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B420A2" w14:textId="77777777" w:rsidR="001827F6" w:rsidRPr="008A787F" w:rsidRDefault="00000000" w:rsidP="0009067A">
      <w:pPr>
        <w:pStyle w:val="a9"/>
        <w:bidi/>
        <w:rPr>
          <w:rFonts w:ascii="Narkisim" w:hAnsi="Narkisim"/>
        </w:rPr>
      </w:pPr>
      <w:r w:rsidRPr="008A787F">
        <w:rPr>
          <w:rFonts w:ascii="Narkisim" w:hAnsi="Narkisim"/>
          <w:rtl/>
        </w:rPr>
        <w:t>בס"ד</w:t>
      </w:r>
    </w:p>
    <w:p w14:paraId="1454B36E" w14:textId="77777777" w:rsidR="001827F6" w:rsidRPr="008A787F" w:rsidRDefault="00000000" w:rsidP="0009067A">
      <w:pPr>
        <w:pStyle w:val="3"/>
        <w:bidi/>
        <w:rPr>
          <w:rFonts w:ascii="Narkisim" w:hAnsi="Narkisim"/>
        </w:rPr>
      </w:pPr>
      <w:r w:rsidRPr="008A787F">
        <w:rPr>
          <w:rFonts w:ascii="Narkisim" w:hAnsi="Narkisim"/>
          <w:rtl/>
        </w:rPr>
        <w:t>דף ב</w:t>
      </w:r>
      <w:r w:rsidRPr="008A787F">
        <w:rPr>
          <w:rFonts w:ascii="Narkisim" w:hAnsi="Narkisim"/>
        </w:rPr>
        <w:t>.</w:t>
      </w:r>
    </w:p>
    <w:p w14:paraId="10744EDE" w14:textId="77777777" w:rsidR="001827F6" w:rsidRPr="008A787F" w:rsidRDefault="00000000" w:rsidP="0009067A">
      <w:pPr>
        <w:pStyle w:val="1"/>
        <w:bidi/>
        <w:rPr>
          <w:rFonts w:ascii="Narkisim" w:hAnsi="Narkisim"/>
        </w:rPr>
      </w:pPr>
      <w:r w:rsidRPr="008A787F">
        <w:rPr>
          <w:rFonts w:ascii="Narkisim" w:hAnsi="Narkisim"/>
          <w:rtl/>
        </w:rPr>
        <w:t>פרק האשה נקנית</w:t>
      </w:r>
    </w:p>
    <w:p w14:paraId="59024E33" w14:textId="77777777" w:rsidR="001827F6" w:rsidRPr="008A787F" w:rsidRDefault="00000000" w:rsidP="0009067A">
      <w:pPr>
        <w:bidi/>
        <w:rPr>
          <w:rFonts w:ascii="Narkisim" w:hAnsi="Narkisim" w:cs="Narkisim"/>
        </w:rPr>
      </w:pPr>
      <w:r w:rsidRPr="008A787F">
        <w:rPr>
          <w:rFonts w:ascii="Narkisim" w:hAnsi="Narkisim" w:cs="Narkisim"/>
          <w:u w:val="single"/>
          <w:rtl/>
        </w:rPr>
        <w:t>האשה נקנית וכו'</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לבעלה. ופ</w:t>
      </w:r>
      <w:r w:rsidRPr="008A787F">
        <w:rPr>
          <w:rFonts w:ascii="Narkisim" w:hAnsi="Narkisim" w:cs="Narkisim"/>
          <w:b/>
          <w:bCs/>
          <w:rtl/>
        </w:rPr>
        <w:t>רש"י</w:t>
      </w:r>
      <w:r w:rsidRPr="008A787F">
        <w:rPr>
          <w:rFonts w:ascii="Narkisim" w:hAnsi="Narkisim" w:cs="Narkisim"/>
          <w:rtl/>
        </w:rPr>
        <w:t xml:space="preserve"> קונה את עצמה, להיות ברשותה להנשא לאחר. משמע דגדר קנין אישות שהאשה קנויה לבעלה, לענין שלא תוכל להנשא לאחר. וה</w:t>
      </w:r>
      <w:r w:rsidRPr="008A787F">
        <w:rPr>
          <w:rFonts w:ascii="Narkisim" w:hAnsi="Narkisim" w:cs="Narkisim"/>
          <w:b/>
          <w:bCs/>
          <w:rtl/>
        </w:rPr>
        <w:t>מאירי</w:t>
      </w:r>
      <w:r w:rsidRPr="008A787F">
        <w:rPr>
          <w:rFonts w:ascii="Narkisim" w:hAnsi="Narkisim" w:cs="Narkisim"/>
          <w:rtl/>
        </w:rPr>
        <w:t xml:space="preserve"> ביאר כלומר האשה נקנית למקדש, לענין שלא יהא אחר יכול לזכות בה, ושאינה נתרת לשום אדם</w:t>
      </w:r>
      <w:r w:rsidRPr="008A787F">
        <w:rPr>
          <w:rStyle w:val="ac"/>
          <w:rFonts w:ascii="Narkisim" w:hAnsi="Narkisim" w:cs="Narkisim"/>
          <w:rtl/>
        </w:rPr>
        <w:footnoteReference w:id="1"/>
      </w:r>
      <w:r w:rsidRPr="008A787F">
        <w:rPr>
          <w:rFonts w:ascii="Narkisim" w:hAnsi="Narkisim" w:cs="Narkisim"/>
        </w:rPr>
        <w:t>.</w:t>
      </w:r>
    </w:p>
    <w:p w14:paraId="487ED32B" w14:textId="77777777" w:rsidR="001827F6" w:rsidRPr="008A787F" w:rsidRDefault="00000000" w:rsidP="0009067A">
      <w:pPr>
        <w:pStyle w:val="a7"/>
        <w:bidi/>
        <w:rPr>
          <w:rFonts w:ascii="Narkisim" w:hAnsi="Narkisim"/>
        </w:rPr>
      </w:pPr>
      <w:r w:rsidRPr="008A787F">
        <w:rPr>
          <w:rFonts w:ascii="Narkisim" w:hAnsi="Narkisim"/>
          <w:rtl/>
        </w:rPr>
        <w:t>וכ"כ ה</w:t>
      </w:r>
      <w:r w:rsidRPr="008A787F">
        <w:rPr>
          <w:rFonts w:ascii="Narkisim" w:hAnsi="Narkisim"/>
          <w:b/>
          <w:bCs/>
          <w:rtl/>
        </w:rPr>
        <w:t>פנ"י</w:t>
      </w:r>
      <w:r w:rsidRPr="008A787F">
        <w:rPr>
          <w:rFonts w:ascii="Narkisim" w:hAnsi="Narkisim"/>
          <w:rtl/>
        </w:rPr>
        <w:t xml:space="preserve"> (גיטין מג.) דהטעם דאין קידושין תופסין באשת איש [אף לולי הא דהוה ערוה דחייבי כריתות</w:t>
      </w:r>
      <w:r w:rsidRPr="008A787F">
        <w:rPr>
          <w:rStyle w:val="ac"/>
          <w:rFonts w:ascii="Narkisim" w:hAnsi="Narkisim"/>
          <w:rtl/>
        </w:rPr>
        <w:footnoteReference w:id="2"/>
      </w:r>
      <w:r w:rsidRPr="008A787F">
        <w:rPr>
          <w:rFonts w:ascii="Narkisim" w:hAnsi="Narkisim"/>
          <w:rtl/>
        </w:rPr>
        <w:t>], דכיון דמקודשת לראשון והוה ברשותו, אין לה יד לקבל קידושין מאחר</w:t>
      </w:r>
      <w:r w:rsidRPr="008A787F">
        <w:rPr>
          <w:rStyle w:val="ac"/>
          <w:rFonts w:ascii="Narkisim" w:hAnsi="Narkisim"/>
          <w:rtl/>
        </w:rPr>
        <w:footnoteReference w:id="3"/>
      </w:r>
      <w:r w:rsidRPr="008A787F">
        <w:rPr>
          <w:rFonts w:ascii="Narkisim" w:hAnsi="Narkisim"/>
        </w:rPr>
        <w:t xml:space="preserve">. </w:t>
      </w:r>
      <w:r w:rsidRPr="008A787F">
        <w:rPr>
          <w:rFonts w:ascii="Narkisim" w:hAnsi="Narkisim"/>
          <w:szCs w:val="20"/>
          <w:rtl/>
        </w:rPr>
        <w:t>וה</w:t>
      </w:r>
      <w:r w:rsidRPr="008A787F">
        <w:rPr>
          <w:rFonts w:ascii="Narkisim" w:hAnsi="Narkisim"/>
          <w:b/>
          <w:bCs/>
          <w:szCs w:val="20"/>
          <w:rtl/>
        </w:rPr>
        <w:t>אבנ"מ</w:t>
      </w:r>
      <w:r w:rsidRPr="008A787F">
        <w:rPr>
          <w:rFonts w:ascii="Narkisim" w:hAnsi="Narkisim"/>
          <w:szCs w:val="20"/>
          <w:rtl/>
        </w:rPr>
        <w:t xml:space="preserve"> (מד ד) חלק, והביא דבגמ' (לקמן סז:) מבואר דאין קידושין תופסים באשת איש נלמד מהקישא דר' יונה, כדין שאר חייבי כריתות. וה</w:t>
      </w:r>
      <w:r w:rsidRPr="008A787F">
        <w:rPr>
          <w:rFonts w:ascii="Narkisim" w:hAnsi="Narkisim"/>
          <w:b/>
          <w:bCs/>
          <w:szCs w:val="20"/>
          <w:rtl/>
        </w:rPr>
        <w:t>חזו"א</w:t>
      </w:r>
      <w:r w:rsidRPr="008A787F">
        <w:rPr>
          <w:rFonts w:ascii="Narkisim" w:hAnsi="Narkisim"/>
          <w:szCs w:val="20"/>
          <w:rtl/>
        </w:rPr>
        <w:t xml:space="preserve"> (קמח לדף סז:) דחה דהגמ' (שם) דרשינן לענין דהולד ממזר. [וע"ע קובה"ע ג ט, דב"א ג י, אבה"א אישות ג ב]</w:t>
      </w:r>
      <w:r w:rsidRPr="008A787F">
        <w:rPr>
          <w:rFonts w:ascii="Narkisim" w:hAnsi="Narkisim"/>
        </w:rPr>
        <w:t>.</w:t>
      </w:r>
    </w:p>
    <w:p w14:paraId="4477EDE4" w14:textId="77777777" w:rsidR="001827F6" w:rsidRPr="008A787F" w:rsidRDefault="00000000" w:rsidP="0009067A">
      <w:pPr>
        <w:pStyle w:val="aa"/>
        <w:bidi/>
        <w:rPr>
          <w:rFonts w:ascii="Narkisim" w:hAnsi="Narkisim"/>
        </w:rPr>
      </w:pPr>
      <w:r w:rsidRPr="008A787F">
        <w:rPr>
          <w:rFonts w:ascii="Narkisim" w:hAnsi="Narkisim"/>
          <w:rtl/>
        </w:rPr>
        <w:t>אבל ה</w:t>
      </w:r>
      <w:r w:rsidRPr="008A787F">
        <w:rPr>
          <w:rFonts w:ascii="Narkisim" w:hAnsi="Narkisim"/>
          <w:b/>
          <w:bCs/>
          <w:rtl/>
        </w:rPr>
        <w:t>רמב"ן</w:t>
      </w:r>
      <w:r w:rsidRPr="008A787F">
        <w:rPr>
          <w:rFonts w:ascii="Narkisim" w:hAnsi="Narkisim"/>
          <w:rtl/>
        </w:rPr>
        <w:t xml:space="preserve"> (גיטין ט., ושא"ר שם, ור"ן שם ג. בדה"ר) כת' [דאשה שטוענת שנתגרשה לא נחשב הוצאת ממון</w:t>
      </w:r>
      <w:r w:rsidRPr="008A787F">
        <w:rPr>
          <w:rStyle w:val="ac"/>
          <w:rFonts w:ascii="Narkisim" w:hAnsi="Narkisim"/>
          <w:rtl/>
        </w:rPr>
        <w:footnoteReference w:id="4"/>
      </w:r>
      <w:r w:rsidRPr="008A787F">
        <w:rPr>
          <w:rFonts w:ascii="Narkisim" w:hAnsi="Narkisim"/>
          <w:rtl/>
        </w:rPr>
        <w:t>] שאין אשה זו ממונו של בעל, אלא ברשות עצמה היא להנשא</w:t>
      </w:r>
      <w:r w:rsidRPr="008A787F">
        <w:rPr>
          <w:rFonts w:ascii="Narkisim" w:hAnsi="Narkisim"/>
        </w:rPr>
        <w:t>.</w:t>
      </w:r>
    </w:p>
    <w:p w14:paraId="47EE126E"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רשב"א</w:t>
      </w:r>
      <w:r w:rsidRPr="008A787F">
        <w:rPr>
          <w:rFonts w:ascii="Narkisim" w:hAnsi="Narkisim"/>
          <w:rtl/>
        </w:rPr>
        <w:t xml:space="preserve"> (לקמן ו:) כתב דהמקדש אשה בהרווחת זמן ההלואה לא הוה רבית גמור, כיון דגופה ממש לא קני ליה</w:t>
      </w:r>
      <w:r w:rsidRPr="008A787F">
        <w:rPr>
          <w:rFonts w:ascii="Narkisim" w:hAnsi="Narkisim"/>
        </w:rPr>
        <w:t>.</w:t>
      </w:r>
    </w:p>
    <w:p w14:paraId="1345CE32"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תוס' הרא"ש</w:t>
      </w:r>
      <w:r w:rsidRPr="008A787F">
        <w:rPr>
          <w:rFonts w:ascii="Narkisim" w:hAnsi="Narkisim"/>
          <w:rtl/>
        </w:rPr>
        <w:t xml:space="preserve"> (לקמן ה.) כתב דקידושין נחשב קנין כספו [להאכיל בתרומה], כיון שמושל עליה ומשועבדת לו מיקרי קנין כספו אפילו קנאה בשטר ובביאה. אבל ה</w:t>
      </w:r>
      <w:r w:rsidRPr="008A787F">
        <w:rPr>
          <w:rFonts w:ascii="Narkisim" w:hAnsi="Narkisim"/>
          <w:b/>
          <w:bCs/>
          <w:rtl/>
        </w:rPr>
        <w:t>אבנ"מ</w:t>
      </w:r>
      <w:r w:rsidRPr="008A787F">
        <w:rPr>
          <w:rFonts w:ascii="Narkisim" w:hAnsi="Narkisim"/>
          <w:rtl/>
        </w:rPr>
        <w:t xml:space="preserve"> (שו"ת יז) כתב דנחשב קנין כספו משום דנקנית בכסף [ע"פ המעשה קנין]</w:t>
      </w:r>
      <w:r w:rsidRPr="008A787F">
        <w:rPr>
          <w:rStyle w:val="ac"/>
          <w:rFonts w:ascii="Narkisim" w:hAnsi="Narkisim"/>
          <w:rtl/>
        </w:rPr>
        <w:footnoteReference w:id="5"/>
      </w:r>
      <w:r w:rsidRPr="008A787F">
        <w:rPr>
          <w:rFonts w:ascii="Narkisim" w:hAnsi="Narkisim"/>
        </w:rPr>
        <w:t>.</w:t>
      </w:r>
    </w:p>
    <w:p w14:paraId="78040B88" w14:textId="77777777" w:rsidR="001827F6" w:rsidRPr="008A787F" w:rsidRDefault="00000000" w:rsidP="0009067A">
      <w:pPr>
        <w:pStyle w:val="aa"/>
        <w:bidi/>
        <w:rPr>
          <w:rFonts w:ascii="Narkisim" w:hAnsi="Narkisim"/>
        </w:rPr>
      </w:pPr>
      <w:r w:rsidRPr="008A787F">
        <w:rPr>
          <w:rFonts w:ascii="Narkisim" w:hAnsi="Narkisim"/>
          <w:u w:val="single"/>
          <w:rtl/>
        </w:rPr>
        <w:t>בכסף בשטר ובביאה</w:t>
      </w:r>
      <w:r w:rsidRPr="008A787F">
        <w:rPr>
          <w:rFonts w:ascii="Narkisim" w:hAnsi="Narkisim"/>
          <w:rtl/>
        </w:rPr>
        <w:t>. ה</w:t>
      </w:r>
      <w:r w:rsidRPr="008A787F">
        <w:rPr>
          <w:rFonts w:ascii="Narkisim" w:hAnsi="Narkisim"/>
          <w:b/>
          <w:bCs/>
          <w:rtl/>
        </w:rPr>
        <w:t>רמב"ן</w:t>
      </w:r>
      <w:r w:rsidRPr="008A787F">
        <w:rPr>
          <w:rFonts w:ascii="Narkisim" w:hAnsi="Narkisim"/>
          <w:rtl/>
        </w:rPr>
        <w:t xml:space="preserve"> (ועוד ראשונים) ביאר דנקט כסף קודם כיון דאקדמיה קרא כי יקח [ודרשי' קיחה משדה עפרון] ואח"כ 'ובעלה'</w:t>
      </w:r>
      <w:r w:rsidRPr="008A787F">
        <w:rPr>
          <w:rStyle w:val="ac"/>
          <w:rFonts w:ascii="Narkisim" w:hAnsi="Narkisim"/>
          <w:rtl/>
        </w:rPr>
        <w:footnoteReference w:id="6"/>
      </w:r>
      <w:r w:rsidRPr="008A787F">
        <w:rPr>
          <w:rFonts w:ascii="Narkisim" w:hAnsi="Narkisim"/>
          <w:rtl/>
        </w:rPr>
        <w:t>. ושטר דמי לכסף, שכן קונין בו שאר דברים. וה</w:t>
      </w:r>
      <w:r w:rsidRPr="008A787F">
        <w:rPr>
          <w:rFonts w:ascii="Narkisim" w:hAnsi="Narkisim"/>
          <w:b/>
          <w:bCs/>
          <w:rtl/>
        </w:rPr>
        <w:t>ר"ן</w:t>
      </w:r>
      <w:r w:rsidRPr="008A787F">
        <w:rPr>
          <w:rFonts w:ascii="Narkisim" w:hAnsi="Narkisim"/>
          <w:rtl/>
        </w:rPr>
        <w:t xml:space="preserve"> כתב הטעם שרוב קנינים בכסף, ושטר קנינו מרובה. וה</w:t>
      </w:r>
      <w:r w:rsidRPr="008A787F">
        <w:rPr>
          <w:rFonts w:ascii="Narkisim" w:hAnsi="Narkisim"/>
          <w:b/>
          <w:bCs/>
          <w:rtl/>
        </w:rPr>
        <w:t>ריטב"א</w:t>
      </w:r>
      <w:r w:rsidRPr="008A787F">
        <w:rPr>
          <w:rFonts w:ascii="Narkisim" w:hAnsi="Narkisim"/>
          <w:rtl/>
        </w:rPr>
        <w:t xml:space="preserve"> כתב דהני אורחא דמילתא טפי, ועוד דאסור לקדש בביאה (משום פריצות, כדלקמן יב:)</w:t>
      </w:r>
      <w:r w:rsidRPr="008A787F">
        <w:rPr>
          <w:rFonts w:ascii="Narkisim" w:hAnsi="Narkisim"/>
        </w:rPr>
        <w:t>.</w:t>
      </w:r>
    </w:p>
    <w:p w14:paraId="4E3B6986" w14:textId="77777777" w:rsidR="001827F6" w:rsidRPr="008A787F" w:rsidRDefault="00000000" w:rsidP="0009067A">
      <w:pPr>
        <w:bidi/>
        <w:rPr>
          <w:rFonts w:ascii="Narkisim" w:hAnsi="Narkisim" w:cs="Narkisim"/>
        </w:rPr>
      </w:pPr>
      <w:r w:rsidRPr="008A787F">
        <w:rPr>
          <w:rFonts w:ascii="Narkisim" w:hAnsi="Narkisim" w:cs="Narkisim"/>
          <w:u w:val="single"/>
          <w:rtl/>
        </w:rPr>
        <w:t>בכסף וכו'</w:t>
      </w:r>
      <w:r w:rsidRPr="008A787F">
        <w:rPr>
          <w:rFonts w:ascii="Narkisim" w:hAnsi="Narkisim" w:cs="Narkisim"/>
          <w:rtl/>
        </w:rPr>
        <w:t>. ומבואר בגמ' (בסמוך, וד:</w:t>
      </w:r>
      <w:r w:rsidRPr="008A787F">
        <w:rPr>
          <w:rStyle w:val="ac"/>
          <w:rFonts w:ascii="Narkisim" w:hAnsi="Narkisim" w:cs="Narkisim"/>
          <w:rtl/>
        </w:rPr>
        <w:footnoteReference w:id="7"/>
      </w:r>
      <w:r w:rsidRPr="008A787F">
        <w:rPr>
          <w:rFonts w:ascii="Narkisim" w:hAnsi="Narkisim" w:cs="Narkisim"/>
          <w:rtl/>
        </w:rPr>
        <w:t>) דילפי' קידושי כסף קיחה קיחה משדה עפרון, מקנין כסף דשדה. ונח' ה</w:t>
      </w:r>
      <w:r w:rsidRPr="008A787F">
        <w:rPr>
          <w:rFonts w:ascii="Narkisim" w:hAnsi="Narkisim" w:cs="Narkisim"/>
          <w:b/>
          <w:bCs/>
          <w:rtl/>
        </w:rPr>
        <w:t>אחרונים</w:t>
      </w:r>
      <w:r w:rsidRPr="008A787F">
        <w:rPr>
          <w:rFonts w:ascii="Narkisim" w:hAnsi="Narkisim" w:cs="Narkisim"/>
          <w:rtl/>
        </w:rPr>
        <w:t xml:space="preserve"> בגדר קנין כסף, דה</w:t>
      </w:r>
      <w:r w:rsidRPr="008A787F">
        <w:rPr>
          <w:rFonts w:ascii="Narkisim" w:hAnsi="Narkisim" w:cs="Narkisim"/>
          <w:b/>
          <w:bCs/>
          <w:rtl/>
        </w:rPr>
        <w:t>סמ"ע</w:t>
      </w:r>
      <w:r w:rsidRPr="008A787F">
        <w:rPr>
          <w:rFonts w:ascii="Narkisim" w:hAnsi="Narkisim" w:cs="Narkisim"/>
          <w:rtl/>
        </w:rPr>
        <w:t xml:space="preserve"> (קצ א) כתב דקנין כסף קונה דוקא כשנותן פרוטה עבור פרעון דמיו [וזקף עליו שאר החוב במלוה</w:t>
      </w:r>
      <w:r w:rsidRPr="008A787F">
        <w:rPr>
          <w:rStyle w:val="ac"/>
          <w:rFonts w:ascii="Narkisim" w:hAnsi="Narkisim" w:cs="Narkisim"/>
          <w:rtl/>
        </w:rPr>
        <w:footnoteReference w:id="8"/>
      </w:r>
      <w:r w:rsidRPr="008A787F">
        <w:rPr>
          <w:rFonts w:ascii="Narkisim" w:hAnsi="Narkisim" w:cs="Narkisim"/>
          <w:rtl/>
        </w:rPr>
        <w:t>], דומיא דשדה עפרון דהכסף היה בשביל שווי השדה. אבל לא מהני כסף בתורת קנין בעלמא</w:t>
      </w:r>
      <w:r w:rsidRPr="008A787F">
        <w:rPr>
          <w:rStyle w:val="ac"/>
          <w:rFonts w:ascii="Narkisim" w:hAnsi="Narkisim" w:cs="Narkisim"/>
          <w:rtl/>
        </w:rPr>
        <w:footnoteReference w:id="9"/>
      </w:r>
      <w:r w:rsidRPr="008A787F">
        <w:rPr>
          <w:rFonts w:ascii="Narkisim" w:hAnsi="Narkisim" w:cs="Narkisim"/>
        </w:rPr>
        <w:t xml:space="preserve"> </w:t>
      </w:r>
      <w:r w:rsidRPr="008A787F">
        <w:rPr>
          <w:rFonts w:ascii="Narkisim" w:hAnsi="Narkisim" w:cs="Narkisim"/>
          <w:rtl/>
        </w:rPr>
        <w:t>כשהכסף לא ניתן בתורת תשלום. וה</w:t>
      </w:r>
      <w:r w:rsidRPr="008A787F">
        <w:rPr>
          <w:rFonts w:ascii="Narkisim" w:hAnsi="Narkisim" w:cs="Narkisim"/>
          <w:b/>
          <w:bCs/>
          <w:rtl/>
        </w:rPr>
        <w:t>ט"ז</w:t>
      </w:r>
      <w:r w:rsidRPr="008A787F">
        <w:rPr>
          <w:rFonts w:ascii="Narkisim" w:hAnsi="Narkisim" w:cs="Narkisim"/>
          <w:rtl/>
        </w:rPr>
        <w:t xml:space="preserve"> (שם) חלק דמהני הכסף בתורת 'קנין'. והביא ראיה דהא קידושי כסף הוה דרך נתינה לחוד, ולא בתורת שיווי מה שהיא שווה</w:t>
      </w:r>
      <w:r w:rsidRPr="008A787F">
        <w:rPr>
          <w:rStyle w:val="ac"/>
          <w:rFonts w:ascii="Narkisim" w:hAnsi="Narkisim" w:cs="Narkisim"/>
          <w:rtl/>
        </w:rPr>
        <w:footnoteReference w:id="10"/>
      </w:r>
      <w:r w:rsidRPr="008A787F">
        <w:rPr>
          <w:rFonts w:ascii="Narkisim" w:hAnsi="Narkisim" w:cs="Narkisim"/>
        </w:rPr>
        <w:t xml:space="preserve">. </w:t>
      </w:r>
      <w:r w:rsidRPr="008A787F">
        <w:rPr>
          <w:rFonts w:ascii="Narkisim" w:hAnsi="Narkisim" w:cs="Narkisim"/>
          <w:rtl/>
        </w:rPr>
        <w:t>[ואף דילפי' משדה עפרון]</w:t>
      </w:r>
      <w:r w:rsidRPr="008A787F">
        <w:rPr>
          <w:rFonts w:ascii="Narkisim" w:hAnsi="Narkisim" w:cs="Narkisim"/>
        </w:rPr>
        <w:t>.</w:t>
      </w:r>
    </w:p>
    <w:p w14:paraId="584C231A"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אבנ"מ</w:t>
      </w:r>
      <w:r w:rsidRPr="008A787F">
        <w:rPr>
          <w:rFonts w:ascii="Narkisim" w:hAnsi="Narkisim"/>
          <w:rtl/>
        </w:rPr>
        <w:t xml:space="preserve"> (כט ב) כתב דגם באשה שייך כסף שווי</w:t>
      </w:r>
      <w:r w:rsidRPr="008A787F">
        <w:rPr>
          <w:rStyle w:val="ac"/>
          <w:rFonts w:ascii="Narkisim" w:hAnsi="Narkisim"/>
          <w:rtl/>
        </w:rPr>
        <w:footnoteReference w:id="11"/>
      </w:r>
      <w:r w:rsidRPr="008A787F">
        <w:rPr>
          <w:rFonts w:ascii="Narkisim" w:hAnsi="Narkisim"/>
        </w:rPr>
        <w:t>.</w:t>
      </w:r>
    </w:p>
    <w:p w14:paraId="7BEB8C16" w14:textId="77777777" w:rsidR="001827F6" w:rsidRPr="008A787F" w:rsidRDefault="00000000" w:rsidP="0009067A">
      <w:pPr>
        <w:pStyle w:val="a8"/>
        <w:bidi/>
        <w:rPr>
          <w:rFonts w:ascii="Narkisim" w:hAnsi="Narkisim"/>
        </w:rPr>
      </w:pPr>
      <w:r w:rsidRPr="008A787F">
        <w:rPr>
          <w:rFonts w:ascii="Narkisim" w:hAnsi="Narkisim"/>
          <w:rtl/>
        </w:rPr>
        <w:t>ועוד חידשו ה</w:t>
      </w:r>
      <w:r w:rsidRPr="008A787F">
        <w:rPr>
          <w:rFonts w:ascii="Narkisim" w:hAnsi="Narkisim"/>
          <w:b/>
          <w:bCs/>
          <w:rtl/>
        </w:rPr>
        <w:t>אחרונים</w:t>
      </w:r>
      <w:r w:rsidRPr="008A787F">
        <w:rPr>
          <w:rFonts w:ascii="Narkisim" w:hAnsi="Narkisim"/>
          <w:rtl/>
        </w:rPr>
        <w:t xml:space="preserve"> (חי' ר' שמעון ב וב"ק לט ה, גרנ"ט) דגדר קנין כסף הוא משום כסף החוזר. דאחרי נתינת </w:t>
      </w:r>
      <w:r w:rsidRPr="008A787F">
        <w:rPr>
          <w:rFonts w:ascii="Narkisim" w:hAnsi="Narkisim"/>
          <w:rtl/>
        </w:rPr>
        <w:lastRenderedPageBreak/>
        <w:t>הכסף יש לו תביעה עליו להשיבו. [וכדמבואר (ב"ק ע:) דהיכא דנתחייב מיתה ואי"צ להשיבו משום קם ליה בדרבה מיניה, הכסף אינו קונה</w:t>
      </w:r>
      <w:r w:rsidRPr="008A787F">
        <w:rPr>
          <w:rStyle w:val="ac"/>
          <w:rFonts w:ascii="Narkisim" w:hAnsi="Narkisim"/>
          <w:rtl/>
        </w:rPr>
        <w:footnoteReference w:id="12"/>
      </w:r>
      <w:r w:rsidRPr="008A787F">
        <w:rPr>
          <w:rFonts w:ascii="Narkisim" w:hAnsi="Narkisim"/>
          <w:rtl/>
        </w:rPr>
        <w:t>]. והוסיפו דאף לדעת הט"ז דגדר המעות מעשה קנין בעלמא, מ"מ הא דמהני המעות לקנין הוה משום חיוב השבתו</w:t>
      </w:r>
      <w:r w:rsidRPr="008A787F">
        <w:rPr>
          <w:rFonts w:ascii="Narkisim" w:hAnsi="Narkisim"/>
        </w:rPr>
        <w:t>.</w:t>
      </w:r>
    </w:p>
    <w:p w14:paraId="166A1A8F" w14:textId="77777777" w:rsidR="001827F6" w:rsidRPr="008A787F" w:rsidRDefault="00000000" w:rsidP="0009067A">
      <w:pPr>
        <w:pStyle w:val="a7"/>
        <w:bidi/>
        <w:rPr>
          <w:rFonts w:ascii="Narkisim" w:hAnsi="Narkisim"/>
        </w:rPr>
      </w:pPr>
      <w:r w:rsidRPr="008A787F">
        <w:rPr>
          <w:rFonts w:ascii="Narkisim" w:hAnsi="Narkisim"/>
          <w:rtl/>
        </w:rPr>
        <w:t>אבל ה</w:t>
      </w:r>
      <w:r w:rsidRPr="008A787F">
        <w:rPr>
          <w:rFonts w:ascii="Narkisim" w:hAnsi="Narkisim"/>
          <w:b/>
          <w:bCs/>
          <w:rtl/>
        </w:rPr>
        <w:t>אפיק"י</w:t>
      </w:r>
      <w:r w:rsidRPr="008A787F">
        <w:rPr>
          <w:rFonts w:ascii="Narkisim" w:hAnsi="Narkisim"/>
          <w:rtl/>
        </w:rPr>
        <w:t xml:space="preserve"> (א טז יא) הביא בשם ה</w:t>
      </w:r>
      <w:r w:rsidRPr="008A787F">
        <w:rPr>
          <w:rFonts w:ascii="Narkisim" w:hAnsi="Narkisim"/>
          <w:b/>
          <w:bCs/>
          <w:rtl/>
        </w:rPr>
        <w:t>אחיעזר</w:t>
      </w:r>
      <w:r w:rsidRPr="008A787F">
        <w:rPr>
          <w:rFonts w:ascii="Narkisim" w:hAnsi="Narkisim"/>
          <w:rtl/>
        </w:rPr>
        <w:t xml:space="preserve"> דדוקא בכסף של מכר בעי כסף החוזר</w:t>
      </w:r>
      <w:r w:rsidRPr="008A787F">
        <w:rPr>
          <w:rStyle w:val="ac"/>
          <w:rFonts w:ascii="Narkisim" w:hAnsi="Narkisim"/>
          <w:rtl/>
        </w:rPr>
        <w:footnoteReference w:id="13"/>
      </w:r>
      <w:r w:rsidRPr="008A787F">
        <w:rPr>
          <w:rFonts w:ascii="Narkisim" w:hAnsi="Narkisim"/>
        </w:rPr>
        <w:t xml:space="preserve">. </w:t>
      </w:r>
      <w:r w:rsidRPr="008A787F">
        <w:rPr>
          <w:rFonts w:ascii="Narkisim" w:hAnsi="Narkisim"/>
          <w:rtl/>
        </w:rPr>
        <w:t>אבל כסף קידושין י"ל דהוה כסף קנין ולא כסף שווי [וכסברת הט"ז]. ומש"ה אי"צ כסף החוזר. [וסברת כסף החוזר הוה סברא בפרעון</w:t>
      </w:r>
      <w:r w:rsidRPr="008A787F">
        <w:rPr>
          <w:rStyle w:val="ac"/>
          <w:rFonts w:ascii="Narkisim" w:hAnsi="Narkisim"/>
          <w:rtl/>
        </w:rPr>
        <w:footnoteReference w:id="14"/>
      </w:r>
      <w:r w:rsidRPr="008A787F">
        <w:rPr>
          <w:rFonts w:ascii="Narkisim" w:hAnsi="Narkisim"/>
          <w:rtl/>
        </w:rPr>
        <w:t>]</w:t>
      </w:r>
      <w:r w:rsidRPr="008A787F">
        <w:rPr>
          <w:rFonts w:ascii="Narkisim" w:hAnsi="Narkisim"/>
        </w:rPr>
        <w:t>.</w:t>
      </w:r>
    </w:p>
    <w:p w14:paraId="7F89AF72"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ברכ"ש</w:t>
      </w:r>
      <w:r w:rsidRPr="008A787F">
        <w:rPr>
          <w:rFonts w:ascii="Narkisim" w:hAnsi="Narkisim"/>
          <w:rtl/>
        </w:rPr>
        <w:t xml:space="preserve"> (ב) הביא בשם ה</w:t>
      </w:r>
      <w:r w:rsidRPr="008A787F">
        <w:rPr>
          <w:rFonts w:ascii="Narkisim" w:hAnsi="Narkisim"/>
          <w:b/>
          <w:bCs/>
          <w:rtl/>
        </w:rPr>
        <w:t>גר"ח</w:t>
      </w:r>
      <w:r w:rsidRPr="008A787F">
        <w:rPr>
          <w:rFonts w:ascii="Narkisim" w:hAnsi="Narkisim"/>
          <w:rtl/>
        </w:rPr>
        <w:t xml:space="preserve"> דכסף קידושין בעי לעשות מעשה קיחה [להחיל האיסור], ולא רק לקנין [ושווי] בעלמא</w:t>
      </w:r>
      <w:r w:rsidRPr="008A787F">
        <w:rPr>
          <w:rFonts w:ascii="Narkisim" w:hAnsi="Narkisim"/>
        </w:rPr>
        <w:t>.</w:t>
      </w:r>
    </w:p>
    <w:p w14:paraId="601C9DE6" w14:textId="77777777" w:rsidR="001827F6" w:rsidRPr="008A787F" w:rsidRDefault="00000000" w:rsidP="0009067A">
      <w:pPr>
        <w:bidi/>
        <w:rPr>
          <w:rFonts w:ascii="Narkisim" w:hAnsi="Narkisim" w:cs="Narkisim"/>
        </w:rPr>
      </w:pPr>
      <w:r w:rsidRPr="008A787F">
        <w:rPr>
          <w:rFonts w:ascii="Narkisim" w:hAnsi="Narkisim" w:cs="Narkisim"/>
          <w:u w:val="single"/>
          <w:rtl/>
        </w:rPr>
        <w:t>רש"י ד"ה בכסף ובשטר</w:t>
      </w:r>
      <w:r w:rsidRPr="008A787F">
        <w:rPr>
          <w:rFonts w:ascii="Narkisim" w:hAnsi="Narkisim" w:cs="Narkisim"/>
          <w:rtl/>
        </w:rPr>
        <w:t>. נותן לה כסף ואומר לה וכו'. ה</w:t>
      </w:r>
      <w:r w:rsidRPr="008A787F">
        <w:rPr>
          <w:rFonts w:ascii="Narkisim" w:hAnsi="Narkisim" w:cs="Narkisim"/>
          <w:b/>
          <w:bCs/>
          <w:rtl/>
        </w:rPr>
        <w:t>אחרונים</w:t>
      </w:r>
      <w:r w:rsidRPr="008A787F">
        <w:rPr>
          <w:rFonts w:ascii="Narkisim" w:hAnsi="Narkisim" w:cs="Narkisim"/>
          <w:rtl/>
        </w:rPr>
        <w:t xml:space="preserve"> (מקנה ועוד) דייקו דרש"י נקט גבי קידושי כסף [וביאה] צריך אמירה, ואילו בקידושי שטר אי"צ שיאמר. דסגי במה שכתוב בשטר. אבל </w:t>
      </w:r>
      <w:r w:rsidRPr="008A787F">
        <w:rPr>
          <w:rFonts w:ascii="Narkisim" w:hAnsi="Narkisim" w:cs="Narkisim"/>
          <w:b/>
          <w:bCs/>
          <w:rtl/>
        </w:rPr>
        <w:t>רש"י</w:t>
      </w:r>
      <w:r w:rsidRPr="008A787F">
        <w:rPr>
          <w:rFonts w:ascii="Narkisim" w:hAnsi="Narkisim" w:cs="Narkisim"/>
          <w:rtl/>
        </w:rPr>
        <w:t xml:space="preserve"> על הרי"ף כתב נותן לה ואומר כן. [וה</w:t>
      </w:r>
      <w:r w:rsidRPr="008A787F">
        <w:rPr>
          <w:rFonts w:ascii="Narkisim" w:hAnsi="Narkisim" w:cs="Narkisim"/>
          <w:b/>
          <w:bCs/>
          <w:rtl/>
        </w:rPr>
        <w:t>מאירי</w:t>
      </w:r>
      <w:r w:rsidRPr="008A787F">
        <w:rPr>
          <w:rFonts w:ascii="Narkisim" w:hAnsi="Narkisim" w:cs="Narkisim"/>
          <w:rtl/>
        </w:rPr>
        <w:t xml:space="preserve"> הביא בשם חכמי ההר דשטר אי"צ אמירה, ושרבותיו פליגי</w:t>
      </w:r>
      <w:r w:rsidRPr="008A787F">
        <w:rPr>
          <w:rStyle w:val="ac"/>
          <w:rFonts w:ascii="Narkisim" w:hAnsi="Narkisim" w:cs="Narkisim"/>
          <w:rtl/>
        </w:rPr>
        <w:footnoteReference w:id="15"/>
      </w:r>
      <w:r w:rsidRPr="008A787F">
        <w:rPr>
          <w:rFonts w:ascii="Narkisim" w:hAnsi="Narkisim" w:cs="Narkisim"/>
          <w:rtl/>
        </w:rPr>
        <w:t>]</w:t>
      </w:r>
      <w:r w:rsidRPr="008A787F">
        <w:rPr>
          <w:rFonts w:ascii="Narkisim" w:hAnsi="Narkisim" w:cs="Narkisim"/>
        </w:rPr>
        <w:t>.</w:t>
      </w:r>
    </w:p>
    <w:p w14:paraId="44E27990"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אחרונים</w:t>
      </w:r>
      <w:r w:rsidRPr="008A787F">
        <w:rPr>
          <w:rFonts w:ascii="Narkisim" w:hAnsi="Narkisim"/>
          <w:rtl/>
        </w:rPr>
        <w:t xml:space="preserve"> ציינו דנח' ה</w:t>
      </w:r>
      <w:r w:rsidRPr="008A787F">
        <w:rPr>
          <w:rFonts w:ascii="Narkisim" w:hAnsi="Narkisim"/>
          <w:b/>
          <w:bCs/>
          <w:rtl/>
        </w:rPr>
        <w:t>ראשונים</w:t>
      </w:r>
      <w:r w:rsidRPr="008A787F">
        <w:rPr>
          <w:rFonts w:ascii="Narkisim" w:hAnsi="Narkisim"/>
          <w:rtl/>
        </w:rPr>
        <w:t xml:space="preserve"> (הו' בבי"ש קלו א, ע' לקמן ו.) דדעת הרמב"ם דנתינת הגט אי"צ אמירה, דסגי במה שכתוב בו. וה"נ קידושי שטר</w:t>
      </w:r>
      <w:r w:rsidRPr="008A787F">
        <w:rPr>
          <w:rFonts w:ascii="Narkisim" w:hAnsi="Narkisim"/>
        </w:rPr>
        <w:t>.</w:t>
      </w:r>
    </w:p>
    <w:p w14:paraId="3F5E7090" w14:textId="77777777" w:rsidR="001827F6" w:rsidRPr="008A787F" w:rsidRDefault="00000000" w:rsidP="0009067A">
      <w:pPr>
        <w:bidi/>
        <w:rPr>
          <w:rFonts w:ascii="Narkisim" w:hAnsi="Narkisim" w:cs="Narkisim"/>
        </w:rPr>
      </w:pPr>
      <w:r w:rsidRPr="008A787F">
        <w:rPr>
          <w:rFonts w:ascii="Narkisim" w:hAnsi="Narkisim" w:cs="Narkisim"/>
          <w:u w:val="single"/>
          <w:rtl/>
        </w:rPr>
        <w:t>בא"ד ואמר התקדשי לי בביאה זו</w:t>
      </w:r>
      <w:r w:rsidRPr="008A787F">
        <w:rPr>
          <w:rFonts w:ascii="Narkisim" w:hAnsi="Narkisim" w:cs="Narkisim"/>
          <w:rtl/>
        </w:rPr>
        <w:t>. ה</w:t>
      </w:r>
      <w:r w:rsidRPr="008A787F">
        <w:rPr>
          <w:rFonts w:ascii="Narkisim" w:hAnsi="Narkisim" w:cs="Narkisim"/>
          <w:b/>
          <w:bCs/>
          <w:rtl/>
        </w:rPr>
        <w:t>אחרונים</w:t>
      </w:r>
      <w:r w:rsidRPr="008A787F">
        <w:rPr>
          <w:rFonts w:ascii="Narkisim" w:hAnsi="Narkisim" w:cs="Narkisim"/>
          <w:rtl/>
        </w:rPr>
        <w:t xml:space="preserve"> דייקו דגבי קידושי כסף לא הזכיר בכסף זו. אבל לשון ה</w:t>
      </w:r>
      <w:r w:rsidRPr="008A787F">
        <w:rPr>
          <w:rFonts w:ascii="Narkisim" w:hAnsi="Narkisim" w:cs="Narkisim"/>
          <w:b/>
          <w:bCs/>
          <w:rtl/>
        </w:rPr>
        <w:t>רמב"ם</w:t>
      </w:r>
      <w:r w:rsidRPr="008A787F">
        <w:rPr>
          <w:rFonts w:ascii="Narkisim" w:hAnsi="Narkisim" w:cs="Narkisim"/>
          <w:rtl/>
        </w:rPr>
        <w:t xml:space="preserve"> (אישות ג א) בכסף זה</w:t>
      </w:r>
      <w:r w:rsidRPr="008A787F">
        <w:rPr>
          <w:rStyle w:val="ac"/>
          <w:rFonts w:ascii="Narkisim" w:hAnsi="Narkisim" w:cs="Narkisim"/>
          <w:rtl/>
        </w:rPr>
        <w:footnoteReference w:id="16"/>
      </w:r>
      <w:r w:rsidRPr="008A787F">
        <w:rPr>
          <w:rFonts w:ascii="Narkisim" w:hAnsi="Narkisim" w:cs="Narkisim"/>
        </w:rPr>
        <w:t xml:space="preserve">. </w:t>
      </w:r>
      <w:r w:rsidRPr="008A787F">
        <w:rPr>
          <w:rFonts w:ascii="Narkisim" w:hAnsi="Narkisim" w:cs="Narkisim"/>
          <w:rtl/>
        </w:rPr>
        <w:t>וה</w:t>
      </w:r>
      <w:r w:rsidRPr="008A787F">
        <w:rPr>
          <w:rFonts w:ascii="Narkisim" w:hAnsi="Narkisim" w:cs="Narkisim"/>
          <w:b/>
          <w:bCs/>
          <w:rtl/>
        </w:rPr>
        <w:t>מאירי</w:t>
      </w:r>
      <w:r w:rsidRPr="008A787F">
        <w:rPr>
          <w:rFonts w:ascii="Narkisim" w:hAnsi="Narkisim" w:cs="Narkisim"/>
          <w:rtl/>
        </w:rPr>
        <w:t xml:space="preserve"> כת' דהוה לרווחא דמילתא, דהלשון יותר שלם לומר כן. [וע"ע פתח"ת כז ג]</w:t>
      </w:r>
      <w:r w:rsidRPr="008A787F">
        <w:rPr>
          <w:rFonts w:ascii="Narkisim" w:hAnsi="Narkisim" w:cs="Narkisim"/>
        </w:rPr>
        <w:t>.</w:t>
      </w:r>
    </w:p>
    <w:p w14:paraId="251129B1" w14:textId="77777777" w:rsidR="001827F6" w:rsidRPr="008A787F" w:rsidRDefault="00000000" w:rsidP="0009067A">
      <w:pPr>
        <w:pStyle w:val="aa"/>
        <w:bidi/>
        <w:rPr>
          <w:rFonts w:ascii="Narkisim" w:hAnsi="Narkisim"/>
        </w:rPr>
      </w:pPr>
      <w:r w:rsidRPr="008A787F">
        <w:rPr>
          <w:rFonts w:ascii="Narkisim" w:hAnsi="Narkisim"/>
          <w:rtl/>
        </w:rPr>
        <w:t>ועוד דייקו דלשון 'התקדשי לי' הוה לשון עתיד, ואילו בקידושי כסף אומר הרי את מקודשת [בלשון הווה]. ושמעתי לפרש דבביאה אומר כן לעדים קודם יחוד, מש"ה הוה בלשון עתיד</w:t>
      </w:r>
      <w:r w:rsidRPr="008A787F">
        <w:rPr>
          <w:rFonts w:ascii="Narkisim" w:hAnsi="Narkisim"/>
        </w:rPr>
        <w:t>.</w:t>
      </w:r>
    </w:p>
    <w:p w14:paraId="1E793BED" w14:textId="77777777" w:rsidR="001827F6" w:rsidRPr="008A787F" w:rsidRDefault="00000000" w:rsidP="0009067A">
      <w:pPr>
        <w:bidi/>
        <w:rPr>
          <w:rFonts w:ascii="Narkisim" w:hAnsi="Narkisim" w:cs="Narkisim"/>
        </w:rPr>
      </w:pPr>
      <w:r w:rsidRPr="008A787F">
        <w:rPr>
          <w:rFonts w:ascii="Narkisim" w:hAnsi="Narkisim" w:cs="Narkisim"/>
          <w:u w:val="single"/>
          <w:rtl/>
        </w:rPr>
        <w:t>שם. התקדשי לי בביאה זו</w:t>
      </w:r>
      <w:r w:rsidRPr="008A787F">
        <w:rPr>
          <w:rFonts w:ascii="Narkisim" w:hAnsi="Narkisim" w:cs="Narkisim"/>
          <w:rtl/>
        </w:rPr>
        <w:t xml:space="preserve">. </w:t>
      </w:r>
      <w:r w:rsidRPr="008A787F">
        <w:rPr>
          <w:rFonts w:ascii="Narkisim" w:hAnsi="Narkisim" w:cs="Narkisim"/>
          <w:b/>
          <w:bCs/>
          <w:rtl/>
        </w:rPr>
        <w:t>רע"א</w:t>
      </w:r>
      <w:r w:rsidRPr="008A787F">
        <w:rPr>
          <w:rFonts w:ascii="Narkisim" w:hAnsi="Narkisim" w:cs="Narkisim"/>
          <w:rtl/>
        </w:rPr>
        <w:t xml:space="preserve"> הק' דבקידושי ביאה למאי צריך שיאמר 'לי', דבשלמא קידושי כסף צריך שיאמר לי, דשמא מקדשה בשליחות לאחר. אבל בביאה לא שייך כן. וצ"ע</w:t>
      </w:r>
      <w:r w:rsidRPr="008A787F">
        <w:rPr>
          <w:rFonts w:ascii="Narkisim" w:hAnsi="Narkisim" w:cs="Narkisim"/>
        </w:rPr>
        <w:t>.</w:t>
      </w:r>
    </w:p>
    <w:p w14:paraId="2BFCB7A9" w14:textId="77777777" w:rsidR="001827F6" w:rsidRPr="008A787F" w:rsidRDefault="00000000" w:rsidP="0009067A">
      <w:pPr>
        <w:bidi/>
        <w:rPr>
          <w:rFonts w:ascii="Narkisim" w:hAnsi="Narkisim" w:cs="Narkisim"/>
        </w:rPr>
      </w:pPr>
      <w:r w:rsidRPr="008A787F">
        <w:rPr>
          <w:rFonts w:ascii="Narkisim" w:hAnsi="Narkisim" w:cs="Narkisim"/>
          <w:u w:val="single"/>
          <w:rtl/>
        </w:rPr>
        <w:t>בי"ש אומרים בדינר וכו' בפרוטה</w:t>
      </w:r>
      <w:r w:rsidRPr="008A787F">
        <w:rPr>
          <w:rFonts w:ascii="Narkisim" w:hAnsi="Narkisim" w:cs="Narkisim"/>
          <w:rtl/>
        </w:rPr>
        <w:t>. [בגמ' (לקמן יא יב.) הו' כמה לשונות בטעם בית שמאי]</w:t>
      </w:r>
      <w:r w:rsidRPr="008A787F">
        <w:rPr>
          <w:rFonts w:ascii="Narkisim" w:hAnsi="Narkisim" w:cs="Narkisim"/>
        </w:rPr>
        <w:t>.</w:t>
      </w:r>
    </w:p>
    <w:p w14:paraId="191E8997" w14:textId="77777777" w:rsidR="001827F6" w:rsidRPr="008A787F" w:rsidRDefault="00000000" w:rsidP="0009067A">
      <w:pPr>
        <w:pStyle w:val="a7"/>
        <w:bidi/>
        <w:rPr>
          <w:rFonts w:ascii="Narkisim" w:hAnsi="Narkisim"/>
        </w:rPr>
      </w:pPr>
      <w:r w:rsidRPr="008A787F">
        <w:rPr>
          <w:rFonts w:ascii="Narkisim" w:hAnsi="Narkisim"/>
          <w:rtl/>
        </w:rPr>
        <w:t>ומפורש במשנה דאשה מתקדשת במטבע [פרוטה]. אבל ב</w:t>
      </w:r>
      <w:r w:rsidRPr="008A787F">
        <w:rPr>
          <w:rFonts w:ascii="Narkisim" w:hAnsi="Narkisim"/>
          <w:b/>
          <w:bCs/>
          <w:rtl/>
        </w:rPr>
        <w:t>מרדכי</w:t>
      </w:r>
      <w:r w:rsidRPr="008A787F">
        <w:rPr>
          <w:rFonts w:ascii="Narkisim" w:hAnsi="Narkisim"/>
          <w:rtl/>
        </w:rPr>
        <w:t xml:space="preserve"> (תפח בהג') הביא קו' האיך מקדשין במטבע, דהא דעתא אצורתא ועבידא דבטלא</w:t>
      </w:r>
      <w:r w:rsidRPr="008A787F">
        <w:rPr>
          <w:rStyle w:val="ac"/>
          <w:rFonts w:ascii="Narkisim" w:hAnsi="Narkisim"/>
          <w:rtl/>
        </w:rPr>
        <w:footnoteReference w:id="17"/>
      </w:r>
      <w:r w:rsidRPr="008A787F">
        <w:rPr>
          <w:rFonts w:ascii="Narkisim" w:hAnsi="Narkisim"/>
        </w:rPr>
        <w:t xml:space="preserve"> </w:t>
      </w:r>
      <w:r w:rsidRPr="008A787F">
        <w:rPr>
          <w:rFonts w:ascii="Narkisim" w:hAnsi="Narkisim"/>
          <w:rtl/>
        </w:rPr>
        <w:t>[וכדאי' ב"מ מה: דמטעם זה לא מהני חליפין במטבע]. וה</w:t>
      </w:r>
      <w:r w:rsidRPr="008A787F">
        <w:rPr>
          <w:rFonts w:ascii="Narkisim" w:hAnsi="Narkisim"/>
          <w:b/>
          <w:bCs/>
          <w:rtl/>
        </w:rPr>
        <w:t>בי"ש</w:t>
      </w:r>
      <w:r w:rsidRPr="008A787F">
        <w:rPr>
          <w:rFonts w:ascii="Narkisim" w:hAnsi="Narkisim"/>
          <w:rtl/>
        </w:rPr>
        <w:t xml:space="preserve"> (כז א, לא ה) הביא דבריו דלכתחילה אין מקדשים במטבע</w:t>
      </w:r>
      <w:r w:rsidRPr="008A787F">
        <w:rPr>
          <w:rStyle w:val="ac"/>
          <w:rFonts w:ascii="Narkisim" w:hAnsi="Narkisim"/>
          <w:rtl/>
        </w:rPr>
        <w:footnoteReference w:id="18"/>
      </w:r>
      <w:r w:rsidRPr="008A787F">
        <w:rPr>
          <w:rFonts w:ascii="Narkisim" w:hAnsi="Narkisim"/>
        </w:rPr>
        <w:t>.</w:t>
      </w:r>
    </w:p>
    <w:p w14:paraId="43912C5D" w14:textId="77777777" w:rsidR="001827F6" w:rsidRPr="008A787F" w:rsidRDefault="00000000" w:rsidP="0009067A">
      <w:pPr>
        <w:pStyle w:val="2"/>
        <w:bidi/>
        <w:rPr>
          <w:rFonts w:ascii="Narkisim" w:hAnsi="Narkisim"/>
        </w:rPr>
      </w:pPr>
      <w:r w:rsidRPr="008A787F">
        <w:rPr>
          <w:rFonts w:ascii="Narkisim" w:hAnsi="Narkisim"/>
          <w:rtl/>
        </w:rPr>
        <w:t>כסף ושווה כסף</w:t>
      </w:r>
    </w:p>
    <w:p w14:paraId="335FC2B4" w14:textId="77777777" w:rsidR="001827F6" w:rsidRPr="008A787F" w:rsidRDefault="00000000" w:rsidP="0009067A">
      <w:pPr>
        <w:bidi/>
        <w:rPr>
          <w:rFonts w:ascii="Narkisim" w:hAnsi="Narkisim" w:cs="Narkisim"/>
        </w:rPr>
      </w:pPr>
      <w:r w:rsidRPr="008A787F">
        <w:rPr>
          <w:rFonts w:ascii="Narkisim" w:hAnsi="Narkisim" w:cs="Narkisim"/>
          <w:u w:val="single"/>
          <w:rtl/>
        </w:rPr>
        <w:t>בפרוטה וכו'</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של נחושת</w:t>
      </w:r>
      <w:r w:rsidRPr="008A787F">
        <w:rPr>
          <w:rStyle w:val="ac"/>
          <w:rFonts w:ascii="Narkisim" w:hAnsi="Narkisim" w:cs="Narkisim"/>
          <w:rtl/>
        </w:rPr>
        <w:footnoteReference w:id="19"/>
      </w:r>
      <w:r w:rsidRPr="008A787F">
        <w:rPr>
          <w:rFonts w:ascii="Narkisim" w:hAnsi="Narkisim" w:cs="Narkisim"/>
        </w:rPr>
        <w:t>.</w:t>
      </w:r>
      <w:r w:rsidRPr="008A787F">
        <w:rPr>
          <w:rStyle w:val="ac"/>
          <w:rFonts w:ascii="Narkisim" w:hAnsi="Narkisim" w:cs="Narkisim"/>
        </w:rPr>
        <w:footnoteReference w:id="20"/>
      </w:r>
      <w:r w:rsidRPr="008A787F">
        <w:rPr>
          <w:rFonts w:ascii="Narkisim" w:hAnsi="Narkisim" w:cs="Narkisim"/>
        </w:rPr>
        <w:t xml:space="preserve"> </w:t>
      </w:r>
      <w:r w:rsidRPr="008A787F">
        <w:rPr>
          <w:rFonts w:ascii="Narkisim" w:hAnsi="Narkisim" w:cs="Narkisim"/>
          <w:rtl/>
        </w:rPr>
        <w:t>וה</w:t>
      </w:r>
      <w:r w:rsidRPr="008A787F">
        <w:rPr>
          <w:rFonts w:ascii="Narkisim" w:hAnsi="Narkisim" w:cs="Narkisim"/>
          <w:b/>
          <w:bCs/>
          <w:rtl/>
        </w:rPr>
        <w:t>אחרונים</w:t>
      </w:r>
      <w:r w:rsidRPr="008A787F">
        <w:rPr>
          <w:rFonts w:ascii="Narkisim" w:hAnsi="Narkisim" w:cs="Narkisim"/>
          <w:rtl/>
        </w:rPr>
        <w:t xml:space="preserve"> ביארו דנחשב 'כסף' כל שהוא מטבע היוצא</w:t>
      </w:r>
      <w:r w:rsidRPr="008A787F">
        <w:rPr>
          <w:rFonts w:ascii="Narkisim" w:hAnsi="Narkisim" w:cs="Narkisim"/>
        </w:rPr>
        <w:t>.</w:t>
      </w:r>
    </w:p>
    <w:p w14:paraId="7BBD41D6" w14:textId="77777777" w:rsidR="001827F6" w:rsidRPr="008A787F" w:rsidRDefault="00000000" w:rsidP="0009067A">
      <w:pPr>
        <w:pStyle w:val="a7"/>
        <w:bidi/>
        <w:rPr>
          <w:rFonts w:ascii="Narkisim" w:hAnsi="Narkisim"/>
        </w:rPr>
      </w:pPr>
      <w:r w:rsidRPr="008A787F">
        <w:rPr>
          <w:rFonts w:ascii="Narkisim" w:hAnsi="Narkisim"/>
          <w:rtl/>
        </w:rPr>
        <w:lastRenderedPageBreak/>
        <w:t>וה</w:t>
      </w:r>
      <w:r w:rsidRPr="008A787F">
        <w:rPr>
          <w:rFonts w:ascii="Narkisim" w:hAnsi="Narkisim"/>
          <w:b/>
          <w:bCs/>
          <w:rtl/>
        </w:rPr>
        <w:t>רמב"ם</w:t>
      </w:r>
      <w:r w:rsidRPr="008A787F">
        <w:rPr>
          <w:rFonts w:ascii="Narkisim" w:hAnsi="Narkisim"/>
          <w:rtl/>
        </w:rPr>
        <w:t xml:space="preserve"> (בפיה"מ, ובהל' שקלים א ג) כתב דפרוטה הוא שיעור כסף כמשקל חצי שעורה</w:t>
      </w:r>
      <w:r w:rsidRPr="008A787F">
        <w:rPr>
          <w:rStyle w:val="ac"/>
          <w:rFonts w:ascii="Narkisim" w:hAnsi="Narkisim"/>
          <w:rtl/>
        </w:rPr>
        <w:footnoteReference w:id="21"/>
      </w:r>
      <w:r w:rsidRPr="008A787F">
        <w:rPr>
          <w:rFonts w:ascii="Narkisim" w:hAnsi="Narkisim"/>
        </w:rPr>
        <w:t xml:space="preserve">. </w:t>
      </w:r>
      <w:r w:rsidRPr="008A787F">
        <w:rPr>
          <w:rFonts w:ascii="Narkisim" w:hAnsi="Narkisim"/>
          <w:rtl/>
        </w:rPr>
        <w:t>וה</w:t>
      </w:r>
      <w:r w:rsidRPr="008A787F">
        <w:rPr>
          <w:rFonts w:ascii="Narkisim" w:hAnsi="Narkisim"/>
          <w:b/>
          <w:bCs/>
          <w:rtl/>
        </w:rPr>
        <w:t>אבנ"מ</w:t>
      </w:r>
      <w:r w:rsidRPr="008A787F">
        <w:rPr>
          <w:rFonts w:ascii="Narkisim" w:hAnsi="Narkisim"/>
          <w:rtl/>
        </w:rPr>
        <w:t xml:space="preserve"> (כז א) הביא מדבריו ד'כסף' היינו מתכת כסף, ונמסר שיעור כמה כסף צריך. שהרי בזמן משה לא היה מטבע כסף קטן כל כך [וכמ"ש </w:t>
      </w:r>
      <w:r w:rsidRPr="008A787F">
        <w:rPr>
          <w:rFonts w:ascii="Narkisim" w:hAnsi="Narkisim"/>
          <w:b/>
          <w:bCs/>
          <w:rtl/>
        </w:rPr>
        <w:t>תוס</w:t>
      </w:r>
      <w:r w:rsidRPr="008A787F">
        <w:rPr>
          <w:rFonts w:ascii="Narkisim" w:hAnsi="Narkisim"/>
          <w:rtl/>
        </w:rPr>
        <w:t>' לקמן יא.]. אבל הביא דמדברי ה</w:t>
      </w:r>
      <w:r w:rsidRPr="008A787F">
        <w:rPr>
          <w:rFonts w:ascii="Narkisim" w:hAnsi="Narkisim"/>
          <w:b/>
          <w:bCs/>
          <w:rtl/>
        </w:rPr>
        <w:t>ריטב"א</w:t>
      </w:r>
      <w:r w:rsidRPr="008A787F">
        <w:rPr>
          <w:rFonts w:ascii="Narkisim" w:hAnsi="Narkisim"/>
          <w:rtl/>
        </w:rPr>
        <w:t xml:space="preserve"> (והרשב"א לקמן יא.) מבואר דעיקר 'כסף' הוא במה שיוצא בהוצאה</w:t>
      </w:r>
      <w:r w:rsidRPr="008A787F">
        <w:rPr>
          <w:rStyle w:val="ac"/>
          <w:rFonts w:ascii="Narkisim" w:hAnsi="Narkisim"/>
          <w:rtl/>
        </w:rPr>
        <w:footnoteReference w:id="22"/>
      </w:r>
      <w:r w:rsidRPr="008A787F">
        <w:rPr>
          <w:rFonts w:ascii="Narkisim" w:hAnsi="Narkisim"/>
        </w:rPr>
        <w:t>.</w:t>
      </w:r>
    </w:p>
    <w:p w14:paraId="2693B5C4"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סמ"ע</w:t>
      </w:r>
      <w:r w:rsidRPr="008A787F">
        <w:rPr>
          <w:rFonts w:ascii="Narkisim" w:hAnsi="Narkisim"/>
          <w:rtl/>
        </w:rPr>
        <w:t xml:space="preserve"> (פח ב) כתב דאפ"ל דה"מ בימיהם, שהיו הפירות והקנינים בזול, ובעד פרוטה היו קונים הרבה פירות ולכך היה הפרוטה חשוב כממון. אבל בזמנינו בפרוטה א"א לקנות כי אם מעט מזער. ומש"ה לא סגי בפרוטה לקידושי אשה. וכן ל"מ לפדיון הבן ב' זהובים. וה</w:t>
      </w:r>
      <w:r w:rsidRPr="008A787F">
        <w:rPr>
          <w:rFonts w:ascii="Narkisim" w:hAnsi="Narkisim"/>
          <w:b/>
          <w:bCs/>
          <w:rtl/>
        </w:rPr>
        <w:t>ש"ך</w:t>
      </w:r>
      <w:r w:rsidRPr="008A787F">
        <w:rPr>
          <w:rFonts w:ascii="Narkisim" w:hAnsi="Narkisim"/>
          <w:rtl/>
        </w:rPr>
        <w:t xml:space="preserve"> (יו"ד שה א) חילק דנהי דפרוטה לא חשיב ממון לענין קדושי אשה, אבל לענין פדיון הבן הא ב' זהובים הוה ממון חשוב. [ולא בעי' לפי חשבון שיעור שווי ממון בזמנינו]. אבל ה</w:t>
      </w:r>
      <w:r w:rsidRPr="008A787F">
        <w:rPr>
          <w:rFonts w:ascii="Narkisim" w:hAnsi="Narkisim"/>
          <w:b/>
          <w:bCs/>
          <w:rtl/>
        </w:rPr>
        <w:t>פוסקים</w:t>
      </w:r>
      <w:r w:rsidRPr="008A787F">
        <w:rPr>
          <w:rFonts w:ascii="Narkisim" w:hAnsi="Narkisim"/>
          <w:rtl/>
        </w:rPr>
        <w:t xml:space="preserve"> חלקו דאף לענין קידושין תלי בדין שיעור פרוטה</w:t>
      </w:r>
      <w:r w:rsidRPr="008A787F">
        <w:rPr>
          <w:rFonts w:ascii="Narkisim" w:hAnsi="Narkisim"/>
        </w:rPr>
        <w:t>.</w:t>
      </w:r>
    </w:p>
    <w:p w14:paraId="0BB0DFF8"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אחרונים</w:t>
      </w:r>
      <w:r w:rsidRPr="008A787F">
        <w:rPr>
          <w:rFonts w:ascii="Narkisim" w:hAnsi="Narkisim"/>
          <w:rtl/>
        </w:rPr>
        <w:t xml:space="preserve"> חקרו האם שיעור פרוטה הוה סברא של חשיבות, או מכלל שיעורין הלכה למשה מסיני. או דתרוייהו איתנהו. ע"ע שיע' ר' שמואל (ב. יד)</w:t>
      </w:r>
      <w:r w:rsidRPr="008A787F">
        <w:rPr>
          <w:rFonts w:ascii="Narkisim" w:hAnsi="Narkisim"/>
        </w:rPr>
        <w:t>.</w:t>
      </w:r>
    </w:p>
    <w:p w14:paraId="1B8CF6AD" w14:textId="77777777" w:rsidR="001827F6" w:rsidRPr="008A787F" w:rsidRDefault="00000000" w:rsidP="0009067A">
      <w:pPr>
        <w:pStyle w:val="aa"/>
        <w:bidi/>
        <w:rPr>
          <w:rFonts w:ascii="Narkisim" w:hAnsi="Narkisim"/>
        </w:rPr>
      </w:pPr>
      <w:r w:rsidRPr="008A787F">
        <w:rPr>
          <w:rFonts w:ascii="Narkisim" w:hAnsi="Narkisim"/>
          <w:u w:val="single"/>
          <w:rtl/>
        </w:rPr>
        <w:t>היבמה, וקונה את עצמה וכו'</w:t>
      </w:r>
      <w:r w:rsidRPr="008A787F">
        <w:rPr>
          <w:rFonts w:ascii="Narkisim" w:hAnsi="Narkisim"/>
          <w:rtl/>
        </w:rPr>
        <w:t>. ה</w:t>
      </w:r>
      <w:r w:rsidRPr="008A787F">
        <w:rPr>
          <w:rFonts w:ascii="Narkisim" w:hAnsi="Narkisim"/>
          <w:b/>
          <w:bCs/>
          <w:rtl/>
        </w:rPr>
        <w:t>רש"ש</w:t>
      </w:r>
      <w:r w:rsidRPr="008A787F">
        <w:rPr>
          <w:rFonts w:ascii="Narkisim" w:hAnsi="Narkisim"/>
          <w:rtl/>
        </w:rPr>
        <w:t xml:space="preserve"> העיר דהיבמה קונה את עצמה, היינו מהזיקה [במקום שהיבם ל"ק  ביבום], ול"ד לקונה את עצמה דאשה דהוה בתר דנקנית בקידושין</w:t>
      </w:r>
      <w:r w:rsidRPr="008A787F">
        <w:rPr>
          <w:rFonts w:ascii="Narkisim" w:hAnsi="Narkisim"/>
        </w:rPr>
        <w:t>.</w:t>
      </w:r>
    </w:p>
    <w:p w14:paraId="09E00C90" w14:textId="77777777" w:rsidR="001827F6" w:rsidRPr="008A787F" w:rsidRDefault="00000000" w:rsidP="0009067A">
      <w:pPr>
        <w:pStyle w:val="aa"/>
        <w:bidi/>
        <w:rPr>
          <w:rFonts w:ascii="Narkisim" w:hAnsi="Narkisim"/>
        </w:rPr>
      </w:pPr>
      <w:r w:rsidRPr="008A787F">
        <w:rPr>
          <w:rFonts w:ascii="Narkisim" w:hAnsi="Narkisim"/>
          <w:u w:val="single"/>
          <w:rtl/>
        </w:rPr>
        <w:t>תוד"ה ב"ש</w:t>
      </w:r>
      <w:r w:rsidRPr="008A787F">
        <w:rPr>
          <w:rFonts w:ascii="Narkisim" w:hAnsi="Narkisim"/>
          <w:rtl/>
        </w:rPr>
        <w:t>. אע"ג דאי קבלה קידושין מאחר הוה בי"ש לחומרא, ומיהו לאו להכי מיתשיל וכו'. [ע' רע"א]. וה</w:t>
      </w:r>
      <w:r w:rsidRPr="008A787F">
        <w:rPr>
          <w:rFonts w:ascii="Narkisim" w:hAnsi="Narkisim"/>
          <w:b/>
          <w:bCs/>
          <w:rtl/>
        </w:rPr>
        <w:t>פנ"י</w:t>
      </w:r>
      <w:r w:rsidRPr="008A787F">
        <w:rPr>
          <w:rFonts w:ascii="Narkisim" w:hAnsi="Narkisim"/>
          <w:rtl/>
        </w:rPr>
        <w:t xml:space="preserve"> הק' דבקידשה בפחות משווה פרוטה בעי גט, למ"ד (לקמן יב.) דחיישינן שמא שווה פרוטה במדי. [וה</w:t>
      </w:r>
      <w:r w:rsidRPr="008A787F">
        <w:rPr>
          <w:rFonts w:ascii="Narkisim" w:hAnsi="Narkisim"/>
          <w:b/>
          <w:bCs/>
          <w:rtl/>
        </w:rPr>
        <w:t>אחרונים</w:t>
      </w:r>
      <w:r w:rsidRPr="008A787F">
        <w:rPr>
          <w:rFonts w:ascii="Narkisim" w:hAnsi="Narkisim"/>
          <w:rtl/>
        </w:rPr>
        <w:t xml:space="preserve"> דנו דלמש"כ ה</w:t>
      </w:r>
      <w:r w:rsidRPr="008A787F">
        <w:rPr>
          <w:rFonts w:ascii="Narkisim" w:hAnsi="Narkisim"/>
          <w:b/>
          <w:bCs/>
          <w:rtl/>
        </w:rPr>
        <w:t>רא"ש</w:t>
      </w:r>
      <w:r w:rsidRPr="008A787F">
        <w:rPr>
          <w:rFonts w:ascii="Narkisim" w:hAnsi="Narkisim"/>
          <w:rtl/>
        </w:rPr>
        <w:t xml:space="preserve"> (יז) דהאי חיישינן היינו מדרבנן, א"כ הכא נפק"מ לדאורייתא]</w:t>
      </w:r>
      <w:r w:rsidRPr="008A787F">
        <w:rPr>
          <w:rFonts w:ascii="Narkisim" w:hAnsi="Narkisim"/>
        </w:rPr>
        <w:t>.</w:t>
      </w:r>
    </w:p>
    <w:p w14:paraId="734EAF40" w14:textId="77777777" w:rsidR="001827F6" w:rsidRPr="008A787F" w:rsidRDefault="00000000" w:rsidP="0009067A">
      <w:pPr>
        <w:bidi/>
        <w:rPr>
          <w:rFonts w:ascii="Narkisim" w:hAnsi="Narkisim" w:cs="Narkisim"/>
        </w:rPr>
      </w:pPr>
      <w:r w:rsidRPr="008A787F">
        <w:rPr>
          <w:rFonts w:ascii="Narkisim" w:hAnsi="Narkisim" w:cs="Narkisim"/>
          <w:u w:val="single"/>
          <w:rtl/>
        </w:rPr>
        <w:t>תוד"ה בפרוטה</w:t>
      </w:r>
      <w:r w:rsidRPr="008A787F">
        <w:rPr>
          <w:rFonts w:ascii="Narkisim" w:hAnsi="Narkisim" w:cs="Narkisim"/>
          <w:rtl/>
        </w:rPr>
        <w:t>. וא"ת מנלן דשווה כסף ככסף וכו' גבי ע"ע בעי קרא</w:t>
      </w:r>
      <w:r w:rsidRPr="008A787F">
        <w:rPr>
          <w:rStyle w:val="ac"/>
          <w:rFonts w:ascii="Narkisim" w:hAnsi="Narkisim" w:cs="Narkisim"/>
          <w:rtl/>
        </w:rPr>
        <w:footnoteReference w:id="23"/>
      </w:r>
      <w:r w:rsidRPr="008A787F">
        <w:rPr>
          <w:rFonts w:ascii="Narkisim" w:hAnsi="Narkisim" w:cs="Narkisim"/>
        </w:rPr>
        <w:t xml:space="preserve"> </w:t>
      </w:r>
      <w:r w:rsidRPr="008A787F">
        <w:rPr>
          <w:rFonts w:ascii="Narkisim" w:hAnsi="Narkisim" w:cs="Narkisim"/>
          <w:rtl/>
        </w:rPr>
        <w:t>וכו'. וה</w:t>
      </w:r>
      <w:r w:rsidRPr="008A787F">
        <w:rPr>
          <w:rFonts w:ascii="Narkisim" w:hAnsi="Narkisim" w:cs="Narkisim"/>
          <w:b/>
          <w:bCs/>
          <w:rtl/>
        </w:rPr>
        <w:t>רמב"ן</w:t>
      </w:r>
      <w:r w:rsidRPr="008A787F">
        <w:rPr>
          <w:rStyle w:val="ac"/>
          <w:rFonts w:ascii="Narkisim" w:hAnsi="Narkisim" w:cs="Narkisim"/>
          <w:rtl/>
        </w:rPr>
        <w:footnoteReference w:id="24"/>
      </w:r>
      <w:r w:rsidRPr="008A787F">
        <w:rPr>
          <w:rFonts w:ascii="Narkisim" w:hAnsi="Narkisim" w:cs="Narkisim"/>
        </w:rPr>
        <w:t xml:space="preserve"> </w:t>
      </w:r>
      <w:r w:rsidRPr="008A787F">
        <w:rPr>
          <w:rFonts w:ascii="Narkisim" w:hAnsi="Narkisim" w:cs="Narkisim"/>
          <w:rtl/>
        </w:rPr>
        <w:t>(ורשב"א ריטב"א ור"ן) תי' דבכל מקום דכתיב כסף בקנינים, מסברא ידעינן דשווה כסף ככסף. ודוקא גבי גרעון עבד עברי דהוה בע"כ ס"ד דבעי כסף דוקא</w:t>
      </w:r>
      <w:r w:rsidRPr="008A787F">
        <w:rPr>
          <w:rStyle w:val="ac"/>
          <w:rFonts w:ascii="Narkisim" w:hAnsi="Narkisim" w:cs="Narkisim"/>
          <w:rtl/>
        </w:rPr>
        <w:footnoteReference w:id="25"/>
      </w:r>
      <w:r w:rsidRPr="008A787F">
        <w:rPr>
          <w:rFonts w:ascii="Narkisim" w:hAnsi="Narkisim" w:cs="Narkisim"/>
        </w:rPr>
        <w:t>.</w:t>
      </w:r>
    </w:p>
    <w:p w14:paraId="2CA61A45"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תוס' טוך</w:t>
      </w:r>
      <w:r w:rsidRPr="008A787F">
        <w:rPr>
          <w:rFonts w:ascii="Narkisim" w:hAnsi="Narkisim"/>
          <w:rtl/>
        </w:rPr>
        <w:t xml:space="preserve"> כת' בשם </w:t>
      </w:r>
      <w:r w:rsidRPr="008A787F">
        <w:rPr>
          <w:rFonts w:ascii="Narkisim" w:hAnsi="Narkisim"/>
          <w:b/>
          <w:bCs/>
          <w:rtl/>
        </w:rPr>
        <w:t>ר"י</w:t>
      </w:r>
      <w:r w:rsidRPr="008A787F">
        <w:rPr>
          <w:rFonts w:ascii="Narkisim" w:hAnsi="Narkisim"/>
          <w:rtl/>
        </w:rPr>
        <w:t xml:space="preserve"> דבכל מקום סברא דשווה כסף ככסף, אלא דבעבד עברי ס"ד לרבות כסף כסף ומש"ה איצטריך למעט</w:t>
      </w:r>
      <w:r w:rsidRPr="008A787F">
        <w:rPr>
          <w:rStyle w:val="ac"/>
          <w:rFonts w:ascii="Narkisim" w:hAnsi="Narkisim"/>
          <w:rtl/>
        </w:rPr>
        <w:footnoteReference w:id="26"/>
      </w:r>
      <w:r w:rsidRPr="008A787F">
        <w:rPr>
          <w:rFonts w:ascii="Narkisim" w:hAnsi="Narkisim"/>
        </w:rPr>
        <w:t>.</w:t>
      </w:r>
    </w:p>
    <w:p w14:paraId="7B4A91D2" w14:textId="77777777" w:rsidR="001827F6" w:rsidRPr="008A787F" w:rsidRDefault="00000000" w:rsidP="0009067A">
      <w:pPr>
        <w:pStyle w:val="aa"/>
        <w:bidi/>
        <w:rPr>
          <w:rFonts w:ascii="Narkisim" w:hAnsi="Narkisim"/>
        </w:rPr>
      </w:pPr>
      <w:r w:rsidRPr="008A787F">
        <w:rPr>
          <w:rFonts w:ascii="Narkisim" w:hAnsi="Narkisim"/>
          <w:rtl/>
        </w:rPr>
        <w:t>ובפשוטו תוס' ס"ל דבעי ילפותא, דאילו מסברא בעי כסף דוקא. אבל ה</w:t>
      </w:r>
      <w:r w:rsidRPr="008A787F">
        <w:rPr>
          <w:rFonts w:ascii="Narkisim" w:hAnsi="Narkisim"/>
          <w:b/>
          <w:bCs/>
          <w:rtl/>
        </w:rPr>
        <w:t>גר"ח</w:t>
      </w:r>
      <w:r w:rsidRPr="008A787F">
        <w:rPr>
          <w:rFonts w:ascii="Narkisim" w:hAnsi="Narkisim"/>
          <w:rtl/>
        </w:rPr>
        <w:t xml:space="preserve"> (אש תמיד, הו' בגר"ח עהש"ס החדש) כתב דאף תוס' מודה דקנין כסף בעלמא תלוי בשווית, ואף שווה כסף מהני. דעיקר הדבר שקיבל תמורה. ותוס' דנו רק בהנך ד', דבקידושין שמחיל דינים על האשה צריך דוקא כסף דקרא [וכמו שמצינו דאין הקדש מתחלל על הקרקע]</w:t>
      </w:r>
      <w:r w:rsidRPr="008A787F">
        <w:rPr>
          <w:rFonts w:ascii="Narkisim" w:hAnsi="Narkisim"/>
        </w:rPr>
        <w:t>.</w:t>
      </w:r>
    </w:p>
    <w:p w14:paraId="76C90D70" w14:textId="77777777" w:rsidR="001827F6" w:rsidRPr="008A787F" w:rsidRDefault="00000000" w:rsidP="0009067A">
      <w:pPr>
        <w:bidi/>
        <w:rPr>
          <w:rFonts w:ascii="Narkisim" w:hAnsi="Narkisim" w:cs="Narkisim"/>
        </w:rPr>
      </w:pPr>
      <w:r w:rsidRPr="008A787F">
        <w:rPr>
          <w:rFonts w:ascii="Narkisim" w:hAnsi="Narkisim" w:cs="Narkisim"/>
          <w:rtl/>
        </w:rPr>
        <w:t>ה</w:t>
      </w:r>
      <w:r w:rsidRPr="008A787F">
        <w:rPr>
          <w:rFonts w:ascii="Narkisim" w:hAnsi="Narkisim" w:cs="Narkisim"/>
          <w:b/>
          <w:bCs/>
          <w:rtl/>
        </w:rPr>
        <w:t>אחרונים</w:t>
      </w:r>
      <w:r w:rsidRPr="008A787F">
        <w:rPr>
          <w:rFonts w:ascii="Narkisim" w:hAnsi="Narkisim" w:cs="Narkisim"/>
          <w:rtl/>
        </w:rPr>
        <w:t xml:space="preserve"> (דבר"י לח) חקרו בגדר שווה ככסף ככסף, האם הוה משום דעיקר הקנין כסף הוה מצד שוויותו. ואף שווה כסף יש לו שווי. או דהוא משום דאפשר להשיג ע"י כסף. </w:t>
      </w:r>
      <w:r w:rsidRPr="008A787F">
        <w:rPr>
          <w:rFonts w:ascii="Narkisim" w:hAnsi="Narkisim" w:cs="Narkisim"/>
          <w:szCs w:val="20"/>
          <w:rtl/>
        </w:rPr>
        <w:t>והביא דמצאנו בראשונים דין שווה כלי ככלי</w:t>
      </w:r>
      <w:r w:rsidRPr="008A787F">
        <w:rPr>
          <w:rStyle w:val="ac"/>
          <w:rFonts w:ascii="Narkisim" w:hAnsi="Narkisim" w:cs="Narkisim"/>
          <w:szCs w:val="20"/>
          <w:rtl/>
        </w:rPr>
        <w:footnoteReference w:id="27"/>
      </w:r>
      <w:r w:rsidRPr="008A787F">
        <w:rPr>
          <w:rFonts w:ascii="Narkisim" w:hAnsi="Narkisim" w:cs="Narkisim"/>
          <w:szCs w:val="20"/>
        </w:rPr>
        <w:t xml:space="preserve">, </w:t>
      </w:r>
      <w:r w:rsidRPr="008A787F">
        <w:rPr>
          <w:rFonts w:ascii="Narkisim" w:hAnsi="Narkisim" w:cs="Narkisim"/>
          <w:szCs w:val="20"/>
          <w:rtl/>
        </w:rPr>
        <w:t>וע"כ הטעם משום דאפשר להשיג כסף</w:t>
      </w:r>
      <w:r w:rsidRPr="008A787F">
        <w:rPr>
          <w:rFonts w:ascii="Narkisim" w:hAnsi="Narkisim" w:cs="Narkisim"/>
        </w:rPr>
        <w:t>.</w:t>
      </w:r>
    </w:p>
    <w:p w14:paraId="1A156E1D" w14:textId="77777777" w:rsidR="001827F6" w:rsidRPr="008A787F" w:rsidRDefault="00000000" w:rsidP="0009067A">
      <w:pPr>
        <w:pStyle w:val="a8"/>
        <w:bidi/>
        <w:rPr>
          <w:rFonts w:ascii="Narkisim" w:hAnsi="Narkisim"/>
          <w:color w:val="000000"/>
        </w:rPr>
      </w:pPr>
      <w:r w:rsidRPr="008A787F">
        <w:rPr>
          <w:rFonts w:ascii="Narkisim" w:hAnsi="Narkisim"/>
          <w:color w:val="000000"/>
          <w:rtl/>
        </w:rPr>
        <w:t>והדבר"י כתב דבזה תליא מח' הראשונים כאן, דדעת הרמב"ן דעיקר קנין הכסף מצד שוויו, א"כ מה לי שווה כסף. ואילו לתוס' עצם המתכת, ומש"ה ס"ד דבעי דוקא כסף. וחקר האם לתוס' בתר דגלי קרא אמרי' דכסף לאו דוקא. או דגדר שווה כסף, משום שיכולים להשיג עי"ז כסף</w:t>
      </w:r>
      <w:r w:rsidRPr="008A787F">
        <w:rPr>
          <w:rFonts w:ascii="Narkisim" w:hAnsi="Narkisim"/>
          <w:color w:val="000000"/>
        </w:rPr>
        <w:t>.</w:t>
      </w:r>
    </w:p>
    <w:p w14:paraId="432DFBB8" w14:textId="77777777" w:rsidR="001827F6" w:rsidRPr="008A787F" w:rsidRDefault="00000000" w:rsidP="0009067A">
      <w:pPr>
        <w:bidi/>
        <w:rPr>
          <w:rFonts w:ascii="Narkisim" w:hAnsi="Narkisim" w:cs="Narkisim"/>
        </w:rPr>
      </w:pPr>
      <w:r w:rsidRPr="008A787F">
        <w:rPr>
          <w:rFonts w:ascii="Narkisim" w:hAnsi="Narkisim" w:cs="Narkisim"/>
          <w:u w:val="single"/>
          <w:rtl/>
        </w:rPr>
        <w:t>בא"ד אבל גבי ערכין וכו' מנלן דדרשי' שווה כסף ככסף</w:t>
      </w:r>
      <w:r w:rsidRPr="008A787F">
        <w:rPr>
          <w:rFonts w:ascii="Narkisim" w:hAnsi="Narkisim" w:cs="Narkisim"/>
          <w:rtl/>
        </w:rPr>
        <w:t>. ו</w:t>
      </w:r>
      <w:r w:rsidRPr="008A787F">
        <w:rPr>
          <w:rFonts w:ascii="Narkisim" w:hAnsi="Narkisim" w:cs="Narkisim"/>
          <w:b/>
          <w:bCs/>
          <w:rtl/>
        </w:rPr>
        <w:t>רש"י</w:t>
      </w:r>
      <w:r w:rsidRPr="008A787F">
        <w:rPr>
          <w:rFonts w:ascii="Narkisim" w:hAnsi="Narkisim" w:cs="Narkisim"/>
          <w:rtl/>
        </w:rPr>
        <w:t xml:space="preserve"> (ערכין כז.) כת' דילפי' שווה כסף ככסף בערכין, כדאמרי' (ב"ק ז.) ישיב לרבות שוה כסף, אפי' סובין</w:t>
      </w:r>
      <w:r w:rsidRPr="008A787F">
        <w:rPr>
          <w:rStyle w:val="ac"/>
          <w:rFonts w:ascii="Narkisim" w:hAnsi="Narkisim" w:cs="Narkisim"/>
          <w:rtl/>
        </w:rPr>
        <w:footnoteReference w:id="28"/>
      </w:r>
      <w:r w:rsidRPr="008A787F">
        <w:rPr>
          <w:rFonts w:ascii="Narkisim" w:hAnsi="Narkisim" w:cs="Narkisim"/>
        </w:rPr>
        <w:t>.</w:t>
      </w:r>
    </w:p>
    <w:p w14:paraId="561E89A0" w14:textId="77777777" w:rsidR="001827F6" w:rsidRPr="008A787F" w:rsidRDefault="00000000" w:rsidP="0009067A">
      <w:pPr>
        <w:bidi/>
        <w:rPr>
          <w:rFonts w:ascii="Narkisim" w:hAnsi="Narkisim" w:cs="Narkisim"/>
        </w:rPr>
      </w:pPr>
      <w:r w:rsidRPr="008A787F">
        <w:rPr>
          <w:rFonts w:ascii="Narkisim" w:hAnsi="Narkisim" w:cs="Narkisim"/>
          <w:u w:val="single"/>
          <w:rtl/>
        </w:rPr>
        <w:t>בא"ד ואי מיקני בקרקע ליבעי מיטב, לכך איצטריך תרוייהו</w:t>
      </w:r>
      <w:r w:rsidRPr="008A787F">
        <w:rPr>
          <w:rFonts w:ascii="Narkisim" w:hAnsi="Narkisim" w:cs="Narkisim"/>
          <w:rtl/>
        </w:rPr>
        <w:t xml:space="preserve">. וכיון דילפי' מתרוייהו ילפי' </w:t>
      </w:r>
      <w:r w:rsidRPr="008A787F">
        <w:rPr>
          <w:rFonts w:ascii="Narkisim" w:hAnsi="Narkisim" w:cs="Narkisim"/>
          <w:rtl/>
        </w:rPr>
        <w:lastRenderedPageBreak/>
        <w:t>דאי"צ מיטב. ה</w:t>
      </w:r>
      <w:r w:rsidRPr="008A787F">
        <w:rPr>
          <w:rFonts w:ascii="Narkisim" w:hAnsi="Narkisim" w:cs="Narkisim"/>
          <w:b/>
          <w:bCs/>
          <w:rtl/>
        </w:rPr>
        <w:t>אחרונים</w:t>
      </w:r>
      <w:r w:rsidRPr="008A787F">
        <w:rPr>
          <w:rFonts w:ascii="Narkisim" w:hAnsi="Narkisim" w:cs="Narkisim"/>
          <w:rtl/>
        </w:rPr>
        <w:t xml:space="preserve"> (ע' עצמו"י) דנו דאף שנלמד מהצד השווה נימא דיו</w:t>
      </w:r>
      <w:r w:rsidRPr="008A787F">
        <w:rPr>
          <w:rStyle w:val="ac"/>
          <w:rFonts w:ascii="Narkisim" w:hAnsi="Narkisim" w:cs="Narkisim"/>
          <w:rtl/>
        </w:rPr>
        <w:footnoteReference w:id="29"/>
      </w:r>
      <w:r w:rsidRPr="008A787F">
        <w:rPr>
          <w:rFonts w:ascii="Narkisim" w:hAnsi="Narkisim" w:cs="Narkisim"/>
        </w:rPr>
        <w:t xml:space="preserve">, </w:t>
      </w:r>
      <w:r w:rsidRPr="008A787F">
        <w:rPr>
          <w:rFonts w:ascii="Narkisim" w:hAnsi="Narkisim" w:cs="Narkisim"/>
          <w:rtl/>
        </w:rPr>
        <w:t>ויהני רק במיטב</w:t>
      </w:r>
      <w:r w:rsidRPr="008A787F">
        <w:rPr>
          <w:rStyle w:val="ac"/>
          <w:rFonts w:ascii="Narkisim" w:hAnsi="Narkisim" w:cs="Narkisim"/>
          <w:rtl/>
        </w:rPr>
        <w:footnoteReference w:id="30"/>
      </w:r>
      <w:r w:rsidRPr="008A787F">
        <w:rPr>
          <w:rFonts w:ascii="Narkisim" w:hAnsi="Narkisim" w:cs="Narkisim"/>
        </w:rPr>
        <w:t xml:space="preserve">. </w:t>
      </w:r>
      <w:r w:rsidRPr="008A787F">
        <w:rPr>
          <w:rFonts w:ascii="Narkisim" w:hAnsi="Narkisim" w:cs="Narkisim"/>
          <w:rtl/>
        </w:rPr>
        <w:t>וה</w:t>
      </w:r>
      <w:r w:rsidRPr="008A787F">
        <w:rPr>
          <w:rFonts w:ascii="Narkisim" w:hAnsi="Narkisim" w:cs="Narkisim"/>
          <w:b/>
          <w:bCs/>
          <w:rtl/>
        </w:rPr>
        <w:t>אחרונים</w:t>
      </w:r>
      <w:r w:rsidRPr="008A787F">
        <w:rPr>
          <w:rFonts w:ascii="Narkisim" w:hAnsi="Narkisim" w:cs="Narkisim"/>
          <w:rtl/>
        </w:rPr>
        <w:t xml:space="preserve"> דחו דמיטב הוא דין בפנ"ע, ואינו הגבלה בדין שווה כסף</w:t>
      </w:r>
      <w:r w:rsidRPr="008A787F">
        <w:rPr>
          <w:rFonts w:ascii="Narkisim" w:hAnsi="Narkisim" w:cs="Narkisim"/>
        </w:rPr>
        <w:t>.</w:t>
      </w:r>
    </w:p>
    <w:p w14:paraId="6C929969"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חזו"א</w:t>
      </w:r>
      <w:r w:rsidRPr="008A787F">
        <w:rPr>
          <w:rFonts w:ascii="Narkisim" w:hAnsi="Narkisim"/>
          <w:rtl/>
        </w:rPr>
        <w:t xml:space="preserve"> (קמח) כת' דהיכא דל"ל מיטב אין מחייבין אותו לקנות, ויכול לשלם בזיבורית. אלמא אף בזה אמרי' שווה כסף ככסף</w:t>
      </w:r>
      <w:r w:rsidRPr="008A787F">
        <w:rPr>
          <w:rFonts w:ascii="Narkisim" w:hAnsi="Narkisim"/>
        </w:rPr>
        <w:t>.</w:t>
      </w:r>
    </w:p>
    <w:p w14:paraId="4F144CA0"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ראשונים</w:t>
      </w:r>
      <w:r w:rsidRPr="008A787F">
        <w:rPr>
          <w:rFonts w:ascii="Narkisim" w:hAnsi="Narkisim"/>
          <w:rtl/>
        </w:rPr>
        <w:t xml:space="preserve"> (רשב"א וריטב"א ור"ן) הביאו בשם ה</w:t>
      </w:r>
      <w:r w:rsidRPr="008A787F">
        <w:rPr>
          <w:rFonts w:ascii="Narkisim" w:hAnsi="Narkisim"/>
          <w:b/>
          <w:bCs/>
          <w:rtl/>
        </w:rPr>
        <w:t>עיטור</w:t>
      </w:r>
      <w:r w:rsidRPr="008A787F">
        <w:rPr>
          <w:rFonts w:ascii="Narkisim" w:hAnsi="Narkisim"/>
          <w:rtl/>
        </w:rPr>
        <w:t xml:space="preserve"> דאף דשווה כסף ככסף לא מהני לקדש בקרקע [ומחובר לקרקע] מדין שווה כסף</w:t>
      </w:r>
      <w:r w:rsidRPr="008A787F">
        <w:rPr>
          <w:rStyle w:val="ac"/>
          <w:rFonts w:ascii="Narkisim" w:hAnsi="Narkisim"/>
          <w:rtl/>
        </w:rPr>
        <w:footnoteReference w:id="31"/>
      </w:r>
      <w:r w:rsidRPr="008A787F">
        <w:rPr>
          <w:rFonts w:ascii="Narkisim" w:hAnsi="Narkisim"/>
        </w:rPr>
        <w:t xml:space="preserve">, </w:t>
      </w:r>
      <w:r w:rsidRPr="008A787F">
        <w:rPr>
          <w:rFonts w:ascii="Narkisim" w:hAnsi="Narkisim"/>
          <w:rtl/>
        </w:rPr>
        <w:t>וכדאמרי' (גיטין ט:) דל"מ מחובר בגט ושחרור וקידושין</w:t>
      </w:r>
      <w:r w:rsidRPr="008A787F">
        <w:rPr>
          <w:rStyle w:val="ac"/>
          <w:rFonts w:ascii="Narkisim" w:hAnsi="Narkisim"/>
          <w:rtl/>
        </w:rPr>
        <w:footnoteReference w:id="32"/>
      </w:r>
      <w:r w:rsidRPr="008A787F">
        <w:rPr>
          <w:rFonts w:ascii="Narkisim" w:hAnsi="Narkisim"/>
        </w:rPr>
        <w:t xml:space="preserve">. </w:t>
      </w:r>
      <w:r w:rsidRPr="008A787F">
        <w:rPr>
          <w:rFonts w:ascii="Narkisim" w:hAnsi="Narkisim"/>
          <w:rtl/>
        </w:rPr>
        <w:t>אבל ה</w:t>
      </w:r>
      <w:r w:rsidRPr="008A787F">
        <w:rPr>
          <w:rFonts w:ascii="Narkisim" w:hAnsi="Narkisim"/>
          <w:b/>
          <w:bCs/>
          <w:rtl/>
        </w:rPr>
        <w:t>רשב"א</w:t>
      </w:r>
      <w:r w:rsidRPr="008A787F">
        <w:rPr>
          <w:rFonts w:ascii="Narkisim" w:hAnsi="Narkisim"/>
          <w:rtl/>
        </w:rPr>
        <w:t xml:space="preserve"> (כאן, וגיטין שם, ובשו"ת א אלף רכו) כתב דה"מ בתורת שטר</w:t>
      </w:r>
      <w:r w:rsidRPr="008A787F">
        <w:rPr>
          <w:rStyle w:val="ac"/>
          <w:rFonts w:ascii="Narkisim" w:hAnsi="Narkisim"/>
          <w:rtl/>
        </w:rPr>
        <w:footnoteReference w:id="33"/>
      </w:r>
      <w:r w:rsidRPr="008A787F">
        <w:rPr>
          <w:rFonts w:ascii="Narkisim" w:hAnsi="Narkisim"/>
        </w:rPr>
        <w:t xml:space="preserve">, </w:t>
      </w:r>
      <w:r w:rsidRPr="008A787F">
        <w:rPr>
          <w:rFonts w:ascii="Narkisim" w:hAnsi="Narkisim"/>
          <w:rtl/>
        </w:rPr>
        <w:t>אבל יכול ליתן קרקע בתורת כסף קידושין</w:t>
      </w:r>
      <w:r w:rsidRPr="008A787F">
        <w:rPr>
          <w:rFonts w:ascii="Narkisim" w:hAnsi="Narkisim"/>
        </w:rPr>
        <w:t>.</w:t>
      </w:r>
    </w:p>
    <w:p w14:paraId="58CC7D26" w14:textId="77777777" w:rsidR="001827F6" w:rsidRPr="008A787F" w:rsidRDefault="00000000" w:rsidP="0009067A">
      <w:pPr>
        <w:pStyle w:val="aa"/>
        <w:bidi/>
        <w:rPr>
          <w:rFonts w:ascii="Narkisim" w:hAnsi="Narkisim"/>
        </w:rPr>
      </w:pPr>
      <w:r w:rsidRPr="008A787F">
        <w:rPr>
          <w:rFonts w:ascii="Narkisim" w:hAnsi="Narkisim"/>
          <w:u w:val="single"/>
          <w:rtl/>
        </w:rPr>
        <w:t>מ"ש הכא דתני האשה נקנית וכו'</w:t>
      </w:r>
      <w:r w:rsidRPr="008A787F">
        <w:rPr>
          <w:rFonts w:ascii="Narkisim" w:hAnsi="Narkisim"/>
          <w:rtl/>
        </w:rPr>
        <w:t>. ה</w:t>
      </w:r>
      <w:r w:rsidRPr="008A787F">
        <w:rPr>
          <w:rFonts w:ascii="Narkisim" w:hAnsi="Narkisim"/>
          <w:b/>
          <w:bCs/>
          <w:rtl/>
        </w:rPr>
        <w:t>רמב"ן</w:t>
      </w:r>
      <w:r w:rsidRPr="008A787F">
        <w:rPr>
          <w:rFonts w:ascii="Narkisim" w:hAnsi="Narkisim"/>
          <w:rtl/>
        </w:rPr>
        <w:t xml:space="preserve"> (לקמן ג.) הביא </w:t>
      </w:r>
      <w:r w:rsidRPr="008A787F">
        <w:rPr>
          <w:rFonts w:ascii="Narkisim" w:hAnsi="Narkisim"/>
          <w:b/>
          <w:bCs/>
          <w:rtl/>
        </w:rPr>
        <w:t>תשו' הגאונים</w:t>
      </w:r>
      <w:r w:rsidRPr="008A787F">
        <w:rPr>
          <w:rFonts w:ascii="Narkisim" w:hAnsi="Narkisim"/>
          <w:rtl/>
        </w:rPr>
        <w:t xml:space="preserve"> דכל סוגיא זו הוה בתר הוראה, ומדברי מר רב הונא גאון מסורא</w:t>
      </w:r>
      <w:r w:rsidRPr="008A787F">
        <w:rPr>
          <w:rStyle w:val="ac"/>
          <w:rFonts w:ascii="Narkisim" w:hAnsi="Narkisim"/>
          <w:rtl/>
        </w:rPr>
        <w:footnoteReference w:id="34"/>
      </w:r>
      <w:r w:rsidRPr="008A787F">
        <w:rPr>
          <w:rFonts w:ascii="Narkisim" w:hAnsi="Narkisim"/>
        </w:rPr>
        <w:t xml:space="preserve">. </w:t>
      </w:r>
      <w:r w:rsidRPr="008A787F">
        <w:rPr>
          <w:rFonts w:ascii="Narkisim" w:hAnsi="Narkisim"/>
          <w:rtl/>
        </w:rPr>
        <w:t>וכתב דאפ"ה טרח לפרש ולהקשות ולתרץ, דאף גמרא דרבנן סבוראי היא דוקא [ויש לדייק בדברי הגאונים]</w:t>
      </w:r>
      <w:r w:rsidRPr="008A787F">
        <w:rPr>
          <w:rFonts w:ascii="Narkisim" w:hAnsi="Narkisim"/>
        </w:rPr>
        <w:t>.</w:t>
      </w:r>
    </w:p>
    <w:p w14:paraId="37EA11A4" w14:textId="77777777" w:rsidR="001827F6" w:rsidRPr="008A787F" w:rsidRDefault="00000000" w:rsidP="0009067A">
      <w:pPr>
        <w:pStyle w:val="aa"/>
        <w:bidi/>
        <w:rPr>
          <w:rFonts w:ascii="Narkisim" w:hAnsi="Narkisim"/>
        </w:rPr>
      </w:pPr>
      <w:r w:rsidRPr="008A787F">
        <w:rPr>
          <w:rFonts w:ascii="Narkisim" w:hAnsi="Narkisim"/>
          <w:u w:val="single"/>
          <w:rtl/>
        </w:rPr>
        <w:t>תוד"ה וכתיב</w:t>
      </w:r>
      <w:r w:rsidRPr="008A787F">
        <w:rPr>
          <w:rFonts w:ascii="Narkisim" w:hAnsi="Narkisim"/>
          <w:rtl/>
        </w:rPr>
        <w:t>. וי"ל דל"ש למיתני סיפא ולוקחת עצמה. ה</w:t>
      </w:r>
      <w:r w:rsidRPr="008A787F">
        <w:rPr>
          <w:rFonts w:ascii="Narkisim" w:hAnsi="Narkisim"/>
          <w:b/>
          <w:bCs/>
          <w:rtl/>
        </w:rPr>
        <w:t>רש"ש</w:t>
      </w:r>
      <w:r w:rsidRPr="008A787F">
        <w:rPr>
          <w:rFonts w:ascii="Narkisim" w:hAnsi="Narkisim"/>
          <w:rtl/>
        </w:rPr>
        <w:t xml:space="preserve"> הק' אמאי לא שייך לשון 'לוקחת עצמה'</w:t>
      </w:r>
      <w:r w:rsidRPr="008A787F">
        <w:rPr>
          <w:rStyle w:val="ac"/>
          <w:rFonts w:ascii="Narkisim" w:hAnsi="Narkisim"/>
          <w:rtl/>
        </w:rPr>
        <w:footnoteReference w:id="35"/>
      </w:r>
      <w:r w:rsidRPr="008A787F">
        <w:rPr>
          <w:rFonts w:ascii="Narkisim" w:hAnsi="Narkisim"/>
          <w:rtl/>
        </w:rPr>
        <w:t>. וכתב דאולי לשון לקיחה שייך בתחילת לקיחה ולא בחזרה</w:t>
      </w:r>
      <w:r w:rsidRPr="008A787F">
        <w:rPr>
          <w:rFonts w:ascii="Narkisim" w:hAnsi="Narkisim"/>
        </w:rPr>
        <w:t>.</w:t>
      </w:r>
    </w:p>
    <w:p w14:paraId="29B39D91" w14:textId="77777777" w:rsidR="001827F6" w:rsidRPr="008A787F" w:rsidRDefault="00000000" w:rsidP="0009067A">
      <w:pPr>
        <w:pStyle w:val="3"/>
        <w:bidi/>
        <w:rPr>
          <w:rFonts w:ascii="Narkisim" w:hAnsi="Narkisim"/>
        </w:rPr>
      </w:pPr>
      <w:r w:rsidRPr="008A787F">
        <w:rPr>
          <w:rFonts w:ascii="Narkisim" w:hAnsi="Narkisim"/>
          <w:rtl/>
        </w:rPr>
        <w:t>דף ב</w:t>
      </w:r>
      <w:r w:rsidRPr="008A787F">
        <w:rPr>
          <w:rFonts w:ascii="Narkisim" w:hAnsi="Narkisim"/>
        </w:rPr>
        <w:t>:</w:t>
      </w:r>
    </w:p>
    <w:p w14:paraId="6AB0871C" w14:textId="77777777" w:rsidR="001827F6" w:rsidRPr="008A787F" w:rsidRDefault="00000000" w:rsidP="0009067A">
      <w:pPr>
        <w:bidi/>
        <w:rPr>
          <w:rFonts w:ascii="Narkisim" w:hAnsi="Narkisim" w:cs="Narkisim"/>
        </w:rPr>
      </w:pPr>
      <w:r w:rsidRPr="008A787F">
        <w:rPr>
          <w:rFonts w:ascii="Narkisim" w:hAnsi="Narkisim" w:cs="Narkisim"/>
          <w:u w:val="single"/>
          <w:rtl/>
        </w:rPr>
        <w:t>תוד"ה אי נמי</w:t>
      </w:r>
      <w:r w:rsidRPr="008A787F">
        <w:rPr>
          <w:rFonts w:ascii="Narkisim" w:hAnsi="Narkisim" w:cs="Narkisim"/>
          <w:rtl/>
        </w:rPr>
        <w:t xml:space="preserve">. דאיכא למימר אשר קנה בחזקה או בשטר וכו'. מבואר דהילפותא משדה עפרון, הוא ללמוד דאברהם קנה בכסף מקנתו. ודעת </w:t>
      </w:r>
      <w:r w:rsidRPr="008A787F">
        <w:rPr>
          <w:rFonts w:ascii="Narkisim" w:hAnsi="Narkisim" w:cs="Narkisim"/>
          <w:b/>
          <w:bCs/>
          <w:rtl/>
        </w:rPr>
        <w:t>תוס</w:t>
      </w:r>
      <w:r w:rsidRPr="008A787F">
        <w:rPr>
          <w:rFonts w:ascii="Narkisim" w:hAnsi="Narkisim" w:cs="Narkisim"/>
          <w:rtl/>
        </w:rPr>
        <w:t xml:space="preserve">' (לקמן כו., וכן ב"ב נד:) דישראל קונה מעכו"ם בקנין כסף. אבל דעת </w:t>
      </w:r>
      <w:r w:rsidRPr="008A787F">
        <w:rPr>
          <w:rFonts w:ascii="Narkisim" w:hAnsi="Narkisim" w:cs="Narkisim"/>
          <w:b/>
          <w:bCs/>
          <w:rtl/>
        </w:rPr>
        <w:t>רב האי גאון</w:t>
      </w:r>
      <w:r w:rsidRPr="008A787F">
        <w:rPr>
          <w:rFonts w:ascii="Narkisim" w:hAnsi="Narkisim" w:cs="Narkisim"/>
          <w:rtl/>
        </w:rPr>
        <w:t xml:space="preserve"> (הו' בגר"א קצד א) דעכו"ם אינו קונה קרקע בקנין כסף. ולפ"ז ע"כ הוה היקש בעלמא קיחה קיחה מכסף [וכלשון הראשונים ג.], ובאמת קנה בחזקה וכדו</w:t>
      </w:r>
      <w:r w:rsidRPr="008A787F">
        <w:rPr>
          <w:rFonts w:ascii="Narkisim" w:hAnsi="Narkisim" w:cs="Narkisim"/>
        </w:rPr>
        <w:t>'.</w:t>
      </w:r>
    </w:p>
    <w:p w14:paraId="113C294C" w14:textId="77777777" w:rsidR="001827F6" w:rsidRPr="008A787F" w:rsidRDefault="00000000" w:rsidP="0009067A">
      <w:pPr>
        <w:bidi/>
        <w:rPr>
          <w:rFonts w:ascii="Narkisim" w:hAnsi="Narkisim" w:cs="Narkisim"/>
        </w:rPr>
      </w:pPr>
      <w:r w:rsidRPr="008A787F">
        <w:rPr>
          <w:rFonts w:ascii="Narkisim" w:hAnsi="Narkisim" w:cs="Narkisim"/>
          <w:u w:val="single"/>
          <w:rtl/>
        </w:rPr>
        <w:t>לישנא דרבנן</w:t>
      </w:r>
      <w:r w:rsidRPr="008A787F">
        <w:rPr>
          <w:rFonts w:ascii="Narkisim" w:hAnsi="Narkisim" w:cs="Narkisim"/>
          <w:rtl/>
        </w:rPr>
        <w:t>. ה</w:t>
      </w:r>
      <w:r w:rsidRPr="008A787F">
        <w:rPr>
          <w:rFonts w:ascii="Narkisim" w:hAnsi="Narkisim" w:cs="Narkisim"/>
          <w:b/>
          <w:bCs/>
          <w:rtl/>
        </w:rPr>
        <w:t>עצמו"י</w:t>
      </w:r>
      <w:r w:rsidRPr="008A787F">
        <w:rPr>
          <w:rFonts w:ascii="Narkisim" w:hAnsi="Narkisim" w:cs="Narkisim"/>
          <w:rtl/>
        </w:rPr>
        <w:t xml:space="preserve"> (לקמן יא:) כתב דנראה דהמקדש בלשונות אלו הוה קידושין מדרבנן, וכדאמרי' בסוגיין. אבל שאר </w:t>
      </w:r>
      <w:r w:rsidRPr="008A787F">
        <w:rPr>
          <w:rFonts w:ascii="Narkisim" w:hAnsi="Narkisim" w:cs="Narkisim"/>
          <w:b/>
          <w:bCs/>
          <w:rtl/>
        </w:rPr>
        <w:t>אחרונים</w:t>
      </w:r>
      <w:r w:rsidRPr="008A787F">
        <w:rPr>
          <w:rFonts w:ascii="Narkisim" w:hAnsi="Narkisim" w:cs="Narkisim"/>
          <w:rtl/>
        </w:rPr>
        <w:t xml:space="preserve"> (חזו"א) ביארו דחכמים קבעו לשון זה, ועי"ז מהני מדאורייתא</w:t>
      </w:r>
      <w:r w:rsidRPr="008A787F">
        <w:rPr>
          <w:rStyle w:val="ac"/>
          <w:rFonts w:ascii="Narkisim" w:hAnsi="Narkisim" w:cs="Narkisim"/>
          <w:rtl/>
        </w:rPr>
        <w:footnoteReference w:id="36"/>
      </w:r>
      <w:r w:rsidRPr="008A787F">
        <w:rPr>
          <w:rFonts w:ascii="Narkisim" w:hAnsi="Narkisim" w:cs="Narkisim"/>
        </w:rPr>
        <w:t>.</w:t>
      </w:r>
    </w:p>
    <w:p w14:paraId="4C090035" w14:textId="77777777" w:rsidR="001827F6" w:rsidRPr="008A787F" w:rsidRDefault="00000000" w:rsidP="0009067A">
      <w:pPr>
        <w:pStyle w:val="a8"/>
        <w:bidi/>
        <w:rPr>
          <w:rFonts w:ascii="Narkisim" w:hAnsi="Narkisim"/>
        </w:rPr>
      </w:pPr>
      <w:r w:rsidRPr="008A787F">
        <w:rPr>
          <w:rFonts w:ascii="Narkisim" w:hAnsi="Narkisim"/>
          <w:rtl/>
        </w:rPr>
        <w:t>ועד"ז כת' ה</w:t>
      </w:r>
      <w:r w:rsidRPr="008A787F">
        <w:rPr>
          <w:rFonts w:ascii="Narkisim" w:hAnsi="Narkisim"/>
          <w:b/>
          <w:bCs/>
          <w:rtl/>
        </w:rPr>
        <w:t>ר"ן</w:t>
      </w:r>
      <w:r w:rsidRPr="008A787F">
        <w:rPr>
          <w:rFonts w:ascii="Narkisim" w:hAnsi="Narkisim"/>
          <w:rtl/>
        </w:rPr>
        <w:t xml:space="preserve"> (נדרים ב.) דהסכמת חכמים שקבעו כינויי נדרים לא גרע מהסכמת העם</w:t>
      </w:r>
      <w:r w:rsidRPr="008A787F">
        <w:rPr>
          <w:rStyle w:val="ac"/>
          <w:rFonts w:ascii="Narkisim" w:hAnsi="Narkisim"/>
          <w:rtl/>
        </w:rPr>
        <w:footnoteReference w:id="37"/>
      </w:r>
      <w:r w:rsidRPr="008A787F">
        <w:rPr>
          <w:rFonts w:ascii="Narkisim" w:hAnsi="Narkisim"/>
        </w:rPr>
        <w:t xml:space="preserve">. </w:t>
      </w:r>
      <w:r w:rsidRPr="008A787F">
        <w:rPr>
          <w:rFonts w:ascii="Narkisim" w:hAnsi="Narkisim"/>
          <w:rtl/>
        </w:rPr>
        <w:t>ועוד יש שנקטו דבקידושין עדיף טפי, דאי"צ לשון מסויים, אלא שיהא מובן דזהו כוונתם. [וע"ע לקמן ה: ו.]</w:t>
      </w:r>
      <w:r w:rsidRPr="008A787F">
        <w:rPr>
          <w:rFonts w:ascii="Narkisim" w:hAnsi="Narkisim"/>
        </w:rPr>
        <w:t>.</w:t>
      </w:r>
    </w:p>
    <w:p w14:paraId="1059C28E" w14:textId="77777777" w:rsidR="001827F6" w:rsidRPr="008A787F" w:rsidRDefault="00000000" w:rsidP="0009067A">
      <w:pPr>
        <w:pStyle w:val="aa"/>
        <w:bidi/>
        <w:rPr>
          <w:rFonts w:ascii="Narkisim" w:hAnsi="Narkisim"/>
        </w:rPr>
      </w:pPr>
      <w:r w:rsidRPr="008A787F">
        <w:rPr>
          <w:rFonts w:ascii="Narkisim" w:hAnsi="Narkisim"/>
          <w:rtl/>
        </w:rPr>
        <w:t>וב</w:t>
      </w:r>
      <w:r w:rsidRPr="008A787F">
        <w:rPr>
          <w:rFonts w:ascii="Narkisim" w:hAnsi="Narkisim"/>
          <w:b/>
          <w:bCs/>
          <w:rtl/>
        </w:rPr>
        <w:t>חי' בכור שור</w:t>
      </w:r>
      <w:r w:rsidRPr="008A787F">
        <w:rPr>
          <w:rFonts w:ascii="Narkisim" w:hAnsi="Narkisim"/>
          <w:rtl/>
        </w:rPr>
        <w:t xml:space="preserve"> ביאר דהוה לישנא דרבנן, דמדאורייתא פילגש מותרת ע"י יחוד בעלמא, אלא כיון דקידשה אסורה מדרבנן מדין כלה בלא ברכה. ומש"ה אמרי' דמדרבנן הוה לשון קדושה [ואיסור]</w:t>
      </w:r>
      <w:r w:rsidRPr="008A787F">
        <w:rPr>
          <w:rStyle w:val="ac"/>
          <w:rFonts w:ascii="Narkisim" w:hAnsi="Narkisim"/>
          <w:rtl/>
        </w:rPr>
        <w:footnoteReference w:id="38"/>
      </w:r>
      <w:r w:rsidRPr="008A787F">
        <w:rPr>
          <w:rFonts w:ascii="Narkisim" w:hAnsi="Narkisim"/>
        </w:rPr>
        <w:t>.</w:t>
      </w:r>
    </w:p>
    <w:p w14:paraId="5E897822" w14:textId="77777777" w:rsidR="001827F6" w:rsidRPr="008A787F" w:rsidRDefault="00000000" w:rsidP="0009067A">
      <w:pPr>
        <w:bidi/>
        <w:rPr>
          <w:rFonts w:ascii="Narkisim" w:hAnsi="Narkisim" w:cs="Narkisim"/>
        </w:rPr>
      </w:pPr>
      <w:r w:rsidRPr="008A787F">
        <w:rPr>
          <w:rFonts w:ascii="Narkisim" w:hAnsi="Narkisim" w:cs="Narkisim"/>
          <w:u w:val="single"/>
          <w:rtl/>
        </w:rPr>
        <w:t>דאסר לה אכו"ע כהקדש</w:t>
      </w:r>
      <w:r w:rsidRPr="008A787F">
        <w:rPr>
          <w:rFonts w:ascii="Narkisim" w:hAnsi="Narkisim" w:cs="Narkisim"/>
          <w:rtl/>
        </w:rPr>
        <w:t>. בפשוטו משמע דהוה לשון בעלמא, כמו שהקדש אסור [ומרוחק מהשימוש]. אבל ה</w:t>
      </w:r>
      <w:r w:rsidRPr="008A787F">
        <w:rPr>
          <w:rFonts w:ascii="Narkisim" w:hAnsi="Narkisim" w:cs="Narkisim"/>
          <w:b/>
          <w:bCs/>
          <w:rtl/>
        </w:rPr>
        <w:t>ראשונים</w:t>
      </w:r>
      <w:r w:rsidRPr="008A787F">
        <w:rPr>
          <w:rFonts w:ascii="Narkisim" w:hAnsi="Narkisim" w:cs="Narkisim"/>
          <w:rtl/>
        </w:rPr>
        <w:t xml:space="preserve"> הביאו בכ"מ דקידושין שייך לדיני הקדש. ד</w:t>
      </w:r>
      <w:r w:rsidRPr="008A787F">
        <w:rPr>
          <w:rFonts w:ascii="Narkisim" w:hAnsi="Narkisim" w:cs="Narkisim"/>
          <w:b/>
          <w:bCs/>
          <w:rtl/>
        </w:rPr>
        <w:t>רש"י</w:t>
      </w:r>
      <w:r w:rsidRPr="008A787F">
        <w:rPr>
          <w:rFonts w:ascii="Narkisim" w:hAnsi="Narkisim" w:cs="Narkisim"/>
          <w:rtl/>
        </w:rPr>
        <w:t xml:space="preserve"> (לקמן ז.) כת' דהא דאמרי' פשטה בקידש חציה, משום דקידושין לשון הקדש. </w:t>
      </w:r>
      <w:r w:rsidRPr="008A787F">
        <w:rPr>
          <w:rFonts w:ascii="Narkisim" w:hAnsi="Narkisim" w:cs="Narkisim"/>
          <w:szCs w:val="20"/>
          <w:rtl/>
        </w:rPr>
        <w:t>[ותוס' כת' דלפ"ז אם אמר לשון מאורסת לא אמרי' פשטה</w:t>
      </w:r>
      <w:r w:rsidRPr="008A787F">
        <w:rPr>
          <w:rFonts w:ascii="Narkisim" w:hAnsi="Narkisim" w:cs="Narkisim"/>
          <w:rtl/>
        </w:rPr>
        <w:t xml:space="preserve">]. </w:t>
      </w:r>
      <w:r w:rsidRPr="008A787F">
        <w:rPr>
          <w:rFonts w:ascii="Narkisim" w:hAnsi="Narkisim" w:cs="Narkisim"/>
          <w:szCs w:val="20"/>
          <w:rtl/>
        </w:rPr>
        <w:t>וה</w:t>
      </w:r>
      <w:r w:rsidRPr="008A787F">
        <w:rPr>
          <w:rFonts w:ascii="Narkisim" w:hAnsi="Narkisim" w:cs="Narkisim"/>
          <w:b/>
          <w:bCs/>
          <w:szCs w:val="20"/>
          <w:rtl/>
        </w:rPr>
        <w:t>קוב"ש</w:t>
      </w:r>
      <w:r w:rsidRPr="008A787F">
        <w:rPr>
          <w:rFonts w:ascii="Narkisim" w:hAnsi="Narkisim" w:cs="Narkisim"/>
          <w:szCs w:val="20"/>
          <w:rtl/>
        </w:rPr>
        <w:t xml:space="preserve"> (נג) ביאר דבקדושין יש קנין ואיסור. והא דקדושין דומה להקדש הוא רק האיסור, ולא הקנין. אלא שע"י שהמקדש עושה האיסור, הקנין הוה בתולדה. וע"י לשון אירוסין המקדש עושה קנין, והאיסור הוא בתולדה מכח הקנין</w:t>
      </w:r>
      <w:r w:rsidRPr="008A787F">
        <w:rPr>
          <w:rFonts w:ascii="Narkisim" w:hAnsi="Narkisim" w:cs="Narkisim"/>
          <w:szCs w:val="20"/>
        </w:rPr>
        <w:t>.</w:t>
      </w:r>
    </w:p>
    <w:p w14:paraId="5AD2932E"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רא"ש</w:t>
      </w:r>
      <w:r w:rsidRPr="008A787F">
        <w:rPr>
          <w:rFonts w:ascii="Narkisim" w:hAnsi="Narkisim"/>
          <w:rtl/>
        </w:rPr>
        <w:t xml:space="preserve"> (לקמן פ"ג א, וה</w:t>
      </w:r>
      <w:r w:rsidRPr="008A787F">
        <w:rPr>
          <w:rFonts w:ascii="Narkisim" w:hAnsi="Narkisim"/>
          <w:b/>
          <w:bCs/>
          <w:rtl/>
        </w:rPr>
        <w:t>מרדכי</w:t>
      </w:r>
      <w:r w:rsidRPr="008A787F">
        <w:rPr>
          <w:rFonts w:ascii="Narkisim" w:hAnsi="Narkisim"/>
          <w:rtl/>
        </w:rPr>
        <w:t xml:space="preserve"> תקכב ו</w:t>
      </w:r>
      <w:r w:rsidRPr="008A787F">
        <w:rPr>
          <w:rFonts w:ascii="Narkisim" w:hAnsi="Narkisim"/>
          <w:b/>
          <w:bCs/>
          <w:rtl/>
        </w:rPr>
        <w:t>הג' מרדכי</w:t>
      </w:r>
      <w:r w:rsidRPr="008A787F">
        <w:rPr>
          <w:rFonts w:ascii="Narkisim" w:hAnsi="Narkisim"/>
          <w:rtl/>
        </w:rPr>
        <w:t xml:space="preserve"> תקמח בשם ה</w:t>
      </w:r>
      <w:r w:rsidRPr="008A787F">
        <w:rPr>
          <w:rFonts w:ascii="Narkisim" w:hAnsi="Narkisim"/>
          <w:b/>
          <w:bCs/>
          <w:rtl/>
        </w:rPr>
        <w:t>ר"מ</w:t>
      </w:r>
      <w:r w:rsidRPr="008A787F">
        <w:rPr>
          <w:rFonts w:ascii="Narkisim" w:hAnsi="Narkisim"/>
          <w:rtl/>
        </w:rPr>
        <w:t>, ושו"ע לה ט) כת' דקידושין בטעות אינו קידושין, דהקדש טעות אינו הקדש (כדאי' נזיר ל:)</w:t>
      </w:r>
      <w:r w:rsidRPr="008A787F">
        <w:rPr>
          <w:rStyle w:val="ac"/>
          <w:rFonts w:ascii="Narkisim" w:hAnsi="Narkisim"/>
          <w:rtl/>
        </w:rPr>
        <w:footnoteReference w:id="39"/>
      </w:r>
      <w:r w:rsidRPr="008A787F">
        <w:rPr>
          <w:rFonts w:ascii="Narkisim" w:hAnsi="Narkisim"/>
        </w:rPr>
        <w:t xml:space="preserve">. </w:t>
      </w:r>
      <w:r w:rsidRPr="008A787F">
        <w:rPr>
          <w:rFonts w:ascii="Narkisim" w:hAnsi="Narkisim"/>
          <w:rtl/>
        </w:rPr>
        <w:t>וה</w:t>
      </w:r>
      <w:r w:rsidRPr="008A787F">
        <w:rPr>
          <w:rFonts w:ascii="Narkisim" w:hAnsi="Narkisim"/>
          <w:b/>
          <w:bCs/>
          <w:rtl/>
        </w:rPr>
        <w:t>רא"ש</w:t>
      </w:r>
      <w:r w:rsidRPr="008A787F">
        <w:rPr>
          <w:rFonts w:ascii="Narkisim" w:hAnsi="Narkisim"/>
          <w:rtl/>
        </w:rPr>
        <w:t xml:space="preserve"> ו</w:t>
      </w:r>
      <w:r w:rsidRPr="008A787F">
        <w:rPr>
          <w:rFonts w:ascii="Narkisim" w:hAnsi="Narkisim"/>
          <w:b/>
          <w:bCs/>
          <w:rtl/>
        </w:rPr>
        <w:t>תוס'</w:t>
      </w:r>
      <w:r w:rsidRPr="008A787F">
        <w:rPr>
          <w:rFonts w:ascii="Narkisim" w:hAnsi="Narkisim"/>
          <w:rtl/>
        </w:rPr>
        <w:t xml:space="preserve"> (נדרים ו:) כת' דילפי' 'יד' בקידושין, </w:t>
      </w:r>
      <w:r w:rsidRPr="008A787F">
        <w:rPr>
          <w:rFonts w:ascii="Narkisim" w:hAnsi="Narkisim"/>
          <w:rtl/>
        </w:rPr>
        <w:lastRenderedPageBreak/>
        <w:t>דקידושין אסר לה אכ"ע כהקדש</w:t>
      </w:r>
      <w:r w:rsidRPr="008A787F">
        <w:rPr>
          <w:rFonts w:ascii="Narkisim" w:hAnsi="Narkisim"/>
        </w:rPr>
        <w:t>.</w:t>
      </w:r>
    </w:p>
    <w:p w14:paraId="5B653BF4"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תוס' הרא"ש</w:t>
      </w:r>
      <w:r w:rsidRPr="008A787F">
        <w:rPr>
          <w:rFonts w:ascii="Narkisim" w:hAnsi="Narkisim"/>
          <w:rtl/>
        </w:rPr>
        <w:t xml:space="preserve"> (לקמן נב.) כתב דלענין אינו ברשותו הקדש וקידושין ענין א', כדאמרי' הכא. וביאר כוונת הגמ' (שם) דכיון דלא גזרו רבנן במקדיש דברי שאינו ברשותו, א"כ אף קידושין אין להחמיר</w:t>
      </w:r>
      <w:r w:rsidRPr="008A787F">
        <w:rPr>
          <w:rFonts w:ascii="Narkisim" w:hAnsi="Narkisim"/>
        </w:rPr>
        <w:t>.</w:t>
      </w:r>
    </w:p>
    <w:p w14:paraId="55B9DD3A" w14:textId="77777777" w:rsidR="001827F6" w:rsidRPr="008A787F" w:rsidRDefault="00000000" w:rsidP="0009067A">
      <w:pPr>
        <w:pStyle w:val="aa"/>
        <w:bidi/>
        <w:rPr>
          <w:rFonts w:ascii="Narkisim" w:hAnsi="Narkisim"/>
        </w:rPr>
      </w:pPr>
      <w:r w:rsidRPr="008A787F">
        <w:rPr>
          <w:rFonts w:ascii="Narkisim" w:hAnsi="Narkisim"/>
          <w:u w:val="single"/>
          <w:rtl/>
        </w:rPr>
        <w:t>תוד"ה דאסר.</w:t>
      </w:r>
      <w:r w:rsidRPr="008A787F">
        <w:rPr>
          <w:rFonts w:ascii="Narkisim" w:hAnsi="Narkisim"/>
          <w:rtl/>
        </w:rPr>
        <w:t xml:space="preserve"> ופשטא דמילתא מיוחדת לי וכו'. ה</w:t>
      </w:r>
      <w:r w:rsidRPr="008A787F">
        <w:rPr>
          <w:rFonts w:ascii="Narkisim" w:hAnsi="Narkisim"/>
          <w:b/>
          <w:bCs/>
          <w:rtl/>
        </w:rPr>
        <w:t>אחרונים</w:t>
      </w:r>
      <w:r w:rsidRPr="008A787F">
        <w:rPr>
          <w:rFonts w:ascii="Narkisim" w:hAnsi="Narkisim"/>
          <w:rtl/>
        </w:rPr>
        <w:t xml:space="preserve"> דנו האם תחילת הקידושין במה שנתייחד לבעל, או במה שחל איסור א"א לכל העולם. ובדברי התוס' משמע דאף האיסור הוה 'מחמתי</w:t>
      </w:r>
      <w:r w:rsidRPr="008A787F">
        <w:rPr>
          <w:rFonts w:ascii="Narkisim" w:hAnsi="Narkisim"/>
        </w:rPr>
        <w:t>'.</w:t>
      </w:r>
    </w:p>
    <w:p w14:paraId="5668CEE3" w14:textId="77777777" w:rsidR="001827F6" w:rsidRPr="008A787F" w:rsidRDefault="00000000" w:rsidP="0009067A">
      <w:pPr>
        <w:bidi/>
        <w:rPr>
          <w:rFonts w:ascii="Narkisim" w:hAnsi="Narkisim" w:cs="Narkisim"/>
        </w:rPr>
      </w:pPr>
      <w:r w:rsidRPr="008A787F">
        <w:rPr>
          <w:rFonts w:ascii="Narkisim" w:hAnsi="Narkisim" w:cs="Narkisim"/>
          <w:u w:val="single"/>
          <w:rtl/>
        </w:rPr>
        <w:t>בא"ד ומיהו וכו' טלית זו מקודש לי וכו' דבאשה במה שמתייחדת נאסרת, אבל בככר וטלית ל"ש הכי</w:t>
      </w:r>
      <w:r w:rsidRPr="008A787F">
        <w:rPr>
          <w:rFonts w:ascii="Narkisim" w:hAnsi="Narkisim" w:cs="Narkisim"/>
          <w:rtl/>
        </w:rPr>
        <w:t>. בפשוטו כוונת התוס' דל"מ מכר בלשון זה, דאיסור גזל שאני מאיסור אשת איש. אבל ה</w:t>
      </w:r>
      <w:r w:rsidRPr="008A787F">
        <w:rPr>
          <w:rFonts w:ascii="Narkisim" w:hAnsi="Narkisim" w:cs="Narkisim"/>
          <w:b/>
          <w:bCs/>
          <w:rtl/>
        </w:rPr>
        <w:t>תוס' הרא"ש</w:t>
      </w:r>
      <w:r w:rsidRPr="008A787F">
        <w:rPr>
          <w:rFonts w:ascii="Narkisim" w:hAnsi="Narkisim" w:cs="Narkisim"/>
          <w:rtl/>
        </w:rPr>
        <w:t xml:space="preserve"> ביאר דגבי טלית לא הייני מפרשים כוונתו שיהא קונם כהקדש לכל, להיות לי</w:t>
      </w:r>
      <w:r w:rsidRPr="008A787F">
        <w:rPr>
          <w:rFonts w:ascii="Narkisim" w:hAnsi="Narkisim" w:cs="Narkisim"/>
        </w:rPr>
        <w:t>.</w:t>
      </w:r>
    </w:p>
    <w:p w14:paraId="0DD5CBFC"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רמ"ה</w:t>
      </w:r>
      <w:r w:rsidRPr="008A787F">
        <w:rPr>
          <w:rFonts w:ascii="Narkisim" w:hAnsi="Narkisim" w:cs="Narkisim"/>
          <w:rtl/>
        </w:rPr>
        <w:t xml:space="preserve"> (הו' בתוס' הרא"ש) פי' כגון קדשי קדשים שמותרים לכהנים, ואסור לזולתם. ואף אשה שנתקדשה הותרה לבעלה</w:t>
      </w:r>
      <w:r w:rsidRPr="008A787F">
        <w:rPr>
          <w:rStyle w:val="ac"/>
          <w:rFonts w:ascii="Narkisim" w:hAnsi="Narkisim" w:cs="Narkisim"/>
          <w:rtl/>
        </w:rPr>
        <w:footnoteReference w:id="40"/>
      </w:r>
      <w:r w:rsidRPr="008A787F">
        <w:rPr>
          <w:rFonts w:ascii="Narkisim" w:hAnsi="Narkisim" w:cs="Narkisim"/>
        </w:rPr>
        <w:t xml:space="preserve"> </w:t>
      </w:r>
      <w:r w:rsidRPr="008A787F">
        <w:rPr>
          <w:rFonts w:ascii="Narkisim" w:hAnsi="Narkisim" w:cs="Narkisim"/>
          <w:rtl/>
        </w:rPr>
        <w:t>ונאסרה לאחרים</w:t>
      </w:r>
      <w:r w:rsidRPr="008A787F">
        <w:rPr>
          <w:rFonts w:ascii="Narkisim" w:hAnsi="Narkisim" w:cs="Narkisim"/>
        </w:rPr>
        <w:t>.</w:t>
      </w:r>
    </w:p>
    <w:p w14:paraId="5DFF3D24" w14:textId="77777777" w:rsidR="001827F6" w:rsidRPr="008A787F" w:rsidRDefault="00000000" w:rsidP="0009067A">
      <w:pPr>
        <w:pStyle w:val="aa"/>
        <w:bidi/>
        <w:rPr>
          <w:rFonts w:ascii="Narkisim" w:hAnsi="Narkisim"/>
        </w:rPr>
      </w:pPr>
      <w:r w:rsidRPr="008A787F">
        <w:rPr>
          <w:rFonts w:ascii="Narkisim" w:hAnsi="Narkisim"/>
          <w:u w:val="single"/>
          <w:rtl/>
        </w:rPr>
        <w:t>וליתני האיש קונה</w:t>
      </w:r>
      <w:r w:rsidRPr="008A787F">
        <w:rPr>
          <w:rFonts w:ascii="Narkisim" w:hAnsi="Narkisim"/>
          <w:rtl/>
        </w:rPr>
        <w:t>. ה</w:t>
      </w:r>
      <w:r w:rsidRPr="008A787F">
        <w:rPr>
          <w:rFonts w:ascii="Narkisim" w:hAnsi="Narkisim"/>
          <w:b/>
          <w:bCs/>
          <w:rtl/>
        </w:rPr>
        <w:t>תוס' טוך</w:t>
      </w:r>
      <w:r w:rsidRPr="008A787F">
        <w:rPr>
          <w:rFonts w:ascii="Narkisim" w:hAnsi="Narkisim"/>
          <w:rtl/>
        </w:rPr>
        <w:t xml:space="preserve"> פי' דהו"ל לנקוט אגב לישנא דקרא, אע"ג דהוה אריכות טפי</w:t>
      </w:r>
      <w:r w:rsidRPr="008A787F">
        <w:rPr>
          <w:rFonts w:ascii="Narkisim" w:hAnsi="Narkisim"/>
        </w:rPr>
        <w:t>.</w:t>
      </w:r>
    </w:p>
    <w:p w14:paraId="23D96991" w14:textId="77777777" w:rsidR="001827F6" w:rsidRPr="008A787F" w:rsidRDefault="00000000" w:rsidP="0009067A">
      <w:pPr>
        <w:bidi/>
        <w:rPr>
          <w:rFonts w:ascii="Narkisim" w:hAnsi="Narkisim" w:cs="Narkisim"/>
        </w:rPr>
      </w:pPr>
      <w:r w:rsidRPr="008A787F">
        <w:rPr>
          <w:rFonts w:ascii="Narkisim" w:hAnsi="Narkisim" w:cs="Narkisim"/>
          <w:u w:val="single"/>
          <w:rtl/>
        </w:rPr>
        <w:t>ה"א אפי' בע"כ, תנא האשה נקנית דמדעתה וכו'</w:t>
      </w:r>
      <w:r w:rsidRPr="008A787F">
        <w:rPr>
          <w:rFonts w:ascii="Narkisim" w:hAnsi="Narkisim" w:cs="Narkisim"/>
          <w:rtl/>
        </w:rPr>
        <w:t>. ה</w:t>
      </w:r>
      <w:r w:rsidRPr="008A787F">
        <w:rPr>
          <w:rFonts w:ascii="Narkisim" w:hAnsi="Narkisim" w:cs="Narkisim"/>
          <w:b/>
          <w:bCs/>
          <w:rtl/>
        </w:rPr>
        <w:t>רשב"א</w:t>
      </w:r>
      <w:r w:rsidRPr="008A787F">
        <w:rPr>
          <w:rFonts w:ascii="Narkisim" w:hAnsi="Narkisim" w:cs="Narkisim"/>
          <w:rtl/>
        </w:rPr>
        <w:t xml:space="preserve"> הביא 'מקשין' היכי אשכחן מקנה בע"כ. והרשב"א דחה דאשכחן תלויה וזבין (ב"ב מח:) דמוכר בע"כ</w:t>
      </w:r>
      <w:r w:rsidRPr="008A787F">
        <w:rPr>
          <w:rStyle w:val="ac"/>
          <w:rFonts w:ascii="Narkisim" w:hAnsi="Narkisim" w:cs="Narkisim"/>
          <w:rtl/>
        </w:rPr>
        <w:footnoteReference w:id="41"/>
      </w:r>
      <w:r w:rsidRPr="008A787F">
        <w:rPr>
          <w:rFonts w:ascii="Narkisim" w:hAnsi="Narkisim" w:cs="Narkisim"/>
        </w:rPr>
        <w:t xml:space="preserve">. </w:t>
      </w:r>
      <w:r w:rsidRPr="008A787F">
        <w:rPr>
          <w:rFonts w:ascii="Narkisim" w:hAnsi="Narkisim" w:cs="Narkisim"/>
          <w:rtl/>
        </w:rPr>
        <w:t>ואילו בקידושין מבואר (שם) דאינה מקודשת. דהפקיעו חכמים לקידושין. [ואף דמדאורייתא מהני]. ולפ"ז סוגיין קאי בתר תקנ"ח. [אבל יש שנקטו דכוונת הגמ' בלא אונס, דלא מהני בע"כ]</w:t>
      </w:r>
      <w:r w:rsidRPr="008A787F">
        <w:rPr>
          <w:rFonts w:ascii="Narkisim" w:hAnsi="Narkisim" w:cs="Narkisim"/>
        </w:rPr>
        <w:t>.</w:t>
      </w:r>
    </w:p>
    <w:p w14:paraId="66B3B132"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רשב"א</w:t>
      </w:r>
      <w:r w:rsidRPr="008A787F">
        <w:rPr>
          <w:rFonts w:ascii="Narkisim" w:hAnsi="Narkisim" w:cs="Narkisim"/>
          <w:rtl/>
        </w:rPr>
        <w:t xml:space="preserve"> הביא דדעת ה</w:t>
      </w:r>
      <w:r w:rsidRPr="008A787F">
        <w:rPr>
          <w:rFonts w:ascii="Narkisim" w:hAnsi="Narkisim" w:cs="Narkisim"/>
          <w:b/>
          <w:bCs/>
          <w:rtl/>
        </w:rPr>
        <w:t>רמב"ם</w:t>
      </w:r>
      <w:r w:rsidRPr="008A787F">
        <w:rPr>
          <w:rFonts w:ascii="Narkisim" w:hAnsi="Narkisim" w:cs="Narkisim"/>
          <w:rtl/>
        </w:rPr>
        <w:t xml:space="preserve"> דאם אנסו את האיש לקדש, הוה קידושין. אבל דעת ה</w:t>
      </w:r>
      <w:r w:rsidRPr="008A787F">
        <w:rPr>
          <w:rFonts w:ascii="Narkisim" w:hAnsi="Narkisim" w:cs="Narkisim"/>
          <w:b/>
          <w:bCs/>
          <w:rtl/>
        </w:rPr>
        <w:t>עיטור</w:t>
      </w:r>
      <w:r w:rsidRPr="008A787F">
        <w:rPr>
          <w:rFonts w:ascii="Narkisim" w:hAnsi="Narkisim" w:cs="Narkisim"/>
          <w:rtl/>
        </w:rPr>
        <w:t xml:space="preserve"> (מודעה מא. בדה"ס) דאינה מקודשת. דתלוה וקני לא אמרי' (והו' ב</w:t>
      </w:r>
      <w:r w:rsidRPr="008A787F">
        <w:rPr>
          <w:rFonts w:ascii="Narkisim" w:hAnsi="Narkisim" w:cs="Narkisim"/>
          <w:b/>
          <w:bCs/>
          <w:rtl/>
        </w:rPr>
        <w:t>רמ"א</w:t>
      </w:r>
      <w:r w:rsidRPr="008A787F">
        <w:rPr>
          <w:rFonts w:ascii="Narkisim" w:hAnsi="Narkisim" w:cs="Narkisim"/>
          <w:rtl/>
        </w:rPr>
        <w:t xml:space="preserve"> חו"מ רה יב). והרשב"א חלק דאם אמרו תלוה וזבין, כ"ש תלויה וקני</w:t>
      </w:r>
      <w:r w:rsidRPr="008A787F">
        <w:rPr>
          <w:rFonts w:ascii="Narkisim" w:hAnsi="Narkisim" w:cs="Narkisim"/>
        </w:rPr>
        <w:t>.</w:t>
      </w:r>
    </w:p>
    <w:p w14:paraId="16A1BCFC" w14:textId="77777777" w:rsidR="001827F6" w:rsidRPr="008A787F" w:rsidRDefault="00000000" w:rsidP="0009067A">
      <w:pPr>
        <w:pStyle w:val="a8"/>
        <w:bidi/>
        <w:rPr>
          <w:rFonts w:ascii="Narkisim" w:hAnsi="Narkisim"/>
        </w:rPr>
      </w:pPr>
      <w:r w:rsidRPr="008A787F">
        <w:rPr>
          <w:rFonts w:ascii="Narkisim" w:hAnsi="Narkisim"/>
          <w:rtl/>
        </w:rPr>
        <w:t>וסברת הרשב"א דיותר קל לקנות מהלקנות [ולהוציא מרשותו</w:t>
      </w:r>
      <w:r w:rsidRPr="008A787F">
        <w:rPr>
          <w:rStyle w:val="ac"/>
          <w:rFonts w:ascii="Narkisim" w:hAnsi="Narkisim"/>
          <w:rtl/>
        </w:rPr>
        <w:footnoteReference w:id="42"/>
      </w:r>
      <w:r w:rsidRPr="008A787F">
        <w:rPr>
          <w:rFonts w:ascii="Narkisim" w:hAnsi="Narkisim"/>
          <w:rtl/>
        </w:rPr>
        <w:t>], וצ"ב סברת העיטור שנקט להיפך. וה</w:t>
      </w:r>
      <w:r w:rsidRPr="008A787F">
        <w:rPr>
          <w:rFonts w:ascii="Narkisim" w:hAnsi="Narkisim"/>
          <w:b/>
          <w:bCs/>
          <w:rtl/>
        </w:rPr>
        <w:t>אבנ"מ</w:t>
      </w:r>
      <w:r w:rsidRPr="008A787F">
        <w:rPr>
          <w:rFonts w:ascii="Narkisim" w:hAnsi="Narkisim"/>
          <w:rtl/>
        </w:rPr>
        <w:t xml:space="preserve"> (מב א) כת' דסברת העיטור דלקנות [ולהכניס ברשות] צריך רצון טפי</w:t>
      </w:r>
      <w:r w:rsidRPr="008A787F">
        <w:rPr>
          <w:rStyle w:val="ac"/>
          <w:rFonts w:ascii="Narkisim" w:hAnsi="Narkisim"/>
          <w:rtl/>
        </w:rPr>
        <w:footnoteReference w:id="43"/>
      </w:r>
      <w:r w:rsidRPr="008A787F">
        <w:rPr>
          <w:rFonts w:ascii="Narkisim" w:hAnsi="Narkisim"/>
        </w:rPr>
        <w:t xml:space="preserve"> </w:t>
      </w:r>
      <w:r w:rsidRPr="008A787F">
        <w:rPr>
          <w:rFonts w:ascii="Narkisim" w:hAnsi="Narkisim"/>
          <w:rtl/>
        </w:rPr>
        <w:t>[ולא סגי בהסכמה וגמירות דעת, יש תנאי רצון]. וה</w:t>
      </w:r>
      <w:r w:rsidRPr="008A787F">
        <w:rPr>
          <w:rFonts w:ascii="Narkisim" w:hAnsi="Narkisim"/>
          <w:b/>
          <w:bCs/>
          <w:rtl/>
        </w:rPr>
        <w:t>גרנ"ט</w:t>
      </w:r>
      <w:r w:rsidRPr="008A787F">
        <w:rPr>
          <w:rFonts w:ascii="Narkisim" w:hAnsi="Narkisim"/>
          <w:rtl/>
        </w:rPr>
        <w:t xml:space="preserve"> (צא) פי' עוד דלענין לקנות תליא בדידיה, ושמא בליבו אינו רוצה</w:t>
      </w:r>
      <w:r w:rsidRPr="008A787F">
        <w:rPr>
          <w:rFonts w:ascii="Narkisim" w:hAnsi="Narkisim"/>
        </w:rPr>
        <w:t>.</w:t>
      </w:r>
    </w:p>
    <w:p w14:paraId="55DBBFA6" w14:textId="77777777" w:rsidR="001827F6" w:rsidRPr="008A787F" w:rsidRDefault="00000000" w:rsidP="0009067A">
      <w:pPr>
        <w:pStyle w:val="a8"/>
        <w:bidi/>
        <w:rPr>
          <w:rFonts w:ascii="Narkisim" w:hAnsi="Narkisim"/>
        </w:rPr>
      </w:pPr>
      <w:r w:rsidRPr="008A787F">
        <w:rPr>
          <w:rFonts w:ascii="Narkisim" w:hAnsi="Narkisim"/>
        </w:rPr>
        <w:t>[</w:t>
      </w:r>
      <w:r w:rsidRPr="008A787F">
        <w:rPr>
          <w:rFonts w:ascii="Narkisim" w:hAnsi="Narkisim"/>
          <w:rtl/>
        </w:rPr>
        <w:t>וה</w:t>
      </w:r>
      <w:r w:rsidRPr="008A787F">
        <w:rPr>
          <w:rFonts w:ascii="Narkisim" w:hAnsi="Narkisim"/>
          <w:b/>
          <w:bCs/>
          <w:rtl/>
        </w:rPr>
        <w:t>גרנ"ט</w:t>
      </w:r>
      <w:r w:rsidRPr="008A787F">
        <w:rPr>
          <w:rFonts w:ascii="Narkisim" w:hAnsi="Narkisim"/>
          <w:rtl/>
        </w:rPr>
        <w:t xml:space="preserve"> הק' בכל תלוי וזבין, הלוקח לא זכה במעות בע"כ. והוכיח דמהני קידושין ע"י נתינה אף בלא זכייה במעות</w:t>
      </w:r>
      <w:r w:rsidRPr="008A787F">
        <w:rPr>
          <w:rFonts w:ascii="Narkisim" w:hAnsi="Narkisim"/>
        </w:rPr>
        <w:t>].</w:t>
      </w:r>
    </w:p>
    <w:p w14:paraId="6A5434AB" w14:textId="77777777" w:rsidR="001827F6" w:rsidRPr="008A787F" w:rsidRDefault="00000000" w:rsidP="0009067A">
      <w:pPr>
        <w:bidi/>
        <w:rPr>
          <w:rFonts w:ascii="Narkisim" w:hAnsi="Narkisim" w:cs="Narkisim"/>
        </w:rPr>
      </w:pPr>
      <w:r w:rsidRPr="008A787F">
        <w:rPr>
          <w:rFonts w:ascii="Narkisim" w:hAnsi="Narkisim" w:cs="Narkisim"/>
          <w:u w:val="single"/>
          <w:rtl/>
        </w:rPr>
        <w:t>שם. האשה נקנית, דמדעתה</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(לקמן מד.) דבעינן דעת מקנה. [מסברא]. אבל </w:t>
      </w:r>
      <w:r w:rsidRPr="008A787F">
        <w:rPr>
          <w:rFonts w:ascii="Narkisim" w:hAnsi="Narkisim" w:cs="Narkisim"/>
          <w:b/>
          <w:bCs/>
          <w:rtl/>
        </w:rPr>
        <w:t>רש"י</w:t>
      </w:r>
      <w:r w:rsidRPr="008A787F">
        <w:rPr>
          <w:rFonts w:ascii="Narkisim" w:hAnsi="Narkisim" w:cs="Narkisim"/>
          <w:rtl/>
        </w:rPr>
        <w:t xml:space="preserve"> (יבמות יט:) דרש מקרא והלכה והיתה לאיש אחר, מדעתה משמע. [וה</w:t>
      </w:r>
      <w:r w:rsidRPr="008A787F">
        <w:rPr>
          <w:rFonts w:ascii="Narkisim" w:hAnsi="Narkisim" w:cs="Narkisim"/>
          <w:b/>
          <w:bCs/>
          <w:rtl/>
        </w:rPr>
        <w:t>קרי"ס</w:t>
      </w:r>
      <w:r w:rsidRPr="008A787F">
        <w:rPr>
          <w:rFonts w:ascii="Narkisim" w:hAnsi="Narkisim" w:cs="Narkisim"/>
          <w:rtl/>
        </w:rPr>
        <w:t xml:space="preserve"> (אישות ד) הביא דרשא זו, וכתב דהוי אסמכתא]</w:t>
      </w:r>
      <w:r w:rsidRPr="008A787F">
        <w:rPr>
          <w:rFonts w:ascii="Narkisim" w:hAnsi="Narkisim" w:cs="Narkisim"/>
        </w:rPr>
        <w:t>.</w:t>
      </w:r>
    </w:p>
    <w:p w14:paraId="3B757D81"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אחרונים</w:t>
      </w:r>
      <w:r w:rsidRPr="008A787F">
        <w:rPr>
          <w:rFonts w:ascii="Narkisim" w:hAnsi="Narkisim"/>
          <w:rtl/>
        </w:rPr>
        <w:t xml:space="preserve"> (שי' ר' שמואל, ר' נחום יבמות שם) תי' דמסברא ידעינן דלא חלו הקידושין בע"כ. ואפ"ה ילפי' מגזיה"כ דבע"כ לא הוה אף 'מעשה קידושין'. ונפק"מ לעינן מאמר ביבמה (בסוגיא שם). דביבמה ההקנאה ראוי שיחול בע"כ, דומיא דיבום. אלא דילפי' דיש חסרון במעשה הקנין</w:t>
      </w:r>
      <w:r w:rsidRPr="008A787F">
        <w:rPr>
          <w:rFonts w:ascii="Narkisim" w:hAnsi="Narkisim"/>
        </w:rPr>
        <w:t>.</w:t>
      </w:r>
    </w:p>
    <w:p w14:paraId="255CA198" w14:textId="77777777" w:rsidR="001827F6" w:rsidRPr="008A787F" w:rsidRDefault="00000000" w:rsidP="0009067A">
      <w:pPr>
        <w:pStyle w:val="aa"/>
        <w:bidi/>
        <w:rPr>
          <w:rFonts w:ascii="Narkisim" w:hAnsi="Narkisim"/>
        </w:rPr>
      </w:pPr>
      <w:r w:rsidRPr="008A787F">
        <w:rPr>
          <w:rFonts w:ascii="Narkisim" w:hAnsi="Narkisim"/>
          <w:u w:val="single"/>
          <w:rtl/>
        </w:rPr>
        <w:t>תוד"ה אי תנא</w:t>
      </w:r>
      <w:r w:rsidRPr="008A787F">
        <w:rPr>
          <w:rFonts w:ascii="Narkisim" w:hAnsi="Narkisim"/>
          <w:rtl/>
        </w:rPr>
        <w:t>. דנקנית משמע דמדעתה ומשמע בע"כ. ה</w:t>
      </w:r>
      <w:r w:rsidRPr="008A787F">
        <w:rPr>
          <w:rFonts w:ascii="Narkisim" w:hAnsi="Narkisim"/>
          <w:b/>
          <w:bCs/>
          <w:rtl/>
        </w:rPr>
        <w:t>רשב"א</w:t>
      </w:r>
      <w:r w:rsidRPr="008A787F">
        <w:rPr>
          <w:rFonts w:ascii="Narkisim" w:hAnsi="Narkisim"/>
          <w:rtl/>
        </w:rPr>
        <w:t xml:space="preserve"> ביאר דכיון דמשמע תרוייהו, תפסת מרובה לא תפסת. א"נ [וכ"כ הרמב"ן] דכיון דתלה באשה משמע דתלי בדידה, ומש"ה לא תלו בבעל. אבל יבמה אף דנקנית בע"כ, אבל לא תלי ביבם, דקונה אף בע"כ דידיה</w:t>
      </w:r>
      <w:r w:rsidRPr="008A787F">
        <w:rPr>
          <w:rStyle w:val="ac"/>
          <w:rFonts w:ascii="Narkisim" w:hAnsi="Narkisim"/>
          <w:rtl/>
        </w:rPr>
        <w:footnoteReference w:id="44"/>
      </w:r>
      <w:r w:rsidRPr="008A787F">
        <w:rPr>
          <w:rFonts w:ascii="Narkisim" w:hAnsi="Narkisim"/>
        </w:rPr>
        <w:t>.</w:t>
      </w:r>
    </w:p>
    <w:p w14:paraId="6DB014FD" w14:textId="77777777" w:rsidR="001827F6" w:rsidRPr="008A787F" w:rsidRDefault="00000000" w:rsidP="0009067A">
      <w:pPr>
        <w:bidi/>
        <w:rPr>
          <w:rFonts w:ascii="Narkisim" w:hAnsi="Narkisim" w:cs="Narkisim"/>
        </w:rPr>
      </w:pPr>
      <w:r w:rsidRPr="008A787F">
        <w:rPr>
          <w:rFonts w:ascii="Narkisim" w:hAnsi="Narkisim" w:cs="Narkisim"/>
          <w:u w:val="single"/>
          <w:rtl/>
        </w:rPr>
        <w:t>תוד"ה אתרוג</w:t>
      </w:r>
      <w:r w:rsidRPr="008A787F">
        <w:rPr>
          <w:rFonts w:ascii="Narkisim" w:hAnsi="Narkisim" w:cs="Narkisim"/>
          <w:rtl/>
        </w:rPr>
        <w:t>. ויש לנו נפקותא וכו' ואי מדרבנן ה"ה רבעי וכו'. ופשיטא לתוס' דדין כרם רבעי נוהג בחו"ל. אבל דעת ה</w:t>
      </w:r>
      <w:r w:rsidRPr="008A787F">
        <w:rPr>
          <w:rFonts w:ascii="Narkisim" w:hAnsi="Narkisim" w:cs="Narkisim"/>
          <w:b/>
          <w:bCs/>
          <w:rtl/>
        </w:rPr>
        <w:t>רמב"ם</w:t>
      </w:r>
      <w:r w:rsidRPr="008A787F">
        <w:rPr>
          <w:rFonts w:ascii="Narkisim" w:hAnsi="Narkisim" w:cs="Narkisim"/>
          <w:rtl/>
        </w:rPr>
        <w:t xml:space="preserve"> (מאכ"א י טו) דרבעי אינו נוהג בחו"ל [ואוכל בלא פדיון], דלא אמרו אלא ערלה</w:t>
      </w:r>
      <w:r w:rsidRPr="008A787F">
        <w:rPr>
          <w:rStyle w:val="ac"/>
          <w:rFonts w:ascii="Narkisim" w:hAnsi="Narkisim" w:cs="Narkisim"/>
          <w:rtl/>
        </w:rPr>
        <w:footnoteReference w:id="45"/>
      </w:r>
      <w:r w:rsidRPr="008A787F">
        <w:rPr>
          <w:rFonts w:ascii="Narkisim" w:hAnsi="Narkisim" w:cs="Narkisim"/>
        </w:rPr>
        <w:t xml:space="preserve">. </w:t>
      </w:r>
      <w:r w:rsidRPr="008A787F">
        <w:rPr>
          <w:rFonts w:ascii="Narkisim" w:hAnsi="Narkisim" w:cs="Narkisim"/>
          <w:rtl/>
        </w:rPr>
        <w:t>וחלק על ה</w:t>
      </w:r>
      <w:r w:rsidRPr="008A787F">
        <w:rPr>
          <w:rFonts w:ascii="Narkisim" w:hAnsi="Narkisim" w:cs="Narkisim"/>
          <w:b/>
          <w:bCs/>
          <w:rtl/>
        </w:rPr>
        <w:t>גאונים</w:t>
      </w:r>
      <w:r w:rsidRPr="008A787F">
        <w:rPr>
          <w:rStyle w:val="ac"/>
          <w:rFonts w:ascii="Narkisim" w:hAnsi="Narkisim" w:cs="Narkisim"/>
          <w:rtl/>
        </w:rPr>
        <w:footnoteReference w:id="46"/>
      </w:r>
      <w:r w:rsidRPr="008A787F">
        <w:rPr>
          <w:rFonts w:ascii="Narkisim" w:hAnsi="Narkisim" w:cs="Narkisim"/>
        </w:rPr>
        <w:t xml:space="preserve"> </w:t>
      </w:r>
      <w:r w:rsidRPr="008A787F">
        <w:rPr>
          <w:rFonts w:ascii="Narkisim" w:hAnsi="Narkisim" w:cs="Narkisim"/>
          <w:rtl/>
        </w:rPr>
        <w:t>דרבעי בחו"ל צריך פדיון. וב</w:t>
      </w:r>
      <w:r w:rsidRPr="008A787F">
        <w:rPr>
          <w:rFonts w:ascii="Narkisim" w:hAnsi="Narkisim" w:cs="Narkisim"/>
          <w:b/>
          <w:bCs/>
          <w:rtl/>
        </w:rPr>
        <w:t>הג' הרמ"ך</w:t>
      </w:r>
      <w:r w:rsidRPr="008A787F">
        <w:rPr>
          <w:rFonts w:ascii="Narkisim" w:hAnsi="Narkisim" w:cs="Narkisim"/>
          <w:rtl/>
        </w:rPr>
        <w:t xml:space="preserve"> (שם) </w:t>
      </w:r>
      <w:r w:rsidRPr="008A787F">
        <w:rPr>
          <w:rFonts w:ascii="Narkisim" w:hAnsi="Narkisim" w:cs="Narkisim"/>
          <w:rtl/>
        </w:rPr>
        <w:lastRenderedPageBreak/>
        <w:t>תמה דכיון שערלה נוהג מהלכה למשה מסיני, א"כ אף רבעי ינהוג. דמ"ש</w:t>
      </w:r>
      <w:r w:rsidRPr="008A787F">
        <w:rPr>
          <w:rStyle w:val="ac"/>
          <w:rFonts w:ascii="Narkisim" w:hAnsi="Narkisim" w:cs="Narkisim"/>
          <w:rtl/>
        </w:rPr>
        <w:footnoteReference w:id="47"/>
      </w:r>
      <w:r w:rsidRPr="008A787F">
        <w:rPr>
          <w:rFonts w:ascii="Narkisim" w:hAnsi="Narkisim" w:cs="Narkisim"/>
        </w:rPr>
        <w:t>.</w:t>
      </w:r>
    </w:p>
    <w:p w14:paraId="172226C6"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גר"ח</w:t>
      </w:r>
      <w:r w:rsidRPr="008A787F">
        <w:rPr>
          <w:rFonts w:ascii="Narkisim" w:hAnsi="Narkisim"/>
          <w:rtl/>
        </w:rPr>
        <w:t xml:space="preserve"> (שם) ביאר דנח' בגדר ההלכה דערלת חו"ל, אי הוה בכלל דין ערלה הכתובה בתורה, או דעיקר חיובו משום הלכה</w:t>
      </w:r>
      <w:r w:rsidRPr="008A787F">
        <w:rPr>
          <w:rStyle w:val="ac"/>
          <w:rFonts w:ascii="Narkisim" w:hAnsi="Narkisim"/>
          <w:rtl/>
        </w:rPr>
        <w:footnoteReference w:id="48"/>
      </w:r>
      <w:r w:rsidRPr="008A787F">
        <w:rPr>
          <w:rFonts w:ascii="Narkisim" w:hAnsi="Narkisim"/>
        </w:rPr>
        <w:t xml:space="preserve">. </w:t>
      </w:r>
      <w:r w:rsidRPr="008A787F">
        <w:rPr>
          <w:rFonts w:ascii="Narkisim" w:hAnsi="Narkisim"/>
          <w:rtl/>
        </w:rPr>
        <w:t>ובהלכה נאמר רק ערלה ולא רבעי. ולא אשכחן היקש מזה לזה</w:t>
      </w:r>
      <w:r w:rsidRPr="008A787F">
        <w:rPr>
          <w:rFonts w:ascii="Narkisim" w:hAnsi="Narkisim"/>
        </w:rPr>
        <w:t>.</w:t>
      </w:r>
    </w:p>
    <w:p w14:paraId="14362CF5" w14:textId="77777777" w:rsidR="001827F6" w:rsidRPr="008A787F" w:rsidRDefault="00000000" w:rsidP="0009067A">
      <w:pPr>
        <w:bidi/>
        <w:rPr>
          <w:rFonts w:ascii="Narkisim" w:hAnsi="Narkisim" w:cs="Narkisim"/>
        </w:rPr>
      </w:pPr>
      <w:r w:rsidRPr="008A787F">
        <w:rPr>
          <w:rFonts w:ascii="Narkisim" w:hAnsi="Narkisim" w:cs="Narkisim"/>
          <w:u w:val="single"/>
          <w:rtl/>
        </w:rPr>
        <w:t>בא"ד (ג.) ש"מ דלא אזלי' כלל בירק בתר לקיטה, אלא בתר רוב גידולים וכו' אלא הגדל באיסור אסור וכו'</w:t>
      </w:r>
      <w:r w:rsidRPr="008A787F">
        <w:rPr>
          <w:rFonts w:ascii="Narkisim" w:hAnsi="Narkisim" w:cs="Narkisim"/>
          <w:rtl/>
        </w:rPr>
        <w:t>. [ואף דלענין מעשר אזלינן בתר לקיטה ממש, לענין שביעית תלי בזמן גידולו]</w:t>
      </w:r>
      <w:r w:rsidRPr="008A787F">
        <w:rPr>
          <w:rFonts w:ascii="Narkisim" w:hAnsi="Narkisim" w:cs="Narkisim"/>
        </w:rPr>
        <w:t>.</w:t>
      </w:r>
    </w:p>
    <w:p w14:paraId="7D67813A" w14:textId="77777777" w:rsidR="001827F6" w:rsidRPr="008A787F" w:rsidRDefault="00000000" w:rsidP="0009067A">
      <w:pPr>
        <w:pStyle w:val="a7"/>
        <w:bidi/>
        <w:rPr>
          <w:rFonts w:ascii="Narkisim" w:hAnsi="Narkisim"/>
        </w:rPr>
      </w:pPr>
      <w:r w:rsidRPr="008A787F">
        <w:rPr>
          <w:rFonts w:ascii="Narkisim" w:hAnsi="Narkisim"/>
          <w:rtl/>
        </w:rPr>
        <w:t>אבל תוס' בכ"מ נקטו דתלוי בשעת לקיטה. וה</w:t>
      </w:r>
      <w:r w:rsidRPr="008A787F">
        <w:rPr>
          <w:rFonts w:ascii="Narkisim" w:hAnsi="Narkisim"/>
          <w:b/>
          <w:bCs/>
          <w:rtl/>
        </w:rPr>
        <w:t>ר"ש</w:t>
      </w:r>
      <w:r w:rsidRPr="008A787F">
        <w:rPr>
          <w:rFonts w:ascii="Narkisim" w:hAnsi="Narkisim"/>
          <w:rtl/>
        </w:rPr>
        <w:t xml:space="preserve"> (שביעית ט א) תי' דהתם נגמר גידולם בשביעית, ולקיטה לאו דוקא אלא גמר גידולו</w:t>
      </w:r>
      <w:r w:rsidRPr="008A787F">
        <w:rPr>
          <w:rFonts w:ascii="Narkisim" w:hAnsi="Narkisim"/>
        </w:rPr>
        <w:t>.</w:t>
      </w:r>
    </w:p>
    <w:p w14:paraId="06D58031"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רש"ש</w:t>
      </w:r>
      <w:r w:rsidRPr="008A787F">
        <w:rPr>
          <w:rFonts w:ascii="Narkisim" w:hAnsi="Narkisim"/>
          <w:rtl/>
        </w:rPr>
        <w:t xml:space="preserve"> (ועוד אחרונים) הק' [לתוס' דידן] דמבואר (סוכה לט:) דאתרוג הנלקט בשביעית [לפני החג] קדוש בקדושת שביעית, ואף דרוב גידולו בששית. ולא אזלינן בתר רוב הגידולים. והאחרונים תי' דאף לתוס' אותו מקצת שגדל בשביעית קדוש</w:t>
      </w:r>
      <w:r w:rsidRPr="008A787F">
        <w:rPr>
          <w:rStyle w:val="ac"/>
          <w:rFonts w:ascii="Narkisim" w:hAnsi="Narkisim"/>
          <w:rtl/>
        </w:rPr>
        <w:footnoteReference w:id="49"/>
      </w:r>
      <w:r w:rsidRPr="008A787F">
        <w:rPr>
          <w:rFonts w:ascii="Narkisim" w:hAnsi="Narkisim"/>
        </w:rPr>
        <w:t>.</w:t>
      </w:r>
    </w:p>
    <w:p w14:paraId="47A37D7D" w14:textId="77777777" w:rsidR="001827F6" w:rsidRPr="008A787F" w:rsidRDefault="00000000" w:rsidP="0009067A">
      <w:pPr>
        <w:pStyle w:val="aa"/>
        <w:bidi/>
        <w:rPr>
          <w:rFonts w:ascii="Narkisim" w:hAnsi="Narkisim"/>
        </w:rPr>
      </w:pPr>
      <w:r w:rsidRPr="008A787F">
        <w:rPr>
          <w:rFonts w:ascii="Narkisim" w:hAnsi="Narkisim"/>
          <w:rtl/>
        </w:rPr>
        <w:t>וב</w:t>
      </w:r>
      <w:r w:rsidRPr="008A787F">
        <w:rPr>
          <w:rFonts w:ascii="Narkisim" w:hAnsi="Narkisim"/>
          <w:b/>
          <w:bCs/>
          <w:rtl/>
        </w:rPr>
        <w:t>חי' המהרי"ט</w:t>
      </w:r>
      <w:r w:rsidRPr="008A787F">
        <w:rPr>
          <w:rFonts w:ascii="Narkisim" w:hAnsi="Narkisim"/>
          <w:rtl/>
        </w:rPr>
        <w:t xml:space="preserve"> כתב דמ"מ לענין איסור ספיחין [אף למ"ד מדאורייתא] לא נאסרו אלא אסיפתן בשביעית בלבד. וירקות שביעית שיצאו למוצאי שביעית, אף דקדושים בקדושת שביעית [לתוס' כאן], אינן אסורין משום ספיחין [אלא משום גזירת פירות שביעית]. וכ"כ ה</w:t>
      </w:r>
      <w:r w:rsidRPr="008A787F">
        <w:rPr>
          <w:rFonts w:ascii="Narkisim" w:hAnsi="Narkisim"/>
          <w:b/>
          <w:bCs/>
          <w:rtl/>
        </w:rPr>
        <w:t xml:space="preserve">חזו"א </w:t>
      </w:r>
      <w:r w:rsidRPr="008A787F">
        <w:rPr>
          <w:rFonts w:ascii="Narkisim" w:hAnsi="Narkisim"/>
          <w:rtl/>
        </w:rPr>
        <w:t>דקרא כתיב 'לא נאסוף</w:t>
      </w:r>
      <w:r w:rsidRPr="008A787F">
        <w:rPr>
          <w:rFonts w:ascii="Narkisim" w:hAnsi="Narkisim"/>
        </w:rPr>
        <w:t>'.</w:t>
      </w:r>
    </w:p>
    <w:p w14:paraId="66120C42" w14:textId="77777777" w:rsidR="001827F6" w:rsidRPr="008A787F" w:rsidRDefault="00000000" w:rsidP="0009067A">
      <w:pPr>
        <w:pStyle w:val="3"/>
        <w:bidi/>
        <w:rPr>
          <w:rFonts w:ascii="Narkisim" w:hAnsi="Narkisim"/>
        </w:rPr>
      </w:pPr>
      <w:r w:rsidRPr="008A787F">
        <w:rPr>
          <w:rFonts w:ascii="Narkisim" w:hAnsi="Narkisim"/>
          <w:rtl/>
        </w:rPr>
        <w:t>דף ג</w:t>
      </w:r>
      <w:r w:rsidRPr="008A787F">
        <w:rPr>
          <w:rFonts w:ascii="Narkisim" w:hAnsi="Narkisim"/>
        </w:rPr>
        <w:t>.</w:t>
      </w:r>
    </w:p>
    <w:p w14:paraId="5D6D36BD" w14:textId="77777777" w:rsidR="001827F6" w:rsidRPr="008A787F" w:rsidRDefault="00000000" w:rsidP="0009067A">
      <w:pPr>
        <w:pStyle w:val="aa"/>
        <w:bidi/>
        <w:rPr>
          <w:rFonts w:ascii="Narkisim" w:hAnsi="Narkisim"/>
        </w:rPr>
      </w:pPr>
      <w:r w:rsidRPr="008A787F">
        <w:rPr>
          <w:rFonts w:ascii="Narkisim" w:hAnsi="Narkisim"/>
          <w:u w:val="single"/>
          <w:rtl/>
        </w:rPr>
        <w:t>אף אתרוג דרכו ליגדל על כל מים וכו'</w:t>
      </w:r>
      <w:r w:rsidRPr="008A787F">
        <w:rPr>
          <w:rFonts w:ascii="Narkisim" w:hAnsi="Narkisim"/>
          <w:rtl/>
        </w:rPr>
        <w:t>. [ותוס' דנו אי הך ילפותא הוה לענין מעשר או שביעית]. ובפשוטו הוה ילפותא בעלמא לענין קביעות מעשר. ויש שלמדו מדברי ה</w:t>
      </w:r>
      <w:r w:rsidRPr="008A787F">
        <w:rPr>
          <w:rFonts w:ascii="Narkisim" w:hAnsi="Narkisim"/>
          <w:b/>
          <w:bCs/>
          <w:rtl/>
        </w:rPr>
        <w:t>רמב"ן</w:t>
      </w:r>
      <w:r w:rsidRPr="008A787F">
        <w:rPr>
          <w:rFonts w:ascii="Narkisim" w:hAnsi="Narkisim"/>
          <w:rtl/>
        </w:rPr>
        <w:t xml:space="preserve"> (ברכות לו.) דאתרוג יש לו דין ירק לענין זה, דאזלינן אף בתר העץ</w:t>
      </w:r>
      <w:r w:rsidRPr="008A787F">
        <w:rPr>
          <w:rStyle w:val="ac"/>
          <w:rFonts w:ascii="Narkisim" w:hAnsi="Narkisim"/>
          <w:rtl/>
        </w:rPr>
        <w:footnoteReference w:id="50"/>
      </w:r>
      <w:r w:rsidRPr="008A787F">
        <w:rPr>
          <w:rFonts w:ascii="Narkisim" w:hAnsi="Narkisim"/>
        </w:rPr>
        <w:t xml:space="preserve">. </w:t>
      </w:r>
      <w:r w:rsidRPr="008A787F">
        <w:rPr>
          <w:rFonts w:ascii="Narkisim" w:hAnsi="Narkisim"/>
          <w:rtl/>
        </w:rPr>
        <w:t>ולא דמי לשאר פרי העץ, דהפרי עיקר ונקבע לפי חנטת הפרי. [ועדיין צ"ב]</w:t>
      </w:r>
      <w:r w:rsidRPr="008A787F">
        <w:rPr>
          <w:rFonts w:ascii="Narkisim" w:hAnsi="Narkisim"/>
        </w:rPr>
        <w:t>.</w:t>
      </w:r>
    </w:p>
    <w:p w14:paraId="41D9C6AE" w14:textId="77777777" w:rsidR="001827F6" w:rsidRPr="008A787F" w:rsidRDefault="00000000" w:rsidP="0009067A">
      <w:pPr>
        <w:pStyle w:val="aa"/>
        <w:bidi/>
        <w:rPr>
          <w:rFonts w:ascii="Narkisim" w:hAnsi="Narkisim"/>
        </w:rPr>
      </w:pPr>
      <w:r w:rsidRPr="008A787F">
        <w:rPr>
          <w:rFonts w:ascii="Narkisim" w:hAnsi="Narkisim"/>
          <w:u w:val="single"/>
          <w:rtl/>
        </w:rPr>
        <w:t>תוד"ה מה ירק</w:t>
      </w:r>
      <w:r w:rsidRPr="008A787F">
        <w:rPr>
          <w:rFonts w:ascii="Narkisim" w:hAnsi="Narkisim"/>
          <w:rtl/>
        </w:rPr>
        <w:t>. ושמא י''ל דהא דאזלי' בתר חנטה בשביעית היינו דוקא לחומרא וכו'. משמע דששית שנכנס לשביעית יתחייב בשביעית לחומרא, וה</w:t>
      </w:r>
      <w:r w:rsidRPr="008A787F">
        <w:rPr>
          <w:rFonts w:ascii="Narkisim" w:hAnsi="Narkisim"/>
          <w:b/>
          <w:bCs/>
          <w:rtl/>
        </w:rPr>
        <w:t>אחרונים</w:t>
      </w:r>
      <w:r w:rsidRPr="008A787F">
        <w:rPr>
          <w:rFonts w:ascii="Narkisim" w:hAnsi="Narkisim"/>
          <w:rtl/>
        </w:rPr>
        <w:t xml:space="preserve"> (עצמו''י, רש''ש ועוד) תמהו דבגמ' (</w:t>
      </w:r>
      <w:r w:rsidRPr="008A787F">
        <w:rPr>
          <w:rFonts w:ascii="Narkisim" w:hAnsi="Narkisim"/>
          <w:rtl/>
          <w:lang w:val="he-IL"/>
        </w:rPr>
        <w:t>סוכה לט: ור''ה טו.) מבואר דאזלי' בתר חנטה, ואינו קדוש בקדושת שביעית. ועו"ק דאי אזלי' לחומרא מאי איריא דתני שוה לאילן בזה יותר מלירק. וצע"ג</w:t>
      </w:r>
      <w:r w:rsidRPr="008A787F">
        <w:rPr>
          <w:rStyle w:val="ac"/>
          <w:rFonts w:ascii="Narkisim" w:hAnsi="Narkisim"/>
          <w:rtl/>
          <w:lang w:val="he-IL"/>
        </w:rPr>
        <w:footnoteReference w:id="51"/>
      </w:r>
      <w:r w:rsidRPr="008A787F">
        <w:rPr>
          <w:rFonts w:ascii="Narkisim" w:hAnsi="Narkisim"/>
          <w:rtl/>
          <w:lang w:val="he-IL"/>
        </w:rPr>
        <w:t>.</w:t>
      </w:r>
    </w:p>
    <w:p w14:paraId="5AA7C8C4" w14:textId="77777777" w:rsidR="001827F6" w:rsidRPr="008A787F" w:rsidRDefault="00000000" w:rsidP="0009067A">
      <w:pPr>
        <w:pStyle w:val="aa"/>
        <w:bidi/>
        <w:rPr>
          <w:rFonts w:ascii="Narkisim" w:hAnsi="Narkisim"/>
        </w:rPr>
      </w:pPr>
      <w:r w:rsidRPr="008A787F">
        <w:rPr>
          <w:rFonts w:ascii="Narkisim" w:hAnsi="Narkisim"/>
          <w:u w:val="single"/>
          <w:rtl/>
        </w:rPr>
        <w:t>תוד"ה לא לחיה</w:t>
      </w:r>
      <w:r w:rsidRPr="008A787F">
        <w:rPr>
          <w:rFonts w:ascii="Narkisim" w:hAnsi="Narkisim"/>
          <w:rtl/>
        </w:rPr>
        <w:t>. מאי איריא וכו' אפי' ידעינן דחיה היא לא מרבעינן עליה חיה אחרת, דאין מרביעין איל על צבי וכו'. וה</w:t>
      </w:r>
      <w:r w:rsidRPr="008A787F">
        <w:rPr>
          <w:rFonts w:ascii="Narkisim" w:hAnsi="Narkisim"/>
          <w:b/>
          <w:bCs/>
          <w:rtl/>
        </w:rPr>
        <w:t>רשב"א</w:t>
      </w:r>
      <w:r w:rsidRPr="008A787F">
        <w:rPr>
          <w:rFonts w:ascii="Narkisim" w:hAnsi="Narkisim"/>
          <w:rtl/>
        </w:rPr>
        <w:t xml:space="preserve"> תי' דלמ"ד כוי בריה בפנ"ע, ספיקתו משום שדומה בצורתו לצבי ולעז, ואי הוה חיה הוה מין צבי, ואין איסור כלאים</w:t>
      </w:r>
      <w:r w:rsidRPr="008A787F">
        <w:rPr>
          <w:rStyle w:val="ac"/>
          <w:rFonts w:ascii="Narkisim" w:hAnsi="Narkisim"/>
          <w:rtl/>
        </w:rPr>
        <w:footnoteReference w:id="52"/>
      </w:r>
      <w:r w:rsidRPr="008A787F">
        <w:rPr>
          <w:rFonts w:ascii="Narkisim" w:hAnsi="Narkisim"/>
        </w:rPr>
        <w:t>.</w:t>
      </w:r>
    </w:p>
    <w:p w14:paraId="71CDF2F3" w14:textId="77777777" w:rsidR="001827F6" w:rsidRPr="008A787F" w:rsidRDefault="00000000" w:rsidP="0009067A">
      <w:pPr>
        <w:bidi/>
        <w:rPr>
          <w:rFonts w:ascii="Narkisim" w:hAnsi="Narkisim" w:cs="Narkisim"/>
        </w:rPr>
      </w:pPr>
      <w:r w:rsidRPr="008A787F">
        <w:rPr>
          <w:rFonts w:ascii="Narkisim" w:hAnsi="Narkisim" w:cs="Narkisim"/>
          <w:u w:val="single"/>
          <w:rtl/>
        </w:rPr>
        <w:t>רש"י ד"ה למעוטי חופה</w:t>
      </w:r>
      <w:r w:rsidRPr="008A787F">
        <w:rPr>
          <w:rFonts w:ascii="Narkisim" w:hAnsi="Narkisim" w:cs="Narkisim"/>
          <w:rtl/>
        </w:rPr>
        <w:t>. שמסרה אביה לחופה. ה</w:t>
      </w:r>
      <w:r w:rsidRPr="008A787F">
        <w:rPr>
          <w:rFonts w:ascii="Narkisim" w:hAnsi="Narkisim" w:cs="Narkisim"/>
          <w:b/>
          <w:bCs/>
          <w:rtl/>
        </w:rPr>
        <w:t>אחרונים</w:t>
      </w:r>
      <w:r w:rsidRPr="008A787F">
        <w:rPr>
          <w:rFonts w:ascii="Narkisim" w:hAnsi="Narkisim" w:cs="Narkisim"/>
          <w:rtl/>
        </w:rPr>
        <w:t xml:space="preserve"> הק' אמאי נקט מסרה אביה. ולא במוסרת עצמה. וה</w:t>
      </w:r>
      <w:r w:rsidRPr="008A787F">
        <w:rPr>
          <w:rFonts w:ascii="Narkisim" w:hAnsi="Narkisim" w:cs="Narkisim"/>
          <w:b/>
          <w:bCs/>
          <w:rtl/>
        </w:rPr>
        <w:t>פנ"י</w:t>
      </w:r>
      <w:r w:rsidRPr="008A787F">
        <w:rPr>
          <w:rFonts w:ascii="Narkisim" w:hAnsi="Narkisim" w:cs="Narkisim"/>
          <w:rtl/>
        </w:rPr>
        <w:t xml:space="preserve"> תי' דקרא איירי בכה"ג. וע' מקנה</w:t>
      </w:r>
      <w:r w:rsidRPr="008A787F">
        <w:rPr>
          <w:rFonts w:ascii="Narkisim" w:hAnsi="Narkisim" w:cs="Narkisim"/>
        </w:rPr>
        <w:t>.</w:t>
      </w:r>
    </w:p>
    <w:p w14:paraId="04EE35C3" w14:textId="77777777" w:rsidR="001827F6" w:rsidRPr="008A787F" w:rsidRDefault="00000000" w:rsidP="0009067A">
      <w:pPr>
        <w:pStyle w:val="2"/>
        <w:bidi/>
        <w:rPr>
          <w:rFonts w:ascii="Narkisim" w:hAnsi="Narkisim"/>
        </w:rPr>
      </w:pPr>
      <w:r w:rsidRPr="008A787F">
        <w:rPr>
          <w:rFonts w:ascii="Narkisim" w:hAnsi="Narkisim"/>
          <w:rtl/>
        </w:rPr>
        <w:t>חליפין</w:t>
      </w:r>
    </w:p>
    <w:p w14:paraId="41913974" w14:textId="77777777" w:rsidR="001827F6" w:rsidRPr="008A787F" w:rsidRDefault="00000000" w:rsidP="0009067A">
      <w:pPr>
        <w:bidi/>
        <w:rPr>
          <w:rFonts w:ascii="Narkisim" w:hAnsi="Narkisim" w:cs="Narkisim"/>
        </w:rPr>
      </w:pPr>
      <w:r w:rsidRPr="008A787F">
        <w:rPr>
          <w:rFonts w:ascii="Narkisim" w:hAnsi="Narkisim" w:cs="Narkisim"/>
          <w:u w:val="single"/>
          <w:rtl/>
        </w:rPr>
        <w:t>למעוטי חליפין וכו' מה שדה מקניא חליפין וכו'</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קנין סודר. וה</w:t>
      </w:r>
      <w:r w:rsidRPr="008A787F">
        <w:rPr>
          <w:rFonts w:ascii="Narkisim" w:hAnsi="Narkisim" w:cs="Narkisim"/>
          <w:b/>
          <w:bCs/>
          <w:rtl/>
        </w:rPr>
        <w:t>אחרונים</w:t>
      </w:r>
      <w:r w:rsidRPr="008A787F">
        <w:rPr>
          <w:rFonts w:ascii="Narkisim" w:hAnsi="Narkisim" w:cs="Narkisim"/>
          <w:rtl/>
        </w:rPr>
        <w:t xml:space="preserve"> ציינו דמבואר ב</w:t>
      </w:r>
      <w:r w:rsidRPr="008A787F">
        <w:rPr>
          <w:rFonts w:ascii="Narkisim" w:hAnsi="Narkisim" w:cs="Narkisim"/>
          <w:b/>
          <w:bCs/>
          <w:rtl/>
        </w:rPr>
        <w:t>רש"י</w:t>
      </w:r>
      <w:r w:rsidRPr="008A787F">
        <w:rPr>
          <w:rFonts w:ascii="Narkisim" w:hAnsi="Narkisim" w:cs="Narkisim"/>
          <w:rtl/>
        </w:rPr>
        <w:t xml:space="preserve"> (ב"מ מז.) דיש ב' אופני קנין חליפין. א' שמחליף כלי זה בחפץ שכנגדו. ב' שמוכר לו [ולא קיבל מעות], ובא לקיים מכירתן ע"י סודר. [וילפי' תרוייהו מקרא דושלף איש נעלו</w:t>
      </w:r>
      <w:r w:rsidRPr="008A787F">
        <w:rPr>
          <w:rStyle w:val="ac"/>
          <w:rFonts w:ascii="Narkisim" w:hAnsi="Narkisim" w:cs="Narkisim"/>
          <w:rtl/>
        </w:rPr>
        <w:footnoteReference w:id="53"/>
      </w:r>
      <w:r w:rsidRPr="008A787F">
        <w:rPr>
          <w:rFonts w:ascii="Narkisim" w:hAnsi="Narkisim" w:cs="Narkisim"/>
          <w:rtl/>
        </w:rPr>
        <w:t>]. ו</w:t>
      </w:r>
      <w:r w:rsidRPr="008A787F">
        <w:rPr>
          <w:rFonts w:ascii="Narkisim" w:hAnsi="Narkisim" w:cs="Narkisim"/>
          <w:b/>
          <w:bCs/>
          <w:rtl/>
        </w:rPr>
        <w:t>ר"ת</w:t>
      </w:r>
      <w:r w:rsidRPr="008A787F">
        <w:rPr>
          <w:rFonts w:ascii="Narkisim" w:hAnsi="Narkisim" w:cs="Narkisim"/>
          <w:rtl/>
        </w:rPr>
        <w:t xml:space="preserve"> (בתוס' ב"מ שם, וע' לקמן כח) הוסיף דחליפין שווה בשווה מהני בפירות, ורק קנין סודר נתמעטו</w:t>
      </w:r>
      <w:r w:rsidRPr="008A787F">
        <w:rPr>
          <w:rFonts w:ascii="Narkisim" w:hAnsi="Narkisim" w:cs="Narkisim"/>
        </w:rPr>
        <w:t>.</w:t>
      </w:r>
    </w:p>
    <w:p w14:paraId="7B55F925" w14:textId="77777777" w:rsidR="001827F6" w:rsidRPr="008A787F" w:rsidRDefault="00000000" w:rsidP="0009067A">
      <w:pPr>
        <w:bidi/>
        <w:rPr>
          <w:rFonts w:ascii="Narkisim" w:hAnsi="Narkisim" w:cs="Narkisim"/>
        </w:rPr>
      </w:pPr>
      <w:r w:rsidRPr="008A787F">
        <w:rPr>
          <w:rFonts w:ascii="Narkisim" w:hAnsi="Narkisim" w:cs="Narkisim"/>
          <w:rtl/>
        </w:rPr>
        <w:t>וב</w:t>
      </w:r>
      <w:r w:rsidRPr="008A787F">
        <w:rPr>
          <w:rFonts w:ascii="Narkisim" w:hAnsi="Narkisim" w:cs="Narkisim"/>
          <w:b/>
          <w:bCs/>
          <w:rtl/>
        </w:rPr>
        <w:t>גמ'</w:t>
      </w:r>
      <w:r w:rsidRPr="008A787F">
        <w:rPr>
          <w:rFonts w:ascii="Narkisim" w:hAnsi="Narkisim" w:cs="Narkisim"/>
          <w:rtl/>
        </w:rPr>
        <w:t xml:space="preserve"> (נדרים מח:) נח' האמוראים האם קנין סודר הוה קני ע"מ להקנות, ומחוייב להחזיר </w:t>
      </w:r>
      <w:r w:rsidRPr="008A787F">
        <w:rPr>
          <w:rFonts w:ascii="Narkisim" w:hAnsi="Narkisim" w:cs="Narkisim"/>
          <w:rtl/>
        </w:rPr>
        <w:lastRenderedPageBreak/>
        <w:t>את הסודר אחרי הקנין</w:t>
      </w:r>
      <w:r w:rsidRPr="008A787F">
        <w:rPr>
          <w:rStyle w:val="ac"/>
          <w:rFonts w:ascii="Narkisim" w:hAnsi="Narkisim" w:cs="Narkisim"/>
          <w:rtl/>
        </w:rPr>
        <w:footnoteReference w:id="54"/>
      </w:r>
      <w:r w:rsidRPr="008A787F">
        <w:rPr>
          <w:rFonts w:ascii="Narkisim" w:hAnsi="Narkisim" w:cs="Narkisim"/>
        </w:rPr>
        <w:t xml:space="preserve"> </w:t>
      </w:r>
      <w:r w:rsidRPr="008A787F">
        <w:rPr>
          <w:rFonts w:ascii="Narkisim" w:hAnsi="Narkisim" w:cs="Narkisim"/>
          <w:rtl/>
        </w:rPr>
        <w:t>[ואפ"ה מהני הקנאתו להקנות ע"ג</w:t>
      </w:r>
      <w:r w:rsidRPr="008A787F">
        <w:rPr>
          <w:rStyle w:val="ac"/>
          <w:rFonts w:ascii="Narkisim" w:hAnsi="Narkisim" w:cs="Narkisim"/>
          <w:rtl/>
        </w:rPr>
        <w:footnoteReference w:id="55"/>
      </w:r>
      <w:r w:rsidRPr="008A787F">
        <w:rPr>
          <w:rFonts w:ascii="Narkisim" w:hAnsi="Narkisim" w:cs="Narkisim"/>
          <w:rtl/>
        </w:rPr>
        <w:t>]. או דהלוקח יכול לעכב הסודר אצלו. וה</w:t>
      </w:r>
      <w:r w:rsidRPr="008A787F">
        <w:rPr>
          <w:rFonts w:ascii="Narkisim" w:hAnsi="Narkisim" w:cs="Narkisim"/>
          <w:b/>
          <w:bCs/>
          <w:rtl/>
        </w:rPr>
        <w:t>ר"ן</w:t>
      </w:r>
      <w:r w:rsidRPr="008A787F">
        <w:rPr>
          <w:rFonts w:ascii="Narkisim" w:hAnsi="Narkisim" w:cs="Narkisim"/>
          <w:rtl/>
        </w:rPr>
        <w:t xml:space="preserve"> (נדרים מט.) הוכיח דהלכה כמ"ד דצריך להחזיר הסודר, דאל"כ </w:t>
      </w:r>
      <w:r w:rsidRPr="008A787F">
        <w:rPr>
          <w:rFonts w:ascii="Narkisim" w:hAnsi="Narkisim" w:cs="Narkisim"/>
          <w:color w:val="000000"/>
          <w:rtl/>
        </w:rPr>
        <w:t>אמאי אין אשה מתקדשת בחליפין</w:t>
      </w:r>
      <w:r w:rsidRPr="008A787F">
        <w:rPr>
          <w:rStyle w:val="ac"/>
          <w:rFonts w:ascii="Narkisim" w:hAnsi="Narkisim" w:cs="Narkisim"/>
          <w:color w:val="000000"/>
          <w:rtl/>
        </w:rPr>
        <w:footnoteReference w:id="56"/>
      </w:r>
      <w:r w:rsidRPr="008A787F">
        <w:rPr>
          <w:rFonts w:ascii="Narkisim" w:hAnsi="Narkisim" w:cs="Narkisim"/>
          <w:color w:val="000000"/>
        </w:rPr>
        <w:t>.</w:t>
      </w:r>
    </w:p>
    <w:p w14:paraId="2C43F0C3" w14:textId="77777777" w:rsidR="001827F6" w:rsidRPr="008A787F" w:rsidRDefault="00000000" w:rsidP="0009067A">
      <w:pPr>
        <w:pStyle w:val="a7"/>
        <w:bidi/>
        <w:rPr>
          <w:rFonts w:ascii="Narkisim" w:hAnsi="Narkisim"/>
        </w:rPr>
      </w:pPr>
      <w:r w:rsidRPr="008A787F">
        <w:rPr>
          <w:rFonts w:ascii="Narkisim" w:hAnsi="Narkisim"/>
          <w:rtl/>
        </w:rPr>
        <w:t>אבל ה</w:t>
      </w:r>
      <w:r w:rsidRPr="008A787F">
        <w:rPr>
          <w:rFonts w:ascii="Narkisim" w:hAnsi="Narkisim"/>
          <w:b/>
          <w:bCs/>
          <w:rtl/>
        </w:rPr>
        <w:t>שיטה לנ"ל</w:t>
      </w:r>
      <w:r w:rsidRPr="008A787F">
        <w:rPr>
          <w:rFonts w:ascii="Narkisim" w:hAnsi="Narkisim"/>
          <w:rtl/>
        </w:rPr>
        <w:t xml:space="preserve"> כ' דאי"צ לומר דל"מ קנין סודר, דהא לא מטא לידה מידי. אלא איירי בחליפי שווה בשווה, דיש בו שווה פרוטה [ונשאר בידה]</w:t>
      </w:r>
      <w:r w:rsidRPr="008A787F">
        <w:rPr>
          <w:rFonts w:ascii="Narkisim" w:hAnsi="Narkisim"/>
        </w:rPr>
        <w:t>.</w:t>
      </w:r>
    </w:p>
    <w:p w14:paraId="4578271B" w14:textId="77777777" w:rsidR="001827F6" w:rsidRPr="008A787F" w:rsidRDefault="00000000" w:rsidP="0009067A">
      <w:pPr>
        <w:bidi/>
        <w:rPr>
          <w:rFonts w:ascii="Narkisim" w:hAnsi="Narkisim" w:cs="Narkisim"/>
        </w:rPr>
      </w:pPr>
      <w:r w:rsidRPr="008A787F">
        <w:rPr>
          <w:rFonts w:ascii="Narkisim" w:hAnsi="Narkisim" w:cs="Narkisim"/>
          <w:u w:val="single"/>
          <w:rtl/>
        </w:rPr>
        <w:t>ואשה בפחות משווה פרוטה לא מקני נפשה</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(בע"ב) דגנאי הוא לה, הילכך בטל תורת חליפין. ו</w:t>
      </w:r>
      <w:r w:rsidRPr="008A787F">
        <w:rPr>
          <w:rFonts w:ascii="Narkisim" w:hAnsi="Narkisim" w:cs="Narkisim"/>
          <w:b/>
          <w:bCs/>
          <w:rtl/>
        </w:rPr>
        <w:t>תוס'</w:t>
      </w:r>
      <w:r w:rsidRPr="008A787F">
        <w:rPr>
          <w:rFonts w:ascii="Narkisim" w:hAnsi="Narkisim" w:cs="Narkisim"/>
          <w:rtl/>
        </w:rPr>
        <w:t xml:space="preserve"> ושא"ר הקשו אף דהוה גנאי אמאי אינה מקודשת, ועכ"פ היכא דהסודר שווה פרוטה יהני</w:t>
      </w:r>
      <w:r w:rsidRPr="008A787F">
        <w:rPr>
          <w:rStyle w:val="ac"/>
          <w:rFonts w:ascii="Narkisim" w:hAnsi="Narkisim" w:cs="Narkisim"/>
          <w:rtl/>
        </w:rPr>
        <w:footnoteReference w:id="57"/>
      </w:r>
      <w:r w:rsidRPr="008A787F">
        <w:rPr>
          <w:rFonts w:ascii="Narkisim" w:hAnsi="Narkisim" w:cs="Narkisim"/>
        </w:rPr>
        <w:t xml:space="preserve">. </w:t>
      </w:r>
      <w:r w:rsidRPr="008A787F">
        <w:rPr>
          <w:rFonts w:ascii="Narkisim" w:hAnsi="Narkisim" w:cs="Narkisim"/>
          <w:rtl/>
        </w:rPr>
        <w:t>(ע' בסמוך)</w:t>
      </w:r>
      <w:r w:rsidRPr="008A787F">
        <w:rPr>
          <w:rFonts w:ascii="Narkisim" w:hAnsi="Narkisim" w:cs="Narkisim"/>
        </w:rPr>
        <w:t>.</w:t>
      </w:r>
    </w:p>
    <w:p w14:paraId="2D810E7A" w14:textId="77777777" w:rsidR="001827F6" w:rsidRPr="008A787F" w:rsidRDefault="00000000" w:rsidP="0009067A">
      <w:pPr>
        <w:bidi/>
        <w:rPr>
          <w:rFonts w:ascii="Narkisim" w:hAnsi="Narkisim" w:cs="Narkisim"/>
        </w:rPr>
      </w:pPr>
      <w:r w:rsidRPr="008A787F">
        <w:rPr>
          <w:rFonts w:ascii="Narkisim" w:hAnsi="Narkisim" w:cs="Narkisim"/>
          <w:u w:val="single"/>
          <w:rtl/>
        </w:rPr>
        <w:t>שם</w:t>
      </w:r>
      <w:r w:rsidRPr="008A787F">
        <w:rPr>
          <w:rFonts w:ascii="Narkisim" w:hAnsi="Narkisim" w:cs="Narkisim"/>
          <w:rtl/>
        </w:rPr>
        <w:t>. מבואר להדיא בגמ' דל"מ קידושין בכלי שאין בו שווה פרוטה. אבל ה</w:t>
      </w:r>
      <w:r w:rsidRPr="008A787F">
        <w:rPr>
          <w:rFonts w:ascii="Narkisim" w:hAnsi="Narkisim" w:cs="Narkisim"/>
          <w:b/>
          <w:bCs/>
          <w:rtl/>
        </w:rPr>
        <w:t>רשב"א</w:t>
      </w:r>
      <w:r w:rsidRPr="008A787F">
        <w:rPr>
          <w:rFonts w:ascii="Narkisim" w:hAnsi="Narkisim" w:cs="Narkisim"/>
          <w:rtl/>
        </w:rPr>
        <w:t xml:space="preserve"> (שבועות לט:) נסתפק בזה. </w:t>
      </w:r>
      <w:r w:rsidRPr="008A787F">
        <w:rPr>
          <w:rFonts w:ascii="Narkisim" w:hAnsi="Narkisim" w:cs="Narkisim"/>
          <w:szCs w:val="20"/>
          <w:rtl/>
        </w:rPr>
        <w:t>דאיתא (שבועות לט:) יצאו כלים למה שהם, ודעת ה</w:t>
      </w:r>
      <w:r w:rsidRPr="008A787F">
        <w:rPr>
          <w:rFonts w:ascii="Narkisim" w:hAnsi="Narkisim" w:cs="Narkisim"/>
          <w:b/>
          <w:bCs/>
          <w:szCs w:val="20"/>
          <w:rtl/>
        </w:rPr>
        <w:t>גאונים</w:t>
      </w:r>
      <w:r w:rsidRPr="008A787F">
        <w:rPr>
          <w:rFonts w:ascii="Narkisim" w:hAnsi="Narkisim" w:cs="Narkisim"/>
          <w:szCs w:val="20"/>
          <w:rtl/>
        </w:rPr>
        <w:t xml:space="preserve"> דפי' דיש חיוב שבועה אף פחות משווה פרוטה</w:t>
      </w:r>
      <w:r w:rsidRPr="008A787F">
        <w:rPr>
          <w:rStyle w:val="ac"/>
          <w:rFonts w:ascii="Narkisim" w:hAnsi="Narkisim" w:cs="Narkisim"/>
          <w:szCs w:val="20"/>
          <w:rtl/>
        </w:rPr>
        <w:footnoteReference w:id="58"/>
      </w:r>
      <w:r w:rsidRPr="008A787F">
        <w:rPr>
          <w:rFonts w:ascii="Narkisim" w:hAnsi="Narkisim" w:cs="Narkisim"/>
          <w:szCs w:val="20"/>
        </w:rPr>
        <w:t xml:space="preserve">. </w:t>
      </w:r>
      <w:r w:rsidRPr="008A787F">
        <w:rPr>
          <w:rFonts w:ascii="Narkisim" w:hAnsi="Narkisim" w:cs="Narkisim"/>
          <w:szCs w:val="20"/>
          <w:rtl/>
        </w:rPr>
        <w:t>וה</w:t>
      </w:r>
      <w:r w:rsidRPr="008A787F">
        <w:rPr>
          <w:rFonts w:ascii="Narkisim" w:hAnsi="Narkisim" w:cs="Narkisim"/>
          <w:b/>
          <w:bCs/>
          <w:szCs w:val="20"/>
          <w:rtl/>
        </w:rPr>
        <w:t>רשב"א</w:t>
      </w:r>
      <w:r w:rsidRPr="008A787F">
        <w:rPr>
          <w:rFonts w:ascii="Narkisim" w:hAnsi="Narkisim" w:cs="Narkisim"/>
          <w:szCs w:val="20"/>
          <w:rtl/>
        </w:rPr>
        <w:t xml:space="preserve"> ביאר דכל כלי, כיון שהוא ראוי למלאכתו חשוב הוא כפרוטה ויתר מפרוטה, ויושבין עליו הדיינין. והוסיף דאפשר דאפי' לענין קידושין מהני</w:t>
      </w:r>
      <w:r w:rsidRPr="008A787F">
        <w:rPr>
          <w:rStyle w:val="ac"/>
          <w:rFonts w:ascii="Narkisim" w:hAnsi="Narkisim" w:cs="Narkisim"/>
          <w:szCs w:val="20"/>
          <w:rtl/>
        </w:rPr>
        <w:footnoteReference w:id="59"/>
      </w:r>
      <w:r w:rsidRPr="008A787F">
        <w:rPr>
          <w:rFonts w:ascii="Narkisim" w:hAnsi="Narkisim" w:cs="Narkisim"/>
          <w:szCs w:val="20"/>
        </w:rPr>
        <w:t xml:space="preserve">, </w:t>
      </w:r>
      <w:r w:rsidRPr="008A787F">
        <w:rPr>
          <w:rFonts w:ascii="Narkisim" w:hAnsi="Narkisim" w:cs="Narkisim"/>
          <w:szCs w:val="20"/>
          <w:rtl/>
        </w:rPr>
        <w:t>וכמו שקונין בכלי (ב"מ מז.) אע"פ שאין בו שווה פרוטה. וביאר דאפשר דקנין משום כסף הוא (וע' בסמוך). ואת"ל דקנין לאו משום כסף הוא, ואין האשה מתקדשת בכלי שאין בו שוה פרוטה</w:t>
      </w:r>
      <w:r w:rsidRPr="008A787F">
        <w:rPr>
          <w:rStyle w:val="ac"/>
          <w:rFonts w:ascii="Narkisim" w:hAnsi="Narkisim" w:cs="Narkisim"/>
          <w:szCs w:val="20"/>
          <w:rtl/>
        </w:rPr>
        <w:footnoteReference w:id="60"/>
      </w:r>
      <w:r w:rsidRPr="008A787F">
        <w:rPr>
          <w:rFonts w:ascii="Narkisim" w:hAnsi="Narkisim" w:cs="Narkisim"/>
          <w:szCs w:val="20"/>
        </w:rPr>
        <w:t xml:space="preserve">, </w:t>
      </w:r>
      <w:r w:rsidRPr="008A787F">
        <w:rPr>
          <w:rFonts w:ascii="Narkisim" w:hAnsi="Narkisim" w:cs="Narkisim"/>
          <w:szCs w:val="20"/>
          <w:rtl/>
        </w:rPr>
        <w:t>שאני שבועה שהוציאן הכתוב למה שהן.</w:t>
      </w:r>
      <w:r w:rsidRPr="008A787F">
        <w:rPr>
          <w:rFonts w:ascii="Narkisim" w:hAnsi="Narkisim" w:cs="Narkisim"/>
          <w:rtl/>
        </w:rPr>
        <w:t xml:space="preserve"> וה</w:t>
      </w:r>
      <w:r w:rsidRPr="008A787F">
        <w:rPr>
          <w:rFonts w:ascii="Narkisim" w:hAnsi="Narkisim" w:cs="Narkisim"/>
          <w:b/>
          <w:bCs/>
          <w:rtl/>
        </w:rPr>
        <w:t>קצות</w:t>
      </w:r>
      <w:r w:rsidRPr="008A787F">
        <w:rPr>
          <w:rFonts w:ascii="Narkisim" w:hAnsi="Narkisim" w:cs="Narkisim"/>
          <w:rtl/>
        </w:rPr>
        <w:t xml:space="preserve"> (פח ג) תמה דבסוגיין קאי להדיא אכלי</w:t>
      </w:r>
      <w:r w:rsidRPr="008A787F">
        <w:rPr>
          <w:rStyle w:val="ac"/>
          <w:rFonts w:ascii="Narkisim" w:hAnsi="Narkisim" w:cs="Narkisim"/>
          <w:rtl/>
        </w:rPr>
        <w:footnoteReference w:id="61"/>
      </w:r>
      <w:r w:rsidRPr="008A787F">
        <w:rPr>
          <w:rFonts w:ascii="Narkisim" w:hAnsi="Narkisim" w:cs="Narkisim"/>
        </w:rPr>
        <w:t xml:space="preserve"> </w:t>
      </w:r>
      <w:r w:rsidRPr="008A787F">
        <w:rPr>
          <w:rFonts w:ascii="Narkisim" w:hAnsi="Narkisim" w:cs="Narkisim"/>
          <w:rtl/>
        </w:rPr>
        <w:t>[דחליפין בעי כלי], ומבואר דלא מקני נפשה</w:t>
      </w:r>
      <w:r w:rsidRPr="008A787F">
        <w:rPr>
          <w:rStyle w:val="ac"/>
          <w:rFonts w:ascii="Narkisim" w:hAnsi="Narkisim" w:cs="Narkisim"/>
          <w:rtl/>
        </w:rPr>
        <w:footnoteReference w:id="62"/>
      </w:r>
      <w:r w:rsidRPr="008A787F">
        <w:rPr>
          <w:rFonts w:ascii="Narkisim" w:hAnsi="Narkisim" w:cs="Narkisim"/>
        </w:rPr>
        <w:t>.</w:t>
      </w:r>
    </w:p>
    <w:p w14:paraId="4B1525BA" w14:textId="77777777" w:rsidR="001827F6" w:rsidRPr="008A787F" w:rsidRDefault="00000000" w:rsidP="0009067A">
      <w:pPr>
        <w:bidi/>
        <w:rPr>
          <w:rFonts w:ascii="Narkisim" w:hAnsi="Narkisim" w:cs="Narkisim"/>
        </w:rPr>
      </w:pPr>
      <w:r w:rsidRPr="008A787F">
        <w:rPr>
          <w:rFonts w:ascii="Narkisim" w:hAnsi="Narkisim" w:cs="Narkisim"/>
          <w:u w:val="single"/>
          <w:rtl/>
        </w:rPr>
        <w:t>תוד"ה ואשה.</w:t>
      </w:r>
      <w:r w:rsidRPr="008A787F">
        <w:rPr>
          <w:rFonts w:ascii="Narkisim" w:hAnsi="Narkisim" w:cs="Narkisim"/>
          <w:rtl/>
        </w:rPr>
        <w:t xml:space="preserve"> וקשה ר"ת דא"כ פשטה ידה תתקדש בפחות מש"פ</w:t>
      </w:r>
      <w:r w:rsidRPr="008A787F">
        <w:rPr>
          <w:rStyle w:val="ac"/>
          <w:rFonts w:ascii="Narkisim" w:hAnsi="Narkisim" w:cs="Narkisim"/>
          <w:rtl/>
        </w:rPr>
        <w:footnoteReference w:id="63"/>
      </w:r>
      <w:r w:rsidRPr="008A787F">
        <w:rPr>
          <w:rFonts w:ascii="Narkisim" w:hAnsi="Narkisim" w:cs="Narkisim"/>
        </w:rPr>
        <w:t xml:space="preserve">. </w:t>
      </w:r>
      <w:r w:rsidRPr="008A787F">
        <w:rPr>
          <w:rFonts w:ascii="Narkisim" w:hAnsi="Narkisim" w:cs="Narkisim"/>
          <w:rtl/>
        </w:rPr>
        <w:t>וה</w:t>
      </w:r>
      <w:r w:rsidRPr="008A787F">
        <w:rPr>
          <w:rFonts w:ascii="Narkisim" w:hAnsi="Narkisim" w:cs="Narkisim"/>
          <w:b/>
          <w:bCs/>
          <w:rtl/>
        </w:rPr>
        <w:t>תוס' הרא"ש</w:t>
      </w:r>
      <w:r w:rsidRPr="008A787F">
        <w:rPr>
          <w:rFonts w:ascii="Narkisim" w:hAnsi="Narkisim" w:cs="Narkisim"/>
          <w:rtl/>
        </w:rPr>
        <w:t xml:space="preserve"> תי' דאפי' נתרצית, בטלה דעתא</w:t>
      </w:r>
      <w:r w:rsidRPr="008A787F">
        <w:rPr>
          <w:rStyle w:val="ac"/>
          <w:rFonts w:ascii="Narkisim" w:hAnsi="Narkisim" w:cs="Narkisim"/>
          <w:rtl/>
        </w:rPr>
        <w:footnoteReference w:id="64"/>
      </w:r>
      <w:r w:rsidRPr="008A787F">
        <w:rPr>
          <w:rFonts w:ascii="Narkisim" w:hAnsi="Narkisim" w:cs="Narkisim"/>
        </w:rPr>
        <w:t xml:space="preserve"> </w:t>
      </w:r>
      <w:r w:rsidRPr="008A787F">
        <w:rPr>
          <w:rFonts w:ascii="Narkisim" w:hAnsi="Narkisim" w:cs="Narkisim"/>
          <w:rtl/>
        </w:rPr>
        <w:t>[וכ"כ ה</w:t>
      </w:r>
      <w:r w:rsidRPr="008A787F">
        <w:rPr>
          <w:rFonts w:ascii="Narkisim" w:hAnsi="Narkisim" w:cs="Narkisim"/>
          <w:b/>
          <w:bCs/>
          <w:rtl/>
        </w:rPr>
        <w:t>רשב"א</w:t>
      </w:r>
      <w:r w:rsidRPr="008A787F">
        <w:rPr>
          <w:rFonts w:ascii="Narkisim" w:hAnsi="Narkisim" w:cs="Narkisim"/>
          <w:rtl/>
        </w:rPr>
        <w:t xml:space="preserve"> לקמן יא]. וה</w:t>
      </w:r>
      <w:r w:rsidRPr="008A787F">
        <w:rPr>
          <w:rFonts w:ascii="Narkisim" w:hAnsi="Narkisim" w:cs="Narkisim"/>
          <w:b/>
          <w:bCs/>
          <w:rtl/>
        </w:rPr>
        <w:t>אחרונים</w:t>
      </w:r>
      <w:r w:rsidRPr="008A787F">
        <w:rPr>
          <w:rFonts w:ascii="Narkisim" w:hAnsi="Narkisim" w:cs="Narkisim"/>
          <w:rtl/>
        </w:rPr>
        <w:t xml:space="preserve"> ביארו דאמרי' דלא נתכוונה לקבוע עצמה כתמורתו. ואף שנתרצית להתקדש, כוונתה להתקדש בחינם, ולא נתרצית להיות תמורה לדבר פחות משווה פרוטה</w:t>
      </w:r>
      <w:r w:rsidRPr="008A787F">
        <w:rPr>
          <w:rFonts w:ascii="Narkisim" w:hAnsi="Narkisim" w:cs="Narkisim"/>
        </w:rPr>
        <w:t>.</w:t>
      </w:r>
    </w:p>
    <w:p w14:paraId="05552E62" w14:textId="77777777" w:rsidR="001827F6" w:rsidRPr="008A787F" w:rsidRDefault="00000000" w:rsidP="0009067A">
      <w:pPr>
        <w:bidi/>
        <w:rPr>
          <w:rFonts w:ascii="Narkisim" w:hAnsi="Narkisim" w:cs="Narkisim"/>
        </w:rPr>
      </w:pPr>
      <w:r w:rsidRPr="008A787F">
        <w:rPr>
          <w:rFonts w:ascii="Narkisim" w:hAnsi="Narkisim" w:cs="Narkisim"/>
          <w:u w:val="single"/>
          <w:rtl/>
        </w:rPr>
        <w:t>בא"ד ועו"ק וכו' א"כ אשה נמי תקני בחזקה כמו שדה</w:t>
      </w:r>
      <w:r w:rsidRPr="008A787F">
        <w:rPr>
          <w:rFonts w:ascii="Narkisim" w:hAnsi="Narkisim" w:cs="Narkisim"/>
          <w:rtl/>
        </w:rPr>
        <w:t>. [דנילף מהיקש]. וה</w:t>
      </w:r>
      <w:r w:rsidRPr="008A787F">
        <w:rPr>
          <w:rFonts w:ascii="Narkisim" w:hAnsi="Narkisim" w:cs="Narkisim"/>
          <w:b/>
          <w:bCs/>
          <w:rtl/>
        </w:rPr>
        <w:t>רמב"ן</w:t>
      </w:r>
      <w:r w:rsidRPr="008A787F">
        <w:rPr>
          <w:rFonts w:ascii="Narkisim" w:hAnsi="Narkisim" w:cs="Narkisim"/>
          <w:rtl/>
        </w:rPr>
        <w:t xml:space="preserve"> תי' דכיון שאין גופה קנוי לא שייכא בה חזקה</w:t>
      </w:r>
      <w:r w:rsidRPr="008A787F">
        <w:rPr>
          <w:rStyle w:val="ac"/>
          <w:rFonts w:ascii="Narkisim" w:hAnsi="Narkisim" w:cs="Narkisim"/>
          <w:rtl/>
        </w:rPr>
        <w:footnoteReference w:id="65"/>
      </w:r>
      <w:r w:rsidRPr="008A787F">
        <w:rPr>
          <w:rFonts w:ascii="Narkisim" w:hAnsi="Narkisim" w:cs="Narkisim"/>
        </w:rPr>
        <w:t xml:space="preserve">. </w:t>
      </w:r>
      <w:r w:rsidRPr="008A787F">
        <w:rPr>
          <w:rFonts w:ascii="Narkisim" w:hAnsi="Narkisim" w:cs="Narkisim"/>
          <w:rtl/>
        </w:rPr>
        <w:t>[וע' רשב"א]</w:t>
      </w:r>
      <w:r w:rsidRPr="008A787F">
        <w:rPr>
          <w:rFonts w:ascii="Narkisim" w:hAnsi="Narkisim" w:cs="Narkisim"/>
        </w:rPr>
        <w:t>.</w:t>
      </w:r>
    </w:p>
    <w:p w14:paraId="2FE128F7" w14:textId="77777777" w:rsidR="001827F6" w:rsidRPr="008A787F" w:rsidRDefault="00000000" w:rsidP="0009067A">
      <w:pPr>
        <w:pStyle w:val="aa"/>
        <w:bidi/>
        <w:rPr>
          <w:rFonts w:ascii="Narkisim" w:hAnsi="Narkisim"/>
        </w:rPr>
      </w:pPr>
      <w:r w:rsidRPr="008A787F">
        <w:rPr>
          <w:rFonts w:ascii="Narkisim" w:hAnsi="Narkisim"/>
          <w:rtl/>
        </w:rPr>
        <w:t>ו</w:t>
      </w:r>
      <w:r w:rsidRPr="008A787F">
        <w:rPr>
          <w:rFonts w:ascii="Narkisim" w:hAnsi="Narkisim"/>
          <w:b/>
          <w:bCs/>
          <w:rtl/>
        </w:rPr>
        <w:t xml:space="preserve">ר"ת </w:t>
      </w:r>
      <w:r w:rsidRPr="008A787F">
        <w:rPr>
          <w:rFonts w:ascii="Narkisim" w:hAnsi="Narkisim"/>
          <w:rtl/>
        </w:rPr>
        <w:t>(בסמוך) ביאר דהא פשיטא דלא גמרי' קיחה ככל עניני שדה</w:t>
      </w:r>
      <w:r w:rsidRPr="008A787F">
        <w:rPr>
          <w:rStyle w:val="ac"/>
          <w:rFonts w:ascii="Narkisim" w:hAnsi="Narkisim"/>
          <w:rtl/>
        </w:rPr>
        <w:footnoteReference w:id="66"/>
      </w:r>
      <w:r w:rsidRPr="008A787F">
        <w:rPr>
          <w:rFonts w:ascii="Narkisim" w:hAnsi="Narkisim"/>
        </w:rPr>
        <w:t xml:space="preserve">. </w:t>
      </w:r>
      <w:r w:rsidRPr="008A787F">
        <w:rPr>
          <w:rFonts w:ascii="Narkisim" w:hAnsi="Narkisim"/>
          <w:rtl/>
        </w:rPr>
        <w:t>וכ"כ ה</w:t>
      </w:r>
      <w:r w:rsidRPr="008A787F">
        <w:rPr>
          <w:rFonts w:ascii="Narkisim" w:hAnsi="Narkisim"/>
          <w:b/>
          <w:bCs/>
          <w:rtl/>
        </w:rPr>
        <w:t>רמב"ן</w:t>
      </w:r>
      <w:r w:rsidRPr="008A787F">
        <w:rPr>
          <w:rFonts w:ascii="Narkisim" w:hAnsi="Narkisim"/>
          <w:rtl/>
        </w:rPr>
        <w:t xml:space="preserve"> דאנן לא גמרינן גזי"ש משדה, אלא גזי"ש קלישא בעלמא דקיחה הוה לשון כסף. ומעולם לא הוקשה אשה לשדה כלל</w:t>
      </w:r>
      <w:r w:rsidRPr="008A787F">
        <w:rPr>
          <w:rFonts w:ascii="Narkisim" w:hAnsi="Narkisim"/>
        </w:rPr>
        <w:t>.</w:t>
      </w:r>
    </w:p>
    <w:p w14:paraId="6BED4A85" w14:textId="77777777" w:rsidR="001827F6" w:rsidRPr="008A787F" w:rsidRDefault="00000000" w:rsidP="0009067A">
      <w:pPr>
        <w:bidi/>
        <w:rPr>
          <w:rFonts w:ascii="Narkisim" w:hAnsi="Narkisim" w:cs="Narkisim"/>
        </w:rPr>
      </w:pPr>
      <w:r w:rsidRPr="008A787F">
        <w:rPr>
          <w:rFonts w:ascii="Narkisim" w:hAnsi="Narkisim" w:cs="Narkisim"/>
          <w:u w:val="single"/>
          <w:rtl/>
        </w:rPr>
        <w:t>בא"ד ועוד דלקמן בעי בגמ' בשטר מנלן וכו' ליגמר משדה</w:t>
      </w:r>
      <w:r w:rsidRPr="008A787F">
        <w:rPr>
          <w:rFonts w:ascii="Narkisim" w:hAnsi="Narkisim" w:cs="Narkisim"/>
          <w:rtl/>
        </w:rPr>
        <w:t>. וה</w:t>
      </w:r>
      <w:r w:rsidRPr="008A787F">
        <w:rPr>
          <w:rFonts w:ascii="Narkisim" w:hAnsi="Narkisim" w:cs="Narkisim"/>
          <w:b/>
          <w:bCs/>
          <w:rtl/>
        </w:rPr>
        <w:t>מהרש"א</w:t>
      </w:r>
      <w:r w:rsidRPr="008A787F">
        <w:rPr>
          <w:rFonts w:ascii="Narkisim" w:hAnsi="Narkisim" w:cs="Narkisim"/>
          <w:rtl/>
        </w:rPr>
        <w:t xml:space="preserve"> הק' דנימא דקו' הגמ' </w:t>
      </w:r>
      <w:r w:rsidRPr="008A787F">
        <w:rPr>
          <w:rFonts w:ascii="Narkisim" w:hAnsi="Narkisim" w:cs="Narkisim"/>
          <w:rtl/>
        </w:rPr>
        <w:lastRenderedPageBreak/>
        <w:t>התם היינו בתר המסקנא דלא מקני נפשא. ויש ליישב. ו</w:t>
      </w:r>
      <w:r w:rsidRPr="008A787F">
        <w:rPr>
          <w:rFonts w:ascii="Narkisim" w:hAnsi="Narkisim" w:cs="Narkisim"/>
          <w:b/>
          <w:bCs/>
          <w:rtl/>
        </w:rPr>
        <w:t>רע"א</w:t>
      </w:r>
      <w:r w:rsidRPr="008A787F">
        <w:rPr>
          <w:rFonts w:ascii="Narkisim" w:hAnsi="Narkisim" w:cs="Narkisim"/>
          <w:rtl/>
        </w:rPr>
        <w:t xml:space="preserve"> (ת' נו) הביא מהמהרש"א דבשאר קנינים [חזקה ושטר] ליכא סברת זילא. דדוקא מקדשה בכסף, גנאי לה שהיא אינו שווה פרוטה</w:t>
      </w:r>
      <w:r w:rsidRPr="008A787F">
        <w:rPr>
          <w:rFonts w:ascii="Narkisim" w:hAnsi="Narkisim" w:cs="Narkisim"/>
        </w:rPr>
        <w:t>.</w:t>
      </w:r>
    </w:p>
    <w:p w14:paraId="0950B267"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רמ"ה</w:t>
      </w:r>
      <w:r w:rsidRPr="008A787F">
        <w:rPr>
          <w:rFonts w:ascii="Narkisim" w:hAnsi="Narkisim"/>
          <w:rtl/>
        </w:rPr>
        <w:t xml:space="preserve"> (הו' בתוס' הרא"ש) הק' מ"ש דמהני שטר אף דלית ביה שווה פרוטה. ותי' דכיון דקונה עצמה בשטר [גט], לא זילא בה מילתא לאקנויי נפשה בגווה. ועוד דגבי שטר כיון דמעיקרא לאו למשקל ממונא קא נחתא</w:t>
      </w:r>
      <w:r w:rsidRPr="008A787F">
        <w:rPr>
          <w:rStyle w:val="ac"/>
          <w:rFonts w:ascii="Narkisim" w:hAnsi="Narkisim"/>
          <w:rtl/>
        </w:rPr>
        <w:footnoteReference w:id="67"/>
      </w:r>
      <w:r w:rsidRPr="008A787F">
        <w:rPr>
          <w:rFonts w:ascii="Narkisim" w:hAnsi="Narkisim"/>
        </w:rPr>
        <w:t xml:space="preserve">. </w:t>
      </w:r>
      <w:r w:rsidRPr="008A787F">
        <w:rPr>
          <w:rFonts w:ascii="Narkisim" w:hAnsi="Narkisim"/>
          <w:rtl/>
        </w:rPr>
        <w:t>ודוקא חליפין, דנחתא לתורת מעות, וזימנין דקפדי אינשי. הילכך כי לית בה ש"פ לא גמרא ומקניא נפשה, וזילא בה מילתא</w:t>
      </w:r>
      <w:r w:rsidRPr="008A787F">
        <w:rPr>
          <w:rFonts w:ascii="Narkisim" w:hAnsi="Narkisim"/>
        </w:rPr>
        <w:t>.</w:t>
      </w:r>
    </w:p>
    <w:p w14:paraId="77D8C40D"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עצמו"י</w:t>
      </w:r>
      <w:r w:rsidRPr="008A787F">
        <w:rPr>
          <w:rFonts w:ascii="Narkisim" w:hAnsi="Narkisim"/>
          <w:rtl/>
        </w:rPr>
        <w:t xml:space="preserve"> ו</w:t>
      </w:r>
      <w:r w:rsidRPr="008A787F">
        <w:rPr>
          <w:rFonts w:ascii="Narkisim" w:hAnsi="Narkisim"/>
          <w:b/>
          <w:bCs/>
          <w:rtl/>
        </w:rPr>
        <w:t>רש"ש</w:t>
      </w:r>
      <w:r w:rsidRPr="008A787F">
        <w:rPr>
          <w:rFonts w:ascii="Narkisim" w:hAnsi="Narkisim"/>
          <w:rtl/>
        </w:rPr>
        <w:t xml:space="preserve"> הק' דהתם מוכר כותב את השטר, והאיך נלמוד לענין קידושי שטר, שהבעל [הלוקח] כותב. וכעי"ז כת' תוס' (לקמן ה.)</w:t>
      </w:r>
      <w:r w:rsidRPr="008A787F">
        <w:rPr>
          <w:rFonts w:ascii="Narkisim" w:hAnsi="Narkisim"/>
        </w:rPr>
        <w:t>.</w:t>
      </w:r>
    </w:p>
    <w:p w14:paraId="51E60E1F" w14:textId="77777777" w:rsidR="001827F6" w:rsidRPr="008A787F" w:rsidRDefault="00000000" w:rsidP="0009067A">
      <w:pPr>
        <w:bidi/>
        <w:rPr>
          <w:rFonts w:ascii="Narkisim" w:hAnsi="Narkisim" w:cs="Narkisim"/>
        </w:rPr>
      </w:pPr>
      <w:r w:rsidRPr="008A787F">
        <w:rPr>
          <w:rFonts w:ascii="Narkisim" w:hAnsi="Narkisim" w:cs="Narkisim"/>
          <w:u w:val="single"/>
          <w:rtl/>
        </w:rPr>
        <w:t>בא"ד לכך נראה לר"ת וכו' משום דהוי כעין כסף דקרא</w:t>
      </w:r>
      <w:r w:rsidRPr="008A787F">
        <w:rPr>
          <w:rFonts w:ascii="Narkisim" w:hAnsi="Narkisim" w:cs="Narkisim"/>
          <w:rtl/>
        </w:rPr>
        <w:t>. וכעי"ז כתב ה</w:t>
      </w:r>
      <w:r w:rsidRPr="008A787F">
        <w:rPr>
          <w:rFonts w:ascii="Narkisim" w:hAnsi="Narkisim" w:cs="Narkisim"/>
          <w:b/>
          <w:bCs/>
          <w:rtl/>
        </w:rPr>
        <w:t>רמב"ן</w:t>
      </w:r>
      <w:r w:rsidRPr="008A787F">
        <w:rPr>
          <w:rFonts w:ascii="Narkisim" w:hAnsi="Narkisim" w:cs="Narkisim"/>
          <w:rtl/>
        </w:rPr>
        <w:t xml:space="preserve"> דס"ד דחליפין בכלל קיחה, ומדין כסף שריבה אותן הכתוב. וכ"כ עוד ראשונים דס"ד דחליפין קונה מטעם כסף, והא דמהני בפחות משווה פרוטה משום דכלי חשוב. [ע' רשב"א ור"ן]. [אמנם לשון תוס' משמע דהוה דימוי בעלמא</w:t>
      </w:r>
      <w:r w:rsidRPr="008A787F">
        <w:rPr>
          <w:rStyle w:val="ac"/>
          <w:rFonts w:ascii="Narkisim" w:hAnsi="Narkisim" w:cs="Narkisim"/>
          <w:rtl/>
        </w:rPr>
        <w:footnoteReference w:id="68"/>
      </w:r>
      <w:r w:rsidRPr="008A787F">
        <w:rPr>
          <w:rFonts w:ascii="Narkisim" w:hAnsi="Narkisim" w:cs="Narkisim"/>
        </w:rPr>
        <w:t xml:space="preserve">. </w:t>
      </w:r>
      <w:r w:rsidRPr="008A787F">
        <w:rPr>
          <w:rFonts w:ascii="Narkisim" w:hAnsi="Narkisim" w:cs="Narkisim"/>
          <w:rtl/>
        </w:rPr>
        <w:t>וע"ע בסמוך]</w:t>
      </w:r>
      <w:r w:rsidRPr="008A787F">
        <w:rPr>
          <w:rFonts w:ascii="Narkisim" w:hAnsi="Narkisim" w:cs="Narkisim"/>
        </w:rPr>
        <w:t>.</w:t>
      </w:r>
    </w:p>
    <w:p w14:paraId="01B8AE95"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אחרונים</w:t>
      </w:r>
      <w:r w:rsidRPr="008A787F">
        <w:rPr>
          <w:rFonts w:ascii="Narkisim" w:hAnsi="Narkisim"/>
          <w:rtl/>
        </w:rPr>
        <w:t xml:space="preserve"> העירו דודאי קנין חליפין הוה קנין בפנ"ע [דילפי' מקרא] ובעינן כלי וכו', ואינה גדר שווה כסף להחשב קנין כסף. וה</w:t>
      </w:r>
      <w:r w:rsidRPr="008A787F">
        <w:rPr>
          <w:rFonts w:ascii="Narkisim" w:hAnsi="Narkisim"/>
          <w:b/>
          <w:bCs/>
          <w:rtl/>
        </w:rPr>
        <w:t>אחרונים</w:t>
      </w:r>
      <w:r w:rsidRPr="008A787F">
        <w:rPr>
          <w:rFonts w:ascii="Narkisim" w:hAnsi="Narkisim"/>
          <w:rtl/>
        </w:rPr>
        <w:t xml:space="preserve"> (חי' ר' שמעון א ועוד) ביארו דקנין כסף הוה תמורה לשויית החפץ. ואילו קנין חליפין הוה גדר תמורה חפץ מול חפץ</w:t>
      </w:r>
      <w:r w:rsidRPr="008A787F">
        <w:rPr>
          <w:rFonts w:ascii="Narkisim" w:hAnsi="Narkisim"/>
        </w:rPr>
        <w:t>.</w:t>
      </w:r>
    </w:p>
    <w:p w14:paraId="250E2C26" w14:textId="77777777" w:rsidR="001827F6" w:rsidRPr="008A787F" w:rsidRDefault="00000000" w:rsidP="0009067A">
      <w:pPr>
        <w:pStyle w:val="a8"/>
        <w:bidi/>
        <w:rPr>
          <w:rFonts w:ascii="Narkisim" w:hAnsi="Narkisim"/>
        </w:rPr>
      </w:pPr>
      <w:r w:rsidRPr="008A787F">
        <w:rPr>
          <w:rFonts w:ascii="Narkisim" w:hAnsi="Narkisim"/>
        </w:rPr>
        <w:t xml:space="preserve"> </w:t>
      </w:r>
      <w:r w:rsidRPr="008A787F">
        <w:rPr>
          <w:rFonts w:ascii="Narkisim" w:hAnsi="Narkisim"/>
          <w:rtl/>
        </w:rPr>
        <w:t>וה</w:t>
      </w:r>
      <w:r w:rsidRPr="008A787F">
        <w:rPr>
          <w:rFonts w:ascii="Narkisim" w:hAnsi="Narkisim"/>
          <w:b/>
          <w:bCs/>
          <w:rtl/>
        </w:rPr>
        <w:t>ריטב"א</w:t>
      </w:r>
      <w:r w:rsidRPr="008A787F">
        <w:rPr>
          <w:rFonts w:ascii="Narkisim" w:hAnsi="Narkisim"/>
          <w:rtl/>
        </w:rPr>
        <w:t xml:space="preserve"> כתב דחליפין הוה 'תולדה' דכסף</w:t>
      </w:r>
      <w:r w:rsidRPr="008A787F">
        <w:rPr>
          <w:rStyle w:val="ac"/>
          <w:rFonts w:ascii="Narkisim" w:hAnsi="Narkisim"/>
          <w:rtl/>
        </w:rPr>
        <w:footnoteReference w:id="69"/>
      </w:r>
      <w:r w:rsidRPr="008A787F">
        <w:rPr>
          <w:rFonts w:ascii="Narkisim" w:hAnsi="Narkisim"/>
        </w:rPr>
        <w:t>.</w:t>
      </w:r>
    </w:p>
    <w:p w14:paraId="2BC0731E" w14:textId="77777777" w:rsidR="001827F6" w:rsidRPr="008A787F" w:rsidRDefault="00000000" w:rsidP="0009067A">
      <w:pPr>
        <w:bidi/>
        <w:rPr>
          <w:rFonts w:ascii="Narkisim" w:hAnsi="Narkisim" w:cs="Narkisim"/>
        </w:rPr>
      </w:pPr>
      <w:r w:rsidRPr="008A787F">
        <w:rPr>
          <w:rFonts w:ascii="Narkisim" w:hAnsi="Narkisim" w:cs="Narkisim"/>
          <w:u w:val="single"/>
          <w:rtl/>
        </w:rPr>
        <w:t>בא"ד ומשני חליפין איתנהו בפמש"פ וכו' הילכך אינו מטעם כסף אלא קנין אחר</w:t>
      </w:r>
      <w:r w:rsidRPr="008A787F">
        <w:rPr>
          <w:rFonts w:ascii="Narkisim" w:hAnsi="Narkisim" w:cs="Narkisim"/>
          <w:rtl/>
        </w:rPr>
        <w:t>. בפשוטו הביאו ה</w:t>
      </w:r>
      <w:r w:rsidRPr="008A787F">
        <w:rPr>
          <w:rFonts w:ascii="Narkisim" w:hAnsi="Narkisim" w:cs="Narkisim"/>
          <w:b/>
          <w:bCs/>
          <w:rtl/>
        </w:rPr>
        <w:t>אחרונים</w:t>
      </w:r>
      <w:r w:rsidRPr="008A787F">
        <w:rPr>
          <w:rFonts w:ascii="Narkisim" w:hAnsi="Narkisim" w:cs="Narkisim"/>
          <w:rtl/>
        </w:rPr>
        <w:t xml:space="preserve"> (רע"א ועוד) דמסקנת הגמ' לתוס' דחליפין לאו מטעם כסף. וכ"כ ה</w:t>
      </w:r>
      <w:r w:rsidRPr="008A787F">
        <w:rPr>
          <w:rFonts w:ascii="Narkisim" w:hAnsi="Narkisim" w:cs="Narkisim"/>
          <w:b/>
          <w:bCs/>
          <w:rtl/>
        </w:rPr>
        <w:t>רמב"ן</w:t>
      </w:r>
      <w:r w:rsidRPr="008A787F">
        <w:rPr>
          <w:rStyle w:val="ac"/>
          <w:rFonts w:ascii="Narkisim" w:hAnsi="Narkisim" w:cs="Narkisim"/>
          <w:rtl/>
        </w:rPr>
        <w:footnoteReference w:id="70"/>
      </w:r>
      <w:r w:rsidRPr="008A787F">
        <w:rPr>
          <w:rFonts w:ascii="Narkisim" w:hAnsi="Narkisim" w:cs="Narkisim"/>
        </w:rPr>
        <w:t xml:space="preserve"> </w:t>
      </w:r>
      <w:r w:rsidRPr="008A787F">
        <w:rPr>
          <w:rFonts w:ascii="Narkisim" w:hAnsi="Narkisim" w:cs="Narkisim"/>
          <w:b/>
          <w:bCs/>
          <w:rtl/>
        </w:rPr>
        <w:t>ריטב"א</w:t>
      </w:r>
      <w:r w:rsidRPr="008A787F">
        <w:rPr>
          <w:rFonts w:ascii="Narkisim" w:hAnsi="Narkisim" w:cs="Narkisim"/>
          <w:rtl/>
        </w:rPr>
        <w:t xml:space="preserve"> ו</w:t>
      </w:r>
      <w:r w:rsidRPr="008A787F">
        <w:rPr>
          <w:rFonts w:ascii="Narkisim" w:hAnsi="Narkisim" w:cs="Narkisim"/>
          <w:b/>
          <w:bCs/>
          <w:rtl/>
        </w:rPr>
        <w:t>ר"ן.</w:t>
      </w:r>
      <w:r w:rsidRPr="008A787F">
        <w:rPr>
          <w:rFonts w:ascii="Narkisim" w:hAnsi="Narkisim" w:cs="Narkisim"/>
          <w:rtl/>
        </w:rPr>
        <w:t xml:space="preserve"> וה</w:t>
      </w:r>
      <w:r w:rsidRPr="008A787F">
        <w:rPr>
          <w:rFonts w:ascii="Narkisim" w:hAnsi="Narkisim" w:cs="Narkisim"/>
          <w:b/>
          <w:bCs/>
          <w:rtl/>
        </w:rPr>
        <w:t>ריטב"א</w:t>
      </w:r>
      <w:r w:rsidRPr="008A787F">
        <w:rPr>
          <w:rFonts w:ascii="Narkisim" w:hAnsi="Narkisim" w:cs="Narkisim"/>
          <w:rtl/>
        </w:rPr>
        <w:t xml:space="preserve"> ביאר דזו ראיה דחליפין אב בפנ"ע, ואינה תולדה דכסף</w:t>
      </w:r>
      <w:r w:rsidRPr="008A787F">
        <w:rPr>
          <w:rFonts w:ascii="Narkisim" w:hAnsi="Narkisim" w:cs="Narkisim"/>
        </w:rPr>
        <w:t>.</w:t>
      </w:r>
    </w:p>
    <w:p w14:paraId="110D110E" w14:textId="77777777" w:rsidR="001827F6" w:rsidRPr="008A787F" w:rsidRDefault="00000000" w:rsidP="0009067A">
      <w:pPr>
        <w:pStyle w:val="a8"/>
        <w:bidi/>
        <w:rPr>
          <w:rFonts w:ascii="Narkisim" w:hAnsi="Narkisim"/>
        </w:rPr>
      </w:pPr>
      <w:r w:rsidRPr="008A787F">
        <w:rPr>
          <w:rFonts w:ascii="Narkisim" w:hAnsi="Narkisim"/>
          <w:rtl/>
        </w:rPr>
        <w:t>וב</w:t>
      </w:r>
      <w:r w:rsidRPr="008A787F">
        <w:rPr>
          <w:rFonts w:ascii="Narkisim" w:hAnsi="Narkisim"/>
          <w:b/>
          <w:bCs/>
          <w:rtl/>
        </w:rPr>
        <w:t>שו"ת הרשב"א</w:t>
      </w:r>
      <w:r w:rsidRPr="008A787F">
        <w:rPr>
          <w:rFonts w:ascii="Narkisim" w:hAnsi="Narkisim"/>
          <w:rtl/>
        </w:rPr>
        <w:t xml:space="preserve"> (ד ס"ס רב) דן האם גדר חליפין מטעם כסף, שמחייב תמורתו [ומהני אף לאחר זמן דשעבוד קיים], או דהוה קנין בעלמא</w:t>
      </w:r>
      <w:r w:rsidRPr="008A787F">
        <w:rPr>
          <w:rStyle w:val="ac"/>
          <w:rFonts w:ascii="Narkisim" w:hAnsi="Narkisim"/>
          <w:rtl/>
        </w:rPr>
        <w:footnoteReference w:id="71"/>
      </w:r>
      <w:r w:rsidRPr="008A787F">
        <w:rPr>
          <w:rFonts w:ascii="Narkisim" w:hAnsi="Narkisim"/>
        </w:rPr>
        <w:t xml:space="preserve">. </w:t>
      </w:r>
      <w:r w:rsidRPr="008A787F">
        <w:rPr>
          <w:rFonts w:ascii="Narkisim" w:hAnsi="Narkisim"/>
          <w:rtl/>
        </w:rPr>
        <w:t>והביא דתלי בגמ' [נדרים מח:] דאי תפס מיתפס</w:t>
      </w:r>
      <w:r w:rsidRPr="008A787F">
        <w:rPr>
          <w:rStyle w:val="ac"/>
          <w:rFonts w:ascii="Narkisim" w:hAnsi="Narkisim"/>
          <w:rtl/>
        </w:rPr>
        <w:footnoteReference w:id="72"/>
      </w:r>
      <w:r w:rsidRPr="008A787F">
        <w:rPr>
          <w:rFonts w:ascii="Narkisim" w:hAnsi="Narkisim"/>
        </w:rPr>
        <w:t xml:space="preserve">. </w:t>
      </w:r>
      <w:r w:rsidRPr="008A787F">
        <w:rPr>
          <w:rFonts w:ascii="Narkisim" w:hAnsi="Narkisim"/>
          <w:rtl/>
        </w:rPr>
        <w:t>[והאחרונים האריכו בזה ע' ברכ"ש ה]. וכת' דצ"ע בסוגיין</w:t>
      </w:r>
      <w:r w:rsidRPr="008A787F">
        <w:rPr>
          <w:rFonts w:ascii="Narkisim" w:hAnsi="Narkisim"/>
        </w:rPr>
        <w:t>.</w:t>
      </w:r>
    </w:p>
    <w:p w14:paraId="3D5400AE" w14:textId="77777777" w:rsidR="001827F6" w:rsidRPr="008A787F" w:rsidRDefault="00000000" w:rsidP="0009067A">
      <w:pPr>
        <w:bidi/>
        <w:rPr>
          <w:rFonts w:ascii="Narkisim" w:hAnsi="Narkisim" w:cs="Narkisim"/>
        </w:rPr>
      </w:pPr>
      <w:r w:rsidRPr="008A787F">
        <w:rPr>
          <w:rFonts w:ascii="Narkisim" w:hAnsi="Narkisim" w:cs="Narkisim"/>
          <w:rtl/>
        </w:rPr>
        <w:t xml:space="preserve">אבל </w:t>
      </w:r>
      <w:r w:rsidRPr="008A787F">
        <w:rPr>
          <w:rFonts w:ascii="Narkisim" w:hAnsi="Narkisim" w:cs="Narkisim"/>
          <w:b/>
          <w:bCs/>
          <w:rtl/>
        </w:rPr>
        <w:t>תוס</w:t>
      </w:r>
      <w:r w:rsidRPr="008A787F">
        <w:rPr>
          <w:rFonts w:ascii="Narkisim" w:hAnsi="Narkisim" w:cs="Narkisim"/>
          <w:rtl/>
        </w:rPr>
        <w:t>' (גיטין לט:) וה</w:t>
      </w:r>
      <w:r w:rsidRPr="008A787F">
        <w:rPr>
          <w:rFonts w:ascii="Narkisim" w:hAnsi="Narkisim" w:cs="Narkisim"/>
          <w:b/>
          <w:bCs/>
          <w:rtl/>
        </w:rPr>
        <w:t>רא"ש</w:t>
      </w:r>
      <w:r w:rsidRPr="008A787F">
        <w:rPr>
          <w:rFonts w:ascii="Narkisim" w:hAnsi="Narkisim" w:cs="Narkisim"/>
          <w:rtl/>
        </w:rPr>
        <w:t xml:space="preserve"> (גיטין ד כז) כתב דלדעת ר"ת מהני שחרור עבד בחליפין [וכדמשמע בגמ' גיטין לט:</w:t>
      </w:r>
      <w:r w:rsidRPr="008A787F">
        <w:rPr>
          <w:rStyle w:val="ac"/>
          <w:rFonts w:ascii="Narkisim" w:hAnsi="Narkisim" w:cs="Narkisim"/>
          <w:rtl/>
        </w:rPr>
        <w:footnoteReference w:id="73"/>
      </w:r>
      <w:r w:rsidRPr="008A787F">
        <w:rPr>
          <w:rFonts w:ascii="Narkisim" w:hAnsi="Narkisim" w:cs="Narkisim"/>
          <w:rtl/>
        </w:rPr>
        <w:t>], דהא חליפין מטעם כסף</w:t>
      </w:r>
      <w:r w:rsidRPr="008A787F">
        <w:rPr>
          <w:rStyle w:val="ac"/>
          <w:rFonts w:ascii="Narkisim" w:hAnsi="Narkisim" w:cs="Narkisim"/>
          <w:rtl/>
        </w:rPr>
        <w:footnoteReference w:id="74"/>
      </w:r>
      <w:r w:rsidRPr="008A787F">
        <w:rPr>
          <w:rFonts w:ascii="Narkisim" w:hAnsi="Narkisim" w:cs="Narkisim"/>
        </w:rPr>
        <w:t xml:space="preserve">, </w:t>
      </w:r>
      <w:r w:rsidRPr="008A787F">
        <w:rPr>
          <w:rFonts w:ascii="Narkisim" w:hAnsi="Narkisim" w:cs="Narkisim"/>
          <w:rtl/>
        </w:rPr>
        <w:t>ועבד ניחא ליה דנקני נפשיה בפחות מש"פ. ומבואר דאף למסקנא אמרי' כן</w:t>
      </w:r>
      <w:r w:rsidRPr="008A787F">
        <w:rPr>
          <w:rFonts w:ascii="Narkisim" w:hAnsi="Narkisim" w:cs="Narkisim"/>
        </w:rPr>
        <w:t>.</w:t>
      </w:r>
    </w:p>
    <w:p w14:paraId="5AAAEEB2" w14:textId="77777777" w:rsidR="001827F6" w:rsidRPr="008A787F" w:rsidRDefault="00000000" w:rsidP="0009067A">
      <w:pPr>
        <w:pStyle w:val="a7"/>
        <w:bidi/>
        <w:rPr>
          <w:rFonts w:ascii="Narkisim" w:hAnsi="Narkisim"/>
        </w:rPr>
      </w:pPr>
      <w:r w:rsidRPr="008A787F">
        <w:rPr>
          <w:rFonts w:ascii="Narkisim" w:hAnsi="Narkisim"/>
          <w:rtl/>
        </w:rPr>
        <w:t xml:space="preserve">ויש </w:t>
      </w:r>
      <w:r w:rsidRPr="008A787F">
        <w:rPr>
          <w:rFonts w:ascii="Narkisim" w:hAnsi="Narkisim"/>
          <w:b/>
          <w:bCs/>
          <w:rtl/>
        </w:rPr>
        <w:t>אחרונים</w:t>
      </w:r>
      <w:r w:rsidRPr="008A787F">
        <w:rPr>
          <w:rFonts w:ascii="Narkisim" w:hAnsi="Narkisim"/>
          <w:rtl/>
        </w:rPr>
        <w:t xml:space="preserve"> (בית אפרים חו"מ לט) שביארו דאף כוונת תוס' [דידן] דתי' הגמ' דאף דקנין חליפין דמי לקנין כסף, לענין קידושי אשה לא ילפי' דיהני. דכיון דיש חליפין פחות משווה </w:t>
      </w:r>
      <w:r w:rsidRPr="008A787F">
        <w:rPr>
          <w:rFonts w:ascii="Narkisim" w:hAnsi="Narkisim"/>
          <w:rtl/>
        </w:rPr>
        <w:lastRenderedPageBreak/>
        <w:t>פרוטה, ע"כ בזה לא ילפי' לאשה</w:t>
      </w:r>
      <w:r w:rsidRPr="008A787F">
        <w:rPr>
          <w:rStyle w:val="ac"/>
          <w:rFonts w:ascii="Narkisim" w:hAnsi="Narkisim"/>
          <w:rtl/>
        </w:rPr>
        <w:footnoteReference w:id="75"/>
      </w:r>
      <w:r w:rsidRPr="008A787F">
        <w:rPr>
          <w:rFonts w:ascii="Narkisim" w:hAnsi="Narkisim"/>
        </w:rPr>
        <w:t xml:space="preserve">. </w:t>
      </w:r>
      <w:r w:rsidRPr="008A787F">
        <w:rPr>
          <w:rFonts w:ascii="Narkisim" w:hAnsi="Narkisim"/>
          <w:szCs w:val="20"/>
          <w:rtl/>
        </w:rPr>
        <w:t>וה</w:t>
      </w:r>
      <w:r w:rsidRPr="008A787F">
        <w:rPr>
          <w:rFonts w:ascii="Narkisim" w:hAnsi="Narkisim"/>
          <w:b/>
          <w:bCs/>
          <w:szCs w:val="20"/>
          <w:rtl/>
        </w:rPr>
        <w:t>ברכ"ש</w:t>
      </w:r>
      <w:r w:rsidRPr="008A787F">
        <w:rPr>
          <w:rFonts w:ascii="Narkisim" w:hAnsi="Narkisim"/>
          <w:szCs w:val="20"/>
          <w:rtl/>
        </w:rPr>
        <w:t xml:space="preserve"> (ב בשם הגר"ח</w:t>
      </w:r>
      <w:r w:rsidRPr="008A787F">
        <w:rPr>
          <w:rStyle w:val="ac"/>
          <w:rFonts w:ascii="Narkisim" w:hAnsi="Narkisim"/>
          <w:szCs w:val="20"/>
          <w:rtl/>
        </w:rPr>
        <w:footnoteReference w:id="76"/>
      </w:r>
      <w:r w:rsidRPr="008A787F">
        <w:rPr>
          <w:rFonts w:ascii="Narkisim" w:hAnsi="Narkisim"/>
          <w:szCs w:val="20"/>
          <w:rtl/>
        </w:rPr>
        <w:t>) ביאר דבקידושין בעי מעשה קיחה מלבד ה'קנין כסף'. ואף דחליפין מטעם קנין כסף, לא נתחדש שיחשב 'מעשה קיחה'. ול"מ היכא דצריך שעצם הקנין יחיל דין איסור</w:t>
      </w:r>
      <w:r w:rsidRPr="008A787F">
        <w:rPr>
          <w:rFonts w:ascii="Narkisim" w:hAnsi="Narkisim"/>
          <w:szCs w:val="20"/>
        </w:rPr>
        <w:t>.</w:t>
      </w:r>
    </w:p>
    <w:p w14:paraId="6A941A8C"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תוס' רי"ד</w:t>
      </w:r>
      <w:r w:rsidRPr="008A787F">
        <w:rPr>
          <w:rFonts w:ascii="Narkisim" w:hAnsi="Narkisim"/>
          <w:rtl/>
        </w:rPr>
        <w:t xml:space="preserve"> כת' דכיון דליתנהו בפחות משווה פרוטה, אין גזי"ש למחצה</w:t>
      </w:r>
      <w:r w:rsidRPr="008A787F">
        <w:rPr>
          <w:rStyle w:val="ac"/>
          <w:rFonts w:ascii="Narkisim" w:hAnsi="Narkisim"/>
          <w:rtl/>
        </w:rPr>
        <w:footnoteReference w:id="77"/>
      </w:r>
      <w:r w:rsidRPr="008A787F">
        <w:rPr>
          <w:rFonts w:ascii="Narkisim" w:hAnsi="Narkisim"/>
        </w:rPr>
        <w:t>.</w:t>
      </w:r>
    </w:p>
    <w:p w14:paraId="4ECB5EAD" w14:textId="77777777" w:rsidR="001827F6" w:rsidRPr="008A787F" w:rsidRDefault="00000000" w:rsidP="0009067A">
      <w:pPr>
        <w:bidi/>
        <w:rPr>
          <w:rFonts w:ascii="Narkisim" w:hAnsi="Narkisim" w:cs="Narkisim"/>
        </w:rPr>
      </w:pPr>
      <w:r w:rsidRPr="008A787F">
        <w:rPr>
          <w:rFonts w:ascii="Narkisim" w:hAnsi="Narkisim" w:cs="Narkisim"/>
          <w:u w:val="single"/>
          <w:rtl/>
        </w:rPr>
        <w:t>בא"ד (לעיל) ה"נ שתקנה אשה בחליפין, כשיש באותם חליפין שווה פרוטה</w:t>
      </w:r>
      <w:r w:rsidRPr="008A787F">
        <w:rPr>
          <w:rFonts w:ascii="Narkisim" w:hAnsi="Narkisim" w:cs="Narkisim"/>
          <w:rtl/>
        </w:rPr>
        <w:t>. מבואר בדברי התוס' דהק' דוקא במקום שיש שווה פרוטה בחליפין. וצ"ב דכיון דס"ד דקנין חליפין מהני אשה [והוה בכלל קיחה דקרא], אמאי בעי שווה פרוטה. ויש שדנו דיש ב' דינים בשווה פרוטה בקידושין, מגדרי קנין כסף, ומגדרי שיעור לקידושין. ואף בחליפין צריך עכ"פ מדין שיעור קידושין</w:t>
      </w:r>
      <w:r w:rsidRPr="008A787F">
        <w:rPr>
          <w:rFonts w:ascii="Narkisim" w:hAnsi="Narkisim" w:cs="Narkisim"/>
        </w:rPr>
        <w:t>.</w:t>
      </w:r>
    </w:p>
    <w:p w14:paraId="6AFBE950" w14:textId="77777777" w:rsidR="001827F6" w:rsidRPr="008A787F" w:rsidRDefault="00000000" w:rsidP="0009067A">
      <w:pPr>
        <w:bidi/>
        <w:rPr>
          <w:rFonts w:ascii="Narkisim" w:hAnsi="Narkisim" w:cs="Narkisim"/>
        </w:rPr>
      </w:pPr>
      <w:r w:rsidRPr="008A787F">
        <w:rPr>
          <w:rFonts w:ascii="Narkisim" w:hAnsi="Narkisim" w:cs="Narkisim"/>
          <w:u w:val="single"/>
          <w:rtl/>
        </w:rPr>
        <w:t>שם.</w:t>
      </w:r>
      <w:r w:rsidRPr="008A787F">
        <w:rPr>
          <w:rFonts w:ascii="Narkisim" w:hAnsi="Narkisim" w:cs="Narkisim"/>
          <w:rtl/>
        </w:rPr>
        <w:t xml:space="preserve"> וה</w:t>
      </w:r>
      <w:r w:rsidRPr="008A787F">
        <w:rPr>
          <w:rFonts w:ascii="Narkisim" w:hAnsi="Narkisim" w:cs="Narkisim"/>
          <w:b/>
          <w:bCs/>
          <w:rtl/>
        </w:rPr>
        <w:t>אחרונים</w:t>
      </w:r>
      <w:r w:rsidRPr="008A787F">
        <w:rPr>
          <w:rFonts w:ascii="Narkisim" w:hAnsi="Narkisim" w:cs="Narkisim"/>
          <w:rtl/>
        </w:rPr>
        <w:t xml:space="preserve"> הק' אף למסקנא דחליפין לא מהני בקידושין, אמאי לא קנה מדין כסף, היכא דהכלי שווה פרוטה. [היכא דלא הוה ע"מ להחזיר]. וכעי"ז מצאנו גבי שטר קידושין שפסול (לקמן מח.), דשמין את הנייר, ואם יש שווה פרוטה מקודשת מדין כסף</w:t>
      </w:r>
      <w:r w:rsidRPr="008A787F">
        <w:rPr>
          <w:rStyle w:val="ac"/>
          <w:rFonts w:ascii="Narkisim" w:hAnsi="Narkisim" w:cs="Narkisim"/>
          <w:rtl/>
        </w:rPr>
        <w:footnoteReference w:id="78"/>
      </w:r>
      <w:r w:rsidRPr="008A787F">
        <w:rPr>
          <w:rFonts w:ascii="Narkisim" w:hAnsi="Narkisim" w:cs="Narkisim"/>
        </w:rPr>
        <w:t>.</w:t>
      </w:r>
    </w:p>
    <w:p w14:paraId="5D32936D" w14:textId="77777777" w:rsidR="001827F6" w:rsidRPr="008A787F" w:rsidRDefault="00000000" w:rsidP="0009067A">
      <w:pPr>
        <w:pStyle w:val="a7"/>
        <w:bidi/>
        <w:rPr>
          <w:rFonts w:ascii="Narkisim" w:hAnsi="Narkisim"/>
        </w:rPr>
      </w:pPr>
      <w:r w:rsidRPr="008A787F">
        <w:rPr>
          <w:rFonts w:ascii="Narkisim" w:hAnsi="Narkisim"/>
          <w:color w:val="000000"/>
          <w:rtl/>
        </w:rPr>
        <w:t>וכן מצאנו גבי שחרור, דה</w:t>
      </w:r>
      <w:r w:rsidRPr="008A787F">
        <w:rPr>
          <w:rFonts w:ascii="Narkisim" w:hAnsi="Narkisim"/>
          <w:b/>
          <w:bCs/>
          <w:color w:val="000000"/>
          <w:rtl/>
        </w:rPr>
        <w:t>רמ"ה</w:t>
      </w:r>
      <w:r w:rsidRPr="008A787F">
        <w:rPr>
          <w:rFonts w:ascii="Narkisim" w:hAnsi="Narkisim"/>
          <w:color w:val="000000"/>
          <w:rtl/>
        </w:rPr>
        <w:t xml:space="preserve"> (ב</w:t>
      </w:r>
      <w:r w:rsidRPr="008A787F">
        <w:rPr>
          <w:rFonts w:ascii="Narkisim" w:hAnsi="Narkisim"/>
          <w:b/>
          <w:bCs/>
          <w:color w:val="000000"/>
          <w:rtl/>
        </w:rPr>
        <w:t>טור</w:t>
      </w:r>
      <w:r w:rsidRPr="008A787F">
        <w:rPr>
          <w:rFonts w:ascii="Narkisim" w:hAnsi="Narkisim"/>
          <w:color w:val="000000"/>
          <w:rtl/>
        </w:rPr>
        <w:t xml:space="preserve"> יו"ד רסז וש"ך מד) כת' דחליפין ל"מ לשחרור, לאפקועי איסורי, אא"כ שווה פרוטה ומהני בתורת כסף</w:t>
      </w:r>
      <w:r w:rsidRPr="008A787F">
        <w:rPr>
          <w:rStyle w:val="ac"/>
          <w:rFonts w:ascii="Narkisim" w:hAnsi="Narkisim"/>
          <w:color w:val="000000"/>
          <w:rtl/>
        </w:rPr>
        <w:footnoteReference w:id="79"/>
      </w:r>
      <w:r w:rsidRPr="008A787F">
        <w:rPr>
          <w:rFonts w:ascii="Narkisim" w:hAnsi="Narkisim"/>
          <w:color w:val="000000"/>
        </w:rPr>
        <w:t xml:space="preserve">. </w:t>
      </w:r>
      <w:r w:rsidRPr="008A787F">
        <w:rPr>
          <w:rFonts w:ascii="Narkisim" w:hAnsi="Narkisim"/>
          <w:color w:val="000000"/>
          <w:rtl/>
        </w:rPr>
        <w:t>וה</w:t>
      </w:r>
      <w:r w:rsidRPr="008A787F">
        <w:rPr>
          <w:rFonts w:ascii="Narkisim" w:hAnsi="Narkisim"/>
          <w:b/>
          <w:bCs/>
          <w:color w:val="000000"/>
          <w:rtl/>
        </w:rPr>
        <w:t>דרישה</w:t>
      </w:r>
      <w:r w:rsidRPr="008A787F">
        <w:rPr>
          <w:rFonts w:ascii="Narkisim" w:hAnsi="Narkisim"/>
          <w:color w:val="000000"/>
          <w:rtl/>
        </w:rPr>
        <w:t xml:space="preserve"> (שם) ביאר דלא דמי לאשה, דכיון זילא מילתא, אף בדין כסף שבו אינה מתקדשת. [וצ"ב]</w:t>
      </w:r>
      <w:r w:rsidRPr="008A787F">
        <w:rPr>
          <w:rFonts w:ascii="Narkisim" w:hAnsi="Narkisim"/>
          <w:color w:val="000000"/>
        </w:rPr>
        <w:t>.</w:t>
      </w:r>
    </w:p>
    <w:p w14:paraId="784EB60E" w14:textId="77777777" w:rsidR="001827F6" w:rsidRPr="008A787F" w:rsidRDefault="00000000" w:rsidP="0009067A">
      <w:pPr>
        <w:bidi/>
        <w:rPr>
          <w:rFonts w:ascii="Narkisim" w:hAnsi="Narkisim" w:cs="Narkisim"/>
        </w:rPr>
      </w:pPr>
      <w:r w:rsidRPr="008A787F">
        <w:rPr>
          <w:rFonts w:ascii="Narkisim" w:hAnsi="Narkisim" w:cs="Narkisim"/>
          <w:rtl/>
        </w:rPr>
        <w:t>וכה"ק ה</w:t>
      </w:r>
      <w:r w:rsidRPr="008A787F">
        <w:rPr>
          <w:rFonts w:ascii="Narkisim" w:hAnsi="Narkisim" w:cs="Narkisim"/>
          <w:b/>
          <w:bCs/>
          <w:rtl/>
        </w:rPr>
        <w:t>תוס' רי"ד</w:t>
      </w:r>
      <w:r w:rsidRPr="008A787F">
        <w:rPr>
          <w:rFonts w:ascii="Narkisim" w:hAnsi="Narkisim" w:cs="Narkisim"/>
          <w:rtl/>
        </w:rPr>
        <w:t xml:space="preserve"> בנותן סודר לאשה, תתקדש בו מדין כסף, כיון דרשאית לעכבו. אף דמחזירה מדעתה. ותי' דאיירי שקידשה במנה, ונתן סודר לקנות וליתן מנה לאחר זמן. דכיון דדעתא להתקדש במנה, ל"מ דמי הסודר. ואף דבשדה מהני קנין סודר לקנות, ויתחייב דמיו לאחר זמן, דילפי' קנין חליפין. באשה ל"מ. וכעי"ז כתב ה</w:t>
      </w:r>
      <w:r w:rsidRPr="008A787F">
        <w:rPr>
          <w:rFonts w:ascii="Narkisim" w:hAnsi="Narkisim" w:cs="Narkisim"/>
          <w:b/>
          <w:bCs/>
          <w:rtl/>
        </w:rPr>
        <w:t>תוס' רי"ד</w:t>
      </w:r>
      <w:r w:rsidRPr="008A787F">
        <w:rPr>
          <w:rFonts w:ascii="Narkisim" w:hAnsi="Narkisim" w:cs="Narkisim"/>
          <w:rtl/>
        </w:rPr>
        <w:t xml:space="preserve"> (ו:). </w:t>
      </w:r>
      <w:r w:rsidRPr="008A787F">
        <w:rPr>
          <w:rFonts w:ascii="Narkisim" w:hAnsi="Narkisim" w:cs="Narkisim"/>
          <w:szCs w:val="20"/>
          <w:rtl/>
        </w:rPr>
        <w:t>[וה</w:t>
      </w:r>
      <w:r w:rsidRPr="008A787F">
        <w:rPr>
          <w:rFonts w:ascii="Narkisim" w:hAnsi="Narkisim" w:cs="Narkisim"/>
          <w:b/>
          <w:bCs/>
          <w:szCs w:val="20"/>
          <w:rtl/>
        </w:rPr>
        <w:t>אחרונים</w:t>
      </w:r>
      <w:r w:rsidRPr="008A787F">
        <w:rPr>
          <w:rFonts w:ascii="Narkisim" w:hAnsi="Narkisim" w:cs="Narkisim"/>
          <w:szCs w:val="20"/>
          <w:rtl/>
        </w:rPr>
        <w:t xml:space="preserve"> האריכו בכוונתו. ע' אבנ"מ כט ב, גרנ"ט ועוד]</w:t>
      </w:r>
      <w:r w:rsidRPr="008A787F">
        <w:rPr>
          <w:rFonts w:ascii="Narkisim" w:hAnsi="Narkisim" w:cs="Narkisim"/>
        </w:rPr>
        <w:t>.</w:t>
      </w:r>
    </w:p>
    <w:p w14:paraId="7EAB21C8" w14:textId="77777777" w:rsidR="001827F6" w:rsidRPr="008A787F" w:rsidRDefault="00000000" w:rsidP="0009067A">
      <w:pPr>
        <w:pStyle w:val="aa"/>
        <w:bidi/>
        <w:rPr>
          <w:rFonts w:ascii="Narkisim" w:hAnsi="Narkisim"/>
        </w:rPr>
      </w:pPr>
      <w:r w:rsidRPr="008A787F">
        <w:rPr>
          <w:rFonts w:ascii="Narkisim" w:hAnsi="Narkisim"/>
          <w:u w:val="single"/>
          <w:rtl/>
        </w:rPr>
        <w:t>בא"ד (לעיל) טפי משטר שיש בו ש"פ, דאי"צ שישוה השטר פרוטה כו' כתבו על איסור הנאה כשר וכו'</w:t>
      </w:r>
      <w:r w:rsidRPr="008A787F">
        <w:rPr>
          <w:rFonts w:ascii="Narkisim" w:hAnsi="Narkisim"/>
          <w:rtl/>
        </w:rPr>
        <w:t>. משמע בתוס' דאף שטר קידושין ושטר קנין מהני על איסור הנאה. וה</w:t>
      </w:r>
      <w:r w:rsidRPr="008A787F">
        <w:rPr>
          <w:rFonts w:ascii="Narkisim" w:hAnsi="Narkisim"/>
          <w:b/>
          <w:bCs/>
          <w:rtl/>
        </w:rPr>
        <w:t>ראשונים</w:t>
      </w:r>
      <w:r w:rsidRPr="008A787F">
        <w:rPr>
          <w:rFonts w:ascii="Narkisim" w:hAnsi="Narkisim"/>
          <w:rtl/>
        </w:rPr>
        <w:t xml:space="preserve"> נח' בזה. [ובעזה"י יתבאר לקמן ט.]</w:t>
      </w:r>
      <w:r w:rsidRPr="008A787F">
        <w:rPr>
          <w:rFonts w:ascii="Narkisim" w:hAnsi="Narkisim"/>
        </w:rPr>
        <w:t>.</w:t>
      </w:r>
    </w:p>
    <w:p w14:paraId="063BE8AD" w14:textId="77777777" w:rsidR="001827F6" w:rsidRPr="008A787F" w:rsidRDefault="00000000" w:rsidP="0009067A">
      <w:pPr>
        <w:bidi/>
        <w:rPr>
          <w:rFonts w:ascii="Narkisim" w:hAnsi="Narkisim" w:cs="Narkisim"/>
        </w:rPr>
      </w:pPr>
      <w:r w:rsidRPr="008A787F">
        <w:rPr>
          <w:rFonts w:ascii="Narkisim" w:hAnsi="Narkisim" w:cs="Narkisim"/>
          <w:u w:val="single"/>
          <w:rtl/>
        </w:rPr>
        <w:t>בא"ד דל"מ חליפין בעכו"ם וכו' וי"ל דהיינו לבר מחליפין וכו'</w:t>
      </w:r>
      <w:r w:rsidRPr="008A787F">
        <w:rPr>
          <w:rFonts w:ascii="Narkisim" w:hAnsi="Narkisim" w:cs="Narkisim"/>
          <w:rtl/>
        </w:rPr>
        <w:t>. ותוס' (בסמוך) הביאו ד</w:t>
      </w:r>
      <w:r w:rsidRPr="008A787F">
        <w:rPr>
          <w:rFonts w:ascii="Narkisim" w:hAnsi="Narkisim" w:cs="Narkisim"/>
          <w:b/>
          <w:bCs/>
          <w:rtl/>
        </w:rPr>
        <w:t>ר"ת</w:t>
      </w:r>
      <w:r w:rsidRPr="008A787F">
        <w:rPr>
          <w:rFonts w:ascii="Narkisim" w:hAnsi="Narkisim" w:cs="Narkisim"/>
          <w:rtl/>
        </w:rPr>
        <w:t xml:space="preserve"> היה מקנה בחליפין לעכו"ם. </w:t>
      </w:r>
      <w:r w:rsidRPr="008A787F">
        <w:rPr>
          <w:rFonts w:ascii="Narkisim" w:hAnsi="Narkisim" w:cs="Narkisim"/>
          <w:szCs w:val="20"/>
          <w:rtl/>
        </w:rPr>
        <w:t xml:space="preserve">[וכ"ד </w:t>
      </w:r>
      <w:r w:rsidRPr="008A787F">
        <w:rPr>
          <w:rFonts w:ascii="Narkisim" w:hAnsi="Narkisim" w:cs="Narkisim"/>
          <w:b/>
          <w:bCs/>
          <w:szCs w:val="20"/>
          <w:rtl/>
        </w:rPr>
        <w:t>תוס</w:t>
      </w:r>
      <w:r w:rsidRPr="008A787F">
        <w:rPr>
          <w:rFonts w:ascii="Narkisim" w:hAnsi="Narkisim" w:cs="Narkisim"/>
          <w:szCs w:val="20"/>
          <w:rtl/>
        </w:rPr>
        <w:t>' בכורות יג., והו' בטור ושו"ע חו"מ קכג יד]</w:t>
      </w:r>
      <w:r w:rsidRPr="008A787F">
        <w:rPr>
          <w:rFonts w:ascii="Narkisim" w:hAnsi="Narkisim" w:cs="Narkisim"/>
          <w:rtl/>
        </w:rPr>
        <w:t>. אבל ה</w:t>
      </w:r>
      <w:r w:rsidRPr="008A787F">
        <w:rPr>
          <w:rFonts w:ascii="Narkisim" w:hAnsi="Narkisim" w:cs="Narkisim"/>
          <w:b/>
          <w:bCs/>
          <w:rtl/>
        </w:rPr>
        <w:t>ש"ך</w:t>
      </w:r>
      <w:r w:rsidRPr="008A787F">
        <w:rPr>
          <w:rFonts w:ascii="Narkisim" w:hAnsi="Narkisim" w:cs="Narkisim"/>
          <w:rtl/>
        </w:rPr>
        <w:t xml:space="preserve"> (שם ל) כתב דר"ת יחידאה בזה, ובשאר פוסקים לא מצאנו דיהני קנין חליפין בעכו"ם</w:t>
      </w:r>
      <w:r w:rsidRPr="008A787F">
        <w:rPr>
          <w:rFonts w:ascii="Narkisim" w:hAnsi="Narkisim" w:cs="Narkisim"/>
        </w:rPr>
        <w:t>.</w:t>
      </w:r>
    </w:p>
    <w:p w14:paraId="4359E16E" w14:textId="77777777" w:rsidR="001827F6" w:rsidRPr="008A787F" w:rsidRDefault="00000000" w:rsidP="0009067A">
      <w:pPr>
        <w:pStyle w:val="aa"/>
        <w:bidi/>
        <w:rPr>
          <w:rFonts w:ascii="Narkisim" w:hAnsi="Narkisim"/>
        </w:rPr>
      </w:pPr>
      <w:r w:rsidRPr="008A787F">
        <w:rPr>
          <w:rFonts w:ascii="Narkisim" w:hAnsi="Narkisim"/>
          <w:u w:val="single"/>
          <w:rtl/>
        </w:rPr>
        <w:t>בא"ד וכן משמע לקמן גבי נמכר לעכום וכו' ש"מ דשאר דברים נקנים בחליפין לעכו"ם.</w:t>
      </w:r>
      <w:r w:rsidRPr="008A787F">
        <w:rPr>
          <w:rFonts w:ascii="Narkisim" w:hAnsi="Narkisim"/>
          <w:rtl/>
        </w:rPr>
        <w:t xml:space="preserve"> ה</w:t>
      </w:r>
      <w:r w:rsidRPr="008A787F">
        <w:rPr>
          <w:rFonts w:ascii="Narkisim" w:hAnsi="Narkisim"/>
          <w:b/>
          <w:bCs/>
          <w:rtl/>
        </w:rPr>
        <w:t>רש"ש</w:t>
      </w:r>
      <w:r w:rsidRPr="008A787F">
        <w:rPr>
          <w:rFonts w:ascii="Narkisim" w:hAnsi="Narkisim"/>
          <w:rtl/>
        </w:rPr>
        <w:t xml:space="preserve"> הק' די"ל דהיינו עכו"ם מישראל, אבל עכו"ם לעכו"ם לא</w:t>
      </w:r>
      <w:r w:rsidRPr="008A787F">
        <w:rPr>
          <w:rFonts w:ascii="Narkisim" w:hAnsi="Narkisim"/>
        </w:rPr>
        <w:t>.</w:t>
      </w:r>
    </w:p>
    <w:p w14:paraId="6A2A15B8" w14:textId="77777777" w:rsidR="001827F6" w:rsidRPr="008A787F" w:rsidRDefault="00000000" w:rsidP="0009067A">
      <w:pPr>
        <w:pStyle w:val="aa"/>
        <w:bidi/>
        <w:rPr>
          <w:rFonts w:ascii="Narkisim" w:hAnsi="Narkisim"/>
        </w:rPr>
      </w:pPr>
      <w:r w:rsidRPr="008A787F">
        <w:rPr>
          <w:rFonts w:ascii="Narkisim" w:hAnsi="Narkisim"/>
          <w:u w:val="single"/>
          <w:rtl/>
        </w:rPr>
        <w:t>בא"ד וכן היה רגיל ר"ת לשלוח הרשאה ביד עכו"ם וכו'</w:t>
      </w:r>
      <w:r w:rsidRPr="008A787F">
        <w:rPr>
          <w:rFonts w:ascii="Narkisim" w:hAnsi="Narkisim"/>
          <w:rtl/>
        </w:rPr>
        <w:t>. ה</w:t>
      </w:r>
      <w:r w:rsidRPr="008A787F">
        <w:rPr>
          <w:rFonts w:ascii="Narkisim" w:hAnsi="Narkisim"/>
          <w:b/>
          <w:bCs/>
          <w:rtl/>
        </w:rPr>
        <w:t>תוס' טוך</w:t>
      </w:r>
      <w:r w:rsidRPr="008A787F">
        <w:rPr>
          <w:rFonts w:ascii="Narkisim" w:hAnsi="Narkisim"/>
          <w:rtl/>
        </w:rPr>
        <w:t xml:space="preserve"> כתב ואף דאמרי' (ב"ק ע.) דהרשאה שליח שויא [ואין שליחות לעכו"ם], לאו בכל ענין שליח שויא, דהא נפלו קמי יתמי מהני הרשאה [ואף דכיון דמת ליכא שליחות]. [וה</w:t>
      </w:r>
      <w:r w:rsidRPr="008A787F">
        <w:rPr>
          <w:rFonts w:ascii="Narkisim" w:hAnsi="Narkisim"/>
          <w:b/>
          <w:bCs/>
          <w:rtl/>
        </w:rPr>
        <w:t>יש"ש</w:t>
      </w:r>
      <w:r w:rsidRPr="008A787F">
        <w:rPr>
          <w:rFonts w:ascii="Narkisim" w:hAnsi="Narkisim"/>
          <w:rtl/>
        </w:rPr>
        <w:t xml:space="preserve"> (ב"ק ז יג) האריך בזה דעיקר תקנת הרשאה מהני בלא שליחות. אף להך מ"ד]. וב</w:t>
      </w:r>
      <w:r w:rsidRPr="008A787F">
        <w:rPr>
          <w:rFonts w:ascii="Narkisim" w:hAnsi="Narkisim"/>
          <w:b/>
          <w:bCs/>
          <w:rtl/>
        </w:rPr>
        <w:t>שו"ת הריטב"א</w:t>
      </w:r>
      <w:r w:rsidRPr="008A787F">
        <w:rPr>
          <w:rFonts w:ascii="Narkisim" w:hAnsi="Narkisim"/>
          <w:rtl/>
        </w:rPr>
        <w:t xml:space="preserve"> (טו) נקט דל"מ הרשאה ע"י עכו"ם</w:t>
      </w:r>
      <w:r w:rsidRPr="008A787F">
        <w:rPr>
          <w:rFonts w:ascii="Narkisim" w:hAnsi="Narkisim"/>
        </w:rPr>
        <w:t>.</w:t>
      </w:r>
    </w:p>
    <w:p w14:paraId="6B902F19" w14:textId="77777777" w:rsidR="001827F6" w:rsidRPr="008A787F" w:rsidRDefault="00000000" w:rsidP="0009067A">
      <w:pPr>
        <w:bidi/>
        <w:rPr>
          <w:rFonts w:ascii="Narkisim" w:hAnsi="Narkisim" w:cs="Narkisim"/>
        </w:rPr>
      </w:pPr>
      <w:r w:rsidRPr="008A787F">
        <w:rPr>
          <w:rFonts w:ascii="Narkisim" w:hAnsi="Narkisim" w:cs="Narkisim"/>
          <w:u w:val="single"/>
          <w:rtl/>
        </w:rPr>
        <w:t>בא"ד ומיהו בזה צריך ליזהר וכו'</w:t>
      </w:r>
      <w:r w:rsidRPr="008A787F">
        <w:rPr>
          <w:rFonts w:ascii="Narkisim" w:hAnsi="Narkisim" w:cs="Narkisim"/>
          <w:rtl/>
        </w:rPr>
        <w:t>. ה</w:t>
      </w:r>
      <w:r w:rsidRPr="008A787F">
        <w:rPr>
          <w:rFonts w:ascii="Narkisim" w:hAnsi="Narkisim" w:cs="Narkisim"/>
          <w:b/>
          <w:bCs/>
          <w:rtl/>
        </w:rPr>
        <w:t>סמ"ע</w:t>
      </w:r>
      <w:r w:rsidRPr="008A787F">
        <w:rPr>
          <w:rFonts w:ascii="Narkisim" w:hAnsi="Narkisim" w:cs="Narkisim"/>
          <w:rtl/>
        </w:rPr>
        <w:t xml:space="preserve"> (קכג כא) ביאר דל"מ סודר של העדים</w:t>
      </w:r>
      <w:r w:rsidRPr="008A787F">
        <w:rPr>
          <w:rStyle w:val="ac"/>
          <w:rFonts w:ascii="Narkisim" w:hAnsi="Narkisim" w:cs="Narkisim"/>
          <w:rtl/>
        </w:rPr>
        <w:footnoteReference w:id="80"/>
      </w:r>
      <w:r w:rsidRPr="008A787F">
        <w:rPr>
          <w:rFonts w:ascii="Narkisim" w:hAnsi="Narkisim" w:cs="Narkisim"/>
        </w:rPr>
        <w:t xml:space="preserve">, </w:t>
      </w:r>
      <w:r w:rsidRPr="008A787F">
        <w:rPr>
          <w:rFonts w:ascii="Narkisim" w:hAnsi="Narkisim" w:cs="Narkisim"/>
          <w:rtl/>
        </w:rPr>
        <w:t>דהוה בתורת שליחות. וצריך הסודר של הקונה עצמו. וה</w:t>
      </w:r>
      <w:r w:rsidRPr="008A787F">
        <w:rPr>
          <w:rFonts w:ascii="Narkisim" w:hAnsi="Narkisim" w:cs="Narkisim"/>
          <w:b/>
          <w:bCs/>
          <w:rtl/>
        </w:rPr>
        <w:t>ט"ז</w:t>
      </w:r>
      <w:r w:rsidRPr="008A787F">
        <w:rPr>
          <w:rFonts w:ascii="Narkisim" w:hAnsi="Narkisim" w:cs="Narkisim"/>
          <w:rtl/>
        </w:rPr>
        <w:t xml:space="preserve"> (שם) חלק דמהני סודר של העדים [כשאר קנין], ואף בעכו"ם מהני נתינת אדם אחר. אלא ד</w:t>
      </w:r>
      <w:r w:rsidRPr="008A787F">
        <w:rPr>
          <w:rFonts w:ascii="Narkisim" w:hAnsi="Narkisim" w:cs="Narkisim"/>
          <w:b/>
          <w:bCs/>
          <w:rtl/>
        </w:rPr>
        <w:t>תוס</w:t>
      </w:r>
      <w:r w:rsidRPr="008A787F">
        <w:rPr>
          <w:rFonts w:ascii="Narkisim" w:hAnsi="Narkisim" w:cs="Narkisim"/>
          <w:rtl/>
        </w:rPr>
        <w:t>' (וה</w:t>
      </w:r>
      <w:r w:rsidRPr="008A787F">
        <w:rPr>
          <w:rFonts w:ascii="Narkisim" w:hAnsi="Narkisim" w:cs="Narkisim"/>
          <w:b/>
          <w:bCs/>
          <w:rtl/>
        </w:rPr>
        <w:t>שו"ע</w:t>
      </w:r>
      <w:r w:rsidRPr="008A787F">
        <w:rPr>
          <w:rFonts w:ascii="Narkisim" w:hAnsi="Narkisim" w:cs="Narkisim"/>
          <w:rtl/>
        </w:rPr>
        <w:t xml:space="preserve"> שם) הדגישו לכתוב 'וקנה העכו"ם', דהעכו"ם קונה ע"י הסודר של העדים. ולא יכתוב לשון שליחות, דמשמע דגוף ההקנאה בשליחות</w:t>
      </w:r>
      <w:r w:rsidRPr="008A787F">
        <w:rPr>
          <w:rStyle w:val="ac"/>
          <w:rFonts w:ascii="Narkisim" w:hAnsi="Narkisim" w:cs="Narkisim"/>
          <w:rtl/>
        </w:rPr>
        <w:footnoteReference w:id="81"/>
      </w:r>
      <w:r w:rsidRPr="008A787F">
        <w:rPr>
          <w:rFonts w:ascii="Narkisim" w:hAnsi="Narkisim" w:cs="Narkisim"/>
        </w:rPr>
        <w:t xml:space="preserve">. </w:t>
      </w:r>
      <w:r w:rsidRPr="008A787F">
        <w:rPr>
          <w:rFonts w:ascii="Narkisim" w:hAnsi="Narkisim" w:cs="Narkisim"/>
          <w:rtl/>
        </w:rPr>
        <w:t>וה</w:t>
      </w:r>
      <w:r w:rsidRPr="008A787F">
        <w:rPr>
          <w:rFonts w:ascii="Narkisim" w:hAnsi="Narkisim" w:cs="Narkisim"/>
          <w:b/>
          <w:bCs/>
          <w:rtl/>
        </w:rPr>
        <w:t>קצות</w:t>
      </w:r>
      <w:r w:rsidRPr="008A787F">
        <w:rPr>
          <w:rFonts w:ascii="Narkisim" w:hAnsi="Narkisim" w:cs="Narkisim"/>
          <w:rtl/>
        </w:rPr>
        <w:t xml:space="preserve"> (שם ה) ביאר דהקנאת העדים מהני מדין עבד כנעני (ע' לקמן </w:t>
      </w:r>
      <w:r w:rsidRPr="008A787F">
        <w:rPr>
          <w:rFonts w:ascii="Narkisim" w:hAnsi="Narkisim" w:cs="Narkisim"/>
          <w:rtl/>
        </w:rPr>
        <w:lastRenderedPageBreak/>
        <w:t>ז.), ואף בלא דין שליחות</w:t>
      </w:r>
      <w:r w:rsidRPr="008A787F">
        <w:rPr>
          <w:rStyle w:val="ac"/>
          <w:rFonts w:ascii="Narkisim" w:hAnsi="Narkisim" w:cs="Narkisim"/>
          <w:rtl/>
        </w:rPr>
        <w:footnoteReference w:id="82"/>
      </w:r>
      <w:r w:rsidRPr="008A787F">
        <w:rPr>
          <w:rFonts w:ascii="Narkisim" w:hAnsi="Narkisim" w:cs="Narkisim"/>
        </w:rPr>
        <w:t>.</w:t>
      </w:r>
    </w:p>
    <w:p w14:paraId="156BCA92" w14:textId="77777777" w:rsidR="001827F6" w:rsidRPr="008A787F" w:rsidRDefault="00000000" w:rsidP="0009067A">
      <w:pPr>
        <w:bidi/>
        <w:rPr>
          <w:rFonts w:ascii="Narkisim" w:hAnsi="Narkisim" w:cs="Narkisim"/>
        </w:rPr>
      </w:pPr>
      <w:r w:rsidRPr="008A787F">
        <w:rPr>
          <w:rFonts w:ascii="Narkisim" w:hAnsi="Narkisim" w:cs="Narkisim"/>
          <w:u w:val="single"/>
          <w:rtl/>
        </w:rPr>
        <w:t>בא"ד (בע"ב) אמאי איצטריך קרא (לקמן ח. בעבד עברי) וכו' דאינו נקנה בתבואה וכלים, דהיינו חליפין וכו'</w:t>
      </w:r>
      <w:r w:rsidRPr="008A787F">
        <w:rPr>
          <w:rFonts w:ascii="Narkisim" w:hAnsi="Narkisim" w:cs="Narkisim"/>
          <w:rtl/>
        </w:rPr>
        <w:t xml:space="preserve">. ומשמע דכוונת התוס' דבעי קרא דחליפין מטעם כסף. אבל </w:t>
      </w:r>
      <w:r w:rsidRPr="008A787F">
        <w:rPr>
          <w:rFonts w:ascii="Narkisim" w:hAnsi="Narkisim" w:cs="Narkisim"/>
          <w:b/>
          <w:bCs/>
          <w:rtl/>
        </w:rPr>
        <w:t>רע"א</w:t>
      </w:r>
      <w:r w:rsidRPr="008A787F">
        <w:rPr>
          <w:rFonts w:ascii="Narkisim" w:hAnsi="Narkisim" w:cs="Narkisim"/>
          <w:rtl/>
        </w:rPr>
        <w:t xml:space="preserve"> הק' דמסק' התוס' דחליפין לאו מטעם כסף, א"כ מנלן שיקנה בעבד עברי. </w:t>
      </w:r>
      <w:r w:rsidRPr="008A787F">
        <w:rPr>
          <w:rFonts w:ascii="Narkisim" w:hAnsi="Narkisim" w:cs="Narkisim"/>
          <w:szCs w:val="20"/>
          <w:rtl/>
        </w:rPr>
        <w:t>[אמנם למה שדייקו האחרונים דדעת התוס' אף למסקנא דחליפין מטעם כסף, אלא דא"א ללמוד לקדושין</w:t>
      </w:r>
      <w:r w:rsidRPr="008A787F">
        <w:rPr>
          <w:rFonts w:ascii="Narkisim" w:hAnsi="Narkisim" w:cs="Narkisim"/>
          <w:rtl/>
        </w:rPr>
        <w:t>]</w:t>
      </w:r>
      <w:r w:rsidRPr="008A787F">
        <w:rPr>
          <w:rFonts w:ascii="Narkisim" w:hAnsi="Narkisim" w:cs="Narkisim"/>
        </w:rPr>
        <w:t>.</w:t>
      </w:r>
    </w:p>
    <w:p w14:paraId="6346F983" w14:textId="77777777" w:rsidR="001827F6" w:rsidRPr="008A787F" w:rsidRDefault="00000000" w:rsidP="0009067A">
      <w:pPr>
        <w:pStyle w:val="a8"/>
        <w:bidi/>
        <w:rPr>
          <w:rFonts w:ascii="Narkisim" w:hAnsi="Narkisim"/>
        </w:rPr>
      </w:pPr>
      <w:r w:rsidRPr="008A787F">
        <w:rPr>
          <w:rFonts w:ascii="Narkisim" w:hAnsi="Narkisim"/>
          <w:rtl/>
        </w:rPr>
        <w:t>ו</w:t>
      </w:r>
      <w:r w:rsidRPr="008A787F">
        <w:rPr>
          <w:rFonts w:ascii="Narkisim" w:hAnsi="Narkisim"/>
          <w:b/>
          <w:bCs/>
          <w:rtl/>
        </w:rPr>
        <w:t>רע"א</w:t>
      </w:r>
      <w:r w:rsidRPr="008A787F">
        <w:rPr>
          <w:rFonts w:ascii="Narkisim" w:hAnsi="Narkisim"/>
          <w:rtl/>
        </w:rPr>
        <w:t xml:space="preserve"> דן דאפשר ללמוד ק"ו משטר. אבל הק' דדעת ר"ת דמהני חליפין בעכו"ם, אבל ל"מ שטר בעכו"ם [וכמ"ש ר"ת בתוס' ב"ב נד:]</w:t>
      </w:r>
      <w:r w:rsidRPr="008A787F">
        <w:rPr>
          <w:rFonts w:ascii="Narkisim" w:hAnsi="Narkisim"/>
        </w:rPr>
        <w:t>.</w:t>
      </w:r>
    </w:p>
    <w:p w14:paraId="34DEF274" w14:textId="77777777" w:rsidR="001827F6" w:rsidRPr="008A787F" w:rsidRDefault="00000000" w:rsidP="0009067A">
      <w:pPr>
        <w:pStyle w:val="aa"/>
        <w:bidi/>
        <w:rPr>
          <w:rFonts w:ascii="Narkisim" w:hAnsi="Narkisim"/>
        </w:rPr>
      </w:pPr>
      <w:r w:rsidRPr="008A787F">
        <w:rPr>
          <w:rFonts w:ascii="Narkisim" w:hAnsi="Narkisim"/>
          <w:u w:val="single"/>
          <w:rtl/>
        </w:rPr>
        <w:t>בא"ד תיפו"ל דהוקש לאשה וכו'</w:t>
      </w:r>
      <w:r w:rsidRPr="008A787F">
        <w:rPr>
          <w:rFonts w:ascii="Narkisim" w:hAnsi="Narkisim"/>
          <w:rtl/>
        </w:rPr>
        <w:t>. ו</w:t>
      </w:r>
      <w:r w:rsidRPr="008A787F">
        <w:rPr>
          <w:rFonts w:ascii="Narkisim" w:hAnsi="Narkisim"/>
          <w:b/>
          <w:bCs/>
          <w:rtl/>
        </w:rPr>
        <w:t>רע"א</w:t>
      </w:r>
      <w:r w:rsidRPr="008A787F">
        <w:rPr>
          <w:rFonts w:ascii="Narkisim" w:hAnsi="Narkisim"/>
          <w:rtl/>
        </w:rPr>
        <w:t xml:space="preserve"> הק' דאין מיעוט דבאשה לא מהני</w:t>
      </w:r>
      <w:r w:rsidRPr="008A787F">
        <w:rPr>
          <w:rFonts w:ascii="Narkisim" w:hAnsi="Narkisim"/>
        </w:rPr>
        <w:t>.</w:t>
      </w:r>
    </w:p>
    <w:p w14:paraId="68081A24" w14:textId="77777777" w:rsidR="001827F6" w:rsidRPr="008A787F" w:rsidRDefault="00000000" w:rsidP="0009067A">
      <w:pPr>
        <w:pStyle w:val="3"/>
        <w:bidi/>
        <w:rPr>
          <w:rFonts w:ascii="Narkisim" w:hAnsi="Narkisim"/>
        </w:rPr>
      </w:pPr>
      <w:r w:rsidRPr="008A787F">
        <w:rPr>
          <w:rFonts w:ascii="Narkisim" w:hAnsi="Narkisim"/>
          <w:rtl/>
        </w:rPr>
        <w:t>דף ג</w:t>
      </w:r>
      <w:r w:rsidRPr="008A787F">
        <w:rPr>
          <w:rFonts w:ascii="Narkisim" w:hAnsi="Narkisim"/>
        </w:rPr>
        <w:t>:</w:t>
      </w:r>
    </w:p>
    <w:p w14:paraId="19DFB44B" w14:textId="77777777" w:rsidR="001827F6" w:rsidRPr="008A787F" w:rsidRDefault="00000000" w:rsidP="0009067A">
      <w:pPr>
        <w:pStyle w:val="aa"/>
        <w:bidi/>
        <w:rPr>
          <w:rFonts w:ascii="Narkisim" w:hAnsi="Narkisim"/>
        </w:rPr>
      </w:pPr>
      <w:r w:rsidRPr="008A787F">
        <w:rPr>
          <w:rFonts w:ascii="Narkisim" w:hAnsi="Narkisim"/>
          <w:u w:val="single"/>
          <w:rtl/>
        </w:rPr>
        <w:t>למעוטי חליצה וכו'</w:t>
      </w:r>
      <w:r w:rsidRPr="008A787F">
        <w:rPr>
          <w:rFonts w:ascii="Narkisim" w:hAnsi="Narkisim"/>
          <w:rtl/>
        </w:rPr>
        <w:t>. ה</w:t>
      </w:r>
      <w:r w:rsidRPr="008A787F">
        <w:rPr>
          <w:rFonts w:ascii="Narkisim" w:hAnsi="Narkisim"/>
          <w:b/>
          <w:bCs/>
          <w:rtl/>
        </w:rPr>
        <w:t>ראשונים</w:t>
      </w:r>
      <w:r w:rsidRPr="008A787F">
        <w:rPr>
          <w:rFonts w:ascii="Narkisim" w:hAnsi="Narkisim"/>
          <w:rtl/>
        </w:rPr>
        <w:t xml:space="preserve"> הק' אמאי לא אמרי' דאיצטריך למעוטי כסף, דס"ד דאיתקיש הוי' ליציאה</w:t>
      </w:r>
      <w:r w:rsidRPr="008A787F">
        <w:rPr>
          <w:rStyle w:val="ac"/>
          <w:rFonts w:ascii="Narkisim" w:hAnsi="Narkisim"/>
          <w:rtl/>
        </w:rPr>
        <w:footnoteReference w:id="83"/>
      </w:r>
      <w:r w:rsidRPr="008A787F">
        <w:rPr>
          <w:rFonts w:ascii="Narkisim" w:hAnsi="Narkisim"/>
        </w:rPr>
        <w:t xml:space="preserve">. </w:t>
      </w:r>
      <w:r w:rsidRPr="008A787F">
        <w:rPr>
          <w:rFonts w:ascii="Narkisim" w:hAnsi="Narkisim"/>
          <w:rtl/>
        </w:rPr>
        <w:t>[ולרבא (לקמן ה.) נתמעט מ'וכתב'. ולאביי משום דאין קטיגור נעשה סניגור. ו</w:t>
      </w:r>
      <w:r w:rsidRPr="008A787F">
        <w:rPr>
          <w:rFonts w:ascii="Narkisim" w:hAnsi="Narkisim"/>
          <w:b/>
          <w:bCs/>
          <w:rtl/>
        </w:rPr>
        <w:t>רע"א</w:t>
      </w:r>
      <w:r w:rsidRPr="008A787F">
        <w:rPr>
          <w:rFonts w:ascii="Narkisim" w:hAnsi="Narkisim"/>
          <w:rtl/>
        </w:rPr>
        <w:t xml:space="preserve"> נסתפק לאביי דהוה סברא, האם סברא פשוטה היא ולא איצטריך תנא לאשמוע'</w:t>
      </w:r>
      <w:r w:rsidRPr="008A787F">
        <w:rPr>
          <w:rStyle w:val="ac"/>
          <w:rFonts w:ascii="Narkisim" w:hAnsi="Narkisim"/>
          <w:rtl/>
        </w:rPr>
        <w:footnoteReference w:id="84"/>
      </w:r>
      <w:r w:rsidRPr="008A787F">
        <w:rPr>
          <w:rFonts w:ascii="Narkisim" w:hAnsi="Narkisim"/>
          <w:rtl/>
        </w:rPr>
        <w:t>]. וה</w:t>
      </w:r>
      <w:r w:rsidRPr="008A787F">
        <w:rPr>
          <w:rFonts w:ascii="Narkisim" w:hAnsi="Narkisim"/>
          <w:b/>
          <w:bCs/>
          <w:rtl/>
        </w:rPr>
        <w:t>רשב"א</w:t>
      </w:r>
      <w:r w:rsidRPr="008A787F">
        <w:rPr>
          <w:rFonts w:ascii="Narkisim" w:hAnsi="Narkisim"/>
          <w:rtl/>
        </w:rPr>
        <w:t xml:space="preserve"> ו</w:t>
      </w:r>
      <w:r w:rsidRPr="008A787F">
        <w:rPr>
          <w:rFonts w:ascii="Narkisim" w:hAnsi="Narkisim"/>
          <w:b/>
          <w:bCs/>
          <w:rtl/>
        </w:rPr>
        <w:t>תוס' הרא"ש</w:t>
      </w:r>
      <w:r w:rsidRPr="008A787F">
        <w:rPr>
          <w:rFonts w:ascii="Narkisim" w:hAnsi="Narkisim"/>
          <w:rtl/>
        </w:rPr>
        <w:t xml:space="preserve"> תי' דעדיף לנקוט חליצה, שמוציא באשה אחרת</w:t>
      </w:r>
      <w:r w:rsidRPr="008A787F">
        <w:rPr>
          <w:rFonts w:ascii="Narkisim" w:hAnsi="Narkisim"/>
        </w:rPr>
        <w:t>.</w:t>
      </w:r>
    </w:p>
    <w:p w14:paraId="36145339" w14:textId="77777777" w:rsidR="001827F6" w:rsidRPr="008A787F" w:rsidRDefault="00000000" w:rsidP="0009067A">
      <w:pPr>
        <w:pStyle w:val="aa"/>
        <w:bidi/>
        <w:rPr>
          <w:rFonts w:ascii="Narkisim" w:hAnsi="Narkisim"/>
        </w:rPr>
      </w:pPr>
      <w:r w:rsidRPr="008A787F">
        <w:rPr>
          <w:rFonts w:ascii="Narkisim" w:hAnsi="Narkisim"/>
          <w:u w:val="single"/>
          <w:rtl/>
        </w:rPr>
        <w:t>רש"י ד"ה מה יבמה</w:t>
      </w:r>
      <w:r w:rsidRPr="008A787F">
        <w:rPr>
          <w:rFonts w:ascii="Narkisim" w:hAnsi="Narkisim"/>
          <w:rtl/>
        </w:rPr>
        <w:t>. דילפי' (לקמן יד.) וכו' לה ולא ליבמה. אבל מסקנת הגמ' (שם) דילפי' הנעל, מידי אחריני לא. [ו</w:t>
      </w:r>
      <w:r w:rsidRPr="008A787F">
        <w:rPr>
          <w:rFonts w:ascii="Narkisim" w:hAnsi="Narkisim"/>
          <w:b/>
          <w:bCs/>
          <w:rtl/>
        </w:rPr>
        <w:t>רע"א</w:t>
      </w:r>
      <w:r w:rsidRPr="008A787F">
        <w:rPr>
          <w:rFonts w:ascii="Narkisim" w:hAnsi="Narkisim"/>
          <w:rtl/>
        </w:rPr>
        <w:t xml:space="preserve"> הק' אמאי לא כת' רש"י כמסקנא]</w:t>
      </w:r>
      <w:r w:rsidRPr="008A787F">
        <w:rPr>
          <w:rFonts w:ascii="Narkisim" w:hAnsi="Narkisim"/>
        </w:rPr>
        <w:t>.</w:t>
      </w:r>
    </w:p>
    <w:p w14:paraId="44C99177" w14:textId="77777777" w:rsidR="001827F6" w:rsidRPr="008A787F" w:rsidRDefault="00000000" w:rsidP="0009067A">
      <w:pPr>
        <w:pStyle w:val="aa"/>
        <w:bidi/>
        <w:rPr>
          <w:rFonts w:ascii="Narkisim" w:hAnsi="Narkisim"/>
        </w:rPr>
      </w:pPr>
      <w:r w:rsidRPr="008A787F">
        <w:rPr>
          <w:rFonts w:ascii="Narkisim" w:hAnsi="Narkisim"/>
          <w:u w:val="single"/>
          <w:rtl/>
        </w:rPr>
        <w:t>תוד"ה ואין.</w:t>
      </w:r>
      <w:r w:rsidRPr="008A787F">
        <w:rPr>
          <w:rFonts w:ascii="Narkisim" w:hAnsi="Narkisim"/>
          <w:rtl/>
        </w:rPr>
        <w:t xml:space="preserve"> וא"ת תהא אמה העבריה יוצאה בחליצה וכו'</w:t>
      </w:r>
      <w:r w:rsidRPr="008A787F">
        <w:rPr>
          <w:rStyle w:val="ac"/>
          <w:rFonts w:ascii="Narkisim" w:hAnsi="Narkisim"/>
          <w:rtl/>
        </w:rPr>
        <w:footnoteReference w:id="85"/>
      </w:r>
      <w:r w:rsidRPr="008A787F">
        <w:rPr>
          <w:rFonts w:ascii="Narkisim" w:hAnsi="Narkisim"/>
          <w:rtl/>
        </w:rPr>
        <w:t>. וכה"ק תוס' דנילף שפחה כנענית שתצא בחליצה מק"ו. וה</w:t>
      </w:r>
      <w:r w:rsidRPr="008A787F">
        <w:rPr>
          <w:rFonts w:ascii="Narkisim" w:hAnsi="Narkisim"/>
          <w:b/>
          <w:bCs/>
          <w:rtl/>
        </w:rPr>
        <w:t>פנ"י</w:t>
      </w:r>
      <w:r w:rsidRPr="008A787F">
        <w:rPr>
          <w:rFonts w:ascii="Narkisim" w:hAnsi="Narkisim"/>
          <w:rtl/>
        </w:rPr>
        <w:t xml:space="preserve"> יישב דחליצה מהני להתיר האיסור, ולא מצאנו דחליצה מפקיע קנין הממון</w:t>
      </w:r>
      <w:r w:rsidRPr="008A787F">
        <w:rPr>
          <w:rFonts w:ascii="Narkisim" w:hAnsi="Narkisim"/>
        </w:rPr>
        <w:t>.</w:t>
      </w:r>
    </w:p>
    <w:p w14:paraId="03DE6152" w14:textId="77777777" w:rsidR="001827F6" w:rsidRPr="008A787F" w:rsidRDefault="00000000" w:rsidP="0009067A">
      <w:pPr>
        <w:bidi/>
        <w:rPr>
          <w:rFonts w:ascii="Narkisim" w:hAnsi="Narkisim" w:cs="Narkisim"/>
        </w:rPr>
      </w:pPr>
      <w:r w:rsidRPr="008A787F">
        <w:rPr>
          <w:rFonts w:ascii="Narkisim" w:hAnsi="Narkisim" w:cs="Narkisim"/>
          <w:u w:val="single"/>
          <w:rtl/>
        </w:rPr>
        <w:t>בא"ד וי"ל דנעשה יוכיח מאשה ושפחה וכו' שכן אינה יוצאת בכסף</w:t>
      </w:r>
      <w:r w:rsidRPr="008A787F">
        <w:rPr>
          <w:rFonts w:ascii="Narkisim" w:hAnsi="Narkisim" w:cs="Narkisim"/>
          <w:rtl/>
        </w:rPr>
        <w:t>. וה</w:t>
      </w:r>
      <w:r w:rsidRPr="008A787F">
        <w:rPr>
          <w:rFonts w:ascii="Narkisim" w:hAnsi="Narkisim" w:cs="Narkisim"/>
          <w:b/>
          <w:bCs/>
          <w:rtl/>
        </w:rPr>
        <w:t>מהרש"א</w:t>
      </w:r>
      <w:r w:rsidRPr="008A787F">
        <w:rPr>
          <w:rFonts w:ascii="Narkisim" w:hAnsi="Narkisim" w:cs="Narkisim"/>
          <w:rtl/>
        </w:rPr>
        <w:t xml:space="preserve"> הק' נילף חליצה באמה מק"ו, שיבמה אינה יוצאת בשנים וסימנים ויובל. [ובזה ליכא יוכיח]. </w:t>
      </w:r>
      <w:r w:rsidRPr="008A787F">
        <w:rPr>
          <w:rFonts w:ascii="Narkisim" w:hAnsi="Narkisim" w:cs="Narkisim"/>
          <w:szCs w:val="20"/>
          <w:rtl/>
        </w:rPr>
        <w:t>וכתב דשמא איכא שום פירכא. וקו' התוס' ע"פ הא דמבואר בגמ' דיש ק"ו מכסף</w:t>
      </w:r>
      <w:r w:rsidRPr="008A787F">
        <w:rPr>
          <w:rFonts w:ascii="Narkisim" w:hAnsi="Narkisim" w:cs="Narkisim"/>
          <w:rtl/>
        </w:rPr>
        <w:t>. וב</w:t>
      </w:r>
      <w:r w:rsidRPr="008A787F">
        <w:rPr>
          <w:rFonts w:ascii="Narkisim" w:hAnsi="Narkisim" w:cs="Narkisim"/>
          <w:b/>
          <w:bCs/>
          <w:rtl/>
        </w:rPr>
        <w:t xml:space="preserve">חי' מהרי"ט </w:t>
      </w:r>
      <w:r w:rsidRPr="008A787F">
        <w:rPr>
          <w:rFonts w:ascii="Narkisim" w:hAnsi="Narkisim" w:cs="Narkisim"/>
          <w:rtl/>
        </w:rPr>
        <w:t>תי' דהנך הוה דבר שזמנו קבוע, ומעיקרא אינו נמכר עד ו' או סימנים או עד היובל. ולא חשיב קולא וחומרא</w:t>
      </w:r>
      <w:r w:rsidRPr="008A787F">
        <w:rPr>
          <w:rStyle w:val="ac"/>
          <w:rFonts w:ascii="Narkisim" w:hAnsi="Narkisim" w:cs="Narkisim"/>
          <w:rtl/>
        </w:rPr>
        <w:footnoteReference w:id="86"/>
      </w:r>
      <w:r w:rsidRPr="008A787F">
        <w:rPr>
          <w:rFonts w:ascii="Narkisim" w:hAnsi="Narkisim" w:cs="Narkisim"/>
        </w:rPr>
        <w:t xml:space="preserve">. </w:t>
      </w:r>
      <w:r w:rsidRPr="008A787F">
        <w:rPr>
          <w:rFonts w:ascii="Narkisim" w:hAnsi="Narkisim" w:cs="Narkisim"/>
          <w:rtl/>
        </w:rPr>
        <w:t>[וה</w:t>
      </w:r>
      <w:r w:rsidRPr="008A787F">
        <w:rPr>
          <w:rFonts w:ascii="Narkisim" w:hAnsi="Narkisim" w:cs="Narkisim"/>
          <w:b/>
          <w:bCs/>
          <w:rtl/>
        </w:rPr>
        <w:t>אחרונים</w:t>
      </w:r>
      <w:r w:rsidRPr="008A787F">
        <w:rPr>
          <w:rFonts w:ascii="Narkisim" w:hAnsi="Narkisim" w:cs="Narkisim"/>
          <w:rtl/>
        </w:rPr>
        <w:t xml:space="preserve"> דנו בגדר יציאת ו' ויובל דעבד עברי, האם הוה בגדר יציאה, או דמעיקרא נמכר עד עכשיו. וע"ע לקמן ד. ויד:]</w:t>
      </w:r>
      <w:r w:rsidRPr="008A787F">
        <w:rPr>
          <w:rFonts w:ascii="Narkisim" w:hAnsi="Narkisim" w:cs="Narkisim"/>
        </w:rPr>
        <w:t>.</w:t>
      </w:r>
    </w:p>
    <w:p w14:paraId="05482729" w14:textId="77777777" w:rsidR="001827F6" w:rsidRPr="008A787F" w:rsidRDefault="00000000" w:rsidP="0009067A">
      <w:pPr>
        <w:pStyle w:val="aa"/>
        <w:bidi/>
        <w:rPr>
          <w:rFonts w:ascii="Narkisim" w:hAnsi="Narkisim"/>
        </w:rPr>
      </w:pPr>
      <w:r w:rsidRPr="008A787F">
        <w:rPr>
          <w:rFonts w:ascii="Narkisim" w:hAnsi="Narkisim"/>
          <w:rtl/>
        </w:rPr>
        <w:t xml:space="preserve">ועוה"ק </w:t>
      </w:r>
      <w:r w:rsidRPr="008A787F">
        <w:rPr>
          <w:rFonts w:ascii="Narkisim" w:hAnsi="Narkisim"/>
          <w:b/>
          <w:bCs/>
          <w:rtl/>
        </w:rPr>
        <w:t>רע"א</w:t>
      </w:r>
      <w:r w:rsidRPr="008A787F">
        <w:rPr>
          <w:rFonts w:ascii="Narkisim" w:hAnsi="Narkisim"/>
          <w:rtl/>
        </w:rPr>
        <w:t xml:space="preserve"> נילף שפחה כנענית בק"ו דשטר דאינו מוציא ביבמה, ומוציא בשפחה, כ"ש חליצה יוציא בשפחה. ואי משום אשה תוכיח, הא שפחה יוצאת בראשי אברים</w:t>
      </w:r>
      <w:r w:rsidRPr="008A787F">
        <w:rPr>
          <w:rFonts w:ascii="Narkisim" w:hAnsi="Narkisim"/>
        </w:rPr>
        <w:t>.</w:t>
      </w:r>
    </w:p>
    <w:p w14:paraId="3C13155B" w14:textId="77777777" w:rsidR="001827F6" w:rsidRPr="008A787F" w:rsidRDefault="00000000" w:rsidP="0009067A">
      <w:pPr>
        <w:bidi/>
        <w:rPr>
          <w:rFonts w:ascii="Narkisim" w:hAnsi="Narkisim" w:cs="Narkisim"/>
        </w:rPr>
      </w:pPr>
      <w:r w:rsidRPr="008A787F">
        <w:rPr>
          <w:rFonts w:ascii="Narkisim" w:hAnsi="Narkisim" w:cs="Narkisim"/>
          <w:u w:val="single"/>
          <w:rtl/>
        </w:rPr>
        <w:t>בכסף מנ"ל, ותו הא דתנן וכו' מנלן דמקניא בכסף וכסף דאבוה הוא, אמר רב יהודה אמר רב וכו' אין כסף וכו'</w:t>
      </w:r>
      <w:r w:rsidRPr="008A787F">
        <w:rPr>
          <w:rFonts w:ascii="Narkisim" w:hAnsi="Narkisim" w:cs="Narkisim"/>
          <w:rtl/>
        </w:rPr>
        <w:t xml:space="preserve">. בפשוטו משמע דיליף מהכא עיקר קידושי כסף. ורב לא יליף קיחה קיחה משדה עפרון, ובגמ' (לעיל ד:) הביאו דתנא יליף מהכא וכו', משדה עפרון. </w:t>
      </w:r>
      <w:r w:rsidRPr="008A787F">
        <w:rPr>
          <w:rFonts w:ascii="Narkisim" w:hAnsi="Narkisim" w:cs="Narkisim"/>
          <w:szCs w:val="20"/>
          <w:rtl/>
        </w:rPr>
        <w:t xml:space="preserve">[וכ"כ </w:t>
      </w:r>
      <w:r w:rsidRPr="008A787F">
        <w:rPr>
          <w:rFonts w:ascii="Narkisim" w:hAnsi="Narkisim" w:cs="Narkisim"/>
          <w:b/>
          <w:bCs/>
          <w:szCs w:val="20"/>
          <w:rtl/>
        </w:rPr>
        <w:t>רש"י</w:t>
      </w:r>
      <w:r w:rsidRPr="008A787F">
        <w:rPr>
          <w:rFonts w:ascii="Narkisim" w:hAnsi="Narkisim" w:cs="Narkisim"/>
          <w:szCs w:val="20"/>
          <w:rtl/>
        </w:rPr>
        <w:t xml:space="preserve"> (ד:) דרב יהודה ל"ל הך דרשא. וכ"כ </w:t>
      </w:r>
      <w:r w:rsidRPr="008A787F">
        <w:rPr>
          <w:rFonts w:ascii="Narkisim" w:hAnsi="Narkisim" w:cs="Narkisim"/>
          <w:b/>
          <w:bCs/>
          <w:szCs w:val="20"/>
          <w:rtl/>
        </w:rPr>
        <w:t>תלמיד הרשב"א</w:t>
      </w:r>
      <w:r w:rsidRPr="008A787F">
        <w:rPr>
          <w:rFonts w:ascii="Narkisim" w:hAnsi="Narkisim" w:cs="Narkisim"/>
          <w:szCs w:val="20"/>
          <w:rtl/>
        </w:rPr>
        <w:t>]</w:t>
      </w:r>
      <w:r w:rsidRPr="008A787F">
        <w:rPr>
          <w:rFonts w:ascii="Narkisim" w:hAnsi="Narkisim" w:cs="Narkisim"/>
          <w:rtl/>
        </w:rPr>
        <w:t xml:space="preserve">. אבל </w:t>
      </w:r>
      <w:r w:rsidRPr="008A787F">
        <w:rPr>
          <w:rFonts w:ascii="Narkisim" w:hAnsi="Narkisim" w:cs="Narkisim"/>
          <w:b/>
          <w:bCs/>
          <w:rtl/>
        </w:rPr>
        <w:t>תוס</w:t>
      </w:r>
      <w:r w:rsidRPr="008A787F">
        <w:rPr>
          <w:rFonts w:ascii="Narkisim" w:hAnsi="Narkisim" w:cs="Narkisim"/>
          <w:rtl/>
        </w:rPr>
        <w:t>' (ד"ה ואימא לדידה) כת' דעיקר קידושי כסף ילפי' משדה עפרון, ובסוגיין ילפי' דהוה דאביה, דדרשי' אין כסף. [ובמסקנת הגמ' (ד:) עבדינן צריכותא בין הנך דרשות</w:t>
      </w:r>
      <w:r w:rsidRPr="008A787F">
        <w:rPr>
          <w:rStyle w:val="ac"/>
          <w:rFonts w:ascii="Narkisim" w:hAnsi="Narkisim" w:cs="Narkisim"/>
          <w:rtl/>
        </w:rPr>
        <w:footnoteReference w:id="87"/>
      </w:r>
      <w:r w:rsidRPr="008A787F">
        <w:rPr>
          <w:rFonts w:ascii="Narkisim" w:hAnsi="Narkisim" w:cs="Narkisim"/>
          <w:rtl/>
        </w:rPr>
        <w:t>]</w:t>
      </w:r>
      <w:r w:rsidRPr="008A787F">
        <w:rPr>
          <w:rFonts w:ascii="Narkisim" w:hAnsi="Narkisim" w:cs="Narkisim"/>
        </w:rPr>
        <w:t>.</w:t>
      </w:r>
    </w:p>
    <w:p w14:paraId="43270625" w14:textId="77777777" w:rsidR="001827F6" w:rsidRPr="008A787F" w:rsidRDefault="00000000" w:rsidP="0009067A">
      <w:pPr>
        <w:bidi/>
        <w:rPr>
          <w:rFonts w:ascii="Narkisim" w:hAnsi="Narkisim" w:cs="Narkisim"/>
        </w:rPr>
      </w:pPr>
      <w:r w:rsidRPr="008A787F">
        <w:rPr>
          <w:rFonts w:ascii="Narkisim" w:hAnsi="Narkisim" w:cs="Narkisim"/>
          <w:rtl/>
        </w:rPr>
        <w:t>ומבואר בכל סוגיין דילפינן קידושי כסף מדאורייתא. אבל ה</w:t>
      </w:r>
      <w:r w:rsidRPr="008A787F">
        <w:rPr>
          <w:rFonts w:ascii="Narkisim" w:hAnsi="Narkisim" w:cs="Narkisim"/>
          <w:b/>
          <w:bCs/>
          <w:rtl/>
        </w:rPr>
        <w:t>רמב"ם</w:t>
      </w:r>
      <w:r w:rsidRPr="008A787F">
        <w:rPr>
          <w:rFonts w:ascii="Narkisim" w:hAnsi="Narkisim" w:cs="Narkisim"/>
          <w:rtl/>
        </w:rPr>
        <w:t xml:space="preserve"> (אישות א ב) כת' דקידושי כסף ושטר מדאורייתא, וכסף מדברי סופרים</w:t>
      </w:r>
      <w:r w:rsidRPr="008A787F">
        <w:rPr>
          <w:rStyle w:val="ac"/>
          <w:rFonts w:ascii="Narkisim" w:hAnsi="Narkisim" w:cs="Narkisim"/>
          <w:rtl/>
        </w:rPr>
        <w:footnoteReference w:id="88"/>
      </w:r>
      <w:r w:rsidRPr="008A787F">
        <w:rPr>
          <w:rFonts w:ascii="Narkisim" w:hAnsi="Narkisim" w:cs="Narkisim"/>
        </w:rPr>
        <w:t xml:space="preserve">. </w:t>
      </w:r>
      <w:r w:rsidRPr="008A787F">
        <w:rPr>
          <w:rFonts w:ascii="Narkisim" w:hAnsi="Narkisim" w:cs="Narkisim"/>
          <w:rtl/>
        </w:rPr>
        <w:t>וה</w:t>
      </w:r>
      <w:r w:rsidRPr="008A787F">
        <w:rPr>
          <w:rFonts w:ascii="Narkisim" w:hAnsi="Narkisim" w:cs="Narkisim"/>
          <w:b/>
          <w:bCs/>
          <w:rtl/>
        </w:rPr>
        <w:t>ראב"ד</w:t>
      </w:r>
      <w:r w:rsidRPr="008A787F">
        <w:rPr>
          <w:rFonts w:ascii="Narkisim" w:hAnsi="Narkisim" w:cs="Narkisim"/>
          <w:rtl/>
        </w:rPr>
        <w:t xml:space="preserve"> השיג דזה שיבוש. וה</w:t>
      </w:r>
      <w:r w:rsidRPr="008A787F">
        <w:rPr>
          <w:rFonts w:ascii="Narkisim" w:hAnsi="Narkisim" w:cs="Narkisim"/>
          <w:b/>
          <w:bCs/>
          <w:rtl/>
        </w:rPr>
        <w:t>רמב"ם</w:t>
      </w:r>
      <w:r w:rsidRPr="008A787F">
        <w:rPr>
          <w:rFonts w:ascii="Narkisim" w:hAnsi="Narkisim" w:cs="Narkisim"/>
          <w:rtl/>
        </w:rPr>
        <w:t xml:space="preserve"> (סה"מ שורש ב) ביאר דכל הנלמד מי"ג מידות נקרא מדברי סופרים. ו</w:t>
      </w:r>
      <w:r w:rsidRPr="008A787F">
        <w:rPr>
          <w:rFonts w:ascii="Narkisim" w:hAnsi="Narkisim" w:cs="Narkisim"/>
          <w:b/>
          <w:bCs/>
          <w:rtl/>
        </w:rPr>
        <w:t>ה"ה</w:t>
      </w:r>
      <w:r w:rsidRPr="008A787F">
        <w:rPr>
          <w:rFonts w:ascii="Narkisim" w:hAnsi="Narkisim" w:cs="Narkisim"/>
          <w:rtl/>
        </w:rPr>
        <w:t xml:space="preserve"> ו</w:t>
      </w:r>
      <w:r w:rsidRPr="008A787F">
        <w:rPr>
          <w:rFonts w:ascii="Narkisim" w:hAnsi="Narkisim" w:cs="Narkisim"/>
          <w:b/>
          <w:bCs/>
          <w:rtl/>
        </w:rPr>
        <w:t>כס"מ</w:t>
      </w:r>
      <w:r w:rsidRPr="008A787F">
        <w:rPr>
          <w:rFonts w:ascii="Narkisim" w:hAnsi="Narkisim" w:cs="Narkisim"/>
          <w:rtl/>
        </w:rPr>
        <w:t xml:space="preserve"> ביארו דודאי הוה מדאורייתא לכל דבר, אלא דנקרא דברי סופרים, כיון דנלמד ע"פ דבריהם. (וע"ע ש"ך חו"מ לג א)</w:t>
      </w:r>
      <w:r w:rsidRPr="008A787F">
        <w:rPr>
          <w:rFonts w:ascii="Narkisim" w:hAnsi="Narkisim" w:cs="Narkisim"/>
        </w:rPr>
        <w:t>.</w:t>
      </w:r>
    </w:p>
    <w:p w14:paraId="4B239B39" w14:textId="77777777" w:rsidR="001827F6" w:rsidRPr="008A787F" w:rsidRDefault="00000000" w:rsidP="0009067A">
      <w:pPr>
        <w:pStyle w:val="2"/>
        <w:bidi/>
        <w:rPr>
          <w:rFonts w:ascii="Narkisim" w:hAnsi="Narkisim"/>
        </w:rPr>
      </w:pPr>
      <w:r w:rsidRPr="008A787F">
        <w:rPr>
          <w:rFonts w:ascii="Narkisim" w:hAnsi="Narkisim"/>
          <w:rtl/>
        </w:rPr>
        <w:lastRenderedPageBreak/>
        <w:t>האב זכאי בקידושי בתו</w:t>
      </w:r>
    </w:p>
    <w:p w14:paraId="3006B51F" w14:textId="77777777" w:rsidR="001827F6" w:rsidRPr="008A787F" w:rsidRDefault="00000000" w:rsidP="0009067A">
      <w:pPr>
        <w:bidi/>
        <w:rPr>
          <w:rFonts w:ascii="Narkisim" w:hAnsi="Narkisim" w:cs="Narkisim"/>
        </w:rPr>
      </w:pPr>
      <w:r w:rsidRPr="008A787F">
        <w:rPr>
          <w:rFonts w:ascii="Narkisim" w:hAnsi="Narkisim" w:cs="Narkisim"/>
          <w:u w:val="single"/>
          <w:rtl/>
        </w:rPr>
        <w:t>תוד"ה האב זכאי</w:t>
      </w:r>
      <w:r w:rsidRPr="008A787F">
        <w:rPr>
          <w:rFonts w:ascii="Narkisim" w:hAnsi="Narkisim" w:cs="Narkisim"/>
          <w:rtl/>
        </w:rPr>
        <w:t>. מפרש בירושלמי (כתובות ד ו) שיש לו זכות שנותנים לו שכר. וה</w:t>
      </w:r>
      <w:r w:rsidRPr="008A787F">
        <w:rPr>
          <w:rFonts w:ascii="Narkisim" w:hAnsi="Narkisim" w:cs="Narkisim"/>
          <w:b/>
          <w:bCs/>
          <w:rtl/>
        </w:rPr>
        <w:t>אחרונים</w:t>
      </w:r>
      <w:r w:rsidRPr="008A787F">
        <w:rPr>
          <w:rFonts w:ascii="Narkisim" w:hAnsi="Narkisim" w:cs="Narkisim"/>
          <w:rtl/>
        </w:rPr>
        <w:t xml:space="preserve"> ביארו דיכול לקצוץ עבור זה שכר [דדוקא בעלים יש לו זכות לקבל תמורה לחפץ. ואילו שליח וכדו' שנוטל שוחד להקנות, ע"י איום שלא יקנה, לא נחשב 'זכות'</w:t>
      </w:r>
      <w:r w:rsidRPr="008A787F">
        <w:rPr>
          <w:rStyle w:val="ac"/>
          <w:rFonts w:ascii="Narkisim" w:hAnsi="Narkisim" w:cs="Narkisim"/>
          <w:rtl/>
        </w:rPr>
        <w:footnoteReference w:id="89"/>
      </w:r>
      <w:r w:rsidRPr="008A787F">
        <w:rPr>
          <w:rFonts w:ascii="Narkisim" w:hAnsi="Narkisim" w:cs="Narkisim"/>
          <w:rtl/>
        </w:rPr>
        <w:t>]. קמ"ל דהאב זכאי, דנחשב 'בעלים' ומוכר דבר שלו</w:t>
      </w:r>
      <w:r w:rsidRPr="008A787F">
        <w:rPr>
          <w:rStyle w:val="ac"/>
          <w:rFonts w:ascii="Narkisim" w:hAnsi="Narkisim" w:cs="Narkisim"/>
          <w:rtl/>
        </w:rPr>
        <w:footnoteReference w:id="90"/>
      </w:r>
      <w:r w:rsidRPr="008A787F">
        <w:rPr>
          <w:rFonts w:ascii="Narkisim" w:hAnsi="Narkisim" w:cs="Narkisim"/>
        </w:rPr>
        <w:t xml:space="preserve">. </w:t>
      </w:r>
      <w:r w:rsidRPr="008A787F">
        <w:rPr>
          <w:rFonts w:ascii="Narkisim" w:hAnsi="Narkisim" w:cs="Narkisim"/>
          <w:szCs w:val="20"/>
          <w:rtl/>
        </w:rPr>
        <w:t>[א"נ זיכתה תורה שזכות הקנין שלו, ונחשב בעלים על הקנין</w:t>
      </w:r>
      <w:r w:rsidRPr="008A787F">
        <w:rPr>
          <w:rFonts w:ascii="Narkisim" w:hAnsi="Narkisim" w:cs="Narkisim"/>
          <w:rtl/>
        </w:rPr>
        <w:t>]</w:t>
      </w:r>
      <w:r w:rsidRPr="008A787F">
        <w:rPr>
          <w:rFonts w:ascii="Narkisim" w:hAnsi="Narkisim" w:cs="Narkisim"/>
        </w:rPr>
        <w:t>.</w:t>
      </w:r>
    </w:p>
    <w:p w14:paraId="0C5F30D2" w14:textId="77777777" w:rsidR="001827F6" w:rsidRPr="008A787F" w:rsidRDefault="00000000" w:rsidP="0009067A">
      <w:pPr>
        <w:pStyle w:val="a7"/>
        <w:bidi/>
        <w:rPr>
          <w:rFonts w:ascii="Narkisim" w:hAnsi="Narkisim"/>
        </w:rPr>
      </w:pPr>
      <w:r w:rsidRPr="008A787F">
        <w:rPr>
          <w:rFonts w:ascii="Narkisim" w:hAnsi="Narkisim"/>
          <w:rtl/>
        </w:rPr>
        <w:t>אמנם לשון ה</w:t>
      </w:r>
      <w:r w:rsidRPr="008A787F">
        <w:rPr>
          <w:rFonts w:ascii="Narkisim" w:hAnsi="Narkisim"/>
          <w:b/>
          <w:bCs/>
          <w:rtl/>
        </w:rPr>
        <w:t>מאירי</w:t>
      </w:r>
      <w:r w:rsidRPr="008A787F">
        <w:rPr>
          <w:rFonts w:ascii="Narkisim" w:hAnsi="Narkisim"/>
          <w:rtl/>
        </w:rPr>
        <w:t xml:space="preserve"> [שהאב זכאי] שנותן לו מתנה שישיאהו בתו, ויקדשה בביאה</w:t>
      </w:r>
      <w:r w:rsidRPr="008A787F">
        <w:rPr>
          <w:rFonts w:ascii="Narkisim" w:hAnsi="Narkisim"/>
        </w:rPr>
        <w:t>.</w:t>
      </w:r>
    </w:p>
    <w:p w14:paraId="3AE09180" w14:textId="77777777" w:rsidR="001827F6" w:rsidRPr="008A787F" w:rsidRDefault="00000000" w:rsidP="0009067A">
      <w:pPr>
        <w:pStyle w:val="aa"/>
        <w:bidi/>
        <w:rPr>
          <w:rFonts w:ascii="Narkisim" w:hAnsi="Narkisim"/>
        </w:rPr>
      </w:pPr>
      <w:r w:rsidRPr="008A787F">
        <w:rPr>
          <w:rFonts w:ascii="Narkisim" w:hAnsi="Narkisim"/>
          <w:rtl/>
        </w:rPr>
        <w:t>והביאו דה</w:t>
      </w:r>
      <w:r w:rsidRPr="008A787F">
        <w:rPr>
          <w:rFonts w:ascii="Narkisim" w:hAnsi="Narkisim"/>
          <w:b/>
          <w:bCs/>
          <w:rtl/>
        </w:rPr>
        <w:t>רמב"ן</w:t>
      </w:r>
      <w:r w:rsidRPr="008A787F">
        <w:rPr>
          <w:rFonts w:ascii="Narkisim" w:hAnsi="Narkisim"/>
          <w:rtl/>
        </w:rPr>
        <w:t xml:space="preserve"> (ויקרא יט כט, וכן השג' לסה"מ ל"ת שנה) ביאר את הלאו אל תחלל בתך להזנותה, לפי שהאב זכאי בבתו בקדושיה בכסף בשטר ובביאה, ולמכרה לשפחה וזוכה גם בקנס האונס והמפתה, והזהיר הכתוב שלא ימסור לזנות</w:t>
      </w:r>
      <w:r w:rsidRPr="008A787F">
        <w:rPr>
          <w:rStyle w:val="ac"/>
          <w:rFonts w:ascii="Narkisim" w:hAnsi="Narkisim"/>
          <w:rtl/>
        </w:rPr>
        <w:footnoteReference w:id="91"/>
      </w:r>
      <w:r w:rsidRPr="008A787F">
        <w:rPr>
          <w:rFonts w:ascii="Narkisim" w:hAnsi="Narkisim"/>
        </w:rPr>
        <w:t xml:space="preserve">. </w:t>
      </w:r>
      <w:r w:rsidRPr="008A787F">
        <w:rPr>
          <w:rFonts w:ascii="Narkisim" w:hAnsi="Narkisim"/>
          <w:rtl/>
        </w:rPr>
        <w:t>וכעי"ז כת' ה</w:t>
      </w:r>
      <w:r w:rsidRPr="008A787F">
        <w:rPr>
          <w:rFonts w:ascii="Narkisim" w:hAnsi="Narkisim"/>
          <w:b/>
          <w:bCs/>
          <w:rtl/>
        </w:rPr>
        <w:t>רמב"ם</w:t>
      </w:r>
      <w:r w:rsidRPr="008A787F">
        <w:rPr>
          <w:rFonts w:ascii="Narkisim" w:hAnsi="Narkisim"/>
          <w:rtl/>
        </w:rPr>
        <w:t xml:space="preserve"> (נערה ב יז). משמע דיש לאב זכות לענין זה, אלא דאסרה הכתוב</w:t>
      </w:r>
      <w:r w:rsidRPr="008A787F">
        <w:rPr>
          <w:rStyle w:val="ac"/>
          <w:rFonts w:ascii="Narkisim" w:hAnsi="Narkisim"/>
          <w:rtl/>
        </w:rPr>
        <w:footnoteReference w:id="92"/>
      </w:r>
      <w:r w:rsidRPr="008A787F">
        <w:rPr>
          <w:rFonts w:ascii="Narkisim" w:hAnsi="Narkisim"/>
        </w:rPr>
        <w:t xml:space="preserve">. </w:t>
      </w:r>
      <w:r w:rsidRPr="008A787F">
        <w:rPr>
          <w:rFonts w:ascii="Narkisim" w:hAnsi="Narkisim"/>
          <w:rtl/>
        </w:rPr>
        <w:t>ומבואר מדבריהם דהאב נחשב בעלים על המסירה, ולא רק שליח בעלמא</w:t>
      </w:r>
      <w:r w:rsidRPr="008A787F">
        <w:rPr>
          <w:rFonts w:ascii="Narkisim" w:hAnsi="Narkisim"/>
        </w:rPr>
        <w:t>.</w:t>
      </w:r>
    </w:p>
    <w:p w14:paraId="543AB197" w14:textId="77777777" w:rsidR="001827F6" w:rsidRPr="008A787F" w:rsidRDefault="00000000" w:rsidP="0009067A">
      <w:pPr>
        <w:bidi/>
        <w:rPr>
          <w:rFonts w:ascii="Narkisim" w:hAnsi="Narkisim" w:cs="Narkisim"/>
        </w:rPr>
      </w:pPr>
      <w:r w:rsidRPr="008A787F">
        <w:rPr>
          <w:rFonts w:ascii="Narkisim" w:hAnsi="Narkisim" w:cs="Narkisim"/>
          <w:rtl/>
        </w:rPr>
        <w:t>ובפשוטו משמע בתוס' די"ל דסוגיין ס"ל כירושלמי. אבל ה</w:t>
      </w:r>
      <w:r w:rsidRPr="008A787F">
        <w:rPr>
          <w:rFonts w:ascii="Narkisim" w:hAnsi="Narkisim" w:cs="Narkisim"/>
          <w:b/>
          <w:bCs/>
          <w:rtl/>
        </w:rPr>
        <w:t>תוס' הרא"ש</w:t>
      </w:r>
      <w:r w:rsidRPr="008A787F">
        <w:rPr>
          <w:rFonts w:ascii="Narkisim" w:hAnsi="Narkisim" w:cs="Narkisim"/>
          <w:rtl/>
        </w:rPr>
        <w:t xml:space="preserve"> סיים ומיהו לפום גמ' דידן קרי זכות שיש לו כח לקבל קידושיה. וה</w:t>
      </w:r>
      <w:r w:rsidRPr="008A787F">
        <w:rPr>
          <w:rFonts w:ascii="Narkisim" w:hAnsi="Narkisim" w:cs="Narkisim"/>
          <w:b/>
          <w:bCs/>
          <w:rtl/>
        </w:rPr>
        <w:t>תלמיד הרשב"א</w:t>
      </w:r>
      <w:r w:rsidRPr="008A787F">
        <w:rPr>
          <w:rFonts w:ascii="Narkisim" w:hAnsi="Narkisim" w:cs="Narkisim"/>
          <w:rtl/>
        </w:rPr>
        <w:t xml:space="preserve"> דייק ממש"כ </w:t>
      </w:r>
      <w:r w:rsidRPr="008A787F">
        <w:rPr>
          <w:rFonts w:ascii="Narkisim" w:hAnsi="Narkisim" w:cs="Narkisim"/>
          <w:b/>
          <w:bCs/>
          <w:rtl/>
        </w:rPr>
        <w:t>רש"י</w:t>
      </w:r>
      <w:r w:rsidRPr="008A787F">
        <w:rPr>
          <w:rFonts w:ascii="Narkisim" w:hAnsi="Narkisim" w:cs="Narkisim"/>
          <w:rtl/>
        </w:rPr>
        <w:t xml:space="preserve"> שזכאי, שכן מוסר בע"כ. דנחשב 'זכות' במה שהוא מוסרה לביאה בע"כ, ומקבל את השטר [לידו]. </w:t>
      </w:r>
      <w:r w:rsidRPr="008A787F">
        <w:rPr>
          <w:rFonts w:ascii="Narkisim" w:hAnsi="Narkisim" w:cs="Narkisim"/>
          <w:szCs w:val="20"/>
          <w:rtl/>
        </w:rPr>
        <w:t>[ולא משום שיש זכות ממוני, ליטול שכר</w:t>
      </w:r>
      <w:r w:rsidRPr="008A787F">
        <w:rPr>
          <w:rStyle w:val="ac"/>
          <w:rFonts w:ascii="Narkisim" w:hAnsi="Narkisim" w:cs="Narkisim"/>
          <w:szCs w:val="20"/>
          <w:rtl/>
        </w:rPr>
        <w:footnoteReference w:id="93"/>
      </w:r>
      <w:r w:rsidRPr="008A787F">
        <w:rPr>
          <w:rFonts w:ascii="Narkisim" w:hAnsi="Narkisim" w:cs="Narkisim"/>
          <w:szCs w:val="20"/>
          <w:rtl/>
        </w:rPr>
        <w:t>]</w:t>
      </w:r>
      <w:r w:rsidRPr="008A787F">
        <w:rPr>
          <w:rFonts w:ascii="Narkisim" w:hAnsi="Narkisim" w:cs="Narkisim"/>
        </w:rPr>
        <w:t>.</w:t>
      </w:r>
    </w:p>
    <w:p w14:paraId="6ABBE2BE"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תוס' הרא"ש</w:t>
      </w:r>
      <w:r w:rsidRPr="008A787F">
        <w:rPr>
          <w:rFonts w:ascii="Narkisim" w:hAnsi="Narkisim"/>
          <w:rtl/>
        </w:rPr>
        <w:t xml:space="preserve"> ביאר דנקט 'זכאי' גבי שטר אגב אינך. אבל ה</w:t>
      </w:r>
      <w:r w:rsidRPr="008A787F">
        <w:rPr>
          <w:rFonts w:ascii="Narkisim" w:hAnsi="Narkisim"/>
          <w:b/>
          <w:bCs/>
          <w:rtl/>
        </w:rPr>
        <w:t>ריטב"א</w:t>
      </w:r>
      <w:r w:rsidRPr="008A787F">
        <w:rPr>
          <w:rFonts w:ascii="Narkisim" w:hAnsi="Narkisim"/>
          <w:rtl/>
        </w:rPr>
        <w:t xml:space="preserve"> הביא מהירושלמי דאף שטר 'זכאי' בנייר של השטר</w:t>
      </w:r>
      <w:r w:rsidRPr="008A787F">
        <w:rPr>
          <w:rStyle w:val="ac"/>
          <w:rFonts w:ascii="Narkisim" w:hAnsi="Narkisim"/>
          <w:rtl/>
        </w:rPr>
        <w:footnoteReference w:id="94"/>
      </w:r>
      <w:r w:rsidRPr="008A787F">
        <w:rPr>
          <w:rFonts w:ascii="Narkisim" w:hAnsi="Narkisim"/>
        </w:rPr>
        <w:t>.</w:t>
      </w:r>
    </w:p>
    <w:p w14:paraId="44F67AA6" w14:textId="77777777" w:rsidR="001827F6" w:rsidRPr="008A787F" w:rsidRDefault="00000000" w:rsidP="0009067A">
      <w:pPr>
        <w:bidi/>
        <w:rPr>
          <w:rFonts w:ascii="Narkisim" w:hAnsi="Narkisim" w:cs="Narkisim"/>
        </w:rPr>
      </w:pPr>
      <w:r w:rsidRPr="008A787F">
        <w:rPr>
          <w:rFonts w:ascii="Narkisim" w:hAnsi="Narkisim" w:cs="Narkisim"/>
          <w:u w:val="single"/>
          <w:rtl/>
        </w:rPr>
        <w:t>אבל יש כסף לאדון אחר, ומנו אביה</w:t>
      </w:r>
      <w:r w:rsidRPr="008A787F">
        <w:rPr>
          <w:rFonts w:ascii="Narkisim" w:hAnsi="Narkisim" w:cs="Narkisim"/>
          <w:rtl/>
        </w:rPr>
        <w:t>. ה</w:t>
      </w:r>
      <w:r w:rsidRPr="008A787F">
        <w:rPr>
          <w:rFonts w:ascii="Narkisim" w:hAnsi="Narkisim" w:cs="Narkisim"/>
          <w:b/>
          <w:bCs/>
          <w:rtl/>
        </w:rPr>
        <w:t>תלמיד הרשב"א</w:t>
      </w:r>
      <w:r w:rsidRPr="008A787F">
        <w:rPr>
          <w:rFonts w:ascii="Narkisim" w:hAnsi="Narkisim" w:cs="Narkisim"/>
          <w:rtl/>
        </w:rPr>
        <w:t xml:space="preserve"> הק' נהי דכסף קידושין לאביה, מ"מ נימא דלא עיילא לרשות בעל, וצריך מעשה קנין נוסף. וכתב דדרשי' דאם רוצה לקנותה נקנה בכסף לאביה</w:t>
      </w:r>
      <w:r w:rsidRPr="008A787F">
        <w:rPr>
          <w:rFonts w:ascii="Narkisim" w:hAnsi="Narkisim" w:cs="Narkisim"/>
        </w:rPr>
        <w:t>.</w:t>
      </w:r>
    </w:p>
    <w:p w14:paraId="3ECC1429"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שיטה לנ"ל</w:t>
      </w:r>
      <w:r w:rsidRPr="008A787F">
        <w:rPr>
          <w:rFonts w:ascii="Narkisim" w:hAnsi="Narkisim"/>
          <w:rtl/>
        </w:rPr>
        <w:t xml:space="preserve"> הק' דנימא יש כסף, דההענקה הוה לדידה</w:t>
      </w:r>
      <w:r w:rsidRPr="008A787F">
        <w:rPr>
          <w:rStyle w:val="ac"/>
          <w:rFonts w:ascii="Narkisim" w:hAnsi="Narkisim"/>
          <w:rtl/>
        </w:rPr>
        <w:footnoteReference w:id="95"/>
      </w:r>
      <w:r w:rsidRPr="008A787F">
        <w:rPr>
          <w:rFonts w:ascii="Narkisim" w:hAnsi="Narkisim"/>
        </w:rPr>
        <w:t xml:space="preserve">. </w:t>
      </w:r>
      <w:r w:rsidRPr="008A787F">
        <w:rPr>
          <w:rFonts w:ascii="Narkisim" w:hAnsi="Narkisim"/>
          <w:rtl/>
        </w:rPr>
        <w:t>ותי' דאין היציאה תלי באותו כסף, אלא הוה צדקה בעלמא. [וע"ע לקמן טז: בגדרי הענקה]</w:t>
      </w:r>
      <w:r w:rsidRPr="008A787F">
        <w:rPr>
          <w:rFonts w:ascii="Narkisim" w:hAnsi="Narkisim"/>
        </w:rPr>
        <w:t>.</w:t>
      </w:r>
    </w:p>
    <w:p w14:paraId="362E4B47" w14:textId="77777777" w:rsidR="001827F6" w:rsidRPr="008A787F" w:rsidRDefault="00000000" w:rsidP="0009067A">
      <w:pPr>
        <w:pStyle w:val="aa"/>
        <w:bidi/>
        <w:rPr>
          <w:rFonts w:ascii="Narkisim" w:hAnsi="Narkisim"/>
        </w:rPr>
      </w:pPr>
      <w:r w:rsidRPr="008A787F">
        <w:rPr>
          <w:rFonts w:ascii="Narkisim" w:hAnsi="Narkisim"/>
          <w:u w:val="single"/>
          <w:rtl/>
        </w:rPr>
        <w:t>ואימא לדידה</w:t>
      </w:r>
      <w:r w:rsidRPr="008A787F">
        <w:rPr>
          <w:rFonts w:ascii="Narkisim" w:hAnsi="Narkisim"/>
          <w:rtl/>
        </w:rPr>
        <w:t>. ה</w:t>
      </w:r>
      <w:r w:rsidRPr="008A787F">
        <w:rPr>
          <w:rFonts w:ascii="Narkisim" w:hAnsi="Narkisim"/>
          <w:b/>
          <w:bCs/>
          <w:rtl/>
        </w:rPr>
        <w:t>אחרונים</w:t>
      </w:r>
      <w:r w:rsidRPr="008A787F">
        <w:rPr>
          <w:rFonts w:ascii="Narkisim" w:hAnsi="Narkisim"/>
          <w:rtl/>
        </w:rPr>
        <w:t xml:space="preserve"> (אבנ"מ כז ג) דנו דהך ס"ד, האם האב מקבל קידושיה, והמעות לבת</w:t>
      </w:r>
      <w:r w:rsidRPr="008A787F">
        <w:rPr>
          <w:rStyle w:val="ac"/>
          <w:rFonts w:ascii="Narkisim" w:hAnsi="Narkisim"/>
          <w:rtl/>
        </w:rPr>
        <w:footnoteReference w:id="96"/>
      </w:r>
      <w:r w:rsidRPr="008A787F">
        <w:rPr>
          <w:rFonts w:ascii="Narkisim" w:hAnsi="Narkisim"/>
        </w:rPr>
        <w:t xml:space="preserve">. </w:t>
      </w:r>
      <w:r w:rsidRPr="008A787F">
        <w:rPr>
          <w:rFonts w:ascii="Narkisim" w:hAnsi="Narkisim"/>
          <w:rtl/>
        </w:rPr>
        <w:t>או דקו' הגמ' מנלן דהאב מקדש כלל. ותי' דכתיב 'את בתי נתתי</w:t>
      </w:r>
      <w:r w:rsidRPr="008A787F">
        <w:rPr>
          <w:rFonts w:ascii="Narkisim" w:hAnsi="Narkisim"/>
        </w:rPr>
        <w:t>'.</w:t>
      </w:r>
    </w:p>
    <w:p w14:paraId="290AA93A" w14:textId="77777777" w:rsidR="001827F6" w:rsidRPr="008A787F" w:rsidRDefault="00000000" w:rsidP="0009067A">
      <w:pPr>
        <w:bidi/>
        <w:rPr>
          <w:rFonts w:ascii="Narkisim" w:hAnsi="Narkisim" w:cs="Narkisim"/>
        </w:rPr>
      </w:pPr>
      <w:r w:rsidRPr="008A787F">
        <w:rPr>
          <w:rFonts w:ascii="Narkisim" w:hAnsi="Narkisim" w:cs="Narkisim"/>
          <w:u w:val="single"/>
          <w:rtl/>
        </w:rPr>
        <w:t>הכי השתא אביה מקבל וכו' ואיהי שקלה כספא</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אפשר שעל חינם זיכהו הכתוב. [וצ"ב סברא זו]. אבל ה</w:t>
      </w:r>
      <w:r w:rsidRPr="008A787F">
        <w:rPr>
          <w:rFonts w:ascii="Narkisim" w:hAnsi="Narkisim" w:cs="Narkisim"/>
          <w:b/>
          <w:bCs/>
          <w:rtl/>
        </w:rPr>
        <w:t>ריטב"א</w:t>
      </w:r>
      <w:r w:rsidRPr="008A787F">
        <w:rPr>
          <w:rFonts w:ascii="Narkisim" w:hAnsi="Narkisim" w:cs="Narkisim"/>
          <w:rtl/>
        </w:rPr>
        <w:t xml:space="preserve"> פי' כיון דזיכתה לו תורה שרשאי לקדשה בעל כרחה ושלא מדעתה, איהו חשיב מקנה ובעל דבר וכממונו חשובה בענין זה. וכיון שהוא המקנה, ממילא הכסף שלו. דאילו האב הו' כשליח, האיך אפשר לקדשה בעל כרחה</w:t>
      </w:r>
      <w:r w:rsidRPr="008A787F">
        <w:rPr>
          <w:rStyle w:val="ac"/>
          <w:rFonts w:ascii="Narkisim" w:hAnsi="Narkisim" w:cs="Narkisim"/>
          <w:rtl/>
        </w:rPr>
        <w:footnoteReference w:id="97"/>
      </w:r>
      <w:r w:rsidRPr="008A787F">
        <w:rPr>
          <w:rFonts w:ascii="Narkisim" w:hAnsi="Narkisim" w:cs="Narkisim"/>
        </w:rPr>
        <w:t>.</w:t>
      </w:r>
    </w:p>
    <w:p w14:paraId="190AE606" w14:textId="77777777" w:rsidR="001827F6" w:rsidRPr="008A787F" w:rsidRDefault="00000000" w:rsidP="0009067A">
      <w:pPr>
        <w:pStyle w:val="a7"/>
        <w:bidi/>
        <w:rPr>
          <w:rFonts w:ascii="Narkisim" w:hAnsi="Narkisim"/>
        </w:rPr>
      </w:pPr>
      <w:r w:rsidRPr="008A787F">
        <w:rPr>
          <w:rFonts w:ascii="Narkisim" w:hAnsi="Narkisim"/>
          <w:rtl/>
        </w:rPr>
        <w:t>ו</w:t>
      </w:r>
      <w:r w:rsidRPr="008A787F">
        <w:rPr>
          <w:rFonts w:ascii="Narkisim" w:hAnsi="Narkisim"/>
          <w:b/>
          <w:bCs/>
          <w:rtl/>
        </w:rPr>
        <w:t>רע"א</w:t>
      </w:r>
      <w:r w:rsidRPr="008A787F">
        <w:rPr>
          <w:rFonts w:ascii="Narkisim" w:hAnsi="Narkisim"/>
          <w:rtl/>
        </w:rPr>
        <w:t xml:space="preserve"> (כתובות מו: ע' בסמוך) ביאר סברת הגמ' דמהיכן תזכה היא בכסף קידושין. דכיון דהאב מקדש, אמאי יהא שלה. </w:t>
      </w:r>
      <w:r w:rsidRPr="008A787F">
        <w:rPr>
          <w:rFonts w:ascii="Narkisim" w:hAnsi="Narkisim"/>
          <w:szCs w:val="20"/>
          <w:rtl/>
        </w:rPr>
        <w:t>[ומבואר בסברת רע"א דכסף קידושין הוה תמורת 'מעשה הקנין'. אבל ה</w:t>
      </w:r>
      <w:r w:rsidRPr="008A787F">
        <w:rPr>
          <w:rFonts w:ascii="Narkisim" w:hAnsi="Narkisim"/>
          <w:b/>
          <w:bCs/>
          <w:szCs w:val="20"/>
          <w:rtl/>
        </w:rPr>
        <w:t>קה"י</w:t>
      </w:r>
      <w:r w:rsidRPr="008A787F">
        <w:rPr>
          <w:rFonts w:ascii="Narkisim" w:hAnsi="Narkisim"/>
          <w:szCs w:val="20"/>
          <w:rtl/>
        </w:rPr>
        <w:t xml:space="preserve"> [ד] כתב דקנין כסף הוה תמורת גוף החפץ, וע"כ שייך למי שהחפץ שלו</w:t>
      </w:r>
      <w:r w:rsidRPr="008A787F">
        <w:rPr>
          <w:rFonts w:ascii="Narkisim" w:hAnsi="Narkisim"/>
          <w:rtl/>
        </w:rPr>
        <w:t>]</w:t>
      </w:r>
      <w:r w:rsidRPr="008A787F">
        <w:rPr>
          <w:rFonts w:ascii="Narkisim" w:hAnsi="Narkisim"/>
        </w:rPr>
        <w:t>.</w:t>
      </w:r>
    </w:p>
    <w:p w14:paraId="52272063" w14:textId="77777777" w:rsidR="001827F6" w:rsidRPr="008A787F" w:rsidRDefault="00000000" w:rsidP="0009067A">
      <w:pPr>
        <w:pStyle w:val="a7"/>
        <w:bidi/>
        <w:rPr>
          <w:rFonts w:ascii="Narkisim" w:hAnsi="Narkisim"/>
        </w:rPr>
      </w:pPr>
      <w:r w:rsidRPr="008A787F">
        <w:rPr>
          <w:rFonts w:ascii="Narkisim" w:hAnsi="Narkisim"/>
          <w:rtl/>
        </w:rPr>
        <w:t>ו</w:t>
      </w:r>
      <w:r w:rsidRPr="008A787F">
        <w:rPr>
          <w:rFonts w:ascii="Narkisim" w:hAnsi="Narkisim"/>
          <w:b/>
          <w:bCs/>
          <w:rtl/>
        </w:rPr>
        <w:t>תוס</w:t>
      </w:r>
      <w:r w:rsidRPr="008A787F">
        <w:rPr>
          <w:rFonts w:ascii="Narkisim" w:hAnsi="Narkisim"/>
          <w:rtl/>
        </w:rPr>
        <w:t>' (ד"ה וכי תימא) משמע דהוה בגדר ק"ו</w:t>
      </w:r>
      <w:r w:rsidRPr="008A787F">
        <w:rPr>
          <w:rFonts w:ascii="Narkisim" w:hAnsi="Narkisim"/>
        </w:rPr>
        <w:t>.</w:t>
      </w:r>
    </w:p>
    <w:p w14:paraId="4212563F"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אחרונים</w:t>
      </w:r>
      <w:r w:rsidRPr="008A787F">
        <w:rPr>
          <w:rFonts w:ascii="Narkisim" w:hAnsi="Narkisim" w:cs="Narkisim"/>
          <w:rtl/>
        </w:rPr>
        <w:t xml:space="preserve"> חקרו בגדר זכות האב בבתו, האם נחשב בעלים, והוא המוכר [וכ"מ ב</w:t>
      </w:r>
      <w:r w:rsidRPr="008A787F">
        <w:rPr>
          <w:rFonts w:ascii="Narkisim" w:hAnsi="Narkisim" w:cs="Narkisim"/>
          <w:b/>
          <w:bCs/>
          <w:rtl/>
        </w:rPr>
        <w:t>ריטב"א</w:t>
      </w:r>
      <w:r w:rsidRPr="008A787F">
        <w:rPr>
          <w:rFonts w:ascii="Narkisim" w:hAnsi="Narkisim" w:cs="Narkisim"/>
          <w:rtl/>
        </w:rPr>
        <w:t xml:space="preserve">]. </w:t>
      </w:r>
      <w:r w:rsidRPr="008A787F">
        <w:rPr>
          <w:rFonts w:ascii="Narkisim" w:hAnsi="Narkisim" w:cs="Narkisim"/>
          <w:rtl/>
        </w:rPr>
        <w:lastRenderedPageBreak/>
        <w:t>או דשייך לדין שליחות</w:t>
      </w:r>
      <w:r w:rsidRPr="008A787F">
        <w:rPr>
          <w:rStyle w:val="ac"/>
          <w:rFonts w:ascii="Narkisim" w:hAnsi="Narkisim" w:cs="Narkisim"/>
          <w:rtl/>
        </w:rPr>
        <w:footnoteReference w:id="98"/>
      </w:r>
      <w:r w:rsidRPr="008A787F">
        <w:rPr>
          <w:rFonts w:ascii="Narkisim" w:hAnsi="Narkisim" w:cs="Narkisim"/>
        </w:rPr>
        <w:t xml:space="preserve">. </w:t>
      </w:r>
      <w:r w:rsidRPr="008A787F">
        <w:rPr>
          <w:rFonts w:ascii="Narkisim" w:hAnsi="Narkisim" w:cs="Narkisim"/>
          <w:rtl/>
        </w:rPr>
        <w:t>[והביאו דמשמע (גיטין כא.) דהא דמקבל את גטה הוה משום שליחות</w:t>
      </w:r>
      <w:r w:rsidRPr="008A787F">
        <w:rPr>
          <w:rStyle w:val="ac"/>
          <w:rFonts w:ascii="Narkisim" w:hAnsi="Narkisim" w:cs="Narkisim"/>
          <w:rtl/>
        </w:rPr>
        <w:footnoteReference w:id="99"/>
      </w:r>
      <w:r w:rsidRPr="008A787F">
        <w:rPr>
          <w:rFonts w:ascii="Narkisim" w:hAnsi="Narkisim" w:cs="Narkisim"/>
          <w:rtl/>
        </w:rPr>
        <w:t>]</w:t>
      </w:r>
      <w:r w:rsidRPr="008A787F">
        <w:rPr>
          <w:rFonts w:ascii="Narkisim" w:hAnsi="Narkisim" w:cs="Narkisim"/>
        </w:rPr>
        <w:t>.</w:t>
      </w:r>
    </w:p>
    <w:p w14:paraId="54839863" w14:textId="77777777" w:rsidR="001827F6" w:rsidRPr="008A787F" w:rsidRDefault="00000000" w:rsidP="0009067A">
      <w:pPr>
        <w:pStyle w:val="aa"/>
        <w:bidi/>
        <w:rPr>
          <w:rFonts w:ascii="Narkisim" w:hAnsi="Narkisim"/>
        </w:rPr>
      </w:pPr>
      <w:r w:rsidRPr="008A787F">
        <w:rPr>
          <w:rFonts w:ascii="Narkisim" w:hAnsi="Narkisim"/>
          <w:rtl/>
        </w:rPr>
        <w:t>ו</w:t>
      </w:r>
      <w:r w:rsidRPr="008A787F">
        <w:rPr>
          <w:rFonts w:ascii="Narkisim" w:hAnsi="Narkisim"/>
          <w:b/>
          <w:bCs/>
          <w:rtl/>
        </w:rPr>
        <w:t>תוס'</w:t>
      </w:r>
      <w:r w:rsidRPr="008A787F">
        <w:rPr>
          <w:rFonts w:ascii="Narkisim" w:hAnsi="Narkisim"/>
          <w:rtl/>
        </w:rPr>
        <w:t xml:space="preserve"> (כתובות מו:) הק' לס"ד זו, אמאי איצטריך ויצאה חנם דמקדשה בכסף. הא שמעינן מכי יקח, ומאת בתי שמעינן לה דלא הוי לדידה [ע"פ הצריכותא דהגמ' ד:]</w:t>
      </w:r>
      <w:r w:rsidRPr="008A787F">
        <w:rPr>
          <w:rStyle w:val="ac"/>
          <w:rFonts w:ascii="Narkisim" w:hAnsi="Narkisim"/>
          <w:rtl/>
        </w:rPr>
        <w:footnoteReference w:id="100"/>
      </w:r>
      <w:r w:rsidRPr="008A787F">
        <w:rPr>
          <w:rFonts w:ascii="Narkisim" w:hAnsi="Narkisim"/>
        </w:rPr>
        <w:t>.</w:t>
      </w:r>
    </w:p>
    <w:p w14:paraId="5779DE36" w14:textId="77777777" w:rsidR="001827F6" w:rsidRPr="008A787F" w:rsidRDefault="00000000" w:rsidP="0009067A">
      <w:pPr>
        <w:bidi/>
        <w:rPr>
          <w:rFonts w:ascii="Narkisim" w:hAnsi="Narkisim" w:cs="Narkisim"/>
        </w:rPr>
      </w:pPr>
      <w:r w:rsidRPr="008A787F">
        <w:rPr>
          <w:rFonts w:ascii="Narkisim" w:hAnsi="Narkisim" w:cs="Narkisim"/>
          <w:u w:val="single"/>
          <w:rtl/>
        </w:rPr>
        <w:t>ואימא ה"מ קטנה וכו' אבל נערה דאית לה יד לקבל</w:t>
      </w:r>
      <w:r w:rsidRPr="008A787F">
        <w:rPr>
          <w:rFonts w:ascii="Narkisim" w:hAnsi="Narkisim" w:cs="Narkisim"/>
          <w:i/>
          <w:iCs/>
          <w:u w:val="single"/>
          <w:rtl/>
        </w:rPr>
        <w:t xml:space="preserve"> </w:t>
      </w:r>
      <w:r w:rsidRPr="008A787F">
        <w:rPr>
          <w:rFonts w:ascii="Narkisim" w:hAnsi="Narkisim" w:cs="Narkisim"/>
          <w:u w:val="single"/>
          <w:rtl/>
        </w:rPr>
        <w:t>קידושין תקדיש איהי נפשא ותשקול כספא</w:t>
      </w:r>
      <w:r w:rsidRPr="008A787F">
        <w:rPr>
          <w:rFonts w:ascii="Narkisim" w:hAnsi="Narkisim" w:cs="Narkisim"/>
          <w:rtl/>
        </w:rPr>
        <w:t>. ב</w:t>
      </w:r>
      <w:r w:rsidRPr="008A787F">
        <w:rPr>
          <w:rFonts w:ascii="Narkisim" w:hAnsi="Narkisim" w:cs="Narkisim"/>
          <w:b/>
          <w:bCs/>
          <w:rtl/>
        </w:rPr>
        <w:t>רש"י</w:t>
      </w:r>
      <w:r w:rsidRPr="008A787F">
        <w:rPr>
          <w:rFonts w:ascii="Narkisim" w:hAnsi="Narkisim" w:cs="Narkisim"/>
          <w:rtl/>
        </w:rPr>
        <w:t xml:space="preserve"> משמע דתקדש נפשה, והאב לא יוכל לקדשה. אבל </w:t>
      </w:r>
      <w:r w:rsidRPr="008A787F">
        <w:rPr>
          <w:rFonts w:ascii="Narkisim" w:hAnsi="Narkisim" w:cs="Narkisim"/>
          <w:b/>
          <w:bCs/>
          <w:rtl/>
        </w:rPr>
        <w:t>תוס</w:t>
      </w:r>
      <w:r w:rsidRPr="008A787F">
        <w:rPr>
          <w:rFonts w:ascii="Narkisim" w:hAnsi="Narkisim" w:cs="Narkisim"/>
          <w:rtl/>
        </w:rPr>
        <w:t>' (סוד"ה וכ"ת) פי' דאף לס"ד מהני קידושי אביה, וקו' הגמ' דמ"מ כשהיא מקדשת עצמה, כסף לעצמה</w:t>
      </w:r>
      <w:r w:rsidRPr="008A787F">
        <w:rPr>
          <w:rFonts w:ascii="Narkisim" w:hAnsi="Narkisim" w:cs="Narkisim"/>
        </w:rPr>
        <w:t>.</w:t>
      </w:r>
    </w:p>
    <w:p w14:paraId="794EAC0F" w14:textId="77777777" w:rsidR="001827F6" w:rsidRPr="008A787F" w:rsidRDefault="00000000" w:rsidP="0009067A">
      <w:pPr>
        <w:bidi/>
        <w:rPr>
          <w:rFonts w:ascii="Narkisim" w:hAnsi="Narkisim" w:cs="Narkisim"/>
        </w:rPr>
      </w:pPr>
      <w:r w:rsidRPr="008A787F">
        <w:rPr>
          <w:rFonts w:ascii="Narkisim" w:hAnsi="Narkisim" w:cs="Narkisim"/>
          <w:rtl/>
        </w:rPr>
        <w:t>ופ</w:t>
      </w:r>
      <w:r w:rsidRPr="008A787F">
        <w:rPr>
          <w:rFonts w:ascii="Narkisim" w:hAnsi="Narkisim" w:cs="Narkisim"/>
          <w:b/>
          <w:bCs/>
          <w:rtl/>
        </w:rPr>
        <w:t>רש"י</w:t>
      </w:r>
      <w:r w:rsidRPr="008A787F">
        <w:rPr>
          <w:rFonts w:ascii="Narkisim" w:hAnsi="Narkisim" w:cs="Narkisim"/>
          <w:rtl/>
        </w:rPr>
        <w:t xml:space="preserve"> ואימא ה"מ דזכי ליה בקטנה, שאין לה יד וכו'. משמע דהנידון דמסתבר שיהא לנערה יד לקבל לעצמה. אבל </w:t>
      </w:r>
      <w:r w:rsidRPr="008A787F">
        <w:rPr>
          <w:rFonts w:ascii="Narkisim" w:hAnsi="Narkisim" w:cs="Narkisim"/>
          <w:b/>
          <w:bCs/>
          <w:rtl/>
        </w:rPr>
        <w:t>רש"י</w:t>
      </w:r>
      <w:r w:rsidRPr="008A787F">
        <w:rPr>
          <w:rFonts w:ascii="Narkisim" w:hAnsi="Narkisim" w:cs="Narkisim"/>
          <w:rtl/>
        </w:rPr>
        <w:t xml:space="preserve"> (כתובות מו:) משמע דידעינן דקטנה אינה יכול לקדש עצמה. ומשמע דבאמת נערה יכולה לקדש עצמה</w:t>
      </w:r>
      <w:r w:rsidRPr="008A787F">
        <w:rPr>
          <w:rFonts w:ascii="Narkisim" w:hAnsi="Narkisim" w:cs="Narkisim"/>
        </w:rPr>
        <w:t>.</w:t>
      </w:r>
    </w:p>
    <w:p w14:paraId="5A2BB19C" w14:textId="77777777" w:rsidR="001827F6" w:rsidRPr="008A787F" w:rsidRDefault="00000000" w:rsidP="0009067A">
      <w:pPr>
        <w:pStyle w:val="a7"/>
        <w:bidi/>
        <w:rPr>
          <w:rFonts w:ascii="Narkisim" w:hAnsi="Narkisim"/>
        </w:rPr>
      </w:pPr>
      <w:r w:rsidRPr="008A787F">
        <w:rPr>
          <w:rFonts w:ascii="Narkisim" w:hAnsi="Narkisim"/>
          <w:rtl/>
        </w:rPr>
        <w:t>ונח' ר' יוחנן ור"ל (לקמן מג:) האם נערה מקבלת קידושיה. דדעת ר"ל דלרבנן כמו שמקבלת את גיטה [דידה יתירה זיכתה רחמנא], אף מקבלת קידושין. ודעת ר' יוחנן דאינה מקבלת קידושין</w:t>
      </w:r>
      <w:r w:rsidRPr="008A787F">
        <w:rPr>
          <w:rFonts w:ascii="Narkisim" w:hAnsi="Narkisim"/>
        </w:rPr>
        <w:t>.</w:t>
      </w:r>
    </w:p>
    <w:p w14:paraId="594998BE" w14:textId="77777777" w:rsidR="001827F6" w:rsidRPr="008A787F" w:rsidRDefault="00000000" w:rsidP="0009067A">
      <w:pPr>
        <w:pStyle w:val="a7"/>
        <w:bidi/>
        <w:rPr>
          <w:rFonts w:ascii="Narkisim" w:hAnsi="Narkisim"/>
        </w:rPr>
      </w:pPr>
      <w:r w:rsidRPr="008A787F">
        <w:rPr>
          <w:rFonts w:ascii="Narkisim" w:hAnsi="Narkisim"/>
          <w:rtl/>
        </w:rPr>
        <w:t>לל"ק דלא מהני להפקיע עצמה מרשות אביה. ולל"ב כיון דקידושין תלי בדעת, אביה ולא היא</w:t>
      </w:r>
      <w:r w:rsidRPr="008A787F">
        <w:rPr>
          <w:rFonts w:ascii="Narkisim" w:hAnsi="Narkisim"/>
        </w:rPr>
        <w:t>.</w:t>
      </w:r>
    </w:p>
    <w:p w14:paraId="7775A084"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תוס' הרא"ש</w:t>
      </w:r>
      <w:r w:rsidRPr="008A787F">
        <w:rPr>
          <w:rFonts w:ascii="Narkisim" w:hAnsi="Narkisim"/>
          <w:rtl/>
        </w:rPr>
        <w:t xml:space="preserve"> כת' סוגיין קאי כר"ל דנערה מקבלת קידושיה, והמעות לאביה. וקו' הגמ' מנלן דהמעות לאביה. אבל ה</w:t>
      </w:r>
      <w:r w:rsidRPr="008A787F">
        <w:rPr>
          <w:rFonts w:ascii="Narkisim" w:hAnsi="Narkisim"/>
          <w:b/>
          <w:bCs/>
          <w:rtl/>
        </w:rPr>
        <w:t>רמב"ן</w:t>
      </w:r>
      <w:r w:rsidRPr="008A787F">
        <w:rPr>
          <w:rFonts w:ascii="Narkisim" w:hAnsi="Narkisim"/>
          <w:rtl/>
        </w:rPr>
        <w:t xml:space="preserve"> (ושא"ר) פי' דסוגיין כר' יוחנן, וקו' הגמ' דיש לנו לומר שתקבל קידושין. כיון דבת דעה היא [וכמ"ש רש"י]</w:t>
      </w:r>
      <w:r w:rsidRPr="008A787F">
        <w:rPr>
          <w:rFonts w:ascii="Narkisim" w:hAnsi="Narkisim"/>
        </w:rPr>
        <w:t>.</w:t>
      </w:r>
    </w:p>
    <w:p w14:paraId="769BCC94" w14:textId="77777777" w:rsidR="001827F6" w:rsidRPr="008A787F" w:rsidRDefault="00000000" w:rsidP="0009067A">
      <w:pPr>
        <w:bidi/>
        <w:rPr>
          <w:rFonts w:ascii="Narkisim" w:hAnsi="Narkisim" w:cs="Narkisim"/>
        </w:rPr>
      </w:pPr>
      <w:r w:rsidRPr="008A787F">
        <w:rPr>
          <w:rFonts w:ascii="Narkisim" w:hAnsi="Narkisim" w:cs="Narkisim"/>
          <w:u w:val="single"/>
          <w:rtl/>
        </w:rPr>
        <w:t>אמר קרא בנעוריה וכו' שבח נעורים</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כל זמן שבנעוריה לאביה, דכל שבח הבא לה לאביה היא</w:t>
      </w:r>
      <w:r w:rsidRPr="008A787F">
        <w:rPr>
          <w:rStyle w:val="ac"/>
          <w:rFonts w:ascii="Narkisim" w:hAnsi="Narkisim" w:cs="Narkisim"/>
          <w:rtl/>
        </w:rPr>
        <w:footnoteReference w:id="101"/>
      </w:r>
      <w:r w:rsidRPr="008A787F">
        <w:rPr>
          <w:rFonts w:ascii="Narkisim" w:hAnsi="Narkisim" w:cs="Narkisim"/>
        </w:rPr>
        <w:t xml:space="preserve">. </w:t>
      </w:r>
      <w:r w:rsidRPr="008A787F">
        <w:rPr>
          <w:rFonts w:ascii="Narkisim" w:hAnsi="Narkisim" w:cs="Narkisim"/>
          <w:rtl/>
        </w:rPr>
        <w:t>וב</w:t>
      </w:r>
      <w:r w:rsidRPr="008A787F">
        <w:rPr>
          <w:rFonts w:ascii="Narkisim" w:hAnsi="Narkisim" w:cs="Narkisim"/>
          <w:b/>
          <w:bCs/>
          <w:rtl/>
        </w:rPr>
        <w:t>תלמיד הרשב"א</w:t>
      </w:r>
      <w:r w:rsidRPr="008A787F">
        <w:rPr>
          <w:rFonts w:ascii="Narkisim" w:hAnsi="Narkisim" w:cs="Narkisim"/>
          <w:rtl/>
        </w:rPr>
        <w:t xml:space="preserve"> הק' נימא דאיהי מקדשת את עצמה, והאב נוטל כסף</w:t>
      </w:r>
      <w:r w:rsidRPr="008A787F">
        <w:rPr>
          <w:rStyle w:val="ac"/>
          <w:rFonts w:ascii="Narkisim" w:hAnsi="Narkisim" w:cs="Narkisim"/>
          <w:rtl/>
        </w:rPr>
        <w:footnoteReference w:id="102"/>
      </w:r>
      <w:r w:rsidRPr="008A787F">
        <w:rPr>
          <w:rFonts w:ascii="Narkisim" w:hAnsi="Narkisim" w:cs="Narkisim"/>
        </w:rPr>
        <w:t xml:space="preserve">. </w:t>
      </w:r>
      <w:r w:rsidRPr="008A787F">
        <w:rPr>
          <w:rFonts w:ascii="Narkisim" w:hAnsi="Narkisim" w:cs="Narkisim"/>
          <w:rtl/>
        </w:rPr>
        <w:t>ותי' דלא איצטריך לקבלת קידושיה, דילפי' מנדרים דאוקמי רחמנא ברשות אב לענין לאוסרה, ה"נ יכול לאוסרה בקידושין</w:t>
      </w:r>
      <w:r w:rsidRPr="008A787F">
        <w:rPr>
          <w:rStyle w:val="ac"/>
          <w:rFonts w:ascii="Narkisim" w:hAnsi="Narkisim" w:cs="Narkisim"/>
          <w:rtl/>
        </w:rPr>
        <w:footnoteReference w:id="103"/>
      </w:r>
      <w:r w:rsidRPr="008A787F">
        <w:rPr>
          <w:rFonts w:ascii="Narkisim" w:hAnsi="Narkisim" w:cs="Narkisim"/>
        </w:rPr>
        <w:t xml:space="preserve">. </w:t>
      </w:r>
      <w:r w:rsidRPr="008A787F">
        <w:rPr>
          <w:rFonts w:ascii="Narkisim" w:hAnsi="Narkisim" w:cs="Narkisim"/>
          <w:rtl/>
        </w:rPr>
        <w:t xml:space="preserve">וכי איצטריך קרא לכספא. (וכ"כ </w:t>
      </w:r>
      <w:r w:rsidRPr="008A787F">
        <w:rPr>
          <w:rFonts w:ascii="Narkisim" w:hAnsi="Narkisim" w:cs="Narkisim"/>
          <w:b/>
          <w:bCs/>
          <w:rtl/>
        </w:rPr>
        <w:t>רע"א</w:t>
      </w:r>
      <w:r w:rsidRPr="008A787F">
        <w:rPr>
          <w:rFonts w:ascii="Narkisim" w:hAnsi="Narkisim" w:cs="Narkisim"/>
          <w:rtl/>
        </w:rPr>
        <w:t>, ע' בסמוך)</w:t>
      </w:r>
      <w:r w:rsidRPr="008A787F">
        <w:rPr>
          <w:rFonts w:ascii="Narkisim" w:hAnsi="Narkisim" w:cs="Narkisim"/>
        </w:rPr>
        <w:t>.</w:t>
      </w:r>
    </w:p>
    <w:p w14:paraId="520447DF" w14:textId="77777777" w:rsidR="001827F6" w:rsidRPr="008A787F" w:rsidRDefault="00000000" w:rsidP="0009067A">
      <w:pPr>
        <w:bidi/>
        <w:rPr>
          <w:rFonts w:ascii="Narkisim" w:hAnsi="Narkisim" w:cs="Narkisim"/>
        </w:rPr>
      </w:pPr>
      <w:r w:rsidRPr="008A787F">
        <w:rPr>
          <w:rFonts w:ascii="Narkisim" w:hAnsi="Narkisim" w:cs="Narkisim"/>
          <w:u w:val="single"/>
          <w:rtl/>
        </w:rPr>
        <w:t>תוד"ה ואימא ה"מ</w:t>
      </w:r>
      <w:r w:rsidRPr="008A787F">
        <w:rPr>
          <w:rFonts w:ascii="Narkisim" w:hAnsi="Narkisim" w:cs="Narkisim"/>
          <w:rtl/>
        </w:rPr>
        <w:t xml:space="preserve">. אע"ג דקרא איירי בנערה וכו' את בתי נתתי לאיש הזה כשהיתה קטנה. כ"כ </w:t>
      </w:r>
      <w:r w:rsidRPr="008A787F">
        <w:rPr>
          <w:rFonts w:ascii="Narkisim" w:hAnsi="Narkisim" w:cs="Narkisim"/>
          <w:b/>
          <w:bCs/>
          <w:rtl/>
        </w:rPr>
        <w:t>רש"י</w:t>
      </w:r>
      <w:r w:rsidRPr="008A787F">
        <w:rPr>
          <w:rFonts w:ascii="Narkisim" w:hAnsi="Narkisim" w:cs="Narkisim"/>
          <w:rtl/>
        </w:rPr>
        <w:t xml:space="preserve"> (כתובות מו:)</w:t>
      </w:r>
      <w:r w:rsidRPr="008A787F">
        <w:rPr>
          <w:rFonts w:ascii="Narkisim" w:hAnsi="Narkisim" w:cs="Narkisim"/>
        </w:rPr>
        <w:t>.</w:t>
      </w:r>
    </w:p>
    <w:p w14:paraId="09460477" w14:textId="77777777" w:rsidR="001827F6" w:rsidRPr="008A787F" w:rsidRDefault="00000000" w:rsidP="0009067A">
      <w:pPr>
        <w:bidi/>
        <w:rPr>
          <w:rFonts w:ascii="Narkisim" w:hAnsi="Narkisim" w:cs="Narkisim"/>
        </w:rPr>
      </w:pPr>
      <w:r w:rsidRPr="008A787F">
        <w:rPr>
          <w:rFonts w:ascii="Narkisim" w:hAnsi="Narkisim" w:cs="Narkisim"/>
          <w:u w:val="single"/>
          <w:rtl/>
        </w:rPr>
        <w:t>בא"ד דהשתא זבוני מזבין לה כסף קידושיו מיבעיא וכו'</w:t>
      </w:r>
      <w:r w:rsidRPr="008A787F">
        <w:rPr>
          <w:rFonts w:ascii="Narkisim" w:hAnsi="Narkisim" w:cs="Narkisim"/>
          <w:rtl/>
        </w:rPr>
        <w:t>. משמע דתוס' דנו ללמוד דכסף קידושיה לאביה, ולא עיקר הקידושין שיוכל לקדשה</w:t>
      </w:r>
      <w:r w:rsidRPr="008A787F">
        <w:rPr>
          <w:rStyle w:val="ac"/>
          <w:rFonts w:ascii="Narkisim" w:hAnsi="Narkisim" w:cs="Narkisim"/>
          <w:rtl/>
        </w:rPr>
        <w:footnoteReference w:id="104"/>
      </w:r>
      <w:r w:rsidRPr="008A787F">
        <w:rPr>
          <w:rFonts w:ascii="Narkisim" w:hAnsi="Narkisim" w:cs="Narkisim"/>
        </w:rPr>
        <w:t xml:space="preserve">. </w:t>
      </w:r>
      <w:r w:rsidRPr="008A787F">
        <w:rPr>
          <w:rFonts w:ascii="Narkisim" w:hAnsi="Narkisim" w:cs="Narkisim"/>
          <w:rtl/>
        </w:rPr>
        <w:t>וצ"ב א"כ איצטריך 'את בתי נתתי' שיוכל הקידושין. וה</w:t>
      </w:r>
      <w:r w:rsidRPr="008A787F">
        <w:rPr>
          <w:rFonts w:ascii="Narkisim" w:hAnsi="Narkisim" w:cs="Narkisim"/>
          <w:b/>
          <w:bCs/>
          <w:rtl/>
        </w:rPr>
        <w:t>פנ"י</w:t>
      </w:r>
      <w:r w:rsidRPr="008A787F">
        <w:rPr>
          <w:rFonts w:ascii="Narkisim" w:hAnsi="Narkisim" w:cs="Narkisim"/>
          <w:rtl/>
        </w:rPr>
        <w:t xml:space="preserve"> ביאר דעיקר הקידושין ילפי' מהא דיכול לייעדה</w:t>
      </w:r>
      <w:r w:rsidRPr="008A787F">
        <w:rPr>
          <w:rStyle w:val="ac"/>
          <w:rFonts w:ascii="Narkisim" w:hAnsi="Narkisim" w:cs="Narkisim"/>
          <w:rtl/>
        </w:rPr>
        <w:footnoteReference w:id="105"/>
      </w:r>
      <w:r w:rsidRPr="008A787F">
        <w:rPr>
          <w:rFonts w:ascii="Narkisim" w:hAnsi="Narkisim" w:cs="Narkisim"/>
        </w:rPr>
        <w:t xml:space="preserve">. </w:t>
      </w:r>
      <w:r w:rsidRPr="008A787F">
        <w:rPr>
          <w:rFonts w:ascii="Narkisim" w:hAnsi="Narkisim" w:cs="Narkisim"/>
          <w:rtl/>
        </w:rPr>
        <w:t>והנידון כאן לענין כסף הקידושין</w:t>
      </w:r>
      <w:r w:rsidRPr="008A787F">
        <w:rPr>
          <w:rStyle w:val="ac"/>
          <w:rFonts w:ascii="Narkisim" w:hAnsi="Narkisim" w:cs="Narkisim"/>
          <w:rtl/>
        </w:rPr>
        <w:footnoteReference w:id="106"/>
      </w:r>
      <w:r w:rsidRPr="008A787F">
        <w:rPr>
          <w:rFonts w:ascii="Narkisim" w:hAnsi="Narkisim" w:cs="Narkisim"/>
        </w:rPr>
        <w:t>.</w:t>
      </w:r>
    </w:p>
    <w:p w14:paraId="5E260386" w14:textId="77777777" w:rsidR="001827F6" w:rsidRPr="008A787F" w:rsidRDefault="00000000" w:rsidP="0009067A">
      <w:pPr>
        <w:bidi/>
        <w:rPr>
          <w:rFonts w:ascii="Narkisim" w:hAnsi="Narkisim" w:cs="Narkisim"/>
        </w:rPr>
      </w:pPr>
      <w:r w:rsidRPr="008A787F">
        <w:rPr>
          <w:rFonts w:ascii="Narkisim" w:hAnsi="Narkisim" w:cs="Narkisim"/>
          <w:rtl/>
        </w:rPr>
        <w:t>ותוס' הביאו דכה"ג אמרי' גבי מעש"י (כתובות מז.). יל"ד האם הך סברא הוה הוכחה, דאינו יכול למכור דבר שאינו שלו (וכ"כ הרמב"ן ע' בסמוך. וכן משמע קו' התוס'). או דילפי' מק"ו, דאם יכול למכור לאחרים, כ"ש דיש לו זכות בה לעצמו</w:t>
      </w:r>
      <w:r w:rsidRPr="008A787F">
        <w:rPr>
          <w:rStyle w:val="ac"/>
          <w:rFonts w:ascii="Narkisim" w:hAnsi="Narkisim" w:cs="Narkisim"/>
          <w:rtl/>
        </w:rPr>
        <w:footnoteReference w:id="107"/>
      </w:r>
      <w:r w:rsidRPr="008A787F">
        <w:rPr>
          <w:rFonts w:ascii="Narkisim" w:hAnsi="Narkisim" w:cs="Narkisim"/>
        </w:rPr>
        <w:t>.</w:t>
      </w:r>
    </w:p>
    <w:p w14:paraId="736211A7" w14:textId="77777777" w:rsidR="001827F6" w:rsidRPr="008A787F" w:rsidRDefault="00000000" w:rsidP="0009067A">
      <w:pPr>
        <w:bidi/>
        <w:rPr>
          <w:rFonts w:ascii="Narkisim" w:hAnsi="Narkisim" w:cs="Narkisim"/>
        </w:rPr>
      </w:pPr>
      <w:r w:rsidRPr="008A787F">
        <w:rPr>
          <w:rFonts w:ascii="Narkisim" w:hAnsi="Narkisim" w:cs="Narkisim"/>
          <w:u w:val="single"/>
          <w:rtl/>
        </w:rPr>
        <w:t>בא"ד וי"ל וכו' כשמכרה מוכר מעש"י, שהרי למלאכתה נמכרת, אבל קידושין ל"ש במכר וכו'</w:t>
      </w:r>
      <w:r w:rsidRPr="008A787F">
        <w:rPr>
          <w:rFonts w:ascii="Narkisim" w:hAnsi="Narkisim" w:cs="Narkisim"/>
          <w:rtl/>
        </w:rPr>
        <w:t>. ו</w:t>
      </w:r>
      <w:r w:rsidRPr="008A787F">
        <w:rPr>
          <w:rFonts w:ascii="Narkisim" w:hAnsi="Narkisim" w:cs="Narkisim"/>
          <w:b/>
          <w:bCs/>
          <w:rtl/>
        </w:rPr>
        <w:t>תוס</w:t>
      </w:r>
      <w:r w:rsidRPr="008A787F">
        <w:rPr>
          <w:rFonts w:ascii="Narkisim" w:hAnsi="Narkisim" w:cs="Narkisim"/>
          <w:rtl/>
        </w:rPr>
        <w:t xml:space="preserve">' (כתובות מו:) תי' עוד דידעינן דמעש"י הם שלו כל זמן שיכול למוכרה, דהיינו עד </w:t>
      </w:r>
      <w:r w:rsidRPr="008A787F">
        <w:rPr>
          <w:rFonts w:ascii="Narkisim" w:hAnsi="Narkisim" w:cs="Narkisim"/>
          <w:rtl/>
        </w:rPr>
        <w:lastRenderedPageBreak/>
        <w:t>נערות. אבל קידושין מתקדשת בו לעולם, ולא שמעינן דהכסף של אביה</w:t>
      </w:r>
      <w:r w:rsidRPr="008A787F">
        <w:rPr>
          <w:rFonts w:ascii="Narkisim" w:hAnsi="Narkisim" w:cs="Narkisim"/>
        </w:rPr>
        <w:t>.</w:t>
      </w:r>
    </w:p>
    <w:p w14:paraId="144C3C0A" w14:textId="77777777" w:rsidR="001827F6" w:rsidRPr="008A787F" w:rsidRDefault="00000000" w:rsidP="0009067A">
      <w:pPr>
        <w:pStyle w:val="a7"/>
        <w:bidi/>
        <w:rPr>
          <w:rFonts w:ascii="Narkisim" w:hAnsi="Narkisim"/>
        </w:rPr>
      </w:pPr>
      <w:r w:rsidRPr="008A787F">
        <w:rPr>
          <w:rFonts w:ascii="Narkisim" w:hAnsi="Narkisim"/>
          <w:rtl/>
        </w:rPr>
        <w:t>וכעי"ז כת' ה</w:t>
      </w:r>
      <w:r w:rsidRPr="008A787F">
        <w:rPr>
          <w:rFonts w:ascii="Narkisim" w:hAnsi="Narkisim"/>
          <w:b/>
          <w:bCs/>
          <w:rtl/>
        </w:rPr>
        <w:t>רמב"ן</w:t>
      </w:r>
      <w:r w:rsidRPr="008A787F">
        <w:rPr>
          <w:rFonts w:ascii="Narkisim" w:hAnsi="Narkisim"/>
          <w:rtl/>
        </w:rPr>
        <w:t xml:space="preserve"> דהמוכר בתו נפקא בימי נערות, ומה מכר לו ראשון לשני כל זכות שתבא לידו. אבל אינו יכול לקדשה</w:t>
      </w:r>
      <w:r w:rsidRPr="008A787F">
        <w:rPr>
          <w:rStyle w:val="ac"/>
          <w:rFonts w:ascii="Narkisim" w:hAnsi="Narkisim"/>
          <w:rtl/>
        </w:rPr>
        <w:footnoteReference w:id="108"/>
      </w:r>
      <w:r w:rsidRPr="008A787F">
        <w:rPr>
          <w:rFonts w:ascii="Narkisim" w:hAnsi="Narkisim"/>
        </w:rPr>
        <w:t xml:space="preserve">, </w:t>
      </w:r>
      <w:r w:rsidRPr="008A787F">
        <w:rPr>
          <w:rFonts w:ascii="Narkisim" w:hAnsi="Narkisim"/>
          <w:rtl/>
        </w:rPr>
        <w:t>דהא מקדשה לבעל לעולם, לא נפקא מרשותו בנערות ובגרות, ואין אדם מוכר דבר שאינו שלו. קמ"ל</w:t>
      </w:r>
      <w:r w:rsidRPr="008A787F">
        <w:rPr>
          <w:rFonts w:ascii="Narkisim" w:hAnsi="Narkisim"/>
        </w:rPr>
        <w:t>.</w:t>
      </w:r>
    </w:p>
    <w:p w14:paraId="4BA81596" w14:textId="77777777" w:rsidR="001827F6" w:rsidRPr="008A787F" w:rsidRDefault="00000000" w:rsidP="0009067A">
      <w:pPr>
        <w:bidi/>
        <w:rPr>
          <w:rFonts w:ascii="Narkisim" w:hAnsi="Narkisim" w:cs="Narkisim"/>
        </w:rPr>
      </w:pPr>
      <w:r w:rsidRPr="008A787F">
        <w:rPr>
          <w:rFonts w:ascii="Narkisim" w:hAnsi="Narkisim" w:cs="Narkisim"/>
          <w:u w:val="single"/>
          <w:rtl/>
        </w:rPr>
        <w:t>בא"ד אע"ג שיכול ליעדה, היינו בכסף שנמכרה</w:t>
      </w:r>
      <w:r w:rsidRPr="008A787F">
        <w:rPr>
          <w:rFonts w:ascii="Narkisim" w:hAnsi="Narkisim" w:cs="Narkisim"/>
          <w:rtl/>
        </w:rPr>
        <w:t>. וכה"ק ה</w:t>
      </w:r>
      <w:r w:rsidRPr="008A787F">
        <w:rPr>
          <w:rFonts w:ascii="Narkisim" w:hAnsi="Narkisim" w:cs="Narkisim"/>
          <w:b/>
          <w:bCs/>
          <w:rtl/>
        </w:rPr>
        <w:t>רמב"ן</w:t>
      </w:r>
      <w:r w:rsidRPr="008A787F">
        <w:rPr>
          <w:rFonts w:ascii="Narkisim" w:hAnsi="Narkisim" w:cs="Narkisim"/>
          <w:rtl/>
        </w:rPr>
        <w:t xml:space="preserve"> דכשמוכרה לאמה, האדון יכול ליעדה, ועי"ז נמכרת לעולם. ותי' דהאב אינו עושה יעוד, אלא התורה זיכתה לאדון ליעד</w:t>
      </w:r>
      <w:r w:rsidRPr="008A787F">
        <w:rPr>
          <w:rFonts w:ascii="Narkisim" w:hAnsi="Narkisim" w:cs="Narkisim"/>
        </w:rPr>
        <w:t>.</w:t>
      </w:r>
    </w:p>
    <w:p w14:paraId="0A51000D" w14:textId="77777777" w:rsidR="001827F6" w:rsidRPr="008A787F" w:rsidRDefault="00000000" w:rsidP="0009067A">
      <w:pPr>
        <w:bidi/>
        <w:rPr>
          <w:rFonts w:ascii="Narkisim" w:hAnsi="Narkisim" w:cs="Narkisim"/>
        </w:rPr>
      </w:pPr>
      <w:r w:rsidRPr="008A787F">
        <w:rPr>
          <w:rFonts w:ascii="Narkisim" w:hAnsi="Narkisim" w:cs="Narkisim"/>
          <w:rtl/>
        </w:rPr>
        <w:t>וב</w:t>
      </w:r>
      <w:r w:rsidRPr="008A787F">
        <w:rPr>
          <w:rFonts w:ascii="Narkisim" w:hAnsi="Narkisim" w:cs="Narkisim"/>
          <w:b/>
          <w:bCs/>
          <w:rtl/>
        </w:rPr>
        <w:t>תלמיד הרשב"א</w:t>
      </w:r>
      <w:r w:rsidRPr="008A787F">
        <w:rPr>
          <w:rFonts w:ascii="Narkisim" w:hAnsi="Narkisim" w:cs="Narkisim"/>
          <w:rtl/>
        </w:rPr>
        <w:t xml:space="preserve"> ו</w:t>
      </w:r>
      <w:r w:rsidRPr="008A787F">
        <w:rPr>
          <w:rFonts w:ascii="Narkisim" w:hAnsi="Narkisim" w:cs="Narkisim"/>
          <w:b/>
          <w:bCs/>
          <w:rtl/>
        </w:rPr>
        <w:t>שיטה לנ"ל</w:t>
      </w:r>
      <w:r w:rsidRPr="008A787F">
        <w:rPr>
          <w:rFonts w:ascii="Narkisim" w:hAnsi="Narkisim" w:cs="Narkisim"/>
          <w:rtl/>
        </w:rPr>
        <w:t xml:space="preserve"> הק' דלמ"ד (לקמן יט.) מעות הראשונות לקידושין ניתנו [והאב קיבל קידושין יעוד]. [ונילף שיוכל לקבל שאר קידושין]. והשיטה לנ"ל תי' דעיקר המעות לזביני, ומיגו דחל זביני חל נמי הוית האדון. [ועוד תי' דלא איצטריך קרא לקידושי קטנה, אלא שיוכל למוסרה לחופה]</w:t>
      </w:r>
      <w:r w:rsidRPr="008A787F">
        <w:rPr>
          <w:rFonts w:ascii="Narkisim" w:hAnsi="Narkisim" w:cs="Narkisim"/>
        </w:rPr>
        <w:t>.</w:t>
      </w:r>
    </w:p>
    <w:p w14:paraId="607B9D0E"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גר"ח</w:t>
      </w:r>
      <w:r w:rsidRPr="008A787F">
        <w:rPr>
          <w:rFonts w:ascii="Narkisim" w:hAnsi="Narkisim"/>
          <w:rtl/>
        </w:rPr>
        <w:t xml:space="preserve"> (סטנסל קפב) כת' דפרשת יעוד הוה פרשה בפנ"ע. ומעשה יעוד אינה מעשה קידושין, אלא דע"י היעוד חל קידושין. [וע"ע גר"ח הל' יבום]</w:t>
      </w:r>
      <w:r w:rsidRPr="008A787F">
        <w:rPr>
          <w:rFonts w:ascii="Narkisim" w:hAnsi="Narkisim"/>
        </w:rPr>
        <w:t>.</w:t>
      </w:r>
    </w:p>
    <w:p w14:paraId="014513FB" w14:textId="77777777" w:rsidR="001827F6" w:rsidRPr="008A787F" w:rsidRDefault="00000000" w:rsidP="0009067A">
      <w:pPr>
        <w:bidi/>
        <w:rPr>
          <w:rFonts w:ascii="Narkisim" w:hAnsi="Narkisim" w:cs="Narkisim"/>
        </w:rPr>
      </w:pPr>
      <w:r w:rsidRPr="008A787F">
        <w:rPr>
          <w:rFonts w:ascii="Narkisim" w:hAnsi="Narkisim" w:cs="Narkisim"/>
          <w:u w:val="single"/>
          <w:rtl/>
        </w:rPr>
        <w:t>ממונא מאיסורא לא ילפי' וכו'</w:t>
      </w:r>
      <w:r w:rsidRPr="008A787F">
        <w:rPr>
          <w:rFonts w:ascii="Narkisim" w:hAnsi="Narkisim" w:cs="Narkisim"/>
          <w:rtl/>
        </w:rPr>
        <w:t xml:space="preserve">. </w:t>
      </w:r>
      <w:r w:rsidRPr="008A787F">
        <w:rPr>
          <w:rFonts w:ascii="Narkisim" w:hAnsi="Narkisim" w:cs="Narkisim"/>
          <w:b/>
          <w:bCs/>
          <w:rtl/>
        </w:rPr>
        <w:t>תוס</w:t>
      </w:r>
      <w:r w:rsidRPr="008A787F">
        <w:rPr>
          <w:rFonts w:ascii="Narkisim" w:hAnsi="Narkisim" w:cs="Narkisim"/>
          <w:rtl/>
        </w:rPr>
        <w:t>' (כתובות מו:) הק' נילף דאביה יכול לקדשה, דהיינו איסורא מאיסורא [מהפרת נדרים]. וממילא שמעינן דכספא דאביה. וכדאמר (לעיל) השתא אביה מקבל קידושיה איהי שקלה כספא. וי"ל דקידושין הוה איסורא דאית ביה ממונא, ולא ילפי' מנדרים דהוה איסורא דלית ביה ממונא</w:t>
      </w:r>
      <w:r w:rsidRPr="008A787F">
        <w:rPr>
          <w:rStyle w:val="ac"/>
          <w:rFonts w:ascii="Narkisim" w:hAnsi="Narkisim" w:cs="Narkisim"/>
          <w:rtl/>
        </w:rPr>
        <w:footnoteReference w:id="109"/>
      </w:r>
      <w:r w:rsidRPr="008A787F">
        <w:rPr>
          <w:rFonts w:ascii="Narkisim" w:hAnsi="Narkisim" w:cs="Narkisim"/>
        </w:rPr>
        <w:t xml:space="preserve">. </w:t>
      </w:r>
      <w:r w:rsidRPr="008A787F">
        <w:rPr>
          <w:rFonts w:ascii="Narkisim" w:hAnsi="Narkisim" w:cs="Narkisim"/>
          <w:rtl/>
        </w:rPr>
        <w:t>ו</w:t>
      </w:r>
      <w:r w:rsidRPr="008A787F">
        <w:rPr>
          <w:rFonts w:ascii="Narkisim" w:hAnsi="Narkisim" w:cs="Narkisim"/>
          <w:b/>
          <w:bCs/>
          <w:rtl/>
        </w:rPr>
        <w:t>רע"א</w:t>
      </w:r>
      <w:r w:rsidRPr="008A787F">
        <w:rPr>
          <w:rFonts w:ascii="Narkisim" w:hAnsi="Narkisim" w:cs="Narkisim"/>
          <w:rtl/>
        </w:rPr>
        <w:t xml:space="preserve"> למד דנחשב אית ביה ממונא, משום כסף הקידושין. אמנם ה</w:t>
      </w:r>
      <w:r w:rsidRPr="008A787F">
        <w:rPr>
          <w:rFonts w:ascii="Narkisim" w:hAnsi="Narkisim" w:cs="Narkisim"/>
          <w:b/>
          <w:bCs/>
          <w:rtl/>
        </w:rPr>
        <w:t>אחרונים</w:t>
      </w:r>
      <w:r w:rsidRPr="008A787F">
        <w:rPr>
          <w:rFonts w:ascii="Narkisim" w:hAnsi="Narkisim" w:cs="Narkisim"/>
          <w:rtl/>
        </w:rPr>
        <w:t xml:space="preserve"> דנו דעצם קידושין הוה גדר 'קנין', ומש"ה נחשב אית ביה ממונא</w:t>
      </w:r>
      <w:r w:rsidRPr="008A787F">
        <w:rPr>
          <w:rFonts w:ascii="Narkisim" w:hAnsi="Narkisim" w:cs="Narkisim"/>
        </w:rPr>
        <w:t>.</w:t>
      </w:r>
    </w:p>
    <w:p w14:paraId="521C3B41" w14:textId="77777777" w:rsidR="001827F6" w:rsidRPr="008A787F" w:rsidRDefault="00000000" w:rsidP="0009067A">
      <w:pPr>
        <w:pStyle w:val="aa"/>
        <w:bidi/>
        <w:rPr>
          <w:rFonts w:ascii="Narkisim" w:hAnsi="Narkisim"/>
        </w:rPr>
      </w:pPr>
      <w:r w:rsidRPr="008A787F">
        <w:rPr>
          <w:rFonts w:ascii="Narkisim" w:hAnsi="Narkisim"/>
          <w:rtl/>
        </w:rPr>
        <w:t>ו</w:t>
      </w:r>
      <w:r w:rsidRPr="008A787F">
        <w:rPr>
          <w:rFonts w:ascii="Narkisim" w:hAnsi="Narkisim"/>
          <w:b/>
          <w:bCs/>
          <w:rtl/>
        </w:rPr>
        <w:t>רע"א</w:t>
      </w:r>
      <w:r w:rsidRPr="008A787F">
        <w:rPr>
          <w:rFonts w:ascii="Narkisim" w:hAnsi="Narkisim"/>
          <w:rtl/>
        </w:rPr>
        <w:t xml:space="preserve"> הק' דנילף דאב זוכה בקידושי שטר וביאה דהוי איסורא גרידא. והדר ילפי' גם קידושי כסף מכח דאתקשו הויות להדדי</w:t>
      </w:r>
      <w:r w:rsidRPr="008A787F">
        <w:rPr>
          <w:rFonts w:ascii="Narkisim" w:hAnsi="Narkisim"/>
        </w:rPr>
        <w:t>.</w:t>
      </w:r>
    </w:p>
    <w:p w14:paraId="201A19DD" w14:textId="77777777" w:rsidR="001827F6" w:rsidRPr="008A787F" w:rsidRDefault="00000000" w:rsidP="0009067A">
      <w:pPr>
        <w:bidi/>
        <w:rPr>
          <w:rFonts w:ascii="Narkisim" w:hAnsi="Narkisim" w:cs="Narkisim"/>
        </w:rPr>
      </w:pPr>
      <w:r w:rsidRPr="008A787F">
        <w:rPr>
          <w:rFonts w:ascii="Narkisim" w:hAnsi="Narkisim" w:cs="Narkisim"/>
          <w:u w:val="single"/>
          <w:rtl/>
        </w:rPr>
        <w:t>תיפו"ל משום מבנעוריה בית אביה, אלא בהפרת נדרים הוא דכתיב</w:t>
      </w:r>
      <w:r w:rsidRPr="008A787F">
        <w:rPr>
          <w:rFonts w:ascii="Narkisim" w:hAnsi="Narkisim" w:cs="Narkisim"/>
          <w:rtl/>
        </w:rPr>
        <w:t>. וכ"ה מסקנת הגמ' (כאן וכתובות מו:), דלא ילפי' מבנעוריה</w:t>
      </w:r>
      <w:r w:rsidRPr="008A787F">
        <w:rPr>
          <w:rFonts w:ascii="Narkisim" w:hAnsi="Narkisim" w:cs="Narkisim"/>
        </w:rPr>
        <w:t>.</w:t>
      </w:r>
    </w:p>
    <w:p w14:paraId="245EEBC8" w14:textId="77777777" w:rsidR="001827F6" w:rsidRPr="008A787F" w:rsidRDefault="00000000" w:rsidP="0009067A">
      <w:pPr>
        <w:pStyle w:val="a7"/>
        <w:bidi/>
        <w:rPr>
          <w:rFonts w:ascii="Narkisim" w:hAnsi="Narkisim"/>
        </w:rPr>
      </w:pPr>
      <w:r w:rsidRPr="008A787F">
        <w:rPr>
          <w:rFonts w:ascii="Narkisim" w:hAnsi="Narkisim"/>
          <w:rtl/>
        </w:rPr>
        <w:t>אבל ב</w:t>
      </w:r>
      <w:r w:rsidRPr="008A787F">
        <w:rPr>
          <w:rFonts w:ascii="Narkisim" w:hAnsi="Narkisim"/>
          <w:b/>
          <w:bCs/>
          <w:rtl/>
        </w:rPr>
        <w:t>גמ'</w:t>
      </w:r>
      <w:r w:rsidRPr="008A787F">
        <w:rPr>
          <w:rFonts w:ascii="Narkisim" w:hAnsi="Narkisim"/>
          <w:rtl/>
        </w:rPr>
        <w:t xml:space="preserve"> (ב"ק פז.) איתא דשבח נעורים דאביה, ובפשוטו משמע דילפי' מהתם. וכ"כ </w:t>
      </w:r>
      <w:r w:rsidRPr="008A787F">
        <w:rPr>
          <w:rFonts w:ascii="Narkisim" w:hAnsi="Narkisim"/>
          <w:b/>
          <w:bCs/>
          <w:rtl/>
        </w:rPr>
        <w:t>רש"י</w:t>
      </w:r>
      <w:r w:rsidRPr="008A787F">
        <w:rPr>
          <w:rFonts w:ascii="Narkisim" w:hAnsi="Narkisim"/>
          <w:rtl/>
        </w:rPr>
        <w:t xml:space="preserve"> (שם) בנעוריה וכו' כל שבח נעורים דאביה, אפי' כסף קידושין. </w:t>
      </w:r>
      <w:r w:rsidRPr="008A787F">
        <w:rPr>
          <w:rFonts w:ascii="Narkisim" w:hAnsi="Narkisim"/>
          <w:szCs w:val="20"/>
          <w:rtl/>
        </w:rPr>
        <w:t xml:space="preserve">[וכן </w:t>
      </w:r>
      <w:r w:rsidRPr="008A787F">
        <w:rPr>
          <w:rFonts w:ascii="Narkisim" w:hAnsi="Narkisim"/>
          <w:b/>
          <w:bCs/>
          <w:szCs w:val="20"/>
          <w:rtl/>
        </w:rPr>
        <w:t>רש"י</w:t>
      </w:r>
      <w:r w:rsidRPr="008A787F">
        <w:rPr>
          <w:rFonts w:ascii="Narkisim" w:hAnsi="Narkisim"/>
          <w:szCs w:val="20"/>
          <w:rtl/>
        </w:rPr>
        <w:t xml:space="preserve"> בכ"מ</w:t>
      </w:r>
      <w:r w:rsidRPr="008A787F">
        <w:rPr>
          <w:rStyle w:val="ac"/>
          <w:rFonts w:ascii="Narkisim" w:hAnsi="Narkisim"/>
          <w:szCs w:val="20"/>
          <w:rtl/>
        </w:rPr>
        <w:footnoteReference w:id="110"/>
      </w:r>
      <w:r w:rsidRPr="008A787F">
        <w:rPr>
          <w:rFonts w:ascii="Narkisim" w:hAnsi="Narkisim"/>
          <w:szCs w:val="20"/>
        </w:rPr>
        <w:t xml:space="preserve"> </w:t>
      </w:r>
      <w:r w:rsidRPr="008A787F">
        <w:rPr>
          <w:rFonts w:ascii="Narkisim" w:hAnsi="Narkisim"/>
          <w:szCs w:val="20"/>
          <w:rtl/>
        </w:rPr>
        <w:t>הביא דרשא זו. וכ"כ ה</w:t>
      </w:r>
      <w:r w:rsidRPr="008A787F">
        <w:rPr>
          <w:rFonts w:ascii="Narkisim" w:hAnsi="Narkisim"/>
          <w:b/>
          <w:bCs/>
          <w:szCs w:val="20"/>
          <w:rtl/>
        </w:rPr>
        <w:t>רמב"ם</w:t>
      </w:r>
      <w:r w:rsidRPr="008A787F">
        <w:rPr>
          <w:rFonts w:ascii="Narkisim" w:hAnsi="Narkisim"/>
          <w:szCs w:val="20"/>
          <w:rtl/>
        </w:rPr>
        <w:t xml:space="preserve"> נערה ב יד, פיה"מ ב"מ א ה]</w:t>
      </w:r>
      <w:r w:rsidRPr="008A787F">
        <w:rPr>
          <w:rFonts w:ascii="Narkisim" w:hAnsi="Narkisim"/>
          <w:rtl/>
        </w:rPr>
        <w:t>. ו</w:t>
      </w:r>
      <w:r w:rsidRPr="008A787F">
        <w:rPr>
          <w:rFonts w:ascii="Narkisim" w:hAnsi="Narkisim"/>
          <w:b/>
          <w:bCs/>
          <w:rtl/>
        </w:rPr>
        <w:t>תוס'</w:t>
      </w:r>
      <w:r w:rsidRPr="008A787F">
        <w:rPr>
          <w:rFonts w:ascii="Narkisim" w:hAnsi="Narkisim"/>
          <w:rtl/>
        </w:rPr>
        <w:t xml:space="preserve"> (ב"ק שם) הק' דלמסקנא לא ילפי' מהפרת נדרים</w:t>
      </w:r>
      <w:r w:rsidRPr="008A787F">
        <w:rPr>
          <w:rStyle w:val="ac"/>
          <w:rFonts w:ascii="Narkisim" w:hAnsi="Narkisim"/>
          <w:rtl/>
        </w:rPr>
        <w:footnoteReference w:id="111"/>
      </w:r>
      <w:r w:rsidRPr="008A787F">
        <w:rPr>
          <w:rFonts w:ascii="Narkisim" w:hAnsi="Narkisim"/>
        </w:rPr>
        <w:t xml:space="preserve">. </w:t>
      </w:r>
      <w:r w:rsidRPr="008A787F">
        <w:rPr>
          <w:rFonts w:ascii="Narkisim" w:hAnsi="Narkisim"/>
          <w:rtl/>
        </w:rPr>
        <w:t>וכת' דהגמ' נקטה סימנא בעלמא נקטה</w:t>
      </w:r>
      <w:r w:rsidRPr="008A787F">
        <w:rPr>
          <w:rStyle w:val="ac"/>
          <w:rFonts w:ascii="Narkisim" w:hAnsi="Narkisim"/>
          <w:rtl/>
        </w:rPr>
        <w:footnoteReference w:id="112"/>
      </w:r>
      <w:r w:rsidRPr="008A787F">
        <w:rPr>
          <w:rFonts w:ascii="Narkisim" w:hAnsi="Narkisim"/>
        </w:rPr>
        <w:t>.</w:t>
      </w:r>
    </w:p>
    <w:p w14:paraId="68882FD8"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פנ"י</w:t>
      </w:r>
      <w:r w:rsidRPr="008A787F">
        <w:rPr>
          <w:rFonts w:ascii="Narkisim" w:hAnsi="Narkisim"/>
          <w:rtl/>
        </w:rPr>
        <w:t xml:space="preserve"> (כאן וכתובות מג.) כתב דבתר דגלי קרא דיש לאב זכות, שוב דרשי' מקרא דבנעוריה, לכל שבח נעוריה</w:t>
      </w:r>
      <w:r w:rsidRPr="008A787F">
        <w:rPr>
          <w:rFonts w:ascii="Narkisim" w:hAnsi="Narkisim"/>
        </w:rPr>
        <w:t>.</w:t>
      </w:r>
    </w:p>
    <w:p w14:paraId="4BA069A7" w14:textId="77777777" w:rsidR="001827F6" w:rsidRPr="008A787F" w:rsidRDefault="00000000" w:rsidP="0009067A">
      <w:pPr>
        <w:pStyle w:val="aa"/>
        <w:bidi/>
        <w:rPr>
          <w:rFonts w:ascii="Narkisim" w:hAnsi="Narkisim"/>
        </w:rPr>
      </w:pPr>
      <w:r w:rsidRPr="008A787F">
        <w:rPr>
          <w:rFonts w:ascii="Narkisim" w:hAnsi="Narkisim"/>
          <w:u w:val="single"/>
          <w:rtl/>
        </w:rPr>
        <w:t>ואלא הא דאמר ר"ה וכו' מנין שמעשה הבת, תיפו"ל מבנעוריה וכו'</w:t>
      </w:r>
      <w:r w:rsidRPr="008A787F">
        <w:rPr>
          <w:rFonts w:ascii="Narkisim" w:hAnsi="Narkisim"/>
          <w:rtl/>
        </w:rPr>
        <w:t>. ה</w:t>
      </w:r>
      <w:r w:rsidRPr="008A787F">
        <w:rPr>
          <w:rFonts w:ascii="Narkisim" w:hAnsi="Narkisim"/>
          <w:b/>
          <w:bCs/>
          <w:rtl/>
        </w:rPr>
        <w:t>מקנה</w:t>
      </w:r>
      <w:r w:rsidRPr="008A787F">
        <w:rPr>
          <w:rFonts w:ascii="Narkisim" w:hAnsi="Narkisim"/>
          <w:rtl/>
        </w:rPr>
        <w:t xml:space="preserve"> הק' דאיצטריך קרא ללמד דהאב רשאי לכוף את בתו לעבוד [ולא רק שזוכה במעש"י שעושה ממילא]. עי"ש</w:t>
      </w:r>
      <w:r w:rsidRPr="008A787F">
        <w:rPr>
          <w:rFonts w:ascii="Narkisim" w:hAnsi="Narkisim"/>
        </w:rPr>
        <w:t>.</w:t>
      </w:r>
    </w:p>
    <w:p w14:paraId="640212FE" w14:textId="77777777" w:rsidR="001827F6" w:rsidRPr="008A787F" w:rsidRDefault="00000000" w:rsidP="0009067A">
      <w:pPr>
        <w:pStyle w:val="aa"/>
        <w:bidi/>
        <w:rPr>
          <w:rFonts w:ascii="Narkisim" w:hAnsi="Narkisim"/>
        </w:rPr>
      </w:pPr>
      <w:r w:rsidRPr="008A787F">
        <w:rPr>
          <w:rFonts w:ascii="Narkisim" w:hAnsi="Narkisim"/>
          <w:u w:val="single"/>
          <w:rtl/>
        </w:rPr>
        <w:t>תוד"ה וכי תימא</w:t>
      </w:r>
      <w:r w:rsidRPr="008A787F">
        <w:rPr>
          <w:rFonts w:ascii="Narkisim" w:hAnsi="Narkisim"/>
          <w:rtl/>
        </w:rPr>
        <w:t>. הא בושת ופגם לא ידעינן שיהא של אביה אלא מכח קידושין. ע' רמב"ן וכן תוס' (כתובות מ:) כמה תי' בזה</w:t>
      </w:r>
      <w:r w:rsidRPr="008A787F">
        <w:rPr>
          <w:rFonts w:ascii="Narkisim" w:hAnsi="Narkisim"/>
        </w:rPr>
        <w:t>.</w:t>
      </w:r>
    </w:p>
    <w:p w14:paraId="3E9F869F" w14:textId="77777777" w:rsidR="001827F6" w:rsidRPr="008A787F" w:rsidRDefault="00000000" w:rsidP="0009067A">
      <w:pPr>
        <w:bidi/>
        <w:rPr>
          <w:rFonts w:ascii="Narkisim" w:hAnsi="Narkisim" w:cs="Narkisim"/>
        </w:rPr>
      </w:pPr>
      <w:r w:rsidRPr="008A787F">
        <w:rPr>
          <w:rFonts w:ascii="Narkisim" w:hAnsi="Narkisim" w:cs="Narkisim"/>
          <w:u w:val="single"/>
          <w:rtl/>
        </w:rPr>
        <w:t>דאבוה שייך בגוייהו</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שבידו לביישה ולפוגמה, דאי בעי מסר למנוול וכו'. וה</w:t>
      </w:r>
      <w:r w:rsidRPr="008A787F">
        <w:rPr>
          <w:rFonts w:ascii="Narkisim" w:hAnsi="Narkisim" w:cs="Narkisim"/>
          <w:b/>
          <w:bCs/>
          <w:rtl/>
        </w:rPr>
        <w:t>ראשונים</w:t>
      </w:r>
      <w:r w:rsidRPr="008A787F">
        <w:rPr>
          <w:rFonts w:ascii="Narkisim" w:hAnsi="Narkisim" w:cs="Narkisim"/>
          <w:rtl/>
        </w:rPr>
        <w:t xml:space="preserve"> כתבו דיש לאב חלק בזה, שאף הוא מתבייש בחבלה שלה. [וע' רמב"ן ושא"ר].</w:t>
      </w:r>
    </w:p>
    <w:p w14:paraId="08FC4E44" w14:textId="77777777" w:rsidR="001827F6" w:rsidRPr="008A787F" w:rsidRDefault="00000000" w:rsidP="0009067A">
      <w:pPr>
        <w:bidi/>
        <w:rPr>
          <w:rFonts w:ascii="Narkisim" w:hAnsi="Narkisim" w:cs="Narkisim"/>
        </w:rPr>
      </w:pPr>
      <w:r w:rsidRPr="008A787F">
        <w:rPr>
          <w:rFonts w:ascii="Narkisim" w:hAnsi="Narkisim" w:cs="Narkisim"/>
          <w:u w:val="single"/>
          <w:rtl/>
        </w:rPr>
        <w:t>אלא מסתברא וכו' יציאה דכוותיה</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שבא לתרץ קו' ואימא לדידה וכו'. [ובפשוטו עפ"ז ל"ק קו' הגמ' ואימא ה"מ קטנה, דבהך קרא אין חילוק]</w:t>
      </w:r>
      <w:r w:rsidRPr="008A787F">
        <w:rPr>
          <w:rFonts w:ascii="Narkisim" w:hAnsi="Narkisim" w:cs="Narkisim"/>
        </w:rPr>
        <w:t>.</w:t>
      </w:r>
    </w:p>
    <w:p w14:paraId="52534BA3" w14:textId="77777777" w:rsidR="001827F6" w:rsidRPr="008A787F" w:rsidRDefault="00000000" w:rsidP="0009067A">
      <w:pPr>
        <w:pStyle w:val="a7"/>
        <w:bidi/>
        <w:rPr>
          <w:rFonts w:ascii="Narkisim" w:hAnsi="Narkisim"/>
        </w:rPr>
      </w:pPr>
      <w:r w:rsidRPr="008A787F">
        <w:rPr>
          <w:rFonts w:ascii="Narkisim" w:hAnsi="Narkisim"/>
          <w:rtl/>
        </w:rPr>
        <w:t xml:space="preserve">אבל </w:t>
      </w:r>
      <w:r w:rsidRPr="008A787F">
        <w:rPr>
          <w:rFonts w:ascii="Narkisim" w:hAnsi="Narkisim"/>
          <w:b/>
          <w:bCs/>
          <w:rtl/>
        </w:rPr>
        <w:t>רע"א</w:t>
      </w:r>
      <w:r w:rsidRPr="008A787F">
        <w:rPr>
          <w:rFonts w:ascii="Narkisim" w:hAnsi="Narkisim"/>
          <w:rtl/>
        </w:rPr>
        <w:t xml:space="preserve"> פי' דכיון דידעי' דהכסף של אביה. שוב ילפינן הקדושין עצמן מהפרת נדרים, דל"ש ביה מעתה ממונא מאיסורא לא ילפינן, כיון דאין הממון תלוי באיסור דבין כך וכך הוי הממון של האב. </w:t>
      </w:r>
      <w:r w:rsidRPr="008A787F">
        <w:rPr>
          <w:rFonts w:ascii="Narkisim" w:hAnsi="Narkisim"/>
          <w:szCs w:val="20"/>
          <w:rtl/>
        </w:rPr>
        <w:t>[וכ"כ תלמיד הרשב"א הו' לעיל</w:t>
      </w:r>
      <w:r w:rsidRPr="008A787F">
        <w:rPr>
          <w:rFonts w:ascii="Narkisim" w:hAnsi="Narkisim"/>
          <w:rtl/>
        </w:rPr>
        <w:t>]</w:t>
      </w:r>
      <w:r w:rsidRPr="008A787F">
        <w:rPr>
          <w:rFonts w:ascii="Narkisim" w:hAnsi="Narkisim"/>
        </w:rPr>
        <w:t>.</w:t>
      </w:r>
    </w:p>
    <w:p w14:paraId="60898A40" w14:textId="77777777" w:rsidR="001827F6" w:rsidRPr="008A787F" w:rsidRDefault="00000000" w:rsidP="0009067A">
      <w:pPr>
        <w:bidi/>
        <w:rPr>
          <w:rFonts w:ascii="Narkisim" w:hAnsi="Narkisim" w:cs="Narkisim"/>
        </w:rPr>
      </w:pPr>
      <w:r w:rsidRPr="008A787F">
        <w:rPr>
          <w:rFonts w:ascii="Narkisim" w:hAnsi="Narkisim" w:cs="Narkisim"/>
          <w:rtl/>
        </w:rPr>
        <w:lastRenderedPageBreak/>
        <w:t>ו</w:t>
      </w:r>
      <w:r w:rsidRPr="008A787F">
        <w:rPr>
          <w:rFonts w:ascii="Narkisim" w:hAnsi="Narkisim" w:cs="Narkisim"/>
          <w:b/>
          <w:bCs/>
          <w:rtl/>
        </w:rPr>
        <w:t>תוס</w:t>
      </w:r>
      <w:r w:rsidRPr="008A787F">
        <w:rPr>
          <w:rFonts w:ascii="Narkisim" w:hAnsi="Narkisim" w:cs="Narkisim"/>
          <w:rtl/>
        </w:rPr>
        <w:t>' (כתובות מו: ד"ה יציאה) ביארו דכיון דשמעי' מהאי קרא דכספא דאביה, הוי סברא דאיהו נמי מקבל קידושיה. דהשתא אביה שקיל כספא, איהי תקדוש נפשה. ו</w:t>
      </w:r>
      <w:r w:rsidRPr="008A787F">
        <w:rPr>
          <w:rFonts w:ascii="Narkisim" w:hAnsi="Narkisim" w:cs="Narkisim"/>
          <w:b/>
          <w:bCs/>
          <w:rtl/>
        </w:rPr>
        <w:t>רע"א</w:t>
      </w:r>
      <w:r w:rsidRPr="008A787F">
        <w:rPr>
          <w:rFonts w:ascii="Narkisim" w:hAnsi="Narkisim" w:cs="Narkisim"/>
          <w:rtl/>
        </w:rPr>
        <w:t xml:space="preserve"> הק' אמאי לא, ונימא דהאב זוכה ממנה כדין שבח נעורים. דבגמ' מבואר איפכא, דכיון דהאב מקדש אין סברא שיש לה שייכות במעות. אבל היכא דהבת מקדשת, י"ל דהאב יזכה ממנה</w:t>
      </w:r>
      <w:r w:rsidRPr="008A787F">
        <w:rPr>
          <w:rFonts w:ascii="Narkisim" w:hAnsi="Narkisim" w:cs="Narkisim"/>
        </w:rPr>
        <w:t>.</w:t>
      </w:r>
    </w:p>
    <w:p w14:paraId="17899185"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שערי חיים</w:t>
      </w:r>
      <w:r w:rsidRPr="008A787F">
        <w:rPr>
          <w:rFonts w:ascii="Narkisim" w:hAnsi="Narkisim"/>
          <w:rtl/>
        </w:rPr>
        <w:t xml:space="preserve"> ביאר דעיקר סברת הגמ' דלא מסתבר שהאב יזכה ממנה, ומסתבר דהגדר דהכסף קידושין שלו, שהוא בעלים והוא המקדש. [וכדברי הריטב"א הנ"ל]. ומש"ה ילפי' מקרא דיש כסף לאדון אחר, דהאב הוא הבעלים לקדש</w:t>
      </w:r>
      <w:r w:rsidRPr="008A787F">
        <w:rPr>
          <w:rFonts w:ascii="Narkisim" w:hAnsi="Narkisim"/>
        </w:rPr>
        <w:t>.</w:t>
      </w:r>
    </w:p>
    <w:p w14:paraId="13A04DBF" w14:textId="77777777" w:rsidR="001827F6" w:rsidRPr="008A787F" w:rsidRDefault="00000000" w:rsidP="0009067A">
      <w:pPr>
        <w:pStyle w:val="a7"/>
        <w:bidi/>
        <w:rPr>
          <w:rFonts w:ascii="Narkisim" w:hAnsi="Narkisim"/>
        </w:rPr>
      </w:pPr>
      <w:r w:rsidRPr="008A787F">
        <w:rPr>
          <w:rFonts w:ascii="Narkisim" w:hAnsi="Narkisim"/>
          <w:rtl/>
        </w:rPr>
        <w:t>ועוד תי' ב</w:t>
      </w:r>
      <w:r w:rsidRPr="008A787F">
        <w:rPr>
          <w:rFonts w:ascii="Narkisim" w:hAnsi="Narkisim"/>
          <w:b/>
          <w:bCs/>
          <w:rtl/>
        </w:rPr>
        <w:t>חי' ר' שמעון</w:t>
      </w:r>
      <w:r w:rsidRPr="008A787F">
        <w:rPr>
          <w:rFonts w:ascii="Narkisim" w:hAnsi="Narkisim"/>
          <w:rtl/>
        </w:rPr>
        <w:t xml:space="preserve"> (כתובות מו) דלא שייך קידושין בכסף זו, אילו הבת אינה זוכה בכסף. דאילו האב זוכה ממנה לא קבלה כלל</w:t>
      </w:r>
      <w:r w:rsidRPr="008A787F">
        <w:rPr>
          <w:rStyle w:val="ac"/>
          <w:rFonts w:ascii="Narkisim" w:hAnsi="Narkisim"/>
          <w:rtl/>
        </w:rPr>
        <w:footnoteReference w:id="113"/>
      </w:r>
      <w:r w:rsidRPr="008A787F">
        <w:rPr>
          <w:rFonts w:ascii="Narkisim" w:hAnsi="Narkisim"/>
        </w:rPr>
        <w:t xml:space="preserve">. </w:t>
      </w:r>
      <w:r w:rsidRPr="008A787F">
        <w:rPr>
          <w:rFonts w:ascii="Narkisim" w:hAnsi="Narkisim"/>
          <w:szCs w:val="20"/>
          <w:rtl/>
        </w:rPr>
        <w:t>וה</w:t>
      </w:r>
      <w:r w:rsidRPr="008A787F">
        <w:rPr>
          <w:rFonts w:ascii="Narkisim" w:hAnsi="Narkisim"/>
          <w:b/>
          <w:bCs/>
          <w:szCs w:val="20"/>
          <w:rtl/>
        </w:rPr>
        <w:t>קוב"ש</w:t>
      </w:r>
      <w:r w:rsidRPr="008A787F">
        <w:rPr>
          <w:rFonts w:ascii="Narkisim" w:hAnsi="Narkisim"/>
          <w:szCs w:val="20"/>
          <w:rtl/>
        </w:rPr>
        <w:t xml:space="preserve"> (ג) דן האם מהני קנין כסף בכה"ג, שזוכה לרגע ומיד פקע זכותו</w:t>
      </w:r>
      <w:r w:rsidRPr="008A787F">
        <w:rPr>
          <w:rStyle w:val="ac"/>
          <w:rFonts w:ascii="Narkisim" w:hAnsi="Narkisim"/>
          <w:szCs w:val="20"/>
          <w:rtl/>
        </w:rPr>
        <w:footnoteReference w:id="114"/>
      </w:r>
      <w:r w:rsidRPr="008A787F">
        <w:rPr>
          <w:rFonts w:ascii="Narkisim" w:hAnsi="Narkisim"/>
          <w:szCs w:val="20"/>
        </w:rPr>
        <w:t xml:space="preserve">. </w:t>
      </w:r>
      <w:r w:rsidRPr="008A787F">
        <w:rPr>
          <w:rFonts w:ascii="Narkisim" w:hAnsi="Narkisim"/>
          <w:szCs w:val="20"/>
          <w:rtl/>
        </w:rPr>
        <w:t>האם סגי במה שזכה בכסף לרגע</w:t>
      </w:r>
      <w:r w:rsidRPr="008A787F">
        <w:rPr>
          <w:rStyle w:val="ac"/>
          <w:rFonts w:ascii="Narkisim" w:hAnsi="Narkisim"/>
          <w:szCs w:val="20"/>
          <w:rtl/>
        </w:rPr>
        <w:footnoteReference w:id="115"/>
      </w:r>
      <w:r w:rsidRPr="008A787F">
        <w:rPr>
          <w:rFonts w:ascii="Narkisim" w:hAnsi="Narkisim"/>
          <w:szCs w:val="20"/>
        </w:rPr>
        <w:t xml:space="preserve">. </w:t>
      </w:r>
      <w:r w:rsidRPr="008A787F">
        <w:rPr>
          <w:rFonts w:ascii="Narkisim" w:hAnsi="Narkisim"/>
          <w:szCs w:val="20"/>
          <w:rtl/>
        </w:rPr>
        <w:t>אך הביא דה</w:t>
      </w:r>
      <w:r w:rsidRPr="008A787F">
        <w:rPr>
          <w:rFonts w:ascii="Narkisim" w:hAnsi="Narkisim"/>
          <w:b/>
          <w:bCs/>
          <w:szCs w:val="20"/>
          <w:rtl/>
        </w:rPr>
        <w:t>רשב"א</w:t>
      </w:r>
      <w:r w:rsidRPr="008A787F">
        <w:rPr>
          <w:rFonts w:ascii="Narkisim" w:hAnsi="Narkisim"/>
          <w:szCs w:val="20"/>
          <w:rtl/>
        </w:rPr>
        <w:t xml:space="preserve"> (לקמן יט.) כתב דמהני שנותן לבת, שמתכוונת לזכות, אע"פ שהאב חוזר ונוטל ממנה משום שבח נעורים</w:t>
      </w:r>
      <w:r w:rsidRPr="008A787F">
        <w:rPr>
          <w:rFonts w:ascii="Narkisim" w:hAnsi="Narkisim"/>
        </w:rPr>
        <w:t>.</w:t>
      </w:r>
    </w:p>
    <w:p w14:paraId="07D3553B" w14:textId="77777777" w:rsidR="001827F6" w:rsidRPr="008A787F" w:rsidRDefault="00000000" w:rsidP="0009067A">
      <w:pPr>
        <w:pStyle w:val="a8"/>
        <w:bidi/>
        <w:rPr>
          <w:rFonts w:ascii="Narkisim" w:hAnsi="Narkisim"/>
        </w:rPr>
      </w:pPr>
      <w:r w:rsidRPr="008A787F">
        <w:rPr>
          <w:rFonts w:ascii="Narkisim" w:eastAsia="Narkisim" w:hAnsi="Narkisim"/>
          <w:rtl/>
        </w:rPr>
        <w:t>וב</w:t>
      </w:r>
      <w:r w:rsidRPr="008A787F">
        <w:rPr>
          <w:rFonts w:ascii="Narkisim" w:eastAsia="Narkisim" w:hAnsi="Narkisim"/>
          <w:b/>
          <w:bCs/>
          <w:rtl/>
        </w:rPr>
        <w:t>חי' ר' שלמה</w:t>
      </w:r>
      <w:r w:rsidRPr="008A787F">
        <w:rPr>
          <w:rFonts w:ascii="Narkisim" w:eastAsia="Narkisim" w:hAnsi="Narkisim"/>
          <w:rtl/>
        </w:rPr>
        <w:t xml:space="preserve"> (ב ל) הביא בשם ה</w:t>
      </w:r>
      <w:r w:rsidRPr="008A787F">
        <w:rPr>
          <w:rFonts w:ascii="Narkisim" w:eastAsia="Narkisim" w:hAnsi="Narkisim"/>
          <w:b/>
          <w:bCs/>
          <w:rtl/>
        </w:rPr>
        <w:t>עמודי אור</w:t>
      </w:r>
      <w:r w:rsidRPr="008A787F">
        <w:rPr>
          <w:rFonts w:ascii="Narkisim" w:eastAsia="Narkisim" w:hAnsi="Narkisim"/>
          <w:rtl/>
        </w:rPr>
        <w:t xml:space="preserve"> ליישב ע"פ דברי הרמב"ם [אישות ה ד] דבקידושי כסף יש תנאי שיהא הנאה במעות</w:t>
      </w:r>
      <w:r w:rsidRPr="008A787F">
        <w:rPr>
          <w:rFonts w:ascii="Narkisim" w:eastAsia="Narkisim" w:hAnsi="Narkisim"/>
        </w:rPr>
        <w:t>.</w:t>
      </w:r>
    </w:p>
    <w:p w14:paraId="51797ECA" w14:textId="77777777" w:rsidR="001827F6" w:rsidRPr="008A787F" w:rsidRDefault="00000000" w:rsidP="0009067A">
      <w:pPr>
        <w:pStyle w:val="3"/>
        <w:bidi/>
        <w:rPr>
          <w:rFonts w:ascii="Narkisim" w:hAnsi="Narkisim"/>
        </w:rPr>
      </w:pPr>
      <w:r w:rsidRPr="008A787F">
        <w:rPr>
          <w:rFonts w:ascii="Narkisim" w:hAnsi="Narkisim"/>
          <w:rtl/>
        </w:rPr>
        <w:t>דף ד</w:t>
      </w:r>
      <w:r w:rsidRPr="008A787F">
        <w:rPr>
          <w:rFonts w:ascii="Narkisim" w:hAnsi="Narkisim"/>
        </w:rPr>
        <w:t>.</w:t>
      </w:r>
    </w:p>
    <w:p w14:paraId="3D01FABA" w14:textId="77777777" w:rsidR="001827F6" w:rsidRPr="008A787F" w:rsidRDefault="00000000" w:rsidP="0009067A">
      <w:pPr>
        <w:pStyle w:val="aa"/>
        <w:bidi/>
        <w:rPr>
          <w:rFonts w:ascii="Narkisim" w:hAnsi="Narkisim"/>
        </w:rPr>
      </w:pPr>
      <w:r w:rsidRPr="008A787F">
        <w:rPr>
          <w:rFonts w:ascii="Narkisim" w:hAnsi="Narkisim"/>
          <w:u w:val="single"/>
          <w:rtl/>
        </w:rPr>
        <w:t>רש"י ד"ה והא לא דמיא</w:t>
      </w:r>
      <w:r w:rsidRPr="008A787F">
        <w:rPr>
          <w:rFonts w:ascii="Narkisim" w:hAnsi="Narkisim"/>
          <w:rtl/>
        </w:rPr>
        <w:t>. דאכתי לא נפקא מרשותיה דאב למעש"י וירושתה. ה</w:t>
      </w:r>
      <w:r w:rsidRPr="008A787F">
        <w:rPr>
          <w:rFonts w:ascii="Narkisim" w:hAnsi="Narkisim"/>
          <w:b/>
          <w:bCs/>
          <w:rtl/>
        </w:rPr>
        <w:t>אחרונים</w:t>
      </w:r>
      <w:r w:rsidRPr="008A787F">
        <w:rPr>
          <w:rFonts w:ascii="Narkisim" w:hAnsi="Narkisim"/>
          <w:rtl/>
        </w:rPr>
        <w:t xml:space="preserve"> הק' דהאב יורש בתו משום קורבה, וכמו בנו. ולא משום שהיא ברשותו</w:t>
      </w:r>
      <w:r w:rsidRPr="008A787F">
        <w:rPr>
          <w:rFonts w:ascii="Narkisim" w:hAnsi="Narkisim"/>
        </w:rPr>
        <w:t>.</w:t>
      </w:r>
    </w:p>
    <w:p w14:paraId="0FFC8844" w14:textId="77777777" w:rsidR="001827F6" w:rsidRPr="008A787F" w:rsidRDefault="00000000" w:rsidP="0009067A">
      <w:pPr>
        <w:pStyle w:val="aa"/>
        <w:bidi/>
        <w:rPr>
          <w:rFonts w:ascii="Narkisim" w:hAnsi="Narkisim"/>
        </w:rPr>
      </w:pPr>
      <w:r w:rsidRPr="008A787F">
        <w:rPr>
          <w:rFonts w:ascii="Narkisim" w:hAnsi="Narkisim"/>
          <w:rtl/>
        </w:rPr>
        <w:t>ו</w:t>
      </w:r>
      <w:r w:rsidRPr="008A787F">
        <w:rPr>
          <w:rFonts w:ascii="Narkisim" w:hAnsi="Narkisim"/>
          <w:b/>
          <w:bCs/>
          <w:rtl/>
        </w:rPr>
        <w:t>תוס</w:t>
      </w:r>
      <w:r w:rsidRPr="008A787F">
        <w:rPr>
          <w:rFonts w:ascii="Narkisim" w:hAnsi="Narkisim"/>
          <w:rtl/>
        </w:rPr>
        <w:t>' (כתובות מו:, והתוס' הרא"ש כאן) כת' דהמ"ל דלענין תרומה נפקא מרשותו [של אב בקידושין]. וה</w:t>
      </w:r>
      <w:r w:rsidRPr="008A787F">
        <w:rPr>
          <w:rFonts w:ascii="Narkisim" w:hAnsi="Narkisim"/>
          <w:b/>
          <w:bCs/>
          <w:rtl/>
        </w:rPr>
        <w:t>גרי"ז</w:t>
      </w:r>
      <w:r w:rsidRPr="008A787F">
        <w:rPr>
          <w:rFonts w:ascii="Narkisim" w:hAnsi="Narkisim"/>
          <w:rtl/>
        </w:rPr>
        <w:t xml:space="preserve"> (הו' בהערות הגרמ"ש לתוס' הרא"ש) הק' דבת כהן אוכלת בתרומה מצד עצמה, וע"י שנתקדשה קנין הזר פוסלה. ואינו יציאה מרשות האב</w:t>
      </w:r>
      <w:r w:rsidRPr="008A787F">
        <w:rPr>
          <w:rFonts w:ascii="Narkisim" w:hAnsi="Narkisim"/>
        </w:rPr>
        <w:t>.</w:t>
      </w:r>
    </w:p>
    <w:p w14:paraId="6604523F" w14:textId="77777777" w:rsidR="001827F6" w:rsidRPr="008A787F" w:rsidRDefault="00000000" w:rsidP="0009067A">
      <w:pPr>
        <w:pStyle w:val="aa"/>
        <w:bidi/>
        <w:rPr>
          <w:rFonts w:ascii="Narkisim" w:hAnsi="Narkisim"/>
        </w:rPr>
      </w:pPr>
      <w:r w:rsidRPr="008A787F">
        <w:rPr>
          <w:rFonts w:ascii="Narkisim" w:hAnsi="Narkisim"/>
          <w:u w:val="single"/>
          <w:rtl/>
        </w:rPr>
        <w:t>בהפרת נדרים מיהא נפקא לה מרשותיה, דתנן נערה המאורסה אביה ובעלה מפירין נדריה</w:t>
      </w:r>
      <w:r w:rsidRPr="008A787F">
        <w:rPr>
          <w:rFonts w:ascii="Narkisim" w:hAnsi="Narkisim"/>
          <w:rtl/>
        </w:rPr>
        <w:t>. ואף דעדיין מיפר נדריה בשותפות, מ"מ נחשב יציאה מרשותה במה שאינו מיפר לבד</w:t>
      </w:r>
      <w:r w:rsidRPr="008A787F">
        <w:rPr>
          <w:rFonts w:ascii="Narkisim" w:hAnsi="Narkisim"/>
        </w:rPr>
        <w:t>.</w:t>
      </w:r>
    </w:p>
    <w:p w14:paraId="4ED427E8" w14:textId="77777777" w:rsidR="001827F6" w:rsidRPr="008A787F" w:rsidRDefault="00000000" w:rsidP="0009067A">
      <w:pPr>
        <w:pStyle w:val="a8"/>
        <w:bidi/>
        <w:rPr>
          <w:rFonts w:ascii="Narkisim" w:hAnsi="Narkisim"/>
        </w:rPr>
      </w:pPr>
      <w:r w:rsidRPr="008A787F">
        <w:rPr>
          <w:rFonts w:ascii="Narkisim" w:hAnsi="Narkisim"/>
          <w:rtl/>
        </w:rPr>
        <w:t>ובגמ' (כתובות לט.) איתא אירוסין מי קא מפקי מרשותא דאב לגמרי, הא תנן נערה המאורסה אביה ובעלה מפירין לה נדריה. [דהוכיחו דלא נחשב שיצא מרשותו לגמרי]. ובפשוטו הוה קצת יציאה, ומ"מ לא יצאת לגמרי</w:t>
      </w:r>
      <w:r w:rsidRPr="008A787F">
        <w:rPr>
          <w:rStyle w:val="ac"/>
          <w:rFonts w:ascii="Narkisim" w:hAnsi="Narkisim"/>
          <w:rtl/>
        </w:rPr>
        <w:footnoteReference w:id="116"/>
      </w:r>
      <w:r w:rsidRPr="008A787F">
        <w:rPr>
          <w:rFonts w:ascii="Narkisim" w:hAnsi="Narkisim"/>
        </w:rPr>
        <w:t>.</w:t>
      </w:r>
    </w:p>
    <w:p w14:paraId="3C0BD423" w14:textId="77777777" w:rsidR="001827F6" w:rsidRPr="008A787F" w:rsidRDefault="00000000" w:rsidP="0009067A">
      <w:pPr>
        <w:bidi/>
        <w:rPr>
          <w:rFonts w:ascii="Narkisim" w:hAnsi="Narkisim" w:cs="Narkisim"/>
        </w:rPr>
      </w:pPr>
      <w:r w:rsidRPr="008A787F">
        <w:rPr>
          <w:rFonts w:ascii="Narkisim" w:hAnsi="Narkisim" w:cs="Narkisim"/>
          <w:u w:val="single"/>
          <w:rtl/>
        </w:rPr>
        <w:t>תוד"ה זרע פסול</w:t>
      </w:r>
      <w:r w:rsidRPr="008A787F">
        <w:rPr>
          <w:rFonts w:ascii="Narkisim" w:hAnsi="Narkisim" w:cs="Narkisim"/>
          <w:rtl/>
        </w:rPr>
        <w:t>. דהא כיון שנבעלה לפסול לה פסלה מהכהונה. ה</w:t>
      </w:r>
      <w:r w:rsidRPr="008A787F">
        <w:rPr>
          <w:rFonts w:ascii="Narkisim" w:hAnsi="Narkisim" w:cs="Narkisim"/>
          <w:b/>
          <w:bCs/>
          <w:rtl/>
        </w:rPr>
        <w:t>מהרש"ל</w:t>
      </w:r>
      <w:r w:rsidRPr="008A787F">
        <w:rPr>
          <w:rFonts w:ascii="Narkisim" w:hAnsi="Narkisim" w:cs="Narkisim"/>
          <w:rtl/>
        </w:rPr>
        <w:t xml:space="preserve"> כתב די"ל זרע פסול היינו פצוע דכא, דאסור לקהל. ומ"מ המשנה (ביבמות) קאי בממזר</w:t>
      </w:r>
      <w:r w:rsidRPr="008A787F">
        <w:rPr>
          <w:rFonts w:ascii="Narkisim" w:hAnsi="Narkisim" w:cs="Narkisim"/>
        </w:rPr>
        <w:t>.</w:t>
      </w:r>
    </w:p>
    <w:p w14:paraId="2CD608ED"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אחרונים</w:t>
      </w:r>
      <w:r w:rsidRPr="008A787F">
        <w:rPr>
          <w:rFonts w:ascii="Narkisim" w:hAnsi="Narkisim"/>
          <w:rtl/>
        </w:rPr>
        <w:t xml:space="preserve"> (קוב"ש ב"ב שכ, חזו"א טו ז) הק' דמשכח"ל שנולד זרע פסול בעיברה באמבטי (ע' חלק"מ א ח ומשנ"ל אישות טו ד), ולא נבעלה ביאת איסור. וע' שיע' ר' שמואל</w:t>
      </w:r>
      <w:r w:rsidRPr="008A787F">
        <w:rPr>
          <w:rFonts w:ascii="Narkisim" w:hAnsi="Narkisim"/>
        </w:rPr>
        <w:t>.</w:t>
      </w:r>
    </w:p>
    <w:p w14:paraId="2A212725" w14:textId="77777777" w:rsidR="001827F6" w:rsidRPr="008A787F" w:rsidRDefault="00000000" w:rsidP="0009067A">
      <w:pPr>
        <w:pStyle w:val="aa"/>
        <w:bidi/>
        <w:rPr>
          <w:rFonts w:ascii="Narkisim" w:hAnsi="Narkisim"/>
        </w:rPr>
      </w:pPr>
      <w:r w:rsidRPr="008A787F">
        <w:rPr>
          <w:rFonts w:ascii="Narkisim" w:hAnsi="Narkisim"/>
          <w:u w:val="single"/>
          <w:rtl/>
        </w:rPr>
        <w:t>ת"ל זרע אין לה, עיין לה</w:t>
      </w:r>
      <w:r w:rsidRPr="008A787F">
        <w:rPr>
          <w:rFonts w:ascii="Narkisim" w:hAnsi="Narkisim"/>
          <w:rtl/>
        </w:rPr>
        <w:t>. [ועד"ז דרשי' בפרשת נחלות (ב"ב קטו.) ובן אין לו, עיין עליו</w:t>
      </w:r>
      <w:r w:rsidRPr="008A787F">
        <w:rPr>
          <w:rStyle w:val="ac"/>
          <w:rFonts w:ascii="Narkisim" w:hAnsi="Narkisim"/>
          <w:rtl/>
        </w:rPr>
        <w:footnoteReference w:id="117"/>
      </w:r>
      <w:r w:rsidRPr="008A787F">
        <w:rPr>
          <w:rFonts w:ascii="Narkisim" w:hAnsi="Narkisim"/>
        </w:rPr>
        <w:t xml:space="preserve">. </w:t>
      </w:r>
      <w:r w:rsidRPr="008A787F">
        <w:rPr>
          <w:rFonts w:ascii="Narkisim" w:hAnsi="Narkisim"/>
          <w:rtl/>
        </w:rPr>
        <w:t>וכן בפרשת יבום (יבמות כב:) ובן אין לו עיין עליו</w:t>
      </w:r>
      <w:r w:rsidRPr="008A787F">
        <w:rPr>
          <w:rStyle w:val="ac"/>
          <w:rFonts w:ascii="Narkisim" w:hAnsi="Narkisim"/>
          <w:rtl/>
        </w:rPr>
        <w:footnoteReference w:id="118"/>
      </w:r>
      <w:r w:rsidRPr="008A787F">
        <w:rPr>
          <w:rFonts w:ascii="Narkisim" w:hAnsi="Narkisim"/>
          <w:rtl/>
        </w:rPr>
        <w:t xml:space="preserve">]. ומבואר בגמ' דדרשי' יתור הי', מדכתיב 'אין' ולא כתיב אן. וכ"כ </w:t>
      </w:r>
      <w:r w:rsidRPr="008A787F">
        <w:rPr>
          <w:rFonts w:ascii="Narkisim" w:hAnsi="Narkisim"/>
          <w:b/>
          <w:bCs/>
          <w:rtl/>
        </w:rPr>
        <w:t>רש"י</w:t>
      </w:r>
      <w:r w:rsidRPr="008A787F">
        <w:rPr>
          <w:rFonts w:ascii="Narkisim" w:hAnsi="Narkisim"/>
          <w:rtl/>
        </w:rPr>
        <w:t xml:space="preserve"> (יבמות כב:) דדרשי' מדהו"ל לכתוב ובן 'אן' לו</w:t>
      </w:r>
      <w:r w:rsidRPr="008A787F">
        <w:rPr>
          <w:rStyle w:val="ac"/>
          <w:rFonts w:ascii="Narkisim" w:hAnsi="Narkisim"/>
          <w:rtl/>
        </w:rPr>
        <w:footnoteReference w:id="119"/>
      </w:r>
      <w:r w:rsidRPr="008A787F">
        <w:rPr>
          <w:rFonts w:ascii="Narkisim" w:hAnsi="Narkisim"/>
        </w:rPr>
        <w:t>.</w:t>
      </w:r>
    </w:p>
    <w:p w14:paraId="54E76F03" w14:textId="77777777" w:rsidR="001827F6" w:rsidRPr="008A787F" w:rsidRDefault="00000000" w:rsidP="0009067A">
      <w:pPr>
        <w:pStyle w:val="a8"/>
        <w:bidi/>
        <w:rPr>
          <w:rFonts w:ascii="Narkisim" w:hAnsi="Narkisim"/>
        </w:rPr>
      </w:pPr>
      <w:r w:rsidRPr="008A787F">
        <w:rPr>
          <w:rFonts w:ascii="Narkisim" w:hAnsi="Narkisim"/>
          <w:rtl/>
        </w:rPr>
        <w:t>ובפשוטו משמע דהוה יתור בעלמא. וה</w:t>
      </w:r>
      <w:r w:rsidRPr="008A787F">
        <w:rPr>
          <w:rFonts w:ascii="Narkisim" w:hAnsi="Narkisim"/>
          <w:b/>
          <w:bCs/>
          <w:rtl/>
        </w:rPr>
        <w:t>תוי"ט</w:t>
      </w:r>
      <w:r w:rsidRPr="008A787F">
        <w:rPr>
          <w:rFonts w:ascii="Narkisim" w:hAnsi="Narkisim"/>
          <w:rtl/>
        </w:rPr>
        <w:t xml:space="preserve"> (יבמות ב ה) ע"י היתור מוקמינן כאילו כתיב עיין, דאות א' וע' מתחלף. ועוד כת' ה</w:t>
      </w:r>
      <w:r w:rsidRPr="008A787F">
        <w:rPr>
          <w:rFonts w:ascii="Narkisim" w:hAnsi="Narkisim"/>
          <w:b/>
          <w:bCs/>
          <w:rtl/>
        </w:rPr>
        <w:t>סמ"ע</w:t>
      </w:r>
      <w:r w:rsidRPr="008A787F">
        <w:rPr>
          <w:rFonts w:ascii="Narkisim" w:hAnsi="Narkisim"/>
          <w:rtl/>
        </w:rPr>
        <w:t xml:space="preserve"> (רעו א) דדרשי' 'אין' מלשון איין ואפס</w:t>
      </w:r>
      <w:r w:rsidRPr="008A787F">
        <w:rPr>
          <w:rStyle w:val="ac"/>
          <w:rFonts w:ascii="Narkisim" w:hAnsi="Narkisim"/>
          <w:rtl/>
        </w:rPr>
        <w:footnoteReference w:id="120"/>
      </w:r>
      <w:r w:rsidRPr="008A787F">
        <w:rPr>
          <w:rFonts w:ascii="Narkisim" w:hAnsi="Narkisim"/>
        </w:rPr>
        <w:t xml:space="preserve">. </w:t>
      </w:r>
      <w:r w:rsidRPr="008A787F">
        <w:rPr>
          <w:rFonts w:ascii="Narkisim" w:hAnsi="Narkisim"/>
          <w:rtl/>
        </w:rPr>
        <w:t xml:space="preserve">והסמ"ע הביא </w:t>
      </w:r>
      <w:r w:rsidRPr="008A787F">
        <w:rPr>
          <w:rFonts w:ascii="Narkisim" w:hAnsi="Narkisim"/>
          <w:b/>
          <w:bCs/>
          <w:rtl/>
        </w:rPr>
        <w:t>י"מ</w:t>
      </w:r>
      <w:r w:rsidRPr="008A787F">
        <w:rPr>
          <w:rFonts w:ascii="Narkisim" w:hAnsi="Narkisim"/>
          <w:rtl/>
        </w:rPr>
        <w:t xml:space="preserve"> דהו"ל לכתוב אין לו בן, ומדכתיב בן אין לו, דרשי' דאף הבן אין לו בן</w:t>
      </w:r>
      <w:r w:rsidRPr="008A787F">
        <w:rPr>
          <w:rStyle w:val="ac"/>
          <w:rFonts w:ascii="Narkisim" w:hAnsi="Narkisim"/>
          <w:rtl/>
        </w:rPr>
        <w:footnoteReference w:id="121"/>
      </w:r>
      <w:r w:rsidRPr="008A787F">
        <w:rPr>
          <w:rFonts w:ascii="Narkisim" w:hAnsi="Narkisim"/>
        </w:rPr>
        <w:t>.</w:t>
      </w:r>
    </w:p>
    <w:p w14:paraId="4D9AA540" w14:textId="77777777" w:rsidR="001827F6" w:rsidRPr="008A787F" w:rsidRDefault="00000000" w:rsidP="0009067A">
      <w:pPr>
        <w:bidi/>
        <w:rPr>
          <w:rFonts w:ascii="Narkisim" w:hAnsi="Narkisim" w:cs="Narkisim"/>
        </w:rPr>
      </w:pPr>
      <w:r w:rsidRPr="008A787F">
        <w:rPr>
          <w:rFonts w:ascii="Narkisim" w:hAnsi="Narkisim" w:cs="Narkisim"/>
          <w:u w:val="single"/>
          <w:rtl/>
        </w:rPr>
        <w:t>זרע זרעה לא איצטריך דבני בנים ה"ה כבנים</w:t>
      </w:r>
      <w:r w:rsidRPr="008A787F">
        <w:rPr>
          <w:rFonts w:ascii="Narkisim" w:hAnsi="Narkisim" w:cs="Narkisim"/>
          <w:rtl/>
        </w:rPr>
        <w:t>. ה</w:t>
      </w:r>
      <w:r w:rsidRPr="008A787F">
        <w:rPr>
          <w:rFonts w:ascii="Narkisim" w:hAnsi="Narkisim" w:cs="Narkisim"/>
          <w:b/>
          <w:bCs/>
          <w:rtl/>
        </w:rPr>
        <w:t>רמב"ן</w:t>
      </w:r>
      <w:r w:rsidRPr="008A787F">
        <w:rPr>
          <w:rFonts w:ascii="Narkisim" w:hAnsi="Narkisim" w:cs="Narkisim"/>
          <w:rtl/>
        </w:rPr>
        <w:t xml:space="preserve"> (ושא"ר בסוגיין) כתב דלשון זרע משמע אפי' בני בנים. משא"כ לשון בן, דמשמע דוקא בנו. ולשון זרע משמע דוקא כשר, אבל לשון בן ואח אפי' אינו כשר. (וע"ע תוס' יבמות כב. וב"ב קט.)</w:t>
      </w:r>
      <w:r w:rsidRPr="008A787F">
        <w:rPr>
          <w:rFonts w:ascii="Narkisim" w:hAnsi="Narkisim" w:cs="Narkisim"/>
        </w:rPr>
        <w:t>.</w:t>
      </w:r>
    </w:p>
    <w:p w14:paraId="40C255F3" w14:textId="77777777" w:rsidR="001827F6" w:rsidRPr="008A787F" w:rsidRDefault="00000000" w:rsidP="0009067A">
      <w:pPr>
        <w:bidi/>
        <w:rPr>
          <w:rFonts w:ascii="Narkisim" w:hAnsi="Narkisim" w:cs="Narkisim"/>
        </w:rPr>
      </w:pPr>
      <w:r w:rsidRPr="008A787F">
        <w:rPr>
          <w:rFonts w:ascii="Narkisim" w:hAnsi="Narkisim" w:cs="Narkisim"/>
          <w:u w:val="single"/>
          <w:rtl/>
        </w:rPr>
        <w:lastRenderedPageBreak/>
        <w:t>דקא מתזנא מינה</w:t>
      </w:r>
      <w:r w:rsidRPr="008A787F">
        <w:rPr>
          <w:rFonts w:ascii="Narkisim" w:hAnsi="Narkisim" w:cs="Narkisim"/>
          <w:rtl/>
        </w:rPr>
        <w:t xml:space="preserve">. </w:t>
      </w:r>
      <w:r w:rsidRPr="008A787F">
        <w:rPr>
          <w:rFonts w:ascii="Narkisim" w:hAnsi="Narkisim" w:cs="Narkisim"/>
          <w:b/>
          <w:bCs/>
          <w:rtl/>
        </w:rPr>
        <w:t>תוס</w:t>
      </w:r>
      <w:r w:rsidRPr="008A787F">
        <w:rPr>
          <w:rFonts w:ascii="Narkisim" w:hAnsi="Narkisim" w:cs="Narkisim"/>
          <w:rtl/>
        </w:rPr>
        <w:t>' (גיטין מז:) כת' דאע"ג דמדאורייתא אינו חייב במזונות בתו, מ"מ איירי קרא דאורחא דמילתא הוא שהוא זן אותה</w:t>
      </w:r>
      <w:r w:rsidRPr="008A787F">
        <w:rPr>
          <w:rFonts w:ascii="Narkisim" w:hAnsi="Narkisim" w:cs="Narkisim"/>
        </w:rPr>
        <w:t>.</w:t>
      </w:r>
    </w:p>
    <w:p w14:paraId="7A6832FA" w14:textId="77777777" w:rsidR="001827F6" w:rsidRPr="008A787F" w:rsidRDefault="00000000" w:rsidP="0009067A">
      <w:pPr>
        <w:pStyle w:val="a7"/>
        <w:bidi/>
        <w:rPr>
          <w:rFonts w:ascii="Narkisim" w:hAnsi="Narkisim"/>
        </w:rPr>
      </w:pPr>
      <w:r w:rsidRPr="008A787F">
        <w:rPr>
          <w:rFonts w:ascii="Narkisim" w:hAnsi="Narkisim"/>
          <w:rtl/>
        </w:rPr>
        <w:t>ו</w:t>
      </w:r>
      <w:r w:rsidRPr="008A787F">
        <w:rPr>
          <w:rFonts w:ascii="Narkisim" w:hAnsi="Narkisim"/>
          <w:b/>
          <w:bCs/>
          <w:rtl/>
        </w:rPr>
        <w:t>רע"א</w:t>
      </w:r>
      <w:r w:rsidRPr="008A787F">
        <w:rPr>
          <w:rFonts w:ascii="Narkisim" w:hAnsi="Narkisim"/>
          <w:rtl/>
        </w:rPr>
        <w:t xml:space="preserve"> הק' דהאב מקבל קידושיה, דהוא מקדש והקידושין שלו [וכמ"ש הריטב"א הו' לעיל], אבל האיך נילף שיזכה במעש"י, שיהא האב זוכה ממנה. וה</w:t>
      </w:r>
      <w:r w:rsidRPr="008A787F">
        <w:rPr>
          <w:rFonts w:ascii="Narkisim" w:hAnsi="Narkisim"/>
          <w:b/>
          <w:bCs/>
          <w:rtl/>
        </w:rPr>
        <w:t>אחרונים</w:t>
      </w:r>
      <w:r w:rsidRPr="008A787F">
        <w:rPr>
          <w:rFonts w:ascii="Narkisim" w:hAnsi="Narkisim"/>
          <w:rtl/>
        </w:rPr>
        <w:t xml:space="preserve"> (חי' ר' שלמה ב ל, שערי חיים) דנו דאף גדר הזכות מעש"י הוא שגוף ידיה הוה של אביה לענין מעשיהם. ולא שזוכה מעלמא</w:t>
      </w:r>
      <w:r w:rsidRPr="008A787F">
        <w:rPr>
          <w:rFonts w:ascii="Narkisim" w:hAnsi="Narkisim"/>
        </w:rPr>
        <w:t>.</w:t>
      </w:r>
    </w:p>
    <w:p w14:paraId="0A7889A6" w14:textId="77777777" w:rsidR="001827F6" w:rsidRPr="008A787F" w:rsidRDefault="00000000" w:rsidP="0009067A">
      <w:pPr>
        <w:bidi/>
        <w:rPr>
          <w:rFonts w:ascii="Narkisim" w:hAnsi="Narkisim" w:cs="Narkisim"/>
        </w:rPr>
      </w:pPr>
      <w:r w:rsidRPr="008A787F">
        <w:rPr>
          <w:rFonts w:ascii="Narkisim" w:hAnsi="Narkisim" w:cs="Narkisim"/>
          <w:u w:val="single"/>
          <w:rtl/>
        </w:rPr>
        <w:t>ואי אשמעינן מעש"י דקא מתזנא מיניה, אבל קידושין דמעלמא וכו'</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דדעתו על מעש"י, ולא היה דעתו לזונה בשביל הקידושין. וה</w:t>
      </w:r>
      <w:r w:rsidRPr="008A787F">
        <w:rPr>
          <w:rFonts w:ascii="Narkisim" w:hAnsi="Narkisim" w:cs="Narkisim"/>
          <w:b/>
          <w:bCs/>
          <w:rtl/>
        </w:rPr>
        <w:t>רשב"א</w:t>
      </w:r>
      <w:r w:rsidRPr="008A787F">
        <w:rPr>
          <w:rFonts w:ascii="Narkisim" w:hAnsi="Narkisim" w:cs="Narkisim"/>
          <w:rtl/>
        </w:rPr>
        <w:t xml:space="preserve"> חלק דבגמ' מבואר הטעם משום דהוה מעלמא</w:t>
      </w:r>
      <w:r w:rsidRPr="008A787F">
        <w:rPr>
          <w:rStyle w:val="ac"/>
          <w:rFonts w:ascii="Narkisim" w:hAnsi="Narkisim" w:cs="Narkisim"/>
          <w:rtl/>
        </w:rPr>
        <w:footnoteReference w:id="122"/>
      </w:r>
      <w:r w:rsidRPr="008A787F">
        <w:rPr>
          <w:rFonts w:ascii="Narkisim" w:hAnsi="Narkisim" w:cs="Narkisim"/>
        </w:rPr>
        <w:t>.</w:t>
      </w:r>
    </w:p>
    <w:p w14:paraId="4D455D47"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רשב"א</w:t>
      </w:r>
      <w:r w:rsidRPr="008A787F">
        <w:rPr>
          <w:rFonts w:ascii="Narkisim" w:hAnsi="Narkisim"/>
          <w:rtl/>
        </w:rPr>
        <w:t xml:space="preserve"> פי' דמעשה ידיה מכח מזונות קא אתו, דכל דאכלה שבחא ועבדא טפי</w:t>
      </w:r>
      <w:r w:rsidRPr="008A787F">
        <w:rPr>
          <w:rStyle w:val="ac"/>
          <w:rFonts w:ascii="Narkisim" w:hAnsi="Narkisim"/>
          <w:rtl/>
        </w:rPr>
        <w:footnoteReference w:id="123"/>
      </w:r>
      <w:r w:rsidRPr="008A787F">
        <w:rPr>
          <w:rFonts w:ascii="Narkisim" w:hAnsi="Narkisim"/>
        </w:rPr>
        <w:t xml:space="preserve">. </w:t>
      </w:r>
      <w:r w:rsidRPr="008A787F">
        <w:rPr>
          <w:rFonts w:ascii="Narkisim" w:hAnsi="Narkisim"/>
          <w:rtl/>
        </w:rPr>
        <w:t>והילכך הו"ל מעשה ידיה כגידולי מזונותיו. אבל מזונות לא גרמי לקדושין, ומש"ה נחשב מעלמא קא אתו</w:t>
      </w:r>
      <w:r w:rsidRPr="008A787F">
        <w:rPr>
          <w:rFonts w:ascii="Narkisim" w:hAnsi="Narkisim"/>
        </w:rPr>
        <w:t>.</w:t>
      </w:r>
    </w:p>
    <w:p w14:paraId="79183A91"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ריטב"א</w:t>
      </w:r>
      <w:r w:rsidRPr="008A787F">
        <w:rPr>
          <w:rFonts w:ascii="Narkisim" w:hAnsi="Narkisim" w:cs="Narkisim"/>
          <w:rtl/>
        </w:rPr>
        <w:t xml:space="preserve"> הק' האיך אפ"ל דמעשה ידיה תחת מזונות, הא אף כשאינו זן אותה זוכה בהעדפה דמעש"י</w:t>
      </w:r>
      <w:r w:rsidRPr="008A787F">
        <w:rPr>
          <w:rStyle w:val="ac"/>
          <w:rFonts w:ascii="Narkisim" w:hAnsi="Narkisim" w:cs="Narkisim"/>
          <w:rtl/>
        </w:rPr>
        <w:footnoteReference w:id="124"/>
      </w:r>
      <w:r w:rsidRPr="008A787F">
        <w:rPr>
          <w:rFonts w:ascii="Narkisim" w:hAnsi="Narkisim" w:cs="Narkisim"/>
        </w:rPr>
        <w:t xml:space="preserve">. </w:t>
      </w:r>
      <w:r w:rsidRPr="008A787F">
        <w:rPr>
          <w:rFonts w:ascii="Narkisim" w:hAnsi="Narkisim" w:cs="Narkisim"/>
          <w:rtl/>
        </w:rPr>
        <w:t>ותי' דכוונת הגמ' להיפך, כיון דדרך האב לזון את בתו, ומש"ה רחמנא זכי לאביה מעשה ידיה. ואף דאין חיוב במזונות ביתו, ירדה תורה לסוף דעתן של בריות ובסתמא דרך האב לזון את בתו. ומש"ה זיכה לו מעשה ידיה, ואף כשאינו זן אותה ההעדפה שלו</w:t>
      </w:r>
      <w:r w:rsidRPr="008A787F">
        <w:rPr>
          <w:rFonts w:ascii="Narkisim" w:hAnsi="Narkisim" w:cs="Narkisim"/>
        </w:rPr>
        <w:t>.</w:t>
      </w:r>
    </w:p>
    <w:p w14:paraId="318BBB59" w14:textId="77777777" w:rsidR="001827F6" w:rsidRPr="008A787F" w:rsidRDefault="00000000" w:rsidP="0009067A">
      <w:pPr>
        <w:pStyle w:val="aa"/>
        <w:bidi/>
        <w:rPr>
          <w:rFonts w:ascii="Narkisim" w:hAnsi="Narkisim"/>
        </w:rPr>
      </w:pPr>
      <w:r w:rsidRPr="008A787F">
        <w:rPr>
          <w:rFonts w:ascii="Narkisim" w:hAnsi="Narkisim"/>
          <w:rtl/>
        </w:rPr>
        <w:t>ובגמ' (כתובות מו:) מבואר דמציאתה לאביה מדרבנן [משום איבה]</w:t>
      </w:r>
      <w:r w:rsidRPr="008A787F">
        <w:rPr>
          <w:rStyle w:val="ac"/>
          <w:rFonts w:ascii="Narkisim" w:hAnsi="Narkisim"/>
          <w:rtl/>
        </w:rPr>
        <w:footnoteReference w:id="125"/>
      </w:r>
      <w:r w:rsidRPr="008A787F">
        <w:rPr>
          <w:rFonts w:ascii="Narkisim" w:hAnsi="Narkisim"/>
        </w:rPr>
        <w:t xml:space="preserve">. </w:t>
      </w:r>
      <w:r w:rsidRPr="008A787F">
        <w:rPr>
          <w:rFonts w:ascii="Narkisim" w:hAnsi="Narkisim"/>
          <w:rtl/>
        </w:rPr>
        <w:t>ו</w:t>
      </w:r>
      <w:r w:rsidRPr="008A787F">
        <w:rPr>
          <w:rFonts w:ascii="Narkisim" w:hAnsi="Narkisim"/>
          <w:b/>
          <w:bCs/>
          <w:rtl/>
        </w:rPr>
        <w:t>תוס'</w:t>
      </w:r>
      <w:r w:rsidRPr="008A787F">
        <w:rPr>
          <w:rFonts w:ascii="Narkisim" w:hAnsi="Narkisim"/>
          <w:rtl/>
        </w:rPr>
        <w:t xml:space="preserve"> ביארו דליכא למילף מקידושין, דטרחא להגביה. ואין ללמוד הצד השווה [קידושין ומעש"י], דשניהם האב מפסיד, דקידושין מפקעת עצמה ממנו, ומעש"י הוא מפסיד מזונות. [ועד"ז כת' ה</w:t>
      </w:r>
      <w:r w:rsidRPr="008A787F">
        <w:rPr>
          <w:rFonts w:ascii="Narkisim" w:hAnsi="Narkisim"/>
          <w:b/>
          <w:bCs/>
          <w:rtl/>
        </w:rPr>
        <w:t>ריטב"א</w:t>
      </w:r>
      <w:r w:rsidRPr="008A787F">
        <w:rPr>
          <w:rFonts w:ascii="Narkisim" w:hAnsi="Narkisim"/>
          <w:rtl/>
        </w:rPr>
        <w:t xml:space="preserve"> כאן בקיצור, ועוד כתב דלא שכיח]</w:t>
      </w:r>
      <w:r w:rsidRPr="008A787F">
        <w:rPr>
          <w:rFonts w:ascii="Narkisim" w:hAnsi="Narkisim"/>
        </w:rPr>
        <w:t>.</w:t>
      </w:r>
    </w:p>
    <w:p w14:paraId="589F03BF"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חלק"מ</w:t>
      </w:r>
      <w:r w:rsidRPr="008A787F">
        <w:rPr>
          <w:rFonts w:ascii="Narkisim" w:hAnsi="Narkisim" w:cs="Narkisim"/>
          <w:rtl/>
        </w:rPr>
        <w:t xml:space="preserve"> (לז א) נסתפק האם האב זוכה במתנה שנותנים לבתו. וה</w:t>
      </w:r>
      <w:r w:rsidRPr="008A787F">
        <w:rPr>
          <w:rFonts w:ascii="Narkisim" w:hAnsi="Narkisim" w:cs="Narkisim"/>
          <w:b/>
          <w:bCs/>
          <w:rtl/>
        </w:rPr>
        <w:t>בי"ש</w:t>
      </w:r>
      <w:r w:rsidRPr="008A787F">
        <w:rPr>
          <w:rFonts w:ascii="Narkisim" w:hAnsi="Narkisim" w:cs="Narkisim"/>
          <w:rtl/>
        </w:rPr>
        <w:t xml:space="preserve"> (שם) כתב דהאב זוכה, ע"פ דברי ה</w:t>
      </w:r>
      <w:r w:rsidRPr="008A787F">
        <w:rPr>
          <w:rFonts w:ascii="Narkisim" w:hAnsi="Narkisim" w:cs="Narkisim"/>
          <w:b/>
          <w:bCs/>
          <w:rtl/>
        </w:rPr>
        <w:t>תוס</w:t>
      </w:r>
      <w:r w:rsidRPr="008A787F">
        <w:rPr>
          <w:rFonts w:ascii="Narkisim" w:hAnsi="Narkisim" w:cs="Narkisim"/>
          <w:rtl/>
        </w:rPr>
        <w:t>' (הנ"ל), דילפי' מקידושיה כיון דלא טרחא</w:t>
      </w:r>
      <w:r w:rsidRPr="008A787F">
        <w:rPr>
          <w:rStyle w:val="ac"/>
          <w:rFonts w:ascii="Narkisim" w:hAnsi="Narkisim" w:cs="Narkisim"/>
          <w:rtl/>
        </w:rPr>
        <w:footnoteReference w:id="126"/>
      </w:r>
      <w:r w:rsidRPr="008A787F">
        <w:rPr>
          <w:rFonts w:ascii="Narkisim" w:hAnsi="Narkisim" w:cs="Narkisim"/>
        </w:rPr>
        <w:t xml:space="preserve">. </w:t>
      </w:r>
      <w:r w:rsidRPr="008A787F">
        <w:rPr>
          <w:rFonts w:ascii="Narkisim" w:hAnsi="Narkisim" w:cs="Narkisim"/>
          <w:rtl/>
        </w:rPr>
        <w:t xml:space="preserve">[ועי"ש רש"ש]. </w:t>
      </w:r>
      <w:r w:rsidRPr="008A787F">
        <w:rPr>
          <w:rFonts w:ascii="Narkisim" w:eastAsia="Narkisim" w:hAnsi="Narkisim" w:cs="Narkisim"/>
          <w:rtl/>
        </w:rPr>
        <w:t>אבל ב</w:t>
      </w:r>
      <w:r w:rsidRPr="008A787F">
        <w:rPr>
          <w:rFonts w:ascii="Narkisim" w:eastAsia="Narkisim" w:hAnsi="Narkisim" w:cs="Narkisim"/>
          <w:b/>
          <w:bCs/>
          <w:rtl/>
        </w:rPr>
        <w:t>שו"ת הרשב"א</w:t>
      </w:r>
      <w:r w:rsidRPr="008A787F">
        <w:rPr>
          <w:rFonts w:ascii="Narkisim" w:eastAsia="Narkisim" w:hAnsi="Narkisim" w:cs="Narkisim"/>
          <w:rtl/>
        </w:rPr>
        <w:t xml:space="preserve"> </w:t>
      </w:r>
      <w:r w:rsidRPr="008A787F">
        <w:rPr>
          <w:rFonts w:ascii="Narkisim" w:eastAsia="Narkisim" w:hAnsi="Narkisim" w:cs="Narkisim"/>
          <w:sz w:val="20"/>
          <w:szCs w:val="20"/>
          <w:rtl/>
        </w:rPr>
        <w:t xml:space="preserve">(ג קמג, והו' בקצות קעו ו) </w:t>
      </w:r>
      <w:r w:rsidRPr="008A787F">
        <w:rPr>
          <w:rFonts w:ascii="Narkisim" w:eastAsia="Narkisim" w:hAnsi="Narkisim" w:cs="Narkisim"/>
          <w:sz w:val="20"/>
          <w:rtl/>
        </w:rPr>
        <w:t>מבואר</w:t>
      </w:r>
      <w:r w:rsidRPr="008A787F">
        <w:rPr>
          <w:rFonts w:ascii="Narkisim" w:eastAsia="Narkisim" w:hAnsi="Narkisim" w:cs="Narkisim"/>
          <w:sz w:val="20"/>
          <w:szCs w:val="20"/>
          <w:rtl/>
        </w:rPr>
        <w:t xml:space="preserve"> </w:t>
      </w:r>
      <w:r w:rsidRPr="008A787F">
        <w:rPr>
          <w:rFonts w:ascii="Narkisim" w:eastAsia="Narkisim" w:hAnsi="Narkisim" w:cs="Narkisim"/>
          <w:rtl/>
        </w:rPr>
        <w:t>להדיא דהאב אינו זוכה במתנתה</w:t>
      </w:r>
      <w:r w:rsidRPr="008A787F">
        <w:rPr>
          <w:rStyle w:val="ac"/>
          <w:rFonts w:ascii="Narkisim" w:eastAsia="Narkisim" w:hAnsi="Narkisim" w:cs="Narkisim"/>
          <w:rtl/>
        </w:rPr>
        <w:footnoteReference w:id="127"/>
      </w:r>
      <w:r w:rsidRPr="008A787F">
        <w:rPr>
          <w:rFonts w:ascii="Narkisim" w:eastAsia="Narkisim" w:hAnsi="Narkisim" w:cs="Narkisim"/>
        </w:rPr>
        <w:t>.</w:t>
      </w:r>
    </w:p>
    <w:p w14:paraId="675F9BFD"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בי"ש</w:t>
      </w:r>
      <w:r w:rsidRPr="008A787F">
        <w:rPr>
          <w:rFonts w:ascii="Narkisim" w:hAnsi="Narkisim"/>
          <w:rtl/>
        </w:rPr>
        <w:t xml:space="preserve"> הוכיח עוד דהאב זוכה במתנה, דהא כל הכסף קידושין הוה דאב, ואף דסגי בפרוטה, והמותר הוה מתנה. וה</w:t>
      </w:r>
      <w:r w:rsidRPr="008A787F">
        <w:rPr>
          <w:rFonts w:ascii="Narkisim" w:hAnsi="Narkisim"/>
          <w:b/>
          <w:bCs/>
          <w:rtl/>
        </w:rPr>
        <w:t xml:space="preserve">באר </w:t>
      </w:r>
      <w:r w:rsidRPr="008A787F">
        <w:rPr>
          <w:rFonts w:ascii="Narkisim" w:eastAsia="Narkisim" w:hAnsi="Narkisim"/>
          <w:b/>
          <w:bCs/>
          <w:rtl/>
        </w:rPr>
        <w:t>היטב</w:t>
      </w:r>
      <w:r w:rsidRPr="008A787F">
        <w:rPr>
          <w:rFonts w:ascii="Narkisim" w:eastAsia="Narkisim" w:hAnsi="Narkisim"/>
          <w:rtl/>
        </w:rPr>
        <w:t xml:space="preserve"> (שם) חלק דהכל דמי קידושין, בין רב ומעט. וכעי"ז כת' ה</w:t>
      </w:r>
      <w:r w:rsidRPr="008A787F">
        <w:rPr>
          <w:rFonts w:ascii="Narkisim" w:eastAsia="Narkisim" w:hAnsi="Narkisim"/>
          <w:b/>
          <w:bCs/>
          <w:rtl/>
        </w:rPr>
        <w:t>נתיבות</w:t>
      </w:r>
      <w:r w:rsidRPr="008A787F">
        <w:rPr>
          <w:rFonts w:ascii="Narkisim" w:eastAsia="Narkisim" w:hAnsi="Narkisim"/>
          <w:rtl/>
        </w:rPr>
        <w:t xml:space="preserve"> (ער ב) דדמיא למכר הבת, ועוה"ק דהתם נותן ליד האב, ובידו שלא לקדשה, ולא דמי לנותן מתנה ליד הבת</w:t>
      </w:r>
      <w:r w:rsidRPr="008A787F">
        <w:rPr>
          <w:rFonts w:ascii="Narkisim" w:eastAsia="Narkisim" w:hAnsi="Narkisim"/>
        </w:rPr>
        <w:t>.</w:t>
      </w:r>
    </w:p>
    <w:p w14:paraId="59F01E70" w14:textId="77777777" w:rsidR="001827F6" w:rsidRPr="008A787F" w:rsidRDefault="00000000" w:rsidP="0009067A">
      <w:pPr>
        <w:pStyle w:val="a7"/>
        <w:bidi/>
        <w:rPr>
          <w:rFonts w:ascii="Narkisim" w:hAnsi="Narkisim"/>
        </w:rPr>
      </w:pPr>
      <w:r w:rsidRPr="008A787F">
        <w:rPr>
          <w:rFonts w:ascii="Narkisim" w:hAnsi="Narkisim"/>
          <w:rtl/>
        </w:rPr>
        <w:t>ו</w:t>
      </w:r>
      <w:r w:rsidRPr="008A787F">
        <w:rPr>
          <w:rFonts w:ascii="Narkisim" w:hAnsi="Narkisim"/>
          <w:b/>
          <w:bCs/>
          <w:rtl/>
        </w:rPr>
        <w:t>רע"א</w:t>
      </w:r>
      <w:r w:rsidRPr="008A787F">
        <w:rPr>
          <w:rFonts w:ascii="Narkisim" w:hAnsi="Narkisim"/>
          <w:rtl/>
        </w:rPr>
        <w:t xml:space="preserve"> (בגליון השו"ע) [וכן הבאה"ט] הק' א"כ האב יזכה אף בירושתה [שנפלה לה מבית אמה], ומבואר להדיא דאינו יורש, ואף אינו אוכל פירות בחייה]. </w:t>
      </w:r>
      <w:r w:rsidRPr="008A787F">
        <w:rPr>
          <w:rFonts w:ascii="Narkisim" w:eastAsia="Narkisim" w:hAnsi="Narkisim"/>
          <w:sz w:val="20"/>
          <w:szCs w:val="20"/>
          <w:rtl/>
        </w:rPr>
        <w:t>[והאחרונים דנו לחלק דירושה הבאה מאליה שאני. ע' ב"ב קמא</w:t>
      </w:r>
      <w:r w:rsidRPr="008A787F">
        <w:rPr>
          <w:rFonts w:ascii="Narkisim" w:eastAsia="Narkisim" w:hAnsi="Narkisim"/>
          <w:sz w:val="20"/>
          <w:szCs w:val="20"/>
        </w:rPr>
        <w:t>.].</w:t>
      </w:r>
    </w:p>
    <w:p w14:paraId="6BCC8D3F" w14:textId="77777777" w:rsidR="001827F6" w:rsidRPr="008A787F" w:rsidRDefault="00000000" w:rsidP="0009067A">
      <w:pPr>
        <w:bidi/>
        <w:rPr>
          <w:rFonts w:ascii="Narkisim" w:hAnsi="Narkisim" w:cs="Narkisim"/>
        </w:rPr>
      </w:pPr>
      <w:r w:rsidRPr="008A787F">
        <w:rPr>
          <w:rFonts w:ascii="Narkisim" w:hAnsi="Narkisim" w:cs="Narkisim"/>
          <w:u w:val="single"/>
          <w:rtl/>
        </w:rPr>
        <w:t>דתניא תושב זה קנוי קנין עולם</w:t>
      </w:r>
      <w:r w:rsidRPr="008A787F">
        <w:rPr>
          <w:rStyle w:val="ac"/>
          <w:rFonts w:ascii="Narkisim" w:hAnsi="Narkisim" w:cs="Narkisim"/>
          <w:u w:val="single"/>
          <w:rtl/>
        </w:rPr>
        <w:footnoteReference w:id="128"/>
      </w:r>
      <w:r w:rsidRPr="008A787F">
        <w:rPr>
          <w:rFonts w:ascii="Narkisim" w:hAnsi="Narkisim" w:cs="Narkisim"/>
          <w:u w:val="single"/>
        </w:rPr>
        <w:t xml:space="preserve"> </w:t>
      </w:r>
      <w:r w:rsidRPr="008A787F">
        <w:rPr>
          <w:rFonts w:ascii="Narkisim" w:hAnsi="Narkisim" w:cs="Narkisim"/>
          <w:u w:val="single"/>
          <w:rtl/>
        </w:rPr>
        <w:t>וכו'</w:t>
      </w:r>
      <w:r w:rsidRPr="008A787F">
        <w:rPr>
          <w:rFonts w:ascii="Narkisim" w:hAnsi="Narkisim" w:cs="Narkisim"/>
          <w:rtl/>
        </w:rPr>
        <w:t>. דנתמעט דעבד עברי אינו אוכל בתרומה. דס"ד דיחשב קנין כספו ויאכל בתרומה. ופ</w:t>
      </w:r>
      <w:r w:rsidRPr="008A787F">
        <w:rPr>
          <w:rFonts w:ascii="Narkisim" w:hAnsi="Narkisim" w:cs="Narkisim"/>
          <w:b/>
          <w:bCs/>
          <w:rtl/>
        </w:rPr>
        <w:t>רש"י</w:t>
      </w:r>
      <w:r w:rsidRPr="008A787F">
        <w:rPr>
          <w:rFonts w:ascii="Narkisim" w:hAnsi="Narkisim" w:cs="Narkisim"/>
          <w:rtl/>
        </w:rPr>
        <w:t xml:space="preserve"> קמ"ל דאין גופו קנוי כשאר עבדים כנענים. וכן אי' בגמ' (יבמות ע:) אלמא לא קנה ליה רביה. </w:t>
      </w:r>
      <w:r w:rsidRPr="008A787F">
        <w:rPr>
          <w:rFonts w:ascii="Narkisim" w:hAnsi="Narkisim" w:cs="Narkisim"/>
          <w:szCs w:val="20"/>
          <w:rtl/>
        </w:rPr>
        <w:t>[ו</w:t>
      </w:r>
      <w:r w:rsidRPr="008A787F">
        <w:rPr>
          <w:rFonts w:ascii="Narkisim" w:hAnsi="Narkisim" w:cs="Narkisim"/>
          <w:b/>
          <w:bCs/>
          <w:szCs w:val="20"/>
          <w:rtl/>
        </w:rPr>
        <w:t>תוס'</w:t>
      </w:r>
      <w:r w:rsidRPr="008A787F">
        <w:rPr>
          <w:rFonts w:ascii="Narkisim" w:hAnsi="Narkisim" w:cs="Narkisim"/>
          <w:szCs w:val="20"/>
          <w:rtl/>
        </w:rPr>
        <w:t xml:space="preserve"> (שם) כת' דאע"ג דמבואר (לקמן טז.) דעבד עברי גופו קנוי לענין שצריך גט שחרור, אבל לענין מצוות לא. וע"ע לקמן שם]. וע"ע שו"ת אבנ"מ (יז)</w:t>
      </w:r>
      <w:r w:rsidRPr="008A787F">
        <w:rPr>
          <w:rFonts w:ascii="Narkisim" w:hAnsi="Narkisim" w:cs="Narkisim"/>
          <w:szCs w:val="20"/>
        </w:rPr>
        <w:t>.</w:t>
      </w:r>
    </w:p>
    <w:p w14:paraId="21538C92" w14:textId="77777777" w:rsidR="001827F6" w:rsidRPr="008A787F" w:rsidRDefault="00000000" w:rsidP="0009067A">
      <w:pPr>
        <w:pStyle w:val="aa"/>
        <w:bidi/>
        <w:rPr>
          <w:rFonts w:ascii="Narkisim" w:hAnsi="Narkisim"/>
        </w:rPr>
      </w:pPr>
      <w:r w:rsidRPr="008A787F">
        <w:rPr>
          <w:rFonts w:ascii="Narkisim" w:hAnsi="Narkisim"/>
          <w:rtl/>
        </w:rPr>
        <w:t>אבל ה</w:t>
      </w:r>
      <w:r w:rsidRPr="008A787F">
        <w:rPr>
          <w:rFonts w:ascii="Narkisim" w:hAnsi="Narkisim"/>
          <w:b/>
          <w:bCs/>
          <w:rtl/>
        </w:rPr>
        <w:t>רמב"ם</w:t>
      </w:r>
      <w:r w:rsidRPr="008A787F">
        <w:rPr>
          <w:rFonts w:ascii="Narkisim" w:hAnsi="Narkisim"/>
          <w:rtl/>
        </w:rPr>
        <w:t xml:space="preserve"> (תרומות ו ה) משמע דקרא דתושב ושכיר איירי בפועל בעלמא [ולא איירי בעבד], אלא דילפי' כ"ש לעבד עברי. וכן דייקו ה</w:t>
      </w:r>
      <w:r w:rsidRPr="008A787F">
        <w:rPr>
          <w:rFonts w:ascii="Narkisim" w:hAnsi="Narkisim"/>
          <w:b/>
          <w:bCs/>
          <w:rtl/>
        </w:rPr>
        <w:t>כס"מ</w:t>
      </w:r>
      <w:r w:rsidRPr="008A787F">
        <w:rPr>
          <w:rFonts w:ascii="Narkisim" w:hAnsi="Narkisim"/>
          <w:rtl/>
        </w:rPr>
        <w:t xml:space="preserve"> ו</w:t>
      </w:r>
      <w:r w:rsidRPr="008A787F">
        <w:rPr>
          <w:rFonts w:ascii="Narkisim" w:hAnsi="Narkisim"/>
          <w:b/>
          <w:bCs/>
          <w:rtl/>
        </w:rPr>
        <w:t>מהר"י קורקוס</w:t>
      </w:r>
      <w:r w:rsidRPr="008A787F">
        <w:rPr>
          <w:rFonts w:ascii="Narkisim" w:hAnsi="Narkisim"/>
          <w:rtl/>
        </w:rPr>
        <w:t xml:space="preserve">, והק' מסוגיין. ונדחקו דכוונת הרמב"ם שם דתושב ושכיר איירי בעבד עברי שמכרוהו בי"ד, ומינה ילפי' למוכר עצמו. וע' סה"מ ל"ת קלד. וע"ע </w:t>
      </w:r>
      <w:r w:rsidRPr="008A787F">
        <w:rPr>
          <w:rFonts w:ascii="Narkisim" w:hAnsi="Narkisim"/>
          <w:b/>
          <w:bCs/>
          <w:rtl/>
        </w:rPr>
        <w:t>מנח"ח</w:t>
      </w:r>
      <w:r w:rsidRPr="008A787F">
        <w:rPr>
          <w:rFonts w:ascii="Narkisim" w:hAnsi="Narkisim"/>
          <w:rtl/>
        </w:rPr>
        <w:t xml:space="preserve"> (רפ ה) וה</w:t>
      </w:r>
      <w:r w:rsidRPr="008A787F">
        <w:rPr>
          <w:rFonts w:ascii="Narkisim" w:hAnsi="Narkisim"/>
          <w:b/>
          <w:bCs/>
          <w:rtl/>
        </w:rPr>
        <w:t>קה"י</w:t>
      </w:r>
      <w:r w:rsidRPr="008A787F">
        <w:rPr>
          <w:rFonts w:ascii="Narkisim" w:hAnsi="Narkisim"/>
          <w:rtl/>
        </w:rPr>
        <w:t xml:space="preserve"> (ה)</w:t>
      </w:r>
      <w:r w:rsidRPr="008A787F">
        <w:rPr>
          <w:rFonts w:ascii="Narkisim" w:hAnsi="Narkisim"/>
        </w:rPr>
        <w:t>.</w:t>
      </w:r>
    </w:p>
    <w:p w14:paraId="1D44790F" w14:textId="77777777" w:rsidR="001827F6" w:rsidRPr="008A787F" w:rsidRDefault="00000000" w:rsidP="0009067A">
      <w:pPr>
        <w:bidi/>
        <w:rPr>
          <w:rFonts w:ascii="Narkisim" w:hAnsi="Narkisim" w:cs="Narkisim"/>
        </w:rPr>
      </w:pPr>
      <w:r w:rsidRPr="008A787F">
        <w:rPr>
          <w:rFonts w:ascii="Narkisim" w:hAnsi="Narkisim" w:cs="Narkisim"/>
          <w:u w:val="single"/>
          <w:rtl/>
        </w:rPr>
        <w:t>תוד"ה בגרות</w:t>
      </w:r>
      <w:r w:rsidRPr="008A787F">
        <w:rPr>
          <w:rFonts w:ascii="Narkisim" w:hAnsi="Narkisim" w:cs="Narkisim"/>
          <w:rtl/>
        </w:rPr>
        <w:t xml:space="preserve">. וא"ת מיתת האב תוכיח וכו' ואינה מוציאה מרשות האדון. [וכמסקנת הגמ' לקמן טז:, ודלא כר"ל שם]. </w:t>
      </w:r>
      <w:r w:rsidRPr="008A787F">
        <w:rPr>
          <w:rFonts w:ascii="Narkisim" w:hAnsi="Narkisim" w:cs="Narkisim"/>
          <w:b/>
          <w:bCs/>
          <w:rtl/>
        </w:rPr>
        <w:t>רע"א</w:t>
      </w:r>
      <w:r w:rsidRPr="008A787F">
        <w:rPr>
          <w:rFonts w:ascii="Narkisim" w:hAnsi="Narkisim" w:cs="Narkisim"/>
          <w:rtl/>
        </w:rPr>
        <w:t xml:space="preserve"> הק' דהק"ו היא על שינוי הגוף שיפעל כסימנין. אבל מיתת </w:t>
      </w:r>
      <w:r w:rsidRPr="008A787F">
        <w:rPr>
          <w:rFonts w:ascii="Narkisim" w:hAnsi="Narkisim" w:cs="Narkisim"/>
          <w:rtl/>
        </w:rPr>
        <w:lastRenderedPageBreak/>
        <w:t>אב ל"ש זה, דאיך יפעול מיתת האב לאדון [דהוא תרי גופי]. ואילו סימנים ובוגרת הוי באותו גוף. וצ"ע</w:t>
      </w:r>
      <w:r w:rsidRPr="008A787F">
        <w:rPr>
          <w:rFonts w:ascii="Narkisim" w:hAnsi="Narkisim" w:cs="Narkisim"/>
        </w:rPr>
        <w:t>.</w:t>
      </w:r>
    </w:p>
    <w:p w14:paraId="66E4FAE1"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משנ"ל</w:t>
      </w:r>
      <w:r w:rsidRPr="008A787F">
        <w:rPr>
          <w:rFonts w:ascii="Narkisim" w:hAnsi="Narkisim"/>
          <w:rtl/>
        </w:rPr>
        <w:t xml:space="preserve"> (עבדים ד א) הק' אמאי אמה אינה יוצאת במיתת האב, ומה מכר מה שאינו שלו. דהאב אינו מוריש זכות ביתו לבניו. והוכיח דיש לאב למכור ביתו אף לזמן [שאילו לא מכרה] לא היתה ברשותו. [ולא אמרי' מה מכר]</w:t>
      </w:r>
      <w:r w:rsidRPr="008A787F">
        <w:rPr>
          <w:rFonts w:ascii="Narkisim" w:hAnsi="Narkisim"/>
        </w:rPr>
        <w:t>.</w:t>
      </w:r>
    </w:p>
    <w:p w14:paraId="7979800C"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אחרונים</w:t>
      </w:r>
      <w:r w:rsidRPr="008A787F">
        <w:rPr>
          <w:rFonts w:ascii="Narkisim" w:hAnsi="Narkisim"/>
          <w:rtl/>
        </w:rPr>
        <w:t xml:space="preserve"> דנו דהאב נחשב בעלים לעולם, ומיתתו הוה בגדר יציאה. או הגבלה דהבנים אינם ראויין לירש. אבל שייך ע"ז גדר בעלותו. ומש"ה לא שייל בזה מה מכר</w:t>
      </w:r>
      <w:r w:rsidRPr="008A787F">
        <w:rPr>
          <w:rFonts w:ascii="Narkisim" w:hAnsi="Narkisim"/>
        </w:rPr>
        <w:t>.</w:t>
      </w:r>
    </w:p>
    <w:p w14:paraId="4532454B" w14:textId="77777777" w:rsidR="001827F6" w:rsidRPr="008A787F" w:rsidRDefault="00000000" w:rsidP="0009067A">
      <w:pPr>
        <w:bidi/>
        <w:rPr>
          <w:rFonts w:ascii="Narkisim" w:hAnsi="Narkisim" w:cs="Narkisim"/>
        </w:rPr>
      </w:pPr>
      <w:r w:rsidRPr="008A787F">
        <w:rPr>
          <w:rFonts w:ascii="Narkisim" w:hAnsi="Narkisim" w:cs="Narkisim"/>
          <w:u w:val="single"/>
          <w:rtl/>
        </w:rPr>
        <w:t>אלא לבגר דאילונית וכו'</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ואשמוע' קרא שיוציאוה ימי בגרות, כ' שנה. וה</w:t>
      </w:r>
      <w:r w:rsidRPr="008A787F">
        <w:rPr>
          <w:rFonts w:ascii="Narkisim" w:hAnsi="Narkisim" w:cs="Narkisim"/>
          <w:b/>
          <w:bCs/>
          <w:rtl/>
        </w:rPr>
        <w:t>ראשונים</w:t>
      </w:r>
      <w:r w:rsidRPr="008A787F">
        <w:rPr>
          <w:rFonts w:ascii="Narkisim" w:hAnsi="Narkisim" w:cs="Narkisim"/>
          <w:rtl/>
        </w:rPr>
        <w:t xml:space="preserve"> הביאו בשם ה</w:t>
      </w:r>
      <w:r w:rsidRPr="008A787F">
        <w:rPr>
          <w:rFonts w:ascii="Narkisim" w:hAnsi="Narkisim" w:cs="Narkisim"/>
          <w:b/>
          <w:bCs/>
          <w:rtl/>
        </w:rPr>
        <w:t>ראב"ד</w:t>
      </w:r>
      <w:r w:rsidRPr="008A787F">
        <w:rPr>
          <w:rFonts w:ascii="Narkisim" w:hAnsi="Narkisim" w:cs="Narkisim"/>
          <w:rtl/>
        </w:rPr>
        <w:t xml:space="preserve"> דאיירי שנמכרה בת ט"ז, דאל"כ יוצאת בו' שנים ומאי בעי גביה</w:t>
      </w:r>
      <w:r w:rsidRPr="008A787F">
        <w:rPr>
          <w:rFonts w:ascii="Narkisim" w:hAnsi="Narkisim" w:cs="Narkisim"/>
        </w:rPr>
        <w:t>.</w:t>
      </w:r>
    </w:p>
    <w:p w14:paraId="34992EAE" w14:textId="77777777" w:rsidR="001827F6" w:rsidRPr="008A787F" w:rsidRDefault="00000000" w:rsidP="0009067A">
      <w:pPr>
        <w:pStyle w:val="a7"/>
        <w:bidi/>
        <w:rPr>
          <w:rFonts w:ascii="Narkisim" w:hAnsi="Narkisim"/>
        </w:rPr>
      </w:pPr>
      <w:r w:rsidRPr="008A787F">
        <w:rPr>
          <w:rFonts w:ascii="Narkisim" w:hAnsi="Narkisim"/>
          <w:rtl/>
        </w:rPr>
        <w:t>וב</w:t>
      </w:r>
      <w:r w:rsidRPr="008A787F">
        <w:rPr>
          <w:rFonts w:ascii="Narkisim" w:hAnsi="Narkisim"/>
          <w:b/>
          <w:bCs/>
          <w:rtl/>
        </w:rPr>
        <w:t xml:space="preserve">גמ' </w:t>
      </w:r>
      <w:r w:rsidRPr="008A787F">
        <w:rPr>
          <w:rFonts w:ascii="Narkisim" w:hAnsi="Narkisim"/>
          <w:rtl/>
        </w:rPr>
        <w:t>(יבמות פ.) נח' רב ושמואל, דדעת שמואל דכשהגיעה לכ' נעשית גדולה מכאן ולהבא. ורב ס"ל דנעשית גדולה למפרע, ופ</w:t>
      </w:r>
      <w:r w:rsidRPr="008A787F">
        <w:rPr>
          <w:rFonts w:ascii="Narkisim" w:hAnsi="Narkisim"/>
          <w:b/>
          <w:bCs/>
          <w:rtl/>
        </w:rPr>
        <w:t>רש"י</w:t>
      </w:r>
      <w:r w:rsidRPr="008A787F">
        <w:rPr>
          <w:rFonts w:ascii="Narkisim" w:hAnsi="Narkisim"/>
          <w:rtl/>
        </w:rPr>
        <w:t xml:space="preserve"> (ותוס' שם) דהיינו מבת י"ב</w:t>
      </w:r>
      <w:r w:rsidRPr="008A787F">
        <w:rPr>
          <w:rStyle w:val="ac"/>
          <w:rFonts w:ascii="Narkisim" w:hAnsi="Narkisim"/>
          <w:rtl/>
        </w:rPr>
        <w:footnoteReference w:id="129"/>
      </w:r>
      <w:r w:rsidRPr="008A787F">
        <w:rPr>
          <w:rFonts w:ascii="Narkisim" w:hAnsi="Narkisim"/>
        </w:rPr>
        <w:t>.</w:t>
      </w:r>
    </w:p>
    <w:p w14:paraId="73A09A48"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ראב"ד</w:t>
      </w:r>
      <w:r w:rsidRPr="008A787F">
        <w:rPr>
          <w:rFonts w:ascii="Narkisim" w:hAnsi="Narkisim"/>
          <w:rtl/>
        </w:rPr>
        <w:t xml:space="preserve"> </w:t>
      </w:r>
      <w:r w:rsidRPr="008A787F">
        <w:rPr>
          <w:rFonts w:ascii="Narkisim" w:hAnsi="Narkisim"/>
          <w:szCs w:val="20"/>
          <w:rtl/>
        </w:rPr>
        <w:t>(הו' ברשב"א)</w:t>
      </w:r>
      <w:r w:rsidRPr="008A787F">
        <w:rPr>
          <w:rFonts w:ascii="Narkisim" w:hAnsi="Narkisim"/>
          <w:rtl/>
        </w:rPr>
        <w:t xml:space="preserve"> הק' דכיון דנעשית גדולה למפרע, א"כ נתברר שבשעת מכירה היתה גדולה, ומכירתה בטעות. ותי' דנעשית גדולה למפרע רק משעה שבאו סימני סריס ואילונית. וה</w:t>
      </w:r>
      <w:r w:rsidRPr="008A787F">
        <w:rPr>
          <w:rFonts w:ascii="Narkisim" w:hAnsi="Narkisim"/>
          <w:b/>
          <w:bCs/>
          <w:rtl/>
        </w:rPr>
        <w:t>רמב"ן</w:t>
      </w:r>
      <w:r w:rsidRPr="008A787F">
        <w:rPr>
          <w:rFonts w:ascii="Narkisim" w:hAnsi="Narkisim"/>
          <w:rtl/>
        </w:rPr>
        <w:t xml:space="preserve"> תי' דלרב איירי שמכרה בעודה קטנה, ונעשית גדולה למפרע, ואיגלאי מילתא שיצאת מבת י"ב ומחצה. [וצריך להחזיר לה מה שעשתה יותר]. וע' בסמוך</w:t>
      </w:r>
      <w:r w:rsidRPr="008A787F">
        <w:rPr>
          <w:rFonts w:ascii="Narkisim" w:hAnsi="Narkisim"/>
        </w:rPr>
        <w:t>.</w:t>
      </w:r>
    </w:p>
    <w:p w14:paraId="734BAA86"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אחרונים</w:t>
      </w:r>
      <w:r w:rsidRPr="008A787F">
        <w:rPr>
          <w:rFonts w:ascii="Narkisim" w:hAnsi="Narkisim"/>
          <w:rtl/>
        </w:rPr>
        <w:t xml:space="preserve"> (משנ"ל עבדים שם) העירו במש"כ הרמב"ן (ורשב"א וריטב"א) שיצאת מבת י"ב ומחצה, הא בפשוטו מבת י"ב, מקטנותה יצאת לבגר. ומשמע דהוה קטנה עד שתהא י"ב ומחצה. וה</w:t>
      </w:r>
      <w:r w:rsidRPr="008A787F">
        <w:rPr>
          <w:rFonts w:ascii="Narkisim" w:hAnsi="Narkisim"/>
          <w:b/>
          <w:bCs/>
          <w:rtl/>
        </w:rPr>
        <w:t>נוב"י</w:t>
      </w:r>
      <w:r w:rsidRPr="008A787F">
        <w:rPr>
          <w:rFonts w:ascii="Narkisim" w:hAnsi="Narkisim"/>
          <w:rtl/>
        </w:rPr>
        <w:t xml:space="preserve"> (אה"ע ת' מג) ביאר דכיון שאינה נחשבת בוגרת עד י"ב ומחצה, ע"כ תשאר קטנה. דבאילונית לא נתחדש 'נערות'</w:t>
      </w:r>
      <w:r w:rsidRPr="008A787F">
        <w:rPr>
          <w:rStyle w:val="ac"/>
          <w:rFonts w:ascii="Narkisim" w:hAnsi="Narkisim"/>
          <w:rtl/>
        </w:rPr>
        <w:footnoteReference w:id="130"/>
      </w:r>
      <w:r w:rsidRPr="008A787F">
        <w:rPr>
          <w:rFonts w:ascii="Narkisim" w:hAnsi="Narkisim"/>
          <w:rtl/>
        </w:rPr>
        <w:t>. [וע"ע זכרון שמואל מה א]</w:t>
      </w:r>
      <w:r w:rsidRPr="008A787F">
        <w:rPr>
          <w:rFonts w:ascii="Narkisim" w:hAnsi="Narkisim"/>
        </w:rPr>
        <w:t>.</w:t>
      </w:r>
    </w:p>
    <w:p w14:paraId="38D9C5F3" w14:textId="77777777" w:rsidR="001827F6" w:rsidRPr="008A787F" w:rsidRDefault="00000000" w:rsidP="0009067A">
      <w:pPr>
        <w:bidi/>
        <w:rPr>
          <w:rFonts w:ascii="Narkisim" w:hAnsi="Narkisim" w:cs="Narkisim"/>
        </w:rPr>
      </w:pPr>
      <w:r w:rsidRPr="008A787F">
        <w:rPr>
          <w:rFonts w:ascii="Narkisim" w:hAnsi="Narkisim" w:cs="Narkisim"/>
          <w:u w:val="single"/>
          <w:rtl/>
        </w:rPr>
        <w:t>תוד"ה דלא אתיא</w:t>
      </w:r>
      <w:r w:rsidRPr="008A787F">
        <w:rPr>
          <w:rFonts w:ascii="Narkisim" w:hAnsi="Narkisim" w:cs="Narkisim"/>
          <w:rtl/>
        </w:rPr>
        <w:t xml:space="preserve">. ואע"פ שיש סימני אילונית שאפשר להכיר בקטנות, הא אמרי' עד שיהא כולן. </w:t>
      </w:r>
      <w:r w:rsidRPr="008A787F">
        <w:rPr>
          <w:rFonts w:ascii="Narkisim" w:hAnsi="Narkisim" w:cs="Narkisim"/>
          <w:b/>
          <w:bCs/>
          <w:rtl/>
        </w:rPr>
        <w:t>רע"א</w:t>
      </w:r>
      <w:r w:rsidRPr="008A787F">
        <w:rPr>
          <w:rFonts w:ascii="Narkisim" w:hAnsi="Narkisim" w:cs="Narkisim"/>
          <w:rtl/>
        </w:rPr>
        <w:t xml:space="preserve"> הק' דהיכא דהביאה סימני אילונית כבר יצאת מהרוב, והוה ספק אילונית [וכמ"ש </w:t>
      </w:r>
      <w:r w:rsidRPr="008A787F">
        <w:rPr>
          <w:rFonts w:ascii="Narkisim" w:hAnsi="Narkisim" w:cs="Narkisim"/>
          <w:b/>
          <w:bCs/>
          <w:rtl/>
        </w:rPr>
        <w:t>תוס</w:t>
      </w:r>
      <w:r w:rsidRPr="008A787F">
        <w:rPr>
          <w:rFonts w:ascii="Narkisim" w:hAnsi="Narkisim" w:cs="Narkisim"/>
          <w:rtl/>
        </w:rPr>
        <w:t>' יבמות פ:]. ומספק אינו יכול למוכרה</w:t>
      </w:r>
      <w:r w:rsidRPr="008A787F">
        <w:rPr>
          <w:rFonts w:ascii="Narkisim" w:hAnsi="Narkisim" w:cs="Narkisim"/>
        </w:rPr>
        <w:t>.</w:t>
      </w:r>
    </w:p>
    <w:p w14:paraId="158BCB14"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משנ"ל</w:t>
      </w:r>
      <w:r w:rsidRPr="008A787F">
        <w:rPr>
          <w:rFonts w:ascii="Narkisim" w:hAnsi="Narkisim" w:cs="Narkisim"/>
          <w:rtl/>
        </w:rPr>
        <w:t xml:space="preserve"> (שם) דייק מתוס' דלצד דסגי בסימן א' של אילונית, א"כ אף קודם בת כ'. והק' דבגמ' יבמות מבואר דלכו"ע לא נקרית אילונית עד בת כ'. ונדחק דהיכא דהביא סימן א' עכ"פ הוה ספק אילונית, ומשום האי ספק שמא תביא סימנים אינו יכול למכור. אבל כיון דעד שתהא כולה, וכל הסימנים אינם ניכרים. </w:t>
      </w:r>
      <w:r w:rsidRPr="008A787F">
        <w:rPr>
          <w:rFonts w:ascii="Narkisim" w:hAnsi="Narkisim" w:cs="Narkisim"/>
          <w:szCs w:val="20"/>
          <w:rtl/>
        </w:rPr>
        <w:t>[ובסימן א' לא הוה אפי' ספק, ודלא כמש"כ רע"א הנ"ל</w:t>
      </w:r>
      <w:r w:rsidRPr="008A787F">
        <w:rPr>
          <w:rFonts w:ascii="Narkisim" w:hAnsi="Narkisim" w:cs="Narkisim"/>
          <w:rtl/>
        </w:rPr>
        <w:t>]</w:t>
      </w:r>
      <w:r w:rsidRPr="008A787F">
        <w:rPr>
          <w:rFonts w:ascii="Narkisim" w:hAnsi="Narkisim" w:cs="Narkisim"/>
        </w:rPr>
        <w:t>.</w:t>
      </w:r>
    </w:p>
    <w:p w14:paraId="2EFA82E7" w14:textId="77777777" w:rsidR="001827F6" w:rsidRPr="008A787F" w:rsidRDefault="00000000" w:rsidP="0009067A">
      <w:pPr>
        <w:bidi/>
        <w:rPr>
          <w:rFonts w:ascii="Narkisim" w:hAnsi="Narkisim" w:cs="Narkisim"/>
        </w:rPr>
      </w:pPr>
      <w:r w:rsidRPr="008A787F">
        <w:rPr>
          <w:rFonts w:ascii="Narkisim" w:hAnsi="Narkisim" w:cs="Narkisim"/>
          <w:u w:val="single"/>
          <w:rtl/>
        </w:rPr>
        <w:t>בא"ד וצריך האדון להחזיר מעשיה וכו'</w:t>
      </w:r>
      <w:r w:rsidRPr="008A787F">
        <w:rPr>
          <w:rFonts w:ascii="Narkisim" w:hAnsi="Narkisim" w:cs="Narkisim"/>
          <w:rtl/>
        </w:rPr>
        <w:t>. דכשנעשית בת כ' נתבטל למפרע</w:t>
      </w:r>
      <w:r w:rsidRPr="008A787F">
        <w:rPr>
          <w:rStyle w:val="ac"/>
          <w:rFonts w:ascii="Narkisim" w:hAnsi="Narkisim" w:cs="Narkisim"/>
          <w:rtl/>
        </w:rPr>
        <w:footnoteReference w:id="131"/>
      </w:r>
      <w:r w:rsidRPr="008A787F">
        <w:rPr>
          <w:rFonts w:ascii="Narkisim" w:hAnsi="Narkisim" w:cs="Narkisim"/>
        </w:rPr>
        <w:t xml:space="preserve">. </w:t>
      </w:r>
      <w:r w:rsidRPr="008A787F">
        <w:rPr>
          <w:rFonts w:ascii="Narkisim" w:hAnsi="Narkisim" w:cs="Narkisim"/>
          <w:rtl/>
        </w:rPr>
        <w:t>אבל ה</w:t>
      </w:r>
      <w:r w:rsidRPr="008A787F">
        <w:rPr>
          <w:rFonts w:ascii="Narkisim" w:hAnsi="Narkisim" w:cs="Narkisim"/>
          <w:b/>
          <w:bCs/>
          <w:rtl/>
        </w:rPr>
        <w:t>תוס' רי"ד</w:t>
      </w:r>
      <w:r w:rsidRPr="008A787F">
        <w:rPr>
          <w:rFonts w:ascii="Narkisim" w:hAnsi="Narkisim" w:cs="Narkisim"/>
          <w:rtl/>
        </w:rPr>
        <w:t xml:space="preserve"> כתב דנפק"מ דנמכרה שנה או ב' קודם כ', וכשנמצאת אילונית [בת כ'] יוצאת</w:t>
      </w:r>
      <w:r w:rsidRPr="008A787F">
        <w:rPr>
          <w:rStyle w:val="ac"/>
          <w:rFonts w:ascii="Narkisim" w:hAnsi="Narkisim" w:cs="Narkisim"/>
          <w:rtl/>
        </w:rPr>
        <w:footnoteReference w:id="132"/>
      </w:r>
      <w:r w:rsidRPr="008A787F">
        <w:rPr>
          <w:rFonts w:ascii="Narkisim" w:hAnsi="Narkisim" w:cs="Narkisim"/>
        </w:rPr>
        <w:t xml:space="preserve">. </w:t>
      </w:r>
      <w:r w:rsidRPr="008A787F">
        <w:rPr>
          <w:rFonts w:ascii="Narkisim" w:hAnsi="Narkisim" w:cs="Narkisim"/>
          <w:rtl/>
        </w:rPr>
        <w:t>וה</w:t>
      </w:r>
      <w:r w:rsidRPr="008A787F">
        <w:rPr>
          <w:rFonts w:ascii="Narkisim" w:hAnsi="Narkisim" w:cs="Narkisim"/>
          <w:b/>
          <w:bCs/>
          <w:rtl/>
        </w:rPr>
        <w:t>משנ"ל</w:t>
      </w:r>
      <w:r w:rsidRPr="008A787F">
        <w:rPr>
          <w:rFonts w:ascii="Narkisim" w:hAnsi="Narkisim" w:cs="Narkisim"/>
          <w:rtl/>
        </w:rPr>
        <w:t xml:space="preserve"> (עבדים ד א) הק' אמאי נקט התוס' רי"ד כשמואל (הנ"ל). הא שא"ר פסקו כרב</w:t>
      </w:r>
      <w:r w:rsidRPr="008A787F">
        <w:rPr>
          <w:rStyle w:val="ac"/>
          <w:rFonts w:ascii="Narkisim" w:hAnsi="Narkisim" w:cs="Narkisim"/>
          <w:rtl/>
        </w:rPr>
        <w:footnoteReference w:id="133"/>
      </w:r>
      <w:r w:rsidRPr="008A787F">
        <w:rPr>
          <w:rFonts w:ascii="Narkisim" w:hAnsi="Narkisim" w:cs="Narkisim"/>
        </w:rPr>
        <w:t>.</w:t>
      </w:r>
    </w:p>
    <w:p w14:paraId="5B7C9A14"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גרנ"ט</w:t>
      </w:r>
      <w:r w:rsidRPr="008A787F">
        <w:rPr>
          <w:rFonts w:ascii="Narkisim" w:hAnsi="Narkisim"/>
          <w:rtl/>
        </w:rPr>
        <w:t xml:space="preserve"> (צד) יישב דיציאת אמה תליא ב'נערות', וצריך דוקא סימנים להוציא מחיוב קנס</w:t>
      </w:r>
      <w:r w:rsidRPr="008A787F">
        <w:rPr>
          <w:rStyle w:val="ac"/>
          <w:rFonts w:ascii="Narkisim" w:hAnsi="Narkisim"/>
          <w:rtl/>
        </w:rPr>
        <w:footnoteReference w:id="134"/>
      </w:r>
      <w:r w:rsidRPr="008A787F">
        <w:rPr>
          <w:rFonts w:ascii="Narkisim" w:hAnsi="Narkisim"/>
        </w:rPr>
        <w:t xml:space="preserve">. </w:t>
      </w:r>
      <w:r w:rsidRPr="008A787F">
        <w:rPr>
          <w:rFonts w:ascii="Narkisim" w:hAnsi="Narkisim"/>
          <w:rtl/>
        </w:rPr>
        <w:t>ואף דלדעת רב נעשית גדולה למפרע [ע"י שנים], לא מהני להוציא מרשות האב והאדון. ואינה יוצאת אלא משעה שתביא סימנים</w:t>
      </w:r>
      <w:r w:rsidRPr="008A787F">
        <w:rPr>
          <w:rFonts w:ascii="Narkisim" w:hAnsi="Narkisim"/>
        </w:rPr>
        <w:t>.</w:t>
      </w:r>
    </w:p>
    <w:p w14:paraId="562FDA04" w14:textId="77777777" w:rsidR="001827F6" w:rsidRPr="008A787F" w:rsidRDefault="00000000" w:rsidP="0009067A">
      <w:pPr>
        <w:pStyle w:val="3"/>
        <w:bidi/>
        <w:rPr>
          <w:rFonts w:ascii="Narkisim" w:hAnsi="Narkisim"/>
        </w:rPr>
      </w:pPr>
      <w:r w:rsidRPr="008A787F">
        <w:rPr>
          <w:rFonts w:ascii="Narkisim" w:hAnsi="Narkisim"/>
          <w:rtl/>
        </w:rPr>
        <w:t>דף ד</w:t>
      </w:r>
      <w:r w:rsidRPr="008A787F">
        <w:rPr>
          <w:rFonts w:ascii="Narkisim" w:hAnsi="Narkisim"/>
        </w:rPr>
        <w:t>:</w:t>
      </w:r>
    </w:p>
    <w:p w14:paraId="04CBA2C0" w14:textId="77777777" w:rsidR="001827F6" w:rsidRPr="008A787F" w:rsidRDefault="00000000" w:rsidP="0009067A">
      <w:pPr>
        <w:pStyle w:val="2"/>
        <w:bidi/>
        <w:rPr>
          <w:rFonts w:ascii="Narkisim" w:hAnsi="Narkisim"/>
        </w:rPr>
      </w:pPr>
      <w:r w:rsidRPr="008A787F">
        <w:rPr>
          <w:rFonts w:ascii="Narkisim" w:hAnsi="Narkisim"/>
          <w:rtl/>
        </w:rPr>
        <w:t>אינו דין שתקנה בכסף</w:t>
      </w:r>
    </w:p>
    <w:p w14:paraId="132F4451" w14:textId="77777777" w:rsidR="001827F6" w:rsidRPr="008A787F" w:rsidRDefault="00000000" w:rsidP="0009067A">
      <w:pPr>
        <w:bidi/>
        <w:rPr>
          <w:rFonts w:ascii="Narkisim" w:hAnsi="Narkisim" w:cs="Narkisim"/>
        </w:rPr>
      </w:pPr>
      <w:r w:rsidRPr="008A787F">
        <w:rPr>
          <w:rFonts w:ascii="Narkisim" w:hAnsi="Narkisim" w:cs="Narkisim"/>
          <w:u w:val="single"/>
          <w:rtl/>
        </w:rPr>
        <w:t>אמה העבריה דאינה נקנית בביאה וכו'</w:t>
      </w:r>
      <w:r w:rsidRPr="008A787F">
        <w:rPr>
          <w:rFonts w:ascii="Narkisim" w:hAnsi="Narkisim" w:cs="Narkisim"/>
          <w:rtl/>
        </w:rPr>
        <w:t>. ה</w:t>
      </w:r>
      <w:r w:rsidRPr="008A787F">
        <w:rPr>
          <w:rFonts w:ascii="Narkisim" w:hAnsi="Narkisim" w:cs="Narkisim"/>
          <w:b/>
          <w:bCs/>
          <w:rtl/>
        </w:rPr>
        <w:t>רמב"ן</w:t>
      </w:r>
      <w:r w:rsidRPr="008A787F">
        <w:rPr>
          <w:rFonts w:ascii="Narkisim" w:hAnsi="Narkisim" w:cs="Narkisim"/>
          <w:rtl/>
        </w:rPr>
        <w:t xml:space="preserve"> (ושאר ראשונים) הק' דאינו קולא בביאה, אלא משום דאין קנינה לשם אישות [וכן איתא בגמ' לקמן ה.]. ותי' דעדיפא מינה מקשי', </w:t>
      </w:r>
      <w:r w:rsidRPr="008A787F">
        <w:rPr>
          <w:rFonts w:ascii="Narkisim" w:hAnsi="Narkisim" w:cs="Narkisim"/>
          <w:rtl/>
        </w:rPr>
        <w:lastRenderedPageBreak/>
        <w:t xml:space="preserve">ואכתי אפשר ללמוד מה מצינו מאמה העבריה </w:t>
      </w:r>
      <w:r w:rsidRPr="008A787F">
        <w:rPr>
          <w:rFonts w:ascii="Narkisim" w:hAnsi="Narkisim" w:cs="Narkisim"/>
          <w:szCs w:val="20"/>
          <w:rtl/>
        </w:rPr>
        <w:t>[ולא מק"ו דביאה</w:t>
      </w:r>
      <w:r w:rsidRPr="008A787F">
        <w:rPr>
          <w:rFonts w:ascii="Narkisim" w:hAnsi="Narkisim" w:cs="Narkisim"/>
          <w:rtl/>
        </w:rPr>
        <w:t>]</w:t>
      </w:r>
      <w:r w:rsidRPr="008A787F">
        <w:rPr>
          <w:rFonts w:ascii="Narkisim" w:hAnsi="Narkisim" w:cs="Narkisim"/>
        </w:rPr>
        <w:t>.</w:t>
      </w:r>
    </w:p>
    <w:p w14:paraId="175CA37B" w14:textId="77777777" w:rsidR="001827F6" w:rsidRPr="008A787F" w:rsidRDefault="00000000" w:rsidP="0009067A">
      <w:pPr>
        <w:pStyle w:val="a7"/>
        <w:bidi/>
        <w:rPr>
          <w:rFonts w:ascii="Narkisim" w:hAnsi="Narkisim"/>
        </w:rPr>
      </w:pPr>
      <w:r w:rsidRPr="008A787F">
        <w:rPr>
          <w:rFonts w:ascii="Narkisim" w:hAnsi="Narkisim"/>
          <w:rtl/>
        </w:rPr>
        <w:t xml:space="preserve">אבל </w:t>
      </w:r>
      <w:r w:rsidRPr="008A787F">
        <w:rPr>
          <w:rFonts w:ascii="Narkisim" w:hAnsi="Narkisim"/>
          <w:b/>
          <w:bCs/>
          <w:rtl/>
        </w:rPr>
        <w:t>תוס</w:t>
      </w:r>
      <w:r w:rsidRPr="008A787F">
        <w:rPr>
          <w:rFonts w:ascii="Narkisim" w:hAnsi="Narkisim"/>
          <w:rtl/>
        </w:rPr>
        <w:t>' (ד"ה אמה העבריה) דנו דשייך ללמוד באמת דאמה העבריה נקנית בביאה</w:t>
      </w:r>
      <w:r w:rsidRPr="008A787F">
        <w:rPr>
          <w:rFonts w:ascii="Narkisim" w:hAnsi="Narkisim"/>
        </w:rPr>
        <w:t>.</w:t>
      </w:r>
    </w:p>
    <w:p w14:paraId="57F8672B" w14:textId="77777777" w:rsidR="001827F6" w:rsidRPr="008A787F" w:rsidRDefault="00000000" w:rsidP="0009067A">
      <w:pPr>
        <w:pStyle w:val="a8"/>
        <w:bidi/>
        <w:rPr>
          <w:rFonts w:ascii="Narkisim" w:hAnsi="Narkisim"/>
        </w:rPr>
      </w:pPr>
      <w:r w:rsidRPr="008A787F">
        <w:rPr>
          <w:rFonts w:ascii="Narkisim" w:hAnsi="Narkisim"/>
          <w:rtl/>
        </w:rPr>
        <w:t>ו</w:t>
      </w:r>
      <w:r w:rsidRPr="008A787F">
        <w:rPr>
          <w:rFonts w:ascii="Narkisim" w:hAnsi="Narkisim"/>
          <w:b/>
          <w:bCs/>
          <w:rtl/>
        </w:rPr>
        <w:t>תוס</w:t>
      </w:r>
      <w:r w:rsidRPr="008A787F">
        <w:rPr>
          <w:rFonts w:ascii="Narkisim" w:hAnsi="Narkisim"/>
          <w:rtl/>
        </w:rPr>
        <w:t>' (ד"ה מעיקרא) כת' דהך פירכא שייך אף בשפחה כנענית. וה</w:t>
      </w:r>
      <w:r w:rsidRPr="008A787F">
        <w:rPr>
          <w:rFonts w:ascii="Narkisim" w:hAnsi="Narkisim"/>
          <w:b/>
          <w:bCs/>
          <w:rtl/>
        </w:rPr>
        <w:t>מקנה</w:t>
      </w:r>
      <w:r w:rsidRPr="008A787F">
        <w:rPr>
          <w:rFonts w:ascii="Narkisim" w:hAnsi="Narkisim"/>
          <w:rtl/>
        </w:rPr>
        <w:t xml:space="preserve"> הק' דבביאה בשפחה כנענית עובר בלאו דלא יהא קדוש, ונימא אי עבד לא מהני</w:t>
      </w:r>
      <w:r w:rsidRPr="008A787F">
        <w:rPr>
          <w:rStyle w:val="ac"/>
          <w:rFonts w:ascii="Narkisim" w:hAnsi="Narkisim"/>
          <w:rtl/>
        </w:rPr>
        <w:footnoteReference w:id="135"/>
      </w:r>
      <w:r w:rsidRPr="008A787F">
        <w:rPr>
          <w:rFonts w:ascii="Narkisim" w:hAnsi="Narkisim"/>
        </w:rPr>
        <w:t>.</w:t>
      </w:r>
    </w:p>
    <w:p w14:paraId="6F9AD361" w14:textId="77777777" w:rsidR="001827F6" w:rsidRPr="008A787F" w:rsidRDefault="00000000" w:rsidP="0009067A">
      <w:pPr>
        <w:bidi/>
        <w:rPr>
          <w:rFonts w:ascii="Narkisim" w:hAnsi="Narkisim" w:cs="Narkisim"/>
        </w:rPr>
      </w:pPr>
      <w:r w:rsidRPr="008A787F">
        <w:rPr>
          <w:rFonts w:ascii="Narkisim" w:hAnsi="Narkisim" w:cs="Narkisim"/>
          <w:u w:val="single"/>
          <w:rtl/>
        </w:rPr>
        <w:t>תוד"ה מעיקרא</w:t>
      </w:r>
      <w:r w:rsidRPr="008A787F">
        <w:rPr>
          <w:rFonts w:ascii="Narkisim" w:hAnsi="Narkisim" w:cs="Narkisim"/>
          <w:rtl/>
        </w:rPr>
        <w:t>. ומה אמה נקנית בכסף אף אשה וכו'. ה</w:t>
      </w:r>
      <w:r w:rsidRPr="008A787F">
        <w:rPr>
          <w:rFonts w:ascii="Narkisim" w:hAnsi="Narkisim" w:cs="Narkisim"/>
          <w:b/>
          <w:bCs/>
          <w:rtl/>
        </w:rPr>
        <w:t>ר"ש טויבש</w:t>
      </w:r>
      <w:r w:rsidRPr="008A787F">
        <w:rPr>
          <w:rFonts w:ascii="Narkisim" w:hAnsi="Narkisim" w:cs="Narkisim"/>
          <w:rtl/>
        </w:rPr>
        <w:t xml:space="preserve"> הביא דמבואר דכסף דקנין אישות הוה שווית [וכדעת הסמ"ע קצ, הו' לעיל], דהא כסף דאמה העבריה הוה כסף שווית [דהא מגרעת מכסף קנינה], והאיך נילף זה מזה</w:t>
      </w:r>
      <w:r w:rsidRPr="008A787F">
        <w:rPr>
          <w:rFonts w:ascii="Narkisim" w:hAnsi="Narkisim" w:cs="Narkisim"/>
        </w:rPr>
        <w:t>.</w:t>
      </w:r>
    </w:p>
    <w:p w14:paraId="21AC2C9F" w14:textId="77777777" w:rsidR="001827F6" w:rsidRPr="008A787F" w:rsidRDefault="00000000" w:rsidP="0009067A">
      <w:pPr>
        <w:bidi/>
        <w:rPr>
          <w:rFonts w:ascii="Narkisim" w:hAnsi="Narkisim" w:cs="Narkisim"/>
        </w:rPr>
      </w:pPr>
      <w:r w:rsidRPr="008A787F">
        <w:rPr>
          <w:rFonts w:ascii="Narkisim" w:hAnsi="Narkisim" w:cs="Narkisim"/>
          <w:u w:val="single"/>
          <w:rtl/>
        </w:rPr>
        <w:t>בא"ד וי"ל וכו' עד שתהא ב' פרוטות וכו'</w:t>
      </w:r>
      <w:r w:rsidRPr="008A787F">
        <w:rPr>
          <w:rFonts w:ascii="Narkisim" w:hAnsi="Narkisim" w:cs="Narkisim"/>
          <w:rtl/>
        </w:rPr>
        <w:t>. שיהא כדי גרעון כסף, וכדאמרי' (לקמן יב. לר"ל) דבית שמאי למדו מסברא זו דבעי דינר לקידושין, דכיון דאפקתיה מפרוטה אוקמה אדינר. וה</w:t>
      </w:r>
      <w:r w:rsidRPr="008A787F">
        <w:rPr>
          <w:rFonts w:ascii="Narkisim" w:hAnsi="Narkisim" w:cs="Narkisim"/>
          <w:b/>
          <w:bCs/>
          <w:rtl/>
        </w:rPr>
        <w:t>מהרש"א</w:t>
      </w:r>
      <w:r w:rsidRPr="008A787F">
        <w:rPr>
          <w:rFonts w:ascii="Narkisim" w:hAnsi="Narkisim" w:cs="Narkisim"/>
          <w:rtl/>
        </w:rPr>
        <w:t xml:space="preserve"> (יב:) הק' א"כ ה"נ אמאי סגי בב' פרוטות, נימא אוקמא אדינר [וכמו לבי"ש]. וה</w:t>
      </w:r>
      <w:r w:rsidRPr="008A787F">
        <w:rPr>
          <w:rFonts w:ascii="Narkisim" w:hAnsi="Narkisim" w:cs="Narkisim"/>
          <w:b/>
          <w:bCs/>
          <w:rtl/>
        </w:rPr>
        <w:t>משנ"ל</w:t>
      </w:r>
      <w:r w:rsidRPr="008A787F">
        <w:rPr>
          <w:rFonts w:ascii="Narkisim" w:hAnsi="Narkisim" w:cs="Narkisim"/>
          <w:rtl/>
        </w:rPr>
        <w:t xml:space="preserve"> (עבדים ד ג) וה</w:t>
      </w:r>
      <w:r w:rsidRPr="008A787F">
        <w:rPr>
          <w:rFonts w:ascii="Narkisim" w:hAnsi="Narkisim" w:cs="Narkisim"/>
          <w:b/>
          <w:bCs/>
          <w:rtl/>
        </w:rPr>
        <w:t>רש"ש</w:t>
      </w:r>
      <w:r w:rsidRPr="008A787F">
        <w:rPr>
          <w:rFonts w:ascii="Narkisim" w:hAnsi="Narkisim" w:cs="Narkisim"/>
          <w:rtl/>
        </w:rPr>
        <w:t xml:space="preserve"> כת' דהכא אליבא דבית הלל דפליגי, ול"ל סברת 'אוקמא</w:t>
      </w:r>
      <w:r w:rsidRPr="008A787F">
        <w:rPr>
          <w:rFonts w:ascii="Narkisim" w:hAnsi="Narkisim" w:cs="Narkisim"/>
        </w:rPr>
        <w:t>'.</w:t>
      </w:r>
    </w:p>
    <w:p w14:paraId="65389751"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קוב"ש</w:t>
      </w:r>
      <w:r w:rsidRPr="008A787F">
        <w:rPr>
          <w:rFonts w:ascii="Narkisim" w:hAnsi="Narkisim"/>
          <w:rtl/>
        </w:rPr>
        <w:t xml:space="preserve"> (יח) הק' דאף ק"ו נילף דבעי ב' פרוטות. ותי' דעיקר הילפותא דמהני קנין כסף, והטעם דב' פרוטות לא שייך. אלא דאמרי' אין היקש למחצה. ועי"ש מש"כ לפרש</w:t>
      </w:r>
      <w:r w:rsidRPr="008A787F">
        <w:rPr>
          <w:rFonts w:ascii="Narkisim" w:hAnsi="Narkisim"/>
        </w:rPr>
        <w:t>.</w:t>
      </w:r>
    </w:p>
    <w:p w14:paraId="4711EA2C" w14:textId="77777777" w:rsidR="001827F6" w:rsidRPr="008A787F" w:rsidRDefault="00000000" w:rsidP="0009067A">
      <w:pPr>
        <w:bidi/>
        <w:rPr>
          <w:rFonts w:ascii="Narkisim" w:hAnsi="Narkisim" w:cs="Narkisim"/>
        </w:rPr>
      </w:pPr>
      <w:r w:rsidRPr="008A787F">
        <w:rPr>
          <w:rFonts w:ascii="Narkisim" w:hAnsi="Narkisim" w:cs="Narkisim"/>
          <w:u w:val="single"/>
          <w:rtl/>
        </w:rPr>
        <w:t>תוד"ה היכא דיהבה לדידיה</w:t>
      </w:r>
      <w:r w:rsidRPr="008A787F">
        <w:rPr>
          <w:rFonts w:ascii="Narkisim" w:hAnsi="Narkisim" w:cs="Narkisim"/>
          <w:rtl/>
        </w:rPr>
        <w:t>. ויל"פ שאומרת הרי אני מקודשת לך וכו'. משמע דהיינו נתן הוא ואמרה היא. וה</w:t>
      </w:r>
      <w:r w:rsidRPr="008A787F">
        <w:rPr>
          <w:rFonts w:ascii="Narkisim" w:hAnsi="Narkisim" w:cs="Narkisim"/>
          <w:b/>
          <w:bCs/>
          <w:rtl/>
        </w:rPr>
        <w:t>אחרונים</w:t>
      </w:r>
      <w:r w:rsidRPr="008A787F">
        <w:rPr>
          <w:rFonts w:ascii="Narkisim" w:hAnsi="Narkisim" w:cs="Narkisim"/>
          <w:rtl/>
        </w:rPr>
        <w:t xml:space="preserve"> הק' דאמרה היא הוה ספק (לקמן ה:), והאיך יתיישב דרשא זו לצד הב'. וע"ע לקמן שם</w:t>
      </w:r>
      <w:r w:rsidRPr="008A787F">
        <w:rPr>
          <w:rFonts w:ascii="Narkisim" w:hAnsi="Narkisim" w:cs="Narkisim"/>
        </w:rPr>
        <w:t>.</w:t>
      </w:r>
    </w:p>
    <w:p w14:paraId="15517B78"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תוס' טוך</w:t>
      </w:r>
      <w:r w:rsidRPr="008A787F">
        <w:rPr>
          <w:rFonts w:ascii="Narkisim" w:hAnsi="Narkisim"/>
          <w:rtl/>
        </w:rPr>
        <w:t xml:space="preserve"> (לעיל ב:) כתב דנתמעט שאומר הרי אני ארוסיך (וכדלקמן ה:)</w:t>
      </w:r>
      <w:r w:rsidRPr="008A787F">
        <w:rPr>
          <w:rFonts w:ascii="Narkisim" w:hAnsi="Narkisim"/>
        </w:rPr>
        <w:t>.</w:t>
      </w:r>
    </w:p>
    <w:p w14:paraId="71FA6A21" w14:textId="77777777" w:rsidR="001827F6" w:rsidRPr="008A787F" w:rsidRDefault="00000000" w:rsidP="0009067A">
      <w:pPr>
        <w:bidi/>
        <w:rPr>
          <w:rFonts w:ascii="Narkisim" w:hAnsi="Narkisim" w:cs="Narkisim"/>
        </w:rPr>
      </w:pPr>
      <w:r w:rsidRPr="008A787F">
        <w:rPr>
          <w:rFonts w:ascii="Narkisim" w:hAnsi="Narkisim" w:cs="Narkisim"/>
          <w:u w:val="single"/>
          <w:rtl/>
        </w:rPr>
        <w:t>והלא דין הוא ומה יבמה וכו' נקנית בביאה וכו'</w:t>
      </w:r>
      <w:r w:rsidRPr="008A787F">
        <w:rPr>
          <w:rFonts w:ascii="Narkisim" w:hAnsi="Narkisim" w:cs="Narkisim"/>
          <w:rtl/>
        </w:rPr>
        <w:t>. ב</w:t>
      </w:r>
      <w:r w:rsidRPr="008A787F">
        <w:rPr>
          <w:rFonts w:ascii="Narkisim" w:hAnsi="Narkisim" w:cs="Narkisim"/>
          <w:b/>
          <w:bCs/>
          <w:rtl/>
        </w:rPr>
        <w:t>חי' ר' שמעון</w:t>
      </w:r>
      <w:r w:rsidRPr="008A787F">
        <w:rPr>
          <w:rFonts w:ascii="Narkisim" w:hAnsi="Narkisim" w:cs="Narkisim"/>
          <w:rtl/>
        </w:rPr>
        <w:t xml:space="preserve"> (יבמות כא) הביא מסוגיין דקנין היבם הוה מדרכי הקנינים. ואף דקונה בלא כוונה, משום דאשה הקנו לו מן השמים. מ"מ ביאת יבום הוה מגדרי הקנינים</w:t>
      </w:r>
      <w:r w:rsidRPr="008A787F">
        <w:rPr>
          <w:rFonts w:ascii="Narkisim" w:hAnsi="Narkisim" w:cs="Narkisim"/>
        </w:rPr>
        <w:t>.</w:t>
      </w:r>
    </w:p>
    <w:p w14:paraId="2EC67564" w14:textId="77777777" w:rsidR="001827F6" w:rsidRPr="008A787F" w:rsidRDefault="00000000" w:rsidP="0009067A">
      <w:pPr>
        <w:pStyle w:val="a7"/>
        <w:bidi/>
        <w:rPr>
          <w:rFonts w:ascii="Narkisim" w:hAnsi="Narkisim"/>
        </w:rPr>
      </w:pPr>
      <w:r w:rsidRPr="008A787F">
        <w:rPr>
          <w:rFonts w:ascii="Narkisim" w:hAnsi="Narkisim"/>
          <w:rtl/>
        </w:rPr>
        <w:t>ויש שפי' דזהו דחיית הגמ' דזקוקה ועומדת, וע"פ דברי הר"א משנז"א (בסו"ד התוס') שביאת יבמה אינה עושה קנין, אלא גומרת קדושי ראשון. וכ"כ ה</w:t>
      </w:r>
      <w:r w:rsidRPr="008A787F">
        <w:rPr>
          <w:rFonts w:ascii="Narkisim" w:hAnsi="Narkisim"/>
          <w:b/>
          <w:bCs/>
          <w:rtl/>
        </w:rPr>
        <w:t>ריטב"א</w:t>
      </w:r>
      <w:r w:rsidRPr="008A787F">
        <w:rPr>
          <w:rFonts w:ascii="Narkisim" w:hAnsi="Narkisim"/>
          <w:rtl/>
        </w:rPr>
        <w:t xml:space="preserve"> דכיון שהיא זקוקה ועומדת הרי היא כארוסה, וביאה שלה עושה נשואין. משא"כ כסף שאינו עושה נשואין. אבל באשה שהיא אירוסין ותחלת קנין, מנין דביאה עדיפא</w:t>
      </w:r>
      <w:r w:rsidRPr="008A787F">
        <w:rPr>
          <w:rFonts w:ascii="Narkisim" w:hAnsi="Narkisim"/>
        </w:rPr>
        <w:t>.</w:t>
      </w:r>
    </w:p>
    <w:p w14:paraId="0E924B7B" w14:textId="77777777" w:rsidR="001827F6" w:rsidRPr="008A787F" w:rsidRDefault="00000000" w:rsidP="0009067A">
      <w:pPr>
        <w:bidi/>
        <w:rPr>
          <w:rFonts w:ascii="Narkisim" w:hAnsi="Narkisim" w:cs="Narkisim"/>
        </w:rPr>
      </w:pPr>
      <w:r w:rsidRPr="008A787F">
        <w:rPr>
          <w:rFonts w:ascii="Narkisim" w:hAnsi="Narkisim" w:cs="Narkisim"/>
          <w:u w:val="single"/>
          <w:rtl/>
        </w:rPr>
        <w:t>מה ליבמה שכן זקוקה ועומדת וכו'</w:t>
      </w:r>
      <w:r w:rsidRPr="008A787F">
        <w:rPr>
          <w:rFonts w:ascii="Narkisim" w:hAnsi="Narkisim" w:cs="Narkisim"/>
          <w:rtl/>
        </w:rPr>
        <w:t>. ה</w:t>
      </w:r>
      <w:r w:rsidRPr="008A787F">
        <w:rPr>
          <w:rFonts w:ascii="Narkisim" w:hAnsi="Narkisim" w:cs="Narkisim"/>
          <w:b/>
          <w:bCs/>
          <w:rtl/>
        </w:rPr>
        <w:t>ר"ן</w:t>
      </w:r>
      <w:r w:rsidRPr="008A787F">
        <w:rPr>
          <w:rFonts w:ascii="Narkisim" w:hAnsi="Narkisim" w:cs="Narkisim"/>
          <w:rtl/>
        </w:rPr>
        <w:t xml:space="preserve"> (לקמן י. ה: בדה"ר) הביא דדעת ה</w:t>
      </w:r>
      <w:r w:rsidRPr="008A787F">
        <w:rPr>
          <w:rFonts w:ascii="Narkisim" w:hAnsi="Narkisim" w:cs="Narkisim"/>
          <w:b/>
          <w:bCs/>
          <w:rtl/>
        </w:rPr>
        <w:t>רי"ף</w:t>
      </w:r>
      <w:r w:rsidRPr="008A787F">
        <w:rPr>
          <w:rFonts w:ascii="Narkisim" w:hAnsi="Narkisim" w:cs="Narkisim"/>
          <w:rtl/>
        </w:rPr>
        <w:t xml:space="preserve"> </w:t>
      </w:r>
      <w:r w:rsidRPr="008A787F">
        <w:rPr>
          <w:rFonts w:ascii="Narkisim" w:hAnsi="Narkisim" w:cs="Narkisim"/>
          <w:szCs w:val="20"/>
          <w:rtl/>
        </w:rPr>
        <w:t>(יבמות נה:, יח: בדה"ר, וכ"כ תוס' לקמן י. בשם רב' נסים גאון)</w:t>
      </w:r>
      <w:r w:rsidRPr="008A787F">
        <w:rPr>
          <w:rFonts w:ascii="Narkisim" w:hAnsi="Narkisim" w:cs="Narkisim"/>
          <w:rtl/>
        </w:rPr>
        <w:t xml:space="preserve"> דע"י ביאה [לשם נישואין] נעשית הוי כמו חופה. והר"ן ביאר דחופה קני משום דקרובה לביאה, ועוד מדין ק"ו דיבמה, שאף זו זקוקה ועומדת</w:t>
      </w:r>
      <w:r w:rsidRPr="008A787F">
        <w:rPr>
          <w:rFonts w:ascii="Narkisim" w:hAnsi="Narkisim" w:cs="Narkisim"/>
        </w:rPr>
        <w:t>.</w:t>
      </w:r>
    </w:p>
    <w:p w14:paraId="1D667278" w14:textId="77777777" w:rsidR="001827F6" w:rsidRPr="008A787F" w:rsidRDefault="00000000" w:rsidP="0009067A">
      <w:pPr>
        <w:pStyle w:val="aa"/>
        <w:bidi/>
        <w:rPr>
          <w:rFonts w:ascii="Narkisim" w:hAnsi="Narkisim"/>
        </w:rPr>
      </w:pPr>
      <w:r w:rsidRPr="008A787F">
        <w:rPr>
          <w:rFonts w:ascii="Narkisim" w:hAnsi="Narkisim"/>
          <w:u w:val="single"/>
          <w:rtl/>
        </w:rPr>
        <w:t>רש"י ד"ה שכן זקוקה</w:t>
      </w:r>
      <w:r w:rsidRPr="008A787F">
        <w:rPr>
          <w:rFonts w:ascii="Narkisim" w:hAnsi="Narkisim"/>
          <w:rtl/>
        </w:rPr>
        <w:t>. מחמת קדושי המת. וב</w:t>
      </w:r>
      <w:r w:rsidRPr="008A787F">
        <w:rPr>
          <w:rFonts w:ascii="Narkisim" w:hAnsi="Narkisim"/>
          <w:b/>
          <w:bCs/>
          <w:rtl/>
        </w:rPr>
        <w:t>שו"ת מהרי"ט</w:t>
      </w:r>
      <w:r w:rsidRPr="008A787F">
        <w:rPr>
          <w:rFonts w:ascii="Narkisim" w:hAnsi="Narkisim"/>
          <w:rtl/>
        </w:rPr>
        <w:t xml:space="preserve"> (ב אה"ע יח) הביא מדברי רש"י דאיסור יבמה לשוק הוה מחמת אישות המת. [ולא מחמת היבם]</w:t>
      </w:r>
      <w:r w:rsidRPr="008A787F">
        <w:rPr>
          <w:rStyle w:val="ac"/>
          <w:rFonts w:ascii="Narkisim" w:hAnsi="Narkisim"/>
          <w:rtl/>
        </w:rPr>
        <w:footnoteReference w:id="136"/>
      </w:r>
      <w:r w:rsidRPr="008A787F">
        <w:rPr>
          <w:rFonts w:ascii="Narkisim" w:hAnsi="Narkisim"/>
        </w:rPr>
        <w:t xml:space="preserve">. </w:t>
      </w:r>
      <w:r w:rsidRPr="008A787F">
        <w:rPr>
          <w:rFonts w:ascii="Narkisim" w:hAnsi="Narkisim"/>
          <w:rtl/>
        </w:rPr>
        <w:t>והביא דבגמ' (לקמן יד.) נח' בזה המקשן והתרצן. וע"ע אתוון דאורייתא (ח)</w:t>
      </w:r>
      <w:r w:rsidRPr="008A787F">
        <w:rPr>
          <w:rFonts w:ascii="Narkisim" w:hAnsi="Narkisim"/>
        </w:rPr>
        <w:t>.</w:t>
      </w:r>
    </w:p>
    <w:p w14:paraId="7E4235B0" w14:textId="77777777" w:rsidR="001827F6" w:rsidRPr="008A787F" w:rsidRDefault="00000000" w:rsidP="0009067A">
      <w:pPr>
        <w:pStyle w:val="3"/>
        <w:bidi/>
        <w:rPr>
          <w:rFonts w:ascii="Narkisim" w:hAnsi="Narkisim"/>
        </w:rPr>
      </w:pPr>
      <w:r w:rsidRPr="008A787F">
        <w:rPr>
          <w:rFonts w:ascii="Narkisim" w:hAnsi="Narkisim"/>
          <w:rtl/>
        </w:rPr>
        <w:t>דף ה</w:t>
      </w:r>
      <w:r w:rsidRPr="008A787F">
        <w:rPr>
          <w:rFonts w:ascii="Narkisim" w:hAnsi="Narkisim"/>
        </w:rPr>
        <w:t>.</w:t>
      </w:r>
    </w:p>
    <w:p w14:paraId="4D12A7CF" w14:textId="77777777" w:rsidR="001827F6" w:rsidRPr="008A787F" w:rsidRDefault="00000000" w:rsidP="0009067A">
      <w:pPr>
        <w:bidi/>
        <w:rPr>
          <w:rFonts w:ascii="Narkisim" w:hAnsi="Narkisim" w:cs="Narkisim"/>
        </w:rPr>
      </w:pPr>
      <w:r w:rsidRPr="008A787F">
        <w:rPr>
          <w:rFonts w:ascii="Narkisim" w:hAnsi="Narkisim" w:cs="Narkisim"/>
          <w:u w:val="single"/>
          <w:rtl/>
        </w:rPr>
        <w:t>מה לכסף שכן פודין בו הקדש ומעש"ש וכו'</w:t>
      </w:r>
      <w:r w:rsidRPr="008A787F">
        <w:rPr>
          <w:rFonts w:ascii="Narkisim" w:hAnsi="Narkisim" w:cs="Narkisim"/>
          <w:rtl/>
        </w:rPr>
        <w:t>. ה</w:t>
      </w:r>
      <w:r w:rsidRPr="008A787F">
        <w:rPr>
          <w:rFonts w:ascii="Narkisim" w:hAnsi="Narkisim" w:cs="Narkisim"/>
          <w:b/>
          <w:bCs/>
          <w:rtl/>
        </w:rPr>
        <w:t>גר"ח</w:t>
      </w:r>
      <w:r w:rsidRPr="008A787F">
        <w:rPr>
          <w:rFonts w:ascii="Narkisim" w:hAnsi="Narkisim" w:cs="Narkisim"/>
          <w:rtl/>
        </w:rPr>
        <w:t xml:space="preserve"> (מעש"ש ח ז) הביא מסוגיין דגדר חילול מעש"ש מדין קנין כסף, דהכסף קונה את ההקדש להתחלל עליו</w:t>
      </w:r>
      <w:r w:rsidRPr="008A787F">
        <w:rPr>
          <w:rStyle w:val="ac"/>
          <w:rFonts w:ascii="Narkisim" w:hAnsi="Narkisim" w:cs="Narkisim"/>
          <w:rtl/>
        </w:rPr>
        <w:footnoteReference w:id="137"/>
      </w:r>
      <w:r w:rsidRPr="008A787F">
        <w:rPr>
          <w:rFonts w:ascii="Narkisim" w:hAnsi="Narkisim" w:cs="Narkisim"/>
        </w:rPr>
        <w:t xml:space="preserve">. </w:t>
      </w:r>
      <w:r w:rsidRPr="008A787F">
        <w:rPr>
          <w:rFonts w:ascii="Narkisim" w:hAnsi="Narkisim" w:cs="Narkisim"/>
          <w:rtl/>
        </w:rPr>
        <w:t xml:space="preserve">וכן </w:t>
      </w:r>
      <w:r w:rsidRPr="008A787F">
        <w:rPr>
          <w:rFonts w:ascii="Narkisim" w:hAnsi="Narkisim" w:cs="Narkisim"/>
          <w:b/>
          <w:bCs/>
          <w:rtl/>
        </w:rPr>
        <w:t xml:space="preserve">רש"י </w:t>
      </w:r>
      <w:r w:rsidRPr="008A787F">
        <w:rPr>
          <w:rFonts w:ascii="Narkisim" w:hAnsi="Narkisim" w:cs="Narkisim"/>
          <w:rtl/>
        </w:rPr>
        <w:t>(לקמן כו.) למד קנין כסף מחילול הקדש</w:t>
      </w:r>
      <w:r w:rsidRPr="008A787F">
        <w:rPr>
          <w:rFonts w:ascii="Narkisim" w:hAnsi="Narkisim" w:cs="Narkisim"/>
        </w:rPr>
        <w:t>.</w:t>
      </w:r>
    </w:p>
    <w:p w14:paraId="5FBC883D" w14:textId="77777777" w:rsidR="001827F6" w:rsidRPr="008A787F" w:rsidRDefault="00000000" w:rsidP="0009067A">
      <w:pPr>
        <w:bidi/>
        <w:rPr>
          <w:rFonts w:ascii="Narkisim" w:hAnsi="Narkisim" w:cs="Narkisim"/>
        </w:rPr>
      </w:pPr>
      <w:r w:rsidRPr="008A787F">
        <w:rPr>
          <w:rFonts w:ascii="Narkisim" w:hAnsi="Narkisim" w:cs="Narkisim"/>
          <w:u w:val="single"/>
          <w:rtl/>
        </w:rPr>
        <w:t>שטר שמוציא וכו'</w:t>
      </w:r>
      <w:r w:rsidRPr="008A787F">
        <w:rPr>
          <w:rFonts w:ascii="Narkisim" w:hAnsi="Narkisim" w:cs="Narkisim"/>
          <w:rtl/>
        </w:rPr>
        <w:t>. ה</w:t>
      </w:r>
      <w:r w:rsidRPr="008A787F">
        <w:rPr>
          <w:rFonts w:ascii="Narkisim" w:hAnsi="Narkisim" w:cs="Narkisim"/>
          <w:b/>
          <w:bCs/>
          <w:rtl/>
        </w:rPr>
        <w:t>ריטב"א</w:t>
      </w:r>
      <w:r w:rsidRPr="008A787F">
        <w:rPr>
          <w:rFonts w:ascii="Narkisim" w:hAnsi="Narkisim" w:cs="Narkisim"/>
          <w:rtl/>
        </w:rPr>
        <w:t xml:space="preserve"> כת' כלומר שיש בו כח דהתירא, להתיר האסור. דכח דהתירא עדיפא</w:t>
      </w:r>
      <w:r w:rsidRPr="008A787F">
        <w:rPr>
          <w:rFonts w:ascii="Narkisim" w:hAnsi="Narkisim" w:cs="Narkisim"/>
        </w:rPr>
        <w:t>.</w:t>
      </w:r>
    </w:p>
    <w:p w14:paraId="5EC37668" w14:textId="77777777" w:rsidR="001827F6" w:rsidRPr="008A787F" w:rsidRDefault="00000000" w:rsidP="0009067A">
      <w:pPr>
        <w:bidi/>
        <w:rPr>
          <w:rFonts w:ascii="Narkisim" w:hAnsi="Narkisim" w:cs="Narkisim"/>
        </w:rPr>
      </w:pPr>
      <w:r w:rsidRPr="008A787F">
        <w:rPr>
          <w:rFonts w:ascii="Narkisim" w:hAnsi="Narkisim" w:cs="Narkisim"/>
          <w:u w:val="single"/>
          <w:rtl/>
        </w:rPr>
        <w:t>שטר שאין פודין בו הקדש</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אם כתב שטר על מעות הפדיון, דבעינן ונתן הכסף. [ושטר התחייבות אינו כסף]. וה</w:t>
      </w:r>
      <w:r w:rsidRPr="008A787F">
        <w:rPr>
          <w:rFonts w:ascii="Narkisim" w:hAnsi="Narkisim" w:cs="Narkisim"/>
          <w:b/>
          <w:bCs/>
          <w:rtl/>
        </w:rPr>
        <w:t>רשב"א</w:t>
      </w:r>
      <w:r w:rsidRPr="008A787F">
        <w:rPr>
          <w:rFonts w:ascii="Narkisim" w:hAnsi="Narkisim" w:cs="Narkisim"/>
          <w:rtl/>
        </w:rPr>
        <w:t xml:space="preserve"> הק' דשטר התחייבות ל"מ אפי' בקידושין, אם כתב </w:t>
      </w:r>
      <w:r w:rsidRPr="008A787F">
        <w:rPr>
          <w:rFonts w:ascii="Narkisim" w:hAnsi="Narkisim" w:cs="Narkisim"/>
          <w:rtl/>
        </w:rPr>
        <w:lastRenderedPageBreak/>
        <w:t>לאשה לאשה שנתחייב לה. דמנה אין כאן משכון אין כאן (כדלקמן ח:, ותלוי בראשונים שם)</w:t>
      </w:r>
      <w:r w:rsidRPr="008A787F">
        <w:rPr>
          <w:rStyle w:val="ac"/>
          <w:rFonts w:ascii="Narkisim" w:hAnsi="Narkisim" w:cs="Narkisim"/>
          <w:rtl/>
        </w:rPr>
        <w:footnoteReference w:id="138"/>
      </w:r>
      <w:r w:rsidRPr="008A787F">
        <w:rPr>
          <w:rFonts w:ascii="Narkisim" w:hAnsi="Narkisim" w:cs="Narkisim"/>
        </w:rPr>
        <w:t xml:space="preserve">. </w:t>
      </w:r>
      <w:r w:rsidRPr="008A787F">
        <w:rPr>
          <w:rFonts w:ascii="Narkisim" w:hAnsi="Narkisim" w:cs="Narkisim"/>
          <w:rtl/>
        </w:rPr>
        <w:t>והביא ראיה כדתנן (בכורות נא., הו' כתובות קב.) כתב לכהן שהוא חייב לו, חייב ליתן ובנו אינו פדוי. ואפי' כשנתן ל"מ, שלא יאמרו  פודין בשטרות</w:t>
      </w:r>
      <w:r w:rsidRPr="008A787F">
        <w:rPr>
          <w:rFonts w:ascii="Narkisim" w:hAnsi="Narkisim" w:cs="Narkisim"/>
        </w:rPr>
        <w:t>.</w:t>
      </w:r>
    </w:p>
    <w:p w14:paraId="0BA2635A"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מחנ"א</w:t>
      </w:r>
      <w:r w:rsidRPr="008A787F">
        <w:rPr>
          <w:rFonts w:ascii="Narkisim" w:hAnsi="Narkisim"/>
          <w:rtl/>
        </w:rPr>
        <w:t xml:space="preserve"> (מעות ה) וה</w:t>
      </w:r>
      <w:r w:rsidRPr="008A787F">
        <w:rPr>
          <w:rFonts w:ascii="Narkisim" w:hAnsi="Narkisim"/>
          <w:b/>
          <w:bCs/>
          <w:rtl/>
        </w:rPr>
        <w:t>קצות</w:t>
      </w:r>
      <w:r w:rsidRPr="008A787F">
        <w:rPr>
          <w:rFonts w:ascii="Narkisim" w:hAnsi="Narkisim"/>
          <w:rtl/>
        </w:rPr>
        <w:t xml:space="preserve"> (קצ ו) דחו דלענין פדיון נתמעט דאין פודין בעבדים ושטרות, ומש"ה אף אין פודין בשעבוד שנתחייב הוא</w:t>
      </w:r>
      <w:r w:rsidRPr="008A787F">
        <w:rPr>
          <w:rStyle w:val="ac"/>
          <w:rFonts w:ascii="Narkisim" w:hAnsi="Narkisim"/>
          <w:rtl/>
        </w:rPr>
        <w:footnoteReference w:id="139"/>
      </w:r>
      <w:r w:rsidRPr="008A787F">
        <w:rPr>
          <w:rFonts w:ascii="Narkisim" w:hAnsi="Narkisim"/>
        </w:rPr>
        <w:t xml:space="preserve">. </w:t>
      </w:r>
      <w:r w:rsidRPr="008A787F">
        <w:rPr>
          <w:rFonts w:ascii="Narkisim" w:hAnsi="Narkisim"/>
          <w:rtl/>
        </w:rPr>
        <w:t>אבל בקידושין מהני שט"ח דאחרים, וי"ל דה"ה שט"ח דידיה</w:t>
      </w:r>
      <w:r w:rsidRPr="008A787F">
        <w:rPr>
          <w:rStyle w:val="ac"/>
          <w:rFonts w:ascii="Narkisim" w:hAnsi="Narkisim"/>
          <w:rtl/>
        </w:rPr>
        <w:footnoteReference w:id="140"/>
      </w:r>
      <w:r w:rsidRPr="008A787F">
        <w:rPr>
          <w:rFonts w:ascii="Narkisim" w:hAnsi="Narkisim"/>
        </w:rPr>
        <w:t>.</w:t>
      </w:r>
    </w:p>
    <w:p w14:paraId="6FCA38ED"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 xml:space="preserve">רשב"א </w:t>
      </w:r>
      <w:r w:rsidRPr="008A787F">
        <w:rPr>
          <w:rFonts w:ascii="Narkisim" w:hAnsi="Narkisim"/>
          <w:rtl/>
        </w:rPr>
        <w:t>פי' אם כתב שטר 'הקדש זה פדוי', דומיא דשטר קידושין. הרי את מקודשת לי</w:t>
      </w:r>
      <w:r w:rsidRPr="008A787F">
        <w:rPr>
          <w:rFonts w:ascii="Narkisim" w:hAnsi="Narkisim"/>
        </w:rPr>
        <w:t>.</w:t>
      </w:r>
    </w:p>
    <w:p w14:paraId="3BF6D602"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 xml:space="preserve">קוב"ש </w:t>
      </w:r>
      <w:r w:rsidRPr="008A787F">
        <w:rPr>
          <w:rFonts w:ascii="Narkisim" w:hAnsi="Narkisim"/>
          <w:rtl/>
        </w:rPr>
        <w:t>(ד) הק' מי יכתוב שטר על הקדש, הא צריך לכתוב מדעת המתחייב. ואפי' נימא דגזבר כבעלים, מ"מ אין לו כח לתת מתנה משל הקדש. וצ"ל דאיירי שפוסק דמים על הפדיון, אלא שחלות הפדיון הוא ע"י שטר כמו כל שטרי קנין במכירה</w:t>
      </w:r>
      <w:r w:rsidRPr="008A787F">
        <w:rPr>
          <w:rFonts w:ascii="Narkisim" w:hAnsi="Narkisim"/>
        </w:rPr>
        <w:t>.</w:t>
      </w:r>
    </w:p>
    <w:p w14:paraId="077CD296" w14:textId="77777777" w:rsidR="001827F6" w:rsidRPr="008A787F" w:rsidRDefault="00000000" w:rsidP="0009067A">
      <w:pPr>
        <w:bidi/>
        <w:rPr>
          <w:rFonts w:ascii="Narkisim" w:hAnsi="Narkisim" w:cs="Narkisim"/>
        </w:rPr>
      </w:pPr>
      <w:r w:rsidRPr="008A787F">
        <w:rPr>
          <w:rFonts w:ascii="Narkisim" w:hAnsi="Narkisim" w:cs="Narkisim"/>
          <w:u w:val="single"/>
          <w:rtl/>
        </w:rPr>
        <w:t>אף יציאה בכסף וכו'</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w:t>
      </w:r>
      <w:r w:rsidRPr="008A787F">
        <w:rPr>
          <w:rFonts w:ascii="Narkisim" w:hAnsi="Narkisim" w:cs="Narkisim"/>
          <w:szCs w:val="20"/>
          <w:rtl/>
        </w:rPr>
        <w:t>(גיטין כא:, וכעי"ז עירובין טו:, וסוכה כד:)</w:t>
      </w:r>
      <w:r w:rsidRPr="008A787F">
        <w:rPr>
          <w:rFonts w:ascii="Narkisim" w:hAnsi="Narkisim" w:cs="Narkisim"/>
          <w:rtl/>
        </w:rPr>
        <w:t xml:space="preserve"> אם אמר לה הילך פרוטה והתגרשי לי בה. [וכ"מ בתוד"ה סניגור]. וה</w:t>
      </w:r>
      <w:r w:rsidRPr="008A787F">
        <w:rPr>
          <w:rFonts w:ascii="Narkisim" w:hAnsi="Narkisim" w:cs="Narkisim"/>
          <w:b/>
          <w:bCs/>
          <w:rtl/>
        </w:rPr>
        <w:t>קוב"ש</w:t>
      </w:r>
      <w:r w:rsidRPr="008A787F">
        <w:rPr>
          <w:rFonts w:ascii="Narkisim" w:hAnsi="Narkisim" w:cs="Narkisim"/>
          <w:rtl/>
        </w:rPr>
        <w:t xml:space="preserve"> (כג) הק' דכשהבעל נותן כסף לגירושין אינו בתורת פרעון, וע"כ הוה מעשה קנין בעלמא. ולדעת ה</w:t>
      </w:r>
      <w:r w:rsidRPr="008A787F">
        <w:rPr>
          <w:rFonts w:ascii="Narkisim" w:hAnsi="Narkisim" w:cs="Narkisim"/>
          <w:b/>
          <w:bCs/>
          <w:rtl/>
        </w:rPr>
        <w:t>סמ"ע</w:t>
      </w:r>
      <w:r w:rsidRPr="008A787F">
        <w:rPr>
          <w:rFonts w:ascii="Narkisim" w:hAnsi="Narkisim" w:cs="Narkisim"/>
          <w:rtl/>
        </w:rPr>
        <w:t xml:space="preserve"> (קצ, הו' לעיל ב. וכ"מ) דכסף קידושין הוה דוקא בתורת פרעון א"כ יציאה בכסף לא דמי לקידושין. [וע"ע בסמוך מש"כ האבנ"מ]</w:t>
      </w:r>
      <w:r w:rsidRPr="008A787F">
        <w:rPr>
          <w:rFonts w:ascii="Narkisim" w:hAnsi="Narkisim" w:cs="Narkisim"/>
        </w:rPr>
        <w:t>.</w:t>
      </w:r>
    </w:p>
    <w:p w14:paraId="5AA77F62" w14:textId="77777777" w:rsidR="001827F6" w:rsidRPr="008A787F" w:rsidRDefault="00000000" w:rsidP="0009067A">
      <w:pPr>
        <w:bidi/>
        <w:rPr>
          <w:rFonts w:ascii="Narkisim" w:hAnsi="Narkisim" w:cs="Narkisim"/>
        </w:rPr>
      </w:pPr>
      <w:r w:rsidRPr="008A787F">
        <w:rPr>
          <w:rFonts w:ascii="Narkisim" w:hAnsi="Narkisim" w:cs="Narkisim"/>
          <w:u w:val="single"/>
          <w:rtl/>
        </w:rPr>
        <w:t>תוד"ה שכן</w:t>
      </w:r>
      <w:r w:rsidRPr="008A787F">
        <w:rPr>
          <w:rFonts w:ascii="Narkisim" w:hAnsi="Narkisim" w:cs="Narkisim"/>
          <w:rtl/>
        </w:rPr>
        <w:t>. מה לקרקע שכן וכו'. וה</w:t>
      </w:r>
      <w:r w:rsidRPr="008A787F">
        <w:rPr>
          <w:rFonts w:ascii="Narkisim" w:hAnsi="Narkisim" w:cs="Narkisim"/>
          <w:b/>
          <w:bCs/>
          <w:rtl/>
        </w:rPr>
        <w:t>תוס' הרא"ש</w:t>
      </w:r>
      <w:r w:rsidRPr="008A787F">
        <w:rPr>
          <w:rFonts w:ascii="Narkisim" w:hAnsi="Narkisim" w:cs="Narkisim"/>
          <w:rtl/>
        </w:rPr>
        <w:t xml:space="preserve"> כת' דשמא אין אשה נקנית בקרקע. [וכ"ד ה</w:t>
      </w:r>
      <w:r w:rsidRPr="008A787F">
        <w:rPr>
          <w:rFonts w:ascii="Narkisim" w:hAnsi="Narkisim" w:cs="Narkisim"/>
          <w:b/>
          <w:bCs/>
          <w:rtl/>
        </w:rPr>
        <w:t>עיטור</w:t>
      </w:r>
      <w:r w:rsidRPr="008A787F">
        <w:rPr>
          <w:rFonts w:ascii="Narkisim" w:hAnsi="Narkisim" w:cs="Narkisim"/>
          <w:rtl/>
        </w:rPr>
        <w:t>, הו' בראשונים לעיל ב.]. ואפי' את"ל דנקנית, י"ל כיון דמכח כסף היא מתקדשת שייך למיפרך שכן פודין בו הקדשות</w:t>
      </w:r>
      <w:r w:rsidRPr="008A787F">
        <w:rPr>
          <w:rFonts w:ascii="Narkisim" w:hAnsi="Narkisim" w:cs="Narkisim"/>
        </w:rPr>
        <w:t>.</w:t>
      </w:r>
    </w:p>
    <w:p w14:paraId="66CEC9F6"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מקנה</w:t>
      </w:r>
      <w:r w:rsidRPr="008A787F">
        <w:rPr>
          <w:rFonts w:ascii="Narkisim" w:hAnsi="Narkisim" w:cs="Narkisim"/>
          <w:rtl/>
        </w:rPr>
        <w:t xml:space="preserve"> (קו"א ר"ס כז) כת' דהצד דל"מ קידושין במחובר הוא משום שהוקש לגט דבעינן נתינה. וגדר החסרון לא הוה מחמת דין 'קרקע', אלא דחסר בגדרי נתינה</w:t>
      </w:r>
      <w:r w:rsidRPr="008A787F">
        <w:rPr>
          <w:rStyle w:val="ac"/>
          <w:rFonts w:ascii="Narkisim" w:hAnsi="Narkisim" w:cs="Narkisim"/>
          <w:rtl/>
        </w:rPr>
        <w:footnoteReference w:id="141"/>
      </w:r>
      <w:r w:rsidRPr="008A787F">
        <w:rPr>
          <w:rFonts w:ascii="Narkisim" w:hAnsi="Narkisim" w:cs="Narkisim"/>
        </w:rPr>
        <w:t xml:space="preserve">. </w:t>
      </w:r>
      <w:r w:rsidRPr="008A787F">
        <w:rPr>
          <w:rFonts w:ascii="Narkisim" w:hAnsi="Narkisim" w:cs="Narkisim"/>
          <w:rtl/>
        </w:rPr>
        <w:t>ומש"ה מהני עציץ נקוב. ודן דתוס' הק' מקרקע דעציץ נקוב. וע' הג' ה</w:t>
      </w:r>
      <w:r w:rsidRPr="008A787F">
        <w:rPr>
          <w:rFonts w:ascii="Narkisim" w:hAnsi="Narkisim" w:cs="Narkisim"/>
          <w:b/>
          <w:bCs/>
          <w:rtl/>
        </w:rPr>
        <w:t>ר"ש טויבש</w:t>
      </w:r>
      <w:r w:rsidRPr="008A787F">
        <w:rPr>
          <w:rFonts w:ascii="Narkisim" w:hAnsi="Narkisim" w:cs="Narkisim"/>
        </w:rPr>
        <w:t>.</w:t>
      </w:r>
    </w:p>
    <w:p w14:paraId="2626C9C5"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שעה"מ</w:t>
      </w:r>
      <w:r w:rsidRPr="008A787F">
        <w:rPr>
          <w:rFonts w:ascii="Narkisim" w:hAnsi="Narkisim"/>
          <w:rtl/>
        </w:rPr>
        <w:t xml:space="preserve"> (ג ג) הק' לדברי העיטור שהוקש אף כסף קידושין לגט, במחובר לא. א"כ לר' יוסי הגלילי (עירובין טו:) דל"מ גט על דבר שיש בו רוח חיים, א"כ אף קידושין ל"מ בבהמה. ומבואר (לקמן נא) דאף לריה"ג מהני קידושין בבהמה. ומ"ש מחובר</w:t>
      </w:r>
      <w:r w:rsidRPr="008A787F">
        <w:rPr>
          <w:rFonts w:ascii="Narkisim" w:hAnsi="Narkisim"/>
        </w:rPr>
        <w:t>.</w:t>
      </w:r>
    </w:p>
    <w:p w14:paraId="39175785" w14:textId="77777777" w:rsidR="001827F6" w:rsidRPr="008A787F" w:rsidRDefault="00000000" w:rsidP="0009067A">
      <w:pPr>
        <w:bidi/>
        <w:rPr>
          <w:rFonts w:ascii="Narkisim" w:hAnsi="Narkisim" w:cs="Narkisim"/>
        </w:rPr>
      </w:pPr>
      <w:r w:rsidRPr="008A787F">
        <w:rPr>
          <w:rFonts w:ascii="Narkisim" w:hAnsi="Narkisim" w:cs="Narkisim"/>
          <w:u w:val="single"/>
          <w:rtl/>
        </w:rPr>
        <w:t>בא"ד וי"ל דאיכא למיפרך, שכן קונין מטלטלין אגבן וכו'</w:t>
      </w:r>
      <w:r w:rsidRPr="008A787F">
        <w:rPr>
          <w:rFonts w:ascii="Narkisim" w:hAnsi="Narkisim" w:cs="Narkisim"/>
          <w:rtl/>
        </w:rPr>
        <w:t>. ומבואר בתוס' דקנין אגב הוה מדאורייתא. וה</w:t>
      </w:r>
      <w:r w:rsidRPr="008A787F">
        <w:rPr>
          <w:rFonts w:ascii="Narkisim" w:hAnsi="Narkisim" w:cs="Narkisim"/>
          <w:b/>
          <w:bCs/>
          <w:rtl/>
        </w:rPr>
        <w:t>גהש"ס</w:t>
      </w:r>
      <w:r w:rsidRPr="008A787F">
        <w:rPr>
          <w:rFonts w:ascii="Narkisim" w:hAnsi="Narkisim" w:cs="Narkisim"/>
          <w:rtl/>
        </w:rPr>
        <w:t xml:space="preserve"> ציין דדעת </w:t>
      </w:r>
      <w:r w:rsidRPr="008A787F">
        <w:rPr>
          <w:rFonts w:ascii="Narkisim" w:hAnsi="Narkisim" w:cs="Narkisim"/>
          <w:b/>
          <w:bCs/>
          <w:rtl/>
        </w:rPr>
        <w:t>תוס</w:t>
      </w:r>
      <w:r w:rsidRPr="008A787F">
        <w:rPr>
          <w:rFonts w:ascii="Narkisim" w:hAnsi="Narkisim" w:cs="Narkisim"/>
          <w:rtl/>
        </w:rPr>
        <w:t>' (ב"ק יב.) דקנין אגב מדרבנן, והדרשא (לקמן כו.) הוא אסמכתא בעלמא</w:t>
      </w:r>
      <w:r w:rsidRPr="008A787F">
        <w:rPr>
          <w:rStyle w:val="ac"/>
          <w:rFonts w:ascii="Narkisim" w:hAnsi="Narkisim" w:cs="Narkisim"/>
          <w:rtl/>
        </w:rPr>
        <w:footnoteReference w:id="142"/>
      </w:r>
      <w:r w:rsidRPr="008A787F">
        <w:rPr>
          <w:rFonts w:ascii="Narkisim" w:hAnsi="Narkisim" w:cs="Narkisim"/>
        </w:rPr>
        <w:t>.</w:t>
      </w:r>
    </w:p>
    <w:p w14:paraId="4F8551B2" w14:textId="77777777" w:rsidR="001827F6" w:rsidRPr="008A787F" w:rsidRDefault="00000000" w:rsidP="0009067A">
      <w:pPr>
        <w:bidi/>
        <w:rPr>
          <w:rFonts w:ascii="Narkisim" w:hAnsi="Narkisim" w:cs="Narkisim"/>
        </w:rPr>
      </w:pPr>
      <w:r w:rsidRPr="008A787F">
        <w:rPr>
          <w:rFonts w:ascii="Narkisim" w:hAnsi="Narkisim" w:cs="Narkisim"/>
          <w:u w:val="single"/>
          <w:rtl/>
        </w:rPr>
        <w:t>תוד"ה סניגור</w:t>
      </w:r>
      <w:r w:rsidRPr="008A787F">
        <w:rPr>
          <w:rFonts w:ascii="Narkisim" w:hAnsi="Narkisim" w:cs="Narkisim"/>
          <w:rtl/>
        </w:rPr>
        <w:t>. דבאמה העבריה, אביה מוכרה. וה</w:t>
      </w:r>
      <w:r w:rsidRPr="008A787F">
        <w:rPr>
          <w:rFonts w:ascii="Narkisim" w:hAnsi="Narkisim" w:cs="Narkisim"/>
          <w:b/>
          <w:bCs/>
          <w:rtl/>
        </w:rPr>
        <w:t>תוס' טוך</w:t>
      </w:r>
      <w:r w:rsidRPr="008A787F">
        <w:rPr>
          <w:rFonts w:ascii="Narkisim" w:hAnsi="Narkisim" w:cs="Narkisim"/>
          <w:rtl/>
        </w:rPr>
        <w:t xml:space="preserve"> תי' דהתם נמכרה לעבדות דין הוא שתגרע פדיונה. וה</w:t>
      </w:r>
      <w:r w:rsidRPr="008A787F">
        <w:rPr>
          <w:rFonts w:ascii="Narkisim" w:hAnsi="Narkisim" w:cs="Narkisim"/>
          <w:b/>
          <w:bCs/>
          <w:rtl/>
        </w:rPr>
        <w:t>רשב"א</w:t>
      </w:r>
      <w:r w:rsidRPr="008A787F">
        <w:rPr>
          <w:rFonts w:ascii="Narkisim" w:hAnsi="Narkisim" w:cs="Narkisim"/>
          <w:rtl/>
        </w:rPr>
        <w:t xml:space="preserve"> כתב דכסף שמוציא באמה העבריה אינו 'קטיגור', דלא נכנסה אלא לשפחות</w:t>
      </w:r>
      <w:r w:rsidRPr="008A787F">
        <w:rPr>
          <w:rFonts w:ascii="Narkisim" w:hAnsi="Narkisim" w:cs="Narkisim"/>
        </w:rPr>
        <w:t>.</w:t>
      </w:r>
    </w:p>
    <w:p w14:paraId="489C0556" w14:textId="77777777" w:rsidR="001827F6" w:rsidRPr="008A787F" w:rsidRDefault="00000000" w:rsidP="0009067A">
      <w:pPr>
        <w:bidi/>
        <w:rPr>
          <w:rFonts w:ascii="Narkisim" w:hAnsi="Narkisim" w:cs="Narkisim"/>
        </w:rPr>
      </w:pPr>
      <w:r w:rsidRPr="008A787F">
        <w:rPr>
          <w:rFonts w:ascii="Narkisim" w:hAnsi="Narkisim" w:cs="Narkisim"/>
          <w:u w:val="single"/>
          <w:rtl/>
        </w:rPr>
        <w:t>ה"נ האי כספא לחוד וכו'</w:t>
      </w:r>
      <w:r w:rsidRPr="008A787F">
        <w:rPr>
          <w:rFonts w:ascii="Narkisim" w:hAnsi="Narkisim" w:cs="Narkisim"/>
          <w:rtl/>
        </w:rPr>
        <w:t>. צ"ב אמאי נחשב כסף שונה [ולא דמי לשטר למה שכתוב בשטר]. וה</w:t>
      </w:r>
      <w:r w:rsidRPr="008A787F">
        <w:rPr>
          <w:rFonts w:ascii="Narkisim" w:hAnsi="Narkisim" w:cs="Narkisim"/>
          <w:b/>
          <w:bCs/>
          <w:rtl/>
        </w:rPr>
        <w:t>ר"ש טויבש</w:t>
      </w:r>
      <w:r w:rsidRPr="008A787F">
        <w:rPr>
          <w:rFonts w:ascii="Narkisim" w:hAnsi="Narkisim" w:cs="Narkisim"/>
          <w:rtl/>
        </w:rPr>
        <w:t xml:space="preserve"> פי' דקנין כסף ל"מ בלא אמירתו, לכן ס"ד דאמירתו הוה ככתיבת שטר. ועוד פי' ה</w:t>
      </w:r>
      <w:r w:rsidRPr="008A787F">
        <w:rPr>
          <w:rFonts w:ascii="Narkisim" w:hAnsi="Narkisim" w:cs="Narkisim"/>
          <w:b/>
          <w:bCs/>
          <w:rtl/>
        </w:rPr>
        <w:t>אבנ"מ</w:t>
      </w:r>
      <w:r w:rsidRPr="008A787F">
        <w:rPr>
          <w:rFonts w:ascii="Narkisim" w:hAnsi="Narkisim" w:cs="Narkisim"/>
          <w:rtl/>
        </w:rPr>
        <w:t xml:space="preserve"> (כט ב) דכסף קידושין הוה כסף שיווי [וכסברת הסמ"ע קצ], אבל בגירושין ודאי לא שייך שיווי [דהוה בע"כ, והבעל נותן לה], וע"כ הוה גדר שונה. ואפ"ה ס"ד דהגמ' דאין היקש למחצה, והוקש אף יציאה בכסף. וילפי' כסף בגירושין, דהיינו כסף קנין. ובזה מקשה הגמ' דהוה ב' גדרי קנין. [ומשני טבעא מיהא חד]</w:t>
      </w:r>
      <w:r w:rsidRPr="008A787F">
        <w:rPr>
          <w:rFonts w:ascii="Narkisim" w:hAnsi="Narkisim" w:cs="Narkisim"/>
        </w:rPr>
        <w:t>.</w:t>
      </w:r>
    </w:p>
    <w:p w14:paraId="24858EC2" w14:textId="77777777" w:rsidR="001827F6" w:rsidRPr="008A787F" w:rsidRDefault="00000000" w:rsidP="0009067A">
      <w:pPr>
        <w:bidi/>
        <w:rPr>
          <w:rFonts w:ascii="Narkisim" w:hAnsi="Narkisim" w:cs="Narkisim"/>
        </w:rPr>
      </w:pPr>
      <w:r w:rsidRPr="008A787F">
        <w:rPr>
          <w:rFonts w:ascii="Narkisim" w:hAnsi="Narkisim" w:cs="Narkisim"/>
          <w:u w:val="single"/>
          <w:rtl/>
        </w:rPr>
        <w:lastRenderedPageBreak/>
        <w:t>תוד"ה על מנת</w:t>
      </w:r>
      <w:r w:rsidRPr="008A787F">
        <w:rPr>
          <w:rFonts w:ascii="Narkisim" w:hAnsi="Narkisim" w:cs="Narkisim"/>
          <w:rtl/>
        </w:rPr>
        <w:t>. וא"ת אם מת אביה יכולה היא ליכנס וכו' מת או מכרה מותר וכו'</w:t>
      </w:r>
      <w:r w:rsidRPr="008A787F">
        <w:rPr>
          <w:rStyle w:val="ac"/>
          <w:rFonts w:ascii="Narkisim" w:hAnsi="Narkisim" w:cs="Narkisim"/>
          <w:rtl/>
        </w:rPr>
        <w:footnoteReference w:id="143"/>
      </w:r>
      <w:r w:rsidRPr="008A787F">
        <w:rPr>
          <w:rFonts w:ascii="Narkisim" w:hAnsi="Narkisim" w:cs="Narkisim"/>
          <w:rtl/>
        </w:rPr>
        <w:t>. משמע דתוס' הקשו דוקא ממת. ו</w:t>
      </w:r>
      <w:r w:rsidRPr="008A787F">
        <w:rPr>
          <w:rFonts w:ascii="Narkisim" w:hAnsi="Narkisim" w:cs="Narkisim"/>
          <w:b/>
          <w:bCs/>
          <w:rtl/>
        </w:rPr>
        <w:t>תוס</w:t>
      </w:r>
      <w:r w:rsidRPr="008A787F">
        <w:rPr>
          <w:rFonts w:ascii="Narkisim" w:hAnsi="Narkisim" w:cs="Narkisim"/>
          <w:rtl/>
        </w:rPr>
        <w:t>' (גיטין כא.) הק' אף אם מכרה אביה מותרת בו. וה</w:t>
      </w:r>
      <w:r w:rsidRPr="008A787F">
        <w:rPr>
          <w:rFonts w:ascii="Narkisim" w:hAnsi="Narkisim" w:cs="Narkisim"/>
          <w:b/>
          <w:bCs/>
          <w:rtl/>
        </w:rPr>
        <w:t>רשב"א</w:t>
      </w:r>
      <w:r w:rsidRPr="008A787F">
        <w:rPr>
          <w:rFonts w:ascii="Narkisim" w:hAnsi="Narkisim" w:cs="Narkisim"/>
          <w:rtl/>
        </w:rPr>
        <w:t xml:space="preserve"> (שם) הק' דבזה ל"מ תי' התוס' דאף יוצאי חלציו. וה</w:t>
      </w:r>
      <w:r w:rsidRPr="008A787F">
        <w:rPr>
          <w:rFonts w:ascii="Narkisim" w:hAnsi="Narkisim" w:cs="Narkisim"/>
          <w:b/>
          <w:bCs/>
          <w:rtl/>
        </w:rPr>
        <w:t>מהרש"א</w:t>
      </w:r>
      <w:r w:rsidRPr="008A787F">
        <w:rPr>
          <w:rFonts w:ascii="Narkisim" w:hAnsi="Narkisim" w:cs="Narkisim"/>
          <w:rtl/>
        </w:rPr>
        <w:t xml:space="preserve"> (סוכה כד: ועירובין טו:) תי' דאפשר שיקנה בית אחר</w:t>
      </w:r>
      <w:r w:rsidRPr="008A787F">
        <w:rPr>
          <w:rStyle w:val="ac"/>
          <w:rFonts w:ascii="Narkisim" w:hAnsi="Narkisim" w:cs="Narkisim"/>
          <w:rtl/>
        </w:rPr>
        <w:footnoteReference w:id="144"/>
      </w:r>
      <w:r w:rsidRPr="008A787F">
        <w:rPr>
          <w:rFonts w:ascii="Narkisim" w:hAnsi="Narkisim" w:cs="Narkisim"/>
        </w:rPr>
        <w:t>.</w:t>
      </w:r>
      <w:r w:rsidRPr="008A787F">
        <w:rPr>
          <w:rFonts w:ascii="Narkisim" w:hAnsi="Narkisim" w:cs="Narkisim"/>
          <w:szCs w:val="20"/>
        </w:rPr>
        <w:t xml:space="preserve"> </w:t>
      </w:r>
      <w:r w:rsidRPr="008A787F">
        <w:rPr>
          <w:rFonts w:ascii="Narkisim" w:hAnsi="Narkisim" w:cs="Narkisim"/>
          <w:szCs w:val="20"/>
          <w:rtl/>
        </w:rPr>
        <w:t>[ומש"ה תוס' לא הק' מהתם]</w:t>
      </w:r>
      <w:r w:rsidRPr="008A787F">
        <w:rPr>
          <w:rStyle w:val="ac"/>
          <w:rFonts w:ascii="Narkisim" w:hAnsi="Narkisim" w:cs="Narkisim"/>
          <w:szCs w:val="20"/>
          <w:rtl/>
        </w:rPr>
        <w:footnoteReference w:id="145"/>
      </w:r>
      <w:r w:rsidRPr="008A787F">
        <w:rPr>
          <w:rFonts w:ascii="Narkisim" w:hAnsi="Narkisim" w:cs="Narkisim"/>
          <w:szCs w:val="20"/>
        </w:rPr>
        <w:t>.</w:t>
      </w:r>
    </w:p>
    <w:p w14:paraId="32C26C23"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קוב"ש</w:t>
      </w:r>
      <w:r w:rsidRPr="008A787F">
        <w:rPr>
          <w:rFonts w:ascii="Narkisim" w:hAnsi="Narkisim"/>
          <w:rtl/>
        </w:rPr>
        <w:t xml:space="preserve"> (כו) כתב דתוס' הק' דוקא ממיתה דהוה ממילא. אבל מכר אביה לא קשה, כיון שהדבר תלוי בדעתו אכתי הויא אגידא גביה, שאם לא ירצה לא ימכור</w:t>
      </w:r>
      <w:r w:rsidRPr="008A787F">
        <w:rPr>
          <w:rFonts w:ascii="Narkisim" w:hAnsi="Narkisim"/>
        </w:rPr>
        <w:t>.</w:t>
      </w:r>
    </w:p>
    <w:p w14:paraId="67BB5560"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ש"ך</w:t>
      </w:r>
      <w:r w:rsidRPr="008A787F">
        <w:rPr>
          <w:rFonts w:ascii="Narkisim" w:hAnsi="Narkisim"/>
          <w:rtl/>
        </w:rPr>
        <w:t xml:space="preserve"> (יו"ד ריז יב) כת' דתוס' תי' יוצאי חלציו, היינו כל בתים של יוצאי חלציו. ואפי' ימכור בית זה</w:t>
      </w:r>
      <w:r w:rsidRPr="008A787F">
        <w:rPr>
          <w:rFonts w:ascii="Narkisim" w:hAnsi="Narkisim"/>
        </w:rPr>
        <w:t>.</w:t>
      </w:r>
    </w:p>
    <w:p w14:paraId="18C73BD7"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 xml:space="preserve">ריטב"א </w:t>
      </w:r>
      <w:r w:rsidRPr="008A787F">
        <w:rPr>
          <w:rFonts w:ascii="Narkisim" w:hAnsi="Narkisim"/>
          <w:rtl/>
        </w:rPr>
        <w:t>כתב באומר קונם שלא אכנס לקרקע זה של אביך. ואסור אפי' נפל הבית. וכת' דאפשר דאם הבית חזק אין חוששין שיפול בחייה. [ועד"ז כת' הראשונים בכ"מ]</w:t>
      </w:r>
      <w:r w:rsidRPr="008A787F">
        <w:rPr>
          <w:rFonts w:ascii="Narkisim" w:hAnsi="Narkisim"/>
        </w:rPr>
        <w:t>.</w:t>
      </w:r>
    </w:p>
    <w:p w14:paraId="2E4F532A"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רשב"א</w:t>
      </w:r>
      <w:r w:rsidRPr="008A787F">
        <w:rPr>
          <w:rFonts w:ascii="Narkisim" w:hAnsi="Narkisim" w:cs="Narkisim"/>
          <w:rtl/>
        </w:rPr>
        <w:t xml:space="preserve"> (גיטין כא:) תי' [בדעת הרמב"ם] דאף שיש אופנים שתהא מותרת הוה חסרון בכריתות, דבמה שנאסר עליו לא הותר לעולם. והוה כע"מ שלא תאכלי ככר זה, שכל שהככר בעולם אסורה בו, ולעולם אינה מותרת בככר</w:t>
      </w:r>
      <w:r w:rsidRPr="008A787F">
        <w:rPr>
          <w:rStyle w:val="ac"/>
          <w:rFonts w:ascii="Narkisim" w:hAnsi="Narkisim" w:cs="Narkisim"/>
          <w:rtl/>
        </w:rPr>
        <w:footnoteReference w:id="146"/>
      </w:r>
      <w:r w:rsidRPr="008A787F">
        <w:rPr>
          <w:rFonts w:ascii="Narkisim" w:hAnsi="Narkisim" w:cs="Narkisim"/>
        </w:rPr>
        <w:t>.</w:t>
      </w:r>
    </w:p>
    <w:p w14:paraId="3436449B" w14:textId="77777777" w:rsidR="001827F6" w:rsidRPr="008A787F" w:rsidRDefault="00000000" w:rsidP="0009067A">
      <w:pPr>
        <w:bidi/>
        <w:rPr>
          <w:rFonts w:ascii="Narkisim" w:hAnsi="Narkisim" w:cs="Narkisim"/>
        </w:rPr>
      </w:pPr>
      <w:r w:rsidRPr="008A787F">
        <w:rPr>
          <w:rFonts w:ascii="Narkisim" w:hAnsi="Narkisim" w:cs="Narkisim"/>
          <w:u w:val="single"/>
          <w:rtl/>
        </w:rPr>
        <w:t>תוד"ה שכן</w:t>
      </w:r>
      <w:r w:rsidRPr="008A787F">
        <w:rPr>
          <w:rFonts w:ascii="Narkisim" w:hAnsi="Narkisim" w:cs="Narkisim"/>
          <w:rtl/>
        </w:rPr>
        <w:t xml:space="preserve">. שהאדון מייעד בכסף מקנתה בע"כ של אב. </w:t>
      </w:r>
      <w:r w:rsidRPr="008A787F">
        <w:rPr>
          <w:rFonts w:ascii="Narkisim" w:hAnsi="Narkisim" w:cs="Narkisim"/>
          <w:b/>
          <w:bCs/>
          <w:rtl/>
        </w:rPr>
        <w:t>רע"א</w:t>
      </w:r>
      <w:r w:rsidRPr="008A787F">
        <w:rPr>
          <w:rFonts w:ascii="Narkisim" w:hAnsi="Narkisim" w:cs="Narkisim"/>
          <w:rtl/>
        </w:rPr>
        <w:t xml:space="preserve"> הק' דלמ"ד (לקמן יט.) מעות הראשונות לקידושין ניתנו, הא בשעת מכירה הוה מדעת האב. והיעוד כמו קיום תנאי</w:t>
      </w:r>
      <w:r w:rsidRPr="008A787F">
        <w:rPr>
          <w:rStyle w:val="ac"/>
          <w:rFonts w:ascii="Narkisim" w:hAnsi="Narkisim" w:cs="Narkisim"/>
          <w:rtl/>
        </w:rPr>
        <w:footnoteReference w:id="147"/>
      </w:r>
      <w:r w:rsidRPr="008A787F">
        <w:rPr>
          <w:rFonts w:ascii="Narkisim" w:hAnsi="Narkisim" w:cs="Narkisim"/>
        </w:rPr>
        <w:t xml:space="preserve">. </w:t>
      </w:r>
      <w:r w:rsidRPr="008A787F">
        <w:rPr>
          <w:rFonts w:ascii="Narkisim" w:hAnsi="Narkisim" w:cs="Narkisim"/>
          <w:rtl/>
        </w:rPr>
        <w:t>וה</w:t>
      </w:r>
      <w:r w:rsidRPr="008A787F">
        <w:rPr>
          <w:rFonts w:ascii="Narkisim" w:hAnsi="Narkisim" w:cs="Narkisim"/>
          <w:b/>
          <w:bCs/>
          <w:rtl/>
        </w:rPr>
        <w:t>חזו"א</w:t>
      </w:r>
      <w:r w:rsidRPr="008A787F">
        <w:rPr>
          <w:rFonts w:ascii="Narkisim" w:hAnsi="Narkisim" w:cs="Narkisim"/>
          <w:rtl/>
        </w:rPr>
        <w:t xml:space="preserve"> (יט) תי' דאף היכא דהאב מכרה ע"מ שלא ליעד, קי"ל (לקמן יט:) דהוה מתנה עמש"כ בתורה ויכול לייעד. ובזה הוה בע"כ דאב</w:t>
      </w:r>
      <w:r w:rsidRPr="008A787F">
        <w:rPr>
          <w:rFonts w:ascii="Narkisim" w:hAnsi="Narkisim" w:cs="Narkisim"/>
        </w:rPr>
        <w:t>.</w:t>
      </w:r>
    </w:p>
    <w:p w14:paraId="20F2B9B0"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 xml:space="preserve">גר"ח </w:t>
      </w:r>
      <w:r w:rsidRPr="008A787F">
        <w:rPr>
          <w:rFonts w:ascii="Narkisim" w:hAnsi="Narkisim"/>
          <w:rtl/>
        </w:rPr>
        <w:t>(הל' יבום) כתב דאף למ"ד מעות הראשונות לקידושין, עדיין לא חלו הקידושין בשעה ראשונה, אלא מהני משום תורת יעוד [עי"ש]</w:t>
      </w:r>
      <w:r w:rsidRPr="008A787F">
        <w:rPr>
          <w:rFonts w:ascii="Narkisim" w:hAnsi="Narkisim"/>
        </w:rPr>
        <w:t>.</w:t>
      </w:r>
    </w:p>
    <w:p w14:paraId="1ACA6470" w14:textId="77777777" w:rsidR="001827F6" w:rsidRPr="008A787F" w:rsidRDefault="00000000" w:rsidP="0009067A">
      <w:pPr>
        <w:pStyle w:val="aa"/>
        <w:bidi/>
        <w:rPr>
          <w:rFonts w:ascii="Narkisim" w:hAnsi="Narkisim"/>
        </w:rPr>
      </w:pPr>
      <w:r w:rsidRPr="008A787F">
        <w:rPr>
          <w:rFonts w:ascii="Narkisim" w:hAnsi="Narkisim"/>
          <w:u w:val="single"/>
          <w:rtl/>
        </w:rPr>
        <w:t>בא"ד דהא דאמר (לקמן יט.) שצריך ליעדה, לא שצריך לעשות מרצונה</w:t>
      </w:r>
      <w:r w:rsidRPr="008A787F">
        <w:rPr>
          <w:rStyle w:val="ac"/>
          <w:rFonts w:ascii="Narkisim" w:hAnsi="Narkisim"/>
          <w:rtl/>
        </w:rPr>
        <w:footnoteReference w:id="148"/>
      </w:r>
      <w:r w:rsidRPr="008A787F">
        <w:rPr>
          <w:rFonts w:ascii="Narkisim" w:hAnsi="Narkisim"/>
        </w:rPr>
        <w:t xml:space="preserve">. </w:t>
      </w:r>
      <w:r w:rsidRPr="008A787F">
        <w:rPr>
          <w:rFonts w:ascii="Narkisim" w:hAnsi="Narkisim"/>
          <w:rtl/>
        </w:rPr>
        <w:t>אבל דעת הרמב"ם דצריך רצונה. [ויתבאר לקמן שם]</w:t>
      </w:r>
      <w:r w:rsidRPr="008A787F">
        <w:rPr>
          <w:rFonts w:ascii="Narkisim" w:hAnsi="Narkisim"/>
        </w:rPr>
        <w:t>.</w:t>
      </w:r>
    </w:p>
    <w:p w14:paraId="617BEBCF" w14:textId="77777777" w:rsidR="001827F6" w:rsidRPr="008A787F" w:rsidRDefault="00000000" w:rsidP="0009067A">
      <w:pPr>
        <w:pStyle w:val="aa"/>
        <w:bidi/>
        <w:rPr>
          <w:rFonts w:ascii="Narkisim" w:hAnsi="Narkisim"/>
        </w:rPr>
      </w:pPr>
      <w:r w:rsidRPr="008A787F">
        <w:rPr>
          <w:rFonts w:ascii="Narkisim" w:hAnsi="Narkisim"/>
          <w:u w:val="single"/>
          <w:rtl/>
        </w:rPr>
        <w:t>בא"ד אבל קידושי קטנה לאו חוב הוא לה וכו' וסופה עומדת לינשא וכו'</w:t>
      </w:r>
      <w:r w:rsidRPr="008A787F">
        <w:rPr>
          <w:rFonts w:ascii="Narkisim" w:hAnsi="Narkisim"/>
          <w:rtl/>
        </w:rPr>
        <w:t>. וה</w:t>
      </w:r>
      <w:r w:rsidRPr="008A787F">
        <w:rPr>
          <w:rFonts w:ascii="Narkisim" w:hAnsi="Narkisim"/>
          <w:b/>
          <w:bCs/>
          <w:rtl/>
        </w:rPr>
        <w:t>רמב"ן</w:t>
      </w:r>
      <w:r w:rsidRPr="008A787F">
        <w:rPr>
          <w:rFonts w:ascii="Narkisim" w:hAnsi="Narkisim"/>
          <w:rtl/>
        </w:rPr>
        <w:t xml:space="preserve"> הק' הרי מוסרה למנוול ומוכה שחין, ואף שצווחת. וה</w:t>
      </w:r>
      <w:r w:rsidRPr="008A787F">
        <w:rPr>
          <w:rFonts w:ascii="Narkisim" w:hAnsi="Narkisim"/>
          <w:b/>
          <w:bCs/>
          <w:rtl/>
        </w:rPr>
        <w:t>רשב"א</w:t>
      </w:r>
      <w:r w:rsidRPr="008A787F">
        <w:rPr>
          <w:rFonts w:ascii="Narkisim" w:hAnsi="Narkisim"/>
          <w:rtl/>
        </w:rPr>
        <w:t xml:space="preserve"> כת' דאפ"ה אמרי' מינח ניחא לה</w:t>
      </w:r>
      <w:r w:rsidRPr="008A787F">
        <w:rPr>
          <w:rStyle w:val="ac"/>
          <w:rFonts w:ascii="Narkisim" w:hAnsi="Narkisim"/>
          <w:rtl/>
        </w:rPr>
        <w:footnoteReference w:id="149"/>
      </w:r>
      <w:r w:rsidRPr="008A787F">
        <w:rPr>
          <w:rFonts w:ascii="Narkisim" w:hAnsi="Narkisim"/>
        </w:rPr>
        <w:t xml:space="preserve">.  </w:t>
      </w:r>
    </w:p>
    <w:p w14:paraId="6A125D35" w14:textId="77777777" w:rsidR="001827F6" w:rsidRPr="008A787F" w:rsidRDefault="00000000" w:rsidP="0009067A">
      <w:pPr>
        <w:pStyle w:val="aa"/>
        <w:bidi/>
        <w:rPr>
          <w:rFonts w:ascii="Narkisim" w:hAnsi="Narkisim"/>
        </w:rPr>
      </w:pPr>
      <w:r w:rsidRPr="008A787F">
        <w:rPr>
          <w:rFonts w:ascii="Narkisim" w:hAnsi="Narkisim"/>
          <w:rtl/>
        </w:rPr>
        <w:t>ה</w:t>
      </w:r>
      <w:r w:rsidRPr="008A787F">
        <w:rPr>
          <w:rFonts w:ascii="Narkisim" w:hAnsi="Narkisim"/>
          <w:b/>
          <w:bCs/>
          <w:rtl/>
        </w:rPr>
        <w:t>רשב"א</w:t>
      </w:r>
      <w:r w:rsidRPr="008A787F">
        <w:rPr>
          <w:rFonts w:ascii="Narkisim" w:hAnsi="Narkisim"/>
          <w:rtl/>
        </w:rPr>
        <w:t xml:space="preserve"> הביא דה</w:t>
      </w:r>
      <w:r w:rsidRPr="008A787F">
        <w:rPr>
          <w:rFonts w:ascii="Narkisim" w:hAnsi="Narkisim"/>
          <w:b/>
          <w:bCs/>
          <w:rtl/>
        </w:rPr>
        <w:t>ירושלמי</w:t>
      </w:r>
      <w:r w:rsidRPr="008A787F">
        <w:rPr>
          <w:rFonts w:ascii="Narkisim" w:hAnsi="Narkisim"/>
          <w:rtl/>
        </w:rPr>
        <w:t xml:space="preserve"> מק' דנילף דאשה תקנה בחזקה, מק"ו משפחה כנענית [שאינה נקנית בביאה]</w:t>
      </w:r>
      <w:r w:rsidRPr="008A787F">
        <w:rPr>
          <w:rStyle w:val="ac"/>
          <w:rFonts w:ascii="Narkisim" w:hAnsi="Narkisim"/>
          <w:rtl/>
        </w:rPr>
        <w:footnoteReference w:id="150"/>
      </w:r>
      <w:r w:rsidRPr="008A787F">
        <w:rPr>
          <w:rFonts w:ascii="Narkisim" w:hAnsi="Narkisim"/>
        </w:rPr>
        <w:t xml:space="preserve">. </w:t>
      </w:r>
      <w:r w:rsidRPr="008A787F">
        <w:rPr>
          <w:rFonts w:ascii="Narkisim" w:hAnsi="Narkisim"/>
          <w:rtl/>
        </w:rPr>
        <w:t>ת"ל ובעלה, בביאה היא נקנית ואינה נקנית בחזקה</w:t>
      </w:r>
      <w:r w:rsidRPr="008A787F">
        <w:rPr>
          <w:rFonts w:ascii="Narkisim" w:hAnsi="Narkisim"/>
        </w:rPr>
        <w:t>.</w:t>
      </w:r>
    </w:p>
    <w:p w14:paraId="5D8EA181" w14:textId="77777777" w:rsidR="001827F6" w:rsidRPr="008A787F" w:rsidRDefault="00000000" w:rsidP="0009067A">
      <w:pPr>
        <w:pStyle w:val="a8"/>
        <w:bidi/>
        <w:rPr>
          <w:rFonts w:ascii="Narkisim" w:hAnsi="Narkisim"/>
        </w:rPr>
      </w:pPr>
      <w:r w:rsidRPr="008A787F">
        <w:rPr>
          <w:rFonts w:ascii="Narkisim" w:hAnsi="Narkisim"/>
          <w:rtl/>
        </w:rPr>
        <w:t>והרשב"א ביאר דכוונת הירושלמי דילפי' קנינים דכתיבי בקרא, ולא מרבינן מק"ו</w:t>
      </w:r>
      <w:r w:rsidRPr="008A787F">
        <w:rPr>
          <w:rStyle w:val="ac"/>
          <w:rFonts w:ascii="Narkisim" w:hAnsi="Narkisim"/>
          <w:rtl/>
        </w:rPr>
        <w:footnoteReference w:id="151"/>
      </w:r>
      <w:r w:rsidRPr="008A787F">
        <w:rPr>
          <w:rFonts w:ascii="Narkisim" w:hAnsi="Narkisim"/>
        </w:rPr>
        <w:t xml:space="preserve">. </w:t>
      </w:r>
      <w:r w:rsidRPr="008A787F">
        <w:rPr>
          <w:rFonts w:ascii="Narkisim" w:hAnsi="Narkisim"/>
          <w:rtl/>
        </w:rPr>
        <w:t>אבל הביא דבגמ' מהדרינן לרבויי קנינים מק"ו. וכתב דצ"ל דק"ו דשפחה לא אתיא דאיכא למפרך מה לשפחה כנענית שאין קנינה לשם אישות כדפרכינן באמה העבריה כנ"ל</w:t>
      </w:r>
      <w:r w:rsidRPr="008A787F">
        <w:rPr>
          <w:rFonts w:ascii="Narkisim" w:hAnsi="Narkisim"/>
        </w:rPr>
        <w:t>.</w:t>
      </w:r>
    </w:p>
    <w:p w14:paraId="43D6B73E" w14:textId="77777777" w:rsidR="001827F6" w:rsidRPr="008A787F" w:rsidRDefault="00000000" w:rsidP="0009067A">
      <w:pPr>
        <w:pStyle w:val="2"/>
        <w:bidi/>
        <w:rPr>
          <w:rFonts w:ascii="Narkisim" w:hAnsi="Narkisim"/>
        </w:rPr>
      </w:pPr>
      <w:r w:rsidRPr="008A787F">
        <w:rPr>
          <w:rFonts w:ascii="Narkisim" w:hAnsi="Narkisim"/>
          <w:rtl/>
        </w:rPr>
        <w:t>חופה קונה</w:t>
      </w:r>
    </w:p>
    <w:p w14:paraId="1F409626" w14:textId="77777777" w:rsidR="001827F6" w:rsidRPr="008A787F" w:rsidRDefault="00000000" w:rsidP="0009067A">
      <w:pPr>
        <w:bidi/>
        <w:rPr>
          <w:rFonts w:ascii="Narkisim" w:hAnsi="Narkisim" w:cs="Narkisim"/>
        </w:rPr>
      </w:pPr>
      <w:r w:rsidRPr="008A787F">
        <w:rPr>
          <w:rFonts w:ascii="Narkisim" w:hAnsi="Narkisim" w:cs="Narkisim"/>
          <w:u w:val="single"/>
          <w:rtl/>
        </w:rPr>
        <w:t>אמר רב הונא חופה קונה מק"ו וכו'</w:t>
      </w:r>
      <w:r w:rsidRPr="008A787F">
        <w:rPr>
          <w:rFonts w:ascii="Narkisim" w:hAnsi="Narkisim" w:cs="Narkisim"/>
          <w:rtl/>
        </w:rPr>
        <w:t>. ובגמ' (בע"ב) מבואר דיליף דחופה שגומרת אינו דין שיקנה. וה</w:t>
      </w:r>
      <w:r w:rsidRPr="008A787F">
        <w:rPr>
          <w:rFonts w:ascii="Narkisim" w:hAnsi="Narkisim" w:cs="Narkisim"/>
          <w:b/>
          <w:bCs/>
          <w:rtl/>
        </w:rPr>
        <w:t>אחרונים</w:t>
      </w:r>
      <w:r w:rsidRPr="008A787F">
        <w:rPr>
          <w:rFonts w:ascii="Narkisim" w:hAnsi="Narkisim" w:cs="Narkisim"/>
          <w:rtl/>
        </w:rPr>
        <w:t xml:space="preserve"> חקרו בגדר קנין נישואין [ע"י חופה], האם נחשב 'מעשה קנין', או דחופה הוה מציאות שמכניסה לביתו, ועי"ז נוצר מצב אישות</w:t>
      </w:r>
      <w:r w:rsidRPr="008A787F">
        <w:rPr>
          <w:rStyle w:val="ac"/>
          <w:rFonts w:ascii="Narkisim" w:hAnsi="Narkisim" w:cs="Narkisim"/>
          <w:rtl/>
        </w:rPr>
        <w:footnoteReference w:id="152"/>
      </w:r>
      <w:r w:rsidRPr="008A787F">
        <w:rPr>
          <w:rFonts w:ascii="Narkisim" w:hAnsi="Narkisim" w:cs="Narkisim"/>
        </w:rPr>
        <w:t xml:space="preserve">. </w:t>
      </w:r>
      <w:r w:rsidRPr="008A787F">
        <w:rPr>
          <w:rFonts w:ascii="Narkisim" w:hAnsi="Narkisim" w:cs="Narkisim"/>
          <w:rtl/>
        </w:rPr>
        <w:t xml:space="preserve">וא"כ צ"ב האיך נילף דקונה קנין </w:t>
      </w:r>
      <w:r w:rsidRPr="008A787F">
        <w:rPr>
          <w:rFonts w:ascii="Narkisim" w:hAnsi="Narkisim" w:cs="Narkisim"/>
          <w:rtl/>
        </w:rPr>
        <w:lastRenderedPageBreak/>
        <w:t>אירוסין. [והאחרונים דנו די"ל דזה כוונת קו' הגמ' 'כלום חופה גומרת אלא ע"י קידושין']</w:t>
      </w:r>
      <w:r w:rsidRPr="008A787F">
        <w:rPr>
          <w:rFonts w:ascii="Narkisim" w:hAnsi="Narkisim" w:cs="Narkisim"/>
        </w:rPr>
        <w:t>.</w:t>
      </w:r>
    </w:p>
    <w:p w14:paraId="0BCCF45E" w14:textId="77777777" w:rsidR="001827F6" w:rsidRPr="008A787F" w:rsidRDefault="00000000" w:rsidP="0009067A">
      <w:pPr>
        <w:bidi/>
        <w:rPr>
          <w:rFonts w:ascii="Narkisim" w:hAnsi="Narkisim" w:cs="Narkisim"/>
        </w:rPr>
      </w:pPr>
      <w:r w:rsidRPr="008A787F">
        <w:rPr>
          <w:rFonts w:ascii="Narkisim" w:hAnsi="Narkisim" w:cs="Narkisim"/>
          <w:u w:val="single"/>
          <w:rtl/>
        </w:rPr>
        <w:t>שם. חופה</w:t>
      </w:r>
      <w:r w:rsidRPr="008A787F">
        <w:rPr>
          <w:rFonts w:ascii="Narkisim" w:hAnsi="Narkisim" w:cs="Narkisim"/>
          <w:rtl/>
        </w:rPr>
        <w:t xml:space="preserve">. </w:t>
      </w:r>
      <w:r w:rsidRPr="008A787F">
        <w:rPr>
          <w:rFonts w:ascii="Narkisim" w:hAnsi="Narkisim" w:cs="Narkisim"/>
          <w:b/>
          <w:bCs/>
          <w:rtl/>
        </w:rPr>
        <w:t>רש"י</w:t>
      </w:r>
      <w:r w:rsidRPr="008A787F">
        <w:rPr>
          <w:rFonts w:ascii="Narkisim" w:hAnsi="Narkisim" w:cs="Narkisim"/>
          <w:rtl/>
        </w:rPr>
        <w:t xml:space="preserve"> לא פירש איזה מעשה נקרא חופה. ויש </w:t>
      </w:r>
      <w:r w:rsidRPr="008A787F">
        <w:rPr>
          <w:rFonts w:ascii="Narkisim" w:hAnsi="Narkisim" w:cs="Narkisim"/>
          <w:b/>
          <w:bCs/>
          <w:rtl/>
        </w:rPr>
        <w:t>ראשונים</w:t>
      </w:r>
      <w:r w:rsidRPr="008A787F">
        <w:rPr>
          <w:rStyle w:val="ac"/>
          <w:rFonts w:ascii="Narkisim" w:hAnsi="Narkisim" w:cs="Narkisim"/>
          <w:rtl/>
        </w:rPr>
        <w:footnoteReference w:id="153"/>
      </w:r>
      <w:r w:rsidRPr="008A787F">
        <w:rPr>
          <w:rFonts w:ascii="Narkisim" w:hAnsi="Narkisim" w:cs="Narkisim"/>
        </w:rPr>
        <w:t xml:space="preserve"> </w:t>
      </w:r>
      <w:r w:rsidRPr="008A787F">
        <w:rPr>
          <w:rFonts w:ascii="Narkisim" w:hAnsi="Narkisim" w:cs="Narkisim"/>
          <w:rtl/>
        </w:rPr>
        <w:t>דס"ל דחופה היינו יחוד</w:t>
      </w:r>
      <w:r w:rsidRPr="008A787F">
        <w:rPr>
          <w:rStyle w:val="ac"/>
          <w:rFonts w:ascii="Narkisim" w:hAnsi="Narkisim" w:cs="Narkisim"/>
          <w:rtl/>
        </w:rPr>
        <w:footnoteReference w:id="154"/>
      </w:r>
      <w:r w:rsidRPr="008A787F">
        <w:rPr>
          <w:rFonts w:ascii="Narkisim" w:hAnsi="Narkisim" w:cs="Narkisim"/>
        </w:rPr>
        <w:t xml:space="preserve">. </w:t>
      </w:r>
      <w:r w:rsidRPr="008A787F">
        <w:rPr>
          <w:rFonts w:ascii="Narkisim" w:hAnsi="Narkisim" w:cs="Narkisim"/>
          <w:rtl/>
        </w:rPr>
        <w:t>וה</w:t>
      </w:r>
      <w:r w:rsidRPr="008A787F">
        <w:rPr>
          <w:rFonts w:ascii="Narkisim" w:hAnsi="Narkisim" w:cs="Narkisim"/>
          <w:b/>
          <w:bCs/>
          <w:rtl/>
        </w:rPr>
        <w:t>ר"ן</w:t>
      </w:r>
      <w:r w:rsidRPr="008A787F">
        <w:rPr>
          <w:rFonts w:ascii="Narkisim" w:hAnsi="Narkisim" w:cs="Narkisim"/>
          <w:rtl/>
        </w:rPr>
        <w:t xml:space="preserve"> הביא בשם </w:t>
      </w:r>
      <w:r w:rsidRPr="008A787F">
        <w:rPr>
          <w:rFonts w:ascii="Narkisim" w:hAnsi="Narkisim" w:cs="Narkisim"/>
          <w:b/>
          <w:bCs/>
          <w:rtl/>
        </w:rPr>
        <w:t>אחרים</w:t>
      </w:r>
      <w:r w:rsidRPr="008A787F">
        <w:rPr>
          <w:rFonts w:ascii="Narkisim" w:hAnsi="Narkisim" w:cs="Narkisim"/>
          <w:rtl/>
        </w:rPr>
        <w:t xml:space="preserve"> דחופה אי"צ יחוד</w:t>
      </w:r>
      <w:r w:rsidRPr="008A787F">
        <w:rPr>
          <w:rStyle w:val="ac"/>
          <w:rFonts w:ascii="Narkisim" w:hAnsi="Narkisim" w:cs="Narkisim"/>
          <w:rtl/>
        </w:rPr>
        <w:footnoteReference w:id="155"/>
      </w:r>
      <w:r w:rsidRPr="008A787F">
        <w:rPr>
          <w:rFonts w:ascii="Narkisim" w:hAnsi="Narkisim" w:cs="Narkisim"/>
        </w:rPr>
        <w:t xml:space="preserve">, </w:t>
      </w:r>
      <w:r w:rsidRPr="008A787F">
        <w:rPr>
          <w:rFonts w:ascii="Narkisim" w:hAnsi="Narkisim" w:cs="Narkisim"/>
          <w:rtl/>
        </w:rPr>
        <w:t>אלא כל שהביאה הבעל מבית אביה לביתו לשם נשואין. וה</w:t>
      </w:r>
      <w:r w:rsidRPr="008A787F">
        <w:rPr>
          <w:rFonts w:ascii="Narkisim" w:hAnsi="Narkisim" w:cs="Narkisim"/>
          <w:b/>
          <w:bCs/>
          <w:rtl/>
        </w:rPr>
        <w:t>רמ"א</w:t>
      </w:r>
      <w:r w:rsidRPr="008A787F">
        <w:rPr>
          <w:rFonts w:ascii="Narkisim" w:hAnsi="Narkisim" w:cs="Narkisim"/>
          <w:rtl/>
        </w:rPr>
        <w:t xml:space="preserve"> (נה א) הביא עוד י"א דחופה הוא שפורסין סודר על ראשם בשעת הברכה. וי"א משיצאה בהינומא</w:t>
      </w:r>
      <w:r w:rsidRPr="008A787F">
        <w:rPr>
          <w:rStyle w:val="ac"/>
          <w:rFonts w:ascii="Narkisim" w:hAnsi="Narkisim" w:cs="Narkisim"/>
          <w:rtl/>
        </w:rPr>
        <w:footnoteReference w:id="156"/>
      </w:r>
      <w:r w:rsidRPr="008A787F">
        <w:rPr>
          <w:rFonts w:ascii="Narkisim" w:hAnsi="Narkisim" w:cs="Narkisim"/>
        </w:rPr>
        <w:t xml:space="preserve">. </w:t>
      </w:r>
      <w:r w:rsidRPr="008A787F">
        <w:rPr>
          <w:rFonts w:ascii="Narkisim" w:hAnsi="Narkisim" w:cs="Narkisim"/>
          <w:rtl/>
        </w:rPr>
        <w:t>וכת' דהמנהג פשוט עכשיו דמקום שמכניסים שם יריעה פרוסה ע"ג כלונסות, ומכניסים תחתיה החתן והכלה ברבים נקרא חופה</w:t>
      </w:r>
      <w:r w:rsidRPr="008A787F">
        <w:rPr>
          <w:rFonts w:ascii="Narkisim" w:hAnsi="Narkisim" w:cs="Narkisim"/>
        </w:rPr>
        <w:t>.</w:t>
      </w:r>
    </w:p>
    <w:p w14:paraId="50C77557" w14:textId="77777777" w:rsidR="001827F6" w:rsidRPr="008A787F" w:rsidRDefault="00000000" w:rsidP="0009067A">
      <w:pPr>
        <w:bidi/>
        <w:rPr>
          <w:rFonts w:ascii="Narkisim" w:hAnsi="Narkisim" w:cs="Narkisim"/>
        </w:rPr>
      </w:pPr>
      <w:r w:rsidRPr="008A787F">
        <w:rPr>
          <w:rFonts w:ascii="Narkisim" w:hAnsi="Narkisim" w:cs="Narkisim"/>
          <w:u w:val="single"/>
          <w:rtl/>
        </w:rPr>
        <w:t>שם. חופה קונה</w:t>
      </w:r>
      <w:r w:rsidRPr="008A787F">
        <w:rPr>
          <w:rFonts w:ascii="Narkisim" w:hAnsi="Narkisim" w:cs="Narkisim"/>
          <w:rtl/>
        </w:rPr>
        <w:t xml:space="preserve">. </w:t>
      </w:r>
      <w:r w:rsidRPr="008A787F">
        <w:rPr>
          <w:rFonts w:ascii="Narkisim" w:hAnsi="Narkisim" w:cs="Narkisim"/>
          <w:b/>
          <w:bCs/>
          <w:rtl/>
        </w:rPr>
        <w:t>תוס' ריה"ז</w:t>
      </w:r>
      <w:r w:rsidRPr="008A787F">
        <w:rPr>
          <w:rFonts w:ascii="Narkisim" w:hAnsi="Narkisim" w:cs="Narkisim"/>
          <w:rtl/>
        </w:rPr>
        <w:t xml:space="preserve"> פי' דקונה קנין אירוסין</w:t>
      </w:r>
      <w:r w:rsidRPr="008A787F">
        <w:rPr>
          <w:rStyle w:val="ac"/>
          <w:rFonts w:ascii="Narkisim" w:hAnsi="Narkisim" w:cs="Narkisim"/>
          <w:rtl/>
        </w:rPr>
        <w:footnoteReference w:id="157"/>
      </w:r>
      <w:r w:rsidRPr="008A787F">
        <w:rPr>
          <w:rFonts w:ascii="Narkisim" w:hAnsi="Narkisim" w:cs="Narkisim"/>
        </w:rPr>
        <w:t xml:space="preserve">. </w:t>
      </w:r>
      <w:r w:rsidRPr="008A787F">
        <w:rPr>
          <w:rFonts w:ascii="Narkisim" w:hAnsi="Narkisim" w:cs="Narkisim"/>
          <w:rtl/>
        </w:rPr>
        <w:t>אבל ה</w:t>
      </w:r>
      <w:r w:rsidRPr="008A787F">
        <w:rPr>
          <w:rFonts w:ascii="Narkisim" w:hAnsi="Narkisim" w:cs="Narkisim"/>
          <w:b/>
          <w:bCs/>
          <w:rtl/>
        </w:rPr>
        <w:t>תוס' הרא"ש</w:t>
      </w:r>
      <w:r w:rsidRPr="008A787F">
        <w:rPr>
          <w:rFonts w:ascii="Narkisim" w:hAnsi="Narkisim" w:cs="Narkisim"/>
          <w:rtl/>
        </w:rPr>
        <w:t xml:space="preserve"> נסתפק שיהני החופה להחשב אף נשואה. וכן ה</w:t>
      </w:r>
      <w:r w:rsidRPr="008A787F">
        <w:rPr>
          <w:rFonts w:ascii="Narkisim" w:hAnsi="Narkisim" w:cs="Narkisim"/>
          <w:b/>
          <w:bCs/>
          <w:rtl/>
        </w:rPr>
        <w:t>מהרש"א</w:t>
      </w:r>
      <w:r w:rsidRPr="008A787F">
        <w:rPr>
          <w:rFonts w:ascii="Narkisim" w:hAnsi="Narkisim" w:cs="Narkisim"/>
          <w:rtl/>
        </w:rPr>
        <w:t xml:space="preserve"> (בע"ב) כת' דמהני חופה א' להחשב אירוסין ונישואין</w:t>
      </w:r>
      <w:r w:rsidRPr="008A787F">
        <w:rPr>
          <w:rStyle w:val="ac"/>
          <w:rFonts w:ascii="Narkisim" w:hAnsi="Narkisim" w:cs="Narkisim"/>
          <w:rtl/>
        </w:rPr>
        <w:footnoteReference w:id="158"/>
      </w:r>
      <w:r w:rsidRPr="008A787F">
        <w:rPr>
          <w:rFonts w:ascii="Narkisim" w:hAnsi="Narkisim" w:cs="Narkisim"/>
        </w:rPr>
        <w:t>.</w:t>
      </w:r>
    </w:p>
    <w:p w14:paraId="0EED777B"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תוס' רא"ש</w:t>
      </w:r>
      <w:r w:rsidRPr="008A787F">
        <w:rPr>
          <w:rFonts w:ascii="Narkisim" w:hAnsi="Narkisim"/>
          <w:rtl/>
        </w:rPr>
        <w:t xml:space="preserve"> כת' דכיון שהיא קונה גומרת להאכיל בתרומה. דמה אולמיה חופה שאח"כ יותר מחופה זו. או שמא ביאה שאח"כ גומרת</w:t>
      </w:r>
      <w:r w:rsidRPr="008A787F">
        <w:rPr>
          <w:rStyle w:val="ac"/>
          <w:rFonts w:ascii="Narkisim" w:hAnsi="Narkisim"/>
          <w:rtl/>
        </w:rPr>
        <w:footnoteReference w:id="159"/>
      </w:r>
      <w:r w:rsidRPr="008A787F">
        <w:rPr>
          <w:rFonts w:ascii="Narkisim" w:hAnsi="Narkisim"/>
        </w:rPr>
        <w:t>.</w:t>
      </w:r>
    </w:p>
    <w:p w14:paraId="470D5A3D"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מהרי"ט</w:t>
      </w:r>
      <w:r w:rsidRPr="008A787F">
        <w:rPr>
          <w:rFonts w:ascii="Narkisim" w:hAnsi="Narkisim" w:cs="Narkisim"/>
          <w:rtl/>
        </w:rPr>
        <w:t xml:space="preserve"> (לרי"ף ג.) וה</w:t>
      </w:r>
      <w:r w:rsidRPr="008A787F">
        <w:rPr>
          <w:rFonts w:ascii="Narkisim" w:hAnsi="Narkisim" w:cs="Narkisim"/>
          <w:b/>
          <w:bCs/>
          <w:rtl/>
        </w:rPr>
        <w:t>מקנה</w:t>
      </w:r>
      <w:r w:rsidRPr="008A787F">
        <w:rPr>
          <w:rFonts w:ascii="Narkisim" w:hAnsi="Narkisim" w:cs="Narkisim"/>
          <w:rtl/>
        </w:rPr>
        <w:t xml:space="preserve"> הק' [לצד דהוה אירוסין] האיך מהני חופה להחשב אירוסין, הא אינו ראוי לביאה, דכלה בלא ברכה אסורה. [וקי"ל דבעי חופה הראוי לביאה כתובות נו., וע"ע תוס' יבמות נז:]. ותי' דעכ"פ בשעת חופה מותרת היא לו לקדשה בביאה</w:t>
      </w:r>
      <w:r w:rsidRPr="008A787F">
        <w:rPr>
          <w:rStyle w:val="ac"/>
          <w:rFonts w:ascii="Narkisim" w:hAnsi="Narkisim" w:cs="Narkisim"/>
          <w:rtl/>
        </w:rPr>
        <w:footnoteReference w:id="160"/>
      </w:r>
      <w:r w:rsidRPr="008A787F">
        <w:rPr>
          <w:rFonts w:ascii="Narkisim" w:hAnsi="Narkisim" w:cs="Narkisim"/>
        </w:rPr>
        <w:t>.</w:t>
      </w:r>
    </w:p>
    <w:p w14:paraId="664BA49C" w14:textId="77777777" w:rsidR="001827F6" w:rsidRPr="008A787F" w:rsidRDefault="00000000" w:rsidP="0009067A">
      <w:pPr>
        <w:pStyle w:val="a8"/>
        <w:bidi/>
        <w:rPr>
          <w:rFonts w:ascii="Narkisim" w:hAnsi="Narkisim"/>
        </w:rPr>
      </w:pPr>
      <w:r w:rsidRPr="008A787F">
        <w:rPr>
          <w:rFonts w:ascii="Narkisim" w:hAnsi="Narkisim"/>
          <w:rtl/>
        </w:rPr>
        <w:t>ועוה"ק ה</w:t>
      </w:r>
      <w:r w:rsidRPr="008A787F">
        <w:rPr>
          <w:rFonts w:ascii="Narkisim" w:hAnsi="Narkisim"/>
          <w:b/>
          <w:bCs/>
          <w:rtl/>
        </w:rPr>
        <w:t>אבנ"נ</w:t>
      </w:r>
      <w:r w:rsidRPr="008A787F">
        <w:rPr>
          <w:rFonts w:ascii="Narkisim" w:hAnsi="Narkisim"/>
          <w:rtl/>
        </w:rPr>
        <w:t xml:space="preserve"> (שצד) דהפוסקים נקטו דיש לחוש דחופה קונה, והא אינה ראויה לביאה, דהוה ספק פנויה דאסורה מדאורייתא. ותי' דאפ"ה יכול לבוא עליה לשם קידושין ממ"נ</w:t>
      </w:r>
      <w:r w:rsidRPr="008A787F">
        <w:rPr>
          <w:rFonts w:ascii="Narkisim" w:hAnsi="Narkisim"/>
        </w:rPr>
        <w:t>.</w:t>
      </w:r>
    </w:p>
    <w:p w14:paraId="7EF6D553" w14:textId="77777777" w:rsidR="001827F6" w:rsidRPr="008A787F" w:rsidRDefault="00000000" w:rsidP="0009067A">
      <w:pPr>
        <w:pStyle w:val="3"/>
        <w:bidi/>
        <w:rPr>
          <w:rFonts w:ascii="Narkisim" w:hAnsi="Narkisim"/>
        </w:rPr>
      </w:pPr>
      <w:r w:rsidRPr="008A787F">
        <w:rPr>
          <w:rFonts w:ascii="Narkisim" w:hAnsi="Narkisim"/>
          <w:rtl/>
        </w:rPr>
        <w:t>דף ה</w:t>
      </w:r>
      <w:r w:rsidRPr="008A787F">
        <w:rPr>
          <w:rFonts w:ascii="Narkisim" w:hAnsi="Narkisim"/>
        </w:rPr>
        <w:t>:</w:t>
      </w:r>
    </w:p>
    <w:p w14:paraId="5E62DD7E" w14:textId="77777777" w:rsidR="001827F6" w:rsidRPr="008A787F" w:rsidRDefault="00000000" w:rsidP="0009067A">
      <w:pPr>
        <w:bidi/>
        <w:rPr>
          <w:rFonts w:ascii="Narkisim" w:hAnsi="Narkisim" w:cs="Narkisim"/>
        </w:rPr>
      </w:pPr>
      <w:r w:rsidRPr="008A787F">
        <w:rPr>
          <w:rFonts w:ascii="Narkisim" w:hAnsi="Narkisim" w:cs="Narkisim"/>
          <w:u w:val="single"/>
          <w:rtl/>
        </w:rPr>
        <w:t>מה לכסף שכן פודין הקדשות ומעש"ש</w:t>
      </w:r>
      <w:r w:rsidRPr="008A787F">
        <w:rPr>
          <w:rFonts w:ascii="Narkisim" w:hAnsi="Narkisim" w:cs="Narkisim"/>
          <w:rtl/>
        </w:rPr>
        <w:t xml:space="preserve">. [משא"כ בביאה]. </w:t>
      </w:r>
      <w:r w:rsidRPr="008A787F">
        <w:rPr>
          <w:rFonts w:ascii="Narkisim" w:hAnsi="Narkisim" w:cs="Narkisim"/>
          <w:b/>
          <w:bCs/>
          <w:rtl/>
        </w:rPr>
        <w:t>תוס</w:t>
      </w:r>
      <w:r w:rsidRPr="008A787F">
        <w:rPr>
          <w:rFonts w:ascii="Narkisim" w:hAnsi="Narkisim" w:cs="Narkisim"/>
          <w:rtl/>
        </w:rPr>
        <w:t>' (זבחים ח:, יבמות נז:) הביא מסוגיין דאף דלא שייך פדייה בביאה, אפ"ה הוה פירכא לק"ו. דפרכינן אק"ו אף ממידי דלא שייך. אבל ה</w:t>
      </w:r>
      <w:r w:rsidRPr="008A787F">
        <w:rPr>
          <w:rFonts w:ascii="Narkisim" w:hAnsi="Narkisim" w:cs="Narkisim"/>
          <w:b/>
          <w:bCs/>
          <w:rtl/>
        </w:rPr>
        <w:t>מהרש"ל</w:t>
      </w:r>
      <w:r w:rsidRPr="008A787F">
        <w:rPr>
          <w:rFonts w:ascii="Narkisim" w:hAnsi="Narkisim" w:cs="Narkisim"/>
          <w:rtl/>
        </w:rPr>
        <w:t xml:space="preserve"> כתב דבק"ו לא פרכי' פירכא כל דהוא. אלא דהכא אמרי' דיו [ע' תוס'], ולאו ק"ו מעלייתא היא. א"כ ילפי' בהצד השווה, ובהצד השוה פרכינן פירכא כל דהוא</w:t>
      </w:r>
      <w:r w:rsidRPr="008A787F">
        <w:rPr>
          <w:rFonts w:ascii="Narkisim" w:hAnsi="Narkisim" w:cs="Narkisim"/>
        </w:rPr>
        <w:t>.</w:t>
      </w:r>
    </w:p>
    <w:p w14:paraId="11D80CDC" w14:textId="77777777" w:rsidR="001827F6" w:rsidRPr="008A787F" w:rsidRDefault="00000000" w:rsidP="0009067A">
      <w:pPr>
        <w:pStyle w:val="aa"/>
        <w:bidi/>
        <w:rPr>
          <w:rFonts w:ascii="Narkisim" w:hAnsi="Narkisim"/>
        </w:rPr>
      </w:pPr>
      <w:r w:rsidRPr="008A787F">
        <w:rPr>
          <w:rFonts w:ascii="Narkisim" w:hAnsi="Narkisim"/>
          <w:u w:val="single"/>
          <w:rtl/>
        </w:rPr>
        <w:t>כסף יוכיח וכו' הצד השווה וכו'</w:t>
      </w:r>
      <w:r w:rsidRPr="008A787F">
        <w:rPr>
          <w:rFonts w:ascii="Narkisim" w:hAnsi="Narkisim"/>
          <w:rtl/>
        </w:rPr>
        <w:t>. ה</w:t>
      </w:r>
      <w:r w:rsidRPr="008A787F">
        <w:rPr>
          <w:rFonts w:ascii="Narkisim" w:hAnsi="Narkisim"/>
          <w:b/>
          <w:bCs/>
          <w:rtl/>
        </w:rPr>
        <w:t>תלמיד הרשב"א</w:t>
      </w:r>
      <w:r w:rsidRPr="008A787F">
        <w:rPr>
          <w:rFonts w:ascii="Narkisim" w:hAnsi="Narkisim"/>
          <w:rtl/>
        </w:rPr>
        <w:t xml:space="preserve"> הביא שה</w:t>
      </w:r>
      <w:r w:rsidRPr="008A787F">
        <w:rPr>
          <w:rFonts w:ascii="Narkisim" w:hAnsi="Narkisim"/>
          <w:b/>
          <w:bCs/>
          <w:rtl/>
        </w:rPr>
        <w:t>ראב"ד</w:t>
      </w:r>
      <w:r w:rsidRPr="008A787F">
        <w:rPr>
          <w:rFonts w:ascii="Narkisim" w:hAnsi="Narkisim"/>
          <w:rtl/>
        </w:rPr>
        <w:t xml:space="preserve"> הק' נפרוך מה להנך דהוה קנינים בעלמא, משא"כ בחופה. [דנישואין אינו 'קנין']. ותי' דהוה צד חמור, ולא צד שווה להחשב פירכא</w:t>
      </w:r>
      <w:r w:rsidRPr="008A787F">
        <w:rPr>
          <w:rFonts w:ascii="Narkisim" w:hAnsi="Narkisim"/>
        </w:rPr>
        <w:t>.</w:t>
      </w:r>
    </w:p>
    <w:p w14:paraId="2871FE7C" w14:textId="77777777" w:rsidR="001827F6" w:rsidRPr="008A787F" w:rsidRDefault="00000000" w:rsidP="0009067A">
      <w:pPr>
        <w:pStyle w:val="aa"/>
        <w:bidi/>
        <w:rPr>
          <w:rFonts w:ascii="Narkisim" w:hAnsi="Narkisim"/>
        </w:rPr>
      </w:pPr>
      <w:r w:rsidRPr="008A787F">
        <w:rPr>
          <w:rFonts w:ascii="Narkisim" w:hAnsi="Narkisim"/>
          <w:rtl/>
        </w:rPr>
        <w:t>ו</w:t>
      </w:r>
      <w:r w:rsidRPr="008A787F">
        <w:rPr>
          <w:rFonts w:ascii="Narkisim" w:hAnsi="Narkisim"/>
          <w:b/>
          <w:bCs/>
          <w:rtl/>
        </w:rPr>
        <w:t>רע"א</w:t>
      </w:r>
      <w:r w:rsidRPr="008A787F">
        <w:rPr>
          <w:rFonts w:ascii="Narkisim" w:hAnsi="Narkisim"/>
          <w:rtl/>
        </w:rPr>
        <w:t xml:space="preserve"> (לעיל ג.) הק' דלרב הונא נילף חליפין וחזקה</w:t>
      </w:r>
      <w:r w:rsidRPr="008A787F">
        <w:rPr>
          <w:rStyle w:val="ac"/>
          <w:rFonts w:ascii="Narkisim" w:hAnsi="Narkisim"/>
          <w:rtl/>
        </w:rPr>
        <w:footnoteReference w:id="161"/>
      </w:r>
      <w:r w:rsidRPr="008A787F">
        <w:rPr>
          <w:rFonts w:ascii="Narkisim" w:hAnsi="Narkisim"/>
        </w:rPr>
        <w:t xml:space="preserve"> </w:t>
      </w:r>
      <w:r w:rsidRPr="008A787F">
        <w:rPr>
          <w:rFonts w:ascii="Narkisim" w:hAnsi="Narkisim"/>
          <w:rtl/>
        </w:rPr>
        <w:t>שיקנו באשה מק"ו [דקונין בעלמא]. ועוה"ק נילף בק"ו מחופה. ועפ"ז הק' דחליפין וחזקה יהא גומרת, דהוה ב' מעשים</w:t>
      </w:r>
      <w:r w:rsidRPr="008A787F">
        <w:rPr>
          <w:rFonts w:ascii="Narkisim" w:hAnsi="Narkisim"/>
        </w:rPr>
        <w:t>.</w:t>
      </w:r>
    </w:p>
    <w:p w14:paraId="383C951E" w14:textId="77777777" w:rsidR="001827F6" w:rsidRPr="008A787F" w:rsidRDefault="00000000" w:rsidP="0009067A">
      <w:pPr>
        <w:bidi/>
        <w:rPr>
          <w:rFonts w:ascii="Narkisim" w:hAnsi="Narkisim" w:cs="Narkisim"/>
        </w:rPr>
      </w:pPr>
      <w:r w:rsidRPr="008A787F">
        <w:rPr>
          <w:rFonts w:ascii="Narkisim" w:hAnsi="Narkisim" w:cs="Narkisim"/>
          <w:rtl/>
        </w:rPr>
        <w:lastRenderedPageBreak/>
        <w:t>וה</w:t>
      </w:r>
      <w:r w:rsidRPr="008A787F">
        <w:rPr>
          <w:rFonts w:ascii="Narkisim" w:hAnsi="Narkisim" w:cs="Narkisim"/>
          <w:b/>
          <w:bCs/>
          <w:rtl/>
        </w:rPr>
        <w:t>שעה"מ</w:t>
      </w:r>
      <w:r w:rsidRPr="008A787F">
        <w:rPr>
          <w:rFonts w:ascii="Narkisim" w:hAnsi="Narkisim" w:cs="Narkisim"/>
          <w:rtl/>
        </w:rPr>
        <w:t xml:space="preserve"> (קו' חופת חתנים ג) הק' לדעת </w:t>
      </w:r>
      <w:r w:rsidRPr="008A787F">
        <w:rPr>
          <w:rFonts w:ascii="Narkisim" w:hAnsi="Narkisim" w:cs="Narkisim"/>
          <w:b/>
          <w:bCs/>
          <w:rtl/>
        </w:rPr>
        <w:t>תוס</w:t>
      </w:r>
      <w:r w:rsidRPr="008A787F">
        <w:rPr>
          <w:rFonts w:ascii="Narkisim" w:hAnsi="Narkisim" w:cs="Narkisim"/>
          <w:rtl/>
        </w:rPr>
        <w:t>' (יומא יג:) ע"פ הירושלמי דחופה אינו קונה בבעולה [אלא ביאה]. א"כ איכא למיפרך מהתם</w:t>
      </w:r>
      <w:r w:rsidRPr="008A787F">
        <w:rPr>
          <w:rFonts w:ascii="Narkisim" w:hAnsi="Narkisim" w:cs="Narkisim"/>
        </w:rPr>
        <w:t>.</w:t>
      </w:r>
    </w:p>
    <w:p w14:paraId="073170FA"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שעה"מ</w:t>
      </w:r>
      <w:r w:rsidRPr="008A787F">
        <w:rPr>
          <w:rFonts w:ascii="Narkisim" w:hAnsi="Narkisim"/>
          <w:rtl/>
        </w:rPr>
        <w:t xml:space="preserve"> כת' דבפשוטו לפ"ז אף לא יקנה לרב הונא להחשב אירוסין, דדיו כחופה דנישואין. אך דחה די"ל דקונה, דומיא דכסף ושטר וביאה שקונין, אע"פ שאינן גומרין. </w:t>
      </w:r>
      <w:r w:rsidRPr="008A787F">
        <w:rPr>
          <w:rFonts w:ascii="Narkisim" w:hAnsi="Narkisim"/>
          <w:szCs w:val="20"/>
          <w:rtl/>
        </w:rPr>
        <w:t>והוכיח כן דאל"כ הו"ל ליישב דלא קתני חופה במשנה, דמתני' מילתא פסיקתא קתני בין בתולה בין אלמנה</w:t>
      </w:r>
      <w:r w:rsidRPr="008A787F">
        <w:rPr>
          <w:rFonts w:ascii="Narkisim" w:hAnsi="Narkisim"/>
          <w:szCs w:val="20"/>
        </w:rPr>
        <w:t>.</w:t>
      </w:r>
    </w:p>
    <w:p w14:paraId="0EC7C877" w14:textId="77777777" w:rsidR="001827F6" w:rsidRPr="008A787F" w:rsidRDefault="00000000" w:rsidP="0009067A">
      <w:pPr>
        <w:pStyle w:val="a7"/>
        <w:bidi/>
        <w:rPr>
          <w:rFonts w:ascii="Narkisim" w:hAnsi="Narkisim"/>
        </w:rPr>
      </w:pPr>
      <w:r w:rsidRPr="008A787F">
        <w:rPr>
          <w:rFonts w:ascii="Narkisim" w:hAnsi="Narkisim"/>
          <w:rtl/>
        </w:rPr>
        <w:t>אבל ה</w:t>
      </w:r>
      <w:r w:rsidRPr="008A787F">
        <w:rPr>
          <w:rFonts w:ascii="Narkisim" w:hAnsi="Narkisim"/>
          <w:b/>
          <w:bCs/>
          <w:rtl/>
        </w:rPr>
        <w:t>חזו"א</w:t>
      </w:r>
      <w:r w:rsidRPr="008A787F">
        <w:rPr>
          <w:rFonts w:ascii="Narkisim" w:hAnsi="Narkisim"/>
          <w:rtl/>
        </w:rPr>
        <w:t xml:space="preserve"> (סז יט) כת' דהא דחופה ל"ק בבעולה היינו בסתמא, אבל היכא דמתכוון לקנות קנה אף בבעולה</w:t>
      </w:r>
      <w:r w:rsidRPr="008A787F">
        <w:rPr>
          <w:rFonts w:ascii="Narkisim" w:hAnsi="Narkisim"/>
        </w:rPr>
        <w:t>.</w:t>
      </w:r>
    </w:p>
    <w:p w14:paraId="21624610" w14:textId="77777777" w:rsidR="001827F6" w:rsidRPr="008A787F" w:rsidRDefault="00000000" w:rsidP="0009067A">
      <w:pPr>
        <w:bidi/>
        <w:rPr>
          <w:rFonts w:ascii="Narkisim" w:hAnsi="Narkisim" w:cs="Narkisim"/>
        </w:rPr>
      </w:pPr>
      <w:r w:rsidRPr="008A787F">
        <w:rPr>
          <w:rFonts w:ascii="Narkisim" w:hAnsi="Narkisim" w:cs="Narkisim"/>
          <w:u w:val="single"/>
          <w:rtl/>
        </w:rPr>
        <w:t>תוד"ה חופה</w:t>
      </w:r>
      <w:r w:rsidRPr="008A787F">
        <w:rPr>
          <w:rFonts w:ascii="Narkisim" w:hAnsi="Narkisim" w:cs="Narkisim"/>
          <w:rtl/>
        </w:rPr>
        <w:t>. וא"ת נימא דיו וכו' מה להלן אחר כסף וכו'</w:t>
      </w:r>
      <w:r w:rsidRPr="008A787F">
        <w:rPr>
          <w:rStyle w:val="ac"/>
          <w:rFonts w:ascii="Narkisim" w:hAnsi="Narkisim" w:cs="Narkisim"/>
          <w:rtl/>
        </w:rPr>
        <w:footnoteReference w:id="162"/>
      </w:r>
      <w:r w:rsidRPr="008A787F">
        <w:rPr>
          <w:rFonts w:ascii="Narkisim" w:hAnsi="Narkisim" w:cs="Narkisim"/>
          <w:rtl/>
        </w:rPr>
        <w:t>. וה</w:t>
      </w:r>
      <w:r w:rsidRPr="008A787F">
        <w:rPr>
          <w:rFonts w:ascii="Narkisim" w:hAnsi="Narkisim" w:cs="Narkisim"/>
          <w:b/>
          <w:bCs/>
          <w:rtl/>
        </w:rPr>
        <w:t>תוס' הרא"ש</w:t>
      </w:r>
      <w:r w:rsidRPr="008A787F">
        <w:rPr>
          <w:rFonts w:ascii="Narkisim" w:hAnsi="Narkisim" w:cs="Narkisim"/>
          <w:rtl/>
        </w:rPr>
        <w:t xml:space="preserve"> תי' דהכא הלמד הוא כדי לקנות, והמלמד היא חופה שגומרת. ול"ש דיו אלא כשלמד מעין המלמד</w:t>
      </w:r>
      <w:r w:rsidRPr="008A787F">
        <w:rPr>
          <w:rStyle w:val="ac"/>
          <w:rFonts w:ascii="Narkisim" w:hAnsi="Narkisim" w:cs="Narkisim"/>
          <w:rtl/>
        </w:rPr>
        <w:footnoteReference w:id="163"/>
      </w:r>
      <w:r w:rsidRPr="008A787F">
        <w:rPr>
          <w:rFonts w:ascii="Narkisim" w:hAnsi="Narkisim" w:cs="Narkisim"/>
        </w:rPr>
        <w:t xml:space="preserve">. </w:t>
      </w:r>
      <w:r w:rsidRPr="008A787F">
        <w:rPr>
          <w:rFonts w:ascii="Narkisim" w:hAnsi="Narkisim" w:cs="Narkisim"/>
          <w:szCs w:val="20"/>
          <w:rtl/>
        </w:rPr>
        <w:t>וה</w:t>
      </w:r>
      <w:r w:rsidRPr="008A787F">
        <w:rPr>
          <w:rFonts w:ascii="Narkisim" w:hAnsi="Narkisim" w:cs="Narkisim"/>
          <w:b/>
          <w:bCs/>
          <w:szCs w:val="20"/>
          <w:rtl/>
        </w:rPr>
        <w:t>שעה"מ</w:t>
      </w:r>
      <w:r w:rsidRPr="008A787F">
        <w:rPr>
          <w:rFonts w:ascii="Narkisim" w:hAnsi="Narkisim" w:cs="Narkisim"/>
          <w:szCs w:val="20"/>
          <w:rtl/>
        </w:rPr>
        <w:t xml:space="preserve"> (חופת חתנים א) הביא בשם ס' </w:t>
      </w:r>
      <w:r w:rsidRPr="008A787F">
        <w:rPr>
          <w:rFonts w:ascii="Narkisim" w:hAnsi="Narkisim" w:cs="Narkisim"/>
          <w:b/>
          <w:bCs/>
          <w:szCs w:val="20"/>
          <w:rtl/>
        </w:rPr>
        <w:t>יבין שמועה</w:t>
      </w:r>
      <w:r w:rsidRPr="008A787F">
        <w:rPr>
          <w:rFonts w:ascii="Narkisim" w:hAnsi="Narkisim" w:cs="Narkisim"/>
          <w:szCs w:val="20"/>
          <w:rtl/>
        </w:rPr>
        <w:t xml:space="preserve"> (עו) דילפי' במה מצינו, ומש"ה ליכא דיו. דכל היכא דליכא פירכא סגי בדין מה מצינו, אף דנקטו ק"ו לרווחא דמילתא</w:t>
      </w:r>
      <w:r w:rsidRPr="008A787F">
        <w:rPr>
          <w:rFonts w:ascii="Narkisim" w:hAnsi="Narkisim" w:cs="Narkisim"/>
        </w:rPr>
        <w:t>.</w:t>
      </w:r>
    </w:p>
    <w:p w14:paraId="52269C91" w14:textId="77777777" w:rsidR="001827F6" w:rsidRPr="008A787F" w:rsidRDefault="00000000" w:rsidP="0009067A">
      <w:pPr>
        <w:pStyle w:val="aa"/>
        <w:bidi/>
        <w:rPr>
          <w:rFonts w:ascii="Narkisim" w:hAnsi="Narkisim"/>
        </w:rPr>
      </w:pPr>
      <w:r w:rsidRPr="008A787F">
        <w:rPr>
          <w:rFonts w:ascii="Narkisim" w:hAnsi="Narkisim"/>
          <w:u w:val="single"/>
          <w:rtl/>
        </w:rPr>
        <w:t>בא"ד וא"ת וכו' נימא דכסף גומר אחר כסף, מק"ו דחופה וכו'</w:t>
      </w:r>
      <w:r w:rsidRPr="008A787F">
        <w:rPr>
          <w:rFonts w:ascii="Narkisim" w:hAnsi="Narkisim"/>
          <w:rtl/>
        </w:rPr>
        <w:t>. וב</w:t>
      </w:r>
      <w:r w:rsidRPr="008A787F">
        <w:rPr>
          <w:rFonts w:ascii="Narkisim" w:hAnsi="Narkisim"/>
          <w:b/>
          <w:bCs/>
          <w:rtl/>
        </w:rPr>
        <w:t>תלמיד הרשב"א</w:t>
      </w:r>
      <w:r w:rsidRPr="008A787F">
        <w:rPr>
          <w:rFonts w:ascii="Narkisim" w:hAnsi="Narkisim"/>
          <w:rtl/>
        </w:rPr>
        <w:t xml:space="preserve"> תי' דשארו כתיב ובכסף ושטר ליכא קירוב, שהרי יכולין ליעשות ע"י שליח. וביאה פשיטא דמהני לנישואין</w:t>
      </w:r>
      <w:r w:rsidRPr="008A787F">
        <w:rPr>
          <w:rStyle w:val="ac"/>
          <w:rFonts w:ascii="Narkisim" w:hAnsi="Narkisim"/>
          <w:rtl/>
        </w:rPr>
        <w:footnoteReference w:id="164"/>
      </w:r>
      <w:r w:rsidRPr="008A787F">
        <w:rPr>
          <w:rFonts w:ascii="Narkisim" w:hAnsi="Narkisim"/>
        </w:rPr>
        <w:t>.</w:t>
      </w:r>
    </w:p>
    <w:p w14:paraId="2E514ED4" w14:textId="77777777" w:rsidR="001827F6" w:rsidRPr="008A787F" w:rsidRDefault="00000000" w:rsidP="0009067A">
      <w:pPr>
        <w:bidi/>
        <w:rPr>
          <w:rFonts w:ascii="Narkisim" w:hAnsi="Narkisim" w:cs="Narkisim"/>
        </w:rPr>
      </w:pPr>
      <w:r w:rsidRPr="008A787F">
        <w:rPr>
          <w:rFonts w:ascii="Narkisim" w:hAnsi="Narkisim" w:cs="Narkisim"/>
          <w:u w:val="single"/>
          <w:rtl/>
        </w:rPr>
        <w:t>בא"ד (בסו"ד) ומאי אולמיה האי כסף מהאי כסף</w:t>
      </w:r>
      <w:r w:rsidRPr="008A787F">
        <w:rPr>
          <w:rFonts w:ascii="Narkisim" w:hAnsi="Narkisim" w:cs="Narkisim"/>
          <w:rtl/>
        </w:rPr>
        <w:t>. ה</w:t>
      </w:r>
      <w:r w:rsidRPr="008A787F">
        <w:rPr>
          <w:rFonts w:ascii="Narkisim" w:hAnsi="Narkisim" w:cs="Narkisim"/>
          <w:b/>
          <w:bCs/>
          <w:rtl/>
        </w:rPr>
        <w:t>מהרש"א</w:t>
      </w:r>
      <w:r w:rsidRPr="008A787F">
        <w:rPr>
          <w:rFonts w:ascii="Narkisim" w:hAnsi="Narkisim" w:cs="Narkisim"/>
          <w:rtl/>
        </w:rPr>
        <w:t xml:space="preserve"> הביא ד</w:t>
      </w:r>
      <w:r w:rsidRPr="008A787F">
        <w:rPr>
          <w:rFonts w:ascii="Narkisim" w:hAnsi="Narkisim" w:cs="Narkisim"/>
          <w:b/>
          <w:bCs/>
          <w:rtl/>
        </w:rPr>
        <w:t>מהר"י ב"ל</w:t>
      </w:r>
      <w:r w:rsidRPr="008A787F">
        <w:rPr>
          <w:rFonts w:ascii="Narkisim" w:hAnsi="Narkisim" w:cs="Narkisim"/>
          <w:rtl/>
        </w:rPr>
        <w:t xml:space="preserve"> הק' דהיכא דקידש בשטר יהני כסף לנישואין. וה</w:t>
      </w:r>
      <w:r w:rsidRPr="008A787F">
        <w:rPr>
          <w:rFonts w:ascii="Narkisim" w:hAnsi="Narkisim" w:cs="Narkisim"/>
          <w:b/>
          <w:bCs/>
          <w:rtl/>
        </w:rPr>
        <w:t>מהרש"א</w:t>
      </w:r>
      <w:r w:rsidRPr="008A787F">
        <w:rPr>
          <w:rFonts w:ascii="Narkisim" w:hAnsi="Narkisim" w:cs="Narkisim"/>
          <w:rtl/>
        </w:rPr>
        <w:t xml:space="preserve"> תי' דכיון דכסף ושטר שקולין בתחילת קנין, אמרי' מאי אולמי האי שטר מהאי כסף</w:t>
      </w:r>
      <w:r w:rsidRPr="008A787F">
        <w:rPr>
          <w:rStyle w:val="ac"/>
          <w:rFonts w:ascii="Narkisim" w:hAnsi="Narkisim" w:cs="Narkisim"/>
          <w:rtl/>
        </w:rPr>
        <w:footnoteReference w:id="165"/>
      </w:r>
      <w:r w:rsidRPr="008A787F">
        <w:rPr>
          <w:rFonts w:ascii="Narkisim" w:hAnsi="Narkisim" w:cs="Narkisim"/>
        </w:rPr>
        <w:t>.</w:t>
      </w:r>
    </w:p>
    <w:p w14:paraId="0049E0EE"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מהרש"א</w:t>
      </w:r>
      <w:r w:rsidRPr="008A787F">
        <w:rPr>
          <w:rFonts w:ascii="Narkisim" w:hAnsi="Narkisim"/>
          <w:rtl/>
        </w:rPr>
        <w:t xml:space="preserve"> הק' דחופה לרב הונא נמי נימא דמאי אולמי האי חופה מהאי חופה, והאיך יהני נישואין כשנתקדשה בחופה. ותי' דלמ"ד חופה קונה, גומרת מתחילה וחשיב נישואין. (וע' מה שהו' בזה לעיל). וע' מקנה</w:t>
      </w:r>
      <w:r w:rsidRPr="008A787F">
        <w:rPr>
          <w:rFonts w:ascii="Narkisim" w:hAnsi="Narkisim"/>
        </w:rPr>
        <w:t>.</w:t>
      </w:r>
    </w:p>
    <w:p w14:paraId="2D46A9A2" w14:textId="77777777" w:rsidR="001827F6" w:rsidRPr="008A787F" w:rsidRDefault="00000000" w:rsidP="0009067A">
      <w:pPr>
        <w:bidi/>
        <w:rPr>
          <w:rFonts w:ascii="Narkisim" w:hAnsi="Narkisim" w:cs="Narkisim"/>
        </w:rPr>
      </w:pPr>
      <w:r w:rsidRPr="008A787F">
        <w:rPr>
          <w:rFonts w:ascii="Narkisim" w:hAnsi="Narkisim" w:cs="Narkisim"/>
          <w:u w:val="single"/>
          <w:rtl/>
        </w:rPr>
        <w:t>מה להצד השווה שבהן שכן ישנן בע"כ</w:t>
      </w:r>
      <w:r w:rsidRPr="008A787F">
        <w:rPr>
          <w:rFonts w:ascii="Narkisim" w:hAnsi="Narkisim" w:cs="Narkisim"/>
          <w:rtl/>
        </w:rPr>
        <w:t xml:space="preserve">. </w:t>
      </w:r>
      <w:r w:rsidRPr="008A787F">
        <w:rPr>
          <w:rFonts w:ascii="Narkisim" w:hAnsi="Narkisim" w:cs="Narkisim"/>
          <w:b/>
          <w:bCs/>
          <w:rtl/>
        </w:rPr>
        <w:t>תוס</w:t>
      </w:r>
      <w:r w:rsidRPr="008A787F">
        <w:rPr>
          <w:rFonts w:ascii="Narkisim" w:hAnsi="Narkisim" w:cs="Narkisim"/>
          <w:rtl/>
        </w:rPr>
        <w:t>' (בע"א) הוכיח דמה שהאב מוסר את בתו בע"כ לא נחשב בע"כ, דהוה מדעת האב. דהא אף חופה האב מוסר את בתו בע"כ. אבל ה</w:t>
      </w:r>
      <w:r w:rsidRPr="008A787F">
        <w:rPr>
          <w:rFonts w:ascii="Narkisim" w:hAnsi="Narkisim" w:cs="Narkisim"/>
          <w:b/>
          <w:bCs/>
          <w:rtl/>
        </w:rPr>
        <w:t>תוס' רי"ד</w:t>
      </w:r>
      <w:r w:rsidRPr="008A787F">
        <w:rPr>
          <w:rFonts w:ascii="Narkisim" w:hAnsi="Narkisim" w:cs="Narkisim"/>
          <w:rtl/>
        </w:rPr>
        <w:t xml:space="preserve"> גרס דזהו תי' רב הונא, דאף חופה ישנה בע"כ, דהאב מוסר את בתו בע"כ</w:t>
      </w:r>
      <w:r w:rsidRPr="008A787F">
        <w:rPr>
          <w:rFonts w:ascii="Narkisim" w:hAnsi="Narkisim" w:cs="Narkisim"/>
        </w:rPr>
        <w:t>.</w:t>
      </w:r>
    </w:p>
    <w:p w14:paraId="0AE674E9" w14:textId="77777777" w:rsidR="001827F6" w:rsidRPr="008A787F" w:rsidRDefault="00000000" w:rsidP="0009067A">
      <w:pPr>
        <w:bidi/>
        <w:rPr>
          <w:rFonts w:ascii="Narkisim" w:hAnsi="Narkisim" w:cs="Narkisim"/>
        </w:rPr>
      </w:pPr>
      <w:r w:rsidRPr="008A787F">
        <w:rPr>
          <w:rFonts w:ascii="Narkisim" w:hAnsi="Narkisim" w:cs="Narkisim"/>
          <w:u w:val="single"/>
          <w:rtl/>
        </w:rPr>
        <w:t>אמר רבא ב' תשובות בדבר וכו'</w:t>
      </w:r>
      <w:r w:rsidRPr="008A787F">
        <w:rPr>
          <w:rFonts w:ascii="Narkisim" w:hAnsi="Narkisim" w:cs="Narkisim"/>
          <w:rtl/>
        </w:rPr>
        <w:t>. ה</w:t>
      </w:r>
      <w:r w:rsidRPr="008A787F">
        <w:rPr>
          <w:rFonts w:ascii="Narkisim" w:hAnsi="Narkisim" w:cs="Narkisim"/>
          <w:b/>
          <w:bCs/>
          <w:rtl/>
        </w:rPr>
        <w:t>ראשונים</w:t>
      </w:r>
      <w:r w:rsidRPr="008A787F">
        <w:rPr>
          <w:rFonts w:ascii="Narkisim" w:hAnsi="Narkisim" w:cs="Narkisim"/>
          <w:rtl/>
        </w:rPr>
        <w:t xml:space="preserve"> הביאו ד</w:t>
      </w:r>
      <w:r w:rsidRPr="008A787F">
        <w:rPr>
          <w:rFonts w:ascii="Narkisim" w:hAnsi="Narkisim" w:cs="Narkisim"/>
          <w:b/>
          <w:bCs/>
          <w:rtl/>
        </w:rPr>
        <w:t>מר יהודאי גאון</w:t>
      </w:r>
      <w:r w:rsidRPr="008A787F">
        <w:rPr>
          <w:rFonts w:ascii="Narkisim" w:hAnsi="Narkisim" w:cs="Narkisim"/>
          <w:rtl/>
        </w:rPr>
        <w:t xml:space="preserve"> ו</w:t>
      </w:r>
      <w:r w:rsidRPr="008A787F">
        <w:rPr>
          <w:rFonts w:ascii="Narkisim" w:hAnsi="Narkisim" w:cs="Narkisim"/>
          <w:b/>
          <w:bCs/>
          <w:rtl/>
        </w:rPr>
        <w:t>בה"ג</w:t>
      </w:r>
      <w:r w:rsidRPr="008A787F">
        <w:rPr>
          <w:rFonts w:ascii="Narkisim" w:hAnsi="Narkisim" w:cs="Narkisim"/>
          <w:rtl/>
        </w:rPr>
        <w:t xml:space="preserve"> כת' דלא קי"ל כרב הונא</w:t>
      </w:r>
      <w:r w:rsidRPr="008A787F">
        <w:rPr>
          <w:rStyle w:val="ac"/>
          <w:rFonts w:ascii="Narkisim" w:hAnsi="Narkisim" w:cs="Narkisim"/>
          <w:rtl/>
        </w:rPr>
        <w:footnoteReference w:id="166"/>
      </w:r>
      <w:r w:rsidRPr="008A787F">
        <w:rPr>
          <w:rFonts w:ascii="Narkisim" w:hAnsi="Narkisim" w:cs="Narkisim"/>
        </w:rPr>
        <w:t xml:space="preserve">. </w:t>
      </w:r>
      <w:r w:rsidRPr="008A787F">
        <w:rPr>
          <w:rFonts w:ascii="Narkisim" w:hAnsi="Narkisim" w:cs="Narkisim"/>
          <w:szCs w:val="20"/>
          <w:rtl/>
        </w:rPr>
        <w:t>[אלא כרבא. דבגמ' (לעיל ג.) אי' לאפוקי מדרב הונא. ועוד הביאו דבגמ' (יבמות נח.) משמע דאינו קונה</w:t>
      </w:r>
      <w:r w:rsidRPr="008A787F">
        <w:rPr>
          <w:rStyle w:val="ac"/>
          <w:rFonts w:ascii="Narkisim" w:hAnsi="Narkisim" w:cs="Narkisim"/>
          <w:szCs w:val="20"/>
          <w:rtl/>
        </w:rPr>
        <w:footnoteReference w:id="167"/>
      </w:r>
      <w:r w:rsidRPr="008A787F">
        <w:rPr>
          <w:rFonts w:ascii="Narkisim" w:hAnsi="Narkisim" w:cs="Narkisim"/>
          <w:szCs w:val="20"/>
        </w:rPr>
        <w:t>.</w:t>
      </w:r>
      <w:r w:rsidRPr="008A787F">
        <w:rPr>
          <w:rStyle w:val="ac"/>
          <w:rFonts w:ascii="Narkisim" w:hAnsi="Narkisim" w:cs="Narkisim"/>
          <w:szCs w:val="20"/>
        </w:rPr>
        <w:footnoteReference w:id="168"/>
      </w:r>
      <w:r w:rsidRPr="008A787F">
        <w:rPr>
          <w:rFonts w:ascii="Narkisim" w:hAnsi="Narkisim" w:cs="Narkisim"/>
          <w:szCs w:val="20"/>
        </w:rPr>
        <w:t xml:space="preserve"> </w:t>
      </w:r>
      <w:r w:rsidRPr="008A787F">
        <w:rPr>
          <w:rFonts w:ascii="Narkisim" w:hAnsi="Narkisim" w:cs="Narkisim"/>
          <w:szCs w:val="20"/>
          <w:rtl/>
        </w:rPr>
        <w:t>ועוד כת' ה</w:t>
      </w:r>
      <w:r w:rsidRPr="008A787F">
        <w:rPr>
          <w:rFonts w:ascii="Narkisim" w:hAnsi="Narkisim" w:cs="Narkisim"/>
          <w:b/>
          <w:bCs/>
          <w:szCs w:val="20"/>
          <w:rtl/>
        </w:rPr>
        <w:t>יש"ש</w:t>
      </w:r>
      <w:r w:rsidRPr="008A787F">
        <w:rPr>
          <w:rFonts w:ascii="Narkisim" w:hAnsi="Narkisim" w:cs="Narkisim"/>
          <w:szCs w:val="20"/>
          <w:rtl/>
        </w:rPr>
        <w:t xml:space="preserve"> דלמש"כ תוס' יש להקות 'דיו', וע"כ רב הונא ס"ל כר' טרפון. לדידן דקי"ל כרבנן ל"ק</w:t>
      </w:r>
      <w:r w:rsidRPr="008A787F">
        <w:rPr>
          <w:rFonts w:ascii="Narkisim" w:hAnsi="Narkisim" w:cs="Narkisim"/>
          <w:rtl/>
        </w:rPr>
        <w:t xml:space="preserve">]. וכ"כ </w:t>
      </w:r>
      <w:r w:rsidRPr="008A787F">
        <w:rPr>
          <w:rFonts w:ascii="Narkisim" w:hAnsi="Narkisim" w:cs="Narkisim"/>
          <w:b/>
          <w:bCs/>
          <w:rtl/>
        </w:rPr>
        <w:t>תוס</w:t>
      </w:r>
      <w:r w:rsidRPr="008A787F">
        <w:rPr>
          <w:rFonts w:ascii="Narkisim" w:hAnsi="Narkisim" w:cs="Narkisim"/>
          <w:rtl/>
        </w:rPr>
        <w:t>' (ד"ה חופה, ויבמות נז:) 'לדידן' חופה אינו קונה</w:t>
      </w:r>
      <w:r w:rsidRPr="008A787F">
        <w:rPr>
          <w:rFonts w:ascii="Narkisim" w:hAnsi="Narkisim" w:cs="Narkisim"/>
        </w:rPr>
        <w:t>.</w:t>
      </w:r>
    </w:p>
    <w:p w14:paraId="461FD454" w14:textId="77777777" w:rsidR="001827F6" w:rsidRPr="008A787F" w:rsidRDefault="00000000" w:rsidP="0009067A">
      <w:pPr>
        <w:pStyle w:val="a7"/>
        <w:bidi/>
        <w:rPr>
          <w:rFonts w:ascii="Narkisim" w:hAnsi="Narkisim"/>
        </w:rPr>
      </w:pPr>
      <w:r w:rsidRPr="008A787F">
        <w:rPr>
          <w:rFonts w:ascii="Narkisim" w:hAnsi="Narkisim"/>
          <w:rtl/>
        </w:rPr>
        <w:t xml:space="preserve">אבל </w:t>
      </w:r>
      <w:r w:rsidRPr="008A787F">
        <w:rPr>
          <w:rFonts w:ascii="Narkisim" w:hAnsi="Narkisim"/>
          <w:b/>
          <w:bCs/>
          <w:rtl/>
        </w:rPr>
        <w:t>ר"ח</w:t>
      </w:r>
      <w:r w:rsidRPr="008A787F">
        <w:rPr>
          <w:rFonts w:ascii="Narkisim" w:hAnsi="Narkisim"/>
          <w:rtl/>
        </w:rPr>
        <w:t xml:space="preserve"> נסתפק להלכה אי קנה</w:t>
      </w:r>
      <w:r w:rsidRPr="008A787F">
        <w:rPr>
          <w:rStyle w:val="ac"/>
          <w:rFonts w:ascii="Narkisim" w:hAnsi="Narkisim"/>
          <w:rtl/>
        </w:rPr>
        <w:footnoteReference w:id="169"/>
      </w:r>
      <w:r w:rsidRPr="008A787F">
        <w:rPr>
          <w:rFonts w:ascii="Narkisim" w:hAnsi="Narkisim"/>
        </w:rPr>
        <w:t xml:space="preserve"> </w:t>
      </w:r>
      <w:r w:rsidRPr="008A787F">
        <w:rPr>
          <w:rFonts w:ascii="Narkisim" w:hAnsi="Narkisim"/>
          <w:rtl/>
        </w:rPr>
        <w:t>[וה</w:t>
      </w:r>
      <w:r w:rsidRPr="008A787F">
        <w:rPr>
          <w:rFonts w:ascii="Narkisim" w:hAnsi="Narkisim"/>
          <w:b/>
          <w:bCs/>
          <w:rtl/>
        </w:rPr>
        <w:t>טור</w:t>
      </w:r>
      <w:r w:rsidRPr="008A787F">
        <w:rPr>
          <w:rFonts w:ascii="Narkisim" w:hAnsi="Narkisim"/>
          <w:rtl/>
        </w:rPr>
        <w:t xml:space="preserve"> הביא דבריו לחשוש]. וה</w:t>
      </w:r>
      <w:r w:rsidRPr="008A787F">
        <w:rPr>
          <w:rFonts w:ascii="Narkisim" w:hAnsi="Narkisim"/>
          <w:b/>
          <w:bCs/>
          <w:rtl/>
        </w:rPr>
        <w:t>שעה"מ</w:t>
      </w:r>
      <w:r w:rsidRPr="008A787F">
        <w:rPr>
          <w:rFonts w:ascii="Narkisim" w:hAnsi="Narkisim"/>
          <w:rtl/>
        </w:rPr>
        <w:t xml:space="preserve"> (קו' חופת חתנים א) האריך בכל זה</w:t>
      </w:r>
      <w:r w:rsidRPr="008A787F">
        <w:rPr>
          <w:rFonts w:ascii="Narkisim" w:hAnsi="Narkisim"/>
        </w:rPr>
        <w:t>.</w:t>
      </w:r>
    </w:p>
    <w:p w14:paraId="4E217182" w14:textId="77777777" w:rsidR="001827F6" w:rsidRPr="008A787F" w:rsidRDefault="00000000" w:rsidP="0009067A">
      <w:pPr>
        <w:pStyle w:val="aa"/>
        <w:bidi/>
        <w:rPr>
          <w:rFonts w:ascii="Narkisim" w:hAnsi="Narkisim"/>
        </w:rPr>
      </w:pPr>
      <w:r w:rsidRPr="008A787F">
        <w:rPr>
          <w:rFonts w:ascii="Narkisim" w:hAnsi="Narkisim"/>
          <w:rtl/>
        </w:rPr>
        <w:t>ו</w:t>
      </w:r>
      <w:r w:rsidRPr="008A787F">
        <w:rPr>
          <w:rFonts w:ascii="Narkisim" w:hAnsi="Narkisim"/>
          <w:b/>
          <w:bCs/>
          <w:rtl/>
        </w:rPr>
        <w:t>רע"א</w:t>
      </w:r>
      <w:r w:rsidRPr="008A787F">
        <w:rPr>
          <w:rFonts w:ascii="Narkisim" w:hAnsi="Narkisim"/>
          <w:rtl/>
        </w:rPr>
        <w:t xml:space="preserve"> (ת' נה, ובחי' ד:) דן בקידש תחת החופה [כמנהגינו], היכא דלא חלו הקידושין, האם חוששין לקידושי החופה. והביא נידון ה</w:t>
      </w:r>
      <w:r w:rsidRPr="008A787F">
        <w:rPr>
          <w:rFonts w:ascii="Narkisim" w:hAnsi="Narkisim"/>
          <w:b/>
          <w:bCs/>
          <w:rtl/>
        </w:rPr>
        <w:t>ראשונים</w:t>
      </w:r>
      <w:r w:rsidRPr="008A787F">
        <w:rPr>
          <w:rFonts w:ascii="Narkisim" w:hAnsi="Narkisim"/>
          <w:rtl/>
        </w:rPr>
        <w:t xml:space="preserve"> בעשה קנין שאינו מועיל, האם קונה בקנין המועיל שעשה. וכת' דקודם שעת קידושין ל"ק בכניסתו לחופה ובהינומא, דבשעה זה אינם מתכוונים לקנין חופה, וקנין שאינו מועיל בשעה אחרת ל"מ. אבל בשעת הקידושין ממש מהני</w:t>
      </w:r>
      <w:r w:rsidRPr="008A787F">
        <w:rPr>
          <w:rFonts w:ascii="Narkisim" w:hAnsi="Narkisim"/>
        </w:rPr>
        <w:t>.</w:t>
      </w:r>
    </w:p>
    <w:p w14:paraId="740C5DA4" w14:textId="77777777" w:rsidR="001827F6" w:rsidRPr="008A787F" w:rsidRDefault="00000000" w:rsidP="0009067A">
      <w:pPr>
        <w:pStyle w:val="aa"/>
        <w:bidi/>
        <w:rPr>
          <w:rFonts w:ascii="Narkisim" w:hAnsi="Narkisim"/>
        </w:rPr>
      </w:pPr>
      <w:r w:rsidRPr="008A787F">
        <w:rPr>
          <w:rFonts w:ascii="Narkisim" w:hAnsi="Narkisim"/>
          <w:u w:val="single"/>
          <w:rtl/>
        </w:rPr>
        <w:t>א"ל אביי וכו' תנא וכו' מילתא דלא כתיבא בהדיא לא קתני</w:t>
      </w:r>
      <w:r w:rsidRPr="008A787F">
        <w:rPr>
          <w:rFonts w:ascii="Narkisim" w:hAnsi="Narkisim"/>
          <w:rtl/>
        </w:rPr>
        <w:t>. [וגזי"ש נחשב 'כתיבא בהדיא']. ה</w:t>
      </w:r>
      <w:r w:rsidRPr="008A787F">
        <w:rPr>
          <w:rFonts w:ascii="Narkisim" w:hAnsi="Narkisim"/>
          <w:b/>
          <w:bCs/>
          <w:rtl/>
        </w:rPr>
        <w:t>רא"ש</w:t>
      </w:r>
      <w:r w:rsidRPr="008A787F">
        <w:rPr>
          <w:rFonts w:ascii="Narkisim" w:hAnsi="Narkisim"/>
          <w:rtl/>
        </w:rPr>
        <w:t xml:space="preserve"> הק' דקתני במשנה מיתת היבם, אף דנלמד בק"ו (לקמן יד.). ע' ק"נ (ח)</w:t>
      </w:r>
      <w:r w:rsidRPr="008A787F">
        <w:rPr>
          <w:rFonts w:ascii="Narkisim" w:hAnsi="Narkisim"/>
        </w:rPr>
        <w:t>.</w:t>
      </w:r>
    </w:p>
    <w:p w14:paraId="19715F7B" w14:textId="77777777" w:rsidR="001827F6" w:rsidRPr="008A787F" w:rsidRDefault="00000000" w:rsidP="0009067A">
      <w:pPr>
        <w:pStyle w:val="a8"/>
        <w:bidi/>
        <w:rPr>
          <w:rFonts w:ascii="Narkisim" w:hAnsi="Narkisim"/>
        </w:rPr>
      </w:pPr>
      <w:r w:rsidRPr="008A787F">
        <w:rPr>
          <w:rFonts w:ascii="Narkisim" w:hAnsi="Narkisim"/>
          <w:rtl/>
        </w:rPr>
        <w:t>ו</w:t>
      </w:r>
      <w:r w:rsidRPr="008A787F">
        <w:rPr>
          <w:rFonts w:ascii="Narkisim" w:hAnsi="Narkisim"/>
          <w:b/>
          <w:bCs/>
          <w:rtl/>
        </w:rPr>
        <w:t>רע"א</w:t>
      </w:r>
      <w:r w:rsidRPr="008A787F">
        <w:rPr>
          <w:rFonts w:ascii="Narkisim" w:hAnsi="Narkisim"/>
          <w:rtl/>
        </w:rPr>
        <w:t xml:space="preserve"> (לעיל ג:) הק' א"כ האיך אמרי' מנינא דסיפא למעוטי חליצה (כדלעיל ג:), הא לא כתיבא, ואף אי מהני </w:t>
      </w:r>
      <w:r w:rsidRPr="008A787F">
        <w:rPr>
          <w:rFonts w:ascii="Narkisim" w:hAnsi="Narkisim"/>
          <w:rtl/>
        </w:rPr>
        <w:lastRenderedPageBreak/>
        <w:t>לא היה צריך למנות</w:t>
      </w:r>
      <w:r w:rsidRPr="008A787F">
        <w:rPr>
          <w:rStyle w:val="ac"/>
          <w:rFonts w:ascii="Narkisim" w:hAnsi="Narkisim"/>
          <w:rtl/>
        </w:rPr>
        <w:footnoteReference w:id="170"/>
      </w:r>
      <w:r w:rsidRPr="008A787F">
        <w:rPr>
          <w:rFonts w:ascii="Narkisim" w:hAnsi="Narkisim"/>
        </w:rPr>
        <w:t xml:space="preserve">. </w:t>
      </w:r>
      <w:r w:rsidRPr="008A787F">
        <w:rPr>
          <w:rFonts w:ascii="Narkisim" w:hAnsi="Narkisim"/>
          <w:rtl/>
        </w:rPr>
        <w:t>ויישב דאיצטריך למעט כסף. [אבל הק' אמאי לא נקט בגמ' ג: כן]</w:t>
      </w:r>
      <w:r w:rsidRPr="008A787F">
        <w:rPr>
          <w:rFonts w:ascii="Narkisim" w:hAnsi="Narkisim"/>
        </w:rPr>
        <w:t>.</w:t>
      </w:r>
    </w:p>
    <w:p w14:paraId="2D68B1C0" w14:textId="77777777" w:rsidR="001827F6" w:rsidRPr="008A787F" w:rsidRDefault="00000000" w:rsidP="0009067A">
      <w:pPr>
        <w:pStyle w:val="2"/>
        <w:bidi/>
        <w:rPr>
          <w:rFonts w:ascii="Narkisim" w:hAnsi="Narkisim"/>
        </w:rPr>
      </w:pPr>
      <w:r w:rsidRPr="008A787F">
        <w:rPr>
          <w:rFonts w:ascii="Narkisim" w:hAnsi="Narkisim"/>
          <w:rtl/>
        </w:rPr>
        <w:t>הקדמה לדין אמירה בקידושין</w:t>
      </w:r>
    </w:p>
    <w:p w14:paraId="2477D1D7" w14:textId="77777777" w:rsidR="001827F6" w:rsidRPr="008A787F" w:rsidRDefault="00000000" w:rsidP="0009067A">
      <w:pPr>
        <w:bidi/>
        <w:rPr>
          <w:rFonts w:ascii="Narkisim" w:hAnsi="Narkisim" w:cs="Narkisim"/>
        </w:rPr>
      </w:pPr>
      <w:r w:rsidRPr="008A787F">
        <w:rPr>
          <w:rFonts w:ascii="Narkisim" w:hAnsi="Narkisim" w:cs="Narkisim"/>
          <w:u w:val="single"/>
          <w:rtl/>
        </w:rPr>
        <w:t>ואמר לה הרי את מקודשת לי וכו'</w:t>
      </w:r>
      <w:r w:rsidRPr="008A787F">
        <w:rPr>
          <w:rFonts w:ascii="Narkisim" w:hAnsi="Narkisim" w:cs="Narkisim"/>
          <w:rtl/>
        </w:rPr>
        <w:t>. בפשוטו ל"צ דין דיבור בקידושין, אלא שיהא מובן לשניהם פירוש המעשה [וכמו בשאר קנינים]. וכ"כ ה</w:t>
      </w:r>
      <w:r w:rsidRPr="008A787F">
        <w:rPr>
          <w:rFonts w:ascii="Narkisim" w:hAnsi="Narkisim" w:cs="Narkisim"/>
          <w:b/>
          <w:bCs/>
          <w:rtl/>
        </w:rPr>
        <w:t>ר"ן</w:t>
      </w:r>
      <w:r w:rsidRPr="008A787F">
        <w:rPr>
          <w:rFonts w:ascii="Narkisim" w:hAnsi="Narkisim" w:cs="Narkisim"/>
          <w:rtl/>
        </w:rPr>
        <w:t xml:space="preserve"> (לקמן ט, ה. בדה"ר) שהכסף הוא שקונה, ואין צריך האמירה אלא לגלות שנתינה זו לשם קידושין. אבל ה</w:t>
      </w:r>
      <w:r w:rsidRPr="008A787F">
        <w:rPr>
          <w:rFonts w:ascii="Narkisim" w:hAnsi="Narkisim" w:cs="Narkisim"/>
          <w:b/>
          <w:bCs/>
          <w:rtl/>
        </w:rPr>
        <w:t>תורת גיטין</w:t>
      </w:r>
      <w:r w:rsidRPr="008A787F">
        <w:rPr>
          <w:rFonts w:ascii="Narkisim" w:hAnsi="Narkisim" w:cs="Narkisim"/>
          <w:rtl/>
        </w:rPr>
        <w:t xml:space="preserve"> (קמא סו</w:t>
      </w:r>
      <w:r w:rsidRPr="008A787F">
        <w:rPr>
          <w:rStyle w:val="ac"/>
          <w:rFonts w:ascii="Narkisim" w:hAnsi="Narkisim" w:cs="Narkisim"/>
          <w:rtl/>
        </w:rPr>
        <w:footnoteReference w:id="171"/>
      </w:r>
      <w:r w:rsidRPr="008A787F">
        <w:rPr>
          <w:rFonts w:ascii="Narkisim" w:hAnsi="Narkisim" w:cs="Narkisim"/>
          <w:rtl/>
        </w:rPr>
        <w:t>) כת' דצריך דין דיבור בקידושין [וכמו בנדר], ומש"ה בעי לדין 'יד' לקידושין</w:t>
      </w:r>
      <w:r w:rsidRPr="008A787F">
        <w:rPr>
          <w:rStyle w:val="ac"/>
          <w:rFonts w:ascii="Narkisim" w:hAnsi="Narkisim" w:cs="Narkisim"/>
          <w:rtl/>
        </w:rPr>
        <w:footnoteReference w:id="172"/>
      </w:r>
      <w:r w:rsidRPr="008A787F">
        <w:rPr>
          <w:rFonts w:ascii="Narkisim" w:hAnsi="Narkisim" w:cs="Narkisim"/>
        </w:rPr>
        <w:t xml:space="preserve">. </w:t>
      </w:r>
      <w:r w:rsidRPr="008A787F">
        <w:rPr>
          <w:rFonts w:ascii="Narkisim" w:hAnsi="Narkisim" w:cs="Narkisim"/>
          <w:rtl/>
        </w:rPr>
        <w:t>והוכיח כן מהא דיש חסרון אמרה היא, דהאמירה הוה חלק מהקידושין. [וכ"ד כמה אחרונים]</w:t>
      </w:r>
      <w:r w:rsidRPr="008A787F">
        <w:rPr>
          <w:rStyle w:val="ac"/>
          <w:rFonts w:ascii="Narkisim" w:hAnsi="Narkisim" w:cs="Narkisim"/>
          <w:rtl/>
        </w:rPr>
        <w:footnoteReference w:id="173"/>
      </w:r>
      <w:r w:rsidRPr="008A787F">
        <w:rPr>
          <w:rFonts w:ascii="Narkisim" w:hAnsi="Narkisim" w:cs="Narkisim"/>
        </w:rPr>
        <w:t>.</w:t>
      </w:r>
    </w:p>
    <w:p w14:paraId="23B9FCB3" w14:textId="77777777" w:rsidR="001827F6" w:rsidRPr="008A787F" w:rsidRDefault="00000000" w:rsidP="0009067A">
      <w:pPr>
        <w:pStyle w:val="a7"/>
        <w:bidi/>
        <w:rPr>
          <w:rFonts w:ascii="Narkisim" w:hAnsi="Narkisim"/>
        </w:rPr>
      </w:pPr>
      <w:r w:rsidRPr="008A787F">
        <w:rPr>
          <w:rFonts w:ascii="Narkisim" w:hAnsi="Narkisim"/>
          <w:rtl/>
        </w:rPr>
        <w:t>וכ"כ ה</w:t>
      </w:r>
      <w:r w:rsidRPr="008A787F">
        <w:rPr>
          <w:rFonts w:ascii="Narkisim" w:hAnsi="Narkisim"/>
          <w:b/>
          <w:bCs/>
          <w:rtl/>
        </w:rPr>
        <w:t>בעה"מ</w:t>
      </w:r>
      <w:r w:rsidRPr="008A787F">
        <w:rPr>
          <w:rFonts w:ascii="Narkisim" w:hAnsi="Narkisim"/>
          <w:rtl/>
        </w:rPr>
        <w:t xml:space="preserve"> (גיטין עח. מ. בדה"ר) </w:t>
      </w:r>
      <w:r w:rsidRPr="008A787F">
        <w:rPr>
          <w:rFonts w:ascii="Narkisim" w:hAnsi="Narkisim"/>
          <w:color w:val="000000"/>
          <w:rtl/>
        </w:rPr>
        <w:t>דבקדושין צריך שיוציא בפיו הקידושין, בענין שיתבונן לעדים ולאשה</w:t>
      </w:r>
      <w:r w:rsidRPr="008A787F">
        <w:rPr>
          <w:rStyle w:val="ac"/>
          <w:rFonts w:ascii="Narkisim" w:hAnsi="Narkisim"/>
          <w:color w:val="000000"/>
          <w:rtl/>
        </w:rPr>
        <w:footnoteReference w:id="174"/>
      </w:r>
      <w:r w:rsidRPr="008A787F">
        <w:rPr>
          <w:rFonts w:ascii="Narkisim" w:hAnsi="Narkisim"/>
          <w:color w:val="000000"/>
        </w:rPr>
        <w:t xml:space="preserve">, </w:t>
      </w:r>
      <w:r w:rsidRPr="008A787F">
        <w:rPr>
          <w:rFonts w:ascii="Narkisim" w:hAnsi="Narkisim"/>
          <w:color w:val="000000"/>
          <w:rtl/>
        </w:rPr>
        <w:t>וכדאמרי' (בסוגיין) כתיב כי יקח ולא שיקח את עצמו. ועפ"ז כת' דאף גבי גירושין שיוציא הבעל השלוחין בפיו לאחר כתיבת הגט</w:t>
      </w:r>
      <w:r w:rsidRPr="008A787F">
        <w:rPr>
          <w:rStyle w:val="ac"/>
          <w:rFonts w:ascii="Narkisim" w:hAnsi="Narkisim"/>
          <w:color w:val="000000"/>
          <w:rtl/>
        </w:rPr>
        <w:footnoteReference w:id="175"/>
      </w:r>
      <w:r w:rsidRPr="008A787F">
        <w:rPr>
          <w:rFonts w:ascii="Narkisim" w:hAnsi="Narkisim"/>
          <w:color w:val="000000"/>
        </w:rPr>
        <w:t xml:space="preserve">, </w:t>
      </w:r>
      <w:r w:rsidRPr="008A787F">
        <w:rPr>
          <w:rFonts w:ascii="Narkisim" w:hAnsi="Narkisim"/>
          <w:color w:val="000000"/>
          <w:rtl/>
        </w:rPr>
        <w:t>ובעינן שהבעל יאמר דכתיב ושלחה ולא שישלח את עצמו</w:t>
      </w:r>
      <w:r w:rsidRPr="008A787F">
        <w:rPr>
          <w:rFonts w:ascii="Narkisim" w:hAnsi="Narkisim"/>
          <w:color w:val="000000"/>
        </w:rPr>
        <w:t>.</w:t>
      </w:r>
    </w:p>
    <w:p w14:paraId="31201F78" w14:textId="77777777" w:rsidR="001827F6" w:rsidRPr="008A787F" w:rsidRDefault="00000000" w:rsidP="0009067A">
      <w:pPr>
        <w:bidi/>
        <w:rPr>
          <w:rFonts w:ascii="Narkisim" w:hAnsi="Narkisim" w:cs="Narkisim"/>
        </w:rPr>
      </w:pPr>
      <w:r w:rsidRPr="008A787F">
        <w:rPr>
          <w:rFonts w:ascii="Narkisim" w:hAnsi="Narkisim" w:cs="Narkisim"/>
          <w:rtl/>
        </w:rPr>
        <w:t>אבל ה</w:t>
      </w:r>
      <w:r w:rsidRPr="008A787F">
        <w:rPr>
          <w:rFonts w:ascii="Narkisim" w:hAnsi="Narkisim" w:cs="Narkisim"/>
          <w:b/>
          <w:bCs/>
          <w:rtl/>
        </w:rPr>
        <w:t>אחרונים</w:t>
      </w:r>
      <w:r w:rsidRPr="008A787F">
        <w:rPr>
          <w:rFonts w:ascii="Narkisim" w:hAnsi="Narkisim" w:cs="Narkisim"/>
          <w:rtl/>
        </w:rPr>
        <w:t xml:space="preserve"> הביאו דמבואר (בסמוך ו.) דמהני עסוקין באותו הענין, ובפשוטו הוה בלא דיבור כלל. </w:t>
      </w:r>
      <w:r w:rsidRPr="008A787F">
        <w:rPr>
          <w:rFonts w:ascii="Narkisim" w:hAnsi="Narkisim" w:cs="Narkisim"/>
          <w:szCs w:val="20"/>
          <w:rtl/>
        </w:rPr>
        <w:t>[וכ"מ בכמה ראשונים (ע' בסמוך). אמנם ב</w:t>
      </w:r>
      <w:r w:rsidRPr="008A787F">
        <w:rPr>
          <w:rFonts w:ascii="Narkisim" w:hAnsi="Narkisim" w:cs="Narkisim"/>
          <w:b/>
          <w:bCs/>
          <w:szCs w:val="20"/>
          <w:rtl/>
        </w:rPr>
        <w:t>מאירי</w:t>
      </w:r>
      <w:r w:rsidRPr="008A787F">
        <w:rPr>
          <w:rFonts w:ascii="Narkisim" w:hAnsi="Narkisim" w:cs="Narkisim"/>
          <w:szCs w:val="20"/>
          <w:rtl/>
        </w:rPr>
        <w:t xml:space="preserve"> (שם) מבואר דעסוקין באותו ענין מהני ע"י הדיבור דמעיקרא]</w:t>
      </w:r>
      <w:r w:rsidRPr="008A787F">
        <w:rPr>
          <w:rFonts w:ascii="Narkisim" w:hAnsi="Narkisim" w:cs="Narkisim"/>
          <w:rtl/>
        </w:rPr>
        <w:t>. ועוד הביאו דהמגרש את אשתו, ולן עמה בפונדקי חיישינן לקידושין (גיטין פא) בלא דיבור. וכן קטן שקידש ובעל משגדל (כתובות עג:). וכן גבי סבלונות (לקמן נ:) חיישינן לקידושין ע"פ אומדנא בעלמא, בלא דיבור כלל</w:t>
      </w:r>
      <w:r w:rsidRPr="008A787F">
        <w:rPr>
          <w:rFonts w:ascii="Narkisim" w:hAnsi="Narkisim" w:cs="Narkisim"/>
        </w:rPr>
        <w:t>.</w:t>
      </w:r>
    </w:p>
    <w:p w14:paraId="3863FA2A"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אחרונים</w:t>
      </w:r>
      <w:r w:rsidRPr="008A787F">
        <w:rPr>
          <w:rFonts w:ascii="Narkisim" w:hAnsi="Narkisim"/>
          <w:rtl/>
        </w:rPr>
        <w:t xml:space="preserve"> (קה"י ו) ביארו דבעי גמר דעת הקידושין, אלא דמהני ע"י </w:t>
      </w:r>
      <w:r w:rsidRPr="008A787F">
        <w:rPr>
          <w:rFonts w:ascii="Narkisim" w:hAnsi="Narkisim"/>
          <w:color w:val="000000"/>
          <w:rtl/>
        </w:rPr>
        <w:t>דברים שבליבו ובלב כל אדם. ועוד פי' (ע"פ דברי הרשב"א בסמוך) דצריך עדות על כוונתם לקידושין, ומש"ה בעינן דיבור, או להראות האומדנא לקידושין</w:t>
      </w:r>
      <w:r w:rsidRPr="008A787F">
        <w:rPr>
          <w:rFonts w:ascii="Narkisim" w:hAnsi="Narkisim"/>
          <w:color w:val="000000"/>
        </w:rPr>
        <w:t>.</w:t>
      </w:r>
    </w:p>
    <w:p w14:paraId="6E80E03E" w14:textId="77777777" w:rsidR="001827F6" w:rsidRPr="008A787F" w:rsidRDefault="00000000" w:rsidP="0009067A">
      <w:pPr>
        <w:pStyle w:val="a7"/>
        <w:bidi/>
        <w:rPr>
          <w:rFonts w:ascii="Narkisim" w:hAnsi="Narkisim"/>
        </w:rPr>
      </w:pPr>
      <w:r w:rsidRPr="008A787F">
        <w:rPr>
          <w:rFonts w:ascii="Narkisim" w:hAnsi="Narkisim"/>
          <w:color w:val="000000"/>
          <w:rtl/>
        </w:rPr>
        <w:t>ועד"ז כת' ה</w:t>
      </w:r>
      <w:r w:rsidRPr="008A787F">
        <w:rPr>
          <w:rFonts w:ascii="Narkisim" w:hAnsi="Narkisim"/>
          <w:b/>
          <w:bCs/>
          <w:color w:val="000000"/>
          <w:rtl/>
        </w:rPr>
        <w:t>ברכ"ש</w:t>
      </w:r>
      <w:r w:rsidRPr="008A787F">
        <w:rPr>
          <w:rFonts w:ascii="Narkisim" w:hAnsi="Narkisim"/>
          <w:color w:val="000000"/>
          <w:rtl/>
        </w:rPr>
        <w:t xml:space="preserve"> (א) דמהני אומדנא לקידושין, אלא דלא עבדינן אומדנא מלשון קידושין. [דכיון דנתכוון שיחול ע"פ דיבורו, היכא דהדיבור ל"מ, אף בתורת יד ל"מ]. וכ"כ ה</w:t>
      </w:r>
      <w:r w:rsidRPr="008A787F">
        <w:rPr>
          <w:rFonts w:ascii="Narkisim" w:hAnsi="Narkisim"/>
          <w:b/>
          <w:bCs/>
          <w:color w:val="000000"/>
          <w:rtl/>
        </w:rPr>
        <w:t>חזו"א</w:t>
      </w:r>
      <w:r w:rsidRPr="008A787F">
        <w:rPr>
          <w:rFonts w:ascii="Narkisim" w:hAnsi="Narkisim"/>
          <w:color w:val="000000"/>
          <w:rtl/>
        </w:rPr>
        <w:t xml:space="preserve"> (לח ז) דלשון גרוע גרע משתיקה</w:t>
      </w:r>
      <w:r w:rsidRPr="008A787F">
        <w:rPr>
          <w:rFonts w:ascii="Narkisim" w:hAnsi="Narkisim"/>
          <w:color w:val="000000"/>
        </w:rPr>
        <w:t>.</w:t>
      </w:r>
    </w:p>
    <w:p w14:paraId="61279332" w14:textId="77777777" w:rsidR="001827F6" w:rsidRPr="008A787F" w:rsidRDefault="00000000" w:rsidP="0009067A">
      <w:pPr>
        <w:pStyle w:val="a8"/>
        <w:bidi/>
        <w:rPr>
          <w:rFonts w:ascii="Narkisim" w:hAnsi="Narkisim"/>
          <w:color w:val="000000"/>
        </w:rPr>
      </w:pPr>
      <w:r w:rsidRPr="008A787F">
        <w:rPr>
          <w:rFonts w:ascii="Narkisim" w:hAnsi="Narkisim"/>
          <w:color w:val="000000"/>
          <w:rtl/>
        </w:rPr>
        <w:t>אך יש שהק' דמבואר (לקמן ו.) דלשונות המסופקים מהני בעסוקין באותו הענין, ולא אמרי' דע"י הדיבור גרוע לא יהני. עי"ש</w:t>
      </w:r>
      <w:r w:rsidRPr="008A787F">
        <w:rPr>
          <w:rFonts w:ascii="Narkisim" w:hAnsi="Narkisim"/>
          <w:color w:val="000000"/>
        </w:rPr>
        <w:t>.</w:t>
      </w:r>
    </w:p>
    <w:p w14:paraId="4646DBED" w14:textId="77777777" w:rsidR="001827F6" w:rsidRPr="008A787F" w:rsidRDefault="00000000" w:rsidP="0009067A">
      <w:pPr>
        <w:bidi/>
        <w:rPr>
          <w:rFonts w:ascii="Narkisim" w:hAnsi="Narkisim" w:cs="Narkisim"/>
          <w:szCs w:val="20"/>
        </w:rPr>
      </w:pPr>
      <w:r w:rsidRPr="008A787F">
        <w:rPr>
          <w:rFonts w:ascii="Narkisim" w:hAnsi="Narkisim" w:cs="Narkisim"/>
          <w:i/>
          <w:iCs/>
          <w:color w:val="000000"/>
          <w:szCs w:val="20"/>
          <w:rtl/>
        </w:rPr>
        <w:t>בקידושין שטר</w:t>
      </w:r>
      <w:r w:rsidRPr="008A787F">
        <w:rPr>
          <w:rFonts w:ascii="Narkisim" w:hAnsi="Narkisim" w:cs="Narkisim"/>
          <w:color w:val="000000"/>
          <w:szCs w:val="20"/>
          <w:rtl/>
        </w:rPr>
        <w:t xml:space="preserve"> - ה</w:t>
      </w:r>
      <w:r w:rsidRPr="008A787F">
        <w:rPr>
          <w:rFonts w:ascii="Narkisim" w:hAnsi="Narkisim" w:cs="Narkisim"/>
          <w:b/>
          <w:bCs/>
          <w:color w:val="000000"/>
          <w:szCs w:val="20"/>
          <w:rtl/>
        </w:rPr>
        <w:t>מאירי</w:t>
      </w:r>
      <w:r w:rsidRPr="008A787F">
        <w:rPr>
          <w:rFonts w:ascii="Narkisim" w:hAnsi="Narkisim" w:cs="Narkisim"/>
          <w:color w:val="000000"/>
          <w:szCs w:val="20"/>
          <w:rtl/>
        </w:rPr>
        <w:t xml:space="preserve"> (לעיל ב.) הביא דדעת </w:t>
      </w:r>
      <w:r w:rsidRPr="008A787F">
        <w:rPr>
          <w:rFonts w:ascii="Narkisim" w:hAnsi="Narkisim" w:cs="Narkisim"/>
          <w:b/>
          <w:bCs/>
          <w:color w:val="000000"/>
          <w:szCs w:val="20"/>
          <w:rtl/>
        </w:rPr>
        <w:t>חכמי ההר</w:t>
      </w:r>
      <w:r w:rsidRPr="008A787F">
        <w:rPr>
          <w:rFonts w:ascii="Narkisim" w:hAnsi="Narkisim" w:cs="Narkisim"/>
          <w:color w:val="000000"/>
          <w:szCs w:val="20"/>
          <w:rtl/>
        </w:rPr>
        <w:t xml:space="preserve"> דכיון שכתוב לשון קידושין בשטר אי"צ אמירה</w:t>
      </w:r>
      <w:r w:rsidRPr="008A787F">
        <w:rPr>
          <w:rStyle w:val="ac"/>
          <w:rFonts w:ascii="Narkisim" w:hAnsi="Narkisim" w:cs="Narkisim"/>
          <w:color w:val="000000"/>
          <w:szCs w:val="20"/>
          <w:rtl/>
        </w:rPr>
        <w:footnoteReference w:id="176"/>
      </w:r>
      <w:r w:rsidRPr="008A787F">
        <w:rPr>
          <w:rFonts w:ascii="Narkisim" w:hAnsi="Narkisim" w:cs="Narkisim"/>
          <w:color w:val="000000"/>
          <w:szCs w:val="20"/>
        </w:rPr>
        <w:t xml:space="preserve">. </w:t>
      </w:r>
      <w:r w:rsidRPr="008A787F">
        <w:rPr>
          <w:rFonts w:ascii="Narkisim" w:hAnsi="Narkisim" w:cs="Narkisim"/>
          <w:color w:val="000000"/>
          <w:szCs w:val="20"/>
          <w:rtl/>
        </w:rPr>
        <w:t>וכת' דבעי שידבר מעיקרא, אף דאינו באותו הענין. אבל כתב ד</w:t>
      </w:r>
      <w:r w:rsidRPr="008A787F">
        <w:rPr>
          <w:rFonts w:ascii="Narkisim" w:hAnsi="Narkisim" w:cs="Narkisim"/>
          <w:b/>
          <w:bCs/>
          <w:color w:val="000000"/>
          <w:szCs w:val="20"/>
          <w:rtl/>
        </w:rPr>
        <w:t>רבותי</w:t>
      </w:r>
      <w:r w:rsidRPr="008A787F">
        <w:rPr>
          <w:rFonts w:ascii="Narkisim" w:hAnsi="Narkisim" w:cs="Narkisim"/>
          <w:color w:val="000000"/>
          <w:szCs w:val="20"/>
          <w:rtl/>
        </w:rPr>
        <w:t xml:space="preserve"> פליגי דאף שטר בעי אמירה, כדאמרי' בגט. [וע"ע בסמוך דנח' הראשונים בדין אמירה בגט]</w:t>
      </w:r>
      <w:r w:rsidRPr="008A787F">
        <w:rPr>
          <w:rFonts w:ascii="Narkisim" w:hAnsi="Narkisim" w:cs="Narkisim"/>
          <w:color w:val="000000"/>
          <w:szCs w:val="20"/>
        </w:rPr>
        <w:t>.</w:t>
      </w:r>
    </w:p>
    <w:p w14:paraId="276FE91E" w14:textId="77777777" w:rsidR="001827F6" w:rsidRPr="008A787F" w:rsidRDefault="00000000" w:rsidP="0009067A">
      <w:pPr>
        <w:pStyle w:val="2"/>
        <w:bidi/>
        <w:rPr>
          <w:rFonts w:ascii="Narkisim" w:hAnsi="Narkisim"/>
          <w:color w:val="000000"/>
        </w:rPr>
      </w:pPr>
      <w:r w:rsidRPr="008A787F">
        <w:rPr>
          <w:rFonts w:ascii="Narkisim" w:hAnsi="Narkisim"/>
          <w:color w:val="000000"/>
          <w:rtl/>
        </w:rPr>
        <w:t>נתן הוא ואמרה היא</w:t>
      </w:r>
    </w:p>
    <w:p w14:paraId="0B4EEB75" w14:textId="77777777" w:rsidR="001827F6" w:rsidRPr="008A787F" w:rsidRDefault="00000000" w:rsidP="0009067A">
      <w:pPr>
        <w:bidi/>
        <w:rPr>
          <w:rFonts w:ascii="Narkisim" w:hAnsi="Narkisim" w:cs="Narkisim"/>
        </w:rPr>
      </w:pPr>
      <w:r w:rsidRPr="008A787F">
        <w:rPr>
          <w:rFonts w:ascii="Narkisim" w:hAnsi="Narkisim" w:cs="Narkisim"/>
          <w:u w:val="single"/>
          <w:rtl/>
        </w:rPr>
        <w:t>אבל היכא שנתנה ואמרה הריני מקודשת וכו' אינה מקודשת</w:t>
      </w:r>
      <w:r w:rsidRPr="008A787F">
        <w:rPr>
          <w:rFonts w:ascii="Narkisim" w:hAnsi="Narkisim" w:cs="Narkisim"/>
          <w:rtl/>
        </w:rPr>
        <w:t>. ה</w:t>
      </w:r>
      <w:r w:rsidRPr="008A787F">
        <w:rPr>
          <w:rFonts w:ascii="Narkisim" w:hAnsi="Narkisim" w:cs="Narkisim"/>
          <w:b/>
          <w:bCs/>
          <w:rtl/>
        </w:rPr>
        <w:t>ר"ן</w:t>
      </w:r>
      <w:r w:rsidRPr="008A787F">
        <w:rPr>
          <w:rFonts w:ascii="Narkisim" w:hAnsi="Narkisim" w:cs="Narkisim"/>
          <w:rtl/>
        </w:rPr>
        <w:t xml:space="preserve"> (נדרים ל.) כתב דקידושין לא נחשב דעת אחרת מקנה, דכיון שהתורה אמרה כי יקח איש אשה, ולא כי תלקח, לא כל הימנה שתכניס עצמה לרשות הבעל. אלא מכיון שהיא מסכמת לקדושי האיש היא מבטלת דעתה ורצונה ומשוי נפשה אצל הבעל כדבר של הפקר והבעל מכניסה לרשותו. הלכך אין אנו </w:t>
      </w:r>
      <w:r w:rsidRPr="008A787F">
        <w:rPr>
          <w:rFonts w:ascii="Narkisim" w:hAnsi="Narkisim" w:cs="Narkisim"/>
          <w:rtl/>
        </w:rPr>
        <w:lastRenderedPageBreak/>
        <w:t>דנין בקדושין מצד האשה אלא מצד הבעל</w:t>
      </w:r>
      <w:r w:rsidRPr="008A787F">
        <w:rPr>
          <w:rFonts w:ascii="Narkisim" w:hAnsi="Narkisim" w:cs="Narkisim"/>
        </w:rPr>
        <w:t>.</w:t>
      </w:r>
    </w:p>
    <w:p w14:paraId="6DABACE3" w14:textId="77777777" w:rsidR="001827F6" w:rsidRPr="008A787F" w:rsidRDefault="00000000" w:rsidP="0009067A">
      <w:pPr>
        <w:pStyle w:val="a8"/>
        <w:bidi/>
        <w:rPr>
          <w:rFonts w:ascii="Narkisim" w:hAnsi="Narkisim"/>
        </w:rPr>
      </w:pPr>
      <w:r w:rsidRPr="008A787F">
        <w:rPr>
          <w:rFonts w:ascii="Narkisim" w:hAnsi="Narkisim"/>
          <w:rtl/>
        </w:rPr>
        <w:t>אמנם ה</w:t>
      </w:r>
      <w:r w:rsidRPr="008A787F">
        <w:rPr>
          <w:rFonts w:ascii="Narkisim" w:hAnsi="Narkisim"/>
          <w:b/>
          <w:bCs/>
          <w:rtl/>
        </w:rPr>
        <w:t>רמ"ה</w:t>
      </w:r>
      <w:r w:rsidRPr="008A787F">
        <w:rPr>
          <w:rFonts w:ascii="Narkisim" w:hAnsi="Narkisim"/>
          <w:rtl/>
        </w:rPr>
        <w:t xml:space="preserve"> (ב"ב ג נג: רכד) מבואר דס"ל דקידושי אשה נחשב דעת אחרת מקנה</w:t>
      </w:r>
      <w:r w:rsidRPr="008A787F">
        <w:rPr>
          <w:rStyle w:val="ac"/>
          <w:rFonts w:ascii="Narkisim" w:hAnsi="Narkisim"/>
          <w:rtl/>
        </w:rPr>
        <w:footnoteReference w:id="177"/>
      </w:r>
      <w:r w:rsidRPr="008A787F">
        <w:rPr>
          <w:rFonts w:ascii="Narkisim" w:hAnsi="Narkisim"/>
        </w:rPr>
        <w:t xml:space="preserve">. </w:t>
      </w:r>
      <w:r w:rsidRPr="008A787F">
        <w:rPr>
          <w:rFonts w:ascii="Narkisim" w:hAnsi="Narkisim"/>
          <w:rtl/>
        </w:rPr>
        <w:t xml:space="preserve">וכ"ד </w:t>
      </w:r>
      <w:r w:rsidRPr="008A787F">
        <w:rPr>
          <w:rFonts w:ascii="Narkisim" w:hAnsi="Narkisim"/>
          <w:b/>
          <w:bCs/>
          <w:rtl/>
        </w:rPr>
        <w:t>ס' המכריע</w:t>
      </w:r>
      <w:r w:rsidRPr="008A787F">
        <w:rPr>
          <w:rFonts w:ascii="Narkisim" w:hAnsi="Narkisim"/>
          <w:rtl/>
        </w:rPr>
        <w:t xml:space="preserve"> (נד)</w:t>
      </w:r>
      <w:r w:rsidRPr="008A787F">
        <w:rPr>
          <w:rStyle w:val="ac"/>
          <w:rFonts w:ascii="Narkisim" w:hAnsi="Narkisim"/>
          <w:rtl/>
        </w:rPr>
        <w:footnoteReference w:id="178"/>
      </w:r>
      <w:r w:rsidRPr="008A787F">
        <w:rPr>
          <w:rFonts w:ascii="Narkisim" w:hAnsi="Narkisim"/>
        </w:rPr>
        <w:t>.</w:t>
      </w:r>
    </w:p>
    <w:p w14:paraId="6E1461F2" w14:textId="77777777" w:rsidR="001827F6" w:rsidRPr="008A787F" w:rsidRDefault="00000000" w:rsidP="0009067A">
      <w:pPr>
        <w:pStyle w:val="aa"/>
        <w:bidi/>
        <w:rPr>
          <w:rFonts w:ascii="Narkisim" w:hAnsi="Narkisim"/>
        </w:rPr>
      </w:pPr>
      <w:r w:rsidRPr="008A787F">
        <w:rPr>
          <w:rFonts w:ascii="Narkisim" w:hAnsi="Narkisim"/>
          <w:u w:val="single"/>
          <w:rtl/>
        </w:rPr>
        <w:t>מתקיף לה רב פפא וכו'</w:t>
      </w:r>
      <w:r w:rsidRPr="008A787F">
        <w:rPr>
          <w:rFonts w:ascii="Narkisim" w:hAnsi="Narkisim"/>
          <w:rtl/>
        </w:rPr>
        <w:t>. ה</w:t>
      </w:r>
      <w:r w:rsidRPr="008A787F">
        <w:rPr>
          <w:rFonts w:ascii="Narkisim" w:hAnsi="Narkisim"/>
          <w:b/>
          <w:bCs/>
          <w:rtl/>
        </w:rPr>
        <w:t>ריטב"א</w:t>
      </w:r>
      <w:r w:rsidRPr="008A787F">
        <w:rPr>
          <w:rFonts w:ascii="Narkisim" w:hAnsi="Narkisim"/>
          <w:rtl/>
        </w:rPr>
        <w:t xml:space="preserve"> הק' דל"ש בכה"ג לשון 'מתקיף', והול"ל הא גופא קשיא, אלא דלא דק. ודכוותיה בתלמודא</w:t>
      </w:r>
      <w:r w:rsidRPr="008A787F">
        <w:rPr>
          <w:rStyle w:val="ac"/>
          <w:rFonts w:ascii="Narkisim" w:hAnsi="Narkisim"/>
          <w:rtl/>
        </w:rPr>
        <w:footnoteReference w:id="179"/>
      </w:r>
      <w:r w:rsidRPr="008A787F">
        <w:rPr>
          <w:rFonts w:ascii="Narkisim" w:hAnsi="Narkisim"/>
        </w:rPr>
        <w:t>.</w:t>
      </w:r>
    </w:p>
    <w:p w14:paraId="1EFE66E5" w14:textId="77777777" w:rsidR="001827F6" w:rsidRPr="008A787F" w:rsidRDefault="00000000" w:rsidP="0009067A">
      <w:pPr>
        <w:pStyle w:val="aa"/>
        <w:bidi/>
        <w:rPr>
          <w:rFonts w:ascii="Narkisim" w:hAnsi="Narkisim"/>
        </w:rPr>
      </w:pPr>
      <w:r w:rsidRPr="008A787F">
        <w:rPr>
          <w:rFonts w:ascii="Narkisim" w:hAnsi="Narkisim"/>
          <w:u w:val="single"/>
          <w:rtl/>
        </w:rPr>
        <w:t>נתן הוא ואמרה היא 'נעשה' כמי שנתנה היא</w:t>
      </w:r>
      <w:r w:rsidRPr="008A787F">
        <w:rPr>
          <w:rFonts w:ascii="Narkisim" w:hAnsi="Narkisim"/>
          <w:rtl/>
        </w:rPr>
        <w:t>. ה</w:t>
      </w:r>
      <w:r w:rsidRPr="008A787F">
        <w:rPr>
          <w:rFonts w:ascii="Narkisim" w:hAnsi="Narkisim"/>
          <w:b/>
          <w:bCs/>
          <w:rtl/>
        </w:rPr>
        <w:t>ריטב"א</w:t>
      </w:r>
      <w:r w:rsidRPr="008A787F">
        <w:rPr>
          <w:rFonts w:ascii="Narkisim" w:hAnsi="Narkisim"/>
          <w:rtl/>
        </w:rPr>
        <w:t xml:space="preserve"> כתב דלא דק, חסורי מחסרא ונקט הא דפשיטא דל"מ. ודחה דאי"צ חסורי מחסרא, אלא ה"ק נתנה היא, או [נתן הוא] ואמרה היא.</w:t>
      </w:r>
    </w:p>
    <w:p w14:paraId="20BE1AE9" w14:textId="77777777" w:rsidR="001827F6" w:rsidRPr="008A787F" w:rsidRDefault="00000000" w:rsidP="0009067A">
      <w:pPr>
        <w:pStyle w:val="a8"/>
        <w:bidi/>
        <w:rPr>
          <w:rFonts w:ascii="Narkisim" w:hAnsi="Narkisim"/>
        </w:rPr>
      </w:pPr>
      <w:r w:rsidRPr="008A787F">
        <w:rPr>
          <w:rFonts w:ascii="Narkisim" w:hAnsi="Narkisim"/>
          <w:rtl/>
        </w:rPr>
        <w:t>ו</w:t>
      </w:r>
      <w:r w:rsidRPr="008A787F">
        <w:rPr>
          <w:rFonts w:ascii="Narkisim" w:hAnsi="Narkisim"/>
          <w:b/>
          <w:bCs/>
          <w:rtl/>
        </w:rPr>
        <w:t>תוס</w:t>
      </w:r>
      <w:r w:rsidRPr="008A787F">
        <w:rPr>
          <w:rFonts w:ascii="Narkisim" w:hAnsi="Narkisim"/>
          <w:rtl/>
        </w:rPr>
        <w:t>' (חולין טז.) כתב ד'נעשה' שייך רק היכא דהטעם שווה. וה"נ חד טעמא הוא, דכתיב כי יקח, ולא שתקח את עצמה</w:t>
      </w:r>
      <w:r w:rsidRPr="008A787F">
        <w:rPr>
          <w:rStyle w:val="ac"/>
          <w:rFonts w:ascii="Narkisim" w:hAnsi="Narkisim"/>
          <w:rtl/>
        </w:rPr>
        <w:footnoteReference w:id="180"/>
      </w:r>
      <w:r w:rsidRPr="008A787F">
        <w:rPr>
          <w:rFonts w:ascii="Narkisim" w:hAnsi="Narkisim"/>
        </w:rPr>
        <w:t>.</w:t>
      </w:r>
    </w:p>
    <w:p w14:paraId="381B2D91" w14:textId="77777777" w:rsidR="001827F6" w:rsidRPr="008A787F" w:rsidRDefault="00000000" w:rsidP="0009067A">
      <w:pPr>
        <w:bidi/>
        <w:rPr>
          <w:rFonts w:ascii="Narkisim" w:hAnsi="Narkisim" w:cs="Narkisim"/>
        </w:rPr>
      </w:pPr>
      <w:r w:rsidRPr="008A787F">
        <w:rPr>
          <w:rFonts w:ascii="Narkisim" w:hAnsi="Narkisim" w:cs="Narkisim"/>
          <w:u w:val="single"/>
          <w:rtl/>
        </w:rPr>
        <w:t>נתן הוא ואמרה היא וכו' ספיקא</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דדמי לתקח אשה לאיש</w:t>
      </w:r>
      <w:r w:rsidRPr="008A787F">
        <w:rPr>
          <w:rStyle w:val="ac"/>
          <w:rFonts w:ascii="Narkisim" w:hAnsi="Narkisim" w:cs="Narkisim"/>
          <w:rtl/>
        </w:rPr>
        <w:footnoteReference w:id="181"/>
      </w:r>
      <w:r w:rsidRPr="008A787F">
        <w:rPr>
          <w:rFonts w:ascii="Narkisim" w:hAnsi="Narkisim" w:cs="Narkisim"/>
        </w:rPr>
        <w:t xml:space="preserve">. </w:t>
      </w:r>
      <w:r w:rsidRPr="008A787F">
        <w:rPr>
          <w:rFonts w:ascii="Narkisim" w:hAnsi="Narkisim" w:cs="Narkisim"/>
          <w:rtl/>
        </w:rPr>
        <w:t>ובפשוטו משמע דיש חסרון משום שהאשה משתתפת במעשה הקידושין</w:t>
      </w:r>
      <w:r w:rsidRPr="008A787F">
        <w:rPr>
          <w:rStyle w:val="ac"/>
          <w:rFonts w:ascii="Narkisim" w:hAnsi="Narkisim" w:cs="Narkisim"/>
          <w:rtl/>
        </w:rPr>
        <w:footnoteReference w:id="182"/>
      </w:r>
      <w:r w:rsidRPr="008A787F">
        <w:rPr>
          <w:rFonts w:ascii="Narkisim" w:hAnsi="Narkisim" w:cs="Narkisim"/>
        </w:rPr>
        <w:t xml:space="preserve">. </w:t>
      </w:r>
      <w:r w:rsidRPr="008A787F">
        <w:rPr>
          <w:rFonts w:ascii="Narkisim" w:hAnsi="Narkisim" w:cs="Narkisim"/>
          <w:rtl/>
        </w:rPr>
        <w:t>ובדברי ה</w:t>
      </w:r>
      <w:r w:rsidRPr="008A787F">
        <w:rPr>
          <w:rFonts w:ascii="Narkisim" w:hAnsi="Narkisim" w:cs="Narkisim"/>
          <w:b/>
          <w:bCs/>
          <w:rtl/>
        </w:rPr>
        <w:t>ר"ן</w:t>
      </w:r>
      <w:r w:rsidRPr="008A787F">
        <w:rPr>
          <w:rFonts w:ascii="Narkisim" w:hAnsi="Narkisim" w:cs="Narkisim"/>
          <w:rtl/>
        </w:rPr>
        <w:t xml:space="preserve"> (נדרים הנ"ל) משמע דנחשב שהיא עושה את חלות הקידושין, ול"מ</w:t>
      </w:r>
      <w:r w:rsidRPr="008A787F">
        <w:rPr>
          <w:rFonts w:ascii="Narkisim" w:hAnsi="Narkisim" w:cs="Narkisim"/>
        </w:rPr>
        <w:t>.</w:t>
      </w:r>
    </w:p>
    <w:p w14:paraId="05AFF41D" w14:textId="77777777" w:rsidR="001827F6" w:rsidRPr="008A787F" w:rsidRDefault="00000000" w:rsidP="0009067A">
      <w:pPr>
        <w:pStyle w:val="a8"/>
        <w:bidi/>
        <w:rPr>
          <w:rFonts w:ascii="Narkisim" w:hAnsi="Narkisim"/>
        </w:rPr>
      </w:pPr>
      <w:r w:rsidRPr="008A787F">
        <w:rPr>
          <w:rFonts w:ascii="Narkisim" w:hAnsi="Narkisim"/>
          <w:rtl/>
        </w:rPr>
        <w:t>ועוד כתב ה</w:t>
      </w:r>
      <w:r w:rsidRPr="008A787F">
        <w:rPr>
          <w:rFonts w:ascii="Narkisim" w:hAnsi="Narkisim"/>
          <w:b/>
          <w:bCs/>
          <w:rtl/>
        </w:rPr>
        <w:t>שיטה לנ"ל</w:t>
      </w:r>
      <w:r w:rsidRPr="008A787F">
        <w:rPr>
          <w:rFonts w:ascii="Narkisim" w:hAnsi="Narkisim"/>
          <w:rtl/>
        </w:rPr>
        <w:t xml:space="preserve"> די״ל דמדאוריתא פשיטא דמהני, דמי כתב כי יקח ויאמר הוא. ועוד דגמרי' משדה עפרון, ובשדה כשהלוקח נותן זוזי מהני בין כשאומר המוכר שדי מכורה לך בכסף זה</w:t>
      </w:r>
      <w:r w:rsidRPr="008A787F">
        <w:rPr>
          <w:rFonts w:ascii="Narkisim" w:hAnsi="Narkisim"/>
        </w:rPr>
        <w:t>.</w:t>
      </w:r>
    </w:p>
    <w:p w14:paraId="4A34A73E"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אחרונים</w:t>
      </w:r>
      <w:r w:rsidRPr="008A787F">
        <w:rPr>
          <w:rFonts w:ascii="Narkisim" w:hAnsi="Narkisim" w:cs="Narkisim"/>
          <w:rtl/>
        </w:rPr>
        <w:t xml:space="preserve"> חקרו האם הוה ספק בדין, דבכה"ג נחשב שהאשה נשתתפה בקידושין</w:t>
      </w:r>
      <w:r w:rsidRPr="008A787F">
        <w:rPr>
          <w:rStyle w:val="ac"/>
          <w:rFonts w:ascii="Narkisim" w:hAnsi="Narkisim" w:cs="Narkisim"/>
          <w:rtl/>
        </w:rPr>
        <w:footnoteReference w:id="183"/>
      </w:r>
      <w:r w:rsidRPr="008A787F">
        <w:rPr>
          <w:rFonts w:ascii="Narkisim" w:hAnsi="Narkisim" w:cs="Narkisim"/>
        </w:rPr>
        <w:t xml:space="preserve">, </w:t>
      </w:r>
      <w:r w:rsidRPr="008A787F">
        <w:rPr>
          <w:rFonts w:ascii="Narkisim" w:hAnsi="Narkisim" w:cs="Narkisim"/>
          <w:rtl/>
        </w:rPr>
        <w:t>אלא דהוה ספק לגמ' האם יש בזה חסרון [וכ"מ ב</w:t>
      </w:r>
      <w:r w:rsidRPr="008A787F">
        <w:rPr>
          <w:rFonts w:ascii="Narkisim" w:hAnsi="Narkisim" w:cs="Narkisim"/>
          <w:b/>
          <w:bCs/>
          <w:rtl/>
        </w:rPr>
        <w:t>י"מ</w:t>
      </w:r>
      <w:r w:rsidRPr="008A787F">
        <w:rPr>
          <w:rFonts w:ascii="Narkisim" w:hAnsi="Narkisim" w:cs="Narkisim"/>
          <w:rtl/>
        </w:rPr>
        <w:t xml:space="preserve"> במאירי, ע' בסמוך]. או דהספק באומדנא, דספק שדעתם שהבעל יעשה עיקר הקידושין. וכ"כ ה</w:t>
      </w:r>
      <w:r w:rsidRPr="008A787F">
        <w:rPr>
          <w:rFonts w:ascii="Narkisim" w:hAnsi="Narkisim" w:cs="Narkisim"/>
          <w:b/>
          <w:bCs/>
          <w:rtl/>
        </w:rPr>
        <w:t>ריטב"א</w:t>
      </w:r>
      <w:r w:rsidRPr="008A787F">
        <w:rPr>
          <w:rFonts w:ascii="Narkisim" w:hAnsi="Narkisim" w:cs="Narkisim"/>
          <w:rtl/>
        </w:rPr>
        <w:t xml:space="preserve"> דטעם הספק, דכיון שנתן הוא חיישינן שמא היה דעתו בנתינתו על סתם שלה, ואע"פ שאמרה היא, וכאילו אמר לה הילך כמו שאמרת שתהא מקודשת לי</w:t>
      </w:r>
      <w:r w:rsidRPr="008A787F">
        <w:rPr>
          <w:rFonts w:ascii="Narkisim" w:hAnsi="Narkisim" w:cs="Narkisim"/>
        </w:rPr>
        <w:t>.</w:t>
      </w:r>
    </w:p>
    <w:p w14:paraId="6100E3E4"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אחרונים</w:t>
      </w:r>
      <w:r w:rsidRPr="008A787F">
        <w:rPr>
          <w:rFonts w:ascii="Narkisim" w:hAnsi="Narkisim"/>
          <w:rtl/>
        </w:rPr>
        <w:t xml:space="preserve"> נח' לענין גדר החזקה האם נחשב ספיקא דדינא או ספק במציאות, ע"ע בסמוך. [ותליא בהנ"ל]</w:t>
      </w:r>
      <w:r w:rsidRPr="008A787F">
        <w:rPr>
          <w:rFonts w:ascii="Narkisim" w:hAnsi="Narkisim"/>
        </w:rPr>
        <w:t>.</w:t>
      </w:r>
    </w:p>
    <w:p w14:paraId="7A339105"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טור</w:t>
      </w:r>
      <w:r w:rsidRPr="008A787F">
        <w:rPr>
          <w:rFonts w:ascii="Narkisim" w:hAnsi="Narkisim" w:cs="Narkisim"/>
          <w:rtl/>
        </w:rPr>
        <w:t xml:space="preserve"> (כז) הביא בשם ה</w:t>
      </w:r>
      <w:r w:rsidRPr="008A787F">
        <w:rPr>
          <w:rFonts w:ascii="Narkisim" w:hAnsi="Narkisim" w:cs="Narkisim"/>
          <w:b/>
          <w:bCs/>
          <w:rtl/>
        </w:rPr>
        <w:t>רמ"ה</w:t>
      </w:r>
      <w:r w:rsidRPr="008A787F">
        <w:rPr>
          <w:rFonts w:ascii="Narkisim" w:hAnsi="Narkisim" w:cs="Narkisim"/>
          <w:rtl/>
        </w:rPr>
        <w:t xml:space="preserve"> דכשאמרה היא, והבעל אמר הן מהני. וה</w:t>
      </w:r>
      <w:r w:rsidRPr="008A787F">
        <w:rPr>
          <w:rFonts w:ascii="Narkisim" w:hAnsi="Narkisim" w:cs="Narkisim"/>
          <w:b/>
          <w:bCs/>
          <w:rtl/>
        </w:rPr>
        <w:t>ב"י</w:t>
      </w:r>
      <w:r w:rsidRPr="008A787F">
        <w:rPr>
          <w:rFonts w:ascii="Narkisim" w:hAnsi="Narkisim" w:cs="Narkisim"/>
          <w:rtl/>
        </w:rPr>
        <w:t xml:space="preserve"> כת' דטעמא דמסתברא היא. [דעי"ז נחשב אמירת הבעל]. אבל ה</w:t>
      </w:r>
      <w:r w:rsidRPr="008A787F">
        <w:rPr>
          <w:rFonts w:ascii="Narkisim" w:hAnsi="Narkisim" w:cs="Narkisim"/>
          <w:b/>
          <w:bCs/>
          <w:rtl/>
        </w:rPr>
        <w:t>משנ"ל</w:t>
      </w:r>
      <w:r w:rsidRPr="008A787F">
        <w:rPr>
          <w:rFonts w:ascii="Narkisim" w:hAnsi="Narkisim" w:cs="Narkisim"/>
          <w:rtl/>
        </w:rPr>
        <w:t xml:space="preserve"> (ג ב) תמה מה מהני אמר הן, דהוה כאילו הסכים לדבריה, והוה כי תקח. וביאר דהרמ"ה סבר דהחסרון באמרה היא דלא ידעינן אי נתרצה לקידושין, או לשם פקדון וכו</w:t>
      </w:r>
      <w:r w:rsidRPr="008A787F">
        <w:rPr>
          <w:rFonts w:ascii="Narkisim" w:hAnsi="Narkisim" w:cs="Narkisim"/>
        </w:rPr>
        <w:t>'</w:t>
      </w:r>
      <w:r w:rsidRPr="008A787F">
        <w:rPr>
          <w:rStyle w:val="ac"/>
          <w:rFonts w:ascii="Narkisim" w:hAnsi="Narkisim" w:cs="Narkisim"/>
        </w:rPr>
        <w:footnoteReference w:id="184"/>
      </w:r>
      <w:r w:rsidRPr="008A787F">
        <w:rPr>
          <w:rFonts w:ascii="Narkisim" w:hAnsi="Narkisim" w:cs="Narkisim"/>
        </w:rPr>
        <w:t>.</w:t>
      </w:r>
    </w:p>
    <w:p w14:paraId="274F5BF0" w14:textId="77777777" w:rsidR="001827F6" w:rsidRPr="008A787F" w:rsidRDefault="00000000" w:rsidP="0009067A">
      <w:pPr>
        <w:pStyle w:val="a8"/>
        <w:bidi/>
        <w:rPr>
          <w:rFonts w:ascii="Narkisim" w:hAnsi="Narkisim"/>
        </w:rPr>
      </w:pPr>
      <w:r w:rsidRPr="008A787F">
        <w:rPr>
          <w:rFonts w:ascii="Narkisim" w:hAnsi="Narkisim"/>
          <w:rtl/>
        </w:rPr>
        <w:t xml:space="preserve">ולכאורה לפ"ז הך חסרון הוא אף בשאר קנין. אבל </w:t>
      </w:r>
      <w:r w:rsidRPr="008A787F">
        <w:rPr>
          <w:rFonts w:ascii="Narkisim" w:hAnsi="Narkisim"/>
          <w:b/>
          <w:bCs/>
          <w:rtl/>
        </w:rPr>
        <w:t>רע"א</w:t>
      </w:r>
      <w:r w:rsidRPr="008A787F">
        <w:rPr>
          <w:rFonts w:ascii="Narkisim" w:hAnsi="Narkisim"/>
          <w:rtl/>
        </w:rPr>
        <w:t xml:space="preserve"> הביא דמבואר ב</w:t>
      </w:r>
      <w:r w:rsidRPr="008A787F">
        <w:rPr>
          <w:rFonts w:ascii="Narkisim" w:hAnsi="Narkisim"/>
          <w:b/>
          <w:bCs/>
          <w:rtl/>
        </w:rPr>
        <w:t>דרישה</w:t>
      </w:r>
      <w:r w:rsidRPr="008A787F">
        <w:rPr>
          <w:rFonts w:ascii="Narkisim" w:hAnsi="Narkisim"/>
          <w:rtl/>
        </w:rPr>
        <w:t xml:space="preserve"> (חו"מ קצ) דבמכירה מהני אמירת המוכר והלוקח שתק [ואף באדם חשוב, דאין ראיה ממעשה הקבלה]. וע"כ דהוה חסרון דוקא בקידושין, משום כי תקח. אבל יש אומדנא על עצם ההקנאה</w:t>
      </w:r>
      <w:r w:rsidRPr="008A787F">
        <w:rPr>
          <w:rFonts w:ascii="Narkisim" w:hAnsi="Narkisim"/>
        </w:rPr>
        <w:t>.</w:t>
      </w:r>
    </w:p>
    <w:p w14:paraId="2A86C80D" w14:textId="77777777" w:rsidR="001827F6" w:rsidRPr="008A787F" w:rsidRDefault="00000000" w:rsidP="0009067A">
      <w:pPr>
        <w:pStyle w:val="a7"/>
        <w:bidi/>
        <w:rPr>
          <w:rFonts w:ascii="Narkisim" w:hAnsi="Narkisim"/>
        </w:rPr>
      </w:pPr>
      <w:r w:rsidRPr="008A787F">
        <w:rPr>
          <w:rFonts w:ascii="Narkisim" w:hAnsi="Narkisim"/>
          <w:rtl/>
        </w:rPr>
        <w:t>ועוד דנו ה</w:t>
      </w:r>
      <w:r w:rsidRPr="008A787F">
        <w:rPr>
          <w:rFonts w:ascii="Narkisim" w:hAnsi="Narkisim"/>
          <w:b/>
          <w:bCs/>
          <w:rtl/>
        </w:rPr>
        <w:t>אחרונים</w:t>
      </w:r>
      <w:r w:rsidRPr="008A787F">
        <w:rPr>
          <w:rFonts w:ascii="Narkisim" w:hAnsi="Narkisim"/>
          <w:rtl/>
        </w:rPr>
        <w:t xml:space="preserve"> דסברת הרמ"ה דבעינן 'אמירה' בקידושין, ומש"ה ל"מ שהאשה עושה חלק מעיקר הקידושין. ומש"ה כשאומר הבעל 'הן', עי"ז נחשב אמירה דידיה. וכ"מ ב</w:t>
      </w:r>
      <w:r w:rsidRPr="008A787F">
        <w:rPr>
          <w:rFonts w:ascii="Narkisim" w:hAnsi="Narkisim"/>
          <w:b/>
          <w:bCs/>
          <w:rtl/>
        </w:rPr>
        <w:t>גר"א</w:t>
      </w:r>
      <w:r w:rsidRPr="008A787F">
        <w:rPr>
          <w:rStyle w:val="ac"/>
          <w:rFonts w:ascii="Narkisim" w:hAnsi="Narkisim"/>
          <w:rtl/>
        </w:rPr>
        <w:footnoteReference w:id="185"/>
      </w:r>
      <w:r w:rsidRPr="008A787F">
        <w:rPr>
          <w:rFonts w:ascii="Narkisim" w:hAnsi="Narkisim"/>
        </w:rPr>
        <w:t>.</w:t>
      </w:r>
    </w:p>
    <w:p w14:paraId="0FB5679A"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מאירי</w:t>
      </w:r>
      <w:r w:rsidRPr="008A787F">
        <w:rPr>
          <w:rFonts w:ascii="Narkisim" w:hAnsi="Narkisim" w:cs="Narkisim"/>
          <w:rtl/>
        </w:rPr>
        <w:t xml:space="preserve"> (ט.) הביא </w:t>
      </w:r>
      <w:r w:rsidRPr="008A787F">
        <w:rPr>
          <w:rFonts w:ascii="Narkisim" w:hAnsi="Narkisim" w:cs="Narkisim"/>
          <w:b/>
          <w:bCs/>
          <w:rtl/>
        </w:rPr>
        <w:t>י"מ</w:t>
      </w:r>
      <w:r w:rsidRPr="008A787F">
        <w:rPr>
          <w:rFonts w:ascii="Narkisim" w:hAnsi="Narkisim" w:cs="Narkisim"/>
          <w:rtl/>
        </w:rPr>
        <w:t xml:space="preserve"> דהיכא שהאב כותב שטר קידושין ומוסר בעל הוה ספק קידושין. [ולמד כן מדברי הירושלמי</w:t>
      </w:r>
      <w:r w:rsidRPr="008A787F">
        <w:rPr>
          <w:rStyle w:val="ac"/>
          <w:rFonts w:ascii="Narkisim" w:hAnsi="Narkisim" w:cs="Narkisim"/>
          <w:rtl/>
        </w:rPr>
        <w:footnoteReference w:id="186"/>
      </w:r>
      <w:r w:rsidRPr="008A787F">
        <w:rPr>
          <w:rFonts w:ascii="Narkisim" w:hAnsi="Narkisim" w:cs="Narkisim"/>
          <w:rtl/>
        </w:rPr>
        <w:t xml:space="preserve">], וכמו דבקידושי כסף נתן הוא ואמרה היא הוה ספק קידושין. </w:t>
      </w:r>
      <w:r w:rsidRPr="008A787F">
        <w:rPr>
          <w:rFonts w:ascii="Narkisim" w:hAnsi="Narkisim" w:cs="Narkisim"/>
          <w:rtl/>
        </w:rPr>
        <w:lastRenderedPageBreak/>
        <w:t>[ואף שטר קידושין שייך לספק דהגמ' דידן, האם האשה יכולה למסור עצמה לבעל. ולכאורה מבואר דאמירת האשה הוא פועל עצם הקידושין, ולא הוה הסכם בעלמא]. וה</w:t>
      </w:r>
      <w:r w:rsidRPr="008A787F">
        <w:rPr>
          <w:rFonts w:ascii="Narkisim" w:hAnsi="Narkisim" w:cs="Narkisim"/>
          <w:b/>
          <w:bCs/>
          <w:rtl/>
        </w:rPr>
        <w:t>מאירי</w:t>
      </w:r>
      <w:r w:rsidRPr="008A787F">
        <w:rPr>
          <w:rFonts w:ascii="Narkisim" w:hAnsi="Narkisim" w:cs="Narkisim"/>
          <w:rtl/>
        </w:rPr>
        <w:t xml:space="preserve"> חלק שהרי אין כאן נתינה ולא אמירה של הבעל ולא מהני</w:t>
      </w:r>
      <w:r w:rsidRPr="008A787F">
        <w:rPr>
          <w:rFonts w:ascii="Narkisim" w:hAnsi="Narkisim" w:cs="Narkisim"/>
        </w:rPr>
        <w:t>.</w:t>
      </w:r>
    </w:p>
    <w:p w14:paraId="3D54405C"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אחרונים</w:t>
      </w:r>
      <w:r w:rsidRPr="008A787F">
        <w:rPr>
          <w:rFonts w:ascii="Narkisim" w:hAnsi="Narkisim" w:cs="Narkisim"/>
          <w:rtl/>
        </w:rPr>
        <w:t xml:space="preserve"> (פנ"י ד: וקוב"ש) הק' דתוס' (שם) דרשו דממעטי' קרא ולא תקח, א"כ במה הוה ספק בסוגיין [ולצד הב' במה דרשינן לקרא]. ולדברי הריטב"א דהוה ספק באומדנא, האם כוונתם שהיא תעשה הקידושין. וב</w:t>
      </w:r>
      <w:r w:rsidRPr="008A787F">
        <w:rPr>
          <w:rFonts w:ascii="Narkisim" w:hAnsi="Narkisim" w:cs="Narkisim"/>
          <w:b/>
          <w:bCs/>
          <w:rtl/>
        </w:rPr>
        <w:t>תלמיד הרשב"א</w:t>
      </w:r>
      <w:r w:rsidRPr="008A787F">
        <w:rPr>
          <w:rFonts w:ascii="Narkisim" w:hAnsi="Narkisim" w:cs="Narkisim"/>
          <w:rtl/>
        </w:rPr>
        <w:t xml:space="preserve"> מבואר דהספק האם החסר 'תקח' הוה במעשה, או אף בדיבור. ועוד כתב ב</w:t>
      </w:r>
      <w:r w:rsidRPr="008A787F">
        <w:rPr>
          <w:rFonts w:ascii="Narkisim" w:hAnsi="Narkisim" w:cs="Narkisim"/>
          <w:b/>
          <w:bCs/>
          <w:rtl/>
        </w:rPr>
        <w:t>חי' בית מאיר</w:t>
      </w:r>
      <w:r w:rsidRPr="008A787F">
        <w:rPr>
          <w:rFonts w:ascii="Narkisim" w:hAnsi="Narkisim" w:cs="Narkisim"/>
          <w:rtl/>
        </w:rPr>
        <w:t xml:space="preserve"> די"ל [לדעת הרי"ף] דנתמעט מדאורייתא, ומ"מ יש צד דהוה קידושין מדרבנן. </w:t>
      </w:r>
      <w:r w:rsidRPr="008A787F">
        <w:rPr>
          <w:rFonts w:ascii="Narkisim" w:hAnsi="Narkisim" w:cs="Narkisim"/>
          <w:szCs w:val="20"/>
          <w:rtl/>
        </w:rPr>
        <w:t>[וזה היפך דברי השיטה לנ"ל. וע' בסמוך בשם הריטב"א</w:t>
      </w:r>
      <w:r w:rsidRPr="008A787F">
        <w:rPr>
          <w:rFonts w:ascii="Narkisim" w:hAnsi="Narkisim" w:cs="Narkisim"/>
          <w:rtl/>
        </w:rPr>
        <w:t>]</w:t>
      </w:r>
      <w:r w:rsidRPr="008A787F">
        <w:rPr>
          <w:rFonts w:ascii="Narkisim" w:hAnsi="Narkisim" w:cs="Narkisim"/>
        </w:rPr>
        <w:t>.</w:t>
      </w:r>
    </w:p>
    <w:p w14:paraId="6435D2DA" w14:textId="77777777" w:rsidR="001827F6" w:rsidRPr="008A787F" w:rsidRDefault="00000000" w:rsidP="0009067A">
      <w:pPr>
        <w:bidi/>
        <w:rPr>
          <w:rFonts w:ascii="Narkisim" w:hAnsi="Narkisim" w:cs="Narkisim"/>
        </w:rPr>
      </w:pPr>
      <w:r w:rsidRPr="008A787F">
        <w:rPr>
          <w:rFonts w:ascii="Narkisim" w:hAnsi="Narkisim" w:cs="Narkisim"/>
          <w:i/>
          <w:iCs/>
          <w:szCs w:val="20"/>
          <w:rtl/>
        </w:rPr>
        <w:t>בעסוקין באותו הענין</w:t>
      </w:r>
      <w:r w:rsidRPr="008A787F">
        <w:rPr>
          <w:rFonts w:ascii="Narkisim" w:hAnsi="Narkisim" w:cs="Narkisim"/>
          <w:rtl/>
        </w:rPr>
        <w:t xml:space="preserve"> - ה</w:t>
      </w:r>
      <w:r w:rsidRPr="008A787F">
        <w:rPr>
          <w:rFonts w:ascii="Narkisim" w:hAnsi="Narkisim" w:cs="Narkisim"/>
          <w:b/>
          <w:bCs/>
          <w:rtl/>
        </w:rPr>
        <w:t>רשב"א</w:t>
      </w:r>
      <w:r w:rsidRPr="008A787F">
        <w:rPr>
          <w:rFonts w:ascii="Narkisim" w:hAnsi="Narkisim" w:cs="Narkisim"/>
          <w:rtl/>
        </w:rPr>
        <w:t xml:space="preserve"> כת' [בשם תוס'] דהכא בשלא דברו מעיקרא בעסקי קדושין כלל, אלא השתא הוא דאמרה לי' תן לי דינר ואתקדש אני לך ונתן לה ולא פירש. אבל אילו דברו בעסקי קידושין, אי"צ דיבור (כדלקמן ו.). </w:t>
      </w:r>
      <w:r w:rsidRPr="008A787F">
        <w:rPr>
          <w:rFonts w:ascii="Narkisim" w:hAnsi="Narkisim" w:cs="Narkisim"/>
          <w:szCs w:val="20"/>
          <w:rtl/>
        </w:rPr>
        <w:t xml:space="preserve">וכ"כ </w:t>
      </w:r>
      <w:r w:rsidRPr="008A787F">
        <w:rPr>
          <w:rFonts w:ascii="Narkisim" w:hAnsi="Narkisim" w:cs="Narkisim"/>
          <w:b/>
          <w:bCs/>
          <w:szCs w:val="20"/>
          <w:rtl/>
        </w:rPr>
        <w:t>תוס' ריה"ז</w:t>
      </w:r>
      <w:r w:rsidRPr="008A787F">
        <w:rPr>
          <w:rFonts w:ascii="Narkisim" w:hAnsi="Narkisim" w:cs="Narkisim"/>
          <w:szCs w:val="20"/>
          <w:rtl/>
        </w:rPr>
        <w:t xml:space="preserve"> דהיכא דמדבר אתה באותו הענין, תיכף שנתן מקודשת, והוא עשה כל המוטל עליו לעשות. ואין היזק במה שהיא מדברת. וכעי"ז לשון ה</w:t>
      </w:r>
      <w:r w:rsidRPr="008A787F">
        <w:rPr>
          <w:rFonts w:ascii="Narkisim" w:hAnsi="Narkisim" w:cs="Narkisim"/>
          <w:b/>
          <w:bCs/>
          <w:szCs w:val="20"/>
          <w:rtl/>
        </w:rPr>
        <w:t>רא"ש</w:t>
      </w:r>
      <w:r w:rsidRPr="008A787F">
        <w:rPr>
          <w:rFonts w:ascii="Narkisim" w:hAnsi="Narkisim" w:cs="Narkisim"/>
          <w:szCs w:val="20"/>
          <w:rtl/>
        </w:rPr>
        <w:t>. וכ"פ ה</w:t>
      </w:r>
      <w:r w:rsidRPr="008A787F">
        <w:rPr>
          <w:rFonts w:ascii="Narkisim" w:hAnsi="Narkisim" w:cs="Narkisim"/>
          <w:b/>
          <w:bCs/>
          <w:szCs w:val="20"/>
          <w:rtl/>
        </w:rPr>
        <w:t>שו"ע</w:t>
      </w:r>
      <w:r w:rsidRPr="008A787F">
        <w:rPr>
          <w:rFonts w:ascii="Narkisim" w:hAnsi="Narkisim" w:cs="Narkisim"/>
          <w:szCs w:val="20"/>
          <w:rtl/>
        </w:rPr>
        <w:t xml:space="preserve"> (כז ח)</w:t>
      </w:r>
      <w:r w:rsidRPr="008A787F">
        <w:rPr>
          <w:rFonts w:ascii="Narkisim" w:hAnsi="Narkisim" w:cs="Narkisim"/>
        </w:rPr>
        <w:t>.</w:t>
      </w:r>
    </w:p>
    <w:p w14:paraId="7FE6CF55" w14:textId="77777777" w:rsidR="001827F6" w:rsidRPr="008A787F" w:rsidRDefault="00000000" w:rsidP="0009067A">
      <w:pPr>
        <w:pStyle w:val="a7"/>
        <w:bidi/>
        <w:rPr>
          <w:rFonts w:ascii="Narkisim" w:hAnsi="Narkisim"/>
        </w:rPr>
      </w:pPr>
      <w:r w:rsidRPr="008A787F">
        <w:rPr>
          <w:rFonts w:ascii="Narkisim" w:hAnsi="Narkisim"/>
          <w:rtl/>
        </w:rPr>
        <w:t>אבל ה</w:t>
      </w:r>
      <w:r w:rsidRPr="008A787F">
        <w:rPr>
          <w:rFonts w:ascii="Narkisim" w:hAnsi="Narkisim"/>
          <w:b/>
          <w:bCs/>
          <w:rtl/>
        </w:rPr>
        <w:t>תוס' רי"ד</w:t>
      </w:r>
      <w:r w:rsidRPr="008A787F">
        <w:rPr>
          <w:rFonts w:ascii="Narkisim" w:hAnsi="Narkisim"/>
          <w:rtl/>
        </w:rPr>
        <w:t xml:space="preserve"> (ו.) כתב דאמרה היא ל"מ אפי' עסוקין באותו ענין, דנראה שדיבור האשה גמר הקידושין. וכ"כ </w:t>
      </w:r>
      <w:r w:rsidRPr="008A787F">
        <w:rPr>
          <w:rFonts w:ascii="Narkisim" w:hAnsi="Narkisim"/>
          <w:b/>
          <w:bCs/>
          <w:rtl/>
        </w:rPr>
        <w:t>תלמיד הרשב"א</w:t>
      </w:r>
      <w:r w:rsidRPr="008A787F">
        <w:rPr>
          <w:rFonts w:ascii="Narkisim" w:hAnsi="Narkisim"/>
          <w:rtl/>
        </w:rPr>
        <w:t xml:space="preserve"> (בתי' הב') דאמרה היא גרעה, שאין דעתה שתהא נלקחת לו, אלא שתקח היא אותו</w:t>
      </w:r>
      <w:r w:rsidRPr="008A787F">
        <w:rPr>
          <w:rFonts w:ascii="Narkisim" w:hAnsi="Narkisim"/>
        </w:rPr>
        <w:t>.</w:t>
      </w:r>
    </w:p>
    <w:p w14:paraId="54ACDD6C" w14:textId="77777777" w:rsidR="001827F6" w:rsidRPr="008A787F" w:rsidRDefault="00000000" w:rsidP="0009067A">
      <w:pPr>
        <w:bidi/>
        <w:rPr>
          <w:rFonts w:ascii="Narkisim" w:hAnsi="Narkisim" w:cs="Narkisim"/>
        </w:rPr>
      </w:pPr>
      <w:r w:rsidRPr="008A787F">
        <w:rPr>
          <w:rFonts w:ascii="Narkisim" w:hAnsi="Narkisim" w:cs="Narkisim"/>
          <w:u w:val="single"/>
        </w:rPr>
        <w:t xml:space="preserve"> </w:t>
      </w:r>
      <w:r w:rsidRPr="008A787F">
        <w:rPr>
          <w:rFonts w:ascii="Narkisim" w:hAnsi="Narkisim" w:cs="Narkisim"/>
          <w:rtl/>
        </w:rPr>
        <w:t>וה</w:t>
      </w:r>
      <w:r w:rsidRPr="008A787F">
        <w:rPr>
          <w:rFonts w:ascii="Narkisim" w:hAnsi="Narkisim" w:cs="Narkisim"/>
          <w:b/>
          <w:bCs/>
          <w:rtl/>
        </w:rPr>
        <w:t>רשב"א</w:t>
      </w:r>
      <w:r w:rsidRPr="008A787F">
        <w:rPr>
          <w:rFonts w:ascii="Narkisim" w:hAnsi="Narkisim" w:cs="Narkisim"/>
          <w:rtl/>
        </w:rPr>
        <w:t xml:space="preserve"> הק' אמאי ל"מ נתן הוא ואמרה היא, הא איכא אומדנא דדעתו לקדש, ואמרי' (ו.) היה מדבר עמה על עסקי קידושיה. וה</w:t>
      </w:r>
      <w:r w:rsidRPr="008A787F">
        <w:rPr>
          <w:rFonts w:ascii="Narkisim" w:hAnsi="Narkisim" w:cs="Narkisim"/>
          <w:b/>
          <w:bCs/>
          <w:rtl/>
        </w:rPr>
        <w:t>רשב"א</w:t>
      </w:r>
      <w:r w:rsidRPr="008A787F">
        <w:rPr>
          <w:rFonts w:ascii="Narkisim" w:hAnsi="Narkisim" w:cs="Narkisim"/>
          <w:rtl/>
        </w:rPr>
        <w:t xml:space="preserve"> ביאר דאע"פ שהדברים מראין שהוא נותן ע"ד מה שאמרה, והוה כמו שפירש. מ"מ בעי העדאת עדים, והמקדש בלא עדים אין חוששין לקדושין, וכיון שלא פירש [ואפשר שנתן לשם מתנה], אין כאן עדות שמיעה ולא ראיה לשם קדושין. אלא שהם דנין כוונת הלב, ואין כאן עדות</w:t>
      </w:r>
      <w:r w:rsidRPr="008A787F">
        <w:rPr>
          <w:rStyle w:val="ac"/>
          <w:rFonts w:ascii="Narkisim" w:hAnsi="Narkisim" w:cs="Narkisim"/>
          <w:rtl/>
        </w:rPr>
        <w:footnoteReference w:id="187"/>
      </w:r>
      <w:r w:rsidRPr="008A787F">
        <w:rPr>
          <w:rFonts w:ascii="Narkisim" w:hAnsi="Narkisim" w:cs="Narkisim"/>
        </w:rPr>
        <w:t>.</w:t>
      </w:r>
    </w:p>
    <w:p w14:paraId="06B767A8" w14:textId="77777777" w:rsidR="001827F6" w:rsidRPr="008A787F" w:rsidRDefault="00000000" w:rsidP="0009067A">
      <w:pPr>
        <w:pStyle w:val="a8"/>
        <w:bidi/>
        <w:rPr>
          <w:rFonts w:ascii="Narkisim" w:hAnsi="Narkisim"/>
        </w:rPr>
      </w:pPr>
      <w:r w:rsidRPr="008A787F">
        <w:rPr>
          <w:rFonts w:ascii="Narkisim" w:hAnsi="Narkisim"/>
          <w:rtl/>
        </w:rPr>
        <w:t>ו</w:t>
      </w:r>
      <w:r w:rsidRPr="008A787F">
        <w:rPr>
          <w:rFonts w:ascii="Narkisim" w:hAnsi="Narkisim"/>
          <w:b/>
          <w:bCs/>
          <w:rtl/>
        </w:rPr>
        <w:t>רע"א</w:t>
      </w:r>
      <w:r w:rsidRPr="008A787F">
        <w:rPr>
          <w:rFonts w:ascii="Narkisim" w:hAnsi="Narkisim"/>
          <w:rtl/>
        </w:rPr>
        <w:t xml:space="preserve"> הק' דבתחילת דברי הרשב"א מבואר דהוה חסרון 'ולא כי תקח', ואילו בהמשך דבריו נקט דהוה חסרון עדות. וביאר דסגי דעדי הקיום ראו עיקר המעשה [וכ"כ ה</w:t>
      </w:r>
      <w:r w:rsidRPr="008A787F">
        <w:rPr>
          <w:rFonts w:ascii="Narkisim" w:hAnsi="Narkisim"/>
          <w:b/>
          <w:bCs/>
          <w:rtl/>
        </w:rPr>
        <w:t>אבנ"מ</w:t>
      </w:r>
      <w:r w:rsidRPr="008A787F">
        <w:rPr>
          <w:rFonts w:ascii="Narkisim" w:hAnsi="Narkisim"/>
          <w:rtl/>
        </w:rPr>
        <w:t xml:space="preserve"> (כז ו, הו' בסמוך) דאי"צ שהעדים ידעו שהאשה הבינה, דעיקר הקידושין תלי בדידיה]. ואי לאו כי יקח היה סגי בעדות על עשיית האשה, ואי"צ שהעדים ידעו הסכמת הבעל. אבל כיון דבעי עשייה דידיה, ומש"ה בעי עדות על כוונתו. וע"ע </w:t>
      </w:r>
      <w:r w:rsidRPr="008A787F">
        <w:rPr>
          <w:rFonts w:ascii="Narkisim" w:hAnsi="Narkisim"/>
          <w:b/>
          <w:bCs/>
          <w:rtl/>
        </w:rPr>
        <w:t>גרנ"ט</w:t>
      </w:r>
      <w:r w:rsidRPr="008A787F">
        <w:rPr>
          <w:rFonts w:ascii="Narkisim" w:hAnsi="Narkisim"/>
          <w:rtl/>
        </w:rPr>
        <w:t xml:space="preserve"> (צה)</w:t>
      </w:r>
      <w:r w:rsidRPr="008A787F">
        <w:rPr>
          <w:rFonts w:ascii="Narkisim" w:hAnsi="Narkisim"/>
        </w:rPr>
        <w:t>.</w:t>
      </w:r>
    </w:p>
    <w:p w14:paraId="45104F54" w14:textId="77777777" w:rsidR="001827F6" w:rsidRPr="008A787F" w:rsidRDefault="00000000" w:rsidP="0009067A">
      <w:pPr>
        <w:bidi/>
        <w:rPr>
          <w:rFonts w:ascii="Narkisim" w:hAnsi="Narkisim" w:cs="Narkisim"/>
        </w:rPr>
      </w:pPr>
      <w:r w:rsidRPr="008A787F">
        <w:rPr>
          <w:rFonts w:ascii="Narkisim" w:hAnsi="Narkisim" w:cs="Narkisim"/>
          <w:rtl/>
        </w:rPr>
        <w:t>ה</w:t>
      </w:r>
      <w:r w:rsidRPr="008A787F">
        <w:rPr>
          <w:rFonts w:ascii="Narkisim" w:hAnsi="Narkisim" w:cs="Narkisim"/>
          <w:b/>
          <w:bCs/>
          <w:rtl/>
        </w:rPr>
        <w:t>ר"ן</w:t>
      </w:r>
      <w:r w:rsidRPr="008A787F">
        <w:rPr>
          <w:rFonts w:ascii="Narkisim" w:hAnsi="Narkisim" w:cs="Narkisim"/>
          <w:rtl/>
        </w:rPr>
        <w:t xml:space="preserve"> (לקמן ז., ג. בדה"ר) הביא בשם ה</w:t>
      </w:r>
      <w:r w:rsidRPr="008A787F">
        <w:rPr>
          <w:rFonts w:ascii="Narkisim" w:hAnsi="Narkisim" w:cs="Narkisim"/>
          <w:b/>
          <w:bCs/>
          <w:rtl/>
        </w:rPr>
        <w:t>רמב"ם</w:t>
      </w:r>
      <w:r w:rsidRPr="008A787F">
        <w:rPr>
          <w:rFonts w:ascii="Narkisim" w:hAnsi="Narkisim" w:cs="Narkisim"/>
          <w:rtl/>
        </w:rPr>
        <w:t xml:space="preserve"> (ה כא) דהאומרת תן מנה לפלוני ואקדש אני לך [משום ערב], צריך שיחזור הבעל ויאמר הרי את מקודשת לי בזה. והביא </w:t>
      </w:r>
      <w:r w:rsidRPr="008A787F">
        <w:rPr>
          <w:rFonts w:ascii="Narkisim" w:hAnsi="Narkisim" w:cs="Narkisim"/>
          <w:b/>
          <w:bCs/>
          <w:rtl/>
        </w:rPr>
        <w:t>אחרים</w:t>
      </w:r>
      <w:r w:rsidRPr="008A787F">
        <w:rPr>
          <w:rFonts w:ascii="Narkisim" w:hAnsi="Narkisim" w:cs="Narkisim"/>
          <w:rtl/>
        </w:rPr>
        <w:t xml:space="preserve"> שאי"צ לומר כלל, דכיון שנתן ע"פ מהני, וכמו מדבר עמה על עסקי קידושיה</w:t>
      </w:r>
      <w:r w:rsidRPr="008A787F">
        <w:rPr>
          <w:rStyle w:val="ac"/>
          <w:rFonts w:ascii="Narkisim" w:hAnsi="Narkisim" w:cs="Narkisim"/>
          <w:rtl/>
        </w:rPr>
        <w:footnoteReference w:id="188"/>
      </w:r>
      <w:r w:rsidRPr="008A787F">
        <w:rPr>
          <w:rFonts w:ascii="Narkisim" w:hAnsi="Narkisim" w:cs="Narkisim"/>
        </w:rPr>
        <w:t xml:space="preserve">. </w:t>
      </w:r>
      <w:r w:rsidRPr="008A787F">
        <w:rPr>
          <w:rFonts w:ascii="Narkisim" w:hAnsi="Narkisim" w:cs="Narkisim"/>
          <w:rtl/>
        </w:rPr>
        <w:t>ול"ד לנתן הוא ואמרה היא, דכיון דנתן קודם, נמצא דע"י אמירתה נגמרו הקידושין. אבל הכא נתן הוא לבסוף, ע"ד דיבוריה. והר"ן הכריע כדעת הרמב"ם, דהרי איירי בסוגיין דאמר כן בשעת נתינה. ולא אחר נתינה</w:t>
      </w:r>
      <w:r w:rsidRPr="008A787F">
        <w:rPr>
          <w:rFonts w:ascii="Narkisim" w:hAnsi="Narkisim" w:cs="Narkisim"/>
        </w:rPr>
        <w:t>.</w:t>
      </w:r>
    </w:p>
    <w:p w14:paraId="1DC0254E" w14:textId="77777777" w:rsidR="001827F6" w:rsidRPr="008A787F" w:rsidRDefault="00000000" w:rsidP="0009067A">
      <w:pPr>
        <w:bidi/>
        <w:rPr>
          <w:rFonts w:ascii="Narkisim" w:hAnsi="Narkisim" w:cs="Narkisim"/>
        </w:rPr>
      </w:pPr>
      <w:r w:rsidRPr="008A787F">
        <w:rPr>
          <w:rFonts w:ascii="Narkisim" w:hAnsi="Narkisim" w:cs="Narkisim"/>
          <w:u w:val="single"/>
          <w:rtl/>
        </w:rPr>
        <w:t>תוד"ה הא נתן</w:t>
      </w:r>
      <w:r w:rsidRPr="008A787F">
        <w:rPr>
          <w:rFonts w:ascii="Narkisim" w:hAnsi="Narkisim" w:cs="Narkisim"/>
          <w:rtl/>
        </w:rPr>
        <w:t>. מה שלא הזכיר כלל נתנה היא ואמר הוא וכו'. וה</w:t>
      </w:r>
      <w:r w:rsidRPr="008A787F">
        <w:rPr>
          <w:rFonts w:ascii="Narkisim" w:hAnsi="Narkisim" w:cs="Narkisim"/>
          <w:b/>
          <w:bCs/>
          <w:rtl/>
        </w:rPr>
        <w:t>רמב"ן</w:t>
      </w:r>
      <w:r w:rsidRPr="008A787F">
        <w:rPr>
          <w:rFonts w:ascii="Narkisim" w:hAnsi="Narkisim" w:cs="Narkisim"/>
          <w:rtl/>
        </w:rPr>
        <w:t xml:space="preserve"> ו</w:t>
      </w:r>
      <w:r w:rsidRPr="008A787F">
        <w:rPr>
          <w:rFonts w:ascii="Narkisim" w:hAnsi="Narkisim" w:cs="Narkisim"/>
          <w:b/>
          <w:bCs/>
          <w:rtl/>
        </w:rPr>
        <w:t>רשב"א</w:t>
      </w:r>
      <w:r w:rsidRPr="008A787F">
        <w:rPr>
          <w:rFonts w:ascii="Narkisim" w:hAnsi="Narkisim" w:cs="Narkisim"/>
          <w:rtl/>
        </w:rPr>
        <w:t xml:space="preserve"> כת' דנתנה היא ואמר הוא אין כאן בית מיחוש. ולא הוצרך להזכיר דאין האשה יכולה לקדש עצמה לבעל. אבל הביאו ד</w:t>
      </w:r>
      <w:r w:rsidRPr="008A787F">
        <w:rPr>
          <w:rFonts w:ascii="Narkisim" w:hAnsi="Narkisim" w:cs="Narkisim"/>
          <w:b/>
          <w:bCs/>
          <w:rtl/>
        </w:rPr>
        <w:t>בה"ג</w:t>
      </w:r>
      <w:r w:rsidRPr="008A787F">
        <w:rPr>
          <w:rFonts w:ascii="Narkisim" w:hAnsi="Narkisim" w:cs="Narkisim"/>
          <w:rtl/>
        </w:rPr>
        <w:t xml:space="preserve"> כתב דהוה ספק</w:t>
      </w:r>
      <w:r w:rsidRPr="008A787F">
        <w:rPr>
          <w:rFonts w:ascii="Narkisim" w:hAnsi="Narkisim" w:cs="Narkisim"/>
        </w:rPr>
        <w:t>.</w:t>
      </w:r>
    </w:p>
    <w:p w14:paraId="6F63E85E" w14:textId="77777777" w:rsidR="001827F6" w:rsidRPr="008A787F" w:rsidRDefault="00000000" w:rsidP="0009067A">
      <w:pPr>
        <w:bidi/>
        <w:rPr>
          <w:rFonts w:ascii="Narkisim" w:hAnsi="Narkisim" w:cs="Narkisim"/>
        </w:rPr>
      </w:pPr>
      <w:r w:rsidRPr="008A787F">
        <w:rPr>
          <w:rFonts w:ascii="Narkisim" w:hAnsi="Narkisim" w:cs="Narkisim"/>
          <w:u w:val="single"/>
          <w:rtl/>
        </w:rPr>
        <w:t>בא"ד דפעמים מקודשת באדם חשוב</w:t>
      </w:r>
      <w:r w:rsidRPr="008A787F">
        <w:rPr>
          <w:rFonts w:ascii="Narkisim" w:hAnsi="Narkisim" w:cs="Narkisim"/>
          <w:rtl/>
        </w:rPr>
        <w:t xml:space="preserve"> (לקמן ז.). וה</w:t>
      </w:r>
      <w:r w:rsidRPr="008A787F">
        <w:rPr>
          <w:rFonts w:ascii="Narkisim" w:hAnsi="Narkisim" w:cs="Narkisim"/>
          <w:b/>
          <w:bCs/>
          <w:rtl/>
        </w:rPr>
        <w:t>רמב"ן</w:t>
      </w:r>
      <w:r w:rsidRPr="008A787F">
        <w:rPr>
          <w:rFonts w:ascii="Narkisim" w:hAnsi="Narkisim" w:cs="Narkisim"/>
          <w:rtl/>
        </w:rPr>
        <w:t xml:space="preserve"> וה</w:t>
      </w:r>
      <w:r w:rsidRPr="008A787F">
        <w:rPr>
          <w:rFonts w:ascii="Narkisim" w:hAnsi="Narkisim" w:cs="Narkisim"/>
          <w:b/>
          <w:bCs/>
          <w:rtl/>
        </w:rPr>
        <w:t>רשב"א</w:t>
      </w:r>
      <w:r w:rsidRPr="008A787F">
        <w:rPr>
          <w:rFonts w:ascii="Narkisim" w:hAnsi="Narkisim" w:cs="Narkisim"/>
          <w:rtl/>
        </w:rPr>
        <w:t xml:space="preserve"> חלקו דבקדושי אדם חשוב צריך לומר בשכר שאקבל ממך מתנה התקדשי לי [ואותו שכר שווה פרוטה], נמצא שנתן הוא ואמר הוא</w:t>
      </w:r>
      <w:r w:rsidRPr="008A787F">
        <w:rPr>
          <w:rStyle w:val="ac"/>
          <w:rFonts w:ascii="Narkisim" w:hAnsi="Narkisim" w:cs="Narkisim"/>
          <w:rtl/>
        </w:rPr>
        <w:footnoteReference w:id="189"/>
      </w:r>
      <w:r w:rsidRPr="008A787F">
        <w:rPr>
          <w:rFonts w:ascii="Narkisim" w:hAnsi="Narkisim" w:cs="Narkisim"/>
        </w:rPr>
        <w:t>.</w:t>
      </w:r>
    </w:p>
    <w:p w14:paraId="66D63F7A"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אחרונים</w:t>
      </w:r>
      <w:r w:rsidRPr="008A787F">
        <w:rPr>
          <w:rFonts w:ascii="Narkisim" w:hAnsi="Narkisim" w:cs="Narkisim"/>
          <w:rtl/>
        </w:rPr>
        <w:t xml:space="preserve"> ביארו דדעת תוס' דאי"צ לפרש שמקדש בהנאת קבלה, אלא אומר דמקודשת במנה שנתת לי. ומש"ה נחשב נתנה היא.</w:t>
      </w:r>
      <w:r w:rsidRPr="008A787F">
        <w:rPr>
          <w:rFonts w:ascii="Narkisim" w:hAnsi="Narkisim" w:cs="Narkisim"/>
          <w:szCs w:val="20"/>
          <w:rtl/>
        </w:rPr>
        <w:t xml:space="preserve"> (וע' לקמן ז.)</w:t>
      </w:r>
      <w:r w:rsidRPr="008A787F">
        <w:rPr>
          <w:rFonts w:ascii="Narkisim" w:hAnsi="Narkisim" w:cs="Narkisim"/>
        </w:rPr>
        <w:t>.</w:t>
      </w:r>
    </w:p>
    <w:p w14:paraId="444E29B9"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פוסקים</w:t>
      </w:r>
      <w:r w:rsidRPr="008A787F">
        <w:rPr>
          <w:rFonts w:ascii="Narkisim" w:hAnsi="Narkisim"/>
          <w:rtl/>
        </w:rPr>
        <w:t xml:space="preserve"> הביאו ד</w:t>
      </w:r>
      <w:r w:rsidRPr="008A787F">
        <w:rPr>
          <w:rFonts w:ascii="Narkisim" w:hAnsi="Narkisim"/>
          <w:b/>
          <w:bCs/>
          <w:rtl/>
        </w:rPr>
        <w:t>תוס</w:t>
      </w:r>
      <w:r w:rsidRPr="008A787F">
        <w:rPr>
          <w:rFonts w:ascii="Narkisim" w:hAnsi="Narkisim"/>
          <w:rtl/>
        </w:rPr>
        <w:t>' (דידן) מבואר דבאדם חשוב אי"צ לחזור ולומר 'הרי את מקודשת</w:t>
      </w:r>
      <w:r w:rsidRPr="008A787F">
        <w:rPr>
          <w:rFonts w:ascii="Narkisim" w:hAnsi="Narkisim"/>
        </w:rPr>
        <w:t>'.</w:t>
      </w:r>
    </w:p>
    <w:p w14:paraId="05A38876" w14:textId="77777777" w:rsidR="001827F6" w:rsidRPr="008A787F" w:rsidRDefault="00000000" w:rsidP="0009067A">
      <w:pPr>
        <w:bidi/>
        <w:rPr>
          <w:rFonts w:ascii="Narkisim" w:hAnsi="Narkisim" w:cs="Narkisim"/>
        </w:rPr>
      </w:pPr>
      <w:r w:rsidRPr="008A787F">
        <w:rPr>
          <w:rFonts w:ascii="Narkisim" w:hAnsi="Narkisim" w:cs="Narkisim"/>
          <w:u w:val="single"/>
          <w:rtl/>
        </w:rPr>
        <w:lastRenderedPageBreak/>
        <w:t>שם.</w:t>
      </w:r>
      <w:r w:rsidRPr="008A787F">
        <w:rPr>
          <w:rFonts w:ascii="Narkisim" w:hAnsi="Narkisim" w:cs="Narkisim"/>
          <w:rtl/>
        </w:rPr>
        <w:t xml:space="preserve"> וה</w:t>
      </w:r>
      <w:r w:rsidRPr="008A787F">
        <w:rPr>
          <w:rFonts w:ascii="Narkisim" w:hAnsi="Narkisim" w:cs="Narkisim"/>
          <w:b/>
          <w:bCs/>
          <w:rtl/>
        </w:rPr>
        <w:t>רש"ש</w:t>
      </w:r>
      <w:r w:rsidRPr="008A787F">
        <w:rPr>
          <w:rFonts w:ascii="Narkisim" w:hAnsi="Narkisim" w:cs="Narkisim"/>
          <w:rtl/>
        </w:rPr>
        <w:t xml:space="preserve"> דייקי דאף באדם חשוב, דוקא נתנה היא ואמר הוא. אבל נתנה היא ואמרה היא לא מהני, וגרע מנתן הוא ואמרה היא דהוה ספק בסוגיין. [וכן ציין ה</w:t>
      </w:r>
      <w:r w:rsidRPr="008A787F">
        <w:rPr>
          <w:rFonts w:ascii="Narkisim" w:hAnsi="Narkisim" w:cs="Narkisim"/>
          <w:b/>
          <w:bCs/>
          <w:rtl/>
        </w:rPr>
        <w:t>בי"ש</w:t>
      </w:r>
      <w:r w:rsidRPr="008A787F">
        <w:rPr>
          <w:rFonts w:ascii="Narkisim" w:hAnsi="Narkisim" w:cs="Narkisim"/>
          <w:rtl/>
        </w:rPr>
        <w:t xml:space="preserve"> כז כא וה</w:t>
      </w:r>
      <w:r w:rsidRPr="008A787F">
        <w:rPr>
          <w:rFonts w:ascii="Narkisim" w:hAnsi="Narkisim" w:cs="Narkisim"/>
          <w:b/>
          <w:bCs/>
          <w:rtl/>
        </w:rPr>
        <w:t>עצמו"י</w:t>
      </w:r>
      <w:r w:rsidRPr="008A787F">
        <w:rPr>
          <w:rFonts w:ascii="Narkisim" w:hAnsi="Narkisim" w:cs="Narkisim"/>
          <w:rtl/>
        </w:rPr>
        <w:t>]. אבל ה</w:t>
      </w:r>
      <w:r w:rsidRPr="008A787F">
        <w:rPr>
          <w:rFonts w:ascii="Narkisim" w:hAnsi="Narkisim" w:cs="Narkisim"/>
          <w:b/>
          <w:bCs/>
          <w:rtl/>
        </w:rPr>
        <w:t>חלק"מ</w:t>
      </w:r>
      <w:r w:rsidRPr="008A787F">
        <w:rPr>
          <w:rFonts w:ascii="Narkisim" w:hAnsi="Narkisim" w:cs="Narkisim"/>
          <w:rtl/>
        </w:rPr>
        <w:t xml:space="preserve"> (שם) כת' דהוה בכלל הספק דסוגיין. (וע' אבנ"מ כז יז)</w:t>
      </w:r>
      <w:r w:rsidRPr="008A787F">
        <w:rPr>
          <w:rFonts w:ascii="Narkisim" w:hAnsi="Narkisim" w:cs="Narkisim"/>
        </w:rPr>
        <w:t>.</w:t>
      </w:r>
    </w:p>
    <w:p w14:paraId="6DB6B9B5" w14:textId="77777777" w:rsidR="001827F6" w:rsidRPr="008A787F" w:rsidRDefault="00000000" w:rsidP="0009067A">
      <w:pPr>
        <w:pStyle w:val="a8"/>
        <w:bidi/>
        <w:rPr>
          <w:rFonts w:ascii="Narkisim" w:hAnsi="Narkisim"/>
        </w:rPr>
      </w:pPr>
      <w:r w:rsidRPr="008A787F">
        <w:rPr>
          <w:rFonts w:ascii="Narkisim" w:hAnsi="Narkisim"/>
          <w:rtl/>
        </w:rPr>
        <w:t>ו</w:t>
      </w:r>
      <w:r w:rsidRPr="008A787F">
        <w:rPr>
          <w:rFonts w:ascii="Narkisim" w:hAnsi="Narkisim"/>
          <w:b/>
          <w:bCs/>
          <w:rtl/>
        </w:rPr>
        <w:t>רע"א</w:t>
      </w:r>
      <w:r w:rsidRPr="008A787F">
        <w:rPr>
          <w:rFonts w:ascii="Narkisim" w:hAnsi="Narkisim"/>
          <w:rtl/>
        </w:rPr>
        <w:t xml:space="preserve"> הביא דמדברי ה</w:t>
      </w:r>
      <w:r w:rsidRPr="008A787F">
        <w:rPr>
          <w:rFonts w:ascii="Narkisim" w:hAnsi="Narkisim"/>
          <w:b/>
          <w:bCs/>
          <w:rtl/>
        </w:rPr>
        <w:t>דרישה</w:t>
      </w:r>
      <w:r w:rsidRPr="008A787F">
        <w:rPr>
          <w:rFonts w:ascii="Narkisim" w:hAnsi="Narkisim"/>
          <w:rtl/>
        </w:rPr>
        <w:t xml:space="preserve"> (חו"מ קצ, הנ"ל) מבואר כדעת החלק"מ, דלענין מכר באדם חשוב מהני אמירת המוכר לבד. וע"כ דאף דאין שום גילוי מצידו מהני. לולי כי תקח</w:t>
      </w:r>
      <w:r w:rsidRPr="008A787F">
        <w:rPr>
          <w:rFonts w:ascii="Narkisim" w:hAnsi="Narkisim"/>
        </w:rPr>
        <w:t>.</w:t>
      </w:r>
    </w:p>
    <w:p w14:paraId="15FF405B" w14:textId="77777777" w:rsidR="001827F6" w:rsidRPr="008A787F" w:rsidRDefault="00000000" w:rsidP="0009067A">
      <w:pPr>
        <w:bidi/>
        <w:rPr>
          <w:rFonts w:ascii="Narkisim" w:hAnsi="Narkisim" w:cs="Narkisim"/>
        </w:rPr>
      </w:pPr>
      <w:r w:rsidRPr="008A787F">
        <w:rPr>
          <w:rFonts w:ascii="Narkisim" w:hAnsi="Narkisim" w:cs="Narkisim"/>
          <w:u w:val="single"/>
          <w:rtl/>
        </w:rPr>
        <w:t>ספיקא היא, וחיישינן מדרבנן</w:t>
      </w:r>
      <w:r w:rsidRPr="008A787F">
        <w:rPr>
          <w:rFonts w:ascii="Narkisim" w:hAnsi="Narkisim" w:cs="Narkisim"/>
          <w:rtl/>
        </w:rPr>
        <w:t>. ה</w:t>
      </w:r>
      <w:r w:rsidRPr="008A787F">
        <w:rPr>
          <w:rFonts w:ascii="Narkisim" w:hAnsi="Narkisim" w:cs="Narkisim"/>
          <w:b/>
          <w:bCs/>
          <w:rtl/>
        </w:rPr>
        <w:t>ר"ן</w:t>
      </w:r>
      <w:r w:rsidRPr="008A787F">
        <w:rPr>
          <w:rFonts w:ascii="Narkisim" w:hAnsi="Narkisim" w:cs="Narkisim"/>
          <w:rtl/>
        </w:rPr>
        <w:t xml:space="preserve"> הק' אי הוה ספק, א"כ אף מדאורייתא הוה ספק אשת איש, ואמאי רק מדרבנן. והביא דהרמב"ם כתב דהוה ספק, ולא הזכיר דהוה דרבנן. וב</w:t>
      </w:r>
      <w:r w:rsidRPr="008A787F">
        <w:rPr>
          <w:rFonts w:ascii="Narkisim" w:hAnsi="Narkisim" w:cs="Narkisim"/>
          <w:b/>
          <w:bCs/>
          <w:rtl/>
        </w:rPr>
        <w:t>תלמיד הרשב"א</w:t>
      </w:r>
      <w:r w:rsidRPr="008A787F">
        <w:rPr>
          <w:rFonts w:ascii="Narkisim" w:hAnsi="Narkisim" w:cs="Narkisim"/>
          <w:rtl/>
        </w:rPr>
        <w:t xml:space="preserve"> (וכן המצפ"א וחש"ל) הביא דמסוגיין ראיה לדעת ה</w:t>
      </w:r>
      <w:r w:rsidRPr="008A787F">
        <w:rPr>
          <w:rFonts w:ascii="Narkisim" w:hAnsi="Narkisim" w:cs="Narkisim"/>
          <w:b/>
          <w:bCs/>
          <w:rtl/>
        </w:rPr>
        <w:t>רמב"ם</w:t>
      </w:r>
      <w:r w:rsidRPr="008A787F">
        <w:rPr>
          <w:rFonts w:ascii="Narkisim" w:hAnsi="Narkisim" w:cs="Narkisim"/>
          <w:rtl/>
        </w:rPr>
        <w:t xml:space="preserve"> (סו"ה כלאים, וטומ"מ ט יב ועוד) דכל הספיקות מדברי סופרים [ומדאורייתא אף ספק דאורייתא לקולא. וע"ע לקמן עג.]</w:t>
      </w:r>
      <w:r w:rsidRPr="008A787F">
        <w:rPr>
          <w:rFonts w:ascii="Narkisim" w:hAnsi="Narkisim" w:cs="Narkisim"/>
        </w:rPr>
        <w:t>.</w:t>
      </w:r>
    </w:p>
    <w:p w14:paraId="7C54903D"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ר"ן</w:t>
      </w:r>
      <w:r w:rsidRPr="008A787F">
        <w:rPr>
          <w:rFonts w:ascii="Narkisim" w:hAnsi="Narkisim"/>
          <w:rtl/>
        </w:rPr>
        <w:t xml:space="preserve"> הביא דה</w:t>
      </w:r>
      <w:r w:rsidRPr="008A787F">
        <w:rPr>
          <w:rFonts w:ascii="Narkisim" w:hAnsi="Narkisim"/>
          <w:b/>
          <w:bCs/>
          <w:rtl/>
        </w:rPr>
        <w:t>רי"ף</w:t>
      </w:r>
      <w:r w:rsidRPr="008A787F">
        <w:rPr>
          <w:rFonts w:ascii="Narkisim" w:hAnsi="Narkisim"/>
          <w:rtl/>
        </w:rPr>
        <w:t xml:space="preserve"> כתב דחיישינן מדרבנן, משמע דלא הוה ספק אלא חומרא דרבנן. וה</w:t>
      </w:r>
      <w:r w:rsidRPr="008A787F">
        <w:rPr>
          <w:rFonts w:ascii="Narkisim" w:hAnsi="Narkisim"/>
          <w:b/>
          <w:bCs/>
          <w:rtl/>
        </w:rPr>
        <w:t>ר"ן</w:t>
      </w:r>
      <w:r w:rsidRPr="008A787F">
        <w:rPr>
          <w:rFonts w:ascii="Narkisim" w:hAnsi="Narkisim"/>
          <w:rtl/>
        </w:rPr>
        <w:t xml:space="preserve"> נסתפק דאפשר דכל ספק קידושין מדאורייתא מוקמינן אחזקת פנויה, וצריך גט רק מדרבנן</w:t>
      </w:r>
      <w:r w:rsidRPr="008A787F">
        <w:rPr>
          <w:rFonts w:ascii="Narkisim" w:hAnsi="Narkisim"/>
        </w:rPr>
        <w:t>.</w:t>
      </w:r>
    </w:p>
    <w:p w14:paraId="532E624E" w14:textId="77777777" w:rsidR="001827F6" w:rsidRPr="008A787F" w:rsidRDefault="00000000" w:rsidP="0009067A">
      <w:pPr>
        <w:pStyle w:val="a8"/>
        <w:bidi/>
        <w:rPr>
          <w:rFonts w:ascii="Narkisim" w:hAnsi="Narkisim"/>
        </w:rPr>
      </w:pPr>
      <w:r w:rsidRPr="008A787F">
        <w:rPr>
          <w:rFonts w:ascii="Narkisim" w:hAnsi="Narkisim"/>
          <w:rtl/>
        </w:rPr>
        <w:t>והר"ן הוכיח כן, דמ"ש מכל תיקו דממונא דהעמד ממון על חזקתו, והביא דהסכימו בו כל גדולי האחרונים שאפי' תקפו תובע מוציאין אותו מידו</w:t>
      </w:r>
      <w:r w:rsidRPr="008A787F">
        <w:rPr>
          <w:rStyle w:val="ac"/>
          <w:rFonts w:ascii="Narkisim" w:hAnsi="Narkisim"/>
          <w:rtl/>
        </w:rPr>
        <w:footnoteReference w:id="190"/>
      </w:r>
      <w:r w:rsidRPr="008A787F">
        <w:rPr>
          <w:rFonts w:ascii="Narkisim" w:hAnsi="Narkisim"/>
        </w:rPr>
        <w:t xml:space="preserve">. </w:t>
      </w:r>
      <w:r w:rsidRPr="008A787F">
        <w:rPr>
          <w:rFonts w:ascii="Narkisim" w:hAnsi="Narkisim"/>
          <w:rtl/>
        </w:rPr>
        <w:t>וצ"ב אמאי הוצרך להוסיף כן, והאיך הביא ראיה ממון לאיסורין. ו</w:t>
      </w:r>
      <w:r w:rsidRPr="008A787F">
        <w:rPr>
          <w:rFonts w:ascii="Narkisim" w:hAnsi="Narkisim"/>
          <w:b/>
          <w:bCs/>
          <w:rtl/>
        </w:rPr>
        <w:t>רע"א</w:t>
      </w:r>
      <w:r w:rsidRPr="008A787F">
        <w:rPr>
          <w:rFonts w:ascii="Narkisim" w:hAnsi="Narkisim"/>
          <w:rtl/>
        </w:rPr>
        <w:t xml:space="preserve"> ביאר דהר"ן היה לו צד דהוה ספיקא דדינא ולא מוקמינן אחזקת פנויה. דמשום החזקה לא ישתנה הדין</w:t>
      </w:r>
      <w:r w:rsidRPr="008A787F">
        <w:rPr>
          <w:rStyle w:val="ac"/>
          <w:rFonts w:ascii="Narkisim" w:hAnsi="Narkisim"/>
          <w:rtl/>
        </w:rPr>
        <w:footnoteReference w:id="191"/>
      </w:r>
      <w:r w:rsidRPr="008A787F">
        <w:rPr>
          <w:rFonts w:ascii="Narkisim" w:hAnsi="Narkisim"/>
        </w:rPr>
        <w:t xml:space="preserve">. </w:t>
      </w:r>
      <w:r w:rsidRPr="008A787F">
        <w:rPr>
          <w:rFonts w:ascii="Narkisim" w:hAnsi="Narkisim"/>
          <w:rtl/>
        </w:rPr>
        <w:t>והר"ן דחה דאפי' תיקו דממונא אזלינן לקולא, והוה בתורת ודאי. [ולא אמרי' דלא ישתנה הדין</w:t>
      </w:r>
      <w:r w:rsidRPr="008A787F">
        <w:rPr>
          <w:rStyle w:val="ac"/>
          <w:rFonts w:ascii="Narkisim" w:hAnsi="Narkisim"/>
          <w:rtl/>
        </w:rPr>
        <w:footnoteReference w:id="192"/>
      </w:r>
      <w:r w:rsidRPr="008A787F">
        <w:rPr>
          <w:rFonts w:ascii="Narkisim" w:hAnsi="Narkisim"/>
          <w:rtl/>
        </w:rPr>
        <w:t>]</w:t>
      </w:r>
      <w:r w:rsidRPr="008A787F">
        <w:rPr>
          <w:rFonts w:ascii="Narkisim" w:hAnsi="Narkisim"/>
        </w:rPr>
        <w:t>.</w:t>
      </w:r>
    </w:p>
    <w:p w14:paraId="357E24C6" w14:textId="77777777" w:rsidR="001827F6" w:rsidRPr="008A787F" w:rsidRDefault="00000000" w:rsidP="0009067A">
      <w:pPr>
        <w:pStyle w:val="a7"/>
        <w:bidi/>
        <w:rPr>
          <w:rFonts w:ascii="Narkisim" w:hAnsi="Narkisim"/>
        </w:rPr>
      </w:pPr>
      <w:r w:rsidRPr="008A787F">
        <w:rPr>
          <w:rFonts w:ascii="Narkisim" w:hAnsi="Narkisim"/>
          <w:rtl/>
        </w:rPr>
        <w:t>אבל ה</w:t>
      </w:r>
      <w:r w:rsidRPr="008A787F">
        <w:rPr>
          <w:rFonts w:ascii="Narkisim" w:hAnsi="Narkisim"/>
          <w:b/>
          <w:bCs/>
          <w:rtl/>
        </w:rPr>
        <w:t>ר"ן</w:t>
      </w:r>
      <w:r w:rsidRPr="008A787F">
        <w:rPr>
          <w:rFonts w:ascii="Narkisim" w:hAnsi="Narkisim"/>
          <w:rtl/>
        </w:rPr>
        <w:t xml:space="preserve"> הק' דהרי"ף </w:t>
      </w:r>
      <w:r w:rsidRPr="008A787F">
        <w:rPr>
          <w:rFonts w:ascii="Narkisim" w:hAnsi="Narkisim"/>
          <w:szCs w:val="20"/>
          <w:rtl/>
        </w:rPr>
        <w:t>(לקמן ח:, ד: בדה"ר)</w:t>
      </w:r>
      <w:r w:rsidRPr="008A787F">
        <w:rPr>
          <w:rFonts w:ascii="Narkisim" w:hAnsi="Narkisim"/>
          <w:rtl/>
        </w:rPr>
        <w:t xml:space="preserve"> כת' [גבי הספק דכלב רץ אחריה] דכל תיקו דקידושין צריכה גט, דהוה ספק דאורייתא</w:t>
      </w:r>
      <w:r w:rsidRPr="008A787F">
        <w:rPr>
          <w:rStyle w:val="ac"/>
          <w:rFonts w:ascii="Narkisim" w:hAnsi="Narkisim"/>
          <w:rtl/>
        </w:rPr>
        <w:footnoteReference w:id="193"/>
      </w:r>
      <w:r w:rsidRPr="008A787F">
        <w:rPr>
          <w:rFonts w:ascii="Narkisim" w:hAnsi="Narkisim"/>
        </w:rPr>
        <w:t xml:space="preserve">. </w:t>
      </w:r>
      <w:r w:rsidRPr="008A787F">
        <w:rPr>
          <w:rFonts w:ascii="Narkisim" w:hAnsi="Narkisim"/>
          <w:szCs w:val="20"/>
          <w:rtl/>
        </w:rPr>
        <w:t>וה</w:t>
      </w:r>
      <w:r w:rsidRPr="008A787F">
        <w:rPr>
          <w:rFonts w:ascii="Narkisim" w:hAnsi="Narkisim"/>
          <w:b/>
          <w:bCs/>
          <w:szCs w:val="20"/>
          <w:rtl/>
        </w:rPr>
        <w:t>מהרי"ט</w:t>
      </w:r>
      <w:r w:rsidRPr="008A787F">
        <w:rPr>
          <w:rFonts w:ascii="Narkisim" w:hAnsi="Narkisim"/>
          <w:szCs w:val="20"/>
          <w:rtl/>
        </w:rPr>
        <w:t xml:space="preserve"> (לרי"ף) ביאר דהתם איתרע חזקת פנויה כיון דפשטה ידה ונעשית מעשה ספק קידושין, ולא מעמידים על חזקתה</w:t>
      </w:r>
      <w:r w:rsidRPr="008A787F">
        <w:rPr>
          <w:rStyle w:val="ac"/>
          <w:rFonts w:ascii="Narkisim" w:hAnsi="Narkisim"/>
          <w:szCs w:val="20"/>
          <w:rtl/>
        </w:rPr>
        <w:footnoteReference w:id="194"/>
      </w:r>
      <w:r w:rsidRPr="008A787F">
        <w:rPr>
          <w:rFonts w:ascii="Narkisim" w:hAnsi="Narkisim"/>
          <w:szCs w:val="20"/>
        </w:rPr>
        <w:t>.</w:t>
      </w:r>
    </w:p>
    <w:p w14:paraId="4355A2FC"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אבנ"מ</w:t>
      </w:r>
      <w:r w:rsidRPr="008A787F">
        <w:rPr>
          <w:rFonts w:ascii="Narkisim" w:hAnsi="Narkisim"/>
          <w:rtl/>
        </w:rPr>
        <w:t xml:space="preserve"> (כז יח) יישב [קו' הר"ן] דבסוגיין הוה ספק באומדנא [וכמ"ש הריטב"א הנ"ל], ומש"ה מהני חזקה להכריע מדאורייתא</w:t>
      </w:r>
      <w:r w:rsidRPr="008A787F">
        <w:rPr>
          <w:rFonts w:ascii="Narkisim" w:hAnsi="Narkisim"/>
        </w:rPr>
        <w:t>.</w:t>
      </w:r>
    </w:p>
    <w:p w14:paraId="475A7C55"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ריטב"א</w:t>
      </w:r>
      <w:r w:rsidRPr="008A787F">
        <w:rPr>
          <w:rFonts w:ascii="Narkisim" w:hAnsi="Narkisim"/>
          <w:rtl/>
        </w:rPr>
        <w:t xml:space="preserve"> כת' דהא דחיישינן רק מדרבנן, דאינו ספק גמור [דדעתו ע"ד נתינתה], שהדין נותן יותר להתיר. אלא דחיישינן מדרבנן לשוייה ספק מקודשת להצריכה גט. [ויש שדנו דכוונת הריטב"א דהוה חומרא דרבנן]</w:t>
      </w:r>
      <w:r w:rsidRPr="008A787F">
        <w:rPr>
          <w:rFonts w:ascii="Narkisim" w:hAnsi="Narkisim"/>
        </w:rPr>
        <w:t>.</w:t>
      </w:r>
    </w:p>
    <w:p w14:paraId="75609A19" w14:textId="77777777" w:rsidR="001827F6" w:rsidRPr="008A787F" w:rsidRDefault="00000000" w:rsidP="0009067A">
      <w:pPr>
        <w:pStyle w:val="2"/>
        <w:bidi/>
        <w:rPr>
          <w:rFonts w:ascii="Narkisim" w:hAnsi="Narkisim"/>
        </w:rPr>
      </w:pPr>
      <w:r w:rsidRPr="008A787F">
        <w:rPr>
          <w:rFonts w:ascii="Narkisim" w:hAnsi="Narkisim"/>
          <w:rtl/>
        </w:rPr>
        <w:t>לשונות קידושין</w:t>
      </w:r>
    </w:p>
    <w:p w14:paraId="1604AD64" w14:textId="77777777" w:rsidR="001827F6" w:rsidRPr="008A787F" w:rsidRDefault="00000000" w:rsidP="0009067A">
      <w:pPr>
        <w:bidi/>
        <w:rPr>
          <w:rFonts w:ascii="Narkisim" w:hAnsi="Narkisim" w:cs="Narkisim"/>
        </w:rPr>
      </w:pPr>
      <w:r w:rsidRPr="008A787F">
        <w:rPr>
          <w:rFonts w:ascii="Narkisim" w:hAnsi="Narkisim" w:cs="Narkisim"/>
          <w:u w:val="single"/>
          <w:rtl/>
        </w:rPr>
        <w:t>הריני אישך וכו' אין כאן בית מיחוש.</w:t>
      </w:r>
      <w:r w:rsidRPr="008A787F">
        <w:rPr>
          <w:rFonts w:ascii="Narkisim" w:hAnsi="Narkisim" w:cs="Narkisim"/>
          <w:rtl/>
        </w:rPr>
        <w:t xml:space="preserve"> פ</w:t>
      </w:r>
      <w:r w:rsidRPr="008A787F">
        <w:rPr>
          <w:rFonts w:ascii="Narkisim" w:hAnsi="Narkisim" w:cs="Narkisim"/>
          <w:b/>
          <w:bCs/>
          <w:rtl/>
        </w:rPr>
        <w:t>רש"י</w:t>
      </w:r>
      <w:r w:rsidRPr="008A787F">
        <w:rPr>
          <w:rFonts w:ascii="Narkisim" w:hAnsi="Narkisim" w:cs="Narkisim"/>
          <w:rtl/>
        </w:rPr>
        <w:t xml:space="preserve"> דכי יקח כתיב. ולשונות אלו משמע שלוקח עצמו לה. ה</w:t>
      </w:r>
      <w:r w:rsidRPr="008A787F">
        <w:rPr>
          <w:rFonts w:ascii="Narkisim" w:hAnsi="Narkisim" w:cs="Narkisim"/>
          <w:b/>
          <w:bCs/>
          <w:rtl/>
        </w:rPr>
        <w:t>תוס' ריה"ז</w:t>
      </w:r>
      <w:r w:rsidRPr="008A787F">
        <w:rPr>
          <w:rFonts w:ascii="Narkisim" w:hAnsi="Narkisim" w:cs="Narkisim"/>
          <w:rtl/>
        </w:rPr>
        <w:t xml:space="preserve"> הביא </w:t>
      </w:r>
      <w:r w:rsidRPr="008A787F">
        <w:rPr>
          <w:rFonts w:ascii="Narkisim" w:hAnsi="Narkisim" w:cs="Narkisim"/>
          <w:b/>
          <w:bCs/>
          <w:rtl/>
        </w:rPr>
        <w:t>איכא מ"ד</w:t>
      </w:r>
      <w:r w:rsidRPr="008A787F">
        <w:rPr>
          <w:rFonts w:ascii="Narkisim" w:hAnsi="Narkisim" w:cs="Narkisim"/>
          <w:rtl/>
        </w:rPr>
        <w:t xml:space="preserve"> דהיכא דמדבר עמה בעסקי קידושין מהני, דלא גרע משתק. וחלק דמסתברא דגרע, דאילו שתק היה מובן שנתן כסף לקנותה, ועכשיו ביאר שנתן הכסף לקנות עצמו לה. ואין הקידושין קידושין כלל. </w:t>
      </w:r>
      <w:r w:rsidRPr="008A787F">
        <w:rPr>
          <w:rFonts w:ascii="Narkisim" w:hAnsi="Narkisim" w:cs="Narkisim"/>
          <w:szCs w:val="20"/>
          <w:rtl/>
        </w:rPr>
        <w:t>[אבל באמרה היא כת' התוס' ריה"ז דמהני</w:t>
      </w:r>
      <w:r w:rsidRPr="008A787F">
        <w:rPr>
          <w:rFonts w:ascii="Narkisim" w:hAnsi="Narkisim" w:cs="Narkisim"/>
          <w:rtl/>
        </w:rPr>
        <w:t>]</w:t>
      </w:r>
      <w:r w:rsidRPr="008A787F">
        <w:rPr>
          <w:rFonts w:ascii="Narkisim" w:hAnsi="Narkisim" w:cs="Narkisim"/>
        </w:rPr>
        <w:t>.</w:t>
      </w:r>
    </w:p>
    <w:p w14:paraId="4C7C95FE" w14:textId="77777777" w:rsidR="001827F6" w:rsidRPr="008A787F" w:rsidRDefault="00000000" w:rsidP="0009067A">
      <w:pPr>
        <w:bidi/>
        <w:rPr>
          <w:rFonts w:ascii="Narkisim" w:hAnsi="Narkisim" w:cs="Narkisim"/>
        </w:rPr>
      </w:pPr>
      <w:r w:rsidRPr="008A787F">
        <w:rPr>
          <w:rFonts w:ascii="Narkisim" w:hAnsi="Narkisim" w:cs="Narkisim"/>
          <w:u w:val="single"/>
          <w:rtl/>
        </w:rPr>
        <w:t>וכן בגירושין נתן לה ואמר לה וכו' הרי את מותרת לכל אדם הר"ז מגורשת וכו'</w:t>
      </w:r>
      <w:r w:rsidRPr="008A787F">
        <w:rPr>
          <w:rFonts w:ascii="Narkisim" w:hAnsi="Narkisim" w:cs="Narkisim"/>
          <w:rtl/>
        </w:rPr>
        <w:t>. בפשוטו היינו דאמר לה בעל פה, ובשעת נתינת הגט צריך אמירה. ו</w:t>
      </w:r>
      <w:r w:rsidRPr="008A787F">
        <w:rPr>
          <w:rFonts w:ascii="Narkisim" w:hAnsi="Narkisim" w:cs="Narkisim"/>
          <w:b/>
          <w:bCs/>
          <w:rtl/>
        </w:rPr>
        <w:t>תוס</w:t>
      </w:r>
      <w:r w:rsidRPr="008A787F">
        <w:rPr>
          <w:rFonts w:ascii="Narkisim" w:hAnsi="Narkisim" w:cs="Narkisim"/>
          <w:rtl/>
        </w:rPr>
        <w:t>' (גיטין עח.) ביאר דבעינן שיאמר לה הא גיטך והרי את מותרת, שלא תהא משלחה וחוזרת</w:t>
      </w:r>
      <w:r w:rsidRPr="008A787F">
        <w:rPr>
          <w:rStyle w:val="ac"/>
          <w:rFonts w:ascii="Narkisim" w:hAnsi="Narkisim" w:cs="Narkisim"/>
          <w:rtl/>
        </w:rPr>
        <w:footnoteReference w:id="195"/>
      </w:r>
      <w:r w:rsidRPr="008A787F">
        <w:rPr>
          <w:rFonts w:ascii="Narkisim" w:hAnsi="Narkisim" w:cs="Narkisim"/>
        </w:rPr>
        <w:t xml:space="preserve">. </w:t>
      </w:r>
      <w:r w:rsidRPr="008A787F">
        <w:rPr>
          <w:rFonts w:ascii="Narkisim" w:hAnsi="Narkisim" w:cs="Narkisim"/>
          <w:rtl/>
        </w:rPr>
        <w:t>וה</w:t>
      </w:r>
      <w:r w:rsidRPr="008A787F">
        <w:rPr>
          <w:rFonts w:ascii="Narkisim" w:hAnsi="Narkisim" w:cs="Narkisim"/>
          <w:b/>
          <w:bCs/>
          <w:rtl/>
        </w:rPr>
        <w:t>בעה"מ</w:t>
      </w:r>
      <w:r w:rsidRPr="008A787F">
        <w:rPr>
          <w:rFonts w:ascii="Narkisim" w:hAnsi="Narkisim" w:cs="Narkisim"/>
          <w:rtl/>
        </w:rPr>
        <w:t xml:space="preserve"> (שם, מ. בדה"ר) כת' דבעי' מעשה שילוחין, </w:t>
      </w:r>
      <w:r w:rsidRPr="008A787F">
        <w:rPr>
          <w:rFonts w:ascii="Narkisim" w:hAnsi="Narkisim" w:cs="Narkisim"/>
          <w:color w:val="000000"/>
          <w:rtl/>
        </w:rPr>
        <w:t>שהבעל יוציא השלוחין בפיו לאחר כתיבת הגט, שיתבונן הדבר או לעדים או לאשה</w:t>
      </w:r>
      <w:r w:rsidRPr="008A787F">
        <w:rPr>
          <w:rFonts w:ascii="Narkisim" w:hAnsi="Narkisim" w:cs="Narkisim"/>
          <w:color w:val="000000"/>
        </w:rPr>
        <w:t>.</w:t>
      </w:r>
    </w:p>
    <w:p w14:paraId="629301BF" w14:textId="77777777" w:rsidR="001827F6" w:rsidRPr="008A787F" w:rsidRDefault="00000000" w:rsidP="0009067A">
      <w:pPr>
        <w:pStyle w:val="a7"/>
        <w:bidi/>
        <w:rPr>
          <w:rFonts w:ascii="Narkisim" w:hAnsi="Narkisim"/>
        </w:rPr>
      </w:pPr>
      <w:r w:rsidRPr="008A787F">
        <w:rPr>
          <w:rFonts w:ascii="Narkisim" w:hAnsi="Narkisim"/>
          <w:rtl/>
        </w:rPr>
        <w:lastRenderedPageBreak/>
        <w:t>אבל ה</w:t>
      </w:r>
      <w:r w:rsidRPr="008A787F">
        <w:rPr>
          <w:rFonts w:ascii="Narkisim" w:hAnsi="Narkisim"/>
          <w:b/>
          <w:bCs/>
          <w:rtl/>
        </w:rPr>
        <w:t>רמב"ם</w:t>
      </w:r>
      <w:r w:rsidRPr="008A787F">
        <w:rPr>
          <w:rFonts w:ascii="Narkisim" w:hAnsi="Narkisim"/>
          <w:rtl/>
        </w:rPr>
        <w:t xml:space="preserve"> (גירושין א ד) דקאי אלשון שכתוב בגט</w:t>
      </w:r>
      <w:r w:rsidRPr="008A787F">
        <w:rPr>
          <w:rStyle w:val="ac"/>
          <w:rFonts w:ascii="Narkisim" w:hAnsi="Narkisim"/>
          <w:rtl/>
        </w:rPr>
        <w:footnoteReference w:id="196"/>
      </w:r>
      <w:r w:rsidRPr="008A787F">
        <w:rPr>
          <w:rFonts w:ascii="Narkisim" w:hAnsi="Narkisim"/>
        </w:rPr>
        <w:t xml:space="preserve">. </w:t>
      </w:r>
      <w:r w:rsidRPr="008A787F">
        <w:rPr>
          <w:rFonts w:ascii="Narkisim" w:hAnsi="Narkisim"/>
          <w:rtl/>
        </w:rPr>
        <w:t xml:space="preserve">וכן </w:t>
      </w:r>
      <w:r w:rsidRPr="008A787F">
        <w:rPr>
          <w:rFonts w:ascii="Narkisim" w:hAnsi="Narkisim"/>
          <w:b/>
          <w:bCs/>
          <w:rtl/>
        </w:rPr>
        <w:t>רש"י</w:t>
      </w:r>
      <w:r w:rsidRPr="008A787F">
        <w:rPr>
          <w:rFonts w:ascii="Narkisim" w:hAnsi="Narkisim"/>
          <w:rtl/>
        </w:rPr>
        <w:t xml:space="preserve"> (ו: תחילת העמ' וגיטין פה:) כת' אם כתב לשון זה בגט. ולפ"ז הנידון בסוגיין בלשונות הכתובים בגט. ולא מצאנו דבעינן אמירה בנתינת הגט</w:t>
      </w:r>
      <w:r w:rsidRPr="008A787F">
        <w:rPr>
          <w:rStyle w:val="ac"/>
          <w:rFonts w:ascii="Narkisim" w:hAnsi="Narkisim"/>
          <w:rtl/>
        </w:rPr>
        <w:footnoteReference w:id="197"/>
      </w:r>
      <w:r w:rsidRPr="008A787F">
        <w:rPr>
          <w:rFonts w:ascii="Narkisim" w:hAnsi="Narkisim"/>
        </w:rPr>
        <w:t xml:space="preserve">. </w:t>
      </w:r>
      <w:r w:rsidRPr="008A787F">
        <w:rPr>
          <w:rFonts w:ascii="Narkisim" w:hAnsi="Narkisim"/>
          <w:szCs w:val="20"/>
          <w:rtl/>
        </w:rPr>
        <w:t>וכ"כ ה</w:t>
      </w:r>
      <w:r w:rsidRPr="008A787F">
        <w:rPr>
          <w:rFonts w:ascii="Narkisim" w:hAnsi="Narkisim"/>
          <w:b/>
          <w:bCs/>
          <w:szCs w:val="20"/>
          <w:rtl/>
        </w:rPr>
        <w:t>מרדכי</w:t>
      </w:r>
      <w:r w:rsidRPr="008A787F">
        <w:rPr>
          <w:rFonts w:ascii="Narkisim" w:hAnsi="Narkisim"/>
          <w:szCs w:val="20"/>
          <w:rtl/>
        </w:rPr>
        <w:t xml:space="preserve"> (גיטין תמב) דאי"צ לומר הרי את מותרת בשעת נתינת הגט אלא לרווחא דמילתא</w:t>
      </w:r>
      <w:r w:rsidRPr="008A787F">
        <w:rPr>
          <w:rStyle w:val="ac"/>
          <w:rFonts w:ascii="Narkisim" w:hAnsi="Narkisim"/>
          <w:szCs w:val="20"/>
          <w:rtl/>
        </w:rPr>
        <w:footnoteReference w:id="198"/>
      </w:r>
      <w:r w:rsidRPr="008A787F">
        <w:rPr>
          <w:rFonts w:ascii="Narkisim" w:hAnsi="Narkisim"/>
          <w:szCs w:val="20"/>
        </w:rPr>
        <w:t>.</w:t>
      </w:r>
    </w:p>
    <w:p w14:paraId="3CB6D960"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ראב"ד</w:t>
      </w:r>
      <w:r w:rsidRPr="008A787F">
        <w:rPr>
          <w:rFonts w:ascii="Narkisim" w:hAnsi="Narkisim"/>
          <w:rtl/>
        </w:rPr>
        <w:t xml:space="preserve"> (כתוב שם גיטין שם) כתב דצריך לפרש שנותן לגירושין, שלא יהא כמבטל הגט</w:t>
      </w:r>
      <w:r w:rsidRPr="008A787F">
        <w:rPr>
          <w:rStyle w:val="ac"/>
          <w:rFonts w:ascii="Narkisim" w:hAnsi="Narkisim"/>
          <w:rtl/>
        </w:rPr>
        <w:footnoteReference w:id="199"/>
      </w:r>
      <w:r w:rsidRPr="008A787F">
        <w:rPr>
          <w:rFonts w:ascii="Narkisim" w:hAnsi="Narkisim"/>
        </w:rPr>
        <w:t>.</w:t>
      </w:r>
    </w:p>
    <w:p w14:paraId="4DBDFB4F" w14:textId="77777777" w:rsidR="001827F6" w:rsidRPr="008A787F" w:rsidRDefault="00000000" w:rsidP="0009067A">
      <w:pPr>
        <w:bidi/>
        <w:rPr>
          <w:rFonts w:ascii="Narkisim" w:hAnsi="Narkisim" w:cs="Narkisim"/>
        </w:rPr>
      </w:pPr>
      <w:r w:rsidRPr="008A787F">
        <w:rPr>
          <w:rFonts w:ascii="Narkisim" w:hAnsi="Narkisim" w:cs="Narkisim"/>
          <w:u w:val="single"/>
          <w:rtl/>
        </w:rPr>
        <w:t>למימרא דסבר שמואל ידים שאין מוכיחות הוה ידים, והתנן וכו'</w:t>
      </w:r>
      <w:r w:rsidRPr="008A787F">
        <w:rPr>
          <w:rFonts w:ascii="Narkisim" w:hAnsi="Narkisim" w:cs="Narkisim"/>
          <w:rtl/>
        </w:rPr>
        <w:t xml:space="preserve">. בפשוטו משמע דשייכא לסוגיה בעלמא דידים שאינן מוכיחות [ונח' בזה אביי ורבא נדרים ו.]. אבל </w:t>
      </w:r>
      <w:r w:rsidRPr="008A787F">
        <w:rPr>
          <w:rFonts w:ascii="Narkisim" w:hAnsi="Narkisim" w:cs="Narkisim"/>
          <w:b/>
          <w:bCs/>
          <w:rtl/>
        </w:rPr>
        <w:t>תוס</w:t>
      </w:r>
      <w:r w:rsidRPr="008A787F">
        <w:rPr>
          <w:rFonts w:ascii="Narkisim" w:hAnsi="Narkisim" w:cs="Narkisim"/>
          <w:rtl/>
        </w:rPr>
        <w:t>' כתבו דהכא הוה ידים שאינן מוכיחות כלל וגרע</w:t>
      </w:r>
      <w:r w:rsidRPr="008A787F">
        <w:rPr>
          <w:rFonts w:ascii="Narkisim" w:hAnsi="Narkisim" w:cs="Narkisim"/>
        </w:rPr>
        <w:t>.</w:t>
      </w:r>
    </w:p>
    <w:p w14:paraId="0C5EF1D3" w14:textId="77777777" w:rsidR="001827F6" w:rsidRPr="008A787F" w:rsidRDefault="00000000" w:rsidP="0009067A">
      <w:pPr>
        <w:bidi/>
        <w:rPr>
          <w:rFonts w:ascii="Narkisim" w:hAnsi="Narkisim" w:cs="Narkisim"/>
        </w:rPr>
      </w:pPr>
      <w:r w:rsidRPr="008A787F">
        <w:rPr>
          <w:rFonts w:ascii="Narkisim" w:hAnsi="Narkisim" w:cs="Narkisim"/>
          <w:rtl/>
        </w:rPr>
        <w:t>ומבואר בגמ' דהרי את מקודשת, ולא אמר למאן מהני משום יד שאינו מוכיח. וה</w:t>
      </w:r>
      <w:r w:rsidRPr="008A787F">
        <w:rPr>
          <w:rFonts w:ascii="Narkisim" w:hAnsi="Narkisim" w:cs="Narkisim"/>
          <w:b/>
          <w:bCs/>
          <w:rtl/>
        </w:rPr>
        <w:t>ריטב"א</w:t>
      </w:r>
      <w:r w:rsidRPr="008A787F">
        <w:rPr>
          <w:rFonts w:ascii="Narkisim" w:hAnsi="Narkisim" w:cs="Narkisim"/>
          <w:rtl/>
        </w:rPr>
        <w:t xml:space="preserve"> פי' דאע"ג דאינו מוכיח, מ"מ הוה יד, דטפי מסתבר דדעתו לקדש לעצמו. דאין אדם מקדש אשה לחבירו</w:t>
      </w:r>
      <w:r w:rsidRPr="008A787F">
        <w:rPr>
          <w:rFonts w:ascii="Narkisim" w:hAnsi="Narkisim" w:cs="Narkisim"/>
        </w:rPr>
        <w:t>.</w:t>
      </w:r>
    </w:p>
    <w:p w14:paraId="316FE340" w14:textId="77777777" w:rsidR="001827F6" w:rsidRPr="008A787F" w:rsidRDefault="00000000" w:rsidP="0009067A">
      <w:pPr>
        <w:bidi/>
        <w:rPr>
          <w:rFonts w:ascii="Narkisim" w:hAnsi="Narkisim" w:cs="Narkisim"/>
        </w:rPr>
      </w:pPr>
      <w:r w:rsidRPr="008A787F">
        <w:rPr>
          <w:rFonts w:ascii="Narkisim" w:hAnsi="Narkisim" w:cs="Narkisim"/>
          <w:u w:val="single"/>
          <w:rtl/>
        </w:rPr>
        <w:t>תוד"ה הא</w:t>
      </w:r>
      <w:r w:rsidRPr="008A787F">
        <w:rPr>
          <w:rFonts w:ascii="Narkisim" w:hAnsi="Narkisim" w:cs="Narkisim"/>
          <w:rtl/>
        </w:rPr>
        <w:t>. וי"ל דטפי משמע אהא לשון נזירות</w:t>
      </w:r>
      <w:r w:rsidRPr="008A787F">
        <w:rPr>
          <w:rStyle w:val="ac"/>
          <w:rFonts w:ascii="Narkisim" w:hAnsi="Narkisim" w:cs="Narkisim"/>
          <w:rtl/>
        </w:rPr>
        <w:footnoteReference w:id="200"/>
      </w:r>
      <w:r w:rsidRPr="008A787F">
        <w:rPr>
          <w:rFonts w:ascii="Narkisim" w:hAnsi="Narkisim" w:cs="Narkisim"/>
        </w:rPr>
        <w:t xml:space="preserve"> </w:t>
      </w:r>
      <w:r w:rsidRPr="008A787F">
        <w:rPr>
          <w:rFonts w:ascii="Narkisim" w:hAnsi="Narkisim" w:cs="Narkisim"/>
          <w:rtl/>
        </w:rPr>
        <w:t>וכו' משמע מיד. וה</w:t>
      </w:r>
      <w:r w:rsidRPr="008A787F">
        <w:rPr>
          <w:rFonts w:ascii="Narkisim" w:hAnsi="Narkisim" w:cs="Narkisim"/>
          <w:b/>
          <w:bCs/>
          <w:rtl/>
        </w:rPr>
        <w:t>רמב"ן</w:t>
      </w:r>
      <w:r w:rsidRPr="008A787F">
        <w:rPr>
          <w:rFonts w:ascii="Narkisim" w:hAnsi="Narkisim" w:cs="Narkisim"/>
          <w:rtl/>
        </w:rPr>
        <w:t xml:space="preserve"> כת' ד'אהא' משמע נזירות, שהוא אומר אהא אני בעצמי. דמשמע נזיר שהוא תואר השם. אבל בתענית לא שייך הלשון אני אהא תענית, אלא אהא עומד בתענית. וה</w:t>
      </w:r>
      <w:r w:rsidRPr="008A787F">
        <w:rPr>
          <w:rFonts w:ascii="Narkisim" w:hAnsi="Narkisim" w:cs="Narkisim"/>
          <w:b/>
          <w:bCs/>
          <w:rtl/>
        </w:rPr>
        <w:t>ריטב"א</w:t>
      </w:r>
      <w:r w:rsidRPr="008A787F">
        <w:rPr>
          <w:rFonts w:ascii="Narkisim" w:hAnsi="Narkisim" w:cs="Narkisim"/>
          <w:rtl/>
        </w:rPr>
        <w:t xml:space="preserve"> העמיד בהיה מדבר על עסקי נזירות, ומש"ה מתפרש כוונתו לנזירות למ"ד ידים שאינן מוכיחות הווין ידים</w:t>
      </w:r>
      <w:r w:rsidRPr="008A787F">
        <w:rPr>
          <w:rStyle w:val="ac"/>
          <w:rFonts w:ascii="Narkisim" w:hAnsi="Narkisim" w:cs="Narkisim"/>
          <w:rtl/>
        </w:rPr>
        <w:footnoteReference w:id="201"/>
      </w:r>
      <w:r w:rsidRPr="008A787F">
        <w:rPr>
          <w:rFonts w:ascii="Narkisim" w:hAnsi="Narkisim" w:cs="Narkisim"/>
        </w:rPr>
        <w:t>.</w:t>
      </w:r>
    </w:p>
    <w:p w14:paraId="2C6DDF8C" w14:textId="77777777" w:rsidR="001827F6" w:rsidRPr="008A787F" w:rsidRDefault="00000000" w:rsidP="0009067A">
      <w:pPr>
        <w:pStyle w:val="aa"/>
        <w:bidi/>
        <w:rPr>
          <w:rFonts w:ascii="Narkisim" w:hAnsi="Narkisim"/>
        </w:rPr>
      </w:pPr>
      <w:r w:rsidRPr="008A787F">
        <w:rPr>
          <w:rFonts w:ascii="Narkisim" w:hAnsi="Narkisim"/>
          <w:u w:val="single"/>
          <w:rtl/>
        </w:rPr>
        <w:t>בא"ד ופעמים שאכל וכו'</w:t>
      </w:r>
      <w:r w:rsidRPr="008A787F">
        <w:rPr>
          <w:rFonts w:ascii="Narkisim" w:hAnsi="Narkisim"/>
          <w:rtl/>
        </w:rPr>
        <w:t>. משמע דאי לא אכל מהני לקבל תענית אף באמצע היום. וצ"ב דאי' (תענית יב.) דתענית שלא קיבל מבעוד יום לא שמיה תענית. אך מבואר (שם) דמ"מ מקרי תענית שעות</w:t>
      </w:r>
      <w:r w:rsidRPr="008A787F">
        <w:rPr>
          <w:rStyle w:val="ac"/>
          <w:rFonts w:ascii="Narkisim" w:hAnsi="Narkisim"/>
          <w:rtl/>
        </w:rPr>
        <w:footnoteReference w:id="202"/>
      </w:r>
      <w:r w:rsidRPr="008A787F">
        <w:rPr>
          <w:rFonts w:ascii="Narkisim" w:hAnsi="Narkisim"/>
        </w:rPr>
        <w:t>.</w:t>
      </w:r>
    </w:p>
    <w:p w14:paraId="0E25DAC6" w14:textId="77777777" w:rsidR="001827F6" w:rsidRPr="008A787F" w:rsidRDefault="00000000" w:rsidP="0009067A">
      <w:pPr>
        <w:bidi/>
        <w:rPr>
          <w:rFonts w:ascii="Narkisim" w:hAnsi="Narkisim" w:cs="Narkisim"/>
        </w:rPr>
      </w:pPr>
      <w:r w:rsidRPr="008A787F">
        <w:rPr>
          <w:rFonts w:ascii="Narkisim" w:hAnsi="Narkisim" w:cs="Narkisim"/>
          <w:u w:val="single"/>
          <w:rtl/>
        </w:rPr>
        <w:t>תוד"ה הכא</w:t>
      </w:r>
      <w:r w:rsidRPr="008A787F">
        <w:rPr>
          <w:rFonts w:ascii="Narkisim" w:hAnsi="Narkisim" w:cs="Narkisim"/>
          <w:rtl/>
        </w:rPr>
        <w:t>. ואין לפרש דשמואל מוקי למתני' כר"י וס"ל כוותיה וכו' ומאי קש' אמאי דחיק, משום דס"ל כוותיה. וה</w:t>
      </w:r>
      <w:r w:rsidRPr="008A787F">
        <w:rPr>
          <w:rFonts w:ascii="Narkisim" w:hAnsi="Narkisim" w:cs="Narkisim"/>
          <w:b/>
          <w:bCs/>
          <w:rtl/>
        </w:rPr>
        <w:t>ר"ן</w:t>
      </w:r>
      <w:r w:rsidRPr="008A787F">
        <w:rPr>
          <w:rFonts w:ascii="Narkisim" w:hAnsi="Narkisim" w:cs="Narkisim"/>
          <w:szCs w:val="20"/>
          <w:rtl/>
        </w:rPr>
        <w:t xml:space="preserve"> (נדרים ה:)</w:t>
      </w:r>
      <w:r w:rsidRPr="008A787F">
        <w:rPr>
          <w:rFonts w:ascii="Narkisim" w:hAnsi="Narkisim" w:cs="Narkisim"/>
          <w:rtl/>
        </w:rPr>
        <w:t xml:space="preserve"> יישב דאי לאו דמתני' כוותיה דר' יהודה לא הוה שמואל סובר כוותיה. </w:t>
      </w:r>
      <w:r w:rsidRPr="008A787F">
        <w:rPr>
          <w:rFonts w:ascii="Narkisim" w:hAnsi="Narkisim" w:cs="Narkisim"/>
          <w:szCs w:val="20"/>
          <w:rtl/>
        </w:rPr>
        <w:t>וכ"כ ה</w:t>
      </w:r>
      <w:r w:rsidRPr="008A787F">
        <w:rPr>
          <w:rFonts w:ascii="Narkisim" w:hAnsi="Narkisim" w:cs="Narkisim"/>
          <w:b/>
          <w:bCs/>
          <w:szCs w:val="20"/>
          <w:rtl/>
        </w:rPr>
        <w:t>ר"א ממיץ</w:t>
      </w:r>
      <w:r w:rsidRPr="008A787F">
        <w:rPr>
          <w:rFonts w:ascii="Narkisim" w:hAnsi="Narkisim" w:cs="Narkisim"/>
          <w:szCs w:val="20"/>
          <w:rtl/>
        </w:rPr>
        <w:t xml:space="preserve"> (בשו"ת הרא"ש לה ה)</w:t>
      </w:r>
      <w:r w:rsidRPr="008A787F">
        <w:rPr>
          <w:rFonts w:ascii="Narkisim" w:hAnsi="Narkisim" w:cs="Narkisim"/>
        </w:rPr>
        <w:t>.</w:t>
      </w:r>
    </w:p>
    <w:p w14:paraId="5D469A65" w14:textId="77777777" w:rsidR="001827F6" w:rsidRPr="008A787F" w:rsidRDefault="00000000" w:rsidP="0009067A">
      <w:pPr>
        <w:bidi/>
        <w:rPr>
          <w:rFonts w:ascii="Narkisim" w:hAnsi="Narkisim" w:cs="Narkisim"/>
        </w:rPr>
      </w:pPr>
      <w:r w:rsidRPr="008A787F">
        <w:rPr>
          <w:rFonts w:ascii="Narkisim" w:hAnsi="Narkisim" w:cs="Narkisim"/>
          <w:u w:val="single"/>
          <w:rtl/>
        </w:rPr>
        <w:t>בא"ד ועוד דאמר (גיטין פה) וכו', [המשך ו.] ושמואל סבר כרבנן</w:t>
      </w:r>
      <w:r w:rsidRPr="008A787F">
        <w:rPr>
          <w:rFonts w:ascii="Narkisim" w:hAnsi="Narkisim" w:cs="Narkisim"/>
          <w:rtl/>
        </w:rPr>
        <w:t>. כוונת התוס' דשמואל (גיטין כו.) ס"ל דצריך לכתוב הרי את מותרת לשמה, ואילו לר' יהודה צריך לכתוב אף 'ודין' לשמה. אבל ב</w:t>
      </w:r>
      <w:r w:rsidRPr="008A787F">
        <w:rPr>
          <w:rFonts w:ascii="Narkisim" w:hAnsi="Narkisim" w:cs="Narkisim"/>
          <w:b/>
          <w:bCs/>
          <w:rtl/>
        </w:rPr>
        <w:t>שו"ת הרא"ש</w:t>
      </w:r>
      <w:r w:rsidRPr="008A787F">
        <w:rPr>
          <w:rFonts w:ascii="Narkisim" w:hAnsi="Narkisim" w:cs="Narkisim"/>
          <w:rtl/>
        </w:rPr>
        <w:t xml:space="preserve"> (לה ה, ותורא"ש נדרים ה:, והו' בגר"א כז כב) הביא בשם ה</w:t>
      </w:r>
      <w:r w:rsidRPr="008A787F">
        <w:rPr>
          <w:rFonts w:ascii="Narkisim" w:hAnsi="Narkisim" w:cs="Narkisim"/>
          <w:b/>
          <w:bCs/>
          <w:rtl/>
        </w:rPr>
        <w:t>ר"א ממיץ</w:t>
      </w:r>
      <w:r w:rsidRPr="008A787F">
        <w:rPr>
          <w:rFonts w:ascii="Narkisim" w:hAnsi="Narkisim" w:cs="Narkisim"/>
          <w:rtl/>
        </w:rPr>
        <w:t xml:space="preserve"> דאף דצריך לכתוב ודין שיהיו הידים מוכיחות, אבל לא צריך כתיבה לשמה. [דהוה בירור בעלמא]. וכ"כ ה</w:t>
      </w:r>
      <w:r w:rsidRPr="008A787F">
        <w:rPr>
          <w:rFonts w:ascii="Narkisim" w:hAnsi="Narkisim" w:cs="Narkisim"/>
          <w:b/>
          <w:bCs/>
          <w:rtl/>
        </w:rPr>
        <w:t>מאירי</w:t>
      </w:r>
      <w:r w:rsidRPr="008A787F">
        <w:rPr>
          <w:rFonts w:ascii="Narkisim" w:hAnsi="Narkisim" w:cs="Narkisim"/>
          <w:rtl/>
        </w:rPr>
        <w:t xml:space="preserve"> (נדרים ה:)</w:t>
      </w:r>
      <w:r w:rsidRPr="008A787F">
        <w:rPr>
          <w:rFonts w:ascii="Narkisim" w:hAnsi="Narkisim" w:cs="Narkisim"/>
        </w:rPr>
        <w:t>.</w:t>
      </w:r>
    </w:p>
    <w:p w14:paraId="789E04EE" w14:textId="77777777" w:rsidR="001827F6" w:rsidRPr="008A787F" w:rsidRDefault="00000000" w:rsidP="0009067A">
      <w:pPr>
        <w:pStyle w:val="aa"/>
        <w:bidi/>
        <w:rPr>
          <w:rFonts w:ascii="Narkisim" w:hAnsi="Narkisim"/>
        </w:rPr>
      </w:pPr>
      <w:r w:rsidRPr="008A787F">
        <w:rPr>
          <w:rFonts w:ascii="Narkisim" w:hAnsi="Narkisim"/>
          <w:u w:val="single"/>
          <w:rtl/>
        </w:rPr>
        <w:t>בא"ד וכן ההוא דכותב טופסי גיטין הוה מוכיחות דאין אדם מגרש אשת חבירו</w:t>
      </w:r>
      <w:r w:rsidRPr="008A787F">
        <w:rPr>
          <w:rFonts w:ascii="Narkisim" w:hAnsi="Narkisim"/>
          <w:rtl/>
        </w:rPr>
        <w:t>. וה</w:t>
      </w:r>
      <w:r w:rsidRPr="008A787F">
        <w:rPr>
          <w:rFonts w:ascii="Narkisim" w:hAnsi="Narkisim"/>
          <w:b/>
          <w:bCs/>
          <w:rtl/>
        </w:rPr>
        <w:t>ראשונים</w:t>
      </w:r>
      <w:r w:rsidRPr="008A787F">
        <w:rPr>
          <w:rFonts w:ascii="Narkisim" w:hAnsi="Narkisim"/>
          <w:rtl/>
        </w:rPr>
        <w:t xml:space="preserve"> (רשב"א וריטב"א) הביאו דכן דוחה הגמ' (נדרים ו.)</w:t>
      </w:r>
      <w:r w:rsidRPr="008A787F">
        <w:rPr>
          <w:rFonts w:ascii="Narkisim" w:hAnsi="Narkisim"/>
        </w:rPr>
        <w:t>.</w:t>
      </w:r>
    </w:p>
    <w:p w14:paraId="61302268" w14:textId="77777777" w:rsidR="001827F6" w:rsidRPr="008A787F" w:rsidRDefault="00000000" w:rsidP="0009067A">
      <w:pPr>
        <w:pStyle w:val="aa"/>
        <w:bidi/>
        <w:rPr>
          <w:rFonts w:ascii="Narkisim" w:hAnsi="Narkisim"/>
        </w:rPr>
      </w:pPr>
      <w:r w:rsidRPr="008A787F">
        <w:rPr>
          <w:rFonts w:ascii="Narkisim" w:hAnsi="Narkisim"/>
          <w:u w:val="single"/>
          <w:rtl/>
        </w:rPr>
        <w:t>בא"ד אך בריש נזיר (ב:) וכו' ואית ספרים דגרסי' לימא קסבר ל"ה ידים וכו'</w:t>
      </w:r>
      <w:r w:rsidRPr="008A787F">
        <w:rPr>
          <w:rFonts w:ascii="Narkisim" w:hAnsi="Narkisim"/>
          <w:rtl/>
        </w:rPr>
        <w:t>. ולפ"ז למסקנא ס"ל דהוה ידים [ודלא כסוגיין]. וה</w:t>
      </w:r>
      <w:r w:rsidRPr="008A787F">
        <w:rPr>
          <w:rFonts w:ascii="Narkisim" w:hAnsi="Narkisim"/>
          <w:b/>
          <w:bCs/>
          <w:rtl/>
        </w:rPr>
        <w:t>ריטב"א</w:t>
      </w:r>
      <w:r w:rsidRPr="008A787F">
        <w:rPr>
          <w:rFonts w:ascii="Narkisim" w:hAnsi="Narkisim"/>
          <w:rtl/>
        </w:rPr>
        <w:t xml:space="preserve"> כת' דהוה סוגיות מתחלפות, וסוגיה דהתא קאי ליישב דברי שמואל דבלא"ה לא הוה ידים כלל. אבל רב פפא דסוגיין סבר דשמואל סבר דל"ה ידים [וכרבא, כהלכה], ובזה העמיד סוגיין. [ושא"ר הביאו אידך גירסא בנזיר שם]</w:t>
      </w:r>
      <w:r w:rsidRPr="008A787F">
        <w:rPr>
          <w:rFonts w:ascii="Narkisim" w:hAnsi="Narkisim"/>
        </w:rPr>
        <w:t>.</w:t>
      </w:r>
    </w:p>
    <w:p w14:paraId="0EA4EB0B" w14:textId="77777777" w:rsidR="001827F6" w:rsidRPr="008A787F" w:rsidRDefault="00000000" w:rsidP="0009067A">
      <w:pPr>
        <w:pStyle w:val="3"/>
        <w:bidi/>
        <w:rPr>
          <w:rFonts w:ascii="Narkisim" w:hAnsi="Narkisim"/>
        </w:rPr>
      </w:pPr>
      <w:r w:rsidRPr="008A787F">
        <w:rPr>
          <w:rFonts w:ascii="Narkisim" w:hAnsi="Narkisim"/>
          <w:rtl/>
        </w:rPr>
        <w:t>דף ו</w:t>
      </w:r>
      <w:r w:rsidRPr="008A787F">
        <w:rPr>
          <w:rFonts w:ascii="Narkisim" w:hAnsi="Narkisim"/>
        </w:rPr>
        <w:t>.</w:t>
      </w:r>
    </w:p>
    <w:p w14:paraId="67D9B0C1" w14:textId="77777777" w:rsidR="001827F6" w:rsidRPr="008A787F" w:rsidRDefault="00000000" w:rsidP="0009067A">
      <w:pPr>
        <w:bidi/>
        <w:rPr>
          <w:rFonts w:ascii="Narkisim" w:hAnsi="Narkisim" w:cs="Narkisim"/>
        </w:rPr>
      </w:pPr>
      <w:r w:rsidRPr="008A787F">
        <w:rPr>
          <w:rFonts w:ascii="Narkisim" w:hAnsi="Narkisim" w:cs="Narkisim"/>
          <w:u w:val="single"/>
          <w:rtl/>
        </w:rPr>
        <w:t>ת"ר הרי את אשתי וכו'.</w:t>
      </w:r>
      <w:r w:rsidRPr="008A787F">
        <w:rPr>
          <w:rFonts w:ascii="Narkisim" w:hAnsi="Narkisim" w:cs="Narkisim"/>
          <w:rtl/>
        </w:rPr>
        <w:t xml:space="preserve"> ה</w:t>
      </w:r>
      <w:r w:rsidRPr="008A787F">
        <w:rPr>
          <w:rFonts w:ascii="Narkisim" w:hAnsi="Narkisim" w:cs="Narkisim"/>
          <w:b/>
          <w:bCs/>
          <w:rtl/>
        </w:rPr>
        <w:t>ב"י</w:t>
      </w:r>
      <w:r w:rsidRPr="008A787F">
        <w:rPr>
          <w:rFonts w:ascii="Narkisim" w:hAnsi="Narkisim" w:cs="Narkisim"/>
          <w:rtl/>
        </w:rPr>
        <w:t xml:space="preserve"> (כז</w:t>
      </w:r>
      <w:r w:rsidRPr="008A787F">
        <w:rPr>
          <w:rStyle w:val="ac"/>
          <w:rFonts w:ascii="Narkisim" w:hAnsi="Narkisim" w:cs="Narkisim"/>
          <w:rtl/>
        </w:rPr>
        <w:footnoteReference w:id="203"/>
      </w:r>
      <w:r w:rsidRPr="008A787F">
        <w:rPr>
          <w:rFonts w:ascii="Narkisim" w:hAnsi="Narkisim" w:cs="Narkisim"/>
          <w:rtl/>
        </w:rPr>
        <w:t xml:space="preserve">) הביא </w:t>
      </w:r>
      <w:r w:rsidRPr="008A787F">
        <w:rPr>
          <w:rFonts w:ascii="Narkisim" w:hAnsi="Narkisim" w:cs="Narkisim"/>
          <w:b/>
          <w:bCs/>
          <w:rtl/>
        </w:rPr>
        <w:t>שו"ת הרשב"א</w:t>
      </w:r>
      <w:r w:rsidRPr="008A787F">
        <w:rPr>
          <w:rFonts w:ascii="Narkisim" w:hAnsi="Narkisim" w:cs="Narkisim"/>
          <w:rtl/>
        </w:rPr>
        <w:t xml:space="preserve"> (מכת"י רט) דהאומר הרי את נשואתי לא מצאנו שיהני לקידושין</w:t>
      </w:r>
      <w:r w:rsidRPr="008A787F">
        <w:rPr>
          <w:rStyle w:val="ac"/>
          <w:rFonts w:ascii="Narkisim" w:hAnsi="Narkisim" w:cs="Narkisim"/>
          <w:rtl/>
        </w:rPr>
        <w:footnoteReference w:id="204"/>
      </w:r>
      <w:r w:rsidRPr="008A787F">
        <w:rPr>
          <w:rFonts w:ascii="Narkisim" w:hAnsi="Narkisim" w:cs="Narkisim"/>
        </w:rPr>
        <w:t xml:space="preserve">, </w:t>
      </w:r>
      <w:r w:rsidRPr="008A787F">
        <w:rPr>
          <w:rFonts w:ascii="Narkisim" w:hAnsi="Narkisim" w:cs="Narkisim"/>
          <w:rtl/>
        </w:rPr>
        <w:t xml:space="preserve">דלא תקרא נשואה עד שתבעל או עד שתכנס לחופה. </w:t>
      </w:r>
      <w:r w:rsidRPr="008A787F">
        <w:rPr>
          <w:rFonts w:ascii="Narkisim" w:hAnsi="Narkisim" w:cs="Narkisim"/>
          <w:rtl/>
        </w:rPr>
        <w:lastRenderedPageBreak/>
        <w:t>וה</w:t>
      </w:r>
      <w:r w:rsidRPr="008A787F">
        <w:rPr>
          <w:rFonts w:ascii="Narkisim" w:hAnsi="Narkisim" w:cs="Narkisim"/>
          <w:b/>
          <w:bCs/>
          <w:rtl/>
        </w:rPr>
        <w:t>ב"י</w:t>
      </w:r>
      <w:r w:rsidRPr="008A787F">
        <w:rPr>
          <w:rFonts w:ascii="Narkisim" w:hAnsi="Narkisim" w:cs="Narkisim"/>
          <w:rtl/>
        </w:rPr>
        <w:t xml:space="preserve"> (בבדה"ב) תמה דמבואר דמהני הרי את אשתי [וכן לי לאנתו], ואף דסתם אשתי משמע נשואה ממש</w:t>
      </w:r>
      <w:r w:rsidRPr="008A787F">
        <w:rPr>
          <w:rFonts w:ascii="Narkisim" w:hAnsi="Narkisim" w:cs="Narkisim"/>
        </w:rPr>
        <w:t>.</w:t>
      </w:r>
    </w:p>
    <w:p w14:paraId="255EB8F4" w14:textId="77777777" w:rsidR="001827F6" w:rsidRPr="008A787F" w:rsidRDefault="00000000" w:rsidP="0009067A">
      <w:pPr>
        <w:bidi/>
        <w:rPr>
          <w:rFonts w:ascii="Narkisim" w:hAnsi="Narkisim" w:cs="Narkisim"/>
        </w:rPr>
      </w:pPr>
      <w:r w:rsidRPr="008A787F">
        <w:rPr>
          <w:rFonts w:ascii="Narkisim" w:hAnsi="Narkisim" w:cs="Narkisim"/>
          <w:u w:val="single"/>
          <w:rtl/>
        </w:rPr>
        <w:t>ויהודה הוה רובא דעלמא, ה"ק וכו' האומר חרופתי ביהודה מקודשת וכו'</w:t>
      </w:r>
      <w:r w:rsidRPr="008A787F">
        <w:rPr>
          <w:rFonts w:ascii="Narkisim" w:hAnsi="Narkisim" w:cs="Narkisim"/>
          <w:rtl/>
        </w:rPr>
        <w:t>. דדוקא ביהודה מהני לשון מנהגם. וה</w:t>
      </w:r>
      <w:r w:rsidRPr="008A787F">
        <w:rPr>
          <w:rFonts w:ascii="Narkisim" w:hAnsi="Narkisim" w:cs="Narkisim"/>
          <w:b/>
          <w:bCs/>
          <w:rtl/>
        </w:rPr>
        <w:t>ריטב"א</w:t>
      </w:r>
      <w:r w:rsidRPr="008A787F">
        <w:rPr>
          <w:rFonts w:ascii="Narkisim" w:hAnsi="Narkisim" w:cs="Narkisim"/>
          <w:rtl/>
        </w:rPr>
        <w:t xml:space="preserve"> (כאן) כת' ש"מ מהני ללועז בלועזית, שנאמרו בכל לשון שמשמעותו קידושין באותו מקום. וכעי"ז כת' ה</w:t>
      </w:r>
      <w:r w:rsidRPr="008A787F">
        <w:rPr>
          <w:rFonts w:ascii="Narkisim" w:hAnsi="Narkisim" w:cs="Narkisim"/>
          <w:b/>
          <w:bCs/>
          <w:rtl/>
        </w:rPr>
        <w:t>ריטב"א</w:t>
      </w:r>
      <w:r w:rsidRPr="008A787F">
        <w:rPr>
          <w:rFonts w:ascii="Narkisim" w:hAnsi="Narkisim" w:cs="Narkisim"/>
          <w:rtl/>
        </w:rPr>
        <w:t xml:space="preserve"> (ריש נדרים) דכינוי נדרים מהני דוקא במקום שמדברים כן. וכ"כ הרמב"ם (נדרים א טז)</w:t>
      </w:r>
      <w:r w:rsidRPr="008A787F">
        <w:rPr>
          <w:rFonts w:ascii="Narkisim" w:hAnsi="Narkisim" w:cs="Narkisim"/>
        </w:rPr>
        <w:t>.</w:t>
      </w:r>
    </w:p>
    <w:p w14:paraId="3DEA1E24"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ביאו"ה</w:t>
      </w:r>
      <w:r w:rsidRPr="008A787F">
        <w:rPr>
          <w:rFonts w:ascii="Narkisim" w:hAnsi="Narkisim"/>
          <w:rtl/>
        </w:rPr>
        <w:t xml:space="preserve"> </w:t>
      </w:r>
      <w:r w:rsidRPr="008A787F">
        <w:rPr>
          <w:rFonts w:ascii="Narkisim" w:hAnsi="Narkisim"/>
          <w:szCs w:val="20"/>
          <w:rtl/>
        </w:rPr>
        <w:t>(סב א)</w:t>
      </w:r>
      <w:r w:rsidRPr="008A787F">
        <w:rPr>
          <w:rFonts w:ascii="Narkisim" w:hAnsi="Narkisim"/>
          <w:rtl/>
        </w:rPr>
        <w:t xml:space="preserve"> הביא מסוגיין דהא דתפילה מהני בכל לשון, היינו דוקא במקום שאנשי המקום מבינים לשון הזה. דאל"כ לא נחשב 'לשון'. </w:t>
      </w:r>
      <w:r w:rsidRPr="008A787F">
        <w:rPr>
          <w:rFonts w:ascii="Narkisim" w:hAnsi="Narkisim"/>
          <w:szCs w:val="20"/>
          <w:rtl/>
        </w:rPr>
        <w:t>[ויש שדנו דלשון בפני עצמו ודאי מהני, והכא איירי בדרך כינוי בעלמא. דבמקום אחר לא נחשב הסכמה</w:t>
      </w:r>
      <w:r w:rsidRPr="008A787F">
        <w:rPr>
          <w:rFonts w:ascii="Narkisim" w:hAnsi="Narkisim"/>
          <w:rtl/>
        </w:rPr>
        <w:t>]</w:t>
      </w:r>
      <w:r w:rsidRPr="008A787F">
        <w:rPr>
          <w:rFonts w:ascii="Narkisim" w:hAnsi="Narkisim"/>
        </w:rPr>
        <w:t>.</w:t>
      </w:r>
    </w:p>
    <w:p w14:paraId="59931914"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ראשונים</w:t>
      </w:r>
      <w:r w:rsidRPr="008A787F">
        <w:rPr>
          <w:rFonts w:ascii="Narkisim" w:hAnsi="Narkisim" w:cs="Narkisim"/>
          <w:rtl/>
        </w:rPr>
        <w:t xml:space="preserve"> הק' אמאי אזלינן [ביהודה] בתר מנהג יהודה, הא אמרי' (שבת צב.) דבטלה דעתו, אף דבהוצל עושים כן אזלינן בתר רוב העולם. וב</w:t>
      </w:r>
      <w:r w:rsidRPr="008A787F">
        <w:rPr>
          <w:rFonts w:ascii="Narkisim" w:hAnsi="Narkisim" w:cs="Narkisim"/>
          <w:b/>
          <w:bCs/>
          <w:rtl/>
        </w:rPr>
        <w:t>תוס' הרא"ש</w:t>
      </w:r>
      <w:r w:rsidRPr="008A787F">
        <w:rPr>
          <w:rFonts w:ascii="Narkisim" w:hAnsi="Narkisim" w:cs="Narkisim"/>
          <w:rtl/>
        </w:rPr>
        <w:t xml:space="preserve"> </w:t>
      </w:r>
      <w:r w:rsidRPr="008A787F">
        <w:rPr>
          <w:rFonts w:ascii="Narkisim" w:hAnsi="Narkisim" w:cs="Narkisim"/>
          <w:szCs w:val="20"/>
          <w:rtl/>
        </w:rPr>
        <w:t>(עירובין כח.)</w:t>
      </w:r>
      <w:r w:rsidRPr="008A787F">
        <w:rPr>
          <w:rFonts w:ascii="Narkisim" w:hAnsi="Narkisim" w:cs="Narkisim"/>
          <w:rtl/>
        </w:rPr>
        <w:t xml:space="preserve"> תי' דכיון דזהו דיבורם ולשונם לא נחשב שינוי, לומר דבטלה דעתם. וה</w:t>
      </w:r>
      <w:r w:rsidRPr="008A787F">
        <w:rPr>
          <w:rFonts w:ascii="Narkisim" w:hAnsi="Narkisim" w:cs="Narkisim"/>
          <w:b/>
          <w:bCs/>
          <w:rtl/>
        </w:rPr>
        <w:t>שיטה לנ"ל</w:t>
      </w:r>
      <w:r w:rsidRPr="008A787F">
        <w:rPr>
          <w:rFonts w:ascii="Narkisim" w:hAnsi="Narkisim" w:cs="Narkisim"/>
          <w:rtl/>
        </w:rPr>
        <w:t xml:space="preserve"> כת' דבכל המקומות חלוקין לשוניהם זה מזה, ואין לומר בטלה דעתם</w:t>
      </w:r>
      <w:r w:rsidRPr="008A787F">
        <w:rPr>
          <w:rStyle w:val="ac"/>
          <w:rFonts w:ascii="Narkisim" w:hAnsi="Narkisim" w:cs="Narkisim"/>
          <w:rtl/>
        </w:rPr>
        <w:footnoteReference w:id="205"/>
      </w:r>
      <w:r w:rsidRPr="008A787F">
        <w:rPr>
          <w:rFonts w:ascii="Narkisim" w:hAnsi="Narkisim" w:cs="Narkisim"/>
        </w:rPr>
        <w:t>.</w:t>
      </w:r>
    </w:p>
    <w:p w14:paraId="7B35F179" w14:textId="77777777" w:rsidR="001827F6" w:rsidRPr="008A787F" w:rsidRDefault="00000000" w:rsidP="0009067A">
      <w:pPr>
        <w:pStyle w:val="a7"/>
        <w:bidi/>
        <w:rPr>
          <w:rFonts w:ascii="Narkisim" w:hAnsi="Narkisim"/>
        </w:rPr>
      </w:pPr>
      <w:r w:rsidRPr="008A787F">
        <w:rPr>
          <w:rFonts w:ascii="Narkisim" w:hAnsi="Narkisim"/>
          <w:rtl/>
        </w:rPr>
        <w:t>וב</w:t>
      </w:r>
      <w:r w:rsidRPr="008A787F">
        <w:rPr>
          <w:rFonts w:ascii="Narkisim" w:hAnsi="Narkisim"/>
          <w:b/>
          <w:bCs/>
          <w:rtl/>
        </w:rPr>
        <w:t>תלמיד הרשב"א</w:t>
      </w:r>
      <w:r w:rsidRPr="008A787F">
        <w:rPr>
          <w:rFonts w:ascii="Narkisim" w:hAnsi="Narkisim"/>
          <w:rtl/>
        </w:rPr>
        <w:t xml:space="preserve"> תי' דגבי שבת מלאכת מחשבת אסרה תורה, ובזה אמרי' בטלה דעתיה, דלא נחשב מלאכה. אבל קידושין תלי בלישנא דידעה. וביהודה מהני לשון זה</w:t>
      </w:r>
      <w:r w:rsidRPr="008A787F">
        <w:rPr>
          <w:rFonts w:ascii="Narkisim" w:hAnsi="Narkisim"/>
        </w:rPr>
        <w:t>.</w:t>
      </w:r>
    </w:p>
    <w:p w14:paraId="5F7DADA9" w14:textId="77777777" w:rsidR="001827F6" w:rsidRPr="008A787F" w:rsidRDefault="00000000" w:rsidP="0009067A">
      <w:pPr>
        <w:pStyle w:val="a8"/>
        <w:bidi/>
        <w:rPr>
          <w:rFonts w:ascii="Narkisim" w:hAnsi="Narkisim"/>
        </w:rPr>
      </w:pPr>
      <w:r w:rsidRPr="008A787F">
        <w:rPr>
          <w:rFonts w:ascii="Narkisim" w:hAnsi="Narkisim"/>
          <w:rtl/>
        </w:rPr>
        <w:t>ועוד תי' דארץ יהודה כוללת כמה עיירות, ומחוז גדול מהני דלא בטלה דעתיה. [והק' א"כ מהני לכו"ע, ובסוגיין מבואר דדוקא ביהודה. ועי"ש שדן בזה]. ועוד תי' דלא ילפי' מינה דקידושין בהבנה תלי מילתא, ובשאר מקומות העדים אין מבינים</w:t>
      </w:r>
      <w:r w:rsidRPr="008A787F">
        <w:rPr>
          <w:rFonts w:ascii="Narkisim" w:hAnsi="Narkisim"/>
        </w:rPr>
        <w:t>.</w:t>
      </w:r>
    </w:p>
    <w:p w14:paraId="737C0C3A"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רשב"א</w:t>
      </w:r>
      <w:r w:rsidRPr="008A787F">
        <w:rPr>
          <w:rFonts w:ascii="Narkisim" w:hAnsi="Narkisim"/>
          <w:rtl/>
        </w:rPr>
        <w:t xml:space="preserve"> ו</w:t>
      </w:r>
      <w:r w:rsidRPr="008A787F">
        <w:rPr>
          <w:rFonts w:ascii="Narkisim" w:hAnsi="Narkisim"/>
          <w:b/>
          <w:bCs/>
          <w:rtl/>
        </w:rPr>
        <w:t xml:space="preserve">ריטב"א </w:t>
      </w:r>
      <w:r w:rsidRPr="008A787F">
        <w:rPr>
          <w:rFonts w:ascii="Narkisim" w:hAnsi="Narkisim"/>
          <w:rtl/>
        </w:rPr>
        <w:t>(עירובין כח.) ביארו ד'חרופה' הוא מנהג בינוני. שאינו מנהג משונה, וגם אינו מנהג מובחר שיהא ראוי שינהגו כן בשאר מקומות. ומש"ה מהני רק למקומן</w:t>
      </w:r>
      <w:r w:rsidRPr="008A787F">
        <w:rPr>
          <w:rFonts w:ascii="Narkisim" w:hAnsi="Narkisim"/>
        </w:rPr>
        <w:t>.</w:t>
      </w:r>
    </w:p>
    <w:p w14:paraId="78EDF31F" w14:textId="77777777" w:rsidR="001827F6" w:rsidRPr="008A787F" w:rsidRDefault="00000000" w:rsidP="0009067A">
      <w:pPr>
        <w:pStyle w:val="aa"/>
        <w:bidi/>
        <w:rPr>
          <w:rFonts w:ascii="Narkisim" w:hAnsi="Narkisim"/>
        </w:rPr>
      </w:pPr>
      <w:r w:rsidRPr="008A787F">
        <w:rPr>
          <w:rFonts w:ascii="Narkisim" w:hAnsi="Narkisim"/>
          <w:rtl/>
        </w:rPr>
        <w:t>והעירו דמדברי הראשונים (הנ"ל) מבואר דיש דין לשון בקידושין. דבעי אמירה בקידושין. דאי גדר אמירה הוה רק לגלות דעתם א"כ  ודאי סגי דכוונתו מובנת במקומו. ולא שייך בזה גדרי בטלה דעתו</w:t>
      </w:r>
      <w:r w:rsidRPr="008A787F">
        <w:rPr>
          <w:rStyle w:val="ac"/>
          <w:rFonts w:ascii="Narkisim" w:hAnsi="Narkisim"/>
          <w:rtl/>
        </w:rPr>
        <w:footnoteReference w:id="206"/>
      </w:r>
      <w:r w:rsidRPr="008A787F">
        <w:rPr>
          <w:rFonts w:ascii="Narkisim" w:hAnsi="Narkisim"/>
        </w:rPr>
        <w:t>.</w:t>
      </w:r>
    </w:p>
    <w:p w14:paraId="5B94D562" w14:textId="77777777" w:rsidR="001827F6" w:rsidRPr="008A787F" w:rsidRDefault="00000000" w:rsidP="0009067A">
      <w:pPr>
        <w:bidi/>
        <w:rPr>
          <w:rFonts w:ascii="Narkisim" w:hAnsi="Narkisim" w:cs="Narkisim"/>
        </w:rPr>
      </w:pPr>
      <w:r w:rsidRPr="008A787F">
        <w:rPr>
          <w:rFonts w:ascii="Narkisim" w:hAnsi="Narkisim" w:cs="Narkisim"/>
          <w:u w:val="single"/>
          <w:rtl/>
        </w:rPr>
        <w:t>רש"י ד"ה שכן ביהודה</w:t>
      </w:r>
      <w:r w:rsidRPr="008A787F">
        <w:rPr>
          <w:rFonts w:ascii="Narkisim" w:hAnsi="Narkisim" w:cs="Narkisim"/>
          <w:rtl/>
        </w:rPr>
        <w:t>. מקרא וכו' בשפחה כנענית הכתוב מדבר וכו' ומעיקרא הוא ס"ד כמ"ד (גיטין מג.) בחציה שפחה וחציה בת חורין וכו' דשייכי בה צד קידושין. [והוה קידושין מדינא, ע' גיטין שם]. ה</w:t>
      </w:r>
      <w:r w:rsidRPr="008A787F">
        <w:rPr>
          <w:rFonts w:ascii="Narkisim" w:hAnsi="Narkisim" w:cs="Narkisim"/>
          <w:b/>
          <w:bCs/>
          <w:rtl/>
        </w:rPr>
        <w:t>רשב"א</w:t>
      </w:r>
      <w:r w:rsidRPr="008A787F">
        <w:rPr>
          <w:rFonts w:ascii="Narkisim" w:hAnsi="Narkisim" w:cs="Narkisim"/>
          <w:rtl/>
        </w:rPr>
        <w:t xml:space="preserve"> כת' דלפ"ז כיון דקי"ל כר' עקיבא (שם) דשפחה חרופה היא חצי שפחה, א"כ בכל מקום מקודשת. והביא דכ"מ ב</w:t>
      </w:r>
      <w:r w:rsidRPr="008A787F">
        <w:rPr>
          <w:rFonts w:ascii="Narkisim" w:hAnsi="Narkisim" w:cs="Narkisim"/>
          <w:b/>
          <w:bCs/>
          <w:rtl/>
        </w:rPr>
        <w:t>רמב"ם</w:t>
      </w:r>
      <w:r w:rsidRPr="008A787F">
        <w:rPr>
          <w:rFonts w:ascii="Narkisim" w:hAnsi="Narkisim" w:cs="Narkisim"/>
          <w:rtl/>
        </w:rPr>
        <w:t xml:space="preserve"> (ג ו)</w:t>
      </w:r>
      <w:r w:rsidRPr="008A787F">
        <w:rPr>
          <w:rFonts w:ascii="Narkisim" w:hAnsi="Narkisim" w:cs="Narkisim"/>
        </w:rPr>
        <w:t>.</w:t>
      </w:r>
    </w:p>
    <w:p w14:paraId="77CB0ACE"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רשב"א</w:t>
      </w:r>
      <w:r w:rsidRPr="008A787F">
        <w:rPr>
          <w:rFonts w:ascii="Narkisim" w:hAnsi="Narkisim"/>
          <w:rtl/>
        </w:rPr>
        <w:t xml:space="preserve"> הק' דבגיטין משמע דאף למ"ד חצי שפחה אינה קידושין גמורין, אלא ספק, ואם נשתחררה יש צד דפקעי קידושין</w:t>
      </w:r>
      <w:r w:rsidRPr="008A787F">
        <w:rPr>
          <w:rStyle w:val="ac"/>
          <w:rFonts w:ascii="Narkisim" w:hAnsi="Narkisim"/>
          <w:rtl/>
        </w:rPr>
        <w:footnoteReference w:id="207"/>
      </w:r>
      <w:r w:rsidRPr="008A787F">
        <w:rPr>
          <w:rFonts w:ascii="Narkisim" w:hAnsi="Narkisim"/>
        </w:rPr>
        <w:t xml:space="preserve"> </w:t>
      </w:r>
      <w:r w:rsidRPr="008A787F">
        <w:rPr>
          <w:rFonts w:ascii="Narkisim" w:hAnsi="Narkisim"/>
          <w:rtl/>
        </w:rPr>
        <w:t>[ואכ"מ לפרש ראייתו מהתם]. וכתב דא"כ האומר חרופתי הוה ספק קידושין</w:t>
      </w:r>
      <w:r w:rsidRPr="008A787F">
        <w:rPr>
          <w:rFonts w:ascii="Narkisim" w:hAnsi="Narkisim"/>
        </w:rPr>
        <w:t>.</w:t>
      </w:r>
    </w:p>
    <w:p w14:paraId="436A8ADB" w14:textId="77777777" w:rsidR="001827F6" w:rsidRPr="008A787F" w:rsidRDefault="00000000" w:rsidP="0009067A">
      <w:pPr>
        <w:pStyle w:val="a7"/>
        <w:bidi/>
        <w:rPr>
          <w:rFonts w:ascii="Narkisim" w:hAnsi="Narkisim"/>
        </w:rPr>
      </w:pPr>
      <w:r w:rsidRPr="008A787F">
        <w:rPr>
          <w:rFonts w:ascii="Narkisim" w:hAnsi="Narkisim"/>
          <w:rtl/>
        </w:rPr>
        <w:t>ועוד תי' לדעת רש"י והרמב"ם כיון דלצד חירות מהני יחוד קידושין בלשון זה, מש"ה הוה קידושין. אף דהתם אינו קידושין גמורים. תדע דהא לשון צלעתי מהני ע"ש הכתוב, אף דלא הוה לשון קידושין, אלא משום דנאמרה בענין קידושין</w:t>
      </w:r>
      <w:r w:rsidRPr="008A787F">
        <w:rPr>
          <w:rFonts w:ascii="Narkisim" w:hAnsi="Narkisim"/>
        </w:rPr>
        <w:t>.</w:t>
      </w:r>
    </w:p>
    <w:p w14:paraId="695DBD83"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ר"ן</w:t>
      </w:r>
      <w:r w:rsidRPr="008A787F">
        <w:rPr>
          <w:rFonts w:ascii="Narkisim" w:hAnsi="Narkisim"/>
          <w:rtl/>
        </w:rPr>
        <w:t xml:space="preserve"> הביא להק' דמ"מ מהני רק בשפחה חרופה, והאיך מהני באשה דעלמא. הא לשון יעוד מהני באמה, ומבעי האם מהני באשה. ותי' דלשון יעוד באמה העבריה הוה לשון מושאל, ולאו דוקא אישות. כדאיתא (עמוס ג ג) הילכו ב' יחדו בלתי אם נועדו. אבל חרופה משמע עצם האישות</w:t>
      </w:r>
      <w:r w:rsidRPr="008A787F">
        <w:rPr>
          <w:rFonts w:ascii="Narkisim" w:hAnsi="Narkisim"/>
        </w:rPr>
        <w:t>.</w:t>
      </w:r>
    </w:p>
    <w:p w14:paraId="4C3C2F25"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גר"ח</w:t>
      </w:r>
      <w:r w:rsidRPr="008A787F">
        <w:rPr>
          <w:rFonts w:ascii="Narkisim" w:hAnsi="Narkisim"/>
          <w:rtl/>
        </w:rPr>
        <w:t xml:space="preserve"> (סטנסל קפב) כת' דקידושי יעוד אינו מעשה קידושין, אלא חלו הקידושין ע"י מעשה היעוד. ולשון זה קאי על מעשה היעוד, ולא על עצם הקידושין. ומש"ה לא נחשב לשון קידושין</w:t>
      </w:r>
      <w:r w:rsidRPr="008A787F">
        <w:rPr>
          <w:rFonts w:ascii="Narkisim" w:hAnsi="Narkisim"/>
        </w:rPr>
        <w:t>.</w:t>
      </w:r>
    </w:p>
    <w:p w14:paraId="3BE96F24" w14:textId="77777777" w:rsidR="001827F6" w:rsidRPr="008A787F" w:rsidRDefault="00000000" w:rsidP="0009067A">
      <w:pPr>
        <w:pStyle w:val="2"/>
        <w:bidi/>
        <w:rPr>
          <w:rFonts w:ascii="Narkisim" w:hAnsi="Narkisim"/>
        </w:rPr>
      </w:pPr>
      <w:r w:rsidRPr="008A787F">
        <w:rPr>
          <w:rFonts w:ascii="Narkisim" w:hAnsi="Narkisim"/>
          <w:rtl/>
        </w:rPr>
        <w:t>מנא ידעה – מדבר על עסקי קידושין</w:t>
      </w:r>
    </w:p>
    <w:p w14:paraId="0559839C" w14:textId="77777777" w:rsidR="001827F6" w:rsidRPr="008A787F" w:rsidRDefault="00000000" w:rsidP="0009067A">
      <w:pPr>
        <w:bidi/>
        <w:rPr>
          <w:rFonts w:ascii="Narkisim" w:hAnsi="Narkisim" w:cs="Narkisim"/>
        </w:rPr>
      </w:pPr>
      <w:r w:rsidRPr="008A787F">
        <w:rPr>
          <w:rFonts w:ascii="Narkisim" w:hAnsi="Narkisim" w:cs="Narkisim"/>
          <w:u w:val="single"/>
          <w:rtl/>
        </w:rPr>
        <w:t>במאי עסקינן וכו' מנא ידעה מאי קאמר</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בהנך לישני דקמבעי, משמע דוקא לשונות הספיקים</w:t>
      </w:r>
      <w:r w:rsidRPr="008A787F">
        <w:rPr>
          <w:rStyle w:val="ac"/>
          <w:rFonts w:ascii="Narkisim" w:hAnsi="Narkisim" w:cs="Narkisim"/>
          <w:rtl/>
        </w:rPr>
        <w:footnoteReference w:id="208"/>
      </w:r>
      <w:r w:rsidRPr="008A787F">
        <w:rPr>
          <w:rFonts w:ascii="Narkisim" w:hAnsi="Narkisim" w:cs="Narkisim"/>
        </w:rPr>
        <w:t xml:space="preserve">. </w:t>
      </w:r>
      <w:r w:rsidRPr="008A787F">
        <w:rPr>
          <w:rFonts w:ascii="Narkisim" w:hAnsi="Narkisim" w:cs="Narkisim"/>
          <w:rtl/>
        </w:rPr>
        <w:t>אבל ה</w:t>
      </w:r>
      <w:r w:rsidRPr="008A787F">
        <w:rPr>
          <w:rFonts w:ascii="Narkisim" w:hAnsi="Narkisim" w:cs="Narkisim"/>
          <w:b/>
          <w:bCs/>
          <w:rtl/>
        </w:rPr>
        <w:t>רשב"א</w:t>
      </w:r>
      <w:r w:rsidRPr="008A787F">
        <w:rPr>
          <w:rFonts w:ascii="Narkisim" w:hAnsi="Narkisim" w:cs="Narkisim"/>
          <w:rtl/>
        </w:rPr>
        <w:t xml:space="preserve"> הביא בשם </w:t>
      </w:r>
      <w:r w:rsidRPr="008A787F">
        <w:rPr>
          <w:rFonts w:ascii="Narkisim" w:hAnsi="Narkisim" w:cs="Narkisim"/>
          <w:b/>
          <w:bCs/>
          <w:rtl/>
        </w:rPr>
        <w:t>רש"י</w:t>
      </w:r>
      <w:r w:rsidRPr="008A787F">
        <w:rPr>
          <w:rFonts w:ascii="Narkisim" w:hAnsi="Narkisim" w:cs="Narkisim"/>
          <w:rtl/>
        </w:rPr>
        <w:t xml:space="preserve"> דקאי אכולהו לישני ואף לקוחתי וזקוקתי, אף </w:t>
      </w:r>
      <w:r w:rsidRPr="008A787F">
        <w:rPr>
          <w:rFonts w:ascii="Narkisim" w:hAnsi="Narkisim" w:cs="Narkisim"/>
          <w:rtl/>
        </w:rPr>
        <w:lastRenderedPageBreak/>
        <w:t>דהוה לשון קידושין מנא ידעה</w:t>
      </w:r>
      <w:r w:rsidRPr="008A787F">
        <w:rPr>
          <w:rFonts w:ascii="Narkisim" w:hAnsi="Narkisim" w:cs="Narkisim"/>
        </w:rPr>
        <w:t>.</w:t>
      </w:r>
    </w:p>
    <w:p w14:paraId="561AAEBE"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ריטב"א</w:t>
      </w:r>
      <w:r w:rsidRPr="008A787F">
        <w:rPr>
          <w:rFonts w:ascii="Narkisim" w:hAnsi="Narkisim"/>
          <w:rtl/>
        </w:rPr>
        <w:t xml:space="preserve"> כת' דאף דהגמ' קאי אלשונות ספק, מ"מ השתא לדידן דנשים אינן מכירים לספר בלה"ק, אף בלשון גמור ל"מ אא"כ עסוקין באותו הענין. [ועד"ז כתב הרשב"א]</w:t>
      </w:r>
      <w:r w:rsidRPr="008A787F">
        <w:rPr>
          <w:rFonts w:ascii="Narkisim" w:hAnsi="Narkisim"/>
        </w:rPr>
        <w:t>.</w:t>
      </w:r>
    </w:p>
    <w:p w14:paraId="58AE9C45"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ר"ן</w:t>
      </w:r>
      <w:r w:rsidRPr="008A787F">
        <w:rPr>
          <w:rFonts w:ascii="Narkisim" w:hAnsi="Narkisim"/>
          <w:rtl/>
        </w:rPr>
        <w:t xml:space="preserve"> כתב דהו"מ למימר דידעה מאי קאמר</w:t>
      </w:r>
      <w:r w:rsidRPr="008A787F">
        <w:rPr>
          <w:rFonts w:ascii="Narkisim" w:hAnsi="Narkisim"/>
        </w:rPr>
        <w:t>.</w:t>
      </w:r>
    </w:p>
    <w:p w14:paraId="3DADD676"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 xml:space="preserve">רשב"א </w:t>
      </w:r>
      <w:r w:rsidRPr="008A787F">
        <w:rPr>
          <w:rFonts w:ascii="Narkisim" w:hAnsi="Narkisim" w:cs="Narkisim"/>
          <w:rtl/>
        </w:rPr>
        <w:t>כת' דבלשונות המסופקים אף דמודים שניהם דנתכוונו לשם קידושין לא הוה קידושין. אבל בלשון גמור של קידושין מהני היכא דמודה דמבינה</w:t>
      </w:r>
      <w:r w:rsidRPr="008A787F">
        <w:rPr>
          <w:rStyle w:val="ac"/>
          <w:rFonts w:ascii="Narkisim" w:hAnsi="Narkisim" w:cs="Narkisim"/>
          <w:rtl/>
        </w:rPr>
        <w:footnoteReference w:id="209"/>
      </w:r>
      <w:r w:rsidRPr="008A787F">
        <w:rPr>
          <w:rFonts w:ascii="Narkisim" w:hAnsi="Narkisim" w:cs="Narkisim"/>
        </w:rPr>
        <w:t xml:space="preserve"> </w:t>
      </w:r>
      <w:r w:rsidRPr="008A787F">
        <w:rPr>
          <w:rFonts w:ascii="Narkisim" w:hAnsi="Narkisim" w:cs="Narkisim"/>
          <w:rtl/>
        </w:rPr>
        <w:t>ונתכוונה לשם קידושין</w:t>
      </w:r>
      <w:r w:rsidRPr="008A787F">
        <w:rPr>
          <w:rFonts w:ascii="Narkisim" w:hAnsi="Narkisim" w:cs="Narkisim"/>
        </w:rPr>
        <w:t>.</w:t>
      </w:r>
    </w:p>
    <w:p w14:paraId="51094D13" w14:textId="77777777" w:rsidR="001827F6" w:rsidRPr="008A787F" w:rsidRDefault="00000000" w:rsidP="0009067A">
      <w:pPr>
        <w:bidi/>
        <w:rPr>
          <w:rFonts w:ascii="Narkisim" w:hAnsi="Narkisim" w:cs="Narkisim"/>
        </w:rPr>
      </w:pPr>
      <w:r w:rsidRPr="008A787F">
        <w:rPr>
          <w:rFonts w:ascii="Narkisim" w:hAnsi="Narkisim" w:cs="Narkisim"/>
          <w:rtl/>
        </w:rPr>
        <w:t>וכ"פ ה</w:t>
      </w:r>
      <w:r w:rsidRPr="008A787F">
        <w:rPr>
          <w:rFonts w:ascii="Narkisim" w:hAnsi="Narkisim" w:cs="Narkisim"/>
          <w:b/>
          <w:bCs/>
          <w:rtl/>
        </w:rPr>
        <w:t>רמ"א</w:t>
      </w:r>
      <w:r w:rsidRPr="008A787F">
        <w:rPr>
          <w:rFonts w:ascii="Narkisim" w:hAnsi="Narkisim" w:cs="Narkisim"/>
          <w:rtl/>
        </w:rPr>
        <w:t xml:space="preserve"> (כז ב) דלשונות המועילים מהני, אם הבינה דבריו. וה</w:t>
      </w:r>
      <w:r w:rsidRPr="008A787F">
        <w:rPr>
          <w:rFonts w:ascii="Narkisim" w:hAnsi="Narkisim" w:cs="Narkisim"/>
          <w:b/>
          <w:bCs/>
          <w:rtl/>
        </w:rPr>
        <w:t>אחרונים</w:t>
      </w:r>
      <w:r w:rsidRPr="008A787F">
        <w:rPr>
          <w:rFonts w:ascii="Narkisim" w:hAnsi="Narkisim" w:cs="Narkisim"/>
          <w:rtl/>
        </w:rPr>
        <w:t xml:space="preserve"> הק' האיך נאמנת לומר שהבינה, הא בעי עדות לקיומא</w:t>
      </w:r>
      <w:r w:rsidRPr="008A787F">
        <w:rPr>
          <w:rStyle w:val="ac"/>
          <w:rFonts w:ascii="Narkisim" w:hAnsi="Narkisim" w:cs="Narkisim"/>
          <w:rtl/>
        </w:rPr>
        <w:footnoteReference w:id="210"/>
      </w:r>
      <w:r w:rsidRPr="008A787F">
        <w:rPr>
          <w:rFonts w:ascii="Narkisim" w:hAnsi="Narkisim" w:cs="Narkisim"/>
        </w:rPr>
        <w:t xml:space="preserve">. </w:t>
      </w:r>
      <w:r w:rsidRPr="008A787F">
        <w:rPr>
          <w:rFonts w:ascii="Narkisim" w:hAnsi="Narkisim" w:cs="Narkisim"/>
          <w:rtl/>
        </w:rPr>
        <w:t>ו</w:t>
      </w:r>
      <w:r w:rsidRPr="008A787F">
        <w:rPr>
          <w:rFonts w:ascii="Narkisim" w:hAnsi="Narkisim" w:cs="Narkisim"/>
          <w:b/>
          <w:bCs/>
          <w:rtl/>
        </w:rPr>
        <w:t>רע"א</w:t>
      </w:r>
      <w:r w:rsidRPr="008A787F">
        <w:rPr>
          <w:rFonts w:ascii="Narkisim" w:hAnsi="Narkisim" w:cs="Narkisim"/>
          <w:rtl/>
        </w:rPr>
        <w:t xml:space="preserve"> וה</w:t>
      </w:r>
      <w:r w:rsidRPr="008A787F">
        <w:rPr>
          <w:rFonts w:ascii="Narkisim" w:hAnsi="Narkisim" w:cs="Narkisim"/>
          <w:b/>
          <w:bCs/>
          <w:rtl/>
        </w:rPr>
        <w:t>אבנ"מ</w:t>
      </w:r>
      <w:r w:rsidRPr="008A787F">
        <w:rPr>
          <w:rFonts w:ascii="Narkisim" w:hAnsi="Narkisim" w:cs="Narkisim"/>
          <w:rtl/>
        </w:rPr>
        <w:t xml:space="preserve"> (כז ו) כת' דאי"צ עדות על דעת האשה בקידושין. דסגי במה שיש עדות על עיקר מעשה הקידושין. וע"פ דברי ה</w:t>
      </w:r>
      <w:r w:rsidRPr="008A787F">
        <w:rPr>
          <w:rFonts w:ascii="Narkisim" w:hAnsi="Narkisim" w:cs="Narkisim"/>
          <w:b/>
          <w:bCs/>
          <w:rtl/>
        </w:rPr>
        <w:t>ר"ן</w:t>
      </w:r>
      <w:r w:rsidRPr="008A787F">
        <w:rPr>
          <w:rFonts w:ascii="Narkisim" w:hAnsi="Narkisim" w:cs="Narkisim"/>
          <w:rtl/>
        </w:rPr>
        <w:t xml:space="preserve"> (נדרים ל.) דעיקר קידושין הוה מצד המקדש, והאשה מבטלת דעתה ומשוי עצמה כדבר הפקר. ואי"צ עדות על רצון האשה</w:t>
      </w:r>
      <w:r w:rsidRPr="008A787F">
        <w:rPr>
          <w:rStyle w:val="ac"/>
          <w:rFonts w:ascii="Narkisim" w:hAnsi="Narkisim" w:cs="Narkisim"/>
          <w:rtl/>
        </w:rPr>
        <w:footnoteReference w:id="211"/>
      </w:r>
      <w:r w:rsidRPr="008A787F">
        <w:rPr>
          <w:rFonts w:ascii="Narkisim" w:hAnsi="Narkisim" w:cs="Narkisim"/>
        </w:rPr>
        <w:t>.</w:t>
      </w:r>
    </w:p>
    <w:p w14:paraId="6CDEB46E" w14:textId="77777777" w:rsidR="001827F6" w:rsidRPr="008A787F" w:rsidRDefault="00000000" w:rsidP="0009067A">
      <w:pPr>
        <w:pStyle w:val="a7"/>
        <w:bidi/>
        <w:rPr>
          <w:rFonts w:ascii="Narkisim" w:hAnsi="Narkisim"/>
        </w:rPr>
      </w:pPr>
      <w:r w:rsidRPr="008A787F">
        <w:rPr>
          <w:rFonts w:ascii="Narkisim" w:hAnsi="Narkisim"/>
          <w:rtl/>
        </w:rPr>
        <w:t>אבל ה</w:t>
      </w:r>
      <w:r w:rsidRPr="008A787F">
        <w:rPr>
          <w:rFonts w:ascii="Narkisim" w:hAnsi="Narkisim"/>
          <w:b/>
          <w:bCs/>
          <w:rtl/>
        </w:rPr>
        <w:t>פתח"ת</w:t>
      </w:r>
      <w:r w:rsidRPr="008A787F">
        <w:rPr>
          <w:rFonts w:ascii="Narkisim" w:hAnsi="Narkisim"/>
          <w:rtl/>
        </w:rPr>
        <w:t xml:space="preserve"> (כז ו) הביא בשם </w:t>
      </w:r>
      <w:r w:rsidRPr="008A787F">
        <w:rPr>
          <w:rFonts w:ascii="Narkisim" w:hAnsi="Narkisim"/>
          <w:b/>
          <w:bCs/>
          <w:rtl/>
        </w:rPr>
        <w:t>ס' טיב קידושין</w:t>
      </w:r>
      <w:r w:rsidRPr="008A787F">
        <w:rPr>
          <w:rFonts w:ascii="Narkisim" w:hAnsi="Narkisim"/>
          <w:rtl/>
        </w:rPr>
        <w:t xml:space="preserve"> (י) כת' דאיירי דוקא שהעדים שאלו אותה [באותו מעמד], ואמרה שהבינה. דאיגלאי מלתא שידעה בשעת נתינה. </w:t>
      </w:r>
      <w:r w:rsidRPr="008A787F">
        <w:rPr>
          <w:rFonts w:ascii="Narkisim" w:hAnsi="Narkisim"/>
          <w:szCs w:val="20"/>
          <w:rtl/>
        </w:rPr>
        <w:t xml:space="preserve">וכ"ד </w:t>
      </w:r>
      <w:r w:rsidRPr="008A787F">
        <w:rPr>
          <w:rFonts w:ascii="Narkisim" w:hAnsi="Narkisim"/>
          <w:b/>
          <w:bCs/>
          <w:szCs w:val="20"/>
          <w:rtl/>
        </w:rPr>
        <w:t>שו"ת חמדת שלמה</w:t>
      </w:r>
      <w:r w:rsidRPr="008A787F">
        <w:rPr>
          <w:rFonts w:ascii="Narkisim" w:hAnsi="Narkisim"/>
          <w:szCs w:val="20"/>
          <w:rtl/>
        </w:rPr>
        <w:t xml:space="preserve"> (מח ומט) וה</w:t>
      </w:r>
      <w:r w:rsidRPr="008A787F">
        <w:rPr>
          <w:rFonts w:ascii="Narkisim" w:hAnsi="Narkisim"/>
          <w:b/>
          <w:bCs/>
          <w:szCs w:val="20"/>
          <w:rtl/>
        </w:rPr>
        <w:t>גר"ח</w:t>
      </w:r>
      <w:r w:rsidRPr="008A787F">
        <w:rPr>
          <w:rFonts w:ascii="Narkisim" w:hAnsi="Narkisim"/>
          <w:szCs w:val="20"/>
          <w:rtl/>
        </w:rPr>
        <w:t xml:space="preserve"> </w:t>
      </w:r>
      <w:r w:rsidRPr="008A787F">
        <w:rPr>
          <w:rFonts w:ascii="Narkisim" w:hAnsi="Narkisim"/>
          <w:b/>
          <w:bCs/>
          <w:szCs w:val="20"/>
          <w:rtl/>
        </w:rPr>
        <w:t>וולאזין</w:t>
      </w:r>
      <w:r w:rsidRPr="008A787F">
        <w:rPr>
          <w:rFonts w:ascii="Narkisim" w:hAnsi="Narkisim"/>
          <w:szCs w:val="20"/>
          <w:rtl/>
        </w:rPr>
        <w:t xml:space="preserve"> (חוט משולש א ב הו' ב</w:t>
      </w:r>
      <w:r w:rsidRPr="008A787F">
        <w:rPr>
          <w:rFonts w:ascii="Narkisim" w:hAnsi="Narkisim"/>
          <w:b/>
          <w:bCs/>
          <w:szCs w:val="20"/>
          <w:rtl/>
        </w:rPr>
        <w:t>ברכ"ש</w:t>
      </w:r>
      <w:r w:rsidRPr="008A787F">
        <w:rPr>
          <w:rFonts w:ascii="Narkisim" w:hAnsi="Narkisim"/>
          <w:szCs w:val="20"/>
          <w:rtl/>
        </w:rPr>
        <w:t xml:space="preserve"> ב ה) דצריך עדות על רצון האשה בקידושין. ועוד הביאו דכן מבואר ב</w:t>
      </w:r>
      <w:r w:rsidRPr="008A787F">
        <w:rPr>
          <w:rFonts w:ascii="Narkisim" w:hAnsi="Narkisim"/>
          <w:b/>
          <w:bCs/>
          <w:szCs w:val="20"/>
          <w:rtl/>
        </w:rPr>
        <w:t>ריטב"א</w:t>
      </w:r>
      <w:r w:rsidRPr="008A787F">
        <w:rPr>
          <w:rFonts w:ascii="Narkisim" w:hAnsi="Narkisim"/>
          <w:szCs w:val="20"/>
          <w:rtl/>
        </w:rPr>
        <w:t xml:space="preserve"> (לקמן מג)</w:t>
      </w:r>
      <w:r w:rsidRPr="008A787F">
        <w:rPr>
          <w:rFonts w:ascii="Narkisim" w:hAnsi="Narkisim"/>
        </w:rPr>
        <w:t>.</w:t>
      </w:r>
    </w:p>
    <w:p w14:paraId="36BCDAB2" w14:textId="77777777" w:rsidR="001827F6" w:rsidRPr="008A787F" w:rsidRDefault="00000000" w:rsidP="0009067A">
      <w:pPr>
        <w:bidi/>
        <w:rPr>
          <w:rFonts w:ascii="Narkisim" w:hAnsi="Narkisim" w:cs="Narkisim"/>
        </w:rPr>
      </w:pPr>
      <w:r w:rsidRPr="008A787F">
        <w:rPr>
          <w:rFonts w:ascii="Narkisim" w:hAnsi="Narkisim" w:cs="Narkisim"/>
          <w:u w:val="single"/>
          <w:rtl/>
        </w:rPr>
        <w:t>שם. אילימא בשאין מדבר עמה על עסקי גיטה וקידושיה וכו'</w:t>
      </w:r>
      <w:r w:rsidRPr="008A787F">
        <w:rPr>
          <w:rFonts w:ascii="Narkisim" w:hAnsi="Narkisim" w:cs="Narkisim"/>
          <w:rtl/>
        </w:rPr>
        <w:t>. ה</w:t>
      </w:r>
      <w:r w:rsidRPr="008A787F">
        <w:rPr>
          <w:rFonts w:ascii="Narkisim" w:hAnsi="Narkisim" w:cs="Narkisim"/>
          <w:b/>
          <w:bCs/>
          <w:rtl/>
        </w:rPr>
        <w:t>ריטב"א</w:t>
      </w:r>
      <w:r w:rsidRPr="008A787F">
        <w:rPr>
          <w:rFonts w:ascii="Narkisim" w:hAnsi="Narkisim" w:cs="Narkisim"/>
          <w:rtl/>
        </w:rPr>
        <w:t xml:space="preserve"> ו</w:t>
      </w:r>
      <w:r w:rsidRPr="008A787F">
        <w:rPr>
          <w:rFonts w:ascii="Narkisim" w:hAnsi="Narkisim" w:cs="Narkisim"/>
          <w:b/>
          <w:bCs/>
          <w:rtl/>
        </w:rPr>
        <w:t>תוס' הרא"ש</w:t>
      </w:r>
      <w:r w:rsidRPr="008A787F">
        <w:rPr>
          <w:rFonts w:ascii="Narkisim" w:hAnsi="Narkisim" w:cs="Narkisim"/>
          <w:rtl/>
        </w:rPr>
        <w:t xml:space="preserve"> כת' דקאי דוקא אקידושין, אבל גט אי"צ דעתה. ונקט לה אגב קידושין. וה</w:t>
      </w:r>
      <w:r w:rsidRPr="008A787F">
        <w:rPr>
          <w:rFonts w:ascii="Narkisim" w:hAnsi="Narkisim" w:cs="Narkisim"/>
          <w:b/>
          <w:bCs/>
          <w:rtl/>
        </w:rPr>
        <w:t>ריטב"א</w:t>
      </w:r>
      <w:r w:rsidRPr="008A787F">
        <w:rPr>
          <w:rFonts w:ascii="Narkisim" w:hAnsi="Narkisim" w:cs="Narkisim"/>
          <w:rtl/>
        </w:rPr>
        <w:t xml:space="preserve"> ביאר דבגט עכ"פ בעינן הוכחה מתוך דבריו או מעשיו. דאם אמר כנסי שט"ח, דבטליה לדיבורא קמא</w:t>
      </w:r>
      <w:r w:rsidRPr="008A787F">
        <w:rPr>
          <w:rFonts w:ascii="Narkisim" w:hAnsi="Narkisim" w:cs="Narkisim"/>
        </w:rPr>
        <w:t>.</w:t>
      </w:r>
    </w:p>
    <w:p w14:paraId="061EA686" w14:textId="77777777" w:rsidR="001827F6" w:rsidRPr="008A787F" w:rsidRDefault="00000000" w:rsidP="0009067A">
      <w:pPr>
        <w:bidi/>
        <w:rPr>
          <w:rFonts w:ascii="Narkisim" w:hAnsi="Narkisim" w:cs="Narkisim"/>
        </w:rPr>
      </w:pPr>
      <w:r w:rsidRPr="008A787F">
        <w:rPr>
          <w:rFonts w:ascii="Narkisim" w:hAnsi="Narkisim" w:cs="Narkisim"/>
          <w:rtl/>
        </w:rPr>
        <w:t xml:space="preserve">אבל </w:t>
      </w:r>
      <w:r w:rsidRPr="008A787F">
        <w:rPr>
          <w:rFonts w:ascii="Narkisim" w:hAnsi="Narkisim" w:cs="Narkisim"/>
          <w:b/>
          <w:bCs/>
          <w:rtl/>
        </w:rPr>
        <w:t>רש"י</w:t>
      </w:r>
      <w:r w:rsidRPr="008A787F">
        <w:rPr>
          <w:rFonts w:ascii="Narkisim" w:hAnsi="Narkisim" w:cs="Narkisim"/>
          <w:rtl/>
        </w:rPr>
        <w:t xml:space="preserve"> כת' וכן בהנך לישני דגירושין. אך רש"י (בע"ב) מבואר דהנידון בסוגיין אלשון שכתוב בשטר [ולא בעי אמירה בגט], וצ"ב א"כ האיך יהני עסוקין באותו הענין</w:t>
      </w:r>
      <w:r w:rsidRPr="008A787F">
        <w:rPr>
          <w:rFonts w:ascii="Narkisim" w:hAnsi="Narkisim" w:cs="Narkisim"/>
        </w:rPr>
        <w:t>.</w:t>
      </w:r>
    </w:p>
    <w:p w14:paraId="60E71D92"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בעה"מ</w:t>
      </w:r>
      <w:r w:rsidRPr="008A787F">
        <w:rPr>
          <w:rFonts w:ascii="Narkisim" w:hAnsi="Narkisim"/>
          <w:rtl/>
        </w:rPr>
        <w:t xml:space="preserve"> (גיטין עח מ. בדה"ר) כת' דבגירושין </w:t>
      </w:r>
      <w:r w:rsidRPr="008A787F">
        <w:rPr>
          <w:rFonts w:ascii="Narkisim" w:hAnsi="Narkisim"/>
          <w:color w:val="000000"/>
          <w:rtl/>
        </w:rPr>
        <w:t>בעינן שהעדים ידעו מאי דקאמר. וקו' הגמ' מנא ידעה קאי אף אגירושין. ואף דלא בעינן שיאמר לאשה, בעינן מעשה שילוחין שהעדים ישמעו השילוח שמוציא מפיו</w:t>
      </w:r>
      <w:r w:rsidRPr="008A787F">
        <w:rPr>
          <w:rFonts w:ascii="Narkisim" w:hAnsi="Narkisim"/>
          <w:color w:val="000000"/>
        </w:rPr>
        <w:t>.</w:t>
      </w:r>
    </w:p>
    <w:p w14:paraId="1D666167" w14:textId="77777777" w:rsidR="001827F6" w:rsidRPr="008A787F" w:rsidRDefault="00000000" w:rsidP="0009067A">
      <w:pPr>
        <w:pStyle w:val="a7"/>
        <w:bidi/>
        <w:rPr>
          <w:rFonts w:ascii="Narkisim" w:hAnsi="Narkisim"/>
        </w:rPr>
      </w:pPr>
      <w:r w:rsidRPr="008A787F">
        <w:rPr>
          <w:rFonts w:ascii="Narkisim" w:hAnsi="Narkisim"/>
          <w:color w:val="000000"/>
          <w:rtl/>
        </w:rPr>
        <w:t>וה</w:t>
      </w:r>
      <w:r w:rsidRPr="008A787F">
        <w:rPr>
          <w:rFonts w:ascii="Narkisim" w:hAnsi="Narkisim"/>
          <w:b/>
          <w:bCs/>
          <w:color w:val="000000"/>
          <w:rtl/>
        </w:rPr>
        <w:t>ראב"ד</w:t>
      </w:r>
      <w:r w:rsidRPr="008A787F">
        <w:rPr>
          <w:rFonts w:ascii="Narkisim" w:hAnsi="Narkisim"/>
          <w:color w:val="000000"/>
          <w:rtl/>
        </w:rPr>
        <w:t xml:space="preserve"> (כתוב שם גיטין מ. בדה"ר) כת' דקו' הגמ' בגירושין מהיכן נודע שלשם גירושין נתן, הואיל ובלשונות זרות אמר לה, דילמא אחוכי קא מחייך בה ומבטל את הגט [כמו כנסי שטר חוב]</w:t>
      </w:r>
      <w:r w:rsidRPr="008A787F">
        <w:rPr>
          <w:rFonts w:ascii="Narkisim" w:hAnsi="Narkisim"/>
          <w:color w:val="000000"/>
        </w:rPr>
        <w:t>.</w:t>
      </w:r>
    </w:p>
    <w:p w14:paraId="7BB36D74" w14:textId="77777777" w:rsidR="001827F6" w:rsidRPr="008A787F" w:rsidRDefault="00000000" w:rsidP="0009067A">
      <w:pPr>
        <w:bidi/>
        <w:rPr>
          <w:rFonts w:ascii="Narkisim" w:hAnsi="Narkisim" w:cs="Narkisim"/>
        </w:rPr>
      </w:pPr>
      <w:r w:rsidRPr="008A787F">
        <w:rPr>
          <w:rFonts w:ascii="Narkisim" w:hAnsi="Narkisim" w:cs="Narkisim"/>
          <w:rtl/>
        </w:rPr>
        <w:t>וב</w:t>
      </w:r>
      <w:r w:rsidRPr="008A787F">
        <w:rPr>
          <w:rFonts w:ascii="Narkisim" w:hAnsi="Narkisim" w:cs="Narkisim"/>
          <w:b/>
          <w:bCs/>
          <w:rtl/>
        </w:rPr>
        <w:t>תוספתא</w:t>
      </w:r>
      <w:r w:rsidRPr="008A787F">
        <w:rPr>
          <w:rFonts w:ascii="Narkisim" w:hAnsi="Narkisim" w:cs="Narkisim"/>
          <w:rtl/>
        </w:rPr>
        <w:t xml:space="preserve"> (גיטין ו ט) איתא להדיא הוליך אשתו אצל לבלר ונטל גיטה ונתנו לה, ולא אמר לה הוא גיטיך ר' יוסי אומר אם עסוקין באותו עניין מגורשת, ואם לאו אינה מגורשת</w:t>
      </w:r>
      <w:r w:rsidRPr="008A787F">
        <w:rPr>
          <w:rFonts w:ascii="Narkisim" w:hAnsi="Narkisim" w:cs="Narkisim"/>
        </w:rPr>
        <w:t>.</w:t>
      </w:r>
    </w:p>
    <w:p w14:paraId="2D7AEE75" w14:textId="77777777" w:rsidR="001827F6" w:rsidRPr="008A787F" w:rsidRDefault="00000000" w:rsidP="0009067A">
      <w:pPr>
        <w:bidi/>
        <w:rPr>
          <w:rFonts w:ascii="Narkisim" w:hAnsi="Narkisim" w:cs="Narkisim"/>
        </w:rPr>
      </w:pPr>
      <w:r w:rsidRPr="008A787F">
        <w:rPr>
          <w:rFonts w:ascii="Narkisim" w:hAnsi="Narkisim" w:cs="Narkisim"/>
          <w:u w:val="single"/>
          <w:rtl/>
        </w:rPr>
        <w:t>שם</w:t>
      </w:r>
      <w:r w:rsidRPr="008A787F">
        <w:rPr>
          <w:rFonts w:ascii="Narkisim" w:hAnsi="Narkisim" w:cs="Narkisim"/>
          <w:rtl/>
        </w:rPr>
        <w:t>. ו</w:t>
      </w:r>
      <w:r w:rsidRPr="008A787F">
        <w:rPr>
          <w:rFonts w:ascii="Narkisim" w:hAnsi="Narkisim" w:cs="Narkisim"/>
          <w:b/>
          <w:bCs/>
          <w:rtl/>
        </w:rPr>
        <w:t>רע"א</w:t>
      </w:r>
      <w:r w:rsidRPr="008A787F">
        <w:rPr>
          <w:rFonts w:ascii="Narkisim" w:hAnsi="Narkisim" w:cs="Narkisim"/>
          <w:rtl/>
        </w:rPr>
        <w:t xml:space="preserve"> הק' אמאי לא העמידו בקידושי שטר, שכתב לשון זה בשטר. והוה לשון מסופק, ומש"ה אף שפירש כוונתו בע"פ לא מהני, דהשטר הוה חספא. וכה"ק ה</w:t>
      </w:r>
      <w:r w:rsidRPr="008A787F">
        <w:rPr>
          <w:rFonts w:ascii="Narkisim" w:hAnsi="Narkisim" w:cs="Narkisim"/>
          <w:b/>
          <w:bCs/>
          <w:rtl/>
        </w:rPr>
        <w:t>אבנ"מ</w:t>
      </w:r>
      <w:r w:rsidRPr="008A787F">
        <w:rPr>
          <w:rFonts w:ascii="Narkisim" w:hAnsi="Narkisim" w:cs="Narkisim"/>
          <w:rtl/>
        </w:rPr>
        <w:t xml:space="preserve"> (כז ח), ותי' דלשונות אלו אינם לשון קידושין גמור, אלא שיש בהם צד קידושין. ומש"ה ל"מ בשטר קידושין, דבשטר צריך לשון ברור</w:t>
      </w:r>
      <w:r w:rsidRPr="008A787F">
        <w:rPr>
          <w:rStyle w:val="ac"/>
          <w:rFonts w:ascii="Narkisim" w:hAnsi="Narkisim" w:cs="Narkisim"/>
          <w:rtl/>
        </w:rPr>
        <w:footnoteReference w:id="212"/>
      </w:r>
      <w:r w:rsidRPr="008A787F">
        <w:rPr>
          <w:rFonts w:ascii="Narkisim" w:hAnsi="Narkisim" w:cs="Narkisim"/>
        </w:rPr>
        <w:t>.</w:t>
      </w:r>
    </w:p>
    <w:p w14:paraId="601AC6F5" w14:textId="77777777" w:rsidR="001827F6" w:rsidRPr="008A787F" w:rsidRDefault="00000000" w:rsidP="0009067A">
      <w:pPr>
        <w:pStyle w:val="a7"/>
        <w:bidi/>
        <w:rPr>
          <w:rFonts w:ascii="Narkisim" w:hAnsi="Narkisim"/>
        </w:rPr>
      </w:pPr>
      <w:r w:rsidRPr="008A787F">
        <w:rPr>
          <w:rFonts w:ascii="Narkisim" w:hAnsi="Narkisim"/>
          <w:rtl/>
        </w:rPr>
        <w:t>אבל הביא דה</w:t>
      </w:r>
      <w:r w:rsidRPr="008A787F">
        <w:rPr>
          <w:rFonts w:ascii="Narkisim" w:hAnsi="Narkisim"/>
          <w:b/>
          <w:bCs/>
          <w:rtl/>
        </w:rPr>
        <w:t>רמב"ם</w:t>
      </w:r>
      <w:r w:rsidRPr="008A787F">
        <w:rPr>
          <w:rFonts w:ascii="Narkisim" w:hAnsi="Narkisim"/>
          <w:rtl/>
        </w:rPr>
        <w:t xml:space="preserve"> (ג ז) כתב דמהני לשונות אלו בשטר. ואף בשטר הוה ספק קידושין</w:t>
      </w:r>
      <w:r w:rsidRPr="008A787F">
        <w:rPr>
          <w:rFonts w:ascii="Narkisim" w:hAnsi="Narkisim"/>
        </w:rPr>
        <w:t>.</w:t>
      </w:r>
    </w:p>
    <w:p w14:paraId="7E4F97A4" w14:textId="77777777" w:rsidR="001827F6" w:rsidRPr="008A787F" w:rsidRDefault="00000000" w:rsidP="0009067A">
      <w:pPr>
        <w:bidi/>
        <w:rPr>
          <w:rFonts w:ascii="Narkisim" w:hAnsi="Narkisim" w:cs="Narkisim"/>
        </w:rPr>
      </w:pPr>
      <w:r w:rsidRPr="008A787F">
        <w:rPr>
          <w:rFonts w:ascii="Narkisim" w:hAnsi="Narkisim" w:cs="Narkisim"/>
          <w:u w:val="single"/>
          <w:rtl/>
        </w:rPr>
        <w:t>היה מדבר עם האשה על עסקי גיטה וקידושיה וכו'</w:t>
      </w:r>
      <w:r w:rsidRPr="008A787F">
        <w:rPr>
          <w:rFonts w:ascii="Narkisim" w:hAnsi="Narkisim" w:cs="Narkisim"/>
          <w:rtl/>
        </w:rPr>
        <w:t xml:space="preserve">. בפשוטו מבואר דבקידושין אי"צ דיבור. </w:t>
      </w:r>
      <w:r w:rsidRPr="008A787F">
        <w:rPr>
          <w:rFonts w:ascii="Narkisim" w:hAnsi="Narkisim" w:cs="Narkisim"/>
          <w:szCs w:val="20"/>
          <w:rtl/>
        </w:rPr>
        <w:t>וה</w:t>
      </w:r>
      <w:r w:rsidRPr="008A787F">
        <w:rPr>
          <w:rFonts w:ascii="Narkisim" w:hAnsi="Narkisim" w:cs="Narkisim"/>
          <w:b/>
          <w:bCs/>
          <w:szCs w:val="20"/>
          <w:rtl/>
        </w:rPr>
        <w:t>מרדכי</w:t>
      </w:r>
      <w:r w:rsidRPr="008A787F">
        <w:rPr>
          <w:rFonts w:ascii="Narkisim" w:hAnsi="Narkisim" w:cs="Narkisim"/>
          <w:szCs w:val="20"/>
          <w:rtl/>
        </w:rPr>
        <w:t xml:space="preserve"> (תעז) כתב דלאו דוקא מדבר עמה, וה"ה מדברים אחרים לפניה. וה</w:t>
      </w:r>
      <w:r w:rsidRPr="008A787F">
        <w:rPr>
          <w:rFonts w:ascii="Narkisim" w:hAnsi="Narkisim" w:cs="Narkisim"/>
          <w:b/>
          <w:bCs/>
          <w:szCs w:val="20"/>
          <w:rtl/>
        </w:rPr>
        <w:t>ב"ח</w:t>
      </w:r>
      <w:r w:rsidRPr="008A787F">
        <w:rPr>
          <w:rFonts w:ascii="Narkisim" w:hAnsi="Narkisim" w:cs="Narkisim"/>
          <w:szCs w:val="20"/>
          <w:rtl/>
        </w:rPr>
        <w:t xml:space="preserve"> (כז) הביא את דברי המרדכי מדברים 'שם' אחרים [משמע דהבעל לא דיבר]. וה</w:t>
      </w:r>
      <w:r w:rsidRPr="008A787F">
        <w:rPr>
          <w:rFonts w:ascii="Narkisim" w:hAnsi="Narkisim" w:cs="Narkisim"/>
          <w:b/>
          <w:bCs/>
          <w:szCs w:val="20"/>
          <w:rtl/>
        </w:rPr>
        <w:t>ט"ז</w:t>
      </w:r>
      <w:r w:rsidRPr="008A787F">
        <w:rPr>
          <w:rFonts w:ascii="Narkisim" w:hAnsi="Narkisim" w:cs="Narkisim"/>
          <w:szCs w:val="20"/>
          <w:rtl/>
        </w:rPr>
        <w:t xml:space="preserve"> (שם ב) חלק דבעי דיבור הבעל, וגרס מדברים 'עם' אחרים</w:t>
      </w:r>
      <w:r w:rsidRPr="008A787F">
        <w:rPr>
          <w:rFonts w:ascii="Narkisim" w:hAnsi="Narkisim" w:cs="Narkisim"/>
          <w:szCs w:val="20"/>
        </w:rPr>
        <w:t>.</w:t>
      </w:r>
    </w:p>
    <w:p w14:paraId="4E796B55" w14:textId="77777777" w:rsidR="001827F6" w:rsidRPr="008A787F" w:rsidRDefault="00000000" w:rsidP="0009067A">
      <w:pPr>
        <w:pStyle w:val="a8"/>
        <w:bidi/>
        <w:rPr>
          <w:rFonts w:ascii="Narkisim" w:hAnsi="Narkisim"/>
        </w:rPr>
      </w:pPr>
      <w:r w:rsidRPr="008A787F">
        <w:rPr>
          <w:rFonts w:ascii="Narkisim" w:hAnsi="Narkisim"/>
          <w:rtl/>
        </w:rPr>
        <w:lastRenderedPageBreak/>
        <w:t>וה</w:t>
      </w:r>
      <w:r w:rsidRPr="008A787F">
        <w:rPr>
          <w:rFonts w:ascii="Narkisim" w:hAnsi="Narkisim"/>
          <w:b/>
          <w:bCs/>
          <w:rtl/>
        </w:rPr>
        <w:t>מרדכי</w:t>
      </w:r>
      <w:r w:rsidRPr="008A787F">
        <w:rPr>
          <w:rFonts w:ascii="Narkisim" w:hAnsi="Narkisim"/>
          <w:rtl/>
        </w:rPr>
        <w:t xml:space="preserve"> (תקכא בשם הר"מ, הו' רמא כז ג) כת' דאף כשנתן לה מעות בפני עדים ולא אמר כלום</w:t>
      </w:r>
      <w:r w:rsidRPr="008A787F">
        <w:rPr>
          <w:rStyle w:val="ac"/>
          <w:rFonts w:ascii="Narkisim" w:hAnsi="Narkisim"/>
          <w:rtl/>
        </w:rPr>
        <w:footnoteReference w:id="213"/>
      </w:r>
      <w:r w:rsidRPr="008A787F">
        <w:rPr>
          <w:rFonts w:ascii="Narkisim" w:hAnsi="Narkisim"/>
        </w:rPr>
        <w:t xml:space="preserve">, </w:t>
      </w:r>
      <w:r w:rsidRPr="008A787F">
        <w:rPr>
          <w:rFonts w:ascii="Narkisim" w:hAnsi="Narkisim"/>
          <w:rtl/>
        </w:rPr>
        <w:t>ושניהם מודים לשם קידושין מהני כמו בסוגיין עסוקין באותו הענין. וה</w:t>
      </w:r>
      <w:r w:rsidRPr="008A787F">
        <w:rPr>
          <w:rFonts w:ascii="Narkisim" w:hAnsi="Narkisim"/>
          <w:b/>
          <w:bCs/>
          <w:rtl/>
        </w:rPr>
        <w:t>פוסקים</w:t>
      </w:r>
      <w:r w:rsidRPr="008A787F">
        <w:rPr>
          <w:rFonts w:ascii="Narkisim" w:hAnsi="Narkisim"/>
          <w:rtl/>
        </w:rPr>
        <w:t xml:space="preserve"> תמהו דהא לא דיבר על עסקי קידושין</w:t>
      </w:r>
      <w:r w:rsidRPr="008A787F">
        <w:rPr>
          <w:rStyle w:val="ac"/>
          <w:rFonts w:ascii="Narkisim" w:hAnsi="Narkisim"/>
          <w:rtl/>
        </w:rPr>
        <w:footnoteReference w:id="214"/>
      </w:r>
      <w:r w:rsidRPr="008A787F">
        <w:rPr>
          <w:rFonts w:ascii="Narkisim" w:hAnsi="Narkisim"/>
        </w:rPr>
        <w:t xml:space="preserve">. </w:t>
      </w:r>
      <w:r w:rsidRPr="008A787F">
        <w:rPr>
          <w:rFonts w:ascii="Narkisim" w:hAnsi="Narkisim"/>
          <w:rtl/>
        </w:rPr>
        <w:t>וה</w:t>
      </w:r>
      <w:r w:rsidRPr="008A787F">
        <w:rPr>
          <w:rFonts w:ascii="Narkisim" w:hAnsi="Narkisim"/>
          <w:b/>
          <w:bCs/>
          <w:rtl/>
        </w:rPr>
        <w:t>חלק"מ</w:t>
      </w:r>
      <w:r w:rsidRPr="008A787F">
        <w:rPr>
          <w:rFonts w:ascii="Narkisim" w:hAnsi="Narkisim"/>
          <w:rtl/>
        </w:rPr>
        <w:t xml:space="preserve"> (כז ט) כת' דאיירי דדברו מתחילה בעסקי קידושין, וטוען שנתן ע"ד כן, אלא דהעדים לא ראו שדיברו</w:t>
      </w:r>
      <w:r w:rsidRPr="008A787F">
        <w:rPr>
          <w:rStyle w:val="ac"/>
          <w:rFonts w:ascii="Narkisim" w:hAnsi="Narkisim"/>
          <w:rtl/>
        </w:rPr>
        <w:footnoteReference w:id="215"/>
      </w:r>
      <w:r w:rsidRPr="008A787F">
        <w:rPr>
          <w:rFonts w:ascii="Narkisim" w:hAnsi="Narkisim"/>
        </w:rPr>
        <w:t xml:space="preserve">. </w:t>
      </w:r>
      <w:r w:rsidRPr="008A787F">
        <w:rPr>
          <w:rFonts w:ascii="Narkisim" w:hAnsi="Narkisim"/>
          <w:rtl/>
        </w:rPr>
        <w:t>אבל ה</w:t>
      </w:r>
      <w:r w:rsidRPr="008A787F">
        <w:rPr>
          <w:rFonts w:ascii="Narkisim" w:hAnsi="Narkisim"/>
          <w:b/>
          <w:bCs/>
          <w:rtl/>
        </w:rPr>
        <w:t>גר"א</w:t>
      </w:r>
      <w:r w:rsidRPr="008A787F">
        <w:rPr>
          <w:rFonts w:ascii="Narkisim" w:hAnsi="Narkisim"/>
          <w:rtl/>
        </w:rPr>
        <w:t xml:space="preserve"> (שם כ) ציין (שבועות כו:) גמר בליבו אי"צ להוציא בשפתיו. והא דדברים שבלב אינם דברים, דאזלי' בתר דעת הלוקח. [ושוב כתב אמנם דברי החלק"מ נכונים]</w:t>
      </w:r>
      <w:r w:rsidRPr="008A787F">
        <w:rPr>
          <w:rFonts w:ascii="Narkisim" w:hAnsi="Narkisim"/>
        </w:rPr>
        <w:t>.</w:t>
      </w:r>
    </w:p>
    <w:p w14:paraId="2317865B" w14:textId="77777777" w:rsidR="001827F6" w:rsidRPr="008A787F" w:rsidRDefault="00000000" w:rsidP="0009067A">
      <w:pPr>
        <w:pStyle w:val="a7"/>
        <w:bidi/>
        <w:rPr>
          <w:rFonts w:ascii="Narkisim" w:hAnsi="Narkisim"/>
        </w:rPr>
      </w:pPr>
      <w:r w:rsidRPr="008A787F">
        <w:rPr>
          <w:rFonts w:ascii="Narkisim" w:hAnsi="Narkisim"/>
          <w:rtl/>
        </w:rPr>
        <w:t>אבל ה</w:t>
      </w:r>
      <w:r w:rsidRPr="008A787F">
        <w:rPr>
          <w:rFonts w:ascii="Narkisim" w:hAnsi="Narkisim"/>
          <w:b/>
          <w:bCs/>
          <w:rtl/>
        </w:rPr>
        <w:t>מאירי</w:t>
      </w:r>
      <w:r w:rsidRPr="008A787F">
        <w:rPr>
          <w:rFonts w:ascii="Narkisim" w:hAnsi="Narkisim"/>
          <w:rtl/>
        </w:rPr>
        <w:t xml:space="preserve"> כת' דהדיבור בעסקי קדושיה הוה במקום הרי את מקדשת לי, שהרי נתרצית בשעת דבורו עמה על עסקי קדושיה</w:t>
      </w:r>
      <w:r w:rsidRPr="008A787F">
        <w:rPr>
          <w:rStyle w:val="ac"/>
          <w:rFonts w:ascii="Narkisim" w:hAnsi="Narkisim"/>
          <w:rtl/>
        </w:rPr>
        <w:footnoteReference w:id="216"/>
      </w:r>
      <w:r w:rsidRPr="008A787F">
        <w:rPr>
          <w:rFonts w:ascii="Narkisim" w:hAnsi="Narkisim"/>
        </w:rPr>
        <w:t>.</w:t>
      </w:r>
    </w:p>
    <w:p w14:paraId="588A08CE" w14:textId="77777777" w:rsidR="001827F6" w:rsidRPr="008A787F" w:rsidRDefault="00000000" w:rsidP="0009067A">
      <w:pPr>
        <w:pStyle w:val="a7"/>
        <w:bidi/>
        <w:rPr>
          <w:rFonts w:ascii="Narkisim" w:hAnsi="Narkisim"/>
        </w:rPr>
      </w:pPr>
      <w:r w:rsidRPr="008A787F">
        <w:rPr>
          <w:rFonts w:ascii="Narkisim" w:hAnsi="Narkisim"/>
          <w:rtl/>
        </w:rPr>
        <w:t>ועפ"ז כתב ה</w:t>
      </w:r>
      <w:r w:rsidRPr="008A787F">
        <w:rPr>
          <w:rFonts w:ascii="Narkisim" w:hAnsi="Narkisim"/>
          <w:b/>
          <w:bCs/>
          <w:rtl/>
        </w:rPr>
        <w:t>מאירי</w:t>
      </w:r>
      <w:r w:rsidRPr="008A787F">
        <w:rPr>
          <w:rFonts w:ascii="Narkisim" w:hAnsi="Narkisim"/>
          <w:rtl/>
        </w:rPr>
        <w:t xml:space="preserve"> דצריך שדיבור הראשון יהא לשון המועיל בקידושין. כגון שיאמר תרצי להיות אשתי, או איזה משאר לשונות המועילים. ושיהא לשון שלא יהא בו מקיח את עצמו, אלא שתהא קנויה היא לו. הא כל שאינו כן אינו כלום שאין דבור בעסקי קדושין מועיל במה שאין קדושין עצמן מועילים</w:t>
      </w:r>
      <w:r w:rsidRPr="008A787F">
        <w:rPr>
          <w:rFonts w:ascii="Narkisim" w:hAnsi="Narkisim"/>
        </w:rPr>
        <w:t>.</w:t>
      </w:r>
    </w:p>
    <w:p w14:paraId="4280A612"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תוס' רי"ד</w:t>
      </w:r>
      <w:r w:rsidRPr="008A787F">
        <w:rPr>
          <w:rFonts w:ascii="Narkisim" w:hAnsi="Narkisim" w:cs="Narkisim"/>
          <w:rtl/>
        </w:rPr>
        <w:t xml:space="preserve"> כת' דאם אמר לה 'הרי זה קידושיך' אינו כלום, ולא דמי לגט דאומר הר"ז גיטך. כיון שאין כתוב בכסף דבר</w:t>
      </w:r>
      <w:r w:rsidRPr="008A787F">
        <w:rPr>
          <w:rStyle w:val="ac"/>
          <w:rFonts w:ascii="Narkisim" w:hAnsi="Narkisim" w:cs="Narkisim"/>
          <w:rtl/>
        </w:rPr>
        <w:footnoteReference w:id="217"/>
      </w:r>
      <w:r w:rsidRPr="008A787F">
        <w:rPr>
          <w:rFonts w:ascii="Narkisim" w:hAnsi="Narkisim" w:cs="Narkisim"/>
        </w:rPr>
        <w:t xml:space="preserve">. </w:t>
      </w:r>
      <w:r w:rsidRPr="008A787F">
        <w:rPr>
          <w:rFonts w:ascii="Narkisim" w:hAnsi="Narkisim" w:cs="Narkisim"/>
          <w:rtl/>
        </w:rPr>
        <w:t>אבל בקידושין בשטר, ואומר בשעת נתינה הר"ז לקידושיך מהני. וה</w:t>
      </w:r>
      <w:r w:rsidRPr="008A787F">
        <w:rPr>
          <w:rFonts w:ascii="Narkisim" w:hAnsi="Narkisim" w:cs="Narkisim"/>
          <w:b/>
          <w:bCs/>
          <w:rtl/>
        </w:rPr>
        <w:t>ריא"ז</w:t>
      </w:r>
      <w:r w:rsidRPr="008A787F">
        <w:rPr>
          <w:rFonts w:ascii="Narkisim" w:hAnsi="Narkisim" w:cs="Narkisim"/>
          <w:rtl/>
        </w:rPr>
        <w:t xml:space="preserve"> (הלכה ב הו' בשלט"ג) חלק דמהני, שהרי גילה דעתו שלשם קידושין הוא נותנו לה, וכדין מדבר עמה על עסקי קידושיה, ונתן לה סתם דמקודשת</w:t>
      </w:r>
      <w:r w:rsidRPr="008A787F">
        <w:rPr>
          <w:rFonts w:ascii="Narkisim" w:hAnsi="Narkisim" w:cs="Narkisim"/>
        </w:rPr>
        <w:t>.</w:t>
      </w:r>
    </w:p>
    <w:p w14:paraId="5C6FD535"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אבנ"מ</w:t>
      </w:r>
      <w:r w:rsidRPr="008A787F">
        <w:rPr>
          <w:rFonts w:ascii="Narkisim" w:hAnsi="Narkisim" w:cs="Narkisim"/>
          <w:rtl/>
        </w:rPr>
        <w:t xml:space="preserve"> (כז יג) הק' א"כ אף הרי את מקודשת [דהוה ידים שאינן מוכיחות], נימא דהוה כמדבר על עסקי קידושיה. ותי' דכיון דאינו מוכיח, ויל"פ מקודשת לאחר. א"כ ל"מ אומדנא לסתור לשון הקידושין</w:t>
      </w:r>
      <w:r w:rsidRPr="008A787F">
        <w:rPr>
          <w:rFonts w:ascii="Narkisim" w:hAnsi="Narkisim" w:cs="Narkisim"/>
        </w:rPr>
        <w:t>.</w:t>
      </w:r>
    </w:p>
    <w:p w14:paraId="495335D5"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גר"ח</w:t>
      </w:r>
      <w:r w:rsidRPr="008A787F">
        <w:rPr>
          <w:rFonts w:ascii="Narkisim" w:hAnsi="Narkisim"/>
          <w:rtl/>
        </w:rPr>
        <w:t xml:space="preserve"> (הו' בברכ"ש א) כתב דאף סגי באומדנא בדעת הבעל, אבל לא עבדינן אומדנא מלשון קידושין</w:t>
      </w:r>
      <w:r w:rsidRPr="008A787F">
        <w:rPr>
          <w:rFonts w:ascii="Narkisim" w:hAnsi="Narkisim"/>
        </w:rPr>
        <w:t>.</w:t>
      </w:r>
    </w:p>
    <w:p w14:paraId="18451595" w14:textId="77777777" w:rsidR="001827F6" w:rsidRPr="008A787F" w:rsidRDefault="00000000" w:rsidP="0009067A">
      <w:pPr>
        <w:bidi/>
        <w:rPr>
          <w:rFonts w:ascii="Narkisim" w:hAnsi="Narkisim" w:cs="Narkisim"/>
        </w:rPr>
      </w:pPr>
      <w:r w:rsidRPr="008A787F">
        <w:rPr>
          <w:rFonts w:ascii="Narkisim" w:hAnsi="Narkisim" w:cs="Narkisim"/>
          <w:u w:val="single"/>
          <w:rtl/>
        </w:rPr>
        <w:t>אמרי לעולם במדבר עמה וכו' הב"ע דיהב לה ואמר לה בהני לישני וכו' או דילמא למלאכה וכו'</w:t>
      </w:r>
      <w:r w:rsidRPr="008A787F">
        <w:rPr>
          <w:rFonts w:ascii="Narkisim" w:hAnsi="Narkisim" w:cs="Narkisim"/>
          <w:rtl/>
        </w:rPr>
        <w:t>. ה</w:t>
      </w:r>
      <w:r w:rsidRPr="008A787F">
        <w:rPr>
          <w:rFonts w:ascii="Narkisim" w:hAnsi="Narkisim" w:cs="Narkisim"/>
          <w:b/>
          <w:bCs/>
          <w:rtl/>
        </w:rPr>
        <w:t>מאירי</w:t>
      </w:r>
      <w:r w:rsidRPr="008A787F">
        <w:rPr>
          <w:rFonts w:ascii="Narkisim" w:hAnsi="Narkisim" w:cs="Narkisim"/>
          <w:rtl/>
        </w:rPr>
        <w:t xml:space="preserve"> כתב דכיון דיש לפרש הלשון בב' אופנים, הילכך אזלינן בתר לשון הפחות. וה</w:t>
      </w:r>
      <w:r w:rsidRPr="008A787F">
        <w:rPr>
          <w:rFonts w:ascii="Narkisim" w:hAnsi="Narkisim" w:cs="Narkisim"/>
          <w:b/>
          <w:bCs/>
          <w:rtl/>
        </w:rPr>
        <w:t>תוס' ריה"ז</w:t>
      </w:r>
      <w:r w:rsidRPr="008A787F">
        <w:rPr>
          <w:rFonts w:ascii="Narkisim" w:hAnsi="Narkisim" w:cs="Narkisim"/>
          <w:rtl/>
        </w:rPr>
        <w:t xml:space="preserve"> כת' דהחסרון דלא נתברר לעדים כוונתו. אבל אם אמר לעדים מעיקרא מהני. [ואף דלא הוה 'לשון' כלל]</w:t>
      </w:r>
      <w:r w:rsidRPr="008A787F">
        <w:rPr>
          <w:rFonts w:ascii="Narkisim" w:hAnsi="Narkisim" w:cs="Narkisim"/>
        </w:rPr>
        <w:t>.</w:t>
      </w:r>
    </w:p>
    <w:p w14:paraId="2D59A981" w14:textId="77777777" w:rsidR="001827F6" w:rsidRPr="008A787F" w:rsidRDefault="00000000" w:rsidP="0009067A">
      <w:pPr>
        <w:bidi/>
        <w:rPr>
          <w:rFonts w:ascii="Narkisim" w:hAnsi="Narkisim" w:cs="Narkisim"/>
        </w:rPr>
      </w:pPr>
      <w:r w:rsidRPr="008A787F">
        <w:rPr>
          <w:rFonts w:ascii="Narkisim" w:hAnsi="Narkisim" w:cs="Narkisim"/>
          <w:rtl/>
        </w:rPr>
        <w:t>ו</w:t>
      </w:r>
      <w:r w:rsidRPr="008A787F">
        <w:rPr>
          <w:rFonts w:ascii="Narkisim" w:hAnsi="Narkisim" w:cs="Narkisim"/>
          <w:b/>
          <w:bCs/>
          <w:rtl/>
        </w:rPr>
        <w:t>רע"א</w:t>
      </w:r>
      <w:r w:rsidRPr="008A787F">
        <w:rPr>
          <w:rFonts w:ascii="Narkisim" w:hAnsi="Narkisim" w:cs="Narkisim"/>
          <w:rtl/>
        </w:rPr>
        <w:t xml:space="preserve"> דן דבלשונות המסופקים הקידושין חלו ע"פ הדיבור, ורק צריך מדבר עמה כדי לברר כוונתם. א"כ אף מענין לענין באותו הענין יהני בלשונות המסופקים. אך דייק מדברי הגמ' דל"מ כלל מענין לענין באותו הענין. והק' מנ"ל לגמ' הא להקשות</w:t>
      </w:r>
      <w:r w:rsidRPr="008A787F">
        <w:rPr>
          <w:rFonts w:ascii="Narkisim" w:hAnsi="Narkisim" w:cs="Narkisim"/>
        </w:rPr>
        <w:t>.</w:t>
      </w:r>
    </w:p>
    <w:p w14:paraId="63C8926D" w14:textId="77777777" w:rsidR="001827F6" w:rsidRPr="008A787F" w:rsidRDefault="00000000" w:rsidP="0009067A">
      <w:pPr>
        <w:bidi/>
        <w:rPr>
          <w:rFonts w:ascii="Narkisim" w:hAnsi="Narkisim" w:cs="Narkisim"/>
        </w:rPr>
      </w:pPr>
      <w:r w:rsidRPr="008A787F">
        <w:rPr>
          <w:rFonts w:ascii="Narkisim" w:hAnsi="Narkisim" w:cs="Narkisim"/>
          <w:u w:val="single"/>
          <w:rtl/>
        </w:rPr>
        <w:t>גופא היה מדבר עם האשה וכו' ר' יוסי אומר דיו ור' יהודה אומר צריך לפרש וכו'</w:t>
      </w:r>
      <w:r w:rsidRPr="008A787F">
        <w:rPr>
          <w:rFonts w:ascii="Narkisim" w:hAnsi="Narkisim" w:cs="Narkisim"/>
          <w:rtl/>
        </w:rPr>
        <w:t>. וברישא במשנה (מעש"ש שם) נח' לענין פדיון מעש"ש, דלר' יוסי סגי בפרשה ואי"צ לפרש, ולר' יהודה צריך לפרש. וה</w:t>
      </w:r>
      <w:r w:rsidRPr="008A787F">
        <w:rPr>
          <w:rFonts w:ascii="Narkisim" w:hAnsi="Narkisim" w:cs="Narkisim"/>
          <w:b/>
          <w:bCs/>
          <w:rtl/>
        </w:rPr>
        <w:t>ר"ש</w:t>
      </w:r>
      <w:r w:rsidRPr="008A787F">
        <w:rPr>
          <w:rFonts w:ascii="Narkisim" w:hAnsi="Narkisim" w:cs="Narkisim"/>
          <w:rtl/>
        </w:rPr>
        <w:t xml:space="preserve"> (שם) כתב די"ל דאף הרישא איירי במדבר בענין הפדיון. [ומש"ה הוה לשיטתם]. אבל ב</w:t>
      </w:r>
      <w:r w:rsidRPr="008A787F">
        <w:rPr>
          <w:rFonts w:ascii="Narkisim" w:hAnsi="Narkisim" w:cs="Narkisim"/>
          <w:b/>
          <w:bCs/>
          <w:rtl/>
        </w:rPr>
        <w:t>רמב"ם</w:t>
      </w:r>
      <w:r w:rsidRPr="008A787F">
        <w:rPr>
          <w:rFonts w:ascii="Narkisim" w:hAnsi="Narkisim" w:cs="Narkisim"/>
          <w:rtl/>
        </w:rPr>
        <w:t xml:space="preserve"> (בפיה"מ) משמע דלענין פדיון מעש''ש איירי אף כשאינו עסוק באותו הענין</w:t>
      </w:r>
      <w:r w:rsidRPr="008A787F">
        <w:rPr>
          <w:rFonts w:ascii="Narkisim" w:hAnsi="Narkisim" w:cs="Narkisim"/>
        </w:rPr>
        <w:t>.</w:t>
      </w:r>
    </w:p>
    <w:p w14:paraId="20A65443"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תוס' יו"ט</w:t>
      </w:r>
      <w:r w:rsidRPr="008A787F">
        <w:rPr>
          <w:rFonts w:ascii="Narkisim" w:hAnsi="Narkisim"/>
          <w:rtl/>
        </w:rPr>
        <w:t xml:space="preserve"> (מעש"ש ד ז) ביאר דפדיון מעש''ש אינו תלוי בדעת אחרים, ומש''ה אי''צ לפרש. ודוקא גבי קידושין שצריך דעת האשה. וכת' דבגט אף שמתגרשת בע''כ החמירו רבנן דצריך עסוקין באותו הענין, ודייק מה</w:t>
      </w:r>
      <w:r w:rsidRPr="008A787F">
        <w:rPr>
          <w:rFonts w:ascii="Narkisim" w:hAnsi="Narkisim"/>
          <w:b/>
          <w:bCs/>
          <w:rtl/>
        </w:rPr>
        <w:t>רמב''ם</w:t>
      </w:r>
      <w:r w:rsidRPr="008A787F">
        <w:rPr>
          <w:rFonts w:ascii="Narkisim" w:hAnsi="Narkisim"/>
          <w:rtl/>
        </w:rPr>
        <w:t xml:space="preserve"> (גירושין יא יא) דהוה רק מדרבנן. </w:t>
      </w:r>
      <w:r w:rsidRPr="008A787F">
        <w:rPr>
          <w:rFonts w:ascii="Narkisim" w:hAnsi="Narkisim"/>
          <w:color w:val="000000"/>
          <w:rtl/>
        </w:rPr>
        <w:t>וה</w:t>
      </w:r>
      <w:r w:rsidRPr="008A787F">
        <w:rPr>
          <w:rFonts w:ascii="Narkisim" w:hAnsi="Narkisim"/>
          <w:b/>
          <w:bCs/>
          <w:color w:val="000000"/>
          <w:rtl/>
        </w:rPr>
        <w:t>משנה ראשונה</w:t>
      </w:r>
      <w:r w:rsidRPr="008A787F">
        <w:rPr>
          <w:rFonts w:ascii="Narkisim" w:hAnsi="Narkisim"/>
          <w:color w:val="000000"/>
          <w:rtl/>
        </w:rPr>
        <w:t xml:space="preserve"> (שם) כת' דאף בגירושין, נהי דלא בעי דעת האשה, מ''מ צריך דעת העדים</w:t>
      </w:r>
      <w:r w:rsidRPr="008A787F">
        <w:rPr>
          <w:rStyle w:val="ac"/>
          <w:rFonts w:ascii="Narkisim" w:hAnsi="Narkisim"/>
          <w:color w:val="000000"/>
          <w:rtl/>
        </w:rPr>
        <w:footnoteReference w:id="218"/>
      </w:r>
      <w:r w:rsidRPr="008A787F">
        <w:rPr>
          <w:rFonts w:ascii="Narkisim" w:hAnsi="Narkisim"/>
          <w:color w:val="000000"/>
        </w:rPr>
        <w:t xml:space="preserve">. </w:t>
      </w:r>
      <w:r w:rsidRPr="008A787F">
        <w:rPr>
          <w:rFonts w:ascii="Narkisim" w:hAnsi="Narkisim"/>
          <w:color w:val="000000"/>
          <w:rtl/>
        </w:rPr>
        <w:t>אך כת' דאף בקידושין הוה רק מדרבנן שידעו לשם מה הוא נותן לה</w:t>
      </w:r>
      <w:r w:rsidRPr="008A787F">
        <w:rPr>
          <w:rStyle w:val="ac"/>
          <w:rFonts w:ascii="Narkisim" w:hAnsi="Narkisim"/>
          <w:color w:val="000000"/>
          <w:rtl/>
        </w:rPr>
        <w:footnoteReference w:id="219"/>
      </w:r>
      <w:r w:rsidRPr="008A787F">
        <w:rPr>
          <w:rFonts w:ascii="Narkisim" w:hAnsi="Narkisim"/>
          <w:color w:val="000000"/>
        </w:rPr>
        <w:t>.</w:t>
      </w:r>
    </w:p>
    <w:p w14:paraId="27FB6110" w14:textId="77777777" w:rsidR="001827F6" w:rsidRPr="008A787F" w:rsidRDefault="00000000" w:rsidP="0009067A">
      <w:pPr>
        <w:pStyle w:val="a7"/>
        <w:bidi/>
        <w:rPr>
          <w:rFonts w:ascii="Narkisim" w:hAnsi="Narkisim"/>
        </w:rPr>
      </w:pPr>
      <w:r w:rsidRPr="008A787F">
        <w:rPr>
          <w:rFonts w:ascii="Narkisim" w:hAnsi="Narkisim"/>
          <w:color w:val="000000"/>
          <w:rtl/>
        </w:rPr>
        <w:lastRenderedPageBreak/>
        <w:t>וה</w:t>
      </w:r>
      <w:r w:rsidRPr="008A787F">
        <w:rPr>
          <w:rFonts w:ascii="Narkisim" w:hAnsi="Narkisim"/>
          <w:b/>
          <w:bCs/>
          <w:color w:val="000000"/>
          <w:rtl/>
        </w:rPr>
        <w:t>ש''ך</w:t>
      </w:r>
      <w:r w:rsidRPr="008A787F">
        <w:rPr>
          <w:rFonts w:ascii="Narkisim" w:hAnsi="Narkisim"/>
          <w:color w:val="000000"/>
          <w:rtl/>
        </w:rPr>
        <w:t xml:space="preserve"> (יו''ד שלא קנב) תי' דגבי פדיון מעש''ש רואין אנו שעוסק בפדיון.</w:t>
      </w:r>
    </w:p>
    <w:p w14:paraId="71C76AAB" w14:textId="77777777" w:rsidR="001827F6" w:rsidRPr="008A787F" w:rsidRDefault="00000000" w:rsidP="0009067A">
      <w:pPr>
        <w:pStyle w:val="aa"/>
        <w:bidi/>
        <w:rPr>
          <w:rFonts w:ascii="Narkisim" w:hAnsi="Narkisim"/>
        </w:rPr>
      </w:pPr>
      <w:r w:rsidRPr="008A787F">
        <w:rPr>
          <w:rFonts w:ascii="Narkisim" w:hAnsi="Narkisim"/>
          <w:rtl/>
        </w:rPr>
        <w:t>וב</w:t>
      </w:r>
      <w:r w:rsidRPr="008A787F">
        <w:rPr>
          <w:rFonts w:ascii="Narkisim" w:hAnsi="Narkisim"/>
          <w:b/>
          <w:bCs/>
          <w:rtl/>
        </w:rPr>
        <w:t>תוספתא</w:t>
      </w:r>
      <w:r w:rsidRPr="008A787F">
        <w:rPr>
          <w:rFonts w:ascii="Narkisim" w:hAnsi="Narkisim"/>
          <w:rtl/>
        </w:rPr>
        <w:t xml:space="preserve"> (מעש''ש ד טז) נח' אף בהפרשת תרומה ומעש''ר ומעשר שני, דלר' יוסי נתקדשו אף שלא קרא שם, ולר' יהודה לא נתקדשו. דלר' יוסי תרומה ניטלת במחשבה [ע' גיטין לא. ותוס' שם]. (וכ''פ הרמב''ם תרומות ד טז). [וע''ע משנה ראשונה הנ''ל וחזו''א דמאי טו ה]</w:t>
      </w:r>
      <w:r w:rsidRPr="008A787F">
        <w:rPr>
          <w:rFonts w:ascii="Narkisim" w:hAnsi="Narkisim"/>
        </w:rPr>
        <w:t>.</w:t>
      </w:r>
    </w:p>
    <w:p w14:paraId="0A540362" w14:textId="77777777" w:rsidR="001827F6" w:rsidRPr="008A787F" w:rsidRDefault="00000000" w:rsidP="0009067A">
      <w:pPr>
        <w:bidi/>
        <w:rPr>
          <w:rFonts w:ascii="Narkisim" w:hAnsi="Narkisim" w:cs="Narkisim"/>
        </w:rPr>
      </w:pPr>
      <w:r w:rsidRPr="008A787F">
        <w:rPr>
          <w:rFonts w:ascii="Narkisim" w:hAnsi="Narkisim" w:cs="Narkisim"/>
          <w:u w:val="single"/>
          <w:rtl/>
        </w:rPr>
        <w:t>ר"א בר"ש אמר אע"פ שאין עסוקין וכו' אמר אביי מענין לענין באותו הענין</w:t>
      </w:r>
      <w:r w:rsidRPr="008A787F">
        <w:rPr>
          <w:rFonts w:ascii="Narkisim" w:hAnsi="Narkisim" w:cs="Narkisim"/>
          <w:rtl/>
        </w:rPr>
        <w:t>. ולרבי בעי אותו הענין ממש. ה</w:t>
      </w:r>
      <w:r w:rsidRPr="008A787F">
        <w:rPr>
          <w:rFonts w:ascii="Narkisim" w:hAnsi="Narkisim" w:cs="Narkisim"/>
          <w:b/>
          <w:bCs/>
          <w:rtl/>
        </w:rPr>
        <w:t>רשב"א</w:t>
      </w:r>
      <w:r w:rsidRPr="008A787F">
        <w:rPr>
          <w:rFonts w:ascii="Narkisim" w:hAnsi="Narkisim" w:cs="Narkisim"/>
          <w:rtl/>
        </w:rPr>
        <w:t xml:space="preserve"> דייק דהוה כתנאי, והני תנאי כהני תנאי, ואף ר' יוסי ור' יהודה נח' מענין לענין באותו הענין. ושמואל דאמר עסוקין באותו הענין, היינו מענין לענין באותו הענין, לאפוקי נסתלקו לענין אחר. אבל הביא דה</w:t>
      </w:r>
      <w:r w:rsidRPr="008A787F">
        <w:rPr>
          <w:rFonts w:ascii="Narkisim" w:hAnsi="Narkisim" w:cs="Narkisim"/>
          <w:b/>
          <w:bCs/>
          <w:rtl/>
        </w:rPr>
        <w:t>עיטור</w:t>
      </w:r>
      <w:r w:rsidRPr="008A787F">
        <w:rPr>
          <w:rFonts w:ascii="Narkisim" w:hAnsi="Narkisim" w:cs="Narkisim"/>
          <w:rtl/>
        </w:rPr>
        <w:t xml:space="preserve"> למד דכתנאי קאי אדברי שמואל, ונח' רבי ור"א בר"ש בדעת ר' יוסי אי בעי באותו ענין ממש, או סגי מענין לענין. אבל לר' יהודה ל"מ כלל</w:t>
      </w:r>
      <w:r w:rsidRPr="008A787F">
        <w:rPr>
          <w:rFonts w:ascii="Narkisim" w:hAnsi="Narkisim" w:cs="Narkisim"/>
        </w:rPr>
        <w:t>.</w:t>
      </w:r>
    </w:p>
    <w:p w14:paraId="54127162" w14:textId="77777777" w:rsidR="001827F6" w:rsidRPr="008A787F" w:rsidRDefault="00000000" w:rsidP="0009067A">
      <w:pPr>
        <w:pStyle w:val="aa"/>
        <w:bidi/>
        <w:rPr>
          <w:rFonts w:ascii="Narkisim" w:hAnsi="Narkisim"/>
        </w:rPr>
      </w:pPr>
      <w:r w:rsidRPr="008A787F">
        <w:rPr>
          <w:rFonts w:ascii="Narkisim" w:hAnsi="Narkisim"/>
          <w:u w:val="single"/>
          <w:rtl/>
        </w:rPr>
        <w:t>תוד"ה לא יהא</w:t>
      </w:r>
      <w:r w:rsidRPr="008A787F">
        <w:rPr>
          <w:rFonts w:ascii="Narkisim" w:hAnsi="Narkisim"/>
          <w:rtl/>
        </w:rPr>
        <w:t>. פ"ה לא יהא דיין. וה</w:t>
      </w:r>
      <w:r w:rsidRPr="008A787F">
        <w:rPr>
          <w:rFonts w:ascii="Narkisim" w:hAnsi="Narkisim"/>
          <w:b/>
          <w:bCs/>
          <w:rtl/>
        </w:rPr>
        <w:t>תוס' הרא"ש</w:t>
      </w:r>
      <w:r w:rsidRPr="008A787F">
        <w:rPr>
          <w:rFonts w:ascii="Narkisim" w:hAnsi="Narkisim"/>
          <w:rtl/>
        </w:rPr>
        <w:t xml:space="preserve"> הק' דאפי' בשאר דינים אם אינו בקי לא יורה ולא ידון. וע"ז הביא תי' הר"ר עזריאל</w:t>
      </w:r>
      <w:r w:rsidRPr="008A787F">
        <w:rPr>
          <w:rFonts w:ascii="Narkisim" w:hAnsi="Narkisim"/>
        </w:rPr>
        <w:t>.</w:t>
      </w:r>
    </w:p>
    <w:p w14:paraId="6294B1F0" w14:textId="77777777" w:rsidR="001827F6" w:rsidRPr="008A787F" w:rsidRDefault="00000000" w:rsidP="0009067A">
      <w:pPr>
        <w:pStyle w:val="aa"/>
        <w:bidi/>
        <w:rPr>
          <w:rFonts w:ascii="Narkisim" w:hAnsi="Narkisim"/>
        </w:rPr>
      </w:pPr>
      <w:r w:rsidRPr="008A787F">
        <w:rPr>
          <w:rFonts w:ascii="Narkisim" w:hAnsi="Narkisim"/>
          <w:u w:val="single"/>
          <w:rtl/>
        </w:rPr>
        <w:t>בא"ד שפעמים שתהא מקודשת ומגורשת ולא יבין</w:t>
      </w:r>
      <w:r w:rsidRPr="008A787F">
        <w:rPr>
          <w:rFonts w:ascii="Narkisim" w:hAnsi="Narkisim"/>
          <w:rtl/>
        </w:rPr>
        <w:t>. ה</w:t>
      </w:r>
      <w:r w:rsidRPr="008A787F">
        <w:rPr>
          <w:rFonts w:ascii="Narkisim" w:hAnsi="Narkisim"/>
          <w:b/>
          <w:bCs/>
          <w:rtl/>
        </w:rPr>
        <w:t>גרנ"ט</w:t>
      </w:r>
      <w:r w:rsidRPr="008A787F">
        <w:rPr>
          <w:rFonts w:ascii="Narkisim" w:hAnsi="Narkisim"/>
          <w:rtl/>
        </w:rPr>
        <w:t xml:space="preserve"> (צט) הביא מקשין העולם אם לא יבין ודאי אינה מקודשת. ותי' דהיכא דיודע דהוה מעשה קידושין ואמירת קידושין, חלו הקידושין אף דמתכוון לשחוק. ואף שלא הבין את הלשון. [עי"ש]</w:t>
      </w:r>
      <w:r w:rsidRPr="008A787F">
        <w:rPr>
          <w:rFonts w:ascii="Narkisim" w:hAnsi="Narkisim"/>
        </w:rPr>
        <w:t>.</w:t>
      </w:r>
    </w:p>
    <w:p w14:paraId="7D7B2F42" w14:textId="77777777" w:rsidR="001827F6" w:rsidRPr="008A787F" w:rsidRDefault="00000000" w:rsidP="0009067A">
      <w:pPr>
        <w:pStyle w:val="aa"/>
        <w:bidi/>
        <w:rPr>
          <w:rFonts w:ascii="Narkisim" w:hAnsi="Narkisim"/>
        </w:rPr>
      </w:pPr>
      <w:r w:rsidRPr="008A787F">
        <w:rPr>
          <w:rFonts w:ascii="Narkisim" w:hAnsi="Narkisim"/>
          <w:u w:val="single"/>
          <w:rtl/>
        </w:rPr>
        <w:t>בא"ד וקשה וכו' בגירושין מה בכך אם יסבור שאינה מגורשת</w:t>
      </w:r>
      <w:r w:rsidRPr="008A787F">
        <w:rPr>
          <w:rFonts w:ascii="Narkisim" w:hAnsi="Narkisim"/>
          <w:rtl/>
        </w:rPr>
        <w:t>. ה</w:t>
      </w:r>
      <w:r w:rsidRPr="008A787F">
        <w:rPr>
          <w:rFonts w:ascii="Narkisim" w:hAnsi="Narkisim"/>
          <w:b/>
          <w:bCs/>
          <w:rtl/>
        </w:rPr>
        <w:t>עצמו"י</w:t>
      </w:r>
      <w:r w:rsidRPr="008A787F">
        <w:rPr>
          <w:rFonts w:ascii="Narkisim" w:hAnsi="Narkisim"/>
          <w:rtl/>
        </w:rPr>
        <w:t xml:space="preserve"> הק' דאסורה עליו באיסור פנויה, משום ולא יהא קדש. ותי' דלא הוה איסור חמור כ"כ. ועוד תי' ה</w:t>
      </w:r>
      <w:r w:rsidRPr="008A787F">
        <w:rPr>
          <w:rFonts w:ascii="Narkisim" w:hAnsi="Narkisim"/>
          <w:b/>
          <w:bCs/>
          <w:rtl/>
        </w:rPr>
        <w:t>אחרונים</w:t>
      </w:r>
      <w:r w:rsidRPr="008A787F">
        <w:rPr>
          <w:rFonts w:ascii="Narkisim" w:hAnsi="Narkisim"/>
          <w:rtl/>
        </w:rPr>
        <w:t xml:space="preserve"> דכיון דסבורים דמקודשת הוה מיוחדת לו, ומדאורייתא סגי בהכי</w:t>
      </w:r>
      <w:r w:rsidRPr="008A787F">
        <w:rPr>
          <w:rFonts w:ascii="Narkisim" w:hAnsi="Narkisim"/>
        </w:rPr>
        <w:t>.</w:t>
      </w:r>
    </w:p>
    <w:p w14:paraId="79D0E677" w14:textId="77777777" w:rsidR="001827F6" w:rsidRPr="008A787F" w:rsidRDefault="00000000" w:rsidP="0009067A">
      <w:pPr>
        <w:pStyle w:val="aa"/>
        <w:bidi/>
        <w:rPr>
          <w:rFonts w:ascii="Narkisim" w:hAnsi="Narkisim"/>
        </w:rPr>
      </w:pPr>
      <w:r w:rsidRPr="008A787F">
        <w:rPr>
          <w:rFonts w:ascii="Narkisim" w:hAnsi="Narkisim"/>
          <w:u w:val="single"/>
          <w:rtl/>
        </w:rPr>
        <w:t>נתן לה גיטה ואמר לה לאשתו וכו'</w:t>
      </w:r>
      <w:r w:rsidRPr="008A787F">
        <w:rPr>
          <w:rFonts w:ascii="Narkisim" w:hAnsi="Narkisim"/>
          <w:rtl/>
        </w:rPr>
        <w:t>. פ</w:t>
      </w:r>
      <w:r w:rsidRPr="008A787F">
        <w:rPr>
          <w:rFonts w:ascii="Narkisim" w:hAnsi="Narkisim"/>
          <w:b/>
          <w:bCs/>
          <w:rtl/>
        </w:rPr>
        <w:t>רש"י</w:t>
      </w:r>
      <w:r w:rsidRPr="008A787F">
        <w:rPr>
          <w:rFonts w:ascii="Narkisim" w:hAnsi="Narkisim"/>
          <w:rtl/>
        </w:rPr>
        <w:t xml:space="preserve"> (בע"ב וגיטין פה:) אם כתב לשון זה בגט. וכ"כ ה</w:t>
      </w:r>
      <w:r w:rsidRPr="008A787F">
        <w:rPr>
          <w:rFonts w:ascii="Narkisim" w:hAnsi="Narkisim"/>
          <w:b/>
          <w:bCs/>
          <w:rtl/>
        </w:rPr>
        <w:t>רמב"ם</w:t>
      </w:r>
      <w:r w:rsidRPr="008A787F">
        <w:rPr>
          <w:rFonts w:ascii="Narkisim" w:hAnsi="Narkisim"/>
          <w:rtl/>
        </w:rPr>
        <w:t xml:space="preserve"> (גירושין א ד). אבל ה</w:t>
      </w:r>
      <w:r w:rsidRPr="008A787F">
        <w:rPr>
          <w:rFonts w:ascii="Narkisim" w:hAnsi="Narkisim"/>
          <w:b/>
          <w:bCs/>
          <w:rtl/>
        </w:rPr>
        <w:t xml:space="preserve">טור </w:t>
      </w:r>
      <w:r w:rsidRPr="008A787F">
        <w:rPr>
          <w:rFonts w:ascii="Narkisim" w:hAnsi="Narkisim"/>
          <w:rtl/>
        </w:rPr>
        <w:t>(קלו) כתב דאמר לשון זה בשעת מסירה. (וע' מה שהו' לעיל ה:)</w:t>
      </w:r>
      <w:r w:rsidRPr="008A787F">
        <w:rPr>
          <w:rFonts w:ascii="Narkisim" w:hAnsi="Narkisim"/>
        </w:rPr>
        <w:t>.</w:t>
      </w:r>
    </w:p>
    <w:p w14:paraId="5E266E39" w14:textId="77777777" w:rsidR="001827F6" w:rsidRPr="008A787F" w:rsidRDefault="00000000" w:rsidP="0009067A">
      <w:pPr>
        <w:pStyle w:val="3"/>
        <w:bidi/>
        <w:rPr>
          <w:rFonts w:ascii="Narkisim" w:hAnsi="Narkisim"/>
        </w:rPr>
      </w:pPr>
      <w:r w:rsidRPr="008A787F">
        <w:rPr>
          <w:rFonts w:ascii="Narkisim" w:hAnsi="Narkisim"/>
          <w:rtl/>
        </w:rPr>
        <w:t>דף ו</w:t>
      </w:r>
      <w:r w:rsidRPr="008A787F">
        <w:rPr>
          <w:rFonts w:ascii="Narkisim" w:hAnsi="Narkisim"/>
        </w:rPr>
        <w:t>:</w:t>
      </w:r>
    </w:p>
    <w:p w14:paraId="035F5874" w14:textId="77777777" w:rsidR="001827F6" w:rsidRPr="008A787F" w:rsidRDefault="00000000" w:rsidP="0009067A">
      <w:pPr>
        <w:bidi/>
        <w:rPr>
          <w:rFonts w:ascii="Narkisim" w:hAnsi="Narkisim" w:cs="Narkisim"/>
        </w:rPr>
      </w:pPr>
      <w:r w:rsidRPr="008A787F">
        <w:rPr>
          <w:rFonts w:ascii="Narkisim" w:hAnsi="Narkisim" w:cs="Narkisim"/>
          <w:u w:val="single"/>
          <w:rtl/>
        </w:rPr>
        <w:t>אמר לה לשפחתו הרי את מותרת לכל אדם לא אמר ולא כלום</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דלא הוה לשון שחרור, דבת חורין אינה מותרת לעבדים. [</w:t>
      </w:r>
      <w:r w:rsidRPr="008A787F">
        <w:rPr>
          <w:rFonts w:ascii="Narkisim" w:hAnsi="Narkisim" w:cs="Narkisim"/>
          <w:szCs w:val="20"/>
          <w:rtl/>
        </w:rPr>
        <w:t>ואדרבה גט זה אוסרה בעבדים]</w:t>
      </w:r>
      <w:r w:rsidRPr="008A787F">
        <w:rPr>
          <w:rFonts w:ascii="Narkisim" w:hAnsi="Narkisim" w:cs="Narkisim"/>
          <w:rtl/>
        </w:rPr>
        <w:t xml:space="preserve">. אבל </w:t>
      </w:r>
      <w:r w:rsidRPr="008A787F">
        <w:rPr>
          <w:rFonts w:ascii="Narkisim" w:hAnsi="Narkisim" w:cs="Narkisim"/>
          <w:b/>
          <w:bCs/>
          <w:rtl/>
        </w:rPr>
        <w:t>רש"י</w:t>
      </w:r>
      <w:r w:rsidRPr="008A787F">
        <w:rPr>
          <w:rFonts w:ascii="Narkisim" w:hAnsi="Narkisim" w:cs="Narkisim"/>
          <w:rtl/>
        </w:rPr>
        <w:t xml:space="preserve"> (גיטין פה:) פי' דגבי מלאכה לא אפקה. וכיון דשפחה היא, ושם שפחה עלה, לא משתריא לבן חורין</w:t>
      </w:r>
      <w:r w:rsidRPr="008A787F">
        <w:rPr>
          <w:rFonts w:ascii="Narkisim" w:hAnsi="Narkisim" w:cs="Narkisim"/>
        </w:rPr>
        <w:t>.</w:t>
      </w:r>
    </w:p>
    <w:p w14:paraId="7BD10226"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תוס' ריה"ז</w:t>
      </w:r>
      <w:r w:rsidRPr="008A787F">
        <w:rPr>
          <w:rFonts w:ascii="Narkisim" w:hAnsi="Narkisim"/>
          <w:rtl/>
        </w:rPr>
        <w:t xml:space="preserve"> כתב דשחרור אינו מתיר שפחה לקהל עד שתטבול</w:t>
      </w:r>
      <w:r w:rsidRPr="008A787F">
        <w:rPr>
          <w:rFonts w:ascii="Narkisim" w:hAnsi="Narkisim"/>
        </w:rPr>
        <w:t>.</w:t>
      </w:r>
    </w:p>
    <w:p w14:paraId="1C4C6BDC" w14:textId="77777777" w:rsidR="001827F6" w:rsidRPr="008A787F" w:rsidRDefault="00000000" w:rsidP="0009067A">
      <w:pPr>
        <w:pStyle w:val="aa"/>
        <w:bidi/>
        <w:rPr>
          <w:rFonts w:ascii="Narkisim" w:hAnsi="Narkisim"/>
        </w:rPr>
      </w:pPr>
      <w:r w:rsidRPr="008A787F">
        <w:rPr>
          <w:rFonts w:ascii="Narkisim" w:hAnsi="Narkisim"/>
          <w:u w:val="single"/>
          <w:rtl/>
        </w:rPr>
        <w:t>אמר לעבדו אין לי עסק בך וכו'</w:t>
      </w:r>
      <w:r w:rsidRPr="008A787F">
        <w:rPr>
          <w:rFonts w:ascii="Narkisim" w:hAnsi="Narkisim"/>
          <w:rtl/>
        </w:rPr>
        <w:t xml:space="preserve">. </w:t>
      </w:r>
      <w:r w:rsidRPr="008A787F">
        <w:rPr>
          <w:rFonts w:ascii="Narkisim" w:hAnsi="Narkisim"/>
          <w:b/>
          <w:bCs/>
          <w:rtl/>
        </w:rPr>
        <w:t>תוס' ריה"ז</w:t>
      </w:r>
      <w:r w:rsidRPr="008A787F">
        <w:rPr>
          <w:rFonts w:ascii="Narkisim" w:hAnsi="Narkisim"/>
          <w:rtl/>
        </w:rPr>
        <w:t xml:space="preserve"> כתב דכ"ש אשה דל"ק גופה, דלגמרי קאמר</w:t>
      </w:r>
      <w:r w:rsidRPr="008A787F">
        <w:rPr>
          <w:rStyle w:val="ac"/>
          <w:rFonts w:ascii="Narkisim" w:hAnsi="Narkisim"/>
          <w:rtl/>
        </w:rPr>
        <w:footnoteReference w:id="220"/>
      </w:r>
      <w:r w:rsidRPr="008A787F">
        <w:rPr>
          <w:rFonts w:ascii="Narkisim" w:hAnsi="Narkisim"/>
        </w:rPr>
        <w:t xml:space="preserve">. </w:t>
      </w:r>
      <w:r w:rsidRPr="008A787F">
        <w:rPr>
          <w:rFonts w:ascii="Narkisim" w:hAnsi="Narkisim"/>
          <w:rtl/>
        </w:rPr>
        <w:t>וה</w:t>
      </w:r>
      <w:r w:rsidRPr="008A787F">
        <w:rPr>
          <w:rFonts w:ascii="Narkisim" w:hAnsi="Narkisim"/>
          <w:b/>
          <w:bCs/>
          <w:rtl/>
        </w:rPr>
        <w:t>ר"ן</w:t>
      </w:r>
      <w:r w:rsidRPr="008A787F">
        <w:rPr>
          <w:rFonts w:ascii="Narkisim" w:hAnsi="Narkisim"/>
          <w:rtl/>
        </w:rPr>
        <w:t xml:space="preserve"> (גיטין מה. בדה"ר) כתב דל"מ באשה, אלא בעבד דגופו קנוי. וה</w:t>
      </w:r>
      <w:r w:rsidRPr="008A787F">
        <w:rPr>
          <w:rFonts w:ascii="Narkisim" w:hAnsi="Narkisim"/>
          <w:b/>
          <w:bCs/>
          <w:rtl/>
        </w:rPr>
        <w:t>רשב"א</w:t>
      </w:r>
      <w:r w:rsidRPr="008A787F">
        <w:rPr>
          <w:rFonts w:ascii="Narkisim" w:hAnsi="Narkisim"/>
          <w:rtl/>
        </w:rPr>
        <w:t xml:space="preserve"> כתב בשם ה</w:t>
      </w:r>
      <w:r w:rsidRPr="008A787F">
        <w:rPr>
          <w:rFonts w:ascii="Narkisim" w:hAnsi="Narkisim"/>
          <w:b/>
          <w:bCs/>
          <w:rtl/>
        </w:rPr>
        <w:t>ראב"ד</w:t>
      </w:r>
      <w:r w:rsidRPr="008A787F">
        <w:rPr>
          <w:rFonts w:ascii="Narkisim" w:hAnsi="Narkisim"/>
          <w:rtl/>
        </w:rPr>
        <w:t xml:space="preserve"> דהטעם דלא מהני משום דהוה כאיני אישך. וכתיב ושלחה ולא שישלח את עצמו</w:t>
      </w:r>
      <w:r w:rsidRPr="008A787F">
        <w:rPr>
          <w:rFonts w:ascii="Narkisim" w:hAnsi="Narkisim"/>
        </w:rPr>
        <w:t>.</w:t>
      </w:r>
    </w:p>
    <w:p w14:paraId="3AD29ABC" w14:textId="77777777" w:rsidR="001827F6" w:rsidRPr="008A787F" w:rsidRDefault="00000000" w:rsidP="0009067A">
      <w:pPr>
        <w:bidi/>
        <w:rPr>
          <w:rFonts w:ascii="Narkisim" w:hAnsi="Narkisim" w:cs="Narkisim"/>
        </w:rPr>
      </w:pPr>
      <w:r w:rsidRPr="008A787F">
        <w:rPr>
          <w:rFonts w:ascii="Narkisim" w:hAnsi="Narkisim" w:cs="Narkisim"/>
          <w:rtl/>
        </w:rPr>
        <w:t>ו</w:t>
      </w:r>
      <w:r w:rsidRPr="008A787F">
        <w:rPr>
          <w:rFonts w:ascii="Narkisim" w:hAnsi="Narkisim" w:cs="Narkisim"/>
          <w:b/>
          <w:bCs/>
          <w:rtl/>
        </w:rPr>
        <w:t>תוס</w:t>
      </w:r>
      <w:r w:rsidRPr="008A787F">
        <w:rPr>
          <w:rFonts w:ascii="Narkisim" w:hAnsi="Narkisim" w:cs="Narkisim"/>
          <w:rtl/>
        </w:rPr>
        <w:t xml:space="preserve">' </w:t>
      </w:r>
      <w:r w:rsidRPr="008A787F">
        <w:rPr>
          <w:rFonts w:ascii="Narkisim" w:hAnsi="Narkisim" w:cs="Narkisim"/>
          <w:szCs w:val="20"/>
          <w:rtl/>
        </w:rPr>
        <w:t>(ב"ב מג., כתובות פג., גיטין עז., ועד"ז הרמב"ן רשב"א וריטב"א בסוגיין)</w:t>
      </w:r>
      <w:r w:rsidRPr="008A787F">
        <w:rPr>
          <w:rFonts w:ascii="Narkisim" w:hAnsi="Narkisim" w:cs="Narkisim"/>
          <w:rtl/>
        </w:rPr>
        <w:t xml:space="preserve"> הק' דבשדה ל"מ לשון אין לי עסק בך. ותי' דבעבד משמע אלא תהא לעצמך, וזה לא שייך בשדה</w:t>
      </w:r>
      <w:r w:rsidRPr="008A787F">
        <w:rPr>
          <w:rFonts w:ascii="Narkisim" w:hAnsi="Narkisim" w:cs="Narkisim"/>
        </w:rPr>
        <w:t>.</w:t>
      </w:r>
    </w:p>
    <w:p w14:paraId="3C86E089" w14:textId="77777777" w:rsidR="001827F6" w:rsidRPr="008A787F" w:rsidRDefault="00000000" w:rsidP="0009067A">
      <w:pPr>
        <w:pStyle w:val="a8"/>
        <w:bidi/>
        <w:rPr>
          <w:rFonts w:ascii="Narkisim" w:hAnsi="Narkisim"/>
        </w:rPr>
      </w:pPr>
      <w:r w:rsidRPr="008A787F">
        <w:rPr>
          <w:rFonts w:ascii="Narkisim" w:hAnsi="Narkisim"/>
          <w:rtl/>
        </w:rPr>
        <w:t xml:space="preserve">ועוד הביא </w:t>
      </w:r>
      <w:r w:rsidRPr="008A787F">
        <w:rPr>
          <w:rFonts w:ascii="Narkisim" w:hAnsi="Narkisim"/>
          <w:b/>
          <w:bCs/>
          <w:rtl/>
        </w:rPr>
        <w:t>תוס</w:t>
      </w:r>
      <w:r w:rsidRPr="008A787F">
        <w:rPr>
          <w:rFonts w:ascii="Narkisim" w:hAnsi="Narkisim"/>
          <w:rtl/>
        </w:rPr>
        <w:t xml:space="preserve">' (גיטין שם ועוד ראשונים) בשם </w:t>
      </w:r>
      <w:r w:rsidRPr="008A787F">
        <w:rPr>
          <w:rFonts w:ascii="Narkisim" w:hAnsi="Narkisim"/>
          <w:b/>
          <w:bCs/>
          <w:rtl/>
        </w:rPr>
        <w:t>ר"ת</w:t>
      </w:r>
      <w:r w:rsidRPr="008A787F">
        <w:rPr>
          <w:rFonts w:ascii="Narkisim" w:hAnsi="Narkisim"/>
          <w:rtl/>
        </w:rPr>
        <w:t xml:space="preserve"> דשאני עבד דזכו ביה משמיא</w:t>
      </w:r>
      <w:r w:rsidRPr="008A787F">
        <w:rPr>
          <w:rStyle w:val="ac"/>
          <w:rFonts w:ascii="Narkisim" w:hAnsi="Narkisim"/>
          <w:rtl/>
        </w:rPr>
        <w:footnoteReference w:id="221"/>
      </w:r>
      <w:r w:rsidRPr="008A787F">
        <w:rPr>
          <w:rFonts w:ascii="Narkisim" w:hAnsi="Narkisim"/>
        </w:rPr>
        <w:t xml:space="preserve">. </w:t>
      </w:r>
      <w:r w:rsidRPr="008A787F">
        <w:rPr>
          <w:rFonts w:ascii="Narkisim" w:hAnsi="Narkisim"/>
          <w:rtl/>
        </w:rPr>
        <w:t>ותוס' דחו דא"כ האיך מוכיח (גיטין פה: ובסוגיין) דמהני באשה מכ"ש משחרור עבד, הא שאני התם דמשמיא זכי</w:t>
      </w:r>
      <w:r w:rsidRPr="008A787F">
        <w:rPr>
          <w:rFonts w:ascii="Narkisim" w:hAnsi="Narkisim"/>
        </w:rPr>
        <w:t>.</w:t>
      </w:r>
    </w:p>
    <w:p w14:paraId="1D60B120" w14:textId="77777777" w:rsidR="001827F6" w:rsidRPr="008A787F" w:rsidRDefault="00000000" w:rsidP="0009067A">
      <w:pPr>
        <w:pStyle w:val="aa"/>
        <w:bidi/>
        <w:rPr>
          <w:rFonts w:ascii="Narkisim" w:hAnsi="Narkisim"/>
        </w:rPr>
      </w:pPr>
      <w:r w:rsidRPr="008A787F">
        <w:rPr>
          <w:rFonts w:ascii="Narkisim" w:hAnsi="Narkisim"/>
          <w:u w:val="single"/>
          <w:rtl/>
        </w:rPr>
        <w:t>תוד"ה כשתברח</w:t>
      </w:r>
      <w:r w:rsidRPr="008A787F">
        <w:rPr>
          <w:rFonts w:ascii="Narkisim" w:hAnsi="Narkisim"/>
          <w:rtl/>
        </w:rPr>
        <w:t>. כלומר מהעכו"ם. ונותן גט מעכשיו שישתחרר לאחר זמן. ה</w:t>
      </w:r>
      <w:r w:rsidRPr="008A787F">
        <w:rPr>
          <w:rFonts w:ascii="Narkisim" w:hAnsi="Narkisim"/>
          <w:b/>
          <w:bCs/>
          <w:rtl/>
        </w:rPr>
        <w:t>מקנה</w:t>
      </w:r>
      <w:r w:rsidRPr="008A787F">
        <w:rPr>
          <w:rFonts w:ascii="Narkisim" w:hAnsi="Narkisim"/>
          <w:rtl/>
        </w:rPr>
        <w:t xml:space="preserve"> הק' האיך מהני שחרור עבד לאחר זמן, הא בשעה שנותן לידו אינו משתחרר, ויד עבד כיד רבו. ודוקא כשמשתחרר בנתינה זו אמרי' גיטו וידו באין כא'. וה</w:t>
      </w:r>
      <w:r w:rsidRPr="008A787F">
        <w:rPr>
          <w:rFonts w:ascii="Narkisim" w:hAnsi="Narkisim"/>
          <w:b/>
          <w:bCs/>
          <w:rtl/>
        </w:rPr>
        <w:t>חזו"א</w:t>
      </w:r>
      <w:r w:rsidRPr="008A787F">
        <w:rPr>
          <w:rFonts w:ascii="Narkisim" w:hAnsi="Narkisim"/>
          <w:rtl/>
        </w:rPr>
        <w:t xml:space="preserve"> (לקמן כג.) תי' בזיכה ע"י אחר. וע' אמר"מ (כ ח)</w:t>
      </w:r>
      <w:r w:rsidRPr="008A787F">
        <w:rPr>
          <w:rFonts w:ascii="Narkisim" w:hAnsi="Narkisim"/>
        </w:rPr>
        <w:t>.</w:t>
      </w:r>
    </w:p>
    <w:p w14:paraId="2177EBCC" w14:textId="77777777" w:rsidR="001827F6" w:rsidRPr="008A787F" w:rsidRDefault="00000000" w:rsidP="0009067A">
      <w:pPr>
        <w:pStyle w:val="2"/>
        <w:bidi/>
        <w:rPr>
          <w:rFonts w:ascii="Narkisim" w:hAnsi="Narkisim"/>
        </w:rPr>
      </w:pPr>
      <w:r w:rsidRPr="008A787F">
        <w:rPr>
          <w:rFonts w:ascii="Narkisim" w:hAnsi="Narkisim"/>
          <w:rtl/>
        </w:rPr>
        <w:t>מקדש במלוה</w:t>
      </w:r>
    </w:p>
    <w:p w14:paraId="109DBC6A" w14:textId="77777777" w:rsidR="001827F6" w:rsidRPr="008A787F" w:rsidRDefault="00000000" w:rsidP="0009067A">
      <w:pPr>
        <w:bidi/>
        <w:rPr>
          <w:rFonts w:ascii="Narkisim" w:hAnsi="Narkisim" w:cs="Narkisim"/>
        </w:rPr>
      </w:pPr>
      <w:r w:rsidRPr="008A787F">
        <w:rPr>
          <w:rFonts w:ascii="Narkisim" w:hAnsi="Narkisim" w:cs="Narkisim"/>
          <w:u w:val="single"/>
          <w:rtl/>
        </w:rPr>
        <w:t>המקדש במלוה אינה מקודשת</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מלוה להוצאה ניתנה וכבר הן שלה, וחייבת מעות אחרים. וכ"מ בגמ' (לקמן מז.) דהטעם דאינה מקודשת משום דמלוה להוצאה ניתנה</w:t>
      </w:r>
      <w:r w:rsidRPr="008A787F">
        <w:rPr>
          <w:rStyle w:val="ac"/>
          <w:rFonts w:ascii="Narkisim" w:hAnsi="Narkisim" w:cs="Narkisim"/>
          <w:rtl/>
        </w:rPr>
        <w:footnoteReference w:id="222"/>
      </w:r>
      <w:r w:rsidRPr="008A787F">
        <w:rPr>
          <w:rFonts w:ascii="Narkisim" w:hAnsi="Narkisim" w:cs="Narkisim"/>
        </w:rPr>
        <w:t>.</w:t>
      </w:r>
    </w:p>
    <w:p w14:paraId="0E51F70B" w14:textId="77777777" w:rsidR="001827F6" w:rsidRPr="008A787F" w:rsidRDefault="00000000" w:rsidP="0009067A">
      <w:pPr>
        <w:pStyle w:val="a7"/>
        <w:bidi/>
        <w:rPr>
          <w:rFonts w:ascii="Narkisim" w:hAnsi="Narkisim"/>
        </w:rPr>
      </w:pPr>
      <w:r w:rsidRPr="008A787F">
        <w:rPr>
          <w:rFonts w:ascii="Narkisim" w:hAnsi="Narkisim"/>
          <w:rtl/>
        </w:rPr>
        <w:lastRenderedPageBreak/>
        <w:t>וה</w:t>
      </w:r>
      <w:r w:rsidRPr="008A787F">
        <w:rPr>
          <w:rFonts w:ascii="Narkisim" w:hAnsi="Narkisim"/>
          <w:b/>
          <w:bCs/>
          <w:rtl/>
        </w:rPr>
        <w:t>תוס' הרא"ש</w:t>
      </w:r>
      <w:r w:rsidRPr="008A787F">
        <w:rPr>
          <w:rFonts w:ascii="Narkisim" w:hAnsi="Narkisim"/>
          <w:rtl/>
        </w:rPr>
        <w:t xml:space="preserve"> ביאר דאפי' הלוה לה המעות מיד, ועדיין הם בעין בידה, כיון דמלוה להוצאה ניתנה הני מעות דידה נינהו ולא יהיב לה מידי</w:t>
      </w:r>
      <w:r w:rsidRPr="008A787F">
        <w:rPr>
          <w:rFonts w:ascii="Narkisim" w:hAnsi="Narkisim"/>
        </w:rPr>
        <w:t>.</w:t>
      </w:r>
    </w:p>
    <w:p w14:paraId="797F0DE0" w14:textId="77777777" w:rsidR="001827F6" w:rsidRPr="008A787F" w:rsidRDefault="00000000" w:rsidP="0009067A">
      <w:pPr>
        <w:pStyle w:val="a7"/>
        <w:bidi/>
        <w:rPr>
          <w:rFonts w:ascii="Narkisim" w:hAnsi="Narkisim"/>
        </w:rPr>
      </w:pPr>
      <w:r w:rsidRPr="008A787F">
        <w:rPr>
          <w:rFonts w:ascii="Narkisim" w:hAnsi="Narkisim"/>
          <w:rtl/>
        </w:rPr>
        <w:t xml:space="preserve">אבל </w:t>
      </w:r>
      <w:r w:rsidRPr="008A787F">
        <w:rPr>
          <w:rFonts w:ascii="Narkisim" w:hAnsi="Narkisim"/>
          <w:b/>
          <w:bCs/>
          <w:rtl/>
        </w:rPr>
        <w:t>רש"י</w:t>
      </w:r>
      <w:r w:rsidRPr="008A787F">
        <w:rPr>
          <w:rFonts w:ascii="Narkisim" w:hAnsi="Narkisim"/>
          <w:rtl/>
        </w:rPr>
        <w:t xml:space="preserve"> </w:t>
      </w:r>
      <w:r w:rsidRPr="008A787F">
        <w:rPr>
          <w:rFonts w:ascii="Narkisim" w:hAnsi="Narkisim"/>
          <w:szCs w:val="20"/>
          <w:rtl/>
        </w:rPr>
        <w:t>(בתחילת דבריו)</w:t>
      </w:r>
      <w:r w:rsidRPr="008A787F">
        <w:rPr>
          <w:rFonts w:ascii="Narkisim" w:hAnsi="Narkisim"/>
          <w:rtl/>
        </w:rPr>
        <w:t xml:space="preserve"> כת' הטעם דילפי' קיחה משדה עפרון, דיהיב מידי בשעת קידושין. וה</w:t>
      </w:r>
      <w:r w:rsidRPr="008A787F">
        <w:rPr>
          <w:rFonts w:ascii="Narkisim" w:hAnsi="Narkisim"/>
          <w:b/>
          <w:bCs/>
          <w:rtl/>
        </w:rPr>
        <w:t>אחרונים</w:t>
      </w:r>
      <w:r w:rsidRPr="008A787F">
        <w:rPr>
          <w:rFonts w:ascii="Narkisim" w:hAnsi="Narkisim"/>
          <w:rtl/>
        </w:rPr>
        <w:t xml:space="preserve"> </w:t>
      </w:r>
      <w:r w:rsidRPr="008A787F">
        <w:rPr>
          <w:rFonts w:ascii="Narkisim" w:hAnsi="Narkisim"/>
          <w:szCs w:val="20"/>
          <w:rtl/>
        </w:rPr>
        <w:t xml:space="preserve">(פנ"י) </w:t>
      </w:r>
      <w:r w:rsidRPr="008A787F">
        <w:rPr>
          <w:rFonts w:ascii="Narkisim" w:hAnsi="Narkisim"/>
          <w:rtl/>
        </w:rPr>
        <w:t>הק' אמאי בעי ילפותא משדה עפרון</w:t>
      </w:r>
      <w:r w:rsidRPr="008A787F">
        <w:rPr>
          <w:rFonts w:ascii="Narkisim" w:hAnsi="Narkisim"/>
        </w:rPr>
        <w:t>.</w:t>
      </w:r>
    </w:p>
    <w:p w14:paraId="1A444303"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אחרונים</w:t>
      </w:r>
      <w:r w:rsidRPr="008A787F">
        <w:rPr>
          <w:rFonts w:ascii="Narkisim" w:hAnsi="Narkisim"/>
          <w:rtl/>
        </w:rPr>
        <w:t xml:space="preserve"> העמידו דיש ב' אופנים שיחולו הקידושין, ע"י המעות [אם הם בעין]. וכן ע"י עצם החוב. וכ"מ בגמ' (בסמוך) 'ועוד היינו מלוה', ואף דחוב הרבית לא נתייחד על מעות מסויימות בידה כלל. וע"כ דכוונת הגמ' לענין קידושין בעצם ה'חוב', וקמ"ל דלא מהני. </w:t>
      </w:r>
      <w:r w:rsidRPr="008A787F">
        <w:rPr>
          <w:rFonts w:ascii="Narkisim" w:hAnsi="Narkisim"/>
          <w:szCs w:val="20"/>
          <w:rtl/>
        </w:rPr>
        <w:t>[ובפשוטו הטעם ד'חוב' אינו מעות לענין קידושין</w:t>
      </w:r>
      <w:r w:rsidRPr="008A787F">
        <w:rPr>
          <w:rStyle w:val="ac"/>
          <w:rFonts w:ascii="Narkisim" w:hAnsi="Narkisim"/>
          <w:szCs w:val="20"/>
          <w:rtl/>
        </w:rPr>
        <w:footnoteReference w:id="223"/>
      </w:r>
      <w:r w:rsidRPr="008A787F">
        <w:rPr>
          <w:rFonts w:ascii="Narkisim" w:hAnsi="Narkisim"/>
          <w:rtl/>
        </w:rPr>
        <w:t>]</w:t>
      </w:r>
      <w:r w:rsidRPr="008A787F">
        <w:rPr>
          <w:rFonts w:ascii="Narkisim" w:hAnsi="Narkisim"/>
        </w:rPr>
        <w:t>.</w:t>
      </w:r>
    </w:p>
    <w:p w14:paraId="47CB8EA6"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מלחמות</w:t>
      </w:r>
      <w:r w:rsidRPr="008A787F">
        <w:rPr>
          <w:rFonts w:ascii="Narkisim" w:hAnsi="Narkisim" w:cs="Narkisim"/>
          <w:rtl/>
        </w:rPr>
        <w:t xml:space="preserve"> (ב"ק לו: יח. בדה"ר) הביא מסוגיין דל"מ מכירה והקדש במלוה ע"פ</w:t>
      </w:r>
      <w:r w:rsidRPr="008A787F">
        <w:rPr>
          <w:rStyle w:val="ac"/>
          <w:rFonts w:ascii="Narkisim" w:hAnsi="Narkisim" w:cs="Narkisim"/>
          <w:rtl/>
        </w:rPr>
        <w:footnoteReference w:id="224"/>
      </w:r>
      <w:r w:rsidRPr="008A787F">
        <w:rPr>
          <w:rFonts w:ascii="Narkisim" w:hAnsi="Narkisim" w:cs="Narkisim"/>
        </w:rPr>
        <w:t xml:space="preserve">, </w:t>
      </w:r>
      <w:r w:rsidRPr="008A787F">
        <w:rPr>
          <w:rFonts w:ascii="Narkisim" w:hAnsi="Narkisim" w:cs="Narkisim"/>
          <w:rtl/>
        </w:rPr>
        <w:t>דהמקדש במלוה אינה מקודשת</w:t>
      </w:r>
      <w:r w:rsidRPr="008A787F">
        <w:rPr>
          <w:rFonts w:ascii="Narkisim" w:hAnsi="Narkisim" w:cs="Narkisim"/>
        </w:rPr>
        <w:t>.</w:t>
      </w:r>
    </w:p>
    <w:p w14:paraId="672C57DC" w14:textId="77777777" w:rsidR="001827F6" w:rsidRPr="008A787F" w:rsidRDefault="00000000" w:rsidP="0009067A">
      <w:pPr>
        <w:bidi/>
        <w:rPr>
          <w:rFonts w:ascii="Narkisim" w:hAnsi="Narkisim" w:cs="Narkisim"/>
        </w:rPr>
      </w:pPr>
      <w:r w:rsidRPr="008A787F">
        <w:rPr>
          <w:rFonts w:ascii="Narkisim" w:hAnsi="Narkisim" w:cs="Narkisim"/>
          <w:i/>
          <w:iCs/>
          <w:szCs w:val="20"/>
          <w:rtl/>
        </w:rPr>
        <w:t>מלוה דאחרים</w:t>
      </w:r>
      <w:r w:rsidRPr="008A787F">
        <w:rPr>
          <w:rFonts w:ascii="Narkisim" w:hAnsi="Narkisim" w:cs="Narkisim"/>
          <w:rtl/>
        </w:rPr>
        <w:t xml:space="preserve"> - ו</w:t>
      </w:r>
      <w:r w:rsidRPr="008A787F">
        <w:rPr>
          <w:rFonts w:ascii="Narkisim" w:hAnsi="Narkisim" w:cs="Narkisim"/>
          <w:b/>
          <w:bCs/>
          <w:rtl/>
        </w:rPr>
        <w:t>תוס</w:t>
      </w:r>
      <w:r w:rsidRPr="008A787F">
        <w:rPr>
          <w:rFonts w:ascii="Narkisim" w:hAnsi="Narkisim" w:cs="Narkisim"/>
          <w:rtl/>
        </w:rPr>
        <w:t xml:space="preserve">' </w:t>
      </w:r>
      <w:r w:rsidRPr="008A787F">
        <w:rPr>
          <w:rFonts w:ascii="Narkisim" w:hAnsi="Narkisim" w:cs="Narkisim"/>
          <w:szCs w:val="20"/>
          <w:rtl/>
        </w:rPr>
        <w:t>(לקמן מז: ד"ה לעולם)</w:t>
      </w:r>
      <w:r w:rsidRPr="008A787F">
        <w:rPr>
          <w:rFonts w:ascii="Narkisim" w:hAnsi="Narkisim" w:cs="Narkisim"/>
          <w:rtl/>
        </w:rPr>
        <w:t xml:space="preserve"> כת' דאף דאפשר לקדש שנותן לה מלוה דאחרים, שנותן לה דבר חדש. אבל מלוה דידה קנאתו כבר, ואינו נותן לה שום דבר חדש. שהרי אותם מעות היו שלה קודם קידושין. ומש"ה אינה מקודשת</w:t>
      </w:r>
      <w:r w:rsidRPr="008A787F">
        <w:rPr>
          <w:rFonts w:ascii="Narkisim" w:hAnsi="Narkisim" w:cs="Narkisim"/>
        </w:rPr>
        <w:t>.</w:t>
      </w:r>
    </w:p>
    <w:p w14:paraId="2B337FCB" w14:textId="77777777" w:rsidR="001827F6" w:rsidRPr="008A787F" w:rsidRDefault="00000000" w:rsidP="0009067A">
      <w:pPr>
        <w:pStyle w:val="a7"/>
        <w:bidi/>
        <w:rPr>
          <w:rFonts w:ascii="Narkisim" w:hAnsi="Narkisim"/>
        </w:rPr>
      </w:pPr>
      <w:r w:rsidRPr="008A787F">
        <w:rPr>
          <w:rFonts w:ascii="Narkisim" w:hAnsi="Narkisim"/>
          <w:rtl/>
        </w:rPr>
        <w:t>ויש שפי' דחוב של אחרים [עצם החוב] נחשב שווה כסף, וע"י שמוכר לה מקודשת. אבל לא שייך מכירה במלוה שחייבת לו, וע"כ הוה בגדר מחילה. ומחילה הוה גדר סילוק, ואין כאן קבלת דבר חדש</w:t>
      </w:r>
      <w:r w:rsidRPr="008A787F">
        <w:rPr>
          <w:rFonts w:ascii="Narkisim" w:hAnsi="Narkisim"/>
        </w:rPr>
        <w:t>.</w:t>
      </w:r>
    </w:p>
    <w:p w14:paraId="71BA65A9" w14:textId="77777777" w:rsidR="001827F6" w:rsidRPr="008A787F" w:rsidRDefault="00000000" w:rsidP="0009067A">
      <w:pPr>
        <w:bidi/>
        <w:rPr>
          <w:rFonts w:ascii="Narkisim" w:hAnsi="Narkisim" w:cs="Narkisim"/>
        </w:rPr>
      </w:pPr>
      <w:r w:rsidRPr="008A787F">
        <w:rPr>
          <w:rFonts w:ascii="Narkisim" w:hAnsi="Narkisim" w:cs="Narkisim"/>
          <w:rtl/>
        </w:rPr>
        <w:t>אבל ה</w:t>
      </w:r>
      <w:r w:rsidRPr="008A787F">
        <w:rPr>
          <w:rFonts w:ascii="Narkisim" w:hAnsi="Narkisim" w:cs="Narkisim"/>
          <w:b/>
          <w:bCs/>
          <w:rtl/>
        </w:rPr>
        <w:t>ר"ן</w:t>
      </w:r>
      <w:r w:rsidRPr="008A787F">
        <w:rPr>
          <w:rFonts w:ascii="Narkisim" w:hAnsi="Narkisim" w:cs="Narkisim"/>
          <w:rtl/>
        </w:rPr>
        <w:t xml:space="preserve"> (לקמן שם, כ. בדה"ר) חילק דבמלוה דידה, דעתא אזוזי שכבר מחוייבת לו, וליתנהו. אבל מלוה באחרים אין דעתה להתקדש בזוזי, אלא בהנאה דאית בה. וה</w:t>
      </w:r>
      <w:r w:rsidRPr="008A787F">
        <w:rPr>
          <w:rFonts w:ascii="Narkisim" w:hAnsi="Narkisim" w:cs="Narkisim"/>
          <w:b/>
          <w:bCs/>
          <w:rtl/>
        </w:rPr>
        <w:t>אבנ"מ</w:t>
      </w:r>
      <w:r w:rsidRPr="008A787F">
        <w:rPr>
          <w:rFonts w:ascii="Narkisim" w:hAnsi="Narkisim" w:cs="Narkisim"/>
          <w:rtl/>
        </w:rPr>
        <w:t xml:space="preserve"> (כח לא) ביאר דמלוה אינו כסף או שווה כסף</w:t>
      </w:r>
      <w:r w:rsidRPr="008A787F">
        <w:rPr>
          <w:rStyle w:val="ac"/>
          <w:rFonts w:ascii="Narkisim" w:hAnsi="Narkisim" w:cs="Narkisim"/>
          <w:rtl/>
        </w:rPr>
        <w:footnoteReference w:id="225"/>
      </w:r>
      <w:r w:rsidRPr="008A787F">
        <w:rPr>
          <w:rFonts w:ascii="Narkisim" w:hAnsi="Narkisim" w:cs="Narkisim"/>
        </w:rPr>
        <w:t xml:space="preserve">. </w:t>
      </w:r>
      <w:r w:rsidRPr="008A787F">
        <w:rPr>
          <w:rFonts w:ascii="Narkisim" w:hAnsi="Narkisim" w:cs="Narkisim"/>
          <w:rtl/>
        </w:rPr>
        <w:t>והא דמהני מקדש במלוה דאחרים, משום דמתפרש משום הנאת מחילה. אבל ה</w:t>
      </w:r>
      <w:r w:rsidRPr="008A787F">
        <w:rPr>
          <w:rFonts w:ascii="Narkisim" w:hAnsi="Narkisim" w:cs="Narkisim"/>
          <w:b/>
          <w:bCs/>
          <w:rtl/>
        </w:rPr>
        <w:t>אחרונים</w:t>
      </w:r>
      <w:r w:rsidRPr="008A787F">
        <w:rPr>
          <w:rFonts w:ascii="Narkisim" w:hAnsi="Narkisim" w:cs="Narkisim"/>
          <w:rtl/>
        </w:rPr>
        <w:t xml:space="preserve"> (שער"י ה ט) כת' דאף כוונת דמקדש בגוף החוב, אלא דבעינן מעות שיש בהם הנאה [וכדעת הרמב"ם, ע' בסמוך]</w:t>
      </w:r>
      <w:r w:rsidRPr="008A787F">
        <w:rPr>
          <w:rFonts w:ascii="Narkisim" w:hAnsi="Narkisim" w:cs="Narkisim"/>
        </w:rPr>
        <w:t>.</w:t>
      </w:r>
    </w:p>
    <w:p w14:paraId="16DAF936"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עילוי ממייציט</w:t>
      </w:r>
      <w:r w:rsidRPr="008A787F">
        <w:rPr>
          <w:rFonts w:ascii="Narkisim" w:hAnsi="Narkisim"/>
          <w:rtl/>
        </w:rPr>
        <w:t xml:space="preserve"> (הו' בקוב"ש כתובות רנו) הק' דאף במלוה דידה תתקדש מדין ערב, לדעת הראשונים (הו' לעיל ו: ולקמן ח:) דאף זרוק מנה לים חייב מדין ערב. דה"נ מפסיד חובו ע"פ ציווי דידה, ונהי שלא הגיע לידה כלום, הוה כאומרת זרוק לים</w:t>
      </w:r>
      <w:r w:rsidRPr="008A787F">
        <w:rPr>
          <w:rStyle w:val="ac"/>
          <w:rFonts w:ascii="Narkisim" w:hAnsi="Narkisim"/>
          <w:rtl/>
        </w:rPr>
        <w:footnoteReference w:id="226"/>
      </w:r>
      <w:r w:rsidRPr="008A787F">
        <w:rPr>
          <w:rFonts w:ascii="Narkisim" w:hAnsi="Narkisim"/>
        </w:rPr>
        <w:t xml:space="preserve">. </w:t>
      </w:r>
      <w:r w:rsidRPr="008A787F">
        <w:rPr>
          <w:rFonts w:ascii="Narkisim" w:hAnsi="Narkisim"/>
          <w:rtl/>
        </w:rPr>
        <w:t>וה</w:t>
      </w:r>
      <w:r w:rsidRPr="008A787F">
        <w:rPr>
          <w:rFonts w:ascii="Narkisim" w:hAnsi="Narkisim"/>
          <w:b/>
          <w:bCs/>
          <w:rtl/>
        </w:rPr>
        <w:t>קוב"ש</w:t>
      </w:r>
      <w:r w:rsidRPr="008A787F">
        <w:rPr>
          <w:rFonts w:ascii="Narkisim" w:hAnsi="Narkisim"/>
          <w:rtl/>
        </w:rPr>
        <w:t xml:space="preserve"> תי' דבמחילה לא שייך דין ערב, דאילו נתחייב חיוב חדש תחת החוב הקודם, א"כ לא אהניא ליה המחילה, ולא הוה כאומר זרוק לים</w:t>
      </w:r>
      <w:r w:rsidRPr="008A787F">
        <w:rPr>
          <w:rFonts w:ascii="Narkisim" w:hAnsi="Narkisim"/>
        </w:rPr>
        <w:t>.</w:t>
      </w:r>
    </w:p>
    <w:p w14:paraId="699746FC" w14:textId="77777777" w:rsidR="001827F6" w:rsidRPr="008A787F" w:rsidRDefault="00000000" w:rsidP="0009067A">
      <w:pPr>
        <w:bidi/>
        <w:rPr>
          <w:rFonts w:ascii="Narkisim" w:hAnsi="Narkisim" w:cs="Narkisim"/>
        </w:rPr>
      </w:pPr>
      <w:r w:rsidRPr="008A787F">
        <w:rPr>
          <w:rFonts w:ascii="Narkisim" w:hAnsi="Narkisim" w:cs="Narkisim"/>
          <w:u w:val="single"/>
          <w:rtl/>
        </w:rPr>
        <w:t>רש"י ד"ה אינה מקודשת</w:t>
      </w:r>
      <w:r w:rsidRPr="008A787F">
        <w:rPr>
          <w:rFonts w:ascii="Narkisim" w:hAnsi="Narkisim" w:cs="Narkisim"/>
          <w:rtl/>
        </w:rPr>
        <w:t>. דקיחה משדה עפרון. ה</w:t>
      </w:r>
      <w:r w:rsidRPr="008A787F">
        <w:rPr>
          <w:rFonts w:ascii="Narkisim" w:hAnsi="Narkisim" w:cs="Narkisim"/>
          <w:b/>
          <w:bCs/>
          <w:rtl/>
        </w:rPr>
        <w:t>אחרונים</w:t>
      </w:r>
      <w:r w:rsidRPr="008A787F">
        <w:rPr>
          <w:rFonts w:ascii="Narkisim" w:hAnsi="Narkisim" w:cs="Narkisim"/>
          <w:rtl/>
        </w:rPr>
        <w:t xml:space="preserve"> דייקו דהוה חסרון רק משום דילפי' משדה עפרון</w:t>
      </w:r>
      <w:r w:rsidRPr="008A787F">
        <w:rPr>
          <w:rStyle w:val="ac"/>
          <w:rFonts w:ascii="Narkisim" w:hAnsi="Narkisim" w:cs="Narkisim"/>
          <w:rtl/>
        </w:rPr>
        <w:footnoteReference w:id="227"/>
      </w:r>
      <w:r w:rsidRPr="008A787F">
        <w:rPr>
          <w:rFonts w:ascii="Narkisim" w:hAnsi="Narkisim" w:cs="Narkisim"/>
        </w:rPr>
        <w:t xml:space="preserve">, </w:t>
      </w:r>
      <w:r w:rsidRPr="008A787F">
        <w:rPr>
          <w:rFonts w:ascii="Narkisim" w:hAnsi="Narkisim" w:cs="Narkisim"/>
          <w:rtl/>
        </w:rPr>
        <w:t>והק' דלפ"ז רב (לעיל ג:) דלא יליף משדה עפרון [שהרי דרש 'אין כסף'], יהני לקדש במלוה. אבל בגמ' (לקמן מז.) מבואר דאף רב סבר דהמקדש במלוה אינה מקודשת</w:t>
      </w:r>
      <w:r w:rsidRPr="008A787F">
        <w:rPr>
          <w:rFonts w:ascii="Narkisim" w:hAnsi="Narkisim" w:cs="Narkisim"/>
        </w:rPr>
        <w:t>.</w:t>
      </w:r>
    </w:p>
    <w:p w14:paraId="6B8B1E7E" w14:textId="77777777" w:rsidR="001827F6" w:rsidRPr="008A787F" w:rsidRDefault="00000000" w:rsidP="0009067A">
      <w:pPr>
        <w:bidi/>
        <w:rPr>
          <w:rFonts w:ascii="Narkisim" w:hAnsi="Narkisim" w:cs="Narkisim"/>
        </w:rPr>
      </w:pPr>
      <w:r w:rsidRPr="008A787F">
        <w:rPr>
          <w:rFonts w:ascii="Narkisim" w:hAnsi="Narkisim" w:cs="Narkisim"/>
          <w:i/>
          <w:iCs/>
          <w:szCs w:val="20"/>
          <w:rtl/>
        </w:rPr>
        <w:t>במכר</w:t>
      </w:r>
      <w:r w:rsidRPr="008A787F">
        <w:rPr>
          <w:rFonts w:ascii="Narkisim" w:hAnsi="Narkisim" w:cs="Narkisim"/>
          <w:rtl/>
        </w:rPr>
        <w:t xml:space="preserve"> – בגמ' (לקמן מז.) מבואר דאף מכר ל"מ במלוה. [וכן הביא ה</w:t>
      </w:r>
      <w:r w:rsidRPr="008A787F">
        <w:rPr>
          <w:rFonts w:ascii="Narkisim" w:hAnsi="Narkisim" w:cs="Narkisim"/>
          <w:b/>
          <w:bCs/>
          <w:rtl/>
        </w:rPr>
        <w:t>מלחמות</w:t>
      </w:r>
      <w:r w:rsidRPr="008A787F">
        <w:rPr>
          <w:rFonts w:ascii="Narkisim" w:hAnsi="Narkisim" w:cs="Narkisim"/>
          <w:rtl/>
        </w:rPr>
        <w:t xml:space="preserve"> (ב"ק הנ"ל) להוכיח דנחשב אינו ברשותו בכל התורה]. אבל ה</w:t>
      </w:r>
      <w:r w:rsidRPr="008A787F">
        <w:rPr>
          <w:rFonts w:ascii="Narkisim" w:hAnsi="Narkisim" w:cs="Narkisim"/>
          <w:b/>
          <w:bCs/>
          <w:rtl/>
        </w:rPr>
        <w:t>רמב"ם</w:t>
      </w:r>
      <w:r w:rsidRPr="008A787F">
        <w:rPr>
          <w:rFonts w:ascii="Narkisim" w:hAnsi="Narkisim" w:cs="Narkisim"/>
          <w:rtl/>
        </w:rPr>
        <w:t xml:space="preserve"> (מכירה ז ד) כתב דמהני מכירה במלוה, בחוב שהמוכר חייב ללוקח. והביאו דמקורו מפשטות הסוגיא (ב"מ מו: ולקמן כח:) דמוכר חמור בדמי שור. [</w:t>
      </w:r>
      <w:r w:rsidRPr="008A787F">
        <w:rPr>
          <w:rFonts w:ascii="Narkisim" w:hAnsi="Narkisim" w:cs="Narkisim"/>
          <w:szCs w:val="20"/>
          <w:rtl/>
        </w:rPr>
        <w:t>ותוס' ושאר ראשונים (שם) נדחקו דאיירי שם בהנאת מחילה</w:t>
      </w:r>
      <w:r w:rsidRPr="008A787F">
        <w:rPr>
          <w:rFonts w:ascii="Narkisim" w:hAnsi="Narkisim" w:cs="Narkisim"/>
          <w:rtl/>
        </w:rPr>
        <w:t>]</w:t>
      </w:r>
      <w:r w:rsidRPr="008A787F">
        <w:rPr>
          <w:rFonts w:ascii="Narkisim" w:hAnsi="Narkisim" w:cs="Narkisim"/>
        </w:rPr>
        <w:t>.</w:t>
      </w:r>
    </w:p>
    <w:p w14:paraId="531DA5A8"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תוס' ריה"ז</w:t>
      </w:r>
      <w:r w:rsidRPr="008A787F">
        <w:rPr>
          <w:rFonts w:ascii="Narkisim" w:hAnsi="Narkisim"/>
          <w:rtl/>
        </w:rPr>
        <w:t xml:space="preserve"> (לקמן מז.) וה</w:t>
      </w:r>
      <w:r w:rsidRPr="008A787F">
        <w:rPr>
          <w:rFonts w:ascii="Narkisim" w:hAnsi="Narkisim"/>
          <w:b/>
          <w:bCs/>
          <w:rtl/>
        </w:rPr>
        <w:t>אחרונים</w:t>
      </w:r>
      <w:r w:rsidRPr="008A787F">
        <w:rPr>
          <w:rFonts w:ascii="Narkisim" w:hAnsi="Narkisim"/>
          <w:rtl/>
        </w:rPr>
        <w:t xml:space="preserve"> האריכו בכמה אופנים לפרש האיך דחה הרמב"ם את הסוגיא דהתם</w:t>
      </w:r>
      <w:r w:rsidRPr="008A787F">
        <w:rPr>
          <w:rStyle w:val="ac"/>
          <w:rFonts w:ascii="Narkisim" w:hAnsi="Narkisim"/>
          <w:rtl/>
        </w:rPr>
        <w:footnoteReference w:id="228"/>
      </w:r>
      <w:r w:rsidRPr="008A787F">
        <w:rPr>
          <w:rFonts w:ascii="Narkisim" w:hAnsi="Narkisim"/>
        </w:rPr>
        <w:t>.</w:t>
      </w:r>
    </w:p>
    <w:p w14:paraId="33690ECD" w14:textId="77777777" w:rsidR="001827F6" w:rsidRPr="008A787F" w:rsidRDefault="00000000" w:rsidP="0009067A">
      <w:pPr>
        <w:pStyle w:val="a7"/>
        <w:bidi/>
        <w:rPr>
          <w:rFonts w:ascii="Narkisim" w:hAnsi="Narkisim"/>
        </w:rPr>
      </w:pPr>
      <w:r w:rsidRPr="008A787F">
        <w:rPr>
          <w:rFonts w:ascii="Narkisim" w:hAnsi="Narkisim"/>
          <w:rtl/>
        </w:rPr>
        <w:lastRenderedPageBreak/>
        <w:t>וצ"ב בדעת הרמב"ם מ"ש דל"מ מקדש במלוה, ואילו לענין מכר נחשב דיש כאן מעות. וה</w:t>
      </w:r>
      <w:r w:rsidRPr="008A787F">
        <w:rPr>
          <w:rFonts w:ascii="Narkisim" w:hAnsi="Narkisim"/>
          <w:b/>
          <w:bCs/>
          <w:rtl/>
        </w:rPr>
        <w:t>אבנ"מ</w:t>
      </w:r>
      <w:r w:rsidRPr="008A787F">
        <w:rPr>
          <w:rFonts w:ascii="Narkisim" w:hAnsi="Narkisim"/>
          <w:rtl/>
        </w:rPr>
        <w:t xml:space="preserve"> (כח טז ועוד אחרונים) יישב דהרמב"ם ס"ל דילפינן בקידושין משדה עפרון. אבל לענין מכר שפיר נחשב קבלת מעות</w:t>
      </w:r>
      <w:r w:rsidRPr="008A787F">
        <w:rPr>
          <w:rStyle w:val="ac"/>
          <w:rFonts w:ascii="Narkisim" w:hAnsi="Narkisim"/>
          <w:rtl/>
        </w:rPr>
        <w:footnoteReference w:id="229"/>
      </w:r>
      <w:r w:rsidRPr="008A787F">
        <w:rPr>
          <w:rFonts w:ascii="Narkisim" w:hAnsi="Narkisim"/>
        </w:rPr>
        <w:t>.</w:t>
      </w:r>
    </w:p>
    <w:p w14:paraId="6069901C"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אחרונים</w:t>
      </w:r>
      <w:r w:rsidRPr="008A787F">
        <w:rPr>
          <w:rFonts w:ascii="Narkisim" w:hAnsi="Narkisim"/>
          <w:rtl/>
        </w:rPr>
        <w:t xml:space="preserve"> (ע' גרנ"ט צז) ביארו עוד דלענין קידושין בעי נתינת מעות למעשה קיחה [ע"פ יסוד הגר"ח], ואילו למכר סגי בעצם החוב. וה</w:t>
      </w:r>
      <w:r w:rsidRPr="008A787F">
        <w:rPr>
          <w:rFonts w:ascii="Narkisim" w:hAnsi="Narkisim"/>
          <w:b/>
          <w:bCs/>
          <w:rtl/>
        </w:rPr>
        <w:t>אבה"א</w:t>
      </w:r>
      <w:r w:rsidRPr="008A787F">
        <w:rPr>
          <w:rFonts w:ascii="Narkisim" w:hAnsi="Narkisim"/>
          <w:rtl/>
        </w:rPr>
        <w:t xml:space="preserve"> כת' דגדר כסף קידושין 'מעשה קנין', ואילו כסף מכירה מהני משום שווי המקח, ומש"ה אף חוב הוה שווי המקח</w:t>
      </w:r>
      <w:r w:rsidRPr="008A787F">
        <w:rPr>
          <w:rFonts w:ascii="Narkisim" w:hAnsi="Narkisim"/>
        </w:rPr>
        <w:t>.</w:t>
      </w:r>
    </w:p>
    <w:p w14:paraId="4CCA6082" w14:textId="77777777" w:rsidR="001827F6" w:rsidRPr="008A787F" w:rsidRDefault="00000000" w:rsidP="0009067A">
      <w:pPr>
        <w:pStyle w:val="a7"/>
        <w:bidi/>
        <w:rPr>
          <w:rFonts w:ascii="Narkisim" w:hAnsi="Narkisim"/>
        </w:rPr>
      </w:pPr>
      <w:r w:rsidRPr="008A787F">
        <w:rPr>
          <w:rFonts w:ascii="Narkisim" w:hAnsi="Narkisim"/>
          <w:rtl/>
        </w:rPr>
        <w:t>ועוד כתב ה</w:t>
      </w:r>
      <w:r w:rsidRPr="008A787F">
        <w:rPr>
          <w:rFonts w:ascii="Narkisim" w:hAnsi="Narkisim"/>
          <w:b/>
          <w:bCs/>
          <w:rtl/>
        </w:rPr>
        <w:t>אבנ"מ</w:t>
      </w:r>
      <w:r w:rsidRPr="008A787F">
        <w:rPr>
          <w:rFonts w:ascii="Narkisim" w:hAnsi="Narkisim"/>
          <w:rtl/>
        </w:rPr>
        <w:t xml:space="preserve"> (שם) דדעת הרמב"ם דבקידושין בעינן מעות שיש בהם הנאה. [וכמ"ש הרמב"ם דמש"ה לא מהני מתנה ע"מ להחזיר]. ואף דלענין מכר נחשב דיש כאן שווה כסף, כיון דאינה מקבלת דבר חדש, אין כאן מעות שיש בהם הנאה לקידושין</w:t>
      </w:r>
      <w:r w:rsidRPr="008A787F">
        <w:rPr>
          <w:rStyle w:val="ac"/>
          <w:rFonts w:ascii="Narkisim" w:hAnsi="Narkisim"/>
          <w:rtl/>
        </w:rPr>
        <w:footnoteReference w:id="230"/>
      </w:r>
      <w:r w:rsidRPr="008A787F">
        <w:rPr>
          <w:rFonts w:ascii="Narkisim" w:hAnsi="Narkisim"/>
        </w:rPr>
        <w:t>.</w:t>
      </w:r>
    </w:p>
    <w:p w14:paraId="0AE52901"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שער"י</w:t>
      </w:r>
      <w:r w:rsidRPr="008A787F">
        <w:rPr>
          <w:rFonts w:ascii="Narkisim" w:hAnsi="Narkisim"/>
          <w:rtl/>
        </w:rPr>
        <w:t xml:space="preserve"> (ז יב) תי' דבמקח מהני קנין מצד המקנה, אבל קידושין חסר בכי יקח</w:t>
      </w:r>
      <w:r w:rsidRPr="008A787F">
        <w:rPr>
          <w:rFonts w:ascii="Narkisim" w:hAnsi="Narkisim"/>
        </w:rPr>
        <w:t>.</w:t>
      </w:r>
    </w:p>
    <w:p w14:paraId="1462D3AC" w14:textId="77777777" w:rsidR="001827F6" w:rsidRPr="008A787F" w:rsidRDefault="00000000" w:rsidP="0009067A">
      <w:pPr>
        <w:bidi/>
        <w:rPr>
          <w:rFonts w:ascii="Narkisim" w:hAnsi="Narkisim" w:cs="Narkisim"/>
        </w:rPr>
      </w:pPr>
      <w:r w:rsidRPr="008A787F">
        <w:rPr>
          <w:rFonts w:ascii="Narkisim" w:hAnsi="Narkisim" w:cs="Narkisim"/>
          <w:u w:val="single"/>
          <w:rtl/>
        </w:rPr>
        <w:t>הא רבית מעלייתא היא</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ואמאי קרי ליה הערמת רבית. משמע דקו' הגמ' מהלשון. אבל אף רבית גמור מקודשת. [כן דייק ה</w:t>
      </w:r>
      <w:r w:rsidRPr="008A787F">
        <w:rPr>
          <w:rFonts w:ascii="Narkisim" w:hAnsi="Narkisim" w:cs="Narkisim"/>
          <w:b/>
          <w:bCs/>
          <w:rtl/>
        </w:rPr>
        <w:t>בי"ש</w:t>
      </w:r>
      <w:r w:rsidRPr="008A787F">
        <w:rPr>
          <w:rFonts w:ascii="Narkisim" w:hAnsi="Narkisim" w:cs="Narkisim"/>
          <w:rtl/>
        </w:rPr>
        <w:t xml:space="preserve"> כח כו]. וכ"כ ה</w:t>
      </w:r>
      <w:r w:rsidRPr="008A787F">
        <w:rPr>
          <w:rFonts w:ascii="Narkisim" w:hAnsi="Narkisim" w:cs="Narkisim"/>
          <w:b/>
          <w:bCs/>
          <w:rtl/>
        </w:rPr>
        <w:t>ריטב"א</w:t>
      </w:r>
      <w:r w:rsidRPr="008A787F">
        <w:rPr>
          <w:rFonts w:ascii="Narkisim" w:hAnsi="Narkisim" w:cs="Narkisim"/>
          <w:rtl/>
        </w:rPr>
        <w:t xml:space="preserve"> אפי' רבית גמורה מקודשת. דהא קנהו לגמרי וממון גמור הם שלו</w:t>
      </w:r>
      <w:r w:rsidRPr="008A787F">
        <w:rPr>
          <w:rStyle w:val="ac"/>
          <w:rFonts w:ascii="Narkisim" w:hAnsi="Narkisim" w:cs="Narkisim"/>
          <w:rtl/>
        </w:rPr>
        <w:footnoteReference w:id="231"/>
      </w:r>
      <w:r w:rsidRPr="008A787F">
        <w:rPr>
          <w:rFonts w:ascii="Narkisim" w:hAnsi="Narkisim" w:cs="Narkisim"/>
        </w:rPr>
        <w:t xml:space="preserve">, </w:t>
      </w:r>
      <w:r w:rsidRPr="008A787F">
        <w:rPr>
          <w:rFonts w:ascii="Narkisim" w:hAnsi="Narkisim" w:cs="Narkisim"/>
          <w:rtl/>
        </w:rPr>
        <w:t>אלא שיש חוב להחזירם</w:t>
      </w:r>
      <w:r w:rsidRPr="008A787F">
        <w:rPr>
          <w:rStyle w:val="ac"/>
          <w:rFonts w:ascii="Narkisim" w:hAnsi="Narkisim" w:cs="Narkisim"/>
          <w:rtl/>
        </w:rPr>
        <w:footnoteReference w:id="232"/>
      </w:r>
      <w:r w:rsidRPr="008A787F">
        <w:rPr>
          <w:rFonts w:ascii="Narkisim" w:hAnsi="Narkisim" w:cs="Narkisim"/>
        </w:rPr>
        <w:t xml:space="preserve">, </w:t>
      </w:r>
      <w:r w:rsidRPr="008A787F">
        <w:rPr>
          <w:rFonts w:ascii="Narkisim" w:hAnsi="Narkisim" w:cs="Narkisim"/>
          <w:rtl/>
        </w:rPr>
        <w:t>ובי"ד מוציאין מידו. אבל אם מת אין בניו חייבין להחזיר</w:t>
      </w:r>
      <w:r w:rsidRPr="008A787F">
        <w:rPr>
          <w:rFonts w:ascii="Narkisim" w:hAnsi="Narkisim" w:cs="Narkisim"/>
        </w:rPr>
        <w:t>.</w:t>
      </w:r>
    </w:p>
    <w:p w14:paraId="2E5F2BD3" w14:textId="77777777" w:rsidR="001827F6" w:rsidRPr="008A787F" w:rsidRDefault="00000000" w:rsidP="0009067A">
      <w:pPr>
        <w:pStyle w:val="a7"/>
        <w:bidi/>
        <w:rPr>
          <w:rFonts w:ascii="Narkisim" w:hAnsi="Narkisim"/>
        </w:rPr>
      </w:pPr>
      <w:r w:rsidRPr="008A787F">
        <w:rPr>
          <w:rFonts w:ascii="Narkisim" w:hAnsi="Narkisim"/>
          <w:rtl/>
        </w:rPr>
        <w:t xml:space="preserve">אבל דעת </w:t>
      </w:r>
      <w:r w:rsidRPr="008A787F">
        <w:rPr>
          <w:rFonts w:ascii="Narkisim" w:hAnsi="Narkisim"/>
          <w:b/>
          <w:bCs/>
          <w:rtl/>
        </w:rPr>
        <w:t>ר' ירוחם</w:t>
      </w:r>
      <w:r w:rsidRPr="008A787F">
        <w:rPr>
          <w:rFonts w:ascii="Narkisim" w:hAnsi="Narkisim"/>
          <w:rtl/>
        </w:rPr>
        <w:t xml:space="preserve"> (הו' בבי"ש שם) דברבית גמור אינה מקודשת</w:t>
      </w:r>
      <w:r w:rsidRPr="008A787F">
        <w:rPr>
          <w:rStyle w:val="ac"/>
          <w:rFonts w:ascii="Narkisim" w:hAnsi="Narkisim"/>
          <w:rtl/>
        </w:rPr>
        <w:footnoteReference w:id="233"/>
      </w:r>
      <w:r w:rsidRPr="008A787F">
        <w:rPr>
          <w:rFonts w:ascii="Narkisim" w:hAnsi="Narkisim"/>
        </w:rPr>
        <w:t>.</w:t>
      </w:r>
    </w:p>
    <w:p w14:paraId="14211C4A"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אחרונים</w:t>
      </w:r>
      <w:r w:rsidRPr="008A787F">
        <w:rPr>
          <w:rFonts w:ascii="Narkisim" w:hAnsi="Narkisim"/>
          <w:rtl/>
        </w:rPr>
        <w:t xml:space="preserve"> </w:t>
      </w:r>
      <w:r w:rsidRPr="008A787F">
        <w:rPr>
          <w:rFonts w:ascii="Narkisim" w:hAnsi="Narkisim"/>
          <w:szCs w:val="20"/>
          <w:rtl/>
        </w:rPr>
        <w:t xml:space="preserve">(אבנ"נ אה"ע תד, שער"י ה ג) </w:t>
      </w:r>
      <w:r w:rsidRPr="008A787F">
        <w:rPr>
          <w:rFonts w:ascii="Narkisim" w:hAnsi="Narkisim"/>
          <w:rtl/>
        </w:rPr>
        <w:t>הביאו דמשמע דאילו אפשר לקדש בגוף המלוה, יהני אף בחוב הריבית. והביאו דמבואר דאף דהתורה אסרה לגבות חיוב רבית, חל חיוב בגדרי הממון</w:t>
      </w:r>
      <w:r w:rsidRPr="008A787F">
        <w:rPr>
          <w:rStyle w:val="ac"/>
          <w:rFonts w:ascii="Narkisim" w:hAnsi="Narkisim"/>
          <w:rtl/>
        </w:rPr>
        <w:footnoteReference w:id="234"/>
      </w:r>
      <w:r w:rsidRPr="008A787F">
        <w:rPr>
          <w:rFonts w:ascii="Narkisim" w:hAnsi="Narkisim"/>
        </w:rPr>
        <w:t xml:space="preserve">. </w:t>
      </w:r>
      <w:r w:rsidRPr="008A787F">
        <w:rPr>
          <w:rFonts w:ascii="Narkisim" w:hAnsi="Narkisim"/>
          <w:rtl/>
        </w:rPr>
        <w:t xml:space="preserve">ומהני להחשב כסף קנין. </w:t>
      </w:r>
      <w:r w:rsidRPr="008A787F">
        <w:rPr>
          <w:rFonts w:ascii="Narkisim" w:hAnsi="Narkisim"/>
          <w:szCs w:val="20"/>
          <w:rtl/>
        </w:rPr>
        <w:t>[אבל ה</w:t>
      </w:r>
      <w:r w:rsidRPr="008A787F">
        <w:rPr>
          <w:rFonts w:ascii="Narkisim" w:hAnsi="Narkisim"/>
          <w:b/>
          <w:bCs/>
          <w:szCs w:val="20"/>
          <w:rtl/>
        </w:rPr>
        <w:t>חזו"א</w:t>
      </w:r>
      <w:r w:rsidRPr="008A787F">
        <w:rPr>
          <w:rFonts w:ascii="Narkisim" w:hAnsi="Narkisim"/>
          <w:szCs w:val="20"/>
          <w:rtl/>
        </w:rPr>
        <w:t xml:space="preserve"> (מב א) נקט דהתורה ביטלה חוב הרבית, ועי"ז לא יתכן לקדש בו]</w:t>
      </w:r>
      <w:r w:rsidRPr="008A787F">
        <w:rPr>
          <w:rFonts w:ascii="Narkisim" w:hAnsi="Narkisim"/>
        </w:rPr>
        <w:t>.</w:t>
      </w:r>
    </w:p>
    <w:p w14:paraId="5547062B" w14:textId="77777777" w:rsidR="001827F6" w:rsidRPr="008A787F" w:rsidRDefault="00000000" w:rsidP="0009067A">
      <w:pPr>
        <w:bidi/>
        <w:rPr>
          <w:rFonts w:ascii="Narkisim" w:hAnsi="Narkisim" w:cs="Narkisim"/>
        </w:rPr>
      </w:pPr>
      <w:r w:rsidRPr="008A787F">
        <w:rPr>
          <w:rFonts w:ascii="Narkisim" w:hAnsi="Narkisim" w:cs="Narkisim"/>
          <w:u w:val="single"/>
          <w:rtl/>
        </w:rPr>
        <w:t>ל"צ דארווח לה זמן</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ואמר לה התקדשי בהנאה זו שאת היית נותנת פרוטה לאדם לפייס וכו'. וכ"ש אם מחל לה כל המלוה, ואמר התקדשי לי בהנאת מחילה (וע' בסמוך). מבואר דהטעם דמהני הקידושין משום דקצץ כנגד ההנאה (ע' בסמוך). ומהני בהנאת מחילת מלוה</w:t>
      </w:r>
      <w:r w:rsidRPr="008A787F">
        <w:rPr>
          <w:rFonts w:ascii="Narkisim" w:hAnsi="Narkisim" w:cs="Narkisim"/>
        </w:rPr>
        <w:t>.</w:t>
      </w:r>
    </w:p>
    <w:p w14:paraId="20C47DCF" w14:textId="77777777" w:rsidR="001827F6" w:rsidRPr="008A787F" w:rsidRDefault="00000000" w:rsidP="0009067A">
      <w:pPr>
        <w:pStyle w:val="a7"/>
        <w:bidi/>
        <w:rPr>
          <w:rFonts w:ascii="Narkisim" w:hAnsi="Narkisim"/>
        </w:rPr>
      </w:pPr>
      <w:r w:rsidRPr="008A787F">
        <w:rPr>
          <w:rFonts w:ascii="Narkisim" w:hAnsi="Narkisim"/>
          <w:rtl/>
        </w:rPr>
        <w:t>אלא דבהנאת הרווחת זמן יש איסור רבית</w:t>
      </w:r>
      <w:r w:rsidRPr="008A787F">
        <w:rPr>
          <w:rStyle w:val="ac"/>
          <w:rFonts w:ascii="Narkisim" w:hAnsi="Narkisim"/>
          <w:rtl/>
        </w:rPr>
        <w:footnoteReference w:id="235"/>
      </w:r>
      <w:r w:rsidRPr="008A787F">
        <w:rPr>
          <w:rFonts w:ascii="Narkisim" w:hAnsi="Narkisim"/>
        </w:rPr>
        <w:t xml:space="preserve">, </w:t>
      </w:r>
      <w:r w:rsidRPr="008A787F">
        <w:rPr>
          <w:rFonts w:ascii="Narkisim" w:hAnsi="Narkisim"/>
          <w:rtl/>
        </w:rPr>
        <w:t>ומש"ה העמיד דלא קץ וכו</w:t>
      </w:r>
      <w:r w:rsidRPr="008A787F">
        <w:rPr>
          <w:rFonts w:ascii="Narkisim" w:hAnsi="Narkisim"/>
        </w:rPr>
        <w:t>'.</w:t>
      </w:r>
    </w:p>
    <w:p w14:paraId="2D1B2E0A" w14:textId="77777777" w:rsidR="001827F6" w:rsidRPr="008A787F" w:rsidRDefault="00000000" w:rsidP="0009067A">
      <w:pPr>
        <w:bidi/>
        <w:rPr>
          <w:rFonts w:ascii="Narkisim" w:hAnsi="Narkisim" w:cs="Narkisim"/>
        </w:rPr>
      </w:pPr>
      <w:r w:rsidRPr="008A787F">
        <w:rPr>
          <w:rFonts w:ascii="Narkisim" w:hAnsi="Narkisim" w:cs="Narkisim"/>
          <w:rtl/>
        </w:rPr>
        <w:t>ופ</w:t>
      </w:r>
      <w:r w:rsidRPr="008A787F">
        <w:rPr>
          <w:rFonts w:ascii="Narkisim" w:hAnsi="Narkisim" w:cs="Narkisim"/>
          <w:b/>
          <w:bCs/>
          <w:rtl/>
        </w:rPr>
        <w:t>רש"י</w:t>
      </w:r>
      <w:r w:rsidRPr="008A787F">
        <w:rPr>
          <w:rFonts w:ascii="Narkisim" w:hAnsi="Narkisim" w:cs="Narkisim"/>
          <w:rtl/>
        </w:rPr>
        <w:t xml:space="preserve"> והערמת רבית הוא דהוה, דלא קץ ליה מידי, ולא מידי שקיל מינה וכו'. וה</w:t>
      </w:r>
      <w:r w:rsidRPr="008A787F">
        <w:rPr>
          <w:rFonts w:ascii="Narkisim" w:hAnsi="Narkisim" w:cs="Narkisim"/>
          <w:b/>
          <w:bCs/>
          <w:rtl/>
        </w:rPr>
        <w:t>ראשונים</w:t>
      </w:r>
      <w:r w:rsidRPr="008A787F">
        <w:rPr>
          <w:rFonts w:ascii="Narkisim" w:hAnsi="Narkisim" w:cs="Narkisim"/>
          <w:rtl/>
        </w:rPr>
        <w:t xml:space="preserve"> הק' אמאי לא חשיב רבית במה שמקבל קידושי אשה כתוספת על הלואתו. וכעי"ז תמהו ה</w:t>
      </w:r>
      <w:r w:rsidRPr="008A787F">
        <w:rPr>
          <w:rFonts w:ascii="Narkisim" w:hAnsi="Narkisim" w:cs="Narkisim"/>
          <w:b/>
          <w:bCs/>
          <w:rtl/>
        </w:rPr>
        <w:t>תוס'</w:t>
      </w:r>
      <w:r w:rsidRPr="008A787F">
        <w:rPr>
          <w:rFonts w:ascii="Narkisim" w:hAnsi="Narkisim" w:cs="Narkisim"/>
          <w:rtl/>
        </w:rPr>
        <w:t xml:space="preserve"> שהוא נותן לה זה פרוטה בקידושין, הוי כאילו נתנה פרוטה ממש, והוי רבית גמור. </w:t>
      </w:r>
      <w:r w:rsidRPr="008A787F">
        <w:rPr>
          <w:rFonts w:ascii="Narkisim" w:hAnsi="Narkisim" w:cs="Narkisim"/>
          <w:szCs w:val="20"/>
          <w:rtl/>
        </w:rPr>
        <w:t>[אמנם ה</w:t>
      </w:r>
      <w:r w:rsidRPr="008A787F">
        <w:rPr>
          <w:rFonts w:ascii="Narkisim" w:hAnsi="Narkisim" w:cs="Narkisim"/>
          <w:b/>
          <w:bCs/>
          <w:szCs w:val="20"/>
          <w:rtl/>
        </w:rPr>
        <w:t>אחרונים</w:t>
      </w:r>
      <w:r w:rsidRPr="008A787F">
        <w:rPr>
          <w:rFonts w:ascii="Narkisim" w:hAnsi="Narkisim" w:cs="Narkisim"/>
          <w:szCs w:val="20"/>
          <w:rtl/>
        </w:rPr>
        <w:t xml:space="preserve"> דייקו בתוס' דהק' משום שמרויח דאי"צ ליתן פרוטה</w:t>
      </w:r>
      <w:r w:rsidRPr="008A787F">
        <w:rPr>
          <w:rStyle w:val="ac"/>
          <w:rFonts w:ascii="Narkisim" w:hAnsi="Narkisim" w:cs="Narkisim"/>
          <w:szCs w:val="20"/>
          <w:rtl/>
        </w:rPr>
        <w:footnoteReference w:id="236"/>
      </w:r>
      <w:r w:rsidRPr="008A787F">
        <w:rPr>
          <w:rFonts w:ascii="Narkisim" w:hAnsi="Narkisim" w:cs="Narkisim"/>
          <w:szCs w:val="20"/>
        </w:rPr>
        <w:t xml:space="preserve">. </w:t>
      </w:r>
      <w:r w:rsidRPr="008A787F">
        <w:rPr>
          <w:rFonts w:ascii="Narkisim" w:hAnsi="Narkisim" w:cs="Narkisim"/>
          <w:szCs w:val="20"/>
          <w:rtl/>
        </w:rPr>
        <w:t>ולא משום עצם קבלת האשה]</w:t>
      </w:r>
      <w:r w:rsidRPr="008A787F">
        <w:rPr>
          <w:rFonts w:ascii="Narkisim" w:hAnsi="Narkisim" w:cs="Narkisim"/>
        </w:rPr>
        <w:t>.</w:t>
      </w:r>
    </w:p>
    <w:p w14:paraId="06C2062F"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רשב"א</w:t>
      </w:r>
      <w:r w:rsidRPr="008A787F">
        <w:rPr>
          <w:rFonts w:ascii="Narkisim" w:hAnsi="Narkisim" w:cs="Narkisim"/>
          <w:rtl/>
        </w:rPr>
        <w:t xml:space="preserve"> תי' כיון דגופה ממש לא קני ליה לא הוי רבית</w:t>
      </w:r>
      <w:r w:rsidRPr="008A787F">
        <w:rPr>
          <w:rStyle w:val="ac"/>
          <w:rFonts w:ascii="Narkisim" w:hAnsi="Narkisim" w:cs="Narkisim"/>
          <w:rtl/>
        </w:rPr>
        <w:footnoteReference w:id="237"/>
      </w:r>
      <w:r w:rsidRPr="008A787F">
        <w:rPr>
          <w:rFonts w:ascii="Narkisim" w:hAnsi="Narkisim" w:cs="Narkisim"/>
        </w:rPr>
        <w:t xml:space="preserve">. </w:t>
      </w:r>
      <w:r w:rsidRPr="008A787F">
        <w:rPr>
          <w:rFonts w:ascii="Narkisim" w:hAnsi="Narkisim" w:cs="Narkisim"/>
          <w:rtl/>
        </w:rPr>
        <w:t xml:space="preserve">אלא שאסור משום הערמת </w:t>
      </w:r>
      <w:r w:rsidRPr="008A787F">
        <w:rPr>
          <w:rFonts w:ascii="Narkisim" w:hAnsi="Narkisim" w:cs="Narkisim"/>
          <w:rtl/>
        </w:rPr>
        <w:lastRenderedPageBreak/>
        <w:t>רבית</w:t>
      </w:r>
      <w:r w:rsidRPr="008A787F">
        <w:rPr>
          <w:rFonts w:ascii="Narkisim" w:hAnsi="Narkisim" w:cs="Narkisim"/>
        </w:rPr>
        <w:t>.</w:t>
      </w:r>
    </w:p>
    <w:p w14:paraId="5C73F6AA"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תוס' ריה"ז</w:t>
      </w:r>
      <w:r w:rsidRPr="008A787F">
        <w:rPr>
          <w:rFonts w:ascii="Narkisim" w:hAnsi="Narkisim"/>
          <w:rtl/>
        </w:rPr>
        <w:t xml:space="preserve"> תי' דאף האשה נהנית בנתינת גופה, דבעלה חייב במזונותיה ובכמה דברים, ומש"ה לא הוה רבית גמור</w:t>
      </w:r>
      <w:r w:rsidRPr="008A787F">
        <w:rPr>
          <w:rFonts w:ascii="Narkisim" w:hAnsi="Narkisim"/>
        </w:rPr>
        <w:t>.</w:t>
      </w:r>
    </w:p>
    <w:p w14:paraId="67CABD6F"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מחנ"א</w:t>
      </w:r>
      <w:r w:rsidRPr="008A787F">
        <w:rPr>
          <w:rFonts w:ascii="Narkisim" w:hAnsi="Narkisim"/>
          <w:rtl/>
        </w:rPr>
        <w:t xml:space="preserve"> (רבית ט) הביא מדברי התוס' דיש איסור רבית אף דאין הפסד ללוה, כיון שמרויח למלוה ממון. ואף דהאשה לא הפסידה כלום משלה</w:t>
      </w:r>
      <w:r w:rsidRPr="008A787F">
        <w:rPr>
          <w:rStyle w:val="ac"/>
          <w:rFonts w:ascii="Narkisim" w:hAnsi="Narkisim"/>
          <w:rtl/>
        </w:rPr>
        <w:footnoteReference w:id="238"/>
      </w:r>
      <w:r w:rsidRPr="008A787F">
        <w:rPr>
          <w:rFonts w:ascii="Narkisim" w:hAnsi="Narkisim"/>
        </w:rPr>
        <w:t xml:space="preserve">. </w:t>
      </w:r>
      <w:r w:rsidRPr="008A787F">
        <w:rPr>
          <w:rFonts w:ascii="Narkisim" w:hAnsi="Narkisim"/>
          <w:rtl/>
        </w:rPr>
        <w:t>והביא דבזה פליגי שאר ראשונים בסוגיין דאין איסור רבית כיון דאין כאן 'נשך' והפסד לאשה</w:t>
      </w:r>
      <w:r w:rsidRPr="008A787F">
        <w:rPr>
          <w:rStyle w:val="ac"/>
          <w:rFonts w:ascii="Narkisim" w:hAnsi="Narkisim"/>
          <w:rtl/>
        </w:rPr>
        <w:footnoteReference w:id="239"/>
      </w:r>
      <w:r w:rsidRPr="008A787F">
        <w:rPr>
          <w:rFonts w:ascii="Narkisim" w:hAnsi="Narkisim"/>
        </w:rPr>
        <w:t>.</w:t>
      </w:r>
    </w:p>
    <w:p w14:paraId="67D237D1" w14:textId="77777777" w:rsidR="001827F6" w:rsidRPr="008A787F" w:rsidRDefault="00000000" w:rsidP="0009067A">
      <w:pPr>
        <w:pStyle w:val="aa"/>
        <w:bidi/>
        <w:rPr>
          <w:rFonts w:ascii="Narkisim" w:hAnsi="Narkisim"/>
        </w:rPr>
      </w:pPr>
      <w:r w:rsidRPr="008A787F">
        <w:rPr>
          <w:rFonts w:ascii="Narkisim" w:hAnsi="Narkisim"/>
          <w:u w:val="single"/>
          <w:rtl/>
        </w:rPr>
        <w:t>רש"י ד"ה לא צריכא</w:t>
      </w:r>
      <w:r w:rsidRPr="008A787F">
        <w:rPr>
          <w:rFonts w:ascii="Narkisim" w:hAnsi="Narkisim"/>
          <w:rtl/>
        </w:rPr>
        <w:t>. ולא רבית גמור דלא קץ לה מידי, ולא מידי שקיל מינה וכו'. משמע דהיכא דקצץ ה' עבור ד' שקיבל, ושוב מקדש בחוב זה, הוה רבית מעלייתא. [ובזה מודה רש"י לתוס'</w:t>
      </w:r>
      <w:r w:rsidRPr="008A787F">
        <w:rPr>
          <w:rStyle w:val="ac"/>
          <w:rFonts w:ascii="Narkisim" w:hAnsi="Narkisim"/>
          <w:rtl/>
        </w:rPr>
        <w:footnoteReference w:id="240"/>
      </w:r>
      <w:r w:rsidRPr="008A787F">
        <w:rPr>
          <w:rFonts w:ascii="Narkisim" w:hAnsi="Narkisim"/>
          <w:rtl/>
        </w:rPr>
        <w:t>]</w:t>
      </w:r>
      <w:r w:rsidRPr="008A787F">
        <w:rPr>
          <w:rFonts w:ascii="Narkisim" w:hAnsi="Narkisim"/>
        </w:rPr>
        <w:t>.</w:t>
      </w:r>
    </w:p>
    <w:p w14:paraId="06B44DBB" w14:textId="77777777" w:rsidR="001827F6" w:rsidRPr="008A787F" w:rsidRDefault="00000000" w:rsidP="0009067A">
      <w:pPr>
        <w:bidi/>
        <w:rPr>
          <w:rFonts w:ascii="Narkisim" w:hAnsi="Narkisim" w:cs="Narkisim"/>
        </w:rPr>
      </w:pPr>
      <w:r w:rsidRPr="008A787F">
        <w:rPr>
          <w:rFonts w:ascii="Narkisim" w:hAnsi="Narkisim" w:cs="Narkisim"/>
          <w:u w:val="single"/>
          <w:rtl/>
        </w:rPr>
        <w:t>בא"ד וכ"ש אם מחל כל המלוה, ואמר לה התקדשי לי בהנאת מחילה זו וכו'</w:t>
      </w:r>
      <w:r w:rsidRPr="008A787F">
        <w:rPr>
          <w:rFonts w:ascii="Narkisim" w:hAnsi="Narkisim" w:cs="Narkisim"/>
          <w:rtl/>
        </w:rPr>
        <w:t>. וה</w:t>
      </w:r>
      <w:r w:rsidRPr="008A787F">
        <w:rPr>
          <w:rFonts w:ascii="Narkisim" w:hAnsi="Narkisim" w:cs="Narkisim"/>
          <w:b/>
          <w:bCs/>
          <w:rtl/>
        </w:rPr>
        <w:t>אחרונים</w:t>
      </w:r>
      <w:r w:rsidRPr="008A787F">
        <w:rPr>
          <w:rFonts w:ascii="Narkisim" w:hAnsi="Narkisim" w:cs="Narkisim"/>
          <w:rtl/>
        </w:rPr>
        <w:t xml:space="preserve"> ביארו דמקדש תמורת 'מעשה' המחילה, וכמו רקוד לפני (לקמן סג.), שמקדש כשכר פעולה של הנאת הרקידה. [</w:t>
      </w:r>
      <w:r w:rsidRPr="008A787F">
        <w:rPr>
          <w:rFonts w:ascii="Narkisim" w:hAnsi="Narkisim" w:cs="Narkisim"/>
          <w:szCs w:val="20"/>
          <w:rtl/>
        </w:rPr>
        <w:t>ואף דלא פירש להדיא בשכר הנאה</w:t>
      </w:r>
      <w:r w:rsidRPr="008A787F">
        <w:rPr>
          <w:rFonts w:ascii="Narkisim" w:hAnsi="Narkisim" w:cs="Narkisim"/>
          <w:rtl/>
        </w:rPr>
        <w:t>]</w:t>
      </w:r>
      <w:r w:rsidRPr="008A787F">
        <w:rPr>
          <w:rFonts w:ascii="Narkisim" w:hAnsi="Narkisim" w:cs="Narkisim"/>
        </w:rPr>
        <w:t>.</w:t>
      </w:r>
    </w:p>
    <w:p w14:paraId="4E16BBA0" w14:textId="77777777" w:rsidR="001827F6" w:rsidRPr="008A787F" w:rsidRDefault="00000000" w:rsidP="0009067A">
      <w:pPr>
        <w:pStyle w:val="a7"/>
        <w:bidi/>
        <w:rPr>
          <w:rFonts w:ascii="Narkisim" w:hAnsi="Narkisim"/>
        </w:rPr>
      </w:pPr>
      <w:r w:rsidRPr="008A787F">
        <w:rPr>
          <w:rFonts w:ascii="Narkisim" w:hAnsi="Narkisim"/>
          <w:rtl/>
        </w:rPr>
        <w:t>ו</w:t>
      </w:r>
      <w:r w:rsidRPr="008A787F">
        <w:rPr>
          <w:rFonts w:ascii="Narkisim" w:hAnsi="Narkisim"/>
          <w:b/>
          <w:bCs/>
          <w:rtl/>
        </w:rPr>
        <w:t>רש"י</w:t>
      </w:r>
      <w:r w:rsidRPr="008A787F">
        <w:rPr>
          <w:rFonts w:ascii="Narkisim" w:hAnsi="Narkisim"/>
          <w:rtl/>
        </w:rPr>
        <w:t xml:space="preserve"> (כתובות עד.) כת' דמקדש במלוה, שמחל מלוה שחייבת לו, אינה מקודשת. משום דמשעת הלואה להוצאה ניתנה והוה ברשותו. והשתא לא יהיב לה מידי</w:t>
      </w:r>
      <w:r w:rsidRPr="008A787F">
        <w:rPr>
          <w:rStyle w:val="ac"/>
          <w:rFonts w:ascii="Narkisim" w:hAnsi="Narkisim"/>
          <w:rtl/>
        </w:rPr>
        <w:footnoteReference w:id="241"/>
      </w:r>
      <w:r w:rsidRPr="008A787F">
        <w:rPr>
          <w:rFonts w:ascii="Narkisim" w:hAnsi="Narkisim"/>
        </w:rPr>
        <w:t>.</w:t>
      </w:r>
    </w:p>
    <w:p w14:paraId="5928C7E8" w14:textId="77777777" w:rsidR="001827F6" w:rsidRPr="008A787F" w:rsidRDefault="00000000" w:rsidP="0009067A">
      <w:pPr>
        <w:bidi/>
        <w:rPr>
          <w:rFonts w:ascii="Narkisim" w:hAnsi="Narkisim" w:cs="Narkisim"/>
        </w:rPr>
      </w:pPr>
      <w:r w:rsidRPr="008A787F">
        <w:rPr>
          <w:rFonts w:ascii="Narkisim" w:hAnsi="Narkisim" w:cs="Narkisim"/>
          <w:rtl/>
        </w:rPr>
        <w:t>ו</w:t>
      </w:r>
      <w:r w:rsidRPr="008A787F">
        <w:rPr>
          <w:rFonts w:ascii="Narkisim" w:hAnsi="Narkisim" w:cs="Narkisim"/>
          <w:b/>
          <w:bCs/>
          <w:rtl/>
        </w:rPr>
        <w:t>תוס'</w:t>
      </w:r>
      <w:r w:rsidRPr="008A787F">
        <w:rPr>
          <w:rFonts w:ascii="Narkisim" w:hAnsi="Narkisim" w:cs="Narkisim"/>
          <w:rtl/>
        </w:rPr>
        <w:t xml:space="preserve"> (כתובות שם) הק' דבסוגיין מבואר דמהני הנאת מחילת מלוה. וכת' דלפרש"י צריך לחלק בין מקדש במחילה, ומקדש בהנאת מחילה. ותוס' דחו דאין נראה לחלק, אלא דאיירי דאמר לה במעות מלוה שאת חייבת לי</w:t>
      </w:r>
      <w:r w:rsidRPr="008A787F">
        <w:rPr>
          <w:rStyle w:val="ac"/>
          <w:rFonts w:ascii="Narkisim" w:hAnsi="Narkisim" w:cs="Narkisim"/>
          <w:rtl/>
        </w:rPr>
        <w:footnoteReference w:id="242"/>
      </w:r>
      <w:r w:rsidRPr="008A787F">
        <w:rPr>
          <w:rFonts w:ascii="Narkisim" w:hAnsi="Narkisim" w:cs="Narkisim"/>
        </w:rPr>
        <w:t>.</w:t>
      </w:r>
    </w:p>
    <w:p w14:paraId="0C8A06DF" w14:textId="77777777" w:rsidR="001827F6" w:rsidRPr="008A787F" w:rsidRDefault="00000000" w:rsidP="0009067A">
      <w:pPr>
        <w:pStyle w:val="a7"/>
        <w:bidi/>
        <w:rPr>
          <w:rFonts w:ascii="Narkisim" w:hAnsi="Narkisim"/>
        </w:rPr>
      </w:pPr>
      <w:r w:rsidRPr="008A787F">
        <w:rPr>
          <w:rFonts w:ascii="Narkisim" w:hAnsi="Narkisim"/>
          <w:rtl/>
        </w:rPr>
        <w:t xml:space="preserve">וכמה </w:t>
      </w:r>
      <w:r w:rsidRPr="008A787F">
        <w:rPr>
          <w:rFonts w:ascii="Narkisim" w:hAnsi="Narkisim"/>
          <w:b/>
          <w:bCs/>
          <w:rtl/>
        </w:rPr>
        <w:t>אחרונים</w:t>
      </w:r>
      <w:r w:rsidRPr="008A787F">
        <w:rPr>
          <w:rFonts w:ascii="Narkisim" w:hAnsi="Narkisim"/>
          <w:rtl/>
        </w:rPr>
        <w:t xml:space="preserve"> (קוב"ש כתובות רנו) הביאו דדעת התוס' דמהני אף כשמקדש בגוף המחילה. [דמחילה נחשב קבלת החוב]. ודוקא כשמקדש במעות המלוה ל"מ בסוגיין, דהא ליכא מעות בעין. אבל ה</w:t>
      </w:r>
      <w:r w:rsidRPr="008A787F">
        <w:rPr>
          <w:rFonts w:ascii="Narkisim" w:hAnsi="Narkisim"/>
          <w:b/>
          <w:bCs/>
          <w:rtl/>
        </w:rPr>
        <w:t>תוס' הרא"ש</w:t>
      </w:r>
      <w:r w:rsidRPr="008A787F">
        <w:rPr>
          <w:rFonts w:ascii="Narkisim" w:hAnsi="Narkisim"/>
          <w:rtl/>
        </w:rPr>
        <w:t xml:space="preserve"> (שם ותוס' שאנץ שם) כת' </w:t>
      </w:r>
      <w:r w:rsidRPr="008A787F">
        <w:rPr>
          <w:rFonts w:ascii="Narkisim" w:eastAsia="Narkisim" w:hAnsi="Narkisim"/>
          <w:rtl/>
        </w:rPr>
        <w:t>כתב דאף כשאומר 'במחילת מלוה' הוה כאילו קידש בהנאת מחילה</w:t>
      </w:r>
      <w:r w:rsidRPr="008A787F">
        <w:rPr>
          <w:rStyle w:val="ac"/>
          <w:rFonts w:ascii="Narkisim" w:eastAsia="Narkisim" w:hAnsi="Narkisim"/>
          <w:rtl/>
        </w:rPr>
        <w:footnoteReference w:id="243"/>
      </w:r>
      <w:r w:rsidRPr="008A787F">
        <w:rPr>
          <w:rFonts w:ascii="Narkisim" w:eastAsia="Narkisim" w:hAnsi="Narkisim"/>
        </w:rPr>
        <w:t xml:space="preserve">. </w:t>
      </w:r>
      <w:r w:rsidRPr="008A787F">
        <w:rPr>
          <w:rFonts w:ascii="Narkisim" w:eastAsia="Narkisim" w:hAnsi="Narkisim"/>
          <w:rtl/>
        </w:rPr>
        <w:t>ומש"ה הוכיח דאיירי שאמר במלווה שאת חייבת, ולא הזכיר המחילה. דכל היכא שמזכיר את המחילה מהני</w:t>
      </w:r>
      <w:r w:rsidRPr="008A787F">
        <w:rPr>
          <w:rStyle w:val="ac"/>
          <w:rFonts w:ascii="Narkisim" w:eastAsia="Narkisim" w:hAnsi="Narkisim"/>
          <w:rtl/>
        </w:rPr>
        <w:footnoteReference w:id="244"/>
      </w:r>
      <w:r w:rsidRPr="008A787F">
        <w:rPr>
          <w:rFonts w:ascii="Narkisim" w:eastAsia="Narkisim" w:hAnsi="Narkisim"/>
        </w:rPr>
        <w:t xml:space="preserve">. </w:t>
      </w:r>
      <w:r w:rsidRPr="008A787F">
        <w:rPr>
          <w:rFonts w:ascii="Narkisim" w:eastAsia="Narkisim" w:hAnsi="Narkisim"/>
          <w:rtl/>
        </w:rPr>
        <w:t>[ואף כוונת התוס' דמהני דוקא משום הנאת המחילה, ולא גוף המחילה]</w:t>
      </w:r>
      <w:r w:rsidRPr="008A787F">
        <w:rPr>
          <w:rFonts w:ascii="Narkisim" w:eastAsia="Narkisim" w:hAnsi="Narkisim"/>
        </w:rPr>
        <w:t>.</w:t>
      </w:r>
    </w:p>
    <w:p w14:paraId="26364898"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ריטב"א</w:t>
      </w:r>
      <w:r w:rsidRPr="008A787F">
        <w:rPr>
          <w:rFonts w:ascii="Narkisim" w:hAnsi="Narkisim"/>
          <w:rtl/>
        </w:rPr>
        <w:t xml:space="preserve"> כת' דהמקדש במלוה אינה מקודשת, שאין דעתו אלא לקדשה בגוף המלוה שהיא חייבת. ולא בהנאה שמגעת לה עכשיו שנפטרת ממנו. ומקדש בדבר שאינו שלו. אבל אמר לה הרי את מקודשת לי בהנאה שמחלתי לך מלוה זו שהיא מקודשת, כיון שהנאה זו שוה פרוטה, דהנאה בכל מקום חשובה ככסף</w:t>
      </w:r>
      <w:r w:rsidRPr="008A787F">
        <w:rPr>
          <w:rFonts w:ascii="Narkisim" w:hAnsi="Narkisim"/>
        </w:rPr>
        <w:t>.</w:t>
      </w:r>
    </w:p>
    <w:p w14:paraId="0B8BAFCF"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רמ"ה</w:t>
      </w:r>
      <w:r w:rsidRPr="008A787F">
        <w:rPr>
          <w:rFonts w:ascii="Narkisim" w:hAnsi="Narkisim" w:cs="Narkisim"/>
          <w:rtl/>
        </w:rPr>
        <w:t xml:space="preserve"> (הו' בת</w:t>
      </w:r>
      <w:r w:rsidRPr="008A787F">
        <w:rPr>
          <w:rFonts w:ascii="Narkisim" w:hAnsi="Narkisim" w:cs="Narkisim"/>
          <w:color w:val="000000"/>
          <w:rtl/>
        </w:rPr>
        <w:t xml:space="preserve">למיד הרשב"א ותוס' רא"ש) הק' האיך עדיף הנאת מלוה, ממלוה גופיה דלא </w:t>
      </w:r>
      <w:r w:rsidRPr="008A787F">
        <w:rPr>
          <w:rFonts w:ascii="Narkisim" w:hAnsi="Narkisim" w:cs="Narkisim"/>
          <w:color w:val="000000"/>
          <w:rtl/>
        </w:rPr>
        <w:lastRenderedPageBreak/>
        <w:t>מהני</w:t>
      </w:r>
      <w:r w:rsidRPr="008A787F">
        <w:rPr>
          <w:rStyle w:val="ac"/>
          <w:rFonts w:ascii="Narkisim" w:hAnsi="Narkisim" w:cs="Narkisim"/>
          <w:color w:val="000000"/>
          <w:rtl/>
        </w:rPr>
        <w:footnoteReference w:id="245"/>
      </w:r>
      <w:r w:rsidRPr="008A787F">
        <w:rPr>
          <w:rFonts w:ascii="Narkisim" w:hAnsi="Narkisim" w:cs="Narkisim"/>
          <w:color w:val="000000"/>
        </w:rPr>
        <w:t xml:space="preserve">. </w:t>
      </w:r>
      <w:r w:rsidRPr="008A787F">
        <w:rPr>
          <w:rFonts w:ascii="Narkisim" w:hAnsi="Narkisim" w:cs="Narkisim"/>
          <w:color w:val="000000"/>
          <w:rtl/>
        </w:rPr>
        <w:t>ותי' דמלוה גופה מחוסר גוביינא, ולאו כמאן דיהיב ליה ממון כי מחיל. אבל הנאת מלוה, שהיה נותן פרוטה למאן דמפייס, כי מקדש בההוא ממונא שכיחא ליה</w:t>
      </w:r>
      <w:r w:rsidRPr="008A787F">
        <w:rPr>
          <w:rFonts w:ascii="Narkisim" w:hAnsi="Narkisim" w:cs="Narkisim"/>
          <w:color w:val="000000"/>
        </w:rPr>
        <w:t>.</w:t>
      </w:r>
    </w:p>
    <w:p w14:paraId="08E461B5" w14:textId="77777777" w:rsidR="001827F6" w:rsidRPr="008A787F" w:rsidRDefault="00000000" w:rsidP="0009067A">
      <w:pPr>
        <w:pStyle w:val="aa"/>
        <w:bidi/>
        <w:rPr>
          <w:rFonts w:ascii="Narkisim" w:hAnsi="Narkisim"/>
        </w:rPr>
      </w:pPr>
      <w:r w:rsidRPr="008A787F">
        <w:rPr>
          <w:rFonts w:ascii="Narkisim" w:hAnsi="Narkisim"/>
          <w:u w:val="single"/>
          <w:rtl/>
        </w:rPr>
        <w:t>שם. דארווח</w:t>
      </w:r>
      <w:r w:rsidRPr="008A787F">
        <w:rPr>
          <w:rFonts w:ascii="Narkisim" w:hAnsi="Narkisim"/>
          <w:rtl/>
        </w:rPr>
        <w:t>. וה</w:t>
      </w:r>
      <w:r w:rsidRPr="008A787F">
        <w:rPr>
          <w:rFonts w:ascii="Narkisim" w:hAnsi="Narkisim"/>
          <w:b/>
          <w:bCs/>
          <w:rtl/>
        </w:rPr>
        <w:t>סמ"ע</w:t>
      </w:r>
      <w:r w:rsidRPr="008A787F">
        <w:rPr>
          <w:rFonts w:ascii="Narkisim" w:hAnsi="Narkisim"/>
          <w:rtl/>
        </w:rPr>
        <w:t xml:space="preserve"> (רד טז) דייק מהטור דה"מ אחר שכבר הגיע זמן פרעון, אבל כשמרויח זמן קודם שהגיע זמן פרעון לא נחשב קבלת הנאה מחודשת. וה</w:t>
      </w:r>
      <w:r w:rsidRPr="008A787F">
        <w:rPr>
          <w:rFonts w:ascii="Narkisim" w:hAnsi="Narkisim"/>
          <w:b/>
          <w:bCs/>
          <w:rtl/>
        </w:rPr>
        <w:t>נתיבות</w:t>
      </w:r>
      <w:r w:rsidRPr="008A787F">
        <w:rPr>
          <w:rFonts w:ascii="Narkisim" w:hAnsi="Narkisim"/>
          <w:rtl/>
        </w:rPr>
        <w:t xml:space="preserve"> (שם ג) תמה מ"ש</w:t>
      </w:r>
      <w:r w:rsidRPr="008A787F">
        <w:rPr>
          <w:rFonts w:ascii="Narkisim" w:hAnsi="Narkisim"/>
        </w:rPr>
        <w:t>.</w:t>
      </w:r>
    </w:p>
    <w:p w14:paraId="3C851780" w14:textId="77777777" w:rsidR="001827F6" w:rsidRPr="008A787F" w:rsidRDefault="00000000" w:rsidP="0009067A">
      <w:pPr>
        <w:bidi/>
        <w:rPr>
          <w:rFonts w:ascii="Narkisim" w:hAnsi="Narkisim" w:cs="Narkisim"/>
        </w:rPr>
      </w:pPr>
      <w:r w:rsidRPr="008A787F">
        <w:rPr>
          <w:rFonts w:ascii="Narkisim" w:hAnsi="Narkisim" w:cs="Narkisim"/>
          <w:i/>
          <w:iCs/>
          <w:szCs w:val="20"/>
          <w:rtl/>
        </w:rPr>
        <w:t>דעת ר"ח</w:t>
      </w:r>
      <w:r w:rsidRPr="008A787F">
        <w:rPr>
          <w:rFonts w:ascii="Narkisim" w:hAnsi="Narkisim" w:cs="Narkisim"/>
          <w:rtl/>
        </w:rPr>
        <w:t xml:space="preserve"> - </w:t>
      </w:r>
      <w:r w:rsidRPr="008A787F">
        <w:rPr>
          <w:rFonts w:ascii="Narkisim" w:hAnsi="Narkisim" w:cs="Narkisim"/>
          <w:b/>
          <w:bCs/>
          <w:rtl/>
        </w:rPr>
        <w:t>ר"ח</w:t>
      </w:r>
      <w:r w:rsidRPr="008A787F">
        <w:rPr>
          <w:rFonts w:ascii="Narkisim" w:hAnsi="Narkisim" w:cs="Narkisim"/>
          <w:rtl/>
        </w:rPr>
        <w:t xml:space="preserve"> (הו' ברמב"ן ושא"ר, והריה"ז הביא די"ג כן ברי"ף) כת' דשקלינהו מינה והדר אוזפינהו ניהלה [דהוה שעת הלואה]. וכ"מ ב</w:t>
      </w:r>
      <w:r w:rsidRPr="008A787F">
        <w:rPr>
          <w:rFonts w:ascii="Narkisim" w:hAnsi="Narkisim" w:cs="Narkisim"/>
          <w:b/>
          <w:bCs/>
          <w:rtl/>
        </w:rPr>
        <w:t>רמב"ם</w:t>
      </w:r>
      <w:r w:rsidRPr="008A787F">
        <w:rPr>
          <w:rFonts w:ascii="Narkisim" w:hAnsi="Narkisim" w:cs="Narkisim"/>
          <w:rtl/>
        </w:rPr>
        <w:t xml:space="preserve"> (ה טו) דקאי בשעת הלואה. וה</w:t>
      </w:r>
      <w:r w:rsidRPr="008A787F">
        <w:rPr>
          <w:rFonts w:ascii="Narkisim" w:hAnsi="Narkisim" w:cs="Narkisim"/>
          <w:b/>
          <w:bCs/>
          <w:rtl/>
        </w:rPr>
        <w:t>ראשונים</w:t>
      </w:r>
      <w:r w:rsidRPr="008A787F">
        <w:rPr>
          <w:rFonts w:ascii="Narkisim" w:hAnsi="Narkisim" w:cs="Narkisim"/>
          <w:rtl/>
        </w:rPr>
        <w:t xml:space="preserve"> הק' דלא משמע כן</w:t>
      </w:r>
      <w:r w:rsidRPr="008A787F">
        <w:rPr>
          <w:rFonts w:ascii="Narkisim" w:hAnsi="Narkisim" w:cs="Narkisim"/>
        </w:rPr>
        <w:t>.</w:t>
      </w:r>
    </w:p>
    <w:p w14:paraId="58E34C8F"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רמב"ם</w:t>
      </w:r>
      <w:r w:rsidRPr="008A787F">
        <w:rPr>
          <w:rFonts w:ascii="Narkisim" w:hAnsi="Narkisim"/>
          <w:rtl/>
        </w:rPr>
        <w:t xml:space="preserve"> (מלוה ו ג) כת' דהיכא דנתן לו לדור בחצירו אחר ההלואה הוה אבק רבית, ולא הוה רבית קצוצה, שלא קצץ בשעת הלואה. ומשמע דאפי' שמרווח לו זמנו, כיון דאינו בשעת הלואה אינו קציצת רבית. וה</w:t>
      </w:r>
      <w:r w:rsidRPr="008A787F">
        <w:rPr>
          <w:rFonts w:ascii="Narkisim" w:hAnsi="Narkisim"/>
          <w:b/>
          <w:bCs/>
          <w:rtl/>
        </w:rPr>
        <w:t>ראב"ד</w:t>
      </w:r>
      <w:r w:rsidRPr="008A787F">
        <w:rPr>
          <w:rFonts w:ascii="Narkisim" w:hAnsi="Narkisim"/>
          <w:rtl/>
        </w:rPr>
        <w:t xml:space="preserve"> השיג דאם הגיע זמן פרעון, והוא הרויח לו זמן משום דירה, נחשב שעת מתן מעות. וקידושין יוכיחו</w:t>
      </w:r>
      <w:r w:rsidRPr="008A787F">
        <w:rPr>
          <w:rStyle w:val="ac"/>
          <w:rFonts w:ascii="Narkisim" w:hAnsi="Narkisim"/>
          <w:rtl/>
        </w:rPr>
        <w:footnoteReference w:id="246"/>
      </w:r>
      <w:r w:rsidRPr="008A787F">
        <w:rPr>
          <w:rFonts w:ascii="Narkisim" w:hAnsi="Narkisim"/>
        </w:rPr>
        <w:t>.</w:t>
      </w:r>
    </w:p>
    <w:p w14:paraId="22FCF998"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ראשונים</w:t>
      </w:r>
      <w:r w:rsidRPr="008A787F">
        <w:rPr>
          <w:rFonts w:ascii="Narkisim" w:hAnsi="Narkisim" w:cs="Narkisim"/>
          <w:rtl/>
        </w:rPr>
        <w:t xml:space="preserve"> (רמב"ן רשב"א ועוד) הביאו דעת ה</w:t>
      </w:r>
      <w:r w:rsidRPr="008A787F">
        <w:rPr>
          <w:rFonts w:ascii="Narkisim" w:hAnsi="Narkisim" w:cs="Narkisim"/>
          <w:b/>
          <w:bCs/>
          <w:rtl/>
        </w:rPr>
        <w:t>ר"א אב"ד</w:t>
      </w:r>
      <w:r w:rsidRPr="008A787F">
        <w:rPr>
          <w:rStyle w:val="ac"/>
          <w:rFonts w:ascii="Narkisim" w:hAnsi="Narkisim" w:cs="Narkisim"/>
          <w:rtl/>
        </w:rPr>
        <w:footnoteReference w:id="247"/>
      </w:r>
      <w:r w:rsidRPr="008A787F">
        <w:rPr>
          <w:rFonts w:ascii="Narkisim" w:hAnsi="Narkisim" w:cs="Narkisim"/>
        </w:rPr>
        <w:t xml:space="preserve"> </w:t>
      </w:r>
      <w:r w:rsidRPr="008A787F">
        <w:rPr>
          <w:rFonts w:ascii="Narkisim" w:hAnsi="Narkisim" w:cs="Narkisim"/>
          <w:rtl/>
        </w:rPr>
        <w:t>דאיירי במלוה שהגיע זמנה והמעות בידה לפרוע, דכיון דיכול לגבותם בע"כ הוה כאילו גבאם. וה</w:t>
      </w:r>
      <w:r w:rsidRPr="008A787F">
        <w:rPr>
          <w:rFonts w:ascii="Narkisim" w:hAnsi="Narkisim" w:cs="Narkisim"/>
          <w:b/>
          <w:bCs/>
          <w:rtl/>
        </w:rPr>
        <w:t>ראשונים</w:t>
      </w:r>
      <w:r w:rsidRPr="008A787F">
        <w:rPr>
          <w:rFonts w:ascii="Narkisim" w:hAnsi="Narkisim" w:cs="Narkisim"/>
          <w:rtl/>
        </w:rPr>
        <w:t xml:space="preserve"> הק' דכל זמן שלא גבה יכול לפרוע מעות אחרות, ול"מ יחוד מעות מסויימים</w:t>
      </w:r>
      <w:r w:rsidRPr="008A787F">
        <w:rPr>
          <w:rFonts w:ascii="Narkisim" w:hAnsi="Narkisim" w:cs="Narkisim"/>
        </w:rPr>
        <w:t>.</w:t>
      </w:r>
    </w:p>
    <w:p w14:paraId="5E00086B" w14:textId="77777777" w:rsidR="001827F6" w:rsidRPr="008A787F" w:rsidRDefault="00000000" w:rsidP="0009067A">
      <w:pPr>
        <w:pStyle w:val="2"/>
        <w:bidi/>
        <w:rPr>
          <w:rFonts w:ascii="Narkisim" w:hAnsi="Narkisim"/>
        </w:rPr>
      </w:pPr>
      <w:r w:rsidRPr="008A787F">
        <w:rPr>
          <w:rFonts w:ascii="Narkisim" w:hAnsi="Narkisim"/>
          <w:rtl/>
        </w:rPr>
        <w:t>מתנה ע"מ להחזיר</w:t>
      </w:r>
    </w:p>
    <w:p w14:paraId="424FE6A9" w14:textId="77777777" w:rsidR="001827F6" w:rsidRPr="008A787F" w:rsidRDefault="00000000" w:rsidP="0009067A">
      <w:pPr>
        <w:bidi/>
        <w:rPr>
          <w:rFonts w:ascii="Narkisim" w:hAnsi="Narkisim" w:cs="Narkisim"/>
        </w:rPr>
      </w:pPr>
      <w:r w:rsidRPr="008A787F">
        <w:rPr>
          <w:rFonts w:ascii="Narkisim" w:hAnsi="Narkisim" w:cs="Narkisim"/>
          <w:u w:val="single"/>
          <w:rtl/>
        </w:rPr>
        <w:t>אמר רבא הילך מנה ע"מ שתחזירהו לי, במכר ל"ק וכו' אי קסבר מתנה ע"מ להחזיר שמה מתנה אפי' כולהו נמי</w:t>
      </w:r>
      <w:r w:rsidRPr="008A787F">
        <w:rPr>
          <w:rFonts w:ascii="Narkisim" w:hAnsi="Narkisim" w:cs="Narkisim"/>
          <w:rtl/>
        </w:rPr>
        <w:t>. [ומתנה ע"מ להחזיר מהני אף לקנין כסף ולפדיון הבן]. וה</w:t>
      </w:r>
      <w:r w:rsidRPr="008A787F">
        <w:rPr>
          <w:rFonts w:ascii="Narkisim" w:hAnsi="Narkisim" w:cs="Narkisim"/>
          <w:b/>
          <w:bCs/>
          <w:rtl/>
        </w:rPr>
        <w:t>נתיבות</w:t>
      </w:r>
      <w:r w:rsidRPr="008A787F">
        <w:rPr>
          <w:rFonts w:ascii="Narkisim" w:hAnsi="Narkisim" w:cs="Narkisim"/>
          <w:rtl/>
        </w:rPr>
        <w:t xml:space="preserve"> (קצ ב) הק' לדעת ה</w:t>
      </w:r>
      <w:r w:rsidRPr="008A787F">
        <w:rPr>
          <w:rFonts w:ascii="Narkisim" w:hAnsi="Narkisim" w:cs="Narkisim"/>
          <w:b/>
          <w:bCs/>
          <w:rtl/>
        </w:rPr>
        <w:t>סמ"ע</w:t>
      </w:r>
      <w:r w:rsidRPr="008A787F">
        <w:rPr>
          <w:rFonts w:ascii="Narkisim" w:hAnsi="Narkisim" w:cs="Narkisim"/>
          <w:rtl/>
        </w:rPr>
        <w:t xml:space="preserve"> (שם) דכסף קנין צריך להיות דמי שווי, ובגדר פרעון, א"כ האיך מהני מתנה ע"מ להחזיר. דכיון דיש תנאי להחזיר א"כ אין לו בזה רווח ממון, והאיך יחשב פרעון. וכת' דצ"ל בדוחק דאף פרעון ע"מ להחזיר מקרי פרעון</w:t>
      </w:r>
      <w:r w:rsidRPr="008A787F">
        <w:rPr>
          <w:rStyle w:val="ac"/>
          <w:rFonts w:ascii="Narkisim" w:hAnsi="Narkisim" w:cs="Narkisim"/>
          <w:rtl/>
        </w:rPr>
        <w:footnoteReference w:id="248"/>
      </w:r>
      <w:r w:rsidRPr="008A787F">
        <w:rPr>
          <w:rFonts w:ascii="Narkisim" w:hAnsi="Narkisim" w:cs="Narkisim"/>
        </w:rPr>
        <w:t xml:space="preserve">. </w:t>
      </w:r>
      <w:r w:rsidRPr="008A787F">
        <w:rPr>
          <w:rFonts w:ascii="Narkisim" w:hAnsi="Narkisim" w:cs="Narkisim"/>
          <w:rtl/>
        </w:rPr>
        <w:t>וה</w:t>
      </w:r>
      <w:r w:rsidRPr="008A787F">
        <w:rPr>
          <w:rFonts w:ascii="Narkisim" w:hAnsi="Narkisim" w:cs="Narkisim"/>
          <w:b/>
          <w:bCs/>
          <w:rtl/>
        </w:rPr>
        <w:t>אחרונים</w:t>
      </w:r>
      <w:r w:rsidRPr="008A787F">
        <w:rPr>
          <w:rFonts w:ascii="Narkisim" w:hAnsi="Narkisim" w:cs="Narkisim"/>
          <w:rtl/>
        </w:rPr>
        <w:t xml:space="preserve"> כת' דה"מ בפרעון מדעתו, דאף ע"מ להחזיר שמה מתנה והוה נתינת ממון, אלא דתנאי מילתא אחריתי. ובמה שמוסיף תנאי לפרעון אינו מגרע עצם הפרעון. ואיירי בסוגיין מדעתו, אבל פשוט דאינו מחוייב לקבלו בפרעון</w:t>
      </w:r>
      <w:r w:rsidRPr="008A787F">
        <w:rPr>
          <w:rStyle w:val="ac"/>
          <w:rFonts w:ascii="Narkisim" w:hAnsi="Narkisim" w:cs="Narkisim"/>
          <w:rtl/>
        </w:rPr>
        <w:footnoteReference w:id="249"/>
      </w:r>
      <w:r w:rsidRPr="008A787F">
        <w:rPr>
          <w:rFonts w:ascii="Narkisim" w:hAnsi="Narkisim" w:cs="Narkisim"/>
        </w:rPr>
        <w:t>.</w:t>
      </w:r>
    </w:p>
    <w:p w14:paraId="0E50A98E" w14:textId="77777777" w:rsidR="001827F6" w:rsidRPr="008A787F" w:rsidRDefault="00000000" w:rsidP="0009067A">
      <w:pPr>
        <w:bidi/>
        <w:rPr>
          <w:rFonts w:ascii="Narkisim" w:hAnsi="Narkisim" w:cs="Narkisim"/>
        </w:rPr>
      </w:pPr>
      <w:r w:rsidRPr="008A787F">
        <w:rPr>
          <w:rFonts w:ascii="Narkisim" w:hAnsi="Narkisim" w:cs="Narkisim"/>
          <w:rtl/>
        </w:rPr>
        <w:t>וכה"ק ה</w:t>
      </w:r>
      <w:r w:rsidRPr="008A787F">
        <w:rPr>
          <w:rFonts w:ascii="Narkisim" w:hAnsi="Narkisim" w:cs="Narkisim"/>
          <w:b/>
          <w:bCs/>
          <w:rtl/>
        </w:rPr>
        <w:t>קוב"ש</w:t>
      </w:r>
      <w:r w:rsidRPr="008A787F">
        <w:rPr>
          <w:rFonts w:ascii="Narkisim" w:hAnsi="Narkisim" w:cs="Narkisim"/>
          <w:rtl/>
        </w:rPr>
        <w:t xml:space="preserve"> (לו) האיך מהני מתנה ע"מ להחזיר בפדיון הבן, דהוה גדר פריעת חוב. [ונקט דפירעון ודאי ל"מ מתנה ע"מ להחזיר. דאם מקבל המלוה מרצונו הוי מחילה ולא פירעון</w:t>
      </w:r>
      <w:r w:rsidRPr="008A787F">
        <w:rPr>
          <w:rStyle w:val="ac"/>
          <w:rFonts w:ascii="Narkisim" w:hAnsi="Narkisim" w:cs="Narkisim"/>
          <w:rtl/>
        </w:rPr>
        <w:footnoteReference w:id="250"/>
      </w:r>
      <w:r w:rsidRPr="008A787F">
        <w:rPr>
          <w:rFonts w:ascii="Narkisim" w:hAnsi="Narkisim" w:cs="Narkisim"/>
          <w:rtl/>
        </w:rPr>
        <w:t>]. וכתב דצ"ל דחוב פדה"ב הוה תולדה מהמצווה. וכיון דהמצוה מתקיימת במתנה ע"מ להחזיר, וכמו בכל מתנות כהונה, ממילא מסתלק החוב</w:t>
      </w:r>
      <w:r w:rsidRPr="008A787F">
        <w:rPr>
          <w:rStyle w:val="ac"/>
          <w:rFonts w:ascii="Narkisim" w:hAnsi="Narkisim" w:cs="Narkisim"/>
          <w:rtl/>
        </w:rPr>
        <w:footnoteReference w:id="251"/>
      </w:r>
      <w:r w:rsidRPr="008A787F">
        <w:rPr>
          <w:rFonts w:ascii="Narkisim" w:hAnsi="Narkisim" w:cs="Narkisim"/>
        </w:rPr>
        <w:t xml:space="preserve">. </w:t>
      </w:r>
      <w:r w:rsidRPr="008A787F">
        <w:rPr>
          <w:rFonts w:ascii="Narkisim" w:hAnsi="Narkisim" w:cs="Narkisim"/>
          <w:rtl/>
        </w:rPr>
        <w:t>וה</w:t>
      </w:r>
      <w:r w:rsidRPr="008A787F">
        <w:rPr>
          <w:rFonts w:ascii="Narkisim" w:hAnsi="Narkisim" w:cs="Narkisim"/>
          <w:b/>
          <w:bCs/>
          <w:rtl/>
        </w:rPr>
        <w:t>אחרונים</w:t>
      </w:r>
      <w:r w:rsidRPr="008A787F">
        <w:rPr>
          <w:rFonts w:ascii="Narkisim" w:hAnsi="Narkisim" w:cs="Narkisim"/>
          <w:rtl/>
        </w:rPr>
        <w:t xml:space="preserve"> הוכיחו דאף דהוה ע"מ להחזיר נחשב פרעון, וכנ"ל</w:t>
      </w:r>
      <w:r w:rsidRPr="008A787F">
        <w:rPr>
          <w:rFonts w:ascii="Narkisim" w:hAnsi="Narkisim" w:cs="Narkisim"/>
        </w:rPr>
        <w:t>.</w:t>
      </w:r>
    </w:p>
    <w:p w14:paraId="47855CFD" w14:textId="77777777" w:rsidR="001827F6" w:rsidRPr="008A787F" w:rsidRDefault="00000000" w:rsidP="0009067A">
      <w:pPr>
        <w:bidi/>
        <w:rPr>
          <w:rFonts w:ascii="Narkisim" w:hAnsi="Narkisim" w:cs="Narkisim"/>
        </w:rPr>
      </w:pPr>
      <w:r w:rsidRPr="008A787F">
        <w:rPr>
          <w:rFonts w:ascii="Narkisim" w:hAnsi="Narkisim" w:cs="Narkisim"/>
          <w:rtl/>
        </w:rPr>
        <w:t>ו</w:t>
      </w:r>
      <w:r w:rsidRPr="008A787F">
        <w:rPr>
          <w:rFonts w:ascii="Narkisim" w:hAnsi="Narkisim" w:cs="Narkisim"/>
          <w:b/>
          <w:bCs/>
          <w:rtl/>
        </w:rPr>
        <w:t>תוס'</w:t>
      </w:r>
      <w:r w:rsidRPr="008A787F">
        <w:rPr>
          <w:rFonts w:ascii="Narkisim" w:hAnsi="Narkisim" w:cs="Narkisim"/>
          <w:rtl/>
        </w:rPr>
        <w:t xml:space="preserve"> (לקמן ח. ד"ה אבל) הק' מ"ש דלא מהני 'לדידי שווה לי' [אלא בסודר ואדם חשוב], הא בסוגיין מהני מתנה ע"מ להחזיר. ומשמע דתוס' נקטו דאינו שווה כל שוויו כיון דמחוייב להשיבו. והא דמהני הוה כעין לדידי שווה לי</w:t>
      </w:r>
      <w:r w:rsidRPr="008A787F">
        <w:rPr>
          <w:rFonts w:ascii="Narkisim" w:hAnsi="Narkisim" w:cs="Narkisim"/>
        </w:rPr>
        <w:t>.</w:t>
      </w:r>
    </w:p>
    <w:p w14:paraId="624D3CC9" w14:textId="77777777" w:rsidR="001827F6" w:rsidRPr="008A787F" w:rsidRDefault="00000000" w:rsidP="0009067A">
      <w:pPr>
        <w:pStyle w:val="a7"/>
        <w:bidi/>
        <w:rPr>
          <w:rFonts w:ascii="Narkisim" w:hAnsi="Narkisim"/>
        </w:rPr>
      </w:pPr>
      <w:r w:rsidRPr="008A787F">
        <w:rPr>
          <w:rFonts w:ascii="Narkisim" w:hAnsi="Narkisim"/>
          <w:rtl/>
        </w:rPr>
        <w:t>ו</w:t>
      </w:r>
      <w:r w:rsidRPr="008A787F">
        <w:rPr>
          <w:rFonts w:ascii="Narkisim" w:hAnsi="Narkisim"/>
          <w:b/>
          <w:bCs/>
          <w:rtl/>
        </w:rPr>
        <w:t>תוס</w:t>
      </w:r>
      <w:r w:rsidRPr="008A787F">
        <w:rPr>
          <w:rFonts w:ascii="Narkisim" w:hAnsi="Narkisim"/>
          <w:rtl/>
        </w:rPr>
        <w:t>' תי' דהתם איכא דבר חשוב, דהוי מנה אע"פ שהוא ע"מ להחזיר</w:t>
      </w:r>
      <w:r w:rsidRPr="008A787F">
        <w:rPr>
          <w:rFonts w:ascii="Narkisim" w:hAnsi="Narkisim"/>
        </w:rPr>
        <w:t>.</w:t>
      </w:r>
    </w:p>
    <w:p w14:paraId="4821D3EB" w14:textId="77777777" w:rsidR="001827F6" w:rsidRPr="008A787F" w:rsidRDefault="00000000" w:rsidP="0009067A">
      <w:pPr>
        <w:pStyle w:val="aa"/>
        <w:bidi/>
        <w:rPr>
          <w:rFonts w:ascii="Narkisim" w:hAnsi="Narkisim"/>
        </w:rPr>
      </w:pPr>
      <w:r w:rsidRPr="008A787F">
        <w:rPr>
          <w:rFonts w:ascii="Narkisim" w:hAnsi="Narkisim"/>
          <w:u w:val="single"/>
          <w:rtl/>
        </w:rPr>
        <w:t>במכר לא קנה וכו' ואי קסבר לא שמה מתנה וכו'</w:t>
      </w:r>
      <w:r w:rsidRPr="008A787F">
        <w:rPr>
          <w:rFonts w:ascii="Narkisim" w:hAnsi="Narkisim"/>
          <w:rtl/>
        </w:rPr>
        <w:t>. פ</w:t>
      </w:r>
      <w:r w:rsidRPr="008A787F">
        <w:rPr>
          <w:rFonts w:ascii="Narkisim" w:hAnsi="Narkisim"/>
          <w:b/>
          <w:bCs/>
          <w:rtl/>
        </w:rPr>
        <w:t>רש"י</w:t>
      </w:r>
      <w:r w:rsidRPr="008A787F">
        <w:rPr>
          <w:rFonts w:ascii="Narkisim" w:hAnsi="Narkisim"/>
          <w:rtl/>
        </w:rPr>
        <w:t xml:space="preserve"> (סוד"ה במכר) [הצד דלא מהני] דלאו מידי יהיב ליה. </w:t>
      </w:r>
      <w:r w:rsidRPr="008A787F">
        <w:rPr>
          <w:rFonts w:ascii="Narkisim" w:hAnsi="Narkisim"/>
          <w:rtl/>
        </w:rPr>
        <w:lastRenderedPageBreak/>
        <w:t>ויל"ד הגדר למ"ד מתנה ע"מ להחזיר ל"ש מתנה, האם לא זכה כלל [כיון דהתנאי סותר לגוף הנתינה]</w:t>
      </w:r>
      <w:r w:rsidRPr="008A787F">
        <w:rPr>
          <w:rStyle w:val="ac"/>
          <w:rFonts w:ascii="Narkisim" w:hAnsi="Narkisim"/>
          <w:rtl/>
        </w:rPr>
        <w:footnoteReference w:id="252"/>
      </w:r>
      <w:r w:rsidRPr="008A787F">
        <w:rPr>
          <w:rFonts w:ascii="Narkisim" w:hAnsi="Narkisim"/>
        </w:rPr>
        <w:t xml:space="preserve">. </w:t>
      </w:r>
      <w:r w:rsidRPr="008A787F">
        <w:rPr>
          <w:rFonts w:ascii="Narkisim" w:hAnsi="Narkisim"/>
          <w:rtl/>
        </w:rPr>
        <w:t>או דודאי זכה בזכות זה, אלא דלא נחשב קנין גופו. ומש"ה לא מהני לקנין כסף, וכן לענין לכם דאתרוג</w:t>
      </w:r>
      <w:r w:rsidRPr="008A787F">
        <w:rPr>
          <w:rFonts w:ascii="Narkisim" w:hAnsi="Narkisim"/>
        </w:rPr>
        <w:t>.</w:t>
      </w:r>
    </w:p>
    <w:p w14:paraId="54CBC399" w14:textId="77777777" w:rsidR="001827F6" w:rsidRPr="008A787F" w:rsidRDefault="00000000" w:rsidP="0009067A">
      <w:pPr>
        <w:pStyle w:val="aa"/>
        <w:bidi/>
        <w:rPr>
          <w:rFonts w:ascii="Narkisim" w:hAnsi="Narkisim"/>
        </w:rPr>
      </w:pPr>
      <w:r w:rsidRPr="008A787F">
        <w:rPr>
          <w:rFonts w:ascii="Narkisim" w:hAnsi="Narkisim"/>
          <w:rtl/>
        </w:rPr>
        <w:t>וב</w:t>
      </w:r>
      <w:r w:rsidRPr="008A787F">
        <w:rPr>
          <w:rFonts w:ascii="Narkisim" w:hAnsi="Narkisim"/>
          <w:b/>
          <w:bCs/>
          <w:rtl/>
        </w:rPr>
        <w:t>חי' חמדת שלמה</w:t>
      </w:r>
      <w:r w:rsidRPr="008A787F">
        <w:rPr>
          <w:rFonts w:ascii="Narkisim" w:hAnsi="Narkisim"/>
          <w:rtl/>
        </w:rPr>
        <w:t xml:space="preserve"> כת' דלמ"ד מתנה ע"מ להחזיר ל"ש מתנה, אי"צ גדרי תנאי, אלא דגילה דעתו שנותן על דעת כן. [וע' בסמוך בשם הקצות רמא ט]</w:t>
      </w:r>
      <w:r w:rsidRPr="008A787F">
        <w:rPr>
          <w:rFonts w:ascii="Narkisim" w:hAnsi="Narkisim"/>
        </w:rPr>
        <w:t>.</w:t>
      </w:r>
    </w:p>
    <w:p w14:paraId="281BADA2" w14:textId="77777777" w:rsidR="001827F6" w:rsidRPr="008A787F" w:rsidRDefault="00000000" w:rsidP="0009067A">
      <w:pPr>
        <w:bidi/>
        <w:rPr>
          <w:rFonts w:ascii="Narkisim" w:hAnsi="Narkisim" w:cs="Narkisim"/>
        </w:rPr>
      </w:pPr>
      <w:r w:rsidRPr="008A787F">
        <w:rPr>
          <w:rFonts w:ascii="Narkisim" w:hAnsi="Narkisim" w:cs="Narkisim"/>
          <w:u w:val="single"/>
          <w:rtl/>
        </w:rPr>
        <w:t>בתרומה יצא ידי נתינה</w:t>
      </w:r>
      <w:r w:rsidRPr="008A787F">
        <w:rPr>
          <w:rFonts w:ascii="Narkisim" w:hAnsi="Narkisim" w:cs="Narkisim"/>
          <w:rtl/>
        </w:rPr>
        <w:t xml:space="preserve">. </w:t>
      </w:r>
      <w:r w:rsidRPr="008A787F">
        <w:rPr>
          <w:rFonts w:ascii="Narkisim" w:hAnsi="Narkisim" w:cs="Narkisim"/>
          <w:b/>
          <w:bCs/>
          <w:rtl/>
        </w:rPr>
        <w:t>רע"א</w:t>
      </w:r>
      <w:r w:rsidRPr="008A787F">
        <w:rPr>
          <w:rFonts w:ascii="Narkisim" w:hAnsi="Narkisim" w:cs="Narkisim"/>
          <w:rtl/>
        </w:rPr>
        <w:t xml:space="preserve"> הק' דרבא [דסוגיין] סובר (ב"מ יא:) דטובת הנאה אינו ממון</w:t>
      </w:r>
      <w:r w:rsidRPr="008A787F">
        <w:rPr>
          <w:rStyle w:val="ac"/>
          <w:rFonts w:ascii="Narkisim" w:hAnsi="Narkisim" w:cs="Narkisim"/>
          <w:rtl/>
        </w:rPr>
        <w:footnoteReference w:id="253"/>
      </w:r>
      <w:r w:rsidRPr="008A787F">
        <w:rPr>
          <w:rFonts w:ascii="Narkisim" w:hAnsi="Narkisim" w:cs="Narkisim"/>
        </w:rPr>
        <w:t xml:space="preserve">. </w:t>
      </w:r>
      <w:r w:rsidRPr="008A787F">
        <w:rPr>
          <w:rFonts w:ascii="Narkisim" w:hAnsi="Narkisim" w:cs="Narkisim"/>
          <w:rtl/>
        </w:rPr>
        <w:t>ולמ"ד טובת הנאה אינו ממון מהני תפיסת הכהן, והאיך מהני התנאי ע"מ להחזיר. הא למ"ד טובת הנאה אינו ממון הכהן יכול לתפוס</w:t>
      </w:r>
      <w:r w:rsidRPr="008A787F">
        <w:rPr>
          <w:rStyle w:val="ac"/>
          <w:rFonts w:ascii="Narkisim" w:hAnsi="Narkisim" w:cs="Narkisim"/>
          <w:rtl/>
        </w:rPr>
        <w:footnoteReference w:id="254"/>
      </w:r>
      <w:r w:rsidRPr="008A787F">
        <w:rPr>
          <w:rFonts w:ascii="Narkisim" w:hAnsi="Narkisim" w:cs="Narkisim"/>
        </w:rPr>
        <w:t xml:space="preserve">. </w:t>
      </w:r>
      <w:r w:rsidRPr="008A787F">
        <w:rPr>
          <w:rFonts w:ascii="Narkisim" w:hAnsi="Narkisim" w:cs="Narkisim"/>
          <w:rtl/>
        </w:rPr>
        <w:t>וה</w:t>
      </w:r>
      <w:r w:rsidRPr="008A787F">
        <w:rPr>
          <w:rFonts w:ascii="Narkisim" w:hAnsi="Narkisim" w:cs="Narkisim"/>
          <w:b/>
          <w:bCs/>
          <w:rtl/>
        </w:rPr>
        <w:t xml:space="preserve">קוב"ש </w:t>
      </w:r>
      <w:r w:rsidRPr="008A787F">
        <w:rPr>
          <w:rFonts w:ascii="Narkisim" w:hAnsi="Narkisim" w:cs="Narkisim"/>
          <w:rtl/>
        </w:rPr>
        <w:t>(לח) תי' דדוקא היכא דדעתו לתפוס חל תפיסה, אבל היכא דלא נתכוון לשם תפיסה לא מהני. ועוד דאסור לכהן לתפוס, דתלאו הכתוב בנתינת הבעלים, ומש"ה מוטל עליו לקיים התנאי</w:t>
      </w:r>
      <w:r w:rsidRPr="008A787F">
        <w:rPr>
          <w:rFonts w:ascii="Narkisim" w:hAnsi="Narkisim" w:cs="Narkisim"/>
        </w:rPr>
        <w:t>.</w:t>
      </w:r>
    </w:p>
    <w:p w14:paraId="48E0ECA7"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אחרונים</w:t>
      </w:r>
      <w:r w:rsidRPr="008A787F">
        <w:rPr>
          <w:rFonts w:ascii="Narkisim" w:hAnsi="Narkisim"/>
          <w:rtl/>
        </w:rPr>
        <w:t xml:space="preserve"> הביאו דה</w:t>
      </w:r>
      <w:r w:rsidRPr="008A787F">
        <w:rPr>
          <w:rFonts w:ascii="Narkisim" w:hAnsi="Narkisim"/>
          <w:b/>
          <w:bCs/>
          <w:rtl/>
        </w:rPr>
        <w:t xml:space="preserve">מרדכי </w:t>
      </w:r>
      <w:r w:rsidRPr="008A787F">
        <w:rPr>
          <w:rFonts w:ascii="Narkisim" w:hAnsi="Narkisim"/>
          <w:rtl/>
        </w:rPr>
        <w:t>(ב"מ רמא) כת' דלמ"ד טובת הנאה אינו ממון ל"מ תנאי [דלא נחשב מקנה]. וע"כ דס"ל דסוגיין כמ"ד טובת הנאה ממון</w:t>
      </w:r>
      <w:r w:rsidRPr="008A787F">
        <w:rPr>
          <w:rFonts w:ascii="Narkisim" w:hAnsi="Narkisim"/>
        </w:rPr>
        <w:t>.</w:t>
      </w:r>
    </w:p>
    <w:p w14:paraId="77E3A379" w14:textId="77777777" w:rsidR="001827F6" w:rsidRPr="008A787F" w:rsidRDefault="00000000" w:rsidP="0009067A">
      <w:pPr>
        <w:bidi/>
        <w:rPr>
          <w:rFonts w:ascii="Narkisim" w:hAnsi="Narkisim" w:cs="Narkisim"/>
        </w:rPr>
      </w:pPr>
      <w:r w:rsidRPr="008A787F">
        <w:rPr>
          <w:rFonts w:ascii="Narkisim" w:hAnsi="Narkisim" w:cs="Narkisim"/>
          <w:u w:val="single"/>
          <w:rtl/>
        </w:rPr>
        <w:t>ואסור לעשות משום כהן המסייע וכו'</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כיון דבשכר זה יתן לו שאר תרומותיו</w:t>
      </w:r>
      <w:r w:rsidRPr="008A787F">
        <w:rPr>
          <w:rStyle w:val="ac"/>
          <w:rFonts w:ascii="Narkisim" w:hAnsi="Narkisim" w:cs="Narkisim"/>
          <w:rtl/>
        </w:rPr>
        <w:footnoteReference w:id="255"/>
      </w:r>
      <w:r w:rsidRPr="008A787F">
        <w:rPr>
          <w:rFonts w:ascii="Narkisim" w:hAnsi="Narkisim" w:cs="Narkisim"/>
        </w:rPr>
        <w:t xml:space="preserve">, </w:t>
      </w:r>
      <w:r w:rsidRPr="008A787F">
        <w:rPr>
          <w:rFonts w:ascii="Narkisim" w:hAnsi="Narkisim" w:cs="Narkisim"/>
          <w:rtl/>
        </w:rPr>
        <w:t>הוה ככהן הקונה תרומה בשכרו. וה</w:t>
      </w:r>
      <w:r w:rsidRPr="008A787F">
        <w:rPr>
          <w:rFonts w:ascii="Narkisim" w:hAnsi="Narkisim" w:cs="Narkisim"/>
          <w:b/>
          <w:bCs/>
          <w:rtl/>
        </w:rPr>
        <w:t>תוס' רי"ד</w:t>
      </w:r>
      <w:r w:rsidRPr="008A787F">
        <w:rPr>
          <w:rFonts w:ascii="Narkisim" w:hAnsi="Narkisim" w:cs="Narkisim"/>
          <w:rtl/>
        </w:rPr>
        <w:t xml:space="preserve"> כת' דכשנותן לו על מנת להחזיר אין לכהן שום הנאה. וחכמים אסרו ליתן לכהן המסייע, דמצוה מן המובחר היא ליתן לכהן דבר שיגיע לו הנאה ולא שיתן לו בשכרו. ואף דמדאורייתא יוצא ידי נתינה בכל טצדקי שנותנו, אפ"ה חכמים אסרו ליתן לכהן המסייע. וה"נ אע"ג דמדאורייתא יצא, מדרבנן אסור לעשותו</w:t>
      </w:r>
      <w:r w:rsidRPr="008A787F">
        <w:rPr>
          <w:rStyle w:val="ac"/>
          <w:rFonts w:ascii="Narkisim" w:hAnsi="Narkisim" w:cs="Narkisim"/>
          <w:rtl/>
        </w:rPr>
        <w:footnoteReference w:id="256"/>
      </w:r>
      <w:r w:rsidRPr="008A787F">
        <w:rPr>
          <w:rFonts w:ascii="Narkisim" w:hAnsi="Narkisim" w:cs="Narkisim"/>
        </w:rPr>
        <w:t>.</w:t>
      </w:r>
    </w:p>
    <w:p w14:paraId="73034CDE"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קוב"ש</w:t>
      </w:r>
      <w:r w:rsidRPr="008A787F">
        <w:rPr>
          <w:rFonts w:ascii="Narkisim" w:hAnsi="Narkisim" w:cs="Narkisim"/>
          <w:rtl/>
        </w:rPr>
        <w:t xml:space="preserve"> (לו) ביאר דנחשב 'נתינה' ולא מכירה, דגדר מכירה הוא מה שנתחייב לשלם ע"י פסיקה, ואילו הכא הוה תנאי בעלמא. ותנאי מילתא אחריתא, ואינו חייב לקיים התנאי. אלא דאם לא יתקיים יתבטל הנתינה</w:t>
      </w:r>
      <w:r w:rsidRPr="008A787F">
        <w:rPr>
          <w:rFonts w:ascii="Narkisim" w:hAnsi="Narkisim" w:cs="Narkisim"/>
        </w:rPr>
        <w:t>.</w:t>
      </w:r>
    </w:p>
    <w:p w14:paraId="60A8E0D9" w14:textId="77777777" w:rsidR="001827F6" w:rsidRPr="008A787F" w:rsidRDefault="00000000" w:rsidP="0009067A">
      <w:pPr>
        <w:pStyle w:val="a8"/>
        <w:bidi/>
        <w:rPr>
          <w:rFonts w:ascii="Narkisim" w:hAnsi="Narkisim"/>
        </w:rPr>
      </w:pPr>
      <w:r w:rsidRPr="008A787F">
        <w:rPr>
          <w:rFonts w:ascii="Narkisim" w:hAnsi="Narkisim"/>
          <w:rtl/>
        </w:rPr>
        <w:t>ו</w:t>
      </w:r>
      <w:r w:rsidRPr="008A787F">
        <w:rPr>
          <w:rFonts w:ascii="Narkisim" w:hAnsi="Narkisim"/>
          <w:b/>
          <w:bCs/>
          <w:rtl/>
        </w:rPr>
        <w:t>תוס'</w:t>
      </w:r>
      <w:r w:rsidRPr="008A787F">
        <w:rPr>
          <w:rFonts w:ascii="Narkisim" w:hAnsi="Narkisim"/>
          <w:rtl/>
        </w:rPr>
        <w:t xml:space="preserve"> (בכורות נא:) כת' דאף בפדיון הבן יש איסור כהן מסייע</w:t>
      </w:r>
      <w:r w:rsidRPr="008A787F">
        <w:rPr>
          <w:rStyle w:val="ac"/>
          <w:rFonts w:ascii="Narkisim" w:hAnsi="Narkisim"/>
          <w:rtl/>
        </w:rPr>
        <w:footnoteReference w:id="257"/>
      </w:r>
      <w:r w:rsidRPr="008A787F">
        <w:rPr>
          <w:rFonts w:ascii="Narkisim" w:hAnsi="Narkisim"/>
        </w:rPr>
        <w:t xml:space="preserve">. </w:t>
      </w:r>
      <w:r w:rsidRPr="008A787F">
        <w:rPr>
          <w:rFonts w:ascii="Narkisim" w:hAnsi="Narkisim"/>
          <w:rtl/>
        </w:rPr>
        <w:t>ואף למסקנא דמהני מתנה ע"מ להחזיר בפדיון הבן אסור לעשות כן [ע"ע שו"ע יו"ד שה ח]. וה</w:t>
      </w:r>
      <w:r w:rsidRPr="008A787F">
        <w:rPr>
          <w:rFonts w:ascii="Narkisim" w:hAnsi="Narkisim"/>
          <w:b/>
          <w:bCs/>
          <w:rtl/>
        </w:rPr>
        <w:t>כס"מ</w:t>
      </w:r>
      <w:r w:rsidRPr="008A787F">
        <w:rPr>
          <w:rFonts w:ascii="Narkisim" w:hAnsi="Narkisim"/>
          <w:rtl/>
        </w:rPr>
        <w:t xml:space="preserve"> (ביכורים יא ח) הק' מ"ט השמיטו הרמב"ם. אבל ה</w:t>
      </w:r>
      <w:r w:rsidRPr="008A787F">
        <w:rPr>
          <w:rFonts w:ascii="Narkisim" w:hAnsi="Narkisim"/>
          <w:b/>
          <w:bCs/>
          <w:rtl/>
        </w:rPr>
        <w:t>גר"א</w:t>
      </w:r>
      <w:r w:rsidRPr="008A787F">
        <w:rPr>
          <w:rFonts w:ascii="Narkisim" w:hAnsi="Narkisim"/>
          <w:rtl/>
        </w:rPr>
        <w:t xml:space="preserve"> (יו"ד שה יב) כת' דדעת רש"י והרמב"ם דהא דאמרי' 'ואסור' קאי דוקא אתרומה</w:t>
      </w:r>
      <w:r w:rsidRPr="008A787F">
        <w:rPr>
          <w:rFonts w:ascii="Narkisim" w:hAnsi="Narkisim"/>
        </w:rPr>
        <w:t>.</w:t>
      </w:r>
    </w:p>
    <w:p w14:paraId="49C6DCF1" w14:textId="77777777" w:rsidR="001827F6" w:rsidRPr="008A787F" w:rsidRDefault="00000000" w:rsidP="0009067A">
      <w:pPr>
        <w:bidi/>
        <w:rPr>
          <w:rFonts w:ascii="Narkisim" w:hAnsi="Narkisim" w:cs="Narkisim"/>
        </w:rPr>
      </w:pPr>
      <w:r w:rsidRPr="008A787F">
        <w:rPr>
          <w:rFonts w:ascii="Narkisim" w:hAnsi="Narkisim" w:cs="Narkisim"/>
          <w:u w:val="single"/>
          <w:rtl/>
        </w:rPr>
        <w:t>מתנה ע"מ להחזיר שמה מתנה וכו'</w:t>
      </w:r>
      <w:r w:rsidRPr="008A787F">
        <w:rPr>
          <w:rFonts w:ascii="Narkisim" w:hAnsi="Narkisim" w:cs="Narkisim"/>
          <w:rtl/>
        </w:rPr>
        <w:t>. ה</w:t>
      </w:r>
      <w:r w:rsidRPr="008A787F">
        <w:rPr>
          <w:rFonts w:ascii="Narkisim" w:hAnsi="Narkisim" w:cs="Narkisim"/>
          <w:b/>
          <w:bCs/>
          <w:rtl/>
        </w:rPr>
        <w:t>ריטב"א</w:t>
      </w:r>
      <w:r w:rsidRPr="008A787F">
        <w:rPr>
          <w:rFonts w:ascii="Narkisim" w:hAnsi="Narkisim" w:cs="Narkisim"/>
          <w:rtl/>
        </w:rPr>
        <w:t xml:space="preserve"> (כאן וסוכה מא:) כתב דמתנה ע"מ להחזיר הוה מתנה גמורה, וממון שלו הוא לגמרי, וכשמחזירו צריך הקנאה גמורה. וכ"כ ה</w:t>
      </w:r>
      <w:r w:rsidRPr="008A787F">
        <w:rPr>
          <w:rFonts w:ascii="Narkisim" w:hAnsi="Narkisim" w:cs="Narkisim"/>
          <w:b/>
          <w:bCs/>
          <w:rtl/>
        </w:rPr>
        <w:t>רא"ש</w:t>
      </w:r>
      <w:r w:rsidRPr="008A787F">
        <w:rPr>
          <w:rFonts w:ascii="Narkisim" w:hAnsi="Narkisim" w:cs="Narkisim"/>
          <w:rtl/>
        </w:rPr>
        <w:t xml:space="preserve"> (סוכה שם ג ל)</w:t>
      </w:r>
      <w:r w:rsidRPr="008A787F">
        <w:rPr>
          <w:rFonts w:ascii="Narkisim" w:hAnsi="Narkisim" w:cs="Narkisim"/>
        </w:rPr>
        <w:t>.</w:t>
      </w:r>
    </w:p>
    <w:p w14:paraId="6D16E9E8" w14:textId="77777777" w:rsidR="001827F6" w:rsidRPr="008A787F" w:rsidRDefault="00000000" w:rsidP="0009067A">
      <w:pPr>
        <w:pStyle w:val="a7"/>
        <w:bidi/>
        <w:rPr>
          <w:rFonts w:ascii="Narkisim" w:hAnsi="Narkisim"/>
        </w:rPr>
      </w:pPr>
      <w:r w:rsidRPr="008A787F">
        <w:rPr>
          <w:rFonts w:ascii="Narkisim" w:hAnsi="Narkisim"/>
          <w:rtl/>
        </w:rPr>
        <w:t>אבל ה</w:t>
      </w:r>
      <w:r w:rsidRPr="008A787F">
        <w:rPr>
          <w:rFonts w:ascii="Narkisim" w:hAnsi="Narkisim"/>
          <w:b/>
          <w:bCs/>
          <w:rtl/>
        </w:rPr>
        <w:t>קצות</w:t>
      </w:r>
      <w:r w:rsidRPr="008A787F">
        <w:rPr>
          <w:rFonts w:ascii="Narkisim" w:hAnsi="Narkisim"/>
          <w:rtl/>
        </w:rPr>
        <w:t xml:space="preserve"> (רמא ד, אבנ"מ כח נג) כת' דמתנה ע"מ להחזיר הוה מתנה לזמן עד שיחזירנו</w:t>
      </w:r>
      <w:r w:rsidRPr="008A787F">
        <w:rPr>
          <w:rStyle w:val="ac"/>
          <w:rFonts w:ascii="Narkisim" w:hAnsi="Narkisim"/>
          <w:rtl/>
        </w:rPr>
        <w:footnoteReference w:id="258"/>
      </w:r>
      <w:r w:rsidRPr="008A787F">
        <w:rPr>
          <w:rFonts w:ascii="Narkisim" w:hAnsi="Narkisim"/>
        </w:rPr>
        <w:t xml:space="preserve">. </w:t>
      </w:r>
      <w:r w:rsidRPr="008A787F">
        <w:rPr>
          <w:rFonts w:ascii="Narkisim" w:hAnsi="Narkisim"/>
          <w:rtl/>
        </w:rPr>
        <w:t>[וחידש דאפ"ה מהני להחשב לכם באתרוג</w:t>
      </w:r>
      <w:r w:rsidRPr="008A787F">
        <w:rPr>
          <w:rStyle w:val="ac"/>
          <w:rFonts w:ascii="Narkisim" w:hAnsi="Narkisim"/>
          <w:rtl/>
        </w:rPr>
        <w:footnoteReference w:id="259"/>
      </w:r>
      <w:r w:rsidRPr="008A787F">
        <w:rPr>
          <w:rFonts w:ascii="Narkisim" w:hAnsi="Narkisim"/>
        </w:rPr>
        <w:t xml:space="preserve">. </w:t>
      </w:r>
      <w:r w:rsidRPr="008A787F">
        <w:rPr>
          <w:rFonts w:ascii="Narkisim" w:hAnsi="Narkisim"/>
          <w:rtl/>
        </w:rPr>
        <w:t xml:space="preserve">עי"ש]. והביא דכ"כ </w:t>
      </w:r>
      <w:r w:rsidRPr="008A787F">
        <w:rPr>
          <w:rFonts w:ascii="Narkisim" w:hAnsi="Narkisim"/>
          <w:b/>
          <w:bCs/>
          <w:rtl/>
        </w:rPr>
        <w:t>ר' אביגדור כ"ץ</w:t>
      </w:r>
      <w:r w:rsidRPr="008A787F">
        <w:rPr>
          <w:rFonts w:ascii="Narkisim" w:hAnsi="Narkisim"/>
          <w:rtl/>
        </w:rPr>
        <w:t xml:space="preserve"> (בשו"ת הרא"ש לה ב) דמקרי קנין הגוף לשעה</w:t>
      </w:r>
      <w:r w:rsidRPr="008A787F">
        <w:rPr>
          <w:rFonts w:ascii="Narkisim" w:hAnsi="Narkisim"/>
        </w:rPr>
        <w:t>.</w:t>
      </w:r>
    </w:p>
    <w:p w14:paraId="231859C0" w14:textId="77777777" w:rsidR="001827F6" w:rsidRPr="008A787F" w:rsidRDefault="00000000" w:rsidP="0009067A">
      <w:pPr>
        <w:pStyle w:val="a8"/>
        <w:bidi/>
        <w:rPr>
          <w:rFonts w:ascii="Narkisim" w:hAnsi="Narkisim"/>
        </w:rPr>
      </w:pPr>
      <w:r w:rsidRPr="008A787F">
        <w:rPr>
          <w:rFonts w:ascii="Narkisim" w:hAnsi="Narkisim"/>
          <w:rtl/>
        </w:rPr>
        <w:t>ולדברי הקצות נתחדש דאף קנין לזמן נחשב מעות קידושין, דזכות פרוטה לזמן ג"כ יש לו שם פרוטה. וצ"ע האיך יחשב פרעון וכסף שווי</w:t>
      </w:r>
      <w:r w:rsidRPr="008A787F">
        <w:rPr>
          <w:rFonts w:ascii="Narkisim" w:hAnsi="Narkisim"/>
        </w:rPr>
        <w:t>].</w:t>
      </w:r>
    </w:p>
    <w:p w14:paraId="7837E6F3"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ראב"ד</w:t>
      </w:r>
      <w:r w:rsidRPr="008A787F">
        <w:rPr>
          <w:rFonts w:ascii="Narkisim" w:hAnsi="Narkisim"/>
          <w:rtl/>
        </w:rPr>
        <w:t xml:space="preserve"> (הו' ברמב"ן רשב"א ושא"ר, וכה"ק תוס' ב"ב קלד. וסוכה מא:, והראשונים בכמה מקומות) הק' דאמרי' (נדרים מח:) כל מתנה שאם הקדישה אינה מקודשת אינה מתנה, א"כ האיך מהני מתנה ע"מ להחזיר, הא א"א להקדיש. והראשונים תי' בכמה אופנים, ואכ"מ</w:t>
      </w:r>
      <w:r w:rsidRPr="008A787F">
        <w:rPr>
          <w:rFonts w:ascii="Narkisim" w:hAnsi="Narkisim"/>
        </w:rPr>
        <w:t>.</w:t>
      </w:r>
    </w:p>
    <w:p w14:paraId="13A3EE11" w14:textId="77777777" w:rsidR="001827F6" w:rsidRPr="008A787F" w:rsidRDefault="00000000" w:rsidP="0009067A">
      <w:pPr>
        <w:bidi/>
        <w:rPr>
          <w:rFonts w:ascii="Narkisim" w:hAnsi="Narkisim" w:cs="Narkisim"/>
        </w:rPr>
      </w:pPr>
      <w:r w:rsidRPr="008A787F">
        <w:rPr>
          <w:rFonts w:ascii="Narkisim" w:hAnsi="Narkisim" w:cs="Narkisim"/>
          <w:u w:val="single"/>
          <w:rtl/>
        </w:rPr>
        <w:lastRenderedPageBreak/>
        <w:t>תוד"ה לא החזירו</w:t>
      </w:r>
      <w:r w:rsidRPr="008A787F">
        <w:rPr>
          <w:rFonts w:ascii="Narkisim" w:hAnsi="Narkisim" w:cs="Narkisim"/>
          <w:rtl/>
        </w:rPr>
        <w:t>. וא"ת אמאי לא יצא הא לא הוה תנאי כפול</w:t>
      </w:r>
      <w:r w:rsidRPr="008A787F">
        <w:rPr>
          <w:rStyle w:val="ac"/>
          <w:rFonts w:ascii="Narkisim" w:hAnsi="Narkisim" w:cs="Narkisim"/>
          <w:rtl/>
        </w:rPr>
        <w:footnoteReference w:id="260"/>
      </w:r>
      <w:r w:rsidRPr="008A787F">
        <w:rPr>
          <w:rFonts w:ascii="Narkisim" w:hAnsi="Narkisim" w:cs="Narkisim"/>
        </w:rPr>
        <w:t xml:space="preserve"> </w:t>
      </w:r>
      <w:r w:rsidRPr="008A787F">
        <w:rPr>
          <w:rFonts w:ascii="Narkisim" w:hAnsi="Narkisim" w:cs="Narkisim"/>
          <w:rtl/>
        </w:rPr>
        <w:t xml:space="preserve">וכו'. אבל </w:t>
      </w:r>
      <w:r w:rsidRPr="008A787F">
        <w:rPr>
          <w:rFonts w:ascii="Narkisim" w:hAnsi="Narkisim" w:cs="Narkisim"/>
          <w:b/>
          <w:bCs/>
          <w:rtl/>
        </w:rPr>
        <w:t>תוס</w:t>
      </w:r>
      <w:r w:rsidRPr="008A787F">
        <w:rPr>
          <w:rFonts w:ascii="Narkisim" w:hAnsi="Narkisim" w:cs="Narkisim"/>
          <w:rtl/>
        </w:rPr>
        <w:t>' (סוכה מא:, וכן גיטין עה., ותוס' הרא"ש כאן</w:t>
      </w:r>
      <w:r w:rsidRPr="008A787F">
        <w:rPr>
          <w:rStyle w:val="ac"/>
          <w:rFonts w:ascii="Narkisim" w:hAnsi="Narkisim" w:cs="Narkisim"/>
          <w:rtl/>
        </w:rPr>
        <w:footnoteReference w:id="261"/>
      </w:r>
      <w:r w:rsidRPr="008A787F">
        <w:rPr>
          <w:rFonts w:ascii="Narkisim" w:hAnsi="Narkisim" w:cs="Narkisim"/>
          <w:rtl/>
        </w:rPr>
        <w:t>) כת' דהש"ס אינו מדקדק לשון התנאי, ואיירי שכפל תנאו והן קודם ללאו, אלא שמקצר הלשון</w:t>
      </w:r>
      <w:r w:rsidRPr="008A787F">
        <w:rPr>
          <w:rFonts w:ascii="Narkisim" w:hAnsi="Narkisim" w:cs="Narkisim"/>
        </w:rPr>
        <w:t>.</w:t>
      </w:r>
    </w:p>
    <w:p w14:paraId="12F0CA56" w14:textId="77777777" w:rsidR="001827F6" w:rsidRPr="008A787F" w:rsidRDefault="00000000" w:rsidP="0009067A">
      <w:pPr>
        <w:pStyle w:val="a7"/>
        <w:bidi/>
        <w:rPr>
          <w:rFonts w:ascii="Narkisim" w:hAnsi="Narkisim"/>
        </w:rPr>
      </w:pPr>
      <w:r w:rsidRPr="008A787F">
        <w:rPr>
          <w:rFonts w:ascii="Narkisim" w:hAnsi="Narkisim"/>
          <w:rtl/>
        </w:rPr>
        <w:t>ו</w:t>
      </w:r>
      <w:r w:rsidRPr="008A787F">
        <w:rPr>
          <w:rFonts w:ascii="Narkisim" w:hAnsi="Narkisim"/>
          <w:b/>
          <w:bCs/>
          <w:rtl/>
        </w:rPr>
        <w:t>רשב"ם</w:t>
      </w:r>
      <w:r w:rsidRPr="008A787F">
        <w:rPr>
          <w:rFonts w:ascii="Narkisim" w:hAnsi="Narkisim"/>
          <w:rtl/>
        </w:rPr>
        <w:t xml:space="preserve"> (ב"ב קלז:) הביא דבממון לא קי"ל כר' מאיר דבעי תנאי כפול, ומש"ה מהני מתנה ע"מ להחזיר בלא שכפל התנאי</w:t>
      </w:r>
      <w:r w:rsidRPr="008A787F">
        <w:rPr>
          <w:rFonts w:ascii="Narkisim" w:hAnsi="Narkisim"/>
        </w:rPr>
        <w:t>.</w:t>
      </w:r>
    </w:p>
    <w:p w14:paraId="3A8EF5A6" w14:textId="77777777" w:rsidR="001827F6" w:rsidRPr="008A787F" w:rsidRDefault="00000000" w:rsidP="0009067A">
      <w:pPr>
        <w:bidi/>
        <w:rPr>
          <w:rFonts w:ascii="Narkisim" w:hAnsi="Narkisim" w:cs="Narkisim"/>
        </w:rPr>
      </w:pPr>
      <w:r w:rsidRPr="008A787F">
        <w:rPr>
          <w:rFonts w:ascii="Narkisim" w:hAnsi="Narkisim" w:cs="Narkisim"/>
          <w:u w:val="single"/>
          <w:rtl/>
        </w:rPr>
        <w:t>בא"ד וי"ל דיש תנאי דלא בעי כפול וכו'</w:t>
      </w:r>
      <w:r w:rsidRPr="008A787F">
        <w:rPr>
          <w:rFonts w:ascii="Narkisim" w:hAnsi="Narkisim" w:cs="Narkisim"/>
          <w:rtl/>
        </w:rPr>
        <w:t xml:space="preserve">. וכ"כ </w:t>
      </w:r>
      <w:r w:rsidRPr="008A787F">
        <w:rPr>
          <w:rFonts w:ascii="Narkisim" w:hAnsi="Narkisim" w:cs="Narkisim"/>
          <w:b/>
          <w:bCs/>
          <w:rtl/>
        </w:rPr>
        <w:t>תוס</w:t>
      </w:r>
      <w:r w:rsidRPr="008A787F">
        <w:rPr>
          <w:rFonts w:ascii="Narkisim" w:hAnsi="Narkisim" w:cs="Narkisim"/>
          <w:rtl/>
        </w:rPr>
        <w:t>' (לקמן מט:, וכתובות צז. ועוד) דיש דברים דסגי בגלוי מילתא, דאנן סהדי על דעת כן עשה [וסגי לגלות דעתו, ואי''צ להתנות]. ויש דברים דאי''צ אפי' גילוי דעת</w:t>
      </w:r>
      <w:r w:rsidRPr="008A787F">
        <w:rPr>
          <w:rFonts w:ascii="Narkisim" w:hAnsi="Narkisim" w:cs="Narkisim"/>
        </w:rPr>
        <w:t>.</w:t>
      </w:r>
    </w:p>
    <w:p w14:paraId="1972A1D2" w14:textId="77777777" w:rsidR="001827F6" w:rsidRPr="008A787F" w:rsidRDefault="00000000" w:rsidP="0009067A">
      <w:pPr>
        <w:bidi/>
        <w:rPr>
          <w:rFonts w:ascii="Narkisim" w:hAnsi="Narkisim" w:cs="Narkisim"/>
        </w:rPr>
      </w:pPr>
      <w:r w:rsidRPr="008A787F">
        <w:rPr>
          <w:rFonts w:ascii="Narkisim" w:hAnsi="Narkisim" w:cs="Narkisim"/>
          <w:rtl/>
        </w:rPr>
        <w:t>ומבואר בתוס' דבסוגיין צריך עכ"פ לפרש תנאי, אלא דאי"צ תנאי כפול. אבל דעת ה</w:t>
      </w:r>
      <w:r w:rsidRPr="008A787F">
        <w:rPr>
          <w:rFonts w:ascii="Narkisim" w:hAnsi="Narkisim" w:cs="Narkisim"/>
          <w:b/>
          <w:bCs/>
          <w:rtl/>
        </w:rPr>
        <w:t>עיטור</w:t>
      </w:r>
      <w:r w:rsidRPr="008A787F">
        <w:rPr>
          <w:rFonts w:ascii="Narkisim" w:hAnsi="Narkisim" w:cs="Narkisim"/>
          <w:rtl/>
        </w:rPr>
        <w:t xml:space="preserve"> (לולב צב. בדה"ס) דבאתרוג אי"צ תנאי, דבסתמא הוה ע"מ להחזיר. דכיון דאין לו אתרוג אחר מסתמא נותן ע"ד להחזיר. וכ"ד ה</w:t>
      </w:r>
      <w:r w:rsidRPr="008A787F">
        <w:rPr>
          <w:rFonts w:ascii="Narkisim" w:hAnsi="Narkisim" w:cs="Narkisim"/>
          <w:b/>
          <w:bCs/>
          <w:rtl/>
        </w:rPr>
        <w:t>ריטב"א</w:t>
      </w:r>
      <w:r w:rsidRPr="008A787F">
        <w:rPr>
          <w:rFonts w:ascii="Narkisim" w:hAnsi="Narkisim" w:cs="Narkisim"/>
          <w:rtl/>
        </w:rPr>
        <w:t xml:space="preserve"> (סוכה מא:) ועוד </w:t>
      </w:r>
      <w:r w:rsidRPr="008A787F">
        <w:rPr>
          <w:rFonts w:ascii="Narkisim" w:hAnsi="Narkisim" w:cs="Narkisim"/>
          <w:b/>
          <w:bCs/>
          <w:rtl/>
        </w:rPr>
        <w:t>ראשונים</w:t>
      </w:r>
      <w:r w:rsidRPr="008A787F">
        <w:rPr>
          <w:rFonts w:ascii="Narkisim" w:hAnsi="Narkisim" w:cs="Narkisim"/>
          <w:rtl/>
        </w:rPr>
        <w:t xml:space="preserve"> (וכ"פ הטור ושו"ע תרנח ה)</w:t>
      </w:r>
      <w:r w:rsidRPr="008A787F">
        <w:rPr>
          <w:rFonts w:ascii="Narkisim" w:hAnsi="Narkisim" w:cs="Narkisim"/>
        </w:rPr>
        <w:t>.</w:t>
      </w:r>
    </w:p>
    <w:p w14:paraId="5DB6B7D3" w14:textId="77777777" w:rsidR="001827F6" w:rsidRPr="008A787F" w:rsidRDefault="00000000" w:rsidP="0009067A">
      <w:pPr>
        <w:pStyle w:val="a8"/>
        <w:bidi/>
        <w:rPr>
          <w:rFonts w:ascii="Narkisim" w:hAnsi="Narkisim"/>
        </w:rPr>
      </w:pPr>
      <w:r w:rsidRPr="008A787F">
        <w:rPr>
          <w:rFonts w:ascii="Narkisim" w:hAnsi="Narkisim"/>
          <w:rtl/>
        </w:rPr>
        <w:t>וכעי"ז כת' ה</w:t>
      </w:r>
      <w:r w:rsidRPr="008A787F">
        <w:rPr>
          <w:rFonts w:ascii="Narkisim" w:hAnsi="Narkisim"/>
          <w:b/>
          <w:bCs/>
          <w:rtl/>
        </w:rPr>
        <w:t>רא"ש</w:t>
      </w:r>
      <w:r w:rsidRPr="008A787F">
        <w:rPr>
          <w:rFonts w:ascii="Narkisim" w:hAnsi="Narkisim"/>
          <w:rtl/>
        </w:rPr>
        <w:t xml:space="preserve"> (חולין ח כו) דהמשאיל טלית הוה כמי שהקנה ע"מ להחזיר, שיוכל לקיים ציצית. וכ"כ ה</w:t>
      </w:r>
      <w:r w:rsidRPr="008A787F">
        <w:rPr>
          <w:rFonts w:ascii="Narkisim" w:hAnsi="Narkisim"/>
          <w:b/>
          <w:bCs/>
          <w:rtl/>
        </w:rPr>
        <w:t>רא"ש</w:t>
      </w:r>
      <w:r w:rsidRPr="008A787F">
        <w:rPr>
          <w:rFonts w:ascii="Narkisim" w:hAnsi="Narkisim"/>
          <w:rtl/>
        </w:rPr>
        <w:t xml:space="preserve"> (לקמן יג. כ) דמהני להשאיל טבעת לקדש, דדעתו למתנה ע"מ להחזיר</w:t>
      </w:r>
      <w:r w:rsidRPr="008A787F">
        <w:rPr>
          <w:rStyle w:val="ac"/>
          <w:rFonts w:ascii="Narkisim" w:hAnsi="Narkisim"/>
          <w:rtl/>
        </w:rPr>
        <w:footnoteReference w:id="262"/>
      </w:r>
      <w:r w:rsidRPr="008A787F">
        <w:rPr>
          <w:rFonts w:ascii="Narkisim" w:hAnsi="Narkisim"/>
        </w:rPr>
        <w:t>.</w:t>
      </w:r>
    </w:p>
    <w:p w14:paraId="45B6FEE1" w14:textId="77777777" w:rsidR="001827F6" w:rsidRPr="008A787F" w:rsidRDefault="00000000" w:rsidP="0009067A">
      <w:pPr>
        <w:pStyle w:val="aa"/>
        <w:bidi/>
        <w:rPr>
          <w:rFonts w:ascii="Narkisim" w:hAnsi="Narkisim"/>
        </w:rPr>
      </w:pPr>
      <w:r w:rsidRPr="008A787F">
        <w:rPr>
          <w:rFonts w:ascii="Narkisim" w:hAnsi="Narkisim"/>
        </w:rPr>
        <w:t>[</w:t>
      </w:r>
      <w:r w:rsidRPr="008A787F">
        <w:rPr>
          <w:rFonts w:ascii="Narkisim" w:hAnsi="Narkisim"/>
          <w:rtl/>
        </w:rPr>
        <w:t>ומבואר בתוס' דמהני תנאי שאינו כפול. אבל דעת ה</w:t>
      </w:r>
      <w:r w:rsidRPr="008A787F">
        <w:rPr>
          <w:rFonts w:ascii="Narkisim" w:hAnsi="Narkisim"/>
          <w:b/>
          <w:bCs/>
          <w:rtl/>
        </w:rPr>
        <w:t>בעה"מ</w:t>
      </w:r>
      <w:r w:rsidRPr="008A787F">
        <w:rPr>
          <w:rFonts w:ascii="Narkisim" w:hAnsi="Narkisim"/>
          <w:rtl/>
        </w:rPr>
        <w:t xml:space="preserve"> (ביצה כ. י. בדה"ר) דאף דמהני אומדנא לחוד, היכא דנחית לפרש תנאו גרע כשלא כפל התנאי. וע"ע </w:t>
      </w:r>
      <w:r w:rsidRPr="008A787F">
        <w:rPr>
          <w:rFonts w:ascii="Narkisim" w:hAnsi="Narkisim"/>
          <w:b/>
          <w:bCs/>
          <w:rtl/>
        </w:rPr>
        <w:t>רשב"א</w:t>
      </w:r>
      <w:r w:rsidRPr="008A787F">
        <w:rPr>
          <w:rFonts w:ascii="Narkisim" w:hAnsi="Narkisim"/>
          <w:rtl/>
        </w:rPr>
        <w:t xml:space="preserve"> (גיטין עה:). וה</w:t>
      </w:r>
      <w:r w:rsidRPr="008A787F">
        <w:rPr>
          <w:rFonts w:ascii="Narkisim" w:hAnsi="Narkisim"/>
          <w:b/>
          <w:bCs/>
          <w:rtl/>
        </w:rPr>
        <w:t>שעה"מ</w:t>
      </w:r>
      <w:r w:rsidRPr="008A787F">
        <w:rPr>
          <w:rFonts w:ascii="Narkisim" w:hAnsi="Narkisim"/>
          <w:rtl/>
        </w:rPr>
        <w:t xml:space="preserve"> (אישות ו ב) ציין דבתוס' דידן מבואר דלא כן. וע' </w:t>
      </w:r>
      <w:r w:rsidRPr="008A787F">
        <w:rPr>
          <w:rFonts w:ascii="Narkisim" w:hAnsi="Narkisim"/>
          <w:b/>
          <w:bCs/>
          <w:rtl/>
        </w:rPr>
        <w:t>תוס</w:t>
      </w:r>
      <w:r w:rsidRPr="008A787F">
        <w:rPr>
          <w:rFonts w:ascii="Narkisim" w:hAnsi="Narkisim"/>
          <w:rtl/>
        </w:rPr>
        <w:t>' כתובות נו</w:t>
      </w:r>
      <w:r w:rsidRPr="008A787F">
        <w:rPr>
          <w:rFonts w:ascii="Narkisim" w:hAnsi="Narkisim"/>
        </w:rPr>
        <w:t>.].</w:t>
      </w:r>
    </w:p>
    <w:p w14:paraId="185CE6CA" w14:textId="77777777" w:rsidR="001827F6" w:rsidRPr="008A787F" w:rsidRDefault="00000000" w:rsidP="0009067A">
      <w:pPr>
        <w:pStyle w:val="aa"/>
        <w:bidi/>
        <w:rPr>
          <w:rFonts w:ascii="Narkisim" w:hAnsi="Narkisim"/>
        </w:rPr>
      </w:pPr>
      <w:r w:rsidRPr="008A787F">
        <w:rPr>
          <w:rFonts w:ascii="Narkisim" w:hAnsi="Narkisim"/>
          <w:u w:val="single"/>
          <w:rtl/>
        </w:rPr>
        <w:t>בא"ד וא"ת וכו' והא הוה תנאי ומעשה בדבר א' והתנאי בטל, מתנאי בני גד וכו'</w:t>
      </w:r>
      <w:r w:rsidRPr="008A787F">
        <w:rPr>
          <w:rFonts w:ascii="Narkisim" w:hAnsi="Narkisim"/>
          <w:rtl/>
        </w:rPr>
        <w:t>. וצ"ב דהכא איירי באומדנא ובלא תנאי. ומבואר בדברי התוס' דגדר האומדנא דאינו מבטל הקידושין מצד עצמן. אלא מגדרי תנאי בני גד ובני ראובן, והאומדנא מהני דהוה כאילו פירש תנאו. [וכ"כ ה</w:t>
      </w:r>
      <w:r w:rsidRPr="008A787F">
        <w:rPr>
          <w:rFonts w:ascii="Narkisim" w:hAnsi="Narkisim"/>
          <w:b/>
          <w:bCs/>
          <w:rtl/>
        </w:rPr>
        <w:t>קוב"ש</w:t>
      </w:r>
      <w:r w:rsidRPr="008A787F">
        <w:rPr>
          <w:rFonts w:ascii="Narkisim" w:hAnsi="Narkisim"/>
          <w:rtl/>
        </w:rPr>
        <w:t xml:space="preserve"> לט]. וה</w:t>
      </w:r>
      <w:r w:rsidRPr="008A787F">
        <w:rPr>
          <w:rFonts w:ascii="Narkisim" w:hAnsi="Narkisim"/>
          <w:b/>
          <w:bCs/>
          <w:rtl/>
        </w:rPr>
        <w:t>אחרונים</w:t>
      </w:r>
      <w:r w:rsidRPr="008A787F">
        <w:rPr>
          <w:rFonts w:ascii="Narkisim" w:hAnsi="Narkisim"/>
          <w:rtl/>
        </w:rPr>
        <w:t xml:space="preserve"> (שיע' ר' שמואל לקמן מט:) חקרו באופנים דמהני אומדנא האם הוה מפרשת תנאים, או דמהני אומדנא בלא דיני תנאי</w:t>
      </w:r>
      <w:r w:rsidRPr="008A787F">
        <w:rPr>
          <w:rFonts w:ascii="Narkisim" w:hAnsi="Narkisim"/>
        </w:rPr>
        <w:t>.</w:t>
      </w:r>
    </w:p>
    <w:p w14:paraId="3F0EA02F"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עיטור</w:t>
      </w:r>
      <w:r w:rsidRPr="008A787F">
        <w:rPr>
          <w:rFonts w:ascii="Narkisim" w:hAnsi="Narkisim"/>
          <w:rtl/>
        </w:rPr>
        <w:t xml:space="preserve"> (הו' בתלמיד הרשב"א) כת' דהתנאי בכסף [בהקנאת הכסף], ולא בגוף הקידושין. ומש"ה לא נחשב תנאי הסותר למעשה. וכ"כ ה</w:t>
      </w:r>
      <w:r w:rsidRPr="008A787F">
        <w:rPr>
          <w:rFonts w:ascii="Narkisim" w:hAnsi="Narkisim"/>
          <w:b/>
          <w:bCs/>
          <w:rtl/>
        </w:rPr>
        <w:t>אבנ"מ</w:t>
      </w:r>
      <w:r w:rsidRPr="008A787F">
        <w:rPr>
          <w:rFonts w:ascii="Narkisim" w:hAnsi="Narkisim"/>
          <w:rtl/>
        </w:rPr>
        <w:t xml:space="preserve"> (לח ו בסופו). אבל ה</w:t>
      </w:r>
      <w:r w:rsidRPr="008A787F">
        <w:rPr>
          <w:rFonts w:ascii="Narkisim" w:hAnsi="Narkisim"/>
          <w:b/>
          <w:bCs/>
          <w:color w:val="000000"/>
          <w:rtl/>
        </w:rPr>
        <w:t>גליון מהרש"א</w:t>
      </w:r>
      <w:r w:rsidRPr="008A787F">
        <w:rPr>
          <w:rFonts w:ascii="Narkisim" w:hAnsi="Narkisim"/>
          <w:color w:val="000000"/>
          <w:rtl/>
        </w:rPr>
        <w:t xml:space="preserve"> (יו"ד שה י) הביא דה</w:t>
      </w:r>
      <w:r w:rsidRPr="008A787F">
        <w:rPr>
          <w:rFonts w:ascii="Narkisim" w:hAnsi="Narkisim"/>
          <w:b/>
          <w:bCs/>
          <w:color w:val="000000"/>
          <w:rtl/>
        </w:rPr>
        <w:t>שו"ע</w:t>
      </w:r>
      <w:r w:rsidRPr="008A787F">
        <w:rPr>
          <w:rFonts w:ascii="Narkisim" w:hAnsi="Narkisim"/>
          <w:color w:val="000000"/>
          <w:rtl/>
        </w:rPr>
        <w:t xml:space="preserve"> (כט א) כת' הרי את מקודשת בדינר ע"מ שתחזירהו, משמע דהתנאי הוה בגוף הקידושין, ולא רק בהקנאת הדינר. וכה"ג י"ל דגרע וחשיב תנאי סותר המעשה</w:t>
      </w:r>
      <w:r w:rsidRPr="008A787F">
        <w:rPr>
          <w:rFonts w:ascii="Narkisim" w:hAnsi="Narkisim"/>
          <w:color w:val="000000"/>
          <w:szCs w:val="24"/>
        </w:rPr>
        <w:t>.</w:t>
      </w:r>
    </w:p>
    <w:p w14:paraId="2F240BE2" w14:textId="77777777" w:rsidR="001827F6" w:rsidRPr="008A787F" w:rsidRDefault="00000000" w:rsidP="0009067A">
      <w:pPr>
        <w:pStyle w:val="aa"/>
        <w:bidi/>
        <w:rPr>
          <w:rFonts w:ascii="Narkisim" w:hAnsi="Narkisim"/>
        </w:rPr>
      </w:pPr>
      <w:r w:rsidRPr="008A787F">
        <w:rPr>
          <w:rFonts w:ascii="Narkisim" w:hAnsi="Narkisim"/>
          <w:u w:val="single"/>
          <w:rtl/>
        </w:rPr>
        <w:t>תוד"ה ואם לאו</w:t>
      </w:r>
      <w:r w:rsidRPr="008A787F">
        <w:rPr>
          <w:rFonts w:ascii="Narkisim" w:hAnsi="Narkisim"/>
          <w:rtl/>
        </w:rPr>
        <w:t>. אע"פ שר' יהושע לא החזירו לר"ג, דעתו של ר"ג וכו' שיחזור לידו וכו'. משמע דבסתמא צריך להחזיר דוקא לנותן. אבל ה</w:t>
      </w:r>
      <w:r w:rsidRPr="008A787F">
        <w:rPr>
          <w:rFonts w:ascii="Narkisim" w:hAnsi="Narkisim"/>
          <w:b/>
          <w:bCs/>
          <w:rtl/>
        </w:rPr>
        <w:t>ריטב"א</w:t>
      </w:r>
      <w:r w:rsidRPr="008A787F">
        <w:rPr>
          <w:rFonts w:ascii="Narkisim" w:hAnsi="Narkisim"/>
          <w:rtl/>
        </w:rPr>
        <w:t xml:space="preserve"> ו</w:t>
      </w:r>
      <w:r w:rsidRPr="008A787F">
        <w:rPr>
          <w:rFonts w:ascii="Narkisim" w:hAnsi="Narkisim"/>
          <w:b/>
          <w:bCs/>
          <w:rtl/>
        </w:rPr>
        <w:t>ר"ן</w:t>
      </w:r>
      <w:r w:rsidRPr="008A787F">
        <w:rPr>
          <w:rFonts w:ascii="Narkisim" w:hAnsi="Narkisim"/>
          <w:rtl/>
        </w:rPr>
        <w:t xml:space="preserve"> (סוכה שם) כת' דעיקר התנאי שיחזור לבסוף לידו. וכ"פ ה</w:t>
      </w:r>
      <w:r w:rsidRPr="008A787F">
        <w:rPr>
          <w:rFonts w:ascii="Narkisim" w:hAnsi="Narkisim"/>
          <w:b/>
          <w:bCs/>
          <w:rtl/>
        </w:rPr>
        <w:t>שו"ע</w:t>
      </w:r>
      <w:r w:rsidRPr="008A787F">
        <w:rPr>
          <w:rFonts w:ascii="Narkisim" w:hAnsi="Narkisim"/>
          <w:rtl/>
        </w:rPr>
        <w:t xml:space="preserve"> (תרנח ה), וע' </w:t>
      </w:r>
      <w:r w:rsidRPr="008A787F">
        <w:rPr>
          <w:rFonts w:ascii="Narkisim" w:hAnsi="Narkisim"/>
          <w:b/>
          <w:bCs/>
          <w:rtl/>
        </w:rPr>
        <w:t>ביאו"ה</w:t>
      </w:r>
      <w:r w:rsidRPr="008A787F">
        <w:rPr>
          <w:rFonts w:ascii="Narkisim" w:hAnsi="Narkisim"/>
          <w:rtl/>
        </w:rPr>
        <w:t xml:space="preserve"> (ד"ה ומיהו)</w:t>
      </w:r>
      <w:r w:rsidRPr="008A787F">
        <w:rPr>
          <w:rFonts w:ascii="Narkisim" w:hAnsi="Narkisim"/>
        </w:rPr>
        <w:t>.</w:t>
      </w:r>
    </w:p>
    <w:p w14:paraId="14E8AAA8"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ראשונים</w:t>
      </w:r>
      <w:r w:rsidRPr="008A787F">
        <w:rPr>
          <w:rFonts w:ascii="Narkisim" w:hAnsi="Narkisim"/>
          <w:rtl/>
        </w:rPr>
        <w:t xml:space="preserve"> (סוכה מא: וב"ב קלז) האריכו לדון מתי בעינן ע"מ להחזיר מידי דחזי ליה. ומתי מהני תנאי דחזרת דמים</w:t>
      </w:r>
      <w:r w:rsidRPr="008A787F">
        <w:rPr>
          <w:rFonts w:ascii="Narkisim" w:hAnsi="Narkisim"/>
        </w:rPr>
        <w:t>.</w:t>
      </w:r>
    </w:p>
    <w:p w14:paraId="3CE7A26F" w14:textId="77777777" w:rsidR="001827F6" w:rsidRPr="008A787F" w:rsidRDefault="00000000" w:rsidP="0009067A">
      <w:pPr>
        <w:bidi/>
        <w:rPr>
          <w:rFonts w:ascii="Narkisim" w:hAnsi="Narkisim" w:cs="Narkisim"/>
        </w:rPr>
      </w:pPr>
      <w:r w:rsidRPr="008A787F">
        <w:rPr>
          <w:rFonts w:ascii="Narkisim" w:hAnsi="Narkisim" w:cs="Narkisim"/>
          <w:u w:val="single"/>
          <w:rtl/>
        </w:rPr>
        <w:t>לפי שאין אשה נקנית בחליפין</w:t>
      </w:r>
      <w:r w:rsidRPr="008A787F">
        <w:rPr>
          <w:rFonts w:ascii="Narkisim" w:hAnsi="Narkisim" w:cs="Narkisim"/>
          <w:rtl/>
        </w:rPr>
        <w:t xml:space="preserve">. </w:t>
      </w:r>
      <w:r w:rsidRPr="008A787F">
        <w:rPr>
          <w:rFonts w:ascii="Narkisim" w:hAnsi="Narkisim" w:cs="Narkisim"/>
          <w:b/>
          <w:bCs/>
          <w:rtl/>
        </w:rPr>
        <w:t>תוס</w:t>
      </w:r>
      <w:r w:rsidRPr="008A787F">
        <w:rPr>
          <w:rFonts w:ascii="Narkisim" w:hAnsi="Narkisim" w:cs="Narkisim"/>
          <w:rtl/>
        </w:rPr>
        <w:t>' פי' מדרבנן, דהוה כעין חליפין. וה</w:t>
      </w:r>
      <w:r w:rsidRPr="008A787F">
        <w:rPr>
          <w:rFonts w:ascii="Narkisim" w:hAnsi="Narkisim" w:cs="Narkisim"/>
          <w:b/>
          <w:bCs/>
          <w:rtl/>
        </w:rPr>
        <w:t>ראשונים</w:t>
      </w:r>
      <w:r w:rsidRPr="008A787F">
        <w:rPr>
          <w:rFonts w:ascii="Narkisim" w:hAnsi="Narkisim" w:cs="Narkisim"/>
          <w:rtl/>
        </w:rPr>
        <w:t xml:space="preserve"> כת' דגרסינן שמא יאמרו אשה נקנית בחליפין [והרמב"ן הביא דכ"ג </w:t>
      </w:r>
      <w:r w:rsidRPr="008A787F">
        <w:rPr>
          <w:rFonts w:ascii="Narkisim" w:hAnsi="Narkisim" w:cs="Narkisim"/>
          <w:b/>
          <w:bCs/>
          <w:rtl/>
        </w:rPr>
        <w:t>רב האי גאון</w:t>
      </w:r>
      <w:r w:rsidRPr="008A787F">
        <w:rPr>
          <w:rFonts w:ascii="Narkisim" w:hAnsi="Narkisim" w:cs="Narkisim"/>
          <w:rtl/>
        </w:rPr>
        <w:t>]</w:t>
      </w:r>
      <w:r w:rsidRPr="008A787F">
        <w:rPr>
          <w:rFonts w:ascii="Narkisim" w:hAnsi="Narkisim" w:cs="Narkisim"/>
        </w:rPr>
        <w:t>.</w:t>
      </w:r>
    </w:p>
    <w:p w14:paraId="1D4F4708" w14:textId="77777777" w:rsidR="001827F6" w:rsidRPr="008A787F" w:rsidRDefault="00000000" w:rsidP="0009067A">
      <w:pPr>
        <w:pStyle w:val="a7"/>
        <w:bidi/>
        <w:rPr>
          <w:rFonts w:ascii="Narkisim" w:hAnsi="Narkisim"/>
        </w:rPr>
      </w:pPr>
      <w:r w:rsidRPr="008A787F">
        <w:rPr>
          <w:rFonts w:ascii="Narkisim" w:hAnsi="Narkisim"/>
          <w:rtl/>
        </w:rPr>
        <w:t>אבל לגירסא דידן משמע דמדאורייתא לא  מהני, וה</w:t>
      </w:r>
      <w:r w:rsidRPr="008A787F">
        <w:rPr>
          <w:rFonts w:ascii="Narkisim" w:hAnsi="Narkisim"/>
          <w:b/>
          <w:bCs/>
          <w:rtl/>
        </w:rPr>
        <w:t>רמב"ן</w:t>
      </w:r>
      <w:r w:rsidRPr="008A787F">
        <w:rPr>
          <w:rFonts w:ascii="Narkisim" w:hAnsi="Narkisim"/>
          <w:rtl/>
        </w:rPr>
        <w:t xml:space="preserve"> ביאר דכל מתנה שאין בה הנאה לגבי אשה כחליפין הוא. ואיתתא בהו לא מקניא נפשה [ע"פ לשון הגמ' לעיל ג.]. והאי נמי אי לא מחזיר לא קני, וכי מחזיר לא מתהניא בהו</w:t>
      </w:r>
      <w:r w:rsidRPr="008A787F">
        <w:rPr>
          <w:rStyle w:val="ac"/>
          <w:rFonts w:ascii="Narkisim" w:hAnsi="Narkisim"/>
          <w:rtl/>
        </w:rPr>
        <w:footnoteReference w:id="263"/>
      </w:r>
      <w:r w:rsidRPr="008A787F">
        <w:rPr>
          <w:rFonts w:ascii="Narkisim" w:hAnsi="Narkisim"/>
        </w:rPr>
        <w:t>.</w:t>
      </w:r>
    </w:p>
    <w:p w14:paraId="0564B50F"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רמב"ם</w:t>
      </w:r>
      <w:r w:rsidRPr="008A787F">
        <w:rPr>
          <w:rFonts w:ascii="Narkisim" w:hAnsi="Narkisim"/>
          <w:rtl/>
        </w:rPr>
        <w:t xml:space="preserve"> (ה כד) כת' דאינה מקודשת, כיון דאם החזירתו הרי לא נהנית ולא הגיע לידה כלום. וה</w:t>
      </w:r>
      <w:r w:rsidRPr="008A787F">
        <w:rPr>
          <w:rFonts w:ascii="Narkisim" w:hAnsi="Narkisim"/>
          <w:b/>
          <w:bCs/>
          <w:rtl/>
        </w:rPr>
        <w:t>אבנ"מ</w:t>
      </w:r>
      <w:r w:rsidRPr="008A787F">
        <w:rPr>
          <w:rFonts w:ascii="Narkisim" w:hAnsi="Narkisim"/>
          <w:rtl/>
        </w:rPr>
        <w:t xml:space="preserve"> (כח טז) ביאר [כדברי הרמב"ן הנ"ל] דבקידושין בעי הנאה, דאל"כ גנאי הוא לה לקדש נפשה בחינם. והביא דכ"כ ה</w:t>
      </w:r>
      <w:r w:rsidRPr="008A787F">
        <w:rPr>
          <w:rFonts w:ascii="Narkisim" w:hAnsi="Narkisim"/>
          <w:b/>
          <w:bCs/>
          <w:rtl/>
        </w:rPr>
        <w:t>רמב"ם</w:t>
      </w:r>
      <w:r w:rsidRPr="008A787F">
        <w:rPr>
          <w:rFonts w:ascii="Narkisim" w:hAnsi="Narkisim"/>
          <w:rtl/>
        </w:rPr>
        <w:t xml:space="preserve"> (ה יג) גבי מלוה (הו' לעיל) ואין כאן שום דבר קיים ליהנות בו וכו' ועבר הנאתו. ועוד הביאו ה</w:t>
      </w:r>
      <w:r w:rsidRPr="008A787F">
        <w:rPr>
          <w:rFonts w:ascii="Narkisim" w:hAnsi="Narkisim"/>
          <w:b/>
          <w:bCs/>
          <w:rtl/>
        </w:rPr>
        <w:t>אחרונים</w:t>
      </w:r>
      <w:r w:rsidRPr="008A787F">
        <w:rPr>
          <w:rFonts w:ascii="Narkisim" w:hAnsi="Narkisim"/>
          <w:rtl/>
        </w:rPr>
        <w:t xml:space="preserve"> מלשון הרמב"ם גבי ערב (ע' בסמוך)</w:t>
      </w:r>
      <w:r w:rsidRPr="008A787F">
        <w:rPr>
          <w:rFonts w:ascii="Narkisim" w:hAnsi="Narkisim"/>
        </w:rPr>
        <w:t>.</w:t>
      </w:r>
    </w:p>
    <w:p w14:paraId="0382A7F1" w14:textId="77777777" w:rsidR="001827F6" w:rsidRPr="008A787F" w:rsidRDefault="00000000" w:rsidP="0009067A">
      <w:pPr>
        <w:pStyle w:val="aa"/>
        <w:bidi/>
        <w:rPr>
          <w:rFonts w:ascii="Narkisim" w:hAnsi="Narkisim"/>
        </w:rPr>
      </w:pPr>
      <w:r w:rsidRPr="008A787F">
        <w:rPr>
          <w:rFonts w:ascii="Narkisim" w:hAnsi="Narkisim"/>
          <w:u w:val="single"/>
          <w:rtl/>
        </w:rPr>
        <w:t>תוד"ה לבר</w:t>
      </w:r>
      <w:r w:rsidRPr="008A787F">
        <w:rPr>
          <w:rFonts w:ascii="Narkisim" w:hAnsi="Narkisim"/>
          <w:rtl/>
        </w:rPr>
        <w:t>. הא חליפין גופייהו אמר (נדרים מח:) דאי תפיס לא מתפסי וכו'. אבל ה</w:t>
      </w:r>
      <w:r w:rsidRPr="008A787F">
        <w:rPr>
          <w:rFonts w:ascii="Narkisim" w:hAnsi="Narkisim"/>
          <w:b/>
          <w:bCs/>
          <w:rtl/>
        </w:rPr>
        <w:t>רמב"ן</w:t>
      </w:r>
      <w:r w:rsidRPr="008A787F">
        <w:rPr>
          <w:rFonts w:ascii="Narkisim" w:hAnsi="Narkisim"/>
          <w:rtl/>
        </w:rPr>
        <w:t xml:space="preserve"> (הל' נדרים שם, והו' בר"ן ושא"ר שם) כת' דלמסקנא ל"מ תפיסה [והגמ' שם דחויי בעלמא הוא]. והוכיחו כן מסוגיין, דדחליפין </w:t>
      </w:r>
      <w:r w:rsidRPr="008A787F">
        <w:rPr>
          <w:rFonts w:ascii="Narkisim" w:hAnsi="Narkisim"/>
          <w:rtl/>
        </w:rPr>
        <w:lastRenderedPageBreak/>
        <w:t>נחשב מתנה ע"מ להחזיר</w:t>
      </w:r>
      <w:r w:rsidRPr="008A787F">
        <w:rPr>
          <w:rFonts w:ascii="Narkisim" w:hAnsi="Narkisim"/>
        </w:rPr>
        <w:t>.</w:t>
      </w:r>
    </w:p>
    <w:p w14:paraId="46717176" w14:textId="77777777" w:rsidR="001827F6" w:rsidRPr="008A787F" w:rsidRDefault="00000000" w:rsidP="0009067A">
      <w:pPr>
        <w:bidi/>
        <w:rPr>
          <w:rFonts w:ascii="Narkisim" w:hAnsi="Narkisim" w:cs="Narkisim"/>
        </w:rPr>
      </w:pPr>
      <w:r w:rsidRPr="008A787F">
        <w:rPr>
          <w:rFonts w:ascii="Narkisim" w:hAnsi="Narkisim" w:cs="Narkisim"/>
          <w:u w:val="single"/>
          <w:rtl/>
        </w:rPr>
        <w:t>בא"ד אפקעינהו חכמים לקידושין מינה</w:t>
      </w:r>
      <w:r w:rsidRPr="008A787F">
        <w:rPr>
          <w:rFonts w:ascii="Narkisim" w:hAnsi="Narkisim" w:cs="Narkisim"/>
          <w:rtl/>
        </w:rPr>
        <w:t>. [כדאמרי' בכמה דינים כתובות ג. ועוד]. אבל ה</w:t>
      </w:r>
      <w:r w:rsidRPr="008A787F">
        <w:rPr>
          <w:rFonts w:ascii="Narkisim" w:hAnsi="Narkisim" w:cs="Narkisim"/>
          <w:b/>
          <w:bCs/>
          <w:rtl/>
        </w:rPr>
        <w:t>ריא"ז</w:t>
      </w:r>
      <w:r w:rsidRPr="008A787F">
        <w:rPr>
          <w:rFonts w:ascii="Narkisim" w:hAnsi="Narkisim" w:cs="Narkisim"/>
          <w:rtl/>
        </w:rPr>
        <w:t xml:space="preserve"> (בשלט"ג ריש ג. בדה"ר) כתב דצריכה גט, דמדאורייתא הוה קידושין אלא חכמים בטלוה משום גזירה. ו</w:t>
      </w:r>
      <w:r w:rsidRPr="008A787F">
        <w:rPr>
          <w:rFonts w:ascii="Narkisim" w:hAnsi="Narkisim" w:cs="Narkisim"/>
          <w:b/>
          <w:bCs/>
          <w:rtl/>
        </w:rPr>
        <w:t>רע"א</w:t>
      </w:r>
      <w:r w:rsidRPr="008A787F">
        <w:rPr>
          <w:rFonts w:ascii="Narkisim" w:hAnsi="Narkisim" w:cs="Narkisim"/>
          <w:rtl/>
        </w:rPr>
        <w:t xml:space="preserve"> (ת' נג) ביאר דלא אמרי' אפקעינהו רבנן לקידושין אלא היכא דמוזכר להדיא בגמ</w:t>
      </w:r>
      <w:r w:rsidRPr="008A787F">
        <w:rPr>
          <w:rFonts w:ascii="Narkisim" w:hAnsi="Narkisim" w:cs="Narkisim"/>
        </w:rPr>
        <w:t>'</w:t>
      </w:r>
      <w:r w:rsidRPr="008A787F">
        <w:rPr>
          <w:rStyle w:val="ac"/>
          <w:rFonts w:ascii="Narkisim" w:hAnsi="Narkisim" w:cs="Narkisim"/>
        </w:rPr>
        <w:footnoteReference w:id="264"/>
      </w:r>
      <w:r w:rsidRPr="008A787F">
        <w:rPr>
          <w:rFonts w:ascii="Narkisim" w:hAnsi="Narkisim" w:cs="Narkisim"/>
        </w:rPr>
        <w:t>.</w:t>
      </w:r>
    </w:p>
    <w:p w14:paraId="091A9C74" w14:textId="77777777" w:rsidR="001827F6" w:rsidRPr="008A787F" w:rsidRDefault="00000000" w:rsidP="0009067A">
      <w:pPr>
        <w:pStyle w:val="3"/>
        <w:bidi/>
        <w:rPr>
          <w:rFonts w:ascii="Narkisim" w:hAnsi="Narkisim"/>
        </w:rPr>
      </w:pPr>
      <w:r w:rsidRPr="008A787F">
        <w:rPr>
          <w:rFonts w:ascii="Narkisim" w:hAnsi="Narkisim"/>
          <w:rtl/>
        </w:rPr>
        <w:t>דף ז</w:t>
      </w:r>
      <w:r w:rsidRPr="008A787F">
        <w:rPr>
          <w:rFonts w:ascii="Narkisim" w:hAnsi="Narkisim"/>
        </w:rPr>
        <w:t>.</w:t>
      </w:r>
    </w:p>
    <w:p w14:paraId="5CF0C6C9" w14:textId="77777777" w:rsidR="001827F6" w:rsidRPr="008A787F" w:rsidRDefault="00000000" w:rsidP="0009067A">
      <w:pPr>
        <w:pStyle w:val="2"/>
        <w:bidi/>
        <w:rPr>
          <w:rFonts w:ascii="Narkisim" w:hAnsi="Narkisim"/>
        </w:rPr>
      </w:pPr>
      <w:r w:rsidRPr="008A787F">
        <w:rPr>
          <w:rFonts w:ascii="Narkisim" w:hAnsi="Narkisim"/>
          <w:rtl/>
        </w:rPr>
        <w:t>סוגיית ערב</w:t>
      </w:r>
    </w:p>
    <w:p w14:paraId="1C06F326" w14:textId="77777777" w:rsidR="001827F6" w:rsidRPr="008A787F" w:rsidRDefault="00000000" w:rsidP="0009067A">
      <w:pPr>
        <w:bidi/>
        <w:rPr>
          <w:rFonts w:ascii="Narkisim" w:hAnsi="Narkisim" w:cs="Narkisim"/>
        </w:rPr>
      </w:pPr>
      <w:r w:rsidRPr="008A787F">
        <w:rPr>
          <w:rFonts w:ascii="Narkisim" w:hAnsi="Narkisim" w:cs="Narkisim"/>
          <w:u w:val="single"/>
          <w:rtl/>
        </w:rPr>
        <w:t>[סוף ו:] אמר רבא תן מנה לפלוני וכו' מדין ערב וכו' אע"ג דלא מטי הנאה לידה קא משעבדא ומקניא נפשה</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ממה שמצינו בתורה שהערב משתעבד למלוה אנו יכולין ללמוד. [ובגמ' מבואר החידוש דאי"צ שיגיע ליד האשה, אבל לא נתפרש האיך מהני]</w:t>
      </w:r>
      <w:r w:rsidRPr="008A787F">
        <w:rPr>
          <w:rFonts w:ascii="Narkisim" w:hAnsi="Narkisim" w:cs="Narkisim"/>
        </w:rPr>
        <w:t>.</w:t>
      </w:r>
    </w:p>
    <w:p w14:paraId="51AAC262"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אחרונים</w:t>
      </w:r>
      <w:r w:rsidRPr="008A787F">
        <w:rPr>
          <w:rFonts w:ascii="Narkisim" w:hAnsi="Narkisim"/>
          <w:rtl/>
        </w:rPr>
        <w:t xml:space="preserve"> (מחנ"א רבית טו, רע"א חדשות אה"ע ז) העמידו דנח' הראשונים בגדר החיוב בערב, דיש </w:t>
      </w:r>
      <w:r w:rsidRPr="008A787F">
        <w:rPr>
          <w:rFonts w:ascii="Narkisim" w:hAnsi="Narkisim"/>
          <w:b/>
          <w:bCs/>
          <w:rtl/>
        </w:rPr>
        <w:t>ראשונים</w:t>
      </w:r>
      <w:r w:rsidRPr="008A787F">
        <w:rPr>
          <w:rFonts w:ascii="Narkisim" w:hAnsi="Narkisim"/>
          <w:rtl/>
        </w:rPr>
        <w:t xml:space="preserve"> (ע' בסמוך) פי' דבמה שמוציא מעות ע"פ צווי הערב, עי"ז הוה כאילו הערב קיבל את גוף הממון. וע"ד זה בסוגיין כיון שנותן את המעות ע"פ צווי שלה, הוה כנותן לאשה עצמה [ומתקדשת בגוף הממון]</w:t>
      </w:r>
      <w:r w:rsidRPr="008A787F">
        <w:rPr>
          <w:rFonts w:ascii="Narkisim" w:hAnsi="Narkisim"/>
        </w:rPr>
        <w:t>.</w:t>
      </w:r>
    </w:p>
    <w:p w14:paraId="1EF011AE" w14:textId="77777777" w:rsidR="001827F6" w:rsidRPr="008A787F" w:rsidRDefault="00000000" w:rsidP="0009067A">
      <w:pPr>
        <w:pStyle w:val="a7"/>
        <w:bidi/>
        <w:rPr>
          <w:rFonts w:ascii="Narkisim" w:hAnsi="Narkisim"/>
        </w:rPr>
      </w:pPr>
      <w:r w:rsidRPr="008A787F">
        <w:rPr>
          <w:rFonts w:ascii="Narkisim" w:hAnsi="Narkisim"/>
          <w:rtl/>
        </w:rPr>
        <w:t xml:space="preserve">אבל יש </w:t>
      </w:r>
      <w:r w:rsidRPr="008A787F">
        <w:rPr>
          <w:rFonts w:ascii="Narkisim" w:hAnsi="Narkisim"/>
          <w:b/>
          <w:bCs/>
          <w:rtl/>
        </w:rPr>
        <w:t>ראשונים</w:t>
      </w:r>
      <w:r w:rsidRPr="008A787F">
        <w:rPr>
          <w:rFonts w:ascii="Narkisim" w:hAnsi="Narkisim"/>
          <w:rtl/>
        </w:rPr>
        <w:t xml:space="preserve"> דערב מתחייב בההיא הנאה</w:t>
      </w:r>
      <w:r w:rsidRPr="008A787F">
        <w:rPr>
          <w:rStyle w:val="ac"/>
          <w:rFonts w:ascii="Narkisim" w:hAnsi="Narkisim"/>
          <w:rtl/>
        </w:rPr>
        <w:footnoteReference w:id="265"/>
      </w:r>
      <w:r w:rsidRPr="008A787F">
        <w:rPr>
          <w:rFonts w:ascii="Narkisim" w:hAnsi="Narkisim"/>
        </w:rPr>
        <w:t xml:space="preserve">, </w:t>
      </w:r>
      <w:r w:rsidRPr="008A787F">
        <w:rPr>
          <w:rFonts w:ascii="Narkisim" w:hAnsi="Narkisim"/>
          <w:rtl/>
        </w:rPr>
        <w:t xml:space="preserve">ומתחייב מחמת ההנאה ולא מחמת גוף הממון. </w:t>
      </w:r>
      <w:r w:rsidRPr="008A787F">
        <w:rPr>
          <w:rFonts w:ascii="Narkisim" w:hAnsi="Narkisim"/>
          <w:szCs w:val="20"/>
          <w:rtl/>
        </w:rPr>
        <w:t>[וכדאיתא בגמ' ב"ב קעג: בההיא הנאה דסמך עליו קא משעבד נפשיה</w:t>
      </w:r>
      <w:r w:rsidRPr="008A787F">
        <w:rPr>
          <w:rStyle w:val="ac"/>
          <w:rFonts w:ascii="Narkisim" w:hAnsi="Narkisim"/>
          <w:szCs w:val="20"/>
          <w:rtl/>
        </w:rPr>
        <w:footnoteReference w:id="266"/>
      </w:r>
      <w:r w:rsidRPr="008A787F">
        <w:rPr>
          <w:rFonts w:ascii="Narkisim" w:hAnsi="Narkisim"/>
          <w:szCs w:val="20"/>
          <w:rtl/>
        </w:rPr>
        <w:t>]</w:t>
      </w:r>
      <w:r w:rsidRPr="008A787F">
        <w:rPr>
          <w:rFonts w:ascii="Narkisim" w:hAnsi="Narkisim"/>
          <w:rtl/>
        </w:rPr>
        <w:t>. ועפ"ז אף בסוגיין מקדשה בהנאה, בההיא הנאה שהוציא מעות ע"פ</w:t>
      </w:r>
      <w:r w:rsidRPr="008A787F">
        <w:rPr>
          <w:rFonts w:ascii="Narkisim" w:hAnsi="Narkisim"/>
        </w:rPr>
        <w:t>.</w:t>
      </w:r>
    </w:p>
    <w:p w14:paraId="7AE2FF26" w14:textId="77777777" w:rsidR="001827F6" w:rsidRPr="008A787F" w:rsidRDefault="00000000" w:rsidP="0009067A">
      <w:pPr>
        <w:pStyle w:val="a7"/>
        <w:bidi/>
        <w:rPr>
          <w:rFonts w:ascii="Narkisim" w:hAnsi="Narkisim"/>
        </w:rPr>
      </w:pPr>
      <w:r w:rsidRPr="008A787F">
        <w:rPr>
          <w:rFonts w:ascii="Narkisim" w:hAnsi="Narkisim"/>
          <w:rtl/>
        </w:rPr>
        <w:t>וכ"כ ה</w:t>
      </w:r>
      <w:r w:rsidRPr="008A787F">
        <w:rPr>
          <w:rFonts w:ascii="Narkisim" w:hAnsi="Narkisim"/>
          <w:b/>
          <w:bCs/>
          <w:rtl/>
        </w:rPr>
        <w:t>רשב"א</w:t>
      </w:r>
      <w:r w:rsidRPr="008A787F">
        <w:rPr>
          <w:rFonts w:ascii="Narkisim" w:hAnsi="Narkisim"/>
          <w:rtl/>
        </w:rPr>
        <w:t xml:space="preserve"> דמתקדשת בהנאה שנותן ע"פ דיבורה, וכמו ערב בההיא הנאה שהימניה. ולא מחמת גוף הממון, שהרי אינו מקבלו. והביא דכ"כ ה</w:t>
      </w:r>
      <w:r w:rsidRPr="008A787F">
        <w:rPr>
          <w:rFonts w:ascii="Narkisim" w:hAnsi="Narkisim"/>
          <w:b/>
          <w:bCs/>
          <w:rtl/>
        </w:rPr>
        <w:t>רמב"ם</w:t>
      </w:r>
      <w:r w:rsidRPr="008A787F">
        <w:rPr>
          <w:rFonts w:ascii="Narkisim" w:hAnsi="Narkisim"/>
          <w:rtl/>
        </w:rPr>
        <w:t xml:space="preserve"> (ה כא) דאומר שמקדש בהנאת מתנה שנתן ע"פ. [משום הנאת נתינה</w:t>
      </w:r>
      <w:r w:rsidRPr="008A787F">
        <w:rPr>
          <w:rStyle w:val="ac"/>
          <w:rFonts w:ascii="Narkisim" w:hAnsi="Narkisim"/>
          <w:rtl/>
        </w:rPr>
        <w:footnoteReference w:id="267"/>
      </w:r>
      <w:r w:rsidRPr="008A787F">
        <w:rPr>
          <w:rFonts w:ascii="Narkisim" w:hAnsi="Narkisim"/>
          <w:rtl/>
        </w:rPr>
        <w:t>]</w:t>
      </w:r>
      <w:r w:rsidRPr="008A787F">
        <w:rPr>
          <w:rFonts w:ascii="Narkisim" w:hAnsi="Narkisim"/>
        </w:rPr>
        <w:t>.</w:t>
      </w:r>
    </w:p>
    <w:p w14:paraId="716344D2"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ריטב"א</w:t>
      </w:r>
      <w:r w:rsidRPr="008A787F">
        <w:rPr>
          <w:rFonts w:ascii="Narkisim" w:hAnsi="Narkisim"/>
          <w:rtl/>
        </w:rPr>
        <w:t xml:space="preserve"> ביאר </w:t>
      </w:r>
      <w:r w:rsidRPr="008A787F">
        <w:rPr>
          <w:rFonts w:ascii="Narkisim" w:hAnsi="Narkisim"/>
          <w:szCs w:val="20"/>
          <w:rtl/>
        </w:rPr>
        <w:t>[דכוונת הגמ']</w:t>
      </w:r>
      <w:r w:rsidRPr="008A787F">
        <w:rPr>
          <w:rFonts w:ascii="Narkisim" w:hAnsi="Narkisim"/>
          <w:rtl/>
        </w:rPr>
        <w:t xml:space="preserve"> דלא מטי לידיה הנאת המעות שהוציא המלוה. ולא הגיע כסף או שוה כסף ליד הערב, אפ"ה משתעבד בהנאה דמטי ליה, שהלוה לזה על אמונתו. דהנאה בכל דוכתא חשובה ככסף, כדפרישית בכמה דוכתי</w:t>
      </w:r>
      <w:r w:rsidRPr="008A787F">
        <w:rPr>
          <w:rStyle w:val="ac"/>
          <w:rFonts w:ascii="Narkisim" w:hAnsi="Narkisim"/>
          <w:rtl/>
        </w:rPr>
        <w:footnoteReference w:id="268"/>
      </w:r>
      <w:r w:rsidRPr="008A787F">
        <w:rPr>
          <w:rFonts w:ascii="Narkisim" w:hAnsi="Narkisim"/>
        </w:rPr>
        <w:t>.</w:t>
      </w:r>
    </w:p>
    <w:p w14:paraId="08541B69" w14:textId="77777777" w:rsidR="001827F6" w:rsidRPr="008A787F" w:rsidRDefault="00000000" w:rsidP="0009067A">
      <w:pPr>
        <w:pStyle w:val="a8"/>
        <w:bidi/>
        <w:rPr>
          <w:rFonts w:ascii="Narkisim" w:hAnsi="Narkisim"/>
        </w:rPr>
      </w:pPr>
      <w:r w:rsidRPr="008A787F">
        <w:rPr>
          <w:rFonts w:ascii="Narkisim" w:hAnsi="Narkisim"/>
          <w:rtl/>
        </w:rPr>
        <w:t>אבל ה</w:t>
      </w:r>
      <w:r w:rsidRPr="008A787F">
        <w:rPr>
          <w:rFonts w:ascii="Narkisim" w:hAnsi="Narkisim"/>
          <w:b/>
          <w:bCs/>
          <w:rtl/>
        </w:rPr>
        <w:t>גרי"ז</w:t>
      </w:r>
      <w:r w:rsidRPr="008A787F">
        <w:rPr>
          <w:rFonts w:ascii="Narkisim" w:hAnsi="Narkisim"/>
          <w:rtl/>
        </w:rPr>
        <w:t xml:space="preserve"> (בסוה''ס עמ' פב.) הק' דאי הוה משום הנאה בעלמא אמאי בעינן ילפותא מערב</w:t>
      </w:r>
      <w:r w:rsidRPr="008A787F">
        <w:rPr>
          <w:rStyle w:val="ac"/>
          <w:rFonts w:ascii="Narkisim" w:hAnsi="Narkisim"/>
          <w:rtl/>
        </w:rPr>
        <w:footnoteReference w:id="269"/>
      </w:r>
      <w:r w:rsidRPr="008A787F">
        <w:rPr>
          <w:rFonts w:ascii="Narkisim" w:hAnsi="Narkisim"/>
        </w:rPr>
        <w:t xml:space="preserve">. </w:t>
      </w:r>
      <w:r w:rsidRPr="008A787F">
        <w:rPr>
          <w:rFonts w:ascii="Narkisim" w:hAnsi="Narkisim"/>
          <w:rtl/>
        </w:rPr>
        <w:t>וכתב דאף דעת הרמב"ם דמקדש בגוף המעות</w:t>
      </w:r>
      <w:r w:rsidRPr="008A787F">
        <w:rPr>
          <w:rStyle w:val="ac"/>
          <w:rFonts w:ascii="Narkisim" w:hAnsi="Narkisim"/>
          <w:rtl/>
        </w:rPr>
        <w:footnoteReference w:id="270"/>
      </w:r>
      <w:r w:rsidRPr="008A787F">
        <w:rPr>
          <w:rFonts w:ascii="Narkisim" w:hAnsi="Narkisim"/>
        </w:rPr>
        <w:t xml:space="preserve">, </w:t>
      </w:r>
      <w:r w:rsidRPr="008A787F">
        <w:rPr>
          <w:rFonts w:ascii="Narkisim" w:hAnsi="Narkisim"/>
          <w:rtl/>
        </w:rPr>
        <w:t xml:space="preserve">דילפי' </w:t>
      </w:r>
      <w:r w:rsidRPr="008A787F">
        <w:rPr>
          <w:rFonts w:ascii="Narkisim" w:hAnsi="Narkisim"/>
          <w:rtl/>
          <w:lang w:val="he-IL"/>
        </w:rPr>
        <w:t xml:space="preserve">מערב ומעבד כנעני דמקרי כסף ממש, גם כשאחר מקבל או נותן. </w:t>
      </w:r>
      <w:r w:rsidRPr="008A787F">
        <w:rPr>
          <w:rFonts w:ascii="Narkisim" w:hAnsi="Narkisim"/>
          <w:rtl/>
        </w:rPr>
        <w:t>אלא דיש דין כסף שיש בו הנאה בקידושין, ומלבד דין קבלת מעות צריך הנאה</w:t>
      </w:r>
      <w:r w:rsidRPr="008A787F">
        <w:rPr>
          <w:rStyle w:val="ac"/>
          <w:rFonts w:ascii="Narkisim" w:hAnsi="Narkisim"/>
          <w:rtl/>
        </w:rPr>
        <w:footnoteReference w:id="271"/>
      </w:r>
      <w:r w:rsidRPr="008A787F">
        <w:rPr>
          <w:rFonts w:ascii="Narkisim" w:hAnsi="Narkisim"/>
        </w:rPr>
        <w:t>.</w:t>
      </w:r>
    </w:p>
    <w:p w14:paraId="1DAC4D02" w14:textId="77777777" w:rsidR="001827F6" w:rsidRPr="008A787F" w:rsidRDefault="00000000" w:rsidP="0009067A">
      <w:pPr>
        <w:bidi/>
        <w:rPr>
          <w:rFonts w:ascii="Narkisim" w:hAnsi="Narkisim" w:cs="Narkisim"/>
        </w:rPr>
      </w:pPr>
      <w:r w:rsidRPr="008A787F">
        <w:rPr>
          <w:rFonts w:ascii="Narkisim" w:hAnsi="Narkisim" w:cs="Narkisim"/>
          <w:rtl/>
        </w:rPr>
        <w:t>ו</w:t>
      </w:r>
      <w:r w:rsidRPr="008A787F">
        <w:rPr>
          <w:rFonts w:ascii="Narkisim" w:hAnsi="Narkisim" w:cs="Narkisim"/>
          <w:b/>
          <w:bCs/>
          <w:rtl/>
        </w:rPr>
        <w:t>תוס</w:t>
      </w:r>
      <w:r w:rsidRPr="008A787F">
        <w:rPr>
          <w:rFonts w:ascii="Narkisim" w:hAnsi="Narkisim" w:cs="Narkisim"/>
          <w:rtl/>
        </w:rPr>
        <w:t>' (ב"מ נז: ועא:) כת' דהמלוה ע"מ שיתן רבית להקדש או לנכרי הוה רבית דאורייתא, דחשיב כאילו המלוה עצמו מקבלו, וכדאיתא בסוגיין דמקודשת מדין ערב דחשוב כאילו קבלה ממנו. [ואף לענין רבית כשנותן המעות לנכרי והקדש ע"פ צווי המלוה הוה כנותן למלוה עצמו מדין ערב. וע"כ נחשב קבלת עצם המעות]. וכ"פ ה</w:t>
      </w:r>
      <w:r w:rsidRPr="008A787F">
        <w:rPr>
          <w:rFonts w:ascii="Narkisim" w:hAnsi="Narkisim" w:cs="Narkisim"/>
          <w:b/>
          <w:bCs/>
          <w:rtl/>
        </w:rPr>
        <w:t>שו"ע</w:t>
      </w:r>
      <w:r w:rsidRPr="008A787F">
        <w:rPr>
          <w:rFonts w:ascii="Narkisim" w:hAnsi="Narkisim" w:cs="Narkisim"/>
          <w:rtl/>
        </w:rPr>
        <w:t xml:space="preserve"> (יו"ד קס יד) דהוה רבית קצוצה כה"ג. </w:t>
      </w:r>
      <w:r w:rsidRPr="008A787F">
        <w:rPr>
          <w:rFonts w:ascii="Narkisim" w:hAnsi="Narkisim" w:cs="Narkisim"/>
          <w:szCs w:val="20"/>
          <w:rtl/>
        </w:rPr>
        <w:t>וה</w:t>
      </w:r>
      <w:r w:rsidRPr="008A787F">
        <w:rPr>
          <w:rFonts w:ascii="Narkisim" w:hAnsi="Narkisim" w:cs="Narkisim"/>
          <w:b/>
          <w:bCs/>
          <w:szCs w:val="20"/>
          <w:rtl/>
        </w:rPr>
        <w:t>מחנ"א</w:t>
      </w:r>
      <w:r w:rsidRPr="008A787F">
        <w:rPr>
          <w:rFonts w:ascii="Narkisim" w:hAnsi="Narkisim" w:cs="Narkisim"/>
          <w:szCs w:val="20"/>
          <w:rtl/>
        </w:rPr>
        <w:t xml:space="preserve"> כת' דתלי בדברי הראשונים בסוגיין, ולדברי הרשב"א (הנ"ל) דמקודשת בהנאה, א"כ אין מקור </w:t>
      </w:r>
      <w:r w:rsidRPr="008A787F">
        <w:rPr>
          <w:rFonts w:ascii="Narkisim" w:hAnsi="Narkisim" w:cs="Narkisim"/>
          <w:szCs w:val="20"/>
          <w:rtl/>
        </w:rPr>
        <w:lastRenderedPageBreak/>
        <w:t>דע"פ צווי נחשב נתינה</w:t>
      </w:r>
      <w:r w:rsidRPr="008A787F">
        <w:rPr>
          <w:rStyle w:val="ac"/>
          <w:rFonts w:ascii="Narkisim" w:hAnsi="Narkisim" w:cs="Narkisim"/>
          <w:szCs w:val="20"/>
          <w:rtl/>
        </w:rPr>
        <w:footnoteReference w:id="272"/>
      </w:r>
      <w:r w:rsidRPr="008A787F">
        <w:rPr>
          <w:rFonts w:ascii="Narkisim" w:hAnsi="Narkisim" w:cs="Narkisim"/>
          <w:szCs w:val="20"/>
        </w:rPr>
        <w:t xml:space="preserve">. </w:t>
      </w:r>
      <w:r w:rsidRPr="008A787F">
        <w:rPr>
          <w:rFonts w:ascii="Narkisim" w:hAnsi="Narkisim" w:cs="Narkisim"/>
          <w:szCs w:val="20"/>
          <w:rtl/>
        </w:rPr>
        <w:t>[ומשום הנאה לא הוה רבית דאורייתא]</w:t>
      </w:r>
      <w:r w:rsidRPr="008A787F">
        <w:rPr>
          <w:rFonts w:ascii="Narkisim" w:hAnsi="Narkisim" w:cs="Narkisim"/>
          <w:szCs w:val="20"/>
        </w:rPr>
        <w:t>.</w:t>
      </w:r>
    </w:p>
    <w:p w14:paraId="7613129A" w14:textId="77777777" w:rsidR="001827F6" w:rsidRPr="008A787F" w:rsidRDefault="00000000" w:rsidP="0009067A">
      <w:pPr>
        <w:bidi/>
        <w:rPr>
          <w:rFonts w:ascii="Narkisim" w:hAnsi="Narkisim" w:cs="Narkisim"/>
        </w:rPr>
      </w:pPr>
      <w:r w:rsidRPr="008A787F">
        <w:rPr>
          <w:rFonts w:ascii="Narkisim" w:hAnsi="Narkisim" w:cs="Narkisim"/>
          <w:rtl/>
        </w:rPr>
        <w:t>ו</w:t>
      </w:r>
      <w:r w:rsidRPr="008A787F">
        <w:rPr>
          <w:rFonts w:ascii="Narkisim" w:hAnsi="Narkisim" w:cs="Narkisim"/>
          <w:b/>
          <w:bCs/>
          <w:rtl/>
        </w:rPr>
        <w:t>רש"י</w:t>
      </w:r>
      <w:r w:rsidRPr="008A787F">
        <w:rPr>
          <w:rFonts w:ascii="Narkisim" w:hAnsi="Narkisim" w:cs="Narkisim"/>
          <w:rtl/>
        </w:rPr>
        <w:t xml:space="preserve"> (ד"ה ניחא לה) פי' [לצד דמהני רק בקידושין, ולא במכר] דהאשה ניחא לה בקנין כל שהוא, ואפי' בטובת הנאה בעלמא. ומשמע דגדר ערב משום טובת הנאה</w:t>
      </w:r>
      <w:r w:rsidRPr="008A787F">
        <w:rPr>
          <w:rStyle w:val="ac"/>
          <w:rFonts w:ascii="Narkisim" w:hAnsi="Narkisim" w:cs="Narkisim"/>
          <w:rtl/>
        </w:rPr>
        <w:footnoteReference w:id="273"/>
      </w:r>
      <w:r w:rsidRPr="008A787F">
        <w:rPr>
          <w:rFonts w:ascii="Narkisim" w:hAnsi="Narkisim" w:cs="Narkisim"/>
        </w:rPr>
        <w:t>.</w:t>
      </w:r>
    </w:p>
    <w:p w14:paraId="54BD85B8" w14:textId="77777777" w:rsidR="001827F6" w:rsidRPr="008A787F" w:rsidRDefault="00000000" w:rsidP="0009067A">
      <w:pPr>
        <w:pStyle w:val="a8"/>
        <w:bidi/>
        <w:rPr>
          <w:rFonts w:ascii="Narkisim" w:hAnsi="Narkisim"/>
        </w:rPr>
      </w:pPr>
      <w:r w:rsidRPr="008A787F">
        <w:rPr>
          <w:rFonts w:ascii="Narkisim" w:hAnsi="Narkisim"/>
          <w:rtl/>
        </w:rPr>
        <w:t>ונח' ה</w:t>
      </w:r>
      <w:r w:rsidRPr="008A787F">
        <w:rPr>
          <w:rFonts w:ascii="Narkisim" w:hAnsi="Narkisim"/>
          <w:b/>
          <w:bCs/>
          <w:rtl/>
        </w:rPr>
        <w:t>ראשונים</w:t>
      </w:r>
      <w:r w:rsidRPr="008A787F">
        <w:rPr>
          <w:rFonts w:ascii="Narkisim" w:hAnsi="Narkisim"/>
          <w:rtl/>
        </w:rPr>
        <w:t xml:space="preserve"> (לקמן ח:) כשאומרת זרוק מנה לים ואקדש אני לך, האם חיוב ערב הוה רק ע"י שזוכה בן דעת. או אף כשמוציא ע"פ מעות לאיבוד ג"כ מתחייב מדין ערב. וה</w:t>
      </w:r>
      <w:r w:rsidRPr="008A787F">
        <w:rPr>
          <w:rFonts w:ascii="Narkisim" w:hAnsi="Narkisim"/>
          <w:b/>
          <w:bCs/>
          <w:rtl/>
        </w:rPr>
        <w:t>אחרונים</w:t>
      </w:r>
      <w:r w:rsidRPr="008A787F">
        <w:rPr>
          <w:rFonts w:ascii="Narkisim" w:hAnsi="Narkisim"/>
          <w:rtl/>
        </w:rPr>
        <w:t xml:space="preserve"> העמידו דלכאורה כל הנידון הזה שייך רק לצד דנחשב קבלת גוף המעות, ובזה תליא בקבלת בן דעת. אבל לראשונים דמתחייב משום הנאה, הא הוציא ע"פ. [וצ"ע בדברי הראשונים שסתרו שיטתם בזה]</w:t>
      </w:r>
      <w:r w:rsidRPr="008A787F">
        <w:rPr>
          <w:rFonts w:ascii="Narkisim" w:hAnsi="Narkisim"/>
        </w:rPr>
        <w:t>.</w:t>
      </w:r>
    </w:p>
    <w:p w14:paraId="05BFD3B7" w14:textId="77777777" w:rsidR="001827F6" w:rsidRPr="008A787F" w:rsidRDefault="00000000" w:rsidP="0009067A">
      <w:pPr>
        <w:bidi/>
        <w:rPr>
          <w:rFonts w:ascii="Narkisim" w:hAnsi="Narkisim" w:cs="Narkisim"/>
        </w:rPr>
      </w:pPr>
      <w:r w:rsidRPr="008A787F">
        <w:rPr>
          <w:rFonts w:ascii="Narkisim" w:hAnsi="Narkisim" w:cs="Narkisim"/>
          <w:rtl/>
        </w:rPr>
        <w:t>ובפשוטו נח' הראשונים (הנ"ל) בגדר החיוב ערב בממונות. אך ב</w:t>
      </w:r>
      <w:r w:rsidRPr="008A787F">
        <w:rPr>
          <w:rFonts w:ascii="Narkisim" w:hAnsi="Narkisim" w:cs="Narkisim"/>
          <w:b/>
          <w:bCs/>
          <w:rtl/>
        </w:rPr>
        <w:t>חי' ר' שמואל</w:t>
      </w:r>
      <w:r w:rsidRPr="008A787F">
        <w:rPr>
          <w:rFonts w:ascii="Narkisim" w:hAnsi="Narkisim" w:cs="Narkisim"/>
          <w:rtl/>
        </w:rPr>
        <w:t xml:space="preserve"> (ט) חידש דבחיוב ממונות תרוייהו איתנהו, דגדר ערב בעלמא דהלווה מתחייב, ואם אין לו לשלם גובים מהערב. ונתחייב בזה בההיא הנאה. אך ערב קבלן, וערב שלוף דוץ </w:t>
      </w:r>
      <w:r w:rsidRPr="008A787F">
        <w:rPr>
          <w:rFonts w:ascii="Narkisim" w:hAnsi="Narkisim" w:cs="Narkisim"/>
          <w:szCs w:val="20"/>
          <w:rtl/>
        </w:rPr>
        <w:t>(ע' בסוגיא ב"ב קעד. ויבמות קט:)</w:t>
      </w:r>
      <w:r w:rsidRPr="008A787F">
        <w:rPr>
          <w:rFonts w:ascii="Narkisim" w:hAnsi="Narkisim" w:cs="Narkisim"/>
          <w:rtl/>
        </w:rPr>
        <w:t xml:space="preserve"> עיקר החוב על הערב, שהלווהו ע"פ, ומש"ה נחשב שקיבל המעות</w:t>
      </w:r>
      <w:r w:rsidRPr="008A787F">
        <w:rPr>
          <w:rStyle w:val="ac"/>
          <w:rFonts w:ascii="Narkisim" w:hAnsi="Narkisim" w:cs="Narkisim"/>
          <w:rtl/>
        </w:rPr>
        <w:footnoteReference w:id="274"/>
      </w:r>
      <w:r w:rsidRPr="008A787F">
        <w:rPr>
          <w:rFonts w:ascii="Narkisim" w:hAnsi="Narkisim" w:cs="Narkisim"/>
        </w:rPr>
        <w:t>.</w:t>
      </w:r>
    </w:p>
    <w:p w14:paraId="2B29CE3A" w14:textId="77777777" w:rsidR="001827F6" w:rsidRPr="008A787F" w:rsidRDefault="00000000" w:rsidP="0009067A">
      <w:pPr>
        <w:pStyle w:val="a8"/>
        <w:bidi/>
        <w:rPr>
          <w:rFonts w:ascii="Narkisim" w:hAnsi="Narkisim"/>
        </w:rPr>
      </w:pPr>
      <w:r w:rsidRPr="008A787F">
        <w:rPr>
          <w:rFonts w:ascii="Narkisim" w:hAnsi="Narkisim"/>
          <w:rtl/>
        </w:rPr>
        <w:lastRenderedPageBreak/>
        <w:t>וה</w:t>
      </w:r>
      <w:r w:rsidRPr="008A787F">
        <w:rPr>
          <w:rFonts w:ascii="Narkisim" w:hAnsi="Narkisim"/>
          <w:b/>
          <w:bCs/>
          <w:rtl/>
        </w:rPr>
        <w:t>אחרונים</w:t>
      </w:r>
      <w:r w:rsidRPr="008A787F">
        <w:rPr>
          <w:rFonts w:ascii="Narkisim" w:hAnsi="Narkisim"/>
          <w:rtl/>
        </w:rPr>
        <w:t xml:space="preserve"> דנו דאפשר דבעינן תרוייהו, דמהני סברת 'כנותן עצמו', כדי שיתחייב תמורתן. אך לא נחשב שקיבל גוף המעות. ובעינן מעות עצמן לכסף קידושין, ולזה בעינן סברת ההנאה. [ועדיין צ"ב]</w:t>
      </w:r>
      <w:r w:rsidRPr="008A787F">
        <w:rPr>
          <w:rFonts w:ascii="Narkisim" w:hAnsi="Narkisim"/>
        </w:rPr>
        <w:t>.</w:t>
      </w:r>
    </w:p>
    <w:p w14:paraId="7DD94A21"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גר"ח</w:t>
      </w:r>
      <w:r w:rsidRPr="008A787F">
        <w:rPr>
          <w:rFonts w:ascii="Narkisim" w:hAnsi="Narkisim"/>
          <w:rtl/>
        </w:rPr>
        <w:t xml:space="preserve"> (על הש''ס ח: סטנסל קעד) כת' [בדעת הרא"ש] דיש חיוב מזיק אף בזרוק מנה לים, דשפיר הוה לקיחת ממון. ואפ"ה לא נחשב כסף קנין, דלעשות קנין בעינן לקיחת ממון ממש</w:t>
      </w:r>
      <w:r w:rsidRPr="008A787F">
        <w:rPr>
          <w:rFonts w:ascii="Narkisim" w:hAnsi="Narkisim"/>
        </w:rPr>
        <w:t>.</w:t>
      </w:r>
    </w:p>
    <w:p w14:paraId="13FDC3A2" w14:textId="77777777" w:rsidR="001827F6" w:rsidRPr="008A787F" w:rsidRDefault="00000000" w:rsidP="0009067A">
      <w:pPr>
        <w:pStyle w:val="aa"/>
        <w:bidi/>
        <w:rPr>
          <w:rFonts w:ascii="Narkisim" w:hAnsi="Narkisim"/>
        </w:rPr>
      </w:pPr>
      <w:r w:rsidRPr="008A787F">
        <w:rPr>
          <w:rFonts w:ascii="Narkisim" w:hAnsi="Narkisim"/>
          <w:u w:val="single"/>
          <w:rtl/>
        </w:rPr>
        <w:t>שם. אע"ג דלא מטי הנאה לידה</w:t>
      </w:r>
      <w:r w:rsidRPr="008A787F">
        <w:rPr>
          <w:rFonts w:ascii="Narkisim" w:hAnsi="Narkisim"/>
          <w:rtl/>
        </w:rPr>
        <w:t>. [קמ"ל דנחשב מטי הנאה, וע"ד ב' המהלכים הנ"ל</w:t>
      </w:r>
      <w:r w:rsidRPr="008A787F">
        <w:rPr>
          <w:rStyle w:val="ac"/>
          <w:rFonts w:ascii="Narkisim" w:hAnsi="Narkisim"/>
          <w:rtl/>
        </w:rPr>
        <w:footnoteReference w:id="275"/>
      </w:r>
      <w:r w:rsidRPr="008A787F">
        <w:rPr>
          <w:rFonts w:ascii="Narkisim" w:hAnsi="Narkisim"/>
          <w:rtl/>
        </w:rPr>
        <w:t>]. ב</w:t>
      </w:r>
      <w:r w:rsidRPr="008A787F">
        <w:rPr>
          <w:rFonts w:ascii="Narkisim" w:hAnsi="Narkisim"/>
          <w:b/>
          <w:bCs/>
          <w:rtl/>
        </w:rPr>
        <w:t>חי' תלמיד הרשב"א</w:t>
      </w:r>
      <w:r w:rsidRPr="008A787F">
        <w:rPr>
          <w:rFonts w:ascii="Narkisim" w:hAnsi="Narkisim"/>
          <w:rtl/>
        </w:rPr>
        <w:t xml:space="preserve"> הק' ולימא מדין שטר, דליכא הנאה, ואפ"ה מקני נפשא בשטר שאין בו שווה פרוטה. וי"ל דהכא נחתא אדעתא דממונא. וכל הני הנאות ממונא קרי ליה</w:t>
      </w:r>
      <w:r w:rsidRPr="008A787F">
        <w:rPr>
          <w:rFonts w:ascii="Narkisim" w:hAnsi="Narkisim"/>
        </w:rPr>
        <w:t>.</w:t>
      </w:r>
    </w:p>
    <w:p w14:paraId="0946EA35" w14:textId="77777777" w:rsidR="001827F6" w:rsidRPr="008A787F" w:rsidRDefault="00000000" w:rsidP="0009067A">
      <w:pPr>
        <w:bidi/>
        <w:rPr>
          <w:rFonts w:ascii="Narkisim" w:hAnsi="Narkisim" w:cs="Narkisim"/>
        </w:rPr>
      </w:pPr>
      <w:r w:rsidRPr="008A787F">
        <w:rPr>
          <w:rFonts w:ascii="Narkisim" w:hAnsi="Narkisim" w:cs="Narkisim"/>
          <w:u w:val="single"/>
          <w:rtl/>
        </w:rPr>
        <w:t>רש"י ד"ה מדין ערב</w:t>
      </w:r>
      <w:r w:rsidRPr="008A787F">
        <w:rPr>
          <w:rFonts w:ascii="Narkisim" w:hAnsi="Narkisim" w:cs="Narkisim"/>
          <w:rtl/>
        </w:rPr>
        <w:t>. ממה שמצינו בתורה שהערב משתעבד למלוה אנו יכולים ללמוד. וכיון דמהני הוצאת הממון לחייב את הערב [משום שהוציא מעות על פיו, ע"פ ב' הצדדים דלעיל], ה"נ יהני לכסף קידושין. וה</w:t>
      </w:r>
      <w:r w:rsidRPr="008A787F">
        <w:rPr>
          <w:rFonts w:ascii="Narkisim" w:hAnsi="Narkisim" w:cs="Narkisim"/>
          <w:b/>
          <w:bCs/>
          <w:rtl/>
        </w:rPr>
        <w:t>אחרונים</w:t>
      </w:r>
      <w:r w:rsidRPr="008A787F">
        <w:rPr>
          <w:rFonts w:ascii="Narkisim" w:hAnsi="Narkisim" w:cs="Narkisim"/>
          <w:rtl/>
        </w:rPr>
        <w:t xml:space="preserve"> העירו דבסוגיין נתחדש דמהני בתורת כסף קידושין, להחשב 'כסף' לקנין, ואילו ערב בעלמא מצאנו להתחייב בעלמא</w:t>
      </w:r>
      <w:r w:rsidRPr="008A787F">
        <w:rPr>
          <w:rFonts w:ascii="Narkisim" w:hAnsi="Narkisim" w:cs="Narkisim"/>
        </w:rPr>
        <w:t>.</w:t>
      </w:r>
    </w:p>
    <w:p w14:paraId="0093AA41" w14:textId="77777777" w:rsidR="001827F6" w:rsidRPr="008A787F" w:rsidRDefault="00000000" w:rsidP="0009067A">
      <w:pPr>
        <w:pStyle w:val="a7"/>
        <w:bidi/>
        <w:rPr>
          <w:rFonts w:ascii="Narkisim" w:hAnsi="Narkisim"/>
        </w:rPr>
      </w:pPr>
      <w:r w:rsidRPr="008A787F">
        <w:rPr>
          <w:rFonts w:ascii="Narkisim" w:hAnsi="Narkisim"/>
          <w:rtl/>
        </w:rPr>
        <w:t>ולצד דמהני בההיא הנאה, אשכחן בכמה מקומות דשייך קידושין בההיא הנאה. וה</w:t>
      </w:r>
      <w:r w:rsidRPr="008A787F">
        <w:rPr>
          <w:rFonts w:ascii="Narkisim" w:hAnsi="Narkisim"/>
          <w:b/>
          <w:bCs/>
          <w:rtl/>
        </w:rPr>
        <w:t>אחרונים</w:t>
      </w:r>
      <w:r w:rsidRPr="008A787F">
        <w:rPr>
          <w:rFonts w:ascii="Narkisim" w:hAnsi="Narkisim"/>
          <w:rtl/>
        </w:rPr>
        <w:t xml:space="preserve"> דנו א"כ אמאי צריך ללמוד מערב.</w:t>
      </w:r>
      <w:r w:rsidRPr="008A787F">
        <w:rPr>
          <w:rFonts w:ascii="Narkisim" w:hAnsi="Narkisim"/>
          <w:szCs w:val="20"/>
          <w:rtl/>
        </w:rPr>
        <w:t xml:space="preserve"> (ע' מחנ"א שם, וקוב"ש מ, ור' שמואל)</w:t>
      </w:r>
      <w:r w:rsidRPr="008A787F">
        <w:rPr>
          <w:rFonts w:ascii="Narkisim" w:hAnsi="Narkisim"/>
          <w:szCs w:val="20"/>
        </w:rPr>
        <w:t>.</w:t>
      </w:r>
    </w:p>
    <w:p w14:paraId="3BF73F87" w14:textId="77777777" w:rsidR="001827F6" w:rsidRPr="008A787F" w:rsidRDefault="00000000" w:rsidP="0009067A">
      <w:pPr>
        <w:bidi/>
        <w:rPr>
          <w:rFonts w:ascii="Narkisim" w:hAnsi="Narkisim" w:cs="Narkisim"/>
        </w:rPr>
      </w:pPr>
      <w:r w:rsidRPr="008A787F">
        <w:rPr>
          <w:rFonts w:ascii="Narkisim" w:hAnsi="Narkisim" w:cs="Narkisim"/>
          <w:rtl/>
        </w:rPr>
        <w:t>אבל ה</w:t>
      </w:r>
      <w:r w:rsidRPr="008A787F">
        <w:rPr>
          <w:rFonts w:ascii="Narkisim" w:hAnsi="Narkisim" w:cs="Narkisim"/>
          <w:b/>
          <w:bCs/>
          <w:rtl/>
        </w:rPr>
        <w:t>רמב"ם</w:t>
      </w:r>
      <w:r w:rsidRPr="008A787F">
        <w:rPr>
          <w:rFonts w:ascii="Narkisim" w:hAnsi="Narkisim" w:cs="Narkisim"/>
          <w:rtl/>
        </w:rPr>
        <w:t xml:space="preserve"> (מכירה יא טו) כת' דהמחייב עצמו [בפני עדים או בשטר] חל חיוב [אף בלא קנין], וכמו שמצאנו שהערב מתחייב בדיבור בעלמא</w:t>
      </w:r>
      <w:r w:rsidRPr="008A787F">
        <w:rPr>
          <w:rStyle w:val="ac"/>
          <w:rFonts w:ascii="Narkisim" w:hAnsi="Narkisim" w:cs="Narkisim"/>
          <w:rtl/>
        </w:rPr>
        <w:footnoteReference w:id="276"/>
      </w:r>
      <w:r w:rsidRPr="008A787F">
        <w:rPr>
          <w:rFonts w:ascii="Narkisim" w:hAnsi="Narkisim" w:cs="Narkisim"/>
        </w:rPr>
        <w:t xml:space="preserve">. </w:t>
      </w:r>
      <w:r w:rsidRPr="008A787F">
        <w:rPr>
          <w:rFonts w:ascii="Narkisim" w:hAnsi="Narkisim" w:cs="Narkisim"/>
          <w:rtl/>
        </w:rPr>
        <w:t>וה</w:t>
      </w:r>
      <w:r w:rsidRPr="008A787F">
        <w:rPr>
          <w:rFonts w:ascii="Narkisim" w:hAnsi="Narkisim" w:cs="Narkisim"/>
          <w:b/>
          <w:bCs/>
          <w:rtl/>
        </w:rPr>
        <w:t>אחרונים</w:t>
      </w:r>
      <w:r w:rsidRPr="008A787F">
        <w:rPr>
          <w:rFonts w:ascii="Narkisim" w:hAnsi="Narkisim" w:cs="Narkisim"/>
          <w:rtl/>
        </w:rPr>
        <w:t xml:space="preserve"> </w:t>
      </w:r>
      <w:r w:rsidRPr="008A787F">
        <w:rPr>
          <w:rFonts w:ascii="Narkisim" w:hAnsi="Narkisim" w:cs="Narkisim"/>
          <w:szCs w:val="20"/>
          <w:rtl/>
        </w:rPr>
        <w:t>(מחנ"א ערב א)</w:t>
      </w:r>
      <w:r w:rsidRPr="008A787F">
        <w:rPr>
          <w:rFonts w:ascii="Narkisim" w:hAnsi="Narkisim" w:cs="Narkisim"/>
          <w:rtl/>
        </w:rPr>
        <w:t xml:space="preserve"> הק' דבסוגיין מבואר דנחשב מעשה קנין בהוצאת מעות, ובההיא הנאה. ולא התחייבות בדיבור בעלמא</w:t>
      </w:r>
      <w:r w:rsidRPr="008A787F">
        <w:rPr>
          <w:rFonts w:ascii="Narkisim" w:hAnsi="Narkisim" w:cs="Narkisim"/>
        </w:rPr>
        <w:t>.</w:t>
      </w:r>
    </w:p>
    <w:p w14:paraId="174CF590"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פנ"י</w:t>
      </w:r>
      <w:r w:rsidRPr="008A787F">
        <w:rPr>
          <w:rFonts w:ascii="Narkisim" w:hAnsi="Narkisim"/>
          <w:rtl/>
        </w:rPr>
        <w:t xml:space="preserve"> ו</w:t>
      </w:r>
      <w:r w:rsidRPr="008A787F">
        <w:rPr>
          <w:rFonts w:ascii="Narkisim" w:hAnsi="Narkisim"/>
          <w:b/>
          <w:bCs/>
          <w:rtl/>
        </w:rPr>
        <w:t>חמד"ש</w:t>
      </w:r>
      <w:r w:rsidRPr="008A787F">
        <w:rPr>
          <w:rFonts w:ascii="Narkisim" w:hAnsi="Narkisim"/>
          <w:rtl/>
        </w:rPr>
        <w:t xml:space="preserve"> תי' דאף בסוגיין ע"י ההתחייבות ודיבור בעלמא חל חוב, ומקדשה ע"י חוב זה. ועפ"ז אף כשאומרת אתחייב לך מעות, מהני הך חיוב זה לכסף קידושין. </w:t>
      </w:r>
      <w:r w:rsidRPr="008A787F">
        <w:rPr>
          <w:rFonts w:ascii="Narkisim" w:hAnsi="Narkisim"/>
          <w:szCs w:val="20"/>
          <w:rtl/>
        </w:rPr>
        <w:t>אך ה</w:t>
      </w:r>
      <w:r w:rsidRPr="008A787F">
        <w:rPr>
          <w:rFonts w:ascii="Narkisim" w:hAnsi="Narkisim"/>
          <w:b/>
          <w:bCs/>
          <w:szCs w:val="20"/>
          <w:rtl/>
        </w:rPr>
        <w:t>אחרונים</w:t>
      </w:r>
      <w:r w:rsidRPr="008A787F">
        <w:rPr>
          <w:rFonts w:ascii="Narkisim" w:hAnsi="Narkisim"/>
          <w:szCs w:val="20"/>
          <w:rtl/>
        </w:rPr>
        <w:t xml:space="preserve"> הק' דלא משמע כן בלשון הרמב"ם (אישות הנ"ל)</w:t>
      </w:r>
      <w:r w:rsidRPr="008A787F">
        <w:rPr>
          <w:rFonts w:ascii="Narkisim" w:hAnsi="Narkisim"/>
        </w:rPr>
        <w:t>.</w:t>
      </w:r>
    </w:p>
    <w:p w14:paraId="7E755A3E"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נמוק"י</w:t>
      </w:r>
      <w:r w:rsidRPr="008A787F">
        <w:rPr>
          <w:rFonts w:ascii="Narkisim" w:hAnsi="Narkisim"/>
          <w:rtl/>
        </w:rPr>
        <w:t xml:space="preserve"> (סוף ב"ב, פא. בדה"ר) כתב דערב מתחייב באמירה בלא קנין, 'דהמלוה מצי א"ל אם לא היית אתה לא הייתי מלוה אותו כלל'. [ודייקו דשייך לדין מזיק. ואכמ"ל]</w:t>
      </w:r>
      <w:r w:rsidRPr="008A787F">
        <w:rPr>
          <w:rFonts w:ascii="Narkisim" w:hAnsi="Narkisim"/>
        </w:rPr>
        <w:t>.</w:t>
      </w:r>
    </w:p>
    <w:p w14:paraId="771400EB" w14:textId="77777777" w:rsidR="001827F6" w:rsidRPr="008A787F" w:rsidRDefault="00000000" w:rsidP="0009067A">
      <w:pPr>
        <w:bidi/>
        <w:rPr>
          <w:rFonts w:ascii="Narkisim" w:hAnsi="Narkisim" w:cs="Narkisim"/>
        </w:rPr>
      </w:pPr>
      <w:r w:rsidRPr="008A787F">
        <w:rPr>
          <w:rFonts w:ascii="Narkisim" w:hAnsi="Narkisim" w:cs="Narkisim"/>
          <w:u w:val="single"/>
          <w:rtl/>
        </w:rPr>
        <w:lastRenderedPageBreak/>
        <w:t>לעיל. תן מנה לפלוני ואקדש אני לך</w:t>
      </w:r>
      <w:r w:rsidRPr="008A787F">
        <w:rPr>
          <w:rFonts w:ascii="Narkisim" w:hAnsi="Narkisim" w:cs="Narkisim"/>
          <w:rtl/>
        </w:rPr>
        <w:t>. ה</w:t>
      </w:r>
      <w:r w:rsidRPr="008A787F">
        <w:rPr>
          <w:rFonts w:ascii="Narkisim" w:hAnsi="Narkisim" w:cs="Narkisim"/>
          <w:b/>
          <w:bCs/>
          <w:rtl/>
        </w:rPr>
        <w:t>רשב"א</w:t>
      </w:r>
      <w:r w:rsidRPr="008A787F">
        <w:rPr>
          <w:rFonts w:ascii="Narkisim" w:hAnsi="Narkisim" w:cs="Narkisim"/>
          <w:rtl/>
        </w:rPr>
        <w:t xml:space="preserve"> כת' כלומר וחוזר הוא ואומר לה התקדשי לי בהנאה זו שאני נותן מתנה זו לזה בדבורך. אך ה</w:t>
      </w:r>
      <w:r w:rsidRPr="008A787F">
        <w:rPr>
          <w:rFonts w:ascii="Narkisim" w:hAnsi="Narkisim" w:cs="Narkisim"/>
          <w:b/>
          <w:bCs/>
          <w:rtl/>
        </w:rPr>
        <w:t>פוסקים</w:t>
      </w:r>
      <w:r w:rsidRPr="008A787F">
        <w:rPr>
          <w:rFonts w:ascii="Narkisim" w:hAnsi="Narkisim" w:cs="Narkisim"/>
          <w:rtl/>
        </w:rPr>
        <w:t xml:space="preserve"> (בי"ש ל יג, מהר"א ששון קעו, שעה"מ ה כא) דייקו מדברי </w:t>
      </w:r>
      <w:r w:rsidRPr="008A787F">
        <w:rPr>
          <w:rFonts w:ascii="Narkisim" w:hAnsi="Narkisim" w:cs="Narkisim"/>
          <w:b/>
          <w:bCs/>
          <w:rtl/>
        </w:rPr>
        <w:t>תוס</w:t>
      </w:r>
      <w:r w:rsidRPr="008A787F">
        <w:rPr>
          <w:rFonts w:ascii="Narkisim" w:hAnsi="Narkisim" w:cs="Narkisim"/>
          <w:rtl/>
        </w:rPr>
        <w:t>' (ח: ד"ה תנם לאבא, וט. ד"ה הב) דאי"צ לחזור ולומר כן</w:t>
      </w:r>
      <w:r w:rsidRPr="008A787F">
        <w:rPr>
          <w:rFonts w:ascii="Narkisim" w:hAnsi="Narkisim" w:cs="Narkisim"/>
        </w:rPr>
        <w:t>.</w:t>
      </w:r>
    </w:p>
    <w:p w14:paraId="55743613" w14:textId="77777777" w:rsidR="001827F6" w:rsidRPr="008A787F" w:rsidRDefault="00000000" w:rsidP="0009067A">
      <w:pPr>
        <w:pStyle w:val="a7"/>
        <w:bidi/>
        <w:rPr>
          <w:rFonts w:ascii="Narkisim" w:hAnsi="Narkisim"/>
        </w:rPr>
      </w:pPr>
      <w:r w:rsidRPr="008A787F">
        <w:rPr>
          <w:rFonts w:ascii="Narkisim" w:hAnsi="Narkisim"/>
          <w:rtl/>
        </w:rPr>
        <w:t>ועד"ז כת' ה</w:t>
      </w:r>
      <w:r w:rsidRPr="008A787F">
        <w:rPr>
          <w:rFonts w:ascii="Narkisim" w:hAnsi="Narkisim"/>
          <w:b/>
          <w:bCs/>
          <w:rtl/>
        </w:rPr>
        <w:t>ר"ן</w:t>
      </w:r>
      <w:r w:rsidRPr="008A787F">
        <w:rPr>
          <w:rFonts w:ascii="Narkisim" w:hAnsi="Narkisim"/>
          <w:rtl/>
        </w:rPr>
        <w:t xml:space="preserve"> בשם </w:t>
      </w:r>
      <w:r w:rsidRPr="008A787F">
        <w:rPr>
          <w:rFonts w:ascii="Narkisim" w:hAnsi="Narkisim"/>
          <w:b/>
          <w:bCs/>
          <w:rtl/>
        </w:rPr>
        <w:t>אחרים</w:t>
      </w:r>
      <w:r w:rsidRPr="008A787F">
        <w:rPr>
          <w:rFonts w:ascii="Narkisim" w:hAnsi="Narkisim"/>
          <w:rtl/>
        </w:rPr>
        <w:t xml:space="preserve"> דמהני אפי' לא אמר כלום, דכיון שהוא נתן על פיה לא גרע ממדבר עמה על עסקי קדושיה, אע"פ שלא פירש. [והר"ן העמיד דנח' האם יש חסרון נתן הוא ואמרה היא, היכא דהאמירה היתה קודם הנתינה. וע' לעיל ה:]</w:t>
      </w:r>
      <w:r w:rsidRPr="008A787F">
        <w:rPr>
          <w:rFonts w:ascii="Narkisim" w:hAnsi="Narkisim"/>
        </w:rPr>
        <w:t>.</w:t>
      </w:r>
    </w:p>
    <w:p w14:paraId="664B56BC" w14:textId="77777777" w:rsidR="001827F6" w:rsidRPr="008A787F" w:rsidRDefault="00000000" w:rsidP="0009067A">
      <w:pPr>
        <w:pStyle w:val="a8"/>
        <w:bidi/>
        <w:rPr>
          <w:rFonts w:ascii="Narkisim" w:hAnsi="Narkisim"/>
        </w:rPr>
      </w:pPr>
      <w:r w:rsidRPr="008A787F">
        <w:rPr>
          <w:rFonts w:ascii="Narkisim" w:hAnsi="Narkisim"/>
          <w:rtl/>
        </w:rPr>
        <w:t>ו</w:t>
      </w:r>
      <w:r w:rsidRPr="008A787F">
        <w:rPr>
          <w:rFonts w:ascii="Narkisim" w:hAnsi="Narkisim"/>
          <w:b/>
          <w:bCs/>
          <w:rtl/>
        </w:rPr>
        <w:t>רע"א</w:t>
      </w:r>
      <w:r w:rsidRPr="008A787F">
        <w:rPr>
          <w:rFonts w:ascii="Narkisim" w:hAnsi="Narkisim"/>
          <w:rtl/>
        </w:rPr>
        <w:t xml:space="preserve"> (חדשות אה"ע ז) הביא דנח' הפוסקים (חו"מ קצ) במכירה מדין ערב האם צריך הלוקח לחזור ולומר כן. [ואף בלא החסרון 'אמרה היא']</w:t>
      </w:r>
      <w:r w:rsidRPr="008A787F">
        <w:rPr>
          <w:rFonts w:ascii="Narkisim" w:hAnsi="Narkisim"/>
        </w:rPr>
        <w:t>.</w:t>
      </w:r>
    </w:p>
    <w:p w14:paraId="734B5059" w14:textId="77777777" w:rsidR="001827F6" w:rsidRPr="008A787F" w:rsidRDefault="00000000" w:rsidP="0009067A">
      <w:pPr>
        <w:pStyle w:val="aa"/>
        <w:bidi/>
        <w:rPr>
          <w:rFonts w:ascii="Narkisim" w:hAnsi="Narkisim"/>
        </w:rPr>
      </w:pPr>
      <w:r w:rsidRPr="008A787F">
        <w:rPr>
          <w:rFonts w:ascii="Narkisim" w:hAnsi="Narkisim"/>
          <w:i/>
          <w:iCs/>
          <w:rtl/>
        </w:rPr>
        <w:t>בסוגיין</w:t>
      </w:r>
      <w:r w:rsidRPr="008A787F">
        <w:rPr>
          <w:rFonts w:ascii="Narkisim" w:hAnsi="Narkisim"/>
          <w:rtl/>
        </w:rPr>
        <w:t xml:space="preserve"> – ה</w:t>
      </w:r>
      <w:r w:rsidRPr="008A787F">
        <w:rPr>
          <w:rFonts w:ascii="Narkisim" w:hAnsi="Narkisim"/>
          <w:b/>
          <w:bCs/>
          <w:rtl/>
        </w:rPr>
        <w:t>ר"ש איגר</w:t>
      </w:r>
      <w:r w:rsidRPr="008A787F">
        <w:rPr>
          <w:rFonts w:ascii="Narkisim" w:hAnsi="Narkisim"/>
          <w:rtl/>
        </w:rPr>
        <w:t xml:space="preserve"> הק' לצד (שו"ת מהרי"ל עד ב, וע' בי"ש ואבנ"מ ר"ס ל ויתבאר לקמן יב:) דאף בכסף קידושין יש חסרון 'טלי קדושיך מע"ג קרקע', ובעינן נתינה מהבעל לאשה. א"כ האיך מהני ערב, דהבעל לא מסר לאשה. ו</w:t>
      </w:r>
      <w:r w:rsidRPr="008A787F">
        <w:rPr>
          <w:rFonts w:ascii="Narkisim" w:hAnsi="Narkisim"/>
          <w:b/>
          <w:bCs/>
          <w:rtl/>
        </w:rPr>
        <w:t>רע"א</w:t>
      </w:r>
      <w:r w:rsidRPr="008A787F">
        <w:rPr>
          <w:rFonts w:ascii="Narkisim" w:hAnsi="Narkisim"/>
          <w:rtl/>
        </w:rPr>
        <w:t xml:space="preserve"> תי' דמ"מ הקנאת החוב וההנאה הוה ע"פ דיבורו, ומעשה דידיה נותן ההנאה</w:t>
      </w:r>
      <w:r w:rsidRPr="008A787F">
        <w:rPr>
          <w:rFonts w:ascii="Narkisim" w:hAnsi="Narkisim"/>
        </w:rPr>
        <w:t>.</w:t>
      </w:r>
    </w:p>
    <w:p w14:paraId="2B564F4F" w14:textId="77777777" w:rsidR="001827F6" w:rsidRPr="008A787F" w:rsidRDefault="00000000" w:rsidP="0009067A">
      <w:pPr>
        <w:pStyle w:val="2"/>
        <w:bidi/>
        <w:rPr>
          <w:rFonts w:ascii="Narkisim" w:hAnsi="Narkisim"/>
        </w:rPr>
      </w:pPr>
      <w:r w:rsidRPr="008A787F">
        <w:rPr>
          <w:rFonts w:ascii="Narkisim" w:hAnsi="Narkisim"/>
          <w:rtl/>
        </w:rPr>
        <w:t>עבד כנעני</w:t>
      </w:r>
    </w:p>
    <w:p w14:paraId="292D4F9C" w14:textId="77777777" w:rsidR="001827F6" w:rsidRPr="008A787F" w:rsidRDefault="00000000" w:rsidP="0009067A">
      <w:pPr>
        <w:bidi/>
        <w:rPr>
          <w:rFonts w:ascii="Narkisim" w:hAnsi="Narkisim" w:cs="Narkisim"/>
        </w:rPr>
      </w:pPr>
      <w:r w:rsidRPr="008A787F">
        <w:rPr>
          <w:rFonts w:ascii="Narkisim" w:hAnsi="Narkisim" w:cs="Narkisim"/>
          <w:u w:val="single"/>
          <w:rtl/>
        </w:rPr>
        <w:t>הילך מנה והתקדשי לפלוני, מדין עבד כנעני</w:t>
      </w:r>
      <w:r w:rsidRPr="008A787F">
        <w:rPr>
          <w:rFonts w:ascii="Narkisim" w:hAnsi="Narkisim" w:cs="Narkisim"/>
          <w:rtl/>
        </w:rPr>
        <w:t>. דמהני נתינת אדם אחר בשבילו. פ</w:t>
      </w:r>
      <w:r w:rsidRPr="008A787F">
        <w:rPr>
          <w:rFonts w:ascii="Narkisim" w:hAnsi="Narkisim" w:cs="Narkisim"/>
          <w:b/>
          <w:bCs/>
          <w:rtl/>
        </w:rPr>
        <w:t>רש"י</w:t>
      </w:r>
      <w:r w:rsidRPr="008A787F">
        <w:rPr>
          <w:rFonts w:ascii="Narkisim" w:hAnsi="Narkisim" w:cs="Narkisim"/>
          <w:rtl/>
        </w:rPr>
        <w:t xml:space="preserve"> דהוה שלוחו, אלא שמקדש משלו. והבעל אינו חסר בהאי ממונא</w:t>
      </w:r>
      <w:r w:rsidRPr="008A787F">
        <w:rPr>
          <w:rFonts w:ascii="Narkisim" w:hAnsi="Narkisim" w:cs="Narkisim"/>
        </w:rPr>
        <w:t>.</w:t>
      </w:r>
    </w:p>
    <w:p w14:paraId="4A53D934" w14:textId="77777777" w:rsidR="001827F6" w:rsidRPr="008A787F" w:rsidRDefault="00000000" w:rsidP="0009067A">
      <w:pPr>
        <w:pStyle w:val="a7"/>
        <w:bidi/>
        <w:rPr>
          <w:rFonts w:ascii="Narkisim" w:hAnsi="Narkisim"/>
        </w:rPr>
      </w:pPr>
      <w:r w:rsidRPr="008A787F">
        <w:rPr>
          <w:rFonts w:ascii="Narkisim" w:hAnsi="Narkisim"/>
          <w:rtl/>
        </w:rPr>
        <w:t>אבל ה</w:t>
      </w:r>
      <w:r w:rsidRPr="008A787F">
        <w:rPr>
          <w:rFonts w:ascii="Narkisim" w:hAnsi="Narkisim"/>
          <w:b/>
          <w:bCs/>
          <w:rtl/>
        </w:rPr>
        <w:t>רמב"ם</w:t>
      </w:r>
      <w:r w:rsidRPr="008A787F">
        <w:rPr>
          <w:rFonts w:ascii="Narkisim" w:hAnsi="Narkisim"/>
          <w:rtl/>
        </w:rPr>
        <w:t xml:space="preserve"> העמיד דהבעל חזר</w:t>
      </w:r>
      <w:r w:rsidRPr="008A787F">
        <w:rPr>
          <w:rStyle w:val="ac"/>
          <w:rFonts w:ascii="Narkisim" w:hAnsi="Narkisim"/>
          <w:rtl/>
        </w:rPr>
        <w:footnoteReference w:id="277"/>
      </w:r>
      <w:r w:rsidRPr="008A787F">
        <w:rPr>
          <w:rFonts w:ascii="Narkisim" w:hAnsi="Narkisim"/>
        </w:rPr>
        <w:t xml:space="preserve"> </w:t>
      </w:r>
      <w:r w:rsidRPr="008A787F">
        <w:rPr>
          <w:rFonts w:ascii="Narkisim" w:hAnsi="Narkisim"/>
          <w:rtl/>
        </w:rPr>
        <w:t>ואמר הרי את מקודשת בזה</w:t>
      </w:r>
      <w:r w:rsidRPr="008A787F">
        <w:rPr>
          <w:rStyle w:val="ac"/>
          <w:rFonts w:ascii="Narkisim" w:hAnsi="Narkisim"/>
          <w:rtl/>
        </w:rPr>
        <w:footnoteReference w:id="278"/>
      </w:r>
      <w:r w:rsidRPr="008A787F">
        <w:rPr>
          <w:rFonts w:ascii="Narkisim" w:hAnsi="Narkisim"/>
        </w:rPr>
        <w:t xml:space="preserve">, </w:t>
      </w:r>
      <w:r w:rsidRPr="008A787F">
        <w:rPr>
          <w:rFonts w:ascii="Narkisim" w:hAnsi="Narkisim"/>
          <w:rtl/>
        </w:rPr>
        <w:t>וה</w:t>
      </w:r>
      <w:r w:rsidRPr="008A787F">
        <w:rPr>
          <w:rFonts w:ascii="Narkisim" w:hAnsi="Narkisim"/>
          <w:b/>
          <w:bCs/>
          <w:rtl/>
        </w:rPr>
        <w:t>ראשונים</w:t>
      </w:r>
      <w:r w:rsidRPr="008A787F">
        <w:rPr>
          <w:rFonts w:ascii="Narkisim" w:hAnsi="Narkisim"/>
          <w:rtl/>
        </w:rPr>
        <w:t xml:space="preserve"> כת' דעפ"ז </w:t>
      </w:r>
      <w:r w:rsidRPr="008A787F">
        <w:rPr>
          <w:rFonts w:ascii="Narkisim" w:hAnsi="Narkisim"/>
          <w:rtl/>
        </w:rPr>
        <w:lastRenderedPageBreak/>
        <w:t>הנותן לא הוה שליח כלל</w:t>
      </w:r>
      <w:r w:rsidRPr="008A787F">
        <w:rPr>
          <w:rStyle w:val="ac"/>
          <w:rFonts w:ascii="Narkisim" w:hAnsi="Narkisim"/>
          <w:rtl/>
        </w:rPr>
        <w:footnoteReference w:id="279"/>
      </w:r>
      <w:r w:rsidRPr="008A787F">
        <w:rPr>
          <w:rFonts w:ascii="Narkisim" w:hAnsi="Narkisim"/>
        </w:rPr>
        <w:t>.</w:t>
      </w:r>
    </w:p>
    <w:p w14:paraId="0DC08F50" w14:textId="77777777" w:rsidR="001827F6" w:rsidRPr="008A787F" w:rsidRDefault="00000000" w:rsidP="0009067A">
      <w:pPr>
        <w:pStyle w:val="a7"/>
        <w:bidi/>
        <w:rPr>
          <w:rFonts w:ascii="Narkisim" w:hAnsi="Narkisim"/>
        </w:rPr>
      </w:pPr>
      <w:r w:rsidRPr="008A787F">
        <w:rPr>
          <w:rFonts w:ascii="Narkisim" w:hAnsi="Narkisim"/>
          <w:rtl/>
        </w:rPr>
        <w:t>וכ"כ ה</w:t>
      </w:r>
      <w:r w:rsidRPr="008A787F">
        <w:rPr>
          <w:rFonts w:ascii="Narkisim" w:hAnsi="Narkisim"/>
          <w:b/>
          <w:bCs/>
          <w:rtl/>
        </w:rPr>
        <w:t>ריטב"א</w:t>
      </w:r>
      <w:r w:rsidRPr="008A787F">
        <w:rPr>
          <w:rFonts w:ascii="Narkisim" w:hAnsi="Narkisim"/>
          <w:rtl/>
        </w:rPr>
        <w:t xml:space="preserve"> דאיירי שהנותן אינו שלוחו. ומדוייק מדברי הריטב"א דאי הוה שליח, מהני שהשליח נותן ממעות עצמו, ואי"צ ליתן ממעות המקדש</w:t>
      </w:r>
      <w:r w:rsidRPr="008A787F">
        <w:rPr>
          <w:rFonts w:ascii="Narkisim" w:hAnsi="Narkisim"/>
        </w:rPr>
        <w:t>.</w:t>
      </w:r>
    </w:p>
    <w:p w14:paraId="2F46A75C"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בי"מ</w:t>
      </w:r>
      <w:r w:rsidRPr="008A787F">
        <w:rPr>
          <w:rFonts w:ascii="Narkisim" w:hAnsi="Narkisim"/>
          <w:rtl/>
        </w:rPr>
        <w:t xml:space="preserve"> (קכ) כת' בשם </w:t>
      </w:r>
      <w:r w:rsidRPr="008A787F">
        <w:rPr>
          <w:rFonts w:ascii="Narkisim" w:hAnsi="Narkisim"/>
          <w:b/>
          <w:bCs/>
          <w:rtl/>
        </w:rPr>
        <w:t>פר"ח</w:t>
      </w:r>
      <w:r w:rsidRPr="008A787F">
        <w:rPr>
          <w:rFonts w:ascii="Narkisim" w:hAnsi="Narkisim"/>
          <w:rtl/>
        </w:rPr>
        <w:t xml:space="preserve"> דאף בגט מהני שהנייר שייך לשליח. דדרשי' וכתב הוא או שלוחו. וע"ד סברת ה</w:t>
      </w:r>
      <w:r w:rsidRPr="008A787F">
        <w:rPr>
          <w:rFonts w:ascii="Narkisim" w:hAnsi="Narkisim"/>
          <w:b/>
          <w:bCs/>
          <w:rtl/>
        </w:rPr>
        <w:t>ריטב"א</w:t>
      </w:r>
      <w:r w:rsidRPr="008A787F">
        <w:rPr>
          <w:rFonts w:ascii="Narkisim" w:hAnsi="Narkisim"/>
          <w:rtl/>
        </w:rPr>
        <w:t xml:space="preserve"> דמהני שיהא שייך לשליח. וה</w:t>
      </w:r>
      <w:r w:rsidRPr="008A787F">
        <w:rPr>
          <w:rFonts w:ascii="Narkisim" w:hAnsi="Narkisim"/>
          <w:b/>
          <w:bCs/>
          <w:rtl/>
        </w:rPr>
        <w:t>או"ש</w:t>
      </w:r>
      <w:r w:rsidRPr="008A787F">
        <w:rPr>
          <w:rFonts w:ascii="Narkisim" w:hAnsi="Narkisim"/>
          <w:rtl/>
        </w:rPr>
        <w:t xml:space="preserve"> (גירושין ב טו) ביאר דס"ל דגדר שליח דנחשב בעל המעשה, ומהני נתינת השליח משלו</w:t>
      </w:r>
      <w:r w:rsidRPr="008A787F">
        <w:rPr>
          <w:rStyle w:val="ac"/>
          <w:rFonts w:ascii="Narkisim" w:hAnsi="Narkisim"/>
          <w:rtl/>
        </w:rPr>
        <w:footnoteReference w:id="280"/>
      </w:r>
      <w:r w:rsidRPr="008A787F">
        <w:rPr>
          <w:rFonts w:ascii="Narkisim" w:hAnsi="Narkisim"/>
        </w:rPr>
        <w:t xml:space="preserve">. </w:t>
      </w:r>
      <w:r w:rsidRPr="008A787F">
        <w:rPr>
          <w:rFonts w:ascii="Narkisim" w:hAnsi="Narkisim"/>
          <w:rtl/>
        </w:rPr>
        <w:t xml:space="preserve">וע' </w:t>
      </w:r>
      <w:r w:rsidRPr="008A787F">
        <w:rPr>
          <w:rFonts w:ascii="Narkisim" w:hAnsi="Narkisim"/>
          <w:b/>
          <w:bCs/>
          <w:rtl/>
        </w:rPr>
        <w:t>חי' ר' שמעון</w:t>
      </w:r>
      <w:r w:rsidRPr="008A787F">
        <w:rPr>
          <w:rFonts w:ascii="Narkisim" w:hAnsi="Narkisim"/>
          <w:rtl/>
        </w:rPr>
        <w:t xml:space="preserve"> (ח)</w:t>
      </w:r>
      <w:r w:rsidRPr="008A787F">
        <w:rPr>
          <w:rFonts w:ascii="Narkisim" w:hAnsi="Narkisim"/>
        </w:rPr>
        <w:t>.</w:t>
      </w:r>
    </w:p>
    <w:p w14:paraId="448F5036" w14:textId="77777777" w:rsidR="001827F6" w:rsidRPr="008A787F" w:rsidRDefault="00000000" w:rsidP="0009067A">
      <w:pPr>
        <w:bidi/>
        <w:rPr>
          <w:rFonts w:ascii="Narkisim" w:hAnsi="Narkisim" w:cs="Narkisim"/>
        </w:rPr>
      </w:pPr>
      <w:r w:rsidRPr="008A787F">
        <w:rPr>
          <w:rFonts w:ascii="Narkisim" w:hAnsi="Narkisim" w:cs="Narkisim"/>
          <w:rtl/>
        </w:rPr>
        <w:t>ובפשוטו נקטו ה</w:t>
      </w:r>
      <w:r w:rsidRPr="008A787F">
        <w:rPr>
          <w:rFonts w:ascii="Narkisim" w:hAnsi="Narkisim" w:cs="Narkisim"/>
          <w:b/>
          <w:bCs/>
          <w:rtl/>
        </w:rPr>
        <w:t>אחרונים</w:t>
      </w:r>
      <w:r w:rsidRPr="008A787F">
        <w:rPr>
          <w:rFonts w:ascii="Narkisim" w:hAnsi="Narkisim" w:cs="Narkisim"/>
          <w:rtl/>
        </w:rPr>
        <w:t xml:space="preserve"> (</w:t>
      </w:r>
      <w:r w:rsidRPr="008A787F">
        <w:rPr>
          <w:rFonts w:ascii="Narkisim" w:hAnsi="Narkisim" w:cs="Narkisim"/>
          <w:szCs w:val="20"/>
          <w:rtl/>
          <w:lang w:val="he-IL"/>
        </w:rPr>
        <w:t>מחנ"א שלוחין טו, קצות קכג ה, רע"א חו"מ קצ)</w:t>
      </w:r>
      <w:r w:rsidRPr="008A787F">
        <w:rPr>
          <w:rFonts w:ascii="Narkisim" w:hAnsi="Narkisim" w:cs="Narkisim"/>
          <w:rtl/>
        </w:rPr>
        <w:t xml:space="preserve"> דמהני אף נתינת עכו"ם לדין עבד כנעני</w:t>
      </w:r>
      <w:r w:rsidRPr="008A787F">
        <w:rPr>
          <w:rStyle w:val="ac"/>
          <w:rFonts w:ascii="Narkisim" w:hAnsi="Narkisim" w:cs="Narkisim"/>
          <w:rtl/>
        </w:rPr>
        <w:footnoteReference w:id="281"/>
      </w:r>
      <w:r w:rsidRPr="008A787F">
        <w:rPr>
          <w:rFonts w:ascii="Narkisim" w:hAnsi="Narkisim" w:cs="Narkisim"/>
        </w:rPr>
        <w:t xml:space="preserve">. </w:t>
      </w:r>
      <w:r w:rsidRPr="008A787F">
        <w:rPr>
          <w:rFonts w:ascii="Narkisim" w:hAnsi="Narkisim" w:cs="Narkisim"/>
          <w:rtl/>
        </w:rPr>
        <w:t>ומוכח דדין עבד כנעני לא תליא בדין שליחות. אבל ה</w:t>
      </w:r>
      <w:r w:rsidRPr="008A787F">
        <w:rPr>
          <w:rFonts w:ascii="Narkisim" w:hAnsi="Narkisim" w:cs="Narkisim"/>
          <w:b/>
          <w:bCs/>
          <w:rtl/>
        </w:rPr>
        <w:t>גר"ח</w:t>
      </w:r>
      <w:r w:rsidRPr="008A787F">
        <w:rPr>
          <w:rFonts w:ascii="Narkisim" w:hAnsi="Narkisim" w:cs="Narkisim"/>
          <w:rtl/>
        </w:rPr>
        <w:t xml:space="preserve"> (מלוה ה) כת' דל"מ דין עבד כנעני בנכרי. </w:t>
      </w:r>
      <w:r w:rsidRPr="008A787F">
        <w:rPr>
          <w:rFonts w:ascii="Narkisim" w:hAnsi="Narkisim" w:cs="Narkisim"/>
          <w:szCs w:val="20"/>
          <w:rtl/>
        </w:rPr>
        <w:t>ואף דהוה גזיה"כ בפנ"ע [ואינו מדין שליחות וזכיה דעלמא], מ"מ כיון דעיקר דינו שתהא נתינת חבירו חשובה נתינה עבורו. ונכרי שלאו בר שליחות וזכיה, לאו בר דין עבד כנעני, דהוה ג"כ חלות דין שליחות וזכיה</w:t>
      </w:r>
      <w:r w:rsidRPr="008A787F">
        <w:rPr>
          <w:rFonts w:ascii="Narkisim" w:hAnsi="Narkisim" w:cs="Narkisim"/>
          <w:szCs w:val="20"/>
        </w:rPr>
        <w:t>.</w:t>
      </w:r>
    </w:p>
    <w:p w14:paraId="4904EEA6" w14:textId="77777777" w:rsidR="001827F6" w:rsidRPr="008A787F" w:rsidRDefault="00000000" w:rsidP="0009067A">
      <w:pPr>
        <w:bidi/>
        <w:rPr>
          <w:rFonts w:ascii="Narkisim" w:hAnsi="Narkisim" w:cs="Narkisim"/>
        </w:rPr>
      </w:pPr>
      <w:r w:rsidRPr="008A787F">
        <w:rPr>
          <w:rFonts w:ascii="Narkisim" w:hAnsi="Narkisim" w:cs="Narkisim"/>
          <w:u w:val="single"/>
          <w:rtl/>
        </w:rPr>
        <w:t>שם. מדין עבד כנעני</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שאחרים פודין אותו, והוא קונה עצמו ויצא לחירות וכו'. ובגמ' (לקמן כג:) מבואר דהטעם דקבלת רבו גרמא. [ומש"ה אי"צ דעתו בפדיית העבד]</w:t>
      </w:r>
      <w:r w:rsidRPr="008A787F">
        <w:rPr>
          <w:rFonts w:ascii="Narkisim" w:hAnsi="Narkisim" w:cs="Narkisim"/>
        </w:rPr>
        <w:t>.</w:t>
      </w:r>
    </w:p>
    <w:p w14:paraId="5D4437A3"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אחרונים</w:t>
      </w:r>
      <w:r w:rsidRPr="008A787F">
        <w:rPr>
          <w:rFonts w:ascii="Narkisim" w:hAnsi="Narkisim"/>
          <w:rtl/>
        </w:rPr>
        <w:t xml:space="preserve"> חקרו האם נתחדש דהעיקר תלי בקבלת האשה, ואי"צ שיצא מתחת יד הבעל כסף. [ומש"ה לא איכפת לן ממי הגיע הכסף</w:t>
      </w:r>
      <w:r w:rsidRPr="008A787F">
        <w:rPr>
          <w:rStyle w:val="ac"/>
          <w:rFonts w:ascii="Narkisim" w:hAnsi="Narkisim"/>
          <w:rtl/>
        </w:rPr>
        <w:footnoteReference w:id="282"/>
      </w:r>
      <w:r w:rsidRPr="008A787F">
        <w:rPr>
          <w:rFonts w:ascii="Narkisim" w:hAnsi="Narkisim"/>
          <w:rtl/>
        </w:rPr>
        <w:t>]. או דנתחדש דנתינת אדם אחר עבור הבעל מתייחס עליו. (וכ"כ הגר"ח הנ"ל)</w:t>
      </w:r>
      <w:r w:rsidRPr="008A787F">
        <w:rPr>
          <w:rFonts w:ascii="Narkisim" w:hAnsi="Narkisim"/>
        </w:rPr>
        <w:t>.</w:t>
      </w:r>
    </w:p>
    <w:p w14:paraId="1D17402F"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ברכ"ש</w:t>
      </w:r>
      <w:r w:rsidRPr="008A787F">
        <w:rPr>
          <w:rFonts w:ascii="Narkisim" w:hAnsi="Narkisim"/>
          <w:rtl/>
        </w:rPr>
        <w:t xml:space="preserve"> (ו) כתב דיש לחקור ע"ד החקירה בערב, האם מתקדשת בגוף הממון. או דבההוא הנאה [דהוה עבור הבעל]. והביא דמדברי הגר"ח (הנ"ל) מבואר דנקט דנחשב ממון גמור עבור הבעל [ויחשב עי"ז רבית קצוצה]</w:t>
      </w:r>
      <w:r w:rsidRPr="008A787F">
        <w:rPr>
          <w:rFonts w:ascii="Narkisim" w:hAnsi="Narkisim"/>
        </w:rPr>
        <w:t>.</w:t>
      </w:r>
    </w:p>
    <w:p w14:paraId="200607FE" w14:textId="77777777" w:rsidR="001827F6" w:rsidRPr="008A787F" w:rsidRDefault="00000000" w:rsidP="0009067A">
      <w:pPr>
        <w:bidi/>
        <w:rPr>
          <w:rFonts w:ascii="Narkisim" w:hAnsi="Narkisim" w:cs="Narkisim"/>
        </w:rPr>
      </w:pPr>
      <w:r w:rsidRPr="008A787F">
        <w:rPr>
          <w:rFonts w:ascii="Narkisim" w:hAnsi="Narkisim" w:cs="Narkisim"/>
          <w:rtl/>
        </w:rPr>
        <w:t>וב</w:t>
      </w:r>
      <w:r w:rsidRPr="008A787F">
        <w:rPr>
          <w:rFonts w:ascii="Narkisim" w:hAnsi="Narkisim" w:cs="Narkisim"/>
          <w:b/>
          <w:bCs/>
          <w:rtl/>
        </w:rPr>
        <w:t>שו"ת הרדב"ז</w:t>
      </w:r>
      <w:r w:rsidRPr="008A787F">
        <w:rPr>
          <w:rFonts w:ascii="Narkisim" w:hAnsi="Narkisim" w:cs="Narkisim"/>
          <w:rtl/>
        </w:rPr>
        <w:t xml:space="preserve"> </w:t>
      </w:r>
      <w:r w:rsidRPr="008A787F">
        <w:rPr>
          <w:rFonts w:ascii="Narkisim" w:hAnsi="Narkisim" w:cs="Narkisim"/>
          <w:szCs w:val="20"/>
          <w:rtl/>
        </w:rPr>
        <w:t>(ז לו, הו' במשנ"ל ה א)</w:t>
      </w:r>
      <w:r w:rsidRPr="008A787F">
        <w:rPr>
          <w:rFonts w:ascii="Narkisim" w:hAnsi="Narkisim" w:cs="Narkisim"/>
          <w:rtl/>
        </w:rPr>
        <w:t xml:space="preserve"> נסתפק אם הבעל זרק לאשה, ובשעה שיצאת מתחת ידו אינה שווה פרוטה, וכשהגיע לידה כבר שווה פרוטה, האם אזלי' בתר נותן בשעה שיצאת מידו</w:t>
      </w:r>
      <w:r w:rsidRPr="008A787F">
        <w:rPr>
          <w:rStyle w:val="ac"/>
          <w:rFonts w:ascii="Narkisim" w:hAnsi="Narkisim" w:cs="Narkisim"/>
          <w:rtl/>
        </w:rPr>
        <w:footnoteReference w:id="283"/>
      </w:r>
      <w:r w:rsidRPr="008A787F">
        <w:rPr>
          <w:rFonts w:ascii="Narkisim" w:hAnsi="Narkisim" w:cs="Narkisim"/>
        </w:rPr>
        <w:t xml:space="preserve"> </w:t>
      </w:r>
      <w:r w:rsidRPr="008A787F">
        <w:rPr>
          <w:rFonts w:ascii="Narkisim" w:hAnsi="Narkisim" w:cs="Narkisim"/>
          <w:rtl/>
        </w:rPr>
        <w:t xml:space="preserve">[והא לא חסר ליה] או בתר מקבל. והביא דבסוגיין מבואר דקני מדין עבד כנעני, אף דלא חסר מידי. [ומשמע דלמסקנא אי"צ שיבוא הממון מידו. </w:t>
      </w:r>
      <w:r w:rsidRPr="008A787F">
        <w:rPr>
          <w:rFonts w:ascii="Narkisim" w:hAnsi="Narkisim" w:cs="Narkisim"/>
          <w:szCs w:val="20"/>
          <w:rtl/>
        </w:rPr>
        <w:t>אמנם יל"פ דס"ד דיש תנאי נוסף 'דחסר מידי', ובזה ילפי' מעבד כנעני דלא בעי 'חסר'. אבל עכ"פ צריך שיהא המעות שלו</w:t>
      </w:r>
      <w:r w:rsidRPr="008A787F">
        <w:rPr>
          <w:rFonts w:ascii="Narkisim" w:hAnsi="Narkisim" w:cs="Narkisim"/>
          <w:rtl/>
        </w:rPr>
        <w:t>]</w:t>
      </w:r>
      <w:r w:rsidRPr="008A787F">
        <w:rPr>
          <w:rFonts w:ascii="Narkisim" w:hAnsi="Narkisim" w:cs="Narkisim"/>
        </w:rPr>
        <w:t>.</w:t>
      </w:r>
    </w:p>
    <w:p w14:paraId="226D689A" w14:textId="77777777" w:rsidR="001827F6" w:rsidRPr="008A787F" w:rsidRDefault="00000000" w:rsidP="0009067A">
      <w:pPr>
        <w:pStyle w:val="a8"/>
        <w:bidi/>
        <w:rPr>
          <w:rFonts w:ascii="Narkisim" w:hAnsi="Narkisim"/>
        </w:rPr>
      </w:pPr>
      <w:r w:rsidRPr="008A787F">
        <w:rPr>
          <w:rFonts w:ascii="Narkisim" w:hAnsi="Narkisim"/>
          <w:rtl/>
        </w:rPr>
        <w:t>ועוד הביא ה</w:t>
      </w:r>
      <w:r w:rsidRPr="008A787F">
        <w:rPr>
          <w:rFonts w:ascii="Narkisim" w:hAnsi="Narkisim"/>
          <w:b/>
          <w:bCs/>
          <w:rtl/>
        </w:rPr>
        <w:t>רדב"ז</w:t>
      </w:r>
      <w:r w:rsidRPr="008A787F">
        <w:rPr>
          <w:rFonts w:ascii="Narkisim" w:hAnsi="Narkisim"/>
          <w:rtl/>
        </w:rPr>
        <w:t xml:space="preserve"> מהסוגיא (בע"ב) ב' בנותיך, דמהני שליחות של ב' בניו. וע"ע בראשונים שם</w:t>
      </w:r>
      <w:r w:rsidRPr="008A787F">
        <w:rPr>
          <w:rFonts w:ascii="Narkisim" w:hAnsi="Narkisim"/>
        </w:rPr>
        <w:t>.</w:t>
      </w:r>
    </w:p>
    <w:p w14:paraId="5A52A0CE"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משנ"ל</w:t>
      </w:r>
      <w:r w:rsidRPr="008A787F">
        <w:rPr>
          <w:rFonts w:ascii="Narkisim" w:hAnsi="Narkisim"/>
          <w:rtl/>
        </w:rPr>
        <w:t xml:space="preserve"> הק' דה</w:t>
      </w:r>
      <w:r w:rsidRPr="008A787F">
        <w:rPr>
          <w:rFonts w:ascii="Narkisim" w:hAnsi="Narkisim"/>
          <w:b/>
          <w:bCs/>
          <w:rtl/>
        </w:rPr>
        <w:t>רדב"ז</w:t>
      </w:r>
      <w:r w:rsidRPr="008A787F">
        <w:rPr>
          <w:rFonts w:ascii="Narkisim" w:hAnsi="Narkisim"/>
          <w:rtl/>
        </w:rPr>
        <w:t xml:space="preserve"> בתשו' אח"כ (לז) דן כשמקדש באיסור הנאה, והאשה הוה חולה שיש בו סכנה דאינה מקודשת. ואף דהוה היתר לאשה, ושווה אצלה ממון, מ"מ איהו לאו מידי יהיב לה ולא מהני. (וע"ע לקמן נב: ונו:)</w:t>
      </w:r>
      <w:r w:rsidRPr="008A787F">
        <w:rPr>
          <w:rFonts w:ascii="Narkisim" w:hAnsi="Narkisim"/>
        </w:rPr>
        <w:t>.</w:t>
      </w:r>
    </w:p>
    <w:p w14:paraId="2EEFD5E7"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אבנ"מ</w:t>
      </w:r>
      <w:r w:rsidRPr="008A787F">
        <w:rPr>
          <w:rFonts w:ascii="Narkisim" w:hAnsi="Narkisim"/>
          <w:rtl/>
        </w:rPr>
        <w:t xml:space="preserve"> (לא כד) הביא דבגמ' (עירובין סב.) מבואר דסגי בפחות משווה פרוטה בשכירות מעכו"ם, ואף דלנותן לא חשיב ממון, אזלי' בתר מקבל. וביאר דילפי' מעבד כנעני דתלי במקבל [וכרדב"ז]</w:t>
      </w:r>
      <w:r w:rsidRPr="008A787F">
        <w:rPr>
          <w:rStyle w:val="ac"/>
          <w:rFonts w:ascii="Narkisim" w:hAnsi="Narkisim"/>
          <w:rtl/>
        </w:rPr>
        <w:footnoteReference w:id="284"/>
      </w:r>
      <w:r w:rsidRPr="008A787F">
        <w:rPr>
          <w:rFonts w:ascii="Narkisim" w:hAnsi="Narkisim"/>
        </w:rPr>
        <w:t xml:space="preserve">. </w:t>
      </w:r>
      <w:r w:rsidRPr="008A787F">
        <w:rPr>
          <w:rFonts w:ascii="Narkisim" w:hAnsi="Narkisim"/>
          <w:rtl/>
        </w:rPr>
        <w:t xml:space="preserve">אבל הק' לדעת הרמב"ם </w:t>
      </w:r>
      <w:r w:rsidRPr="008A787F">
        <w:rPr>
          <w:rFonts w:ascii="Narkisim" w:hAnsi="Narkisim"/>
          <w:rtl/>
        </w:rPr>
        <w:lastRenderedPageBreak/>
        <w:t>(ע' בסמוך) דבממון ל"מ עבד כנעני. ותי' דהתם הוא עצמו נתן, אלא דאינו שווה פרוטה. וכה"ג מהני אף בשדה. אך ה</w:t>
      </w:r>
      <w:r w:rsidRPr="008A787F">
        <w:rPr>
          <w:rFonts w:ascii="Narkisim" w:hAnsi="Narkisim"/>
          <w:b/>
          <w:bCs/>
          <w:rtl/>
        </w:rPr>
        <w:t>דבר"י</w:t>
      </w:r>
      <w:r w:rsidRPr="008A787F">
        <w:rPr>
          <w:rFonts w:ascii="Narkisim" w:hAnsi="Narkisim"/>
          <w:rtl/>
        </w:rPr>
        <w:t xml:space="preserve"> (סו"ס מב) ו</w:t>
      </w:r>
      <w:r w:rsidRPr="008A787F">
        <w:rPr>
          <w:rFonts w:ascii="Narkisim" w:hAnsi="Narkisim"/>
          <w:b/>
          <w:bCs/>
          <w:rtl/>
        </w:rPr>
        <w:t>אמרי בינה</w:t>
      </w:r>
      <w:r w:rsidRPr="008A787F">
        <w:rPr>
          <w:rFonts w:ascii="Narkisim" w:hAnsi="Narkisim"/>
          <w:rtl/>
        </w:rPr>
        <w:t xml:space="preserve"> (קו' קנינים ד) הביאו לשון ה</w:t>
      </w:r>
      <w:r w:rsidRPr="008A787F">
        <w:rPr>
          <w:rFonts w:ascii="Narkisim" w:hAnsi="Narkisim"/>
          <w:b/>
          <w:bCs/>
          <w:rtl/>
        </w:rPr>
        <w:t>רמב"ם</w:t>
      </w:r>
      <w:r w:rsidRPr="008A787F">
        <w:rPr>
          <w:rFonts w:ascii="Narkisim" w:hAnsi="Narkisim"/>
          <w:rtl/>
        </w:rPr>
        <w:t xml:space="preserve"> (עירובין ב יב) דהקילו בפחות מש"פ משום דהוה היכר בעלמא</w:t>
      </w:r>
      <w:r w:rsidRPr="008A787F">
        <w:rPr>
          <w:rFonts w:ascii="Narkisim" w:hAnsi="Narkisim"/>
        </w:rPr>
        <w:t>.</w:t>
      </w:r>
    </w:p>
    <w:p w14:paraId="41EDDB4E" w14:textId="77777777" w:rsidR="001827F6" w:rsidRPr="008A787F" w:rsidRDefault="00000000" w:rsidP="0009067A">
      <w:pPr>
        <w:pStyle w:val="aa"/>
        <w:bidi/>
        <w:rPr>
          <w:rFonts w:ascii="Narkisim" w:hAnsi="Narkisim"/>
        </w:rPr>
      </w:pPr>
      <w:r w:rsidRPr="008A787F">
        <w:rPr>
          <w:rFonts w:ascii="Narkisim" w:hAnsi="Narkisim"/>
          <w:u w:val="single"/>
          <w:rtl/>
        </w:rPr>
        <w:t>רש"י ד"ה והילך</w:t>
      </w:r>
      <w:r w:rsidRPr="008A787F">
        <w:rPr>
          <w:rFonts w:ascii="Narkisim" w:hAnsi="Narkisim"/>
          <w:rtl/>
        </w:rPr>
        <w:t>. והוא שלוחו. אבל ל"מ זכין. וה</w:t>
      </w:r>
      <w:r w:rsidRPr="008A787F">
        <w:rPr>
          <w:rFonts w:ascii="Narkisim" w:hAnsi="Narkisim"/>
          <w:b/>
          <w:bCs/>
          <w:rtl/>
        </w:rPr>
        <w:t>רשב"א</w:t>
      </w:r>
      <w:r w:rsidRPr="008A787F">
        <w:rPr>
          <w:rFonts w:ascii="Narkisim" w:hAnsi="Narkisim"/>
          <w:rtl/>
        </w:rPr>
        <w:t xml:space="preserve"> הביא דמבואר (לקמן מה:) דאף בלא מינוי שליחות מפורשת, היכא דארצי קמי ושתיק גלי דעתיה דניחא ליה. ול"צ מינוי שליחות. והביא דכ"כ </w:t>
      </w:r>
      <w:r w:rsidRPr="008A787F">
        <w:rPr>
          <w:rFonts w:ascii="Narkisim" w:hAnsi="Narkisim"/>
          <w:b/>
          <w:bCs/>
          <w:rtl/>
        </w:rPr>
        <w:t>ר"ח</w:t>
      </w:r>
      <w:r w:rsidRPr="008A787F">
        <w:rPr>
          <w:rFonts w:ascii="Narkisim" w:hAnsi="Narkisim"/>
        </w:rPr>
        <w:t>.</w:t>
      </w:r>
    </w:p>
    <w:p w14:paraId="5D0317C0" w14:textId="77777777" w:rsidR="001827F6" w:rsidRPr="008A787F" w:rsidRDefault="00000000" w:rsidP="0009067A">
      <w:pPr>
        <w:pStyle w:val="a8"/>
        <w:bidi/>
        <w:rPr>
          <w:rFonts w:ascii="Narkisim" w:hAnsi="Narkisim"/>
        </w:rPr>
      </w:pPr>
      <w:r w:rsidRPr="008A787F">
        <w:rPr>
          <w:rFonts w:ascii="Narkisim" w:hAnsi="Narkisim"/>
          <w:rtl/>
        </w:rPr>
        <w:t>אבל הביא דדעת ה</w:t>
      </w:r>
      <w:r w:rsidRPr="008A787F">
        <w:rPr>
          <w:rFonts w:ascii="Narkisim" w:hAnsi="Narkisim"/>
          <w:b/>
          <w:bCs/>
          <w:rtl/>
        </w:rPr>
        <w:t>עיטור</w:t>
      </w:r>
      <w:r w:rsidRPr="008A787F">
        <w:rPr>
          <w:rFonts w:ascii="Narkisim" w:hAnsi="Narkisim"/>
          <w:rtl/>
        </w:rPr>
        <w:t xml:space="preserve"> דמהני אף שאח"כ ארצי קמי, וגילוי דאח"כ מהני. וה</w:t>
      </w:r>
      <w:r w:rsidRPr="008A787F">
        <w:rPr>
          <w:rFonts w:ascii="Narkisim" w:hAnsi="Narkisim"/>
          <w:b/>
          <w:bCs/>
          <w:rtl/>
        </w:rPr>
        <w:t>רשב"א</w:t>
      </w:r>
      <w:r w:rsidRPr="008A787F">
        <w:rPr>
          <w:rFonts w:ascii="Narkisim" w:hAnsi="Narkisim"/>
          <w:rtl/>
        </w:rPr>
        <w:t xml:space="preserve"> חלק. וכת' דאין לומר דזכות הוא לו שתהא היא אשתו, וזכין לאדם. דהא חוב הוא לו</w:t>
      </w:r>
      <w:r w:rsidRPr="008A787F">
        <w:rPr>
          <w:rStyle w:val="ac"/>
          <w:rFonts w:ascii="Narkisim" w:hAnsi="Narkisim"/>
          <w:rtl/>
        </w:rPr>
        <w:footnoteReference w:id="285"/>
      </w:r>
      <w:r w:rsidRPr="008A787F">
        <w:rPr>
          <w:rFonts w:ascii="Narkisim" w:hAnsi="Narkisim"/>
        </w:rPr>
        <w:t xml:space="preserve">, </w:t>
      </w:r>
      <w:r w:rsidRPr="008A787F">
        <w:rPr>
          <w:rFonts w:ascii="Narkisim" w:hAnsi="Narkisim"/>
          <w:rtl/>
        </w:rPr>
        <w:t>שמא ניחא ליה באחרת, וכיון דאגידי גביה לא יהבו ליה אחריתי. ואף שיוכל לגרש בע"כ, הרי מפסיד שכר סופר. ועוד דאוסרתו בקרובותיה. [ובעזה"י יתבאר לקמן מה:]</w:t>
      </w:r>
      <w:r w:rsidRPr="008A787F">
        <w:rPr>
          <w:rFonts w:ascii="Narkisim" w:hAnsi="Narkisim"/>
        </w:rPr>
        <w:t>.</w:t>
      </w:r>
    </w:p>
    <w:p w14:paraId="5AB3077A" w14:textId="77777777" w:rsidR="001827F6" w:rsidRPr="008A787F" w:rsidRDefault="00000000" w:rsidP="0009067A">
      <w:pPr>
        <w:bidi/>
        <w:rPr>
          <w:rFonts w:ascii="Narkisim" w:hAnsi="Narkisim" w:cs="Narkisim"/>
        </w:rPr>
      </w:pPr>
      <w:r w:rsidRPr="008A787F">
        <w:rPr>
          <w:rFonts w:ascii="Narkisim" w:hAnsi="Narkisim" w:cs="Narkisim"/>
          <w:u w:val="single"/>
          <w:rtl/>
        </w:rPr>
        <w:t>רש"י ד"ה מדין עבד כנעני</w:t>
      </w:r>
      <w:r w:rsidRPr="008A787F">
        <w:rPr>
          <w:rFonts w:ascii="Narkisim" w:hAnsi="Narkisim" w:cs="Narkisim"/>
          <w:rtl/>
        </w:rPr>
        <w:t>. דתנן (כב:) בכסף ע"י אחרים וכו'. וה</w:t>
      </w:r>
      <w:r w:rsidRPr="008A787F">
        <w:rPr>
          <w:rFonts w:ascii="Narkisim" w:hAnsi="Narkisim" w:cs="Narkisim"/>
          <w:b/>
          <w:bCs/>
          <w:rtl/>
        </w:rPr>
        <w:t>ר"ן</w:t>
      </w:r>
      <w:r w:rsidRPr="008A787F">
        <w:rPr>
          <w:rFonts w:ascii="Narkisim" w:hAnsi="Narkisim" w:cs="Narkisim"/>
          <w:rtl/>
        </w:rPr>
        <w:t xml:space="preserve"> (בתו"ד) כתב דגמרי מעבד. דהוה גדר ילפותא מהא דמצאנו שחרור בעבד. ו</w:t>
      </w:r>
      <w:r w:rsidRPr="008A787F">
        <w:rPr>
          <w:rFonts w:ascii="Narkisim" w:hAnsi="Narkisim" w:cs="Narkisim"/>
          <w:b/>
          <w:bCs/>
          <w:rtl/>
        </w:rPr>
        <w:t>רע"א</w:t>
      </w:r>
      <w:r w:rsidRPr="008A787F">
        <w:rPr>
          <w:rFonts w:ascii="Narkisim" w:hAnsi="Narkisim" w:cs="Narkisim"/>
          <w:rtl/>
        </w:rPr>
        <w:t xml:space="preserve"> תמה דקי"ל (ע' לקמן כג:) דמהני מתנה ע"מ שיצא בו לחירות, א"כ מנלן דעבד גופיה יוצא בכסף ע"י אחרים. וע"כ דמסברא ידעי' דמהני, וכוונת רבא דמהמשנה מבואר סברא זו</w:t>
      </w:r>
      <w:r w:rsidRPr="008A787F">
        <w:rPr>
          <w:rStyle w:val="ac"/>
          <w:rFonts w:ascii="Narkisim" w:hAnsi="Narkisim" w:cs="Narkisim"/>
          <w:rtl/>
        </w:rPr>
        <w:footnoteReference w:id="286"/>
      </w:r>
      <w:r w:rsidRPr="008A787F">
        <w:rPr>
          <w:rFonts w:ascii="Narkisim" w:hAnsi="Narkisim" w:cs="Narkisim"/>
        </w:rPr>
        <w:t>.</w:t>
      </w:r>
    </w:p>
    <w:p w14:paraId="2132AE49" w14:textId="77777777" w:rsidR="001827F6" w:rsidRPr="008A787F" w:rsidRDefault="00000000" w:rsidP="0009067A">
      <w:pPr>
        <w:bidi/>
        <w:rPr>
          <w:rFonts w:ascii="Narkisim" w:hAnsi="Narkisim" w:cs="Narkisim"/>
        </w:rPr>
      </w:pPr>
      <w:r w:rsidRPr="008A787F">
        <w:rPr>
          <w:rFonts w:ascii="Narkisim" w:hAnsi="Narkisim" w:cs="Narkisim"/>
          <w:u w:val="single"/>
          <w:rtl/>
        </w:rPr>
        <w:t>תוד"ה אם כן</w:t>
      </w:r>
      <w:r w:rsidRPr="008A787F">
        <w:rPr>
          <w:rFonts w:ascii="Narkisim" w:hAnsi="Narkisim" w:cs="Narkisim"/>
          <w:rtl/>
        </w:rPr>
        <w:t>. אבל בן חורין לא איתקש</w:t>
      </w:r>
      <w:r w:rsidRPr="008A787F">
        <w:rPr>
          <w:rStyle w:val="ac"/>
          <w:rFonts w:ascii="Narkisim" w:hAnsi="Narkisim" w:cs="Narkisim"/>
          <w:rtl/>
        </w:rPr>
        <w:footnoteReference w:id="287"/>
      </w:r>
      <w:r w:rsidRPr="008A787F">
        <w:rPr>
          <w:rFonts w:ascii="Narkisim" w:hAnsi="Narkisim" w:cs="Narkisim"/>
        </w:rPr>
        <w:t xml:space="preserve"> </w:t>
      </w:r>
      <w:r w:rsidRPr="008A787F">
        <w:rPr>
          <w:rFonts w:ascii="Narkisim" w:hAnsi="Narkisim" w:cs="Narkisim"/>
          <w:rtl/>
        </w:rPr>
        <w:t xml:space="preserve">וכו' ששמין אותו כעבד. דהאומר דמי עלי שמין כעבד, ומש"ה הוקש לענין זה. אך </w:t>
      </w:r>
      <w:r w:rsidRPr="008A787F">
        <w:rPr>
          <w:rFonts w:ascii="Narkisim" w:hAnsi="Narkisim" w:cs="Narkisim"/>
          <w:b/>
          <w:bCs/>
          <w:rtl/>
        </w:rPr>
        <w:t>תוס</w:t>
      </w:r>
      <w:r w:rsidRPr="008A787F">
        <w:rPr>
          <w:rFonts w:ascii="Narkisim" w:hAnsi="Narkisim" w:cs="Narkisim"/>
          <w:rtl/>
        </w:rPr>
        <w:t>' (מגילה כג:) הק' דשמין כעבד עברי, ולא אשכחן דעבד עברי איתקיש</w:t>
      </w:r>
      <w:r w:rsidRPr="008A787F">
        <w:rPr>
          <w:rStyle w:val="ac"/>
          <w:rFonts w:ascii="Narkisim" w:hAnsi="Narkisim" w:cs="Narkisim"/>
          <w:rtl/>
        </w:rPr>
        <w:footnoteReference w:id="288"/>
      </w:r>
      <w:r w:rsidRPr="008A787F">
        <w:rPr>
          <w:rFonts w:ascii="Narkisim" w:hAnsi="Narkisim" w:cs="Narkisim"/>
        </w:rPr>
        <w:t xml:space="preserve">, </w:t>
      </w:r>
      <w:r w:rsidRPr="008A787F">
        <w:rPr>
          <w:rFonts w:ascii="Narkisim" w:hAnsi="Narkisim" w:cs="Narkisim"/>
          <w:rtl/>
        </w:rPr>
        <w:t xml:space="preserve">אלא עבד כנעני. </w:t>
      </w:r>
      <w:r w:rsidRPr="008A787F">
        <w:rPr>
          <w:rFonts w:ascii="Narkisim" w:hAnsi="Narkisim" w:cs="Narkisim"/>
          <w:szCs w:val="20"/>
          <w:rtl/>
        </w:rPr>
        <w:t>וה</w:t>
      </w:r>
      <w:r w:rsidRPr="008A787F">
        <w:rPr>
          <w:rFonts w:ascii="Narkisim" w:hAnsi="Narkisim" w:cs="Narkisim"/>
          <w:b/>
          <w:bCs/>
          <w:szCs w:val="20"/>
          <w:rtl/>
        </w:rPr>
        <w:t>קצות</w:t>
      </w:r>
      <w:r w:rsidRPr="008A787F">
        <w:rPr>
          <w:rFonts w:ascii="Narkisim" w:hAnsi="Narkisim" w:cs="Narkisim"/>
          <w:szCs w:val="20"/>
          <w:rtl/>
        </w:rPr>
        <w:t xml:space="preserve"> (תכ) הביא דנח' הראשונים במה שמין, דדעת </w:t>
      </w:r>
      <w:r w:rsidRPr="008A787F">
        <w:rPr>
          <w:rFonts w:ascii="Narkisim" w:hAnsi="Narkisim" w:cs="Narkisim"/>
          <w:b/>
          <w:bCs/>
          <w:szCs w:val="20"/>
          <w:rtl/>
        </w:rPr>
        <w:t>רש"י</w:t>
      </w:r>
      <w:r w:rsidRPr="008A787F">
        <w:rPr>
          <w:rFonts w:ascii="Narkisim" w:hAnsi="Narkisim" w:cs="Narkisim"/>
          <w:szCs w:val="20"/>
          <w:rtl/>
        </w:rPr>
        <w:t xml:space="preserve"> (ב"ק פג:) חבלות שמין כעבד עברי</w:t>
      </w:r>
      <w:r w:rsidRPr="008A787F">
        <w:rPr>
          <w:rStyle w:val="ac"/>
          <w:rFonts w:ascii="Narkisim" w:hAnsi="Narkisim" w:cs="Narkisim"/>
          <w:szCs w:val="20"/>
          <w:rtl/>
        </w:rPr>
        <w:footnoteReference w:id="289"/>
      </w:r>
      <w:r w:rsidRPr="008A787F">
        <w:rPr>
          <w:rFonts w:ascii="Narkisim" w:hAnsi="Narkisim" w:cs="Narkisim"/>
          <w:szCs w:val="20"/>
        </w:rPr>
        <w:t xml:space="preserve">, </w:t>
      </w:r>
      <w:r w:rsidRPr="008A787F">
        <w:rPr>
          <w:rFonts w:ascii="Narkisim" w:hAnsi="Narkisim" w:cs="Narkisim"/>
          <w:szCs w:val="20"/>
          <w:rtl/>
        </w:rPr>
        <w:t>ודעת ה</w:t>
      </w:r>
      <w:r w:rsidRPr="008A787F">
        <w:rPr>
          <w:rFonts w:ascii="Narkisim" w:hAnsi="Narkisim" w:cs="Narkisim"/>
          <w:b/>
          <w:bCs/>
          <w:szCs w:val="20"/>
          <w:rtl/>
        </w:rPr>
        <w:t>רא"ש</w:t>
      </w:r>
      <w:r w:rsidRPr="008A787F">
        <w:rPr>
          <w:rFonts w:ascii="Narkisim" w:hAnsi="Narkisim" w:cs="Narkisim"/>
          <w:szCs w:val="20"/>
          <w:rtl/>
        </w:rPr>
        <w:t xml:space="preserve"> (ב"ק ז א) דשמין כעבד כנעני. וכתב דע"כ תוס' (כאן) ס"ל דשמין כעבד כנעני, דעבד עברי לא הוקש לקרקע</w:t>
      </w:r>
      <w:r w:rsidRPr="008A787F">
        <w:rPr>
          <w:rFonts w:ascii="Narkisim" w:hAnsi="Narkisim" w:cs="Narkisim"/>
        </w:rPr>
        <w:t>.</w:t>
      </w:r>
    </w:p>
    <w:p w14:paraId="3054EDA1"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ש"ך</w:t>
      </w:r>
      <w:r w:rsidRPr="008A787F">
        <w:rPr>
          <w:rFonts w:ascii="Narkisim" w:hAnsi="Narkisim"/>
          <w:rtl/>
        </w:rPr>
        <w:t xml:space="preserve"> (חו"מ צה יח) כת' דפשטות הגמ' (סנהדרין שם</w:t>
      </w:r>
      <w:r w:rsidRPr="008A787F">
        <w:rPr>
          <w:rStyle w:val="ac"/>
          <w:rFonts w:ascii="Narkisim" w:hAnsi="Narkisim"/>
          <w:rtl/>
        </w:rPr>
        <w:footnoteReference w:id="290"/>
      </w:r>
      <w:r w:rsidRPr="008A787F">
        <w:rPr>
          <w:rFonts w:ascii="Narkisim" w:hAnsi="Narkisim"/>
        </w:rPr>
        <w:t xml:space="preserve">, </w:t>
      </w:r>
      <w:r w:rsidRPr="008A787F">
        <w:rPr>
          <w:rFonts w:ascii="Narkisim" w:hAnsi="Narkisim"/>
          <w:rtl/>
        </w:rPr>
        <w:t>ובסוגיין) משמע כפרש"י. דכיון דגלי קרא דעבד דינו כקרקע, אמרי' דגלי קרא דגוף האדם כקרקע. ואין חילוק בין עבד לשאר אדם. וזה כוונת ה</w:t>
      </w:r>
      <w:r w:rsidRPr="008A787F">
        <w:rPr>
          <w:rFonts w:ascii="Narkisim" w:hAnsi="Narkisim"/>
          <w:b/>
          <w:bCs/>
          <w:rtl/>
        </w:rPr>
        <w:t>ראב"ד</w:t>
      </w:r>
      <w:r w:rsidRPr="008A787F">
        <w:rPr>
          <w:rFonts w:ascii="Narkisim" w:hAnsi="Narkisim"/>
          <w:rtl/>
        </w:rPr>
        <w:t xml:space="preserve"> (טוען ה ב) שדן דדמי חבלות יחשב דמי קרקע</w:t>
      </w:r>
      <w:r w:rsidRPr="008A787F">
        <w:rPr>
          <w:rFonts w:ascii="Narkisim" w:hAnsi="Narkisim"/>
        </w:rPr>
        <w:t>.</w:t>
      </w:r>
    </w:p>
    <w:p w14:paraId="452CFB6D" w14:textId="77777777" w:rsidR="001827F6" w:rsidRPr="008A787F" w:rsidRDefault="00000000" w:rsidP="0009067A">
      <w:pPr>
        <w:pStyle w:val="aa"/>
        <w:bidi/>
        <w:rPr>
          <w:rFonts w:ascii="Narkisim" w:hAnsi="Narkisim"/>
        </w:rPr>
      </w:pPr>
      <w:r w:rsidRPr="008A787F">
        <w:rPr>
          <w:rFonts w:ascii="Narkisim" w:hAnsi="Narkisim"/>
          <w:u w:val="single"/>
          <w:rtl/>
        </w:rPr>
        <w:t>בא"ד ועבד נמי פלוגתא היא (ב"ק יב.) אי כמקרקעי וכו'</w:t>
      </w:r>
      <w:r w:rsidRPr="008A787F">
        <w:rPr>
          <w:rFonts w:ascii="Narkisim" w:hAnsi="Narkisim"/>
          <w:rtl/>
        </w:rPr>
        <w:t>. [ותוס' שם פי' דהנידון האם הוה כקרקע לענין דינים מדרבנן]. וה</w:t>
      </w:r>
      <w:r w:rsidRPr="008A787F">
        <w:rPr>
          <w:rFonts w:ascii="Narkisim" w:hAnsi="Narkisim"/>
          <w:b/>
          <w:bCs/>
          <w:rtl/>
        </w:rPr>
        <w:t>רמב"ן</w:t>
      </w:r>
      <w:r w:rsidRPr="008A787F">
        <w:rPr>
          <w:rFonts w:ascii="Narkisim" w:hAnsi="Narkisim"/>
          <w:rtl/>
        </w:rPr>
        <w:t xml:space="preserve"> הוסיף דאמרי' (למסקנא שם) דלכו"ע אינו נקנה באגב, דמקרקעי דנייד אינו נקנה</w:t>
      </w:r>
      <w:r w:rsidRPr="008A787F">
        <w:rPr>
          <w:rFonts w:ascii="Narkisim" w:hAnsi="Narkisim"/>
        </w:rPr>
        <w:t>.</w:t>
      </w:r>
    </w:p>
    <w:p w14:paraId="69B65871" w14:textId="77777777" w:rsidR="001827F6" w:rsidRPr="008A787F" w:rsidRDefault="00000000" w:rsidP="0009067A">
      <w:pPr>
        <w:bidi/>
        <w:rPr>
          <w:rFonts w:ascii="Narkisim" w:hAnsi="Narkisim" w:cs="Narkisim"/>
        </w:rPr>
      </w:pPr>
      <w:r w:rsidRPr="008A787F">
        <w:rPr>
          <w:rFonts w:ascii="Narkisim" w:hAnsi="Narkisim" w:cs="Narkisim"/>
          <w:u w:val="single"/>
          <w:rtl/>
        </w:rPr>
        <w:t>הכא באדם חשוב עסקינן, דבההיא הנאה דקא מקבל וכו'</w:t>
      </w:r>
      <w:r w:rsidRPr="008A787F">
        <w:rPr>
          <w:rFonts w:ascii="Narkisim" w:hAnsi="Narkisim" w:cs="Narkisim"/>
          <w:rtl/>
        </w:rPr>
        <w:t>. וכעין סברא זו אי' (ב"מ מז.) לדעת לוי דחליפין הוה בכליו של מוכר, בההוא הנאה דמקבל גמר ומקנה</w:t>
      </w:r>
      <w:r w:rsidRPr="008A787F">
        <w:rPr>
          <w:rFonts w:ascii="Narkisim" w:hAnsi="Narkisim" w:cs="Narkisim"/>
        </w:rPr>
        <w:t>.</w:t>
      </w:r>
    </w:p>
    <w:p w14:paraId="136BCAB5"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רמב"ן</w:t>
      </w:r>
      <w:r w:rsidRPr="008A787F">
        <w:rPr>
          <w:rFonts w:ascii="Narkisim" w:hAnsi="Narkisim"/>
          <w:rtl/>
        </w:rPr>
        <w:t xml:space="preserve"> (ושא"ר ור"ן) הק' דגבי חליפין [ללוי] מהני בכל אדם, אף בלא אדם חשוב. ותי' דהוה הנאה פורתא. וגבי קידושין אינה מקנה עצמה אלא בהנאת שווה פרוטה. ועוד דהתם נהגו בכך שויוה רבנן כאדם חשוב</w:t>
      </w:r>
      <w:r w:rsidRPr="008A787F">
        <w:rPr>
          <w:rStyle w:val="ac"/>
          <w:rFonts w:ascii="Narkisim" w:hAnsi="Narkisim"/>
          <w:rtl/>
        </w:rPr>
        <w:footnoteReference w:id="291"/>
      </w:r>
      <w:r w:rsidRPr="008A787F">
        <w:rPr>
          <w:rFonts w:ascii="Narkisim" w:hAnsi="Narkisim"/>
        </w:rPr>
        <w:t>.</w:t>
      </w:r>
    </w:p>
    <w:p w14:paraId="294C4B8F"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רמב"ן</w:t>
      </w:r>
      <w:r w:rsidRPr="008A787F">
        <w:rPr>
          <w:rFonts w:ascii="Narkisim" w:hAnsi="Narkisim"/>
          <w:rtl/>
        </w:rPr>
        <w:t xml:space="preserve"> ביאר דרב (שם) סובר דל"מ חליפין בכליו של מוכר, בהנאת קבלה</w:t>
      </w:r>
      <w:r w:rsidRPr="008A787F">
        <w:rPr>
          <w:rStyle w:val="ac"/>
          <w:rFonts w:ascii="Narkisim" w:hAnsi="Narkisim"/>
          <w:rtl/>
        </w:rPr>
        <w:footnoteReference w:id="292"/>
      </w:r>
      <w:r w:rsidRPr="008A787F">
        <w:rPr>
          <w:rFonts w:ascii="Narkisim" w:hAnsi="Narkisim"/>
        </w:rPr>
        <w:t xml:space="preserve">. </w:t>
      </w:r>
      <w:r w:rsidRPr="008A787F">
        <w:rPr>
          <w:rFonts w:ascii="Narkisim" w:hAnsi="Narkisim"/>
          <w:rtl/>
        </w:rPr>
        <w:t xml:space="preserve">וביאר דהנאה </w:t>
      </w:r>
      <w:r w:rsidRPr="008A787F">
        <w:rPr>
          <w:rFonts w:ascii="Narkisim" w:hAnsi="Narkisim"/>
          <w:rtl/>
        </w:rPr>
        <w:lastRenderedPageBreak/>
        <w:t>גופה דמים היא</w:t>
      </w:r>
      <w:r w:rsidRPr="008A787F">
        <w:rPr>
          <w:rStyle w:val="ac"/>
          <w:rFonts w:ascii="Narkisim" w:hAnsi="Narkisim"/>
          <w:rtl/>
        </w:rPr>
        <w:footnoteReference w:id="293"/>
      </w:r>
      <w:r w:rsidRPr="008A787F">
        <w:rPr>
          <w:rFonts w:ascii="Narkisim" w:hAnsi="Narkisim"/>
        </w:rPr>
        <w:t xml:space="preserve">, </w:t>
      </w:r>
      <w:r w:rsidRPr="008A787F">
        <w:rPr>
          <w:rFonts w:ascii="Narkisim" w:hAnsi="Narkisim"/>
          <w:rtl/>
        </w:rPr>
        <w:t>ומעות אינן קונות במטלטלין. לפיכך אף בקרקע לא תקנו חליפי סודר אלא בכליו של לוקח. ועוד תי' דסתם חליפין מתנה ע"מ להחזיר, א"כ אינה מתנה של הנאה, לקנות בהנאת קבלתו</w:t>
      </w:r>
      <w:r w:rsidRPr="008A787F">
        <w:rPr>
          <w:rFonts w:ascii="Narkisim" w:hAnsi="Narkisim"/>
        </w:rPr>
        <w:t>.</w:t>
      </w:r>
    </w:p>
    <w:p w14:paraId="6EFB8390"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ב"ח</w:t>
      </w:r>
      <w:r w:rsidRPr="008A787F">
        <w:rPr>
          <w:rFonts w:ascii="Narkisim" w:hAnsi="Narkisim"/>
          <w:rtl/>
        </w:rPr>
        <w:t xml:space="preserve"> (חו"מ קצ) הביא דלפ"ז ל"מ מתנה ע"מ להחזיר שנותן לאדם חשוב, לקנות בהנאת קבלתו. דהא אינו מתנה של הנאה. וה</w:t>
      </w:r>
      <w:r w:rsidRPr="008A787F">
        <w:rPr>
          <w:rFonts w:ascii="Narkisim" w:hAnsi="Narkisim"/>
          <w:b/>
          <w:bCs/>
          <w:rtl/>
        </w:rPr>
        <w:t>קצות</w:t>
      </w:r>
      <w:r w:rsidRPr="008A787F">
        <w:rPr>
          <w:rFonts w:ascii="Narkisim" w:hAnsi="Narkisim"/>
          <w:rtl/>
        </w:rPr>
        <w:t xml:space="preserve"> חלק דמתנה ע"מ להחזיר הוה מתנה גמורה בתנאי, ויש כאן הנאת קבלה. ואילו הנך ראשונים איירי דוקא בסודר, דהוה קני ע"מ להקנות בעלמא (ע' נדרים מח:)</w:t>
      </w:r>
      <w:r w:rsidRPr="008A787F">
        <w:rPr>
          <w:rFonts w:ascii="Narkisim" w:hAnsi="Narkisim"/>
        </w:rPr>
        <w:t>.</w:t>
      </w:r>
    </w:p>
    <w:p w14:paraId="41F32A9E" w14:textId="77777777" w:rsidR="001827F6" w:rsidRPr="008A787F" w:rsidRDefault="00000000" w:rsidP="0009067A">
      <w:pPr>
        <w:pStyle w:val="a7"/>
        <w:bidi/>
        <w:rPr>
          <w:rFonts w:ascii="Narkisim" w:hAnsi="Narkisim"/>
        </w:rPr>
      </w:pPr>
      <w:r w:rsidRPr="008A787F">
        <w:rPr>
          <w:rFonts w:ascii="Narkisim" w:hAnsi="Narkisim"/>
          <w:rtl/>
        </w:rPr>
        <w:t>אבל ה</w:t>
      </w:r>
      <w:r w:rsidRPr="008A787F">
        <w:rPr>
          <w:rFonts w:ascii="Narkisim" w:hAnsi="Narkisim"/>
          <w:b/>
          <w:bCs/>
          <w:rtl/>
        </w:rPr>
        <w:t>ריטב"א</w:t>
      </w:r>
      <w:r w:rsidRPr="008A787F">
        <w:rPr>
          <w:rFonts w:ascii="Narkisim" w:hAnsi="Narkisim"/>
          <w:rtl/>
        </w:rPr>
        <w:t xml:space="preserve"> (בשם רבו) כת' דעיקר המח' רב ולוי בדרשא דקרא פליגי אי בועז נתן לגואל אי גואל נתן לבועז, ולרווחא דמילתא נקיט ההוא טעמא כעין טעמא דקרא. והך טעם [דהנאת קבלה] אינה עיקר טעם של לוי</w:t>
      </w:r>
      <w:r w:rsidRPr="008A787F">
        <w:rPr>
          <w:rFonts w:ascii="Narkisim" w:hAnsi="Narkisim"/>
        </w:rPr>
        <w:t>.</w:t>
      </w:r>
    </w:p>
    <w:p w14:paraId="28B6BA41" w14:textId="77777777" w:rsidR="001827F6" w:rsidRPr="008A787F" w:rsidRDefault="00000000" w:rsidP="0009067A">
      <w:pPr>
        <w:bidi/>
        <w:rPr>
          <w:rFonts w:ascii="Narkisim" w:hAnsi="Narkisim" w:cs="Narkisim"/>
        </w:rPr>
      </w:pPr>
      <w:r w:rsidRPr="008A787F">
        <w:rPr>
          <w:rFonts w:ascii="Narkisim" w:hAnsi="Narkisim" w:cs="Narkisim"/>
          <w:u w:val="single"/>
          <w:rtl/>
        </w:rPr>
        <w:t>שם. אדם חשוב</w:t>
      </w:r>
      <w:r w:rsidRPr="008A787F">
        <w:rPr>
          <w:rStyle w:val="ac"/>
          <w:rFonts w:ascii="Narkisim" w:hAnsi="Narkisim" w:cs="Narkisim"/>
          <w:rtl/>
        </w:rPr>
        <w:footnoteReference w:id="294"/>
      </w:r>
      <w:r w:rsidRPr="008A787F">
        <w:rPr>
          <w:rFonts w:ascii="Narkisim" w:hAnsi="Narkisim" w:cs="Narkisim"/>
        </w:rPr>
        <w:t xml:space="preserve">. </w:t>
      </w:r>
      <w:r w:rsidRPr="008A787F">
        <w:rPr>
          <w:rFonts w:ascii="Narkisim" w:hAnsi="Narkisim" w:cs="Narkisim"/>
          <w:rtl/>
        </w:rPr>
        <w:t>פ</w:t>
      </w:r>
      <w:r w:rsidRPr="008A787F">
        <w:rPr>
          <w:rFonts w:ascii="Narkisim" w:hAnsi="Narkisim" w:cs="Narkisim"/>
          <w:b/>
          <w:bCs/>
          <w:rtl/>
        </w:rPr>
        <w:t>רש"י</w:t>
      </w:r>
      <w:r w:rsidRPr="008A787F">
        <w:rPr>
          <w:rFonts w:ascii="Narkisim" w:hAnsi="Narkisim" w:cs="Narkisim"/>
          <w:rtl/>
        </w:rPr>
        <w:t xml:space="preserve"> שאינו רגיל לקבל מתנות. וה</w:t>
      </w:r>
      <w:r w:rsidRPr="008A787F">
        <w:rPr>
          <w:rFonts w:ascii="Narkisim" w:hAnsi="Narkisim" w:cs="Narkisim"/>
          <w:b/>
          <w:bCs/>
          <w:rtl/>
        </w:rPr>
        <w:t>רא"ש</w:t>
      </w:r>
      <w:r w:rsidRPr="008A787F">
        <w:rPr>
          <w:rFonts w:ascii="Narkisim" w:hAnsi="Narkisim" w:cs="Narkisim"/>
          <w:rtl/>
        </w:rPr>
        <w:t xml:space="preserve"> (ס"ס א) כתב וצריך חקירת חכם מי נקרא אדם שאינו חשוב להתירה בלא גט. וכ"פ ה</w:t>
      </w:r>
      <w:r w:rsidRPr="008A787F">
        <w:rPr>
          <w:rFonts w:ascii="Narkisim" w:hAnsi="Narkisim" w:cs="Narkisim"/>
          <w:b/>
          <w:bCs/>
          <w:rtl/>
        </w:rPr>
        <w:t>שו"ע</w:t>
      </w:r>
      <w:r w:rsidRPr="008A787F">
        <w:rPr>
          <w:rFonts w:ascii="Narkisim" w:hAnsi="Narkisim" w:cs="Narkisim"/>
          <w:rtl/>
        </w:rPr>
        <w:t xml:space="preserve"> (כז ט). וה</w:t>
      </w:r>
      <w:r w:rsidRPr="008A787F">
        <w:rPr>
          <w:rFonts w:ascii="Narkisim" w:hAnsi="Narkisim" w:cs="Narkisim"/>
          <w:b/>
          <w:bCs/>
          <w:rtl/>
        </w:rPr>
        <w:t>חלק"מ</w:t>
      </w:r>
      <w:r w:rsidRPr="008A787F">
        <w:rPr>
          <w:rFonts w:ascii="Narkisim" w:hAnsi="Narkisim" w:cs="Narkisim"/>
          <w:rtl/>
        </w:rPr>
        <w:t xml:space="preserve"> (שם כא) ו</w:t>
      </w:r>
      <w:r w:rsidRPr="008A787F">
        <w:rPr>
          <w:rFonts w:ascii="Narkisim" w:hAnsi="Narkisim" w:cs="Narkisim"/>
          <w:b/>
          <w:bCs/>
          <w:rtl/>
        </w:rPr>
        <w:t>בי"ש</w:t>
      </w:r>
      <w:r w:rsidRPr="008A787F">
        <w:rPr>
          <w:rFonts w:ascii="Narkisim" w:hAnsi="Narkisim" w:cs="Narkisim"/>
          <w:rtl/>
        </w:rPr>
        <w:t xml:space="preserve"> (כד) כת' דמשמע דסתם אדם נקרא אדם חשוב, והביאו דב</w:t>
      </w:r>
      <w:r w:rsidRPr="008A787F">
        <w:rPr>
          <w:rFonts w:ascii="Narkisim" w:hAnsi="Narkisim" w:cs="Narkisim"/>
          <w:b/>
          <w:bCs/>
          <w:rtl/>
        </w:rPr>
        <w:t>רשב"א</w:t>
      </w:r>
      <w:r w:rsidRPr="008A787F">
        <w:rPr>
          <w:rFonts w:ascii="Narkisim" w:hAnsi="Narkisim" w:cs="Narkisim"/>
          <w:rtl/>
        </w:rPr>
        <w:t xml:space="preserve"> משמע דסתם אדם לא מקרי אדם חשוב</w:t>
      </w:r>
      <w:r w:rsidRPr="008A787F">
        <w:rPr>
          <w:rFonts w:ascii="Narkisim" w:hAnsi="Narkisim" w:cs="Narkisim"/>
        </w:rPr>
        <w:t>.</w:t>
      </w:r>
    </w:p>
    <w:p w14:paraId="051414B3"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בי"ש</w:t>
      </w:r>
      <w:r w:rsidRPr="008A787F">
        <w:rPr>
          <w:rFonts w:ascii="Narkisim" w:hAnsi="Narkisim"/>
          <w:rtl/>
        </w:rPr>
        <w:t xml:space="preserve"> כת' דה"מ לענין שצריכה גט, אבל לענין ממון (חו"מ קצ), על הלוקח להביא ראיה</w:t>
      </w:r>
      <w:r w:rsidRPr="008A787F">
        <w:rPr>
          <w:rFonts w:ascii="Narkisim" w:hAnsi="Narkisim"/>
        </w:rPr>
        <w:t>.</w:t>
      </w:r>
    </w:p>
    <w:p w14:paraId="6E6ADCA2" w14:textId="77777777" w:rsidR="001827F6" w:rsidRPr="008A787F" w:rsidRDefault="00000000" w:rsidP="0009067A">
      <w:pPr>
        <w:pStyle w:val="a7"/>
        <w:bidi/>
        <w:rPr>
          <w:rFonts w:ascii="Narkisim" w:hAnsi="Narkisim"/>
        </w:rPr>
      </w:pPr>
      <w:r w:rsidRPr="008A787F">
        <w:rPr>
          <w:rFonts w:ascii="Narkisim" w:hAnsi="Narkisim"/>
          <w:rtl/>
        </w:rPr>
        <w:t>וב</w:t>
      </w:r>
      <w:r w:rsidRPr="008A787F">
        <w:rPr>
          <w:rFonts w:ascii="Narkisim" w:hAnsi="Narkisim"/>
          <w:b/>
          <w:bCs/>
          <w:rtl/>
        </w:rPr>
        <w:t>חי' תלמיד הרשב"א</w:t>
      </w:r>
      <w:r w:rsidRPr="008A787F">
        <w:rPr>
          <w:rFonts w:ascii="Narkisim" w:hAnsi="Narkisim"/>
          <w:rtl/>
        </w:rPr>
        <w:t xml:space="preserve"> הביא בשם </w:t>
      </w:r>
      <w:r w:rsidRPr="008A787F">
        <w:rPr>
          <w:rFonts w:ascii="Narkisim" w:hAnsi="Narkisim"/>
          <w:b/>
          <w:bCs/>
          <w:rtl/>
        </w:rPr>
        <w:t>ר' אברהם אב"ד</w:t>
      </w:r>
      <w:r w:rsidRPr="008A787F">
        <w:rPr>
          <w:rFonts w:ascii="Narkisim" w:hAnsi="Narkisim"/>
          <w:rtl/>
        </w:rPr>
        <w:t xml:space="preserve"> דלאו דוקא אדם חשוב, אלא איניש דרחימא ליה ומתיקרא איהי בו. אע"ג דלכו"ע אינו חשוב. וכ"כ ה</w:t>
      </w:r>
      <w:r w:rsidRPr="008A787F">
        <w:rPr>
          <w:rFonts w:ascii="Narkisim" w:hAnsi="Narkisim"/>
          <w:b/>
          <w:bCs/>
          <w:rtl/>
        </w:rPr>
        <w:t>ק"נ</w:t>
      </w:r>
      <w:r w:rsidRPr="008A787F">
        <w:rPr>
          <w:rFonts w:ascii="Narkisim" w:hAnsi="Narkisim"/>
          <w:rtl/>
        </w:rPr>
        <w:t xml:space="preserve"> (ע) לפרש כוונת הרא"ש (הנ"ל). דתלוי בדעת האשה, האם מתכבדת בו, ורחימא ליה. ולא תליא אי חשוב כלפי עלמא</w:t>
      </w:r>
      <w:r w:rsidRPr="008A787F">
        <w:rPr>
          <w:rStyle w:val="ac"/>
          <w:rFonts w:ascii="Narkisim" w:hAnsi="Narkisim"/>
          <w:rtl/>
        </w:rPr>
        <w:footnoteReference w:id="295"/>
      </w:r>
      <w:r w:rsidRPr="008A787F">
        <w:rPr>
          <w:rFonts w:ascii="Narkisim" w:hAnsi="Narkisim"/>
        </w:rPr>
        <w:t>.</w:t>
      </w:r>
    </w:p>
    <w:p w14:paraId="149F293E" w14:textId="77777777" w:rsidR="001827F6" w:rsidRPr="008A787F" w:rsidRDefault="00000000" w:rsidP="0009067A">
      <w:pPr>
        <w:bidi/>
        <w:rPr>
          <w:rFonts w:ascii="Narkisim" w:hAnsi="Narkisim" w:cs="Narkisim"/>
        </w:rPr>
      </w:pPr>
      <w:r w:rsidRPr="008A787F">
        <w:rPr>
          <w:rFonts w:ascii="Narkisim" w:hAnsi="Narkisim" w:cs="Narkisim"/>
          <w:rtl/>
        </w:rPr>
        <w:t>ה</w:t>
      </w:r>
      <w:r w:rsidRPr="008A787F">
        <w:rPr>
          <w:rFonts w:ascii="Narkisim" w:hAnsi="Narkisim" w:cs="Narkisim"/>
          <w:b/>
          <w:bCs/>
          <w:rtl/>
        </w:rPr>
        <w:t>רא"ש</w:t>
      </w:r>
      <w:r w:rsidRPr="008A787F">
        <w:rPr>
          <w:rFonts w:ascii="Narkisim" w:hAnsi="Narkisim" w:cs="Narkisim"/>
          <w:rtl/>
        </w:rPr>
        <w:t xml:space="preserve"> (ברכות ט טז, וכ"פ השו"ע או"ח רכג ה) כת' דהמקבל מתנה מברך הטוב והמטיב, דנחשב שאף אחרים נהנים עמו. דאף הנותן שמח במה שמקבל מתנתו [בעשיר]. וה</w:t>
      </w:r>
      <w:r w:rsidRPr="008A787F">
        <w:rPr>
          <w:rFonts w:ascii="Narkisim" w:hAnsi="Narkisim" w:cs="Narkisim"/>
          <w:b/>
          <w:bCs/>
          <w:rtl/>
        </w:rPr>
        <w:t>מג"א</w:t>
      </w:r>
      <w:r w:rsidRPr="008A787F">
        <w:rPr>
          <w:rFonts w:ascii="Narkisim" w:hAnsi="Narkisim" w:cs="Narkisim"/>
          <w:rtl/>
        </w:rPr>
        <w:t xml:space="preserve"> (שם ח) תמה דבסוגיין איתא דדוקא אדם חשוב, דשמח לקבל מתנה. אבל עשיר בעלמא לא, דהרבה עשירים פושטים ידיהם לקבל מתנות</w:t>
      </w:r>
      <w:r w:rsidRPr="008A787F">
        <w:rPr>
          <w:rStyle w:val="ac"/>
          <w:rFonts w:ascii="Narkisim" w:hAnsi="Narkisim" w:cs="Narkisim"/>
          <w:rtl/>
        </w:rPr>
        <w:footnoteReference w:id="296"/>
      </w:r>
      <w:r w:rsidRPr="008A787F">
        <w:rPr>
          <w:rFonts w:ascii="Narkisim" w:hAnsi="Narkisim" w:cs="Narkisim"/>
        </w:rPr>
        <w:t>.</w:t>
      </w:r>
    </w:p>
    <w:p w14:paraId="38FDE2B3"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קצות</w:t>
      </w:r>
      <w:r w:rsidRPr="008A787F">
        <w:rPr>
          <w:rFonts w:ascii="Narkisim" w:hAnsi="Narkisim"/>
          <w:rtl/>
        </w:rPr>
        <w:t xml:space="preserve"> (קצ ד) תי' דבכל אדם הוה הנאה מועטת, ולענין ברכה אי"צ הנאת פרוטה</w:t>
      </w:r>
      <w:r w:rsidRPr="008A787F">
        <w:rPr>
          <w:rStyle w:val="ac"/>
          <w:rFonts w:ascii="Narkisim" w:hAnsi="Narkisim"/>
          <w:rtl/>
        </w:rPr>
        <w:footnoteReference w:id="297"/>
      </w:r>
      <w:r w:rsidRPr="008A787F">
        <w:rPr>
          <w:rFonts w:ascii="Narkisim" w:hAnsi="Narkisim"/>
        </w:rPr>
        <w:t xml:space="preserve">. </w:t>
      </w:r>
      <w:r w:rsidRPr="008A787F">
        <w:rPr>
          <w:rFonts w:ascii="Narkisim" w:hAnsi="Narkisim"/>
          <w:rtl/>
        </w:rPr>
        <w:t>וכדברי ה</w:t>
      </w:r>
      <w:r w:rsidRPr="008A787F">
        <w:rPr>
          <w:rFonts w:ascii="Narkisim" w:hAnsi="Narkisim"/>
          <w:b/>
          <w:bCs/>
          <w:rtl/>
        </w:rPr>
        <w:t>ר"ן</w:t>
      </w:r>
      <w:r w:rsidRPr="008A787F">
        <w:rPr>
          <w:rFonts w:ascii="Narkisim" w:hAnsi="Narkisim"/>
          <w:rtl/>
        </w:rPr>
        <w:t xml:space="preserve"> (ורמב"ן הנ"ל) דגבי חליפין מהני הנאת כל אדם [ללוי], אלא דאינו שווה פרוטה. ואף רב דס"ל דחליפין בכליו של מקנה אינו חולק דיש בזה הנאה, אלא דס"ל דקנין חליפין לא מהני בהנאה</w:t>
      </w:r>
      <w:r w:rsidRPr="008A787F">
        <w:rPr>
          <w:rFonts w:ascii="Narkisim" w:hAnsi="Narkisim"/>
        </w:rPr>
        <w:t>.</w:t>
      </w:r>
    </w:p>
    <w:p w14:paraId="7EEEC930" w14:textId="77777777" w:rsidR="001827F6" w:rsidRPr="008A787F" w:rsidRDefault="00000000" w:rsidP="0009067A">
      <w:pPr>
        <w:bidi/>
        <w:rPr>
          <w:rFonts w:ascii="Narkisim" w:hAnsi="Narkisim" w:cs="Narkisim"/>
        </w:rPr>
      </w:pPr>
      <w:r w:rsidRPr="008A787F">
        <w:rPr>
          <w:rFonts w:ascii="Narkisim" w:hAnsi="Narkisim" w:cs="Narkisim"/>
          <w:u w:val="single"/>
          <w:rtl/>
        </w:rPr>
        <w:t>שם</w:t>
      </w:r>
      <w:r w:rsidRPr="008A787F">
        <w:rPr>
          <w:rFonts w:ascii="Narkisim" w:hAnsi="Narkisim" w:cs="Narkisim"/>
          <w:rtl/>
        </w:rPr>
        <w:t>. ה</w:t>
      </w:r>
      <w:r w:rsidRPr="008A787F">
        <w:rPr>
          <w:rFonts w:ascii="Narkisim" w:hAnsi="Narkisim" w:cs="Narkisim"/>
          <w:b/>
          <w:bCs/>
          <w:rtl/>
        </w:rPr>
        <w:t>רשב"א</w:t>
      </w:r>
      <w:r w:rsidRPr="008A787F">
        <w:rPr>
          <w:rFonts w:ascii="Narkisim" w:hAnsi="Narkisim" w:cs="Narkisim"/>
          <w:rtl/>
        </w:rPr>
        <w:t xml:space="preserve"> כת' וכגון שחזר הוא ואמר לה התקדשי לי בהנאה דקא שקילנא מינך מתנה. וכ"כ ה</w:t>
      </w:r>
      <w:r w:rsidRPr="008A787F">
        <w:rPr>
          <w:rFonts w:ascii="Narkisim" w:hAnsi="Narkisim" w:cs="Narkisim"/>
          <w:b/>
          <w:bCs/>
          <w:rtl/>
        </w:rPr>
        <w:t>רמב"ם</w:t>
      </w:r>
      <w:r w:rsidRPr="008A787F">
        <w:rPr>
          <w:rFonts w:ascii="Narkisim" w:hAnsi="Narkisim" w:cs="Narkisim"/>
          <w:rtl/>
        </w:rPr>
        <w:t xml:space="preserve"> (ה כב) דאיירי שהאשה אמרה לו הא לך דינר זה מתנה ואתקדש לך</w:t>
      </w:r>
      <w:r w:rsidRPr="008A787F">
        <w:rPr>
          <w:rStyle w:val="ac"/>
          <w:rFonts w:ascii="Narkisim" w:hAnsi="Narkisim" w:cs="Narkisim"/>
          <w:rtl/>
        </w:rPr>
        <w:footnoteReference w:id="298"/>
      </w:r>
      <w:r w:rsidRPr="008A787F">
        <w:rPr>
          <w:rFonts w:ascii="Narkisim" w:hAnsi="Narkisim" w:cs="Narkisim"/>
        </w:rPr>
        <w:t xml:space="preserve">, </w:t>
      </w:r>
      <w:r w:rsidRPr="008A787F">
        <w:rPr>
          <w:rFonts w:ascii="Narkisim" w:hAnsi="Narkisim" w:cs="Narkisim"/>
          <w:rtl/>
        </w:rPr>
        <w:t>ולקחו ואמר לה הרי את מקודשת לי בהנאה זו שקבלתי ממך מתנה. אך ה</w:t>
      </w:r>
      <w:r w:rsidRPr="008A787F">
        <w:rPr>
          <w:rFonts w:ascii="Narkisim" w:hAnsi="Narkisim" w:cs="Narkisim"/>
          <w:b/>
          <w:bCs/>
          <w:rtl/>
        </w:rPr>
        <w:t>פוסקים</w:t>
      </w:r>
      <w:r w:rsidRPr="008A787F">
        <w:rPr>
          <w:rFonts w:ascii="Narkisim" w:hAnsi="Narkisim" w:cs="Narkisim"/>
          <w:rtl/>
        </w:rPr>
        <w:t xml:space="preserve"> הביאו ד</w:t>
      </w:r>
      <w:r w:rsidRPr="008A787F">
        <w:rPr>
          <w:rFonts w:ascii="Narkisim" w:hAnsi="Narkisim" w:cs="Narkisim"/>
          <w:b/>
          <w:bCs/>
          <w:rtl/>
        </w:rPr>
        <w:t>תוס</w:t>
      </w:r>
      <w:r w:rsidRPr="008A787F">
        <w:rPr>
          <w:rFonts w:ascii="Narkisim" w:hAnsi="Narkisim" w:cs="Narkisim"/>
          <w:rtl/>
        </w:rPr>
        <w:t>' (ה: ד"ה הא נתן) מבואר דאי"צ לחזור ולומר הרי את</w:t>
      </w:r>
      <w:r w:rsidRPr="008A787F">
        <w:rPr>
          <w:rFonts w:ascii="Narkisim" w:hAnsi="Narkisim" w:cs="Narkisim"/>
        </w:rPr>
        <w:t>.</w:t>
      </w:r>
    </w:p>
    <w:p w14:paraId="29A92050" w14:textId="77777777" w:rsidR="001827F6" w:rsidRPr="008A787F" w:rsidRDefault="00000000" w:rsidP="0009067A">
      <w:pPr>
        <w:bidi/>
        <w:rPr>
          <w:rFonts w:ascii="Narkisim" w:hAnsi="Narkisim" w:cs="Narkisim"/>
        </w:rPr>
      </w:pPr>
      <w:r w:rsidRPr="008A787F">
        <w:rPr>
          <w:rFonts w:ascii="Narkisim" w:hAnsi="Narkisim" w:cs="Narkisim"/>
          <w:u w:val="single"/>
          <w:rtl/>
        </w:rPr>
        <w:t>וכן לענין ממונא</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דילפי' קידושין מערב ועבד כנעני, ומדין שניהם. וה</w:t>
      </w:r>
      <w:r w:rsidRPr="008A787F">
        <w:rPr>
          <w:rFonts w:ascii="Narkisim" w:hAnsi="Narkisim" w:cs="Narkisim"/>
          <w:b/>
          <w:bCs/>
          <w:rtl/>
        </w:rPr>
        <w:t>רמב"ן</w:t>
      </w:r>
      <w:r w:rsidRPr="008A787F">
        <w:rPr>
          <w:rFonts w:ascii="Narkisim" w:hAnsi="Narkisim" w:cs="Narkisim"/>
          <w:rtl/>
        </w:rPr>
        <w:t xml:space="preserve"> דייק דלא קאי אקבלת אדם חשוב. שאין אדם מקנה שדהו לאדם חשוב בשכר קבלת מתנה ממנו, </w:t>
      </w:r>
      <w:r w:rsidRPr="008A787F">
        <w:rPr>
          <w:rFonts w:ascii="Narkisim" w:hAnsi="Narkisim" w:cs="Narkisim"/>
          <w:rtl/>
        </w:rPr>
        <w:lastRenderedPageBreak/>
        <w:t>ודוקא בקידושי אשה שהיא רוצה בנישואי אדם חשוב</w:t>
      </w:r>
      <w:r w:rsidRPr="008A787F">
        <w:rPr>
          <w:rStyle w:val="ac"/>
          <w:rFonts w:ascii="Narkisim" w:hAnsi="Narkisim" w:cs="Narkisim"/>
          <w:rtl/>
        </w:rPr>
        <w:footnoteReference w:id="299"/>
      </w:r>
      <w:r w:rsidRPr="008A787F">
        <w:rPr>
          <w:rFonts w:ascii="Narkisim" w:hAnsi="Narkisim" w:cs="Narkisim"/>
        </w:rPr>
        <w:t xml:space="preserve">, </w:t>
      </w:r>
      <w:r w:rsidRPr="008A787F">
        <w:rPr>
          <w:rFonts w:ascii="Narkisim" w:hAnsi="Narkisim" w:cs="Narkisim"/>
          <w:rtl/>
        </w:rPr>
        <w:t>ויש לה ב' הנאות. אך דחה די"ל דרש"י לא הזכיר אדם חשוב כיון דלא נפשט. וכל שקונה באשה קונה בשדה, ואף הנאת אדם חשוב. וכ"כ ה</w:t>
      </w:r>
      <w:r w:rsidRPr="008A787F">
        <w:rPr>
          <w:rFonts w:ascii="Narkisim" w:hAnsi="Narkisim" w:cs="Narkisim"/>
          <w:b/>
          <w:bCs/>
          <w:rtl/>
        </w:rPr>
        <w:t>ריטב"א</w:t>
      </w:r>
      <w:r w:rsidRPr="008A787F">
        <w:rPr>
          <w:rFonts w:ascii="Narkisim" w:hAnsi="Narkisim" w:cs="Narkisim"/>
          <w:rtl/>
        </w:rPr>
        <w:t xml:space="preserve"> בשם הגאונים. וכ"ד ה</w:t>
      </w:r>
      <w:r w:rsidRPr="008A787F">
        <w:rPr>
          <w:rFonts w:ascii="Narkisim" w:hAnsi="Narkisim" w:cs="Narkisim"/>
          <w:b/>
          <w:bCs/>
          <w:rtl/>
        </w:rPr>
        <w:t>פוסקים</w:t>
      </w:r>
      <w:r w:rsidRPr="008A787F">
        <w:rPr>
          <w:rFonts w:ascii="Narkisim" w:hAnsi="Narkisim" w:cs="Narkisim"/>
          <w:rtl/>
        </w:rPr>
        <w:t>. [אך ה</w:t>
      </w:r>
      <w:r w:rsidRPr="008A787F">
        <w:rPr>
          <w:rFonts w:ascii="Narkisim" w:hAnsi="Narkisim" w:cs="Narkisim"/>
          <w:b/>
          <w:bCs/>
          <w:rtl/>
        </w:rPr>
        <w:t>רי"ף</w:t>
      </w:r>
      <w:r w:rsidRPr="008A787F">
        <w:rPr>
          <w:rFonts w:ascii="Narkisim" w:hAnsi="Narkisim" w:cs="Narkisim"/>
          <w:rtl/>
        </w:rPr>
        <w:t xml:space="preserve"> השמיט לענין ממונא. וה</w:t>
      </w:r>
      <w:r w:rsidRPr="008A787F">
        <w:rPr>
          <w:rFonts w:ascii="Narkisim" w:hAnsi="Narkisim" w:cs="Narkisim"/>
          <w:b/>
          <w:bCs/>
          <w:rtl/>
        </w:rPr>
        <w:t>ר"ן</w:t>
      </w:r>
      <w:r w:rsidRPr="008A787F">
        <w:rPr>
          <w:rFonts w:ascii="Narkisim" w:hAnsi="Narkisim" w:cs="Narkisim"/>
          <w:rtl/>
        </w:rPr>
        <w:t xml:space="preserve"> תמה בזה]</w:t>
      </w:r>
      <w:r w:rsidRPr="008A787F">
        <w:rPr>
          <w:rFonts w:ascii="Narkisim" w:hAnsi="Narkisim" w:cs="Narkisim"/>
        </w:rPr>
        <w:t>.</w:t>
      </w:r>
    </w:p>
    <w:p w14:paraId="584969DD"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ר"ן</w:t>
      </w:r>
      <w:r w:rsidRPr="008A787F">
        <w:rPr>
          <w:rFonts w:ascii="Narkisim" w:hAnsi="Narkisim"/>
          <w:rtl/>
        </w:rPr>
        <w:t xml:space="preserve"> דייק דהרמב"ם הביא לענין ממונא רק לענין ערב, ולא הזכיר דין עבד כנעני. וכתב דס"ל דדוקא קידושין ילפי' מעבד. </w:t>
      </w:r>
      <w:r w:rsidRPr="008A787F">
        <w:rPr>
          <w:rFonts w:ascii="Narkisim" w:hAnsi="Narkisim"/>
          <w:szCs w:val="20"/>
          <w:rtl/>
        </w:rPr>
        <w:t>וה</w:t>
      </w:r>
      <w:r w:rsidRPr="008A787F">
        <w:rPr>
          <w:rFonts w:ascii="Narkisim" w:hAnsi="Narkisim"/>
          <w:b/>
          <w:bCs/>
          <w:szCs w:val="20"/>
          <w:rtl/>
        </w:rPr>
        <w:t>אבה"א</w:t>
      </w:r>
      <w:r w:rsidRPr="008A787F">
        <w:rPr>
          <w:rFonts w:ascii="Narkisim" w:hAnsi="Narkisim"/>
          <w:szCs w:val="20"/>
          <w:rtl/>
        </w:rPr>
        <w:t xml:space="preserve"> (מכירה א ובהשמטות) ביאר דקנין כסף דשדה גדרו כסף שווי ותמורה, ובזה ל"מ דין עבד כנעני. אבל בקידושין הוה מעשה קנין בעלמא (וע' מה שהו' בזה לעיל). ובזה מהני נתינת אדם אחר</w:t>
      </w:r>
      <w:r w:rsidRPr="008A787F">
        <w:rPr>
          <w:rStyle w:val="ac"/>
          <w:rFonts w:ascii="Narkisim" w:hAnsi="Narkisim"/>
          <w:szCs w:val="20"/>
          <w:rtl/>
        </w:rPr>
        <w:footnoteReference w:id="300"/>
      </w:r>
      <w:r w:rsidRPr="008A787F">
        <w:rPr>
          <w:rFonts w:ascii="Narkisim" w:hAnsi="Narkisim"/>
          <w:szCs w:val="20"/>
        </w:rPr>
        <w:t>.</w:t>
      </w:r>
    </w:p>
    <w:p w14:paraId="136F2418" w14:textId="77777777" w:rsidR="001827F6" w:rsidRPr="008A787F" w:rsidRDefault="00000000" w:rsidP="0009067A">
      <w:pPr>
        <w:pStyle w:val="a7"/>
        <w:bidi/>
        <w:rPr>
          <w:rFonts w:ascii="Narkisim" w:hAnsi="Narkisim"/>
        </w:rPr>
      </w:pPr>
      <w:r w:rsidRPr="008A787F">
        <w:rPr>
          <w:rFonts w:ascii="Narkisim" w:hAnsi="Narkisim"/>
          <w:rtl/>
        </w:rPr>
        <w:t>אך ה</w:t>
      </w:r>
      <w:r w:rsidRPr="008A787F">
        <w:rPr>
          <w:rFonts w:ascii="Narkisim" w:hAnsi="Narkisim"/>
          <w:b/>
          <w:bCs/>
          <w:rtl/>
        </w:rPr>
        <w:t>אחרונים</w:t>
      </w:r>
      <w:r w:rsidRPr="008A787F">
        <w:rPr>
          <w:rFonts w:ascii="Narkisim" w:hAnsi="Narkisim"/>
          <w:rtl/>
        </w:rPr>
        <w:t xml:space="preserve"> (דרישה קצ) הביאו דאף הרמב"ם ס"ל דמהני סודר ע"י אחר, ומדין עבד כנעני. אף בממון</w:t>
      </w:r>
      <w:r w:rsidRPr="008A787F">
        <w:rPr>
          <w:rFonts w:ascii="Narkisim" w:hAnsi="Narkisim"/>
        </w:rPr>
        <w:t>.</w:t>
      </w:r>
    </w:p>
    <w:p w14:paraId="29C87A45" w14:textId="77777777" w:rsidR="001827F6" w:rsidRPr="008A787F" w:rsidRDefault="00000000" w:rsidP="0009067A">
      <w:pPr>
        <w:bidi/>
        <w:rPr>
          <w:rFonts w:ascii="Narkisim" w:hAnsi="Narkisim" w:cs="Narkisim"/>
        </w:rPr>
      </w:pPr>
      <w:r w:rsidRPr="008A787F">
        <w:rPr>
          <w:rFonts w:ascii="Narkisim" w:hAnsi="Narkisim" w:cs="Narkisim"/>
          <w:i/>
          <w:iCs/>
          <w:szCs w:val="20"/>
          <w:rtl/>
        </w:rPr>
        <w:t>דברי ר"ח</w:t>
      </w:r>
      <w:r w:rsidRPr="008A787F">
        <w:rPr>
          <w:rFonts w:ascii="Narkisim" w:hAnsi="Narkisim" w:cs="Narkisim"/>
          <w:rtl/>
        </w:rPr>
        <w:t xml:space="preserve"> - ה</w:t>
      </w:r>
      <w:r w:rsidRPr="008A787F">
        <w:rPr>
          <w:rFonts w:ascii="Narkisim" w:hAnsi="Narkisim" w:cs="Narkisim"/>
          <w:b/>
          <w:bCs/>
          <w:rtl/>
        </w:rPr>
        <w:t>ראשונים</w:t>
      </w:r>
      <w:r w:rsidRPr="008A787F">
        <w:rPr>
          <w:rFonts w:ascii="Narkisim" w:hAnsi="Narkisim" w:cs="Narkisim"/>
          <w:rtl/>
        </w:rPr>
        <w:t xml:space="preserve"> הביאו בשם </w:t>
      </w:r>
      <w:r w:rsidRPr="008A787F">
        <w:rPr>
          <w:rFonts w:ascii="Narkisim" w:hAnsi="Narkisim" w:cs="Narkisim"/>
          <w:b/>
          <w:bCs/>
          <w:rtl/>
        </w:rPr>
        <w:t>ר"ח</w:t>
      </w:r>
      <w:r w:rsidRPr="008A787F">
        <w:rPr>
          <w:rFonts w:ascii="Narkisim" w:hAnsi="Narkisim" w:cs="Narkisim"/>
          <w:rtl/>
        </w:rPr>
        <w:t xml:space="preserve"> ד'וכן לענין ממונא' קאי אהילך מנה ותקנה באדם חשוב, דקבלתו והנאה חשוב כלי להקנות. ומהני הנאת הכלי בתורת חליפין. וה</w:t>
      </w:r>
      <w:r w:rsidRPr="008A787F">
        <w:rPr>
          <w:rFonts w:ascii="Narkisim" w:hAnsi="Narkisim" w:cs="Narkisim"/>
          <w:b/>
          <w:bCs/>
          <w:rtl/>
        </w:rPr>
        <w:t>רמב"ן</w:t>
      </w:r>
      <w:r w:rsidRPr="008A787F">
        <w:rPr>
          <w:rFonts w:ascii="Narkisim" w:hAnsi="Narkisim" w:cs="Narkisim"/>
          <w:rtl/>
        </w:rPr>
        <w:t xml:space="preserve"> תמה דלא מצאנו דהנאה נחשב כלי ולחליפין, ומהני הנאה רק להחשב מעות לקנות אשה וקרקע</w:t>
      </w:r>
      <w:r w:rsidRPr="008A787F">
        <w:rPr>
          <w:rFonts w:ascii="Narkisim" w:hAnsi="Narkisim" w:cs="Narkisim"/>
        </w:rPr>
        <w:t>.</w:t>
      </w:r>
    </w:p>
    <w:p w14:paraId="0B0782D6"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רשב"א</w:t>
      </w:r>
      <w:r w:rsidRPr="008A787F">
        <w:rPr>
          <w:rFonts w:ascii="Narkisim" w:hAnsi="Narkisim"/>
          <w:rtl/>
        </w:rPr>
        <w:t xml:space="preserve"> השיב דאטו באשה ובקרקע הנאה זו כסף ממש היא, הנאה יש כאן כסף אין כאן. ואפ"ה מהני כדי לקיים כוונת המקנה ודעתו, דאנו רואין הנאתו כאילו יש לה ממש שיתקיים דעתו עליו. וא"כ אף במטלטלין ההנאה נחשב כאילו הוה כלי לחליפין</w:t>
      </w:r>
      <w:r w:rsidRPr="008A787F">
        <w:rPr>
          <w:rStyle w:val="ac"/>
          <w:rFonts w:ascii="Narkisim" w:hAnsi="Narkisim"/>
          <w:rtl/>
        </w:rPr>
        <w:footnoteReference w:id="301"/>
      </w:r>
      <w:r w:rsidRPr="008A787F">
        <w:rPr>
          <w:rFonts w:ascii="Narkisim" w:hAnsi="Narkisim"/>
        </w:rPr>
        <w:t>.</w:t>
      </w:r>
    </w:p>
    <w:p w14:paraId="3A32F015"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ריטב"א ישנים</w:t>
      </w:r>
      <w:r w:rsidRPr="008A787F">
        <w:rPr>
          <w:rFonts w:ascii="Narkisim" w:hAnsi="Narkisim"/>
          <w:rtl/>
        </w:rPr>
        <w:t xml:space="preserve"> (ב"מ לג:) כת' דמקנה [את הכפל</w:t>
      </w:r>
      <w:r w:rsidRPr="008A787F">
        <w:rPr>
          <w:rStyle w:val="ac"/>
          <w:rFonts w:ascii="Narkisim" w:hAnsi="Narkisim"/>
          <w:rtl/>
        </w:rPr>
        <w:footnoteReference w:id="302"/>
      </w:r>
      <w:r w:rsidRPr="008A787F">
        <w:rPr>
          <w:rFonts w:ascii="Narkisim" w:hAnsi="Narkisim"/>
          <w:rtl/>
        </w:rPr>
        <w:t>] בההוא הנאה, דהבעלים גמר ומקנה ליה בקניין גמור בלב שלם כאילו הקנה לו בקניין סודר או במעות. וכדאמרי' בעלמא בההוא הנאה דקא מהימן ליה גמר ומשעבד נפשיה</w:t>
      </w:r>
      <w:r w:rsidRPr="008A787F">
        <w:rPr>
          <w:rFonts w:ascii="Narkisim" w:hAnsi="Narkisim"/>
        </w:rPr>
        <w:t>.</w:t>
      </w:r>
    </w:p>
    <w:p w14:paraId="4F313324" w14:textId="77777777" w:rsidR="001827F6" w:rsidRPr="008A787F" w:rsidRDefault="00000000" w:rsidP="0009067A">
      <w:pPr>
        <w:bidi/>
        <w:rPr>
          <w:rFonts w:ascii="Narkisim" w:hAnsi="Narkisim" w:cs="Narkisim"/>
        </w:rPr>
      </w:pPr>
      <w:r w:rsidRPr="008A787F">
        <w:rPr>
          <w:rFonts w:ascii="Narkisim" w:hAnsi="Narkisim" w:cs="Narkisim"/>
          <w:u w:val="single"/>
          <w:rtl/>
        </w:rPr>
        <w:t>וצריכא וכו' דהא איתתא ניחא לה בכל דהו וכו</w:t>
      </w:r>
      <w:r w:rsidRPr="008A787F">
        <w:rPr>
          <w:rFonts w:ascii="Narkisim" w:hAnsi="Narkisim" w:cs="Narkisim"/>
          <w:rtl/>
        </w:rPr>
        <w:t>'. וצ"ב מה ס"ד דיהני בלא קנין הראוי. וכעי"ז הק' ה</w:t>
      </w:r>
      <w:r w:rsidRPr="008A787F">
        <w:rPr>
          <w:rFonts w:ascii="Narkisim" w:hAnsi="Narkisim" w:cs="Narkisim"/>
          <w:b/>
          <w:bCs/>
          <w:rtl/>
        </w:rPr>
        <w:t>תו"י</w:t>
      </w:r>
      <w:r w:rsidRPr="008A787F">
        <w:rPr>
          <w:rFonts w:ascii="Narkisim" w:hAnsi="Narkisim" w:cs="Narkisim"/>
          <w:rtl/>
        </w:rPr>
        <w:t xml:space="preserve"> (לקמן מו.) דאיתא שם דס"ד דהיכא דמקרבה הנאתה גמרה ומקני בפחות משווה פרוטה, והתו"י כתב דאע"ג דל"מ להתקדש בפחות משווה פרוטה, ולא תלו בדידה, אפ"ה בקל עושה צריכותא</w:t>
      </w:r>
      <w:r w:rsidRPr="008A787F">
        <w:rPr>
          <w:rFonts w:ascii="Narkisim" w:hAnsi="Narkisim" w:cs="Narkisim"/>
        </w:rPr>
        <w:t>.</w:t>
      </w:r>
    </w:p>
    <w:p w14:paraId="2D83B9EE"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מחנ"א</w:t>
      </w:r>
      <w:r w:rsidRPr="008A787F">
        <w:rPr>
          <w:rFonts w:ascii="Narkisim" w:hAnsi="Narkisim"/>
          <w:rtl/>
        </w:rPr>
        <w:t xml:space="preserve"> (רבית יא) הק' דלדעת הראשונים דגדר דין ערב, דהוציא ע"פ נחשב שהגיע ממון לידו, א"כ מה ס"ד 'דבכל דהו וכו'', הא הוה קבלת ממון גמור. וכתב דצ"ל דזהו גופה מסקנת הצריכותא. (וע"ע מש"כ לעיל)</w:t>
      </w:r>
      <w:r w:rsidRPr="008A787F">
        <w:rPr>
          <w:rFonts w:ascii="Narkisim" w:hAnsi="Narkisim"/>
        </w:rPr>
        <w:t>.</w:t>
      </w:r>
    </w:p>
    <w:p w14:paraId="3180AEBC" w14:textId="77777777" w:rsidR="001827F6" w:rsidRPr="008A787F" w:rsidRDefault="00000000" w:rsidP="0009067A">
      <w:pPr>
        <w:bidi/>
        <w:rPr>
          <w:rFonts w:ascii="Narkisim" w:hAnsi="Narkisim" w:cs="Narkisim"/>
        </w:rPr>
      </w:pPr>
      <w:r w:rsidRPr="008A787F">
        <w:rPr>
          <w:rFonts w:ascii="Narkisim" w:hAnsi="Narkisim" w:cs="Narkisim"/>
          <w:u w:val="single"/>
          <w:rtl/>
        </w:rPr>
        <w:t>ואי אשמו' ממונא דאיתיהיב למחילה, אבל קידושין אימא לא קמ"ל</w:t>
      </w:r>
      <w:r w:rsidRPr="008A787F">
        <w:rPr>
          <w:rFonts w:ascii="Narkisim" w:hAnsi="Narkisim" w:cs="Narkisim"/>
          <w:rtl/>
        </w:rPr>
        <w:t>. ה</w:t>
      </w:r>
      <w:r w:rsidRPr="008A787F">
        <w:rPr>
          <w:rFonts w:ascii="Narkisim" w:hAnsi="Narkisim" w:cs="Narkisim"/>
          <w:b/>
          <w:bCs/>
          <w:rtl/>
        </w:rPr>
        <w:t>אחרונים</w:t>
      </w:r>
      <w:r w:rsidRPr="008A787F">
        <w:rPr>
          <w:rFonts w:ascii="Narkisim" w:hAnsi="Narkisim" w:cs="Narkisim"/>
          <w:rtl/>
        </w:rPr>
        <w:t xml:space="preserve"> הק' דילפי' קדושי אשה משדה עפרון. ו</w:t>
      </w:r>
      <w:r w:rsidRPr="008A787F">
        <w:rPr>
          <w:rFonts w:ascii="Narkisim" w:hAnsi="Narkisim" w:cs="Narkisim"/>
          <w:b/>
          <w:bCs/>
          <w:rtl/>
        </w:rPr>
        <w:t>תוס'</w:t>
      </w:r>
      <w:r w:rsidRPr="008A787F">
        <w:rPr>
          <w:rFonts w:ascii="Narkisim" w:hAnsi="Narkisim" w:cs="Narkisim"/>
          <w:rtl/>
        </w:rPr>
        <w:t xml:space="preserve"> (ג.) כת' דילפינן כעין כסף דשדה עפרון שיש בו שווה פרוטה, א"כ האיך ס"ד לחלק ביניהם</w:t>
      </w:r>
      <w:r w:rsidRPr="008A787F">
        <w:rPr>
          <w:rFonts w:ascii="Narkisim" w:hAnsi="Narkisim" w:cs="Narkisim"/>
        </w:rPr>
        <w:t>.</w:t>
      </w:r>
    </w:p>
    <w:p w14:paraId="30BC42E1"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קוב"ש</w:t>
      </w:r>
      <w:r w:rsidRPr="008A787F">
        <w:rPr>
          <w:rFonts w:ascii="Narkisim" w:hAnsi="Narkisim"/>
          <w:rtl/>
        </w:rPr>
        <w:t xml:space="preserve"> (מא) כתב ליישב דהיכא דיש גמירות דעת מהני להקנאת ממון בלא קנין [וכמ"ש תוס' כתובות קב., הו' לקמן ט:]. [וי"ל דאינו כסף קנין, ואפ"ה מהני לגמ"ד</w:t>
      </w:r>
      <w:r w:rsidRPr="008A787F">
        <w:rPr>
          <w:rStyle w:val="ac"/>
          <w:rFonts w:ascii="Narkisim" w:hAnsi="Narkisim"/>
          <w:rtl/>
        </w:rPr>
        <w:footnoteReference w:id="303"/>
      </w:r>
      <w:r w:rsidRPr="008A787F">
        <w:rPr>
          <w:rFonts w:ascii="Narkisim" w:hAnsi="Narkisim"/>
          <w:rtl/>
        </w:rPr>
        <w:t>]. אבל בקידושין ודאי בעי דין קנין</w:t>
      </w:r>
      <w:r w:rsidRPr="008A787F">
        <w:rPr>
          <w:rFonts w:ascii="Narkisim" w:hAnsi="Narkisim"/>
        </w:rPr>
        <w:t>.</w:t>
      </w:r>
    </w:p>
    <w:p w14:paraId="415E90BF"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ברכ"ש</w:t>
      </w:r>
      <w:r w:rsidRPr="008A787F">
        <w:rPr>
          <w:rFonts w:ascii="Narkisim" w:hAnsi="Narkisim"/>
          <w:rtl/>
        </w:rPr>
        <w:t xml:space="preserve"> (ב ב) חילק דכסף קידושין בעי 'מעשה קיחה' להחיל את האישות, ולא סגי בגדרי קנינים לחוד</w:t>
      </w:r>
      <w:r w:rsidRPr="008A787F">
        <w:rPr>
          <w:rFonts w:ascii="Narkisim" w:hAnsi="Narkisim"/>
        </w:rPr>
        <w:t>.</w:t>
      </w:r>
    </w:p>
    <w:p w14:paraId="63E3D583" w14:textId="77777777" w:rsidR="001827F6" w:rsidRPr="008A787F" w:rsidRDefault="00000000" w:rsidP="0009067A">
      <w:pPr>
        <w:pStyle w:val="2"/>
        <w:bidi/>
        <w:rPr>
          <w:rFonts w:ascii="Narkisim" w:hAnsi="Narkisim"/>
        </w:rPr>
      </w:pPr>
      <w:r w:rsidRPr="008A787F">
        <w:rPr>
          <w:rFonts w:ascii="Narkisim" w:hAnsi="Narkisim"/>
          <w:rtl/>
        </w:rPr>
        <w:t>חצייך מקודשת</w:t>
      </w:r>
    </w:p>
    <w:p w14:paraId="3682F289" w14:textId="77777777" w:rsidR="001827F6" w:rsidRPr="008A787F" w:rsidRDefault="00000000" w:rsidP="0009067A">
      <w:pPr>
        <w:bidi/>
        <w:rPr>
          <w:rFonts w:ascii="Narkisim" w:hAnsi="Narkisim" w:cs="Narkisim"/>
        </w:rPr>
      </w:pPr>
      <w:r w:rsidRPr="008A787F">
        <w:rPr>
          <w:rFonts w:ascii="Narkisim" w:hAnsi="Narkisim" w:cs="Narkisim"/>
          <w:u w:val="single"/>
          <w:rtl/>
        </w:rPr>
        <w:t>חצייך מקודשת וכו' אשה אמר רחמנא ולא חצי אשה</w:t>
      </w:r>
      <w:r w:rsidRPr="008A787F">
        <w:rPr>
          <w:rFonts w:ascii="Narkisim" w:hAnsi="Narkisim" w:cs="Narkisim"/>
          <w:rtl/>
        </w:rPr>
        <w:t>. וה</w:t>
      </w:r>
      <w:r w:rsidRPr="008A787F">
        <w:rPr>
          <w:rFonts w:ascii="Narkisim" w:hAnsi="Narkisim" w:cs="Narkisim"/>
          <w:b/>
          <w:bCs/>
          <w:rtl/>
        </w:rPr>
        <w:t>ברכ"ש</w:t>
      </w:r>
      <w:r w:rsidRPr="008A787F">
        <w:rPr>
          <w:rFonts w:ascii="Narkisim" w:hAnsi="Narkisim" w:cs="Narkisim"/>
          <w:rtl/>
        </w:rPr>
        <w:t xml:space="preserve"> (ז א) הביא דה</w:t>
      </w:r>
      <w:r w:rsidRPr="008A787F">
        <w:rPr>
          <w:rFonts w:ascii="Narkisim" w:hAnsi="Narkisim" w:cs="Narkisim"/>
          <w:b/>
          <w:bCs/>
          <w:rtl/>
        </w:rPr>
        <w:t>גר"ח</w:t>
      </w:r>
      <w:r w:rsidRPr="008A787F">
        <w:rPr>
          <w:rFonts w:ascii="Narkisim" w:hAnsi="Narkisim" w:cs="Narkisim"/>
          <w:rtl/>
        </w:rPr>
        <w:t xml:space="preserve"> חקר בדין 'אשה ולא חצי אשה', האם הוה חסרון בחלות, דא"א שתהא חציה מקודשת. או דהוה חסרון במעשה הקידושין. והגר"ח הוכיח דהוה חסרון במעשה הקידושין, דבגמ' (בע"ב) מבעי כשמקדש ב' חצייך, האם אין אשה מתקדשת לחצאין. והתם בין ב' המעשים תהא כולה </w:t>
      </w:r>
      <w:r w:rsidRPr="008A787F">
        <w:rPr>
          <w:rFonts w:ascii="Narkisim" w:hAnsi="Narkisim" w:cs="Narkisim"/>
          <w:rtl/>
        </w:rPr>
        <w:lastRenderedPageBreak/>
        <w:t>מקודשת</w:t>
      </w:r>
      <w:r w:rsidRPr="008A787F">
        <w:rPr>
          <w:rFonts w:ascii="Narkisim" w:hAnsi="Narkisim" w:cs="Narkisim"/>
        </w:rPr>
        <w:t>.</w:t>
      </w:r>
    </w:p>
    <w:p w14:paraId="589F337B" w14:textId="77777777" w:rsidR="001827F6" w:rsidRPr="008A787F" w:rsidRDefault="00000000" w:rsidP="0009067A">
      <w:pPr>
        <w:pStyle w:val="aa"/>
        <w:bidi/>
        <w:rPr>
          <w:rFonts w:ascii="Narkisim" w:hAnsi="Narkisim"/>
        </w:rPr>
      </w:pPr>
      <w:r w:rsidRPr="008A787F">
        <w:rPr>
          <w:rFonts w:ascii="Narkisim" w:hAnsi="Narkisim"/>
          <w:rtl/>
        </w:rPr>
        <w:t>ו</w:t>
      </w:r>
      <w:r w:rsidRPr="008A787F">
        <w:rPr>
          <w:rFonts w:ascii="Narkisim" w:hAnsi="Narkisim"/>
          <w:b/>
          <w:bCs/>
          <w:rtl/>
        </w:rPr>
        <w:t>תוס</w:t>
      </w:r>
      <w:r w:rsidRPr="008A787F">
        <w:rPr>
          <w:rFonts w:ascii="Narkisim" w:hAnsi="Narkisim"/>
          <w:rtl/>
        </w:rPr>
        <w:t>' (לקמן ס.) הק' באופן דמתחיל הקידושין מעכשיו ונגמר אח"כ [שרגי דליבני, וע' בסוגיא שם], ור' יוחנן (שם) ס"ל דכה"ג קידושי ק' תופסים בה. אמאי אין בזה חסרון חצי אשה. ותי' דבסוגיין שייר בגוף האשה. [וכה"ק הרשב"א בסוגיין, וכתב וצל"ע]</w:t>
      </w:r>
      <w:r w:rsidRPr="008A787F">
        <w:rPr>
          <w:rFonts w:ascii="Narkisim" w:hAnsi="Narkisim"/>
        </w:rPr>
        <w:t>.</w:t>
      </w:r>
    </w:p>
    <w:p w14:paraId="6E86DAFC"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גר"ש איגר</w:t>
      </w:r>
      <w:r w:rsidRPr="008A787F">
        <w:rPr>
          <w:rFonts w:ascii="Narkisim" w:hAnsi="Narkisim"/>
          <w:rtl/>
        </w:rPr>
        <w:t xml:space="preserve"> (בשו"ת רע"א ק' קע) הק' במקדש עובר במעי אמו (לקמן סב) אמאי אין חסרון חצי אשה. והאחרונים תי' דגדר חצי אשה הוא משום דבעי' אישות שלם. ולא תלי בשלימות גוף האשה. וה</w:t>
      </w:r>
      <w:r w:rsidRPr="008A787F">
        <w:rPr>
          <w:rFonts w:ascii="Narkisim" w:hAnsi="Narkisim"/>
          <w:b/>
          <w:bCs/>
          <w:rtl/>
        </w:rPr>
        <w:t>אחרונים</w:t>
      </w:r>
      <w:r w:rsidRPr="008A787F">
        <w:rPr>
          <w:rFonts w:ascii="Narkisim" w:hAnsi="Narkisim"/>
          <w:rtl/>
        </w:rPr>
        <w:t xml:space="preserve"> (קה"י טז, וע"ע קוב"ש [קוב"ב גיטין לא]) כת' דהחסרון מגרש חצי אשה גבי גט הוה חסרון אחר, משום דבעי כריתות</w:t>
      </w:r>
      <w:r w:rsidRPr="008A787F">
        <w:rPr>
          <w:rStyle w:val="ac"/>
          <w:rFonts w:ascii="Narkisim" w:hAnsi="Narkisim"/>
          <w:rtl/>
        </w:rPr>
        <w:footnoteReference w:id="304"/>
      </w:r>
      <w:r w:rsidRPr="008A787F">
        <w:rPr>
          <w:rFonts w:ascii="Narkisim" w:hAnsi="Narkisim"/>
        </w:rPr>
        <w:t>.</w:t>
      </w:r>
    </w:p>
    <w:p w14:paraId="468BE591" w14:textId="77777777" w:rsidR="001827F6" w:rsidRPr="008A787F" w:rsidRDefault="00000000" w:rsidP="0009067A">
      <w:pPr>
        <w:pStyle w:val="aa"/>
        <w:bidi/>
        <w:rPr>
          <w:rFonts w:ascii="Narkisim" w:hAnsi="Narkisim"/>
        </w:rPr>
      </w:pPr>
      <w:r w:rsidRPr="008A787F">
        <w:rPr>
          <w:rFonts w:ascii="Narkisim" w:hAnsi="Narkisim"/>
          <w:u w:val="single"/>
          <w:rtl/>
        </w:rPr>
        <w:t>איתתא לבי תרי לא חזי</w:t>
      </w:r>
      <w:r w:rsidRPr="008A787F">
        <w:rPr>
          <w:rFonts w:ascii="Narkisim" w:hAnsi="Narkisim"/>
          <w:rtl/>
        </w:rPr>
        <w:t>. ה</w:t>
      </w:r>
      <w:r w:rsidRPr="008A787F">
        <w:rPr>
          <w:rFonts w:ascii="Narkisim" w:hAnsi="Narkisim"/>
          <w:b/>
          <w:bCs/>
          <w:rtl/>
        </w:rPr>
        <w:t>רמב"ם</w:t>
      </w:r>
      <w:r w:rsidRPr="008A787F">
        <w:rPr>
          <w:rFonts w:ascii="Narkisim" w:hAnsi="Narkisim"/>
          <w:rtl/>
        </w:rPr>
        <w:t xml:space="preserve"> (ג ט) כתב וכן האומר הרי את מקודשת לי ולזה, אינה מקודשת. ו</w:t>
      </w:r>
      <w:r w:rsidRPr="008A787F">
        <w:rPr>
          <w:rFonts w:ascii="Narkisim" w:hAnsi="Narkisim"/>
          <w:b/>
          <w:bCs/>
          <w:rtl/>
        </w:rPr>
        <w:t>ה"ה</w:t>
      </w:r>
      <w:r w:rsidRPr="008A787F">
        <w:rPr>
          <w:rFonts w:ascii="Narkisim" w:hAnsi="Narkisim"/>
          <w:rtl/>
        </w:rPr>
        <w:t xml:space="preserve"> ציין לסוגיין. אך ה</w:t>
      </w:r>
      <w:r w:rsidRPr="008A787F">
        <w:rPr>
          <w:rFonts w:ascii="Narkisim" w:hAnsi="Narkisim"/>
          <w:b/>
          <w:bCs/>
          <w:rtl/>
        </w:rPr>
        <w:t>אחרונים</w:t>
      </w:r>
      <w:r w:rsidRPr="008A787F">
        <w:rPr>
          <w:rFonts w:ascii="Narkisim" w:hAnsi="Narkisim"/>
          <w:rtl/>
        </w:rPr>
        <w:t xml:space="preserve"> דנו דיל"פ דהוה משום כל שאינו בזא"ז אפי' בבת א' אינו</w:t>
      </w:r>
      <w:r w:rsidRPr="008A787F">
        <w:rPr>
          <w:rFonts w:ascii="Narkisim" w:hAnsi="Narkisim"/>
        </w:rPr>
        <w:t>.</w:t>
      </w:r>
    </w:p>
    <w:p w14:paraId="7FF2B46D"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רשב"א</w:t>
      </w:r>
      <w:r w:rsidRPr="008A787F">
        <w:rPr>
          <w:rFonts w:ascii="Narkisim" w:hAnsi="Narkisim"/>
          <w:rtl/>
        </w:rPr>
        <w:t xml:space="preserve"> הק' היכי קאמר איתתא לתרי לא חזיא, והא אמר ר' יוחנן (לקמן ס. בשרגי דליבני) דאפי' קידושי מאה תופסין בה, והכא נמי י"ל דה"ק אי בעית לאקדושי לאחריני מקדשת. וצל"ע</w:t>
      </w:r>
      <w:r w:rsidRPr="008A787F">
        <w:rPr>
          <w:rFonts w:ascii="Narkisim" w:hAnsi="Narkisim"/>
        </w:rPr>
        <w:t>.</w:t>
      </w:r>
    </w:p>
    <w:p w14:paraId="1D00C81D" w14:textId="77777777" w:rsidR="001827F6" w:rsidRPr="008A787F" w:rsidRDefault="00000000" w:rsidP="0009067A">
      <w:pPr>
        <w:bidi/>
        <w:rPr>
          <w:rFonts w:ascii="Narkisim" w:hAnsi="Narkisim" w:cs="Narkisim"/>
        </w:rPr>
      </w:pPr>
      <w:r w:rsidRPr="008A787F">
        <w:rPr>
          <w:rFonts w:ascii="Narkisim" w:hAnsi="Narkisim" w:cs="Narkisim"/>
          <w:u w:val="single"/>
          <w:rtl/>
        </w:rPr>
        <w:t>אלא גברא חזי לבי תרי וכו'</w:t>
      </w:r>
      <w:r w:rsidRPr="008A787F">
        <w:rPr>
          <w:rFonts w:ascii="Narkisim" w:hAnsi="Narkisim" w:cs="Narkisim"/>
          <w:rtl/>
        </w:rPr>
        <w:t>. ה</w:t>
      </w:r>
      <w:r w:rsidRPr="008A787F">
        <w:rPr>
          <w:rFonts w:ascii="Narkisim" w:hAnsi="Narkisim" w:cs="Narkisim"/>
          <w:b/>
          <w:bCs/>
          <w:rtl/>
        </w:rPr>
        <w:t>רשב"א</w:t>
      </w:r>
      <w:r w:rsidRPr="008A787F">
        <w:rPr>
          <w:rFonts w:ascii="Narkisim" w:hAnsi="Narkisim" w:cs="Narkisim"/>
          <w:rtl/>
        </w:rPr>
        <w:t xml:space="preserve"> ביאר (בסו"ד) ביאר דאינו משייר בקנינו, דה"ק לה אי בעינא למינסב אחריתי נסיבנא</w:t>
      </w:r>
      <w:r w:rsidRPr="008A787F">
        <w:rPr>
          <w:rFonts w:ascii="Narkisim" w:hAnsi="Narkisim" w:cs="Narkisim"/>
        </w:rPr>
        <w:t>.</w:t>
      </w:r>
    </w:p>
    <w:p w14:paraId="4209C698"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ריטב"א</w:t>
      </w:r>
      <w:r w:rsidRPr="008A787F">
        <w:rPr>
          <w:rFonts w:ascii="Narkisim" w:hAnsi="Narkisim"/>
          <w:rtl/>
        </w:rPr>
        <w:t xml:space="preserve"> הק' דבלאו הכי רשאי לישא כמה נשים (כדאי' יבמות סה.), היכא דיכול לזון את כולם. ותי' דאהני התנאי אף היכא דלא מצי קאי לספוקייהו. א"נ במקום שנהגו שלא לישא אלא חד אשה. [וע"ע ריטב"א מד.]</w:t>
      </w:r>
      <w:r w:rsidRPr="008A787F">
        <w:rPr>
          <w:rFonts w:ascii="Narkisim" w:hAnsi="Narkisim"/>
        </w:rPr>
        <w:t>.</w:t>
      </w:r>
    </w:p>
    <w:p w14:paraId="0C1488B1" w14:textId="77777777" w:rsidR="001827F6" w:rsidRPr="008A787F" w:rsidRDefault="00000000" w:rsidP="0009067A">
      <w:pPr>
        <w:bidi/>
        <w:rPr>
          <w:rFonts w:ascii="Narkisim" w:hAnsi="Narkisim" w:cs="Narkisim"/>
        </w:rPr>
      </w:pPr>
      <w:r w:rsidRPr="008A787F">
        <w:rPr>
          <w:rFonts w:ascii="Narkisim" w:hAnsi="Narkisim" w:cs="Narkisim"/>
          <w:rtl/>
        </w:rPr>
        <w:t>ועוד הביא ה</w:t>
      </w:r>
      <w:r w:rsidRPr="008A787F">
        <w:rPr>
          <w:rFonts w:ascii="Narkisim" w:hAnsi="Narkisim" w:cs="Narkisim"/>
          <w:b/>
          <w:bCs/>
          <w:rtl/>
        </w:rPr>
        <w:t>רשב"א</w:t>
      </w:r>
      <w:r w:rsidRPr="008A787F">
        <w:rPr>
          <w:rFonts w:ascii="Narkisim" w:hAnsi="Narkisim" w:cs="Narkisim"/>
          <w:rtl/>
        </w:rPr>
        <w:t xml:space="preserve"> בשם ה</w:t>
      </w:r>
      <w:r w:rsidRPr="008A787F">
        <w:rPr>
          <w:rFonts w:ascii="Narkisim" w:hAnsi="Narkisim" w:cs="Narkisim"/>
          <w:b/>
          <w:bCs/>
          <w:rtl/>
        </w:rPr>
        <w:t>ראב"ד</w:t>
      </w:r>
      <w:r w:rsidRPr="008A787F">
        <w:rPr>
          <w:rFonts w:ascii="Narkisim" w:hAnsi="Narkisim" w:cs="Narkisim"/>
          <w:rtl/>
        </w:rPr>
        <w:t xml:space="preserve"> 'ואיש' למעוטי חצי עבד וחציו בן חורין שקדש [וכדאי' גיטין מג.], וכל הנך לפרש את ספק הגמ'. והרשב"א הק' דהגמ' (גיטין שם) מסתפקת האם מהני, והו"ל להקשות מהך קרא</w:t>
      </w:r>
      <w:r w:rsidRPr="008A787F">
        <w:rPr>
          <w:rFonts w:ascii="Narkisim" w:hAnsi="Narkisim" w:cs="Narkisim"/>
        </w:rPr>
        <w:t>.</w:t>
      </w:r>
    </w:p>
    <w:p w14:paraId="0ACCAF1E"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אבנ"מ</w:t>
      </w:r>
      <w:r w:rsidRPr="008A787F">
        <w:rPr>
          <w:rFonts w:ascii="Narkisim" w:hAnsi="Narkisim"/>
          <w:rtl/>
        </w:rPr>
        <w:t xml:space="preserve"> (לא כא) הביא דדעת הראב"ד דגדר חצי איש, דחל רק בחציו. [עי"ש שהאריך בזה]. אבל לרשב"א נחשב אישות בכולו. אבל ה</w:t>
      </w:r>
      <w:r w:rsidRPr="008A787F">
        <w:rPr>
          <w:rFonts w:ascii="Narkisim" w:hAnsi="Narkisim"/>
          <w:b/>
          <w:bCs/>
          <w:rtl/>
        </w:rPr>
        <w:t>ברכ"ש</w:t>
      </w:r>
      <w:r w:rsidRPr="008A787F">
        <w:rPr>
          <w:rFonts w:ascii="Narkisim" w:hAnsi="Narkisim"/>
          <w:rtl/>
        </w:rPr>
        <w:t xml:space="preserve"> (ז) הביא בשם ה</w:t>
      </w:r>
      <w:r w:rsidRPr="008A787F">
        <w:rPr>
          <w:rFonts w:ascii="Narkisim" w:hAnsi="Narkisim"/>
          <w:b/>
          <w:bCs/>
          <w:rtl/>
        </w:rPr>
        <w:t>גרי"ז</w:t>
      </w:r>
      <w:r w:rsidRPr="008A787F">
        <w:rPr>
          <w:rFonts w:ascii="Narkisim" w:hAnsi="Narkisim"/>
          <w:rtl/>
        </w:rPr>
        <w:t xml:space="preserve"> דמסברא ל"מ אישות לחצאין [דאשה אינו ממון]. וילפינן מהך מיעוט דשייך זכות לחצאין</w:t>
      </w:r>
      <w:r w:rsidRPr="008A787F">
        <w:rPr>
          <w:rFonts w:ascii="Narkisim" w:hAnsi="Narkisim"/>
        </w:rPr>
        <w:t>.</w:t>
      </w:r>
    </w:p>
    <w:p w14:paraId="6966C9F1" w14:textId="77777777" w:rsidR="001827F6" w:rsidRPr="008A787F" w:rsidRDefault="00000000" w:rsidP="0009067A">
      <w:pPr>
        <w:bidi/>
        <w:rPr>
          <w:rFonts w:ascii="Narkisim" w:hAnsi="Narkisim" w:cs="Narkisim"/>
        </w:rPr>
      </w:pPr>
      <w:r w:rsidRPr="008A787F">
        <w:rPr>
          <w:rFonts w:ascii="Narkisim" w:hAnsi="Narkisim" w:cs="Narkisim"/>
          <w:u w:val="single"/>
          <w:rtl/>
        </w:rPr>
        <w:t>וניפשטו לה קידושי בכולה וכו' האומר רגלו עולה, כולה עולה</w:t>
      </w:r>
      <w:r w:rsidRPr="008A787F">
        <w:rPr>
          <w:rFonts w:ascii="Narkisim" w:hAnsi="Narkisim" w:cs="Narkisim"/>
          <w:rtl/>
        </w:rPr>
        <w:t>. ה</w:t>
      </w:r>
      <w:r w:rsidRPr="008A787F">
        <w:rPr>
          <w:rFonts w:ascii="Narkisim" w:hAnsi="Narkisim" w:cs="Narkisim"/>
          <w:b/>
          <w:bCs/>
          <w:rtl/>
        </w:rPr>
        <w:t>מקנה</w:t>
      </w:r>
      <w:r w:rsidRPr="008A787F">
        <w:rPr>
          <w:rFonts w:ascii="Narkisim" w:hAnsi="Narkisim" w:cs="Narkisim"/>
          <w:rtl/>
        </w:rPr>
        <w:t xml:space="preserve"> (בע"ב בדברי התוס') הק' דהתם חל הקדש על הרגל, ועי"ז פשטא לכולה</w:t>
      </w:r>
      <w:r w:rsidRPr="008A787F">
        <w:rPr>
          <w:rStyle w:val="ac"/>
          <w:rFonts w:ascii="Narkisim" w:hAnsi="Narkisim" w:cs="Narkisim"/>
          <w:rtl/>
        </w:rPr>
        <w:footnoteReference w:id="305"/>
      </w:r>
      <w:r w:rsidRPr="008A787F">
        <w:rPr>
          <w:rFonts w:ascii="Narkisim" w:hAnsi="Narkisim" w:cs="Narkisim"/>
        </w:rPr>
        <w:t xml:space="preserve">. </w:t>
      </w:r>
      <w:r w:rsidRPr="008A787F">
        <w:rPr>
          <w:rFonts w:ascii="Narkisim" w:hAnsi="Narkisim" w:cs="Narkisim"/>
          <w:rtl/>
        </w:rPr>
        <w:t>אבל באשה מעיקרא לא חל קידושין לחצאין, א"כ מה שייך בזה פשטה</w:t>
      </w:r>
      <w:r w:rsidRPr="008A787F">
        <w:rPr>
          <w:rStyle w:val="ac"/>
          <w:rFonts w:ascii="Narkisim" w:hAnsi="Narkisim" w:cs="Narkisim"/>
          <w:rtl/>
        </w:rPr>
        <w:footnoteReference w:id="306"/>
      </w:r>
      <w:r w:rsidRPr="008A787F">
        <w:rPr>
          <w:rFonts w:ascii="Narkisim" w:hAnsi="Narkisim" w:cs="Narkisim"/>
        </w:rPr>
        <w:t>.</w:t>
      </w:r>
    </w:p>
    <w:p w14:paraId="275E1DA9"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קה"י</w:t>
      </w:r>
      <w:r w:rsidRPr="008A787F">
        <w:rPr>
          <w:rFonts w:ascii="Narkisim" w:hAnsi="Narkisim"/>
          <w:rtl/>
        </w:rPr>
        <w:t xml:space="preserve"> (יג,טו) כת' כיון דאילו יש דין פשטא חל קידושין בכולה, מש"ה לא נתמעט חצי אישות כה"ג. והביא דכעי"ז נח' (תמורה י.) בעושה עוברין ואיברין תמורה</w:t>
      </w:r>
      <w:r w:rsidRPr="008A787F">
        <w:rPr>
          <w:rFonts w:ascii="Narkisim" w:hAnsi="Narkisim"/>
        </w:rPr>
        <w:t>.</w:t>
      </w:r>
    </w:p>
    <w:p w14:paraId="60A4A094"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ברכ"ש</w:t>
      </w:r>
      <w:r w:rsidRPr="008A787F">
        <w:rPr>
          <w:rFonts w:ascii="Narkisim" w:hAnsi="Narkisim"/>
          <w:rtl/>
        </w:rPr>
        <w:t xml:space="preserve"> (ז) ביאר דגדר פשטה הוה במעשה הקידושין. והוה מעשה קידושין על כל האשה, ולא משום שמתפשט אח"כ</w:t>
      </w:r>
      <w:r w:rsidRPr="008A787F">
        <w:rPr>
          <w:rStyle w:val="ac"/>
          <w:rFonts w:ascii="Narkisim" w:hAnsi="Narkisim"/>
          <w:rtl/>
        </w:rPr>
        <w:footnoteReference w:id="307"/>
      </w:r>
      <w:r w:rsidRPr="008A787F">
        <w:rPr>
          <w:rFonts w:ascii="Narkisim" w:hAnsi="Narkisim"/>
        </w:rPr>
        <w:t xml:space="preserve">. </w:t>
      </w:r>
      <w:r w:rsidRPr="008A787F">
        <w:rPr>
          <w:rFonts w:ascii="Narkisim" w:hAnsi="Narkisim"/>
          <w:rtl/>
        </w:rPr>
        <w:t>וכן מוכח ממש"כ תוס' דתליא באיזה לשון. [וכ"כ הגרי"ז תמורה יא:]</w:t>
      </w:r>
      <w:r w:rsidRPr="008A787F">
        <w:rPr>
          <w:rFonts w:ascii="Narkisim" w:hAnsi="Narkisim"/>
        </w:rPr>
        <w:t>.</w:t>
      </w:r>
    </w:p>
    <w:p w14:paraId="26B132D9" w14:textId="77777777" w:rsidR="001827F6" w:rsidRPr="008A787F" w:rsidRDefault="00000000" w:rsidP="0009067A">
      <w:pPr>
        <w:bidi/>
        <w:rPr>
          <w:rFonts w:ascii="Narkisim" w:hAnsi="Narkisim" w:cs="Narkisim"/>
        </w:rPr>
      </w:pPr>
      <w:r w:rsidRPr="008A787F">
        <w:rPr>
          <w:rFonts w:ascii="Narkisim" w:hAnsi="Narkisim" w:cs="Narkisim"/>
          <w:u w:val="single"/>
          <w:rtl/>
        </w:rPr>
        <w:t>שם. וניפשטו קידושי</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דהא בלשון הקדש קאמר לה. ועפ"ז </w:t>
      </w:r>
      <w:r w:rsidRPr="008A787F">
        <w:rPr>
          <w:rFonts w:ascii="Narkisim" w:hAnsi="Narkisim" w:cs="Narkisim"/>
          <w:b/>
          <w:bCs/>
          <w:rtl/>
        </w:rPr>
        <w:t>תוס</w:t>
      </w:r>
      <w:r w:rsidRPr="008A787F">
        <w:rPr>
          <w:rFonts w:ascii="Narkisim" w:hAnsi="Narkisim" w:cs="Narkisim"/>
          <w:rtl/>
        </w:rPr>
        <w:t xml:space="preserve">' חלקו דהיכא דקידש בלשון 'מאורסת' לא שייך פשטא [וכ"כ </w:t>
      </w:r>
      <w:r w:rsidRPr="008A787F">
        <w:rPr>
          <w:rFonts w:ascii="Narkisim" w:hAnsi="Narkisim" w:cs="Narkisim"/>
          <w:b/>
          <w:bCs/>
          <w:rtl/>
        </w:rPr>
        <w:t>תוס</w:t>
      </w:r>
      <w:r w:rsidRPr="008A787F">
        <w:rPr>
          <w:rFonts w:ascii="Narkisim" w:hAnsi="Narkisim" w:cs="Narkisim"/>
          <w:rtl/>
        </w:rPr>
        <w:t>' בע"ב ד"ה חצייך]. אבל ה</w:t>
      </w:r>
      <w:r w:rsidRPr="008A787F">
        <w:rPr>
          <w:rFonts w:ascii="Narkisim" w:hAnsi="Narkisim" w:cs="Narkisim"/>
          <w:b/>
          <w:bCs/>
          <w:rtl/>
        </w:rPr>
        <w:t>רמב"ם</w:t>
      </w:r>
      <w:r w:rsidRPr="008A787F">
        <w:rPr>
          <w:rFonts w:ascii="Narkisim" w:hAnsi="Narkisim" w:cs="Narkisim"/>
          <w:rtl/>
        </w:rPr>
        <w:t xml:space="preserve"> (ג י) ו</w:t>
      </w:r>
      <w:r w:rsidRPr="008A787F">
        <w:rPr>
          <w:rFonts w:ascii="Narkisim" w:hAnsi="Narkisim" w:cs="Narkisim"/>
          <w:b/>
          <w:bCs/>
          <w:rtl/>
        </w:rPr>
        <w:t>שו"ע</w:t>
      </w:r>
      <w:r w:rsidRPr="008A787F">
        <w:rPr>
          <w:rFonts w:ascii="Narkisim" w:hAnsi="Narkisim" w:cs="Narkisim"/>
          <w:rtl/>
        </w:rPr>
        <w:t xml:space="preserve"> (לא ז) לא חילקו באיזה לשון מקדש. [וע"ע בע"ב]</w:t>
      </w:r>
      <w:r w:rsidRPr="008A787F">
        <w:rPr>
          <w:rFonts w:ascii="Narkisim" w:hAnsi="Narkisim" w:cs="Narkisim"/>
        </w:rPr>
        <w:t>.</w:t>
      </w:r>
    </w:p>
    <w:p w14:paraId="76F86394" w14:textId="77777777" w:rsidR="001827F6" w:rsidRPr="008A787F" w:rsidRDefault="00000000" w:rsidP="0009067A">
      <w:pPr>
        <w:bidi/>
        <w:rPr>
          <w:rFonts w:ascii="Narkisim" w:hAnsi="Narkisim" w:cs="Narkisim"/>
        </w:rPr>
      </w:pPr>
      <w:r w:rsidRPr="008A787F">
        <w:rPr>
          <w:rFonts w:ascii="Narkisim" w:hAnsi="Narkisim" w:cs="Narkisim"/>
          <w:rtl/>
        </w:rPr>
        <w:t>וב</w:t>
      </w:r>
      <w:r w:rsidRPr="008A787F">
        <w:rPr>
          <w:rFonts w:ascii="Narkisim" w:hAnsi="Narkisim" w:cs="Narkisim"/>
          <w:b/>
          <w:bCs/>
          <w:rtl/>
        </w:rPr>
        <w:t>גמ'</w:t>
      </w:r>
      <w:r w:rsidRPr="008A787F">
        <w:rPr>
          <w:rFonts w:ascii="Narkisim" w:hAnsi="Narkisim" w:cs="Narkisim"/>
          <w:rtl/>
        </w:rPr>
        <w:t xml:space="preserve"> (גיטין מג:) איתא דקידש חצי שפחה [דלא שייר בקנינו] ואח"כ נשתחררה, רב יוסף ב"ח אר"נ אמר פקעו קידושי ראשון [כיון דמעכשיו הוה חצי אשה]. ור' זירא אר"נ אמר גמרי קידושי ראשון. ו</w:t>
      </w:r>
      <w:r w:rsidRPr="008A787F">
        <w:rPr>
          <w:rFonts w:ascii="Narkisim" w:hAnsi="Narkisim" w:cs="Narkisim"/>
          <w:b/>
          <w:bCs/>
          <w:rtl/>
        </w:rPr>
        <w:t>תוס</w:t>
      </w:r>
      <w:r w:rsidRPr="008A787F">
        <w:rPr>
          <w:rFonts w:ascii="Narkisim" w:hAnsi="Narkisim" w:cs="Narkisim"/>
          <w:rtl/>
        </w:rPr>
        <w:t xml:space="preserve">' (שם) ביארו דכיון דא"א שתהא חציה מקודשת, דדרשי' ולא חצי אשה, </w:t>
      </w:r>
      <w:r w:rsidRPr="008A787F">
        <w:rPr>
          <w:rFonts w:ascii="Narkisim" w:hAnsi="Narkisim" w:cs="Narkisim"/>
          <w:rtl/>
        </w:rPr>
        <w:lastRenderedPageBreak/>
        <w:t>מסתבר למימר גמרי או פקעי</w:t>
      </w:r>
      <w:r w:rsidRPr="008A787F">
        <w:rPr>
          <w:rStyle w:val="ac"/>
          <w:rFonts w:ascii="Narkisim" w:hAnsi="Narkisim" w:cs="Narkisim"/>
          <w:rtl/>
        </w:rPr>
        <w:footnoteReference w:id="308"/>
      </w:r>
      <w:r w:rsidRPr="008A787F">
        <w:rPr>
          <w:rFonts w:ascii="Narkisim" w:hAnsi="Narkisim" w:cs="Narkisim"/>
        </w:rPr>
        <w:t>.</w:t>
      </w:r>
    </w:p>
    <w:p w14:paraId="3211202C" w14:textId="77777777" w:rsidR="001827F6" w:rsidRPr="008A787F" w:rsidRDefault="00000000" w:rsidP="0009067A">
      <w:pPr>
        <w:pStyle w:val="a7"/>
        <w:bidi/>
        <w:rPr>
          <w:rFonts w:ascii="Narkisim" w:hAnsi="Narkisim"/>
        </w:rPr>
      </w:pPr>
      <w:r w:rsidRPr="008A787F">
        <w:rPr>
          <w:rFonts w:ascii="Narkisim" w:hAnsi="Narkisim"/>
          <w:rtl/>
        </w:rPr>
        <w:t xml:space="preserve">וכמה </w:t>
      </w:r>
      <w:r w:rsidRPr="008A787F">
        <w:rPr>
          <w:rFonts w:ascii="Narkisim" w:hAnsi="Narkisim"/>
          <w:b/>
          <w:bCs/>
          <w:rtl/>
        </w:rPr>
        <w:t>אחרונים</w:t>
      </w:r>
      <w:r w:rsidRPr="008A787F">
        <w:rPr>
          <w:rFonts w:ascii="Narkisim" w:hAnsi="Narkisim"/>
          <w:rtl/>
        </w:rPr>
        <w:t xml:space="preserve"> דנו דשייך לסוגיין דפשטא. אבל ה</w:t>
      </w:r>
      <w:r w:rsidRPr="008A787F">
        <w:rPr>
          <w:rFonts w:ascii="Narkisim" w:hAnsi="Narkisim"/>
          <w:b/>
          <w:bCs/>
          <w:rtl/>
        </w:rPr>
        <w:t>ברכ"ש</w:t>
      </w:r>
      <w:r w:rsidRPr="008A787F">
        <w:rPr>
          <w:rFonts w:ascii="Narkisim" w:hAnsi="Narkisim"/>
          <w:rtl/>
        </w:rPr>
        <w:t xml:space="preserve"> (הנ"ל) כתב דיסוד 'גמרי' הוה סברא אחרת, היכא דכבר חלו הקידושין. כיון דא"א לחצאין. ואילו בסוגיין הוה גדר פשטא בקבלה</w:t>
      </w:r>
      <w:r w:rsidRPr="008A787F">
        <w:rPr>
          <w:rStyle w:val="ac"/>
          <w:rFonts w:ascii="Narkisim" w:hAnsi="Narkisim"/>
          <w:rtl/>
        </w:rPr>
        <w:footnoteReference w:id="309"/>
      </w:r>
      <w:r w:rsidRPr="008A787F">
        <w:rPr>
          <w:rFonts w:ascii="Narkisim" w:hAnsi="Narkisim"/>
        </w:rPr>
        <w:t>.</w:t>
      </w:r>
    </w:p>
    <w:p w14:paraId="560C181E" w14:textId="77777777" w:rsidR="001827F6" w:rsidRPr="008A787F" w:rsidRDefault="00000000" w:rsidP="0009067A">
      <w:pPr>
        <w:bidi/>
        <w:rPr>
          <w:rFonts w:ascii="Narkisim" w:hAnsi="Narkisim" w:cs="Narkisim"/>
        </w:rPr>
      </w:pPr>
      <w:r w:rsidRPr="008A787F">
        <w:rPr>
          <w:rFonts w:ascii="Narkisim" w:hAnsi="Narkisim" w:cs="Narkisim"/>
          <w:u w:val="single"/>
          <w:rtl/>
        </w:rPr>
        <w:t>הכא דעת אחרת</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שאם אין האשה רוצה אינה קידושין, וזו לא נתרצה אלא לחצאין. ו</w:t>
      </w:r>
      <w:r w:rsidRPr="008A787F">
        <w:rPr>
          <w:rFonts w:ascii="Narkisim" w:hAnsi="Narkisim" w:cs="Narkisim"/>
          <w:b/>
          <w:bCs/>
          <w:rtl/>
        </w:rPr>
        <w:t>תוס</w:t>
      </w:r>
      <w:r w:rsidRPr="008A787F">
        <w:rPr>
          <w:rFonts w:ascii="Narkisim" w:hAnsi="Narkisim" w:cs="Narkisim"/>
          <w:rtl/>
        </w:rPr>
        <w:t>' (בע"ב ד"ה חצייך) ביארו דהאשה אינה מתרצה אלא למה ששומעת</w:t>
      </w:r>
      <w:r w:rsidRPr="008A787F">
        <w:rPr>
          <w:rFonts w:ascii="Narkisim" w:hAnsi="Narkisim" w:cs="Narkisim"/>
        </w:rPr>
        <w:t>.</w:t>
      </w:r>
    </w:p>
    <w:p w14:paraId="29061276"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רשב"א</w:t>
      </w:r>
      <w:r w:rsidRPr="008A787F">
        <w:rPr>
          <w:rFonts w:ascii="Narkisim" w:hAnsi="Narkisim"/>
          <w:rtl/>
        </w:rPr>
        <w:t xml:space="preserve"> הק' דאף האשה קבלה הקידושין, ודעתה שיפשטו בכולה. ומי מעכב. ותי' דבקבלת הקידושין היא באה מכח דבריו בלבד. דאילו רוצה להתקדש הו"ל כמקחת את עצמה</w:t>
      </w:r>
      <w:r w:rsidRPr="008A787F">
        <w:rPr>
          <w:rStyle w:val="ac"/>
          <w:rFonts w:ascii="Narkisim" w:hAnsi="Narkisim"/>
          <w:rtl/>
        </w:rPr>
        <w:footnoteReference w:id="310"/>
      </w:r>
      <w:r w:rsidRPr="008A787F">
        <w:rPr>
          <w:rFonts w:ascii="Narkisim" w:hAnsi="Narkisim"/>
        </w:rPr>
        <w:t xml:space="preserve"> </w:t>
      </w:r>
      <w:r w:rsidRPr="008A787F">
        <w:rPr>
          <w:rFonts w:ascii="Narkisim" w:hAnsi="Narkisim"/>
          <w:rtl/>
        </w:rPr>
        <w:t>[ונתמעט כי יקח, ע"ד הא דאי' לעיל ה:]</w:t>
      </w:r>
      <w:r w:rsidRPr="008A787F">
        <w:rPr>
          <w:rFonts w:ascii="Narkisim" w:hAnsi="Narkisim"/>
        </w:rPr>
        <w:t>.</w:t>
      </w:r>
    </w:p>
    <w:p w14:paraId="68FF115B"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אבנ"מ</w:t>
      </w:r>
      <w:r w:rsidRPr="008A787F">
        <w:rPr>
          <w:rFonts w:ascii="Narkisim" w:hAnsi="Narkisim"/>
          <w:rtl/>
        </w:rPr>
        <w:t xml:space="preserve"> (לא יח) יישב ע"פ דברי ה</w:t>
      </w:r>
      <w:r w:rsidRPr="008A787F">
        <w:rPr>
          <w:rFonts w:ascii="Narkisim" w:hAnsi="Narkisim"/>
          <w:b/>
          <w:bCs/>
          <w:rtl/>
        </w:rPr>
        <w:t>ר"ן</w:t>
      </w:r>
      <w:r w:rsidRPr="008A787F">
        <w:rPr>
          <w:rFonts w:ascii="Narkisim" w:hAnsi="Narkisim"/>
          <w:rtl/>
        </w:rPr>
        <w:t xml:space="preserve"> (נדרים ל., הו' לעיל ה:) דגדר קידושין דהאשה מבטלת דעתה ומפקרת את עצמה, ואינה עושה הקנאה. ומש"ה לא שייך 'פשטה' מצד מעשה האשה</w:t>
      </w:r>
      <w:r w:rsidRPr="008A787F">
        <w:rPr>
          <w:rFonts w:ascii="Narkisim" w:hAnsi="Narkisim"/>
        </w:rPr>
        <w:t>.</w:t>
      </w:r>
    </w:p>
    <w:p w14:paraId="1C49BDC2"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ריטב"א</w:t>
      </w:r>
      <w:r w:rsidRPr="008A787F">
        <w:rPr>
          <w:rFonts w:ascii="Narkisim" w:hAnsi="Narkisim"/>
          <w:rtl/>
        </w:rPr>
        <w:t xml:space="preserve"> כת' דלא גמרה ומקנה נפשה אלא במה שהבעל אמר להדיא</w:t>
      </w:r>
      <w:r w:rsidRPr="008A787F">
        <w:rPr>
          <w:rStyle w:val="ac"/>
          <w:rFonts w:ascii="Narkisim" w:hAnsi="Narkisim"/>
          <w:rtl/>
        </w:rPr>
        <w:footnoteReference w:id="311"/>
      </w:r>
      <w:r w:rsidRPr="008A787F">
        <w:rPr>
          <w:rFonts w:ascii="Narkisim" w:hAnsi="Narkisim"/>
        </w:rPr>
        <w:t>.</w:t>
      </w:r>
    </w:p>
    <w:p w14:paraId="54016BF4"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תוס' רי"ד</w:t>
      </w:r>
      <w:r w:rsidRPr="008A787F">
        <w:rPr>
          <w:rFonts w:ascii="Narkisim" w:hAnsi="Narkisim"/>
          <w:rtl/>
        </w:rPr>
        <w:t xml:space="preserve"> כתב דכיון שהדבר תלוי בשתי דיעות [דאינה יכול להתקדש בלא דעת האיש] לא פשטא קדושיה אלא במה שפירשו</w:t>
      </w:r>
      <w:r w:rsidRPr="008A787F">
        <w:rPr>
          <w:rFonts w:ascii="Narkisim" w:hAnsi="Narkisim"/>
        </w:rPr>
        <w:t>.</w:t>
      </w:r>
    </w:p>
    <w:p w14:paraId="55975D7C" w14:textId="77777777" w:rsidR="001827F6" w:rsidRPr="008A787F" w:rsidRDefault="00000000" w:rsidP="0009067A">
      <w:pPr>
        <w:pStyle w:val="a7"/>
        <w:bidi/>
        <w:rPr>
          <w:rFonts w:ascii="Narkisim" w:hAnsi="Narkisim"/>
        </w:rPr>
      </w:pPr>
      <w:r w:rsidRPr="008A787F">
        <w:rPr>
          <w:rFonts w:ascii="Narkisim" w:hAnsi="Narkisim"/>
          <w:rtl/>
        </w:rPr>
        <w:t>והרשב"א הביא ד</w:t>
      </w:r>
      <w:r w:rsidRPr="008A787F">
        <w:rPr>
          <w:rFonts w:ascii="Narkisim" w:hAnsi="Narkisim"/>
          <w:b/>
          <w:bCs/>
          <w:rtl/>
        </w:rPr>
        <w:t>ר"ח</w:t>
      </w:r>
      <w:r w:rsidRPr="008A787F">
        <w:rPr>
          <w:rFonts w:ascii="Narkisim" w:hAnsi="Narkisim"/>
          <w:rtl/>
        </w:rPr>
        <w:t xml:space="preserve"> פי' כיון דשמעה ליה דאמר לה חציך לא גמרה ומקניא נפשה כלל</w:t>
      </w:r>
      <w:r w:rsidRPr="008A787F">
        <w:rPr>
          <w:rStyle w:val="ac"/>
          <w:rFonts w:ascii="Narkisim" w:hAnsi="Narkisim"/>
          <w:rtl/>
        </w:rPr>
        <w:footnoteReference w:id="312"/>
      </w:r>
      <w:r w:rsidRPr="008A787F">
        <w:rPr>
          <w:rFonts w:ascii="Narkisim" w:hAnsi="Narkisim"/>
        </w:rPr>
        <w:t>.</w:t>
      </w:r>
    </w:p>
    <w:p w14:paraId="2AEA42D4"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אבנ"מ</w:t>
      </w:r>
      <w:r w:rsidRPr="008A787F">
        <w:rPr>
          <w:rFonts w:ascii="Narkisim" w:hAnsi="Narkisim"/>
          <w:rtl/>
        </w:rPr>
        <w:t xml:space="preserve"> (לא כב) הביא דבגמ' (נדרים כט:) איתא היום את אשתי ולמחר אי את אשתי, דקודשת הגוף [אישות] לא פקע בכדי. וכיון דחל תו לא פקע. ולא אמרי' דדעת אחרת מעכבת. וע' קוב"ש שהאריך בכל זה</w:t>
      </w:r>
      <w:r w:rsidRPr="008A787F">
        <w:rPr>
          <w:rFonts w:ascii="Narkisim" w:hAnsi="Narkisim"/>
        </w:rPr>
        <w:t>.</w:t>
      </w:r>
    </w:p>
    <w:p w14:paraId="78127E41"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ריטב"א</w:t>
      </w:r>
      <w:r w:rsidRPr="008A787F">
        <w:rPr>
          <w:rFonts w:ascii="Narkisim" w:hAnsi="Narkisim"/>
          <w:rtl/>
        </w:rPr>
        <w:t xml:space="preserve"> (לקמן כג:) כת' דהנותן מתנה לחצי עבדו זכה, כלומר דפשטה מתנה בכולו. ולא סגי שלא יזכה כולו</w:t>
      </w:r>
      <w:r w:rsidRPr="008A787F">
        <w:rPr>
          <w:rFonts w:ascii="Narkisim" w:hAnsi="Narkisim"/>
        </w:rPr>
        <w:t>.</w:t>
      </w:r>
    </w:p>
    <w:p w14:paraId="78826923" w14:textId="77777777" w:rsidR="001827F6" w:rsidRPr="008A787F" w:rsidRDefault="00000000" w:rsidP="0009067A">
      <w:pPr>
        <w:bidi/>
        <w:rPr>
          <w:rFonts w:ascii="Narkisim" w:hAnsi="Narkisim" w:cs="Narkisim"/>
        </w:rPr>
      </w:pPr>
      <w:r w:rsidRPr="008A787F">
        <w:rPr>
          <w:rFonts w:ascii="Narkisim" w:hAnsi="Narkisim" w:cs="Narkisim"/>
          <w:u w:val="single"/>
          <w:rtl/>
        </w:rPr>
        <w:t>תוד"ה ונפשטו</w:t>
      </w:r>
      <w:r w:rsidRPr="008A787F">
        <w:rPr>
          <w:rFonts w:ascii="Narkisim" w:hAnsi="Narkisim" w:cs="Narkisim"/>
          <w:rtl/>
        </w:rPr>
        <w:t>. דבריש תמורה (יא:) יליף רגלה של זו עולה, ובדבר שהנשמה תלויה בו מקרא וכו'</w:t>
      </w:r>
      <w:r w:rsidRPr="008A787F">
        <w:rPr>
          <w:rStyle w:val="ac"/>
          <w:rFonts w:ascii="Narkisim" w:hAnsi="Narkisim" w:cs="Narkisim"/>
          <w:rtl/>
        </w:rPr>
        <w:footnoteReference w:id="313"/>
      </w:r>
      <w:r w:rsidRPr="008A787F">
        <w:rPr>
          <w:rFonts w:ascii="Narkisim" w:hAnsi="Narkisim" w:cs="Narkisim"/>
          <w:rtl/>
        </w:rPr>
        <w:t>. אך ה</w:t>
      </w:r>
      <w:r w:rsidRPr="008A787F">
        <w:rPr>
          <w:rFonts w:ascii="Narkisim" w:hAnsi="Narkisim" w:cs="Narkisim"/>
          <w:b/>
          <w:bCs/>
          <w:rtl/>
        </w:rPr>
        <w:t>אחרונים</w:t>
      </w:r>
      <w:r w:rsidRPr="008A787F">
        <w:rPr>
          <w:rFonts w:ascii="Narkisim" w:hAnsi="Narkisim" w:cs="Narkisim"/>
          <w:rtl/>
        </w:rPr>
        <w:t xml:space="preserve"> דייקו דלדעת </w:t>
      </w:r>
      <w:r w:rsidRPr="008A787F">
        <w:rPr>
          <w:rFonts w:ascii="Narkisim" w:hAnsi="Narkisim" w:cs="Narkisim"/>
          <w:b/>
          <w:bCs/>
          <w:rtl/>
        </w:rPr>
        <w:t>רש"י</w:t>
      </w:r>
      <w:r w:rsidRPr="008A787F">
        <w:rPr>
          <w:rFonts w:ascii="Narkisim" w:hAnsi="Narkisim" w:cs="Narkisim"/>
          <w:rtl/>
        </w:rPr>
        <w:t xml:space="preserve"> (תמורה שם) ילפי' מקרא דבר שאין הנשמה תלויה בו [לר' יוסי ור' יהודה דאמרי' פשטא], אבל אבר שהנשמה תלויה בו אמרי' פשטא מסברא. ע' ריטב"א</w:t>
      </w:r>
      <w:r w:rsidRPr="008A787F">
        <w:rPr>
          <w:rFonts w:ascii="Narkisim" w:hAnsi="Narkisim" w:cs="Narkisim"/>
        </w:rPr>
        <w:t>.</w:t>
      </w:r>
    </w:p>
    <w:p w14:paraId="3E0868B7"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אחרונים</w:t>
      </w:r>
      <w:r w:rsidRPr="008A787F">
        <w:rPr>
          <w:rFonts w:ascii="Narkisim" w:hAnsi="Narkisim"/>
          <w:rtl/>
        </w:rPr>
        <w:t xml:space="preserve"> (שעה"מ ערכין ה יד, אבנ"מ שם יח, רע"א) הק' דהגמ' (תמורה שם) מסתפקת האם אף בעוף אמרי' פשטא, מי אמרי' בהמה אמר רחמנא, או קרבן. א"כ כ"ש קידושין דלא נאמר פשטא, דאשה אינה קרבן. והביאו ד</w:t>
      </w:r>
      <w:r w:rsidRPr="008A787F">
        <w:rPr>
          <w:rFonts w:ascii="Narkisim" w:hAnsi="Narkisim"/>
          <w:b/>
          <w:bCs/>
          <w:rtl/>
        </w:rPr>
        <w:t>רש"י</w:t>
      </w:r>
      <w:r w:rsidRPr="008A787F">
        <w:rPr>
          <w:rFonts w:ascii="Narkisim" w:hAnsi="Narkisim"/>
          <w:rtl/>
        </w:rPr>
        <w:t xml:space="preserve"> (שם) כת' דספק הגמ' באבר שאין הנשמה תלויה בה. אבל הכא איירי באבר שהנשמה תלויה דמהני לכו"ע. אבל דעת ה</w:t>
      </w:r>
      <w:r w:rsidRPr="008A787F">
        <w:rPr>
          <w:rFonts w:ascii="Narkisim" w:hAnsi="Narkisim"/>
          <w:b/>
          <w:bCs/>
          <w:rtl/>
        </w:rPr>
        <w:t>רמב"ם</w:t>
      </w:r>
      <w:r w:rsidRPr="008A787F">
        <w:rPr>
          <w:rFonts w:ascii="Narkisim" w:hAnsi="Narkisim"/>
          <w:rtl/>
        </w:rPr>
        <w:t xml:space="preserve"> (מעה"ק טו ב) דהספק באבר שהנשמה תלויה בו. וכ"מ ב</w:t>
      </w:r>
      <w:r w:rsidRPr="008A787F">
        <w:rPr>
          <w:rFonts w:ascii="Narkisim" w:hAnsi="Narkisim"/>
          <w:b/>
          <w:bCs/>
          <w:rtl/>
        </w:rPr>
        <w:t>תוס'</w:t>
      </w:r>
      <w:r w:rsidRPr="008A787F">
        <w:rPr>
          <w:rFonts w:ascii="Narkisim" w:hAnsi="Narkisim"/>
          <w:rtl/>
        </w:rPr>
        <w:t xml:space="preserve"> דידן [דילפינן לה מקרא]</w:t>
      </w:r>
      <w:r w:rsidRPr="008A787F">
        <w:rPr>
          <w:rFonts w:ascii="Narkisim" w:hAnsi="Narkisim"/>
        </w:rPr>
        <w:t>.</w:t>
      </w:r>
    </w:p>
    <w:p w14:paraId="63A5F7D7"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אחרונים</w:t>
      </w:r>
      <w:r w:rsidRPr="008A787F">
        <w:rPr>
          <w:rFonts w:ascii="Narkisim" w:hAnsi="Narkisim"/>
          <w:rtl/>
        </w:rPr>
        <w:t xml:space="preserve"> דנו דקו' הגמ' דעכ"פ לצד דאמרי' פשטא בעוף, א"כ אף באשה. </w:t>
      </w:r>
      <w:r w:rsidRPr="008A787F">
        <w:rPr>
          <w:rFonts w:ascii="Narkisim" w:hAnsi="Narkisim"/>
          <w:szCs w:val="20"/>
          <w:rtl/>
        </w:rPr>
        <w:t>דקידושין נחשב קדושת הגוף לכמה דינים [וקרבן לאו דוקא</w:t>
      </w:r>
      <w:r w:rsidRPr="008A787F">
        <w:rPr>
          <w:rStyle w:val="ac"/>
          <w:rFonts w:ascii="Narkisim" w:hAnsi="Narkisim"/>
          <w:szCs w:val="20"/>
          <w:rtl/>
        </w:rPr>
        <w:footnoteReference w:id="314"/>
      </w:r>
      <w:r w:rsidRPr="008A787F">
        <w:rPr>
          <w:rFonts w:ascii="Narkisim" w:hAnsi="Narkisim"/>
          <w:szCs w:val="20"/>
          <w:rtl/>
        </w:rPr>
        <w:t>]</w:t>
      </w:r>
      <w:r w:rsidRPr="008A787F">
        <w:rPr>
          <w:rFonts w:ascii="Narkisim" w:hAnsi="Narkisim"/>
          <w:szCs w:val="20"/>
        </w:rPr>
        <w:t>.</w:t>
      </w:r>
    </w:p>
    <w:p w14:paraId="7121D842"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ברכ"ש</w:t>
      </w:r>
      <w:r w:rsidRPr="008A787F">
        <w:rPr>
          <w:rFonts w:ascii="Narkisim" w:hAnsi="Narkisim"/>
          <w:rtl/>
        </w:rPr>
        <w:t xml:space="preserve"> תי' בשם ה</w:t>
      </w:r>
      <w:r w:rsidRPr="008A787F">
        <w:rPr>
          <w:rFonts w:ascii="Narkisim" w:hAnsi="Narkisim"/>
          <w:b/>
          <w:bCs/>
          <w:rtl/>
        </w:rPr>
        <w:t>גר"ח</w:t>
      </w:r>
      <w:r w:rsidRPr="008A787F">
        <w:rPr>
          <w:rFonts w:ascii="Narkisim" w:hAnsi="Narkisim"/>
          <w:rtl/>
        </w:rPr>
        <w:t xml:space="preserve"> דהא דאין אישות לחצאין, ואילו חל חצי 'גמרי' לכולו ילפי' מקרא 'ולא חצי אשה'. וכיון דגלי לן קרא דכן הוא, מסתבר דדמי להקדש דיש דין פשטא</w:t>
      </w:r>
      <w:r w:rsidRPr="008A787F">
        <w:rPr>
          <w:rFonts w:ascii="Narkisim" w:hAnsi="Narkisim"/>
        </w:rPr>
        <w:t>.</w:t>
      </w:r>
    </w:p>
    <w:p w14:paraId="3A723E0F" w14:textId="77777777" w:rsidR="001827F6" w:rsidRPr="008A787F" w:rsidRDefault="00000000" w:rsidP="0009067A">
      <w:pPr>
        <w:bidi/>
        <w:rPr>
          <w:rFonts w:ascii="Narkisim" w:hAnsi="Narkisim" w:cs="Narkisim"/>
        </w:rPr>
      </w:pPr>
      <w:r w:rsidRPr="008A787F">
        <w:rPr>
          <w:rFonts w:ascii="Narkisim" w:hAnsi="Narkisim" w:cs="Narkisim"/>
          <w:u w:val="single"/>
          <w:rtl/>
        </w:rPr>
        <w:t>בא"ד אבל אם אמרה מאורסת</w:t>
      </w:r>
      <w:r w:rsidRPr="008A787F">
        <w:rPr>
          <w:rFonts w:ascii="Narkisim" w:hAnsi="Narkisim" w:cs="Narkisim"/>
          <w:rtl/>
        </w:rPr>
        <w:t>. ה</w:t>
      </w:r>
      <w:r w:rsidRPr="008A787F">
        <w:rPr>
          <w:rFonts w:ascii="Narkisim" w:hAnsi="Narkisim" w:cs="Narkisim"/>
          <w:b/>
          <w:bCs/>
          <w:rtl/>
        </w:rPr>
        <w:t>אחרונים</w:t>
      </w:r>
      <w:r w:rsidRPr="008A787F">
        <w:rPr>
          <w:rFonts w:ascii="Narkisim" w:hAnsi="Narkisim" w:cs="Narkisim"/>
          <w:rtl/>
        </w:rPr>
        <w:t xml:space="preserve"> הק' וכי יש ב' גדרי אישות, של קדושה, ושל קנין </w:t>
      </w:r>
      <w:r w:rsidRPr="008A787F">
        <w:rPr>
          <w:rFonts w:ascii="Narkisim" w:hAnsi="Narkisim" w:cs="Narkisim"/>
          <w:rtl/>
        </w:rPr>
        <w:lastRenderedPageBreak/>
        <w:t>בעלמא. וה</w:t>
      </w:r>
      <w:r w:rsidRPr="008A787F">
        <w:rPr>
          <w:rFonts w:ascii="Narkisim" w:hAnsi="Narkisim" w:cs="Narkisim"/>
          <w:b/>
          <w:bCs/>
          <w:rtl/>
        </w:rPr>
        <w:t>קוב"ש</w:t>
      </w:r>
      <w:r w:rsidRPr="008A787F">
        <w:rPr>
          <w:rFonts w:ascii="Narkisim" w:hAnsi="Narkisim" w:cs="Narkisim"/>
          <w:rtl/>
        </w:rPr>
        <w:t xml:space="preserve"> (נג, ועד"ז ר' שמעון יא,יד) ביאר דקידושין הוה קנין ואיסור, ויש אופן שהאדם פועל את הקנין, ועי"ז חל ג"כ איסור. ויש אופן דהאדם פועל את ההקדש, ועי"ז חל הקנין. וכה"ג דמי להקדש, דיש פשטא במעשה הקידושין, וחלה בכולה</w:t>
      </w:r>
      <w:r w:rsidRPr="008A787F">
        <w:rPr>
          <w:rFonts w:ascii="Narkisim" w:hAnsi="Narkisim" w:cs="Narkisim"/>
        </w:rPr>
        <w:t>.</w:t>
      </w:r>
    </w:p>
    <w:p w14:paraId="4BC39672"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קה"י</w:t>
      </w:r>
      <w:r w:rsidRPr="008A787F">
        <w:rPr>
          <w:rFonts w:ascii="Narkisim" w:hAnsi="Narkisim"/>
          <w:rtl/>
        </w:rPr>
        <w:t xml:space="preserve"> ביאר דלא שייך שיעשה איסור בלא קנין, לאסור דבר שאינו שלו</w:t>
      </w:r>
      <w:r w:rsidRPr="008A787F">
        <w:rPr>
          <w:rStyle w:val="ac"/>
          <w:rFonts w:ascii="Narkisim" w:hAnsi="Narkisim"/>
          <w:rtl/>
        </w:rPr>
        <w:footnoteReference w:id="315"/>
      </w:r>
      <w:r w:rsidRPr="008A787F">
        <w:rPr>
          <w:rFonts w:ascii="Narkisim" w:hAnsi="Narkisim"/>
        </w:rPr>
        <w:t xml:space="preserve">. </w:t>
      </w:r>
      <w:r w:rsidRPr="008A787F">
        <w:rPr>
          <w:rFonts w:ascii="Narkisim" w:hAnsi="Narkisim"/>
          <w:rtl/>
        </w:rPr>
        <w:t>וכיון דבקנין ל"ש פשטא, וממילא ל"ש קדושה. אלא כיון דיש דין פשטא במעשה דידיה, נחשב דיש בזה אף קנין</w:t>
      </w:r>
      <w:r w:rsidRPr="008A787F">
        <w:rPr>
          <w:rFonts w:ascii="Narkisim" w:hAnsi="Narkisim"/>
        </w:rPr>
        <w:t>.</w:t>
      </w:r>
    </w:p>
    <w:p w14:paraId="296F7AD1"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פנ"י</w:t>
      </w:r>
      <w:r w:rsidRPr="008A787F">
        <w:rPr>
          <w:rFonts w:ascii="Narkisim" w:hAnsi="Narkisim" w:cs="Narkisim"/>
          <w:rtl/>
        </w:rPr>
        <w:t xml:space="preserve"> הק' דלענין ידות מבואר (לעיל ה:) דאף בשאר לשונות מהני ידות. ואף דתוס' (נדרים ו) כת' דידות בקידושין הוא משום דהוה לשון הקדש</w:t>
      </w:r>
      <w:r w:rsidRPr="008A787F">
        <w:rPr>
          <w:rFonts w:ascii="Narkisim" w:hAnsi="Narkisim" w:cs="Narkisim"/>
        </w:rPr>
        <w:t>.</w:t>
      </w:r>
    </w:p>
    <w:p w14:paraId="34C770E1" w14:textId="77777777" w:rsidR="001827F6" w:rsidRPr="008A787F" w:rsidRDefault="00000000" w:rsidP="0009067A">
      <w:pPr>
        <w:bidi/>
        <w:rPr>
          <w:rFonts w:ascii="Narkisim" w:hAnsi="Narkisim" w:cs="Narkisim"/>
        </w:rPr>
      </w:pPr>
      <w:r w:rsidRPr="008A787F">
        <w:rPr>
          <w:rFonts w:ascii="Narkisim" w:hAnsi="Narkisim" w:cs="Narkisim"/>
          <w:u w:val="single"/>
          <w:rtl/>
        </w:rPr>
        <w:t>הקדיש חציה וחזר ולקחה 'והקדישה</w:t>
      </w:r>
      <w:r w:rsidRPr="008A787F">
        <w:rPr>
          <w:rFonts w:ascii="Narkisim" w:hAnsi="Narkisim" w:cs="Narkisim"/>
          <w:rtl/>
        </w:rPr>
        <w:t xml:space="preserve">'. כ"ה הגיר' לפנינו, דצריך לחזור ולהקדיש [חציו הב']. וכ"כ כמה </w:t>
      </w:r>
      <w:r w:rsidRPr="008A787F">
        <w:rPr>
          <w:rFonts w:ascii="Narkisim" w:hAnsi="Narkisim" w:cs="Narkisim"/>
          <w:b/>
          <w:bCs/>
          <w:rtl/>
        </w:rPr>
        <w:t>ראשונים.</w:t>
      </w:r>
      <w:r w:rsidRPr="008A787F">
        <w:rPr>
          <w:rFonts w:ascii="Narkisim" w:hAnsi="Narkisim" w:cs="Narkisim"/>
          <w:rtl/>
        </w:rPr>
        <w:t xml:space="preserve"> אך ה</w:t>
      </w:r>
      <w:r w:rsidRPr="008A787F">
        <w:rPr>
          <w:rFonts w:ascii="Narkisim" w:hAnsi="Narkisim" w:cs="Narkisim"/>
          <w:b/>
          <w:bCs/>
          <w:rtl/>
        </w:rPr>
        <w:t>מאירי</w:t>
      </w:r>
      <w:r w:rsidRPr="008A787F">
        <w:rPr>
          <w:rFonts w:ascii="Narkisim" w:hAnsi="Narkisim" w:cs="Narkisim"/>
          <w:rtl/>
        </w:rPr>
        <w:t xml:space="preserve"> הביא יש שאין גורסין 'והקדישה'. וכשלקח חצי האחר, תכף שלקחו נתפשטה הקדשה בכלה</w:t>
      </w:r>
      <w:r w:rsidRPr="008A787F">
        <w:rPr>
          <w:rStyle w:val="ac"/>
          <w:rFonts w:ascii="Narkisim" w:hAnsi="Narkisim" w:cs="Narkisim"/>
          <w:rtl/>
        </w:rPr>
        <w:footnoteReference w:id="316"/>
      </w:r>
      <w:r w:rsidRPr="008A787F">
        <w:rPr>
          <w:rFonts w:ascii="Narkisim" w:hAnsi="Narkisim" w:cs="Narkisim"/>
        </w:rPr>
        <w:t>.</w:t>
      </w:r>
    </w:p>
    <w:p w14:paraId="6242301E"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אחרונים</w:t>
      </w:r>
      <w:r w:rsidRPr="008A787F">
        <w:rPr>
          <w:rFonts w:ascii="Narkisim" w:hAnsi="Narkisim"/>
          <w:rtl/>
        </w:rPr>
        <w:t xml:space="preserve"> ביארו דהוה מדין 'גמרי' (בחצי שפחה שנשתחררה, בגמ' גיטין מג: הנ"ל), ולא משום דין פשטא בסוגיין</w:t>
      </w:r>
      <w:r w:rsidRPr="008A787F">
        <w:rPr>
          <w:rStyle w:val="ac"/>
          <w:rFonts w:ascii="Narkisim" w:hAnsi="Narkisim"/>
          <w:rtl/>
        </w:rPr>
        <w:footnoteReference w:id="317"/>
      </w:r>
      <w:r w:rsidRPr="008A787F">
        <w:rPr>
          <w:rFonts w:ascii="Narkisim" w:hAnsi="Narkisim"/>
        </w:rPr>
        <w:t>.</w:t>
      </w:r>
    </w:p>
    <w:p w14:paraId="203CDA93" w14:textId="77777777" w:rsidR="001827F6" w:rsidRPr="008A787F" w:rsidRDefault="00000000" w:rsidP="0009067A">
      <w:pPr>
        <w:pStyle w:val="aa"/>
        <w:bidi/>
        <w:rPr>
          <w:rFonts w:ascii="Narkisim" w:hAnsi="Narkisim"/>
        </w:rPr>
      </w:pPr>
      <w:r w:rsidRPr="008A787F">
        <w:rPr>
          <w:rFonts w:ascii="Narkisim" w:hAnsi="Narkisim"/>
          <w:u w:val="single"/>
          <w:rtl/>
        </w:rPr>
        <w:t>תוד"ה וחזר ולקחה</w:t>
      </w:r>
      <w:r w:rsidRPr="008A787F">
        <w:rPr>
          <w:rFonts w:ascii="Narkisim" w:hAnsi="Narkisim"/>
          <w:rtl/>
        </w:rPr>
        <w:t>. הא דנקט וחזר ולקחה, ולא נקט בהמה של שותפין שכ"א הקדיש חציה. [בזה אחר זה, דהוה דיחוי]. ו</w:t>
      </w:r>
      <w:r w:rsidRPr="008A787F">
        <w:rPr>
          <w:rFonts w:ascii="Narkisim" w:hAnsi="Narkisim"/>
          <w:b/>
          <w:bCs/>
          <w:rtl/>
        </w:rPr>
        <w:t>רע"א</w:t>
      </w:r>
      <w:r w:rsidRPr="008A787F">
        <w:rPr>
          <w:rFonts w:ascii="Narkisim" w:hAnsi="Narkisim"/>
          <w:rtl/>
        </w:rPr>
        <w:t xml:space="preserve"> הק' דהא איצטריך דלא נימא דכשחזר וקנה, מעצמה פשטא קדושה. [וכקו' תוס' גיטין הנ"ל, וכי"מ הנ"ל]</w:t>
      </w:r>
      <w:r w:rsidRPr="008A787F">
        <w:rPr>
          <w:rFonts w:ascii="Narkisim" w:hAnsi="Narkisim"/>
        </w:rPr>
        <w:t>.</w:t>
      </w:r>
    </w:p>
    <w:p w14:paraId="5999ED8D" w14:textId="77777777" w:rsidR="001827F6" w:rsidRPr="008A787F" w:rsidRDefault="00000000" w:rsidP="0009067A">
      <w:pPr>
        <w:pStyle w:val="aa"/>
        <w:bidi/>
        <w:rPr>
          <w:rFonts w:ascii="Narkisim" w:hAnsi="Narkisim"/>
        </w:rPr>
      </w:pPr>
      <w:r w:rsidRPr="008A787F">
        <w:rPr>
          <w:rFonts w:ascii="Narkisim" w:hAnsi="Narkisim"/>
          <w:u w:val="single"/>
          <w:rtl/>
        </w:rPr>
        <w:t>תוד"ה ואפי'</w:t>
      </w:r>
      <w:r w:rsidRPr="008A787F">
        <w:rPr>
          <w:rFonts w:ascii="Narkisim" w:hAnsi="Narkisim"/>
          <w:rtl/>
        </w:rPr>
        <w:t>. ימכרנו לצרכי עולות חוץ מדמי הרגל וכו'. ה</w:t>
      </w:r>
      <w:r w:rsidRPr="008A787F">
        <w:rPr>
          <w:rFonts w:ascii="Narkisim" w:hAnsi="Narkisim"/>
          <w:b/>
          <w:bCs/>
          <w:rtl/>
        </w:rPr>
        <w:t>תוס' רי"ד</w:t>
      </w:r>
      <w:r w:rsidRPr="008A787F">
        <w:rPr>
          <w:rFonts w:ascii="Narkisim" w:hAnsi="Narkisim"/>
          <w:rtl/>
        </w:rPr>
        <w:t xml:space="preserve"> הק' אמאי לא אמרי' דין דיחוי על קדושת הרגל. דהקדש וחולין מעורבין. ותי' דכיון שהיא שלו, ובידו להקדיש השאר לא מקרי דחוי. [וכ"כ </w:t>
      </w:r>
      <w:r w:rsidRPr="008A787F">
        <w:rPr>
          <w:rFonts w:ascii="Narkisim" w:hAnsi="Narkisim"/>
          <w:b/>
          <w:bCs/>
          <w:rtl/>
        </w:rPr>
        <w:t>תוס</w:t>
      </w:r>
      <w:r w:rsidRPr="008A787F">
        <w:rPr>
          <w:rFonts w:ascii="Narkisim" w:hAnsi="Narkisim"/>
          <w:rtl/>
        </w:rPr>
        <w:t>' זבחים יב.]</w:t>
      </w:r>
      <w:r w:rsidRPr="008A787F">
        <w:rPr>
          <w:rFonts w:ascii="Narkisim" w:hAnsi="Narkisim"/>
        </w:rPr>
        <w:t>.</w:t>
      </w:r>
    </w:p>
    <w:p w14:paraId="013B2440" w14:textId="77777777" w:rsidR="001827F6" w:rsidRPr="008A787F" w:rsidRDefault="00000000" w:rsidP="0009067A">
      <w:pPr>
        <w:pStyle w:val="3"/>
        <w:bidi/>
        <w:rPr>
          <w:rFonts w:ascii="Narkisim" w:hAnsi="Narkisim"/>
        </w:rPr>
      </w:pPr>
      <w:r w:rsidRPr="008A787F">
        <w:rPr>
          <w:rFonts w:ascii="Narkisim" w:hAnsi="Narkisim"/>
          <w:rtl/>
        </w:rPr>
        <w:t>דף ז</w:t>
      </w:r>
      <w:r w:rsidRPr="008A787F">
        <w:rPr>
          <w:rFonts w:ascii="Narkisim" w:hAnsi="Narkisim"/>
        </w:rPr>
        <w:t>:</w:t>
      </w:r>
    </w:p>
    <w:p w14:paraId="54EA5F8D" w14:textId="77777777" w:rsidR="001827F6" w:rsidRPr="008A787F" w:rsidRDefault="00000000" w:rsidP="0009067A">
      <w:pPr>
        <w:pStyle w:val="aa"/>
        <w:bidi/>
        <w:rPr>
          <w:rFonts w:ascii="Narkisim" w:hAnsi="Narkisim"/>
        </w:rPr>
      </w:pPr>
      <w:r w:rsidRPr="008A787F">
        <w:rPr>
          <w:rFonts w:ascii="Narkisim" w:hAnsi="Narkisim"/>
          <w:u w:val="single"/>
          <w:rtl/>
        </w:rPr>
        <w:t>ש"מ בע"ח נדחים וכו'</w:t>
      </w:r>
      <w:r w:rsidRPr="008A787F">
        <w:rPr>
          <w:rFonts w:ascii="Narkisim" w:hAnsi="Narkisim"/>
          <w:rtl/>
        </w:rPr>
        <w:t>. פ</w:t>
      </w:r>
      <w:r w:rsidRPr="008A787F">
        <w:rPr>
          <w:rFonts w:ascii="Narkisim" w:hAnsi="Narkisim"/>
          <w:b/>
          <w:bCs/>
          <w:rtl/>
        </w:rPr>
        <w:t xml:space="preserve">רש"י </w:t>
      </w:r>
      <w:r w:rsidRPr="008A787F">
        <w:rPr>
          <w:rFonts w:ascii="Narkisim" w:hAnsi="Narkisim"/>
          <w:rtl/>
        </w:rPr>
        <w:t>דאיכא מ"ד (רב יומא סד.) דאין דיחוי אלא בשחוטין, אבל בע"ח שנדחו חוזרים ונראין. [ולכאורה הוה סברא דבעל חי חשוב, ואינו נדחה. ועוד יל"פ דקודם שחיטה עדיין לא חל בו דיני הקרבת הקרבן. ודין דיחוי הוה לאחר שנעשית קרבן בשחיטה]</w:t>
      </w:r>
      <w:r w:rsidRPr="008A787F">
        <w:rPr>
          <w:rFonts w:ascii="Narkisim" w:hAnsi="Narkisim"/>
        </w:rPr>
        <w:t>.</w:t>
      </w:r>
    </w:p>
    <w:p w14:paraId="3E6075D2" w14:textId="77777777" w:rsidR="001827F6" w:rsidRPr="008A787F" w:rsidRDefault="00000000" w:rsidP="0009067A">
      <w:pPr>
        <w:pStyle w:val="a8"/>
        <w:bidi/>
        <w:rPr>
          <w:rFonts w:ascii="Narkisim" w:hAnsi="Narkisim"/>
        </w:rPr>
      </w:pPr>
      <w:r w:rsidRPr="008A787F">
        <w:rPr>
          <w:rFonts w:ascii="Narkisim" w:hAnsi="Narkisim"/>
          <w:rtl/>
        </w:rPr>
        <w:t>והגמ' (יומא שם) פי' דיליף ממחוסר זמן, דהשתא לא חזי והדר חזי כיון דהוה בע"ח. והגמ' דוחה דהתם לא איתחזי כלל, ומנ"ל בנראה ונדחה. אלא דיליף מבהמה שיש בה מום עובר, דחוזר ונראה</w:t>
      </w:r>
      <w:r w:rsidRPr="008A787F">
        <w:rPr>
          <w:rFonts w:ascii="Narkisim" w:hAnsi="Narkisim"/>
        </w:rPr>
        <w:t>.</w:t>
      </w:r>
    </w:p>
    <w:p w14:paraId="1594D72D" w14:textId="77777777" w:rsidR="001827F6" w:rsidRPr="008A787F" w:rsidRDefault="00000000" w:rsidP="0009067A">
      <w:pPr>
        <w:bidi/>
        <w:rPr>
          <w:rFonts w:ascii="Narkisim" w:hAnsi="Narkisim" w:cs="Narkisim"/>
        </w:rPr>
      </w:pPr>
      <w:r w:rsidRPr="008A787F">
        <w:rPr>
          <w:rFonts w:ascii="Narkisim" w:hAnsi="Narkisim" w:cs="Narkisim"/>
          <w:u w:val="single"/>
          <w:rtl/>
        </w:rPr>
        <w:t>ש"מ יש דיחוי בדמים</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בדבר שקדוש רק לדמיו. [דבשעה שרק שותף א' מקדיש אינו ראוי להקרבה, ומש"ה לא חל קדושת הגוף]</w:t>
      </w:r>
      <w:r w:rsidRPr="008A787F">
        <w:rPr>
          <w:rFonts w:ascii="Narkisim" w:hAnsi="Narkisim" w:cs="Narkisim"/>
        </w:rPr>
        <w:t>.</w:t>
      </w:r>
    </w:p>
    <w:p w14:paraId="0A0FA3AE"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רמב"ן</w:t>
      </w:r>
      <w:r w:rsidRPr="008A787F">
        <w:rPr>
          <w:rFonts w:ascii="Narkisim" w:hAnsi="Narkisim"/>
          <w:rtl/>
        </w:rPr>
        <w:t xml:space="preserve"> הביא אופן נוסף של דיחוי בקדושת דמים</w:t>
      </w:r>
      <w:r w:rsidRPr="008A787F">
        <w:rPr>
          <w:rStyle w:val="ac"/>
          <w:rFonts w:ascii="Narkisim" w:hAnsi="Narkisim"/>
          <w:rtl/>
        </w:rPr>
        <w:footnoteReference w:id="318"/>
      </w:r>
      <w:r w:rsidRPr="008A787F">
        <w:rPr>
          <w:rFonts w:ascii="Narkisim" w:hAnsi="Narkisim"/>
        </w:rPr>
        <w:t xml:space="preserve">, </w:t>
      </w:r>
      <w:r w:rsidRPr="008A787F">
        <w:rPr>
          <w:rFonts w:ascii="Narkisim" w:hAnsi="Narkisim"/>
          <w:rtl/>
        </w:rPr>
        <w:t>כגון הפריש חטאת ונסתאב ואח"כ הבעלים עבד ע"ז [ונדחה כדין זבח רשעים]. ואף שחזר בו הקרבן נדחה. דיש דיחוי אף על קדושת דמים</w:t>
      </w:r>
      <w:r w:rsidRPr="008A787F">
        <w:rPr>
          <w:rFonts w:ascii="Narkisim" w:hAnsi="Narkisim"/>
        </w:rPr>
        <w:t>.</w:t>
      </w:r>
    </w:p>
    <w:p w14:paraId="150704E2"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ראשונים</w:t>
      </w:r>
      <w:r w:rsidRPr="008A787F">
        <w:rPr>
          <w:rFonts w:ascii="Narkisim" w:hAnsi="Narkisim"/>
          <w:rtl/>
        </w:rPr>
        <w:t xml:space="preserve"> (רמב"ן ועוד, ותוס' זבחים יב:) הביאו ד</w:t>
      </w:r>
      <w:r w:rsidRPr="008A787F">
        <w:rPr>
          <w:rFonts w:ascii="Narkisim" w:hAnsi="Narkisim"/>
          <w:b/>
          <w:bCs/>
          <w:rtl/>
        </w:rPr>
        <w:t>ר"ח</w:t>
      </w:r>
      <w:r w:rsidRPr="008A787F">
        <w:rPr>
          <w:rFonts w:ascii="Narkisim" w:hAnsi="Narkisim"/>
          <w:rtl/>
        </w:rPr>
        <w:t xml:space="preserve"> פי' דדין דיחוי פוסל אף את הדמים משלמים. אלא יפלו לנדבה לעולת קיץ המזבח. דחל תורת דיחוי אף לדמיה שלא יקריב למה שהוקדש, אלא חל בו דין מותר</w:t>
      </w:r>
      <w:r w:rsidRPr="008A787F">
        <w:rPr>
          <w:rFonts w:ascii="Narkisim" w:hAnsi="Narkisim"/>
        </w:rPr>
        <w:t>.</w:t>
      </w:r>
    </w:p>
    <w:p w14:paraId="49530E32" w14:textId="77777777" w:rsidR="001827F6" w:rsidRPr="008A787F" w:rsidRDefault="00000000" w:rsidP="0009067A">
      <w:pPr>
        <w:pStyle w:val="a7"/>
        <w:bidi/>
        <w:rPr>
          <w:rFonts w:ascii="Narkisim" w:hAnsi="Narkisim"/>
        </w:rPr>
      </w:pPr>
      <w:r w:rsidRPr="008A787F">
        <w:rPr>
          <w:rFonts w:ascii="Narkisim" w:hAnsi="Narkisim"/>
          <w:rtl/>
        </w:rPr>
        <w:t>ו</w:t>
      </w:r>
      <w:r w:rsidRPr="008A787F">
        <w:rPr>
          <w:rFonts w:ascii="Narkisim" w:hAnsi="Narkisim"/>
          <w:b/>
          <w:bCs/>
          <w:rtl/>
        </w:rPr>
        <w:t>תוס</w:t>
      </w:r>
      <w:r w:rsidRPr="008A787F">
        <w:rPr>
          <w:rFonts w:ascii="Narkisim" w:hAnsi="Narkisim"/>
          <w:rtl/>
        </w:rPr>
        <w:t>' ('ויש ספרים', ותוס' זבחים יב. בשם ר' חיים) הביאו צד לפרש דדוחה את תמורתו</w:t>
      </w:r>
      <w:r w:rsidRPr="008A787F">
        <w:rPr>
          <w:rStyle w:val="ac"/>
          <w:rFonts w:ascii="Narkisim" w:hAnsi="Narkisim"/>
          <w:rtl/>
        </w:rPr>
        <w:footnoteReference w:id="319"/>
      </w:r>
      <w:r w:rsidRPr="008A787F">
        <w:rPr>
          <w:rFonts w:ascii="Narkisim" w:hAnsi="Narkisim"/>
        </w:rPr>
        <w:t>.</w:t>
      </w:r>
    </w:p>
    <w:p w14:paraId="12546191" w14:textId="77777777" w:rsidR="001827F6" w:rsidRPr="008A787F" w:rsidRDefault="00000000" w:rsidP="0009067A">
      <w:pPr>
        <w:bidi/>
        <w:rPr>
          <w:rFonts w:ascii="Narkisim" w:hAnsi="Narkisim" w:cs="Narkisim"/>
        </w:rPr>
      </w:pPr>
      <w:r w:rsidRPr="008A787F">
        <w:rPr>
          <w:rFonts w:ascii="Narkisim" w:hAnsi="Narkisim" w:cs="Narkisim"/>
          <w:u w:val="single"/>
          <w:rtl/>
        </w:rPr>
        <w:t>שם. בדמים</w:t>
      </w:r>
      <w:r w:rsidRPr="008A787F">
        <w:rPr>
          <w:rFonts w:ascii="Narkisim" w:hAnsi="Narkisim" w:cs="Narkisim"/>
          <w:rtl/>
        </w:rPr>
        <w:t>. לפ</w:t>
      </w:r>
      <w:r w:rsidRPr="008A787F">
        <w:rPr>
          <w:rFonts w:ascii="Narkisim" w:hAnsi="Narkisim" w:cs="Narkisim"/>
          <w:b/>
          <w:bCs/>
          <w:rtl/>
        </w:rPr>
        <w:t>רש"י</w:t>
      </w:r>
      <w:r w:rsidRPr="008A787F">
        <w:rPr>
          <w:rFonts w:ascii="Narkisim" w:hAnsi="Narkisim" w:cs="Narkisim"/>
          <w:rtl/>
        </w:rPr>
        <w:t xml:space="preserve"> מבואר דשותף שהקדיש נחשב קדושת דמים. פרש"י שהרי לא היתה ראויה ליקרב לחצאין. ובפשוטו משמע דלא חל קדושת הגוף כלל, אלא כמקדיש מעות להקריב בו קרבן. ועפ"ז נקט ה</w:t>
      </w:r>
      <w:r w:rsidRPr="008A787F">
        <w:rPr>
          <w:rFonts w:ascii="Narkisim" w:hAnsi="Narkisim" w:cs="Narkisim"/>
          <w:b/>
          <w:bCs/>
          <w:rtl/>
        </w:rPr>
        <w:t>אחיעזר</w:t>
      </w:r>
      <w:r w:rsidRPr="008A787F">
        <w:rPr>
          <w:rFonts w:ascii="Narkisim" w:hAnsi="Narkisim" w:cs="Narkisim"/>
          <w:rtl/>
        </w:rPr>
        <w:t xml:space="preserve"> (ב מד וג נא) דלדעת רש"י דינו כקדושת דמים בעלמא, ותמכר בלא מום</w:t>
      </w:r>
      <w:r w:rsidRPr="008A787F">
        <w:rPr>
          <w:rStyle w:val="ac"/>
          <w:rFonts w:ascii="Narkisim" w:hAnsi="Narkisim" w:cs="Narkisim"/>
          <w:rtl/>
        </w:rPr>
        <w:footnoteReference w:id="320"/>
      </w:r>
      <w:r w:rsidRPr="008A787F">
        <w:rPr>
          <w:rFonts w:ascii="Narkisim" w:hAnsi="Narkisim" w:cs="Narkisim"/>
        </w:rPr>
        <w:t>.</w:t>
      </w:r>
    </w:p>
    <w:p w14:paraId="4A2FC381" w14:textId="77777777" w:rsidR="001827F6" w:rsidRPr="008A787F" w:rsidRDefault="00000000" w:rsidP="0009067A">
      <w:pPr>
        <w:pStyle w:val="a7"/>
        <w:bidi/>
        <w:rPr>
          <w:rFonts w:ascii="Narkisim" w:hAnsi="Narkisim"/>
        </w:rPr>
      </w:pPr>
      <w:r w:rsidRPr="008A787F">
        <w:rPr>
          <w:rFonts w:ascii="Narkisim" w:hAnsi="Narkisim"/>
          <w:rtl/>
        </w:rPr>
        <w:t xml:space="preserve">אבל </w:t>
      </w:r>
      <w:r w:rsidRPr="008A787F">
        <w:rPr>
          <w:rFonts w:ascii="Narkisim" w:hAnsi="Narkisim"/>
          <w:b/>
          <w:bCs/>
          <w:rtl/>
        </w:rPr>
        <w:t>תוס'</w:t>
      </w:r>
      <w:r w:rsidRPr="008A787F">
        <w:rPr>
          <w:rFonts w:ascii="Narkisim" w:hAnsi="Narkisim"/>
          <w:rtl/>
        </w:rPr>
        <w:t xml:space="preserve"> (גיטין מג:) שדנו דנימא שבשעה שלקח חצי הב' נימא 'גרמי', ע"כ ס"ל דהוה קדושת </w:t>
      </w:r>
      <w:r w:rsidRPr="008A787F">
        <w:rPr>
          <w:rFonts w:ascii="Narkisim" w:hAnsi="Narkisim"/>
          <w:rtl/>
        </w:rPr>
        <w:lastRenderedPageBreak/>
        <w:t>הגוף. וכ"ש לדעת הראשונים (הו' בע"א) דגרסו דאי"צ להקדיש [ומדין גמרי]</w:t>
      </w:r>
      <w:r w:rsidRPr="008A787F">
        <w:rPr>
          <w:rFonts w:ascii="Narkisim" w:hAnsi="Narkisim"/>
        </w:rPr>
        <w:t>.</w:t>
      </w:r>
    </w:p>
    <w:p w14:paraId="256BFED0"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גרי"ז</w:t>
      </w:r>
      <w:r w:rsidRPr="008A787F">
        <w:rPr>
          <w:rFonts w:ascii="Narkisim" w:hAnsi="Narkisim"/>
          <w:rtl/>
        </w:rPr>
        <w:t xml:space="preserve"> (סוה"ס עמ' עח. ותמורה יא:) כת' דודאי חל בו קדושת הגוף [ואף לרש"י לא מהני פדיון בלא מום], אלא דלא חל בו קדושת הקרבה</w:t>
      </w:r>
      <w:r w:rsidRPr="008A787F">
        <w:rPr>
          <w:rStyle w:val="ac"/>
          <w:rFonts w:ascii="Narkisim" w:hAnsi="Narkisim"/>
          <w:rtl/>
        </w:rPr>
        <w:footnoteReference w:id="321"/>
      </w:r>
      <w:r w:rsidRPr="008A787F">
        <w:rPr>
          <w:rFonts w:ascii="Narkisim" w:hAnsi="Narkisim"/>
        </w:rPr>
        <w:t xml:space="preserve">. </w:t>
      </w:r>
      <w:r w:rsidRPr="008A787F">
        <w:rPr>
          <w:rFonts w:ascii="Narkisim" w:hAnsi="Narkisim"/>
          <w:rtl/>
        </w:rPr>
        <w:t>וכיון דאין בו קדושת הקרבה קרי ליה קדושת דמים. ועד"ז כת' ה</w:t>
      </w:r>
      <w:r w:rsidRPr="008A787F">
        <w:rPr>
          <w:rFonts w:ascii="Narkisim" w:hAnsi="Narkisim"/>
          <w:b/>
          <w:bCs/>
          <w:rtl/>
        </w:rPr>
        <w:t xml:space="preserve">חזו"א </w:t>
      </w:r>
      <w:r w:rsidRPr="008A787F">
        <w:rPr>
          <w:rFonts w:ascii="Narkisim" w:hAnsi="Narkisim"/>
          <w:rtl/>
        </w:rPr>
        <w:t>(בכורות יח יח)</w:t>
      </w:r>
      <w:r w:rsidRPr="008A787F">
        <w:rPr>
          <w:rFonts w:ascii="Narkisim" w:hAnsi="Narkisim"/>
        </w:rPr>
        <w:t>.</w:t>
      </w:r>
    </w:p>
    <w:p w14:paraId="3B1B27F6" w14:textId="77777777" w:rsidR="001827F6" w:rsidRPr="008A787F" w:rsidRDefault="00000000" w:rsidP="0009067A">
      <w:pPr>
        <w:pStyle w:val="aa"/>
        <w:bidi/>
        <w:rPr>
          <w:rFonts w:ascii="Narkisim" w:hAnsi="Narkisim"/>
        </w:rPr>
      </w:pPr>
      <w:r w:rsidRPr="008A787F">
        <w:rPr>
          <w:rFonts w:ascii="Narkisim" w:hAnsi="Narkisim"/>
          <w:u w:val="single"/>
          <w:rtl/>
        </w:rPr>
        <w:t>תוד"ה שמע מינה</w:t>
      </w:r>
      <w:r w:rsidRPr="008A787F">
        <w:rPr>
          <w:rFonts w:ascii="Narkisim" w:hAnsi="Narkisim"/>
          <w:rtl/>
        </w:rPr>
        <w:t>. כגון המפריש נקבה לפסחו וילדה זכר, והוי קדושת דמים וכו'. [דמפריש נקבה לפסחו הוה קדושת דמים, ואפ"ה בולד לא הוה דחוי מעיקרא, כיון דהולד ראוי להקרבה מעיקרא</w:t>
      </w:r>
      <w:r w:rsidRPr="008A787F">
        <w:rPr>
          <w:rStyle w:val="ac"/>
          <w:rFonts w:ascii="Narkisim" w:hAnsi="Narkisim"/>
          <w:rtl/>
        </w:rPr>
        <w:footnoteReference w:id="322"/>
      </w:r>
      <w:r w:rsidRPr="008A787F">
        <w:rPr>
          <w:rFonts w:ascii="Narkisim" w:hAnsi="Narkisim"/>
        </w:rPr>
        <w:t xml:space="preserve">. </w:t>
      </w:r>
      <w:r w:rsidRPr="008A787F">
        <w:rPr>
          <w:rFonts w:ascii="Narkisim" w:hAnsi="Narkisim"/>
          <w:rtl/>
        </w:rPr>
        <w:t>וצ"ב א"כ ליכא דיחוי כלל, דהולד לא נדחה, אלא אמו]</w:t>
      </w:r>
      <w:r w:rsidRPr="008A787F">
        <w:rPr>
          <w:rFonts w:ascii="Narkisim" w:hAnsi="Narkisim"/>
        </w:rPr>
        <w:t>.</w:t>
      </w:r>
    </w:p>
    <w:p w14:paraId="1BD8DD43" w14:textId="77777777" w:rsidR="001827F6" w:rsidRPr="008A787F" w:rsidRDefault="00000000" w:rsidP="0009067A">
      <w:pPr>
        <w:pStyle w:val="a8"/>
        <w:bidi/>
        <w:rPr>
          <w:rFonts w:ascii="Narkisim" w:hAnsi="Narkisim"/>
        </w:rPr>
      </w:pPr>
      <w:r w:rsidRPr="008A787F">
        <w:rPr>
          <w:rFonts w:ascii="Narkisim" w:hAnsi="Narkisim"/>
          <w:rtl/>
        </w:rPr>
        <w:t>אבל ב</w:t>
      </w:r>
      <w:r w:rsidRPr="008A787F">
        <w:rPr>
          <w:rFonts w:ascii="Narkisim" w:hAnsi="Narkisim"/>
          <w:b/>
          <w:bCs/>
          <w:rtl/>
        </w:rPr>
        <w:t>הג' ר' א"ז מלצר</w:t>
      </w:r>
      <w:r w:rsidRPr="008A787F">
        <w:rPr>
          <w:rFonts w:ascii="Narkisim" w:hAnsi="Narkisim"/>
          <w:rtl/>
        </w:rPr>
        <w:t xml:space="preserve"> (לרמב"ן) כתב די"ל דמפריש נקבה לפסחו, הולד פסול להקרבה מטעם אחר. ואינו מטעם דחוי. דומיא דתמורה דאינו קרב לפסח (ע' תוס' פסחים צו: ורמב"ם ק"פ ד ו). והוכיח כן מהסוברים דבעלי חיים אינם נדחים, ואפ"ה ולד פסח נקבה אינה קרבה</w:t>
      </w:r>
      <w:r w:rsidRPr="008A787F">
        <w:rPr>
          <w:rFonts w:ascii="Narkisim" w:hAnsi="Narkisim"/>
        </w:rPr>
        <w:t>.</w:t>
      </w:r>
    </w:p>
    <w:p w14:paraId="69AD2576" w14:textId="77777777" w:rsidR="001827F6" w:rsidRPr="008A787F" w:rsidRDefault="00000000" w:rsidP="0009067A">
      <w:pPr>
        <w:bidi/>
        <w:rPr>
          <w:rFonts w:ascii="Narkisim" w:hAnsi="Narkisim" w:cs="Narkisim"/>
        </w:rPr>
      </w:pPr>
      <w:r w:rsidRPr="008A787F">
        <w:rPr>
          <w:rFonts w:ascii="Narkisim" w:hAnsi="Narkisim" w:cs="Narkisim"/>
          <w:u w:val="single"/>
          <w:rtl/>
        </w:rPr>
        <w:t>בעי רבא חצייך בחצי פרוטה וכו' כיון דא"ל חצי פרוטה פסקה וכו'</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והוה מקדש לחצאין. ב</w:t>
      </w:r>
      <w:r w:rsidRPr="008A787F">
        <w:rPr>
          <w:rFonts w:ascii="Narkisim" w:hAnsi="Narkisim" w:cs="Narkisim"/>
          <w:b/>
          <w:bCs/>
          <w:rtl/>
        </w:rPr>
        <w:t>תלמיד הרשב"א</w:t>
      </w:r>
      <w:r w:rsidRPr="008A787F">
        <w:rPr>
          <w:rFonts w:ascii="Narkisim" w:hAnsi="Narkisim" w:cs="Narkisim"/>
          <w:rtl/>
        </w:rPr>
        <w:t xml:space="preserve"> פי' דפסקה לפרוטה. והביא דה</w:t>
      </w:r>
      <w:r w:rsidRPr="008A787F">
        <w:rPr>
          <w:rFonts w:ascii="Narkisim" w:hAnsi="Narkisim" w:cs="Narkisim"/>
          <w:b/>
          <w:bCs/>
          <w:rtl/>
        </w:rPr>
        <w:t>ראב"ד</w:t>
      </w:r>
      <w:r w:rsidRPr="008A787F">
        <w:rPr>
          <w:rFonts w:ascii="Narkisim" w:hAnsi="Narkisim" w:cs="Narkisim"/>
          <w:rtl/>
        </w:rPr>
        <w:t xml:space="preserve"> פי' פסקה לאיתתא. דבשעה שקידש חצי הא', לא היה דעתו על חצי הב</w:t>
      </w:r>
      <w:r w:rsidRPr="008A787F">
        <w:rPr>
          <w:rFonts w:ascii="Narkisim" w:hAnsi="Narkisim" w:cs="Narkisim"/>
        </w:rPr>
        <w:t>'.</w:t>
      </w:r>
    </w:p>
    <w:p w14:paraId="3282FCB4" w14:textId="77777777" w:rsidR="001827F6" w:rsidRPr="008A787F" w:rsidRDefault="00000000" w:rsidP="0009067A">
      <w:pPr>
        <w:pStyle w:val="aa"/>
        <w:bidi/>
        <w:rPr>
          <w:rFonts w:ascii="Narkisim" w:hAnsi="Narkisim"/>
        </w:rPr>
      </w:pPr>
      <w:r w:rsidRPr="008A787F">
        <w:rPr>
          <w:rFonts w:ascii="Narkisim" w:hAnsi="Narkisim"/>
          <w:u w:val="single"/>
          <w:rtl/>
        </w:rPr>
        <w:t>שם. חצייך בחצי פרוטה וכו'</w:t>
      </w:r>
      <w:r w:rsidRPr="008A787F">
        <w:rPr>
          <w:rFonts w:ascii="Narkisim" w:hAnsi="Narkisim"/>
          <w:rtl/>
        </w:rPr>
        <w:t xml:space="preserve">. </w:t>
      </w:r>
      <w:r w:rsidRPr="008A787F">
        <w:rPr>
          <w:rFonts w:ascii="Narkisim" w:hAnsi="Narkisim"/>
          <w:b/>
          <w:bCs/>
          <w:rtl/>
        </w:rPr>
        <w:t>תוס</w:t>
      </w:r>
      <w:r w:rsidRPr="008A787F">
        <w:rPr>
          <w:rFonts w:ascii="Narkisim" w:hAnsi="Narkisim"/>
          <w:rtl/>
        </w:rPr>
        <w:t>' (זבחים ל.) כת' דל"ש הכא סברת כל שאינו בזה אחר זה, אפי' בבת אחת אינו [כדברי רבה לקמן נ:], דה"נ כל חצי לבד לא חל. דהתם מיירי כהשני אינו יכול לחול מחמת שחל הראשון תחלה, הלכך בבת אחת אינו, דהי מינייהו מפקת. אבל גבי קדושין ל"מ בזה אחר זה, דאינו לא זה ולא זה. אבל בבת אחת תפסי תרווייהו. [וכעי"ז כת' תוס' גיטין מב., ובעזה"י יתבאר לקמן נא.]</w:t>
      </w:r>
      <w:r w:rsidRPr="008A787F">
        <w:rPr>
          <w:rFonts w:ascii="Narkisim" w:hAnsi="Narkisim"/>
        </w:rPr>
        <w:t>.</w:t>
      </w:r>
    </w:p>
    <w:p w14:paraId="66256140" w14:textId="77777777" w:rsidR="001827F6" w:rsidRPr="008A787F" w:rsidRDefault="00000000" w:rsidP="0009067A">
      <w:pPr>
        <w:bidi/>
        <w:rPr>
          <w:rFonts w:ascii="Narkisim" w:hAnsi="Narkisim" w:cs="Narkisim"/>
        </w:rPr>
      </w:pPr>
      <w:r w:rsidRPr="008A787F">
        <w:rPr>
          <w:rFonts w:ascii="Narkisim" w:hAnsi="Narkisim" w:cs="Narkisim"/>
          <w:u w:val="single"/>
          <w:rtl/>
        </w:rPr>
        <w:t>או דילמא מונה והולך הוא, וכו' כל ביומיה מונה והולך</w:t>
      </w:r>
      <w:r w:rsidRPr="008A787F">
        <w:rPr>
          <w:rFonts w:ascii="Narkisim" w:hAnsi="Narkisim" w:cs="Narkisim"/>
          <w:rtl/>
        </w:rPr>
        <w:t xml:space="preserve">. </w:t>
      </w:r>
      <w:r w:rsidRPr="008A787F">
        <w:rPr>
          <w:rFonts w:ascii="Narkisim" w:hAnsi="Narkisim" w:cs="Narkisim"/>
          <w:b/>
          <w:bCs/>
          <w:rtl/>
        </w:rPr>
        <w:t>תוס</w:t>
      </w:r>
      <w:r w:rsidRPr="008A787F">
        <w:rPr>
          <w:rFonts w:ascii="Narkisim" w:hAnsi="Narkisim" w:cs="Narkisim"/>
          <w:rtl/>
        </w:rPr>
        <w:t xml:space="preserve">' כת' דאיירי שאמר לה בבת א'. וכ"כ </w:t>
      </w:r>
      <w:r w:rsidRPr="008A787F">
        <w:rPr>
          <w:rFonts w:ascii="Narkisim" w:hAnsi="Narkisim" w:cs="Narkisim"/>
          <w:b/>
          <w:bCs/>
          <w:rtl/>
        </w:rPr>
        <w:t>שאר ראשונים</w:t>
      </w:r>
      <w:r w:rsidRPr="008A787F">
        <w:rPr>
          <w:rFonts w:ascii="Narkisim" w:hAnsi="Narkisim" w:cs="Narkisim"/>
          <w:rtl/>
        </w:rPr>
        <w:t xml:space="preserve"> (ריטב"א, ר"ן) דאל"כ פשיטא דפסקא למילתא, ומעשה הראשון ל"מ כלל. אבל ה</w:t>
      </w:r>
      <w:r w:rsidRPr="008A787F">
        <w:rPr>
          <w:rFonts w:ascii="Narkisim" w:hAnsi="Narkisim" w:cs="Narkisim"/>
          <w:b/>
          <w:bCs/>
          <w:rtl/>
        </w:rPr>
        <w:t>מאירי</w:t>
      </w:r>
      <w:r w:rsidRPr="008A787F">
        <w:rPr>
          <w:rFonts w:ascii="Narkisim" w:hAnsi="Narkisim" w:cs="Narkisim"/>
          <w:rtl/>
        </w:rPr>
        <w:t xml:space="preserve"> הביא </w:t>
      </w:r>
      <w:r w:rsidRPr="008A787F">
        <w:rPr>
          <w:rFonts w:ascii="Narkisim" w:hAnsi="Narkisim" w:cs="Narkisim"/>
          <w:b/>
          <w:bCs/>
          <w:rtl/>
        </w:rPr>
        <w:t>גדולי הרבנים</w:t>
      </w:r>
      <w:r w:rsidRPr="008A787F">
        <w:rPr>
          <w:rFonts w:ascii="Narkisim" w:hAnsi="Narkisim" w:cs="Narkisim"/>
          <w:rtl/>
        </w:rPr>
        <w:t xml:space="preserve"> חולקים, כדאמרי' (בסמוך) כל ביומיה מונה והולך</w:t>
      </w:r>
      <w:r w:rsidRPr="008A787F">
        <w:rPr>
          <w:rFonts w:ascii="Narkisim" w:hAnsi="Narkisim" w:cs="Narkisim"/>
        </w:rPr>
        <w:t>.</w:t>
      </w:r>
    </w:p>
    <w:p w14:paraId="4310C89D" w14:textId="77777777" w:rsidR="001827F6" w:rsidRPr="008A787F" w:rsidRDefault="00000000" w:rsidP="0009067A">
      <w:pPr>
        <w:pStyle w:val="aa"/>
        <w:bidi/>
        <w:rPr>
          <w:rFonts w:ascii="Narkisim" w:hAnsi="Narkisim"/>
        </w:rPr>
      </w:pPr>
      <w:r w:rsidRPr="008A787F">
        <w:rPr>
          <w:rFonts w:ascii="Narkisim" w:hAnsi="Narkisim"/>
          <w:u w:val="single"/>
          <w:rtl/>
        </w:rPr>
        <w:t>או דלמא ה"ק לה קידושין מתחלי מהאידנא, ומגמר לא ניגמרו עד למחר וכו'</w:t>
      </w:r>
      <w:r w:rsidRPr="008A787F">
        <w:rPr>
          <w:rFonts w:ascii="Narkisim" w:hAnsi="Narkisim"/>
          <w:rtl/>
        </w:rPr>
        <w:t>. ב</w:t>
      </w:r>
      <w:r w:rsidRPr="008A787F">
        <w:rPr>
          <w:rFonts w:ascii="Narkisim" w:hAnsi="Narkisim"/>
          <w:b/>
          <w:bCs/>
          <w:rtl/>
        </w:rPr>
        <w:t>תלמיד הרשב"א</w:t>
      </w:r>
      <w:r w:rsidRPr="008A787F">
        <w:rPr>
          <w:rFonts w:ascii="Narkisim" w:hAnsi="Narkisim"/>
          <w:rtl/>
        </w:rPr>
        <w:t xml:space="preserve"> כת' בשם </w:t>
      </w:r>
      <w:r w:rsidRPr="008A787F">
        <w:rPr>
          <w:rFonts w:ascii="Narkisim" w:hAnsi="Narkisim"/>
          <w:b/>
          <w:bCs/>
          <w:rtl/>
        </w:rPr>
        <w:t>רש"י</w:t>
      </w:r>
      <w:r w:rsidRPr="008A787F">
        <w:rPr>
          <w:rFonts w:ascii="Narkisim" w:hAnsi="Narkisim"/>
          <w:rtl/>
        </w:rPr>
        <w:t xml:space="preserve"> (אינה לפנינו) דנפק"מ דאינו נאסר בקרובותיה עד למחר. וה</w:t>
      </w:r>
      <w:r w:rsidRPr="008A787F">
        <w:rPr>
          <w:rFonts w:ascii="Narkisim" w:hAnsi="Narkisim"/>
          <w:b/>
          <w:bCs/>
          <w:rtl/>
        </w:rPr>
        <w:t>מאירי</w:t>
      </w:r>
      <w:r w:rsidRPr="008A787F">
        <w:rPr>
          <w:rFonts w:ascii="Narkisim" w:hAnsi="Narkisim"/>
          <w:rtl/>
        </w:rPr>
        <w:t xml:space="preserve"> כתב דאם קדשה אדם אחר, תפסו קידושיו</w:t>
      </w:r>
      <w:r w:rsidRPr="008A787F">
        <w:rPr>
          <w:rFonts w:ascii="Narkisim" w:hAnsi="Narkisim"/>
        </w:rPr>
        <w:t>.</w:t>
      </w:r>
    </w:p>
    <w:p w14:paraId="75ED0C3E" w14:textId="77777777" w:rsidR="001827F6" w:rsidRPr="008A787F" w:rsidRDefault="00000000" w:rsidP="0009067A">
      <w:pPr>
        <w:bidi/>
        <w:rPr>
          <w:rFonts w:ascii="Narkisim" w:hAnsi="Narkisim" w:cs="Narkisim"/>
        </w:rPr>
      </w:pPr>
      <w:r w:rsidRPr="008A787F">
        <w:rPr>
          <w:rFonts w:ascii="Narkisim" w:hAnsi="Narkisim" w:cs="Narkisim"/>
          <w:u w:val="single"/>
          <w:rtl/>
        </w:rPr>
        <w:t>שני חצייך בפרוטה וכו' או דילמא אין אשה מתקדשת לחצאין כלל, תיקו</w:t>
      </w:r>
      <w:r w:rsidRPr="008A787F">
        <w:rPr>
          <w:rFonts w:ascii="Narkisim" w:hAnsi="Narkisim" w:cs="Narkisim"/>
          <w:rtl/>
        </w:rPr>
        <w:t>. ה</w:t>
      </w:r>
      <w:r w:rsidRPr="008A787F">
        <w:rPr>
          <w:rFonts w:ascii="Narkisim" w:hAnsi="Narkisim" w:cs="Narkisim"/>
          <w:b/>
          <w:bCs/>
          <w:rtl/>
        </w:rPr>
        <w:t>ראשונים</w:t>
      </w:r>
      <w:r w:rsidRPr="008A787F">
        <w:rPr>
          <w:rFonts w:ascii="Narkisim" w:hAnsi="Narkisim" w:cs="Narkisim"/>
          <w:rtl/>
        </w:rPr>
        <w:t xml:space="preserve"> (רשב"א רא"ש ר"ן) כת' דהך עדיפא מהנך דלעיל. וכיון דאף ספק זו קאי בתיקו, כ"ש הראשונות. וכ"ד </w:t>
      </w:r>
      <w:r w:rsidRPr="008A787F">
        <w:rPr>
          <w:rFonts w:ascii="Narkisim" w:hAnsi="Narkisim" w:cs="Narkisim"/>
          <w:b/>
          <w:bCs/>
          <w:rtl/>
        </w:rPr>
        <w:t>ר"ח</w:t>
      </w:r>
      <w:r w:rsidRPr="008A787F">
        <w:rPr>
          <w:rFonts w:ascii="Narkisim" w:hAnsi="Narkisim" w:cs="Narkisim"/>
          <w:rtl/>
        </w:rPr>
        <w:t xml:space="preserve"> דכולהו עלו בתיקו, ולחומרא. אבל ה</w:t>
      </w:r>
      <w:r w:rsidRPr="008A787F">
        <w:rPr>
          <w:rFonts w:ascii="Narkisim" w:hAnsi="Narkisim" w:cs="Narkisim"/>
          <w:b/>
          <w:bCs/>
          <w:rtl/>
        </w:rPr>
        <w:t>רמב"ם</w:t>
      </w:r>
      <w:r w:rsidRPr="008A787F">
        <w:rPr>
          <w:rFonts w:ascii="Narkisim" w:hAnsi="Narkisim" w:cs="Narkisim"/>
          <w:rtl/>
        </w:rPr>
        <w:t xml:space="preserve"> (ג י) פסק בב' ספיקות הראשונות דמקודשת לגמרי. וביארו דפסק כ'את"ל'</w:t>
      </w:r>
      <w:r w:rsidRPr="008A787F">
        <w:rPr>
          <w:rStyle w:val="ac"/>
          <w:rFonts w:ascii="Narkisim" w:hAnsi="Narkisim" w:cs="Narkisim"/>
          <w:rtl/>
        </w:rPr>
        <w:footnoteReference w:id="323"/>
      </w:r>
      <w:r w:rsidRPr="008A787F">
        <w:rPr>
          <w:rFonts w:ascii="Narkisim" w:hAnsi="Narkisim" w:cs="Narkisim"/>
          <w:rtl/>
        </w:rPr>
        <w:t>. וה</w:t>
      </w:r>
      <w:r w:rsidRPr="008A787F">
        <w:rPr>
          <w:rFonts w:ascii="Narkisim" w:hAnsi="Narkisim" w:cs="Narkisim"/>
          <w:b/>
          <w:bCs/>
          <w:rtl/>
        </w:rPr>
        <w:t xml:space="preserve">ראב"ד </w:t>
      </w:r>
      <w:r w:rsidRPr="008A787F">
        <w:rPr>
          <w:rFonts w:ascii="Narkisim" w:hAnsi="Narkisim" w:cs="Narkisim"/>
          <w:rtl/>
        </w:rPr>
        <w:t>(ו</w:t>
      </w:r>
      <w:r w:rsidRPr="008A787F">
        <w:rPr>
          <w:rFonts w:ascii="Narkisim" w:hAnsi="Narkisim" w:cs="Narkisim"/>
          <w:b/>
          <w:bCs/>
          <w:rtl/>
        </w:rPr>
        <w:t>ראשונים</w:t>
      </w:r>
      <w:r w:rsidRPr="008A787F">
        <w:rPr>
          <w:rFonts w:ascii="Narkisim" w:hAnsi="Narkisim" w:cs="Narkisim"/>
          <w:rtl/>
        </w:rPr>
        <w:t xml:space="preserve"> הנ"ל) הק' דב' חצייך [בחד זימנא] עדיפא, וקאי בספק</w:t>
      </w:r>
      <w:r w:rsidRPr="008A787F">
        <w:rPr>
          <w:rFonts w:ascii="Narkisim" w:hAnsi="Narkisim" w:cs="Narkisim"/>
        </w:rPr>
        <w:t>.</w:t>
      </w:r>
    </w:p>
    <w:p w14:paraId="21FBA53B"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ר"ן</w:t>
      </w:r>
      <w:r w:rsidRPr="008A787F">
        <w:rPr>
          <w:rFonts w:ascii="Narkisim" w:hAnsi="Narkisim"/>
          <w:rtl/>
        </w:rPr>
        <w:t xml:space="preserve"> כתב ליישב [דעת הרמב"ם] דבספיקות הראשונים יש צד מונה והולך [והוה קידושין א'</w:t>
      </w:r>
      <w:r w:rsidRPr="008A787F">
        <w:rPr>
          <w:rStyle w:val="ac"/>
          <w:rFonts w:ascii="Narkisim" w:hAnsi="Narkisim"/>
          <w:rtl/>
        </w:rPr>
        <w:footnoteReference w:id="324"/>
      </w:r>
      <w:r w:rsidRPr="008A787F">
        <w:rPr>
          <w:rFonts w:ascii="Narkisim" w:hAnsi="Narkisim"/>
          <w:rtl/>
        </w:rPr>
        <w:t>]. אבל בב' חצייך, הא קאמר בפרוטה, וע"כ דעתיה לקדשה לחצאין. ואין אישות לחצאין</w:t>
      </w:r>
      <w:r w:rsidRPr="008A787F">
        <w:rPr>
          <w:rStyle w:val="ac"/>
          <w:rFonts w:ascii="Narkisim" w:hAnsi="Narkisim"/>
          <w:rtl/>
        </w:rPr>
        <w:footnoteReference w:id="325"/>
      </w:r>
      <w:r w:rsidRPr="008A787F">
        <w:rPr>
          <w:rFonts w:ascii="Narkisim" w:hAnsi="Narkisim"/>
        </w:rPr>
        <w:t>.</w:t>
      </w:r>
    </w:p>
    <w:p w14:paraId="4DFE81E7" w14:textId="77777777" w:rsidR="001827F6" w:rsidRPr="008A787F" w:rsidRDefault="00000000" w:rsidP="0009067A">
      <w:pPr>
        <w:bidi/>
        <w:rPr>
          <w:rFonts w:ascii="Narkisim" w:hAnsi="Narkisim" w:cs="Narkisim"/>
        </w:rPr>
      </w:pPr>
      <w:r w:rsidRPr="008A787F">
        <w:rPr>
          <w:rFonts w:ascii="Narkisim" w:hAnsi="Narkisim" w:cs="Narkisim"/>
          <w:u w:val="single"/>
          <w:rtl/>
        </w:rPr>
        <w:t>תוד"ה חצייך (הא')</w:t>
      </w:r>
      <w:r w:rsidRPr="008A787F">
        <w:rPr>
          <w:rFonts w:ascii="Narkisim" w:hAnsi="Narkisim" w:cs="Narkisim"/>
          <w:rtl/>
        </w:rPr>
        <w:t>. אבל הכא איירי דאמר לה הרי את מאורסת לי וכו'</w:t>
      </w:r>
      <w:r w:rsidRPr="008A787F">
        <w:rPr>
          <w:rStyle w:val="ac"/>
          <w:rFonts w:ascii="Narkisim" w:hAnsi="Narkisim" w:cs="Narkisim"/>
          <w:rtl/>
        </w:rPr>
        <w:footnoteReference w:id="326"/>
      </w:r>
      <w:r w:rsidRPr="008A787F">
        <w:rPr>
          <w:rFonts w:ascii="Narkisim" w:hAnsi="Narkisim" w:cs="Narkisim"/>
          <w:rtl/>
        </w:rPr>
        <w:t>. אבל ה</w:t>
      </w:r>
      <w:r w:rsidRPr="008A787F">
        <w:rPr>
          <w:rFonts w:ascii="Narkisim" w:hAnsi="Narkisim" w:cs="Narkisim"/>
          <w:b/>
          <w:bCs/>
          <w:rtl/>
        </w:rPr>
        <w:t>רמב"ם</w:t>
      </w:r>
      <w:r w:rsidRPr="008A787F">
        <w:rPr>
          <w:rFonts w:ascii="Narkisim" w:hAnsi="Narkisim" w:cs="Narkisim"/>
          <w:rtl/>
        </w:rPr>
        <w:t xml:space="preserve"> (ג י) וה</w:t>
      </w:r>
      <w:r w:rsidRPr="008A787F">
        <w:rPr>
          <w:rFonts w:ascii="Narkisim" w:hAnsi="Narkisim" w:cs="Narkisim"/>
          <w:b/>
          <w:bCs/>
          <w:rtl/>
        </w:rPr>
        <w:t>טור</w:t>
      </w:r>
      <w:r w:rsidRPr="008A787F">
        <w:rPr>
          <w:rFonts w:ascii="Narkisim" w:hAnsi="Narkisim" w:cs="Narkisim"/>
          <w:rtl/>
        </w:rPr>
        <w:t xml:space="preserve"> (לא ז) נקטו אף בזה לשון קידושין. וה</w:t>
      </w:r>
      <w:r w:rsidRPr="008A787F">
        <w:rPr>
          <w:rFonts w:ascii="Narkisim" w:hAnsi="Narkisim" w:cs="Narkisim"/>
          <w:b/>
          <w:bCs/>
          <w:rtl/>
        </w:rPr>
        <w:t>ב"י</w:t>
      </w:r>
      <w:r w:rsidRPr="008A787F">
        <w:rPr>
          <w:rFonts w:ascii="Narkisim" w:hAnsi="Narkisim" w:cs="Narkisim"/>
          <w:rtl/>
        </w:rPr>
        <w:t xml:space="preserve"> יישב דס"ל דלא אמרי' פשטא בכולו, דבשעה שאמר התקדש חציך ליכא גילוי דעת שהיא מתרצה בכולה. אלא משום שהסכימה אף להתקדש אף חצי השני, ולא מהני לגלות דעתה דאף מעיקרא מתרצית להתקדש כולה</w:t>
      </w:r>
      <w:r w:rsidRPr="008A787F">
        <w:rPr>
          <w:rStyle w:val="ac"/>
          <w:rFonts w:ascii="Narkisim" w:hAnsi="Narkisim" w:cs="Narkisim"/>
          <w:rtl/>
        </w:rPr>
        <w:footnoteReference w:id="327"/>
      </w:r>
      <w:r w:rsidRPr="008A787F">
        <w:rPr>
          <w:rFonts w:ascii="Narkisim" w:hAnsi="Narkisim" w:cs="Narkisim"/>
        </w:rPr>
        <w:t xml:space="preserve">. </w:t>
      </w:r>
      <w:r w:rsidRPr="008A787F">
        <w:rPr>
          <w:rFonts w:ascii="Narkisim" w:hAnsi="Narkisim" w:cs="Narkisim"/>
          <w:szCs w:val="20"/>
          <w:rtl/>
        </w:rPr>
        <w:lastRenderedPageBreak/>
        <w:t>וה</w:t>
      </w:r>
      <w:r w:rsidRPr="008A787F">
        <w:rPr>
          <w:rFonts w:ascii="Narkisim" w:hAnsi="Narkisim" w:cs="Narkisim"/>
          <w:b/>
          <w:bCs/>
          <w:szCs w:val="20"/>
          <w:rtl/>
        </w:rPr>
        <w:t>מהרי"ט</w:t>
      </w:r>
      <w:r w:rsidRPr="008A787F">
        <w:rPr>
          <w:rFonts w:ascii="Narkisim" w:hAnsi="Narkisim" w:cs="Narkisim"/>
          <w:szCs w:val="20"/>
          <w:rtl/>
        </w:rPr>
        <w:t xml:space="preserve"> (לרי"ף) הק' דסתמא איירי דאמר כולה בחד זימנא, ונתרצית לכולה, ואח"כ נתן לה את הפרוטה. ותי' [על קו' התוס'] דהכא האשה מתרצית למה שהיא שומעת, ב' חצאין בפנ"ע, ונתרצית רק לקידושין של חצי</w:t>
      </w:r>
      <w:r w:rsidRPr="008A787F">
        <w:rPr>
          <w:rStyle w:val="ac"/>
          <w:rFonts w:ascii="Narkisim" w:hAnsi="Narkisim" w:cs="Narkisim"/>
          <w:szCs w:val="20"/>
          <w:rtl/>
        </w:rPr>
        <w:footnoteReference w:id="328"/>
      </w:r>
      <w:r w:rsidRPr="008A787F">
        <w:rPr>
          <w:rFonts w:ascii="Narkisim" w:hAnsi="Narkisim" w:cs="Narkisim"/>
          <w:szCs w:val="20"/>
        </w:rPr>
        <w:t xml:space="preserve">. </w:t>
      </w:r>
      <w:r w:rsidRPr="008A787F">
        <w:rPr>
          <w:rFonts w:ascii="Narkisim" w:hAnsi="Narkisim" w:cs="Narkisim"/>
          <w:szCs w:val="20"/>
          <w:rtl/>
        </w:rPr>
        <w:t>ועוד כת' דבאשה לא מהני פשטה כלל, כיון דתלוי בדידה, וקידושין פשטה מחמת דידה. דכוונת הגמ' (בע"א) דכיון דדעת אחרת אינו פשטה מחמת דידה</w:t>
      </w:r>
      <w:r w:rsidRPr="008A787F">
        <w:rPr>
          <w:rFonts w:ascii="Narkisim" w:hAnsi="Narkisim" w:cs="Narkisim"/>
          <w:szCs w:val="20"/>
        </w:rPr>
        <w:t>.</w:t>
      </w:r>
    </w:p>
    <w:p w14:paraId="37CA60F9" w14:textId="77777777" w:rsidR="001827F6" w:rsidRPr="008A787F" w:rsidRDefault="00000000" w:rsidP="0009067A">
      <w:pPr>
        <w:bidi/>
        <w:rPr>
          <w:rFonts w:ascii="Narkisim" w:hAnsi="Narkisim" w:cs="Narkisim"/>
        </w:rPr>
      </w:pPr>
      <w:r w:rsidRPr="008A787F">
        <w:rPr>
          <w:rFonts w:ascii="Narkisim" w:hAnsi="Narkisim" w:cs="Narkisim"/>
          <w:u w:val="single"/>
          <w:rtl/>
        </w:rPr>
        <w:t>בעי רבא שני בנותיך לשני בני בפרוטה מהו, בתר נותן ומקבל אזלינן וכו'</w:t>
      </w:r>
      <w:r w:rsidRPr="008A787F">
        <w:rPr>
          <w:rFonts w:ascii="Narkisim" w:hAnsi="Narkisim" w:cs="Narkisim"/>
          <w:rtl/>
        </w:rPr>
        <w:t xml:space="preserve">. </w:t>
      </w:r>
      <w:r w:rsidRPr="008A787F">
        <w:rPr>
          <w:rFonts w:ascii="Narkisim" w:hAnsi="Narkisim" w:cs="Narkisim"/>
          <w:b/>
          <w:bCs/>
          <w:rtl/>
        </w:rPr>
        <w:t>תוס</w:t>
      </w:r>
      <w:r w:rsidRPr="008A787F">
        <w:rPr>
          <w:rFonts w:ascii="Narkisim" w:hAnsi="Narkisim" w:cs="Narkisim"/>
          <w:rtl/>
        </w:rPr>
        <w:t>' כת' דכוונת הגמ' בתר מקבל אזלי' [דהאב מקדש ב' בנותיו], דהא הכא נותן בתורת שליחות בניו</w:t>
      </w:r>
      <w:r w:rsidRPr="008A787F">
        <w:rPr>
          <w:rStyle w:val="ac"/>
          <w:rFonts w:ascii="Narkisim" w:hAnsi="Narkisim" w:cs="Narkisim"/>
          <w:rtl/>
        </w:rPr>
        <w:footnoteReference w:id="329"/>
      </w:r>
      <w:r w:rsidRPr="008A787F">
        <w:rPr>
          <w:rFonts w:ascii="Narkisim" w:hAnsi="Narkisim" w:cs="Narkisim"/>
        </w:rPr>
        <w:t xml:space="preserve">. </w:t>
      </w:r>
      <w:r w:rsidRPr="008A787F">
        <w:rPr>
          <w:rFonts w:ascii="Narkisim" w:hAnsi="Narkisim" w:cs="Narkisim"/>
          <w:rtl/>
        </w:rPr>
        <w:t>[ולשון הגמ' לאו דוקא]</w:t>
      </w:r>
      <w:r w:rsidRPr="008A787F">
        <w:rPr>
          <w:rFonts w:ascii="Narkisim" w:hAnsi="Narkisim" w:cs="Narkisim"/>
        </w:rPr>
        <w:t>.</w:t>
      </w:r>
    </w:p>
    <w:p w14:paraId="69F6F311" w14:textId="77777777" w:rsidR="001827F6" w:rsidRPr="008A787F" w:rsidRDefault="00000000" w:rsidP="0009067A">
      <w:pPr>
        <w:pStyle w:val="a7"/>
        <w:bidi/>
        <w:rPr>
          <w:rFonts w:ascii="Narkisim" w:hAnsi="Narkisim"/>
        </w:rPr>
      </w:pPr>
      <w:r w:rsidRPr="008A787F">
        <w:rPr>
          <w:rFonts w:ascii="Narkisim" w:hAnsi="Narkisim"/>
          <w:rtl/>
        </w:rPr>
        <w:t>אבל ה</w:t>
      </w:r>
      <w:r w:rsidRPr="008A787F">
        <w:rPr>
          <w:rFonts w:ascii="Narkisim" w:hAnsi="Narkisim"/>
          <w:b/>
          <w:bCs/>
          <w:rtl/>
        </w:rPr>
        <w:t>תוס' רי"ד</w:t>
      </w:r>
      <w:r w:rsidRPr="008A787F">
        <w:rPr>
          <w:rFonts w:ascii="Narkisim" w:hAnsi="Narkisim"/>
          <w:rtl/>
        </w:rPr>
        <w:t xml:space="preserve"> כת' דהכא הנותן הוה חד, ואילו ב' בני אדם יתנו כל א' חצי פרוטה לא מהני. וב</w:t>
      </w:r>
      <w:r w:rsidRPr="008A787F">
        <w:rPr>
          <w:rFonts w:ascii="Narkisim" w:hAnsi="Narkisim"/>
          <w:b/>
          <w:bCs/>
          <w:rtl/>
        </w:rPr>
        <w:t>חי' המהרי"ט</w:t>
      </w:r>
      <w:r w:rsidRPr="008A787F">
        <w:rPr>
          <w:rFonts w:ascii="Narkisim" w:hAnsi="Narkisim"/>
          <w:rtl/>
        </w:rPr>
        <w:t xml:space="preserve"> כת' כיון דמהני נתינת האב משום עבד כנעני</w:t>
      </w:r>
      <w:r w:rsidRPr="008A787F">
        <w:rPr>
          <w:rStyle w:val="ac"/>
          <w:rFonts w:ascii="Narkisim" w:hAnsi="Narkisim"/>
          <w:rtl/>
        </w:rPr>
        <w:footnoteReference w:id="330"/>
      </w:r>
      <w:r w:rsidRPr="008A787F">
        <w:rPr>
          <w:rFonts w:ascii="Narkisim" w:hAnsi="Narkisim"/>
        </w:rPr>
        <w:t xml:space="preserve">, </w:t>
      </w:r>
      <w:r w:rsidRPr="008A787F">
        <w:rPr>
          <w:rFonts w:ascii="Narkisim" w:hAnsi="Narkisim"/>
          <w:rtl/>
        </w:rPr>
        <w:t>נחשב חד נתינה. [ובזה ספק הגמ' דמהני בתר נותן ומקבל]</w:t>
      </w:r>
      <w:r w:rsidRPr="008A787F">
        <w:rPr>
          <w:rFonts w:ascii="Narkisim" w:hAnsi="Narkisim"/>
        </w:rPr>
        <w:t>.</w:t>
      </w:r>
    </w:p>
    <w:p w14:paraId="41D7BF5F" w14:textId="77777777" w:rsidR="001827F6" w:rsidRPr="008A787F" w:rsidRDefault="00000000" w:rsidP="0009067A">
      <w:pPr>
        <w:pStyle w:val="a8"/>
        <w:bidi/>
        <w:rPr>
          <w:rFonts w:ascii="Narkisim" w:hAnsi="Narkisim"/>
        </w:rPr>
      </w:pPr>
      <w:r w:rsidRPr="008A787F">
        <w:rPr>
          <w:rFonts w:ascii="Narkisim" w:hAnsi="Narkisim"/>
          <w:rtl/>
        </w:rPr>
        <w:t>וב</w:t>
      </w:r>
      <w:r w:rsidRPr="008A787F">
        <w:rPr>
          <w:rFonts w:ascii="Narkisim" w:hAnsi="Narkisim"/>
          <w:b/>
          <w:bCs/>
          <w:rtl/>
        </w:rPr>
        <w:t>שו"ת הרדב"ז</w:t>
      </w:r>
      <w:r w:rsidRPr="008A787F">
        <w:rPr>
          <w:rFonts w:ascii="Narkisim" w:hAnsi="Narkisim"/>
          <w:rtl/>
        </w:rPr>
        <w:t xml:space="preserve"> (ז לו, הו' בע"א) הביא דמהני שליחות של ב' בניו, ואף דלא יצא מכל א' שווה פרוטה. וע"כ דאי"צ שיצא מהבעל פרוטה</w:t>
      </w:r>
      <w:r w:rsidRPr="008A787F">
        <w:rPr>
          <w:rFonts w:ascii="Narkisim" w:hAnsi="Narkisim"/>
        </w:rPr>
        <w:t>.</w:t>
      </w:r>
    </w:p>
    <w:p w14:paraId="0CD58472"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אבנ"מ</w:t>
      </w:r>
      <w:r w:rsidRPr="008A787F">
        <w:rPr>
          <w:rFonts w:ascii="Narkisim" w:hAnsi="Narkisim" w:cs="Narkisim"/>
          <w:rtl/>
        </w:rPr>
        <w:t xml:space="preserve"> (לא כ) כת' דלפי התוס' רי"ד ומהרי"ט, אף בבנות גדולות יהני מדין ערב</w:t>
      </w:r>
      <w:r w:rsidRPr="008A787F">
        <w:rPr>
          <w:rStyle w:val="ac"/>
          <w:rFonts w:ascii="Narkisim" w:hAnsi="Narkisim" w:cs="Narkisim"/>
          <w:rtl/>
        </w:rPr>
        <w:footnoteReference w:id="331"/>
      </w:r>
      <w:r w:rsidRPr="008A787F">
        <w:rPr>
          <w:rFonts w:ascii="Narkisim" w:hAnsi="Narkisim" w:cs="Narkisim"/>
        </w:rPr>
        <w:t xml:space="preserve">. </w:t>
      </w:r>
      <w:r w:rsidRPr="008A787F">
        <w:rPr>
          <w:rFonts w:ascii="Narkisim" w:hAnsi="Narkisim" w:cs="Narkisim"/>
          <w:rtl/>
        </w:rPr>
        <w:t>וה</w:t>
      </w:r>
      <w:r w:rsidRPr="008A787F">
        <w:rPr>
          <w:rFonts w:ascii="Narkisim" w:hAnsi="Narkisim" w:cs="Narkisim"/>
          <w:b/>
          <w:bCs/>
          <w:rtl/>
        </w:rPr>
        <w:t>אחרונים</w:t>
      </w:r>
      <w:r w:rsidRPr="008A787F">
        <w:rPr>
          <w:rFonts w:ascii="Narkisim" w:hAnsi="Narkisim" w:cs="Narkisim"/>
          <w:rtl/>
        </w:rPr>
        <w:t xml:space="preserve"> (חי' ר' שמעון טו, חזו"א) חלקו דל"ש גדר ערב כיון דאינו מתייחס פרוטה לכל א</w:t>
      </w:r>
      <w:r w:rsidRPr="008A787F">
        <w:rPr>
          <w:rFonts w:ascii="Narkisim" w:hAnsi="Narkisim" w:cs="Narkisim"/>
        </w:rPr>
        <w:t>'.</w:t>
      </w:r>
    </w:p>
    <w:p w14:paraId="7646B039" w14:textId="77777777" w:rsidR="001827F6" w:rsidRPr="008A787F" w:rsidRDefault="00000000" w:rsidP="0009067A">
      <w:pPr>
        <w:pStyle w:val="a8"/>
        <w:bidi/>
        <w:rPr>
          <w:rFonts w:ascii="Narkisim" w:hAnsi="Narkisim"/>
        </w:rPr>
      </w:pPr>
      <w:r w:rsidRPr="008A787F">
        <w:rPr>
          <w:rFonts w:ascii="Narkisim" w:hAnsi="Narkisim"/>
          <w:rtl/>
        </w:rPr>
        <w:t>והאבנ"מ כת' דמדין ערב, שניהם נעשו ערב וכל א' נתחייב [בכולו], א"כ כה"ג יחשב שיש פרוטה לקידושין דכל א'. ע"ע שם. [וה</w:t>
      </w:r>
      <w:r w:rsidRPr="008A787F">
        <w:rPr>
          <w:rFonts w:ascii="Narkisim" w:hAnsi="Narkisim"/>
          <w:b/>
          <w:bCs/>
          <w:rtl/>
        </w:rPr>
        <w:t>אחרונים</w:t>
      </w:r>
      <w:r w:rsidRPr="008A787F">
        <w:rPr>
          <w:rFonts w:ascii="Narkisim" w:hAnsi="Narkisim"/>
          <w:rtl/>
        </w:rPr>
        <w:t xml:space="preserve"> תמהו ע"ז. ואכ"מ]</w:t>
      </w:r>
      <w:r w:rsidRPr="008A787F">
        <w:rPr>
          <w:rFonts w:ascii="Narkisim" w:hAnsi="Narkisim"/>
        </w:rPr>
        <w:t>.</w:t>
      </w:r>
    </w:p>
    <w:p w14:paraId="10E37E5C" w14:textId="77777777" w:rsidR="001827F6" w:rsidRPr="008A787F" w:rsidRDefault="00000000" w:rsidP="0009067A">
      <w:pPr>
        <w:bidi/>
        <w:rPr>
          <w:rFonts w:ascii="Narkisim" w:hAnsi="Narkisim" w:cs="Narkisim"/>
        </w:rPr>
      </w:pPr>
      <w:r w:rsidRPr="008A787F">
        <w:rPr>
          <w:rFonts w:ascii="Narkisim" w:hAnsi="Narkisim" w:cs="Narkisim"/>
          <w:u w:val="single"/>
          <w:rtl/>
        </w:rPr>
        <w:t>או דילמא בתר דידהו אזלינן, והא ליכא</w:t>
      </w:r>
      <w:r w:rsidRPr="008A787F">
        <w:rPr>
          <w:rFonts w:ascii="Narkisim" w:hAnsi="Narkisim" w:cs="Narkisim"/>
          <w:rtl/>
        </w:rPr>
        <w:t>. ה</w:t>
      </w:r>
      <w:r w:rsidRPr="008A787F">
        <w:rPr>
          <w:rFonts w:ascii="Narkisim" w:hAnsi="Narkisim" w:cs="Narkisim"/>
          <w:b/>
          <w:bCs/>
          <w:rtl/>
        </w:rPr>
        <w:t>אחרונים</w:t>
      </w:r>
      <w:r w:rsidRPr="008A787F">
        <w:rPr>
          <w:rFonts w:ascii="Narkisim" w:hAnsi="Narkisim" w:cs="Narkisim"/>
          <w:rtl/>
        </w:rPr>
        <w:t xml:space="preserve"> דנו בסברת הגמ', האם הוה דין במעשה קידושין, דעצם המעשה בעי פרוטה [ול"מ צירוף ב' מעשי קידושין]. ועוד יל"פ דאין אשה מתקדשת בפחות משווה פרוטה [וכדאי' לעיל ג. דזילא מילתא], והכא נמצא דכל אשה פחות משווה פרוטה</w:t>
      </w:r>
      <w:r w:rsidRPr="008A787F">
        <w:rPr>
          <w:rStyle w:val="ac"/>
          <w:rFonts w:ascii="Narkisim" w:hAnsi="Narkisim" w:cs="Narkisim"/>
          <w:rtl/>
        </w:rPr>
        <w:footnoteReference w:id="332"/>
      </w:r>
      <w:r w:rsidRPr="008A787F">
        <w:rPr>
          <w:rFonts w:ascii="Narkisim" w:hAnsi="Narkisim" w:cs="Narkisim"/>
        </w:rPr>
        <w:t xml:space="preserve">. </w:t>
      </w:r>
      <w:r w:rsidRPr="008A787F">
        <w:rPr>
          <w:rFonts w:ascii="Narkisim" w:hAnsi="Narkisim" w:cs="Narkisim"/>
          <w:rtl/>
        </w:rPr>
        <w:t>ועוד אפשר דהוה ספק כללי, דל"מ ב' קנינים בחד פרוטה [ואף בשדה</w:t>
      </w:r>
      <w:r w:rsidRPr="008A787F">
        <w:rPr>
          <w:rStyle w:val="ac"/>
          <w:rFonts w:ascii="Narkisim" w:hAnsi="Narkisim" w:cs="Narkisim"/>
          <w:rtl/>
        </w:rPr>
        <w:footnoteReference w:id="333"/>
      </w:r>
      <w:r w:rsidRPr="008A787F">
        <w:rPr>
          <w:rFonts w:ascii="Narkisim" w:hAnsi="Narkisim" w:cs="Narkisim"/>
          <w:rtl/>
        </w:rPr>
        <w:t>]</w:t>
      </w:r>
      <w:r w:rsidRPr="008A787F">
        <w:rPr>
          <w:rFonts w:ascii="Narkisim" w:hAnsi="Narkisim" w:cs="Narkisim"/>
        </w:rPr>
        <w:t>.</w:t>
      </w:r>
    </w:p>
    <w:p w14:paraId="02734872"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חזו"א</w:t>
      </w:r>
      <w:r w:rsidRPr="008A787F">
        <w:rPr>
          <w:rFonts w:ascii="Narkisim" w:hAnsi="Narkisim"/>
          <w:rtl/>
        </w:rPr>
        <w:t xml:space="preserve"> כתב דספק הגמ' האם מצטרף קידושין דב' אחיות להחשב חד מעשה קידושין. [האם הוה כמוכר ב' שדות במעשה אחד, דהאב מוכר ב' בנותיו. או דעיקר הקידושין תלי בדידהו. והאב אפוטרופוס ושליח במקומן]</w:t>
      </w:r>
      <w:r w:rsidRPr="008A787F">
        <w:rPr>
          <w:rFonts w:ascii="Narkisim" w:hAnsi="Narkisim"/>
        </w:rPr>
        <w:t>.</w:t>
      </w:r>
    </w:p>
    <w:p w14:paraId="1BAEF9A9"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רשב"א</w:t>
      </w:r>
      <w:r w:rsidRPr="008A787F">
        <w:rPr>
          <w:rFonts w:ascii="Narkisim" w:hAnsi="Narkisim"/>
          <w:rtl/>
        </w:rPr>
        <w:t xml:space="preserve"> (נדרים כט:, הו' בר"ן שם) נסתפק האם מהני ב' קנינים בחד פרוטה. כשקונה שדה מעכשיו, וגם כשיחזור ויקנה ממנו</w:t>
      </w:r>
      <w:r w:rsidRPr="008A787F">
        <w:rPr>
          <w:rStyle w:val="ac"/>
          <w:rFonts w:ascii="Narkisim" w:hAnsi="Narkisim"/>
          <w:rtl/>
        </w:rPr>
        <w:footnoteReference w:id="334"/>
      </w:r>
      <w:r w:rsidRPr="008A787F">
        <w:rPr>
          <w:rFonts w:ascii="Narkisim" w:hAnsi="Narkisim"/>
        </w:rPr>
        <w:t>.</w:t>
      </w:r>
    </w:p>
    <w:p w14:paraId="22AC7D60" w14:textId="77777777" w:rsidR="001827F6" w:rsidRPr="008A787F" w:rsidRDefault="00000000" w:rsidP="0009067A">
      <w:pPr>
        <w:pStyle w:val="aa"/>
        <w:bidi/>
        <w:rPr>
          <w:rFonts w:ascii="Narkisim" w:hAnsi="Narkisim"/>
        </w:rPr>
      </w:pPr>
      <w:r w:rsidRPr="008A787F">
        <w:rPr>
          <w:rFonts w:ascii="Narkisim" w:hAnsi="Narkisim"/>
          <w:rtl/>
        </w:rPr>
        <w:t>ו</w:t>
      </w:r>
      <w:r w:rsidRPr="008A787F">
        <w:rPr>
          <w:rFonts w:ascii="Narkisim" w:hAnsi="Narkisim"/>
          <w:b/>
          <w:bCs/>
          <w:rtl/>
        </w:rPr>
        <w:t>רע"א</w:t>
      </w:r>
      <w:r w:rsidRPr="008A787F">
        <w:rPr>
          <w:rFonts w:ascii="Narkisim" w:hAnsi="Narkisim"/>
          <w:rtl/>
        </w:rPr>
        <w:t xml:space="preserve"> בגהש"ס ציין (ב"מ צו.) דהגמ' מסתפקת דאת"ל דשואל חייב דוקא כששאל למלאכת פרוטה [דממונא בעינן], מה הדין כשהשאיל ב' פרות כל א' פחות מש"פ. בתר משאיל ושואל אזלינן, או זיל בתר פרות וכל חד ליכא ממונא</w:t>
      </w:r>
      <w:r w:rsidRPr="008A787F">
        <w:rPr>
          <w:rFonts w:ascii="Narkisim" w:hAnsi="Narkisim"/>
        </w:rPr>
        <w:t>.</w:t>
      </w:r>
    </w:p>
    <w:p w14:paraId="4E528019" w14:textId="77777777" w:rsidR="001827F6" w:rsidRPr="008A787F" w:rsidRDefault="00000000" w:rsidP="0009067A">
      <w:pPr>
        <w:bidi/>
        <w:rPr>
          <w:rFonts w:ascii="Narkisim" w:hAnsi="Narkisim" w:cs="Narkisim"/>
        </w:rPr>
      </w:pPr>
      <w:r w:rsidRPr="008A787F">
        <w:rPr>
          <w:rFonts w:ascii="Narkisim" w:hAnsi="Narkisim" w:cs="Narkisim"/>
          <w:u w:val="single"/>
          <w:rtl/>
        </w:rPr>
        <w:t>בתך ופרתך בפרוטה</w:t>
      </w:r>
      <w:r w:rsidRPr="008A787F">
        <w:rPr>
          <w:rFonts w:ascii="Narkisim" w:hAnsi="Narkisim" w:cs="Narkisim"/>
          <w:rtl/>
        </w:rPr>
        <w:t>. ה</w:t>
      </w:r>
      <w:r w:rsidRPr="008A787F">
        <w:rPr>
          <w:rFonts w:ascii="Narkisim" w:hAnsi="Narkisim" w:cs="Narkisim"/>
          <w:b/>
          <w:bCs/>
          <w:rtl/>
        </w:rPr>
        <w:t>תוס' רי"ד</w:t>
      </w:r>
      <w:r w:rsidRPr="008A787F">
        <w:rPr>
          <w:rFonts w:ascii="Narkisim" w:hAnsi="Narkisim" w:cs="Narkisim"/>
          <w:rtl/>
        </w:rPr>
        <w:t xml:space="preserve"> כת' את"ל ב' בנותיך בתר נותן ומקבל, ה"מ דיש שווה פרוטה בקידושין. ומצטרפין זה לזה. אבל קנין הפרה אינו מצטרף עם קנין האשה. אבל ה</w:t>
      </w:r>
      <w:r w:rsidRPr="008A787F">
        <w:rPr>
          <w:rFonts w:ascii="Narkisim" w:hAnsi="Narkisim" w:cs="Narkisim"/>
          <w:b/>
          <w:bCs/>
          <w:rtl/>
        </w:rPr>
        <w:t>ריטב"א</w:t>
      </w:r>
      <w:r w:rsidRPr="008A787F">
        <w:rPr>
          <w:rFonts w:ascii="Narkisim" w:hAnsi="Narkisim" w:cs="Narkisim"/>
          <w:rtl/>
        </w:rPr>
        <w:t xml:space="preserve"> כת' דאיירי שמשך את הפרה, והפרוטה כולה לקידושין</w:t>
      </w:r>
      <w:r w:rsidRPr="008A787F">
        <w:rPr>
          <w:rFonts w:ascii="Narkisim" w:hAnsi="Narkisim" w:cs="Narkisim"/>
        </w:rPr>
        <w:t>.</w:t>
      </w:r>
    </w:p>
    <w:p w14:paraId="4E093013" w14:textId="77777777" w:rsidR="001827F6" w:rsidRPr="008A787F" w:rsidRDefault="00000000" w:rsidP="0009067A">
      <w:pPr>
        <w:pStyle w:val="2"/>
        <w:bidi/>
        <w:rPr>
          <w:rFonts w:ascii="Narkisim" w:hAnsi="Narkisim"/>
        </w:rPr>
      </w:pPr>
      <w:r w:rsidRPr="008A787F">
        <w:rPr>
          <w:rFonts w:ascii="Narkisim" w:hAnsi="Narkisim"/>
          <w:rtl/>
        </w:rPr>
        <w:t>צריכי שומא</w:t>
      </w:r>
    </w:p>
    <w:p w14:paraId="51861F72" w14:textId="77777777" w:rsidR="001827F6" w:rsidRPr="008A787F" w:rsidRDefault="00000000" w:rsidP="0009067A">
      <w:pPr>
        <w:bidi/>
        <w:rPr>
          <w:rFonts w:ascii="Narkisim" w:hAnsi="Narkisim" w:cs="Narkisim"/>
        </w:rPr>
      </w:pPr>
      <w:r w:rsidRPr="008A787F">
        <w:rPr>
          <w:rFonts w:ascii="Narkisim" w:hAnsi="Narkisim" w:cs="Narkisim"/>
          <w:u w:val="single"/>
          <w:rtl/>
        </w:rPr>
        <w:t>רב יוסף אמר צריכי שומא</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קודם שתקבלם. ולא מהני שומא דאחר קידושין. וכ"ד </w:t>
      </w:r>
      <w:r w:rsidRPr="008A787F">
        <w:rPr>
          <w:rFonts w:ascii="Narkisim" w:hAnsi="Narkisim" w:cs="Narkisim"/>
          <w:b/>
          <w:bCs/>
          <w:rtl/>
        </w:rPr>
        <w:t>תוס</w:t>
      </w:r>
      <w:r w:rsidRPr="008A787F">
        <w:rPr>
          <w:rFonts w:ascii="Narkisim" w:hAnsi="Narkisim" w:cs="Narkisim"/>
          <w:rtl/>
        </w:rPr>
        <w:t>'. אבל ה</w:t>
      </w:r>
      <w:r w:rsidRPr="008A787F">
        <w:rPr>
          <w:rFonts w:ascii="Narkisim" w:hAnsi="Narkisim" w:cs="Narkisim"/>
          <w:b/>
          <w:bCs/>
          <w:rtl/>
        </w:rPr>
        <w:t>רמב"ם</w:t>
      </w:r>
      <w:r w:rsidRPr="008A787F">
        <w:rPr>
          <w:rFonts w:ascii="Narkisim" w:hAnsi="Narkisim" w:cs="Narkisim"/>
          <w:rtl/>
        </w:rPr>
        <w:t xml:space="preserve"> (ז יח) משמע דאף לרב יוסף לאחר הקידושין שמין, ואחר כך תהא מקודשת</w:t>
      </w:r>
      <w:r w:rsidRPr="008A787F">
        <w:rPr>
          <w:rStyle w:val="ac"/>
          <w:rFonts w:ascii="Narkisim" w:hAnsi="Narkisim" w:cs="Narkisim"/>
          <w:rtl/>
        </w:rPr>
        <w:footnoteReference w:id="335"/>
      </w:r>
      <w:r w:rsidRPr="008A787F">
        <w:rPr>
          <w:rFonts w:ascii="Narkisim" w:hAnsi="Narkisim" w:cs="Narkisim"/>
        </w:rPr>
        <w:t xml:space="preserve">. </w:t>
      </w:r>
      <w:r w:rsidRPr="008A787F">
        <w:rPr>
          <w:rFonts w:ascii="Narkisim" w:hAnsi="Narkisim" w:cs="Narkisim"/>
          <w:rtl/>
        </w:rPr>
        <w:t>ו</w:t>
      </w:r>
      <w:r w:rsidRPr="008A787F">
        <w:rPr>
          <w:rFonts w:ascii="Narkisim" w:hAnsi="Narkisim" w:cs="Narkisim"/>
          <w:b/>
          <w:bCs/>
          <w:rtl/>
        </w:rPr>
        <w:t>תוס' ריה"ז</w:t>
      </w:r>
      <w:r w:rsidRPr="008A787F">
        <w:rPr>
          <w:rFonts w:ascii="Narkisim" w:hAnsi="Narkisim" w:cs="Narkisim"/>
          <w:rtl/>
        </w:rPr>
        <w:t xml:space="preserve"> ביאר דהו"ל כאומר התקדשי לי בזה לאחר שתשומי אותו. וע"ע </w:t>
      </w:r>
      <w:r w:rsidRPr="008A787F">
        <w:rPr>
          <w:rFonts w:ascii="Narkisim" w:hAnsi="Narkisim" w:cs="Narkisim"/>
          <w:rtl/>
        </w:rPr>
        <w:lastRenderedPageBreak/>
        <w:t>בי"ש (לא א)</w:t>
      </w:r>
      <w:r w:rsidRPr="008A787F">
        <w:rPr>
          <w:rFonts w:ascii="Narkisim" w:hAnsi="Narkisim" w:cs="Narkisim"/>
        </w:rPr>
        <w:t>.</w:t>
      </w:r>
    </w:p>
    <w:p w14:paraId="21712A63" w14:textId="77777777" w:rsidR="001827F6" w:rsidRPr="008A787F" w:rsidRDefault="00000000" w:rsidP="0009067A">
      <w:pPr>
        <w:bidi/>
        <w:rPr>
          <w:rFonts w:ascii="Narkisim" w:hAnsi="Narkisim" w:cs="Narkisim"/>
        </w:rPr>
      </w:pPr>
      <w:r w:rsidRPr="008A787F">
        <w:rPr>
          <w:rFonts w:ascii="Narkisim" w:hAnsi="Narkisim" w:cs="Narkisim"/>
          <w:u w:val="single"/>
          <w:rtl/>
        </w:rPr>
        <w:t>אי דאמר בכל דהו, כו"ע ל"פ דל"צ שומא וכו' דאמר חמשין ושווה חמשין</w:t>
      </w:r>
      <w:r w:rsidRPr="008A787F">
        <w:rPr>
          <w:rFonts w:ascii="Narkisim" w:hAnsi="Narkisim" w:cs="Narkisim"/>
          <w:rtl/>
        </w:rPr>
        <w:t>. ה</w:t>
      </w:r>
      <w:r w:rsidRPr="008A787F">
        <w:rPr>
          <w:rFonts w:ascii="Narkisim" w:hAnsi="Narkisim" w:cs="Narkisim"/>
          <w:b/>
          <w:bCs/>
          <w:rtl/>
        </w:rPr>
        <w:t>רשב"א</w:t>
      </w:r>
      <w:r w:rsidRPr="008A787F">
        <w:rPr>
          <w:rFonts w:ascii="Narkisim" w:hAnsi="Narkisim" w:cs="Narkisim"/>
          <w:rtl/>
        </w:rPr>
        <w:t xml:space="preserve"> כת' לאו דוקא שאמר בכל דהו, ואפי' בסתמא הוה בכל דהו </w:t>
      </w:r>
      <w:r w:rsidRPr="008A787F">
        <w:rPr>
          <w:rFonts w:ascii="Narkisim" w:hAnsi="Narkisim" w:cs="Narkisim"/>
          <w:szCs w:val="20"/>
          <w:rtl/>
        </w:rPr>
        <w:t>[והביא כן מהגמ' בסמוך</w:t>
      </w:r>
      <w:r w:rsidRPr="008A787F">
        <w:rPr>
          <w:rFonts w:ascii="Narkisim" w:hAnsi="Narkisim" w:cs="Narkisim"/>
          <w:rtl/>
        </w:rPr>
        <w:t>]. ודוקא היכא דאמר להדיא בחמשין אמרי' דקפיד. וכ"כ ה</w:t>
      </w:r>
      <w:r w:rsidRPr="008A787F">
        <w:rPr>
          <w:rFonts w:ascii="Narkisim" w:hAnsi="Narkisim" w:cs="Narkisim"/>
          <w:b/>
          <w:bCs/>
          <w:rtl/>
        </w:rPr>
        <w:t>רא"ש</w:t>
      </w:r>
      <w:r w:rsidRPr="008A787F">
        <w:rPr>
          <w:rFonts w:ascii="Narkisim" w:hAnsi="Narkisim" w:cs="Narkisim"/>
          <w:rtl/>
        </w:rPr>
        <w:t xml:space="preserve"> (ע' בסמוך). אבל ה</w:t>
      </w:r>
      <w:r w:rsidRPr="008A787F">
        <w:rPr>
          <w:rFonts w:ascii="Narkisim" w:hAnsi="Narkisim" w:cs="Narkisim"/>
          <w:b/>
          <w:bCs/>
          <w:rtl/>
        </w:rPr>
        <w:t>אחרונים</w:t>
      </w:r>
      <w:r w:rsidRPr="008A787F">
        <w:rPr>
          <w:rFonts w:ascii="Narkisim" w:hAnsi="Narkisim" w:cs="Narkisim"/>
          <w:rtl/>
        </w:rPr>
        <w:t xml:space="preserve"> דייקו מדברי התוס' דדוקא היכא דאמר להדיא בכל שהוא, אבל בסתמא לא סמכה דעתה</w:t>
      </w:r>
      <w:r w:rsidRPr="008A787F">
        <w:rPr>
          <w:rFonts w:ascii="Narkisim" w:hAnsi="Narkisim" w:cs="Narkisim"/>
        </w:rPr>
        <w:t>.</w:t>
      </w:r>
    </w:p>
    <w:p w14:paraId="0D73E6DE" w14:textId="77777777" w:rsidR="001827F6" w:rsidRPr="008A787F" w:rsidRDefault="00000000" w:rsidP="0009067A">
      <w:pPr>
        <w:bidi/>
        <w:rPr>
          <w:rFonts w:ascii="Narkisim" w:hAnsi="Narkisim" w:cs="Narkisim"/>
        </w:rPr>
      </w:pPr>
      <w:r w:rsidRPr="008A787F">
        <w:rPr>
          <w:rFonts w:ascii="Narkisim" w:hAnsi="Narkisim" w:cs="Narkisim"/>
          <w:u w:val="single"/>
          <w:rtl/>
        </w:rPr>
        <w:t>שם. בכל דהו</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דבציר מפרוטה לא שוו. משמע דדוקא משום דידוע שהוא שווה פרוטה. אבל היכא דהוה ספק האם שווה פרוטה אינה מקודשת [בתורת ודאי]. וה</w:t>
      </w:r>
      <w:r w:rsidRPr="008A787F">
        <w:rPr>
          <w:rFonts w:ascii="Narkisim" w:hAnsi="Narkisim" w:cs="Narkisim"/>
          <w:b/>
          <w:bCs/>
          <w:rtl/>
        </w:rPr>
        <w:t xml:space="preserve">ב"ח </w:t>
      </w:r>
      <w:r w:rsidRPr="008A787F">
        <w:rPr>
          <w:rFonts w:ascii="Narkisim" w:hAnsi="Narkisim" w:cs="Narkisim"/>
          <w:rtl/>
        </w:rPr>
        <w:t xml:space="preserve">(לא) הק' דבגמ' </w:t>
      </w:r>
      <w:r w:rsidRPr="008A787F">
        <w:rPr>
          <w:rFonts w:ascii="Narkisim" w:hAnsi="Narkisim" w:cs="Narkisim"/>
          <w:szCs w:val="20"/>
          <w:rtl/>
        </w:rPr>
        <w:t>(לקמן יב., הו' בתוס' ח. ד"ה אף)</w:t>
      </w:r>
      <w:r w:rsidRPr="008A787F">
        <w:rPr>
          <w:rFonts w:ascii="Narkisim" w:hAnsi="Narkisim" w:cs="Narkisim"/>
          <w:rtl/>
        </w:rPr>
        <w:t xml:space="preserve"> מבואר דאף כה"ג מהני. [וכת' דדברי רש"י לאו דוקא]. וכה"ק ה</w:t>
      </w:r>
      <w:r w:rsidRPr="008A787F">
        <w:rPr>
          <w:rFonts w:ascii="Narkisim" w:hAnsi="Narkisim" w:cs="Narkisim"/>
          <w:b/>
          <w:bCs/>
          <w:rtl/>
        </w:rPr>
        <w:t>מקנה</w:t>
      </w:r>
      <w:r w:rsidRPr="008A787F">
        <w:rPr>
          <w:rFonts w:ascii="Narkisim" w:hAnsi="Narkisim" w:cs="Narkisim"/>
          <w:rtl/>
        </w:rPr>
        <w:t xml:space="preserve"> ממש"כ </w:t>
      </w:r>
      <w:r w:rsidRPr="008A787F">
        <w:rPr>
          <w:rFonts w:ascii="Narkisim" w:hAnsi="Narkisim" w:cs="Narkisim"/>
          <w:b/>
          <w:bCs/>
          <w:rtl/>
        </w:rPr>
        <w:t>תוס</w:t>
      </w:r>
      <w:r w:rsidRPr="008A787F">
        <w:rPr>
          <w:rFonts w:ascii="Narkisim" w:hAnsi="Narkisim" w:cs="Narkisim"/>
          <w:rtl/>
        </w:rPr>
        <w:t xml:space="preserve">' </w:t>
      </w:r>
      <w:r w:rsidRPr="008A787F">
        <w:rPr>
          <w:rFonts w:ascii="Narkisim" w:hAnsi="Narkisim" w:cs="Narkisim"/>
          <w:szCs w:val="20"/>
          <w:rtl/>
        </w:rPr>
        <w:t>(ד"ה ורב יוסף)</w:t>
      </w:r>
      <w:r w:rsidRPr="008A787F">
        <w:rPr>
          <w:rFonts w:ascii="Narkisim" w:hAnsi="Narkisim" w:cs="Narkisim"/>
          <w:rtl/>
        </w:rPr>
        <w:t xml:space="preserve"> גבי שמין את השטר</w:t>
      </w:r>
      <w:r w:rsidRPr="008A787F">
        <w:rPr>
          <w:rFonts w:ascii="Narkisim" w:hAnsi="Narkisim" w:cs="Narkisim"/>
        </w:rPr>
        <w:t>.</w:t>
      </w:r>
    </w:p>
    <w:p w14:paraId="326C9064"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מקנה</w:t>
      </w:r>
      <w:r w:rsidRPr="008A787F">
        <w:rPr>
          <w:rFonts w:ascii="Narkisim" w:hAnsi="Narkisim"/>
          <w:rtl/>
        </w:rPr>
        <w:t xml:space="preserve"> ביאר דסמכא דעתה שאם אינו שווה פרוטה רבנן יבטלו את הקידושין</w:t>
      </w:r>
      <w:r w:rsidRPr="008A787F">
        <w:rPr>
          <w:rFonts w:ascii="Narkisim" w:hAnsi="Narkisim"/>
        </w:rPr>
        <w:t>.</w:t>
      </w:r>
    </w:p>
    <w:p w14:paraId="09EC1995" w14:textId="77777777" w:rsidR="001827F6" w:rsidRPr="008A787F" w:rsidRDefault="00000000" w:rsidP="0009067A">
      <w:pPr>
        <w:bidi/>
        <w:rPr>
          <w:rFonts w:ascii="Narkisim" w:hAnsi="Narkisim" w:cs="Narkisim"/>
        </w:rPr>
      </w:pPr>
      <w:r w:rsidRPr="008A787F">
        <w:rPr>
          <w:rFonts w:ascii="Narkisim" w:hAnsi="Narkisim" w:cs="Narkisim"/>
          <w:rtl/>
        </w:rPr>
        <w:t xml:space="preserve">ובחי' </w:t>
      </w:r>
      <w:r w:rsidRPr="008A787F">
        <w:rPr>
          <w:rFonts w:ascii="Narkisim" w:hAnsi="Narkisim" w:cs="Narkisim"/>
          <w:b/>
          <w:bCs/>
          <w:rtl/>
        </w:rPr>
        <w:t>תלמיד הרשב"א</w:t>
      </w:r>
      <w:r w:rsidRPr="008A787F">
        <w:rPr>
          <w:rFonts w:ascii="Narkisim" w:hAnsi="Narkisim" w:cs="Narkisim"/>
          <w:rtl/>
        </w:rPr>
        <w:t xml:space="preserve"> ביאר דאע"ג דאמרי' (לקמן מז:) מלוה ופרוטה דעתה אפרוטה, ה"מ דיהבה ב' דברים לפנינו א' בעין וא' אינו בעין. דדעתו יותר במה שבעין. אבל היכא דתרוייהו בעין</w:t>
      </w:r>
      <w:r w:rsidRPr="008A787F">
        <w:rPr>
          <w:rFonts w:ascii="Narkisim" w:hAnsi="Narkisim" w:cs="Narkisim"/>
        </w:rPr>
        <w:t>.</w:t>
      </w:r>
    </w:p>
    <w:p w14:paraId="419E2705" w14:textId="77777777" w:rsidR="001827F6" w:rsidRPr="008A787F" w:rsidRDefault="00000000" w:rsidP="0009067A">
      <w:pPr>
        <w:bidi/>
        <w:rPr>
          <w:rFonts w:ascii="Narkisim" w:hAnsi="Narkisim" w:cs="Narkisim"/>
        </w:rPr>
      </w:pPr>
      <w:r w:rsidRPr="008A787F">
        <w:rPr>
          <w:rFonts w:ascii="Narkisim" w:hAnsi="Narkisim" w:cs="Narkisim"/>
          <w:u w:val="single"/>
          <w:rtl/>
        </w:rPr>
        <w:t>לעיל. דאקדיש בשיראי</w:t>
      </w:r>
      <w:r w:rsidRPr="008A787F">
        <w:rPr>
          <w:rFonts w:ascii="Narkisim" w:hAnsi="Narkisim" w:cs="Narkisim"/>
          <w:rtl/>
        </w:rPr>
        <w:t xml:space="preserve">. </w:t>
      </w:r>
      <w:r w:rsidRPr="008A787F">
        <w:rPr>
          <w:rFonts w:ascii="Narkisim" w:hAnsi="Narkisim" w:cs="Narkisim"/>
          <w:b/>
          <w:bCs/>
          <w:rtl/>
        </w:rPr>
        <w:t>תוס</w:t>
      </w:r>
      <w:r w:rsidRPr="008A787F">
        <w:rPr>
          <w:rFonts w:ascii="Narkisim" w:hAnsi="Narkisim" w:cs="Narkisim"/>
          <w:rtl/>
        </w:rPr>
        <w:t xml:space="preserve">' </w:t>
      </w:r>
      <w:r w:rsidRPr="008A787F">
        <w:rPr>
          <w:rFonts w:ascii="Narkisim" w:hAnsi="Narkisim" w:cs="Narkisim"/>
          <w:szCs w:val="20"/>
          <w:rtl/>
        </w:rPr>
        <w:t>(ט. ד"ה והלכתא)</w:t>
      </w:r>
      <w:r w:rsidRPr="008A787F">
        <w:rPr>
          <w:rFonts w:ascii="Narkisim" w:hAnsi="Narkisim" w:cs="Narkisim"/>
          <w:rtl/>
        </w:rPr>
        <w:t xml:space="preserve"> הביאו בשם </w:t>
      </w:r>
      <w:r w:rsidRPr="008A787F">
        <w:rPr>
          <w:rFonts w:ascii="Narkisim" w:hAnsi="Narkisim" w:cs="Narkisim"/>
          <w:b/>
          <w:bCs/>
          <w:rtl/>
        </w:rPr>
        <w:t>ר"ת</w:t>
      </w:r>
      <w:r w:rsidRPr="008A787F">
        <w:rPr>
          <w:rFonts w:ascii="Narkisim" w:hAnsi="Narkisim" w:cs="Narkisim"/>
          <w:rtl/>
        </w:rPr>
        <w:t xml:space="preserve"> דדוקא שיראי, דשומתן ידועין קצת, ואין רגילין לטעות בו כ"כ. אבל אבנים טובות ומרגליות, דרגילין לטעות בהרבה יותר משוויים צריכין שומא, דלא סמכא דעתה. ולפיכך נהגו לקדש בטבעת שאין בה אבן</w:t>
      </w:r>
      <w:r w:rsidRPr="008A787F">
        <w:rPr>
          <w:rFonts w:ascii="Narkisim" w:hAnsi="Narkisim" w:cs="Narkisim"/>
        </w:rPr>
        <w:t>.</w:t>
      </w:r>
    </w:p>
    <w:p w14:paraId="6B4BC600"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רשב"א</w:t>
      </w:r>
      <w:r w:rsidRPr="008A787F">
        <w:rPr>
          <w:rFonts w:ascii="Narkisim" w:hAnsi="Narkisim"/>
          <w:rtl/>
        </w:rPr>
        <w:t xml:space="preserve"> (לקמן ט.) הביא דברי ר"ת דרבה ורב יוסף פליגי בכל אופן אי צריך שומא. ופסק הגמ' (ט.) הילכתא שיראי אי"צ שומא הוא כרבה במקצת, דוקא בשיראי. ואילו בדבר דרגילין לטעות אין הלכה כרבה. אבל ה</w:t>
      </w:r>
      <w:r w:rsidRPr="008A787F">
        <w:rPr>
          <w:rFonts w:ascii="Narkisim" w:hAnsi="Narkisim"/>
          <w:b/>
          <w:bCs/>
          <w:rtl/>
        </w:rPr>
        <w:t>ריטב"א</w:t>
      </w:r>
      <w:r w:rsidRPr="008A787F">
        <w:rPr>
          <w:rFonts w:ascii="Narkisim" w:hAnsi="Narkisim"/>
          <w:rtl/>
        </w:rPr>
        <w:t xml:space="preserve"> (ט.) הביא דברי ר"ת דכוונת הגמ' דאף לרבה דוקא שיראין אין צריכין שומא</w:t>
      </w:r>
      <w:r w:rsidRPr="008A787F">
        <w:rPr>
          <w:rStyle w:val="ac"/>
          <w:rFonts w:ascii="Narkisim" w:hAnsi="Narkisim"/>
          <w:rtl/>
        </w:rPr>
        <w:footnoteReference w:id="336"/>
      </w:r>
      <w:r w:rsidRPr="008A787F">
        <w:rPr>
          <w:rFonts w:ascii="Narkisim" w:hAnsi="Narkisim"/>
        </w:rPr>
        <w:t xml:space="preserve">. </w:t>
      </w:r>
      <w:r w:rsidRPr="008A787F">
        <w:rPr>
          <w:rFonts w:ascii="Narkisim" w:hAnsi="Narkisim"/>
          <w:rtl/>
        </w:rPr>
        <w:t>וכ"כ ב</w:t>
      </w:r>
      <w:r w:rsidRPr="008A787F">
        <w:rPr>
          <w:rFonts w:ascii="Narkisim" w:hAnsi="Narkisim"/>
          <w:b/>
          <w:bCs/>
          <w:rtl/>
        </w:rPr>
        <w:t>תוס' ריה"ז</w:t>
      </w:r>
      <w:r w:rsidRPr="008A787F">
        <w:rPr>
          <w:rFonts w:ascii="Narkisim" w:hAnsi="Narkisim"/>
          <w:rtl/>
        </w:rPr>
        <w:t xml:space="preserve"> (בשם קצת פירושים) דדברי רבה דשיראין אי"צ שומא הוה דוקא בשיראי דבקיאי כו"ע בשומא דידהו סמכא דעתא. אבל בשאר מילי צריכי שומא [אף לרבה]</w:t>
      </w:r>
      <w:r w:rsidRPr="008A787F">
        <w:rPr>
          <w:rFonts w:ascii="Narkisim" w:hAnsi="Narkisim"/>
        </w:rPr>
        <w:t>.</w:t>
      </w:r>
    </w:p>
    <w:p w14:paraId="54F7F060"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 xml:space="preserve">רא"ש </w:t>
      </w:r>
      <w:r w:rsidRPr="008A787F">
        <w:rPr>
          <w:rFonts w:ascii="Narkisim" w:hAnsi="Narkisim"/>
          <w:rtl/>
        </w:rPr>
        <w:t>חלק דאין דרך לעשות שומא לטבעת של קידושין, ולל"ק היכא דאמר בכל דהו אי"צ שומא. [אבל דעת ר"ת מבואר דאף בלא שומא אמרי' דלא סמכא דעתה, אא"כ אמר להדיא בכל דהו]</w:t>
      </w:r>
      <w:r w:rsidRPr="008A787F">
        <w:rPr>
          <w:rFonts w:ascii="Narkisim" w:hAnsi="Narkisim"/>
        </w:rPr>
        <w:t>.</w:t>
      </w:r>
    </w:p>
    <w:p w14:paraId="46CD6ED0"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רמב"ם</w:t>
      </w:r>
      <w:r w:rsidRPr="008A787F">
        <w:rPr>
          <w:rFonts w:ascii="Narkisim" w:hAnsi="Narkisim" w:cs="Narkisim"/>
          <w:rtl/>
        </w:rPr>
        <w:t xml:space="preserve"> (ז יח) כתב דאיירי בשיראי של משי דהאשה מתאוה להם</w:t>
      </w:r>
      <w:r w:rsidRPr="008A787F">
        <w:rPr>
          <w:rStyle w:val="ac"/>
          <w:rFonts w:ascii="Narkisim" w:hAnsi="Narkisim" w:cs="Narkisim"/>
          <w:rtl/>
        </w:rPr>
        <w:footnoteReference w:id="337"/>
      </w:r>
      <w:r w:rsidRPr="008A787F">
        <w:rPr>
          <w:rFonts w:ascii="Narkisim" w:hAnsi="Narkisim" w:cs="Narkisim"/>
        </w:rPr>
        <w:t xml:space="preserve">. </w:t>
      </w:r>
      <w:r w:rsidRPr="008A787F">
        <w:rPr>
          <w:rFonts w:ascii="Narkisim" w:hAnsi="Narkisim" w:cs="Narkisim"/>
          <w:rtl/>
        </w:rPr>
        <w:t>וה</w:t>
      </w:r>
      <w:r w:rsidRPr="008A787F">
        <w:rPr>
          <w:rFonts w:ascii="Narkisim" w:hAnsi="Narkisim" w:cs="Narkisim"/>
          <w:b/>
          <w:bCs/>
          <w:rtl/>
        </w:rPr>
        <w:t>ר"ן</w:t>
      </w:r>
      <w:r w:rsidRPr="008A787F">
        <w:rPr>
          <w:rFonts w:ascii="Narkisim" w:hAnsi="Narkisim" w:cs="Narkisim"/>
          <w:rtl/>
        </w:rPr>
        <w:t xml:space="preserve"> ביאר דמש"ה גמרה נפשא בלא שומא</w:t>
      </w:r>
      <w:r w:rsidRPr="008A787F">
        <w:rPr>
          <w:rFonts w:ascii="Narkisim" w:hAnsi="Narkisim" w:cs="Narkisim"/>
        </w:rPr>
        <w:t>.</w:t>
      </w:r>
    </w:p>
    <w:p w14:paraId="5220F688" w14:textId="77777777" w:rsidR="001827F6" w:rsidRPr="008A787F" w:rsidRDefault="00000000" w:rsidP="0009067A">
      <w:pPr>
        <w:pStyle w:val="aa"/>
        <w:bidi/>
        <w:rPr>
          <w:rFonts w:ascii="Narkisim" w:hAnsi="Narkisim"/>
        </w:rPr>
      </w:pPr>
      <w:r w:rsidRPr="008A787F">
        <w:rPr>
          <w:rFonts w:ascii="Narkisim" w:hAnsi="Narkisim"/>
          <w:u w:val="single"/>
          <w:rtl/>
        </w:rPr>
        <w:t>רש"י ד"ה אי דאמר.</w:t>
      </w:r>
      <w:r w:rsidRPr="008A787F">
        <w:rPr>
          <w:rFonts w:ascii="Narkisim" w:hAnsi="Narkisim"/>
          <w:rtl/>
        </w:rPr>
        <w:t xml:space="preserve"> התקדשי בנ' זוז, ואלו הדמיהם. אבל בפשוטו משמע דאמר התקדשי באלו, ושווים נ'. [וכ"כ ה</w:t>
      </w:r>
      <w:r w:rsidRPr="008A787F">
        <w:rPr>
          <w:rFonts w:ascii="Narkisim" w:hAnsi="Narkisim"/>
          <w:b/>
          <w:bCs/>
          <w:rtl/>
        </w:rPr>
        <w:t>מאירי</w:t>
      </w:r>
      <w:r w:rsidRPr="008A787F">
        <w:rPr>
          <w:rFonts w:ascii="Narkisim" w:hAnsi="Narkisim"/>
          <w:rtl/>
        </w:rPr>
        <w:t>]. וה</w:t>
      </w:r>
      <w:r w:rsidRPr="008A787F">
        <w:rPr>
          <w:rFonts w:ascii="Narkisim" w:hAnsi="Narkisim"/>
          <w:b/>
          <w:bCs/>
          <w:rtl/>
        </w:rPr>
        <w:t>אבנ"מ</w:t>
      </w:r>
      <w:r w:rsidRPr="008A787F">
        <w:rPr>
          <w:rFonts w:ascii="Narkisim" w:hAnsi="Narkisim"/>
          <w:rtl/>
        </w:rPr>
        <w:t xml:space="preserve"> (לא א) ביאר דרש"י ס"ל דכה"ג דאמר ששווים נ', ונמצא שאינו שווה נ', הוה ככל דין אונאה בעלמא. ואם הוה פחות משתות, המקח קיים כדין אונאה. [וע"ע בפוסקים]</w:t>
      </w:r>
      <w:r w:rsidRPr="008A787F">
        <w:rPr>
          <w:rFonts w:ascii="Narkisim" w:hAnsi="Narkisim"/>
        </w:rPr>
        <w:t>.</w:t>
      </w:r>
    </w:p>
    <w:p w14:paraId="559E987F" w14:textId="77777777" w:rsidR="001827F6" w:rsidRPr="008A787F" w:rsidRDefault="00000000" w:rsidP="0009067A">
      <w:pPr>
        <w:bidi/>
        <w:rPr>
          <w:rFonts w:ascii="Narkisim" w:hAnsi="Narkisim" w:cs="Narkisim"/>
        </w:rPr>
      </w:pPr>
      <w:r w:rsidRPr="008A787F">
        <w:rPr>
          <w:rFonts w:ascii="Narkisim" w:hAnsi="Narkisim" w:cs="Narkisim"/>
          <w:u w:val="single"/>
          <w:rtl/>
        </w:rPr>
        <w:t>לא סמכה דעתה</w:t>
      </w:r>
      <w:r w:rsidRPr="008A787F">
        <w:rPr>
          <w:rFonts w:ascii="Narkisim" w:hAnsi="Narkisim" w:cs="Narkisim"/>
          <w:rtl/>
        </w:rPr>
        <w:t>. ולל"ב החסרון משום דלא קייץ</w:t>
      </w:r>
      <w:r w:rsidRPr="008A787F">
        <w:rPr>
          <w:rStyle w:val="ac"/>
          <w:rFonts w:ascii="Narkisim" w:hAnsi="Narkisim" w:cs="Narkisim"/>
          <w:rtl/>
        </w:rPr>
        <w:footnoteReference w:id="338"/>
      </w:r>
      <w:r w:rsidRPr="008A787F">
        <w:rPr>
          <w:rFonts w:ascii="Narkisim" w:hAnsi="Narkisim" w:cs="Narkisim"/>
        </w:rPr>
        <w:t>.</w:t>
      </w:r>
    </w:p>
    <w:p w14:paraId="404D18DA"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מאירי</w:t>
      </w:r>
      <w:r w:rsidRPr="008A787F">
        <w:rPr>
          <w:rFonts w:ascii="Narkisim" w:hAnsi="Narkisim"/>
          <w:rtl/>
        </w:rPr>
        <w:t xml:space="preserve"> כתב דדוקא היכא דאמר בנ', אבל כל היכא דאינו מזכיר סך השווי, הו"ל כאומר בכל דהו, במה שהן. ואפי' אמרה סבורה הייתי שהוא שוה יותר ולא היה בלבי להתקדש אלא בערך כך, הוה דברים שבלב ואינה דברים</w:t>
      </w:r>
      <w:r w:rsidRPr="008A787F">
        <w:rPr>
          <w:rStyle w:val="ac"/>
          <w:rFonts w:ascii="Narkisim" w:hAnsi="Narkisim"/>
          <w:rtl/>
        </w:rPr>
        <w:footnoteReference w:id="339"/>
      </w:r>
      <w:r w:rsidRPr="008A787F">
        <w:rPr>
          <w:rFonts w:ascii="Narkisim" w:hAnsi="Narkisim"/>
        </w:rPr>
        <w:t>.</w:t>
      </w:r>
    </w:p>
    <w:p w14:paraId="68BF3F6E" w14:textId="77777777" w:rsidR="001827F6" w:rsidRPr="008A787F" w:rsidRDefault="00000000" w:rsidP="0009067A">
      <w:pPr>
        <w:pStyle w:val="a7"/>
        <w:bidi/>
        <w:rPr>
          <w:rFonts w:ascii="Narkisim" w:hAnsi="Narkisim"/>
        </w:rPr>
      </w:pPr>
      <w:r w:rsidRPr="008A787F">
        <w:rPr>
          <w:rFonts w:ascii="Narkisim" w:hAnsi="Narkisim"/>
          <w:rtl/>
        </w:rPr>
        <w:t xml:space="preserve">אבל בדעת </w:t>
      </w:r>
      <w:r w:rsidRPr="008A787F">
        <w:rPr>
          <w:rFonts w:ascii="Narkisim" w:hAnsi="Narkisim"/>
          <w:b/>
          <w:bCs/>
          <w:rtl/>
        </w:rPr>
        <w:t>ר"ת</w:t>
      </w:r>
      <w:r w:rsidRPr="008A787F">
        <w:rPr>
          <w:rFonts w:ascii="Narkisim" w:hAnsi="Narkisim"/>
          <w:rtl/>
        </w:rPr>
        <w:t xml:space="preserve"> (הנ"ל) מבואר דאין בזה חסרון דברים שבלב. [</w:t>
      </w:r>
      <w:r w:rsidRPr="008A787F">
        <w:rPr>
          <w:rFonts w:ascii="Narkisim" w:hAnsi="Narkisim"/>
          <w:szCs w:val="20"/>
          <w:rtl/>
        </w:rPr>
        <w:t>וצ"ל דכיון דהטעות מצוי, הוה כעין בליבו ובלב כל אדם</w:t>
      </w:r>
      <w:r w:rsidRPr="008A787F">
        <w:rPr>
          <w:rFonts w:ascii="Narkisim" w:hAnsi="Narkisim"/>
          <w:rtl/>
        </w:rPr>
        <w:t>]</w:t>
      </w:r>
      <w:r w:rsidRPr="008A787F">
        <w:rPr>
          <w:rFonts w:ascii="Narkisim" w:hAnsi="Narkisim"/>
        </w:rPr>
        <w:t>.</w:t>
      </w:r>
    </w:p>
    <w:p w14:paraId="0BF14FCE" w14:textId="77777777" w:rsidR="001827F6" w:rsidRPr="008A787F" w:rsidRDefault="00000000" w:rsidP="0009067A">
      <w:pPr>
        <w:bidi/>
        <w:rPr>
          <w:rFonts w:ascii="Narkisim" w:hAnsi="Narkisim" w:cs="Narkisim"/>
        </w:rPr>
      </w:pPr>
      <w:r w:rsidRPr="008A787F">
        <w:rPr>
          <w:rFonts w:ascii="Narkisim" w:hAnsi="Narkisim" w:cs="Narkisim"/>
          <w:u w:val="single"/>
          <w:rtl/>
        </w:rPr>
        <w:lastRenderedPageBreak/>
        <w:t>א"ד בכל דהו 'נמי' פליגי וכו'</w:t>
      </w:r>
      <w:r w:rsidRPr="008A787F">
        <w:rPr>
          <w:rFonts w:ascii="Narkisim" w:hAnsi="Narkisim" w:cs="Narkisim"/>
          <w:rtl/>
        </w:rPr>
        <w:t>. משמע דפליגי בין בחמשין, ובין בכל דהו. אבל ה</w:t>
      </w:r>
      <w:r w:rsidRPr="008A787F">
        <w:rPr>
          <w:rFonts w:ascii="Narkisim" w:hAnsi="Narkisim" w:cs="Narkisim"/>
          <w:b/>
          <w:bCs/>
          <w:rtl/>
        </w:rPr>
        <w:t>מהרש"א</w:t>
      </w:r>
      <w:r w:rsidRPr="008A787F">
        <w:rPr>
          <w:rFonts w:ascii="Narkisim" w:hAnsi="Narkisim" w:cs="Narkisim"/>
          <w:rtl/>
        </w:rPr>
        <w:t xml:space="preserve"> (ח.) דייק מדברי ה</w:t>
      </w:r>
      <w:r w:rsidRPr="008A787F">
        <w:rPr>
          <w:rFonts w:ascii="Narkisim" w:hAnsi="Narkisim" w:cs="Narkisim"/>
          <w:b/>
          <w:bCs/>
          <w:rtl/>
        </w:rPr>
        <w:t>תוס</w:t>
      </w:r>
      <w:r w:rsidRPr="008A787F">
        <w:rPr>
          <w:rFonts w:ascii="Narkisim" w:hAnsi="Narkisim" w:cs="Narkisim"/>
          <w:rtl/>
        </w:rPr>
        <w:t>' (ח. ד"ה מנא, וט. בסוד"ה והלכתא) דל"ג נמי. ולל"ב בחמישין מודה רבה דלא מהני. וה</w:t>
      </w:r>
      <w:r w:rsidRPr="008A787F">
        <w:rPr>
          <w:rFonts w:ascii="Narkisim" w:hAnsi="Narkisim" w:cs="Narkisim"/>
          <w:b/>
          <w:bCs/>
          <w:rtl/>
        </w:rPr>
        <w:t>גר"א</w:t>
      </w:r>
      <w:r w:rsidRPr="008A787F">
        <w:rPr>
          <w:rFonts w:ascii="Narkisim" w:hAnsi="Narkisim" w:cs="Narkisim"/>
          <w:rtl/>
        </w:rPr>
        <w:t xml:space="preserve"> (לא א בסופו) דחה דפליגי בתרוייהו. והוה ב' פלוגתות. דאף לל"ב היכא דאמר בנ' לרב יוסף יש חסרון בגמירות דעת. [ודוחק מנלן דפליגי בתרתי]</w:t>
      </w:r>
      <w:r w:rsidRPr="008A787F">
        <w:rPr>
          <w:rFonts w:ascii="Narkisim" w:hAnsi="Narkisim" w:cs="Narkisim"/>
        </w:rPr>
        <w:t>.</w:t>
      </w:r>
    </w:p>
    <w:p w14:paraId="438F5A71" w14:textId="77777777" w:rsidR="001827F6" w:rsidRPr="008A787F" w:rsidRDefault="00000000" w:rsidP="0009067A">
      <w:pPr>
        <w:pStyle w:val="aa"/>
        <w:bidi/>
        <w:rPr>
          <w:rFonts w:ascii="Narkisim" w:hAnsi="Narkisim"/>
        </w:rPr>
      </w:pPr>
      <w:r w:rsidRPr="008A787F">
        <w:rPr>
          <w:rFonts w:ascii="Narkisim" w:hAnsi="Narkisim"/>
          <w:u w:val="single"/>
          <w:rtl/>
        </w:rPr>
        <w:t>תוד"ה ורב יוסף</w:t>
      </w:r>
      <w:r w:rsidRPr="008A787F">
        <w:rPr>
          <w:rFonts w:ascii="Narkisim" w:hAnsi="Narkisim"/>
          <w:rtl/>
        </w:rPr>
        <w:t xml:space="preserve">. ומשמע שמין את הנייר לאחר קידושין. </w:t>
      </w:r>
      <w:r w:rsidRPr="008A787F">
        <w:rPr>
          <w:rFonts w:ascii="Narkisim" w:hAnsi="Narkisim"/>
          <w:b/>
          <w:bCs/>
          <w:rtl/>
        </w:rPr>
        <w:t>רע"א</w:t>
      </w:r>
      <w:r w:rsidRPr="008A787F">
        <w:rPr>
          <w:rFonts w:ascii="Narkisim" w:hAnsi="Narkisim"/>
          <w:rtl/>
        </w:rPr>
        <w:t xml:space="preserve"> ביאר דאל"כ ניכר דכוונתם לקדש בדמי הנייר. ורע"א הביא דיש אוקימתא (לקמן שם) דאיירי בקידושי שטר, ויש אוקימתא דאיירי בשטר חוב, וכתב דבשטר חוב שפיר י"ל דשמו את הנייר מעיקרא. ואפ"ה נח' בדין מלוה ופרוטה [עי"ש]</w:t>
      </w:r>
      <w:r w:rsidRPr="008A787F">
        <w:rPr>
          <w:rFonts w:ascii="Narkisim" w:hAnsi="Narkisim"/>
        </w:rPr>
        <w:t>.</w:t>
      </w:r>
    </w:p>
    <w:p w14:paraId="6D8D7B43" w14:textId="77777777" w:rsidR="001827F6" w:rsidRPr="008A787F" w:rsidRDefault="00000000" w:rsidP="0009067A">
      <w:pPr>
        <w:bidi/>
        <w:rPr>
          <w:rFonts w:ascii="Narkisim" w:hAnsi="Narkisim" w:cs="Narkisim"/>
        </w:rPr>
      </w:pPr>
      <w:r w:rsidRPr="008A787F">
        <w:rPr>
          <w:rFonts w:ascii="Narkisim" w:hAnsi="Narkisim" w:cs="Narkisim"/>
          <w:u w:val="single"/>
          <w:rtl/>
        </w:rPr>
        <w:t>מה כסף דקייץ וכו'</w:t>
      </w:r>
      <w:r w:rsidRPr="008A787F">
        <w:rPr>
          <w:rFonts w:ascii="Narkisim" w:hAnsi="Narkisim" w:cs="Narkisim"/>
          <w:rtl/>
        </w:rPr>
        <w:t>. דמטבע הוה דבר שיש לו שווי מסויים. וצ"ב לדעת ה</w:t>
      </w:r>
      <w:r w:rsidRPr="008A787F">
        <w:rPr>
          <w:rFonts w:ascii="Narkisim" w:hAnsi="Narkisim" w:cs="Narkisim"/>
          <w:b/>
          <w:bCs/>
          <w:rtl/>
        </w:rPr>
        <w:t>ראשונים</w:t>
      </w:r>
      <w:r w:rsidRPr="008A787F">
        <w:rPr>
          <w:rFonts w:ascii="Narkisim" w:hAnsi="Narkisim" w:cs="Narkisim"/>
          <w:rtl/>
        </w:rPr>
        <w:t xml:space="preserve"> (וכ"כ ה</w:t>
      </w:r>
      <w:r w:rsidRPr="008A787F">
        <w:rPr>
          <w:rFonts w:ascii="Narkisim" w:hAnsi="Narkisim" w:cs="Narkisim"/>
          <w:b/>
          <w:bCs/>
          <w:rtl/>
        </w:rPr>
        <w:t>אבנ"מ</w:t>
      </w:r>
      <w:r w:rsidRPr="008A787F">
        <w:rPr>
          <w:rFonts w:ascii="Narkisim" w:hAnsi="Narkisim" w:cs="Narkisim"/>
          <w:rtl/>
        </w:rPr>
        <w:t xml:space="preserve"> כז א בדעת הרמב"ם) ד'כסף' דקרא הוה מתכת כסף [ואף כשאינו יוצא בהוצאה]. א"כ אמאי חשיב קייץ. ואפשר דמ"מ סתם כסף בפסוק הוא באופן שעשו ממנו מטבע ע"פ מנהג האומות</w:t>
      </w:r>
      <w:r w:rsidRPr="008A787F">
        <w:rPr>
          <w:rFonts w:ascii="Narkisim" w:hAnsi="Narkisim" w:cs="Narkisim"/>
        </w:rPr>
        <w:t>.</w:t>
      </w:r>
    </w:p>
    <w:p w14:paraId="67BEADDA" w14:textId="77777777" w:rsidR="001827F6" w:rsidRPr="008A787F" w:rsidRDefault="00000000" w:rsidP="0009067A">
      <w:pPr>
        <w:pStyle w:val="a8"/>
        <w:bidi/>
        <w:rPr>
          <w:rFonts w:ascii="Narkisim" w:hAnsi="Narkisim"/>
        </w:rPr>
      </w:pPr>
      <w:r w:rsidRPr="008A787F">
        <w:rPr>
          <w:rFonts w:ascii="Narkisim" w:hAnsi="Narkisim"/>
          <w:rtl/>
        </w:rPr>
        <w:t>ולצד באחרונים (ע' לעיל ב.) דגדר שווה כסף הוא נחשב במקום כסף, משום שיכול להשיג עי"ז כסף. י"ל דזהו כוונת קייץ. שיהא מסויים שיכול להשיג ע"י כסף</w:t>
      </w:r>
      <w:r w:rsidRPr="008A787F">
        <w:rPr>
          <w:rFonts w:ascii="Narkisim" w:hAnsi="Narkisim"/>
        </w:rPr>
        <w:t>.</w:t>
      </w:r>
    </w:p>
    <w:p w14:paraId="19206F6C" w14:textId="77777777" w:rsidR="001827F6" w:rsidRPr="008A787F" w:rsidRDefault="00000000" w:rsidP="0009067A">
      <w:pPr>
        <w:pStyle w:val="3"/>
        <w:bidi/>
        <w:rPr>
          <w:rFonts w:ascii="Narkisim" w:hAnsi="Narkisim"/>
        </w:rPr>
      </w:pPr>
      <w:r w:rsidRPr="008A787F">
        <w:rPr>
          <w:rFonts w:ascii="Narkisim" w:hAnsi="Narkisim"/>
          <w:rtl/>
        </w:rPr>
        <w:t>דף ח</w:t>
      </w:r>
      <w:r w:rsidRPr="008A787F">
        <w:rPr>
          <w:rFonts w:ascii="Narkisim" w:hAnsi="Narkisim"/>
        </w:rPr>
        <w:t>.</w:t>
      </w:r>
    </w:p>
    <w:p w14:paraId="0C5F32F1" w14:textId="77777777" w:rsidR="001827F6" w:rsidRPr="008A787F" w:rsidRDefault="00000000" w:rsidP="0009067A">
      <w:pPr>
        <w:bidi/>
        <w:rPr>
          <w:rFonts w:ascii="Narkisim" w:hAnsi="Narkisim" w:cs="Narkisim"/>
        </w:rPr>
      </w:pPr>
      <w:r w:rsidRPr="008A787F">
        <w:rPr>
          <w:rFonts w:ascii="Narkisim" w:hAnsi="Narkisim" w:cs="Narkisim"/>
          <w:u w:val="single"/>
          <w:rtl/>
        </w:rPr>
        <w:t>אף שווה כסף דקייץ</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משום דילפי' ישיב שווה כסף ככסף, הילכך בעינן קייץ. וכן דעת </w:t>
      </w:r>
      <w:r w:rsidRPr="008A787F">
        <w:rPr>
          <w:rFonts w:ascii="Narkisim" w:hAnsi="Narkisim" w:cs="Narkisim"/>
          <w:b/>
          <w:bCs/>
          <w:rtl/>
        </w:rPr>
        <w:t>תוס</w:t>
      </w:r>
      <w:r w:rsidRPr="008A787F">
        <w:rPr>
          <w:rFonts w:ascii="Narkisim" w:hAnsi="Narkisim" w:cs="Narkisim"/>
          <w:rtl/>
        </w:rPr>
        <w:t>' (לעיל ב.) דשווה כסף בקידושין נלמד מעבד עברי, ומגזיה"כ דישיב [עי"ש]. אמנם דעת ה</w:t>
      </w:r>
      <w:r w:rsidRPr="008A787F">
        <w:rPr>
          <w:rFonts w:ascii="Narkisim" w:hAnsi="Narkisim" w:cs="Narkisim"/>
          <w:b/>
          <w:bCs/>
          <w:rtl/>
        </w:rPr>
        <w:t>רמב"ן</w:t>
      </w:r>
      <w:r w:rsidRPr="008A787F">
        <w:rPr>
          <w:rFonts w:ascii="Narkisim" w:hAnsi="Narkisim" w:cs="Narkisim"/>
          <w:rtl/>
        </w:rPr>
        <w:t xml:space="preserve"> (ושא"ר שם, והתוס' רי"ד כאן) היכא דמקבלת מדעתה ידעינן מסברא דמהני שווה כסף. [ודוקא היכא דפורע בעל כרחו צריך גזיה"כ לענין שווה כסף]</w:t>
      </w:r>
      <w:r w:rsidRPr="008A787F">
        <w:rPr>
          <w:rFonts w:ascii="Narkisim" w:hAnsi="Narkisim" w:cs="Narkisim"/>
        </w:rPr>
        <w:t>.</w:t>
      </w:r>
    </w:p>
    <w:p w14:paraId="3B31FD93"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אבנ"מ</w:t>
      </w:r>
      <w:r w:rsidRPr="008A787F">
        <w:rPr>
          <w:rFonts w:ascii="Narkisim" w:hAnsi="Narkisim"/>
          <w:rtl/>
        </w:rPr>
        <w:t xml:space="preserve"> (כז ג בסופו) הק' לדעת הראשונים דשווה כסף אינו גזיה"כ, א"כ אמאי בעינן דומיא דכסף. וכיון דנתרצית להתקדש אמאי לא יהני. וכת' דאפ"ה ילפי' [בהיקש] דכל שאינו כמו כסף דקיץ לא מהני ריצוי דידה, והוה כמו פחות משווה פרוטה כיון דאינו כסף כלל</w:t>
      </w:r>
      <w:r w:rsidRPr="008A787F">
        <w:rPr>
          <w:rFonts w:ascii="Narkisim" w:hAnsi="Narkisim"/>
        </w:rPr>
        <w:t>.</w:t>
      </w:r>
    </w:p>
    <w:p w14:paraId="07D9C8D2" w14:textId="77777777" w:rsidR="001827F6" w:rsidRPr="008A787F" w:rsidRDefault="00000000" w:rsidP="0009067A">
      <w:pPr>
        <w:pStyle w:val="aa"/>
        <w:bidi/>
        <w:rPr>
          <w:rFonts w:ascii="Narkisim" w:hAnsi="Narkisim"/>
        </w:rPr>
      </w:pPr>
      <w:r w:rsidRPr="008A787F">
        <w:rPr>
          <w:rFonts w:ascii="Narkisim" w:hAnsi="Narkisim"/>
          <w:u w:val="single"/>
          <w:rtl/>
        </w:rPr>
        <w:t>תוד"ה אף שווה</w:t>
      </w:r>
      <w:r w:rsidRPr="008A787F">
        <w:rPr>
          <w:rFonts w:ascii="Narkisim" w:hAnsi="Narkisim"/>
          <w:rtl/>
        </w:rPr>
        <w:t>. וקא מעיין בה אי אית ביה ש"פ וכו' דלא כרב יוסף. וה</w:t>
      </w:r>
      <w:r w:rsidRPr="008A787F">
        <w:rPr>
          <w:rFonts w:ascii="Narkisim" w:hAnsi="Narkisim"/>
          <w:b/>
          <w:bCs/>
          <w:rtl/>
        </w:rPr>
        <w:t>חזו"א</w:t>
      </w:r>
      <w:r w:rsidRPr="008A787F">
        <w:rPr>
          <w:rFonts w:ascii="Narkisim" w:hAnsi="Narkisim"/>
          <w:rtl/>
        </w:rPr>
        <w:t xml:space="preserve"> תי' דהתם ידוע בערך כמה שווה, דכל הספק האם שווה חצי פרוטה או פרוטה, וא"כ ההפרש הוה פחות מפרוטה. וליכא נחשב חסרון שומא</w:t>
      </w:r>
      <w:r w:rsidRPr="008A787F">
        <w:rPr>
          <w:rFonts w:ascii="Narkisim" w:hAnsi="Narkisim"/>
        </w:rPr>
        <w:t>.</w:t>
      </w:r>
    </w:p>
    <w:p w14:paraId="48F9E0A7"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חזו"א</w:t>
      </w:r>
      <w:r w:rsidRPr="008A787F">
        <w:rPr>
          <w:rFonts w:ascii="Narkisim" w:hAnsi="Narkisim"/>
          <w:rtl/>
        </w:rPr>
        <w:t xml:space="preserve"> יישב בזה את הגמ' (סנהדרין יט:) דלחד אוקימתא קדושי מיכל בק' ערלות, והנידון האם שווין פרוטה. והא לא שמו אותם. וקשה לרב יוסף. וע"כ כיון דדהפרש פחות משווה פרוטה ל"ש חסרון שומא</w:t>
      </w:r>
      <w:r w:rsidRPr="008A787F">
        <w:rPr>
          <w:rFonts w:ascii="Narkisim" w:hAnsi="Narkisim"/>
        </w:rPr>
        <w:t>.</w:t>
      </w:r>
    </w:p>
    <w:p w14:paraId="352C41A2" w14:textId="77777777" w:rsidR="001827F6" w:rsidRPr="008A787F" w:rsidRDefault="00000000" w:rsidP="0009067A">
      <w:pPr>
        <w:pStyle w:val="aa"/>
        <w:bidi/>
        <w:rPr>
          <w:rFonts w:ascii="Narkisim" w:hAnsi="Narkisim"/>
        </w:rPr>
      </w:pPr>
      <w:r w:rsidRPr="008A787F">
        <w:rPr>
          <w:rFonts w:ascii="Narkisim" w:hAnsi="Narkisim"/>
          <w:u w:val="single"/>
          <w:rtl/>
        </w:rPr>
        <w:t>אלא לאו דאית דאית ביה שווה פרוטה וכו'</w:t>
      </w:r>
      <w:r w:rsidRPr="008A787F">
        <w:rPr>
          <w:rFonts w:ascii="Narkisim" w:hAnsi="Narkisim"/>
          <w:rtl/>
        </w:rPr>
        <w:t>. משמע דסגי בפרוטה לקנין עבד עברי. וה</w:t>
      </w:r>
      <w:r w:rsidRPr="008A787F">
        <w:rPr>
          <w:rFonts w:ascii="Narkisim" w:hAnsi="Narkisim"/>
          <w:b/>
          <w:bCs/>
          <w:rtl/>
        </w:rPr>
        <w:t>מקנה</w:t>
      </w:r>
      <w:r w:rsidRPr="008A787F">
        <w:rPr>
          <w:rFonts w:ascii="Narkisim" w:hAnsi="Narkisim"/>
          <w:rtl/>
        </w:rPr>
        <w:t xml:space="preserve"> הק' דמבואר (ע' לקמן יא:) דצריך ב' פרוטות, שיהא ראוי לגרעון כסף. וע' אחרונים. (וע' מש"כ לקמן שם)</w:t>
      </w:r>
      <w:r w:rsidRPr="008A787F">
        <w:rPr>
          <w:rFonts w:ascii="Narkisim" w:hAnsi="Narkisim"/>
        </w:rPr>
        <w:t>.</w:t>
      </w:r>
    </w:p>
    <w:p w14:paraId="7DDEAAF4" w14:textId="77777777" w:rsidR="001827F6" w:rsidRPr="008A787F" w:rsidRDefault="00000000" w:rsidP="0009067A">
      <w:pPr>
        <w:bidi/>
        <w:rPr>
          <w:rFonts w:ascii="Narkisim" w:hAnsi="Narkisim" w:cs="Narkisim"/>
        </w:rPr>
      </w:pPr>
      <w:r w:rsidRPr="008A787F">
        <w:rPr>
          <w:rFonts w:ascii="Narkisim" w:hAnsi="Narkisim" w:cs="Narkisim"/>
          <w:u w:val="single"/>
          <w:rtl/>
        </w:rPr>
        <w:t>ואין נקנה בתורת תבואה וכלים, ומאי נינהו חליפין וכו'</w:t>
      </w:r>
      <w:r w:rsidRPr="008A787F">
        <w:rPr>
          <w:rFonts w:ascii="Narkisim" w:hAnsi="Narkisim" w:cs="Narkisim"/>
          <w:rtl/>
        </w:rPr>
        <w:t>. ה</w:t>
      </w:r>
      <w:r w:rsidRPr="008A787F">
        <w:rPr>
          <w:rFonts w:ascii="Narkisim" w:hAnsi="Narkisim" w:cs="Narkisim"/>
          <w:b/>
          <w:bCs/>
          <w:rtl/>
        </w:rPr>
        <w:t>עצמו"י</w:t>
      </w:r>
      <w:r w:rsidRPr="008A787F">
        <w:rPr>
          <w:rFonts w:ascii="Narkisim" w:hAnsi="Narkisim" w:cs="Narkisim"/>
          <w:rtl/>
        </w:rPr>
        <w:t xml:space="preserve"> ו</w:t>
      </w:r>
      <w:r w:rsidRPr="008A787F">
        <w:rPr>
          <w:rFonts w:ascii="Narkisim" w:hAnsi="Narkisim" w:cs="Narkisim"/>
          <w:b/>
          <w:bCs/>
          <w:rtl/>
        </w:rPr>
        <w:t>רע"א</w:t>
      </w:r>
      <w:r w:rsidRPr="008A787F">
        <w:rPr>
          <w:rFonts w:ascii="Narkisim" w:hAnsi="Narkisim" w:cs="Narkisim"/>
          <w:rtl/>
        </w:rPr>
        <w:t xml:space="preserve"> (לעיל ג.) הק' אמאי צריך מיעוט, ומהיכי תיתי דיהני חליפין. ובשלמא לס"ד דהסוגיא </w:t>
      </w:r>
      <w:r w:rsidRPr="008A787F">
        <w:rPr>
          <w:rFonts w:ascii="Narkisim" w:hAnsi="Narkisim" w:cs="Narkisim"/>
          <w:szCs w:val="20"/>
          <w:rtl/>
        </w:rPr>
        <w:t>(לעיל ג., ע"פ תוס')</w:t>
      </w:r>
      <w:r w:rsidRPr="008A787F">
        <w:rPr>
          <w:rFonts w:ascii="Narkisim" w:hAnsi="Narkisim" w:cs="Narkisim"/>
          <w:rtl/>
        </w:rPr>
        <w:t xml:space="preserve"> דחליפין מטעם כסף. אבל למסקנא חליפין לאו מטעם כסף. אמנם יש </w:t>
      </w:r>
      <w:r w:rsidRPr="008A787F">
        <w:rPr>
          <w:rFonts w:ascii="Narkisim" w:hAnsi="Narkisim" w:cs="Narkisim"/>
          <w:b/>
          <w:bCs/>
          <w:rtl/>
        </w:rPr>
        <w:t>ראשונים</w:t>
      </w:r>
      <w:r w:rsidRPr="008A787F">
        <w:rPr>
          <w:rFonts w:ascii="Narkisim" w:hAnsi="Narkisim" w:cs="Narkisim"/>
          <w:rtl/>
        </w:rPr>
        <w:t xml:space="preserve"> (הו' שם) דאף למסקנ' חליפין מטעם כסף [אלא דאשה לא סמכא דעתה]. וה</w:t>
      </w:r>
      <w:r w:rsidRPr="008A787F">
        <w:rPr>
          <w:rFonts w:ascii="Narkisim" w:hAnsi="Narkisim" w:cs="Narkisim"/>
          <w:b/>
          <w:bCs/>
          <w:rtl/>
        </w:rPr>
        <w:t>אחרונים</w:t>
      </w:r>
      <w:r w:rsidRPr="008A787F">
        <w:rPr>
          <w:rFonts w:ascii="Narkisim" w:hAnsi="Narkisim" w:cs="Narkisim"/>
          <w:rtl/>
        </w:rPr>
        <w:t xml:space="preserve"> (פנ"י, דבר"י לט) תי' דמכירת עבד עברי הוה בגדרי מכר, וס"ד דהוה בכלל לקיים כל דבר. משא"כ קידושי אשה דאינו בגדר קנין ומכר, שיחשב לקיים כל דבר</w:t>
      </w:r>
      <w:r w:rsidRPr="008A787F">
        <w:rPr>
          <w:rFonts w:ascii="Narkisim" w:hAnsi="Narkisim" w:cs="Narkisim"/>
        </w:rPr>
        <w:t>.</w:t>
      </w:r>
    </w:p>
    <w:p w14:paraId="6251614D"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קצות</w:t>
      </w:r>
      <w:r w:rsidRPr="008A787F">
        <w:rPr>
          <w:rFonts w:ascii="Narkisim" w:hAnsi="Narkisim"/>
          <w:rtl/>
        </w:rPr>
        <w:t xml:space="preserve"> (קצה ח) הביא מש"כ </w:t>
      </w:r>
      <w:r w:rsidRPr="008A787F">
        <w:rPr>
          <w:rFonts w:ascii="Narkisim" w:hAnsi="Narkisim"/>
          <w:b/>
          <w:bCs/>
          <w:rtl/>
        </w:rPr>
        <w:t>תוס</w:t>
      </w:r>
      <w:r w:rsidRPr="008A787F">
        <w:rPr>
          <w:rFonts w:ascii="Narkisim" w:hAnsi="Narkisim"/>
          <w:rtl/>
        </w:rPr>
        <w:t>' (ערכין ל.) דכל דבר החוזר לבעליו, כגון מתנה ע"מ להחזיר ושאלה ושכירות, אינו נקנה בחליפין. דהוה כטובת הנאה. והקצות הק' דאף עבד עברי נמכר רק לו', וחוזר לבעלים אח"כ. ואמאי בעי קרא למעט דל"מ חליפין. ותי' דהך כלל דסופו לחזור לבעליו ילפי' מעבד עברי. דגדר המיעוט דל"מ חליפין משום דחוזר לבעלים</w:t>
      </w:r>
      <w:r w:rsidRPr="008A787F">
        <w:rPr>
          <w:rStyle w:val="ac"/>
          <w:rFonts w:ascii="Narkisim" w:hAnsi="Narkisim"/>
          <w:rtl/>
        </w:rPr>
        <w:footnoteReference w:id="340"/>
      </w:r>
      <w:r w:rsidRPr="008A787F">
        <w:rPr>
          <w:rFonts w:ascii="Narkisim" w:hAnsi="Narkisim"/>
        </w:rPr>
        <w:t>.</w:t>
      </w:r>
    </w:p>
    <w:p w14:paraId="670EC12E" w14:textId="77777777" w:rsidR="001827F6" w:rsidRPr="008A787F" w:rsidRDefault="00000000" w:rsidP="0009067A">
      <w:pPr>
        <w:bidi/>
        <w:rPr>
          <w:rFonts w:ascii="Narkisim" w:hAnsi="Narkisim" w:cs="Narkisim"/>
        </w:rPr>
      </w:pPr>
      <w:r w:rsidRPr="008A787F">
        <w:rPr>
          <w:rFonts w:ascii="Narkisim" w:hAnsi="Narkisim" w:cs="Narkisim"/>
          <w:u w:val="single"/>
          <w:rtl/>
        </w:rPr>
        <w:t>תוד"ה ומאי ניהו חליפין</w:t>
      </w:r>
      <w:r w:rsidRPr="008A787F">
        <w:rPr>
          <w:rFonts w:ascii="Narkisim" w:hAnsi="Narkisim" w:cs="Narkisim"/>
          <w:rtl/>
        </w:rPr>
        <w:t>. אין ע"ע נקנה בחליפין וכו'. מבואר דכוונת התוס' דאף דקי"ל כרב נחמן, א"כ המיעוט בברייתא אינה לאפוקי חליפין. ותוס' כת' דאפ"ה קי"ל דאינו נקנה בחליפין. וה</w:t>
      </w:r>
      <w:r w:rsidRPr="008A787F">
        <w:rPr>
          <w:rFonts w:ascii="Narkisim" w:hAnsi="Narkisim" w:cs="Narkisim"/>
          <w:b/>
          <w:bCs/>
          <w:rtl/>
        </w:rPr>
        <w:t>משנ"ל</w:t>
      </w:r>
      <w:r w:rsidRPr="008A787F">
        <w:rPr>
          <w:rFonts w:ascii="Narkisim" w:hAnsi="Narkisim" w:cs="Narkisim"/>
          <w:rtl/>
        </w:rPr>
        <w:t xml:space="preserve"> (עבדים ב א) הק' כן [ע"ד הרמב"ם], מנ"ל דע"ע אינו נקנה בחליפין כיון דקי"ל דפירא לא עבדי חליפין. וכתב דמ"מ משמע ליה דהוא דין מוסכם</w:t>
      </w:r>
      <w:r w:rsidRPr="008A787F">
        <w:rPr>
          <w:rStyle w:val="ac"/>
          <w:rFonts w:ascii="Narkisim" w:hAnsi="Narkisim" w:cs="Narkisim"/>
          <w:rtl/>
        </w:rPr>
        <w:footnoteReference w:id="341"/>
      </w:r>
      <w:r w:rsidRPr="008A787F">
        <w:rPr>
          <w:rFonts w:ascii="Narkisim" w:hAnsi="Narkisim" w:cs="Narkisim"/>
        </w:rPr>
        <w:t>.</w:t>
      </w:r>
    </w:p>
    <w:p w14:paraId="3C15E55E" w14:textId="77777777" w:rsidR="001827F6" w:rsidRPr="008A787F" w:rsidRDefault="00000000" w:rsidP="0009067A">
      <w:pPr>
        <w:pStyle w:val="a8"/>
        <w:bidi/>
        <w:rPr>
          <w:rFonts w:ascii="Narkisim" w:hAnsi="Narkisim"/>
        </w:rPr>
      </w:pPr>
      <w:r w:rsidRPr="008A787F">
        <w:rPr>
          <w:rFonts w:ascii="Narkisim" w:hAnsi="Narkisim"/>
          <w:rtl/>
        </w:rPr>
        <w:t>אך ב</w:t>
      </w:r>
      <w:r w:rsidRPr="008A787F">
        <w:rPr>
          <w:rFonts w:ascii="Narkisim" w:hAnsi="Narkisim"/>
          <w:b/>
          <w:bCs/>
          <w:rtl/>
        </w:rPr>
        <w:t>שיטה לנ"ל</w:t>
      </w:r>
      <w:r w:rsidRPr="008A787F">
        <w:rPr>
          <w:rFonts w:ascii="Narkisim" w:hAnsi="Narkisim"/>
          <w:rtl/>
        </w:rPr>
        <w:t xml:space="preserve"> (ותלמיד הרשב"א) כת' דלמסקנא עבד עברי נקנה בחליפין</w:t>
      </w:r>
      <w:r w:rsidRPr="008A787F">
        <w:rPr>
          <w:rFonts w:ascii="Narkisim" w:hAnsi="Narkisim"/>
        </w:rPr>
        <w:t>.</w:t>
      </w:r>
    </w:p>
    <w:p w14:paraId="2F0D10F4" w14:textId="77777777" w:rsidR="001827F6" w:rsidRPr="008A787F" w:rsidRDefault="00000000" w:rsidP="0009067A">
      <w:pPr>
        <w:pStyle w:val="aa"/>
        <w:bidi/>
        <w:rPr>
          <w:rFonts w:ascii="Narkisim" w:hAnsi="Narkisim"/>
        </w:rPr>
      </w:pPr>
      <w:r w:rsidRPr="008A787F">
        <w:rPr>
          <w:rFonts w:ascii="Narkisim" w:hAnsi="Narkisim"/>
          <w:u w:val="single"/>
          <w:rtl/>
        </w:rPr>
        <w:t>בא"ד אבל עבד כנעני נקנה בחליפין, כדתני (גיטין לט:) וכו' אבל כליו של לוקח קנתה וכו'</w:t>
      </w:r>
      <w:r w:rsidRPr="008A787F">
        <w:rPr>
          <w:rFonts w:ascii="Narkisim" w:hAnsi="Narkisim"/>
          <w:rtl/>
        </w:rPr>
        <w:t>. [וה</w:t>
      </w:r>
      <w:r w:rsidRPr="008A787F">
        <w:rPr>
          <w:rFonts w:ascii="Narkisim" w:hAnsi="Narkisim"/>
          <w:b/>
          <w:bCs/>
          <w:rtl/>
        </w:rPr>
        <w:t>גר"א</w:t>
      </w:r>
      <w:r w:rsidRPr="008A787F">
        <w:rPr>
          <w:rFonts w:ascii="Narkisim" w:hAnsi="Narkisim"/>
          <w:rtl/>
        </w:rPr>
        <w:t xml:space="preserve"> גרס קונה עצמו בחליפין]. וכ"ד </w:t>
      </w:r>
      <w:r w:rsidRPr="008A787F">
        <w:rPr>
          <w:rFonts w:ascii="Narkisim" w:hAnsi="Narkisim"/>
          <w:b/>
          <w:bCs/>
          <w:rtl/>
        </w:rPr>
        <w:t>תוס</w:t>
      </w:r>
      <w:r w:rsidRPr="008A787F">
        <w:rPr>
          <w:rFonts w:ascii="Narkisim" w:hAnsi="Narkisim"/>
          <w:rtl/>
        </w:rPr>
        <w:t xml:space="preserve">' (גיטין שם) דיוצא בחליפין. וביאר דחליפין מהני מטעם כסף, ומש"ה קונה בחליפין. </w:t>
      </w:r>
      <w:r w:rsidRPr="008A787F">
        <w:rPr>
          <w:rFonts w:ascii="Narkisim" w:hAnsi="Narkisim"/>
          <w:rtl/>
        </w:rPr>
        <w:lastRenderedPageBreak/>
        <w:t>ונח' בזה ה</w:t>
      </w:r>
      <w:r w:rsidRPr="008A787F">
        <w:rPr>
          <w:rFonts w:ascii="Narkisim" w:hAnsi="Narkisim"/>
          <w:b/>
          <w:bCs/>
          <w:rtl/>
        </w:rPr>
        <w:t>ראשונים</w:t>
      </w:r>
      <w:r w:rsidRPr="008A787F">
        <w:rPr>
          <w:rFonts w:ascii="Narkisim" w:hAnsi="Narkisim"/>
          <w:rtl/>
        </w:rPr>
        <w:t xml:space="preserve"> (שם, ורמב"ם וראב"ד עבדים ה ג). וצ"ב דתוס' (לעיל ג.) ס"ל [בפשוטו] דלמסקנא חליפין לאו מטעם כסף. (וע' מה שהו' לעיל ג.)</w:t>
      </w:r>
      <w:r w:rsidRPr="008A787F">
        <w:rPr>
          <w:rFonts w:ascii="Narkisim" w:hAnsi="Narkisim"/>
        </w:rPr>
        <w:t>.</w:t>
      </w:r>
    </w:p>
    <w:p w14:paraId="23503743" w14:textId="77777777" w:rsidR="001827F6" w:rsidRPr="008A787F" w:rsidRDefault="00000000" w:rsidP="0009067A">
      <w:pPr>
        <w:bidi/>
        <w:rPr>
          <w:rFonts w:ascii="Narkisim" w:hAnsi="Narkisim" w:cs="Narkisim"/>
        </w:rPr>
      </w:pPr>
      <w:r w:rsidRPr="008A787F">
        <w:rPr>
          <w:rFonts w:ascii="Narkisim" w:hAnsi="Narkisim" w:cs="Narkisim"/>
          <w:u w:val="single"/>
          <w:rtl/>
        </w:rPr>
        <w:t>אמר רב יוסף מנא אמינא לה דתניא עגל זה לפדיון וכו'</w:t>
      </w:r>
      <w:r w:rsidRPr="008A787F">
        <w:rPr>
          <w:rFonts w:ascii="Narkisim" w:hAnsi="Narkisim" w:cs="Narkisim"/>
          <w:rtl/>
        </w:rPr>
        <w:t xml:space="preserve">. </w:t>
      </w:r>
      <w:r w:rsidRPr="008A787F">
        <w:rPr>
          <w:rFonts w:ascii="Narkisim" w:hAnsi="Narkisim" w:cs="Narkisim"/>
          <w:b/>
          <w:bCs/>
          <w:rtl/>
        </w:rPr>
        <w:t>תוס'</w:t>
      </w:r>
      <w:r w:rsidRPr="008A787F">
        <w:rPr>
          <w:rFonts w:ascii="Narkisim" w:hAnsi="Narkisim" w:cs="Narkisim"/>
          <w:rtl/>
        </w:rPr>
        <w:t xml:space="preserve"> פי' דמייתי ראיה לל"ק</w:t>
      </w:r>
      <w:r w:rsidRPr="008A787F">
        <w:rPr>
          <w:rStyle w:val="ac"/>
          <w:rFonts w:ascii="Narkisim" w:hAnsi="Narkisim" w:cs="Narkisim"/>
          <w:rtl/>
        </w:rPr>
        <w:footnoteReference w:id="342"/>
      </w:r>
      <w:r w:rsidRPr="008A787F">
        <w:rPr>
          <w:rFonts w:ascii="Narkisim" w:hAnsi="Narkisim" w:cs="Narkisim"/>
        </w:rPr>
        <w:t xml:space="preserve">. </w:t>
      </w:r>
      <w:r w:rsidRPr="008A787F">
        <w:rPr>
          <w:rFonts w:ascii="Narkisim" w:hAnsi="Narkisim" w:cs="Narkisim"/>
          <w:rtl/>
        </w:rPr>
        <w:t>ה</w:t>
      </w:r>
      <w:r w:rsidRPr="008A787F">
        <w:rPr>
          <w:rFonts w:ascii="Narkisim" w:hAnsi="Narkisim" w:cs="Narkisim"/>
          <w:b/>
          <w:bCs/>
          <w:rtl/>
        </w:rPr>
        <w:t>מהרש"א</w:t>
      </w:r>
      <w:r w:rsidRPr="008A787F">
        <w:rPr>
          <w:rFonts w:ascii="Narkisim" w:hAnsi="Narkisim" w:cs="Narkisim"/>
          <w:rtl/>
        </w:rPr>
        <w:t xml:space="preserve"> ביאר דאף דלא הזכיר שווי נ', מ"מ כיון דאמר לפדיון הבן, ובעי שיעור ה' סלעין הוה כאומר בה' סלעין. והכא ל"ש סברת רש"י דפרוטה מיהא שווה</w:t>
      </w:r>
      <w:r w:rsidRPr="008A787F">
        <w:rPr>
          <w:rFonts w:ascii="Narkisim" w:hAnsi="Narkisim" w:cs="Narkisim"/>
        </w:rPr>
        <w:t>.</w:t>
      </w:r>
    </w:p>
    <w:p w14:paraId="5764B7EA"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גר"א</w:t>
      </w:r>
      <w:r w:rsidRPr="008A787F">
        <w:rPr>
          <w:rFonts w:ascii="Narkisim" w:hAnsi="Narkisim"/>
          <w:rtl/>
        </w:rPr>
        <w:t xml:space="preserve"> (לא א) כת' דלל"ק בפדיון הבן אין חסרון, דדוקא אשה לא בקיאי בשומא ל"מ היכא דמחוסר שומא. אבל גברא בקי הוא [וע"ע שיטה לנ"ל]</w:t>
      </w:r>
      <w:r w:rsidRPr="008A787F">
        <w:rPr>
          <w:rFonts w:ascii="Narkisim" w:hAnsi="Narkisim"/>
        </w:rPr>
        <w:t>.</w:t>
      </w:r>
    </w:p>
    <w:p w14:paraId="4DF07D26"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קצות</w:t>
      </w:r>
      <w:r w:rsidRPr="008A787F">
        <w:rPr>
          <w:rFonts w:ascii="Narkisim" w:hAnsi="Narkisim" w:cs="Narkisim"/>
          <w:rtl/>
        </w:rPr>
        <w:t xml:space="preserve"> (רמג ד, ואבנ"מ לא ג) הביא בשם ה</w:t>
      </w:r>
      <w:r w:rsidRPr="008A787F">
        <w:rPr>
          <w:rFonts w:ascii="Narkisim" w:hAnsi="Narkisim" w:cs="Narkisim"/>
          <w:b/>
          <w:bCs/>
          <w:rtl/>
        </w:rPr>
        <w:t>עצמו"י</w:t>
      </w:r>
      <w:r w:rsidRPr="008A787F">
        <w:rPr>
          <w:rFonts w:ascii="Narkisim" w:hAnsi="Narkisim" w:cs="Narkisim"/>
          <w:rtl/>
        </w:rPr>
        <w:t xml:space="preserve"> דמבואר בסוגיין דפדיון הבן תלי בידיעת הכהן. דהכהן הוא אדון בכור זה. והפדיון תלוי בסמיכות דעתו. וכת' דבתוס' מבואר דלא כ</w:t>
      </w:r>
      <w:r w:rsidRPr="008A787F">
        <w:rPr>
          <w:rFonts w:ascii="Narkisim" w:hAnsi="Narkisim" w:cs="Narkisim"/>
          <w:b/>
          <w:bCs/>
          <w:rtl/>
        </w:rPr>
        <w:t>פר"ח</w:t>
      </w:r>
      <w:r w:rsidRPr="008A787F">
        <w:rPr>
          <w:rFonts w:ascii="Narkisim" w:hAnsi="Narkisim" w:cs="Narkisim"/>
          <w:rtl/>
        </w:rPr>
        <w:t xml:space="preserve"> (שו"ת מים חיים ה) דמהני פדיון הבן אפי' בע"כ של הכהן, דגדר פדיון הבן הוה פרעון חוב בעלמא, ומהני פרעון בע"כ. ואת"ל דמהני בע"כ א"כ מהני אף בלא סמכא דעתה</w:t>
      </w:r>
      <w:r w:rsidRPr="008A787F">
        <w:rPr>
          <w:rFonts w:ascii="Narkisim" w:hAnsi="Narkisim" w:cs="Narkisim"/>
        </w:rPr>
        <w:t>.</w:t>
      </w:r>
    </w:p>
    <w:p w14:paraId="1DFDFF49" w14:textId="77777777" w:rsidR="001827F6" w:rsidRPr="008A787F" w:rsidRDefault="00000000" w:rsidP="0009067A">
      <w:pPr>
        <w:pStyle w:val="a7"/>
        <w:bidi/>
        <w:rPr>
          <w:rFonts w:ascii="Narkisim" w:hAnsi="Narkisim"/>
        </w:rPr>
      </w:pPr>
      <w:r w:rsidRPr="008A787F">
        <w:rPr>
          <w:rFonts w:ascii="Narkisim" w:hAnsi="Narkisim"/>
          <w:rtl/>
        </w:rPr>
        <w:t>והביא דה</w:t>
      </w:r>
      <w:r w:rsidRPr="008A787F">
        <w:rPr>
          <w:rFonts w:ascii="Narkisim" w:hAnsi="Narkisim"/>
          <w:b/>
          <w:bCs/>
          <w:rtl/>
        </w:rPr>
        <w:t>דרישה</w:t>
      </w:r>
      <w:r w:rsidRPr="008A787F">
        <w:rPr>
          <w:rFonts w:ascii="Narkisim" w:hAnsi="Narkisim"/>
          <w:rtl/>
        </w:rPr>
        <w:t xml:space="preserve"> (שה א) כת' דנוהגין עכשיו לפדות באבנים טובות ומרגליות בלי שומא, משום דאי''צ דעת הכהן. והוא נגד דברי תוס</w:t>
      </w:r>
      <w:r w:rsidRPr="008A787F">
        <w:rPr>
          <w:rFonts w:ascii="Narkisim" w:hAnsi="Narkisim"/>
        </w:rPr>
        <w:t>'</w:t>
      </w:r>
      <w:r w:rsidRPr="008A787F">
        <w:rPr>
          <w:rStyle w:val="ac"/>
          <w:rFonts w:ascii="Narkisim" w:hAnsi="Narkisim"/>
        </w:rPr>
        <w:footnoteReference w:id="343"/>
      </w:r>
      <w:r w:rsidRPr="008A787F">
        <w:rPr>
          <w:rFonts w:ascii="Narkisim" w:hAnsi="Narkisim"/>
        </w:rPr>
        <w:t>.</w:t>
      </w:r>
    </w:p>
    <w:p w14:paraId="34375D40" w14:textId="77777777" w:rsidR="001827F6" w:rsidRPr="008A787F" w:rsidRDefault="00000000" w:rsidP="0009067A">
      <w:pPr>
        <w:pStyle w:val="a8"/>
        <w:bidi/>
        <w:rPr>
          <w:rFonts w:ascii="Narkisim" w:hAnsi="Narkisim"/>
        </w:rPr>
      </w:pPr>
      <w:r w:rsidRPr="008A787F">
        <w:rPr>
          <w:rFonts w:ascii="Narkisim" w:hAnsi="Narkisim"/>
          <w:rtl/>
        </w:rPr>
        <w:t>והקצות דן דאף לדעת הפר"ח דמהני פרעון בע"כ, היינו היכא דאינו רוצה לקבל. אבל היכא דרוצה לקבל, תלי בדעתו. וא"א לפרוע בע"כ [כדאי' גבי פרעון חוב, חו"מ קכ], ומש"ה צריך שומא. אך דחה דעכ"פ אי"צ סמיכות דעת הכהן</w:t>
      </w:r>
      <w:r w:rsidRPr="008A787F">
        <w:rPr>
          <w:rFonts w:ascii="Narkisim" w:hAnsi="Narkisim"/>
        </w:rPr>
        <w:t>.</w:t>
      </w:r>
    </w:p>
    <w:p w14:paraId="4B012FE6"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אחרונים</w:t>
      </w:r>
      <w:r w:rsidRPr="008A787F">
        <w:rPr>
          <w:rFonts w:ascii="Narkisim" w:hAnsi="Narkisim" w:cs="Narkisim"/>
          <w:rtl/>
        </w:rPr>
        <w:t xml:space="preserve"> (חי' ר' שמעון טז, שער"י ה כה) הביאו דמבואר כאן דגדר פדיון הבן דהוה הפקעת קדושת בכורה. ולא רק פרעון חוב בעלמא. [ודלא כגר"א יו"ד שה י]. [ובעזה"י יתבאר לקמן כט.]</w:t>
      </w:r>
      <w:r w:rsidRPr="008A787F">
        <w:rPr>
          <w:rFonts w:ascii="Narkisim" w:hAnsi="Narkisim" w:cs="Narkisim"/>
        </w:rPr>
        <w:t>.</w:t>
      </w:r>
    </w:p>
    <w:p w14:paraId="0797679F" w14:textId="77777777" w:rsidR="001827F6" w:rsidRPr="008A787F" w:rsidRDefault="00000000" w:rsidP="0009067A">
      <w:pPr>
        <w:bidi/>
        <w:rPr>
          <w:rFonts w:ascii="Narkisim" w:hAnsi="Narkisim" w:cs="Narkisim"/>
        </w:rPr>
      </w:pPr>
      <w:r w:rsidRPr="008A787F">
        <w:rPr>
          <w:rFonts w:ascii="Narkisim" w:hAnsi="Narkisim" w:cs="Narkisim"/>
          <w:rtl/>
        </w:rPr>
        <w:t>אבל ה</w:t>
      </w:r>
      <w:r w:rsidRPr="008A787F">
        <w:rPr>
          <w:rFonts w:ascii="Narkisim" w:hAnsi="Narkisim" w:cs="Narkisim"/>
          <w:b/>
          <w:bCs/>
          <w:rtl/>
        </w:rPr>
        <w:t>רשב"א</w:t>
      </w:r>
      <w:r w:rsidRPr="008A787F">
        <w:rPr>
          <w:rFonts w:ascii="Narkisim" w:hAnsi="Narkisim" w:cs="Narkisim"/>
          <w:rtl/>
        </w:rPr>
        <w:t xml:space="preserve"> (ז:) מבואר דראיה זו של רב יוסף קאי כלל"ב. דהרשב"א הוכיח מכאן דלל"ק היכא דאמר סתמא הוה כל דהו, דהכא אמר סתמא [והוה ראיה לל"ב]. וה</w:t>
      </w:r>
      <w:r w:rsidRPr="008A787F">
        <w:rPr>
          <w:rFonts w:ascii="Narkisim" w:hAnsi="Narkisim" w:cs="Narkisim"/>
          <w:b/>
          <w:bCs/>
          <w:rtl/>
        </w:rPr>
        <w:t>רשב"א</w:t>
      </w:r>
      <w:r w:rsidRPr="008A787F">
        <w:rPr>
          <w:rFonts w:ascii="Narkisim" w:hAnsi="Narkisim" w:cs="Narkisim"/>
          <w:rtl/>
        </w:rPr>
        <w:t xml:space="preserve"> (כאן) ביאר [ע"פ הנ"ל] דבסיפא כשאמר בה' סלעים איירי שומא וקייץ. דאלו במה שאומר טלית זו ה' סלעים לא קרי ליה רב יוסף קיץ. וה</w:t>
      </w:r>
      <w:r w:rsidRPr="008A787F">
        <w:rPr>
          <w:rFonts w:ascii="Narkisim" w:hAnsi="Narkisim" w:cs="Narkisim"/>
          <w:b/>
          <w:bCs/>
          <w:rtl/>
        </w:rPr>
        <w:t>גר"א</w:t>
      </w:r>
      <w:r w:rsidRPr="008A787F">
        <w:rPr>
          <w:rFonts w:ascii="Narkisim" w:hAnsi="Narkisim" w:cs="Narkisim"/>
          <w:rtl/>
        </w:rPr>
        <w:t xml:space="preserve"> (שם) ביאר דכיון ששווים בה' סלעים, הרי מחל העודף</w:t>
      </w:r>
      <w:r w:rsidRPr="008A787F">
        <w:rPr>
          <w:rFonts w:ascii="Narkisim" w:hAnsi="Narkisim" w:cs="Narkisim"/>
        </w:rPr>
        <w:t>.</w:t>
      </w:r>
    </w:p>
    <w:p w14:paraId="566EE2CD"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גר"א</w:t>
      </w:r>
      <w:r w:rsidRPr="008A787F">
        <w:rPr>
          <w:rFonts w:ascii="Narkisim" w:hAnsi="Narkisim" w:cs="Narkisim"/>
          <w:rtl/>
        </w:rPr>
        <w:t xml:space="preserve"> הביא דכ"מ לשון הגמ' 'וכיון דלא קייצי', וכל"ב. </w:t>
      </w:r>
      <w:r w:rsidRPr="008A787F">
        <w:rPr>
          <w:rFonts w:ascii="Narkisim" w:hAnsi="Narkisim" w:cs="Narkisim"/>
          <w:szCs w:val="20"/>
          <w:rtl/>
        </w:rPr>
        <w:t>[ולפ"ז אף הגמ' (לעיל) דנקט לשון זה קאי כל"ב. ולדעת תוס' צ"ל דלאו דוקא]</w:t>
      </w:r>
      <w:r w:rsidRPr="008A787F">
        <w:rPr>
          <w:rFonts w:ascii="Narkisim" w:hAnsi="Narkisim" w:cs="Narkisim"/>
          <w:szCs w:val="20"/>
        </w:rPr>
        <w:t>.</w:t>
      </w:r>
    </w:p>
    <w:p w14:paraId="76FFBA78" w14:textId="77777777" w:rsidR="001827F6" w:rsidRPr="008A787F" w:rsidRDefault="00000000" w:rsidP="0009067A">
      <w:pPr>
        <w:bidi/>
        <w:rPr>
          <w:rFonts w:ascii="Narkisim" w:hAnsi="Narkisim" w:cs="Narkisim"/>
        </w:rPr>
      </w:pPr>
      <w:r w:rsidRPr="008A787F">
        <w:rPr>
          <w:rFonts w:ascii="Narkisim" w:hAnsi="Narkisim" w:cs="Narkisim"/>
          <w:u w:val="single"/>
          <w:rtl/>
        </w:rPr>
        <w:t>וכגון דקביל עילויה כהן וכו' לדידי חזי לי וכו'</w:t>
      </w:r>
      <w:r w:rsidRPr="008A787F">
        <w:rPr>
          <w:rFonts w:ascii="Narkisim" w:hAnsi="Narkisim" w:cs="Narkisim"/>
          <w:rtl/>
        </w:rPr>
        <w:t>. ה</w:t>
      </w:r>
      <w:r w:rsidRPr="008A787F">
        <w:rPr>
          <w:rFonts w:ascii="Narkisim" w:hAnsi="Narkisim" w:cs="Narkisim"/>
          <w:b/>
          <w:bCs/>
          <w:rtl/>
        </w:rPr>
        <w:t>אחרונים</w:t>
      </w:r>
      <w:r w:rsidRPr="008A787F">
        <w:rPr>
          <w:rFonts w:ascii="Narkisim" w:hAnsi="Narkisim" w:cs="Narkisim"/>
          <w:rtl/>
        </w:rPr>
        <w:t xml:space="preserve"> (גליון מהרש"א) ציינו לסוגיא (כתובות צא:) דיכול להעלות על דמיהם, מדין מעלינן. [היכא דליכא פסידא לאחרינא]</w:t>
      </w:r>
      <w:r w:rsidRPr="008A787F">
        <w:rPr>
          <w:rFonts w:ascii="Narkisim" w:hAnsi="Narkisim" w:cs="Narkisim"/>
        </w:rPr>
        <w:t>.</w:t>
      </w:r>
    </w:p>
    <w:p w14:paraId="4BA1924B" w14:textId="77777777" w:rsidR="001827F6" w:rsidRPr="008A787F" w:rsidRDefault="00000000" w:rsidP="0009067A">
      <w:pPr>
        <w:bidi/>
        <w:rPr>
          <w:rFonts w:ascii="Narkisim" w:hAnsi="Narkisim" w:cs="Narkisim"/>
        </w:rPr>
      </w:pPr>
      <w:r w:rsidRPr="008A787F">
        <w:rPr>
          <w:rFonts w:ascii="Narkisim" w:hAnsi="Narkisim" w:cs="Narkisim"/>
          <w:rtl/>
        </w:rPr>
        <w:t>וב</w:t>
      </w:r>
      <w:r w:rsidRPr="008A787F">
        <w:rPr>
          <w:rFonts w:ascii="Narkisim" w:hAnsi="Narkisim" w:cs="Narkisim"/>
          <w:b/>
          <w:bCs/>
          <w:rtl/>
        </w:rPr>
        <w:t>חי' ר' א"ל מלין</w:t>
      </w:r>
      <w:r w:rsidRPr="008A787F">
        <w:rPr>
          <w:rFonts w:ascii="Narkisim" w:hAnsi="Narkisim" w:cs="Narkisim"/>
          <w:rtl/>
        </w:rPr>
        <w:t xml:space="preserve"> (כד) פי' דמהני רק לגדר שווה כסף, דהוה ככסף. [ונחשב החפץ במקום שוויו]. אבל אי נימא דגלי קרא דדין כסף לאו דוקא, והעיקר תלי בשוויו, הא ליכא הכא שווי</w:t>
      </w:r>
      <w:r w:rsidRPr="008A787F">
        <w:rPr>
          <w:rStyle w:val="ac"/>
          <w:rFonts w:ascii="Narkisim" w:hAnsi="Narkisim" w:cs="Narkisim"/>
          <w:rtl/>
        </w:rPr>
        <w:footnoteReference w:id="344"/>
      </w:r>
      <w:r w:rsidRPr="008A787F">
        <w:rPr>
          <w:rFonts w:ascii="Narkisim" w:hAnsi="Narkisim" w:cs="Narkisim"/>
        </w:rPr>
        <w:t xml:space="preserve">. </w:t>
      </w:r>
      <w:r w:rsidRPr="008A787F">
        <w:rPr>
          <w:rFonts w:ascii="Narkisim" w:hAnsi="Narkisim" w:cs="Narkisim"/>
          <w:szCs w:val="20"/>
          <w:rtl/>
        </w:rPr>
        <w:t>[אמנם לפי הצד דגדר שווה כסף משום שוויו, ואי"צ לו מעלת כסף. (ע' מה שהו' לעיל ב.). א"כ מבואר דמהני אף בזה לדידי שווה לי]</w:t>
      </w:r>
      <w:r w:rsidRPr="008A787F">
        <w:rPr>
          <w:rFonts w:ascii="Narkisim" w:hAnsi="Narkisim" w:cs="Narkisim"/>
        </w:rPr>
        <w:t>.</w:t>
      </w:r>
    </w:p>
    <w:p w14:paraId="1076151A" w14:textId="77777777" w:rsidR="001827F6" w:rsidRPr="008A787F" w:rsidRDefault="00000000" w:rsidP="0009067A">
      <w:pPr>
        <w:pStyle w:val="a7"/>
        <w:bidi/>
        <w:rPr>
          <w:rFonts w:ascii="Narkisim" w:hAnsi="Narkisim"/>
        </w:rPr>
      </w:pPr>
      <w:r w:rsidRPr="008A787F">
        <w:rPr>
          <w:rFonts w:ascii="Narkisim" w:hAnsi="Narkisim"/>
          <w:rtl/>
        </w:rPr>
        <w:t>ויש שדנו [להיפך] ש'לדידי שווה' מהני רק להחשיב עצם החפץ. אבל עכ"פ א"א להשיג תמורתו דמים כמו שרוצה</w:t>
      </w:r>
      <w:r w:rsidRPr="008A787F">
        <w:rPr>
          <w:rFonts w:ascii="Narkisim" w:hAnsi="Narkisim"/>
        </w:rPr>
        <w:t>.</w:t>
      </w:r>
    </w:p>
    <w:p w14:paraId="1D142F5C" w14:textId="77777777" w:rsidR="001827F6" w:rsidRPr="008A787F" w:rsidRDefault="00000000" w:rsidP="0009067A">
      <w:pPr>
        <w:pStyle w:val="aa"/>
        <w:bidi/>
        <w:rPr>
          <w:rFonts w:ascii="Narkisim" w:hAnsi="Narkisim"/>
        </w:rPr>
      </w:pPr>
      <w:r w:rsidRPr="008A787F">
        <w:rPr>
          <w:rFonts w:ascii="Narkisim" w:hAnsi="Narkisim"/>
          <w:rtl/>
        </w:rPr>
        <w:t>ו</w:t>
      </w:r>
      <w:r w:rsidRPr="008A787F">
        <w:rPr>
          <w:rFonts w:ascii="Narkisim" w:hAnsi="Narkisim"/>
          <w:b/>
          <w:bCs/>
          <w:rtl/>
        </w:rPr>
        <w:t>רע"א</w:t>
      </w:r>
      <w:r w:rsidRPr="008A787F">
        <w:rPr>
          <w:rFonts w:ascii="Narkisim" w:hAnsi="Narkisim"/>
          <w:rtl/>
        </w:rPr>
        <w:t xml:space="preserve"> (בשו"ע יו"ד שה ה) ציין [לדברי המהרש"א כתובות נו.] דמבואר דמהני מחילת כהן בפדיון הבן. ואכמ"ל</w:t>
      </w:r>
      <w:r w:rsidRPr="008A787F">
        <w:rPr>
          <w:rFonts w:ascii="Narkisim" w:hAnsi="Narkisim"/>
        </w:rPr>
        <w:t>.</w:t>
      </w:r>
    </w:p>
    <w:p w14:paraId="2A6996A5" w14:textId="77777777" w:rsidR="001827F6" w:rsidRPr="008A787F" w:rsidRDefault="00000000" w:rsidP="0009067A">
      <w:pPr>
        <w:bidi/>
        <w:rPr>
          <w:rFonts w:ascii="Narkisim" w:hAnsi="Narkisim" w:cs="Narkisim"/>
        </w:rPr>
      </w:pPr>
      <w:r w:rsidRPr="008A787F">
        <w:rPr>
          <w:rFonts w:ascii="Narkisim" w:hAnsi="Narkisim" w:cs="Narkisim"/>
          <w:u w:val="single"/>
          <w:rtl/>
        </w:rPr>
        <w:t>שם</w:t>
      </w:r>
      <w:r w:rsidRPr="008A787F">
        <w:rPr>
          <w:rFonts w:ascii="Narkisim" w:hAnsi="Narkisim" w:cs="Narkisim"/>
          <w:rtl/>
        </w:rPr>
        <w:t>. וה</w:t>
      </w:r>
      <w:r w:rsidRPr="008A787F">
        <w:rPr>
          <w:rFonts w:ascii="Narkisim" w:hAnsi="Narkisim" w:cs="Narkisim"/>
          <w:b/>
          <w:bCs/>
          <w:rtl/>
        </w:rPr>
        <w:t>ר"ן</w:t>
      </w:r>
      <w:r w:rsidRPr="008A787F">
        <w:rPr>
          <w:rFonts w:ascii="Narkisim" w:hAnsi="Narkisim" w:cs="Narkisim"/>
          <w:rtl/>
        </w:rPr>
        <w:t xml:space="preserve"> נסתפק האם אף בדבר שאינו שוה פרוטה, יהני שאומרת 'לדידי שווה לי'. ועי"ז יחשב כשווה פרוטה להתקדש בו</w:t>
      </w:r>
      <w:r w:rsidRPr="008A787F">
        <w:rPr>
          <w:rStyle w:val="ac"/>
          <w:rFonts w:ascii="Narkisim" w:hAnsi="Narkisim" w:cs="Narkisim"/>
          <w:rtl/>
        </w:rPr>
        <w:footnoteReference w:id="345"/>
      </w:r>
      <w:r w:rsidRPr="008A787F">
        <w:rPr>
          <w:rFonts w:ascii="Narkisim" w:hAnsi="Narkisim" w:cs="Narkisim"/>
        </w:rPr>
        <w:t xml:space="preserve">. </w:t>
      </w:r>
      <w:r w:rsidRPr="008A787F">
        <w:rPr>
          <w:rFonts w:ascii="Narkisim" w:hAnsi="Narkisim" w:cs="Narkisim"/>
          <w:rtl/>
        </w:rPr>
        <w:t>דאפשר דכיון דלא שוה מידי לאו כל הימנה לתת עליו תורת כסף. משא"כ בסוגיין דהוה ממון, ומהני להחשב ה' סלעים. [וכתב דכל הספק כשהעדים יודעים ששווה לה כן, דאל"כ הוה מקדש בלא עדים]</w:t>
      </w:r>
      <w:r w:rsidRPr="008A787F">
        <w:rPr>
          <w:rFonts w:ascii="Narkisim" w:hAnsi="Narkisim" w:cs="Narkisim"/>
        </w:rPr>
        <w:t>.</w:t>
      </w:r>
    </w:p>
    <w:p w14:paraId="2FC4F097" w14:textId="77777777" w:rsidR="001827F6" w:rsidRPr="008A787F" w:rsidRDefault="00000000" w:rsidP="0009067A">
      <w:pPr>
        <w:bidi/>
        <w:rPr>
          <w:rFonts w:ascii="Narkisim" w:hAnsi="Narkisim" w:cs="Narkisim"/>
        </w:rPr>
      </w:pPr>
      <w:r w:rsidRPr="008A787F">
        <w:rPr>
          <w:rFonts w:ascii="Narkisim" w:hAnsi="Narkisim" w:cs="Narkisim"/>
          <w:u w:val="single"/>
          <w:rtl/>
        </w:rPr>
        <w:lastRenderedPageBreak/>
        <w:t>שם</w:t>
      </w:r>
      <w:r w:rsidRPr="008A787F">
        <w:rPr>
          <w:rFonts w:ascii="Narkisim" w:hAnsi="Narkisim" w:cs="Narkisim"/>
          <w:rtl/>
        </w:rPr>
        <w:t>. ה</w:t>
      </w:r>
      <w:r w:rsidRPr="008A787F">
        <w:rPr>
          <w:rFonts w:ascii="Narkisim" w:hAnsi="Narkisim" w:cs="Narkisim"/>
          <w:b/>
          <w:bCs/>
          <w:rtl/>
        </w:rPr>
        <w:t>ריטב"א</w:t>
      </w:r>
      <w:r w:rsidRPr="008A787F">
        <w:rPr>
          <w:rFonts w:ascii="Narkisim" w:hAnsi="Narkisim" w:cs="Narkisim"/>
          <w:rtl/>
        </w:rPr>
        <w:t xml:space="preserve"> כתב ש"מ אף לענין אונאה, המוכר דבר ששווה ללוקח ו' ובשוק שווה רק ה', אין בזה משום אונאה. דבתר דידיה [הלוקח] אזלינן</w:t>
      </w:r>
      <w:r w:rsidRPr="008A787F">
        <w:rPr>
          <w:rFonts w:ascii="Narkisim" w:hAnsi="Narkisim" w:cs="Narkisim"/>
        </w:rPr>
        <w:t>.</w:t>
      </w:r>
    </w:p>
    <w:p w14:paraId="314E909F" w14:textId="77777777" w:rsidR="001827F6" w:rsidRPr="008A787F" w:rsidRDefault="00000000" w:rsidP="0009067A">
      <w:pPr>
        <w:pStyle w:val="a8"/>
        <w:bidi/>
        <w:rPr>
          <w:rFonts w:ascii="Narkisim" w:hAnsi="Narkisim"/>
        </w:rPr>
      </w:pPr>
      <w:r w:rsidRPr="008A787F">
        <w:rPr>
          <w:rFonts w:ascii="Narkisim" w:hAnsi="Narkisim"/>
          <w:rtl/>
        </w:rPr>
        <w:t>ודוקא היכא שתמיד שווה לו כך. אבל היכא דאינו שווה, אלא שהסכים רק משום שהוא דחוק בדבר, קציצה ע"י הדחק לא שמיה קציצה (כדאמרי' יבמות קו.), ואפי' נתן לו מעות חוזר וגובה ממנו</w:t>
      </w:r>
      <w:r w:rsidRPr="008A787F">
        <w:rPr>
          <w:rFonts w:ascii="Narkisim" w:hAnsi="Narkisim"/>
        </w:rPr>
        <w:t>.</w:t>
      </w:r>
    </w:p>
    <w:p w14:paraId="2E0EED58"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קצות</w:t>
      </w:r>
      <w:r w:rsidRPr="008A787F">
        <w:rPr>
          <w:rFonts w:ascii="Narkisim" w:hAnsi="Narkisim" w:cs="Narkisim"/>
          <w:rtl/>
        </w:rPr>
        <w:t xml:space="preserve"> (רכז א) תמה דקי"ל (ב"מ נו: ונח:) דאפי' בלוקח מרגלית וכדו' לזווגן יש בזה אונאה. [ואף ששווה ללוקח, המוכר אינו רשאי להעלות דמיו מחמת כן]. וה</w:t>
      </w:r>
      <w:r w:rsidRPr="008A787F">
        <w:rPr>
          <w:rFonts w:ascii="Narkisim" w:hAnsi="Narkisim" w:cs="Narkisim"/>
          <w:b/>
          <w:bCs/>
          <w:rtl/>
        </w:rPr>
        <w:t>נתיבות</w:t>
      </w:r>
      <w:r w:rsidRPr="008A787F">
        <w:rPr>
          <w:rFonts w:ascii="Narkisim" w:hAnsi="Narkisim" w:cs="Narkisim"/>
          <w:rtl/>
        </w:rPr>
        <w:t xml:space="preserve"> (רסד ח) תי' דהריטב"א איירי דוקא באופן דיודע [שיתכן] ששווה פחות, וגמר דעתו. אבל היכא דטעה בכך ודאי יש אונאה</w:t>
      </w:r>
      <w:r w:rsidRPr="008A787F">
        <w:rPr>
          <w:rFonts w:ascii="Narkisim" w:hAnsi="Narkisim" w:cs="Narkisim"/>
        </w:rPr>
        <w:t>.</w:t>
      </w:r>
    </w:p>
    <w:p w14:paraId="0DB40AAF" w14:textId="77777777" w:rsidR="001827F6" w:rsidRPr="008A787F" w:rsidRDefault="00000000" w:rsidP="0009067A">
      <w:pPr>
        <w:pStyle w:val="a8"/>
        <w:bidi/>
        <w:rPr>
          <w:rFonts w:ascii="Narkisim" w:hAnsi="Narkisim"/>
        </w:rPr>
      </w:pPr>
      <w:r w:rsidRPr="008A787F">
        <w:rPr>
          <w:rFonts w:ascii="Narkisim" w:hAnsi="Narkisim"/>
          <w:rtl/>
        </w:rPr>
        <w:t>והנתיבות כת' דמ"מ באופן דיכול לטעון משטה לא אמרי' דהוה מחילה [כדאי' ב"ק קטז.]. אך ה"מ במעבורת וכדו' דאח"כ אינו בעין. אבל הכא המקח הוא בעין לא שייך משטה, דמה לו להשטות, ואח"כ כשיתברר יחזיר את המקח</w:t>
      </w:r>
      <w:r w:rsidRPr="008A787F">
        <w:rPr>
          <w:rFonts w:ascii="Narkisim" w:hAnsi="Narkisim"/>
        </w:rPr>
        <w:t>.</w:t>
      </w:r>
    </w:p>
    <w:p w14:paraId="4F0A9A83" w14:textId="77777777" w:rsidR="001827F6" w:rsidRPr="008A787F" w:rsidRDefault="00000000" w:rsidP="0009067A">
      <w:pPr>
        <w:bidi/>
        <w:rPr>
          <w:rFonts w:ascii="Narkisim" w:hAnsi="Narkisim" w:cs="Narkisim"/>
        </w:rPr>
      </w:pPr>
      <w:r w:rsidRPr="008A787F">
        <w:rPr>
          <w:rFonts w:ascii="Narkisim" w:hAnsi="Narkisim" w:cs="Narkisim"/>
          <w:u w:val="single"/>
          <w:rtl/>
        </w:rPr>
        <w:t>אמר רב אשי וכו' כגון רב כהנא דגברא רבה ובעי סודר</w:t>
      </w:r>
      <w:r w:rsidRPr="008A787F">
        <w:rPr>
          <w:rStyle w:val="ac"/>
          <w:rFonts w:ascii="Narkisim" w:hAnsi="Narkisim" w:cs="Narkisim"/>
          <w:u w:val="single"/>
          <w:rtl/>
        </w:rPr>
        <w:footnoteReference w:id="346"/>
      </w:r>
      <w:r w:rsidRPr="008A787F">
        <w:rPr>
          <w:rFonts w:ascii="Narkisim" w:hAnsi="Narkisim" w:cs="Narkisim"/>
        </w:rPr>
        <w:t xml:space="preserve">. </w:t>
      </w:r>
      <w:r w:rsidRPr="008A787F">
        <w:rPr>
          <w:rFonts w:ascii="Narkisim" w:hAnsi="Narkisim" w:cs="Narkisim"/>
          <w:rtl/>
        </w:rPr>
        <w:t>ה</w:t>
      </w:r>
      <w:r w:rsidRPr="008A787F">
        <w:rPr>
          <w:rFonts w:ascii="Narkisim" w:hAnsi="Narkisim" w:cs="Narkisim"/>
          <w:b/>
          <w:bCs/>
          <w:rtl/>
        </w:rPr>
        <w:t>ריטב"א</w:t>
      </w:r>
      <w:r w:rsidRPr="008A787F">
        <w:rPr>
          <w:rFonts w:ascii="Narkisim" w:hAnsi="Narkisim" w:cs="Narkisim"/>
          <w:rtl/>
        </w:rPr>
        <w:t xml:space="preserve"> פי' וקים ליה ודאי דשווה חמש לדידיה, אבל כו"ע לא שווי להו, ולא מהני. ואע"ג דקבליה עליה לאו כל כמיניה. וה</w:t>
      </w:r>
      <w:r w:rsidRPr="008A787F">
        <w:rPr>
          <w:rFonts w:ascii="Narkisim" w:hAnsi="Narkisim" w:cs="Narkisim"/>
          <w:b/>
          <w:bCs/>
          <w:rtl/>
        </w:rPr>
        <w:t>תוס' ריה"ז</w:t>
      </w:r>
      <w:r w:rsidRPr="008A787F">
        <w:rPr>
          <w:rFonts w:ascii="Narkisim" w:hAnsi="Narkisim" w:cs="Narkisim"/>
          <w:rtl/>
        </w:rPr>
        <w:t xml:space="preserve"> כתב דדוקא סודר, אבל עגל וטלית כל אדם צריך לו. וכל דבר שאדם צריך פעמים שמשלם יותר מדמיו מפני הצורך. </w:t>
      </w:r>
      <w:r w:rsidRPr="008A787F">
        <w:rPr>
          <w:rFonts w:ascii="Narkisim" w:hAnsi="Narkisim" w:cs="Narkisim"/>
          <w:szCs w:val="20"/>
          <w:rtl/>
        </w:rPr>
        <w:t>[ועד"ז כתב הרשב"א בסו"ד, ע"פ דברי הרמב"ם</w:t>
      </w:r>
      <w:r w:rsidRPr="008A787F">
        <w:rPr>
          <w:rFonts w:ascii="Narkisim" w:hAnsi="Narkisim" w:cs="Narkisim"/>
          <w:rtl/>
        </w:rPr>
        <w:t>]</w:t>
      </w:r>
      <w:r w:rsidRPr="008A787F">
        <w:rPr>
          <w:rFonts w:ascii="Narkisim" w:hAnsi="Narkisim" w:cs="Narkisim"/>
        </w:rPr>
        <w:t>.</w:t>
      </w:r>
    </w:p>
    <w:p w14:paraId="64D6839B" w14:textId="77777777" w:rsidR="001827F6" w:rsidRPr="008A787F" w:rsidRDefault="00000000" w:rsidP="0009067A">
      <w:pPr>
        <w:pStyle w:val="a7"/>
        <w:bidi/>
        <w:rPr>
          <w:rFonts w:ascii="Narkisim" w:hAnsi="Narkisim"/>
        </w:rPr>
      </w:pPr>
      <w:r w:rsidRPr="008A787F">
        <w:rPr>
          <w:rFonts w:ascii="Narkisim" w:hAnsi="Narkisim"/>
          <w:rtl/>
        </w:rPr>
        <w:t>אבל ה</w:t>
      </w:r>
      <w:r w:rsidRPr="008A787F">
        <w:rPr>
          <w:rFonts w:ascii="Narkisim" w:hAnsi="Narkisim"/>
          <w:b/>
          <w:bCs/>
          <w:rtl/>
        </w:rPr>
        <w:t>רשב"א</w:t>
      </w:r>
      <w:r w:rsidRPr="008A787F">
        <w:rPr>
          <w:rFonts w:ascii="Narkisim" w:hAnsi="Narkisim"/>
          <w:rtl/>
        </w:rPr>
        <w:t xml:space="preserve"> כתב דדוקא גברא רבה, שדרכן של גדולים להתייקר במה שהן צריכין לו. ומש"ה אין כאן הערמה, דשווה לו ממש. אבל שאר בני אדם אין דרכן להתייקר</w:t>
      </w:r>
      <w:r w:rsidRPr="008A787F">
        <w:rPr>
          <w:rFonts w:ascii="Narkisim" w:hAnsi="Narkisim"/>
        </w:rPr>
        <w:t>.</w:t>
      </w:r>
    </w:p>
    <w:p w14:paraId="1483C05B"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ר"ן</w:t>
      </w:r>
      <w:r w:rsidRPr="008A787F">
        <w:rPr>
          <w:rFonts w:ascii="Narkisim" w:hAnsi="Narkisim"/>
          <w:rtl/>
        </w:rPr>
        <w:t xml:space="preserve"> הוסיף דבעינן שהעדים יודעים ששווה לדידיה, דאל"כ הוה מקדש בלא עדים</w:t>
      </w:r>
      <w:r w:rsidRPr="008A787F">
        <w:rPr>
          <w:rFonts w:ascii="Narkisim" w:hAnsi="Narkisim"/>
        </w:rPr>
        <w:t>.</w:t>
      </w:r>
    </w:p>
    <w:p w14:paraId="1D771DE1" w14:textId="77777777" w:rsidR="001827F6" w:rsidRPr="008A787F" w:rsidRDefault="00000000" w:rsidP="0009067A">
      <w:pPr>
        <w:bidi/>
        <w:rPr>
          <w:rFonts w:ascii="Narkisim" w:hAnsi="Narkisim" w:cs="Narkisim"/>
        </w:rPr>
      </w:pPr>
      <w:r w:rsidRPr="008A787F">
        <w:rPr>
          <w:rFonts w:ascii="Narkisim" w:hAnsi="Narkisim" w:cs="Narkisim"/>
          <w:rtl/>
        </w:rPr>
        <w:t>ו</w:t>
      </w:r>
      <w:r w:rsidRPr="008A787F">
        <w:rPr>
          <w:rFonts w:ascii="Narkisim" w:hAnsi="Narkisim" w:cs="Narkisim"/>
          <w:b/>
          <w:bCs/>
          <w:rtl/>
        </w:rPr>
        <w:t>בה"ג</w:t>
      </w:r>
      <w:r w:rsidRPr="008A787F">
        <w:rPr>
          <w:rFonts w:ascii="Narkisim" w:hAnsi="Narkisim" w:cs="Narkisim"/>
          <w:rtl/>
        </w:rPr>
        <w:t xml:space="preserve"> </w:t>
      </w:r>
      <w:r w:rsidRPr="008A787F">
        <w:rPr>
          <w:rFonts w:ascii="Narkisim" w:hAnsi="Narkisim" w:cs="Narkisim"/>
          <w:szCs w:val="20"/>
          <w:rtl/>
        </w:rPr>
        <w:t>(עג הל' בכורות תרעג בדה"ס)</w:t>
      </w:r>
      <w:r w:rsidRPr="008A787F">
        <w:rPr>
          <w:rFonts w:ascii="Narkisim" w:hAnsi="Narkisim" w:cs="Narkisim"/>
          <w:rtl/>
        </w:rPr>
        <w:t xml:space="preserve"> גרס בסוגיין אמר רב אשי לא אמרן אלא גברא רבה כרב כהנא, דידע לאחולי, אבל כולי עלמא לא</w:t>
      </w:r>
      <w:r w:rsidRPr="008A787F">
        <w:rPr>
          <w:rFonts w:ascii="Narkisim" w:hAnsi="Narkisim" w:cs="Narkisim"/>
        </w:rPr>
        <w:t>.</w:t>
      </w:r>
    </w:p>
    <w:p w14:paraId="7DC20AC4" w14:textId="77777777" w:rsidR="001827F6" w:rsidRPr="008A787F" w:rsidRDefault="00000000" w:rsidP="0009067A">
      <w:pPr>
        <w:bidi/>
        <w:rPr>
          <w:rFonts w:ascii="Narkisim" w:hAnsi="Narkisim" w:cs="Narkisim"/>
        </w:rPr>
      </w:pPr>
      <w:r w:rsidRPr="008A787F">
        <w:rPr>
          <w:rFonts w:ascii="Narkisim" w:hAnsi="Narkisim" w:cs="Narkisim"/>
          <w:rtl/>
        </w:rPr>
        <w:t>ה</w:t>
      </w:r>
      <w:r w:rsidRPr="008A787F">
        <w:rPr>
          <w:rFonts w:ascii="Narkisim" w:hAnsi="Narkisim" w:cs="Narkisim"/>
          <w:b/>
          <w:bCs/>
          <w:rtl/>
        </w:rPr>
        <w:t>רמב"ם</w:t>
      </w:r>
      <w:r w:rsidRPr="008A787F">
        <w:rPr>
          <w:rFonts w:ascii="Narkisim" w:hAnsi="Narkisim" w:cs="Narkisim"/>
          <w:rtl/>
        </w:rPr>
        <w:t xml:space="preserve"> (בכורים יא ז) סתם דנתן לו כלי שאינו שוה בשוק ה' סלעים, וקבלו הכהן בה' סלעים מהני. ומשמע דכל כהן יכול לומר לדידי שוה לי. וה</w:t>
      </w:r>
      <w:r w:rsidRPr="008A787F">
        <w:rPr>
          <w:rFonts w:ascii="Narkisim" w:hAnsi="Narkisim" w:cs="Narkisim"/>
          <w:b/>
          <w:bCs/>
          <w:rtl/>
        </w:rPr>
        <w:t>רשב"א</w:t>
      </w:r>
      <w:r w:rsidRPr="008A787F">
        <w:rPr>
          <w:rFonts w:ascii="Narkisim" w:hAnsi="Narkisim" w:cs="Narkisim"/>
          <w:rtl/>
        </w:rPr>
        <w:t xml:space="preserve"> וה</w:t>
      </w:r>
      <w:r w:rsidRPr="008A787F">
        <w:rPr>
          <w:rFonts w:ascii="Narkisim" w:hAnsi="Narkisim" w:cs="Narkisim"/>
          <w:b/>
          <w:bCs/>
          <w:rtl/>
        </w:rPr>
        <w:t>ר"ן</w:t>
      </w:r>
      <w:r w:rsidRPr="008A787F">
        <w:rPr>
          <w:rFonts w:ascii="Narkisim" w:hAnsi="Narkisim" w:cs="Narkisim"/>
          <w:rtl/>
        </w:rPr>
        <w:t xml:space="preserve"> תמהו דרב אשי אמר דוקא גברא רבה</w:t>
      </w:r>
      <w:r w:rsidRPr="008A787F">
        <w:rPr>
          <w:rStyle w:val="ac"/>
          <w:rFonts w:ascii="Narkisim" w:hAnsi="Narkisim" w:cs="Narkisim"/>
          <w:rtl/>
        </w:rPr>
        <w:footnoteReference w:id="347"/>
      </w:r>
      <w:r w:rsidRPr="008A787F">
        <w:rPr>
          <w:rFonts w:ascii="Narkisim" w:hAnsi="Narkisim" w:cs="Narkisim"/>
        </w:rPr>
        <w:t xml:space="preserve">. </w:t>
      </w:r>
      <w:r w:rsidRPr="008A787F">
        <w:rPr>
          <w:rFonts w:ascii="Narkisim" w:hAnsi="Narkisim" w:cs="Narkisim"/>
          <w:rtl/>
        </w:rPr>
        <w:t>וה</w:t>
      </w:r>
      <w:r w:rsidRPr="008A787F">
        <w:rPr>
          <w:rFonts w:ascii="Narkisim" w:hAnsi="Narkisim" w:cs="Narkisim"/>
          <w:b/>
          <w:bCs/>
          <w:rtl/>
        </w:rPr>
        <w:t>רשב"א</w:t>
      </w:r>
      <w:r w:rsidRPr="008A787F">
        <w:rPr>
          <w:rFonts w:ascii="Narkisim" w:hAnsi="Narkisim" w:cs="Narkisim"/>
          <w:rtl/>
        </w:rPr>
        <w:t xml:space="preserve"> יישב (כנ"ל) דדוקא בטלית [סודר] תלוי בגברא רבה, אבל בשאר כלים כל האדם שווה והכל אומרים לדידי שוה. ואין כאן הערמה</w:t>
      </w:r>
      <w:r w:rsidRPr="008A787F">
        <w:rPr>
          <w:rFonts w:ascii="Narkisim" w:hAnsi="Narkisim" w:cs="Narkisim"/>
        </w:rPr>
        <w:t>.</w:t>
      </w:r>
    </w:p>
    <w:p w14:paraId="1823ECBA"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ב"י</w:t>
      </w:r>
      <w:r w:rsidRPr="008A787F">
        <w:rPr>
          <w:rFonts w:ascii="Narkisim" w:hAnsi="Narkisim"/>
          <w:rtl/>
        </w:rPr>
        <w:t xml:space="preserve"> (יו"ד שה ו) כת' דהרמב"ם פי' דדבר שהוא שווה ה' סלעים לשום אדם, כל כהן יכול לקבל בה' סלעים. ואף שבאמת אינו שוה לכהן זה. אבל בדבר דאינו שווה לשום אדם ה' סלעים לא מהני שאומר לדידי שווה לי</w:t>
      </w:r>
      <w:r w:rsidRPr="008A787F">
        <w:rPr>
          <w:rStyle w:val="ac"/>
          <w:rFonts w:ascii="Narkisim" w:hAnsi="Narkisim"/>
          <w:rtl/>
        </w:rPr>
        <w:footnoteReference w:id="348"/>
      </w:r>
      <w:r w:rsidRPr="008A787F">
        <w:rPr>
          <w:rFonts w:ascii="Narkisim" w:hAnsi="Narkisim"/>
        </w:rPr>
        <w:t xml:space="preserve">. </w:t>
      </w:r>
      <w:r w:rsidRPr="008A787F">
        <w:rPr>
          <w:rFonts w:ascii="Narkisim" w:hAnsi="Narkisim"/>
          <w:rtl/>
        </w:rPr>
        <w:t>[וכ"פ בשו"ע שם שה ה]. והפוסקים תמהו דלא מצאנו חילוק זה כלל. ע"ע ב"ח (שם) שחילק באופ"א</w:t>
      </w:r>
      <w:r w:rsidRPr="008A787F">
        <w:rPr>
          <w:rFonts w:ascii="Narkisim" w:hAnsi="Narkisim"/>
        </w:rPr>
        <w:t>.</w:t>
      </w:r>
    </w:p>
    <w:p w14:paraId="353D6839"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ט"ז</w:t>
      </w:r>
      <w:r w:rsidRPr="008A787F">
        <w:rPr>
          <w:rFonts w:ascii="Narkisim" w:hAnsi="Narkisim"/>
          <w:rtl/>
        </w:rPr>
        <w:t xml:space="preserve"> (שה ה) חילק דהיכא שהכהן אומר שמקבלו בה' סלעים מהני [אף שאנחנו יודעים דאינו שווה כן]. אבל כשאומר להדיא שאינו שווה כך גרע, וכה"ג איירי רב כהנא, ומש"ה דוקא כשבאמת שווה כן לדידיה</w:t>
      </w:r>
      <w:r w:rsidRPr="008A787F">
        <w:rPr>
          <w:rFonts w:ascii="Narkisim" w:hAnsi="Narkisim"/>
        </w:rPr>
        <w:t>.</w:t>
      </w:r>
    </w:p>
    <w:p w14:paraId="0FD42595"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ש"ך</w:t>
      </w:r>
      <w:r w:rsidRPr="008A787F">
        <w:rPr>
          <w:rFonts w:ascii="Narkisim" w:hAnsi="Narkisim"/>
          <w:rtl/>
        </w:rPr>
        <w:t xml:space="preserve"> (שה ה, והגר"א יו"ד שה ח בא' הליקוטים) כת' דדעת הרמב"ם כדברי בה"ג (הנ"ל) דהחילוק בין גברא רבה הוא משום דיודע למחול. ומ"מ ק"ק דעכ"פ הו"ל לרמב"ם לכתוב תנאי זה. וע' שער"י (ה כה)</w:t>
      </w:r>
      <w:r w:rsidRPr="008A787F">
        <w:rPr>
          <w:rFonts w:ascii="Narkisim" w:hAnsi="Narkisim"/>
        </w:rPr>
        <w:t>.</w:t>
      </w:r>
    </w:p>
    <w:p w14:paraId="58B2748F" w14:textId="77777777" w:rsidR="001827F6" w:rsidRPr="008A787F" w:rsidRDefault="00000000" w:rsidP="0009067A">
      <w:pPr>
        <w:pStyle w:val="a7"/>
        <w:bidi/>
        <w:rPr>
          <w:rFonts w:ascii="Narkisim" w:hAnsi="Narkisim"/>
        </w:rPr>
      </w:pPr>
      <w:r w:rsidRPr="008A787F">
        <w:rPr>
          <w:rFonts w:ascii="Narkisim" w:hAnsi="Narkisim"/>
          <w:rtl/>
        </w:rPr>
        <w:t>אבל ה</w:t>
      </w:r>
      <w:r w:rsidRPr="008A787F">
        <w:rPr>
          <w:rFonts w:ascii="Narkisim" w:hAnsi="Narkisim"/>
          <w:b/>
          <w:bCs/>
          <w:rtl/>
        </w:rPr>
        <w:t>גר"א</w:t>
      </w:r>
      <w:r w:rsidRPr="008A787F">
        <w:rPr>
          <w:rFonts w:ascii="Narkisim" w:hAnsi="Narkisim"/>
          <w:rtl/>
        </w:rPr>
        <w:t xml:space="preserve"> </w:t>
      </w:r>
      <w:r w:rsidRPr="008A787F">
        <w:rPr>
          <w:rFonts w:ascii="Narkisim" w:hAnsi="Narkisim"/>
          <w:szCs w:val="20"/>
          <w:rtl/>
        </w:rPr>
        <w:t>(עה"ג, ויו"ד שה ח ליקוט הא')</w:t>
      </w:r>
      <w:r w:rsidRPr="008A787F">
        <w:rPr>
          <w:rFonts w:ascii="Narkisim" w:hAnsi="Narkisim"/>
          <w:rtl/>
        </w:rPr>
        <w:t xml:space="preserve"> פי' דהרמב"ם מפרש דסברת ידע למחול הוה לענין אונאה. אבל בפדיון הבן מהני בכל ענין</w:t>
      </w:r>
      <w:r w:rsidRPr="008A787F">
        <w:rPr>
          <w:rStyle w:val="ac"/>
          <w:rFonts w:ascii="Narkisim" w:hAnsi="Narkisim"/>
          <w:rtl/>
        </w:rPr>
        <w:footnoteReference w:id="349"/>
      </w:r>
      <w:r w:rsidRPr="008A787F">
        <w:rPr>
          <w:rFonts w:ascii="Narkisim" w:hAnsi="Narkisim"/>
        </w:rPr>
        <w:t>.</w:t>
      </w:r>
    </w:p>
    <w:p w14:paraId="512E6AF7" w14:textId="77777777" w:rsidR="001827F6" w:rsidRPr="008A787F" w:rsidRDefault="00000000" w:rsidP="0009067A">
      <w:pPr>
        <w:pStyle w:val="aa"/>
        <w:bidi/>
        <w:rPr>
          <w:rFonts w:ascii="Narkisim" w:hAnsi="Narkisim"/>
        </w:rPr>
      </w:pPr>
      <w:r w:rsidRPr="008A787F">
        <w:rPr>
          <w:rFonts w:ascii="Narkisim" w:hAnsi="Narkisim"/>
          <w:u w:val="single"/>
          <w:rtl/>
        </w:rPr>
        <w:t>תוד"ה רב כהנא</w:t>
      </w:r>
      <w:r w:rsidRPr="008A787F">
        <w:rPr>
          <w:rFonts w:ascii="Narkisim" w:hAnsi="Narkisim"/>
          <w:rtl/>
        </w:rPr>
        <w:t>. א"נ י"ל דבשביל אשתו היה לוקח, כדאשכחן (חולין קלב.) רב כהנא אכל בשביל אשתו. [דבעל של בת כהן מקבל מתנות זרוע לחיים וקיבה עבור אשתו, והו' ב</w:t>
      </w:r>
      <w:r w:rsidRPr="008A787F">
        <w:rPr>
          <w:rFonts w:ascii="Narkisim" w:hAnsi="Narkisim"/>
          <w:b/>
          <w:bCs/>
          <w:rtl/>
        </w:rPr>
        <w:t>שו"ע</w:t>
      </w:r>
      <w:r w:rsidRPr="008A787F">
        <w:rPr>
          <w:rFonts w:ascii="Narkisim" w:hAnsi="Narkisim"/>
          <w:rtl/>
        </w:rPr>
        <w:t xml:space="preserve"> יו"ד סא ח]. ותוס' נקטו דאף בפדיון הבן מהני. אך שאר </w:t>
      </w:r>
      <w:r w:rsidRPr="008A787F">
        <w:rPr>
          <w:rFonts w:ascii="Narkisim" w:hAnsi="Narkisim"/>
          <w:b/>
          <w:bCs/>
          <w:rtl/>
        </w:rPr>
        <w:t>ראשונים</w:t>
      </w:r>
      <w:r w:rsidRPr="008A787F">
        <w:rPr>
          <w:rFonts w:ascii="Narkisim" w:hAnsi="Narkisim"/>
          <w:rtl/>
        </w:rPr>
        <w:t xml:space="preserve"> (רא"ש ס"ה בכורות ד, רמב"ם בכורים א י, טור יו"ד שה) ס"ל דבפדיון הבן לא </w:t>
      </w:r>
      <w:r w:rsidRPr="008A787F">
        <w:rPr>
          <w:rFonts w:ascii="Narkisim" w:hAnsi="Narkisim"/>
          <w:rtl/>
        </w:rPr>
        <w:lastRenderedPageBreak/>
        <w:t>מהני</w:t>
      </w:r>
      <w:r w:rsidRPr="008A787F">
        <w:rPr>
          <w:rStyle w:val="ac"/>
          <w:rFonts w:ascii="Narkisim" w:hAnsi="Narkisim"/>
          <w:rtl/>
        </w:rPr>
        <w:footnoteReference w:id="350"/>
      </w:r>
      <w:r w:rsidRPr="008A787F">
        <w:rPr>
          <w:rFonts w:ascii="Narkisim" w:hAnsi="Narkisim"/>
        </w:rPr>
        <w:t>.</w:t>
      </w:r>
    </w:p>
    <w:p w14:paraId="7CCA5779" w14:textId="77777777" w:rsidR="001827F6" w:rsidRPr="008A787F" w:rsidRDefault="00000000" w:rsidP="0009067A">
      <w:pPr>
        <w:pStyle w:val="aa"/>
        <w:bidi/>
        <w:rPr>
          <w:rFonts w:ascii="Narkisim" w:hAnsi="Narkisim"/>
        </w:rPr>
      </w:pPr>
      <w:r w:rsidRPr="008A787F">
        <w:rPr>
          <w:rFonts w:ascii="Narkisim" w:hAnsi="Narkisim"/>
          <w:rtl/>
        </w:rPr>
        <w:t>עוד נתחדש בסוגיין דמהני הא ששווה לבעל [שהוא אמר דשווה לדידיה, והוא גברא רבה], ולא אמרי' דהבעל מקבל עבור אשתו, ויהא צריך שיהא שווה לאשה</w:t>
      </w:r>
      <w:r w:rsidRPr="008A787F">
        <w:rPr>
          <w:rFonts w:ascii="Narkisim" w:hAnsi="Narkisim"/>
        </w:rPr>
        <w:t>.</w:t>
      </w:r>
    </w:p>
    <w:p w14:paraId="798AC3AD" w14:textId="77777777" w:rsidR="001827F6" w:rsidRPr="008A787F" w:rsidRDefault="00000000" w:rsidP="0009067A">
      <w:pPr>
        <w:pStyle w:val="2"/>
        <w:bidi/>
        <w:rPr>
          <w:rFonts w:ascii="Narkisim" w:hAnsi="Narkisim"/>
        </w:rPr>
      </w:pPr>
      <w:r w:rsidRPr="008A787F">
        <w:rPr>
          <w:rFonts w:ascii="Narkisim" w:hAnsi="Narkisim"/>
          <w:rtl/>
        </w:rPr>
        <w:t>מקודשת וישלים</w:t>
      </w:r>
    </w:p>
    <w:p w14:paraId="5B81B477" w14:textId="77777777" w:rsidR="001827F6" w:rsidRPr="008A787F" w:rsidRDefault="00000000" w:rsidP="0009067A">
      <w:pPr>
        <w:pStyle w:val="aa"/>
        <w:bidi/>
        <w:rPr>
          <w:rFonts w:ascii="Narkisim" w:hAnsi="Narkisim"/>
        </w:rPr>
      </w:pPr>
      <w:r w:rsidRPr="008A787F">
        <w:rPr>
          <w:rFonts w:ascii="Narkisim" w:hAnsi="Narkisim"/>
          <w:u w:val="single"/>
          <w:rtl/>
        </w:rPr>
        <w:t>אמר ר"א וכו' ונתן לה דינר, מקודשת וישלים</w:t>
      </w:r>
      <w:r w:rsidRPr="008A787F">
        <w:rPr>
          <w:rFonts w:ascii="Narkisim" w:hAnsi="Narkisim"/>
          <w:rtl/>
        </w:rPr>
        <w:t>. ואי' (לקמן מז.) דדוקא כה"ג דלא כסיף לתבוע. אבל היכא דיהיב מנה חסר דינר כסיף לתבוע דינר האחרון</w:t>
      </w:r>
      <w:r w:rsidRPr="008A787F">
        <w:rPr>
          <w:rFonts w:ascii="Narkisim" w:hAnsi="Narkisim"/>
        </w:rPr>
        <w:t>.</w:t>
      </w:r>
    </w:p>
    <w:p w14:paraId="19F5135F" w14:textId="77777777" w:rsidR="001827F6" w:rsidRPr="008A787F" w:rsidRDefault="00000000" w:rsidP="0009067A">
      <w:pPr>
        <w:bidi/>
        <w:rPr>
          <w:rFonts w:ascii="Narkisim" w:hAnsi="Narkisim" w:cs="Narkisim"/>
        </w:rPr>
      </w:pPr>
      <w:r w:rsidRPr="008A787F">
        <w:rPr>
          <w:rFonts w:ascii="Narkisim" w:hAnsi="Narkisim" w:cs="Narkisim"/>
          <w:u w:val="single"/>
          <w:rtl/>
        </w:rPr>
        <w:t>כמאן דא"ל ע"מ דמי וכו'</w:t>
      </w:r>
      <w:r w:rsidRPr="008A787F">
        <w:rPr>
          <w:rFonts w:ascii="Narkisim" w:hAnsi="Narkisim" w:cs="Narkisim"/>
          <w:rtl/>
        </w:rPr>
        <w:t>. ה</w:t>
      </w:r>
      <w:r w:rsidRPr="008A787F">
        <w:rPr>
          <w:rFonts w:ascii="Narkisim" w:hAnsi="Narkisim" w:cs="Narkisim"/>
          <w:b/>
          <w:bCs/>
          <w:rtl/>
        </w:rPr>
        <w:t>רא"ש</w:t>
      </w:r>
      <w:r w:rsidRPr="008A787F">
        <w:rPr>
          <w:rFonts w:ascii="Narkisim" w:hAnsi="Narkisim" w:cs="Narkisim"/>
          <w:rtl/>
        </w:rPr>
        <w:t xml:space="preserve"> כת' דאע"ג דלא הזכיר התנאי, דיינינן כאילו התנה וכפל. וה</w:t>
      </w:r>
      <w:r w:rsidRPr="008A787F">
        <w:rPr>
          <w:rFonts w:ascii="Narkisim" w:hAnsi="Narkisim" w:cs="Narkisim"/>
          <w:b/>
          <w:bCs/>
          <w:rtl/>
        </w:rPr>
        <w:t>רשב"א</w:t>
      </w:r>
      <w:r w:rsidRPr="008A787F">
        <w:rPr>
          <w:rFonts w:ascii="Narkisim" w:hAnsi="Narkisim" w:cs="Narkisim"/>
          <w:rtl/>
        </w:rPr>
        <w:t xml:space="preserve"> הביא יש מדקדקין מכאן דתנאי 'ע"מ' א"צ תנאי כפול, והן קודם ללאו. [דהוה מעכשיו] [וכדעת ה</w:t>
      </w:r>
      <w:r w:rsidRPr="008A787F">
        <w:rPr>
          <w:rFonts w:ascii="Narkisim" w:hAnsi="Narkisim" w:cs="Narkisim"/>
          <w:b/>
          <w:bCs/>
          <w:rtl/>
        </w:rPr>
        <w:t>רי"ף</w:t>
      </w:r>
      <w:r w:rsidRPr="008A787F">
        <w:rPr>
          <w:rFonts w:ascii="Narkisim" w:hAnsi="Narkisim" w:cs="Narkisim"/>
          <w:rtl/>
        </w:rPr>
        <w:t xml:space="preserve"> (גיטין לז: בדה"ר) וה</w:t>
      </w:r>
      <w:r w:rsidRPr="008A787F">
        <w:rPr>
          <w:rFonts w:ascii="Narkisim" w:hAnsi="Narkisim" w:cs="Narkisim"/>
          <w:b/>
          <w:bCs/>
          <w:rtl/>
        </w:rPr>
        <w:t>רמב"ם</w:t>
      </w:r>
      <w:r w:rsidRPr="008A787F">
        <w:rPr>
          <w:rFonts w:ascii="Narkisim" w:hAnsi="Narkisim" w:cs="Narkisim"/>
          <w:rtl/>
        </w:rPr>
        <w:t xml:space="preserve"> ו יז]. ומש"ה הכא הוה תנאי, אף שנותן סתם</w:t>
      </w:r>
      <w:r w:rsidRPr="008A787F">
        <w:rPr>
          <w:rFonts w:ascii="Narkisim" w:hAnsi="Narkisim" w:cs="Narkisim"/>
        </w:rPr>
        <w:t>.</w:t>
      </w:r>
    </w:p>
    <w:p w14:paraId="69F4EAB1" w14:textId="77777777" w:rsidR="001827F6" w:rsidRPr="008A787F" w:rsidRDefault="00000000" w:rsidP="0009067A">
      <w:pPr>
        <w:pStyle w:val="a7"/>
        <w:bidi/>
        <w:rPr>
          <w:rFonts w:ascii="Narkisim" w:hAnsi="Narkisim"/>
        </w:rPr>
      </w:pPr>
      <w:r w:rsidRPr="008A787F">
        <w:rPr>
          <w:rFonts w:ascii="Narkisim" w:hAnsi="Narkisim"/>
          <w:rtl/>
        </w:rPr>
        <w:t>אך דעת הרא"ש דאף דמעכשיו בעי תנאי כפול. וה</w:t>
      </w:r>
      <w:r w:rsidRPr="008A787F">
        <w:rPr>
          <w:rFonts w:ascii="Narkisim" w:hAnsi="Narkisim"/>
          <w:b/>
          <w:bCs/>
          <w:rtl/>
        </w:rPr>
        <w:t>אבנ"מ</w:t>
      </w:r>
      <w:r w:rsidRPr="008A787F">
        <w:rPr>
          <w:rFonts w:ascii="Narkisim" w:hAnsi="Narkisim"/>
          <w:rtl/>
        </w:rPr>
        <w:t xml:space="preserve"> (כט יד) פי' דמהני אומדנא, כיון דלא התנה כלל. [וכמ"ש ה</w:t>
      </w:r>
      <w:r w:rsidRPr="008A787F">
        <w:rPr>
          <w:rFonts w:ascii="Narkisim" w:hAnsi="Narkisim"/>
          <w:b/>
          <w:bCs/>
          <w:rtl/>
        </w:rPr>
        <w:t>רשב"א</w:t>
      </w:r>
      <w:r w:rsidRPr="008A787F">
        <w:rPr>
          <w:rFonts w:ascii="Narkisim" w:hAnsi="Narkisim"/>
          <w:rtl/>
        </w:rPr>
        <w:t xml:space="preserve"> גיטין עה], והביא דכ"מ ב</w:t>
      </w:r>
      <w:r w:rsidRPr="008A787F">
        <w:rPr>
          <w:rFonts w:ascii="Narkisim" w:hAnsi="Narkisim"/>
          <w:b/>
          <w:bCs/>
          <w:rtl/>
        </w:rPr>
        <w:t>רא"ש</w:t>
      </w:r>
      <w:r w:rsidRPr="008A787F">
        <w:rPr>
          <w:rFonts w:ascii="Narkisim" w:hAnsi="Narkisim"/>
          <w:rtl/>
        </w:rPr>
        <w:t xml:space="preserve"> (שם ט)</w:t>
      </w:r>
      <w:r w:rsidRPr="008A787F">
        <w:rPr>
          <w:rFonts w:ascii="Narkisim" w:hAnsi="Narkisim"/>
        </w:rPr>
        <w:t>.</w:t>
      </w:r>
    </w:p>
    <w:p w14:paraId="73DC7791"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אבנ"מ</w:t>
      </w:r>
      <w:r w:rsidRPr="008A787F">
        <w:rPr>
          <w:rFonts w:ascii="Narkisim" w:hAnsi="Narkisim"/>
          <w:rtl/>
        </w:rPr>
        <w:t xml:space="preserve"> כתב דלדעת שאר פוסקים י"ל דאינו בגדרי תנאי, ואף אם לא ישלם לא יתבטלו הקידושין. ואפ"ה חייב להשלים, דהוה פסיקת דמים. והביא דמבואר (יבמות קו.) דכל תנאי שלא נעשית כתיקונו נחשב קציצת שכר פעולה. </w:t>
      </w:r>
      <w:r w:rsidRPr="008A787F">
        <w:rPr>
          <w:rFonts w:ascii="Narkisim" w:hAnsi="Narkisim"/>
          <w:szCs w:val="20"/>
          <w:rtl/>
        </w:rPr>
        <w:t>[וכ"כ ה</w:t>
      </w:r>
      <w:r w:rsidRPr="008A787F">
        <w:rPr>
          <w:rFonts w:ascii="Narkisim" w:hAnsi="Narkisim"/>
          <w:b/>
          <w:bCs/>
          <w:szCs w:val="20"/>
          <w:rtl/>
        </w:rPr>
        <w:t>קצות</w:t>
      </w:r>
      <w:r w:rsidRPr="008A787F">
        <w:rPr>
          <w:rFonts w:ascii="Narkisim" w:hAnsi="Narkisim"/>
          <w:szCs w:val="20"/>
          <w:rtl/>
        </w:rPr>
        <w:t xml:space="preserve"> רמא ט. ונתיבות שם חלק, עי"ש]</w:t>
      </w:r>
      <w:r w:rsidRPr="008A787F">
        <w:rPr>
          <w:rFonts w:ascii="Narkisim" w:hAnsi="Narkisim"/>
        </w:rPr>
        <w:t>.</w:t>
      </w:r>
    </w:p>
    <w:p w14:paraId="6BE3EBC3" w14:textId="77777777" w:rsidR="001827F6" w:rsidRPr="008A787F" w:rsidRDefault="00000000" w:rsidP="0009067A">
      <w:pPr>
        <w:pStyle w:val="a8"/>
        <w:bidi/>
        <w:rPr>
          <w:rFonts w:ascii="Narkisim" w:hAnsi="Narkisim"/>
        </w:rPr>
      </w:pPr>
      <w:r w:rsidRPr="008A787F">
        <w:rPr>
          <w:rFonts w:ascii="Narkisim" w:hAnsi="Narkisim"/>
          <w:rtl/>
        </w:rPr>
        <w:t>ומבואר בדברי האבנ"מ דאף באשה שייך קציצת דמים, כתשלום ותמורה עבור האישות</w:t>
      </w:r>
      <w:r w:rsidRPr="008A787F">
        <w:rPr>
          <w:rStyle w:val="ac"/>
          <w:rFonts w:ascii="Narkisim" w:hAnsi="Narkisim"/>
          <w:rtl/>
        </w:rPr>
        <w:footnoteReference w:id="351"/>
      </w:r>
      <w:r w:rsidRPr="008A787F">
        <w:rPr>
          <w:rFonts w:ascii="Narkisim" w:hAnsi="Narkisim"/>
        </w:rPr>
        <w:t xml:space="preserve">. </w:t>
      </w:r>
      <w:r w:rsidRPr="008A787F">
        <w:rPr>
          <w:rFonts w:ascii="Narkisim" w:hAnsi="Narkisim"/>
          <w:rtl/>
        </w:rPr>
        <w:t>[ועוד מבואר דמהני קידושין במקצת מדמי האשה, והשאר זקפן במלוה]. אבל ה</w:t>
      </w:r>
      <w:r w:rsidRPr="008A787F">
        <w:rPr>
          <w:rFonts w:ascii="Narkisim" w:hAnsi="Narkisim"/>
          <w:b/>
          <w:bCs/>
          <w:rtl/>
        </w:rPr>
        <w:t>מקנה</w:t>
      </w:r>
      <w:r w:rsidRPr="008A787F">
        <w:rPr>
          <w:rFonts w:ascii="Narkisim" w:hAnsi="Narkisim"/>
          <w:rtl/>
        </w:rPr>
        <w:t xml:space="preserve"> כת' דלא מהני פסיקה לחייב תשלום בקידושין</w:t>
      </w:r>
      <w:r w:rsidRPr="008A787F">
        <w:rPr>
          <w:rStyle w:val="ac"/>
          <w:rFonts w:ascii="Narkisim" w:hAnsi="Narkisim"/>
          <w:rtl/>
        </w:rPr>
        <w:footnoteReference w:id="352"/>
      </w:r>
      <w:r w:rsidRPr="008A787F">
        <w:rPr>
          <w:rFonts w:ascii="Narkisim" w:hAnsi="Narkisim"/>
        </w:rPr>
        <w:t>.</w:t>
      </w:r>
    </w:p>
    <w:p w14:paraId="21D87BDF" w14:textId="77777777" w:rsidR="001827F6" w:rsidRPr="008A787F" w:rsidRDefault="00000000" w:rsidP="0009067A">
      <w:pPr>
        <w:bidi/>
        <w:rPr>
          <w:rFonts w:ascii="Narkisim" w:hAnsi="Narkisim" w:cs="Narkisim"/>
        </w:rPr>
      </w:pPr>
      <w:r w:rsidRPr="008A787F">
        <w:rPr>
          <w:rFonts w:ascii="Narkisim" w:hAnsi="Narkisim" w:cs="Narkisim"/>
          <w:u w:val="single"/>
          <w:rtl/>
        </w:rPr>
        <w:t>ואמר רב הונא א"ר כל האומר ע"מ כאומר מעכשיו דמי</w:t>
      </w:r>
      <w:r w:rsidRPr="008A787F">
        <w:rPr>
          <w:rFonts w:ascii="Narkisim" w:hAnsi="Narkisim" w:cs="Narkisim"/>
          <w:rtl/>
        </w:rPr>
        <w:t xml:space="preserve">. ונח' בזה (לקמן ס. וס: וגיטין עד.), ומשמע דלמ"ד ע"מ לאו כמעכשיו, אינו מתקדשת עד שיתקיים התנאי. וצ"ב דהכא לא התנו להדיא בלשון 'ע"מ', ואמאי תלי בהא. </w:t>
      </w:r>
      <w:r w:rsidRPr="008A787F">
        <w:rPr>
          <w:rFonts w:ascii="Narkisim" w:hAnsi="Narkisim" w:cs="Narkisim"/>
          <w:szCs w:val="20"/>
          <w:rtl/>
        </w:rPr>
        <w:t>וה</w:t>
      </w:r>
      <w:r w:rsidRPr="008A787F">
        <w:rPr>
          <w:rFonts w:ascii="Narkisim" w:hAnsi="Narkisim" w:cs="Narkisim"/>
          <w:b/>
          <w:bCs/>
          <w:szCs w:val="20"/>
          <w:rtl/>
        </w:rPr>
        <w:t>מחנ"א</w:t>
      </w:r>
      <w:r w:rsidRPr="008A787F">
        <w:rPr>
          <w:rFonts w:ascii="Narkisim" w:hAnsi="Narkisim" w:cs="Narkisim"/>
          <w:szCs w:val="20"/>
          <w:rtl/>
        </w:rPr>
        <w:t xml:space="preserve"> (זכיה טו) הביא דמבואר דהנידון ע"מ כמעכשיו האם סתם תנאי הוה מעכשיו, ואף בלשון 'על תנאי'. ולאו דוקא לשון ע"מ. אך הביא דה</w:t>
      </w:r>
      <w:r w:rsidRPr="008A787F">
        <w:rPr>
          <w:rFonts w:ascii="Narkisim" w:hAnsi="Narkisim" w:cs="Narkisim"/>
          <w:b/>
          <w:bCs/>
          <w:szCs w:val="20"/>
          <w:rtl/>
        </w:rPr>
        <w:t>רדב"ז</w:t>
      </w:r>
      <w:r w:rsidRPr="008A787F">
        <w:rPr>
          <w:rFonts w:ascii="Narkisim" w:hAnsi="Narkisim" w:cs="Narkisim"/>
          <w:szCs w:val="20"/>
          <w:rtl/>
        </w:rPr>
        <w:t xml:space="preserve"> (ד יא) וה</w:t>
      </w:r>
      <w:r w:rsidRPr="008A787F">
        <w:rPr>
          <w:rFonts w:ascii="Narkisim" w:hAnsi="Narkisim" w:cs="Narkisim"/>
          <w:b/>
          <w:bCs/>
          <w:szCs w:val="20"/>
          <w:rtl/>
        </w:rPr>
        <w:t>ב"י</w:t>
      </w:r>
      <w:r w:rsidRPr="008A787F">
        <w:rPr>
          <w:rFonts w:ascii="Narkisim" w:hAnsi="Narkisim" w:cs="Narkisim"/>
          <w:szCs w:val="20"/>
          <w:rtl/>
        </w:rPr>
        <w:t xml:space="preserve"> (חו"מ רז מחו' יד) נקטו דלשון 'על תנאי' לא הוה כמעכשיו</w:t>
      </w:r>
      <w:r w:rsidRPr="008A787F">
        <w:rPr>
          <w:rFonts w:ascii="Narkisim" w:hAnsi="Narkisim" w:cs="Narkisim"/>
        </w:rPr>
        <w:t>.</w:t>
      </w:r>
    </w:p>
    <w:p w14:paraId="0914E060"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ראשונים</w:t>
      </w:r>
      <w:r w:rsidRPr="008A787F">
        <w:rPr>
          <w:rFonts w:ascii="Narkisim" w:hAnsi="Narkisim" w:cs="Narkisim"/>
          <w:rtl/>
        </w:rPr>
        <w:t xml:space="preserve"> (כאן) כת' דאם לא השלים אינה מקודשת</w:t>
      </w:r>
      <w:r w:rsidRPr="008A787F">
        <w:rPr>
          <w:rStyle w:val="ac"/>
          <w:rFonts w:ascii="Narkisim" w:hAnsi="Narkisim" w:cs="Narkisim"/>
          <w:rtl/>
        </w:rPr>
        <w:footnoteReference w:id="353"/>
      </w:r>
      <w:r w:rsidRPr="008A787F">
        <w:rPr>
          <w:rFonts w:ascii="Narkisim" w:hAnsi="Narkisim" w:cs="Narkisim"/>
        </w:rPr>
        <w:t xml:space="preserve">. </w:t>
      </w:r>
      <w:r w:rsidRPr="008A787F">
        <w:rPr>
          <w:rFonts w:ascii="Narkisim" w:hAnsi="Narkisim" w:cs="Narkisim"/>
          <w:rtl/>
        </w:rPr>
        <w:t>אבל אם השלים או מחלה מקודשת. וה</w:t>
      </w:r>
      <w:r w:rsidRPr="008A787F">
        <w:rPr>
          <w:rFonts w:ascii="Narkisim" w:hAnsi="Narkisim" w:cs="Narkisim"/>
          <w:b/>
          <w:bCs/>
          <w:rtl/>
        </w:rPr>
        <w:t>ריטב"א</w:t>
      </w:r>
      <w:r w:rsidRPr="008A787F">
        <w:rPr>
          <w:rFonts w:ascii="Narkisim" w:hAnsi="Narkisim" w:cs="Narkisim"/>
          <w:rtl/>
        </w:rPr>
        <w:t xml:space="preserve"> כת' דמסתבר דכופין אותו להשלים או לפטור. ולא לעגן אותה. וע' שא"ר</w:t>
      </w:r>
      <w:r w:rsidRPr="008A787F">
        <w:rPr>
          <w:rFonts w:ascii="Narkisim" w:hAnsi="Narkisim" w:cs="Narkisim"/>
        </w:rPr>
        <w:t>.</w:t>
      </w:r>
    </w:p>
    <w:p w14:paraId="00F0657F" w14:textId="77777777" w:rsidR="001827F6" w:rsidRPr="008A787F" w:rsidRDefault="00000000" w:rsidP="0009067A">
      <w:pPr>
        <w:bidi/>
        <w:rPr>
          <w:rFonts w:ascii="Narkisim" w:hAnsi="Narkisim" w:cs="Narkisim"/>
        </w:rPr>
      </w:pPr>
      <w:r w:rsidRPr="008A787F">
        <w:rPr>
          <w:rFonts w:ascii="Narkisim" w:hAnsi="Narkisim" w:cs="Narkisim"/>
          <w:u w:val="single"/>
          <w:rtl/>
        </w:rPr>
        <w:t>מיתיבי וכו' ורצה א' מהם לחזור הרשות בידו</w:t>
      </w:r>
      <w:r w:rsidRPr="008A787F">
        <w:rPr>
          <w:rFonts w:ascii="Narkisim" w:hAnsi="Narkisim" w:cs="Narkisim"/>
          <w:rtl/>
        </w:rPr>
        <w:t>. ה</w:t>
      </w:r>
      <w:r w:rsidRPr="008A787F">
        <w:rPr>
          <w:rFonts w:ascii="Narkisim" w:hAnsi="Narkisim" w:cs="Narkisim"/>
          <w:b/>
          <w:bCs/>
          <w:rtl/>
        </w:rPr>
        <w:t>מחנ"א</w:t>
      </w:r>
      <w:r w:rsidRPr="008A787F">
        <w:rPr>
          <w:rFonts w:ascii="Narkisim" w:hAnsi="Narkisim" w:cs="Narkisim"/>
          <w:rtl/>
        </w:rPr>
        <w:t xml:space="preserve"> (זכיה כא) הק' דנימא שיכול לחזור כיון דעדיין לא  התקיים התנאי. ונתינה בע"כ ל"ש נתינה. ותי' דמ"מ כל שנתרצית היא וקבלה הרי זו מקודשת למפרע. וה</w:t>
      </w:r>
      <w:r w:rsidRPr="008A787F">
        <w:rPr>
          <w:rFonts w:ascii="Narkisim" w:hAnsi="Narkisim" w:cs="Narkisim"/>
          <w:b/>
          <w:bCs/>
          <w:rtl/>
        </w:rPr>
        <w:t>אחרונים</w:t>
      </w:r>
      <w:r w:rsidRPr="008A787F">
        <w:rPr>
          <w:rFonts w:ascii="Narkisim" w:hAnsi="Narkisim" w:cs="Narkisim"/>
          <w:rtl/>
        </w:rPr>
        <w:t xml:space="preserve"> כת' דמבואר דנתינה בע"כ שמיה נתינה</w:t>
      </w:r>
      <w:r w:rsidRPr="008A787F">
        <w:rPr>
          <w:rFonts w:ascii="Narkisim" w:hAnsi="Narkisim" w:cs="Narkisim"/>
        </w:rPr>
        <w:t>.</w:t>
      </w:r>
    </w:p>
    <w:p w14:paraId="21726978" w14:textId="77777777" w:rsidR="001827F6" w:rsidRPr="008A787F" w:rsidRDefault="00000000" w:rsidP="0009067A">
      <w:pPr>
        <w:bidi/>
        <w:rPr>
          <w:rFonts w:ascii="Narkisim" w:hAnsi="Narkisim" w:cs="Narkisim"/>
        </w:rPr>
      </w:pPr>
      <w:r w:rsidRPr="008A787F">
        <w:rPr>
          <w:rFonts w:ascii="Narkisim" w:hAnsi="Narkisim" w:cs="Narkisim"/>
          <w:u w:val="single"/>
          <w:rtl/>
        </w:rPr>
        <w:t>רש"י ד"ה במנה זו</w:t>
      </w:r>
      <w:r w:rsidRPr="008A787F">
        <w:rPr>
          <w:rFonts w:ascii="Narkisim" w:hAnsi="Narkisim" w:cs="Narkisim"/>
          <w:rtl/>
        </w:rPr>
        <w:t>. דהשתא לא קבלה כולה, מצי הדרא. מבואר דצריך לחזור בה. וה</w:t>
      </w:r>
      <w:r w:rsidRPr="008A787F">
        <w:rPr>
          <w:rFonts w:ascii="Narkisim" w:hAnsi="Narkisim" w:cs="Narkisim"/>
          <w:b/>
          <w:bCs/>
          <w:rtl/>
        </w:rPr>
        <w:t>ראשונים</w:t>
      </w:r>
      <w:r w:rsidRPr="008A787F">
        <w:rPr>
          <w:rFonts w:ascii="Narkisim" w:hAnsi="Narkisim" w:cs="Narkisim"/>
          <w:rtl/>
        </w:rPr>
        <w:t xml:space="preserve"> הק' דאף אם לא חזרה בה, הא לא  קבלה מנה כלל. וה</w:t>
      </w:r>
      <w:r w:rsidRPr="008A787F">
        <w:rPr>
          <w:rFonts w:ascii="Narkisim" w:hAnsi="Narkisim" w:cs="Narkisim"/>
          <w:b/>
          <w:bCs/>
          <w:rtl/>
        </w:rPr>
        <w:t>רשב"א</w:t>
      </w:r>
      <w:r w:rsidRPr="008A787F">
        <w:rPr>
          <w:rFonts w:ascii="Narkisim" w:hAnsi="Narkisim" w:cs="Narkisim"/>
          <w:rtl/>
        </w:rPr>
        <w:t xml:space="preserve"> תי' דשאני שיראי, שכשאינו שווה דא"א להוסיף בגופו. אבל מנה אם חסר דינר ראוי להוסיף בו ולהשלים עליו הדינר. [עי"ש עוד]. [וע"ע גרנ"ט]</w:t>
      </w:r>
      <w:r w:rsidRPr="008A787F">
        <w:rPr>
          <w:rFonts w:ascii="Narkisim" w:hAnsi="Narkisim" w:cs="Narkisim"/>
        </w:rPr>
        <w:t>.</w:t>
      </w:r>
    </w:p>
    <w:p w14:paraId="3D44DA24" w14:textId="77777777" w:rsidR="001827F6" w:rsidRPr="008A787F" w:rsidRDefault="00000000" w:rsidP="0009067A">
      <w:pPr>
        <w:pStyle w:val="aa"/>
        <w:bidi/>
        <w:rPr>
          <w:rFonts w:ascii="Narkisim" w:hAnsi="Narkisim"/>
        </w:rPr>
      </w:pPr>
      <w:r w:rsidRPr="008A787F">
        <w:rPr>
          <w:rFonts w:ascii="Narkisim" w:hAnsi="Narkisim"/>
          <w:u w:val="single"/>
          <w:rtl/>
        </w:rPr>
        <w:t>ל"צ דיהבי' ניהליה בליליא כו'</w:t>
      </w:r>
      <w:r w:rsidRPr="008A787F">
        <w:rPr>
          <w:rFonts w:ascii="Narkisim" w:hAnsi="Narkisim"/>
          <w:rtl/>
        </w:rPr>
        <w:t>. [מבואר דמהני קידושין בלילה. וע' לקמן יא.]. ה</w:t>
      </w:r>
      <w:r w:rsidRPr="008A787F">
        <w:rPr>
          <w:rFonts w:ascii="Narkisim" w:hAnsi="Narkisim"/>
          <w:b/>
          <w:bCs/>
          <w:rtl/>
        </w:rPr>
        <w:t>רש"ש</w:t>
      </w:r>
      <w:r w:rsidRPr="008A787F">
        <w:rPr>
          <w:rFonts w:ascii="Narkisim" w:hAnsi="Narkisim"/>
          <w:rtl/>
        </w:rPr>
        <w:t xml:space="preserve"> הק' דהול"ל שקבלו כשהיה צרור, ולאח"ז התירתו ומצאה דינר של נחושת. וכת' דמשמע דאמרי' סברה וקיבלה, כיון דהיתה יכולה להתירו מיד ולבדקו. שהרי אמר 'זו', כמות שהוא. אבל הק' דהלשון משמע דבעי ידעה וקיבלה. וצ"ע לדינא</w:t>
      </w:r>
      <w:r w:rsidRPr="008A787F">
        <w:rPr>
          <w:rFonts w:ascii="Narkisim" w:hAnsi="Narkisim"/>
        </w:rPr>
        <w:t>.</w:t>
      </w:r>
    </w:p>
    <w:p w14:paraId="1571693D" w14:textId="77777777" w:rsidR="001827F6" w:rsidRPr="008A787F" w:rsidRDefault="00000000" w:rsidP="0009067A">
      <w:pPr>
        <w:pStyle w:val="aa"/>
        <w:bidi/>
        <w:rPr>
          <w:rFonts w:ascii="Narkisim" w:hAnsi="Narkisim"/>
        </w:rPr>
      </w:pPr>
      <w:r w:rsidRPr="008A787F">
        <w:rPr>
          <w:rFonts w:ascii="Narkisim" w:hAnsi="Narkisim"/>
          <w:u w:val="single"/>
          <w:rtl/>
        </w:rPr>
        <w:t>רב אשי אמר מונה והולך שאני וכו'</w:t>
      </w:r>
      <w:r w:rsidRPr="008A787F">
        <w:rPr>
          <w:rFonts w:ascii="Narkisim" w:hAnsi="Narkisim"/>
          <w:rtl/>
        </w:rPr>
        <w:t>. פ</w:t>
      </w:r>
      <w:r w:rsidRPr="008A787F">
        <w:rPr>
          <w:rFonts w:ascii="Narkisim" w:hAnsi="Narkisim"/>
          <w:b/>
          <w:bCs/>
          <w:rtl/>
        </w:rPr>
        <w:t>רש"י</w:t>
      </w:r>
      <w:r w:rsidRPr="008A787F">
        <w:rPr>
          <w:rFonts w:ascii="Narkisim" w:hAnsi="Narkisim"/>
          <w:rtl/>
        </w:rPr>
        <w:t xml:space="preserve"> אע"ג דאמר במנה סתם וכו'. ובמנה זה אי"צ מונה והולך</w:t>
      </w:r>
      <w:r w:rsidRPr="008A787F">
        <w:rPr>
          <w:rFonts w:ascii="Narkisim" w:hAnsi="Narkisim"/>
        </w:rPr>
        <w:t>.</w:t>
      </w:r>
    </w:p>
    <w:p w14:paraId="3ADF1656" w14:textId="77777777" w:rsidR="001827F6" w:rsidRPr="008A787F" w:rsidRDefault="00000000" w:rsidP="0009067A">
      <w:pPr>
        <w:pStyle w:val="a8"/>
        <w:bidi/>
        <w:rPr>
          <w:rFonts w:ascii="Narkisim" w:hAnsi="Narkisim"/>
        </w:rPr>
      </w:pPr>
      <w:r w:rsidRPr="008A787F">
        <w:rPr>
          <w:rFonts w:ascii="Narkisim" w:hAnsi="Narkisim"/>
          <w:rtl/>
        </w:rPr>
        <w:t>אבל ה</w:t>
      </w:r>
      <w:r w:rsidRPr="008A787F">
        <w:rPr>
          <w:rFonts w:ascii="Narkisim" w:hAnsi="Narkisim"/>
          <w:b/>
          <w:bCs/>
          <w:rtl/>
        </w:rPr>
        <w:t>רי"ף</w:t>
      </w:r>
      <w:r w:rsidRPr="008A787F">
        <w:rPr>
          <w:rFonts w:ascii="Narkisim" w:hAnsi="Narkisim"/>
          <w:rtl/>
        </w:rPr>
        <w:t xml:space="preserve"> (ד. בדה"ס) העתיק דאף מנה זו בעינן מונה והולך. וה</w:t>
      </w:r>
      <w:r w:rsidRPr="008A787F">
        <w:rPr>
          <w:rFonts w:ascii="Narkisim" w:hAnsi="Narkisim"/>
          <w:b/>
          <w:bCs/>
          <w:rtl/>
        </w:rPr>
        <w:t>ר"ן</w:t>
      </w:r>
      <w:r w:rsidRPr="008A787F">
        <w:rPr>
          <w:rFonts w:ascii="Narkisim" w:hAnsi="Narkisim"/>
          <w:rtl/>
        </w:rPr>
        <w:t xml:space="preserve"> ביאר דהרי"ף דחה אוקימתא דרב אשי, ופסק כתי' הא'. וה</w:t>
      </w:r>
      <w:r w:rsidRPr="008A787F">
        <w:rPr>
          <w:rFonts w:ascii="Narkisim" w:hAnsi="Narkisim"/>
          <w:b/>
          <w:bCs/>
          <w:rtl/>
        </w:rPr>
        <w:t>גר"א</w:t>
      </w:r>
      <w:r w:rsidRPr="008A787F">
        <w:rPr>
          <w:rFonts w:ascii="Narkisim" w:hAnsi="Narkisim"/>
          <w:rtl/>
        </w:rPr>
        <w:t xml:space="preserve"> (כט יט) כת' דהרי"ף ביאר דזה כוונת רב אשי דתרתי בעינן</w:t>
      </w:r>
      <w:r w:rsidRPr="008A787F">
        <w:rPr>
          <w:rStyle w:val="ac"/>
          <w:rFonts w:ascii="Narkisim" w:hAnsi="Narkisim"/>
          <w:rtl/>
        </w:rPr>
        <w:footnoteReference w:id="354"/>
      </w:r>
      <w:r w:rsidRPr="008A787F">
        <w:rPr>
          <w:rFonts w:ascii="Narkisim" w:hAnsi="Narkisim"/>
        </w:rPr>
        <w:t>.</w:t>
      </w:r>
    </w:p>
    <w:p w14:paraId="1B68BE88" w14:textId="77777777" w:rsidR="001827F6" w:rsidRPr="008A787F" w:rsidRDefault="00000000" w:rsidP="0009067A">
      <w:pPr>
        <w:bidi/>
        <w:rPr>
          <w:rFonts w:ascii="Narkisim" w:hAnsi="Narkisim" w:cs="Narkisim"/>
        </w:rPr>
      </w:pPr>
      <w:r w:rsidRPr="008A787F">
        <w:rPr>
          <w:rFonts w:ascii="Narkisim" w:hAnsi="Narkisim" w:cs="Narkisim"/>
          <w:u w:val="single"/>
          <w:rtl/>
        </w:rPr>
        <w:lastRenderedPageBreak/>
        <w:t>אמר רב פפא כגון דנפיק ע"י הדחק</w:t>
      </w:r>
      <w:r w:rsidRPr="008A787F">
        <w:rPr>
          <w:rStyle w:val="ac"/>
          <w:rFonts w:ascii="Narkisim" w:hAnsi="Narkisim" w:cs="Narkisim"/>
          <w:rtl/>
        </w:rPr>
        <w:footnoteReference w:id="355"/>
      </w:r>
      <w:r w:rsidRPr="008A787F">
        <w:rPr>
          <w:rFonts w:ascii="Narkisim" w:hAnsi="Narkisim" w:cs="Narkisim"/>
        </w:rPr>
        <w:t xml:space="preserve">. </w:t>
      </w:r>
      <w:r w:rsidRPr="008A787F">
        <w:rPr>
          <w:rFonts w:ascii="Narkisim" w:hAnsi="Narkisim" w:cs="Narkisim"/>
          <w:rtl/>
        </w:rPr>
        <w:t>ה</w:t>
      </w:r>
      <w:r w:rsidRPr="008A787F">
        <w:rPr>
          <w:rFonts w:ascii="Narkisim" w:hAnsi="Narkisim" w:cs="Narkisim"/>
          <w:b/>
          <w:bCs/>
          <w:rtl/>
        </w:rPr>
        <w:t>ראשונים</w:t>
      </w:r>
      <w:r w:rsidRPr="008A787F">
        <w:rPr>
          <w:rFonts w:ascii="Narkisim" w:hAnsi="Narkisim" w:cs="Narkisim"/>
          <w:rtl/>
        </w:rPr>
        <w:t xml:space="preserve"> (ריטב"א, תוס' ריה"ז) כת' דיש ע"ז שם דינר, ומש"ה מקודשת. ומ"מ יחליף, דאי"צ לקבלו</w:t>
      </w:r>
      <w:r w:rsidRPr="008A787F">
        <w:rPr>
          <w:rStyle w:val="ac"/>
          <w:rFonts w:ascii="Narkisim" w:hAnsi="Narkisim" w:cs="Narkisim"/>
          <w:rtl/>
        </w:rPr>
        <w:footnoteReference w:id="356"/>
      </w:r>
      <w:r w:rsidRPr="008A787F">
        <w:rPr>
          <w:rFonts w:ascii="Narkisim" w:hAnsi="Narkisim" w:cs="Narkisim"/>
        </w:rPr>
        <w:t xml:space="preserve">. </w:t>
      </w:r>
      <w:r w:rsidRPr="008A787F">
        <w:rPr>
          <w:rFonts w:ascii="Narkisim" w:hAnsi="Narkisim" w:cs="Narkisim"/>
          <w:rtl/>
        </w:rPr>
        <w:t>וה</w:t>
      </w:r>
      <w:r w:rsidRPr="008A787F">
        <w:rPr>
          <w:rFonts w:ascii="Narkisim" w:hAnsi="Narkisim" w:cs="Narkisim"/>
          <w:b/>
          <w:bCs/>
          <w:rtl/>
        </w:rPr>
        <w:t>ר"ן</w:t>
      </w:r>
      <w:r w:rsidRPr="008A787F">
        <w:rPr>
          <w:rFonts w:ascii="Narkisim" w:hAnsi="Narkisim" w:cs="Narkisim"/>
          <w:rtl/>
        </w:rPr>
        <w:t xml:space="preserve"> כת' דמסתמא אינה מקפדת כל שהחליפו. [אבל אם אינו מחליף, התנאי אינו מתקיים]</w:t>
      </w:r>
      <w:r w:rsidRPr="008A787F">
        <w:rPr>
          <w:rFonts w:ascii="Narkisim" w:hAnsi="Narkisim" w:cs="Narkisim"/>
        </w:rPr>
        <w:t>.</w:t>
      </w:r>
    </w:p>
    <w:p w14:paraId="1C62205B" w14:textId="77777777" w:rsidR="001827F6" w:rsidRPr="008A787F" w:rsidRDefault="00000000" w:rsidP="0009067A">
      <w:pPr>
        <w:pStyle w:val="a7"/>
        <w:bidi/>
        <w:rPr>
          <w:rFonts w:ascii="Narkisim" w:hAnsi="Narkisim"/>
        </w:rPr>
      </w:pPr>
      <w:r w:rsidRPr="008A787F">
        <w:rPr>
          <w:rFonts w:ascii="Narkisim" w:hAnsi="Narkisim"/>
          <w:rtl/>
        </w:rPr>
        <w:t>ועוד כתב ה</w:t>
      </w:r>
      <w:r w:rsidRPr="008A787F">
        <w:rPr>
          <w:rFonts w:ascii="Narkisim" w:hAnsi="Narkisim"/>
          <w:b/>
          <w:bCs/>
          <w:rtl/>
        </w:rPr>
        <w:t>ר"ן</w:t>
      </w:r>
      <w:r w:rsidRPr="008A787F">
        <w:rPr>
          <w:rFonts w:ascii="Narkisim" w:hAnsi="Narkisim"/>
          <w:rtl/>
        </w:rPr>
        <w:t xml:space="preserve"> דאפשר שאין הקידושין תלויין בכך. ואע"פ שלא החליפו מקודשת, אלא שיש לו להחליפו לה מדין [חוב</w:t>
      </w:r>
      <w:r w:rsidRPr="008A787F">
        <w:rPr>
          <w:rStyle w:val="ac"/>
          <w:rFonts w:ascii="Narkisim" w:hAnsi="Narkisim"/>
          <w:rtl/>
        </w:rPr>
        <w:footnoteReference w:id="357"/>
      </w:r>
      <w:r w:rsidRPr="008A787F">
        <w:rPr>
          <w:rFonts w:ascii="Narkisim" w:hAnsi="Narkisim"/>
          <w:rtl/>
        </w:rPr>
        <w:t xml:space="preserve">] בעלמא. </w:t>
      </w:r>
      <w:r w:rsidRPr="008A787F">
        <w:rPr>
          <w:rFonts w:ascii="Narkisim" w:hAnsi="Narkisim"/>
          <w:szCs w:val="20"/>
          <w:rtl/>
        </w:rPr>
        <w:t>וה</w:t>
      </w:r>
      <w:r w:rsidRPr="008A787F">
        <w:rPr>
          <w:rFonts w:ascii="Narkisim" w:hAnsi="Narkisim"/>
          <w:b/>
          <w:bCs/>
          <w:szCs w:val="20"/>
          <w:rtl/>
        </w:rPr>
        <w:t>קה"י</w:t>
      </w:r>
      <w:r w:rsidRPr="008A787F">
        <w:rPr>
          <w:rFonts w:ascii="Narkisim" w:hAnsi="Narkisim"/>
          <w:szCs w:val="20"/>
          <w:rtl/>
        </w:rPr>
        <w:t xml:space="preserve"> (יז) ביאר ע"פ סברת האבנ"מ [הנ"ל] דכל תנאי שלא כתיקונו, מחוייב לקיים התנאי משום פיסוק ושכירות</w:t>
      </w:r>
      <w:r w:rsidRPr="008A787F">
        <w:rPr>
          <w:rStyle w:val="ac"/>
          <w:rFonts w:ascii="Narkisim" w:hAnsi="Narkisim"/>
          <w:szCs w:val="20"/>
          <w:rtl/>
        </w:rPr>
        <w:footnoteReference w:id="358"/>
      </w:r>
      <w:r w:rsidRPr="008A787F">
        <w:rPr>
          <w:rFonts w:ascii="Narkisim" w:hAnsi="Narkisim"/>
          <w:szCs w:val="20"/>
        </w:rPr>
        <w:t>.</w:t>
      </w:r>
    </w:p>
    <w:p w14:paraId="7B7FF854" w14:textId="77777777" w:rsidR="001827F6" w:rsidRPr="008A787F" w:rsidRDefault="00000000" w:rsidP="0009067A">
      <w:pPr>
        <w:pStyle w:val="3"/>
        <w:bidi/>
        <w:rPr>
          <w:rFonts w:ascii="Narkisim" w:hAnsi="Narkisim"/>
        </w:rPr>
      </w:pPr>
      <w:r w:rsidRPr="008A787F">
        <w:rPr>
          <w:rFonts w:ascii="Narkisim" w:hAnsi="Narkisim"/>
          <w:rtl/>
        </w:rPr>
        <w:t>דף ח</w:t>
      </w:r>
      <w:r w:rsidRPr="008A787F">
        <w:rPr>
          <w:rFonts w:ascii="Narkisim" w:hAnsi="Narkisim"/>
        </w:rPr>
        <w:t>:</w:t>
      </w:r>
    </w:p>
    <w:p w14:paraId="7766B456" w14:textId="77777777" w:rsidR="001827F6" w:rsidRPr="008A787F" w:rsidRDefault="00000000" w:rsidP="0009067A">
      <w:pPr>
        <w:pStyle w:val="2"/>
        <w:bidi/>
        <w:rPr>
          <w:rFonts w:ascii="Narkisim" w:hAnsi="Narkisim"/>
        </w:rPr>
      </w:pPr>
      <w:r w:rsidRPr="008A787F">
        <w:rPr>
          <w:rFonts w:ascii="Narkisim" w:hAnsi="Narkisim"/>
          <w:rtl/>
        </w:rPr>
        <w:t>מנה אין כאן משכון אין כאן</w:t>
      </w:r>
    </w:p>
    <w:p w14:paraId="3A2130F7" w14:textId="77777777" w:rsidR="001827F6" w:rsidRPr="008A787F" w:rsidRDefault="00000000" w:rsidP="0009067A">
      <w:pPr>
        <w:bidi/>
        <w:rPr>
          <w:rFonts w:ascii="Narkisim" w:hAnsi="Narkisim" w:cs="Narkisim"/>
        </w:rPr>
      </w:pPr>
      <w:r w:rsidRPr="008A787F">
        <w:rPr>
          <w:rFonts w:ascii="Narkisim" w:hAnsi="Narkisim" w:cs="Narkisim"/>
          <w:u w:val="single"/>
          <w:rtl/>
        </w:rPr>
        <w:t>מנה אין כאן משכון אין כאן</w:t>
      </w:r>
      <w:r w:rsidRPr="008A787F">
        <w:rPr>
          <w:rFonts w:ascii="Narkisim" w:hAnsi="Narkisim" w:cs="Narkisim"/>
          <w:rtl/>
        </w:rPr>
        <w:t>. מבואר ב</w:t>
      </w:r>
      <w:r w:rsidRPr="008A787F">
        <w:rPr>
          <w:rFonts w:ascii="Narkisim" w:hAnsi="Narkisim" w:cs="Narkisim"/>
          <w:b/>
          <w:bCs/>
          <w:rtl/>
        </w:rPr>
        <w:t>רש"י</w:t>
      </w:r>
      <w:r w:rsidRPr="008A787F">
        <w:rPr>
          <w:rFonts w:ascii="Narkisim" w:hAnsi="Narkisim" w:cs="Narkisim"/>
          <w:rtl/>
        </w:rPr>
        <w:t xml:space="preserve"> (ד"ה פריטי) שפי' דכיון דמנה אין כאן, הילכך המשכון אינו יכול להיות במקומו. אבל ב</w:t>
      </w:r>
      <w:r w:rsidRPr="008A787F">
        <w:rPr>
          <w:rFonts w:ascii="Narkisim" w:hAnsi="Narkisim" w:cs="Narkisim"/>
          <w:b/>
          <w:bCs/>
          <w:rtl/>
        </w:rPr>
        <w:t>תוס' ריה"ז</w:t>
      </w:r>
      <w:r w:rsidRPr="008A787F">
        <w:rPr>
          <w:rFonts w:ascii="Narkisim" w:hAnsi="Narkisim" w:cs="Narkisim"/>
          <w:rtl/>
        </w:rPr>
        <w:t xml:space="preserve"> פי' לא המנה הגיע לידה, ולא המשכון נתן לה להיות שלה</w:t>
      </w:r>
      <w:r w:rsidRPr="008A787F">
        <w:rPr>
          <w:rFonts w:ascii="Narkisim" w:hAnsi="Narkisim" w:cs="Narkisim"/>
        </w:rPr>
        <w:t>.</w:t>
      </w:r>
    </w:p>
    <w:p w14:paraId="266058F6" w14:textId="77777777" w:rsidR="001827F6" w:rsidRPr="008A787F" w:rsidRDefault="00000000" w:rsidP="0009067A">
      <w:pPr>
        <w:bidi/>
        <w:rPr>
          <w:rFonts w:ascii="Narkisim" w:hAnsi="Narkisim" w:cs="Narkisim"/>
        </w:rPr>
      </w:pPr>
      <w:r w:rsidRPr="008A787F">
        <w:rPr>
          <w:rFonts w:ascii="Narkisim" w:hAnsi="Narkisim" w:cs="Narkisim"/>
          <w:rtl/>
        </w:rPr>
        <w:t>ונחלקו ה</w:t>
      </w:r>
      <w:r w:rsidRPr="008A787F">
        <w:rPr>
          <w:rFonts w:ascii="Narkisim" w:hAnsi="Narkisim" w:cs="Narkisim"/>
          <w:b/>
          <w:bCs/>
          <w:rtl/>
        </w:rPr>
        <w:t>ראשונים</w:t>
      </w:r>
      <w:r w:rsidRPr="008A787F">
        <w:rPr>
          <w:rFonts w:ascii="Narkisim" w:hAnsi="Narkisim" w:cs="Narkisim"/>
          <w:rtl/>
        </w:rPr>
        <w:t xml:space="preserve"> האם כוונת הגמ' דאף דחל שעבוד במשכון, לא מהני לקנין. אבל דעת ה</w:t>
      </w:r>
      <w:r w:rsidRPr="008A787F">
        <w:rPr>
          <w:rFonts w:ascii="Narkisim" w:hAnsi="Narkisim" w:cs="Narkisim"/>
          <w:b/>
          <w:bCs/>
          <w:rtl/>
        </w:rPr>
        <w:t>ראב"ד</w:t>
      </w:r>
      <w:r w:rsidRPr="008A787F">
        <w:rPr>
          <w:rFonts w:ascii="Narkisim" w:hAnsi="Narkisim" w:cs="Narkisim"/>
          <w:rtl/>
        </w:rPr>
        <w:t xml:space="preserve"> (הו' בראשונים) דלא חל שעבוד במשכון כלל, דלא חל שעבוד על המשכון אא"כ קדם חיוב ממון</w:t>
      </w:r>
      <w:r w:rsidRPr="008A787F">
        <w:rPr>
          <w:rStyle w:val="ac"/>
          <w:rFonts w:ascii="Narkisim" w:hAnsi="Narkisim" w:cs="Narkisim"/>
          <w:rtl/>
        </w:rPr>
        <w:footnoteReference w:id="359"/>
      </w:r>
      <w:r w:rsidRPr="008A787F">
        <w:rPr>
          <w:rFonts w:ascii="Narkisim" w:hAnsi="Narkisim" w:cs="Narkisim"/>
        </w:rPr>
        <w:t xml:space="preserve">. </w:t>
      </w:r>
      <w:r w:rsidRPr="008A787F">
        <w:rPr>
          <w:rFonts w:ascii="Narkisim" w:hAnsi="Narkisim" w:cs="Narkisim"/>
          <w:rtl/>
        </w:rPr>
        <w:t>[וכ"ד ה</w:t>
      </w:r>
      <w:r w:rsidRPr="008A787F">
        <w:rPr>
          <w:rFonts w:ascii="Narkisim" w:hAnsi="Narkisim" w:cs="Narkisim"/>
          <w:b/>
          <w:bCs/>
          <w:rtl/>
        </w:rPr>
        <w:t>רא"ש</w:t>
      </w:r>
      <w:r w:rsidRPr="008A787F">
        <w:rPr>
          <w:rFonts w:ascii="Narkisim" w:hAnsi="Narkisim" w:cs="Narkisim"/>
          <w:rtl/>
        </w:rPr>
        <w:t xml:space="preserve"> וה</w:t>
      </w:r>
      <w:r w:rsidRPr="008A787F">
        <w:rPr>
          <w:rFonts w:ascii="Narkisim" w:hAnsi="Narkisim" w:cs="Narkisim"/>
          <w:b/>
          <w:bCs/>
          <w:rtl/>
        </w:rPr>
        <w:t>ריטב"א</w:t>
      </w:r>
      <w:r w:rsidRPr="008A787F">
        <w:rPr>
          <w:rFonts w:ascii="Narkisim" w:hAnsi="Narkisim" w:cs="Narkisim"/>
          <w:rtl/>
        </w:rPr>
        <w:t xml:space="preserve"> דלא חל שעבוד כלל</w:t>
      </w:r>
      <w:r w:rsidRPr="008A787F">
        <w:rPr>
          <w:rStyle w:val="ac"/>
          <w:rFonts w:ascii="Narkisim" w:hAnsi="Narkisim" w:cs="Narkisim"/>
          <w:rtl/>
        </w:rPr>
        <w:footnoteReference w:id="360"/>
      </w:r>
      <w:r w:rsidRPr="008A787F">
        <w:rPr>
          <w:rFonts w:ascii="Narkisim" w:hAnsi="Narkisim" w:cs="Narkisim"/>
          <w:rtl/>
        </w:rPr>
        <w:t>]</w:t>
      </w:r>
      <w:r w:rsidRPr="008A787F">
        <w:rPr>
          <w:rFonts w:ascii="Narkisim" w:hAnsi="Narkisim" w:cs="Narkisim"/>
        </w:rPr>
        <w:t>.</w:t>
      </w:r>
    </w:p>
    <w:p w14:paraId="5941980D" w14:textId="77777777" w:rsidR="001827F6" w:rsidRPr="008A787F" w:rsidRDefault="00000000" w:rsidP="0009067A">
      <w:pPr>
        <w:pStyle w:val="a7"/>
        <w:bidi/>
        <w:rPr>
          <w:rFonts w:ascii="Narkisim" w:hAnsi="Narkisim"/>
        </w:rPr>
      </w:pPr>
      <w:r w:rsidRPr="008A787F">
        <w:rPr>
          <w:rFonts w:ascii="Narkisim" w:hAnsi="Narkisim"/>
          <w:rtl/>
        </w:rPr>
        <w:t>אבל ה</w:t>
      </w:r>
      <w:r w:rsidRPr="008A787F">
        <w:rPr>
          <w:rFonts w:ascii="Narkisim" w:hAnsi="Narkisim"/>
          <w:b/>
          <w:bCs/>
          <w:rtl/>
        </w:rPr>
        <w:t>רמב"ן</w:t>
      </w:r>
      <w:r w:rsidRPr="008A787F">
        <w:rPr>
          <w:rFonts w:ascii="Narkisim" w:hAnsi="Narkisim"/>
          <w:rtl/>
        </w:rPr>
        <w:t xml:space="preserve"> ו</w:t>
      </w:r>
      <w:r w:rsidRPr="008A787F">
        <w:rPr>
          <w:rFonts w:ascii="Narkisim" w:hAnsi="Narkisim"/>
          <w:b/>
          <w:bCs/>
          <w:rtl/>
        </w:rPr>
        <w:t>רשב"א</w:t>
      </w:r>
      <w:r w:rsidRPr="008A787F">
        <w:rPr>
          <w:rFonts w:ascii="Narkisim" w:hAnsi="Narkisim"/>
          <w:rtl/>
        </w:rPr>
        <w:t xml:space="preserve"> חלקו דכשאומר הריני חייב לך מנה והקנה לו משכון, קנה השעבוד במשכון. אלא דכוונת הגמ' דאף דקנה השעבוד במשכון, אין כאן כסף לקנין. דאין כאן מנה אלא מלוה, ול"מ קידושין וקנין כסף. ואף שנתחייב בשטר או בקנין, זכות המשכון לא נחשב קבלת הנאה. ולא קיבל את גוף המעות</w:t>
      </w:r>
      <w:r w:rsidRPr="008A787F">
        <w:rPr>
          <w:rFonts w:ascii="Narkisim" w:hAnsi="Narkisim"/>
        </w:rPr>
        <w:t>.</w:t>
      </w:r>
    </w:p>
    <w:p w14:paraId="44731DE3"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רשב"א</w:t>
      </w:r>
      <w:r w:rsidRPr="008A787F">
        <w:rPr>
          <w:rFonts w:ascii="Narkisim" w:hAnsi="Narkisim" w:cs="Narkisim"/>
          <w:rtl/>
        </w:rPr>
        <w:t xml:space="preserve"> כתב דאפי' הקנה בקנין וקדשה בה, אינה מקודשת. שאין כאן מנה אלא מלוה. ואפי' כתב לה שטר עליו אינה מקודשת. וכ"כ ה</w:t>
      </w:r>
      <w:r w:rsidRPr="008A787F">
        <w:rPr>
          <w:rFonts w:ascii="Narkisim" w:hAnsi="Narkisim" w:cs="Narkisim"/>
          <w:b/>
          <w:bCs/>
          <w:rtl/>
        </w:rPr>
        <w:t>רשב"א</w:t>
      </w:r>
      <w:r w:rsidRPr="008A787F">
        <w:rPr>
          <w:rFonts w:ascii="Narkisim" w:hAnsi="Narkisim" w:cs="Narkisim"/>
          <w:rtl/>
        </w:rPr>
        <w:t xml:space="preserve"> (לעיל ה.) דהיכא דכתב שטר התחייבות ל"מ לפדיון הקדש ומעשר, דאין כאן מעות לפדיון מעשר. וכדאמרי' בסוגיין. ולשיטתו דהיסוד בסוגיין דהתחייבות זו לא מהני במקום קנין כסף</w:t>
      </w:r>
      <w:r w:rsidRPr="008A787F">
        <w:rPr>
          <w:rFonts w:ascii="Narkisim" w:hAnsi="Narkisim" w:cs="Narkisim"/>
        </w:rPr>
        <w:t>.</w:t>
      </w:r>
    </w:p>
    <w:p w14:paraId="0F4E6E47"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ריטב"א</w:t>
      </w:r>
      <w:r w:rsidRPr="008A787F">
        <w:rPr>
          <w:rFonts w:ascii="Narkisim" w:hAnsi="Narkisim"/>
          <w:rtl/>
        </w:rPr>
        <w:t xml:space="preserve"> כתב דלדעת הראב"ד היכא דהקנה בקנין שפיר חל חיוב, ומהני לקידושין. וכ"כ ה</w:t>
      </w:r>
      <w:r w:rsidRPr="008A787F">
        <w:rPr>
          <w:rFonts w:ascii="Narkisim" w:hAnsi="Narkisim"/>
          <w:b/>
          <w:bCs/>
          <w:rtl/>
        </w:rPr>
        <w:t>שלט"ג</w:t>
      </w:r>
      <w:r w:rsidRPr="008A787F">
        <w:rPr>
          <w:rFonts w:ascii="Narkisim" w:hAnsi="Narkisim"/>
          <w:rtl/>
        </w:rPr>
        <w:t xml:space="preserve"> לדעת ה</w:t>
      </w:r>
      <w:r w:rsidRPr="008A787F">
        <w:rPr>
          <w:rFonts w:ascii="Narkisim" w:hAnsi="Narkisim"/>
          <w:b/>
          <w:bCs/>
          <w:rtl/>
        </w:rPr>
        <w:t>רא"ש</w:t>
      </w:r>
      <w:r w:rsidRPr="008A787F">
        <w:rPr>
          <w:rFonts w:ascii="Narkisim" w:hAnsi="Narkisim"/>
        </w:rPr>
        <w:t>.</w:t>
      </w:r>
    </w:p>
    <w:p w14:paraId="4EE940FB"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רמ"א</w:t>
      </w:r>
      <w:r w:rsidRPr="008A787F">
        <w:rPr>
          <w:rFonts w:ascii="Narkisim" w:hAnsi="Narkisim"/>
          <w:rtl/>
        </w:rPr>
        <w:t xml:space="preserve"> (כט ה) פסק דכשכתב שטר עליו לא מהני להחשב קידושין [וכרשב"א], וה</w:t>
      </w:r>
      <w:r w:rsidRPr="008A787F">
        <w:rPr>
          <w:rFonts w:ascii="Narkisim" w:hAnsi="Narkisim"/>
          <w:b/>
          <w:bCs/>
          <w:rtl/>
        </w:rPr>
        <w:t>פוסקים</w:t>
      </w:r>
      <w:r w:rsidRPr="008A787F">
        <w:rPr>
          <w:rFonts w:ascii="Narkisim" w:hAnsi="Narkisim"/>
          <w:rtl/>
        </w:rPr>
        <w:t xml:space="preserve"> (חלק"מ ח, בי"ש י, גר"א יד) העירו דכן דעת הרשב"א, אבל לדעת הרא"ש מהני</w:t>
      </w:r>
      <w:r w:rsidRPr="008A787F">
        <w:rPr>
          <w:rFonts w:ascii="Narkisim" w:hAnsi="Narkisim"/>
        </w:rPr>
        <w:t>.</w:t>
      </w:r>
    </w:p>
    <w:p w14:paraId="656EB6F2"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אחרונים</w:t>
      </w:r>
      <w:r w:rsidRPr="008A787F">
        <w:rPr>
          <w:rFonts w:ascii="Narkisim" w:hAnsi="Narkisim"/>
          <w:rtl/>
        </w:rPr>
        <w:t xml:space="preserve"> (גר"א הנ"ל, קצות לט ח, וקצ ו) כת' דכ"ד </w:t>
      </w:r>
      <w:r w:rsidRPr="008A787F">
        <w:rPr>
          <w:rFonts w:ascii="Narkisim" w:hAnsi="Narkisim"/>
          <w:b/>
          <w:bCs/>
          <w:rtl/>
        </w:rPr>
        <w:t>רש"י</w:t>
      </w:r>
      <w:r w:rsidRPr="008A787F">
        <w:rPr>
          <w:rFonts w:ascii="Narkisim" w:hAnsi="Narkisim"/>
          <w:rtl/>
        </w:rPr>
        <w:t xml:space="preserve"> (לעיל ה.) דשטר התחייבות נחשב כמעות לפדיון הקדש</w:t>
      </w:r>
      <w:r w:rsidRPr="008A787F">
        <w:rPr>
          <w:rFonts w:ascii="Narkisim" w:hAnsi="Narkisim"/>
        </w:rPr>
        <w:t>.</w:t>
      </w:r>
    </w:p>
    <w:p w14:paraId="636D52FB" w14:textId="77777777" w:rsidR="001827F6" w:rsidRPr="008A787F" w:rsidRDefault="00000000" w:rsidP="0009067A">
      <w:pPr>
        <w:pStyle w:val="a7"/>
        <w:bidi/>
        <w:rPr>
          <w:rFonts w:ascii="Narkisim" w:hAnsi="Narkisim"/>
        </w:rPr>
      </w:pPr>
      <w:r w:rsidRPr="008A787F">
        <w:rPr>
          <w:rFonts w:ascii="Narkisim" w:hAnsi="Narkisim"/>
          <w:rtl/>
        </w:rPr>
        <w:t>אבל ה</w:t>
      </w:r>
      <w:r w:rsidRPr="008A787F">
        <w:rPr>
          <w:rFonts w:ascii="Narkisim" w:hAnsi="Narkisim"/>
          <w:b/>
          <w:bCs/>
          <w:rtl/>
        </w:rPr>
        <w:t>בני אהובה</w:t>
      </w:r>
      <w:r w:rsidRPr="008A787F">
        <w:rPr>
          <w:rFonts w:ascii="Narkisim" w:hAnsi="Narkisim"/>
          <w:rtl/>
        </w:rPr>
        <w:t xml:space="preserve"> (ה כג) וה</w:t>
      </w:r>
      <w:r w:rsidRPr="008A787F">
        <w:rPr>
          <w:rFonts w:ascii="Narkisim" w:hAnsi="Narkisim"/>
          <w:b/>
          <w:bCs/>
          <w:rtl/>
        </w:rPr>
        <w:t>בית הלוי</w:t>
      </w:r>
      <w:r w:rsidRPr="008A787F">
        <w:rPr>
          <w:rFonts w:ascii="Narkisim" w:hAnsi="Narkisim"/>
          <w:rtl/>
        </w:rPr>
        <w:t xml:space="preserve"> (א כג) כת' דאף לרא"ש ל"מ קידושין בהתחייבות בשטר</w:t>
      </w:r>
      <w:r w:rsidRPr="008A787F">
        <w:rPr>
          <w:rStyle w:val="ac"/>
          <w:rFonts w:ascii="Narkisim" w:hAnsi="Narkisim"/>
          <w:rtl/>
        </w:rPr>
        <w:footnoteReference w:id="361"/>
      </w:r>
      <w:r w:rsidRPr="008A787F">
        <w:rPr>
          <w:rFonts w:ascii="Narkisim" w:hAnsi="Narkisim"/>
        </w:rPr>
        <w:t xml:space="preserve">. </w:t>
      </w:r>
      <w:r w:rsidRPr="008A787F">
        <w:rPr>
          <w:rFonts w:ascii="Narkisim" w:hAnsi="Narkisim"/>
          <w:rtl/>
        </w:rPr>
        <w:t>ודוקא כשנתן משכון מהני, דהוה נתינת ממון. אבל הקנאת עצם החוב בשטר לא סגי</w:t>
      </w:r>
      <w:r w:rsidRPr="008A787F">
        <w:rPr>
          <w:rFonts w:ascii="Narkisim" w:hAnsi="Narkisim"/>
        </w:rPr>
        <w:t>.</w:t>
      </w:r>
    </w:p>
    <w:p w14:paraId="741544B1" w14:textId="77777777" w:rsidR="001827F6" w:rsidRPr="008A787F" w:rsidRDefault="00000000" w:rsidP="0009067A">
      <w:pPr>
        <w:bidi/>
        <w:rPr>
          <w:rFonts w:ascii="Narkisim" w:hAnsi="Narkisim" w:cs="Narkisim"/>
        </w:rPr>
      </w:pPr>
      <w:r w:rsidRPr="008A787F">
        <w:rPr>
          <w:rFonts w:ascii="Narkisim" w:hAnsi="Narkisim" w:cs="Narkisim"/>
          <w:u w:val="single"/>
          <w:rtl/>
        </w:rPr>
        <w:t>שם. משכון אין כאן</w:t>
      </w:r>
      <w:r w:rsidRPr="008A787F">
        <w:rPr>
          <w:rFonts w:ascii="Narkisim" w:hAnsi="Narkisim" w:cs="Narkisim"/>
          <w:rtl/>
        </w:rPr>
        <w:t xml:space="preserve">. לדברי הראב"ד כוונת הגמ' דכיון דליכא חוב ממון, מש"ה לא שייך </w:t>
      </w:r>
      <w:r w:rsidRPr="008A787F">
        <w:rPr>
          <w:rFonts w:ascii="Narkisim" w:hAnsi="Narkisim" w:cs="Narkisim"/>
          <w:rtl/>
        </w:rPr>
        <w:lastRenderedPageBreak/>
        <w:t>זכות במשכון. [אבל היכא דכבר חייב לו מעיקרא, כיון דמנה יש כאן, קנה המשכון במשיכה]</w:t>
      </w:r>
      <w:r w:rsidRPr="008A787F">
        <w:rPr>
          <w:rFonts w:ascii="Narkisim" w:hAnsi="Narkisim" w:cs="Narkisim"/>
        </w:rPr>
        <w:t>.</w:t>
      </w:r>
    </w:p>
    <w:p w14:paraId="6EF92E83"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אבנ"מ</w:t>
      </w:r>
      <w:r w:rsidRPr="008A787F">
        <w:rPr>
          <w:rFonts w:ascii="Narkisim" w:hAnsi="Narkisim"/>
          <w:rtl/>
        </w:rPr>
        <w:t xml:space="preserve"> (כט יא) ביאר דלא שייך שעבוד נכסים בלא שעבוד הגוף</w:t>
      </w:r>
      <w:r w:rsidRPr="008A787F">
        <w:rPr>
          <w:rStyle w:val="ac"/>
          <w:rFonts w:ascii="Narkisim" w:hAnsi="Narkisim"/>
          <w:rtl/>
        </w:rPr>
        <w:footnoteReference w:id="362"/>
      </w:r>
      <w:r w:rsidRPr="008A787F">
        <w:rPr>
          <w:rFonts w:ascii="Narkisim" w:hAnsi="Narkisim"/>
        </w:rPr>
        <w:t xml:space="preserve">. </w:t>
      </w:r>
      <w:r w:rsidRPr="008A787F">
        <w:rPr>
          <w:rFonts w:ascii="Narkisim" w:hAnsi="Narkisim"/>
          <w:rtl/>
        </w:rPr>
        <w:t>דגדר שעבוד נכסים משום דנכסי דבר איניש אינון ערבין</w:t>
      </w:r>
      <w:r w:rsidRPr="008A787F">
        <w:rPr>
          <w:rStyle w:val="ac"/>
          <w:rFonts w:ascii="Narkisim" w:hAnsi="Narkisim"/>
          <w:rtl/>
        </w:rPr>
        <w:footnoteReference w:id="363"/>
      </w:r>
      <w:r w:rsidRPr="008A787F">
        <w:rPr>
          <w:rFonts w:ascii="Narkisim" w:hAnsi="Narkisim"/>
        </w:rPr>
        <w:t xml:space="preserve">, </w:t>
      </w:r>
      <w:r w:rsidRPr="008A787F">
        <w:rPr>
          <w:rFonts w:ascii="Narkisim" w:hAnsi="Narkisim"/>
          <w:rtl/>
        </w:rPr>
        <w:t>ואם אין לווה לא יתכן חיוב ערב</w:t>
      </w:r>
      <w:r w:rsidRPr="008A787F">
        <w:rPr>
          <w:rStyle w:val="ac"/>
          <w:rFonts w:ascii="Narkisim" w:hAnsi="Narkisim"/>
          <w:rtl/>
        </w:rPr>
        <w:footnoteReference w:id="364"/>
      </w:r>
      <w:r w:rsidRPr="008A787F">
        <w:rPr>
          <w:rFonts w:ascii="Narkisim" w:hAnsi="Narkisim"/>
        </w:rPr>
        <w:t>.</w:t>
      </w:r>
    </w:p>
    <w:p w14:paraId="687A4D4D" w14:textId="77777777" w:rsidR="001827F6" w:rsidRPr="008A787F" w:rsidRDefault="00000000" w:rsidP="0009067A">
      <w:pPr>
        <w:pStyle w:val="a8"/>
        <w:bidi/>
        <w:rPr>
          <w:rFonts w:ascii="Narkisim" w:hAnsi="Narkisim"/>
        </w:rPr>
      </w:pPr>
      <w:r w:rsidRPr="008A787F">
        <w:rPr>
          <w:rFonts w:ascii="Narkisim" w:hAnsi="Narkisim"/>
          <w:rtl/>
        </w:rPr>
        <w:t>והאבנ"מ כת' דהרמב"ן ורשב"א פליגי דס"ל דשייך קנין משכון אף בלא שעבוד הגוף. וב</w:t>
      </w:r>
      <w:r w:rsidRPr="008A787F">
        <w:rPr>
          <w:rFonts w:ascii="Narkisim" w:hAnsi="Narkisim"/>
          <w:b/>
          <w:bCs/>
          <w:rtl/>
        </w:rPr>
        <w:t>חי' ר' שמעון</w:t>
      </w:r>
      <w:r w:rsidRPr="008A787F">
        <w:rPr>
          <w:rFonts w:ascii="Narkisim" w:hAnsi="Narkisim"/>
          <w:rtl/>
        </w:rPr>
        <w:t xml:space="preserve"> (יז) כת' דאף שאר ראשונים ס"ל דל"ש שעבוד נכסים בלא שעבוד הגוף, אלא דס"ל דמשיכת המשכון הוה מעשה קנין לשעבוד הגוף</w:t>
      </w:r>
      <w:r w:rsidRPr="008A787F">
        <w:rPr>
          <w:rFonts w:ascii="Narkisim" w:hAnsi="Narkisim"/>
        </w:rPr>
        <w:t>.</w:t>
      </w:r>
    </w:p>
    <w:p w14:paraId="36F46A99" w14:textId="77777777" w:rsidR="001827F6" w:rsidRPr="008A787F" w:rsidRDefault="00000000" w:rsidP="0009067A">
      <w:pPr>
        <w:bidi/>
        <w:rPr>
          <w:rFonts w:ascii="Narkisim" w:hAnsi="Narkisim" w:cs="Narkisim"/>
        </w:rPr>
      </w:pPr>
      <w:r w:rsidRPr="008A787F">
        <w:rPr>
          <w:rFonts w:ascii="Narkisim" w:hAnsi="Narkisim" w:cs="Narkisim"/>
          <w:i/>
          <w:iCs/>
          <w:szCs w:val="20"/>
          <w:rtl/>
        </w:rPr>
        <w:t>דעת הר"י מגאש</w:t>
      </w:r>
      <w:r w:rsidRPr="008A787F">
        <w:rPr>
          <w:rFonts w:ascii="Narkisim" w:hAnsi="Narkisim" w:cs="Narkisim"/>
          <w:rtl/>
        </w:rPr>
        <w:t xml:space="preserve"> – ה</w:t>
      </w:r>
      <w:r w:rsidRPr="008A787F">
        <w:rPr>
          <w:rFonts w:ascii="Narkisim" w:hAnsi="Narkisim" w:cs="Narkisim"/>
          <w:b/>
          <w:bCs/>
          <w:rtl/>
        </w:rPr>
        <w:t>ר"ן</w:t>
      </w:r>
      <w:r w:rsidRPr="008A787F">
        <w:rPr>
          <w:rFonts w:ascii="Narkisim" w:hAnsi="Narkisim" w:cs="Narkisim"/>
          <w:rtl/>
        </w:rPr>
        <w:t xml:space="preserve"> </w:t>
      </w:r>
      <w:r w:rsidRPr="008A787F">
        <w:rPr>
          <w:rFonts w:ascii="Narkisim" w:hAnsi="Narkisim" w:cs="Narkisim"/>
          <w:szCs w:val="20"/>
          <w:rtl/>
        </w:rPr>
        <w:t>(שבועות יח. בדה"ר, וב"מ ד. ונמוק"י שם)</w:t>
      </w:r>
      <w:r w:rsidRPr="008A787F">
        <w:rPr>
          <w:rFonts w:ascii="Narkisim" w:hAnsi="Narkisim" w:cs="Narkisim"/>
          <w:rtl/>
        </w:rPr>
        <w:t xml:space="preserve"> הביא דדעת ה</w:t>
      </w:r>
      <w:r w:rsidRPr="008A787F">
        <w:rPr>
          <w:rFonts w:ascii="Narkisim" w:hAnsi="Narkisim" w:cs="Narkisim"/>
          <w:b/>
          <w:bCs/>
          <w:rtl/>
        </w:rPr>
        <w:t>ר"י מיגש</w:t>
      </w:r>
      <w:r w:rsidRPr="008A787F">
        <w:rPr>
          <w:rStyle w:val="ac"/>
          <w:rFonts w:ascii="Narkisim" w:hAnsi="Narkisim" w:cs="Narkisim"/>
          <w:rtl/>
        </w:rPr>
        <w:footnoteReference w:id="365"/>
      </w:r>
      <w:r w:rsidRPr="008A787F">
        <w:rPr>
          <w:rFonts w:ascii="Narkisim" w:hAnsi="Narkisim" w:cs="Narkisim"/>
        </w:rPr>
        <w:t xml:space="preserve"> </w:t>
      </w:r>
      <w:r w:rsidRPr="008A787F">
        <w:rPr>
          <w:rFonts w:ascii="Narkisim" w:hAnsi="Narkisim" w:cs="Narkisim"/>
          <w:rtl/>
        </w:rPr>
        <w:t>דאפי' היכא דחייב לו ונתן לו משכון לא קנה. [ולמד כן מסוגיין</w:t>
      </w:r>
      <w:r w:rsidRPr="008A787F">
        <w:rPr>
          <w:rStyle w:val="ac"/>
          <w:rFonts w:ascii="Narkisim" w:hAnsi="Narkisim" w:cs="Narkisim"/>
          <w:rtl/>
        </w:rPr>
        <w:footnoteReference w:id="366"/>
      </w:r>
      <w:r w:rsidRPr="008A787F">
        <w:rPr>
          <w:rFonts w:ascii="Narkisim" w:hAnsi="Narkisim" w:cs="Narkisim"/>
          <w:rtl/>
        </w:rPr>
        <w:t>]. והר"ן ביאר דזכות משכון אינו נקנה במשיכה, וקי"ל דמלוה אינו קונה (לקמן מז.)</w:t>
      </w:r>
      <w:r w:rsidRPr="008A787F">
        <w:rPr>
          <w:rStyle w:val="ac"/>
          <w:rFonts w:ascii="Narkisim" w:hAnsi="Narkisim" w:cs="Narkisim"/>
          <w:rtl/>
        </w:rPr>
        <w:footnoteReference w:id="367"/>
      </w:r>
      <w:r w:rsidRPr="008A787F">
        <w:rPr>
          <w:rFonts w:ascii="Narkisim" w:hAnsi="Narkisim" w:cs="Narkisim"/>
        </w:rPr>
        <w:t>.</w:t>
      </w:r>
    </w:p>
    <w:p w14:paraId="59AA5170" w14:textId="77777777" w:rsidR="001827F6" w:rsidRPr="008A787F" w:rsidRDefault="00000000" w:rsidP="0009067A">
      <w:pPr>
        <w:bidi/>
        <w:rPr>
          <w:rFonts w:ascii="Narkisim" w:hAnsi="Narkisim" w:cs="Narkisim"/>
        </w:rPr>
      </w:pPr>
      <w:r w:rsidRPr="008A787F">
        <w:rPr>
          <w:rFonts w:ascii="Narkisim" w:hAnsi="Narkisim" w:cs="Narkisim"/>
          <w:u w:val="single"/>
          <w:rtl/>
        </w:rPr>
        <w:t>זבון ההוא אמתא וכו' אותיבי נסכא וכו' פריטי אין כאן נסכא אין כאן</w:t>
      </w:r>
      <w:r w:rsidRPr="008A787F">
        <w:rPr>
          <w:rFonts w:ascii="Narkisim" w:hAnsi="Narkisim" w:cs="Narkisim"/>
          <w:rtl/>
        </w:rPr>
        <w:t>. לדעת הראשונים (הנ"ל) דלא חל שעבוד ע"י המשכון, ה"נ לא חל זכות במשכון. ולדעת הרמב"ן ורשב"א חל חוב, אלא דמ"מ לא מהני לכסף קנין, ואף לקנות את השפחה</w:t>
      </w:r>
      <w:r w:rsidRPr="008A787F">
        <w:rPr>
          <w:rFonts w:ascii="Narkisim" w:hAnsi="Narkisim" w:cs="Narkisim"/>
        </w:rPr>
        <w:t>.</w:t>
      </w:r>
    </w:p>
    <w:p w14:paraId="76031811"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ריטב"א</w:t>
      </w:r>
      <w:r w:rsidRPr="008A787F">
        <w:rPr>
          <w:rFonts w:ascii="Narkisim" w:hAnsi="Narkisim"/>
          <w:rtl/>
        </w:rPr>
        <w:t xml:space="preserve"> הביא </w:t>
      </w:r>
      <w:r w:rsidRPr="008A787F">
        <w:rPr>
          <w:rFonts w:ascii="Narkisim" w:hAnsi="Narkisim"/>
          <w:b/>
          <w:bCs/>
          <w:rtl/>
        </w:rPr>
        <w:t>י"מ</w:t>
      </w:r>
      <w:r w:rsidRPr="008A787F">
        <w:rPr>
          <w:rFonts w:ascii="Narkisim" w:hAnsi="Narkisim"/>
          <w:rtl/>
        </w:rPr>
        <w:t xml:space="preserve"> דלא דמי למקדש וקונה במלוה דאחרים (ע' תוס' לקמן מז: ד"ה לעולם). וביאר דהכא לא מטי שום הנאה, לא מהמנה ולא מהמשכון. ולא דמי למלוה דאחרים דנפיק ממונא מיניה, דהשעבוד יוצאת מרשותו והיא זוכה בשעבוד הלווה. אבל במה שנתחייב שעבוד לא יצא ממנו כלל. והוה כמקדש במלוה</w:t>
      </w:r>
      <w:r w:rsidRPr="008A787F">
        <w:rPr>
          <w:rFonts w:ascii="Narkisim" w:hAnsi="Narkisim"/>
        </w:rPr>
        <w:t>.</w:t>
      </w:r>
    </w:p>
    <w:p w14:paraId="6FBF30F8"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מחנ"א</w:t>
      </w:r>
      <w:r w:rsidRPr="008A787F">
        <w:rPr>
          <w:rFonts w:ascii="Narkisim" w:hAnsi="Narkisim"/>
          <w:rtl/>
        </w:rPr>
        <w:t xml:space="preserve"> (מעות ה) כתב דהך חסרון הוא גבי קידושין, דל"מ כסף קידושין היכא דאגידי גביה. אבל </w:t>
      </w:r>
      <w:r w:rsidRPr="008A787F">
        <w:rPr>
          <w:rFonts w:ascii="Narkisim" w:hAnsi="Narkisim"/>
          <w:b/>
          <w:bCs/>
          <w:rtl/>
        </w:rPr>
        <w:t>רע"א</w:t>
      </w:r>
      <w:r w:rsidRPr="008A787F">
        <w:rPr>
          <w:rFonts w:ascii="Narkisim" w:hAnsi="Narkisim"/>
          <w:rtl/>
        </w:rPr>
        <w:t xml:space="preserve"> (למחנ"א שם) הק' דמבואר הכא דהוה חסרון בכל קנין כסף. [ע' אבנ"מ כט יב]. וה</w:t>
      </w:r>
      <w:r w:rsidRPr="008A787F">
        <w:rPr>
          <w:rFonts w:ascii="Narkisim" w:hAnsi="Narkisim"/>
          <w:b/>
          <w:bCs/>
          <w:rtl/>
        </w:rPr>
        <w:t>אחרונים</w:t>
      </w:r>
      <w:r w:rsidRPr="008A787F">
        <w:rPr>
          <w:rFonts w:ascii="Narkisim" w:hAnsi="Narkisim"/>
          <w:rtl/>
        </w:rPr>
        <w:t xml:space="preserve"> ביארו דכיון דלא הוציא ממון מרשותו, נחשב 'לא חסר'. ואין כאן גדר כסף החוזר. ועוד ביאר ה</w:t>
      </w:r>
      <w:r w:rsidRPr="008A787F">
        <w:rPr>
          <w:rFonts w:ascii="Narkisim" w:hAnsi="Narkisim"/>
          <w:b/>
          <w:bCs/>
          <w:rtl/>
        </w:rPr>
        <w:t>קה"י</w:t>
      </w:r>
      <w:r w:rsidRPr="008A787F">
        <w:rPr>
          <w:rFonts w:ascii="Narkisim" w:hAnsi="Narkisim"/>
          <w:rtl/>
        </w:rPr>
        <w:t xml:space="preserve"> (יח ב) דמקדש במלוה דאחרים דעתו לקדש בשעבוד. אבל בשעבוד דידיה, דעתו לקדש במעות. והא ליתא</w:t>
      </w:r>
      <w:r w:rsidRPr="008A787F">
        <w:rPr>
          <w:rFonts w:ascii="Narkisim" w:hAnsi="Narkisim"/>
        </w:rPr>
        <w:t>.</w:t>
      </w:r>
    </w:p>
    <w:p w14:paraId="14C69069" w14:textId="77777777" w:rsidR="001827F6" w:rsidRPr="008A787F" w:rsidRDefault="00000000" w:rsidP="0009067A">
      <w:pPr>
        <w:bidi/>
        <w:rPr>
          <w:rFonts w:ascii="Narkisim" w:hAnsi="Narkisim" w:cs="Narkisim"/>
        </w:rPr>
      </w:pPr>
      <w:r w:rsidRPr="008A787F">
        <w:rPr>
          <w:rFonts w:ascii="Narkisim" w:hAnsi="Narkisim" w:cs="Narkisim"/>
          <w:rtl/>
        </w:rPr>
        <w:t>ו</w:t>
      </w:r>
      <w:r w:rsidRPr="008A787F">
        <w:rPr>
          <w:rFonts w:ascii="Narkisim" w:hAnsi="Narkisim" w:cs="Narkisim"/>
          <w:b/>
          <w:bCs/>
          <w:rtl/>
        </w:rPr>
        <w:t>תוס</w:t>
      </w:r>
      <w:r w:rsidRPr="008A787F">
        <w:rPr>
          <w:rFonts w:ascii="Narkisim" w:hAnsi="Narkisim" w:cs="Narkisim"/>
          <w:rtl/>
        </w:rPr>
        <w:t>' ו</w:t>
      </w:r>
      <w:r w:rsidRPr="008A787F">
        <w:rPr>
          <w:rFonts w:ascii="Narkisim" w:hAnsi="Narkisim" w:cs="Narkisim"/>
          <w:b/>
          <w:bCs/>
          <w:rtl/>
        </w:rPr>
        <w:t>שא"ר</w:t>
      </w:r>
      <w:r w:rsidRPr="008A787F">
        <w:rPr>
          <w:rFonts w:ascii="Narkisim" w:hAnsi="Narkisim" w:cs="Narkisim"/>
          <w:rtl/>
        </w:rPr>
        <w:t xml:space="preserve"> הק' דגבי אומנין מבואר (ב"מ עח.) דהיכא דמניח משכון עליו נתחייב, ואף שלא היה מחוייב מעיקרא</w:t>
      </w:r>
      <w:r w:rsidRPr="008A787F">
        <w:rPr>
          <w:rStyle w:val="ac"/>
          <w:rFonts w:ascii="Narkisim" w:hAnsi="Narkisim" w:cs="Narkisim"/>
          <w:rtl/>
        </w:rPr>
        <w:footnoteReference w:id="368"/>
      </w:r>
      <w:r w:rsidRPr="008A787F">
        <w:rPr>
          <w:rFonts w:ascii="Narkisim" w:hAnsi="Narkisim" w:cs="Narkisim"/>
        </w:rPr>
        <w:t xml:space="preserve">. </w:t>
      </w:r>
      <w:r w:rsidRPr="008A787F">
        <w:rPr>
          <w:rFonts w:ascii="Narkisim" w:hAnsi="Narkisim" w:cs="Narkisim"/>
          <w:rtl/>
        </w:rPr>
        <w:t>וה</w:t>
      </w:r>
      <w:r w:rsidRPr="008A787F">
        <w:rPr>
          <w:rFonts w:ascii="Narkisim" w:hAnsi="Narkisim" w:cs="Narkisim"/>
          <w:b/>
          <w:bCs/>
          <w:rtl/>
        </w:rPr>
        <w:t>רא"ש</w:t>
      </w:r>
      <w:r w:rsidRPr="008A787F">
        <w:rPr>
          <w:rFonts w:ascii="Narkisim" w:hAnsi="Narkisim" w:cs="Narkisim"/>
          <w:rtl/>
        </w:rPr>
        <w:t xml:space="preserve"> הביא </w:t>
      </w:r>
      <w:r w:rsidRPr="008A787F">
        <w:rPr>
          <w:rFonts w:ascii="Narkisim" w:hAnsi="Narkisim" w:cs="Narkisim"/>
          <w:b/>
          <w:bCs/>
          <w:rtl/>
        </w:rPr>
        <w:t>י"מ</w:t>
      </w:r>
      <w:r w:rsidRPr="008A787F">
        <w:rPr>
          <w:rFonts w:ascii="Narkisim" w:hAnsi="Narkisim" w:cs="Narkisim"/>
          <w:rtl/>
        </w:rPr>
        <w:t xml:space="preserve"> דאף דל"מ לקידושין וקנין כסף, מ"מ היכא דנותן משכון שיתן מתנה מהני. וכסברת הרמב"ן והרשב"א דכל החסרון דאין כאן קנין כסף</w:t>
      </w:r>
      <w:r w:rsidRPr="008A787F">
        <w:rPr>
          <w:rFonts w:ascii="Narkisim" w:hAnsi="Narkisim" w:cs="Narkisim"/>
        </w:rPr>
        <w:t>.</w:t>
      </w:r>
    </w:p>
    <w:p w14:paraId="209EB86E"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רא"ש</w:t>
      </w:r>
      <w:r w:rsidRPr="008A787F">
        <w:rPr>
          <w:rFonts w:ascii="Narkisim" w:hAnsi="Narkisim"/>
          <w:rtl/>
        </w:rPr>
        <w:t xml:space="preserve"> חלק דאין חילוק בין מתנה לקידושין, דבדבר שלא היה מחוייב ל"מ להניח משכון. וכמ"ש תוס'. </w:t>
      </w:r>
      <w:r w:rsidRPr="008A787F">
        <w:rPr>
          <w:rFonts w:ascii="Narkisim" w:hAnsi="Narkisim"/>
          <w:szCs w:val="20"/>
          <w:rtl/>
        </w:rPr>
        <w:t>[ותי' כתוס', דהתם הפסידו וכו']</w:t>
      </w:r>
      <w:r w:rsidRPr="008A787F">
        <w:rPr>
          <w:rFonts w:ascii="Narkisim" w:hAnsi="Narkisim"/>
        </w:rPr>
        <w:t>.</w:t>
      </w:r>
    </w:p>
    <w:p w14:paraId="041614DA" w14:textId="77777777" w:rsidR="001827F6" w:rsidRPr="008A787F" w:rsidRDefault="00000000" w:rsidP="0009067A">
      <w:pPr>
        <w:bidi/>
        <w:rPr>
          <w:rFonts w:ascii="Narkisim" w:hAnsi="Narkisim" w:cs="Narkisim"/>
        </w:rPr>
      </w:pPr>
      <w:r w:rsidRPr="008A787F">
        <w:rPr>
          <w:rFonts w:ascii="Narkisim" w:hAnsi="Narkisim" w:cs="Narkisim"/>
          <w:u w:val="single"/>
          <w:rtl/>
        </w:rPr>
        <w:t>תוד"ה מנה</w:t>
      </w:r>
      <w:r w:rsidRPr="008A787F">
        <w:rPr>
          <w:rFonts w:ascii="Narkisim" w:hAnsi="Narkisim" w:cs="Narkisim"/>
          <w:rtl/>
        </w:rPr>
        <w:t>. לפי שהאשה נקנית בכסף, והכסף אינו בעין וכו'. משמע דהוה חסרון בקנין כסף, דקנין כסף הוא דוקא בכסף בעין. ומבואר דחל חיוב, אלא דלא הוה כסף לקנינים. וכדעת הרמב"ן ורשב"א (הנ"ל)</w:t>
      </w:r>
      <w:r w:rsidRPr="008A787F">
        <w:rPr>
          <w:rFonts w:ascii="Narkisim" w:hAnsi="Narkisim" w:cs="Narkisim"/>
        </w:rPr>
        <w:t>.</w:t>
      </w:r>
    </w:p>
    <w:p w14:paraId="5E2AAE35" w14:textId="77777777" w:rsidR="001827F6" w:rsidRPr="008A787F" w:rsidRDefault="00000000" w:rsidP="0009067A">
      <w:pPr>
        <w:pStyle w:val="a7"/>
        <w:bidi/>
        <w:rPr>
          <w:rFonts w:ascii="Narkisim" w:hAnsi="Narkisim"/>
        </w:rPr>
      </w:pPr>
      <w:r w:rsidRPr="008A787F">
        <w:rPr>
          <w:rFonts w:ascii="Narkisim" w:hAnsi="Narkisim"/>
          <w:rtl/>
        </w:rPr>
        <w:t xml:space="preserve">אבל בהמשך התוס' דנו דהאומר ליתן מתנה, ונתן משכון. דלא קנה את המשכון, דאין לחלק בין מתנה לקידושין. ומשמע דלא חל החיוב כלל, ומחזיר לו את המשכון [אלא דר' חיים כהן </w:t>
      </w:r>
      <w:r w:rsidRPr="008A787F">
        <w:rPr>
          <w:rFonts w:ascii="Narkisim" w:hAnsi="Narkisim"/>
          <w:rtl/>
        </w:rPr>
        <w:lastRenderedPageBreak/>
        <w:t>דן שזכה בגוף המשכון מצד אחר]. ומבואר כדברי הרא"ש (הנ"ל) דלא חל חיוב כלל. וכן משמע בהמשך התוס'. וה</w:t>
      </w:r>
      <w:r w:rsidRPr="008A787F">
        <w:rPr>
          <w:rFonts w:ascii="Narkisim" w:hAnsi="Narkisim"/>
          <w:b/>
          <w:bCs/>
          <w:rtl/>
        </w:rPr>
        <w:t>אחרונים</w:t>
      </w:r>
      <w:r w:rsidRPr="008A787F">
        <w:rPr>
          <w:rFonts w:ascii="Narkisim" w:hAnsi="Narkisim"/>
          <w:rtl/>
        </w:rPr>
        <w:t xml:space="preserve"> דנו ליישב דברי התוס'. וע"ע פנ"י וחזו"א ועוד אחרונים</w:t>
      </w:r>
      <w:r w:rsidRPr="008A787F">
        <w:rPr>
          <w:rFonts w:ascii="Narkisim" w:hAnsi="Narkisim"/>
        </w:rPr>
        <w:t>.</w:t>
      </w:r>
    </w:p>
    <w:p w14:paraId="266A1E3E" w14:textId="77777777" w:rsidR="001827F6" w:rsidRPr="008A787F" w:rsidRDefault="00000000" w:rsidP="0009067A">
      <w:pPr>
        <w:bidi/>
        <w:rPr>
          <w:rFonts w:ascii="Narkisim" w:hAnsi="Narkisim" w:cs="Narkisim"/>
        </w:rPr>
      </w:pPr>
      <w:r w:rsidRPr="008A787F">
        <w:rPr>
          <w:rFonts w:ascii="Narkisim" w:hAnsi="Narkisim" w:cs="Narkisim"/>
          <w:u w:val="single"/>
          <w:rtl/>
        </w:rPr>
        <w:t>בא"ד ודאי אם אמר התקדשי לי במשכון זה, והמשכון יהיה שלך</w:t>
      </w:r>
      <w:r w:rsidRPr="008A787F">
        <w:rPr>
          <w:rFonts w:ascii="Narkisim" w:hAnsi="Narkisim" w:cs="Narkisim"/>
          <w:rtl/>
        </w:rPr>
        <w:t>. צ"ב דאם נתן לו בהקנאה גמורה שיהא שלו [וכ"מ ב</w:t>
      </w:r>
      <w:r w:rsidRPr="008A787F">
        <w:rPr>
          <w:rFonts w:ascii="Narkisim" w:hAnsi="Narkisim" w:cs="Narkisim"/>
          <w:b/>
          <w:bCs/>
          <w:rtl/>
        </w:rPr>
        <w:t>עצמו"י</w:t>
      </w:r>
      <w:r w:rsidRPr="008A787F">
        <w:rPr>
          <w:rFonts w:ascii="Narkisim" w:hAnsi="Narkisim" w:cs="Narkisim"/>
          <w:rtl/>
        </w:rPr>
        <w:t xml:space="preserve">], א"כ אמאי חשיב משכון. ולכאורה משמע דהוה קנין במשכון לענין זה. וע' </w:t>
      </w:r>
      <w:r w:rsidRPr="008A787F">
        <w:rPr>
          <w:rFonts w:ascii="Narkisim" w:hAnsi="Narkisim" w:cs="Narkisim"/>
          <w:b/>
          <w:bCs/>
          <w:rtl/>
        </w:rPr>
        <w:t>חזו"א</w:t>
      </w:r>
      <w:r w:rsidRPr="008A787F">
        <w:rPr>
          <w:rFonts w:ascii="Narkisim" w:hAnsi="Narkisim" w:cs="Narkisim"/>
        </w:rPr>
        <w:t>.</w:t>
      </w:r>
    </w:p>
    <w:p w14:paraId="5016F515" w14:textId="77777777" w:rsidR="001827F6" w:rsidRPr="008A787F" w:rsidRDefault="00000000" w:rsidP="0009067A">
      <w:pPr>
        <w:bidi/>
        <w:rPr>
          <w:rFonts w:ascii="Narkisim" w:hAnsi="Narkisim" w:cs="Narkisim"/>
        </w:rPr>
      </w:pPr>
      <w:r w:rsidRPr="008A787F">
        <w:rPr>
          <w:rFonts w:ascii="Narkisim" w:hAnsi="Narkisim" w:cs="Narkisim"/>
          <w:u w:val="single"/>
          <w:rtl/>
        </w:rPr>
        <w:t>בא"ד ור"ח כהן בשם ר"ת וכו' ואל תחזיר לי המשכון עד שאתן לך המנה, דאז ודאי יכול לעכב וכו'</w:t>
      </w:r>
      <w:r w:rsidRPr="008A787F">
        <w:rPr>
          <w:rStyle w:val="ac"/>
          <w:rFonts w:ascii="Narkisim" w:hAnsi="Narkisim" w:cs="Narkisim"/>
          <w:rtl/>
        </w:rPr>
        <w:footnoteReference w:id="369"/>
      </w:r>
      <w:r w:rsidRPr="008A787F">
        <w:rPr>
          <w:rFonts w:ascii="Narkisim" w:hAnsi="Narkisim" w:cs="Narkisim"/>
          <w:rtl/>
        </w:rPr>
        <w:t>. דקנה זכות בחפץ לענין לעכבו. וה</w:t>
      </w:r>
      <w:r w:rsidRPr="008A787F">
        <w:rPr>
          <w:rFonts w:ascii="Narkisim" w:hAnsi="Narkisim" w:cs="Narkisim"/>
          <w:b/>
          <w:bCs/>
          <w:rtl/>
        </w:rPr>
        <w:t>ב"ח</w:t>
      </w:r>
      <w:r w:rsidRPr="008A787F">
        <w:rPr>
          <w:rFonts w:ascii="Narkisim" w:hAnsi="Narkisim" w:cs="Narkisim"/>
          <w:rtl/>
        </w:rPr>
        <w:t xml:space="preserve"> ו</w:t>
      </w:r>
      <w:r w:rsidRPr="008A787F">
        <w:rPr>
          <w:rFonts w:ascii="Narkisim" w:hAnsi="Narkisim" w:cs="Narkisim"/>
          <w:b/>
          <w:bCs/>
          <w:rtl/>
        </w:rPr>
        <w:t>חלק"מ</w:t>
      </w:r>
      <w:r w:rsidRPr="008A787F">
        <w:rPr>
          <w:rFonts w:ascii="Narkisim" w:hAnsi="Narkisim" w:cs="Narkisim"/>
          <w:rtl/>
        </w:rPr>
        <w:t xml:space="preserve"> (כט ט) נקטו דה"ה דמהני לקדש בו אשה, כיון דזכה בו זכות. אך ה</w:t>
      </w:r>
      <w:r w:rsidRPr="008A787F">
        <w:rPr>
          <w:rFonts w:ascii="Narkisim" w:hAnsi="Narkisim" w:cs="Narkisim"/>
          <w:b/>
          <w:bCs/>
          <w:rtl/>
        </w:rPr>
        <w:t>בי"ש</w:t>
      </w:r>
      <w:r w:rsidRPr="008A787F">
        <w:rPr>
          <w:rFonts w:ascii="Narkisim" w:hAnsi="Narkisim" w:cs="Narkisim"/>
          <w:rtl/>
        </w:rPr>
        <w:t xml:space="preserve"> (שם יא) כת' דמהני רק לענין מתנה, ולא לקידושין. וה</w:t>
      </w:r>
      <w:r w:rsidRPr="008A787F">
        <w:rPr>
          <w:rFonts w:ascii="Narkisim" w:hAnsi="Narkisim" w:cs="Narkisim"/>
          <w:b/>
          <w:bCs/>
          <w:rtl/>
        </w:rPr>
        <w:t>אבנ"מ</w:t>
      </w:r>
      <w:r w:rsidRPr="008A787F">
        <w:rPr>
          <w:rFonts w:ascii="Narkisim" w:hAnsi="Narkisim" w:cs="Narkisim"/>
          <w:rtl/>
        </w:rPr>
        <w:t xml:space="preserve"> (כט יא) ביאר דלא קני למשכון, ול"ק בגוף החפץ [דל"מ משכון כשאין חוב]. אלא שהוא מוחל את תביעתו לקבלו חזרה. [ומש"ה יכול לעכבו עד שיתן מתנה. אבל לא הוה כסף לקידושין]</w:t>
      </w:r>
      <w:r w:rsidRPr="008A787F">
        <w:rPr>
          <w:rFonts w:ascii="Narkisim" w:hAnsi="Narkisim" w:cs="Narkisim"/>
        </w:rPr>
        <w:t>.</w:t>
      </w:r>
    </w:p>
    <w:p w14:paraId="1BC50830" w14:textId="77777777" w:rsidR="001827F6" w:rsidRPr="008A787F" w:rsidRDefault="00000000" w:rsidP="0009067A">
      <w:pPr>
        <w:pStyle w:val="aa"/>
        <w:bidi/>
        <w:rPr>
          <w:rFonts w:ascii="Narkisim" w:hAnsi="Narkisim"/>
        </w:rPr>
      </w:pPr>
      <w:r w:rsidRPr="008A787F">
        <w:rPr>
          <w:rFonts w:ascii="Narkisim" w:hAnsi="Narkisim"/>
          <w:u w:val="single"/>
          <w:rtl/>
        </w:rPr>
        <w:t>בא"ד וי"ל דהתם גרמו לו הפסד</w:t>
      </w:r>
      <w:r w:rsidRPr="008A787F">
        <w:rPr>
          <w:rFonts w:ascii="Narkisim" w:hAnsi="Narkisim"/>
          <w:rtl/>
        </w:rPr>
        <w:t>. וצ"ב דאיירי בהפסד ע"י גרמא, ומדינא אינו מתחייב. והאיך יהני התפסת משכון. ויש שפי' דהתפיסו לחיוב בידי שמים</w:t>
      </w:r>
      <w:r w:rsidRPr="008A787F">
        <w:rPr>
          <w:rFonts w:ascii="Narkisim" w:hAnsi="Narkisim"/>
        </w:rPr>
        <w:t>.</w:t>
      </w:r>
    </w:p>
    <w:p w14:paraId="70D7DFF1" w14:textId="77777777" w:rsidR="001827F6" w:rsidRPr="008A787F" w:rsidRDefault="00000000" w:rsidP="0009067A">
      <w:pPr>
        <w:pStyle w:val="2"/>
        <w:bidi/>
        <w:rPr>
          <w:rFonts w:ascii="Narkisim" w:hAnsi="Narkisim"/>
        </w:rPr>
      </w:pPr>
      <w:r w:rsidRPr="008A787F">
        <w:rPr>
          <w:rFonts w:ascii="Narkisim" w:hAnsi="Narkisim"/>
          <w:rtl/>
        </w:rPr>
        <w:t>בע"ח קונה משכון</w:t>
      </w:r>
    </w:p>
    <w:p w14:paraId="24B71DD5" w14:textId="77777777" w:rsidR="001827F6" w:rsidRPr="008A787F" w:rsidRDefault="00000000" w:rsidP="0009067A">
      <w:pPr>
        <w:bidi/>
        <w:rPr>
          <w:rFonts w:ascii="Narkisim" w:hAnsi="Narkisim" w:cs="Narkisim"/>
        </w:rPr>
      </w:pPr>
      <w:r w:rsidRPr="008A787F">
        <w:rPr>
          <w:rFonts w:ascii="Narkisim" w:hAnsi="Narkisim" w:cs="Narkisim"/>
          <w:u w:val="single"/>
          <w:rtl/>
        </w:rPr>
        <w:t>התם במשכון דאחרים וכדר' יצחק וכו' בע"ח קונה משכון וכו'</w:t>
      </w:r>
      <w:r w:rsidRPr="008A787F">
        <w:rPr>
          <w:rFonts w:ascii="Narkisim" w:hAnsi="Narkisim" w:cs="Narkisim"/>
          <w:rtl/>
        </w:rPr>
        <w:t xml:space="preserve">. </w:t>
      </w:r>
      <w:r w:rsidRPr="008A787F">
        <w:rPr>
          <w:rFonts w:ascii="Narkisim" w:hAnsi="Narkisim" w:cs="Narkisim"/>
          <w:b/>
          <w:bCs/>
          <w:rtl/>
        </w:rPr>
        <w:t>תוס</w:t>
      </w:r>
      <w:r w:rsidRPr="008A787F">
        <w:rPr>
          <w:rFonts w:ascii="Narkisim" w:hAnsi="Narkisim" w:cs="Narkisim"/>
          <w:rtl/>
        </w:rPr>
        <w:t>' פי' דאלים שעבודו להחשב ממון לקדש בו אשה, ולקנות בו עבדים וקרקעות</w:t>
      </w:r>
      <w:r w:rsidRPr="008A787F">
        <w:rPr>
          <w:rFonts w:ascii="Narkisim" w:hAnsi="Narkisim" w:cs="Narkisim"/>
        </w:rPr>
        <w:t>.</w:t>
      </w:r>
    </w:p>
    <w:p w14:paraId="200042D5"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ר"י מגאש</w:t>
      </w:r>
      <w:r w:rsidRPr="008A787F">
        <w:rPr>
          <w:rFonts w:ascii="Narkisim" w:hAnsi="Narkisim"/>
          <w:rtl/>
        </w:rPr>
        <w:t xml:space="preserve"> (שבועות מג:) ביאר דאינו קונה ממש שיהא הגוף קנוי לו. אלא דקונה זכות זה, וכמו קנה דקל לפירותיו שהוא קנין הגוף הדקל לפירותיו. וכיון שקנה גוף המשכון לההיא זכותא שהיא השעבוד כי מקדש ביה איתתא מיקדשה ליה</w:t>
      </w:r>
      <w:r w:rsidRPr="008A787F">
        <w:rPr>
          <w:rFonts w:ascii="Narkisim" w:hAnsi="Narkisim"/>
        </w:rPr>
        <w:t>.</w:t>
      </w:r>
    </w:p>
    <w:p w14:paraId="45109FAC"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רמב"ן</w:t>
      </w:r>
      <w:r w:rsidRPr="008A787F">
        <w:rPr>
          <w:rFonts w:ascii="Narkisim" w:hAnsi="Narkisim"/>
          <w:rtl/>
        </w:rPr>
        <w:t xml:space="preserve"> הק' האיך מהני קנין זו לקדש בו אשה. דהוה רק מקצת קנין, ולענין קידושין בעי גופו של חפץ. ותי' דהמקדש במלוה דאחרים קני (לקמן מז:), ואף דאינו אלא שעבוד, ומהני מקצת קנין. ומשמע דמקדש בגוף המשכון</w:t>
      </w:r>
      <w:r w:rsidRPr="008A787F">
        <w:rPr>
          <w:rStyle w:val="ac"/>
          <w:rFonts w:ascii="Narkisim" w:hAnsi="Narkisim"/>
          <w:rtl/>
        </w:rPr>
        <w:footnoteReference w:id="370"/>
      </w:r>
      <w:r w:rsidRPr="008A787F">
        <w:rPr>
          <w:rFonts w:ascii="Narkisim" w:hAnsi="Narkisim"/>
        </w:rPr>
        <w:t>.</w:t>
      </w:r>
    </w:p>
    <w:p w14:paraId="29CA6F77" w14:textId="77777777" w:rsidR="001827F6" w:rsidRPr="008A787F" w:rsidRDefault="00000000" w:rsidP="0009067A">
      <w:pPr>
        <w:pStyle w:val="a7"/>
        <w:bidi/>
        <w:rPr>
          <w:rFonts w:ascii="Narkisim" w:hAnsi="Narkisim"/>
        </w:rPr>
      </w:pPr>
      <w:r w:rsidRPr="008A787F">
        <w:rPr>
          <w:rFonts w:ascii="Narkisim" w:hAnsi="Narkisim"/>
          <w:rtl/>
        </w:rPr>
        <w:t>אבל ב</w:t>
      </w:r>
      <w:r w:rsidRPr="008A787F">
        <w:rPr>
          <w:rFonts w:ascii="Narkisim" w:hAnsi="Narkisim"/>
          <w:b/>
          <w:bCs/>
          <w:rtl/>
        </w:rPr>
        <w:t>סה"ת</w:t>
      </w:r>
      <w:r w:rsidRPr="008A787F">
        <w:rPr>
          <w:rFonts w:ascii="Narkisim" w:hAnsi="Narkisim"/>
          <w:rtl/>
        </w:rPr>
        <w:t xml:space="preserve"> (נא ח"ד ו, הו' בטור חו"מ סו ח) נקט דבסוגיין מקדש אותה ע"י גוף החוב ומגדרי מכירת שטרות. דבסה"ת הביא מסוגיין דמהני מכירת שטרות ע"י שמוסר לו את המשכון. והמשכון הוה רק צורת קנין, וכמו כתיבה ומסירה</w:t>
      </w:r>
      <w:r w:rsidRPr="008A787F">
        <w:rPr>
          <w:rStyle w:val="ac"/>
          <w:rFonts w:ascii="Narkisim" w:hAnsi="Narkisim"/>
          <w:rtl/>
        </w:rPr>
        <w:footnoteReference w:id="371"/>
      </w:r>
      <w:r w:rsidRPr="008A787F">
        <w:rPr>
          <w:rFonts w:ascii="Narkisim" w:hAnsi="Narkisim"/>
        </w:rPr>
        <w:t xml:space="preserve">. </w:t>
      </w:r>
      <w:r w:rsidRPr="008A787F">
        <w:rPr>
          <w:rFonts w:ascii="Narkisim" w:hAnsi="Narkisim"/>
          <w:rtl/>
        </w:rPr>
        <w:t>וכן ה</w:t>
      </w:r>
      <w:r w:rsidRPr="008A787F">
        <w:rPr>
          <w:rFonts w:ascii="Narkisim" w:hAnsi="Narkisim"/>
          <w:b/>
          <w:bCs/>
          <w:rtl/>
        </w:rPr>
        <w:t>שעה"מ</w:t>
      </w:r>
      <w:r w:rsidRPr="008A787F">
        <w:rPr>
          <w:rFonts w:ascii="Narkisim" w:hAnsi="Narkisim"/>
          <w:rtl/>
        </w:rPr>
        <w:t xml:space="preserve"> (ה כג) דייק מדברי רש"י בסוגיין. אך השעה"מ הביא מקשים א"כ אמאי תלי בדר' יצחק, וביאר דאילו לא קנה משכון אינו יכול להקנות החוב ע"י</w:t>
      </w:r>
      <w:r w:rsidRPr="008A787F">
        <w:rPr>
          <w:rStyle w:val="ac"/>
          <w:rFonts w:ascii="Narkisim" w:hAnsi="Narkisim"/>
          <w:rtl/>
        </w:rPr>
        <w:footnoteReference w:id="372"/>
      </w:r>
      <w:r w:rsidRPr="008A787F">
        <w:rPr>
          <w:rFonts w:ascii="Narkisim" w:hAnsi="Narkisim"/>
        </w:rPr>
        <w:t>.</w:t>
      </w:r>
    </w:p>
    <w:p w14:paraId="5622E3DF" w14:textId="77777777" w:rsidR="001827F6" w:rsidRPr="008A787F" w:rsidRDefault="00000000" w:rsidP="0009067A">
      <w:pPr>
        <w:bidi/>
        <w:rPr>
          <w:rFonts w:ascii="Narkisim" w:hAnsi="Narkisim" w:cs="Narkisim"/>
        </w:rPr>
      </w:pPr>
      <w:r w:rsidRPr="008A787F">
        <w:rPr>
          <w:rFonts w:ascii="Narkisim" w:hAnsi="Narkisim" w:cs="Narkisim"/>
          <w:u w:val="single"/>
          <w:rtl/>
        </w:rPr>
        <w:t>תוד"ה משכון דאחרים</w:t>
      </w:r>
      <w:r w:rsidRPr="008A787F">
        <w:rPr>
          <w:rFonts w:ascii="Narkisim" w:hAnsi="Narkisim" w:cs="Narkisim"/>
          <w:rtl/>
        </w:rPr>
        <w:t>. אע"ג דר' יצחק איירי במשכון שלא בשעת הלואתו וכו'. וכדאי' (ב"מ פב.). אבל ה</w:t>
      </w:r>
      <w:r w:rsidRPr="008A787F">
        <w:rPr>
          <w:rFonts w:ascii="Narkisim" w:hAnsi="Narkisim" w:cs="Narkisim"/>
          <w:b/>
          <w:bCs/>
          <w:rtl/>
        </w:rPr>
        <w:t>רמב"ן</w:t>
      </w:r>
      <w:r w:rsidRPr="008A787F">
        <w:rPr>
          <w:rFonts w:ascii="Narkisim" w:hAnsi="Narkisim" w:cs="Narkisim"/>
          <w:rtl/>
        </w:rPr>
        <w:t xml:space="preserve"> </w:t>
      </w:r>
      <w:r w:rsidRPr="008A787F">
        <w:rPr>
          <w:rFonts w:ascii="Narkisim" w:hAnsi="Narkisim" w:cs="Narkisim"/>
          <w:szCs w:val="20"/>
          <w:rtl/>
        </w:rPr>
        <w:t>(ב"מ שם, גיטין לז, שבועות מד:, מלחמות פסחים ט: בדה"ר)</w:t>
      </w:r>
      <w:r w:rsidRPr="008A787F">
        <w:rPr>
          <w:rFonts w:ascii="Narkisim" w:hAnsi="Narkisim" w:cs="Narkisim"/>
          <w:rtl/>
        </w:rPr>
        <w:t xml:space="preserve"> כת' דהוה דחוי בעלמא. ור' יצחק איירי אף במשכנו בשעת הלואתו. וכ"כ עוד </w:t>
      </w:r>
      <w:r w:rsidRPr="008A787F">
        <w:rPr>
          <w:rFonts w:ascii="Narkisim" w:hAnsi="Narkisim" w:cs="Narkisim"/>
          <w:b/>
          <w:bCs/>
          <w:rtl/>
        </w:rPr>
        <w:t>ראשונים</w:t>
      </w:r>
      <w:r w:rsidRPr="008A787F">
        <w:rPr>
          <w:rFonts w:ascii="Narkisim" w:hAnsi="Narkisim" w:cs="Narkisim"/>
          <w:b/>
          <w:bCs/>
        </w:rPr>
        <w:t>.</w:t>
      </w:r>
    </w:p>
    <w:p w14:paraId="138CD255" w14:textId="77777777" w:rsidR="001827F6" w:rsidRPr="008A787F" w:rsidRDefault="00000000" w:rsidP="0009067A">
      <w:pPr>
        <w:bidi/>
        <w:rPr>
          <w:rFonts w:ascii="Narkisim" w:hAnsi="Narkisim" w:cs="Narkisim"/>
        </w:rPr>
      </w:pPr>
      <w:r w:rsidRPr="008A787F">
        <w:rPr>
          <w:rFonts w:ascii="Narkisim" w:hAnsi="Narkisim" w:cs="Narkisim"/>
          <w:u w:val="single"/>
          <w:rtl/>
        </w:rPr>
        <w:t>בא"ד כיון דקונה משכון שלא בשעת הלואתו, בשעת הלואה נמי אלים שעבודיה לחשב ממון לקדש בו אשה</w:t>
      </w:r>
      <w:r w:rsidRPr="008A787F">
        <w:rPr>
          <w:rFonts w:ascii="Narkisim" w:hAnsi="Narkisim" w:cs="Narkisim"/>
          <w:rtl/>
        </w:rPr>
        <w:t xml:space="preserve">. אמנם </w:t>
      </w:r>
      <w:r w:rsidRPr="008A787F">
        <w:rPr>
          <w:rFonts w:ascii="Narkisim" w:hAnsi="Narkisim" w:cs="Narkisim"/>
          <w:b/>
          <w:bCs/>
          <w:rtl/>
        </w:rPr>
        <w:t>תוס</w:t>
      </w:r>
      <w:r w:rsidRPr="008A787F">
        <w:rPr>
          <w:rFonts w:ascii="Narkisim" w:hAnsi="Narkisim" w:cs="Narkisim"/>
          <w:rtl/>
        </w:rPr>
        <w:t>' בשאר מקומות כת' דמהני אלים שעבודיה לענין שביעית וכדו', אבל לא חשיב ממון לקדש בו אשה. [וכ"ד ה</w:t>
      </w:r>
      <w:r w:rsidRPr="008A787F">
        <w:rPr>
          <w:rFonts w:ascii="Narkisim" w:hAnsi="Narkisim" w:cs="Narkisim"/>
          <w:b/>
          <w:bCs/>
          <w:rtl/>
        </w:rPr>
        <w:t>רא"ש</w:t>
      </w:r>
      <w:r w:rsidRPr="008A787F">
        <w:rPr>
          <w:rFonts w:ascii="Narkisim" w:hAnsi="Narkisim" w:cs="Narkisim"/>
          <w:rtl/>
        </w:rPr>
        <w:t>]. ותוס' (דידן) נקטו דמהני זכות זה אף לקדש אשה</w:t>
      </w:r>
      <w:r w:rsidRPr="008A787F">
        <w:rPr>
          <w:rFonts w:ascii="Narkisim" w:hAnsi="Narkisim" w:cs="Narkisim"/>
        </w:rPr>
        <w:t>.</w:t>
      </w:r>
    </w:p>
    <w:p w14:paraId="1C6DC512" w14:textId="77777777" w:rsidR="001827F6" w:rsidRPr="008A787F" w:rsidRDefault="00000000" w:rsidP="0009067A">
      <w:pPr>
        <w:bidi/>
        <w:rPr>
          <w:rFonts w:ascii="Narkisim" w:hAnsi="Narkisim" w:cs="Narkisim"/>
        </w:rPr>
      </w:pPr>
      <w:r w:rsidRPr="008A787F">
        <w:rPr>
          <w:rFonts w:ascii="Narkisim" w:hAnsi="Narkisim" w:cs="Narkisim"/>
          <w:rtl/>
        </w:rPr>
        <w:t>עכ"פ סברת 'אלים שעבודו' צ"ב, ובמה תלי בקנין דר' יצחק. וה</w:t>
      </w:r>
      <w:r w:rsidRPr="008A787F">
        <w:rPr>
          <w:rFonts w:ascii="Narkisim" w:hAnsi="Narkisim" w:cs="Narkisim"/>
          <w:b/>
          <w:bCs/>
          <w:rtl/>
        </w:rPr>
        <w:t>בעה"מ</w:t>
      </w:r>
      <w:r w:rsidRPr="008A787F">
        <w:rPr>
          <w:rFonts w:ascii="Narkisim" w:hAnsi="Narkisim" w:cs="Narkisim"/>
          <w:rtl/>
        </w:rPr>
        <w:t xml:space="preserve"> (פסחים שם, וגיטין לה יט: בדה"ר) כת' כלומר מיגו דמשכחת לה צד דקני ביה כדר' יצחק [כשמשכנו שלא בשעת הלואתו], מהני ליה נמי תפיסתו שהוא כנגוש ועומד, ולא קרינן ביה לא יגוש. הואיל ואיכא שם משכון בעולם דקניא ליה. וג"ז צ"ב. וה</w:t>
      </w:r>
      <w:r w:rsidRPr="008A787F">
        <w:rPr>
          <w:rFonts w:ascii="Narkisim" w:hAnsi="Narkisim" w:cs="Narkisim"/>
          <w:b/>
          <w:bCs/>
          <w:rtl/>
        </w:rPr>
        <w:t>ש"ך</w:t>
      </w:r>
      <w:r w:rsidRPr="008A787F">
        <w:rPr>
          <w:rFonts w:ascii="Narkisim" w:hAnsi="Narkisim" w:cs="Narkisim"/>
          <w:rtl/>
        </w:rPr>
        <w:t xml:space="preserve"> (עב ט) האריך בזה</w:t>
      </w:r>
      <w:r w:rsidRPr="008A787F">
        <w:rPr>
          <w:rFonts w:ascii="Narkisim" w:hAnsi="Narkisim" w:cs="Narkisim"/>
        </w:rPr>
        <w:t>.</w:t>
      </w:r>
    </w:p>
    <w:p w14:paraId="3A2E143D" w14:textId="77777777" w:rsidR="001827F6" w:rsidRPr="008A787F" w:rsidRDefault="00000000" w:rsidP="0009067A">
      <w:pPr>
        <w:pStyle w:val="a8"/>
        <w:bidi/>
        <w:rPr>
          <w:rFonts w:ascii="Narkisim" w:hAnsi="Narkisim"/>
        </w:rPr>
      </w:pPr>
      <w:r w:rsidRPr="008A787F">
        <w:rPr>
          <w:rFonts w:ascii="Narkisim" w:hAnsi="Narkisim"/>
          <w:rtl/>
        </w:rPr>
        <w:t xml:space="preserve">ושמעתי לפרש דגדר משכון [לולי הא דר' יצחק] הוה רק זכות לעכב החפץ כנגד החוב. אבל לר' יצחק כיון </w:t>
      </w:r>
      <w:r w:rsidRPr="008A787F">
        <w:rPr>
          <w:rFonts w:ascii="Narkisim" w:hAnsi="Narkisim"/>
          <w:rtl/>
        </w:rPr>
        <w:lastRenderedPageBreak/>
        <w:t xml:space="preserve">דאשכחן דהתורה מקנה זכות במשכון [שלא בשעת הלואה] והוה גוביינא, א"כ אף כל משכון יש בא צד זכות גוביינא. וע"ע </w:t>
      </w:r>
      <w:r w:rsidRPr="008A787F">
        <w:rPr>
          <w:rFonts w:ascii="Narkisim" w:hAnsi="Narkisim"/>
          <w:b/>
          <w:bCs/>
          <w:rtl/>
        </w:rPr>
        <w:t>יונת</w:t>
      </w:r>
      <w:r w:rsidRPr="008A787F">
        <w:rPr>
          <w:rFonts w:ascii="Narkisim" w:hAnsi="Narkisim"/>
          <w:rtl/>
        </w:rPr>
        <w:t xml:space="preserve"> </w:t>
      </w:r>
      <w:r w:rsidRPr="008A787F">
        <w:rPr>
          <w:rFonts w:ascii="Narkisim" w:hAnsi="Narkisim"/>
          <w:b/>
          <w:bCs/>
          <w:rtl/>
        </w:rPr>
        <w:t>אלם</w:t>
      </w:r>
      <w:r w:rsidRPr="008A787F">
        <w:rPr>
          <w:rFonts w:ascii="Narkisim" w:hAnsi="Narkisim"/>
          <w:rtl/>
        </w:rPr>
        <w:t xml:space="preserve"> (יד)</w:t>
      </w:r>
      <w:r w:rsidRPr="008A787F">
        <w:rPr>
          <w:rFonts w:ascii="Narkisim" w:hAnsi="Narkisim"/>
        </w:rPr>
        <w:t>.</w:t>
      </w:r>
    </w:p>
    <w:p w14:paraId="14CB33B1"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קה"י</w:t>
      </w:r>
      <w:r w:rsidRPr="008A787F">
        <w:rPr>
          <w:rFonts w:ascii="Narkisim" w:hAnsi="Narkisim"/>
          <w:rtl/>
        </w:rPr>
        <w:t xml:space="preserve"> (יח) ביאר [ע"פ דברי הש"ך הנ"ל] דמשכון שלא בשעת הלואתו עומד לגוביינא. דהגיע שעת פרעון, ואין לו מה לשלם ולקחו משכון. ובי"ד היו גובין ממנו. אבל משעת הלואה אינו עומד לגוביינא</w:t>
      </w:r>
      <w:r w:rsidRPr="008A787F">
        <w:rPr>
          <w:rStyle w:val="ac"/>
          <w:rFonts w:ascii="Narkisim" w:hAnsi="Narkisim"/>
          <w:rtl/>
        </w:rPr>
        <w:footnoteReference w:id="373"/>
      </w:r>
      <w:r w:rsidRPr="008A787F">
        <w:rPr>
          <w:rFonts w:ascii="Narkisim" w:hAnsi="Narkisim"/>
        </w:rPr>
        <w:t xml:space="preserve">. </w:t>
      </w:r>
      <w:r w:rsidRPr="008A787F">
        <w:rPr>
          <w:rFonts w:ascii="Narkisim" w:hAnsi="Narkisim"/>
          <w:rtl/>
        </w:rPr>
        <w:t>אלא דמ"מ יש לו זכות זה, למצב לכשיגיע שעת פרעון יקנה בלא גוביינא דבי"ד. וזהו אלימות השעבוד. וביאר דמש"ה נחשב 'ברשותו', ומהני בזה מכירתו</w:t>
      </w:r>
      <w:r w:rsidRPr="008A787F">
        <w:rPr>
          <w:rFonts w:ascii="Narkisim" w:hAnsi="Narkisim"/>
        </w:rPr>
        <w:t>.</w:t>
      </w:r>
    </w:p>
    <w:p w14:paraId="528AC45F" w14:textId="77777777" w:rsidR="001827F6" w:rsidRPr="008A787F" w:rsidRDefault="00000000" w:rsidP="0009067A">
      <w:pPr>
        <w:pStyle w:val="a8"/>
        <w:bidi/>
        <w:rPr>
          <w:rFonts w:ascii="Narkisim" w:hAnsi="Narkisim"/>
        </w:rPr>
      </w:pPr>
      <w:r w:rsidRPr="008A787F">
        <w:rPr>
          <w:rFonts w:ascii="Narkisim" w:hAnsi="Narkisim"/>
          <w:sz w:val="24"/>
          <w:rtl/>
          <w:lang w:val="he-IL"/>
        </w:rPr>
        <w:t>וה</w:t>
      </w:r>
      <w:r w:rsidRPr="008A787F">
        <w:rPr>
          <w:rFonts w:ascii="Narkisim" w:hAnsi="Narkisim"/>
          <w:b/>
          <w:bCs/>
          <w:sz w:val="24"/>
          <w:rtl/>
          <w:lang w:val="he-IL"/>
        </w:rPr>
        <w:t>נתיבות</w:t>
      </w:r>
      <w:r w:rsidRPr="008A787F">
        <w:rPr>
          <w:rFonts w:ascii="Narkisim" w:hAnsi="Narkisim"/>
          <w:sz w:val="24"/>
          <w:rtl/>
          <w:lang w:val="he-IL"/>
        </w:rPr>
        <w:t xml:space="preserve"> (עב ה) פי'</w:t>
      </w:r>
      <w:r w:rsidRPr="008A787F">
        <w:rPr>
          <w:rStyle w:val="ac"/>
          <w:rFonts w:ascii="Narkisim" w:hAnsi="Narkisim"/>
          <w:sz w:val="24"/>
          <w:rtl/>
          <w:lang w:val="he-IL"/>
        </w:rPr>
        <w:footnoteReference w:id="374"/>
      </w:r>
      <w:r w:rsidRPr="008A787F">
        <w:rPr>
          <w:rFonts w:ascii="Narkisim" w:hAnsi="Narkisim"/>
          <w:sz w:val="24"/>
          <w:rtl/>
          <w:lang w:val="he-IL"/>
        </w:rPr>
        <w:t xml:space="preserve"> דמשכנו שלא בשעת הלואתו אינו יכול לסלקו בזוזי. ומש"ה אמרי' למפרע הוא גובה (ע"פ הגמ' פסחים ל.). ומש"ה נחשב ברשותו למכור את המשכון. דהא דא"א למכור שעבוד נכסים, משום דאינו ברשותו. אבל שעבוד זה נחשב ברשותו</w:t>
      </w:r>
      <w:r w:rsidRPr="008A787F">
        <w:rPr>
          <w:rStyle w:val="ac"/>
          <w:rFonts w:ascii="Narkisim" w:hAnsi="Narkisim"/>
          <w:sz w:val="24"/>
          <w:rtl/>
          <w:lang w:val="he-IL"/>
        </w:rPr>
        <w:footnoteReference w:id="375"/>
      </w:r>
      <w:r w:rsidRPr="008A787F">
        <w:rPr>
          <w:rFonts w:ascii="Narkisim" w:hAnsi="Narkisim"/>
          <w:sz w:val="24"/>
          <w:szCs w:val="24"/>
          <w:rtl/>
          <w:lang w:val="he-IL"/>
        </w:rPr>
        <w:t>.</w:t>
      </w:r>
    </w:p>
    <w:p w14:paraId="309C5DC2" w14:textId="77777777" w:rsidR="001827F6" w:rsidRPr="008A787F" w:rsidRDefault="00000000" w:rsidP="0009067A">
      <w:pPr>
        <w:pStyle w:val="aa"/>
        <w:bidi/>
        <w:rPr>
          <w:rFonts w:ascii="Narkisim" w:hAnsi="Narkisim"/>
        </w:rPr>
      </w:pPr>
      <w:r w:rsidRPr="008A787F">
        <w:rPr>
          <w:rFonts w:ascii="Narkisim" w:hAnsi="Narkisim"/>
          <w:u w:val="single"/>
          <w:rtl/>
        </w:rPr>
        <w:t>תוד"ה מנין</w:t>
      </w:r>
      <w:r w:rsidRPr="008A787F">
        <w:rPr>
          <w:rFonts w:ascii="Narkisim" w:hAnsi="Narkisim"/>
          <w:rtl/>
        </w:rPr>
        <w:t>. פ"ה (פסחים לא:) להתחייב באונסין. וכ"ד ה</w:t>
      </w:r>
      <w:r w:rsidRPr="008A787F">
        <w:rPr>
          <w:rFonts w:ascii="Narkisim" w:hAnsi="Narkisim"/>
          <w:b/>
          <w:bCs/>
          <w:rtl/>
        </w:rPr>
        <w:t>בעה"מ</w:t>
      </w:r>
      <w:r w:rsidRPr="008A787F">
        <w:rPr>
          <w:rFonts w:ascii="Narkisim" w:hAnsi="Narkisim"/>
          <w:rtl/>
        </w:rPr>
        <w:t xml:space="preserve"> (שבועות מד כה. בדה"ר) וה</w:t>
      </w:r>
      <w:r w:rsidRPr="008A787F">
        <w:rPr>
          <w:rFonts w:ascii="Narkisim" w:hAnsi="Narkisim"/>
          <w:b/>
          <w:bCs/>
          <w:rtl/>
        </w:rPr>
        <w:t>ראב"ד</w:t>
      </w:r>
      <w:r w:rsidRPr="008A787F">
        <w:rPr>
          <w:rFonts w:ascii="Narkisim" w:hAnsi="Narkisim"/>
          <w:rtl/>
        </w:rPr>
        <w:t xml:space="preserve"> (שכירות י א). וכן הכריע ה</w:t>
      </w:r>
      <w:r w:rsidRPr="008A787F">
        <w:rPr>
          <w:rFonts w:ascii="Narkisim" w:hAnsi="Narkisim"/>
          <w:b/>
          <w:bCs/>
          <w:rtl/>
        </w:rPr>
        <w:t>ש"ך</w:t>
      </w:r>
      <w:r w:rsidRPr="008A787F">
        <w:rPr>
          <w:rFonts w:ascii="Narkisim" w:hAnsi="Narkisim"/>
          <w:rtl/>
        </w:rPr>
        <w:t xml:space="preserve"> (חו"מ עב ט)</w:t>
      </w:r>
      <w:r w:rsidRPr="008A787F">
        <w:rPr>
          <w:rFonts w:ascii="Narkisim" w:hAnsi="Narkisim"/>
        </w:rPr>
        <w:t>.</w:t>
      </w:r>
    </w:p>
    <w:p w14:paraId="79C5AEDE" w14:textId="77777777" w:rsidR="001827F6" w:rsidRPr="008A787F" w:rsidRDefault="00000000" w:rsidP="0009067A">
      <w:pPr>
        <w:pStyle w:val="a7"/>
        <w:bidi/>
        <w:rPr>
          <w:rFonts w:ascii="Narkisim" w:hAnsi="Narkisim"/>
        </w:rPr>
      </w:pPr>
      <w:r w:rsidRPr="008A787F">
        <w:rPr>
          <w:rFonts w:ascii="Narkisim" w:hAnsi="Narkisim"/>
          <w:rtl/>
        </w:rPr>
        <w:t>ומשמע דתוס' נקטו דחייב באונסין כדין שואל. [ואף אם אין לו רשות להשתמש, הא כל הנאה שלו</w:t>
      </w:r>
      <w:r w:rsidRPr="008A787F">
        <w:rPr>
          <w:rStyle w:val="ac"/>
          <w:rFonts w:ascii="Narkisim" w:hAnsi="Narkisim"/>
          <w:rtl/>
        </w:rPr>
        <w:footnoteReference w:id="376"/>
      </w:r>
      <w:r w:rsidRPr="008A787F">
        <w:rPr>
          <w:rFonts w:ascii="Narkisim" w:hAnsi="Narkisim"/>
          <w:rtl/>
        </w:rPr>
        <w:t>]. אבל ב</w:t>
      </w:r>
      <w:r w:rsidRPr="008A787F">
        <w:rPr>
          <w:rFonts w:ascii="Narkisim" w:hAnsi="Narkisim"/>
          <w:b/>
          <w:bCs/>
          <w:rtl/>
        </w:rPr>
        <w:t>בעה"מ</w:t>
      </w:r>
      <w:r w:rsidRPr="008A787F">
        <w:rPr>
          <w:rFonts w:ascii="Narkisim" w:hAnsi="Narkisim"/>
          <w:rtl/>
        </w:rPr>
        <w:t xml:space="preserve"> משמע דנחשב גוביינא לענין זה</w:t>
      </w:r>
      <w:r w:rsidRPr="008A787F">
        <w:rPr>
          <w:rFonts w:ascii="Narkisim" w:hAnsi="Narkisim"/>
        </w:rPr>
        <w:t>.</w:t>
      </w:r>
    </w:p>
    <w:p w14:paraId="2FD28139" w14:textId="77777777" w:rsidR="001827F6" w:rsidRPr="008A787F" w:rsidRDefault="00000000" w:rsidP="0009067A">
      <w:pPr>
        <w:pStyle w:val="aa"/>
        <w:bidi/>
        <w:rPr>
          <w:rFonts w:ascii="Narkisim" w:hAnsi="Narkisim"/>
        </w:rPr>
      </w:pPr>
      <w:r w:rsidRPr="008A787F">
        <w:rPr>
          <w:rFonts w:ascii="Narkisim" w:hAnsi="Narkisim"/>
          <w:u w:val="single"/>
          <w:rtl/>
        </w:rPr>
        <w:t>בא"ד לכך נראה דקנה משכון להתחייב בגניבה ואבידה</w:t>
      </w:r>
      <w:r w:rsidRPr="008A787F">
        <w:rPr>
          <w:rFonts w:ascii="Narkisim" w:hAnsi="Narkisim"/>
          <w:rtl/>
        </w:rPr>
        <w:t>. לשון התוס' משמע דעצם הקנין מהני לענין להתחייב בגניבה ואבידה. וצ"ב מה שייך בזה גדר קנין. [וע' ברכ"ש כתובות נד]. ובפשוטו כוונת התוס' דכיון דיש לו בה קנין [לדבר אחר], מש"ה מתחייב בגניבה ואבידה</w:t>
      </w:r>
      <w:r w:rsidRPr="008A787F">
        <w:rPr>
          <w:rFonts w:ascii="Narkisim" w:hAnsi="Narkisim"/>
        </w:rPr>
        <w:t>.</w:t>
      </w:r>
    </w:p>
    <w:p w14:paraId="39B423E0" w14:textId="77777777" w:rsidR="001827F6" w:rsidRPr="008A787F" w:rsidRDefault="00000000" w:rsidP="0009067A">
      <w:pPr>
        <w:pStyle w:val="a8"/>
        <w:bidi/>
        <w:rPr>
          <w:rFonts w:ascii="Narkisim" w:hAnsi="Narkisim"/>
        </w:rPr>
      </w:pPr>
      <w:r w:rsidRPr="008A787F">
        <w:rPr>
          <w:rFonts w:ascii="Narkisim" w:hAnsi="Narkisim"/>
          <w:rtl/>
        </w:rPr>
        <w:t>ו</w:t>
      </w:r>
      <w:r w:rsidRPr="008A787F">
        <w:rPr>
          <w:rFonts w:ascii="Narkisim" w:hAnsi="Narkisim"/>
          <w:b/>
          <w:bCs/>
          <w:rtl/>
        </w:rPr>
        <w:t>תוס'</w:t>
      </w:r>
      <w:r w:rsidRPr="008A787F">
        <w:rPr>
          <w:rFonts w:ascii="Narkisim" w:hAnsi="Narkisim"/>
          <w:rtl/>
        </w:rPr>
        <w:t xml:space="preserve"> (ב"מ פב:, והרא"ש כאן) כת' דהוה שומר שכר בההיא הנאה שיכול לקדש בה אשה (בסוגיין) או לקנות בה קרקעות. ותוס' הק' דאף במעותיו היה יכול לעשות כן, ותי' דכיון דעכשיו שנוטל משכון אין מעותיו בידו חשיב שומר שכר, לפי שיכול לעשות בו קדושין או קנין. ועוד כת' דיכול לקנות בו בחליפין</w:t>
      </w:r>
      <w:r w:rsidRPr="008A787F">
        <w:rPr>
          <w:rFonts w:ascii="Narkisim" w:hAnsi="Narkisim"/>
        </w:rPr>
        <w:t>.</w:t>
      </w:r>
    </w:p>
    <w:p w14:paraId="4ED11CBE" w14:textId="77777777" w:rsidR="001827F6" w:rsidRPr="008A787F" w:rsidRDefault="00000000" w:rsidP="0009067A">
      <w:pPr>
        <w:bidi/>
        <w:rPr>
          <w:rFonts w:ascii="Narkisim" w:hAnsi="Narkisim" w:cs="Narkisim"/>
        </w:rPr>
      </w:pPr>
      <w:r w:rsidRPr="008A787F">
        <w:rPr>
          <w:rFonts w:ascii="Narkisim" w:hAnsi="Narkisim" w:cs="Narkisim"/>
          <w:u w:val="single"/>
          <w:rtl/>
          <w:lang w:val="he-IL"/>
        </w:rPr>
        <w:t>תוד"ה צדקה</w:t>
      </w:r>
      <w:r w:rsidRPr="008A787F">
        <w:rPr>
          <w:rFonts w:ascii="Narkisim" w:hAnsi="Narkisim" w:cs="Narkisim"/>
          <w:rtl/>
          <w:lang w:val="he-IL"/>
        </w:rPr>
        <w:t>. א"כ כשמברכו הו"ל רבית דברים. ה</w:t>
      </w:r>
      <w:r w:rsidRPr="008A787F">
        <w:rPr>
          <w:rFonts w:ascii="Narkisim" w:hAnsi="Narkisim" w:cs="Narkisim"/>
          <w:b/>
          <w:bCs/>
          <w:rtl/>
          <w:lang w:val="he-IL"/>
        </w:rPr>
        <w:t>קוב"ש</w:t>
      </w:r>
      <w:r w:rsidRPr="008A787F">
        <w:rPr>
          <w:rFonts w:ascii="Narkisim" w:hAnsi="Narkisim" w:cs="Narkisim"/>
          <w:rtl/>
          <w:lang w:val="he-IL"/>
        </w:rPr>
        <w:t xml:space="preserve"> (עז) הביא דמבואר בתוס' דרבית דברים אסור מדאורייתא</w:t>
      </w:r>
      <w:r w:rsidRPr="008A787F">
        <w:rPr>
          <w:rStyle w:val="ac"/>
          <w:rFonts w:ascii="Narkisim" w:hAnsi="Narkisim" w:cs="Narkisim"/>
          <w:rtl/>
          <w:lang w:val="he-IL"/>
        </w:rPr>
        <w:footnoteReference w:id="377"/>
      </w:r>
      <w:r w:rsidRPr="008A787F">
        <w:rPr>
          <w:rFonts w:ascii="Narkisim" w:hAnsi="Narkisim" w:cs="Narkisim"/>
          <w:rtl/>
          <w:lang w:val="he-IL"/>
        </w:rPr>
        <w:t>, ואף דהלווה אינו חסר כלום</w:t>
      </w:r>
      <w:r w:rsidRPr="008A787F">
        <w:rPr>
          <w:rStyle w:val="ac"/>
          <w:rFonts w:ascii="Narkisim" w:hAnsi="Narkisim" w:cs="Narkisim"/>
          <w:rtl/>
          <w:lang w:val="he-IL"/>
        </w:rPr>
        <w:footnoteReference w:id="378"/>
      </w:r>
      <w:r w:rsidRPr="008A787F">
        <w:rPr>
          <w:rFonts w:ascii="Narkisim" w:hAnsi="Narkisim" w:cs="Narkisim"/>
          <w:rtl/>
          <w:lang w:val="he-IL"/>
        </w:rPr>
        <w:t>.</w:t>
      </w:r>
    </w:p>
    <w:p w14:paraId="47489318" w14:textId="77777777" w:rsidR="001827F6" w:rsidRPr="008A787F" w:rsidRDefault="00000000" w:rsidP="0009067A">
      <w:pPr>
        <w:pStyle w:val="a7"/>
        <w:bidi/>
        <w:rPr>
          <w:rFonts w:ascii="Narkisim" w:hAnsi="Narkisim"/>
        </w:rPr>
      </w:pPr>
      <w:r w:rsidRPr="008A787F">
        <w:rPr>
          <w:rFonts w:ascii="Narkisim" w:hAnsi="Narkisim"/>
          <w:rtl/>
          <w:lang w:val="he-IL"/>
        </w:rPr>
        <w:t>אך מ"מ הק' דריבית דאורייתא הוה דוקא היכא דקצץ בשעת הלואה</w:t>
      </w:r>
      <w:r w:rsidRPr="008A787F">
        <w:rPr>
          <w:rStyle w:val="ac"/>
          <w:rFonts w:ascii="Narkisim" w:hAnsi="Narkisim"/>
          <w:rtl/>
          <w:lang w:val="he-IL"/>
        </w:rPr>
        <w:footnoteReference w:id="379"/>
      </w:r>
      <w:r w:rsidRPr="008A787F">
        <w:rPr>
          <w:rFonts w:ascii="Narkisim" w:hAnsi="Narkisim"/>
          <w:rtl/>
          <w:lang w:val="he-IL"/>
        </w:rPr>
        <w:t>, ובמה שמברכו האיך יחשב רבית קצוצה</w:t>
      </w:r>
      <w:r w:rsidRPr="008A787F">
        <w:rPr>
          <w:rStyle w:val="ac"/>
          <w:rFonts w:ascii="Narkisim" w:hAnsi="Narkisim"/>
          <w:rtl/>
          <w:lang w:val="he-IL"/>
        </w:rPr>
        <w:footnoteReference w:id="380"/>
      </w:r>
      <w:r w:rsidRPr="008A787F">
        <w:rPr>
          <w:rFonts w:ascii="Narkisim" w:hAnsi="Narkisim"/>
          <w:rtl/>
          <w:lang w:val="he-IL"/>
        </w:rPr>
        <w:t xml:space="preserve">. </w:t>
      </w:r>
      <w:r w:rsidRPr="008A787F">
        <w:rPr>
          <w:rFonts w:ascii="Narkisim" w:hAnsi="Narkisim"/>
          <w:szCs w:val="20"/>
          <w:rtl/>
          <w:lang w:val="he-IL"/>
        </w:rPr>
        <w:t>וה</w:t>
      </w:r>
      <w:r w:rsidRPr="008A787F">
        <w:rPr>
          <w:rFonts w:ascii="Narkisim" w:hAnsi="Narkisim"/>
          <w:b/>
          <w:bCs/>
          <w:szCs w:val="20"/>
          <w:rtl/>
          <w:lang w:val="he-IL"/>
        </w:rPr>
        <w:t>נתיבות</w:t>
      </w:r>
      <w:r w:rsidRPr="008A787F">
        <w:rPr>
          <w:rFonts w:ascii="Narkisim" w:hAnsi="Narkisim"/>
          <w:szCs w:val="20"/>
          <w:rtl/>
          <w:lang w:val="he-IL"/>
        </w:rPr>
        <w:t xml:space="preserve"> (עב טו מהד' שו"ע) עמד בזה, ותי' דאיירי אף כשכבר הגיע זמן פרעון, ובשעה שמחזיר את הכר אומר לו בפירוש שיברכו. וכיון דבשעה זו היה יכול לגבות ממנו, והוא מרויח לו זמן ע"י שנוטל את המשכון כדי להחזירו שיברכהו. ונחשב שקוצץ בשעה שמרויח לו זמן</w:t>
      </w:r>
      <w:r w:rsidRPr="008A787F">
        <w:rPr>
          <w:rFonts w:ascii="Narkisim" w:hAnsi="Narkisim"/>
          <w:rtl/>
          <w:lang w:val="he-IL"/>
        </w:rPr>
        <w:t>.</w:t>
      </w:r>
    </w:p>
    <w:p w14:paraId="463FD30A" w14:textId="77777777" w:rsidR="001827F6" w:rsidRPr="008A787F" w:rsidRDefault="00000000" w:rsidP="0009067A">
      <w:pPr>
        <w:bidi/>
        <w:rPr>
          <w:rFonts w:ascii="Narkisim" w:hAnsi="Narkisim" w:cs="Narkisim"/>
        </w:rPr>
      </w:pPr>
      <w:r w:rsidRPr="008A787F">
        <w:rPr>
          <w:rFonts w:ascii="Narkisim" w:hAnsi="Narkisim" w:cs="Narkisim"/>
          <w:u w:val="single"/>
          <w:rtl/>
          <w:lang w:val="he-IL"/>
        </w:rPr>
        <w:t>שם. ואי לא הוה קני</w:t>
      </w:r>
      <w:r w:rsidRPr="008A787F">
        <w:rPr>
          <w:rFonts w:ascii="Narkisim" w:hAnsi="Narkisim" w:cs="Narkisim"/>
          <w:rtl/>
          <w:lang w:val="he-IL"/>
        </w:rPr>
        <w:t>. ה</w:t>
      </w:r>
      <w:r w:rsidRPr="008A787F">
        <w:rPr>
          <w:rFonts w:ascii="Narkisim" w:hAnsi="Narkisim" w:cs="Narkisim"/>
          <w:b/>
          <w:bCs/>
          <w:rtl/>
          <w:lang w:val="he-IL"/>
        </w:rPr>
        <w:t>קצות</w:t>
      </w:r>
      <w:r w:rsidRPr="008A787F">
        <w:rPr>
          <w:rFonts w:ascii="Narkisim" w:hAnsi="Narkisim" w:cs="Narkisim"/>
          <w:rtl/>
          <w:lang w:val="he-IL"/>
        </w:rPr>
        <w:t xml:space="preserve"> (עב י) הביא מדברי התוס' דכיון דבע"ח קונה משכון, לא נחשב רבית. ועפ"ז כת' דהיכא דקני כדר' יצחק, מותר למלוה ליטול שכר על שימוש המשכון, ואין בזה משום רבית</w:t>
      </w:r>
      <w:r w:rsidRPr="008A787F">
        <w:rPr>
          <w:rStyle w:val="ac"/>
          <w:rFonts w:ascii="Narkisim" w:hAnsi="Narkisim" w:cs="Narkisim"/>
          <w:rtl/>
          <w:lang w:val="he-IL"/>
        </w:rPr>
        <w:footnoteReference w:id="381"/>
      </w:r>
      <w:r w:rsidRPr="008A787F">
        <w:rPr>
          <w:rFonts w:ascii="Narkisim" w:hAnsi="Narkisim" w:cs="Narkisim"/>
          <w:rtl/>
          <w:lang w:val="he-IL"/>
        </w:rPr>
        <w:t>. וה</w:t>
      </w:r>
      <w:r w:rsidRPr="008A787F">
        <w:rPr>
          <w:rFonts w:ascii="Narkisim" w:hAnsi="Narkisim" w:cs="Narkisim"/>
          <w:b/>
          <w:bCs/>
          <w:rtl/>
          <w:lang w:val="he-IL"/>
        </w:rPr>
        <w:t>נתיבות</w:t>
      </w:r>
      <w:r w:rsidRPr="008A787F">
        <w:rPr>
          <w:rFonts w:ascii="Narkisim" w:hAnsi="Narkisim" w:cs="Narkisim"/>
          <w:rtl/>
          <w:lang w:val="he-IL"/>
        </w:rPr>
        <w:t xml:space="preserve"> (שם טו) חלק.</w:t>
      </w:r>
    </w:p>
    <w:p w14:paraId="198FFFE0" w14:textId="77777777" w:rsidR="001827F6" w:rsidRPr="008A787F" w:rsidRDefault="00000000" w:rsidP="0009067A">
      <w:pPr>
        <w:pStyle w:val="2"/>
        <w:bidi/>
        <w:rPr>
          <w:rFonts w:ascii="Narkisim" w:hAnsi="Narkisim"/>
          <w:sz w:val="24"/>
          <w:szCs w:val="24"/>
          <w:rtl/>
          <w:lang w:val="he-IL"/>
        </w:rPr>
      </w:pPr>
      <w:r w:rsidRPr="008A787F">
        <w:rPr>
          <w:rFonts w:ascii="Narkisim" w:hAnsi="Narkisim"/>
          <w:sz w:val="24"/>
          <w:rtl/>
          <w:lang w:val="he-IL"/>
        </w:rPr>
        <w:lastRenderedPageBreak/>
        <w:t>תנם לאבא, תנם ע"ג סלע</w:t>
      </w:r>
    </w:p>
    <w:p w14:paraId="4457F4AA" w14:textId="77777777" w:rsidR="001827F6" w:rsidRPr="008A787F" w:rsidRDefault="00000000" w:rsidP="0009067A">
      <w:pPr>
        <w:pStyle w:val="aa"/>
        <w:bidi/>
        <w:rPr>
          <w:rFonts w:ascii="Narkisim" w:hAnsi="Narkisim"/>
        </w:rPr>
      </w:pPr>
      <w:r w:rsidRPr="008A787F">
        <w:rPr>
          <w:rFonts w:ascii="Narkisim" w:hAnsi="Narkisim"/>
          <w:sz w:val="24"/>
          <w:u w:val="single"/>
          <w:rtl/>
          <w:lang w:val="he-IL"/>
        </w:rPr>
        <w:t>נטלתו וזרקתו לים וכו'</w:t>
      </w:r>
      <w:r w:rsidRPr="008A787F">
        <w:rPr>
          <w:rFonts w:ascii="Narkisim" w:hAnsi="Narkisim"/>
          <w:sz w:val="24"/>
          <w:rtl/>
          <w:lang w:val="he-IL"/>
        </w:rPr>
        <w:t>. פ</w:t>
      </w:r>
      <w:r w:rsidRPr="008A787F">
        <w:rPr>
          <w:rFonts w:ascii="Narkisim" w:hAnsi="Narkisim"/>
          <w:b/>
          <w:bCs/>
          <w:sz w:val="24"/>
          <w:rtl/>
          <w:lang w:val="he-IL"/>
        </w:rPr>
        <w:t>רש"י</w:t>
      </w:r>
      <w:r w:rsidRPr="008A787F">
        <w:rPr>
          <w:rFonts w:ascii="Narkisim" w:hAnsi="Narkisim"/>
          <w:sz w:val="24"/>
          <w:rtl/>
          <w:lang w:val="he-IL"/>
        </w:rPr>
        <w:t xml:space="preserve"> לומר איני רוצה. [דהוה קבלת כסף גמור, ואי' בגמ' בסמוך שמתחייבת, אלא דאינה מתרצית בגוף הקידושין]. ורע"א (בשו"ע ל) כת' דדוקא תוך כדי דיבור, וציין דכ"כ החכ"צ (קטז), ובתשו' מיימוני (נשים א). וה</w:t>
      </w:r>
      <w:r w:rsidRPr="008A787F">
        <w:rPr>
          <w:rFonts w:ascii="Narkisim" w:hAnsi="Narkisim"/>
          <w:b/>
          <w:bCs/>
          <w:sz w:val="24"/>
          <w:rtl/>
          <w:lang w:val="he-IL"/>
        </w:rPr>
        <w:t>פתח"ת</w:t>
      </w:r>
      <w:r w:rsidRPr="008A787F">
        <w:rPr>
          <w:rFonts w:ascii="Narkisim" w:hAnsi="Narkisim"/>
          <w:sz w:val="24"/>
          <w:rtl/>
          <w:lang w:val="he-IL"/>
        </w:rPr>
        <w:t xml:space="preserve"> (ל ג) ציין כמה אחרונים. וע' חזו"א (מא ז)</w:t>
      </w:r>
      <w:r w:rsidRPr="008A787F">
        <w:rPr>
          <w:rFonts w:ascii="Narkisim" w:hAnsi="Narkisim"/>
          <w:sz w:val="24"/>
          <w:szCs w:val="24"/>
          <w:rtl/>
          <w:lang w:val="he-IL"/>
        </w:rPr>
        <w:t>.</w:t>
      </w:r>
    </w:p>
    <w:p w14:paraId="7D51F1C0" w14:textId="77777777" w:rsidR="001827F6" w:rsidRPr="008A787F" w:rsidRDefault="00000000" w:rsidP="0009067A">
      <w:pPr>
        <w:pStyle w:val="aa"/>
        <w:bidi/>
        <w:rPr>
          <w:rFonts w:ascii="Narkisim" w:hAnsi="Narkisim"/>
        </w:rPr>
      </w:pPr>
      <w:r w:rsidRPr="008A787F">
        <w:rPr>
          <w:rFonts w:ascii="Narkisim" w:hAnsi="Narkisim"/>
          <w:sz w:val="24"/>
          <w:rtl/>
          <w:lang w:val="he-IL"/>
        </w:rPr>
        <w:t>וב</w:t>
      </w:r>
      <w:r w:rsidRPr="008A787F">
        <w:rPr>
          <w:rFonts w:ascii="Narkisim" w:hAnsi="Narkisim"/>
          <w:b/>
          <w:bCs/>
          <w:sz w:val="24"/>
          <w:rtl/>
          <w:lang w:val="he-IL"/>
        </w:rPr>
        <w:t>תשו' מיימוני</w:t>
      </w:r>
      <w:r w:rsidRPr="008A787F">
        <w:rPr>
          <w:rFonts w:ascii="Narkisim" w:hAnsi="Narkisim"/>
          <w:sz w:val="24"/>
          <w:rtl/>
          <w:lang w:val="he-IL"/>
        </w:rPr>
        <w:t xml:space="preserve"> (שם) כת' דהכא איירי שהיא לא אמרה מעיקרא שיקדשנה, אבל היכא דהיא אמרה 'קדשני' ונתן לה, אף שזורקת תוך כדי דיבור לא מהני. וחוזרת בה בתוך כדי דיבור לא מהני. דקי"ל (ב"ב קכט: ונדרים פז.) דבקידושין לא מהני חזרה בתוך כדי דיבור משום חומרא דאשת איש</w:t>
      </w:r>
      <w:r w:rsidRPr="008A787F">
        <w:rPr>
          <w:rFonts w:ascii="Narkisim" w:hAnsi="Narkisim"/>
          <w:sz w:val="24"/>
          <w:szCs w:val="24"/>
          <w:rtl/>
          <w:lang w:val="he-IL"/>
        </w:rPr>
        <w:t>.</w:t>
      </w:r>
    </w:p>
    <w:p w14:paraId="4BB44457" w14:textId="77777777" w:rsidR="001827F6" w:rsidRPr="008A787F" w:rsidRDefault="00000000" w:rsidP="0009067A">
      <w:pPr>
        <w:pStyle w:val="aa"/>
        <w:bidi/>
        <w:rPr>
          <w:rFonts w:ascii="Narkisim" w:hAnsi="Narkisim"/>
        </w:rPr>
      </w:pPr>
      <w:r w:rsidRPr="008A787F">
        <w:rPr>
          <w:rFonts w:ascii="Narkisim" w:hAnsi="Narkisim"/>
          <w:sz w:val="24"/>
          <w:u w:val="single"/>
          <w:rtl/>
          <w:lang w:val="he-IL"/>
        </w:rPr>
        <w:t>ת"ר התקדשי לי במנה, תנם לאבא ולאביך אינה מקודשת וכו'</w:t>
      </w:r>
      <w:r w:rsidRPr="008A787F">
        <w:rPr>
          <w:rFonts w:ascii="Narkisim" w:hAnsi="Narkisim"/>
          <w:sz w:val="24"/>
          <w:rtl/>
          <w:lang w:val="he-IL"/>
        </w:rPr>
        <w:t>. והגמ' פי' דלא סמכא דעתה. ופ</w:t>
      </w:r>
      <w:r w:rsidRPr="008A787F">
        <w:rPr>
          <w:rFonts w:ascii="Narkisim" w:hAnsi="Narkisim"/>
          <w:b/>
          <w:bCs/>
          <w:sz w:val="24"/>
          <w:rtl/>
          <w:lang w:val="he-IL"/>
        </w:rPr>
        <w:t>רש"י</w:t>
      </w:r>
      <w:r w:rsidRPr="008A787F">
        <w:rPr>
          <w:rFonts w:ascii="Narkisim" w:hAnsi="Narkisim"/>
          <w:sz w:val="24"/>
          <w:rtl/>
          <w:lang w:val="he-IL"/>
        </w:rPr>
        <w:t xml:space="preserve"> משטה היא בו כלומר תן מעותיך לאחרים. ודוקא כשהיא אומרת מעיקרא נתכוונה שיוציא על פיה, ולהתקדש משום ערב</w:t>
      </w:r>
      <w:r w:rsidRPr="008A787F">
        <w:rPr>
          <w:rFonts w:ascii="Narkisim" w:hAnsi="Narkisim"/>
          <w:sz w:val="24"/>
          <w:szCs w:val="24"/>
          <w:rtl/>
          <w:lang w:val="he-IL"/>
        </w:rPr>
        <w:t>.</w:t>
      </w:r>
    </w:p>
    <w:p w14:paraId="5DAEA588" w14:textId="77777777" w:rsidR="001827F6" w:rsidRPr="008A787F" w:rsidRDefault="00000000" w:rsidP="0009067A">
      <w:pPr>
        <w:pStyle w:val="aa"/>
        <w:bidi/>
        <w:rPr>
          <w:rFonts w:ascii="Narkisim" w:hAnsi="Narkisim"/>
        </w:rPr>
      </w:pPr>
      <w:r w:rsidRPr="008A787F">
        <w:rPr>
          <w:rFonts w:ascii="Narkisim" w:hAnsi="Narkisim"/>
          <w:sz w:val="24"/>
          <w:u w:val="single"/>
          <w:rtl/>
          <w:lang w:val="he-IL"/>
        </w:rPr>
        <w:t>ע"מ שיקבלום לי מקודשת</w:t>
      </w:r>
      <w:r w:rsidRPr="008A787F">
        <w:rPr>
          <w:rFonts w:ascii="Narkisim" w:hAnsi="Narkisim"/>
          <w:sz w:val="24"/>
          <w:rtl/>
          <w:lang w:val="he-IL"/>
        </w:rPr>
        <w:t>. ה</w:t>
      </w:r>
      <w:r w:rsidRPr="008A787F">
        <w:rPr>
          <w:rFonts w:ascii="Narkisim" w:hAnsi="Narkisim"/>
          <w:b/>
          <w:bCs/>
          <w:sz w:val="24"/>
          <w:rtl/>
          <w:lang w:val="he-IL"/>
        </w:rPr>
        <w:t>תוס' רי"ד</w:t>
      </w:r>
      <w:r w:rsidRPr="008A787F">
        <w:rPr>
          <w:rFonts w:ascii="Narkisim" w:hAnsi="Narkisim"/>
          <w:sz w:val="24"/>
          <w:rtl/>
          <w:lang w:val="he-IL"/>
        </w:rPr>
        <w:t xml:space="preserve"> כתב דאינו בתורת שליח לקבלה, דהאשה לא אמרה לשליח ליטול. ואין כאן מינוי שליחות. ולא נחשב עי"ז מינוי שליחות, דלא מהני 'אומר אמרו' (ע' גיטין סו:), דמילי לא מימסרן לשליח. אלא כיון דאמרה תנם, דמי כאילו נתנתם בידיה [ובפשוטו היינו כדין ערב, כדלעיל ז.]</w:t>
      </w:r>
      <w:r w:rsidRPr="008A787F">
        <w:rPr>
          <w:rFonts w:ascii="Narkisim" w:hAnsi="Narkisim"/>
          <w:sz w:val="24"/>
          <w:szCs w:val="24"/>
          <w:rtl/>
          <w:lang w:val="he-IL"/>
        </w:rPr>
        <w:t>.</w:t>
      </w:r>
    </w:p>
    <w:p w14:paraId="101129C7" w14:textId="77777777" w:rsidR="001827F6" w:rsidRPr="008A787F" w:rsidRDefault="00000000" w:rsidP="0009067A">
      <w:pPr>
        <w:pStyle w:val="aa"/>
        <w:bidi/>
        <w:rPr>
          <w:rFonts w:ascii="Narkisim" w:hAnsi="Narkisim"/>
        </w:rPr>
      </w:pPr>
      <w:r w:rsidRPr="008A787F">
        <w:rPr>
          <w:rFonts w:ascii="Narkisim" w:hAnsi="Narkisim"/>
          <w:sz w:val="24"/>
          <w:rtl/>
          <w:lang w:val="he-IL"/>
        </w:rPr>
        <w:t>וה</w:t>
      </w:r>
      <w:r w:rsidRPr="008A787F">
        <w:rPr>
          <w:rFonts w:ascii="Narkisim" w:hAnsi="Narkisim"/>
          <w:b/>
          <w:bCs/>
          <w:sz w:val="24"/>
          <w:rtl/>
          <w:lang w:val="he-IL"/>
        </w:rPr>
        <w:t>תוס' רי"ד</w:t>
      </w:r>
      <w:r w:rsidRPr="008A787F">
        <w:rPr>
          <w:rFonts w:ascii="Narkisim" w:hAnsi="Narkisim"/>
          <w:sz w:val="24"/>
          <w:rtl/>
          <w:lang w:val="he-IL"/>
        </w:rPr>
        <w:t xml:space="preserve"> כת' דנראה דאף בגט מהני אם אומרת שים ע"ג סלע ואתגרש. כיון דנתן ע"פ צוויה כאילו נתן בידה. [וצ"ב האיך מהני, הרי לא מסר לידו]. וה</w:t>
      </w:r>
      <w:r w:rsidRPr="008A787F">
        <w:rPr>
          <w:rFonts w:ascii="Narkisim" w:hAnsi="Narkisim"/>
          <w:b/>
          <w:bCs/>
          <w:sz w:val="24"/>
          <w:rtl/>
          <w:lang w:val="he-IL"/>
        </w:rPr>
        <w:t>אבנ"מ</w:t>
      </w:r>
      <w:r w:rsidRPr="008A787F">
        <w:rPr>
          <w:rFonts w:ascii="Narkisim" w:hAnsi="Narkisim"/>
          <w:sz w:val="24"/>
          <w:rtl/>
          <w:lang w:val="he-IL"/>
        </w:rPr>
        <w:t xml:space="preserve"> (ל י) כתב דלא משמע כן בדעת שא"ר</w:t>
      </w:r>
      <w:r w:rsidRPr="008A787F">
        <w:rPr>
          <w:rFonts w:ascii="Narkisim" w:hAnsi="Narkisim"/>
          <w:sz w:val="24"/>
          <w:szCs w:val="24"/>
          <w:rtl/>
          <w:lang w:val="he-IL"/>
        </w:rPr>
        <w:t>.</w:t>
      </w:r>
    </w:p>
    <w:p w14:paraId="7D7C62D3" w14:textId="77777777" w:rsidR="001827F6" w:rsidRPr="008A787F" w:rsidRDefault="00000000" w:rsidP="0009067A">
      <w:pPr>
        <w:pStyle w:val="aa"/>
        <w:bidi/>
        <w:rPr>
          <w:rFonts w:ascii="Narkisim" w:hAnsi="Narkisim"/>
        </w:rPr>
      </w:pPr>
      <w:r w:rsidRPr="008A787F">
        <w:rPr>
          <w:rFonts w:ascii="Narkisim" w:hAnsi="Narkisim"/>
          <w:sz w:val="24"/>
          <w:u w:val="single"/>
          <w:rtl/>
          <w:lang w:val="he-IL"/>
        </w:rPr>
        <w:t>דסמכא דעתא עילייהו, סברה עבדין לי שליחותאי וכו'</w:t>
      </w:r>
      <w:r w:rsidRPr="008A787F">
        <w:rPr>
          <w:rFonts w:ascii="Narkisim" w:hAnsi="Narkisim"/>
          <w:sz w:val="24"/>
          <w:rtl/>
          <w:lang w:val="he-IL"/>
        </w:rPr>
        <w:t>. פ</w:t>
      </w:r>
      <w:r w:rsidRPr="008A787F">
        <w:rPr>
          <w:rFonts w:ascii="Narkisim" w:hAnsi="Narkisim"/>
          <w:b/>
          <w:bCs/>
          <w:sz w:val="24"/>
          <w:rtl/>
          <w:lang w:val="he-IL"/>
        </w:rPr>
        <w:t>רש"י</w:t>
      </w:r>
      <w:r w:rsidRPr="008A787F">
        <w:rPr>
          <w:rFonts w:ascii="Narkisim" w:hAnsi="Narkisim"/>
          <w:sz w:val="24"/>
          <w:rtl/>
          <w:lang w:val="he-IL"/>
        </w:rPr>
        <w:t xml:space="preserve"> (ד"ה סמכה) וכי מקבל לה הוה שלוחה ומקדשה. וצ"ב דכיון דמהני משום שהוציא ע"פ ומדין ערב, א"כ אמאי תלי בשליחות. אלא דהנידון בדעת האשה, האם יש לה רצון ודעת לתת לאביה [או דהוה משטה בעלמא]</w:t>
      </w:r>
      <w:r w:rsidRPr="008A787F">
        <w:rPr>
          <w:rFonts w:ascii="Narkisim" w:hAnsi="Narkisim"/>
          <w:sz w:val="24"/>
          <w:szCs w:val="24"/>
          <w:rtl/>
          <w:lang w:val="he-IL"/>
        </w:rPr>
        <w:t>.</w:t>
      </w:r>
    </w:p>
    <w:p w14:paraId="27E826F3" w14:textId="77777777" w:rsidR="001827F6" w:rsidRPr="008A787F" w:rsidRDefault="00000000" w:rsidP="0009067A">
      <w:pPr>
        <w:pStyle w:val="aa"/>
        <w:bidi/>
        <w:rPr>
          <w:rFonts w:ascii="Narkisim" w:hAnsi="Narkisim"/>
        </w:rPr>
      </w:pPr>
      <w:r w:rsidRPr="008A787F">
        <w:rPr>
          <w:rFonts w:ascii="Narkisim" w:hAnsi="Narkisim"/>
          <w:sz w:val="24"/>
          <w:u w:val="single"/>
          <w:rtl/>
          <w:lang w:val="he-IL"/>
        </w:rPr>
        <w:t>תוד"ה תנם לאבא</w:t>
      </w:r>
      <w:r w:rsidRPr="008A787F">
        <w:rPr>
          <w:rFonts w:ascii="Narkisim" w:hAnsi="Narkisim"/>
          <w:sz w:val="24"/>
          <w:rtl/>
          <w:lang w:val="he-IL"/>
        </w:rPr>
        <w:t>. דהתם שהתחילה היא בדבר, איכא למימר דדעתה להתקדש, אבל הכא וכו' איכא למימר</w:t>
      </w:r>
      <w:r w:rsidRPr="008A787F">
        <w:rPr>
          <w:rStyle w:val="ac"/>
          <w:rFonts w:ascii="Narkisim" w:hAnsi="Narkisim"/>
          <w:sz w:val="24"/>
          <w:rtl/>
          <w:lang w:val="he-IL"/>
        </w:rPr>
        <w:footnoteReference w:id="382"/>
      </w:r>
      <w:r w:rsidRPr="008A787F">
        <w:rPr>
          <w:rFonts w:ascii="Narkisim" w:hAnsi="Narkisim"/>
          <w:sz w:val="24"/>
          <w:szCs w:val="24"/>
          <w:rtl/>
          <w:lang w:val="he-IL"/>
        </w:rPr>
        <w:t xml:space="preserve"> </w:t>
      </w:r>
      <w:r w:rsidRPr="008A787F">
        <w:rPr>
          <w:rFonts w:ascii="Narkisim" w:hAnsi="Narkisim"/>
          <w:sz w:val="24"/>
          <w:rtl/>
          <w:lang w:val="he-IL"/>
        </w:rPr>
        <w:t xml:space="preserve">דאין דעתה להתקדש, אלא היא משטה וכו'. </w:t>
      </w:r>
      <w:r w:rsidRPr="008A787F">
        <w:rPr>
          <w:rFonts w:ascii="Narkisim" w:hAnsi="Narkisim"/>
          <w:b/>
          <w:bCs/>
          <w:sz w:val="24"/>
          <w:rtl/>
          <w:lang w:val="he-IL"/>
        </w:rPr>
        <w:t>רע"א</w:t>
      </w:r>
      <w:r w:rsidRPr="008A787F">
        <w:rPr>
          <w:rFonts w:ascii="Narkisim" w:hAnsi="Narkisim"/>
          <w:sz w:val="24"/>
          <w:rtl/>
          <w:lang w:val="he-IL"/>
        </w:rPr>
        <w:t xml:space="preserve"> הק' דהתם אמרה ואקדש אני לך, ומש"ה לא שייך משטה. אבל הכא לא אמרה ואקדש. [וכ"כ ה</w:t>
      </w:r>
      <w:r w:rsidRPr="008A787F">
        <w:rPr>
          <w:rFonts w:ascii="Narkisim" w:hAnsi="Narkisim"/>
          <w:b/>
          <w:bCs/>
          <w:sz w:val="24"/>
          <w:rtl/>
          <w:lang w:val="he-IL"/>
        </w:rPr>
        <w:t>תוס' רי"ד</w:t>
      </w:r>
      <w:r w:rsidRPr="008A787F">
        <w:rPr>
          <w:rFonts w:ascii="Narkisim" w:hAnsi="Narkisim"/>
          <w:sz w:val="24"/>
          <w:rtl/>
          <w:lang w:val="he-IL"/>
        </w:rPr>
        <w:t>]. א"כ מה ראיה לחילוק התוס' מי התחיל בדבר. וה</w:t>
      </w:r>
      <w:r w:rsidRPr="008A787F">
        <w:rPr>
          <w:rFonts w:ascii="Narkisim" w:hAnsi="Narkisim"/>
          <w:b/>
          <w:bCs/>
          <w:sz w:val="24"/>
          <w:rtl/>
          <w:lang w:val="he-IL"/>
        </w:rPr>
        <w:t>בי"ש</w:t>
      </w:r>
      <w:r w:rsidRPr="008A787F">
        <w:rPr>
          <w:rFonts w:ascii="Narkisim" w:hAnsi="Narkisim"/>
          <w:sz w:val="24"/>
          <w:rtl/>
          <w:lang w:val="he-IL"/>
        </w:rPr>
        <w:t xml:space="preserve"> (ל יג) הביא מדברי התוס' דאם אמרה תן לפלוני [ולא אמרה 'ואקדש אני לך'] מהני [כשחזר ואמר הרי את מקודשת], דאל"כ לק"מ קו' התוס</w:t>
      </w:r>
      <w:r w:rsidRPr="008A787F">
        <w:rPr>
          <w:rFonts w:ascii="Narkisim" w:hAnsi="Narkisim"/>
          <w:sz w:val="24"/>
          <w:szCs w:val="24"/>
          <w:rtl/>
          <w:lang w:val="he-IL"/>
        </w:rPr>
        <w:t>'.</w:t>
      </w:r>
    </w:p>
    <w:p w14:paraId="102AFA24" w14:textId="77777777" w:rsidR="001827F6" w:rsidRPr="008A787F" w:rsidRDefault="00000000" w:rsidP="0009067A">
      <w:pPr>
        <w:bidi/>
        <w:rPr>
          <w:rFonts w:ascii="Narkisim" w:hAnsi="Narkisim" w:cs="Narkisim"/>
        </w:rPr>
      </w:pPr>
      <w:r w:rsidRPr="008A787F">
        <w:rPr>
          <w:rFonts w:ascii="Narkisim" w:hAnsi="Narkisim" w:cs="Narkisim"/>
          <w:u w:val="single"/>
          <w:rtl/>
        </w:rPr>
        <w:t>תנם ע"ג סלע אינה מקודשת, ואם היה סלע שלה מקודשת וכו'</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דהרי הוא כמו שמקבלתו כיון שחצירו של אדם קונה. ובפשוטו משמע דבסלע שאינו שלה לא מהני, כיון דלא קבלתו. דבעינן קבלה בגדרי הקנינים, וסלע שאינה שלה לא הגיע לרשותה</w:t>
      </w:r>
      <w:r w:rsidRPr="008A787F">
        <w:rPr>
          <w:rStyle w:val="ac"/>
          <w:rFonts w:ascii="Narkisim" w:hAnsi="Narkisim" w:cs="Narkisim"/>
          <w:rtl/>
        </w:rPr>
        <w:footnoteReference w:id="383"/>
      </w:r>
      <w:r w:rsidRPr="008A787F">
        <w:rPr>
          <w:rFonts w:ascii="Narkisim" w:hAnsi="Narkisim" w:cs="Narkisim"/>
        </w:rPr>
        <w:t xml:space="preserve">. </w:t>
      </w:r>
      <w:r w:rsidRPr="008A787F">
        <w:rPr>
          <w:rFonts w:ascii="Narkisim" w:hAnsi="Narkisim" w:cs="Narkisim"/>
          <w:rtl/>
        </w:rPr>
        <w:t>ותוס' חלקו דהחילוק משום דלא סמכא דעתה. וכ"כ ה</w:t>
      </w:r>
      <w:r w:rsidRPr="008A787F">
        <w:rPr>
          <w:rFonts w:ascii="Narkisim" w:hAnsi="Narkisim" w:cs="Narkisim"/>
          <w:b/>
          <w:bCs/>
          <w:rtl/>
        </w:rPr>
        <w:t>רא"ש</w:t>
      </w:r>
      <w:r w:rsidRPr="008A787F">
        <w:rPr>
          <w:rFonts w:ascii="Narkisim" w:hAnsi="Narkisim" w:cs="Narkisim"/>
          <w:rtl/>
        </w:rPr>
        <w:t xml:space="preserve"> דהנידון האם גומרת דעתה, ורוצה בקידושין</w:t>
      </w:r>
      <w:r w:rsidRPr="008A787F">
        <w:rPr>
          <w:rFonts w:ascii="Narkisim" w:hAnsi="Narkisim" w:cs="Narkisim"/>
        </w:rPr>
        <w:t>.</w:t>
      </w:r>
    </w:p>
    <w:p w14:paraId="5BCB03F4" w14:textId="77777777" w:rsidR="001827F6" w:rsidRPr="008A787F" w:rsidRDefault="00000000" w:rsidP="0009067A">
      <w:pPr>
        <w:bidi/>
        <w:rPr>
          <w:rFonts w:ascii="Narkisim" w:hAnsi="Narkisim" w:cs="Narkisim"/>
        </w:rPr>
      </w:pPr>
      <w:r w:rsidRPr="008A787F">
        <w:rPr>
          <w:rFonts w:ascii="Narkisim" w:hAnsi="Narkisim" w:cs="Narkisim"/>
          <w:u w:val="single"/>
          <w:rtl/>
        </w:rPr>
        <w:t>תוד"ה אם</w:t>
      </w:r>
      <w:r w:rsidRPr="008A787F">
        <w:rPr>
          <w:rFonts w:ascii="Narkisim" w:hAnsi="Narkisim" w:cs="Narkisim"/>
          <w:rtl/>
        </w:rPr>
        <w:t>. סלע של שניהם וכו' פשיטא דאינו קונה, כיון דהוא חצר של שניהם וכו'</w:t>
      </w:r>
      <w:r w:rsidRPr="008A787F">
        <w:rPr>
          <w:rStyle w:val="ac"/>
          <w:rFonts w:ascii="Narkisim" w:hAnsi="Narkisim" w:cs="Narkisim"/>
          <w:rtl/>
        </w:rPr>
        <w:footnoteReference w:id="384"/>
      </w:r>
      <w:r w:rsidRPr="008A787F">
        <w:rPr>
          <w:rFonts w:ascii="Narkisim" w:hAnsi="Narkisim" w:cs="Narkisim"/>
          <w:rtl/>
        </w:rPr>
        <w:t>. וה</w:t>
      </w:r>
      <w:r w:rsidRPr="008A787F">
        <w:rPr>
          <w:rFonts w:ascii="Narkisim" w:hAnsi="Narkisim" w:cs="Narkisim"/>
          <w:b/>
          <w:bCs/>
          <w:rtl/>
        </w:rPr>
        <w:t>רשב"א</w:t>
      </w:r>
      <w:r w:rsidRPr="008A787F">
        <w:rPr>
          <w:rFonts w:ascii="Narkisim" w:hAnsi="Narkisim" w:cs="Narkisim"/>
          <w:rtl/>
        </w:rPr>
        <w:t xml:space="preserve"> ו</w:t>
      </w:r>
      <w:r w:rsidRPr="008A787F">
        <w:rPr>
          <w:rFonts w:ascii="Narkisim" w:hAnsi="Narkisim" w:cs="Narkisim"/>
          <w:b/>
          <w:bCs/>
          <w:rtl/>
        </w:rPr>
        <w:t>רמ"ה</w:t>
      </w:r>
      <w:r w:rsidRPr="008A787F">
        <w:rPr>
          <w:rFonts w:ascii="Narkisim" w:hAnsi="Narkisim" w:cs="Narkisim"/>
          <w:rtl/>
        </w:rPr>
        <w:t xml:space="preserve"> ו</w:t>
      </w:r>
      <w:r w:rsidRPr="008A787F">
        <w:rPr>
          <w:rFonts w:ascii="Narkisim" w:hAnsi="Narkisim" w:cs="Narkisim"/>
          <w:b/>
          <w:bCs/>
          <w:rtl/>
        </w:rPr>
        <w:t>ר"ן</w:t>
      </w:r>
      <w:r w:rsidRPr="008A787F">
        <w:rPr>
          <w:rFonts w:ascii="Narkisim" w:hAnsi="Narkisim" w:cs="Narkisim"/>
          <w:rtl/>
        </w:rPr>
        <w:t xml:space="preserve"> תי' דכיון דמחזר לקדשה מושיל לה מקומו, וקנתה ומיקדשא. וה</w:t>
      </w:r>
      <w:r w:rsidRPr="008A787F">
        <w:rPr>
          <w:rFonts w:ascii="Narkisim" w:hAnsi="Narkisim" w:cs="Narkisim"/>
          <w:b/>
          <w:bCs/>
          <w:rtl/>
        </w:rPr>
        <w:t>אחרונים</w:t>
      </w:r>
      <w:r w:rsidRPr="008A787F">
        <w:rPr>
          <w:rFonts w:ascii="Narkisim" w:hAnsi="Narkisim" w:cs="Narkisim"/>
          <w:rtl/>
        </w:rPr>
        <w:t xml:space="preserve"> (רע"א) הק' באיזה קנין תזכה בסלע להחשב חצירה, ושאלה ושכירות קרקע צריך קנין</w:t>
      </w:r>
      <w:r w:rsidRPr="008A787F">
        <w:rPr>
          <w:rStyle w:val="ac"/>
          <w:rFonts w:ascii="Narkisim" w:hAnsi="Narkisim" w:cs="Narkisim"/>
          <w:rtl/>
        </w:rPr>
        <w:footnoteReference w:id="385"/>
      </w:r>
      <w:r w:rsidRPr="008A787F">
        <w:rPr>
          <w:rFonts w:ascii="Narkisim" w:hAnsi="Narkisim" w:cs="Narkisim"/>
        </w:rPr>
        <w:t xml:space="preserve">. </w:t>
      </w:r>
      <w:r w:rsidRPr="008A787F">
        <w:rPr>
          <w:rFonts w:ascii="Narkisim" w:hAnsi="Narkisim" w:cs="Narkisim"/>
          <w:rtl/>
        </w:rPr>
        <w:t>וה</w:t>
      </w:r>
      <w:r w:rsidRPr="008A787F">
        <w:rPr>
          <w:rFonts w:ascii="Narkisim" w:hAnsi="Narkisim" w:cs="Narkisim"/>
          <w:b/>
          <w:bCs/>
          <w:rtl/>
        </w:rPr>
        <w:t>מחנ"א</w:t>
      </w:r>
      <w:r w:rsidRPr="008A787F">
        <w:rPr>
          <w:rFonts w:ascii="Narkisim" w:hAnsi="Narkisim" w:cs="Narkisim"/>
          <w:rtl/>
        </w:rPr>
        <w:t xml:space="preserve"> (שכירות א) ביאר דשכירות נקנית בתחילת תשמיש</w:t>
      </w:r>
      <w:r w:rsidRPr="008A787F">
        <w:rPr>
          <w:rStyle w:val="ac"/>
          <w:rFonts w:ascii="Narkisim" w:hAnsi="Narkisim" w:cs="Narkisim"/>
          <w:rtl/>
        </w:rPr>
        <w:footnoteReference w:id="386"/>
      </w:r>
      <w:r w:rsidRPr="008A787F">
        <w:rPr>
          <w:rFonts w:ascii="Narkisim" w:hAnsi="Narkisim" w:cs="Narkisim"/>
        </w:rPr>
        <w:t>.</w:t>
      </w:r>
    </w:p>
    <w:p w14:paraId="16638F6B"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אבנ"מ</w:t>
      </w:r>
      <w:r w:rsidRPr="008A787F">
        <w:rPr>
          <w:rFonts w:ascii="Narkisim" w:hAnsi="Narkisim"/>
          <w:rtl/>
        </w:rPr>
        <w:t xml:space="preserve"> (ל ג) הביא דמצינו כעי"ז הקנאה בלא קנין, בגמ' (בכורות יח:) דאקנויי מקני ליה בחצירו</w:t>
      </w:r>
      <w:r w:rsidRPr="008A787F">
        <w:rPr>
          <w:rStyle w:val="ac"/>
          <w:rFonts w:ascii="Narkisim" w:hAnsi="Narkisim"/>
          <w:rtl/>
        </w:rPr>
        <w:footnoteReference w:id="387"/>
      </w:r>
      <w:r w:rsidRPr="008A787F">
        <w:rPr>
          <w:rFonts w:ascii="Narkisim" w:hAnsi="Narkisim"/>
        </w:rPr>
        <w:t xml:space="preserve">, </w:t>
      </w:r>
      <w:r w:rsidRPr="008A787F">
        <w:rPr>
          <w:rFonts w:ascii="Narkisim" w:hAnsi="Narkisim"/>
          <w:rtl/>
        </w:rPr>
        <w:t>ו</w:t>
      </w:r>
      <w:r w:rsidRPr="008A787F">
        <w:rPr>
          <w:rFonts w:ascii="Narkisim" w:hAnsi="Narkisim"/>
          <w:b/>
          <w:bCs/>
          <w:rtl/>
        </w:rPr>
        <w:t>תוס</w:t>
      </w:r>
      <w:r w:rsidRPr="008A787F">
        <w:rPr>
          <w:rFonts w:ascii="Narkisim" w:hAnsi="Narkisim"/>
          <w:rtl/>
        </w:rPr>
        <w:t>' (שם ד"ה אקנויי) ביארו דאפי' בלא קנין קא קני דגמר ומשעבד נפשיה, ע"י גמירות דעת [עי"ש]. וה"נ כיון דניחא ליה לקדשה דהוא מצוה גמר ומשעבד. משא"כ במקח וממכר לא גמר ומשעבד נפשיה כולי האי</w:t>
      </w:r>
      <w:r w:rsidRPr="008A787F">
        <w:rPr>
          <w:rFonts w:ascii="Narkisim" w:hAnsi="Narkisim"/>
        </w:rPr>
        <w:t>.</w:t>
      </w:r>
    </w:p>
    <w:p w14:paraId="0481C54E"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מאירי</w:t>
      </w:r>
      <w:r w:rsidRPr="008A787F">
        <w:rPr>
          <w:rFonts w:ascii="Narkisim" w:hAnsi="Narkisim"/>
          <w:rtl/>
        </w:rPr>
        <w:t xml:space="preserve"> תי' שאין שאר מקח [דקונה את גוף הדבר] דומה לקדושי אשה. [משמע דכוונתו דלענין קידושין ל"צ קנין גמור במעות. וכ"כ ה</w:t>
      </w:r>
      <w:r w:rsidRPr="008A787F">
        <w:rPr>
          <w:rFonts w:ascii="Narkisim" w:hAnsi="Narkisim"/>
          <w:b/>
          <w:bCs/>
          <w:rtl/>
        </w:rPr>
        <w:t>גרנ"ט</w:t>
      </w:r>
      <w:r w:rsidRPr="008A787F">
        <w:rPr>
          <w:rFonts w:ascii="Narkisim" w:hAnsi="Narkisim"/>
          <w:rtl/>
        </w:rPr>
        <w:t xml:space="preserve"> (צא) דהעמדת מעות סגי בקנין כסף, ול"צ לזכות בו]. וע"ע שיטה לנ"ל</w:t>
      </w:r>
      <w:r w:rsidRPr="008A787F">
        <w:rPr>
          <w:rFonts w:ascii="Narkisim" w:hAnsi="Narkisim"/>
        </w:rPr>
        <w:t>.</w:t>
      </w:r>
    </w:p>
    <w:p w14:paraId="017AF51E" w14:textId="77777777" w:rsidR="001827F6" w:rsidRPr="008A787F" w:rsidRDefault="00000000" w:rsidP="0009067A">
      <w:pPr>
        <w:bidi/>
        <w:rPr>
          <w:rFonts w:ascii="Narkisim" w:hAnsi="Narkisim" w:cs="Narkisim"/>
        </w:rPr>
      </w:pPr>
      <w:r w:rsidRPr="008A787F">
        <w:rPr>
          <w:rFonts w:ascii="Narkisim" w:hAnsi="Narkisim" w:cs="Narkisim"/>
          <w:u w:val="single"/>
          <w:rtl/>
        </w:rPr>
        <w:t>בא"ד ונראה לפרש וכו' אלא כשהסלע שלה סמכא דעתה וכו'</w:t>
      </w:r>
      <w:r w:rsidRPr="008A787F">
        <w:rPr>
          <w:rFonts w:ascii="Narkisim" w:hAnsi="Narkisim" w:cs="Narkisim"/>
          <w:rtl/>
        </w:rPr>
        <w:t>. ולא נתפרש בתוס' האיך מהני בלא קנין. וה</w:t>
      </w:r>
      <w:r w:rsidRPr="008A787F">
        <w:rPr>
          <w:rFonts w:ascii="Narkisim" w:hAnsi="Narkisim" w:cs="Narkisim"/>
          <w:b/>
          <w:bCs/>
          <w:rtl/>
        </w:rPr>
        <w:t>רא"ש</w:t>
      </w:r>
      <w:r w:rsidRPr="008A787F">
        <w:rPr>
          <w:rFonts w:ascii="Narkisim" w:hAnsi="Narkisim" w:cs="Narkisim"/>
          <w:rtl/>
        </w:rPr>
        <w:t xml:space="preserve"> כת' דנפק"מ אם שוב זרקו לתוך חיקה בשתיקה, שקונה את המעות. [וכ"ה בתוס' הרא"ש ותוס' טוך]. דהנידון בגמ' האם דעתה להתקדש, ואיירי שאח"כ עושה </w:t>
      </w:r>
      <w:r w:rsidRPr="008A787F">
        <w:rPr>
          <w:rFonts w:ascii="Narkisim" w:hAnsi="Narkisim" w:cs="Narkisim"/>
          <w:rtl/>
        </w:rPr>
        <w:lastRenderedPageBreak/>
        <w:t>קנין גמור</w:t>
      </w:r>
      <w:r w:rsidRPr="008A787F">
        <w:rPr>
          <w:rFonts w:ascii="Narkisim" w:hAnsi="Narkisim" w:cs="Narkisim"/>
        </w:rPr>
        <w:t>.</w:t>
      </w:r>
    </w:p>
    <w:p w14:paraId="651A20B7"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אבנ"מ</w:t>
      </w:r>
      <w:r w:rsidRPr="008A787F">
        <w:rPr>
          <w:rFonts w:ascii="Narkisim" w:hAnsi="Narkisim"/>
          <w:rtl/>
        </w:rPr>
        <w:t xml:space="preserve"> (ל ג) כת' דאיירי תוך ד' אמות. א"נ ברה"ר במקום שהיא יכולה לשומרה, דמבואר (גיטין עח:) דמהני אף בקידושין</w:t>
      </w:r>
      <w:r w:rsidRPr="008A787F">
        <w:rPr>
          <w:rFonts w:ascii="Narkisim" w:hAnsi="Narkisim"/>
        </w:rPr>
        <w:t>.</w:t>
      </w:r>
    </w:p>
    <w:p w14:paraId="3665FBC0"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טור</w:t>
      </w:r>
      <w:r w:rsidRPr="008A787F">
        <w:rPr>
          <w:rFonts w:ascii="Narkisim" w:hAnsi="Narkisim" w:cs="Narkisim"/>
          <w:rtl/>
        </w:rPr>
        <w:t xml:space="preserve"> (ל) הביא בשם ה</w:t>
      </w:r>
      <w:r w:rsidRPr="008A787F">
        <w:rPr>
          <w:rFonts w:ascii="Narkisim" w:hAnsi="Narkisim" w:cs="Narkisim"/>
          <w:b/>
          <w:bCs/>
          <w:rtl/>
        </w:rPr>
        <w:t>רמ"ה</w:t>
      </w:r>
      <w:r w:rsidRPr="008A787F">
        <w:rPr>
          <w:rFonts w:ascii="Narkisim" w:hAnsi="Narkisim" w:cs="Narkisim"/>
          <w:rtl/>
        </w:rPr>
        <w:t xml:space="preserve"> שאם אמרה תנהו על סלע סתם, אף אם נתן על סלע שלה ל"מ, דדעתו לדחותו</w:t>
      </w:r>
      <w:r w:rsidRPr="008A787F">
        <w:rPr>
          <w:rFonts w:ascii="Narkisim" w:hAnsi="Narkisim" w:cs="Narkisim"/>
        </w:rPr>
        <w:t>.</w:t>
      </w:r>
    </w:p>
    <w:p w14:paraId="0177CFF1" w14:textId="77777777" w:rsidR="001827F6" w:rsidRPr="008A787F" w:rsidRDefault="00000000" w:rsidP="0009067A">
      <w:pPr>
        <w:bidi/>
        <w:rPr>
          <w:rFonts w:ascii="Narkisim" w:hAnsi="Narkisim" w:cs="Narkisim"/>
        </w:rPr>
      </w:pPr>
      <w:r w:rsidRPr="008A787F">
        <w:rPr>
          <w:rFonts w:ascii="Narkisim" w:hAnsi="Narkisim" w:cs="Narkisim"/>
          <w:u w:val="single"/>
          <w:rtl/>
        </w:rPr>
        <w:t>שם</w:t>
      </w:r>
      <w:r w:rsidRPr="008A787F">
        <w:rPr>
          <w:rFonts w:ascii="Narkisim" w:hAnsi="Narkisim" w:cs="Narkisim"/>
          <w:rtl/>
        </w:rPr>
        <w:t>. וה</w:t>
      </w:r>
      <w:r w:rsidRPr="008A787F">
        <w:rPr>
          <w:rFonts w:ascii="Narkisim" w:hAnsi="Narkisim" w:cs="Narkisim"/>
          <w:b/>
          <w:bCs/>
          <w:rtl/>
        </w:rPr>
        <w:t>רמב"ן</w:t>
      </w:r>
      <w:r w:rsidRPr="008A787F">
        <w:rPr>
          <w:rFonts w:ascii="Narkisim" w:hAnsi="Narkisim" w:cs="Narkisim"/>
          <w:rtl/>
        </w:rPr>
        <w:t xml:space="preserve"> וה</w:t>
      </w:r>
      <w:r w:rsidRPr="008A787F">
        <w:rPr>
          <w:rFonts w:ascii="Narkisim" w:hAnsi="Narkisim" w:cs="Narkisim"/>
          <w:b/>
          <w:bCs/>
          <w:rtl/>
        </w:rPr>
        <w:t>ריטב"א</w:t>
      </w:r>
      <w:r w:rsidRPr="008A787F">
        <w:rPr>
          <w:rFonts w:ascii="Narkisim" w:hAnsi="Narkisim" w:cs="Narkisim"/>
          <w:rtl/>
        </w:rPr>
        <w:t xml:space="preserve"> כת' דכל הנידון בסוגיין משום שאין דעתה להתקדש [וכמ"ש הרא"ש], אבל אם דעתה להתקדש אי"צ קנין, ואפי' אומרת השלך מנה לים ואתקדש אני לך. דמתחייב מדין ערב, שהוציא מעות ע"פ</w:t>
      </w:r>
      <w:r w:rsidRPr="008A787F">
        <w:rPr>
          <w:rFonts w:ascii="Narkisim" w:hAnsi="Narkisim" w:cs="Narkisim"/>
        </w:rPr>
        <w:t>.</w:t>
      </w:r>
    </w:p>
    <w:p w14:paraId="6C710632"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רמב"ן</w:t>
      </w:r>
      <w:r w:rsidRPr="008A787F">
        <w:rPr>
          <w:rFonts w:ascii="Narkisim" w:hAnsi="Narkisim"/>
          <w:rtl/>
        </w:rPr>
        <w:t xml:space="preserve"> הביא דמצאנו כה"ג (ב"מ צט.) דיש חיוב ערב, במשאיל פרה, והכישה במקל והיא תבא אחרי. [אך </w:t>
      </w:r>
      <w:r w:rsidRPr="008A787F">
        <w:rPr>
          <w:rFonts w:ascii="Narkisim" w:hAnsi="Narkisim"/>
          <w:b/>
          <w:bCs/>
          <w:rtl/>
        </w:rPr>
        <w:t>תוס'</w:t>
      </w:r>
      <w:r w:rsidRPr="008A787F">
        <w:rPr>
          <w:rFonts w:ascii="Narkisim" w:hAnsi="Narkisim"/>
          <w:rtl/>
        </w:rPr>
        <w:t xml:space="preserve"> (שם) פי' דהוה מדין משיכה]. וה</w:t>
      </w:r>
      <w:r w:rsidRPr="008A787F">
        <w:rPr>
          <w:rFonts w:ascii="Narkisim" w:hAnsi="Narkisim"/>
          <w:b/>
          <w:bCs/>
          <w:rtl/>
        </w:rPr>
        <w:t>ריטב"א</w:t>
      </w:r>
      <w:r w:rsidRPr="008A787F">
        <w:rPr>
          <w:rFonts w:ascii="Narkisim" w:hAnsi="Narkisim"/>
          <w:rtl/>
        </w:rPr>
        <w:t xml:space="preserve"> ביאר דמ"ד (שם) דלא מהני הוא משום דלא אמר 'ואתחייב אני לך', ומש"ה לא גמר דעתו. [וכ"כ הריטב"א שם]</w:t>
      </w:r>
      <w:r w:rsidRPr="008A787F">
        <w:rPr>
          <w:rFonts w:ascii="Narkisim" w:hAnsi="Narkisim"/>
        </w:rPr>
        <w:t>.</w:t>
      </w:r>
    </w:p>
    <w:p w14:paraId="4707AE77" w14:textId="77777777" w:rsidR="001827F6" w:rsidRPr="008A787F" w:rsidRDefault="00000000" w:rsidP="0009067A">
      <w:pPr>
        <w:pStyle w:val="a7"/>
        <w:bidi/>
        <w:rPr>
          <w:rFonts w:ascii="Narkisim" w:hAnsi="Narkisim"/>
        </w:rPr>
      </w:pPr>
      <w:r w:rsidRPr="008A787F">
        <w:rPr>
          <w:rFonts w:ascii="Narkisim" w:hAnsi="Narkisim"/>
          <w:rtl/>
        </w:rPr>
        <w:t>אבל הביא מה</w:t>
      </w:r>
      <w:r w:rsidRPr="008A787F">
        <w:rPr>
          <w:rFonts w:ascii="Narkisim" w:hAnsi="Narkisim"/>
          <w:b/>
          <w:bCs/>
          <w:rtl/>
        </w:rPr>
        <w:t>ירושלמי</w:t>
      </w:r>
      <w:r w:rsidRPr="008A787F">
        <w:rPr>
          <w:rFonts w:ascii="Narkisim" w:hAnsi="Narkisim"/>
          <w:rtl/>
        </w:rPr>
        <w:t xml:space="preserve"> דאם נתן המעות לחרש [שאינו זוכה] אינה מקודשת. וה</w:t>
      </w:r>
      <w:r w:rsidRPr="008A787F">
        <w:rPr>
          <w:rFonts w:ascii="Narkisim" w:hAnsi="Narkisim"/>
          <w:b/>
          <w:bCs/>
          <w:rtl/>
        </w:rPr>
        <w:t>רמב"ן</w:t>
      </w:r>
      <w:r w:rsidRPr="008A787F">
        <w:rPr>
          <w:rFonts w:ascii="Narkisim" w:hAnsi="Narkisim"/>
          <w:rtl/>
        </w:rPr>
        <w:t xml:space="preserve"> כת' דהגמ' דידן ס"ל דאף כשאומר תן לחרש [שאינו בר קנין] מתחייב מדין ערב</w:t>
      </w:r>
      <w:r w:rsidRPr="008A787F">
        <w:rPr>
          <w:rStyle w:val="ac"/>
          <w:rFonts w:ascii="Narkisim" w:hAnsi="Narkisim"/>
          <w:rtl/>
        </w:rPr>
        <w:footnoteReference w:id="388"/>
      </w:r>
      <w:r w:rsidRPr="008A787F">
        <w:rPr>
          <w:rFonts w:ascii="Narkisim" w:hAnsi="Narkisim"/>
        </w:rPr>
        <w:t xml:space="preserve">, </w:t>
      </w:r>
      <w:r w:rsidRPr="008A787F">
        <w:rPr>
          <w:rFonts w:ascii="Narkisim" w:hAnsi="Narkisim"/>
          <w:rtl/>
        </w:rPr>
        <w:t>ומקודשת. משל לאומר לזון בניו קטנים, והוא משלם</w:t>
      </w:r>
      <w:r w:rsidRPr="008A787F">
        <w:rPr>
          <w:rFonts w:ascii="Narkisim" w:hAnsi="Narkisim"/>
        </w:rPr>
        <w:t>.</w:t>
      </w:r>
    </w:p>
    <w:p w14:paraId="0CBCEBD1"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רשב"א</w:t>
      </w:r>
      <w:r w:rsidRPr="008A787F">
        <w:rPr>
          <w:rFonts w:ascii="Narkisim" w:hAnsi="Narkisim"/>
          <w:rtl/>
        </w:rPr>
        <w:t xml:space="preserve"> חלק דאין חיוב ערב אא"כ נותן לבן דעת. דאין דין ערבות אלא במי שנותן לבר זכיה ע"פ דבורה.  שהערב אינו מתחייב אלא מפני זכיית הלוה. [והביא כן מהירושלמי הנ"ל, אלמא כל שלא נכנס תחת ידה אינה מתקדשת]. וכ"כ ה</w:t>
      </w:r>
      <w:r w:rsidRPr="008A787F">
        <w:rPr>
          <w:rFonts w:ascii="Narkisim" w:hAnsi="Narkisim"/>
          <w:b/>
          <w:bCs/>
          <w:rtl/>
        </w:rPr>
        <w:t>רא"ש</w:t>
      </w:r>
      <w:r w:rsidRPr="008A787F">
        <w:rPr>
          <w:rFonts w:ascii="Narkisim" w:hAnsi="Narkisim"/>
          <w:rtl/>
        </w:rPr>
        <w:t xml:space="preserve"> דמסתבר דאין חיוב ערב אא"כ מטא הנאה לבן דעת</w:t>
      </w:r>
      <w:r w:rsidRPr="008A787F">
        <w:rPr>
          <w:rFonts w:ascii="Narkisim" w:hAnsi="Narkisim"/>
        </w:rPr>
        <w:t>.</w:t>
      </w:r>
    </w:p>
    <w:p w14:paraId="46AF6992" w14:textId="77777777" w:rsidR="001827F6" w:rsidRPr="008A787F" w:rsidRDefault="00000000" w:rsidP="0009067A">
      <w:pPr>
        <w:bidi/>
        <w:rPr>
          <w:rFonts w:ascii="Narkisim" w:hAnsi="Narkisim" w:cs="Narkisim"/>
        </w:rPr>
      </w:pPr>
      <w:r w:rsidRPr="008A787F">
        <w:rPr>
          <w:rFonts w:ascii="Narkisim" w:hAnsi="Narkisim" w:cs="Narkisim"/>
          <w:u w:val="single"/>
          <w:rtl/>
        </w:rPr>
        <w:t>תנהו לכלב וכו' אם היה כלב שלה מקודשת וכו'</w:t>
      </w:r>
      <w:r w:rsidRPr="008A787F">
        <w:rPr>
          <w:rFonts w:ascii="Narkisim" w:hAnsi="Narkisim" w:cs="Narkisim"/>
          <w:rtl/>
        </w:rPr>
        <w:t>. לדעת רש"י מבואר דכלב שלה נחשב קנין. וה</w:t>
      </w:r>
      <w:r w:rsidRPr="008A787F">
        <w:rPr>
          <w:rFonts w:ascii="Narkisim" w:hAnsi="Narkisim" w:cs="Narkisim"/>
          <w:b/>
          <w:bCs/>
          <w:rtl/>
        </w:rPr>
        <w:t>רשב"א</w:t>
      </w:r>
      <w:r w:rsidRPr="008A787F">
        <w:rPr>
          <w:rFonts w:ascii="Narkisim" w:hAnsi="Narkisim" w:cs="Narkisim"/>
          <w:rtl/>
        </w:rPr>
        <w:t xml:space="preserve"> כת' דכיון דמשתרשי לה, הוי כאילו קבלתו</w:t>
      </w:r>
      <w:r w:rsidRPr="008A787F">
        <w:rPr>
          <w:rStyle w:val="ac"/>
          <w:rFonts w:ascii="Narkisim" w:hAnsi="Narkisim" w:cs="Narkisim"/>
          <w:rtl/>
        </w:rPr>
        <w:footnoteReference w:id="389"/>
      </w:r>
      <w:r w:rsidRPr="008A787F">
        <w:rPr>
          <w:rFonts w:ascii="Narkisim" w:hAnsi="Narkisim" w:cs="Narkisim"/>
        </w:rPr>
        <w:t xml:space="preserve">. </w:t>
      </w:r>
      <w:r w:rsidRPr="008A787F">
        <w:rPr>
          <w:rFonts w:ascii="Narkisim" w:hAnsi="Narkisim" w:cs="Narkisim"/>
          <w:rtl/>
        </w:rPr>
        <w:t>אבל ה</w:t>
      </w:r>
      <w:r w:rsidRPr="008A787F">
        <w:rPr>
          <w:rFonts w:ascii="Narkisim" w:hAnsi="Narkisim" w:cs="Narkisim"/>
          <w:b/>
          <w:bCs/>
          <w:rtl/>
        </w:rPr>
        <w:t>תוס' הרא"ש</w:t>
      </w:r>
      <w:r w:rsidRPr="008A787F">
        <w:rPr>
          <w:rFonts w:ascii="Narkisim" w:hAnsi="Narkisim" w:cs="Narkisim"/>
          <w:rtl/>
        </w:rPr>
        <w:t xml:space="preserve"> כת' דאף בזה הנידון האם דעתה להתקדש. [ובאופן שעשה קנין המועיל]. וה</w:t>
      </w:r>
      <w:r w:rsidRPr="008A787F">
        <w:rPr>
          <w:rFonts w:ascii="Narkisim" w:hAnsi="Narkisim" w:cs="Narkisim"/>
          <w:b/>
          <w:bCs/>
          <w:rtl/>
        </w:rPr>
        <w:t>ריטב"א</w:t>
      </w:r>
      <w:r w:rsidRPr="008A787F">
        <w:rPr>
          <w:rFonts w:ascii="Narkisim" w:hAnsi="Narkisim" w:cs="Narkisim"/>
          <w:rtl/>
        </w:rPr>
        <w:t xml:space="preserve"> כתב דמתחייב מדין ערב. ול</w:t>
      </w:r>
      <w:r w:rsidRPr="008A787F">
        <w:rPr>
          <w:rFonts w:ascii="Narkisim" w:hAnsi="Narkisim" w:cs="Narkisim"/>
          <w:b/>
          <w:bCs/>
          <w:rtl/>
        </w:rPr>
        <w:t>תוס' רי"ד</w:t>
      </w:r>
      <w:r w:rsidRPr="008A787F">
        <w:rPr>
          <w:rFonts w:ascii="Narkisim" w:hAnsi="Narkisim" w:cs="Narkisim"/>
          <w:rtl/>
        </w:rPr>
        <w:t xml:space="preserve"> (הנ"ל) משום שנתן ע"פ צוויו</w:t>
      </w:r>
      <w:r w:rsidRPr="008A787F">
        <w:rPr>
          <w:rFonts w:ascii="Narkisim" w:hAnsi="Narkisim" w:cs="Narkisim"/>
        </w:rPr>
        <w:t>.</w:t>
      </w:r>
    </w:p>
    <w:p w14:paraId="5271EC2A"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תוס' ריה"ז</w:t>
      </w:r>
      <w:r w:rsidRPr="008A787F">
        <w:rPr>
          <w:rFonts w:ascii="Narkisim" w:hAnsi="Narkisim" w:cs="Narkisim"/>
          <w:rtl/>
        </w:rPr>
        <w:t xml:space="preserve"> הביא איכא מ"ד דאם היה הכלב של שניהם, והככר שווה ב' פרוטות, מקודשת. דמשתרשי בחציו. [ויל"ד דדעתה להתקדש בכולה]</w:t>
      </w:r>
      <w:r w:rsidRPr="008A787F">
        <w:rPr>
          <w:rFonts w:ascii="Narkisim" w:hAnsi="Narkisim" w:cs="Narkisim"/>
        </w:rPr>
        <w:t>.</w:t>
      </w:r>
    </w:p>
    <w:p w14:paraId="777DF733" w14:textId="77777777" w:rsidR="001827F6" w:rsidRPr="008A787F" w:rsidRDefault="00000000" w:rsidP="0009067A">
      <w:pPr>
        <w:bidi/>
        <w:rPr>
          <w:rFonts w:ascii="Narkisim" w:hAnsi="Narkisim" w:cs="Narkisim"/>
        </w:rPr>
      </w:pPr>
      <w:r w:rsidRPr="008A787F">
        <w:rPr>
          <w:rFonts w:ascii="Narkisim" w:hAnsi="Narkisim" w:cs="Narkisim"/>
          <w:u w:val="single"/>
          <w:rtl/>
        </w:rPr>
        <w:t>בעי רב מרי כלב רץ אחריה מהו בההיא הנאה וכו'</w:t>
      </w:r>
      <w:r w:rsidRPr="008A787F">
        <w:rPr>
          <w:rFonts w:ascii="Narkisim" w:hAnsi="Narkisim" w:cs="Narkisim"/>
          <w:rtl/>
        </w:rPr>
        <w:t>. לדעת הרשב"א (הנ"ל) לכאורה ספק הגמ' בגדרי הממון, האם נחשב משתרשי וקבלת ממון לאשה</w:t>
      </w:r>
      <w:r w:rsidRPr="008A787F">
        <w:rPr>
          <w:rStyle w:val="ac"/>
          <w:rFonts w:ascii="Narkisim" w:hAnsi="Narkisim" w:cs="Narkisim"/>
          <w:rtl/>
        </w:rPr>
        <w:footnoteReference w:id="390"/>
      </w:r>
      <w:r w:rsidRPr="008A787F">
        <w:rPr>
          <w:rFonts w:ascii="Narkisim" w:hAnsi="Narkisim" w:cs="Narkisim"/>
        </w:rPr>
        <w:t xml:space="preserve">. </w:t>
      </w:r>
      <w:r w:rsidRPr="008A787F">
        <w:rPr>
          <w:rFonts w:ascii="Narkisim" w:hAnsi="Narkisim" w:cs="Narkisim"/>
          <w:rtl/>
        </w:rPr>
        <w:t>[וע"ע חי' ר' שמעון יח]</w:t>
      </w:r>
      <w:r w:rsidRPr="008A787F">
        <w:rPr>
          <w:rFonts w:ascii="Narkisim" w:hAnsi="Narkisim" w:cs="Narkisim"/>
        </w:rPr>
        <w:t>.</w:t>
      </w:r>
    </w:p>
    <w:p w14:paraId="3681479B" w14:textId="77777777" w:rsidR="001827F6" w:rsidRPr="008A787F" w:rsidRDefault="00000000" w:rsidP="0009067A">
      <w:pPr>
        <w:pStyle w:val="a7"/>
        <w:bidi/>
        <w:rPr>
          <w:rFonts w:ascii="Narkisim" w:hAnsi="Narkisim"/>
        </w:rPr>
      </w:pPr>
      <w:r w:rsidRPr="008A787F">
        <w:rPr>
          <w:rFonts w:ascii="Narkisim" w:hAnsi="Narkisim"/>
          <w:rtl/>
        </w:rPr>
        <w:t>אבל לדעת הרמב"ן הספק האם דעתה להתקדש. וה</w:t>
      </w:r>
      <w:r w:rsidRPr="008A787F">
        <w:rPr>
          <w:rFonts w:ascii="Narkisim" w:hAnsi="Narkisim"/>
          <w:b/>
          <w:bCs/>
          <w:rtl/>
        </w:rPr>
        <w:t>ר"ן</w:t>
      </w:r>
      <w:r w:rsidRPr="008A787F">
        <w:rPr>
          <w:rFonts w:ascii="Narkisim" w:hAnsi="Narkisim"/>
          <w:rtl/>
        </w:rPr>
        <w:t xml:space="preserve"> ביאר דאיפשר דהצלה דגופה חשיבא לה טובא וגמרה ומקניא נפשה</w:t>
      </w:r>
      <w:r w:rsidRPr="008A787F">
        <w:rPr>
          <w:rFonts w:ascii="Narkisim" w:hAnsi="Narkisim"/>
        </w:rPr>
        <w:t>.</w:t>
      </w:r>
    </w:p>
    <w:p w14:paraId="18A4C453" w14:textId="77777777" w:rsidR="001827F6" w:rsidRPr="008A787F" w:rsidRDefault="00000000" w:rsidP="0009067A">
      <w:pPr>
        <w:pStyle w:val="aa"/>
        <w:bidi/>
        <w:rPr>
          <w:rFonts w:ascii="Narkisim" w:hAnsi="Narkisim"/>
        </w:rPr>
      </w:pPr>
      <w:r w:rsidRPr="008A787F">
        <w:rPr>
          <w:rFonts w:ascii="Narkisim" w:hAnsi="Narkisim"/>
          <w:u w:val="single"/>
          <w:rtl/>
        </w:rPr>
        <w:t>מדאורייתא חיובי מחייבת לאצולן</w:t>
      </w:r>
      <w:r w:rsidRPr="008A787F">
        <w:rPr>
          <w:rFonts w:ascii="Narkisim" w:hAnsi="Narkisim"/>
          <w:rtl/>
        </w:rPr>
        <w:t>. ה</w:t>
      </w:r>
      <w:r w:rsidRPr="008A787F">
        <w:rPr>
          <w:rFonts w:ascii="Narkisim" w:hAnsi="Narkisim"/>
          <w:b/>
          <w:bCs/>
          <w:rtl/>
        </w:rPr>
        <w:t>רמב"ן</w:t>
      </w:r>
      <w:r w:rsidRPr="008A787F">
        <w:rPr>
          <w:rFonts w:ascii="Narkisim" w:hAnsi="Narkisim"/>
          <w:rtl/>
        </w:rPr>
        <w:t xml:space="preserve"> (תורת האדם הו' בב"י יו"ד שלו) הביא </w:t>
      </w:r>
      <w:r w:rsidRPr="008A787F">
        <w:rPr>
          <w:rFonts w:ascii="Narkisim" w:hAnsi="Narkisim"/>
          <w:b/>
          <w:bCs/>
          <w:rtl/>
        </w:rPr>
        <w:t>י"מ</w:t>
      </w:r>
      <w:r w:rsidRPr="008A787F">
        <w:rPr>
          <w:rFonts w:ascii="Narkisim" w:hAnsi="Narkisim"/>
          <w:rtl/>
        </w:rPr>
        <w:t xml:space="preserve"> דמחוייב להציל בחינם, ואין לו שכר אלא כפועל בטל</w:t>
      </w:r>
      <w:r w:rsidRPr="008A787F">
        <w:rPr>
          <w:rStyle w:val="ac"/>
          <w:rFonts w:ascii="Narkisim" w:hAnsi="Narkisim"/>
          <w:rtl/>
        </w:rPr>
        <w:footnoteReference w:id="391"/>
      </w:r>
      <w:r w:rsidRPr="008A787F">
        <w:rPr>
          <w:rFonts w:ascii="Narkisim" w:hAnsi="Narkisim"/>
        </w:rPr>
        <w:t xml:space="preserve">. </w:t>
      </w:r>
      <w:r w:rsidRPr="008A787F">
        <w:rPr>
          <w:rFonts w:ascii="Narkisim" w:hAnsi="Narkisim"/>
          <w:rtl/>
        </w:rPr>
        <w:t>וה</w:t>
      </w:r>
      <w:r w:rsidRPr="008A787F">
        <w:rPr>
          <w:rFonts w:ascii="Narkisim" w:hAnsi="Narkisim"/>
          <w:b/>
          <w:bCs/>
          <w:rtl/>
        </w:rPr>
        <w:t>רמב"ן</w:t>
      </w:r>
      <w:r w:rsidRPr="008A787F">
        <w:rPr>
          <w:rFonts w:ascii="Narkisim" w:hAnsi="Narkisim"/>
          <w:rtl/>
        </w:rPr>
        <w:t xml:space="preserve"> חלק דרשאי ליטול דמים על הצלה [וכ"כ ה</w:t>
      </w:r>
      <w:r w:rsidRPr="008A787F">
        <w:rPr>
          <w:rFonts w:ascii="Narkisim" w:hAnsi="Narkisim"/>
          <w:b/>
          <w:bCs/>
          <w:rtl/>
        </w:rPr>
        <w:t>ראב"ד</w:t>
      </w:r>
      <w:r w:rsidRPr="008A787F">
        <w:rPr>
          <w:rFonts w:ascii="Narkisim" w:hAnsi="Narkisim"/>
          <w:rtl/>
        </w:rPr>
        <w:t xml:space="preserve"> ב"ק קיז:]. אלא דכיון דפסקא לשלם [יותר מדמיו] מחמת הדחק אי"צ לשלם</w:t>
      </w:r>
      <w:r w:rsidRPr="008A787F">
        <w:rPr>
          <w:rFonts w:ascii="Narkisim" w:hAnsi="Narkisim"/>
        </w:rPr>
        <w:t>.</w:t>
      </w:r>
    </w:p>
    <w:p w14:paraId="040C74C7" w14:textId="77777777" w:rsidR="001827F6" w:rsidRPr="008A787F" w:rsidRDefault="00000000" w:rsidP="0009067A">
      <w:pPr>
        <w:pStyle w:val="a8"/>
        <w:bidi/>
        <w:rPr>
          <w:rFonts w:ascii="Narkisim" w:hAnsi="Narkisim"/>
        </w:rPr>
      </w:pPr>
      <w:r w:rsidRPr="008A787F">
        <w:rPr>
          <w:rFonts w:ascii="Narkisim" w:hAnsi="Narkisim"/>
          <w:rtl/>
        </w:rPr>
        <w:t>וכ"כ ה</w:t>
      </w:r>
      <w:r w:rsidRPr="008A787F">
        <w:rPr>
          <w:rFonts w:ascii="Narkisim" w:hAnsi="Narkisim"/>
          <w:b/>
          <w:bCs/>
          <w:rtl/>
        </w:rPr>
        <w:t>ריטב"א</w:t>
      </w:r>
      <w:r w:rsidRPr="008A787F">
        <w:rPr>
          <w:rFonts w:ascii="Narkisim" w:hAnsi="Narkisim"/>
          <w:rtl/>
        </w:rPr>
        <w:t xml:space="preserve"> (כאן) דמחוייב להצילו ע"ד שישלמו לו. וביאר דהפודה שבוי לא נחשב מבריח ארי כיון שהוציא מעות ויש לו פסידא (ע' ב"ק נח.). וחוזר ומשתלם ממנו</w:t>
      </w:r>
      <w:r w:rsidRPr="008A787F">
        <w:rPr>
          <w:rFonts w:ascii="Narkisim" w:hAnsi="Narkisim"/>
        </w:rPr>
        <w:t>.</w:t>
      </w:r>
    </w:p>
    <w:p w14:paraId="6CE8BADA" w14:textId="77777777" w:rsidR="001827F6" w:rsidRPr="008A787F" w:rsidRDefault="00000000" w:rsidP="0009067A">
      <w:pPr>
        <w:bidi/>
        <w:rPr>
          <w:rFonts w:ascii="Narkisim" w:hAnsi="Narkisim" w:cs="Narkisim"/>
        </w:rPr>
      </w:pPr>
      <w:r w:rsidRPr="008A787F">
        <w:rPr>
          <w:rFonts w:ascii="Narkisim" w:hAnsi="Narkisim" w:cs="Narkisim"/>
          <w:u w:val="single"/>
          <w:rtl/>
        </w:rPr>
        <w:t>תיקו</w:t>
      </w:r>
      <w:r w:rsidRPr="008A787F">
        <w:rPr>
          <w:rFonts w:ascii="Narkisim" w:hAnsi="Narkisim" w:cs="Narkisim"/>
          <w:rtl/>
        </w:rPr>
        <w:t>. ה</w:t>
      </w:r>
      <w:r w:rsidRPr="008A787F">
        <w:rPr>
          <w:rFonts w:ascii="Narkisim" w:hAnsi="Narkisim" w:cs="Narkisim"/>
          <w:b/>
          <w:bCs/>
          <w:rtl/>
        </w:rPr>
        <w:t>רי"ף</w:t>
      </w:r>
      <w:r w:rsidRPr="008A787F">
        <w:rPr>
          <w:rFonts w:ascii="Narkisim" w:hAnsi="Narkisim" w:cs="Narkisim"/>
          <w:rtl/>
        </w:rPr>
        <w:t xml:space="preserve"> כת' וכל תיקו דקידושין צריכה גט, דהוה ספק דאורייתא, ולחומרא עבדינן. וה</w:t>
      </w:r>
      <w:r w:rsidRPr="008A787F">
        <w:rPr>
          <w:rFonts w:ascii="Narkisim" w:hAnsi="Narkisim" w:cs="Narkisim"/>
          <w:b/>
          <w:bCs/>
          <w:rtl/>
        </w:rPr>
        <w:t>אבנ"מ</w:t>
      </w:r>
      <w:r w:rsidRPr="008A787F">
        <w:rPr>
          <w:rFonts w:ascii="Narkisim" w:hAnsi="Narkisim" w:cs="Narkisim"/>
          <w:rtl/>
        </w:rPr>
        <w:t xml:space="preserve"> (כז יח) הק' מ"ש מנתן הוא ואמרה היא (לעיל ה:) דחיישינן מדרבנן. וה</w:t>
      </w:r>
      <w:r w:rsidRPr="008A787F">
        <w:rPr>
          <w:rFonts w:ascii="Narkisim" w:hAnsi="Narkisim" w:cs="Narkisim"/>
          <w:b/>
          <w:bCs/>
          <w:rtl/>
        </w:rPr>
        <w:t>אבנ"מ</w:t>
      </w:r>
      <w:r w:rsidRPr="008A787F">
        <w:rPr>
          <w:rFonts w:ascii="Narkisim" w:hAnsi="Narkisim" w:cs="Narkisim"/>
          <w:rtl/>
        </w:rPr>
        <w:t xml:space="preserve"> חילק דהכא הוה ספיקא דדינא, ולא מהני חזקה</w:t>
      </w:r>
      <w:r w:rsidRPr="008A787F">
        <w:rPr>
          <w:rFonts w:ascii="Narkisim" w:hAnsi="Narkisim" w:cs="Narkisim"/>
        </w:rPr>
        <w:t>.</w:t>
      </w:r>
    </w:p>
    <w:p w14:paraId="37551EC1"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אחרונים</w:t>
      </w:r>
      <w:r w:rsidRPr="008A787F">
        <w:rPr>
          <w:rFonts w:ascii="Narkisim" w:hAnsi="Narkisim"/>
          <w:rtl/>
        </w:rPr>
        <w:t xml:space="preserve"> (חמדת שלמה, חזו"א) דנו דכל זה לפי רש"י והרשב"א דהוה ספק בדין [האם נחשב דהגיע ממון לידה]. אבל לדעת הרמב"ן והרא"ש (וכ"כ האבנ"מ כח נה) דהוה ספק בכוונתה, והיכא דאמרה להדיא מהני. א"כ ה"נ הוה ספק באומדנא</w:t>
      </w:r>
      <w:r w:rsidRPr="008A787F">
        <w:rPr>
          <w:rFonts w:ascii="Narkisim" w:hAnsi="Narkisim"/>
        </w:rPr>
        <w:t>.</w:t>
      </w:r>
    </w:p>
    <w:p w14:paraId="578998C5" w14:textId="77777777" w:rsidR="001827F6" w:rsidRPr="008A787F" w:rsidRDefault="00000000" w:rsidP="0009067A">
      <w:pPr>
        <w:pStyle w:val="3"/>
        <w:bidi/>
        <w:rPr>
          <w:rFonts w:ascii="Narkisim" w:hAnsi="Narkisim"/>
        </w:rPr>
      </w:pPr>
      <w:r w:rsidRPr="008A787F">
        <w:rPr>
          <w:rFonts w:ascii="Narkisim" w:hAnsi="Narkisim"/>
          <w:rtl/>
        </w:rPr>
        <w:lastRenderedPageBreak/>
        <w:t>דף ט</w:t>
      </w:r>
      <w:r w:rsidRPr="008A787F">
        <w:rPr>
          <w:rFonts w:ascii="Narkisim" w:hAnsi="Narkisim"/>
        </w:rPr>
        <w:t>.</w:t>
      </w:r>
    </w:p>
    <w:p w14:paraId="54B6A26B" w14:textId="77777777" w:rsidR="001827F6" w:rsidRPr="008A787F" w:rsidRDefault="00000000" w:rsidP="0009067A">
      <w:pPr>
        <w:bidi/>
        <w:rPr>
          <w:rFonts w:ascii="Narkisim" w:hAnsi="Narkisim" w:cs="Narkisim"/>
        </w:rPr>
      </w:pPr>
      <w:r w:rsidRPr="008A787F">
        <w:rPr>
          <w:rFonts w:ascii="Narkisim" w:hAnsi="Narkisim" w:cs="Narkisim"/>
          <w:u w:val="single"/>
          <w:rtl/>
        </w:rPr>
        <w:t>כל הבה מיהבה לאו כלום הוא וכו' כל אשקויי אשקיין לאו כלום הוא וכו' כל שדי מישדא וכו'</w:t>
      </w:r>
      <w:r w:rsidRPr="008A787F">
        <w:rPr>
          <w:rFonts w:ascii="Narkisim" w:hAnsi="Narkisim" w:cs="Narkisim"/>
          <w:rtl/>
        </w:rPr>
        <w:t xml:space="preserve">. </w:t>
      </w:r>
      <w:r w:rsidRPr="008A787F">
        <w:rPr>
          <w:rFonts w:ascii="Narkisim" w:hAnsi="Narkisim" w:cs="Narkisim"/>
          <w:b/>
          <w:bCs/>
          <w:rtl/>
        </w:rPr>
        <w:t>תוס</w:t>
      </w:r>
      <w:r w:rsidRPr="008A787F">
        <w:rPr>
          <w:rFonts w:ascii="Narkisim" w:hAnsi="Narkisim" w:cs="Narkisim"/>
          <w:rtl/>
        </w:rPr>
        <w:t>' פי' דכיון דהיתה שואלת מעיקרא, איכא למימר דדעתא אמיעקרא. וה</w:t>
      </w:r>
      <w:r w:rsidRPr="008A787F">
        <w:rPr>
          <w:rFonts w:ascii="Narkisim" w:hAnsi="Narkisim" w:cs="Narkisim"/>
          <w:b/>
          <w:bCs/>
          <w:rtl/>
        </w:rPr>
        <w:t>רא"ש</w:t>
      </w:r>
      <w:r w:rsidRPr="008A787F">
        <w:rPr>
          <w:rFonts w:ascii="Narkisim" w:hAnsi="Narkisim" w:cs="Narkisim"/>
          <w:rtl/>
        </w:rPr>
        <w:t xml:space="preserve"> כתב בשם ה</w:t>
      </w:r>
      <w:r w:rsidRPr="008A787F">
        <w:rPr>
          <w:rFonts w:ascii="Narkisim" w:hAnsi="Narkisim" w:cs="Narkisim"/>
          <w:b/>
          <w:bCs/>
          <w:rtl/>
        </w:rPr>
        <w:t>ראב"ד</w:t>
      </w:r>
      <w:r w:rsidRPr="008A787F">
        <w:rPr>
          <w:rFonts w:ascii="Narkisim" w:hAnsi="Narkisim" w:cs="Narkisim"/>
          <w:rtl/>
        </w:rPr>
        <w:t xml:space="preserve"> דאם אמר בשעת נתינה הרי את מקודשת לי בזה, והיא קבלה, מקודשת. [ולפ"ז עיקר החסרון דלא חזר ואמר 'הרי את מקודשת'</w:t>
      </w:r>
      <w:r w:rsidRPr="008A787F">
        <w:rPr>
          <w:rStyle w:val="ac"/>
          <w:rFonts w:ascii="Narkisim" w:hAnsi="Narkisim" w:cs="Narkisim"/>
          <w:rtl/>
        </w:rPr>
        <w:footnoteReference w:id="392"/>
      </w:r>
      <w:r w:rsidRPr="008A787F">
        <w:rPr>
          <w:rFonts w:ascii="Narkisim" w:hAnsi="Narkisim" w:cs="Narkisim"/>
          <w:rtl/>
        </w:rPr>
        <w:t>]</w:t>
      </w:r>
      <w:r w:rsidRPr="008A787F">
        <w:rPr>
          <w:rFonts w:ascii="Narkisim" w:hAnsi="Narkisim" w:cs="Narkisim"/>
        </w:rPr>
        <w:t>.</w:t>
      </w:r>
    </w:p>
    <w:p w14:paraId="7D81CF70"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תוס' רי"ד</w:t>
      </w:r>
      <w:r w:rsidRPr="008A787F">
        <w:rPr>
          <w:rFonts w:ascii="Narkisim" w:hAnsi="Narkisim"/>
          <w:rtl/>
        </w:rPr>
        <w:t xml:space="preserve"> כת' דאם היא אמרה 'ואיקדש אני לך' מקודשת</w:t>
      </w:r>
      <w:r w:rsidRPr="008A787F">
        <w:rPr>
          <w:rFonts w:ascii="Narkisim" w:hAnsi="Narkisim"/>
        </w:rPr>
        <w:t>.</w:t>
      </w:r>
    </w:p>
    <w:p w14:paraId="78000374" w14:textId="77777777" w:rsidR="001827F6" w:rsidRPr="008A787F" w:rsidRDefault="00000000" w:rsidP="0009067A">
      <w:pPr>
        <w:pStyle w:val="a7"/>
        <w:bidi/>
        <w:rPr>
          <w:rFonts w:ascii="Narkisim" w:hAnsi="Narkisim"/>
        </w:rPr>
      </w:pPr>
      <w:r w:rsidRPr="008A787F">
        <w:rPr>
          <w:rFonts w:ascii="Narkisim" w:hAnsi="Narkisim"/>
          <w:rtl/>
        </w:rPr>
        <w:t>אבל ה</w:t>
      </w:r>
      <w:r w:rsidRPr="008A787F">
        <w:rPr>
          <w:rFonts w:ascii="Narkisim" w:hAnsi="Narkisim"/>
          <w:b/>
          <w:bCs/>
          <w:rtl/>
        </w:rPr>
        <w:t>רשב"א</w:t>
      </w:r>
      <w:r w:rsidRPr="008A787F">
        <w:rPr>
          <w:rFonts w:ascii="Narkisim" w:hAnsi="Narkisim"/>
          <w:rtl/>
        </w:rPr>
        <w:t xml:space="preserve"> כת' דהטעם דכיון דהוא אמר בלשון שאלה, 'אי יהיבנא לך מקדשת לי', והיא לא ענתה 'הן' [אלא 'הבה'], גלי דעתה דאינה רוצה בקדושיו. אלא מתנה היא דקא בעיא מיניה. ועיקר החסרון משום דאמרה עכשיו 'הב', ואף אילו לא היתה מבקשת מעיקרא</w:t>
      </w:r>
      <w:r w:rsidRPr="008A787F">
        <w:rPr>
          <w:rFonts w:ascii="Narkisim" w:hAnsi="Narkisim"/>
        </w:rPr>
        <w:t>.</w:t>
      </w:r>
    </w:p>
    <w:p w14:paraId="33917E70" w14:textId="77777777" w:rsidR="001827F6" w:rsidRPr="008A787F" w:rsidRDefault="00000000" w:rsidP="0009067A">
      <w:pPr>
        <w:bidi/>
        <w:rPr>
          <w:rFonts w:ascii="Narkisim" w:hAnsi="Narkisim" w:cs="Narkisim"/>
        </w:rPr>
      </w:pPr>
      <w:r w:rsidRPr="008A787F">
        <w:rPr>
          <w:rFonts w:ascii="Narkisim" w:hAnsi="Narkisim" w:cs="Narkisim"/>
          <w:u w:val="single"/>
          <w:rtl/>
        </w:rPr>
        <w:t>תגא דמלכא</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נשבע בכתר המלך. וה</w:t>
      </w:r>
      <w:r w:rsidRPr="008A787F">
        <w:rPr>
          <w:rFonts w:ascii="Narkisim" w:hAnsi="Narkisim" w:cs="Narkisim"/>
          <w:b/>
          <w:bCs/>
          <w:rtl/>
        </w:rPr>
        <w:t>רשב"א</w:t>
      </w:r>
      <w:r w:rsidRPr="008A787F">
        <w:rPr>
          <w:rFonts w:ascii="Narkisim" w:hAnsi="Narkisim" w:cs="Narkisim"/>
          <w:rtl/>
        </w:rPr>
        <w:t xml:space="preserve"> הביא ד</w:t>
      </w:r>
      <w:r w:rsidRPr="008A787F">
        <w:rPr>
          <w:rFonts w:ascii="Narkisim" w:hAnsi="Narkisim" w:cs="Narkisim"/>
          <w:b/>
          <w:bCs/>
          <w:rtl/>
        </w:rPr>
        <w:t>ר"ח</w:t>
      </w:r>
      <w:r w:rsidRPr="008A787F">
        <w:rPr>
          <w:rFonts w:ascii="Narkisim" w:hAnsi="Narkisim" w:cs="Narkisim"/>
          <w:rtl/>
        </w:rPr>
        <w:t xml:space="preserve"> פי' אפי' נתן לה תגא דמלכא [דבר חשוב מאד], אינה מקודשת</w:t>
      </w:r>
      <w:r w:rsidRPr="008A787F">
        <w:rPr>
          <w:rFonts w:ascii="Narkisim" w:hAnsi="Narkisim" w:cs="Narkisim"/>
        </w:rPr>
        <w:t>.</w:t>
      </w:r>
    </w:p>
    <w:p w14:paraId="6FAC6DEB" w14:textId="77777777" w:rsidR="001827F6" w:rsidRPr="008A787F" w:rsidRDefault="00000000" w:rsidP="0009067A">
      <w:pPr>
        <w:pStyle w:val="aa"/>
        <w:bidi/>
        <w:rPr>
          <w:rFonts w:ascii="Narkisim" w:hAnsi="Narkisim"/>
        </w:rPr>
      </w:pPr>
      <w:r w:rsidRPr="008A787F">
        <w:rPr>
          <w:rFonts w:ascii="Narkisim" w:hAnsi="Narkisim"/>
          <w:u w:val="single"/>
          <w:rtl/>
        </w:rPr>
        <w:t>תוד"ה והילכתא</w:t>
      </w:r>
      <w:r w:rsidRPr="008A787F">
        <w:rPr>
          <w:rFonts w:ascii="Narkisim" w:hAnsi="Narkisim"/>
          <w:rtl/>
        </w:rPr>
        <w:t>. וי"מ דהיינו במילי דב"ב. וכ"ד ה</w:t>
      </w:r>
      <w:r w:rsidRPr="008A787F">
        <w:rPr>
          <w:rFonts w:ascii="Narkisim" w:hAnsi="Narkisim"/>
          <w:b/>
          <w:bCs/>
          <w:rtl/>
        </w:rPr>
        <w:t>בעה"מ</w:t>
      </w:r>
      <w:r w:rsidRPr="008A787F">
        <w:rPr>
          <w:rFonts w:ascii="Narkisim" w:hAnsi="Narkisim"/>
          <w:rtl/>
        </w:rPr>
        <w:t xml:space="preserve"> (שבת קלד: נג: בדה"ר) דהך כלל הוה במידי דב"ב. ודעת</w:t>
      </w:r>
      <w:r w:rsidRPr="008A787F">
        <w:rPr>
          <w:rFonts w:ascii="Narkisim" w:hAnsi="Narkisim"/>
          <w:b/>
          <w:bCs/>
          <w:rtl/>
        </w:rPr>
        <w:t xml:space="preserve"> שאר ראשונים</w:t>
      </w:r>
      <w:r w:rsidRPr="008A787F">
        <w:rPr>
          <w:rFonts w:ascii="Narkisim" w:hAnsi="Narkisim"/>
          <w:rtl/>
        </w:rPr>
        <w:t xml:space="preserve"> דבכל הש"ס קי"ל כרבה. וב</w:t>
      </w:r>
      <w:r w:rsidRPr="008A787F">
        <w:rPr>
          <w:rFonts w:ascii="Narkisim" w:hAnsi="Narkisim"/>
          <w:b/>
          <w:bCs/>
          <w:rtl/>
        </w:rPr>
        <w:t>גהש"ס</w:t>
      </w:r>
      <w:r w:rsidRPr="008A787F">
        <w:rPr>
          <w:rFonts w:ascii="Narkisim" w:hAnsi="Narkisim"/>
          <w:rtl/>
        </w:rPr>
        <w:t xml:space="preserve"> ציין דכ"ד </w:t>
      </w:r>
      <w:r w:rsidRPr="008A787F">
        <w:rPr>
          <w:rFonts w:ascii="Narkisim" w:hAnsi="Narkisim"/>
          <w:b/>
          <w:bCs/>
          <w:rtl/>
        </w:rPr>
        <w:t>רש"י</w:t>
      </w:r>
      <w:r w:rsidRPr="008A787F">
        <w:rPr>
          <w:rFonts w:ascii="Narkisim" w:hAnsi="Narkisim"/>
          <w:rtl/>
        </w:rPr>
        <w:t xml:space="preserve"> (עירובין נב:) וה</w:t>
      </w:r>
      <w:r w:rsidRPr="008A787F">
        <w:rPr>
          <w:rFonts w:ascii="Narkisim" w:hAnsi="Narkisim"/>
          <w:b/>
          <w:bCs/>
          <w:rtl/>
        </w:rPr>
        <w:t>רי"ף</w:t>
      </w:r>
      <w:r w:rsidRPr="008A787F">
        <w:rPr>
          <w:rFonts w:ascii="Narkisim" w:hAnsi="Narkisim"/>
          <w:rtl/>
        </w:rPr>
        <w:t xml:space="preserve"> (שבת לה: ח: בדה"ר)</w:t>
      </w:r>
      <w:r w:rsidRPr="008A787F">
        <w:rPr>
          <w:rStyle w:val="ac"/>
          <w:rFonts w:ascii="Narkisim" w:hAnsi="Narkisim"/>
          <w:rtl/>
        </w:rPr>
        <w:footnoteReference w:id="393"/>
      </w:r>
      <w:r w:rsidRPr="008A787F">
        <w:rPr>
          <w:rFonts w:ascii="Narkisim" w:hAnsi="Narkisim"/>
        </w:rPr>
        <w:t>.</w:t>
      </w:r>
    </w:p>
    <w:p w14:paraId="4501CB67" w14:textId="77777777" w:rsidR="001827F6" w:rsidRPr="008A787F" w:rsidRDefault="00000000" w:rsidP="0009067A">
      <w:pPr>
        <w:pStyle w:val="aa"/>
        <w:bidi/>
        <w:rPr>
          <w:rFonts w:ascii="Narkisim" w:hAnsi="Narkisim"/>
        </w:rPr>
      </w:pPr>
      <w:r w:rsidRPr="008A787F">
        <w:rPr>
          <w:rFonts w:ascii="Narkisim" w:hAnsi="Narkisim"/>
          <w:u w:val="single"/>
          <w:rtl/>
        </w:rPr>
        <w:t>בא"ד לפיכך נהגו לקדש בטבעת שאין בה אבן</w:t>
      </w:r>
      <w:r w:rsidRPr="008A787F">
        <w:rPr>
          <w:rFonts w:ascii="Narkisim" w:hAnsi="Narkisim"/>
          <w:rtl/>
        </w:rPr>
        <w:t>. [דשומת הזהב בטבעת ידוע קצת]. וה</w:t>
      </w:r>
      <w:r w:rsidRPr="008A787F">
        <w:rPr>
          <w:rFonts w:ascii="Narkisim" w:hAnsi="Narkisim"/>
          <w:b/>
          <w:bCs/>
          <w:rtl/>
        </w:rPr>
        <w:t>פוסקים</w:t>
      </w:r>
      <w:r w:rsidRPr="008A787F">
        <w:rPr>
          <w:rFonts w:ascii="Narkisim" w:hAnsi="Narkisim"/>
          <w:rtl/>
        </w:rPr>
        <w:t xml:space="preserve"> (מנהגי מהרי"ל ומהר"ם מינץ קט, הו' בבאר היטב כז א) הביאו דנוהגים להראות את הטבעת לעדים, ושואלים האם יש בזה שווה פרוטה. [ובפשוטו משמע דהוה מדיני עדי הקידושין, אך י"ל דהוה מדיני שומא]</w:t>
      </w:r>
      <w:r w:rsidRPr="008A787F">
        <w:rPr>
          <w:rFonts w:ascii="Narkisim" w:hAnsi="Narkisim"/>
        </w:rPr>
        <w:t>.</w:t>
      </w:r>
    </w:p>
    <w:p w14:paraId="70E51225"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רמ"א</w:t>
      </w:r>
      <w:r w:rsidRPr="008A787F">
        <w:rPr>
          <w:rFonts w:ascii="Narkisim" w:hAnsi="Narkisim"/>
          <w:rtl/>
        </w:rPr>
        <w:t xml:space="preserve"> (כז א) הביא דנוהגין לקדש דוקא בטבעת. ויש לזה טעם בתיקוני זוהר. וה</w:t>
      </w:r>
      <w:r w:rsidRPr="008A787F">
        <w:rPr>
          <w:rFonts w:ascii="Narkisim" w:hAnsi="Narkisim"/>
          <w:b/>
          <w:bCs/>
          <w:rtl/>
        </w:rPr>
        <w:t>חינוך</w:t>
      </w:r>
      <w:r w:rsidRPr="008A787F">
        <w:rPr>
          <w:rFonts w:ascii="Narkisim" w:hAnsi="Narkisim"/>
          <w:rtl/>
        </w:rPr>
        <w:t xml:space="preserve"> (תקנב) כת' דנהגו ישראל לקדש בטבעת, להיות בידה תמיד למזכרת</w:t>
      </w:r>
      <w:r w:rsidRPr="008A787F">
        <w:rPr>
          <w:rFonts w:ascii="Narkisim" w:hAnsi="Narkisim"/>
        </w:rPr>
        <w:t>.</w:t>
      </w:r>
    </w:p>
    <w:p w14:paraId="1EF60C94" w14:textId="77777777" w:rsidR="001827F6" w:rsidRPr="008A787F" w:rsidRDefault="00000000" w:rsidP="0009067A">
      <w:pPr>
        <w:pStyle w:val="aa"/>
        <w:bidi/>
        <w:rPr>
          <w:rFonts w:ascii="Narkisim" w:hAnsi="Narkisim"/>
        </w:rPr>
      </w:pPr>
      <w:r w:rsidRPr="008A787F">
        <w:rPr>
          <w:rFonts w:ascii="Narkisim" w:hAnsi="Narkisim"/>
          <w:rtl/>
        </w:rPr>
        <w:t>דברי ר"ת בסוגיית צריכי שומא הו' לעיל ז:. ובמש"כ תוס' בשם עוד י"מ, ע' מהרש"א (לעיל ח.) ומש"כ שם</w:t>
      </w:r>
      <w:r w:rsidRPr="008A787F">
        <w:rPr>
          <w:rFonts w:ascii="Narkisim" w:hAnsi="Narkisim"/>
        </w:rPr>
        <w:t>.</w:t>
      </w:r>
    </w:p>
    <w:p w14:paraId="604D5C69" w14:textId="77777777" w:rsidR="001827F6" w:rsidRPr="008A787F" w:rsidRDefault="00000000" w:rsidP="0009067A">
      <w:pPr>
        <w:pStyle w:val="2"/>
        <w:bidi/>
        <w:rPr>
          <w:rFonts w:ascii="Narkisim" w:hAnsi="Narkisim"/>
        </w:rPr>
      </w:pPr>
      <w:r w:rsidRPr="008A787F">
        <w:rPr>
          <w:rFonts w:ascii="Narkisim" w:hAnsi="Narkisim"/>
          <w:rtl/>
        </w:rPr>
        <w:t>שטר קידושין</w:t>
      </w:r>
    </w:p>
    <w:p w14:paraId="12DF0F66" w14:textId="77777777" w:rsidR="001827F6" w:rsidRPr="008A787F" w:rsidRDefault="00000000" w:rsidP="0009067A">
      <w:pPr>
        <w:pStyle w:val="aa"/>
        <w:bidi/>
        <w:rPr>
          <w:rFonts w:ascii="Narkisim" w:hAnsi="Narkisim"/>
        </w:rPr>
      </w:pPr>
      <w:r w:rsidRPr="008A787F">
        <w:rPr>
          <w:rFonts w:ascii="Narkisim" w:hAnsi="Narkisim"/>
          <w:u w:val="single"/>
          <w:rtl/>
        </w:rPr>
        <w:t>תוד"ה כתב</w:t>
      </w:r>
      <w:r w:rsidRPr="008A787F">
        <w:rPr>
          <w:rFonts w:ascii="Narkisim" w:hAnsi="Narkisim"/>
          <w:rtl/>
        </w:rPr>
        <w:t>. וקשה דאמר (כתובות כא.) וכו' דוקא אחספא וכו' וההיא דכתובות אתי כר' מאיר. [דיכול להזדייף ומש"ה לא הוה שטר לר' מאיר]. ולר' אלעזר מהני שטר קנין אף בדבר שיכול להזדייף ע"י עדי מסירה</w:t>
      </w:r>
      <w:r w:rsidRPr="008A787F">
        <w:rPr>
          <w:rFonts w:ascii="Narkisim" w:hAnsi="Narkisim"/>
        </w:rPr>
        <w:t>.</w:t>
      </w:r>
    </w:p>
    <w:p w14:paraId="125E7B13" w14:textId="77777777" w:rsidR="001827F6" w:rsidRPr="008A787F" w:rsidRDefault="00000000" w:rsidP="0009067A">
      <w:pPr>
        <w:pStyle w:val="a8"/>
        <w:bidi/>
        <w:rPr>
          <w:rFonts w:ascii="Narkisim" w:hAnsi="Narkisim"/>
        </w:rPr>
      </w:pPr>
      <w:r w:rsidRPr="008A787F">
        <w:rPr>
          <w:rFonts w:ascii="Narkisim" w:hAnsi="Narkisim"/>
          <w:rtl/>
        </w:rPr>
        <w:t>אך צ"ב דבגמ' כתובות איירי בשטר ראיה, ואף ר' אלעזר מודה דהיכא דיש חשש שהוא מזוייף לא מהני. ואף לר"א א"א לגבות בלא עדים. ועד"ז הק' ה</w:t>
      </w:r>
      <w:r w:rsidRPr="008A787F">
        <w:rPr>
          <w:rFonts w:ascii="Narkisim" w:hAnsi="Narkisim"/>
          <w:b/>
          <w:bCs/>
          <w:rtl/>
        </w:rPr>
        <w:t>מהרי"ט</w:t>
      </w:r>
      <w:r w:rsidRPr="008A787F">
        <w:rPr>
          <w:rFonts w:ascii="Narkisim" w:hAnsi="Narkisim"/>
          <w:rtl/>
        </w:rPr>
        <w:t xml:space="preserve">. וע' </w:t>
      </w:r>
      <w:r w:rsidRPr="008A787F">
        <w:rPr>
          <w:rFonts w:ascii="Narkisim" w:hAnsi="Narkisim"/>
          <w:b/>
          <w:bCs/>
          <w:rtl/>
        </w:rPr>
        <w:t>ש"ך</w:t>
      </w:r>
      <w:r w:rsidRPr="008A787F">
        <w:rPr>
          <w:rFonts w:ascii="Narkisim" w:hAnsi="Narkisim"/>
          <w:rtl/>
        </w:rPr>
        <w:t xml:space="preserve"> (מב ב) ו</w:t>
      </w:r>
      <w:r w:rsidRPr="008A787F">
        <w:rPr>
          <w:rFonts w:ascii="Narkisim" w:hAnsi="Narkisim"/>
          <w:b/>
          <w:bCs/>
          <w:rtl/>
        </w:rPr>
        <w:t>נתיבות</w:t>
      </w:r>
      <w:r w:rsidRPr="008A787F">
        <w:rPr>
          <w:rFonts w:ascii="Narkisim" w:hAnsi="Narkisim"/>
          <w:rtl/>
        </w:rPr>
        <w:t xml:space="preserve"> (שם א)</w:t>
      </w:r>
      <w:r w:rsidRPr="008A787F">
        <w:rPr>
          <w:rFonts w:ascii="Narkisim" w:hAnsi="Narkisim"/>
        </w:rPr>
        <w:t>.</w:t>
      </w:r>
    </w:p>
    <w:p w14:paraId="4DA43229" w14:textId="77777777" w:rsidR="001827F6" w:rsidRPr="008A787F" w:rsidRDefault="00000000" w:rsidP="0009067A">
      <w:pPr>
        <w:pStyle w:val="aa"/>
        <w:bidi/>
        <w:rPr>
          <w:rFonts w:ascii="Narkisim" w:hAnsi="Narkisim"/>
        </w:rPr>
      </w:pPr>
      <w:r w:rsidRPr="008A787F">
        <w:rPr>
          <w:rFonts w:ascii="Narkisim" w:hAnsi="Narkisim"/>
          <w:u w:val="single"/>
          <w:rtl/>
        </w:rPr>
        <w:t>בא"ד וההיא דהכא דלא כר"מ, דבעי' בשטר קידושין עדי חתימה וכו' ועדים שע"ג החרס לא חשיבי, ואין מוכיח מתוכו כלום וכו'</w:t>
      </w:r>
      <w:r w:rsidRPr="008A787F">
        <w:rPr>
          <w:rFonts w:ascii="Narkisim" w:hAnsi="Narkisim"/>
          <w:rtl/>
        </w:rPr>
        <w:t>. ויל"ע דלכאורה שטר קידושין לא הוה גדר שטר ראיה, שתהא בידה ראיה דקידשה, א"כ אמאי בעי מוכיח מתוכו. ותוס' תי' דמ"מ הוה כשטר בלא עדים, כיון דיכול להזדייף. וה</w:t>
      </w:r>
      <w:r w:rsidRPr="008A787F">
        <w:rPr>
          <w:rFonts w:ascii="Narkisim" w:hAnsi="Narkisim"/>
          <w:b/>
          <w:bCs/>
          <w:rtl/>
        </w:rPr>
        <w:t>ריטב"א</w:t>
      </w:r>
      <w:r w:rsidRPr="008A787F">
        <w:rPr>
          <w:rFonts w:ascii="Narkisim" w:hAnsi="Narkisim"/>
          <w:rtl/>
        </w:rPr>
        <w:t xml:space="preserve"> כתב דשטר קידושין ילפי' מגט, דבעי אינו יכול להזדייף</w:t>
      </w:r>
      <w:r w:rsidRPr="008A787F">
        <w:rPr>
          <w:rFonts w:ascii="Narkisim" w:hAnsi="Narkisim"/>
        </w:rPr>
        <w:t>.</w:t>
      </w:r>
    </w:p>
    <w:p w14:paraId="2F2539D2" w14:textId="77777777" w:rsidR="001827F6" w:rsidRPr="008A787F" w:rsidRDefault="00000000" w:rsidP="0009067A">
      <w:pPr>
        <w:pStyle w:val="a8"/>
        <w:bidi/>
        <w:rPr>
          <w:rFonts w:ascii="Narkisim" w:hAnsi="Narkisim"/>
        </w:rPr>
      </w:pPr>
      <w:r w:rsidRPr="008A787F">
        <w:rPr>
          <w:rFonts w:ascii="Narkisim" w:hAnsi="Narkisim"/>
          <w:rtl/>
        </w:rPr>
        <w:t>ו</w:t>
      </w:r>
      <w:r w:rsidRPr="008A787F">
        <w:rPr>
          <w:rFonts w:ascii="Narkisim" w:hAnsi="Narkisim"/>
          <w:b/>
          <w:bCs/>
          <w:rtl/>
        </w:rPr>
        <w:t>תוס'</w:t>
      </w:r>
      <w:r w:rsidRPr="008A787F">
        <w:rPr>
          <w:rFonts w:ascii="Narkisim" w:hAnsi="Narkisim"/>
          <w:rtl/>
        </w:rPr>
        <w:t xml:space="preserve"> (ב"ב נא.) תי' עוד דאיירי דכותב בכת"י, דל"ש יכול להזדייף. ועוד הביאו ה</w:t>
      </w:r>
      <w:r w:rsidRPr="008A787F">
        <w:rPr>
          <w:rFonts w:ascii="Narkisim" w:hAnsi="Narkisim"/>
          <w:b/>
          <w:bCs/>
          <w:rtl/>
        </w:rPr>
        <w:t>ראשונים</w:t>
      </w:r>
      <w:r w:rsidRPr="008A787F">
        <w:rPr>
          <w:rFonts w:ascii="Narkisim" w:hAnsi="Narkisim"/>
          <w:rtl/>
        </w:rPr>
        <w:t xml:space="preserve"> (בשם ר"ת) דאיירי הכא בחוקק על החרס</w:t>
      </w:r>
      <w:r w:rsidRPr="008A787F">
        <w:rPr>
          <w:rFonts w:ascii="Narkisim" w:hAnsi="Narkisim"/>
        </w:rPr>
        <w:t>.</w:t>
      </w:r>
    </w:p>
    <w:p w14:paraId="4227E87C" w14:textId="77777777" w:rsidR="001827F6" w:rsidRPr="008A787F" w:rsidRDefault="00000000" w:rsidP="0009067A">
      <w:pPr>
        <w:bidi/>
        <w:rPr>
          <w:rFonts w:ascii="Narkisim" w:hAnsi="Narkisim" w:cs="Narkisim"/>
        </w:rPr>
      </w:pPr>
      <w:r w:rsidRPr="008A787F">
        <w:rPr>
          <w:rFonts w:ascii="Narkisim" w:hAnsi="Narkisim" w:cs="Narkisim"/>
          <w:rtl/>
        </w:rPr>
        <w:t>אבל ה</w:t>
      </w:r>
      <w:r w:rsidRPr="008A787F">
        <w:rPr>
          <w:rFonts w:ascii="Narkisim" w:hAnsi="Narkisim" w:cs="Narkisim"/>
          <w:b/>
          <w:bCs/>
          <w:rtl/>
        </w:rPr>
        <w:t>תוס' רי"ד</w:t>
      </w:r>
      <w:r w:rsidRPr="008A787F">
        <w:rPr>
          <w:rFonts w:ascii="Narkisim" w:hAnsi="Narkisim" w:cs="Narkisim"/>
          <w:rtl/>
        </w:rPr>
        <w:t xml:space="preserve"> כת' דהיכא דהעידו העדים שלא נזדייף, אף לר' מאיר מהני</w:t>
      </w:r>
      <w:r w:rsidRPr="008A787F">
        <w:rPr>
          <w:rStyle w:val="ac"/>
          <w:rFonts w:ascii="Narkisim" w:hAnsi="Narkisim" w:cs="Narkisim"/>
          <w:rtl/>
        </w:rPr>
        <w:footnoteReference w:id="394"/>
      </w:r>
      <w:r w:rsidRPr="008A787F">
        <w:rPr>
          <w:rFonts w:ascii="Narkisim" w:hAnsi="Narkisim" w:cs="Narkisim"/>
        </w:rPr>
        <w:t xml:space="preserve">. </w:t>
      </w:r>
      <w:r w:rsidRPr="008A787F">
        <w:rPr>
          <w:rFonts w:ascii="Narkisim" w:hAnsi="Narkisim" w:cs="Narkisim"/>
          <w:rtl/>
        </w:rPr>
        <w:t>ולא אמרי' דכיון דיכול להזדיף כמאן דליתא. וכמו כתיבה לר' אלעזר דמהני ביכול להזדייף. ודוקא לכתחילה לא יעשה לר' מאיר ביכול להזדייף</w:t>
      </w:r>
      <w:r w:rsidRPr="008A787F">
        <w:rPr>
          <w:rStyle w:val="ac"/>
          <w:rFonts w:ascii="Narkisim" w:hAnsi="Narkisim" w:cs="Narkisim"/>
          <w:rtl/>
        </w:rPr>
        <w:footnoteReference w:id="395"/>
      </w:r>
      <w:r w:rsidRPr="008A787F">
        <w:rPr>
          <w:rFonts w:ascii="Narkisim" w:hAnsi="Narkisim" w:cs="Narkisim"/>
        </w:rPr>
        <w:t>.</w:t>
      </w:r>
    </w:p>
    <w:p w14:paraId="100EA38F" w14:textId="77777777" w:rsidR="001827F6" w:rsidRPr="008A787F" w:rsidRDefault="00000000" w:rsidP="0009067A">
      <w:pPr>
        <w:bidi/>
        <w:rPr>
          <w:rFonts w:ascii="Narkisim" w:hAnsi="Narkisim" w:cs="Narkisim"/>
        </w:rPr>
      </w:pPr>
      <w:r w:rsidRPr="008A787F">
        <w:rPr>
          <w:rFonts w:ascii="Narkisim" w:hAnsi="Narkisim" w:cs="Narkisim"/>
          <w:u w:val="single"/>
          <w:rtl/>
        </w:rPr>
        <w:t>מתקיף לה ר' זירא בר ממל הא לא דמי האי שטרא וכו' התם מוכר כותב וכו'</w:t>
      </w:r>
      <w:r w:rsidRPr="008A787F">
        <w:rPr>
          <w:rFonts w:ascii="Narkisim" w:hAnsi="Narkisim" w:cs="Narkisim"/>
          <w:rtl/>
        </w:rPr>
        <w:t>. ה</w:t>
      </w:r>
      <w:r w:rsidRPr="008A787F">
        <w:rPr>
          <w:rFonts w:ascii="Narkisim" w:hAnsi="Narkisim" w:cs="Narkisim"/>
          <w:b/>
          <w:bCs/>
          <w:rtl/>
        </w:rPr>
        <w:t>ראשונים</w:t>
      </w:r>
      <w:r w:rsidRPr="008A787F">
        <w:rPr>
          <w:rFonts w:ascii="Narkisim" w:hAnsi="Narkisim" w:cs="Narkisim"/>
          <w:rtl/>
        </w:rPr>
        <w:t xml:space="preserve"> הק' דשטר קידושין נלמד מגט, מהיקש ויצאה והיתה, ולא משטר מכר. ומה ס"ד דבעי דומיא לשטר מכר. וה</w:t>
      </w:r>
      <w:r w:rsidRPr="008A787F">
        <w:rPr>
          <w:rFonts w:ascii="Narkisim" w:hAnsi="Narkisim" w:cs="Narkisim"/>
          <w:b/>
          <w:bCs/>
          <w:rtl/>
        </w:rPr>
        <w:t>רמב"ן</w:t>
      </w:r>
      <w:r w:rsidRPr="008A787F">
        <w:rPr>
          <w:rFonts w:ascii="Narkisim" w:hAnsi="Narkisim" w:cs="Narkisim"/>
          <w:rtl/>
        </w:rPr>
        <w:t xml:space="preserve"> ביאר דקו' הגמ' מנ"ל דמקרי שטר כה"ג. וה</w:t>
      </w:r>
      <w:r w:rsidRPr="008A787F">
        <w:rPr>
          <w:rFonts w:ascii="Narkisim" w:hAnsi="Narkisim" w:cs="Narkisim"/>
          <w:b/>
          <w:bCs/>
          <w:rtl/>
        </w:rPr>
        <w:t>תוס' רי"ד</w:t>
      </w:r>
      <w:r w:rsidRPr="008A787F">
        <w:rPr>
          <w:rFonts w:ascii="Narkisim" w:hAnsi="Narkisim" w:cs="Narkisim"/>
          <w:rtl/>
        </w:rPr>
        <w:t xml:space="preserve"> תי' דאף גט אשה הבעל כותב, מפני שהוא המקנה, ומקנה לה גופה. אבל הכא הבעל קנה והאשה מקנה את עצמה לו והיאך כותב הבעל</w:t>
      </w:r>
      <w:r w:rsidRPr="008A787F">
        <w:rPr>
          <w:rFonts w:ascii="Narkisim" w:hAnsi="Narkisim" w:cs="Narkisim"/>
        </w:rPr>
        <w:t>.</w:t>
      </w:r>
    </w:p>
    <w:p w14:paraId="1CA55581" w14:textId="77777777" w:rsidR="001827F6" w:rsidRPr="008A787F" w:rsidRDefault="00000000" w:rsidP="0009067A">
      <w:pPr>
        <w:pStyle w:val="a7"/>
        <w:bidi/>
        <w:rPr>
          <w:rFonts w:ascii="Narkisim" w:hAnsi="Narkisim"/>
        </w:rPr>
      </w:pPr>
      <w:r w:rsidRPr="008A787F">
        <w:rPr>
          <w:rFonts w:ascii="Narkisim" w:hAnsi="Narkisim"/>
          <w:rtl/>
        </w:rPr>
        <w:lastRenderedPageBreak/>
        <w:t>וה</w:t>
      </w:r>
      <w:r w:rsidRPr="008A787F">
        <w:rPr>
          <w:rFonts w:ascii="Narkisim" w:hAnsi="Narkisim"/>
          <w:b/>
          <w:bCs/>
          <w:rtl/>
        </w:rPr>
        <w:t>רמב"ן</w:t>
      </w:r>
      <w:r w:rsidRPr="008A787F">
        <w:rPr>
          <w:rFonts w:ascii="Narkisim" w:hAnsi="Narkisim"/>
          <w:rtl/>
        </w:rPr>
        <w:t xml:space="preserve"> ביאר דקו' הגמ' דהו"ל ללמוד דמהני שהאב כותב את השטר</w:t>
      </w:r>
      <w:r w:rsidRPr="008A787F">
        <w:rPr>
          <w:rStyle w:val="ac"/>
          <w:rFonts w:ascii="Narkisim" w:hAnsi="Narkisim"/>
          <w:rtl/>
        </w:rPr>
        <w:footnoteReference w:id="396"/>
      </w:r>
      <w:r w:rsidRPr="008A787F">
        <w:rPr>
          <w:rFonts w:ascii="Narkisim" w:hAnsi="Narkisim"/>
        </w:rPr>
        <w:t xml:space="preserve">. </w:t>
      </w:r>
      <w:r w:rsidRPr="008A787F">
        <w:rPr>
          <w:rFonts w:ascii="Narkisim" w:hAnsi="Narkisim"/>
          <w:rtl/>
        </w:rPr>
        <w:t>והק' דהא ממעטינן כי יקח, ולא שתקיח את עצמה. ותי' דדרשי' הכי בקידושי כסף, דכתיב כי יקח ודרשי' קיחה קיחה דהוה בכסף. אבל שטר אימא הכי נמי</w:t>
      </w:r>
      <w:r w:rsidRPr="008A787F">
        <w:rPr>
          <w:rFonts w:ascii="Narkisim" w:hAnsi="Narkisim"/>
        </w:rPr>
        <w:t>.</w:t>
      </w:r>
    </w:p>
    <w:p w14:paraId="0DCE0451"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רמב"ן</w:t>
      </w:r>
      <w:r w:rsidRPr="008A787F">
        <w:rPr>
          <w:rFonts w:ascii="Narkisim" w:hAnsi="Narkisim" w:cs="Narkisim"/>
          <w:rtl/>
        </w:rPr>
        <w:t xml:space="preserve"> (ורשב"א) ביאר דקו' הגמ' 'התם נמי כתיב שדות בכסף יקנו', דאלמא לוקח אמר שדך קנויה לי בכסף. [ואקיש כולהו קניות להדדי]. ומבואר בדבריהם דגדר מכירה תליא 'באמירת' הלוקח</w:t>
      </w:r>
      <w:r w:rsidRPr="008A787F">
        <w:rPr>
          <w:rFonts w:ascii="Narkisim" w:hAnsi="Narkisim" w:cs="Narkisim"/>
        </w:rPr>
        <w:t>.</w:t>
      </w:r>
    </w:p>
    <w:p w14:paraId="338851B9"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מאירי</w:t>
      </w:r>
      <w:r w:rsidRPr="008A787F">
        <w:rPr>
          <w:rFonts w:ascii="Narkisim" w:hAnsi="Narkisim"/>
          <w:rtl/>
        </w:rPr>
        <w:t xml:space="preserve"> (לעיל ה:) הביא בשם </w:t>
      </w:r>
      <w:r w:rsidRPr="008A787F">
        <w:rPr>
          <w:rFonts w:ascii="Narkisim" w:hAnsi="Narkisim"/>
          <w:b/>
          <w:bCs/>
          <w:rtl/>
        </w:rPr>
        <w:t>תוס</w:t>
      </w:r>
      <w:r w:rsidRPr="008A787F">
        <w:rPr>
          <w:rFonts w:ascii="Narkisim" w:hAnsi="Narkisim"/>
          <w:rtl/>
        </w:rPr>
        <w:t>' דאף בקניית קרקע בכסף דינה ככסף בקדושין, ובאופן דהמוכר נתן והלוקח אמר [וכן להיפך], הרי זה ספק [וכגמ' (שם) דנתן הוא ואמרה היא]. וה</w:t>
      </w:r>
      <w:r w:rsidRPr="008A787F">
        <w:rPr>
          <w:rFonts w:ascii="Narkisim" w:hAnsi="Narkisim"/>
          <w:b/>
          <w:bCs/>
          <w:rtl/>
        </w:rPr>
        <w:t>מאירי</w:t>
      </w:r>
      <w:r w:rsidRPr="008A787F">
        <w:rPr>
          <w:rFonts w:ascii="Narkisim" w:hAnsi="Narkisim"/>
          <w:rtl/>
        </w:rPr>
        <w:t xml:space="preserve"> חלק דאין הדברים נראין, אלא כל שהלוקח נותן יאמר אי זה מהם וקנה, וכל שהמוכר נותן לא קנה</w:t>
      </w:r>
      <w:r w:rsidRPr="008A787F">
        <w:rPr>
          <w:rFonts w:ascii="Narkisim" w:hAnsi="Narkisim"/>
        </w:rPr>
        <w:t>.</w:t>
      </w:r>
    </w:p>
    <w:p w14:paraId="0FB3E5D3" w14:textId="77777777" w:rsidR="001827F6" w:rsidRPr="008A787F" w:rsidRDefault="00000000" w:rsidP="0009067A">
      <w:pPr>
        <w:bidi/>
        <w:rPr>
          <w:rFonts w:ascii="Narkisim" w:hAnsi="Narkisim" w:cs="Narkisim"/>
        </w:rPr>
      </w:pPr>
      <w:r w:rsidRPr="008A787F">
        <w:rPr>
          <w:rFonts w:ascii="Narkisim" w:hAnsi="Narkisim" w:cs="Narkisim"/>
          <w:u w:val="single"/>
          <w:rtl/>
        </w:rPr>
        <w:t>הכא בעל כותב וכו'</w:t>
      </w:r>
      <w:r w:rsidRPr="008A787F">
        <w:rPr>
          <w:rFonts w:ascii="Narkisim" w:hAnsi="Narkisim" w:cs="Narkisim"/>
          <w:rtl/>
        </w:rPr>
        <w:t>. אמנם ב</w:t>
      </w:r>
      <w:r w:rsidRPr="008A787F">
        <w:rPr>
          <w:rFonts w:ascii="Narkisim" w:hAnsi="Narkisim" w:cs="Narkisim"/>
          <w:b/>
          <w:bCs/>
          <w:rtl/>
        </w:rPr>
        <w:t>ירושלמי</w:t>
      </w:r>
      <w:r w:rsidRPr="008A787F">
        <w:rPr>
          <w:rFonts w:ascii="Narkisim" w:hAnsi="Narkisim" w:cs="Narkisim"/>
          <w:rtl/>
        </w:rPr>
        <w:t xml:space="preserve"> הוה ספק האם מהני שטר של האב, והשיב מה בכך. וה</w:t>
      </w:r>
      <w:r w:rsidRPr="008A787F">
        <w:rPr>
          <w:rFonts w:ascii="Narkisim" w:hAnsi="Narkisim" w:cs="Narkisim"/>
          <w:b/>
          <w:bCs/>
          <w:rtl/>
        </w:rPr>
        <w:t>מאירי</w:t>
      </w:r>
      <w:r w:rsidRPr="008A787F">
        <w:rPr>
          <w:rFonts w:ascii="Narkisim" w:hAnsi="Narkisim" w:cs="Narkisim"/>
          <w:rtl/>
        </w:rPr>
        <w:t xml:space="preserve"> הביא </w:t>
      </w:r>
      <w:r w:rsidRPr="008A787F">
        <w:rPr>
          <w:rFonts w:ascii="Narkisim" w:hAnsi="Narkisim" w:cs="Narkisim"/>
          <w:b/>
          <w:bCs/>
          <w:rtl/>
        </w:rPr>
        <w:t>י"מ</w:t>
      </w:r>
      <w:r w:rsidRPr="008A787F">
        <w:rPr>
          <w:rFonts w:ascii="Narkisim" w:hAnsi="Narkisim" w:cs="Narkisim"/>
          <w:rtl/>
        </w:rPr>
        <w:t xml:space="preserve"> דהוה ספק קידושין</w:t>
      </w:r>
      <w:r w:rsidRPr="008A787F">
        <w:rPr>
          <w:rStyle w:val="ac"/>
          <w:rFonts w:ascii="Narkisim" w:hAnsi="Narkisim" w:cs="Narkisim"/>
          <w:rtl/>
        </w:rPr>
        <w:footnoteReference w:id="397"/>
      </w:r>
      <w:r w:rsidRPr="008A787F">
        <w:rPr>
          <w:rFonts w:ascii="Narkisim" w:hAnsi="Narkisim" w:cs="Narkisim"/>
        </w:rPr>
        <w:t xml:space="preserve">. </w:t>
      </w:r>
      <w:r w:rsidRPr="008A787F">
        <w:rPr>
          <w:rFonts w:ascii="Narkisim" w:hAnsi="Narkisim" w:cs="Narkisim"/>
          <w:rtl/>
        </w:rPr>
        <w:t>וה</w:t>
      </w:r>
      <w:r w:rsidRPr="008A787F">
        <w:rPr>
          <w:rFonts w:ascii="Narkisim" w:hAnsi="Narkisim" w:cs="Narkisim"/>
          <w:b/>
          <w:bCs/>
          <w:rtl/>
        </w:rPr>
        <w:t>מאירי</w:t>
      </w:r>
      <w:r w:rsidRPr="008A787F">
        <w:rPr>
          <w:rFonts w:ascii="Narkisim" w:hAnsi="Narkisim" w:cs="Narkisim"/>
          <w:rtl/>
        </w:rPr>
        <w:t xml:space="preserve"> חלק דכוונת הירושלמי מה בכך, דאין לחוש לקידושין כלל. אבל ה</w:t>
      </w:r>
      <w:r w:rsidRPr="008A787F">
        <w:rPr>
          <w:rFonts w:ascii="Narkisim" w:hAnsi="Narkisim" w:cs="Narkisim"/>
          <w:b/>
          <w:bCs/>
          <w:rtl/>
        </w:rPr>
        <w:t>גר"א</w:t>
      </w:r>
      <w:r w:rsidRPr="008A787F">
        <w:rPr>
          <w:rFonts w:ascii="Narkisim" w:hAnsi="Narkisim" w:cs="Narkisim"/>
          <w:rtl/>
        </w:rPr>
        <w:t xml:space="preserve"> (לב ח) הביא בשם הירושלמי דמהני שטר של האב [וכמו במכר דהמוכר כותב את השטר]. וכתב ומיהו בגמ' דידן משמע דאפי' בדיעבד פסול</w:t>
      </w:r>
      <w:r w:rsidRPr="008A787F">
        <w:rPr>
          <w:rFonts w:ascii="Narkisim" w:hAnsi="Narkisim" w:cs="Narkisim"/>
        </w:rPr>
        <w:t>.</w:t>
      </w:r>
    </w:p>
    <w:p w14:paraId="03848B4D"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או"ש</w:t>
      </w:r>
      <w:r w:rsidRPr="008A787F">
        <w:rPr>
          <w:rFonts w:ascii="Narkisim" w:hAnsi="Narkisim"/>
          <w:rtl/>
        </w:rPr>
        <w:t xml:space="preserve"> (ט כ) הביא דדעת הירושלמי דענין הקידושין הוה כמכר, דהאב מוכר את בתו. וכתב דהבבלי פליג, דקידושין הוה עשיית איסור, ואינו בגדר מכירה</w:t>
      </w:r>
      <w:r w:rsidRPr="008A787F">
        <w:rPr>
          <w:rFonts w:ascii="Narkisim" w:hAnsi="Narkisim"/>
        </w:rPr>
        <w:t>.</w:t>
      </w:r>
    </w:p>
    <w:p w14:paraId="0EE0AC91" w14:textId="77777777" w:rsidR="001827F6" w:rsidRPr="008A787F" w:rsidRDefault="00000000" w:rsidP="0009067A">
      <w:pPr>
        <w:pStyle w:val="aa"/>
        <w:bidi/>
        <w:rPr>
          <w:rFonts w:ascii="Narkisim" w:hAnsi="Narkisim"/>
        </w:rPr>
      </w:pPr>
      <w:r w:rsidRPr="008A787F">
        <w:rPr>
          <w:rFonts w:ascii="Narkisim" w:hAnsi="Narkisim"/>
          <w:u w:val="single"/>
          <w:rtl/>
        </w:rPr>
        <w:t>תוד"ה הא</w:t>
      </w:r>
      <w:r w:rsidRPr="008A787F">
        <w:rPr>
          <w:rFonts w:ascii="Narkisim" w:hAnsi="Narkisim"/>
          <w:rtl/>
        </w:rPr>
        <w:t>. דבצד א' דמי שפיר לגט, דמה גט הבעל כותבו. דהוא בעלים על האישות. ועוד כת' ה</w:t>
      </w:r>
      <w:r w:rsidRPr="008A787F">
        <w:rPr>
          <w:rFonts w:ascii="Narkisim" w:hAnsi="Narkisim"/>
          <w:b/>
          <w:bCs/>
          <w:rtl/>
        </w:rPr>
        <w:t>רמב"ן</w:t>
      </w:r>
      <w:r w:rsidRPr="008A787F">
        <w:rPr>
          <w:rFonts w:ascii="Narkisim" w:hAnsi="Narkisim"/>
          <w:rtl/>
        </w:rPr>
        <w:t xml:space="preserve"> דאכתי לא קי"ל דהוקש הויות ליציאות לגמרי. אלא דון מינה ואוקי באתרא</w:t>
      </w:r>
      <w:r w:rsidRPr="008A787F">
        <w:rPr>
          <w:rFonts w:ascii="Narkisim" w:hAnsi="Narkisim"/>
        </w:rPr>
        <w:t>.</w:t>
      </w:r>
    </w:p>
    <w:p w14:paraId="5C48F4DD" w14:textId="77777777" w:rsidR="001827F6" w:rsidRPr="008A787F" w:rsidRDefault="00000000" w:rsidP="0009067A">
      <w:pPr>
        <w:pStyle w:val="aa"/>
        <w:bidi/>
        <w:rPr>
          <w:rFonts w:ascii="Narkisim" w:hAnsi="Narkisim"/>
        </w:rPr>
      </w:pPr>
      <w:r w:rsidRPr="008A787F">
        <w:rPr>
          <w:rFonts w:ascii="Narkisim" w:hAnsi="Narkisim"/>
          <w:u w:val="single"/>
          <w:rtl/>
        </w:rPr>
        <w:t>בא"ד (בסו"ד) הבעל כותבו (בבי"ד)</w:t>
      </w:r>
      <w:r w:rsidRPr="008A787F">
        <w:rPr>
          <w:rFonts w:ascii="Narkisim" w:hAnsi="Narkisim"/>
          <w:rtl/>
        </w:rPr>
        <w:t>. ה</w:t>
      </w:r>
      <w:r w:rsidRPr="008A787F">
        <w:rPr>
          <w:rFonts w:ascii="Narkisim" w:hAnsi="Narkisim"/>
          <w:b/>
          <w:bCs/>
          <w:rtl/>
        </w:rPr>
        <w:t>ב"ח</w:t>
      </w:r>
      <w:r w:rsidRPr="008A787F">
        <w:rPr>
          <w:rFonts w:ascii="Narkisim" w:hAnsi="Narkisim"/>
          <w:rtl/>
        </w:rPr>
        <w:t xml:space="preserve"> ושאר מפרשים מחקו בבי"ד, דלא מצאנו שיהא צריך לכתוב גט בבי"ד. אבל ה</w:t>
      </w:r>
      <w:r w:rsidRPr="008A787F">
        <w:rPr>
          <w:rFonts w:ascii="Narkisim" w:hAnsi="Narkisim"/>
          <w:b/>
          <w:bCs/>
          <w:rtl/>
        </w:rPr>
        <w:t>תומים</w:t>
      </w:r>
      <w:r w:rsidRPr="008A787F">
        <w:rPr>
          <w:rFonts w:ascii="Narkisim" w:hAnsi="Narkisim"/>
          <w:rtl/>
        </w:rPr>
        <w:t xml:space="preserve"> (ט ב) הביא דנהגו לגרש בפני בי"ד ע"פ תוס' כאן</w:t>
      </w:r>
      <w:r w:rsidRPr="008A787F">
        <w:rPr>
          <w:rStyle w:val="ac"/>
          <w:rFonts w:ascii="Narkisim" w:hAnsi="Narkisim"/>
          <w:rtl/>
        </w:rPr>
        <w:footnoteReference w:id="398"/>
      </w:r>
      <w:r w:rsidRPr="008A787F">
        <w:rPr>
          <w:rFonts w:ascii="Narkisim" w:hAnsi="Narkisim"/>
        </w:rPr>
        <w:t xml:space="preserve">. </w:t>
      </w:r>
      <w:r w:rsidRPr="008A787F">
        <w:rPr>
          <w:rFonts w:ascii="Narkisim" w:hAnsi="Narkisim"/>
          <w:rtl/>
        </w:rPr>
        <w:t>והביא סמך לזה מ</w:t>
      </w:r>
      <w:r w:rsidRPr="008A787F">
        <w:rPr>
          <w:rFonts w:ascii="Narkisim" w:hAnsi="Narkisim"/>
          <w:b/>
          <w:bCs/>
          <w:rtl/>
        </w:rPr>
        <w:t>תרגום יהונתן</w:t>
      </w:r>
      <w:r w:rsidRPr="008A787F">
        <w:rPr>
          <w:rFonts w:ascii="Narkisim" w:hAnsi="Narkisim"/>
          <w:rtl/>
        </w:rPr>
        <w:t xml:space="preserve"> (דברים כד א) ויכתוב לה ספר תירוכין קדם בי דינא</w:t>
      </w:r>
      <w:r w:rsidRPr="008A787F">
        <w:rPr>
          <w:rStyle w:val="ac"/>
          <w:rFonts w:ascii="Narkisim" w:hAnsi="Narkisim"/>
          <w:rtl/>
        </w:rPr>
        <w:footnoteReference w:id="399"/>
      </w:r>
      <w:r w:rsidRPr="008A787F">
        <w:rPr>
          <w:rFonts w:ascii="Narkisim" w:hAnsi="Narkisim"/>
        </w:rPr>
        <w:t>.</w:t>
      </w:r>
    </w:p>
    <w:p w14:paraId="75E6B958" w14:textId="77777777" w:rsidR="001827F6" w:rsidRPr="008A787F" w:rsidRDefault="00000000" w:rsidP="0009067A">
      <w:pPr>
        <w:bidi/>
        <w:rPr>
          <w:rFonts w:ascii="Narkisim" w:hAnsi="Narkisim" w:cs="Narkisim"/>
        </w:rPr>
      </w:pPr>
      <w:r w:rsidRPr="008A787F">
        <w:rPr>
          <w:rFonts w:ascii="Narkisim" w:hAnsi="Narkisim" w:cs="Narkisim"/>
          <w:u w:val="single"/>
          <w:rtl/>
        </w:rPr>
        <w:t>הכא כתיב כי יקח, בבעל תלה רחמנא</w:t>
      </w:r>
      <w:r w:rsidRPr="008A787F">
        <w:rPr>
          <w:rFonts w:ascii="Narkisim" w:hAnsi="Narkisim" w:cs="Narkisim"/>
          <w:rtl/>
        </w:rPr>
        <w:t>. ה</w:t>
      </w:r>
      <w:r w:rsidRPr="008A787F">
        <w:rPr>
          <w:rFonts w:ascii="Narkisim" w:hAnsi="Narkisim" w:cs="Narkisim"/>
          <w:b/>
          <w:bCs/>
          <w:rtl/>
        </w:rPr>
        <w:t>רמב"ן</w:t>
      </w:r>
      <w:r w:rsidRPr="008A787F">
        <w:rPr>
          <w:rFonts w:ascii="Narkisim" w:hAnsi="Narkisim" w:cs="Narkisim"/>
          <w:rtl/>
        </w:rPr>
        <w:t xml:space="preserve"> כת' דאע"ג דקאי בקידושי כסף, איתקיש הווית להדדי. וה</w:t>
      </w:r>
      <w:r w:rsidRPr="008A787F">
        <w:rPr>
          <w:rFonts w:ascii="Narkisim" w:hAnsi="Narkisim" w:cs="Narkisim"/>
          <w:b/>
          <w:bCs/>
          <w:rtl/>
        </w:rPr>
        <w:t>רשב"א</w:t>
      </w:r>
      <w:r w:rsidRPr="008A787F">
        <w:rPr>
          <w:rFonts w:ascii="Narkisim" w:hAnsi="Narkisim" w:cs="Narkisim"/>
          <w:rtl/>
        </w:rPr>
        <w:t xml:space="preserve"> כתב דבכולהו שייך קיחה, ותנן בכולהו נקנית. וה</w:t>
      </w:r>
      <w:r w:rsidRPr="008A787F">
        <w:rPr>
          <w:rFonts w:ascii="Narkisim" w:hAnsi="Narkisim" w:cs="Narkisim"/>
          <w:b/>
          <w:bCs/>
          <w:rtl/>
        </w:rPr>
        <w:t>ריטב"א</w:t>
      </w:r>
      <w:r w:rsidRPr="008A787F">
        <w:rPr>
          <w:rFonts w:ascii="Narkisim" w:hAnsi="Narkisim" w:cs="Narkisim"/>
          <w:rtl/>
        </w:rPr>
        <w:t xml:space="preserve"> כתב דעיקר לישנא ד'יקח איש' קאי בכל ענין שהיא, ואף דדרשי' קיחה לקידושי כסף. מ"מ קרא קאי בכל אופני הקידושין. ולמעוטי היכא דיהבא איהי לדידיה (לעיל ד:), בין בשטר ובין בכסף. [אמנם הרמב"ן פי' דהמקשן ס"ל דבשטר לא דרשי' הכי]</w:t>
      </w:r>
      <w:r w:rsidRPr="008A787F">
        <w:rPr>
          <w:rFonts w:ascii="Narkisim" w:hAnsi="Narkisim" w:cs="Narkisim"/>
        </w:rPr>
        <w:t>.</w:t>
      </w:r>
    </w:p>
    <w:p w14:paraId="2F6156DC" w14:textId="77777777" w:rsidR="001827F6" w:rsidRPr="008A787F" w:rsidRDefault="00000000" w:rsidP="0009067A">
      <w:pPr>
        <w:bidi/>
        <w:rPr>
          <w:rFonts w:ascii="Narkisim" w:hAnsi="Narkisim" w:cs="Narkisim"/>
        </w:rPr>
      </w:pPr>
      <w:r w:rsidRPr="008A787F">
        <w:rPr>
          <w:rFonts w:ascii="Narkisim" w:hAnsi="Narkisim" w:cs="Narkisim"/>
          <w:u w:val="single"/>
          <w:rtl/>
        </w:rPr>
        <w:t>כתב לו וכו' בתך מקודשת לי וכו'</w:t>
      </w:r>
      <w:r w:rsidRPr="008A787F">
        <w:rPr>
          <w:rFonts w:ascii="Narkisim" w:hAnsi="Narkisim" w:cs="Narkisim"/>
          <w:rtl/>
        </w:rPr>
        <w:t>. ה</w:t>
      </w:r>
      <w:r w:rsidRPr="008A787F">
        <w:rPr>
          <w:rFonts w:ascii="Narkisim" w:hAnsi="Narkisim" w:cs="Narkisim"/>
          <w:b/>
          <w:bCs/>
          <w:rtl/>
        </w:rPr>
        <w:t>רמב"ן</w:t>
      </w:r>
      <w:r w:rsidRPr="008A787F">
        <w:rPr>
          <w:rFonts w:ascii="Narkisim" w:hAnsi="Narkisim" w:cs="Narkisim"/>
          <w:rtl/>
        </w:rPr>
        <w:t xml:space="preserve"> כת' דמשמע דאי"צ לפרש שמה. ואף בגט מדינא מגורשת בלא שיפרש שמה</w:t>
      </w:r>
      <w:r w:rsidRPr="008A787F">
        <w:rPr>
          <w:rStyle w:val="ac"/>
          <w:rFonts w:ascii="Narkisim" w:hAnsi="Narkisim" w:cs="Narkisim"/>
          <w:rtl/>
        </w:rPr>
        <w:footnoteReference w:id="400"/>
      </w:r>
      <w:r w:rsidRPr="008A787F">
        <w:rPr>
          <w:rFonts w:ascii="Narkisim" w:hAnsi="Narkisim" w:cs="Narkisim"/>
        </w:rPr>
        <w:t xml:space="preserve">. </w:t>
      </w:r>
      <w:r w:rsidRPr="008A787F">
        <w:rPr>
          <w:rFonts w:ascii="Narkisim" w:hAnsi="Narkisim" w:cs="Narkisim"/>
          <w:rtl/>
        </w:rPr>
        <w:t>אלא משום תקנת ר' גמליאל (גיטין לו.) שתיקן שיפרשו שמותיהם. ושוב כתב דבעי שמו ושמה מדאורייתא, וכמו גבי גט דבעינן סיפור דברים שכורתים ביניהם</w:t>
      </w:r>
      <w:r w:rsidRPr="008A787F">
        <w:rPr>
          <w:rStyle w:val="ac"/>
          <w:rFonts w:ascii="Narkisim" w:hAnsi="Narkisim" w:cs="Narkisim"/>
          <w:rtl/>
        </w:rPr>
        <w:footnoteReference w:id="401"/>
      </w:r>
      <w:r w:rsidRPr="008A787F">
        <w:rPr>
          <w:rFonts w:ascii="Narkisim" w:hAnsi="Narkisim" w:cs="Narkisim"/>
        </w:rPr>
        <w:t xml:space="preserve">, </w:t>
      </w:r>
      <w:r w:rsidRPr="008A787F">
        <w:rPr>
          <w:rFonts w:ascii="Narkisim" w:hAnsi="Narkisim" w:cs="Narkisim"/>
          <w:rtl/>
        </w:rPr>
        <w:t>והביא דכן משמע (גיטין כ.)</w:t>
      </w:r>
      <w:r w:rsidRPr="008A787F">
        <w:rPr>
          <w:rStyle w:val="ac"/>
          <w:rFonts w:ascii="Narkisim" w:hAnsi="Narkisim" w:cs="Narkisim"/>
          <w:rtl/>
        </w:rPr>
        <w:footnoteReference w:id="402"/>
      </w:r>
      <w:r w:rsidRPr="008A787F">
        <w:rPr>
          <w:rFonts w:ascii="Narkisim" w:hAnsi="Narkisim" w:cs="Narkisim"/>
        </w:rPr>
        <w:t xml:space="preserve">. </w:t>
      </w:r>
      <w:r w:rsidRPr="008A787F">
        <w:rPr>
          <w:rFonts w:ascii="Narkisim" w:hAnsi="Narkisim" w:cs="Narkisim"/>
          <w:rtl/>
        </w:rPr>
        <w:t>וכ"כ ה</w:t>
      </w:r>
      <w:r w:rsidRPr="008A787F">
        <w:rPr>
          <w:rFonts w:ascii="Narkisim" w:hAnsi="Narkisim" w:cs="Narkisim"/>
          <w:b/>
          <w:bCs/>
          <w:rtl/>
        </w:rPr>
        <w:t>רשב"א</w:t>
      </w:r>
      <w:r w:rsidRPr="008A787F">
        <w:rPr>
          <w:rFonts w:ascii="Narkisim" w:hAnsi="Narkisim" w:cs="Narkisim"/>
          <w:rtl/>
        </w:rPr>
        <w:t xml:space="preserve"> דנקט לשון קצר, וצריך לכתוב אף שמו ושמה</w:t>
      </w:r>
      <w:r w:rsidRPr="008A787F">
        <w:rPr>
          <w:rFonts w:ascii="Narkisim" w:hAnsi="Narkisim" w:cs="Narkisim"/>
        </w:rPr>
        <w:t>.</w:t>
      </w:r>
    </w:p>
    <w:p w14:paraId="444E135C" w14:textId="77777777" w:rsidR="001827F6" w:rsidRPr="008A787F" w:rsidRDefault="00000000" w:rsidP="0009067A">
      <w:pPr>
        <w:bidi/>
        <w:rPr>
          <w:rFonts w:ascii="Narkisim" w:hAnsi="Narkisim" w:cs="Narkisim"/>
        </w:rPr>
      </w:pPr>
      <w:r w:rsidRPr="008A787F">
        <w:rPr>
          <w:rFonts w:ascii="Narkisim" w:hAnsi="Narkisim" w:cs="Narkisim"/>
          <w:u w:val="single"/>
          <w:rtl/>
        </w:rPr>
        <w:t>בין ע"י אביה בין ע"י עצמה, מקודשת מדעתו והוא שלא בגרה</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מדעתו של אב. ה</w:t>
      </w:r>
      <w:r w:rsidRPr="008A787F">
        <w:rPr>
          <w:rFonts w:ascii="Narkisim" w:hAnsi="Narkisim" w:cs="Narkisim"/>
          <w:b/>
          <w:bCs/>
          <w:rtl/>
        </w:rPr>
        <w:t>רמב"ן</w:t>
      </w:r>
      <w:r w:rsidRPr="008A787F">
        <w:rPr>
          <w:rFonts w:ascii="Narkisim" w:hAnsi="Narkisim" w:cs="Narkisim"/>
          <w:rtl/>
        </w:rPr>
        <w:t xml:space="preserve"> פי' בנערה מהני בתורת שליחות. אבל בקטנה אין שליחות, ואפ"ה מהני כשאמר לה צאי וקבלי קידושיך (כדאי' לקמן יט. ומה:), דהוה כאילו האב אמר כל המקדש את בתי </w:t>
      </w:r>
      <w:r w:rsidRPr="008A787F">
        <w:rPr>
          <w:rFonts w:ascii="Narkisim" w:hAnsi="Narkisim" w:cs="Narkisim"/>
          <w:rtl/>
        </w:rPr>
        <w:lastRenderedPageBreak/>
        <w:t>מקודשת לו, וכאילו נתן לו ממון. שהרי אמר לו שיקבלם לו, וכמו תנהו לכלב שלי</w:t>
      </w:r>
      <w:r w:rsidRPr="008A787F">
        <w:rPr>
          <w:rStyle w:val="ac"/>
          <w:rFonts w:ascii="Narkisim" w:hAnsi="Narkisim" w:cs="Narkisim"/>
          <w:rtl/>
        </w:rPr>
        <w:footnoteReference w:id="403"/>
      </w:r>
      <w:r w:rsidRPr="008A787F">
        <w:rPr>
          <w:rFonts w:ascii="Narkisim" w:hAnsi="Narkisim" w:cs="Narkisim"/>
        </w:rPr>
        <w:t xml:space="preserve"> </w:t>
      </w:r>
      <w:r w:rsidRPr="008A787F">
        <w:rPr>
          <w:rFonts w:ascii="Narkisim" w:hAnsi="Narkisim" w:cs="Narkisim"/>
          <w:rtl/>
        </w:rPr>
        <w:t>(לעיל ח:). וכ"כ ה</w:t>
      </w:r>
      <w:r w:rsidRPr="008A787F">
        <w:rPr>
          <w:rFonts w:ascii="Narkisim" w:hAnsi="Narkisim" w:cs="Narkisim"/>
          <w:b/>
          <w:bCs/>
          <w:rtl/>
        </w:rPr>
        <w:t>רשב"א</w:t>
      </w:r>
      <w:r w:rsidRPr="008A787F">
        <w:rPr>
          <w:rFonts w:ascii="Narkisim" w:hAnsi="Narkisim" w:cs="Narkisim"/>
          <w:rtl/>
        </w:rPr>
        <w:t xml:space="preserve"> דהוה כאומר כל הנותן לבת כסף או שטר, יהא כאילו נתן בידי</w:t>
      </w:r>
      <w:r w:rsidRPr="008A787F">
        <w:rPr>
          <w:rFonts w:ascii="Narkisim" w:hAnsi="Narkisim" w:cs="Narkisim"/>
        </w:rPr>
        <w:t>.</w:t>
      </w:r>
    </w:p>
    <w:p w14:paraId="0249774F" w14:textId="77777777" w:rsidR="001827F6" w:rsidRPr="008A787F" w:rsidRDefault="00000000" w:rsidP="0009067A">
      <w:pPr>
        <w:pStyle w:val="a7"/>
        <w:bidi/>
        <w:rPr>
          <w:rFonts w:ascii="Narkisim" w:hAnsi="Narkisim"/>
        </w:rPr>
      </w:pPr>
      <w:r w:rsidRPr="008A787F">
        <w:rPr>
          <w:rFonts w:ascii="Narkisim" w:hAnsi="Narkisim"/>
          <w:rtl/>
        </w:rPr>
        <w:t>אבל ה</w:t>
      </w:r>
      <w:r w:rsidRPr="008A787F">
        <w:rPr>
          <w:rFonts w:ascii="Narkisim" w:hAnsi="Narkisim"/>
          <w:b/>
          <w:bCs/>
          <w:rtl/>
        </w:rPr>
        <w:t>ריטב"א</w:t>
      </w:r>
      <w:r w:rsidRPr="008A787F">
        <w:rPr>
          <w:rFonts w:ascii="Narkisim" w:hAnsi="Narkisim"/>
          <w:rtl/>
        </w:rPr>
        <w:t xml:space="preserve"> ו</w:t>
      </w:r>
      <w:r w:rsidRPr="008A787F">
        <w:rPr>
          <w:rFonts w:ascii="Narkisim" w:hAnsi="Narkisim"/>
          <w:b/>
          <w:bCs/>
          <w:rtl/>
        </w:rPr>
        <w:t>ר"ן</w:t>
      </w:r>
      <w:r w:rsidRPr="008A787F">
        <w:rPr>
          <w:rFonts w:ascii="Narkisim" w:hAnsi="Narkisim"/>
          <w:rtl/>
        </w:rPr>
        <w:t xml:space="preserve"> הק' דבשלמא קדושי כסף מהני ליד הבת, דלא גרע מתן לכלב (לעיל ח:), ומתורת הנאת האב</w:t>
      </w:r>
      <w:r w:rsidRPr="008A787F">
        <w:rPr>
          <w:rStyle w:val="ac"/>
          <w:rFonts w:ascii="Narkisim" w:hAnsi="Narkisim"/>
          <w:rtl/>
        </w:rPr>
        <w:footnoteReference w:id="404"/>
      </w:r>
      <w:r w:rsidRPr="008A787F">
        <w:rPr>
          <w:rFonts w:ascii="Narkisim" w:hAnsi="Narkisim"/>
        </w:rPr>
        <w:t xml:space="preserve">. </w:t>
      </w:r>
      <w:r w:rsidRPr="008A787F">
        <w:rPr>
          <w:rFonts w:ascii="Narkisim" w:hAnsi="Narkisim"/>
          <w:szCs w:val="20"/>
          <w:rtl/>
        </w:rPr>
        <w:t>ועוד כתב הר"ן דהבת שייכת לאביה ממש, וכל מה שזוכה בו הוה לאב. משום שבח נעורים</w:t>
      </w:r>
      <w:r w:rsidRPr="008A787F">
        <w:rPr>
          <w:rStyle w:val="ac"/>
          <w:rFonts w:ascii="Narkisim" w:hAnsi="Narkisim"/>
          <w:szCs w:val="20"/>
          <w:rtl/>
        </w:rPr>
        <w:footnoteReference w:id="405"/>
      </w:r>
      <w:r w:rsidRPr="008A787F">
        <w:rPr>
          <w:rFonts w:ascii="Narkisim" w:hAnsi="Narkisim"/>
        </w:rPr>
        <w:t xml:space="preserve">. </w:t>
      </w:r>
      <w:r w:rsidRPr="008A787F">
        <w:rPr>
          <w:rFonts w:ascii="Narkisim" w:hAnsi="Narkisim"/>
          <w:rtl/>
        </w:rPr>
        <w:t>אבל קידושי שטר אינו בתורת הנאה, ולקטנה אין יד לקידושיה. ובעי שיגיע שטר לרשות האב, דומיא דגט. והר"ן כת' דע"כ איירי בנערה, ובתורת שליחות</w:t>
      </w:r>
      <w:r w:rsidRPr="008A787F">
        <w:rPr>
          <w:rFonts w:ascii="Narkisim" w:hAnsi="Narkisim"/>
        </w:rPr>
        <w:t>.</w:t>
      </w:r>
    </w:p>
    <w:p w14:paraId="5772BEBB" w14:textId="77777777" w:rsidR="001827F6" w:rsidRPr="008A787F" w:rsidRDefault="00000000" w:rsidP="0009067A">
      <w:pPr>
        <w:pStyle w:val="a7"/>
        <w:bidi/>
        <w:rPr>
          <w:rFonts w:ascii="Narkisim" w:hAnsi="Narkisim"/>
        </w:rPr>
      </w:pPr>
      <w:r w:rsidRPr="008A787F">
        <w:rPr>
          <w:rFonts w:ascii="Narkisim" w:hAnsi="Narkisim"/>
          <w:rtl/>
        </w:rPr>
        <w:t xml:space="preserve">אמנם </w:t>
      </w:r>
      <w:r w:rsidRPr="008A787F">
        <w:rPr>
          <w:rFonts w:ascii="Narkisim" w:hAnsi="Narkisim"/>
          <w:b/>
          <w:bCs/>
          <w:rtl/>
        </w:rPr>
        <w:t>תוס</w:t>
      </w:r>
      <w:r w:rsidRPr="008A787F">
        <w:rPr>
          <w:rFonts w:ascii="Narkisim" w:hAnsi="Narkisim"/>
          <w:rtl/>
        </w:rPr>
        <w:t xml:space="preserve">' (לקמן יט.) כת' דגדר 'צאי וקבלי' הוא שהקטנה יש לה יד לקבל קידושיה. דילפינן מדין יעוד דהוה כאילו אומר לה [ומהני מעשה של הקטנה]. </w:t>
      </w:r>
      <w:r w:rsidRPr="008A787F">
        <w:rPr>
          <w:rFonts w:ascii="Narkisim" w:hAnsi="Narkisim"/>
          <w:szCs w:val="20"/>
          <w:rtl/>
        </w:rPr>
        <w:t>וכ"כ ב</w:t>
      </w:r>
      <w:r w:rsidRPr="008A787F">
        <w:rPr>
          <w:rFonts w:ascii="Narkisim" w:hAnsi="Narkisim"/>
          <w:b/>
          <w:bCs/>
          <w:szCs w:val="20"/>
          <w:rtl/>
        </w:rPr>
        <w:t>כת"י חי' הרמב"ן</w:t>
      </w:r>
      <w:r w:rsidRPr="008A787F">
        <w:rPr>
          <w:rFonts w:ascii="Narkisim" w:hAnsi="Narkisim"/>
          <w:szCs w:val="20"/>
          <w:rtl/>
        </w:rPr>
        <w:t xml:space="preserve"> (לקמן מד:) דדוקא יתומה אין לה יד לקדש עצמה. אבל בחיי אביה יד דידיה היא, ולא גרע מחצירו דקונה לו שלא מדעתו בזכות</w:t>
      </w:r>
      <w:r w:rsidRPr="008A787F">
        <w:rPr>
          <w:rFonts w:ascii="Narkisim" w:hAnsi="Narkisim"/>
          <w:szCs w:val="20"/>
        </w:rPr>
        <w:t>.</w:t>
      </w:r>
    </w:p>
    <w:p w14:paraId="680BEC24"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רא"ש</w:t>
      </w:r>
      <w:r w:rsidRPr="008A787F">
        <w:rPr>
          <w:rFonts w:ascii="Narkisim" w:hAnsi="Narkisim"/>
          <w:rtl/>
        </w:rPr>
        <w:t xml:space="preserve"> (א טו) ביאר דהא דאין שליחות לקטן, היינו כשעשה שליחות לזכות לאחר</w:t>
      </w:r>
      <w:r w:rsidRPr="008A787F">
        <w:rPr>
          <w:rStyle w:val="ac"/>
          <w:rFonts w:ascii="Narkisim" w:hAnsi="Narkisim"/>
          <w:rtl/>
        </w:rPr>
        <w:footnoteReference w:id="406"/>
      </w:r>
      <w:r w:rsidRPr="008A787F">
        <w:rPr>
          <w:rFonts w:ascii="Narkisim" w:hAnsi="Narkisim"/>
        </w:rPr>
        <w:t xml:space="preserve">. </w:t>
      </w:r>
      <w:r w:rsidRPr="008A787F">
        <w:rPr>
          <w:rFonts w:ascii="Narkisim" w:hAnsi="Narkisim"/>
          <w:rtl/>
        </w:rPr>
        <w:t>אבל מהני לזכות לעצמה, בשליחות אביה. ומש"ה מהני שליחותה לעצמה, כאילו קבל אביה קידושין בשבילה. ויש זכיה לקטן כשדעת אחרת מקנה</w:t>
      </w:r>
      <w:r w:rsidRPr="008A787F">
        <w:rPr>
          <w:rStyle w:val="ac"/>
          <w:rFonts w:ascii="Narkisim" w:hAnsi="Narkisim"/>
          <w:rtl/>
        </w:rPr>
        <w:footnoteReference w:id="407"/>
      </w:r>
      <w:r w:rsidRPr="008A787F">
        <w:rPr>
          <w:rFonts w:ascii="Narkisim" w:hAnsi="Narkisim"/>
        </w:rPr>
        <w:t xml:space="preserve">. </w:t>
      </w:r>
      <w:r w:rsidRPr="008A787F">
        <w:rPr>
          <w:rFonts w:ascii="Narkisim" w:hAnsi="Narkisim"/>
          <w:szCs w:val="20"/>
          <w:rtl/>
        </w:rPr>
        <w:t>וע"ע אבנ"מ (לז ג) שהאריך בדעות הראשונים בגדר צאי וקבלי [ובעזה"י יתבאר לקמן יט.]</w:t>
      </w:r>
      <w:r w:rsidRPr="008A787F">
        <w:rPr>
          <w:rFonts w:ascii="Narkisim" w:hAnsi="Narkisim"/>
          <w:szCs w:val="20"/>
        </w:rPr>
        <w:t>.</w:t>
      </w:r>
    </w:p>
    <w:p w14:paraId="2C6F1A9D" w14:textId="77777777" w:rsidR="001827F6" w:rsidRPr="008A787F" w:rsidRDefault="00000000" w:rsidP="0009067A">
      <w:pPr>
        <w:bidi/>
        <w:rPr>
          <w:rFonts w:ascii="Narkisim" w:hAnsi="Narkisim" w:cs="Narkisim"/>
        </w:rPr>
      </w:pPr>
      <w:r w:rsidRPr="008A787F">
        <w:rPr>
          <w:rFonts w:ascii="Narkisim" w:hAnsi="Narkisim" w:cs="Narkisim"/>
          <w:u w:val="single"/>
          <w:rtl/>
        </w:rPr>
        <w:t>הרי את מקודשת לי וכו', והוא שבגרה</w:t>
      </w:r>
      <w:r w:rsidRPr="008A787F">
        <w:rPr>
          <w:rFonts w:ascii="Narkisim" w:hAnsi="Narkisim" w:cs="Narkisim"/>
          <w:rtl/>
        </w:rPr>
        <w:t>. ה</w:t>
      </w:r>
      <w:r w:rsidRPr="008A787F">
        <w:rPr>
          <w:rFonts w:ascii="Narkisim" w:hAnsi="Narkisim" w:cs="Narkisim"/>
          <w:b/>
          <w:bCs/>
          <w:rtl/>
        </w:rPr>
        <w:t>תוס' רא"ש</w:t>
      </w:r>
      <w:r w:rsidRPr="008A787F">
        <w:rPr>
          <w:rFonts w:ascii="Narkisim" w:hAnsi="Narkisim" w:cs="Narkisim"/>
          <w:rtl/>
        </w:rPr>
        <w:t xml:space="preserve"> ביאר דהברייתא חילקה, דברישא [בנערה וקטנה] כותב בשטר הלשון בתך. ובסיפא בבגרה נקט הלשון 'הרי את'. ומבואר דברישא נקט הלשון 'בתך' ואף היכא דמקדשה ע"י עצמה [משום גדר שליחות או צאי וקבלי]. כיון דהאב הוא הבע"ד.</w:t>
      </w:r>
    </w:p>
    <w:p w14:paraId="3D5CC457" w14:textId="77777777" w:rsidR="001827F6" w:rsidRPr="008A787F" w:rsidRDefault="00000000" w:rsidP="0009067A">
      <w:pPr>
        <w:pStyle w:val="a7"/>
        <w:bidi/>
        <w:rPr>
          <w:rFonts w:ascii="Narkisim" w:hAnsi="Narkisim"/>
        </w:rPr>
      </w:pPr>
      <w:r w:rsidRPr="008A787F">
        <w:rPr>
          <w:rFonts w:ascii="Narkisim" w:hAnsi="Narkisim"/>
          <w:rtl/>
        </w:rPr>
        <w:t>אבל ה</w:t>
      </w:r>
      <w:r w:rsidRPr="008A787F">
        <w:rPr>
          <w:rFonts w:ascii="Narkisim" w:hAnsi="Narkisim"/>
          <w:b/>
          <w:bCs/>
          <w:rtl/>
        </w:rPr>
        <w:t>רמב"ן</w:t>
      </w:r>
      <w:r w:rsidRPr="008A787F">
        <w:rPr>
          <w:rFonts w:ascii="Narkisim" w:hAnsi="Narkisim"/>
          <w:rtl/>
        </w:rPr>
        <w:t xml:space="preserve"> הביא דגבי יעוד אומר</w:t>
      </w:r>
      <w:r w:rsidRPr="008A787F">
        <w:rPr>
          <w:rStyle w:val="ac"/>
          <w:rFonts w:ascii="Narkisim" w:hAnsi="Narkisim"/>
          <w:rtl/>
        </w:rPr>
        <w:footnoteReference w:id="408"/>
      </w:r>
      <w:r w:rsidRPr="008A787F">
        <w:rPr>
          <w:rFonts w:ascii="Narkisim" w:hAnsi="Narkisim"/>
        </w:rPr>
        <w:t xml:space="preserve"> '</w:t>
      </w:r>
      <w:r w:rsidRPr="008A787F">
        <w:rPr>
          <w:rFonts w:ascii="Narkisim" w:hAnsi="Narkisim"/>
          <w:rtl/>
        </w:rPr>
        <w:t>הרי את', ואף דמבואר (לקמן יט.) דהוה כמו צאי וקבלי. וכן (לקמן מה:) קטנה שקידשה עצמה מסתמא איירי שמקדשה בלשון הרי את</w:t>
      </w:r>
      <w:r w:rsidRPr="008A787F">
        <w:rPr>
          <w:rFonts w:ascii="Narkisim" w:hAnsi="Narkisim"/>
        </w:rPr>
        <w:t>.</w:t>
      </w:r>
    </w:p>
    <w:p w14:paraId="2AE50623"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רמב"ן</w:t>
      </w:r>
      <w:r w:rsidRPr="008A787F">
        <w:rPr>
          <w:rFonts w:ascii="Narkisim" w:hAnsi="Narkisim"/>
          <w:rtl/>
        </w:rPr>
        <w:t xml:space="preserve"> כתב דלאו דוקא נקט 'בתך', וה"ה דמהני 'הרי את'. וביאר כיון שנותן לבת מהני לשון 'את'</w:t>
      </w:r>
      <w:r w:rsidRPr="008A787F">
        <w:rPr>
          <w:rStyle w:val="ac"/>
          <w:rFonts w:ascii="Narkisim" w:hAnsi="Narkisim"/>
          <w:rtl/>
        </w:rPr>
        <w:footnoteReference w:id="409"/>
      </w:r>
      <w:r w:rsidRPr="008A787F">
        <w:rPr>
          <w:rFonts w:ascii="Narkisim" w:hAnsi="Narkisim"/>
          <w:rtl/>
        </w:rPr>
        <w:t>. וכן ברישא מהני לשון בתך. וה</w:t>
      </w:r>
      <w:r w:rsidRPr="008A787F">
        <w:rPr>
          <w:rFonts w:ascii="Narkisim" w:hAnsi="Narkisim"/>
          <w:b/>
          <w:bCs/>
          <w:rtl/>
        </w:rPr>
        <w:t>ריטב"א</w:t>
      </w:r>
      <w:r w:rsidRPr="008A787F">
        <w:rPr>
          <w:rFonts w:ascii="Narkisim" w:hAnsi="Narkisim"/>
          <w:rtl/>
        </w:rPr>
        <w:t xml:space="preserve"> ביאר דאע"ג דהאב הוה שליח בעלמא ואינו בע"ד [בבוגרת], אי"צ שידבר עם האשה. אלא שידבר אפי' עם אחרים</w:t>
      </w:r>
      <w:r w:rsidRPr="008A787F">
        <w:rPr>
          <w:rStyle w:val="ac"/>
          <w:rFonts w:ascii="Narkisim" w:hAnsi="Narkisim"/>
          <w:rtl/>
        </w:rPr>
        <w:footnoteReference w:id="410"/>
      </w:r>
      <w:r w:rsidRPr="008A787F">
        <w:rPr>
          <w:rFonts w:ascii="Narkisim" w:hAnsi="Narkisim"/>
        </w:rPr>
        <w:t xml:space="preserve">. </w:t>
      </w:r>
      <w:r w:rsidRPr="008A787F">
        <w:rPr>
          <w:rFonts w:ascii="Narkisim" w:hAnsi="Narkisim"/>
          <w:rtl/>
        </w:rPr>
        <w:t>וכן בגירושין, המגרש ע"י שליחות אחיה, יכול לכתוב בגט אחותך מגורשת</w:t>
      </w:r>
      <w:r w:rsidRPr="008A787F">
        <w:rPr>
          <w:rFonts w:ascii="Narkisim" w:hAnsi="Narkisim"/>
        </w:rPr>
        <w:t>.</w:t>
      </w:r>
    </w:p>
    <w:p w14:paraId="2F293FF6" w14:textId="77777777" w:rsidR="001827F6" w:rsidRPr="008A787F" w:rsidRDefault="00000000" w:rsidP="0009067A">
      <w:pPr>
        <w:pStyle w:val="a8"/>
        <w:bidi/>
        <w:rPr>
          <w:rFonts w:ascii="Narkisim" w:hAnsi="Narkisim"/>
        </w:rPr>
      </w:pPr>
      <w:r w:rsidRPr="008A787F">
        <w:rPr>
          <w:rFonts w:ascii="Narkisim" w:hAnsi="Narkisim"/>
          <w:rtl/>
        </w:rPr>
        <w:t>והביא דבשטר מכר ודאי מהני שכותב בשטר שדי מכורה לפלוני, ואי"צ לכתב שדי מכורה 'לך</w:t>
      </w:r>
      <w:r w:rsidRPr="008A787F">
        <w:rPr>
          <w:rFonts w:ascii="Narkisim" w:hAnsi="Narkisim"/>
        </w:rPr>
        <w:t>'.</w:t>
      </w:r>
    </w:p>
    <w:p w14:paraId="5C8792A3" w14:textId="77777777" w:rsidR="001827F6" w:rsidRPr="008A787F" w:rsidRDefault="00000000" w:rsidP="0009067A">
      <w:pPr>
        <w:pStyle w:val="a7"/>
        <w:bidi/>
        <w:rPr>
          <w:rFonts w:ascii="Narkisim" w:hAnsi="Narkisim"/>
        </w:rPr>
      </w:pPr>
      <w:r w:rsidRPr="008A787F">
        <w:rPr>
          <w:rFonts w:ascii="Narkisim" w:hAnsi="Narkisim"/>
          <w:rtl/>
        </w:rPr>
        <w:t>אבל ה</w:t>
      </w:r>
      <w:r w:rsidRPr="008A787F">
        <w:rPr>
          <w:rFonts w:ascii="Narkisim" w:hAnsi="Narkisim"/>
          <w:b/>
          <w:bCs/>
          <w:rtl/>
        </w:rPr>
        <w:t>ר"ן</w:t>
      </w:r>
      <w:r w:rsidRPr="008A787F">
        <w:rPr>
          <w:rFonts w:ascii="Narkisim" w:hAnsi="Narkisim"/>
          <w:rtl/>
        </w:rPr>
        <w:t xml:space="preserve"> חלק דלא דמי לקידושי כסף, שהכסף הוא שקונה והדיבור הוא רק לגלות שהנתינה לשם קידושין</w:t>
      </w:r>
      <w:r w:rsidRPr="008A787F">
        <w:rPr>
          <w:rStyle w:val="ac"/>
          <w:rFonts w:ascii="Narkisim" w:hAnsi="Narkisim"/>
          <w:rtl/>
        </w:rPr>
        <w:footnoteReference w:id="411"/>
      </w:r>
      <w:r w:rsidRPr="008A787F">
        <w:rPr>
          <w:rFonts w:ascii="Narkisim" w:hAnsi="Narkisim"/>
        </w:rPr>
        <w:t xml:space="preserve">. </w:t>
      </w:r>
      <w:r w:rsidRPr="008A787F">
        <w:rPr>
          <w:rFonts w:ascii="Narkisim" w:hAnsi="Narkisim"/>
          <w:rtl/>
        </w:rPr>
        <w:t xml:space="preserve">[ומש"ה מהני לומר הרי 'את', וכן לדבר עם השליח]. אבל שטר קידושין צריך שלשון השטר ידבר עם הבע"ד לענין קידושין. וכמו גט שצריך לאש הרי את, ואילו יכתוב בגט </w:t>
      </w:r>
      <w:r w:rsidRPr="008A787F">
        <w:rPr>
          <w:rFonts w:ascii="Narkisim" w:hAnsi="Narkisim"/>
          <w:rtl/>
        </w:rPr>
        <w:lastRenderedPageBreak/>
        <w:t>אחותך מגורשת ודאי לא מהני. ואף כשעשאו שליח לקבלת הגט [וכ"כ ה</w:t>
      </w:r>
      <w:r w:rsidRPr="008A787F">
        <w:rPr>
          <w:rFonts w:ascii="Narkisim" w:hAnsi="Narkisim"/>
          <w:b/>
          <w:bCs/>
          <w:rtl/>
        </w:rPr>
        <w:t>רשב"א</w:t>
      </w:r>
      <w:r w:rsidRPr="008A787F">
        <w:rPr>
          <w:rStyle w:val="ac"/>
          <w:rFonts w:ascii="Narkisim" w:hAnsi="Narkisim"/>
          <w:rtl/>
        </w:rPr>
        <w:footnoteReference w:id="412"/>
      </w:r>
      <w:r w:rsidRPr="008A787F">
        <w:rPr>
          <w:rFonts w:ascii="Narkisim" w:hAnsi="Narkisim"/>
          <w:rtl/>
        </w:rPr>
        <w:t>]. ואף בגט של קטנה מהאירוסין, צריך לכתוב בתך מגורשת [שהאב הוא הבע"ד]</w:t>
      </w:r>
      <w:r w:rsidRPr="008A787F">
        <w:rPr>
          <w:rFonts w:ascii="Narkisim" w:hAnsi="Narkisim"/>
        </w:rPr>
        <w:t>.</w:t>
      </w:r>
    </w:p>
    <w:p w14:paraId="581161FD" w14:textId="77777777" w:rsidR="001827F6" w:rsidRPr="008A787F" w:rsidRDefault="00000000" w:rsidP="0009067A">
      <w:pPr>
        <w:pStyle w:val="a8"/>
        <w:bidi/>
        <w:rPr>
          <w:rFonts w:ascii="Narkisim" w:hAnsi="Narkisim"/>
        </w:rPr>
      </w:pPr>
      <w:r w:rsidRPr="008A787F">
        <w:rPr>
          <w:rFonts w:ascii="Narkisim" w:hAnsi="Narkisim"/>
          <w:rtl/>
        </w:rPr>
        <w:t>אבל ה</w:t>
      </w:r>
      <w:r w:rsidRPr="008A787F">
        <w:rPr>
          <w:rFonts w:ascii="Narkisim" w:hAnsi="Narkisim"/>
          <w:b/>
          <w:bCs/>
          <w:rtl/>
        </w:rPr>
        <w:t>תה"ד</w:t>
      </w:r>
      <w:r w:rsidRPr="008A787F">
        <w:rPr>
          <w:rFonts w:ascii="Narkisim" w:hAnsi="Narkisim"/>
          <w:rtl/>
        </w:rPr>
        <w:t xml:space="preserve"> (כתבים מו) כת' דבגט קטנה מהני לשון הרי 'את', דהא דהאב מקבל גט של בתו הוא משום דעומד במקומה, כאפוטרופוס ושליח בע"כ. וב</w:t>
      </w:r>
      <w:r w:rsidRPr="008A787F">
        <w:rPr>
          <w:rFonts w:ascii="Narkisim" w:hAnsi="Narkisim"/>
          <w:b/>
          <w:bCs/>
          <w:rtl/>
        </w:rPr>
        <w:t>חי' ר' א"ל מלין</w:t>
      </w:r>
      <w:r w:rsidRPr="008A787F">
        <w:rPr>
          <w:rFonts w:ascii="Narkisim" w:hAnsi="Narkisim"/>
          <w:rtl/>
        </w:rPr>
        <w:t xml:space="preserve"> (כו) ביאר דבקידושין האב הוא הבע"ד, והוא מקנה. אבל בגירושין הבת עצמה היא הבע"ד [והאב פועל במקומה. וכדאי' (גיטין כא.) דנחשב שליחות בע"כ]</w:t>
      </w:r>
      <w:r w:rsidRPr="008A787F">
        <w:rPr>
          <w:rFonts w:ascii="Narkisim" w:hAnsi="Narkisim"/>
        </w:rPr>
        <w:t>.</w:t>
      </w:r>
    </w:p>
    <w:p w14:paraId="2DE8FA88" w14:textId="77777777" w:rsidR="001827F6" w:rsidRPr="008A787F" w:rsidRDefault="00000000" w:rsidP="0009067A">
      <w:pPr>
        <w:bidi/>
        <w:rPr>
          <w:rFonts w:ascii="Narkisim" w:hAnsi="Narkisim" w:cs="Narkisim"/>
        </w:rPr>
      </w:pPr>
      <w:r w:rsidRPr="008A787F">
        <w:rPr>
          <w:rFonts w:ascii="Narkisim" w:hAnsi="Narkisim" w:cs="Narkisim"/>
          <w:u w:val="single"/>
          <w:rtl/>
        </w:rPr>
        <w:t>תוד"ה הילכתא</w:t>
      </w:r>
      <w:r w:rsidRPr="008A787F">
        <w:rPr>
          <w:rFonts w:ascii="Narkisim" w:hAnsi="Narkisim" w:cs="Narkisim"/>
          <w:rtl/>
        </w:rPr>
        <w:t>. [סו"ד] א"נ יל"פ הלכות מדינה, כלומר מנהג היה כך. ה</w:t>
      </w:r>
      <w:r w:rsidRPr="008A787F">
        <w:rPr>
          <w:rFonts w:ascii="Narkisim" w:hAnsi="Narkisim" w:cs="Narkisim"/>
          <w:b/>
          <w:bCs/>
          <w:rtl/>
        </w:rPr>
        <w:t>קוב"ש</w:t>
      </w:r>
      <w:r w:rsidRPr="008A787F">
        <w:rPr>
          <w:rFonts w:ascii="Narkisim" w:hAnsi="Narkisim" w:cs="Narkisim"/>
          <w:rtl/>
        </w:rPr>
        <w:t xml:space="preserve"> (עט) הביא דמבואר דקנין שע"י מנהג מהני מדאורייתא [וכדאי' ב"מ עד. דמהני קנין סיטומתא]. אך כתב דע"כ קאי רק אשטר מכר, דודאי ל"מ קידושין ע"פ המנהג</w:t>
      </w:r>
      <w:r w:rsidRPr="008A787F">
        <w:rPr>
          <w:rFonts w:ascii="Narkisim" w:hAnsi="Narkisim" w:cs="Narkisim"/>
        </w:rPr>
        <w:t>.</w:t>
      </w:r>
    </w:p>
    <w:p w14:paraId="5DE00228" w14:textId="77777777" w:rsidR="001827F6" w:rsidRPr="008A787F" w:rsidRDefault="00000000" w:rsidP="0009067A">
      <w:pPr>
        <w:pStyle w:val="a8"/>
        <w:bidi/>
        <w:rPr>
          <w:rFonts w:ascii="Narkisim" w:hAnsi="Narkisim"/>
        </w:rPr>
      </w:pPr>
      <w:r w:rsidRPr="008A787F">
        <w:rPr>
          <w:rFonts w:ascii="Narkisim" w:hAnsi="Narkisim"/>
          <w:rtl/>
        </w:rPr>
        <w:t>אבל ה</w:t>
      </w:r>
      <w:r w:rsidRPr="008A787F">
        <w:rPr>
          <w:rFonts w:ascii="Narkisim" w:hAnsi="Narkisim"/>
          <w:b/>
          <w:bCs/>
          <w:rtl/>
        </w:rPr>
        <w:t>דב"א</w:t>
      </w:r>
      <w:r w:rsidRPr="008A787F">
        <w:rPr>
          <w:rFonts w:ascii="Narkisim" w:hAnsi="Narkisim"/>
          <w:rtl/>
        </w:rPr>
        <w:t xml:space="preserve"> (ב ס"ס כ) כתב דכוונת הגמ' דהוה מנהג ישן, ומסתמא המנהג ע"פ התורה. [וילפי' מהמנהג, ללמוד דין התורה]</w:t>
      </w:r>
      <w:r w:rsidRPr="008A787F">
        <w:rPr>
          <w:rFonts w:ascii="Narkisim" w:hAnsi="Narkisim"/>
        </w:rPr>
        <w:t>.</w:t>
      </w:r>
    </w:p>
    <w:p w14:paraId="75BF8EB2" w14:textId="77777777" w:rsidR="001827F6" w:rsidRPr="008A787F" w:rsidRDefault="00000000" w:rsidP="0009067A">
      <w:pPr>
        <w:bidi/>
        <w:rPr>
          <w:rFonts w:ascii="Narkisim" w:hAnsi="Narkisim" w:cs="Narkisim"/>
        </w:rPr>
      </w:pPr>
      <w:r w:rsidRPr="008A787F">
        <w:rPr>
          <w:rFonts w:ascii="Narkisim" w:hAnsi="Narkisim" w:cs="Narkisim"/>
          <w:u w:val="single"/>
          <w:rtl/>
        </w:rPr>
        <w:t>בעי ר"ל שטר אירוסין שכתבו שלא לשמה וכו' מה יציאה בעינן לשמה וכו'</w:t>
      </w:r>
      <w:r w:rsidRPr="008A787F">
        <w:rPr>
          <w:rFonts w:ascii="Narkisim" w:hAnsi="Narkisim" w:cs="Narkisim"/>
          <w:rtl/>
        </w:rPr>
        <w:t>. דכתיבת גט בעי לשמה. ומבואר דגדר לשמה בגט הוה ע"י צווי הבעל [ולא סגי שאדם אחר יכתוב לשם האשה]. ונח' ה</w:t>
      </w:r>
      <w:r w:rsidRPr="008A787F">
        <w:rPr>
          <w:rFonts w:ascii="Narkisim" w:hAnsi="Narkisim" w:cs="Narkisim"/>
          <w:b/>
          <w:bCs/>
          <w:rtl/>
        </w:rPr>
        <w:t>ראשונים</w:t>
      </w:r>
      <w:r w:rsidRPr="008A787F">
        <w:rPr>
          <w:rFonts w:ascii="Narkisim" w:hAnsi="Narkisim" w:cs="Narkisim"/>
          <w:rtl/>
        </w:rPr>
        <w:t xml:space="preserve"> (ע' תוס' גיטין ט. וכב:) האם סגי בצווי הבעל</w:t>
      </w:r>
      <w:r w:rsidRPr="008A787F">
        <w:rPr>
          <w:rStyle w:val="ac"/>
          <w:rFonts w:ascii="Narkisim" w:hAnsi="Narkisim" w:cs="Narkisim"/>
          <w:rtl/>
        </w:rPr>
        <w:footnoteReference w:id="413"/>
      </w:r>
      <w:r w:rsidRPr="008A787F">
        <w:rPr>
          <w:rFonts w:ascii="Narkisim" w:hAnsi="Narkisim" w:cs="Narkisim"/>
        </w:rPr>
        <w:t xml:space="preserve">. </w:t>
      </w:r>
      <w:r w:rsidRPr="008A787F">
        <w:rPr>
          <w:rFonts w:ascii="Narkisim" w:hAnsi="Narkisim" w:cs="Narkisim"/>
          <w:rtl/>
        </w:rPr>
        <w:t>או דבעי שליחות. ובפשוטו אף שטר קידושין תלי בהנ"ל, ובעי שליחות הבעל</w:t>
      </w:r>
      <w:r w:rsidRPr="008A787F">
        <w:rPr>
          <w:rFonts w:ascii="Narkisim" w:hAnsi="Narkisim" w:cs="Narkisim"/>
        </w:rPr>
        <w:t>.</w:t>
      </w:r>
    </w:p>
    <w:p w14:paraId="50D23E85" w14:textId="77777777" w:rsidR="001827F6" w:rsidRPr="008A787F" w:rsidRDefault="00000000" w:rsidP="0009067A">
      <w:pPr>
        <w:bidi/>
        <w:rPr>
          <w:rFonts w:ascii="Narkisim" w:hAnsi="Narkisim" w:cs="Narkisim"/>
        </w:rPr>
      </w:pPr>
      <w:r w:rsidRPr="008A787F">
        <w:rPr>
          <w:rFonts w:ascii="Narkisim" w:hAnsi="Narkisim" w:cs="Narkisim"/>
          <w:u w:val="single"/>
          <w:rtl/>
        </w:rPr>
        <w:t>הויות ליציאות מקשי' וכו'</w:t>
      </w:r>
      <w:r w:rsidRPr="008A787F">
        <w:rPr>
          <w:rFonts w:ascii="Narkisim" w:hAnsi="Narkisim" w:cs="Narkisim"/>
          <w:rtl/>
        </w:rPr>
        <w:t>. ה</w:t>
      </w:r>
      <w:r w:rsidRPr="008A787F">
        <w:rPr>
          <w:rFonts w:ascii="Narkisim" w:hAnsi="Narkisim" w:cs="Narkisim"/>
          <w:b/>
          <w:bCs/>
          <w:rtl/>
        </w:rPr>
        <w:t>ר"ן</w:t>
      </w:r>
      <w:r w:rsidRPr="008A787F">
        <w:rPr>
          <w:rFonts w:ascii="Narkisim" w:hAnsi="Narkisim" w:cs="Narkisim"/>
          <w:rtl/>
        </w:rPr>
        <w:t xml:space="preserve"> (לעיל ר"פ, א. בדה"ר) הביא דמבואר דשטר קידושין הוקש לגט, ולא קידושי כסף</w:t>
      </w:r>
      <w:r w:rsidRPr="008A787F">
        <w:rPr>
          <w:rStyle w:val="ac"/>
          <w:rFonts w:ascii="Narkisim" w:hAnsi="Narkisim" w:cs="Narkisim"/>
          <w:rtl/>
        </w:rPr>
        <w:footnoteReference w:id="414"/>
      </w:r>
      <w:r w:rsidRPr="008A787F">
        <w:rPr>
          <w:rFonts w:ascii="Narkisim" w:hAnsi="Narkisim" w:cs="Narkisim"/>
        </w:rPr>
        <w:t xml:space="preserve">. </w:t>
      </w:r>
      <w:r w:rsidRPr="008A787F">
        <w:rPr>
          <w:rFonts w:ascii="Narkisim" w:hAnsi="Narkisim" w:cs="Narkisim"/>
          <w:rtl/>
        </w:rPr>
        <w:t>דלא ילפי' דקידושי כסף צריך לשמה. וחלק אדעת ה</w:t>
      </w:r>
      <w:r w:rsidRPr="008A787F">
        <w:rPr>
          <w:rFonts w:ascii="Narkisim" w:hAnsi="Narkisim" w:cs="Narkisim"/>
          <w:b/>
          <w:bCs/>
          <w:rtl/>
        </w:rPr>
        <w:t>עיטור</w:t>
      </w:r>
      <w:r w:rsidRPr="008A787F">
        <w:rPr>
          <w:rFonts w:ascii="Narkisim" w:hAnsi="Narkisim" w:cs="Narkisim"/>
          <w:rtl/>
        </w:rPr>
        <w:t xml:space="preserve"> דל"מ קידושי כסף במחובר</w:t>
      </w:r>
      <w:r w:rsidRPr="008A787F">
        <w:rPr>
          <w:rFonts w:ascii="Narkisim" w:hAnsi="Narkisim" w:cs="Narkisim"/>
        </w:rPr>
        <w:t>.</w:t>
      </w:r>
    </w:p>
    <w:p w14:paraId="2CB557E6" w14:textId="77777777" w:rsidR="001827F6" w:rsidRPr="008A787F" w:rsidRDefault="00000000" w:rsidP="0009067A">
      <w:pPr>
        <w:pStyle w:val="a7"/>
        <w:bidi/>
        <w:rPr>
          <w:rFonts w:ascii="Narkisim" w:hAnsi="Narkisim"/>
        </w:rPr>
      </w:pPr>
      <w:r w:rsidRPr="008A787F">
        <w:rPr>
          <w:rFonts w:ascii="Narkisim" w:hAnsi="Narkisim"/>
          <w:rtl/>
        </w:rPr>
        <w:t>ושוב דחה ה</w:t>
      </w:r>
      <w:r w:rsidRPr="008A787F">
        <w:rPr>
          <w:rFonts w:ascii="Narkisim" w:hAnsi="Narkisim"/>
          <w:b/>
          <w:bCs/>
          <w:rtl/>
        </w:rPr>
        <w:t>ר"ן</w:t>
      </w:r>
      <w:r w:rsidRPr="008A787F">
        <w:rPr>
          <w:rStyle w:val="ac"/>
          <w:rFonts w:ascii="Narkisim" w:hAnsi="Narkisim"/>
          <w:rtl/>
        </w:rPr>
        <w:footnoteReference w:id="415"/>
      </w:r>
      <w:r w:rsidRPr="008A787F">
        <w:rPr>
          <w:rFonts w:ascii="Narkisim" w:hAnsi="Narkisim"/>
        </w:rPr>
        <w:t xml:space="preserve"> </w:t>
      </w:r>
      <w:r w:rsidRPr="008A787F">
        <w:rPr>
          <w:rFonts w:ascii="Narkisim" w:hAnsi="Narkisim"/>
          <w:rtl/>
        </w:rPr>
        <w:t>דלענין לשמה לא מסתבר להקיש, שהרי אינה מתקדשת משום טיבועו, אלא מפני שוויו. וה</w:t>
      </w:r>
      <w:r w:rsidRPr="008A787F">
        <w:rPr>
          <w:rFonts w:ascii="Narkisim" w:hAnsi="Narkisim"/>
          <w:b/>
          <w:bCs/>
          <w:rtl/>
        </w:rPr>
        <w:t>גר"א</w:t>
      </w:r>
      <w:r w:rsidRPr="008A787F">
        <w:rPr>
          <w:rFonts w:ascii="Narkisim" w:hAnsi="Narkisim"/>
          <w:rtl/>
        </w:rPr>
        <w:t xml:space="preserve"> </w:t>
      </w:r>
      <w:r w:rsidRPr="008A787F">
        <w:rPr>
          <w:rFonts w:ascii="Narkisim" w:hAnsi="Narkisim"/>
          <w:szCs w:val="20"/>
          <w:rtl/>
        </w:rPr>
        <w:t>(לב יג)</w:t>
      </w:r>
      <w:r w:rsidRPr="008A787F">
        <w:rPr>
          <w:rFonts w:ascii="Narkisim" w:hAnsi="Narkisim"/>
          <w:rtl/>
        </w:rPr>
        <w:t xml:space="preserve"> כת' דדבריו דחויין, דהא אמרי' בסוגיין הצד הב' דאיתקיש הויות להדדי, וכמו כסף דאי"צ לשמה. </w:t>
      </w:r>
      <w:r w:rsidRPr="008A787F">
        <w:rPr>
          <w:rFonts w:ascii="Narkisim" w:hAnsi="Narkisim"/>
          <w:szCs w:val="20"/>
          <w:rtl/>
        </w:rPr>
        <w:t>[ואת"ל דל"ש בזה לשמה, האיך נלמד ממנו</w:t>
      </w:r>
      <w:r w:rsidRPr="008A787F">
        <w:rPr>
          <w:rStyle w:val="ac"/>
          <w:rFonts w:ascii="Narkisim" w:hAnsi="Narkisim"/>
          <w:szCs w:val="20"/>
          <w:rtl/>
        </w:rPr>
        <w:footnoteReference w:id="416"/>
      </w:r>
      <w:r w:rsidRPr="008A787F">
        <w:rPr>
          <w:rFonts w:ascii="Narkisim" w:hAnsi="Narkisim"/>
          <w:szCs w:val="20"/>
          <w:rtl/>
        </w:rPr>
        <w:t>]</w:t>
      </w:r>
      <w:r w:rsidRPr="008A787F">
        <w:rPr>
          <w:rFonts w:ascii="Narkisim" w:hAnsi="Narkisim"/>
        </w:rPr>
        <w:t>.</w:t>
      </w:r>
    </w:p>
    <w:p w14:paraId="43F9D564" w14:textId="77777777" w:rsidR="001827F6" w:rsidRPr="008A787F" w:rsidRDefault="00000000" w:rsidP="0009067A">
      <w:pPr>
        <w:pStyle w:val="3"/>
        <w:bidi/>
        <w:rPr>
          <w:rFonts w:ascii="Narkisim" w:hAnsi="Narkisim"/>
        </w:rPr>
      </w:pPr>
      <w:r w:rsidRPr="008A787F">
        <w:rPr>
          <w:rFonts w:ascii="Narkisim" w:hAnsi="Narkisim"/>
          <w:rtl/>
        </w:rPr>
        <w:t>דף ט</w:t>
      </w:r>
      <w:r w:rsidRPr="008A787F">
        <w:rPr>
          <w:rFonts w:ascii="Narkisim" w:hAnsi="Narkisim"/>
        </w:rPr>
        <w:t>:</w:t>
      </w:r>
    </w:p>
    <w:p w14:paraId="627C3811" w14:textId="77777777" w:rsidR="001827F6" w:rsidRPr="008A787F" w:rsidRDefault="00000000" w:rsidP="0009067A">
      <w:pPr>
        <w:bidi/>
        <w:rPr>
          <w:rFonts w:ascii="Narkisim" w:hAnsi="Narkisim" w:cs="Narkisim"/>
        </w:rPr>
      </w:pPr>
      <w:r w:rsidRPr="008A787F">
        <w:rPr>
          <w:rFonts w:ascii="Narkisim" w:hAnsi="Narkisim" w:cs="Narkisim"/>
          <w:u w:val="single"/>
          <w:rtl/>
        </w:rPr>
        <w:t>או דילמא הויות להדדי מקשי' וכו', הדר פשטא הוי' ליציאה מקשי'</w:t>
      </w:r>
      <w:r w:rsidRPr="008A787F">
        <w:rPr>
          <w:rFonts w:ascii="Narkisim" w:hAnsi="Narkisim" w:cs="Narkisim"/>
          <w:rtl/>
        </w:rPr>
        <w:t>. דהך היקש עדיף, וצ"ב אמאי</w:t>
      </w:r>
      <w:r w:rsidRPr="008A787F">
        <w:rPr>
          <w:rFonts w:ascii="Narkisim" w:hAnsi="Narkisim" w:cs="Narkisim"/>
        </w:rPr>
        <w:t>.</w:t>
      </w:r>
    </w:p>
    <w:p w14:paraId="527FBCBD"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שיטה לנ"ל</w:t>
      </w:r>
      <w:r w:rsidRPr="008A787F">
        <w:rPr>
          <w:rFonts w:ascii="Narkisim" w:hAnsi="Narkisim"/>
          <w:rtl/>
        </w:rPr>
        <w:t xml:space="preserve"> ביאר דלא אמרי' דון מינה ואוקי באתרה, דבגזי"ש לכו"ע דון מינה ומינה</w:t>
      </w:r>
      <w:r w:rsidRPr="008A787F">
        <w:rPr>
          <w:rFonts w:ascii="Narkisim" w:hAnsi="Narkisim"/>
        </w:rPr>
        <w:t>.</w:t>
      </w:r>
    </w:p>
    <w:p w14:paraId="09789354" w14:textId="77777777" w:rsidR="001827F6" w:rsidRPr="008A787F" w:rsidRDefault="00000000" w:rsidP="0009067A">
      <w:pPr>
        <w:pStyle w:val="a8"/>
        <w:bidi/>
        <w:rPr>
          <w:rFonts w:ascii="Narkisim" w:hAnsi="Narkisim"/>
        </w:rPr>
      </w:pPr>
      <w:r w:rsidRPr="008A787F">
        <w:rPr>
          <w:rFonts w:ascii="Narkisim" w:hAnsi="Narkisim"/>
          <w:rtl/>
        </w:rPr>
        <w:t>וב</w:t>
      </w:r>
      <w:r w:rsidRPr="008A787F">
        <w:rPr>
          <w:rFonts w:ascii="Narkisim" w:hAnsi="Narkisim"/>
          <w:b/>
          <w:bCs/>
          <w:rtl/>
        </w:rPr>
        <w:t>חי' ר' א"ל מלין</w:t>
      </w:r>
      <w:r w:rsidRPr="008A787F">
        <w:rPr>
          <w:rFonts w:ascii="Narkisim" w:hAnsi="Narkisim"/>
          <w:rtl/>
        </w:rPr>
        <w:t xml:space="preserve"> (כה) חקר בגדר ההיקש, האם ילפי' דין קידושין בשטר [ובזה ספק הגמ' אי אמרי' דון מינה ואוקי באתרא], או דגדר ההיקש דדין שטר גירושין מהני אף לקידושין [דהוקש דגט מהני אף ל'והיתה']. ועפ"ז ביאר דבעינן כל דיני השטר בגירושין, ופשוט דבעי לשמה. והביא דכ"מ בגמ' (בסמוך) דמקשינן ד'גומר ומכניס</w:t>
      </w:r>
      <w:r w:rsidRPr="008A787F">
        <w:rPr>
          <w:rFonts w:ascii="Narkisim" w:hAnsi="Narkisim"/>
        </w:rPr>
        <w:t>'.</w:t>
      </w:r>
    </w:p>
    <w:p w14:paraId="71B8A9DF" w14:textId="77777777" w:rsidR="001827F6" w:rsidRPr="008A787F" w:rsidRDefault="00000000" w:rsidP="0009067A">
      <w:pPr>
        <w:bidi/>
        <w:rPr>
          <w:rFonts w:ascii="Narkisim" w:hAnsi="Narkisim" w:cs="Narkisim"/>
        </w:rPr>
      </w:pPr>
      <w:r w:rsidRPr="008A787F">
        <w:rPr>
          <w:rFonts w:ascii="Narkisim" w:hAnsi="Narkisim" w:cs="Narkisim"/>
          <w:u w:val="single"/>
          <w:rtl/>
        </w:rPr>
        <w:t>איתמר כתבה לשמה ושלא מדעתה וכו'</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שלא נמלך בה קודם כתיבה. והגמ' פי' דטעם הך מ"ד משום דבעינן דעת מקנה</w:t>
      </w:r>
      <w:r w:rsidRPr="008A787F">
        <w:rPr>
          <w:rFonts w:ascii="Narkisim" w:hAnsi="Narkisim" w:cs="Narkisim"/>
        </w:rPr>
        <w:t>.</w:t>
      </w:r>
    </w:p>
    <w:p w14:paraId="5459BE3B" w14:textId="77777777" w:rsidR="001827F6" w:rsidRPr="008A787F" w:rsidRDefault="00000000" w:rsidP="0009067A">
      <w:pPr>
        <w:pStyle w:val="a7"/>
        <w:bidi/>
        <w:rPr>
          <w:rFonts w:ascii="Narkisim" w:hAnsi="Narkisim"/>
        </w:rPr>
      </w:pPr>
      <w:r w:rsidRPr="008A787F">
        <w:rPr>
          <w:rFonts w:ascii="Narkisim" w:hAnsi="Narkisim"/>
          <w:rtl/>
        </w:rPr>
        <w:t>ופ</w:t>
      </w:r>
      <w:r w:rsidRPr="008A787F">
        <w:rPr>
          <w:rFonts w:ascii="Narkisim" w:hAnsi="Narkisim"/>
          <w:b/>
          <w:bCs/>
          <w:rtl/>
        </w:rPr>
        <w:t xml:space="preserve">רש"י </w:t>
      </w:r>
      <w:r w:rsidRPr="008A787F">
        <w:rPr>
          <w:rFonts w:ascii="Narkisim" w:hAnsi="Narkisim"/>
          <w:rtl/>
        </w:rPr>
        <w:t>(כתובות קב:) דצריך לכתוב על פיה. וכ"כ ה</w:t>
      </w:r>
      <w:r w:rsidRPr="008A787F">
        <w:rPr>
          <w:rFonts w:ascii="Narkisim" w:hAnsi="Narkisim"/>
          <w:b/>
          <w:bCs/>
          <w:rtl/>
        </w:rPr>
        <w:t>ריטב"א</w:t>
      </w:r>
      <w:r w:rsidRPr="008A787F">
        <w:rPr>
          <w:rFonts w:ascii="Narkisim" w:hAnsi="Narkisim"/>
          <w:rtl/>
        </w:rPr>
        <w:t>. [משמע דצריך אף צווי האשה, דומיא דצווי הבעל בגט]. אך ה</w:t>
      </w:r>
      <w:r w:rsidRPr="008A787F">
        <w:rPr>
          <w:rFonts w:ascii="Narkisim" w:hAnsi="Narkisim"/>
          <w:b/>
          <w:bCs/>
          <w:rtl/>
        </w:rPr>
        <w:t>חת"ס</w:t>
      </w:r>
      <w:r w:rsidRPr="008A787F">
        <w:rPr>
          <w:rFonts w:ascii="Narkisim" w:hAnsi="Narkisim"/>
          <w:rtl/>
        </w:rPr>
        <w:t xml:space="preserve"> (אה"ע ב מו) כת' דאף דבעי דעת האשה, לא בעינן צווי ושליחות</w:t>
      </w:r>
      <w:r w:rsidRPr="008A787F">
        <w:rPr>
          <w:rFonts w:ascii="Narkisim" w:hAnsi="Narkisim"/>
        </w:rPr>
        <w:t>.</w:t>
      </w:r>
    </w:p>
    <w:p w14:paraId="11E3BEC5"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בי"ש</w:t>
      </w:r>
      <w:r w:rsidRPr="008A787F">
        <w:rPr>
          <w:rFonts w:ascii="Narkisim" w:hAnsi="Narkisim"/>
          <w:rtl/>
        </w:rPr>
        <w:t xml:space="preserve"> (לו ג) דן היכא דנתרצה להתקדש, ואפי' שלא הסכימה לקידושי שטר, יכול לכתוב שטר בלא דעתה</w:t>
      </w:r>
      <w:r w:rsidRPr="008A787F">
        <w:rPr>
          <w:rStyle w:val="ac"/>
          <w:rFonts w:ascii="Narkisim" w:hAnsi="Narkisim"/>
          <w:rtl/>
        </w:rPr>
        <w:footnoteReference w:id="417"/>
      </w:r>
      <w:r w:rsidRPr="008A787F">
        <w:rPr>
          <w:rFonts w:ascii="Narkisim" w:hAnsi="Narkisim"/>
        </w:rPr>
        <w:t xml:space="preserve">. </w:t>
      </w:r>
      <w:r w:rsidRPr="008A787F">
        <w:rPr>
          <w:rFonts w:ascii="Narkisim" w:hAnsi="Narkisim"/>
          <w:rtl/>
        </w:rPr>
        <w:t xml:space="preserve">אך הק' דבדברי הראשונים משמע דאפי' עשתה שליח לקבלת הקידושין </w:t>
      </w:r>
      <w:r w:rsidRPr="008A787F">
        <w:rPr>
          <w:rFonts w:ascii="Narkisim" w:hAnsi="Narkisim"/>
          <w:rtl/>
        </w:rPr>
        <w:lastRenderedPageBreak/>
        <w:t>לא סגי בהכי</w:t>
      </w:r>
      <w:r w:rsidRPr="008A787F">
        <w:rPr>
          <w:rFonts w:ascii="Narkisim" w:hAnsi="Narkisim"/>
        </w:rPr>
        <w:t>.</w:t>
      </w:r>
    </w:p>
    <w:p w14:paraId="691A3D2B" w14:textId="77777777" w:rsidR="001827F6" w:rsidRPr="008A787F" w:rsidRDefault="00000000" w:rsidP="0009067A">
      <w:pPr>
        <w:bidi/>
        <w:rPr>
          <w:rFonts w:ascii="Narkisim" w:hAnsi="Narkisim" w:cs="Narkisim"/>
        </w:rPr>
      </w:pPr>
      <w:r w:rsidRPr="008A787F">
        <w:rPr>
          <w:rFonts w:ascii="Narkisim" w:hAnsi="Narkisim" w:cs="Narkisim"/>
          <w:u w:val="single"/>
          <w:rtl/>
        </w:rPr>
        <w:t>אף הוייה נמי לשמה ושלא מדעתה</w:t>
      </w:r>
      <w:r w:rsidRPr="008A787F">
        <w:rPr>
          <w:rFonts w:ascii="Narkisim" w:hAnsi="Narkisim" w:cs="Narkisim"/>
          <w:rtl/>
        </w:rPr>
        <w:t>. ה</w:t>
      </w:r>
      <w:r w:rsidRPr="008A787F">
        <w:rPr>
          <w:rFonts w:ascii="Narkisim" w:hAnsi="Narkisim" w:cs="Narkisim"/>
          <w:b/>
          <w:bCs/>
          <w:rtl/>
        </w:rPr>
        <w:t>אבנ"מ</w:t>
      </w:r>
      <w:r w:rsidRPr="008A787F">
        <w:rPr>
          <w:rFonts w:ascii="Narkisim" w:hAnsi="Narkisim" w:cs="Narkisim"/>
          <w:rtl/>
        </w:rPr>
        <w:t xml:space="preserve"> (לב ד) הק' דשטר בעי דעת המתחייב [לדעת חלק מהראשונים, ע' תוס' כתובות כ: וקצות כח ח], והאיך מהני שטר בלא דעת האשה. אמנם ה</w:t>
      </w:r>
      <w:r w:rsidRPr="008A787F">
        <w:rPr>
          <w:rFonts w:ascii="Narkisim" w:hAnsi="Narkisim" w:cs="Narkisim"/>
          <w:b/>
          <w:bCs/>
          <w:rtl/>
        </w:rPr>
        <w:t>גר"ח</w:t>
      </w:r>
      <w:r w:rsidRPr="008A787F">
        <w:rPr>
          <w:rFonts w:ascii="Narkisim" w:hAnsi="Narkisim" w:cs="Narkisim"/>
          <w:rtl/>
        </w:rPr>
        <w:t xml:space="preserve"> (ע' בסמוך) כתב דלא תליא ב'מתחייב', אלא דבעינן דעת בעל השטר. וכ"כ ה</w:t>
      </w:r>
      <w:r w:rsidRPr="008A787F">
        <w:rPr>
          <w:rFonts w:ascii="Narkisim" w:hAnsi="Narkisim" w:cs="Narkisim"/>
          <w:b/>
          <w:bCs/>
          <w:rtl/>
        </w:rPr>
        <w:t>אמר"מ</w:t>
      </w:r>
      <w:r w:rsidRPr="008A787F">
        <w:rPr>
          <w:rFonts w:ascii="Narkisim" w:hAnsi="Narkisim" w:cs="Narkisim"/>
          <w:rtl/>
        </w:rPr>
        <w:t xml:space="preserve"> (יח) ו</w:t>
      </w:r>
      <w:r w:rsidRPr="008A787F">
        <w:rPr>
          <w:rFonts w:ascii="Narkisim" w:hAnsi="Narkisim" w:cs="Narkisim"/>
          <w:b/>
          <w:bCs/>
          <w:rtl/>
        </w:rPr>
        <w:t>קוב"ש</w:t>
      </w:r>
      <w:r w:rsidRPr="008A787F">
        <w:rPr>
          <w:rFonts w:ascii="Narkisim" w:hAnsi="Narkisim" w:cs="Narkisim"/>
          <w:rtl/>
        </w:rPr>
        <w:t xml:space="preserve"> (פ). וה</w:t>
      </w:r>
      <w:r w:rsidRPr="008A787F">
        <w:rPr>
          <w:rFonts w:ascii="Narkisim" w:hAnsi="Narkisim" w:cs="Narkisim"/>
          <w:b/>
          <w:bCs/>
          <w:rtl/>
        </w:rPr>
        <w:t>אבה"א</w:t>
      </w:r>
      <w:r w:rsidRPr="008A787F">
        <w:rPr>
          <w:rFonts w:ascii="Narkisim" w:hAnsi="Narkisim" w:cs="Narkisim"/>
          <w:rtl/>
        </w:rPr>
        <w:t xml:space="preserve"> (עדות ג ד) כת' דשטר קידושין אינו גדר ראיה על האשה לאוסרה. ומש"ה ל"צ דעת המתחייב</w:t>
      </w:r>
      <w:r w:rsidRPr="008A787F">
        <w:rPr>
          <w:rFonts w:ascii="Narkisim" w:hAnsi="Narkisim" w:cs="Narkisim"/>
        </w:rPr>
        <w:t>.</w:t>
      </w:r>
    </w:p>
    <w:p w14:paraId="2EA97DE7" w14:textId="77777777" w:rsidR="001827F6" w:rsidRPr="008A787F" w:rsidRDefault="00000000" w:rsidP="0009067A">
      <w:pPr>
        <w:bidi/>
        <w:rPr>
          <w:rFonts w:ascii="Narkisim" w:hAnsi="Narkisim" w:cs="Narkisim"/>
        </w:rPr>
      </w:pPr>
      <w:r w:rsidRPr="008A787F">
        <w:rPr>
          <w:rFonts w:ascii="Narkisim" w:hAnsi="Narkisim" w:cs="Narkisim"/>
          <w:u w:val="single"/>
          <w:rtl/>
        </w:rPr>
        <w:t>מה יציאה בעי דעת מקנה, אף הויה דעת מקנה</w:t>
      </w:r>
      <w:r w:rsidRPr="008A787F">
        <w:rPr>
          <w:rFonts w:ascii="Narkisim" w:hAnsi="Narkisim" w:cs="Narkisim"/>
          <w:rtl/>
        </w:rPr>
        <w:t>. ה</w:t>
      </w:r>
      <w:r w:rsidRPr="008A787F">
        <w:rPr>
          <w:rFonts w:ascii="Narkisim" w:hAnsi="Narkisim" w:cs="Narkisim"/>
          <w:b/>
          <w:bCs/>
          <w:rtl/>
        </w:rPr>
        <w:t>רשב"א</w:t>
      </w:r>
      <w:r w:rsidRPr="008A787F">
        <w:rPr>
          <w:rFonts w:ascii="Narkisim" w:hAnsi="Narkisim" w:cs="Narkisim"/>
          <w:rtl/>
        </w:rPr>
        <w:t xml:space="preserve"> הק' א"כ תסגי בדעת האשה לחוד, שהיא המקנה. דומיא דגט דסגי בדעת הבעל לחוד. ותי' דבעי דעת הבעל משום דכתיב כי יקח, ודרשי' ולא שתקיח את עצמה [ודרשי' כן אף בשטר]. ואי ליכא דעתו הו"ל כמקחת את עצמה</w:t>
      </w:r>
      <w:r w:rsidRPr="008A787F">
        <w:rPr>
          <w:rFonts w:ascii="Narkisim" w:hAnsi="Narkisim" w:cs="Narkisim"/>
        </w:rPr>
        <w:t>.</w:t>
      </w:r>
    </w:p>
    <w:p w14:paraId="374FD43F" w14:textId="77777777" w:rsidR="001827F6" w:rsidRPr="008A787F" w:rsidRDefault="00000000" w:rsidP="0009067A">
      <w:pPr>
        <w:bidi/>
        <w:rPr>
          <w:rFonts w:ascii="Narkisim" w:hAnsi="Narkisim" w:cs="Narkisim"/>
        </w:rPr>
      </w:pPr>
      <w:r w:rsidRPr="008A787F">
        <w:rPr>
          <w:rFonts w:ascii="Narkisim" w:hAnsi="Narkisim" w:cs="Narkisim"/>
          <w:u w:val="single"/>
          <w:rtl/>
        </w:rPr>
        <w:t>שם. אף הויה דעת מקנה</w:t>
      </w:r>
      <w:r w:rsidRPr="008A787F">
        <w:rPr>
          <w:rFonts w:ascii="Narkisim" w:hAnsi="Narkisim" w:cs="Narkisim"/>
          <w:rtl/>
        </w:rPr>
        <w:t>. דעת האשה, ובקטנה דעת האב. וה</w:t>
      </w:r>
      <w:r w:rsidRPr="008A787F">
        <w:rPr>
          <w:rFonts w:ascii="Narkisim" w:hAnsi="Narkisim" w:cs="Narkisim"/>
          <w:b/>
          <w:bCs/>
          <w:rtl/>
        </w:rPr>
        <w:t>רמב"ם</w:t>
      </w:r>
      <w:r w:rsidRPr="008A787F">
        <w:rPr>
          <w:rFonts w:ascii="Narkisim" w:hAnsi="Narkisim" w:cs="Narkisim"/>
          <w:rtl/>
        </w:rPr>
        <w:t xml:space="preserve"> (ג יח) כתב דהיכא דמתקדשת ע"י שליח אפשר לכתוב את השטר מדעת השליח. וה</w:t>
      </w:r>
      <w:r w:rsidRPr="008A787F">
        <w:rPr>
          <w:rFonts w:ascii="Narkisim" w:hAnsi="Narkisim" w:cs="Narkisim"/>
          <w:b/>
          <w:bCs/>
          <w:rtl/>
        </w:rPr>
        <w:t>רמב"ן</w:t>
      </w:r>
      <w:r w:rsidRPr="008A787F">
        <w:rPr>
          <w:rFonts w:ascii="Narkisim" w:hAnsi="Narkisim" w:cs="Narkisim"/>
          <w:rtl/>
        </w:rPr>
        <w:t xml:space="preserve"> ו</w:t>
      </w:r>
      <w:r w:rsidRPr="008A787F">
        <w:rPr>
          <w:rFonts w:ascii="Narkisim" w:hAnsi="Narkisim" w:cs="Narkisim"/>
          <w:b/>
          <w:bCs/>
          <w:rtl/>
        </w:rPr>
        <w:t>רשב"א</w:t>
      </w:r>
      <w:r w:rsidRPr="008A787F">
        <w:rPr>
          <w:rFonts w:ascii="Narkisim" w:hAnsi="Narkisim" w:cs="Narkisim"/>
          <w:rtl/>
        </w:rPr>
        <w:t xml:space="preserve"> חלקו דל"מ דעת שליח לקבלה. דהא גבי גט אפי' אומר אמרו ל"מ, ומילי לא מימסרן לשליח</w:t>
      </w:r>
      <w:r w:rsidRPr="008A787F">
        <w:rPr>
          <w:rFonts w:ascii="Narkisim" w:hAnsi="Narkisim" w:cs="Narkisim"/>
        </w:rPr>
        <w:t>.</w:t>
      </w:r>
    </w:p>
    <w:p w14:paraId="0C8E39C0"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מחנ"א</w:t>
      </w:r>
      <w:r w:rsidRPr="008A787F">
        <w:rPr>
          <w:rFonts w:ascii="Narkisim" w:hAnsi="Narkisim"/>
          <w:rtl/>
        </w:rPr>
        <w:t xml:space="preserve"> (שלוחין ח) ביאר דה</w:t>
      </w:r>
      <w:r w:rsidRPr="008A787F">
        <w:rPr>
          <w:rFonts w:ascii="Narkisim" w:hAnsi="Narkisim"/>
          <w:b/>
          <w:bCs/>
          <w:rtl/>
        </w:rPr>
        <w:t>רמב"ם</w:t>
      </w:r>
      <w:r w:rsidRPr="008A787F">
        <w:rPr>
          <w:rFonts w:ascii="Narkisim" w:hAnsi="Narkisim"/>
          <w:rtl/>
        </w:rPr>
        <w:t xml:space="preserve"> ס"ל דהשליח ידו כידה, ונחשב בעלים לכתיבת השטר</w:t>
      </w:r>
      <w:r w:rsidRPr="008A787F">
        <w:rPr>
          <w:rStyle w:val="ac"/>
          <w:rFonts w:ascii="Narkisim" w:hAnsi="Narkisim"/>
          <w:rtl/>
        </w:rPr>
        <w:footnoteReference w:id="418"/>
      </w:r>
      <w:r w:rsidRPr="008A787F">
        <w:rPr>
          <w:rFonts w:ascii="Narkisim" w:hAnsi="Narkisim"/>
        </w:rPr>
        <w:t xml:space="preserve">, </w:t>
      </w:r>
      <w:r w:rsidRPr="008A787F">
        <w:rPr>
          <w:rFonts w:ascii="Narkisim" w:hAnsi="Narkisim"/>
          <w:rtl/>
        </w:rPr>
        <w:t>ולעשיית שליח אחר. ובזה פליג ה</w:t>
      </w:r>
      <w:r w:rsidRPr="008A787F">
        <w:rPr>
          <w:rFonts w:ascii="Narkisim" w:hAnsi="Narkisim"/>
          <w:b/>
          <w:bCs/>
          <w:rtl/>
        </w:rPr>
        <w:t>רמב"ן</w:t>
      </w:r>
      <w:r w:rsidRPr="008A787F">
        <w:rPr>
          <w:rFonts w:ascii="Narkisim" w:hAnsi="Narkisim"/>
          <w:rtl/>
        </w:rPr>
        <w:t xml:space="preserve"> דשליח לא הוה כבעלים למנות שליח אחר [דהוה אומר אמרו]</w:t>
      </w:r>
      <w:r w:rsidRPr="008A787F">
        <w:rPr>
          <w:rStyle w:val="ac"/>
          <w:rFonts w:ascii="Narkisim" w:hAnsi="Narkisim"/>
          <w:rtl/>
        </w:rPr>
        <w:footnoteReference w:id="419"/>
      </w:r>
      <w:r w:rsidRPr="008A787F">
        <w:rPr>
          <w:rFonts w:ascii="Narkisim" w:hAnsi="Narkisim"/>
        </w:rPr>
        <w:t>.</w:t>
      </w:r>
    </w:p>
    <w:p w14:paraId="474A2B74"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גר"ח</w:t>
      </w:r>
      <w:r w:rsidRPr="008A787F">
        <w:rPr>
          <w:rFonts w:ascii="Narkisim" w:hAnsi="Narkisim" w:cs="Narkisim"/>
          <w:rtl/>
        </w:rPr>
        <w:t xml:space="preserve"> (אישות ג) ביאר דבשטר קידושין הבעל כותבו, והוא העושה את השטר. ומגדרי דין שטרות תלי רק בדעתו לחוד. ואף מ"ד דבעינן דעתה הוא רק משום דין לשמה. ואף דהמשנה (ב"ב קסז.) דאין כותבין איירי מדיני שטרות, הא דבעינן דעת האשה ע"כ הוה מגדרי לשמה. דהאשה אינה בעלת השטר</w:t>
      </w:r>
      <w:r w:rsidRPr="008A787F">
        <w:rPr>
          <w:rFonts w:ascii="Narkisim" w:hAnsi="Narkisim" w:cs="Narkisim"/>
        </w:rPr>
        <w:t>.</w:t>
      </w:r>
    </w:p>
    <w:p w14:paraId="0371DD88" w14:textId="77777777" w:rsidR="001827F6" w:rsidRPr="008A787F" w:rsidRDefault="00000000" w:rsidP="0009067A">
      <w:pPr>
        <w:pStyle w:val="a7"/>
        <w:bidi/>
        <w:rPr>
          <w:rFonts w:ascii="Narkisim" w:hAnsi="Narkisim"/>
        </w:rPr>
      </w:pPr>
      <w:r w:rsidRPr="008A787F">
        <w:rPr>
          <w:rFonts w:ascii="Narkisim" w:hAnsi="Narkisim"/>
          <w:rtl/>
        </w:rPr>
        <w:t>ועפ"ז ביאר דהחסרון מילי לא מימסרן לשליח היינו בעשיית השטר</w:t>
      </w:r>
      <w:r w:rsidRPr="008A787F">
        <w:rPr>
          <w:rStyle w:val="ac"/>
          <w:rFonts w:ascii="Narkisim" w:hAnsi="Narkisim"/>
          <w:rtl/>
        </w:rPr>
        <w:footnoteReference w:id="420"/>
      </w:r>
      <w:r w:rsidRPr="008A787F">
        <w:rPr>
          <w:rFonts w:ascii="Narkisim" w:hAnsi="Narkisim"/>
        </w:rPr>
        <w:t xml:space="preserve">. </w:t>
      </w:r>
      <w:r w:rsidRPr="008A787F">
        <w:rPr>
          <w:rFonts w:ascii="Narkisim" w:hAnsi="Narkisim"/>
          <w:rtl/>
        </w:rPr>
        <w:t>אבל כלפי הדין לשמה, סגי דעת השליח</w:t>
      </w:r>
      <w:r w:rsidRPr="008A787F">
        <w:rPr>
          <w:rFonts w:ascii="Narkisim" w:hAnsi="Narkisim"/>
        </w:rPr>
        <w:t>.</w:t>
      </w:r>
    </w:p>
    <w:p w14:paraId="424C5C75" w14:textId="77777777" w:rsidR="001827F6" w:rsidRPr="008A787F" w:rsidRDefault="00000000" w:rsidP="0009067A">
      <w:pPr>
        <w:bidi/>
        <w:rPr>
          <w:rFonts w:ascii="Narkisim" w:hAnsi="Narkisim" w:cs="Narkisim"/>
        </w:rPr>
      </w:pPr>
      <w:r w:rsidRPr="008A787F">
        <w:rPr>
          <w:rFonts w:ascii="Narkisim" w:hAnsi="Narkisim" w:cs="Narkisim"/>
          <w:u w:val="single"/>
          <w:rtl/>
        </w:rPr>
        <w:t>מאי לאו שטרי אירוסין ונישואין ממש</w:t>
      </w:r>
      <w:r w:rsidRPr="008A787F">
        <w:rPr>
          <w:rFonts w:ascii="Narkisim" w:hAnsi="Narkisim" w:cs="Narkisim"/>
          <w:rtl/>
        </w:rPr>
        <w:t xml:space="preserve">. </w:t>
      </w:r>
      <w:r w:rsidRPr="008A787F">
        <w:rPr>
          <w:rFonts w:ascii="Narkisim" w:hAnsi="Narkisim" w:cs="Narkisim"/>
          <w:b/>
          <w:bCs/>
          <w:rtl/>
        </w:rPr>
        <w:t>רש"י</w:t>
      </w:r>
      <w:r w:rsidRPr="008A787F">
        <w:rPr>
          <w:rFonts w:ascii="Narkisim" w:hAnsi="Narkisim" w:cs="Narkisim"/>
          <w:rtl/>
        </w:rPr>
        <w:t xml:space="preserve"> פי' שטר קידושין. ושטרי נישואין פ</w:t>
      </w:r>
      <w:r w:rsidRPr="008A787F">
        <w:rPr>
          <w:rFonts w:ascii="Narkisim" w:hAnsi="Narkisim" w:cs="Narkisim"/>
          <w:b/>
          <w:bCs/>
          <w:rtl/>
        </w:rPr>
        <w:t>רשב"ם</w:t>
      </w:r>
      <w:r w:rsidRPr="008A787F">
        <w:rPr>
          <w:rFonts w:ascii="Narkisim" w:hAnsi="Narkisim" w:cs="Narkisim"/>
          <w:rtl/>
        </w:rPr>
        <w:t xml:space="preserve"> (ב"ב קסז:) שטר כתובה. וה</w:t>
      </w:r>
      <w:r w:rsidRPr="008A787F">
        <w:rPr>
          <w:rFonts w:ascii="Narkisim" w:hAnsi="Narkisim" w:cs="Narkisim"/>
          <w:b/>
          <w:bCs/>
          <w:rtl/>
        </w:rPr>
        <w:t>תוס' הרא"ש</w:t>
      </w:r>
      <w:r w:rsidRPr="008A787F">
        <w:rPr>
          <w:rFonts w:ascii="Narkisim" w:hAnsi="Narkisim" w:cs="Narkisim"/>
          <w:rtl/>
        </w:rPr>
        <w:t xml:space="preserve"> (כאן) הק' אמאי צריך דעת האשה. וה</w:t>
      </w:r>
      <w:r w:rsidRPr="008A787F">
        <w:rPr>
          <w:rFonts w:ascii="Narkisim" w:hAnsi="Narkisim" w:cs="Narkisim"/>
          <w:b/>
          <w:bCs/>
          <w:rtl/>
        </w:rPr>
        <w:t>רמב"ן</w:t>
      </w:r>
      <w:r w:rsidRPr="008A787F">
        <w:rPr>
          <w:rFonts w:ascii="Narkisim" w:hAnsi="Narkisim" w:cs="Narkisim"/>
          <w:rtl/>
        </w:rPr>
        <w:t xml:space="preserve"> (שם) ביאר שאם האשה קבלה להכניס לבעל כלום</w:t>
      </w:r>
      <w:r w:rsidRPr="008A787F">
        <w:rPr>
          <w:rStyle w:val="ac"/>
          <w:rFonts w:ascii="Narkisim" w:hAnsi="Narkisim" w:cs="Narkisim"/>
          <w:rtl/>
        </w:rPr>
        <w:footnoteReference w:id="421"/>
      </w:r>
      <w:r w:rsidRPr="008A787F">
        <w:rPr>
          <w:rFonts w:ascii="Narkisim" w:hAnsi="Narkisim" w:cs="Narkisim"/>
        </w:rPr>
        <w:t xml:space="preserve">, </w:t>
      </w:r>
      <w:r w:rsidRPr="008A787F">
        <w:rPr>
          <w:rFonts w:ascii="Narkisim" w:hAnsi="Narkisim" w:cs="Narkisim"/>
          <w:rtl/>
        </w:rPr>
        <w:t>או לשעבד עצמה כלום, לו או ליורשיו. ואין רצונה שיהא להם עליה כמלוה בשטר. (וכ"כ ה</w:t>
      </w:r>
      <w:r w:rsidRPr="008A787F">
        <w:rPr>
          <w:rFonts w:ascii="Narkisim" w:hAnsi="Narkisim" w:cs="Narkisim"/>
          <w:b/>
          <w:bCs/>
          <w:rtl/>
        </w:rPr>
        <w:t>ריטב"א</w:t>
      </w:r>
      <w:r w:rsidRPr="008A787F">
        <w:rPr>
          <w:rFonts w:ascii="Narkisim" w:hAnsi="Narkisim" w:cs="Narkisim"/>
          <w:rtl/>
        </w:rPr>
        <w:t xml:space="preserve"> ב"ב שם)</w:t>
      </w:r>
      <w:r w:rsidRPr="008A787F">
        <w:rPr>
          <w:rFonts w:ascii="Narkisim" w:hAnsi="Narkisim" w:cs="Narkisim"/>
        </w:rPr>
        <w:t>.</w:t>
      </w:r>
    </w:p>
    <w:p w14:paraId="0683DB3C"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תוס' הרא"ש</w:t>
      </w:r>
      <w:r w:rsidRPr="008A787F">
        <w:rPr>
          <w:rFonts w:ascii="Narkisim" w:hAnsi="Narkisim"/>
          <w:rtl/>
        </w:rPr>
        <w:t xml:space="preserve"> תי' דחד הוא, שטר אירוסין שהוא לצורך נישואין. [וכ"כ ה</w:t>
      </w:r>
      <w:r w:rsidRPr="008A787F">
        <w:rPr>
          <w:rFonts w:ascii="Narkisim" w:hAnsi="Narkisim"/>
          <w:b/>
          <w:bCs/>
          <w:rtl/>
        </w:rPr>
        <w:t>ריטב"א</w:t>
      </w:r>
      <w:r w:rsidRPr="008A787F">
        <w:rPr>
          <w:rFonts w:ascii="Narkisim" w:hAnsi="Narkisim"/>
          <w:rtl/>
        </w:rPr>
        <w:t>]</w:t>
      </w:r>
      <w:r w:rsidRPr="008A787F">
        <w:rPr>
          <w:rFonts w:ascii="Narkisim" w:hAnsi="Narkisim"/>
        </w:rPr>
        <w:t>.</w:t>
      </w:r>
    </w:p>
    <w:p w14:paraId="0B7E4166" w14:textId="77777777" w:rsidR="001827F6" w:rsidRPr="008A787F" w:rsidRDefault="00000000" w:rsidP="0009067A">
      <w:pPr>
        <w:pStyle w:val="a8"/>
        <w:bidi/>
        <w:rPr>
          <w:rFonts w:ascii="Narkisim" w:hAnsi="Narkisim"/>
        </w:rPr>
      </w:pPr>
      <w:r w:rsidRPr="008A787F">
        <w:rPr>
          <w:rFonts w:ascii="Narkisim" w:hAnsi="Narkisim"/>
          <w:rtl/>
        </w:rPr>
        <w:t>ועוד כת' ה</w:t>
      </w:r>
      <w:r w:rsidRPr="008A787F">
        <w:rPr>
          <w:rFonts w:ascii="Narkisim" w:hAnsi="Narkisim"/>
          <w:b/>
          <w:bCs/>
          <w:rtl/>
        </w:rPr>
        <w:t>ריטב"א</w:t>
      </w:r>
      <w:r w:rsidRPr="008A787F">
        <w:rPr>
          <w:rFonts w:ascii="Narkisim" w:hAnsi="Narkisim"/>
          <w:rtl/>
        </w:rPr>
        <w:t xml:space="preserve"> דאף כתובה ממש בעי שיכתב מדעת שניהם. כדי שימסרו אותו בו ביום. ומשום חשש קנוניה</w:t>
      </w:r>
      <w:r w:rsidRPr="008A787F">
        <w:rPr>
          <w:rStyle w:val="ac"/>
          <w:rFonts w:ascii="Narkisim" w:hAnsi="Narkisim"/>
          <w:rtl/>
        </w:rPr>
        <w:footnoteReference w:id="422"/>
      </w:r>
      <w:r w:rsidRPr="008A787F">
        <w:rPr>
          <w:rFonts w:ascii="Narkisim" w:hAnsi="Narkisim"/>
        </w:rPr>
        <w:t>.</w:t>
      </w:r>
    </w:p>
    <w:p w14:paraId="059FAD2A" w14:textId="77777777" w:rsidR="001827F6" w:rsidRPr="008A787F" w:rsidRDefault="00000000" w:rsidP="0009067A">
      <w:pPr>
        <w:bidi/>
        <w:rPr>
          <w:rFonts w:ascii="Narkisim" w:hAnsi="Narkisim" w:cs="Narkisim"/>
        </w:rPr>
      </w:pPr>
      <w:r w:rsidRPr="008A787F">
        <w:rPr>
          <w:rFonts w:ascii="Narkisim" w:hAnsi="Narkisim" w:cs="Narkisim"/>
          <w:u w:val="single"/>
          <w:rtl/>
        </w:rPr>
        <w:t>הן הן דברים הנקנים באמירה</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[ע"פ הגמ' כתובות קב:] בההיא הנאה דמחיתני אהדדי גמרי ומקני להדדי</w:t>
      </w:r>
      <w:r w:rsidRPr="008A787F">
        <w:rPr>
          <w:rStyle w:val="ac"/>
          <w:rFonts w:ascii="Narkisim" w:hAnsi="Narkisim" w:cs="Narkisim"/>
          <w:rtl/>
        </w:rPr>
        <w:footnoteReference w:id="423"/>
      </w:r>
      <w:r w:rsidRPr="008A787F">
        <w:rPr>
          <w:rFonts w:ascii="Narkisim" w:hAnsi="Narkisim" w:cs="Narkisim"/>
        </w:rPr>
        <w:t xml:space="preserve">. </w:t>
      </w:r>
      <w:r w:rsidRPr="008A787F">
        <w:rPr>
          <w:rFonts w:ascii="Narkisim" w:hAnsi="Narkisim" w:cs="Narkisim"/>
          <w:rtl/>
        </w:rPr>
        <w:t>ו</w:t>
      </w:r>
      <w:r w:rsidRPr="008A787F">
        <w:rPr>
          <w:rFonts w:ascii="Narkisim" w:hAnsi="Narkisim" w:cs="Narkisim"/>
          <w:b/>
          <w:bCs/>
          <w:rtl/>
        </w:rPr>
        <w:t>תוס'</w:t>
      </w:r>
      <w:r w:rsidRPr="008A787F">
        <w:rPr>
          <w:rFonts w:ascii="Narkisim" w:hAnsi="Narkisim" w:cs="Narkisim"/>
          <w:rtl/>
        </w:rPr>
        <w:t xml:space="preserve"> (כתובות קב.) הביאו דיש דברים שנקנים אפי' באמירה בעלמא, </w:t>
      </w:r>
      <w:r w:rsidRPr="008A787F">
        <w:rPr>
          <w:rFonts w:ascii="Narkisim" w:hAnsi="Narkisim" w:cs="Narkisim"/>
          <w:rtl/>
        </w:rPr>
        <w:lastRenderedPageBreak/>
        <w:t>שגמר ומשעבד נפשי'</w:t>
      </w:r>
      <w:r w:rsidRPr="008A787F">
        <w:rPr>
          <w:rStyle w:val="ac"/>
          <w:rFonts w:ascii="Narkisim" w:hAnsi="Narkisim" w:cs="Narkisim"/>
          <w:rtl/>
        </w:rPr>
        <w:footnoteReference w:id="424"/>
      </w:r>
      <w:r w:rsidRPr="008A787F">
        <w:rPr>
          <w:rFonts w:ascii="Narkisim" w:hAnsi="Narkisim" w:cs="Narkisim"/>
          <w:rtl/>
        </w:rPr>
        <w:t>. וה</w:t>
      </w:r>
      <w:r w:rsidRPr="008A787F">
        <w:rPr>
          <w:rFonts w:ascii="Narkisim" w:hAnsi="Narkisim" w:cs="Narkisim"/>
          <w:b/>
          <w:bCs/>
          <w:rtl/>
        </w:rPr>
        <w:t>אחרונים</w:t>
      </w:r>
      <w:r w:rsidRPr="008A787F">
        <w:rPr>
          <w:rFonts w:ascii="Narkisim" w:hAnsi="Narkisim" w:cs="Narkisim"/>
          <w:rtl/>
        </w:rPr>
        <w:t xml:space="preserve"> (קוב"ש כתובות שלו) הביאו דמשמע דמהני גמירות דעת גמור אף בלא מעשה קנין. וכ"כ ה</w:t>
      </w:r>
      <w:r w:rsidRPr="008A787F">
        <w:rPr>
          <w:rFonts w:ascii="Narkisim" w:hAnsi="Narkisim" w:cs="Narkisim"/>
          <w:b/>
          <w:bCs/>
          <w:rtl/>
        </w:rPr>
        <w:t>חזו"א</w:t>
      </w:r>
      <w:r w:rsidRPr="008A787F">
        <w:rPr>
          <w:rFonts w:ascii="Narkisim" w:hAnsi="Narkisim" w:cs="Narkisim"/>
          <w:rtl/>
        </w:rPr>
        <w:t xml:space="preserve"> (ב"ק כא ה) דגמר דעת חשוב כעין קנין</w:t>
      </w:r>
      <w:r w:rsidRPr="008A787F">
        <w:rPr>
          <w:rStyle w:val="ac"/>
          <w:rFonts w:ascii="Narkisim" w:hAnsi="Narkisim" w:cs="Narkisim"/>
          <w:rtl/>
        </w:rPr>
        <w:footnoteReference w:id="425"/>
      </w:r>
      <w:r w:rsidRPr="008A787F">
        <w:rPr>
          <w:rFonts w:ascii="Narkisim" w:hAnsi="Narkisim" w:cs="Narkisim"/>
        </w:rPr>
        <w:t xml:space="preserve">. </w:t>
      </w:r>
      <w:r w:rsidRPr="008A787F">
        <w:rPr>
          <w:rFonts w:ascii="Narkisim" w:hAnsi="Narkisim" w:cs="Narkisim"/>
          <w:rtl/>
        </w:rPr>
        <w:t xml:space="preserve">וכ"כ </w:t>
      </w:r>
      <w:r w:rsidRPr="008A787F">
        <w:rPr>
          <w:rFonts w:ascii="Narkisim" w:hAnsi="Narkisim" w:cs="Narkisim"/>
          <w:b/>
          <w:bCs/>
          <w:rtl/>
        </w:rPr>
        <w:t>חתן הנוב"י</w:t>
      </w:r>
      <w:r w:rsidRPr="008A787F">
        <w:rPr>
          <w:rFonts w:ascii="Narkisim" w:hAnsi="Narkisim" w:cs="Narkisim"/>
          <w:rtl/>
        </w:rPr>
        <w:t xml:space="preserve"> (שו"ת נוב"י חו"מ ק' כז) דגמר ומקנה באמירה בעלמא כקנין דעלמא</w:t>
      </w:r>
      <w:r w:rsidRPr="008A787F">
        <w:rPr>
          <w:rFonts w:ascii="Narkisim" w:hAnsi="Narkisim" w:cs="Narkisim"/>
        </w:rPr>
        <w:t>.</w:t>
      </w:r>
    </w:p>
    <w:p w14:paraId="59C2E632"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קוב"ש</w:t>
      </w:r>
      <w:r w:rsidRPr="008A787F">
        <w:rPr>
          <w:rFonts w:ascii="Narkisim" w:hAnsi="Narkisim"/>
          <w:rtl/>
        </w:rPr>
        <w:t xml:space="preserve"> (ב"ב תל) הביא דעיקר כל הקנינים נעשה ע"י המחשבה דגמר ומקני, ומש"ה במקום דאנן סהדי דגמר ומקני אי"צ מעשה קנין. ועד"ז כת' </w:t>
      </w:r>
      <w:r w:rsidRPr="008A787F">
        <w:rPr>
          <w:rFonts w:ascii="Narkisim" w:hAnsi="Narkisim"/>
          <w:b/>
          <w:bCs/>
          <w:rtl/>
        </w:rPr>
        <w:t>אביו של החזו"א</w:t>
      </w:r>
      <w:r w:rsidRPr="008A787F">
        <w:rPr>
          <w:rFonts w:ascii="Narkisim" w:hAnsi="Narkisim"/>
          <w:rtl/>
        </w:rPr>
        <w:t xml:space="preserve"> (חזו"א חו"מ כב)</w:t>
      </w:r>
      <w:r w:rsidRPr="008A787F">
        <w:rPr>
          <w:rStyle w:val="ac"/>
          <w:rFonts w:ascii="Narkisim" w:hAnsi="Narkisim"/>
          <w:rtl/>
        </w:rPr>
        <w:footnoteReference w:id="426"/>
      </w:r>
      <w:r w:rsidRPr="008A787F">
        <w:rPr>
          <w:rFonts w:ascii="Narkisim" w:hAnsi="Narkisim"/>
        </w:rPr>
        <w:t>.</w:t>
      </w:r>
    </w:p>
    <w:p w14:paraId="2505E003" w14:textId="77777777" w:rsidR="001827F6" w:rsidRPr="008A787F" w:rsidRDefault="00000000" w:rsidP="0009067A">
      <w:pPr>
        <w:pStyle w:val="a8"/>
        <w:bidi/>
        <w:rPr>
          <w:rFonts w:ascii="Narkisim" w:hAnsi="Narkisim"/>
        </w:rPr>
      </w:pPr>
      <w:r w:rsidRPr="008A787F">
        <w:rPr>
          <w:rFonts w:ascii="Narkisim" w:eastAsia="Narkisim" w:hAnsi="Narkisim"/>
          <w:rtl/>
        </w:rPr>
        <w:t>אבל ה</w:t>
      </w:r>
      <w:r w:rsidRPr="008A787F">
        <w:rPr>
          <w:rFonts w:ascii="Narkisim" w:eastAsia="Narkisim" w:hAnsi="Narkisim"/>
          <w:b/>
          <w:bCs/>
          <w:rtl/>
        </w:rPr>
        <w:t>נוב"י</w:t>
      </w:r>
      <w:r w:rsidRPr="008A787F">
        <w:rPr>
          <w:rFonts w:ascii="Narkisim" w:eastAsia="Narkisim" w:hAnsi="Narkisim"/>
          <w:rtl/>
        </w:rPr>
        <w:t xml:space="preserve"> (חו"מ ק' כח) דחה דודאי לא מהני גמירות דעת לחוד בדברים הנקנין באמירה</w:t>
      </w:r>
      <w:r w:rsidRPr="008A787F">
        <w:rPr>
          <w:rStyle w:val="ac"/>
          <w:rFonts w:ascii="Narkisim" w:eastAsia="Narkisim" w:hAnsi="Narkisim"/>
          <w:rtl/>
        </w:rPr>
        <w:footnoteReference w:id="427"/>
      </w:r>
      <w:r w:rsidRPr="008A787F">
        <w:rPr>
          <w:rFonts w:ascii="Narkisim" w:eastAsia="Narkisim" w:hAnsi="Narkisim"/>
        </w:rPr>
        <w:t xml:space="preserve">. </w:t>
      </w:r>
      <w:r w:rsidRPr="008A787F">
        <w:rPr>
          <w:rFonts w:ascii="Narkisim" w:eastAsia="Narkisim" w:hAnsi="Narkisim"/>
          <w:rtl/>
        </w:rPr>
        <w:t>וע"כ תקנת חכמים היא, דאל"כ מה בכך דגמר ומקני באמירה. שאין האמירה קנין, ומה מועיל גמירת דעת. היעלה על הדעת דגמירות דעת לחוד יקנה חפץ בעין</w:t>
      </w:r>
      <w:r w:rsidRPr="008A787F">
        <w:rPr>
          <w:rStyle w:val="ac"/>
          <w:rFonts w:ascii="Narkisim" w:eastAsia="Narkisim" w:hAnsi="Narkisim"/>
          <w:rtl/>
        </w:rPr>
        <w:footnoteReference w:id="428"/>
      </w:r>
      <w:r w:rsidRPr="008A787F">
        <w:rPr>
          <w:rFonts w:ascii="Narkisim" w:eastAsia="Narkisim" w:hAnsi="Narkisim"/>
        </w:rPr>
        <w:t>.</w:t>
      </w:r>
    </w:p>
    <w:p w14:paraId="6D6F9061" w14:textId="77777777" w:rsidR="001827F6" w:rsidRPr="008A787F" w:rsidRDefault="00000000" w:rsidP="0009067A">
      <w:pPr>
        <w:bidi/>
        <w:rPr>
          <w:rFonts w:ascii="Narkisim" w:hAnsi="Narkisim" w:cs="Narkisim"/>
        </w:rPr>
      </w:pPr>
      <w:r w:rsidRPr="008A787F">
        <w:rPr>
          <w:rFonts w:ascii="Narkisim" w:hAnsi="Narkisim" w:cs="Narkisim"/>
          <w:rtl/>
        </w:rPr>
        <w:t>ועוד העלה ה</w:t>
      </w:r>
      <w:r w:rsidRPr="008A787F">
        <w:rPr>
          <w:rFonts w:ascii="Narkisim" w:hAnsi="Narkisim" w:cs="Narkisim"/>
          <w:b/>
          <w:bCs/>
          <w:rtl/>
        </w:rPr>
        <w:t>חזו"א</w:t>
      </w:r>
      <w:r w:rsidRPr="008A787F">
        <w:rPr>
          <w:rFonts w:ascii="Narkisim" w:hAnsi="Narkisim" w:cs="Narkisim"/>
          <w:rtl/>
        </w:rPr>
        <w:t xml:space="preserve"> (ב"ק הנ"ל) צד דמהני משום הנאת חיתון</w:t>
      </w:r>
      <w:r w:rsidRPr="008A787F">
        <w:rPr>
          <w:rStyle w:val="ac"/>
          <w:rFonts w:ascii="Narkisim" w:hAnsi="Narkisim" w:cs="Narkisim"/>
          <w:rtl/>
        </w:rPr>
        <w:footnoteReference w:id="429"/>
      </w:r>
      <w:r w:rsidRPr="008A787F">
        <w:rPr>
          <w:rFonts w:ascii="Narkisim" w:hAnsi="Narkisim" w:cs="Narkisim"/>
        </w:rPr>
        <w:t xml:space="preserve">, </w:t>
      </w:r>
      <w:r w:rsidRPr="008A787F">
        <w:rPr>
          <w:rFonts w:ascii="Narkisim" w:hAnsi="Narkisim" w:cs="Narkisim"/>
          <w:rtl/>
        </w:rPr>
        <w:t>וקבלת ההנאה הוה מעשה קנין דאורייתא. וכדאי' בכ"מ</w:t>
      </w:r>
      <w:r w:rsidRPr="008A787F">
        <w:rPr>
          <w:rStyle w:val="ac"/>
          <w:rFonts w:ascii="Narkisim" w:hAnsi="Narkisim" w:cs="Narkisim"/>
          <w:rtl/>
        </w:rPr>
        <w:footnoteReference w:id="430"/>
      </w:r>
      <w:r w:rsidRPr="008A787F">
        <w:rPr>
          <w:rFonts w:ascii="Narkisim" w:hAnsi="Narkisim" w:cs="Narkisim"/>
        </w:rPr>
        <w:t>.</w:t>
      </w:r>
    </w:p>
    <w:p w14:paraId="6C02C967" w14:textId="77777777" w:rsidR="001827F6" w:rsidRPr="008A787F" w:rsidRDefault="00000000" w:rsidP="0009067A">
      <w:pPr>
        <w:pStyle w:val="a8"/>
        <w:bidi/>
        <w:rPr>
          <w:rFonts w:ascii="Narkisim" w:hAnsi="Narkisim"/>
        </w:rPr>
      </w:pPr>
      <w:r w:rsidRPr="008A787F">
        <w:rPr>
          <w:rFonts w:ascii="Narkisim" w:hAnsi="Narkisim"/>
          <w:rtl/>
        </w:rPr>
        <w:t>וכ"כ ה</w:t>
      </w:r>
      <w:r w:rsidRPr="008A787F">
        <w:rPr>
          <w:rFonts w:ascii="Narkisim" w:hAnsi="Narkisim"/>
          <w:b/>
          <w:bCs/>
          <w:rtl/>
        </w:rPr>
        <w:t>מקנה</w:t>
      </w:r>
      <w:r w:rsidRPr="008A787F">
        <w:rPr>
          <w:rFonts w:ascii="Narkisim" w:hAnsi="Narkisim"/>
          <w:rtl/>
        </w:rPr>
        <w:t xml:space="preserve"> (קו"א נא) דקבלת הנאה הוה כקנין כסף. וה</w:t>
      </w:r>
      <w:r w:rsidRPr="008A787F">
        <w:rPr>
          <w:rFonts w:ascii="Narkisim" w:hAnsi="Narkisim"/>
          <w:b/>
          <w:bCs/>
          <w:rtl/>
        </w:rPr>
        <w:t>מקנה</w:t>
      </w:r>
      <w:r w:rsidRPr="008A787F">
        <w:rPr>
          <w:rFonts w:ascii="Narkisim" w:hAnsi="Narkisim"/>
          <w:rtl/>
        </w:rPr>
        <w:t xml:space="preserve"> הק' האיך מהני בההיא הנאה, הא אין מטלטלין נקנין בכסף. ותי' דהנאה עדיפא טפי מכסף בעין</w:t>
      </w:r>
      <w:r w:rsidRPr="008A787F">
        <w:rPr>
          <w:rStyle w:val="ac"/>
          <w:rFonts w:ascii="Narkisim" w:hAnsi="Narkisim"/>
          <w:rtl/>
        </w:rPr>
        <w:footnoteReference w:id="431"/>
      </w:r>
      <w:r w:rsidRPr="008A787F">
        <w:rPr>
          <w:rFonts w:ascii="Narkisim" w:hAnsi="Narkisim"/>
        </w:rPr>
        <w:t xml:space="preserve">. </w:t>
      </w:r>
      <w:r w:rsidRPr="008A787F">
        <w:rPr>
          <w:rFonts w:ascii="Narkisim" w:hAnsi="Narkisim"/>
          <w:rtl/>
        </w:rPr>
        <w:t>והוסיף דהכא מבואר עוד אפי' מטבע שאינו נקנה בחליפין, ובפסיקא נקנה אותו מעות עצמו. דרב סתמא קתני, ומשמע אפי' מטבע</w:t>
      </w:r>
      <w:r w:rsidRPr="008A787F">
        <w:rPr>
          <w:rFonts w:ascii="Narkisim" w:hAnsi="Narkisim"/>
        </w:rPr>
        <w:t>.</w:t>
      </w:r>
    </w:p>
    <w:p w14:paraId="41F57179" w14:textId="77777777" w:rsidR="001827F6" w:rsidRPr="008A787F" w:rsidRDefault="00000000" w:rsidP="0009067A">
      <w:pPr>
        <w:pStyle w:val="a8"/>
        <w:bidi/>
        <w:rPr>
          <w:rFonts w:ascii="Narkisim" w:hAnsi="Narkisim"/>
        </w:rPr>
      </w:pPr>
      <w:r w:rsidRPr="008A787F">
        <w:rPr>
          <w:rFonts w:ascii="Narkisim" w:hAnsi="Narkisim"/>
          <w:rtl/>
        </w:rPr>
        <w:t>אבל ה</w:t>
      </w:r>
      <w:r w:rsidRPr="008A787F">
        <w:rPr>
          <w:rFonts w:ascii="Narkisim" w:hAnsi="Narkisim"/>
          <w:b/>
          <w:bCs/>
          <w:rtl/>
        </w:rPr>
        <w:t>קוב"ש</w:t>
      </w:r>
      <w:r w:rsidRPr="008A787F">
        <w:rPr>
          <w:rFonts w:ascii="Narkisim" w:hAnsi="Narkisim"/>
          <w:rtl/>
        </w:rPr>
        <w:t xml:space="preserve"> (כתובות שלו) הק' דהכא תרוייהו נהנין זה מזה, א"כ לא יחשב קבלת הנאה לקידושין</w:t>
      </w:r>
      <w:r w:rsidRPr="008A787F">
        <w:rPr>
          <w:rFonts w:ascii="Narkisim" w:hAnsi="Narkisim"/>
        </w:rPr>
        <w:t>.</w:t>
      </w:r>
    </w:p>
    <w:p w14:paraId="000F0EF2"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מאירי</w:t>
      </w:r>
      <w:r w:rsidRPr="008A787F">
        <w:rPr>
          <w:rFonts w:ascii="Narkisim" w:hAnsi="Narkisim" w:cs="Narkisim"/>
          <w:rtl/>
        </w:rPr>
        <w:t xml:space="preserve"> (בסוגיין) הק' דדברים בעלמא הוא. ותי' דהוה תקנת חכמים</w:t>
      </w:r>
      <w:r w:rsidRPr="008A787F">
        <w:rPr>
          <w:rStyle w:val="ac"/>
          <w:rFonts w:ascii="Narkisim" w:hAnsi="Narkisim" w:cs="Narkisim"/>
          <w:rtl/>
        </w:rPr>
        <w:footnoteReference w:id="432"/>
      </w:r>
      <w:r w:rsidRPr="008A787F">
        <w:rPr>
          <w:rFonts w:ascii="Narkisim" w:hAnsi="Narkisim" w:cs="Narkisim"/>
        </w:rPr>
        <w:t xml:space="preserve">. </w:t>
      </w:r>
      <w:r w:rsidRPr="008A787F">
        <w:rPr>
          <w:rFonts w:ascii="Narkisim" w:hAnsi="Narkisim" w:cs="Narkisim"/>
          <w:rtl/>
        </w:rPr>
        <w:t>וכ"כ ה</w:t>
      </w:r>
      <w:r w:rsidRPr="008A787F">
        <w:rPr>
          <w:rFonts w:ascii="Narkisim" w:hAnsi="Narkisim" w:cs="Narkisim"/>
          <w:b/>
          <w:bCs/>
          <w:rtl/>
        </w:rPr>
        <w:t xml:space="preserve">נוב"י </w:t>
      </w:r>
      <w:r w:rsidRPr="008A787F">
        <w:rPr>
          <w:rFonts w:ascii="Narkisim" w:hAnsi="Narkisim" w:cs="Narkisim"/>
          <w:rtl/>
        </w:rPr>
        <w:t>(חו"מ ק' כו וכח, ות' מח)</w:t>
      </w:r>
      <w:r w:rsidRPr="008A787F">
        <w:rPr>
          <w:rFonts w:ascii="Narkisim" w:hAnsi="Narkisim" w:cs="Narkisim"/>
        </w:rPr>
        <w:t>.</w:t>
      </w:r>
    </w:p>
    <w:p w14:paraId="5CBD012D"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ריטב"א</w:t>
      </w:r>
      <w:r w:rsidRPr="008A787F">
        <w:rPr>
          <w:rFonts w:ascii="Narkisim" w:hAnsi="Narkisim"/>
          <w:rtl/>
        </w:rPr>
        <w:t xml:space="preserve"> (כאן וכתובות קב:) הביא בשם הגאונים דהא דרב גידל מהני אפי' כשפוסק מטבע [ואף דמטבע אינה נקנית בחליפין], ואפי' דבר שלא בא לעולם, ושאינו ברשותו</w:t>
      </w:r>
      <w:r w:rsidRPr="008A787F">
        <w:rPr>
          <w:rStyle w:val="ac"/>
          <w:rFonts w:ascii="Narkisim" w:hAnsi="Narkisim"/>
          <w:rtl/>
        </w:rPr>
        <w:footnoteReference w:id="433"/>
      </w:r>
      <w:r w:rsidRPr="008A787F">
        <w:rPr>
          <w:rFonts w:ascii="Narkisim" w:hAnsi="Narkisim"/>
        </w:rPr>
        <w:t xml:space="preserve">. </w:t>
      </w:r>
      <w:r w:rsidRPr="008A787F">
        <w:rPr>
          <w:rFonts w:ascii="Narkisim" w:hAnsi="Narkisim"/>
          <w:rtl/>
        </w:rPr>
        <w:t>אבל ה</w:t>
      </w:r>
      <w:r w:rsidRPr="008A787F">
        <w:rPr>
          <w:rFonts w:ascii="Narkisim" w:hAnsi="Narkisim"/>
          <w:b/>
          <w:bCs/>
          <w:rtl/>
        </w:rPr>
        <w:t>רמב"ם</w:t>
      </w:r>
      <w:r w:rsidRPr="008A787F">
        <w:rPr>
          <w:rFonts w:ascii="Narkisim" w:hAnsi="Narkisim"/>
          <w:rtl/>
        </w:rPr>
        <w:t xml:space="preserve"> (זכיה ו יז) כת' דמהני רק בדבר שברשותו, ודבר שבא לעולם</w:t>
      </w:r>
      <w:r w:rsidRPr="008A787F">
        <w:rPr>
          <w:rFonts w:ascii="Narkisim" w:hAnsi="Narkisim"/>
        </w:rPr>
        <w:t>.</w:t>
      </w:r>
    </w:p>
    <w:p w14:paraId="59E2FC15" w14:textId="77777777" w:rsidR="001827F6" w:rsidRPr="008A787F" w:rsidRDefault="00000000" w:rsidP="0009067A">
      <w:pPr>
        <w:pStyle w:val="a8"/>
        <w:bidi/>
        <w:rPr>
          <w:rFonts w:ascii="Narkisim" w:hAnsi="Narkisim"/>
        </w:rPr>
      </w:pPr>
      <w:r w:rsidRPr="008A787F">
        <w:rPr>
          <w:rFonts w:ascii="Narkisim" w:hAnsi="Narkisim"/>
          <w:rtl/>
        </w:rPr>
        <w:t>וב</w:t>
      </w:r>
      <w:r w:rsidRPr="008A787F">
        <w:rPr>
          <w:rFonts w:ascii="Narkisim" w:hAnsi="Narkisim"/>
          <w:b/>
          <w:bCs/>
          <w:rtl/>
        </w:rPr>
        <w:t>גמ</w:t>
      </w:r>
      <w:r w:rsidRPr="008A787F">
        <w:rPr>
          <w:rFonts w:ascii="Narkisim" w:hAnsi="Narkisim"/>
          <w:rtl/>
        </w:rPr>
        <w:t>' (שם) אמר רבא דמסתברא מילתא דרב בבתו נערה, דקא מטי הנאה לידיה, פ</w:t>
      </w:r>
      <w:r w:rsidRPr="008A787F">
        <w:rPr>
          <w:rFonts w:ascii="Narkisim" w:hAnsi="Narkisim"/>
          <w:b/>
          <w:bCs/>
          <w:rtl/>
        </w:rPr>
        <w:t>רש"י</w:t>
      </w:r>
      <w:r w:rsidRPr="008A787F">
        <w:rPr>
          <w:rFonts w:ascii="Narkisim" w:hAnsi="Narkisim"/>
          <w:rtl/>
        </w:rPr>
        <w:t xml:space="preserve"> כסף קידושיה לאביה</w:t>
      </w:r>
      <w:r w:rsidRPr="008A787F">
        <w:rPr>
          <w:rStyle w:val="ac"/>
          <w:rFonts w:ascii="Narkisim" w:hAnsi="Narkisim"/>
          <w:rtl/>
        </w:rPr>
        <w:footnoteReference w:id="434"/>
      </w:r>
      <w:r w:rsidRPr="008A787F">
        <w:rPr>
          <w:rFonts w:ascii="Narkisim" w:hAnsi="Narkisim"/>
        </w:rPr>
        <w:t xml:space="preserve">. </w:t>
      </w:r>
      <w:r w:rsidRPr="008A787F">
        <w:rPr>
          <w:rFonts w:ascii="Narkisim" w:hAnsi="Narkisim"/>
          <w:rtl/>
        </w:rPr>
        <w:t>[ומתחייב תמורת קבלת הקידושין</w:t>
      </w:r>
      <w:r w:rsidRPr="008A787F">
        <w:rPr>
          <w:rStyle w:val="ac"/>
          <w:rFonts w:ascii="Narkisim" w:hAnsi="Narkisim"/>
          <w:rtl/>
        </w:rPr>
        <w:footnoteReference w:id="435"/>
      </w:r>
      <w:r w:rsidRPr="008A787F">
        <w:rPr>
          <w:rFonts w:ascii="Narkisim" w:hAnsi="Narkisim"/>
          <w:rtl/>
        </w:rPr>
        <w:t>]. אבל רב איירי אפי' בבוגרת, בההיא הנאה דקמחתני אהדדי</w:t>
      </w:r>
      <w:r w:rsidRPr="008A787F">
        <w:rPr>
          <w:rFonts w:ascii="Narkisim" w:hAnsi="Narkisim"/>
        </w:rPr>
        <w:t>.</w:t>
      </w:r>
    </w:p>
    <w:p w14:paraId="73ED85D8" w14:textId="77777777" w:rsidR="001827F6" w:rsidRPr="008A787F" w:rsidRDefault="00000000" w:rsidP="0009067A">
      <w:pPr>
        <w:bidi/>
        <w:rPr>
          <w:rFonts w:ascii="Narkisim" w:hAnsi="Narkisim" w:cs="Narkisim"/>
        </w:rPr>
      </w:pPr>
      <w:r w:rsidRPr="008A787F">
        <w:rPr>
          <w:rFonts w:ascii="Narkisim" w:hAnsi="Narkisim" w:cs="Narkisim"/>
          <w:u w:val="single"/>
          <w:rtl/>
        </w:rPr>
        <w:t>שם</w:t>
      </w:r>
      <w:r w:rsidRPr="008A787F">
        <w:rPr>
          <w:rFonts w:ascii="Narkisim" w:hAnsi="Narkisim" w:cs="Narkisim"/>
          <w:rtl/>
        </w:rPr>
        <w:t>. ופ</w:t>
      </w:r>
      <w:r w:rsidRPr="008A787F">
        <w:rPr>
          <w:rFonts w:ascii="Narkisim" w:hAnsi="Narkisim" w:cs="Narkisim"/>
          <w:b/>
          <w:bCs/>
          <w:rtl/>
        </w:rPr>
        <w:t>רש"י</w:t>
      </w:r>
      <w:r w:rsidRPr="008A787F">
        <w:rPr>
          <w:rFonts w:ascii="Narkisim" w:hAnsi="Narkisim" w:cs="Narkisim"/>
          <w:rtl/>
        </w:rPr>
        <w:t xml:space="preserve"> ובאותם התנאים אין העדים רשאין לכתוב שטר, דניחא להו שתהא מלוה ע"פ. ובגמ' (כתובות קב: לפרש"י) נח' בזה האם ניתנו ליכתב. [פ</w:t>
      </w:r>
      <w:r w:rsidRPr="008A787F">
        <w:rPr>
          <w:rFonts w:ascii="Narkisim" w:hAnsi="Narkisim" w:cs="Narkisim"/>
          <w:b/>
          <w:bCs/>
          <w:rtl/>
        </w:rPr>
        <w:t>רש"י</w:t>
      </w:r>
      <w:r w:rsidRPr="008A787F">
        <w:rPr>
          <w:rFonts w:ascii="Narkisim" w:hAnsi="Narkisim" w:cs="Narkisim"/>
          <w:rtl/>
        </w:rPr>
        <w:t xml:space="preserve"> דגובה ממשועבדים, אף דליכא קנין. ול</w:t>
      </w:r>
      <w:r w:rsidRPr="008A787F">
        <w:rPr>
          <w:rFonts w:ascii="Narkisim" w:hAnsi="Narkisim" w:cs="Narkisim"/>
          <w:b/>
          <w:bCs/>
          <w:rtl/>
        </w:rPr>
        <w:t>תוס'</w:t>
      </w:r>
      <w:r w:rsidRPr="008A787F">
        <w:rPr>
          <w:rFonts w:ascii="Narkisim" w:hAnsi="Narkisim" w:cs="Narkisim"/>
          <w:rtl/>
        </w:rPr>
        <w:t xml:space="preserve"> נידון הגמ' דאי"צ דעת המתחייב</w:t>
      </w:r>
      <w:r w:rsidRPr="008A787F">
        <w:rPr>
          <w:rStyle w:val="ac"/>
          <w:rFonts w:ascii="Narkisim" w:hAnsi="Narkisim" w:cs="Narkisim"/>
          <w:rtl/>
        </w:rPr>
        <w:footnoteReference w:id="436"/>
      </w:r>
      <w:r w:rsidRPr="008A787F">
        <w:rPr>
          <w:rFonts w:ascii="Narkisim" w:hAnsi="Narkisim" w:cs="Narkisim"/>
          <w:rtl/>
        </w:rPr>
        <w:t xml:space="preserve">], והגמ' (שם) מביאה ממשנה זו, ויש </w:t>
      </w:r>
      <w:r w:rsidRPr="008A787F">
        <w:rPr>
          <w:rFonts w:ascii="Narkisim" w:hAnsi="Narkisim" w:cs="Narkisim"/>
          <w:rtl/>
        </w:rPr>
        <w:lastRenderedPageBreak/>
        <w:t>ראשונים שפי' ראיית הגמ' דכותבין שטר [וכרב אשי], אבל לפ</w:t>
      </w:r>
      <w:r w:rsidRPr="008A787F">
        <w:rPr>
          <w:rFonts w:ascii="Narkisim" w:hAnsi="Narkisim" w:cs="Narkisim"/>
          <w:b/>
          <w:bCs/>
          <w:rtl/>
        </w:rPr>
        <w:t>רש"י</w:t>
      </w:r>
      <w:r w:rsidRPr="008A787F">
        <w:rPr>
          <w:rFonts w:ascii="Narkisim" w:hAnsi="Narkisim" w:cs="Narkisim"/>
          <w:rtl/>
        </w:rPr>
        <w:t xml:space="preserve"> הגמ' מביאה ראיה לרב אשי, דא"א לכתוב בלא דעת המתחייב</w:t>
      </w:r>
      <w:r w:rsidRPr="008A787F">
        <w:rPr>
          <w:rFonts w:ascii="Narkisim" w:hAnsi="Narkisim" w:cs="Narkisim"/>
        </w:rPr>
        <w:t>.</w:t>
      </w:r>
    </w:p>
    <w:p w14:paraId="7A34B5F6" w14:textId="77777777" w:rsidR="001827F6" w:rsidRPr="008A787F" w:rsidRDefault="00000000" w:rsidP="0009067A">
      <w:pPr>
        <w:pStyle w:val="a7"/>
        <w:bidi/>
        <w:rPr>
          <w:rFonts w:ascii="Narkisim" w:hAnsi="Narkisim"/>
        </w:rPr>
      </w:pPr>
      <w:r w:rsidRPr="008A787F">
        <w:rPr>
          <w:rFonts w:ascii="Narkisim" w:hAnsi="Narkisim"/>
          <w:rtl/>
        </w:rPr>
        <w:t>והגמ' דוחה דאיירי בשטר אירוסין (וכסוגיין, וכרב פפא דבעינן דעת האשה)</w:t>
      </w:r>
      <w:r w:rsidRPr="008A787F">
        <w:rPr>
          <w:rFonts w:ascii="Narkisim" w:hAnsi="Narkisim"/>
        </w:rPr>
        <w:t>.</w:t>
      </w:r>
    </w:p>
    <w:p w14:paraId="5335A05E" w14:textId="77777777" w:rsidR="001827F6" w:rsidRPr="008A787F" w:rsidRDefault="00000000" w:rsidP="0009067A">
      <w:pPr>
        <w:pStyle w:val="a8"/>
        <w:bidi/>
        <w:rPr>
          <w:rFonts w:ascii="Narkisim" w:hAnsi="Narkisim"/>
        </w:rPr>
      </w:pPr>
      <w:r w:rsidRPr="008A787F">
        <w:rPr>
          <w:rFonts w:ascii="Narkisim" w:hAnsi="Narkisim"/>
          <w:rtl/>
        </w:rPr>
        <w:t>ולפ</w:t>
      </w:r>
      <w:r w:rsidRPr="008A787F">
        <w:rPr>
          <w:rFonts w:ascii="Narkisim" w:hAnsi="Narkisim"/>
          <w:b/>
          <w:bCs/>
          <w:rtl/>
        </w:rPr>
        <w:t>רש"י</w:t>
      </w:r>
      <w:r w:rsidRPr="008A787F">
        <w:rPr>
          <w:rFonts w:ascii="Narkisim" w:hAnsi="Narkisim"/>
          <w:rtl/>
        </w:rPr>
        <w:t xml:space="preserve"> רב אשי ע"כ יפרש כרב פפא. וכ"פ ה</w:t>
      </w:r>
      <w:r w:rsidRPr="008A787F">
        <w:rPr>
          <w:rFonts w:ascii="Narkisim" w:hAnsi="Narkisim"/>
          <w:b/>
          <w:bCs/>
          <w:rtl/>
        </w:rPr>
        <w:t xml:space="preserve">רי"ף </w:t>
      </w:r>
      <w:r w:rsidRPr="008A787F">
        <w:rPr>
          <w:rFonts w:ascii="Narkisim" w:hAnsi="Narkisim"/>
          <w:rtl/>
        </w:rPr>
        <w:t>(ו</w:t>
      </w:r>
      <w:r w:rsidRPr="008A787F">
        <w:rPr>
          <w:rFonts w:ascii="Narkisim" w:hAnsi="Narkisim"/>
          <w:b/>
          <w:bCs/>
          <w:rtl/>
        </w:rPr>
        <w:t>ר"ח</w:t>
      </w:r>
      <w:r w:rsidRPr="008A787F">
        <w:rPr>
          <w:rFonts w:ascii="Narkisim" w:hAnsi="Narkisim"/>
          <w:rtl/>
        </w:rPr>
        <w:t>, וה</w:t>
      </w:r>
      <w:r w:rsidRPr="008A787F">
        <w:rPr>
          <w:rFonts w:ascii="Narkisim" w:hAnsi="Narkisim"/>
          <w:b/>
          <w:bCs/>
          <w:rtl/>
        </w:rPr>
        <w:t>רמב"ם</w:t>
      </w:r>
      <w:r w:rsidRPr="008A787F">
        <w:rPr>
          <w:rFonts w:ascii="Narkisim" w:hAnsi="Narkisim"/>
          <w:rtl/>
        </w:rPr>
        <w:t>) כרב פפא ור' שרביא, דהא תי' הגמ' בסוגיין הוא דלא כרב אשי. וה</w:t>
      </w:r>
      <w:r w:rsidRPr="008A787F">
        <w:rPr>
          <w:rFonts w:ascii="Narkisim" w:hAnsi="Narkisim"/>
          <w:b/>
          <w:bCs/>
          <w:rtl/>
        </w:rPr>
        <w:t>בעה"מ</w:t>
      </w:r>
      <w:r w:rsidRPr="008A787F">
        <w:rPr>
          <w:rFonts w:ascii="Narkisim" w:hAnsi="Narkisim"/>
          <w:rtl/>
        </w:rPr>
        <w:t xml:space="preserve"> השיג דאדרבה לרב אשי ניחא. ו</w:t>
      </w:r>
      <w:r w:rsidRPr="008A787F">
        <w:rPr>
          <w:rFonts w:ascii="Narkisim" w:hAnsi="Narkisim"/>
          <w:b/>
          <w:bCs/>
          <w:rtl/>
        </w:rPr>
        <w:t>בה"ג</w:t>
      </w:r>
      <w:r w:rsidRPr="008A787F">
        <w:rPr>
          <w:rFonts w:ascii="Narkisim" w:hAnsi="Narkisim"/>
          <w:rtl/>
        </w:rPr>
        <w:t xml:space="preserve"> ו</w:t>
      </w:r>
      <w:r w:rsidRPr="008A787F">
        <w:rPr>
          <w:rFonts w:ascii="Narkisim" w:hAnsi="Narkisim"/>
          <w:b/>
          <w:bCs/>
          <w:rtl/>
        </w:rPr>
        <w:t>ר' נטרונאי גאון</w:t>
      </w:r>
      <w:r w:rsidRPr="008A787F">
        <w:rPr>
          <w:rFonts w:ascii="Narkisim" w:hAnsi="Narkisim"/>
          <w:rtl/>
        </w:rPr>
        <w:t xml:space="preserve"> פסקו כרבא ורבינא</w:t>
      </w:r>
      <w:r w:rsidRPr="008A787F">
        <w:rPr>
          <w:rFonts w:ascii="Narkisim" w:hAnsi="Narkisim"/>
        </w:rPr>
        <w:t>.</w:t>
      </w:r>
    </w:p>
    <w:p w14:paraId="4B5615AF" w14:textId="77777777" w:rsidR="001827F6" w:rsidRPr="008A787F" w:rsidRDefault="00000000" w:rsidP="0009067A">
      <w:pPr>
        <w:bidi/>
        <w:rPr>
          <w:rFonts w:ascii="Narkisim" w:hAnsi="Narkisim" w:cs="Narkisim"/>
        </w:rPr>
      </w:pPr>
      <w:r w:rsidRPr="008A787F">
        <w:rPr>
          <w:rFonts w:ascii="Narkisim" w:hAnsi="Narkisim" w:cs="Narkisim"/>
          <w:u w:val="single"/>
          <w:rtl/>
        </w:rPr>
        <w:t>תוד"ה הן</w:t>
      </w:r>
      <w:r w:rsidRPr="008A787F">
        <w:rPr>
          <w:rFonts w:ascii="Narkisim" w:hAnsi="Narkisim" w:cs="Narkisim"/>
          <w:rtl/>
        </w:rPr>
        <w:t xml:space="preserve">. ורשב"ם פי' דוקא כשמתוך התנאים עמדו וקידשו. וכ"כ </w:t>
      </w:r>
      <w:r w:rsidRPr="008A787F">
        <w:rPr>
          <w:rFonts w:ascii="Narkisim" w:hAnsi="Narkisim" w:cs="Narkisim"/>
          <w:b/>
          <w:bCs/>
          <w:rtl/>
        </w:rPr>
        <w:t>תוס</w:t>
      </w:r>
      <w:r w:rsidRPr="008A787F">
        <w:rPr>
          <w:rFonts w:ascii="Narkisim" w:hAnsi="Narkisim" w:cs="Narkisim"/>
          <w:rtl/>
        </w:rPr>
        <w:t>' (כתובות נג., קב:). וה</w:t>
      </w:r>
      <w:r w:rsidRPr="008A787F">
        <w:rPr>
          <w:rFonts w:ascii="Narkisim" w:hAnsi="Narkisim" w:cs="Narkisim"/>
          <w:b/>
          <w:bCs/>
          <w:rtl/>
        </w:rPr>
        <w:t>ריטב"א</w:t>
      </w:r>
      <w:r w:rsidRPr="008A787F">
        <w:rPr>
          <w:rFonts w:ascii="Narkisim" w:hAnsi="Narkisim" w:cs="Narkisim"/>
          <w:rtl/>
        </w:rPr>
        <w:t xml:space="preserve"> (כתובות קב:) הביא ד</w:t>
      </w:r>
      <w:r w:rsidRPr="008A787F">
        <w:rPr>
          <w:rFonts w:ascii="Narkisim" w:hAnsi="Narkisim" w:cs="Narkisim"/>
          <w:b/>
          <w:bCs/>
          <w:rtl/>
        </w:rPr>
        <w:t>ר"י</w:t>
      </w:r>
      <w:r w:rsidRPr="008A787F">
        <w:rPr>
          <w:rFonts w:ascii="Narkisim" w:hAnsi="Narkisim" w:cs="Narkisim"/>
          <w:rtl/>
        </w:rPr>
        <w:t xml:space="preserve"> פליג, ואף בסתמא אמרי' דקידש ע"ד תנאים ראשונים</w:t>
      </w:r>
      <w:r w:rsidRPr="008A787F">
        <w:rPr>
          <w:rFonts w:ascii="Narkisim" w:hAnsi="Narkisim" w:cs="Narkisim"/>
        </w:rPr>
        <w:t>.</w:t>
      </w:r>
    </w:p>
    <w:p w14:paraId="408AA4C1" w14:textId="77777777" w:rsidR="001827F6" w:rsidRPr="008A787F" w:rsidRDefault="00000000" w:rsidP="0009067A">
      <w:pPr>
        <w:pStyle w:val="a8"/>
        <w:bidi/>
        <w:rPr>
          <w:rFonts w:ascii="Narkisim" w:hAnsi="Narkisim"/>
        </w:rPr>
      </w:pPr>
      <w:r w:rsidRPr="008A787F">
        <w:rPr>
          <w:rFonts w:ascii="Narkisim" w:hAnsi="Narkisim"/>
          <w:rtl/>
        </w:rPr>
        <w:t>וב</w:t>
      </w:r>
      <w:r w:rsidRPr="008A787F">
        <w:rPr>
          <w:rFonts w:ascii="Narkisim" w:hAnsi="Narkisim"/>
          <w:b/>
          <w:bCs/>
          <w:rtl/>
        </w:rPr>
        <w:t>הג' חש"ל</w:t>
      </w:r>
      <w:r w:rsidRPr="008A787F">
        <w:rPr>
          <w:rFonts w:ascii="Narkisim" w:hAnsi="Narkisim"/>
          <w:rtl/>
        </w:rPr>
        <w:t xml:space="preserve"> הביא להק' דבגמ' (מו"ק יח.) מבואר דכותבין שטרי פסיקתא במועד, והא אין מקדשין במועד</w:t>
      </w:r>
      <w:r w:rsidRPr="008A787F">
        <w:rPr>
          <w:rFonts w:ascii="Narkisim" w:hAnsi="Narkisim"/>
        </w:rPr>
        <w:t>.</w:t>
      </w:r>
    </w:p>
    <w:p w14:paraId="21DF5336" w14:textId="77777777" w:rsidR="001827F6" w:rsidRPr="008A787F" w:rsidRDefault="00000000" w:rsidP="0009067A">
      <w:pPr>
        <w:pStyle w:val="aa"/>
        <w:bidi/>
        <w:rPr>
          <w:rFonts w:ascii="Narkisim" w:hAnsi="Narkisim"/>
        </w:rPr>
      </w:pPr>
      <w:r w:rsidRPr="008A787F">
        <w:rPr>
          <w:rFonts w:ascii="Narkisim" w:hAnsi="Narkisim"/>
          <w:u w:val="single"/>
          <w:rtl/>
        </w:rPr>
        <w:t>בא"ד ור"ת פי' וכו' אבל התם מיירי בשניים וכו'</w:t>
      </w:r>
      <w:r w:rsidRPr="008A787F">
        <w:rPr>
          <w:rFonts w:ascii="Narkisim" w:hAnsi="Narkisim"/>
          <w:rtl/>
        </w:rPr>
        <w:t>. וה</w:t>
      </w:r>
      <w:r w:rsidRPr="008A787F">
        <w:rPr>
          <w:rFonts w:ascii="Narkisim" w:hAnsi="Narkisim"/>
          <w:b/>
          <w:bCs/>
          <w:rtl/>
        </w:rPr>
        <w:t>ראשונים</w:t>
      </w:r>
      <w:r w:rsidRPr="008A787F">
        <w:rPr>
          <w:rFonts w:ascii="Narkisim" w:hAnsi="Narkisim"/>
          <w:rtl/>
        </w:rPr>
        <w:t xml:space="preserve"> (וכן תוס' כתובות קט.) הביאו כן בשם ה</w:t>
      </w:r>
      <w:r w:rsidRPr="008A787F">
        <w:rPr>
          <w:rFonts w:ascii="Narkisim" w:hAnsi="Narkisim"/>
          <w:b/>
          <w:bCs/>
          <w:rtl/>
        </w:rPr>
        <w:t>ירושלמי</w:t>
      </w:r>
      <w:r w:rsidRPr="008A787F">
        <w:rPr>
          <w:rFonts w:ascii="Narkisim" w:hAnsi="Narkisim"/>
        </w:rPr>
        <w:t>.</w:t>
      </w:r>
    </w:p>
    <w:p w14:paraId="0F8802F4" w14:textId="77777777" w:rsidR="001827F6" w:rsidRPr="008A787F" w:rsidRDefault="00000000" w:rsidP="0009067A">
      <w:pPr>
        <w:pStyle w:val="2"/>
        <w:bidi/>
        <w:rPr>
          <w:rFonts w:ascii="Narkisim" w:hAnsi="Narkisim"/>
        </w:rPr>
      </w:pPr>
      <w:r w:rsidRPr="008A787F">
        <w:rPr>
          <w:rFonts w:ascii="Narkisim" w:hAnsi="Narkisim"/>
          <w:rtl/>
        </w:rPr>
        <w:t>בעולת בעל</w:t>
      </w:r>
    </w:p>
    <w:p w14:paraId="6FE6174A" w14:textId="77777777" w:rsidR="001827F6" w:rsidRPr="008A787F" w:rsidRDefault="00000000" w:rsidP="0009067A">
      <w:pPr>
        <w:bidi/>
        <w:rPr>
          <w:rFonts w:ascii="Narkisim" w:hAnsi="Narkisim" w:cs="Narkisim"/>
        </w:rPr>
      </w:pPr>
      <w:r w:rsidRPr="008A787F">
        <w:rPr>
          <w:rFonts w:ascii="Narkisim" w:hAnsi="Narkisim" w:cs="Narkisim"/>
          <w:u w:val="single"/>
          <w:rtl/>
        </w:rPr>
        <w:t>אי מהתם הו"א עד דמקדש והדר בעיל וכו'</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דכתיב כי יקח, דהיינו בכסף, והדר ובעלה. אבל כסף לחוד או ביאה לחוד לא קנה, וצריך ב' קנינים. ועוד יש שפי' דיש תנאי באישות, שיהא ע"י ביאה. (ע' שערי חיים יב)</w:t>
      </w:r>
      <w:r w:rsidRPr="008A787F">
        <w:rPr>
          <w:rFonts w:ascii="Narkisim" w:hAnsi="Narkisim" w:cs="Narkisim"/>
        </w:rPr>
        <w:t>.</w:t>
      </w:r>
    </w:p>
    <w:p w14:paraId="69186B1D" w14:textId="77777777" w:rsidR="001827F6" w:rsidRPr="008A787F" w:rsidRDefault="00000000" w:rsidP="0009067A">
      <w:pPr>
        <w:pStyle w:val="a7"/>
        <w:bidi/>
        <w:rPr>
          <w:rFonts w:ascii="Narkisim" w:hAnsi="Narkisim"/>
        </w:rPr>
      </w:pPr>
      <w:r w:rsidRPr="008A787F">
        <w:rPr>
          <w:rFonts w:ascii="Narkisim" w:hAnsi="Narkisim"/>
          <w:rtl/>
        </w:rPr>
        <w:t>ועוד יש שפי' (ע' שיע' ר' שמואל) דכסף עושה קנין הקידושין</w:t>
      </w:r>
      <w:r w:rsidRPr="008A787F">
        <w:rPr>
          <w:rStyle w:val="ac"/>
          <w:rFonts w:ascii="Narkisim" w:hAnsi="Narkisim"/>
          <w:rtl/>
        </w:rPr>
        <w:footnoteReference w:id="437"/>
      </w:r>
      <w:r w:rsidRPr="008A787F">
        <w:rPr>
          <w:rFonts w:ascii="Narkisim" w:hAnsi="Narkisim"/>
        </w:rPr>
        <w:t xml:space="preserve">. </w:t>
      </w:r>
      <w:r w:rsidRPr="008A787F">
        <w:rPr>
          <w:rFonts w:ascii="Narkisim" w:hAnsi="Narkisim"/>
          <w:rtl/>
        </w:rPr>
        <w:t>אבל ה'אישות' חל ע"י הביאה. וע"פ מ"ש הגר"ח (אישות ז) דאף לצד דאפשר לקדש עובר (ע' לקמן סב:</w:t>
      </w:r>
      <w:r w:rsidRPr="008A787F">
        <w:rPr>
          <w:rStyle w:val="ac"/>
          <w:rFonts w:ascii="Narkisim" w:hAnsi="Narkisim"/>
          <w:rtl/>
        </w:rPr>
        <w:footnoteReference w:id="438"/>
      </w:r>
      <w:r w:rsidRPr="008A787F">
        <w:rPr>
          <w:rFonts w:ascii="Narkisim" w:hAnsi="Narkisim"/>
          <w:rtl/>
        </w:rPr>
        <w:t>), מ"מ לא חל דין 'מתקדשת', דלא שייך אישות בעובר. ומש"ה בעינן תרוייהו</w:t>
      </w:r>
      <w:r w:rsidRPr="008A787F">
        <w:rPr>
          <w:rFonts w:ascii="Narkisim" w:hAnsi="Narkisim"/>
        </w:rPr>
        <w:t>.</w:t>
      </w:r>
    </w:p>
    <w:p w14:paraId="68D233D7" w14:textId="77777777" w:rsidR="001827F6" w:rsidRPr="008A787F" w:rsidRDefault="00000000" w:rsidP="0009067A">
      <w:pPr>
        <w:bidi/>
        <w:rPr>
          <w:rFonts w:ascii="Narkisim" w:hAnsi="Narkisim" w:cs="Narkisim"/>
        </w:rPr>
      </w:pPr>
      <w:r w:rsidRPr="008A787F">
        <w:rPr>
          <w:rFonts w:ascii="Narkisim" w:hAnsi="Narkisim" w:cs="Narkisim"/>
          <w:rtl/>
        </w:rPr>
        <w:t>אך רבי למד מקרא ד'ובעלה', וה</w:t>
      </w:r>
      <w:r w:rsidRPr="008A787F">
        <w:rPr>
          <w:rFonts w:ascii="Narkisim" w:hAnsi="Narkisim" w:cs="Narkisim"/>
          <w:b/>
          <w:bCs/>
          <w:rtl/>
        </w:rPr>
        <w:t>רמב"ן</w:t>
      </w:r>
      <w:r w:rsidRPr="008A787F">
        <w:rPr>
          <w:rFonts w:ascii="Narkisim" w:hAnsi="Narkisim" w:cs="Narkisim"/>
          <w:rtl/>
        </w:rPr>
        <w:t xml:space="preserve"> (ושא"ר) ביאר דס"ל כמ"ד (ר' יונתן ב"מ צד: ועוד) דמשמע א' א' בפנ"ע. ור' יוחנן כמ"ד (ר' יאשיה שם) דמשמע שניהם כא'. וצריך ריבוי על כל א' בפנ"ע</w:t>
      </w:r>
      <w:r w:rsidRPr="008A787F">
        <w:rPr>
          <w:rFonts w:ascii="Narkisim" w:hAnsi="Narkisim" w:cs="Narkisim"/>
        </w:rPr>
        <w:t>.</w:t>
      </w:r>
    </w:p>
    <w:p w14:paraId="631BA60E"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רש"ש</w:t>
      </w:r>
      <w:r w:rsidRPr="008A787F">
        <w:rPr>
          <w:rFonts w:ascii="Narkisim" w:hAnsi="Narkisim"/>
          <w:rtl/>
        </w:rPr>
        <w:t xml:space="preserve"> הק' נילף מקרא דיפ"ת דכתיב 'ואח"כ תבוא אליה ובעלתה והיתה לך לאשה', דמשמע דע"י בעילה הות ליה לאשה. וי"ל דהתם נמי איכא לפרושי עד דבעיל והדר קדיש, דבעי שוב והיתה</w:t>
      </w:r>
      <w:r w:rsidRPr="008A787F">
        <w:rPr>
          <w:rFonts w:ascii="Narkisim" w:hAnsi="Narkisim"/>
        </w:rPr>
        <w:t>.</w:t>
      </w:r>
    </w:p>
    <w:p w14:paraId="36BE56F4" w14:textId="77777777" w:rsidR="001827F6" w:rsidRPr="008A787F" w:rsidRDefault="00000000" w:rsidP="0009067A">
      <w:pPr>
        <w:bidi/>
        <w:rPr>
          <w:rFonts w:ascii="Narkisim" w:hAnsi="Narkisim" w:cs="Narkisim"/>
        </w:rPr>
      </w:pPr>
      <w:r w:rsidRPr="008A787F">
        <w:rPr>
          <w:rFonts w:ascii="Narkisim" w:hAnsi="Narkisim" w:cs="Narkisim"/>
          <w:u w:val="single"/>
          <w:rtl/>
        </w:rPr>
        <w:t>א"כ נערה המאורסה בסקילה היכי משכח"ל וכו'</w:t>
      </w:r>
      <w:r w:rsidRPr="008A787F">
        <w:rPr>
          <w:rFonts w:ascii="Narkisim" w:hAnsi="Narkisim" w:cs="Narkisim"/>
          <w:rtl/>
        </w:rPr>
        <w:t>. ע"כ ע"י קידושי כסף או שטר, ובלא ביאה. ה</w:t>
      </w:r>
      <w:r w:rsidRPr="008A787F">
        <w:rPr>
          <w:rFonts w:ascii="Narkisim" w:hAnsi="Narkisim" w:cs="Narkisim"/>
          <w:b/>
          <w:bCs/>
          <w:rtl/>
        </w:rPr>
        <w:t>רמב"ן</w:t>
      </w:r>
      <w:r w:rsidRPr="008A787F">
        <w:rPr>
          <w:rFonts w:ascii="Narkisim" w:hAnsi="Narkisim" w:cs="Narkisim"/>
          <w:rtl/>
        </w:rPr>
        <w:t xml:space="preserve"> (כאן, ובס' המצוות שורש ב) הביא דמפורש (כאן) דקידושי כסף מן התורה, ונערה המאורסה חייבת סקילה ע"י. ותמה על מי שכתב דהוה דרבנן וסמכינהו אקרא</w:t>
      </w:r>
      <w:r w:rsidRPr="008A787F">
        <w:rPr>
          <w:rStyle w:val="ac"/>
          <w:rFonts w:ascii="Narkisim" w:hAnsi="Narkisim" w:cs="Narkisim"/>
          <w:rtl/>
        </w:rPr>
        <w:footnoteReference w:id="439"/>
      </w:r>
      <w:r w:rsidRPr="008A787F">
        <w:rPr>
          <w:rFonts w:ascii="Narkisim" w:hAnsi="Narkisim" w:cs="Narkisim"/>
        </w:rPr>
        <w:t xml:space="preserve">. </w:t>
      </w:r>
      <w:r w:rsidRPr="008A787F">
        <w:rPr>
          <w:rFonts w:ascii="Narkisim" w:hAnsi="Narkisim" w:cs="Narkisim"/>
          <w:szCs w:val="20"/>
          <w:rtl/>
        </w:rPr>
        <w:t xml:space="preserve">וכ"ד </w:t>
      </w:r>
      <w:r w:rsidRPr="008A787F">
        <w:rPr>
          <w:rFonts w:ascii="Narkisim" w:hAnsi="Narkisim" w:cs="Narkisim"/>
          <w:b/>
          <w:bCs/>
          <w:szCs w:val="20"/>
          <w:rtl/>
        </w:rPr>
        <w:t>רבותיו של רש"י</w:t>
      </w:r>
      <w:r w:rsidRPr="008A787F">
        <w:rPr>
          <w:rFonts w:ascii="Narkisim" w:hAnsi="Narkisim" w:cs="Narkisim"/>
          <w:szCs w:val="20"/>
          <w:rtl/>
        </w:rPr>
        <w:t xml:space="preserve"> (גיטין לג., וכתובות ג.) דקידושי כסף דרבנן</w:t>
      </w:r>
      <w:r w:rsidRPr="008A787F">
        <w:rPr>
          <w:rStyle w:val="ac"/>
          <w:rFonts w:ascii="Narkisim" w:hAnsi="Narkisim" w:cs="Narkisim"/>
          <w:szCs w:val="20"/>
          <w:rtl/>
        </w:rPr>
        <w:footnoteReference w:id="440"/>
      </w:r>
      <w:r w:rsidRPr="008A787F">
        <w:rPr>
          <w:rFonts w:ascii="Narkisim" w:hAnsi="Narkisim" w:cs="Narkisim"/>
          <w:szCs w:val="20"/>
        </w:rPr>
        <w:t xml:space="preserve">. </w:t>
      </w:r>
      <w:r w:rsidRPr="008A787F">
        <w:rPr>
          <w:rFonts w:ascii="Narkisim" w:hAnsi="Narkisim" w:cs="Narkisim"/>
          <w:szCs w:val="20"/>
          <w:rtl/>
        </w:rPr>
        <w:t>ורש"י דחה דתשובות קשות בדבר, דהא גזי"ש דאוריי' היא, ונסקלת ע"י.</w:t>
      </w:r>
      <w:r w:rsidRPr="008A787F">
        <w:rPr>
          <w:rFonts w:ascii="Narkisim" w:hAnsi="Narkisim" w:cs="Narkisim"/>
          <w:rtl/>
        </w:rPr>
        <w:t xml:space="preserve"> וה</w:t>
      </w:r>
      <w:r w:rsidRPr="008A787F">
        <w:rPr>
          <w:rFonts w:ascii="Narkisim" w:hAnsi="Narkisim" w:cs="Narkisim"/>
          <w:b/>
          <w:bCs/>
          <w:rtl/>
        </w:rPr>
        <w:t>רמב"ן</w:t>
      </w:r>
      <w:r w:rsidRPr="008A787F">
        <w:rPr>
          <w:rFonts w:ascii="Narkisim" w:hAnsi="Narkisim" w:cs="Narkisim"/>
          <w:rtl/>
        </w:rPr>
        <w:t xml:space="preserve"> הק' א"כ אם נתקדשה, ובא אחר וקידשה, והיה לו לחוש לקידושי שניהם. וכולה מכילתא מוכח דאין חוששין כלל. וכן מצינו (לקמן י:) שקידושי כסף מאכילים בתרומה, ואם אינו קונה למה מאכיל</w:t>
      </w:r>
      <w:r w:rsidRPr="008A787F">
        <w:rPr>
          <w:rFonts w:ascii="Narkisim" w:hAnsi="Narkisim" w:cs="Narkisim"/>
        </w:rPr>
        <w:t>.</w:t>
      </w:r>
    </w:p>
    <w:p w14:paraId="3F1AAFC0" w14:textId="77777777" w:rsidR="001827F6" w:rsidRPr="008A787F" w:rsidRDefault="00000000" w:rsidP="0009067A">
      <w:pPr>
        <w:bidi/>
        <w:rPr>
          <w:rFonts w:ascii="Narkisim" w:hAnsi="Narkisim" w:cs="Narkisim"/>
        </w:rPr>
      </w:pPr>
      <w:r w:rsidRPr="008A787F">
        <w:rPr>
          <w:rFonts w:ascii="Narkisim" w:hAnsi="Narkisim" w:cs="Narkisim"/>
          <w:u w:val="single"/>
          <w:rtl/>
        </w:rPr>
        <w:t>כגון שבא עליה ארוס שלא כדרכה</w:t>
      </w:r>
      <w:r w:rsidRPr="008A787F">
        <w:rPr>
          <w:rFonts w:ascii="Narkisim" w:hAnsi="Narkisim" w:cs="Narkisim"/>
          <w:rtl/>
        </w:rPr>
        <w:t>. ה</w:t>
      </w:r>
      <w:r w:rsidRPr="008A787F">
        <w:rPr>
          <w:rFonts w:ascii="Narkisim" w:hAnsi="Narkisim" w:cs="Narkisim"/>
          <w:b/>
          <w:bCs/>
          <w:rtl/>
        </w:rPr>
        <w:t>ב"י</w:t>
      </w:r>
      <w:r w:rsidRPr="008A787F">
        <w:rPr>
          <w:rFonts w:ascii="Narkisim" w:hAnsi="Narkisim" w:cs="Narkisim"/>
          <w:rtl/>
        </w:rPr>
        <w:t xml:space="preserve"> (לג) הביא דמכאן מקור דביאה שלא כדרכה מהני לקידושין, וכמ"ש ה</w:t>
      </w:r>
      <w:r w:rsidRPr="008A787F">
        <w:rPr>
          <w:rFonts w:ascii="Narkisim" w:hAnsi="Narkisim" w:cs="Narkisim"/>
          <w:b/>
          <w:bCs/>
          <w:rtl/>
        </w:rPr>
        <w:t>רמב"ם</w:t>
      </w:r>
      <w:r w:rsidRPr="008A787F">
        <w:rPr>
          <w:rFonts w:ascii="Narkisim" w:hAnsi="Narkisim" w:cs="Narkisim"/>
          <w:rtl/>
        </w:rPr>
        <w:t xml:space="preserve"> (ג ה, והטור לג). וע"ע בית הלוי (ג ז)</w:t>
      </w:r>
      <w:r w:rsidRPr="008A787F">
        <w:rPr>
          <w:rFonts w:ascii="Narkisim" w:hAnsi="Narkisim" w:cs="Narkisim"/>
        </w:rPr>
        <w:t>.</w:t>
      </w:r>
    </w:p>
    <w:p w14:paraId="7DD51BCF"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שעה"מ</w:t>
      </w:r>
      <w:r w:rsidRPr="008A787F">
        <w:rPr>
          <w:rFonts w:ascii="Narkisim" w:hAnsi="Narkisim"/>
          <w:rtl/>
        </w:rPr>
        <w:t xml:space="preserve"> (ר"ה אישות) דחה דהכא קאי לס"ד דבעי מקדש והדר בעל, דכיון דהוה גמר קנין דמי ליבמה דמהני שלא כדרכה. אבל למסקנא דביאה לחוד קני, אין מקור דמהני שלא כדרך</w:t>
      </w:r>
      <w:r w:rsidRPr="008A787F">
        <w:rPr>
          <w:rFonts w:ascii="Narkisim" w:hAnsi="Narkisim"/>
        </w:rPr>
        <w:t>.</w:t>
      </w:r>
    </w:p>
    <w:p w14:paraId="7398C3D7" w14:textId="77777777" w:rsidR="001827F6" w:rsidRPr="008A787F" w:rsidRDefault="00000000" w:rsidP="0009067A">
      <w:pPr>
        <w:pStyle w:val="a8"/>
        <w:bidi/>
        <w:rPr>
          <w:rFonts w:ascii="Narkisim" w:hAnsi="Narkisim"/>
        </w:rPr>
      </w:pPr>
      <w:r w:rsidRPr="008A787F">
        <w:rPr>
          <w:rFonts w:ascii="Narkisim" w:hAnsi="Narkisim"/>
          <w:rtl/>
        </w:rPr>
        <w:t>ומ"מ כתב דמהני שלא כדרכה, דכי היכי דילפי' (יבמות נה., וע' בסמוך) דמהני העראה לקידושין בגזי"ש קיחה קיחה, ה"נ נילף לענין שלכ"ד. אך כתב דלפ"ז לדעת הרי"ף (ע' לקמן) אין מקור דמהני</w:t>
      </w:r>
      <w:r w:rsidRPr="008A787F">
        <w:rPr>
          <w:rFonts w:ascii="Narkisim" w:hAnsi="Narkisim"/>
        </w:rPr>
        <w:t>.</w:t>
      </w:r>
      <w:r w:rsidRPr="008A787F">
        <w:rPr>
          <w:rFonts w:ascii="Narkisim" w:hAnsi="Narkisim"/>
        </w:rPr>
        <w:tab/>
      </w:r>
    </w:p>
    <w:p w14:paraId="469E01D2" w14:textId="77777777" w:rsidR="001827F6" w:rsidRPr="008A787F" w:rsidRDefault="00000000" w:rsidP="0009067A">
      <w:pPr>
        <w:pStyle w:val="aa"/>
        <w:bidi/>
        <w:rPr>
          <w:rFonts w:ascii="Narkisim" w:hAnsi="Narkisim"/>
        </w:rPr>
      </w:pPr>
      <w:r w:rsidRPr="008A787F">
        <w:rPr>
          <w:rFonts w:ascii="Narkisim" w:hAnsi="Narkisim"/>
          <w:rtl/>
        </w:rPr>
        <w:t>וב</w:t>
      </w:r>
      <w:r w:rsidRPr="008A787F">
        <w:rPr>
          <w:rFonts w:ascii="Narkisim" w:hAnsi="Narkisim"/>
          <w:b/>
          <w:bCs/>
          <w:rtl/>
        </w:rPr>
        <w:t>ריטב"א</w:t>
      </w:r>
      <w:r w:rsidRPr="008A787F">
        <w:rPr>
          <w:rFonts w:ascii="Narkisim" w:hAnsi="Narkisim"/>
          <w:rtl/>
        </w:rPr>
        <w:t xml:space="preserve"> מבואר דבן נח אינו קונה אשה בביאה שלא כדרכה. והריטב"א כת' בשם </w:t>
      </w:r>
      <w:r w:rsidRPr="008A787F">
        <w:rPr>
          <w:rFonts w:ascii="Narkisim" w:hAnsi="Narkisim"/>
          <w:b/>
          <w:bCs/>
          <w:rtl/>
        </w:rPr>
        <w:t>רב צרפתי</w:t>
      </w:r>
      <w:r w:rsidRPr="008A787F">
        <w:rPr>
          <w:rStyle w:val="ac"/>
          <w:rFonts w:ascii="Narkisim" w:hAnsi="Narkisim"/>
          <w:rtl/>
        </w:rPr>
        <w:footnoteReference w:id="441"/>
      </w:r>
      <w:r w:rsidRPr="008A787F">
        <w:rPr>
          <w:rFonts w:ascii="Narkisim" w:hAnsi="Narkisim"/>
        </w:rPr>
        <w:t xml:space="preserve"> </w:t>
      </w:r>
      <w:r w:rsidRPr="008A787F">
        <w:rPr>
          <w:rFonts w:ascii="Narkisim" w:hAnsi="Narkisim"/>
          <w:rtl/>
        </w:rPr>
        <w:t>דהטעם דתמר היתה מותרת ליהודה</w:t>
      </w:r>
      <w:r w:rsidRPr="008A787F">
        <w:rPr>
          <w:rStyle w:val="ac"/>
          <w:rFonts w:ascii="Narkisim" w:hAnsi="Narkisim"/>
          <w:rtl/>
        </w:rPr>
        <w:footnoteReference w:id="442"/>
      </w:r>
      <w:r w:rsidRPr="008A787F">
        <w:rPr>
          <w:rFonts w:ascii="Narkisim" w:hAnsi="Narkisim"/>
        </w:rPr>
        <w:t xml:space="preserve">, </w:t>
      </w:r>
      <w:r w:rsidRPr="008A787F">
        <w:rPr>
          <w:rFonts w:ascii="Narkisim" w:hAnsi="Narkisim"/>
          <w:rtl/>
        </w:rPr>
        <w:t xml:space="preserve">משום דמעשה ער ואונן היה דש בפנים וזורה מבחוץ (כדאמרי' יבמות לד:), ובבן </w:t>
      </w:r>
      <w:r w:rsidRPr="008A787F">
        <w:rPr>
          <w:rFonts w:ascii="Narkisim" w:hAnsi="Narkisim"/>
          <w:rtl/>
        </w:rPr>
        <w:lastRenderedPageBreak/>
        <w:t>נח אישות הוה דוקא בביאה</w:t>
      </w:r>
      <w:r w:rsidRPr="008A787F">
        <w:rPr>
          <w:rStyle w:val="ac"/>
          <w:rFonts w:ascii="Narkisim" w:hAnsi="Narkisim"/>
          <w:rtl/>
        </w:rPr>
        <w:footnoteReference w:id="443"/>
      </w:r>
      <w:r w:rsidRPr="008A787F">
        <w:rPr>
          <w:rFonts w:ascii="Narkisim" w:hAnsi="Narkisim"/>
        </w:rPr>
        <w:t xml:space="preserve"> </w:t>
      </w:r>
      <w:r w:rsidRPr="008A787F">
        <w:rPr>
          <w:rFonts w:ascii="Narkisim" w:hAnsi="Narkisim"/>
          <w:rtl/>
        </w:rPr>
        <w:t>[כדרכה]. ומש"ה יהודה אמר על תמר צדקה ממני</w:t>
      </w:r>
      <w:r w:rsidRPr="008A787F">
        <w:rPr>
          <w:rStyle w:val="ac"/>
          <w:rFonts w:ascii="Narkisim" w:hAnsi="Narkisim"/>
          <w:rtl/>
        </w:rPr>
        <w:footnoteReference w:id="444"/>
      </w:r>
      <w:r w:rsidRPr="008A787F">
        <w:rPr>
          <w:rFonts w:ascii="Narkisim" w:hAnsi="Narkisim"/>
        </w:rPr>
        <w:t xml:space="preserve">, </w:t>
      </w:r>
      <w:r w:rsidRPr="008A787F">
        <w:rPr>
          <w:rFonts w:ascii="Narkisim" w:hAnsi="Narkisim"/>
          <w:rtl/>
        </w:rPr>
        <w:t>שהכיר בה שלא נבעלה כדרכה</w:t>
      </w:r>
      <w:r w:rsidRPr="008A787F">
        <w:rPr>
          <w:rStyle w:val="ac"/>
          <w:rFonts w:ascii="Narkisim" w:hAnsi="Narkisim"/>
          <w:rtl/>
        </w:rPr>
        <w:footnoteReference w:id="445"/>
      </w:r>
      <w:r w:rsidRPr="008A787F">
        <w:rPr>
          <w:rFonts w:ascii="Narkisim" w:hAnsi="Narkisim"/>
        </w:rPr>
        <w:t xml:space="preserve">. </w:t>
      </w:r>
      <w:r w:rsidRPr="008A787F">
        <w:rPr>
          <w:rFonts w:ascii="Narkisim" w:hAnsi="Narkisim"/>
          <w:rtl/>
        </w:rPr>
        <w:t>[והמשנ"ל בפרשת דרכים א האריך בזה</w:t>
      </w:r>
      <w:r w:rsidRPr="008A787F">
        <w:rPr>
          <w:rStyle w:val="ac"/>
          <w:rFonts w:ascii="Narkisim" w:hAnsi="Narkisim"/>
          <w:rtl/>
        </w:rPr>
        <w:footnoteReference w:id="446"/>
      </w:r>
      <w:r w:rsidRPr="008A787F">
        <w:rPr>
          <w:rFonts w:ascii="Narkisim" w:hAnsi="Narkisim"/>
          <w:rtl/>
        </w:rPr>
        <w:t>]</w:t>
      </w:r>
      <w:r w:rsidRPr="008A787F">
        <w:rPr>
          <w:rFonts w:ascii="Narkisim" w:hAnsi="Narkisim"/>
        </w:rPr>
        <w:t>.</w:t>
      </w:r>
    </w:p>
    <w:p w14:paraId="36B8B2BA" w14:textId="77777777" w:rsidR="001827F6" w:rsidRPr="008A787F" w:rsidRDefault="00000000" w:rsidP="0009067A">
      <w:pPr>
        <w:bidi/>
        <w:rPr>
          <w:rFonts w:ascii="Narkisim" w:hAnsi="Narkisim" w:cs="Narkisim"/>
        </w:rPr>
      </w:pPr>
      <w:r w:rsidRPr="008A787F">
        <w:rPr>
          <w:rFonts w:ascii="Narkisim" w:hAnsi="Narkisim" w:cs="Narkisim"/>
          <w:u w:val="single"/>
          <w:rtl/>
        </w:rPr>
        <w:t>אמר רב נחמן ב"י משכח"ל כגון שקידשה בשטר וכו' גומר ומכניס</w:t>
      </w:r>
      <w:r w:rsidRPr="008A787F">
        <w:rPr>
          <w:rFonts w:ascii="Narkisim" w:hAnsi="Narkisim" w:cs="Narkisim"/>
          <w:rtl/>
        </w:rPr>
        <w:t>. [וה</w:t>
      </w:r>
      <w:r w:rsidRPr="008A787F">
        <w:rPr>
          <w:rFonts w:ascii="Narkisim" w:hAnsi="Narkisim" w:cs="Narkisim"/>
          <w:b/>
          <w:bCs/>
          <w:rtl/>
        </w:rPr>
        <w:t>ריטב"א</w:t>
      </w:r>
      <w:r w:rsidRPr="008A787F">
        <w:rPr>
          <w:rFonts w:ascii="Narkisim" w:hAnsi="Narkisim" w:cs="Narkisim"/>
          <w:rtl/>
        </w:rPr>
        <w:t xml:space="preserve"> כת' דהמקשן סבר דאף קדושי שטר, בעי קדיש והדר בעיל]</w:t>
      </w:r>
      <w:r w:rsidRPr="008A787F">
        <w:rPr>
          <w:rFonts w:ascii="Narkisim" w:hAnsi="Narkisim" w:cs="Narkisim"/>
        </w:rPr>
        <w:t>.</w:t>
      </w:r>
    </w:p>
    <w:p w14:paraId="66AD5073" w14:textId="77777777" w:rsidR="001827F6" w:rsidRPr="008A787F" w:rsidRDefault="00000000" w:rsidP="0009067A">
      <w:pPr>
        <w:bidi/>
        <w:rPr>
          <w:rFonts w:ascii="Narkisim" w:hAnsi="Narkisim" w:cs="Narkisim"/>
        </w:rPr>
      </w:pPr>
      <w:r w:rsidRPr="008A787F">
        <w:rPr>
          <w:rFonts w:ascii="Narkisim" w:hAnsi="Narkisim" w:cs="Narkisim"/>
          <w:rtl/>
        </w:rPr>
        <w:t>ה</w:t>
      </w:r>
      <w:r w:rsidRPr="008A787F">
        <w:rPr>
          <w:rFonts w:ascii="Narkisim" w:hAnsi="Narkisim" w:cs="Narkisim"/>
          <w:b/>
          <w:bCs/>
          <w:rtl/>
        </w:rPr>
        <w:t>רמב"ם</w:t>
      </w:r>
      <w:r w:rsidRPr="008A787F">
        <w:rPr>
          <w:rFonts w:ascii="Narkisim" w:hAnsi="Narkisim" w:cs="Narkisim"/>
          <w:rtl/>
        </w:rPr>
        <w:t xml:space="preserve"> (אישות א ב) כת' דקידושי ביאה ושטר הוה מדברי תורה, וכסף מדברי סופרים. והרמב"ם ב</w:t>
      </w:r>
      <w:r w:rsidRPr="008A787F">
        <w:rPr>
          <w:rFonts w:ascii="Narkisim" w:hAnsi="Narkisim" w:cs="Narkisim"/>
          <w:b/>
          <w:bCs/>
          <w:rtl/>
        </w:rPr>
        <w:t>סה"מ</w:t>
      </w:r>
      <w:r w:rsidRPr="008A787F">
        <w:rPr>
          <w:rFonts w:ascii="Narkisim" w:hAnsi="Narkisim" w:cs="Narkisim"/>
          <w:rtl/>
        </w:rPr>
        <w:t xml:space="preserve"> (שורש ב) ביאר דכל הנלמד מי"ג מידות נקרא דברי סופרים. [וע"ע ש"ך חו"מ לג א]</w:t>
      </w:r>
      <w:r w:rsidRPr="008A787F">
        <w:rPr>
          <w:rFonts w:ascii="Narkisim" w:hAnsi="Narkisim" w:cs="Narkisim"/>
        </w:rPr>
        <w:t>.</w:t>
      </w:r>
    </w:p>
    <w:p w14:paraId="21F4458A" w14:textId="77777777" w:rsidR="001827F6" w:rsidRPr="008A787F" w:rsidRDefault="00000000" w:rsidP="0009067A">
      <w:pPr>
        <w:pStyle w:val="a7"/>
        <w:bidi/>
        <w:rPr>
          <w:rFonts w:ascii="Narkisim" w:hAnsi="Narkisim"/>
        </w:rPr>
      </w:pPr>
      <w:r w:rsidRPr="008A787F">
        <w:rPr>
          <w:rFonts w:ascii="Narkisim" w:hAnsi="Narkisim"/>
          <w:rtl/>
        </w:rPr>
        <w:t>וצ"ב דא"כ אף קידושי שטר אינו מפורש בקרא, אלא נלמד מגירושין, ואמאי נקרא דאורייתא. וב</w:t>
      </w:r>
      <w:r w:rsidRPr="008A787F">
        <w:rPr>
          <w:rFonts w:ascii="Narkisim" w:hAnsi="Narkisim"/>
          <w:b/>
          <w:bCs/>
          <w:rtl/>
        </w:rPr>
        <w:t>שו"ת הרמב"ם</w:t>
      </w:r>
      <w:r w:rsidRPr="008A787F">
        <w:rPr>
          <w:rFonts w:ascii="Narkisim" w:hAnsi="Narkisim"/>
          <w:rtl/>
        </w:rPr>
        <w:t xml:space="preserve"> (והו' ברמב"ן בסה"מ שם, ובלח"מ) ביאר דראוי לומר שהכסף והשטר מדבריהם, אלא דאמרי' (כאן) נערה מאורסה דאמר רחמנא בסקילה [ארוסה בלא ביאה] משכחת לה, שקידשה בשטר. ש"מ שלדברי הכל השטר גומר ומכניס מן התורה</w:t>
      </w:r>
      <w:r w:rsidRPr="008A787F">
        <w:rPr>
          <w:rStyle w:val="ac"/>
          <w:rFonts w:ascii="Narkisim" w:hAnsi="Narkisim"/>
          <w:rtl/>
        </w:rPr>
        <w:footnoteReference w:id="447"/>
      </w:r>
      <w:r w:rsidRPr="008A787F">
        <w:rPr>
          <w:rFonts w:ascii="Narkisim" w:hAnsi="Narkisim"/>
        </w:rPr>
        <w:t>.</w:t>
      </w:r>
    </w:p>
    <w:p w14:paraId="331C78FB" w14:textId="77777777" w:rsidR="001827F6" w:rsidRPr="008A787F" w:rsidRDefault="00000000" w:rsidP="0009067A">
      <w:pPr>
        <w:pStyle w:val="a8"/>
        <w:bidi/>
        <w:rPr>
          <w:rFonts w:ascii="Narkisim" w:hAnsi="Narkisim"/>
        </w:rPr>
      </w:pPr>
      <w:r w:rsidRPr="008A787F">
        <w:rPr>
          <w:rFonts w:ascii="Narkisim" w:hAnsi="Narkisim"/>
          <w:rtl/>
        </w:rPr>
        <w:t>וב</w:t>
      </w:r>
      <w:r w:rsidRPr="008A787F">
        <w:rPr>
          <w:rFonts w:ascii="Narkisim" w:hAnsi="Narkisim"/>
          <w:b/>
          <w:bCs/>
          <w:rtl/>
        </w:rPr>
        <w:t>חי' ר' א"ל מלין</w:t>
      </w:r>
      <w:r w:rsidRPr="008A787F">
        <w:rPr>
          <w:rFonts w:ascii="Narkisim" w:hAnsi="Narkisim"/>
          <w:rtl/>
        </w:rPr>
        <w:t xml:space="preserve"> (כה) ביאר דגדר ההיקש ויצאה והיתה הוא דדין שטר גירושין מהני אף לקדש. [ולא הוה ילפו' ללמוד דיש דין שטר נוסף, ופרשת שטר קידושין בפנ"ע]. ומש"ה נחשב בכלל פרשת גירושין המפורשת בתורה, דע"י ההיקש אף קידושין בכלל פרשה זו</w:t>
      </w:r>
      <w:r w:rsidRPr="008A787F">
        <w:rPr>
          <w:rFonts w:ascii="Narkisim" w:hAnsi="Narkisim"/>
        </w:rPr>
        <w:t>.</w:t>
      </w:r>
    </w:p>
    <w:p w14:paraId="6659F159" w14:textId="77777777" w:rsidR="001827F6" w:rsidRPr="008A787F" w:rsidRDefault="00000000" w:rsidP="0009067A">
      <w:pPr>
        <w:bidi/>
        <w:rPr>
          <w:rFonts w:ascii="Narkisim" w:hAnsi="Narkisim" w:cs="Narkisim"/>
        </w:rPr>
      </w:pPr>
      <w:r w:rsidRPr="008A787F">
        <w:rPr>
          <w:rFonts w:ascii="Narkisim" w:hAnsi="Narkisim" w:cs="Narkisim"/>
          <w:u w:val="single"/>
          <w:rtl/>
        </w:rPr>
        <w:t>ורבי האי בעולת בעל וכו' בעל עושה אותה בעולה שלא כדרכה וכו'</w:t>
      </w:r>
      <w:r w:rsidRPr="008A787F">
        <w:rPr>
          <w:rFonts w:ascii="Narkisim" w:hAnsi="Narkisim" w:cs="Narkisim"/>
          <w:rtl/>
        </w:rPr>
        <w:t>. [וכדברי אביי לעיל דכו"ע מודו דבעל עושה בעולה שלא כדרכה]. ובפשוטו הטעם דביאת אישות חשוב יותר</w:t>
      </w:r>
      <w:r w:rsidRPr="008A787F">
        <w:rPr>
          <w:rFonts w:ascii="Narkisim" w:hAnsi="Narkisim" w:cs="Narkisim"/>
        </w:rPr>
        <w:t>.</w:t>
      </w:r>
    </w:p>
    <w:p w14:paraId="238CDE11" w14:textId="77777777" w:rsidR="001827F6" w:rsidRPr="008A787F" w:rsidRDefault="00000000" w:rsidP="0009067A">
      <w:pPr>
        <w:pStyle w:val="a7"/>
        <w:bidi/>
        <w:rPr>
          <w:rFonts w:ascii="Narkisim" w:hAnsi="Narkisim"/>
        </w:rPr>
      </w:pPr>
      <w:r w:rsidRPr="008A787F">
        <w:rPr>
          <w:rFonts w:ascii="Narkisim" w:hAnsi="Narkisim"/>
          <w:rtl/>
        </w:rPr>
        <w:t>אבל ה</w:t>
      </w:r>
      <w:r w:rsidRPr="008A787F">
        <w:rPr>
          <w:rFonts w:ascii="Narkisim" w:hAnsi="Narkisim"/>
          <w:b/>
          <w:bCs/>
          <w:rtl/>
        </w:rPr>
        <w:t>ריטב"א</w:t>
      </w:r>
      <w:r w:rsidRPr="008A787F">
        <w:rPr>
          <w:rFonts w:ascii="Narkisim" w:hAnsi="Narkisim"/>
          <w:rtl/>
        </w:rPr>
        <w:t xml:space="preserve"> פי' דכיון דאהני ביאתו לקנותה [כשקידש בביאה], אהני לעשותה ביאה גמורה ולדונה כבעולה. ומשמע דדוקא קידש בביאה, אבל היכא דהארוס בא עליה שלכ"ד [לאחר שקידש] אינו עושה בעולה. </w:t>
      </w:r>
      <w:r w:rsidRPr="008A787F">
        <w:rPr>
          <w:rFonts w:ascii="Narkisim" w:hAnsi="Narkisim"/>
          <w:szCs w:val="20"/>
          <w:rtl/>
        </w:rPr>
        <w:t>וה</w:t>
      </w:r>
      <w:r w:rsidRPr="008A787F">
        <w:rPr>
          <w:rFonts w:ascii="Narkisim" w:hAnsi="Narkisim"/>
          <w:b/>
          <w:bCs/>
          <w:szCs w:val="20"/>
          <w:rtl/>
        </w:rPr>
        <w:t>חזו"א</w:t>
      </w:r>
      <w:r w:rsidRPr="008A787F">
        <w:rPr>
          <w:rFonts w:ascii="Narkisim" w:hAnsi="Narkisim"/>
          <w:szCs w:val="20"/>
          <w:rtl/>
        </w:rPr>
        <w:t xml:space="preserve"> ביאר דדרשי' קרא בעולת בעל, בביאה שעושה אישות. אבל קידש בכסף ואח"כ בא עליה שלכ"ד הוה כאחר</w:t>
      </w:r>
      <w:r w:rsidRPr="008A787F">
        <w:rPr>
          <w:rFonts w:ascii="Narkisim" w:hAnsi="Narkisim"/>
        </w:rPr>
        <w:t>.</w:t>
      </w:r>
    </w:p>
    <w:p w14:paraId="6E2FF9E1" w14:textId="77777777" w:rsidR="001827F6" w:rsidRPr="008A787F" w:rsidRDefault="00000000" w:rsidP="0009067A">
      <w:pPr>
        <w:bidi/>
        <w:rPr>
          <w:rFonts w:ascii="Narkisim" w:hAnsi="Narkisim" w:cs="Narkisim"/>
        </w:rPr>
      </w:pPr>
      <w:r w:rsidRPr="008A787F">
        <w:rPr>
          <w:rFonts w:ascii="Narkisim" w:hAnsi="Narkisim" w:cs="Narkisim"/>
          <w:rtl/>
        </w:rPr>
        <w:t xml:space="preserve">אמנם </w:t>
      </w:r>
      <w:r w:rsidRPr="008A787F">
        <w:rPr>
          <w:rFonts w:ascii="Narkisim" w:hAnsi="Narkisim" w:cs="Narkisim"/>
          <w:b/>
          <w:bCs/>
          <w:rtl/>
        </w:rPr>
        <w:t>תוס</w:t>
      </w:r>
      <w:r w:rsidRPr="008A787F">
        <w:rPr>
          <w:rFonts w:ascii="Narkisim" w:hAnsi="Narkisim" w:cs="Narkisim"/>
          <w:rtl/>
        </w:rPr>
        <w:t>' (כתובות מח: ד"ה היינו) מבואר דבעל שבא עליה שלכ"ד אחר אירוסין, נחשב בעולה. [וה</w:t>
      </w:r>
      <w:r w:rsidRPr="008A787F">
        <w:rPr>
          <w:rFonts w:ascii="Narkisim" w:hAnsi="Narkisim" w:cs="Narkisim"/>
          <w:b/>
          <w:bCs/>
          <w:rtl/>
        </w:rPr>
        <w:t>שיטמ"ק</w:t>
      </w:r>
      <w:r w:rsidRPr="008A787F">
        <w:rPr>
          <w:rFonts w:ascii="Narkisim" w:hAnsi="Narkisim" w:cs="Narkisim"/>
          <w:rtl/>
        </w:rPr>
        <w:t xml:space="preserve"> שם העמיד דהוה דלא כריטב"א]</w:t>
      </w:r>
      <w:r w:rsidRPr="008A787F">
        <w:rPr>
          <w:rFonts w:ascii="Narkisim" w:hAnsi="Narkisim" w:cs="Narkisim"/>
        </w:rPr>
        <w:t xml:space="preserve">.  </w:t>
      </w:r>
    </w:p>
    <w:p w14:paraId="4192266C" w14:textId="77777777" w:rsidR="001827F6" w:rsidRPr="008A787F" w:rsidRDefault="00000000" w:rsidP="0009067A">
      <w:pPr>
        <w:bidi/>
        <w:rPr>
          <w:rFonts w:ascii="Narkisim" w:hAnsi="Narkisim" w:cs="Narkisim"/>
        </w:rPr>
      </w:pPr>
      <w:r w:rsidRPr="008A787F">
        <w:rPr>
          <w:rFonts w:ascii="Narkisim" w:hAnsi="Narkisim" w:cs="Narkisim"/>
          <w:rtl/>
        </w:rPr>
        <w:t>ו</w:t>
      </w:r>
      <w:r w:rsidRPr="008A787F">
        <w:rPr>
          <w:rFonts w:ascii="Narkisim" w:hAnsi="Narkisim" w:cs="Narkisim"/>
          <w:b/>
          <w:bCs/>
          <w:rtl/>
        </w:rPr>
        <w:t>תוס</w:t>
      </w:r>
      <w:r w:rsidRPr="008A787F">
        <w:rPr>
          <w:rFonts w:ascii="Narkisim" w:hAnsi="Narkisim" w:cs="Narkisim"/>
          <w:rtl/>
        </w:rPr>
        <w:t xml:space="preserve">' (כתובות כט.) הק' דמשכח"ל קנס במחזיר גרושתו ונבעלה שלא כדרכה. </w:t>
      </w:r>
      <w:r w:rsidRPr="008A787F">
        <w:rPr>
          <w:rFonts w:ascii="Narkisim" w:hAnsi="Narkisim" w:cs="Narkisim"/>
          <w:szCs w:val="20"/>
          <w:rtl/>
        </w:rPr>
        <w:t>[משמע דהבעל הב' בא עליה שלא כדרכה. דאף לר"י בן כיפר (יבמות יא:) דהחיוב הוה דוקא היכא דנבעלה לשני, כיון דנבעלה שלא כדרכה חייב קנס ועדיין היא בתולה להתחייב קנס. וכן פי' ה</w:t>
      </w:r>
      <w:r w:rsidRPr="008A787F">
        <w:rPr>
          <w:rFonts w:ascii="Narkisim" w:hAnsi="Narkisim" w:cs="Narkisim"/>
          <w:b/>
          <w:bCs/>
          <w:szCs w:val="20"/>
          <w:rtl/>
        </w:rPr>
        <w:t>מהרש"א</w:t>
      </w:r>
      <w:r w:rsidRPr="008A787F">
        <w:rPr>
          <w:rFonts w:ascii="Narkisim" w:hAnsi="Narkisim" w:cs="Narkisim"/>
          <w:szCs w:val="20"/>
          <w:rtl/>
        </w:rPr>
        <w:t xml:space="preserve"> שם]</w:t>
      </w:r>
      <w:r w:rsidRPr="008A787F">
        <w:rPr>
          <w:rFonts w:ascii="Narkisim" w:hAnsi="Narkisim" w:cs="Narkisim"/>
        </w:rPr>
        <w:t>.</w:t>
      </w:r>
    </w:p>
    <w:p w14:paraId="1ED8D67A"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אחרונים</w:t>
      </w:r>
      <w:r w:rsidRPr="008A787F">
        <w:rPr>
          <w:rFonts w:ascii="Narkisim" w:hAnsi="Narkisim"/>
          <w:rtl/>
        </w:rPr>
        <w:t xml:space="preserve"> </w:t>
      </w:r>
      <w:r w:rsidRPr="008A787F">
        <w:rPr>
          <w:rFonts w:ascii="Narkisim" w:hAnsi="Narkisim"/>
          <w:szCs w:val="20"/>
          <w:rtl/>
        </w:rPr>
        <w:t>(נוב"י ת' קנח, רע"א, רש"ש שם ועוד)</w:t>
      </w:r>
      <w:r w:rsidRPr="008A787F">
        <w:rPr>
          <w:rFonts w:ascii="Narkisim" w:hAnsi="Narkisim"/>
          <w:rtl/>
        </w:rPr>
        <w:t xml:space="preserve"> תמהו דכיון שנבעלה לשני לא הוה בתולה להתחייב קנס, דבעל עושה בעולה אפי' שלכ"ד. וה</w:t>
      </w:r>
      <w:r w:rsidRPr="008A787F">
        <w:rPr>
          <w:rFonts w:ascii="Narkisim" w:hAnsi="Narkisim"/>
          <w:b/>
          <w:bCs/>
          <w:rtl/>
        </w:rPr>
        <w:t>שעה"מ</w:t>
      </w:r>
      <w:r w:rsidRPr="008A787F">
        <w:rPr>
          <w:rFonts w:ascii="Narkisim" w:hAnsi="Narkisim"/>
          <w:rtl/>
        </w:rPr>
        <w:t xml:space="preserve"> (איסו"ב ג ו) וה</w:t>
      </w:r>
      <w:r w:rsidRPr="008A787F">
        <w:rPr>
          <w:rFonts w:ascii="Narkisim" w:hAnsi="Narkisim"/>
          <w:b/>
          <w:bCs/>
          <w:rtl/>
        </w:rPr>
        <w:t>בית יעקב</w:t>
      </w:r>
      <w:r w:rsidRPr="008A787F">
        <w:rPr>
          <w:rFonts w:ascii="Narkisim" w:hAnsi="Narkisim"/>
          <w:rtl/>
        </w:rPr>
        <w:t xml:space="preserve"> (שם) תי' דתוס' (הנ"ל) ס"ל כריטב"א, ואיירי שבא עליה אחר שקידש. ומש"ה לא נחשבת בעולה</w:t>
      </w:r>
      <w:r w:rsidRPr="008A787F">
        <w:rPr>
          <w:rFonts w:ascii="Narkisim" w:hAnsi="Narkisim"/>
        </w:rPr>
        <w:t>.</w:t>
      </w:r>
    </w:p>
    <w:p w14:paraId="7FA8C69B" w14:textId="77777777" w:rsidR="001827F6" w:rsidRPr="008A787F" w:rsidRDefault="00000000" w:rsidP="0009067A">
      <w:pPr>
        <w:pStyle w:val="a7"/>
        <w:bidi/>
        <w:rPr>
          <w:rFonts w:ascii="Narkisim" w:hAnsi="Narkisim"/>
        </w:rPr>
      </w:pPr>
      <w:r w:rsidRPr="008A787F">
        <w:rPr>
          <w:rFonts w:ascii="Narkisim" w:hAnsi="Narkisim"/>
          <w:rtl/>
        </w:rPr>
        <w:t>וב</w:t>
      </w:r>
      <w:r w:rsidRPr="008A787F">
        <w:rPr>
          <w:rFonts w:ascii="Narkisim" w:hAnsi="Narkisim"/>
          <w:b/>
          <w:bCs/>
          <w:rtl/>
        </w:rPr>
        <w:t xml:space="preserve">הג' </w:t>
      </w:r>
      <w:r w:rsidRPr="008A787F">
        <w:rPr>
          <w:rFonts w:ascii="Narkisim" w:hAnsi="Narkisim"/>
          <w:rtl/>
        </w:rPr>
        <w:t>ה</w:t>
      </w:r>
      <w:r w:rsidRPr="008A787F">
        <w:rPr>
          <w:rFonts w:ascii="Narkisim" w:hAnsi="Narkisim"/>
          <w:b/>
          <w:bCs/>
          <w:rtl/>
        </w:rPr>
        <w:t>ראמ"ה</w:t>
      </w:r>
      <w:r w:rsidRPr="008A787F">
        <w:rPr>
          <w:rFonts w:ascii="Narkisim" w:hAnsi="Narkisim"/>
          <w:rtl/>
        </w:rPr>
        <w:t xml:space="preserve"> (שם) תי' דכוונת התוס' דלענין קנס לא אמרי' דבעל עושה בעולה שלכ"ד</w:t>
      </w:r>
      <w:r w:rsidRPr="008A787F">
        <w:rPr>
          <w:rFonts w:ascii="Narkisim" w:hAnsi="Narkisim"/>
        </w:rPr>
        <w:t>.</w:t>
      </w:r>
    </w:p>
    <w:p w14:paraId="08D822AC" w14:textId="77777777" w:rsidR="001827F6" w:rsidRPr="008A787F" w:rsidRDefault="00000000" w:rsidP="0009067A">
      <w:pPr>
        <w:pStyle w:val="a8"/>
        <w:bidi/>
        <w:rPr>
          <w:rFonts w:ascii="Narkisim" w:hAnsi="Narkisim"/>
        </w:rPr>
      </w:pPr>
      <w:r w:rsidRPr="008A787F">
        <w:rPr>
          <w:rFonts w:ascii="Narkisim" w:hAnsi="Narkisim"/>
          <w:rtl/>
        </w:rPr>
        <w:t>וב</w:t>
      </w:r>
      <w:r w:rsidRPr="008A787F">
        <w:rPr>
          <w:rFonts w:ascii="Narkisim" w:hAnsi="Narkisim"/>
          <w:b/>
          <w:bCs/>
          <w:rtl/>
        </w:rPr>
        <w:t>חי' ר' א"ל מלין</w:t>
      </w:r>
      <w:r w:rsidRPr="008A787F">
        <w:rPr>
          <w:rFonts w:ascii="Narkisim" w:hAnsi="Narkisim"/>
          <w:rtl/>
        </w:rPr>
        <w:t xml:space="preserve"> (כז) חקר האם ע"י ביאת הבעל נחשב 'אינה בתולה', או אף דיש לה בתולים, ע"י 'שם בעילה' אסורה לכה"ג, ואין קנס</w:t>
      </w:r>
      <w:r w:rsidRPr="008A787F">
        <w:rPr>
          <w:rFonts w:ascii="Narkisim" w:hAnsi="Narkisim"/>
        </w:rPr>
        <w:t>.</w:t>
      </w:r>
    </w:p>
    <w:p w14:paraId="66B6C56C"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חזו"א</w:t>
      </w:r>
      <w:r w:rsidRPr="008A787F">
        <w:rPr>
          <w:rFonts w:ascii="Narkisim" w:hAnsi="Narkisim" w:cs="Narkisim"/>
          <w:rtl/>
        </w:rPr>
        <w:t xml:space="preserve"> כת' דנראה דה"ה היכא דהבעל בא עליה בהעראה, יש לה דין בעולה. ואף למ"ד העראה זו נשיקה [ואין בו הוצאת בתולים], אפ"ה הבעל עושה אותה בעולה, וכמו בביאה שלא כדרכה. דבהך דרשא לא כתיב שלא כדרכה</w:t>
      </w:r>
      <w:r w:rsidRPr="008A787F">
        <w:rPr>
          <w:rStyle w:val="ac"/>
          <w:rFonts w:ascii="Narkisim" w:hAnsi="Narkisim" w:cs="Narkisim"/>
          <w:rtl/>
        </w:rPr>
        <w:footnoteReference w:id="448"/>
      </w:r>
      <w:r w:rsidRPr="008A787F">
        <w:rPr>
          <w:rFonts w:ascii="Narkisim" w:hAnsi="Narkisim" w:cs="Narkisim"/>
        </w:rPr>
        <w:t>.</w:t>
      </w:r>
    </w:p>
    <w:p w14:paraId="0CC0AF22" w14:textId="77777777" w:rsidR="001827F6" w:rsidRPr="008A787F" w:rsidRDefault="00000000" w:rsidP="0009067A">
      <w:pPr>
        <w:pStyle w:val="3"/>
        <w:bidi/>
        <w:rPr>
          <w:rFonts w:ascii="Narkisim" w:hAnsi="Narkisim"/>
        </w:rPr>
      </w:pPr>
      <w:r w:rsidRPr="008A787F">
        <w:rPr>
          <w:rFonts w:ascii="Narkisim" w:hAnsi="Narkisim"/>
          <w:rtl/>
        </w:rPr>
        <w:lastRenderedPageBreak/>
        <w:t>דף י</w:t>
      </w:r>
      <w:r w:rsidRPr="008A787F">
        <w:rPr>
          <w:rFonts w:ascii="Narkisim" w:hAnsi="Narkisim"/>
        </w:rPr>
        <w:t>.</w:t>
      </w:r>
    </w:p>
    <w:p w14:paraId="570B583C" w14:textId="77777777" w:rsidR="001827F6" w:rsidRPr="008A787F" w:rsidRDefault="00000000" w:rsidP="0009067A">
      <w:pPr>
        <w:bidi/>
        <w:rPr>
          <w:rFonts w:ascii="Narkisim" w:hAnsi="Narkisim" w:cs="Narkisim"/>
        </w:rPr>
      </w:pPr>
      <w:r w:rsidRPr="008A787F">
        <w:rPr>
          <w:rFonts w:ascii="Narkisim" w:hAnsi="Narkisim" w:cs="Narkisim"/>
          <w:u w:val="single"/>
          <w:rtl/>
        </w:rPr>
        <w:t>א"ר זירא מודה רבי לענין קנס דכולהו משלמי וכו'</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אע"ג דלענין קטלא לא חשיב לה כבתולה, לענין קנס אף בעולה שלא כדרכה הוה בתולה</w:t>
      </w:r>
      <w:r w:rsidRPr="008A787F">
        <w:rPr>
          <w:rFonts w:ascii="Narkisim" w:hAnsi="Narkisim" w:cs="Narkisim"/>
        </w:rPr>
        <w:t>.</w:t>
      </w:r>
    </w:p>
    <w:p w14:paraId="6944C811" w14:textId="77777777" w:rsidR="001827F6" w:rsidRPr="008A787F" w:rsidRDefault="00000000" w:rsidP="0009067A">
      <w:pPr>
        <w:bidi/>
        <w:rPr>
          <w:rFonts w:ascii="Narkisim" w:hAnsi="Narkisim" w:cs="Narkisim"/>
        </w:rPr>
      </w:pPr>
      <w:r w:rsidRPr="008A787F">
        <w:rPr>
          <w:rFonts w:ascii="Narkisim" w:hAnsi="Narkisim" w:cs="Narkisim"/>
          <w:rtl/>
        </w:rPr>
        <w:t>ו</w:t>
      </w:r>
      <w:r w:rsidRPr="008A787F">
        <w:rPr>
          <w:rFonts w:ascii="Narkisim" w:hAnsi="Narkisim" w:cs="Narkisim"/>
          <w:b/>
          <w:bCs/>
          <w:rtl/>
        </w:rPr>
        <w:t>תוס</w:t>
      </w:r>
      <w:r w:rsidRPr="008A787F">
        <w:rPr>
          <w:rFonts w:ascii="Narkisim" w:hAnsi="Narkisim" w:cs="Narkisim"/>
          <w:rtl/>
        </w:rPr>
        <w:t>' (כתובות צז: ד"ה בתולה) הק' אמאי לא דרשי' 'בתולה', דמשמע בתולה שלימה. וכדאי' (שם) דבעולה שלא כדרכה לא נקרית בתולה, ואסורה לכהן גדול. למ"ד דדריש בתולה שלימה. וא"כ אף בנערה המאורסה לא תחשב בתולה שלימה. ותי' דהכא דרשי' בעולת בעל, בעל עושה אותה בעולה שלכ"ד, ואין אחר עושה בעולה שלכ"ד</w:t>
      </w:r>
      <w:r w:rsidRPr="008A787F">
        <w:rPr>
          <w:rFonts w:ascii="Narkisim" w:hAnsi="Narkisim" w:cs="Narkisim"/>
        </w:rPr>
        <w:t>.</w:t>
      </w:r>
    </w:p>
    <w:p w14:paraId="0EBC1EF4" w14:textId="77777777" w:rsidR="001827F6" w:rsidRPr="008A787F" w:rsidRDefault="00000000" w:rsidP="0009067A">
      <w:pPr>
        <w:bidi/>
        <w:rPr>
          <w:rFonts w:ascii="Narkisim" w:hAnsi="Narkisim" w:cs="Narkisim"/>
        </w:rPr>
      </w:pPr>
      <w:r w:rsidRPr="008A787F">
        <w:rPr>
          <w:rFonts w:ascii="Narkisim" w:hAnsi="Narkisim" w:cs="Narkisim"/>
          <w:u w:val="single"/>
          <w:rtl/>
        </w:rPr>
        <w:t>שם. דכולהו משלמי וכו'</w:t>
      </w:r>
      <w:r w:rsidRPr="008A787F">
        <w:rPr>
          <w:rFonts w:ascii="Narkisim" w:hAnsi="Narkisim" w:cs="Narkisim"/>
          <w:rtl/>
        </w:rPr>
        <w:t xml:space="preserve">. </w:t>
      </w:r>
      <w:r w:rsidRPr="008A787F">
        <w:rPr>
          <w:rFonts w:ascii="Narkisim" w:hAnsi="Narkisim" w:cs="Narkisim"/>
          <w:b/>
          <w:bCs/>
          <w:rtl/>
        </w:rPr>
        <w:t>תוס</w:t>
      </w:r>
      <w:r w:rsidRPr="008A787F">
        <w:rPr>
          <w:rFonts w:ascii="Narkisim" w:hAnsi="Narkisim" w:cs="Narkisim"/>
          <w:rtl/>
        </w:rPr>
        <w:t xml:space="preserve">' (יבמות נט: וסנהדרין עג:) הביאו דאף הראשונים [שבאו עליה שלא כדרכה] חייבין קנס, ואף בלא הוצאת בתולים. ודלא כמ"ש </w:t>
      </w:r>
      <w:r w:rsidRPr="008A787F">
        <w:rPr>
          <w:rFonts w:ascii="Narkisim" w:hAnsi="Narkisim" w:cs="Narkisim"/>
          <w:b/>
          <w:bCs/>
          <w:rtl/>
        </w:rPr>
        <w:t>רש"י</w:t>
      </w:r>
      <w:r w:rsidRPr="008A787F">
        <w:rPr>
          <w:rFonts w:ascii="Narkisim" w:hAnsi="Narkisim" w:cs="Narkisim"/>
          <w:rtl/>
        </w:rPr>
        <w:t xml:space="preserve"> (סנהדרין שם) דחיוב קנס הוה אגמר ביאה דיש הוצאת בתולים</w:t>
      </w:r>
      <w:r w:rsidRPr="008A787F">
        <w:rPr>
          <w:rFonts w:ascii="Narkisim" w:hAnsi="Narkisim" w:cs="Narkisim"/>
        </w:rPr>
        <w:t>.</w:t>
      </w:r>
    </w:p>
    <w:p w14:paraId="61FC23E5" w14:textId="77777777" w:rsidR="001827F6" w:rsidRPr="008A787F" w:rsidRDefault="00000000" w:rsidP="0009067A">
      <w:pPr>
        <w:pStyle w:val="a7"/>
        <w:bidi/>
        <w:rPr>
          <w:rFonts w:ascii="Narkisim" w:hAnsi="Narkisim"/>
        </w:rPr>
      </w:pPr>
      <w:r w:rsidRPr="008A787F">
        <w:rPr>
          <w:rFonts w:ascii="Narkisim" w:hAnsi="Narkisim"/>
          <w:rtl/>
        </w:rPr>
        <w:t>וב</w:t>
      </w:r>
      <w:r w:rsidRPr="008A787F">
        <w:rPr>
          <w:rFonts w:ascii="Narkisim" w:hAnsi="Narkisim"/>
          <w:b/>
          <w:bCs/>
          <w:rtl/>
        </w:rPr>
        <w:t>חי' הר"ן</w:t>
      </w:r>
      <w:r w:rsidRPr="008A787F">
        <w:rPr>
          <w:rFonts w:ascii="Narkisim" w:hAnsi="Narkisim"/>
          <w:rtl/>
        </w:rPr>
        <w:t xml:space="preserve"> (סנהדרין שם) יישב דרש"י קאי בהעראה, דחיוב קנס בביאה כדרכה הוה בגמר ביאה שתהא בת השרת בתולים. אבל יש חיוב ג"כ בביאה שלא כדרכה [ומילתא אחריתא היא, דהוא משכב אחר], ואף דלא שייך בה השרת בתולים</w:t>
      </w:r>
      <w:r w:rsidRPr="008A787F">
        <w:rPr>
          <w:rStyle w:val="ac"/>
          <w:rFonts w:ascii="Narkisim" w:hAnsi="Narkisim"/>
          <w:rtl/>
        </w:rPr>
        <w:footnoteReference w:id="449"/>
      </w:r>
      <w:r w:rsidRPr="008A787F">
        <w:rPr>
          <w:rFonts w:ascii="Narkisim" w:hAnsi="Narkisim"/>
        </w:rPr>
        <w:t>.</w:t>
      </w:r>
    </w:p>
    <w:p w14:paraId="20F9FD4E" w14:textId="77777777" w:rsidR="001827F6" w:rsidRPr="008A787F" w:rsidRDefault="00000000" w:rsidP="0009067A">
      <w:pPr>
        <w:bidi/>
        <w:rPr>
          <w:rFonts w:ascii="Narkisim" w:hAnsi="Narkisim" w:cs="Narkisim"/>
        </w:rPr>
      </w:pPr>
      <w:r w:rsidRPr="008A787F">
        <w:rPr>
          <w:rFonts w:ascii="Narkisim" w:hAnsi="Narkisim" w:cs="Narkisim"/>
          <w:rtl/>
        </w:rPr>
        <w:t>ודעת ה</w:t>
      </w:r>
      <w:r w:rsidRPr="008A787F">
        <w:rPr>
          <w:rFonts w:ascii="Narkisim" w:hAnsi="Narkisim" w:cs="Narkisim"/>
          <w:b/>
          <w:bCs/>
          <w:rtl/>
        </w:rPr>
        <w:t>רמב"ם</w:t>
      </w:r>
      <w:r w:rsidRPr="008A787F">
        <w:rPr>
          <w:rFonts w:ascii="Narkisim" w:hAnsi="Narkisim" w:cs="Narkisim"/>
          <w:rtl/>
        </w:rPr>
        <w:t xml:space="preserve"> (נערה א ח) דאין חיוב קנס שלא כדרכה</w:t>
      </w:r>
      <w:r w:rsidRPr="008A787F">
        <w:rPr>
          <w:rStyle w:val="ac"/>
          <w:rFonts w:ascii="Narkisim" w:hAnsi="Narkisim" w:cs="Narkisim"/>
          <w:rtl/>
        </w:rPr>
        <w:footnoteReference w:id="450"/>
      </w:r>
      <w:r w:rsidRPr="008A787F">
        <w:rPr>
          <w:rFonts w:ascii="Narkisim" w:hAnsi="Narkisim" w:cs="Narkisim"/>
        </w:rPr>
        <w:t xml:space="preserve">. </w:t>
      </w:r>
      <w:r w:rsidRPr="008A787F">
        <w:rPr>
          <w:rFonts w:ascii="Narkisim" w:hAnsi="Narkisim" w:cs="Narkisim"/>
          <w:rtl/>
        </w:rPr>
        <w:t>וה</w:t>
      </w:r>
      <w:r w:rsidRPr="008A787F">
        <w:rPr>
          <w:rFonts w:ascii="Narkisim" w:hAnsi="Narkisim" w:cs="Narkisim"/>
          <w:b/>
          <w:bCs/>
          <w:rtl/>
        </w:rPr>
        <w:t>ראב"ד</w:t>
      </w:r>
      <w:r w:rsidRPr="008A787F">
        <w:rPr>
          <w:rFonts w:ascii="Narkisim" w:hAnsi="Narkisim" w:cs="Narkisim"/>
          <w:rtl/>
        </w:rPr>
        <w:t xml:space="preserve"> השיג דטעות הוא, ומפורש בגמ' דמשלם קנס אף שלא כדרכה. וב</w:t>
      </w:r>
      <w:r w:rsidRPr="008A787F">
        <w:rPr>
          <w:rFonts w:ascii="Narkisim" w:hAnsi="Narkisim" w:cs="Narkisim"/>
          <w:b/>
          <w:bCs/>
          <w:rtl/>
        </w:rPr>
        <w:t>הג' הרמ"ך</w:t>
      </w:r>
      <w:r w:rsidRPr="008A787F">
        <w:rPr>
          <w:rFonts w:ascii="Narkisim" w:hAnsi="Narkisim" w:cs="Narkisim"/>
          <w:rtl/>
        </w:rPr>
        <w:t xml:space="preserve"> וה</w:t>
      </w:r>
      <w:r w:rsidRPr="008A787F">
        <w:rPr>
          <w:rFonts w:ascii="Narkisim" w:hAnsi="Narkisim" w:cs="Narkisim"/>
          <w:b/>
          <w:bCs/>
          <w:rtl/>
        </w:rPr>
        <w:t>ר"ן</w:t>
      </w:r>
      <w:r w:rsidRPr="008A787F">
        <w:rPr>
          <w:rFonts w:ascii="Narkisim" w:hAnsi="Narkisim" w:cs="Narkisim"/>
          <w:rtl/>
        </w:rPr>
        <w:t xml:space="preserve"> </w:t>
      </w:r>
      <w:r w:rsidRPr="008A787F">
        <w:rPr>
          <w:rFonts w:ascii="Narkisim" w:hAnsi="Narkisim" w:cs="Narkisim"/>
          <w:szCs w:val="20"/>
          <w:rtl/>
        </w:rPr>
        <w:t xml:space="preserve">(כתובות מ: יד: בדה"ר) </w:t>
      </w:r>
      <w:r w:rsidRPr="008A787F">
        <w:rPr>
          <w:rFonts w:ascii="Narkisim" w:hAnsi="Narkisim" w:cs="Narkisim"/>
          <w:rtl/>
        </w:rPr>
        <w:t>השיגו מסוגיין. וה</w:t>
      </w:r>
      <w:r w:rsidRPr="008A787F">
        <w:rPr>
          <w:rFonts w:ascii="Narkisim" w:hAnsi="Narkisim" w:cs="Narkisim"/>
          <w:b/>
          <w:bCs/>
          <w:rtl/>
        </w:rPr>
        <w:t>תוס' ריה"ז</w:t>
      </w:r>
      <w:r w:rsidRPr="008A787F">
        <w:rPr>
          <w:rFonts w:ascii="Narkisim" w:hAnsi="Narkisim" w:cs="Narkisim"/>
          <w:rtl/>
        </w:rPr>
        <w:t xml:space="preserve"> כת' דהרמב"ם יפרש 'כולהו', כל הבאים עליה כדרכה חייבין קנס</w:t>
      </w:r>
      <w:r w:rsidRPr="008A787F">
        <w:rPr>
          <w:rFonts w:ascii="Narkisim" w:hAnsi="Narkisim" w:cs="Narkisim"/>
        </w:rPr>
        <w:t>.</w:t>
      </w:r>
    </w:p>
    <w:p w14:paraId="31776F81"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שיטה לנ"ל</w:t>
      </w:r>
      <w:r w:rsidRPr="008A787F">
        <w:rPr>
          <w:rStyle w:val="ac"/>
          <w:rFonts w:ascii="Narkisim" w:hAnsi="Narkisim" w:cs="Narkisim"/>
          <w:rtl/>
        </w:rPr>
        <w:footnoteReference w:id="451"/>
      </w:r>
      <w:r w:rsidRPr="008A787F">
        <w:rPr>
          <w:rFonts w:ascii="Narkisim" w:hAnsi="Narkisim" w:cs="Narkisim"/>
        </w:rPr>
        <w:t xml:space="preserve"> </w:t>
      </w:r>
      <w:r w:rsidRPr="008A787F">
        <w:rPr>
          <w:rFonts w:ascii="Narkisim" w:hAnsi="Narkisim" w:cs="Narkisim"/>
          <w:rtl/>
        </w:rPr>
        <w:t>וה</w:t>
      </w:r>
      <w:r w:rsidRPr="008A787F">
        <w:rPr>
          <w:rFonts w:ascii="Narkisim" w:hAnsi="Narkisim" w:cs="Narkisim"/>
          <w:b/>
          <w:bCs/>
          <w:rtl/>
        </w:rPr>
        <w:t>מאירי</w:t>
      </w:r>
      <w:r w:rsidRPr="008A787F">
        <w:rPr>
          <w:rFonts w:ascii="Narkisim" w:hAnsi="Narkisim" w:cs="Narkisim"/>
          <w:rtl/>
        </w:rPr>
        <w:t xml:space="preserve"> (סנהדרין עג:) חילקו דשלא כדרכה ממש פטור, דלא הוה מקום בתולים. אבל בסוגיין איירי בכדרכה במקום בתולים, וחייב קנס אע"פ שלא הוציא בתולים. [היפך סברת הר"ן הנ"ל]. וה</w:t>
      </w:r>
      <w:r w:rsidRPr="008A787F">
        <w:rPr>
          <w:rFonts w:ascii="Narkisim" w:hAnsi="Narkisim" w:cs="Narkisim"/>
          <w:b/>
          <w:bCs/>
          <w:rtl/>
        </w:rPr>
        <w:t>מאירי</w:t>
      </w:r>
      <w:r w:rsidRPr="008A787F">
        <w:rPr>
          <w:rFonts w:ascii="Narkisim" w:hAnsi="Narkisim" w:cs="Narkisim"/>
          <w:rtl/>
        </w:rPr>
        <w:t xml:space="preserve"> (שם) ביאר דבסוגיין איירי בהעראה</w:t>
      </w:r>
      <w:r w:rsidRPr="008A787F">
        <w:rPr>
          <w:rStyle w:val="ac"/>
          <w:rFonts w:ascii="Narkisim" w:hAnsi="Narkisim" w:cs="Narkisim"/>
          <w:rtl/>
        </w:rPr>
        <w:footnoteReference w:id="452"/>
      </w:r>
      <w:r w:rsidRPr="008A787F">
        <w:rPr>
          <w:rFonts w:ascii="Narkisim" w:hAnsi="Narkisim" w:cs="Narkisim"/>
        </w:rPr>
        <w:t>.</w:t>
      </w:r>
    </w:p>
    <w:p w14:paraId="4DFD7D5B" w14:textId="77777777" w:rsidR="001827F6" w:rsidRPr="008A787F" w:rsidRDefault="00000000" w:rsidP="0009067A">
      <w:pPr>
        <w:bidi/>
        <w:rPr>
          <w:rFonts w:ascii="Narkisim" w:hAnsi="Narkisim" w:cs="Narkisim"/>
        </w:rPr>
      </w:pPr>
      <w:r w:rsidRPr="008A787F">
        <w:rPr>
          <w:rFonts w:ascii="Narkisim" w:hAnsi="Narkisim" w:cs="Narkisim"/>
          <w:rtl/>
        </w:rPr>
        <w:t>וב</w:t>
      </w:r>
      <w:r w:rsidRPr="008A787F">
        <w:rPr>
          <w:rFonts w:ascii="Narkisim" w:hAnsi="Narkisim" w:cs="Narkisim"/>
          <w:b/>
          <w:bCs/>
          <w:rtl/>
        </w:rPr>
        <w:t>תוס' ריה"ז</w:t>
      </w:r>
      <w:r w:rsidRPr="008A787F">
        <w:rPr>
          <w:rFonts w:ascii="Narkisim" w:hAnsi="Narkisim" w:cs="Narkisim"/>
          <w:rtl/>
        </w:rPr>
        <w:t xml:space="preserve"> כתב דמ"מ אף מי שבא עליה שלא כדרכה חייב לישאנה, וקרינן ולו תהא לאשה לא יוכל לשלחה. [והביא כן מהגמ' יבמות נט.]. אבל ה</w:t>
      </w:r>
      <w:r w:rsidRPr="008A787F">
        <w:rPr>
          <w:rFonts w:ascii="Narkisim" w:hAnsi="Narkisim" w:cs="Narkisim"/>
          <w:b/>
          <w:bCs/>
          <w:rtl/>
        </w:rPr>
        <w:t>תוס' רי"ד</w:t>
      </w:r>
      <w:r w:rsidRPr="008A787F">
        <w:rPr>
          <w:rFonts w:ascii="Narkisim" w:hAnsi="Narkisim" w:cs="Narkisim"/>
          <w:rtl/>
        </w:rPr>
        <w:t xml:space="preserve"> (יבמות שם, והמאירי סנהדרין עג:) דחה דאי ליכא קנס אין חיוב 'ולו תהא לאשה</w:t>
      </w:r>
      <w:r w:rsidRPr="008A787F">
        <w:rPr>
          <w:rFonts w:ascii="Narkisim" w:hAnsi="Narkisim" w:cs="Narkisim"/>
        </w:rPr>
        <w:t>'.</w:t>
      </w:r>
    </w:p>
    <w:p w14:paraId="10BEEF91"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או"ש</w:t>
      </w:r>
      <w:r w:rsidRPr="008A787F">
        <w:rPr>
          <w:rFonts w:ascii="Narkisim" w:hAnsi="Narkisim"/>
          <w:rtl/>
        </w:rPr>
        <w:t xml:space="preserve"> (נערה א ט) דרש מהפסוק [כתוס' ריה"ז] ולו תהא לאשה תחת אשר עינה, ועינוי הוה שלא כדרכה</w:t>
      </w:r>
      <w:r w:rsidRPr="008A787F">
        <w:rPr>
          <w:rStyle w:val="ac"/>
          <w:rFonts w:ascii="Narkisim" w:hAnsi="Narkisim"/>
          <w:rtl/>
        </w:rPr>
        <w:footnoteReference w:id="453"/>
      </w:r>
      <w:r w:rsidRPr="008A787F">
        <w:rPr>
          <w:rFonts w:ascii="Narkisim" w:hAnsi="Narkisim"/>
        </w:rPr>
        <w:t xml:space="preserve">. </w:t>
      </w:r>
      <w:r w:rsidRPr="008A787F">
        <w:rPr>
          <w:rFonts w:ascii="Narkisim" w:hAnsi="Narkisim"/>
          <w:rtl/>
        </w:rPr>
        <w:t>ועוד יש שביארו דחיוב ולו תהא לאשה הוה עונש על עצם הביאה, ואילו קנס הוה תשלום [כעין גדרי מזיק] על הוצאת הבתולים</w:t>
      </w:r>
      <w:r w:rsidRPr="008A787F">
        <w:rPr>
          <w:rFonts w:ascii="Narkisim" w:hAnsi="Narkisim"/>
        </w:rPr>
        <w:t>.</w:t>
      </w:r>
    </w:p>
    <w:p w14:paraId="07F9498C" w14:textId="77777777" w:rsidR="001827F6" w:rsidRPr="008A787F" w:rsidRDefault="00000000" w:rsidP="0009067A">
      <w:pPr>
        <w:bidi/>
        <w:rPr>
          <w:rFonts w:ascii="Narkisim" w:hAnsi="Narkisim" w:cs="Narkisim"/>
        </w:rPr>
      </w:pPr>
      <w:r w:rsidRPr="008A787F">
        <w:rPr>
          <w:rFonts w:ascii="Narkisim" w:hAnsi="Narkisim" w:cs="Narkisim"/>
          <w:u w:val="single"/>
          <w:rtl/>
        </w:rPr>
        <w:t>שם. דכולהו משלמי</w:t>
      </w:r>
      <w:r w:rsidRPr="008A787F">
        <w:rPr>
          <w:rFonts w:ascii="Narkisim" w:hAnsi="Narkisim" w:cs="Narkisim"/>
          <w:rtl/>
        </w:rPr>
        <w:t>. ה</w:t>
      </w:r>
      <w:r w:rsidRPr="008A787F">
        <w:rPr>
          <w:rFonts w:ascii="Narkisim" w:hAnsi="Narkisim" w:cs="Narkisim"/>
          <w:b/>
          <w:bCs/>
          <w:rtl/>
        </w:rPr>
        <w:t>ריטב"א</w:t>
      </w:r>
      <w:r w:rsidRPr="008A787F">
        <w:rPr>
          <w:rFonts w:ascii="Narkisim" w:hAnsi="Narkisim" w:cs="Narkisim"/>
          <w:rtl/>
        </w:rPr>
        <w:t xml:space="preserve"> הביא ד</w:t>
      </w:r>
      <w:r w:rsidRPr="008A787F">
        <w:rPr>
          <w:rFonts w:ascii="Narkisim" w:hAnsi="Narkisim" w:cs="Narkisim"/>
          <w:b/>
          <w:bCs/>
          <w:rtl/>
        </w:rPr>
        <w:t>חכמי צרפת</w:t>
      </w:r>
      <w:r w:rsidRPr="008A787F">
        <w:rPr>
          <w:rFonts w:ascii="Narkisim" w:hAnsi="Narkisim" w:cs="Narkisim"/>
          <w:rtl/>
        </w:rPr>
        <w:t xml:space="preserve"> שאלו האי מינייהו כייפינן לישאנה. ויש שהשיבו הראשון, שנתחייב קודם. והביא בשם מורו בשם רבו דבדידה תליא רחמנא, דאי אמרה לא בעינא הרשות בידה. וכ"כ ה</w:t>
      </w:r>
      <w:r w:rsidRPr="008A787F">
        <w:rPr>
          <w:rFonts w:ascii="Narkisim" w:hAnsi="Narkisim" w:cs="Narkisim"/>
          <w:b/>
          <w:bCs/>
          <w:rtl/>
        </w:rPr>
        <w:t>רשב"א</w:t>
      </w:r>
      <w:r w:rsidRPr="008A787F">
        <w:rPr>
          <w:rFonts w:ascii="Narkisim" w:hAnsi="Narkisim" w:cs="Narkisim"/>
          <w:rtl/>
        </w:rPr>
        <w:t xml:space="preserve"> ו</w:t>
      </w:r>
      <w:r w:rsidRPr="008A787F">
        <w:rPr>
          <w:rFonts w:ascii="Narkisim" w:hAnsi="Narkisim" w:cs="Narkisim"/>
          <w:b/>
          <w:bCs/>
          <w:rtl/>
        </w:rPr>
        <w:t>ר"ן</w:t>
      </w:r>
      <w:r w:rsidRPr="008A787F">
        <w:rPr>
          <w:rFonts w:ascii="Narkisim" w:hAnsi="Narkisim" w:cs="Narkisim"/>
          <w:rtl/>
        </w:rPr>
        <w:t xml:space="preserve"> (כתובות מ:) בשם ה</w:t>
      </w:r>
      <w:r w:rsidRPr="008A787F">
        <w:rPr>
          <w:rFonts w:ascii="Narkisim" w:hAnsi="Narkisim" w:cs="Narkisim"/>
          <w:b/>
          <w:bCs/>
          <w:rtl/>
        </w:rPr>
        <w:t>ירושלמי</w:t>
      </w:r>
      <w:r w:rsidRPr="008A787F">
        <w:rPr>
          <w:rFonts w:ascii="Narkisim" w:hAnsi="Narkisim" w:cs="Narkisim"/>
          <w:rtl/>
        </w:rPr>
        <w:t xml:space="preserve"> שאיזה שתרצה מחוייב לישאנה, ובוררת וחוזרת ובוררת</w:t>
      </w:r>
      <w:r w:rsidRPr="008A787F">
        <w:rPr>
          <w:rStyle w:val="ac"/>
          <w:rFonts w:ascii="Narkisim" w:hAnsi="Narkisim" w:cs="Narkisim"/>
          <w:rtl/>
        </w:rPr>
        <w:footnoteReference w:id="454"/>
      </w:r>
      <w:r w:rsidRPr="008A787F">
        <w:rPr>
          <w:rFonts w:ascii="Narkisim" w:hAnsi="Narkisim" w:cs="Narkisim"/>
        </w:rPr>
        <w:t>.</w:t>
      </w:r>
    </w:p>
    <w:p w14:paraId="0187385C" w14:textId="77777777" w:rsidR="001827F6" w:rsidRPr="008A787F" w:rsidRDefault="00000000" w:rsidP="0009067A">
      <w:pPr>
        <w:pStyle w:val="aa"/>
        <w:bidi/>
        <w:rPr>
          <w:rFonts w:ascii="Narkisim" w:hAnsi="Narkisim"/>
        </w:rPr>
      </w:pPr>
      <w:r w:rsidRPr="008A787F">
        <w:rPr>
          <w:rFonts w:ascii="Narkisim" w:hAnsi="Narkisim"/>
          <w:u w:val="single"/>
          <w:rtl/>
        </w:rPr>
        <w:t>תוד"ה עד שיהיו</w:t>
      </w:r>
      <w:r w:rsidRPr="008A787F">
        <w:rPr>
          <w:rFonts w:ascii="Narkisim" w:hAnsi="Narkisim"/>
          <w:rtl/>
        </w:rPr>
        <w:t>. ור"ת פי' וכו' כלומר באותה מיתה, אם היתה גדולה בסקילה. וצ"ב דהשתא היא קטנה, ואף האשה ממועטת ואינה 'נערה' [מלבד הא דקטנה אין לה עונש]. ומה מהני הא דאילו היתה ראויה לעונש היתה בסקילה</w:t>
      </w:r>
      <w:r w:rsidRPr="008A787F">
        <w:rPr>
          <w:rStyle w:val="ac"/>
          <w:rFonts w:ascii="Narkisim" w:hAnsi="Narkisim"/>
          <w:rtl/>
        </w:rPr>
        <w:footnoteReference w:id="455"/>
      </w:r>
      <w:r w:rsidRPr="008A787F">
        <w:rPr>
          <w:rFonts w:ascii="Narkisim" w:hAnsi="Narkisim"/>
        </w:rPr>
        <w:t>.</w:t>
      </w:r>
    </w:p>
    <w:p w14:paraId="3B89D340" w14:textId="77777777" w:rsidR="001827F6" w:rsidRPr="008A787F" w:rsidRDefault="00000000" w:rsidP="0009067A">
      <w:pPr>
        <w:pStyle w:val="2"/>
        <w:bidi/>
        <w:rPr>
          <w:rFonts w:ascii="Narkisim" w:hAnsi="Narkisim"/>
        </w:rPr>
      </w:pPr>
      <w:r w:rsidRPr="008A787F">
        <w:rPr>
          <w:rFonts w:ascii="Narkisim" w:hAnsi="Narkisim"/>
          <w:rtl/>
        </w:rPr>
        <w:t>דעתו על גמ"ב</w:t>
      </w:r>
    </w:p>
    <w:p w14:paraId="317A1013" w14:textId="77777777" w:rsidR="001827F6" w:rsidRPr="008A787F" w:rsidRDefault="00000000" w:rsidP="0009067A">
      <w:pPr>
        <w:pStyle w:val="aa"/>
        <w:bidi/>
        <w:rPr>
          <w:rFonts w:ascii="Narkisim" w:hAnsi="Narkisim"/>
        </w:rPr>
      </w:pPr>
      <w:r w:rsidRPr="008A787F">
        <w:rPr>
          <w:rFonts w:ascii="Narkisim" w:hAnsi="Narkisim"/>
          <w:u w:val="single"/>
          <w:rtl/>
        </w:rPr>
        <w:t>איבע"ל תחילת ביאה קונה וכו' נפק"מ כגון שהערה בה ופשטה ידה וכו'</w:t>
      </w:r>
      <w:r w:rsidRPr="008A787F">
        <w:rPr>
          <w:rFonts w:ascii="Narkisim" w:hAnsi="Narkisim"/>
          <w:rtl/>
        </w:rPr>
        <w:t xml:space="preserve">. צ"ב דהנפק"מ פשוטה יותר, באופן </w:t>
      </w:r>
      <w:r w:rsidRPr="008A787F">
        <w:rPr>
          <w:rFonts w:ascii="Narkisim" w:hAnsi="Narkisim"/>
          <w:rtl/>
        </w:rPr>
        <w:lastRenderedPageBreak/>
        <w:t>שעשה רק העראה. [ותליא בתי' התוס']</w:t>
      </w:r>
      <w:r w:rsidRPr="008A787F">
        <w:rPr>
          <w:rFonts w:ascii="Narkisim" w:hAnsi="Narkisim"/>
        </w:rPr>
        <w:t>.</w:t>
      </w:r>
    </w:p>
    <w:p w14:paraId="32C77555" w14:textId="77777777" w:rsidR="001827F6" w:rsidRPr="008A787F" w:rsidRDefault="00000000" w:rsidP="0009067A">
      <w:pPr>
        <w:bidi/>
        <w:rPr>
          <w:rFonts w:ascii="Narkisim" w:hAnsi="Narkisim" w:cs="Narkisim"/>
        </w:rPr>
      </w:pPr>
      <w:r w:rsidRPr="008A787F">
        <w:rPr>
          <w:rFonts w:ascii="Narkisim" w:hAnsi="Narkisim" w:cs="Narkisim"/>
          <w:u w:val="single"/>
          <w:rtl/>
        </w:rPr>
        <w:t>א"נ לכה"ג דקא קני בתולה בביאה</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דנמצאת בעולה משעת העראה, ואסורה עליו. מבואר דלצד דתחילת ביאה הוה קידושין מותר בה, ואף דהוה בעולה קודם נישואין. ו</w:t>
      </w:r>
      <w:r w:rsidRPr="008A787F">
        <w:rPr>
          <w:rFonts w:ascii="Narkisim" w:hAnsi="Narkisim" w:cs="Narkisim"/>
          <w:b/>
          <w:bCs/>
          <w:rtl/>
        </w:rPr>
        <w:t>תוס</w:t>
      </w:r>
      <w:r w:rsidRPr="008A787F">
        <w:rPr>
          <w:rFonts w:ascii="Narkisim" w:hAnsi="Narkisim" w:cs="Narkisim"/>
          <w:rtl/>
        </w:rPr>
        <w:t xml:space="preserve">' (יבמות נט.) נסתפקו בזה, היכא שנעשית בעולה בין אירוסין לנישואין, האם כהן גדול מותר לישאנה. </w:t>
      </w:r>
      <w:r w:rsidRPr="008A787F">
        <w:rPr>
          <w:rFonts w:ascii="Narkisim" w:hAnsi="Narkisim" w:cs="Narkisim"/>
          <w:szCs w:val="20"/>
          <w:rtl/>
        </w:rPr>
        <w:t>[דמבואר דהיכא דקידש ואח"כ נתמנה להיות כהן גדול מותר לישאנה. אבל בגרה קודם נישואין אסורה, דנשתנה הגוף</w:t>
      </w:r>
      <w:r w:rsidRPr="008A787F">
        <w:rPr>
          <w:rStyle w:val="ac"/>
          <w:rFonts w:ascii="Narkisim" w:hAnsi="Narkisim" w:cs="Narkisim"/>
          <w:szCs w:val="20"/>
          <w:rtl/>
        </w:rPr>
        <w:footnoteReference w:id="456"/>
      </w:r>
      <w:r w:rsidRPr="008A787F">
        <w:rPr>
          <w:rFonts w:ascii="Narkisim" w:hAnsi="Narkisim" w:cs="Narkisim"/>
          <w:szCs w:val="20"/>
          <w:rtl/>
        </w:rPr>
        <w:t>]</w:t>
      </w:r>
      <w:r w:rsidRPr="008A787F">
        <w:rPr>
          <w:rFonts w:ascii="Narkisim" w:hAnsi="Narkisim" w:cs="Narkisim"/>
          <w:rtl/>
        </w:rPr>
        <w:t>. וכת' דקצת משמע בסוגיין דמותרת [ולא נחשב אישתני גופה], דלצד (בסמוך) דקידושי ביאה הוה אירוסין, הא בשעת נישואין הוה בעולה</w:t>
      </w:r>
      <w:r w:rsidRPr="008A787F">
        <w:rPr>
          <w:rFonts w:ascii="Narkisim" w:hAnsi="Narkisim" w:cs="Narkisim"/>
        </w:rPr>
        <w:t>.</w:t>
      </w:r>
    </w:p>
    <w:p w14:paraId="28ECFBD9"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רמב"ן</w:t>
      </w:r>
      <w:r w:rsidRPr="008A787F">
        <w:rPr>
          <w:rFonts w:ascii="Narkisim" w:hAnsi="Narkisim"/>
          <w:rtl/>
        </w:rPr>
        <w:t xml:space="preserve"> תי' דסוגיין קאי כצד דביאה נשואין עושה. אבל ה</w:t>
      </w:r>
      <w:r w:rsidRPr="008A787F">
        <w:rPr>
          <w:rFonts w:ascii="Narkisim" w:hAnsi="Narkisim"/>
          <w:b/>
          <w:bCs/>
          <w:rtl/>
        </w:rPr>
        <w:t>ריטב"א</w:t>
      </w:r>
      <w:r w:rsidRPr="008A787F">
        <w:rPr>
          <w:rFonts w:ascii="Narkisim" w:hAnsi="Narkisim"/>
          <w:rtl/>
        </w:rPr>
        <w:t xml:space="preserve"> כתב דאפי' את"ל נישואין עושה, היינו גמר ביאה, ולא סגי בתחילת ביאה. [וה</w:t>
      </w:r>
      <w:r w:rsidRPr="008A787F">
        <w:rPr>
          <w:rFonts w:ascii="Narkisim" w:hAnsi="Narkisim"/>
          <w:b/>
          <w:bCs/>
          <w:rtl/>
        </w:rPr>
        <w:t>משנ"ל</w:t>
      </w:r>
      <w:r w:rsidRPr="008A787F">
        <w:rPr>
          <w:rFonts w:ascii="Narkisim" w:hAnsi="Narkisim"/>
          <w:rtl/>
        </w:rPr>
        <w:t xml:space="preserve"> (יז טו) תמה מנליה]</w:t>
      </w:r>
      <w:r w:rsidRPr="008A787F">
        <w:rPr>
          <w:rFonts w:ascii="Narkisim" w:hAnsi="Narkisim"/>
        </w:rPr>
        <w:t>.</w:t>
      </w:r>
    </w:p>
    <w:p w14:paraId="26866FA0"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רמב"ן</w:t>
      </w:r>
      <w:r w:rsidRPr="008A787F">
        <w:rPr>
          <w:rFonts w:ascii="Narkisim" w:hAnsi="Narkisim"/>
          <w:szCs w:val="20"/>
          <w:rtl/>
        </w:rPr>
        <w:t xml:space="preserve"> (ושא"ר)</w:t>
      </w:r>
      <w:r w:rsidRPr="008A787F">
        <w:rPr>
          <w:rFonts w:ascii="Narkisim" w:hAnsi="Narkisim"/>
          <w:rtl/>
        </w:rPr>
        <w:t xml:space="preserve"> תי' די"ל דאיירי שנכנסה לחופה בלא קדושין, ומקדש לה התם בביאה. שמיד בשעת קנין ביאה נעשית נשואה לכל דבר</w:t>
      </w:r>
      <w:r w:rsidRPr="008A787F">
        <w:rPr>
          <w:rFonts w:ascii="Narkisim" w:hAnsi="Narkisim"/>
        </w:rPr>
        <w:t>.</w:t>
      </w:r>
    </w:p>
    <w:p w14:paraId="0E752505"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משנ"ל</w:t>
      </w:r>
      <w:r w:rsidRPr="008A787F">
        <w:rPr>
          <w:rFonts w:ascii="Narkisim" w:hAnsi="Narkisim"/>
          <w:rtl/>
        </w:rPr>
        <w:t xml:space="preserve"> (אישות י ב) הביא מדבריו דמהני חופה קודם קידושין</w:t>
      </w:r>
      <w:r w:rsidRPr="008A787F">
        <w:rPr>
          <w:rStyle w:val="ac"/>
          <w:rFonts w:ascii="Narkisim" w:hAnsi="Narkisim"/>
          <w:rtl/>
        </w:rPr>
        <w:footnoteReference w:id="457"/>
      </w:r>
      <w:r w:rsidRPr="008A787F">
        <w:rPr>
          <w:rFonts w:ascii="Narkisim" w:hAnsi="Narkisim"/>
        </w:rPr>
        <w:t xml:space="preserve"> </w:t>
      </w:r>
      <w:r w:rsidRPr="008A787F">
        <w:rPr>
          <w:rFonts w:ascii="Narkisim" w:hAnsi="Narkisim"/>
          <w:rtl/>
        </w:rPr>
        <w:t>[ודלא כמשאת בנימין צ]. [וכ"כ המרדכי תקמו בשם רש"י]. וה</w:t>
      </w:r>
      <w:r w:rsidRPr="008A787F">
        <w:rPr>
          <w:rFonts w:ascii="Narkisim" w:hAnsi="Narkisim"/>
          <w:b/>
          <w:bCs/>
          <w:rtl/>
        </w:rPr>
        <w:t>שעה"מ</w:t>
      </w:r>
      <w:r w:rsidRPr="008A787F">
        <w:rPr>
          <w:rFonts w:ascii="Narkisim" w:hAnsi="Narkisim"/>
          <w:rtl/>
        </w:rPr>
        <w:t xml:space="preserve"> (קו' חופת חתנים ו) דחה דהכא איירי שבא עליה בתוך החופה, ומיד בשעת קידושין באין כאחת</w:t>
      </w:r>
      <w:r w:rsidRPr="008A787F">
        <w:rPr>
          <w:rStyle w:val="ac"/>
          <w:rFonts w:ascii="Narkisim" w:hAnsi="Narkisim"/>
          <w:rtl/>
        </w:rPr>
        <w:footnoteReference w:id="458"/>
      </w:r>
      <w:r w:rsidRPr="008A787F">
        <w:rPr>
          <w:rFonts w:ascii="Narkisim" w:hAnsi="Narkisim"/>
        </w:rPr>
        <w:t>.</w:t>
      </w:r>
    </w:p>
    <w:p w14:paraId="3F19E6C4" w14:textId="77777777" w:rsidR="001827F6" w:rsidRPr="008A787F" w:rsidRDefault="00000000" w:rsidP="0009067A">
      <w:pPr>
        <w:bidi/>
        <w:rPr>
          <w:rFonts w:ascii="Narkisim" w:hAnsi="Narkisim" w:cs="Narkisim"/>
        </w:rPr>
      </w:pPr>
      <w:r w:rsidRPr="008A787F">
        <w:rPr>
          <w:rFonts w:ascii="Narkisim" w:hAnsi="Narkisim" w:cs="Narkisim"/>
          <w:u w:val="single"/>
          <w:rtl/>
        </w:rPr>
        <w:t>שם</w:t>
      </w:r>
      <w:r w:rsidRPr="008A787F">
        <w:rPr>
          <w:rFonts w:ascii="Narkisim" w:hAnsi="Narkisim" w:cs="Narkisim"/>
          <w:rtl/>
        </w:rPr>
        <w:t>. ה</w:t>
      </w:r>
      <w:r w:rsidRPr="008A787F">
        <w:rPr>
          <w:rFonts w:ascii="Narkisim" w:hAnsi="Narkisim" w:cs="Narkisim"/>
          <w:b/>
          <w:bCs/>
          <w:rtl/>
        </w:rPr>
        <w:t>משנ"ל</w:t>
      </w:r>
      <w:r w:rsidRPr="008A787F">
        <w:rPr>
          <w:rFonts w:ascii="Narkisim" w:hAnsi="Narkisim" w:cs="Narkisim"/>
          <w:rtl/>
        </w:rPr>
        <w:t xml:space="preserve"> (ר"ה מכירה) הביא נידון ה</w:t>
      </w:r>
      <w:r w:rsidRPr="008A787F">
        <w:rPr>
          <w:rFonts w:ascii="Narkisim" w:hAnsi="Narkisim" w:cs="Narkisim"/>
          <w:b/>
          <w:bCs/>
          <w:rtl/>
        </w:rPr>
        <w:t>פוסקים</w:t>
      </w:r>
      <w:r w:rsidRPr="008A787F">
        <w:rPr>
          <w:rFonts w:ascii="Narkisim" w:hAnsi="Narkisim" w:cs="Narkisim"/>
          <w:rtl/>
        </w:rPr>
        <w:t xml:space="preserve"> היכא דנשבע למכור, דאמרי' אומדנא דאינו רוצה לעבור על השבועה, וגמר ומקנה בקנין כסף. והק' דא"כ אף בסוגיין בכה"ג, נימא הוי כפירש שיקנה בתחילת ביאה, שלא לעבור באיסור דבעולה לכהן. ו</w:t>
      </w:r>
      <w:r w:rsidRPr="008A787F">
        <w:rPr>
          <w:rFonts w:ascii="Narkisim" w:hAnsi="Narkisim" w:cs="Narkisim"/>
          <w:b/>
          <w:bCs/>
          <w:rtl/>
        </w:rPr>
        <w:t>רע"א</w:t>
      </w:r>
      <w:r w:rsidRPr="008A787F">
        <w:rPr>
          <w:rFonts w:ascii="Narkisim" w:hAnsi="Narkisim" w:cs="Narkisim"/>
          <w:rtl/>
        </w:rPr>
        <w:t xml:space="preserve"> (כתובות ל.) תי' דאף שהכהן גדול דעתו לקנות בתחילת ביאה, בסתמא האשה לא נתכוונה לכך. דכיון דבעלמא כל הבועל בסתם דעתו על גמר ביאה, ה"נ דעת האשה על גמר ביאה. והאשה אינה מצווה על איסור דבעולה לכה"ג</w:t>
      </w:r>
      <w:r w:rsidRPr="008A787F">
        <w:rPr>
          <w:rFonts w:ascii="Narkisim" w:hAnsi="Narkisim" w:cs="Narkisim"/>
        </w:rPr>
        <w:t>.</w:t>
      </w:r>
    </w:p>
    <w:p w14:paraId="5FB6BEA6" w14:textId="77777777" w:rsidR="001827F6" w:rsidRPr="008A787F" w:rsidRDefault="00000000" w:rsidP="0009067A">
      <w:pPr>
        <w:bidi/>
        <w:rPr>
          <w:rFonts w:ascii="Narkisim" w:hAnsi="Narkisim" w:cs="Narkisim"/>
        </w:rPr>
      </w:pPr>
      <w:r w:rsidRPr="008A787F">
        <w:rPr>
          <w:rFonts w:ascii="Narkisim" w:hAnsi="Narkisim" w:cs="Narkisim"/>
          <w:u w:val="single"/>
          <w:rtl/>
        </w:rPr>
        <w:t>כל הבועל דעתו על גמ"ב</w:t>
      </w:r>
      <w:r w:rsidRPr="008A787F">
        <w:rPr>
          <w:rFonts w:ascii="Narkisim" w:hAnsi="Narkisim" w:cs="Narkisim"/>
          <w:rtl/>
        </w:rPr>
        <w:t xml:space="preserve">. לפי' הרשב"א וריב"ם (בתוס') היינו משום דדעת האדם לקנות בגמר ביאה. </w:t>
      </w:r>
      <w:r w:rsidRPr="008A787F">
        <w:rPr>
          <w:rFonts w:ascii="Narkisim" w:hAnsi="Narkisim" w:cs="Narkisim"/>
          <w:szCs w:val="20"/>
          <w:rtl/>
        </w:rPr>
        <w:t>וצ"ב אמאי אמאי דעתו לכך, ואיזה תועלת יש לו בזה</w:t>
      </w:r>
      <w:r w:rsidRPr="008A787F">
        <w:rPr>
          <w:rStyle w:val="ac"/>
          <w:rFonts w:ascii="Narkisim" w:hAnsi="Narkisim" w:cs="Narkisim"/>
          <w:szCs w:val="20"/>
          <w:rtl/>
        </w:rPr>
        <w:footnoteReference w:id="459"/>
      </w:r>
      <w:r w:rsidRPr="008A787F">
        <w:rPr>
          <w:rFonts w:ascii="Narkisim" w:hAnsi="Narkisim" w:cs="Narkisim"/>
          <w:szCs w:val="20"/>
        </w:rPr>
        <w:t>.</w:t>
      </w:r>
      <w:r w:rsidRPr="008A787F">
        <w:rPr>
          <w:rFonts w:ascii="Narkisim" w:hAnsi="Narkisim" w:cs="Narkisim"/>
        </w:rPr>
        <w:t xml:space="preserve"> </w:t>
      </w:r>
      <w:r w:rsidRPr="008A787F">
        <w:rPr>
          <w:rFonts w:ascii="Narkisim" w:hAnsi="Narkisim" w:cs="Narkisim"/>
          <w:rtl/>
        </w:rPr>
        <w:t>אבל לשאר תי' התוס' הוה דין בעצם הביאה, דאין בזה שם ביאה. וסתם ביאה האמור בכל מקום הוא גמר ביאה</w:t>
      </w:r>
      <w:r w:rsidRPr="008A787F">
        <w:rPr>
          <w:rFonts w:ascii="Narkisim" w:hAnsi="Narkisim" w:cs="Narkisim"/>
        </w:rPr>
        <w:t>.</w:t>
      </w:r>
    </w:p>
    <w:p w14:paraId="00BCD128" w14:textId="77777777" w:rsidR="001827F6" w:rsidRPr="008A787F" w:rsidRDefault="00000000" w:rsidP="0009067A">
      <w:pPr>
        <w:pStyle w:val="a7"/>
        <w:bidi/>
        <w:rPr>
          <w:rFonts w:ascii="Narkisim" w:hAnsi="Narkisim"/>
        </w:rPr>
      </w:pPr>
      <w:r w:rsidRPr="008A787F">
        <w:rPr>
          <w:rFonts w:ascii="Narkisim" w:hAnsi="Narkisim"/>
          <w:rtl/>
        </w:rPr>
        <w:t>ועד"ז כת' ה</w:t>
      </w:r>
      <w:r w:rsidRPr="008A787F">
        <w:rPr>
          <w:rFonts w:ascii="Narkisim" w:hAnsi="Narkisim"/>
          <w:b/>
          <w:bCs/>
          <w:rtl/>
        </w:rPr>
        <w:t>בית הלוי</w:t>
      </w:r>
      <w:r w:rsidRPr="008A787F">
        <w:rPr>
          <w:rFonts w:ascii="Narkisim" w:hAnsi="Narkisim"/>
          <w:rtl/>
        </w:rPr>
        <w:t xml:space="preserve"> (ג ז ד) דלדעת הרי"ף (ע' בסמוך) לא מהני להתנות דדעתו אהעראה</w:t>
      </w:r>
      <w:r w:rsidRPr="008A787F">
        <w:rPr>
          <w:rStyle w:val="ac"/>
          <w:rFonts w:ascii="Narkisim" w:hAnsi="Narkisim"/>
          <w:rtl/>
        </w:rPr>
        <w:footnoteReference w:id="460"/>
      </w:r>
      <w:r w:rsidRPr="008A787F">
        <w:rPr>
          <w:rFonts w:ascii="Narkisim" w:hAnsi="Narkisim"/>
        </w:rPr>
        <w:t>.</w:t>
      </w:r>
    </w:p>
    <w:p w14:paraId="66B09FC1" w14:textId="77777777" w:rsidR="001827F6" w:rsidRPr="008A787F" w:rsidRDefault="00000000" w:rsidP="0009067A">
      <w:pPr>
        <w:pStyle w:val="aa"/>
        <w:bidi/>
        <w:rPr>
          <w:rFonts w:ascii="Narkisim" w:hAnsi="Narkisim"/>
        </w:rPr>
      </w:pPr>
      <w:r w:rsidRPr="008A787F">
        <w:rPr>
          <w:rFonts w:ascii="Narkisim" w:hAnsi="Narkisim"/>
          <w:u w:val="single"/>
          <w:rtl/>
        </w:rPr>
        <w:t>רש"י ד"ה תחילת ביאה קונה</w:t>
      </w:r>
      <w:r w:rsidRPr="008A787F">
        <w:rPr>
          <w:rFonts w:ascii="Narkisim" w:hAnsi="Narkisim"/>
          <w:rtl/>
        </w:rPr>
        <w:t>. באירוסין</w:t>
      </w:r>
      <w:r w:rsidRPr="008A787F">
        <w:rPr>
          <w:rStyle w:val="ac"/>
          <w:rFonts w:ascii="Narkisim" w:hAnsi="Narkisim"/>
          <w:rtl/>
        </w:rPr>
        <w:footnoteReference w:id="461"/>
      </w:r>
      <w:r w:rsidRPr="008A787F">
        <w:rPr>
          <w:rFonts w:ascii="Narkisim" w:hAnsi="Narkisim"/>
        </w:rPr>
        <w:t xml:space="preserve">. </w:t>
      </w:r>
      <w:r w:rsidRPr="008A787F">
        <w:rPr>
          <w:rFonts w:ascii="Narkisim" w:hAnsi="Narkisim"/>
          <w:rtl/>
        </w:rPr>
        <w:t>לכאורה משמע דכוונת רש"י דקאי דוקא לצד (בסמוך) דביאה עושה אירוסין. דאילו לצד דהמקדש בביאה הוא נישואין לא שייך ספק זו</w:t>
      </w:r>
      <w:r w:rsidRPr="008A787F">
        <w:rPr>
          <w:rStyle w:val="ac"/>
          <w:rFonts w:ascii="Narkisim" w:hAnsi="Narkisim"/>
          <w:rtl/>
        </w:rPr>
        <w:footnoteReference w:id="462"/>
      </w:r>
      <w:r w:rsidRPr="008A787F">
        <w:rPr>
          <w:rFonts w:ascii="Narkisim" w:hAnsi="Narkisim"/>
        </w:rPr>
        <w:t xml:space="preserve">. </w:t>
      </w:r>
      <w:r w:rsidRPr="008A787F">
        <w:rPr>
          <w:rFonts w:ascii="Narkisim" w:hAnsi="Narkisim"/>
          <w:rtl/>
        </w:rPr>
        <w:t>ויש שביארו דלצד נישואין עושה ודאי בעי גמר ביאה</w:t>
      </w:r>
      <w:r w:rsidRPr="008A787F">
        <w:rPr>
          <w:rStyle w:val="ac"/>
          <w:rFonts w:ascii="Narkisim" w:hAnsi="Narkisim"/>
          <w:rtl/>
        </w:rPr>
        <w:footnoteReference w:id="463"/>
      </w:r>
      <w:r w:rsidRPr="008A787F">
        <w:rPr>
          <w:rFonts w:ascii="Narkisim" w:hAnsi="Narkisim"/>
        </w:rPr>
        <w:t xml:space="preserve">. </w:t>
      </w:r>
      <w:r w:rsidRPr="008A787F">
        <w:rPr>
          <w:rFonts w:ascii="Narkisim" w:hAnsi="Narkisim"/>
          <w:rtl/>
        </w:rPr>
        <w:t>[וקמ"ל בגמ' דכל הבועל דעתו על גמר ביאה, ואף בקנין אירוסין]. וע"ע לעיל בשם ה</w:t>
      </w:r>
      <w:r w:rsidRPr="008A787F">
        <w:rPr>
          <w:rFonts w:ascii="Narkisim" w:hAnsi="Narkisim"/>
          <w:b/>
          <w:bCs/>
          <w:rtl/>
        </w:rPr>
        <w:t>רמב"ן</w:t>
      </w:r>
      <w:r w:rsidRPr="008A787F">
        <w:rPr>
          <w:rFonts w:ascii="Narkisim" w:hAnsi="Narkisim"/>
          <w:rtl/>
        </w:rPr>
        <w:t xml:space="preserve"> וה</w:t>
      </w:r>
      <w:r w:rsidRPr="008A787F">
        <w:rPr>
          <w:rFonts w:ascii="Narkisim" w:hAnsi="Narkisim"/>
          <w:b/>
          <w:bCs/>
          <w:rtl/>
        </w:rPr>
        <w:t>ריטב"א</w:t>
      </w:r>
      <w:r w:rsidRPr="008A787F">
        <w:rPr>
          <w:rFonts w:ascii="Narkisim" w:hAnsi="Narkisim"/>
        </w:rPr>
        <w:t>.</w:t>
      </w:r>
    </w:p>
    <w:p w14:paraId="20EDA01C" w14:textId="77777777" w:rsidR="001827F6" w:rsidRPr="008A787F" w:rsidRDefault="00000000" w:rsidP="0009067A">
      <w:pPr>
        <w:bidi/>
        <w:rPr>
          <w:rFonts w:ascii="Narkisim" w:hAnsi="Narkisim" w:cs="Narkisim"/>
        </w:rPr>
      </w:pPr>
      <w:r w:rsidRPr="008A787F">
        <w:rPr>
          <w:rFonts w:ascii="Narkisim" w:hAnsi="Narkisim" w:cs="Narkisim"/>
          <w:u w:val="single"/>
          <w:rtl/>
        </w:rPr>
        <w:t>תוד"ה כל הבועל</w:t>
      </w:r>
      <w:r w:rsidRPr="008A787F">
        <w:rPr>
          <w:rFonts w:ascii="Narkisim" w:hAnsi="Narkisim" w:cs="Narkisim"/>
          <w:rtl/>
        </w:rPr>
        <w:t>. ואומר רשב"א וכו' העראה ופירש מיד, דמוכח שלא היה בדעתו לקנות בגמר ביאה. משמע דהוה משום דגילה דעתו שרוצה לקנות בתחילת ביאה [וע"ד תי' הריב"ם, ע' בסמוך]. וכשפירש מיד יש אומדנא דנתכוון לזה</w:t>
      </w:r>
      <w:r w:rsidRPr="008A787F">
        <w:rPr>
          <w:rFonts w:ascii="Narkisim" w:hAnsi="Narkisim" w:cs="Narkisim"/>
        </w:rPr>
        <w:t>.</w:t>
      </w:r>
    </w:p>
    <w:p w14:paraId="57240DD0"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רמב"ן</w:t>
      </w:r>
      <w:r w:rsidRPr="008A787F">
        <w:rPr>
          <w:rFonts w:ascii="Narkisim" w:hAnsi="Narkisim"/>
          <w:rtl/>
        </w:rPr>
        <w:t xml:space="preserve"> (ושא"ר) הק' דא"כ אף יבמה לא יקנה אלא בגמ"ב, א"כ האיך כהן גדול מיבם אלמנה מהאירוסין משום עשה דוחה ל"ת (יבמות כ:), הא תחילת ביאה ל"ק. ובגמר ביאה הוה בעולת </w:t>
      </w:r>
      <w:r w:rsidRPr="008A787F">
        <w:rPr>
          <w:rFonts w:ascii="Narkisim" w:hAnsi="Narkisim"/>
          <w:rtl/>
        </w:rPr>
        <w:lastRenderedPageBreak/>
        <w:t>עצמו, וכדמבואר בסוגיין</w:t>
      </w:r>
      <w:r w:rsidRPr="008A787F">
        <w:rPr>
          <w:rStyle w:val="ac"/>
          <w:rFonts w:ascii="Narkisim" w:hAnsi="Narkisim"/>
          <w:rtl/>
        </w:rPr>
        <w:footnoteReference w:id="464"/>
      </w:r>
      <w:r w:rsidRPr="008A787F">
        <w:rPr>
          <w:rFonts w:ascii="Narkisim" w:hAnsi="Narkisim"/>
        </w:rPr>
        <w:t xml:space="preserve">. </w:t>
      </w:r>
      <w:r w:rsidRPr="008A787F">
        <w:rPr>
          <w:rFonts w:ascii="Narkisim" w:hAnsi="Narkisim"/>
          <w:rtl/>
        </w:rPr>
        <w:t>וה</w:t>
      </w:r>
      <w:r w:rsidRPr="008A787F">
        <w:rPr>
          <w:rFonts w:ascii="Narkisim" w:hAnsi="Narkisim"/>
          <w:b/>
          <w:bCs/>
          <w:rtl/>
        </w:rPr>
        <w:t>תו"י</w:t>
      </w:r>
      <w:r w:rsidRPr="008A787F">
        <w:rPr>
          <w:rFonts w:ascii="Narkisim" w:hAnsi="Narkisim"/>
          <w:rtl/>
        </w:rPr>
        <w:t xml:space="preserve"> (יבמות נה:) תי' דבעולת עצמו אסורה רק מדרבנן</w:t>
      </w:r>
      <w:r w:rsidRPr="008A787F">
        <w:rPr>
          <w:rStyle w:val="ac"/>
          <w:rFonts w:ascii="Narkisim" w:hAnsi="Narkisim"/>
          <w:rtl/>
        </w:rPr>
        <w:footnoteReference w:id="465"/>
      </w:r>
      <w:r w:rsidRPr="008A787F">
        <w:rPr>
          <w:rFonts w:ascii="Narkisim" w:hAnsi="Narkisim"/>
        </w:rPr>
        <w:t xml:space="preserve">, </w:t>
      </w:r>
      <w:r w:rsidRPr="008A787F">
        <w:rPr>
          <w:rFonts w:ascii="Narkisim" w:hAnsi="Narkisim"/>
          <w:rtl/>
        </w:rPr>
        <w:t>והגמ' (יבמות כ:) קאי מדאורייתא</w:t>
      </w:r>
      <w:r w:rsidRPr="008A787F">
        <w:rPr>
          <w:rFonts w:ascii="Narkisim" w:hAnsi="Narkisim"/>
        </w:rPr>
        <w:t>.</w:t>
      </w:r>
    </w:p>
    <w:p w14:paraId="1D32D4E2"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 xml:space="preserve">משנ"ל </w:t>
      </w:r>
      <w:r w:rsidRPr="008A787F">
        <w:rPr>
          <w:rFonts w:ascii="Narkisim" w:hAnsi="Narkisim"/>
          <w:rtl/>
        </w:rPr>
        <w:t>הק' דמ"מ יכול לפרש דכוונתו לקנות בתחילת הביאה. וביאר דכווונת הרמב"ן להק' דאמאי אמרי' גזירה אטו ביאה שניה, הול"ל גזירה אטו לא התנו. שהוא חשש קרוב טפי</w:t>
      </w:r>
      <w:r w:rsidRPr="008A787F">
        <w:rPr>
          <w:rFonts w:ascii="Narkisim" w:hAnsi="Narkisim"/>
        </w:rPr>
        <w:t>.</w:t>
      </w:r>
    </w:p>
    <w:p w14:paraId="421DA04B"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רמב"ן</w:t>
      </w:r>
      <w:r w:rsidRPr="008A787F">
        <w:rPr>
          <w:rFonts w:ascii="Narkisim" w:hAnsi="Narkisim"/>
          <w:rtl/>
        </w:rPr>
        <w:t xml:space="preserve"> כת' דמ"מ אף גמר ביאה הוה בכלל מצוות 'יבמה יבא עליה', שזהו ביאה האמורה בתורה</w:t>
      </w:r>
      <w:r w:rsidRPr="008A787F">
        <w:rPr>
          <w:rStyle w:val="ac"/>
          <w:rFonts w:ascii="Narkisim" w:hAnsi="Narkisim"/>
          <w:rtl/>
        </w:rPr>
        <w:footnoteReference w:id="466"/>
      </w:r>
      <w:r w:rsidRPr="008A787F">
        <w:rPr>
          <w:rFonts w:ascii="Narkisim" w:hAnsi="Narkisim"/>
        </w:rPr>
        <w:t xml:space="preserve">. </w:t>
      </w:r>
      <w:r w:rsidRPr="008A787F">
        <w:rPr>
          <w:rFonts w:ascii="Narkisim" w:hAnsi="Narkisim"/>
          <w:rtl/>
        </w:rPr>
        <w:t>אע"פ שרבתה תורה אף העראה. ועוד דכתיב להקים לאחיו שם ואין אשה מתעברת בהעראה</w:t>
      </w:r>
      <w:r w:rsidRPr="008A787F">
        <w:rPr>
          <w:rFonts w:ascii="Narkisim" w:hAnsi="Narkisim"/>
        </w:rPr>
        <w:t>.</w:t>
      </w:r>
    </w:p>
    <w:p w14:paraId="059B2DF3"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רמב"ן</w:t>
      </w:r>
      <w:r w:rsidRPr="008A787F">
        <w:rPr>
          <w:rFonts w:ascii="Narkisim" w:hAnsi="Narkisim"/>
          <w:rtl/>
        </w:rPr>
        <w:t xml:space="preserve"> שוב תי' דהבא על יבמתו אף בשוגג ואונס קנאה, דריבתא תורה שוגג כמזיד. ומש"ה לא הלכו אחר דעתו ביבמה כדי שתאמר דעתו על גמר ביאה. וכ"כ עוד ראשונים</w:t>
      </w:r>
      <w:r w:rsidRPr="008A787F">
        <w:rPr>
          <w:rFonts w:ascii="Narkisim" w:hAnsi="Narkisim"/>
        </w:rPr>
        <w:t>.</w:t>
      </w:r>
    </w:p>
    <w:p w14:paraId="2D3E6871" w14:textId="77777777" w:rsidR="001827F6" w:rsidRPr="008A787F" w:rsidRDefault="00000000" w:rsidP="0009067A">
      <w:pPr>
        <w:bidi/>
        <w:rPr>
          <w:rFonts w:ascii="Narkisim" w:hAnsi="Narkisim" w:cs="Narkisim"/>
        </w:rPr>
      </w:pPr>
      <w:r w:rsidRPr="008A787F">
        <w:rPr>
          <w:rFonts w:ascii="Narkisim" w:hAnsi="Narkisim" w:cs="Narkisim"/>
          <w:rtl/>
        </w:rPr>
        <w:t>וצ"ב קושיית התוס' מה הקשו דביבום יהא תלוי בכוונתו. וה</w:t>
      </w:r>
      <w:r w:rsidRPr="008A787F">
        <w:rPr>
          <w:rFonts w:ascii="Narkisim" w:hAnsi="Narkisim" w:cs="Narkisim"/>
          <w:b/>
          <w:bCs/>
          <w:rtl/>
        </w:rPr>
        <w:t>אבנ"מ</w:t>
      </w:r>
      <w:r w:rsidRPr="008A787F">
        <w:rPr>
          <w:rFonts w:ascii="Narkisim" w:hAnsi="Narkisim" w:cs="Narkisim"/>
          <w:rtl/>
        </w:rPr>
        <w:t xml:space="preserve"> (לג ב) הביא דמבואר (יבמות נו. לחד מ"ד) דביאת שוגג ביבמה אינו קונה להיות נשואה</w:t>
      </w:r>
      <w:r w:rsidRPr="008A787F">
        <w:rPr>
          <w:rStyle w:val="ac"/>
          <w:rFonts w:ascii="Narkisim" w:hAnsi="Narkisim" w:cs="Narkisim"/>
          <w:rtl/>
        </w:rPr>
        <w:footnoteReference w:id="467"/>
      </w:r>
      <w:r w:rsidRPr="008A787F">
        <w:rPr>
          <w:rFonts w:ascii="Narkisim" w:hAnsi="Narkisim" w:cs="Narkisim"/>
        </w:rPr>
        <w:t xml:space="preserve">. </w:t>
      </w:r>
      <w:r w:rsidRPr="008A787F">
        <w:rPr>
          <w:rFonts w:ascii="Narkisim" w:hAnsi="Narkisim" w:cs="Narkisim"/>
          <w:rtl/>
        </w:rPr>
        <w:t>ומש"ה תוס' הק' דהיכא דהכהן גדול המייבם לא היה דעתו לקנות, א"כ תחילת הביאה הוה ביאה גרועה, וקנאה רק לאירוסין. ומבואר (יבמות נט.) דבעינן שתהא בתולה בשעת נישואין. ונהי שיבום סגי בביאה גרועה, להתיר לכהן גדול ע"כ איירי שנתכוון לקנות בביאה זו. וע"כ דאיירי שפירש דדעתו אתחילת ביאה</w:t>
      </w:r>
      <w:r w:rsidRPr="008A787F">
        <w:rPr>
          <w:rFonts w:ascii="Narkisim" w:hAnsi="Narkisim" w:cs="Narkisim"/>
        </w:rPr>
        <w:t>.</w:t>
      </w:r>
    </w:p>
    <w:p w14:paraId="4E39947C" w14:textId="77777777" w:rsidR="001827F6" w:rsidRPr="008A787F" w:rsidRDefault="00000000" w:rsidP="0009067A">
      <w:pPr>
        <w:bidi/>
        <w:rPr>
          <w:rFonts w:ascii="Narkisim" w:hAnsi="Narkisim" w:cs="Narkisim"/>
        </w:rPr>
      </w:pPr>
      <w:r w:rsidRPr="008A787F">
        <w:rPr>
          <w:rFonts w:ascii="Narkisim" w:hAnsi="Narkisim" w:cs="Narkisim"/>
          <w:rtl/>
        </w:rPr>
        <w:t>ועוד הביא האבנ"מ דדעת ה</w:t>
      </w:r>
      <w:r w:rsidRPr="008A787F">
        <w:rPr>
          <w:rFonts w:ascii="Narkisim" w:hAnsi="Narkisim" w:cs="Narkisim"/>
          <w:b/>
          <w:bCs/>
          <w:rtl/>
        </w:rPr>
        <w:t>ירושלמי</w:t>
      </w:r>
      <w:r w:rsidRPr="008A787F">
        <w:rPr>
          <w:rFonts w:ascii="Narkisim" w:hAnsi="Narkisim" w:cs="Narkisim"/>
          <w:rtl/>
        </w:rPr>
        <w:t xml:space="preserve"> (הו' בתוס' יבמות נו.), וכ"פ ה</w:t>
      </w:r>
      <w:r w:rsidRPr="008A787F">
        <w:rPr>
          <w:rFonts w:ascii="Narkisim" w:hAnsi="Narkisim" w:cs="Narkisim"/>
          <w:b/>
          <w:bCs/>
          <w:rtl/>
        </w:rPr>
        <w:t>רי"ף</w:t>
      </w:r>
      <w:r w:rsidRPr="008A787F">
        <w:rPr>
          <w:rFonts w:ascii="Narkisim" w:hAnsi="Narkisim" w:cs="Narkisim"/>
          <w:rtl/>
        </w:rPr>
        <w:t xml:space="preserve"> (שם) וה</w:t>
      </w:r>
      <w:r w:rsidRPr="008A787F">
        <w:rPr>
          <w:rFonts w:ascii="Narkisim" w:hAnsi="Narkisim" w:cs="Narkisim"/>
          <w:b/>
          <w:bCs/>
          <w:rtl/>
        </w:rPr>
        <w:t>רמב"ם</w:t>
      </w:r>
      <w:r w:rsidRPr="008A787F">
        <w:rPr>
          <w:rFonts w:ascii="Narkisim" w:hAnsi="Narkisim" w:cs="Narkisim"/>
          <w:rtl/>
        </w:rPr>
        <w:t xml:space="preserve"> (תרומות ח ו) דאף העראה הוה ביאה גרועה, ולא קנה אלא לדברים הכתובים בפרשה, ולא להחשב נשואה. וא"כ הדרא קושיא</w:t>
      </w:r>
      <w:r w:rsidRPr="008A787F">
        <w:rPr>
          <w:rStyle w:val="ac"/>
          <w:rFonts w:ascii="Narkisim" w:hAnsi="Narkisim" w:cs="Narkisim"/>
          <w:rtl/>
        </w:rPr>
        <w:footnoteReference w:id="468"/>
      </w:r>
      <w:r w:rsidRPr="008A787F">
        <w:rPr>
          <w:rFonts w:ascii="Narkisim" w:hAnsi="Narkisim" w:cs="Narkisim"/>
        </w:rPr>
        <w:t xml:space="preserve"> </w:t>
      </w:r>
      <w:r w:rsidRPr="008A787F">
        <w:rPr>
          <w:rFonts w:ascii="Narkisim" w:hAnsi="Narkisim" w:cs="Narkisim"/>
          <w:rtl/>
        </w:rPr>
        <w:t>האיך מותרת לכהן גדול, דקנאה לנישואין רק בגמר ביאה. ובשעה זו כבר אינה בתולה</w:t>
      </w:r>
      <w:r w:rsidRPr="008A787F">
        <w:rPr>
          <w:rFonts w:ascii="Narkisim" w:hAnsi="Narkisim" w:cs="Narkisim"/>
        </w:rPr>
        <w:t>.</w:t>
      </w:r>
    </w:p>
    <w:p w14:paraId="1202464C" w14:textId="77777777" w:rsidR="001827F6" w:rsidRPr="008A787F" w:rsidRDefault="00000000" w:rsidP="0009067A">
      <w:pPr>
        <w:pStyle w:val="a7"/>
        <w:bidi/>
        <w:rPr>
          <w:rFonts w:ascii="Narkisim" w:hAnsi="Narkisim"/>
        </w:rPr>
      </w:pPr>
      <w:r w:rsidRPr="008A787F">
        <w:rPr>
          <w:rFonts w:ascii="Narkisim" w:hAnsi="Narkisim"/>
          <w:rtl/>
        </w:rPr>
        <w:t>והאבנ"מ תי' דבהעראה לא חשיב אישתני גופא. וסגי דבשעת קידושין היתה בתולה, ועי"ז מותרת בנישואין היכא דלא נשתנה הגוף [</w:t>
      </w:r>
      <w:r w:rsidRPr="008A787F">
        <w:rPr>
          <w:rFonts w:ascii="Narkisim" w:hAnsi="Narkisim"/>
          <w:szCs w:val="20"/>
          <w:rtl/>
        </w:rPr>
        <w:t>ע"פ תוס' יבמות נט.</w:t>
      </w:r>
      <w:r w:rsidRPr="008A787F">
        <w:rPr>
          <w:rFonts w:ascii="Narkisim" w:hAnsi="Narkisim"/>
          <w:rtl/>
        </w:rPr>
        <w:t>]</w:t>
      </w:r>
      <w:r w:rsidRPr="008A787F">
        <w:rPr>
          <w:rFonts w:ascii="Narkisim" w:hAnsi="Narkisim"/>
        </w:rPr>
        <w:t>.</w:t>
      </w:r>
    </w:p>
    <w:p w14:paraId="7C4F7EA3"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אחרונים</w:t>
      </w:r>
      <w:r w:rsidRPr="008A787F">
        <w:rPr>
          <w:rFonts w:ascii="Narkisim" w:hAnsi="Narkisim"/>
          <w:rtl/>
        </w:rPr>
        <w:t xml:space="preserve"> (קר"א יבמות שם, ע' בסמוך) תי' דדוקא העראה לבד הוה ביאה גרועה, וקנה לדברים הכתובים בפרשה. אבל כשעושה ביאה גמורה קונה למפרע משעת העראה. [ובדברי הראשונים הנ"ל מבואר דלא כן]</w:t>
      </w:r>
      <w:r w:rsidRPr="008A787F">
        <w:rPr>
          <w:rFonts w:ascii="Narkisim" w:hAnsi="Narkisim"/>
        </w:rPr>
        <w:t>.</w:t>
      </w:r>
    </w:p>
    <w:p w14:paraId="10BA39CA" w14:textId="77777777" w:rsidR="001827F6" w:rsidRPr="008A787F" w:rsidRDefault="00000000" w:rsidP="0009067A">
      <w:pPr>
        <w:bidi/>
        <w:rPr>
          <w:rFonts w:ascii="Narkisim" w:hAnsi="Narkisim" w:cs="Narkisim"/>
        </w:rPr>
      </w:pPr>
      <w:r w:rsidRPr="008A787F">
        <w:rPr>
          <w:rFonts w:ascii="Narkisim" w:hAnsi="Narkisim" w:cs="Narkisim"/>
          <w:u w:val="single"/>
          <w:rtl/>
        </w:rPr>
        <w:t>שם</w:t>
      </w:r>
      <w:r w:rsidRPr="008A787F">
        <w:rPr>
          <w:rFonts w:ascii="Narkisim" w:hAnsi="Narkisim" w:cs="Narkisim"/>
          <w:rtl/>
        </w:rPr>
        <w:t>. ה</w:t>
      </w:r>
      <w:r w:rsidRPr="008A787F">
        <w:rPr>
          <w:rFonts w:ascii="Narkisim" w:hAnsi="Narkisim" w:cs="Narkisim"/>
          <w:b/>
          <w:bCs/>
          <w:rtl/>
        </w:rPr>
        <w:t>ריטב"א</w:t>
      </w:r>
      <w:r w:rsidRPr="008A787F">
        <w:rPr>
          <w:rFonts w:ascii="Narkisim" w:hAnsi="Narkisim" w:cs="Narkisim"/>
          <w:rtl/>
        </w:rPr>
        <w:t xml:space="preserve"> (לקמן עז:) כת' הביא מסוגיין דכי אמרי' דהעראה שמה ביאה ומחייב, ה"מ כשפירש ולא גמר ביאתו. אבל כשגמר ביאתו דעתו על גמר ביאה, ואינה נעשית זונה בתחילת ביאה. [ולא אמרי' דבתחילת ביאה נעשית זונה, ובגמר ביאה בניה ממזרים]. וצ"ב דהפסלות לא תלי בדעתו. וה</w:t>
      </w:r>
      <w:r w:rsidRPr="008A787F">
        <w:rPr>
          <w:rFonts w:ascii="Narkisim" w:hAnsi="Narkisim" w:cs="Narkisim"/>
          <w:b/>
          <w:bCs/>
          <w:rtl/>
        </w:rPr>
        <w:t>אחרונים</w:t>
      </w:r>
      <w:r w:rsidRPr="008A787F">
        <w:rPr>
          <w:rFonts w:ascii="Narkisim" w:hAnsi="Narkisim" w:cs="Narkisim"/>
          <w:rtl/>
        </w:rPr>
        <w:t xml:space="preserve"> ביארו דנקט דהעראה אינה ביאה חשובה, ורק היכא דאחשביה לביאה יש ע"ז שם ביאה</w:t>
      </w:r>
      <w:r w:rsidRPr="008A787F">
        <w:rPr>
          <w:rFonts w:ascii="Narkisim" w:hAnsi="Narkisim" w:cs="Narkisim"/>
        </w:rPr>
        <w:t>.</w:t>
      </w:r>
    </w:p>
    <w:p w14:paraId="5347B68D" w14:textId="77777777" w:rsidR="001827F6" w:rsidRPr="008A787F" w:rsidRDefault="00000000" w:rsidP="0009067A">
      <w:pPr>
        <w:pStyle w:val="a8"/>
        <w:bidi/>
        <w:rPr>
          <w:rFonts w:ascii="Narkisim" w:hAnsi="Narkisim"/>
        </w:rPr>
      </w:pPr>
      <w:r w:rsidRPr="008A787F">
        <w:rPr>
          <w:rFonts w:ascii="Narkisim" w:hAnsi="Narkisim"/>
          <w:rtl/>
        </w:rPr>
        <w:t>אך ה</w:t>
      </w:r>
      <w:r w:rsidRPr="008A787F">
        <w:rPr>
          <w:rFonts w:ascii="Narkisim" w:hAnsi="Narkisim"/>
          <w:b/>
          <w:bCs/>
          <w:rtl/>
        </w:rPr>
        <w:t>שיטמ"ק</w:t>
      </w:r>
      <w:r w:rsidRPr="008A787F">
        <w:rPr>
          <w:rFonts w:ascii="Narkisim" w:hAnsi="Narkisim"/>
          <w:rtl/>
        </w:rPr>
        <w:t xml:space="preserve"> (כתובות ל) כת' טעם אחר דלא מחלקין ביאה א' לב'. להחשיב את גמר הביאה כבא על הזונה. וה</w:t>
      </w:r>
      <w:r w:rsidRPr="008A787F">
        <w:rPr>
          <w:rFonts w:ascii="Narkisim" w:hAnsi="Narkisim"/>
          <w:b/>
          <w:bCs/>
          <w:rtl/>
        </w:rPr>
        <w:t>קוב"ש</w:t>
      </w:r>
      <w:r w:rsidRPr="008A787F">
        <w:rPr>
          <w:rFonts w:ascii="Narkisim" w:hAnsi="Narkisim"/>
          <w:rtl/>
        </w:rPr>
        <w:t xml:space="preserve"> (ח"ב י ו) ביאר דגדר העראה כאילו הגיע הביאה השלימה, ואינו מעשה איסור בפנ"ע. וה</w:t>
      </w:r>
      <w:r w:rsidRPr="008A787F">
        <w:rPr>
          <w:rFonts w:ascii="Narkisim" w:hAnsi="Narkisim"/>
          <w:b/>
          <w:bCs/>
          <w:rtl/>
        </w:rPr>
        <w:t>חזו"א</w:t>
      </w:r>
      <w:r w:rsidRPr="008A787F">
        <w:rPr>
          <w:rFonts w:ascii="Narkisim" w:hAnsi="Narkisim"/>
          <w:rtl/>
        </w:rPr>
        <w:t xml:space="preserve"> (יד ט) כת' דאיסור זונה תלי בהא שהיתה זונה קודם המעשה</w:t>
      </w:r>
      <w:r w:rsidRPr="008A787F">
        <w:rPr>
          <w:rFonts w:ascii="Narkisim" w:hAnsi="Narkisim"/>
        </w:rPr>
        <w:t>.</w:t>
      </w:r>
    </w:p>
    <w:p w14:paraId="01331399" w14:textId="77777777" w:rsidR="001827F6" w:rsidRPr="008A787F" w:rsidRDefault="00000000" w:rsidP="0009067A">
      <w:pPr>
        <w:pStyle w:val="a7"/>
        <w:bidi/>
        <w:rPr>
          <w:rFonts w:ascii="Narkisim" w:hAnsi="Narkisim"/>
        </w:rPr>
      </w:pPr>
      <w:r w:rsidRPr="008A787F">
        <w:rPr>
          <w:rFonts w:ascii="Narkisim" w:hAnsi="Narkisim"/>
          <w:rtl/>
        </w:rPr>
        <w:t>ו</w:t>
      </w:r>
      <w:r w:rsidRPr="008A787F">
        <w:rPr>
          <w:rFonts w:ascii="Narkisim" w:hAnsi="Narkisim"/>
          <w:b/>
          <w:bCs/>
          <w:rtl/>
        </w:rPr>
        <w:t>רע"א</w:t>
      </w:r>
      <w:r w:rsidRPr="008A787F">
        <w:rPr>
          <w:rFonts w:ascii="Narkisim" w:hAnsi="Narkisim"/>
          <w:rtl/>
        </w:rPr>
        <w:t xml:space="preserve"> (ק' רכב יד) הק' דהריטב"א סותר דבריו בסוגיין, דבמסקנא כתב דיבמה קונה בהעראה, אף כשלא פירש. ולדברי הריטב"א (לקמן) אף יבמה לא אחשביה לביאתו, ולא יקנה היכא דלא פירש</w:t>
      </w:r>
      <w:r w:rsidRPr="008A787F">
        <w:rPr>
          <w:rStyle w:val="ac"/>
          <w:rFonts w:ascii="Narkisim" w:hAnsi="Narkisim"/>
          <w:rtl/>
        </w:rPr>
        <w:footnoteReference w:id="469"/>
      </w:r>
      <w:r w:rsidRPr="008A787F">
        <w:rPr>
          <w:rFonts w:ascii="Narkisim" w:hAnsi="Narkisim"/>
        </w:rPr>
        <w:t>.</w:t>
      </w:r>
    </w:p>
    <w:p w14:paraId="1F8375ED"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דבר"י</w:t>
      </w:r>
      <w:r w:rsidRPr="008A787F">
        <w:rPr>
          <w:rFonts w:ascii="Narkisim" w:hAnsi="Narkisim"/>
          <w:rtl/>
        </w:rPr>
        <w:t xml:space="preserve"> (מא) יישב דדעת הריטב"א דאף תחילת ביאה הוה ביאה למפרע היכא דגמר ביאתו. ואפ"ה מותר לכה"ג לקדש, דבביאה זו מותרת לו. [וכדעת ר"ת, ע' בסמוך]. אבל דין זונה לא חל למפרע, דהוה מציאות שחל מכאן ולהבא. וכתב וגדולה מזו דעת ה</w:t>
      </w:r>
      <w:r w:rsidRPr="008A787F">
        <w:rPr>
          <w:rFonts w:ascii="Narkisim" w:hAnsi="Narkisim"/>
          <w:b/>
          <w:bCs/>
          <w:rtl/>
        </w:rPr>
        <w:t>ריטב"א</w:t>
      </w:r>
      <w:r w:rsidRPr="008A787F">
        <w:rPr>
          <w:rFonts w:ascii="Narkisim" w:hAnsi="Narkisim"/>
          <w:rtl/>
        </w:rPr>
        <w:t xml:space="preserve"> (יבמות נו:) </w:t>
      </w:r>
      <w:r w:rsidRPr="008A787F">
        <w:rPr>
          <w:rFonts w:ascii="Narkisim" w:hAnsi="Narkisim"/>
          <w:rtl/>
        </w:rPr>
        <w:lastRenderedPageBreak/>
        <w:t>דבאונס לא מקרי זונה, ולמפרע לא גרע מאונס</w:t>
      </w:r>
      <w:r w:rsidRPr="008A787F">
        <w:rPr>
          <w:rFonts w:ascii="Narkisim" w:hAnsi="Narkisim"/>
        </w:rPr>
        <w:t>.</w:t>
      </w:r>
    </w:p>
    <w:p w14:paraId="114FD86C" w14:textId="77777777" w:rsidR="001827F6" w:rsidRPr="008A787F" w:rsidRDefault="00000000" w:rsidP="0009067A">
      <w:pPr>
        <w:bidi/>
        <w:rPr>
          <w:rFonts w:ascii="Narkisim" w:hAnsi="Narkisim" w:cs="Narkisim"/>
        </w:rPr>
      </w:pPr>
      <w:r w:rsidRPr="008A787F">
        <w:rPr>
          <w:rFonts w:ascii="Narkisim" w:hAnsi="Narkisim" w:cs="Narkisim"/>
          <w:u w:val="single"/>
          <w:rtl/>
        </w:rPr>
        <w:t>בא"ד דמוכח וכו'</w:t>
      </w:r>
      <w:r w:rsidRPr="008A787F">
        <w:rPr>
          <w:rFonts w:ascii="Narkisim" w:hAnsi="Narkisim" w:cs="Narkisim"/>
          <w:rtl/>
        </w:rPr>
        <w:t>. ה</w:t>
      </w:r>
      <w:r w:rsidRPr="008A787F">
        <w:rPr>
          <w:rFonts w:ascii="Narkisim" w:hAnsi="Narkisim" w:cs="Narkisim"/>
          <w:b/>
          <w:bCs/>
          <w:rtl/>
        </w:rPr>
        <w:t>דבר"י</w:t>
      </w:r>
      <w:r w:rsidRPr="008A787F">
        <w:rPr>
          <w:rFonts w:ascii="Narkisim" w:hAnsi="Narkisim" w:cs="Narkisim"/>
          <w:rtl/>
        </w:rPr>
        <w:t xml:space="preserve"> (מ) הק' דאף דדעתו היה כן, הא לא יתברר דעתו עד שעת פרישה, ובשעת מעשה הקידושין העדים לא ידעו דהוה מעשה. </w:t>
      </w:r>
      <w:r w:rsidRPr="008A787F">
        <w:rPr>
          <w:rFonts w:ascii="Narkisim" w:hAnsi="Narkisim" w:cs="Narkisim"/>
          <w:szCs w:val="20"/>
          <w:rtl/>
        </w:rPr>
        <w:t>וציין לנידון ה</w:t>
      </w:r>
      <w:r w:rsidRPr="008A787F">
        <w:rPr>
          <w:rFonts w:ascii="Narkisim" w:hAnsi="Narkisim" w:cs="Narkisim"/>
          <w:b/>
          <w:bCs/>
          <w:szCs w:val="20"/>
          <w:rtl/>
        </w:rPr>
        <w:t>ראשונים</w:t>
      </w:r>
      <w:r w:rsidRPr="008A787F">
        <w:rPr>
          <w:rFonts w:ascii="Narkisim" w:hAnsi="Narkisim" w:cs="Narkisim"/>
          <w:szCs w:val="20"/>
          <w:rtl/>
        </w:rPr>
        <w:t xml:space="preserve"> האם מהני מהני אומדנא בקידושין, ע"י ראיית הטבעת בידה. ע' </w:t>
      </w:r>
      <w:r w:rsidRPr="008A787F">
        <w:rPr>
          <w:rFonts w:ascii="Narkisim" w:hAnsi="Narkisim" w:cs="Narkisim"/>
          <w:b/>
          <w:bCs/>
          <w:szCs w:val="20"/>
          <w:rtl/>
        </w:rPr>
        <w:t>שו"ת הרשב"א</w:t>
      </w:r>
      <w:r w:rsidRPr="008A787F">
        <w:rPr>
          <w:rFonts w:ascii="Narkisim" w:hAnsi="Narkisim" w:cs="Narkisim"/>
          <w:szCs w:val="20"/>
          <w:rtl/>
        </w:rPr>
        <w:t xml:space="preserve"> (תשפ, הו' ב</w:t>
      </w:r>
      <w:r w:rsidRPr="008A787F">
        <w:rPr>
          <w:rFonts w:ascii="Narkisim" w:hAnsi="Narkisim" w:cs="Narkisim"/>
          <w:b/>
          <w:bCs/>
          <w:szCs w:val="20"/>
          <w:rtl/>
        </w:rPr>
        <w:t>רמ"א</w:t>
      </w:r>
      <w:r w:rsidRPr="008A787F">
        <w:rPr>
          <w:rFonts w:ascii="Narkisim" w:hAnsi="Narkisim" w:cs="Narkisim"/>
          <w:szCs w:val="20"/>
          <w:rtl/>
        </w:rPr>
        <w:t xml:space="preserve"> מב ד). ועי"ש</w:t>
      </w:r>
      <w:r w:rsidRPr="008A787F">
        <w:rPr>
          <w:rFonts w:ascii="Narkisim" w:hAnsi="Narkisim" w:cs="Narkisim"/>
        </w:rPr>
        <w:t>.</w:t>
      </w:r>
    </w:p>
    <w:p w14:paraId="3F2E659D" w14:textId="77777777" w:rsidR="001827F6" w:rsidRPr="008A787F" w:rsidRDefault="00000000" w:rsidP="0009067A">
      <w:pPr>
        <w:pStyle w:val="aa"/>
        <w:bidi/>
        <w:rPr>
          <w:rFonts w:ascii="Narkisim" w:hAnsi="Narkisim"/>
        </w:rPr>
      </w:pPr>
      <w:r w:rsidRPr="008A787F">
        <w:rPr>
          <w:rFonts w:ascii="Narkisim" w:hAnsi="Narkisim"/>
          <w:u w:val="single"/>
          <w:rtl/>
        </w:rPr>
        <w:t>בא"ד והריב"ם תי' וכו' היינו במפרש שרוצה לקנות בהעראה</w:t>
      </w:r>
      <w:r w:rsidRPr="008A787F">
        <w:rPr>
          <w:rFonts w:ascii="Narkisim" w:hAnsi="Narkisim"/>
          <w:rtl/>
        </w:rPr>
        <w:t>. [דהעראה הוה מעשה ביאה גמור, אלא דצריך לגלות דעתו שנתכוון לקנין]. ה</w:t>
      </w:r>
      <w:r w:rsidRPr="008A787F">
        <w:rPr>
          <w:rFonts w:ascii="Narkisim" w:hAnsi="Narkisim"/>
          <w:b/>
          <w:bCs/>
          <w:rtl/>
        </w:rPr>
        <w:t>משנ"ל</w:t>
      </w:r>
      <w:r w:rsidRPr="008A787F">
        <w:rPr>
          <w:rFonts w:ascii="Narkisim" w:hAnsi="Narkisim"/>
          <w:rtl/>
        </w:rPr>
        <w:t xml:space="preserve"> (יז טו) כתב דאף זה כדברי הרשב"א דתלוי בדעתו. ומר אמר חדא ומר אמר חדא, ולא פליגי. וב</w:t>
      </w:r>
      <w:r w:rsidRPr="008A787F">
        <w:rPr>
          <w:rFonts w:ascii="Narkisim" w:hAnsi="Narkisim"/>
          <w:b/>
          <w:bCs/>
          <w:rtl/>
        </w:rPr>
        <w:t>שיע' ר' שמואל</w:t>
      </w:r>
      <w:r w:rsidRPr="008A787F">
        <w:rPr>
          <w:rFonts w:ascii="Narkisim" w:hAnsi="Narkisim"/>
          <w:rtl/>
        </w:rPr>
        <w:t xml:space="preserve"> (קלג) כתב די"ל דרשב"א פליג דלא מהני גילוי דעת, דבטלה דעתיה ואינו מעשה קנין</w:t>
      </w:r>
      <w:r w:rsidRPr="008A787F">
        <w:rPr>
          <w:rFonts w:ascii="Narkisim" w:hAnsi="Narkisim"/>
        </w:rPr>
        <w:t>.</w:t>
      </w:r>
    </w:p>
    <w:p w14:paraId="71FD06F8" w14:textId="77777777" w:rsidR="001827F6" w:rsidRPr="008A787F" w:rsidRDefault="00000000" w:rsidP="0009067A">
      <w:pPr>
        <w:bidi/>
        <w:rPr>
          <w:rFonts w:ascii="Narkisim" w:hAnsi="Narkisim" w:cs="Narkisim"/>
        </w:rPr>
      </w:pPr>
      <w:r w:rsidRPr="008A787F">
        <w:rPr>
          <w:rFonts w:ascii="Narkisim" w:hAnsi="Narkisim" w:cs="Narkisim"/>
          <w:u w:val="single"/>
          <w:rtl/>
        </w:rPr>
        <w:t>בא"ד ור"ת תי' וכו' תחילת העראה וכו'</w:t>
      </w:r>
      <w:r w:rsidRPr="008A787F">
        <w:rPr>
          <w:rFonts w:ascii="Narkisim" w:hAnsi="Narkisim" w:cs="Narkisim"/>
          <w:rtl/>
        </w:rPr>
        <w:t>. בפשוטו משמע דהוה ספק בגדרי העראה, האם תחילת העראה, או סופו</w:t>
      </w:r>
      <w:r w:rsidRPr="008A787F">
        <w:rPr>
          <w:rStyle w:val="ac"/>
          <w:rFonts w:ascii="Narkisim" w:hAnsi="Narkisim" w:cs="Narkisim"/>
          <w:rtl/>
        </w:rPr>
        <w:footnoteReference w:id="470"/>
      </w:r>
      <w:r w:rsidRPr="008A787F">
        <w:rPr>
          <w:rFonts w:ascii="Narkisim" w:hAnsi="Narkisim" w:cs="Narkisim"/>
        </w:rPr>
        <w:t>.</w:t>
      </w:r>
    </w:p>
    <w:p w14:paraId="130152D4"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ריטב"א</w:t>
      </w:r>
      <w:r w:rsidRPr="008A787F">
        <w:rPr>
          <w:rFonts w:ascii="Narkisim" w:hAnsi="Narkisim"/>
          <w:rtl/>
        </w:rPr>
        <w:t xml:space="preserve"> הביא בשם </w:t>
      </w:r>
      <w:r w:rsidRPr="008A787F">
        <w:rPr>
          <w:rFonts w:ascii="Narkisim" w:hAnsi="Narkisim"/>
          <w:b/>
          <w:bCs/>
          <w:rtl/>
        </w:rPr>
        <w:t>ר"ת</w:t>
      </w:r>
      <w:r w:rsidRPr="008A787F">
        <w:rPr>
          <w:rFonts w:ascii="Narkisim" w:hAnsi="Narkisim"/>
          <w:rtl/>
        </w:rPr>
        <w:t xml:space="preserve"> דתחילת ביאה האמור כאן היינו נשיקת אבר, וסוף ביאה הכנסת עטרה [ותרוייהו העראה]. וה</w:t>
      </w:r>
      <w:r w:rsidRPr="008A787F">
        <w:rPr>
          <w:rFonts w:ascii="Narkisim" w:hAnsi="Narkisim"/>
          <w:b/>
          <w:bCs/>
          <w:rtl/>
        </w:rPr>
        <w:t>ריטב"א</w:t>
      </w:r>
      <w:r w:rsidRPr="008A787F">
        <w:rPr>
          <w:rFonts w:ascii="Narkisim" w:hAnsi="Narkisim"/>
          <w:rtl/>
        </w:rPr>
        <w:t xml:space="preserve"> דחה דלא מסתבר דהעראה נקרא סוף ביאה וגמר ביאה. ולא מסתבר לומר שכל הבועל דעתו על הכנסת העטרה. ותו היכי קרי ליה בעולה לכהן גדול לאוסרה עליו משום נשיקת אבר</w:t>
      </w:r>
      <w:r w:rsidRPr="008A787F">
        <w:rPr>
          <w:rStyle w:val="ac"/>
          <w:rFonts w:ascii="Narkisim" w:hAnsi="Narkisim"/>
          <w:rtl/>
        </w:rPr>
        <w:footnoteReference w:id="471"/>
      </w:r>
      <w:r w:rsidRPr="008A787F">
        <w:rPr>
          <w:rFonts w:ascii="Narkisim" w:hAnsi="Narkisim"/>
        </w:rPr>
        <w:t>.</w:t>
      </w:r>
    </w:p>
    <w:p w14:paraId="34D356DF" w14:textId="77777777" w:rsidR="001827F6" w:rsidRPr="008A787F" w:rsidRDefault="00000000" w:rsidP="0009067A">
      <w:pPr>
        <w:pStyle w:val="a7"/>
        <w:bidi/>
        <w:rPr>
          <w:rFonts w:ascii="Narkisim" w:hAnsi="Narkisim"/>
        </w:rPr>
      </w:pPr>
      <w:r w:rsidRPr="008A787F">
        <w:rPr>
          <w:rFonts w:ascii="Narkisim" w:hAnsi="Narkisim"/>
          <w:rtl/>
        </w:rPr>
        <w:t>אבל ב</w:t>
      </w:r>
      <w:r w:rsidRPr="008A787F">
        <w:rPr>
          <w:rFonts w:ascii="Narkisim" w:hAnsi="Narkisim"/>
          <w:b/>
          <w:bCs/>
          <w:rtl/>
        </w:rPr>
        <w:t>ס' הישר</w:t>
      </w:r>
      <w:r w:rsidRPr="008A787F">
        <w:rPr>
          <w:rFonts w:ascii="Narkisim" w:hAnsi="Narkisim"/>
          <w:rtl/>
        </w:rPr>
        <w:t xml:space="preserve"> (לג) ו</w:t>
      </w:r>
      <w:r w:rsidRPr="008A787F">
        <w:rPr>
          <w:rFonts w:ascii="Narkisim" w:hAnsi="Narkisim"/>
          <w:b/>
          <w:bCs/>
          <w:rtl/>
        </w:rPr>
        <w:t>או"ז</w:t>
      </w:r>
      <w:r w:rsidRPr="008A787F">
        <w:rPr>
          <w:rFonts w:ascii="Narkisim" w:hAnsi="Narkisim"/>
          <w:rtl/>
        </w:rPr>
        <w:t xml:space="preserve"> </w:t>
      </w:r>
      <w:r w:rsidRPr="008A787F">
        <w:rPr>
          <w:rFonts w:ascii="Narkisim" w:hAnsi="Narkisim"/>
          <w:szCs w:val="20"/>
          <w:rtl/>
        </w:rPr>
        <w:t>(הל' יבום תרנ)</w:t>
      </w:r>
      <w:r w:rsidRPr="008A787F">
        <w:rPr>
          <w:rFonts w:ascii="Narkisim" w:hAnsi="Narkisim"/>
          <w:rtl/>
        </w:rPr>
        <w:t xml:space="preserve"> הובאו דברי ר"ת דפשיטא דצריך לגמור ביאתו, וספק הגמ' האם מתחיל הקנין מתחילת העראה כשנגמרה לבסוף, וחל קנין למפרע. </w:t>
      </w:r>
      <w:r w:rsidRPr="008A787F">
        <w:rPr>
          <w:rFonts w:ascii="Narkisim" w:hAnsi="Narkisim"/>
          <w:szCs w:val="20"/>
          <w:rtl/>
        </w:rPr>
        <w:t>דומיא דישנה לשחיטה מתחילה ועד סוף. וה"נ היכא דגמר ביאתו, מהני למפרע מתחילתו</w:t>
      </w:r>
      <w:r w:rsidRPr="008A787F">
        <w:rPr>
          <w:rFonts w:ascii="Narkisim" w:hAnsi="Narkisim"/>
          <w:rtl/>
        </w:rPr>
        <w:t xml:space="preserve">. </w:t>
      </w:r>
      <w:r w:rsidRPr="008A787F">
        <w:rPr>
          <w:rFonts w:ascii="Narkisim" w:hAnsi="Narkisim"/>
          <w:szCs w:val="20"/>
          <w:rtl/>
        </w:rPr>
        <w:t>[וכ"פ ה</w:t>
      </w:r>
      <w:r w:rsidRPr="008A787F">
        <w:rPr>
          <w:rFonts w:ascii="Narkisim" w:hAnsi="Narkisim"/>
          <w:b/>
          <w:bCs/>
          <w:szCs w:val="20"/>
          <w:rtl/>
        </w:rPr>
        <w:t>דבר"י</w:t>
      </w:r>
      <w:r w:rsidRPr="008A787F">
        <w:rPr>
          <w:rFonts w:ascii="Narkisim" w:hAnsi="Narkisim"/>
          <w:szCs w:val="20"/>
          <w:rtl/>
        </w:rPr>
        <w:t xml:space="preserve"> מא בדבריו</w:t>
      </w:r>
      <w:r w:rsidRPr="008A787F">
        <w:rPr>
          <w:rFonts w:ascii="Narkisim" w:hAnsi="Narkisim"/>
          <w:rtl/>
        </w:rPr>
        <w:t>]</w:t>
      </w:r>
      <w:r w:rsidRPr="008A787F">
        <w:rPr>
          <w:rFonts w:ascii="Narkisim" w:hAnsi="Narkisim"/>
        </w:rPr>
        <w:t>.</w:t>
      </w:r>
    </w:p>
    <w:p w14:paraId="2AB88A45" w14:textId="77777777" w:rsidR="001827F6" w:rsidRPr="008A787F" w:rsidRDefault="00000000" w:rsidP="0009067A">
      <w:pPr>
        <w:pStyle w:val="a8"/>
        <w:bidi/>
        <w:rPr>
          <w:rFonts w:ascii="Narkisim" w:hAnsi="Narkisim"/>
        </w:rPr>
      </w:pPr>
      <w:r w:rsidRPr="008A787F">
        <w:rPr>
          <w:rFonts w:ascii="Narkisim" w:hAnsi="Narkisim"/>
          <w:rtl/>
        </w:rPr>
        <w:t>וכן ה</w:t>
      </w:r>
      <w:r w:rsidRPr="008A787F">
        <w:rPr>
          <w:rFonts w:ascii="Narkisim" w:hAnsi="Narkisim"/>
          <w:b/>
          <w:bCs/>
          <w:rtl/>
        </w:rPr>
        <w:t>שעה"מ</w:t>
      </w:r>
      <w:r w:rsidRPr="008A787F">
        <w:rPr>
          <w:rFonts w:ascii="Narkisim" w:hAnsi="Narkisim"/>
          <w:rtl/>
        </w:rPr>
        <w:t xml:space="preserve"> (ג ה) הביא </w:t>
      </w:r>
      <w:r w:rsidRPr="008A787F">
        <w:rPr>
          <w:rFonts w:ascii="Narkisim" w:hAnsi="Narkisim"/>
          <w:b/>
          <w:bCs/>
          <w:rtl/>
        </w:rPr>
        <w:t>שיטמ"ק כת"י</w:t>
      </w:r>
      <w:r w:rsidRPr="008A787F">
        <w:rPr>
          <w:rFonts w:ascii="Narkisim" w:hAnsi="Narkisim"/>
          <w:rtl/>
        </w:rPr>
        <w:t xml:space="preserve"> (סנהדרין כא) שפי' דברי ר"ת דמבעיא ליה אם מתחיל הקנין מתחילת העראה כשנגמרה לבסוף, או אינו קונה כלל עד לבסוף. ומש"ה יכול לקדש בביאה דהשרת בתולים וקנין בהדי הדדי אתי ושרי</w:t>
      </w:r>
      <w:r w:rsidRPr="008A787F">
        <w:rPr>
          <w:rFonts w:ascii="Narkisim" w:hAnsi="Narkisim"/>
        </w:rPr>
        <w:t>.</w:t>
      </w:r>
    </w:p>
    <w:p w14:paraId="049D4A11" w14:textId="77777777" w:rsidR="001827F6" w:rsidRPr="008A787F" w:rsidRDefault="00000000" w:rsidP="0009067A">
      <w:pPr>
        <w:pStyle w:val="a8"/>
        <w:bidi/>
        <w:rPr>
          <w:rFonts w:ascii="Narkisim" w:hAnsi="Narkisim"/>
        </w:rPr>
      </w:pPr>
      <w:r w:rsidRPr="008A787F">
        <w:rPr>
          <w:rFonts w:ascii="Narkisim" w:hAnsi="Narkisim"/>
          <w:rtl/>
        </w:rPr>
        <w:t>וכת' די"ל דסוגיין כמ"ד העראה זו הכנסת עטרה. והגמ' (יבמות כ, דעדל"ת גזירה אטו ביאה שניה) קאי כמ"ד דאף נשיקה הוה העראה</w:t>
      </w:r>
      <w:r w:rsidRPr="008A787F">
        <w:rPr>
          <w:rFonts w:ascii="Narkisim" w:hAnsi="Narkisim"/>
        </w:rPr>
        <w:t>.</w:t>
      </w:r>
    </w:p>
    <w:p w14:paraId="212F2F37" w14:textId="77777777" w:rsidR="001827F6" w:rsidRPr="008A787F" w:rsidRDefault="00000000" w:rsidP="0009067A">
      <w:pPr>
        <w:bidi/>
        <w:rPr>
          <w:rFonts w:ascii="Narkisim" w:hAnsi="Narkisim" w:cs="Narkisim"/>
        </w:rPr>
      </w:pPr>
      <w:r w:rsidRPr="008A787F">
        <w:rPr>
          <w:rFonts w:ascii="Narkisim" w:hAnsi="Narkisim" w:cs="Narkisim"/>
          <w:u w:val="single"/>
          <w:rtl/>
        </w:rPr>
        <w:t>בא"ד ורבינו נסים גאון תי' וכו' אחר קידושין, דע"י אותו העראה הוי כנשואה וכו'</w:t>
      </w:r>
      <w:r w:rsidRPr="008A787F">
        <w:rPr>
          <w:rFonts w:ascii="Narkisim" w:hAnsi="Narkisim" w:cs="Narkisim"/>
          <w:rtl/>
        </w:rPr>
        <w:t>. וכ"כ ה</w:t>
      </w:r>
      <w:r w:rsidRPr="008A787F">
        <w:rPr>
          <w:rFonts w:ascii="Narkisim" w:hAnsi="Narkisim" w:cs="Narkisim"/>
          <w:b/>
          <w:bCs/>
          <w:rtl/>
        </w:rPr>
        <w:t xml:space="preserve">רי"ף </w:t>
      </w:r>
      <w:r w:rsidRPr="008A787F">
        <w:rPr>
          <w:rFonts w:ascii="Narkisim" w:hAnsi="Narkisim" w:cs="Narkisim"/>
          <w:rtl/>
        </w:rPr>
        <w:t>(יבמות שם יח: בדה"ס) דביאה בתר אירוסין קני לכל מילי, דכיון דזקוקה לו הוה דומיא דיבמה, וקונה בתחילת ביאה</w:t>
      </w:r>
      <w:r w:rsidRPr="008A787F">
        <w:rPr>
          <w:rStyle w:val="ac"/>
          <w:rFonts w:ascii="Narkisim" w:hAnsi="Narkisim" w:cs="Narkisim"/>
          <w:rtl/>
        </w:rPr>
        <w:footnoteReference w:id="472"/>
      </w:r>
      <w:r w:rsidRPr="008A787F">
        <w:rPr>
          <w:rFonts w:ascii="Narkisim" w:hAnsi="Narkisim" w:cs="Narkisim"/>
        </w:rPr>
        <w:t xml:space="preserve">. </w:t>
      </w:r>
      <w:r w:rsidRPr="008A787F">
        <w:rPr>
          <w:rFonts w:ascii="Narkisim" w:hAnsi="Narkisim" w:cs="Narkisim"/>
          <w:rtl/>
        </w:rPr>
        <w:t>אבל בקידושין, דהשתא קני לא סגי עד גמר ביאה</w:t>
      </w:r>
      <w:r w:rsidRPr="008A787F">
        <w:rPr>
          <w:rFonts w:ascii="Narkisim" w:hAnsi="Narkisim" w:cs="Narkisim"/>
        </w:rPr>
        <w:t>.</w:t>
      </w:r>
    </w:p>
    <w:p w14:paraId="2A331DEF"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קה"י</w:t>
      </w:r>
      <w:r w:rsidRPr="008A787F">
        <w:rPr>
          <w:rFonts w:ascii="Narkisim" w:hAnsi="Narkisim"/>
          <w:rtl/>
        </w:rPr>
        <w:t xml:space="preserve"> (יט) הק' דמשמע בסוגיין דהוה משום דאין דעתו, ותלי בדעתו. א"כ אף נישואין נימא דאין דעתו. וביאר דלעולם דעתו לקנות, שלא יהא בעילת זנות. אלא דאין דעתו שיהא ההעראה מעשה קנין חשוב. אבל היכא דכבר קנויה סגי במעשה גרוע. ועוד תי' דנישואין אי"צ כוונת 'קנין'. אלא תליא במציאות, ובזה חל תורת ביתו זה אשתו (יומא יג), ושארו זו אשתו (סנהדרין כח). [ובזה דמי ליבמה]</w:t>
      </w:r>
      <w:r w:rsidRPr="008A787F">
        <w:rPr>
          <w:rFonts w:ascii="Narkisim" w:hAnsi="Narkisim"/>
        </w:rPr>
        <w:t>.</w:t>
      </w:r>
    </w:p>
    <w:p w14:paraId="06102235" w14:textId="77777777" w:rsidR="001827F6" w:rsidRPr="008A787F" w:rsidRDefault="00000000" w:rsidP="0009067A">
      <w:pPr>
        <w:bidi/>
        <w:rPr>
          <w:rFonts w:ascii="Narkisim" w:hAnsi="Narkisim" w:cs="Narkisim"/>
        </w:rPr>
      </w:pPr>
      <w:r w:rsidRPr="008A787F">
        <w:rPr>
          <w:rFonts w:ascii="Narkisim" w:hAnsi="Narkisim" w:cs="Narkisim"/>
          <w:u w:val="single"/>
          <w:rtl/>
        </w:rPr>
        <w:t>שם. הוי כנשואה כמו חופה וכו'</w:t>
      </w:r>
      <w:r w:rsidRPr="008A787F">
        <w:rPr>
          <w:rFonts w:ascii="Narkisim" w:hAnsi="Narkisim" w:cs="Narkisim"/>
          <w:rtl/>
        </w:rPr>
        <w:t>. וכ"פ ה</w:t>
      </w:r>
      <w:r w:rsidRPr="008A787F">
        <w:rPr>
          <w:rFonts w:ascii="Narkisim" w:hAnsi="Narkisim" w:cs="Narkisim"/>
          <w:b/>
          <w:bCs/>
          <w:rtl/>
        </w:rPr>
        <w:t>רמב"ם</w:t>
      </w:r>
      <w:r w:rsidRPr="008A787F">
        <w:rPr>
          <w:rFonts w:ascii="Narkisim" w:hAnsi="Narkisim" w:cs="Narkisim"/>
          <w:rtl/>
        </w:rPr>
        <w:t xml:space="preserve"> (אישות י א) שהבא על ארוסתו לשם נישואין זו היא חופתה. [ומשמע אף בלא הכנסה לרשותו]. וה</w:t>
      </w:r>
      <w:r w:rsidRPr="008A787F">
        <w:rPr>
          <w:rFonts w:ascii="Narkisim" w:hAnsi="Narkisim" w:cs="Narkisim"/>
          <w:b/>
          <w:bCs/>
          <w:rtl/>
        </w:rPr>
        <w:t>רמב"ן</w:t>
      </w:r>
      <w:r w:rsidRPr="008A787F">
        <w:rPr>
          <w:rFonts w:ascii="Narkisim" w:hAnsi="Narkisim" w:cs="Narkisim"/>
          <w:rtl/>
        </w:rPr>
        <w:t xml:space="preserve"> חלק דלא מצאנו דביאה [שאחר קידושין] עושה נשואין בלא חופה. דהא ביאה דאסורה היא, וכזנות [בבית אביה, ובלא ברכה], והאיך תקנה</w:t>
      </w:r>
      <w:r w:rsidRPr="008A787F">
        <w:rPr>
          <w:rStyle w:val="ac"/>
          <w:rFonts w:ascii="Narkisim" w:hAnsi="Narkisim" w:cs="Narkisim"/>
          <w:rtl/>
        </w:rPr>
        <w:footnoteReference w:id="473"/>
      </w:r>
      <w:r w:rsidRPr="008A787F">
        <w:rPr>
          <w:rFonts w:ascii="Narkisim" w:hAnsi="Narkisim" w:cs="Narkisim"/>
        </w:rPr>
        <w:t>.</w:t>
      </w:r>
    </w:p>
    <w:p w14:paraId="33FD1090"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גר"א</w:t>
      </w:r>
      <w:r w:rsidRPr="008A787F">
        <w:rPr>
          <w:rFonts w:ascii="Narkisim" w:hAnsi="Narkisim"/>
          <w:rtl/>
        </w:rPr>
        <w:t xml:space="preserve"> (לג ה) הכריע דל"מ ביאה לנישואין, דאל"כ כל הבא על ארוסתו בבית אביה, נימא חזקה דדעתו לנישואין, ואין דעתו לזנות. אלא העיקר תליא בכניסה לביתו</w:t>
      </w:r>
      <w:r w:rsidRPr="008A787F">
        <w:rPr>
          <w:rFonts w:ascii="Narkisim" w:hAnsi="Narkisim"/>
        </w:rPr>
        <w:t>.</w:t>
      </w:r>
    </w:p>
    <w:p w14:paraId="0E713ED4" w14:textId="77777777" w:rsidR="001827F6" w:rsidRPr="008A787F" w:rsidRDefault="00000000" w:rsidP="0009067A">
      <w:pPr>
        <w:pStyle w:val="aa"/>
        <w:bidi/>
        <w:rPr>
          <w:rFonts w:ascii="Narkisim" w:hAnsi="Narkisim"/>
        </w:rPr>
      </w:pPr>
      <w:r w:rsidRPr="008A787F">
        <w:rPr>
          <w:rFonts w:ascii="Narkisim" w:hAnsi="Narkisim"/>
          <w:u w:val="single"/>
          <w:rtl/>
        </w:rPr>
        <w:t>בא"ד וקשה לפי' דקיחה גבי קידושין כתיב וכו'</w:t>
      </w:r>
      <w:r w:rsidRPr="008A787F">
        <w:rPr>
          <w:rFonts w:ascii="Narkisim" w:hAnsi="Narkisim"/>
          <w:rtl/>
        </w:rPr>
        <w:t>. וה</w:t>
      </w:r>
      <w:r w:rsidRPr="008A787F">
        <w:rPr>
          <w:rFonts w:ascii="Narkisim" w:hAnsi="Narkisim"/>
          <w:b/>
          <w:bCs/>
          <w:rtl/>
        </w:rPr>
        <w:t>רמב"ן</w:t>
      </w:r>
      <w:r w:rsidRPr="008A787F">
        <w:rPr>
          <w:rFonts w:ascii="Narkisim" w:hAnsi="Narkisim"/>
          <w:rtl/>
        </w:rPr>
        <w:t xml:space="preserve"> תי' דכתיב יקח ובעל, וקאי אביאה דבתר קידוש</w:t>
      </w:r>
      <w:r w:rsidRPr="008A787F">
        <w:rPr>
          <w:rFonts w:ascii="Narkisim" w:hAnsi="Narkisim"/>
        </w:rPr>
        <w:t>'</w:t>
      </w:r>
      <w:r w:rsidRPr="008A787F">
        <w:rPr>
          <w:rStyle w:val="ac"/>
          <w:rFonts w:ascii="Narkisim" w:hAnsi="Narkisim"/>
        </w:rPr>
        <w:footnoteReference w:id="474"/>
      </w:r>
      <w:r w:rsidRPr="008A787F">
        <w:rPr>
          <w:rFonts w:ascii="Narkisim" w:hAnsi="Narkisim"/>
        </w:rPr>
        <w:t>.</w:t>
      </w:r>
    </w:p>
    <w:p w14:paraId="29840EAD"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רמב"ן</w:t>
      </w:r>
      <w:r w:rsidRPr="008A787F">
        <w:rPr>
          <w:rFonts w:ascii="Narkisim" w:hAnsi="Narkisim"/>
          <w:rtl/>
        </w:rPr>
        <w:t xml:space="preserve"> יישב לפי' הרי"ף דאומדני נינהו, דמאן דקדיש ובעיל ניחא ליה דליקני בכל דהו. [וכת' דאע"פ שאין משמע בדבריו כן]</w:t>
      </w:r>
      <w:r w:rsidRPr="008A787F">
        <w:rPr>
          <w:rFonts w:ascii="Narkisim" w:hAnsi="Narkisim"/>
        </w:rPr>
        <w:t>.</w:t>
      </w:r>
    </w:p>
    <w:p w14:paraId="4A33DD83" w14:textId="77777777" w:rsidR="001827F6" w:rsidRPr="008A787F" w:rsidRDefault="00000000" w:rsidP="0009067A">
      <w:pPr>
        <w:bidi/>
        <w:rPr>
          <w:rFonts w:ascii="Narkisim" w:hAnsi="Narkisim" w:cs="Narkisim"/>
        </w:rPr>
      </w:pPr>
      <w:r w:rsidRPr="008A787F">
        <w:rPr>
          <w:rFonts w:ascii="Narkisim" w:hAnsi="Narkisim" w:cs="Narkisim"/>
          <w:rtl/>
        </w:rPr>
        <w:lastRenderedPageBreak/>
        <w:t>וה</w:t>
      </w:r>
      <w:r w:rsidRPr="008A787F">
        <w:rPr>
          <w:rFonts w:ascii="Narkisim" w:hAnsi="Narkisim" w:cs="Narkisim"/>
          <w:b/>
          <w:bCs/>
          <w:rtl/>
        </w:rPr>
        <w:t>משנ"ל</w:t>
      </w:r>
      <w:r w:rsidRPr="008A787F">
        <w:rPr>
          <w:rFonts w:ascii="Narkisim" w:hAnsi="Narkisim" w:cs="Narkisim"/>
          <w:rtl/>
        </w:rPr>
        <w:t xml:space="preserve"> הק' לס"ד (ט:) אינה אשת איש עד שמקדש והדר בעיל. א"כ מבואר דאף קודם שקנה מהני העראה דביאה. וה</w:t>
      </w:r>
      <w:r w:rsidRPr="008A787F">
        <w:rPr>
          <w:rFonts w:ascii="Narkisim" w:hAnsi="Narkisim" w:cs="Narkisim"/>
          <w:b/>
          <w:bCs/>
          <w:rtl/>
        </w:rPr>
        <w:t>שעה"מ</w:t>
      </w:r>
      <w:r w:rsidRPr="008A787F">
        <w:rPr>
          <w:rFonts w:ascii="Narkisim" w:hAnsi="Narkisim" w:cs="Narkisim"/>
          <w:rtl/>
        </w:rPr>
        <w:t xml:space="preserve"> תי' דהתם זקוקה לו [ע"י הכסף], והוה גמר קנין</w:t>
      </w:r>
      <w:r w:rsidRPr="008A787F">
        <w:rPr>
          <w:rStyle w:val="ac"/>
          <w:rFonts w:ascii="Narkisim" w:hAnsi="Narkisim" w:cs="Narkisim"/>
          <w:rtl/>
        </w:rPr>
        <w:footnoteReference w:id="475"/>
      </w:r>
      <w:r w:rsidRPr="008A787F">
        <w:rPr>
          <w:rFonts w:ascii="Narkisim" w:hAnsi="Narkisim" w:cs="Narkisim"/>
        </w:rPr>
        <w:t xml:space="preserve">. </w:t>
      </w:r>
      <w:r w:rsidRPr="008A787F">
        <w:rPr>
          <w:rFonts w:ascii="Narkisim" w:hAnsi="Narkisim" w:cs="Narkisim"/>
          <w:rtl/>
        </w:rPr>
        <w:t>וה</w:t>
      </w:r>
      <w:r w:rsidRPr="008A787F">
        <w:rPr>
          <w:rFonts w:ascii="Narkisim" w:hAnsi="Narkisim" w:cs="Narkisim"/>
          <w:b/>
          <w:bCs/>
          <w:rtl/>
        </w:rPr>
        <w:t>אבנ"מ</w:t>
      </w:r>
      <w:r w:rsidRPr="008A787F">
        <w:rPr>
          <w:rFonts w:ascii="Narkisim" w:hAnsi="Narkisim" w:cs="Narkisim"/>
          <w:rtl/>
        </w:rPr>
        <w:t xml:space="preserve"> (לג ב בסופו) חלק דבכסף גרידא אינה זקוקה, דהרי אם תרצה יכולה לחזור בה. [וע' מש"כ לעיל בגדר הך ס"ד דמקדש והדר בעיל]</w:t>
      </w:r>
      <w:r w:rsidRPr="008A787F">
        <w:rPr>
          <w:rFonts w:ascii="Narkisim" w:hAnsi="Narkisim" w:cs="Narkisim"/>
        </w:rPr>
        <w:t>.</w:t>
      </w:r>
    </w:p>
    <w:p w14:paraId="42C5BC30" w14:textId="77777777" w:rsidR="001827F6" w:rsidRPr="008A787F" w:rsidRDefault="00000000" w:rsidP="0009067A">
      <w:pPr>
        <w:bidi/>
        <w:rPr>
          <w:rFonts w:ascii="Narkisim" w:hAnsi="Narkisim" w:cs="Narkisim"/>
        </w:rPr>
      </w:pPr>
      <w:r w:rsidRPr="008A787F">
        <w:rPr>
          <w:rFonts w:ascii="Narkisim" w:hAnsi="Narkisim" w:cs="Narkisim"/>
          <w:u w:val="single"/>
          <w:rtl/>
        </w:rPr>
        <w:t>איבעיא להו ביאה נשואין עושה או אירוסין עושה</w:t>
      </w:r>
      <w:r w:rsidRPr="008A787F">
        <w:rPr>
          <w:rFonts w:ascii="Narkisim" w:hAnsi="Narkisim" w:cs="Narkisim"/>
          <w:rtl/>
        </w:rPr>
        <w:t>. ה</w:t>
      </w:r>
      <w:r w:rsidRPr="008A787F">
        <w:rPr>
          <w:rFonts w:ascii="Narkisim" w:hAnsi="Narkisim" w:cs="Narkisim"/>
          <w:b/>
          <w:bCs/>
          <w:rtl/>
        </w:rPr>
        <w:t>גר"ח</w:t>
      </w:r>
      <w:r w:rsidRPr="008A787F">
        <w:rPr>
          <w:rFonts w:ascii="Narkisim" w:hAnsi="Narkisim" w:cs="Narkisim"/>
          <w:rtl/>
        </w:rPr>
        <w:t xml:space="preserve"> (סטנסל קעז) חקר מה הצד דנשואין עושה, האם מעשה הביאה הוה ג"כ מעשה חופה, ועושה ב' קנינים יחד. [ועפ"ז מסתבר דאם מפרש דעתו רק לאירוסין, ל"ה נשואה]. או דקנין ביאה אלים מקנין כסף, וקנין הביאה עושה קנין נשואין, אף בלא חופה. (וע' בסמוך)</w:t>
      </w:r>
      <w:r w:rsidRPr="008A787F">
        <w:rPr>
          <w:rFonts w:ascii="Narkisim" w:hAnsi="Narkisim" w:cs="Narkisim"/>
        </w:rPr>
        <w:t>.</w:t>
      </w:r>
    </w:p>
    <w:p w14:paraId="36D14FDC"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אחרונים</w:t>
      </w:r>
      <w:r w:rsidRPr="008A787F">
        <w:rPr>
          <w:rFonts w:ascii="Narkisim" w:hAnsi="Narkisim" w:cs="Narkisim"/>
          <w:rtl/>
        </w:rPr>
        <w:t xml:space="preserve"> חקרו מה הצד דהוה רק אירוסין. האם תלי בדעתם, ואיירי דלא היה דעתם לקנין נישואין. או דלא מהני ביאה לנישואין [ודלא כר"נ גאון והרי"ף הנ"ל]. או דהוה סברא דמעשה אינו עושה ב' קנינים</w:t>
      </w:r>
      <w:r w:rsidRPr="008A787F">
        <w:rPr>
          <w:rStyle w:val="ac"/>
          <w:rFonts w:ascii="Narkisim" w:hAnsi="Narkisim" w:cs="Narkisim"/>
          <w:rtl/>
        </w:rPr>
        <w:footnoteReference w:id="476"/>
      </w:r>
      <w:r w:rsidRPr="008A787F">
        <w:rPr>
          <w:rFonts w:ascii="Narkisim" w:hAnsi="Narkisim" w:cs="Narkisim"/>
        </w:rPr>
        <w:t>.</w:t>
      </w:r>
    </w:p>
    <w:p w14:paraId="16F17D45"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קה"י</w:t>
      </w:r>
      <w:r w:rsidRPr="008A787F">
        <w:rPr>
          <w:rFonts w:ascii="Narkisim" w:hAnsi="Narkisim"/>
          <w:rtl/>
        </w:rPr>
        <w:t xml:space="preserve"> (יט) כת' דלדעת הר"נ גאון והרי"ף ע"כ הנידון דלא יתכן שיחול חלות נישואין כשאינה מאורסת. וספק הגמ' האם מעשה א' סגי לתרוייהו</w:t>
      </w:r>
      <w:r w:rsidRPr="008A787F">
        <w:rPr>
          <w:rFonts w:ascii="Narkisim" w:hAnsi="Narkisim"/>
        </w:rPr>
        <w:t>.</w:t>
      </w:r>
    </w:p>
    <w:p w14:paraId="495F8B72"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ריטב"א</w:t>
      </w:r>
      <w:r w:rsidRPr="008A787F">
        <w:rPr>
          <w:rFonts w:ascii="Narkisim" w:hAnsi="Narkisim" w:cs="Narkisim"/>
          <w:rtl/>
        </w:rPr>
        <w:t xml:space="preserve"> כת' דהספק בביאה ראשונה, אבל בביאה שניה פשיטא [אם היא לשם נישואין] דנשואין עושה, דילפי' מק"ו מיבמה, דזקוקה ועומדת. [וכדברי הרי"ף הנ"ל]</w:t>
      </w:r>
      <w:r w:rsidRPr="008A787F">
        <w:rPr>
          <w:rStyle w:val="ac"/>
          <w:rFonts w:ascii="Narkisim" w:hAnsi="Narkisim" w:cs="Narkisim"/>
          <w:rtl/>
        </w:rPr>
        <w:footnoteReference w:id="477"/>
      </w:r>
      <w:r w:rsidRPr="008A787F">
        <w:rPr>
          <w:rFonts w:ascii="Narkisim" w:hAnsi="Narkisim" w:cs="Narkisim"/>
        </w:rPr>
        <w:t>.</w:t>
      </w:r>
    </w:p>
    <w:p w14:paraId="717563E9" w14:textId="77777777" w:rsidR="001827F6" w:rsidRPr="008A787F" w:rsidRDefault="00000000" w:rsidP="0009067A">
      <w:pPr>
        <w:bidi/>
        <w:rPr>
          <w:rFonts w:ascii="Narkisim" w:hAnsi="Narkisim" w:cs="Narkisim"/>
        </w:rPr>
      </w:pPr>
      <w:r w:rsidRPr="008A787F">
        <w:rPr>
          <w:rFonts w:ascii="Narkisim" w:hAnsi="Narkisim" w:cs="Narkisim"/>
          <w:u w:val="single"/>
          <w:rtl/>
        </w:rPr>
        <w:t>נפק"מ ליורשה וכו'</w:t>
      </w:r>
      <w:r w:rsidRPr="008A787F">
        <w:rPr>
          <w:rFonts w:ascii="Narkisim" w:hAnsi="Narkisim" w:cs="Narkisim"/>
          <w:rtl/>
        </w:rPr>
        <w:t>. ה</w:t>
      </w:r>
      <w:r w:rsidRPr="008A787F">
        <w:rPr>
          <w:rFonts w:ascii="Narkisim" w:hAnsi="Narkisim" w:cs="Narkisim"/>
          <w:b/>
          <w:bCs/>
          <w:rtl/>
        </w:rPr>
        <w:t>תוס' רי"ד</w:t>
      </w:r>
      <w:r w:rsidRPr="008A787F">
        <w:rPr>
          <w:rFonts w:ascii="Narkisim" w:hAnsi="Narkisim" w:cs="Narkisim"/>
          <w:rtl/>
        </w:rPr>
        <w:t xml:space="preserve"> כת' דמבואר דהגמ' סברה דיש לארוסה כתובה, דאל"כ הול"ל נפק"מ לכתובה</w:t>
      </w:r>
      <w:r w:rsidRPr="008A787F">
        <w:rPr>
          <w:rFonts w:ascii="Narkisim" w:hAnsi="Narkisim" w:cs="Narkisim"/>
        </w:rPr>
        <w:t>.</w:t>
      </w:r>
    </w:p>
    <w:p w14:paraId="3F86D722"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רמב"ם</w:t>
      </w:r>
      <w:r w:rsidRPr="008A787F">
        <w:rPr>
          <w:rFonts w:ascii="Narkisim" w:hAnsi="Narkisim"/>
          <w:rtl/>
        </w:rPr>
        <w:t xml:space="preserve"> (י א) כת' דאפי' קידשה בביאה אסור לבא עליה ביאה ב' בלא חופה. ו</w:t>
      </w:r>
      <w:r w:rsidRPr="008A787F">
        <w:rPr>
          <w:rFonts w:ascii="Narkisim" w:hAnsi="Narkisim"/>
          <w:b/>
          <w:bCs/>
          <w:rtl/>
        </w:rPr>
        <w:t>ה"ה</w:t>
      </w:r>
      <w:r w:rsidRPr="008A787F">
        <w:rPr>
          <w:rFonts w:ascii="Narkisim" w:hAnsi="Narkisim"/>
          <w:rtl/>
        </w:rPr>
        <w:t xml:space="preserve"> ביאר דהרמב"ם דייק דנפק"מ ליורשה וכו', משמע דאף את"ל נשואין עושה אסור לבא עליה, דמחוסרת מסירה לחופה. ועוד כת' דלא איפשיטא אי נשואין עושה, ומשמע דאביי ורבא ס"ל דאירוסין עושה. </w:t>
      </w:r>
      <w:r w:rsidRPr="008A787F">
        <w:rPr>
          <w:rFonts w:ascii="Narkisim" w:hAnsi="Narkisim"/>
          <w:szCs w:val="20"/>
          <w:rtl/>
        </w:rPr>
        <w:t>[וכ"מ ה</w:t>
      </w:r>
      <w:r w:rsidRPr="008A787F">
        <w:rPr>
          <w:rFonts w:ascii="Narkisim" w:hAnsi="Narkisim"/>
          <w:b/>
          <w:bCs/>
          <w:szCs w:val="20"/>
          <w:rtl/>
        </w:rPr>
        <w:t>כס"מ</w:t>
      </w:r>
      <w:r w:rsidRPr="008A787F">
        <w:rPr>
          <w:rFonts w:ascii="Narkisim" w:hAnsi="Narkisim"/>
          <w:szCs w:val="20"/>
          <w:rtl/>
        </w:rPr>
        <w:t xml:space="preserve"> דהרמב"ם פסק דאירוסין עושה. וכ"פ ה</w:t>
      </w:r>
      <w:r w:rsidRPr="008A787F">
        <w:rPr>
          <w:rFonts w:ascii="Narkisim" w:hAnsi="Narkisim"/>
          <w:b/>
          <w:bCs/>
          <w:szCs w:val="20"/>
          <w:rtl/>
        </w:rPr>
        <w:t>גר"א</w:t>
      </w:r>
      <w:r w:rsidRPr="008A787F">
        <w:rPr>
          <w:rFonts w:ascii="Narkisim" w:hAnsi="Narkisim"/>
          <w:szCs w:val="20"/>
          <w:rtl/>
        </w:rPr>
        <w:t xml:space="preserve"> לג ה</w:t>
      </w:r>
      <w:r w:rsidRPr="008A787F">
        <w:rPr>
          <w:rFonts w:ascii="Narkisim" w:hAnsi="Narkisim"/>
          <w:rtl/>
        </w:rPr>
        <w:t>]</w:t>
      </w:r>
      <w:r w:rsidRPr="008A787F">
        <w:rPr>
          <w:rFonts w:ascii="Narkisim" w:hAnsi="Narkisim"/>
        </w:rPr>
        <w:t>.</w:t>
      </w:r>
    </w:p>
    <w:p w14:paraId="32F80600"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גר"ח</w:t>
      </w:r>
      <w:r w:rsidRPr="008A787F">
        <w:rPr>
          <w:rFonts w:ascii="Narkisim" w:hAnsi="Narkisim" w:cs="Narkisim"/>
          <w:rtl/>
        </w:rPr>
        <w:t xml:space="preserve"> (סטנסל הנ"ל, וחי' ר' א"ל מלין ל) ביאר דחופה הוה קנין לנישואין, וגם מעשה להתיר אשה לבעלה. ונהי דאמרי' שביאת קידושין מהני אף לקנין נישואין. אבל להתירה לבעלה צריך חופה דוקא ובביאה ליכא חופה, ולכך היא אסורה לבעלה עד שיכניסה לחופה</w:t>
      </w:r>
      <w:r w:rsidRPr="008A787F">
        <w:rPr>
          <w:rStyle w:val="ac"/>
          <w:rFonts w:ascii="Narkisim" w:hAnsi="Narkisim" w:cs="Narkisim"/>
          <w:rtl/>
        </w:rPr>
        <w:footnoteReference w:id="478"/>
      </w:r>
      <w:r w:rsidRPr="008A787F">
        <w:rPr>
          <w:rFonts w:ascii="Narkisim" w:hAnsi="Narkisim" w:cs="Narkisim"/>
        </w:rPr>
        <w:t>.</w:t>
      </w:r>
    </w:p>
    <w:p w14:paraId="700AEEE3" w14:textId="77777777" w:rsidR="001827F6" w:rsidRPr="008A787F" w:rsidRDefault="00000000" w:rsidP="0009067A">
      <w:pPr>
        <w:pStyle w:val="aa"/>
        <w:bidi/>
        <w:rPr>
          <w:rFonts w:ascii="Narkisim" w:hAnsi="Narkisim"/>
        </w:rPr>
      </w:pPr>
      <w:r w:rsidRPr="008A787F">
        <w:rPr>
          <w:rFonts w:ascii="Narkisim" w:hAnsi="Narkisim"/>
          <w:u w:val="single"/>
          <w:rtl/>
        </w:rPr>
        <w:t>ת"ש האב זכאי וכו' קתני נשאת וקתני ביאה</w:t>
      </w:r>
      <w:r w:rsidRPr="008A787F">
        <w:rPr>
          <w:rFonts w:ascii="Narkisim" w:hAnsi="Narkisim"/>
          <w:rtl/>
        </w:rPr>
        <w:t>. ה</w:t>
      </w:r>
      <w:r w:rsidRPr="008A787F">
        <w:rPr>
          <w:rFonts w:ascii="Narkisim" w:hAnsi="Narkisim"/>
          <w:b/>
          <w:bCs/>
          <w:rtl/>
        </w:rPr>
        <w:t>ריטב"א</w:t>
      </w:r>
      <w:r w:rsidRPr="008A787F">
        <w:rPr>
          <w:rFonts w:ascii="Narkisim" w:hAnsi="Narkisim"/>
          <w:rtl/>
        </w:rPr>
        <w:t xml:space="preserve"> הק' דהו"ל להביא מרישא האב זכאי במציאתה והפרת נדריה, וקאי בקידש בביאה. עי"ש</w:t>
      </w:r>
      <w:r w:rsidRPr="008A787F">
        <w:rPr>
          <w:rFonts w:ascii="Narkisim" w:hAnsi="Narkisim"/>
        </w:rPr>
        <w:t>.</w:t>
      </w:r>
    </w:p>
    <w:p w14:paraId="6E7B5FD7" w14:textId="77777777" w:rsidR="001827F6" w:rsidRPr="008A787F" w:rsidRDefault="00000000" w:rsidP="0009067A">
      <w:pPr>
        <w:bidi/>
        <w:rPr>
          <w:rFonts w:ascii="Narkisim" w:hAnsi="Narkisim" w:cs="Narkisim"/>
        </w:rPr>
      </w:pPr>
      <w:r w:rsidRPr="008A787F">
        <w:rPr>
          <w:rFonts w:ascii="Narkisim" w:hAnsi="Narkisim" w:cs="Narkisim"/>
          <w:u w:val="single"/>
          <w:rtl/>
        </w:rPr>
        <w:t>תוד"ה ומקבל</w:t>
      </w:r>
      <w:r w:rsidRPr="008A787F">
        <w:rPr>
          <w:rFonts w:ascii="Narkisim" w:hAnsi="Narkisim" w:cs="Narkisim"/>
          <w:rtl/>
        </w:rPr>
        <w:t>. ילה"ס אם יכול האב לקבל גט לבתו קטנה משנשאת</w:t>
      </w:r>
      <w:r w:rsidRPr="008A787F">
        <w:rPr>
          <w:rStyle w:val="ac"/>
          <w:rFonts w:ascii="Narkisim" w:hAnsi="Narkisim" w:cs="Narkisim"/>
          <w:rtl/>
        </w:rPr>
        <w:footnoteReference w:id="479"/>
      </w:r>
      <w:r w:rsidRPr="008A787F">
        <w:rPr>
          <w:rFonts w:ascii="Narkisim" w:hAnsi="Narkisim" w:cs="Narkisim"/>
        </w:rPr>
        <w:t xml:space="preserve">, </w:t>
      </w:r>
      <w:r w:rsidRPr="008A787F">
        <w:rPr>
          <w:rFonts w:ascii="Narkisim" w:hAnsi="Narkisim" w:cs="Narkisim"/>
          <w:rtl/>
        </w:rPr>
        <w:t xml:space="preserve">ונר' לר"י דמשנשאת אין האב יכול לקבל. אבל </w:t>
      </w:r>
      <w:r w:rsidRPr="008A787F">
        <w:rPr>
          <w:rFonts w:ascii="Narkisim" w:hAnsi="Narkisim" w:cs="Narkisim"/>
          <w:b/>
          <w:bCs/>
          <w:rtl/>
        </w:rPr>
        <w:t>רש"י</w:t>
      </w:r>
      <w:r w:rsidRPr="008A787F">
        <w:rPr>
          <w:rFonts w:ascii="Narkisim" w:hAnsi="Narkisim" w:cs="Narkisim"/>
          <w:rtl/>
        </w:rPr>
        <w:t xml:space="preserve"> (יבמות קט.) כתב דנשאת, והאב קיבל גטה, שוב הוה יתומה בחיי האב. וכ"כ </w:t>
      </w:r>
      <w:r w:rsidRPr="008A787F">
        <w:rPr>
          <w:rFonts w:ascii="Narkisim" w:hAnsi="Narkisim" w:cs="Narkisim"/>
          <w:b/>
          <w:bCs/>
          <w:rtl/>
        </w:rPr>
        <w:t>רש"י</w:t>
      </w:r>
      <w:r w:rsidRPr="008A787F">
        <w:rPr>
          <w:rFonts w:ascii="Narkisim" w:hAnsi="Narkisim" w:cs="Narkisim"/>
          <w:rtl/>
        </w:rPr>
        <w:t xml:space="preserve"> (סנהדרין נה: וסט.) גבי יבום כתב דהאב מקבל גטה. [אף דיבום נחשב נישואין]</w:t>
      </w:r>
      <w:r w:rsidRPr="008A787F">
        <w:rPr>
          <w:rFonts w:ascii="Narkisim" w:hAnsi="Narkisim" w:cs="Narkisim"/>
        </w:rPr>
        <w:t>.</w:t>
      </w:r>
    </w:p>
    <w:p w14:paraId="0E18B22B"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תוס' רי"ד</w:t>
      </w:r>
      <w:r w:rsidRPr="008A787F">
        <w:rPr>
          <w:rFonts w:ascii="Narkisim" w:hAnsi="Narkisim"/>
          <w:rtl/>
        </w:rPr>
        <w:t xml:space="preserve"> (כאן) השיג ארש"י</w:t>
      </w:r>
      <w:r w:rsidRPr="008A787F">
        <w:rPr>
          <w:rStyle w:val="ac"/>
          <w:rFonts w:ascii="Narkisim" w:hAnsi="Narkisim"/>
          <w:rtl/>
        </w:rPr>
        <w:footnoteReference w:id="480"/>
      </w:r>
      <w:r w:rsidRPr="008A787F">
        <w:rPr>
          <w:rFonts w:ascii="Narkisim" w:hAnsi="Narkisim"/>
        </w:rPr>
        <w:t xml:space="preserve">, </w:t>
      </w:r>
      <w:r w:rsidRPr="008A787F">
        <w:rPr>
          <w:rFonts w:ascii="Narkisim" w:hAnsi="Narkisim"/>
          <w:rtl/>
        </w:rPr>
        <w:t>והק' דלהדיא תנן (כתובות מו:) ומקבל את גיטה, ואח"כ הוזכר נשאת. והתוס' רי"ד הביא דכ"מ ב</w:t>
      </w:r>
      <w:r w:rsidRPr="008A787F">
        <w:rPr>
          <w:rFonts w:ascii="Narkisim" w:hAnsi="Narkisim"/>
          <w:b/>
          <w:bCs/>
          <w:rtl/>
        </w:rPr>
        <w:t>רש"י</w:t>
      </w:r>
      <w:r w:rsidRPr="008A787F">
        <w:rPr>
          <w:rFonts w:ascii="Narkisim" w:hAnsi="Narkisim"/>
          <w:rtl/>
        </w:rPr>
        <w:t xml:space="preserve"> (כאן) דדוקא מן האירוסין. [וכ"כ </w:t>
      </w:r>
      <w:r w:rsidRPr="008A787F">
        <w:rPr>
          <w:rFonts w:ascii="Narkisim" w:hAnsi="Narkisim"/>
          <w:b/>
          <w:bCs/>
          <w:rtl/>
        </w:rPr>
        <w:t>רש"י</w:t>
      </w:r>
      <w:r w:rsidRPr="008A787F">
        <w:rPr>
          <w:rFonts w:ascii="Narkisim" w:hAnsi="Narkisim"/>
          <w:rtl/>
        </w:rPr>
        <w:t xml:space="preserve"> (כתובות </w:t>
      </w:r>
      <w:r w:rsidRPr="008A787F">
        <w:rPr>
          <w:rFonts w:ascii="Narkisim" w:hAnsi="Narkisim"/>
          <w:rtl/>
        </w:rPr>
        <w:lastRenderedPageBreak/>
        <w:t>שם ולקמן מג:) כל זמן שלא נשאת]</w:t>
      </w:r>
      <w:r w:rsidRPr="008A787F">
        <w:rPr>
          <w:rFonts w:ascii="Narkisim" w:hAnsi="Narkisim"/>
        </w:rPr>
        <w:t>.</w:t>
      </w:r>
    </w:p>
    <w:p w14:paraId="6477E739" w14:textId="77777777" w:rsidR="001827F6" w:rsidRPr="008A787F" w:rsidRDefault="00000000" w:rsidP="0009067A">
      <w:pPr>
        <w:pStyle w:val="a7"/>
        <w:bidi/>
        <w:rPr>
          <w:rFonts w:ascii="Narkisim" w:hAnsi="Narkisim"/>
        </w:rPr>
      </w:pPr>
      <w:r w:rsidRPr="008A787F">
        <w:rPr>
          <w:rFonts w:ascii="Narkisim" w:hAnsi="Narkisim"/>
          <w:rtl/>
        </w:rPr>
        <w:t>וב</w:t>
      </w:r>
      <w:r w:rsidRPr="008A787F">
        <w:rPr>
          <w:rFonts w:ascii="Narkisim" w:hAnsi="Narkisim"/>
          <w:b/>
          <w:bCs/>
          <w:rtl/>
        </w:rPr>
        <w:t>שו"ת מהר"ם פדואה</w:t>
      </w:r>
      <w:r w:rsidRPr="008A787F">
        <w:rPr>
          <w:rFonts w:ascii="Narkisim" w:hAnsi="Narkisim"/>
          <w:rtl/>
        </w:rPr>
        <w:t xml:space="preserve"> (טו) כתב ד</w:t>
      </w:r>
      <w:r w:rsidRPr="008A787F">
        <w:rPr>
          <w:rFonts w:ascii="Narkisim" w:hAnsi="Narkisim"/>
          <w:b/>
          <w:bCs/>
          <w:rtl/>
        </w:rPr>
        <w:t>רש"י</w:t>
      </w:r>
      <w:r w:rsidRPr="008A787F">
        <w:rPr>
          <w:rFonts w:ascii="Narkisim" w:hAnsi="Narkisim"/>
          <w:rtl/>
        </w:rPr>
        <w:t xml:space="preserve"> (יבמות הנ"ל) קאי דוקא בקטנה, ורש"י מודה דנערה שנשאת האב אינו מקבל את גטה. [ובזה יישב דלא יסתור דברי רש"י לקמן מג: וכ"מ, וכן בסוגיין נקט מן האירוסין, משום נערה]</w:t>
      </w:r>
      <w:r w:rsidRPr="008A787F">
        <w:rPr>
          <w:rFonts w:ascii="Narkisim" w:hAnsi="Narkisim"/>
        </w:rPr>
        <w:t>.</w:t>
      </w:r>
    </w:p>
    <w:p w14:paraId="66EE5A1C" w14:textId="77777777" w:rsidR="001827F6" w:rsidRPr="008A787F" w:rsidRDefault="00000000" w:rsidP="0009067A">
      <w:pPr>
        <w:pStyle w:val="a7"/>
        <w:bidi/>
        <w:rPr>
          <w:rFonts w:ascii="Narkisim" w:hAnsi="Narkisim"/>
        </w:rPr>
      </w:pPr>
      <w:r w:rsidRPr="008A787F">
        <w:rPr>
          <w:rFonts w:ascii="Narkisim" w:hAnsi="Narkisim"/>
          <w:rtl/>
        </w:rPr>
        <w:t>אבל ה</w:t>
      </w:r>
      <w:r w:rsidRPr="008A787F">
        <w:rPr>
          <w:rFonts w:ascii="Narkisim" w:hAnsi="Narkisim"/>
          <w:b/>
          <w:bCs/>
          <w:rtl/>
        </w:rPr>
        <w:t>חזו"א</w:t>
      </w:r>
      <w:r w:rsidRPr="008A787F">
        <w:rPr>
          <w:rFonts w:ascii="Narkisim" w:hAnsi="Narkisim"/>
          <w:rtl/>
        </w:rPr>
        <w:t xml:space="preserve"> כת' דתוס' נסתפקו אף בנערה, דהא </w:t>
      </w:r>
      <w:r w:rsidRPr="008A787F">
        <w:rPr>
          <w:rFonts w:ascii="Narkisim" w:hAnsi="Narkisim"/>
          <w:szCs w:val="20"/>
          <w:rtl/>
        </w:rPr>
        <w:t>(לקמן מד:)</w:t>
      </w:r>
      <w:r w:rsidRPr="008A787F">
        <w:rPr>
          <w:rFonts w:ascii="Narkisim" w:hAnsi="Narkisim"/>
          <w:rtl/>
        </w:rPr>
        <w:t xml:space="preserve"> מבואר דאין חילוק בין נערה לקטנה. ועוד הביא מפשיטות התוס' </w:t>
      </w:r>
      <w:r w:rsidRPr="008A787F">
        <w:rPr>
          <w:rFonts w:ascii="Narkisim" w:hAnsi="Narkisim"/>
          <w:szCs w:val="20"/>
          <w:rtl/>
        </w:rPr>
        <w:t>(ע' בסמוך)</w:t>
      </w:r>
      <w:r w:rsidRPr="008A787F">
        <w:rPr>
          <w:rFonts w:ascii="Narkisim" w:hAnsi="Narkisim"/>
        </w:rPr>
        <w:t>.</w:t>
      </w:r>
    </w:p>
    <w:p w14:paraId="6103CD4B"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פנ"י</w:t>
      </w:r>
      <w:r w:rsidRPr="008A787F">
        <w:rPr>
          <w:rFonts w:ascii="Narkisim" w:hAnsi="Narkisim" w:cs="Narkisim"/>
          <w:rtl/>
        </w:rPr>
        <w:t xml:space="preserve"> הק' מנלן שיקבל גיטה בנשואה. וכה"ק ה</w:t>
      </w:r>
      <w:r w:rsidRPr="008A787F">
        <w:rPr>
          <w:rFonts w:ascii="Narkisim" w:hAnsi="Narkisim" w:cs="Narkisim"/>
          <w:b/>
          <w:bCs/>
          <w:rtl/>
        </w:rPr>
        <w:t>חזו"א</w:t>
      </w:r>
      <w:r w:rsidRPr="008A787F">
        <w:rPr>
          <w:rFonts w:ascii="Narkisim" w:hAnsi="Narkisim" w:cs="Narkisim"/>
          <w:rtl/>
        </w:rPr>
        <w:t xml:space="preserve"> צ"ע מהו מקום הספק, דהא משנשאת יצאת מרשותו לכל מילי.</w:t>
      </w:r>
      <w:r w:rsidRPr="008A787F">
        <w:rPr>
          <w:rFonts w:ascii="Narkisim" w:hAnsi="Narkisim" w:cs="Narkisim"/>
          <w:szCs w:val="20"/>
          <w:rtl/>
        </w:rPr>
        <w:t xml:space="preserve"> ושמעתי לפרש דכיון דהאב מסרה לנישואין, יש לו בעלות באישות זו, אף בסילוקו. [ואף דלכל מילי יצאת מרשותו]. ועוד יל"פ דהוה כעין דין אפוטרופוס על דיניה [וכדמבואר גיטין סד דע"י האב משלחה ואינה חוזרת]</w:t>
      </w:r>
      <w:r w:rsidRPr="008A787F">
        <w:rPr>
          <w:rFonts w:ascii="Narkisim" w:hAnsi="Narkisim" w:cs="Narkisim"/>
          <w:szCs w:val="20"/>
        </w:rPr>
        <w:t>.</w:t>
      </w:r>
    </w:p>
    <w:p w14:paraId="69E7B061" w14:textId="77777777" w:rsidR="001827F6" w:rsidRPr="008A787F" w:rsidRDefault="00000000" w:rsidP="0009067A">
      <w:pPr>
        <w:bidi/>
        <w:rPr>
          <w:rFonts w:ascii="Narkisim" w:hAnsi="Narkisim" w:cs="Narkisim"/>
        </w:rPr>
      </w:pPr>
      <w:r w:rsidRPr="008A787F">
        <w:rPr>
          <w:rFonts w:ascii="Narkisim" w:hAnsi="Narkisim" w:cs="Narkisim"/>
          <w:u w:val="single"/>
          <w:rtl/>
        </w:rPr>
        <w:t>בא"ד ולא מוקי כשנשאת כשהיא קטנה</w:t>
      </w:r>
      <w:r w:rsidRPr="008A787F">
        <w:rPr>
          <w:rFonts w:ascii="Narkisim" w:hAnsi="Narkisim" w:cs="Narkisim"/>
          <w:rtl/>
        </w:rPr>
        <w:t>. וה</w:t>
      </w:r>
      <w:r w:rsidRPr="008A787F">
        <w:rPr>
          <w:rFonts w:ascii="Narkisim" w:hAnsi="Narkisim" w:cs="Narkisim"/>
          <w:b/>
          <w:bCs/>
          <w:rtl/>
        </w:rPr>
        <w:t>אחרונים</w:t>
      </w:r>
      <w:r w:rsidRPr="008A787F">
        <w:rPr>
          <w:rFonts w:ascii="Narkisim" w:hAnsi="Narkisim" w:cs="Narkisim"/>
          <w:rtl/>
        </w:rPr>
        <w:t xml:space="preserve"> </w:t>
      </w:r>
      <w:r w:rsidRPr="008A787F">
        <w:rPr>
          <w:rFonts w:ascii="Narkisim" w:hAnsi="Narkisim" w:cs="Narkisim"/>
          <w:szCs w:val="20"/>
          <w:rtl/>
        </w:rPr>
        <w:t>(פנ"י, יפ"ע, חש"ל ועוד)</w:t>
      </w:r>
      <w:r w:rsidRPr="008A787F">
        <w:rPr>
          <w:rFonts w:ascii="Narkisim" w:hAnsi="Narkisim" w:cs="Narkisim"/>
          <w:rtl/>
        </w:rPr>
        <w:t xml:space="preserve"> דנו דקטנה אינה חייבת קרן וחומש. </w:t>
      </w:r>
      <w:r w:rsidRPr="008A787F">
        <w:rPr>
          <w:rFonts w:ascii="Narkisim" w:hAnsi="Narkisim" w:cs="Narkisim"/>
          <w:szCs w:val="20"/>
          <w:rtl/>
        </w:rPr>
        <w:t>[וה</w:t>
      </w:r>
      <w:r w:rsidRPr="008A787F">
        <w:rPr>
          <w:rFonts w:ascii="Narkisim" w:hAnsi="Narkisim" w:cs="Narkisim"/>
          <w:b/>
          <w:bCs/>
          <w:szCs w:val="20"/>
          <w:rtl/>
        </w:rPr>
        <w:t>חזו"א</w:t>
      </w:r>
      <w:r w:rsidRPr="008A787F">
        <w:rPr>
          <w:rFonts w:ascii="Narkisim" w:hAnsi="Narkisim" w:cs="Narkisim"/>
          <w:szCs w:val="20"/>
          <w:rtl/>
        </w:rPr>
        <w:t xml:space="preserve"> ביאר דכוונת תוס' בנערה, דס"ל דאין חילוק בין נערה לקטנה</w:t>
      </w:r>
      <w:r w:rsidRPr="008A787F">
        <w:rPr>
          <w:rFonts w:ascii="Narkisim" w:hAnsi="Narkisim" w:cs="Narkisim"/>
          <w:rtl/>
        </w:rPr>
        <w:t>]. ותי' שקיבל גט בעודה קטנה, ושוב גדלה ואכלה</w:t>
      </w:r>
      <w:r w:rsidRPr="008A787F">
        <w:rPr>
          <w:rFonts w:ascii="Narkisim" w:hAnsi="Narkisim" w:cs="Narkisim"/>
        </w:rPr>
        <w:t>.</w:t>
      </w:r>
    </w:p>
    <w:p w14:paraId="786655EC"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 xml:space="preserve">פור"י </w:t>
      </w:r>
      <w:r w:rsidRPr="008A787F">
        <w:rPr>
          <w:rFonts w:ascii="Narkisim" w:hAnsi="Narkisim"/>
          <w:rtl/>
        </w:rPr>
        <w:t>דן דקאי התם לר"א, ור"א (יבמות סא) ס"ל דכהן לא ישא קטנה [שמא תמצא אילונית, עי"ש עוד]. ומש"ה לא העמידו בקטנה. ותי' דמ"מ אם נשאה אוכלת בתרומה</w:t>
      </w:r>
      <w:r w:rsidRPr="008A787F">
        <w:rPr>
          <w:rFonts w:ascii="Narkisim" w:hAnsi="Narkisim"/>
        </w:rPr>
        <w:t>.</w:t>
      </w:r>
    </w:p>
    <w:p w14:paraId="08FB3307" w14:textId="77777777" w:rsidR="001827F6" w:rsidRPr="008A787F" w:rsidRDefault="00000000" w:rsidP="0009067A">
      <w:pPr>
        <w:pStyle w:val="aa"/>
        <w:bidi/>
        <w:rPr>
          <w:rFonts w:ascii="Narkisim" w:hAnsi="Narkisim"/>
        </w:rPr>
      </w:pPr>
      <w:r w:rsidRPr="008A787F">
        <w:rPr>
          <w:rFonts w:ascii="Narkisim" w:hAnsi="Narkisim"/>
          <w:u w:val="single"/>
          <w:rtl/>
        </w:rPr>
        <w:t>תוד"ה וחייבין</w:t>
      </w:r>
      <w:r w:rsidRPr="008A787F">
        <w:rPr>
          <w:rFonts w:ascii="Narkisim" w:hAnsi="Narkisim"/>
          <w:rtl/>
        </w:rPr>
        <w:t>. דסד"א דלא קני אלא מדרבנן, כביאת בן ט'. וכשיטתם דהוה רק מדרבנן. וע"ע דעת רש"י (לקמן יט.)</w:t>
      </w:r>
      <w:r w:rsidRPr="008A787F">
        <w:rPr>
          <w:rFonts w:ascii="Narkisim" w:hAnsi="Narkisim"/>
        </w:rPr>
        <w:t>.</w:t>
      </w:r>
    </w:p>
    <w:p w14:paraId="27E1436D" w14:textId="77777777" w:rsidR="001827F6" w:rsidRPr="008A787F" w:rsidRDefault="00000000" w:rsidP="0009067A">
      <w:pPr>
        <w:pStyle w:val="aa"/>
        <w:bidi/>
        <w:rPr>
          <w:rFonts w:ascii="Narkisim" w:hAnsi="Narkisim"/>
        </w:rPr>
      </w:pPr>
      <w:r w:rsidRPr="008A787F">
        <w:rPr>
          <w:rFonts w:ascii="Narkisim" w:hAnsi="Narkisim"/>
          <w:u w:val="single"/>
          <w:rtl/>
        </w:rPr>
        <w:t>בא"ד הול"ל אדעתא דהכי לא ייבם</w:t>
      </w:r>
      <w:r w:rsidRPr="008A787F">
        <w:rPr>
          <w:rFonts w:ascii="Narkisim" w:hAnsi="Narkisim"/>
          <w:rtl/>
        </w:rPr>
        <w:t xml:space="preserve">. (וכ"כ </w:t>
      </w:r>
      <w:r w:rsidRPr="008A787F">
        <w:rPr>
          <w:rFonts w:ascii="Narkisim" w:hAnsi="Narkisim"/>
          <w:b/>
          <w:bCs/>
          <w:rtl/>
        </w:rPr>
        <w:t>תוס</w:t>
      </w:r>
      <w:r w:rsidRPr="008A787F">
        <w:rPr>
          <w:rFonts w:ascii="Narkisim" w:hAnsi="Narkisim"/>
          <w:rtl/>
        </w:rPr>
        <w:t xml:space="preserve">' סנהדרין נה:). </w:t>
      </w:r>
      <w:r w:rsidRPr="008A787F">
        <w:rPr>
          <w:rFonts w:ascii="Narkisim" w:hAnsi="Narkisim"/>
          <w:b/>
          <w:bCs/>
          <w:rtl/>
        </w:rPr>
        <w:t>רע"א</w:t>
      </w:r>
      <w:r w:rsidRPr="008A787F">
        <w:rPr>
          <w:rFonts w:ascii="Narkisim" w:hAnsi="Narkisim"/>
          <w:rtl/>
        </w:rPr>
        <w:t xml:space="preserve"> (ושאר אחרונים) תמה דיבום לא תלי בדעתו, דכיון דהיא אילונית אינה נופלת ליבום. ועוה"ק ה</w:t>
      </w:r>
      <w:r w:rsidRPr="008A787F">
        <w:rPr>
          <w:rFonts w:ascii="Narkisim" w:hAnsi="Narkisim"/>
          <w:b/>
          <w:bCs/>
          <w:rtl/>
        </w:rPr>
        <w:t>אחרונים</w:t>
      </w:r>
      <w:r w:rsidRPr="008A787F">
        <w:rPr>
          <w:rFonts w:ascii="Narkisim" w:hAnsi="Narkisim"/>
          <w:rtl/>
        </w:rPr>
        <w:t xml:space="preserve"> דביבום אפי' ביאת שוגג קנה</w:t>
      </w:r>
      <w:r w:rsidRPr="008A787F">
        <w:rPr>
          <w:rStyle w:val="ac"/>
          <w:rFonts w:ascii="Narkisim" w:hAnsi="Narkisim"/>
          <w:rtl/>
        </w:rPr>
        <w:footnoteReference w:id="481"/>
      </w:r>
      <w:r w:rsidRPr="008A787F">
        <w:rPr>
          <w:rFonts w:ascii="Narkisim" w:hAnsi="Narkisim"/>
        </w:rPr>
        <w:t xml:space="preserve">. </w:t>
      </w:r>
      <w:r w:rsidRPr="008A787F">
        <w:rPr>
          <w:rFonts w:ascii="Narkisim" w:hAnsi="Narkisim"/>
          <w:rtl/>
        </w:rPr>
        <w:t>וה</w:t>
      </w:r>
      <w:r w:rsidRPr="008A787F">
        <w:rPr>
          <w:rFonts w:ascii="Narkisim" w:hAnsi="Narkisim"/>
          <w:b/>
          <w:bCs/>
          <w:rtl/>
        </w:rPr>
        <w:t>רש"ש</w:t>
      </w:r>
      <w:r w:rsidRPr="008A787F">
        <w:rPr>
          <w:rFonts w:ascii="Narkisim" w:hAnsi="Narkisim"/>
          <w:rtl/>
        </w:rPr>
        <w:t xml:space="preserve"> נדחק דכוונת התוס', דהראשון לא קידש אדעתא דהכי, מש"ה הוה נכרית אצל שני, והוא לא נתכוון לקידושין</w:t>
      </w:r>
      <w:r w:rsidRPr="008A787F">
        <w:rPr>
          <w:rFonts w:ascii="Narkisim" w:hAnsi="Narkisim"/>
        </w:rPr>
        <w:t>.</w:t>
      </w:r>
    </w:p>
    <w:p w14:paraId="07E462B3" w14:textId="77777777" w:rsidR="001827F6" w:rsidRPr="008A787F" w:rsidRDefault="00000000" w:rsidP="0009067A">
      <w:pPr>
        <w:pStyle w:val="3"/>
        <w:bidi/>
        <w:rPr>
          <w:rFonts w:ascii="Narkisim" w:hAnsi="Narkisim"/>
        </w:rPr>
      </w:pPr>
      <w:r w:rsidRPr="008A787F">
        <w:rPr>
          <w:rFonts w:ascii="Narkisim" w:hAnsi="Narkisim"/>
          <w:rtl/>
        </w:rPr>
        <w:t>דף י</w:t>
      </w:r>
      <w:r w:rsidRPr="008A787F">
        <w:rPr>
          <w:rFonts w:ascii="Narkisim" w:hAnsi="Narkisim"/>
        </w:rPr>
        <w:t>:</w:t>
      </w:r>
    </w:p>
    <w:p w14:paraId="5FAB260C" w14:textId="77777777" w:rsidR="001827F6" w:rsidRPr="008A787F" w:rsidRDefault="00000000" w:rsidP="0009067A">
      <w:pPr>
        <w:pStyle w:val="2"/>
        <w:bidi/>
        <w:rPr>
          <w:rFonts w:ascii="Narkisim" w:hAnsi="Narkisim"/>
        </w:rPr>
      </w:pPr>
      <w:r w:rsidRPr="008A787F">
        <w:rPr>
          <w:rFonts w:ascii="Narkisim" w:hAnsi="Narkisim"/>
          <w:rtl/>
        </w:rPr>
        <w:t>ארוסה אוכלת בתרומה</w:t>
      </w:r>
    </w:p>
    <w:p w14:paraId="43DF7CF7" w14:textId="77777777" w:rsidR="001827F6" w:rsidRPr="008A787F" w:rsidRDefault="00000000" w:rsidP="0009067A">
      <w:pPr>
        <w:bidi/>
        <w:rPr>
          <w:rFonts w:ascii="Narkisim" w:hAnsi="Narkisim" w:cs="Narkisim"/>
        </w:rPr>
      </w:pPr>
      <w:r w:rsidRPr="008A787F">
        <w:rPr>
          <w:rFonts w:ascii="Narkisim" w:hAnsi="Narkisim" w:cs="Narkisim"/>
          <w:u w:val="single"/>
          <w:rtl/>
        </w:rPr>
        <w:t>רש"י ד"ה נשאת לכהן</w:t>
      </w:r>
      <w:r w:rsidRPr="008A787F">
        <w:rPr>
          <w:rFonts w:ascii="Narkisim" w:hAnsi="Narkisim" w:cs="Narkisim"/>
          <w:rtl/>
        </w:rPr>
        <w:t>. אבל פחותה מבת ג', אין חופתה מאכילתה, הואיל ואין ביאתה ביאה. ו</w:t>
      </w:r>
      <w:r w:rsidRPr="008A787F">
        <w:rPr>
          <w:rFonts w:ascii="Narkisim" w:hAnsi="Narkisim" w:cs="Narkisim"/>
          <w:b/>
          <w:bCs/>
          <w:rtl/>
        </w:rPr>
        <w:t>רש"י</w:t>
      </w:r>
      <w:r w:rsidRPr="008A787F">
        <w:rPr>
          <w:rFonts w:ascii="Narkisim" w:hAnsi="Narkisim" w:cs="Narkisim"/>
          <w:rtl/>
        </w:rPr>
        <w:t xml:space="preserve"> (סנהדרין נה:) ביאר דכל שאין לה ביאה אין לה חופה</w:t>
      </w:r>
      <w:r w:rsidRPr="008A787F">
        <w:rPr>
          <w:rStyle w:val="ac"/>
          <w:rFonts w:ascii="Narkisim" w:hAnsi="Narkisim" w:cs="Narkisim"/>
          <w:rtl/>
        </w:rPr>
        <w:footnoteReference w:id="482"/>
      </w:r>
      <w:r w:rsidRPr="008A787F">
        <w:rPr>
          <w:rFonts w:ascii="Narkisim" w:hAnsi="Narkisim" w:cs="Narkisim"/>
        </w:rPr>
        <w:t xml:space="preserve">. </w:t>
      </w:r>
      <w:r w:rsidRPr="008A787F">
        <w:rPr>
          <w:rFonts w:ascii="Narkisim" w:hAnsi="Narkisim" w:cs="Narkisim"/>
          <w:rtl/>
        </w:rPr>
        <w:t>ובפשוטו משמע דאינה נשואה</w:t>
      </w:r>
      <w:r w:rsidRPr="008A787F">
        <w:rPr>
          <w:rStyle w:val="ac"/>
          <w:rFonts w:ascii="Narkisim" w:hAnsi="Narkisim" w:cs="Narkisim"/>
          <w:rtl/>
        </w:rPr>
        <w:footnoteReference w:id="483"/>
      </w:r>
      <w:r w:rsidRPr="008A787F">
        <w:rPr>
          <w:rFonts w:ascii="Narkisim" w:hAnsi="Narkisim" w:cs="Narkisim"/>
        </w:rPr>
        <w:t xml:space="preserve">. </w:t>
      </w:r>
      <w:r w:rsidRPr="008A787F">
        <w:rPr>
          <w:rFonts w:ascii="Narkisim" w:hAnsi="Narkisim" w:cs="Narkisim"/>
          <w:rtl/>
        </w:rPr>
        <w:t>וה</w:t>
      </w:r>
      <w:r w:rsidRPr="008A787F">
        <w:rPr>
          <w:rFonts w:ascii="Narkisim" w:hAnsi="Narkisim" w:cs="Narkisim"/>
          <w:b/>
          <w:bCs/>
          <w:rtl/>
        </w:rPr>
        <w:t>רשב"א</w:t>
      </w:r>
      <w:r w:rsidRPr="008A787F">
        <w:rPr>
          <w:rFonts w:ascii="Narkisim" w:hAnsi="Narkisim" w:cs="Narkisim"/>
          <w:rtl/>
        </w:rPr>
        <w:t xml:space="preserve"> תמה הא מדאורייתא ארוסה אוכלת בתרומה, וכה"ג ליכא חשש שמא תשקה. ולא משום סמפון. ולא גרע ממסר האב, דמבואר בסמוך דאוכלת. וה</w:t>
      </w:r>
      <w:r w:rsidRPr="008A787F">
        <w:rPr>
          <w:rFonts w:ascii="Narkisim" w:hAnsi="Narkisim" w:cs="Narkisim"/>
          <w:b/>
          <w:bCs/>
          <w:rtl/>
        </w:rPr>
        <w:t>שעה"מ</w:t>
      </w:r>
      <w:r w:rsidRPr="008A787F">
        <w:rPr>
          <w:rFonts w:ascii="Narkisim" w:hAnsi="Narkisim" w:cs="Narkisim"/>
          <w:rtl/>
        </w:rPr>
        <w:t xml:space="preserve"> (קו' ח"ח ז) הביא מדברי הרשב"א דאף ארוסה אוכלת בתרומה, היכא דלא שייך חששות אלו</w:t>
      </w:r>
      <w:r w:rsidRPr="008A787F">
        <w:rPr>
          <w:rFonts w:ascii="Narkisim" w:hAnsi="Narkisim" w:cs="Narkisim"/>
        </w:rPr>
        <w:t>.</w:t>
      </w:r>
    </w:p>
    <w:p w14:paraId="6FC9EB11" w14:textId="77777777" w:rsidR="001827F6" w:rsidRPr="008A787F" w:rsidRDefault="00000000" w:rsidP="0009067A">
      <w:pPr>
        <w:pStyle w:val="a7"/>
        <w:bidi/>
        <w:rPr>
          <w:rFonts w:ascii="Narkisim" w:hAnsi="Narkisim"/>
        </w:rPr>
      </w:pPr>
      <w:r w:rsidRPr="008A787F">
        <w:rPr>
          <w:rFonts w:ascii="Narkisim" w:hAnsi="Narkisim"/>
          <w:rtl/>
        </w:rPr>
        <w:t>ו</w:t>
      </w:r>
      <w:r w:rsidRPr="008A787F">
        <w:rPr>
          <w:rFonts w:ascii="Narkisim" w:hAnsi="Narkisim"/>
          <w:b/>
          <w:bCs/>
          <w:rtl/>
        </w:rPr>
        <w:t>תוס'</w:t>
      </w:r>
      <w:r w:rsidRPr="008A787F">
        <w:rPr>
          <w:rFonts w:ascii="Narkisim" w:hAnsi="Narkisim"/>
          <w:rtl/>
        </w:rPr>
        <w:t xml:space="preserve"> (יבמות נז:, ותוס' הרא"ש כאן) פי' דפחותה מבת ג' כיון דלאו בת ביאה לא בדיק לה, וגם חוזר ומשלחה לבית אביה. [וה</w:t>
      </w:r>
      <w:r w:rsidRPr="008A787F">
        <w:rPr>
          <w:rFonts w:ascii="Narkisim" w:hAnsi="Narkisim"/>
          <w:b/>
          <w:bCs/>
          <w:rtl/>
        </w:rPr>
        <w:t>רשב"א</w:t>
      </w:r>
      <w:r w:rsidRPr="008A787F">
        <w:rPr>
          <w:rFonts w:ascii="Narkisim" w:hAnsi="Narkisim"/>
          <w:rtl/>
        </w:rPr>
        <w:t xml:space="preserve"> ביאר דמש"ה שייך שמא תשקה]. והרשב"א כתב דיל"פ אף דברי רש"י עד"ז דאין לה חופה, היינו דאינו בודקה. ושייך חששות אלו</w:t>
      </w:r>
      <w:r w:rsidRPr="008A787F">
        <w:rPr>
          <w:rFonts w:ascii="Narkisim" w:hAnsi="Narkisim"/>
        </w:rPr>
        <w:t>.</w:t>
      </w:r>
    </w:p>
    <w:p w14:paraId="304BD520" w14:textId="77777777" w:rsidR="001827F6" w:rsidRPr="008A787F" w:rsidRDefault="00000000" w:rsidP="0009067A">
      <w:pPr>
        <w:bidi/>
        <w:rPr>
          <w:rFonts w:ascii="Narkisim" w:hAnsi="Narkisim" w:cs="Narkisim"/>
        </w:rPr>
      </w:pPr>
      <w:r w:rsidRPr="008A787F">
        <w:rPr>
          <w:rFonts w:ascii="Narkisim" w:hAnsi="Narkisim" w:cs="Narkisim"/>
          <w:rtl/>
        </w:rPr>
        <w:t>אבל ה</w:t>
      </w:r>
      <w:r w:rsidRPr="008A787F">
        <w:rPr>
          <w:rFonts w:ascii="Narkisim" w:hAnsi="Narkisim" w:cs="Narkisim"/>
          <w:b/>
          <w:bCs/>
          <w:rtl/>
        </w:rPr>
        <w:t>משנ"ל</w:t>
      </w:r>
      <w:r w:rsidRPr="008A787F">
        <w:rPr>
          <w:rFonts w:ascii="Narkisim" w:hAnsi="Narkisim" w:cs="Narkisim"/>
          <w:rtl/>
        </w:rPr>
        <w:t xml:space="preserve"> (ג יא) נקט דלא פלוג רבנן, וכל ארוסה אינה אוכלת בתרומה. והביא דדעת הרשב"א דמהני חופה אף לפחות מבת ג'</w:t>
      </w:r>
      <w:r w:rsidRPr="008A787F">
        <w:rPr>
          <w:rStyle w:val="ac"/>
          <w:rFonts w:ascii="Narkisim" w:hAnsi="Narkisim" w:cs="Narkisim"/>
          <w:rtl/>
        </w:rPr>
        <w:footnoteReference w:id="484"/>
      </w:r>
      <w:r w:rsidRPr="008A787F">
        <w:rPr>
          <w:rFonts w:ascii="Narkisim" w:hAnsi="Narkisim" w:cs="Narkisim"/>
          <w:rtl/>
        </w:rPr>
        <w:t xml:space="preserve">. והביא דכ"ד </w:t>
      </w:r>
      <w:r w:rsidRPr="008A787F">
        <w:rPr>
          <w:rFonts w:ascii="Narkisim" w:hAnsi="Narkisim" w:cs="Narkisim"/>
          <w:b/>
          <w:bCs/>
          <w:rtl/>
        </w:rPr>
        <w:t>תוס</w:t>
      </w:r>
      <w:r w:rsidRPr="008A787F">
        <w:rPr>
          <w:rFonts w:ascii="Narkisim" w:hAnsi="Narkisim" w:cs="Narkisim"/>
          <w:rtl/>
        </w:rPr>
        <w:t>' (יבמות הנ"ל), ומש"ה הוצרך לפרש דאף דפחות מבת ג' הוה נשואה, חיישינן שמא תאכיל. וה</w:t>
      </w:r>
      <w:r w:rsidRPr="008A787F">
        <w:rPr>
          <w:rFonts w:ascii="Narkisim" w:hAnsi="Narkisim" w:cs="Narkisim"/>
          <w:b/>
          <w:bCs/>
          <w:rtl/>
        </w:rPr>
        <w:t>שעה"מ</w:t>
      </w:r>
      <w:r w:rsidRPr="008A787F">
        <w:rPr>
          <w:rFonts w:ascii="Narkisim" w:hAnsi="Narkisim" w:cs="Narkisim"/>
          <w:rtl/>
        </w:rPr>
        <w:t xml:space="preserve"> (קו' ח"ח ז) חלק פחות מבת ג' לא הוה נשואה, אלא דאפ"ה ארוסה אוכלת בתרומה היכא דלא שייך גזירת שמא תאכל וסמפון (וע' בסמוך). ומש"ה דנו דבפחות מבת ג' שנכנסה לחופה עדיין שייך הנך חששות. וכמו ע"י מסירת האב</w:t>
      </w:r>
      <w:r w:rsidRPr="008A787F">
        <w:rPr>
          <w:rFonts w:ascii="Narkisim" w:hAnsi="Narkisim" w:cs="Narkisim"/>
        </w:rPr>
        <w:t>.</w:t>
      </w:r>
    </w:p>
    <w:p w14:paraId="683C0078"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אחרונים</w:t>
      </w:r>
      <w:r w:rsidRPr="008A787F">
        <w:rPr>
          <w:rFonts w:ascii="Narkisim" w:hAnsi="Narkisim"/>
          <w:rtl/>
        </w:rPr>
        <w:t xml:space="preserve"> האריכו לדון האם ארוסה אוכלת בתרומה היכא דל"ש חששות אלו, האם אמרי' לא פלוג. ו</w:t>
      </w:r>
      <w:r w:rsidRPr="008A787F">
        <w:rPr>
          <w:rFonts w:ascii="Narkisim" w:hAnsi="Narkisim"/>
          <w:b/>
          <w:bCs/>
          <w:rtl/>
        </w:rPr>
        <w:t>תוס</w:t>
      </w:r>
      <w:r w:rsidRPr="008A787F">
        <w:rPr>
          <w:rFonts w:ascii="Narkisim" w:hAnsi="Narkisim"/>
          <w:rtl/>
        </w:rPr>
        <w:t>' (יא.) כת' דלל"ב אף קיבל מסר והלך אינה אוכלת בתרומה למשנה אחרונה, משום לא פלוג</w:t>
      </w:r>
      <w:r w:rsidRPr="008A787F">
        <w:rPr>
          <w:rFonts w:ascii="Narkisim" w:hAnsi="Narkisim"/>
        </w:rPr>
        <w:t>.</w:t>
      </w:r>
    </w:p>
    <w:p w14:paraId="60EADF3F" w14:textId="77777777" w:rsidR="001827F6" w:rsidRPr="008A787F" w:rsidRDefault="00000000" w:rsidP="0009067A">
      <w:pPr>
        <w:bidi/>
        <w:rPr>
          <w:rFonts w:ascii="Narkisim" w:hAnsi="Narkisim" w:cs="Narkisim"/>
        </w:rPr>
      </w:pPr>
      <w:r w:rsidRPr="008A787F">
        <w:rPr>
          <w:rFonts w:ascii="Narkisim" w:hAnsi="Narkisim" w:cs="Narkisim"/>
          <w:u w:val="single"/>
          <w:rtl/>
        </w:rPr>
        <w:t>ת"ש וכבר שלח ר"י בן בג בג וכו' ארוסה בת ישראל אוכלת בתרומה</w:t>
      </w:r>
      <w:r w:rsidRPr="008A787F">
        <w:rPr>
          <w:rFonts w:ascii="Narkisim" w:hAnsi="Narkisim" w:cs="Narkisim"/>
          <w:rtl/>
        </w:rPr>
        <w:t xml:space="preserve">. ואילו לס"ד ארוסה </w:t>
      </w:r>
      <w:r w:rsidRPr="008A787F">
        <w:rPr>
          <w:rFonts w:ascii="Narkisim" w:hAnsi="Narkisim" w:cs="Narkisim"/>
          <w:rtl/>
        </w:rPr>
        <w:lastRenderedPageBreak/>
        <w:t>אינה אוכלת בתרומה מדאור', ולר"י בן בתירה מק"ו. [ורבינא יישב באופ"א]. ופ</w:t>
      </w:r>
      <w:r w:rsidRPr="008A787F">
        <w:rPr>
          <w:rFonts w:ascii="Narkisim" w:hAnsi="Narkisim" w:cs="Narkisim"/>
          <w:b/>
          <w:bCs/>
          <w:rtl/>
        </w:rPr>
        <w:t>רש"י</w:t>
      </w:r>
      <w:r w:rsidRPr="008A787F">
        <w:rPr>
          <w:rFonts w:ascii="Narkisim" w:hAnsi="Narkisim" w:cs="Narkisim"/>
          <w:rtl/>
        </w:rPr>
        <w:t xml:space="preserve"> דנשואה אוכלת משום 'כל טהור בביתך'. ולא דרשי' קנין כספו. וה</w:t>
      </w:r>
      <w:r w:rsidRPr="008A787F">
        <w:rPr>
          <w:rFonts w:ascii="Narkisim" w:hAnsi="Narkisim" w:cs="Narkisim"/>
          <w:b/>
          <w:bCs/>
          <w:rtl/>
        </w:rPr>
        <w:t>שיטה לנ"ל</w:t>
      </w:r>
      <w:r w:rsidRPr="008A787F">
        <w:rPr>
          <w:rFonts w:ascii="Narkisim" w:hAnsi="Narkisim" w:cs="Narkisim"/>
          <w:rtl/>
        </w:rPr>
        <w:t xml:space="preserve"> כתב דארוסה לא מקרי קנין כספו, שאין קנינו גמור ליורשה ולמציאתה ולהפרת נדריה</w:t>
      </w:r>
      <w:r w:rsidRPr="008A787F">
        <w:rPr>
          <w:rStyle w:val="ac"/>
          <w:rFonts w:ascii="Narkisim" w:hAnsi="Narkisim" w:cs="Narkisim"/>
          <w:rtl/>
        </w:rPr>
        <w:footnoteReference w:id="485"/>
      </w:r>
      <w:r w:rsidRPr="008A787F">
        <w:rPr>
          <w:rFonts w:ascii="Narkisim" w:hAnsi="Narkisim" w:cs="Narkisim"/>
        </w:rPr>
        <w:t>.</w:t>
      </w:r>
    </w:p>
    <w:p w14:paraId="2D83640E" w14:textId="77777777" w:rsidR="001827F6" w:rsidRPr="008A787F" w:rsidRDefault="00000000" w:rsidP="0009067A">
      <w:pPr>
        <w:pStyle w:val="aa"/>
        <w:bidi/>
        <w:rPr>
          <w:rFonts w:ascii="Narkisim" w:hAnsi="Narkisim"/>
        </w:rPr>
      </w:pPr>
      <w:r w:rsidRPr="008A787F">
        <w:rPr>
          <w:rFonts w:ascii="Narkisim" w:hAnsi="Narkisim"/>
          <w:rtl/>
        </w:rPr>
        <w:t>ופשטות הסוגיות (בכ"מ) דארוסה אוכלת בתרומה מדאורייתא, וכדעולא. ודלא כברייתא זו [לס"ד דהגמ'. א"נ כרבינא דהך ברייתא קאי מדרבנן]. אבל ה</w:t>
      </w:r>
      <w:r w:rsidRPr="008A787F">
        <w:rPr>
          <w:rFonts w:ascii="Narkisim" w:hAnsi="Narkisim"/>
          <w:b/>
          <w:bCs/>
          <w:rtl/>
        </w:rPr>
        <w:t>רמב"ן</w:t>
      </w:r>
      <w:r w:rsidRPr="008A787F">
        <w:rPr>
          <w:rFonts w:ascii="Narkisim" w:hAnsi="Narkisim"/>
          <w:rtl/>
        </w:rPr>
        <w:t xml:space="preserve"> (כתובות נז:) הביא בשם </w:t>
      </w:r>
      <w:r w:rsidRPr="008A787F">
        <w:rPr>
          <w:rFonts w:ascii="Narkisim" w:hAnsi="Narkisim"/>
          <w:b/>
          <w:bCs/>
          <w:rtl/>
        </w:rPr>
        <w:t>רבותיו</w:t>
      </w:r>
      <w:r w:rsidRPr="008A787F">
        <w:rPr>
          <w:rFonts w:ascii="Narkisim" w:hAnsi="Narkisim"/>
          <w:rtl/>
        </w:rPr>
        <w:t xml:space="preserve"> דדעת רבה (נדרים עג:) דארוסה אינה אוכלת בתרומה מדאורייתא. דרבה תלה דין אכילת תרומה בארוסה שהגיע זמן לינשא, בנידון אי מיפר נדריה בהגעת זמן. דס"ל דהגעת זמן נחשב נישואין מדאורייתא. והרמב"ן חלק</w:t>
      </w:r>
      <w:r w:rsidRPr="008A787F">
        <w:rPr>
          <w:rFonts w:ascii="Narkisim" w:hAnsi="Narkisim"/>
        </w:rPr>
        <w:t>.</w:t>
      </w:r>
    </w:p>
    <w:p w14:paraId="24A243B4" w14:textId="77777777" w:rsidR="001827F6" w:rsidRPr="008A787F" w:rsidRDefault="00000000" w:rsidP="0009067A">
      <w:pPr>
        <w:pStyle w:val="aa"/>
        <w:bidi/>
        <w:rPr>
          <w:rFonts w:ascii="Narkisim" w:hAnsi="Narkisim"/>
        </w:rPr>
      </w:pPr>
      <w:r w:rsidRPr="008A787F">
        <w:rPr>
          <w:rFonts w:ascii="Narkisim" w:hAnsi="Narkisim"/>
          <w:u w:val="single"/>
          <w:rtl/>
        </w:rPr>
        <w:t>שאתה בקי בחדרי חדרים וכו'</w:t>
      </w:r>
      <w:r w:rsidRPr="008A787F">
        <w:rPr>
          <w:rFonts w:ascii="Narkisim" w:hAnsi="Narkisim"/>
          <w:rtl/>
        </w:rPr>
        <w:t>. ה</w:t>
      </w:r>
      <w:r w:rsidRPr="008A787F">
        <w:rPr>
          <w:rFonts w:ascii="Narkisim" w:hAnsi="Narkisim"/>
          <w:b/>
          <w:bCs/>
          <w:rtl/>
        </w:rPr>
        <w:t>קוב"ש</w:t>
      </w:r>
      <w:r w:rsidRPr="008A787F">
        <w:rPr>
          <w:rFonts w:ascii="Narkisim" w:hAnsi="Narkisim"/>
          <w:rtl/>
        </w:rPr>
        <w:t xml:space="preserve"> (פד) הביא בשם ה</w:t>
      </w:r>
      <w:r w:rsidRPr="008A787F">
        <w:rPr>
          <w:rFonts w:ascii="Narkisim" w:hAnsi="Narkisim"/>
          <w:b/>
          <w:bCs/>
          <w:rtl/>
        </w:rPr>
        <w:t>גר"ח</w:t>
      </w:r>
      <w:r w:rsidRPr="008A787F">
        <w:rPr>
          <w:rFonts w:ascii="Narkisim" w:hAnsi="Narkisim"/>
          <w:rtl/>
        </w:rPr>
        <w:t xml:space="preserve"> דאף דאי"צ בקיאות גדולה לדרוש ק"ו, מ"מ צריך בקיאות לידע שאין פירכא לק"ו. ואפי' מהלכות אחרות</w:t>
      </w:r>
      <w:r w:rsidRPr="008A787F">
        <w:rPr>
          <w:rFonts w:ascii="Narkisim" w:hAnsi="Narkisim"/>
        </w:rPr>
        <w:t>.</w:t>
      </w:r>
    </w:p>
    <w:p w14:paraId="000C2956" w14:textId="77777777" w:rsidR="001827F6" w:rsidRPr="008A787F" w:rsidRDefault="00000000" w:rsidP="0009067A">
      <w:pPr>
        <w:bidi/>
        <w:rPr>
          <w:rFonts w:ascii="Narkisim" w:hAnsi="Narkisim" w:cs="Narkisim"/>
        </w:rPr>
      </w:pPr>
      <w:r w:rsidRPr="008A787F">
        <w:rPr>
          <w:rFonts w:ascii="Narkisim" w:hAnsi="Narkisim" w:cs="Narkisim"/>
          <w:u w:val="single"/>
          <w:rtl/>
        </w:rPr>
        <w:t>ומה שפחה, אין ביאתה מאכילתה בתרומה</w:t>
      </w:r>
      <w:r w:rsidRPr="008A787F">
        <w:rPr>
          <w:rFonts w:ascii="Narkisim" w:hAnsi="Narkisim" w:cs="Narkisim"/>
          <w:rtl/>
        </w:rPr>
        <w:t>. ה</w:t>
      </w:r>
      <w:r w:rsidRPr="008A787F">
        <w:rPr>
          <w:rFonts w:ascii="Narkisim" w:hAnsi="Narkisim" w:cs="Narkisim"/>
          <w:b/>
          <w:bCs/>
          <w:rtl/>
        </w:rPr>
        <w:t>רמב"ן</w:t>
      </w:r>
      <w:r w:rsidRPr="008A787F">
        <w:rPr>
          <w:rFonts w:ascii="Narkisim" w:hAnsi="Narkisim" w:cs="Narkisim"/>
          <w:rtl/>
        </w:rPr>
        <w:t xml:space="preserve"> הק' דהוה ביאת איסור, וכיון דאסורה עליו האיך תקנה. ודמי להא דפרכינן (לעיל ד:) שאין קנינה לשום אישות. והכא עדיפא דלא חזי כלל לאישות. ונדחק דלאו ק"ו ממש הוא, והוקשו זל"ז. אלא דנשא ק"ו לחזק הדבר. הכא שייר בקנינו, כלומר ואין מקישין כסף זל"ז. וה</w:t>
      </w:r>
      <w:r w:rsidRPr="008A787F">
        <w:rPr>
          <w:rFonts w:ascii="Narkisim" w:hAnsi="Narkisim" w:cs="Narkisim"/>
          <w:b/>
          <w:bCs/>
          <w:rtl/>
        </w:rPr>
        <w:t>ריטב"א</w:t>
      </w:r>
      <w:r w:rsidRPr="008A787F">
        <w:rPr>
          <w:rFonts w:ascii="Narkisim" w:hAnsi="Narkisim" w:cs="Narkisim"/>
          <w:rtl/>
        </w:rPr>
        <w:t xml:space="preserve"> כתב דהוה מה מצינו. ואף דנקט לשון ק"ו</w:t>
      </w:r>
      <w:r w:rsidRPr="008A787F">
        <w:rPr>
          <w:rFonts w:ascii="Narkisim" w:hAnsi="Narkisim" w:cs="Narkisim"/>
        </w:rPr>
        <w:t>.</w:t>
      </w:r>
    </w:p>
    <w:p w14:paraId="6D9A6CA8" w14:textId="77777777" w:rsidR="001827F6" w:rsidRPr="008A787F" w:rsidRDefault="00000000" w:rsidP="0009067A">
      <w:pPr>
        <w:pStyle w:val="aa"/>
        <w:bidi/>
        <w:rPr>
          <w:rFonts w:ascii="Narkisim" w:hAnsi="Narkisim"/>
        </w:rPr>
      </w:pPr>
      <w:r w:rsidRPr="008A787F">
        <w:rPr>
          <w:rFonts w:ascii="Narkisim" w:hAnsi="Narkisim"/>
          <w:u w:val="single"/>
          <w:rtl/>
        </w:rPr>
        <w:t>שם</w:t>
      </w:r>
      <w:r w:rsidRPr="008A787F">
        <w:rPr>
          <w:rFonts w:ascii="Narkisim" w:hAnsi="Narkisim"/>
          <w:rtl/>
        </w:rPr>
        <w:t>. ו</w:t>
      </w:r>
      <w:r w:rsidRPr="008A787F">
        <w:rPr>
          <w:rFonts w:ascii="Narkisim" w:hAnsi="Narkisim"/>
          <w:b/>
          <w:bCs/>
          <w:rtl/>
        </w:rPr>
        <w:t>רע"א</w:t>
      </w:r>
      <w:r w:rsidRPr="008A787F">
        <w:rPr>
          <w:rFonts w:ascii="Narkisim" w:hAnsi="Narkisim"/>
          <w:rtl/>
        </w:rPr>
        <w:t xml:space="preserve"> הק' דאיכא למיפרך מה לשפחה דחזקה וחליפי' מאכילתה משא"כ באשה. [עי"ש]</w:t>
      </w:r>
      <w:r w:rsidRPr="008A787F">
        <w:rPr>
          <w:rFonts w:ascii="Narkisim" w:hAnsi="Narkisim"/>
        </w:rPr>
        <w:t>.</w:t>
      </w:r>
    </w:p>
    <w:p w14:paraId="58474D83" w14:textId="77777777" w:rsidR="001827F6" w:rsidRPr="008A787F" w:rsidRDefault="00000000" w:rsidP="0009067A">
      <w:pPr>
        <w:bidi/>
        <w:rPr>
          <w:rFonts w:ascii="Narkisim" w:hAnsi="Narkisim" w:cs="Narkisim"/>
        </w:rPr>
      </w:pPr>
      <w:r w:rsidRPr="008A787F">
        <w:rPr>
          <w:rFonts w:ascii="Narkisim" w:hAnsi="Narkisim" w:cs="Narkisim"/>
          <w:u w:val="single"/>
          <w:rtl/>
        </w:rPr>
        <w:t>רש"י ד"ה זו שביאתה</w:t>
      </w:r>
      <w:r w:rsidRPr="008A787F">
        <w:rPr>
          <w:rFonts w:ascii="Narkisim" w:hAnsi="Narkisim" w:cs="Narkisim"/>
          <w:rtl/>
        </w:rPr>
        <w:t>. ונישאת פשיט"ל דאכלה, דנפק"ל בספרי מכל טהור בביתך יאכל אותו. [רש"י הביא דדרשת הספרי קאי בנשואה. דארוסה לא נחשב 'בביתך']. אבל ב</w:t>
      </w:r>
      <w:r w:rsidRPr="008A787F">
        <w:rPr>
          <w:rFonts w:ascii="Narkisim" w:hAnsi="Narkisim" w:cs="Narkisim"/>
          <w:b/>
          <w:bCs/>
          <w:rtl/>
        </w:rPr>
        <w:t>ספרי</w:t>
      </w:r>
      <w:r w:rsidRPr="008A787F">
        <w:rPr>
          <w:rFonts w:ascii="Narkisim" w:hAnsi="Narkisim" w:cs="Narkisim"/>
          <w:rtl/>
        </w:rPr>
        <w:t xml:space="preserve"> (קורח) ילפי' יתור דכל טהור, דאף בת ישראל מאורסת לכהן אוכלת בתרומה</w:t>
      </w:r>
      <w:r w:rsidRPr="008A787F">
        <w:rPr>
          <w:rStyle w:val="ac"/>
          <w:rFonts w:ascii="Narkisim" w:hAnsi="Narkisim" w:cs="Narkisim"/>
          <w:rtl/>
        </w:rPr>
        <w:footnoteReference w:id="486"/>
      </w:r>
      <w:r w:rsidRPr="008A787F">
        <w:rPr>
          <w:rFonts w:ascii="Narkisim" w:hAnsi="Narkisim" w:cs="Narkisim"/>
        </w:rPr>
        <w:t>.</w:t>
      </w:r>
    </w:p>
    <w:p w14:paraId="42757208" w14:textId="77777777" w:rsidR="001827F6" w:rsidRPr="008A787F" w:rsidRDefault="00000000" w:rsidP="0009067A">
      <w:pPr>
        <w:pStyle w:val="a7"/>
        <w:bidi/>
        <w:rPr>
          <w:rFonts w:ascii="Narkisim" w:hAnsi="Narkisim"/>
        </w:rPr>
      </w:pPr>
      <w:r w:rsidRPr="008A787F">
        <w:rPr>
          <w:rFonts w:ascii="Narkisim" w:hAnsi="Narkisim"/>
          <w:rtl/>
        </w:rPr>
        <w:t>ו</w:t>
      </w:r>
      <w:r w:rsidRPr="008A787F">
        <w:rPr>
          <w:rFonts w:ascii="Narkisim" w:hAnsi="Narkisim"/>
          <w:b/>
          <w:bCs/>
          <w:rtl/>
        </w:rPr>
        <w:t>תוס'</w:t>
      </w:r>
      <w:r w:rsidRPr="008A787F">
        <w:rPr>
          <w:rFonts w:ascii="Narkisim" w:hAnsi="Narkisim"/>
          <w:rtl/>
        </w:rPr>
        <w:t xml:space="preserve"> (יבמות סח.) הק' אמאי בעי תרוייהו [לעולא דאף ארוסה הוה קנין כספו]. ותוס' כת' ד'כל בביתך' הוה אסמכתא</w:t>
      </w:r>
      <w:r w:rsidRPr="008A787F">
        <w:rPr>
          <w:rFonts w:ascii="Narkisim" w:hAnsi="Narkisim"/>
        </w:rPr>
        <w:t>.</w:t>
      </w:r>
    </w:p>
    <w:p w14:paraId="2EA475C6" w14:textId="77777777" w:rsidR="001827F6" w:rsidRPr="008A787F" w:rsidRDefault="00000000" w:rsidP="0009067A">
      <w:pPr>
        <w:pStyle w:val="a7"/>
        <w:bidi/>
        <w:rPr>
          <w:rFonts w:ascii="Narkisim" w:hAnsi="Narkisim"/>
        </w:rPr>
      </w:pPr>
      <w:r w:rsidRPr="008A787F">
        <w:rPr>
          <w:rFonts w:ascii="Narkisim" w:hAnsi="Narkisim"/>
          <w:rtl/>
        </w:rPr>
        <w:t>אבל ה</w:t>
      </w:r>
      <w:r w:rsidRPr="008A787F">
        <w:rPr>
          <w:rFonts w:ascii="Narkisim" w:hAnsi="Narkisim"/>
          <w:b/>
          <w:bCs/>
          <w:rtl/>
        </w:rPr>
        <w:t>תוס' הרא"ש</w:t>
      </w:r>
      <w:r w:rsidRPr="008A787F">
        <w:rPr>
          <w:rFonts w:ascii="Narkisim" w:hAnsi="Narkisim"/>
          <w:rtl/>
        </w:rPr>
        <w:t xml:space="preserve"> </w:t>
      </w:r>
      <w:r w:rsidRPr="008A787F">
        <w:rPr>
          <w:rFonts w:ascii="Narkisim" w:hAnsi="Narkisim"/>
          <w:szCs w:val="20"/>
          <w:rtl/>
        </w:rPr>
        <w:t>(כאן והתוס' שאנץ כתובות נז)</w:t>
      </w:r>
      <w:r w:rsidRPr="008A787F">
        <w:rPr>
          <w:rFonts w:ascii="Narkisim" w:hAnsi="Narkisim"/>
          <w:rtl/>
        </w:rPr>
        <w:t xml:space="preserve"> הביא בשם </w:t>
      </w:r>
      <w:r w:rsidRPr="008A787F">
        <w:rPr>
          <w:rFonts w:ascii="Narkisim" w:hAnsi="Narkisim"/>
          <w:b/>
          <w:bCs/>
          <w:rtl/>
        </w:rPr>
        <w:t>ר"ת</w:t>
      </w:r>
      <w:r w:rsidRPr="008A787F">
        <w:rPr>
          <w:rFonts w:ascii="Narkisim" w:hAnsi="Narkisim"/>
          <w:rtl/>
        </w:rPr>
        <w:t xml:space="preserve"> דדרשת קנין כספו דעולא (לעיל ה.) הוה אסמכתא. ועיקר הילפותא מכל טהור [דהספרי]. אך הק' דמשמע בגמ' (יבמות סו.) דהוה בדוקא, דדנו עבדי האשה משום קנין שקנה קנין. וע"כ דכל טהור בביתך הוה אסמכתא</w:t>
      </w:r>
      <w:r w:rsidRPr="008A787F">
        <w:rPr>
          <w:rFonts w:ascii="Narkisim" w:hAnsi="Narkisim"/>
        </w:rPr>
        <w:t>.</w:t>
      </w:r>
    </w:p>
    <w:p w14:paraId="7646F0BD"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אחרונים</w:t>
      </w:r>
      <w:r w:rsidRPr="008A787F">
        <w:rPr>
          <w:rFonts w:ascii="Narkisim" w:hAnsi="Narkisim"/>
          <w:rtl/>
        </w:rPr>
        <w:t xml:space="preserve"> דנו די"ל דתרוייהו איתנהו, ומקרא דקנין כספו ילפי' שאוכלת מחמת רשות אביה. ואילו בדין כל טהור נתחדש שיש לה דין 'כהן' מצד עצמה, שהיא בביתו של כהן</w:t>
      </w:r>
      <w:r w:rsidRPr="008A787F">
        <w:rPr>
          <w:rFonts w:ascii="Narkisim" w:hAnsi="Narkisim"/>
        </w:rPr>
        <w:t>.</w:t>
      </w:r>
    </w:p>
    <w:p w14:paraId="1A8E6B43" w14:textId="77777777" w:rsidR="001827F6" w:rsidRPr="008A787F" w:rsidRDefault="00000000" w:rsidP="0009067A">
      <w:pPr>
        <w:pStyle w:val="aa"/>
        <w:bidi/>
        <w:rPr>
          <w:rFonts w:ascii="Narkisim" w:hAnsi="Narkisim"/>
        </w:rPr>
      </w:pPr>
      <w:r w:rsidRPr="008A787F">
        <w:rPr>
          <w:rFonts w:ascii="Narkisim" w:hAnsi="Narkisim"/>
          <w:rtl/>
        </w:rPr>
        <w:t>וב</w:t>
      </w:r>
      <w:r w:rsidRPr="008A787F">
        <w:rPr>
          <w:rFonts w:ascii="Narkisim" w:hAnsi="Narkisim"/>
          <w:b/>
          <w:bCs/>
          <w:rtl/>
        </w:rPr>
        <w:t>שו"ת אבנ"מ</w:t>
      </w:r>
      <w:r w:rsidRPr="008A787F">
        <w:rPr>
          <w:rFonts w:ascii="Narkisim" w:hAnsi="Narkisim"/>
          <w:rtl/>
        </w:rPr>
        <w:t xml:space="preserve"> (יז) הביא דאשה אוכלת משום קנין כספו כדעולא [ואף ארוסה], והוכיח דגדר 'קנין כספו' הוה משום קנין האיסור [ולא משום קנין הממון]. וה"נ גדר אכילת העבד מחמת קנין האיסור. וה</w:t>
      </w:r>
      <w:r w:rsidRPr="008A787F">
        <w:rPr>
          <w:rFonts w:ascii="Narkisim" w:hAnsi="Narkisim"/>
          <w:b/>
          <w:bCs/>
          <w:rtl/>
        </w:rPr>
        <w:t>אחרונים</w:t>
      </w:r>
      <w:r w:rsidRPr="008A787F">
        <w:rPr>
          <w:rFonts w:ascii="Narkisim" w:hAnsi="Narkisim"/>
          <w:rtl/>
        </w:rPr>
        <w:t xml:space="preserve"> (ע' קובה"ע מז, אמר"מ יג) דחו דלא דמי, דאכילת עבד נחשב שימוש האדון, וכבהמת כהן. אבל אשת כהן מתקדשת ואוכלת מחמת עצמה [והוה גדר בפני עצמו, ואף דילפינן תרוייהו מקרא דקנין כספו</w:t>
      </w:r>
      <w:r w:rsidRPr="008A787F">
        <w:rPr>
          <w:rStyle w:val="ac"/>
          <w:rFonts w:ascii="Narkisim" w:hAnsi="Narkisim"/>
          <w:rtl/>
        </w:rPr>
        <w:footnoteReference w:id="487"/>
      </w:r>
      <w:r w:rsidRPr="008A787F">
        <w:rPr>
          <w:rFonts w:ascii="Narkisim" w:hAnsi="Narkisim"/>
          <w:rtl/>
        </w:rPr>
        <w:t>]</w:t>
      </w:r>
      <w:r w:rsidRPr="008A787F">
        <w:rPr>
          <w:rFonts w:ascii="Narkisim" w:hAnsi="Narkisim"/>
        </w:rPr>
        <w:t>.</w:t>
      </w:r>
    </w:p>
    <w:p w14:paraId="64B5B2B1" w14:textId="77777777" w:rsidR="001827F6" w:rsidRPr="008A787F" w:rsidRDefault="00000000" w:rsidP="0009067A">
      <w:pPr>
        <w:pStyle w:val="aa"/>
        <w:bidi/>
        <w:rPr>
          <w:rFonts w:ascii="Narkisim" w:hAnsi="Narkisim"/>
        </w:rPr>
      </w:pPr>
      <w:r w:rsidRPr="008A787F">
        <w:rPr>
          <w:rFonts w:ascii="Narkisim" w:hAnsi="Narkisim"/>
          <w:u w:val="single"/>
          <w:rtl/>
        </w:rPr>
        <w:t>תוד"ה מה שפחה</w:t>
      </w:r>
      <w:r w:rsidRPr="008A787F">
        <w:rPr>
          <w:rFonts w:ascii="Narkisim" w:hAnsi="Narkisim"/>
          <w:rtl/>
        </w:rPr>
        <w:t xml:space="preserve">. מהאי ק"ו ל"ל שתהא אשה נקנית בכסף ובשטר וכו'. וכ"כ </w:t>
      </w:r>
      <w:r w:rsidRPr="008A787F">
        <w:rPr>
          <w:rFonts w:ascii="Narkisim" w:hAnsi="Narkisim"/>
          <w:b/>
          <w:bCs/>
          <w:rtl/>
        </w:rPr>
        <w:t>תוס</w:t>
      </w:r>
      <w:r w:rsidRPr="008A787F">
        <w:rPr>
          <w:rFonts w:ascii="Narkisim" w:hAnsi="Narkisim"/>
          <w:rtl/>
        </w:rPr>
        <w:t>' (לעיל ג:)</w:t>
      </w:r>
      <w:r w:rsidRPr="008A787F">
        <w:rPr>
          <w:rFonts w:ascii="Narkisim" w:hAnsi="Narkisim"/>
        </w:rPr>
        <w:t>.</w:t>
      </w:r>
    </w:p>
    <w:p w14:paraId="299529D6"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תוס' הרא"ש</w:t>
      </w:r>
      <w:r w:rsidRPr="008A787F">
        <w:rPr>
          <w:rFonts w:ascii="Narkisim" w:hAnsi="Narkisim"/>
          <w:rtl/>
        </w:rPr>
        <w:t xml:space="preserve"> הביא דב</w:t>
      </w:r>
      <w:r w:rsidRPr="008A787F">
        <w:rPr>
          <w:rFonts w:ascii="Narkisim" w:hAnsi="Narkisim"/>
          <w:b/>
          <w:bCs/>
          <w:rtl/>
        </w:rPr>
        <w:t>ירושלמי</w:t>
      </w:r>
      <w:r w:rsidRPr="008A787F">
        <w:rPr>
          <w:rFonts w:ascii="Narkisim" w:hAnsi="Narkisim"/>
          <w:rtl/>
        </w:rPr>
        <w:t xml:space="preserve"> הק' דתהא אשה נקנית בחזקה, מק"ו משפחה. ומשני 'ובעלה', בביאה נקנית ואינה נקנית בחזקה. וכתב דעפ"ז נתמעט מהך קרא דל"מ כסף ושטר. אבל התלמוד דידן ל"ל הך דרשא כדמוכח כל הסוגיא (לעיל ד:). [וקרוב לזה כ' הרשב"א לעיל ה.]</w:t>
      </w:r>
      <w:r w:rsidRPr="008A787F">
        <w:rPr>
          <w:rFonts w:ascii="Narkisim" w:hAnsi="Narkisim"/>
        </w:rPr>
        <w:t>.</w:t>
      </w:r>
    </w:p>
    <w:p w14:paraId="5A72C20B"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תוס' הרא"ש</w:t>
      </w:r>
      <w:r w:rsidRPr="008A787F">
        <w:rPr>
          <w:rFonts w:ascii="Narkisim" w:hAnsi="Narkisim" w:cs="Narkisim"/>
          <w:rtl/>
        </w:rPr>
        <w:t xml:space="preserve"> הק' א"כ נילף גזי"ש 'לה' 'לה', קניני אשה ושפחה מהדדי. וכתב דע"כ לא דרש הך גזי"ש, דטפי עדיף ללמוד לענין קנינים מאשר לחיוב מצוות. ועוד כת' דהך דרשא קאי בשפחה, ואין ללמוד ממנו קניית גויה להיות כשפחה</w:t>
      </w:r>
      <w:r w:rsidRPr="008A787F">
        <w:rPr>
          <w:rFonts w:ascii="Narkisim" w:hAnsi="Narkisim" w:cs="Narkisim"/>
        </w:rPr>
        <w:t>.</w:t>
      </w:r>
    </w:p>
    <w:p w14:paraId="7F8B0EE3" w14:textId="77777777" w:rsidR="001827F6" w:rsidRPr="008A787F" w:rsidRDefault="00000000" w:rsidP="0009067A">
      <w:pPr>
        <w:bidi/>
        <w:rPr>
          <w:rFonts w:ascii="Narkisim" w:hAnsi="Narkisim" w:cs="Narkisim"/>
        </w:rPr>
      </w:pPr>
      <w:r w:rsidRPr="008A787F">
        <w:rPr>
          <w:rFonts w:ascii="Narkisim" w:hAnsi="Narkisim" w:cs="Narkisim"/>
          <w:u w:val="single"/>
          <w:rtl/>
        </w:rPr>
        <w:t>רש"י ד"ה היכי דמי</w:t>
      </w:r>
      <w:r w:rsidRPr="008A787F">
        <w:rPr>
          <w:rFonts w:ascii="Narkisim" w:hAnsi="Narkisim" w:cs="Narkisim"/>
          <w:rtl/>
        </w:rPr>
        <w:t>. אי נימא ביאה שלאחר חופה כו'. ה</w:t>
      </w:r>
      <w:r w:rsidRPr="008A787F">
        <w:rPr>
          <w:rFonts w:ascii="Narkisim" w:hAnsi="Narkisim" w:cs="Narkisim"/>
          <w:b/>
          <w:bCs/>
          <w:rtl/>
        </w:rPr>
        <w:t>רש"ש</w:t>
      </w:r>
      <w:r w:rsidRPr="008A787F">
        <w:rPr>
          <w:rFonts w:ascii="Narkisim" w:hAnsi="Narkisim" w:cs="Narkisim"/>
          <w:rtl/>
        </w:rPr>
        <w:t xml:space="preserve"> ביאר דכוונת רש"י דמהני חופה קודם קידושין להחשב נישואין</w:t>
      </w:r>
      <w:r w:rsidRPr="008A787F">
        <w:rPr>
          <w:rStyle w:val="ac"/>
          <w:rFonts w:ascii="Narkisim" w:hAnsi="Narkisim" w:cs="Narkisim"/>
          <w:rtl/>
        </w:rPr>
        <w:footnoteReference w:id="488"/>
      </w:r>
      <w:r w:rsidRPr="008A787F">
        <w:rPr>
          <w:rFonts w:ascii="Narkisim" w:hAnsi="Narkisim" w:cs="Narkisim"/>
        </w:rPr>
        <w:t xml:space="preserve">. </w:t>
      </w:r>
      <w:r w:rsidRPr="008A787F">
        <w:rPr>
          <w:rFonts w:ascii="Narkisim" w:hAnsi="Narkisim" w:cs="Narkisim"/>
          <w:rtl/>
        </w:rPr>
        <w:t>וכ"כ ב</w:t>
      </w:r>
      <w:r w:rsidRPr="008A787F">
        <w:rPr>
          <w:rFonts w:ascii="Narkisim" w:hAnsi="Narkisim" w:cs="Narkisim"/>
          <w:b/>
          <w:bCs/>
          <w:rtl/>
        </w:rPr>
        <w:t>הג' מרדכי</w:t>
      </w:r>
      <w:r w:rsidRPr="008A787F">
        <w:rPr>
          <w:rFonts w:ascii="Narkisim" w:hAnsi="Narkisim" w:cs="Narkisim"/>
          <w:rtl/>
        </w:rPr>
        <w:t xml:space="preserve"> (תקמו) בשם </w:t>
      </w:r>
      <w:r w:rsidRPr="008A787F">
        <w:rPr>
          <w:rFonts w:ascii="Narkisim" w:hAnsi="Narkisim" w:cs="Narkisim"/>
          <w:b/>
          <w:bCs/>
          <w:rtl/>
        </w:rPr>
        <w:t>רש"י</w:t>
      </w:r>
      <w:r w:rsidRPr="008A787F">
        <w:rPr>
          <w:rFonts w:ascii="Narkisim" w:hAnsi="Narkisim" w:cs="Narkisim"/>
          <w:rtl/>
        </w:rPr>
        <w:t xml:space="preserve"> דמהני חופה קודם קידושין</w:t>
      </w:r>
      <w:r w:rsidRPr="008A787F">
        <w:rPr>
          <w:rFonts w:ascii="Narkisim" w:hAnsi="Narkisim" w:cs="Narkisim"/>
        </w:rPr>
        <w:t>.</w:t>
      </w:r>
    </w:p>
    <w:p w14:paraId="14C71414" w14:textId="77777777" w:rsidR="001827F6" w:rsidRPr="008A787F" w:rsidRDefault="00000000" w:rsidP="0009067A">
      <w:pPr>
        <w:pStyle w:val="a7"/>
        <w:bidi/>
        <w:rPr>
          <w:rFonts w:ascii="Narkisim" w:hAnsi="Narkisim"/>
        </w:rPr>
      </w:pPr>
      <w:r w:rsidRPr="008A787F">
        <w:rPr>
          <w:rFonts w:ascii="Narkisim" w:hAnsi="Narkisim"/>
          <w:rtl/>
        </w:rPr>
        <w:t>אבל ה</w:t>
      </w:r>
      <w:r w:rsidRPr="008A787F">
        <w:rPr>
          <w:rFonts w:ascii="Narkisim" w:hAnsi="Narkisim"/>
          <w:b/>
          <w:bCs/>
          <w:rtl/>
        </w:rPr>
        <w:t>תוס' הרא"ש</w:t>
      </w:r>
      <w:r w:rsidRPr="008A787F">
        <w:rPr>
          <w:rFonts w:ascii="Narkisim" w:hAnsi="Narkisim"/>
          <w:rtl/>
        </w:rPr>
        <w:t xml:space="preserve"> פי' שקידש בביאה ואח"כ הכניס לחופה. דומיא דכסף ע"י חופה. והתוס' </w:t>
      </w:r>
      <w:r w:rsidRPr="008A787F">
        <w:rPr>
          <w:rFonts w:ascii="Narkisim" w:hAnsi="Narkisim"/>
          <w:rtl/>
        </w:rPr>
        <w:lastRenderedPageBreak/>
        <w:t>רא"ש הק' על רש"י דדוחק להעמיד בתרי גווני</w:t>
      </w:r>
      <w:r w:rsidRPr="008A787F">
        <w:rPr>
          <w:rStyle w:val="ac"/>
          <w:rFonts w:ascii="Narkisim" w:hAnsi="Narkisim"/>
          <w:rtl/>
        </w:rPr>
        <w:footnoteReference w:id="489"/>
      </w:r>
      <w:r w:rsidRPr="008A787F">
        <w:rPr>
          <w:rFonts w:ascii="Narkisim" w:hAnsi="Narkisim"/>
        </w:rPr>
        <w:t xml:space="preserve">. </w:t>
      </w:r>
      <w:r w:rsidRPr="008A787F">
        <w:rPr>
          <w:rFonts w:ascii="Narkisim" w:hAnsi="Narkisim"/>
          <w:rtl/>
        </w:rPr>
        <w:t>וצ"ב מה דחק לרש"י לפרש ביאה ואח"כ חופה</w:t>
      </w:r>
      <w:r w:rsidRPr="008A787F">
        <w:rPr>
          <w:rStyle w:val="ac"/>
          <w:rFonts w:ascii="Narkisim" w:hAnsi="Narkisim"/>
          <w:rtl/>
        </w:rPr>
        <w:footnoteReference w:id="490"/>
      </w:r>
      <w:r w:rsidRPr="008A787F">
        <w:rPr>
          <w:rFonts w:ascii="Narkisim" w:hAnsi="Narkisim"/>
        </w:rPr>
        <w:t>.</w:t>
      </w:r>
    </w:p>
    <w:p w14:paraId="3459EF40"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מקנה</w:t>
      </w:r>
      <w:r w:rsidRPr="008A787F">
        <w:rPr>
          <w:rFonts w:ascii="Narkisim" w:hAnsi="Narkisim"/>
          <w:rtl/>
        </w:rPr>
        <w:t xml:space="preserve"> פי' דכוונת רש"י לרב הונא דחופה קונה, וביאה שלאחריה גומרת. </w:t>
      </w:r>
      <w:r w:rsidRPr="008A787F">
        <w:rPr>
          <w:rFonts w:ascii="Narkisim" w:hAnsi="Narkisim"/>
          <w:szCs w:val="20"/>
          <w:rtl/>
        </w:rPr>
        <w:t>[אבל חופה לחוד עושה אירוסין, וע' מש"כ לעיל ה.</w:t>
      </w:r>
      <w:r w:rsidRPr="008A787F">
        <w:rPr>
          <w:rFonts w:ascii="Narkisim" w:hAnsi="Narkisim"/>
          <w:rtl/>
        </w:rPr>
        <w:t>]</w:t>
      </w:r>
      <w:r w:rsidRPr="008A787F">
        <w:rPr>
          <w:rFonts w:ascii="Narkisim" w:hAnsi="Narkisim"/>
        </w:rPr>
        <w:t>.</w:t>
      </w:r>
    </w:p>
    <w:p w14:paraId="793C35A0" w14:textId="77777777" w:rsidR="001827F6" w:rsidRPr="008A787F" w:rsidRDefault="00000000" w:rsidP="0009067A">
      <w:pPr>
        <w:bidi/>
        <w:rPr>
          <w:rFonts w:ascii="Narkisim" w:hAnsi="Narkisim" w:cs="Narkisim"/>
        </w:rPr>
      </w:pPr>
      <w:r w:rsidRPr="008A787F">
        <w:rPr>
          <w:rFonts w:ascii="Narkisim" w:hAnsi="Narkisim" w:cs="Narkisim"/>
          <w:u w:val="single"/>
          <w:rtl/>
        </w:rPr>
        <w:t>תוד"ה זו</w:t>
      </w:r>
      <w:r w:rsidRPr="008A787F">
        <w:rPr>
          <w:rFonts w:ascii="Narkisim" w:hAnsi="Narkisim" w:cs="Narkisim"/>
          <w:rtl/>
        </w:rPr>
        <w:t>. ור"ש מקוצי תי'</w:t>
      </w:r>
      <w:r w:rsidRPr="008A787F">
        <w:rPr>
          <w:rStyle w:val="ac"/>
          <w:rFonts w:ascii="Narkisim" w:hAnsi="Narkisim" w:cs="Narkisim"/>
          <w:rtl/>
        </w:rPr>
        <w:footnoteReference w:id="491"/>
      </w:r>
      <w:r w:rsidRPr="008A787F">
        <w:rPr>
          <w:rFonts w:ascii="Narkisim" w:hAnsi="Narkisim" w:cs="Narkisim"/>
          <w:rtl/>
        </w:rPr>
        <w:t xml:space="preserve"> דלא אמרי' דיו אלא היכא דבעי למימר דין חדש וכו', אבל הכא וכו' אין אנו באין ללמוד מן הק"ו אלא מהו קנין כספו. וה</w:t>
      </w:r>
      <w:r w:rsidRPr="008A787F">
        <w:rPr>
          <w:rFonts w:ascii="Narkisim" w:hAnsi="Narkisim" w:cs="Narkisim"/>
          <w:b/>
          <w:bCs/>
          <w:rtl/>
        </w:rPr>
        <w:t>תוס' הרא"ש</w:t>
      </w:r>
      <w:r w:rsidRPr="008A787F">
        <w:rPr>
          <w:rFonts w:ascii="Narkisim" w:hAnsi="Narkisim" w:cs="Narkisim"/>
          <w:rtl/>
        </w:rPr>
        <w:t xml:space="preserve"> ביאר דהוה גלויי מילתא בעלמא</w:t>
      </w:r>
      <w:r w:rsidRPr="008A787F">
        <w:rPr>
          <w:rStyle w:val="ac"/>
          <w:rFonts w:ascii="Narkisim" w:hAnsi="Narkisim" w:cs="Narkisim"/>
          <w:rtl/>
        </w:rPr>
        <w:footnoteReference w:id="492"/>
      </w:r>
      <w:r w:rsidRPr="008A787F">
        <w:rPr>
          <w:rFonts w:ascii="Narkisim" w:hAnsi="Narkisim" w:cs="Narkisim"/>
        </w:rPr>
        <w:t xml:space="preserve">. </w:t>
      </w:r>
      <w:r w:rsidRPr="008A787F">
        <w:rPr>
          <w:rFonts w:ascii="Narkisim" w:hAnsi="Narkisim" w:cs="Narkisim"/>
          <w:rtl/>
        </w:rPr>
        <w:t>וביאר דבן בתירא אית ליה דאשה אוכלת בתרומה 'מכל טהור בביתך'</w:t>
      </w:r>
      <w:r w:rsidRPr="008A787F">
        <w:rPr>
          <w:rStyle w:val="ac"/>
          <w:rFonts w:ascii="Narkisim" w:hAnsi="Narkisim" w:cs="Narkisim"/>
          <w:rtl/>
        </w:rPr>
        <w:footnoteReference w:id="493"/>
      </w:r>
      <w:r w:rsidRPr="008A787F">
        <w:rPr>
          <w:rFonts w:ascii="Narkisim" w:hAnsi="Narkisim" w:cs="Narkisim"/>
          <w:rtl/>
        </w:rPr>
        <w:t>, והאי ק"ו מהני לגלות דאף ארוסה הוה בכלל 'ביתך'. וכיון דק"ו אינו עיקר לא אמרי' דיו היכא דמיפרך ק"ו</w:t>
      </w:r>
      <w:r w:rsidRPr="008A787F">
        <w:rPr>
          <w:rFonts w:ascii="Narkisim" w:hAnsi="Narkisim" w:cs="Narkisim"/>
        </w:rPr>
        <w:t>.</w:t>
      </w:r>
    </w:p>
    <w:p w14:paraId="15E230FD" w14:textId="77777777" w:rsidR="001827F6" w:rsidRPr="008A787F" w:rsidRDefault="00000000" w:rsidP="0009067A">
      <w:pPr>
        <w:pStyle w:val="3"/>
        <w:bidi/>
        <w:rPr>
          <w:rFonts w:ascii="Narkisim" w:hAnsi="Narkisim"/>
        </w:rPr>
      </w:pPr>
      <w:r w:rsidRPr="008A787F">
        <w:rPr>
          <w:rFonts w:ascii="Narkisim" w:hAnsi="Narkisim"/>
          <w:rtl/>
        </w:rPr>
        <w:t>דף יא</w:t>
      </w:r>
      <w:r w:rsidRPr="008A787F">
        <w:rPr>
          <w:rFonts w:ascii="Narkisim" w:hAnsi="Narkisim"/>
        </w:rPr>
        <w:t>.</w:t>
      </w:r>
    </w:p>
    <w:p w14:paraId="217E291D" w14:textId="77777777" w:rsidR="001827F6" w:rsidRPr="008A787F" w:rsidRDefault="00000000" w:rsidP="0009067A">
      <w:pPr>
        <w:bidi/>
        <w:rPr>
          <w:rFonts w:ascii="Narkisim" w:hAnsi="Narkisim" w:cs="Narkisim"/>
        </w:rPr>
      </w:pPr>
      <w:r w:rsidRPr="008A787F">
        <w:rPr>
          <w:rFonts w:ascii="Narkisim" w:hAnsi="Narkisim" w:cs="Narkisim"/>
          <w:u w:val="single"/>
          <w:rtl/>
        </w:rPr>
        <w:t>תוד"ה עד</w:t>
      </w:r>
      <w:r w:rsidRPr="008A787F">
        <w:rPr>
          <w:rFonts w:ascii="Narkisim" w:hAnsi="Narkisim" w:cs="Narkisim"/>
          <w:rtl/>
        </w:rPr>
        <w:t>. ותימה (כתובות שם) וכו' אפ"ה משנה אחרונה מודו כו"ע דטעמא משום סמפון. אבל ה</w:t>
      </w:r>
      <w:r w:rsidRPr="008A787F">
        <w:rPr>
          <w:rFonts w:ascii="Narkisim" w:hAnsi="Narkisim" w:cs="Narkisim"/>
          <w:b/>
          <w:bCs/>
          <w:rtl/>
        </w:rPr>
        <w:t>רשב"א</w:t>
      </w:r>
      <w:r w:rsidRPr="008A787F">
        <w:rPr>
          <w:rFonts w:ascii="Narkisim" w:hAnsi="Narkisim" w:cs="Narkisim"/>
          <w:rtl/>
        </w:rPr>
        <w:t xml:space="preserve"> כת' דעולא ל"ל סימפון, ואף למשנה אחרונה חששו בהגעת זמן לשמא ישקה. וכן </w:t>
      </w:r>
      <w:r w:rsidRPr="008A787F">
        <w:rPr>
          <w:rFonts w:ascii="Narkisim" w:hAnsi="Narkisim" w:cs="Narkisim"/>
          <w:b/>
          <w:bCs/>
          <w:rtl/>
        </w:rPr>
        <w:t>רש"י</w:t>
      </w:r>
      <w:r w:rsidRPr="008A787F">
        <w:rPr>
          <w:rFonts w:ascii="Narkisim" w:hAnsi="Narkisim" w:cs="Narkisim"/>
          <w:rtl/>
        </w:rPr>
        <w:t xml:space="preserve"> (כתובות מח:) נקט הטעם משום שמא תשקה</w:t>
      </w:r>
      <w:r w:rsidRPr="008A787F">
        <w:rPr>
          <w:rStyle w:val="ac"/>
          <w:rFonts w:ascii="Narkisim" w:hAnsi="Narkisim" w:cs="Narkisim"/>
          <w:rtl/>
        </w:rPr>
        <w:footnoteReference w:id="494"/>
      </w:r>
      <w:r w:rsidRPr="008A787F">
        <w:rPr>
          <w:rFonts w:ascii="Narkisim" w:hAnsi="Narkisim" w:cs="Narkisim"/>
        </w:rPr>
        <w:t xml:space="preserve"> </w:t>
      </w:r>
      <w:r w:rsidRPr="008A787F">
        <w:rPr>
          <w:rFonts w:ascii="Narkisim" w:hAnsi="Narkisim" w:cs="Narkisim"/>
          <w:rtl/>
        </w:rPr>
        <w:t>[ו</w:t>
      </w:r>
      <w:r w:rsidRPr="008A787F">
        <w:rPr>
          <w:rFonts w:ascii="Narkisim" w:hAnsi="Narkisim" w:cs="Narkisim"/>
          <w:b/>
          <w:bCs/>
          <w:rtl/>
        </w:rPr>
        <w:t>תוס</w:t>
      </w:r>
      <w:r w:rsidRPr="008A787F">
        <w:rPr>
          <w:rFonts w:ascii="Narkisim" w:hAnsi="Narkisim" w:cs="Narkisim"/>
          <w:rtl/>
        </w:rPr>
        <w:t>' שם תמהו עליו מהגמ' (שם נז.). וי"ל דס"ל כרשב"א דפליג]</w:t>
      </w:r>
      <w:r w:rsidRPr="008A787F">
        <w:rPr>
          <w:rFonts w:ascii="Narkisim" w:hAnsi="Narkisim" w:cs="Narkisim"/>
        </w:rPr>
        <w:t>.</w:t>
      </w:r>
    </w:p>
    <w:p w14:paraId="7FFBF0C8"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רשב"א</w:t>
      </w:r>
      <w:r w:rsidRPr="008A787F">
        <w:rPr>
          <w:rFonts w:ascii="Narkisim" w:hAnsi="Narkisim"/>
          <w:rtl/>
        </w:rPr>
        <w:t xml:space="preserve"> ביאר דהגמ' (כתובות נז.) נקטה משום סמפון לרווחא דמילתא. א"נ הגמ' (שם) ס"ל מעיקרא דפליגי בחששות מחודשות, ולמשנה אחרונה משום סמפון. אבל בתר דתי' לרב שמואל ב"י דכולהו משום חדא חששא [דסמפון], אלא דפליגי בי"ד שלאחריהם האם מסתלק הך חשש בהגעת זמן. ה"נ לעולא נמי כולהו משום חדא חששא [משום מזיגה] פליגי, ובי"ד שלאחריהם ס"ל דאינו מסתלק עד כניסה לרשות הבעל דוקא</w:t>
      </w:r>
      <w:r w:rsidRPr="008A787F">
        <w:rPr>
          <w:rFonts w:ascii="Narkisim" w:hAnsi="Narkisim"/>
        </w:rPr>
        <w:t>.</w:t>
      </w:r>
    </w:p>
    <w:p w14:paraId="7F513225"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אחרונים</w:t>
      </w:r>
      <w:r w:rsidRPr="008A787F">
        <w:rPr>
          <w:rFonts w:ascii="Narkisim" w:hAnsi="Narkisim"/>
          <w:rtl/>
        </w:rPr>
        <w:t xml:space="preserve"> כת' דמשנה אחרונה פליגי, דס"ל דלא פלוג ובשום אופן אין הארוסה אוכלת בתרומה עד שתכנס לחופה. [וע' בסמוך]</w:t>
      </w:r>
      <w:r w:rsidRPr="008A787F">
        <w:rPr>
          <w:rFonts w:ascii="Narkisim" w:hAnsi="Narkisim"/>
        </w:rPr>
        <w:t>.</w:t>
      </w:r>
    </w:p>
    <w:p w14:paraId="68FDC1A1" w14:textId="77777777" w:rsidR="001827F6" w:rsidRPr="008A787F" w:rsidRDefault="00000000" w:rsidP="0009067A">
      <w:pPr>
        <w:bidi/>
        <w:rPr>
          <w:rFonts w:ascii="Narkisim" w:hAnsi="Narkisim" w:cs="Narkisim"/>
        </w:rPr>
      </w:pPr>
      <w:r w:rsidRPr="008A787F">
        <w:rPr>
          <w:rFonts w:ascii="Narkisim" w:hAnsi="Narkisim" w:cs="Narkisim"/>
          <w:u w:val="single"/>
          <w:rtl/>
        </w:rPr>
        <w:t>סימפון בעבדים ל"ל וכו' נמצא גנב</w:t>
      </w:r>
      <w:r w:rsidRPr="008A787F">
        <w:rPr>
          <w:rFonts w:ascii="Narkisim" w:hAnsi="Narkisim" w:cs="Narkisim"/>
          <w:rtl/>
        </w:rPr>
        <w:t xml:space="preserve">. </w:t>
      </w:r>
      <w:r w:rsidRPr="008A787F">
        <w:rPr>
          <w:rFonts w:ascii="Narkisim" w:hAnsi="Narkisim" w:cs="Narkisim"/>
          <w:b/>
          <w:bCs/>
          <w:rtl/>
        </w:rPr>
        <w:t>רע"א</w:t>
      </w:r>
      <w:r w:rsidRPr="008A787F">
        <w:rPr>
          <w:rFonts w:ascii="Narkisim" w:hAnsi="Narkisim" w:cs="Narkisim"/>
          <w:rtl/>
        </w:rPr>
        <w:t xml:space="preserve"> הק' די"ל דלא חיישינן להכי, דשפחה ועבד אוכלין בתרומה משום רוב וחזקה. דלא נולד גנב וקוביוסטוס. ודוקא גבי אשה חיישינן למיעוטא, שמא נולדה במומין, דליכא חזקה. ועוד דיש חזקת פנויה, וחזקת איסור בתרומה. [וכעין סמוך מיעוט לחזקה]. אבל בעבד יש חזקה דמעיקרא כנגד חזקת מ"ק</w:t>
      </w:r>
      <w:r w:rsidRPr="008A787F">
        <w:rPr>
          <w:rFonts w:ascii="Narkisim" w:hAnsi="Narkisim" w:cs="Narkisim"/>
        </w:rPr>
        <w:t>.</w:t>
      </w:r>
    </w:p>
    <w:p w14:paraId="69FA37FE" w14:textId="77777777" w:rsidR="001827F6" w:rsidRPr="008A787F" w:rsidRDefault="00000000" w:rsidP="0009067A">
      <w:pPr>
        <w:pStyle w:val="a8"/>
        <w:bidi/>
        <w:rPr>
          <w:rFonts w:ascii="Narkisim" w:hAnsi="Narkisim"/>
        </w:rPr>
      </w:pPr>
      <w:r w:rsidRPr="008A787F">
        <w:rPr>
          <w:rFonts w:ascii="Narkisim" w:hAnsi="Narkisim"/>
          <w:rtl/>
        </w:rPr>
        <w:t>ו</w:t>
      </w:r>
      <w:r w:rsidRPr="008A787F">
        <w:rPr>
          <w:rFonts w:ascii="Narkisim" w:hAnsi="Narkisim"/>
          <w:b/>
          <w:bCs/>
          <w:rtl/>
        </w:rPr>
        <w:t>רע"א</w:t>
      </w:r>
      <w:r w:rsidRPr="008A787F">
        <w:rPr>
          <w:rFonts w:ascii="Narkisim" w:hAnsi="Narkisim"/>
          <w:rtl/>
        </w:rPr>
        <w:t xml:space="preserve"> נסתפק בזה, האם קטנה נשואה אוכלת בתרומה, או דחיישינן שמא אילונית היא. וסמוך מיעוט לחזקה</w:t>
      </w:r>
      <w:r w:rsidRPr="008A787F">
        <w:rPr>
          <w:rFonts w:ascii="Narkisim" w:hAnsi="Narkisim"/>
        </w:rPr>
        <w:t>.</w:t>
      </w:r>
    </w:p>
    <w:p w14:paraId="3F430ACD" w14:textId="77777777" w:rsidR="001827F6" w:rsidRPr="008A787F" w:rsidRDefault="00000000" w:rsidP="0009067A">
      <w:pPr>
        <w:pStyle w:val="aa"/>
        <w:bidi/>
        <w:rPr>
          <w:rFonts w:ascii="Narkisim" w:hAnsi="Narkisim"/>
        </w:rPr>
      </w:pPr>
      <w:r w:rsidRPr="008A787F">
        <w:rPr>
          <w:rFonts w:ascii="Narkisim" w:hAnsi="Narkisim"/>
          <w:u w:val="single"/>
          <w:rtl/>
        </w:rPr>
        <w:t>תוד"ה קוביוסטוס</w:t>
      </w:r>
      <w:r w:rsidRPr="008A787F">
        <w:rPr>
          <w:rFonts w:ascii="Narkisim" w:hAnsi="Narkisim"/>
          <w:rtl/>
        </w:rPr>
        <w:t>. ומה ענין גונב נפשות לחסרון שקלים. ו</w:t>
      </w:r>
      <w:r w:rsidRPr="008A787F">
        <w:rPr>
          <w:rFonts w:ascii="Narkisim" w:hAnsi="Narkisim"/>
          <w:b/>
          <w:bCs/>
          <w:rtl/>
        </w:rPr>
        <w:t>תוס</w:t>
      </w:r>
      <w:r w:rsidRPr="008A787F">
        <w:rPr>
          <w:rFonts w:ascii="Narkisim" w:hAnsi="Narkisim"/>
          <w:rtl/>
        </w:rPr>
        <w:t xml:space="preserve">' (חולין צא:, ועוד ראשונים) הביא </w:t>
      </w:r>
      <w:r w:rsidRPr="008A787F">
        <w:rPr>
          <w:rFonts w:ascii="Narkisim" w:hAnsi="Narkisim"/>
          <w:b/>
          <w:bCs/>
          <w:rtl/>
        </w:rPr>
        <w:t>י"מ</w:t>
      </w:r>
      <w:r w:rsidRPr="008A787F">
        <w:rPr>
          <w:rFonts w:ascii="Narkisim" w:hAnsi="Narkisim"/>
          <w:rtl/>
        </w:rPr>
        <w:t xml:space="preserve"> דקאי אקו' הא', דבמנין הלויים אתה מוצא כ"ב אלף וג' מאות, ושאלו היכן אזלו ג' מאות אלו, וכי קוביוסטוס הוא שגונב הלויים</w:t>
      </w:r>
      <w:r w:rsidRPr="008A787F">
        <w:rPr>
          <w:rFonts w:ascii="Narkisim" w:hAnsi="Narkisim"/>
        </w:rPr>
        <w:t>.</w:t>
      </w:r>
    </w:p>
    <w:p w14:paraId="0A023A29" w14:textId="77777777" w:rsidR="001827F6" w:rsidRPr="008A787F" w:rsidRDefault="00000000" w:rsidP="0009067A">
      <w:pPr>
        <w:pStyle w:val="a8"/>
        <w:bidi/>
        <w:rPr>
          <w:rFonts w:ascii="Narkisim" w:hAnsi="Narkisim"/>
        </w:rPr>
      </w:pPr>
      <w:r w:rsidRPr="008A787F">
        <w:rPr>
          <w:rFonts w:ascii="Narkisim" w:hAnsi="Narkisim"/>
          <w:rtl/>
        </w:rPr>
        <w:t xml:space="preserve">אך </w:t>
      </w:r>
      <w:r w:rsidRPr="008A787F">
        <w:rPr>
          <w:rFonts w:ascii="Narkisim" w:hAnsi="Narkisim"/>
          <w:b/>
          <w:bCs/>
          <w:rtl/>
        </w:rPr>
        <w:t>תוס</w:t>
      </w:r>
      <w:r w:rsidRPr="008A787F">
        <w:rPr>
          <w:rFonts w:ascii="Narkisim" w:hAnsi="Narkisim"/>
          <w:rtl/>
        </w:rPr>
        <w:t>' (שם, וכתובות נח., ב"ב צב:) הק' דאין נראה שיהא רוב עבדים גונבי נפשות</w:t>
      </w:r>
      <w:r w:rsidRPr="008A787F">
        <w:rPr>
          <w:rFonts w:ascii="Narkisim" w:hAnsi="Narkisim"/>
        </w:rPr>
        <w:t>.</w:t>
      </w:r>
    </w:p>
    <w:p w14:paraId="127DE8A6" w14:textId="77777777" w:rsidR="001827F6" w:rsidRPr="008A787F" w:rsidRDefault="00000000" w:rsidP="0009067A">
      <w:pPr>
        <w:bidi/>
        <w:rPr>
          <w:rFonts w:ascii="Narkisim" w:hAnsi="Narkisim" w:cs="Narkisim"/>
        </w:rPr>
      </w:pPr>
      <w:r w:rsidRPr="008A787F">
        <w:rPr>
          <w:rFonts w:ascii="Narkisim" w:hAnsi="Narkisim" w:cs="Narkisim"/>
          <w:u w:val="single"/>
          <w:rtl/>
        </w:rPr>
        <w:t>תוד"ה הנהו קלא</w:t>
      </w:r>
      <w:r w:rsidRPr="008A787F">
        <w:rPr>
          <w:rFonts w:ascii="Narkisim" w:hAnsi="Narkisim" w:cs="Narkisim"/>
          <w:rtl/>
        </w:rPr>
        <w:t>. פ"ה וסבר וקבל, וקשה לר"ת וכו' אומר לו הש"ל</w:t>
      </w:r>
      <w:r w:rsidRPr="008A787F">
        <w:rPr>
          <w:rStyle w:val="ac"/>
          <w:rFonts w:ascii="Narkisim" w:hAnsi="Narkisim" w:cs="Narkisim"/>
          <w:rtl/>
        </w:rPr>
        <w:footnoteReference w:id="495"/>
      </w:r>
      <w:r w:rsidRPr="008A787F">
        <w:rPr>
          <w:rFonts w:ascii="Narkisim" w:hAnsi="Narkisim" w:cs="Narkisim"/>
        </w:rPr>
        <w:t xml:space="preserve">. </w:t>
      </w:r>
      <w:r w:rsidRPr="008A787F">
        <w:rPr>
          <w:rFonts w:ascii="Narkisim" w:hAnsi="Narkisim" w:cs="Narkisim"/>
          <w:rtl/>
        </w:rPr>
        <w:t>וה</w:t>
      </w:r>
      <w:r w:rsidRPr="008A787F">
        <w:rPr>
          <w:rFonts w:ascii="Narkisim" w:hAnsi="Narkisim" w:cs="Narkisim"/>
          <w:b/>
          <w:bCs/>
          <w:rtl/>
        </w:rPr>
        <w:t>רמב"ן</w:t>
      </w:r>
      <w:r w:rsidRPr="008A787F">
        <w:rPr>
          <w:rFonts w:ascii="Narkisim" w:hAnsi="Narkisim" w:cs="Narkisim"/>
          <w:rtl/>
        </w:rPr>
        <w:t xml:space="preserve"> תי' דלדעת בן בג בג דלא שכיח ולא חיישינן לסמפון, דא"כ היה קול. א"כ אמרי' דסבר וקביל. והגמ' (ב"ב) דלא כבן בג בג</w:t>
      </w:r>
      <w:r w:rsidRPr="008A787F">
        <w:rPr>
          <w:rFonts w:ascii="Narkisim" w:hAnsi="Narkisim" w:cs="Narkisim"/>
        </w:rPr>
        <w:t>.</w:t>
      </w:r>
    </w:p>
    <w:p w14:paraId="0352F329"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רמב"ן</w:t>
      </w:r>
      <w:r w:rsidRPr="008A787F">
        <w:rPr>
          <w:rFonts w:ascii="Narkisim" w:hAnsi="Narkisim"/>
          <w:rtl/>
        </w:rPr>
        <w:t xml:space="preserve"> ביאר דהמומין שהוזכרו בב"מ ניכרין מיד, ואין לחשוש שיאכל בתרומה. א"נ כ"ש דקול אית ליה ולא </w:t>
      </w:r>
      <w:r w:rsidRPr="008A787F">
        <w:rPr>
          <w:rFonts w:ascii="Narkisim" w:hAnsi="Narkisim"/>
          <w:rtl/>
        </w:rPr>
        <w:lastRenderedPageBreak/>
        <w:t>חיישינן. א"נ לא שכיח ולא חששו רבנן</w:t>
      </w:r>
      <w:r w:rsidRPr="008A787F">
        <w:rPr>
          <w:rFonts w:ascii="Narkisim" w:hAnsi="Narkisim"/>
        </w:rPr>
        <w:t>.</w:t>
      </w:r>
    </w:p>
    <w:p w14:paraId="204730FB" w14:textId="77777777" w:rsidR="001827F6" w:rsidRPr="008A787F" w:rsidRDefault="00000000" w:rsidP="0009067A">
      <w:pPr>
        <w:bidi/>
        <w:rPr>
          <w:rFonts w:ascii="Narkisim" w:hAnsi="Narkisim" w:cs="Narkisim"/>
        </w:rPr>
      </w:pPr>
      <w:r w:rsidRPr="008A787F">
        <w:rPr>
          <w:rFonts w:ascii="Narkisim" w:hAnsi="Narkisim" w:cs="Narkisim"/>
          <w:u w:val="single"/>
          <w:rtl/>
        </w:rPr>
        <w:t>בא"ד ורבינו אליהו וכו' דהיכא דקיבל מעות וכו'</w:t>
      </w:r>
      <w:r w:rsidRPr="008A787F">
        <w:rPr>
          <w:rFonts w:ascii="Narkisim" w:hAnsi="Narkisim" w:cs="Narkisim"/>
          <w:rtl/>
        </w:rPr>
        <w:t>. משמע דהחילוק דאינו נותן מעות בלא לבודקו. אך ה</w:t>
      </w:r>
      <w:r w:rsidRPr="008A787F">
        <w:rPr>
          <w:rFonts w:ascii="Narkisim" w:hAnsi="Narkisim" w:cs="Narkisim"/>
          <w:b/>
          <w:bCs/>
          <w:rtl/>
        </w:rPr>
        <w:t>מאירי</w:t>
      </w:r>
      <w:r w:rsidRPr="008A787F">
        <w:rPr>
          <w:rFonts w:ascii="Narkisim" w:hAnsi="Narkisim" w:cs="Narkisim"/>
          <w:rtl/>
        </w:rPr>
        <w:t xml:space="preserve"> הביא דהיכא דלא נתן מעות הלוקח מוחזק, והממע"ה</w:t>
      </w:r>
      <w:r w:rsidRPr="008A787F">
        <w:rPr>
          <w:rFonts w:ascii="Narkisim" w:hAnsi="Narkisim" w:cs="Narkisim"/>
        </w:rPr>
        <w:t>.</w:t>
      </w:r>
    </w:p>
    <w:p w14:paraId="662ED2CB" w14:textId="77777777" w:rsidR="001827F6" w:rsidRPr="008A787F" w:rsidRDefault="00000000" w:rsidP="0009067A">
      <w:pPr>
        <w:pStyle w:val="a7"/>
        <w:bidi/>
        <w:rPr>
          <w:rFonts w:ascii="Narkisim" w:hAnsi="Narkisim"/>
        </w:rPr>
      </w:pPr>
      <w:r w:rsidRPr="008A787F">
        <w:rPr>
          <w:rFonts w:ascii="Narkisim" w:hAnsi="Narkisim"/>
          <w:rtl/>
        </w:rPr>
        <w:t>ו</w:t>
      </w:r>
      <w:r w:rsidRPr="008A787F">
        <w:rPr>
          <w:rFonts w:ascii="Narkisim" w:hAnsi="Narkisim"/>
          <w:b/>
          <w:bCs/>
          <w:rtl/>
        </w:rPr>
        <w:t>רע"א</w:t>
      </w:r>
      <w:r w:rsidRPr="008A787F">
        <w:rPr>
          <w:rFonts w:ascii="Narkisim" w:hAnsi="Narkisim"/>
          <w:rtl/>
        </w:rPr>
        <w:t xml:space="preserve"> כת' דלפ"ז שפחה כנענית אינה אוכלת בתרומה עד שיתן מעות. ומשום סמפון</w:t>
      </w:r>
      <w:r w:rsidRPr="008A787F">
        <w:rPr>
          <w:rFonts w:ascii="Narkisim" w:hAnsi="Narkisim"/>
        </w:rPr>
        <w:t>.</w:t>
      </w:r>
    </w:p>
    <w:p w14:paraId="2D599CC6" w14:textId="77777777" w:rsidR="001827F6" w:rsidRPr="008A787F" w:rsidRDefault="00000000" w:rsidP="0009067A">
      <w:pPr>
        <w:bidi/>
        <w:rPr>
          <w:rFonts w:ascii="Narkisim" w:hAnsi="Narkisim" w:cs="Narkisim"/>
        </w:rPr>
      </w:pPr>
      <w:r w:rsidRPr="008A787F">
        <w:rPr>
          <w:rFonts w:ascii="Narkisim" w:hAnsi="Narkisim" w:cs="Narkisim"/>
          <w:u w:val="single"/>
          <w:rtl/>
        </w:rPr>
        <w:t>קיבל הלך ומסר</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דליכא חשש שמא תשקה. ו</w:t>
      </w:r>
      <w:r w:rsidRPr="008A787F">
        <w:rPr>
          <w:rFonts w:ascii="Narkisim" w:hAnsi="Narkisim" w:cs="Narkisim"/>
          <w:b/>
          <w:bCs/>
          <w:rtl/>
        </w:rPr>
        <w:t>תוס</w:t>
      </w:r>
      <w:r w:rsidRPr="008A787F">
        <w:rPr>
          <w:rFonts w:ascii="Narkisim" w:hAnsi="Narkisim" w:cs="Narkisim"/>
          <w:rtl/>
        </w:rPr>
        <w:t>' (סוד"ה עד) כת' דקאי למשנה ראשונה, אבל למשנה אחרונה אף בהגעת זמן אינה אוכלת, דכו"ע חיישי לסמפון. [וכ"כ התוס' הרא"ש וריטב"א]</w:t>
      </w:r>
      <w:r w:rsidRPr="008A787F">
        <w:rPr>
          <w:rFonts w:ascii="Narkisim" w:hAnsi="Narkisim" w:cs="Narkisim"/>
        </w:rPr>
        <w:t>.</w:t>
      </w:r>
    </w:p>
    <w:p w14:paraId="61E02867" w14:textId="77777777" w:rsidR="001827F6" w:rsidRPr="008A787F" w:rsidRDefault="00000000" w:rsidP="0009067A">
      <w:pPr>
        <w:pStyle w:val="a7"/>
        <w:bidi/>
        <w:rPr>
          <w:rFonts w:ascii="Narkisim" w:hAnsi="Narkisim"/>
        </w:rPr>
      </w:pPr>
      <w:r w:rsidRPr="008A787F">
        <w:rPr>
          <w:rFonts w:ascii="Narkisim" w:hAnsi="Narkisim"/>
          <w:rtl/>
        </w:rPr>
        <w:t>אבל ה</w:t>
      </w:r>
      <w:r w:rsidRPr="008A787F">
        <w:rPr>
          <w:rFonts w:ascii="Narkisim" w:hAnsi="Narkisim"/>
          <w:b/>
          <w:bCs/>
          <w:rtl/>
        </w:rPr>
        <w:t>רשב"א</w:t>
      </w:r>
      <w:r w:rsidRPr="008A787F">
        <w:rPr>
          <w:rFonts w:ascii="Narkisim" w:hAnsi="Narkisim"/>
          <w:rtl/>
        </w:rPr>
        <w:t xml:space="preserve"> תי' [דאף למשנה אחרונה] היכא דמעיקרא ליכא למיחש לדעולא, כגון שקבל האב קדושין ומיד מסרה לשלוחיו. דליכא משום מזיגת הכוס דהא ליתא גביה. וכיון דליתא לדעולא לסמפון נמי לא חיישינן דמשנה אחרונה אינה אלא כתוספת על משנה ראשונה. [וע"ד סברת הר"מ מנרבונא]</w:t>
      </w:r>
      <w:r w:rsidRPr="008A787F">
        <w:rPr>
          <w:rFonts w:ascii="Narkisim" w:hAnsi="Narkisim"/>
        </w:rPr>
        <w:t>.</w:t>
      </w:r>
    </w:p>
    <w:p w14:paraId="6F7AD467"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אחרונים</w:t>
      </w:r>
      <w:r w:rsidRPr="008A787F">
        <w:rPr>
          <w:rFonts w:ascii="Narkisim" w:hAnsi="Narkisim" w:cs="Narkisim"/>
          <w:rtl/>
        </w:rPr>
        <w:t xml:space="preserve"> דנו היכא דליכא הנך חששות האם ארוסה אוכלת בתרומה. והביאו ד</w:t>
      </w:r>
      <w:r w:rsidRPr="008A787F">
        <w:rPr>
          <w:rFonts w:ascii="Narkisim" w:hAnsi="Narkisim" w:cs="Narkisim"/>
          <w:b/>
          <w:bCs/>
          <w:rtl/>
        </w:rPr>
        <w:t>תוס</w:t>
      </w:r>
      <w:r w:rsidRPr="008A787F">
        <w:rPr>
          <w:rFonts w:ascii="Narkisim" w:hAnsi="Narkisim" w:cs="Narkisim"/>
          <w:rtl/>
        </w:rPr>
        <w:t xml:space="preserve">' </w:t>
      </w:r>
      <w:r w:rsidRPr="008A787F">
        <w:rPr>
          <w:rFonts w:ascii="Narkisim" w:hAnsi="Narkisim" w:cs="Narkisim"/>
          <w:szCs w:val="20"/>
          <w:rtl/>
        </w:rPr>
        <w:t>(לקמן מה: ד"ה ונמצאת)</w:t>
      </w:r>
      <w:r w:rsidRPr="008A787F">
        <w:rPr>
          <w:rFonts w:ascii="Narkisim" w:hAnsi="Narkisim" w:cs="Narkisim"/>
          <w:rtl/>
        </w:rPr>
        <w:t xml:space="preserve"> כת' דלא חילקו חכמים בין ארוסה לארוסה, ואף היכא דלא שייך חששות אינה אוכלת בתרומה. וקטנה שקידשה אביה ונכנסה לחופה שלא מדעת אביה, וכשאביה מוחה נמצאת זרה אוכלת בתרומה. דכיון דאינה נשואה הוה זרה, ולא פלוג אף דליכא משום הנך חששות</w:t>
      </w:r>
      <w:r w:rsidRPr="008A787F">
        <w:rPr>
          <w:rFonts w:ascii="Narkisim" w:hAnsi="Narkisim" w:cs="Narkisim"/>
        </w:rPr>
        <w:t>.</w:t>
      </w:r>
    </w:p>
    <w:p w14:paraId="56335D37" w14:textId="77777777" w:rsidR="001827F6" w:rsidRPr="008A787F" w:rsidRDefault="00000000" w:rsidP="0009067A">
      <w:pPr>
        <w:pStyle w:val="a7"/>
        <w:bidi/>
        <w:rPr>
          <w:rFonts w:ascii="Narkisim" w:hAnsi="Narkisim"/>
        </w:rPr>
      </w:pPr>
      <w:r w:rsidRPr="008A787F">
        <w:rPr>
          <w:rFonts w:ascii="Narkisim" w:hAnsi="Narkisim"/>
          <w:rtl/>
        </w:rPr>
        <w:t xml:space="preserve">אבל </w:t>
      </w:r>
      <w:r w:rsidRPr="008A787F">
        <w:rPr>
          <w:rFonts w:ascii="Narkisim" w:hAnsi="Narkisim"/>
          <w:b/>
          <w:bCs/>
          <w:rtl/>
        </w:rPr>
        <w:t>תוס</w:t>
      </w:r>
      <w:r w:rsidRPr="008A787F">
        <w:rPr>
          <w:rFonts w:ascii="Narkisim" w:hAnsi="Narkisim"/>
          <w:rtl/>
        </w:rPr>
        <w:t xml:space="preserve">' </w:t>
      </w:r>
      <w:r w:rsidRPr="008A787F">
        <w:rPr>
          <w:rFonts w:ascii="Narkisim" w:hAnsi="Narkisim"/>
          <w:szCs w:val="20"/>
          <w:rtl/>
        </w:rPr>
        <w:t>(יבמות נח. ד"ה דהני)</w:t>
      </w:r>
      <w:r w:rsidRPr="008A787F">
        <w:rPr>
          <w:rFonts w:ascii="Narkisim" w:hAnsi="Narkisim"/>
          <w:rtl/>
        </w:rPr>
        <w:t xml:space="preserve"> כת' דאף למ"ד דחופה לפסולות אינה חופה, מ"מ אוכלת בתרומה, דהא ליכא למיחש לסמפון ושמא ישקה</w:t>
      </w:r>
      <w:r w:rsidRPr="008A787F">
        <w:rPr>
          <w:rStyle w:val="ac"/>
          <w:rFonts w:ascii="Narkisim" w:hAnsi="Narkisim"/>
          <w:rtl/>
        </w:rPr>
        <w:footnoteReference w:id="496"/>
      </w:r>
      <w:r w:rsidRPr="008A787F">
        <w:rPr>
          <w:rFonts w:ascii="Narkisim" w:hAnsi="Narkisim"/>
          <w:rtl/>
        </w:rPr>
        <w:t>.</w:t>
      </w:r>
    </w:p>
    <w:p w14:paraId="0B8BF31B"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שעה"מ</w:t>
      </w:r>
      <w:r w:rsidRPr="008A787F">
        <w:rPr>
          <w:rFonts w:ascii="Narkisim" w:hAnsi="Narkisim"/>
          <w:rtl/>
        </w:rPr>
        <w:t xml:space="preserve"> (אישות י קו' חופת חתנים ז) ו</w:t>
      </w:r>
      <w:r w:rsidRPr="008A787F">
        <w:rPr>
          <w:rFonts w:ascii="Narkisim" w:hAnsi="Narkisim"/>
          <w:b/>
          <w:bCs/>
          <w:rtl/>
        </w:rPr>
        <w:t>רע"א</w:t>
      </w:r>
      <w:r w:rsidRPr="008A787F">
        <w:rPr>
          <w:rFonts w:ascii="Narkisim" w:hAnsi="Narkisim"/>
          <w:rtl/>
        </w:rPr>
        <w:t xml:space="preserve"> (למשנ"ל ג יא) ו</w:t>
      </w:r>
      <w:r w:rsidRPr="008A787F">
        <w:rPr>
          <w:rFonts w:ascii="Narkisim" w:hAnsi="Narkisim"/>
          <w:b/>
          <w:bCs/>
          <w:rtl/>
        </w:rPr>
        <w:t>שו"ת אבנ"מ</w:t>
      </w:r>
      <w:r w:rsidRPr="008A787F">
        <w:rPr>
          <w:rFonts w:ascii="Narkisim" w:hAnsi="Narkisim"/>
          <w:rtl/>
        </w:rPr>
        <w:t xml:space="preserve"> (טז) תי' דלמשנה אחרונה (כתובות נז.) בי"ד של אחריהן אמרו דאינה אוכלת עד שתכנס לחופה, ואמרי' לא פלוג. ואילו בסוגיין קיבל וכו', היינו למשנה ראשונה [וכתוס']</w:t>
      </w:r>
      <w:r w:rsidRPr="008A787F">
        <w:rPr>
          <w:rFonts w:ascii="Narkisim" w:hAnsi="Narkisim"/>
        </w:rPr>
        <w:t>.</w:t>
      </w:r>
    </w:p>
    <w:p w14:paraId="12FA0A69" w14:textId="77777777" w:rsidR="001827F6" w:rsidRPr="008A787F" w:rsidRDefault="00000000" w:rsidP="0009067A">
      <w:pPr>
        <w:bidi/>
        <w:rPr>
          <w:rFonts w:ascii="Narkisim" w:hAnsi="Narkisim" w:cs="Narkisim"/>
        </w:rPr>
      </w:pPr>
      <w:r w:rsidRPr="008A787F">
        <w:rPr>
          <w:rFonts w:ascii="Narkisim" w:hAnsi="Narkisim" w:cs="Narkisim"/>
          <w:u w:val="single"/>
          <w:rtl/>
        </w:rPr>
        <w:t>תוד"ה קבל</w:t>
      </w:r>
      <w:r w:rsidRPr="008A787F">
        <w:rPr>
          <w:rFonts w:ascii="Narkisim" w:hAnsi="Narkisim" w:cs="Narkisim"/>
          <w:rtl/>
        </w:rPr>
        <w:t>. (כתובות מח:) אמר רב [אסי] מסירתה לכל אף לתרומה, משמע דמשום סמפון ליכא למיחש וכו'</w:t>
      </w:r>
      <w:r w:rsidRPr="008A787F">
        <w:rPr>
          <w:rStyle w:val="ac"/>
          <w:rFonts w:ascii="Narkisim" w:hAnsi="Narkisim" w:cs="Narkisim"/>
          <w:rtl/>
        </w:rPr>
        <w:footnoteReference w:id="497"/>
      </w:r>
      <w:r w:rsidRPr="008A787F">
        <w:rPr>
          <w:rFonts w:ascii="Narkisim" w:hAnsi="Narkisim" w:cs="Narkisim"/>
          <w:rtl/>
        </w:rPr>
        <w:t xml:space="preserve">. אבל </w:t>
      </w:r>
      <w:r w:rsidRPr="008A787F">
        <w:rPr>
          <w:rFonts w:ascii="Narkisim" w:hAnsi="Narkisim" w:cs="Narkisim"/>
          <w:b/>
          <w:bCs/>
          <w:rtl/>
        </w:rPr>
        <w:t>רש"י</w:t>
      </w:r>
      <w:r w:rsidRPr="008A787F">
        <w:rPr>
          <w:rFonts w:ascii="Narkisim" w:hAnsi="Narkisim" w:cs="Narkisim"/>
          <w:rtl/>
        </w:rPr>
        <w:t xml:space="preserve"> (כתובות שם) כת' דרב אסי סבר משום שמא תשקה, וכיון שמסרה ליכא למיחש</w:t>
      </w:r>
      <w:r w:rsidRPr="008A787F">
        <w:rPr>
          <w:rStyle w:val="ac"/>
          <w:rFonts w:ascii="Narkisim" w:hAnsi="Narkisim" w:cs="Narkisim"/>
          <w:rtl/>
        </w:rPr>
        <w:footnoteReference w:id="498"/>
      </w:r>
      <w:r w:rsidRPr="008A787F">
        <w:rPr>
          <w:rFonts w:ascii="Narkisim" w:hAnsi="Narkisim" w:cs="Narkisim"/>
        </w:rPr>
        <w:t>.</w:t>
      </w:r>
    </w:p>
    <w:p w14:paraId="1D6E0915" w14:textId="77777777" w:rsidR="001827F6" w:rsidRPr="008A787F" w:rsidRDefault="00000000" w:rsidP="0009067A">
      <w:pPr>
        <w:bidi/>
        <w:rPr>
          <w:rFonts w:ascii="Narkisim" w:hAnsi="Narkisim" w:cs="Narkisim"/>
        </w:rPr>
      </w:pPr>
      <w:r w:rsidRPr="008A787F">
        <w:rPr>
          <w:rFonts w:ascii="Narkisim" w:hAnsi="Narkisim" w:cs="Narkisim"/>
          <w:rtl/>
        </w:rPr>
        <w:t>ו</w:t>
      </w:r>
      <w:r w:rsidRPr="008A787F">
        <w:rPr>
          <w:rFonts w:ascii="Narkisim" w:hAnsi="Narkisim" w:cs="Narkisim"/>
          <w:b/>
          <w:bCs/>
          <w:rtl/>
        </w:rPr>
        <w:t>ר"י</w:t>
      </w:r>
      <w:r w:rsidRPr="008A787F">
        <w:rPr>
          <w:rFonts w:ascii="Narkisim" w:hAnsi="Narkisim" w:cs="Narkisim"/>
          <w:rtl/>
        </w:rPr>
        <w:t xml:space="preserve"> (בתוס' שם) פי' עוד [בסוגיין] איכא בינייהו דלמ"ד סימפון ליכא, דבמסר לא חיישינן לסימפון [וכדברי רב אסי]. ואילו למ"ד שמא ימזגו איכא, דחיישינן שמא תשקה לשלוחי הבעל</w:t>
      </w:r>
      <w:r w:rsidRPr="008A787F">
        <w:rPr>
          <w:rStyle w:val="ac"/>
          <w:rFonts w:ascii="Narkisim" w:hAnsi="Narkisim" w:cs="Narkisim"/>
          <w:rtl/>
        </w:rPr>
        <w:footnoteReference w:id="499"/>
      </w:r>
      <w:r w:rsidRPr="008A787F">
        <w:rPr>
          <w:rFonts w:ascii="Narkisim" w:hAnsi="Narkisim" w:cs="Narkisim"/>
        </w:rPr>
        <w:t>.</w:t>
      </w:r>
    </w:p>
    <w:p w14:paraId="215F212E" w14:textId="77777777" w:rsidR="001827F6" w:rsidRPr="008A787F" w:rsidRDefault="00000000" w:rsidP="0009067A">
      <w:pPr>
        <w:pStyle w:val="aa"/>
        <w:bidi/>
        <w:rPr>
          <w:rFonts w:ascii="Narkisim" w:hAnsi="Narkisim"/>
        </w:rPr>
      </w:pPr>
      <w:r w:rsidRPr="008A787F">
        <w:rPr>
          <w:rFonts w:ascii="Narkisim" w:hAnsi="Narkisim"/>
          <w:rtl/>
        </w:rPr>
        <w:t>וב</w:t>
      </w:r>
      <w:r w:rsidRPr="008A787F">
        <w:rPr>
          <w:rFonts w:ascii="Narkisim" w:hAnsi="Narkisim"/>
          <w:b/>
          <w:bCs/>
          <w:rtl/>
        </w:rPr>
        <w:t>שו"ת אבנ"מ</w:t>
      </w:r>
      <w:r w:rsidRPr="008A787F">
        <w:rPr>
          <w:rFonts w:ascii="Narkisim" w:hAnsi="Narkisim"/>
          <w:rtl/>
        </w:rPr>
        <w:t xml:space="preserve"> (טז) הביא דה</w:t>
      </w:r>
      <w:r w:rsidRPr="008A787F">
        <w:rPr>
          <w:rFonts w:ascii="Narkisim" w:hAnsi="Narkisim"/>
          <w:b/>
          <w:bCs/>
          <w:rtl/>
        </w:rPr>
        <w:t>תוס' רי"ד</w:t>
      </w:r>
      <w:r w:rsidRPr="008A787F">
        <w:rPr>
          <w:rFonts w:ascii="Narkisim" w:hAnsi="Narkisim"/>
          <w:rtl/>
        </w:rPr>
        <w:t xml:space="preserve"> כתב דהחשש הוא דוקא שמא תשקה בנים קטנים. אבל גדולים זהירי ולא חיישינן. אך הביא דהרמב"ם (תרומות ו ג) נקט שמא תשקה לאביה. וכן </w:t>
      </w:r>
      <w:r w:rsidRPr="008A787F">
        <w:rPr>
          <w:rFonts w:ascii="Narkisim" w:hAnsi="Narkisim"/>
          <w:b/>
          <w:bCs/>
          <w:rtl/>
        </w:rPr>
        <w:t>תוס</w:t>
      </w:r>
      <w:r w:rsidRPr="008A787F">
        <w:rPr>
          <w:rFonts w:ascii="Narkisim" w:hAnsi="Narkisim"/>
          <w:rtl/>
        </w:rPr>
        <w:t>' (הנ"ל) דיש חשש שמא תשקה לשליחים. אף שהם גדולים</w:t>
      </w:r>
      <w:r w:rsidRPr="008A787F">
        <w:rPr>
          <w:rFonts w:ascii="Narkisim" w:hAnsi="Narkisim"/>
        </w:rPr>
        <w:t>.</w:t>
      </w:r>
    </w:p>
    <w:p w14:paraId="59889E2D" w14:textId="77777777" w:rsidR="001827F6" w:rsidRPr="008A787F" w:rsidRDefault="00000000" w:rsidP="0009067A">
      <w:pPr>
        <w:pStyle w:val="2"/>
        <w:bidi/>
        <w:rPr>
          <w:rFonts w:ascii="Narkisim" w:hAnsi="Narkisim"/>
        </w:rPr>
      </w:pPr>
      <w:r w:rsidRPr="008A787F">
        <w:rPr>
          <w:rFonts w:ascii="Narkisim" w:hAnsi="Narkisim"/>
          <w:rtl/>
        </w:rPr>
        <w:t>בי"ש אומרים דינר</w:t>
      </w:r>
    </w:p>
    <w:p w14:paraId="69291497" w14:textId="77777777" w:rsidR="001827F6" w:rsidRPr="008A787F" w:rsidRDefault="00000000" w:rsidP="0009067A">
      <w:pPr>
        <w:bidi/>
        <w:rPr>
          <w:rFonts w:ascii="Narkisim" w:hAnsi="Narkisim" w:cs="Narkisim"/>
        </w:rPr>
      </w:pPr>
      <w:r w:rsidRPr="008A787F">
        <w:rPr>
          <w:rFonts w:ascii="Narkisim" w:hAnsi="Narkisim" w:cs="Narkisim"/>
          <w:u w:val="single"/>
          <w:rtl/>
        </w:rPr>
        <w:t>אמר ר"ז שכן אשה מקפדת על עצמה וכו'</w:t>
      </w:r>
      <w:r w:rsidRPr="008A787F">
        <w:rPr>
          <w:rFonts w:ascii="Narkisim" w:hAnsi="Narkisim" w:cs="Narkisim"/>
          <w:rtl/>
        </w:rPr>
        <w:t xml:space="preserve">. </w:t>
      </w:r>
      <w:r w:rsidRPr="008A787F">
        <w:rPr>
          <w:rFonts w:ascii="Narkisim" w:hAnsi="Narkisim" w:cs="Narkisim"/>
          <w:b/>
          <w:bCs/>
          <w:rtl/>
        </w:rPr>
        <w:t>תוס</w:t>
      </w:r>
      <w:r w:rsidRPr="008A787F">
        <w:rPr>
          <w:rFonts w:ascii="Narkisim" w:hAnsi="Narkisim" w:cs="Narkisim"/>
          <w:rtl/>
        </w:rPr>
        <w:t>' פי' דלהך ס"ד לא חשיב כסף גבי דידה, כיון דרגילה להקפיד על דינר. [ולכאורה מבואר דכסף קידושין מהני משום כסף שווי, ומש"ה פחות מדינר לא חשיב ככסף לקנות]</w:t>
      </w:r>
      <w:r w:rsidRPr="008A787F">
        <w:rPr>
          <w:rFonts w:ascii="Narkisim" w:hAnsi="Narkisim" w:cs="Narkisim"/>
        </w:rPr>
        <w:t>.</w:t>
      </w:r>
    </w:p>
    <w:p w14:paraId="6807C270"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פנ"י</w:t>
      </w:r>
      <w:r w:rsidRPr="008A787F">
        <w:rPr>
          <w:rFonts w:ascii="Narkisim" w:hAnsi="Narkisim"/>
          <w:rtl/>
        </w:rPr>
        <w:t xml:space="preserve"> כת' דיל"פ דלס"ד אמרי' דכסף האמור בתורה בקידושין הוא דינר, כיון דחזינן דאשה מקפדת בזה</w:t>
      </w:r>
      <w:r w:rsidRPr="008A787F">
        <w:rPr>
          <w:rStyle w:val="ac"/>
          <w:rFonts w:ascii="Narkisim" w:hAnsi="Narkisim"/>
          <w:rtl/>
        </w:rPr>
        <w:footnoteReference w:id="500"/>
      </w:r>
      <w:r w:rsidRPr="008A787F">
        <w:rPr>
          <w:rFonts w:ascii="Narkisim" w:hAnsi="Narkisim"/>
        </w:rPr>
        <w:t>.</w:t>
      </w:r>
    </w:p>
    <w:p w14:paraId="0CBB3DE0" w14:textId="77777777" w:rsidR="001827F6" w:rsidRPr="008A787F" w:rsidRDefault="00000000" w:rsidP="0009067A">
      <w:pPr>
        <w:bidi/>
        <w:rPr>
          <w:rFonts w:ascii="Narkisim" w:hAnsi="Narkisim" w:cs="Narkisim"/>
        </w:rPr>
      </w:pPr>
      <w:r w:rsidRPr="008A787F">
        <w:rPr>
          <w:rFonts w:ascii="Narkisim" w:hAnsi="Narkisim" w:cs="Narkisim"/>
          <w:u w:val="single"/>
        </w:rPr>
        <w:t xml:space="preserve"> </w:t>
      </w:r>
      <w:r w:rsidRPr="008A787F">
        <w:rPr>
          <w:rFonts w:ascii="Narkisim" w:hAnsi="Narkisim" w:cs="Narkisim"/>
          <w:u w:val="single"/>
          <w:rtl/>
        </w:rPr>
        <w:t>אלא מעתה בנתיה דר' ינאי וכו' ה"נ דאי פשטה ידה וכו'.</w:t>
      </w:r>
      <w:r w:rsidRPr="008A787F">
        <w:rPr>
          <w:rFonts w:ascii="Narkisim" w:hAnsi="Narkisim" w:cs="Narkisim"/>
          <w:rtl/>
        </w:rPr>
        <w:t xml:space="preserve"> וע"כ דלא אזלינן בתר אומדנא דקפידא</w:t>
      </w:r>
      <w:r w:rsidRPr="008A787F">
        <w:rPr>
          <w:rStyle w:val="ac"/>
          <w:rFonts w:ascii="Narkisim" w:hAnsi="Narkisim" w:cs="Narkisim"/>
          <w:rtl/>
        </w:rPr>
        <w:footnoteReference w:id="501"/>
      </w:r>
      <w:r w:rsidRPr="008A787F">
        <w:rPr>
          <w:rFonts w:ascii="Narkisim" w:hAnsi="Narkisim" w:cs="Narkisim"/>
        </w:rPr>
        <w:t xml:space="preserve">. </w:t>
      </w:r>
      <w:r w:rsidRPr="008A787F">
        <w:rPr>
          <w:rFonts w:ascii="Narkisim" w:hAnsi="Narkisim" w:cs="Narkisim"/>
          <w:rtl/>
        </w:rPr>
        <w:t>ובין בנתיה דר' ינאי ובין כל אשה היכא דפשטה ידה ונתרצית סגי בפרוטה</w:t>
      </w:r>
      <w:r w:rsidRPr="008A787F">
        <w:rPr>
          <w:rFonts w:ascii="Narkisim" w:hAnsi="Narkisim" w:cs="Narkisim"/>
        </w:rPr>
        <w:t>.</w:t>
      </w:r>
    </w:p>
    <w:p w14:paraId="06415F2B" w14:textId="77777777" w:rsidR="001827F6" w:rsidRPr="008A787F" w:rsidRDefault="00000000" w:rsidP="0009067A">
      <w:pPr>
        <w:pStyle w:val="aa"/>
        <w:bidi/>
        <w:rPr>
          <w:rFonts w:ascii="Narkisim" w:hAnsi="Narkisim"/>
        </w:rPr>
      </w:pPr>
      <w:r w:rsidRPr="008A787F">
        <w:rPr>
          <w:rFonts w:ascii="Narkisim" w:hAnsi="Narkisim"/>
          <w:rtl/>
        </w:rPr>
        <w:lastRenderedPageBreak/>
        <w:t>ודעת רוב הראשונים למסקנא מקפדת אינה סברא בעיקר קנין הכסף</w:t>
      </w:r>
      <w:r w:rsidRPr="008A787F">
        <w:rPr>
          <w:rStyle w:val="ac"/>
          <w:rFonts w:ascii="Narkisim" w:hAnsi="Narkisim"/>
          <w:rtl/>
        </w:rPr>
        <w:footnoteReference w:id="502"/>
      </w:r>
      <w:r w:rsidRPr="008A787F">
        <w:rPr>
          <w:rFonts w:ascii="Narkisim" w:hAnsi="Narkisim"/>
        </w:rPr>
        <w:t xml:space="preserve">. </w:t>
      </w:r>
      <w:r w:rsidRPr="008A787F">
        <w:rPr>
          <w:rFonts w:ascii="Narkisim" w:hAnsi="Narkisim"/>
          <w:rtl/>
        </w:rPr>
        <w:t>אבל ה</w:t>
      </w:r>
      <w:r w:rsidRPr="008A787F">
        <w:rPr>
          <w:rFonts w:ascii="Narkisim" w:hAnsi="Narkisim"/>
          <w:b/>
          <w:bCs/>
          <w:rtl/>
        </w:rPr>
        <w:t>שיטה לנ"ל</w:t>
      </w:r>
      <w:r w:rsidRPr="008A787F">
        <w:rPr>
          <w:rFonts w:ascii="Narkisim" w:hAnsi="Narkisim"/>
          <w:rtl/>
        </w:rPr>
        <w:t xml:space="preserve"> כתב דהיכא דפשטה ידה [פחות מדינר] בטלה דעתה, והחזירה דעתה לרוב נשים. דכיון דרוב נשים אינם מקפידות ע"י שקבלה מבטלת קפידתה. ומשמע דאף למסקנא תלוי בקפידא, ומש"ה לא מהני בלילה וע"י שליח</w:t>
      </w:r>
      <w:r w:rsidRPr="008A787F">
        <w:rPr>
          <w:rFonts w:ascii="Narkisim" w:hAnsi="Narkisim"/>
        </w:rPr>
        <w:t xml:space="preserve">.  </w:t>
      </w:r>
    </w:p>
    <w:p w14:paraId="14ECAF38" w14:textId="77777777" w:rsidR="001827F6" w:rsidRPr="008A787F" w:rsidRDefault="00000000" w:rsidP="0009067A">
      <w:pPr>
        <w:pStyle w:val="a8"/>
        <w:bidi/>
        <w:rPr>
          <w:rFonts w:ascii="Narkisim" w:hAnsi="Narkisim"/>
        </w:rPr>
      </w:pPr>
      <w:r w:rsidRPr="008A787F">
        <w:rPr>
          <w:rFonts w:ascii="Narkisim" w:hAnsi="Narkisim"/>
          <w:rtl/>
        </w:rPr>
        <w:t>וביאר דבלילה וע"י שליח לא שכיחא, ומש"ה לא אמרי' דנתת דבריך לשיעורין</w:t>
      </w:r>
      <w:r w:rsidRPr="008A787F">
        <w:rPr>
          <w:rFonts w:ascii="Narkisim" w:hAnsi="Narkisim"/>
        </w:rPr>
        <w:t>.</w:t>
      </w:r>
    </w:p>
    <w:p w14:paraId="570AAC78" w14:textId="77777777" w:rsidR="001827F6" w:rsidRPr="008A787F" w:rsidRDefault="00000000" w:rsidP="0009067A">
      <w:pPr>
        <w:pStyle w:val="aa"/>
        <w:bidi/>
        <w:rPr>
          <w:rFonts w:ascii="Narkisim" w:hAnsi="Narkisim"/>
        </w:rPr>
      </w:pPr>
      <w:r w:rsidRPr="008A787F">
        <w:rPr>
          <w:rFonts w:ascii="Narkisim" w:hAnsi="Narkisim"/>
          <w:u w:val="single"/>
          <w:rtl/>
        </w:rPr>
        <w:t>תוד"ה שכן</w:t>
      </w:r>
      <w:r w:rsidRPr="008A787F">
        <w:rPr>
          <w:rFonts w:ascii="Narkisim" w:hAnsi="Narkisim"/>
          <w:rtl/>
        </w:rPr>
        <w:t>. וקשה א"כ נתת דבריך לשיעורין וכו'. [ע' תוס' הרא"ש]. ה</w:t>
      </w:r>
      <w:r w:rsidRPr="008A787F">
        <w:rPr>
          <w:rFonts w:ascii="Narkisim" w:hAnsi="Narkisim"/>
          <w:b/>
          <w:bCs/>
          <w:rtl/>
        </w:rPr>
        <w:t>אחרונים</w:t>
      </w:r>
      <w:r w:rsidRPr="008A787F">
        <w:rPr>
          <w:rFonts w:ascii="Narkisim" w:hAnsi="Narkisim"/>
          <w:rtl/>
        </w:rPr>
        <w:t xml:space="preserve"> (מקנה) הק' דהוה אומדנא במינוי השליחות, ולא הוה לשיעורים בגוף דיני הקידושין</w:t>
      </w:r>
      <w:r w:rsidRPr="008A787F">
        <w:rPr>
          <w:rFonts w:ascii="Narkisim" w:hAnsi="Narkisim"/>
        </w:rPr>
        <w:t>.</w:t>
      </w:r>
    </w:p>
    <w:p w14:paraId="4F87491D" w14:textId="77777777" w:rsidR="001827F6" w:rsidRPr="008A787F" w:rsidRDefault="00000000" w:rsidP="0009067A">
      <w:pPr>
        <w:bidi/>
        <w:rPr>
          <w:rFonts w:ascii="Narkisim" w:hAnsi="Narkisim" w:cs="Narkisim"/>
        </w:rPr>
      </w:pPr>
      <w:r w:rsidRPr="008A787F">
        <w:rPr>
          <w:rFonts w:ascii="Narkisim" w:hAnsi="Narkisim" w:cs="Narkisim"/>
          <w:u w:val="single"/>
          <w:rtl/>
        </w:rPr>
        <w:t>דקידשה בליליא</w:t>
      </w:r>
      <w:r w:rsidRPr="008A787F">
        <w:rPr>
          <w:rFonts w:ascii="Narkisim" w:hAnsi="Narkisim" w:cs="Narkisim"/>
          <w:rtl/>
        </w:rPr>
        <w:t>. מבואר דדבר פשוט הוא דמהני קידושין בלילה. וכן מבואר (לעיל ח.) דמהני קידשה בלילה</w:t>
      </w:r>
      <w:r w:rsidRPr="008A787F">
        <w:rPr>
          <w:rFonts w:ascii="Narkisim" w:hAnsi="Narkisim" w:cs="Narkisim"/>
        </w:rPr>
        <w:t>.</w:t>
      </w:r>
    </w:p>
    <w:p w14:paraId="140CCF5B" w14:textId="77777777" w:rsidR="001827F6" w:rsidRPr="008A787F" w:rsidRDefault="00000000" w:rsidP="0009067A">
      <w:pPr>
        <w:bidi/>
        <w:rPr>
          <w:rFonts w:ascii="Narkisim" w:hAnsi="Narkisim" w:cs="Narkisim"/>
        </w:rPr>
      </w:pPr>
      <w:r w:rsidRPr="008A787F">
        <w:rPr>
          <w:rFonts w:ascii="Narkisim" w:hAnsi="Narkisim" w:cs="Narkisim"/>
          <w:rtl/>
        </w:rPr>
        <w:t>אמנם מה</w:t>
      </w:r>
      <w:r w:rsidRPr="008A787F">
        <w:rPr>
          <w:rFonts w:ascii="Narkisim" w:hAnsi="Narkisim" w:cs="Narkisim"/>
          <w:b/>
          <w:bCs/>
          <w:rtl/>
        </w:rPr>
        <w:t>ר"י מינץ</w:t>
      </w:r>
      <w:r w:rsidRPr="008A787F">
        <w:rPr>
          <w:rFonts w:ascii="Narkisim" w:hAnsi="Narkisim" w:cs="Narkisim"/>
          <w:rtl/>
        </w:rPr>
        <w:t xml:space="preserve"> (סדר הגט נז, ובבאר היטב כו ד הביא </w:t>
      </w:r>
      <w:r w:rsidRPr="008A787F">
        <w:rPr>
          <w:rFonts w:ascii="Narkisim" w:hAnsi="Narkisim" w:cs="Narkisim"/>
          <w:b/>
          <w:bCs/>
          <w:rtl/>
        </w:rPr>
        <w:t>שו"ת הר"א מזרחי</w:t>
      </w:r>
      <w:r w:rsidRPr="008A787F">
        <w:rPr>
          <w:rFonts w:ascii="Narkisim" w:hAnsi="Narkisim" w:cs="Narkisim"/>
          <w:rtl/>
        </w:rPr>
        <w:t xml:space="preserve"> ב לה) נסתפק דשמא לא מהני קידושין בלילה, דדרשי' ויצאה והיתה</w:t>
      </w:r>
      <w:r w:rsidRPr="008A787F">
        <w:rPr>
          <w:rStyle w:val="ac"/>
          <w:rFonts w:ascii="Narkisim" w:hAnsi="Narkisim" w:cs="Narkisim"/>
          <w:rtl/>
        </w:rPr>
        <w:footnoteReference w:id="503"/>
      </w:r>
      <w:r w:rsidRPr="008A787F">
        <w:rPr>
          <w:rFonts w:ascii="Narkisim" w:hAnsi="Narkisim" w:cs="Narkisim"/>
        </w:rPr>
        <w:t xml:space="preserve">. </w:t>
      </w:r>
      <w:r w:rsidRPr="008A787F">
        <w:rPr>
          <w:rFonts w:ascii="Narkisim" w:hAnsi="Narkisim" w:cs="Narkisim"/>
          <w:rtl/>
        </w:rPr>
        <w:t xml:space="preserve">ויש </w:t>
      </w:r>
      <w:r w:rsidRPr="008A787F">
        <w:rPr>
          <w:rFonts w:ascii="Narkisim" w:hAnsi="Narkisim" w:cs="Narkisim"/>
          <w:b/>
          <w:bCs/>
          <w:rtl/>
        </w:rPr>
        <w:t>פוסקים</w:t>
      </w:r>
      <w:r w:rsidRPr="008A787F">
        <w:rPr>
          <w:rFonts w:ascii="Narkisim" w:hAnsi="Narkisim" w:cs="Narkisim"/>
          <w:rtl/>
        </w:rPr>
        <w:t xml:space="preserve"> (הו' ברמ"א קכג ה) דאין לגרש בלילה, משום דהוה דין</w:t>
      </w:r>
      <w:r w:rsidRPr="008A787F">
        <w:rPr>
          <w:rStyle w:val="ac"/>
          <w:rFonts w:ascii="Narkisim" w:hAnsi="Narkisim" w:cs="Narkisim"/>
          <w:rtl/>
        </w:rPr>
        <w:footnoteReference w:id="504"/>
      </w:r>
      <w:r w:rsidRPr="008A787F">
        <w:rPr>
          <w:rFonts w:ascii="Narkisim" w:hAnsi="Narkisim" w:cs="Narkisim"/>
        </w:rPr>
        <w:t xml:space="preserve">. </w:t>
      </w:r>
      <w:r w:rsidRPr="008A787F">
        <w:rPr>
          <w:rFonts w:ascii="Narkisim" w:hAnsi="Narkisim" w:cs="Narkisim"/>
          <w:rtl/>
        </w:rPr>
        <w:t>וב</w:t>
      </w:r>
      <w:r w:rsidRPr="008A787F">
        <w:rPr>
          <w:rFonts w:ascii="Narkisim" w:hAnsi="Narkisim" w:cs="Narkisim"/>
          <w:b/>
          <w:bCs/>
          <w:rtl/>
        </w:rPr>
        <w:t>ס' גט פשוט</w:t>
      </w:r>
      <w:r w:rsidRPr="008A787F">
        <w:rPr>
          <w:rFonts w:ascii="Narkisim" w:hAnsi="Narkisim" w:cs="Narkisim"/>
          <w:rtl/>
        </w:rPr>
        <w:t xml:space="preserve"> (קכג לא) הק' דבסוגיין מבואר דמקדש בלילה</w:t>
      </w:r>
      <w:r w:rsidRPr="008A787F">
        <w:rPr>
          <w:rFonts w:ascii="Narkisim" w:hAnsi="Narkisim" w:cs="Narkisim"/>
        </w:rPr>
        <w:t>.</w:t>
      </w:r>
    </w:p>
    <w:p w14:paraId="4A7B862A"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כנה"ג</w:t>
      </w:r>
      <w:r w:rsidRPr="008A787F">
        <w:rPr>
          <w:rFonts w:ascii="Narkisim" w:hAnsi="Narkisim"/>
          <w:rtl/>
        </w:rPr>
        <w:t xml:space="preserve"> (הג' טור כו) כת' דכבר פשט המנהג לקדש בלילה. וכתב לחוש לכתחילה. אבל ה</w:t>
      </w:r>
      <w:r w:rsidRPr="008A787F">
        <w:rPr>
          <w:rFonts w:ascii="Narkisim" w:hAnsi="Narkisim"/>
          <w:b/>
          <w:bCs/>
          <w:rtl/>
        </w:rPr>
        <w:t>פתח"ת</w:t>
      </w:r>
      <w:r w:rsidRPr="008A787F">
        <w:rPr>
          <w:rFonts w:ascii="Narkisim" w:hAnsi="Narkisim"/>
          <w:rtl/>
        </w:rPr>
        <w:t xml:space="preserve"> (כו ז) הביא דאין לחוש לזה</w:t>
      </w:r>
      <w:r w:rsidRPr="008A787F">
        <w:rPr>
          <w:rFonts w:ascii="Narkisim" w:hAnsi="Narkisim"/>
        </w:rPr>
        <w:t>.</w:t>
      </w:r>
    </w:p>
    <w:p w14:paraId="7FD6C442" w14:textId="77777777" w:rsidR="001827F6" w:rsidRPr="008A787F" w:rsidRDefault="00000000" w:rsidP="0009067A">
      <w:pPr>
        <w:pStyle w:val="a8"/>
        <w:bidi/>
        <w:rPr>
          <w:rFonts w:ascii="Narkisim" w:hAnsi="Narkisim"/>
        </w:rPr>
      </w:pPr>
      <w:r w:rsidRPr="008A787F">
        <w:rPr>
          <w:rFonts w:ascii="Narkisim" w:hAnsi="Narkisim"/>
          <w:rtl/>
        </w:rPr>
        <w:t>ו</w:t>
      </w:r>
      <w:r w:rsidRPr="008A787F">
        <w:rPr>
          <w:rFonts w:ascii="Narkisim" w:hAnsi="Narkisim"/>
          <w:b/>
          <w:bCs/>
          <w:rtl/>
        </w:rPr>
        <w:t>רע"א</w:t>
      </w:r>
      <w:r w:rsidRPr="008A787F">
        <w:rPr>
          <w:rFonts w:ascii="Narkisim" w:hAnsi="Narkisim"/>
          <w:rtl/>
        </w:rPr>
        <w:t xml:space="preserve"> (לעיל ח.) כת' דעכ"פ תליא במח' תנאים (יבמות קד.) אי מהני חליצה בלילה. וי"ל דסוגיין כמ"ד דמהני חליצה בלילה</w:t>
      </w:r>
      <w:r w:rsidRPr="008A787F">
        <w:rPr>
          <w:rFonts w:ascii="Narkisim" w:hAnsi="Narkisim"/>
        </w:rPr>
        <w:t>.</w:t>
      </w:r>
    </w:p>
    <w:p w14:paraId="6D34115C" w14:textId="77777777" w:rsidR="001827F6" w:rsidRPr="008A787F" w:rsidRDefault="00000000" w:rsidP="0009067A">
      <w:pPr>
        <w:bidi/>
        <w:rPr>
          <w:rFonts w:ascii="Narkisim" w:hAnsi="Narkisim" w:cs="Narkisim"/>
        </w:rPr>
      </w:pPr>
      <w:r w:rsidRPr="008A787F">
        <w:rPr>
          <w:rFonts w:ascii="Narkisim" w:hAnsi="Narkisim" w:cs="Narkisim"/>
          <w:u w:val="single"/>
          <w:rtl/>
        </w:rPr>
        <w:t>ורב יוסף אמר טעמייהו דבי"ש וכו' כל כסף האמור בתורה כסף צורי</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ואם סתם הוי מטבע הפחותה שבצורי. ומשמע ברש"י (בע"ב) דמטבע הפחות שבצורי הוא מעה כסף</w:t>
      </w:r>
      <w:r w:rsidRPr="008A787F">
        <w:rPr>
          <w:rFonts w:ascii="Narkisim" w:hAnsi="Narkisim" w:cs="Narkisim"/>
        </w:rPr>
        <w:t>.</w:t>
      </w:r>
    </w:p>
    <w:p w14:paraId="018ADA28" w14:textId="77777777" w:rsidR="001827F6" w:rsidRPr="008A787F" w:rsidRDefault="00000000" w:rsidP="0009067A">
      <w:pPr>
        <w:pStyle w:val="a7"/>
        <w:bidi/>
        <w:rPr>
          <w:rFonts w:ascii="Narkisim" w:hAnsi="Narkisim"/>
        </w:rPr>
      </w:pPr>
      <w:r w:rsidRPr="008A787F">
        <w:rPr>
          <w:rFonts w:ascii="Narkisim" w:hAnsi="Narkisim"/>
          <w:rtl/>
        </w:rPr>
        <w:t>ו</w:t>
      </w:r>
      <w:r w:rsidRPr="008A787F">
        <w:rPr>
          <w:rFonts w:ascii="Narkisim" w:hAnsi="Narkisim"/>
          <w:b/>
          <w:bCs/>
          <w:rtl/>
        </w:rPr>
        <w:t>רש"י</w:t>
      </w:r>
      <w:r w:rsidRPr="008A787F">
        <w:rPr>
          <w:rFonts w:ascii="Narkisim" w:hAnsi="Narkisim"/>
          <w:rtl/>
        </w:rPr>
        <w:t xml:space="preserve"> פי' דבקידושין בעי מידי דחשיבות, וכיון דאפיקתיה מפרוטה אוקמה אדינר. ו</w:t>
      </w:r>
      <w:r w:rsidRPr="008A787F">
        <w:rPr>
          <w:rFonts w:ascii="Narkisim" w:hAnsi="Narkisim"/>
          <w:b/>
          <w:bCs/>
          <w:rtl/>
        </w:rPr>
        <w:t>תוס</w:t>
      </w:r>
      <w:r w:rsidRPr="008A787F">
        <w:rPr>
          <w:rFonts w:ascii="Narkisim" w:hAnsi="Narkisim"/>
          <w:rtl/>
        </w:rPr>
        <w:t>' (בע"ב) הק' דא"כ אוקמא אמעה. וה</w:t>
      </w:r>
      <w:r w:rsidRPr="008A787F">
        <w:rPr>
          <w:rFonts w:ascii="Narkisim" w:hAnsi="Narkisim"/>
          <w:b/>
          <w:bCs/>
          <w:rtl/>
        </w:rPr>
        <w:t>ריטב"א</w:t>
      </w:r>
      <w:r w:rsidRPr="008A787F">
        <w:rPr>
          <w:rFonts w:ascii="Narkisim" w:hAnsi="Narkisim"/>
          <w:rtl/>
        </w:rPr>
        <w:t xml:space="preserve"> תי' דכיון דכתיב 'כסף', ולא כתב רחמנא ממון. כסף משמע כסף צורי, הא אפקיה מפרוטה מפני שאינה דבר חשוב. וכיון דאפיקתיה מפרוטה אוקמיה אדינר שהוא מטבע חשוב</w:t>
      </w:r>
      <w:r w:rsidRPr="008A787F">
        <w:rPr>
          <w:rFonts w:ascii="Narkisim" w:hAnsi="Narkisim"/>
        </w:rPr>
        <w:t>.</w:t>
      </w:r>
    </w:p>
    <w:p w14:paraId="46DFDB04" w14:textId="77777777" w:rsidR="001827F6" w:rsidRPr="008A787F" w:rsidRDefault="00000000" w:rsidP="0009067A">
      <w:pPr>
        <w:pStyle w:val="a7"/>
        <w:bidi/>
        <w:rPr>
          <w:rFonts w:ascii="Narkisim" w:hAnsi="Narkisim"/>
        </w:rPr>
      </w:pPr>
      <w:r w:rsidRPr="008A787F">
        <w:rPr>
          <w:rFonts w:ascii="Narkisim" w:hAnsi="Narkisim"/>
          <w:rtl/>
        </w:rPr>
        <w:t>ו</w:t>
      </w:r>
      <w:r w:rsidRPr="008A787F">
        <w:rPr>
          <w:rFonts w:ascii="Narkisim" w:hAnsi="Narkisim"/>
          <w:b/>
          <w:bCs/>
          <w:rtl/>
        </w:rPr>
        <w:t>רש"י</w:t>
      </w:r>
      <w:r w:rsidRPr="008A787F">
        <w:rPr>
          <w:rFonts w:ascii="Narkisim" w:hAnsi="Narkisim"/>
          <w:rtl/>
        </w:rPr>
        <w:t xml:space="preserve"> הביא בשם </w:t>
      </w:r>
      <w:r w:rsidRPr="008A787F">
        <w:rPr>
          <w:rFonts w:ascii="Narkisim" w:hAnsi="Narkisim"/>
          <w:b/>
          <w:bCs/>
          <w:rtl/>
        </w:rPr>
        <w:t>רבותיו</w:t>
      </w:r>
      <w:r w:rsidRPr="008A787F">
        <w:rPr>
          <w:rFonts w:ascii="Narkisim" w:hAnsi="Narkisim"/>
          <w:rtl/>
        </w:rPr>
        <w:t xml:space="preserve"> דדינר הוא הפחות שבמטבעות צור. </w:t>
      </w:r>
      <w:r w:rsidRPr="008A787F">
        <w:rPr>
          <w:rFonts w:ascii="Narkisim" w:hAnsi="Narkisim"/>
          <w:szCs w:val="20"/>
          <w:rtl/>
        </w:rPr>
        <w:t>וה</w:t>
      </w:r>
      <w:r w:rsidRPr="008A787F">
        <w:rPr>
          <w:rFonts w:ascii="Narkisim" w:hAnsi="Narkisim"/>
          <w:b/>
          <w:bCs/>
          <w:szCs w:val="20"/>
          <w:rtl/>
        </w:rPr>
        <w:t>תוס' רי"ד</w:t>
      </w:r>
      <w:r w:rsidRPr="008A787F">
        <w:rPr>
          <w:rFonts w:ascii="Narkisim" w:hAnsi="Narkisim"/>
          <w:szCs w:val="20"/>
          <w:rtl/>
        </w:rPr>
        <w:t xml:space="preserve"> כת' דלשון 'כסף' סתם הוא דינר</w:t>
      </w:r>
      <w:r w:rsidRPr="008A787F">
        <w:rPr>
          <w:rStyle w:val="ac"/>
          <w:rFonts w:ascii="Narkisim" w:hAnsi="Narkisim"/>
          <w:szCs w:val="20"/>
          <w:rtl/>
        </w:rPr>
        <w:footnoteReference w:id="505"/>
      </w:r>
      <w:r w:rsidRPr="008A787F">
        <w:rPr>
          <w:rFonts w:ascii="Narkisim" w:hAnsi="Narkisim"/>
          <w:szCs w:val="20"/>
        </w:rPr>
        <w:t xml:space="preserve">. </w:t>
      </w:r>
      <w:r w:rsidRPr="008A787F">
        <w:rPr>
          <w:rFonts w:ascii="Narkisim" w:hAnsi="Narkisim"/>
          <w:szCs w:val="20"/>
          <w:rtl/>
        </w:rPr>
        <w:t>ו'שקל כסף' הוא סלע</w:t>
      </w:r>
      <w:r w:rsidRPr="008A787F">
        <w:rPr>
          <w:rFonts w:ascii="Narkisim" w:hAnsi="Narkisim"/>
        </w:rPr>
        <w:t>.</w:t>
      </w:r>
    </w:p>
    <w:p w14:paraId="14E201EC" w14:textId="77777777" w:rsidR="001827F6" w:rsidRPr="008A787F" w:rsidRDefault="00000000" w:rsidP="0009067A">
      <w:pPr>
        <w:pStyle w:val="a7"/>
        <w:bidi/>
        <w:rPr>
          <w:rFonts w:ascii="Narkisim" w:hAnsi="Narkisim"/>
        </w:rPr>
      </w:pPr>
      <w:r w:rsidRPr="008A787F">
        <w:rPr>
          <w:rFonts w:ascii="Narkisim" w:hAnsi="Narkisim"/>
          <w:rtl/>
        </w:rPr>
        <w:t>ו</w:t>
      </w:r>
      <w:r w:rsidRPr="008A787F">
        <w:rPr>
          <w:rFonts w:ascii="Narkisim" w:hAnsi="Narkisim"/>
          <w:b/>
          <w:bCs/>
          <w:rtl/>
        </w:rPr>
        <w:t>תוס</w:t>
      </w:r>
      <w:r w:rsidRPr="008A787F">
        <w:rPr>
          <w:rFonts w:ascii="Narkisim" w:hAnsi="Narkisim"/>
          <w:rtl/>
        </w:rPr>
        <w:t>' (בסוף הע"ב)</w:t>
      </w:r>
      <w:r w:rsidRPr="008A787F">
        <w:rPr>
          <w:rFonts w:ascii="Narkisim" w:hAnsi="Narkisim"/>
          <w:b/>
          <w:bCs/>
          <w:rtl/>
        </w:rPr>
        <w:t xml:space="preserve"> </w:t>
      </w:r>
      <w:r w:rsidRPr="008A787F">
        <w:rPr>
          <w:rFonts w:ascii="Narkisim" w:hAnsi="Narkisim"/>
          <w:rtl/>
        </w:rPr>
        <w:t>כת' שבימי משה לא היה מטבע מעה. והא דכתיב בתורה 'גרה' (שמות ל יג), ומתרגמינן 'מעה', הוה שיעור משקל ולא מטבע. ושוב עשו ממנו מטבע, וקראו ע"ש המשקל</w:t>
      </w:r>
      <w:r w:rsidRPr="008A787F">
        <w:rPr>
          <w:rFonts w:ascii="Narkisim" w:hAnsi="Narkisim"/>
        </w:rPr>
        <w:t>.</w:t>
      </w:r>
    </w:p>
    <w:p w14:paraId="3D707507" w14:textId="77777777" w:rsidR="001827F6" w:rsidRPr="008A787F" w:rsidRDefault="00000000" w:rsidP="0009067A">
      <w:pPr>
        <w:bidi/>
        <w:rPr>
          <w:rFonts w:ascii="Narkisim" w:hAnsi="Narkisim" w:cs="Narkisim"/>
        </w:rPr>
      </w:pPr>
      <w:r w:rsidRPr="008A787F">
        <w:rPr>
          <w:rFonts w:ascii="Narkisim" w:hAnsi="Narkisim" w:cs="Narkisim"/>
          <w:rtl/>
        </w:rPr>
        <w:t>ופ</w:t>
      </w:r>
      <w:r w:rsidRPr="008A787F">
        <w:rPr>
          <w:rFonts w:ascii="Narkisim" w:hAnsi="Narkisim" w:cs="Narkisim"/>
          <w:b/>
          <w:bCs/>
          <w:rtl/>
        </w:rPr>
        <w:t>רש"י</w:t>
      </w:r>
      <w:r w:rsidRPr="008A787F">
        <w:rPr>
          <w:rFonts w:ascii="Narkisim" w:hAnsi="Narkisim" w:cs="Narkisim"/>
          <w:rtl/>
        </w:rPr>
        <w:t xml:space="preserve"> ובקדושין כסף כתיב, דגמרי' קיחה קיחה. אבל בשאר דיני התורה [דלא כתיב 'כסף'] סגי בפרוטה</w:t>
      </w:r>
      <w:r w:rsidRPr="008A787F">
        <w:rPr>
          <w:rFonts w:ascii="Narkisim" w:hAnsi="Narkisim" w:cs="Narkisim"/>
        </w:rPr>
        <w:t>.</w:t>
      </w:r>
    </w:p>
    <w:p w14:paraId="1E467386" w14:textId="77777777" w:rsidR="001827F6" w:rsidRPr="008A787F" w:rsidRDefault="00000000" w:rsidP="0009067A">
      <w:pPr>
        <w:pStyle w:val="3"/>
        <w:bidi/>
        <w:rPr>
          <w:rFonts w:ascii="Narkisim" w:hAnsi="Narkisim"/>
        </w:rPr>
      </w:pPr>
      <w:r w:rsidRPr="008A787F">
        <w:rPr>
          <w:rFonts w:ascii="Narkisim" w:hAnsi="Narkisim"/>
          <w:rtl/>
        </w:rPr>
        <w:t>דף יא</w:t>
      </w:r>
      <w:r w:rsidRPr="008A787F">
        <w:rPr>
          <w:rFonts w:ascii="Narkisim" w:hAnsi="Narkisim"/>
        </w:rPr>
        <w:t>:</w:t>
      </w:r>
    </w:p>
    <w:p w14:paraId="0FCA9753" w14:textId="77777777" w:rsidR="001827F6" w:rsidRPr="008A787F" w:rsidRDefault="00000000" w:rsidP="0009067A">
      <w:pPr>
        <w:bidi/>
        <w:rPr>
          <w:rFonts w:ascii="Narkisim" w:hAnsi="Narkisim" w:cs="Narkisim"/>
        </w:rPr>
      </w:pPr>
      <w:r w:rsidRPr="008A787F">
        <w:rPr>
          <w:rFonts w:ascii="Narkisim" w:hAnsi="Narkisim" w:cs="Narkisim"/>
          <w:u w:val="single"/>
          <w:rtl/>
        </w:rPr>
        <w:t>והרי טענה וכו' דומיא דכלים וכו'</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ש"מ אממונא בעלמא קפיד. ולפי' </w:t>
      </w:r>
      <w:r w:rsidRPr="008A787F">
        <w:rPr>
          <w:rFonts w:ascii="Narkisim" w:hAnsi="Narkisim" w:cs="Narkisim"/>
          <w:b/>
          <w:bCs/>
          <w:rtl/>
        </w:rPr>
        <w:t>רבותיו</w:t>
      </w:r>
      <w:r w:rsidRPr="008A787F">
        <w:rPr>
          <w:rFonts w:ascii="Narkisim" w:hAnsi="Narkisim" w:cs="Narkisim"/>
          <w:rtl/>
        </w:rPr>
        <w:t xml:space="preserve"> ש"מ דאי"צ דינר. וכ"כ </w:t>
      </w:r>
      <w:r w:rsidRPr="008A787F">
        <w:rPr>
          <w:rFonts w:ascii="Narkisim" w:hAnsi="Narkisim" w:cs="Narkisim"/>
          <w:b/>
          <w:bCs/>
          <w:rtl/>
        </w:rPr>
        <w:t>תוס</w:t>
      </w:r>
      <w:r w:rsidRPr="008A787F">
        <w:rPr>
          <w:rFonts w:ascii="Narkisim" w:hAnsi="Narkisim" w:cs="Narkisim"/>
        </w:rPr>
        <w:t>'.</w:t>
      </w:r>
    </w:p>
    <w:p w14:paraId="6A1C151B" w14:textId="77777777" w:rsidR="001827F6" w:rsidRPr="008A787F" w:rsidRDefault="00000000" w:rsidP="0009067A">
      <w:pPr>
        <w:bidi/>
        <w:rPr>
          <w:rFonts w:ascii="Narkisim" w:hAnsi="Narkisim" w:cs="Narkisim"/>
        </w:rPr>
      </w:pPr>
      <w:r w:rsidRPr="008A787F">
        <w:rPr>
          <w:rFonts w:ascii="Narkisim" w:hAnsi="Narkisim" w:cs="Narkisim"/>
          <w:rtl/>
        </w:rPr>
        <w:t>ותוס' נקטו דבימי משה לא היה מטבע פחות מדינר [כסף]. וה</w:t>
      </w:r>
      <w:r w:rsidRPr="008A787F">
        <w:rPr>
          <w:rFonts w:ascii="Narkisim" w:hAnsi="Narkisim" w:cs="Narkisim"/>
          <w:b/>
          <w:bCs/>
          <w:rtl/>
        </w:rPr>
        <w:t>רשב"א</w:t>
      </w:r>
      <w:r w:rsidRPr="008A787F">
        <w:rPr>
          <w:rFonts w:ascii="Narkisim" w:hAnsi="Narkisim" w:cs="Narkisim"/>
          <w:rtl/>
        </w:rPr>
        <w:t xml:space="preserve"> הק' דהאיך נימא דסגי ב' מעות, דלא אמרה תורה כסף שאינו יוצא. וכ"ת דמ"מ כסף כל דהו חשיב לאינשי, א"כ נתת דבריך לשיעורין. ויהא דין שבועה תלי היכא דיש מטבע של מעה. והרשב"א תי' דהיה מטבע מעה בימי משה, אלא דלא נקרא 'כסף'. ולשון 'כסף' נקבע לפי מטבעות צור, דהיינו דינר</w:t>
      </w:r>
      <w:r w:rsidRPr="008A787F">
        <w:rPr>
          <w:rFonts w:ascii="Narkisim" w:hAnsi="Narkisim" w:cs="Narkisim"/>
        </w:rPr>
        <w:t>.</w:t>
      </w:r>
    </w:p>
    <w:p w14:paraId="5262915D"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אבנ"מ</w:t>
      </w:r>
      <w:r w:rsidRPr="008A787F">
        <w:rPr>
          <w:rFonts w:ascii="Narkisim" w:hAnsi="Narkisim" w:cs="Narkisim"/>
          <w:rtl/>
        </w:rPr>
        <w:t xml:space="preserve"> (כז א) הביא מדברי הרשב"א ד'כסף' בתורה היינו דבר היוצא בהוצאה. ומש"ה הק' דלא אמרה תורה כסף שאינו יוצא. דלשון כסף משמע 'מטבע', ולא מתכת הכסף. והאבנ"מ כתב דכיון דסגי בשווה פרוטה לקידושין [לבית הלל], ע"כ ד'כסף' שהוזכר היינו </w:t>
      </w:r>
      <w:r w:rsidRPr="008A787F">
        <w:rPr>
          <w:rFonts w:ascii="Narkisim" w:hAnsi="Narkisim" w:cs="Narkisim"/>
          <w:rtl/>
        </w:rPr>
        <w:lastRenderedPageBreak/>
        <w:t>ממון. דהא לא היה 'מטבע כסף' בגודל פרוטה בימי משה</w:t>
      </w:r>
      <w:r w:rsidRPr="008A787F">
        <w:rPr>
          <w:rFonts w:ascii="Narkisim" w:hAnsi="Narkisim" w:cs="Narkisim"/>
        </w:rPr>
        <w:t>.</w:t>
      </w:r>
    </w:p>
    <w:p w14:paraId="2A6F6D7C" w14:textId="77777777" w:rsidR="001827F6" w:rsidRPr="008A787F" w:rsidRDefault="00000000" w:rsidP="0009067A">
      <w:pPr>
        <w:pStyle w:val="a8"/>
        <w:bidi/>
        <w:rPr>
          <w:rFonts w:ascii="Narkisim" w:hAnsi="Narkisim"/>
        </w:rPr>
      </w:pPr>
      <w:r w:rsidRPr="008A787F">
        <w:rPr>
          <w:rFonts w:ascii="Narkisim" w:hAnsi="Narkisim"/>
          <w:rtl/>
        </w:rPr>
        <w:t>והחזו"א דחה דמשכחת שיקנה לו שותפות במטבע גדול</w:t>
      </w:r>
      <w:r w:rsidRPr="008A787F">
        <w:rPr>
          <w:rFonts w:ascii="Narkisim" w:hAnsi="Narkisim"/>
        </w:rPr>
        <w:t>.</w:t>
      </w:r>
    </w:p>
    <w:p w14:paraId="0FC7F994"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אבנ"מ</w:t>
      </w:r>
      <w:r w:rsidRPr="008A787F">
        <w:rPr>
          <w:rFonts w:ascii="Narkisim" w:hAnsi="Narkisim"/>
          <w:rtl/>
        </w:rPr>
        <w:t xml:space="preserve"> הביא דמדברי הרי"ף והרמב"ם דכת' דשיעור פרוטה חצי שעורה כסף [ע' מה שהו' לעיל ב.] מבואר דס"ל דתלי במתכת כסף. ולא בדין מטבע. [והחזו"א חלק דלכו"ע תלוי בשווי הכסף, וכדאי' יב.</w:t>
      </w:r>
      <w:r w:rsidRPr="008A787F">
        <w:rPr>
          <w:rStyle w:val="ac"/>
          <w:rFonts w:ascii="Narkisim" w:hAnsi="Narkisim"/>
          <w:rtl/>
        </w:rPr>
        <w:footnoteReference w:id="506"/>
      </w:r>
      <w:r w:rsidRPr="008A787F">
        <w:rPr>
          <w:rFonts w:ascii="Narkisim" w:hAnsi="Narkisim"/>
          <w:rtl/>
        </w:rPr>
        <w:t>]</w:t>
      </w:r>
      <w:r w:rsidRPr="008A787F">
        <w:rPr>
          <w:rFonts w:ascii="Narkisim" w:hAnsi="Narkisim"/>
        </w:rPr>
        <w:t>.</w:t>
      </w:r>
    </w:p>
    <w:p w14:paraId="05BE59D8" w14:textId="77777777" w:rsidR="001827F6" w:rsidRPr="008A787F" w:rsidRDefault="00000000" w:rsidP="0009067A">
      <w:pPr>
        <w:pStyle w:val="a8"/>
        <w:bidi/>
        <w:rPr>
          <w:rFonts w:ascii="Narkisim" w:hAnsi="Narkisim"/>
        </w:rPr>
      </w:pPr>
      <w:r w:rsidRPr="008A787F">
        <w:rPr>
          <w:rFonts w:ascii="Narkisim" w:hAnsi="Narkisim"/>
          <w:rtl/>
        </w:rPr>
        <w:t>והאבנ"מ כתב דאפשר דהרשב"א קאי לס"ד דכסף דקרא היינו כסף צורי, וע"כ פרוטה היינו יוצאת בהוצאה. אבל למסקנא דמהני כל כסף, א"כ י"ל דהיינו מתכת כסף. ופרוטה היינו שיעור ממתכת הכסף. [אבל בדברי הראשונים משמע להיפך, דלס"ד בעי דוקא כסף צורי, ומתכת כסף דוקא. אבל למסקנא כל ממון בכלל]</w:t>
      </w:r>
      <w:r w:rsidRPr="008A787F">
        <w:rPr>
          <w:rFonts w:ascii="Narkisim" w:hAnsi="Narkisim"/>
        </w:rPr>
        <w:t>.</w:t>
      </w:r>
    </w:p>
    <w:p w14:paraId="728953FC"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ריטב"א</w:t>
      </w:r>
      <w:r w:rsidRPr="008A787F">
        <w:rPr>
          <w:rFonts w:ascii="Narkisim" w:hAnsi="Narkisim" w:cs="Narkisim"/>
          <w:rtl/>
        </w:rPr>
        <w:t xml:space="preserve"> הק' לבית הלל דסברי דכסף של תורה ממון הוא [ולא כסף צורי], מ"ש בקדושין סגי בפרוטה, ובטענה בעינן ב' מעין. נימא שתי פרוטות. ותי' (בשם רבו בשם הרמב"ן) דגבי טענה כתב רחמנא מנין, וגלי לן דכסף בהאי דוכתא אינו ממון סתם, אלא מטבע כסף הוא. וכיון דכן אוקמינן אמעין שהוא סוף מטבע. אבל בעלמא שלא ירדה תורה למנין משמע כסף כל שהוא ממון, ואפי' פרוטה</w:t>
      </w:r>
      <w:r w:rsidRPr="008A787F">
        <w:rPr>
          <w:rFonts w:ascii="Narkisim" w:hAnsi="Narkisim" w:cs="Narkisim"/>
        </w:rPr>
        <w:t>.</w:t>
      </w:r>
    </w:p>
    <w:p w14:paraId="1967E44F" w14:textId="77777777" w:rsidR="001827F6" w:rsidRPr="008A787F" w:rsidRDefault="00000000" w:rsidP="0009067A">
      <w:pPr>
        <w:pStyle w:val="aa"/>
        <w:bidi/>
        <w:rPr>
          <w:rFonts w:ascii="Narkisim" w:hAnsi="Narkisim"/>
        </w:rPr>
      </w:pPr>
      <w:r w:rsidRPr="008A787F">
        <w:rPr>
          <w:rFonts w:ascii="Narkisim" w:hAnsi="Narkisim"/>
          <w:u w:val="single"/>
          <w:rtl/>
        </w:rPr>
        <w:t>בא"ד והא דקאמר התם יצאו כלים למה שהם וכו' אך שיהא שווה פרוטה וכו'</w:t>
      </w:r>
      <w:r w:rsidRPr="008A787F">
        <w:rPr>
          <w:rFonts w:ascii="Narkisim" w:hAnsi="Narkisim"/>
          <w:rtl/>
        </w:rPr>
        <w:t>. אבל ה</w:t>
      </w:r>
      <w:r w:rsidRPr="008A787F">
        <w:rPr>
          <w:rFonts w:ascii="Narkisim" w:hAnsi="Narkisim"/>
          <w:b/>
          <w:bCs/>
          <w:rtl/>
        </w:rPr>
        <w:t>רשב"א</w:t>
      </w:r>
      <w:r w:rsidRPr="008A787F">
        <w:rPr>
          <w:rFonts w:ascii="Narkisim" w:hAnsi="Narkisim"/>
          <w:rtl/>
        </w:rPr>
        <w:t xml:space="preserve"> (שבועות שם) הביא דדעת הגאונים דאי"צ שיהא שווה פרוטה (וע' מה שהובא לעיל ג.) [ומשמע דתוס' נקטו דכ"ד רש"י]</w:t>
      </w:r>
      <w:r w:rsidRPr="008A787F">
        <w:rPr>
          <w:rFonts w:ascii="Narkisim" w:hAnsi="Narkisim"/>
        </w:rPr>
        <w:t>.</w:t>
      </w:r>
    </w:p>
    <w:p w14:paraId="41AE649E" w14:textId="77777777" w:rsidR="001827F6" w:rsidRPr="008A787F" w:rsidRDefault="00000000" w:rsidP="0009067A">
      <w:pPr>
        <w:bidi/>
        <w:rPr>
          <w:rFonts w:ascii="Narkisim" w:hAnsi="Narkisim" w:cs="Narkisim"/>
        </w:rPr>
      </w:pPr>
      <w:r w:rsidRPr="008A787F">
        <w:rPr>
          <w:rFonts w:ascii="Narkisim" w:hAnsi="Narkisim" w:cs="Narkisim"/>
          <w:u w:val="single"/>
          <w:rtl/>
        </w:rPr>
        <w:t>והרי מעשר וכו' ותנן הפורט סלע ממעות וכו'</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אלמא מעיקרא פדה על נחשת. וה</w:t>
      </w:r>
      <w:r w:rsidRPr="008A787F">
        <w:rPr>
          <w:rFonts w:ascii="Narkisim" w:hAnsi="Narkisim" w:cs="Narkisim"/>
          <w:b/>
          <w:bCs/>
          <w:rtl/>
        </w:rPr>
        <w:t>רשב"א</w:t>
      </w:r>
      <w:r w:rsidRPr="008A787F">
        <w:rPr>
          <w:rFonts w:ascii="Narkisim" w:hAnsi="Narkisim" w:cs="Narkisim"/>
          <w:rtl/>
        </w:rPr>
        <w:t xml:space="preserve"> הק' הא שווה כסף ככסף, ואף לבי"ש מהני קידושין בשווה דינר. ושמא פדה על נחשת בשווה דינר</w:t>
      </w:r>
      <w:r w:rsidRPr="008A787F">
        <w:rPr>
          <w:rFonts w:ascii="Narkisim" w:hAnsi="Narkisim" w:cs="Narkisim"/>
        </w:rPr>
        <w:t>.</w:t>
      </w:r>
    </w:p>
    <w:p w14:paraId="5A56EAE5"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שיטה לנ"ל</w:t>
      </w:r>
      <w:r w:rsidRPr="008A787F">
        <w:rPr>
          <w:rFonts w:ascii="Narkisim" w:hAnsi="Narkisim"/>
          <w:rtl/>
        </w:rPr>
        <w:t xml:space="preserve"> תי' דבמעשר בעי כסף צורה</w:t>
      </w:r>
      <w:r w:rsidRPr="008A787F">
        <w:rPr>
          <w:rStyle w:val="ac"/>
          <w:rFonts w:ascii="Narkisim" w:hAnsi="Narkisim"/>
          <w:rtl/>
        </w:rPr>
        <w:footnoteReference w:id="507"/>
      </w:r>
      <w:r w:rsidRPr="008A787F">
        <w:rPr>
          <w:rFonts w:ascii="Narkisim" w:hAnsi="Narkisim"/>
        </w:rPr>
        <w:t xml:space="preserve">, </w:t>
      </w:r>
      <w:r w:rsidRPr="008A787F">
        <w:rPr>
          <w:rFonts w:ascii="Narkisim" w:hAnsi="Narkisim"/>
          <w:rtl/>
        </w:rPr>
        <w:t>ואי בעינן דינר א"כ אצורתא דדינר קפיד רחמנא</w:t>
      </w:r>
      <w:r w:rsidRPr="008A787F">
        <w:rPr>
          <w:rStyle w:val="ac"/>
          <w:rFonts w:ascii="Narkisim" w:hAnsi="Narkisim"/>
          <w:rtl/>
        </w:rPr>
        <w:footnoteReference w:id="508"/>
      </w:r>
      <w:r w:rsidRPr="008A787F">
        <w:rPr>
          <w:rFonts w:ascii="Narkisim" w:hAnsi="Narkisim"/>
        </w:rPr>
        <w:t xml:space="preserve">. </w:t>
      </w:r>
      <w:r w:rsidRPr="008A787F">
        <w:rPr>
          <w:rFonts w:ascii="Narkisim" w:hAnsi="Narkisim"/>
          <w:rtl/>
        </w:rPr>
        <w:t>[וכ"כ ה</w:t>
      </w:r>
      <w:r w:rsidRPr="008A787F">
        <w:rPr>
          <w:rFonts w:ascii="Narkisim" w:hAnsi="Narkisim"/>
          <w:b/>
          <w:bCs/>
          <w:rtl/>
        </w:rPr>
        <w:t>פנ"י</w:t>
      </w:r>
      <w:r w:rsidRPr="008A787F">
        <w:rPr>
          <w:rFonts w:ascii="Narkisim" w:hAnsi="Narkisim"/>
          <w:rtl/>
        </w:rPr>
        <w:t>]. וה</w:t>
      </w:r>
      <w:r w:rsidRPr="008A787F">
        <w:rPr>
          <w:rFonts w:ascii="Narkisim" w:hAnsi="Narkisim"/>
          <w:b/>
          <w:bCs/>
          <w:rtl/>
        </w:rPr>
        <w:t>מקנה</w:t>
      </w:r>
      <w:r w:rsidRPr="008A787F">
        <w:rPr>
          <w:rFonts w:ascii="Narkisim" w:hAnsi="Narkisim"/>
          <w:rtl/>
        </w:rPr>
        <w:t xml:space="preserve"> דחה דאף נחושת שיש לו צורה פודין עליו. ולא בעי 'כסף' צורה</w:t>
      </w:r>
      <w:r w:rsidRPr="008A787F">
        <w:rPr>
          <w:rFonts w:ascii="Narkisim" w:hAnsi="Narkisim"/>
        </w:rPr>
        <w:t>.</w:t>
      </w:r>
    </w:p>
    <w:p w14:paraId="537E49CD"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רשב"א</w:t>
      </w:r>
      <w:r w:rsidRPr="008A787F">
        <w:rPr>
          <w:rFonts w:ascii="Narkisim" w:hAnsi="Narkisim"/>
          <w:rtl/>
        </w:rPr>
        <w:t xml:space="preserve"> (ועד"ז כת' ה</w:t>
      </w:r>
      <w:r w:rsidRPr="008A787F">
        <w:rPr>
          <w:rFonts w:ascii="Narkisim" w:hAnsi="Narkisim"/>
          <w:b/>
          <w:bCs/>
          <w:rtl/>
        </w:rPr>
        <w:t>מהרש"א</w:t>
      </w:r>
      <w:r w:rsidRPr="008A787F">
        <w:rPr>
          <w:rFonts w:ascii="Narkisim" w:hAnsi="Narkisim"/>
          <w:rtl/>
        </w:rPr>
        <w:t>) ביאר דראיית הגמ' דמשמע דמעיקרא פדה פרוטה פרוטה על נחשת, ואח"כ בא לפדות על כסף. דאל"כ אפוכי מטראתא למה לי, על פרוטות ושוב על מעות. אלמא שאפשר לפדות על פרוטה א</w:t>
      </w:r>
      <w:r w:rsidRPr="008A787F">
        <w:rPr>
          <w:rFonts w:ascii="Narkisim" w:hAnsi="Narkisim"/>
        </w:rPr>
        <w:t>'.</w:t>
      </w:r>
    </w:p>
    <w:p w14:paraId="2EE22BEB" w14:textId="77777777" w:rsidR="001827F6" w:rsidRPr="008A787F" w:rsidRDefault="00000000" w:rsidP="0009067A">
      <w:pPr>
        <w:bidi/>
        <w:rPr>
          <w:rFonts w:ascii="Narkisim" w:hAnsi="Narkisim" w:cs="Narkisim"/>
        </w:rPr>
      </w:pPr>
      <w:r w:rsidRPr="008A787F">
        <w:rPr>
          <w:rFonts w:ascii="Narkisim" w:hAnsi="Narkisim" w:cs="Narkisim"/>
          <w:u w:val="single"/>
          <w:rtl/>
        </w:rPr>
        <w:t>והרי קידושי אשה וכו' וגמר קיחה קיחה משדה עפרון</w:t>
      </w:r>
      <w:r w:rsidRPr="008A787F">
        <w:rPr>
          <w:rFonts w:ascii="Narkisim" w:hAnsi="Narkisim" w:cs="Narkisim"/>
          <w:rtl/>
        </w:rPr>
        <w:t>. ה</w:t>
      </w:r>
      <w:r w:rsidRPr="008A787F">
        <w:rPr>
          <w:rFonts w:ascii="Narkisim" w:hAnsi="Narkisim" w:cs="Narkisim"/>
          <w:b/>
          <w:bCs/>
          <w:rtl/>
        </w:rPr>
        <w:t>עצמו"י</w:t>
      </w:r>
      <w:r w:rsidRPr="008A787F">
        <w:rPr>
          <w:rFonts w:ascii="Narkisim" w:hAnsi="Narkisim" w:cs="Narkisim"/>
          <w:rtl/>
        </w:rPr>
        <w:t xml:space="preserve"> הק' נילף אשה מהקדש, דאמרי' (לעיל ב:) דדמי להקדש, דאסר לה אכו"ע כהקדש. ומש"ה סגי בפרוטה</w:t>
      </w:r>
      <w:r w:rsidRPr="008A787F">
        <w:rPr>
          <w:rStyle w:val="ac"/>
          <w:rFonts w:ascii="Narkisim" w:hAnsi="Narkisim" w:cs="Narkisim"/>
          <w:rtl/>
        </w:rPr>
        <w:footnoteReference w:id="509"/>
      </w:r>
      <w:r w:rsidRPr="008A787F">
        <w:rPr>
          <w:rFonts w:ascii="Narkisim" w:hAnsi="Narkisim" w:cs="Narkisim"/>
        </w:rPr>
        <w:t xml:space="preserve">. </w:t>
      </w:r>
      <w:r w:rsidRPr="008A787F">
        <w:rPr>
          <w:rFonts w:ascii="Narkisim" w:hAnsi="Narkisim" w:cs="Narkisim"/>
          <w:rtl/>
        </w:rPr>
        <w:t>ותי' דהא דאמרי' (לעיל ב:) דאסר לה אכולי עלמא כהקדש הוא מדרבנן, דהוה לישנא דרבנן הוא לשון קדושין</w:t>
      </w:r>
      <w:r w:rsidRPr="008A787F">
        <w:rPr>
          <w:rFonts w:ascii="Narkisim" w:hAnsi="Narkisim" w:cs="Narkisim"/>
        </w:rPr>
        <w:t>.</w:t>
      </w:r>
    </w:p>
    <w:p w14:paraId="35BBA62C"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אחרונים</w:t>
      </w:r>
      <w:r w:rsidRPr="008A787F">
        <w:rPr>
          <w:rFonts w:ascii="Narkisim" w:hAnsi="Narkisim"/>
          <w:rtl/>
        </w:rPr>
        <w:t xml:space="preserve"> הק' ד</w:t>
      </w:r>
      <w:r w:rsidRPr="008A787F">
        <w:rPr>
          <w:rFonts w:ascii="Narkisim" w:hAnsi="Narkisim"/>
          <w:b/>
          <w:bCs/>
          <w:rtl/>
        </w:rPr>
        <w:t>רש"י</w:t>
      </w:r>
      <w:r w:rsidRPr="008A787F">
        <w:rPr>
          <w:rFonts w:ascii="Narkisim" w:hAnsi="Narkisim"/>
          <w:rtl/>
        </w:rPr>
        <w:t xml:space="preserve"> (לעיל ז.) נקט סברא זו לענין פשטא, ו</w:t>
      </w:r>
      <w:r w:rsidRPr="008A787F">
        <w:rPr>
          <w:rFonts w:ascii="Narkisim" w:hAnsi="Narkisim"/>
          <w:b/>
          <w:bCs/>
          <w:rtl/>
        </w:rPr>
        <w:t>תוס'</w:t>
      </w:r>
      <w:r w:rsidRPr="008A787F">
        <w:rPr>
          <w:rFonts w:ascii="Narkisim" w:hAnsi="Narkisim"/>
          <w:rtl/>
        </w:rPr>
        <w:t xml:space="preserve"> (נדרים ו:) הביאו ללמוד מהתם ידות</w:t>
      </w:r>
      <w:r w:rsidRPr="008A787F">
        <w:rPr>
          <w:rFonts w:ascii="Narkisim" w:hAnsi="Narkisim"/>
        </w:rPr>
        <w:t>.</w:t>
      </w:r>
    </w:p>
    <w:p w14:paraId="7AE2AA9E" w14:textId="77777777" w:rsidR="001827F6" w:rsidRPr="008A787F" w:rsidRDefault="00000000" w:rsidP="0009067A">
      <w:pPr>
        <w:bidi/>
        <w:rPr>
          <w:rFonts w:ascii="Narkisim" w:hAnsi="Narkisim" w:cs="Narkisim"/>
        </w:rPr>
      </w:pPr>
      <w:r w:rsidRPr="008A787F">
        <w:rPr>
          <w:rFonts w:ascii="Narkisim" w:hAnsi="Narkisim" w:cs="Narkisim"/>
          <w:u w:val="single"/>
          <w:rtl/>
        </w:rPr>
        <w:t>נימא רב אסי דאמר כבי"ש, אלא אי איתמר וכו' כל כסף קצוב וכו'</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וכסף קידושין לא הוה קצוב, ומש"ה לא איירי בה רב אסי כלל. ובפשוטו מבואר בראשונים דהגמ' דוחה את דברי רב יוסף, וע"כ אין זה הטעם של בית שמאי</w:t>
      </w:r>
      <w:r w:rsidRPr="008A787F">
        <w:rPr>
          <w:rStyle w:val="ac"/>
          <w:rFonts w:ascii="Narkisim" w:hAnsi="Narkisim" w:cs="Narkisim"/>
          <w:rtl/>
        </w:rPr>
        <w:footnoteReference w:id="510"/>
      </w:r>
      <w:r w:rsidRPr="008A787F">
        <w:rPr>
          <w:rFonts w:ascii="Narkisim" w:hAnsi="Narkisim" w:cs="Narkisim"/>
        </w:rPr>
        <w:t xml:space="preserve">. </w:t>
      </w:r>
      <w:r w:rsidRPr="008A787F">
        <w:rPr>
          <w:rFonts w:ascii="Narkisim" w:hAnsi="Narkisim" w:cs="Narkisim"/>
          <w:rtl/>
        </w:rPr>
        <w:t>אבל ה</w:t>
      </w:r>
      <w:r w:rsidRPr="008A787F">
        <w:rPr>
          <w:rFonts w:ascii="Narkisim" w:hAnsi="Narkisim" w:cs="Narkisim"/>
          <w:b/>
          <w:bCs/>
          <w:rtl/>
        </w:rPr>
        <w:t>חזו"א</w:t>
      </w:r>
      <w:r w:rsidRPr="008A787F">
        <w:rPr>
          <w:rFonts w:ascii="Narkisim" w:hAnsi="Narkisim" w:cs="Narkisim"/>
          <w:rtl/>
        </w:rPr>
        <w:t xml:space="preserve"> העלה צד דרב אסי קאי בכסף קצוב. ואפ"ה רב יוסף נקט דדעת בי"ש דכל כסף [אף כשאינו קצוב] הוה כסף צורי. ובי"ה פליגי דדוקא כסף קצוב</w:t>
      </w:r>
      <w:r w:rsidRPr="008A787F">
        <w:rPr>
          <w:rFonts w:ascii="Narkisim" w:hAnsi="Narkisim" w:cs="Narkisim"/>
        </w:rPr>
        <w:t>.</w:t>
      </w:r>
    </w:p>
    <w:p w14:paraId="64B857EC" w14:textId="77777777" w:rsidR="001827F6" w:rsidRPr="008A787F" w:rsidRDefault="00000000" w:rsidP="0009067A">
      <w:pPr>
        <w:pStyle w:val="aa"/>
        <w:bidi/>
        <w:rPr>
          <w:rFonts w:ascii="Narkisim" w:hAnsi="Narkisim"/>
        </w:rPr>
      </w:pPr>
      <w:r w:rsidRPr="008A787F">
        <w:rPr>
          <w:rFonts w:ascii="Narkisim" w:hAnsi="Narkisim"/>
          <w:u w:val="single"/>
          <w:rtl/>
        </w:rPr>
        <w:lastRenderedPageBreak/>
        <w:t>ושל דבריהם כסף מדינה</w:t>
      </w:r>
      <w:r w:rsidRPr="008A787F">
        <w:rPr>
          <w:rFonts w:ascii="Narkisim" w:hAnsi="Narkisim"/>
          <w:rtl/>
        </w:rPr>
        <w:t xml:space="preserve">. </w:t>
      </w:r>
      <w:r w:rsidRPr="008A787F">
        <w:rPr>
          <w:rFonts w:ascii="Narkisim" w:hAnsi="Narkisim"/>
          <w:b/>
          <w:bCs/>
          <w:rtl/>
        </w:rPr>
        <w:t>תוס</w:t>
      </w:r>
      <w:r w:rsidRPr="008A787F">
        <w:rPr>
          <w:rFonts w:ascii="Narkisim" w:hAnsi="Narkisim"/>
          <w:rtl/>
        </w:rPr>
        <w:t>' (ב"ק לו:, כתובות סז.) כתב דהיינו סלעים, אבל שיעורים שניתנו בזוזין או מנה לא תליא בהך כלל. וה</w:t>
      </w:r>
      <w:r w:rsidRPr="008A787F">
        <w:rPr>
          <w:rFonts w:ascii="Narkisim" w:hAnsi="Narkisim"/>
          <w:b/>
          <w:bCs/>
          <w:rtl/>
        </w:rPr>
        <w:t>רמב"ן</w:t>
      </w:r>
      <w:r w:rsidRPr="008A787F">
        <w:rPr>
          <w:rFonts w:ascii="Narkisim" w:hAnsi="Narkisim"/>
          <w:rtl/>
        </w:rPr>
        <w:t xml:space="preserve"> דחה חילוק זה, וביאר כוונת רב יהודה דמנה של דבריהם פעמים דהוה של מדינה. וה</w:t>
      </w:r>
      <w:r w:rsidRPr="008A787F">
        <w:rPr>
          <w:rFonts w:ascii="Narkisim" w:hAnsi="Narkisim"/>
          <w:b/>
          <w:bCs/>
          <w:rtl/>
        </w:rPr>
        <w:t>רשב"א</w:t>
      </w:r>
      <w:r w:rsidRPr="008A787F">
        <w:rPr>
          <w:rFonts w:ascii="Narkisim" w:hAnsi="Narkisim"/>
          <w:rtl/>
        </w:rPr>
        <w:t xml:space="preserve"> ו</w:t>
      </w:r>
      <w:r w:rsidRPr="008A787F">
        <w:rPr>
          <w:rFonts w:ascii="Narkisim" w:hAnsi="Narkisim"/>
          <w:b/>
          <w:bCs/>
          <w:rtl/>
        </w:rPr>
        <w:t>ריטב"א</w:t>
      </w:r>
      <w:r w:rsidRPr="008A787F">
        <w:rPr>
          <w:rFonts w:ascii="Narkisim" w:hAnsi="Narkisim"/>
          <w:rtl/>
        </w:rPr>
        <w:t xml:space="preserve"> ביארו דכל מקום שאמרו סתם, תפסת מרובה לא תפסת. אלא היכא דמוכח דקאי אכסף צורי</w:t>
      </w:r>
      <w:r w:rsidRPr="008A787F">
        <w:rPr>
          <w:rFonts w:ascii="Narkisim" w:hAnsi="Narkisim"/>
        </w:rPr>
        <w:t>.</w:t>
      </w:r>
    </w:p>
    <w:p w14:paraId="0F11E190" w14:textId="77777777" w:rsidR="001827F6" w:rsidRPr="008A787F" w:rsidRDefault="00000000" w:rsidP="0009067A">
      <w:pPr>
        <w:pStyle w:val="aa"/>
        <w:bidi/>
        <w:rPr>
          <w:rFonts w:ascii="Narkisim" w:hAnsi="Narkisim"/>
        </w:rPr>
      </w:pPr>
      <w:r w:rsidRPr="008A787F">
        <w:rPr>
          <w:rFonts w:ascii="Narkisim" w:hAnsi="Narkisim"/>
          <w:u w:val="single"/>
          <w:rtl/>
        </w:rPr>
        <w:t>דעבידי אינשי דקרו פלגא זוזא איסתירא</w:t>
      </w:r>
      <w:r w:rsidRPr="008A787F">
        <w:rPr>
          <w:rFonts w:ascii="Narkisim" w:hAnsi="Narkisim"/>
          <w:rtl/>
        </w:rPr>
        <w:t xml:space="preserve">. </w:t>
      </w:r>
      <w:r w:rsidRPr="008A787F">
        <w:rPr>
          <w:rFonts w:ascii="Narkisim" w:hAnsi="Narkisim"/>
          <w:b/>
          <w:bCs/>
          <w:rtl/>
        </w:rPr>
        <w:t>תוס</w:t>
      </w:r>
      <w:r w:rsidRPr="008A787F">
        <w:rPr>
          <w:rFonts w:ascii="Narkisim" w:hAnsi="Narkisim"/>
          <w:rtl/>
        </w:rPr>
        <w:t>' (סוכה כב:) הביאו מכאן אלמא איסתרא פחות מזוז</w:t>
      </w:r>
      <w:r w:rsidRPr="008A787F">
        <w:rPr>
          <w:rFonts w:ascii="Narkisim" w:hAnsi="Narkisim"/>
        </w:rPr>
        <w:t>.</w:t>
      </w:r>
    </w:p>
    <w:p w14:paraId="3C070936" w14:textId="77777777" w:rsidR="001827F6" w:rsidRPr="008A787F" w:rsidRDefault="00000000" w:rsidP="0009067A">
      <w:pPr>
        <w:bidi/>
        <w:rPr>
          <w:rFonts w:ascii="Narkisim" w:hAnsi="Narkisim" w:cs="Narkisim"/>
        </w:rPr>
      </w:pPr>
      <w:r w:rsidRPr="008A787F">
        <w:rPr>
          <w:rFonts w:ascii="Narkisim" w:hAnsi="Narkisim" w:cs="Narkisim"/>
          <w:u w:val="single"/>
          <w:rtl/>
        </w:rPr>
        <w:t>א"א בשלמא דיהיב לה דינר, היינו דמגרעה ואזלה עד פרוטה וכו'</w:t>
      </w:r>
      <w:r w:rsidRPr="008A787F">
        <w:rPr>
          <w:rFonts w:ascii="Narkisim" w:hAnsi="Narkisim" w:cs="Narkisim"/>
          <w:rtl/>
        </w:rPr>
        <w:t>. ה</w:t>
      </w:r>
      <w:r w:rsidRPr="008A787F">
        <w:rPr>
          <w:rFonts w:ascii="Narkisim" w:hAnsi="Narkisim" w:cs="Narkisim"/>
          <w:b/>
          <w:bCs/>
          <w:rtl/>
        </w:rPr>
        <w:t>מנח"ח</w:t>
      </w:r>
      <w:r w:rsidRPr="008A787F">
        <w:rPr>
          <w:rFonts w:ascii="Narkisim" w:hAnsi="Narkisim" w:cs="Narkisim"/>
          <w:rtl/>
        </w:rPr>
        <w:t xml:space="preserve"> (מג י) הק' מנלן דנקנית בדינר, והרי נח' ה</w:t>
      </w:r>
      <w:r w:rsidRPr="008A787F">
        <w:rPr>
          <w:rFonts w:ascii="Narkisim" w:hAnsi="Narkisim" w:cs="Narkisim"/>
          <w:b/>
          <w:bCs/>
          <w:rtl/>
        </w:rPr>
        <w:t>ראשונים</w:t>
      </w:r>
      <w:r w:rsidRPr="008A787F">
        <w:rPr>
          <w:rFonts w:ascii="Narkisim" w:hAnsi="Narkisim" w:cs="Narkisim"/>
          <w:rtl/>
        </w:rPr>
        <w:t xml:space="preserve"> (הו' לקמן יד:) בעבד שניתן במתנה [ונקנה בשטר] האם שייך בו גרעון כסף. א"כ נימא דנקנית בפרוטה, ויזקוף את השאר במלוה. וגדרי גרעון כסף יהא לפי השווי שקצצו</w:t>
      </w:r>
      <w:r w:rsidRPr="008A787F">
        <w:rPr>
          <w:rFonts w:ascii="Narkisim" w:hAnsi="Narkisim" w:cs="Narkisim"/>
        </w:rPr>
        <w:t>.</w:t>
      </w:r>
    </w:p>
    <w:p w14:paraId="74F9236C"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מנח"ח</w:t>
      </w:r>
      <w:r w:rsidRPr="008A787F">
        <w:rPr>
          <w:rFonts w:ascii="Narkisim" w:hAnsi="Narkisim"/>
          <w:rtl/>
        </w:rPr>
        <w:t xml:space="preserve"> כת' דאה"נ, והא דבעי דינר בסוגיין, שיקצצו דמיה בדינר. אבל לקנין סגי פרוטה. ולפ"ז לבי"ש מהני קנין בפרוטה, ובלבד שיתחייב לה דינר</w:t>
      </w:r>
      <w:r w:rsidRPr="008A787F">
        <w:rPr>
          <w:rStyle w:val="ac"/>
          <w:rFonts w:ascii="Narkisim" w:hAnsi="Narkisim"/>
          <w:rtl/>
        </w:rPr>
        <w:footnoteReference w:id="511"/>
      </w:r>
      <w:r w:rsidRPr="008A787F">
        <w:rPr>
          <w:rFonts w:ascii="Narkisim" w:hAnsi="Narkisim"/>
        </w:rPr>
        <w:t xml:space="preserve">. </w:t>
      </w:r>
      <w:r w:rsidRPr="008A787F">
        <w:rPr>
          <w:rFonts w:ascii="Narkisim" w:hAnsi="Narkisim"/>
          <w:rtl/>
        </w:rPr>
        <w:t>וה</w:t>
      </w:r>
      <w:r w:rsidRPr="008A787F">
        <w:rPr>
          <w:rFonts w:ascii="Narkisim" w:hAnsi="Narkisim"/>
          <w:b/>
          <w:bCs/>
          <w:rtl/>
        </w:rPr>
        <w:t>אחרונים</w:t>
      </w:r>
      <w:r w:rsidRPr="008A787F">
        <w:rPr>
          <w:rFonts w:ascii="Narkisim" w:hAnsi="Narkisim"/>
          <w:rtl/>
        </w:rPr>
        <w:t xml:space="preserve"> הק' דדינר לבי"ש הוה דומיא דפרוטה לבי"ה, דהוה מעצם הקנין</w:t>
      </w:r>
      <w:r w:rsidRPr="008A787F">
        <w:rPr>
          <w:rFonts w:ascii="Narkisim" w:hAnsi="Narkisim"/>
        </w:rPr>
        <w:t>.</w:t>
      </w:r>
    </w:p>
    <w:p w14:paraId="14D0D907"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חזו"א</w:t>
      </w:r>
      <w:r w:rsidRPr="008A787F">
        <w:rPr>
          <w:rFonts w:ascii="Narkisim" w:hAnsi="Narkisim"/>
          <w:rtl/>
        </w:rPr>
        <w:t xml:space="preserve"> תי' דהא דמהני קנין כסף בפרוטה לתחילת פרעון, משום דיוכל לקבוע שזהו השווי. וכיון דאינו יכול לקבוע שווי האמה בפחות מדינר, ל"מ פרוטה לעצם הקנין. וכעי"ז כת' ה</w:t>
      </w:r>
      <w:r w:rsidRPr="008A787F">
        <w:rPr>
          <w:rFonts w:ascii="Narkisim" w:hAnsi="Narkisim"/>
          <w:b/>
          <w:bCs/>
          <w:rtl/>
        </w:rPr>
        <w:t>קוב"ש</w:t>
      </w:r>
      <w:r w:rsidRPr="008A787F">
        <w:rPr>
          <w:rFonts w:ascii="Narkisim" w:hAnsi="Narkisim"/>
          <w:rtl/>
        </w:rPr>
        <w:t xml:space="preserve"> (פח) דהכא התורה קבעה דזהו שומתה, בדינר</w:t>
      </w:r>
      <w:r w:rsidRPr="008A787F">
        <w:rPr>
          <w:rStyle w:val="ac"/>
          <w:rFonts w:ascii="Narkisim" w:hAnsi="Narkisim"/>
          <w:rtl/>
        </w:rPr>
        <w:footnoteReference w:id="512"/>
      </w:r>
      <w:r w:rsidRPr="008A787F">
        <w:rPr>
          <w:rFonts w:ascii="Narkisim" w:hAnsi="Narkisim"/>
        </w:rPr>
        <w:t>.</w:t>
      </w:r>
    </w:p>
    <w:p w14:paraId="2B229F83" w14:textId="77777777" w:rsidR="001827F6" w:rsidRPr="008A787F" w:rsidRDefault="00000000" w:rsidP="0009067A">
      <w:pPr>
        <w:pStyle w:val="a7"/>
        <w:bidi/>
        <w:rPr>
          <w:rFonts w:ascii="Narkisim" w:hAnsi="Narkisim"/>
        </w:rPr>
      </w:pPr>
      <w:r w:rsidRPr="008A787F">
        <w:rPr>
          <w:rFonts w:ascii="Narkisim" w:hAnsi="Narkisim"/>
          <w:rtl/>
        </w:rPr>
        <w:t>ועוד תי' ה</w:t>
      </w:r>
      <w:r w:rsidRPr="008A787F">
        <w:rPr>
          <w:rFonts w:ascii="Narkisim" w:hAnsi="Narkisim"/>
          <w:b/>
          <w:bCs/>
          <w:rtl/>
        </w:rPr>
        <w:t>חזו"א</w:t>
      </w:r>
      <w:r w:rsidRPr="008A787F">
        <w:rPr>
          <w:rFonts w:ascii="Narkisim" w:hAnsi="Narkisim"/>
          <w:rtl/>
        </w:rPr>
        <w:t xml:space="preserve"> דפשטא דקרא קאי בכסף קנין,  ומינה ילפי' לשאר כסף</w:t>
      </w:r>
      <w:r w:rsidRPr="008A787F">
        <w:rPr>
          <w:rFonts w:ascii="Narkisim" w:hAnsi="Narkisim"/>
        </w:rPr>
        <w:t>.</w:t>
      </w:r>
    </w:p>
    <w:p w14:paraId="6A4E2061" w14:textId="77777777" w:rsidR="001827F6" w:rsidRPr="008A787F" w:rsidRDefault="00000000" w:rsidP="0009067A">
      <w:pPr>
        <w:pStyle w:val="a8"/>
        <w:bidi/>
        <w:rPr>
          <w:rFonts w:ascii="Narkisim" w:hAnsi="Narkisim"/>
        </w:rPr>
      </w:pPr>
      <w:r w:rsidRPr="008A787F">
        <w:rPr>
          <w:rFonts w:ascii="Narkisim" w:hAnsi="Narkisim"/>
          <w:rtl/>
        </w:rPr>
        <w:t>וב</w:t>
      </w:r>
      <w:r w:rsidRPr="008A787F">
        <w:rPr>
          <w:rFonts w:ascii="Narkisim" w:hAnsi="Narkisim"/>
          <w:b/>
          <w:bCs/>
          <w:rtl/>
        </w:rPr>
        <w:t>חי' ר' שמעון</w:t>
      </w:r>
      <w:r w:rsidRPr="008A787F">
        <w:rPr>
          <w:rFonts w:ascii="Narkisim" w:hAnsi="Narkisim"/>
          <w:rtl/>
        </w:rPr>
        <w:t xml:space="preserve"> (ס"ס ב) תי' דבעינן ראוי לגרעון בתחילת הקנין</w:t>
      </w:r>
      <w:r w:rsidRPr="008A787F">
        <w:rPr>
          <w:rStyle w:val="ac"/>
          <w:rFonts w:ascii="Narkisim" w:hAnsi="Narkisim"/>
          <w:rtl/>
        </w:rPr>
        <w:footnoteReference w:id="513"/>
      </w:r>
      <w:r w:rsidRPr="008A787F">
        <w:rPr>
          <w:rFonts w:ascii="Narkisim" w:hAnsi="Narkisim"/>
        </w:rPr>
        <w:t xml:space="preserve">. </w:t>
      </w:r>
      <w:r w:rsidRPr="008A787F">
        <w:rPr>
          <w:rFonts w:ascii="Narkisim" w:hAnsi="Narkisim"/>
          <w:rtl/>
        </w:rPr>
        <w:t>וכל זמן שלא ישלם לאב יתר הדמים ל"ש דין גרעון יותר ממה שקנאה</w:t>
      </w:r>
      <w:r w:rsidRPr="008A787F">
        <w:rPr>
          <w:rFonts w:ascii="Narkisim" w:hAnsi="Narkisim"/>
        </w:rPr>
        <w:t>.</w:t>
      </w:r>
    </w:p>
    <w:p w14:paraId="523D277E" w14:textId="77777777" w:rsidR="001827F6" w:rsidRPr="008A787F" w:rsidRDefault="00000000" w:rsidP="0009067A">
      <w:pPr>
        <w:pStyle w:val="3"/>
        <w:bidi/>
        <w:rPr>
          <w:rFonts w:ascii="Narkisim" w:hAnsi="Narkisim"/>
        </w:rPr>
      </w:pPr>
      <w:r w:rsidRPr="008A787F">
        <w:rPr>
          <w:rFonts w:ascii="Narkisim" w:hAnsi="Narkisim"/>
          <w:rtl/>
        </w:rPr>
        <w:t>דף יב</w:t>
      </w:r>
      <w:r w:rsidRPr="008A787F">
        <w:rPr>
          <w:rFonts w:ascii="Narkisim" w:hAnsi="Narkisim"/>
        </w:rPr>
        <w:t>.</w:t>
      </w:r>
    </w:p>
    <w:p w14:paraId="0F20E917" w14:textId="77777777" w:rsidR="001827F6" w:rsidRPr="008A787F" w:rsidRDefault="00000000" w:rsidP="0009067A">
      <w:pPr>
        <w:bidi/>
        <w:rPr>
          <w:rFonts w:ascii="Narkisim" w:hAnsi="Narkisim" w:cs="Narkisim"/>
        </w:rPr>
      </w:pPr>
      <w:r w:rsidRPr="008A787F">
        <w:rPr>
          <w:rFonts w:ascii="Narkisim" w:hAnsi="Narkisim" w:cs="Narkisim"/>
          <w:u w:val="single"/>
          <w:rtl/>
        </w:rPr>
        <w:t>מה יעוד וכו' כל היכא דלא מצי מייעד לא הוה זביני</w:t>
      </w:r>
      <w:r w:rsidRPr="008A787F">
        <w:rPr>
          <w:rFonts w:ascii="Narkisim" w:hAnsi="Narkisim" w:cs="Narkisim"/>
          <w:rtl/>
        </w:rPr>
        <w:t>. ופ</w:t>
      </w:r>
      <w:r w:rsidRPr="008A787F">
        <w:rPr>
          <w:rFonts w:ascii="Narkisim" w:hAnsi="Narkisim" w:cs="Narkisim"/>
          <w:b/>
          <w:bCs/>
          <w:rtl/>
        </w:rPr>
        <w:t>רש"י</w:t>
      </w:r>
      <w:r w:rsidRPr="008A787F">
        <w:rPr>
          <w:rFonts w:ascii="Narkisim" w:hAnsi="Narkisim" w:cs="Narkisim"/>
          <w:rtl/>
        </w:rPr>
        <w:t xml:space="preserve"> דאמר (לקמן יח:, וע' יט: וכ.) דאינו מוכר לקרובים</w:t>
      </w:r>
      <w:r w:rsidRPr="008A787F">
        <w:rPr>
          <w:rStyle w:val="ac"/>
          <w:rFonts w:ascii="Narkisim" w:hAnsi="Narkisim" w:cs="Narkisim"/>
          <w:rtl/>
        </w:rPr>
        <w:footnoteReference w:id="514"/>
      </w:r>
      <w:r w:rsidRPr="008A787F">
        <w:rPr>
          <w:rFonts w:ascii="Narkisim" w:hAnsi="Narkisim" w:cs="Narkisim"/>
        </w:rPr>
        <w:t xml:space="preserve">. </w:t>
      </w:r>
      <w:r w:rsidRPr="008A787F">
        <w:rPr>
          <w:rFonts w:ascii="Narkisim" w:hAnsi="Narkisim" w:cs="Narkisim"/>
          <w:rtl/>
        </w:rPr>
        <w:t>ונח' בזה התנאים (שם), ובי"ש ס"ל דבעי ראוי ליעוד</w:t>
      </w:r>
      <w:r w:rsidRPr="008A787F">
        <w:rPr>
          <w:rFonts w:ascii="Narkisim" w:hAnsi="Narkisim" w:cs="Narkisim"/>
        </w:rPr>
        <w:t>.</w:t>
      </w:r>
    </w:p>
    <w:p w14:paraId="7C9AC270"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שיטה לנ"ל</w:t>
      </w:r>
      <w:r w:rsidRPr="008A787F">
        <w:rPr>
          <w:rFonts w:ascii="Narkisim" w:hAnsi="Narkisim"/>
          <w:rtl/>
        </w:rPr>
        <w:t xml:space="preserve"> כת' דבי"ה ס"ל (כמ"ד לקמן יט:) דילפי' שמוכרה לקרובים, דכתיב לאמה, פעמים מוכרה אלא לאמה. א"נ ס"ל דלא הוקש אשה לאמה</w:t>
      </w:r>
      <w:r w:rsidRPr="008A787F">
        <w:rPr>
          <w:rFonts w:ascii="Narkisim" w:hAnsi="Narkisim"/>
        </w:rPr>
        <w:t>.</w:t>
      </w:r>
    </w:p>
    <w:p w14:paraId="58222D89" w14:textId="77777777" w:rsidR="001827F6" w:rsidRPr="008A787F" w:rsidRDefault="00000000" w:rsidP="0009067A">
      <w:pPr>
        <w:pStyle w:val="a7"/>
        <w:bidi/>
        <w:rPr>
          <w:rFonts w:ascii="Narkisim" w:hAnsi="Narkisim"/>
        </w:rPr>
      </w:pPr>
      <w:r w:rsidRPr="008A787F">
        <w:rPr>
          <w:rFonts w:ascii="Narkisim" w:hAnsi="Narkisim"/>
          <w:rtl/>
        </w:rPr>
        <w:t>ועוד כתב ה</w:t>
      </w:r>
      <w:r w:rsidRPr="008A787F">
        <w:rPr>
          <w:rFonts w:ascii="Narkisim" w:hAnsi="Narkisim"/>
          <w:b/>
          <w:bCs/>
          <w:rtl/>
        </w:rPr>
        <w:t>חזו"א</w:t>
      </w:r>
      <w:r w:rsidRPr="008A787F">
        <w:rPr>
          <w:rFonts w:ascii="Narkisim" w:hAnsi="Narkisim"/>
          <w:rtl/>
        </w:rPr>
        <w:t xml:space="preserve"> [לולי דברי רש"י] דכוונת הגמ' דאף למ"ד מוכרה לקרובים יליף לה מגזיה"כ גבי יעוד. ואילו בגרעון כסף ליכא גזיה"כ</w:t>
      </w:r>
      <w:r w:rsidRPr="008A787F">
        <w:rPr>
          <w:rFonts w:ascii="Narkisim" w:hAnsi="Narkisim"/>
        </w:rPr>
        <w:t>.</w:t>
      </w:r>
    </w:p>
    <w:p w14:paraId="3239BB82" w14:textId="77777777" w:rsidR="001827F6" w:rsidRPr="008A787F" w:rsidRDefault="00000000" w:rsidP="0009067A">
      <w:pPr>
        <w:bidi/>
        <w:rPr>
          <w:rFonts w:ascii="Narkisim" w:hAnsi="Narkisim" w:cs="Narkisim"/>
        </w:rPr>
      </w:pPr>
      <w:r w:rsidRPr="008A787F">
        <w:rPr>
          <w:rFonts w:ascii="Narkisim" w:hAnsi="Narkisim" w:cs="Narkisim"/>
          <w:u w:val="single"/>
          <w:rtl/>
        </w:rPr>
        <w:t>וקידושי אשה לבי"ש נפקא מאמה וכו</w:t>
      </w:r>
      <w:r w:rsidRPr="008A787F">
        <w:rPr>
          <w:rFonts w:ascii="Narkisim" w:hAnsi="Narkisim" w:cs="Narkisim"/>
          <w:rtl/>
        </w:rPr>
        <w:t xml:space="preserve">'. בפשוטו הוה מה מצינו או היקש בעלמא. אבל </w:t>
      </w:r>
      <w:r w:rsidRPr="008A787F">
        <w:rPr>
          <w:rFonts w:ascii="Narkisim" w:hAnsi="Narkisim" w:cs="Narkisim"/>
          <w:b/>
          <w:bCs/>
          <w:rtl/>
        </w:rPr>
        <w:t>רש"י</w:t>
      </w:r>
      <w:r w:rsidRPr="008A787F">
        <w:rPr>
          <w:rFonts w:ascii="Narkisim" w:hAnsi="Narkisim" w:cs="Narkisim"/>
          <w:rtl/>
        </w:rPr>
        <w:t xml:space="preserve"> פי' דגמרי' מקידושי יעוד. וה</w:t>
      </w:r>
      <w:r w:rsidRPr="008A787F">
        <w:rPr>
          <w:rFonts w:ascii="Narkisim" w:hAnsi="Narkisim" w:cs="Narkisim"/>
          <w:b/>
          <w:bCs/>
          <w:rtl/>
        </w:rPr>
        <w:t>פנ"י</w:t>
      </w:r>
      <w:r w:rsidRPr="008A787F">
        <w:rPr>
          <w:rFonts w:ascii="Narkisim" w:hAnsi="Narkisim" w:cs="Narkisim"/>
          <w:rtl/>
        </w:rPr>
        <w:t xml:space="preserve"> ביאר דהיינו כמ"ד (לקמן יט.) מעות הראשונות לקידושין ניתנו. ולפ"ז מבואר שמקדשה בכל הדינר</w:t>
      </w:r>
      <w:r w:rsidRPr="008A787F">
        <w:rPr>
          <w:rFonts w:ascii="Narkisim" w:hAnsi="Narkisim" w:cs="Narkisim"/>
        </w:rPr>
        <w:t>.</w:t>
      </w:r>
    </w:p>
    <w:p w14:paraId="6BDB42CA" w14:textId="77777777" w:rsidR="001827F6" w:rsidRPr="008A787F" w:rsidRDefault="00000000" w:rsidP="0009067A">
      <w:pPr>
        <w:pStyle w:val="a8"/>
        <w:bidi/>
        <w:rPr>
          <w:rFonts w:ascii="Narkisim" w:hAnsi="Narkisim"/>
        </w:rPr>
      </w:pPr>
      <w:r w:rsidRPr="008A787F">
        <w:rPr>
          <w:rFonts w:ascii="Narkisim" w:hAnsi="Narkisim"/>
          <w:rtl/>
        </w:rPr>
        <w:t>אבל ה</w:t>
      </w:r>
      <w:r w:rsidRPr="008A787F">
        <w:rPr>
          <w:rFonts w:ascii="Narkisim" w:hAnsi="Narkisim"/>
          <w:b/>
          <w:bCs/>
          <w:rtl/>
        </w:rPr>
        <w:t>רש"ש</w:t>
      </w:r>
      <w:r w:rsidRPr="008A787F">
        <w:rPr>
          <w:rFonts w:ascii="Narkisim" w:hAnsi="Narkisim"/>
          <w:rtl/>
        </w:rPr>
        <w:t xml:space="preserve"> הק' ד</w:t>
      </w:r>
      <w:r w:rsidRPr="008A787F">
        <w:rPr>
          <w:rFonts w:ascii="Narkisim" w:hAnsi="Narkisim"/>
          <w:b/>
          <w:bCs/>
          <w:rtl/>
        </w:rPr>
        <w:t>רש"י</w:t>
      </w:r>
      <w:r w:rsidRPr="008A787F">
        <w:rPr>
          <w:rFonts w:ascii="Narkisim" w:hAnsi="Narkisim"/>
          <w:rtl/>
        </w:rPr>
        <w:t xml:space="preserve"> (ד"ה דומיא) כת' הרי את מיועדת, במה שיש לי עליך. דהיינו כמ"ד מעות הראשונות לאו לקידושין ניתנו, ומקדש בשעבוד הנשאר. וה</w:t>
      </w:r>
      <w:r w:rsidRPr="008A787F">
        <w:rPr>
          <w:rFonts w:ascii="Narkisim" w:hAnsi="Narkisim"/>
          <w:b/>
          <w:bCs/>
          <w:rtl/>
        </w:rPr>
        <w:t>אחרונים</w:t>
      </w:r>
      <w:r w:rsidRPr="008A787F">
        <w:rPr>
          <w:rFonts w:ascii="Narkisim" w:hAnsi="Narkisim"/>
          <w:rtl/>
        </w:rPr>
        <w:t xml:space="preserve"> הק' דבשעבוד הנשאר הא ליכא דינר, והאיך מהני</w:t>
      </w:r>
      <w:r w:rsidRPr="008A787F">
        <w:rPr>
          <w:rFonts w:ascii="Narkisim" w:hAnsi="Narkisim"/>
        </w:rPr>
        <w:t>.</w:t>
      </w:r>
    </w:p>
    <w:p w14:paraId="559E340C" w14:textId="77777777" w:rsidR="001827F6" w:rsidRPr="008A787F" w:rsidRDefault="00000000" w:rsidP="0009067A">
      <w:pPr>
        <w:bidi/>
        <w:rPr>
          <w:rFonts w:ascii="Narkisim" w:hAnsi="Narkisim" w:cs="Narkisim"/>
        </w:rPr>
      </w:pPr>
      <w:r w:rsidRPr="008A787F">
        <w:rPr>
          <w:rFonts w:ascii="Narkisim" w:hAnsi="Narkisim" w:cs="Narkisim"/>
          <w:u w:val="single"/>
          <w:rtl/>
        </w:rPr>
        <w:t>כיון דאפקתיה מפרוטה</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אלמא חשיבותא בעינן. [ואמה נקנית רק בדינר, וכ"כ </w:t>
      </w:r>
      <w:r w:rsidRPr="008A787F">
        <w:rPr>
          <w:rFonts w:ascii="Narkisim" w:hAnsi="Narkisim" w:cs="Narkisim"/>
          <w:b/>
          <w:bCs/>
          <w:rtl/>
        </w:rPr>
        <w:t>תוס'</w:t>
      </w:r>
      <w:r w:rsidRPr="008A787F">
        <w:rPr>
          <w:rFonts w:ascii="Narkisim" w:hAnsi="Narkisim" w:cs="Narkisim"/>
          <w:rtl/>
        </w:rPr>
        <w:t xml:space="preserve"> לעיל יא:</w:t>
      </w:r>
      <w:r w:rsidRPr="008A787F">
        <w:rPr>
          <w:rStyle w:val="ac"/>
          <w:rFonts w:ascii="Narkisim" w:hAnsi="Narkisim" w:cs="Narkisim"/>
          <w:rtl/>
        </w:rPr>
        <w:footnoteReference w:id="515"/>
      </w:r>
      <w:r w:rsidRPr="008A787F">
        <w:rPr>
          <w:rFonts w:ascii="Narkisim" w:hAnsi="Narkisim" w:cs="Narkisim"/>
          <w:rtl/>
        </w:rPr>
        <w:t>]. וצ"ב, דהא דלא סגי בפרוטה הוא תנאי בגרעון, ומנלן דהוה דין חשיבות. (וע' בסמוך)</w:t>
      </w:r>
      <w:r w:rsidRPr="008A787F">
        <w:rPr>
          <w:rFonts w:ascii="Narkisim" w:hAnsi="Narkisim" w:cs="Narkisim"/>
        </w:rPr>
        <w:t>.</w:t>
      </w:r>
    </w:p>
    <w:p w14:paraId="313F8328" w14:textId="77777777" w:rsidR="001827F6" w:rsidRPr="008A787F" w:rsidRDefault="00000000" w:rsidP="0009067A">
      <w:pPr>
        <w:bidi/>
        <w:rPr>
          <w:rFonts w:ascii="Narkisim" w:hAnsi="Narkisim" w:cs="Narkisim"/>
        </w:rPr>
      </w:pPr>
      <w:r w:rsidRPr="008A787F">
        <w:rPr>
          <w:rFonts w:ascii="Narkisim" w:hAnsi="Narkisim" w:cs="Narkisim"/>
          <w:rtl/>
        </w:rPr>
        <w:t>ולא נתפרש בסוגיין במה פליגי בי"ה [ואידך מ"ד אליבא דבי"ש]. וה</w:t>
      </w:r>
      <w:r w:rsidRPr="008A787F">
        <w:rPr>
          <w:rFonts w:ascii="Narkisim" w:hAnsi="Narkisim" w:cs="Narkisim"/>
          <w:b/>
          <w:bCs/>
          <w:rtl/>
        </w:rPr>
        <w:t>שיטה לנ"ל</w:t>
      </w:r>
      <w:r w:rsidRPr="008A787F">
        <w:rPr>
          <w:rFonts w:ascii="Narkisim" w:hAnsi="Narkisim" w:cs="Narkisim"/>
          <w:rtl/>
        </w:rPr>
        <w:t xml:space="preserve"> (הנ"ל) העלה </w:t>
      </w:r>
      <w:r w:rsidRPr="008A787F">
        <w:rPr>
          <w:rFonts w:ascii="Narkisim" w:hAnsi="Narkisim" w:cs="Narkisim"/>
          <w:rtl/>
        </w:rPr>
        <w:lastRenderedPageBreak/>
        <w:t xml:space="preserve">צד דס"ל דאי"צ ראוי לגרעון. אבל </w:t>
      </w:r>
      <w:r w:rsidRPr="008A787F">
        <w:rPr>
          <w:rFonts w:ascii="Narkisim" w:hAnsi="Narkisim" w:cs="Narkisim"/>
          <w:b/>
          <w:bCs/>
          <w:rtl/>
        </w:rPr>
        <w:t>תוס</w:t>
      </w:r>
      <w:r w:rsidRPr="008A787F">
        <w:rPr>
          <w:rFonts w:ascii="Narkisim" w:hAnsi="Narkisim" w:cs="Narkisim"/>
          <w:rtl/>
        </w:rPr>
        <w:t>' (לעיל ד: ד"ה מעיקרא) כת' דאמה העבריה בעי ב' פרוטות. וכ"כ ה</w:t>
      </w:r>
      <w:r w:rsidRPr="008A787F">
        <w:rPr>
          <w:rFonts w:ascii="Narkisim" w:hAnsi="Narkisim" w:cs="Narkisim"/>
          <w:b/>
          <w:bCs/>
          <w:rtl/>
        </w:rPr>
        <w:t>רמב"ם</w:t>
      </w:r>
      <w:r w:rsidRPr="008A787F">
        <w:rPr>
          <w:rFonts w:ascii="Narkisim" w:hAnsi="Narkisim" w:cs="Narkisim"/>
          <w:rtl/>
        </w:rPr>
        <w:t xml:space="preserve"> (עבדים ד ג) דאינה נקנית בפרוטה</w:t>
      </w:r>
      <w:r w:rsidRPr="008A787F">
        <w:rPr>
          <w:rStyle w:val="ac"/>
          <w:rFonts w:ascii="Narkisim" w:hAnsi="Narkisim" w:cs="Narkisim"/>
          <w:rtl/>
        </w:rPr>
        <w:footnoteReference w:id="516"/>
      </w:r>
      <w:r w:rsidRPr="008A787F">
        <w:rPr>
          <w:rFonts w:ascii="Narkisim" w:hAnsi="Narkisim" w:cs="Narkisim"/>
        </w:rPr>
        <w:t xml:space="preserve">, </w:t>
      </w:r>
      <w:r w:rsidRPr="008A787F">
        <w:rPr>
          <w:rFonts w:ascii="Narkisim" w:hAnsi="Narkisim" w:cs="Narkisim"/>
          <w:rtl/>
        </w:rPr>
        <w:t>דבעי ראוי לגרעון, כדי שתגרע פדיונה ותצא. ודעת בית הלל דאמה העבריה נמכרת בב' פרוטות, וס"ל דלא ילפי' קידושין מאמה [וכאידך תי' בשיטה לנ"ל]</w:t>
      </w:r>
      <w:r w:rsidRPr="008A787F">
        <w:rPr>
          <w:rFonts w:ascii="Narkisim" w:hAnsi="Narkisim" w:cs="Narkisim"/>
        </w:rPr>
        <w:t>.</w:t>
      </w:r>
    </w:p>
    <w:p w14:paraId="6C97645A"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מהרש"א</w:t>
      </w:r>
      <w:r w:rsidRPr="008A787F">
        <w:rPr>
          <w:rFonts w:ascii="Narkisim" w:hAnsi="Narkisim"/>
          <w:rtl/>
        </w:rPr>
        <w:t xml:space="preserve"> (כאן) הק' א"כ האיך כת' </w:t>
      </w:r>
      <w:r w:rsidRPr="008A787F">
        <w:rPr>
          <w:rFonts w:ascii="Narkisim" w:hAnsi="Narkisim"/>
          <w:b/>
          <w:bCs/>
          <w:rtl/>
        </w:rPr>
        <w:t>תוס</w:t>
      </w:r>
      <w:r w:rsidRPr="008A787F">
        <w:rPr>
          <w:rFonts w:ascii="Narkisim" w:hAnsi="Narkisim"/>
          <w:rtl/>
        </w:rPr>
        <w:t>' (לעיל ד:) דסגי בב' פרוטות, הא אמרי' בסוגיין דאפקתיה מפרוטה, ואוקמה אדינר</w:t>
      </w:r>
      <w:r w:rsidRPr="008A787F">
        <w:rPr>
          <w:rStyle w:val="ac"/>
          <w:rFonts w:ascii="Narkisim" w:hAnsi="Narkisim"/>
          <w:rtl/>
        </w:rPr>
        <w:footnoteReference w:id="517"/>
      </w:r>
      <w:r w:rsidRPr="008A787F">
        <w:rPr>
          <w:rFonts w:ascii="Narkisim" w:hAnsi="Narkisim"/>
        </w:rPr>
        <w:t xml:space="preserve">. </w:t>
      </w:r>
      <w:r w:rsidRPr="008A787F">
        <w:rPr>
          <w:rFonts w:ascii="Narkisim" w:hAnsi="Narkisim"/>
          <w:rtl/>
        </w:rPr>
        <w:t>וכה"ק ה</w:t>
      </w:r>
      <w:r w:rsidRPr="008A787F">
        <w:rPr>
          <w:rFonts w:ascii="Narkisim" w:hAnsi="Narkisim"/>
          <w:b/>
          <w:bCs/>
          <w:rtl/>
        </w:rPr>
        <w:t>משנ"ל</w:t>
      </w:r>
      <w:r w:rsidRPr="008A787F">
        <w:rPr>
          <w:rFonts w:ascii="Narkisim" w:hAnsi="Narkisim"/>
          <w:rtl/>
        </w:rPr>
        <w:t xml:space="preserve"> (שם) מנלן דלא קי"ל אפקתיה מפרוטה אוקמי אדינר</w:t>
      </w:r>
      <w:r w:rsidRPr="008A787F">
        <w:rPr>
          <w:rStyle w:val="ac"/>
          <w:rFonts w:ascii="Narkisim" w:hAnsi="Narkisim"/>
          <w:rtl/>
        </w:rPr>
        <w:footnoteReference w:id="518"/>
      </w:r>
      <w:r w:rsidRPr="008A787F">
        <w:rPr>
          <w:rFonts w:ascii="Narkisim" w:hAnsi="Narkisim"/>
        </w:rPr>
        <w:t xml:space="preserve"> </w:t>
      </w:r>
      <w:r w:rsidRPr="008A787F">
        <w:rPr>
          <w:rFonts w:ascii="Narkisim" w:hAnsi="Narkisim"/>
          <w:szCs w:val="20"/>
          <w:rtl/>
        </w:rPr>
        <w:t>[ובי"ה פליגי רק דלא ילפי' לקידושין]</w:t>
      </w:r>
      <w:r w:rsidRPr="008A787F">
        <w:rPr>
          <w:rFonts w:ascii="Narkisim" w:hAnsi="Narkisim"/>
          <w:rtl/>
        </w:rPr>
        <w:t>. [ובפשוטו י"ל דסברת אפיקתיה הוה חידוש, וכיון דלא אשכחן דבי"ה ס"ל הכי די לנו לומר דבי"ה ס"ל דבעי ב' פרוטות, שיהא ראוי לגרעון]</w:t>
      </w:r>
      <w:r w:rsidRPr="008A787F">
        <w:rPr>
          <w:rFonts w:ascii="Narkisim" w:hAnsi="Narkisim"/>
        </w:rPr>
        <w:t>.</w:t>
      </w:r>
    </w:p>
    <w:p w14:paraId="06F1D433"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משנ"ל</w:t>
      </w:r>
      <w:r w:rsidRPr="008A787F">
        <w:rPr>
          <w:rFonts w:ascii="Narkisim" w:hAnsi="Narkisim"/>
          <w:rtl/>
        </w:rPr>
        <w:t xml:space="preserve"> תי' דדוקא גבי קידושין שייך סברת אפקתיה, דתליא בחשיבות. אבל אי משום אמה לא תליא בחשיבות, אלא דבעינן שיהא בה דין גרעון. וסגי יותר מפרוטה. אלא בתר דילפי' קידושין מאמה [לבי"ש] כיון דגבי קידושין בעי דינר, אף אמה בעי דינר</w:t>
      </w:r>
      <w:r w:rsidRPr="008A787F">
        <w:rPr>
          <w:rStyle w:val="ac"/>
          <w:rFonts w:ascii="Narkisim" w:hAnsi="Narkisim"/>
          <w:rtl/>
        </w:rPr>
        <w:footnoteReference w:id="519"/>
      </w:r>
      <w:r w:rsidRPr="008A787F">
        <w:rPr>
          <w:rFonts w:ascii="Narkisim" w:hAnsi="Narkisim"/>
        </w:rPr>
        <w:t xml:space="preserve">. </w:t>
      </w:r>
      <w:r w:rsidRPr="008A787F">
        <w:rPr>
          <w:rFonts w:ascii="Narkisim" w:hAnsi="Narkisim"/>
          <w:rtl/>
        </w:rPr>
        <w:t>אבל לבי"ה דלא ילפי' קידושין, סגי היכא דראוי לגרעון</w:t>
      </w:r>
      <w:r w:rsidRPr="008A787F">
        <w:rPr>
          <w:rFonts w:ascii="Narkisim" w:hAnsi="Narkisim"/>
        </w:rPr>
        <w:t>.</w:t>
      </w:r>
    </w:p>
    <w:p w14:paraId="0666539D"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מאירי</w:t>
      </w:r>
      <w:r w:rsidRPr="008A787F">
        <w:rPr>
          <w:rFonts w:ascii="Narkisim" w:hAnsi="Narkisim" w:cs="Narkisim"/>
          <w:rtl/>
        </w:rPr>
        <w:t xml:space="preserve"> (יא:) הביא </w:t>
      </w:r>
      <w:r w:rsidRPr="008A787F">
        <w:rPr>
          <w:rFonts w:ascii="Narkisim" w:hAnsi="Narkisim" w:cs="Narkisim"/>
          <w:b/>
          <w:bCs/>
          <w:rtl/>
        </w:rPr>
        <w:t>י"מ</w:t>
      </w:r>
      <w:r w:rsidRPr="008A787F">
        <w:rPr>
          <w:rFonts w:ascii="Narkisim" w:hAnsi="Narkisim" w:cs="Narkisim"/>
          <w:rtl/>
        </w:rPr>
        <w:t xml:space="preserve"> דדוקא באמה בעי ב' פרוטות, דהוקש ליעוד [וכמ"ש רש"י]. אבל עבד עברי נקנה בפרוטה</w:t>
      </w:r>
      <w:r w:rsidRPr="008A787F">
        <w:rPr>
          <w:rStyle w:val="ac"/>
          <w:rFonts w:ascii="Narkisim" w:hAnsi="Narkisim" w:cs="Narkisim"/>
          <w:rtl/>
        </w:rPr>
        <w:footnoteReference w:id="520"/>
      </w:r>
      <w:r w:rsidRPr="008A787F">
        <w:rPr>
          <w:rFonts w:ascii="Narkisim" w:hAnsi="Narkisim" w:cs="Narkisim"/>
        </w:rPr>
        <w:t xml:space="preserve">. </w:t>
      </w:r>
      <w:r w:rsidRPr="008A787F">
        <w:rPr>
          <w:rFonts w:ascii="Narkisim" w:hAnsi="Narkisim" w:cs="Narkisim"/>
          <w:rtl/>
        </w:rPr>
        <w:t>וכשנקנה בפרוטה, אינו מגרע פדיונו. וכן דייק ה</w:t>
      </w:r>
      <w:r w:rsidRPr="008A787F">
        <w:rPr>
          <w:rFonts w:ascii="Narkisim" w:hAnsi="Narkisim" w:cs="Narkisim"/>
          <w:b/>
          <w:bCs/>
          <w:rtl/>
        </w:rPr>
        <w:t>כס"מ</w:t>
      </w:r>
      <w:r w:rsidRPr="008A787F">
        <w:rPr>
          <w:rFonts w:ascii="Narkisim" w:hAnsi="Narkisim" w:cs="Narkisim"/>
          <w:rtl/>
        </w:rPr>
        <w:t xml:space="preserve"> (שם) מדברי ה</w:t>
      </w:r>
      <w:r w:rsidRPr="008A787F">
        <w:rPr>
          <w:rFonts w:ascii="Narkisim" w:hAnsi="Narkisim" w:cs="Narkisim"/>
          <w:b/>
          <w:bCs/>
          <w:rtl/>
        </w:rPr>
        <w:t>רמב"ם</w:t>
      </w:r>
      <w:r w:rsidRPr="008A787F">
        <w:rPr>
          <w:rFonts w:ascii="Narkisim" w:hAnsi="Narkisim" w:cs="Narkisim"/>
          <w:rtl/>
        </w:rPr>
        <w:t xml:space="preserve"> דעבד עברי נקנה בפרוטה [ודוקא אמה בעי ב' פרוטות]. </w:t>
      </w:r>
      <w:r w:rsidRPr="008A787F">
        <w:rPr>
          <w:rFonts w:ascii="Narkisim" w:hAnsi="Narkisim" w:cs="Narkisim"/>
          <w:szCs w:val="20"/>
          <w:rtl/>
        </w:rPr>
        <w:t>[וכן הביאו ה</w:t>
      </w:r>
      <w:r w:rsidRPr="008A787F">
        <w:rPr>
          <w:rFonts w:ascii="Narkisim" w:hAnsi="Narkisim" w:cs="Narkisim"/>
          <w:b/>
          <w:bCs/>
          <w:szCs w:val="20"/>
          <w:rtl/>
        </w:rPr>
        <w:t>אחרונים</w:t>
      </w:r>
      <w:r w:rsidRPr="008A787F">
        <w:rPr>
          <w:rFonts w:ascii="Narkisim" w:hAnsi="Narkisim" w:cs="Narkisim"/>
          <w:szCs w:val="20"/>
          <w:rtl/>
        </w:rPr>
        <w:t xml:space="preserve"> מהגמ' (לעיל ח.) דעבד עברי נקנה בפרוטה</w:t>
      </w:r>
      <w:r w:rsidRPr="008A787F">
        <w:rPr>
          <w:rStyle w:val="ac"/>
          <w:rFonts w:ascii="Narkisim" w:hAnsi="Narkisim" w:cs="Narkisim"/>
          <w:szCs w:val="20"/>
          <w:rtl/>
        </w:rPr>
        <w:footnoteReference w:id="521"/>
      </w:r>
      <w:r w:rsidRPr="008A787F">
        <w:rPr>
          <w:rFonts w:ascii="Narkisim" w:hAnsi="Narkisim" w:cs="Narkisim"/>
          <w:szCs w:val="20"/>
          <w:rtl/>
        </w:rPr>
        <w:t>]</w:t>
      </w:r>
      <w:r w:rsidRPr="008A787F">
        <w:rPr>
          <w:rFonts w:ascii="Narkisim" w:hAnsi="Narkisim" w:cs="Narkisim"/>
          <w:szCs w:val="20"/>
        </w:rPr>
        <w:t>.</w:t>
      </w:r>
    </w:p>
    <w:p w14:paraId="1EA27286" w14:textId="77777777" w:rsidR="001827F6" w:rsidRPr="008A787F" w:rsidRDefault="00000000" w:rsidP="0009067A">
      <w:pPr>
        <w:pStyle w:val="a7"/>
        <w:bidi/>
        <w:rPr>
          <w:rFonts w:ascii="Narkisim" w:hAnsi="Narkisim"/>
        </w:rPr>
      </w:pPr>
      <w:r w:rsidRPr="008A787F">
        <w:rPr>
          <w:rFonts w:ascii="Narkisim" w:hAnsi="Narkisim"/>
          <w:rtl/>
        </w:rPr>
        <w:t>והכס"מ הק' מ"ש. ועוד דילפי' (לקמן יד:) כסף בעבד עברי מאמה. א"כ דיו כאמה. ותי' דאפשר ללמוד 'ו'כי תשיג, ו' מוסיף</w:t>
      </w:r>
      <w:r w:rsidRPr="008A787F">
        <w:rPr>
          <w:rStyle w:val="ac"/>
          <w:rFonts w:ascii="Narkisim" w:hAnsi="Narkisim"/>
          <w:rtl/>
        </w:rPr>
        <w:footnoteReference w:id="522"/>
      </w:r>
      <w:r w:rsidRPr="008A787F">
        <w:rPr>
          <w:rFonts w:ascii="Narkisim" w:hAnsi="Narkisim"/>
        </w:rPr>
        <w:t>.</w:t>
      </w:r>
    </w:p>
    <w:p w14:paraId="591032E7"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גרי"ז</w:t>
      </w:r>
      <w:r w:rsidRPr="008A787F">
        <w:rPr>
          <w:rFonts w:ascii="Narkisim" w:hAnsi="Narkisim"/>
          <w:rtl/>
        </w:rPr>
        <w:t xml:space="preserve"> (בכורות יג.) פי' דגבי אמה העבירה הרמב"ם מנה במנין המצוות דין גרעון דאמה העבריה, דהוה מצווה על האדון שיפדו [וע"ע לקמן יח. וכ.]. ומש"ה בעי ראוי לגרעון. אבל בעבד עברי ל"מ בזה מצווה, אלא הוה זכות של העבד. ומש"ה אי"צ שהמכירה תהא ע"ד כן</w:t>
      </w:r>
      <w:r w:rsidRPr="008A787F">
        <w:rPr>
          <w:rFonts w:ascii="Narkisim" w:hAnsi="Narkisim"/>
        </w:rPr>
        <w:t>.</w:t>
      </w:r>
    </w:p>
    <w:p w14:paraId="5D7DB8E9" w14:textId="77777777" w:rsidR="001827F6" w:rsidRPr="008A787F" w:rsidRDefault="00000000" w:rsidP="0009067A">
      <w:pPr>
        <w:bidi/>
        <w:rPr>
          <w:rFonts w:ascii="Narkisim" w:hAnsi="Narkisim" w:cs="Narkisim"/>
        </w:rPr>
      </w:pPr>
      <w:r w:rsidRPr="008A787F">
        <w:rPr>
          <w:rFonts w:ascii="Narkisim" w:hAnsi="Narkisim" w:cs="Narkisim"/>
          <w:u w:val="single"/>
          <w:rtl/>
        </w:rPr>
        <w:t>רבא אמר וכו' שלא יהיו בנות ישראל הפקר</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ומדרבנן הוא, דרבנן הפקיעו קידושין הפחותין מדינר. ועוד כת' ה</w:t>
      </w:r>
      <w:r w:rsidRPr="008A787F">
        <w:rPr>
          <w:rFonts w:ascii="Narkisim" w:hAnsi="Narkisim" w:cs="Narkisim"/>
          <w:b/>
          <w:bCs/>
          <w:rtl/>
        </w:rPr>
        <w:t>ריטב"א</w:t>
      </w:r>
      <w:r w:rsidRPr="008A787F">
        <w:rPr>
          <w:rFonts w:ascii="Narkisim" w:hAnsi="Narkisim" w:cs="Narkisim"/>
          <w:rtl/>
        </w:rPr>
        <w:t xml:space="preserve"> דמדאורייתא אוקמי' רחמנא אדינר, שהקפידה על בנות ישראל שלא יהיו כהפקר</w:t>
      </w:r>
      <w:r w:rsidRPr="008A787F">
        <w:rPr>
          <w:rFonts w:ascii="Narkisim" w:hAnsi="Narkisim" w:cs="Narkisim"/>
        </w:rPr>
        <w:t>.</w:t>
      </w:r>
    </w:p>
    <w:p w14:paraId="3B2B9930"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מקנה</w:t>
      </w:r>
      <w:r w:rsidRPr="008A787F">
        <w:rPr>
          <w:rFonts w:ascii="Narkisim" w:hAnsi="Narkisim"/>
          <w:rtl/>
        </w:rPr>
        <w:t xml:space="preserve"> ציין דבגמ' (יבמות יד:) תניא דאף דנח' בי"ש ובי"ה בפרוטה, נהגו ריעות זה בזה [שהיו מודיעים להם מי הוא ממזר לפי שיטתם]. ומשמע דפליגי מדאורייתא, ואשה שנתקדשה בפרוטה, לבי"ש אינה א"א [ותפסי קידושי שני, ועי"ז ממזרים], ולבי"ה אשת איש [והולד משני ממזר]</w:t>
      </w:r>
      <w:r w:rsidRPr="008A787F">
        <w:rPr>
          <w:rFonts w:ascii="Narkisim" w:hAnsi="Narkisim"/>
        </w:rPr>
        <w:t>.</w:t>
      </w:r>
    </w:p>
    <w:p w14:paraId="12A0986A"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מקנה</w:t>
      </w:r>
      <w:r w:rsidRPr="008A787F">
        <w:rPr>
          <w:rFonts w:ascii="Narkisim" w:hAnsi="Narkisim"/>
          <w:rtl/>
        </w:rPr>
        <w:t xml:space="preserve"> הק' דתלמיד בי"ה שקידש בפרוטה, א"א לומר דקידש אדעתא דבי"ש</w:t>
      </w:r>
      <w:r w:rsidRPr="008A787F">
        <w:rPr>
          <w:rStyle w:val="ac"/>
          <w:rFonts w:ascii="Narkisim" w:hAnsi="Narkisim"/>
          <w:rtl/>
        </w:rPr>
        <w:footnoteReference w:id="523"/>
      </w:r>
      <w:r w:rsidRPr="008A787F">
        <w:rPr>
          <w:rFonts w:ascii="Narkisim" w:hAnsi="Narkisim"/>
        </w:rPr>
        <w:t xml:space="preserve">. </w:t>
      </w:r>
      <w:r w:rsidRPr="008A787F">
        <w:rPr>
          <w:rFonts w:ascii="Narkisim" w:hAnsi="Narkisim"/>
          <w:rtl/>
        </w:rPr>
        <w:t>א"כ אף בי"ש יודו דכה"ג הוה קידושין. וצ"ע הגדרים בזה</w:t>
      </w:r>
      <w:r w:rsidRPr="008A787F">
        <w:rPr>
          <w:rFonts w:ascii="Narkisim" w:hAnsi="Narkisim"/>
        </w:rPr>
        <w:t>.</w:t>
      </w:r>
    </w:p>
    <w:p w14:paraId="3603C30C" w14:textId="77777777" w:rsidR="001827F6" w:rsidRPr="008A787F" w:rsidRDefault="00000000" w:rsidP="0009067A">
      <w:pPr>
        <w:pStyle w:val="a8"/>
        <w:bidi/>
        <w:rPr>
          <w:rFonts w:ascii="Narkisim" w:hAnsi="Narkisim"/>
        </w:rPr>
      </w:pPr>
      <w:r w:rsidRPr="008A787F">
        <w:rPr>
          <w:rFonts w:ascii="Narkisim" w:hAnsi="Narkisim"/>
        </w:rPr>
        <w:t>[</w:t>
      </w:r>
      <w:r w:rsidRPr="008A787F">
        <w:rPr>
          <w:rFonts w:ascii="Narkisim" w:hAnsi="Narkisim"/>
          <w:rtl/>
        </w:rPr>
        <w:t>ויל"ד האם בי"ד של בי"ש גזרו, ובי"ד של בי"ה ס"ל דאין מקום לגזור. או דבי"ש ס"ל דבי"ד קדמון תיקן, ובי"ה ס"ל דלא תקנו</w:t>
      </w:r>
      <w:r w:rsidRPr="008A787F">
        <w:rPr>
          <w:rFonts w:ascii="Narkisim" w:hAnsi="Narkisim"/>
        </w:rPr>
        <w:t>].</w:t>
      </w:r>
    </w:p>
    <w:p w14:paraId="495E611A" w14:textId="77777777" w:rsidR="001827F6" w:rsidRPr="008A787F" w:rsidRDefault="00000000" w:rsidP="0009067A">
      <w:pPr>
        <w:bidi/>
        <w:rPr>
          <w:rFonts w:ascii="Narkisim" w:hAnsi="Narkisim" w:cs="Narkisim"/>
        </w:rPr>
      </w:pPr>
      <w:r w:rsidRPr="008A787F">
        <w:rPr>
          <w:rFonts w:ascii="Narkisim" w:hAnsi="Narkisim" w:cs="Narkisim"/>
          <w:u w:val="single"/>
          <w:rtl/>
        </w:rPr>
        <w:t>פרוטה.</w:t>
      </w:r>
      <w:r w:rsidRPr="008A787F">
        <w:rPr>
          <w:rFonts w:ascii="Narkisim" w:hAnsi="Narkisim" w:cs="Narkisim"/>
          <w:rtl/>
        </w:rPr>
        <w:t xml:space="preserve"> פ</w:t>
      </w:r>
      <w:r w:rsidRPr="008A787F">
        <w:rPr>
          <w:rFonts w:ascii="Narkisim" w:hAnsi="Narkisim" w:cs="Narkisim"/>
          <w:b/>
          <w:bCs/>
          <w:rtl/>
        </w:rPr>
        <w:t>רש"י</w:t>
      </w:r>
      <w:r w:rsidRPr="008A787F">
        <w:rPr>
          <w:rFonts w:ascii="Narkisim" w:hAnsi="Narkisim" w:cs="Narkisim"/>
          <w:rtl/>
        </w:rPr>
        <w:t xml:space="preserve"> (במשנה) של נחשת. וה</w:t>
      </w:r>
      <w:r w:rsidRPr="008A787F">
        <w:rPr>
          <w:rFonts w:ascii="Narkisim" w:hAnsi="Narkisim" w:cs="Narkisim"/>
          <w:b/>
          <w:bCs/>
          <w:rtl/>
        </w:rPr>
        <w:t>ריטב"א</w:t>
      </w:r>
      <w:r w:rsidRPr="008A787F">
        <w:rPr>
          <w:rFonts w:ascii="Narkisim" w:hAnsi="Narkisim" w:cs="Narkisim"/>
          <w:rtl/>
        </w:rPr>
        <w:t xml:space="preserve"> (לעיל ב.) כת' דלא הו"ל לבית הלל למתני 'בפרוטה', דהא בקרא כסף כתיב. ובי"ה ס"ל דלאו כסף ממש הוא, אלא ממון דהיינו שווה פרוטה. ואף פרוטה עצמה שהיא של נחשת הוה מדין שווה פרוטה, דלאו כסף היא. וה</w:t>
      </w:r>
      <w:r w:rsidRPr="008A787F">
        <w:rPr>
          <w:rFonts w:ascii="Narkisim" w:hAnsi="Narkisim" w:cs="Narkisim"/>
          <w:b/>
          <w:bCs/>
          <w:rtl/>
        </w:rPr>
        <w:t>אבנ"מ</w:t>
      </w:r>
      <w:r w:rsidRPr="008A787F">
        <w:rPr>
          <w:rFonts w:ascii="Narkisim" w:hAnsi="Narkisim" w:cs="Narkisim"/>
          <w:rtl/>
        </w:rPr>
        <w:t xml:space="preserve"> </w:t>
      </w:r>
      <w:r w:rsidRPr="008A787F">
        <w:rPr>
          <w:rFonts w:ascii="Narkisim" w:hAnsi="Narkisim" w:cs="Narkisim"/>
          <w:rtl/>
        </w:rPr>
        <w:lastRenderedPageBreak/>
        <w:t>(כז א) הביא מדבריו דפרוטה הוא שם ממון, וכל מידי דחשיב היינו ממון</w:t>
      </w:r>
      <w:r w:rsidRPr="008A787F">
        <w:rPr>
          <w:rFonts w:ascii="Narkisim" w:hAnsi="Narkisim" w:cs="Narkisim"/>
        </w:rPr>
        <w:t>.</w:t>
      </w:r>
    </w:p>
    <w:p w14:paraId="44BFEFB2" w14:textId="77777777" w:rsidR="001827F6" w:rsidRPr="008A787F" w:rsidRDefault="00000000" w:rsidP="0009067A">
      <w:pPr>
        <w:pStyle w:val="a8"/>
        <w:bidi/>
        <w:rPr>
          <w:rFonts w:ascii="Narkisim" w:hAnsi="Narkisim"/>
        </w:rPr>
      </w:pPr>
      <w:r w:rsidRPr="008A787F">
        <w:rPr>
          <w:rFonts w:ascii="Narkisim" w:hAnsi="Narkisim"/>
          <w:rtl/>
        </w:rPr>
        <w:t>אך העירו דבדברי הריטב"א מבואר דהוסיף הטעם דפרוטה הוה נחשת, אלמא דשם כסף תלוי במתכת כסף. וצ"ב</w:t>
      </w:r>
      <w:r w:rsidRPr="008A787F">
        <w:rPr>
          <w:rFonts w:ascii="Narkisim" w:hAnsi="Narkisim"/>
        </w:rPr>
        <w:t>.</w:t>
      </w:r>
    </w:p>
    <w:p w14:paraId="125B63EC" w14:textId="77777777" w:rsidR="001827F6" w:rsidRPr="008A787F" w:rsidRDefault="00000000" w:rsidP="0009067A">
      <w:pPr>
        <w:pStyle w:val="aa"/>
        <w:bidi/>
        <w:rPr>
          <w:rFonts w:ascii="Narkisim" w:hAnsi="Narkisim"/>
        </w:rPr>
      </w:pPr>
      <w:r w:rsidRPr="008A787F">
        <w:rPr>
          <w:rFonts w:ascii="Narkisim" w:hAnsi="Narkisim"/>
          <w:rtl/>
        </w:rPr>
        <w:t>ו</w:t>
      </w:r>
      <w:r w:rsidRPr="008A787F">
        <w:rPr>
          <w:rFonts w:ascii="Narkisim" w:hAnsi="Narkisim"/>
          <w:b/>
          <w:bCs/>
          <w:rtl/>
        </w:rPr>
        <w:t>רש"י</w:t>
      </w:r>
      <w:r w:rsidRPr="008A787F">
        <w:rPr>
          <w:rFonts w:ascii="Narkisim" w:hAnsi="Narkisim"/>
          <w:rtl/>
        </w:rPr>
        <w:t xml:space="preserve"> (במשנה) פי' דאיסר האטלקי הו' מטבע של כסף. אבל ציינו דמשמע בכ"מ דהיה של נחשת</w:t>
      </w:r>
      <w:r w:rsidRPr="008A787F">
        <w:rPr>
          <w:rStyle w:val="ac"/>
          <w:rFonts w:ascii="Narkisim" w:hAnsi="Narkisim"/>
          <w:rtl/>
        </w:rPr>
        <w:footnoteReference w:id="524"/>
      </w:r>
      <w:r w:rsidRPr="008A787F">
        <w:rPr>
          <w:rFonts w:ascii="Narkisim" w:hAnsi="Narkisim"/>
        </w:rPr>
        <w:t xml:space="preserve">. </w:t>
      </w:r>
      <w:r w:rsidRPr="008A787F">
        <w:rPr>
          <w:rFonts w:ascii="Narkisim" w:hAnsi="Narkisim"/>
          <w:rtl/>
        </w:rPr>
        <w:t>[וע"ע בסמוך דהחזו"א נסתפק בזה]</w:t>
      </w:r>
      <w:r w:rsidRPr="008A787F">
        <w:rPr>
          <w:rFonts w:ascii="Narkisim" w:hAnsi="Narkisim"/>
        </w:rPr>
        <w:t>.</w:t>
      </w:r>
    </w:p>
    <w:p w14:paraId="5715098F" w14:textId="77777777" w:rsidR="001827F6" w:rsidRPr="008A787F" w:rsidRDefault="00000000" w:rsidP="0009067A">
      <w:pPr>
        <w:bidi/>
        <w:rPr>
          <w:rFonts w:ascii="Narkisim" w:hAnsi="Narkisim" w:cs="Narkisim"/>
        </w:rPr>
      </w:pPr>
      <w:r w:rsidRPr="008A787F">
        <w:rPr>
          <w:rFonts w:ascii="Narkisim" w:hAnsi="Narkisim" w:cs="Narkisim"/>
          <w:u w:val="single"/>
          <w:rtl/>
        </w:rPr>
        <w:t>פרוטה כל דהו</w:t>
      </w:r>
      <w:r w:rsidRPr="008A787F">
        <w:rPr>
          <w:rFonts w:ascii="Narkisim" w:hAnsi="Narkisim" w:cs="Narkisim"/>
          <w:rtl/>
        </w:rPr>
        <w:t>. ה</w:t>
      </w:r>
      <w:r w:rsidRPr="008A787F">
        <w:rPr>
          <w:rFonts w:ascii="Narkisim" w:hAnsi="Narkisim" w:cs="Narkisim"/>
          <w:b/>
          <w:bCs/>
          <w:rtl/>
        </w:rPr>
        <w:t>ריטב"א</w:t>
      </w:r>
      <w:r w:rsidRPr="008A787F">
        <w:rPr>
          <w:rFonts w:ascii="Narkisim" w:hAnsi="Narkisim" w:cs="Narkisim"/>
          <w:rtl/>
        </w:rPr>
        <w:t xml:space="preserve"> כת' כל שיוצאת באותו מקום שיהיו קידושין, דכיון דנפקא בההיא דוכתא חשיבא ממון. אבל ה</w:t>
      </w:r>
      <w:r w:rsidRPr="008A787F">
        <w:rPr>
          <w:rFonts w:ascii="Narkisim" w:hAnsi="Narkisim" w:cs="Narkisim"/>
          <w:b/>
          <w:bCs/>
          <w:rtl/>
        </w:rPr>
        <w:t>תוס' הרא"ש</w:t>
      </w:r>
      <w:r w:rsidRPr="008A787F">
        <w:rPr>
          <w:rFonts w:ascii="Narkisim" w:hAnsi="Narkisim" w:cs="Narkisim"/>
          <w:rtl/>
        </w:rPr>
        <w:t xml:space="preserve"> כת' דאפי' יפחתו ממשקל שבכל מטבע ומטבע, ובלבד שיהיו קצ"ב פרוטות בדינר </w:t>
      </w:r>
      <w:r w:rsidRPr="008A787F">
        <w:rPr>
          <w:rFonts w:ascii="Narkisim" w:hAnsi="Narkisim" w:cs="Narkisim"/>
          <w:szCs w:val="20"/>
          <w:rtl/>
        </w:rPr>
        <w:t>[הקטן]</w:t>
      </w:r>
      <w:r w:rsidRPr="008A787F">
        <w:rPr>
          <w:rStyle w:val="ac"/>
          <w:rFonts w:ascii="Narkisim" w:hAnsi="Narkisim" w:cs="Narkisim"/>
          <w:rtl/>
        </w:rPr>
        <w:footnoteReference w:id="525"/>
      </w:r>
      <w:r w:rsidRPr="008A787F">
        <w:rPr>
          <w:rFonts w:ascii="Narkisim" w:hAnsi="Narkisim" w:cs="Narkisim"/>
        </w:rPr>
        <w:t>.</w:t>
      </w:r>
    </w:p>
    <w:p w14:paraId="5D1C8EF6"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חזו"א</w:t>
      </w:r>
      <w:r w:rsidRPr="008A787F">
        <w:rPr>
          <w:rFonts w:ascii="Narkisim" w:hAnsi="Narkisim" w:cs="Narkisim"/>
          <w:rtl/>
        </w:rPr>
        <w:t xml:space="preserve"> (סו ח) נסתפק האם פרוטה כל דהו, הוא מטבע הקטן היוצא. שזהו סימן דשיעור זהו חשוב עדיין לבני אדם, ואין חשיבות פחות מזה. [וכריטב"א]. או בכל דור יש לעיין ולשער 'לפי ערך' הפרוטה שבימי משה</w:t>
      </w:r>
      <w:r w:rsidRPr="008A787F">
        <w:rPr>
          <w:rFonts w:ascii="Narkisim" w:hAnsi="Narkisim" w:cs="Narkisim"/>
        </w:rPr>
        <w:t>.</w:t>
      </w:r>
    </w:p>
    <w:p w14:paraId="2BA54F4E" w14:textId="77777777" w:rsidR="001827F6" w:rsidRPr="008A787F" w:rsidRDefault="00000000" w:rsidP="0009067A">
      <w:pPr>
        <w:pStyle w:val="a8"/>
        <w:bidi/>
        <w:rPr>
          <w:rFonts w:ascii="Narkisim" w:hAnsi="Narkisim"/>
        </w:rPr>
      </w:pPr>
      <w:r w:rsidRPr="008A787F">
        <w:rPr>
          <w:rFonts w:ascii="Narkisim" w:hAnsi="Narkisim"/>
          <w:rtl/>
        </w:rPr>
        <w:t>והחזו"א כת' דנראה כן, שהרי לא היה מטבע פרוטה בימי משה, דהמטבע הפחות היה מעה</w:t>
      </w:r>
      <w:r w:rsidRPr="008A787F">
        <w:rPr>
          <w:rStyle w:val="ac"/>
          <w:rFonts w:ascii="Narkisim" w:hAnsi="Narkisim"/>
          <w:rtl/>
        </w:rPr>
        <w:footnoteReference w:id="526"/>
      </w:r>
      <w:r w:rsidRPr="008A787F">
        <w:rPr>
          <w:rFonts w:ascii="Narkisim" w:hAnsi="Narkisim"/>
        </w:rPr>
        <w:t xml:space="preserve">. </w:t>
      </w:r>
      <w:r w:rsidRPr="008A787F">
        <w:rPr>
          <w:rFonts w:ascii="Narkisim" w:hAnsi="Narkisim"/>
          <w:rtl/>
        </w:rPr>
        <w:t>ודחה דאפשר דהיה פרוטה של נחשת בימי משה [אלא דלא היה כסף]. עכ"פ אסיקנא דהשיעור קצוב לעולם בכסף מזוקק</w:t>
      </w:r>
      <w:r w:rsidRPr="008A787F">
        <w:rPr>
          <w:rFonts w:ascii="Narkisim" w:hAnsi="Narkisim"/>
        </w:rPr>
        <w:t>.</w:t>
      </w:r>
    </w:p>
    <w:p w14:paraId="7FE0384D"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סמ"ע</w:t>
      </w:r>
      <w:r w:rsidRPr="008A787F">
        <w:rPr>
          <w:rFonts w:ascii="Narkisim" w:hAnsi="Narkisim" w:cs="Narkisim"/>
          <w:rtl/>
        </w:rPr>
        <w:t xml:space="preserve"> (פח ב) כתב דבזמנינו דא"א לקנות אלא מעט מזער בפרוטה ל"מ לקדש אשה. ובעינן כשיעור שראוי לקנות פירות</w:t>
      </w:r>
      <w:r w:rsidRPr="008A787F">
        <w:rPr>
          <w:rStyle w:val="ac"/>
          <w:rFonts w:ascii="Narkisim" w:hAnsi="Narkisim" w:cs="Narkisim"/>
          <w:rtl/>
        </w:rPr>
        <w:footnoteReference w:id="527"/>
      </w:r>
      <w:r w:rsidRPr="008A787F">
        <w:rPr>
          <w:rFonts w:ascii="Narkisim" w:hAnsi="Narkisim" w:cs="Narkisim"/>
        </w:rPr>
        <w:t xml:space="preserve">. </w:t>
      </w:r>
      <w:r w:rsidRPr="008A787F">
        <w:rPr>
          <w:rFonts w:ascii="Narkisim" w:hAnsi="Narkisim" w:cs="Narkisim"/>
          <w:rtl/>
        </w:rPr>
        <w:t>וכן שיעור ה' סלעים דפדיון הבן הוה לפי החשבון זה</w:t>
      </w:r>
      <w:r w:rsidRPr="008A787F">
        <w:rPr>
          <w:rStyle w:val="ac"/>
          <w:rFonts w:ascii="Narkisim" w:hAnsi="Narkisim" w:cs="Narkisim"/>
          <w:rtl/>
        </w:rPr>
        <w:footnoteReference w:id="528"/>
      </w:r>
      <w:r w:rsidRPr="008A787F">
        <w:rPr>
          <w:rFonts w:ascii="Narkisim" w:hAnsi="Narkisim" w:cs="Narkisim"/>
        </w:rPr>
        <w:t xml:space="preserve">. </w:t>
      </w:r>
      <w:r w:rsidRPr="008A787F">
        <w:rPr>
          <w:rFonts w:ascii="Narkisim" w:hAnsi="Narkisim" w:cs="Narkisim"/>
          <w:rtl/>
        </w:rPr>
        <w:t>וה</w:t>
      </w:r>
      <w:r w:rsidRPr="008A787F">
        <w:rPr>
          <w:rFonts w:ascii="Narkisim" w:hAnsi="Narkisim" w:cs="Narkisim"/>
          <w:b/>
          <w:bCs/>
          <w:rtl/>
        </w:rPr>
        <w:t>ש"ך</w:t>
      </w:r>
      <w:r w:rsidRPr="008A787F">
        <w:rPr>
          <w:rFonts w:ascii="Narkisim" w:hAnsi="Narkisim" w:cs="Narkisim"/>
          <w:rtl/>
        </w:rPr>
        <w:t xml:space="preserve"> (יו"ד שה א) חלק לענין פדיון הבן. וכתב נהי דלענין קידושי אשה בעי כסף חשוב, אבל בפדיון הבן ה' סלעים הוה שיעור חשוב</w:t>
      </w:r>
      <w:r w:rsidRPr="008A787F">
        <w:rPr>
          <w:rStyle w:val="ac"/>
          <w:rFonts w:ascii="Narkisim" w:hAnsi="Narkisim" w:cs="Narkisim"/>
          <w:rtl/>
        </w:rPr>
        <w:footnoteReference w:id="529"/>
      </w:r>
      <w:r w:rsidRPr="008A787F">
        <w:rPr>
          <w:rFonts w:ascii="Narkisim" w:hAnsi="Narkisim" w:cs="Narkisim"/>
        </w:rPr>
        <w:t>.</w:t>
      </w:r>
    </w:p>
    <w:p w14:paraId="57DCE16D"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חזו"א</w:t>
      </w:r>
      <w:r w:rsidRPr="008A787F">
        <w:rPr>
          <w:rFonts w:ascii="Narkisim" w:hAnsi="Narkisim"/>
          <w:rtl/>
        </w:rPr>
        <w:t xml:space="preserve"> הק' דבסוגיין מבואר דאזלי' בתר פרוטה של משה, ולא בתר כל דור ודור</w:t>
      </w:r>
      <w:r w:rsidRPr="008A787F">
        <w:rPr>
          <w:rFonts w:ascii="Narkisim" w:hAnsi="Narkisim"/>
        </w:rPr>
        <w:t>.</w:t>
      </w:r>
    </w:p>
    <w:p w14:paraId="4FC0EB63" w14:textId="77777777" w:rsidR="001827F6" w:rsidRPr="008A787F" w:rsidRDefault="00000000" w:rsidP="0009067A">
      <w:pPr>
        <w:pStyle w:val="a7"/>
        <w:bidi/>
        <w:rPr>
          <w:rFonts w:ascii="Narkisim" w:hAnsi="Narkisim"/>
        </w:rPr>
      </w:pPr>
      <w:r w:rsidRPr="008A787F">
        <w:rPr>
          <w:rFonts w:ascii="Narkisim" w:hAnsi="Narkisim"/>
          <w:rtl/>
        </w:rPr>
        <w:t>וב</w:t>
      </w:r>
      <w:r w:rsidRPr="008A787F">
        <w:rPr>
          <w:rFonts w:ascii="Narkisim" w:hAnsi="Narkisim"/>
          <w:b/>
          <w:bCs/>
          <w:rtl/>
        </w:rPr>
        <w:t>שיע' ר' שמואל</w:t>
      </w:r>
      <w:r w:rsidRPr="008A787F">
        <w:rPr>
          <w:rFonts w:ascii="Narkisim" w:hAnsi="Narkisim"/>
          <w:rtl/>
        </w:rPr>
        <w:t xml:space="preserve"> (ב. יד) תי' דבסוגיין ס"ד דכיון דחשוב להוצאה מהני אפי' פחות מפרוטה דמשה. קמ"ל דהוה חסרון שיעור, ואין ע"ז שם ממון. ובזה חידש הסמ"ע חסרון נוסף, דהיכא דאינו חשוב לא סגי בשיעור ממון. ואף דהוה  טפי מפרוטה דמשה בעי שיעור חשוב</w:t>
      </w:r>
      <w:r w:rsidRPr="008A787F">
        <w:rPr>
          <w:rFonts w:ascii="Narkisim" w:hAnsi="Narkisim"/>
        </w:rPr>
        <w:t>.</w:t>
      </w:r>
    </w:p>
    <w:p w14:paraId="3713182C"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אבנ"מ</w:t>
      </w:r>
      <w:r w:rsidRPr="008A787F">
        <w:rPr>
          <w:rFonts w:ascii="Narkisim" w:hAnsi="Narkisim" w:cs="Narkisim"/>
          <w:rtl/>
        </w:rPr>
        <w:t xml:space="preserve"> (כז כא בסופו) כתב דאפשר דשיעור פרוטה הוה הלכה למשה מסיני, וככל השיעורים</w:t>
      </w:r>
      <w:r w:rsidRPr="008A787F">
        <w:rPr>
          <w:rFonts w:ascii="Narkisim" w:hAnsi="Narkisim" w:cs="Narkisim"/>
        </w:rPr>
        <w:t>.</w:t>
      </w:r>
    </w:p>
    <w:p w14:paraId="72931657" w14:textId="77777777" w:rsidR="001827F6" w:rsidRPr="008A787F" w:rsidRDefault="00000000" w:rsidP="0009067A">
      <w:pPr>
        <w:bidi/>
        <w:rPr>
          <w:rFonts w:ascii="Narkisim" w:hAnsi="Narkisim" w:cs="Narkisim"/>
        </w:rPr>
      </w:pPr>
      <w:r w:rsidRPr="008A787F">
        <w:rPr>
          <w:rFonts w:ascii="Narkisim" w:hAnsi="Narkisim" w:cs="Narkisim"/>
          <w:u w:val="single"/>
          <w:rtl/>
        </w:rPr>
        <w:t>ה"מ בדורו של משה</w:t>
      </w:r>
      <w:r w:rsidRPr="008A787F">
        <w:rPr>
          <w:rFonts w:ascii="Narkisim" w:hAnsi="Narkisim" w:cs="Narkisim"/>
          <w:rtl/>
        </w:rPr>
        <w:t>. ה</w:t>
      </w:r>
      <w:r w:rsidRPr="008A787F">
        <w:rPr>
          <w:rFonts w:ascii="Narkisim" w:hAnsi="Narkisim" w:cs="Narkisim"/>
          <w:b/>
          <w:bCs/>
          <w:rtl/>
        </w:rPr>
        <w:t>ריטב"א</w:t>
      </w:r>
      <w:r w:rsidRPr="008A787F">
        <w:rPr>
          <w:rFonts w:ascii="Narkisim" w:hAnsi="Narkisim" w:cs="Narkisim"/>
          <w:rtl/>
        </w:rPr>
        <w:t xml:space="preserve"> הק' מאי נפק"מ מדורו של משה, ומאי דהוה הוה. ותי' נפק"מ למקום שאין יוצאין שם פרוטות דבעינן פרוטה דמשה. [ואף להך ס"ד, במקום דליכא מטבע </w:t>
      </w:r>
      <w:r w:rsidRPr="008A787F">
        <w:rPr>
          <w:rFonts w:ascii="Narkisim" w:hAnsi="Narkisim" w:cs="Narkisim"/>
          <w:rtl/>
        </w:rPr>
        <w:lastRenderedPageBreak/>
        <w:t>פרוטה היוצאת בהוצאה</w:t>
      </w:r>
      <w:r w:rsidRPr="008A787F">
        <w:rPr>
          <w:rStyle w:val="ac"/>
          <w:rFonts w:ascii="Narkisim" w:hAnsi="Narkisim" w:cs="Narkisim"/>
          <w:rtl/>
        </w:rPr>
        <w:footnoteReference w:id="530"/>
      </w:r>
      <w:r w:rsidRPr="008A787F">
        <w:rPr>
          <w:rFonts w:ascii="Narkisim" w:hAnsi="Narkisim" w:cs="Narkisim"/>
        </w:rPr>
        <w:t xml:space="preserve">, </w:t>
      </w:r>
      <w:r w:rsidRPr="008A787F">
        <w:rPr>
          <w:rFonts w:ascii="Narkisim" w:hAnsi="Narkisim" w:cs="Narkisim"/>
          <w:rtl/>
        </w:rPr>
        <w:t>אזלי' בתר פרוטה דמשה</w:t>
      </w:r>
      <w:r w:rsidRPr="008A787F">
        <w:rPr>
          <w:rStyle w:val="ac"/>
          <w:rFonts w:ascii="Narkisim" w:hAnsi="Narkisim" w:cs="Narkisim"/>
          <w:rtl/>
        </w:rPr>
        <w:footnoteReference w:id="531"/>
      </w:r>
      <w:r w:rsidRPr="008A787F">
        <w:rPr>
          <w:rFonts w:ascii="Narkisim" w:hAnsi="Narkisim" w:cs="Narkisim"/>
          <w:rtl/>
        </w:rPr>
        <w:t xml:space="preserve">]. </w:t>
      </w:r>
      <w:r w:rsidRPr="008A787F">
        <w:rPr>
          <w:rFonts w:ascii="Narkisim" w:hAnsi="Narkisim" w:cs="Narkisim"/>
          <w:szCs w:val="20"/>
          <w:rtl/>
        </w:rPr>
        <w:t>וה</w:t>
      </w:r>
      <w:r w:rsidRPr="008A787F">
        <w:rPr>
          <w:rFonts w:ascii="Narkisim" w:hAnsi="Narkisim" w:cs="Narkisim"/>
          <w:b/>
          <w:bCs/>
          <w:szCs w:val="20"/>
          <w:rtl/>
        </w:rPr>
        <w:t>ריטב"א</w:t>
      </w:r>
      <w:r w:rsidRPr="008A787F">
        <w:rPr>
          <w:rFonts w:ascii="Narkisim" w:hAnsi="Narkisim" w:cs="Narkisim"/>
          <w:szCs w:val="20"/>
          <w:rtl/>
        </w:rPr>
        <w:t xml:space="preserve"> ביאר [קו' הגמ'] דהחכמים [בסמוך] דשיערו, ע"כ במקומן היה פרוטה. דאל"כ היו צריכין לילך בתר פרוטה דבי"ה</w:t>
      </w:r>
      <w:r w:rsidRPr="008A787F">
        <w:rPr>
          <w:rStyle w:val="ac"/>
          <w:rFonts w:ascii="Narkisim" w:hAnsi="Narkisim" w:cs="Narkisim"/>
          <w:szCs w:val="20"/>
          <w:rtl/>
        </w:rPr>
        <w:footnoteReference w:id="532"/>
      </w:r>
      <w:r w:rsidRPr="008A787F">
        <w:rPr>
          <w:rFonts w:ascii="Narkisim" w:hAnsi="Narkisim" w:cs="Narkisim"/>
          <w:szCs w:val="20"/>
        </w:rPr>
        <w:t>.</w:t>
      </w:r>
    </w:p>
    <w:p w14:paraId="0FCCF6F4" w14:textId="77777777" w:rsidR="001827F6" w:rsidRPr="008A787F" w:rsidRDefault="00000000" w:rsidP="0009067A">
      <w:pPr>
        <w:pStyle w:val="a7"/>
        <w:bidi/>
        <w:rPr>
          <w:rFonts w:ascii="Narkisim" w:hAnsi="Narkisim"/>
        </w:rPr>
      </w:pPr>
      <w:r w:rsidRPr="008A787F">
        <w:rPr>
          <w:rFonts w:ascii="Narkisim" w:hAnsi="Narkisim"/>
          <w:rtl/>
        </w:rPr>
        <w:t>א"נ היכא דהאשה הקפידה דלא קדשה אלא בפרוטה דמשה</w:t>
      </w:r>
      <w:r w:rsidRPr="008A787F">
        <w:rPr>
          <w:rFonts w:ascii="Narkisim" w:hAnsi="Narkisim"/>
        </w:rPr>
        <w:t>.</w:t>
      </w:r>
    </w:p>
    <w:p w14:paraId="452A9F1F" w14:textId="77777777" w:rsidR="001827F6" w:rsidRPr="008A787F" w:rsidRDefault="00000000" w:rsidP="0009067A">
      <w:pPr>
        <w:pStyle w:val="aa"/>
        <w:bidi/>
        <w:rPr>
          <w:rFonts w:ascii="Narkisim" w:hAnsi="Narkisim"/>
        </w:rPr>
      </w:pPr>
      <w:r w:rsidRPr="008A787F">
        <w:rPr>
          <w:rFonts w:ascii="Narkisim" w:hAnsi="Narkisim"/>
          <w:u w:val="single"/>
          <w:rtl/>
        </w:rPr>
        <w:t>בפלוגתא דהני תנאי וכו' רשב"ג אומר וכו' נמצא פרוטה א' מו' וכו' א"ל בין דידי וכו' אליבא דת"ק</w:t>
      </w:r>
      <w:r w:rsidRPr="008A787F">
        <w:rPr>
          <w:rFonts w:ascii="Narkisim" w:hAnsi="Narkisim"/>
          <w:rtl/>
        </w:rPr>
        <w:t>. משמע דאף למסקנא פליגי ת"ק ורשב"ג בשיעור פרוטה דמשה. והאמוראים איירי בשינוי במטבעות. אבל ה</w:t>
      </w:r>
      <w:r w:rsidRPr="008A787F">
        <w:rPr>
          <w:rFonts w:ascii="Narkisim" w:hAnsi="Narkisim"/>
          <w:b/>
          <w:bCs/>
          <w:rtl/>
        </w:rPr>
        <w:t>יפ"ע</w:t>
      </w:r>
      <w:r w:rsidRPr="008A787F">
        <w:rPr>
          <w:rFonts w:ascii="Narkisim" w:hAnsi="Narkisim"/>
          <w:rtl/>
        </w:rPr>
        <w:t xml:space="preserve"> הביא דבירושלמי אי' דרשב"ג לא פליג, ופעמים דזילי</w:t>
      </w:r>
      <w:r w:rsidRPr="008A787F">
        <w:rPr>
          <w:rStyle w:val="ac"/>
          <w:rFonts w:ascii="Narkisim" w:hAnsi="Narkisim"/>
          <w:rtl/>
        </w:rPr>
        <w:footnoteReference w:id="533"/>
      </w:r>
      <w:r w:rsidRPr="008A787F">
        <w:rPr>
          <w:rFonts w:ascii="Narkisim" w:hAnsi="Narkisim"/>
        </w:rPr>
        <w:t>.</w:t>
      </w:r>
    </w:p>
    <w:p w14:paraId="0F272FBF" w14:textId="77777777" w:rsidR="001827F6" w:rsidRPr="008A787F" w:rsidRDefault="00000000" w:rsidP="0009067A">
      <w:pPr>
        <w:bidi/>
        <w:rPr>
          <w:rFonts w:ascii="Narkisim" w:hAnsi="Narkisim" w:cs="Narkisim"/>
        </w:rPr>
      </w:pPr>
      <w:r w:rsidRPr="008A787F">
        <w:rPr>
          <w:rFonts w:ascii="Narkisim" w:hAnsi="Narkisim" w:cs="Narkisim"/>
          <w:u w:val="single"/>
          <w:rtl/>
        </w:rPr>
        <w:t>הא דאייקור איסרי</w:t>
      </w:r>
      <w:r w:rsidRPr="008A787F">
        <w:rPr>
          <w:rFonts w:ascii="Narkisim" w:hAnsi="Narkisim" w:cs="Narkisim"/>
          <w:rtl/>
        </w:rPr>
        <w:t>. ה</w:t>
      </w:r>
      <w:r w:rsidRPr="008A787F">
        <w:rPr>
          <w:rFonts w:ascii="Narkisim" w:hAnsi="Narkisim" w:cs="Narkisim"/>
          <w:b/>
          <w:bCs/>
          <w:rtl/>
        </w:rPr>
        <w:t>תוס' הרא"ש</w:t>
      </w:r>
      <w:r w:rsidRPr="008A787F">
        <w:rPr>
          <w:rFonts w:ascii="Narkisim" w:hAnsi="Narkisim" w:cs="Narkisim"/>
          <w:rtl/>
        </w:rPr>
        <w:t xml:space="preserve"> כת' דה"ה דהמ"ל הא דאייקור פריטי, וקם שיתא באיסרא הא דזול פריטי וקם תמניא באיסרא [והביא דכ"ה ב</w:t>
      </w:r>
      <w:r w:rsidRPr="008A787F">
        <w:rPr>
          <w:rFonts w:ascii="Narkisim" w:hAnsi="Narkisim" w:cs="Narkisim"/>
          <w:b/>
          <w:bCs/>
          <w:rtl/>
        </w:rPr>
        <w:t>ירושלמי</w:t>
      </w:r>
      <w:r w:rsidRPr="008A787F">
        <w:rPr>
          <w:rStyle w:val="ac"/>
          <w:rFonts w:ascii="Narkisim" w:hAnsi="Narkisim" w:cs="Narkisim"/>
          <w:rtl/>
        </w:rPr>
        <w:footnoteReference w:id="534"/>
      </w:r>
      <w:r w:rsidRPr="008A787F">
        <w:rPr>
          <w:rFonts w:ascii="Narkisim" w:hAnsi="Narkisim" w:cs="Narkisim"/>
          <w:rtl/>
        </w:rPr>
        <w:t xml:space="preserve">]. אבל </w:t>
      </w:r>
      <w:r w:rsidRPr="008A787F">
        <w:rPr>
          <w:rFonts w:ascii="Narkisim" w:hAnsi="Narkisim" w:cs="Narkisim"/>
          <w:b/>
          <w:bCs/>
          <w:rtl/>
        </w:rPr>
        <w:t>תוס</w:t>
      </w:r>
      <w:r w:rsidRPr="008A787F">
        <w:rPr>
          <w:rFonts w:ascii="Narkisim" w:hAnsi="Narkisim" w:cs="Narkisim"/>
          <w:rtl/>
        </w:rPr>
        <w:t>' (ב"מ מו:) הביאו מסוגיין דמשמע דהאיסר מתייקר ומוזיל, ודנים את ההתייקרות באיסר ולא בפרוטה. ואילו בברייתא משמע דתולים פרוטה באיסר, דאיסר הוה טיבעא טפי מפרוטה</w:t>
      </w:r>
      <w:r w:rsidRPr="008A787F">
        <w:rPr>
          <w:rStyle w:val="ac"/>
          <w:rFonts w:ascii="Narkisim" w:hAnsi="Narkisim" w:cs="Narkisim"/>
          <w:rtl/>
        </w:rPr>
        <w:footnoteReference w:id="535"/>
      </w:r>
      <w:r w:rsidRPr="008A787F">
        <w:rPr>
          <w:rFonts w:ascii="Narkisim" w:hAnsi="Narkisim" w:cs="Narkisim"/>
        </w:rPr>
        <w:t xml:space="preserve">. </w:t>
      </w:r>
      <w:r w:rsidRPr="008A787F">
        <w:rPr>
          <w:rFonts w:ascii="Narkisim" w:hAnsi="Narkisim" w:cs="Narkisim"/>
          <w:rtl/>
        </w:rPr>
        <w:t>ותי' דהא דאמרי' פרוטה א' מח' באיסר, באיזה איסר אמרו שיש כ"ד בדינר, וכולהו משער בדינר</w:t>
      </w:r>
      <w:r w:rsidRPr="008A787F">
        <w:rPr>
          <w:rStyle w:val="ac"/>
          <w:rFonts w:ascii="Narkisim" w:hAnsi="Narkisim" w:cs="Narkisim"/>
          <w:rtl/>
        </w:rPr>
        <w:footnoteReference w:id="536"/>
      </w:r>
      <w:r w:rsidRPr="008A787F">
        <w:rPr>
          <w:rFonts w:ascii="Narkisim" w:hAnsi="Narkisim" w:cs="Narkisim"/>
        </w:rPr>
        <w:t>.</w:t>
      </w:r>
    </w:p>
    <w:p w14:paraId="6D5F70CD"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 xml:space="preserve">שיטמ"ק </w:t>
      </w:r>
      <w:r w:rsidRPr="008A787F">
        <w:rPr>
          <w:rFonts w:ascii="Narkisim" w:hAnsi="Narkisim"/>
          <w:rtl/>
        </w:rPr>
        <w:t>(ב"מ שם, בשם גליון) תי' דאיסר הוה טיבעא טפי מפרוטה. אבל דינר הוה טיבעא טפי מאיסר</w:t>
      </w:r>
      <w:r w:rsidRPr="008A787F">
        <w:rPr>
          <w:rStyle w:val="ac"/>
          <w:rFonts w:ascii="Narkisim" w:hAnsi="Narkisim"/>
          <w:rtl/>
        </w:rPr>
        <w:footnoteReference w:id="537"/>
      </w:r>
      <w:r w:rsidRPr="008A787F">
        <w:rPr>
          <w:rFonts w:ascii="Narkisim" w:hAnsi="Narkisim"/>
        </w:rPr>
        <w:t xml:space="preserve">. </w:t>
      </w:r>
      <w:r w:rsidRPr="008A787F">
        <w:rPr>
          <w:rFonts w:ascii="Narkisim" w:hAnsi="Narkisim"/>
          <w:rtl/>
        </w:rPr>
        <w:t>[ודן דיל"פ דזה כוונת תי' התוס'. ודחה דלא משמע]</w:t>
      </w:r>
      <w:r w:rsidRPr="008A787F">
        <w:rPr>
          <w:rFonts w:ascii="Narkisim" w:hAnsi="Narkisim"/>
        </w:rPr>
        <w:t>.</w:t>
      </w:r>
    </w:p>
    <w:p w14:paraId="01774E14" w14:textId="77777777" w:rsidR="001827F6" w:rsidRPr="008A787F" w:rsidRDefault="00000000" w:rsidP="0009067A">
      <w:pPr>
        <w:pStyle w:val="a7"/>
        <w:bidi/>
        <w:rPr>
          <w:rFonts w:ascii="Narkisim" w:hAnsi="Narkisim"/>
        </w:rPr>
      </w:pPr>
      <w:r w:rsidRPr="008A787F">
        <w:rPr>
          <w:rFonts w:ascii="Narkisim" w:hAnsi="Narkisim"/>
          <w:rtl/>
        </w:rPr>
        <w:t>אבל ה</w:t>
      </w:r>
      <w:r w:rsidRPr="008A787F">
        <w:rPr>
          <w:rFonts w:ascii="Narkisim" w:hAnsi="Narkisim"/>
          <w:b/>
          <w:bCs/>
          <w:rtl/>
        </w:rPr>
        <w:t>חזו"א</w:t>
      </w:r>
      <w:r w:rsidRPr="008A787F">
        <w:rPr>
          <w:rFonts w:ascii="Narkisim" w:hAnsi="Narkisim"/>
          <w:rtl/>
        </w:rPr>
        <w:t xml:space="preserve"> (שם) כתב דהא דאמרי' זול איסרי, היינו שפחתו המשקל, ומשקלו רק ג' שעורות כסף. דאילו משקלו כמקדם, ע"כ יש בו ח' פרוטות. דכספא טיבעא</w:t>
      </w:r>
      <w:r w:rsidRPr="008A787F">
        <w:rPr>
          <w:rStyle w:val="ac"/>
          <w:rFonts w:ascii="Narkisim" w:hAnsi="Narkisim"/>
          <w:rtl/>
        </w:rPr>
        <w:footnoteReference w:id="538"/>
      </w:r>
      <w:r w:rsidRPr="008A787F">
        <w:rPr>
          <w:rFonts w:ascii="Narkisim" w:hAnsi="Narkisim"/>
        </w:rPr>
        <w:t>.</w:t>
      </w:r>
    </w:p>
    <w:p w14:paraId="58FB146E" w14:textId="77777777" w:rsidR="001827F6" w:rsidRPr="008A787F" w:rsidRDefault="00000000" w:rsidP="0009067A">
      <w:pPr>
        <w:pStyle w:val="a7"/>
        <w:bidi/>
        <w:rPr>
          <w:rFonts w:ascii="Narkisim" w:hAnsi="Narkisim"/>
        </w:rPr>
      </w:pPr>
      <w:r w:rsidRPr="008A787F">
        <w:rPr>
          <w:rFonts w:ascii="Narkisim" w:hAnsi="Narkisim"/>
          <w:rtl/>
        </w:rPr>
        <w:t>ועוד תי' ה</w:t>
      </w:r>
      <w:r w:rsidRPr="008A787F">
        <w:rPr>
          <w:rFonts w:ascii="Narkisim" w:hAnsi="Narkisim"/>
          <w:b/>
          <w:bCs/>
          <w:rtl/>
        </w:rPr>
        <w:t>חזו"א</w:t>
      </w:r>
      <w:r w:rsidRPr="008A787F">
        <w:rPr>
          <w:rFonts w:ascii="Narkisim" w:hAnsi="Narkisim"/>
          <w:rtl/>
        </w:rPr>
        <w:t xml:space="preserve"> דאיירי באיסר של נחשת והוזל. ועי"ל דזל איסרי, פי' שהפרוטות של נחשת הוקרו</w:t>
      </w:r>
      <w:r w:rsidRPr="008A787F">
        <w:rPr>
          <w:rStyle w:val="ac"/>
          <w:rFonts w:ascii="Narkisim" w:hAnsi="Narkisim"/>
          <w:rtl/>
        </w:rPr>
        <w:footnoteReference w:id="539"/>
      </w:r>
      <w:r w:rsidRPr="008A787F">
        <w:rPr>
          <w:rFonts w:ascii="Narkisim" w:hAnsi="Narkisim"/>
        </w:rPr>
        <w:t>.</w:t>
      </w:r>
    </w:p>
    <w:p w14:paraId="334B9E86" w14:textId="77777777" w:rsidR="001827F6" w:rsidRPr="008A787F" w:rsidRDefault="00000000" w:rsidP="0009067A">
      <w:pPr>
        <w:pStyle w:val="2"/>
        <w:bidi/>
        <w:rPr>
          <w:rFonts w:ascii="Narkisim" w:hAnsi="Narkisim"/>
        </w:rPr>
      </w:pPr>
      <w:r w:rsidRPr="008A787F">
        <w:rPr>
          <w:rFonts w:ascii="Narkisim" w:hAnsi="Narkisim"/>
          <w:rtl/>
        </w:rPr>
        <w:t>שווה פרוטה במדי</w:t>
      </w:r>
    </w:p>
    <w:p w14:paraId="770D4275" w14:textId="77777777" w:rsidR="001827F6" w:rsidRPr="008A787F" w:rsidRDefault="00000000" w:rsidP="0009067A">
      <w:pPr>
        <w:bidi/>
        <w:rPr>
          <w:rFonts w:ascii="Narkisim" w:hAnsi="Narkisim" w:cs="Narkisim"/>
        </w:rPr>
      </w:pPr>
      <w:r w:rsidRPr="008A787F">
        <w:rPr>
          <w:rFonts w:ascii="Narkisim" w:hAnsi="Narkisim" w:cs="Narkisim"/>
          <w:u w:val="single"/>
          <w:rtl/>
        </w:rPr>
        <w:t>חיישינן שמא ש"פ במדי וכו' הא בקידושי ספק</w:t>
      </w:r>
      <w:r w:rsidRPr="008A787F">
        <w:rPr>
          <w:rFonts w:ascii="Narkisim" w:hAnsi="Narkisim" w:cs="Narkisim"/>
          <w:rtl/>
        </w:rPr>
        <w:t>. דחיישינן שמא הוא שווה פרוטה. וה</w:t>
      </w:r>
      <w:r w:rsidRPr="008A787F">
        <w:rPr>
          <w:rFonts w:ascii="Narkisim" w:hAnsi="Narkisim" w:cs="Narkisim"/>
          <w:b/>
          <w:bCs/>
          <w:rtl/>
        </w:rPr>
        <w:t>רא"ש</w:t>
      </w:r>
      <w:r w:rsidRPr="008A787F">
        <w:rPr>
          <w:rFonts w:ascii="Narkisim" w:hAnsi="Narkisim" w:cs="Narkisim"/>
          <w:rtl/>
        </w:rPr>
        <w:t xml:space="preserve"> וה</w:t>
      </w:r>
      <w:r w:rsidRPr="008A787F">
        <w:rPr>
          <w:rFonts w:ascii="Narkisim" w:hAnsi="Narkisim" w:cs="Narkisim"/>
          <w:b/>
          <w:bCs/>
          <w:rtl/>
        </w:rPr>
        <w:t>ר"ן</w:t>
      </w:r>
      <w:r w:rsidRPr="008A787F">
        <w:rPr>
          <w:rFonts w:ascii="Narkisim" w:hAnsi="Narkisim" w:cs="Narkisim"/>
          <w:rtl/>
        </w:rPr>
        <w:t xml:space="preserve"> הביאו דדעת ה</w:t>
      </w:r>
      <w:r w:rsidRPr="008A787F">
        <w:rPr>
          <w:rFonts w:ascii="Narkisim" w:hAnsi="Narkisim" w:cs="Narkisim"/>
          <w:b/>
          <w:bCs/>
          <w:rtl/>
        </w:rPr>
        <w:t>רמב"ם</w:t>
      </w:r>
      <w:r w:rsidRPr="008A787F">
        <w:rPr>
          <w:rFonts w:ascii="Narkisim" w:hAnsi="Narkisim" w:cs="Narkisim"/>
          <w:rtl/>
        </w:rPr>
        <w:t xml:space="preserve"> (ד יט) דהוה ספק דאורייתא. אבל ה</w:t>
      </w:r>
      <w:r w:rsidRPr="008A787F">
        <w:rPr>
          <w:rFonts w:ascii="Narkisim" w:hAnsi="Narkisim" w:cs="Narkisim"/>
          <w:b/>
          <w:bCs/>
          <w:rtl/>
        </w:rPr>
        <w:t>ראשונים</w:t>
      </w:r>
      <w:r w:rsidRPr="008A787F">
        <w:rPr>
          <w:rFonts w:ascii="Narkisim" w:hAnsi="Narkisim" w:cs="Narkisim"/>
          <w:rtl/>
        </w:rPr>
        <w:t xml:space="preserve"> הביאו דדעת </w:t>
      </w:r>
      <w:r w:rsidRPr="008A787F">
        <w:rPr>
          <w:rFonts w:ascii="Narkisim" w:hAnsi="Narkisim" w:cs="Narkisim"/>
          <w:b/>
          <w:bCs/>
          <w:rtl/>
        </w:rPr>
        <w:t>תוס</w:t>
      </w:r>
      <w:r w:rsidRPr="008A787F">
        <w:rPr>
          <w:rFonts w:ascii="Narkisim" w:hAnsi="Narkisim" w:cs="Narkisim"/>
          <w:rtl/>
        </w:rPr>
        <w:t>' (והרא"ש בשם ר"י) דלא הוה ספק דאורייתא, אלא חומרא דרבנן בעלמא, ומשום גזירת הרואים. דשמא יש כאן אדם ממדי שסבור דשווה פרוטה</w:t>
      </w:r>
      <w:r w:rsidRPr="008A787F">
        <w:rPr>
          <w:rStyle w:val="ac"/>
          <w:rFonts w:ascii="Narkisim" w:hAnsi="Narkisim" w:cs="Narkisim"/>
          <w:rtl/>
        </w:rPr>
        <w:footnoteReference w:id="540"/>
      </w:r>
      <w:r w:rsidRPr="008A787F">
        <w:rPr>
          <w:rFonts w:ascii="Narkisim" w:hAnsi="Narkisim" w:cs="Narkisim"/>
        </w:rPr>
        <w:t xml:space="preserve">. </w:t>
      </w:r>
      <w:r w:rsidRPr="008A787F">
        <w:rPr>
          <w:rFonts w:ascii="Narkisim" w:hAnsi="Narkisim" w:cs="Narkisim"/>
          <w:szCs w:val="20"/>
          <w:rtl/>
        </w:rPr>
        <w:t>וה</w:t>
      </w:r>
      <w:r w:rsidRPr="008A787F">
        <w:rPr>
          <w:rFonts w:ascii="Narkisim" w:hAnsi="Narkisim" w:cs="Narkisim"/>
          <w:b/>
          <w:bCs/>
          <w:szCs w:val="20"/>
          <w:rtl/>
        </w:rPr>
        <w:t>רא"ש</w:t>
      </w:r>
      <w:r w:rsidRPr="008A787F">
        <w:rPr>
          <w:rFonts w:ascii="Narkisim" w:hAnsi="Narkisim" w:cs="Narkisim"/>
          <w:szCs w:val="20"/>
          <w:rtl/>
        </w:rPr>
        <w:t xml:space="preserve"> הכריע דמסתבר כן, דאשה לא </w:t>
      </w:r>
      <w:r w:rsidRPr="008A787F">
        <w:rPr>
          <w:rFonts w:ascii="Narkisim" w:hAnsi="Narkisim" w:cs="Narkisim"/>
          <w:szCs w:val="20"/>
          <w:rtl/>
        </w:rPr>
        <w:lastRenderedPageBreak/>
        <w:t>מקנה נפשא בפחות משווה פרוטה</w:t>
      </w:r>
      <w:r w:rsidRPr="008A787F">
        <w:rPr>
          <w:rStyle w:val="ac"/>
          <w:rFonts w:ascii="Narkisim" w:hAnsi="Narkisim" w:cs="Narkisim"/>
          <w:szCs w:val="20"/>
          <w:rtl/>
        </w:rPr>
        <w:footnoteReference w:id="541"/>
      </w:r>
      <w:r w:rsidRPr="008A787F">
        <w:rPr>
          <w:rFonts w:ascii="Narkisim" w:hAnsi="Narkisim" w:cs="Narkisim"/>
          <w:szCs w:val="20"/>
        </w:rPr>
        <w:t>.</w:t>
      </w:r>
    </w:p>
    <w:p w14:paraId="52BB8328"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ראשונים</w:t>
      </w:r>
      <w:r w:rsidRPr="008A787F">
        <w:rPr>
          <w:rFonts w:ascii="Narkisim" w:hAnsi="Narkisim" w:cs="Narkisim"/>
          <w:rtl/>
        </w:rPr>
        <w:t xml:space="preserve"> (תוס' ריה"ז) דנו בדעת הרמב"ם דמהני מדינא, האם הוה ספק שמא שווה פרוטה במדי, אבל אילו ידעינן דשווה פרוטה במדי [ויש כאן אדם שהולך למדי] הוה קידושי ודאי. [וכ"מ ברא"ש בדעת הרמב"ם]. או דמ"מ הוה ספק</w:t>
      </w:r>
      <w:r w:rsidRPr="008A787F">
        <w:rPr>
          <w:rStyle w:val="ac"/>
          <w:rFonts w:ascii="Narkisim" w:hAnsi="Narkisim" w:cs="Narkisim"/>
          <w:rtl/>
        </w:rPr>
        <w:footnoteReference w:id="542"/>
      </w:r>
      <w:r w:rsidRPr="008A787F">
        <w:rPr>
          <w:rFonts w:ascii="Narkisim" w:hAnsi="Narkisim" w:cs="Narkisim"/>
        </w:rPr>
        <w:t>.</w:t>
      </w:r>
    </w:p>
    <w:p w14:paraId="7EA36AB9"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רמב"ן</w:t>
      </w:r>
      <w:r w:rsidRPr="008A787F">
        <w:rPr>
          <w:rFonts w:ascii="Narkisim" w:hAnsi="Narkisim"/>
          <w:rtl/>
        </w:rPr>
        <w:t xml:space="preserve"> כת' דאינו אלא קידושי ספק, שאין לקידושין אלא מקומן ושעתן בלבד</w:t>
      </w:r>
      <w:r w:rsidRPr="008A787F">
        <w:rPr>
          <w:rStyle w:val="ac"/>
          <w:rFonts w:ascii="Narkisim" w:hAnsi="Narkisim"/>
          <w:rtl/>
        </w:rPr>
        <w:footnoteReference w:id="543"/>
      </w:r>
      <w:r w:rsidRPr="008A787F">
        <w:rPr>
          <w:rFonts w:ascii="Narkisim" w:hAnsi="Narkisim"/>
        </w:rPr>
        <w:t xml:space="preserve"> </w:t>
      </w:r>
      <w:r w:rsidRPr="008A787F">
        <w:rPr>
          <w:rFonts w:ascii="Narkisim" w:hAnsi="Narkisim"/>
          <w:rtl/>
        </w:rPr>
        <w:t>[כדאי' ערכין כד. גבי הקדש, וה</w:t>
      </w:r>
      <w:r w:rsidRPr="008A787F">
        <w:rPr>
          <w:rFonts w:ascii="Narkisim" w:hAnsi="Narkisim"/>
          <w:b/>
          <w:bCs/>
          <w:rtl/>
        </w:rPr>
        <w:t>יש"ש</w:t>
      </w:r>
      <w:r w:rsidRPr="008A787F">
        <w:rPr>
          <w:rFonts w:ascii="Narkisim" w:hAnsi="Narkisim"/>
          <w:rtl/>
        </w:rPr>
        <w:t xml:space="preserve"> (יח) הוסיף וכן לענין מקח וממכר</w:t>
      </w:r>
      <w:r w:rsidRPr="008A787F">
        <w:rPr>
          <w:rStyle w:val="ac"/>
          <w:rFonts w:ascii="Narkisim" w:hAnsi="Narkisim"/>
          <w:rtl/>
        </w:rPr>
        <w:footnoteReference w:id="544"/>
      </w:r>
      <w:r w:rsidRPr="008A787F">
        <w:rPr>
          <w:rFonts w:ascii="Narkisim" w:hAnsi="Narkisim"/>
          <w:rtl/>
        </w:rPr>
        <w:t>]. ואעפ"כ חששו לספקן</w:t>
      </w:r>
      <w:r w:rsidRPr="008A787F">
        <w:rPr>
          <w:rFonts w:ascii="Narkisim" w:hAnsi="Narkisim"/>
        </w:rPr>
        <w:t xml:space="preserve">.  </w:t>
      </w:r>
    </w:p>
    <w:p w14:paraId="5E422933"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ר"ן</w:t>
      </w:r>
      <w:r w:rsidRPr="008A787F">
        <w:rPr>
          <w:rFonts w:ascii="Narkisim" w:hAnsi="Narkisim" w:cs="Narkisim"/>
          <w:rtl/>
        </w:rPr>
        <w:t xml:space="preserve"> כת' דאי שוה פרוטה במדי קידושי תורה הן, דכיון שהיא נתרצתה בהן הו"ל כאילו אמרה לדידי שווה לי </w:t>
      </w:r>
      <w:r w:rsidRPr="008A787F">
        <w:rPr>
          <w:rFonts w:ascii="Narkisim" w:hAnsi="Narkisim" w:cs="Narkisim"/>
          <w:szCs w:val="20"/>
          <w:rtl/>
        </w:rPr>
        <w:t>[כדאמרי' לעיל ח.]</w:t>
      </w:r>
      <w:r w:rsidRPr="008A787F">
        <w:rPr>
          <w:rFonts w:ascii="Narkisim" w:hAnsi="Narkisim" w:cs="Narkisim"/>
          <w:rtl/>
        </w:rPr>
        <w:t>. ואילו ידעי עדים שדרכה לתת פרוטה באותו דבר מקודשת</w:t>
      </w:r>
      <w:r w:rsidRPr="008A787F">
        <w:rPr>
          <w:rStyle w:val="ac"/>
          <w:rFonts w:ascii="Narkisim" w:hAnsi="Narkisim" w:cs="Narkisim"/>
          <w:rtl/>
        </w:rPr>
        <w:footnoteReference w:id="545"/>
      </w:r>
      <w:r w:rsidRPr="008A787F">
        <w:rPr>
          <w:rFonts w:ascii="Narkisim" w:hAnsi="Narkisim" w:cs="Narkisim"/>
        </w:rPr>
        <w:t xml:space="preserve">, </w:t>
      </w:r>
      <w:r w:rsidRPr="008A787F">
        <w:rPr>
          <w:rFonts w:ascii="Narkisim" w:hAnsi="Narkisim" w:cs="Narkisim"/>
          <w:rtl/>
        </w:rPr>
        <w:t>הואיל ושוין פרוטה באי זה מקום</w:t>
      </w:r>
      <w:r w:rsidRPr="008A787F">
        <w:rPr>
          <w:rStyle w:val="ac"/>
          <w:rFonts w:ascii="Narkisim" w:hAnsi="Narkisim" w:cs="Narkisim"/>
          <w:rtl/>
        </w:rPr>
        <w:footnoteReference w:id="546"/>
      </w:r>
      <w:r w:rsidRPr="008A787F">
        <w:rPr>
          <w:rFonts w:ascii="Narkisim" w:hAnsi="Narkisim" w:cs="Narkisim"/>
        </w:rPr>
        <w:t>.</w:t>
      </w:r>
    </w:p>
    <w:p w14:paraId="2B337C3F"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ר"ן</w:t>
      </w:r>
      <w:r w:rsidRPr="008A787F">
        <w:rPr>
          <w:rFonts w:ascii="Narkisim" w:hAnsi="Narkisim"/>
          <w:rtl/>
        </w:rPr>
        <w:t xml:space="preserve"> (לעיל ח.) נסתפק האם מהני לדידי שווה לי בפחות משווה פרוטה</w:t>
      </w:r>
      <w:r w:rsidRPr="008A787F">
        <w:rPr>
          <w:rStyle w:val="ac"/>
          <w:rFonts w:ascii="Narkisim" w:hAnsi="Narkisim"/>
          <w:rtl/>
        </w:rPr>
        <w:footnoteReference w:id="547"/>
      </w:r>
      <w:r w:rsidRPr="008A787F">
        <w:rPr>
          <w:rFonts w:ascii="Narkisim" w:hAnsi="Narkisim"/>
        </w:rPr>
        <w:t xml:space="preserve">. </w:t>
      </w:r>
      <w:r w:rsidRPr="008A787F">
        <w:rPr>
          <w:rFonts w:ascii="Narkisim" w:hAnsi="Narkisim"/>
          <w:rtl/>
        </w:rPr>
        <w:t>וה</w:t>
      </w:r>
      <w:r w:rsidRPr="008A787F">
        <w:rPr>
          <w:rFonts w:ascii="Narkisim" w:hAnsi="Narkisim"/>
          <w:b/>
          <w:bCs/>
          <w:rtl/>
        </w:rPr>
        <w:t>קה"י</w:t>
      </w:r>
      <w:r w:rsidRPr="008A787F">
        <w:rPr>
          <w:rFonts w:ascii="Narkisim" w:hAnsi="Narkisim"/>
          <w:rtl/>
        </w:rPr>
        <w:t xml:space="preserve"> (ב) ביאר דהר"ן (כאן) תפס דל"מ לדידי שווה בפחות מש"פ, כיון דאין בו תורת ממון. ובטלה דעתיה, דלכו"ע לאו ממונא היא. אבל היכא דש"פ במדי, יש לזה תורת ממון. אלא דיש חסרון נוסף דבעי 'שיעור', וכיון דאמרה לדידי שווה לי מהני</w:t>
      </w:r>
      <w:r w:rsidRPr="008A787F">
        <w:rPr>
          <w:rStyle w:val="ac"/>
          <w:rFonts w:ascii="Narkisim" w:hAnsi="Narkisim"/>
          <w:rtl/>
        </w:rPr>
        <w:footnoteReference w:id="548"/>
      </w:r>
      <w:r w:rsidRPr="008A787F">
        <w:rPr>
          <w:rFonts w:ascii="Narkisim" w:hAnsi="Narkisim"/>
        </w:rPr>
        <w:t>.</w:t>
      </w:r>
    </w:p>
    <w:p w14:paraId="713233E2"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קהלת יעקב</w:t>
      </w:r>
      <w:r w:rsidRPr="008A787F">
        <w:rPr>
          <w:rFonts w:ascii="Narkisim" w:hAnsi="Narkisim"/>
          <w:rtl/>
        </w:rPr>
        <w:t xml:space="preserve"> (לנתיבות לא ג) ביאר דבעי פרוטה בקידושין מב' טעמים. דילפי' קיחה קיחה, ובזה סגי דהוה ש"פ בשום מקום. ועוד משום דפחות מש"פ לא מקני נפשה, ולזה מהני הא דפשטה ידה</w:t>
      </w:r>
      <w:r w:rsidRPr="008A787F">
        <w:rPr>
          <w:rStyle w:val="ac"/>
          <w:rFonts w:ascii="Narkisim" w:hAnsi="Narkisim"/>
          <w:rtl/>
        </w:rPr>
        <w:footnoteReference w:id="549"/>
      </w:r>
      <w:r w:rsidRPr="008A787F">
        <w:rPr>
          <w:rFonts w:ascii="Narkisim" w:hAnsi="Narkisim"/>
        </w:rPr>
        <w:t xml:space="preserve"> </w:t>
      </w:r>
      <w:r w:rsidRPr="008A787F">
        <w:rPr>
          <w:rFonts w:ascii="Narkisim" w:hAnsi="Narkisim"/>
          <w:rtl/>
        </w:rPr>
        <w:t>וקבלה הקידושין</w:t>
      </w:r>
      <w:r w:rsidRPr="008A787F">
        <w:rPr>
          <w:rStyle w:val="ac"/>
          <w:rFonts w:ascii="Narkisim" w:hAnsi="Narkisim"/>
          <w:rtl/>
        </w:rPr>
        <w:footnoteReference w:id="550"/>
      </w:r>
      <w:r w:rsidRPr="008A787F">
        <w:rPr>
          <w:rFonts w:ascii="Narkisim" w:hAnsi="Narkisim"/>
        </w:rPr>
        <w:t xml:space="preserve">. </w:t>
      </w:r>
      <w:r w:rsidRPr="008A787F">
        <w:rPr>
          <w:rFonts w:ascii="Narkisim" w:hAnsi="Narkisim"/>
          <w:rtl/>
        </w:rPr>
        <w:t>וע"ע דבר"י (לח ג), אבה"א (שכירות ג)</w:t>
      </w:r>
      <w:r w:rsidRPr="008A787F">
        <w:rPr>
          <w:rFonts w:ascii="Narkisim" w:hAnsi="Narkisim"/>
        </w:rPr>
        <w:t>.</w:t>
      </w:r>
    </w:p>
    <w:p w14:paraId="2DFD4B61"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רמב"ם</w:t>
      </w:r>
      <w:r w:rsidRPr="008A787F">
        <w:rPr>
          <w:rFonts w:ascii="Narkisim" w:hAnsi="Narkisim" w:cs="Narkisim"/>
          <w:rtl/>
        </w:rPr>
        <w:t xml:space="preserve"> (שם) כתב דנראה דדוקא דבר המתקיים שיגיע למדי חיישינן. אבל אם קידשה בתבשיל או ירק שאינו מתקיים להגיע למדי ל"מ. וה</w:t>
      </w:r>
      <w:r w:rsidRPr="008A787F">
        <w:rPr>
          <w:rFonts w:ascii="Narkisim" w:hAnsi="Narkisim" w:cs="Narkisim"/>
          <w:b/>
          <w:bCs/>
          <w:rtl/>
        </w:rPr>
        <w:t>רא"ש</w:t>
      </w:r>
      <w:r w:rsidRPr="008A787F">
        <w:rPr>
          <w:rFonts w:ascii="Narkisim" w:hAnsi="Narkisim" w:cs="Narkisim"/>
          <w:rtl/>
        </w:rPr>
        <w:t xml:space="preserve"> כתב דלצד דהוה משום גזירת הרואים, א"כ החשש שווה אף כשאינו נתקיים</w:t>
      </w:r>
      <w:r w:rsidRPr="008A787F">
        <w:rPr>
          <w:rFonts w:ascii="Narkisim" w:hAnsi="Narkisim" w:cs="Narkisim"/>
        </w:rPr>
        <w:t>.</w:t>
      </w:r>
    </w:p>
    <w:p w14:paraId="69419FD4"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שעה"מ</w:t>
      </w:r>
      <w:r w:rsidRPr="008A787F">
        <w:rPr>
          <w:rFonts w:ascii="Narkisim" w:hAnsi="Narkisim"/>
          <w:rtl/>
        </w:rPr>
        <w:t xml:space="preserve"> (ד יט) כת' כשאמר בחפץ זה ושווה פרוטה, לא אמרי' שמא ש"פ במדי. וכמו (ז:) דאמר שווה חמישין, דלא אמרי' ספק במדי</w:t>
      </w:r>
      <w:r w:rsidRPr="008A787F">
        <w:rPr>
          <w:rFonts w:ascii="Narkisim" w:hAnsi="Narkisim"/>
        </w:rPr>
        <w:t>.</w:t>
      </w:r>
    </w:p>
    <w:p w14:paraId="159D6ED2" w14:textId="77777777" w:rsidR="001827F6" w:rsidRPr="008A787F" w:rsidRDefault="00000000" w:rsidP="0009067A">
      <w:pPr>
        <w:bidi/>
        <w:rPr>
          <w:rFonts w:ascii="Narkisim" w:hAnsi="Narkisim" w:cs="Narkisim"/>
        </w:rPr>
      </w:pPr>
      <w:r w:rsidRPr="008A787F">
        <w:rPr>
          <w:rFonts w:ascii="Narkisim" w:hAnsi="Narkisim" w:cs="Narkisim"/>
          <w:u w:val="single"/>
          <w:rtl/>
        </w:rPr>
        <w:t>שם</w:t>
      </w:r>
      <w:r w:rsidRPr="008A787F">
        <w:rPr>
          <w:rFonts w:ascii="Narkisim" w:hAnsi="Narkisim" w:cs="Narkisim"/>
          <w:rtl/>
        </w:rPr>
        <w:t>. ה</w:t>
      </w:r>
      <w:r w:rsidRPr="008A787F">
        <w:rPr>
          <w:rFonts w:ascii="Narkisim" w:hAnsi="Narkisim" w:cs="Narkisim"/>
          <w:b/>
          <w:bCs/>
          <w:rtl/>
        </w:rPr>
        <w:t>ק"נ</w:t>
      </w:r>
      <w:r w:rsidRPr="008A787F">
        <w:rPr>
          <w:rFonts w:ascii="Narkisim" w:hAnsi="Narkisim" w:cs="Narkisim"/>
          <w:rtl/>
        </w:rPr>
        <w:t xml:space="preserve"> (י) ו</w:t>
      </w:r>
      <w:r w:rsidRPr="008A787F">
        <w:rPr>
          <w:rFonts w:ascii="Narkisim" w:hAnsi="Narkisim" w:cs="Narkisim"/>
          <w:b/>
          <w:bCs/>
          <w:rtl/>
        </w:rPr>
        <w:t>בי"ש</w:t>
      </w:r>
      <w:r w:rsidRPr="008A787F">
        <w:rPr>
          <w:rFonts w:ascii="Narkisim" w:hAnsi="Narkisim" w:cs="Narkisim"/>
          <w:rtl/>
        </w:rPr>
        <w:t xml:space="preserve"> (לא ו) הק' דמבואר (לקמן נג:) שאפשר לקדש במעש"ש, אף דאינו שווה אלא בירושלמי. ולא אמרי' דאין להקדש אלא מקומו ושעתו. [ודעת תוס' נג: דהקידושין חלין מיד מדאורייתא]. והק"נ תי' כשקידש ביותר מפרוטה, כשיעור שימצא כאן לוקחין בזול, ע"מ שיעלו לירושלים. </w:t>
      </w:r>
      <w:r w:rsidRPr="008A787F">
        <w:rPr>
          <w:rFonts w:ascii="Narkisim" w:hAnsi="Narkisim" w:cs="Narkisim"/>
          <w:szCs w:val="20"/>
          <w:rtl/>
        </w:rPr>
        <w:t>[וכ"כ הריטב"א (נג:), אבל הרמב"ן (שם) כת' דלא כן, עי"ש</w:t>
      </w:r>
      <w:r w:rsidRPr="008A787F">
        <w:rPr>
          <w:rFonts w:ascii="Narkisim" w:hAnsi="Narkisim" w:cs="Narkisim"/>
          <w:rtl/>
        </w:rPr>
        <w:t>]</w:t>
      </w:r>
      <w:r w:rsidRPr="008A787F">
        <w:rPr>
          <w:rFonts w:ascii="Narkisim" w:hAnsi="Narkisim" w:cs="Narkisim"/>
        </w:rPr>
        <w:t>.</w:t>
      </w:r>
    </w:p>
    <w:p w14:paraId="53B129DB"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בי"ש</w:t>
      </w:r>
      <w:r w:rsidRPr="008A787F">
        <w:rPr>
          <w:rFonts w:ascii="Narkisim" w:hAnsi="Narkisim"/>
          <w:rtl/>
        </w:rPr>
        <w:t xml:space="preserve"> כתב די"ל כשיש לה דרך להוליך לירושלים, אז היא מקודשת מדאורייתא. וה"נ אשה שבדרך למדי, שווה לה כך. והביא דהחלק"מ נסתפק היכא דיש לה דרך להוליך לאותו מקום, אם הוי קידושי דאורייתא. [ע' תוס' ריה"ז]</w:t>
      </w:r>
      <w:r w:rsidRPr="008A787F">
        <w:rPr>
          <w:rFonts w:ascii="Narkisim" w:hAnsi="Narkisim"/>
        </w:rPr>
        <w:t>.</w:t>
      </w:r>
    </w:p>
    <w:p w14:paraId="4E9F9FE8"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ב"ח</w:t>
      </w:r>
      <w:r w:rsidRPr="008A787F">
        <w:rPr>
          <w:rFonts w:ascii="Narkisim" w:hAnsi="Narkisim"/>
          <w:rtl/>
        </w:rPr>
        <w:t xml:space="preserve"> (בהג' לרי"ף ו. ע) תי' דשאני התם דהפירות גופן שוו פרוטה, אלא דאיסורא רביע עלויה בגבולין</w:t>
      </w:r>
      <w:r w:rsidRPr="008A787F">
        <w:rPr>
          <w:rStyle w:val="ac"/>
          <w:rFonts w:ascii="Narkisim" w:hAnsi="Narkisim"/>
          <w:rtl/>
        </w:rPr>
        <w:footnoteReference w:id="551"/>
      </w:r>
      <w:r w:rsidRPr="008A787F">
        <w:rPr>
          <w:rFonts w:ascii="Narkisim" w:hAnsi="Narkisim"/>
        </w:rPr>
        <w:t>.</w:t>
      </w:r>
    </w:p>
    <w:p w14:paraId="5CC66FF4" w14:textId="77777777" w:rsidR="001827F6" w:rsidRPr="008A787F" w:rsidRDefault="00000000" w:rsidP="0009067A">
      <w:pPr>
        <w:pStyle w:val="a8"/>
        <w:bidi/>
        <w:rPr>
          <w:rFonts w:ascii="Narkisim" w:hAnsi="Narkisim"/>
        </w:rPr>
      </w:pPr>
      <w:r w:rsidRPr="008A787F">
        <w:rPr>
          <w:rFonts w:ascii="Narkisim" w:hAnsi="Narkisim"/>
          <w:rtl/>
        </w:rPr>
        <w:lastRenderedPageBreak/>
        <w:t>ועוד יש תי' דכיון דאין כאן שום שימוש, מש"ה דנים שכל שוויו כמו בירושלים</w:t>
      </w:r>
      <w:r w:rsidRPr="008A787F">
        <w:rPr>
          <w:rFonts w:ascii="Narkisim" w:hAnsi="Narkisim"/>
        </w:rPr>
        <w:t>.</w:t>
      </w:r>
    </w:p>
    <w:p w14:paraId="43C1DA54" w14:textId="77777777" w:rsidR="001827F6" w:rsidRPr="008A787F" w:rsidRDefault="00000000" w:rsidP="0009067A">
      <w:pPr>
        <w:bidi/>
        <w:rPr>
          <w:rFonts w:ascii="Narkisim" w:hAnsi="Narkisim" w:cs="Narkisim"/>
        </w:rPr>
      </w:pPr>
      <w:r w:rsidRPr="008A787F">
        <w:rPr>
          <w:rFonts w:ascii="Narkisim" w:hAnsi="Narkisim" w:cs="Narkisim"/>
          <w:u w:val="single"/>
          <w:rtl/>
        </w:rPr>
        <w:t>שם</w:t>
      </w:r>
      <w:r w:rsidRPr="008A787F">
        <w:rPr>
          <w:rFonts w:ascii="Narkisim" w:hAnsi="Narkisim" w:cs="Narkisim"/>
          <w:rtl/>
        </w:rPr>
        <w:t>. וה</w:t>
      </w:r>
      <w:r w:rsidRPr="008A787F">
        <w:rPr>
          <w:rFonts w:ascii="Narkisim" w:hAnsi="Narkisim" w:cs="Narkisim"/>
          <w:b/>
          <w:bCs/>
          <w:rtl/>
        </w:rPr>
        <w:t>בי"ש</w:t>
      </w:r>
      <w:r w:rsidRPr="008A787F">
        <w:rPr>
          <w:rFonts w:ascii="Narkisim" w:hAnsi="Narkisim" w:cs="Narkisim"/>
          <w:rtl/>
        </w:rPr>
        <w:t xml:space="preserve"> (לא ו) הק' דאף אי שווה פרוטה במדי, הא עדי הקידושין אינם יודעים כן. ואין כאן עדות לקידושין. ותי' דכיון דהוה ספק לעדים, מהני לענין דחוששין לקידושין</w:t>
      </w:r>
      <w:r w:rsidRPr="008A787F">
        <w:rPr>
          <w:rStyle w:val="ac"/>
          <w:rFonts w:ascii="Narkisim" w:hAnsi="Narkisim" w:cs="Narkisim"/>
          <w:rtl/>
        </w:rPr>
        <w:footnoteReference w:id="552"/>
      </w:r>
      <w:r w:rsidRPr="008A787F">
        <w:rPr>
          <w:rFonts w:ascii="Narkisim" w:hAnsi="Narkisim" w:cs="Narkisim"/>
        </w:rPr>
        <w:t xml:space="preserve">. </w:t>
      </w:r>
      <w:r w:rsidRPr="008A787F">
        <w:rPr>
          <w:rFonts w:ascii="Narkisim" w:hAnsi="Narkisim" w:cs="Narkisim"/>
          <w:rtl/>
        </w:rPr>
        <w:t>אך הק' לסוברים דהוה קידושין ודאין אילו יתברר שהוא שווה במדי. וכת' דצ"ל דאיירי דהעדים יודעים שכן הוא במדי. וה</w:t>
      </w:r>
      <w:r w:rsidRPr="008A787F">
        <w:rPr>
          <w:rFonts w:ascii="Narkisim" w:hAnsi="Narkisim" w:cs="Narkisim"/>
          <w:b/>
          <w:bCs/>
          <w:rtl/>
        </w:rPr>
        <w:t>אבנ"מ</w:t>
      </w:r>
      <w:r w:rsidRPr="008A787F">
        <w:rPr>
          <w:rFonts w:ascii="Narkisim" w:hAnsi="Narkisim" w:cs="Narkisim"/>
          <w:rtl/>
        </w:rPr>
        <w:t xml:space="preserve"> (לא ז) חלק דנחשב שיש עדים, דאילו היו עדים כאן ממדי היה מתברר</w:t>
      </w:r>
      <w:r w:rsidRPr="008A787F">
        <w:rPr>
          <w:rStyle w:val="ac"/>
          <w:rFonts w:ascii="Narkisim" w:hAnsi="Narkisim" w:cs="Narkisim"/>
          <w:rtl/>
        </w:rPr>
        <w:footnoteReference w:id="553"/>
      </w:r>
      <w:r w:rsidRPr="008A787F">
        <w:rPr>
          <w:rFonts w:ascii="Narkisim" w:hAnsi="Narkisim" w:cs="Narkisim"/>
        </w:rPr>
        <w:t xml:space="preserve">. </w:t>
      </w:r>
      <w:r w:rsidRPr="008A787F">
        <w:rPr>
          <w:rFonts w:ascii="Narkisim" w:hAnsi="Narkisim" w:cs="Narkisim"/>
          <w:rtl/>
        </w:rPr>
        <w:t>והוה מקדש בפני עדים והלכו למדה"י</w:t>
      </w:r>
      <w:r w:rsidRPr="008A787F">
        <w:rPr>
          <w:rFonts w:ascii="Narkisim" w:hAnsi="Narkisim" w:cs="Narkisim"/>
        </w:rPr>
        <w:t>.</w:t>
      </w:r>
    </w:p>
    <w:p w14:paraId="7EE19790" w14:textId="77777777" w:rsidR="001827F6" w:rsidRPr="008A787F" w:rsidRDefault="00000000" w:rsidP="0009067A">
      <w:pPr>
        <w:bidi/>
        <w:rPr>
          <w:rFonts w:ascii="Narkisim" w:hAnsi="Narkisim" w:cs="Narkisim"/>
        </w:rPr>
      </w:pPr>
      <w:r w:rsidRPr="008A787F">
        <w:rPr>
          <w:rFonts w:ascii="Narkisim" w:hAnsi="Narkisim" w:cs="Narkisim"/>
          <w:u w:val="single"/>
          <w:rtl/>
        </w:rPr>
        <w:t>שם</w:t>
      </w:r>
      <w:r w:rsidRPr="008A787F">
        <w:rPr>
          <w:rFonts w:ascii="Narkisim" w:hAnsi="Narkisim" w:cs="Narkisim"/>
          <w:rtl/>
        </w:rPr>
        <w:t>. ה</w:t>
      </w:r>
      <w:r w:rsidRPr="008A787F">
        <w:rPr>
          <w:rFonts w:ascii="Narkisim" w:hAnsi="Narkisim" w:cs="Narkisim"/>
          <w:b/>
          <w:bCs/>
          <w:rtl/>
        </w:rPr>
        <w:t>מרדכי</w:t>
      </w:r>
      <w:r w:rsidRPr="008A787F">
        <w:rPr>
          <w:rFonts w:ascii="Narkisim" w:hAnsi="Narkisim" w:cs="Narkisim"/>
          <w:rtl/>
        </w:rPr>
        <w:t xml:space="preserve"> (תפט) הק' דאי' (לקמן ס:) דהמקדש בתנאי שיש לו קרקע בית כור, דחיישינן שמא יש לו בית כור במדינת הים, ואמאי לא הביא שמואל סייעתא מהתם. [וה"נ ניחוש דשווה פרוטה במדי</w:t>
      </w:r>
      <w:r w:rsidRPr="008A787F">
        <w:rPr>
          <w:rStyle w:val="ac"/>
          <w:rFonts w:ascii="Narkisim" w:hAnsi="Narkisim" w:cs="Narkisim"/>
          <w:rtl/>
        </w:rPr>
        <w:footnoteReference w:id="554"/>
      </w:r>
      <w:r w:rsidRPr="008A787F">
        <w:rPr>
          <w:rFonts w:ascii="Narkisim" w:hAnsi="Narkisim" w:cs="Narkisim"/>
          <w:rtl/>
        </w:rPr>
        <w:t>]. תי' דהתם הקדושין ברורין הן, והוה תנאי בעלמא, ומש"ה חיישינן. אבל הכא הקדושין עצמם אינם ברורין</w:t>
      </w:r>
      <w:r w:rsidRPr="008A787F">
        <w:rPr>
          <w:rFonts w:ascii="Narkisim" w:hAnsi="Narkisim" w:cs="Narkisim"/>
        </w:rPr>
        <w:t>.</w:t>
      </w:r>
    </w:p>
    <w:p w14:paraId="2F80615B" w14:textId="77777777" w:rsidR="001827F6" w:rsidRPr="008A787F" w:rsidRDefault="00000000" w:rsidP="0009067A">
      <w:pPr>
        <w:pStyle w:val="aa"/>
        <w:bidi/>
        <w:rPr>
          <w:rFonts w:ascii="Narkisim" w:hAnsi="Narkisim"/>
        </w:rPr>
      </w:pPr>
      <w:r w:rsidRPr="008A787F">
        <w:rPr>
          <w:rFonts w:ascii="Narkisim" w:hAnsi="Narkisim"/>
          <w:u w:val="single"/>
          <w:rtl/>
        </w:rPr>
        <w:t>שם. במדי</w:t>
      </w:r>
      <w:r w:rsidRPr="008A787F">
        <w:rPr>
          <w:rFonts w:ascii="Narkisim" w:hAnsi="Narkisim"/>
          <w:rtl/>
        </w:rPr>
        <w:t>. פ</w:t>
      </w:r>
      <w:r w:rsidRPr="008A787F">
        <w:rPr>
          <w:rFonts w:ascii="Narkisim" w:hAnsi="Narkisim"/>
          <w:b/>
          <w:bCs/>
          <w:rtl/>
        </w:rPr>
        <w:t>רש"י</w:t>
      </w:r>
      <w:r w:rsidRPr="008A787F">
        <w:rPr>
          <w:rFonts w:ascii="Narkisim" w:hAnsi="Narkisim"/>
          <w:rtl/>
        </w:rPr>
        <w:t xml:space="preserve"> כלומר מקום שאין תמרים מצויין. ועוד פי' ה</w:t>
      </w:r>
      <w:r w:rsidRPr="008A787F">
        <w:rPr>
          <w:rFonts w:ascii="Narkisim" w:hAnsi="Narkisim"/>
          <w:b/>
          <w:bCs/>
          <w:rtl/>
        </w:rPr>
        <w:t>מצפ"א</w:t>
      </w:r>
      <w:r w:rsidRPr="008A787F">
        <w:rPr>
          <w:rFonts w:ascii="Narkisim" w:hAnsi="Narkisim"/>
          <w:rtl/>
        </w:rPr>
        <w:t xml:space="preserve"> וה</w:t>
      </w:r>
      <w:r w:rsidRPr="008A787F">
        <w:rPr>
          <w:rFonts w:ascii="Narkisim" w:hAnsi="Narkisim"/>
          <w:b/>
          <w:bCs/>
          <w:rtl/>
        </w:rPr>
        <w:t>שנות אליהו</w:t>
      </w:r>
      <w:r w:rsidRPr="008A787F">
        <w:rPr>
          <w:rFonts w:ascii="Narkisim" w:hAnsi="Narkisim"/>
          <w:rtl/>
        </w:rPr>
        <w:t xml:space="preserve"> (סוף ברכות) דבמדי היה הכסף בזול, וכדאמרי' (אבות דר' נתן כח א) אין עושר כעושרו של מדי. ומש"ה הפירות יקרים טפי</w:t>
      </w:r>
      <w:r w:rsidRPr="008A787F">
        <w:rPr>
          <w:rStyle w:val="ac"/>
          <w:rFonts w:ascii="Narkisim" w:hAnsi="Narkisim"/>
          <w:rtl/>
        </w:rPr>
        <w:footnoteReference w:id="555"/>
      </w:r>
      <w:r w:rsidRPr="008A787F">
        <w:rPr>
          <w:rFonts w:ascii="Narkisim" w:hAnsi="Narkisim"/>
        </w:rPr>
        <w:t>.</w:t>
      </w:r>
    </w:p>
    <w:p w14:paraId="6B23A537" w14:textId="77777777" w:rsidR="001827F6" w:rsidRPr="008A787F" w:rsidRDefault="00000000" w:rsidP="0009067A">
      <w:pPr>
        <w:bidi/>
        <w:rPr>
          <w:rFonts w:ascii="Narkisim" w:hAnsi="Narkisim" w:cs="Narkisim"/>
        </w:rPr>
      </w:pPr>
      <w:r w:rsidRPr="008A787F">
        <w:rPr>
          <w:rFonts w:ascii="Narkisim" w:hAnsi="Narkisim" w:cs="Narkisim"/>
          <w:u w:val="single"/>
          <w:rtl/>
        </w:rPr>
        <w:t>יתיב רב חסדא וקא משער אי אית ביה ש"פ אין וכו' והא ההוא יומא הוה ביה ש"פ וכו'</w:t>
      </w:r>
      <w:r w:rsidRPr="008A787F">
        <w:rPr>
          <w:rFonts w:ascii="Narkisim" w:hAnsi="Narkisim" w:cs="Narkisim"/>
          <w:rtl/>
        </w:rPr>
        <w:t>. ה</w:t>
      </w:r>
      <w:r w:rsidRPr="008A787F">
        <w:rPr>
          <w:rFonts w:ascii="Narkisim" w:hAnsi="Narkisim" w:cs="Narkisim"/>
          <w:b/>
          <w:bCs/>
          <w:rtl/>
        </w:rPr>
        <w:t>ש"ש</w:t>
      </w:r>
      <w:r w:rsidRPr="008A787F">
        <w:rPr>
          <w:rFonts w:ascii="Narkisim" w:hAnsi="Narkisim" w:cs="Narkisim"/>
          <w:rtl/>
        </w:rPr>
        <w:t xml:space="preserve"> (ג יז) הביא דמבואר מדברי רב חסדא דמהני לשער לאחר זמן, ואם אינו ש"פ השתא מותרת. ואמאי לא חיישינן דילמא בשעת קידושין היה ש"פ, ומידי ספיקא לא נפק. ומבואר דאזלינן בתר חזקה דהשתא, להחזיק שוויו למפרע. וכ"כ ה</w:t>
      </w:r>
      <w:r w:rsidRPr="008A787F">
        <w:rPr>
          <w:rFonts w:ascii="Narkisim" w:hAnsi="Narkisim" w:cs="Narkisim"/>
          <w:b/>
          <w:bCs/>
          <w:rtl/>
        </w:rPr>
        <w:t>רמ"ה</w:t>
      </w:r>
      <w:r w:rsidRPr="008A787F">
        <w:rPr>
          <w:rFonts w:ascii="Narkisim" w:hAnsi="Narkisim" w:cs="Narkisim"/>
          <w:rtl/>
        </w:rPr>
        <w:t xml:space="preserve"> </w:t>
      </w:r>
      <w:r w:rsidRPr="008A787F">
        <w:rPr>
          <w:rFonts w:ascii="Narkisim" w:hAnsi="Narkisim" w:cs="Narkisim"/>
          <w:szCs w:val="20"/>
          <w:rtl/>
        </w:rPr>
        <w:t>(בטור לא, ובי"ש וחלק"מ יא)</w:t>
      </w:r>
      <w:r w:rsidRPr="008A787F">
        <w:rPr>
          <w:rFonts w:ascii="Narkisim" w:hAnsi="Narkisim" w:cs="Narkisim"/>
          <w:rtl/>
        </w:rPr>
        <w:t xml:space="preserve"> דאזלינן בתר השתא, ואם נמצא שווה פרוטה מקודשת, ואם לאו אינה מקודשת [בתורת ודאי]. </w:t>
      </w:r>
      <w:r w:rsidRPr="008A787F">
        <w:rPr>
          <w:rFonts w:ascii="Narkisim" w:hAnsi="Narkisim" w:cs="Narkisim"/>
          <w:szCs w:val="20"/>
          <w:rtl/>
        </w:rPr>
        <w:t>[אמנם ה</w:t>
      </w:r>
      <w:r w:rsidRPr="008A787F">
        <w:rPr>
          <w:rFonts w:ascii="Narkisim" w:hAnsi="Narkisim" w:cs="Narkisim"/>
          <w:b/>
          <w:bCs/>
          <w:szCs w:val="20"/>
          <w:rtl/>
        </w:rPr>
        <w:t>ב"י</w:t>
      </w:r>
      <w:r w:rsidRPr="008A787F">
        <w:rPr>
          <w:rFonts w:ascii="Narkisim" w:hAnsi="Narkisim" w:cs="Narkisim"/>
          <w:szCs w:val="20"/>
          <w:rtl/>
        </w:rPr>
        <w:t xml:space="preserve"> (בבה"ב, ובשו"ת ב"י ח) כת' דכוונת הרמ"ה דהוה ספק</w:t>
      </w:r>
      <w:r w:rsidRPr="008A787F">
        <w:rPr>
          <w:rStyle w:val="ac"/>
          <w:rFonts w:ascii="Narkisim" w:hAnsi="Narkisim" w:cs="Narkisim"/>
          <w:szCs w:val="20"/>
          <w:rtl/>
        </w:rPr>
        <w:footnoteReference w:id="556"/>
      </w:r>
      <w:r w:rsidRPr="008A787F">
        <w:rPr>
          <w:rFonts w:ascii="Narkisim" w:hAnsi="Narkisim" w:cs="Narkisim"/>
          <w:rtl/>
        </w:rPr>
        <w:t>]</w:t>
      </w:r>
      <w:r w:rsidRPr="008A787F">
        <w:rPr>
          <w:rFonts w:ascii="Narkisim" w:hAnsi="Narkisim" w:cs="Narkisim"/>
        </w:rPr>
        <w:t>.</w:t>
      </w:r>
    </w:p>
    <w:p w14:paraId="518621EB" w14:textId="77777777" w:rsidR="001827F6" w:rsidRPr="008A787F" w:rsidRDefault="00000000" w:rsidP="0009067A">
      <w:pPr>
        <w:pStyle w:val="a7"/>
        <w:bidi/>
        <w:rPr>
          <w:rFonts w:ascii="Narkisim" w:hAnsi="Narkisim"/>
        </w:rPr>
      </w:pPr>
      <w:r w:rsidRPr="008A787F">
        <w:rPr>
          <w:rFonts w:ascii="Narkisim" w:hAnsi="Narkisim"/>
          <w:rtl/>
        </w:rPr>
        <w:t xml:space="preserve">והשמעתתא הק' דדעת </w:t>
      </w:r>
      <w:r w:rsidRPr="008A787F">
        <w:rPr>
          <w:rFonts w:ascii="Narkisim" w:hAnsi="Narkisim"/>
          <w:b/>
          <w:bCs/>
          <w:rtl/>
        </w:rPr>
        <w:t>תוס</w:t>
      </w:r>
      <w:r w:rsidRPr="008A787F">
        <w:rPr>
          <w:rFonts w:ascii="Narkisim" w:hAnsi="Narkisim"/>
          <w:rtl/>
        </w:rPr>
        <w:t>' (לקמן עט.) דל"מ חזקה דהשתא. וכתב דאין לומר דאף דהוה ספק, מהני חזקת פנויה</w:t>
      </w:r>
      <w:r w:rsidRPr="008A787F">
        <w:rPr>
          <w:rStyle w:val="ac"/>
          <w:rFonts w:ascii="Narkisim" w:hAnsi="Narkisim"/>
          <w:rtl/>
        </w:rPr>
        <w:footnoteReference w:id="557"/>
      </w:r>
      <w:r w:rsidRPr="008A787F">
        <w:rPr>
          <w:rFonts w:ascii="Narkisim" w:hAnsi="Narkisim"/>
        </w:rPr>
        <w:t xml:space="preserve">. </w:t>
      </w:r>
      <w:r w:rsidRPr="008A787F">
        <w:rPr>
          <w:rFonts w:ascii="Narkisim" w:hAnsi="Narkisim"/>
          <w:rtl/>
        </w:rPr>
        <w:t>א"כ אמאי ישב ושיער, הא אפי' עכשיו פרוטה שמא מעיקרא לא היה שווה פרוטה</w:t>
      </w:r>
      <w:r w:rsidRPr="008A787F">
        <w:rPr>
          <w:rFonts w:ascii="Narkisim" w:hAnsi="Narkisim"/>
        </w:rPr>
        <w:t>.</w:t>
      </w:r>
    </w:p>
    <w:p w14:paraId="21D026CA"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קה"י</w:t>
      </w:r>
      <w:r w:rsidRPr="008A787F">
        <w:rPr>
          <w:rFonts w:ascii="Narkisim" w:hAnsi="Narkisim"/>
          <w:rtl/>
        </w:rPr>
        <w:t xml:space="preserve"> (כ) תי' דכיון דאבן זה לא הוחזק לנו מעולם, מש"ה מהני לשער לבסוף, ועי"ז להחזיק למפרע. דמהני חזקה דהשתא להחזיקו כיון דאינו כנגד חזקה דמעיקרא [באותו הדבר]. וכל דלא חזינן ריעותא אף לתוס' מהני חזקה דהשתא. [ואף דסותר לחזקת פנויה ממילא]. [וכיסוד זה כתב רע"א יבמות פ.]</w:t>
      </w:r>
      <w:r w:rsidRPr="008A787F">
        <w:rPr>
          <w:rFonts w:ascii="Narkisim" w:hAnsi="Narkisim"/>
        </w:rPr>
        <w:t>.</w:t>
      </w:r>
    </w:p>
    <w:p w14:paraId="496CD4DF" w14:textId="77777777" w:rsidR="001827F6" w:rsidRPr="008A787F" w:rsidRDefault="00000000" w:rsidP="0009067A">
      <w:pPr>
        <w:pStyle w:val="aa"/>
        <w:bidi/>
        <w:rPr>
          <w:rFonts w:ascii="Narkisim" w:hAnsi="Narkisim"/>
        </w:rPr>
      </w:pPr>
      <w:r w:rsidRPr="008A787F">
        <w:rPr>
          <w:rFonts w:ascii="Narkisim" w:hAnsi="Narkisim"/>
          <w:rtl/>
        </w:rPr>
        <w:t>ועוה"ק ה</w:t>
      </w:r>
      <w:r w:rsidRPr="008A787F">
        <w:rPr>
          <w:rFonts w:ascii="Narkisim" w:hAnsi="Narkisim"/>
          <w:b/>
          <w:bCs/>
          <w:rtl/>
        </w:rPr>
        <w:t>אבנ"מ</w:t>
      </w:r>
      <w:r w:rsidRPr="008A787F">
        <w:rPr>
          <w:rFonts w:ascii="Narkisim" w:hAnsi="Narkisim"/>
          <w:rtl/>
        </w:rPr>
        <w:t xml:space="preserve"> (לא יג) אמאי מהני חזקה דהשתא, הא שערים עשויין להשתנות. והביא דכעי"ז כת' ה</w:t>
      </w:r>
      <w:r w:rsidRPr="008A787F">
        <w:rPr>
          <w:rFonts w:ascii="Narkisim" w:hAnsi="Narkisim"/>
          <w:b/>
          <w:bCs/>
          <w:rtl/>
        </w:rPr>
        <w:t>מרדכי</w:t>
      </w:r>
      <w:r w:rsidRPr="008A787F">
        <w:rPr>
          <w:rFonts w:ascii="Narkisim" w:hAnsi="Narkisim"/>
          <w:rtl/>
        </w:rPr>
        <w:t xml:space="preserve"> (כתובות רו) דלא מהני חזקה כיון דהשערים עשויין להשתנות</w:t>
      </w:r>
      <w:r w:rsidRPr="008A787F">
        <w:rPr>
          <w:rFonts w:ascii="Narkisim" w:hAnsi="Narkisim"/>
        </w:rPr>
        <w:t>.</w:t>
      </w:r>
    </w:p>
    <w:p w14:paraId="6F2F3F68" w14:textId="77777777" w:rsidR="001827F6" w:rsidRPr="008A787F" w:rsidRDefault="00000000" w:rsidP="0009067A">
      <w:pPr>
        <w:pStyle w:val="aa"/>
        <w:bidi/>
        <w:rPr>
          <w:rFonts w:ascii="Narkisim" w:hAnsi="Narkisim"/>
        </w:rPr>
      </w:pPr>
      <w:r w:rsidRPr="008A787F">
        <w:rPr>
          <w:rFonts w:ascii="Narkisim" w:hAnsi="Narkisim"/>
          <w:u w:val="single"/>
          <w:rtl/>
        </w:rPr>
        <w:t>תוד"ה רב חסדא</w:t>
      </w:r>
      <w:r w:rsidRPr="008A787F">
        <w:rPr>
          <w:rFonts w:ascii="Narkisim" w:hAnsi="Narkisim"/>
          <w:rtl/>
        </w:rPr>
        <w:t>. הכא ל"מ לשנויי קידושי ספק וכו'. ואילו שיער ומצא שווה פרוטה מקודשת בתורת ודאי. וכדעת הרמ"ה (הנ"ל). [והאבנ"מ הנ"ל כת' דלדבריו מיושב קו' התוס']</w:t>
      </w:r>
      <w:r w:rsidRPr="008A787F">
        <w:rPr>
          <w:rFonts w:ascii="Narkisim" w:hAnsi="Narkisim"/>
        </w:rPr>
        <w:t>.</w:t>
      </w:r>
    </w:p>
    <w:p w14:paraId="02A0752B"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אחרונים</w:t>
      </w:r>
      <w:r w:rsidRPr="008A787F">
        <w:rPr>
          <w:rFonts w:ascii="Narkisim" w:hAnsi="Narkisim"/>
          <w:rtl/>
        </w:rPr>
        <w:t xml:space="preserve"> הק' דמבואר (בע"ב) דר' חסדא התיר בלא גט, ופרשו ממנו רבנן. והאיך נימא דהוה קידושי ספק</w:t>
      </w:r>
      <w:r w:rsidRPr="008A787F">
        <w:rPr>
          <w:rFonts w:ascii="Narkisim" w:hAnsi="Narkisim"/>
        </w:rPr>
        <w:t>.</w:t>
      </w:r>
    </w:p>
    <w:p w14:paraId="60BB93D0" w14:textId="77777777" w:rsidR="001827F6" w:rsidRPr="008A787F" w:rsidRDefault="00000000" w:rsidP="0009067A">
      <w:pPr>
        <w:pStyle w:val="a8"/>
        <w:bidi/>
        <w:rPr>
          <w:rFonts w:ascii="Narkisim" w:hAnsi="Narkisim"/>
        </w:rPr>
      </w:pPr>
      <w:r w:rsidRPr="008A787F">
        <w:rPr>
          <w:rFonts w:ascii="Narkisim" w:hAnsi="Narkisim"/>
          <w:rtl/>
        </w:rPr>
        <w:t>והשעה"מ הביא בשם ס' בני יעקב דלדעת הראשונים (רא"ש וראב"ד בטור קנה) דבגט שפסול מדרבנן, אם נשאת לא תצא. וה"נ חשש שווה פרוטה במדי הוה חשש דרבנן. וי"ל דאיירי שנשאת באיסור</w:t>
      </w:r>
      <w:r w:rsidRPr="008A787F">
        <w:rPr>
          <w:rFonts w:ascii="Narkisim" w:hAnsi="Narkisim"/>
        </w:rPr>
        <w:t>.</w:t>
      </w:r>
    </w:p>
    <w:p w14:paraId="17227E51" w14:textId="77777777" w:rsidR="001827F6" w:rsidRPr="008A787F" w:rsidRDefault="00000000" w:rsidP="0009067A">
      <w:pPr>
        <w:bidi/>
        <w:rPr>
          <w:rFonts w:ascii="Narkisim" w:hAnsi="Narkisim" w:cs="Narkisim"/>
        </w:rPr>
      </w:pPr>
      <w:r w:rsidRPr="008A787F">
        <w:rPr>
          <w:rFonts w:ascii="Narkisim" w:hAnsi="Narkisim" w:cs="Narkisim"/>
          <w:u w:val="single"/>
          <w:rtl/>
        </w:rPr>
        <w:t>אמרה ליה אימיה וכו' לאו כ"כ דאסרת אבתרא</w:t>
      </w:r>
      <w:r w:rsidRPr="008A787F">
        <w:rPr>
          <w:rFonts w:ascii="Narkisim" w:hAnsi="Narkisim" w:cs="Narkisim"/>
          <w:rtl/>
        </w:rPr>
        <w:t>. מבואר דס"ד דנאמנת לאסור את בתה</w:t>
      </w:r>
      <w:r w:rsidRPr="008A787F">
        <w:rPr>
          <w:rStyle w:val="ac"/>
          <w:rFonts w:ascii="Narkisim" w:hAnsi="Narkisim" w:cs="Narkisim"/>
          <w:rtl/>
        </w:rPr>
        <w:footnoteReference w:id="558"/>
      </w:r>
      <w:r w:rsidRPr="008A787F">
        <w:rPr>
          <w:rFonts w:ascii="Narkisim" w:hAnsi="Narkisim" w:cs="Narkisim"/>
        </w:rPr>
        <w:t xml:space="preserve"> </w:t>
      </w:r>
      <w:r w:rsidRPr="008A787F">
        <w:rPr>
          <w:rFonts w:ascii="Narkisim" w:hAnsi="Narkisim" w:cs="Narkisim"/>
          <w:rtl/>
        </w:rPr>
        <w:lastRenderedPageBreak/>
        <w:t>[אלא כיון דנתקדשה לאחר לאו כל כמינה</w:t>
      </w:r>
      <w:r w:rsidRPr="008A787F">
        <w:rPr>
          <w:rStyle w:val="ac"/>
          <w:rFonts w:ascii="Narkisim" w:hAnsi="Narkisim" w:cs="Narkisim"/>
          <w:rtl/>
        </w:rPr>
        <w:footnoteReference w:id="559"/>
      </w:r>
      <w:r w:rsidRPr="008A787F">
        <w:rPr>
          <w:rFonts w:ascii="Narkisim" w:hAnsi="Narkisim" w:cs="Narkisim"/>
          <w:rtl/>
        </w:rPr>
        <w:t>]. וה</w:t>
      </w:r>
      <w:r w:rsidRPr="008A787F">
        <w:rPr>
          <w:rFonts w:ascii="Narkisim" w:hAnsi="Narkisim" w:cs="Narkisim"/>
          <w:b/>
          <w:bCs/>
          <w:rtl/>
        </w:rPr>
        <w:t>ראשונים</w:t>
      </w:r>
      <w:r w:rsidRPr="008A787F">
        <w:rPr>
          <w:rFonts w:ascii="Narkisim" w:hAnsi="Narkisim" w:cs="Narkisim"/>
          <w:rtl/>
        </w:rPr>
        <w:t xml:space="preserve"> הק' דתנן (לקמן סה.) דהאומרת קדשת את בתי אינה נאמנת. וב</w:t>
      </w:r>
      <w:r w:rsidRPr="008A787F">
        <w:rPr>
          <w:rFonts w:ascii="Narkisim" w:hAnsi="Narkisim" w:cs="Narkisim"/>
          <w:b/>
          <w:bCs/>
          <w:rtl/>
        </w:rPr>
        <w:t>חי' הראב"ד</w:t>
      </w:r>
      <w:r w:rsidRPr="008A787F">
        <w:rPr>
          <w:rFonts w:ascii="Narkisim" w:hAnsi="Narkisim" w:cs="Narkisim"/>
          <w:rtl/>
        </w:rPr>
        <w:t xml:space="preserve"> ו</w:t>
      </w:r>
      <w:r w:rsidRPr="008A787F">
        <w:rPr>
          <w:rFonts w:ascii="Narkisim" w:hAnsi="Narkisim" w:cs="Narkisim"/>
          <w:b/>
          <w:bCs/>
          <w:rtl/>
        </w:rPr>
        <w:t>שיטה לנ"ל</w:t>
      </w:r>
      <w:r w:rsidRPr="008A787F">
        <w:rPr>
          <w:rFonts w:ascii="Narkisim" w:hAnsi="Narkisim" w:cs="Narkisim"/>
          <w:rtl/>
        </w:rPr>
        <w:t xml:space="preserve"> כת' דס"ד דהתם איירי שהבת מכחשת </w:t>
      </w:r>
      <w:r w:rsidRPr="008A787F">
        <w:rPr>
          <w:rFonts w:ascii="Narkisim" w:hAnsi="Narkisim" w:cs="Narkisim"/>
          <w:szCs w:val="20"/>
          <w:rtl/>
        </w:rPr>
        <w:t>[ומש"ה אינה נאמנת. ובסוגיין קמ"ל דהאם אינה נאמנת כלל</w:t>
      </w:r>
      <w:r w:rsidRPr="008A787F">
        <w:rPr>
          <w:rStyle w:val="ac"/>
          <w:rFonts w:ascii="Narkisim" w:hAnsi="Narkisim" w:cs="Narkisim"/>
          <w:szCs w:val="20"/>
          <w:rtl/>
        </w:rPr>
        <w:footnoteReference w:id="560"/>
      </w:r>
      <w:r w:rsidRPr="008A787F">
        <w:rPr>
          <w:rFonts w:ascii="Narkisim" w:hAnsi="Narkisim" w:cs="Narkisim"/>
          <w:szCs w:val="20"/>
          <w:rtl/>
        </w:rPr>
        <w:t>]</w:t>
      </w:r>
      <w:r w:rsidRPr="008A787F">
        <w:rPr>
          <w:rFonts w:ascii="Narkisim" w:hAnsi="Narkisim" w:cs="Narkisim"/>
          <w:szCs w:val="20"/>
        </w:rPr>
        <w:t>.</w:t>
      </w:r>
    </w:p>
    <w:p w14:paraId="21549530"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ריטב"א</w:t>
      </w:r>
      <w:r w:rsidRPr="008A787F">
        <w:rPr>
          <w:rFonts w:ascii="Narkisim" w:hAnsi="Narkisim"/>
          <w:rtl/>
        </w:rPr>
        <w:t xml:space="preserve"> כת' דהכא אף הבת מודה לדברי האם. </w:t>
      </w:r>
      <w:r w:rsidRPr="008A787F">
        <w:rPr>
          <w:rFonts w:ascii="Narkisim" w:hAnsi="Narkisim"/>
          <w:szCs w:val="20"/>
          <w:rtl/>
        </w:rPr>
        <w:t>[ומש"ה איצטריך להא דיהודית</w:t>
      </w:r>
      <w:r w:rsidRPr="008A787F">
        <w:rPr>
          <w:rFonts w:ascii="Narkisim" w:hAnsi="Narkisim"/>
          <w:rtl/>
        </w:rPr>
        <w:t>]</w:t>
      </w:r>
      <w:r w:rsidRPr="008A787F">
        <w:rPr>
          <w:rFonts w:ascii="Narkisim" w:hAnsi="Narkisim"/>
        </w:rPr>
        <w:t>.</w:t>
      </w:r>
    </w:p>
    <w:p w14:paraId="44EC08E9" w14:textId="77777777" w:rsidR="001827F6" w:rsidRPr="008A787F" w:rsidRDefault="00000000" w:rsidP="0009067A">
      <w:pPr>
        <w:pStyle w:val="3"/>
        <w:bidi/>
        <w:rPr>
          <w:rFonts w:ascii="Narkisim" w:hAnsi="Narkisim"/>
        </w:rPr>
      </w:pPr>
      <w:r w:rsidRPr="008A787F">
        <w:rPr>
          <w:rFonts w:ascii="Narkisim" w:hAnsi="Narkisim"/>
          <w:rtl/>
        </w:rPr>
        <w:t>דף יב</w:t>
      </w:r>
      <w:r w:rsidRPr="008A787F">
        <w:rPr>
          <w:rFonts w:ascii="Narkisim" w:hAnsi="Narkisim"/>
        </w:rPr>
        <w:t>:</w:t>
      </w:r>
    </w:p>
    <w:p w14:paraId="2E1EAE82" w14:textId="77777777" w:rsidR="001827F6" w:rsidRPr="008A787F" w:rsidRDefault="00000000" w:rsidP="0009067A">
      <w:pPr>
        <w:bidi/>
        <w:rPr>
          <w:rFonts w:ascii="Narkisim" w:hAnsi="Narkisim" w:cs="Narkisim"/>
        </w:rPr>
      </w:pPr>
      <w:r w:rsidRPr="008A787F">
        <w:rPr>
          <w:rFonts w:ascii="Narkisim" w:hAnsi="Narkisim" w:cs="Narkisim"/>
          <w:u w:val="single"/>
          <w:rtl/>
        </w:rPr>
        <w:t>לאו היינו דיהודית וכו' אמרה לי אם קיבל ביך אבוך קידושין כי זוטרת, א"ל לאו כ"כ</w:t>
      </w:r>
      <w:r w:rsidRPr="008A787F">
        <w:rPr>
          <w:rFonts w:ascii="Narkisim" w:hAnsi="Narkisim" w:cs="Narkisim"/>
          <w:rtl/>
        </w:rPr>
        <w:t>. ה</w:t>
      </w:r>
      <w:r w:rsidRPr="008A787F">
        <w:rPr>
          <w:rFonts w:ascii="Narkisim" w:hAnsi="Narkisim" w:cs="Narkisim"/>
          <w:b/>
          <w:bCs/>
          <w:rtl/>
        </w:rPr>
        <w:t>תוס' רי"ד</w:t>
      </w:r>
      <w:r w:rsidRPr="008A787F">
        <w:rPr>
          <w:rFonts w:ascii="Narkisim" w:hAnsi="Narkisim" w:cs="Narkisim"/>
          <w:rtl/>
        </w:rPr>
        <w:t xml:space="preserve"> הק' דתנן (לקמן סה.) דהאומרת נתקדשתי נאסרת, דשויא אנפשה חתיכה לאיסורא. והתוס' רי"ד נקט דאף שאינה יודעת בעצמה, כיון דסומכת על דברי אמה, שייך בזה שויא אנפשה</w:t>
      </w:r>
      <w:r w:rsidRPr="008A787F">
        <w:rPr>
          <w:rFonts w:ascii="Narkisim" w:hAnsi="Narkisim" w:cs="Narkisim"/>
        </w:rPr>
        <w:t>.</w:t>
      </w:r>
    </w:p>
    <w:p w14:paraId="6A197F3A"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תוס' רי"ד</w:t>
      </w:r>
      <w:r w:rsidRPr="008A787F">
        <w:rPr>
          <w:rFonts w:ascii="Narkisim" w:hAnsi="Narkisim"/>
          <w:rtl/>
        </w:rPr>
        <w:t xml:space="preserve"> תי' היינו דוקא בדלא אגיד גביה, ואינה מפסדת לאחריני. אבל הכא משועבדת לבעלה, ואינה נאמנת</w:t>
      </w:r>
      <w:r w:rsidRPr="008A787F">
        <w:rPr>
          <w:rStyle w:val="ac"/>
          <w:rFonts w:ascii="Narkisim" w:hAnsi="Narkisim"/>
          <w:rtl/>
        </w:rPr>
        <w:footnoteReference w:id="561"/>
      </w:r>
      <w:r w:rsidRPr="008A787F">
        <w:rPr>
          <w:rFonts w:ascii="Narkisim" w:hAnsi="Narkisim"/>
        </w:rPr>
        <w:t xml:space="preserve">. </w:t>
      </w:r>
      <w:r w:rsidRPr="008A787F">
        <w:rPr>
          <w:rFonts w:ascii="Narkisim" w:hAnsi="Narkisim"/>
          <w:rtl/>
        </w:rPr>
        <w:t>ודמי להא דאמר רב נחמן (סוף נדרים) עיניה נתנה באחר. וכ"כ ה</w:t>
      </w:r>
      <w:r w:rsidRPr="008A787F">
        <w:rPr>
          <w:rFonts w:ascii="Narkisim" w:hAnsi="Narkisim"/>
          <w:b/>
          <w:bCs/>
          <w:rtl/>
        </w:rPr>
        <w:t>ר"ן</w:t>
      </w:r>
      <w:r w:rsidRPr="008A787F">
        <w:rPr>
          <w:rFonts w:ascii="Narkisim" w:hAnsi="Narkisim"/>
          <w:rtl/>
        </w:rPr>
        <w:t xml:space="preserve"> (נדרים צ:) בשם </w:t>
      </w:r>
      <w:r w:rsidRPr="008A787F">
        <w:rPr>
          <w:rFonts w:ascii="Narkisim" w:hAnsi="Narkisim"/>
          <w:b/>
          <w:bCs/>
          <w:rtl/>
        </w:rPr>
        <w:t>אחרים</w:t>
      </w:r>
      <w:r w:rsidRPr="008A787F">
        <w:rPr>
          <w:rFonts w:ascii="Narkisim" w:hAnsi="Narkisim"/>
          <w:rtl/>
        </w:rPr>
        <w:t xml:space="preserve"> דמדינא אין האשה נאמנת לומר טמאה אני לך להפקיע עצמה מבעלה, שהיא משועבדת לו</w:t>
      </w:r>
      <w:r w:rsidRPr="008A787F">
        <w:rPr>
          <w:rFonts w:ascii="Narkisim" w:hAnsi="Narkisim"/>
        </w:rPr>
        <w:t>.</w:t>
      </w:r>
    </w:p>
    <w:p w14:paraId="6F32B147" w14:textId="77777777" w:rsidR="001827F6" w:rsidRPr="008A787F" w:rsidRDefault="00000000" w:rsidP="0009067A">
      <w:pPr>
        <w:pStyle w:val="a7"/>
        <w:bidi/>
        <w:rPr>
          <w:rFonts w:ascii="Narkisim" w:hAnsi="Narkisim"/>
        </w:rPr>
      </w:pPr>
      <w:r w:rsidRPr="008A787F">
        <w:rPr>
          <w:rFonts w:ascii="Narkisim" w:hAnsi="Narkisim"/>
          <w:rtl/>
        </w:rPr>
        <w:t xml:space="preserve">אך </w:t>
      </w:r>
      <w:r w:rsidRPr="008A787F">
        <w:rPr>
          <w:rFonts w:ascii="Narkisim" w:hAnsi="Narkisim"/>
          <w:b/>
          <w:bCs/>
          <w:rtl/>
        </w:rPr>
        <w:t>שאר ראשונים</w:t>
      </w:r>
      <w:r w:rsidRPr="008A787F">
        <w:rPr>
          <w:rFonts w:ascii="Narkisim" w:hAnsi="Narkisim"/>
          <w:rtl/>
        </w:rPr>
        <w:t xml:space="preserve"> (נדרים שם) תי' באופן אחר. ונקטו דנאמנת [מלבד היכא דאמרי' דעיניה נתנה באחר]. וכ"כ </w:t>
      </w:r>
      <w:r w:rsidRPr="008A787F">
        <w:rPr>
          <w:rFonts w:ascii="Narkisim" w:hAnsi="Narkisim"/>
          <w:b/>
          <w:bCs/>
          <w:rtl/>
        </w:rPr>
        <w:t>תוס</w:t>
      </w:r>
      <w:r w:rsidRPr="008A787F">
        <w:rPr>
          <w:rFonts w:ascii="Narkisim" w:hAnsi="Narkisim"/>
          <w:rtl/>
        </w:rPr>
        <w:t xml:space="preserve">' (כתובות סג:, והרא"ש יבמות ספ"ב) דאשת איש האומרת שהיא טמאה, ושויא אנפשה ואסורה. </w:t>
      </w:r>
      <w:r w:rsidRPr="008A787F">
        <w:rPr>
          <w:rFonts w:ascii="Narkisim" w:hAnsi="Narkisim"/>
          <w:szCs w:val="20"/>
          <w:rtl/>
        </w:rPr>
        <w:t>וה</w:t>
      </w:r>
      <w:r w:rsidRPr="008A787F">
        <w:rPr>
          <w:rFonts w:ascii="Narkisim" w:hAnsi="Narkisim"/>
          <w:b/>
          <w:bCs/>
          <w:szCs w:val="20"/>
          <w:rtl/>
        </w:rPr>
        <w:t>מהרי"ט</w:t>
      </w:r>
      <w:r w:rsidRPr="008A787F">
        <w:rPr>
          <w:rFonts w:ascii="Narkisim" w:hAnsi="Narkisim"/>
          <w:szCs w:val="20"/>
          <w:rtl/>
        </w:rPr>
        <w:t xml:space="preserve"> (א צב) כת' דאף בסוגיין טעם ההיתר משום דעיניה נתנה באחר</w:t>
      </w:r>
      <w:r w:rsidRPr="008A787F">
        <w:rPr>
          <w:rStyle w:val="ac"/>
          <w:rFonts w:ascii="Narkisim" w:hAnsi="Narkisim"/>
          <w:szCs w:val="20"/>
          <w:rtl/>
        </w:rPr>
        <w:footnoteReference w:id="562"/>
      </w:r>
      <w:r w:rsidRPr="008A787F">
        <w:rPr>
          <w:rFonts w:ascii="Narkisim" w:hAnsi="Narkisim"/>
          <w:szCs w:val="20"/>
        </w:rPr>
        <w:t xml:space="preserve"> </w:t>
      </w:r>
      <w:r w:rsidRPr="008A787F">
        <w:rPr>
          <w:rFonts w:ascii="Narkisim" w:hAnsi="Narkisim"/>
          <w:szCs w:val="20"/>
          <w:rtl/>
        </w:rPr>
        <w:t>[ותקנו דל"מ, עי"ש</w:t>
      </w:r>
      <w:r w:rsidRPr="008A787F">
        <w:rPr>
          <w:rStyle w:val="ac"/>
          <w:rFonts w:ascii="Narkisim" w:hAnsi="Narkisim"/>
          <w:szCs w:val="20"/>
          <w:rtl/>
        </w:rPr>
        <w:footnoteReference w:id="563"/>
      </w:r>
      <w:r w:rsidRPr="008A787F">
        <w:rPr>
          <w:rFonts w:ascii="Narkisim" w:hAnsi="Narkisim"/>
          <w:szCs w:val="20"/>
          <w:rtl/>
        </w:rPr>
        <w:t>]</w:t>
      </w:r>
      <w:r w:rsidRPr="008A787F">
        <w:rPr>
          <w:rFonts w:ascii="Narkisim" w:hAnsi="Narkisim"/>
        </w:rPr>
        <w:t>.</w:t>
      </w:r>
    </w:p>
    <w:p w14:paraId="06C7EF80" w14:textId="77777777" w:rsidR="001827F6" w:rsidRPr="008A787F" w:rsidRDefault="00000000" w:rsidP="0009067A">
      <w:pPr>
        <w:pStyle w:val="aa"/>
        <w:bidi/>
        <w:rPr>
          <w:rFonts w:ascii="Narkisim" w:hAnsi="Narkisim"/>
        </w:rPr>
      </w:pPr>
      <w:r w:rsidRPr="008A787F">
        <w:rPr>
          <w:rFonts w:ascii="Narkisim" w:hAnsi="Narkisim"/>
          <w:u w:val="single"/>
          <w:rtl/>
        </w:rPr>
        <w:t>שם. דהו"ל צער לידה</w:t>
      </w:r>
      <w:r w:rsidRPr="008A787F">
        <w:rPr>
          <w:rStyle w:val="ac"/>
          <w:rFonts w:ascii="Narkisim" w:hAnsi="Narkisim"/>
          <w:u w:val="single"/>
          <w:rtl/>
        </w:rPr>
        <w:footnoteReference w:id="564"/>
      </w:r>
      <w:r w:rsidRPr="008A787F">
        <w:rPr>
          <w:rFonts w:ascii="Narkisim" w:hAnsi="Narkisim"/>
        </w:rPr>
        <w:t xml:space="preserve">. </w:t>
      </w:r>
      <w:r w:rsidRPr="008A787F">
        <w:rPr>
          <w:rFonts w:ascii="Narkisim" w:hAnsi="Narkisim"/>
          <w:rtl/>
        </w:rPr>
        <w:t xml:space="preserve">ורצתה לאסור עצמה. </w:t>
      </w:r>
      <w:r w:rsidRPr="008A787F">
        <w:rPr>
          <w:rFonts w:ascii="Narkisim" w:hAnsi="Narkisim"/>
          <w:b/>
          <w:bCs/>
          <w:rtl/>
        </w:rPr>
        <w:t>תוס</w:t>
      </w:r>
      <w:r w:rsidRPr="008A787F">
        <w:rPr>
          <w:rFonts w:ascii="Narkisim" w:hAnsi="Narkisim"/>
          <w:rtl/>
        </w:rPr>
        <w:t>' (כתובות סג:) הביאו נידון באומרת מאיס עלי האם כופין לגרש. וכת' דיהודית לא רצתה לומר מאיס עלי</w:t>
      </w:r>
      <w:r w:rsidRPr="008A787F">
        <w:rPr>
          <w:rFonts w:ascii="Narkisim" w:hAnsi="Narkisim"/>
        </w:rPr>
        <w:t>.</w:t>
      </w:r>
    </w:p>
    <w:p w14:paraId="3F3BBAF8" w14:textId="77777777" w:rsidR="001827F6" w:rsidRPr="008A787F" w:rsidRDefault="00000000" w:rsidP="0009067A">
      <w:pPr>
        <w:pStyle w:val="aa"/>
        <w:bidi/>
        <w:rPr>
          <w:rFonts w:ascii="Narkisim" w:hAnsi="Narkisim"/>
        </w:rPr>
      </w:pPr>
      <w:r w:rsidRPr="008A787F">
        <w:rPr>
          <w:rFonts w:ascii="Narkisim" w:hAnsi="Narkisim"/>
          <w:u w:val="single"/>
          <w:rtl/>
        </w:rPr>
        <w:t>תוד"ה והאיכא</w:t>
      </w:r>
      <w:r w:rsidRPr="008A787F">
        <w:rPr>
          <w:rFonts w:ascii="Narkisim" w:hAnsi="Narkisim"/>
          <w:rtl/>
        </w:rPr>
        <w:t>. כלומר יצא הקול. ה</w:t>
      </w:r>
      <w:r w:rsidRPr="008A787F">
        <w:rPr>
          <w:rFonts w:ascii="Narkisim" w:hAnsi="Narkisim"/>
          <w:b/>
          <w:bCs/>
          <w:rtl/>
        </w:rPr>
        <w:t>ראשונים</w:t>
      </w:r>
      <w:r w:rsidRPr="008A787F">
        <w:rPr>
          <w:rFonts w:ascii="Narkisim" w:hAnsi="Narkisim"/>
          <w:rtl/>
        </w:rPr>
        <w:t xml:space="preserve"> (רמב"ן ועוד) כת' דלא חיישינן להא (גיטין פט.) דלא מבטלינן קול. דהכא כיון דקידושין קמן, מימר אמרי עיינו רבנן, וכדאמרי' (גיטין שם) דכה"ג לא חיישינן ללעז ע"י הקול. א"נ איירי בקול שלא הוחזק בבי"ד</w:t>
      </w:r>
      <w:r w:rsidRPr="008A787F">
        <w:rPr>
          <w:rFonts w:ascii="Narkisim" w:hAnsi="Narkisim"/>
        </w:rPr>
        <w:t>.</w:t>
      </w:r>
    </w:p>
    <w:p w14:paraId="7180A225"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רמב"ן</w:t>
      </w:r>
      <w:r w:rsidRPr="008A787F">
        <w:rPr>
          <w:rFonts w:ascii="Narkisim" w:hAnsi="Narkisim"/>
          <w:rtl/>
        </w:rPr>
        <w:t xml:space="preserve"> הביא </w:t>
      </w:r>
      <w:r w:rsidRPr="008A787F">
        <w:rPr>
          <w:rFonts w:ascii="Narkisim" w:hAnsi="Narkisim"/>
          <w:b/>
          <w:bCs/>
          <w:rtl/>
        </w:rPr>
        <w:t>י"מ</w:t>
      </w:r>
      <w:r w:rsidRPr="008A787F">
        <w:rPr>
          <w:rFonts w:ascii="Narkisim" w:hAnsi="Narkisim"/>
          <w:rtl/>
        </w:rPr>
        <w:t xml:space="preserve"> דאמרו שיש עדים שראו את הקידושין ושמו מיד, ויודעים האם שווה פרוטה. [אבל לא שמעו האם ביררו שהיה שווה פרוטה או לא]. וכיון שיתברר הדבר חיישינן. ודחה דמבואר (בסמוך) דפרשי מההוא משפחה, ואחר זמן כבר א"א לברר. והוה כמו דליכא עדים. אלא ודאי עכ"פ קול הוה [דהיה קידושין]</w:t>
      </w:r>
      <w:r w:rsidRPr="008A787F">
        <w:rPr>
          <w:rFonts w:ascii="Narkisim" w:hAnsi="Narkisim"/>
        </w:rPr>
        <w:t>.</w:t>
      </w:r>
    </w:p>
    <w:p w14:paraId="6ED94E6A" w14:textId="77777777" w:rsidR="001827F6" w:rsidRPr="008A787F" w:rsidRDefault="00000000" w:rsidP="0009067A">
      <w:pPr>
        <w:pStyle w:val="aa"/>
        <w:bidi/>
        <w:rPr>
          <w:rFonts w:ascii="Narkisim" w:hAnsi="Narkisim"/>
        </w:rPr>
      </w:pPr>
      <w:r w:rsidRPr="008A787F">
        <w:rPr>
          <w:rFonts w:ascii="Narkisim" w:hAnsi="Narkisim"/>
          <w:u w:val="single"/>
          <w:rtl/>
        </w:rPr>
        <w:t>תוד"ה אם</w:t>
      </w:r>
      <w:r w:rsidRPr="008A787F">
        <w:rPr>
          <w:rFonts w:ascii="Narkisim" w:hAnsi="Narkisim"/>
          <w:rtl/>
        </w:rPr>
        <w:t>. אית ספרים שכתוב בהן משום דמנוולא נפשא. [וכ"ה הגירסא לפנינו בגמ' ב"ב קלה.</w:t>
      </w:r>
      <w:r w:rsidRPr="008A787F">
        <w:rPr>
          <w:rStyle w:val="ac"/>
          <w:rFonts w:ascii="Narkisim" w:hAnsi="Narkisim"/>
          <w:rtl/>
        </w:rPr>
        <w:footnoteReference w:id="565"/>
      </w:r>
      <w:r w:rsidRPr="008A787F">
        <w:rPr>
          <w:rFonts w:ascii="Narkisim" w:hAnsi="Narkisim"/>
          <w:rtl/>
        </w:rPr>
        <w:t>]. וה</w:t>
      </w:r>
      <w:r w:rsidRPr="008A787F">
        <w:rPr>
          <w:rFonts w:ascii="Narkisim" w:hAnsi="Narkisim"/>
          <w:b/>
          <w:bCs/>
          <w:rtl/>
        </w:rPr>
        <w:t>ראשונים</w:t>
      </w:r>
      <w:r w:rsidRPr="008A787F">
        <w:rPr>
          <w:rFonts w:ascii="Narkisim" w:hAnsi="Narkisim"/>
          <w:rtl/>
        </w:rPr>
        <w:t xml:space="preserve"> ביארו דאף דיש קול שיש עדים זינתה, לא חיישינן שיש בכך עדים. (וע' תוס' כתובות כג.)</w:t>
      </w:r>
      <w:r w:rsidRPr="008A787F">
        <w:rPr>
          <w:rFonts w:ascii="Narkisim" w:hAnsi="Narkisim"/>
        </w:rPr>
        <w:t>.</w:t>
      </w:r>
    </w:p>
    <w:p w14:paraId="21A224C8" w14:textId="77777777" w:rsidR="001827F6" w:rsidRPr="008A787F" w:rsidRDefault="00000000" w:rsidP="0009067A">
      <w:pPr>
        <w:pStyle w:val="a7"/>
        <w:bidi/>
        <w:rPr>
          <w:rFonts w:ascii="Narkisim" w:hAnsi="Narkisim"/>
        </w:rPr>
      </w:pPr>
      <w:r w:rsidRPr="008A787F">
        <w:rPr>
          <w:rFonts w:ascii="Narkisim" w:hAnsi="Narkisim"/>
          <w:rtl/>
        </w:rPr>
        <w:t>וב</w:t>
      </w:r>
      <w:r w:rsidRPr="008A787F">
        <w:rPr>
          <w:rFonts w:ascii="Narkisim" w:hAnsi="Narkisim"/>
          <w:b/>
          <w:bCs/>
          <w:rtl/>
        </w:rPr>
        <w:t>תוס' ריה"ז</w:t>
      </w:r>
      <w:r w:rsidRPr="008A787F">
        <w:rPr>
          <w:rFonts w:ascii="Narkisim" w:hAnsi="Narkisim"/>
          <w:rtl/>
        </w:rPr>
        <w:t xml:space="preserve"> ביאר דמדינא אוקמא אחזקה דפנויה. אלא הכא כיון דקיבלה קידושין איתרע חזקה, ויצאת מחזקת פנויה, ורב חסדא סבר כיון דהשתא חזינן דל"ל פרוטה יש להעמיד אחזקת פנויה דומיא דשבויה</w:t>
      </w:r>
      <w:r w:rsidRPr="008A787F">
        <w:rPr>
          <w:rFonts w:ascii="Narkisim" w:hAnsi="Narkisim"/>
        </w:rPr>
        <w:t>.</w:t>
      </w:r>
    </w:p>
    <w:p w14:paraId="6469D243" w14:textId="77777777" w:rsidR="001827F6" w:rsidRPr="008A787F" w:rsidRDefault="00000000" w:rsidP="0009067A">
      <w:pPr>
        <w:bidi/>
        <w:rPr>
          <w:rFonts w:ascii="Narkisim" w:hAnsi="Narkisim" w:cs="Narkisim"/>
        </w:rPr>
      </w:pPr>
      <w:r w:rsidRPr="008A787F">
        <w:rPr>
          <w:rFonts w:ascii="Narkisim" w:hAnsi="Narkisim" w:cs="Narkisim"/>
          <w:u w:val="single"/>
          <w:rtl/>
        </w:rPr>
        <w:t xml:space="preserve">בא"ד וי"מ אם הקלנו בשבויה משום דליכא אלא איסור לאו וכו', נקל בא"א דאיכא איסור </w:t>
      </w:r>
      <w:r w:rsidRPr="008A787F">
        <w:rPr>
          <w:rFonts w:ascii="Narkisim" w:hAnsi="Narkisim" w:cs="Narkisim"/>
          <w:u w:val="single"/>
          <w:rtl/>
        </w:rPr>
        <w:lastRenderedPageBreak/>
        <w:t>מיתה</w:t>
      </w:r>
      <w:r w:rsidRPr="008A787F">
        <w:rPr>
          <w:rFonts w:ascii="Narkisim" w:hAnsi="Narkisim" w:cs="Narkisim"/>
          <w:rtl/>
        </w:rPr>
        <w:t xml:space="preserve">. וכ"כ </w:t>
      </w:r>
      <w:r w:rsidRPr="008A787F">
        <w:rPr>
          <w:rFonts w:ascii="Narkisim" w:hAnsi="Narkisim" w:cs="Narkisim"/>
          <w:b/>
          <w:bCs/>
          <w:rtl/>
        </w:rPr>
        <w:t>רשב"ם</w:t>
      </w:r>
      <w:r w:rsidRPr="008A787F">
        <w:rPr>
          <w:rFonts w:ascii="Narkisim" w:hAnsi="Narkisim" w:cs="Narkisim"/>
          <w:rtl/>
        </w:rPr>
        <w:t xml:space="preserve"> (ב"ב קלה.). וה</w:t>
      </w:r>
      <w:r w:rsidRPr="008A787F">
        <w:rPr>
          <w:rFonts w:ascii="Narkisim" w:hAnsi="Narkisim" w:cs="Narkisim"/>
          <w:b/>
          <w:bCs/>
          <w:rtl/>
        </w:rPr>
        <w:t>רמב"ן</w:t>
      </w:r>
      <w:r w:rsidRPr="008A787F">
        <w:rPr>
          <w:rFonts w:ascii="Narkisim" w:hAnsi="Narkisim" w:cs="Narkisim"/>
          <w:rtl/>
        </w:rPr>
        <w:t xml:space="preserve"> דחה דאינו מחוור, דכל בדאורייתא לא שנא איסור לאו ולא שנא איסור כרת (כדאי' יבמות קיט.). </w:t>
      </w:r>
      <w:r w:rsidRPr="008A787F">
        <w:rPr>
          <w:rFonts w:ascii="Narkisim" w:hAnsi="Narkisim" w:cs="Narkisim"/>
          <w:szCs w:val="20"/>
          <w:rtl/>
        </w:rPr>
        <w:t>[וה</w:t>
      </w:r>
      <w:r w:rsidRPr="008A787F">
        <w:rPr>
          <w:rFonts w:ascii="Narkisim" w:hAnsi="Narkisim" w:cs="Narkisim"/>
          <w:b/>
          <w:bCs/>
          <w:szCs w:val="20"/>
          <w:rtl/>
        </w:rPr>
        <w:t>אחרונים</w:t>
      </w:r>
      <w:r w:rsidRPr="008A787F">
        <w:rPr>
          <w:rFonts w:ascii="Narkisim" w:hAnsi="Narkisim" w:cs="Narkisim"/>
          <w:szCs w:val="20"/>
          <w:rtl/>
        </w:rPr>
        <w:t xml:space="preserve"> האריכו בכמה מקומות דגזרו טפי באיסור סקילה. וה</w:t>
      </w:r>
      <w:r w:rsidRPr="008A787F">
        <w:rPr>
          <w:rFonts w:ascii="Narkisim" w:hAnsi="Narkisim" w:cs="Narkisim"/>
          <w:b/>
          <w:bCs/>
          <w:szCs w:val="20"/>
          <w:rtl/>
        </w:rPr>
        <w:t>משנ"ל</w:t>
      </w:r>
      <w:r w:rsidRPr="008A787F">
        <w:rPr>
          <w:rFonts w:ascii="Narkisim" w:hAnsi="Narkisim" w:cs="Narkisim"/>
          <w:szCs w:val="20"/>
          <w:rtl/>
        </w:rPr>
        <w:t xml:space="preserve"> (יו"ט א יז) האריך בזה, והביא דדנו לחלק בין חשש להרחקה בעלמא. והביא דדעת </w:t>
      </w:r>
      <w:r w:rsidRPr="008A787F">
        <w:rPr>
          <w:rFonts w:ascii="Narkisim" w:hAnsi="Narkisim" w:cs="Narkisim"/>
          <w:b/>
          <w:bCs/>
          <w:szCs w:val="20"/>
          <w:rtl/>
        </w:rPr>
        <w:t>מהר"ם חביב</w:t>
      </w:r>
      <w:r w:rsidRPr="008A787F">
        <w:rPr>
          <w:rFonts w:ascii="Narkisim" w:hAnsi="Narkisim" w:cs="Narkisim"/>
          <w:szCs w:val="20"/>
          <w:rtl/>
        </w:rPr>
        <w:t xml:space="preserve"> דיש חילוק בין חיוב מיתה ללאו בעלמא. וקו' הגמ' שם דכרת לא חמיר מלאו בעלמא</w:t>
      </w:r>
      <w:r w:rsidRPr="008A787F">
        <w:rPr>
          <w:rFonts w:ascii="Narkisim" w:hAnsi="Narkisim" w:cs="Narkisim"/>
          <w:rtl/>
        </w:rPr>
        <w:t>]</w:t>
      </w:r>
      <w:r w:rsidRPr="008A787F">
        <w:rPr>
          <w:rFonts w:ascii="Narkisim" w:hAnsi="Narkisim" w:cs="Narkisim"/>
        </w:rPr>
        <w:t>.</w:t>
      </w:r>
    </w:p>
    <w:p w14:paraId="4AB44ABA" w14:textId="77777777" w:rsidR="001827F6" w:rsidRPr="008A787F" w:rsidRDefault="00000000" w:rsidP="0009067A">
      <w:pPr>
        <w:pStyle w:val="aa"/>
        <w:bidi/>
        <w:rPr>
          <w:rFonts w:ascii="Narkisim" w:hAnsi="Narkisim"/>
        </w:rPr>
      </w:pPr>
      <w:r w:rsidRPr="008A787F">
        <w:rPr>
          <w:rFonts w:ascii="Narkisim" w:hAnsi="Narkisim"/>
          <w:rtl/>
        </w:rPr>
        <w:t>ו</w:t>
      </w:r>
      <w:r w:rsidRPr="008A787F">
        <w:rPr>
          <w:rFonts w:ascii="Narkisim" w:hAnsi="Narkisim"/>
          <w:b/>
          <w:bCs/>
          <w:rtl/>
        </w:rPr>
        <w:t>רע"א</w:t>
      </w:r>
      <w:r w:rsidRPr="008A787F">
        <w:rPr>
          <w:rFonts w:ascii="Narkisim" w:hAnsi="Narkisim"/>
          <w:rtl/>
        </w:rPr>
        <w:t xml:space="preserve"> הק' דבגמ' (ב"ב שם) איירי דכבר מת, ואיסור יבמה לשוק הוה חייבי לאוין. ו</w:t>
      </w:r>
      <w:r w:rsidRPr="008A787F">
        <w:rPr>
          <w:rFonts w:ascii="Narkisim" w:hAnsi="Narkisim"/>
          <w:b/>
          <w:bCs/>
          <w:rtl/>
        </w:rPr>
        <w:t>רשב"ם</w:t>
      </w:r>
      <w:r w:rsidRPr="008A787F">
        <w:rPr>
          <w:rFonts w:ascii="Narkisim" w:hAnsi="Narkisim"/>
          <w:rtl/>
        </w:rPr>
        <w:t xml:space="preserve"> (שם) כת' דכיון דהיא בחזקת איסור חנק עד עכשיו חמיר. וצ"ב</w:t>
      </w:r>
      <w:r w:rsidRPr="008A787F">
        <w:rPr>
          <w:rFonts w:ascii="Narkisim" w:hAnsi="Narkisim"/>
        </w:rPr>
        <w:t>.</w:t>
      </w:r>
    </w:p>
    <w:p w14:paraId="01A39B1D" w14:textId="77777777" w:rsidR="001827F6" w:rsidRPr="008A787F" w:rsidRDefault="00000000" w:rsidP="0009067A">
      <w:pPr>
        <w:bidi/>
        <w:rPr>
          <w:rFonts w:ascii="Narkisim" w:hAnsi="Narkisim" w:cs="Narkisim"/>
        </w:rPr>
      </w:pPr>
      <w:r w:rsidRPr="008A787F">
        <w:rPr>
          <w:rFonts w:ascii="Narkisim" w:hAnsi="Narkisim" w:cs="Narkisim"/>
          <w:u w:val="single"/>
          <w:rtl/>
        </w:rPr>
        <w:t>בא"ד ולא נהירא שהרי שבויה נמי פעמים דאיכא איסור מיתה וכו', ויעבוד עבודה במזבח בשבת</w:t>
      </w:r>
      <w:r w:rsidRPr="008A787F">
        <w:rPr>
          <w:rFonts w:ascii="Narkisim" w:hAnsi="Narkisim" w:cs="Narkisim"/>
          <w:rtl/>
        </w:rPr>
        <w:t>. [וכה"ק תוס' כתובות כג. בשם ר"ת]. וה</w:t>
      </w:r>
      <w:r w:rsidRPr="008A787F">
        <w:rPr>
          <w:rFonts w:ascii="Narkisim" w:hAnsi="Narkisim" w:cs="Narkisim"/>
          <w:b/>
          <w:bCs/>
          <w:rtl/>
        </w:rPr>
        <w:t>אחרונים</w:t>
      </w:r>
      <w:r w:rsidRPr="008A787F">
        <w:rPr>
          <w:rFonts w:ascii="Narkisim" w:hAnsi="Narkisim" w:cs="Narkisim"/>
          <w:rtl/>
        </w:rPr>
        <w:t xml:space="preserve"> (יעב"ץ) נתקשו בדברי תוס', דהוה חששא רחוקה בעלמא</w:t>
      </w:r>
      <w:r w:rsidRPr="008A787F">
        <w:rPr>
          <w:rFonts w:ascii="Narkisim" w:hAnsi="Narkisim" w:cs="Narkisim"/>
        </w:rPr>
        <w:t>.</w:t>
      </w:r>
    </w:p>
    <w:p w14:paraId="7C825D55"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אחרונים</w:t>
      </w:r>
      <w:r w:rsidRPr="008A787F">
        <w:rPr>
          <w:rFonts w:ascii="Narkisim" w:hAnsi="Narkisim" w:cs="Narkisim"/>
          <w:rtl/>
        </w:rPr>
        <w:t xml:space="preserve"> הק' אמאי יחשב חילול שבת, הא קי"ל (לקמן סו:) דחלל שעבד עבודתו כשירה. ועוד דבגמ' (יבמות לג:) אי' דברוב עבודות שעשו בשבת אין חילול שבת, דטלטול בעלמא היא. מלבד הקטרה דתליא למ"ד הבערה ללאו יצאת או לחלק יצאת. וכן שחיטת פר כה"ג, למ"ד דבעי כה"ג</w:t>
      </w:r>
      <w:r w:rsidRPr="008A787F">
        <w:rPr>
          <w:rFonts w:ascii="Narkisim" w:hAnsi="Narkisim" w:cs="Narkisim"/>
        </w:rPr>
        <w:t>.</w:t>
      </w:r>
    </w:p>
    <w:p w14:paraId="30436FC1"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הפלאה</w:t>
      </w:r>
      <w:r w:rsidRPr="008A787F">
        <w:rPr>
          <w:rFonts w:ascii="Narkisim" w:hAnsi="Narkisim"/>
          <w:rtl/>
        </w:rPr>
        <w:t xml:space="preserve"> (כתובות כג.) תי' דקאי בשחיטת פר כהן גדול, וכמ"ד דבעי כה"ג דוקא. ואילו נמצא חלל דאף דעבודתו כשירה, מ"מ אינו כהן. וכ"ש דאינו כה"ג. וע"ע דבר"י (כב)</w:t>
      </w:r>
      <w:r w:rsidRPr="008A787F">
        <w:rPr>
          <w:rFonts w:ascii="Narkisim" w:hAnsi="Narkisim"/>
        </w:rPr>
        <w:t>.</w:t>
      </w:r>
    </w:p>
    <w:p w14:paraId="26231775"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שעה"מ</w:t>
      </w:r>
      <w:r w:rsidRPr="008A787F">
        <w:rPr>
          <w:rFonts w:ascii="Narkisim" w:hAnsi="Narkisim"/>
          <w:rtl/>
        </w:rPr>
        <w:t xml:space="preserve"> (יו"ט ג ד) וה</w:t>
      </w:r>
      <w:r w:rsidRPr="008A787F">
        <w:rPr>
          <w:rFonts w:ascii="Narkisim" w:hAnsi="Narkisim"/>
          <w:b/>
          <w:bCs/>
          <w:rtl/>
        </w:rPr>
        <w:t>רש"ש</w:t>
      </w:r>
      <w:r w:rsidRPr="008A787F">
        <w:rPr>
          <w:rFonts w:ascii="Narkisim" w:hAnsi="Narkisim"/>
          <w:rtl/>
        </w:rPr>
        <w:t xml:space="preserve"> (כאן) תי' דאף דשחיטה כשירה בזר, מ"מ בשבת בעינן דוקא כהן [ודייקו כן מרש"י יבמות לג:]</w:t>
      </w:r>
      <w:r w:rsidRPr="008A787F">
        <w:rPr>
          <w:rStyle w:val="ac"/>
          <w:rFonts w:ascii="Narkisim" w:hAnsi="Narkisim"/>
          <w:rtl/>
        </w:rPr>
        <w:footnoteReference w:id="566"/>
      </w:r>
      <w:r w:rsidRPr="008A787F">
        <w:rPr>
          <w:rFonts w:ascii="Narkisim" w:hAnsi="Narkisim"/>
        </w:rPr>
        <w:t xml:space="preserve">. </w:t>
      </w:r>
      <w:r w:rsidRPr="008A787F">
        <w:rPr>
          <w:rFonts w:ascii="Narkisim" w:hAnsi="Narkisim"/>
          <w:rtl/>
        </w:rPr>
        <w:t>וה"נ כיון דנתברר שהוא חלל, אף דעבודתו כשירה, מ"מ לא ניתן שבת לדחות אצלו וחילל שבת. (וע' בית הלוי ב ט ג)</w:t>
      </w:r>
      <w:r w:rsidRPr="008A787F">
        <w:rPr>
          <w:rFonts w:ascii="Narkisim" w:hAnsi="Narkisim"/>
        </w:rPr>
        <w:t>.</w:t>
      </w:r>
    </w:p>
    <w:p w14:paraId="2B479CE7" w14:textId="77777777" w:rsidR="001827F6" w:rsidRPr="008A787F" w:rsidRDefault="00000000" w:rsidP="0009067A">
      <w:pPr>
        <w:bidi/>
        <w:rPr>
          <w:rFonts w:ascii="Narkisim" w:hAnsi="Narkisim" w:cs="Narkisim"/>
        </w:rPr>
      </w:pPr>
      <w:r w:rsidRPr="008A787F">
        <w:rPr>
          <w:rFonts w:ascii="Narkisim" w:hAnsi="Narkisim" w:cs="Narkisim"/>
          <w:u w:val="single"/>
          <w:rtl/>
        </w:rPr>
        <w:t>לאו משום (דס"ל) דשמואל</w:t>
      </w:r>
      <w:r w:rsidRPr="008A787F">
        <w:rPr>
          <w:rFonts w:ascii="Narkisim" w:hAnsi="Narkisim" w:cs="Narkisim"/>
          <w:rtl/>
        </w:rPr>
        <w:t xml:space="preserve">. משמע דלא קי"ל כשמואל, וכרב חסדא דלא ס"ל כשמואל. וכ"פ </w:t>
      </w:r>
      <w:r w:rsidRPr="008A787F">
        <w:rPr>
          <w:rFonts w:ascii="Narkisim" w:hAnsi="Narkisim" w:cs="Narkisim"/>
          <w:b/>
          <w:bCs/>
          <w:rtl/>
        </w:rPr>
        <w:t>בה"ג</w:t>
      </w:r>
      <w:r w:rsidRPr="008A787F">
        <w:rPr>
          <w:rFonts w:ascii="Narkisim" w:hAnsi="Narkisim" w:cs="Narkisim"/>
          <w:rtl/>
        </w:rPr>
        <w:t>. אך ה</w:t>
      </w:r>
      <w:r w:rsidRPr="008A787F">
        <w:rPr>
          <w:rFonts w:ascii="Narkisim" w:hAnsi="Narkisim" w:cs="Narkisim"/>
          <w:b/>
          <w:bCs/>
          <w:rtl/>
        </w:rPr>
        <w:t>רי"ף</w:t>
      </w:r>
      <w:r w:rsidRPr="008A787F">
        <w:rPr>
          <w:rFonts w:ascii="Narkisim" w:hAnsi="Narkisim" w:cs="Narkisim"/>
          <w:rtl/>
        </w:rPr>
        <w:t xml:space="preserve"> </w:t>
      </w:r>
      <w:r w:rsidRPr="008A787F">
        <w:rPr>
          <w:rFonts w:ascii="Narkisim" w:hAnsi="Narkisim" w:cs="Narkisim"/>
          <w:b/>
          <w:bCs/>
          <w:rtl/>
        </w:rPr>
        <w:t>ר"ח</w:t>
      </w:r>
      <w:r w:rsidRPr="008A787F">
        <w:rPr>
          <w:rFonts w:ascii="Narkisim" w:hAnsi="Narkisim" w:cs="Narkisim"/>
          <w:rtl/>
        </w:rPr>
        <w:t xml:space="preserve"> וה</w:t>
      </w:r>
      <w:r w:rsidRPr="008A787F">
        <w:rPr>
          <w:rFonts w:ascii="Narkisim" w:hAnsi="Narkisim" w:cs="Narkisim"/>
          <w:b/>
          <w:bCs/>
          <w:rtl/>
        </w:rPr>
        <w:t>רמב"ם</w:t>
      </w:r>
      <w:r w:rsidRPr="008A787F">
        <w:rPr>
          <w:rFonts w:ascii="Narkisim" w:hAnsi="Narkisim" w:cs="Narkisim"/>
          <w:rtl/>
        </w:rPr>
        <w:t xml:space="preserve"> (ד יט) פסקו כשמואל, דהא רב יוסף ס"ל כוותיה.</w:t>
      </w:r>
      <w:r w:rsidRPr="008A787F">
        <w:rPr>
          <w:rFonts w:ascii="Narkisim" w:hAnsi="Narkisim" w:cs="Narkisim"/>
          <w:szCs w:val="20"/>
          <w:rtl/>
        </w:rPr>
        <w:t xml:space="preserve"> וה</w:t>
      </w:r>
      <w:r w:rsidRPr="008A787F">
        <w:rPr>
          <w:rFonts w:ascii="Narkisim" w:hAnsi="Narkisim" w:cs="Narkisim"/>
          <w:b/>
          <w:bCs/>
          <w:szCs w:val="20"/>
          <w:rtl/>
        </w:rPr>
        <w:t>רשב"א</w:t>
      </w:r>
      <w:r w:rsidRPr="008A787F">
        <w:rPr>
          <w:rFonts w:ascii="Narkisim" w:hAnsi="Narkisim" w:cs="Narkisim"/>
          <w:szCs w:val="20"/>
          <w:rtl/>
        </w:rPr>
        <w:t xml:space="preserve"> (יג.) כתב דה"ק לאו משום דרב ושמואל לחוד פרשי, אלא משום אביי ורבא. ונפק"מ היכא דקידש בדבר שאינו מתקיים. או דאמר להדיא דשווה פרוטה הכא</w:t>
      </w:r>
      <w:r w:rsidRPr="008A787F">
        <w:rPr>
          <w:rFonts w:ascii="Narkisim" w:hAnsi="Narkisim" w:cs="Narkisim"/>
          <w:szCs w:val="20"/>
        </w:rPr>
        <w:t>.</w:t>
      </w:r>
    </w:p>
    <w:p w14:paraId="755B02A3" w14:textId="77777777" w:rsidR="001827F6" w:rsidRPr="008A787F" w:rsidRDefault="00000000" w:rsidP="0009067A">
      <w:pPr>
        <w:pStyle w:val="a7"/>
        <w:bidi/>
        <w:rPr>
          <w:rFonts w:ascii="Narkisim" w:hAnsi="Narkisim"/>
        </w:rPr>
      </w:pPr>
      <w:r w:rsidRPr="008A787F">
        <w:rPr>
          <w:rFonts w:ascii="Narkisim" w:hAnsi="Narkisim"/>
          <w:rtl/>
        </w:rPr>
        <w:t>אבל ה</w:t>
      </w:r>
      <w:r w:rsidRPr="008A787F">
        <w:rPr>
          <w:rFonts w:ascii="Narkisim" w:hAnsi="Narkisim"/>
          <w:b/>
          <w:bCs/>
          <w:rtl/>
        </w:rPr>
        <w:t>טור</w:t>
      </w:r>
      <w:r w:rsidRPr="008A787F">
        <w:rPr>
          <w:rFonts w:ascii="Narkisim" w:hAnsi="Narkisim"/>
          <w:rtl/>
        </w:rPr>
        <w:t xml:space="preserve"> (לא) הביא בשם ה</w:t>
      </w:r>
      <w:r w:rsidRPr="008A787F">
        <w:rPr>
          <w:rFonts w:ascii="Narkisim" w:hAnsi="Narkisim"/>
          <w:b/>
          <w:bCs/>
          <w:rtl/>
        </w:rPr>
        <w:t>רמ"ה</w:t>
      </w:r>
      <w:r w:rsidRPr="008A787F">
        <w:rPr>
          <w:rFonts w:ascii="Narkisim" w:hAnsi="Narkisim"/>
          <w:rtl/>
        </w:rPr>
        <w:t xml:space="preserve"> דהא דשמואל דחיישינן שמא שווה פרוטה במדי, הוה רק חשש לכתחילה להצריכה גט. אבל אם נשאת בלא גט אין הולד ממזר. וה</w:t>
      </w:r>
      <w:r w:rsidRPr="008A787F">
        <w:rPr>
          <w:rFonts w:ascii="Narkisim" w:hAnsi="Narkisim"/>
          <w:b/>
          <w:bCs/>
          <w:rtl/>
        </w:rPr>
        <w:t>מפרשים</w:t>
      </w:r>
      <w:r w:rsidRPr="008A787F">
        <w:rPr>
          <w:rFonts w:ascii="Narkisim" w:hAnsi="Narkisim"/>
          <w:rtl/>
        </w:rPr>
        <w:t xml:space="preserve"> ביארו דס"ל דהוה חשש דרבנן בעלמא</w:t>
      </w:r>
      <w:r w:rsidRPr="008A787F">
        <w:rPr>
          <w:rStyle w:val="ac"/>
          <w:rFonts w:ascii="Narkisim" w:hAnsi="Narkisim"/>
          <w:rtl/>
        </w:rPr>
        <w:footnoteReference w:id="567"/>
      </w:r>
      <w:r w:rsidRPr="008A787F">
        <w:rPr>
          <w:rFonts w:ascii="Narkisim" w:hAnsi="Narkisim"/>
        </w:rPr>
        <w:t xml:space="preserve"> </w:t>
      </w:r>
      <w:r w:rsidRPr="008A787F">
        <w:rPr>
          <w:rFonts w:ascii="Narkisim" w:hAnsi="Narkisim"/>
          <w:rtl/>
        </w:rPr>
        <w:t>(ע' לעיל)</w:t>
      </w:r>
      <w:r w:rsidRPr="008A787F">
        <w:rPr>
          <w:rFonts w:ascii="Narkisim" w:hAnsi="Narkisim"/>
        </w:rPr>
        <w:t>.</w:t>
      </w:r>
    </w:p>
    <w:p w14:paraId="3F811450"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בי"ש</w:t>
      </w:r>
      <w:r w:rsidRPr="008A787F">
        <w:rPr>
          <w:rFonts w:ascii="Narkisim" w:hAnsi="Narkisim"/>
          <w:rtl/>
        </w:rPr>
        <w:t xml:space="preserve"> (שם יא) ו</w:t>
      </w:r>
      <w:r w:rsidRPr="008A787F">
        <w:rPr>
          <w:rFonts w:ascii="Narkisim" w:hAnsi="Narkisim"/>
          <w:b/>
          <w:bCs/>
          <w:rtl/>
        </w:rPr>
        <w:t>גר"א</w:t>
      </w:r>
      <w:r w:rsidRPr="008A787F">
        <w:rPr>
          <w:rFonts w:ascii="Narkisim" w:hAnsi="Narkisim"/>
          <w:rtl/>
        </w:rPr>
        <w:t xml:space="preserve"> (שם, ועה"ג כאן) ביארו שהרמ"ה פי' דזה כוונת הגמ' לאו משום דשמואל, דאף דקי"ל כשמואל אינו פוסל את המשפחה. דהולד אינו ממזר</w:t>
      </w:r>
      <w:r w:rsidRPr="008A787F">
        <w:rPr>
          <w:rFonts w:ascii="Narkisim" w:hAnsi="Narkisim"/>
        </w:rPr>
        <w:t>.</w:t>
      </w:r>
    </w:p>
    <w:p w14:paraId="55F50685" w14:textId="77777777" w:rsidR="001827F6" w:rsidRPr="008A787F" w:rsidRDefault="00000000" w:rsidP="0009067A">
      <w:pPr>
        <w:bidi/>
        <w:rPr>
          <w:rFonts w:ascii="Narkisim" w:hAnsi="Narkisim" w:cs="Narkisim"/>
        </w:rPr>
      </w:pPr>
      <w:r w:rsidRPr="008A787F">
        <w:rPr>
          <w:rFonts w:ascii="Narkisim" w:hAnsi="Narkisim" w:cs="Narkisim"/>
          <w:u w:val="single"/>
          <w:rtl/>
        </w:rPr>
        <w:t>נגדיה כרב ואיצטריך גיטא כשמואל</w:t>
      </w:r>
      <w:r w:rsidRPr="008A787F">
        <w:rPr>
          <w:rFonts w:ascii="Narkisim" w:hAnsi="Narkisim" w:cs="Narkisim"/>
          <w:rtl/>
        </w:rPr>
        <w:t>. ה</w:t>
      </w:r>
      <w:r w:rsidRPr="008A787F">
        <w:rPr>
          <w:rFonts w:ascii="Narkisim" w:hAnsi="Narkisim" w:cs="Narkisim"/>
          <w:b/>
          <w:bCs/>
          <w:rtl/>
        </w:rPr>
        <w:t>ריטב"א</w:t>
      </w:r>
      <w:r w:rsidRPr="008A787F">
        <w:rPr>
          <w:rFonts w:ascii="Narkisim" w:hAnsi="Narkisim" w:cs="Narkisim"/>
          <w:rtl/>
        </w:rPr>
        <w:t xml:space="preserve"> כתב דמנגיד דוקא משום דחיישינן לדשמואל. אבל אי לא אהנו מעשיו כלל לא היה מנגיד</w:t>
      </w:r>
      <w:r w:rsidRPr="008A787F">
        <w:rPr>
          <w:rStyle w:val="ac"/>
          <w:rFonts w:ascii="Narkisim" w:hAnsi="Narkisim" w:cs="Narkisim"/>
          <w:rtl/>
        </w:rPr>
        <w:footnoteReference w:id="568"/>
      </w:r>
      <w:r w:rsidRPr="008A787F">
        <w:rPr>
          <w:rFonts w:ascii="Narkisim" w:hAnsi="Narkisim" w:cs="Narkisim"/>
        </w:rPr>
        <w:t xml:space="preserve">. </w:t>
      </w:r>
      <w:r w:rsidRPr="008A787F">
        <w:rPr>
          <w:rFonts w:ascii="Narkisim" w:hAnsi="Narkisim" w:cs="Narkisim"/>
          <w:rtl/>
        </w:rPr>
        <w:t>וכ"כ ה</w:t>
      </w:r>
      <w:r w:rsidRPr="008A787F">
        <w:rPr>
          <w:rFonts w:ascii="Narkisim" w:hAnsi="Narkisim" w:cs="Narkisim"/>
          <w:b/>
          <w:bCs/>
          <w:rtl/>
        </w:rPr>
        <w:t>ב"י</w:t>
      </w:r>
      <w:r w:rsidRPr="008A787F">
        <w:rPr>
          <w:rFonts w:ascii="Narkisim" w:hAnsi="Narkisim" w:cs="Narkisim"/>
          <w:szCs w:val="20"/>
          <w:rtl/>
        </w:rPr>
        <w:t xml:space="preserve"> (ס"ס כו)</w:t>
      </w:r>
      <w:r w:rsidRPr="008A787F">
        <w:rPr>
          <w:rFonts w:ascii="Narkisim" w:hAnsi="Narkisim" w:cs="Narkisim"/>
          <w:rtl/>
        </w:rPr>
        <w:t xml:space="preserve"> בשם </w:t>
      </w:r>
      <w:r w:rsidRPr="008A787F">
        <w:rPr>
          <w:rFonts w:ascii="Narkisim" w:hAnsi="Narkisim" w:cs="Narkisim"/>
          <w:b/>
          <w:bCs/>
          <w:rtl/>
        </w:rPr>
        <w:t>שו"ת תשב"ץ</w:t>
      </w:r>
      <w:r w:rsidRPr="008A787F">
        <w:rPr>
          <w:rFonts w:ascii="Narkisim" w:hAnsi="Narkisim" w:cs="Narkisim"/>
          <w:rtl/>
        </w:rPr>
        <w:t xml:space="preserve"> (א כג). אך ה</w:t>
      </w:r>
      <w:r w:rsidRPr="008A787F">
        <w:rPr>
          <w:rFonts w:ascii="Narkisim" w:hAnsi="Narkisim" w:cs="Narkisim"/>
          <w:b/>
          <w:bCs/>
          <w:rtl/>
        </w:rPr>
        <w:t>רשב"ש</w:t>
      </w:r>
      <w:r w:rsidRPr="008A787F">
        <w:rPr>
          <w:rFonts w:ascii="Narkisim" w:hAnsi="Narkisim" w:cs="Narkisim"/>
          <w:rtl/>
        </w:rPr>
        <w:t xml:space="preserve"> (יד) חלק, וס"ל דמנגיד אף במה שמוציא לעז. [וכדאי' בסמוך בביטול גט]</w:t>
      </w:r>
      <w:r w:rsidRPr="008A787F">
        <w:rPr>
          <w:rFonts w:ascii="Narkisim" w:hAnsi="Narkisim" w:cs="Narkisim"/>
        </w:rPr>
        <w:t>.</w:t>
      </w:r>
    </w:p>
    <w:p w14:paraId="340804C4" w14:textId="77777777" w:rsidR="001827F6" w:rsidRPr="008A787F" w:rsidRDefault="00000000" w:rsidP="0009067A">
      <w:pPr>
        <w:bidi/>
        <w:rPr>
          <w:rFonts w:ascii="Narkisim" w:hAnsi="Narkisim" w:cs="Narkisim"/>
        </w:rPr>
      </w:pPr>
      <w:r w:rsidRPr="008A787F">
        <w:rPr>
          <w:rFonts w:ascii="Narkisim" w:hAnsi="Narkisim" w:cs="Narkisim"/>
          <w:u w:val="single"/>
          <w:rtl/>
        </w:rPr>
        <w:t>ועל דמקדש בביאה</w:t>
      </w:r>
      <w:r w:rsidRPr="008A787F">
        <w:rPr>
          <w:rFonts w:ascii="Narkisim" w:hAnsi="Narkisim" w:cs="Narkisim"/>
          <w:rtl/>
        </w:rPr>
        <w:t>. ה</w:t>
      </w:r>
      <w:r w:rsidRPr="008A787F">
        <w:rPr>
          <w:rFonts w:ascii="Narkisim" w:hAnsi="Narkisim" w:cs="Narkisim"/>
          <w:b/>
          <w:bCs/>
          <w:rtl/>
        </w:rPr>
        <w:t>מקנה</w:t>
      </w:r>
      <w:r w:rsidRPr="008A787F">
        <w:rPr>
          <w:rFonts w:ascii="Narkisim" w:hAnsi="Narkisim" w:cs="Narkisim"/>
          <w:rtl/>
        </w:rPr>
        <w:t xml:space="preserve"> (כו ד, הו' בפתח"ת שם ה) דייק דהוה רק משום חציף, אבל אין בזה אפי' איסור דרבנן. ובבעילת קידושין אין איסור ארוסה בלא חופה, וכלה בלא ברכה ובלא כתובה. ואף דקי"ל (לעיל י.) דביאה אירוסין עושה. וכתב דכיון דהתורה התירה להדיא, אין כח לחכמים לאסור, וכמ"ש ה</w:t>
      </w:r>
      <w:r w:rsidRPr="008A787F">
        <w:rPr>
          <w:rFonts w:ascii="Narkisim" w:hAnsi="Narkisim" w:cs="Narkisim"/>
          <w:b/>
          <w:bCs/>
          <w:rtl/>
        </w:rPr>
        <w:t>ט"ז</w:t>
      </w:r>
      <w:r w:rsidRPr="008A787F">
        <w:rPr>
          <w:rFonts w:ascii="Narkisim" w:hAnsi="Narkisim" w:cs="Narkisim"/>
          <w:rtl/>
        </w:rPr>
        <w:t xml:space="preserve"> (יו"ד קיז)</w:t>
      </w:r>
      <w:r w:rsidRPr="008A787F">
        <w:rPr>
          <w:rStyle w:val="ac"/>
          <w:rFonts w:ascii="Narkisim" w:hAnsi="Narkisim" w:cs="Narkisim"/>
          <w:rtl/>
        </w:rPr>
        <w:footnoteReference w:id="569"/>
      </w:r>
      <w:r w:rsidRPr="008A787F">
        <w:rPr>
          <w:rFonts w:ascii="Narkisim" w:hAnsi="Narkisim" w:cs="Narkisim"/>
        </w:rPr>
        <w:t xml:space="preserve">. </w:t>
      </w:r>
      <w:r w:rsidRPr="008A787F">
        <w:rPr>
          <w:rFonts w:ascii="Narkisim" w:hAnsi="Narkisim" w:cs="Narkisim"/>
          <w:rtl/>
        </w:rPr>
        <w:t>אך דחה דאפשר דאיירי שעושה קידושין בחופה, וכה"ג הוה נשואה</w:t>
      </w:r>
      <w:r w:rsidRPr="008A787F">
        <w:rPr>
          <w:rFonts w:ascii="Narkisim" w:hAnsi="Narkisim" w:cs="Narkisim"/>
        </w:rPr>
        <w:t>.</w:t>
      </w:r>
    </w:p>
    <w:p w14:paraId="32ABB4FC"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ר"ן</w:t>
      </w:r>
      <w:r w:rsidRPr="008A787F">
        <w:rPr>
          <w:rFonts w:ascii="Narkisim" w:hAnsi="Narkisim"/>
          <w:rtl/>
        </w:rPr>
        <w:t xml:space="preserve"> </w:t>
      </w:r>
      <w:r w:rsidRPr="008A787F">
        <w:rPr>
          <w:rFonts w:ascii="Narkisim" w:hAnsi="Narkisim"/>
          <w:szCs w:val="20"/>
          <w:rtl/>
        </w:rPr>
        <w:t>(כתובות עג, לג: בדה"ר)</w:t>
      </w:r>
      <w:r w:rsidRPr="008A787F">
        <w:rPr>
          <w:rFonts w:ascii="Narkisim" w:hAnsi="Narkisim"/>
          <w:rtl/>
        </w:rPr>
        <w:t xml:space="preserve"> כת' דהמקדש בביאה לא נחשב ביאת זנות </w:t>
      </w:r>
      <w:r w:rsidRPr="008A787F">
        <w:rPr>
          <w:rFonts w:ascii="Narkisim" w:hAnsi="Narkisim"/>
          <w:szCs w:val="20"/>
          <w:rtl/>
        </w:rPr>
        <w:t>[אף שלא נתחייב כתובה, וה"ה דהוה כלה בלא ברכה</w:t>
      </w:r>
      <w:r w:rsidRPr="008A787F">
        <w:rPr>
          <w:rFonts w:ascii="Narkisim" w:hAnsi="Narkisim"/>
          <w:rtl/>
        </w:rPr>
        <w:t>]</w:t>
      </w:r>
      <w:r w:rsidRPr="008A787F">
        <w:rPr>
          <w:rFonts w:ascii="Narkisim" w:hAnsi="Narkisim"/>
        </w:rPr>
        <w:t>.</w:t>
      </w:r>
    </w:p>
    <w:p w14:paraId="004B02F7" w14:textId="77777777" w:rsidR="001827F6" w:rsidRPr="008A787F" w:rsidRDefault="00000000" w:rsidP="0009067A">
      <w:pPr>
        <w:pStyle w:val="a8"/>
        <w:bidi/>
        <w:rPr>
          <w:rFonts w:ascii="Narkisim" w:hAnsi="Narkisim"/>
        </w:rPr>
      </w:pPr>
      <w:r w:rsidRPr="008A787F">
        <w:rPr>
          <w:rFonts w:ascii="Narkisim" w:hAnsi="Narkisim"/>
          <w:rtl/>
        </w:rPr>
        <w:t xml:space="preserve">ויש שביארו דהאיסור 'ארוסה' הוא משום דלא הוה 'ביאת אישות', אבל כשעושה קנין הקידושין, מש"ה נחשב </w:t>
      </w:r>
      <w:r w:rsidRPr="008A787F">
        <w:rPr>
          <w:rFonts w:ascii="Narkisim" w:hAnsi="Narkisim"/>
          <w:rtl/>
        </w:rPr>
        <w:lastRenderedPageBreak/>
        <w:t>ביאת אישות</w:t>
      </w:r>
      <w:r w:rsidRPr="008A787F">
        <w:rPr>
          <w:rFonts w:ascii="Narkisim" w:hAnsi="Narkisim"/>
        </w:rPr>
        <w:t>.</w:t>
      </w:r>
    </w:p>
    <w:p w14:paraId="58BD61EB" w14:textId="77777777" w:rsidR="001827F6" w:rsidRPr="008A787F" w:rsidRDefault="00000000" w:rsidP="0009067A">
      <w:pPr>
        <w:pStyle w:val="aa"/>
        <w:bidi/>
        <w:rPr>
          <w:rFonts w:ascii="Narkisim" w:hAnsi="Narkisim"/>
        </w:rPr>
      </w:pPr>
      <w:r w:rsidRPr="008A787F">
        <w:rPr>
          <w:rFonts w:ascii="Narkisim" w:hAnsi="Narkisim"/>
          <w:u w:val="single"/>
          <w:rtl/>
        </w:rPr>
        <w:t>תוד"ה ועל</w:t>
      </w:r>
      <w:r w:rsidRPr="008A787F">
        <w:rPr>
          <w:rFonts w:ascii="Narkisim" w:hAnsi="Narkisim"/>
          <w:rtl/>
        </w:rPr>
        <w:t>. דאיכא למ"ד [רבי] אם בטלו מבוטל ולדידיה ניחא וכו' דתנשא [וחשש ממזרים], ואפי' למ"ד התם [רשב"ג, וכ"פ רב יוסף גיטין לג:</w:t>
      </w:r>
      <w:r w:rsidRPr="008A787F">
        <w:rPr>
          <w:rStyle w:val="ac"/>
          <w:rFonts w:ascii="Narkisim" w:hAnsi="Narkisim"/>
          <w:rtl/>
        </w:rPr>
        <w:footnoteReference w:id="570"/>
      </w:r>
      <w:r w:rsidRPr="008A787F">
        <w:rPr>
          <w:rFonts w:ascii="Narkisim" w:hAnsi="Narkisim"/>
          <w:rtl/>
        </w:rPr>
        <w:t xml:space="preserve">], הרי מוציא לעז על הגט. [וכ"כ </w:t>
      </w:r>
      <w:r w:rsidRPr="008A787F">
        <w:rPr>
          <w:rFonts w:ascii="Narkisim" w:hAnsi="Narkisim"/>
          <w:b/>
          <w:bCs/>
          <w:rtl/>
        </w:rPr>
        <w:t>תוס</w:t>
      </w:r>
      <w:r w:rsidRPr="008A787F">
        <w:rPr>
          <w:rFonts w:ascii="Narkisim" w:hAnsi="Narkisim"/>
          <w:rtl/>
        </w:rPr>
        <w:t>' גיטין לג:]</w:t>
      </w:r>
      <w:r w:rsidRPr="008A787F">
        <w:rPr>
          <w:rFonts w:ascii="Narkisim" w:hAnsi="Narkisim"/>
        </w:rPr>
        <w:t>.</w:t>
      </w:r>
    </w:p>
    <w:p w14:paraId="74626A4F" w14:textId="77777777" w:rsidR="001827F6" w:rsidRPr="008A787F" w:rsidRDefault="00000000" w:rsidP="0009067A">
      <w:pPr>
        <w:bidi/>
        <w:rPr>
          <w:rFonts w:ascii="Narkisim" w:hAnsi="Narkisim" w:cs="Narkisim"/>
        </w:rPr>
      </w:pPr>
      <w:r w:rsidRPr="008A787F">
        <w:rPr>
          <w:rFonts w:ascii="Narkisim" w:hAnsi="Narkisim" w:cs="Narkisim"/>
          <w:u w:val="single"/>
          <w:rtl/>
        </w:rPr>
        <w:t>ועל דמסר מודעא</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בגט מעושה בישראל, דמוציא לעז על בניה. משמע דהוה מודעא שלא כדין. וה</w:t>
      </w:r>
      <w:r w:rsidRPr="008A787F">
        <w:rPr>
          <w:rFonts w:ascii="Narkisim" w:hAnsi="Narkisim" w:cs="Narkisim"/>
          <w:b/>
          <w:bCs/>
          <w:rtl/>
        </w:rPr>
        <w:t>תוס</w:t>
      </w:r>
      <w:r w:rsidRPr="008A787F">
        <w:rPr>
          <w:rFonts w:ascii="Narkisim" w:hAnsi="Narkisim" w:cs="Narkisim"/>
          <w:rtl/>
        </w:rPr>
        <w:t xml:space="preserve">' </w:t>
      </w:r>
      <w:r w:rsidRPr="008A787F">
        <w:rPr>
          <w:rFonts w:ascii="Narkisim" w:hAnsi="Narkisim" w:cs="Narkisim"/>
          <w:b/>
          <w:bCs/>
          <w:rtl/>
        </w:rPr>
        <w:t>רי"ד</w:t>
      </w:r>
      <w:r w:rsidRPr="008A787F">
        <w:rPr>
          <w:rFonts w:ascii="Narkisim" w:hAnsi="Narkisim" w:cs="Narkisim"/>
          <w:rtl/>
        </w:rPr>
        <w:t xml:space="preserve"> פי' בכל גט, שמסר מעיקרא מודעא בפני עדים [ולא יבטלו את המודעא בשעת כתיבת הגט], והיא אינה יודעת, והולכת ונשאת. ו</w:t>
      </w:r>
      <w:r w:rsidRPr="008A787F">
        <w:rPr>
          <w:rFonts w:ascii="Narkisim" w:hAnsi="Narkisim" w:cs="Narkisim"/>
          <w:b/>
          <w:bCs/>
          <w:rtl/>
        </w:rPr>
        <w:t>תוס'</w:t>
      </w:r>
      <w:r w:rsidRPr="008A787F">
        <w:rPr>
          <w:rFonts w:ascii="Narkisim" w:hAnsi="Narkisim" w:cs="Narkisim"/>
          <w:rtl/>
        </w:rPr>
        <w:t xml:space="preserve"> (יבמות נב.) כת' דאפי' אם היה מבטל את המודעא, מ"מ היה מוציא לעז, דאיכא דשמע במודעא ולא שמע בביטול</w:t>
      </w:r>
      <w:r w:rsidRPr="008A787F">
        <w:rPr>
          <w:rFonts w:ascii="Narkisim" w:hAnsi="Narkisim" w:cs="Narkisim"/>
        </w:rPr>
        <w:t>.</w:t>
      </w:r>
    </w:p>
    <w:p w14:paraId="7E953D2D" w14:textId="77777777" w:rsidR="001827F6" w:rsidRPr="008A787F" w:rsidRDefault="00000000" w:rsidP="0009067A">
      <w:pPr>
        <w:pStyle w:val="aa"/>
        <w:bidi/>
        <w:rPr>
          <w:rFonts w:ascii="Narkisim" w:hAnsi="Narkisim"/>
        </w:rPr>
      </w:pPr>
      <w:r w:rsidRPr="008A787F">
        <w:rPr>
          <w:rFonts w:ascii="Narkisim" w:hAnsi="Narkisim"/>
          <w:u w:val="single"/>
          <w:rtl/>
        </w:rPr>
        <w:t>ומאן דמצער שלוחא דרבנן</w:t>
      </w:r>
      <w:r w:rsidRPr="008A787F">
        <w:rPr>
          <w:rFonts w:ascii="Narkisim" w:hAnsi="Narkisim"/>
          <w:rtl/>
        </w:rPr>
        <w:t>. פ</w:t>
      </w:r>
      <w:r w:rsidRPr="008A787F">
        <w:rPr>
          <w:rFonts w:ascii="Narkisim" w:hAnsi="Narkisim"/>
          <w:b/>
          <w:bCs/>
          <w:rtl/>
        </w:rPr>
        <w:t>רש"י</w:t>
      </w:r>
      <w:r w:rsidRPr="008A787F">
        <w:rPr>
          <w:rFonts w:ascii="Narkisim" w:hAnsi="Narkisim"/>
          <w:rtl/>
        </w:rPr>
        <w:t xml:space="preserve"> קם עליו ומכהו. וה</w:t>
      </w:r>
      <w:r w:rsidRPr="008A787F">
        <w:rPr>
          <w:rFonts w:ascii="Narkisim" w:hAnsi="Narkisim"/>
          <w:b/>
          <w:bCs/>
          <w:rtl/>
        </w:rPr>
        <w:t>ראשונים</w:t>
      </w:r>
      <w:r w:rsidRPr="008A787F">
        <w:rPr>
          <w:rFonts w:ascii="Narkisim" w:hAnsi="Narkisim"/>
          <w:rtl/>
        </w:rPr>
        <w:t xml:space="preserve"> הק' דאף המכה כל אדם בר נידוי. ובגמ' (יבמות נב.) גרסינן מאן דפקיר</w:t>
      </w:r>
      <w:r w:rsidRPr="008A787F">
        <w:rPr>
          <w:rStyle w:val="ac"/>
          <w:rFonts w:ascii="Narkisim" w:hAnsi="Narkisim"/>
          <w:rtl/>
        </w:rPr>
        <w:footnoteReference w:id="571"/>
      </w:r>
      <w:r w:rsidRPr="008A787F">
        <w:rPr>
          <w:rFonts w:ascii="Narkisim" w:hAnsi="Narkisim"/>
        </w:rPr>
        <w:t xml:space="preserve"> </w:t>
      </w:r>
      <w:r w:rsidRPr="008A787F">
        <w:rPr>
          <w:rFonts w:ascii="Narkisim" w:hAnsi="Narkisim"/>
          <w:rtl/>
        </w:rPr>
        <w:t>שלוחא דרבנן, ופ</w:t>
      </w:r>
      <w:r w:rsidRPr="008A787F">
        <w:rPr>
          <w:rFonts w:ascii="Narkisim" w:hAnsi="Narkisim"/>
          <w:b/>
          <w:bCs/>
          <w:rtl/>
        </w:rPr>
        <w:t>רש"י</w:t>
      </w:r>
      <w:r w:rsidRPr="008A787F">
        <w:rPr>
          <w:rFonts w:ascii="Narkisim" w:hAnsi="Narkisim"/>
          <w:rtl/>
        </w:rPr>
        <w:t xml:space="preserve"> לשון חוצפא שמעיז פניו להתריס. ועד"ז כת' </w:t>
      </w:r>
      <w:r w:rsidRPr="008A787F">
        <w:rPr>
          <w:rFonts w:ascii="Narkisim" w:hAnsi="Narkisim"/>
          <w:b/>
          <w:bCs/>
          <w:rtl/>
        </w:rPr>
        <w:t>רש"י</w:t>
      </w:r>
      <w:r w:rsidRPr="008A787F">
        <w:rPr>
          <w:rFonts w:ascii="Narkisim" w:hAnsi="Narkisim"/>
          <w:rtl/>
        </w:rPr>
        <w:t xml:space="preserve"> (לקמן ע:) דביזה</w:t>
      </w:r>
      <w:r w:rsidRPr="008A787F">
        <w:rPr>
          <w:rFonts w:ascii="Narkisim" w:hAnsi="Narkisim"/>
        </w:rPr>
        <w:t>.</w:t>
      </w:r>
    </w:p>
    <w:p w14:paraId="3E58D784" w14:textId="77777777" w:rsidR="001827F6" w:rsidRPr="008A787F" w:rsidRDefault="00000000" w:rsidP="0009067A">
      <w:pPr>
        <w:pStyle w:val="aa"/>
        <w:bidi/>
        <w:rPr>
          <w:rFonts w:ascii="Narkisim" w:hAnsi="Narkisim"/>
        </w:rPr>
      </w:pPr>
      <w:r w:rsidRPr="008A787F">
        <w:rPr>
          <w:rFonts w:ascii="Narkisim" w:hAnsi="Narkisim"/>
          <w:u w:val="single"/>
          <w:rtl/>
        </w:rPr>
        <w:t>שלוחא דרבנן</w:t>
      </w:r>
      <w:r w:rsidRPr="008A787F">
        <w:rPr>
          <w:rFonts w:ascii="Narkisim" w:hAnsi="Narkisim"/>
          <w:rtl/>
        </w:rPr>
        <w:t>. פ</w:t>
      </w:r>
      <w:r w:rsidRPr="008A787F">
        <w:rPr>
          <w:rFonts w:ascii="Narkisim" w:hAnsi="Narkisim"/>
          <w:b/>
          <w:bCs/>
          <w:rtl/>
        </w:rPr>
        <w:t>רש"י</w:t>
      </w:r>
      <w:r w:rsidRPr="008A787F">
        <w:rPr>
          <w:rFonts w:ascii="Narkisim" w:hAnsi="Narkisim"/>
          <w:rtl/>
        </w:rPr>
        <w:t xml:space="preserve"> שמזמינו לדין. ו</w:t>
      </w:r>
      <w:r w:rsidRPr="008A787F">
        <w:rPr>
          <w:rFonts w:ascii="Narkisim" w:hAnsi="Narkisim"/>
          <w:b/>
          <w:bCs/>
          <w:rtl/>
        </w:rPr>
        <w:t>תוס</w:t>
      </w:r>
      <w:r w:rsidRPr="008A787F">
        <w:rPr>
          <w:rFonts w:ascii="Narkisim" w:hAnsi="Narkisim"/>
          <w:rtl/>
        </w:rPr>
        <w:t xml:space="preserve">' (יבמות נב.) הביאו גירסא שלוחא דבי דינא. אך </w:t>
      </w:r>
      <w:r w:rsidRPr="008A787F">
        <w:rPr>
          <w:rFonts w:ascii="Narkisim" w:hAnsi="Narkisim"/>
          <w:b/>
          <w:bCs/>
          <w:rtl/>
        </w:rPr>
        <w:t>תוס</w:t>
      </w:r>
      <w:r w:rsidRPr="008A787F">
        <w:rPr>
          <w:rFonts w:ascii="Narkisim" w:hAnsi="Narkisim"/>
          <w:rtl/>
        </w:rPr>
        <w:t>' כת' דיש ללקות בכל שליח של רבנן, אע"ג דלא הוה שליח בי"ד (וכדלקמן ע:). וה</w:t>
      </w:r>
      <w:r w:rsidRPr="008A787F">
        <w:rPr>
          <w:rFonts w:ascii="Narkisim" w:hAnsi="Narkisim"/>
          <w:b/>
          <w:bCs/>
          <w:rtl/>
        </w:rPr>
        <w:t>תו"י</w:t>
      </w:r>
      <w:r w:rsidRPr="008A787F">
        <w:rPr>
          <w:rFonts w:ascii="Narkisim" w:hAnsi="Narkisim"/>
          <w:rtl/>
        </w:rPr>
        <w:t xml:space="preserve"> (יבמות שם) כתב דלאו דוקא שליח, אלא צורבא דרבנן</w:t>
      </w:r>
      <w:r w:rsidRPr="008A787F">
        <w:rPr>
          <w:rFonts w:ascii="Narkisim" w:hAnsi="Narkisim"/>
        </w:rPr>
        <w:t>.</w:t>
      </w:r>
    </w:p>
    <w:p w14:paraId="7150B9A4" w14:textId="77777777" w:rsidR="001827F6" w:rsidRPr="008A787F" w:rsidRDefault="00000000" w:rsidP="0009067A">
      <w:pPr>
        <w:pStyle w:val="aa"/>
        <w:bidi/>
        <w:rPr>
          <w:rFonts w:ascii="Narkisim" w:hAnsi="Narkisim"/>
        </w:rPr>
      </w:pPr>
      <w:r w:rsidRPr="008A787F">
        <w:rPr>
          <w:rFonts w:ascii="Narkisim" w:hAnsi="Narkisim"/>
          <w:u w:val="single"/>
          <w:rtl/>
        </w:rPr>
        <w:t>ועל חתנא דדייר בבי חמוה</w:t>
      </w:r>
      <w:r w:rsidRPr="008A787F">
        <w:rPr>
          <w:rStyle w:val="ac"/>
          <w:rFonts w:ascii="Narkisim" w:hAnsi="Narkisim"/>
          <w:rtl/>
        </w:rPr>
        <w:footnoteReference w:id="572"/>
      </w:r>
      <w:r w:rsidRPr="008A787F">
        <w:rPr>
          <w:rFonts w:ascii="Narkisim" w:hAnsi="Narkisim"/>
        </w:rPr>
        <w:t xml:space="preserve">. </w:t>
      </w:r>
      <w:r w:rsidRPr="008A787F">
        <w:rPr>
          <w:rFonts w:ascii="Narkisim" w:hAnsi="Narkisim"/>
          <w:rtl/>
        </w:rPr>
        <w:t>פ</w:t>
      </w:r>
      <w:r w:rsidRPr="008A787F">
        <w:rPr>
          <w:rFonts w:ascii="Narkisim" w:hAnsi="Narkisim"/>
          <w:b/>
          <w:bCs/>
          <w:rtl/>
        </w:rPr>
        <w:t>רש"י</w:t>
      </w:r>
      <w:r w:rsidRPr="008A787F">
        <w:rPr>
          <w:rFonts w:ascii="Narkisim" w:hAnsi="Narkisim"/>
          <w:rtl/>
        </w:rPr>
        <w:t xml:space="preserve"> [ושאר ראשונים] שמא יכשל בה</w:t>
      </w:r>
      <w:r w:rsidRPr="008A787F">
        <w:rPr>
          <w:rStyle w:val="ac"/>
          <w:rFonts w:ascii="Narkisim" w:hAnsi="Narkisim"/>
          <w:rtl/>
        </w:rPr>
        <w:footnoteReference w:id="573"/>
      </w:r>
      <w:r w:rsidRPr="008A787F">
        <w:rPr>
          <w:rFonts w:ascii="Narkisim" w:hAnsi="Narkisim"/>
        </w:rPr>
        <w:t xml:space="preserve">. </w:t>
      </w:r>
      <w:r w:rsidRPr="008A787F">
        <w:rPr>
          <w:rFonts w:ascii="Narkisim" w:hAnsi="Narkisim"/>
          <w:rtl/>
        </w:rPr>
        <w:t>ועוד הביא ה</w:t>
      </w:r>
      <w:r w:rsidRPr="008A787F">
        <w:rPr>
          <w:rFonts w:ascii="Narkisim" w:hAnsi="Narkisim"/>
          <w:b/>
          <w:bCs/>
          <w:rtl/>
        </w:rPr>
        <w:t>תוס' ריה"ז</w:t>
      </w:r>
      <w:r w:rsidRPr="008A787F">
        <w:rPr>
          <w:rFonts w:ascii="Narkisim" w:hAnsi="Narkisim"/>
          <w:rtl/>
        </w:rPr>
        <w:t xml:space="preserve"> בשם </w:t>
      </w:r>
      <w:r w:rsidRPr="008A787F">
        <w:rPr>
          <w:rFonts w:ascii="Narkisim" w:hAnsi="Narkisim"/>
          <w:b/>
          <w:bCs/>
          <w:rtl/>
        </w:rPr>
        <w:t>י"מ</w:t>
      </w:r>
      <w:r w:rsidRPr="008A787F">
        <w:rPr>
          <w:rFonts w:ascii="Narkisim" w:hAnsi="Narkisim"/>
          <w:rtl/>
        </w:rPr>
        <w:t xml:space="preserve"> (ושיטה לנ"ל) שקידש אשה, ודר בבית חמיו [ומשום פריצות ארוסתו]. וה</w:t>
      </w:r>
      <w:r w:rsidRPr="008A787F">
        <w:rPr>
          <w:rFonts w:ascii="Narkisim" w:hAnsi="Narkisim"/>
          <w:b/>
          <w:bCs/>
          <w:rtl/>
        </w:rPr>
        <w:t>רמב"ם</w:t>
      </w:r>
      <w:r w:rsidRPr="008A787F">
        <w:rPr>
          <w:rFonts w:ascii="Narkisim" w:hAnsi="Narkisim"/>
          <w:rtl/>
        </w:rPr>
        <w:t xml:space="preserve"> (איסו"ב כא טו) כת' דהוה עזות פנים לדור בבית חמיו [וכמו שאסור ליכנס עמו לבית המרחץ במס' שמחות יב יב]</w:t>
      </w:r>
      <w:r w:rsidRPr="008A787F">
        <w:rPr>
          <w:rFonts w:ascii="Narkisim" w:hAnsi="Narkisim"/>
        </w:rPr>
        <w:t>.</w:t>
      </w:r>
    </w:p>
    <w:p w14:paraId="40EECEDA" w14:textId="77777777" w:rsidR="001827F6" w:rsidRPr="008A787F" w:rsidRDefault="00000000" w:rsidP="0009067A">
      <w:pPr>
        <w:pStyle w:val="aa"/>
        <w:bidi/>
        <w:rPr>
          <w:rFonts w:ascii="Narkisim" w:hAnsi="Narkisim"/>
        </w:rPr>
      </w:pPr>
      <w:r w:rsidRPr="008A787F">
        <w:rPr>
          <w:rFonts w:ascii="Narkisim" w:hAnsi="Narkisim"/>
          <w:u w:val="single"/>
          <w:rtl/>
        </w:rPr>
        <w:t>נהרדעי אמרי בכולהו לא מנגד רב וכו'</w:t>
      </w:r>
      <w:r w:rsidRPr="008A787F">
        <w:rPr>
          <w:rFonts w:ascii="Narkisim" w:hAnsi="Narkisim"/>
          <w:rtl/>
        </w:rPr>
        <w:t>. ה</w:t>
      </w:r>
      <w:r w:rsidRPr="008A787F">
        <w:rPr>
          <w:rFonts w:ascii="Narkisim" w:hAnsi="Narkisim"/>
          <w:b/>
          <w:bCs/>
          <w:rtl/>
        </w:rPr>
        <w:t>רמב"ם</w:t>
      </w:r>
      <w:r w:rsidRPr="008A787F">
        <w:rPr>
          <w:rFonts w:ascii="Narkisim" w:hAnsi="Narkisim"/>
          <w:rtl/>
        </w:rPr>
        <w:t xml:space="preserve"> (ע' עין משפט) הביא דברי רב אכולהו</w:t>
      </w:r>
      <w:r w:rsidRPr="008A787F">
        <w:rPr>
          <w:rStyle w:val="ac"/>
          <w:rFonts w:ascii="Narkisim" w:hAnsi="Narkisim"/>
          <w:rtl/>
        </w:rPr>
        <w:footnoteReference w:id="574"/>
      </w:r>
      <w:r w:rsidRPr="008A787F">
        <w:rPr>
          <w:rFonts w:ascii="Narkisim" w:hAnsi="Narkisim"/>
        </w:rPr>
        <w:t xml:space="preserve">, </w:t>
      </w:r>
      <w:r w:rsidRPr="008A787F">
        <w:rPr>
          <w:rFonts w:ascii="Narkisim" w:hAnsi="Narkisim"/>
          <w:rtl/>
        </w:rPr>
        <w:t xml:space="preserve">ודלא כנהרדעי, אלא כדעת רב יוסף בסוגיין. אבל </w:t>
      </w:r>
      <w:r w:rsidRPr="008A787F">
        <w:rPr>
          <w:rFonts w:ascii="Narkisim" w:hAnsi="Narkisim"/>
          <w:b/>
          <w:bCs/>
          <w:rtl/>
        </w:rPr>
        <w:t>תוס</w:t>
      </w:r>
      <w:r w:rsidRPr="008A787F">
        <w:rPr>
          <w:rFonts w:ascii="Narkisim" w:hAnsi="Narkisim"/>
          <w:rtl/>
        </w:rPr>
        <w:t>' (וכן הרא"ש יבמות ה ב) הביאו דנהגו להקל כנהדרעא</w:t>
      </w:r>
      <w:r w:rsidRPr="008A787F">
        <w:rPr>
          <w:rStyle w:val="ac"/>
          <w:rFonts w:ascii="Narkisim" w:hAnsi="Narkisim"/>
          <w:rtl/>
        </w:rPr>
        <w:footnoteReference w:id="575"/>
      </w:r>
      <w:r w:rsidRPr="008A787F">
        <w:rPr>
          <w:rFonts w:ascii="Narkisim" w:hAnsi="Narkisim"/>
        </w:rPr>
        <w:t>.</w:t>
      </w:r>
    </w:p>
    <w:p w14:paraId="248247DB" w14:textId="77777777" w:rsidR="001827F6" w:rsidRPr="008A787F" w:rsidRDefault="00000000" w:rsidP="0009067A">
      <w:pPr>
        <w:pStyle w:val="aa"/>
        <w:bidi/>
        <w:rPr>
          <w:rFonts w:ascii="Narkisim" w:hAnsi="Narkisim"/>
        </w:rPr>
      </w:pPr>
      <w:r w:rsidRPr="008A787F">
        <w:rPr>
          <w:rFonts w:ascii="Narkisim" w:hAnsi="Narkisim"/>
          <w:u w:val="single"/>
          <w:rtl/>
        </w:rPr>
        <w:t>תוד"ה בכולהו</w:t>
      </w:r>
      <w:r w:rsidRPr="008A787F">
        <w:rPr>
          <w:rFonts w:ascii="Narkisim" w:hAnsi="Narkisim"/>
          <w:rtl/>
        </w:rPr>
        <w:t>. על זה סומכין החתנים בזה"ז וכו'. ב</w:t>
      </w:r>
      <w:r w:rsidRPr="008A787F">
        <w:rPr>
          <w:rFonts w:ascii="Narkisim" w:hAnsi="Narkisim"/>
          <w:b/>
          <w:bCs/>
          <w:rtl/>
        </w:rPr>
        <w:t>שו"ת באר שבע</w:t>
      </w:r>
      <w:r w:rsidRPr="008A787F">
        <w:rPr>
          <w:rFonts w:ascii="Narkisim" w:hAnsi="Narkisim"/>
          <w:rtl/>
        </w:rPr>
        <w:t xml:space="preserve"> (כו בהג') וה</w:t>
      </w:r>
      <w:r w:rsidRPr="008A787F">
        <w:rPr>
          <w:rFonts w:ascii="Narkisim" w:hAnsi="Narkisim"/>
          <w:b/>
          <w:bCs/>
          <w:rtl/>
        </w:rPr>
        <w:t>גר"א</w:t>
      </w:r>
      <w:r w:rsidRPr="008A787F">
        <w:rPr>
          <w:rFonts w:ascii="Narkisim" w:hAnsi="Narkisim"/>
          <w:rtl/>
        </w:rPr>
        <w:t xml:space="preserve"> (כו יד) תמהו דנהרדעי לא חלקו לענין האיסור, אלא דאין מלקין</w:t>
      </w:r>
      <w:r w:rsidRPr="008A787F">
        <w:rPr>
          <w:rStyle w:val="ac"/>
          <w:rFonts w:ascii="Narkisim" w:hAnsi="Narkisim"/>
          <w:rtl/>
        </w:rPr>
        <w:footnoteReference w:id="576"/>
      </w:r>
      <w:r w:rsidRPr="008A787F">
        <w:rPr>
          <w:rFonts w:ascii="Narkisim" w:hAnsi="Narkisim"/>
        </w:rPr>
        <w:t>.</w:t>
      </w:r>
    </w:p>
    <w:p w14:paraId="350B5B0D" w14:textId="77777777" w:rsidR="001827F6" w:rsidRPr="008A787F" w:rsidRDefault="00000000" w:rsidP="0009067A">
      <w:pPr>
        <w:pStyle w:val="aa"/>
        <w:bidi/>
        <w:rPr>
          <w:rFonts w:ascii="Narkisim" w:hAnsi="Narkisim"/>
        </w:rPr>
      </w:pPr>
      <w:r w:rsidRPr="008A787F">
        <w:rPr>
          <w:rFonts w:ascii="Narkisim" w:hAnsi="Narkisim"/>
          <w:u w:val="single"/>
          <w:rtl/>
        </w:rPr>
        <w:t>תוד"ה משום פריצותא</w:t>
      </w:r>
      <w:r w:rsidRPr="008A787F">
        <w:rPr>
          <w:rFonts w:ascii="Narkisim" w:hAnsi="Narkisim"/>
          <w:rtl/>
        </w:rPr>
        <w:t>. שצריך עדי יחוד, ודבר מכוער להעמיד עדים על כך. והעירו לסוברים דקנין חופה הוה יחוד הראוי לביאה, בכל חופה</w:t>
      </w:r>
      <w:r w:rsidRPr="008A787F">
        <w:rPr>
          <w:rStyle w:val="ac"/>
          <w:rFonts w:ascii="Narkisim" w:hAnsi="Narkisim"/>
          <w:rtl/>
        </w:rPr>
        <w:footnoteReference w:id="577"/>
      </w:r>
      <w:r w:rsidRPr="008A787F">
        <w:rPr>
          <w:rFonts w:ascii="Narkisim" w:hAnsi="Narkisim"/>
        </w:rPr>
        <w:t xml:space="preserve"> </w:t>
      </w:r>
      <w:r w:rsidRPr="008A787F">
        <w:rPr>
          <w:rFonts w:ascii="Narkisim" w:hAnsi="Narkisim"/>
          <w:rtl/>
        </w:rPr>
        <w:t>הדרא קו' האיך מעמיד עדי יחוד</w:t>
      </w:r>
      <w:r w:rsidRPr="008A787F">
        <w:rPr>
          <w:rStyle w:val="ac"/>
          <w:rFonts w:ascii="Narkisim" w:hAnsi="Narkisim"/>
          <w:rtl/>
        </w:rPr>
        <w:footnoteReference w:id="578"/>
      </w:r>
      <w:r w:rsidRPr="008A787F">
        <w:rPr>
          <w:rFonts w:ascii="Narkisim" w:hAnsi="Narkisim"/>
        </w:rPr>
        <w:t xml:space="preserve">. </w:t>
      </w:r>
      <w:r w:rsidRPr="008A787F">
        <w:rPr>
          <w:rFonts w:ascii="Narkisim" w:hAnsi="Narkisim"/>
          <w:rtl/>
        </w:rPr>
        <w:t>וה</w:t>
      </w:r>
      <w:r w:rsidRPr="008A787F">
        <w:rPr>
          <w:rFonts w:ascii="Narkisim" w:hAnsi="Narkisim"/>
          <w:b/>
          <w:bCs/>
          <w:rtl/>
        </w:rPr>
        <w:t>או"ש</w:t>
      </w:r>
      <w:r w:rsidRPr="008A787F">
        <w:rPr>
          <w:rFonts w:ascii="Narkisim" w:hAnsi="Narkisim"/>
          <w:rtl/>
        </w:rPr>
        <w:t xml:space="preserve"> (אישות י ב) נסתפק האם חופה ונישואין בעי עדות לקיומא</w:t>
      </w:r>
      <w:r w:rsidRPr="008A787F">
        <w:rPr>
          <w:rFonts w:ascii="Narkisim" w:hAnsi="Narkisim"/>
        </w:rPr>
        <w:t>.</w:t>
      </w:r>
    </w:p>
    <w:p w14:paraId="0FB0C7EF" w14:textId="77777777" w:rsidR="001827F6" w:rsidRPr="008A787F" w:rsidRDefault="00000000" w:rsidP="0009067A">
      <w:pPr>
        <w:bidi/>
        <w:rPr>
          <w:rFonts w:ascii="Narkisim" w:hAnsi="Narkisim" w:cs="Narkisim"/>
        </w:rPr>
      </w:pPr>
      <w:r w:rsidRPr="008A787F">
        <w:rPr>
          <w:rFonts w:ascii="Narkisim" w:hAnsi="Narkisim" w:cs="Narkisim"/>
          <w:u w:val="single"/>
          <w:rtl/>
        </w:rPr>
        <w:t>בא"ד וקשה דביבמות מייתי לה מצוות יבמה וכו' דהא יבמה דאור' אינה נקנית אלא בביאה</w:t>
      </w:r>
      <w:r w:rsidRPr="008A787F">
        <w:rPr>
          <w:rFonts w:ascii="Narkisim" w:hAnsi="Narkisim" w:cs="Narkisim"/>
          <w:rtl/>
        </w:rPr>
        <w:t>. ה</w:t>
      </w:r>
      <w:r w:rsidRPr="008A787F">
        <w:rPr>
          <w:rFonts w:ascii="Narkisim" w:hAnsi="Narkisim" w:cs="Narkisim"/>
          <w:b/>
          <w:bCs/>
          <w:rtl/>
        </w:rPr>
        <w:t>תוס' הרא"ש</w:t>
      </w:r>
      <w:r w:rsidRPr="008A787F">
        <w:rPr>
          <w:rFonts w:ascii="Narkisim" w:hAnsi="Narkisim" w:cs="Narkisim"/>
          <w:rtl/>
        </w:rPr>
        <w:t xml:space="preserve"> (כאן, ויבמות נב.) ביאר קו' התוס' דהא אף אילו קנאה במאמר, מדאורייתא צריך עדים ליבום אח"כ. וכ"כ ה</w:t>
      </w:r>
      <w:r w:rsidRPr="008A787F">
        <w:rPr>
          <w:rFonts w:ascii="Narkisim" w:hAnsi="Narkisim" w:cs="Narkisim"/>
          <w:b/>
          <w:bCs/>
          <w:rtl/>
        </w:rPr>
        <w:t>ריטב"א</w:t>
      </w:r>
      <w:r w:rsidRPr="008A787F">
        <w:rPr>
          <w:rFonts w:ascii="Narkisim" w:hAnsi="Narkisim" w:cs="Narkisim"/>
          <w:rtl/>
        </w:rPr>
        <w:t xml:space="preserve"> דבין בתחילה ובין בסוף צריך עדים ביבום, דרק ביאה גומרת ביבמה. וא"כ מה חסרון ביבום בלא מאמר (בגמ' יבמות שם)</w:t>
      </w:r>
      <w:r w:rsidRPr="008A787F">
        <w:rPr>
          <w:rFonts w:ascii="Narkisim" w:hAnsi="Narkisim" w:cs="Narkisim"/>
        </w:rPr>
        <w:t>.</w:t>
      </w:r>
    </w:p>
    <w:p w14:paraId="0BF2D6DF"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שעה"מ</w:t>
      </w:r>
      <w:r w:rsidRPr="008A787F">
        <w:rPr>
          <w:rFonts w:ascii="Narkisim" w:hAnsi="Narkisim"/>
          <w:rtl/>
        </w:rPr>
        <w:t xml:space="preserve"> (יבום ב) הביא דמבואר בתוס' דידן דיבום צריך עדות. וכנ"ל. אבל ה</w:t>
      </w:r>
      <w:r w:rsidRPr="008A787F">
        <w:rPr>
          <w:rFonts w:ascii="Narkisim" w:hAnsi="Narkisim"/>
          <w:b/>
          <w:bCs/>
          <w:rtl/>
        </w:rPr>
        <w:t>גר"א</w:t>
      </w:r>
      <w:r w:rsidRPr="008A787F">
        <w:rPr>
          <w:rFonts w:ascii="Narkisim" w:hAnsi="Narkisim"/>
          <w:rtl/>
        </w:rPr>
        <w:t xml:space="preserve"> (קסו ט) ציין דב</w:t>
      </w:r>
      <w:r w:rsidRPr="008A787F">
        <w:rPr>
          <w:rFonts w:ascii="Narkisim" w:hAnsi="Narkisim"/>
          <w:b/>
          <w:bCs/>
          <w:rtl/>
        </w:rPr>
        <w:t>תוס'</w:t>
      </w:r>
      <w:r w:rsidRPr="008A787F">
        <w:rPr>
          <w:rFonts w:ascii="Narkisim" w:hAnsi="Narkisim"/>
          <w:rtl/>
        </w:rPr>
        <w:t xml:space="preserve"> דידן משמע דיבום אי"צ עדים. ולכאורה למד דכוונת התוס' להוכיח דאף בתחילה יבום אי"צ עדים, א"כ ל"ש סברת מכוער. </w:t>
      </w:r>
      <w:r w:rsidRPr="008A787F">
        <w:rPr>
          <w:rFonts w:ascii="Narkisim" w:hAnsi="Narkisim"/>
          <w:szCs w:val="20"/>
          <w:rtl/>
        </w:rPr>
        <w:t>[והשעה"מ דחה דתוס' הק' דהא מדאוריתא אינה נקנית בלא ביאה. ואילו כוונתם דאי"צ עדים, א"כ הול"ל דמדאורייתא קני בלא עדים]</w:t>
      </w:r>
      <w:r w:rsidRPr="008A787F">
        <w:rPr>
          <w:rFonts w:ascii="Narkisim" w:hAnsi="Narkisim"/>
        </w:rPr>
        <w:t>.</w:t>
      </w:r>
    </w:p>
    <w:p w14:paraId="7E29E194" w14:textId="77777777" w:rsidR="001827F6" w:rsidRPr="008A787F" w:rsidRDefault="00000000" w:rsidP="0009067A">
      <w:pPr>
        <w:bidi/>
        <w:rPr>
          <w:rFonts w:ascii="Narkisim" w:hAnsi="Narkisim" w:cs="Narkisim"/>
        </w:rPr>
      </w:pPr>
      <w:r w:rsidRPr="008A787F">
        <w:rPr>
          <w:rFonts w:ascii="Narkisim" w:hAnsi="Narkisim" w:cs="Narkisim"/>
          <w:rtl/>
        </w:rPr>
        <w:t>ואף ב</w:t>
      </w:r>
      <w:r w:rsidRPr="008A787F">
        <w:rPr>
          <w:rFonts w:ascii="Narkisim" w:hAnsi="Narkisim" w:cs="Narkisim"/>
          <w:b/>
          <w:bCs/>
          <w:rtl/>
        </w:rPr>
        <w:t>תוס' הרא"ש</w:t>
      </w:r>
      <w:r w:rsidRPr="008A787F">
        <w:rPr>
          <w:rFonts w:ascii="Narkisim" w:hAnsi="Narkisim" w:cs="Narkisim"/>
          <w:rtl/>
        </w:rPr>
        <w:t xml:space="preserve"> (יבמות נא:) מפורש דצריך עדים ליבום. וה</w:t>
      </w:r>
      <w:r w:rsidRPr="008A787F">
        <w:rPr>
          <w:rFonts w:ascii="Narkisim" w:hAnsi="Narkisim" w:cs="Narkisim"/>
          <w:b/>
          <w:bCs/>
          <w:rtl/>
        </w:rPr>
        <w:t>משנ"ל</w:t>
      </w:r>
      <w:r w:rsidRPr="008A787F">
        <w:rPr>
          <w:rFonts w:ascii="Narkisim" w:hAnsi="Narkisim" w:cs="Narkisim"/>
          <w:rtl/>
        </w:rPr>
        <w:t xml:space="preserve"> (יבום ב ד) הביא דכ"ד ה</w:t>
      </w:r>
      <w:r w:rsidRPr="008A787F">
        <w:rPr>
          <w:rFonts w:ascii="Narkisim" w:hAnsi="Narkisim" w:cs="Narkisim"/>
          <w:b/>
          <w:bCs/>
          <w:rtl/>
        </w:rPr>
        <w:t>ריא"ז</w:t>
      </w:r>
      <w:r w:rsidRPr="008A787F">
        <w:rPr>
          <w:rFonts w:ascii="Narkisim" w:hAnsi="Narkisim" w:cs="Narkisim"/>
          <w:rtl/>
        </w:rPr>
        <w:t xml:space="preserve"> (יבמות ס"פ יג), וכ"פ ה</w:t>
      </w:r>
      <w:r w:rsidRPr="008A787F">
        <w:rPr>
          <w:rFonts w:ascii="Narkisim" w:hAnsi="Narkisim" w:cs="Narkisim"/>
          <w:b/>
          <w:bCs/>
          <w:rtl/>
        </w:rPr>
        <w:t>רמ"א</w:t>
      </w:r>
      <w:r w:rsidRPr="008A787F">
        <w:rPr>
          <w:rFonts w:ascii="Narkisim" w:hAnsi="Narkisim" w:cs="Narkisim"/>
          <w:rtl/>
        </w:rPr>
        <w:t xml:space="preserve"> (קסו ב). אבל ב</w:t>
      </w:r>
      <w:r w:rsidRPr="008A787F">
        <w:rPr>
          <w:rFonts w:ascii="Narkisim" w:hAnsi="Narkisim" w:cs="Narkisim"/>
          <w:b/>
          <w:bCs/>
          <w:rtl/>
        </w:rPr>
        <w:t>שו"ת הרשב"א</w:t>
      </w:r>
      <w:r w:rsidRPr="008A787F">
        <w:rPr>
          <w:rFonts w:ascii="Narkisim" w:hAnsi="Narkisim" w:cs="Narkisim"/>
          <w:rtl/>
        </w:rPr>
        <w:t xml:space="preserve"> (ד שכח) כתב דאי"צ עדים, דאשה הקנו לו מן השמים. וכן דייק ה</w:t>
      </w:r>
      <w:r w:rsidRPr="008A787F">
        <w:rPr>
          <w:rFonts w:ascii="Narkisim" w:hAnsi="Narkisim" w:cs="Narkisim"/>
          <w:b/>
          <w:bCs/>
          <w:rtl/>
        </w:rPr>
        <w:t>גר"ח</w:t>
      </w:r>
      <w:r w:rsidRPr="008A787F">
        <w:rPr>
          <w:rFonts w:ascii="Narkisim" w:hAnsi="Narkisim" w:cs="Narkisim"/>
          <w:rtl/>
        </w:rPr>
        <w:t xml:space="preserve"> (יבום ד) מסתימת הרמב"ם. וע"ע </w:t>
      </w:r>
      <w:r w:rsidRPr="008A787F">
        <w:rPr>
          <w:rFonts w:ascii="Narkisim" w:hAnsi="Narkisim" w:cs="Narkisim"/>
          <w:b/>
          <w:bCs/>
          <w:rtl/>
        </w:rPr>
        <w:t>פתח"ת</w:t>
      </w:r>
      <w:r w:rsidRPr="008A787F">
        <w:rPr>
          <w:rFonts w:ascii="Narkisim" w:hAnsi="Narkisim" w:cs="Narkisim"/>
          <w:rtl/>
        </w:rPr>
        <w:t xml:space="preserve"> </w:t>
      </w:r>
      <w:r w:rsidRPr="008A787F">
        <w:rPr>
          <w:rFonts w:ascii="Narkisim" w:hAnsi="Narkisim" w:cs="Narkisim"/>
          <w:rtl/>
        </w:rPr>
        <w:lastRenderedPageBreak/>
        <w:t>(קסו ו) ו</w:t>
      </w:r>
      <w:r w:rsidRPr="008A787F">
        <w:rPr>
          <w:rFonts w:ascii="Narkisim" w:hAnsi="Narkisim" w:cs="Narkisim"/>
          <w:b/>
          <w:bCs/>
          <w:rtl/>
        </w:rPr>
        <w:t>קה"י</w:t>
      </w:r>
      <w:r w:rsidRPr="008A787F">
        <w:rPr>
          <w:rFonts w:ascii="Narkisim" w:hAnsi="Narkisim" w:cs="Narkisim"/>
          <w:rtl/>
        </w:rPr>
        <w:t xml:space="preserve"> (יבמות ח)</w:t>
      </w:r>
      <w:r w:rsidRPr="008A787F">
        <w:rPr>
          <w:rFonts w:ascii="Narkisim" w:hAnsi="Narkisim" w:cs="Narkisim"/>
        </w:rPr>
        <w:t>.</w:t>
      </w:r>
    </w:p>
    <w:p w14:paraId="27BFF04A"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גר"ח</w:t>
      </w:r>
      <w:r w:rsidRPr="008A787F">
        <w:rPr>
          <w:rFonts w:ascii="Narkisim" w:hAnsi="Narkisim"/>
          <w:rtl/>
        </w:rPr>
        <w:t xml:space="preserve"> (שם) ביאר דבעי עדות לקיומי בחלות שהאדם עושה מדעתו, אבל יבום דאי"צ דעתם, וקנה ממילא. א"כ ל"צ עדות לקיומי</w:t>
      </w:r>
      <w:r w:rsidRPr="008A787F">
        <w:rPr>
          <w:rStyle w:val="ac"/>
          <w:rFonts w:ascii="Narkisim" w:hAnsi="Narkisim"/>
          <w:rtl/>
        </w:rPr>
        <w:footnoteReference w:id="579"/>
      </w:r>
      <w:r w:rsidRPr="008A787F">
        <w:rPr>
          <w:rFonts w:ascii="Narkisim" w:hAnsi="Narkisim"/>
        </w:rPr>
        <w:t xml:space="preserve">. </w:t>
      </w:r>
      <w:r w:rsidRPr="008A787F">
        <w:rPr>
          <w:rFonts w:ascii="Narkisim" w:hAnsi="Narkisim"/>
          <w:rtl/>
        </w:rPr>
        <w:t>[וכעי"ז נח' הראשונים (יבמות קה:) אי חליצה בעי עדות לקיומא]</w:t>
      </w:r>
      <w:r w:rsidRPr="008A787F">
        <w:rPr>
          <w:rFonts w:ascii="Narkisim" w:hAnsi="Narkisim"/>
        </w:rPr>
        <w:t>.</w:t>
      </w:r>
    </w:p>
    <w:p w14:paraId="097214BD" w14:textId="77777777" w:rsidR="001827F6" w:rsidRPr="008A787F" w:rsidRDefault="00000000" w:rsidP="0009067A">
      <w:pPr>
        <w:pStyle w:val="2"/>
        <w:bidi/>
        <w:rPr>
          <w:rFonts w:ascii="Narkisim" w:hAnsi="Narkisim"/>
        </w:rPr>
      </w:pPr>
      <w:r w:rsidRPr="008A787F">
        <w:rPr>
          <w:rFonts w:ascii="Narkisim" w:hAnsi="Narkisim"/>
          <w:rtl/>
        </w:rPr>
        <w:t>שתיקה לאחר מתן מעות</w:t>
      </w:r>
    </w:p>
    <w:p w14:paraId="78923F91" w14:textId="77777777" w:rsidR="001827F6" w:rsidRPr="008A787F" w:rsidRDefault="00000000" w:rsidP="0009067A">
      <w:pPr>
        <w:bidi/>
        <w:rPr>
          <w:rFonts w:ascii="Narkisim" w:hAnsi="Narkisim" w:cs="Narkisim"/>
        </w:rPr>
      </w:pPr>
      <w:r w:rsidRPr="008A787F">
        <w:rPr>
          <w:rFonts w:ascii="Narkisim" w:hAnsi="Narkisim" w:cs="Narkisim"/>
          <w:u w:val="single"/>
          <w:rtl/>
        </w:rPr>
        <w:t>אמר להו תקדש בד' זוזי דאית ביה וכו' הוה שתיקותא וכו'</w:t>
      </w:r>
      <w:r w:rsidRPr="008A787F">
        <w:rPr>
          <w:rFonts w:ascii="Narkisim" w:hAnsi="Narkisim" w:cs="Narkisim"/>
          <w:rtl/>
        </w:rPr>
        <w:t>. אבל אם הסכימה להתקדש מהני. וה</w:t>
      </w:r>
      <w:r w:rsidRPr="008A787F">
        <w:rPr>
          <w:rFonts w:ascii="Narkisim" w:hAnsi="Narkisim" w:cs="Narkisim"/>
          <w:b/>
          <w:bCs/>
          <w:rtl/>
        </w:rPr>
        <w:t>תוס' רי"ד</w:t>
      </w:r>
      <w:r w:rsidRPr="008A787F">
        <w:rPr>
          <w:rFonts w:ascii="Narkisim" w:hAnsi="Narkisim" w:cs="Narkisim"/>
          <w:rtl/>
        </w:rPr>
        <w:t xml:space="preserve"> כת' דדוקא משום דהדר ואמר תיקדש לי. אבל במה שאמר ד' זוזי אית בה לחוד ל"מ. שדיבור הראשון אין בו ממש, כיון שהאשה סברה שנותן לה הציפתא לבד, ואין בה שוה פרוטה. </w:t>
      </w:r>
      <w:r w:rsidRPr="008A787F">
        <w:rPr>
          <w:rFonts w:ascii="Narkisim" w:hAnsi="Narkisim" w:cs="Narkisim"/>
          <w:szCs w:val="20"/>
          <w:rtl/>
        </w:rPr>
        <w:t>[ומשמע דבעי דיבור בשעת קידושין, ולא סגי שיהא מובן מתוך דבריו. וע' לעיל ה: ו.</w:t>
      </w:r>
      <w:r w:rsidRPr="008A787F">
        <w:rPr>
          <w:rFonts w:ascii="Narkisim" w:hAnsi="Narkisim" w:cs="Narkisim"/>
          <w:rtl/>
        </w:rPr>
        <w:t>]. וה</w:t>
      </w:r>
      <w:r w:rsidRPr="008A787F">
        <w:rPr>
          <w:rFonts w:ascii="Narkisim" w:hAnsi="Narkisim" w:cs="Narkisim"/>
          <w:b/>
          <w:bCs/>
          <w:rtl/>
        </w:rPr>
        <w:t>תוס' ריה"ז</w:t>
      </w:r>
      <w:r w:rsidRPr="008A787F">
        <w:rPr>
          <w:rFonts w:ascii="Narkisim" w:hAnsi="Narkisim" w:cs="Narkisim"/>
          <w:rtl/>
        </w:rPr>
        <w:t xml:space="preserve"> הביא חולקים דהוה ידים מוכיחות, כיון דמעיקרא אמר לה הרי את מקודשת. </w:t>
      </w:r>
      <w:r w:rsidRPr="008A787F">
        <w:rPr>
          <w:rFonts w:ascii="Narkisim" w:hAnsi="Narkisim" w:cs="Narkisim"/>
          <w:szCs w:val="20"/>
          <w:rtl/>
        </w:rPr>
        <w:t>וה</w:t>
      </w:r>
      <w:r w:rsidRPr="008A787F">
        <w:rPr>
          <w:rFonts w:ascii="Narkisim" w:hAnsi="Narkisim" w:cs="Narkisim"/>
          <w:b/>
          <w:bCs/>
          <w:szCs w:val="20"/>
          <w:rtl/>
        </w:rPr>
        <w:t>רמ"א</w:t>
      </w:r>
      <w:r w:rsidRPr="008A787F">
        <w:rPr>
          <w:rFonts w:ascii="Narkisim" w:hAnsi="Narkisim" w:cs="Narkisim"/>
          <w:szCs w:val="20"/>
          <w:rtl/>
        </w:rPr>
        <w:t xml:space="preserve"> (כח ה) בשם ה</w:t>
      </w:r>
      <w:r w:rsidRPr="008A787F">
        <w:rPr>
          <w:rFonts w:ascii="Narkisim" w:hAnsi="Narkisim" w:cs="Narkisim"/>
          <w:b/>
          <w:bCs/>
          <w:szCs w:val="20"/>
          <w:rtl/>
        </w:rPr>
        <w:t>שלט"ג</w:t>
      </w:r>
      <w:r w:rsidRPr="008A787F">
        <w:rPr>
          <w:rFonts w:ascii="Narkisim" w:hAnsi="Narkisim" w:cs="Narkisim"/>
          <w:szCs w:val="20"/>
          <w:rtl/>
        </w:rPr>
        <w:t xml:space="preserve"> כ' דאם חזר ואמר רק הרי בתוכו שווה פרוטה הוה ספק קידושין. (וע' בסמוך)</w:t>
      </w:r>
      <w:r w:rsidRPr="008A787F">
        <w:rPr>
          <w:rFonts w:ascii="Narkisim" w:hAnsi="Narkisim" w:cs="Narkisim"/>
          <w:szCs w:val="20"/>
        </w:rPr>
        <w:t>.</w:t>
      </w:r>
    </w:p>
    <w:p w14:paraId="1D9DA4A0" w14:textId="77777777" w:rsidR="001827F6" w:rsidRPr="008A787F" w:rsidRDefault="00000000" w:rsidP="0009067A">
      <w:pPr>
        <w:bidi/>
        <w:rPr>
          <w:rFonts w:ascii="Narkisim" w:hAnsi="Narkisim" w:cs="Narkisim"/>
        </w:rPr>
      </w:pPr>
      <w:r w:rsidRPr="008A787F">
        <w:rPr>
          <w:rFonts w:ascii="Narkisim" w:hAnsi="Narkisim" w:cs="Narkisim"/>
          <w:u w:val="single"/>
          <w:rtl/>
        </w:rPr>
        <w:t>שם. אמרו ליה וכו' אמר להו</w:t>
      </w:r>
      <w:r w:rsidRPr="008A787F">
        <w:rPr>
          <w:rFonts w:ascii="Narkisim" w:hAnsi="Narkisim" w:cs="Narkisim"/>
          <w:rtl/>
        </w:rPr>
        <w:t>. ה</w:t>
      </w:r>
      <w:r w:rsidRPr="008A787F">
        <w:rPr>
          <w:rFonts w:ascii="Narkisim" w:hAnsi="Narkisim" w:cs="Narkisim"/>
          <w:b/>
          <w:bCs/>
          <w:rtl/>
        </w:rPr>
        <w:t>תוס' ריה"ז</w:t>
      </w:r>
      <w:r w:rsidRPr="008A787F">
        <w:rPr>
          <w:rFonts w:ascii="Narkisim" w:hAnsi="Narkisim" w:cs="Narkisim"/>
          <w:rtl/>
        </w:rPr>
        <w:t xml:space="preserve"> כת' דלגירסא זו העומדים שם אמרו לו, ואין ראיה מדברי האשה דנתרצית דוקא אפרוטה. והביא </w:t>
      </w:r>
      <w:r w:rsidRPr="008A787F">
        <w:rPr>
          <w:rFonts w:ascii="Narkisim" w:hAnsi="Narkisim" w:cs="Narkisim"/>
          <w:b/>
          <w:bCs/>
          <w:rtl/>
        </w:rPr>
        <w:t>י"ג</w:t>
      </w:r>
      <w:r w:rsidRPr="008A787F">
        <w:rPr>
          <w:rFonts w:ascii="Narkisim" w:hAnsi="Narkisim" w:cs="Narkisim"/>
          <w:rtl/>
        </w:rPr>
        <w:t xml:space="preserve"> אמרה ליה, שהאשה אמרה, ונראה מתוך דבריה שדעתה אאגודה. אבל אמר סתם, דעתה אכל מה שבתוכו. [וכ"ה לשון ה</w:t>
      </w:r>
      <w:r w:rsidRPr="008A787F">
        <w:rPr>
          <w:rFonts w:ascii="Narkisim" w:hAnsi="Narkisim" w:cs="Narkisim"/>
          <w:b/>
          <w:bCs/>
          <w:rtl/>
        </w:rPr>
        <w:t>רמב"ם</w:t>
      </w:r>
      <w:r w:rsidRPr="008A787F">
        <w:rPr>
          <w:rFonts w:ascii="Narkisim" w:hAnsi="Narkisim" w:cs="Narkisim"/>
          <w:rtl/>
        </w:rPr>
        <w:t xml:space="preserve"> (ה כה) אמרה לו]</w:t>
      </w:r>
      <w:r w:rsidRPr="008A787F">
        <w:rPr>
          <w:rFonts w:ascii="Narkisim" w:hAnsi="Narkisim" w:cs="Narkisim"/>
        </w:rPr>
        <w:t>.</w:t>
      </w:r>
    </w:p>
    <w:p w14:paraId="43C146D9"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ראשונים</w:t>
      </w:r>
      <w:r w:rsidRPr="008A787F">
        <w:rPr>
          <w:rFonts w:ascii="Narkisim" w:hAnsi="Narkisim" w:cs="Narkisim"/>
          <w:rtl/>
        </w:rPr>
        <w:t xml:space="preserve"> הק' אמאי לא חששו משום ציפתא, שמא שווה פרוטה במדי. [ובגמ' יג. משמע דלא חיישינן לה כלל]. וה</w:t>
      </w:r>
      <w:r w:rsidRPr="008A787F">
        <w:rPr>
          <w:rFonts w:ascii="Narkisim" w:hAnsi="Narkisim" w:cs="Narkisim"/>
          <w:b/>
          <w:bCs/>
          <w:rtl/>
        </w:rPr>
        <w:t>תוס' רי"ד</w:t>
      </w:r>
      <w:r w:rsidRPr="008A787F">
        <w:rPr>
          <w:rFonts w:ascii="Narkisim" w:hAnsi="Narkisim" w:cs="Narkisim"/>
          <w:rtl/>
        </w:rPr>
        <w:t xml:space="preserve"> הביא דמוכח דלא קי"ל כשמואל. </w:t>
      </w:r>
      <w:r w:rsidRPr="008A787F">
        <w:rPr>
          <w:rFonts w:ascii="Narkisim" w:hAnsi="Narkisim" w:cs="Narkisim"/>
          <w:szCs w:val="20"/>
          <w:rtl/>
        </w:rPr>
        <w:t>וה</w:t>
      </w:r>
      <w:r w:rsidRPr="008A787F">
        <w:rPr>
          <w:rFonts w:ascii="Narkisim" w:hAnsi="Narkisim" w:cs="Narkisim"/>
          <w:b/>
          <w:bCs/>
          <w:szCs w:val="20"/>
          <w:rtl/>
        </w:rPr>
        <w:t>ריטב"א</w:t>
      </w:r>
      <w:r w:rsidRPr="008A787F">
        <w:rPr>
          <w:rFonts w:ascii="Narkisim" w:hAnsi="Narkisim" w:cs="Narkisim"/>
          <w:szCs w:val="20"/>
          <w:rtl/>
        </w:rPr>
        <w:t xml:space="preserve"> (יג.) הביא </w:t>
      </w:r>
      <w:r w:rsidRPr="008A787F">
        <w:rPr>
          <w:rFonts w:ascii="Narkisim" w:hAnsi="Narkisim" w:cs="Narkisim"/>
          <w:b/>
          <w:bCs/>
          <w:szCs w:val="20"/>
          <w:rtl/>
        </w:rPr>
        <w:t>אחרים</w:t>
      </w:r>
      <w:r w:rsidRPr="008A787F">
        <w:rPr>
          <w:rFonts w:ascii="Narkisim" w:hAnsi="Narkisim" w:cs="Narkisim"/>
          <w:szCs w:val="20"/>
          <w:rtl/>
        </w:rPr>
        <w:t xml:space="preserve"> דאה"נ צריכה גט מספק. והגמ' (יג.) דשלחו קאי אמעשה אחר. ועד"ז כת' ה</w:t>
      </w:r>
      <w:r w:rsidRPr="008A787F">
        <w:rPr>
          <w:rFonts w:ascii="Narkisim" w:hAnsi="Narkisim" w:cs="Narkisim"/>
          <w:b/>
          <w:bCs/>
          <w:szCs w:val="20"/>
          <w:rtl/>
        </w:rPr>
        <w:t>ר"ן</w:t>
      </w:r>
      <w:r w:rsidRPr="008A787F">
        <w:rPr>
          <w:rFonts w:ascii="Narkisim" w:hAnsi="Narkisim" w:cs="Narkisim"/>
          <w:szCs w:val="20"/>
          <w:rtl/>
        </w:rPr>
        <w:t xml:space="preserve"> ו</w:t>
      </w:r>
      <w:r w:rsidRPr="008A787F">
        <w:rPr>
          <w:rFonts w:ascii="Narkisim" w:hAnsi="Narkisim" w:cs="Narkisim"/>
          <w:b/>
          <w:bCs/>
          <w:szCs w:val="20"/>
          <w:rtl/>
        </w:rPr>
        <w:t>תוס' ריה"ז</w:t>
      </w:r>
      <w:r w:rsidRPr="008A787F">
        <w:rPr>
          <w:rFonts w:ascii="Narkisim" w:hAnsi="Narkisim" w:cs="Narkisim"/>
          <w:szCs w:val="20"/>
          <w:rtl/>
        </w:rPr>
        <w:t xml:space="preserve"> (יג.) נפק"מ בדבר שאינו מתקיים להגיע למדי</w:t>
      </w:r>
      <w:r w:rsidRPr="008A787F">
        <w:rPr>
          <w:rFonts w:ascii="Narkisim" w:hAnsi="Narkisim" w:cs="Narkisim"/>
        </w:rPr>
        <w:t>.</w:t>
      </w:r>
    </w:p>
    <w:p w14:paraId="68C7B990" w14:textId="77777777" w:rsidR="001827F6" w:rsidRPr="008A787F" w:rsidRDefault="00000000" w:rsidP="0009067A">
      <w:pPr>
        <w:pStyle w:val="a7"/>
        <w:bidi/>
        <w:rPr>
          <w:rFonts w:ascii="Narkisim" w:hAnsi="Narkisim"/>
        </w:rPr>
      </w:pPr>
      <w:r w:rsidRPr="008A787F">
        <w:rPr>
          <w:rFonts w:ascii="Narkisim" w:hAnsi="Narkisim"/>
          <w:rtl/>
        </w:rPr>
        <w:t>אבל ה</w:t>
      </w:r>
      <w:r w:rsidRPr="008A787F">
        <w:rPr>
          <w:rFonts w:ascii="Narkisim" w:hAnsi="Narkisim"/>
          <w:b/>
          <w:bCs/>
          <w:rtl/>
        </w:rPr>
        <w:t>רא"ש</w:t>
      </w:r>
      <w:r w:rsidRPr="008A787F">
        <w:rPr>
          <w:rFonts w:ascii="Narkisim" w:hAnsi="Narkisim"/>
          <w:rtl/>
        </w:rPr>
        <w:t xml:space="preserve"> דחה דשאני הכא דחזר בו ממה שאמר מתחילה להתקדש בציפחא. ואף היא לא נתרצית כשאמר לה שאינו שווה פרוטה. ועד"ז דחה ה</w:t>
      </w:r>
      <w:r w:rsidRPr="008A787F">
        <w:rPr>
          <w:rFonts w:ascii="Narkisim" w:hAnsi="Narkisim"/>
          <w:b/>
          <w:bCs/>
          <w:rtl/>
        </w:rPr>
        <w:t>ריטב"א</w:t>
      </w:r>
      <w:r w:rsidRPr="008A787F">
        <w:rPr>
          <w:rFonts w:ascii="Narkisim" w:hAnsi="Narkisim"/>
          <w:rtl/>
        </w:rPr>
        <w:t xml:space="preserve"> דהא אמרה והא לית ביה שווה פרוטה, וגליא דעתה</w:t>
      </w:r>
      <w:r w:rsidRPr="008A787F">
        <w:rPr>
          <w:rStyle w:val="ac"/>
          <w:rFonts w:ascii="Narkisim" w:hAnsi="Narkisim"/>
          <w:rtl/>
        </w:rPr>
        <w:footnoteReference w:id="580"/>
      </w:r>
      <w:r w:rsidRPr="008A787F">
        <w:rPr>
          <w:rFonts w:ascii="Narkisim" w:hAnsi="Narkisim"/>
        </w:rPr>
        <w:t xml:space="preserve"> </w:t>
      </w:r>
      <w:r w:rsidRPr="008A787F">
        <w:rPr>
          <w:rFonts w:ascii="Narkisim" w:hAnsi="Narkisim"/>
          <w:rtl/>
        </w:rPr>
        <w:t>שאינה רוצה להתקדש אלא בדבר ששווה פרוטה</w:t>
      </w:r>
      <w:r w:rsidRPr="008A787F">
        <w:rPr>
          <w:rStyle w:val="ac"/>
          <w:rFonts w:ascii="Narkisim" w:hAnsi="Narkisim"/>
          <w:rtl/>
        </w:rPr>
        <w:footnoteReference w:id="581"/>
      </w:r>
      <w:r w:rsidRPr="008A787F">
        <w:rPr>
          <w:rFonts w:ascii="Narkisim" w:hAnsi="Narkisim"/>
        </w:rPr>
        <w:t xml:space="preserve"> </w:t>
      </w:r>
      <w:r w:rsidRPr="008A787F">
        <w:rPr>
          <w:rFonts w:ascii="Narkisim" w:hAnsi="Narkisim"/>
          <w:rtl/>
        </w:rPr>
        <w:t>[במקום הזה]</w:t>
      </w:r>
      <w:r w:rsidRPr="008A787F">
        <w:rPr>
          <w:rFonts w:ascii="Narkisim" w:hAnsi="Narkisim"/>
        </w:rPr>
        <w:t>.</w:t>
      </w:r>
    </w:p>
    <w:p w14:paraId="5126B522"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רשב"א</w:t>
      </w:r>
      <w:r w:rsidRPr="008A787F">
        <w:rPr>
          <w:rFonts w:ascii="Narkisim" w:hAnsi="Narkisim"/>
          <w:rtl/>
        </w:rPr>
        <w:t xml:space="preserve"> וה</w:t>
      </w:r>
      <w:r w:rsidRPr="008A787F">
        <w:rPr>
          <w:rFonts w:ascii="Narkisim" w:hAnsi="Narkisim"/>
          <w:b/>
          <w:bCs/>
          <w:rtl/>
        </w:rPr>
        <w:t>ר"ן</w:t>
      </w:r>
      <w:r w:rsidRPr="008A787F">
        <w:rPr>
          <w:rFonts w:ascii="Narkisim" w:hAnsi="Narkisim"/>
          <w:rtl/>
        </w:rPr>
        <w:t xml:space="preserve"> כת' דהוא מעיקרא היה דעתו לקדשה בה ובמה שבתוכו, ולא היה דעתו לקדש בציפתא לבד</w:t>
      </w:r>
      <w:r w:rsidRPr="008A787F">
        <w:rPr>
          <w:rFonts w:ascii="Narkisim" w:hAnsi="Narkisim"/>
        </w:rPr>
        <w:t>.</w:t>
      </w:r>
    </w:p>
    <w:p w14:paraId="54FFC1CD"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בי"ש</w:t>
      </w:r>
      <w:r w:rsidRPr="008A787F">
        <w:rPr>
          <w:rFonts w:ascii="Narkisim" w:hAnsi="Narkisim"/>
          <w:rtl/>
        </w:rPr>
        <w:t xml:space="preserve"> (כח יד, הו' באבנ"מ שם יב) כת' דלדעת הר"ן מתיישב דברי השלט"ג (הו' לעיל) דאי"צ לחזור ולומר הרי את מקודשת, דאינם קידושין חדשים. אלא מגלה על נתינתו הראשונה</w:t>
      </w:r>
      <w:r w:rsidRPr="008A787F">
        <w:rPr>
          <w:rFonts w:ascii="Narkisim" w:hAnsi="Narkisim"/>
        </w:rPr>
        <w:t>.</w:t>
      </w:r>
    </w:p>
    <w:p w14:paraId="72BAB740" w14:textId="77777777" w:rsidR="001827F6" w:rsidRPr="008A787F" w:rsidRDefault="00000000" w:rsidP="0009067A">
      <w:pPr>
        <w:bidi/>
        <w:rPr>
          <w:rFonts w:ascii="Narkisim" w:hAnsi="Narkisim" w:cs="Narkisim"/>
        </w:rPr>
      </w:pPr>
      <w:r w:rsidRPr="008A787F">
        <w:rPr>
          <w:rFonts w:ascii="Narkisim" w:hAnsi="Narkisim" w:cs="Narkisim"/>
          <w:i/>
          <w:iCs/>
          <w:szCs w:val="20"/>
          <w:rtl/>
        </w:rPr>
        <w:t>בסוגיין</w:t>
      </w:r>
      <w:r w:rsidRPr="008A787F">
        <w:rPr>
          <w:rFonts w:ascii="Narkisim" w:hAnsi="Narkisim" w:cs="Narkisim"/>
          <w:rtl/>
        </w:rPr>
        <w:t xml:space="preserve"> - ה</w:t>
      </w:r>
      <w:r w:rsidRPr="008A787F">
        <w:rPr>
          <w:rFonts w:ascii="Narkisim" w:hAnsi="Narkisim" w:cs="Narkisim"/>
          <w:b/>
          <w:bCs/>
          <w:rtl/>
        </w:rPr>
        <w:t>שער"י</w:t>
      </w:r>
      <w:r w:rsidRPr="008A787F">
        <w:rPr>
          <w:rFonts w:ascii="Narkisim" w:hAnsi="Narkisim" w:cs="Narkisim"/>
          <w:rtl/>
        </w:rPr>
        <w:t xml:space="preserve"> (ז יב) הוכיח מסוגיין דיש לאשה חלק במעשה הקידושין. דאת"ל שהבעל פועל את הקידושין לבד, וכפשטות דברי ה</w:t>
      </w:r>
      <w:r w:rsidRPr="008A787F">
        <w:rPr>
          <w:rFonts w:ascii="Narkisim" w:hAnsi="Narkisim" w:cs="Narkisim"/>
          <w:b/>
          <w:bCs/>
          <w:rtl/>
        </w:rPr>
        <w:t>ר"ן</w:t>
      </w:r>
      <w:r w:rsidRPr="008A787F">
        <w:rPr>
          <w:rFonts w:ascii="Narkisim" w:hAnsi="Narkisim" w:cs="Narkisim"/>
          <w:rtl/>
        </w:rPr>
        <w:t xml:space="preserve"> (נדרים ל.) דהאשה מפקרת עצמה, ומבטלת דעתה שהבעל יפעל את הקידושין. א"כ אף בסוגיין יהני דעת הבעל לקבוע מעשה הקידושין. דכיון שקיבלה את הציפתה לשם קידושין [ונתרצית להתקדש, והפקירה עצמה], א“כ יהני דעת הבעל לקדשה במעות שבתוכה</w:t>
      </w:r>
      <w:r w:rsidRPr="008A787F">
        <w:rPr>
          <w:rStyle w:val="ac"/>
          <w:rFonts w:ascii="Narkisim" w:hAnsi="Narkisim" w:cs="Narkisim"/>
          <w:rtl/>
        </w:rPr>
        <w:footnoteReference w:id="582"/>
      </w:r>
      <w:r w:rsidRPr="008A787F">
        <w:rPr>
          <w:rFonts w:ascii="Narkisim" w:hAnsi="Narkisim" w:cs="Narkisim"/>
        </w:rPr>
        <w:t>.</w:t>
      </w:r>
    </w:p>
    <w:p w14:paraId="00151408" w14:textId="77777777" w:rsidR="001827F6" w:rsidRPr="008A787F" w:rsidRDefault="00000000" w:rsidP="0009067A">
      <w:pPr>
        <w:pStyle w:val="a7"/>
        <w:bidi/>
        <w:rPr>
          <w:rFonts w:ascii="Narkisim" w:hAnsi="Narkisim"/>
        </w:rPr>
      </w:pPr>
      <w:r w:rsidRPr="008A787F">
        <w:rPr>
          <w:rFonts w:ascii="Narkisim" w:hAnsi="Narkisim"/>
          <w:rtl/>
        </w:rPr>
        <w:t>והשער"י חידש דבעי כוונת האשה בפועל לגוף הקנין, דאף האשה מחדשת איזה חידוש ע"י רצונה</w:t>
      </w:r>
      <w:r w:rsidRPr="008A787F">
        <w:rPr>
          <w:rFonts w:ascii="Narkisim" w:hAnsi="Narkisim"/>
        </w:rPr>
        <w:t>.</w:t>
      </w:r>
    </w:p>
    <w:p w14:paraId="43AE1B19" w14:textId="77777777" w:rsidR="001827F6" w:rsidRPr="008A787F" w:rsidRDefault="00000000" w:rsidP="0009067A">
      <w:pPr>
        <w:pStyle w:val="a7"/>
        <w:bidi/>
        <w:rPr>
          <w:rFonts w:ascii="Narkisim" w:hAnsi="Narkisim"/>
        </w:rPr>
      </w:pPr>
      <w:r w:rsidRPr="008A787F">
        <w:rPr>
          <w:rFonts w:ascii="Narkisim" w:hAnsi="Narkisim"/>
          <w:rtl/>
        </w:rPr>
        <w:t>והשער"י כתב דדוקא בקידושין שייך חסרון זה דשתיקה לאחר מתן מעות, אבל בשאר קנינים ל"מ כן. דבשאר קנין סגי בנתינת רשות, ועי"ז מהני קנין מצד הקונה. אבל בקידושין ל"מ קנין הבעל בלא פעולת האשה</w:t>
      </w:r>
      <w:r w:rsidRPr="008A787F">
        <w:rPr>
          <w:rFonts w:ascii="Narkisim" w:hAnsi="Narkisim"/>
        </w:rPr>
        <w:t>.</w:t>
      </w:r>
    </w:p>
    <w:p w14:paraId="09525DA9" w14:textId="77777777" w:rsidR="001827F6" w:rsidRPr="008A787F" w:rsidRDefault="00000000" w:rsidP="0009067A">
      <w:pPr>
        <w:bidi/>
        <w:rPr>
          <w:rFonts w:ascii="Narkisim" w:hAnsi="Narkisim" w:cs="Narkisim"/>
        </w:rPr>
      </w:pPr>
      <w:r w:rsidRPr="008A787F">
        <w:rPr>
          <w:rFonts w:ascii="Narkisim" w:hAnsi="Narkisim" w:cs="Narkisim"/>
          <w:u w:val="single"/>
          <w:rtl/>
        </w:rPr>
        <w:t>שקלתא ואישתיקא, אמר רבא הוה שתיקותא לאחר מתן מעות וכו'</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כלומר נקטא </w:t>
      </w:r>
      <w:r w:rsidRPr="008A787F">
        <w:rPr>
          <w:rFonts w:ascii="Narkisim" w:hAnsi="Narkisim" w:cs="Narkisim"/>
          <w:rtl/>
        </w:rPr>
        <w:lastRenderedPageBreak/>
        <w:t>לה</w:t>
      </w:r>
      <w:r w:rsidRPr="008A787F">
        <w:rPr>
          <w:rStyle w:val="ac"/>
          <w:rFonts w:ascii="Narkisim" w:hAnsi="Narkisim" w:cs="Narkisim"/>
          <w:rtl/>
        </w:rPr>
        <w:footnoteReference w:id="583"/>
      </w:r>
      <w:r w:rsidRPr="008A787F">
        <w:rPr>
          <w:rFonts w:ascii="Narkisim" w:hAnsi="Narkisim" w:cs="Narkisim"/>
        </w:rPr>
        <w:t xml:space="preserve">, </w:t>
      </w:r>
      <w:r w:rsidRPr="008A787F">
        <w:rPr>
          <w:rFonts w:ascii="Narkisim" w:hAnsi="Narkisim" w:cs="Narkisim"/>
          <w:rtl/>
        </w:rPr>
        <w:t>ולא השלכתה. וה</w:t>
      </w:r>
      <w:r w:rsidRPr="008A787F">
        <w:rPr>
          <w:rFonts w:ascii="Narkisim" w:hAnsi="Narkisim" w:cs="Narkisim"/>
          <w:b/>
          <w:bCs/>
          <w:rtl/>
        </w:rPr>
        <w:t>תוס' רי"ד</w:t>
      </w:r>
      <w:r w:rsidRPr="008A787F">
        <w:rPr>
          <w:rFonts w:ascii="Narkisim" w:hAnsi="Narkisim" w:cs="Narkisim"/>
          <w:rtl/>
        </w:rPr>
        <w:t xml:space="preserve"> פי' דס"ד דכיון דהמעות עדיין בידה בשעה שחזר ואמר לה, מהני ריצוי בשעה זו. וס"ד מדלא שדינהו נתרצית</w:t>
      </w:r>
      <w:r w:rsidRPr="008A787F">
        <w:rPr>
          <w:rStyle w:val="ac"/>
          <w:rFonts w:ascii="Narkisim" w:hAnsi="Narkisim" w:cs="Narkisim"/>
          <w:rtl/>
        </w:rPr>
        <w:footnoteReference w:id="584"/>
      </w:r>
      <w:r w:rsidRPr="008A787F">
        <w:rPr>
          <w:rFonts w:ascii="Narkisim" w:hAnsi="Narkisim" w:cs="Narkisim"/>
        </w:rPr>
        <w:t xml:space="preserve">. </w:t>
      </w:r>
      <w:r w:rsidRPr="008A787F">
        <w:rPr>
          <w:rFonts w:ascii="Narkisim" w:hAnsi="Narkisim" w:cs="Narkisim"/>
          <w:rtl/>
        </w:rPr>
        <w:t>אבל היכא דאמרה להדיא מהני. אף דמונח כבר כפקדון בביתה</w:t>
      </w:r>
      <w:r w:rsidRPr="008A787F">
        <w:rPr>
          <w:rFonts w:ascii="Narkisim" w:hAnsi="Narkisim" w:cs="Narkisim"/>
        </w:rPr>
        <w:t>.</w:t>
      </w:r>
    </w:p>
    <w:p w14:paraId="37DFD9C3" w14:textId="77777777" w:rsidR="001827F6" w:rsidRPr="008A787F" w:rsidRDefault="00000000" w:rsidP="0009067A">
      <w:pPr>
        <w:pStyle w:val="a7"/>
        <w:bidi/>
        <w:rPr>
          <w:rFonts w:ascii="Narkisim" w:hAnsi="Narkisim"/>
        </w:rPr>
      </w:pPr>
      <w:r w:rsidRPr="008A787F">
        <w:rPr>
          <w:rFonts w:ascii="Narkisim" w:hAnsi="Narkisim"/>
          <w:rtl/>
        </w:rPr>
        <w:t>ותניא (לקמן מז.) דהאומר לאשה התקדשי לי בפקדון שיש לי בידך מקודשת. וה</w:t>
      </w:r>
      <w:r w:rsidRPr="008A787F">
        <w:rPr>
          <w:rFonts w:ascii="Narkisim" w:hAnsi="Narkisim"/>
          <w:b/>
          <w:bCs/>
          <w:rtl/>
        </w:rPr>
        <w:t>ראשונים</w:t>
      </w:r>
      <w:r w:rsidRPr="008A787F">
        <w:rPr>
          <w:rFonts w:ascii="Narkisim" w:hAnsi="Narkisim"/>
          <w:rtl/>
        </w:rPr>
        <w:t xml:space="preserve"> הק' דהוה שתיקה לאחר מתן מעות. והביאו בשם </w:t>
      </w:r>
      <w:r w:rsidRPr="008A787F">
        <w:rPr>
          <w:rFonts w:ascii="Narkisim" w:hAnsi="Narkisim"/>
          <w:b/>
          <w:bCs/>
          <w:rtl/>
        </w:rPr>
        <w:t>תוס</w:t>
      </w:r>
      <w:r w:rsidRPr="008A787F">
        <w:rPr>
          <w:rFonts w:ascii="Narkisim" w:hAnsi="Narkisim"/>
          <w:rtl/>
        </w:rPr>
        <w:t xml:space="preserve">' דהתם איירי בשדיך, ובשדיך מהני שתיקה לאחר מתן מעות. </w:t>
      </w:r>
      <w:r w:rsidRPr="008A787F">
        <w:rPr>
          <w:rFonts w:ascii="Narkisim" w:hAnsi="Narkisim"/>
          <w:szCs w:val="20"/>
          <w:rtl/>
        </w:rPr>
        <w:t>[וכמו גבי גזל, ע' בסמוך</w:t>
      </w:r>
      <w:r w:rsidRPr="008A787F">
        <w:rPr>
          <w:rFonts w:ascii="Narkisim" w:hAnsi="Narkisim"/>
          <w:rtl/>
        </w:rPr>
        <w:t>]</w:t>
      </w:r>
      <w:r w:rsidRPr="008A787F">
        <w:rPr>
          <w:rFonts w:ascii="Narkisim" w:hAnsi="Narkisim"/>
        </w:rPr>
        <w:t>.</w:t>
      </w:r>
    </w:p>
    <w:p w14:paraId="21B1DE9D"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רמב"ן</w:t>
      </w:r>
      <w:r w:rsidRPr="008A787F">
        <w:rPr>
          <w:rFonts w:ascii="Narkisim" w:hAnsi="Narkisim"/>
          <w:rtl/>
        </w:rPr>
        <w:t xml:space="preserve"> ו</w:t>
      </w:r>
      <w:r w:rsidRPr="008A787F">
        <w:rPr>
          <w:rFonts w:ascii="Narkisim" w:hAnsi="Narkisim"/>
          <w:b/>
          <w:bCs/>
          <w:rtl/>
        </w:rPr>
        <w:t>שא"ר</w:t>
      </w:r>
      <w:r w:rsidRPr="008A787F">
        <w:rPr>
          <w:rFonts w:ascii="Narkisim" w:hAnsi="Narkisim"/>
          <w:rtl/>
        </w:rPr>
        <w:t xml:space="preserve"> חלקו דגבי שתיקה לאחר מתן מעות לא מהני שדיך [דאין ראיה ממעשיה שנתרצית]. והתם איירי דלהדיא ענתה 'הן</w:t>
      </w:r>
      <w:r w:rsidRPr="008A787F">
        <w:rPr>
          <w:rFonts w:ascii="Narkisim" w:hAnsi="Narkisim"/>
        </w:rPr>
        <w:t>'.</w:t>
      </w:r>
    </w:p>
    <w:p w14:paraId="3FB5FF88" w14:textId="77777777" w:rsidR="001827F6" w:rsidRPr="008A787F" w:rsidRDefault="00000000" w:rsidP="0009067A">
      <w:pPr>
        <w:bidi/>
        <w:rPr>
          <w:rFonts w:ascii="Narkisim" w:hAnsi="Narkisim" w:cs="Narkisim"/>
        </w:rPr>
      </w:pPr>
      <w:r w:rsidRPr="008A787F">
        <w:rPr>
          <w:rFonts w:ascii="Narkisim" w:hAnsi="Narkisim" w:cs="Narkisim"/>
          <w:rtl/>
        </w:rPr>
        <w:t>ב</w:t>
      </w:r>
      <w:r w:rsidRPr="008A787F">
        <w:rPr>
          <w:rFonts w:ascii="Narkisim" w:hAnsi="Narkisim" w:cs="Narkisim"/>
          <w:b/>
          <w:bCs/>
          <w:rtl/>
        </w:rPr>
        <w:t>שו"ת מהרי"ל</w:t>
      </w:r>
      <w:r w:rsidRPr="008A787F">
        <w:rPr>
          <w:rFonts w:ascii="Narkisim" w:hAnsi="Narkisim" w:cs="Narkisim"/>
          <w:rtl/>
        </w:rPr>
        <w:t xml:space="preserve"> (עד ב) כת' דהיכא דהאשה לא קיבלה את המעות מיד המקדש [או שלוחו], אלא נטלה המעות מעצמה מיד הבעל לא מהני, וכמו בגט דל"מ טלי גיטך מע"ג קרקע</w:t>
      </w:r>
      <w:r w:rsidRPr="008A787F">
        <w:rPr>
          <w:rStyle w:val="ac"/>
          <w:rFonts w:ascii="Narkisim" w:hAnsi="Narkisim" w:cs="Narkisim"/>
          <w:rtl/>
        </w:rPr>
        <w:footnoteReference w:id="585"/>
      </w:r>
      <w:r w:rsidRPr="008A787F">
        <w:rPr>
          <w:rFonts w:ascii="Narkisim" w:hAnsi="Narkisim" w:cs="Narkisim"/>
        </w:rPr>
        <w:t xml:space="preserve">. </w:t>
      </w:r>
      <w:r w:rsidRPr="008A787F">
        <w:rPr>
          <w:rFonts w:ascii="Narkisim" w:hAnsi="Narkisim" w:cs="Narkisim"/>
          <w:szCs w:val="20"/>
          <w:rtl/>
        </w:rPr>
        <w:t>[וכן נסתפקו בזה ה</w:t>
      </w:r>
      <w:r w:rsidRPr="008A787F">
        <w:rPr>
          <w:rFonts w:ascii="Narkisim" w:hAnsi="Narkisim" w:cs="Narkisim"/>
          <w:b/>
          <w:bCs/>
          <w:szCs w:val="20"/>
          <w:rtl/>
        </w:rPr>
        <w:t>מהרש"ך</w:t>
      </w:r>
      <w:r w:rsidRPr="008A787F">
        <w:rPr>
          <w:rFonts w:ascii="Narkisim" w:hAnsi="Narkisim" w:cs="Narkisim"/>
          <w:szCs w:val="20"/>
          <w:rtl/>
        </w:rPr>
        <w:t xml:space="preserve"> (קנב, הו' ב</w:t>
      </w:r>
      <w:r w:rsidRPr="008A787F">
        <w:rPr>
          <w:rFonts w:ascii="Narkisim" w:hAnsi="Narkisim" w:cs="Narkisim"/>
          <w:b/>
          <w:bCs/>
          <w:szCs w:val="20"/>
          <w:rtl/>
        </w:rPr>
        <w:t>בי"ש</w:t>
      </w:r>
      <w:r w:rsidRPr="008A787F">
        <w:rPr>
          <w:rFonts w:ascii="Narkisim" w:hAnsi="Narkisim" w:cs="Narkisim"/>
          <w:szCs w:val="20"/>
          <w:rtl/>
        </w:rPr>
        <w:t xml:space="preserve"> ל א), והמה</w:t>
      </w:r>
      <w:r w:rsidRPr="008A787F">
        <w:rPr>
          <w:rFonts w:ascii="Narkisim" w:hAnsi="Narkisim" w:cs="Narkisim"/>
          <w:b/>
          <w:bCs/>
          <w:szCs w:val="20"/>
          <w:rtl/>
        </w:rPr>
        <w:t>רשד"ם</w:t>
      </w:r>
      <w:r w:rsidRPr="008A787F">
        <w:rPr>
          <w:rFonts w:ascii="Narkisim" w:hAnsi="Narkisim" w:cs="Narkisim"/>
          <w:szCs w:val="20"/>
          <w:rtl/>
        </w:rPr>
        <w:t xml:space="preserve"> (עו, הו' ב</w:t>
      </w:r>
      <w:r w:rsidRPr="008A787F">
        <w:rPr>
          <w:rFonts w:ascii="Narkisim" w:hAnsi="Narkisim" w:cs="Narkisim"/>
          <w:b/>
          <w:bCs/>
          <w:szCs w:val="20"/>
          <w:rtl/>
        </w:rPr>
        <w:t>משנ"ל</w:t>
      </w:r>
      <w:r w:rsidRPr="008A787F">
        <w:rPr>
          <w:rFonts w:ascii="Narkisim" w:hAnsi="Narkisim" w:cs="Narkisim"/>
          <w:szCs w:val="20"/>
          <w:rtl/>
        </w:rPr>
        <w:t xml:space="preserve"> ג א). אך ה</w:t>
      </w:r>
      <w:r w:rsidRPr="008A787F">
        <w:rPr>
          <w:rFonts w:ascii="Narkisim" w:hAnsi="Narkisim" w:cs="Narkisim"/>
          <w:b/>
          <w:bCs/>
          <w:szCs w:val="20"/>
          <w:rtl/>
        </w:rPr>
        <w:t>אבנ"מ</w:t>
      </w:r>
      <w:r w:rsidRPr="008A787F">
        <w:rPr>
          <w:rFonts w:ascii="Narkisim" w:hAnsi="Narkisim" w:cs="Narkisim"/>
          <w:szCs w:val="20"/>
          <w:rtl/>
        </w:rPr>
        <w:t xml:space="preserve"> (ל א) הביא דה</w:t>
      </w:r>
      <w:r w:rsidRPr="008A787F">
        <w:rPr>
          <w:rFonts w:ascii="Narkisim" w:hAnsi="Narkisim" w:cs="Narkisim"/>
          <w:b/>
          <w:bCs/>
          <w:szCs w:val="20"/>
          <w:rtl/>
        </w:rPr>
        <w:t>רמ"א</w:t>
      </w:r>
      <w:r w:rsidRPr="008A787F">
        <w:rPr>
          <w:rFonts w:ascii="Narkisim" w:hAnsi="Narkisim" w:cs="Narkisim"/>
          <w:szCs w:val="20"/>
          <w:rtl/>
        </w:rPr>
        <w:t xml:space="preserve"> ו</w:t>
      </w:r>
      <w:r w:rsidRPr="008A787F">
        <w:rPr>
          <w:rFonts w:ascii="Narkisim" w:hAnsi="Narkisim" w:cs="Narkisim"/>
          <w:b/>
          <w:bCs/>
          <w:szCs w:val="20"/>
          <w:rtl/>
        </w:rPr>
        <w:t>מהר"ם פדואה</w:t>
      </w:r>
      <w:r w:rsidRPr="008A787F">
        <w:rPr>
          <w:rFonts w:ascii="Narkisim" w:hAnsi="Narkisim" w:cs="Narkisim"/>
          <w:szCs w:val="20"/>
          <w:rtl/>
        </w:rPr>
        <w:t xml:space="preserve"> פשיטא להו דמהני. וכן הכריע החזו"א. וע"ע שו"ת </w:t>
      </w:r>
      <w:r w:rsidRPr="008A787F">
        <w:rPr>
          <w:rFonts w:ascii="Narkisim" w:hAnsi="Narkisim" w:cs="Narkisim"/>
          <w:b/>
          <w:bCs/>
          <w:szCs w:val="20"/>
          <w:rtl/>
        </w:rPr>
        <w:t>חת"ס</w:t>
      </w:r>
      <w:r w:rsidRPr="008A787F">
        <w:rPr>
          <w:rFonts w:ascii="Narkisim" w:hAnsi="Narkisim" w:cs="Narkisim"/>
          <w:szCs w:val="20"/>
          <w:rtl/>
        </w:rPr>
        <w:t xml:space="preserve"> (אה"ע פב)</w:t>
      </w:r>
      <w:r w:rsidRPr="008A787F">
        <w:rPr>
          <w:rFonts w:ascii="Narkisim" w:hAnsi="Narkisim" w:cs="Narkisim"/>
          <w:rtl/>
        </w:rPr>
        <w:t>]</w:t>
      </w:r>
      <w:r w:rsidRPr="008A787F">
        <w:rPr>
          <w:rFonts w:ascii="Narkisim" w:hAnsi="Narkisim" w:cs="Narkisim"/>
        </w:rPr>
        <w:t>.</w:t>
      </w:r>
    </w:p>
    <w:p w14:paraId="4418DDB9"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מהרי"ל</w:t>
      </w:r>
      <w:r w:rsidRPr="008A787F">
        <w:rPr>
          <w:rFonts w:ascii="Narkisim" w:hAnsi="Narkisim"/>
          <w:rtl/>
        </w:rPr>
        <w:t xml:space="preserve"> כת' דאפ"ה מהני כשמקדשה בפקדון שהיה בידה. דהתם בא לידה מעיקרא מיד הבעל, שנתן לה בתורת פקדון. וכמו בגט דמהני כנסי שטר חוב, ואח"כ מקדשה בה (כדאי' גיטין עח.). ועד"ז כת' ה</w:t>
      </w:r>
      <w:r w:rsidRPr="008A787F">
        <w:rPr>
          <w:rFonts w:ascii="Narkisim" w:hAnsi="Narkisim"/>
          <w:b/>
          <w:bCs/>
          <w:rtl/>
        </w:rPr>
        <w:t>בי"ש</w:t>
      </w:r>
      <w:r w:rsidRPr="008A787F">
        <w:rPr>
          <w:rFonts w:ascii="Narkisim" w:hAnsi="Narkisim"/>
          <w:rtl/>
        </w:rPr>
        <w:t xml:space="preserve"> (הנ"ל)</w:t>
      </w:r>
      <w:r w:rsidRPr="008A787F">
        <w:rPr>
          <w:rFonts w:ascii="Narkisim" w:hAnsi="Narkisim"/>
        </w:rPr>
        <w:t>.</w:t>
      </w:r>
    </w:p>
    <w:p w14:paraId="08FEC978"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מהרי"ל</w:t>
      </w:r>
      <w:r w:rsidRPr="008A787F">
        <w:rPr>
          <w:rFonts w:ascii="Narkisim" w:hAnsi="Narkisim" w:cs="Narkisim"/>
          <w:rtl/>
        </w:rPr>
        <w:t xml:space="preserve"> למד דל"מ טלי קידושין מע"ג קרקע. דאיתקיש ויצאה והיתה, הויה ליציאה</w:t>
      </w:r>
      <w:r w:rsidRPr="008A787F">
        <w:rPr>
          <w:rStyle w:val="ac"/>
          <w:rFonts w:ascii="Narkisim" w:hAnsi="Narkisim" w:cs="Narkisim"/>
          <w:rtl/>
        </w:rPr>
        <w:footnoteReference w:id="586"/>
      </w:r>
      <w:r w:rsidRPr="008A787F">
        <w:rPr>
          <w:rFonts w:ascii="Narkisim" w:hAnsi="Narkisim" w:cs="Narkisim"/>
        </w:rPr>
        <w:t xml:space="preserve">. </w:t>
      </w:r>
      <w:r w:rsidRPr="008A787F">
        <w:rPr>
          <w:rFonts w:ascii="Narkisim" w:hAnsi="Narkisim" w:cs="Narkisim"/>
          <w:rtl/>
        </w:rPr>
        <w:t>אמנם ה</w:t>
      </w:r>
      <w:r w:rsidRPr="008A787F">
        <w:rPr>
          <w:rFonts w:ascii="Narkisim" w:hAnsi="Narkisim" w:cs="Narkisim"/>
          <w:b/>
          <w:bCs/>
          <w:rtl/>
        </w:rPr>
        <w:t>שיטה לנ"ל</w:t>
      </w:r>
      <w:r w:rsidRPr="008A787F">
        <w:rPr>
          <w:rFonts w:ascii="Narkisim" w:hAnsi="Narkisim" w:cs="Narkisim"/>
          <w:rtl/>
        </w:rPr>
        <w:t xml:space="preserve"> (לעיל ח:) כת' להדיא דאפי' היה הכסף מונח ע"ג שלה מעיקרא מקודשת, וביאר דליכא למימר דאיתקיש הויה ליציאה, ול"מ טלי מעות קידושיך מע"ג קרקע. דהיינו דוקא בקידושי שטר. אבל מעות מתקדשת משום הנאה, ומאי איכפ"ל שנוטלת מע"ג קרקע</w:t>
      </w:r>
      <w:r w:rsidRPr="008A787F">
        <w:rPr>
          <w:rFonts w:ascii="Narkisim" w:hAnsi="Narkisim" w:cs="Narkisim"/>
        </w:rPr>
        <w:t>.</w:t>
      </w:r>
    </w:p>
    <w:p w14:paraId="3183AA1B"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פוסקים</w:t>
      </w:r>
      <w:r w:rsidRPr="008A787F">
        <w:rPr>
          <w:rFonts w:ascii="Narkisim" w:hAnsi="Narkisim"/>
          <w:rtl/>
        </w:rPr>
        <w:t xml:space="preserve"> ציינו דלכאורה תלוי במח' העיטור ורשב"א ור"ן (לעיל ב.) האם מהני קידושי כסף בקרקע, דאף קידושין כסף איתקיש לגט. או דהוקש רק לענין השטר. [ע' קוב"ש א]</w:t>
      </w:r>
      <w:r w:rsidRPr="008A787F">
        <w:rPr>
          <w:rFonts w:ascii="Narkisim" w:hAnsi="Narkisim"/>
        </w:rPr>
        <w:t>.</w:t>
      </w:r>
    </w:p>
    <w:p w14:paraId="2321996A" w14:textId="77777777" w:rsidR="001827F6" w:rsidRPr="008A787F" w:rsidRDefault="00000000" w:rsidP="0009067A">
      <w:pPr>
        <w:pStyle w:val="aa"/>
        <w:bidi/>
        <w:rPr>
          <w:rFonts w:ascii="Narkisim" w:hAnsi="Narkisim"/>
        </w:rPr>
      </w:pPr>
      <w:r w:rsidRPr="008A787F">
        <w:rPr>
          <w:rFonts w:ascii="Narkisim" w:hAnsi="Narkisim"/>
          <w:rtl/>
        </w:rPr>
        <w:t>ועוד הוכיח המהרי"ל דבריו, דאם לא כן אי"צ שליחות לקידושין, סגי שיאמר או יכתוב לאשה שתקח אותן המעות ותתקדש בהם. וה</w:t>
      </w:r>
      <w:r w:rsidRPr="008A787F">
        <w:rPr>
          <w:rFonts w:ascii="Narkisim" w:hAnsi="Narkisim"/>
          <w:b/>
          <w:bCs/>
          <w:rtl/>
        </w:rPr>
        <w:t>אבנ"מ</w:t>
      </w:r>
      <w:r w:rsidRPr="008A787F">
        <w:rPr>
          <w:rFonts w:ascii="Narkisim" w:hAnsi="Narkisim"/>
          <w:rtl/>
        </w:rPr>
        <w:t xml:space="preserve"> (ל א, ונתיבות רמד א, הו' לעיל ה:) דחה שצריך שליחות לאמירה. (וע"ע לקמן)</w:t>
      </w:r>
      <w:r w:rsidRPr="008A787F">
        <w:rPr>
          <w:rFonts w:ascii="Narkisim" w:hAnsi="Narkisim"/>
        </w:rPr>
        <w:t>.</w:t>
      </w:r>
    </w:p>
    <w:p w14:paraId="5B07358C" w14:textId="77777777" w:rsidR="001827F6" w:rsidRPr="008A787F" w:rsidRDefault="00000000" w:rsidP="0009067A">
      <w:pPr>
        <w:pStyle w:val="aa"/>
        <w:bidi/>
        <w:rPr>
          <w:rFonts w:ascii="Narkisim" w:hAnsi="Narkisim"/>
        </w:rPr>
      </w:pPr>
      <w:r w:rsidRPr="008A787F">
        <w:rPr>
          <w:rFonts w:ascii="Narkisim" w:hAnsi="Narkisim"/>
          <w:u w:val="single"/>
          <w:rtl/>
        </w:rPr>
        <w:t>כנסי סלע זה בפקדון וכו'</w:t>
      </w:r>
      <w:r w:rsidRPr="008A787F">
        <w:rPr>
          <w:rFonts w:ascii="Narkisim" w:hAnsi="Narkisim"/>
          <w:rtl/>
        </w:rPr>
        <w:t>. ה</w:t>
      </w:r>
      <w:r w:rsidRPr="008A787F">
        <w:rPr>
          <w:rFonts w:ascii="Narkisim" w:hAnsi="Narkisim"/>
          <w:b/>
          <w:bCs/>
          <w:rtl/>
        </w:rPr>
        <w:t>פוסקים</w:t>
      </w:r>
      <w:r w:rsidRPr="008A787F">
        <w:rPr>
          <w:rFonts w:ascii="Narkisim" w:hAnsi="Narkisim"/>
          <w:rtl/>
        </w:rPr>
        <w:t xml:space="preserve"> דנו היכא דזרק לה סתם [ולא אמר לשם פקדון], ואח"כ אמר לה הרי את מקודשת, האם אמרי' דהוכיח סופה, ושתיקותה מהני. וע' בי"ש (כח יב), והג' בט"ז (ל). ואכמ"ל</w:t>
      </w:r>
      <w:r w:rsidRPr="008A787F">
        <w:rPr>
          <w:rFonts w:ascii="Narkisim" w:hAnsi="Narkisim"/>
        </w:rPr>
        <w:t>.</w:t>
      </w:r>
    </w:p>
    <w:p w14:paraId="3E9E24FC" w14:textId="77777777" w:rsidR="001827F6" w:rsidRPr="008A787F" w:rsidRDefault="00000000" w:rsidP="0009067A">
      <w:pPr>
        <w:bidi/>
        <w:rPr>
          <w:rFonts w:ascii="Narkisim" w:hAnsi="Narkisim" w:cs="Narkisim"/>
        </w:rPr>
      </w:pPr>
      <w:r w:rsidRPr="008A787F">
        <w:rPr>
          <w:rFonts w:ascii="Narkisim" w:hAnsi="Narkisim" w:cs="Narkisim"/>
          <w:u w:val="single"/>
          <w:rtl/>
        </w:rPr>
        <w:t>בשעת מתן מעות</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דכי קבלתיה אדעתא דהכי הוא. וה</w:t>
      </w:r>
      <w:r w:rsidRPr="008A787F">
        <w:rPr>
          <w:rFonts w:ascii="Narkisim" w:hAnsi="Narkisim" w:cs="Narkisim"/>
          <w:b/>
          <w:bCs/>
          <w:rtl/>
        </w:rPr>
        <w:t>רמ"ה</w:t>
      </w:r>
      <w:r w:rsidRPr="008A787F">
        <w:rPr>
          <w:rFonts w:ascii="Narkisim" w:hAnsi="Narkisim" w:cs="Narkisim"/>
          <w:rtl/>
        </w:rPr>
        <w:t xml:space="preserve"> (בטור ורמ"א כח ד) כתב דוקא שהאשה נטלתם, אבל אם זרק לחיקה, ולא עשתה מעשה לקבל ל"מ שתיקה כה"ג. ובעינן גילוי דדעתה להתקדש. אא"כ ארצי מעיקרא דדעתה להתקדש. וה</w:t>
      </w:r>
      <w:r w:rsidRPr="008A787F">
        <w:rPr>
          <w:rFonts w:ascii="Narkisim" w:hAnsi="Narkisim" w:cs="Narkisim"/>
          <w:b/>
          <w:bCs/>
          <w:rtl/>
        </w:rPr>
        <w:t>ב"ח</w:t>
      </w:r>
      <w:r w:rsidRPr="008A787F">
        <w:rPr>
          <w:rFonts w:ascii="Narkisim" w:hAnsi="Narkisim" w:cs="Narkisim"/>
          <w:rtl/>
        </w:rPr>
        <w:t xml:space="preserve"> ביאר דלמד כן מסוגיין, דשתיקה ל"מ כלל. [ע"ע בפוסקים שם]</w:t>
      </w:r>
      <w:r w:rsidRPr="008A787F">
        <w:rPr>
          <w:rFonts w:ascii="Narkisim" w:hAnsi="Narkisim" w:cs="Narkisim"/>
        </w:rPr>
        <w:t>.</w:t>
      </w:r>
    </w:p>
    <w:p w14:paraId="53FDAB51" w14:textId="77777777" w:rsidR="001827F6" w:rsidRPr="008A787F" w:rsidRDefault="00000000" w:rsidP="0009067A">
      <w:pPr>
        <w:pStyle w:val="3"/>
        <w:bidi/>
        <w:rPr>
          <w:rFonts w:ascii="Narkisim" w:hAnsi="Narkisim"/>
        </w:rPr>
      </w:pPr>
      <w:r w:rsidRPr="008A787F">
        <w:rPr>
          <w:rFonts w:ascii="Narkisim" w:hAnsi="Narkisim"/>
          <w:rtl/>
        </w:rPr>
        <w:lastRenderedPageBreak/>
        <w:t>דף יג</w:t>
      </w:r>
      <w:r w:rsidRPr="008A787F">
        <w:rPr>
          <w:rFonts w:ascii="Narkisim" w:hAnsi="Narkisim"/>
        </w:rPr>
        <w:t>.</w:t>
      </w:r>
    </w:p>
    <w:p w14:paraId="45A21F1D" w14:textId="77777777" w:rsidR="001827F6" w:rsidRPr="008A787F" w:rsidRDefault="00000000" w:rsidP="0009067A">
      <w:pPr>
        <w:bidi/>
        <w:rPr>
          <w:rFonts w:ascii="Narkisim" w:hAnsi="Narkisim" w:cs="Narkisim"/>
        </w:rPr>
      </w:pPr>
      <w:r w:rsidRPr="008A787F">
        <w:rPr>
          <w:rFonts w:ascii="Narkisim" w:hAnsi="Narkisim" w:cs="Narkisim"/>
          <w:u w:val="single"/>
          <w:rtl/>
        </w:rPr>
        <w:t>לאו כלום הוא</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דהאי דשתקה משום דלא איכפת לה. משמע דלא הוה קידושין כלל, ולא אמרי' שמא נתרצית, והוה ספק</w:t>
      </w:r>
      <w:r w:rsidRPr="008A787F">
        <w:rPr>
          <w:rStyle w:val="ac"/>
          <w:rFonts w:ascii="Narkisim" w:hAnsi="Narkisim" w:cs="Narkisim"/>
          <w:rtl/>
        </w:rPr>
        <w:footnoteReference w:id="587"/>
      </w:r>
      <w:r w:rsidRPr="008A787F">
        <w:rPr>
          <w:rFonts w:ascii="Narkisim" w:hAnsi="Narkisim" w:cs="Narkisim"/>
        </w:rPr>
        <w:t xml:space="preserve">. </w:t>
      </w:r>
      <w:r w:rsidRPr="008A787F">
        <w:rPr>
          <w:rFonts w:ascii="Narkisim" w:hAnsi="Narkisim" w:cs="Narkisim"/>
          <w:rtl/>
        </w:rPr>
        <w:t>וה</w:t>
      </w:r>
      <w:r w:rsidRPr="008A787F">
        <w:rPr>
          <w:rFonts w:ascii="Narkisim" w:hAnsi="Narkisim" w:cs="Narkisim"/>
          <w:b/>
          <w:bCs/>
          <w:rtl/>
        </w:rPr>
        <w:t>פנ"י</w:t>
      </w:r>
      <w:r w:rsidRPr="008A787F">
        <w:rPr>
          <w:rFonts w:ascii="Narkisim" w:hAnsi="Narkisim" w:cs="Narkisim"/>
          <w:rtl/>
        </w:rPr>
        <w:t xml:space="preserve"> ביאר דכיון שאין הדבר ידוע לעדים אינה מקודשת. דבעי שיהא הדבר ברור לגבייהו</w:t>
      </w:r>
      <w:r w:rsidRPr="008A787F">
        <w:rPr>
          <w:rFonts w:ascii="Narkisim" w:hAnsi="Narkisim" w:cs="Narkisim"/>
        </w:rPr>
        <w:t>.</w:t>
      </w:r>
    </w:p>
    <w:p w14:paraId="77906975" w14:textId="77777777" w:rsidR="001827F6" w:rsidRPr="008A787F" w:rsidRDefault="00000000" w:rsidP="0009067A">
      <w:pPr>
        <w:pStyle w:val="a7"/>
        <w:bidi/>
        <w:rPr>
          <w:rFonts w:ascii="Narkisim" w:hAnsi="Narkisim"/>
        </w:rPr>
      </w:pPr>
      <w:r w:rsidRPr="008A787F">
        <w:rPr>
          <w:rFonts w:ascii="Narkisim" w:hAnsi="Narkisim"/>
          <w:rtl/>
        </w:rPr>
        <w:t>אבל דעת ה</w:t>
      </w:r>
      <w:r w:rsidRPr="008A787F">
        <w:rPr>
          <w:rFonts w:ascii="Narkisim" w:hAnsi="Narkisim"/>
          <w:b/>
          <w:bCs/>
          <w:rtl/>
        </w:rPr>
        <w:t>אבנ"מ</w:t>
      </w:r>
      <w:r w:rsidRPr="008A787F">
        <w:rPr>
          <w:rFonts w:ascii="Narkisim" w:hAnsi="Narkisim"/>
          <w:rtl/>
        </w:rPr>
        <w:t xml:space="preserve"> (כז ו) ו</w:t>
      </w:r>
      <w:r w:rsidRPr="008A787F">
        <w:rPr>
          <w:rFonts w:ascii="Narkisim" w:hAnsi="Narkisim"/>
          <w:b/>
          <w:bCs/>
          <w:rtl/>
        </w:rPr>
        <w:t>רע"א</w:t>
      </w:r>
      <w:r w:rsidRPr="008A787F">
        <w:rPr>
          <w:rFonts w:ascii="Narkisim" w:hAnsi="Narkisim"/>
          <w:rtl/>
        </w:rPr>
        <w:t xml:space="preserve"> (לעיל ו.) דאי"צ עדות על דעת האשה בקידושין. דסגי בעדות על עיקר מעשה הקידושין. ולפ"ז ה"נ ל"צ ע"ז עדות. [וע"ע מקנה קו"א כז ב]</w:t>
      </w:r>
      <w:r w:rsidRPr="008A787F">
        <w:rPr>
          <w:rFonts w:ascii="Narkisim" w:hAnsi="Narkisim"/>
        </w:rPr>
        <w:t>.</w:t>
      </w:r>
    </w:p>
    <w:p w14:paraId="7A2AAA1B" w14:textId="77777777" w:rsidR="001827F6" w:rsidRPr="008A787F" w:rsidRDefault="00000000" w:rsidP="0009067A">
      <w:pPr>
        <w:pStyle w:val="a7"/>
        <w:bidi/>
        <w:rPr>
          <w:rFonts w:ascii="Narkisim" w:hAnsi="Narkisim"/>
        </w:rPr>
      </w:pPr>
      <w:r w:rsidRPr="008A787F">
        <w:rPr>
          <w:rFonts w:ascii="Narkisim" w:hAnsi="Narkisim"/>
          <w:rtl/>
        </w:rPr>
        <w:t>ועוד תי' ה</w:t>
      </w:r>
      <w:r w:rsidRPr="008A787F">
        <w:rPr>
          <w:rFonts w:ascii="Narkisim" w:hAnsi="Narkisim"/>
          <w:b/>
          <w:bCs/>
          <w:rtl/>
        </w:rPr>
        <w:t>אחרונים</w:t>
      </w:r>
      <w:r w:rsidRPr="008A787F">
        <w:rPr>
          <w:rFonts w:ascii="Narkisim" w:hAnsi="Narkisim"/>
          <w:rtl/>
        </w:rPr>
        <w:t xml:space="preserve"> (חי' הרי"מ, חזו"א) דהכא הוה דברים שבלב, שהאשה לא גילתה כלל דעתה בקבלת הקידושין. ואינם דברים</w:t>
      </w:r>
      <w:r w:rsidRPr="008A787F">
        <w:rPr>
          <w:rFonts w:ascii="Narkisim" w:hAnsi="Narkisim"/>
        </w:rPr>
        <w:t>.</w:t>
      </w:r>
    </w:p>
    <w:p w14:paraId="51CCD0B5" w14:textId="77777777" w:rsidR="001827F6" w:rsidRPr="008A787F" w:rsidRDefault="00000000" w:rsidP="0009067A">
      <w:pPr>
        <w:pStyle w:val="a8"/>
        <w:bidi/>
        <w:rPr>
          <w:rFonts w:ascii="Narkisim" w:hAnsi="Narkisim"/>
        </w:rPr>
      </w:pPr>
      <w:r w:rsidRPr="008A787F">
        <w:rPr>
          <w:rFonts w:ascii="Narkisim" w:hAnsi="Narkisim"/>
          <w:rtl/>
        </w:rPr>
        <w:t>וב</w:t>
      </w:r>
      <w:r w:rsidRPr="008A787F">
        <w:rPr>
          <w:rFonts w:ascii="Narkisim" w:hAnsi="Narkisim"/>
          <w:b/>
          <w:bCs/>
          <w:rtl/>
        </w:rPr>
        <w:t>שו"ת חוט המשולש</w:t>
      </w:r>
      <w:r w:rsidRPr="008A787F">
        <w:rPr>
          <w:rFonts w:ascii="Narkisim" w:hAnsi="Narkisim"/>
          <w:rtl/>
        </w:rPr>
        <w:t xml:space="preserve"> (א א לגר"ח וולאזין) ביאר דכיון דאין האשה מתקדשת אלא מדעתה, בעינן שיהא מוכח מתוך מעשיה שדעתה לקידושין. [עי"ש שהאריך]</w:t>
      </w:r>
      <w:r w:rsidRPr="008A787F">
        <w:rPr>
          <w:rFonts w:ascii="Narkisim" w:hAnsi="Narkisim"/>
        </w:rPr>
        <w:t>.</w:t>
      </w:r>
    </w:p>
    <w:p w14:paraId="396F962E" w14:textId="77777777" w:rsidR="001827F6" w:rsidRPr="008A787F" w:rsidRDefault="00000000" w:rsidP="0009067A">
      <w:pPr>
        <w:bidi/>
        <w:rPr>
          <w:rFonts w:ascii="Narkisim" w:hAnsi="Narkisim" w:cs="Narkisim"/>
        </w:rPr>
      </w:pPr>
      <w:r w:rsidRPr="008A787F">
        <w:rPr>
          <w:rFonts w:ascii="Narkisim" w:hAnsi="Narkisim" w:cs="Narkisim"/>
          <w:u w:val="single"/>
          <w:rtl/>
        </w:rPr>
        <w:t>בתורת פקדון וכו' סברה אי שדינא מחייבי</w:t>
      </w:r>
      <w:r w:rsidRPr="008A787F">
        <w:rPr>
          <w:rFonts w:ascii="Narkisim" w:hAnsi="Narkisim" w:cs="Narkisim"/>
          <w:rtl/>
        </w:rPr>
        <w:t>. ה</w:t>
      </w:r>
      <w:r w:rsidRPr="008A787F">
        <w:rPr>
          <w:rFonts w:ascii="Narkisim" w:hAnsi="Narkisim" w:cs="Narkisim"/>
          <w:b/>
          <w:bCs/>
          <w:rtl/>
        </w:rPr>
        <w:t>ראשונים</w:t>
      </w:r>
      <w:r w:rsidRPr="008A787F">
        <w:rPr>
          <w:rFonts w:ascii="Narkisim" w:hAnsi="Narkisim" w:cs="Narkisim"/>
          <w:rtl/>
        </w:rPr>
        <w:t xml:space="preserve"> הק' דאף דבא לידה בתורת פקדון יכולה לומר לו הרי שלך לפניך. והביאו דה</w:t>
      </w:r>
      <w:r w:rsidRPr="008A787F">
        <w:rPr>
          <w:rFonts w:ascii="Narkisim" w:hAnsi="Narkisim" w:cs="Narkisim"/>
          <w:b/>
          <w:bCs/>
          <w:rtl/>
        </w:rPr>
        <w:t>ר' אב"ד</w:t>
      </w:r>
      <w:r w:rsidRPr="008A787F">
        <w:rPr>
          <w:rFonts w:ascii="Narkisim" w:hAnsi="Narkisim" w:cs="Narkisim"/>
          <w:rtl/>
        </w:rPr>
        <w:t xml:space="preserve"> תי' כגון דאפקדיה ניהלה לזמן ועדיין לא הגיע הזמן. </w:t>
      </w:r>
      <w:r w:rsidRPr="008A787F">
        <w:rPr>
          <w:rFonts w:ascii="Narkisim" w:hAnsi="Narkisim" w:cs="Narkisim"/>
          <w:szCs w:val="20"/>
          <w:rtl/>
        </w:rPr>
        <w:t>והרמב"ן הק' דהו"ל לברייתא לפרש</w:t>
      </w:r>
      <w:r w:rsidRPr="008A787F">
        <w:rPr>
          <w:rFonts w:ascii="Narkisim" w:hAnsi="Narkisim" w:cs="Narkisim"/>
        </w:rPr>
        <w:t>.</w:t>
      </w:r>
    </w:p>
    <w:p w14:paraId="08E1482B"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רשב"א</w:t>
      </w:r>
      <w:r w:rsidRPr="008A787F">
        <w:rPr>
          <w:rFonts w:ascii="Narkisim" w:hAnsi="Narkisim"/>
          <w:rtl/>
        </w:rPr>
        <w:t xml:space="preserve"> נסתפק בדבריו, מי גרע מפועל שיכול לחזור בחצי היום. [ע"ע בפוסקים חו"מ רצג, משנ"ל שאלה ז יא, מחנ"א שומרים יח]. וה</w:t>
      </w:r>
      <w:r w:rsidRPr="008A787F">
        <w:rPr>
          <w:rFonts w:ascii="Narkisim" w:hAnsi="Narkisim"/>
          <w:b/>
          <w:bCs/>
          <w:rtl/>
        </w:rPr>
        <w:t>תומים</w:t>
      </w:r>
      <w:r w:rsidRPr="008A787F">
        <w:rPr>
          <w:rFonts w:ascii="Narkisim" w:hAnsi="Narkisim"/>
          <w:rtl/>
        </w:rPr>
        <w:t xml:space="preserve"> (עד ו) חילק דהיינו דוקא ש"ש, דהוה פועל ודמי לעבד, והוה בכלל כי לי בנ"י עבדים וכו', אבל שומר חנם אי"צ שמירה יתירה, רק שלא יפשע בו. ואין זה בתורת עבדות. וה</w:t>
      </w:r>
      <w:r w:rsidRPr="008A787F">
        <w:rPr>
          <w:rFonts w:ascii="Narkisim" w:hAnsi="Narkisim"/>
          <w:b/>
          <w:bCs/>
          <w:rtl/>
        </w:rPr>
        <w:t>קצות</w:t>
      </w:r>
      <w:r w:rsidRPr="008A787F">
        <w:rPr>
          <w:rFonts w:ascii="Narkisim" w:hAnsi="Narkisim"/>
          <w:rtl/>
        </w:rPr>
        <w:t xml:space="preserve"> (עד א) תי' דגדרי שומרים הוה השתעבדות תשלומין, ואינו בגדר פועל</w:t>
      </w:r>
      <w:r w:rsidRPr="008A787F">
        <w:rPr>
          <w:rFonts w:ascii="Narkisim" w:hAnsi="Narkisim"/>
        </w:rPr>
        <w:t>.</w:t>
      </w:r>
    </w:p>
    <w:p w14:paraId="459A4AD9"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רמב"ן</w:t>
      </w:r>
      <w:r w:rsidRPr="008A787F">
        <w:rPr>
          <w:rFonts w:ascii="Narkisim" w:hAnsi="Narkisim"/>
          <w:rtl/>
        </w:rPr>
        <w:t xml:space="preserve"> תי' דאמרי' דהאשה טועה, וסבורה שחייבת לשמור. וקו' רב הונא בדר"י דהגיע לידה בתורת קידושין כו"ע ידעי שיכולה לזרוק. ורב אחאי תי' דנשים לא גמירי אף בזה</w:t>
      </w:r>
      <w:r w:rsidRPr="008A787F">
        <w:rPr>
          <w:rFonts w:ascii="Narkisim" w:hAnsi="Narkisim"/>
        </w:rPr>
        <w:t>.</w:t>
      </w:r>
    </w:p>
    <w:p w14:paraId="4B364DA2" w14:textId="77777777" w:rsidR="001827F6" w:rsidRPr="008A787F" w:rsidRDefault="00000000" w:rsidP="0009067A">
      <w:pPr>
        <w:pStyle w:val="a8"/>
        <w:bidi/>
        <w:rPr>
          <w:rFonts w:ascii="Narkisim" w:hAnsi="Narkisim"/>
        </w:rPr>
      </w:pPr>
      <w:r w:rsidRPr="008A787F">
        <w:rPr>
          <w:rFonts w:ascii="Narkisim" w:hAnsi="Narkisim"/>
          <w:rtl/>
        </w:rPr>
        <w:t>והרשב"א הביא דה</w:t>
      </w:r>
      <w:r w:rsidRPr="008A787F">
        <w:rPr>
          <w:rFonts w:ascii="Narkisim" w:hAnsi="Narkisim"/>
          <w:b/>
          <w:bCs/>
          <w:rtl/>
        </w:rPr>
        <w:t>ראב"ד</w:t>
      </w:r>
      <w:r w:rsidRPr="008A787F">
        <w:rPr>
          <w:rFonts w:ascii="Narkisim" w:hAnsi="Narkisim"/>
          <w:rtl/>
        </w:rPr>
        <w:t xml:space="preserve"> תי' דחוששת שמא יהא רוח או כלב קודם שיגיע ליד בעלים</w:t>
      </w:r>
      <w:r w:rsidRPr="008A787F">
        <w:rPr>
          <w:rFonts w:ascii="Narkisim" w:hAnsi="Narkisim"/>
        </w:rPr>
        <w:t>.</w:t>
      </w:r>
    </w:p>
    <w:p w14:paraId="7D4D21C8"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רמב"ן</w:t>
      </w:r>
      <w:r w:rsidRPr="008A787F">
        <w:rPr>
          <w:rFonts w:ascii="Narkisim" w:hAnsi="Narkisim"/>
          <w:rtl/>
        </w:rPr>
        <w:t xml:space="preserve"> תי' דפקדון א"א לזרוק, וצריך לומר למפקיד 'תא שקול פקדונך מיד ליד'</w:t>
      </w:r>
      <w:r w:rsidRPr="008A787F">
        <w:rPr>
          <w:rStyle w:val="ac"/>
          <w:rFonts w:ascii="Narkisim" w:hAnsi="Narkisim"/>
          <w:rtl/>
        </w:rPr>
        <w:footnoteReference w:id="588"/>
      </w:r>
      <w:r w:rsidRPr="008A787F">
        <w:rPr>
          <w:rFonts w:ascii="Narkisim" w:hAnsi="Narkisim"/>
          <w:rtl/>
        </w:rPr>
        <w:t xml:space="preserve">. ודוקא היכא דהמפקיד מסרב לקבל יכול לזרקו ולומר הרי שלך לפניך. </w:t>
      </w:r>
      <w:r w:rsidRPr="008A787F">
        <w:rPr>
          <w:rFonts w:ascii="Narkisim" w:hAnsi="Narkisim"/>
          <w:szCs w:val="20"/>
          <w:rtl/>
        </w:rPr>
        <w:t>וה</w:t>
      </w:r>
      <w:r w:rsidRPr="008A787F">
        <w:rPr>
          <w:rFonts w:ascii="Narkisim" w:hAnsi="Narkisim"/>
          <w:b/>
          <w:bCs/>
          <w:szCs w:val="20"/>
          <w:rtl/>
        </w:rPr>
        <w:t>רשב"א</w:t>
      </w:r>
      <w:r w:rsidRPr="008A787F">
        <w:rPr>
          <w:rFonts w:ascii="Narkisim" w:hAnsi="Narkisim"/>
          <w:szCs w:val="20"/>
          <w:rtl/>
        </w:rPr>
        <w:t xml:space="preserve"> נסתפק בזה אמאי לא מהני תוך ד' אמות. דהא פקדון איתא ברשות מריה ובאחריותו. והא אוקמיה תוך ד' אמות</w:t>
      </w:r>
      <w:r w:rsidRPr="008A787F">
        <w:rPr>
          <w:rFonts w:ascii="Narkisim" w:hAnsi="Narkisim"/>
          <w:szCs w:val="20"/>
        </w:rPr>
        <w:t>.</w:t>
      </w:r>
    </w:p>
    <w:p w14:paraId="1315DF02" w14:textId="77777777" w:rsidR="001827F6" w:rsidRPr="008A787F" w:rsidRDefault="00000000" w:rsidP="0009067A">
      <w:pPr>
        <w:pStyle w:val="aa"/>
        <w:bidi/>
        <w:rPr>
          <w:rFonts w:ascii="Narkisim" w:hAnsi="Narkisim"/>
        </w:rPr>
      </w:pPr>
      <w:r w:rsidRPr="008A787F">
        <w:rPr>
          <w:rFonts w:ascii="Narkisim" w:hAnsi="Narkisim"/>
          <w:u w:val="single"/>
          <w:rtl/>
        </w:rPr>
        <w:t>שם. סברה אי שדינא וכו'</w:t>
      </w:r>
      <w:r w:rsidRPr="008A787F">
        <w:rPr>
          <w:rFonts w:ascii="Narkisim" w:hAnsi="Narkisim"/>
          <w:rtl/>
        </w:rPr>
        <w:t>. פ</w:t>
      </w:r>
      <w:r w:rsidRPr="008A787F">
        <w:rPr>
          <w:rFonts w:ascii="Narkisim" w:hAnsi="Narkisim"/>
          <w:b/>
          <w:bCs/>
          <w:rtl/>
        </w:rPr>
        <w:t>רש"י</w:t>
      </w:r>
      <w:r w:rsidRPr="008A787F">
        <w:rPr>
          <w:rFonts w:ascii="Narkisim" w:hAnsi="Narkisim"/>
          <w:rtl/>
        </w:rPr>
        <w:t xml:space="preserve"> והא דלא מחאי משום דלא איכפת ליה. ה</w:t>
      </w:r>
      <w:r w:rsidRPr="008A787F">
        <w:rPr>
          <w:rFonts w:ascii="Narkisim" w:hAnsi="Narkisim"/>
          <w:b/>
          <w:bCs/>
          <w:rtl/>
        </w:rPr>
        <w:t>רשב"א</w:t>
      </w:r>
      <w:r w:rsidRPr="008A787F">
        <w:rPr>
          <w:rFonts w:ascii="Narkisim" w:hAnsi="Narkisim"/>
          <w:rtl/>
        </w:rPr>
        <w:t xml:space="preserve"> הק' שתאמר 'לא'. ותי' דכיון דלא עבדא מידי דמוכח לא איכפ"ל</w:t>
      </w:r>
      <w:r w:rsidRPr="008A787F">
        <w:rPr>
          <w:rFonts w:ascii="Narkisim" w:hAnsi="Narkisim"/>
        </w:rPr>
        <w:t>.</w:t>
      </w:r>
    </w:p>
    <w:p w14:paraId="49191230" w14:textId="77777777" w:rsidR="001827F6" w:rsidRPr="008A787F" w:rsidRDefault="00000000" w:rsidP="0009067A">
      <w:pPr>
        <w:bidi/>
        <w:rPr>
          <w:rFonts w:ascii="Narkisim" w:hAnsi="Narkisim" w:cs="Narkisim"/>
        </w:rPr>
      </w:pPr>
      <w:r w:rsidRPr="008A787F">
        <w:rPr>
          <w:rFonts w:ascii="Narkisim" w:hAnsi="Narkisim" w:cs="Narkisim"/>
          <w:u w:val="single"/>
          <w:rtl/>
        </w:rPr>
        <w:t>אנן לא שמיע לן, אתון דשמיע לכו חושו לה</w:t>
      </w:r>
      <w:r w:rsidRPr="008A787F">
        <w:rPr>
          <w:rFonts w:ascii="Narkisim" w:hAnsi="Narkisim" w:cs="Narkisim"/>
          <w:rtl/>
        </w:rPr>
        <w:t>. ה</w:t>
      </w:r>
      <w:r w:rsidRPr="008A787F">
        <w:rPr>
          <w:rFonts w:ascii="Narkisim" w:hAnsi="Narkisim" w:cs="Narkisim"/>
          <w:b/>
          <w:bCs/>
          <w:rtl/>
        </w:rPr>
        <w:t>ראשונים</w:t>
      </w:r>
      <w:r w:rsidRPr="008A787F">
        <w:rPr>
          <w:rFonts w:ascii="Narkisim" w:hAnsi="Narkisim" w:cs="Narkisim"/>
          <w:rtl/>
        </w:rPr>
        <w:t xml:space="preserve"> נח' לדינא, דה</w:t>
      </w:r>
      <w:r w:rsidRPr="008A787F">
        <w:rPr>
          <w:rFonts w:ascii="Narkisim" w:hAnsi="Narkisim" w:cs="Narkisim"/>
          <w:b/>
          <w:bCs/>
          <w:rtl/>
        </w:rPr>
        <w:t>רי"ף</w:t>
      </w:r>
      <w:r w:rsidRPr="008A787F">
        <w:rPr>
          <w:rFonts w:ascii="Narkisim" w:hAnsi="Narkisim" w:cs="Narkisim"/>
          <w:rtl/>
        </w:rPr>
        <w:t xml:space="preserve"> ו</w:t>
      </w:r>
      <w:r w:rsidRPr="008A787F">
        <w:rPr>
          <w:rFonts w:ascii="Narkisim" w:hAnsi="Narkisim" w:cs="Narkisim"/>
          <w:b/>
          <w:bCs/>
          <w:rtl/>
        </w:rPr>
        <w:t>בה"ג</w:t>
      </w:r>
      <w:r w:rsidRPr="008A787F">
        <w:rPr>
          <w:rFonts w:ascii="Narkisim" w:hAnsi="Narkisim" w:cs="Narkisim"/>
          <w:rtl/>
        </w:rPr>
        <w:t xml:space="preserve"> חששו לדברי רב הונא בדר"י. אבל ה</w:t>
      </w:r>
      <w:r w:rsidRPr="008A787F">
        <w:rPr>
          <w:rFonts w:ascii="Narkisim" w:hAnsi="Narkisim" w:cs="Narkisim"/>
          <w:b/>
          <w:bCs/>
          <w:rtl/>
        </w:rPr>
        <w:t>רמב"ם</w:t>
      </w:r>
      <w:r w:rsidRPr="008A787F">
        <w:rPr>
          <w:rFonts w:ascii="Narkisim" w:hAnsi="Narkisim" w:cs="Narkisim"/>
          <w:rtl/>
        </w:rPr>
        <w:t xml:space="preserve"> (ה כה) פסק דבכל אופן שתיקה לאחר מתן מעות לא הוה קידושין. וה</w:t>
      </w:r>
      <w:r w:rsidRPr="008A787F">
        <w:rPr>
          <w:rFonts w:ascii="Narkisim" w:hAnsi="Narkisim" w:cs="Narkisim"/>
          <w:b/>
          <w:bCs/>
          <w:rtl/>
        </w:rPr>
        <w:t>רשב"א</w:t>
      </w:r>
      <w:r w:rsidRPr="008A787F">
        <w:rPr>
          <w:rFonts w:ascii="Narkisim" w:hAnsi="Narkisim" w:cs="Narkisim"/>
          <w:rtl/>
        </w:rPr>
        <w:t xml:space="preserve"> ביאר דהא רבינא לא חייש לה. ולפומבדתאי לחוד קאמר לחוש מפני כבוד רבם</w:t>
      </w:r>
      <w:r w:rsidRPr="008A787F">
        <w:rPr>
          <w:rFonts w:ascii="Narkisim" w:hAnsi="Narkisim" w:cs="Narkisim"/>
        </w:rPr>
        <w:t>.</w:t>
      </w:r>
    </w:p>
    <w:p w14:paraId="61DB99B2" w14:textId="77777777" w:rsidR="001827F6" w:rsidRPr="008A787F" w:rsidRDefault="00000000" w:rsidP="0009067A">
      <w:pPr>
        <w:bidi/>
        <w:rPr>
          <w:rFonts w:ascii="Narkisim" w:hAnsi="Narkisim" w:cs="Narkisim"/>
        </w:rPr>
      </w:pPr>
      <w:r w:rsidRPr="008A787F">
        <w:rPr>
          <w:rFonts w:ascii="Narkisim" w:hAnsi="Narkisim" w:cs="Narkisim"/>
          <w:u w:val="single"/>
          <w:rtl/>
        </w:rPr>
        <w:t>אין שקלי וכו' דשדיך</w:t>
      </w:r>
      <w:r w:rsidRPr="008A787F">
        <w:rPr>
          <w:rFonts w:ascii="Narkisim" w:hAnsi="Narkisim" w:cs="Narkisim"/>
          <w:rtl/>
        </w:rPr>
        <w:t>. ה</w:t>
      </w:r>
      <w:r w:rsidRPr="008A787F">
        <w:rPr>
          <w:rFonts w:ascii="Narkisim" w:hAnsi="Narkisim" w:cs="Narkisim"/>
          <w:b/>
          <w:bCs/>
          <w:rtl/>
        </w:rPr>
        <w:t>תוס' רי"ד</w:t>
      </w:r>
      <w:r w:rsidRPr="008A787F">
        <w:rPr>
          <w:rFonts w:ascii="Narkisim" w:hAnsi="Narkisim" w:cs="Narkisim"/>
          <w:rtl/>
        </w:rPr>
        <w:t xml:space="preserve"> כת' דה"ה בלא שדיך, היכא דאמרה 'אין', דהסכימה לקידושין ומחלתו לו, ואינה טוענת דידי שקלי. אבל ה</w:t>
      </w:r>
      <w:r w:rsidRPr="008A787F">
        <w:rPr>
          <w:rFonts w:ascii="Narkisim" w:hAnsi="Narkisim" w:cs="Narkisim"/>
          <w:b/>
          <w:bCs/>
          <w:rtl/>
        </w:rPr>
        <w:t>שיטה לנ"ל</w:t>
      </w:r>
      <w:r w:rsidRPr="008A787F">
        <w:rPr>
          <w:rFonts w:ascii="Narkisim" w:hAnsi="Narkisim" w:cs="Narkisim"/>
          <w:rtl/>
        </w:rPr>
        <w:t xml:space="preserve"> כתב דדוקא גבי חמס וגזל, דכיון דשדיך, ואגב דשדיך עבדא למעשה דשקלה. ומש"ה אמרי' דמחל לה</w:t>
      </w:r>
      <w:r w:rsidRPr="008A787F">
        <w:rPr>
          <w:rFonts w:ascii="Narkisim" w:hAnsi="Narkisim" w:cs="Narkisim"/>
        </w:rPr>
        <w:t>.</w:t>
      </w:r>
    </w:p>
    <w:p w14:paraId="40A42ED6"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רשב"א</w:t>
      </w:r>
      <w:r w:rsidRPr="008A787F">
        <w:rPr>
          <w:rFonts w:ascii="Narkisim" w:hAnsi="Narkisim"/>
          <w:rtl/>
        </w:rPr>
        <w:t xml:space="preserve"> כת' דאפי' מודה דלשם קידושין אינה מקודשת, כיון שלא אמרה בשעת נתינה. דמשמע בכל ענין</w:t>
      </w:r>
      <w:r w:rsidRPr="008A787F">
        <w:rPr>
          <w:rStyle w:val="ac"/>
          <w:rFonts w:ascii="Narkisim" w:hAnsi="Narkisim"/>
          <w:rtl/>
        </w:rPr>
        <w:footnoteReference w:id="589"/>
      </w:r>
      <w:r w:rsidRPr="008A787F">
        <w:rPr>
          <w:rFonts w:ascii="Narkisim" w:hAnsi="Narkisim"/>
        </w:rPr>
        <w:t xml:space="preserve">. </w:t>
      </w:r>
      <w:r w:rsidRPr="008A787F">
        <w:rPr>
          <w:rFonts w:ascii="Narkisim" w:hAnsi="Narkisim"/>
          <w:szCs w:val="20"/>
          <w:rtl/>
        </w:rPr>
        <w:t>וה</w:t>
      </w:r>
      <w:r w:rsidRPr="008A787F">
        <w:rPr>
          <w:rFonts w:ascii="Narkisim" w:hAnsi="Narkisim"/>
          <w:b/>
          <w:bCs/>
          <w:szCs w:val="20"/>
          <w:rtl/>
        </w:rPr>
        <w:t>ר"ן</w:t>
      </w:r>
      <w:r w:rsidRPr="008A787F">
        <w:rPr>
          <w:rFonts w:ascii="Narkisim" w:hAnsi="Narkisim"/>
          <w:szCs w:val="20"/>
          <w:rtl/>
        </w:rPr>
        <w:t xml:space="preserve"> פי' הסברא דשמאו חכמים דעת' דלא ניח"ל לאקדושי בגזל דידה, אלא בדשדיך או דאמרה אין בהדיא. וכה"ג מקניא לגביה כדי להתקדש בהן</w:t>
      </w:r>
      <w:r w:rsidRPr="008A787F">
        <w:rPr>
          <w:rFonts w:ascii="Narkisim" w:hAnsi="Narkisim"/>
          <w:szCs w:val="20"/>
        </w:rPr>
        <w:t xml:space="preserve">.  </w:t>
      </w:r>
    </w:p>
    <w:p w14:paraId="75A5942B" w14:textId="77777777" w:rsidR="001827F6" w:rsidRPr="008A787F" w:rsidRDefault="00000000" w:rsidP="0009067A">
      <w:pPr>
        <w:pStyle w:val="a8"/>
        <w:bidi/>
        <w:rPr>
          <w:rFonts w:ascii="Narkisim" w:hAnsi="Narkisim"/>
        </w:rPr>
      </w:pPr>
      <w:r w:rsidRPr="008A787F">
        <w:rPr>
          <w:rFonts w:ascii="Narkisim" w:hAnsi="Narkisim"/>
          <w:rtl/>
        </w:rPr>
        <w:t>ו</w:t>
      </w:r>
      <w:r w:rsidRPr="008A787F">
        <w:rPr>
          <w:rFonts w:ascii="Narkisim" w:hAnsi="Narkisim"/>
          <w:b/>
          <w:bCs/>
          <w:rtl/>
        </w:rPr>
        <w:t>רע"א</w:t>
      </w:r>
      <w:r w:rsidRPr="008A787F">
        <w:rPr>
          <w:rFonts w:ascii="Narkisim" w:hAnsi="Narkisim"/>
          <w:rtl/>
        </w:rPr>
        <w:t xml:space="preserve"> נסתפק היכא דהחזיר גזל שלה והוסיף משלו. האם אמרי' דדעת' להציל את שלה, ואין כאן קבלת קידושין. [והביא מלקמן נב, ע"ש]</w:t>
      </w:r>
      <w:r w:rsidRPr="008A787F">
        <w:rPr>
          <w:rFonts w:ascii="Narkisim" w:hAnsi="Narkisim"/>
        </w:rPr>
        <w:t>.</w:t>
      </w:r>
    </w:p>
    <w:p w14:paraId="6C3219F3" w14:textId="77777777" w:rsidR="001827F6" w:rsidRPr="008A787F" w:rsidRDefault="00000000" w:rsidP="0009067A">
      <w:pPr>
        <w:bidi/>
        <w:rPr>
          <w:rFonts w:ascii="Narkisim" w:hAnsi="Narkisim" w:cs="Narkisim"/>
        </w:rPr>
      </w:pPr>
      <w:r w:rsidRPr="008A787F">
        <w:rPr>
          <w:rFonts w:ascii="Narkisim" w:hAnsi="Narkisim" w:cs="Narkisim"/>
          <w:u w:val="single"/>
          <w:rtl/>
        </w:rPr>
        <w:t>קידשה בגזל וכו'</w:t>
      </w:r>
      <w:r w:rsidRPr="008A787F">
        <w:rPr>
          <w:rFonts w:ascii="Narkisim" w:hAnsi="Narkisim" w:cs="Narkisim"/>
          <w:rtl/>
        </w:rPr>
        <w:t>. ובשדיך מהני. ופ</w:t>
      </w:r>
      <w:r w:rsidRPr="008A787F">
        <w:rPr>
          <w:rFonts w:ascii="Narkisim" w:hAnsi="Narkisim" w:cs="Narkisim"/>
          <w:b/>
          <w:bCs/>
          <w:rtl/>
        </w:rPr>
        <w:t>רש"י</w:t>
      </w:r>
      <w:r w:rsidRPr="008A787F">
        <w:rPr>
          <w:rFonts w:ascii="Narkisim" w:hAnsi="Narkisim" w:cs="Narkisim"/>
          <w:rtl/>
        </w:rPr>
        <w:t xml:space="preserve"> (לקמן נב:) דכי קבילתיה לגזל דידה בשם קידושין אחלתיה. וה</w:t>
      </w:r>
      <w:r w:rsidRPr="008A787F">
        <w:rPr>
          <w:rFonts w:ascii="Narkisim" w:hAnsi="Narkisim" w:cs="Narkisim"/>
          <w:b/>
          <w:bCs/>
          <w:rtl/>
        </w:rPr>
        <w:t>אחרונים</w:t>
      </w:r>
      <w:r w:rsidRPr="008A787F">
        <w:rPr>
          <w:rFonts w:ascii="Narkisim" w:hAnsi="Narkisim" w:cs="Narkisim"/>
          <w:rtl/>
        </w:rPr>
        <w:t xml:space="preserve"> הק' האיך מהני 'מחילה' לגזלן, הא כיון דנגנב ממנו אינו ברשותו. וא"א להקנות דבר שאינו ברשותו. </w:t>
      </w:r>
      <w:r w:rsidRPr="008A787F">
        <w:rPr>
          <w:rFonts w:ascii="Narkisim" w:hAnsi="Narkisim" w:cs="Narkisim"/>
          <w:szCs w:val="20"/>
          <w:rtl/>
        </w:rPr>
        <w:t>ועוה"ק ה</w:t>
      </w:r>
      <w:r w:rsidRPr="008A787F">
        <w:rPr>
          <w:rFonts w:ascii="Narkisim" w:hAnsi="Narkisim" w:cs="Narkisim"/>
          <w:b/>
          <w:bCs/>
          <w:szCs w:val="20"/>
          <w:rtl/>
        </w:rPr>
        <w:t>אחרונים</w:t>
      </w:r>
      <w:r w:rsidRPr="008A787F">
        <w:rPr>
          <w:rFonts w:ascii="Narkisim" w:hAnsi="Narkisim" w:cs="Narkisim"/>
          <w:szCs w:val="20"/>
          <w:rtl/>
        </w:rPr>
        <w:t xml:space="preserve"> דקאי אדבר בעין, א"כ האיך סגי במחילה. דבדבר בעין </w:t>
      </w:r>
      <w:r w:rsidRPr="008A787F">
        <w:rPr>
          <w:rFonts w:ascii="Narkisim" w:hAnsi="Narkisim" w:cs="Narkisim"/>
          <w:szCs w:val="20"/>
          <w:rtl/>
        </w:rPr>
        <w:lastRenderedPageBreak/>
        <w:t>צריך הקנאה ול"מ מחילה</w:t>
      </w:r>
      <w:r w:rsidRPr="008A787F">
        <w:rPr>
          <w:rFonts w:ascii="Narkisim" w:hAnsi="Narkisim" w:cs="Narkisim"/>
          <w:szCs w:val="20"/>
        </w:rPr>
        <w:t>.</w:t>
      </w:r>
    </w:p>
    <w:p w14:paraId="591A6182"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אבנ"מ</w:t>
      </w:r>
      <w:r w:rsidRPr="008A787F">
        <w:rPr>
          <w:rFonts w:ascii="Narkisim" w:hAnsi="Narkisim"/>
          <w:rtl/>
        </w:rPr>
        <w:t xml:space="preserve"> (כח יג) הביא דאף דאינו ברשותו להקנות לאדם אחר, מ"מ הבעלים יכול להקנות לגנב. [ועי"ש שהאריך ביסוד זה מכמה מקומות, וכיסוד זה כתב השאג"א צג. וע' בסמוך]</w:t>
      </w:r>
      <w:r w:rsidRPr="008A787F">
        <w:rPr>
          <w:rFonts w:ascii="Narkisim" w:hAnsi="Narkisim"/>
        </w:rPr>
        <w:t>.</w:t>
      </w:r>
    </w:p>
    <w:p w14:paraId="641B9729" w14:textId="77777777" w:rsidR="001827F6" w:rsidRPr="008A787F" w:rsidRDefault="00000000" w:rsidP="0009067A">
      <w:pPr>
        <w:pStyle w:val="a7"/>
        <w:bidi/>
        <w:rPr>
          <w:rFonts w:ascii="Narkisim" w:hAnsi="Narkisim"/>
        </w:rPr>
      </w:pPr>
      <w:r w:rsidRPr="008A787F">
        <w:rPr>
          <w:rFonts w:ascii="Narkisim" w:hAnsi="Narkisim"/>
          <w:rtl/>
        </w:rPr>
        <w:t>ועוד ביארו ה</w:t>
      </w:r>
      <w:r w:rsidRPr="008A787F">
        <w:rPr>
          <w:rFonts w:ascii="Narkisim" w:hAnsi="Narkisim"/>
          <w:b/>
          <w:bCs/>
          <w:rtl/>
        </w:rPr>
        <w:t>אחרונים</w:t>
      </w:r>
      <w:r w:rsidRPr="008A787F">
        <w:rPr>
          <w:rFonts w:ascii="Narkisim" w:hAnsi="Narkisim"/>
          <w:rtl/>
        </w:rPr>
        <w:t xml:space="preserve"> </w:t>
      </w:r>
      <w:r w:rsidRPr="008A787F">
        <w:rPr>
          <w:rFonts w:ascii="Narkisim" w:hAnsi="Narkisim"/>
          <w:szCs w:val="20"/>
          <w:rtl/>
        </w:rPr>
        <w:t>(קהלת יעקב לנתיבות כח א וה, אבנ"נ תיט, ע' קה"י כא)</w:t>
      </w:r>
      <w:r w:rsidRPr="008A787F">
        <w:rPr>
          <w:rFonts w:ascii="Narkisim" w:hAnsi="Narkisim"/>
          <w:rtl/>
        </w:rPr>
        <w:t xml:space="preserve"> דמהני מחילה על החיוב השבה בגזילה. וכיון דפקע חיוב השבה ממילא קנאו הגזלן</w:t>
      </w:r>
      <w:r w:rsidRPr="008A787F">
        <w:rPr>
          <w:rStyle w:val="ac"/>
          <w:rFonts w:ascii="Narkisim" w:hAnsi="Narkisim"/>
          <w:rtl/>
        </w:rPr>
        <w:footnoteReference w:id="590"/>
      </w:r>
      <w:r w:rsidRPr="008A787F">
        <w:rPr>
          <w:rFonts w:ascii="Narkisim" w:hAnsi="Narkisim"/>
        </w:rPr>
        <w:t xml:space="preserve">. </w:t>
      </w:r>
      <w:r w:rsidRPr="008A787F">
        <w:rPr>
          <w:rFonts w:ascii="Narkisim" w:hAnsi="Narkisim"/>
          <w:rtl/>
        </w:rPr>
        <w:t>[ומש"ה נקט רש"י לשון מחילה]</w:t>
      </w:r>
      <w:r w:rsidRPr="008A787F">
        <w:rPr>
          <w:rFonts w:ascii="Narkisim" w:hAnsi="Narkisim"/>
        </w:rPr>
        <w:t>.</w:t>
      </w:r>
    </w:p>
    <w:p w14:paraId="1182DF0E" w14:textId="77777777" w:rsidR="001827F6" w:rsidRPr="008A787F" w:rsidRDefault="00000000" w:rsidP="0009067A">
      <w:pPr>
        <w:pStyle w:val="aa"/>
        <w:bidi/>
        <w:rPr>
          <w:rFonts w:ascii="Narkisim" w:hAnsi="Narkisim"/>
        </w:rPr>
      </w:pPr>
      <w:r w:rsidRPr="008A787F">
        <w:rPr>
          <w:rFonts w:ascii="Narkisim" w:hAnsi="Narkisim"/>
          <w:rtl/>
        </w:rPr>
        <w:t>ובפשוטו משמע מדברי רש"י (הנ"ל) דהוה מחילה, וא"כ אי"צ לשלם על הגזילה. אבל ה</w:t>
      </w:r>
      <w:r w:rsidRPr="008A787F">
        <w:rPr>
          <w:rFonts w:ascii="Narkisim" w:hAnsi="Narkisim"/>
          <w:b/>
          <w:bCs/>
          <w:rtl/>
        </w:rPr>
        <w:t>רשב"א</w:t>
      </w:r>
      <w:r w:rsidRPr="008A787F">
        <w:rPr>
          <w:rFonts w:ascii="Narkisim" w:hAnsi="Narkisim"/>
          <w:rtl/>
        </w:rPr>
        <w:t xml:space="preserve"> הביא דמבואר בירושלמי דחייב לשלם דמי הגזילה, דאינה מוחלת דמיו, אלא הקנה לשם מלוה וחייב כנגדו</w:t>
      </w:r>
      <w:r w:rsidRPr="008A787F">
        <w:rPr>
          <w:rFonts w:ascii="Narkisim" w:hAnsi="Narkisim"/>
        </w:rPr>
        <w:t>.</w:t>
      </w:r>
    </w:p>
    <w:p w14:paraId="64B3E9C9" w14:textId="77777777" w:rsidR="001827F6" w:rsidRPr="008A787F" w:rsidRDefault="00000000" w:rsidP="0009067A">
      <w:pPr>
        <w:pStyle w:val="aa"/>
        <w:bidi/>
        <w:rPr>
          <w:rFonts w:ascii="Narkisim" w:hAnsi="Narkisim"/>
        </w:rPr>
      </w:pPr>
      <w:r w:rsidRPr="008A787F">
        <w:rPr>
          <w:rFonts w:ascii="Narkisim" w:hAnsi="Narkisim"/>
          <w:u w:val="single"/>
          <w:rtl/>
        </w:rPr>
        <w:t>אמר לה כנסי סלע זו שאני חייב, וחזר ואמר התקדשי בו</w:t>
      </w:r>
      <w:r w:rsidRPr="008A787F">
        <w:rPr>
          <w:rFonts w:ascii="Narkisim" w:hAnsi="Narkisim"/>
          <w:rtl/>
        </w:rPr>
        <w:t>. ה</w:t>
      </w:r>
      <w:r w:rsidRPr="008A787F">
        <w:rPr>
          <w:rFonts w:ascii="Narkisim" w:hAnsi="Narkisim"/>
          <w:b/>
          <w:bCs/>
          <w:rtl/>
        </w:rPr>
        <w:t>רשב"א</w:t>
      </w:r>
      <w:r w:rsidRPr="008A787F">
        <w:rPr>
          <w:rFonts w:ascii="Narkisim" w:hAnsi="Narkisim"/>
          <w:rtl/>
        </w:rPr>
        <w:t xml:space="preserve"> כתב דוקא כה"ג, אבל אם לא אמר לשם פרעון, אף דחייב לה מנה, כיון דאמר התקדשי בה וקיבלה מקודשת. כיון דלשם קדושין יהבי' ופשטה ידה וקבלתיה בשתיקה חזקה למאי דקאמר שקלתי'. ואינה יכולה לומר אין שקלי ודידי שקלי [וכמו בגזל לעיל]. ואף דלענין דינא רשאית לתפוס בתורת גוביינא (ע' סוגיית סטראי, שבועות מא), מ"מ לענין קדושין אמרי' חזקת כל הנשים רוצות להתקדש כל שלא הזכיר לה פרעון מעיקרא, לשם קדושין נתכוונה. ומש"ה היכא דשדיך אפי' הזכיר פרעון וקבלה מקודשת, דמסתמא לשם קידושין קבלה. ואפי' חזרה ואמר אין שקלי אינה נאמנת נגד חזקה דלשם קידושין</w:t>
      </w:r>
      <w:r w:rsidRPr="008A787F">
        <w:rPr>
          <w:rFonts w:ascii="Narkisim" w:hAnsi="Narkisim"/>
        </w:rPr>
        <w:t>.</w:t>
      </w:r>
    </w:p>
    <w:p w14:paraId="651CABB8" w14:textId="77777777" w:rsidR="001827F6" w:rsidRPr="008A787F" w:rsidRDefault="00000000" w:rsidP="0009067A">
      <w:pPr>
        <w:pStyle w:val="a8"/>
        <w:bidi/>
        <w:rPr>
          <w:rFonts w:ascii="Narkisim" w:hAnsi="Narkisim"/>
        </w:rPr>
      </w:pPr>
      <w:r w:rsidRPr="008A787F">
        <w:rPr>
          <w:rFonts w:ascii="Narkisim" w:hAnsi="Narkisim"/>
          <w:rtl/>
        </w:rPr>
        <w:t>אבל הביא דה</w:t>
      </w:r>
      <w:r w:rsidRPr="008A787F">
        <w:rPr>
          <w:rFonts w:ascii="Narkisim" w:hAnsi="Narkisim"/>
          <w:b/>
          <w:bCs/>
          <w:rtl/>
        </w:rPr>
        <w:t>רמב"ם</w:t>
      </w:r>
      <w:r w:rsidRPr="008A787F">
        <w:rPr>
          <w:rFonts w:ascii="Narkisim" w:hAnsi="Narkisim"/>
          <w:rtl/>
        </w:rPr>
        <w:t xml:space="preserve"> (ה יב) כתב בסתמא, אף דלא אמר פרעון מעיקרא</w:t>
      </w:r>
      <w:r w:rsidRPr="008A787F">
        <w:rPr>
          <w:rFonts w:ascii="Narkisim" w:hAnsi="Narkisim"/>
        </w:rPr>
        <w:t>.</w:t>
      </w:r>
    </w:p>
    <w:p w14:paraId="17F49AAC" w14:textId="77777777" w:rsidR="001827F6" w:rsidRPr="008A787F" w:rsidRDefault="00000000" w:rsidP="0009067A">
      <w:pPr>
        <w:bidi/>
        <w:rPr>
          <w:rFonts w:ascii="Narkisim" w:hAnsi="Narkisim" w:cs="Narkisim"/>
        </w:rPr>
      </w:pPr>
      <w:r w:rsidRPr="008A787F">
        <w:rPr>
          <w:rFonts w:ascii="Narkisim" w:hAnsi="Narkisim" w:cs="Narkisim"/>
          <w:i/>
          <w:iCs/>
          <w:szCs w:val="20"/>
          <w:rtl/>
        </w:rPr>
        <w:t>אשה שגזלה</w:t>
      </w:r>
      <w:r w:rsidRPr="008A787F">
        <w:rPr>
          <w:rFonts w:ascii="Narkisim" w:hAnsi="Narkisim" w:cs="Narkisim"/>
          <w:rtl/>
        </w:rPr>
        <w:t xml:space="preserve"> – ה</w:t>
      </w:r>
      <w:r w:rsidRPr="008A787F">
        <w:rPr>
          <w:rFonts w:ascii="Narkisim" w:hAnsi="Narkisim" w:cs="Narkisim"/>
          <w:b/>
          <w:bCs/>
          <w:rtl/>
        </w:rPr>
        <w:t>פוסקים</w:t>
      </w:r>
      <w:r w:rsidRPr="008A787F">
        <w:rPr>
          <w:rFonts w:ascii="Narkisim" w:hAnsi="Narkisim" w:cs="Narkisim"/>
          <w:rtl/>
        </w:rPr>
        <w:t xml:space="preserve"> דנו היכא דהאשה גזלה מהבעל, ואמר לה להתקדש בה, האם הוה קידושין. ובפשוטו הוה כמו פקדון בידה (לקמן מז.), ועכשיו מקנה לה בתורת קידושין. אך ב</w:t>
      </w:r>
      <w:r w:rsidRPr="008A787F">
        <w:rPr>
          <w:rFonts w:ascii="Narkisim" w:hAnsi="Narkisim" w:cs="Narkisim"/>
          <w:b/>
          <w:bCs/>
          <w:rtl/>
        </w:rPr>
        <w:t>שו"ת מהרי"ל</w:t>
      </w:r>
      <w:r w:rsidRPr="008A787F">
        <w:rPr>
          <w:rFonts w:ascii="Narkisim" w:hAnsi="Narkisim" w:cs="Narkisim"/>
          <w:rtl/>
        </w:rPr>
        <w:t xml:space="preserve"> </w:t>
      </w:r>
      <w:r w:rsidRPr="008A787F">
        <w:rPr>
          <w:rFonts w:ascii="Narkisim" w:hAnsi="Narkisim" w:cs="Narkisim"/>
          <w:szCs w:val="20"/>
          <w:rtl/>
        </w:rPr>
        <w:t>(עד ג, ובדפו"י עח הו' באבנ"מ כח יג)</w:t>
      </w:r>
      <w:r w:rsidRPr="008A787F">
        <w:rPr>
          <w:rFonts w:ascii="Narkisim" w:hAnsi="Narkisim" w:cs="Narkisim"/>
          <w:rtl/>
        </w:rPr>
        <w:t xml:space="preserve"> וה</w:t>
      </w:r>
      <w:r w:rsidRPr="008A787F">
        <w:rPr>
          <w:rFonts w:ascii="Narkisim" w:hAnsi="Narkisim" w:cs="Narkisim"/>
          <w:b/>
          <w:bCs/>
          <w:rtl/>
        </w:rPr>
        <w:t>שארית יוסף</w:t>
      </w:r>
      <w:r w:rsidRPr="008A787F">
        <w:rPr>
          <w:rFonts w:ascii="Narkisim" w:hAnsi="Narkisim" w:cs="Narkisim"/>
          <w:rtl/>
        </w:rPr>
        <w:t xml:space="preserve"> </w:t>
      </w:r>
      <w:r w:rsidRPr="008A787F">
        <w:rPr>
          <w:rFonts w:ascii="Narkisim" w:hAnsi="Narkisim" w:cs="Narkisim"/>
          <w:szCs w:val="20"/>
          <w:rtl/>
        </w:rPr>
        <w:t>(כח, הו' בבי"ש כח טז)</w:t>
      </w:r>
      <w:r w:rsidRPr="008A787F">
        <w:rPr>
          <w:rFonts w:ascii="Narkisim" w:hAnsi="Narkisim" w:cs="Narkisim"/>
          <w:rtl/>
        </w:rPr>
        <w:t xml:space="preserve"> ס"ל דאינה מקודשת. וה</w:t>
      </w:r>
      <w:r w:rsidRPr="008A787F">
        <w:rPr>
          <w:rFonts w:ascii="Narkisim" w:hAnsi="Narkisim" w:cs="Narkisim"/>
          <w:b/>
          <w:bCs/>
          <w:rtl/>
        </w:rPr>
        <w:t>מהרי"ל</w:t>
      </w:r>
      <w:r w:rsidRPr="008A787F">
        <w:rPr>
          <w:rFonts w:ascii="Narkisim" w:hAnsi="Narkisim" w:cs="Narkisim"/>
          <w:rtl/>
        </w:rPr>
        <w:t xml:space="preserve"> פי' דכיון דאינו ברשותו של הבעל, ואין בידו להקדיש, א"א לקדש בו. וגרע ממלוה בידה דא"א לקדש בו</w:t>
      </w:r>
      <w:r w:rsidRPr="008A787F">
        <w:rPr>
          <w:rFonts w:ascii="Narkisim" w:hAnsi="Narkisim" w:cs="Narkisim"/>
        </w:rPr>
        <w:t>.</w:t>
      </w:r>
    </w:p>
    <w:p w14:paraId="1DDE7062" w14:textId="77777777" w:rsidR="001827F6" w:rsidRPr="008A787F" w:rsidRDefault="00000000" w:rsidP="0009067A">
      <w:pPr>
        <w:pStyle w:val="a7"/>
        <w:bidi/>
        <w:rPr>
          <w:rFonts w:ascii="Narkisim" w:hAnsi="Narkisim"/>
        </w:rPr>
      </w:pPr>
      <w:r w:rsidRPr="008A787F">
        <w:rPr>
          <w:rFonts w:ascii="Narkisim" w:hAnsi="Narkisim"/>
          <w:rtl/>
        </w:rPr>
        <w:t>ובפשוטו כוונתם דס"ל דא"א להקנות כיון דאינו ברשותו. והאבנ"מ כתב דלפ"ז תלי' במח' ה</w:t>
      </w:r>
      <w:r w:rsidRPr="008A787F">
        <w:rPr>
          <w:rFonts w:ascii="Narkisim" w:hAnsi="Narkisim"/>
          <w:b/>
          <w:bCs/>
          <w:rtl/>
        </w:rPr>
        <w:t>בעה"מ</w:t>
      </w:r>
      <w:r w:rsidRPr="008A787F">
        <w:rPr>
          <w:rFonts w:ascii="Narkisim" w:hAnsi="Narkisim"/>
          <w:rtl/>
        </w:rPr>
        <w:t xml:space="preserve"> ו</w:t>
      </w:r>
      <w:r w:rsidRPr="008A787F">
        <w:rPr>
          <w:rFonts w:ascii="Narkisim" w:hAnsi="Narkisim"/>
          <w:b/>
          <w:bCs/>
          <w:rtl/>
        </w:rPr>
        <w:t>מלחמות</w:t>
      </w:r>
      <w:r w:rsidRPr="008A787F">
        <w:rPr>
          <w:rFonts w:ascii="Narkisim" w:hAnsi="Narkisim"/>
          <w:rtl/>
        </w:rPr>
        <w:t xml:space="preserve"> (ב"ק לו: יח: בדה"ר) היכא דהגזלן רוצה להחזיר, האם נחשב ברשותו של נגזל</w:t>
      </w:r>
      <w:r w:rsidRPr="008A787F">
        <w:rPr>
          <w:rFonts w:ascii="Narkisim" w:hAnsi="Narkisim"/>
        </w:rPr>
        <w:t>.</w:t>
      </w:r>
    </w:p>
    <w:p w14:paraId="798A2668"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בי"ש</w:t>
      </w:r>
      <w:r w:rsidRPr="008A787F">
        <w:rPr>
          <w:rFonts w:ascii="Narkisim" w:hAnsi="Narkisim"/>
          <w:rtl/>
        </w:rPr>
        <w:t xml:space="preserve"> (שם) דן דמ"מ היכא דשניהם רוצים יוכלו להקנות יחד [והאחרונים האריכו בנידון זה]. וה</w:t>
      </w:r>
      <w:r w:rsidRPr="008A787F">
        <w:rPr>
          <w:rFonts w:ascii="Narkisim" w:hAnsi="Narkisim"/>
          <w:b/>
          <w:bCs/>
          <w:rtl/>
        </w:rPr>
        <w:t>אבנ"מ</w:t>
      </w:r>
      <w:r w:rsidRPr="008A787F">
        <w:rPr>
          <w:rFonts w:ascii="Narkisim" w:hAnsi="Narkisim"/>
          <w:rtl/>
        </w:rPr>
        <w:t xml:space="preserve"> כתב דלהקנות לגזלן עצמו ודאי מהני. [ע' לעיל]</w:t>
      </w:r>
      <w:r w:rsidRPr="008A787F">
        <w:rPr>
          <w:rFonts w:ascii="Narkisim" w:hAnsi="Narkisim"/>
        </w:rPr>
        <w:t>.</w:t>
      </w:r>
    </w:p>
    <w:p w14:paraId="43F05692" w14:textId="77777777" w:rsidR="001827F6" w:rsidRPr="008A787F" w:rsidRDefault="00000000" w:rsidP="0009067A">
      <w:pPr>
        <w:pStyle w:val="a7"/>
        <w:bidi/>
        <w:rPr>
          <w:rFonts w:ascii="Narkisim" w:hAnsi="Narkisim"/>
        </w:rPr>
      </w:pPr>
      <w:r w:rsidRPr="008A787F">
        <w:rPr>
          <w:rFonts w:ascii="Narkisim" w:hAnsi="Narkisim"/>
          <w:rtl/>
        </w:rPr>
        <w:t>והאבנ"מ ביאר דכוונת המהרי"ל דמ"מ ל"מ לקידושין, דבעינן כסף שלו. וכיון דאינו ברשותו לא נחשב ממונא דנותן, אף דחל הקנין לאשה. והוה כדבר שלא בא לעולם</w:t>
      </w:r>
      <w:r w:rsidRPr="008A787F">
        <w:rPr>
          <w:rFonts w:ascii="Narkisim" w:hAnsi="Narkisim"/>
        </w:rPr>
        <w:t>.</w:t>
      </w:r>
    </w:p>
    <w:p w14:paraId="7636035D"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קה"י</w:t>
      </w:r>
      <w:r w:rsidRPr="008A787F">
        <w:rPr>
          <w:rFonts w:ascii="Narkisim" w:hAnsi="Narkisim"/>
          <w:rtl/>
        </w:rPr>
        <w:t xml:space="preserve"> (כא) כת' דמהני להקנות לגזלן בגדר מחילה וסילוק על החיוב השבה. אבל לא נחשב הקנאת ממון, ומש"ה א"א לקדש בו אשה</w:t>
      </w:r>
      <w:r w:rsidRPr="008A787F">
        <w:rPr>
          <w:rFonts w:ascii="Narkisim" w:hAnsi="Narkisim"/>
        </w:rPr>
        <w:t>.</w:t>
      </w:r>
    </w:p>
    <w:p w14:paraId="112C0F4F" w14:textId="77777777" w:rsidR="001827F6" w:rsidRPr="008A787F" w:rsidRDefault="00000000" w:rsidP="0009067A">
      <w:pPr>
        <w:pStyle w:val="Text"/>
        <w:bidi/>
        <w:rPr>
          <w:rFonts w:ascii="Narkisim" w:hAnsi="Narkisim"/>
        </w:rPr>
      </w:pPr>
      <w:r w:rsidRPr="008A787F">
        <w:rPr>
          <w:rFonts w:ascii="Narkisim" w:hAnsi="Narkisim"/>
          <w:rtl/>
        </w:rPr>
        <w:t>ועוד כתב ב</w:t>
      </w:r>
      <w:r w:rsidRPr="008A787F">
        <w:rPr>
          <w:rFonts w:ascii="Narkisim" w:hAnsi="Narkisim"/>
          <w:b/>
          <w:bCs/>
          <w:rtl/>
        </w:rPr>
        <w:t>חי' ר' שמואל</w:t>
      </w:r>
      <w:r w:rsidRPr="008A787F">
        <w:rPr>
          <w:rFonts w:ascii="Narkisim" w:hAnsi="Narkisim"/>
          <w:rtl/>
        </w:rPr>
        <w:t xml:space="preserve"> (י) דמהני ע"י קנין מצד הקונה, דהא הנותן אינו יכול להקנות. ולענין כסף קידושין לא סגי בקנין מצד הקונה</w:t>
      </w:r>
      <w:r w:rsidRPr="008A787F">
        <w:rPr>
          <w:rFonts w:ascii="Narkisim" w:hAnsi="Narkisim"/>
        </w:rPr>
        <w:t>.</w:t>
      </w:r>
    </w:p>
    <w:p w14:paraId="6253FB60" w14:textId="77777777" w:rsidR="001827F6" w:rsidRPr="008A787F" w:rsidRDefault="00000000" w:rsidP="0009067A">
      <w:pPr>
        <w:bidi/>
        <w:rPr>
          <w:rFonts w:ascii="Narkisim" w:hAnsi="Narkisim" w:cs="Narkisim"/>
        </w:rPr>
      </w:pPr>
      <w:r w:rsidRPr="008A787F">
        <w:rPr>
          <w:rFonts w:ascii="Narkisim" w:hAnsi="Narkisim" w:cs="Narkisim"/>
          <w:i/>
          <w:iCs/>
          <w:szCs w:val="20"/>
          <w:rtl/>
        </w:rPr>
        <w:t>טבעת שאולה</w:t>
      </w:r>
      <w:r w:rsidRPr="008A787F">
        <w:rPr>
          <w:rFonts w:ascii="Narkisim" w:hAnsi="Narkisim" w:cs="Narkisim"/>
          <w:rtl/>
        </w:rPr>
        <w:t xml:space="preserve"> - ה</w:t>
      </w:r>
      <w:r w:rsidRPr="008A787F">
        <w:rPr>
          <w:rFonts w:ascii="Narkisim" w:hAnsi="Narkisim" w:cs="Narkisim"/>
          <w:b/>
          <w:bCs/>
          <w:rtl/>
        </w:rPr>
        <w:t>רא"ש</w:t>
      </w:r>
      <w:r w:rsidRPr="008A787F">
        <w:rPr>
          <w:rFonts w:ascii="Narkisim" w:hAnsi="Narkisim" w:cs="Narkisim"/>
          <w:rtl/>
        </w:rPr>
        <w:t xml:space="preserve"> (כ) הביא דנהגו לקדש בטבעת שאולה, ותמה האיך מהני. דלכאורה אינה מקודשת, דהאשה סבורה שהיא שלה, ואינה אלא גזל דאחרים. [והאריך בזה</w:t>
      </w:r>
      <w:r w:rsidRPr="008A787F">
        <w:rPr>
          <w:rStyle w:val="ac"/>
          <w:rFonts w:ascii="Narkisim" w:hAnsi="Narkisim" w:cs="Narkisim"/>
          <w:rtl/>
        </w:rPr>
        <w:footnoteReference w:id="591"/>
      </w:r>
      <w:r w:rsidRPr="008A787F">
        <w:rPr>
          <w:rFonts w:ascii="Narkisim" w:hAnsi="Narkisim" w:cs="Narkisim"/>
          <w:rtl/>
        </w:rPr>
        <w:t>]. וכתב דהיכא דהטבעת שאול לבעל לזמן ידוע, ויש לו רשות להשאילו, והודיע לה שהיא שאולה לזמן פלוני. תתקדש בהנאת שימוש להתקשט עד זמן פלוני</w:t>
      </w:r>
      <w:r w:rsidRPr="008A787F">
        <w:rPr>
          <w:rStyle w:val="ac"/>
          <w:rFonts w:ascii="Narkisim" w:hAnsi="Narkisim" w:cs="Narkisim"/>
          <w:rtl/>
        </w:rPr>
        <w:footnoteReference w:id="592"/>
      </w:r>
      <w:r w:rsidRPr="008A787F">
        <w:rPr>
          <w:rFonts w:ascii="Narkisim" w:hAnsi="Narkisim" w:cs="Narkisim"/>
        </w:rPr>
        <w:t xml:space="preserve">. </w:t>
      </w:r>
      <w:r w:rsidRPr="008A787F">
        <w:rPr>
          <w:rFonts w:ascii="Narkisim" w:hAnsi="Narkisim" w:cs="Narkisim"/>
          <w:szCs w:val="20"/>
          <w:rtl/>
        </w:rPr>
        <w:t>[וכ"כ ה</w:t>
      </w:r>
      <w:r w:rsidRPr="008A787F">
        <w:rPr>
          <w:rFonts w:ascii="Narkisim" w:hAnsi="Narkisim" w:cs="Narkisim"/>
          <w:b/>
          <w:bCs/>
          <w:szCs w:val="20"/>
          <w:rtl/>
        </w:rPr>
        <w:t>ריטב"א</w:t>
      </w:r>
      <w:r w:rsidRPr="008A787F">
        <w:rPr>
          <w:rFonts w:ascii="Narkisim" w:hAnsi="Narkisim" w:cs="Narkisim"/>
          <w:szCs w:val="20"/>
          <w:rtl/>
        </w:rPr>
        <w:t>, שו"ת הרשב"א ו ב, ותלמיד הרשב"א ז:, וע' בפוסקים כח יט]</w:t>
      </w:r>
      <w:r w:rsidRPr="008A787F">
        <w:rPr>
          <w:rFonts w:ascii="Narkisim" w:hAnsi="Narkisim" w:cs="Narkisim"/>
          <w:rtl/>
        </w:rPr>
        <w:t>. אבל בענין אחר לא מהני, דגרע ממתנה ע"מ להחזיר דהפקיעו חכמים (לעיל ו:)</w:t>
      </w:r>
      <w:r w:rsidRPr="008A787F">
        <w:rPr>
          <w:rFonts w:ascii="Narkisim" w:hAnsi="Narkisim" w:cs="Narkisim"/>
        </w:rPr>
        <w:t>.</w:t>
      </w:r>
    </w:p>
    <w:p w14:paraId="4ADF7C1F"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רא"ש</w:t>
      </w:r>
      <w:r w:rsidRPr="008A787F">
        <w:rPr>
          <w:rFonts w:ascii="Narkisim" w:hAnsi="Narkisim"/>
          <w:rtl/>
        </w:rPr>
        <w:t xml:space="preserve"> כת' דמ"מ אם המשאיל השאילו טבעת כדי לקדש בו האשה. אנן סהדי דגמר בליבו ליתן באופן המועיל לקידושין</w:t>
      </w:r>
      <w:r w:rsidRPr="008A787F">
        <w:rPr>
          <w:rStyle w:val="ac"/>
          <w:rFonts w:ascii="Narkisim" w:hAnsi="Narkisim"/>
          <w:rtl/>
        </w:rPr>
        <w:footnoteReference w:id="593"/>
      </w:r>
      <w:r w:rsidRPr="008A787F">
        <w:rPr>
          <w:rFonts w:ascii="Narkisim" w:hAnsi="Narkisim"/>
        </w:rPr>
        <w:t xml:space="preserve">. </w:t>
      </w:r>
      <w:r w:rsidRPr="008A787F">
        <w:rPr>
          <w:rFonts w:ascii="Narkisim" w:hAnsi="Narkisim"/>
          <w:rtl/>
        </w:rPr>
        <w:t xml:space="preserve">והוה מתנה ע"מ להחזיר, ויחזור ויקנה מהאשה. או יתן </w:t>
      </w:r>
      <w:r w:rsidRPr="008A787F">
        <w:rPr>
          <w:rFonts w:ascii="Narkisim" w:hAnsi="Narkisim"/>
          <w:rtl/>
        </w:rPr>
        <w:lastRenderedPageBreak/>
        <w:t>דמיו, כיון דאינו לצעורה (</w:t>
      </w:r>
      <w:r w:rsidRPr="008A787F">
        <w:rPr>
          <w:rFonts w:ascii="Narkisim" w:hAnsi="Narkisim"/>
          <w:szCs w:val="20"/>
          <w:rtl/>
        </w:rPr>
        <w:t>גיטין עה:)</w:t>
      </w:r>
      <w:r w:rsidRPr="008A787F">
        <w:rPr>
          <w:rFonts w:ascii="Narkisim" w:hAnsi="Narkisim"/>
          <w:rtl/>
        </w:rPr>
        <w:t>. ואם אינו מועיל קידושין בענין אחר, יש לנו לומר דהוה מתנה גמורה. כיון שנתן ע"ד כן</w:t>
      </w:r>
      <w:r w:rsidRPr="008A787F">
        <w:rPr>
          <w:rFonts w:ascii="Narkisim" w:hAnsi="Narkisim"/>
        </w:rPr>
        <w:t>.</w:t>
      </w:r>
    </w:p>
    <w:p w14:paraId="7AA9A0D4" w14:textId="77777777" w:rsidR="001827F6" w:rsidRPr="008A787F" w:rsidRDefault="00000000" w:rsidP="0009067A">
      <w:pPr>
        <w:bidi/>
        <w:rPr>
          <w:rFonts w:ascii="Narkisim" w:hAnsi="Narkisim" w:cs="Narkisim"/>
        </w:rPr>
      </w:pPr>
      <w:r w:rsidRPr="008A787F">
        <w:rPr>
          <w:rFonts w:ascii="Narkisim" w:hAnsi="Narkisim" w:cs="Narkisim"/>
          <w:u w:val="single"/>
          <w:rtl/>
        </w:rPr>
        <w:t>כשם שאין האשה נקנית בפחות מש"פ, כך אין הקרקע נקנית וכו'</w:t>
      </w:r>
      <w:r w:rsidRPr="008A787F">
        <w:rPr>
          <w:rFonts w:ascii="Narkisim" w:hAnsi="Narkisim" w:cs="Narkisim"/>
          <w:rtl/>
        </w:rPr>
        <w:t>. בפשוטו משמע דדינם שווה. אך ה</w:t>
      </w:r>
      <w:r w:rsidRPr="008A787F">
        <w:rPr>
          <w:rFonts w:ascii="Narkisim" w:hAnsi="Narkisim" w:cs="Narkisim"/>
          <w:b/>
          <w:bCs/>
          <w:rtl/>
        </w:rPr>
        <w:t>אחרונים</w:t>
      </w:r>
      <w:r w:rsidRPr="008A787F">
        <w:rPr>
          <w:rFonts w:ascii="Narkisim" w:hAnsi="Narkisim" w:cs="Narkisim"/>
          <w:rtl/>
        </w:rPr>
        <w:t xml:space="preserve"> ציינו דבקידושין יש טעם נוסף דפחות משווה פרוטה לא מקני נפשא [וכדלעיל ג. לפרש"י]. וה</w:t>
      </w:r>
      <w:r w:rsidRPr="008A787F">
        <w:rPr>
          <w:rFonts w:ascii="Narkisim" w:hAnsi="Narkisim" w:cs="Narkisim"/>
          <w:b/>
          <w:bCs/>
          <w:rtl/>
        </w:rPr>
        <w:t>תוס' רא"ש</w:t>
      </w:r>
      <w:r w:rsidRPr="008A787F">
        <w:rPr>
          <w:rFonts w:ascii="Narkisim" w:hAnsi="Narkisim" w:cs="Narkisim"/>
          <w:rtl/>
        </w:rPr>
        <w:t xml:space="preserve"> כת' דלספרים דגרסי (ג.) לא מקני נפשא, ותליא בקפידת האשה, אתי שפיר הא דתלו קרקע באשה [ויישב בזה קו' התוס' ד"ה כשם]</w:t>
      </w:r>
      <w:r w:rsidRPr="008A787F">
        <w:rPr>
          <w:rFonts w:ascii="Narkisim" w:hAnsi="Narkisim" w:cs="Narkisim"/>
        </w:rPr>
        <w:t>.</w:t>
      </w:r>
    </w:p>
    <w:p w14:paraId="588BD09D" w14:textId="77777777" w:rsidR="001827F6" w:rsidRPr="008A787F" w:rsidRDefault="00000000" w:rsidP="0009067A">
      <w:pPr>
        <w:pStyle w:val="a7"/>
        <w:bidi/>
        <w:rPr>
          <w:rFonts w:ascii="Narkisim" w:hAnsi="Narkisim"/>
        </w:rPr>
      </w:pPr>
      <w:r w:rsidRPr="008A787F">
        <w:rPr>
          <w:rFonts w:ascii="Narkisim" w:hAnsi="Narkisim"/>
          <w:rtl/>
        </w:rPr>
        <w:t>וכ"כ ה</w:t>
      </w:r>
      <w:r w:rsidRPr="008A787F">
        <w:rPr>
          <w:rFonts w:ascii="Narkisim" w:hAnsi="Narkisim"/>
          <w:b/>
          <w:bCs/>
          <w:rtl/>
        </w:rPr>
        <w:t>רשב"א</w:t>
      </w:r>
      <w:r w:rsidRPr="008A787F">
        <w:rPr>
          <w:rFonts w:ascii="Narkisim" w:hAnsi="Narkisim"/>
          <w:rtl/>
        </w:rPr>
        <w:t xml:space="preserve"> ו</w:t>
      </w:r>
      <w:r w:rsidRPr="008A787F">
        <w:rPr>
          <w:rFonts w:ascii="Narkisim" w:hAnsi="Narkisim"/>
          <w:b/>
          <w:bCs/>
          <w:rtl/>
        </w:rPr>
        <w:t>שיטה לנ"ל</w:t>
      </w:r>
      <w:r w:rsidRPr="008A787F">
        <w:rPr>
          <w:rFonts w:ascii="Narkisim" w:hAnsi="Narkisim"/>
          <w:rtl/>
        </w:rPr>
        <w:t xml:space="preserve"> דס"ד דהגמ' דלא ילפי' שווה פרוטה משדה עפרון. אלא מסברא ידעינן דפחות משווה פרוטה לא מקני</w:t>
      </w:r>
      <w:r w:rsidRPr="008A787F">
        <w:rPr>
          <w:rFonts w:ascii="Narkisim" w:hAnsi="Narkisim"/>
        </w:rPr>
        <w:t>.</w:t>
      </w:r>
    </w:p>
    <w:p w14:paraId="06CEEA96" w14:textId="77777777" w:rsidR="001827F6" w:rsidRPr="008A787F" w:rsidRDefault="00000000" w:rsidP="0009067A">
      <w:pPr>
        <w:pStyle w:val="aa"/>
        <w:bidi/>
        <w:rPr>
          <w:rFonts w:ascii="Narkisim" w:hAnsi="Narkisim"/>
        </w:rPr>
      </w:pPr>
      <w:r w:rsidRPr="008A787F">
        <w:rPr>
          <w:rFonts w:ascii="Narkisim" w:hAnsi="Narkisim"/>
          <w:rtl/>
        </w:rPr>
        <w:t>ועוד העירו לדעת ה</w:t>
      </w:r>
      <w:r w:rsidRPr="008A787F">
        <w:rPr>
          <w:rFonts w:ascii="Narkisim" w:hAnsi="Narkisim"/>
          <w:b/>
          <w:bCs/>
          <w:rtl/>
        </w:rPr>
        <w:t>רמב"ם</w:t>
      </w:r>
      <w:r w:rsidRPr="008A787F">
        <w:rPr>
          <w:rFonts w:ascii="Narkisim" w:hAnsi="Narkisim"/>
          <w:rtl/>
        </w:rPr>
        <w:t xml:space="preserve"> (ה כד ויג) דבקידושין בעי כסף שיש בה הנאה מחודשת. משא"כ בשאר קנינים. א"כ האיך תלו 'כשם</w:t>
      </w:r>
      <w:r w:rsidRPr="008A787F">
        <w:rPr>
          <w:rFonts w:ascii="Narkisim" w:hAnsi="Narkisim"/>
        </w:rPr>
        <w:t>'.</w:t>
      </w:r>
    </w:p>
    <w:p w14:paraId="4B0A1DE9" w14:textId="77777777" w:rsidR="001827F6" w:rsidRPr="008A787F" w:rsidRDefault="00000000" w:rsidP="0009067A">
      <w:pPr>
        <w:pStyle w:val="a8"/>
        <w:bidi/>
        <w:rPr>
          <w:rFonts w:ascii="Narkisim" w:hAnsi="Narkisim"/>
        </w:rPr>
      </w:pPr>
      <w:r w:rsidRPr="008A787F">
        <w:rPr>
          <w:rFonts w:ascii="Narkisim" w:hAnsi="Narkisim"/>
          <w:rtl/>
        </w:rPr>
        <w:t>וכן יש להעיר דע"פ דברי ה</w:t>
      </w:r>
      <w:r w:rsidRPr="008A787F">
        <w:rPr>
          <w:rFonts w:ascii="Narkisim" w:hAnsi="Narkisim"/>
          <w:b/>
          <w:bCs/>
          <w:rtl/>
        </w:rPr>
        <w:t>גר"ח</w:t>
      </w:r>
      <w:r w:rsidRPr="008A787F">
        <w:rPr>
          <w:rFonts w:ascii="Narkisim" w:hAnsi="Narkisim"/>
          <w:rtl/>
        </w:rPr>
        <w:t xml:space="preserve"> (הו' בברכ"ש ב) בקידושין בעי פרוטה להחשב מעשה קיחה, ואילו קנין כסף בעלמא סגי בקבלת המעות</w:t>
      </w:r>
      <w:r w:rsidRPr="008A787F">
        <w:rPr>
          <w:rFonts w:ascii="Narkisim" w:hAnsi="Narkisim"/>
        </w:rPr>
        <w:t>.</w:t>
      </w:r>
    </w:p>
    <w:p w14:paraId="5E2A4DEE" w14:textId="77777777" w:rsidR="001827F6" w:rsidRPr="008A787F" w:rsidRDefault="00000000" w:rsidP="0009067A">
      <w:pPr>
        <w:pStyle w:val="aa"/>
        <w:bidi/>
        <w:rPr>
          <w:rFonts w:ascii="Narkisim" w:hAnsi="Narkisim"/>
        </w:rPr>
      </w:pPr>
      <w:r w:rsidRPr="008A787F">
        <w:rPr>
          <w:rFonts w:ascii="Narkisim" w:hAnsi="Narkisim"/>
          <w:u w:val="single"/>
          <w:rtl/>
        </w:rPr>
        <w:t>כך אין הקרקע וכו'</w:t>
      </w:r>
      <w:r w:rsidRPr="008A787F">
        <w:rPr>
          <w:rFonts w:ascii="Narkisim" w:hAnsi="Narkisim"/>
          <w:rtl/>
        </w:rPr>
        <w:t>. ה</w:t>
      </w:r>
      <w:r w:rsidRPr="008A787F">
        <w:rPr>
          <w:rFonts w:ascii="Narkisim" w:hAnsi="Narkisim"/>
          <w:b/>
          <w:bCs/>
          <w:rtl/>
        </w:rPr>
        <w:t>תוס' רי"ד</w:t>
      </w:r>
      <w:r w:rsidRPr="008A787F">
        <w:rPr>
          <w:rFonts w:ascii="Narkisim" w:hAnsi="Narkisim"/>
          <w:rtl/>
        </w:rPr>
        <w:t xml:space="preserve"> ביאר במוכר שדהו ונותן לו פרוטה לקנין, והשאר זוקף עליו מלוה (ע' ב"מ עז:). א"נ כשנותן שדהו במתנה</w:t>
      </w:r>
      <w:r w:rsidRPr="008A787F">
        <w:rPr>
          <w:rStyle w:val="ac"/>
          <w:rFonts w:ascii="Narkisim" w:hAnsi="Narkisim"/>
          <w:rtl/>
        </w:rPr>
        <w:footnoteReference w:id="594"/>
      </w:r>
      <w:r w:rsidRPr="008A787F">
        <w:rPr>
          <w:rFonts w:ascii="Narkisim" w:hAnsi="Narkisim"/>
        </w:rPr>
        <w:t xml:space="preserve"> </w:t>
      </w:r>
      <w:r w:rsidRPr="008A787F">
        <w:rPr>
          <w:rFonts w:ascii="Narkisim" w:hAnsi="Narkisim"/>
          <w:rtl/>
        </w:rPr>
        <w:t>מקבל ממנו פרוטה ואומר שדי קנויה לך בפרוטה זו, דקרקע נקנית בכסף. ומבואר מדבריו דאף מתנה נקנה בקנין כסף. [וכדעת ה</w:t>
      </w:r>
      <w:r w:rsidRPr="008A787F">
        <w:rPr>
          <w:rFonts w:ascii="Narkisim" w:hAnsi="Narkisim"/>
          <w:b/>
          <w:bCs/>
          <w:rtl/>
        </w:rPr>
        <w:t>ט"ז</w:t>
      </w:r>
      <w:r w:rsidRPr="008A787F">
        <w:rPr>
          <w:rFonts w:ascii="Narkisim" w:hAnsi="Narkisim"/>
          <w:rtl/>
        </w:rPr>
        <w:t xml:space="preserve"> (חו"מ קצ). דלדעת ה</w:t>
      </w:r>
      <w:r w:rsidRPr="008A787F">
        <w:rPr>
          <w:rFonts w:ascii="Narkisim" w:hAnsi="Narkisim"/>
          <w:b/>
          <w:bCs/>
          <w:rtl/>
        </w:rPr>
        <w:t>סמ"ע</w:t>
      </w:r>
      <w:r w:rsidRPr="008A787F">
        <w:rPr>
          <w:rFonts w:ascii="Narkisim" w:hAnsi="Narkisim"/>
          <w:rtl/>
        </w:rPr>
        <w:t xml:space="preserve"> (שם) קנין כסף הוה דוקא תחילת פרעון]</w:t>
      </w:r>
      <w:r w:rsidRPr="008A787F">
        <w:rPr>
          <w:rFonts w:ascii="Narkisim" w:hAnsi="Narkisim"/>
        </w:rPr>
        <w:t>.</w:t>
      </w:r>
    </w:p>
    <w:p w14:paraId="17FC9EF2" w14:textId="77777777" w:rsidR="001827F6" w:rsidRPr="008A787F" w:rsidRDefault="00000000" w:rsidP="0009067A">
      <w:pPr>
        <w:pStyle w:val="aa"/>
        <w:bidi/>
        <w:rPr>
          <w:rFonts w:ascii="Narkisim" w:hAnsi="Narkisim"/>
        </w:rPr>
      </w:pPr>
      <w:r w:rsidRPr="008A787F">
        <w:rPr>
          <w:rFonts w:ascii="Narkisim" w:hAnsi="Narkisim"/>
          <w:u w:val="single"/>
          <w:rtl/>
        </w:rPr>
        <w:t>כי תניא ההיא בחליפין וכו'</w:t>
      </w:r>
      <w:r w:rsidRPr="008A787F">
        <w:rPr>
          <w:rFonts w:ascii="Narkisim" w:hAnsi="Narkisim"/>
          <w:rtl/>
        </w:rPr>
        <w:t>. ה</w:t>
      </w:r>
      <w:r w:rsidRPr="008A787F">
        <w:rPr>
          <w:rFonts w:ascii="Narkisim" w:hAnsi="Narkisim"/>
          <w:b/>
          <w:bCs/>
          <w:rtl/>
        </w:rPr>
        <w:t>אבנ"מ</w:t>
      </w:r>
      <w:r w:rsidRPr="008A787F">
        <w:rPr>
          <w:rFonts w:ascii="Narkisim" w:hAnsi="Narkisim"/>
          <w:rtl/>
        </w:rPr>
        <w:t xml:space="preserve"> (לא ו) הביא דאף דאיירי בכלי, לא מהני כלי פחות משווה פרוטה בתורת כסף. ודלא כרשב"א (שבועות לט:, הו' לעיל ג., עי"ש)</w:t>
      </w:r>
      <w:r w:rsidRPr="008A787F">
        <w:rPr>
          <w:rFonts w:ascii="Narkisim" w:hAnsi="Narkisim"/>
        </w:rPr>
        <w:t>.</w:t>
      </w:r>
    </w:p>
    <w:p w14:paraId="516A6A94" w14:textId="77777777" w:rsidR="001827F6" w:rsidRPr="008A787F" w:rsidRDefault="00000000" w:rsidP="0009067A">
      <w:pPr>
        <w:bidi/>
        <w:rPr>
          <w:rFonts w:ascii="Narkisim" w:hAnsi="Narkisim" w:cs="Narkisim"/>
        </w:rPr>
      </w:pPr>
      <w:r w:rsidRPr="008A787F">
        <w:rPr>
          <w:rFonts w:ascii="Narkisim" w:hAnsi="Narkisim" w:cs="Narkisim"/>
          <w:u w:val="single"/>
          <w:rtl/>
        </w:rPr>
        <w:t>תוד"ה כשם</w:t>
      </w:r>
      <w:r w:rsidRPr="008A787F">
        <w:rPr>
          <w:rFonts w:ascii="Narkisim" w:hAnsi="Narkisim" w:cs="Narkisim"/>
          <w:rtl/>
        </w:rPr>
        <w:t xml:space="preserve">. תימה וכו' דהא קניני אשה לא ידעי' אלא משדה. וכמ"ש </w:t>
      </w:r>
      <w:r w:rsidRPr="008A787F">
        <w:rPr>
          <w:rFonts w:ascii="Narkisim" w:hAnsi="Narkisim" w:cs="Narkisim"/>
          <w:b/>
          <w:bCs/>
          <w:rtl/>
        </w:rPr>
        <w:t>תוס</w:t>
      </w:r>
      <w:r w:rsidRPr="008A787F">
        <w:rPr>
          <w:rFonts w:ascii="Narkisim" w:hAnsi="Narkisim" w:cs="Narkisim"/>
          <w:rtl/>
        </w:rPr>
        <w:t>' (לעיל ג.) דילפי' משדה עפרון דכתיב כסף, ופחות משווה פרוטה לא איקרי כסף. וה</w:t>
      </w:r>
      <w:r w:rsidRPr="008A787F">
        <w:rPr>
          <w:rFonts w:ascii="Narkisim" w:hAnsi="Narkisim" w:cs="Narkisim"/>
          <w:b/>
          <w:bCs/>
          <w:rtl/>
        </w:rPr>
        <w:t>פנ"י</w:t>
      </w:r>
      <w:r w:rsidRPr="008A787F">
        <w:rPr>
          <w:rFonts w:ascii="Narkisim" w:hAnsi="Narkisim" w:cs="Narkisim"/>
          <w:rtl/>
        </w:rPr>
        <w:t xml:space="preserve"> כת' דאף דכתיב 'כסף' בשדה עפרון, דקרא איירי כה"ג, אבל אליבא דאמת נקנית קרקע אף בלא שווה פרוטה. דקונים מעכו"ם בפחות משווה פרוטה, דאצל עכו"ם פחות משווה פרוטה איקרי כסף. והוה ממון אצל המוכר</w:t>
      </w:r>
      <w:r w:rsidRPr="008A787F">
        <w:rPr>
          <w:rFonts w:ascii="Narkisim" w:hAnsi="Narkisim" w:cs="Narkisim"/>
        </w:rPr>
        <w:t>.</w:t>
      </w:r>
    </w:p>
    <w:p w14:paraId="7A87803C" w14:textId="77777777" w:rsidR="001827F6" w:rsidRPr="008A787F" w:rsidRDefault="00000000" w:rsidP="0009067A">
      <w:pPr>
        <w:pStyle w:val="a8"/>
        <w:bidi/>
        <w:rPr>
          <w:rFonts w:ascii="Narkisim" w:hAnsi="Narkisim"/>
        </w:rPr>
      </w:pPr>
      <w:r w:rsidRPr="008A787F">
        <w:rPr>
          <w:rFonts w:ascii="Narkisim" w:hAnsi="Narkisim"/>
          <w:rtl/>
        </w:rPr>
        <w:t xml:space="preserve">וכמה </w:t>
      </w:r>
      <w:r w:rsidRPr="008A787F">
        <w:rPr>
          <w:rFonts w:ascii="Narkisim" w:hAnsi="Narkisim"/>
          <w:b/>
          <w:bCs/>
          <w:rtl/>
        </w:rPr>
        <w:t>אחרונים</w:t>
      </w:r>
      <w:r w:rsidRPr="008A787F">
        <w:rPr>
          <w:rFonts w:ascii="Narkisim" w:hAnsi="Narkisim"/>
          <w:rtl/>
        </w:rPr>
        <w:t xml:space="preserve"> (ה</w:t>
      </w:r>
      <w:r w:rsidRPr="008A787F">
        <w:rPr>
          <w:rFonts w:ascii="Narkisim" w:hAnsi="Narkisim"/>
          <w:b/>
          <w:bCs/>
          <w:rtl/>
        </w:rPr>
        <w:t>מקנה</w:t>
      </w:r>
      <w:r w:rsidRPr="008A787F">
        <w:rPr>
          <w:rFonts w:ascii="Narkisim" w:hAnsi="Narkisim"/>
          <w:rtl/>
        </w:rPr>
        <w:t xml:space="preserve"> לעיל ח., ה</w:t>
      </w:r>
      <w:r w:rsidRPr="008A787F">
        <w:rPr>
          <w:rFonts w:ascii="Narkisim" w:hAnsi="Narkisim"/>
          <w:b/>
          <w:bCs/>
          <w:rtl/>
        </w:rPr>
        <w:t>אבנ"מ</w:t>
      </w:r>
      <w:r w:rsidRPr="008A787F">
        <w:rPr>
          <w:rFonts w:ascii="Narkisim" w:hAnsi="Narkisim"/>
          <w:rtl/>
        </w:rPr>
        <w:t xml:space="preserve"> לא כד, וה</w:t>
      </w:r>
      <w:r w:rsidRPr="008A787F">
        <w:rPr>
          <w:rFonts w:ascii="Narkisim" w:hAnsi="Narkisim"/>
          <w:b/>
          <w:bCs/>
          <w:rtl/>
        </w:rPr>
        <w:t>מנח"ח</w:t>
      </w:r>
      <w:r w:rsidRPr="008A787F">
        <w:rPr>
          <w:rFonts w:ascii="Narkisim" w:hAnsi="Narkisim"/>
          <w:rtl/>
        </w:rPr>
        <w:t xml:space="preserve"> שלו) הביאו מהגמ' (עירובין סב.) דמהני שכירות מעכו"ם בפחות משווה פרוטה. דהוה ממון אצל המקבל. אך האחרונים הביאו דה</w:t>
      </w:r>
      <w:r w:rsidRPr="008A787F">
        <w:rPr>
          <w:rFonts w:ascii="Narkisim" w:hAnsi="Narkisim"/>
          <w:b/>
          <w:bCs/>
          <w:rtl/>
        </w:rPr>
        <w:t>רמב"ם</w:t>
      </w:r>
      <w:r w:rsidRPr="008A787F">
        <w:rPr>
          <w:rFonts w:ascii="Narkisim" w:hAnsi="Narkisim"/>
          <w:rtl/>
        </w:rPr>
        <w:t xml:space="preserve"> (עירובין ב יב) מבואר דהוה קולא דרבנן</w:t>
      </w:r>
      <w:r w:rsidRPr="008A787F">
        <w:rPr>
          <w:rFonts w:ascii="Narkisim" w:hAnsi="Narkisim"/>
        </w:rPr>
        <w:t>.</w:t>
      </w:r>
    </w:p>
    <w:p w14:paraId="3B4F8126"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פנ"י</w:t>
      </w:r>
      <w:r w:rsidRPr="008A787F">
        <w:rPr>
          <w:rFonts w:ascii="Narkisim" w:hAnsi="Narkisim"/>
          <w:rtl/>
        </w:rPr>
        <w:t xml:space="preserve"> כת' דאיצטריך לפירות וכלים, דמקרבא הנאתה, וס"ד יהני אף פחות משווה פרוטה [כדאמרי' לקמן מו. עי"ש תו"י, וע' לעיל ז.]</w:t>
      </w:r>
      <w:r w:rsidRPr="008A787F">
        <w:rPr>
          <w:rFonts w:ascii="Narkisim" w:hAnsi="Narkisim"/>
        </w:rPr>
        <w:t>.</w:t>
      </w:r>
    </w:p>
    <w:p w14:paraId="741A5250"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רש"ש</w:t>
      </w:r>
      <w:r w:rsidRPr="008A787F">
        <w:rPr>
          <w:rFonts w:ascii="Narkisim" w:hAnsi="Narkisim" w:cs="Narkisim"/>
          <w:rtl/>
        </w:rPr>
        <w:t xml:space="preserve"> כתב דאדרבה בקידושין תנן, ואילו במכר אין משנה דבעי שווה פרוטה. והאיך יתלה תניא בדלא תניא</w:t>
      </w:r>
      <w:r w:rsidRPr="008A787F">
        <w:rPr>
          <w:rFonts w:ascii="Narkisim" w:hAnsi="Narkisim" w:cs="Narkisim"/>
        </w:rPr>
        <w:t>.</w:t>
      </w:r>
    </w:p>
    <w:p w14:paraId="30D4BA27" w14:textId="77777777" w:rsidR="001827F6" w:rsidRPr="008A787F" w:rsidRDefault="00000000" w:rsidP="0009067A">
      <w:pPr>
        <w:pStyle w:val="aa"/>
        <w:bidi/>
        <w:rPr>
          <w:rFonts w:ascii="Narkisim" w:hAnsi="Narkisim"/>
        </w:rPr>
      </w:pPr>
      <w:r w:rsidRPr="008A787F">
        <w:rPr>
          <w:rFonts w:ascii="Narkisim" w:hAnsi="Narkisim"/>
          <w:u w:val="single"/>
          <w:rtl/>
        </w:rPr>
        <w:t>בא"ד ושמא י"ל וכו' נפק"ל מויצאה חינם</w:t>
      </w:r>
      <w:r w:rsidRPr="008A787F">
        <w:rPr>
          <w:rFonts w:ascii="Narkisim" w:hAnsi="Narkisim"/>
          <w:rtl/>
        </w:rPr>
        <w:t>. ולא נתפרש להך מ"ד מהיכן ילפינן דבעי שווה פרוטה. [ואם נאמר דמשום דלא מקני נפשה. הא אף אי ילפי' קיחה משדה עפרון, והתם כסף לאו דוקא. א"כ הא דבעי שווה פרוטה הוה מסברא, וכמ"ש הרשב"א ושיטה לנ"ל]</w:t>
      </w:r>
      <w:r w:rsidRPr="008A787F">
        <w:rPr>
          <w:rFonts w:ascii="Narkisim" w:hAnsi="Narkisim"/>
        </w:rPr>
        <w:t>.</w:t>
      </w:r>
    </w:p>
    <w:p w14:paraId="6BF64401" w14:textId="77777777" w:rsidR="001827F6" w:rsidRPr="008A787F" w:rsidRDefault="00000000" w:rsidP="0009067A">
      <w:pPr>
        <w:pStyle w:val="aa"/>
        <w:bidi/>
        <w:rPr>
          <w:rFonts w:ascii="Narkisim" w:hAnsi="Narkisim"/>
        </w:rPr>
      </w:pPr>
      <w:r w:rsidRPr="008A787F">
        <w:rPr>
          <w:rFonts w:ascii="Narkisim" w:hAnsi="Narkisim"/>
          <w:u w:val="single"/>
          <w:rtl/>
        </w:rPr>
        <w:t>וקשין לעולם יותר מדור המבול שנאמר וכו' ונאוף פרצו וכו' כדמתרגם רב יוסף מולידן בנין מנשי חבריהון וכו'</w:t>
      </w:r>
      <w:r w:rsidRPr="008A787F">
        <w:rPr>
          <w:rFonts w:ascii="Narkisim" w:hAnsi="Narkisim"/>
          <w:rtl/>
        </w:rPr>
        <w:t>. וה</w:t>
      </w:r>
      <w:r w:rsidRPr="008A787F">
        <w:rPr>
          <w:rFonts w:ascii="Narkisim" w:hAnsi="Narkisim"/>
          <w:b/>
          <w:bCs/>
          <w:rtl/>
        </w:rPr>
        <w:t>ראשונים</w:t>
      </w:r>
      <w:r w:rsidRPr="008A787F">
        <w:rPr>
          <w:rFonts w:ascii="Narkisim" w:hAnsi="Narkisim"/>
          <w:rtl/>
        </w:rPr>
        <w:t xml:space="preserve"> הק' אמאי הוצרך להוסיף התרגום, הא אף ברישא כתיב ניאוף</w:t>
      </w:r>
      <w:r w:rsidRPr="008A787F">
        <w:rPr>
          <w:rStyle w:val="ac"/>
          <w:rFonts w:ascii="Narkisim" w:hAnsi="Narkisim"/>
          <w:rtl/>
        </w:rPr>
        <w:footnoteReference w:id="595"/>
      </w:r>
      <w:r w:rsidRPr="008A787F">
        <w:rPr>
          <w:rFonts w:ascii="Narkisim" w:hAnsi="Narkisim"/>
        </w:rPr>
        <w:t xml:space="preserve">. </w:t>
      </w:r>
      <w:r w:rsidRPr="008A787F">
        <w:rPr>
          <w:rFonts w:ascii="Narkisim" w:hAnsi="Narkisim"/>
          <w:rtl/>
        </w:rPr>
        <w:t>ועוה"ק דמפורש בקרא דאף בדור המבול ותשחת הארץ משום זנות</w:t>
      </w:r>
      <w:r w:rsidRPr="008A787F">
        <w:rPr>
          <w:rStyle w:val="ac"/>
          <w:rFonts w:ascii="Narkisim" w:hAnsi="Narkisim"/>
          <w:rtl/>
        </w:rPr>
        <w:footnoteReference w:id="596"/>
      </w:r>
      <w:r w:rsidRPr="008A787F">
        <w:rPr>
          <w:rFonts w:ascii="Narkisim" w:hAnsi="Narkisim"/>
        </w:rPr>
        <w:t xml:space="preserve">. </w:t>
      </w:r>
      <w:r w:rsidRPr="008A787F">
        <w:rPr>
          <w:rFonts w:ascii="Narkisim" w:hAnsi="Narkisim"/>
          <w:rtl/>
        </w:rPr>
        <w:t>וה</w:t>
      </w:r>
      <w:r w:rsidRPr="008A787F">
        <w:rPr>
          <w:rFonts w:ascii="Narkisim" w:hAnsi="Narkisim"/>
          <w:b/>
          <w:bCs/>
          <w:rtl/>
        </w:rPr>
        <w:t>ריטב"א</w:t>
      </w:r>
      <w:r w:rsidRPr="008A787F">
        <w:rPr>
          <w:rFonts w:ascii="Narkisim" w:hAnsi="Narkisim"/>
          <w:rtl/>
        </w:rPr>
        <w:t xml:space="preserve"> תי' דהיא הנותנת דכיון שחטאו בה בדור המבול ונענשו עליה, והם חזרו ושנו בחטאתם שראוי להחמיר בעונשם</w:t>
      </w:r>
      <w:r w:rsidRPr="008A787F">
        <w:rPr>
          <w:rFonts w:ascii="Narkisim" w:hAnsi="Narkisim"/>
        </w:rPr>
        <w:t>.</w:t>
      </w:r>
    </w:p>
    <w:p w14:paraId="619BD266"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תוס' הרא"ש</w:t>
      </w:r>
      <w:r w:rsidRPr="008A787F">
        <w:rPr>
          <w:rFonts w:ascii="Narkisim" w:hAnsi="Narkisim"/>
          <w:rtl/>
        </w:rPr>
        <w:t xml:space="preserve"> תי' דניאוף בעלמא ל"ש מולידין בנין מנשי חבריהן, דרוב בעילות אחר הבעל. אלא קרא איירי באשת איש שנשאת לאחר [שנתגרשה שלא כדת, או דנתקדשה, וסבורה דלא חלו הקידושין]</w:t>
      </w:r>
      <w:r w:rsidRPr="008A787F">
        <w:rPr>
          <w:rFonts w:ascii="Narkisim" w:hAnsi="Narkisim"/>
        </w:rPr>
        <w:t>.</w:t>
      </w:r>
    </w:p>
    <w:p w14:paraId="31E36C98"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פנ"י</w:t>
      </w:r>
      <w:r w:rsidRPr="008A787F">
        <w:rPr>
          <w:rFonts w:ascii="Narkisim" w:hAnsi="Narkisim"/>
          <w:rtl/>
        </w:rPr>
        <w:t xml:space="preserve"> וה</w:t>
      </w:r>
      <w:r w:rsidRPr="008A787F">
        <w:rPr>
          <w:rFonts w:ascii="Narkisim" w:hAnsi="Narkisim"/>
          <w:b/>
          <w:bCs/>
          <w:rtl/>
        </w:rPr>
        <w:t>יעב"ץ</w:t>
      </w:r>
      <w:r w:rsidRPr="008A787F">
        <w:rPr>
          <w:rFonts w:ascii="Narkisim" w:hAnsi="Narkisim"/>
          <w:rtl/>
        </w:rPr>
        <w:t xml:space="preserve"> תי' דבדור המבול אין פגם ממזרות, דל"ש ממזרות בגוי, ול"ש מעוות לא יוכל לתקן</w:t>
      </w:r>
      <w:r w:rsidRPr="008A787F">
        <w:rPr>
          <w:rFonts w:ascii="Narkisim" w:hAnsi="Narkisim"/>
        </w:rPr>
        <w:t>.</w:t>
      </w:r>
    </w:p>
    <w:p w14:paraId="7CC9DF61" w14:textId="77777777" w:rsidR="001827F6" w:rsidRPr="008A787F" w:rsidRDefault="00000000" w:rsidP="0009067A">
      <w:pPr>
        <w:pStyle w:val="aa"/>
        <w:bidi/>
        <w:rPr>
          <w:rFonts w:ascii="Narkisim" w:hAnsi="Narkisim"/>
        </w:rPr>
      </w:pPr>
      <w:r w:rsidRPr="008A787F">
        <w:rPr>
          <w:rFonts w:ascii="Narkisim" w:hAnsi="Narkisim"/>
          <w:u w:val="single"/>
          <w:rtl/>
        </w:rPr>
        <w:lastRenderedPageBreak/>
        <w:t>ואילו בדור המבול לא נגזרה על דגים שבים וכו'</w:t>
      </w:r>
      <w:r w:rsidRPr="008A787F">
        <w:rPr>
          <w:rFonts w:ascii="Narkisim" w:hAnsi="Narkisim"/>
          <w:rtl/>
        </w:rPr>
        <w:t xml:space="preserve">. </w:t>
      </w:r>
      <w:r w:rsidRPr="008A787F">
        <w:rPr>
          <w:rFonts w:ascii="Narkisim" w:hAnsi="Narkisim"/>
          <w:b/>
          <w:bCs/>
          <w:rtl/>
        </w:rPr>
        <w:t>תוס</w:t>
      </w:r>
      <w:r w:rsidRPr="008A787F">
        <w:rPr>
          <w:rFonts w:ascii="Narkisim" w:hAnsi="Narkisim"/>
          <w:rtl/>
        </w:rPr>
        <w:t>' (ב"ב עג:, והראשונים כאן) הק' דבגמ' (זבחים קיג:, לחד גירסא) איתא דאורזילא דימא במבול היה בתיבה. והא דגים לא היו בכלל הגזירה. והוכיח כגירסא (שם) אורזילא דרימא, והוא עופר הראם</w:t>
      </w:r>
      <w:r w:rsidRPr="008A787F">
        <w:rPr>
          <w:rFonts w:ascii="Narkisim" w:hAnsi="Narkisim"/>
        </w:rPr>
        <w:t>.</w:t>
      </w:r>
    </w:p>
    <w:p w14:paraId="678B761C" w14:textId="77777777" w:rsidR="001827F6" w:rsidRPr="008A787F" w:rsidRDefault="00000000" w:rsidP="0009067A">
      <w:pPr>
        <w:pStyle w:val="3"/>
        <w:bidi/>
        <w:rPr>
          <w:rFonts w:ascii="Narkisim" w:hAnsi="Narkisim"/>
        </w:rPr>
      </w:pPr>
      <w:r w:rsidRPr="008A787F">
        <w:rPr>
          <w:rFonts w:ascii="Narkisim" w:hAnsi="Narkisim"/>
          <w:rtl/>
        </w:rPr>
        <w:t>דף יג</w:t>
      </w:r>
      <w:r w:rsidRPr="008A787F">
        <w:rPr>
          <w:rFonts w:ascii="Narkisim" w:hAnsi="Narkisim"/>
        </w:rPr>
        <w:t>:</w:t>
      </w:r>
    </w:p>
    <w:p w14:paraId="6C3F0356" w14:textId="77777777" w:rsidR="001827F6" w:rsidRPr="008A787F" w:rsidRDefault="00000000" w:rsidP="0009067A">
      <w:pPr>
        <w:pStyle w:val="aa"/>
        <w:bidi/>
        <w:rPr>
          <w:rFonts w:ascii="Narkisim" w:hAnsi="Narkisim"/>
        </w:rPr>
      </w:pPr>
      <w:r w:rsidRPr="008A787F">
        <w:rPr>
          <w:rFonts w:ascii="Narkisim" w:hAnsi="Narkisim"/>
          <w:u w:val="single"/>
          <w:rtl/>
        </w:rPr>
        <w:t>דתנן האשה שהביאה וכו'</w:t>
      </w:r>
      <w:r w:rsidRPr="008A787F">
        <w:rPr>
          <w:rFonts w:ascii="Narkisim" w:hAnsi="Narkisim"/>
          <w:rtl/>
        </w:rPr>
        <w:t>. ה</w:t>
      </w:r>
      <w:r w:rsidRPr="008A787F">
        <w:rPr>
          <w:rFonts w:ascii="Narkisim" w:hAnsi="Narkisim"/>
          <w:b/>
          <w:bCs/>
          <w:rtl/>
        </w:rPr>
        <w:t>רמב"ן</w:t>
      </w:r>
      <w:r w:rsidRPr="008A787F">
        <w:rPr>
          <w:rFonts w:ascii="Narkisim" w:hAnsi="Narkisim"/>
          <w:rtl/>
        </w:rPr>
        <w:t xml:space="preserve"> כת' דה"ה איש, כגון זב ומצורע, אלא דכולה מתני' דקינים דאיירי באשה. וה</w:t>
      </w:r>
      <w:r w:rsidRPr="008A787F">
        <w:rPr>
          <w:rFonts w:ascii="Narkisim" w:hAnsi="Narkisim"/>
          <w:b/>
          <w:bCs/>
          <w:rtl/>
        </w:rPr>
        <w:t>רז"ה</w:t>
      </w:r>
      <w:r w:rsidRPr="008A787F">
        <w:rPr>
          <w:rFonts w:ascii="Narkisim" w:hAnsi="Narkisim"/>
          <w:rtl/>
        </w:rPr>
        <w:t xml:space="preserve"> (קנים שם) פי' דנקט אשה, דפתחי קינים ופתחי נדה שייכי להדדי. ועוד שהטעות מצויה בנשים. ועוד דבאשה יולדת הוה כבוד ושבח, ואילו טומאת זב ומצורע הוה גנאי</w:t>
      </w:r>
      <w:r w:rsidRPr="008A787F">
        <w:rPr>
          <w:rFonts w:ascii="Narkisim" w:hAnsi="Narkisim"/>
        </w:rPr>
        <w:t>.</w:t>
      </w:r>
    </w:p>
    <w:p w14:paraId="486FDB0D" w14:textId="77777777" w:rsidR="001827F6" w:rsidRPr="008A787F" w:rsidRDefault="00000000" w:rsidP="0009067A">
      <w:pPr>
        <w:pStyle w:val="aa"/>
        <w:bidi/>
        <w:rPr>
          <w:rFonts w:ascii="Narkisim" w:hAnsi="Narkisim"/>
        </w:rPr>
      </w:pPr>
      <w:r w:rsidRPr="008A787F">
        <w:rPr>
          <w:rFonts w:ascii="Narkisim" w:hAnsi="Narkisim"/>
          <w:u w:val="single"/>
          <w:rtl/>
        </w:rPr>
        <w:t>יביאו יורשים עולתה וכו'</w:t>
      </w:r>
      <w:r w:rsidRPr="008A787F">
        <w:rPr>
          <w:rFonts w:ascii="Narkisim" w:hAnsi="Narkisim"/>
          <w:rtl/>
        </w:rPr>
        <w:t>. בגמ' (זבחים ו.) דנו בגדר הקרבת היורשים, האם קנו אותו להחשב קרבן שלהם. ומסקנת הגמ' דאינה מכפרת ליורשים מקיבעא, אבל מכפרת מקופיא {צף}. פ</w:t>
      </w:r>
      <w:r w:rsidRPr="008A787F">
        <w:rPr>
          <w:rFonts w:ascii="Narkisim" w:hAnsi="Narkisim"/>
          <w:b/>
          <w:bCs/>
          <w:rtl/>
        </w:rPr>
        <w:t>רש"י</w:t>
      </w:r>
      <w:r w:rsidRPr="008A787F">
        <w:rPr>
          <w:rFonts w:ascii="Narkisim" w:hAnsi="Narkisim"/>
          <w:rtl/>
        </w:rPr>
        <w:t xml:space="preserve"> דהיורש לא נחשב בעליו ממש</w:t>
      </w:r>
      <w:r w:rsidRPr="008A787F">
        <w:rPr>
          <w:rStyle w:val="ac"/>
          <w:rFonts w:ascii="Narkisim" w:hAnsi="Narkisim"/>
          <w:rtl/>
        </w:rPr>
        <w:footnoteReference w:id="597"/>
      </w:r>
      <w:r w:rsidRPr="008A787F">
        <w:rPr>
          <w:rFonts w:ascii="Narkisim" w:hAnsi="Narkisim"/>
        </w:rPr>
        <w:t xml:space="preserve">, </w:t>
      </w:r>
      <w:r w:rsidRPr="008A787F">
        <w:rPr>
          <w:rFonts w:ascii="Narkisim" w:hAnsi="Narkisim"/>
          <w:rtl/>
        </w:rPr>
        <w:t>ואפ"ה יש להם כפרה ממילא</w:t>
      </w:r>
      <w:r w:rsidRPr="008A787F">
        <w:rPr>
          <w:rStyle w:val="ac"/>
          <w:rFonts w:ascii="Narkisim" w:hAnsi="Narkisim"/>
          <w:rtl/>
        </w:rPr>
        <w:footnoteReference w:id="598"/>
      </w:r>
      <w:r w:rsidRPr="008A787F">
        <w:rPr>
          <w:rFonts w:ascii="Narkisim" w:hAnsi="Narkisim"/>
        </w:rPr>
        <w:t>.</w:t>
      </w:r>
    </w:p>
    <w:p w14:paraId="06334F47" w14:textId="77777777" w:rsidR="001827F6" w:rsidRPr="008A787F" w:rsidRDefault="00000000" w:rsidP="0009067A">
      <w:pPr>
        <w:pStyle w:val="aa"/>
        <w:bidi/>
        <w:rPr>
          <w:rFonts w:ascii="Narkisim" w:hAnsi="Narkisim"/>
        </w:rPr>
      </w:pPr>
      <w:r w:rsidRPr="008A787F">
        <w:rPr>
          <w:rFonts w:ascii="Narkisim" w:hAnsi="Narkisim"/>
          <w:u w:val="single"/>
          <w:rtl/>
        </w:rPr>
        <w:t>תוד"ה האשה [הודפס בע"א]</w:t>
      </w:r>
      <w:r w:rsidRPr="008A787F">
        <w:rPr>
          <w:rFonts w:ascii="Narkisim" w:hAnsi="Narkisim"/>
          <w:rtl/>
        </w:rPr>
        <w:t>. דכל חטאת קודמת לעולות שבאין עמהם</w:t>
      </w:r>
      <w:r w:rsidRPr="008A787F">
        <w:rPr>
          <w:rStyle w:val="ac"/>
          <w:rFonts w:ascii="Narkisim" w:hAnsi="Narkisim"/>
          <w:rtl/>
        </w:rPr>
        <w:footnoteReference w:id="599"/>
      </w:r>
      <w:r w:rsidRPr="008A787F">
        <w:rPr>
          <w:rFonts w:ascii="Narkisim" w:hAnsi="Narkisim"/>
        </w:rPr>
        <w:t xml:space="preserve"> </w:t>
      </w:r>
      <w:r w:rsidRPr="008A787F">
        <w:rPr>
          <w:rFonts w:ascii="Narkisim" w:hAnsi="Narkisim"/>
          <w:rtl/>
        </w:rPr>
        <w:t>וכו'. ותוס' דנו אי הוה לעיכובא. ולכאורה משמע מדברי התוס' דהא דחטאת קודמת לעולה הוה מדיני הקרבן. ובגמ' (מנחות ה.) מבואר דהוה דין מחוסר זמן. [ואכמ"ל]. וע' גרי"ז (זבחים ה.)</w:t>
      </w:r>
      <w:r w:rsidRPr="008A787F">
        <w:rPr>
          <w:rFonts w:ascii="Narkisim" w:hAnsi="Narkisim"/>
        </w:rPr>
        <w:t>.</w:t>
      </w:r>
    </w:p>
    <w:p w14:paraId="79750A31"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רמב"ן</w:t>
      </w:r>
      <w:r w:rsidRPr="008A787F">
        <w:rPr>
          <w:rFonts w:ascii="Narkisim" w:hAnsi="Narkisim"/>
          <w:rtl/>
        </w:rPr>
        <w:t xml:space="preserve"> כתב דאם לא הקריבה החטאת מחיים היורשים אינם חייבין עולתה. ואף דהשתא [שמתה] בטל ממנה חיוב חטאת, וחיוב עולה כדקאי קאי. מ"מ יורשים אינם חייבים כיון דלא נקבע החוב מחיים. וע"ע מנח"ח (קסח)</w:t>
      </w:r>
      <w:r w:rsidRPr="008A787F">
        <w:rPr>
          <w:rFonts w:ascii="Narkisim" w:hAnsi="Narkisim"/>
        </w:rPr>
        <w:t>.</w:t>
      </w:r>
    </w:p>
    <w:p w14:paraId="1A14EADF" w14:textId="77777777" w:rsidR="001827F6" w:rsidRPr="008A787F" w:rsidRDefault="00000000" w:rsidP="0009067A">
      <w:pPr>
        <w:pStyle w:val="2"/>
        <w:bidi/>
        <w:rPr>
          <w:rFonts w:ascii="Narkisim" w:hAnsi="Narkisim"/>
        </w:rPr>
      </w:pPr>
      <w:r w:rsidRPr="008A787F">
        <w:rPr>
          <w:rFonts w:ascii="Narkisim" w:hAnsi="Narkisim"/>
          <w:rtl/>
        </w:rPr>
        <w:t>שעבודא דאורייתא</w:t>
      </w:r>
    </w:p>
    <w:p w14:paraId="2F83243C" w14:textId="77777777" w:rsidR="001827F6" w:rsidRPr="008A787F" w:rsidRDefault="00000000" w:rsidP="0009067A">
      <w:pPr>
        <w:bidi/>
        <w:rPr>
          <w:rFonts w:ascii="Narkisim" w:hAnsi="Narkisim" w:cs="Narkisim"/>
        </w:rPr>
      </w:pPr>
      <w:r w:rsidRPr="008A787F">
        <w:rPr>
          <w:rFonts w:ascii="Narkisim" w:hAnsi="Narkisim" w:cs="Narkisim"/>
          <w:u w:val="single"/>
          <w:rtl/>
        </w:rPr>
        <w:t>אמר רב יהודה אמר שמואל והוא שהפרישתו מחיים וכו' אלמא קסבר שעבודא לאו דאורייתא</w:t>
      </w:r>
      <w:r w:rsidRPr="008A787F">
        <w:rPr>
          <w:rFonts w:ascii="Narkisim" w:hAnsi="Narkisim" w:cs="Narkisim"/>
          <w:rtl/>
        </w:rPr>
        <w:t>. מבואר ב</w:t>
      </w:r>
      <w:r w:rsidRPr="008A787F">
        <w:rPr>
          <w:rFonts w:ascii="Narkisim" w:hAnsi="Narkisim" w:cs="Narkisim"/>
          <w:b/>
          <w:bCs/>
          <w:rtl/>
        </w:rPr>
        <w:t>רש"י</w:t>
      </w:r>
      <w:r w:rsidRPr="008A787F">
        <w:rPr>
          <w:rFonts w:ascii="Narkisim" w:hAnsi="Narkisim" w:cs="Narkisim"/>
          <w:rtl/>
        </w:rPr>
        <w:t xml:space="preserve"> דלפ"ז קמ"ל מתני' שמקריבים לאחר מיתה. דאילו לר' יוחנן (בסמוך) דשעבודא דאורייתא קמ"ל המשנה לכוף את היורשים, כיון דנתחייבו הנכסים</w:t>
      </w:r>
      <w:r w:rsidRPr="008A787F">
        <w:rPr>
          <w:rFonts w:ascii="Narkisim" w:hAnsi="Narkisim" w:cs="Narkisim"/>
        </w:rPr>
        <w:t>.</w:t>
      </w:r>
    </w:p>
    <w:p w14:paraId="5511E69D"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ריטב"א</w:t>
      </w:r>
      <w:r w:rsidRPr="008A787F">
        <w:rPr>
          <w:rFonts w:ascii="Narkisim" w:hAnsi="Narkisim"/>
          <w:rtl/>
        </w:rPr>
        <w:t xml:space="preserve"> ביאר דעליה רמי חובה ושעבודא</w:t>
      </w:r>
      <w:r w:rsidRPr="008A787F">
        <w:rPr>
          <w:rStyle w:val="ac"/>
          <w:rFonts w:ascii="Narkisim" w:hAnsi="Narkisim"/>
          <w:rtl/>
        </w:rPr>
        <w:footnoteReference w:id="600"/>
      </w:r>
      <w:r w:rsidRPr="008A787F">
        <w:rPr>
          <w:rFonts w:ascii="Narkisim" w:hAnsi="Narkisim"/>
        </w:rPr>
        <w:t xml:space="preserve">. </w:t>
      </w:r>
      <w:r w:rsidRPr="008A787F">
        <w:rPr>
          <w:rFonts w:ascii="Narkisim" w:hAnsi="Narkisim"/>
          <w:rtl/>
        </w:rPr>
        <w:t>וכיון שמתה אין כופין היורשין לפרעו. אלמא קסבר שעבודא לאו דאורייתא והו"ל כמלוה על פה בעלמא שאינו גובה מהיורשים</w:t>
      </w:r>
      <w:r w:rsidRPr="008A787F">
        <w:rPr>
          <w:rFonts w:ascii="Narkisim" w:hAnsi="Narkisim"/>
        </w:rPr>
        <w:t>.</w:t>
      </w:r>
    </w:p>
    <w:p w14:paraId="2AC9068E"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ריטב"א</w:t>
      </w:r>
      <w:r w:rsidRPr="008A787F">
        <w:rPr>
          <w:rFonts w:ascii="Narkisim" w:hAnsi="Narkisim" w:cs="Narkisim"/>
          <w:rtl/>
        </w:rPr>
        <w:t xml:space="preserve"> הביא דאף למ"ד שעבודא לאו דאורייתא יש מצווה לפרוע חובות אביהן</w:t>
      </w:r>
      <w:r w:rsidRPr="008A787F">
        <w:rPr>
          <w:rStyle w:val="ac"/>
          <w:rFonts w:ascii="Narkisim" w:hAnsi="Narkisim" w:cs="Narkisim"/>
          <w:rtl/>
        </w:rPr>
        <w:footnoteReference w:id="601"/>
      </w:r>
      <w:r w:rsidRPr="008A787F">
        <w:rPr>
          <w:rFonts w:ascii="Narkisim" w:hAnsi="Narkisim" w:cs="Narkisim"/>
        </w:rPr>
        <w:t xml:space="preserve"> </w:t>
      </w:r>
      <w:r w:rsidRPr="008A787F">
        <w:rPr>
          <w:rFonts w:ascii="Narkisim" w:hAnsi="Narkisim" w:cs="Narkisim"/>
          <w:rtl/>
        </w:rPr>
        <w:t>[ממה שירשו מאביהם], וכדאי' (כתובות פו.)</w:t>
      </w:r>
      <w:r w:rsidRPr="008A787F">
        <w:rPr>
          <w:rStyle w:val="ac"/>
          <w:rFonts w:ascii="Narkisim" w:hAnsi="Narkisim" w:cs="Narkisim"/>
          <w:rtl/>
        </w:rPr>
        <w:footnoteReference w:id="602"/>
      </w:r>
      <w:r w:rsidRPr="008A787F">
        <w:rPr>
          <w:rFonts w:ascii="Narkisim" w:hAnsi="Narkisim" w:cs="Narkisim"/>
        </w:rPr>
        <w:t xml:space="preserve">. </w:t>
      </w:r>
      <w:r w:rsidRPr="008A787F">
        <w:rPr>
          <w:rFonts w:ascii="Narkisim" w:hAnsi="Narkisim" w:cs="Narkisim"/>
          <w:rtl/>
        </w:rPr>
        <w:t>ובסוגיין קאי דוקא לענין שעבוד, שאין גובין מגוף הנכסים</w:t>
      </w:r>
      <w:r w:rsidRPr="008A787F">
        <w:rPr>
          <w:rFonts w:ascii="Narkisim" w:hAnsi="Narkisim" w:cs="Narkisim"/>
        </w:rPr>
        <w:t>.</w:t>
      </w:r>
    </w:p>
    <w:p w14:paraId="7D0D302D" w14:textId="77777777" w:rsidR="001827F6" w:rsidRPr="008A787F" w:rsidRDefault="00000000" w:rsidP="0009067A">
      <w:pPr>
        <w:pStyle w:val="aa"/>
        <w:bidi/>
        <w:rPr>
          <w:rFonts w:ascii="Narkisim" w:hAnsi="Narkisim"/>
        </w:rPr>
      </w:pPr>
      <w:r w:rsidRPr="008A787F">
        <w:rPr>
          <w:rFonts w:ascii="Narkisim" w:hAnsi="Narkisim"/>
          <w:u w:val="single"/>
          <w:rtl/>
        </w:rPr>
        <w:t>אמר רב אסי א"ר יוחנן אע"ג דלא הפרישה מחיים, אלמא קסבר</w:t>
      </w:r>
      <w:r w:rsidRPr="008A787F">
        <w:rPr>
          <w:rStyle w:val="ac"/>
          <w:rFonts w:ascii="Narkisim" w:hAnsi="Narkisim"/>
          <w:u w:val="single"/>
          <w:rtl/>
        </w:rPr>
        <w:footnoteReference w:id="603"/>
      </w:r>
      <w:r w:rsidRPr="008A787F">
        <w:rPr>
          <w:rFonts w:ascii="Narkisim" w:hAnsi="Narkisim"/>
          <w:u w:val="single"/>
        </w:rPr>
        <w:t xml:space="preserve"> </w:t>
      </w:r>
      <w:r w:rsidRPr="008A787F">
        <w:rPr>
          <w:rFonts w:ascii="Narkisim" w:hAnsi="Narkisim"/>
          <w:u w:val="single"/>
          <w:rtl/>
        </w:rPr>
        <w:t>שעבודא דאורייתא</w:t>
      </w:r>
      <w:r w:rsidRPr="008A787F">
        <w:rPr>
          <w:rFonts w:ascii="Narkisim" w:hAnsi="Narkisim"/>
          <w:rtl/>
        </w:rPr>
        <w:t>. וכ"פ ה</w:t>
      </w:r>
      <w:r w:rsidRPr="008A787F">
        <w:rPr>
          <w:rFonts w:ascii="Narkisim" w:hAnsi="Narkisim"/>
          <w:b/>
          <w:bCs/>
          <w:rtl/>
        </w:rPr>
        <w:t xml:space="preserve">רמב"ם </w:t>
      </w:r>
      <w:r w:rsidRPr="008A787F">
        <w:rPr>
          <w:rFonts w:ascii="Narkisim" w:hAnsi="Narkisim"/>
          <w:rtl/>
        </w:rPr>
        <w:t>(מחו"כ א יג) דאע"פ שלא הפרישה אותה מחיים, כבר נשתעבדו נכסיה לקרבן, והשעבוד דין תורה הוא. ובפשוטו ה"ה בכל נודר עולה ומת, דנשתעבדו נכסיו ובניו חייבים</w:t>
      </w:r>
      <w:r w:rsidRPr="008A787F">
        <w:rPr>
          <w:rFonts w:ascii="Narkisim" w:hAnsi="Narkisim"/>
        </w:rPr>
        <w:t>.</w:t>
      </w:r>
    </w:p>
    <w:p w14:paraId="7DFE3032" w14:textId="77777777" w:rsidR="001827F6" w:rsidRPr="008A787F" w:rsidRDefault="00000000" w:rsidP="0009067A">
      <w:pPr>
        <w:pStyle w:val="a8"/>
        <w:bidi/>
        <w:rPr>
          <w:rFonts w:ascii="Narkisim" w:hAnsi="Narkisim"/>
        </w:rPr>
      </w:pPr>
      <w:r w:rsidRPr="008A787F">
        <w:rPr>
          <w:rFonts w:ascii="Narkisim" w:hAnsi="Narkisim"/>
          <w:rtl/>
        </w:rPr>
        <w:t>אבל ה</w:t>
      </w:r>
      <w:r w:rsidRPr="008A787F">
        <w:rPr>
          <w:rFonts w:ascii="Narkisim" w:hAnsi="Narkisim"/>
          <w:b/>
          <w:bCs/>
          <w:rtl/>
        </w:rPr>
        <w:t>רמב"ם</w:t>
      </w:r>
      <w:r w:rsidRPr="008A787F">
        <w:rPr>
          <w:rFonts w:ascii="Narkisim" w:hAnsi="Narkisim"/>
          <w:rtl/>
        </w:rPr>
        <w:t xml:space="preserve"> (חגיגה א י) פסק המפריש עולת ראייתו ומת, היורשין חייבין להביאה</w:t>
      </w:r>
      <w:r w:rsidRPr="008A787F">
        <w:rPr>
          <w:rStyle w:val="ac"/>
          <w:rFonts w:ascii="Narkisim" w:hAnsi="Narkisim"/>
          <w:rtl/>
        </w:rPr>
        <w:footnoteReference w:id="604"/>
      </w:r>
      <w:r w:rsidRPr="008A787F">
        <w:rPr>
          <w:rFonts w:ascii="Narkisim" w:hAnsi="Narkisim"/>
        </w:rPr>
        <w:t xml:space="preserve">. </w:t>
      </w:r>
      <w:r w:rsidRPr="008A787F">
        <w:rPr>
          <w:rFonts w:ascii="Narkisim" w:hAnsi="Narkisim"/>
          <w:rtl/>
        </w:rPr>
        <w:t>וה</w:t>
      </w:r>
      <w:r w:rsidRPr="008A787F">
        <w:rPr>
          <w:rFonts w:ascii="Narkisim" w:hAnsi="Narkisim"/>
          <w:b/>
          <w:bCs/>
          <w:rtl/>
        </w:rPr>
        <w:t>כס"מ</w:t>
      </w:r>
      <w:r w:rsidRPr="008A787F">
        <w:rPr>
          <w:rFonts w:ascii="Narkisim" w:hAnsi="Narkisim"/>
          <w:rtl/>
        </w:rPr>
        <w:t xml:space="preserve"> הק' דאף לא </w:t>
      </w:r>
      <w:r w:rsidRPr="008A787F">
        <w:rPr>
          <w:rFonts w:ascii="Narkisim" w:hAnsi="Narkisim"/>
          <w:rtl/>
        </w:rPr>
        <w:lastRenderedPageBreak/>
        <w:t>הפרישה מחיים, כיון דירשו קרקע חייבים. וכדאי' בירושלמי. וה</w:t>
      </w:r>
      <w:r w:rsidRPr="008A787F">
        <w:rPr>
          <w:rFonts w:ascii="Narkisim" w:hAnsi="Narkisim"/>
          <w:b/>
          <w:bCs/>
          <w:rtl/>
        </w:rPr>
        <w:t>פר"ח</w:t>
      </w:r>
      <w:r w:rsidRPr="008A787F">
        <w:rPr>
          <w:rFonts w:ascii="Narkisim" w:hAnsi="Narkisim"/>
          <w:rtl/>
        </w:rPr>
        <w:t xml:space="preserve"> כת' דאה"נ, ומילתא דפסיקא נקט. וה</w:t>
      </w:r>
      <w:r w:rsidRPr="008A787F">
        <w:rPr>
          <w:rFonts w:ascii="Narkisim" w:hAnsi="Narkisim"/>
          <w:b/>
          <w:bCs/>
          <w:rtl/>
        </w:rPr>
        <w:t>מעשה רקח</w:t>
      </w:r>
      <w:r w:rsidRPr="008A787F">
        <w:rPr>
          <w:rFonts w:ascii="Narkisim" w:hAnsi="Narkisim"/>
          <w:rtl/>
        </w:rPr>
        <w:t xml:space="preserve"> הביא מס' מקראי קודש (בשם מהר"י צמח) דהרמב"ם איירי שמת קודם הרגל, ואי לא הפריש קרבן אינו מתחייב</w:t>
      </w:r>
      <w:r w:rsidRPr="008A787F">
        <w:rPr>
          <w:rStyle w:val="ac"/>
          <w:rFonts w:ascii="Narkisim" w:hAnsi="Narkisim"/>
          <w:rtl/>
        </w:rPr>
        <w:footnoteReference w:id="605"/>
      </w:r>
      <w:r w:rsidRPr="008A787F">
        <w:rPr>
          <w:rFonts w:ascii="Narkisim" w:hAnsi="Narkisim"/>
        </w:rPr>
        <w:t>.</w:t>
      </w:r>
    </w:p>
    <w:p w14:paraId="1B8BE620" w14:textId="77777777" w:rsidR="001827F6" w:rsidRPr="008A787F" w:rsidRDefault="00000000" w:rsidP="0009067A">
      <w:pPr>
        <w:pStyle w:val="aa"/>
        <w:bidi/>
        <w:rPr>
          <w:rFonts w:ascii="Narkisim" w:hAnsi="Narkisim"/>
        </w:rPr>
      </w:pPr>
      <w:r w:rsidRPr="008A787F">
        <w:rPr>
          <w:rFonts w:ascii="Narkisim" w:hAnsi="Narkisim"/>
          <w:u w:val="single"/>
          <w:rtl/>
        </w:rPr>
        <w:t>רש"י ד"ה לאו דאורייתא</w:t>
      </w:r>
      <w:r w:rsidRPr="008A787F">
        <w:rPr>
          <w:rFonts w:ascii="Narkisim" w:hAnsi="Narkisim"/>
          <w:rtl/>
        </w:rPr>
        <w:t>. לומר דנכסוהי דאינש ערבין ביה, ומשתעבדים מדין ערב</w:t>
      </w:r>
      <w:r w:rsidRPr="008A787F">
        <w:rPr>
          <w:rStyle w:val="ac"/>
          <w:rFonts w:ascii="Narkisim" w:hAnsi="Narkisim"/>
          <w:rtl/>
        </w:rPr>
        <w:footnoteReference w:id="606"/>
      </w:r>
      <w:r w:rsidRPr="008A787F">
        <w:rPr>
          <w:rFonts w:ascii="Narkisim" w:hAnsi="Narkisim"/>
        </w:rPr>
        <w:t xml:space="preserve"> </w:t>
      </w:r>
      <w:r w:rsidRPr="008A787F">
        <w:rPr>
          <w:rFonts w:ascii="Narkisim" w:hAnsi="Narkisim"/>
          <w:rtl/>
        </w:rPr>
        <w:t>וכו'. דלמ"ד שעבודא דאורייתא יש סברא דהנכסים ערבין ביה. ועי"ז חל זכות בגוף הנכסים</w:t>
      </w:r>
      <w:r w:rsidRPr="008A787F">
        <w:rPr>
          <w:rFonts w:ascii="Narkisim" w:hAnsi="Narkisim"/>
        </w:rPr>
        <w:t>.</w:t>
      </w:r>
    </w:p>
    <w:p w14:paraId="61082C1F" w14:textId="77777777" w:rsidR="001827F6" w:rsidRPr="008A787F" w:rsidRDefault="00000000" w:rsidP="0009067A">
      <w:pPr>
        <w:bidi/>
        <w:rPr>
          <w:rFonts w:ascii="Narkisim" w:hAnsi="Narkisim" w:cs="Narkisim"/>
        </w:rPr>
      </w:pPr>
      <w:r w:rsidRPr="008A787F">
        <w:rPr>
          <w:rFonts w:ascii="Narkisim" w:hAnsi="Narkisim" w:cs="Narkisim"/>
          <w:u w:val="single"/>
          <w:rtl/>
        </w:rPr>
        <w:t>בא"ד אלא מלוה בשטר, שהוא שיעבדו וכו'</w:t>
      </w:r>
      <w:r w:rsidRPr="008A787F">
        <w:rPr>
          <w:rFonts w:ascii="Narkisim" w:hAnsi="Narkisim" w:cs="Narkisim"/>
          <w:rtl/>
        </w:rPr>
        <w:t>. דאף להך מ"ד כששיעבד בשטר חל שעבוד מדאורייתא, ונכסיו אחראין. וה</w:t>
      </w:r>
      <w:r w:rsidRPr="008A787F">
        <w:rPr>
          <w:rFonts w:ascii="Narkisim" w:hAnsi="Narkisim" w:cs="Narkisim"/>
          <w:b/>
          <w:bCs/>
          <w:rtl/>
        </w:rPr>
        <w:t>ריטב"א</w:t>
      </w:r>
      <w:r w:rsidRPr="008A787F">
        <w:rPr>
          <w:rFonts w:ascii="Narkisim" w:hAnsi="Narkisim" w:cs="Narkisim"/>
          <w:rtl/>
        </w:rPr>
        <w:t xml:space="preserve"> חלק דלמ"ד לאו דאורייתא, אף מלוה בשטר אינו גובה מהיורשים. וכדאי' (ב"ב קעה:). וכ"ד </w:t>
      </w:r>
      <w:r w:rsidRPr="008A787F">
        <w:rPr>
          <w:rFonts w:ascii="Narkisim" w:hAnsi="Narkisim" w:cs="Narkisim"/>
          <w:b/>
          <w:bCs/>
          <w:rtl/>
        </w:rPr>
        <w:t>תוס</w:t>
      </w:r>
      <w:r w:rsidRPr="008A787F">
        <w:rPr>
          <w:rFonts w:ascii="Narkisim" w:hAnsi="Narkisim" w:cs="Narkisim"/>
          <w:rtl/>
        </w:rPr>
        <w:t>' (ב"ב שם)</w:t>
      </w:r>
      <w:r w:rsidRPr="008A787F">
        <w:rPr>
          <w:rFonts w:ascii="Narkisim" w:hAnsi="Narkisim" w:cs="Narkisim"/>
        </w:rPr>
        <w:t>.</w:t>
      </w:r>
    </w:p>
    <w:p w14:paraId="11917A94"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רשב"א</w:t>
      </w:r>
      <w:r w:rsidRPr="008A787F">
        <w:rPr>
          <w:rFonts w:ascii="Narkisim" w:hAnsi="Narkisim"/>
          <w:rtl/>
        </w:rPr>
        <w:t xml:space="preserve"> העלה צד דדוקא בסתמא אמרי' דשעבודא לאו דאורייתא. אבל היכא שהוא שעבד להדיא חל שעבוד מדינא. אך הק' דקי"ל (ב"מ יד.) דאחריות טעות סופר, א"כ כל שטר הוה כשעבדו להדיא. וכתב דאפשר דדעת רש"י דדוקא היכא דשעבד להדיא אלים כח השטר, ולא אלים אחריות טעות סופר לשעבד נכסיו מדאורייתא כיון שלא נכתב להדיא</w:t>
      </w:r>
      <w:r w:rsidRPr="008A787F">
        <w:rPr>
          <w:rFonts w:ascii="Narkisim" w:hAnsi="Narkisim"/>
        </w:rPr>
        <w:t>.</w:t>
      </w:r>
    </w:p>
    <w:p w14:paraId="15184706" w14:textId="77777777" w:rsidR="001827F6" w:rsidRPr="008A787F" w:rsidRDefault="00000000" w:rsidP="0009067A">
      <w:pPr>
        <w:bidi/>
        <w:rPr>
          <w:rFonts w:ascii="Narkisim" w:hAnsi="Narkisim" w:cs="Narkisim"/>
        </w:rPr>
      </w:pPr>
      <w:r w:rsidRPr="008A787F">
        <w:rPr>
          <w:rFonts w:ascii="Narkisim" w:hAnsi="Narkisim" w:cs="Narkisim"/>
          <w:rtl/>
        </w:rPr>
        <w:t>אבל ה</w:t>
      </w:r>
      <w:r w:rsidRPr="008A787F">
        <w:rPr>
          <w:rFonts w:ascii="Narkisim" w:hAnsi="Narkisim" w:cs="Narkisim"/>
          <w:b/>
          <w:bCs/>
          <w:rtl/>
        </w:rPr>
        <w:t>ריטב"א</w:t>
      </w:r>
      <w:r w:rsidRPr="008A787F">
        <w:rPr>
          <w:rFonts w:ascii="Narkisim" w:hAnsi="Narkisim" w:cs="Narkisim"/>
          <w:rtl/>
        </w:rPr>
        <w:t xml:space="preserve"> כת' דלמ"ד שעבודא לאו דאורייתא אף היכא דמשעבד להדיא ליכא שעבוד. דסבר אין הקנאה לחצאין, ושעבוד הוה קנין לחצאין. וכל זמן שהנכסים ברשותו כופין אותו לקיים מצוותו, אבל כיון דנתרוקנו אצל יורשים ולקוחות אינו בדין לגבות מהם, ואפי' מלוה בשטר. ומ"ד שעבודא דאורייתא סבר דאף דבקנין גמור ליכא הקנאה לחצאין, אבל שעבוד מיתלא תאלי אנסכים. </w:t>
      </w:r>
      <w:r w:rsidRPr="008A787F">
        <w:rPr>
          <w:rFonts w:ascii="Narkisim" w:hAnsi="Narkisim" w:cs="Narkisim"/>
          <w:szCs w:val="20"/>
          <w:rtl/>
        </w:rPr>
        <w:t>וה</w:t>
      </w:r>
      <w:r w:rsidRPr="008A787F">
        <w:rPr>
          <w:rFonts w:ascii="Narkisim" w:hAnsi="Narkisim" w:cs="Narkisim"/>
          <w:b/>
          <w:bCs/>
          <w:szCs w:val="20"/>
          <w:rtl/>
        </w:rPr>
        <w:t>קצות</w:t>
      </w:r>
      <w:r w:rsidRPr="008A787F">
        <w:rPr>
          <w:rFonts w:ascii="Narkisim" w:hAnsi="Narkisim" w:cs="Narkisim"/>
          <w:szCs w:val="20"/>
          <w:rtl/>
        </w:rPr>
        <w:t xml:space="preserve"> (לט א) הביא מדבריו דאף למ"ד שעבודא דאורייתא ל"מ קנין לעשות שעבוד [במה שלא נשתעבד מדינאפ, דהוה קנין לחצאין. אלא דהתורה שעבדא ממילא, ובשעבוד ממילא אין חסרון לחצאין</w:t>
      </w:r>
      <w:r w:rsidRPr="008A787F">
        <w:rPr>
          <w:rFonts w:ascii="Narkisim" w:hAnsi="Narkisim" w:cs="Narkisim"/>
          <w:szCs w:val="20"/>
        </w:rPr>
        <w:t>.</w:t>
      </w:r>
    </w:p>
    <w:p w14:paraId="5F69810D" w14:textId="77777777" w:rsidR="001827F6" w:rsidRPr="008A787F" w:rsidRDefault="00000000" w:rsidP="0009067A">
      <w:pPr>
        <w:pStyle w:val="aa"/>
        <w:bidi/>
        <w:rPr>
          <w:rFonts w:ascii="Narkisim" w:hAnsi="Narkisim"/>
        </w:rPr>
      </w:pPr>
      <w:r w:rsidRPr="008A787F">
        <w:rPr>
          <w:rFonts w:ascii="Narkisim" w:hAnsi="Narkisim"/>
          <w:u w:val="single"/>
          <w:rtl/>
        </w:rPr>
        <w:t>ור"י ור"ל דאמרי תרוייהו מלוה ע"פ גובה בין מן היורשים ובין מן הלקוחות</w:t>
      </w:r>
      <w:r w:rsidRPr="008A787F">
        <w:rPr>
          <w:rFonts w:ascii="Narkisim" w:hAnsi="Narkisim"/>
          <w:rtl/>
        </w:rPr>
        <w:t>. מדאורייתא גובה אף מלקוחות, ורבנן הפקיעו את השעבוד מהלקוחות. אבל ה</w:t>
      </w:r>
      <w:r w:rsidRPr="008A787F">
        <w:rPr>
          <w:rFonts w:ascii="Narkisim" w:hAnsi="Narkisim"/>
          <w:b/>
          <w:bCs/>
          <w:rtl/>
        </w:rPr>
        <w:t>תוס' רי"ד</w:t>
      </w:r>
      <w:r w:rsidRPr="008A787F">
        <w:rPr>
          <w:rFonts w:ascii="Narkisim" w:hAnsi="Narkisim"/>
          <w:rtl/>
        </w:rPr>
        <w:t xml:space="preserve"> הגי' ואינו גובה מהלקוחות. [וכדתנן בב"ב שם]. דהפקיעו חכמים, ואינו גובה מלקוחות</w:t>
      </w:r>
      <w:r w:rsidRPr="008A787F">
        <w:rPr>
          <w:rFonts w:ascii="Narkisim" w:hAnsi="Narkisim"/>
        </w:rPr>
        <w:t>.</w:t>
      </w:r>
    </w:p>
    <w:p w14:paraId="6D88C1B0" w14:textId="77777777" w:rsidR="001827F6" w:rsidRPr="008A787F" w:rsidRDefault="00000000" w:rsidP="0009067A">
      <w:pPr>
        <w:bidi/>
        <w:rPr>
          <w:rFonts w:ascii="Narkisim" w:hAnsi="Narkisim" w:cs="Narkisim"/>
        </w:rPr>
      </w:pPr>
      <w:r w:rsidRPr="008A787F">
        <w:rPr>
          <w:rFonts w:ascii="Narkisim" w:hAnsi="Narkisim" w:cs="Narkisim"/>
          <w:u w:val="single"/>
          <w:rtl/>
        </w:rPr>
        <w:t>צריכא וכו' דמלוה הכתובה בתורה 'ככתובה בשטר דמיא'</w:t>
      </w:r>
      <w:r w:rsidRPr="008A787F">
        <w:rPr>
          <w:rFonts w:ascii="Narkisim" w:hAnsi="Narkisim" w:cs="Narkisim"/>
          <w:rtl/>
        </w:rPr>
        <w:t>. ה</w:t>
      </w:r>
      <w:r w:rsidRPr="008A787F">
        <w:rPr>
          <w:rFonts w:ascii="Narkisim" w:hAnsi="Narkisim" w:cs="Narkisim"/>
          <w:b/>
          <w:bCs/>
          <w:rtl/>
        </w:rPr>
        <w:t>רשב"א</w:t>
      </w:r>
      <w:r w:rsidRPr="008A787F">
        <w:rPr>
          <w:rFonts w:ascii="Narkisim" w:hAnsi="Narkisim" w:cs="Narkisim"/>
          <w:rtl/>
        </w:rPr>
        <w:t xml:space="preserve"> הביא דמשמע בלשון הגמ' דכתובה בשטר מיהא חל שעבוד. דכתובה בתורה הוה כמו כתובה בשטר, וכתובה בשטר פשיטא דקונה. </w:t>
      </w:r>
      <w:r w:rsidRPr="008A787F">
        <w:rPr>
          <w:rFonts w:ascii="Narkisim" w:hAnsi="Narkisim" w:cs="Narkisim"/>
          <w:szCs w:val="20"/>
          <w:rtl/>
        </w:rPr>
        <w:t>וכדעת רש"י הנ"ל. אך ה</w:t>
      </w:r>
      <w:r w:rsidRPr="008A787F">
        <w:rPr>
          <w:rFonts w:ascii="Narkisim" w:hAnsi="Narkisim" w:cs="Narkisim"/>
          <w:b/>
          <w:bCs/>
          <w:szCs w:val="20"/>
          <w:rtl/>
        </w:rPr>
        <w:t>קוב"ש</w:t>
      </w:r>
      <w:r w:rsidRPr="008A787F">
        <w:rPr>
          <w:rFonts w:ascii="Narkisim" w:hAnsi="Narkisim" w:cs="Narkisim"/>
          <w:szCs w:val="20"/>
          <w:rtl/>
        </w:rPr>
        <w:t xml:space="preserve"> (צה) תמה דהכא לא שייך הטעם דהוא שעבדו</w:t>
      </w:r>
      <w:r w:rsidRPr="008A787F">
        <w:rPr>
          <w:rFonts w:ascii="Narkisim" w:hAnsi="Narkisim" w:cs="Narkisim"/>
          <w:rtl/>
        </w:rPr>
        <w:t>. וה</w:t>
      </w:r>
      <w:r w:rsidRPr="008A787F">
        <w:rPr>
          <w:rFonts w:ascii="Narkisim" w:hAnsi="Narkisim" w:cs="Narkisim"/>
          <w:b/>
          <w:bCs/>
          <w:rtl/>
        </w:rPr>
        <w:t>תוס' רי"ד</w:t>
      </w:r>
      <w:r w:rsidRPr="008A787F">
        <w:rPr>
          <w:rFonts w:ascii="Narkisim" w:hAnsi="Narkisim" w:cs="Narkisim"/>
          <w:rtl/>
        </w:rPr>
        <w:t xml:space="preserve"> הק' דרבה (ב"ב קעה:) אמר להדיא דדבר תורה אף מלוה בשטר אינו גובה אלא מנכסים בני חורין, דשעבודא לאו דאורייתא. וכת' די"ל דג' מחלוקות בדבר</w:t>
      </w:r>
      <w:r w:rsidRPr="008A787F">
        <w:rPr>
          <w:rStyle w:val="ac"/>
          <w:rFonts w:ascii="Narkisim" w:hAnsi="Narkisim" w:cs="Narkisim"/>
          <w:rtl/>
        </w:rPr>
        <w:footnoteReference w:id="607"/>
      </w:r>
      <w:r w:rsidRPr="008A787F">
        <w:rPr>
          <w:rFonts w:ascii="Narkisim" w:hAnsi="Narkisim" w:cs="Narkisim"/>
        </w:rPr>
        <w:t xml:space="preserve">. </w:t>
      </w:r>
      <w:r w:rsidRPr="008A787F">
        <w:rPr>
          <w:rFonts w:ascii="Narkisim" w:hAnsi="Narkisim" w:cs="Narkisim"/>
          <w:rtl/>
        </w:rPr>
        <w:t>(וע' רמ"ה סוף ב"ב)</w:t>
      </w:r>
      <w:r w:rsidRPr="008A787F">
        <w:rPr>
          <w:rFonts w:ascii="Narkisim" w:hAnsi="Narkisim" w:cs="Narkisim"/>
        </w:rPr>
        <w:t>.</w:t>
      </w:r>
    </w:p>
    <w:p w14:paraId="327B6158" w14:textId="77777777" w:rsidR="001827F6" w:rsidRPr="008A787F" w:rsidRDefault="00000000" w:rsidP="0009067A">
      <w:pPr>
        <w:pStyle w:val="a7"/>
        <w:bidi/>
        <w:rPr>
          <w:rFonts w:ascii="Narkisim" w:hAnsi="Narkisim"/>
        </w:rPr>
      </w:pPr>
      <w:r w:rsidRPr="008A787F">
        <w:rPr>
          <w:rFonts w:ascii="Narkisim" w:hAnsi="Narkisim"/>
          <w:rtl/>
        </w:rPr>
        <w:t>ועוד כת' ה</w:t>
      </w:r>
      <w:r w:rsidRPr="008A787F">
        <w:rPr>
          <w:rFonts w:ascii="Narkisim" w:hAnsi="Narkisim"/>
          <w:b/>
          <w:bCs/>
          <w:rtl/>
        </w:rPr>
        <w:t>ריטב"א</w:t>
      </w:r>
      <w:r w:rsidRPr="008A787F">
        <w:rPr>
          <w:rFonts w:ascii="Narkisim" w:hAnsi="Narkisim"/>
          <w:rtl/>
        </w:rPr>
        <w:t xml:space="preserve"> דכוונת הגמ' מדרבנן. דהא תקנו רבנן משום נעילת דלת, ולא פלוג גבי הקדש. שלא יהא כח ההדיוט חמור מההקדש</w:t>
      </w:r>
      <w:r w:rsidRPr="008A787F">
        <w:rPr>
          <w:rFonts w:ascii="Narkisim" w:hAnsi="Narkisim"/>
        </w:rPr>
        <w:t>.</w:t>
      </w:r>
    </w:p>
    <w:p w14:paraId="42522FBB" w14:textId="77777777" w:rsidR="001827F6" w:rsidRPr="008A787F" w:rsidRDefault="00000000" w:rsidP="0009067A">
      <w:pPr>
        <w:bidi/>
        <w:rPr>
          <w:rFonts w:ascii="Narkisim" w:hAnsi="Narkisim" w:cs="Narkisim"/>
        </w:rPr>
      </w:pPr>
      <w:r w:rsidRPr="008A787F">
        <w:rPr>
          <w:rFonts w:ascii="Narkisim" w:hAnsi="Narkisim" w:cs="Narkisim"/>
          <w:u w:val="single"/>
          <w:rtl/>
        </w:rPr>
        <w:t>תוד"ה מלוה הכתובה בתורה</w:t>
      </w:r>
      <w:r w:rsidRPr="008A787F">
        <w:rPr>
          <w:rFonts w:ascii="Narkisim" w:hAnsi="Narkisim" w:cs="Narkisim"/>
          <w:rtl/>
        </w:rPr>
        <w:t>. שלא היו יודעים נתינות אלו אם לא שחייבתו תורה וכו' אבל מלוה וכו' כיון דאין צריך לפרש בתורה שיעור הנתינה, דפשיטא מה שהוא לוה צריך לפרוע</w:t>
      </w:r>
      <w:r w:rsidRPr="008A787F">
        <w:rPr>
          <w:rStyle w:val="ac"/>
          <w:rFonts w:ascii="Narkisim" w:hAnsi="Narkisim" w:cs="Narkisim"/>
          <w:rtl/>
        </w:rPr>
        <w:footnoteReference w:id="608"/>
      </w:r>
      <w:r w:rsidRPr="008A787F">
        <w:rPr>
          <w:rFonts w:ascii="Narkisim" w:hAnsi="Narkisim" w:cs="Narkisim"/>
        </w:rPr>
        <w:t>.</w:t>
      </w:r>
    </w:p>
    <w:p w14:paraId="65FDECB4" w14:textId="77777777" w:rsidR="001827F6" w:rsidRPr="008A787F" w:rsidRDefault="00000000" w:rsidP="0009067A">
      <w:pPr>
        <w:pStyle w:val="a7"/>
        <w:bidi/>
        <w:rPr>
          <w:rFonts w:ascii="Narkisim" w:hAnsi="Narkisim"/>
        </w:rPr>
      </w:pPr>
      <w:r w:rsidRPr="008A787F">
        <w:rPr>
          <w:rFonts w:ascii="Narkisim" w:hAnsi="Narkisim"/>
          <w:rtl/>
        </w:rPr>
        <w:t>וכעי"ז פ</w:t>
      </w:r>
      <w:r w:rsidRPr="008A787F">
        <w:rPr>
          <w:rFonts w:ascii="Narkisim" w:hAnsi="Narkisim"/>
          <w:b/>
          <w:bCs/>
          <w:rtl/>
        </w:rPr>
        <w:t>רש"י</w:t>
      </w:r>
      <w:r w:rsidRPr="008A787F">
        <w:rPr>
          <w:rFonts w:ascii="Narkisim" w:hAnsi="Narkisim"/>
          <w:rtl/>
        </w:rPr>
        <w:t xml:space="preserve"> דמלוה שאינה כתובה בתורה, שלא הוטל עליו חובה מאת המלך, אלא מעסקי מעשה עצמו. וה</w:t>
      </w:r>
      <w:r w:rsidRPr="008A787F">
        <w:rPr>
          <w:rFonts w:ascii="Narkisim" w:hAnsi="Narkisim"/>
          <w:b/>
          <w:bCs/>
          <w:rtl/>
        </w:rPr>
        <w:t>מהרש"א</w:t>
      </w:r>
      <w:r w:rsidRPr="008A787F">
        <w:rPr>
          <w:rFonts w:ascii="Narkisim" w:hAnsi="Narkisim"/>
          <w:rtl/>
        </w:rPr>
        <w:t xml:space="preserve"> הביא </w:t>
      </w:r>
      <w:r w:rsidRPr="008A787F">
        <w:rPr>
          <w:rFonts w:ascii="Narkisim" w:hAnsi="Narkisim"/>
          <w:b/>
          <w:bCs/>
          <w:rtl/>
        </w:rPr>
        <w:t>תו"י</w:t>
      </w:r>
      <w:r w:rsidRPr="008A787F">
        <w:rPr>
          <w:rFonts w:ascii="Narkisim" w:hAnsi="Narkisim"/>
          <w:rtl/>
        </w:rPr>
        <w:t xml:space="preserve"> שהק' דהא ערכין הוה מעסקי עצמו, ובזה תי' תוס' שלא היו יודעים נתינות אלו, דהחיוב מכח פרשת התורה. וכה"ק ה</w:t>
      </w:r>
      <w:r w:rsidRPr="008A787F">
        <w:rPr>
          <w:rFonts w:ascii="Narkisim" w:hAnsi="Narkisim"/>
          <w:b/>
          <w:bCs/>
          <w:rtl/>
        </w:rPr>
        <w:t>רשב"א</w:t>
      </w:r>
      <w:r w:rsidRPr="008A787F">
        <w:rPr>
          <w:rFonts w:ascii="Narkisim" w:hAnsi="Narkisim"/>
          <w:rtl/>
        </w:rPr>
        <w:t xml:space="preserve"> דאע"פ דנזקין וערכין אינה חובה עליו אלא ממעשה עצמו</w:t>
      </w:r>
      <w:r w:rsidRPr="008A787F">
        <w:rPr>
          <w:rFonts w:ascii="Narkisim" w:hAnsi="Narkisim"/>
        </w:rPr>
        <w:t>.</w:t>
      </w:r>
    </w:p>
    <w:p w14:paraId="596E9213"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רשב"א</w:t>
      </w:r>
      <w:r w:rsidRPr="008A787F">
        <w:rPr>
          <w:rFonts w:ascii="Narkisim" w:hAnsi="Narkisim"/>
          <w:rtl/>
        </w:rPr>
        <w:t xml:space="preserve"> תי' שהמעריך אינו מחייב עצמו בסך ידוע, אלא שחייבתו מצות המלך לתת לפי שניו, אף שלא הוציא חיוב סך בפיו. וכן נזקין אינו מחייב עצמו בסך ולא במיטב, והתורה חייבתו. משא"כ מלוה שהוא מחייב עצמו בפירוש בסך ידוע. ולא חייבתו תורה אלא במה שהוא בעצמו מתחייב מרצונו</w:t>
      </w:r>
      <w:r w:rsidRPr="008A787F">
        <w:rPr>
          <w:rFonts w:ascii="Narkisim" w:hAnsi="Narkisim"/>
        </w:rPr>
        <w:t>.</w:t>
      </w:r>
    </w:p>
    <w:p w14:paraId="01E6D732" w14:textId="77777777" w:rsidR="001827F6" w:rsidRPr="008A787F" w:rsidRDefault="00000000" w:rsidP="0009067A">
      <w:pPr>
        <w:pStyle w:val="a8"/>
        <w:bidi/>
        <w:rPr>
          <w:rFonts w:ascii="Narkisim" w:hAnsi="Narkisim"/>
        </w:rPr>
      </w:pPr>
      <w:r w:rsidRPr="008A787F">
        <w:rPr>
          <w:rFonts w:ascii="Narkisim" w:hAnsi="Narkisim"/>
        </w:rPr>
        <w:lastRenderedPageBreak/>
        <w:t>[</w:t>
      </w:r>
      <w:r w:rsidRPr="008A787F">
        <w:rPr>
          <w:rFonts w:ascii="Narkisim" w:hAnsi="Narkisim"/>
          <w:rtl/>
        </w:rPr>
        <w:t>ומשמע מהרשב"א דחיוב הלואה הוא קציצה והתחייבות, שחייב עצמו</w:t>
      </w:r>
      <w:r w:rsidRPr="008A787F">
        <w:rPr>
          <w:rStyle w:val="ac"/>
          <w:rFonts w:ascii="Narkisim" w:hAnsi="Narkisim"/>
          <w:rtl/>
        </w:rPr>
        <w:footnoteReference w:id="609"/>
      </w:r>
      <w:r w:rsidRPr="008A787F">
        <w:rPr>
          <w:rFonts w:ascii="Narkisim" w:hAnsi="Narkisim"/>
        </w:rPr>
        <w:t xml:space="preserve">. </w:t>
      </w:r>
      <w:r w:rsidRPr="008A787F">
        <w:rPr>
          <w:rFonts w:ascii="Narkisim" w:hAnsi="Narkisim"/>
          <w:rtl/>
        </w:rPr>
        <w:t>ולא מחמת עצם קבלת המעות. ואילו בתוס' משמע דהוה סברא מחמת קבלת המעות</w:t>
      </w:r>
      <w:r w:rsidRPr="008A787F">
        <w:rPr>
          <w:rFonts w:ascii="Narkisim" w:hAnsi="Narkisim"/>
        </w:rPr>
        <w:t>].</w:t>
      </w:r>
    </w:p>
    <w:p w14:paraId="0FDA490C" w14:textId="77777777" w:rsidR="001827F6" w:rsidRPr="008A787F" w:rsidRDefault="00000000" w:rsidP="0009067A">
      <w:pPr>
        <w:bidi/>
        <w:rPr>
          <w:rFonts w:ascii="Narkisim" w:hAnsi="Narkisim" w:cs="Narkisim"/>
        </w:rPr>
      </w:pPr>
      <w:r w:rsidRPr="008A787F">
        <w:rPr>
          <w:rFonts w:ascii="Narkisim" w:hAnsi="Narkisim" w:cs="Narkisim"/>
          <w:u w:val="single"/>
          <w:rtl/>
        </w:rPr>
        <w:t>תוד"ה אמר רב פפא</w:t>
      </w:r>
      <w:r w:rsidRPr="008A787F">
        <w:rPr>
          <w:rFonts w:ascii="Narkisim" w:hAnsi="Narkisim" w:cs="Narkisim"/>
          <w:rtl/>
        </w:rPr>
        <w:t xml:space="preserve">. תימה (ב"ב קעו.) קאמר ר"פ וכו' שלא תנעול דלת בפני לווין, ואינו גובה מהלקוחות דשעבודא לאו דאורייתא. </w:t>
      </w:r>
      <w:r w:rsidRPr="008A787F">
        <w:rPr>
          <w:rFonts w:ascii="Narkisim" w:hAnsi="Narkisim" w:cs="Narkisim"/>
          <w:szCs w:val="20"/>
          <w:rtl/>
        </w:rPr>
        <w:t>[משמע דתוס' גרסו כן להדיא בגמ' (סוף ב"ב), אבל בגמ' לפנינו לא הוזכר דשעבודא לאו דאורייתא</w:t>
      </w:r>
      <w:r w:rsidRPr="008A787F">
        <w:rPr>
          <w:rStyle w:val="ac"/>
          <w:rFonts w:ascii="Narkisim" w:hAnsi="Narkisim" w:cs="Narkisim"/>
          <w:szCs w:val="20"/>
          <w:rtl/>
        </w:rPr>
        <w:footnoteReference w:id="610"/>
      </w:r>
      <w:r w:rsidRPr="008A787F">
        <w:rPr>
          <w:rFonts w:ascii="Narkisim" w:hAnsi="Narkisim" w:cs="Narkisim"/>
          <w:szCs w:val="20"/>
        </w:rPr>
        <w:t xml:space="preserve">. </w:t>
      </w:r>
      <w:r w:rsidRPr="008A787F">
        <w:rPr>
          <w:rFonts w:ascii="Narkisim" w:hAnsi="Narkisim" w:cs="Narkisim"/>
          <w:szCs w:val="20"/>
          <w:rtl/>
        </w:rPr>
        <w:t>וכן שאר ראשונים לא הביאו כן. ויש שגרסו בתוס' 'אלמא' שעבודא לאו דאורייתא, מהא דהוצרך לפרש הטעם שלא תנעול</w:t>
      </w:r>
      <w:r w:rsidRPr="008A787F">
        <w:rPr>
          <w:rFonts w:ascii="Narkisim" w:hAnsi="Narkisim" w:cs="Narkisim"/>
          <w:rtl/>
        </w:rPr>
        <w:t>]</w:t>
      </w:r>
      <w:r w:rsidRPr="008A787F">
        <w:rPr>
          <w:rFonts w:ascii="Narkisim" w:hAnsi="Narkisim" w:cs="Narkisim"/>
        </w:rPr>
        <w:t>.</w:t>
      </w:r>
    </w:p>
    <w:p w14:paraId="44310776" w14:textId="77777777" w:rsidR="001827F6" w:rsidRPr="008A787F" w:rsidRDefault="00000000" w:rsidP="0009067A">
      <w:pPr>
        <w:pStyle w:val="a7"/>
        <w:bidi/>
        <w:rPr>
          <w:rFonts w:ascii="Narkisim" w:hAnsi="Narkisim"/>
        </w:rPr>
      </w:pPr>
      <w:r w:rsidRPr="008A787F">
        <w:rPr>
          <w:rFonts w:ascii="Narkisim" w:hAnsi="Narkisim"/>
          <w:rtl/>
        </w:rPr>
        <w:t>ו</w:t>
      </w:r>
      <w:r w:rsidRPr="008A787F">
        <w:rPr>
          <w:rFonts w:ascii="Narkisim" w:hAnsi="Narkisim"/>
          <w:b/>
          <w:bCs/>
          <w:rtl/>
        </w:rPr>
        <w:t xml:space="preserve">ר"ת </w:t>
      </w:r>
      <w:r w:rsidRPr="008A787F">
        <w:rPr>
          <w:rFonts w:ascii="Narkisim" w:hAnsi="Narkisim"/>
          <w:szCs w:val="20"/>
          <w:rtl/>
        </w:rPr>
        <w:t>(תוס' ב"ב שם, ושא"ר כאן בשם ר"ת, וכ"ה בס' הישר חי' סח)</w:t>
      </w:r>
      <w:r w:rsidRPr="008A787F">
        <w:rPr>
          <w:rFonts w:ascii="Narkisim" w:hAnsi="Narkisim"/>
          <w:rtl/>
        </w:rPr>
        <w:t xml:space="preserve"> כת' דהוה כלישנא אחרינא להכא, ולא נאמר 'איכא דאמרי' כיון דלא הוזכר במקום א'. וכן הביאו </w:t>
      </w:r>
      <w:r w:rsidRPr="008A787F">
        <w:rPr>
          <w:rFonts w:ascii="Narkisim" w:hAnsi="Narkisim"/>
          <w:b/>
          <w:bCs/>
          <w:rtl/>
        </w:rPr>
        <w:t>תוס</w:t>
      </w:r>
      <w:r w:rsidRPr="008A787F">
        <w:rPr>
          <w:rFonts w:ascii="Narkisim" w:hAnsi="Narkisim"/>
          <w:rtl/>
        </w:rPr>
        <w:t>' (מנחות נח:) כמה סוגיות הפוכות, והביאו אף את סוגיין</w:t>
      </w:r>
      <w:r w:rsidRPr="008A787F">
        <w:rPr>
          <w:rFonts w:ascii="Narkisim" w:hAnsi="Narkisim"/>
        </w:rPr>
        <w:t>.</w:t>
      </w:r>
    </w:p>
    <w:p w14:paraId="27F809E4"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רי"ף</w:t>
      </w:r>
      <w:r w:rsidRPr="008A787F">
        <w:rPr>
          <w:rFonts w:ascii="Narkisim" w:hAnsi="Narkisim" w:cs="Narkisim"/>
          <w:rtl/>
        </w:rPr>
        <w:t xml:space="preserve"> (ב"ב פג. בדה"ס) תי' דרב פפא ס"ל שעבודא דאורייתא</w:t>
      </w:r>
      <w:r w:rsidRPr="008A787F">
        <w:rPr>
          <w:rStyle w:val="ac"/>
          <w:rFonts w:ascii="Narkisim" w:hAnsi="Narkisim" w:cs="Narkisim"/>
          <w:rtl/>
        </w:rPr>
        <w:footnoteReference w:id="611"/>
      </w:r>
      <w:r w:rsidRPr="008A787F">
        <w:rPr>
          <w:rFonts w:ascii="Narkisim" w:hAnsi="Narkisim" w:cs="Narkisim"/>
        </w:rPr>
        <w:t xml:space="preserve">, </w:t>
      </w:r>
      <w:r w:rsidRPr="008A787F">
        <w:rPr>
          <w:rFonts w:ascii="Narkisim" w:hAnsi="Narkisim" w:cs="Narkisim"/>
          <w:rtl/>
        </w:rPr>
        <w:t>והפקיעו השעבוד ממלוה ע"פ משום תקנת השוק. אבל גבי יתמי הניחו השעבוד משום נעילת דלת. וה</w:t>
      </w:r>
      <w:r w:rsidRPr="008A787F">
        <w:rPr>
          <w:rFonts w:ascii="Narkisim" w:hAnsi="Narkisim" w:cs="Narkisim"/>
          <w:b/>
          <w:bCs/>
          <w:rtl/>
        </w:rPr>
        <w:t>רמב"ן</w:t>
      </w:r>
      <w:r w:rsidRPr="008A787F">
        <w:rPr>
          <w:rFonts w:ascii="Narkisim" w:hAnsi="Narkisim" w:cs="Narkisim"/>
          <w:rtl/>
        </w:rPr>
        <w:t xml:space="preserve"> ו</w:t>
      </w:r>
      <w:r w:rsidRPr="008A787F">
        <w:rPr>
          <w:rFonts w:ascii="Narkisim" w:hAnsi="Narkisim" w:cs="Narkisim"/>
          <w:b/>
          <w:bCs/>
          <w:rtl/>
        </w:rPr>
        <w:t>שאר ראשונים</w:t>
      </w:r>
      <w:r w:rsidRPr="008A787F">
        <w:rPr>
          <w:rFonts w:ascii="Narkisim" w:hAnsi="Narkisim" w:cs="Narkisim"/>
          <w:rtl/>
        </w:rPr>
        <w:t xml:space="preserve"> הק' אמאי הוצרך להוסיף משום שלא תנעול דלת, ואי"צ טעם להעמידו אדאורייתא. </w:t>
      </w:r>
      <w:r w:rsidRPr="008A787F">
        <w:rPr>
          <w:rFonts w:ascii="Narkisim" w:hAnsi="Narkisim" w:cs="Narkisim"/>
          <w:szCs w:val="20"/>
          <w:rtl/>
        </w:rPr>
        <w:t>וה</w:t>
      </w:r>
      <w:r w:rsidRPr="008A787F">
        <w:rPr>
          <w:rFonts w:ascii="Narkisim" w:hAnsi="Narkisim" w:cs="Narkisim"/>
          <w:b/>
          <w:bCs/>
          <w:szCs w:val="20"/>
          <w:rtl/>
        </w:rPr>
        <w:t>תוס' רי"ד</w:t>
      </w:r>
      <w:r w:rsidRPr="008A787F">
        <w:rPr>
          <w:rFonts w:ascii="Narkisim" w:hAnsi="Narkisim" w:cs="Narkisim"/>
          <w:szCs w:val="20"/>
          <w:rtl/>
        </w:rPr>
        <w:t xml:space="preserve"> הוסיף להק' דבשלמא גבי לקוחות שייך תקנה משום תקנת השוק, אבל גבי יתומים מ"ט יתקנו דהא יורשין ירתי ממילא, ואי שיעבודא דאורייתא אמאי קא בעי לירש נכסי דלאו דידהו, דאישתעבדו לאחריני</w:t>
      </w:r>
      <w:r w:rsidRPr="008A787F">
        <w:rPr>
          <w:rFonts w:ascii="Narkisim" w:hAnsi="Narkisim" w:cs="Narkisim"/>
        </w:rPr>
        <w:t>.</w:t>
      </w:r>
    </w:p>
    <w:p w14:paraId="71A0495D"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אחרונים</w:t>
      </w:r>
      <w:r w:rsidRPr="008A787F">
        <w:rPr>
          <w:rFonts w:ascii="Narkisim" w:hAnsi="Narkisim"/>
          <w:rtl/>
        </w:rPr>
        <w:t xml:space="preserve"> (תומים פח יז, הו' בחש"ל) תי' דהאידנא כיון דביטלו רבנן את השעבוד, ותקנו דאין גובין מלקוחות. עי"ז לא סמכא דעתיה, כיון דיכול להבריחן ולמכור. ועי"ז אף מדאורייתא ליכא השעבוד, וכמו מטלטלין דיכול להבריחן. ומש"ה בזה"ז גובה מיורשין רק משום תקנת נעילת דלת</w:t>
      </w:r>
      <w:r w:rsidRPr="008A787F">
        <w:rPr>
          <w:rStyle w:val="ac"/>
          <w:rFonts w:ascii="Narkisim" w:hAnsi="Narkisim"/>
          <w:rtl/>
        </w:rPr>
        <w:footnoteReference w:id="612"/>
      </w:r>
      <w:r w:rsidRPr="008A787F">
        <w:rPr>
          <w:rFonts w:ascii="Narkisim" w:hAnsi="Narkisim"/>
        </w:rPr>
        <w:t>.</w:t>
      </w:r>
    </w:p>
    <w:p w14:paraId="2D2B7750" w14:textId="77777777" w:rsidR="001827F6" w:rsidRPr="008A787F" w:rsidRDefault="00000000" w:rsidP="0009067A">
      <w:pPr>
        <w:bidi/>
        <w:rPr>
          <w:rFonts w:ascii="Narkisim" w:hAnsi="Narkisim" w:cs="Narkisim"/>
        </w:rPr>
      </w:pPr>
      <w:r w:rsidRPr="008A787F">
        <w:rPr>
          <w:rFonts w:ascii="Narkisim" w:hAnsi="Narkisim" w:cs="Narkisim"/>
          <w:rtl/>
        </w:rPr>
        <w:t>ועוד הביאו ה</w:t>
      </w:r>
      <w:r w:rsidRPr="008A787F">
        <w:rPr>
          <w:rFonts w:ascii="Narkisim" w:hAnsi="Narkisim" w:cs="Narkisim"/>
          <w:b/>
          <w:bCs/>
          <w:rtl/>
        </w:rPr>
        <w:t>ראשונים</w:t>
      </w:r>
      <w:r w:rsidRPr="008A787F">
        <w:rPr>
          <w:rFonts w:ascii="Narkisim" w:hAnsi="Narkisim" w:cs="Narkisim"/>
          <w:rtl/>
        </w:rPr>
        <w:t xml:space="preserve"> (רמב"ן ועוד) דרב פפא (כתובות פו.) הק' לדידך דאמרת פריעת בע"ח מצווה, אמר לא ניחא לי למיעבד מצווה. וע"כ דס"ל דשעבודא לאו דאורייתא, אלא מגדרי כפייה</w:t>
      </w:r>
      <w:r w:rsidRPr="008A787F">
        <w:rPr>
          <w:rStyle w:val="ac"/>
          <w:rFonts w:ascii="Narkisim" w:hAnsi="Narkisim" w:cs="Narkisim"/>
          <w:rtl/>
        </w:rPr>
        <w:footnoteReference w:id="613"/>
      </w:r>
      <w:r w:rsidRPr="008A787F">
        <w:rPr>
          <w:rFonts w:ascii="Narkisim" w:hAnsi="Narkisim" w:cs="Narkisim"/>
        </w:rPr>
        <w:t xml:space="preserve"> </w:t>
      </w:r>
      <w:r w:rsidRPr="008A787F">
        <w:rPr>
          <w:rFonts w:ascii="Narkisim" w:hAnsi="Narkisim" w:cs="Narkisim"/>
          <w:szCs w:val="20"/>
          <w:rtl/>
        </w:rPr>
        <w:t>[וכדאי' בגמ' כתובות שם, וע' בראשונים כאן, ואכ"מ]</w:t>
      </w:r>
      <w:r w:rsidRPr="008A787F">
        <w:rPr>
          <w:rFonts w:ascii="Narkisim" w:hAnsi="Narkisim" w:cs="Narkisim"/>
        </w:rPr>
        <w:t>.</w:t>
      </w:r>
    </w:p>
    <w:p w14:paraId="778CFBB8"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רמב"ן</w:t>
      </w:r>
      <w:r w:rsidRPr="008A787F">
        <w:rPr>
          <w:rFonts w:ascii="Narkisim" w:hAnsi="Narkisim"/>
          <w:rtl/>
        </w:rPr>
        <w:t xml:space="preserve"> הביא דרב פפא נתכוון לפסוק הדין גבייה, בין למ"ד שעבודא דאורייתא ובין למ"ד שעבודא לאו דאורייתא. וה</w:t>
      </w:r>
      <w:r w:rsidRPr="008A787F">
        <w:rPr>
          <w:rFonts w:ascii="Narkisim" w:hAnsi="Narkisim"/>
          <w:b/>
          <w:bCs/>
          <w:rtl/>
        </w:rPr>
        <w:t>רשב"א</w:t>
      </w:r>
      <w:r w:rsidRPr="008A787F">
        <w:rPr>
          <w:rFonts w:ascii="Narkisim" w:hAnsi="Narkisim"/>
          <w:rtl/>
        </w:rPr>
        <w:t xml:space="preserve"> הביא בשם ה</w:t>
      </w:r>
      <w:r w:rsidRPr="008A787F">
        <w:rPr>
          <w:rFonts w:ascii="Narkisim" w:hAnsi="Narkisim"/>
          <w:b/>
          <w:bCs/>
          <w:rtl/>
        </w:rPr>
        <w:t>ראב"ד</w:t>
      </w:r>
      <w:r w:rsidRPr="008A787F">
        <w:rPr>
          <w:rFonts w:ascii="Narkisim" w:hAnsi="Narkisim"/>
          <w:rtl/>
        </w:rPr>
        <w:t xml:space="preserve"> דרב פפא ס"ל שעבודא לאו דאורייתא. והגמ' כאן הביאה דקאי אף לדידן דקי"ל שעבודא דאורייתא, הפקיעו את השעבוד</w:t>
      </w:r>
      <w:r w:rsidRPr="008A787F">
        <w:rPr>
          <w:rFonts w:ascii="Narkisim" w:hAnsi="Narkisim"/>
        </w:rPr>
        <w:t>.</w:t>
      </w:r>
    </w:p>
    <w:p w14:paraId="76A1C2DE"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 xml:space="preserve">רשב"א </w:t>
      </w:r>
      <w:r w:rsidRPr="008A787F">
        <w:rPr>
          <w:rFonts w:ascii="Narkisim" w:hAnsi="Narkisim"/>
          <w:rtl/>
        </w:rPr>
        <w:t>ביאר דאף למ"ד שעבודא לאו דאורייתא איצטריך לטעם דלית ליה קלא, ומש"ה אינה גובה מן הלקוחות. דס"ד לגבות מן הלקוחות משום נעילת דלת, כי היכי דתקינו במלוה בשטר דתגבה מן הלקוחות</w:t>
      </w:r>
      <w:r w:rsidRPr="008A787F">
        <w:rPr>
          <w:rFonts w:ascii="Narkisim" w:hAnsi="Narkisim"/>
        </w:rPr>
        <w:t>.</w:t>
      </w:r>
    </w:p>
    <w:p w14:paraId="36BDB6C2" w14:textId="77777777" w:rsidR="001827F6" w:rsidRPr="008A787F" w:rsidRDefault="00000000" w:rsidP="0009067A">
      <w:pPr>
        <w:pStyle w:val="aa"/>
        <w:bidi/>
        <w:rPr>
          <w:rFonts w:ascii="Narkisim" w:hAnsi="Narkisim"/>
        </w:rPr>
      </w:pPr>
      <w:r w:rsidRPr="008A787F">
        <w:rPr>
          <w:rFonts w:ascii="Narkisim" w:hAnsi="Narkisim"/>
          <w:u w:val="single"/>
          <w:rtl/>
        </w:rPr>
        <w:t>בא"ד ואומר ר"ח דהכא איירי במלוה הכתובה בתורה וכו' דאמר לעיל דשעבודא דאורייתא</w:t>
      </w:r>
      <w:r w:rsidRPr="008A787F">
        <w:rPr>
          <w:rFonts w:ascii="Narkisim" w:hAnsi="Narkisim"/>
          <w:rtl/>
        </w:rPr>
        <w:t xml:space="preserve">. ולגבי לקוחות הפקיעו את השעבוד. אך </w:t>
      </w:r>
      <w:r w:rsidRPr="008A787F">
        <w:rPr>
          <w:rFonts w:ascii="Narkisim" w:hAnsi="Narkisim"/>
          <w:b/>
          <w:bCs/>
          <w:rtl/>
        </w:rPr>
        <w:t>תוס</w:t>
      </w:r>
      <w:r w:rsidRPr="008A787F">
        <w:rPr>
          <w:rFonts w:ascii="Narkisim" w:hAnsi="Narkisim"/>
          <w:rtl/>
        </w:rPr>
        <w:t>' (ב"ק יד:) נקטו דלמ"ד מלוה הכתובה בתורה ככתובה בשטר גובה אף מלקוחות [ולא הפקיעו את השעבוד]</w:t>
      </w:r>
      <w:r w:rsidRPr="008A787F">
        <w:rPr>
          <w:rFonts w:ascii="Narkisim" w:hAnsi="Narkisim"/>
        </w:rPr>
        <w:t>.</w:t>
      </w:r>
    </w:p>
    <w:p w14:paraId="271910E9" w14:textId="77777777" w:rsidR="001827F6" w:rsidRPr="008A787F" w:rsidRDefault="00000000" w:rsidP="0009067A">
      <w:pPr>
        <w:pStyle w:val="2"/>
        <w:bidi/>
        <w:rPr>
          <w:rFonts w:ascii="Narkisim" w:hAnsi="Narkisim"/>
        </w:rPr>
      </w:pPr>
      <w:r w:rsidRPr="008A787F">
        <w:rPr>
          <w:rFonts w:ascii="Narkisim" w:hAnsi="Narkisim"/>
          <w:rtl/>
        </w:rPr>
        <w:t>מיתת הבעל מנלן</w:t>
      </w:r>
    </w:p>
    <w:p w14:paraId="07AA8BB9" w14:textId="77777777" w:rsidR="001827F6" w:rsidRPr="008A787F" w:rsidRDefault="00000000" w:rsidP="0009067A">
      <w:pPr>
        <w:pStyle w:val="aa"/>
        <w:bidi/>
        <w:rPr>
          <w:rFonts w:ascii="Narkisim" w:hAnsi="Narkisim"/>
        </w:rPr>
      </w:pPr>
      <w:r w:rsidRPr="008A787F">
        <w:rPr>
          <w:rFonts w:ascii="Narkisim" w:hAnsi="Narkisim"/>
          <w:u w:val="single"/>
          <w:rtl/>
        </w:rPr>
        <w:t>אלא מיתת הבעל מנלן וכו'</w:t>
      </w:r>
      <w:r w:rsidRPr="008A787F">
        <w:rPr>
          <w:rFonts w:ascii="Narkisim" w:hAnsi="Narkisim"/>
          <w:rtl/>
        </w:rPr>
        <w:t>. ה</w:t>
      </w:r>
      <w:r w:rsidRPr="008A787F">
        <w:rPr>
          <w:rFonts w:ascii="Narkisim" w:hAnsi="Narkisim"/>
          <w:b/>
          <w:bCs/>
          <w:rtl/>
        </w:rPr>
        <w:t>תוס' רי"ד</w:t>
      </w:r>
      <w:r w:rsidRPr="008A787F">
        <w:rPr>
          <w:rFonts w:ascii="Narkisim" w:hAnsi="Narkisim"/>
          <w:rtl/>
        </w:rPr>
        <w:t xml:space="preserve"> הביא דמצאנו בדברי הנביאים כמה פעמים דאלמנה נשאת לאחר. א"כ יש לנו ללמוד מהתם. וכתב דקו' הגמ' דע"כ שיש רמז מן התורה. דאל"כ לא היו הנביאים מתירין אותה</w:t>
      </w:r>
      <w:r w:rsidRPr="008A787F">
        <w:rPr>
          <w:rFonts w:ascii="Narkisim" w:hAnsi="Narkisim"/>
        </w:rPr>
        <w:t>.</w:t>
      </w:r>
    </w:p>
    <w:p w14:paraId="34BED9DA" w14:textId="77777777" w:rsidR="001827F6" w:rsidRPr="008A787F" w:rsidRDefault="00000000" w:rsidP="0009067A">
      <w:pPr>
        <w:bidi/>
        <w:rPr>
          <w:rFonts w:ascii="Narkisim" w:hAnsi="Narkisim" w:cs="Narkisim"/>
        </w:rPr>
      </w:pPr>
      <w:r w:rsidRPr="008A787F">
        <w:rPr>
          <w:rFonts w:ascii="Narkisim" w:hAnsi="Narkisim" w:cs="Narkisim"/>
          <w:u w:val="single"/>
          <w:rtl/>
        </w:rPr>
        <w:t>סברא הוא, הוא אסרה והוא שרתה</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[דהאיסור מחמת] שבו היתה קשורה, וכשאינו בעולם נפטרה הימנו</w:t>
      </w:r>
      <w:r w:rsidRPr="008A787F">
        <w:rPr>
          <w:rFonts w:ascii="Narkisim" w:hAnsi="Narkisim" w:cs="Narkisim"/>
        </w:rPr>
        <w:t>.</w:t>
      </w:r>
    </w:p>
    <w:p w14:paraId="18B84907"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קוב"ש</w:t>
      </w:r>
      <w:r w:rsidRPr="008A787F">
        <w:rPr>
          <w:rFonts w:ascii="Narkisim" w:hAnsi="Narkisim"/>
          <w:rtl/>
        </w:rPr>
        <w:t xml:space="preserve"> (ח"ב כז) הק' דנימא דקדושת הגוף לא פקע בכדי. וכדאמרי' (נדרים כט:) דאישות נחשב קדושת הגוף, וקדושת הגוף כיון דחל תו לא פקע. ותי' דכוונת הגמ' דיש באישות קנין ואיסור, וכיון דמת פקע הקנין. והיכא דליכא קנין ממילא ליכא איסור. </w:t>
      </w:r>
      <w:r w:rsidRPr="008A787F">
        <w:rPr>
          <w:rFonts w:ascii="Narkisim" w:hAnsi="Narkisim"/>
          <w:szCs w:val="20"/>
          <w:rtl/>
        </w:rPr>
        <w:t xml:space="preserve">[ולפ"ז הא דאמרי' קדושת </w:t>
      </w:r>
      <w:r w:rsidRPr="008A787F">
        <w:rPr>
          <w:rFonts w:ascii="Narkisim" w:hAnsi="Narkisim"/>
          <w:szCs w:val="20"/>
          <w:rtl/>
        </w:rPr>
        <w:lastRenderedPageBreak/>
        <w:t>הגוף לא פקע, היינו דקנין האישות לא פקע. אבל אילו קנין האישות פקע, אף האיסור יפקע</w:t>
      </w:r>
      <w:r w:rsidRPr="008A787F">
        <w:rPr>
          <w:rFonts w:ascii="Narkisim" w:hAnsi="Narkisim"/>
          <w:rtl/>
        </w:rPr>
        <w:t>]</w:t>
      </w:r>
      <w:r w:rsidRPr="008A787F">
        <w:rPr>
          <w:rFonts w:ascii="Narkisim" w:hAnsi="Narkisim"/>
        </w:rPr>
        <w:t>.</w:t>
      </w:r>
    </w:p>
    <w:p w14:paraId="70D65A4C"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קוב"ש</w:t>
      </w:r>
      <w:r w:rsidRPr="008A787F">
        <w:rPr>
          <w:rFonts w:ascii="Narkisim" w:hAnsi="Narkisim"/>
          <w:rtl/>
        </w:rPr>
        <w:t xml:space="preserve"> חקר בגדר האיסור אישות, האם חל כל שעה מפני שהיא עכשיו אשת איש</w:t>
      </w:r>
      <w:r w:rsidRPr="008A787F">
        <w:rPr>
          <w:rStyle w:val="ac"/>
          <w:rFonts w:ascii="Narkisim" w:hAnsi="Narkisim"/>
          <w:rtl/>
        </w:rPr>
        <w:footnoteReference w:id="614"/>
      </w:r>
      <w:r w:rsidRPr="008A787F">
        <w:rPr>
          <w:rFonts w:ascii="Narkisim" w:hAnsi="Narkisim"/>
        </w:rPr>
        <w:t xml:space="preserve">. </w:t>
      </w:r>
      <w:r w:rsidRPr="008A787F">
        <w:rPr>
          <w:rFonts w:ascii="Narkisim" w:hAnsi="Narkisim"/>
          <w:rtl/>
        </w:rPr>
        <w:t>או דמעיקרא בשעת קידושין הוה איסור עולמי מעיקרא. וכתב זהו נידון הגמ', דהוה סברא, ושוב הק' דעריות חזינן דחל איסור מעיקרא</w:t>
      </w:r>
      <w:r w:rsidRPr="008A787F">
        <w:rPr>
          <w:rFonts w:ascii="Narkisim" w:hAnsi="Narkisim"/>
        </w:rPr>
        <w:t>.</w:t>
      </w:r>
    </w:p>
    <w:p w14:paraId="6A52FDC2" w14:textId="77777777" w:rsidR="001827F6" w:rsidRPr="008A787F" w:rsidRDefault="00000000" w:rsidP="0009067A">
      <w:pPr>
        <w:pStyle w:val="aa"/>
        <w:bidi/>
        <w:rPr>
          <w:rFonts w:ascii="Narkisim" w:hAnsi="Narkisim"/>
        </w:rPr>
      </w:pPr>
      <w:r w:rsidRPr="008A787F">
        <w:rPr>
          <w:rFonts w:ascii="Narkisim" w:hAnsi="Narkisim"/>
          <w:rtl/>
        </w:rPr>
        <w:t>והאחרונים (קובה''ע מו ועוד) הביאו דנח' התוס' בהא שהבעל אינו יורש את אשתו כשהוא בקבר [שמת בחייה], דתוס' (ב''ב קיד: ד"ה מה) הביאו דאף לאחר מיתה איקרי 'שאר' [וכדאיתא בגמ' יבמות נה:], אלא שנתמעט מגדרי ירושה. ואילו תוס' (יבמות נה: ד''ה לאחר) הביאו</w:t>
      </w:r>
      <w:r w:rsidRPr="008A787F">
        <w:rPr>
          <w:rStyle w:val="ac"/>
          <w:rFonts w:ascii="Narkisim" w:hAnsi="Narkisim"/>
          <w:rtl/>
        </w:rPr>
        <w:footnoteReference w:id="615"/>
      </w:r>
      <w:r w:rsidRPr="008A787F">
        <w:rPr>
          <w:rFonts w:ascii="Narkisim" w:hAnsi="Narkisim"/>
        </w:rPr>
        <w:t xml:space="preserve"> </w:t>
      </w:r>
      <w:r w:rsidRPr="008A787F">
        <w:rPr>
          <w:rFonts w:ascii="Narkisim" w:hAnsi="Narkisim"/>
          <w:rtl/>
        </w:rPr>
        <w:t>דגלי קרא דלאחר מיתה לא איקרי 'שארו</w:t>
      </w:r>
      <w:r w:rsidRPr="008A787F">
        <w:rPr>
          <w:rFonts w:ascii="Narkisim" w:hAnsi="Narkisim"/>
        </w:rPr>
        <w:t>'</w:t>
      </w:r>
      <w:r w:rsidRPr="008A787F">
        <w:rPr>
          <w:rStyle w:val="ac"/>
          <w:rFonts w:ascii="Narkisim" w:hAnsi="Narkisim"/>
        </w:rPr>
        <w:footnoteReference w:id="616"/>
      </w:r>
      <w:r w:rsidRPr="008A787F">
        <w:rPr>
          <w:rFonts w:ascii="Narkisim" w:hAnsi="Narkisim"/>
        </w:rPr>
        <w:t>.</w:t>
      </w:r>
    </w:p>
    <w:p w14:paraId="0CDDE7E7" w14:textId="77777777" w:rsidR="001827F6" w:rsidRPr="008A787F" w:rsidRDefault="00000000" w:rsidP="0009067A">
      <w:pPr>
        <w:bidi/>
        <w:rPr>
          <w:rFonts w:ascii="Narkisim" w:hAnsi="Narkisim" w:cs="Narkisim"/>
        </w:rPr>
      </w:pPr>
      <w:r w:rsidRPr="008A787F">
        <w:rPr>
          <w:rFonts w:ascii="Narkisim" w:hAnsi="Narkisim" w:cs="Narkisim"/>
          <w:u w:val="single"/>
          <w:rtl/>
        </w:rPr>
        <w:t>שם</w:t>
      </w:r>
      <w:r w:rsidRPr="008A787F">
        <w:rPr>
          <w:rFonts w:ascii="Narkisim" w:hAnsi="Narkisim" w:cs="Narkisim"/>
          <w:rtl/>
        </w:rPr>
        <w:t>. ולמסקנא ילפי' מקרא דמיתת הבעל מתיר. וה</w:t>
      </w:r>
      <w:r w:rsidRPr="008A787F">
        <w:rPr>
          <w:rFonts w:ascii="Narkisim" w:hAnsi="Narkisim" w:cs="Narkisim"/>
          <w:b/>
          <w:bCs/>
          <w:rtl/>
        </w:rPr>
        <w:t>שער"י</w:t>
      </w:r>
      <w:r w:rsidRPr="008A787F">
        <w:rPr>
          <w:rFonts w:ascii="Narkisim" w:hAnsi="Narkisim" w:cs="Narkisim"/>
          <w:rtl/>
        </w:rPr>
        <w:t xml:space="preserve"> (ז יב ד"ה והנה ביסוד) הביא דמסקנת סוגיין דמיתת הבעל הוה גדר מתיר, ולא העדר אוסר</w:t>
      </w:r>
      <w:r w:rsidRPr="008A787F">
        <w:rPr>
          <w:rStyle w:val="ac"/>
          <w:rFonts w:ascii="Narkisim" w:hAnsi="Narkisim" w:cs="Narkisim"/>
          <w:rtl/>
        </w:rPr>
        <w:footnoteReference w:id="617"/>
      </w:r>
      <w:r w:rsidRPr="008A787F">
        <w:rPr>
          <w:rFonts w:ascii="Narkisim" w:hAnsi="Narkisim" w:cs="Narkisim"/>
        </w:rPr>
        <w:t xml:space="preserve">. </w:t>
      </w:r>
      <w:r w:rsidRPr="008A787F">
        <w:rPr>
          <w:rFonts w:ascii="Narkisim" w:hAnsi="Narkisim" w:cs="Narkisim"/>
          <w:rtl/>
        </w:rPr>
        <w:t>והביא דכן משמע בגמ' (גיטין לט:) דילפי' עבדו של גר שמת הוה כאשתו. ומבואר דילפי' דחל דין מתיר, ועי''ז חל שחרור לעבדו</w:t>
      </w:r>
      <w:r w:rsidRPr="008A787F">
        <w:rPr>
          <w:rFonts w:ascii="Narkisim" w:hAnsi="Narkisim" w:cs="Narkisim"/>
        </w:rPr>
        <w:t>.</w:t>
      </w:r>
    </w:p>
    <w:p w14:paraId="38163607"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רמ"ה</w:t>
      </w:r>
      <w:r w:rsidRPr="008A787F">
        <w:rPr>
          <w:rFonts w:ascii="Narkisim" w:hAnsi="Narkisim"/>
          <w:rtl/>
        </w:rPr>
        <w:t xml:space="preserve"> (בטור יו"ד רסז סה) כת' דעבדים של גר הותר דוקא בשעת מיתת הגר, אבל לאחר זמן</w:t>
      </w:r>
      <w:r w:rsidRPr="008A787F">
        <w:rPr>
          <w:rStyle w:val="ac"/>
          <w:rFonts w:ascii="Narkisim" w:hAnsi="Narkisim"/>
          <w:rtl/>
        </w:rPr>
        <w:footnoteReference w:id="618"/>
      </w:r>
      <w:r w:rsidRPr="008A787F">
        <w:rPr>
          <w:rFonts w:ascii="Narkisim" w:hAnsi="Narkisim"/>
        </w:rPr>
        <w:t xml:space="preserve"> </w:t>
      </w:r>
      <w:r w:rsidRPr="008A787F">
        <w:rPr>
          <w:rFonts w:ascii="Narkisim" w:hAnsi="Narkisim"/>
          <w:rtl/>
        </w:rPr>
        <w:t>ליכא מיתה מתרת. וע"כ דס"ל דהוה מעשה מתיר בשעת מיתה. שהרי העדר החיות יש ג"כ אח"כ</w:t>
      </w:r>
      <w:r w:rsidRPr="008A787F">
        <w:rPr>
          <w:rFonts w:ascii="Narkisim" w:hAnsi="Narkisim"/>
        </w:rPr>
        <w:t>.</w:t>
      </w:r>
    </w:p>
    <w:p w14:paraId="47236B5B" w14:textId="77777777" w:rsidR="001827F6" w:rsidRPr="008A787F" w:rsidRDefault="00000000" w:rsidP="0009067A">
      <w:pPr>
        <w:pStyle w:val="aa"/>
        <w:bidi/>
        <w:rPr>
          <w:rFonts w:ascii="Narkisim" w:hAnsi="Narkisim"/>
        </w:rPr>
      </w:pPr>
      <w:r w:rsidRPr="008A787F">
        <w:rPr>
          <w:rFonts w:ascii="Narkisim" w:hAnsi="Narkisim"/>
          <w:rtl/>
        </w:rPr>
        <w:t>והשער"י הק' אמאי אי"צ עדות לקיומי במיתת הבעל. ותי' דדוקא דבר שנפעל ע"י רצון וכוונה בעי עדות קיומא</w:t>
      </w:r>
      <w:r w:rsidRPr="008A787F">
        <w:rPr>
          <w:rStyle w:val="ac"/>
          <w:rFonts w:ascii="Narkisim" w:hAnsi="Narkisim"/>
          <w:rtl/>
        </w:rPr>
        <w:footnoteReference w:id="619"/>
      </w:r>
      <w:r w:rsidRPr="008A787F">
        <w:rPr>
          <w:rFonts w:ascii="Narkisim" w:hAnsi="Narkisim"/>
        </w:rPr>
        <w:t>.</w:t>
      </w:r>
    </w:p>
    <w:p w14:paraId="34DA6078"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תה"ד</w:t>
      </w:r>
      <w:r w:rsidRPr="008A787F">
        <w:rPr>
          <w:rFonts w:ascii="Narkisim" w:hAnsi="Narkisim" w:cs="Narkisim"/>
          <w:rtl/>
        </w:rPr>
        <w:t xml:space="preserve"> (פסקים קב) כתב דאשת אליהו מותרת, דדרשי' אשת איש ולא אשת מלאך. וה</w:t>
      </w:r>
      <w:r w:rsidRPr="008A787F">
        <w:rPr>
          <w:rFonts w:ascii="Narkisim" w:hAnsi="Narkisim" w:cs="Narkisim"/>
          <w:b/>
          <w:bCs/>
          <w:rtl/>
        </w:rPr>
        <w:t>קוב"ש</w:t>
      </w:r>
      <w:r w:rsidRPr="008A787F">
        <w:rPr>
          <w:rFonts w:ascii="Narkisim" w:hAnsi="Narkisim" w:cs="Narkisim"/>
          <w:rtl/>
        </w:rPr>
        <w:t xml:space="preserve"> (ח"ב כח) הק' מסוגיין דמבואר דצריך 'מתיר' במיתה. דכיון דמעיקרא נאסרה והיתה אשת איש שעה א' תאסר, וכיון דאליהו לא מת, ליכא מיתה המתרת</w:t>
      </w:r>
      <w:r w:rsidRPr="008A787F">
        <w:rPr>
          <w:rStyle w:val="ac"/>
          <w:rFonts w:ascii="Narkisim" w:hAnsi="Narkisim" w:cs="Narkisim"/>
          <w:rtl/>
        </w:rPr>
        <w:footnoteReference w:id="620"/>
      </w:r>
      <w:r w:rsidRPr="008A787F">
        <w:rPr>
          <w:rFonts w:ascii="Narkisim" w:hAnsi="Narkisim" w:cs="Narkisim"/>
        </w:rPr>
        <w:t xml:space="preserve">. </w:t>
      </w:r>
      <w:r w:rsidRPr="008A787F">
        <w:rPr>
          <w:rFonts w:ascii="Narkisim" w:hAnsi="Narkisim" w:cs="Narkisim"/>
          <w:rtl/>
        </w:rPr>
        <w:t>וכת' די"ל דהתה"ד סובר דלמסקנא גלי קרא דאינה אסורה היכא דאין לה בעל. ולא הוה גדר מתיר. וה"נ באשת אליהו, דמהשתא אינה אשתו של איש</w:t>
      </w:r>
      <w:r w:rsidRPr="008A787F">
        <w:rPr>
          <w:rFonts w:ascii="Narkisim" w:hAnsi="Narkisim" w:cs="Narkisim"/>
        </w:rPr>
        <w:t>.</w:t>
      </w:r>
    </w:p>
    <w:p w14:paraId="38B3B057" w14:textId="77777777" w:rsidR="001827F6" w:rsidRPr="008A787F" w:rsidRDefault="00000000" w:rsidP="0009067A">
      <w:pPr>
        <w:bidi/>
        <w:rPr>
          <w:rFonts w:ascii="Narkisim" w:hAnsi="Narkisim" w:cs="Narkisim"/>
        </w:rPr>
      </w:pPr>
      <w:r w:rsidRPr="008A787F">
        <w:rPr>
          <w:rFonts w:ascii="Narkisim" w:hAnsi="Narkisim" w:cs="Narkisim"/>
          <w:u w:val="single"/>
          <w:rtl/>
        </w:rPr>
        <w:t>והא עריות וכו'</w:t>
      </w:r>
      <w:r w:rsidRPr="008A787F">
        <w:rPr>
          <w:rFonts w:ascii="Narkisim" w:hAnsi="Narkisim" w:cs="Narkisim"/>
          <w:rtl/>
        </w:rPr>
        <w:t>. ה</w:t>
      </w:r>
      <w:r w:rsidRPr="008A787F">
        <w:rPr>
          <w:rFonts w:ascii="Narkisim" w:hAnsi="Narkisim" w:cs="Narkisim"/>
          <w:b/>
          <w:bCs/>
          <w:rtl/>
        </w:rPr>
        <w:t>אתוון דאורייתא</w:t>
      </w:r>
      <w:r w:rsidRPr="008A787F">
        <w:rPr>
          <w:rFonts w:ascii="Narkisim" w:hAnsi="Narkisim" w:cs="Narkisim"/>
          <w:rtl/>
        </w:rPr>
        <w:t xml:space="preserve"> (ס"ס ח) חקר בגדר האיסור עריות לאחר מיתה. דהאם נחשב שנשאר מקצת אישות. או דהאיסור קרובים הוא מחמת העבר, דשם אשת אב הוא קורבא משום שהיתה בעבר אשתו של אביו. וה</w:t>
      </w:r>
      <w:r w:rsidRPr="008A787F">
        <w:rPr>
          <w:rFonts w:ascii="Narkisim" w:hAnsi="Narkisim" w:cs="Narkisim"/>
          <w:b/>
          <w:bCs/>
          <w:rtl/>
        </w:rPr>
        <w:t>אחרונים</w:t>
      </w:r>
      <w:r w:rsidRPr="008A787F">
        <w:rPr>
          <w:rFonts w:ascii="Narkisim" w:hAnsi="Narkisim" w:cs="Narkisim"/>
          <w:rtl/>
        </w:rPr>
        <w:t xml:space="preserve"> העלה צד נוסף דכיון כבר חל איסור, ותו לא פקע בלא דבר המתיר</w:t>
      </w:r>
      <w:r w:rsidRPr="008A787F">
        <w:rPr>
          <w:rFonts w:ascii="Narkisim" w:hAnsi="Narkisim" w:cs="Narkisim"/>
        </w:rPr>
        <w:t>.</w:t>
      </w:r>
    </w:p>
    <w:p w14:paraId="6080BDCA" w14:textId="77777777" w:rsidR="001827F6" w:rsidRPr="008A787F" w:rsidRDefault="00000000" w:rsidP="0009067A">
      <w:pPr>
        <w:pStyle w:val="a8"/>
        <w:bidi/>
        <w:rPr>
          <w:rFonts w:ascii="Narkisim" w:hAnsi="Narkisim"/>
        </w:rPr>
      </w:pPr>
      <w:r w:rsidRPr="008A787F">
        <w:rPr>
          <w:rFonts w:ascii="Narkisim" w:hAnsi="Narkisim"/>
          <w:rtl/>
        </w:rPr>
        <w:t>ובגמ' (יבמות יח.) יש צד דאיסור קרובי שומרת יבם הוה דוקא מחיים, אבל לאחר שמתה דהותר בקרובותיה. וה</w:t>
      </w:r>
      <w:r w:rsidRPr="008A787F">
        <w:rPr>
          <w:rFonts w:ascii="Narkisim" w:hAnsi="Narkisim"/>
          <w:b/>
          <w:bCs/>
          <w:rtl/>
        </w:rPr>
        <w:t>אחרונים</w:t>
      </w:r>
      <w:r w:rsidRPr="008A787F">
        <w:rPr>
          <w:rFonts w:ascii="Narkisim" w:hAnsi="Narkisim"/>
          <w:rtl/>
        </w:rPr>
        <w:t xml:space="preserve"> (ע' חי' ר' שמעון יבמות יט, קובה"ע יב, משנת ר"א שם טו) דנו לפרש ע"פ הצדדים הנ"ל</w:t>
      </w:r>
      <w:r w:rsidRPr="008A787F">
        <w:rPr>
          <w:rFonts w:ascii="Narkisim" w:hAnsi="Narkisim"/>
        </w:rPr>
        <w:t>.</w:t>
      </w:r>
    </w:p>
    <w:p w14:paraId="45FDD376" w14:textId="77777777" w:rsidR="001827F6" w:rsidRPr="008A787F" w:rsidRDefault="00000000" w:rsidP="0009067A">
      <w:pPr>
        <w:pStyle w:val="a8"/>
        <w:bidi/>
        <w:rPr>
          <w:rFonts w:ascii="Narkisim" w:hAnsi="Narkisim"/>
        </w:rPr>
      </w:pPr>
      <w:r w:rsidRPr="008A787F">
        <w:rPr>
          <w:rFonts w:ascii="Narkisim" w:hAnsi="Narkisim"/>
          <w:rtl/>
        </w:rPr>
        <w:t>ועוד דנו ה</w:t>
      </w:r>
      <w:r w:rsidRPr="008A787F">
        <w:rPr>
          <w:rFonts w:ascii="Narkisim" w:hAnsi="Narkisim"/>
          <w:b/>
          <w:bCs/>
          <w:rtl/>
        </w:rPr>
        <w:t>אחרונים</w:t>
      </w:r>
      <w:r w:rsidRPr="008A787F">
        <w:rPr>
          <w:rFonts w:ascii="Narkisim" w:hAnsi="Narkisim"/>
          <w:rtl/>
        </w:rPr>
        <w:t xml:space="preserve"> האם יש איסור בקרובים באופן ש'פקע' האישות [כגון חצי שפחה שנשתחררה, ע' גיטין מג:, וכן ע"י שנעשית ערוה (ע' לקמן סח. ותוס' יבמות ט.)]</w:t>
      </w:r>
      <w:r w:rsidRPr="008A787F">
        <w:rPr>
          <w:rFonts w:ascii="Narkisim" w:hAnsi="Narkisim"/>
        </w:rPr>
        <w:t>.</w:t>
      </w:r>
    </w:p>
    <w:p w14:paraId="35A630FB" w14:textId="77777777" w:rsidR="001827F6" w:rsidRPr="008A787F" w:rsidRDefault="00000000" w:rsidP="0009067A">
      <w:pPr>
        <w:pStyle w:val="aa"/>
        <w:bidi/>
        <w:rPr>
          <w:rFonts w:ascii="Narkisim" w:hAnsi="Narkisim"/>
        </w:rPr>
      </w:pPr>
      <w:r w:rsidRPr="008A787F">
        <w:rPr>
          <w:rFonts w:ascii="Narkisim" w:hAnsi="Narkisim"/>
          <w:u w:val="single"/>
          <w:rtl/>
        </w:rPr>
        <w:t>אפיקתיה ממיתה ואוקימתה על עשה מידי דהוה אפסולי המוקדשים</w:t>
      </w:r>
      <w:r w:rsidRPr="008A787F">
        <w:rPr>
          <w:rFonts w:ascii="Narkisim" w:hAnsi="Narkisim"/>
          <w:rtl/>
        </w:rPr>
        <w:t>. ה</w:t>
      </w:r>
      <w:r w:rsidRPr="008A787F">
        <w:rPr>
          <w:rFonts w:ascii="Narkisim" w:hAnsi="Narkisim"/>
          <w:b/>
          <w:bCs/>
          <w:rtl/>
        </w:rPr>
        <w:t>רש"ש</w:t>
      </w:r>
      <w:r w:rsidRPr="008A787F">
        <w:rPr>
          <w:rFonts w:ascii="Narkisim" w:hAnsi="Narkisim"/>
          <w:rtl/>
        </w:rPr>
        <w:t xml:space="preserve"> הק' אמאי נקטה הגמ' מידי דהוה אפסולי המוקדשים, טפי הול"ל מידי דהוה אחמותו לאחר מיתה, דלר' עקיבא (סנהדרין עו:) אפיקתיה </w:t>
      </w:r>
      <w:r w:rsidRPr="008A787F">
        <w:rPr>
          <w:rFonts w:ascii="Narkisim" w:hAnsi="Narkisim"/>
          <w:rtl/>
        </w:rPr>
        <w:lastRenderedPageBreak/>
        <w:t>משריפה, ואוקמא אאיסורא</w:t>
      </w:r>
      <w:r w:rsidRPr="008A787F">
        <w:rPr>
          <w:rStyle w:val="ac"/>
          <w:rFonts w:ascii="Narkisim" w:hAnsi="Narkisim"/>
          <w:rtl/>
        </w:rPr>
        <w:footnoteReference w:id="621"/>
      </w:r>
      <w:r w:rsidRPr="008A787F">
        <w:rPr>
          <w:rFonts w:ascii="Narkisim" w:hAnsi="Narkisim"/>
        </w:rPr>
        <w:t xml:space="preserve">. </w:t>
      </w:r>
      <w:r w:rsidRPr="008A787F">
        <w:rPr>
          <w:rFonts w:ascii="Narkisim" w:hAnsi="Narkisim"/>
          <w:rtl/>
        </w:rPr>
        <w:t>וי"ל דניח"ל להביא אליבא דכו"ע</w:t>
      </w:r>
      <w:r w:rsidRPr="008A787F">
        <w:rPr>
          <w:rFonts w:ascii="Narkisim" w:hAnsi="Narkisim"/>
        </w:rPr>
        <w:t>.</w:t>
      </w:r>
    </w:p>
    <w:p w14:paraId="43B1E23A" w14:textId="77777777" w:rsidR="001827F6" w:rsidRPr="008A787F" w:rsidRDefault="00000000" w:rsidP="0009067A">
      <w:pPr>
        <w:bidi/>
        <w:rPr>
          <w:rFonts w:ascii="Narkisim" w:hAnsi="Narkisim" w:cs="Narkisim"/>
        </w:rPr>
      </w:pPr>
      <w:r w:rsidRPr="008A787F">
        <w:rPr>
          <w:rFonts w:ascii="Narkisim" w:hAnsi="Narkisim" w:cs="Narkisim"/>
          <w:u w:val="single"/>
          <w:rtl/>
        </w:rPr>
        <w:t>תוד"ה אלא</w:t>
      </w:r>
      <w:r w:rsidRPr="008A787F">
        <w:rPr>
          <w:rFonts w:ascii="Narkisim" w:hAnsi="Narkisim" w:cs="Narkisim"/>
          <w:rtl/>
        </w:rPr>
        <w:t>. תימה (דבסנהדרין נד.) מצריכין קרא וכו'. וכה"ק ה</w:t>
      </w:r>
      <w:r w:rsidRPr="008A787F">
        <w:rPr>
          <w:rFonts w:ascii="Narkisim" w:hAnsi="Narkisim" w:cs="Narkisim"/>
          <w:b/>
          <w:bCs/>
          <w:rtl/>
        </w:rPr>
        <w:t>שיטה לנ"ל</w:t>
      </w:r>
      <w:r w:rsidRPr="008A787F">
        <w:rPr>
          <w:rFonts w:ascii="Narkisim" w:hAnsi="Narkisim" w:cs="Narkisim"/>
          <w:rtl/>
        </w:rPr>
        <w:t xml:space="preserve"> נילף מדאיצטריך קרא לאסור אשת אב לאחר מיתה</w:t>
      </w:r>
      <w:r w:rsidRPr="008A787F">
        <w:rPr>
          <w:rFonts w:ascii="Narkisim" w:hAnsi="Narkisim" w:cs="Narkisim"/>
        </w:rPr>
        <w:t>.</w:t>
      </w:r>
    </w:p>
    <w:p w14:paraId="1A40AB22" w14:textId="77777777" w:rsidR="001827F6" w:rsidRPr="008A787F" w:rsidRDefault="00000000" w:rsidP="0009067A">
      <w:pPr>
        <w:pStyle w:val="a7"/>
        <w:bidi/>
        <w:rPr>
          <w:rFonts w:ascii="Narkisim" w:hAnsi="Narkisim"/>
        </w:rPr>
      </w:pPr>
      <w:r w:rsidRPr="008A787F">
        <w:rPr>
          <w:rFonts w:ascii="Narkisim" w:hAnsi="Narkisim"/>
          <w:rtl/>
        </w:rPr>
        <w:t>ותי' דאדרבה איצטריך קרא להתיר אחות אשתו אחר מיתת אשתו. א"נ ס"ד דילפי' מאחות אשה דמותרת</w:t>
      </w:r>
      <w:r w:rsidRPr="008A787F">
        <w:rPr>
          <w:rStyle w:val="ac"/>
          <w:rFonts w:ascii="Narkisim" w:hAnsi="Narkisim"/>
          <w:rtl/>
        </w:rPr>
        <w:footnoteReference w:id="622"/>
      </w:r>
      <w:r w:rsidRPr="008A787F">
        <w:rPr>
          <w:rFonts w:ascii="Narkisim" w:hAnsi="Narkisim"/>
        </w:rPr>
        <w:t xml:space="preserve">. </w:t>
      </w:r>
      <w:r w:rsidRPr="008A787F">
        <w:rPr>
          <w:rFonts w:ascii="Narkisim" w:hAnsi="Narkisim"/>
          <w:rtl/>
        </w:rPr>
        <w:t>א"נ איצטריך קרא דעדיין במיתה, אבל אף לולי קרא הוה בכרת</w:t>
      </w:r>
      <w:r w:rsidRPr="008A787F">
        <w:rPr>
          <w:rStyle w:val="ac"/>
          <w:rFonts w:ascii="Narkisim" w:hAnsi="Narkisim"/>
          <w:rtl/>
        </w:rPr>
        <w:footnoteReference w:id="623"/>
      </w:r>
      <w:r w:rsidRPr="008A787F">
        <w:rPr>
          <w:rFonts w:ascii="Narkisim" w:hAnsi="Narkisim"/>
        </w:rPr>
        <w:t xml:space="preserve">, </w:t>
      </w:r>
      <w:r w:rsidRPr="008A787F">
        <w:rPr>
          <w:rFonts w:ascii="Narkisim" w:hAnsi="Narkisim"/>
          <w:rtl/>
        </w:rPr>
        <w:t>וה"נ אשת איש לאחר מיתת בעלה בכרת</w:t>
      </w:r>
      <w:r w:rsidRPr="008A787F">
        <w:rPr>
          <w:rFonts w:ascii="Narkisim" w:hAnsi="Narkisim"/>
        </w:rPr>
        <w:t>.</w:t>
      </w:r>
    </w:p>
    <w:p w14:paraId="3DF1E595" w14:textId="77777777" w:rsidR="001827F6" w:rsidRPr="008A787F" w:rsidRDefault="00000000" w:rsidP="0009067A">
      <w:pPr>
        <w:bidi/>
        <w:rPr>
          <w:rFonts w:ascii="Narkisim" w:hAnsi="Narkisim" w:cs="Narkisim"/>
        </w:rPr>
      </w:pPr>
      <w:r w:rsidRPr="008A787F">
        <w:rPr>
          <w:rFonts w:ascii="Narkisim" w:hAnsi="Narkisim" w:cs="Narkisim"/>
          <w:u w:val="single"/>
          <w:rtl/>
        </w:rPr>
        <w:t>בא"ד אחרי שראינו שהתיר הכתוב א"א לאחר מיתת בעלה</w:t>
      </w:r>
      <w:r w:rsidRPr="008A787F">
        <w:rPr>
          <w:rStyle w:val="ac"/>
          <w:rFonts w:ascii="Narkisim" w:hAnsi="Narkisim" w:cs="Narkisim"/>
          <w:rtl/>
        </w:rPr>
        <w:footnoteReference w:id="624"/>
      </w:r>
      <w:r w:rsidRPr="008A787F">
        <w:rPr>
          <w:rFonts w:ascii="Narkisim" w:hAnsi="Narkisim" w:cs="Narkisim"/>
        </w:rPr>
        <w:t xml:space="preserve">. </w:t>
      </w:r>
      <w:r w:rsidRPr="008A787F">
        <w:rPr>
          <w:rFonts w:ascii="Narkisim" w:hAnsi="Narkisim" w:cs="Narkisim"/>
          <w:szCs w:val="20"/>
          <w:rtl/>
        </w:rPr>
        <w:t>ו</w:t>
      </w:r>
      <w:r w:rsidRPr="008A787F">
        <w:rPr>
          <w:rFonts w:ascii="Narkisim" w:hAnsi="Narkisim" w:cs="Narkisim"/>
          <w:b/>
          <w:bCs/>
          <w:szCs w:val="20"/>
          <w:rtl/>
        </w:rPr>
        <w:t>תוס</w:t>
      </w:r>
      <w:r w:rsidRPr="008A787F">
        <w:rPr>
          <w:rFonts w:ascii="Narkisim" w:hAnsi="Narkisim" w:cs="Narkisim"/>
          <w:szCs w:val="20"/>
          <w:rtl/>
        </w:rPr>
        <w:t>' (יבמות נה.)</w:t>
      </w:r>
      <w:r w:rsidRPr="008A787F">
        <w:rPr>
          <w:rFonts w:ascii="Narkisim" w:hAnsi="Narkisim" w:cs="Narkisim"/>
          <w:rtl/>
        </w:rPr>
        <w:t xml:space="preserve"> </w:t>
      </w:r>
      <w:r w:rsidRPr="008A787F">
        <w:rPr>
          <w:rFonts w:ascii="Narkisim" w:hAnsi="Narkisim" w:cs="Narkisim"/>
          <w:szCs w:val="20"/>
          <w:rtl/>
        </w:rPr>
        <w:t>הוסיפו דכיון דיש עריות מותרין, שוב צריך קרא בכולם להתיר או לאסור. וה</w:t>
      </w:r>
      <w:r w:rsidRPr="008A787F">
        <w:rPr>
          <w:rFonts w:ascii="Narkisim" w:hAnsi="Narkisim" w:cs="Narkisim"/>
          <w:b/>
          <w:bCs/>
          <w:szCs w:val="20"/>
          <w:rtl/>
        </w:rPr>
        <w:t>ראשונים</w:t>
      </w:r>
      <w:r w:rsidRPr="008A787F">
        <w:rPr>
          <w:rFonts w:ascii="Narkisim" w:hAnsi="Narkisim" w:cs="Narkisim"/>
          <w:szCs w:val="20"/>
          <w:rtl/>
        </w:rPr>
        <w:t xml:space="preserve"> (שם) כתב דבתר דגלי קרא אשת אח שיש לו בנים אסורה, ילפי' לכל העריות</w:t>
      </w:r>
      <w:r w:rsidRPr="008A787F">
        <w:rPr>
          <w:rFonts w:ascii="Narkisim" w:hAnsi="Narkisim" w:cs="Narkisim"/>
        </w:rPr>
        <w:t>.</w:t>
      </w:r>
    </w:p>
    <w:p w14:paraId="040161BF"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מהרש"א</w:t>
      </w:r>
      <w:r w:rsidRPr="008A787F">
        <w:rPr>
          <w:rFonts w:ascii="Narkisim" w:hAnsi="Narkisim"/>
          <w:rtl/>
        </w:rPr>
        <w:t xml:space="preserve"> העיר דבגמ' מבואר להיפך, אחרי שראינו דאסר התורה עריות, באי קרא להתיר. [ועי"ש שהאריך]</w:t>
      </w:r>
      <w:r w:rsidRPr="008A787F">
        <w:rPr>
          <w:rStyle w:val="ac"/>
          <w:rFonts w:ascii="Narkisim" w:hAnsi="Narkisim"/>
          <w:rtl/>
        </w:rPr>
        <w:footnoteReference w:id="625"/>
      </w:r>
      <w:r w:rsidRPr="008A787F">
        <w:rPr>
          <w:rFonts w:ascii="Narkisim" w:hAnsi="Narkisim"/>
        </w:rPr>
        <w:t xml:space="preserve">. </w:t>
      </w:r>
      <w:r w:rsidRPr="008A787F">
        <w:rPr>
          <w:rFonts w:ascii="Narkisim" w:hAnsi="Narkisim"/>
          <w:rtl/>
        </w:rPr>
        <w:t>וה</w:t>
      </w:r>
      <w:r w:rsidRPr="008A787F">
        <w:rPr>
          <w:rFonts w:ascii="Narkisim" w:hAnsi="Narkisim"/>
          <w:b/>
          <w:bCs/>
          <w:rtl/>
        </w:rPr>
        <w:t>קוב"ש</w:t>
      </w:r>
      <w:r w:rsidRPr="008A787F">
        <w:rPr>
          <w:rFonts w:ascii="Narkisim" w:hAnsi="Narkisim"/>
          <w:rtl/>
        </w:rPr>
        <w:t xml:space="preserve"> (ח"ב כז) כת' דעריות גלי דשייך איסור אחר מיתה. אלא דס"ד ללמוד דמיתה מתרת אף שאר עריות. קמ"ל</w:t>
      </w:r>
      <w:r w:rsidRPr="008A787F">
        <w:rPr>
          <w:rFonts w:ascii="Narkisim" w:hAnsi="Narkisim"/>
        </w:rPr>
        <w:t>.</w:t>
      </w:r>
    </w:p>
    <w:p w14:paraId="440F7CFB" w14:textId="77777777" w:rsidR="001827F6" w:rsidRPr="008A787F" w:rsidRDefault="00000000" w:rsidP="0009067A">
      <w:pPr>
        <w:pStyle w:val="aa"/>
        <w:bidi/>
        <w:rPr>
          <w:rFonts w:ascii="Narkisim" w:hAnsi="Narkisim"/>
        </w:rPr>
      </w:pPr>
      <w:r w:rsidRPr="008A787F">
        <w:rPr>
          <w:rFonts w:ascii="Narkisim" w:hAnsi="Narkisim"/>
          <w:u w:val="single"/>
          <w:rtl/>
        </w:rPr>
        <w:t>תוד"ה לכ"ע בעשה</w:t>
      </w:r>
      <w:r w:rsidRPr="008A787F">
        <w:rPr>
          <w:rFonts w:ascii="Narkisim" w:hAnsi="Narkisim"/>
          <w:rtl/>
        </w:rPr>
        <w:t>. ודבק באשתו ולא באשת חבירו. וה</w:t>
      </w:r>
      <w:r w:rsidRPr="008A787F">
        <w:rPr>
          <w:rFonts w:ascii="Narkisim" w:hAnsi="Narkisim"/>
          <w:b/>
          <w:bCs/>
          <w:rtl/>
        </w:rPr>
        <w:t>רמב"ן</w:t>
      </w:r>
      <w:r w:rsidRPr="008A787F">
        <w:rPr>
          <w:rFonts w:ascii="Narkisim" w:hAnsi="Narkisim"/>
          <w:rtl/>
        </w:rPr>
        <w:t xml:space="preserve"> ביאר דאף דנאמר לבני נח [מחיים דבעל]. נאמרה לבני נח ונשנית בסיני, לזה ולזה נאמרה</w:t>
      </w:r>
      <w:r w:rsidRPr="008A787F">
        <w:rPr>
          <w:rFonts w:ascii="Narkisim" w:hAnsi="Narkisim"/>
        </w:rPr>
        <w:t>.</w:t>
      </w:r>
    </w:p>
    <w:p w14:paraId="213A838D" w14:textId="77777777" w:rsidR="001827F6" w:rsidRPr="008A787F" w:rsidRDefault="00000000" w:rsidP="0009067A">
      <w:pPr>
        <w:pStyle w:val="a7"/>
        <w:bidi/>
        <w:rPr>
          <w:rFonts w:ascii="Narkisim" w:hAnsi="Narkisim"/>
        </w:rPr>
      </w:pPr>
      <w:r w:rsidRPr="008A787F">
        <w:rPr>
          <w:rFonts w:ascii="Narkisim" w:hAnsi="Narkisim"/>
          <w:rtl/>
        </w:rPr>
        <w:t>ו</w:t>
      </w:r>
      <w:r w:rsidRPr="008A787F">
        <w:rPr>
          <w:rFonts w:ascii="Narkisim" w:hAnsi="Narkisim"/>
          <w:b/>
          <w:bCs/>
          <w:rtl/>
        </w:rPr>
        <w:t>תוס</w:t>
      </w:r>
      <w:r w:rsidRPr="008A787F">
        <w:rPr>
          <w:rFonts w:ascii="Narkisim" w:hAnsi="Narkisim"/>
          <w:rtl/>
        </w:rPr>
        <w:t>' (לקמן כא:) מבואר דאף ישראל מצווה ב'ודבק' כלפי אשת נכרי, בעשה. [וע' שאר ראשונים שם]</w:t>
      </w:r>
      <w:r w:rsidRPr="008A787F">
        <w:rPr>
          <w:rFonts w:ascii="Narkisim" w:hAnsi="Narkisim"/>
        </w:rPr>
        <w:t>.</w:t>
      </w:r>
    </w:p>
    <w:p w14:paraId="5CD56DF2"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פנ"י</w:t>
      </w:r>
      <w:r w:rsidRPr="008A787F">
        <w:rPr>
          <w:rFonts w:ascii="Narkisim" w:hAnsi="Narkisim"/>
          <w:rtl/>
        </w:rPr>
        <w:t xml:space="preserve"> דן דבארוסה ל"ש 'ודבק' [וכמו בני נח], א"כ להך ס"ד ארוסה הותר לאחר מיתה [ועי"ש]</w:t>
      </w:r>
      <w:r w:rsidRPr="008A787F">
        <w:rPr>
          <w:rFonts w:ascii="Narkisim" w:hAnsi="Narkisim"/>
        </w:rPr>
        <w:t>.</w:t>
      </w:r>
    </w:p>
    <w:p w14:paraId="02E7BFD3"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רמב"ן</w:t>
      </w:r>
      <w:r w:rsidRPr="008A787F">
        <w:rPr>
          <w:rFonts w:ascii="Narkisim" w:hAnsi="Narkisim"/>
          <w:rtl/>
        </w:rPr>
        <w:t xml:space="preserve"> כת' דהאי עשה לאו דוקא. אלא כיון דלא מצינו שהתירה התורה איסור א"א, וכיון דהיתה בכלל איסור ולא הותרה לגמרי, צריך מנין להתירה לגמרי. ולאחר מיתה עדיין נשאר איסור הראשון</w:t>
      </w:r>
      <w:r w:rsidRPr="008A787F">
        <w:rPr>
          <w:rFonts w:ascii="Narkisim" w:hAnsi="Narkisim"/>
        </w:rPr>
        <w:t>.</w:t>
      </w:r>
    </w:p>
    <w:p w14:paraId="0FB6AC24" w14:textId="77777777" w:rsidR="001827F6" w:rsidRPr="008A787F" w:rsidRDefault="00000000" w:rsidP="0009067A">
      <w:pPr>
        <w:pStyle w:val="aa"/>
        <w:bidi/>
        <w:rPr>
          <w:rFonts w:ascii="Narkisim" w:hAnsi="Narkisim"/>
        </w:rPr>
      </w:pPr>
      <w:r w:rsidRPr="008A787F">
        <w:rPr>
          <w:rFonts w:ascii="Narkisim" w:hAnsi="Narkisim"/>
          <w:u w:val="single"/>
          <w:rtl/>
        </w:rPr>
        <w:t>שריא ליבם וכו'</w:t>
      </w:r>
      <w:r w:rsidRPr="008A787F">
        <w:rPr>
          <w:rFonts w:ascii="Narkisim" w:hAnsi="Narkisim"/>
          <w:rtl/>
        </w:rPr>
        <w:t>. ה</w:t>
      </w:r>
      <w:r w:rsidRPr="008A787F">
        <w:rPr>
          <w:rFonts w:ascii="Narkisim" w:hAnsi="Narkisim"/>
          <w:b/>
          <w:bCs/>
          <w:rtl/>
        </w:rPr>
        <w:t>תוס' רי"ד</w:t>
      </w:r>
      <w:r w:rsidRPr="008A787F">
        <w:rPr>
          <w:rFonts w:ascii="Narkisim" w:hAnsi="Narkisim"/>
          <w:rtl/>
        </w:rPr>
        <w:t xml:space="preserve"> הק' דא"כ אי"צ לכתוב 'לא תהיה אשת המת החוצה לאיש זר', דמשמע דבעלמא מותרת לזר. ותי' ה"ק קרא היכא דאין לה בנים מותרת ליבם, הא יש לה בנים כמו שאסורה לעולם אסורה גם לו</w:t>
      </w:r>
      <w:r w:rsidRPr="008A787F">
        <w:rPr>
          <w:rFonts w:ascii="Narkisim" w:hAnsi="Narkisim"/>
        </w:rPr>
        <w:t>.</w:t>
      </w:r>
    </w:p>
    <w:p w14:paraId="6DF6942E" w14:textId="77777777" w:rsidR="001827F6" w:rsidRPr="008A787F" w:rsidRDefault="00000000" w:rsidP="0009067A">
      <w:pPr>
        <w:pStyle w:val="aa"/>
        <w:bidi/>
        <w:rPr>
          <w:rFonts w:ascii="Narkisim" w:hAnsi="Narkisim"/>
        </w:rPr>
      </w:pPr>
      <w:r w:rsidRPr="008A787F">
        <w:rPr>
          <w:rFonts w:ascii="Narkisim" w:hAnsi="Narkisim"/>
          <w:u w:val="single"/>
          <w:rtl/>
        </w:rPr>
        <w:t>תוד"ה מדאמר</w:t>
      </w:r>
      <w:r w:rsidRPr="008A787F">
        <w:rPr>
          <w:rFonts w:ascii="Narkisim" w:hAnsi="Narkisim"/>
          <w:rtl/>
        </w:rPr>
        <w:t>. אלמנה לכה"ג אסורה, אפי' כשהוא יבם. [וה</w:t>
      </w:r>
      <w:r w:rsidRPr="008A787F">
        <w:rPr>
          <w:rFonts w:ascii="Narkisim" w:hAnsi="Narkisim"/>
          <w:b/>
          <w:bCs/>
          <w:rtl/>
        </w:rPr>
        <w:t>רמב"ן</w:t>
      </w:r>
      <w:r w:rsidRPr="008A787F">
        <w:rPr>
          <w:rFonts w:ascii="Narkisim" w:hAnsi="Narkisim"/>
          <w:rtl/>
        </w:rPr>
        <w:t xml:space="preserve"> הביא דכן תי' בירושלמי]. ה</w:t>
      </w:r>
      <w:r w:rsidRPr="008A787F">
        <w:rPr>
          <w:rFonts w:ascii="Narkisim" w:hAnsi="Narkisim"/>
          <w:b/>
          <w:bCs/>
          <w:rtl/>
        </w:rPr>
        <w:t>אחרונים</w:t>
      </w:r>
      <w:r w:rsidRPr="008A787F">
        <w:rPr>
          <w:rFonts w:ascii="Narkisim" w:hAnsi="Narkisim"/>
          <w:rtl/>
        </w:rPr>
        <w:t xml:space="preserve"> (מהרי"ט, מקנה) ביארו דכוונת התוס' דאילו הדין כן הו"א דנתמעט אלמנה לכה"ג מיבום. אבל אליבא דאמת מדאורי' עשה דוחה ל"ת [מן האירוסין]. [וכדאי' יבמות כ:]</w:t>
      </w:r>
      <w:r w:rsidRPr="008A787F">
        <w:rPr>
          <w:rFonts w:ascii="Narkisim" w:hAnsi="Narkisim"/>
        </w:rPr>
        <w:t>.</w:t>
      </w:r>
    </w:p>
    <w:p w14:paraId="279F94E9" w14:textId="77777777" w:rsidR="001827F6" w:rsidRPr="008A787F" w:rsidRDefault="00000000" w:rsidP="0009067A">
      <w:pPr>
        <w:pStyle w:val="aa"/>
        <w:bidi/>
        <w:rPr>
          <w:rFonts w:ascii="Narkisim" w:hAnsi="Narkisim"/>
        </w:rPr>
      </w:pPr>
      <w:r w:rsidRPr="008A787F">
        <w:rPr>
          <w:rFonts w:ascii="Narkisim" w:hAnsi="Narkisim"/>
          <w:u w:val="single"/>
          <w:rtl/>
        </w:rPr>
        <w:t>תוד"ה חדא</w:t>
      </w:r>
      <w:r w:rsidRPr="008A787F">
        <w:rPr>
          <w:rFonts w:ascii="Narkisim" w:hAnsi="Narkisim"/>
          <w:rtl/>
        </w:rPr>
        <w:t>. דבמקום שמדבר בכל אדם הוה יבם בכלל אחר</w:t>
      </w:r>
      <w:r w:rsidRPr="008A787F">
        <w:rPr>
          <w:rStyle w:val="ac"/>
          <w:rFonts w:ascii="Narkisim" w:hAnsi="Narkisim"/>
          <w:rtl/>
        </w:rPr>
        <w:footnoteReference w:id="626"/>
      </w:r>
      <w:r w:rsidRPr="008A787F">
        <w:rPr>
          <w:rFonts w:ascii="Narkisim" w:hAnsi="Narkisim"/>
        </w:rPr>
        <w:t xml:space="preserve">. </w:t>
      </w:r>
      <w:r w:rsidRPr="008A787F">
        <w:rPr>
          <w:rFonts w:ascii="Narkisim" w:hAnsi="Narkisim"/>
          <w:rtl/>
        </w:rPr>
        <w:t xml:space="preserve">ועוה"ק </w:t>
      </w:r>
      <w:r w:rsidRPr="008A787F">
        <w:rPr>
          <w:rFonts w:ascii="Narkisim" w:hAnsi="Narkisim"/>
          <w:b/>
          <w:bCs/>
          <w:rtl/>
        </w:rPr>
        <w:t>תוס</w:t>
      </w:r>
      <w:r w:rsidRPr="008A787F">
        <w:rPr>
          <w:rFonts w:ascii="Narkisim" w:hAnsi="Narkisim"/>
          <w:rtl/>
        </w:rPr>
        <w:t>' (כתובות פא., סוטה ה:) דרב אשי (כתובות שם) תי' דאף דלא ניתנה כתובה לגבות מחיים, כיון שנפלה ליבם נחשב כשתנשאי לאחר. וה</w:t>
      </w:r>
      <w:r w:rsidRPr="008A787F">
        <w:rPr>
          <w:rFonts w:ascii="Narkisim" w:hAnsi="Narkisim"/>
          <w:b/>
          <w:bCs/>
          <w:rtl/>
        </w:rPr>
        <w:t>ראשונים</w:t>
      </w:r>
      <w:r w:rsidRPr="008A787F">
        <w:rPr>
          <w:rFonts w:ascii="Narkisim" w:hAnsi="Narkisim"/>
          <w:rtl/>
        </w:rPr>
        <w:t xml:space="preserve"> הביאו ליישב ע"פ תי' התוס' דידן, דהוה בכלל כל אדם</w:t>
      </w:r>
      <w:r w:rsidRPr="008A787F">
        <w:rPr>
          <w:rStyle w:val="ac"/>
          <w:rFonts w:ascii="Narkisim" w:hAnsi="Narkisim"/>
          <w:rtl/>
        </w:rPr>
        <w:footnoteReference w:id="627"/>
      </w:r>
      <w:r w:rsidRPr="008A787F">
        <w:rPr>
          <w:rFonts w:ascii="Narkisim" w:hAnsi="Narkisim"/>
        </w:rPr>
        <w:t>.</w:t>
      </w:r>
    </w:p>
    <w:p w14:paraId="30206D36" w14:textId="77777777" w:rsidR="001827F6" w:rsidRPr="008A787F" w:rsidRDefault="00000000" w:rsidP="0009067A">
      <w:pPr>
        <w:pStyle w:val="a8"/>
        <w:bidi/>
        <w:rPr>
          <w:rFonts w:ascii="Narkisim" w:hAnsi="Narkisim"/>
        </w:rPr>
      </w:pPr>
      <w:r w:rsidRPr="008A787F">
        <w:rPr>
          <w:rFonts w:ascii="Narkisim" w:hAnsi="Narkisim"/>
          <w:rtl/>
        </w:rPr>
        <w:t>ו</w:t>
      </w:r>
      <w:r w:rsidRPr="008A787F">
        <w:rPr>
          <w:rFonts w:ascii="Narkisim" w:hAnsi="Narkisim"/>
          <w:b/>
          <w:bCs/>
          <w:rtl/>
        </w:rPr>
        <w:t>תוס'</w:t>
      </w:r>
      <w:r w:rsidRPr="008A787F">
        <w:rPr>
          <w:rFonts w:ascii="Narkisim" w:hAnsi="Narkisim"/>
          <w:rtl/>
        </w:rPr>
        <w:t xml:space="preserve"> (שם) תי' דהתם איירי לענין לשון תנאי בי"ד, ואילו סוגיין הנידון לשון הפסוק. וה</w:t>
      </w:r>
      <w:r w:rsidRPr="008A787F">
        <w:rPr>
          <w:rFonts w:ascii="Narkisim" w:hAnsi="Narkisim"/>
          <w:b/>
          <w:bCs/>
          <w:rtl/>
        </w:rPr>
        <w:t>רמב"ן</w:t>
      </w:r>
      <w:r w:rsidRPr="008A787F">
        <w:rPr>
          <w:rFonts w:ascii="Narkisim" w:hAnsi="Narkisim"/>
          <w:rtl/>
        </w:rPr>
        <w:t xml:space="preserve"> חלק דאם איתא דבלשון תורה אחר ולא יבם, א"כ בשטר כתובה נימא יד בעל השטר על התחתונה, וכל שכן למדרש בלשון תורה</w:t>
      </w:r>
      <w:r w:rsidRPr="008A787F">
        <w:rPr>
          <w:rFonts w:ascii="Narkisim" w:hAnsi="Narkisim"/>
        </w:rPr>
        <w:t>.</w:t>
      </w:r>
    </w:p>
    <w:p w14:paraId="670A7DCB"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רמב"ן</w:t>
      </w:r>
      <w:r w:rsidRPr="008A787F">
        <w:rPr>
          <w:rFonts w:ascii="Narkisim" w:hAnsi="Narkisim"/>
          <w:rtl/>
        </w:rPr>
        <w:t xml:space="preserve"> פי' דכוונת הגמ' כאן דפסוק זה דלאיש אחר, ע"כ לא קאי איבם. שהתורה באת להפחידו לחזור לו פן ימות במלחמה ואיש אחר יקח את אשתו. ואי יבם קאמר, הוה טעם הנותנת לו שלא יחזור, שאם ימות ויבם ייבם את אשתו לא ימחה שמו, והול"ל פן ימות במלחמה ותו לא. אלא ודאי אין אחר הכתוב כאן יבם</w:t>
      </w:r>
      <w:r w:rsidRPr="008A787F">
        <w:rPr>
          <w:rFonts w:ascii="Narkisim" w:hAnsi="Narkisim"/>
        </w:rPr>
        <w:t>.</w:t>
      </w:r>
    </w:p>
    <w:p w14:paraId="1888B209" w14:textId="77777777" w:rsidR="001827F6" w:rsidRPr="008A787F" w:rsidRDefault="00000000" w:rsidP="0009067A">
      <w:pPr>
        <w:pStyle w:val="a8"/>
        <w:bidi/>
        <w:rPr>
          <w:rFonts w:ascii="Narkisim" w:hAnsi="Narkisim"/>
        </w:rPr>
      </w:pPr>
      <w:r w:rsidRPr="008A787F">
        <w:rPr>
          <w:rFonts w:ascii="Narkisim" w:hAnsi="Narkisim"/>
          <w:rtl/>
        </w:rPr>
        <w:lastRenderedPageBreak/>
        <w:t>ועוד תי' ה</w:t>
      </w:r>
      <w:r w:rsidRPr="008A787F">
        <w:rPr>
          <w:rFonts w:ascii="Narkisim" w:hAnsi="Narkisim"/>
          <w:b/>
          <w:bCs/>
          <w:rtl/>
        </w:rPr>
        <w:t>תוס' רי"ד</w:t>
      </w:r>
      <w:r w:rsidRPr="008A787F">
        <w:rPr>
          <w:rFonts w:ascii="Narkisim" w:hAnsi="Narkisim"/>
          <w:rtl/>
        </w:rPr>
        <w:t xml:space="preserve"> דבסוגיין דוקא משום דכתיב 'ואיש' אחר, אבל בכתובה לא כתוב איש. ועוד כת' דכתיב גבי יבם 'לא תהיה אשת המת החוצה לאיש זר', דמשמע דכל העולם זרים אצלה והוא פנימי, וא"כ היאך קורא בסוגיין היבם אחר. ועוד תי' דלגבי דידיה אף יבם מקרי אחר</w:t>
      </w:r>
      <w:r w:rsidRPr="008A787F">
        <w:rPr>
          <w:rFonts w:ascii="Narkisim" w:hAnsi="Narkisim"/>
        </w:rPr>
        <w:t>.</w:t>
      </w:r>
    </w:p>
    <w:p w14:paraId="4F22BC37" w14:textId="77777777" w:rsidR="001827F6" w:rsidRPr="008A787F" w:rsidRDefault="00000000" w:rsidP="0009067A">
      <w:pPr>
        <w:bidi/>
        <w:rPr>
          <w:rFonts w:ascii="Narkisim" w:hAnsi="Narkisim" w:cs="Narkisim"/>
        </w:rPr>
      </w:pPr>
      <w:r w:rsidRPr="008A787F">
        <w:rPr>
          <w:rFonts w:ascii="Narkisim" w:hAnsi="Narkisim" w:cs="Narkisim"/>
          <w:u w:val="single"/>
          <w:rtl/>
        </w:rPr>
        <w:t>ועוד כתיב ושנאה וכו' איתקיש מיתה לגירושין</w:t>
      </w:r>
      <w:r w:rsidRPr="008A787F">
        <w:rPr>
          <w:rFonts w:ascii="Narkisim" w:hAnsi="Narkisim" w:cs="Narkisim"/>
          <w:rtl/>
        </w:rPr>
        <w:t>. ה</w:t>
      </w:r>
      <w:r w:rsidRPr="008A787F">
        <w:rPr>
          <w:rFonts w:ascii="Narkisim" w:hAnsi="Narkisim" w:cs="Narkisim"/>
          <w:b/>
          <w:bCs/>
          <w:rtl/>
        </w:rPr>
        <w:t>קוב"ש</w:t>
      </w:r>
      <w:r w:rsidRPr="008A787F">
        <w:rPr>
          <w:rFonts w:ascii="Narkisim" w:hAnsi="Narkisim" w:cs="Narkisim"/>
          <w:rtl/>
        </w:rPr>
        <w:t xml:space="preserve"> (צז) כת' דלפ"ז יש ב' מתירין בגירושין, מקרא דואיש אחר, ודומיא דגט</w:t>
      </w:r>
      <w:r w:rsidRPr="008A787F">
        <w:rPr>
          <w:rStyle w:val="ac"/>
          <w:rFonts w:ascii="Narkisim" w:hAnsi="Narkisim" w:cs="Narkisim"/>
          <w:rtl/>
        </w:rPr>
        <w:footnoteReference w:id="628"/>
      </w:r>
      <w:r w:rsidRPr="008A787F">
        <w:rPr>
          <w:rFonts w:ascii="Narkisim" w:hAnsi="Narkisim" w:cs="Narkisim"/>
        </w:rPr>
        <w:t xml:space="preserve">. </w:t>
      </w:r>
      <w:r w:rsidRPr="008A787F">
        <w:rPr>
          <w:rFonts w:ascii="Narkisim" w:hAnsi="Narkisim" w:cs="Narkisim"/>
          <w:szCs w:val="20"/>
          <w:rtl/>
        </w:rPr>
        <w:t>[ולכאו' 'ואיש אחר' הוה גילוי דהאישות אינה אוסרת. ואילו היקש לגירושין הוה גדר מתיר. אבל הקוב"ש נקט דאף ואיש אחר, גלי דיש דין מתיר</w:t>
      </w:r>
      <w:r w:rsidRPr="008A787F">
        <w:rPr>
          <w:rFonts w:ascii="Narkisim" w:hAnsi="Narkisim" w:cs="Narkisim"/>
          <w:rtl/>
        </w:rPr>
        <w:t>]</w:t>
      </w:r>
      <w:r w:rsidRPr="008A787F">
        <w:rPr>
          <w:rFonts w:ascii="Narkisim" w:hAnsi="Narkisim" w:cs="Narkisim"/>
        </w:rPr>
        <w:t>.</w:t>
      </w:r>
    </w:p>
    <w:p w14:paraId="029B659F" w14:textId="77777777" w:rsidR="001827F6" w:rsidRPr="008A787F" w:rsidRDefault="00000000" w:rsidP="0009067A">
      <w:pPr>
        <w:pStyle w:val="a8"/>
        <w:bidi/>
        <w:rPr>
          <w:rFonts w:ascii="Narkisim" w:hAnsi="Narkisim"/>
        </w:rPr>
      </w:pPr>
      <w:r w:rsidRPr="008A787F">
        <w:rPr>
          <w:rFonts w:ascii="Narkisim" w:hAnsi="Narkisim"/>
          <w:rtl/>
        </w:rPr>
        <w:t>והביא דב</w:t>
      </w:r>
      <w:r w:rsidRPr="008A787F">
        <w:rPr>
          <w:rFonts w:ascii="Narkisim" w:hAnsi="Narkisim"/>
          <w:b/>
          <w:bCs/>
          <w:rtl/>
        </w:rPr>
        <w:t>ירושלמי</w:t>
      </w:r>
      <w:r w:rsidRPr="008A787F">
        <w:rPr>
          <w:rFonts w:ascii="Narkisim" w:hAnsi="Narkisim"/>
          <w:rtl/>
        </w:rPr>
        <w:t xml:space="preserve"> אי' דשפחה חרופה אינה נתרת בגט אלא במיתה, דהוה חצי אשה. וכתב דע"כ ילפי' מ'ואיש אחר</w:t>
      </w:r>
      <w:r w:rsidRPr="008A787F">
        <w:rPr>
          <w:rFonts w:ascii="Narkisim" w:hAnsi="Narkisim"/>
        </w:rPr>
        <w:t>'.</w:t>
      </w:r>
    </w:p>
    <w:p w14:paraId="1E963DDC" w14:textId="77777777" w:rsidR="001827F6" w:rsidRPr="008A787F" w:rsidRDefault="00000000" w:rsidP="0009067A">
      <w:pPr>
        <w:pStyle w:val="aa"/>
        <w:bidi/>
        <w:rPr>
          <w:rFonts w:ascii="Narkisim" w:hAnsi="Narkisim"/>
        </w:rPr>
      </w:pPr>
      <w:r w:rsidRPr="008A787F">
        <w:rPr>
          <w:rFonts w:ascii="Narkisim" w:hAnsi="Narkisim"/>
          <w:u w:val="single"/>
          <w:rtl/>
        </w:rPr>
        <w:t>שריא וגומרת</w:t>
      </w:r>
      <w:r w:rsidRPr="008A787F">
        <w:rPr>
          <w:rFonts w:ascii="Narkisim" w:hAnsi="Narkisim"/>
          <w:rtl/>
        </w:rPr>
        <w:t>. ב</w:t>
      </w:r>
      <w:r w:rsidRPr="008A787F">
        <w:rPr>
          <w:rFonts w:ascii="Narkisim" w:hAnsi="Narkisim"/>
          <w:b/>
          <w:bCs/>
          <w:rtl/>
        </w:rPr>
        <w:t>הג' ראמ"ה</w:t>
      </w:r>
      <w:r w:rsidRPr="008A787F">
        <w:rPr>
          <w:rFonts w:ascii="Narkisim" w:hAnsi="Narkisim"/>
          <w:rtl/>
        </w:rPr>
        <w:t xml:space="preserve"> ביאר הלשון 'שרי', לאפוקי עשה. ו'גומרת' דאי"צ חליצת היבם</w:t>
      </w:r>
      <w:r w:rsidRPr="008A787F">
        <w:rPr>
          <w:rFonts w:ascii="Narkisim" w:hAnsi="Narkisim"/>
        </w:rPr>
        <w:t>.</w:t>
      </w:r>
    </w:p>
    <w:p w14:paraId="04CFE424" w14:textId="77777777" w:rsidR="001827F6" w:rsidRPr="008A787F" w:rsidRDefault="00000000" w:rsidP="0009067A">
      <w:pPr>
        <w:pStyle w:val="3"/>
        <w:bidi/>
        <w:rPr>
          <w:rFonts w:ascii="Narkisim" w:hAnsi="Narkisim"/>
        </w:rPr>
      </w:pPr>
      <w:r w:rsidRPr="008A787F">
        <w:rPr>
          <w:rFonts w:ascii="Narkisim" w:hAnsi="Narkisim"/>
          <w:rtl/>
        </w:rPr>
        <w:t>דף יד</w:t>
      </w:r>
      <w:r w:rsidRPr="008A787F">
        <w:rPr>
          <w:rFonts w:ascii="Narkisim" w:hAnsi="Narkisim"/>
        </w:rPr>
        <w:t>.</w:t>
      </w:r>
    </w:p>
    <w:p w14:paraId="366FDA92" w14:textId="77777777" w:rsidR="001827F6" w:rsidRPr="008A787F" w:rsidRDefault="00000000" w:rsidP="0009067A">
      <w:pPr>
        <w:bidi/>
        <w:rPr>
          <w:rFonts w:ascii="Narkisim" w:hAnsi="Narkisim" w:cs="Narkisim"/>
        </w:rPr>
      </w:pPr>
      <w:r w:rsidRPr="008A787F">
        <w:rPr>
          <w:rFonts w:ascii="Narkisim" w:hAnsi="Narkisim" w:cs="Narkisim"/>
          <w:u w:val="single"/>
          <w:rtl/>
        </w:rPr>
        <w:t>ויבמה ביאה גומרת בה ואין כסף ושטר גומרין וכו'</w:t>
      </w:r>
      <w:r w:rsidRPr="008A787F">
        <w:rPr>
          <w:rFonts w:ascii="Narkisim" w:hAnsi="Narkisim" w:cs="Narkisim"/>
          <w:rtl/>
        </w:rPr>
        <w:t>. ה</w:t>
      </w:r>
      <w:r w:rsidRPr="008A787F">
        <w:rPr>
          <w:rFonts w:ascii="Narkisim" w:hAnsi="Narkisim" w:cs="Narkisim"/>
          <w:b/>
          <w:bCs/>
          <w:rtl/>
        </w:rPr>
        <w:t>פנ"י</w:t>
      </w:r>
      <w:r w:rsidRPr="008A787F">
        <w:rPr>
          <w:rFonts w:ascii="Narkisim" w:hAnsi="Narkisim" w:cs="Narkisim"/>
          <w:rtl/>
        </w:rPr>
        <w:t xml:space="preserve"> הק' דנימא דכסף בשטר אינן גומרים ביבום [להתירה לשוק ע"י גט]. אבל אירוסין עושין</w:t>
      </w:r>
      <w:r w:rsidRPr="008A787F">
        <w:rPr>
          <w:rFonts w:ascii="Narkisim" w:hAnsi="Narkisim" w:cs="Narkisim"/>
        </w:rPr>
        <w:t>.</w:t>
      </w:r>
    </w:p>
    <w:p w14:paraId="7C20F44B" w14:textId="77777777" w:rsidR="001827F6" w:rsidRPr="008A787F" w:rsidRDefault="00000000" w:rsidP="0009067A">
      <w:pPr>
        <w:pStyle w:val="a8"/>
        <w:bidi/>
        <w:rPr>
          <w:rFonts w:ascii="Narkisim" w:hAnsi="Narkisim"/>
        </w:rPr>
      </w:pPr>
      <w:r w:rsidRPr="008A787F">
        <w:rPr>
          <w:rFonts w:ascii="Narkisim" w:hAnsi="Narkisim"/>
          <w:rtl/>
        </w:rPr>
        <w:t>ו</w:t>
      </w:r>
      <w:r w:rsidRPr="008A787F">
        <w:rPr>
          <w:rFonts w:ascii="Narkisim" w:hAnsi="Narkisim"/>
          <w:b/>
          <w:bCs/>
          <w:rtl/>
        </w:rPr>
        <w:t>תוס'</w:t>
      </w:r>
      <w:r w:rsidRPr="008A787F">
        <w:rPr>
          <w:rFonts w:ascii="Narkisim" w:hAnsi="Narkisim"/>
          <w:rtl/>
        </w:rPr>
        <w:t xml:space="preserve"> (יבמות נא:) כת' לדעת ר' נחמיה (שם) מאמר מהני מדאורייתא, דילפי' מק"ו מאשה (כבסוגיין). ול"ל הנך מיעוטא. אבל אינו מתיר לשוק בלא חליצה. [אבל יש מ"ד לבי"ש דמאמר קונה קנין גמור, ואי"צ חליצה]</w:t>
      </w:r>
      <w:r w:rsidRPr="008A787F">
        <w:rPr>
          <w:rFonts w:ascii="Narkisim" w:hAnsi="Narkisim"/>
        </w:rPr>
        <w:t>.</w:t>
      </w:r>
    </w:p>
    <w:p w14:paraId="1748D89C" w14:textId="77777777" w:rsidR="001827F6" w:rsidRPr="008A787F" w:rsidRDefault="00000000" w:rsidP="0009067A">
      <w:pPr>
        <w:pStyle w:val="aa"/>
        <w:bidi/>
        <w:rPr>
          <w:rFonts w:ascii="Narkisim" w:hAnsi="Narkisim"/>
        </w:rPr>
      </w:pPr>
      <w:r w:rsidRPr="008A787F">
        <w:rPr>
          <w:rFonts w:ascii="Narkisim" w:hAnsi="Narkisim"/>
          <w:u w:val="single"/>
          <w:rtl/>
        </w:rPr>
        <w:t>ובמיתת היבם וכו'</w:t>
      </w:r>
      <w:r w:rsidRPr="008A787F">
        <w:rPr>
          <w:rFonts w:ascii="Narkisim" w:hAnsi="Narkisim"/>
          <w:rtl/>
        </w:rPr>
        <w:t>. וילפי' למסקנא מק"ו. וה</w:t>
      </w:r>
      <w:r w:rsidRPr="008A787F">
        <w:rPr>
          <w:rFonts w:ascii="Narkisim" w:hAnsi="Narkisim"/>
          <w:b/>
          <w:bCs/>
          <w:rtl/>
        </w:rPr>
        <w:t>גר"א</w:t>
      </w:r>
      <w:r w:rsidRPr="008A787F">
        <w:rPr>
          <w:rFonts w:ascii="Narkisim" w:hAnsi="Narkisim"/>
          <w:rtl/>
        </w:rPr>
        <w:t xml:space="preserve"> (כח יא) הק' מכאן לאביי (לעיל ה:) דבמשנה הוזכרו רק קנינים דכתיב בהדיא, והא מיתת היבם נלמד מק"ו</w:t>
      </w:r>
      <w:r w:rsidRPr="008A787F">
        <w:rPr>
          <w:rFonts w:ascii="Narkisim" w:hAnsi="Narkisim"/>
        </w:rPr>
        <w:t>.</w:t>
      </w:r>
    </w:p>
    <w:p w14:paraId="60AA99C8" w14:textId="77777777" w:rsidR="001827F6" w:rsidRPr="008A787F" w:rsidRDefault="00000000" w:rsidP="0009067A">
      <w:pPr>
        <w:bidi/>
        <w:rPr>
          <w:rFonts w:ascii="Narkisim" w:hAnsi="Narkisim" w:cs="Narkisim"/>
        </w:rPr>
      </w:pPr>
      <w:r w:rsidRPr="008A787F">
        <w:rPr>
          <w:rFonts w:ascii="Narkisim" w:hAnsi="Narkisim" w:cs="Narkisim"/>
          <w:u w:val="single"/>
          <w:rtl/>
        </w:rPr>
        <w:t>אלא מה לא"א שכן אוסרה מתירה</w:t>
      </w:r>
      <w:r w:rsidRPr="008A787F">
        <w:rPr>
          <w:rStyle w:val="ac"/>
          <w:rFonts w:ascii="Narkisim" w:hAnsi="Narkisim" w:cs="Narkisim"/>
          <w:u w:val="single"/>
          <w:rtl/>
        </w:rPr>
        <w:footnoteReference w:id="629"/>
      </w:r>
      <w:r w:rsidRPr="008A787F">
        <w:rPr>
          <w:rFonts w:ascii="Narkisim" w:hAnsi="Narkisim" w:cs="Narkisim"/>
          <w:u w:val="single"/>
        </w:rPr>
        <w:t xml:space="preserve">, </w:t>
      </w:r>
      <w:r w:rsidRPr="008A787F">
        <w:rPr>
          <w:rFonts w:ascii="Narkisim" w:hAnsi="Narkisim" w:cs="Narkisim"/>
          <w:u w:val="single"/>
          <w:rtl/>
        </w:rPr>
        <w:t>אמר רב אשי הא נמי וכו' יבם אוסרה וכו'</w:t>
      </w:r>
      <w:r w:rsidRPr="008A787F">
        <w:rPr>
          <w:rFonts w:ascii="Narkisim" w:hAnsi="Narkisim" w:cs="Narkisim"/>
          <w:rtl/>
        </w:rPr>
        <w:t>. משמע דנח' המקשן ורב אשי בגדר איסור יבמה לשוק, אי הוה מחמת אישות המת. או מחמת היבם. וכן הביא ה</w:t>
      </w:r>
      <w:r w:rsidRPr="008A787F">
        <w:rPr>
          <w:rFonts w:ascii="Narkisim" w:hAnsi="Narkisim" w:cs="Narkisim"/>
          <w:b/>
          <w:bCs/>
          <w:rtl/>
        </w:rPr>
        <w:t>מהרי"ט</w:t>
      </w:r>
      <w:r w:rsidRPr="008A787F">
        <w:rPr>
          <w:rFonts w:ascii="Narkisim" w:hAnsi="Narkisim" w:cs="Narkisim"/>
          <w:rtl/>
        </w:rPr>
        <w:t xml:space="preserve"> (ב אה"ע יח). וע"ע אתוון דאורייתא (ח) וקה"י </w:t>
      </w:r>
      <w:r w:rsidRPr="008A787F">
        <w:rPr>
          <w:rFonts w:ascii="Narkisim" w:hAnsi="Narkisim" w:cs="Narkisim"/>
          <w:szCs w:val="20"/>
          <w:rtl/>
        </w:rPr>
        <w:t>(יבמות כא)</w:t>
      </w:r>
      <w:r w:rsidRPr="008A787F">
        <w:rPr>
          <w:rFonts w:ascii="Narkisim" w:hAnsi="Narkisim" w:cs="Narkisim"/>
        </w:rPr>
        <w:t>.</w:t>
      </w:r>
    </w:p>
    <w:p w14:paraId="0BDA87F1" w14:textId="77777777" w:rsidR="001827F6" w:rsidRPr="008A787F" w:rsidRDefault="00000000" w:rsidP="0009067A">
      <w:pPr>
        <w:pStyle w:val="a7"/>
        <w:bidi/>
        <w:rPr>
          <w:rFonts w:ascii="Narkisim" w:hAnsi="Narkisim"/>
        </w:rPr>
      </w:pPr>
      <w:r w:rsidRPr="008A787F">
        <w:rPr>
          <w:rFonts w:ascii="Narkisim" w:hAnsi="Narkisim"/>
          <w:rtl/>
        </w:rPr>
        <w:t>וב</w:t>
      </w:r>
      <w:r w:rsidRPr="008A787F">
        <w:rPr>
          <w:rFonts w:ascii="Narkisim" w:hAnsi="Narkisim"/>
          <w:b/>
          <w:bCs/>
          <w:rtl/>
        </w:rPr>
        <w:t>גמ</w:t>
      </w:r>
      <w:r w:rsidRPr="008A787F">
        <w:rPr>
          <w:rFonts w:ascii="Narkisim" w:hAnsi="Narkisim"/>
          <w:rtl/>
        </w:rPr>
        <w:t>' (גיטין פג:) איתא וכי היכן מצינו זה אוסר וזה מתיר, והרי יבמה דיבם מתיר. ותי' הגמ' דמבעל שרי וקיימא</w:t>
      </w:r>
      <w:r w:rsidRPr="008A787F">
        <w:rPr>
          <w:rStyle w:val="ac"/>
          <w:rFonts w:ascii="Narkisim" w:hAnsi="Narkisim"/>
          <w:rtl/>
        </w:rPr>
        <w:footnoteReference w:id="630"/>
      </w:r>
      <w:r w:rsidRPr="008A787F">
        <w:rPr>
          <w:rFonts w:ascii="Narkisim" w:hAnsi="Narkisim"/>
        </w:rPr>
        <w:t xml:space="preserve">. </w:t>
      </w:r>
      <w:r w:rsidRPr="008A787F">
        <w:rPr>
          <w:rFonts w:ascii="Narkisim" w:hAnsi="Narkisim"/>
          <w:rtl/>
        </w:rPr>
        <w:t>ומשמע התם נמי דנח' המקשן והתרצן בחקירה זו</w:t>
      </w:r>
      <w:r w:rsidRPr="008A787F">
        <w:rPr>
          <w:rFonts w:ascii="Narkisim" w:hAnsi="Narkisim"/>
        </w:rPr>
        <w:t>.</w:t>
      </w:r>
    </w:p>
    <w:p w14:paraId="599DECCF"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אתוון דאורייתא</w:t>
      </w:r>
      <w:r w:rsidRPr="008A787F">
        <w:rPr>
          <w:rFonts w:ascii="Narkisim" w:hAnsi="Narkisim"/>
          <w:rtl/>
        </w:rPr>
        <w:t xml:space="preserve"> (ח) האריך להביא מכ"מ</w:t>
      </w:r>
      <w:r w:rsidRPr="008A787F">
        <w:rPr>
          <w:rStyle w:val="ac"/>
          <w:rFonts w:ascii="Narkisim" w:hAnsi="Narkisim"/>
          <w:rtl/>
        </w:rPr>
        <w:footnoteReference w:id="631"/>
      </w:r>
      <w:r w:rsidRPr="008A787F">
        <w:rPr>
          <w:rFonts w:ascii="Narkisim" w:hAnsi="Narkisim"/>
        </w:rPr>
        <w:t xml:space="preserve">. </w:t>
      </w:r>
      <w:r w:rsidRPr="008A787F">
        <w:rPr>
          <w:rFonts w:ascii="Narkisim" w:hAnsi="Narkisim"/>
          <w:rtl/>
        </w:rPr>
        <w:t>וכתב דלכאורה תלי בזה הנידון אי יבמה בשוק צריך עדים כדין דבר שבערוה. דאי הוה איסור חדש הוה איסור ביאה בעלמא, ולא בגדרי עריות</w:t>
      </w:r>
      <w:r w:rsidRPr="008A787F">
        <w:rPr>
          <w:rStyle w:val="ac"/>
          <w:rFonts w:ascii="Narkisim" w:hAnsi="Narkisim"/>
          <w:rtl/>
        </w:rPr>
        <w:footnoteReference w:id="632"/>
      </w:r>
      <w:r w:rsidRPr="008A787F">
        <w:rPr>
          <w:rFonts w:ascii="Narkisim" w:hAnsi="Narkisim"/>
        </w:rPr>
        <w:t xml:space="preserve">. </w:t>
      </w:r>
      <w:r w:rsidRPr="008A787F">
        <w:rPr>
          <w:rFonts w:ascii="Narkisim" w:hAnsi="Narkisim"/>
          <w:rtl/>
        </w:rPr>
        <w:t>אבל לצד דאישות הבעל לא נסתלק לגמרי א"כ הוה מדיני עריות. ועוד תלה בזה מח' רב ושמואל (יבמות צד) אי קידושין תופסים ביבמה</w:t>
      </w:r>
      <w:r w:rsidRPr="008A787F">
        <w:rPr>
          <w:rFonts w:ascii="Narkisim" w:hAnsi="Narkisim"/>
        </w:rPr>
        <w:t>.</w:t>
      </w:r>
    </w:p>
    <w:p w14:paraId="1A92AD40" w14:textId="77777777" w:rsidR="001827F6" w:rsidRPr="008A787F" w:rsidRDefault="00000000" w:rsidP="0009067A">
      <w:pPr>
        <w:bidi/>
        <w:rPr>
          <w:rFonts w:ascii="Narkisim" w:hAnsi="Narkisim" w:cs="Narkisim"/>
        </w:rPr>
      </w:pPr>
      <w:r w:rsidRPr="008A787F">
        <w:rPr>
          <w:rFonts w:ascii="Narkisim" w:hAnsi="Narkisim" w:cs="Narkisim"/>
          <w:u w:val="single"/>
          <w:rtl/>
        </w:rPr>
        <w:t>ותהא א"א יוצאת בחליצה</w:t>
      </w:r>
      <w:r w:rsidRPr="008A787F">
        <w:rPr>
          <w:rFonts w:ascii="Narkisim" w:hAnsi="Narkisim" w:cs="Narkisim"/>
          <w:rtl/>
        </w:rPr>
        <w:t>. ה</w:t>
      </w:r>
      <w:r w:rsidRPr="008A787F">
        <w:rPr>
          <w:rFonts w:ascii="Narkisim" w:hAnsi="Narkisim" w:cs="Narkisim"/>
          <w:b/>
          <w:bCs/>
          <w:rtl/>
        </w:rPr>
        <w:t>תוס' טוך</w:t>
      </w:r>
      <w:r w:rsidRPr="008A787F">
        <w:rPr>
          <w:rFonts w:ascii="Narkisim" w:hAnsi="Narkisim" w:cs="Narkisim"/>
          <w:rtl/>
        </w:rPr>
        <w:t xml:space="preserve"> כת' דליכא למיפרך מה ליבמה שכן בלאו, דילפי' ק"ו לגבי דיני הקנינים. והא דפרכי' ומה א"א בחנק, עיקר מילתא סמך אמה מצינו</w:t>
      </w:r>
      <w:r w:rsidRPr="008A787F">
        <w:rPr>
          <w:rFonts w:ascii="Narkisim" w:hAnsi="Narkisim" w:cs="Narkisim"/>
        </w:rPr>
        <w:t>.</w:t>
      </w:r>
    </w:p>
    <w:p w14:paraId="080D20E2" w14:textId="77777777" w:rsidR="001827F6" w:rsidRPr="008A787F" w:rsidRDefault="00000000" w:rsidP="0009067A">
      <w:pPr>
        <w:pStyle w:val="aa"/>
        <w:bidi/>
        <w:rPr>
          <w:rFonts w:ascii="Narkisim" w:hAnsi="Narkisim"/>
        </w:rPr>
      </w:pPr>
      <w:r w:rsidRPr="008A787F">
        <w:rPr>
          <w:rFonts w:ascii="Narkisim" w:hAnsi="Narkisim"/>
          <w:rtl/>
        </w:rPr>
        <w:t>ועוה"ק ה</w:t>
      </w:r>
      <w:r w:rsidRPr="008A787F">
        <w:rPr>
          <w:rFonts w:ascii="Narkisim" w:hAnsi="Narkisim"/>
          <w:b/>
          <w:bCs/>
          <w:rtl/>
        </w:rPr>
        <w:t>תוס' טוך</w:t>
      </w:r>
      <w:r w:rsidRPr="008A787F">
        <w:rPr>
          <w:rFonts w:ascii="Narkisim" w:hAnsi="Narkisim"/>
          <w:rtl/>
        </w:rPr>
        <w:t xml:space="preserve"> דאמה העבריה תצא בחליצה מק"ו. וכת' דלמ"ד קטנה אינה חולצת ניחא, דאמה קטנה היא</w:t>
      </w:r>
      <w:r w:rsidRPr="008A787F">
        <w:rPr>
          <w:rFonts w:ascii="Narkisim" w:hAnsi="Narkisim"/>
        </w:rPr>
        <w:t>.</w:t>
      </w:r>
    </w:p>
    <w:p w14:paraId="7AB32D27" w14:textId="77777777" w:rsidR="001827F6" w:rsidRPr="008A787F" w:rsidRDefault="00000000" w:rsidP="0009067A">
      <w:pPr>
        <w:pStyle w:val="aa"/>
        <w:bidi/>
        <w:rPr>
          <w:rFonts w:ascii="Narkisim" w:hAnsi="Narkisim"/>
        </w:rPr>
      </w:pPr>
      <w:r w:rsidRPr="008A787F">
        <w:rPr>
          <w:rFonts w:ascii="Narkisim" w:hAnsi="Narkisim"/>
          <w:u w:val="single"/>
          <w:rtl/>
        </w:rPr>
        <w:t>תוד"ה ותהא יבמה</w:t>
      </w:r>
      <w:r w:rsidRPr="008A787F">
        <w:rPr>
          <w:rFonts w:ascii="Narkisim" w:hAnsi="Narkisim"/>
          <w:rtl/>
        </w:rPr>
        <w:t>. תימה מה לא"א שכן נקנית בשטר כו'. ה</w:t>
      </w:r>
      <w:r w:rsidRPr="008A787F">
        <w:rPr>
          <w:rFonts w:ascii="Narkisim" w:hAnsi="Narkisim"/>
          <w:b/>
          <w:bCs/>
          <w:rtl/>
        </w:rPr>
        <w:t>רש"ש</w:t>
      </w:r>
      <w:r w:rsidRPr="008A787F">
        <w:rPr>
          <w:rFonts w:ascii="Narkisim" w:hAnsi="Narkisim"/>
          <w:rtl/>
        </w:rPr>
        <w:t xml:space="preserve"> כת' דגם יבמה מה שהיא זקוקה לו הוא ע"י אחיו שנקנית לו בשטר</w:t>
      </w:r>
      <w:r w:rsidRPr="008A787F">
        <w:rPr>
          <w:rFonts w:ascii="Narkisim" w:hAnsi="Narkisim"/>
        </w:rPr>
        <w:t>.</w:t>
      </w:r>
    </w:p>
    <w:p w14:paraId="46D83411" w14:textId="77777777" w:rsidR="001827F6" w:rsidRPr="008A787F" w:rsidRDefault="00000000" w:rsidP="0009067A">
      <w:pPr>
        <w:pStyle w:val="3"/>
        <w:bidi/>
        <w:rPr>
          <w:rFonts w:ascii="Narkisim" w:hAnsi="Narkisim"/>
        </w:rPr>
      </w:pPr>
      <w:r w:rsidRPr="008A787F">
        <w:rPr>
          <w:rFonts w:ascii="Narkisim" w:hAnsi="Narkisim"/>
          <w:rtl/>
        </w:rPr>
        <w:t>דף יד</w:t>
      </w:r>
      <w:r w:rsidRPr="008A787F">
        <w:rPr>
          <w:rFonts w:ascii="Narkisim" w:hAnsi="Narkisim"/>
        </w:rPr>
        <w:t>:</w:t>
      </w:r>
    </w:p>
    <w:p w14:paraId="6F52569A" w14:textId="77777777" w:rsidR="001827F6" w:rsidRPr="008A787F" w:rsidRDefault="00000000" w:rsidP="0009067A">
      <w:pPr>
        <w:pStyle w:val="2"/>
        <w:bidi/>
        <w:rPr>
          <w:rFonts w:ascii="Narkisim" w:hAnsi="Narkisim"/>
        </w:rPr>
      </w:pPr>
      <w:r w:rsidRPr="008A787F">
        <w:rPr>
          <w:rFonts w:ascii="Narkisim" w:hAnsi="Narkisim"/>
          <w:rtl/>
        </w:rPr>
        <w:t>סוגיית עבד עברי</w:t>
      </w:r>
    </w:p>
    <w:p w14:paraId="44D13766" w14:textId="77777777" w:rsidR="001827F6" w:rsidRPr="008A787F" w:rsidRDefault="00000000" w:rsidP="0009067A">
      <w:pPr>
        <w:bidi/>
        <w:rPr>
          <w:rFonts w:ascii="Narkisim" w:hAnsi="Narkisim" w:cs="Narkisim"/>
        </w:rPr>
      </w:pPr>
      <w:r w:rsidRPr="008A787F">
        <w:rPr>
          <w:rFonts w:ascii="Narkisim" w:hAnsi="Narkisim" w:cs="Narkisim"/>
          <w:u w:val="single"/>
          <w:rtl/>
        </w:rPr>
        <w:t>עבד עברי נקנה בכסף ובשטר וכו'</w:t>
      </w:r>
      <w:r w:rsidRPr="008A787F">
        <w:rPr>
          <w:rFonts w:ascii="Narkisim" w:hAnsi="Narkisim" w:cs="Narkisim"/>
          <w:rtl/>
        </w:rPr>
        <w:t>. יש בתורה כמה פרשיות של עבד עברי, וחז"ל דרשו דהפסוקים (שמות כא ב – ו) כי תקנה עבד עברי איירי במכרוהו בי"ד בגניבתו. כדכתיב גבי גנב (שמות כב ב) ואם אין לו ונמכר בגניבתו. וכן הפרשה (דברים טו יב) כי ימכר לך אחיך העברי איירי במכרוהו בי"ד בגניבתו</w:t>
      </w:r>
      <w:r w:rsidRPr="008A787F">
        <w:rPr>
          <w:rFonts w:ascii="Narkisim" w:hAnsi="Narkisim" w:cs="Narkisim"/>
        </w:rPr>
        <w:t>.</w:t>
      </w:r>
    </w:p>
    <w:p w14:paraId="29471BCC" w14:textId="77777777" w:rsidR="001827F6" w:rsidRPr="008A787F" w:rsidRDefault="00000000" w:rsidP="0009067A">
      <w:pPr>
        <w:pStyle w:val="a7"/>
        <w:bidi/>
        <w:rPr>
          <w:rFonts w:ascii="Narkisim" w:hAnsi="Narkisim"/>
        </w:rPr>
      </w:pPr>
      <w:r w:rsidRPr="008A787F">
        <w:rPr>
          <w:rFonts w:ascii="Narkisim" w:hAnsi="Narkisim"/>
          <w:rtl/>
        </w:rPr>
        <w:t>אבל הפרשה (ויקרא כה לט - מג) וכי ימוך אחיך עמך ונמכר לך וגו' איירי במוכר עצמו. ובהמשך (שם מז- נד) ומך אחיך עמו ונמכר לגר, או לעקר וגו', איירי במוכר עצמו לעכו"ם</w:t>
      </w:r>
      <w:r w:rsidRPr="008A787F">
        <w:rPr>
          <w:rFonts w:ascii="Narkisim" w:hAnsi="Narkisim"/>
        </w:rPr>
        <w:t>.</w:t>
      </w:r>
    </w:p>
    <w:p w14:paraId="28022F7C" w14:textId="77777777" w:rsidR="001827F6" w:rsidRPr="008A787F" w:rsidRDefault="00000000" w:rsidP="0009067A">
      <w:pPr>
        <w:pStyle w:val="a7"/>
        <w:bidi/>
        <w:rPr>
          <w:rFonts w:ascii="Narkisim" w:hAnsi="Narkisim"/>
        </w:rPr>
      </w:pPr>
      <w:r w:rsidRPr="008A787F">
        <w:rPr>
          <w:rFonts w:ascii="Narkisim" w:hAnsi="Narkisim"/>
          <w:rtl/>
        </w:rPr>
        <w:lastRenderedPageBreak/>
        <w:t>ובפרשה (שמות כא ז) כתוב וכי ימכר איש את בתו לאמה. שהאב מוכר את בתו לאמה</w:t>
      </w:r>
      <w:r w:rsidRPr="008A787F">
        <w:rPr>
          <w:rFonts w:ascii="Narkisim" w:hAnsi="Narkisim"/>
        </w:rPr>
        <w:t>.</w:t>
      </w:r>
    </w:p>
    <w:p w14:paraId="76E481BC" w14:textId="77777777" w:rsidR="001827F6" w:rsidRPr="008A787F" w:rsidRDefault="00000000" w:rsidP="0009067A">
      <w:pPr>
        <w:bidi/>
        <w:rPr>
          <w:rFonts w:ascii="Narkisim" w:hAnsi="Narkisim" w:cs="Narkisim"/>
        </w:rPr>
      </w:pPr>
      <w:r w:rsidRPr="008A787F">
        <w:rPr>
          <w:rFonts w:ascii="Narkisim" w:hAnsi="Narkisim" w:cs="Narkisim"/>
          <w:rtl/>
        </w:rPr>
        <w:t>ובמשנה נכללו ג' האופנים של עבד עברי (ע' בסמוך), ובגמ' דנו ללמוד את הדינים של כל פרשה בפנ"ע</w:t>
      </w:r>
      <w:r w:rsidRPr="008A787F">
        <w:rPr>
          <w:rStyle w:val="ac"/>
          <w:rFonts w:ascii="Narkisim" w:hAnsi="Narkisim" w:cs="Narkisim"/>
          <w:rtl/>
        </w:rPr>
        <w:footnoteReference w:id="633"/>
      </w:r>
      <w:r w:rsidRPr="008A787F">
        <w:rPr>
          <w:rFonts w:ascii="Narkisim" w:hAnsi="Narkisim" w:cs="Narkisim"/>
        </w:rPr>
        <w:t>.</w:t>
      </w:r>
    </w:p>
    <w:p w14:paraId="3751F365"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רמב"ם</w:t>
      </w:r>
      <w:r w:rsidRPr="008A787F">
        <w:rPr>
          <w:rFonts w:ascii="Narkisim" w:hAnsi="Narkisim" w:cs="Narkisim"/>
          <w:rtl/>
        </w:rPr>
        <w:t xml:space="preserve"> (עבדים א א) כת' דאין לך איש בישראל שבי"ד מוכרין אותו אלא הגנב בלבד</w:t>
      </w:r>
      <w:r w:rsidRPr="008A787F">
        <w:rPr>
          <w:rStyle w:val="ac"/>
          <w:rFonts w:ascii="Narkisim" w:hAnsi="Narkisim" w:cs="Narkisim"/>
          <w:rtl/>
        </w:rPr>
        <w:footnoteReference w:id="634"/>
      </w:r>
      <w:r w:rsidRPr="008A787F">
        <w:rPr>
          <w:rFonts w:ascii="Narkisim" w:hAnsi="Narkisim" w:cs="Narkisim"/>
        </w:rPr>
        <w:t xml:space="preserve">. </w:t>
      </w:r>
      <w:r w:rsidRPr="008A787F">
        <w:rPr>
          <w:rFonts w:ascii="Narkisim" w:hAnsi="Narkisim" w:cs="Narkisim"/>
          <w:rtl/>
        </w:rPr>
        <w:t>מוכר עצמו כיצד, ישראל שהעני ביותר נתנה לו תורה רשות למכור את עצמו, לצריך לאכלן בלבד</w:t>
      </w:r>
      <w:r w:rsidRPr="008A787F">
        <w:rPr>
          <w:rStyle w:val="ac"/>
          <w:rFonts w:ascii="Narkisim" w:hAnsi="Narkisim" w:cs="Narkisim"/>
          <w:rtl/>
        </w:rPr>
        <w:footnoteReference w:id="635"/>
      </w:r>
      <w:r w:rsidRPr="008A787F">
        <w:rPr>
          <w:rFonts w:ascii="Narkisim" w:hAnsi="Narkisim" w:cs="Narkisim"/>
        </w:rPr>
        <w:t xml:space="preserve">. </w:t>
      </w:r>
      <w:r w:rsidRPr="008A787F">
        <w:rPr>
          <w:rFonts w:ascii="Narkisim" w:hAnsi="Narkisim" w:cs="Narkisim"/>
          <w:rtl/>
        </w:rPr>
        <w:t>ואין אדם רשאי למכור את עצמו עד שלא ישאר לו כלום</w:t>
      </w:r>
      <w:r w:rsidRPr="008A787F">
        <w:rPr>
          <w:rStyle w:val="ac"/>
          <w:rFonts w:ascii="Narkisim" w:hAnsi="Narkisim" w:cs="Narkisim"/>
          <w:rtl/>
        </w:rPr>
        <w:footnoteReference w:id="636"/>
      </w:r>
      <w:r w:rsidRPr="008A787F">
        <w:rPr>
          <w:rFonts w:ascii="Narkisim" w:hAnsi="Narkisim" w:cs="Narkisim"/>
        </w:rPr>
        <w:t xml:space="preserve">, </w:t>
      </w:r>
      <w:r w:rsidRPr="008A787F">
        <w:rPr>
          <w:rFonts w:ascii="Narkisim" w:hAnsi="Narkisim" w:cs="Narkisim"/>
          <w:rtl/>
        </w:rPr>
        <w:t>ואפי' כסות. ואינו רשאי למכור את עצמו ולהצניע את דמיו או לקנות בהם סחורה או כלים או ליתנם לבעל חוב</w:t>
      </w:r>
      <w:r w:rsidRPr="008A787F">
        <w:rPr>
          <w:rStyle w:val="ac"/>
          <w:rFonts w:ascii="Narkisim" w:hAnsi="Narkisim" w:cs="Narkisim"/>
          <w:rtl/>
        </w:rPr>
        <w:footnoteReference w:id="637"/>
      </w:r>
      <w:r w:rsidRPr="008A787F">
        <w:rPr>
          <w:rFonts w:ascii="Narkisim" w:hAnsi="Narkisim" w:cs="Narkisim"/>
        </w:rPr>
        <w:t>.</w:t>
      </w:r>
    </w:p>
    <w:p w14:paraId="5DF34B52" w14:textId="77777777" w:rsidR="001827F6" w:rsidRPr="008A787F" w:rsidRDefault="00000000" w:rsidP="0009067A">
      <w:pPr>
        <w:bidi/>
        <w:rPr>
          <w:rFonts w:ascii="Narkisim" w:hAnsi="Narkisim" w:cs="Narkisim"/>
        </w:rPr>
      </w:pPr>
      <w:r w:rsidRPr="008A787F">
        <w:rPr>
          <w:rFonts w:ascii="Narkisim" w:hAnsi="Narkisim" w:cs="Narkisim"/>
          <w:u w:val="single"/>
          <w:rtl/>
        </w:rPr>
        <w:t>וקונה את עצמו בשנים וכו'</w:t>
      </w:r>
      <w:r w:rsidRPr="008A787F">
        <w:rPr>
          <w:rFonts w:ascii="Narkisim" w:hAnsi="Narkisim" w:cs="Narkisim"/>
          <w:rtl/>
        </w:rPr>
        <w:t>. בחי' ה</w:t>
      </w:r>
      <w:r w:rsidRPr="008A787F">
        <w:rPr>
          <w:rFonts w:ascii="Narkisim" w:hAnsi="Narkisim" w:cs="Narkisim"/>
          <w:b/>
          <w:bCs/>
          <w:rtl/>
        </w:rPr>
        <w:t>מהרי"ט</w:t>
      </w:r>
      <w:r w:rsidRPr="008A787F">
        <w:rPr>
          <w:rFonts w:ascii="Narkisim" w:hAnsi="Narkisim" w:cs="Narkisim"/>
          <w:rtl/>
        </w:rPr>
        <w:t xml:space="preserve"> </w:t>
      </w:r>
      <w:r w:rsidRPr="008A787F">
        <w:rPr>
          <w:rFonts w:ascii="Narkisim" w:hAnsi="Narkisim" w:cs="Narkisim"/>
          <w:szCs w:val="20"/>
          <w:rtl/>
        </w:rPr>
        <w:t>(לעיל ג:)</w:t>
      </w:r>
      <w:r w:rsidRPr="008A787F">
        <w:rPr>
          <w:rFonts w:ascii="Narkisim" w:hAnsi="Narkisim" w:cs="Narkisim"/>
          <w:rtl/>
        </w:rPr>
        <w:t xml:space="preserve"> כת' דמה שעבד עברי יוצא בשנים לא הוה קולא</w:t>
      </w:r>
      <w:r w:rsidRPr="008A787F">
        <w:rPr>
          <w:rStyle w:val="ac"/>
          <w:rFonts w:ascii="Narkisim" w:hAnsi="Narkisim" w:cs="Narkisim"/>
          <w:rtl/>
        </w:rPr>
        <w:footnoteReference w:id="638"/>
      </w:r>
      <w:r w:rsidRPr="008A787F">
        <w:rPr>
          <w:rFonts w:ascii="Narkisim" w:hAnsi="Narkisim" w:cs="Narkisim"/>
        </w:rPr>
        <w:t xml:space="preserve">, </w:t>
      </w:r>
      <w:r w:rsidRPr="008A787F">
        <w:rPr>
          <w:rFonts w:ascii="Narkisim" w:hAnsi="Narkisim" w:cs="Narkisim"/>
          <w:rtl/>
        </w:rPr>
        <w:t>דשש שנים ויובל ואמה העבריה בסימנים הוו דבר שזמנן קבוע. דמעיקרא העבד נקנה רק עד היובל או עד שש, ואמה העבריה עד שתביא סימנים</w:t>
      </w:r>
      <w:r w:rsidRPr="008A787F">
        <w:rPr>
          <w:rStyle w:val="ac"/>
          <w:rFonts w:ascii="Narkisim" w:hAnsi="Narkisim" w:cs="Narkisim"/>
          <w:rtl/>
        </w:rPr>
        <w:footnoteReference w:id="639"/>
      </w:r>
      <w:r w:rsidRPr="008A787F">
        <w:rPr>
          <w:rFonts w:ascii="Narkisim" w:hAnsi="Narkisim" w:cs="Narkisim"/>
        </w:rPr>
        <w:t xml:space="preserve">. </w:t>
      </w:r>
      <w:r w:rsidRPr="008A787F">
        <w:rPr>
          <w:rFonts w:ascii="Narkisim" w:hAnsi="Narkisim" w:cs="Narkisim"/>
          <w:rtl/>
        </w:rPr>
        <w:t>והביא דכשפודין, חשבון גרעון הכסף של אמה הוא כפי מה שנשאר עד ימי נערות, דהא אינה מכורה אלא עד אותו זמן</w:t>
      </w:r>
      <w:r w:rsidRPr="008A787F">
        <w:rPr>
          <w:rStyle w:val="ac"/>
          <w:rFonts w:ascii="Narkisim" w:hAnsi="Narkisim" w:cs="Narkisim"/>
          <w:rtl/>
        </w:rPr>
        <w:footnoteReference w:id="640"/>
      </w:r>
      <w:r w:rsidRPr="008A787F">
        <w:rPr>
          <w:rFonts w:ascii="Narkisim" w:hAnsi="Narkisim" w:cs="Narkisim"/>
        </w:rPr>
        <w:t>.</w:t>
      </w:r>
    </w:p>
    <w:p w14:paraId="599D7CA1" w14:textId="77777777" w:rsidR="001827F6" w:rsidRPr="008A787F" w:rsidRDefault="00000000" w:rsidP="0009067A">
      <w:pPr>
        <w:pStyle w:val="a7"/>
        <w:bidi/>
        <w:rPr>
          <w:rFonts w:ascii="Narkisim" w:hAnsi="Narkisim"/>
        </w:rPr>
      </w:pPr>
      <w:r w:rsidRPr="008A787F">
        <w:rPr>
          <w:rFonts w:ascii="Narkisim" w:hAnsi="Narkisim"/>
          <w:rtl/>
        </w:rPr>
        <w:t>אך ה</w:t>
      </w:r>
      <w:r w:rsidRPr="008A787F">
        <w:rPr>
          <w:rFonts w:ascii="Narkisim" w:hAnsi="Narkisim"/>
          <w:b/>
          <w:bCs/>
          <w:rtl/>
        </w:rPr>
        <w:t>אחרונים</w:t>
      </w:r>
      <w:r w:rsidRPr="008A787F">
        <w:rPr>
          <w:rFonts w:ascii="Narkisim" w:hAnsi="Narkisim"/>
          <w:rtl/>
        </w:rPr>
        <w:t xml:space="preserve"> דייקו דלשון המשנה דקונה את עצמו, משמע דהוה בגדר 'יציאה' בשנים ויובל. דעצם העבדות הוה דין לעולם, וכשמגיע השנים יש הפקעה ויציאה</w:t>
      </w:r>
      <w:r w:rsidRPr="008A787F">
        <w:rPr>
          <w:rStyle w:val="ac"/>
          <w:rFonts w:ascii="Narkisim" w:hAnsi="Narkisim"/>
          <w:rtl/>
        </w:rPr>
        <w:footnoteReference w:id="641"/>
      </w:r>
      <w:r w:rsidRPr="008A787F">
        <w:rPr>
          <w:rFonts w:ascii="Narkisim" w:hAnsi="Narkisim"/>
        </w:rPr>
        <w:t xml:space="preserve">. </w:t>
      </w:r>
      <w:r w:rsidRPr="008A787F">
        <w:rPr>
          <w:rFonts w:ascii="Narkisim" w:hAnsi="Narkisim"/>
          <w:szCs w:val="20"/>
          <w:rtl/>
        </w:rPr>
        <w:t>ויש שביארו דדין עבד עברי הוה חלות בגופו, דחל בו דין עבד. ודין העבדות חל לעולם, ובעינן גדר 'יציאה' להפקיעו. [ואף דזכות הממון של האדון הוא מוגבל]</w:t>
      </w:r>
      <w:r w:rsidRPr="008A787F">
        <w:rPr>
          <w:rFonts w:ascii="Narkisim" w:hAnsi="Narkisim"/>
        </w:rPr>
        <w:t>.</w:t>
      </w:r>
    </w:p>
    <w:p w14:paraId="09C2FF4A" w14:textId="77777777" w:rsidR="001827F6" w:rsidRPr="008A787F" w:rsidRDefault="00000000" w:rsidP="0009067A">
      <w:pPr>
        <w:pStyle w:val="a8"/>
        <w:bidi/>
        <w:rPr>
          <w:rFonts w:ascii="Narkisim" w:hAnsi="Narkisim"/>
        </w:rPr>
      </w:pPr>
      <w:r w:rsidRPr="008A787F">
        <w:rPr>
          <w:rFonts w:ascii="Narkisim" w:hAnsi="Narkisim"/>
          <w:rtl/>
        </w:rPr>
        <w:t>וב</w:t>
      </w:r>
      <w:r w:rsidRPr="008A787F">
        <w:rPr>
          <w:rFonts w:ascii="Narkisim" w:hAnsi="Narkisim"/>
          <w:b/>
          <w:bCs/>
          <w:rtl/>
        </w:rPr>
        <w:t>שיע' ר' שמואל</w:t>
      </w:r>
      <w:r w:rsidRPr="008A787F">
        <w:rPr>
          <w:rFonts w:ascii="Narkisim" w:hAnsi="Narkisim"/>
          <w:rtl/>
        </w:rPr>
        <w:t xml:space="preserve"> הביא דלשון הגמ' (לעיל ד.) דעבד עברי נחשב 'קנוי קנין שנים' [משמע דהוה קנין לזמן, עד היובל]. ואילו נרצע נחשב קנוי קנין עולם', ויובל הוה הפקעה</w:t>
      </w:r>
      <w:r w:rsidRPr="008A787F">
        <w:rPr>
          <w:rStyle w:val="ac"/>
          <w:rFonts w:ascii="Narkisim" w:hAnsi="Narkisim"/>
          <w:rtl/>
        </w:rPr>
        <w:footnoteReference w:id="642"/>
      </w:r>
      <w:r w:rsidRPr="008A787F">
        <w:rPr>
          <w:rFonts w:ascii="Narkisim" w:hAnsi="Narkisim"/>
        </w:rPr>
        <w:t>.</w:t>
      </w:r>
    </w:p>
    <w:p w14:paraId="18C86259" w14:textId="77777777" w:rsidR="001827F6" w:rsidRPr="008A787F" w:rsidRDefault="00000000" w:rsidP="0009067A">
      <w:pPr>
        <w:pStyle w:val="a8"/>
        <w:bidi/>
        <w:rPr>
          <w:rFonts w:ascii="Narkisim" w:hAnsi="Narkisim"/>
        </w:rPr>
      </w:pPr>
      <w:r w:rsidRPr="008A787F">
        <w:rPr>
          <w:rFonts w:ascii="Narkisim" w:hAnsi="Narkisim"/>
          <w:rtl/>
        </w:rPr>
        <w:t>וב</w:t>
      </w:r>
      <w:r w:rsidRPr="008A787F">
        <w:rPr>
          <w:rFonts w:ascii="Narkisim" w:hAnsi="Narkisim"/>
          <w:b/>
          <w:bCs/>
          <w:rtl/>
        </w:rPr>
        <w:t>חי' ר' א"ל מלין</w:t>
      </w:r>
      <w:r w:rsidRPr="008A787F">
        <w:rPr>
          <w:rFonts w:ascii="Narkisim" w:hAnsi="Narkisim"/>
          <w:rtl/>
        </w:rPr>
        <w:t xml:space="preserve"> (לא ג) ביאר [יסוד הדבר בשם גר"ח] דעיקר מכירת העבד הוא לעולם, אלא דחל הפקעה בגוף המכירה, דחל במקח  דין יציאה בשש</w:t>
      </w:r>
      <w:r w:rsidRPr="008A787F">
        <w:rPr>
          <w:rFonts w:ascii="Narkisim" w:hAnsi="Narkisim"/>
        </w:rPr>
        <w:t>.</w:t>
      </w:r>
    </w:p>
    <w:p w14:paraId="5A71A71A" w14:textId="77777777" w:rsidR="001827F6" w:rsidRPr="008A787F" w:rsidRDefault="00000000" w:rsidP="0009067A">
      <w:pPr>
        <w:bidi/>
        <w:rPr>
          <w:rFonts w:ascii="Narkisim" w:hAnsi="Narkisim" w:cs="Narkisim"/>
        </w:rPr>
      </w:pPr>
      <w:r w:rsidRPr="008A787F">
        <w:rPr>
          <w:rFonts w:ascii="Narkisim" w:hAnsi="Narkisim" w:cs="Narkisim"/>
          <w:u w:val="single"/>
          <w:rtl/>
        </w:rPr>
        <w:t>שם. בשנים</w:t>
      </w:r>
      <w:r w:rsidRPr="008A787F">
        <w:rPr>
          <w:rFonts w:ascii="Narkisim" w:hAnsi="Narkisim" w:cs="Narkisim"/>
          <w:rtl/>
        </w:rPr>
        <w:t>. בגמ' (בסמוך) נח' ר"א ורבנן במוכר עצמו האם נמכר ליותר מו' שנים. וה</w:t>
      </w:r>
      <w:r w:rsidRPr="008A787F">
        <w:rPr>
          <w:rFonts w:ascii="Narkisim" w:hAnsi="Narkisim" w:cs="Narkisim"/>
          <w:b/>
          <w:bCs/>
          <w:rtl/>
        </w:rPr>
        <w:t>רשב"א</w:t>
      </w:r>
      <w:r w:rsidRPr="008A787F">
        <w:rPr>
          <w:rFonts w:ascii="Narkisim" w:hAnsi="Narkisim" w:cs="Narkisim"/>
          <w:rtl/>
        </w:rPr>
        <w:t xml:space="preserve"> כת' דהמשנה קאי לדעת ר' אלעזר בין במוכר עצמו ובין במכרוהו בי"ד. ולרבנן דוקא במכרוהו בי"ד</w:t>
      </w:r>
      <w:r w:rsidRPr="008A787F">
        <w:rPr>
          <w:rFonts w:ascii="Narkisim" w:hAnsi="Narkisim" w:cs="Narkisim"/>
        </w:rPr>
        <w:t>.</w:t>
      </w:r>
    </w:p>
    <w:p w14:paraId="5524882E" w14:textId="77777777" w:rsidR="001827F6" w:rsidRPr="008A787F" w:rsidRDefault="00000000" w:rsidP="0009067A">
      <w:pPr>
        <w:pStyle w:val="a7"/>
        <w:bidi/>
        <w:rPr>
          <w:rFonts w:ascii="Narkisim" w:hAnsi="Narkisim"/>
        </w:rPr>
      </w:pPr>
      <w:r w:rsidRPr="008A787F">
        <w:rPr>
          <w:rFonts w:ascii="Narkisim" w:hAnsi="Narkisim"/>
          <w:rtl/>
        </w:rPr>
        <w:lastRenderedPageBreak/>
        <w:t>וה</w:t>
      </w:r>
      <w:r w:rsidRPr="008A787F">
        <w:rPr>
          <w:rFonts w:ascii="Narkisim" w:hAnsi="Narkisim"/>
          <w:b/>
          <w:bCs/>
          <w:rtl/>
        </w:rPr>
        <w:t>תוי"ט</w:t>
      </w:r>
      <w:r w:rsidRPr="008A787F">
        <w:rPr>
          <w:rFonts w:ascii="Narkisim" w:hAnsi="Narkisim"/>
          <w:rtl/>
        </w:rPr>
        <w:t xml:space="preserve"> יישב דאף לרבנן, מ"מ יוצא בשנים שקצב במכירתו. שפיר תני סתם דעבד עברי יוצא בשנים. והא כדאיתא והא כדאיתא. וה</w:t>
      </w:r>
      <w:r w:rsidRPr="008A787F">
        <w:rPr>
          <w:rFonts w:ascii="Narkisim" w:hAnsi="Narkisim"/>
          <w:b/>
          <w:bCs/>
          <w:rtl/>
        </w:rPr>
        <w:t>רש"ש</w:t>
      </w:r>
      <w:r w:rsidRPr="008A787F">
        <w:rPr>
          <w:rFonts w:ascii="Narkisim" w:hAnsi="Narkisim"/>
          <w:rtl/>
        </w:rPr>
        <w:t xml:space="preserve"> כתב דזה דוחק. וה</w:t>
      </w:r>
      <w:r w:rsidRPr="008A787F">
        <w:rPr>
          <w:rFonts w:ascii="Narkisim" w:hAnsi="Narkisim"/>
          <w:b/>
          <w:bCs/>
          <w:rtl/>
        </w:rPr>
        <w:t>אחרונים</w:t>
      </w:r>
      <w:r w:rsidRPr="008A787F">
        <w:rPr>
          <w:rFonts w:ascii="Narkisim" w:hAnsi="Narkisim"/>
          <w:rtl/>
        </w:rPr>
        <w:t xml:space="preserve"> הק' דכה"ג אינו בגדר 'יציאה</w:t>
      </w:r>
      <w:r w:rsidRPr="008A787F">
        <w:rPr>
          <w:rFonts w:ascii="Narkisim" w:hAnsi="Narkisim"/>
        </w:rPr>
        <w:t>'.</w:t>
      </w:r>
    </w:p>
    <w:p w14:paraId="75893096" w14:textId="77777777" w:rsidR="001827F6" w:rsidRPr="008A787F" w:rsidRDefault="00000000" w:rsidP="0009067A">
      <w:pPr>
        <w:pStyle w:val="a7"/>
        <w:bidi/>
        <w:rPr>
          <w:rFonts w:ascii="Narkisim" w:hAnsi="Narkisim"/>
        </w:rPr>
      </w:pPr>
      <w:r w:rsidRPr="008A787F">
        <w:rPr>
          <w:rFonts w:ascii="Narkisim" w:hAnsi="Narkisim"/>
          <w:rtl/>
        </w:rPr>
        <w:t>אבל ה</w:t>
      </w:r>
      <w:r w:rsidRPr="008A787F">
        <w:rPr>
          <w:rFonts w:ascii="Narkisim" w:hAnsi="Narkisim"/>
          <w:b/>
          <w:bCs/>
          <w:rtl/>
        </w:rPr>
        <w:t>חזו"א</w:t>
      </w:r>
      <w:r w:rsidRPr="008A787F">
        <w:rPr>
          <w:rFonts w:ascii="Narkisim" w:hAnsi="Narkisim"/>
          <w:rtl/>
        </w:rPr>
        <w:t xml:space="preserve"> (ב"ק כג יא) כת' דמוכר עצמו לשנים קצובות, יוצא במנין השנים כמו בעלמא בו'. ונחשב אפקעתא דמלכא. דעצם קנין העבדות לא שייך להתחלק ע"פ זמנים, אלא הוה קנין סתמי, ויוצא בשנים</w:t>
      </w:r>
      <w:r w:rsidRPr="008A787F">
        <w:rPr>
          <w:rFonts w:ascii="Narkisim" w:hAnsi="Narkisim"/>
        </w:rPr>
        <w:t>.</w:t>
      </w:r>
    </w:p>
    <w:p w14:paraId="2B19EF91"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רש"ש</w:t>
      </w:r>
      <w:r w:rsidRPr="008A787F">
        <w:rPr>
          <w:rFonts w:ascii="Narkisim" w:hAnsi="Narkisim" w:cs="Narkisim"/>
          <w:rtl/>
        </w:rPr>
        <w:t xml:space="preserve"> תי' ע"פ דברי </w:t>
      </w:r>
      <w:r w:rsidRPr="008A787F">
        <w:rPr>
          <w:rFonts w:ascii="Narkisim" w:hAnsi="Narkisim" w:cs="Narkisim"/>
          <w:b/>
          <w:bCs/>
          <w:rtl/>
        </w:rPr>
        <w:t>רש"י</w:t>
      </w:r>
      <w:r w:rsidRPr="008A787F">
        <w:rPr>
          <w:rFonts w:ascii="Narkisim" w:hAnsi="Narkisim" w:cs="Narkisim"/>
          <w:rtl/>
        </w:rPr>
        <w:t xml:space="preserve"> וה</w:t>
      </w:r>
      <w:r w:rsidRPr="008A787F">
        <w:rPr>
          <w:rFonts w:ascii="Narkisim" w:hAnsi="Narkisim" w:cs="Narkisim"/>
          <w:b/>
          <w:bCs/>
          <w:rtl/>
        </w:rPr>
        <w:t>רמב"ם</w:t>
      </w:r>
      <w:r w:rsidRPr="008A787F">
        <w:rPr>
          <w:rFonts w:ascii="Narkisim" w:hAnsi="Narkisim" w:cs="Narkisim"/>
          <w:rtl/>
        </w:rPr>
        <w:t xml:space="preserve"> (ע' בסמוך) דאף לרבנן מוכר עצמו בסתמא, הוה לו' שנים. אלא דיכול למכור עצמו ליותר מו'. ומש"ה נכלל בדין יציאה</w:t>
      </w:r>
      <w:r w:rsidRPr="008A787F">
        <w:rPr>
          <w:rFonts w:ascii="Narkisim" w:hAnsi="Narkisim" w:cs="Narkisim"/>
        </w:rPr>
        <w:t>.</w:t>
      </w:r>
    </w:p>
    <w:p w14:paraId="1D0857EF" w14:textId="77777777" w:rsidR="001827F6" w:rsidRPr="008A787F" w:rsidRDefault="00000000" w:rsidP="0009067A">
      <w:pPr>
        <w:bidi/>
        <w:rPr>
          <w:rFonts w:ascii="Narkisim" w:hAnsi="Narkisim" w:cs="Narkisim"/>
        </w:rPr>
      </w:pPr>
      <w:r w:rsidRPr="008A787F">
        <w:rPr>
          <w:rFonts w:ascii="Narkisim" w:hAnsi="Narkisim" w:cs="Narkisim"/>
          <w:u w:val="single"/>
          <w:rtl/>
        </w:rPr>
        <w:t>וביובל</w:t>
      </w:r>
      <w:r w:rsidRPr="008A787F">
        <w:rPr>
          <w:rFonts w:ascii="Narkisim" w:hAnsi="Narkisim" w:cs="Narkisim"/>
          <w:rtl/>
        </w:rPr>
        <w:t>. ה</w:t>
      </w:r>
      <w:r w:rsidRPr="008A787F">
        <w:rPr>
          <w:rFonts w:ascii="Narkisim" w:hAnsi="Narkisim" w:cs="Narkisim"/>
          <w:b/>
          <w:bCs/>
          <w:rtl/>
        </w:rPr>
        <w:t>מהרי"ט</w:t>
      </w:r>
      <w:r w:rsidRPr="008A787F">
        <w:rPr>
          <w:rFonts w:ascii="Narkisim" w:hAnsi="Narkisim" w:cs="Narkisim"/>
          <w:rtl/>
        </w:rPr>
        <w:t xml:space="preserve"> (הנ"ל) כת' דהעבד נמכר מעיקרא רק עד היובל. וה</w:t>
      </w:r>
      <w:r w:rsidRPr="008A787F">
        <w:rPr>
          <w:rFonts w:ascii="Narkisim" w:hAnsi="Narkisim" w:cs="Narkisim"/>
          <w:b/>
          <w:bCs/>
          <w:rtl/>
        </w:rPr>
        <w:t>אחרונים</w:t>
      </w:r>
      <w:r w:rsidRPr="008A787F">
        <w:rPr>
          <w:rFonts w:ascii="Narkisim" w:hAnsi="Narkisim" w:cs="Narkisim"/>
          <w:rtl/>
        </w:rPr>
        <w:t xml:space="preserve"> הביאו דה</w:t>
      </w:r>
      <w:r w:rsidRPr="008A787F">
        <w:rPr>
          <w:rFonts w:ascii="Narkisim" w:hAnsi="Narkisim" w:cs="Narkisim"/>
          <w:b/>
          <w:bCs/>
          <w:rtl/>
        </w:rPr>
        <w:t>רמב"ן</w:t>
      </w:r>
      <w:r w:rsidRPr="008A787F">
        <w:rPr>
          <w:rFonts w:ascii="Narkisim" w:hAnsi="Narkisim" w:cs="Narkisim"/>
          <w:rtl/>
        </w:rPr>
        <w:t xml:space="preserve"> (גיטין לו.) כת' דעבד שנרצע בזמן שהיובל נוהג, ובטלה היובל, הרי הוא מכור לעולם. ובפשוטו מבואר דנמכר לעולם והיובל מפקיע. אך יש לדחות דמעיקרא נמכר לזמן עד שיגיע היובל, ולא הגיע זמנו</w:t>
      </w:r>
      <w:r w:rsidRPr="008A787F">
        <w:rPr>
          <w:rStyle w:val="ac"/>
          <w:rFonts w:ascii="Narkisim" w:hAnsi="Narkisim" w:cs="Narkisim"/>
          <w:rtl/>
        </w:rPr>
        <w:footnoteReference w:id="643"/>
      </w:r>
      <w:r w:rsidRPr="008A787F">
        <w:rPr>
          <w:rFonts w:ascii="Narkisim" w:hAnsi="Narkisim" w:cs="Narkisim"/>
        </w:rPr>
        <w:t>.</w:t>
      </w:r>
    </w:p>
    <w:p w14:paraId="64221F86"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אחרונים</w:t>
      </w:r>
      <w:r w:rsidRPr="008A787F">
        <w:rPr>
          <w:rFonts w:ascii="Narkisim" w:hAnsi="Narkisim"/>
          <w:rtl/>
        </w:rPr>
        <w:t xml:space="preserve"> הביאו דבפשוטו משמע בכמה מקומות דיובל הוה הפקעה. וכמו מכירת שדה מקנה, דעצם המכירה הוה לעולם</w:t>
      </w:r>
      <w:r w:rsidRPr="008A787F">
        <w:rPr>
          <w:rStyle w:val="ac"/>
          <w:rFonts w:ascii="Narkisim" w:hAnsi="Narkisim"/>
          <w:rtl/>
        </w:rPr>
        <w:footnoteReference w:id="644"/>
      </w:r>
      <w:r w:rsidRPr="008A787F">
        <w:rPr>
          <w:rFonts w:ascii="Narkisim" w:hAnsi="Narkisim"/>
        </w:rPr>
        <w:t xml:space="preserve">, </w:t>
      </w:r>
      <w:r w:rsidRPr="008A787F">
        <w:rPr>
          <w:rFonts w:ascii="Narkisim" w:hAnsi="Narkisim"/>
          <w:rtl/>
        </w:rPr>
        <w:t>ויובל אפקעתה דמלכא [וכלשון הגמ' ב"מ קט. ועוד]</w:t>
      </w:r>
      <w:r w:rsidRPr="008A787F">
        <w:rPr>
          <w:rFonts w:ascii="Narkisim" w:hAnsi="Narkisim"/>
        </w:rPr>
        <w:t>.</w:t>
      </w:r>
    </w:p>
    <w:p w14:paraId="0C203E43" w14:textId="77777777" w:rsidR="001827F6" w:rsidRPr="008A787F" w:rsidRDefault="00000000" w:rsidP="0009067A">
      <w:pPr>
        <w:pStyle w:val="a8"/>
        <w:bidi/>
        <w:rPr>
          <w:rFonts w:ascii="Narkisim" w:hAnsi="Narkisim"/>
        </w:rPr>
      </w:pPr>
      <w:r w:rsidRPr="008A787F">
        <w:rPr>
          <w:rFonts w:ascii="Narkisim" w:hAnsi="Narkisim"/>
        </w:rPr>
        <w:t>[</w:t>
      </w:r>
      <w:r w:rsidRPr="008A787F">
        <w:rPr>
          <w:rFonts w:ascii="Narkisim" w:hAnsi="Narkisim"/>
          <w:rtl/>
        </w:rPr>
        <w:t>וב</w:t>
      </w:r>
      <w:r w:rsidRPr="008A787F">
        <w:rPr>
          <w:rFonts w:ascii="Narkisim" w:hAnsi="Narkisim"/>
          <w:b/>
          <w:bCs/>
          <w:rtl/>
        </w:rPr>
        <w:t>גמ'</w:t>
      </w:r>
      <w:r w:rsidRPr="008A787F">
        <w:rPr>
          <w:rFonts w:ascii="Narkisim" w:hAnsi="Narkisim"/>
          <w:rtl/>
        </w:rPr>
        <w:t xml:space="preserve"> (גיטין מז:) מבואר דהמוכר את שדהו בזמן שהיובל נוהג יש ללוקח רק קנין פירות, ולמ"ד קנין פירות לאו כקנין הגוף אינו מביא ביכורים, ובפשוטו מבואר דמחמת הפקעת היובל נחשב אף מעיקרא קנין מוגבל. אבל ר' חסדא (במסקנא שם) כת' דה"מ ביובל שני, שמוכר לו ע"ד כן. אבל יובל ראשון הוה אפקעתא דמלכא. וה</w:t>
      </w:r>
      <w:r w:rsidRPr="008A787F">
        <w:rPr>
          <w:rFonts w:ascii="Narkisim" w:hAnsi="Narkisim"/>
          <w:b/>
          <w:bCs/>
          <w:rtl/>
        </w:rPr>
        <w:t>קוב"ש</w:t>
      </w:r>
      <w:r w:rsidRPr="008A787F">
        <w:rPr>
          <w:rFonts w:ascii="Narkisim" w:hAnsi="Narkisim"/>
          <w:rtl/>
        </w:rPr>
        <w:t xml:space="preserve"> (מו) כת' דעפ"ז היינו דוקא במוכר שדה, שמוכר כפי שירצה. אבל במוכר עבד אי אפשר למוכרו אלא כגדרי דין התורה. ע"ע חזו"א עה ב</w:t>
      </w:r>
      <w:r w:rsidRPr="008A787F">
        <w:rPr>
          <w:rFonts w:ascii="Narkisim" w:hAnsi="Narkisim"/>
        </w:rPr>
        <w:t>].</w:t>
      </w:r>
    </w:p>
    <w:p w14:paraId="4C013701" w14:textId="77777777" w:rsidR="001827F6" w:rsidRPr="008A787F" w:rsidRDefault="00000000" w:rsidP="0009067A">
      <w:pPr>
        <w:bidi/>
        <w:rPr>
          <w:rFonts w:ascii="Narkisim" w:hAnsi="Narkisim" w:cs="Narkisim"/>
        </w:rPr>
      </w:pPr>
      <w:r w:rsidRPr="008A787F">
        <w:rPr>
          <w:rFonts w:ascii="Narkisim" w:hAnsi="Narkisim" w:cs="Narkisim"/>
          <w:u w:val="single"/>
          <w:rtl/>
        </w:rPr>
        <w:t>ובגרעון כסף</w:t>
      </w:r>
      <w:r w:rsidRPr="008A787F">
        <w:rPr>
          <w:rFonts w:ascii="Narkisim" w:hAnsi="Narkisim" w:cs="Narkisim"/>
          <w:rtl/>
        </w:rPr>
        <w:t xml:space="preserve">. דילפי' מקרא דפודה עצמו בע"כ של האדון. </w:t>
      </w:r>
      <w:r w:rsidRPr="008A787F">
        <w:rPr>
          <w:rFonts w:ascii="Narkisim" w:hAnsi="Narkisim" w:cs="Narkisim"/>
          <w:szCs w:val="20"/>
          <w:rtl/>
        </w:rPr>
        <w:t>[וה</w:t>
      </w:r>
      <w:r w:rsidRPr="008A787F">
        <w:rPr>
          <w:rFonts w:ascii="Narkisim" w:hAnsi="Narkisim" w:cs="Narkisim"/>
          <w:b/>
          <w:bCs/>
          <w:szCs w:val="20"/>
          <w:rtl/>
        </w:rPr>
        <w:t>אחרונים</w:t>
      </w:r>
      <w:r w:rsidRPr="008A787F">
        <w:rPr>
          <w:rFonts w:ascii="Narkisim" w:hAnsi="Narkisim" w:cs="Narkisim"/>
          <w:szCs w:val="20"/>
          <w:rtl/>
        </w:rPr>
        <w:t xml:space="preserve"> (ע' בסמוך) חקרו האם הוה גדר פדיית השעבוד. או ביטול על הקנין הראשון</w:t>
      </w:r>
      <w:r w:rsidRPr="008A787F">
        <w:rPr>
          <w:rFonts w:ascii="Narkisim" w:hAnsi="Narkisim" w:cs="Narkisim"/>
          <w:rtl/>
        </w:rPr>
        <w:t>]</w:t>
      </w:r>
      <w:r w:rsidRPr="008A787F">
        <w:rPr>
          <w:rFonts w:ascii="Narkisim" w:hAnsi="Narkisim" w:cs="Narkisim"/>
        </w:rPr>
        <w:t>.</w:t>
      </w:r>
    </w:p>
    <w:p w14:paraId="65A7F0B6"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מנח"ח</w:t>
      </w:r>
      <w:r w:rsidRPr="008A787F">
        <w:rPr>
          <w:rFonts w:ascii="Narkisim" w:hAnsi="Narkisim"/>
          <w:rtl/>
        </w:rPr>
        <w:t xml:space="preserve"> </w:t>
      </w:r>
      <w:r w:rsidRPr="008A787F">
        <w:rPr>
          <w:rFonts w:ascii="Narkisim" w:hAnsi="Narkisim"/>
          <w:szCs w:val="20"/>
          <w:rtl/>
        </w:rPr>
        <w:t>(מב יד ד)</w:t>
      </w:r>
      <w:r w:rsidRPr="008A787F">
        <w:rPr>
          <w:rFonts w:ascii="Narkisim" w:hAnsi="Narkisim"/>
          <w:rtl/>
        </w:rPr>
        <w:t xml:space="preserve"> כת' דדוקא בע"כ של אדון צריך חידוש דגרעון כסף. אבל יוצא בכסף מדעת האדון, ואפי' בשווה כסף</w:t>
      </w:r>
      <w:r w:rsidRPr="008A787F">
        <w:rPr>
          <w:rStyle w:val="ac"/>
          <w:rFonts w:ascii="Narkisim" w:hAnsi="Narkisim"/>
          <w:rtl/>
        </w:rPr>
        <w:footnoteReference w:id="645"/>
      </w:r>
      <w:r w:rsidRPr="008A787F">
        <w:rPr>
          <w:rFonts w:ascii="Narkisim" w:hAnsi="Narkisim"/>
        </w:rPr>
        <w:t xml:space="preserve">. </w:t>
      </w:r>
      <w:r w:rsidRPr="008A787F">
        <w:rPr>
          <w:rFonts w:ascii="Narkisim" w:hAnsi="Narkisim"/>
          <w:rtl/>
        </w:rPr>
        <w:t>וכדין שחרור כסף כעבד כנעני</w:t>
      </w:r>
      <w:r w:rsidRPr="008A787F">
        <w:rPr>
          <w:rStyle w:val="ac"/>
          <w:rFonts w:ascii="Narkisim" w:hAnsi="Narkisim"/>
          <w:rtl/>
        </w:rPr>
        <w:footnoteReference w:id="646"/>
      </w:r>
      <w:r w:rsidRPr="008A787F">
        <w:rPr>
          <w:rFonts w:ascii="Narkisim" w:hAnsi="Narkisim"/>
        </w:rPr>
        <w:t xml:space="preserve">. </w:t>
      </w:r>
      <w:r w:rsidRPr="008A787F">
        <w:rPr>
          <w:rFonts w:ascii="Narkisim" w:hAnsi="Narkisim"/>
          <w:rtl/>
        </w:rPr>
        <w:t xml:space="preserve">וכמ"ש </w:t>
      </w:r>
      <w:r w:rsidRPr="008A787F">
        <w:rPr>
          <w:rFonts w:ascii="Narkisim" w:hAnsi="Narkisim"/>
          <w:b/>
          <w:bCs/>
          <w:rtl/>
        </w:rPr>
        <w:t>רש"י</w:t>
      </w:r>
      <w:r w:rsidRPr="008A787F">
        <w:rPr>
          <w:rFonts w:ascii="Narkisim" w:hAnsi="Narkisim"/>
          <w:rtl/>
        </w:rPr>
        <w:t xml:space="preserve"> (לקמן טז. ד"ה גופו) דילפי' דעבד עברי יוצא בשטר, דלא גרע מעבד כנעני</w:t>
      </w:r>
      <w:r w:rsidRPr="008A787F">
        <w:rPr>
          <w:rFonts w:ascii="Narkisim" w:hAnsi="Narkisim"/>
        </w:rPr>
        <w:t>.</w:t>
      </w:r>
    </w:p>
    <w:p w14:paraId="76CA5DAA"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ראשונים</w:t>
      </w:r>
      <w:r w:rsidRPr="008A787F">
        <w:rPr>
          <w:rFonts w:ascii="Narkisim" w:hAnsi="Narkisim"/>
          <w:rtl/>
        </w:rPr>
        <w:t xml:space="preserve"> (תוס' טז. רמב"ן וכו') הק' מ"ט לא הוזכר שטר במשנה, דעבד עברי יוצא בשטר. ותי' דקאי איציאות שהן בע"כ דאדון</w:t>
      </w:r>
      <w:r w:rsidRPr="008A787F">
        <w:rPr>
          <w:rFonts w:ascii="Narkisim" w:hAnsi="Narkisim"/>
        </w:rPr>
        <w:t>.</w:t>
      </w:r>
    </w:p>
    <w:p w14:paraId="4C784402" w14:textId="77777777" w:rsidR="001827F6" w:rsidRPr="008A787F" w:rsidRDefault="00000000" w:rsidP="0009067A">
      <w:pPr>
        <w:bidi/>
        <w:rPr>
          <w:rFonts w:ascii="Narkisim" w:hAnsi="Narkisim" w:cs="Narkisim"/>
        </w:rPr>
      </w:pPr>
      <w:r w:rsidRPr="008A787F">
        <w:rPr>
          <w:rFonts w:ascii="Narkisim" w:hAnsi="Narkisim" w:cs="Narkisim"/>
          <w:rtl/>
        </w:rPr>
        <w:t>ו</w:t>
      </w:r>
      <w:r w:rsidRPr="008A787F">
        <w:rPr>
          <w:rFonts w:ascii="Narkisim" w:hAnsi="Narkisim" w:cs="Narkisim"/>
          <w:b/>
          <w:bCs/>
          <w:rtl/>
        </w:rPr>
        <w:t>תוס'</w:t>
      </w:r>
      <w:r w:rsidRPr="008A787F">
        <w:rPr>
          <w:rFonts w:ascii="Narkisim" w:hAnsi="Narkisim" w:cs="Narkisim"/>
          <w:rtl/>
        </w:rPr>
        <w:t xml:space="preserve"> (לעיל ח.) כת' דעבד עברי אינו קונה עצמו בחליפין. דומיא דהא דאינו נקנה בחליפין. וה</w:t>
      </w:r>
      <w:r w:rsidRPr="008A787F">
        <w:rPr>
          <w:rFonts w:ascii="Narkisim" w:hAnsi="Narkisim" w:cs="Narkisim"/>
          <w:b/>
          <w:bCs/>
          <w:rtl/>
        </w:rPr>
        <w:t>מהרי"ט</w:t>
      </w:r>
      <w:r w:rsidRPr="008A787F">
        <w:rPr>
          <w:rFonts w:ascii="Narkisim" w:hAnsi="Narkisim" w:cs="Narkisim"/>
          <w:rtl/>
        </w:rPr>
        <w:t xml:space="preserve"> (מהד"ב, והו' במנח"ח שם ה) חלק דקונה עצמו בחליפין מדעת האדון. דלא גרע מכנעני</w:t>
      </w:r>
      <w:r w:rsidRPr="008A787F">
        <w:rPr>
          <w:rFonts w:ascii="Narkisim" w:hAnsi="Narkisim" w:cs="Narkisim"/>
        </w:rPr>
        <w:t>.</w:t>
      </w:r>
    </w:p>
    <w:p w14:paraId="3CD5E74E" w14:textId="77777777" w:rsidR="001827F6" w:rsidRPr="008A787F" w:rsidRDefault="00000000" w:rsidP="0009067A">
      <w:pPr>
        <w:pStyle w:val="aa"/>
        <w:bidi/>
        <w:rPr>
          <w:rFonts w:ascii="Narkisim" w:hAnsi="Narkisim"/>
        </w:rPr>
      </w:pPr>
      <w:r w:rsidRPr="008A787F">
        <w:rPr>
          <w:rFonts w:ascii="Narkisim" w:hAnsi="Narkisim"/>
          <w:u w:val="single"/>
          <w:rtl/>
        </w:rPr>
        <w:t>יתירה עליו אמה העבריה שקונה את עצמה בסימנין</w:t>
      </w:r>
      <w:r w:rsidRPr="008A787F">
        <w:rPr>
          <w:rFonts w:ascii="Narkisim" w:hAnsi="Narkisim"/>
          <w:rtl/>
        </w:rPr>
        <w:t>. ה</w:t>
      </w:r>
      <w:r w:rsidRPr="008A787F">
        <w:rPr>
          <w:rFonts w:ascii="Narkisim" w:hAnsi="Narkisim"/>
          <w:b/>
          <w:bCs/>
          <w:rtl/>
        </w:rPr>
        <w:t>קוב"ש</w:t>
      </w:r>
      <w:r w:rsidRPr="008A787F">
        <w:rPr>
          <w:rFonts w:ascii="Narkisim" w:hAnsi="Narkisim"/>
          <w:rtl/>
        </w:rPr>
        <w:t xml:space="preserve"> (קג) הק' דבעבד עברי ל"ש כלל יציאת סימנין, שאינו נמכר בקטנותו. וכת' דנכלל ביציאת אמה בסימנין דאף אינה נמכרת בגדלות, מק"ו ומה מכורה כבר יוצאת וכו'. [וע"ע לעיל ד.]. וכוונת המשנה דדין זה אינו בע"ע. [דכל ע"ע נמכר כשהוא גדול]</w:t>
      </w:r>
      <w:r w:rsidRPr="008A787F">
        <w:rPr>
          <w:rFonts w:ascii="Narkisim" w:hAnsi="Narkisim"/>
        </w:rPr>
        <w:t>.</w:t>
      </w:r>
    </w:p>
    <w:p w14:paraId="7517685C" w14:textId="77777777" w:rsidR="001827F6" w:rsidRPr="008A787F" w:rsidRDefault="00000000" w:rsidP="0009067A">
      <w:pPr>
        <w:bidi/>
        <w:rPr>
          <w:rFonts w:ascii="Narkisim" w:hAnsi="Narkisim" w:cs="Narkisim"/>
        </w:rPr>
      </w:pPr>
      <w:r w:rsidRPr="008A787F">
        <w:rPr>
          <w:rFonts w:ascii="Narkisim" w:hAnsi="Narkisim" w:cs="Narkisim"/>
          <w:u w:val="single"/>
          <w:rtl/>
        </w:rPr>
        <w:t>הנרצע נקנה ברציעה</w:t>
      </w:r>
      <w:r w:rsidRPr="008A787F">
        <w:rPr>
          <w:rFonts w:ascii="Narkisim" w:hAnsi="Narkisim" w:cs="Narkisim"/>
          <w:rtl/>
        </w:rPr>
        <w:t>. משמע דרציעה הוה מעשה קנין. וה</w:t>
      </w:r>
      <w:r w:rsidRPr="008A787F">
        <w:rPr>
          <w:rFonts w:ascii="Narkisim" w:hAnsi="Narkisim" w:cs="Narkisim"/>
          <w:b/>
          <w:bCs/>
          <w:rtl/>
        </w:rPr>
        <w:t>אחרונים</w:t>
      </w:r>
      <w:r w:rsidRPr="008A787F">
        <w:rPr>
          <w:rFonts w:ascii="Narkisim" w:hAnsi="Narkisim" w:cs="Narkisim"/>
          <w:rtl/>
        </w:rPr>
        <w:t xml:space="preserve"> (ר' שמואל, הגרח"ק מס' עבדים קנין פירות כג) חקרו בגדר רציעה, אי הוה קנין עבדות חדשה</w:t>
      </w:r>
      <w:r w:rsidRPr="008A787F">
        <w:rPr>
          <w:rStyle w:val="ac"/>
          <w:rFonts w:ascii="Narkisim" w:hAnsi="Narkisim" w:cs="Narkisim"/>
          <w:rtl/>
        </w:rPr>
        <w:footnoteReference w:id="647"/>
      </w:r>
      <w:r w:rsidRPr="008A787F">
        <w:rPr>
          <w:rFonts w:ascii="Narkisim" w:hAnsi="Narkisim" w:cs="Narkisim"/>
        </w:rPr>
        <w:t xml:space="preserve">, </w:t>
      </w:r>
      <w:r w:rsidRPr="008A787F">
        <w:rPr>
          <w:rFonts w:ascii="Narkisim" w:hAnsi="Narkisim" w:cs="Narkisim"/>
          <w:rtl/>
        </w:rPr>
        <w:t xml:space="preserve">או  דהוה הפקעה על 'יציאה' של שש [לצד דדין העבדות הוה לעולם, וו' שנים הוה בגדר יציאה]. </w:t>
      </w:r>
      <w:r w:rsidRPr="008A787F">
        <w:rPr>
          <w:rFonts w:ascii="Narkisim" w:hAnsi="Narkisim" w:cs="Narkisim"/>
          <w:szCs w:val="20"/>
          <w:rtl/>
        </w:rPr>
        <w:t>[וה</w:t>
      </w:r>
      <w:r w:rsidRPr="008A787F">
        <w:rPr>
          <w:rFonts w:ascii="Narkisim" w:hAnsi="Narkisim" w:cs="Narkisim"/>
          <w:b/>
          <w:bCs/>
          <w:szCs w:val="20"/>
          <w:rtl/>
        </w:rPr>
        <w:t>שיטה לנ"ל</w:t>
      </w:r>
      <w:r w:rsidRPr="008A787F">
        <w:rPr>
          <w:rFonts w:ascii="Narkisim" w:hAnsi="Narkisim" w:cs="Narkisim"/>
          <w:szCs w:val="20"/>
          <w:rtl/>
        </w:rPr>
        <w:t xml:space="preserve"> (לקמן כא:) דן ללמוד רציעה בכסף וכו', וקנין עבד ברציעה. משמע בגדר קנין</w:t>
      </w:r>
      <w:r w:rsidRPr="008A787F">
        <w:rPr>
          <w:rFonts w:ascii="Narkisim" w:hAnsi="Narkisim" w:cs="Narkisim"/>
          <w:rtl/>
        </w:rPr>
        <w:t>]</w:t>
      </w:r>
      <w:r w:rsidRPr="008A787F">
        <w:rPr>
          <w:rFonts w:ascii="Narkisim" w:hAnsi="Narkisim" w:cs="Narkisim"/>
        </w:rPr>
        <w:t>.</w:t>
      </w:r>
    </w:p>
    <w:p w14:paraId="1E0B8723"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שואל בשו"ת הרשב"א</w:t>
      </w:r>
      <w:r w:rsidRPr="008A787F">
        <w:rPr>
          <w:rFonts w:ascii="Narkisim" w:hAnsi="Narkisim" w:cs="Narkisim"/>
          <w:rtl/>
        </w:rPr>
        <w:t xml:space="preserve"> (א קלז) דן בסוף ו' שנים של עבד, האם יוכל למכור עצמו לרבו [לו' שנים נוספין] כדי להנצל מרציעה. וה</w:t>
      </w:r>
      <w:r w:rsidRPr="008A787F">
        <w:rPr>
          <w:rFonts w:ascii="Narkisim" w:hAnsi="Narkisim" w:cs="Narkisim"/>
          <w:b/>
          <w:bCs/>
          <w:rtl/>
        </w:rPr>
        <w:t>רשב"א</w:t>
      </w:r>
      <w:r w:rsidRPr="008A787F">
        <w:rPr>
          <w:rFonts w:ascii="Narkisim" w:hAnsi="Narkisim" w:cs="Narkisim"/>
          <w:rtl/>
        </w:rPr>
        <w:t xml:space="preserve"> השיב דמסתבר דלא מהני, דרציעה הוה </w:t>
      </w:r>
      <w:r w:rsidRPr="008A787F">
        <w:rPr>
          <w:rFonts w:ascii="Narkisim" w:hAnsi="Narkisim" w:cs="Narkisim"/>
          <w:rtl/>
        </w:rPr>
        <w:lastRenderedPageBreak/>
        <w:t>גזיה"כ כדאמרי' (לקמן כ:) אוזן ששמעה מהר סיני וכו</w:t>
      </w:r>
      <w:r w:rsidRPr="008A787F">
        <w:rPr>
          <w:rFonts w:ascii="Narkisim" w:hAnsi="Narkisim" w:cs="Narkisim"/>
        </w:rPr>
        <w:t>'.</w:t>
      </w:r>
    </w:p>
    <w:p w14:paraId="3B4C0AFA"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חזו"א</w:t>
      </w:r>
      <w:r w:rsidRPr="008A787F">
        <w:rPr>
          <w:rFonts w:ascii="Narkisim" w:hAnsi="Narkisim"/>
          <w:rtl/>
        </w:rPr>
        <w:t xml:space="preserve"> עמד בזה דמסתבר דלא מהני רציעה בע"כ דאדון, א"כ מאי נפק"מ בדין רציעה, יחזור וימכור עצמו</w:t>
      </w:r>
      <w:r w:rsidRPr="008A787F">
        <w:rPr>
          <w:rStyle w:val="ac"/>
          <w:rFonts w:ascii="Narkisim" w:hAnsi="Narkisim"/>
          <w:rtl/>
        </w:rPr>
        <w:footnoteReference w:id="648"/>
      </w:r>
      <w:r w:rsidRPr="008A787F">
        <w:rPr>
          <w:rFonts w:ascii="Narkisim" w:hAnsi="Narkisim"/>
        </w:rPr>
        <w:t xml:space="preserve">. </w:t>
      </w:r>
      <w:r w:rsidRPr="008A787F">
        <w:rPr>
          <w:rFonts w:ascii="Narkisim" w:hAnsi="Narkisim"/>
          <w:rtl/>
        </w:rPr>
        <w:t>ותי' דלמ"ד מוכר עצמו אין רבו מוסר לו שפחה, בעי רציעה להיתר שפחה. ולאידך מ"ד י"ל דנפק"מ יותר מו' שנים לפני היובל. ועוד ע"י רציעה נמשך קנינו, ואין רשות לרבו ליקח ממנו שפחה שנתייחדה לו</w:t>
      </w:r>
      <w:r w:rsidRPr="008A787F">
        <w:rPr>
          <w:rFonts w:ascii="Narkisim" w:hAnsi="Narkisim"/>
        </w:rPr>
        <w:t>.</w:t>
      </w:r>
    </w:p>
    <w:p w14:paraId="6F4DFAAD" w14:textId="77777777" w:rsidR="001827F6" w:rsidRPr="008A787F" w:rsidRDefault="00000000" w:rsidP="0009067A">
      <w:pPr>
        <w:bidi/>
        <w:rPr>
          <w:rFonts w:ascii="Narkisim" w:hAnsi="Narkisim" w:cs="Narkisim"/>
        </w:rPr>
      </w:pPr>
      <w:r w:rsidRPr="008A787F">
        <w:rPr>
          <w:rFonts w:ascii="Narkisim" w:hAnsi="Narkisim" w:cs="Narkisim"/>
          <w:u w:val="single"/>
          <w:rtl/>
        </w:rPr>
        <w:t>בכסף מנלן וכו'</w:t>
      </w:r>
      <w:r w:rsidRPr="008A787F">
        <w:rPr>
          <w:rFonts w:ascii="Narkisim" w:hAnsi="Narkisim" w:cs="Narkisim"/>
          <w:rtl/>
        </w:rPr>
        <w:t>. ה</w:t>
      </w:r>
      <w:r w:rsidRPr="008A787F">
        <w:rPr>
          <w:rFonts w:ascii="Narkisim" w:hAnsi="Narkisim" w:cs="Narkisim"/>
          <w:b/>
          <w:bCs/>
          <w:rtl/>
        </w:rPr>
        <w:t>פנ"י</w:t>
      </w:r>
      <w:r w:rsidRPr="008A787F">
        <w:rPr>
          <w:rFonts w:ascii="Narkisim" w:hAnsi="Narkisim" w:cs="Narkisim"/>
          <w:rtl/>
        </w:rPr>
        <w:t xml:space="preserve"> הק' מ"ש מכל מטלטלין דנקנין בכסף לר' יוחנן. והפנ"י תי' אינו 'מיד' עמיתך. ועוד דן דסוגיין כר"ל (ע' בסמוך)</w:t>
      </w:r>
      <w:r w:rsidRPr="008A787F">
        <w:rPr>
          <w:rFonts w:ascii="Narkisim" w:hAnsi="Narkisim" w:cs="Narkisim"/>
        </w:rPr>
        <w:t>.</w:t>
      </w:r>
    </w:p>
    <w:p w14:paraId="1D96A13B"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שיטה לנ"ל</w:t>
      </w:r>
      <w:r w:rsidRPr="008A787F">
        <w:rPr>
          <w:rFonts w:ascii="Narkisim" w:hAnsi="Narkisim"/>
          <w:rtl/>
        </w:rPr>
        <w:t xml:space="preserve"> (כב:) כתב דל"מ משיכה בעבד עברי כיון דאין גופו קנוי, אלא למעש"י בעלמא</w:t>
      </w:r>
      <w:r w:rsidRPr="008A787F">
        <w:rPr>
          <w:rFonts w:ascii="Narkisim" w:hAnsi="Narkisim"/>
        </w:rPr>
        <w:t>.</w:t>
      </w:r>
    </w:p>
    <w:p w14:paraId="36B41AF1" w14:textId="77777777" w:rsidR="001827F6" w:rsidRPr="008A787F" w:rsidRDefault="00000000" w:rsidP="0009067A">
      <w:pPr>
        <w:pStyle w:val="a8"/>
        <w:bidi/>
        <w:rPr>
          <w:rFonts w:ascii="Narkisim" w:hAnsi="Narkisim"/>
        </w:rPr>
      </w:pPr>
      <w:r w:rsidRPr="008A787F">
        <w:rPr>
          <w:rFonts w:ascii="Narkisim" w:hAnsi="Narkisim"/>
          <w:sz w:val="24"/>
          <w:rtl/>
          <w:lang w:val="he-IL"/>
        </w:rPr>
        <w:t>וה</w:t>
      </w:r>
      <w:r w:rsidRPr="008A787F">
        <w:rPr>
          <w:rFonts w:ascii="Narkisim" w:hAnsi="Narkisim"/>
          <w:b/>
          <w:bCs/>
          <w:sz w:val="24"/>
          <w:rtl/>
          <w:lang w:val="he-IL"/>
        </w:rPr>
        <w:t>קה"י</w:t>
      </w:r>
      <w:r w:rsidRPr="008A787F">
        <w:rPr>
          <w:rFonts w:ascii="Narkisim" w:hAnsi="Narkisim"/>
          <w:sz w:val="24"/>
          <w:rtl/>
          <w:lang w:val="he-IL"/>
        </w:rPr>
        <w:t xml:space="preserve"> (יח ד) הק' דשכירות מטלטלין נקנה במשיכה. וביאר דהתם קנה קנין שכירות בחפץ, ואינו חיוב על הבעלים [אלא הוה של השוכר ממילא]. אבל עבד מחוייב להעמיד פעולתו. ול"מ משיכה להתחייבות</w:t>
      </w:r>
      <w:r w:rsidRPr="008A787F">
        <w:rPr>
          <w:rFonts w:ascii="Narkisim" w:hAnsi="Narkisim"/>
          <w:sz w:val="24"/>
          <w:szCs w:val="24"/>
          <w:rtl/>
          <w:lang w:val="he-IL"/>
        </w:rPr>
        <w:t>.</w:t>
      </w:r>
    </w:p>
    <w:p w14:paraId="367A6678" w14:textId="77777777" w:rsidR="001827F6" w:rsidRPr="008A787F" w:rsidRDefault="00000000" w:rsidP="0009067A">
      <w:pPr>
        <w:pStyle w:val="a7"/>
        <w:bidi/>
        <w:rPr>
          <w:rFonts w:ascii="Narkisim" w:hAnsi="Narkisim"/>
        </w:rPr>
      </w:pPr>
      <w:r w:rsidRPr="008A787F">
        <w:rPr>
          <w:rFonts w:ascii="Narkisim" w:hAnsi="Narkisim"/>
          <w:rtl/>
        </w:rPr>
        <w:t>וב</w:t>
      </w:r>
      <w:r w:rsidRPr="008A787F">
        <w:rPr>
          <w:rFonts w:ascii="Narkisim" w:hAnsi="Narkisim"/>
          <w:b/>
          <w:bCs/>
          <w:rtl/>
        </w:rPr>
        <w:t>חי' ר' א"ל מלין</w:t>
      </w:r>
      <w:r w:rsidRPr="008A787F">
        <w:rPr>
          <w:rFonts w:ascii="Narkisim" w:hAnsi="Narkisim"/>
          <w:rtl/>
        </w:rPr>
        <w:t xml:space="preserve"> (לא) תי' דעבד עברי אינו נידון קנינים, אלא חלות עבדות חידשה תורה. ואף יציאתו הוה דין יציאה וביטול העבדות. וכ"כ ה</w:t>
      </w:r>
      <w:r w:rsidRPr="008A787F">
        <w:rPr>
          <w:rFonts w:ascii="Narkisim" w:hAnsi="Narkisim"/>
          <w:b/>
          <w:bCs/>
          <w:rtl/>
        </w:rPr>
        <w:t>גרי"ז</w:t>
      </w:r>
      <w:r w:rsidRPr="008A787F">
        <w:rPr>
          <w:rFonts w:ascii="Narkisim" w:hAnsi="Narkisim"/>
          <w:rtl/>
        </w:rPr>
        <w:t xml:space="preserve"> (גר"ח סטנסל קעט) דגדר קנינים אלו הוא שחידשה התורה שישראל יכול למכור את עצמו לעבד, וחל עליו השם עבד דנעשה לחפצא של עבד</w:t>
      </w:r>
      <w:r w:rsidRPr="008A787F">
        <w:rPr>
          <w:rFonts w:ascii="Narkisim" w:hAnsi="Narkisim"/>
        </w:rPr>
        <w:t>.</w:t>
      </w:r>
    </w:p>
    <w:p w14:paraId="10B9D80C" w14:textId="77777777" w:rsidR="001827F6" w:rsidRPr="008A787F" w:rsidRDefault="00000000" w:rsidP="0009067A">
      <w:pPr>
        <w:pStyle w:val="aa"/>
        <w:bidi/>
        <w:rPr>
          <w:rFonts w:ascii="Narkisim" w:hAnsi="Narkisim"/>
        </w:rPr>
      </w:pPr>
      <w:r w:rsidRPr="008A787F">
        <w:rPr>
          <w:rFonts w:ascii="Narkisim" w:hAnsi="Narkisim"/>
          <w:u w:val="single"/>
          <w:rtl/>
        </w:rPr>
        <w:t>תוד"ה הואיל</w:t>
      </w:r>
      <w:r w:rsidRPr="008A787F">
        <w:rPr>
          <w:rFonts w:ascii="Narkisim" w:hAnsi="Narkisim"/>
          <w:rtl/>
        </w:rPr>
        <w:t>. וקשה לר"ת שיהא סתמא דגמ' כר"ל. וה</w:t>
      </w:r>
      <w:r w:rsidRPr="008A787F">
        <w:rPr>
          <w:rFonts w:ascii="Narkisim" w:hAnsi="Narkisim"/>
          <w:b/>
          <w:bCs/>
          <w:rtl/>
        </w:rPr>
        <w:t>רמב"ן</w:t>
      </w:r>
      <w:r w:rsidRPr="008A787F">
        <w:rPr>
          <w:rFonts w:ascii="Narkisim" w:hAnsi="Narkisim"/>
          <w:rtl/>
        </w:rPr>
        <w:t xml:space="preserve"> (ושא"ר) כת' דבכמה מקומות מצאנו כעי"ז דהגמ' מקשה בסתם, אף ממ"ד דלא קי"ל כוותיה</w:t>
      </w:r>
      <w:r w:rsidRPr="008A787F">
        <w:rPr>
          <w:rStyle w:val="ac"/>
          <w:rFonts w:ascii="Narkisim" w:hAnsi="Narkisim"/>
          <w:rtl/>
        </w:rPr>
        <w:footnoteReference w:id="649"/>
      </w:r>
      <w:r w:rsidRPr="008A787F">
        <w:rPr>
          <w:rFonts w:ascii="Narkisim" w:hAnsi="Narkisim"/>
        </w:rPr>
        <w:t>.</w:t>
      </w:r>
    </w:p>
    <w:p w14:paraId="44A1FEA7" w14:textId="77777777" w:rsidR="001827F6" w:rsidRPr="008A787F" w:rsidRDefault="00000000" w:rsidP="0009067A">
      <w:pPr>
        <w:pStyle w:val="a8"/>
        <w:bidi/>
        <w:rPr>
          <w:rFonts w:ascii="Narkisim" w:hAnsi="Narkisim"/>
        </w:rPr>
      </w:pPr>
      <w:r w:rsidRPr="008A787F">
        <w:rPr>
          <w:rFonts w:ascii="Narkisim" w:hAnsi="Narkisim"/>
          <w:rtl/>
        </w:rPr>
        <w:t>ועוד ציינו ה</w:t>
      </w:r>
      <w:r w:rsidRPr="008A787F">
        <w:rPr>
          <w:rFonts w:ascii="Narkisim" w:hAnsi="Narkisim"/>
          <w:b/>
          <w:bCs/>
          <w:rtl/>
        </w:rPr>
        <w:t>אחרונים</w:t>
      </w:r>
      <w:r w:rsidRPr="008A787F">
        <w:rPr>
          <w:rFonts w:ascii="Narkisim" w:hAnsi="Narkisim"/>
          <w:rtl/>
        </w:rPr>
        <w:t xml:space="preserve"> ד</w:t>
      </w:r>
      <w:r w:rsidRPr="008A787F">
        <w:rPr>
          <w:rFonts w:ascii="Narkisim" w:hAnsi="Narkisim"/>
          <w:b/>
          <w:bCs/>
          <w:rtl/>
        </w:rPr>
        <w:t>תוס'</w:t>
      </w:r>
      <w:r w:rsidRPr="008A787F">
        <w:rPr>
          <w:rFonts w:ascii="Narkisim" w:hAnsi="Narkisim"/>
          <w:rtl/>
        </w:rPr>
        <w:t xml:space="preserve"> (ע"ז עא.) הביא דדעת </w:t>
      </w:r>
      <w:r w:rsidRPr="008A787F">
        <w:rPr>
          <w:rFonts w:ascii="Narkisim" w:hAnsi="Narkisim"/>
          <w:b/>
          <w:bCs/>
          <w:rtl/>
        </w:rPr>
        <w:t>רש"י</w:t>
      </w:r>
      <w:r w:rsidRPr="008A787F">
        <w:rPr>
          <w:rFonts w:ascii="Narkisim" w:hAnsi="Narkisim"/>
          <w:rtl/>
        </w:rPr>
        <w:t xml:space="preserve"> דקי"ל כר"ל דמשיכה קונה מדאורייתא [וע"ע תוס' ב"מ מח.]</w:t>
      </w:r>
      <w:r w:rsidRPr="008A787F">
        <w:rPr>
          <w:rFonts w:ascii="Narkisim" w:hAnsi="Narkisim"/>
        </w:rPr>
        <w:t>.</w:t>
      </w:r>
    </w:p>
    <w:p w14:paraId="15B332A6" w14:textId="77777777" w:rsidR="001827F6" w:rsidRPr="008A787F" w:rsidRDefault="00000000" w:rsidP="0009067A">
      <w:pPr>
        <w:bidi/>
        <w:rPr>
          <w:rFonts w:ascii="Narkisim" w:hAnsi="Narkisim" w:cs="Narkisim"/>
        </w:rPr>
      </w:pPr>
      <w:r w:rsidRPr="008A787F">
        <w:rPr>
          <w:rFonts w:ascii="Narkisim" w:hAnsi="Narkisim" w:cs="Narkisim"/>
          <w:u w:val="single"/>
          <w:rtl/>
        </w:rPr>
        <w:t>בא"ד לכך נראה לר"ת דה"פ הואיל וכל קנינו דעכו"ם בעבד עברי וכו'.</w:t>
      </w:r>
      <w:r w:rsidRPr="008A787F">
        <w:rPr>
          <w:rFonts w:ascii="Narkisim" w:hAnsi="Narkisim" w:cs="Narkisim"/>
          <w:rtl/>
        </w:rPr>
        <w:t xml:space="preserve"> וה</w:t>
      </w:r>
      <w:r w:rsidRPr="008A787F">
        <w:rPr>
          <w:rFonts w:ascii="Narkisim" w:hAnsi="Narkisim" w:cs="Narkisim"/>
          <w:b/>
          <w:bCs/>
          <w:rtl/>
        </w:rPr>
        <w:t>רמב"ן</w:t>
      </w:r>
      <w:r w:rsidRPr="008A787F">
        <w:rPr>
          <w:rFonts w:ascii="Narkisim" w:hAnsi="Narkisim" w:cs="Narkisim"/>
          <w:rtl/>
        </w:rPr>
        <w:t xml:space="preserve"> (ושא"ר) הק' דיכול לקנות בחזקה. </w:t>
      </w:r>
      <w:r w:rsidRPr="008A787F">
        <w:rPr>
          <w:rFonts w:ascii="Narkisim" w:hAnsi="Narkisim" w:cs="Narkisim"/>
          <w:szCs w:val="20"/>
          <w:rtl/>
        </w:rPr>
        <w:t>[וכדאי' (גיטין לח.) דעכו"ם קונה ישראל בחזקת כיבוש מלחמה</w:t>
      </w:r>
      <w:r w:rsidRPr="008A787F">
        <w:rPr>
          <w:rFonts w:ascii="Narkisim" w:hAnsi="Narkisim" w:cs="Narkisim"/>
          <w:rtl/>
        </w:rPr>
        <w:t>]. ותי' דאין נכרי קונה ישראל בחזקה, אלא במלחמה כדכתיב וישב ממנו שבי [וכה"ק ותי' תוס' בכורות יג.]</w:t>
      </w:r>
      <w:r w:rsidRPr="008A787F">
        <w:rPr>
          <w:rFonts w:ascii="Narkisim" w:hAnsi="Narkisim" w:cs="Narkisim"/>
        </w:rPr>
        <w:t>.</w:t>
      </w:r>
    </w:p>
    <w:p w14:paraId="16AAC5F3"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דבר אברהם</w:t>
      </w:r>
      <w:r w:rsidRPr="008A787F">
        <w:rPr>
          <w:rFonts w:ascii="Narkisim" w:hAnsi="Narkisim"/>
          <w:rtl/>
        </w:rPr>
        <w:t xml:space="preserve"> (א י) הביא דמבואר מדבריהם דכיבוש מלחמה הוה קנין בפנ"ע, ואי"צ שיהא עמו קנין אחר</w:t>
      </w:r>
      <w:r w:rsidRPr="008A787F">
        <w:rPr>
          <w:rFonts w:ascii="Narkisim" w:hAnsi="Narkisim"/>
        </w:rPr>
        <w:t>.</w:t>
      </w:r>
    </w:p>
    <w:p w14:paraId="3078C53C" w14:textId="77777777" w:rsidR="001827F6" w:rsidRPr="008A787F" w:rsidRDefault="00000000" w:rsidP="0009067A">
      <w:pPr>
        <w:pStyle w:val="aa"/>
        <w:bidi/>
        <w:rPr>
          <w:rFonts w:ascii="Narkisim" w:hAnsi="Narkisim"/>
        </w:rPr>
      </w:pPr>
      <w:r w:rsidRPr="008A787F">
        <w:rPr>
          <w:rFonts w:ascii="Narkisim" w:hAnsi="Narkisim"/>
          <w:u w:val="single"/>
          <w:rtl/>
        </w:rPr>
        <w:t>בא"ד מכסף מקנתו, לאפוקי שאינו קונה בשטר</w:t>
      </w:r>
      <w:r w:rsidRPr="008A787F">
        <w:rPr>
          <w:rStyle w:val="ac"/>
          <w:rFonts w:ascii="Narkisim" w:hAnsi="Narkisim"/>
          <w:u w:val="single"/>
          <w:rtl/>
        </w:rPr>
        <w:footnoteReference w:id="650"/>
      </w:r>
      <w:r w:rsidRPr="008A787F">
        <w:rPr>
          <w:rFonts w:ascii="Narkisim" w:hAnsi="Narkisim"/>
          <w:u w:val="single"/>
        </w:rPr>
        <w:t xml:space="preserve">, </w:t>
      </w:r>
      <w:r w:rsidRPr="008A787F">
        <w:rPr>
          <w:rFonts w:ascii="Narkisim" w:hAnsi="Narkisim"/>
          <w:u w:val="single"/>
          <w:rtl/>
        </w:rPr>
        <w:t>דשטר דישראל וכו' משום דאיתקש לאמה וכו'</w:t>
      </w:r>
      <w:r w:rsidRPr="008A787F">
        <w:rPr>
          <w:rFonts w:ascii="Narkisim" w:hAnsi="Narkisim"/>
          <w:rtl/>
        </w:rPr>
        <w:t>. וכיון דאמה העבריה ילפי' מקידושי אשה, א"כ בעכו"ם דאינה בתורת קידושין לא ילפי' כן. וה</w:t>
      </w:r>
      <w:r w:rsidRPr="008A787F">
        <w:rPr>
          <w:rFonts w:ascii="Narkisim" w:hAnsi="Narkisim"/>
          <w:b/>
          <w:bCs/>
          <w:rtl/>
        </w:rPr>
        <w:t>רמב"ן</w:t>
      </w:r>
      <w:r w:rsidRPr="008A787F">
        <w:rPr>
          <w:rFonts w:ascii="Narkisim" w:hAnsi="Narkisim"/>
          <w:rtl/>
        </w:rPr>
        <w:t xml:space="preserve"> כת' דבנכרי ליכא אמה העבריה, דלאו בר יעוד הוא</w:t>
      </w:r>
      <w:r w:rsidRPr="008A787F">
        <w:rPr>
          <w:rStyle w:val="ac"/>
          <w:rFonts w:ascii="Narkisim" w:hAnsi="Narkisim"/>
          <w:rtl/>
        </w:rPr>
        <w:footnoteReference w:id="651"/>
      </w:r>
      <w:r w:rsidRPr="008A787F">
        <w:rPr>
          <w:rFonts w:ascii="Narkisim" w:hAnsi="Narkisim"/>
        </w:rPr>
        <w:t>.</w:t>
      </w:r>
    </w:p>
    <w:p w14:paraId="24334CFD" w14:textId="77777777" w:rsidR="001827F6" w:rsidRPr="008A787F" w:rsidRDefault="00000000" w:rsidP="0009067A">
      <w:pPr>
        <w:pStyle w:val="aa"/>
        <w:bidi/>
        <w:rPr>
          <w:rFonts w:ascii="Narkisim" w:hAnsi="Narkisim"/>
        </w:rPr>
      </w:pPr>
      <w:r w:rsidRPr="008A787F">
        <w:rPr>
          <w:rFonts w:ascii="Narkisim" w:hAnsi="Narkisim"/>
          <w:u w:val="single"/>
          <w:rtl/>
        </w:rPr>
        <w:t>בא"ד ועוד נר' לר"ת דאפי' בקרקעות וכו'</w:t>
      </w:r>
      <w:r w:rsidRPr="008A787F">
        <w:rPr>
          <w:rFonts w:ascii="Narkisim" w:hAnsi="Narkisim"/>
          <w:rtl/>
        </w:rPr>
        <w:t xml:space="preserve">. וכ"ד </w:t>
      </w:r>
      <w:r w:rsidRPr="008A787F">
        <w:rPr>
          <w:rFonts w:ascii="Narkisim" w:hAnsi="Narkisim"/>
          <w:b/>
          <w:bCs/>
          <w:rtl/>
        </w:rPr>
        <w:t>ר"ת</w:t>
      </w:r>
      <w:r w:rsidRPr="008A787F">
        <w:rPr>
          <w:rFonts w:ascii="Narkisim" w:hAnsi="Narkisim"/>
          <w:rtl/>
        </w:rPr>
        <w:t xml:space="preserve"> בכ"מ (תוס' ב"ב נד:, בכורות יג.) דל"מ קנין שטר בעכו"ם כלל. [וע' בית הלוי א כא שהאריך בזה]</w:t>
      </w:r>
      <w:r w:rsidRPr="008A787F">
        <w:rPr>
          <w:rFonts w:ascii="Narkisim" w:hAnsi="Narkisim"/>
        </w:rPr>
        <w:t>.</w:t>
      </w:r>
    </w:p>
    <w:p w14:paraId="5F1D569B"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תוס' טוך</w:t>
      </w:r>
      <w:r w:rsidRPr="008A787F">
        <w:rPr>
          <w:rFonts w:ascii="Narkisim" w:hAnsi="Narkisim"/>
          <w:rtl/>
        </w:rPr>
        <w:t xml:space="preserve"> הק' דנילף שטר לנכרי. ותי' דקים ליה מקרא או מקבלה דאין שטר קונה בנכרי, אפי' בקרקעות</w:t>
      </w:r>
      <w:r w:rsidRPr="008A787F">
        <w:rPr>
          <w:rFonts w:ascii="Narkisim" w:hAnsi="Narkisim"/>
        </w:rPr>
        <w:t>.</w:t>
      </w:r>
    </w:p>
    <w:p w14:paraId="03906A34" w14:textId="77777777" w:rsidR="001827F6" w:rsidRPr="008A787F" w:rsidRDefault="00000000" w:rsidP="0009067A">
      <w:pPr>
        <w:bidi/>
        <w:rPr>
          <w:rFonts w:ascii="Narkisim" w:hAnsi="Narkisim" w:cs="Narkisim"/>
        </w:rPr>
      </w:pPr>
      <w:r w:rsidRPr="008A787F">
        <w:rPr>
          <w:rFonts w:ascii="Narkisim" w:hAnsi="Narkisim" w:cs="Narkisim"/>
          <w:u w:val="single"/>
          <w:rtl/>
        </w:rPr>
        <w:t>והפדה, מלמד שמגרעת פדיונה ויוצאה</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אלמא בכסף נקנה, דאל"כ מאי מגרעה</w:t>
      </w:r>
      <w:r w:rsidRPr="008A787F">
        <w:rPr>
          <w:rStyle w:val="ac"/>
          <w:rFonts w:ascii="Narkisim" w:hAnsi="Narkisim" w:cs="Narkisim"/>
          <w:rtl/>
        </w:rPr>
        <w:footnoteReference w:id="652"/>
      </w:r>
      <w:r w:rsidRPr="008A787F">
        <w:rPr>
          <w:rFonts w:ascii="Narkisim" w:hAnsi="Narkisim" w:cs="Narkisim"/>
        </w:rPr>
        <w:t xml:space="preserve">. </w:t>
      </w:r>
      <w:r w:rsidRPr="008A787F">
        <w:rPr>
          <w:rFonts w:ascii="Narkisim" w:hAnsi="Narkisim" w:cs="Narkisim"/>
          <w:rtl/>
        </w:rPr>
        <w:t>וה</w:t>
      </w:r>
      <w:r w:rsidRPr="008A787F">
        <w:rPr>
          <w:rFonts w:ascii="Narkisim" w:hAnsi="Narkisim" w:cs="Narkisim"/>
          <w:b/>
          <w:bCs/>
          <w:rtl/>
        </w:rPr>
        <w:t>רמב"ן</w:t>
      </w:r>
      <w:r w:rsidRPr="008A787F">
        <w:rPr>
          <w:rFonts w:ascii="Narkisim" w:hAnsi="Narkisim" w:cs="Narkisim"/>
          <w:rtl/>
        </w:rPr>
        <w:t xml:space="preserve"> (ושא"ר) הק' דאימא קנאה בשטר, ונתן בה כסף בתורת דמים, ומגרעת מדמיה ויוצאה. ותי' בשם </w:t>
      </w:r>
      <w:r w:rsidRPr="008A787F">
        <w:rPr>
          <w:rFonts w:ascii="Narkisim" w:hAnsi="Narkisim" w:cs="Narkisim"/>
          <w:b/>
          <w:bCs/>
          <w:rtl/>
        </w:rPr>
        <w:t>ר"ת</w:t>
      </w:r>
      <w:r w:rsidRPr="008A787F">
        <w:rPr>
          <w:rFonts w:ascii="Narkisim" w:hAnsi="Narkisim" w:cs="Narkisim"/>
          <w:rtl/>
        </w:rPr>
        <w:t xml:space="preserve"> דכוונת הגמ' כשם שקונה את עצמה בכסף</w:t>
      </w:r>
      <w:r w:rsidRPr="008A787F">
        <w:rPr>
          <w:rStyle w:val="ac"/>
          <w:rFonts w:ascii="Narkisim" w:hAnsi="Narkisim" w:cs="Narkisim"/>
          <w:rtl/>
        </w:rPr>
        <w:footnoteReference w:id="653"/>
      </w:r>
      <w:r w:rsidRPr="008A787F">
        <w:rPr>
          <w:rFonts w:ascii="Narkisim" w:hAnsi="Narkisim" w:cs="Narkisim"/>
        </w:rPr>
        <w:t xml:space="preserve">, </w:t>
      </w:r>
      <w:r w:rsidRPr="008A787F">
        <w:rPr>
          <w:rFonts w:ascii="Narkisim" w:hAnsi="Narkisim" w:cs="Narkisim"/>
          <w:rtl/>
        </w:rPr>
        <w:t>כך נקנית בכסף</w:t>
      </w:r>
      <w:r w:rsidRPr="008A787F">
        <w:rPr>
          <w:rStyle w:val="ac"/>
          <w:rFonts w:ascii="Narkisim" w:hAnsi="Narkisim" w:cs="Narkisim"/>
          <w:rtl/>
        </w:rPr>
        <w:footnoteReference w:id="654"/>
      </w:r>
      <w:r w:rsidRPr="008A787F">
        <w:rPr>
          <w:rFonts w:ascii="Narkisim" w:hAnsi="Narkisim" w:cs="Narkisim"/>
        </w:rPr>
        <w:t xml:space="preserve">. </w:t>
      </w:r>
      <w:r w:rsidRPr="008A787F">
        <w:rPr>
          <w:rFonts w:ascii="Narkisim" w:hAnsi="Narkisim" w:cs="Narkisim"/>
          <w:rtl/>
        </w:rPr>
        <w:lastRenderedPageBreak/>
        <w:t xml:space="preserve">[וכ"כ </w:t>
      </w:r>
      <w:r w:rsidRPr="008A787F">
        <w:rPr>
          <w:rFonts w:ascii="Narkisim" w:hAnsi="Narkisim" w:cs="Narkisim"/>
          <w:b/>
          <w:bCs/>
          <w:rtl/>
        </w:rPr>
        <w:t>תוס</w:t>
      </w:r>
      <w:r w:rsidRPr="008A787F">
        <w:rPr>
          <w:rFonts w:ascii="Narkisim" w:hAnsi="Narkisim" w:cs="Narkisim"/>
          <w:rtl/>
        </w:rPr>
        <w:t xml:space="preserve">' לעיל ד: בשם </w:t>
      </w:r>
      <w:r w:rsidRPr="008A787F">
        <w:rPr>
          <w:rFonts w:ascii="Narkisim" w:hAnsi="Narkisim" w:cs="Narkisim"/>
          <w:b/>
          <w:bCs/>
          <w:rtl/>
        </w:rPr>
        <w:t>ר' נתנאל</w:t>
      </w:r>
      <w:r w:rsidRPr="008A787F">
        <w:rPr>
          <w:rFonts w:ascii="Narkisim" w:hAnsi="Narkisim" w:cs="Narkisim"/>
          <w:rtl/>
        </w:rPr>
        <w:t>]</w:t>
      </w:r>
      <w:r w:rsidRPr="008A787F">
        <w:rPr>
          <w:rFonts w:ascii="Narkisim" w:hAnsi="Narkisim" w:cs="Narkisim"/>
        </w:rPr>
        <w:t>.</w:t>
      </w:r>
    </w:p>
    <w:p w14:paraId="564703F6"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תוס' רי"ד</w:t>
      </w:r>
      <w:r w:rsidRPr="008A787F">
        <w:rPr>
          <w:rFonts w:ascii="Narkisim" w:hAnsi="Narkisim" w:cs="Narkisim"/>
          <w:rtl/>
        </w:rPr>
        <w:t xml:space="preserve"> (לקמן כא:) הביא בשם </w:t>
      </w:r>
      <w:r w:rsidRPr="008A787F">
        <w:rPr>
          <w:rFonts w:ascii="Narkisim" w:hAnsi="Narkisim" w:cs="Narkisim"/>
          <w:b/>
          <w:bCs/>
          <w:rtl/>
        </w:rPr>
        <w:t>ר"ת</w:t>
      </w:r>
      <w:r w:rsidRPr="008A787F">
        <w:rPr>
          <w:rFonts w:ascii="Narkisim" w:hAnsi="Narkisim" w:cs="Narkisim"/>
          <w:rtl/>
        </w:rPr>
        <w:t xml:space="preserve"> דהטעם דנרצע אינו יוצא בגרעון כסף הוה כיון דלא נקנה בכסף ל"ש בו גרעון. וכן אב שמכר את בתו בשטר ולא קיבל כסף ל"ש גרעון כסף</w:t>
      </w:r>
      <w:r w:rsidRPr="008A787F">
        <w:rPr>
          <w:rStyle w:val="ac"/>
          <w:rFonts w:ascii="Narkisim" w:hAnsi="Narkisim" w:cs="Narkisim"/>
          <w:rtl/>
        </w:rPr>
        <w:footnoteReference w:id="655"/>
      </w:r>
      <w:r w:rsidRPr="008A787F">
        <w:rPr>
          <w:rFonts w:ascii="Narkisim" w:hAnsi="Narkisim" w:cs="Narkisim"/>
        </w:rPr>
        <w:t xml:space="preserve">. </w:t>
      </w:r>
      <w:r w:rsidRPr="008A787F">
        <w:rPr>
          <w:rFonts w:ascii="Narkisim" w:hAnsi="Narkisim" w:cs="Narkisim"/>
          <w:rtl/>
        </w:rPr>
        <w:t>דכתיב 'והפדה' וכו', ונפק"ל שניקנת בכסף, אלמא משמע הנקנת בכסף יוצאה בכסף</w:t>
      </w:r>
      <w:r w:rsidRPr="008A787F">
        <w:rPr>
          <w:rStyle w:val="ac"/>
          <w:rFonts w:ascii="Narkisim" w:hAnsi="Narkisim" w:cs="Narkisim"/>
          <w:rtl/>
        </w:rPr>
        <w:footnoteReference w:id="656"/>
      </w:r>
      <w:r w:rsidRPr="008A787F">
        <w:rPr>
          <w:rFonts w:ascii="Narkisim" w:hAnsi="Narkisim" w:cs="Narkisim"/>
        </w:rPr>
        <w:t xml:space="preserve">. </w:t>
      </w:r>
      <w:r w:rsidRPr="008A787F">
        <w:rPr>
          <w:rFonts w:ascii="Narkisim" w:hAnsi="Narkisim" w:cs="Narkisim"/>
          <w:szCs w:val="20"/>
          <w:rtl/>
        </w:rPr>
        <w:t>[וה</w:t>
      </w:r>
      <w:r w:rsidRPr="008A787F">
        <w:rPr>
          <w:rFonts w:ascii="Narkisim" w:hAnsi="Narkisim" w:cs="Narkisim"/>
          <w:b/>
          <w:bCs/>
          <w:szCs w:val="20"/>
          <w:rtl/>
        </w:rPr>
        <w:t>משנ"ל</w:t>
      </w:r>
      <w:r w:rsidRPr="008A787F">
        <w:rPr>
          <w:rFonts w:ascii="Narkisim" w:hAnsi="Narkisim" w:cs="Narkisim"/>
          <w:szCs w:val="20"/>
          <w:rtl/>
        </w:rPr>
        <w:t xml:space="preserve"> (עבדים ג ז) הק' דסותר למש"כ הראשונים בסוגיין בשם ר"ת, דאף בנקנה בשטר יש גרעון כסף. דילפי' כי היכי דקונה שקונה את עצמו בכסף, ה"נ נקנה בכסף]</w:t>
      </w:r>
      <w:r w:rsidRPr="008A787F">
        <w:rPr>
          <w:rFonts w:ascii="Narkisim" w:hAnsi="Narkisim" w:cs="Narkisim"/>
        </w:rPr>
        <w:t>.</w:t>
      </w:r>
    </w:p>
    <w:p w14:paraId="7D6FE19C"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תוס' רי"ד</w:t>
      </w:r>
      <w:r w:rsidRPr="008A787F">
        <w:rPr>
          <w:rFonts w:ascii="Narkisim" w:hAnsi="Narkisim"/>
          <w:rtl/>
        </w:rPr>
        <w:t xml:space="preserve"> חלק דבמשנה איתא דקונה את עצמו בגרעון כסף, וקאי אכולהו דרישא. ובין נקנה בשטר או בכסף קונה בגרעון. </w:t>
      </w:r>
      <w:r w:rsidRPr="008A787F">
        <w:rPr>
          <w:rFonts w:ascii="Narkisim" w:hAnsi="Narkisim"/>
          <w:szCs w:val="20"/>
          <w:rtl/>
        </w:rPr>
        <w:t>ואפי' הקנה</w:t>
      </w:r>
      <w:r w:rsidRPr="008A787F">
        <w:rPr>
          <w:rStyle w:val="ac"/>
          <w:rFonts w:ascii="Narkisim" w:hAnsi="Narkisim"/>
          <w:szCs w:val="20"/>
          <w:rtl/>
        </w:rPr>
        <w:footnoteReference w:id="657"/>
      </w:r>
      <w:r w:rsidRPr="008A787F">
        <w:rPr>
          <w:rFonts w:ascii="Narkisim" w:hAnsi="Narkisim"/>
          <w:szCs w:val="20"/>
        </w:rPr>
        <w:t xml:space="preserve"> </w:t>
      </w:r>
      <w:r w:rsidRPr="008A787F">
        <w:rPr>
          <w:rFonts w:ascii="Narkisim" w:hAnsi="Narkisim"/>
          <w:szCs w:val="20"/>
          <w:rtl/>
        </w:rPr>
        <w:t>האב את בתו בשטר במתנה, ולא רצה האב לקבל ממנו דמים יוצאה בגירעון כסף. שכיון שזיכתה תורה לצאת בפדיון מה לי במכר מה לי במתנה.</w:t>
      </w:r>
      <w:r w:rsidRPr="008A787F">
        <w:rPr>
          <w:rFonts w:ascii="Narkisim" w:hAnsi="Narkisim"/>
          <w:rtl/>
        </w:rPr>
        <w:t xml:space="preserve"> וביאר הא דנרצע אינו יוצא בגרעון כסף, דקנסתו תורה לעבוד עד היובל. ולא זיכהו תורה לפדות עצמו</w:t>
      </w:r>
      <w:r w:rsidRPr="008A787F">
        <w:rPr>
          <w:rFonts w:ascii="Narkisim" w:hAnsi="Narkisim"/>
        </w:rPr>
        <w:t>.</w:t>
      </w:r>
    </w:p>
    <w:p w14:paraId="482F176E"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אחרונים</w:t>
      </w:r>
      <w:r w:rsidRPr="008A787F">
        <w:rPr>
          <w:rFonts w:ascii="Narkisim" w:hAnsi="Narkisim"/>
          <w:rtl/>
        </w:rPr>
        <w:t xml:space="preserve"> הק' דמבואר (לקמן כא.) דשיעור גרעון נקבע</w:t>
      </w:r>
      <w:r w:rsidRPr="008A787F">
        <w:rPr>
          <w:rStyle w:val="ac"/>
          <w:rFonts w:ascii="Narkisim" w:hAnsi="Narkisim"/>
          <w:rtl/>
        </w:rPr>
        <w:footnoteReference w:id="658"/>
      </w:r>
      <w:r w:rsidRPr="008A787F">
        <w:rPr>
          <w:rFonts w:ascii="Narkisim" w:hAnsi="Narkisim"/>
        </w:rPr>
        <w:t xml:space="preserve"> </w:t>
      </w:r>
      <w:r w:rsidRPr="008A787F">
        <w:rPr>
          <w:rFonts w:ascii="Narkisim" w:hAnsi="Narkisim"/>
          <w:rtl/>
        </w:rPr>
        <w:t>ע"פ דמי המכירה. א"כ בניתן במתנה מה שייך גרעון. וב</w:t>
      </w:r>
      <w:r w:rsidRPr="008A787F">
        <w:rPr>
          <w:rFonts w:ascii="Narkisim" w:hAnsi="Narkisim"/>
          <w:b/>
          <w:bCs/>
          <w:rtl/>
        </w:rPr>
        <w:t>חי' ר' א"ל מלין</w:t>
      </w:r>
      <w:r w:rsidRPr="008A787F">
        <w:rPr>
          <w:rFonts w:ascii="Narkisim" w:hAnsi="Narkisim"/>
          <w:rtl/>
        </w:rPr>
        <w:t xml:space="preserve"> (לא) תי' דעצם הדין גרעון לא תלי בשיעור. והוה דין נוסף לקבוע מהו שיעור הגרעון</w:t>
      </w:r>
      <w:r w:rsidRPr="008A787F">
        <w:rPr>
          <w:rStyle w:val="ac"/>
          <w:rFonts w:ascii="Narkisim" w:hAnsi="Narkisim"/>
          <w:rtl/>
        </w:rPr>
        <w:footnoteReference w:id="659"/>
      </w:r>
      <w:r w:rsidRPr="008A787F">
        <w:rPr>
          <w:rFonts w:ascii="Narkisim" w:hAnsi="Narkisim"/>
        </w:rPr>
        <w:t xml:space="preserve">. </w:t>
      </w:r>
      <w:r w:rsidRPr="008A787F">
        <w:rPr>
          <w:rFonts w:ascii="Narkisim" w:hAnsi="Narkisim"/>
          <w:rtl/>
        </w:rPr>
        <w:t>וה</w:t>
      </w:r>
      <w:r w:rsidRPr="008A787F">
        <w:rPr>
          <w:rFonts w:ascii="Narkisim" w:hAnsi="Narkisim"/>
          <w:b/>
          <w:bCs/>
          <w:rtl/>
        </w:rPr>
        <w:t>חזו"א</w:t>
      </w:r>
      <w:r w:rsidRPr="008A787F">
        <w:rPr>
          <w:rFonts w:ascii="Narkisim" w:hAnsi="Narkisim"/>
          <w:rtl/>
        </w:rPr>
        <w:t xml:space="preserve"> (קמח) תי' דתלי שווי בשעת מקח, דזהו קנייתו. וכאילו קיבל וחזר ונתן במתנה. והק' א"כ היכא שהעבד שווה טפי מפרוטה, וקנה בפרוטה לקנין כסף, יהני גרעון כסף לפי שוויו. ואילו הגמ' (לעיל יא:) הוכיחה דאין גרעון כלפי כסף הקנין. ותי' דכיון שקצץ פרוטה, היינו דמיו</w:t>
      </w:r>
      <w:r w:rsidRPr="008A787F">
        <w:rPr>
          <w:rFonts w:ascii="Narkisim" w:hAnsi="Narkisim"/>
        </w:rPr>
        <w:t>.</w:t>
      </w:r>
    </w:p>
    <w:p w14:paraId="51A2B73E" w14:textId="77777777" w:rsidR="001827F6" w:rsidRPr="008A787F" w:rsidRDefault="00000000" w:rsidP="0009067A">
      <w:pPr>
        <w:bidi/>
        <w:rPr>
          <w:rFonts w:ascii="Narkisim" w:hAnsi="Narkisim" w:cs="Narkisim"/>
        </w:rPr>
      </w:pPr>
      <w:r w:rsidRPr="008A787F">
        <w:rPr>
          <w:rFonts w:ascii="Narkisim" w:hAnsi="Narkisim" w:cs="Narkisim"/>
          <w:rtl/>
        </w:rPr>
        <w:t>ה</w:t>
      </w:r>
      <w:r w:rsidRPr="008A787F">
        <w:rPr>
          <w:rFonts w:ascii="Narkisim" w:hAnsi="Narkisim" w:cs="Narkisim"/>
          <w:b/>
          <w:bCs/>
          <w:rtl/>
        </w:rPr>
        <w:t>מנח"ח</w:t>
      </w:r>
      <w:r w:rsidRPr="008A787F">
        <w:rPr>
          <w:rFonts w:ascii="Narkisim" w:hAnsi="Narkisim" w:cs="Narkisim"/>
          <w:rtl/>
        </w:rPr>
        <w:t xml:space="preserve"> (מג י) וה</w:t>
      </w:r>
      <w:r w:rsidRPr="008A787F">
        <w:rPr>
          <w:rFonts w:ascii="Narkisim" w:hAnsi="Narkisim" w:cs="Narkisim"/>
          <w:b/>
          <w:bCs/>
          <w:rtl/>
        </w:rPr>
        <w:t>חזו"א</w:t>
      </w:r>
      <w:r w:rsidRPr="008A787F">
        <w:rPr>
          <w:rFonts w:ascii="Narkisim" w:hAnsi="Narkisim" w:cs="Narkisim"/>
          <w:rtl/>
        </w:rPr>
        <w:t xml:space="preserve"> (קמח) הק' דלדעת ר"ת (בתוס' רי"ד) דאין גרעון כסף בנמכר בשטר, א"כ האיך מהני מכירה בשטר. הא בעינן ראוי לגרעון (כדלעיל יא:). והמנח"ח תי' דגרעון כסף קאי בקנין כסף ומש"ה דוקא כשקונה בכסף בעינן ראוי לגרעון. אבל כשקונה בשטר לא בעינן</w:t>
      </w:r>
      <w:r w:rsidRPr="008A787F">
        <w:rPr>
          <w:rFonts w:ascii="Narkisim" w:hAnsi="Narkisim" w:cs="Narkisim"/>
        </w:rPr>
        <w:t xml:space="preserve">.  </w:t>
      </w:r>
    </w:p>
    <w:p w14:paraId="6A5CAF05" w14:textId="77777777" w:rsidR="001827F6" w:rsidRPr="008A787F" w:rsidRDefault="00000000" w:rsidP="0009067A">
      <w:pPr>
        <w:pStyle w:val="a8"/>
        <w:bidi/>
        <w:rPr>
          <w:rFonts w:ascii="Narkisim" w:hAnsi="Narkisim"/>
        </w:rPr>
      </w:pPr>
      <w:r w:rsidRPr="008A787F">
        <w:rPr>
          <w:rFonts w:ascii="Narkisim" w:hAnsi="Narkisim"/>
          <w:rtl/>
        </w:rPr>
        <w:t>והמנח"ח ועוד אחרונים הק' לדעת התוס' רי"ד דאף בקונה בשטר יש גרעון כסף, א"כ האיך למדו (לעיל יא:) דנקנית בב' פרוטות, דאל"כ לא שייך גרעון. והא להנך ראשונים גדר גרעון הוה אף כשאינו מכסף הקנין</w:t>
      </w:r>
      <w:r w:rsidRPr="008A787F">
        <w:rPr>
          <w:rStyle w:val="ac"/>
          <w:rFonts w:ascii="Narkisim" w:hAnsi="Narkisim"/>
          <w:rtl/>
        </w:rPr>
        <w:footnoteReference w:id="660"/>
      </w:r>
      <w:r w:rsidRPr="008A787F">
        <w:rPr>
          <w:rFonts w:ascii="Narkisim" w:hAnsi="Narkisim"/>
        </w:rPr>
        <w:t xml:space="preserve">. </w:t>
      </w:r>
      <w:r w:rsidRPr="008A787F">
        <w:rPr>
          <w:rFonts w:ascii="Narkisim" w:hAnsi="Narkisim"/>
          <w:rtl/>
        </w:rPr>
        <w:t>[וע' מש"כ שם]</w:t>
      </w:r>
      <w:r w:rsidRPr="008A787F">
        <w:rPr>
          <w:rFonts w:ascii="Narkisim" w:hAnsi="Narkisim"/>
        </w:rPr>
        <w:t>.</w:t>
      </w:r>
    </w:p>
    <w:p w14:paraId="00B3496F"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רמב"ן</w:t>
      </w:r>
      <w:r w:rsidRPr="008A787F">
        <w:rPr>
          <w:rFonts w:ascii="Narkisim" w:hAnsi="Narkisim" w:cs="Narkisim"/>
          <w:rtl/>
        </w:rPr>
        <w:t xml:space="preserve"> כת' דהמ"ל ואם אחרת, מה אחרת נקנית בכסף [קידושין] אף זו נקנית בכסף (כדילפי' שטר, לקמן טז.)</w:t>
      </w:r>
      <w:r w:rsidRPr="008A787F">
        <w:rPr>
          <w:rStyle w:val="ac"/>
          <w:rFonts w:ascii="Narkisim" w:hAnsi="Narkisim" w:cs="Narkisim"/>
          <w:rtl/>
        </w:rPr>
        <w:footnoteReference w:id="661"/>
      </w:r>
      <w:r w:rsidRPr="008A787F">
        <w:rPr>
          <w:rFonts w:ascii="Narkisim" w:hAnsi="Narkisim" w:cs="Narkisim"/>
        </w:rPr>
        <w:t>.</w:t>
      </w:r>
    </w:p>
    <w:p w14:paraId="7914C90A" w14:textId="77777777" w:rsidR="001827F6" w:rsidRPr="008A787F" w:rsidRDefault="00000000" w:rsidP="0009067A">
      <w:pPr>
        <w:bidi/>
        <w:rPr>
          <w:rFonts w:ascii="Narkisim" w:hAnsi="Narkisim" w:cs="Narkisim"/>
        </w:rPr>
      </w:pPr>
      <w:r w:rsidRPr="008A787F">
        <w:rPr>
          <w:rFonts w:ascii="Narkisim" w:hAnsi="Narkisim" w:cs="Narkisim"/>
          <w:u w:val="single"/>
          <w:rtl/>
        </w:rPr>
        <w:t>אשכחן מכרוהו בי"ד, הואיל ונמכר בע"כ וכו'</w:t>
      </w:r>
      <w:r w:rsidRPr="008A787F">
        <w:rPr>
          <w:rFonts w:ascii="Narkisim" w:hAnsi="Narkisim" w:cs="Narkisim"/>
          <w:rtl/>
        </w:rPr>
        <w:t>. ה</w:t>
      </w:r>
      <w:r w:rsidRPr="008A787F">
        <w:rPr>
          <w:rFonts w:ascii="Narkisim" w:hAnsi="Narkisim" w:cs="Narkisim"/>
          <w:b/>
          <w:bCs/>
          <w:rtl/>
        </w:rPr>
        <w:t>אחרונים</w:t>
      </w:r>
      <w:r w:rsidRPr="008A787F">
        <w:rPr>
          <w:rFonts w:ascii="Narkisim" w:hAnsi="Narkisim" w:cs="Narkisim"/>
          <w:rtl/>
        </w:rPr>
        <w:t xml:space="preserve"> (דב"א א י ה בהג') חקרו בגדר מכרוהו בי"ד, האם נתחדש דיש לבי"ד כח למוכרו, או דבי"ד פוסקים על הגנב שחייב למכור את עצמו [ומוכר את עצמו בע"כ]</w:t>
      </w:r>
      <w:r w:rsidRPr="008A787F">
        <w:rPr>
          <w:rFonts w:ascii="Narkisim" w:hAnsi="Narkisim" w:cs="Narkisim"/>
        </w:rPr>
        <w:t>.</w:t>
      </w:r>
    </w:p>
    <w:p w14:paraId="2D717ACC"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מאירי</w:t>
      </w:r>
      <w:r w:rsidRPr="008A787F">
        <w:rPr>
          <w:rFonts w:ascii="Narkisim" w:hAnsi="Narkisim"/>
          <w:rtl/>
        </w:rPr>
        <w:t xml:space="preserve"> כת' דבמכרוהו בי"ד, הבי"ד כותבים את השטר, הרי זה קנוי לך. וכ"מ ב</w:t>
      </w:r>
      <w:r w:rsidRPr="008A787F">
        <w:rPr>
          <w:rFonts w:ascii="Narkisim" w:hAnsi="Narkisim"/>
          <w:b/>
          <w:bCs/>
          <w:rtl/>
        </w:rPr>
        <w:t>ירושלמי</w:t>
      </w:r>
      <w:r w:rsidRPr="008A787F">
        <w:rPr>
          <w:rFonts w:ascii="Narkisim" w:hAnsi="Narkisim"/>
          <w:rtl/>
        </w:rPr>
        <w:t>. אבל ה</w:t>
      </w:r>
      <w:r w:rsidRPr="008A787F">
        <w:rPr>
          <w:rFonts w:ascii="Narkisim" w:hAnsi="Narkisim"/>
          <w:b/>
          <w:bCs/>
          <w:rtl/>
        </w:rPr>
        <w:t>רמב"ם</w:t>
      </w:r>
      <w:r w:rsidRPr="008A787F">
        <w:rPr>
          <w:rFonts w:ascii="Narkisim" w:hAnsi="Narkisim"/>
          <w:rtl/>
        </w:rPr>
        <w:t xml:space="preserve"> (עבדים ב א) כתב </w:t>
      </w:r>
      <w:r w:rsidRPr="008A787F">
        <w:rPr>
          <w:rFonts w:ascii="Narkisim" w:hAnsi="Narkisim"/>
          <w:szCs w:val="20"/>
          <w:rtl/>
        </w:rPr>
        <w:t>[בין מכרוהו בי"ד, ובין מוכר את עצמו]</w:t>
      </w:r>
      <w:r w:rsidRPr="008A787F">
        <w:rPr>
          <w:rFonts w:ascii="Narkisim" w:hAnsi="Narkisim"/>
          <w:rtl/>
        </w:rPr>
        <w:t xml:space="preserve"> דעבד כותב הריני מכור לך</w:t>
      </w:r>
      <w:r w:rsidRPr="008A787F">
        <w:rPr>
          <w:rStyle w:val="ac"/>
          <w:rFonts w:ascii="Narkisim" w:hAnsi="Narkisim"/>
          <w:rtl/>
        </w:rPr>
        <w:footnoteReference w:id="662"/>
      </w:r>
      <w:r w:rsidRPr="008A787F">
        <w:rPr>
          <w:rFonts w:ascii="Narkisim" w:hAnsi="Narkisim"/>
        </w:rPr>
        <w:t>.</w:t>
      </w:r>
    </w:p>
    <w:p w14:paraId="7580B45B"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מאירי</w:t>
      </w:r>
      <w:r w:rsidRPr="008A787F">
        <w:rPr>
          <w:rFonts w:ascii="Narkisim" w:hAnsi="Narkisim" w:cs="Narkisim"/>
          <w:rtl/>
        </w:rPr>
        <w:t xml:space="preserve"> כת' דבמכרוהו בי"ד הלוקח נותן את המעות לנגנב, ובאמה העבריה נותן לאביה. ולכאורה משמע דהנגנב הוא המוכר. </w:t>
      </w:r>
      <w:r w:rsidRPr="008A787F">
        <w:rPr>
          <w:rFonts w:ascii="Narkisim" w:hAnsi="Narkisim" w:cs="Narkisim"/>
          <w:szCs w:val="20"/>
          <w:rtl/>
        </w:rPr>
        <w:t>וב</w:t>
      </w:r>
      <w:r w:rsidRPr="008A787F">
        <w:rPr>
          <w:rFonts w:ascii="Narkisim" w:hAnsi="Narkisim" w:cs="Narkisim"/>
          <w:b/>
          <w:bCs/>
          <w:szCs w:val="20"/>
          <w:rtl/>
        </w:rPr>
        <w:t>שיע' ר' שמואל</w:t>
      </w:r>
      <w:r w:rsidRPr="008A787F">
        <w:rPr>
          <w:rFonts w:ascii="Narkisim" w:hAnsi="Narkisim" w:cs="Narkisim"/>
          <w:szCs w:val="20"/>
          <w:rtl/>
        </w:rPr>
        <w:t xml:space="preserve"> כת' דודאי אין לומר דהנגנב הוא המוכר, אלא דנתחדש דלענין קנין כסף סגי שינתן המעות למי שראוי לקבל ממכירה זו [ועי"ז חל הקנין, כעין דין ערב]</w:t>
      </w:r>
      <w:r w:rsidRPr="008A787F">
        <w:rPr>
          <w:rFonts w:ascii="Narkisim" w:hAnsi="Narkisim" w:cs="Narkisim"/>
          <w:szCs w:val="20"/>
        </w:rPr>
        <w:t>.</w:t>
      </w:r>
    </w:p>
    <w:p w14:paraId="6593F580" w14:textId="77777777" w:rsidR="001827F6" w:rsidRPr="008A787F" w:rsidRDefault="00000000" w:rsidP="0009067A">
      <w:pPr>
        <w:bidi/>
        <w:rPr>
          <w:rFonts w:ascii="Narkisim" w:hAnsi="Narkisim" w:cs="Narkisim"/>
        </w:rPr>
      </w:pPr>
      <w:r w:rsidRPr="008A787F">
        <w:rPr>
          <w:rFonts w:ascii="Narkisim" w:hAnsi="Narkisim" w:cs="Narkisim"/>
          <w:u w:val="single"/>
          <w:rtl/>
        </w:rPr>
        <w:t>רש"י ד"ה מכרוהו בי"ד</w:t>
      </w:r>
      <w:r w:rsidRPr="008A787F">
        <w:rPr>
          <w:rFonts w:ascii="Narkisim" w:hAnsi="Narkisim" w:cs="Narkisim"/>
          <w:rtl/>
        </w:rPr>
        <w:t>. והדין נותן שיהא נקנה בכסף בלא חזקה, הואיל ויש לו צד קל שמוכרו בע"כ. משמע דמוכר עצמו בעי חזקה. וה</w:t>
      </w:r>
      <w:r w:rsidRPr="008A787F">
        <w:rPr>
          <w:rFonts w:ascii="Narkisim" w:hAnsi="Narkisim" w:cs="Narkisim"/>
          <w:b/>
          <w:bCs/>
          <w:rtl/>
        </w:rPr>
        <w:t>עצמו"י</w:t>
      </w:r>
      <w:r w:rsidRPr="008A787F">
        <w:rPr>
          <w:rFonts w:ascii="Narkisim" w:hAnsi="Narkisim" w:cs="Narkisim"/>
          <w:rtl/>
        </w:rPr>
        <w:t xml:space="preserve"> ו</w:t>
      </w:r>
      <w:r w:rsidRPr="008A787F">
        <w:rPr>
          <w:rFonts w:ascii="Narkisim" w:hAnsi="Narkisim" w:cs="Narkisim"/>
          <w:b/>
          <w:bCs/>
          <w:rtl/>
        </w:rPr>
        <w:t>פנ"י</w:t>
      </w:r>
      <w:r w:rsidRPr="008A787F">
        <w:rPr>
          <w:rFonts w:ascii="Narkisim" w:hAnsi="Narkisim" w:cs="Narkisim"/>
          <w:rtl/>
        </w:rPr>
        <w:t xml:space="preserve"> הק' דחזקה ל"מ בעבד עברי </w:t>
      </w:r>
      <w:r w:rsidRPr="008A787F">
        <w:rPr>
          <w:rFonts w:ascii="Narkisim" w:hAnsi="Narkisim" w:cs="Narkisim"/>
          <w:rtl/>
        </w:rPr>
        <w:lastRenderedPageBreak/>
        <w:t>כלל. והפנ"י כתב לפרש דס"ד דבעי תרוייהו. [ולפ"ז ל"ד לקו' הגמ' מעיקרא]</w:t>
      </w:r>
      <w:r w:rsidRPr="008A787F">
        <w:rPr>
          <w:rFonts w:ascii="Narkisim" w:hAnsi="Narkisim" w:cs="Narkisim"/>
        </w:rPr>
        <w:t>.</w:t>
      </w:r>
    </w:p>
    <w:p w14:paraId="783E25CF"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 xml:space="preserve">שיטה לנ"ל </w:t>
      </w:r>
      <w:r w:rsidRPr="008A787F">
        <w:rPr>
          <w:rFonts w:ascii="Narkisim" w:hAnsi="Narkisim"/>
          <w:rtl/>
        </w:rPr>
        <w:t>כת' דאף אמה העבריה אביה מוכרה בע"כ. [וכמ"ש תוס' סוטה כג: ע' בסמוך]</w:t>
      </w:r>
      <w:r w:rsidRPr="008A787F">
        <w:rPr>
          <w:rFonts w:ascii="Narkisim" w:hAnsi="Narkisim"/>
        </w:rPr>
        <w:t>.</w:t>
      </w:r>
    </w:p>
    <w:p w14:paraId="033D6F23" w14:textId="77777777" w:rsidR="001827F6" w:rsidRPr="008A787F" w:rsidRDefault="00000000" w:rsidP="0009067A">
      <w:pPr>
        <w:bidi/>
        <w:rPr>
          <w:rFonts w:ascii="Narkisim" w:hAnsi="Narkisim" w:cs="Narkisim"/>
        </w:rPr>
      </w:pPr>
      <w:r w:rsidRPr="008A787F">
        <w:rPr>
          <w:rFonts w:ascii="Narkisim" w:hAnsi="Narkisim" w:cs="Narkisim"/>
          <w:u w:val="single"/>
          <w:rtl/>
        </w:rPr>
        <w:t>ומאן תנא דלא יליף שכיר שכיר</w:t>
      </w:r>
      <w:r w:rsidRPr="008A787F">
        <w:rPr>
          <w:rFonts w:ascii="Narkisim" w:hAnsi="Narkisim" w:cs="Narkisim"/>
          <w:rtl/>
        </w:rPr>
        <w:t xml:space="preserve">. </w:t>
      </w:r>
      <w:r w:rsidRPr="008A787F">
        <w:rPr>
          <w:rFonts w:ascii="Narkisim" w:hAnsi="Narkisim" w:cs="Narkisim"/>
          <w:b/>
          <w:bCs/>
          <w:rtl/>
        </w:rPr>
        <w:t>תוס</w:t>
      </w:r>
      <w:r w:rsidRPr="008A787F">
        <w:rPr>
          <w:rFonts w:ascii="Narkisim" w:hAnsi="Narkisim" w:cs="Narkisim"/>
          <w:rtl/>
        </w:rPr>
        <w:t>' (ב"מ קיא:, וכ"כ ה</w:t>
      </w:r>
      <w:r w:rsidRPr="008A787F">
        <w:rPr>
          <w:rFonts w:ascii="Narkisim" w:hAnsi="Narkisim" w:cs="Narkisim"/>
          <w:b/>
          <w:bCs/>
          <w:rtl/>
        </w:rPr>
        <w:t>רמב"ן</w:t>
      </w:r>
      <w:r w:rsidRPr="008A787F">
        <w:rPr>
          <w:rFonts w:ascii="Narkisim" w:hAnsi="Narkisim" w:cs="Narkisim"/>
          <w:rtl/>
        </w:rPr>
        <w:t>) כת' דלמסקנא לא אשכחן מ"ד דלא יליף שכיר שכיר [לגבי עבדים</w:t>
      </w:r>
      <w:r w:rsidRPr="008A787F">
        <w:rPr>
          <w:rStyle w:val="ac"/>
          <w:rFonts w:ascii="Narkisim" w:hAnsi="Narkisim" w:cs="Narkisim"/>
          <w:rtl/>
        </w:rPr>
        <w:footnoteReference w:id="663"/>
      </w:r>
      <w:r w:rsidRPr="008A787F">
        <w:rPr>
          <w:rFonts w:ascii="Narkisim" w:hAnsi="Narkisim" w:cs="Narkisim"/>
          <w:rtl/>
        </w:rPr>
        <w:t>]. אבל ה</w:t>
      </w:r>
      <w:r w:rsidRPr="008A787F">
        <w:rPr>
          <w:rFonts w:ascii="Narkisim" w:hAnsi="Narkisim" w:cs="Narkisim"/>
          <w:b/>
          <w:bCs/>
          <w:rtl/>
        </w:rPr>
        <w:t>ריטב"א</w:t>
      </w:r>
      <w:r w:rsidRPr="008A787F">
        <w:rPr>
          <w:rFonts w:ascii="Narkisim" w:hAnsi="Narkisim" w:cs="Narkisim"/>
          <w:rtl/>
        </w:rPr>
        <w:t xml:space="preserve"> (טו.) כת' דקים לה לגמ' דאיכא מ"ד דלא יליף שכיר שכיר, וכיון דלא אשכח תנא אחר, למסקנא אמרי' דהוה רבנן דר"א (בסמוך). [וכל הנך דחויין לא קאי למסקנא]</w:t>
      </w:r>
      <w:r w:rsidRPr="008A787F">
        <w:rPr>
          <w:rFonts w:ascii="Narkisim" w:hAnsi="Narkisim" w:cs="Narkisim"/>
        </w:rPr>
        <w:t>.</w:t>
      </w:r>
    </w:p>
    <w:p w14:paraId="66DD4BC8" w14:textId="77777777" w:rsidR="001827F6" w:rsidRPr="008A787F" w:rsidRDefault="00000000" w:rsidP="0009067A">
      <w:pPr>
        <w:bidi/>
        <w:rPr>
          <w:rFonts w:ascii="Narkisim" w:hAnsi="Narkisim" w:cs="Narkisim"/>
        </w:rPr>
      </w:pPr>
      <w:r w:rsidRPr="008A787F">
        <w:rPr>
          <w:rFonts w:ascii="Narkisim" w:hAnsi="Narkisim" w:cs="Narkisim"/>
          <w:u w:val="single"/>
          <w:rtl/>
        </w:rPr>
        <w:t>מוכר עצמו מנלן וכו'</w:t>
      </w:r>
      <w:r w:rsidRPr="008A787F">
        <w:rPr>
          <w:rFonts w:ascii="Narkisim" w:hAnsi="Narkisim" w:cs="Narkisim"/>
          <w:rtl/>
        </w:rPr>
        <w:t>. ה</w:t>
      </w:r>
      <w:r w:rsidRPr="008A787F">
        <w:rPr>
          <w:rFonts w:ascii="Narkisim" w:hAnsi="Narkisim" w:cs="Narkisim"/>
          <w:b/>
          <w:bCs/>
          <w:rtl/>
        </w:rPr>
        <w:t>רשב"א</w:t>
      </w:r>
      <w:r w:rsidRPr="008A787F">
        <w:rPr>
          <w:rFonts w:ascii="Narkisim" w:hAnsi="Narkisim" w:cs="Narkisim"/>
          <w:rtl/>
        </w:rPr>
        <w:t xml:space="preserve"> הק' דלרבנן מתני' איירי במכרוהו בי"ד [דמוכר עצמו אינו יוצא בשנים, ע' בסמוך]. וי"ל דאליבא דר"א קאי אכולהו, ומבעי מנלן</w:t>
      </w:r>
      <w:r w:rsidRPr="008A787F">
        <w:rPr>
          <w:rStyle w:val="ac"/>
          <w:rFonts w:ascii="Narkisim" w:hAnsi="Narkisim" w:cs="Narkisim"/>
          <w:rtl/>
        </w:rPr>
        <w:footnoteReference w:id="664"/>
      </w:r>
      <w:r w:rsidRPr="008A787F">
        <w:rPr>
          <w:rFonts w:ascii="Narkisim" w:hAnsi="Narkisim" w:cs="Narkisim"/>
        </w:rPr>
        <w:t xml:space="preserve">. </w:t>
      </w:r>
      <w:r w:rsidRPr="008A787F">
        <w:rPr>
          <w:rFonts w:ascii="Narkisim" w:hAnsi="Narkisim" w:cs="Narkisim"/>
          <w:rtl/>
        </w:rPr>
        <w:t>א"נ קושטא דמילתא נמכר בכסף, ומבעי מנלן. אף דמתני' לא איירי בהכי</w:t>
      </w:r>
      <w:r w:rsidRPr="008A787F">
        <w:rPr>
          <w:rFonts w:ascii="Narkisim" w:hAnsi="Narkisim" w:cs="Narkisim"/>
        </w:rPr>
        <w:t>.</w:t>
      </w:r>
    </w:p>
    <w:p w14:paraId="52B12F18" w14:textId="77777777" w:rsidR="001827F6" w:rsidRPr="008A787F" w:rsidRDefault="00000000" w:rsidP="0009067A">
      <w:pPr>
        <w:bidi/>
        <w:rPr>
          <w:rFonts w:ascii="Narkisim" w:hAnsi="Narkisim" w:cs="Narkisim"/>
        </w:rPr>
      </w:pPr>
      <w:r w:rsidRPr="008A787F">
        <w:rPr>
          <w:rFonts w:ascii="Narkisim" w:hAnsi="Narkisim" w:cs="Narkisim"/>
          <w:u w:val="single"/>
          <w:rtl/>
        </w:rPr>
        <w:t>תוד"ה מוכר עצמו</w:t>
      </w:r>
      <w:r w:rsidRPr="008A787F">
        <w:rPr>
          <w:rFonts w:ascii="Narkisim" w:hAnsi="Narkisim" w:cs="Narkisim"/>
          <w:rtl/>
        </w:rPr>
        <w:t>. וי"ל אה"נ אלא איצטריך לדרשא אחרינא לגרעון כסף. ה</w:t>
      </w:r>
      <w:r w:rsidRPr="008A787F">
        <w:rPr>
          <w:rFonts w:ascii="Narkisim" w:hAnsi="Narkisim" w:cs="Narkisim"/>
          <w:b/>
          <w:bCs/>
          <w:rtl/>
        </w:rPr>
        <w:t>מהרש"א</w:t>
      </w:r>
      <w:r w:rsidRPr="008A787F">
        <w:rPr>
          <w:rFonts w:ascii="Narkisim" w:hAnsi="Narkisim" w:cs="Narkisim"/>
          <w:rtl/>
        </w:rPr>
        <w:t xml:space="preserve"> הק' דאף גרעון כסף נילף מנמכר לעכו"ם. וה</w:t>
      </w:r>
      <w:r w:rsidRPr="008A787F">
        <w:rPr>
          <w:rFonts w:ascii="Narkisim" w:hAnsi="Narkisim" w:cs="Narkisim"/>
          <w:b/>
          <w:bCs/>
          <w:rtl/>
        </w:rPr>
        <w:t>מהרש"א</w:t>
      </w:r>
      <w:r w:rsidRPr="008A787F">
        <w:rPr>
          <w:rFonts w:ascii="Narkisim" w:hAnsi="Narkisim" w:cs="Narkisim"/>
          <w:rtl/>
        </w:rPr>
        <w:t xml:space="preserve"> תי' דגרעון דנמכר לעכו"ם הוה לפי שנת היובל, וא"א ללמוד ממנו דין גרעון של מוכר עצמו לשש</w:t>
      </w:r>
      <w:r w:rsidRPr="008A787F">
        <w:rPr>
          <w:rFonts w:ascii="Narkisim" w:hAnsi="Narkisim" w:cs="Narkisim"/>
        </w:rPr>
        <w:t>.</w:t>
      </w:r>
    </w:p>
    <w:p w14:paraId="72688ABA"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מהרש"א</w:t>
      </w:r>
      <w:r w:rsidRPr="008A787F">
        <w:rPr>
          <w:rFonts w:ascii="Narkisim" w:hAnsi="Narkisim"/>
          <w:rtl/>
        </w:rPr>
        <w:t xml:space="preserve"> הביא דה</w:t>
      </w:r>
      <w:r w:rsidRPr="008A787F">
        <w:rPr>
          <w:rFonts w:ascii="Narkisim" w:hAnsi="Narkisim"/>
          <w:b/>
          <w:bCs/>
          <w:rtl/>
        </w:rPr>
        <w:t>מזרחי</w:t>
      </w:r>
      <w:r w:rsidRPr="008A787F">
        <w:rPr>
          <w:rFonts w:ascii="Narkisim" w:hAnsi="Narkisim"/>
          <w:rtl/>
        </w:rPr>
        <w:t xml:space="preserve"> (עה"ת) תי' דאיצטריך לענין דמפדין בע"כ דאב (לקמן יח). ועד"ז כת' ה</w:t>
      </w:r>
      <w:r w:rsidRPr="008A787F">
        <w:rPr>
          <w:rFonts w:ascii="Narkisim" w:hAnsi="Narkisim"/>
          <w:b/>
          <w:bCs/>
          <w:rtl/>
        </w:rPr>
        <w:t>מהרי"ט</w:t>
      </w:r>
      <w:r w:rsidRPr="008A787F">
        <w:rPr>
          <w:rFonts w:ascii="Narkisim" w:hAnsi="Narkisim"/>
          <w:rtl/>
        </w:rPr>
        <w:t xml:space="preserve"> ו</w:t>
      </w:r>
      <w:r w:rsidRPr="008A787F">
        <w:rPr>
          <w:rFonts w:ascii="Narkisim" w:hAnsi="Narkisim"/>
          <w:b/>
          <w:bCs/>
          <w:rtl/>
        </w:rPr>
        <w:t>פנ"י</w:t>
      </w:r>
      <w:r w:rsidRPr="008A787F">
        <w:rPr>
          <w:rFonts w:ascii="Narkisim" w:hAnsi="Narkisim"/>
          <w:rtl/>
        </w:rPr>
        <w:t xml:space="preserve"> דאיצטריך דבעי ב' פרוטות שיהא ראוי לגרעון (וכדלעיל יא: יב.)</w:t>
      </w:r>
      <w:r w:rsidRPr="008A787F">
        <w:rPr>
          <w:rFonts w:ascii="Narkisim" w:hAnsi="Narkisim"/>
        </w:rPr>
        <w:t>.</w:t>
      </w:r>
    </w:p>
    <w:p w14:paraId="2F9EE7B3" w14:textId="77777777" w:rsidR="001827F6" w:rsidRPr="008A787F" w:rsidRDefault="00000000" w:rsidP="0009067A">
      <w:pPr>
        <w:bidi/>
        <w:rPr>
          <w:rFonts w:ascii="Narkisim" w:hAnsi="Narkisim" w:cs="Narkisim"/>
        </w:rPr>
      </w:pPr>
      <w:r w:rsidRPr="008A787F">
        <w:rPr>
          <w:rFonts w:ascii="Narkisim" w:hAnsi="Narkisim" w:cs="Narkisim"/>
          <w:u w:val="single"/>
          <w:rtl/>
        </w:rPr>
        <w:t>וילמוד תחתון מעליון</w:t>
      </w:r>
      <w:r w:rsidRPr="008A787F">
        <w:rPr>
          <w:rFonts w:ascii="Narkisim" w:hAnsi="Narkisim" w:cs="Narkisim"/>
          <w:rtl/>
        </w:rPr>
        <w:t>. ה</w:t>
      </w:r>
      <w:r w:rsidRPr="008A787F">
        <w:rPr>
          <w:rFonts w:ascii="Narkisim" w:hAnsi="Narkisim" w:cs="Narkisim"/>
          <w:b/>
          <w:bCs/>
          <w:rtl/>
        </w:rPr>
        <w:t>ריטב"א</w:t>
      </w:r>
      <w:r w:rsidRPr="008A787F">
        <w:rPr>
          <w:rFonts w:ascii="Narkisim" w:hAnsi="Narkisim" w:cs="Narkisim"/>
          <w:rtl/>
        </w:rPr>
        <w:t xml:space="preserve"> ו</w:t>
      </w:r>
      <w:r w:rsidRPr="008A787F">
        <w:rPr>
          <w:rFonts w:ascii="Narkisim" w:hAnsi="Narkisim" w:cs="Narkisim"/>
          <w:b/>
          <w:bCs/>
          <w:rtl/>
        </w:rPr>
        <w:t>שיטה לנ"ל</w:t>
      </w:r>
      <w:r w:rsidRPr="008A787F">
        <w:rPr>
          <w:rFonts w:ascii="Narkisim" w:hAnsi="Narkisim" w:cs="Narkisim"/>
          <w:rtl/>
        </w:rPr>
        <w:t xml:space="preserve"> הק' דנילף אף שטר בנמכר לעכו"ם. [ולצד בתוס' דנתמעט דל"ש שטר בעכו"ם ניחא]. ותי' דילפי' מאמה, ואמה אינה נמכרת לעכו"ם</w:t>
      </w:r>
      <w:r w:rsidRPr="008A787F">
        <w:rPr>
          <w:rStyle w:val="ac"/>
          <w:rFonts w:ascii="Narkisim" w:hAnsi="Narkisim" w:cs="Narkisim"/>
          <w:rtl/>
        </w:rPr>
        <w:footnoteReference w:id="665"/>
      </w:r>
      <w:r w:rsidRPr="008A787F">
        <w:rPr>
          <w:rFonts w:ascii="Narkisim" w:hAnsi="Narkisim" w:cs="Narkisim"/>
        </w:rPr>
        <w:t xml:space="preserve">. </w:t>
      </w:r>
      <w:r w:rsidRPr="008A787F">
        <w:rPr>
          <w:rFonts w:ascii="Narkisim" w:hAnsi="Narkisim" w:cs="Narkisim"/>
          <w:rtl/>
        </w:rPr>
        <w:t>[וכמ"ש תוס' הנ"ל]. ועוד שטר באמה נלמד משטר קידושין [היקש דאחרת], ועכו"ם לאו בר שטר קידושין [וכמ"ש תוד"ה הואיל]</w:t>
      </w:r>
      <w:r w:rsidRPr="008A787F">
        <w:rPr>
          <w:rFonts w:ascii="Narkisim" w:hAnsi="Narkisim" w:cs="Narkisim"/>
        </w:rPr>
        <w:t>.</w:t>
      </w:r>
    </w:p>
    <w:p w14:paraId="7E2B87AE" w14:textId="77777777" w:rsidR="001827F6" w:rsidRPr="008A787F" w:rsidRDefault="00000000" w:rsidP="0009067A">
      <w:pPr>
        <w:pStyle w:val="a7"/>
        <w:bidi/>
        <w:rPr>
          <w:rFonts w:ascii="Narkisim" w:hAnsi="Narkisim"/>
        </w:rPr>
      </w:pPr>
      <w:r w:rsidRPr="008A787F">
        <w:rPr>
          <w:rFonts w:ascii="Narkisim" w:hAnsi="Narkisim"/>
          <w:rtl/>
        </w:rPr>
        <w:t>ועוד תי' דנתמעט בכסף הוא נקנה, ואינו נקנה בשטר [ע"ד הא דילפי' לעיל ח. ואינו נקנה בתבואה וכלים]</w:t>
      </w:r>
      <w:r w:rsidRPr="008A787F">
        <w:rPr>
          <w:rFonts w:ascii="Narkisim" w:hAnsi="Narkisim"/>
        </w:rPr>
        <w:t>.</w:t>
      </w:r>
    </w:p>
    <w:p w14:paraId="67010D41" w14:textId="77777777" w:rsidR="001827F6" w:rsidRPr="008A787F" w:rsidRDefault="00000000" w:rsidP="0009067A">
      <w:pPr>
        <w:bidi/>
        <w:rPr>
          <w:rFonts w:ascii="Narkisim" w:hAnsi="Narkisim" w:cs="Narkisim"/>
        </w:rPr>
      </w:pPr>
      <w:r w:rsidRPr="008A787F">
        <w:rPr>
          <w:rFonts w:ascii="Narkisim" w:hAnsi="Narkisim" w:cs="Narkisim"/>
          <w:u w:val="single"/>
          <w:rtl/>
        </w:rPr>
        <w:t>ויתר על שש</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אם התנה לימכר י' שנים. משמע דכשמוכר עצמו בסתמא יוצא בו'. [כן דייק הריטב"א מדבריו]. וכ"מ ב</w:t>
      </w:r>
      <w:r w:rsidRPr="008A787F">
        <w:rPr>
          <w:rFonts w:ascii="Narkisim" w:hAnsi="Narkisim" w:cs="Narkisim"/>
          <w:b/>
          <w:bCs/>
          <w:rtl/>
        </w:rPr>
        <w:t>רמב"ם</w:t>
      </w:r>
      <w:r w:rsidRPr="008A787F">
        <w:rPr>
          <w:rFonts w:ascii="Narkisim" w:hAnsi="Narkisim" w:cs="Narkisim"/>
        </w:rPr>
        <w:t>.</w:t>
      </w:r>
    </w:p>
    <w:p w14:paraId="2E6657F2"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ריטב"א</w:t>
      </w:r>
      <w:r w:rsidRPr="008A787F">
        <w:rPr>
          <w:rFonts w:ascii="Narkisim" w:hAnsi="Narkisim"/>
          <w:rtl/>
        </w:rPr>
        <w:t xml:space="preserve"> חלק דלא אשכחן ליה דרשא דקרא שיהא סתמא לשש. דקרא לא יהיב שיעור כלל, דכתיב ונמכר לך סתם. ונמכר בפירוש בין ו' ובין יותר, וה"ה פחות מו', כפי שיתנו ביניהם</w:t>
      </w:r>
      <w:r w:rsidRPr="008A787F">
        <w:rPr>
          <w:rFonts w:ascii="Narkisim" w:hAnsi="Narkisim"/>
        </w:rPr>
        <w:t>.</w:t>
      </w:r>
    </w:p>
    <w:p w14:paraId="2748B6E2" w14:textId="77777777" w:rsidR="001827F6" w:rsidRPr="008A787F" w:rsidRDefault="00000000" w:rsidP="0009067A">
      <w:pPr>
        <w:pStyle w:val="a7"/>
        <w:bidi/>
        <w:rPr>
          <w:rFonts w:ascii="Narkisim" w:hAnsi="Narkisim"/>
        </w:rPr>
      </w:pPr>
      <w:r w:rsidRPr="008A787F">
        <w:rPr>
          <w:rFonts w:ascii="Narkisim" w:hAnsi="Narkisim"/>
          <w:rtl/>
        </w:rPr>
        <w:t>אבל דעת רש"י דבסתמא נמכר לו', וה</w:t>
      </w:r>
      <w:r w:rsidRPr="008A787F">
        <w:rPr>
          <w:rFonts w:ascii="Narkisim" w:hAnsi="Narkisim"/>
          <w:b/>
          <w:bCs/>
          <w:rtl/>
        </w:rPr>
        <w:t>מהרי"ט</w:t>
      </w:r>
      <w:r w:rsidRPr="008A787F">
        <w:rPr>
          <w:rFonts w:ascii="Narkisim" w:hAnsi="Narkisim"/>
          <w:rtl/>
        </w:rPr>
        <w:t xml:space="preserve"> נקט דהוה אומדנא, דסתמא לו'. וצ"ב דאדרבה נימא דהוה כשאר מכירה ולעולם. וה</w:t>
      </w:r>
      <w:r w:rsidRPr="008A787F">
        <w:rPr>
          <w:rFonts w:ascii="Narkisim" w:hAnsi="Narkisim"/>
          <w:b/>
          <w:bCs/>
          <w:rtl/>
        </w:rPr>
        <w:t>אחרונים</w:t>
      </w:r>
      <w:r w:rsidRPr="008A787F">
        <w:rPr>
          <w:rFonts w:ascii="Narkisim" w:hAnsi="Narkisim"/>
          <w:rtl/>
        </w:rPr>
        <w:t xml:space="preserve"> ביארו דפרשת עבד נתחדש לו' שנים. ומש"ה לא אמרי' דבסתמא כולה נמכר לעולם</w:t>
      </w:r>
      <w:r w:rsidRPr="008A787F">
        <w:rPr>
          <w:rFonts w:ascii="Narkisim" w:hAnsi="Narkisim"/>
        </w:rPr>
        <w:t>.</w:t>
      </w:r>
    </w:p>
    <w:p w14:paraId="2B9CB905"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חש"ל</w:t>
      </w:r>
      <w:r w:rsidRPr="008A787F">
        <w:rPr>
          <w:rFonts w:ascii="Narkisim" w:hAnsi="Narkisim"/>
          <w:rtl/>
        </w:rPr>
        <w:t xml:space="preserve"> (ועד"ז בחי' ר' א"ל מלין לא ב) כת' דגבי מוכר בי"ד נתמעטו ב' קראי, וילפי' דעבדות הוה לו', ועוד נתמעט דאינו נמכר ליתר על ו'. ובמוכר עצמו נתמעט רק מהא דאינו נמכר ליותר על ו</w:t>
      </w:r>
      <w:r w:rsidRPr="008A787F">
        <w:rPr>
          <w:rFonts w:ascii="Narkisim" w:hAnsi="Narkisim"/>
        </w:rPr>
        <w:t>'.</w:t>
      </w:r>
    </w:p>
    <w:p w14:paraId="3672C225"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שיטה לנ"ל</w:t>
      </w:r>
      <w:r w:rsidRPr="008A787F">
        <w:rPr>
          <w:rFonts w:ascii="Narkisim" w:hAnsi="Narkisim"/>
          <w:rtl/>
        </w:rPr>
        <w:t xml:space="preserve"> למד כן מקרא דשכיר קריא רחמנא, ואי אמרת דאינו יוצא אלא ביובל, הוה תושב ולא שכיר. והשיטה לנ"ל דייק מרש"י דהטעם דנתרבה דנמכר 'יתר על שש', וכ"ש לפחות משש. והק' דלמסקנא דילפי' שכיר שכיר [ולא דנתמעט ועבדך ו' שנים ולא מוכר עצמו]. וע"כ הטעם משום דשכיר קריא רחמנא. (וכנ"ל)</w:t>
      </w:r>
      <w:r w:rsidRPr="008A787F">
        <w:rPr>
          <w:rFonts w:ascii="Narkisim" w:hAnsi="Narkisim"/>
        </w:rPr>
        <w:t>.</w:t>
      </w:r>
    </w:p>
    <w:p w14:paraId="6B8ECA4C" w14:textId="77777777" w:rsidR="001827F6" w:rsidRPr="008A787F" w:rsidRDefault="00000000" w:rsidP="0009067A">
      <w:pPr>
        <w:bidi/>
        <w:rPr>
          <w:rFonts w:ascii="Narkisim" w:hAnsi="Narkisim" w:cs="Narkisim"/>
        </w:rPr>
      </w:pPr>
      <w:r w:rsidRPr="008A787F">
        <w:rPr>
          <w:rFonts w:ascii="Narkisim" w:hAnsi="Narkisim" w:cs="Narkisim"/>
          <w:u w:val="single"/>
          <w:rtl/>
        </w:rPr>
        <w:t>שם</w:t>
      </w:r>
      <w:r w:rsidRPr="008A787F">
        <w:rPr>
          <w:rFonts w:ascii="Narkisim" w:hAnsi="Narkisim" w:cs="Narkisim"/>
          <w:rtl/>
        </w:rPr>
        <w:t>. בדברי ה</w:t>
      </w:r>
      <w:r w:rsidRPr="008A787F">
        <w:rPr>
          <w:rFonts w:ascii="Narkisim" w:hAnsi="Narkisim" w:cs="Narkisim"/>
          <w:b/>
          <w:bCs/>
          <w:rtl/>
        </w:rPr>
        <w:t>ריטב"א</w:t>
      </w:r>
      <w:r w:rsidRPr="008A787F">
        <w:rPr>
          <w:rFonts w:ascii="Narkisim" w:hAnsi="Narkisim" w:cs="Narkisim"/>
          <w:rtl/>
        </w:rPr>
        <w:t xml:space="preserve"> ו</w:t>
      </w:r>
      <w:r w:rsidRPr="008A787F">
        <w:rPr>
          <w:rFonts w:ascii="Narkisim" w:hAnsi="Narkisim" w:cs="Narkisim"/>
          <w:b/>
          <w:bCs/>
          <w:rtl/>
        </w:rPr>
        <w:t>שיטה לנ"ל</w:t>
      </w:r>
      <w:r w:rsidRPr="008A787F">
        <w:rPr>
          <w:rFonts w:ascii="Narkisim" w:hAnsi="Narkisim" w:cs="Narkisim"/>
          <w:rtl/>
        </w:rPr>
        <w:t xml:space="preserve"> מבואר דפשוט דאפשר למכור עצמו לפחות מו'. אך ה</w:t>
      </w:r>
      <w:r w:rsidRPr="008A787F">
        <w:rPr>
          <w:rFonts w:ascii="Narkisim" w:hAnsi="Narkisim" w:cs="Narkisim"/>
          <w:b/>
          <w:bCs/>
          <w:rtl/>
        </w:rPr>
        <w:t>מהרי"ט</w:t>
      </w:r>
      <w:r w:rsidRPr="008A787F">
        <w:rPr>
          <w:rFonts w:ascii="Narkisim" w:hAnsi="Narkisim" w:cs="Narkisim"/>
          <w:rtl/>
        </w:rPr>
        <w:t xml:space="preserve"> (מהד"ב) הק' דפחות מו' הוה שכיר ממש, ואינו בגדר 'עבד'. (וע' לקמן יז.). וה</w:t>
      </w:r>
      <w:r w:rsidRPr="008A787F">
        <w:rPr>
          <w:rFonts w:ascii="Narkisim" w:hAnsi="Narkisim" w:cs="Narkisim"/>
          <w:b/>
          <w:bCs/>
          <w:rtl/>
        </w:rPr>
        <w:t>משנ"ל</w:t>
      </w:r>
      <w:r w:rsidRPr="008A787F">
        <w:rPr>
          <w:rFonts w:ascii="Narkisim" w:hAnsi="Narkisim" w:cs="Narkisim"/>
          <w:rtl/>
        </w:rPr>
        <w:t xml:space="preserve"> (עבדים ב ג) חילק דעבד גופו קנוי, משא"כ פועל</w:t>
      </w:r>
      <w:r w:rsidRPr="008A787F">
        <w:rPr>
          <w:rFonts w:ascii="Narkisim" w:hAnsi="Narkisim" w:cs="Narkisim"/>
        </w:rPr>
        <w:t>.</w:t>
      </w:r>
    </w:p>
    <w:p w14:paraId="5FF3C30A" w14:textId="77777777" w:rsidR="001827F6" w:rsidRPr="008A787F" w:rsidRDefault="00000000" w:rsidP="0009067A">
      <w:pPr>
        <w:pStyle w:val="a8"/>
        <w:bidi/>
        <w:rPr>
          <w:rFonts w:ascii="Narkisim" w:hAnsi="Narkisim"/>
        </w:rPr>
      </w:pPr>
      <w:r w:rsidRPr="008A787F">
        <w:rPr>
          <w:rFonts w:ascii="Narkisim" w:hAnsi="Narkisim"/>
          <w:rtl/>
        </w:rPr>
        <w:t>והביאו דב</w:t>
      </w:r>
      <w:r w:rsidRPr="008A787F">
        <w:rPr>
          <w:rFonts w:ascii="Narkisim" w:hAnsi="Narkisim"/>
          <w:b/>
          <w:bCs/>
          <w:rtl/>
        </w:rPr>
        <w:t>ירושלמי</w:t>
      </w:r>
      <w:r w:rsidRPr="008A787F">
        <w:rPr>
          <w:rFonts w:ascii="Narkisim" w:hAnsi="Narkisim"/>
          <w:rtl/>
        </w:rPr>
        <w:t xml:space="preserve"> נח' ב' ברייתות אי נמכר פחות מו', ולכו"ע אינו נמכר יותר מו'. והמהרי"ט נקט דקאי במוכר עצמו, אבל המשנ"ל (הנ"ל) דייק דקאי אף במכרוהו בי"ד</w:t>
      </w:r>
      <w:r w:rsidRPr="008A787F">
        <w:rPr>
          <w:rFonts w:ascii="Narkisim" w:hAnsi="Narkisim"/>
        </w:rPr>
        <w:t>.</w:t>
      </w:r>
    </w:p>
    <w:p w14:paraId="258E332C" w14:textId="77777777" w:rsidR="001827F6" w:rsidRPr="008A787F" w:rsidRDefault="00000000" w:rsidP="0009067A">
      <w:pPr>
        <w:pStyle w:val="2"/>
        <w:bidi/>
        <w:rPr>
          <w:rFonts w:ascii="Narkisim" w:hAnsi="Narkisim"/>
        </w:rPr>
      </w:pPr>
      <w:r w:rsidRPr="008A787F">
        <w:rPr>
          <w:rFonts w:ascii="Narkisim" w:hAnsi="Narkisim"/>
          <w:rtl/>
        </w:rPr>
        <w:lastRenderedPageBreak/>
        <w:t>היתר בשפחה</w:t>
      </w:r>
    </w:p>
    <w:p w14:paraId="5B4DDEF9" w14:textId="77777777" w:rsidR="001827F6" w:rsidRPr="008A787F" w:rsidRDefault="00000000" w:rsidP="0009067A">
      <w:pPr>
        <w:bidi/>
        <w:rPr>
          <w:rFonts w:ascii="Narkisim" w:hAnsi="Narkisim" w:cs="Narkisim"/>
        </w:rPr>
      </w:pPr>
      <w:r w:rsidRPr="008A787F">
        <w:rPr>
          <w:rFonts w:ascii="Narkisim" w:hAnsi="Narkisim" w:cs="Narkisim"/>
          <w:u w:val="single"/>
          <w:rtl/>
        </w:rPr>
        <w:t>המוכר עצמו אין רבו מוסר לו שפחה וכו'</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ואסורה לו. וכ"ד </w:t>
      </w:r>
      <w:r w:rsidRPr="008A787F">
        <w:rPr>
          <w:rFonts w:ascii="Narkisim" w:hAnsi="Narkisim" w:cs="Narkisim"/>
          <w:b/>
          <w:bCs/>
          <w:rtl/>
        </w:rPr>
        <w:t>תוס</w:t>
      </w:r>
      <w:r w:rsidRPr="008A787F">
        <w:rPr>
          <w:rFonts w:ascii="Narkisim" w:hAnsi="Narkisim" w:cs="Narkisim"/>
          <w:rtl/>
        </w:rPr>
        <w:t>' (ד"ה ולא) דלפ"ז לא יתכן אהבתי את אשתי במוכר עצמו</w:t>
      </w:r>
      <w:r w:rsidRPr="008A787F">
        <w:rPr>
          <w:rStyle w:val="ac"/>
          <w:rFonts w:ascii="Narkisim" w:hAnsi="Narkisim" w:cs="Narkisim"/>
          <w:rtl/>
        </w:rPr>
        <w:footnoteReference w:id="666"/>
      </w:r>
      <w:r w:rsidRPr="008A787F">
        <w:rPr>
          <w:rFonts w:ascii="Narkisim" w:hAnsi="Narkisim" w:cs="Narkisim"/>
        </w:rPr>
        <w:t xml:space="preserve">. </w:t>
      </w:r>
      <w:r w:rsidRPr="008A787F">
        <w:rPr>
          <w:rFonts w:ascii="Narkisim" w:hAnsi="Narkisim" w:cs="Narkisim"/>
          <w:rtl/>
        </w:rPr>
        <w:t>וכן מבואר ב</w:t>
      </w:r>
      <w:r w:rsidRPr="008A787F">
        <w:rPr>
          <w:rFonts w:ascii="Narkisim" w:hAnsi="Narkisim" w:cs="Narkisim"/>
          <w:b/>
          <w:bCs/>
          <w:rtl/>
        </w:rPr>
        <w:t>תוס</w:t>
      </w:r>
      <w:r w:rsidRPr="008A787F">
        <w:rPr>
          <w:rFonts w:ascii="Narkisim" w:hAnsi="Narkisim" w:cs="Narkisim"/>
          <w:rtl/>
        </w:rPr>
        <w:t>' (טו. וסט.</w:t>
      </w:r>
      <w:r w:rsidRPr="008A787F">
        <w:rPr>
          <w:rStyle w:val="ac"/>
          <w:rFonts w:ascii="Narkisim" w:hAnsi="Narkisim" w:cs="Narkisim"/>
          <w:rtl/>
        </w:rPr>
        <w:footnoteReference w:id="667"/>
      </w:r>
      <w:r w:rsidRPr="008A787F">
        <w:rPr>
          <w:rFonts w:ascii="Narkisim" w:hAnsi="Narkisim" w:cs="Narkisim"/>
          <w:rtl/>
        </w:rPr>
        <w:t>). וכ"ד ה</w:t>
      </w:r>
      <w:r w:rsidRPr="008A787F">
        <w:rPr>
          <w:rFonts w:ascii="Narkisim" w:hAnsi="Narkisim" w:cs="Narkisim"/>
          <w:b/>
          <w:bCs/>
          <w:rtl/>
        </w:rPr>
        <w:t>רמב"ם</w:t>
      </w:r>
      <w:r w:rsidRPr="008A787F">
        <w:rPr>
          <w:rFonts w:ascii="Narkisim" w:hAnsi="Narkisim" w:cs="Narkisim"/>
          <w:rtl/>
        </w:rPr>
        <w:t xml:space="preserve"> (עבדים ג ג)</w:t>
      </w:r>
      <w:r w:rsidRPr="008A787F">
        <w:rPr>
          <w:rFonts w:ascii="Narkisim" w:hAnsi="Narkisim" w:cs="Narkisim"/>
        </w:rPr>
        <w:t>.</w:t>
      </w:r>
    </w:p>
    <w:p w14:paraId="556FD4F1" w14:textId="77777777" w:rsidR="001827F6" w:rsidRPr="008A787F" w:rsidRDefault="00000000" w:rsidP="0009067A">
      <w:pPr>
        <w:pStyle w:val="a7"/>
        <w:bidi/>
        <w:rPr>
          <w:rFonts w:ascii="Narkisim" w:hAnsi="Narkisim"/>
        </w:rPr>
      </w:pPr>
      <w:r w:rsidRPr="008A787F">
        <w:rPr>
          <w:rFonts w:ascii="Narkisim" w:hAnsi="Narkisim"/>
          <w:rtl/>
        </w:rPr>
        <w:t>אמנם ה</w:t>
      </w:r>
      <w:r w:rsidRPr="008A787F">
        <w:rPr>
          <w:rFonts w:ascii="Narkisim" w:hAnsi="Narkisim"/>
          <w:b/>
          <w:bCs/>
          <w:rtl/>
        </w:rPr>
        <w:t>ריטב"א</w:t>
      </w:r>
      <w:r w:rsidRPr="008A787F">
        <w:rPr>
          <w:rFonts w:ascii="Narkisim" w:hAnsi="Narkisim"/>
          <w:rtl/>
        </w:rPr>
        <w:t xml:space="preserve"> כתב דאף מוכר עצמו מותר בשפחה, אלא דאין רבו כופהו לזה. והביא ראיה דאל"כ אמאי צריך שטר שחרור, הא מבואר (לקמן טז.) דהטעם משום דגופו קנוי [והרמב"ן פי' דיש קנין איסור בהא דמותר בשפחה</w:t>
      </w:r>
      <w:r w:rsidRPr="008A787F">
        <w:rPr>
          <w:rStyle w:val="ac"/>
          <w:rFonts w:ascii="Narkisim" w:hAnsi="Narkisim"/>
          <w:rtl/>
        </w:rPr>
        <w:footnoteReference w:id="668"/>
      </w:r>
      <w:r w:rsidRPr="008A787F">
        <w:rPr>
          <w:rFonts w:ascii="Narkisim" w:hAnsi="Narkisim"/>
          <w:rtl/>
        </w:rPr>
        <w:t>]. ולא מצינו גט אלא במקום שיש לרב קנין איסור דומיא דגט אשה, שצריכה גט</w:t>
      </w:r>
      <w:r w:rsidRPr="008A787F">
        <w:rPr>
          <w:rFonts w:ascii="Narkisim" w:hAnsi="Narkisim"/>
        </w:rPr>
        <w:t>.</w:t>
      </w:r>
    </w:p>
    <w:p w14:paraId="3E48FD43"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משנ"ל</w:t>
      </w:r>
      <w:r w:rsidRPr="008A787F">
        <w:rPr>
          <w:rFonts w:ascii="Narkisim" w:hAnsi="Narkisim"/>
          <w:rtl/>
        </w:rPr>
        <w:t xml:space="preserve"> וה</w:t>
      </w:r>
      <w:r w:rsidRPr="008A787F">
        <w:rPr>
          <w:rFonts w:ascii="Narkisim" w:hAnsi="Narkisim"/>
          <w:b/>
          <w:bCs/>
          <w:rtl/>
        </w:rPr>
        <w:t>מקנה</w:t>
      </w:r>
      <w:r w:rsidRPr="008A787F">
        <w:rPr>
          <w:rFonts w:ascii="Narkisim" w:hAnsi="Narkisim"/>
          <w:rtl/>
        </w:rPr>
        <w:t xml:space="preserve"> הק' דמ"מ מנלן, דלא מצאנו בקרא דהותר בשפחה. ואפשר דלמ"ד שכיר שכיר ילפי' היתר זה. </w:t>
      </w:r>
      <w:r w:rsidRPr="008A787F">
        <w:rPr>
          <w:rFonts w:ascii="Narkisim" w:hAnsi="Narkisim"/>
          <w:szCs w:val="20"/>
          <w:rtl/>
        </w:rPr>
        <w:t>ועוד דנו ה</w:t>
      </w:r>
      <w:r w:rsidRPr="008A787F">
        <w:rPr>
          <w:rFonts w:ascii="Narkisim" w:hAnsi="Narkisim"/>
          <w:b/>
          <w:bCs/>
          <w:szCs w:val="20"/>
          <w:rtl/>
        </w:rPr>
        <w:t>אחרונים</w:t>
      </w:r>
      <w:r w:rsidRPr="008A787F">
        <w:rPr>
          <w:rFonts w:ascii="Narkisim" w:hAnsi="Narkisim"/>
          <w:szCs w:val="20"/>
          <w:rtl/>
        </w:rPr>
        <w:t xml:space="preserve"> דגלי קרא ד'עבד' הותר בשפחה. ואף מוכר עצמו נחשב עבד. וידעי' מסברא דמכלל דין עבדות שהותר בשפחה</w:t>
      </w:r>
      <w:r w:rsidRPr="008A787F">
        <w:rPr>
          <w:rFonts w:ascii="Narkisim" w:hAnsi="Narkisim"/>
          <w:szCs w:val="20"/>
        </w:rPr>
        <w:t>.</w:t>
      </w:r>
    </w:p>
    <w:p w14:paraId="1128D9C5" w14:textId="77777777" w:rsidR="001827F6" w:rsidRPr="008A787F" w:rsidRDefault="00000000" w:rsidP="0009067A">
      <w:pPr>
        <w:bidi/>
        <w:rPr>
          <w:rFonts w:ascii="Narkisim" w:hAnsi="Narkisim" w:cs="Narkisim"/>
        </w:rPr>
      </w:pPr>
      <w:r w:rsidRPr="008A787F">
        <w:rPr>
          <w:rFonts w:ascii="Narkisim" w:hAnsi="Narkisim" w:cs="Narkisim"/>
          <w:rtl/>
        </w:rPr>
        <w:t xml:space="preserve">אבל </w:t>
      </w:r>
      <w:r w:rsidRPr="008A787F">
        <w:rPr>
          <w:rFonts w:ascii="Narkisim" w:hAnsi="Narkisim" w:cs="Narkisim"/>
          <w:b/>
          <w:bCs/>
          <w:rtl/>
        </w:rPr>
        <w:t>תוס</w:t>
      </w:r>
      <w:r w:rsidRPr="008A787F">
        <w:rPr>
          <w:rFonts w:ascii="Narkisim" w:hAnsi="Narkisim" w:cs="Narkisim"/>
          <w:rtl/>
        </w:rPr>
        <w:t>' (יבמות ע:) כת' דלענין מצוות לא נאמר דגופו קנוי. והא דהותר בשפחה כנענית הוא משום דצריך לעבוד את רבו ביום ובלילה, כדכתיב כי משנה שכר שכיר עבדך, דשכיר קרייה רחמנא</w:t>
      </w:r>
      <w:r w:rsidRPr="008A787F">
        <w:rPr>
          <w:rStyle w:val="ac"/>
          <w:rFonts w:ascii="Narkisim" w:hAnsi="Narkisim" w:cs="Narkisim"/>
          <w:rtl/>
        </w:rPr>
        <w:footnoteReference w:id="669"/>
      </w:r>
      <w:r w:rsidRPr="008A787F">
        <w:rPr>
          <w:rFonts w:ascii="Narkisim" w:hAnsi="Narkisim" w:cs="Narkisim"/>
        </w:rPr>
        <w:t>.</w:t>
      </w:r>
    </w:p>
    <w:p w14:paraId="673719A7"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אבנ"מ</w:t>
      </w:r>
      <w:r w:rsidRPr="008A787F">
        <w:rPr>
          <w:rFonts w:ascii="Narkisim" w:hAnsi="Narkisim"/>
          <w:rtl/>
        </w:rPr>
        <w:t xml:space="preserve"> (שו"ת יז) תמה האיך עבודת רבו מתרת לעבור באיסורין, וע"כ דהוה גדר קנין איסור [וכדברי הרמב"ן]. </w:t>
      </w:r>
      <w:r w:rsidRPr="008A787F">
        <w:rPr>
          <w:rFonts w:ascii="Narkisim" w:hAnsi="Narkisim"/>
          <w:szCs w:val="20"/>
          <w:rtl/>
        </w:rPr>
        <w:t>וה</w:t>
      </w:r>
      <w:r w:rsidRPr="008A787F">
        <w:rPr>
          <w:rFonts w:ascii="Narkisim" w:hAnsi="Narkisim"/>
          <w:b/>
          <w:bCs/>
          <w:szCs w:val="20"/>
          <w:rtl/>
        </w:rPr>
        <w:t>יונת אלם</w:t>
      </w:r>
      <w:r w:rsidRPr="008A787F">
        <w:rPr>
          <w:rFonts w:ascii="Narkisim" w:hAnsi="Narkisim"/>
          <w:szCs w:val="20"/>
          <w:rtl/>
        </w:rPr>
        <w:t xml:space="preserve"> (טו) כת' דאף דתוס' (לקמן טז.) לא ס"ל כסברת הרמב"ן דנשאר קנין איסור אף היכא דפקע קנין ממו. אבל מ"מ ס"ל דההיתר הוה מחמת קנין האיסור, אלא דקנין האיסור תלי בקנין ממון</w:t>
      </w:r>
      <w:r w:rsidRPr="008A787F">
        <w:rPr>
          <w:rFonts w:ascii="Narkisim" w:hAnsi="Narkisim"/>
        </w:rPr>
        <w:t>.</w:t>
      </w:r>
    </w:p>
    <w:p w14:paraId="47E0199F"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קובה"ע</w:t>
      </w:r>
      <w:r w:rsidRPr="008A787F">
        <w:rPr>
          <w:rFonts w:ascii="Narkisim" w:hAnsi="Narkisim"/>
          <w:rtl/>
        </w:rPr>
        <w:t xml:space="preserve"> (נז ב) ביאר דכוונת התוס' דהיתר שפחה הוה גזיה"כ. וכוונת התוס' דאין ללמוד מזה דקנין רבו אהני, אף לענין שאר דיני מצוות. דגדר ההיתר דוקא משום עבודת רבו, וגזיה"כ הוא</w:t>
      </w:r>
      <w:r w:rsidRPr="008A787F">
        <w:rPr>
          <w:rFonts w:ascii="Narkisim" w:hAnsi="Narkisim"/>
        </w:rPr>
        <w:t>.</w:t>
      </w:r>
    </w:p>
    <w:p w14:paraId="7B43CF8F" w14:textId="77777777" w:rsidR="001827F6" w:rsidRPr="008A787F" w:rsidRDefault="00000000" w:rsidP="0009067A">
      <w:pPr>
        <w:bidi/>
        <w:rPr>
          <w:rFonts w:ascii="Narkisim" w:hAnsi="Narkisim" w:cs="Narkisim"/>
        </w:rPr>
      </w:pPr>
      <w:r w:rsidRPr="008A787F">
        <w:rPr>
          <w:rFonts w:ascii="Narkisim" w:hAnsi="Narkisim" w:cs="Narkisim"/>
          <w:i/>
          <w:iCs/>
          <w:szCs w:val="20"/>
          <w:rtl/>
        </w:rPr>
        <w:t>אין לו אשה ובנים</w:t>
      </w:r>
      <w:r w:rsidRPr="008A787F">
        <w:rPr>
          <w:rFonts w:ascii="Narkisim" w:hAnsi="Narkisim" w:cs="Narkisim"/>
          <w:rtl/>
        </w:rPr>
        <w:t xml:space="preserve"> - ועד"ז אי' (לקמן כ.) דכשאין לו אשה ובנים אין רבו מוסר לו שפחה. וה</w:t>
      </w:r>
      <w:r w:rsidRPr="008A787F">
        <w:rPr>
          <w:rFonts w:ascii="Narkisim" w:hAnsi="Narkisim" w:cs="Narkisim"/>
          <w:b/>
          <w:bCs/>
          <w:rtl/>
        </w:rPr>
        <w:t>ריטב"א</w:t>
      </w:r>
      <w:r w:rsidRPr="008A787F">
        <w:rPr>
          <w:rFonts w:ascii="Narkisim" w:hAnsi="Narkisim" w:cs="Narkisim"/>
          <w:rtl/>
        </w:rPr>
        <w:t xml:space="preserve"> (לקמן שם) כתב שאין רבו מוסר לו שפחה בע"כ</w:t>
      </w:r>
      <w:r w:rsidRPr="008A787F">
        <w:rPr>
          <w:rStyle w:val="ac"/>
          <w:rFonts w:ascii="Narkisim" w:hAnsi="Narkisim" w:cs="Narkisim"/>
          <w:rtl/>
        </w:rPr>
        <w:footnoteReference w:id="670"/>
      </w:r>
      <w:r w:rsidRPr="008A787F">
        <w:rPr>
          <w:rFonts w:ascii="Narkisim" w:hAnsi="Narkisim" w:cs="Narkisim"/>
        </w:rPr>
        <w:t xml:space="preserve">. </w:t>
      </w:r>
      <w:r w:rsidRPr="008A787F">
        <w:rPr>
          <w:rFonts w:ascii="Narkisim" w:hAnsi="Narkisim" w:cs="Narkisim"/>
          <w:rtl/>
        </w:rPr>
        <w:t xml:space="preserve">ואפ"ה מותר בשפחה. אבל </w:t>
      </w:r>
      <w:r w:rsidRPr="008A787F">
        <w:rPr>
          <w:rFonts w:ascii="Narkisim" w:hAnsi="Narkisim" w:cs="Narkisim"/>
          <w:b/>
          <w:bCs/>
          <w:rtl/>
        </w:rPr>
        <w:t>תוס</w:t>
      </w:r>
      <w:r w:rsidRPr="008A787F">
        <w:rPr>
          <w:rFonts w:ascii="Narkisim" w:hAnsi="Narkisim" w:cs="Narkisim"/>
          <w:rtl/>
        </w:rPr>
        <w:t xml:space="preserve">' (ב"ב יג.) כת' דכשאין לו אשה ובנים אסור בשפחה. </w:t>
      </w:r>
      <w:r w:rsidRPr="008A787F">
        <w:rPr>
          <w:rFonts w:ascii="Narkisim" w:hAnsi="Narkisim" w:cs="Narkisim"/>
          <w:szCs w:val="20"/>
          <w:rtl/>
        </w:rPr>
        <w:t>[וע"ע לקמן כ. דעת שא"ר</w:t>
      </w:r>
      <w:r w:rsidRPr="008A787F">
        <w:rPr>
          <w:rFonts w:ascii="Narkisim" w:hAnsi="Narkisim" w:cs="Narkisim"/>
          <w:rtl/>
        </w:rPr>
        <w:t>]</w:t>
      </w:r>
      <w:r w:rsidRPr="008A787F">
        <w:rPr>
          <w:rFonts w:ascii="Narkisim" w:hAnsi="Narkisim" w:cs="Narkisim"/>
        </w:rPr>
        <w:t>.</w:t>
      </w:r>
    </w:p>
    <w:p w14:paraId="737EA93E"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משנ"ל</w:t>
      </w:r>
      <w:r w:rsidRPr="008A787F">
        <w:rPr>
          <w:rFonts w:ascii="Narkisim" w:hAnsi="Narkisim" w:cs="Narkisim"/>
          <w:rtl/>
        </w:rPr>
        <w:t xml:space="preserve"> (ג ד) תמה על דברי הריטב"א דמפורש בגמ' (תמורה ל.) דהיכא דאין לו אשה ובנים נחשב 'זונה'</w:t>
      </w:r>
      <w:r w:rsidRPr="008A787F">
        <w:rPr>
          <w:rStyle w:val="ac"/>
          <w:rFonts w:ascii="Narkisim" w:hAnsi="Narkisim" w:cs="Narkisim"/>
          <w:rtl/>
        </w:rPr>
        <w:footnoteReference w:id="671"/>
      </w:r>
      <w:r w:rsidRPr="008A787F">
        <w:rPr>
          <w:rFonts w:ascii="Narkisim" w:hAnsi="Narkisim" w:cs="Narkisim"/>
          <w:rtl/>
        </w:rPr>
        <w:t>, דהוה אתנן זונה</w:t>
      </w:r>
      <w:r w:rsidRPr="008A787F">
        <w:rPr>
          <w:rStyle w:val="ac"/>
          <w:rFonts w:ascii="Narkisim" w:hAnsi="Narkisim" w:cs="Narkisim"/>
          <w:rtl/>
        </w:rPr>
        <w:footnoteReference w:id="672"/>
      </w:r>
      <w:r w:rsidRPr="008A787F">
        <w:rPr>
          <w:rFonts w:ascii="Narkisim" w:hAnsi="Narkisim" w:cs="Narkisim"/>
        </w:rPr>
        <w:t>.</w:t>
      </w:r>
    </w:p>
    <w:p w14:paraId="5D2F98F2" w14:textId="77777777" w:rsidR="001827F6" w:rsidRPr="008A787F" w:rsidRDefault="00000000" w:rsidP="0009067A">
      <w:pPr>
        <w:pStyle w:val="a8"/>
        <w:bidi/>
        <w:rPr>
          <w:rFonts w:ascii="Narkisim" w:hAnsi="Narkisim"/>
        </w:rPr>
      </w:pPr>
      <w:r w:rsidRPr="008A787F">
        <w:rPr>
          <w:rFonts w:ascii="Narkisim" w:hAnsi="Narkisim"/>
          <w:rtl/>
        </w:rPr>
        <w:t>וב</w:t>
      </w:r>
      <w:r w:rsidRPr="008A787F">
        <w:rPr>
          <w:rFonts w:ascii="Narkisim" w:hAnsi="Narkisim"/>
          <w:b/>
          <w:bCs/>
          <w:rtl/>
        </w:rPr>
        <w:t>שו"ת רע"א</w:t>
      </w:r>
      <w:r w:rsidRPr="008A787F">
        <w:rPr>
          <w:rFonts w:ascii="Narkisim" w:hAnsi="Narkisim"/>
          <w:rtl/>
        </w:rPr>
        <w:t xml:space="preserve"> (ת' קנט) תי' דהיכא דהאדון כפה את העבד בע"כ הוה ביאת זנות [דרק מדעתו שרי], ונחשב אתנן</w:t>
      </w:r>
      <w:r w:rsidRPr="008A787F">
        <w:rPr>
          <w:rFonts w:ascii="Narkisim" w:hAnsi="Narkisim"/>
        </w:rPr>
        <w:t>.</w:t>
      </w:r>
    </w:p>
    <w:p w14:paraId="060B6BA3"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קובה"ע</w:t>
      </w:r>
      <w:r w:rsidRPr="008A787F">
        <w:rPr>
          <w:rFonts w:ascii="Narkisim" w:hAnsi="Narkisim"/>
          <w:rtl/>
        </w:rPr>
        <w:t xml:space="preserve"> (נז ג)</w:t>
      </w:r>
      <w:r w:rsidRPr="008A787F">
        <w:rPr>
          <w:rStyle w:val="ac"/>
          <w:rFonts w:ascii="Narkisim" w:hAnsi="Narkisim"/>
          <w:rtl/>
        </w:rPr>
        <w:footnoteReference w:id="673"/>
      </w:r>
      <w:r w:rsidRPr="008A787F">
        <w:rPr>
          <w:rFonts w:ascii="Narkisim" w:hAnsi="Narkisim"/>
        </w:rPr>
        <w:t xml:space="preserve"> </w:t>
      </w:r>
      <w:r w:rsidRPr="008A787F">
        <w:rPr>
          <w:rFonts w:ascii="Narkisim" w:hAnsi="Narkisim"/>
          <w:rtl/>
        </w:rPr>
        <w:t>תי' דאין איסור, אבל מ"מ נחשב זנות. וקו' הגמ' דהיכא דהאדון מסר לו, עי"ז מתייחדת לו, ולא נחשב זנות [דרחמנא קרי' 'אשה']. אבל היכא דבא עליה מדעתו הוה חפצא של זנות, אף דאין איסור</w:t>
      </w:r>
      <w:r w:rsidRPr="008A787F">
        <w:rPr>
          <w:rStyle w:val="ac"/>
          <w:rFonts w:ascii="Narkisim" w:hAnsi="Narkisim"/>
          <w:rtl/>
        </w:rPr>
        <w:footnoteReference w:id="674"/>
      </w:r>
      <w:r w:rsidRPr="008A787F">
        <w:rPr>
          <w:rFonts w:ascii="Narkisim" w:hAnsi="Narkisim"/>
        </w:rPr>
        <w:t xml:space="preserve">. </w:t>
      </w:r>
      <w:r w:rsidRPr="008A787F">
        <w:rPr>
          <w:rFonts w:ascii="Narkisim" w:hAnsi="Narkisim"/>
          <w:rtl/>
        </w:rPr>
        <w:t>(וע"ע לקמן כא:)</w:t>
      </w:r>
      <w:r w:rsidRPr="008A787F">
        <w:rPr>
          <w:rFonts w:ascii="Narkisim" w:hAnsi="Narkisim"/>
        </w:rPr>
        <w:t>.</w:t>
      </w:r>
    </w:p>
    <w:p w14:paraId="7F2CF905"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קה"י</w:t>
      </w:r>
      <w:r w:rsidRPr="008A787F">
        <w:rPr>
          <w:rFonts w:ascii="Narkisim" w:hAnsi="Narkisim"/>
          <w:rtl/>
        </w:rPr>
        <w:t xml:space="preserve"> (כב) כת' דדוקא בשפחה של רבו מותר לדברי הריטב"א. דאל"כ אינו דרך עבדות. ואף ההיתר של </w:t>
      </w:r>
      <w:r w:rsidRPr="008A787F">
        <w:rPr>
          <w:rFonts w:ascii="Narkisim" w:hAnsi="Narkisim"/>
          <w:rtl/>
        </w:rPr>
        <w:lastRenderedPageBreak/>
        <w:t>הריטב"א הוה בגדר עבדות, אלא שאינו כופיהו</w:t>
      </w:r>
      <w:r w:rsidRPr="008A787F">
        <w:rPr>
          <w:rStyle w:val="ac"/>
          <w:rFonts w:ascii="Narkisim" w:hAnsi="Narkisim"/>
          <w:rtl/>
        </w:rPr>
        <w:footnoteReference w:id="675"/>
      </w:r>
      <w:r w:rsidRPr="008A787F">
        <w:rPr>
          <w:rFonts w:ascii="Narkisim" w:hAnsi="Narkisim"/>
        </w:rPr>
        <w:t xml:space="preserve">. </w:t>
      </w:r>
      <w:r w:rsidRPr="008A787F">
        <w:rPr>
          <w:rFonts w:ascii="Narkisim" w:hAnsi="Narkisim"/>
          <w:rtl/>
        </w:rPr>
        <w:t>ועפ"ז יישב את הסוגיא בתמורה, דכיון דאינו שפחה של רבו, היכא דיש לו אשה ובנים אסור</w:t>
      </w:r>
      <w:r w:rsidRPr="008A787F">
        <w:rPr>
          <w:rFonts w:ascii="Narkisim" w:hAnsi="Narkisim"/>
        </w:rPr>
        <w:t>.</w:t>
      </w:r>
    </w:p>
    <w:p w14:paraId="7B5A267B" w14:textId="77777777" w:rsidR="001827F6" w:rsidRPr="008A787F" w:rsidRDefault="00000000" w:rsidP="0009067A">
      <w:pPr>
        <w:bidi/>
        <w:rPr>
          <w:rFonts w:ascii="Narkisim" w:hAnsi="Narkisim" w:cs="Narkisim"/>
        </w:rPr>
      </w:pPr>
      <w:r w:rsidRPr="008A787F">
        <w:rPr>
          <w:rFonts w:ascii="Narkisim" w:hAnsi="Narkisim" w:cs="Narkisim"/>
          <w:u w:val="single"/>
          <w:rtl/>
        </w:rPr>
        <w:t>רש"י ד"ה רבו מוסר</w:t>
      </w:r>
      <w:r w:rsidRPr="008A787F">
        <w:rPr>
          <w:rFonts w:ascii="Narkisim" w:hAnsi="Narkisim" w:cs="Narkisim"/>
          <w:rtl/>
        </w:rPr>
        <w:t>. שיהו לו ולדות ממנה. ה</w:t>
      </w:r>
      <w:r w:rsidRPr="008A787F">
        <w:rPr>
          <w:rFonts w:ascii="Narkisim" w:hAnsi="Narkisim" w:cs="Narkisim"/>
          <w:b/>
          <w:bCs/>
          <w:rtl/>
        </w:rPr>
        <w:t>יש"ש</w:t>
      </w:r>
      <w:r w:rsidRPr="008A787F">
        <w:rPr>
          <w:rFonts w:ascii="Narkisim" w:hAnsi="Narkisim" w:cs="Narkisim"/>
          <w:rtl/>
        </w:rPr>
        <w:t xml:space="preserve"> (כב) דייק דמשמע דכל ההיתר של עבד עברי בשפחה הוא דוקא במה שמוסר רבו להביא ולדות. ומש"ה כתב רש"י דכשאין רבו מוסר, אסורה עליו. ועפ"ז כתב דשפחה שאינה ראויה להביא ולדות אסור. [והקובה"ע כתב דזה כוונת תוס' יבמות הנ"ל, דהותר רק עבודת רבו]</w:t>
      </w:r>
      <w:r w:rsidRPr="008A787F">
        <w:rPr>
          <w:rFonts w:ascii="Narkisim" w:hAnsi="Narkisim" w:cs="Narkisim"/>
        </w:rPr>
        <w:t>.</w:t>
      </w:r>
    </w:p>
    <w:p w14:paraId="4C832BA7"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מהרי"ט</w:t>
      </w:r>
      <w:r w:rsidRPr="008A787F">
        <w:rPr>
          <w:rFonts w:ascii="Narkisim" w:hAnsi="Narkisim" w:cs="Narkisim"/>
          <w:rtl/>
        </w:rPr>
        <w:t xml:space="preserve"> נסתפק דהותר רק בשפחה שמיוחדת לו</w:t>
      </w:r>
      <w:r w:rsidRPr="008A787F">
        <w:rPr>
          <w:rFonts w:ascii="Narkisim" w:hAnsi="Narkisim" w:cs="Narkisim"/>
        </w:rPr>
        <w:t>.</w:t>
      </w:r>
    </w:p>
    <w:p w14:paraId="5F2E7FF4"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מהרש"א</w:t>
      </w:r>
      <w:r w:rsidRPr="008A787F">
        <w:rPr>
          <w:rFonts w:ascii="Narkisim" w:hAnsi="Narkisim" w:cs="Narkisim"/>
          <w:rtl/>
        </w:rPr>
        <w:t xml:space="preserve"> (גיטין מא:) כתב דעבד עברי הותר רק בשפחה של רבו. וה</w:t>
      </w:r>
      <w:r w:rsidRPr="008A787F">
        <w:rPr>
          <w:rFonts w:ascii="Narkisim" w:hAnsi="Narkisim" w:cs="Narkisim"/>
          <w:b/>
          <w:bCs/>
          <w:rtl/>
        </w:rPr>
        <w:t>קרנ"ר</w:t>
      </w:r>
      <w:r w:rsidRPr="008A787F">
        <w:rPr>
          <w:rFonts w:ascii="Narkisim" w:hAnsi="Narkisim" w:cs="Narkisim"/>
          <w:rtl/>
        </w:rPr>
        <w:t xml:space="preserve"> ו</w:t>
      </w:r>
      <w:r w:rsidRPr="008A787F">
        <w:rPr>
          <w:rFonts w:ascii="Narkisim" w:hAnsi="Narkisim" w:cs="Narkisim"/>
          <w:b/>
          <w:bCs/>
          <w:rtl/>
        </w:rPr>
        <w:t>שעה"מ</w:t>
      </w:r>
      <w:r w:rsidRPr="008A787F">
        <w:rPr>
          <w:rFonts w:ascii="Narkisim" w:hAnsi="Narkisim" w:cs="Narkisim"/>
          <w:rtl/>
        </w:rPr>
        <w:t xml:space="preserve"> (ג ג) תמהו מהגמ' (תמורה שם) דלהדיא שהותר אף בשפחת חבירו ששכר לו. [וע' נוב"י אה"ע ת' לא, ורע"א ת' קנט הנ"ל]</w:t>
      </w:r>
      <w:r w:rsidRPr="008A787F">
        <w:rPr>
          <w:rFonts w:ascii="Narkisim" w:hAnsi="Narkisim" w:cs="Narkisim"/>
        </w:rPr>
        <w:t>.</w:t>
      </w:r>
    </w:p>
    <w:p w14:paraId="15EFAF20" w14:textId="77777777" w:rsidR="001827F6" w:rsidRPr="008A787F" w:rsidRDefault="00000000" w:rsidP="0009067A">
      <w:pPr>
        <w:bidi/>
        <w:rPr>
          <w:rFonts w:ascii="Narkisim" w:hAnsi="Narkisim" w:cs="Narkisim"/>
        </w:rPr>
      </w:pPr>
      <w:r w:rsidRPr="008A787F">
        <w:rPr>
          <w:rFonts w:ascii="Narkisim" w:hAnsi="Narkisim" w:cs="Narkisim"/>
          <w:u w:val="single"/>
          <w:rtl/>
        </w:rPr>
        <w:t>תוד"ה ולא אזנו</w:t>
      </w:r>
      <w:r w:rsidRPr="008A787F">
        <w:rPr>
          <w:rFonts w:ascii="Narkisim" w:hAnsi="Narkisim" w:cs="Narkisim"/>
          <w:rtl/>
        </w:rPr>
        <w:t xml:space="preserve">. ת"ל דאין רבו מוסר לו שפחה וכו'. </w:t>
      </w:r>
      <w:r w:rsidRPr="008A787F">
        <w:rPr>
          <w:rFonts w:ascii="Narkisim" w:hAnsi="Narkisim" w:cs="Narkisim"/>
          <w:szCs w:val="20"/>
          <w:rtl/>
        </w:rPr>
        <w:t>[והריטב"א (הנ"ל) תי' דמ"מ מותר מדעתו]</w:t>
      </w:r>
      <w:r w:rsidRPr="008A787F">
        <w:rPr>
          <w:rFonts w:ascii="Narkisim" w:hAnsi="Narkisim" w:cs="Narkisim"/>
          <w:rtl/>
        </w:rPr>
        <w:t>. וה</w:t>
      </w:r>
      <w:r w:rsidRPr="008A787F">
        <w:rPr>
          <w:rFonts w:ascii="Narkisim" w:hAnsi="Narkisim" w:cs="Narkisim"/>
          <w:b/>
          <w:bCs/>
          <w:rtl/>
        </w:rPr>
        <w:t>שעה"מ</w:t>
      </w:r>
      <w:r w:rsidRPr="008A787F">
        <w:rPr>
          <w:rFonts w:ascii="Narkisim" w:hAnsi="Narkisim" w:cs="Narkisim"/>
          <w:rtl/>
        </w:rPr>
        <w:t xml:space="preserve"> (ג ג) וה</w:t>
      </w:r>
      <w:r w:rsidRPr="008A787F">
        <w:rPr>
          <w:rFonts w:ascii="Narkisim" w:hAnsi="Narkisim" w:cs="Narkisim"/>
          <w:b/>
          <w:bCs/>
          <w:rtl/>
        </w:rPr>
        <w:t>מקנה</w:t>
      </w:r>
      <w:r w:rsidRPr="008A787F">
        <w:rPr>
          <w:rFonts w:ascii="Narkisim" w:hAnsi="Narkisim" w:cs="Narkisim"/>
          <w:rtl/>
        </w:rPr>
        <w:t xml:space="preserve"> הק' דמשכח"ל בעבד ממזר, דממזר מותר בשפחה. וה</w:t>
      </w:r>
      <w:r w:rsidRPr="008A787F">
        <w:rPr>
          <w:rFonts w:ascii="Narkisim" w:hAnsi="Narkisim" w:cs="Narkisim"/>
          <w:b/>
          <w:bCs/>
          <w:rtl/>
        </w:rPr>
        <w:t>אחרונים</w:t>
      </w:r>
      <w:r w:rsidRPr="008A787F">
        <w:rPr>
          <w:rFonts w:ascii="Narkisim" w:hAnsi="Narkisim" w:cs="Narkisim"/>
          <w:rtl/>
        </w:rPr>
        <w:t xml:space="preserve"> תי' דבעינן 'אשתי', שייחד לו רבו מגדרי העבדות</w:t>
      </w:r>
      <w:r w:rsidRPr="008A787F">
        <w:rPr>
          <w:rFonts w:ascii="Narkisim" w:hAnsi="Narkisim" w:cs="Narkisim"/>
        </w:rPr>
        <w:t>.</w:t>
      </w:r>
    </w:p>
    <w:p w14:paraId="271E1F4A" w14:textId="77777777" w:rsidR="001827F6" w:rsidRPr="008A787F" w:rsidRDefault="00000000" w:rsidP="0009067A">
      <w:pPr>
        <w:pStyle w:val="aa"/>
        <w:bidi/>
        <w:rPr>
          <w:rFonts w:ascii="Narkisim" w:hAnsi="Narkisim"/>
        </w:rPr>
      </w:pPr>
      <w:r w:rsidRPr="008A787F">
        <w:rPr>
          <w:rFonts w:ascii="Narkisim" w:hAnsi="Narkisim"/>
          <w:u w:val="single"/>
          <w:rtl/>
        </w:rPr>
        <w:t>בא"ד וי"ל וכ' הוה ילפי' גזי"ש, ואע"ג דלא מצי אמר אהבתי</w:t>
      </w:r>
      <w:r w:rsidRPr="008A787F">
        <w:rPr>
          <w:rFonts w:ascii="Narkisim" w:hAnsi="Narkisim"/>
          <w:rtl/>
        </w:rPr>
        <w:t>. [וע"ע בסמוך]. וה</w:t>
      </w:r>
      <w:r w:rsidRPr="008A787F">
        <w:rPr>
          <w:rFonts w:ascii="Narkisim" w:hAnsi="Narkisim"/>
          <w:b/>
          <w:bCs/>
          <w:rtl/>
        </w:rPr>
        <w:t xml:space="preserve">שיטה לנ"ל </w:t>
      </w:r>
      <w:r w:rsidRPr="008A787F">
        <w:rPr>
          <w:rFonts w:ascii="Narkisim" w:hAnsi="Narkisim"/>
          <w:rtl/>
        </w:rPr>
        <w:t>(טו.) הק' דבשלמא גבי אמה העבריה ס"ד דל"ש בה אהבתי כלל, אבל מוכר עצמו שייך אהבתי, א"כ יעכב. ותי' דדוקא היכא דשייך 'אהבתי' מעכב. אך הק' (דלקמן כא:) מבואר דעבד כהן אינו נרצע, שהרי אין רבו מוסר לו שפחה. והא שום כהן אין רבו מוסר לו שפחה. [ותי' כתוס' דגזיה"כ]</w:t>
      </w:r>
      <w:r w:rsidRPr="008A787F">
        <w:rPr>
          <w:rFonts w:ascii="Narkisim" w:hAnsi="Narkisim"/>
        </w:rPr>
        <w:t>.</w:t>
      </w:r>
    </w:p>
    <w:p w14:paraId="49A32A5B" w14:textId="77777777" w:rsidR="001827F6" w:rsidRPr="008A787F" w:rsidRDefault="00000000" w:rsidP="0009067A">
      <w:pPr>
        <w:pStyle w:val="3"/>
        <w:bidi/>
        <w:rPr>
          <w:rFonts w:ascii="Narkisim" w:hAnsi="Narkisim"/>
        </w:rPr>
      </w:pPr>
      <w:r w:rsidRPr="008A787F">
        <w:rPr>
          <w:rFonts w:ascii="Narkisim" w:hAnsi="Narkisim"/>
          <w:rtl/>
        </w:rPr>
        <w:t>דף טו</w:t>
      </w:r>
      <w:r w:rsidRPr="008A787F">
        <w:rPr>
          <w:rFonts w:ascii="Narkisim" w:hAnsi="Narkisim"/>
        </w:rPr>
        <w:t>.</w:t>
      </w:r>
    </w:p>
    <w:p w14:paraId="139CC20C" w14:textId="77777777" w:rsidR="001827F6" w:rsidRPr="008A787F" w:rsidRDefault="00000000" w:rsidP="0009067A">
      <w:pPr>
        <w:bidi/>
        <w:rPr>
          <w:rFonts w:ascii="Narkisim" w:hAnsi="Narkisim" w:cs="Narkisim"/>
        </w:rPr>
      </w:pPr>
      <w:r w:rsidRPr="008A787F">
        <w:rPr>
          <w:rFonts w:ascii="Narkisim" w:hAnsi="Narkisim" w:cs="Narkisim"/>
          <w:u w:val="single"/>
          <w:rtl/>
        </w:rPr>
        <w:t>אזנו ולא אזנה וכו'</w:t>
      </w:r>
      <w:r w:rsidRPr="008A787F">
        <w:rPr>
          <w:rFonts w:ascii="Narkisim" w:hAnsi="Narkisim" w:cs="Narkisim"/>
          <w:rtl/>
        </w:rPr>
        <w:t>. ה</w:t>
      </w:r>
      <w:r w:rsidRPr="008A787F">
        <w:rPr>
          <w:rFonts w:ascii="Narkisim" w:hAnsi="Narkisim" w:cs="Narkisim"/>
          <w:b/>
          <w:bCs/>
          <w:rtl/>
        </w:rPr>
        <w:t>תוס' טוך</w:t>
      </w:r>
      <w:r w:rsidRPr="008A787F">
        <w:rPr>
          <w:rFonts w:ascii="Narkisim" w:hAnsi="Narkisim" w:cs="Narkisim"/>
          <w:rtl/>
        </w:rPr>
        <w:t xml:space="preserve"> הק' תיפו"ל דבאשה לא שייך אהבתי את אשתי וכו' </w:t>
      </w:r>
      <w:r w:rsidRPr="008A787F">
        <w:rPr>
          <w:rFonts w:ascii="Narkisim" w:hAnsi="Narkisim" w:cs="Narkisim"/>
          <w:szCs w:val="20"/>
          <w:rtl/>
        </w:rPr>
        <w:t xml:space="preserve">[וכעין קו' </w:t>
      </w:r>
      <w:r w:rsidRPr="008A787F">
        <w:rPr>
          <w:rFonts w:ascii="Narkisim" w:hAnsi="Narkisim" w:cs="Narkisim"/>
          <w:b/>
          <w:bCs/>
          <w:szCs w:val="20"/>
          <w:rtl/>
        </w:rPr>
        <w:t>תוס</w:t>
      </w:r>
      <w:r w:rsidRPr="008A787F">
        <w:rPr>
          <w:rFonts w:ascii="Narkisim" w:hAnsi="Narkisim" w:cs="Narkisim"/>
          <w:szCs w:val="20"/>
          <w:rtl/>
        </w:rPr>
        <w:t>' יד: ד"ה לא</w:t>
      </w:r>
      <w:r w:rsidRPr="008A787F">
        <w:rPr>
          <w:rFonts w:ascii="Narkisim" w:hAnsi="Narkisim" w:cs="Narkisim"/>
          <w:rtl/>
        </w:rPr>
        <w:t>]. ותי' דמ"מ ס"ד דהוקש למכרוהו בי"ד, אף דל"ש 'אהבתי את אשתי'. [וכ"כ ה</w:t>
      </w:r>
      <w:r w:rsidRPr="008A787F">
        <w:rPr>
          <w:rFonts w:ascii="Narkisim" w:hAnsi="Narkisim" w:cs="Narkisim"/>
          <w:b/>
          <w:bCs/>
          <w:rtl/>
        </w:rPr>
        <w:t>תוס' הרא"ש</w:t>
      </w:r>
      <w:r w:rsidRPr="008A787F">
        <w:rPr>
          <w:rFonts w:ascii="Narkisim" w:hAnsi="Narkisim" w:cs="Narkisim"/>
          <w:rtl/>
        </w:rPr>
        <w:t xml:space="preserve"> יד:]. </w:t>
      </w:r>
      <w:r w:rsidRPr="008A787F">
        <w:rPr>
          <w:rFonts w:ascii="Narkisim" w:hAnsi="Narkisim" w:cs="Narkisim"/>
          <w:szCs w:val="20"/>
          <w:rtl/>
        </w:rPr>
        <w:t>[וע"ל בשם השיטה לנ"ל</w:t>
      </w:r>
      <w:r w:rsidRPr="008A787F">
        <w:rPr>
          <w:rFonts w:ascii="Narkisim" w:hAnsi="Narkisim" w:cs="Narkisim"/>
          <w:rtl/>
        </w:rPr>
        <w:t>]</w:t>
      </w:r>
      <w:r w:rsidRPr="008A787F">
        <w:rPr>
          <w:rFonts w:ascii="Narkisim" w:hAnsi="Narkisim" w:cs="Narkisim"/>
        </w:rPr>
        <w:t>.</w:t>
      </w:r>
    </w:p>
    <w:p w14:paraId="7FCD09CB" w14:textId="77777777" w:rsidR="001827F6" w:rsidRPr="008A787F" w:rsidRDefault="00000000" w:rsidP="0009067A">
      <w:pPr>
        <w:bidi/>
        <w:rPr>
          <w:rFonts w:ascii="Narkisim" w:hAnsi="Narkisim" w:cs="Narkisim"/>
        </w:rPr>
      </w:pPr>
      <w:r w:rsidRPr="008A787F">
        <w:rPr>
          <w:rFonts w:ascii="Narkisim" w:hAnsi="Narkisim" w:cs="Narkisim"/>
          <w:rtl/>
        </w:rPr>
        <w:t>ו</w:t>
      </w:r>
      <w:r w:rsidRPr="008A787F">
        <w:rPr>
          <w:rFonts w:ascii="Narkisim" w:hAnsi="Narkisim" w:cs="Narkisim"/>
          <w:b/>
          <w:bCs/>
          <w:rtl/>
        </w:rPr>
        <w:t>תוס</w:t>
      </w:r>
      <w:r w:rsidRPr="008A787F">
        <w:rPr>
          <w:rFonts w:ascii="Narkisim" w:hAnsi="Narkisim" w:cs="Narkisim"/>
          <w:rtl/>
        </w:rPr>
        <w:t>' (סוטה כג:, וכן הרמב"ן ושא"ר כאן) הק' דתנן דהאשה אינה נמכרת בגניבתה</w:t>
      </w:r>
      <w:r w:rsidRPr="008A787F">
        <w:rPr>
          <w:rStyle w:val="ac"/>
          <w:rFonts w:ascii="Narkisim" w:hAnsi="Narkisim" w:cs="Narkisim"/>
          <w:rtl/>
        </w:rPr>
        <w:footnoteReference w:id="676"/>
      </w:r>
      <w:r w:rsidRPr="008A787F">
        <w:rPr>
          <w:rFonts w:ascii="Narkisim" w:hAnsi="Narkisim" w:cs="Narkisim"/>
        </w:rPr>
        <w:t xml:space="preserve">, </w:t>
      </w:r>
      <w:r w:rsidRPr="008A787F">
        <w:rPr>
          <w:rFonts w:ascii="Narkisim" w:hAnsi="Narkisim" w:cs="Narkisim"/>
          <w:rtl/>
        </w:rPr>
        <w:t xml:space="preserve">א"כ למ"ד מוכר עצמו אינו נרצע, אמאי צריך מיעוט נוסף לאשה. ותי' דכיון דאמה עבריה נמכרת בע"כ ע"י אביה, ס"ד דמכירת אביה הוה כמכירת בי"ד. קמ"ל. </w:t>
      </w:r>
      <w:r w:rsidRPr="008A787F">
        <w:rPr>
          <w:rFonts w:ascii="Narkisim" w:hAnsi="Narkisim" w:cs="Narkisim"/>
          <w:szCs w:val="20"/>
          <w:rtl/>
        </w:rPr>
        <w:t>[אבל ה</w:t>
      </w:r>
      <w:r w:rsidRPr="008A787F">
        <w:rPr>
          <w:rFonts w:ascii="Narkisim" w:hAnsi="Narkisim" w:cs="Narkisim"/>
          <w:b/>
          <w:bCs/>
          <w:szCs w:val="20"/>
          <w:rtl/>
        </w:rPr>
        <w:t>תוס' הרא"ש</w:t>
      </w:r>
      <w:r w:rsidRPr="008A787F">
        <w:rPr>
          <w:rFonts w:ascii="Narkisim" w:hAnsi="Narkisim" w:cs="Narkisim"/>
          <w:szCs w:val="20"/>
          <w:rtl/>
        </w:rPr>
        <w:t xml:space="preserve"> (יד:) הק' כקו' הנ"ל, והוסיף דהא מכירת אביה כמכירת עצמה</w:t>
      </w:r>
      <w:r w:rsidRPr="008A787F">
        <w:rPr>
          <w:rStyle w:val="ac"/>
          <w:rFonts w:ascii="Narkisim" w:hAnsi="Narkisim" w:cs="Narkisim"/>
          <w:szCs w:val="20"/>
          <w:rtl/>
        </w:rPr>
        <w:footnoteReference w:id="677"/>
      </w:r>
      <w:r w:rsidRPr="008A787F">
        <w:rPr>
          <w:rFonts w:ascii="Narkisim" w:hAnsi="Narkisim" w:cs="Narkisim"/>
          <w:szCs w:val="20"/>
          <w:rtl/>
        </w:rPr>
        <w:t>]</w:t>
      </w:r>
      <w:r w:rsidRPr="008A787F">
        <w:rPr>
          <w:rFonts w:ascii="Narkisim" w:hAnsi="Narkisim" w:cs="Narkisim"/>
          <w:szCs w:val="20"/>
        </w:rPr>
        <w:t>.</w:t>
      </w:r>
    </w:p>
    <w:p w14:paraId="77FD9CDD" w14:textId="77777777" w:rsidR="001827F6" w:rsidRPr="008A787F" w:rsidRDefault="00000000" w:rsidP="0009067A">
      <w:pPr>
        <w:pStyle w:val="a7"/>
        <w:bidi/>
        <w:rPr>
          <w:rFonts w:ascii="Narkisim" w:hAnsi="Narkisim"/>
        </w:rPr>
      </w:pPr>
      <w:r w:rsidRPr="008A787F">
        <w:rPr>
          <w:rFonts w:ascii="Narkisim" w:hAnsi="Narkisim"/>
          <w:rtl/>
        </w:rPr>
        <w:t>ועוד תי' ה</w:t>
      </w:r>
      <w:r w:rsidRPr="008A787F">
        <w:rPr>
          <w:rFonts w:ascii="Narkisim" w:hAnsi="Narkisim"/>
          <w:b/>
          <w:bCs/>
          <w:rtl/>
        </w:rPr>
        <w:t>רשב"א</w:t>
      </w:r>
      <w:r w:rsidRPr="008A787F">
        <w:rPr>
          <w:rFonts w:ascii="Narkisim" w:hAnsi="Narkisim"/>
          <w:rtl/>
        </w:rPr>
        <w:t xml:space="preserve"> (והתוס' הרא"ש, ועד"ז השיטה לנ"ל) דס"ד דאשה נרצעת מגזיה"כ, דהא סמוך לרציעה כתיב ואף לאמתך תעשה כן, ואף שאינה נמכרת בבי"ד. והו"א דהו"ל כהענקה שמעניקין לה אע"פ שאינה נמכרת בבי"ד</w:t>
      </w:r>
      <w:r w:rsidRPr="008A787F">
        <w:rPr>
          <w:rFonts w:ascii="Narkisim" w:hAnsi="Narkisim"/>
        </w:rPr>
        <w:t>.</w:t>
      </w:r>
    </w:p>
    <w:p w14:paraId="5777CEAF" w14:textId="77777777" w:rsidR="001827F6" w:rsidRPr="008A787F" w:rsidRDefault="00000000" w:rsidP="0009067A">
      <w:pPr>
        <w:pStyle w:val="a7"/>
        <w:bidi/>
        <w:rPr>
          <w:rFonts w:ascii="Narkisim" w:hAnsi="Narkisim"/>
        </w:rPr>
      </w:pPr>
      <w:r w:rsidRPr="008A787F">
        <w:rPr>
          <w:rFonts w:ascii="Narkisim" w:hAnsi="Narkisim"/>
          <w:rtl/>
        </w:rPr>
        <w:t>ועוד תי' ה</w:t>
      </w:r>
      <w:r w:rsidRPr="008A787F">
        <w:rPr>
          <w:rFonts w:ascii="Narkisim" w:hAnsi="Narkisim"/>
          <w:b/>
          <w:bCs/>
          <w:rtl/>
        </w:rPr>
        <w:t>רשב"א</w:t>
      </w:r>
      <w:r w:rsidRPr="008A787F">
        <w:rPr>
          <w:rFonts w:ascii="Narkisim" w:hAnsi="Narkisim"/>
          <w:rtl/>
        </w:rPr>
        <w:t xml:space="preserve"> (בחלק מהנוסחאות, ושיטה לנ"ל) דאי לא מיעטה אשה מרציעה הוה דרשי' אזנו ולא אזנה. ולא הייתי ממעט מוכר עצמו. ובתר דמיעט קרא העבד ולא האמה, איתור למעט אזנו של זה ולא אזנו של אחר, למעט מוכר עצמו. [וה</w:t>
      </w:r>
      <w:r w:rsidRPr="008A787F">
        <w:rPr>
          <w:rFonts w:ascii="Narkisim" w:hAnsi="Narkisim"/>
          <w:b/>
          <w:bCs/>
          <w:rtl/>
        </w:rPr>
        <w:t>שיטה לנ"ל</w:t>
      </w:r>
      <w:r w:rsidRPr="008A787F">
        <w:rPr>
          <w:rFonts w:ascii="Narkisim" w:hAnsi="Narkisim"/>
          <w:rtl/>
        </w:rPr>
        <w:t xml:space="preserve"> הוסיף דאף דהשתא הך דרשא מיותרת, מידי דהוה אתושב ושכיר לעיל ד.]</w:t>
      </w:r>
      <w:r w:rsidRPr="008A787F">
        <w:rPr>
          <w:rFonts w:ascii="Narkisim" w:hAnsi="Narkisim"/>
        </w:rPr>
        <w:t>.</w:t>
      </w:r>
    </w:p>
    <w:p w14:paraId="2A40E7EB"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חזו"א</w:t>
      </w:r>
      <w:r w:rsidRPr="008A787F">
        <w:rPr>
          <w:rFonts w:ascii="Narkisim" w:hAnsi="Narkisim" w:cs="Narkisim"/>
          <w:rtl/>
        </w:rPr>
        <w:t xml:space="preserve"> הק' דאמה העבריה היא קטנה ברשות אביה, ואינה יכולה למכור את עצמה. וכיון דכלו שנותיה חוזרת לבית אביה. ומה ס"ד דיכולה למסור עצמה לרציעה</w:t>
      </w:r>
      <w:r w:rsidRPr="008A787F">
        <w:rPr>
          <w:rStyle w:val="ac"/>
          <w:rFonts w:ascii="Narkisim" w:hAnsi="Narkisim" w:cs="Narkisim"/>
          <w:rtl/>
        </w:rPr>
        <w:footnoteReference w:id="678"/>
      </w:r>
      <w:r w:rsidRPr="008A787F">
        <w:rPr>
          <w:rFonts w:ascii="Narkisim" w:hAnsi="Narkisim" w:cs="Narkisim"/>
        </w:rPr>
        <w:t xml:space="preserve">. </w:t>
      </w:r>
      <w:r w:rsidRPr="008A787F">
        <w:rPr>
          <w:rFonts w:ascii="Narkisim" w:hAnsi="Narkisim" w:cs="Narkisim"/>
          <w:rtl/>
        </w:rPr>
        <w:t>וצ"ל דס"ד דגזיה"כ אף לאמתך תעשה כן</w:t>
      </w:r>
      <w:r w:rsidRPr="008A787F">
        <w:rPr>
          <w:rStyle w:val="ac"/>
          <w:rFonts w:ascii="Narkisim" w:hAnsi="Narkisim" w:cs="Narkisim"/>
          <w:rtl/>
        </w:rPr>
        <w:footnoteReference w:id="679"/>
      </w:r>
      <w:r w:rsidRPr="008A787F">
        <w:rPr>
          <w:rFonts w:ascii="Narkisim" w:hAnsi="Narkisim" w:cs="Narkisim"/>
        </w:rPr>
        <w:t>.</w:t>
      </w:r>
    </w:p>
    <w:p w14:paraId="170DDBC5" w14:textId="77777777" w:rsidR="001827F6" w:rsidRPr="008A787F" w:rsidRDefault="00000000" w:rsidP="0009067A">
      <w:pPr>
        <w:bidi/>
        <w:rPr>
          <w:rFonts w:ascii="Narkisim" w:hAnsi="Narkisim" w:cs="Narkisim"/>
        </w:rPr>
      </w:pPr>
      <w:r w:rsidRPr="008A787F">
        <w:rPr>
          <w:rFonts w:ascii="Narkisim" w:hAnsi="Narkisim" w:cs="Narkisim"/>
          <w:u w:val="single"/>
          <w:rtl/>
        </w:rPr>
        <w:t>שם.</w:t>
      </w:r>
      <w:r w:rsidRPr="008A787F">
        <w:rPr>
          <w:rFonts w:ascii="Narkisim" w:hAnsi="Narkisim" w:cs="Narkisim"/>
          <w:rtl/>
        </w:rPr>
        <w:t xml:space="preserve"> במשנה (סוטה כג.) אי' דהאשה אינה נמכרת בגניבתה. וה</w:t>
      </w:r>
      <w:r w:rsidRPr="008A787F">
        <w:rPr>
          <w:rFonts w:ascii="Narkisim" w:hAnsi="Narkisim" w:cs="Narkisim"/>
          <w:b/>
          <w:bCs/>
          <w:rtl/>
        </w:rPr>
        <w:t>רמב"ם</w:t>
      </w:r>
      <w:r w:rsidRPr="008A787F">
        <w:rPr>
          <w:rFonts w:ascii="Narkisim" w:hAnsi="Narkisim" w:cs="Narkisim"/>
          <w:rtl/>
        </w:rPr>
        <w:t xml:space="preserve"> (עבדים א ב) הוסיף דאף אינה מוכרת את עצמה. וכ"כ </w:t>
      </w:r>
      <w:r w:rsidRPr="008A787F">
        <w:rPr>
          <w:rFonts w:ascii="Narkisim" w:hAnsi="Narkisim" w:cs="Narkisim"/>
          <w:b/>
          <w:bCs/>
          <w:rtl/>
        </w:rPr>
        <w:t>תוס</w:t>
      </w:r>
      <w:r w:rsidRPr="008A787F">
        <w:rPr>
          <w:rFonts w:ascii="Narkisim" w:hAnsi="Narkisim" w:cs="Narkisim"/>
          <w:rtl/>
        </w:rPr>
        <w:t>' (ב"מ יב:) בשם ה</w:t>
      </w:r>
      <w:r w:rsidRPr="008A787F">
        <w:rPr>
          <w:rFonts w:ascii="Narkisim" w:hAnsi="Narkisim" w:cs="Narkisim"/>
          <w:b/>
          <w:bCs/>
          <w:rtl/>
        </w:rPr>
        <w:t>ספרי</w:t>
      </w:r>
      <w:r w:rsidRPr="008A787F">
        <w:rPr>
          <w:rFonts w:ascii="Narkisim" w:hAnsi="Narkisim" w:cs="Narkisim"/>
          <w:rtl/>
        </w:rPr>
        <w:t>. וכ"ה ב</w:t>
      </w:r>
      <w:r w:rsidRPr="008A787F">
        <w:rPr>
          <w:rFonts w:ascii="Narkisim" w:hAnsi="Narkisim" w:cs="Narkisim"/>
          <w:b/>
          <w:bCs/>
          <w:rtl/>
        </w:rPr>
        <w:t>מכילתא</w:t>
      </w:r>
      <w:r w:rsidRPr="008A787F">
        <w:rPr>
          <w:rFonts w:ascii="Narkisim" w:hAnsi="Narkisim" w:cs="Narkisim"/>
        </w:rPr>
        <w:t>.</w:t>
      </w:r>
    </w:p>
    <w:p w14:paraId="09B4CD4A" w14:textId="77777777" w:rsidR="001827F6" w:rsidRPr="008A787F" w:rsidRDefault="00000000" w:rsidP="0009067A">
      <w:pPr>
        <w:pStyle w:val="a7"/>
        <w:bidi/>
        <w:rPr>
          <w:rFonts w:ascii="Narkisim" w:hAnsi="Narkisim"/>
        </w:rPr>
      </w:pPr>
      <w:r w:rsidRPr="008A787F">
        <w:rPr>
          <w:rFonts w:ascii="Narkisim" w:hAnsi="Narkisim"/>
          <w:rtl/>
        </w:rPr>
        <w:t>אבל ה</w:t>
      </w:r>
      <w:r w:rsidRPr="008A787F">
        <w:rPr>
          <w:rFonts w:ascii="Narkisim" w:hAnsi="Narkisim"/>
          <w:b/>
          <w:bCs/>
          <w:rtl/>
        </w:rPr>
        <w:t>אחרונים</w:t>
      </w:r>
      <w:r w:rsidRPr="008A787F">
        <w:rPr>
          <w:rFonts w:ascii="Narkisim" w:hAnsi="Narkisim"/>
          <w:rtl/>
        </w:rPr>
        <w:t xml:space="preserve"> (מהרי"ט מהד"ב, משנ"ל א ב) הביאו דה</w:t>
      </w:r>
      <w:r w:rsidRPr="008A787F">
        <w:rPr>
          <w:rFonts w:ascii="Narkisim" w:hAnsi="Narkisim"/>
          <w:b/>
          <w:bCs/>
          <w:rtl/>
        </w:rPr>
        <w:t>רמב"ן</w:t>
      </w:r>
      <w:r w:rsidRPr="008A787F">
        <w:rPr>
          <w:rFonts w:ascii="Narkisim" w:hAnsi="Narkisim"/>
          <w:rtl/>
        </w:rPr>
        <w:t xml:space="preserve"> (שמות כא ד) נסתפק דהאשה </w:t>
      </w:r>
      <w:r w:rsidRPr="008A787F">
        <w:rPr>
          <w:rFonts w:ascii="Narkisim" w:hAnsi="Narkisim"/>
          <w:rtl/>
        </w:rPr>
        <w:lastRenderedPageBreak/>
        <w:t>מוכרת את עצמה</w:t>
      </w:r>
      <w:r w:rsidRPr="008A787F">
        <w:rPr>
          <w:rStyle w:val="ac"/>
          <w:rFonts w:ascii="Narkisim" w:hAnsi="Narkisim"/>
          <w:rtl/>
        </w:rPr>
        <w:footnoteReference w:id="680"/>
      </w:r>
      <w:r w:rsidRPr="008A787F">
        <w:rPr>
          <w:rFonts w:ascii="Narkisim" w:hAnsi="Narkisim"/>
        </w:rPr>
        <w:t xml:space="preserve">, </w:t>
      </w:r>
      <w:r w:rsidRPr="008A787F">
        <w:rPr>
          <w:rFonts w:ascii="Narkisim" w:hAnsi="Narkisim"/>
          <w:rtl/>
        </w:rPr>
        <w:t>ודינה כדין עבד עברי</w:t>
      </w:r>
      <w:r w:rsidRPr="008A787F">
        <w:rPr>
          <w:rStyle w:val="ac"/>
          <w:rFonts w:ascii="Narkisim" w:hAnsi="Narkisim"/>
          <w:rtl/>
        </w:rPr>
        <w:footnoteReference w:id="681"/>
      </w:r>
      <w:r w:rsidRPr="008A787F">
        <w:rPr>
          <w:rFonts w:ascii="Narkisim" w:hAnsi="Narkisim"/>
        </w:rPr>
        <w:t xml:space="preserve"> </w:t>
      </w:r>
      <w:r w:rsidRPr="008A787F">
        <w:rPr>
          <w:rFonts w:ascii="Narkisim" w:hAnsi="Narkisim"/>
          <w:rtl/>
        </w:rPr>
        <w:t xml:space="preserve">[ולא הוה מדיני פרשת אמה העבריה]. </w:t>
      </w:r>
      <w:r w:rsidRPr="008A787F">
        <w:rPr>
          <w:rFonts w:ascii="Narkisim" w:hAnsi="Narkisim"/>
          <w:szCs w:val="20"/>
          <w:rtl/>
        </w:rPr>
        <w:t>וה</w:t>
      </w:r>
      <w:r w:rsidRPr="008A787F">
        <w:rPr>
          <w:rFonts w:ascii="Narkisim" w:hAnsi="Narkisim"/>
          <w:b/>
          <w:bCs/>
          <w:szCs w:val="20"/>
          <w:rtl/>
        </w:rPr>
        <w:t>מנח"ח</w:t>
      </w:r>
      <w:r w:rsidRPr="008A787F">
        <w:rPr>
          <w:rFonts w:ascii="Narkisim" w:hAnsi="Narkisim"/>
          <w:szCs w:val="20"/>
          <w:rtl/>
        </w:rPr>
        <w:t xml:space="preserve"> (מב יח) כת' דעכ"פ ליכא קנין איסור [דהא אסורה בעבד. [וע"ע לקמן טז</w:t>
      </w:r>
      <w:r w:rsidRPr="008A787F">
        <w:rPr>
          <w:rFonts w:ascii="Narkisim" w:hAnsi="Narkisim"/>
          <w:szCs w:val="20"/>
        </w:rPr>
        <w:t>.]</w:t>
      </w:r>
      <w:r w:rsidRPr="008A787F">
        <w:rPr>
          <w:rFonts w:ascii="Narkisim" w:hAnsi="Narkisim"/>
        </w:rPr>
        <w:t>.</w:t>
      </w:r>
    </w:p>
    <w:p w14:paraId="7834569D" w14:textId="77777777" w:rsidR="001827F6" w:rsidRPr="008A787F" w:rsidRDefault="00000000" w:rsidP="0009067A">
      <w:pPr>
        <w:bidi/>
        <w:rPr>
          <w:rFonts w:ascii="Narkisim" w:hAnsi="Narkisim" w:cs="Narkisim"/>
        </w:rPr>
      </w:pPr>
      <w:r w:rsidRPr="008A787F">
        <w:rPr>
          <w:rFonts w:ascii="Narkisim" w:hAnsi="Narkisim" w:cs="Narkisim"/>
          <w:u w:val="single"/>
          <w:rtl/>
        </w:rPr>
        <w:t>ולא ליורשיו, יורשיו אמאי לא וכו' פעולתו ליורשיו</w:t>
      </w:r>
      <w:r w:rsidRPr="008A787F">
        <w:rPr>
          <w:rFonts w:ascii="Narkisim" w:hAnsi="Narkisim" w:cs="Narkisim"/>
          <w:rtl/>
        </w:rPr>
        <w:t>. ה</w:t>
      </w:r>
      <w:r w:rsidRPr="008A787F">
        <w:rPr>
          <w:rFonts w:ascii="Narkisim" w:hAnsi="Narkisim" w:cs="Narkisim"/>
          <w:b/>
          <w:bCs/>
          <w:rtl/>
        </w:rPr>
        <w:t>משנ"ל</w:t>
      </w:r>
      <w:r w:rsidRPr="008A787F">
        <w:rPr>
          <w:rFonts w:ascii="Narkisim" w:hAnsi="Narkisim" w:cs="Narkisim"/>
          <w:rtl/>
        </w:rPr>
        <w:t xml:space="preserve"> (ג יד) נסתפק האם כופין על הענקה, האם הוה בגדר צדקה</w:t>
      </w:r>
      <w:r w:rsidRPr="008A787F">
        <w:rPr>
          <w:rStyle w:val="ac"/>
          <w:rFonts w:ascii="Narkisim" w:hAnsi="Narkisim" w:cs="Narkisim"/>
          <w:rtl/>
        </w:rPr>
        <w:footnoteReference w:id="682"/>
      </w:r>
      <w:r w:rsidRPr="008A787F">
        <w:rPr>
          <w:rFonts w:ascii="Narkisim" w:hAnsi="Narkisim" w:cs="Narkisim"/>
        </w:rPr>
        <w:t xml:space="preserve">. </w:t>
      </w:r>
      <w:r w:rsidRPr="008A787F">
        <w:rPr>
          <w:rFonts w:ascii="Narkisim" w:hAnsi="Narkisim" w:cs="Narkisim"/>
          <w:rtl/>
        </w:rPr>
        <w:t>או דהוה גדר חוב, דשכיר קרי' רחמנא. והאחרונים דנו דיל"פ דזהו השו"ט כאן, דס"ד דמצוות צדקה עליו. קמ"ל דהוה שכר פעולה, ושייך בזה ירושה. [וע' בסמוך, ולקמן טז:]</w:t>
      </w:r>
      <w:r w:rsidRPr="008A787F">
        <w:rPr>
          <w:rFonts w:ascii="Narkisim" w:hAnsi="Narkisim" w:cs="Narkisim"/>
        </w:rPr>
        <w:t>.</w:t>
      </w:r>
    </w:p>
    <w:p w14:paraId="0AEBB0DC"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גר"א</w:t>
      </w:r>
      <w:r w:rsidRPr="008A787F">
        <w:rPr>
          <w:rFonts w:ascii="Narkisim" w:hAnsi="Narkisim"/>
          <w:rtl/>
        </w:rPr>
        <w:t xml:space="preserve"> מחק שלב זה מהגמ'. ולא נתפרש כוונתו</w:t>
      </w:r>
      <w:r w:rsidRPr="008A787F">
        <w:rPr>
          <w:rFonts w:ascii="Narkisim" w:hAnsi="Narkisim"/>
        </w:rPr>
        <w:t>.</w:t>
      </w:r>
    </w:p>
    <w:p w14:paraId="0EECAA16"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שיטה לנ"ל</w:t>
      </w:r>
      <w:r w:rsidRPr="008A787F">
        <w:rPr>
          <w:rFonts w:ascii="Narkisim" w:hAnsi="Narkisim" w:cs="Narkisim"/>
          <w:rtl/>
        </w:rPr>
        <w:t xml:space="preserve"> כתב דלא אמרי' (בסמוך) מה שכיר פעולתו לבע"ח. דדי לנו שמתקיים הך דרשא בחדא, ביורש. ועוד תי' דלאו לגריעותא קרייה שכיר</w:t>
      </w:r>
      <w:r w:rsidRPr="008A787F">
        <w:rPr>
          <w:rFonts w:ascii="Narkisim" w:hAnsi="Narkisim" w:cs="Narkisim"/>
        </w:rPr>
        <w:t>.</w:t>
      </w:r>
    </w:p>
    <w:p w14:paraId="2845D061" w14:textId="77777777" w:rsidR="001827F6" w:rsidRPr="008A787F" w:rsidRDefault="00000000" w:rsidP="0009067A">
      <w:pPr>
        <w:pStyle w:val="2"/>
        <w:bidi/>
        <w:rPr>
          <w:rFonts w:ascii="Narkisim" w:hAnsi="Narkisim"/>
        </w:rPr>
      </w:pPr>
      <w:r w:rsidRPr="008A787F">
        <w:rPr>
          <w:rFonts w:ascii="Narkisim" w:hAnsi="Narkisim"/>
          <w:rtl/>
        </w:rPr>
        <w:t>לו ולא לבע"ח</w:t>
      </w:r>
    </w:p>
    <w:p w14:paraId="1957F088" w14:textId="77777777" w:rsidR="001827F6" w:rsidRPr="008A787F" w:rsidRDefault="00000000" w:rsidP="0009067A">
      <w:pPr>
        <w:bidi/>
        <w:rPr>
          <w:rFonts w:ascii="Narkisim" w:hAnsi="Narkisim" w:cs="Narkisim"/>
        </w:rPr>
      </w:pPr>
      <w:r w:rsidRPr="008A787F">
        <w:rPr>
          <w:rFonts w:ascii="Narkisim" w:hAnsi="Narkisim" w:cs="Narkisim"/>
          <w:u w:val="single"/>
          <w:rtl/>
        </w:rPr>
        <w:t>אלא לו ולא לבע"ח וכו'</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דהאדון אינו מחוייב להגבותו לבע"ח</w:t>
      </w:r>
      <w:r w:rsidRPr="008A787F">
        <w:rPr>
          <w:rStyle w:val="ac"/>
          <w:rFonts w:ascii="Narkisim" w:hAnsi="Narkisim" w:cs="Narkisim"/>
          <w:rtl/>
        </w:rPr>
        <w:footnoteReference w:id="683"/>
      </w:r>
      <w:r w:rsidRPr="008A787F">
        <w:rPr>
          <w:rFonts w:ascii="Narkisim" w:hAnsi="Narkisim" w:cs="Narkisim"/>
        </w:rPr>
        <w:t xml:space="preserve">. </w:t>
      </w:r>
      <w:r w:rsidRPr="008A787F">
        <w:rPr>
          <w:rFonts w:ascii="Narkisim" w:hAnsi="Narkisim" w:cs="Narkisim"/>
          <w:rtl/>
        </w:rPr>
        <w:t>וה</w:t>
      </w:r>
      <w:r w:rsidRPr="008A787F">
        <w:rPr>
          <w:rFonts w:ascii="Narkisim" w:hAnsi="Narkisim" w:cs="Narkisim"/>
          <w:b/>
          <w:bCs/>
          <w:rtl/>
        </w:rPr>
        <w:t>משנ"ל</w:t>
      </w:r>
      <w:r w:rsidRPr="008A787F">
        <w:rPr>
          <w:rFonts w:ascii="Narkisim" w:hAnsi="Narkisim" w:cs="Narkisim"/>
          <w:rtl/>
        </w:rPr>
        <w:t xml:space="preserve"> (ג טו) דייק מלשון ה</w:t>
      </w:r>
      <w:r w:rsidRPr="008A787F">
        <w:rPr>
          <w:rFonts w:ascii="Narkisim" w:hAnsi="Narkisim" w:cs="Narkisim"/>
          <w:b/>
          <w:bCs/>
          <w:rtl/>
        </w:rPr>
        <w:t>רמב"ם</w:t>
      </w:r>
      <w:r w:rsidRPr="008A787F">
        <w:rPr>
          <w:rFonts w:ascii="Narkisim" w:hAnsi="Narkisim" w:cs="Narkisim"/>
          <w:rtl/>
        </w:rPr>
        <w:t xml:space="preserve"> (שם, ובפיה"מ כאן) דהבע"ח אינו גובה ממה שקיבל מההענקה, ואף לאחר שבא לידו. והביא דכעי"ז מצאנו בצדקה, דאין בע"ח גובה ממנו. [ונח' בזה במרדכי (ב"ב תצז), ע"פ התוספתא פאה ד טז]</w:t>
      </w:r>
      <w:r w:rsidRPr="008A787F">
        <w:rPr>
          <w:rFonts w:ascii="Narkisim" w:hAnsi="Narkisim" w:cs="Narkisim"/>
        </w:rPr>
        <w:t>.</w:t>
      </w:r>
    </w:p>
    <w:p w14:paraId="5DB35C55"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קצות</w:t>
      </w:r>
      <w:r w:rsidRPr="008A787F">
        <w:rPr>
          <w:rFonts w:ascii="Narkisim" w:hAnsi="Narkisim"/>
          <w:rtl/>
        </w:rPr>
        <w:t xml:space="preserve"> (פו ג) ביאר דכיון דמהני מתנה ע"מ שאין לבע"ח רשות בו [וכמ"ש בשו"ת הרא"ש עד ד], א"כ האדון נותן רק כדי לפרנס עצמו. והוה כנותן בתנאי, ע"מ שאין לבע"ח רשות בו. וביאר דכל זה לולי שעבודא דר"נ, אבל אילו היה משתעבד מדר"נ, א"כ האדון מחוייב לתת לבע"ח, ול"מ תנאי זה</w:t>
      </w:r>
      <w:r w:rsidRPr="008A787F">
        <w:rPr>
          <w:rFonts w:ascii="Narkisim" w:hAnsi="Narkisim"/>
        </w:rPr>
        <w:t>.</w:t>
      </w:r>
    </w:p>
    <w:p w14:paraId="44EA1B4B"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תוס' ריה"ז</w:t>
      </w:r>
      <w:r w:rsidRPr="008A787F">
        <w:rPr>
          <w:rFonts w:ascii="Narkisim" w:hAnsi="Narkisim"/>
          <w:rtl/>
        </w:rPr>
        <w:t xml:space="preserve"> (וכן סה"ת נא ח"א ה) הביא איכא מ"ד דאף שכירות פועל ילפי' מהכא דלא נאמר שעבודא דר"נ. ולא מגבינן שכירותו מיד בעה"ב, לתתו לבע"ח</w:t>
      </w:r>
      <w:r w:rsidRPr="008A787F">
        <w:rPr>
          <w:rStyle w:val="ac"/>
          <w:rFonts w:ascii="Narkisim" w:hAnsi="Narkisim"/>
          <w:rtl/>
        </w:rPr>
        <w:footnoteReference w:id="684"/>
      </w:r>
      <w:r w:rsidRPr="008A787F">
        <w:rPr>
          <w:rFonts w:ascii="Narkisim" w:hAnsi="Narkisim"/>
        </w:rPr>
        <w:t xml:space="preserve">. </w:t>
      </w:r>
      <w:r w:rsidRPr="008A787F">
        <w:rPr>
          <w:rFonts w:ascii="Narkisim" w:hAnsi="Narkisim"/>
          <w:rtl/>
        </w:rPr>
        <w:t>והתוס' ריה"ז דחה דמסתברא דדוקא בהענקה. ואף דשכיר קרייה רחמנא, וכל דאיתא בשכיר ילפי' להענקה. אבל הענקה אינו שכירות</w:t>
      </w:r>
      <w:r w:rsidRPr="008A787F">
        <w:rPr>
          <w:rStyle w:val="ac"/>
          <w:rFonts w:ascii="Narkisim" w:hAnsi="Narkisim"/>
          <w:rtl/>
        </w:rPr>
        <w:footnoteReference w:id="685"/>
      </w:r>
      <w:r w:rsidRPr="008A787F">
        <w:rPr>
          <w:rFonts w:ascii="Narkisim" w:hAnsi="Narkisim"/>
        </w:rPr>
        <w:t>.</w:t>
      </w:r>
    </w:p>
    <w:p w14:paraId="6425F418" w14:textId="77777777" w:rsidR="001827F6" w:rsidRPr="008A787F" w:rsidRDefault="00000000" w:rsidP="0009067A">
      <w:pPr>
        <w:bidi/>
        <w:rPr>
          <w:rFonts w:ascii="Narkisim" w:hAnsi="Narkisim" w:cs="Narkisim"/>
        </w:rPr>
      </w:pPr>
      <w:r w:rsidRPr="008A787F">
        <w:rPr>
          <w:rFonts w:ascii="Narkisim" w:hAnsi="Narkisim" w:cs="Narkisim"/>
          <w:u w:val="single"/>
          <w:rtl/>
        </w:rPr>
        <w:t>א"ר נתן וכו' מנין שמוציאין מזה ונותנים לזה וכו'</w:t>
      </w:r>
      <w:r w:rsidRPr="008A787F">
        <w:rPr>
          <w:rFonts w:ascii="Narkisim" w:hAnsi="Narkisim" w:cs="Narkisim"/>
          <w:rtl/>
        </w:rPr>
        <w:t>. ה</w:t>
      </w:r>
      <w:r w:rsidRPr="008A787F">
        <w:rPr>
          <w:rFonts w:ascii="Narkisim" w:hAnsi="Narkisim" w:cs="Narkisim"/>
          <w:b/>
          <w:bCs/>
          <w:rtl/>
        </w:rPr>
        <w:t>רשב"א</w:t>
      </w:r>
      <w:r w:rsidRPr="008A787F">
        <w:rPr>
          <w:rFonts w:ascii="Narkisim" w:hAnsi="Narkisim" w:cs="Narkisim"/>
          <w:rtl/>
        </w:rPr>
        <w:t xml:space="preserve"> ביאר דגדר שעבודא דר"נ הוא כעין הפוכי מטראתא</w:t>
      </w:r>
      <w:r w:rsidRPr="008A787F">
        <w:rPr>
          <w:rStyle w:val="ac"/>
          <w:rFonts w:ascii="Narkisim" w:hAnsi="Narkisim" w:cs="Narkisim"/>
          <w:rtl/>
        </w:rPr>
        <w:footnoteReference w:id="686"/>
      </w:r>
      <w:r w:rsidRPr="008A787F">
        <w:rPr>
          <w:rFonts w:ascii="Narkisim" w:hAnsi="Narkisim" w:cs="Narkisim"/>
        </w:rPr>
        <w:t xml:space="preserve">, </w:t>
      </w:r>
      <w:r w:rsidRPr="008A787F">
        <w:rPr>
          <w:rFonts w:ascii="Narkisim" w:hAnsi="Narkisim" w:cs="Narkisim"/>
          <w:rtl/>
        </w:rPr>
        <w:t>כיון דכששמעון יגבה חובו מלוי, ראובן בעל חוב שלו יגבה ממנו. מעתה מוציאין מלוי ונותנים לראובן. וכתב דלולי חידוש דר' נתן מצי אמר לאו בע"ד דידי את</w:t>
      </w:r>
      <w:r w:rsidRPr="008A787F">
        <w:rPr>
          <w:rStyle w:val="ac"/>
          <w:rFonts w:ascii="Narkisim" w:hAnsi="Narkisim" w:cs="Narkisim"/>
          <w:rtl/>
        </w:rPr>
        <w:footnoteReference w:id="687"/>
      </w:r>
      <w:r w:rsidRPr="008A787F">
        <w:rPr>
          <w:rFonts w:ascii="Narkisim" w:hAnsi="Narkisim" w:cs="Narkisim"/>
        </w:rPr>
        <w:t xml:space="preserve"> </w:t>
      </w:r>
      <w:r w:rsidRPr="008A787F">
        <w:rPr>
          <w:rFonts w:ascii="Narkisim" w:hAnsi="Narkisim" w:cs="Narkisim"/>
          <w:rtl/>
        </w:rPr>
        <w:t>[וכן אי' (כתובות פא:) דלרבנן אומר אפוכי מטראתא]. ובזה ילפי' מקרא 'ונתן לאשר אשם לו' דאף החייב לחייב לו הוה בע"ד דידיה, אבל מדין אפוכי מטראתא</w:t>
      </w:r>
      <w:r w:rsidRPr="008A787F">
        <w:rPr>
          <w:rStyle w:val="ac"/>
          <w:rFonts w:ascii="Narkisim" w:hAnsi="Narkisim" w:cs="Narkisim"/>
          <w:rtl/>
        </w:rPr>
        <w:footnoteReference w:id="688"/>
      </w:r>
      <w:r w:rsidRPr="008A787F">
        <w:rPr>
          <w:rFonts w:ascii="Narkisim" w:hAnsi="Narkisim" w:cs="Narkisim"/>
        </w:rPr>
        <w:t>.</w:t>
      </w:r>
    </w:p>
    <w:p w14:paraId="1F12337C"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רשב"א</w:t>
      </w:r>
      <w:r w:rsidRPr="008A787F">
        <w:rPr>
          <w:rFonts w:ascii="Narkisim" w:hAnsi="Narkisim"/>
          <w:rtl/>
        </w:rPr>
        <w:t xml:space="preserve"> כת' דהא דאמרי' שעבודא דר"נ, דוקא היכא דאינו מוצא לגבות ממנו. אבל היכא דיכול לגבות מיניה מצי אמר הנחתי לך מקום לגבות. (וע' בפוסקים)</w:t>
      </w:r>
      <w:r w:rsidRPr="008A787F">
        <w:rPr>
          <w:rFonts w:ascii="Narkisim" w:hAnsi="Narkisim"/>
        </w:rPr>
        <w:t>.</w:t>
      </w:r>
    </w:p>
    <w:p w14:paraId="184DCBB4"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רשב"א</w:t>
      </w:r>
      <w:r w:rsidRPr="008A787F">
        <w:rPr>
          <w:rFonts w:ascii="Narkisim" w:hAnsi="Narkisim" w:cs="Narkisim"/>
          <w:rtl/>
        </w:rPr>
        <w:t xml:space="preserve"> (בתוספת מסוף המס') הק' מ"ט דרבנן [דל"ל דר' נתן] הא שעבודא דאורייתא</w:t>
      </w:r>
      <w:r w:rsidRPr="008A787F">
        <w:rPr>
          <w:rStyle w:val="ac"/>
          <w:rFonts w:ascii="Narkisim" w:hAnsi="Narkisim" w:cs="Narkisim"/>
          <w:rtl/>
        </w:rPr>
        <w:footnoteReference w:id="689"/>
      </w:r>
      <w:r w:rsidRPr="008A787F">
        <w:rPr>
          <w:rFonts w:ascii="Narkisim" w:hAnsi="Narkisim" w:cs="Narkisim"/>
        </w:rPr>
        <w:t xml:space="preserve">. </w:t>
      </w:r>
      <w:r w:rsidRPr="008A787F">
        <w:rPr>
          <w:rFonts w:ascii="Narkisim" w:hAnsi="Narkisim" w:cs="Narkisim"/>
          <w:rtl/>
        </w:rPr>
        <w:lastRenderedPageBreak/>
        <w:t>ותי' דלא חל שעבוד על החוב, דשטרות אין גופן ממון של לוה</w:t>
      </w:r>
      <w:r w:rsidRPr="008A787F">
        <w:rPr>
          <w:rStyle w:val="ac"/>
          <w:rFonts w:ascii="Narkisim" w:hAnsi="Narkisim" w:cs="Narkisim"/>
          <w:rtl/>
        </w:rPr>
        <w:footnoteReference w:id="690"/>
      </w:r>
      <w:r w:rsidRPr="008A787F">
        <w:rPr>
          <w:rFonts w:ascii="Narkisim" w:hAnsi="Narkisim" w:cs="Narkisim"/>
        </w:rPr>
        <w:t xml:space="preserve">. </w:t>
      </w:r>
      <w:r w:rsidRPr="008A787F">
        <w:rPr>
          <w:rFonts w:ascii="Narkisim" w:hAnsi="Narkisim" w:cs="Narkisim"/>
          <w:rtl/>
        </w:rPr>
        <w:t>ואפי' שעבד לו בפירוש משום דלא אפשר לחול עליה שעבוד</w:t>
      </w:r>
      <w:r w:rsidRPr="008A787F">
        <w:rPr>
          <w:rStyle w:val="ac"/>
          <w:rFonts w:ascii="Narkisim" w:hAnsi="Narkisim" w:cs="Narkisim"/>
          <w:rtl/>
        </w:rPr>
        <w:footnoteReference w:id="691"/>
      </w:r>
      <w:r w:rsidRPr="008A787F">
        <w:rPr>
          <w:rFonts w:ascii="Narkisim" w:hAnsi="Narkisim" w:cs="Narkisim"/>
        </w:rPr>
        <w:t xml:space="preserve">. </w:t>
      </w:r>
      <w:r w:rsidRPr="008A787F">
        <w:rPr>
          <w:rFonts w:ascii="Narkisim" w:hAnsi="Narkisim" w:cs="Narkisim"/>
          <w:szCs w:val="20"/>
          <w:rtl/>
        </w:rPr>
        <w:t>וביאר כמו שמדאורייתא אינו יכול להקדיש או למכור שעבוד שיש לו על אחרים (כדאי' ב"ב קמח.)</w:t>
      </w:r>
      <w:r w:rsidRPr="008A787F">
        <w:rPr>
          <w:rFonts w:ascii="Narkisim" w:hAnsi="Narkisim" w:cs="Narkisim"/>
        </w:rPr>
        <w:t>.</w:t>
      </w:r>
    </w:p>
    <w:p w14:paraId="7B8C7FF2" w14:textId="77777777" w:rsidR="001827F6" w:rsidRPr="008A787F" w:rsidRDefault="00000000" w:rsidP="0009067A">
      <w:pPr>
        <w:pStyle w:val="a7"/>
        <w:bidi/>
        <w:rPr>
          <w:rFonts w:ascii="Narkisim" w:hAnsi="Narkisim"/>
        </w:rPr>
      </w:pPr>
      <w:r w:rsidRPr="008A787F">
        <w:rPr>
          <w:rFonts w:ascii="Narkisim" w:hAnsi="Narkisim"/>
          <w:rtl/>
        </w:rPr>
        <w:t>ובדברי הרשב"א (לעיל) מבואר דאף בתר דנתחדש שעבודא דר"נ, אין שעבוד על השטר. אלא אפ"ה יכול לגבות מדין אפוכי מטראתא. ונתחדש בתורה דהוא בע"ד דידיה [אף דליכא שעבוד נכסים]</w:t>
      </w:r>
      <w:r w:rsidRPr="008A787F">
        <w:rPr>
          <w:rFonts w:ascii="Narkisim" w:hAnsi="Narkisim"/>
        </w:rPr>
        <w:t>.</w:t>
      </w:r>
    </w:p>
    <w:p w14:paraId="581552A9" w14:textId="77777777" w:rsidR="001827F6" w:rsidRPr="008A787F" w:rsidRDefault="00000000" w:rsidP="0009067A">
      <w:pPr>
        <w:pStyle w:val="a7"/>
        <w:bidi/>
        <w:rPr>
          <w:rFonts w:ascii="Narkisim" w:hAnsi="Narkisim"/>
        </w:rPr>
      </w:pPr>
      <w:r w:rsidRPr="008A787F">
        <w:rPr>
          <w:rFonts w:ascii="Narkisim" w:hAnsi="Narkisim"/>
          <w:rtl/>
        </w:rPr>
        <w:t>אבל ה</w:t>
      </w:r>
      <w:r w:rsidRPr="008A787F">
        <w:rPr>
          <w:rFonts w:ascii="Narkisim" w:hAnsi="Narkisim"/>
          <w:b/>
          <w:bCs/>
          <w:rtl/>
        </w:rPr>
        <w:t>נתיבות</w:t>
      </w:r>
      <w:r w:rsidRPr="008A787F">
        <w:rPr>
          <w:rFonts w:ascii="Narkisim" w:hAnsi="Narkisim"/>
          <w:rtl/>
        </w:rPr>
        <w:t xml:space="preserve"> (פו א) כת' דנתחדש גדר שעבודא דר"נ דיש שעבוד על שטרות. דלולי קרא אמרי' ל"ש שעבוד בשטרות, ונתחדש שעבודא דר"נ דיש שעבוד על השטר</w:t>
      </w:r>
      <w:r w:rsidRPr="008A787F">
        <w:rPr>
          <w:rFonts w:ascii="Narkisim" w:hAnsi="Narkisim"/>
        </w:rPr>
        <w:t>.</w:t>
      </w:r>
    </w:p>
    <w:p w14:paraId="4510FF07"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קצות</w:t>
      </w:r>
      <w:r w:rsidRPr="008A787F">
        <w:rPr>
          <w:rFonts w:ascii="Narkisim" w:hAnsi="Narkisim"/>
          <w:rtl/>
        </w:rPr>
        <w:t xml:space="preserve"> (פו א) תי' דגדר שעבודא דר' נתן עדיף משעבוד על החוב [בתורת שעבוד נכסים], ונתחדש דהוה כאילו המלוה של הלוה הוא הלוה לו</w:t>
      </w:r>
      <w:r w:rsidRPr="008A787F">
        <w:rPr>
          <w:rFonts w:ascii="Narkisim" w:hAnsi="Narkisim"/>
        </w:rPr>
        <w:t>.</w:t>
      </w:r>
    </w:p>
    <w:p w14:paraId="38147D05"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אחרונים</w:t>
      </w:r>
      <w:r w:rsidRPr="008A787F">
        <w:rPr>
          <w:rFonts w:ascii="Narkisim" w:hAnsi="Narkisim" w:cs="Narkisim"/>
          <w:rtl/>
        </w:rPr>
        <w:t xml:space="preserve"> דנו לצד (הו' לעיל) דהענקה הוה גדר צדקה, א"כ תלי בנתינת האדון. ומה שייך שיהא לבע"ח זכות תביעה, וכן גדר שעבוד. ובאמת כ"כ הש"ך והמשנ"ל למסקנא (ע' בסמוך). וע' קה"י (כג). וב</w:t>
      </w:r>
      <w:r w:rsidRPr="008A787F">
        <w:rPr>
          <w:rFonts w:ascii="Narkisim" w:hAnsi="Narkisim" w:cs="Narkisim"/>
          <w:b/>
          <w:bCs/>
          <w:rtl/>
        </w:rPr>
        <w:t>שיע' ר' שמואל</w:t>
      </w:r>
      <w:r w:rsidRPr="008A787F">
        <w:rPr>
          <w:rFonts w:ascii="Narkisim" w:hAnsi="Narkisim" w:cs="Narkisim"/>
          <w:rtl/>
        </w:rPr>
        <w:t xml:space="preserve"> תי' דאף דהוה מצווה, גדרו מצווה ממונית. ושייך בזה גדרי תביעת ממון</w:t>
      </w:r>
      <w:r w:rsidRPr="008A787F">
        <w:rPr>
          <w:rStyle w:val="ac"/>
          <w:rFonts w:ascii="Narkisim" w:hAnsi="Narkisim" w:cs="Narkisim"/>
          <w:rtl/>
        </w:rPr>
        <w:footnoteReference w:id="692"/>
      </w:r>
      <w:r w:rsidRPr="008A787F">
        <w:rPr>
          <w:rFonts w:ascii="Narkisim" w:hAnsi="Narkisim" w:cs="Narkisim"/>
        </w:rPr>
        <w:t>.</w:t>
      </w:r>
    </w:p>
    <w:p w14:paraId="050CFB9E" w14:textId="77777777" w:rsidR="001827F6" w:rsidRPr="008A787F" w:rsidRDefault="00000000" w:rsidP="0009067A">
      <w:pPr>
        <w:bidi/>
        <w:rPr>
          <w:rFonts w:ascii="Narkisim" w:hAnsi="Narkisim" w:cs="Narkisim"/>
        </w:rPr>
      </w:pPr>
      <w:r w:rsidRPr="008A787F">
        <w:rPr>
          <w:rFonts w:ascii="Narkisim" w:hAnsi="Narkisim" w:cs="Narkisim"/>
          <w:i/>
          <w:iCs/>
          <w:szCs w:val="20"/>
          <w:rtl/>
        </w:rPr>
        <w:t>שם</w:t>
      </w:r>
      <w:r w:rsidRPr="008A787F">
        <w:rPr>
          <w:rFonts w:ascii="Narkisim" w:hAnsi="Narkisim" w:cs="Narkisim"/>
          <w:rtl/>
        </w:rPr>
        <w:t xml:space="preserve"> - ה</w:t>
      </w:r>
      <w:r w:rsidRPr="008A787F">
        <w:rPr>
          <w:rFonts w:ascii="Narkisim" w:hAnsi="Narkisim" w:cs="Narkisim"/>
          <w:b/>
          <w:bCs/>
          <w:rtl/>
        </w:rPr>
        <w:t>שו"ע</w:t>
      </w:r>
      <w:r w:rsidRPr="008A787F">
        <w:rPr>
          <w:rFonts w:ascii="Narkisim" w:hAnsi="Narkisim" w:cs="Narkisim"/>
          <w:rtl/>
        </w:rPr>
        <w:t xml:space="preserve"> (פו א) פסק דשעבודא דר"נ הוה בין באופן שלוי [הבע"ח האחרון, שמוציאין ממנו] לווה משמעון קודם למה ששמעון לווה מראובן. ובין באופן שלווה אח"כ. </w:t>
      </w:r>
      <w:r w:rsidRPr="008A787F">
        <w:rPr>
          <w:rFonts w:ascii="Narkisim" w:hAnsi="Narkisim" w:cs="Narkisim"/>
          <w:szCs w:val="20"/>
          <w:rtl/>
        </w:rPr>
        <w:t>[ודלא כ</w:t>
      </w:r>
      <w:r w:rsidRPr="008A787F">
        <w:rPr>
          <w:rFonts w:ascii="Narkisim" w:hAnsi="Narkisim" w:cs="Narkisim"/>
          <w:b/>
          <w:bCs/>
          <w:szCs w:val="20"/>
          <w:rtl/>
        </w:rPr>
        <w:t>הג"א</w:t>
      </w:r>
      <w:r w:rsidRPr="008A787F">
        <w:rPr>
          <w:rFonts w:ascii="Narkisim" w:hAnsi="Narkisim" w:cs="Narkisim"/>
          <w:szCs w:val="20"/>
          <w:rtl/>
        </w:rPr>
        <w:t xml:space="preserve"> (ב"ק ד ד, ואו"ז במרדכי שם לא) דדוקא היכא דלוי לווה קודם, ושמעון שעבד חוב זה לראובן</w:t>
      </w:r>
      <w:r w:rsidRPr="008A787F">
        <w:rPr>
          <w:rFonts w:ascii="Narkisim" w:hAnsi="Narkisim" w:cs="Narkisim"/>
          <w:rtl/>
        </w:rPr>
        <w:t>]</w:t>
      </w:r>
      <w:r w:rsidRPr="008A787F">
        <w:rPr>
          <w:rFonts w:ascii="Narkisim" w:hAnsi="Narkisim" w:cs="Narkisim"/>
        </w:rPr>
        <w:t>.</w:t>
      </w:r>
    </w:p>
    <w:p w14:paraId="5E1D84DC"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גר"א</w:t>
      </w:r>
      <w:r w:rsidRPr="008A787F">
        <w:rPr>
          <w:rFonts w:ascii="Narkisim" w:hAnsi="Narkisim"/>
          <w:rtl/>
        </w:rPr>
        <w:t xml:space="preserve"> (שם ב) ציין מקור לזה מסוגיין, דפ</w:t>
      </w:r>
      <w:r w:rsidRPr="008A787F">
        <w:rPr>
          <w:rFonts w:ascii="Narkisim" w:hAnsi="Narkisim"/>
          <w:b/>
          <w:bCs/>
          <w:rtl/>
        </w:rPr>
        <w:t>רש"י</w:t>
      </w:r>
      <w:r w:rsidRPr="008A787F">
        <w:rPr>
          <w:rFonts w:ascii="Narkisim" w:hAnsi="Narkisim"/>
          <w:rtl/>
        </w:rPr>
        <w:t xml:space="preserve"> (ד"ה ולא לבע"ח) דאין האדון מגבה הענקה לבע"ח [ואף דחיוב הענקה חל אח"כ]. ובפשוטו נקט דהכא איירי לענין בע"ח שקדם. וצ"ב מנ"ל הא</w:t>
      </w:r>
      <w:r w:rsidRPr="008A787F">
        <w:rPr>
          <w:rStyle w:val="ac"/>
          <w:rFonts w:ascii="Narkisim" w:hAnsi="Narkisim"/>
          <w:rtl/>
        </w:rPr>
        <w:footnoteReference w:id="693"/>
      </w:r>
      <w:r w:rsidRPr="008A787F">
        <w:rPr>
          <w:rFonts w:ascii="Narkisim" w:hAnsi="Narkisim"/>
        </w:rPr>
        <w:t xml:space="preserve">. </w:t>
      </w:r>
      <w:r w:rsidRPr="008A787F">
        <w:rPr>
          <w:rFonts w:ascii="Narkisim" w:hAnsi="Narkisim"/>
          <w:szCs w:val="20"/>
          <w:rtl/>
        </w:rPr>
        <w:t>וב</w:t>
      </w:r>
      <w:r w:rsidRPr="008A787F">
        <w:rPr>
          <w:rFonts w:ascii="Narkisim" w:hAnsi="Narkisim"/>
          <w:b/>
          <w:bCs/>
          <w:szCs w:val="20"/>
          <w:rtl/>
        </w:rPr>
        <w:t>שיע' ר' שמואל</w:t>
      </w:r>
      <w:r w:rsidRPr="008A787F">
        <w:rPr>
          <w:rFonts w:ascii="Narkisim" w:hAnsi="Narkisim"/>
          <w:szCs w:val="20"/>
          <w:rtl/>
        </w:rPr>
        <w:t xml:space="preserve"> (וזכרון שמואל) ביאר דכוונת הגר"א דבסוגיין מוכח דגדר שעבודא דר' נתן אינה מדין שעבוד, דל"ש שעבוד וחוב בהענקה, דהוה מצווה בעלמא</w:t>
      </w:r>
      <w:r w:rsidRPr="008A787F">
        <w:rPr>
          <w:rFonts w:ascii="Narkisim" w:hAnsi="Narkisim"/>
          <w:szCs w:val="20"/>
        </w:rPr>
        <w:t>.</w:t>
      </w:r>
    </w:p>
    <w:p w14:paraId="2D7EC90F" w14:textId="77777777" w:rsidR="001827F6" w:rsidRPr="008A787F" w:rsidRDefault="00000000" w:rsidP="0009067A">
      <w:pPr>
        <w:bidi/>
        <w:rPr>
          <w:rFonts w:ascii="Narkisim" w:hAnsi="Narkisim" w:cs="Narkisim"/>
        </w:rPr>
      </w:pPr>
      <w:r w:rsidRPr="008A787F">
        <w:rPr>
          <w:rFonts w:ascii="Narkisim" w:hAnsi="Narkisim" w:cs="Narkisim"/>
          <w:u w:val="single"/>
          <w:rtl/>
        </w:rPr>
        <w:t xml:space="preserve">ואידך </w:t>
      </w:r>
      <w:r w:rsidRPr="008A787F">
        <w:rPr>
          <w:rFonts w:ascii="Narkisim" w:hAnsi="Narkisim" w:cs="Narkisim"/>
          <w:szCs w:val="20"/>
          <w:u w:val="single"/>
          <w:rtl/>
        </w:rPr>
        <w:t>[ת"ק דר"א</w:t>
      </w:r>
      <w:r w:rsidRPr="008A787F">
        <w:rPr>
          <w:rStyle w:val="ac"/>
          <w:rFonts w:ascii="Narkisim" w:hAnsi="Narkisim" w:cs="Narkisim"/>
          <w:szCs w:val="20"/>
          <w:u w:val="single"/>
          <w:rtl/>
        </w:rPr>
        <w:footnoteReference w:id="694"/>
      </w:r>
      <w:r w:rsidRPr="008A787F">
        <w:rPr>
          <w:rFonts w:ascii="Narkisim" w:hAnsi="Narkisim" w:cs="Narkisim"/>
          <w:szCs w:val="20"/>
          <w:u w:val="single"/>
          <w:rtl/>
        </w:rPr>
        <w:t>]</w:t>
      </w:r>
      <w:r w:rsidRPr="008A787F">
        <w:rPr>
          <w:rFonts w:ascii="Narkisim" w:hAnsi="Narkisim" w:cs="Narkisim"/>
          <w:u w:val="single"/>
          <w:rtl/>
        </w:rPr>
        <w:t xml:space="preserve"> בעלמא נמי לא ס"ל כר' נתן</w:t>
      </w:r>
      <w:r w:rsidRPr="008A787F">
        <w:rPr>
          <w:rFonts w:ascii="Narkisim" w:hAnsi="Narkisim" w:cs="Narkisim"/>
          <w:rtl/>
        </w:rPr>
        <w:t xml:space="preserve">. </w:t>
      </w:r>
      <w:r w:rsidRPr="008A787F">
        <w:rPr>
          <w:rFonts w:ascii="Narkisim" w:hAnsi="Narkisim" w:cs="Narkisim"/>
          <w:szCs w:val="20"/>
          <w:rtl/>
        </w:rPr>
        <w:t>ה</w:t>
      </w:r>
      <w:r w:rsidRPr="008A787F">
        <w:rPr>
          <w:rFonts w:ascii="Narkisim" w:hAnsi="Narkisim" w:cs="Narkisim"/>
          <w:b/>
          <w:bCs/>
          <w:szCs w:val="20"/>
          <w:rtl/>
        </w:rPr>
        <w:t>רמב"ן</w:t>
      </w:r>
      <w:r w:rsidRPr="008A787F">
        <w:rPr>
          <w:rFonts w:ascii="Narkisim" w:hAnsi="Narkisim" w:cs="Narkisim"/>
          <w:szCs w:val="20"/>
          <w:rtl/>
        </w:rPr>
        <w:t xml:space="preserve"> הק' דנימא דאידך ס"ל דבע"ח גובה מההענקה. ותי' דאי ס"ל כר"נ עדיף לדרוש כן</w:t>
      </w:r>
      <w:r w:rsidRPr="008A787F">
        <w:rPr>
          <w:rFonts w:ascii="Narkisim" w:hAnsi="Narkisim" w:cs="Narkisim"/>
          <w:szCs w:val="20"/>
        </w:rPr>
        <w:t>.</w:t>
      </w:r>
    </w:p>
    <w:p w14:paraId="73F415D2" w14:textId="77777777" w:rsidR="001827F6" w:rsidRPr="008A787F" w:rsidRDefault="00000000" w:rsidP="0009067A">
      <w:pPr>
        <w:pStyle w:val="a8"/>
        <w:bidi/>
        <w:rPr>
          <w:rFonts w:ascii="Narkisim" w:hAnsi="Narkisim"/>
        </w:rPr>
      </w:pPr>
      <w:r w:rsidRPr="008A787F">
        <w:rPr>
          <w:rFonts w:ascii="Narkisim" w:hAnsi="Narkisim"/>
          <w:rtl/>
        </w:rPr>
        <w:t>אבל ה</w:t>
      </w:r>
      <w:r w:rsidRPr="008A787F">
        <w:rPr>
          <w:rFonts w:ascii="Narkisim" w:hAnsi="Narkisim"/>
          <w:b/>
          <w:bCs/>
          <w:rtl/>
        </w:rPr>
        <w:t>רשב"א</w:t>
      </w:r>
      <w:r w:rsidRPr="008A787F">
        <w:rPr>
          <w:rFonts w:ascii="Narkisim" w:hAnsi="Narkisim"/>
          <w:rtl/>
        </w:rPr>
        <w:t xml:space="preserve"> כתב דרבנן ס"ל דעדיף למעט 'ולא למוכר עצמו', למעט מידי דעבד. ולא בע"ח. ומשמעות דורשין איכא בינייהו. [ועפ"ז נתיישב הא דהלכה כר"נ]</w:t>
      </w:r>
      <w:r w:rsidRPr="008A787F">
        <w:rPr>
          <w:rFonts w:ascii="Narkisim" w:hAnsi="Narkisim"/>
        </w:rPr>
        <w:t>.</w:t>
      </w:r>
    </w:p>
    <w:p w14:paraId="75F5FD2A" w14:textId="77777777" w:rsidR="001827F6" w:rsidRPr="008A787F" w:rsidRDefault="00000000" w:rsidP="0009067A">
      <w:pPr>
        <w:bidi/>
        <w:rPr>
          <w:rFonts w:ascii="Narkisim" w:hAnsi="Narkisim" w:cs="Narkisim"/>
        </w:rPr>
      </w:pPr>
      <w:r w:rsidRPr="008A787F">
        <w:rPr>
          <w:rFonts w:ascii="Narkisim" w:hAnsi="Narkisim" w:cs="Narkisim"/>
          <w:rtl/>
        </w:rPr>
        <w:t>ו</w:t>
      </w:r>
      <w:r w:rsidRPr="008A787F">
        <w:rPr>
          <w:rFonts w:ascii="Narkisim" w:hAnsi="Narkisim" w:cs="Narkisim"/>
          <w:b/>
          <w:bCs/>
          <w:rtl/>
        </w:rPr>
        <w:t>ר"ת</w:t>
      </w:r>
      <w:r w:rsidRPr="008A787F">
        <w:rPr>
          <w:rFonts w:ascii="Narkisim" w:hAnsi="Narkisim" w:cs="Narkisim"/>
          <w:rtl/>
        </w:rPr>
        <w:t xml:space="preserve"> (בתוס') נקט דאין הלכה כר' נתן, ואף בבע"ח אין מוציאין מזה ליתן לזה כלל. ו</w:t>
      </w:r>
      <w:r w:rsidRPr="008A787F">
        <w:rPr>
          <w:rFonts w:ascii="Narkisim" w:hAnsi="Narkisim" w:cs="Narkisim"/>
          <w:b/>
          <w:bCs/>
          <w:rtl/>
        </w:rPr>
        <w:t>תוס'</w:t>
      </w:r>
      <w:r w:rsidRPr="008A787F">
        <w:rPr>
          <w:rFonts w:ascii="Narkisim" w:hAnsi="Narkisim" w:cs="Narkisim"/>
          <w:rtl/>
        </w:rPr>
        <w:t xml:space="preserve"> ו</w:t>
      </w:r>
      <w:r w:rsidRPr="008A787F">
        <w:rPr>
          <w:rFonts w:ascii="Narkisim" w:hAnsi="Narkisim" w:cs="Narkisim"/>
          <w:b/>
          <w:bCs/>
          <w:rtl/>
        </w:rPr>
        <w:t>שא"ר</w:t>
      </w:r>
      <w:r w:rsidRPr="008A787F">
        <w:rPr>
          <w:rFonts w:ascii="Narkisim" w:hAnsi="Narkisim" w:cs="Narkisim"/>
          <w:rtl/>
        </w:rPr>
        <w:t xml:space="preserve"> הק' דבכמה מקומות הובאו דברי ר' נתן בסתמא. וכ"פ ה</w:t>
      </w:r>
      <w:r w:rsidRPr="008A787F">
        <w:rPr>
          <w:rFonts w:ascii="Narkisim" w:hAnsi="Narkisim" w:cs="Narkisim"/>
          <w:b/>
          <w:bCs/>
          <w:rtl/>
        </w:rPr>
        <w:t>רמב"ם</w:t>
      </w:r>
      <w:r w:rsidRPr="008A787F">
        <w:rPr>
          <w:rFonts w:ascii="Narkisim" w:hAnsi="Narkisim" w:cs="Narkisim"/>
          <w:rtl/>
        </w:rPr>
        <w:t xml:space="preserve"> </w:t>
      </w:r>
      <w:r w:rsidRPr="008A787F">
        <w:rPr>
          <w:rFonts w:ascii="Narkisim" w:hAnsi="Narkisim" w:cs="Narkisim"/>
          <w:szCs w:val="20"/>
          <w:rtl/>
        </w:rPr>
        <w:t>(מלוה ב ו)</w:t>
      </w:r>
      <w:r w:rsidRPr="008A787F">
        <w:rPr>
          <w:rFonts w:ascii="Narkisim" w:hAnsi="Narkisim" w:cs="Narkisim"/>
          <w:rtl/>
        </w:rPr>
        <w:t xml:space="preserve"> כר' נתן, ואף דפסק (עבדים ג יד) דאין נותנים הענקה לבעל חובו</w:t>
      </w:r>
      <w:r w:rsidRPr="008A787F">
        <w:rPr>
          <w:rFonts w:ascii="Narkisim" w:hAnsi="Narkisim" w:cs="Narkisim"/>
        </w:rPr>
        <w:t>.</w:t>
      </w:r>
    </w:p>
    <w:p w14:paraId="78FE3967" w14:textId="77777777" w:rsidR="001827F6" w:rsidRPr="008A787F" w:rsidRDefault="00000000" w:rsidP="0009067A">
      <w:pPr>
        <w:pStyle w:val="a7"/>
        <w:bidi/>
        <w:rPr>
          <w:rFonts w:ascii="Narkisim" w:hAnsi="Narkisim"/>
        </w:rPr>
      </w:pPr>
      <w:r w:rsidRPr="008A787F">
        <w:rPr>
          <w:rFonts w:ascii="Narkisim" w:hAnsi="Narkisim"/>
          <w:rtl/>
        </w:rPr>
        <w:t>ו</w:t>
      </w:r>
      <w:r w:rsidRPr="008A787F">
        <w:rPr>
          <w:rFonts w:ascii="Narkisim" w:hAnsi="Narkisim"/>
          <w:b/>
          <w:bCs/>
          <w:rtl/>
        </w:rPr>
        <w:t>ר' נתנאל</w:t>
      </w:r>
      <w:r w:rsidRPr="008A787F">
        <w:rPr>
          <w:rFonts w:ascii="Narkisim" w:hAnsi="Narkisim"/>
          <w:rtl/>
        </w:rPr>
        <w:t xml:space="preserve"> (בתוס') ביאר דלענין שכירות לא קי"ל כר' נתן</w:t>
      </w:r>
      <w:r w:rsidRPr="008A787F">
        <w:rPr>
          <w:rStyle w:val="ac"/>
          <w:rFonts w:ascii="Narkisim" w:hAnsi="Narkisim"/>
          <w:rtl/>
        </w:rPr>
        <w:footnoteReference w:id="695"/>
      </w:r>
      <w:r w:rsidRPr="008A787F">
        <w:rPr>
          <w:rFonts w:ascii="Narkisim" w:hAnsi="Narkisim"/>
        </w:rPr>
        <w:t xml:space="preserve">. </w:t>
      </w:r>
      <w:r w:rsidRPr="008A787F">
        <w:rPr>
          <w:rFonts w:ascii="Narkisim" w:hAnsi="Narkisim"/>
          <w:rtl/>
        </w:rPr>
        <w:t>וכ"כ ה</w:t>
      </w:r>
      <w:r w:rsidRPr="008A787F">
        <w:rPr>
          <w:rFonts w:ascii="Narkisim" w:hAnsi="Narkisim"/>
          <w:b/>
          <w:bCs/>
          <w:rtl/>
        </w:rPr>
        <w:t>לח"מ</w:t>
      </w:r>
      <w:r w:rsidRPr="008A787F">
        <w:rPr>
          <w:rFonts w:ascii="Narkisim" w:hAnsi="Narkisim"/>
          <w:rtl/>
        </w:rPr>
        <w:t xml:space="preserve"> (מלוה ב ו) בדעת הרמב"ם</w:t>
      </w:r>
      <w:r w:rsidRPr="008A787F">
        <w:rPr>
          <w:rStyle w:val="ac"/>
          <w:rFonts w:ascii="Narkisim" w:hAnsi="Narkisim"/>
          <w:rtl/>
        </w:rPr>
        <w:footnoteReference w:id="696"/>
      </w:r>
      <w:r w:rsidRPr="008A787F">
        <w:rPr>
          <w:rFonts w:ascii="Narkisim" w:hAnsi="Narkisim"/>
        </w:rPr>
        <w:t xml:space="preserve">. </w:t>
      </w:r>
      <w:r w:rsidRPr="008A787F">
        <w:rPr>
          <w:rFonts w:ascii="Narkisim" w:hAnsi="Narkisim"/>
          <w:rtl/>
        </w:rPr>
        <w:t>אך ה</w:t>
      </w:r>
      <w:r w:rsidRPr="008A787F">
        <w:rPr>
          <w:rFonts w:ascii="Narkisim" w:hAnsi="Narkisim"/>
          <w:b/>
          <w:bCs/>
          <w:rtl/>
        </w:rPr>
        <w:t>שו"ע</w:t>
      </w:r>
      <w:r w:rsidRPr="008A787F">
        <w:rPr>
          <w:rFonts w:ascii="Narkisim" w:hAnsi="Narkisim"/>
          <w:rtl/>
        </w:rPr>
        <w:t xml:space="preserve"> (חו"מ פו א, ע"פ סה"ת נא ח"א ה) פסק כר' נתן אף בכל שכירות</w:t>
      </w:r>
      <w:r w:rsidRPr="008A787F">
        <w:rPr>
          <w:rStyle w:val="ac"/>
          <w:rFonts w:ascii="Narkisim" w:hAnsi="Narkisim"/>
          <w:rtl/>
        </w:rPr>
        <w:footnoteReference w:id="697"/>
      </w:r>
      <w:r w:rsidRPr="008A787F">
        <w:rPr>
          <w:rFonts w:ascii="Narkisim" w:hAnsi="Narkisim"/>
        </w:rPr>
        <w:t xml:space="preserve">. </w:t>
      </w:r>
      <w:r w:rsidRPr="008A787F">
        <w:rPr>
          <w:rFonts w:ascii="Narkisim" w:hAnsi="Narkisim"/>
          <w:szCs w:val="20"/>
          <w:rtl/>
        </w:rPr>
        <w:lastRenderedPageBreak/>
        <w:t>[והש"ך נקט דכ"ד הרמב"ם, דלא אשתמט בדברי הרמב"ם דאין שעבודא דר"נ בשכירות]</w:t>
      </w:r>
      <w:r w:rsidRPr="008A787F">
        <w:rPr>
          <w:rFonts w:ascii="Narkisim" w:hAnsi="Narkisim"/>
        </w:rPr>
        <w:t>.</w:t>
      </w:r>
    </w:p>
    <w:p w14:paraId="4BED1C14"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ש"ך</w:t>
      </w:r>
      <w:r w:rsidRPr="008A787F">
        <w:rPr>
          <w:rFonts w:ascii="Narkisim" w:hAnsi="Narkisim"/>
          <w:rtl/>
        </w:rPr>
        <w:t xml:space="preserve"> (פו ג) כתב [בדעת הרמב"ם</w:t>
      </w:r>
      <w:r w:rsidRPr="008A787F">
        <w:rPr>
          <w:rStyle w:val="ac"/>
          <w:rFonts w:ascii="Narkisim" w:hAnsi="Narkisim"/>
          <w:rtl/>
        </w:rPr>
        <w:footnoteReference w:id="698"/>
      </w:r>
      <w:r w:rsidRPr="008A787F">
        <w:rPr>
          <w:rFonts w:ascii="Narkisim" w:hAnsi="Narkisim"/>
          <w:rtl/>
        </w:rPr>
        <w:t>] דהענקה הוה דין צדקה [וכדמשמע קרא], ובצדקה ל"ש שעבודא דר"נ</w:t>
      </w:r>
      <w:r w:rsidRPr="008A787F">
        <w:rPr>
          <w:rStyle w:val="ac"/>
          <w:rFonts w:ascii="Narkisim" w:hAnsi="Narkisim"/>
          <w:rtl/>
        </w:rPr>
        <w:footnoteReference w:id="699"/>
      </w:r>
      <w:r w:rsidRPr="008A787F">
        <w:rPr>
          <w:rFonts w:ascii="Narkisim" w:hAnsi="Narkisim"/>
        </w:rPr>
        <w:t xml:space="preserve">. </w:t>
      </w:r>
      <w:r w:rsidRPr="008A787F">
        <w:rPr>
          <w:rFonts w:ascii="Narkisim" w:hAnsi="Narkisim"/>
          <w:rtl/>
        </w:rPr>
        <w:t xml:space="preserve">וכדתניא </w:t>
      </w:r>
      <w:r w:rsidRPr="008A787F">
        <w:rPr>
          <w:rFonts w:ascii="Narkisim" w:hAnsi="Narkisim"/>
          <w:szCs w:val="20"/>
          <w:rtl/>
        </w:rPr>
        <w:t>(תוספתא פאה ד טז, והרמב"ם מתנ"ע ו יז)</w:t>
      </w:r>
      <w:r w:rsidRPr="008A787F">
        <w:rPr>
          <w:rFonts w:ascii="Narkisim" w:hAnsi="Narkisim"/>
          <w:rtl/>
        </w:rPr>
        <w:t xml:space="preserve"> מעשר עני אין פורעים בה את החוב. [וע"ע לקמן בגדר הענקה]</w:t>
      </w:r>
      <w:r w:rsidRPr="008A787F">
        <w:rPr>
          <w:rFonts w:ascii="Narkisim" w:hAnsi="Narkisim"/>
        </w:rPr>
        <w:t>.</w:t>
      </w:r>
    </w:p>
    <w:p w14:paraId="625B0840"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גר"ח</w:t>
      </w:r>
      <w:r w:rsidRPr="008A787F">
        <w:rPr>
          <w:rFonts w:ascii="Narkisim" w:hAnsi="Narkisim"/>
          <w:rtl/>
        </w:rPr>
        <w:t xml:space="preserve"> (סטנסל קעח) תי' דה</w:t>
      </w:r>
      <w:r w:rsidRPr="008A787F">
        <w:rPr>
          <w:rFonts w:ascii="Narkisim" w:hAnsi="Narkisim"/>
          <w:b/>
          <w:bCs/>
          <w:rtl/>
        </w:rPr>
        <w:t>רמב"ם</w:t>
      </w:r>
      <w:r w:rsidRPr="008A787F">
        <w:rPr>
          <w:rFonts w:ascii="Narkisim" w:hAnsi="Narkisim"/>
          <w:rtl/>
        </w:rPr>
        <w:t xml:space="preserve"> (שם ג יד) פסק דנותנים הענקה רק מצאן גורן ויקב, ואינו רשאי ליתן דמיהם. א"כ במה שמשלם לבע"ח לא יתקיים חיוב הענקה, ושהרי מגיע לעבד רק כספים. ומש"ה מסברא ידעינן דלא שייך שעבודא דר"נ. [והגמ' דידן כמ"ד (לקמן יז.) דהענקה בכל דבר]</w:t>
      </w:r>
      <w:r w:rsidRPr="008A787F">
        <w:rPr>
          <w:rFonts w:ascii="Narkisim" w:hAnsi="Narkisim"/>
        </w:rPr>
        <w:t>.</w:t>
      </w:r>
    </w:p>
    <w:p w14:paraId="5958690C" w14:textId="77777777" w:rsidR="001827F6" w:rsidRPr="008A787F" w:rsidRDefault="00000000" w:rsidP="0009067A">
      <w:pPr>
        <w:pStyle w:val="a8"/>
        <w:bidi/>
        <w:rPr>
          <w:rFonts w:ascii="Narkisim" w:hAnsi="Narkisim"/>
        </w:rPr>
      </w:pPr>
      <w:r w:rsidRPr="008A787F">
        <w:rPr>
          <w:rFonts w:ascii="Narkisim" w:hAnsi="Narkisim"/>
          <w:rtl/>
        </w:rPr>
        <w:t>וב</w:t>
      </w:r>
      <w:r w:rsidRPr="008A787F">
        <w:rPr>
          <w:rFonts w:ascii="Narkisim" w:hAnsi="Narkisim"/>
          <w:b/>
          <w:bCs/>
          <w:rtl/>
        </w:rPr>
        <w:t>שיעו' ר' שמואל</w:t>
      </w:r>
      <w:r w:rsidRPr="008A787F">
        <w:rPr>
          <w:rFonts w:ascii="Narkisim" w:hAnsi="Narkisim"/>
          <w:rtl/>
        </w:rPr>
        <w:t xml:space="preserve"> הביא דשמע מה</w:t>
      </w:r>
      <w:r w:rsidRPr="008A787F">
        <w:rPr>
          <w:rFonts w:ascii="Narkisim" w:hAnsi="Narkisim"/>
          <w:b/>
          <w:bCs/>
          <w:rtl/>
        </w:rPr>
        <w:t>גרי"ז</w:t>
      </w:r>
      <w:r w:rsidRPr="008A787F">
        <w:rPr>
          <w:rFonts w:ascii="Narkisim" w:hAnsi="Narkisim"/>
          <w:rtl/>
        </w:rPr>
        <w:t xml:space="preserve"> שדחה</w:t>
      </w:r>
      <w:r w:rsidRPr="008A787F">
        <w:rPr>
          <w:rStyle w:val="ac"/>
          <w:rFonts w:ascii="Narkisim" w:hAnsi="Narkisim"/>
          <w:rtl/>
        </w:rPr>
        <w:footnoteReference w:id="700"/>
      </w:r>
      <w:r w:rsidRPr="008A787F">
        <w:rPr>
          <w:rFonts w:ascii="Narkisim" w:hAnsi="Narkisim"/>
        </w:rPr>
        <w:t xml:space="preserve"> </w:t>
      </w:r>
      <w:r w:rsidRPr="008A787F">
        <w:rPr>
          <w:rFonts w:ascii="Narkisim" w:hAnsi="Narkisim"/>
          <w:rtl/>
        </w:rPr>
        <w:t>דגדר שעבודא דר' נתן לא חשיב שפרע בזה את חובו [דנימא דבעינן שיפרע דוקא 'צאן'], אלא כיון דחייב לראובן, החוב לשמעון עובר לראובן. ומתבטל החיוב הענקה</w:t>
      </w:r>
      <w:r w:rsidRPr="008A787F">
        <w:rPr>
          <w:rStyle w:val="ac"/>
          <w:rFonts w:ascii="Narkisim" w:hAnsi="Narkisim"/>
          <w:rtl/>
        </w:rPr>
        <w:footnoteReference w:id="701"/>
      </w:r>
      <w:r w:rsidRPr="008A787F">
        <w:rPr>
          <w:rFonts w:ascii="Narkisim" w:hAnsi="Narkisim"/>
        </w:rPr>
        <w:t>.</w:t>
      </w:r>
    </w:p>
    <w:p w14:paraId="2FC2DD7B"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ריטב"א</w:t>
      </w:r>
      <w:r w:rsidRPr="008A787F">
        <w:rPr>
          <w:rFonts w:ascii="Narkisim" w:hAnsi="Narkisim" w:cs="Narkisim"/>
          <w:rtl/>
        </w:rPr>
        <w:t xml:space="preserve"> כת' דסוגיין לדברי ר' טביומי דאף ת"ק יליף שכיר שכיר. אבל למסקנא לא מצאנו תנא אחרת דלא דרש שכיר שכיר, והא דמבואר בגמ' (לעיל) דיש מ"ד דלא דרש שכיר שכיר, ע"כ היינו ת"ק דהכא. </w:t>
      </w:r>
      <w:r w:rsidRPr="008A787F">
        <w:rPr>
          <w:rFonts w:ascii="Narkisim" w:hAnsi="Narkisim" w:cs="Narkisim"/>
          <w:szCs w:val="20"/>
          <w:rtl/>
        </w:rPr>
        <w:t>[וכתב דעפ"ז מתיישב הא דהרמב"ם פסק כר"נ וכרבנן, והו' בש"ך הנ"ל. וכ"כ הגר"א פו ו</w:t>
      </w:r>
      <w:r w:rsidRPr="008A787F">
        <w:rPr>
          <w:rFonts w:ascii="Narkisim" w:hAnsi="Narkisim" w:cs="Narkisim"/>
          <w:rtl/>
        </w:rPr>
        <w:t>]</w:t>
      </w:r>
      <w:r w:rsidRPr="008A787F">
        <w:rPr>
          <w:rFonts w:ascii="Narkisim" w:hAnsi="Narkisim" w:cs="Narkisim"/>
        </w:rPr>
        <w:t>.</w:t>
      </w:r>
    </w:p>
    <w:p w14:paraId="61B795A4" w14:textId="77777777" w:rsidR="001827F6" w:rsidRPr="008A787F" w:rsidRDefault="00000000" w:rsidP="0009067A">
      <w:pPr>
        <w:bidi/>
        <w:rPr>
          <w:rFonts w:ascii="Narkisim" w:hAnsi="Narkisim" w:cs="Narkisim"/>
        </w:rPr>
      </w:pPr>
      <w:r w:rsidRPr="008A787F">
        <w:rPr>
          <w:rFonts w:ascii="Narkisim" w:hAnsi="Narkisim" w:cs="Narkisim"/>
          <w:u w:val="single"/>
          <w:rtl/>
        </w:rPr>
        <w:t>אי מהתם ה"מ מדעתו וכו'</w:t>
      </w:r>
      <w:r w:rsidRPr="008A787F">
        <w:rPr>
          <w:rFonts w:ascii="Narkisim" w:hAnsi="Narkisim" w:cs="Narkisim"/>
          <w:rtl/>
        </w:rPr>
        <w:t>. ה</w:t>
      </w:r>
      <w:r w:rsidRPr="008A787F">
        <w:rPr>
          <w:rFonts w:ascii="Narkisim" w:hAnsi="Narkisim" w:cs="Narkisim"/>
          <w:b/>
          <w:bCs/>
          <w:rtl/>
        </w:rPr>
        <w:t>משנ"ל</w:t>
      </w:r>
      <w:r w:rsidRPr="008A787F">
        <w:rPr>
          <w:rFonts w:ascii="Narkisim" w:hAnsi="Narkisim" w:cs="Narkisim"/>
          <w:szCs w:val="20"/>
          <w:rtl/>
        </w:rPr>
        <w:t xml:space="preserve"> (ג ג)</w:t>
      </w:r>
      <w:r w:rsidRPr="008A787F">
        <w:rPr>
          <w:rFonts w:ascii="Narkisim" w:hAnsi="Narkisim" w:cs="Narkisim"/>
          <w:rtl/>
        </w:rPr>
        <w:t xml:space="preserve"> הביא דהמה</w:t>
      </w:r>
      <w:r w:rsidRPr="008A787F">
        <w:rPr>
          <w:rFonts w:ascii="Narkisim" w:hAnsi="Narkisim" w:cs="Narkisim"/>
          <w:b/>
          <w:bCs/>
          <w:rtl/>
        </w:rPr>
        <w:t>רשד"ם</w:t>
      </w:r>
      <w:r w:rsidRPr="008A787F">
        <w:rPr>
          <w:rFonts w:ascii="Narkisim" w:hAnsi="Narkisim" w:cs="Narkisim"/>
          <w:rtl/>
        </w:rPr>
        <w:t xml:space="preserve"> (</w:t>
      </w:r>
      <w:r w:rsidRPr="008A787F">
        <w:rPr>
          <w:rFonts w:ascii="Narkisim" w:hAnsi="Narkisim" w:cs="Narkisim"/>
          <w:szCs w:val="20"/>
          <w:rtl/>
        </w:rPr>
        <w:t>יו"ד קצו</w:t>
      </w:r>
      <w:r w:rsidRPr="008A787F">
        <w:rPr>
          <w:rFonts w:ascii="Narkisim" w:hAnsi="Narkisim" w:cs="Narkisim"/>
          <w:rtl/>
        </w:rPr>
        <w:t>) הק' לדעת ה</w:t>
      </w:r>
      <w:r w:rsidRPr="008A787F">
        <w:rPr>
          <w:rFonts w:ascii="Narkisim" w:hAnsi="Narkisim" w:cs="Narkisim"/>
          <w:b/>
          <w:bCs/>
          <w:rtl/>
        </w:rPr>
        <w:t>רמב"ם</w:t>
      </w:r>
      <w:r w:rsidRPr="008A787F">
        <w:rPr>
          <w:rFonts w:ascii="Narkisim" w:hAnsi="Narkisim" w:cs="Narkisim"/>
          <w:rtl/>
        </w:rPr>
        <w:t xml:space="preserve"> </w:t>
      </w:r>
      <w:r w:rsidRPr="008A787F">
        <w:rPr>
          <w:rFonts w:ascii="Narkisim" w:hAnsi="Narkisim" w:cs="Narkisim"/>
          <w:szCs w:val="20"/>
          <w:rtl/>
        </w:rPr>
        <w:t>(איסו"ב יב יא)</w:t>
      </w:r>
      <w:r w:rsidRPr="008A787F">
        <w:rPr>
          <w:rFonts w:ascii="Narkisim" w:hAnsi="Narkisim" w:cs="Narkisim"/>
          <w:rtl/>
        </w:rPr>
        <w:t xml:space="preserve"> דאיסור שפחה דרבנן, א"כ מה בא קרא להתיר. ותי' דאדרבה מבואר ברמב"ם דילפי' דשפחה אינה אסורה מדאורייתא מהכא. [</w:t>
      </w:r>
      <w:r w:rsidRPr="008A787F">
        <w:rPr>
          <w:rFonts w:ascii="Narkisim" w:hAnsi="Narkisim" w:cs="Narkisim"/>
          <w:szCs w:val="20"/>
          <w:rtl/>
        </w:rPr>
        <w:t>וע"ע לקמן כא:</w:t>
      </w:r>
      <w:r w:rsidRPr="008A787F">
        <w:rPr>
          <w:rFonts w:ascii="Narkisim" w:hAnsi="Narkisim" w:cs="Narkisim"/>
          <w:rtl/>
        </w:rPr>
        <w:t>]</w:t>
      </w:r>
      <w:r w:rsidRPr="008A787F">
        <w:rPr>
          <w:rFonts w:ascii="Narkisim" w:hAnsi="Narkisim" w:cs="Narkisim"/>
        </w:rPr>
        <w:t>.</w:t>
      </w:r>
    </w:p>
    <w:p w14:paraId="5AF4AC3D" w14:textId="77777777" w:rsidR="001827F6" w:rsidRPr="008A787F" w:rsidRDefault="00000000" w:rsidP="0009067A">
      <w:pPr>
        <w:pStyle w:val="aa"/>
        <w:bidi/>
        <w:rPr>
          <w:rFonts w:ascii="Narkisim" w:hAnsi="Narkisim"/>
        </w:rPr>
      </w:pPr>
      <w:r w:rsidRPr="008A787F">
        <w:rPr>
          <w:rFonts w:ascii="Narkisim" w:hAnsi="Narkisim"/>
          <w:u w:val="single"/>
          <w:rtl/>
        </w:rPr>
        <w:t>תוד"ה כי טוב</w:t>
      </w:r>
      <w:r w:rsidRPr="008A787F">
        <w:rPr>
          <w:rFonts w:ascii="Narkisim" w:hAnsi="Narkisim"/>
          <w:rtl/>
        </w:rPr>
        <w:t>. ר"א גרס כשכיר כתושב יהיה עמך, דמהתם ילפי' בתו"כ וכו' אלא סיפור דברים בעלמא. ו</w:t>
      </w:r>
      <w:r w:rsidRPr="008A787F">
        <w:rPr>
          <w:rFonts w:ascii="Narkisim" w:hAnsi="Narkisim"/>
          <w:b/>
          <w:bCs/>
          <w:rtl/>
        </w:rPr>
        <w:t>תוס'</w:t>
      </w:r>
      <w:r w:rsidRPr="008A787F">
        <w:rPr>
          <w:rFonts w:ascii="Narkisim" w:hAnsi="Narkisim"/>
          <w:rtl/>
        </w:rPr>
        <w:t xml:space="preserve"> (ב"ק פז:) תי' [לצד דילפי' כי טוב</w:t>
      </w:r>
      <w:r w:rsidRPr="008A787F">
        <w:rPr>
          <w:rStyle w:val="ac"/>
          <w:rFonts w:ascii="Narkisim" w:hAnsi="Narkisim"/>
          <w:rtl/>
        </w:rPr>
        <w:footnoteReference w:id="702"/>
      </w:r>
      <w:r w:rsidRPr="008A787F">
        <w:rPr>
          <w:rFonts w:ascii="Narkisim" w:hAnsi="Narkisim"/>
          <w:rtl/>
        </w:rPr>
        <w:t>] דמ"מ ילפינן כיון דכתיב טוב לו, ש"מ דצריך שיהא לו טוב</w:t>
      </w:r>
      <w:r w:rsidRPr="008A787F">
        <w:rPr>
          <w:rFonts w:ascii="Narkisim" w:hAnsi="Narkisim"/>
        </w:rPr>
        <w:t>.</w:t>
      </w:r>
    </w:p>
    <w:p w14:paraId="77807D11" w14:textId="77777777" w:rsidR="001827F6" w:rsidRPr="008A787F" w:rsidRDefault="00000000" w:rsidP="0009067A">
      <w:pPr>
        <w:pStyle w:val="aa"/>
        <w:bidi/>
        <w:rPr>
          <w:rFonts w:ascii="Narkisim" w:hAnsi="Narkisim"/>
        </w:rPr>
      </w:pPr>
      <w:r w:rsidRPr="008A787F">
        <w:rPr>
          <w:rFonts w:ascii="Narkisim" w:hAnsi="Narkisim"/>
          <w:u w:val="single"/>
          <w:rtl/>
        </w:rPr>
        <w:t>אמר רנב"י איצטריך וכו'</w:t>
      </w:r>
      <w:r w:rsidRPr="008A787F">
        <w:rPr>
          <w:rFonts w:ascii="Narkisim" w:hAnsi="Narkisim"/>
          <w:rtl/>
        </w:rPr>
        <w:t>. ה</w:t>
      </w:r>
      <w:r w:rsidRPr="008A787F">
        <w:rPr>
          <w:rFonts w:ascii="Narkisim" w:hAnsi="Narkisim"/>
          <w:b/>
          <w:bCs/>
          <w:rtl/>
        </w:rPr>
        <w:t>תוס' רא"ש</w:t>
      </w:r>
      <w:r w:rsidRPr="008A787F">
        <w:rPr>
          <w:rFonts w:ascii="Narkisim" w:hAnsi="Narkisim"/>
          <w:rtl/>
        </w:rPr>
        <w:t xml:space="preserve"> הק' דכיון דהגזי"ש מופנה לא שייך פירכא. וצ"ע. וע' חזו"א. וה</w:t>
      </w:r>
      <w:r w:rsidRPr="008A787F">
        <w:rPr>
          <w:rFonts w:ascii="Narkisim" w:hAnsi="Narkisim"/>
          <w:b/>
          <w:bCs/>
          <w:rtl/>
        </w:rPr>
        <w:t>קוב"ש</w:t>
      </w:r>
      <w:r w:rsidRPr="008A787F">
        <w:rPr>
          <w:rFonts w:ascii="Narkisim" w:hAnsi="Narkisim"/>
          <w:rtl/>
        </w:rPr>
        <w:t xml:space="preserve"> (קז) תי' דכוונת הגמ' דיש סברא דראוי לקנסו. וסברא זו היא ילפותא כמו קרא [וציין דכ"מ בתוס' בע"ב]</w:t>
      </w:r>
      <w:r w:rsidRPr="008A787F">
        <w:rPr>
          <w:rFonts w:ascii="Narkisim" w:hAnsi="Narkisim"/>
        </w:rPr>
        <w:t>.</w:t>
      </w:r>
    </w:p>
    <w:p w14:paraId="174AFE5F" w14:textId="77777777" w:rsidR="001827F6" w:rsidRPr="008A787F" w:rsidRDefault="00000000" w:rsidP="0009067A">
      <w:pPr>
        <w:pStyle w:val="3"/>
        <w:bidi/>
        <w:rPr>
          <w:rFonts w:ascii="Narkisim" w:hAnsi="Narkisim"/>
        </w:rPr>
      </w:pPr>
      <w:r w:rsidRPr="008A787F">
        <w:rPr>
          <w:rFonts w:ascii="Narkisim" w:hAnsi="Narkisim"/>
          <w:rtl/>
        </w:rPr>
        <w:t>דף טו</w:t>
      </w:r>
      <w:r w:rsidRPr="008A787F">
        <w:rPr>
          <w:rFonts w:ascii="Narkisim" w:hAnsi="Narkisim"/>
        </w:rPr>
        <w:t>:</w:t>
      </w:r>
    </w:p>
    <w:p w14:paraId="330D4C78" w14:textId="77777777" w:rsidR="001827F6" w:rsidRPr="008A787F" w:rsidRDefault="00000000" w:rsidP="0009067A">
      <w:pPr>
        <w:bidi/>
        <w:rPr>
          <w:rFonts w:ascii="Narkisim" w:hAnsi="Narkisim" w:cs="Narkisim"/>
        </w:rPr>
      </w:pPr>
      <w:r w:rsidRPr="008A787F">
        <w:rPr>
          <w:rFonts w:ascii="Narkisim" w:hAnsi="Narkisim" w:cs="Narkisim"/>
          <w:u w:val="single"/>
          <w:rtl/>
        </w:rPr>
        <w:t>רבי אומר באלה הוא נגאל ואין נגאל בשש</w:t>
      </w:r>
      <w:r w:rsidRPr="008A787F">
        <w:rPr>
          <w:rFonts w:ascii="Narkisim" w:hAnsi="Narkisim" w:cs="Narkisim"/>
          <w:rtl/>
        </w:rPr>
        <w:t>. והנמכר לעכו"ם הוה מכירה עד היובל. בפשוטו נקטו ה</w:t>
      </w:r>
      <w:r w:rsidRPr="008A787F">
        <w:rPr>
          <w:rFonts w:ascii="Narkisim" w:hAnsi="Narkisim" w:cs="Narkisim"/>
          <w:b/>
          <w:bCs/>
          <w:rtl/>
        </w:rPr>
        <w:t>אחרונים</w:t>
      </w:r>
      <w:r w:rsidRPr="008A787F">
        <w:rPr>
          <w:rFonts w:ascii="Narkisim" w:hAnsi="Narkisim" w:cs="Narkisim"/>
          <w:rtl/>
        </w:rPr>
        <w:t xml:space="preserve"> דהיינו בסתמא, אבל אם מוכר להדיא פחות מהני. [וכ"מ ברדב"ז (ס' ליק' ב ח)]. אבל ב</w:t>
      </w:r>
      <w:r w:rsidRPr="008A787F">
        <w:rPr>
          <w:rFonts w:ascii="Narkisim" w:hAnsi="Narkisim" w:cs="Narkisim"/>
          <w:b/>
          <w:bCs/>
          <w:rtl/>
        </w:rPr>
        <w:t>חי' ר' א"ל מלין</w:t>
      </w:r>
      <w:r w:rsidRPr="008A787F">
        <w:rPr>
          <w:rFonts w:ascii="Narkisim" w:hAnsi="Narkisim" w:cs="Narkisim"/>
          <w:rtl/>
        </w:rPr>
        <w:t xml:space="preserve"> (לא ב) דייק מהרמב"ם (שם) דנמכר רק עד היובל. דל"ש חלות עבדות בפחות</w:t>
      </w:r>
      <w:r w:rsidRPr="008A787F">
        <w:rPr>
          <w:rFonts w:ascii="Narkisim" w:hAnsi="Narkisim" w:cs="Narkisim"/>
        </w:rPr>
        <w:t>.</w:t>
      </w:r>
    </w:p>
    <w:p w14:paraId="203B55C9" w14:textId="77777777" w:rsidR="001827F6" w:rsidRPr="008A787F" w:rsidRDefault="00000000" w:rsidP="0009067A">
      <w:pPr>
        <w:pStyle w:val="aa"/>
        <w:bidi/>
        <w:rPr>
          <w:rFonts w:ascii="Narkisim" w:hAnsi="Narkisim"/>
        </w:rPr>
      </w:pPr>
      <w:r w:rsidRPr="008A787F">
        <w:rPr>
          <w:rFonts w:ascii="Narkisim" w:hAnsi="Narkisim"/>
          <w:rtl/>
        </w:rPr>
        <w:t>ה</w:t>
      </w:r>
      <w:r w:rsidRPr="008A787F">
        <w:rPr>
          <w:rFonts w:ascii="Narkisim" w:hAnsi="Narkisim"/>
          <w:b/>
          <w:bCs/>
          <w:rtl/>
        </w:rPr>
        <w:t>עצמו"י</w:t>
      </w:r>
      <w:r w:rsidRPr="008A787F">
        <w:rPr>
          <w:rFonts w:ascii="Narkisim" w:hAnsi="Narkisim"/>
          <w:rtl/>
        </w:rPr>
        <w:t xml:space="preserve"> הק' דלרבנן (לעיל יד:) מנתעט 'ועבדך' ולא מוכר עצמו, וה"נ נמעט ולא מוכר עצמו לעכו"ם. ולדברי הראשונים דבסתמא נמכר לו', ה"נ י"ל דנתמעט דאף בסתמא אינו נמכר לו</w:t>
      </w:r>
      <w:r w:rsidRPr="008A787F">
        <w:rPr>
          <w:rFonts w:ascii="Narkisim" w:hAnsi="Narkisim"/>
        </w:rPr>
        <w:t>'.</w:t>
      </w:r>
    </w:p>
    <w:p w14:paraId="1F56D0B8" w14:textId="77777777" w:rsidR="001827F6" w:rsidRPr="008A787F" w:rsidRDefault="00000000" w:rsidP="0009067A">
      <w:pPr>
        <w:bidi/>
        <w:rPr>
          <w:rFonts w:ascii="Narkisim" w:hAnsi="Narkisim" w:cs="Narkisim"/>
        </w:rPr>
      </w:pPr>
      <w:r w:rsidRPr="008A787F">
        <w:rPr>
          <w:rFonts w:ascii="Narkisim" w:hAnsi="Narkisim" w:cs="Narkisim"/>
          <w:u w:val="single"/>
          <w:rtl/>
        </w:rPr>
        <w:t>ומה מי שאינו נגאל באלה וכו'</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נמכר לישראל לא כתיב גאולת קרובים. </w:t>
      </w:r>
      <w:r w:rsidRPr="008A787F">
        <w:rPr>
          <w:rFonts w:ascii="Narkisim" w:hAnsi="Narkisim" w:cs="Narkisim"/>
          <w:szCs w:val="20"/>
          <w:rtl/>
        </w:rPr>
        <w:t>[לרבי, והגמ' (לקמן כא.) מסתפקת לשאר תנאים</w:t>
      </w:r>
      <w:r w:rsidRPr="008A787F">
        <w:rPr>
          <w:rFonts w:ascii="Narkisim" w:hAnsi="Narkisim" w:cs="Narkisim"/>
          <w:rtl/>
        </w:rPr>
        <w:t>]. [וע' תוס' ומהרש"א אי הוה ילפו' בעלמא]</w:t>
      </w:r>
      <w:r w:rsidRPr="008A787F">
        <w:rPr>
          <w:rFonts w:ascii="Narkisim" w:hAnsi="Narkisim" w:cs="Narkisim"/>
        </w:rPr>
        <w:t>.</w:t>
      </w:r>
    </w:p>
    <w:p w14:paraId="6091EE5F"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תוס' רי"ד</w:t>
      </w:r>
      <w:r w:rsidRPr="008A787F">
        <w:rPr>
          <w:rFonts w:ascii="Narkisim" w:hAnsi="Narkisim"/>
          <w:rtl/>
        </w:rPr>
        <w:t xml:space="preserve"> הק' וכי אם הקרוב רוצה לפדותו ולשחררו אמאי לא יוכל. וכ"ת דלאו בע"ד דידיה הוא, הא יכול לתת המעות מתנה לעבד, ויפדה את עצמו. וכה"ק ה</w:t>
      </w:r>
      <w:r w:rsidRPr="008A787F">
        <w:rPr>
          <w:rFonts w:ascii="Narkisim" w:hAnsi="Narkisim"/>
          <w:b/>
          <w:bCs/>
          <w:rtl/>
        </w:rPr>
        <w:t>חזו"א</w:t>
      </w:r>
      <w:r w:rsidRPr="008A787F">
        <w:rPr>
          <w:rFonts w:ascii="Narkisim" w:hAnsi="Narkisim"/>
          <w:rtl/>
        </w:rPr>
        <w:t xml:space="preserve"> דמהני מדין עבד כנעני (וכדלעיל ז.)</w:t>
      </w:r>
      <w:r w:rsidRPr="008A787F">
        <w:rPr>
          <w:rFonts w:ascii="Narkisim" w:hAnsi="Narkisim"/>
        </w:rPr>
        <w:t>.</w:t>
      </w:r>
    </w:p>
    <w:p w14:paraId="59728FF2"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תוס' רי"ד</w:t>
      </w:r>
      <w:r w:rsidRPr="008A787F">
        <w:rPr>
          <w:rFonts w:ascii="Narkisim" w:hAnsi="Narkisim"/>
          <w:rtl/>
        </w:rPr>
        <w:t xml:space="preserve"> הוסיף דבשלמא אם היה בא לפדותו לשעבוד ל"מ, אבל דעת רבי (ע' בסמוך) דהוה לשחרור</w:t>
      </w:r>
      <w:r w:rsidRPr="008A787F">
        <w:rPr>
          <w:rFonts w:ascii="Narkisim" w:hAnsi="Narkisim"/>
        </w:rPr>
        <w:t>.</w:t>
      </w:r>
    </w:p>
    <w:p w14:paraId="1B092429"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חזו"א</w:t>
      </w:r>
      <w:r w:rsidRPr="008A787F">
        <w:rPr>
          <w:rFonts w:ascii="Narkisim" w:hAnsi="Narkisim"/>
          <w:rtl/>
        </w:rPr>
        <w:t xml:space="preserve"> תי' דנפק"מ כשהעבד אינו רוצה להשתחרר</w:t>
      </w:r>
      <w:r w:rsidRPr="008A787F">
        <w:rPr>
          <w:rFonts w:ascii="Narkisim" w:hAnsi="Narkisim"/>
        </w:rPr>
        <w:t>.</w:t>
      </w:r>
    </w:p>
    <w:p w14:paraId="48BD0C4A" w14:textId="77777777" w:rsidR="001827F6" w:rsidRPr="008A787F" w:rsidRDefault="00000000" w:rsidP="0009067A">
      <w:pPr>
        <w:pStyle w:val="a7"/>
        <w:bidi/>
        <w:rPr>
          <w:rFonts w:ascii="Narkisim" w:hAnsi="Narkisim"/>
        </w:rPr>
      </w:pPr>
      <w:r w:rsidRPr="008A787F">
        <w:rPr>
          <w:rFonts w:ascii="Narkisim" w:hAnsi="Narkisim"/>
          <w:rtl/>
        </w:rPr>
        <w:t>ועוד כתב ה</w:t>
      </w:r>
      <w:r w:rsidRPr="008A787F">
        <w:rPr>
          <w:rFonts w:ascii="Narkisim" w:hAnsi="Narkisim"/>
          <w:b/>
          <w:bCs/>
          <w:rtl/>
        </w:rPr>
        <w:t>חזו"א</w:t>
      </w:r>
      <w:r w:rsidRPr="008A787F">
        <w:rPr>
          <w:rFonts w:ascii="Narkisim" w:hAnsi="Narkisim"/>
          <w:rtl/>
        </w:rPr>
        <w:t xml:space="preserve"> דאפשר דאף בע"כ של האדון, של"מ מדין עבד כנעני בע"כ של אדון. </w:t>
      </w:r>
      <w:r w:rsidRPr="008A787F">
        <w:rPr>
          <w:rFonts w:ascii="Narkisim" w:hAnsi="Narkisim"/>
          <w:szCs w:val="20"/>
          <w:rtl/>
        </w:rPr>
        <w:t>[וה</w:t>
      </w:r>
      <w:r w:rsidRPr="008A787F">
        <w:rPr>
          <w:rFonts w:ascii="Narkisim" w:hAnsi="Narkisim"/>
          <w:b/>
          <w:bCs/>
          <w:szCs w:val="20"/>
          <w:rtl/>
        </w:rPr>
        <w:t>אחרונים</w:t>
      </w:r>
      <w:r w:rsidRPr="008A787F">
        <w:rPr>
          <w:rFonts w:ascii="Narkisim" w:hAnsi="Narkisim"/>
          <w:szCs w:val="20"/>
          <w:rtl/>
        </w:rPr>
        <w:t xml:space="preserve"> חקרו האם מהני פורע חובו של חבירו בע"כ של המלוה. וע"ע לקמן יח.</w:t>
      </w:r>
      <w:r w:rsidRPr="008A787F">
        <w:rPr>
          <w:rFonts w:ascii="Narkisim" w:hAnsi="Narkisim"/>
          <w:rtl/>
        </w:rPr>
        <w:t>]</w:t>
      </w:r>
      <w:r w:rsidRPr="008A787F">
        <w:rPr>
          <w:rFonts w:ascii="Narkisim" w:hAnsi="Narkisim"/>
        </w:rPr>
        <w:t>.</w:t>
      </w:r>
    </w:p>
    <w:p w14:paraId="178D5318" w14:textId="77777777" w:rsidR="001827F6" w:rsidRPr="008A787F" w:rsidRDefault="00000000" w:rsidP="0009067A">
      <w:pPr>
        <w:pStyle w:val="a7"/>
        <w:bidi/>
        <w:rPr>
          <w:rFonts w:ascii="Narkisim" w:hAnsi="Narkisim"/>
        </w:rPr>
      </w:pPr>
      <w:r w:rsidRPr="008A787F">
        <w:rPr>
          <w:rFonts w:ascii="Narkisim" w:hAnsi="Narkisim"/>
          <w:rtl/>
        </w:rPr>
        <w:lastRenderedPageBreak/>
        <w:t>ועוד תי' ה</w:t>
      </w:r>
      <w:r w:rsidRPr="008A787F">
        <w:rPr>
          <w:rFonts w:ascii="Narkisim" w:hAnsi="Narkisim"/>
          <w:b/>
          <w:bCs/>
          <w:rtl/>
        </w:rPr>
        <w:t>חזו"א</w:t>
      </w:r>
      <w:r w:rsidRPr="008A787F">
        <w:rPr>
          <w:rFonts w:ascii="Narkisim" w:hAnsi="Narkisim"/>
          <w:rtl/>
        </w:rPr>
        <w:t xml:space="preserve"> דבגרעון כסף כתיב 'והשיגה ידו', וממעטי' (לקמן כא.) דאינו לווה וגואל. וה"נ במה שפורע אחר עבורו לא נחשב השיגה ידו. וכ"כ ה</w:t>
      </w:r>
      <w:r w:rsidRPr="008A787F">
        <w:rPr>
          <w:rFonts w:ascii="Narkisim" w:hAnsi="Narkisim"/>
          <w:b/>
          <w:bCs/>
          <w:rtl/>
        </w:rPr>
        <w:t>אבה"א</w:t>
      </w:r>
      <w:r w:rsidRPr="008A787F">
        <w:rPr>
          <w:rFonts w:ascii="Narkisim" w:hAnsi="Narkisim"/>
          <w:rtl/>
        </w:rPr>
        <w:t xml:space="preserve"> (ב ז) בשם הגר"א קוטלר</w:t>
      </w:r>
      <w:r w:rsidRPr="008A787F">
        <w:rPr>
          <w:rFonts w:ascii="Narkisim" w:hAnsi="Narkisim"/>
        </w:rPr>
        <w:t>.</w:t>
      </w:r>
    </w:p>
    <w:p w14:paraId="23B97BE3"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תוס' רי"ד</w:t>
      </w:r>
      <w:r w:rsidRPr="008A787F">
        <w:rPr>
          <w:rFonts w:ascii="Narkisim" w:hAnsi="Narkisim"/>
          <w:rtl/>
        </w:rPr>
        <w:t xml:space="preserve"> תי' דנתמעט רק ממצוות גאולה. וכ"כ ה</w:t>
      </w:r>
      <w:r w:rsidRPr="008A787F">
        <w:rPr>
          <w:rFonts w:ascii="Narkisim" w:hAnsi="Narkisim"/>
          <w:b/>
          <w:bCs/>
          <w:rtl/>
        </w:rPr>
        <w:t>כס"מ</w:t>
      </w:r>
      <w:r w:rsidRPr="008A787F">
        <w:rPr>
          <w:rFonts w:ascii="Narkisim" w:hAnsi="Narkisim"/>
          <w:rtl/>
        </w:rPr>
        <w:t xml:space="preserve"> (ד ב). וה</w:t>
      </w:r>
      <w:r w:rsidRPr="008A787F">
        <w:rPr>
          <w:rFonts w:ascii="Narkisim" w:hAnsi="Narkisim"/>
          <w:b/>
          <w:bCs/>
          <w:rtl/>
        </w:rPr>
        <w:t>לח"מ</w:t>
      </w:r>
      <w:r w:rsidRPr="008A787F">
        <w:rPr>
          <w:rFonts w:ascii="Narkisim" w:hAnsi="Narkisim"/>
          <w:rtl/>
        </w:rPr>
        <w:t xml:space="preserve"> דייק מדבריו דנתמעט רק מהמצווה, ומש"ה רשאין לפדות אפי' בע"כ של אדון. ותמה בזה. וע"ע משנ"ל (שם)</w:t>
      </w:r>
      <w:r w:rsidRPr="008A787F">
        <w:rPr>
          <w:rFonts w:ascii="Narkisim" w:hAnsi="Narkisim"/>
        </w:rPr>
        <w:t>.</w:t>
      </w:r>
    </w:p>
    <w:p w14:paraId="1DD287D6" w14:textId="77777777" w:rsidR="001827F6" w:rsidRPr="008A787F" w:rsidRDefault="00000000" w:rsidP="0009067A">
      <w:pPr>
        <w:bidi/>
        <w:rPr>
          <w:rFonts w:ascii="Narkisim" w:hAnsi="Narkisim" w:cs="Narkisim"/>
        </w:rPr>
      </w:pPr>
      <w:r w:rsidRPr="008A787F">
        <w:rPr>
          <w:rFonts w:ascii="Narkisim" w:hAnsi="Narkisim" w:cs="Narkisim"/>
          <w:u w:val="single"/>
          <w:rtl/>
        </w:rPr>
        <w:t>שם. ומה מי שאינו נמכר באלה</w:t>
      </w:r>
      <w:r w:rsidRPr="008A787F">
        <w:rPr>
          <w:rFonts w:ascii="Narkisim" w:hAnsi="Narkisim" w:cs="Narkisim"/>
          <w:rtl/>
        </w:rPr>
        <w:t>. ה</w:t>
      </w:r>
      <w:r w:rsidRPr="008A787F">
        <w:rPr>
          <w:rFonts w:ascii="Narkisim" w:hAnsi="Narkisim" w:cs="Narkisim"/>
          <w:b/>
          <w:bCs/>
          <w:rtl/>
        </w:rPr>
        <w:t>מהרש"א</w:t>
      </w:r>
      <w:r w:rsidRPr="008A787F">
        <w:rPr>
          <w:rFonts w:ascii="Narkisim" w:hAnsi="Narkisim" w:cs="Narkisim"/>
          <w:rtl/>
        </w:rPr>
        <w:t xml:space="preserve"> (בתוד"ה אמר, סוד"ה תאמר) הק' דאיכא למיפרך מה לנמכר לעכו"ם שאינו יוצא בשטר. וצ"ל דאף נמכר לעכו"ם יוצא בשטר, אף דאינו נקנה בשטר. וה</w:t>
      </w:r>
      <w:r w:rsidRPr="008A787F">
        <w:rPr>
          <w:rFonts w:ascii="Narkisim" w:hAnsi="Narkisim" w:cs="Narkisim"/>
          <w:b/>
          <w:bCs/>
          <w:rtl/>
        </w:rPr>
        <w:t>אחרונים</w:t>
      </w:r>
      <w:r w:rsidRPr="008A787F">
        <w:rPr>
          <w:rFonts w:ascii="Narkisim" w:hAnsi="Narkisim" w:cs="Narkisim"/>
          <w:rtl/>
        </w:rPr>
        <w:t xml:space="preserve"> העירו דלפ"ז מבואר דשטר עבד אין לו גדרי 'גט', דעכו"ם אינם בתורת גיטין. (וע"ע לקמן טז.).</w:t>
      </w:r>
    </w:p>
    <w:p w14:paraId="30B1E473"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בית הלוי</w:t>
      </w:r>
      <w:r w:rsidRPr="008A787F">
        <w:rPr>
          <w:rFonts w:ascii="Narkisim" w:hAnsi="Narkisim"/>
          <w:rtl/>
        </w:rPr>
        <w:t xml:space="preserve"> (א כא ג) כתב דתלי בתי' התוס' (לעיל יד:), אבל למסקנת ר"ת אין קנין שטר כלל בעכו"ם כלל</w:t>
      </w:r>
      <w:r w:rsidRPr="008A787F">
        <w:rPr>
          <w:rFonts w:ascii="Narkisim" w:hAnsi="Narkisim"/>
        </w:rPr>
        <w:t>.</w:t>
      </w:r>
    </w:p>
    <w:p w14:paraId="3395E319" w14:textId="77777777" w:rsidR="001827F6" w:rsidRPr="008A787F" w:rsidRDefault="00000000" w:rsidP="0009067A">
      <w:pPr>
        <w:pStyle w:val="aa"/>
        <w:bidi/>
        <w:rPr>
          <w:rFonts w:ascii="Narkisim" w:hAnsi="Narkisim"/>
        </w:rPr>
      </w:pPr>
      <w:r w:rsidRPr="008A787F">
        <w:rPr>
          <w:rFonts w:ascii="Narkisim" w:hAnsi="Narkisim"/>
          <w:u w:val="single"/>
          <w:rtl/>
        </w:rPr>
        <w:t>תוד"ה אמאי</w:t>
      </w:r>
      <w:r w:rsidRPr="008A787F">
        <w:rPr>
          <w:rFonts w:ascii="Narkisim" w:hAnsi="Narkisim"/>
          <w:rtl/>
        </w:rPr>
        <w:t>. דליקנסיה דעבד איסורא וכו'. ה</w:t>
      </w:r>
      <w:r w:rsidRPr="008A787F">
        <w:rPr>
          <w:rFonts w:ascii="Narkisim" w:hAnsi="Narkisim"/>
          <w:b/>
          <w:bCs/>
          <w:rtl/>
        </w:rPr>
        <w:t>עצמו"י</w:t>
      </w:r>
      <w:r w:rsidRPr="008A787F">
        <w:rPr>
          <w:rFonts w:ascii="Narkisim" w:hAnsi="Narkisim"/>
          <w:rtl/>
        </w:rPr>
        <w:t xml:space="preserve"> ואחרונים דנו דאף מוכר עצמו לעכו"ם הוה איסור, דודאי אסור למכור עצמו לעכו"ם</w:t>
      </w:r>
      <w:r w:rsidRPr="008A787F">
        <w:rPr>
          <w:rFonts w:ascii="Narkisim" w:hAnsi="Narkisim"/>
        </w:rPr>
        <w:t>.</w:t>
      </w:r>
    </w:p>
    <w:p w14:paraId="18360F53" w14:textId="77777777" w:rsidR="001827F6" w:rsidRPr="008A787F" w:rsidRDefault="00000000" w:rsidP="0009067A">
      <w:pPr>
        <w:bidi/>
        <w:rPr>
          <w:rFonts w:ascii="Narkisim" w:hAnsi="Narkisim" w:cs="Narkisim"/>
        </w:rPr>
      </w:pPr>
      <w:r w:rsidRPr="008A787F">
        <w:rPr>
          <w:rFonts w:ascii="Narkisim" w:hAnsi="Narkisim" w:cs="Narkisim"/>
          <w:u w:val="single"/>
          <w:rtl/>
        </w:rPr>
        <w:t>ריה"ג אומר באלה לשחרור ובשאר כל אדם לשעבוד</w:t>
      </w:r>
      <w:r w:rsidRPr="008A787F">
        <w:rPr>
          <w:rFonts w:ascii="Narkisim" w:hAnsi="Narkisim" w:cs="Narkisim"/>
          <w:rtl/>
        </w:rPr>
        <w:t>. וכל ישראל יכול לגאול אותו [מיד העכו"ם], ולקנותו לעבד. [כדילפי' מקרא, ע' בסמוך]. אבל יש מצווה לקרובים לגאול ולשחררו</w:t>
      </w:r>
      <w:r w:rsidRPr="008A787F">
        <w:rPr>
          <w:rFonts w:ascii="Narkisim" w:hAnsi="Narkisim" w:cs="Narkisim"/>
        </w:rPr>
        <w:t>.</w:t>
      </w:r>
    </w:p>
    <w:p w14:paraId="6CF6A370"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חזו"א</w:t>
      </w:r>
      <w:r w:rsidRPr="008A787F">
        <w:rPr>
          <w:rFonts w:ascii="Narkisim" w:hAnsi="Narkisim"/>
          <w:rtl/>
        </w:rPr>
        <w:t xml:space="preserve"> דן היכא דהקרוב נתכוון לגאול לשם שעבוד [כשאר אדם], האם אמרי' דקנה אלא דביטל מצוותו</w:t>
      </w:r>
      <w:r w:rsidRPr="008A787F">
        <w:rPr>
          <w:rFonts w:ascii="Narkisim" w:hAnsi="Narkisim"/>
        </w:rPr>
        <w:t>.</w:t>
      </w:r>
    </w:p>
    <w:p w14:paraId="4CE8FA0C" w14:textId="77777777" w:rsidR="001827F6" w:rsidRPr="008A787F" w:rsidRDefault="00000000" w:rsidP="0009067A">
      <w:pPr>
        <w:pStyle w:val="aa"/>
        <w:bidi/>
        <w:rPr>
          <w:rFonts w:ascii="Narkisim" w:hAnsi="Narkisim"/>
        </w:rPr>
      </w:pPr>
      <w:r w:rsidRPr="008A787F">
        <w:rPr>
          <w:rFonts w:ascii="Narkisim" w:hAnsi="Narkisim"/>
          <w:u w:val="single"/>
          <w:rtl/>
        </w:rPr>
        <w:t>לשעבוד</w:t>
      </w:r>
      <w:r w:rsidRPr="008A787F">
        <w:rPr>
          <w:rFonts w:ascii="Narkisim" w:hAnsi="Narkisim"/>
          <w:rtl/>
        </w:rPr>
        <w:t>. ה</w:t>
      </w:r>
      <w:r w:rsidRPr="008A787F">
        <w:rPr>
          <w:rFonts w:ascii="Narkisim" w:hAnsi="Narkisim"/>
          <w:b/>
          <w:bCs/>
          <w:rtl/>
        </w:rPr>
        <w:t>אחרונים</w:t>
      </w:r>
      <w:r w:rsidRPr="008A787F">
        <w:rPr>
          <w:rFonts w:ascii="Narkisim" w:hAnsi="Narkisim"/>
          <w:rtl/>
        </w:rPr>
        <w:t xml:space="preserve"> דנו כשישראל קונה מהעכו"ם, האם הוה אצלו גדר עבד עברי, ויוצא בשש ומותר בשפחה. או כגדר קנין שהיה לעכו"ם. וכן להיפך למ"ד דמוכר עצמו לישראל אינו יוצא בשש, ואילו נמכר לעכו"ם יוצא. האם אמרי' דיו כעכו"ם שמכרו לו</w:t>
      </w:r>
      <w:r w:rsidRPr="008A787F">
        <w:rPr>
          <w:rFonts w:ascii="Narkisim" w:hAnsi="Narkisim"/>
        </w:rPr>
        <w:t>.</w:t>
      </w:r>
    </w:p>
    <w:p w14:paraId="20CD69AA" w14:textId="77777777" w:rsidR="001827F6" w:rsidRPr="008A787F" w:rsidRDefault="00000000" w:rsidP="0009067A">
      <w:pPr>
        <w:pStyle w:val="aa"/>
        <w:bidi/>
        <w:rPr>
          <w:rFonts w:ascii="Narkisim" w:hAnsi="Narkisim"/>
        </w:rPr>
      </w:pPr>
      <w:r w:rsidRPr="008A787F">
        <w:rPr>
          <w:rFonts w:ascii="Narkisim" w:hAnsi="Narkisim"/>
          <w:u w:val="single"/>
          <w:rtl/>
        </w:rPr>
        <w:t>ר"ע אומר לאלה לשעבוד, ולשאר כל אדם לשחרור</w:t>
      </w:r>
      <w:r w:rsidRPr="008A787F">
        <w:rPr>
          <w:rFonts w:ascii="Narkisim" w:hAnsi="Narkisim"/>
          <w:rtl/>
        </w:rPr>
        <w:t>. בפשוטו כ"ש דקרובים מהני לשחרור. והחזו"א דן בזה. וע"ע לקמן יח</w:t>
      </w:r>
      <w:r w:rsidRPr="008A787F">
        <w:rPr>
          <w:rFonts w:ascii="Narkisim" w:hAnsi="Narkisim"/>
        </w:rPr>
        <w:t>.</w:t>
      </w:r>
    </w:p>
    <w:p w14:paraId="035B674B" w14:textId="77777777" w:rsidR="001827F6" w:rsidRPr="008A787F" w:rsidRDefault="00000000" w:rsidP="0009067A">
      <w:pPr>
        <w:pStyle w:val="3"/>
        <w:bidi/>
        <w:rPr>
          <w:rFonts w:ascii="Narkisim" w:hAnsi="Narkisim"/>
        </w:rPr>
      </w:pPr>
      <w:r w:rsidRPr="008A787F">
        <w:rPr>
          <w:rFonts w:ascii="Narkisim" w:hAnsi="Narkisim"/>
          <w:rtl/>
        </w:rPr>
        <w:t>דף טז</w:t>
      </w:r>
      <w:r w:rsidRPr="008A787F">
        <w:rPr>
          <w:rFonts w:ascii="Narkisim" w:hAnsi="Narkisim"/>
        </w:rPr>
        <w:t>.</w:t>
      </w:r>
    </w:p>
    <w:p w14:paraId="64965520" w14:textId="77777777" w:rsidR="001827F6" w:rsidRPr="008A787F" w:rsidRDefault="00000000" w:rsidP="0009067A">
      <w:pPr>
        <w:pStyle w:val="aa"/>
        <w:bidi/>
        <w:rPr>
          <w:rFonts w:ascii="Narkisim" w:hAnsi="Narkisim"/>
        </w:rPr>
      </w:pPr>
      <w:r w:rsidRPr="008A787F">
        <w:rPr>
          <w:rFonts w:ascii="Narkisim" w:hAnsi="Narkisim"/>
          <w:u w:val="single"/>
          <w:rtl/>
        </w:rPr>
        <w:t>תוד"ה בעכו"ם</w:t>
      </w:r>
      <w:r w:rsidRPr="008A787F">
        <w:rPr>
          <w:rFonts w:ascii="Narkisim" w:hAnsi="Narkisim"/>
          <w:rtl/>
        </w:rPr>
        <w:t>. ה</w:t>
      </w:r>
      <w:r w:rsidRPr="008A787F">
        <w:rPr>
          <w:rFonts w:ascii="Narkisim" w:hAnsi="Narkisim"/>
          <w:b/>
          <w:bCs/>
          <w:rtl/>
        </w:rPr>
        <w:t>תוס' הרא"ש</w:t>
      </w:r>
      <w:r w:rsidRPr="008A787F">
        <w:rPr>
          <w:rFonts w:ascii="Narkisim" w:hAnsi="Narkisim"/>
          <w:rtl/>
        </w:rPr>
        <w:t xml:space="preserve"> ביאר דכוונת התוס' להקשות למ"ד גזל עכום מותר. וע' בסוגיא (ב"ק שם)</w:t>
      </w:r>
      <w:r w:rsidRPr="008A787F">
        <w:rPr>
          <w:rFonts w:ascii="Narkisim" w:hAnsi="Narkisim"/>
        </w:rPr>
        <w:t>.</w:t>
      </w:r>
    </w:p>
    <w:p w14:paraId="764CA542"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חזו"א</w:t>
      </w:r>
      <w:r w:rsidRPr="008A787F">
        <w:rPr>
          <w:rFonts w:ascii="Narkisim" w:hAnsi="Narkisim"/>
          <w:rtl/>
        </w:rPr>
        <w:t xml:space="preserve"> הק' דמ"מ ה"מ כשדעתו לגזול, וכל שאין דעתו לגזול עדיין עומד בחזקתו. ולא פקע החיוב</w:t>
      </w:r>
      <w:r w:rsidRPr="008A787F">
        <w:rPr>
          <w:rFonts w:ascii="Narkisim" w:hAnsi="Narkisim"/>
        </w:rPr>
        <w:t>.</w:t>
      </w:r>
    </w:p>
    <w:p w14:paraId="756CBFBF" w14:textId="77777777" w:rsidR="001827F6" w:rsidRPr="008A787F" w:rsidRDefault="00000000" w:rsidP="0009067A">
      <w:pPr>
        <w:bidi/>
        <w:rPr>
          <w:rFonts w:ascii="Narkisim" w:hAnsi="Narkisim" w:cs="Narkisim"/>
        </w:rPr>
      </w:pPr>
      <w:r w:rsidRPr="008A787F">
        <w:rPr>
          <w:rFonts w:ascii="Narkisim" w:hAnsi="Narkisim" w:cs="Narkisim"/>
          <w:u w:val="single"/>
          <w:rtl/>
        </w:rPr>
        <w:t>שטר אמה העבריה מי כותבו</w:t>
      </w:r>
      <w:r w:rsidRPr="008A787F">
        <w:rPr>
          <w:rFonts w:ascii="Narkisim" w:hAnsi="Narkisim" w:cs="Narkisim"/>
          <w:rtl/>
        </w:rPr>
        <w:t>. ה</w:t>
      </w:r>
      <w:r w:rsidRPr="008A787F">
        <w:rPr>
          <w:rFonts w:ascii="Narkisim" w:hAnsi="Narkisim" w:cs="Narkisim"/>
          <w:b/>
          <w:bCs/>
          <w:rtl/>
        </w:rPr>
        <w:t>תוס' רי"ד</w:t>
      </w:r>
      <w:r w:rsidRPr="008A787F">
        <w:rPr>
          <w:rFonts w:ascii="Narkisim" w:hAnsi="Narkisim" w:cs="Narkisim"/>
          <w:rtl/>
        </w:rPr>
        <w:t xml:space="preserve"> כת' דה"ה דמיבעי בעבד עברי, אלא דנקט אמה דילפי' גבי אמה. וכ"כ ה</w:t>
      </w:r>
      <w:r w:rsidRPr="008A787F">
        <w:rPr>
          <w:rFonts w:ascii="Narkisim" w:hAnsi="Narkisim" w:cs="Narkisim"/>
          <w:b/>
          <w:bCs/>
          <w:rtl/>
        </w:rPr>
        <w:t>כס"מ</w:t>
      </w:r>
      <w:r w:rsidRPr="008A787F">
        <w:rPr>
          <w:rFonts w:ascii="Narkisim" w:hAnsi="Narkisim" w:cs="Narkisim"/>
          <w:rtl/>
        </w:rPr>
        <w:t xml:space="preserve"> </w:t>
      </w:r>
      <w:r w:rsidRPr="008A787F">
        <w:rPr>
          <w:rFonts w:ascii="Narkisim" w:hAnsi="Narkisim" w:cs="Narkisim"/>
          <w:szCs w:val="20"/>
          <w:rtl/>
        </w:rPr>
        <w:t>(ב א)</w:t>
      </w:r>
      <w:r w:rsidRPr="008A787F">
        <w:rPr>
          <w:rFonts w:ascii="Narkisim" w:hAnsi="Narkisim" w:cs="Narkisim"/>
          <w:rtl/>
        </w:rPr>
        <w:t>. ומבואר מדבריהם דילפי' שטר בעבד מהך קרא דאמה. וה</w:t>
      </w:r>
      <w:r w:rsidRPr="008A787F">
        <w:rPr>
          <w:rFonts w:ascii="Narkisim" w:hAnsi="Narkisim" w:cs="Narkisim"/>
          <w:b/>
          <w:bCs/>
          <w:rtl/>
        </w:rPr>
        <w:t>שיטה לנ"ל</w:t>
      </w:r>
      <w:r w:rsidRPr="008A787F">
        <w:rPr>
          <w:rFonts w:ascii="Narkisim" w:hAnsi="Narkisim" w:cs="Narkisim"/>
          <w:rtl/>
        </w:rPr>
        <w:t xml:space="preserve"> ביאר דאיתקיש עברי מעבריה. ומוכר עצמו נלמד שכיר שכיר. וכתב דלמסק' כו"ע ילפי' שכיר שכיר, אך הק' דלס"ד (יד:) דאיכא מ"ד דלא יליף שכיר שכיר, א"כ מנלן דנקנה בשטר.</w:t>
      </w:r>
    </w:p>
    <w:p w14:paraId="6804FC71" w14:textId="77777777" w:rsidR="001827F6" w:rsidRPr="008A787F" w:rsidRDefault="00000000" w:rsidP="0009067A">
      <w:pPr>
        <w:pStyle w:val="a8"/>
        <w:bidi/>
        <w:rPr>
          <w:rFonts w:ascii="Narkisim" w:hAnsi="Narkisim"/>
        </w:rPr>
      </w:pPr>
      <w:r w:rsidRPr="008A787F">
        <w:rPr>
          <w:rFonts w:ascii="Narkisim" w:hAnsi="Narkisim"/>
          <w:rtl/>
        </w:rPr>
        <w:t>ו</w:t>
      </w:r>
      <w:r w:rsidRPr="008A787F">
        <w:rPr>
          <w:rFonts w:ascii="Narkisim" w:hAnsi="Narkisim"/>
          <w:b/>
          <w:bCs/>
          <w:rtl/>
        </w:rPr>
        <w:t xml:space="preserve">רע"א </w:t>
      </w:r>
      <w:r w:rsidRPr="008A787F">
        <w:rPr>
          <w:rFonts w:ascii="Narkisim" w:hAnsi="Narkisim"/>
          <w:rtl/>
        </w:rPr>
        <w:t>הק' דלמ"ד (יד:) דלא יליף שכיר שכיר וילפינן קנין כסף מנמכר לנכרי 'וכי תשיג', אבל שטר א"א ללמוד מהתם לדעת ר"ת (יד:) נמכר לנכרי אינו נקנה בשטר</w:t>
      </w:r>
      <w:r w:rsidRPr="008A787F">
        <w:rPr>
          <w:rFonts w:ascii="Narkisim" w:hAnsi="Narkisim"/>
        </w:rPr>
        <w:t>.</w:t>
      </w:r>
    </w:p>
    <w:p w14:paraId="22557736" w14:textId="77777777" w:rsidR="001827F6" w:rsidRPr="008A787F" w:rsidRDefault="00000000" w:rsidP="0009067A">
      <w:pPr>
        <w:bidi/>
        <w:rPr>
          <w:rFonts w:ascii="Narkisim" w:hAnsi="Narkisim" w:cs="Narkisim"/>
        </w:rPr>
      </w:pPr>
      <w:r w:rsidRPr="008A787F">
        <w:rPr>
          <w:rFonts w:ascii="Narkisim" w:hAnsi="Narkisim" w:cs="Narkisim"/>
          <w:u w:val="single"/>
          <w:rtl/>
        </w:rPr>
        <w:t>רב הונא אמר אדון כותבו</w:t>
      </w:r>
      <w:r w:rsidRPr="008A787F">
        <w:rPr>
          <w:rFonts w:ascii="Narkisim" w:hAnsi="Narkisim" w:cs="Narkisim"/>
          <w:rtl/>
        </w:rPr>
        <w:t>. דומיא דקידושין. וה</w:t>
      </w:r>
      <w:r w:rsidRPr="008A787F">
        <w:rPr>
          <w:rFonts w:ascii="Narkisim" w:hAnsi="Narkisim" w:cs="Narkisim"/>
          <w:b/>
          <w:bCs/>
          <w:rtl/>
        </w:rPr>
        <w:t>שיטה לנ"ל</w:t>
      </w:r>
      <w:r w:rsidRPr="008A787F">
        <w:rPr>
          <w:rFonts w:ascii="Narkisim" w:hAnsi="Narkisim" w:cs="Narkisim"/>
          <w:rtl/>
        </w:rPr>
        <w:t xml:space="preserve"> כת' דנראה דבעי לשמה. אבל לרב חסדא אי"צ לשמה. אבל ה</w:t>
      </w:r>
      <w:r w:rsidRPr="008A787F">
        <w:rPr>
          <w:rFonts w:ascii="Narkisim" w:hAnsi="Narkisim" w:cs="Narkisim"/>
          <w:b/>
          <w:bCs/>
          <w:rtl/>
        </w:rPr>
        <w:t>חזו"א</w:t>
      </w:r>
      <w:r w:rsidRPr="008A787F">
        <w:rPr>
          <w:rFonts w:ascii="Narkisim" w:hAnsi="Narkisim" w:cs="Narkisim"/>
          <w:rtl/>
        </w:rPr>
        <w:t xml:space="preserve"> נטה דהוה ממון בעלמא, ואי"צ לשמה. </w:t>
      </w:r>
      <w:r w:rsidRPr="008A787F">
        <w:rPr>
          <w:rFonts w:ascii="Narkisim" w:hAnsi="Narkisim" w:cs="Narkisim"/>
          <w:szCs w:val="20"/>
          <w:rtl/>
        </w:rPr>
        <w:t xml:space="preserve">וכה"ק </w:t>
      </w:r>
      <w:r w:rsidRPr="008A787F">
        <w:rPr>
          <w:rFonts w:ascii="Narkisim" w:hAnsi="Narkisim" w:cs="Narkisim"/>
          <w:b/>
          <w:bCs/>
          <w:szCs w:val="20"/>
          <w:rtl/>
        </w:rPr>
        <w:t>רע"א</w:t>
      </w:r>
      <w:r w:rsidRPr="008A787F">
        <w:rPr>
          <w:rFonts w:ascii="Narkisim" w:hAnsi="Narkisim" w:cs="Narkisim"/>
          <w:szCs w:val="20"/>
          <w:rtl/>
        </w:rPr>
        <w:t xml:space="preserve"> דחידוש לומר דשטר עבד עברי בעי לשמה</w:t>
      </w:r>
      <w:r w:rsidRPr="008A787F">
        <w:rPr>
          <w:rFonts w:ascii="Narkisim" w:hAnsi="Narkisim" w:cs="Narkisim"/>
        </w:rPr>
        <w:t>.</w:t>
      </w:r>
    </w:p>
    <w:p w14:paraId="43CB0545"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שיטה לנ"ל</w:t>
      </w:r>
      <w:r w:rsidRPr="008A787F">
        <w:rPr>
          <w:rFonts w:ascii="Narkisim" w:hAnsi="Narkisim"/>
          <w:rtl/>
        </w:rPr>
        <w:t xml:space="preserve"> כת' דלרב חסדא ל"מ יעוד בשטר, ואילו לרב הונא אפשר דמהני הך שטר ליעוד. כי היכי דאמרי' מעות הראשונות לקידושין נתנו, ה"נ שטר ראשון לקידושין נתנה</w:t>
      </w:r>
      <w:r w:rsidRPr="008A787F">
        <w:rPr>
          <w:rFonts w:ascii="Narkisim" w:hAnsi="Narkisim"/>
        </w:rPr>
        <w:t>.</w:t>
      </w:r>
    </w:p>
    <w:p w14:paraId="5E95F9D0" w14:textId="77777777" w:rsidR="001827F6" w:rsidRPr="008A787F" w:rsidRDefault="00000000" w:rsidP="0009067A">
      <w:pPr>
        <w:pStyle w:val="aa"/>
        <w:bidi/>
        <w:rPr>
          <w:rFonts w:ascii="Narkisim" w:hAnsi="Narkisim"/>
        </w:rPr>
      </w:pPr>
      <w:r w:rsidRPr="008A787F">
        <w:rPr>
          <w:rFonts w:ascii="Narkisim" w:hAnsi="Narkisim"/>
          <w:u w:val="single"/>
          <w:rtl/>
        </w:rPr>
        <w:t>באישות מיהא לא אשכחן</w:t>
      </w:r>
      <w:r w:rsidRPr="008A787F">
        <w:rPr>
          <w:rFonts w:ascii="Narkisim" w:hAnsi="Narkisim"/>
          <w:rtl/>
        </w:rPr>
        <w:t>. ה</w:t>
      </w:r>
      <w:r w:rsidRPr="008A787F">
        <w:rPr>
          <w:rFonts w:ascii="Narkisim" w:hAnsi="Narkisim"/>
          <w:b/>
          <w:bCs/>
          <w:rtl/>
        </w:rPr>
        <w:t>תוס' רי"ד</w:t>
      </w:r>
      <w:r w:rsidRPr="008A787F">
        <w:rPr>
          <w:rFonts w:ascii="Narkisim" w:hAnsi="Narkisim"/>
          <w:rtl/>
        </w:rPr>
        <w:t xml:space="preserve"> מחקו, דמה אישות שייך בשפחה. וה</w:t>
      </w:r>
      <w:r w:rsidRPr="008A787F">
        <w:rPr>
          <w:rFonts w:ascii="Narkisim" w:hAnsi="Narkisim"/>
          <w:b/>
          <w:bCs/>
          <w:rtl/>
        </w:rPr>
        <w:t>רז"ה</w:t>
      </w:r>
      <w:r w:rsidRPr="008A787F">
        <w:rPr>
          <w:rFonts w:ascii="Narkisim" w:hAnsi="Narkisim"/>
          <w:rtl/>
        </w:rPr>
        <w:t xml:space="preserve"> (ס' הצבא סוף מדה ב) הביא דמבואר דקנין אמה העבריה מקרי אישות. והק' דאי' (לעיל ה.) דלא מקרי אישות. וכת' הא כדאיתא והא כדאיתא, כנגד זו היא אישות וכנגד זו אינה אישות, וכאלה הרבה בגמ</w:t>
      </w:r>
      <w:r w:rsidRPr="008A787F">
        <w:rPr>
          <w:rFonts w:ascii="Narkisim" w:hAnsi="Narkisim"/>
        </w:rPr>
        <w:t>'.</w:t>
      </w:r>
    </w:p>
    <w:p w14:paraId="3A9D80EC" w14:textId="77777777" w:rsidR="001827F6" w:rsidRPr="008A787F" w:rsidRDefault="00000000" w:rsidP="0009067A">
      <w:pPr>
        <w:pStyle w:val="a8"/>
        <w:bidi/>
        <w:rPr>
          <w:rFonts w:ascii="Narkisim" w:hAnsi="Narkisim"/>
        </w:rPr>
      </w:pPr>
      <w:r w:rsidRPr="008A787F">
        <w:rPr>
          <w:rFonts w:ascii="Narkisim" w:hAnsi="Narkisim"/>
          <w:rtl/>
        </w:rPr>
        <w:t>אבל ה</w:t>
      </w:r>
      <w:r w:rsidRPr="008A787F">
        <w:rPr>
          <w:rFonts w:ascii="Narkisim" w:hAnsi="Narkisim"/>
          <w:b/>
          <w:bCs/>
          <w:rtl/>
        </w:rPr>
        <w:t>ריטב"א</w:t>
      </w:r>
      <w:r w:rsidRPr="008A787F">
        <w:rPr>
          <w:rFonts w:ascii="Narkisim" w:hAnsi="Narkisim"/>
          <w:rtl/>
        </w:rPr>
        <w:t xml:space="preserve"> פי' דכח דשטר עדיף דעביד מעשה באישות בין לאיסור בין להיתר</w:t>
      </w:r>
      <w:r w:rsidRPr="008A787F">
        <w:rPr>
          <w:rFonts w:ascii="Narkisim" w:hAnsi="Narkisim"/>
        </w:rPr>
        <w:t>.</w:t>
      </w:r>
    </w:p>
    <w:p w14:paraId="4767A7D7" w14:textId="77777777" w:rsidR="001827F6" w:rsidRPr="008A787F" w:rsidRDefault="00000000" w:rsidP="0009067A">
      <w:pPr>
        <w:bidi/>
        <w:rPr>
          <w:rFonts w:ascii="Narkisim" w:hAnsi="Narkisim" w:cs="Narkisim"/>
        </w:rPr>
      </w:pPr>
      <w:r w:rsidRPr="008A787F">
        <w:rPr>
          <w:rFonts w:ascii="Narkisim" w:hAnsi="Narkisim" w:cs="Narkisim"/>
          <w:u w:val="single"/>
          <w:rtl/>
        </w:rPr>
        <w:t>אמר חזקיה דאמר קרא והפדה מלמד שמגרעת וכו'.</w:t>
      </w:r>
      <w:r w:rsidRPr="008A787F">
        <w:rPr>
          <w:rFonts w:ascii="Narkisim" w:hAnsi="Narkisim" w:cs="Narkisim"/>
          <w:rtl/>
        </w:rPr>
        <w:t xml:space="preserve"> ה</w:t>
      </w:r>
      <w:r w:rsidRPr="008A787F">
        <w:rPr>
          <w:rFonts w:ascii="Narkisim" w:hAnsi="Narkisim" w:cs="Narkisim"/>
          <w:b/>
          <w:bCs/>
          <w:rtl/>
        </w:rPr>
        <w:t>ריטב"א</w:t>
      </w:r>
      <w:r w:rsidRPr="008A787F">
        <w:rPr>
          <w:rFonts w:ascii="Narkisim" w:hAnsi="Narkisim" w:cs="Narkisim"/>
          <w:rtl/>
        </w:rPr>
        <w:t xml:space="preserve"> ביאר דעבד עברי ילפי' שכיר שכיר, או תחתון מעליון (וכדלעיל יד:)</w:t>
      </w:r>
      <w:r w:rsidRPr="008A787F">
        <w:rPr>
          <w:rFonts w:ascii="Narkisim" w:hAnsi="Narkisim" w:cs="Narkisim"/>
        </w:rPr>
        <w:t>.</w:t>
      </w:r>
    </w:p>
    <w:p w14:paraId="6E9EAF3B"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מנח"ח</w:t>
      </w:r>
      <w:r w:rsidRPr="008A787F">
        <w:rPr>
          <w:rFonts w:ascii="Narkisim" w:hAnsi="Narkisim"/>
          <w:rtl/>
        </w:rPr>
        <w:t xml:space="preserve"> (מד) הק' דמוני המצוות (רמב"ם עשה רלד, וס' החינוך שם) מנו גרעון כסף באמה, ולא בעבד עברי. וכתב דעצם הגרעון הוה מזכותי ממון, ולא שייך בזה מצווה. וכן מצאנו גרעון בנמכר לעכו"ם, אף דהעכו"ם אינו מצווה במצוות. אלא דנתחדש מצווה על האדון בגדר הגרעון לחשב לפי שנים ולא לפי שווי [עי"ש החשבון], </w:t>
      </w:r>
      <w:r w:rsidRPr="008A787F">
        <w:rPr>
          <w:rFonts w:ascii="Narkisim" w:hAnsi="Narkisim"/>
          <w:rtl/>
        </w:rPr>
        <w:lastRenderedPageBreak/>
        <w:t>ובזה לא הוה דין. [ולדברי הריטב"א א"כ אף עבד עברי ילפינן מאמה</w:t>
      </w:r>
      <w:r w:rsidRPr="008A787F">
        <w:rPr>
          <w:rStyle w:val="ac"/>
          <w:rFonts w:ascii="Narkisim" w:hAnsi="Narkisim"/>
          <w:rtl/>
        </w:rPr>
        <w:footnoteReference w:id="703"/>
      </w:r>
      <w:r w:rsidRPr="008A787F">
        <w:rPr>
          <w:rFonts w:ascii="Narkisim" w:hAnsi="Narkisim"/>
        </w:rPr>
        <w:t xml:space="preserve">. </w:t>
      </w:r>
      <w:r w:rsidRPr="008A787F">
        <w:rPr>
          <w:rFonts w:ascii="Narkisim" w:hAnsi="Narkisim"/>
          <w:rtl/>
        </w:rPr>
        <w:t>וכ"ה הגדר]</w:t>
      </w:r>
      <w:r w:rsidRPr="008A787F">
        <w:rPr>
          <w:rFonts w:ascii="Narkisim" w:hAnsi="Narkisim"/>
        </w:rPr>
        <w:t>.</w:t>
      </w:r>
    </w:p>
    <w:p w14:paraId="58B55940" w14:textId="77777777" w:rsidR="001827F6" w:rsidRPr="008A787F" w:rsidRDefault="00000000" w:rsidP="0009067A">
      <w:pPr>
        <w:bidi/>
        <w:rPr>
          <w:rFonts w:ascii="Narkisim" w:hAnsi="Narkisim" w:cs="Narkisim"/>
        </w:rPr>
      </w:pPr>
      <w:r w:rsidRPr="008A787F">
        <w:rPr>
          <w:rFonts w:ascii="Narkisim" w:hAnsi="Narkisim" w:cs="Narkisim"/>
          <w:u w:val="single"/>
          <w:rtl/>
        </w:rPr>
        <w:t>ובשטר</w:t>
      </w:r>
      <w:r w:rsidRPr="008A787F">
        <w:rPr>
          <w:rFonts w:ascii="Narkisim" w:hAnsi="Narkisim" w:cs="Narkisim"/>
          <w:rtl/>
        </w:rPr>
        <w:t>. ה</w:t>
      </w:r>
      <w:r w:rsidRPr="008A787F">
        <w:rPr>
          <w:rFonts w:ascii="Narkisim" w:hAnsi="Narkisim" w:cs="Narkisim"/>
          <w:b/>
          <w:bCs/>
          <w:rtl/>
        </w:rPr>
        <w:t>ריטב"א</w:t>
      </w:r>
      <w:r w:rsidRPr="008A787F">
        <w:rPr>
          <w:rFonts w:ascii="Narkisim" w:hAnsi="Narkisim" w:cs="Narkisim"/>
          <w:rtl/>
        </w:rPr>
        <w:t xml:space="preserve"> (טו.) כת' דאף שטר שחרור עבד עברי צריך לשמה. וה</w:t>
      </w:r>
      <w:r w:rsidRPr="008A787F">
        <w:rPr>
          <w:rFonts w:ascii="Narkisim" w:hAnsi="Narkisim" w:cs="Narkisim"/>
          <w:b/>
          <w:bCs/>
          <w:rtl/>
        </w:rPr>
        <w:t>מהרי"ט</w:t>
      </w:r>
      <w:r w:rsidRPr="008A787F">
        <w:rPr>
          <w:rFonts w:ascii="Narkisim" w:hAnsi="Narkisim" w:cs="Narkisim"/>
          <w:rtl/>
        </w:rPr>
        <w:t xml:space="preserve"> (יד: מהד"ב) השיג דלא דמי לעבד כנעני דהוה להתירו</w:t>
      </w:r>
      <w:r w:rsidRPr="008A787F">
        <w:rPr>
          <w:rFonts w:ascii="Narkisim" w:hAnsi="Narkisim" w:cs="Narkisim"/>
        </w:rPr>
        <w:t>.</w:t>
      </w:r>
    </w:p>
    <w:p w14:paraId="402DDEF7" w14:textId="77777777" w:rsidR="001827F6" w:rsidRPr="008A787F" w:rsidRDefault="00000000" w:rsidP="0009067A">
      <w:pPr>
        <w:bidi/>
        <w:rPr>
          <w:rFonts w:ascii="Narkisim" w:hAnsi="Narkisim" w:cs="Narkisim"/>
        </w:rPr>
      </w:pPr>
      <w:r w:rsidRPr="008A787F">
        <w:rPr>
          <w:rFonts w:ascii="Narkisim" w:hAnsi="Narkisim" w:cs="Narkisim"/>
          <w:u w:val="single"/>
          <w:rtl/>
        </w:rPr>
        <w:t>אילימא דכתב לה שט"ח אדמיה היינו כסף</w:t>
      </w:r>
      <w:r w:rsidRPr="008A787F">
        <w:rPr>
          <w:rFonts w:ascii="Narkisim" w:hAnsi="Narkisim" w:cs="Narkisim"/>
          <w:rtl/>
        </w:rPr>
        <w:t>. ה</w:t>
      </w:r>
      <w:r w:rsidRPr="008A787F">
        <w:rPr>
          <w:rFonts w:ascii="Narkisim" w:hAnsi="Narkisim" w:cs="Narkisim"/>
          <w:b/>
          <w:bCs/>
          <w:rtl/>
        </w:rPr>
        <w:t>ראשונים</w:t>
      </w:r>
      <w:r w:rsidRPr="008A787F">
        <w:rPr>
          <w:rFonts w:ascii="Narkisim" w:hAnsi="Narkisim" w:cs="Narkisim"/>
          <w:rtl/>
        </w:rPr>
        <w:t xml:space="preserve"> הק' דמבואר (לקמן יח.) דל"מ שטר לגרעון כסף, דהא נקט מרגניתא בידיה ויהבינן ליה חספא. וה</w:t>
      </w:r>
      <w:r w:rsidRPr="008A787F">
        <w:rPr>
          <w:rFonts w:ascii="Narkisim" w:hAnsi="Narkisim" w:cs="Narkisim"/>
          <w:b/>
          <w:bCs/>
          <w:rtl/>
        </w:rPr>
        <w:t>רשב"א</w:t>
      </w:r>
      <w:r w:rsidRPr="008A787F">
        <w:rPr>
          <w:rFonts w:ascii="Narkisim" w:hAnsi="Narkisim" w:cs="Narkisim"/>
          <w:rtl/>
        </w:rPr>
        <w:t xml:space="preserve"> ו</w:t>
      </w:r>
      <w:r w:rsidRPr="008A787F">
        <w:rPr>
          <w:rFonts w:ascii="Narkisim" w:hAnsi="Narkisim" w:cs="Narkisim"/>
          <w:b/>
          <w:bCs/>
          <w:rtl/>
        </w:rPr>
        <w:t xml:space="preserve">ריטב"א </w:t>
      </w:r>
      <w:r w:rsidRPr="008A787F">
        <w:rPr>
          <w:rFonts w:ascii="Narkisim" w:hAnsi="Narkisim" w:cs="Narkisim"/>
          <w:rtl/>
        </w:rPr>
        <w:t>(בתחילת דבריהם) כת' דהתם איירי בע"כ, אבל מדעת האדון יהני</w:t>
      </w:r>
      <w:r w:rsidRPr="008A787F">
        <w:rPr>
          <w:rFonts w:ascii="Narkisim" w:hAnsi="Narkisim" w:cs="Narkisim"/>
        </w:rPr>
        <w:t>.</w:t>
      </w:r>
    </w:p>
    <w:p w14:paraId="3ACF8717" w14:textId="77777777" w:rsidR="001827F6" w:rsidRPr="008A787F" w:rsidRDefault="00000000" w:rsidP="0009067A">
      <w:pPr>
        <w:pStyle w:val="a7"/>
        <w:bidi/>
        <w:rPr>
          <w:rFonts w:ascii="Narkisim" w:hAnsi="Narkisim"/>
        </w:rPr>
      </w:pPr>
      <w:r w:rsidRPr="008A787F">
        <w:rPr>
          <w:rFonts w:ascii="Narkisim" w:hAnsi="Narkisim"/>
          <w:rtl/>
        </w:rPr>
        <w:t>ומ"מ הק' ה</w:t>
      </w:r>
      <w:r w:rsidRPr="008A787F">
        <w:rPr>
          <w:rFonts w:ascii="Narkisim" w:hAnsi="Narkisim"/>
          <w:b/>
          <w:bCs/>
          <w:rtl/>
        </w:rPr>
        <w:t xml:space="preserve">רשב"א </w:t>
      </w:r>
      <w:r w:rsidRPr="008A787F">
        <w:rPr>
          <w:rFonts w:ascii="Narkisim" w:hAnsi="Narkisim"/>
          <w:rtl/>
        </w:rPr>
        <w:t>דהכותב שטר על דמיו אינו כסף לקידושין</w:t>
      </w:r>
      <w:r w:rsidRPr="008A787F">
        <w:rPr>
          <w:rStyle w:val="ac"/>
          <w:rFonts w:ascii="Narkisim" w:hAnsi="Narkisim"/>
          <w:rtl/>
        </w:rPr>
        <w:footnoteReference w:id="704"/>
      </w:r>
      <w:r w:rsidRPr="008A787F">
        <w:rPr>
          <w:rFonts w:ascii="Narkisim" w:hAnsi="Narkisim"/>
        </w:rPr>
        <w:t xml:space="preserve">. </w:t>
      </w:r>
      <w:r w:rsidRPr="008A787F">
        <w:rPr>
          <w:rFonts w:ascii="Narkisim" w:hAnsi="Narkisim"/>
          <w:rtl/>
        </w:rPr>
        <w:t xml:space="preserve">וכשיטתו (לעיל ה., וח:). [אבל דעת </w:t>
      </w:r>
      <w:r w:rsidRPr="008A787F">
        <w:rPr>
          <w:rFonts w:ascii="Narkisim" w:hAnsi="Narkisim"/>
          <w:b/>
          <w:bCs/>
          <w:rtl/>
        </w:rPr>
        <w:t>רש"י</w:t>
      </w:r>
      <w:r w:rsidRPr="008A787F">
        <w:rPr>
          <w:rFonts w:ascii="Narkisim" w:hAnsi="Narkisim"/>
          <w:rtl/>
        </w:rPr>
        <w:t xml:space="preserve"> (ה.) דמהני שטר שכותב על עצמו לקנין כסף</w:t>
      </w:r>
      <w:r w:rsidRPr="008A787F">
        <w:rPr>
          <w:rStyle w:val="ac"/>
          <w:rFonts w:ascii="Narkisim" w:hAnsi="Narkisim"/>
          <w:rtl/>
        </w:rPr>
        <w:footnoteReference w:id="705"/>
      </w:r>
      <w:r w:rsidRPr="008A787F">
        <w:rPr>
          <w:rFonts w:ascii="Narkisim" w:hAnsi="Narkisim"/>
          <w:rtl/>
        </w:rPr>
        <w:t>]. וה</w:t>
      </w:r>
      <w:r w:rsidRPr="008A787F">
        <w:rPr>
          <w:rFonts w:ascii="Narkisim" w:hAnsi="Narkisim"/>
          <w:b/>
          <w:bCs/>
          <w:rtl/>
        </w:rPr>
        <w:t>רשב"א</w:t>
      </w:r>
      <w:r w:rsidRPr="008A787F">
        <w:rPr>
          <w:rFonts w:ascii="Narkisim" w:hAnsi="Narkisim"/>
          <w:rtl/>
        </w:rPr>
        <w:t xml:space="preserve"> תי' דאכתי לא ידעי' דגופו קנוי, ואינו אלא כחוב. אבל למסקנא כסף אין כאן שטר אין כאן. וצ"ע. וע"ע מחנ"א (מעות ה) ובית הלוי (א כג)</w:t>
      </w:r>
      <w:r w:rsidRPr="008A787F">
        <w:rPr>
          <w:rFonts w:ascii="Narkisim" w:hAnsi="Narkisim"/>
        </w:rPr>
        <w:t>.</w:t>
      </w:r>
    </w:p>
    <w:p w14:paraId="467E63A2" w14:textId="77777777" w:rsidR="001827F6" w:rsidRPr="008A787F" w:rsidRDefault="00000000" w:rsidP="0009067A">
      <w:pPr>
        <w:bidi/>
        <w:rPr>
          <w:rFonts w:ascii="Narkisim" w:hAnsi="Narkisim" w:cs="Narkisim"/>
        </w:rPr>
      </w:pPr>
      <w:r w:rsidRPr="008A787F">
        <w:rPr>
          <w:rFonts w:ascii="Narkisim" w:hAnsi="Narkisim" w:cs="Narkisim"/>
          <w:rtl/>
        </w:rPr>
        <w:t>אבל ה</w:t>
      </w:r>
      <w:r w:rsidRPr="008A787F">
        <w:rPr>
          <w:rFonts w:ascii="Narkisim" w:hAnsi="Narkisim" w:cs="Narkisim"/>
          <w:b/>
          <w:bCs/>
          <w:rtl/>
        </w:rPr>
        <w:t>תוס' רי"ד</w:t>
      </w:r>
      <w:r w:rsidRPr="008A787F">
        <w:rPr>
          <w:rFonts w:ascii="Narkisim" w:hAnsi="Narkisim" w:cs="Narkisim"/>
          <w:rtl/>
        </w:rPr>
        <w:t xml:space="preserve"> פי' היינו כסף, שיוצא בכסף שנותן, והשטר אינו אלא לראיה בעלמא. וה"ה דמהני שנותן כסף  בפני עדים ובלא שטר</w:t>
      </w:r>
      <w:r w:rsidRPr="008A787F">
        <w:rPr>
          <w:rStyle w:val="ac"/>
          <w:rFonts w:ascii="Narkisim" w:hAnsi="Narkisim" w:cs="Narkisim"/>
          <w:rtl/>
        </w:rPr>
        <w:footnoteReference w:id="706"/>
      </w:r>
      <w:r w:rsidRPr="008A787F">
        <w:rPr>
          <w:rFonts w:ascii="Narkisim" w:hAnsi="Narkisim" w:cs="Narkisim"/>
        </w:rPr>
        <w:t>.</w:t>
      </w:r>
    </w:p>
    <w:p w14:paraId="79C1155D" w14:textId="77777777" w:rsidR="001827F6" w:rsidRPr="008A787F" w:rsidRDefault="00000000" w:rsidP="0009067A">
      <w:pPr>
        <w:pStyle w:val="2"/>
        <w:bidi/>
        <w:rPr>
          <w:rFonts w:ascii="Narkisim" w:hAnsi="Narkisim"/>
        </w:rPr>
      </w:pPr>
      <w:r w:rsidRPr="008A787F">
        <w:rPr>
          <w:rFonts w:ascii="Narkisim" w:hAnsi="Narkisim"/>
          <w:rtl/>
        </w:rPr>
        <w:t>גופו קנוי</w:t>
      </w:r>
    </w:p>
    <w:p w14:paraId="7F5D96FA" w14:textId="77777777" w:rsidR="001827F6" w:rsidRPr="008A787F" w:rsidRDefault="00000000" w:rsidP="0009067A">
      <w:pPr>
        <w:pStyle w:val="aa"/>
        <w:bidi/>
        <w:rPr>
          <w:rFonts w:ascii="Narkisim" w:hAnsi="Narkisim"/>
        </w:rPr>
      </w:pPr>
      <w:r w:rsidRPr="008A787F">
        <w:rPr>
          <w:rFonts w:ascii="Narkisim" w:hAnsi="Narkisim"/>
          <w:u w:val="single"/>
          <w:rtl/>
        </w:rPr>
        <w:t>לימא ליה באפי תרי זיל, א"נ באפי בי"ד זיל</w:t>
      </w:r>
      <w:r w:rsidRPr="008A787F">
        <w:rPr>
          <w:rFonts w:ascii="Narkisim" w:hAnsi="Narkisim"/>
          <w:rtl/>
        </w:rPr>
        <w:t>. ה</w:t>
      </w:r>
      <w:r w:rsidRPr="008A787F">
        <w:rPr>
          <w:rFonts w:ascii="Narkisim" w:hAnsi="Narkisim"/>
          <w:b/>
          <w:bCs/>
          <w:rtl/>
        </w:rPr>
        <w:t>ר"ן</w:t>
      </w:r>
      <w:r w:rsidRPr="008A787F">
        <w:rPr>
          <w:rFonts w:ascii="Narkisim" w:hAnsi="Narkisim"/>
          <w:rtl/>
        </w:rPr>
        <w:t xml:space="preserve"> כתב דמחילה אי"צ עדים, כדאמרי' (לקמן סה:) דלא איברי סהדי אלא לשיקרי. אלא כיון דאמר בפני ב' הוה כאילו החתים שטר, ואינו יכול להכחישו</w:t>
      </w:r>
      <w:r w:rsidRPr="008A787F">
        <w:rPr>
          <w:rFonts w:ascii="Narkisim" w:hAnsi="Narkisim"/>
        </w:rPr>
        <w:t>.</w:t>
      </w:r>
    </w:p>
    <w:p w14:paraId="44760150" w14:textId="77777777" w:rsidR="001827F6" w:rsidRPr="008A787F" w:rsidRDefault="00000000" w:rsidP="0009067A">
      <w:pPr>
        <w:bidi/>
        <w:rPr>
          <w:rFonts w:ascii="Narkisim" w:hAnsi="Narkisim" w:cs="Narkisim"/>
        </w:rPr>
      </w:pPr>
      <w:r w:rsidRPr="008A787F">
        <w:rPr>
          <w:rFonts w:ascii="Narkisim" w:hAnsi="Narkisim" w:cs="Narkisim"/>
          <w:u w:val="single"/>
          <w:rtl/>
        </w:rPr>
        <w:t>אמר רבא זאת אומרת ע"ע גופו קנוי</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דלא שייך מחילת ממון, אלא בעי שטר שחרור. וב</w:t>
      </w:r>
      <w:r w:rsidRPr="008A787F">
        <w:rPr>
          <w:rFonts w:ascii="Narkisim" w:hAnsi="Narkisim" w:cs="Narkisim"/>
          <w:b/>
          <w:bCs/>
          <w:rtl/>
        </w:rPr>
        <w:t>גמ'</w:t>
      </w:r>
      <w:r w:rsidRPr="008A787F">
        <w:rPr>
          <w:rFonts w:ascii="Narkisim" w:hAnsi="Narkisim" w:cs="Narkisim"/>
          <w:rtl/>
        </w:rPr>
        <w:t xml:space="preserve"> (ב"ק קיג: הו' לעיל) אביי נקט דעבד עברי הוה הפקעת הלואתו [פ</w:t>
      </w:r>
      <w:r w:rsidRPr="008A787F">
        <w:rPr>
          <w:rFonts w:ascii="Narkisim" w:hAnsi="Narkisim" w:cs="Narkisim"/>
          <w:b/>
          <w:bCs/>
          <w:rtl/>
        </w:rPr>
        <w:t>רש"י</w:t>
      </w:r>
      <w:r w:rsidRPr="008A787F">
        <w:rPr>
          <w:rFonts w:ascii="Narkisim" w:hAnsi="Narkisim" w:cs="Narkisim"/>
          <w:rtl/>
        </w:rPr>
        <w:t xml:space="preserve"> שהלוהו על עבודתו]. ורבא חלק דעבד עברי גופו קנוי. והוה גזילה</w:t>
      </w:r>
      <w:r w:rsidRPr="008A787F">
        <w:rPr>
          <w:rFonts w:ascii="Narkisim" w:hAnsi="Narkisim" w:cs="Narkisim"/>
        </w:rPr>
        <w:t>.</w:t>
      </w:r>
    </w:p>
    <w:p w14:paraId="7E1D23B7" w14:textId="77777777" w:rsidR="001827F6" w:rsidRPr="008A787F" w:rsidRDefault="00000000" w:rsidP="0009067A">
      <w:pPr>
        <w:pStyle w:val="a7"/>
        <w:bidi/>
        <w:rPr>
          <w:rFonts w:ascii="Narkisim" w:hAnsi="Narkisim"/>
        </w:rPr>
      </w:pPr>
      <w:r w:rsidRPr="008A787F">
        <w:rPr>
          <w:rFonts w:ascii="Narkisim" w:hAnsi="Narkisim"/>
          <w:rtl/>
        </w:rPr>
        <w:t>ו</w:t>
      </w:r>
      <w:r w:rsidRPr="008A787F">
        <w:rPr>
          <w:rFonts w:ascii="Narkisim" w:hAnsi="Narkisim"/>
          <w:b/>
          <w:bCs/>
          <w:rtl/>
        </w:rPr>
        <w:t>תוס</w:t>
      </w:r>
      <w:r w:rsidRPr="008A787F">
        <w:rPr>
          <w:rFonts w:ascii="Narkisim" w:hAnsi="Narkisim"/>
          <w:rtl/>
        </w:rPr>
        <w:t xml:space="preserve">' </w:t>
      </w:r>
      <w:r w:rsidRPr="008A787F">
        <w:rPr>
          <w:rFonts w:ascii="Narkisim" w:hAnsi="Narkisim"/>
          <w:szCs w:val="20"/>
          <w:rtl/>
        </w:rPr>
        <w:t>(ב"מ צט., והרמב"ן בשם י"מ)</w:t>
      </w:r>
      <w:r w:rsidRPr="008A787F">
        <w:rPr>
          <w:rFonts w:ascii="Narkisim" w:hAnsi="Narkisim"/>
          <w:rtl/>
        </w:rPr>
        <w:t xml:space="preserve"> הק' דבגמ' (שם) אי' דבעבד עברי לא קנה את גופו, ואין יד העבד כיד רבו</w:t>
      </w:r>
      <w:r w:rsidRPr="008A787F">
        <w:rPr>
          <w:rStyle w:val="ac"/>
          <w:rFonts w:ascii="Narkisim" w:hAnsi="Narkisim"/>
          <w:rtl/>
        </w:rPr>
        <w:footnoteReference w:id="707"/>
      </w:r>
      <w:r w:rsidRPr="008A787F">
        <w:rPr>
          <w:rFonts w:ascii="Narkisim" w:hAnsi="Narkisim"/>
        </w:rPr>
        <w:t xml:space="preserve"> </w:t>
      </w:r>
      <w:r w:rsidRPr="008A787F">
        <w:rPr>
          <w:rFonts w:ascii="Narkisim" w:hAnsi="Narkisim"/>
          <w:rtl/>
        </w:rPr>
        <w:t>[ומש"ה יכול לזכות ע"י עבד עברי]. ותי' דהא דאמרי' דגופו קנוי היינו לענין שאין גרעונו מחול</w:t>
      </w:r>
      <w:r w:rsidRPr="008A787F">
        <w:rPr>
          <w:rFonts w:ascii="Narkisim" w:hAnsi="Narkisim"/>
        </w:rPr>
        <w:t>.</w:t>
      </w:r>
    </w:p>
    <w:p w14:paraId="3EF01286" w14:textId="77777777" w:rsidR="001827F6" w:rsidRPr="008A787F" w:rsidRDefault="00000000" w:rsidP="0009067A">
      <w:pPr>
        <w:pStyle w:val="a7"/>
        <w:bidi/>
        <w:rPr>
          <w:rFonts w:ascii="Narkisim" w:hAnsi="Narkisim"/>
        </w:rPr>
      </w:pPr>
      <w:r w:rsidRPr="008A787F">
        <w:rPr>
          <w:rFonts w:ascii="Narkisim" w:hAnsi="Narkisim"/>
          <w:rtl/>
        </w:rPr>
        <w:t>ועד"ז כתב ה</w:t>
      </w:r>
      <w:r w:rsidRPr="008A787F">
        <w:rPr>
          <w:rFonts w:ascii="Narkisim" w:hAnsi="Narkisim"/>
          <w:b/>
          <w:bCs/>
          <w:rtl/>
        </w:rPr>
        <w:t>רא"ש</w:t>
      </w:r>
      <w:r w:rsidRPr="008A787F">
        <w:rPr>
          <w:rFonts w:ascii="Narkisim" w:hAnsi="Narkisim"/>
          <w:rtl/>
        </w:rPr>
        <w:t xml:space="preserve"> (בשיטמ"ק ב"ק קיג: בשם ר' מאיר) דגופו קנוי לענין מעשי ידיו, דלא הוה [רק] כמשכון בידו בשביל מעותיו. אבל אין גופו קנוי לו ממש למציאותיו ולולדותיו [שילד מישראלית], ואי"צ גט שחרור</w:t>
      </w:r>
      <w:r w:rsidRPr="008A787F">
        <w:rPr>
          <w:rFonts w:ascii="Narkisim" w:hAnsi="Narkisim"/>
        </w:rPr>
        <w:t>.</w:t>
      </w:r>
    </w:p>
    <w:p w14:paraId="1B038004" w14:textId="77777777" w:rsidR="001827F6" w:rsidRPr="008A787F" w:rsidRDefault="00000000" w:rsidP="0009067A">
      <w:pPr>
        <w:pStyle w:val="a7"/>
        <w:bidi/>
        <w:rPr>
          <w:rFonts w:ascii="Narkisim" w:hAnsi="Narkisim"/>
        </w:rPr>
      </w:pPr>
      <w:r w:rsidRPr="008A787F">
        <w:rPr>
          <w:rFonts w:ascii="Narkisim" w:hAnsi="Narkisim"/>
          <w:rtl/>
        </w:rPr>
        <w:t>ועפ"ז יישב הא דמבואר (בב"ק שם) דאף עבד הנמכר לעכו"ם גופו קנוי. ואילו בגמ' (גיטין לח.) איתא דעכו"ם לא קנה ישראל לגופו אלא למעש"י</w:t>
      </w:r>
      <w:r w:rsidRPr="008A787F">
        <w:rPr>
          <w:rFonts w:ascii="Narkisim" w:hAnsi="Narkisim"/>
        </w:rPr>
        <w:t>.</w:t>
      </w:r>
    </w:p>
    <w:p w14:paraId="7052CB0E"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שיטה לנ"ל</w:t>
      </w:r>
      <w:r w:rsidRPr="008A787F">
        <w:rPr>
          <w:rFonts w:ascii="Narkisim" w:hAnsi="Narkisim" w:cs="Narkisim"/>
          <w:rtl/>
        </w:rPr>
        <w:t xml:space="preserve"> ו</w:t>
      </w:r>
      <w:r w:rsidRPr="008A787F">
        <w:rPr>
          <w:rFonts w:ascii="Narkisim" w:hAnsi="Narkisim" w:cs="Narkisim"/>
          <w:b/>
          <w:bCs/>
          <w:rtl/>
        </w:rPr>
        <w:t>מאירי</w:t>
      </w:r>
      <w:r w:rsidRPr="008A787F">
        <w:rPr>
          <w:rFonts w:ascii="Narkisim" w:hAnsi="Narkisim" w:cs="Narkisim"/>
          <w:rtl/>
        </w:rPr>
        <w:t xml:space="preserve"> כת' דגופו קנוי למעש"י, דומיא לדקל לפירותיו. וה</w:t>
      </w:r>
      <w:r w:rsidRPr="008A787F">
        <w:rPr>
          <w:rFonts w:ascii="Narkisim" w:hAnsi="Narkisim" w:cs="Narkisim"/>
          <w:b/>
          <w:bCs/>
          <w:rtl/>
        </w:rPr>
        <w:t>רמב"ם</w:t>
      </w:r>
      <w:r w:rsidRPr="008A787F">
        <w:rPr>
          <w:rFonts w:ascii="Narkisim" w:hAnsi="Narkisim" w:cs="Narkisim"/>
          <w:rtl/>
        </w:rPr>
        <w:t xml:space="preserve"> (פיה"מ מעש"ש ד ד) כת' דעבד עברי אין גופו קנוי, ולא קנה אלא למעש"י בלבד. והרי הוא כשכיר. וה</w:t>
      </w:r>
      <w:r w:rsidRPr="008A787F">
        <w:rPr>
          <w:rFonts w:ascii="Narkisim" w:hAnsi="Narkisim" w:cs="Narkisim"/>
          <w:b/>
          <w:bCs/>
          <w:rtl/>
        </w:rPr>
        <w:t>מחנ"א</w:t>
      </w:r>
      <w:r w:rsidRPr="008A787F">
        <w:rPr>
          <w:rFonts w:ascii="Narkisim" w:hAnsi="Narkisim" w:cs="Narkisim"/>
          <w:rtl/>
        </w:rPr>
        <w:t xml:space="preserve"> (עבדים א) ביאר כוונתו עד"ז</w:t>
      </w:r>
      <w:r w:rsidRPr="008A787F">
        <w:rPr>
          <w:rFonts w:ascii="Narkisim" w:hAnsi="Narkisim" w:cs="Narkisim"/>
        </w:rPr>
        <w:t>.</w:t>
      </w:r>
    </w:p>
    <w:p w14:paraId="3344BB5E"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תוס' ריה"ז</w:t>
      </w:r>
      <w:r w:rsidRPr="008A787F">
        <w:rPr>
          <w:rFonts w:ascii="Narkisim" w:hAnsi="Narkisim" w:cs="Narkisim"/>
          <w:rtl/>
        </w:rPr>
        <w:t xml:space="preserve"> כת' דקנינו הוה כמשכון, ומש"ה לא מהני מחילה. וכת' כלומר שיש לו זכות בגופו של עבד וקנאו למעש"י, הילכך לא מהני מחילה. </w:t>
      </w:r>
      <w:r w:rsidRPr="008A787F">
        <w:rPr>
          <w:rFonts w:ascii="Narkisim" w:hAnsi="Narkisim" w:cs="Narkisim"/>
          <w:szCs w:val="20"/>
          <w:rtl/>
        </w:rPr>
        <w:t>[אבל ה</w:t>
      </w:r>
      <w:r w:rsidRPr="008A787F">
        <w:rPr>
          <w:rFonts w:ascii="Narkisim" w:hAnsi="Narkisim" w:cs="Narkisim"/>
          <w:b/>
          <w:bCs/>
          <w:szCs w:val="20"/>
          <w:rtl/>
        </w:rPr>
        <w:t>רא"ש</w:t>
      </w:r>
      <w:r w:rsidRPr="008A787F">
        <w:rPr>
          <w:rFonts w:ascii="Narkisim" w:hAnsi="Narkisim" w:cs="Narkisim"/>
          <w:szCs w:val="20"/>
          <w:rtl/>
        </w:rPr>
        <w:t xml:space="preserve"> (הנ"ל) מבואר דלצד דאין גופו קנוי הוה כמשכון בידו, ובמשכון מהני מחילה. וכ"כ </w:t>
      </w:r>
      <w:r w:rsidRPr="008A787F">
        <w:rPr>
          <w:rFonts w:ascii="Narkisim" w:hAnsi="Narkisim" w:cs="Narkisim"/>
          <w:b/>
          <w:bCs/>
          <w:szCs w:val="20"/>
          <w:rtl/>
        </w:rPr>
        <w:t>תוס</w:t>
      </w:r>
      <w:r w:rsidRPr="008A787F">
        <w:rPr>
          <w:rFonts w:ascii="Narkisim" w:hAnsi="Narkisim" w:cs="Narkisim"/>
          <w:szCs w:val="20"/>
          <w:rtl/>
        </w:rPr>
        <w:t>' (לקמן יט.) דהא דאי' (בגמ' שם) דהוה משכון קאי כמ"ד אין גופו קנוי. ומהני מחילה אף כשיש משכון בידו</w:t>
      </w:r>
      <w:r w:rsidRPr="008A787F">
        <w:rPr>
          <w:rStyle w:val="ac"/>
          <w:rFonts w:ascii="Narkisim" w:hAnsi="Narkisim" w:cs="Narkisim"/>
          <w:szCs w:val="20"/>
          <w:rtl/>
        </w:rPr>
        <w:footnoteReference w:id="708"/>
      </w:r>
      <w:r w:rsidRPr="008A787F">
        <w:rPr>
          <w:rFonts w:ascii="Narkisim" w:hAnsi="Narkisim" w:cs="Narkisim"/>
          <w:szCs w:val="20"/>
          <w:rtl/>
        </w:rPr>
        <w:t>]</w:t>
      </w:r>
      <w:r w:rsidRPr="008A787F">
        <w:rPr>
          <w:rFonts w:ascii="Narkisim" w:hAnsi="Narkisim" w:cs="Narkisim"/>
        </w:rPr>
        <w:t>.</w:t>
      </w:r>
    </w:p>
    <w:p w14:paraId="6ED4D28C" w14:textId="77777777" w:rsidR="001827F6" w:rsidRPr="008A787F" w:rsidRDefault="00000000" w:rsidP="0009067A">
      <w:pPr>
        <w:bidi/>
        <w:rPr>
          <w:rFonts w:ascii="Narkisim" w:hAnsi="Narkisim" w:cs="Narkisim"/>
        </w:rPr>
      </w:pPr>
      <w:r w:rsidRPr="008A787F">
        <w:rPr>
          <w:rFonts w:ascii="Narkisim" w:hAnsi="Narkisim" w:cs="Narkisim"/>
          <w:i/>
          <w:iCs/>
          <w:szCs w:val="20"/>
          <w:rtl/>
        </w:rPr>
        <w:t>דעת הרמב"ן קנין איסור</w:t>
      </w:r>
      <w:r w:rsidRPr="008A787F">
        <w:rPr>
          <w:rFonts w:ascii="Narkisim" w:hAnsi="Narkisim" w:cs="Narkisim"/>
          <w:rtl/>
        </w:rPr>
        <w:t xml:space="preserve"> - ה</w:t>
      </w:r>
      <w:r w:rsidRPr="008A787F">
        <w:rPr>
          <w:rFonts w:ascii="Narkisim" w:hAnsi="Narkisim" w:cs="Narkisim"/>
          <w:b/>
          <w:bCs/>
          <w:rtl/>
        </w:rPr>
        <w:t>רמב"ן</w:t>
      </w:r>
      <w:r w:rsidRPr="008A787F">
        <w:rPr>
          <w:rFonts w:ascii="Narkisim" w:hAnsi="Narkisim" w:cs="Narkisim"/>
          <w:rtl/>
        </w:rPr>
        <w:t xml:space="preserve"> הק' דכל קנין למעש"י יוצא במחילה, ובלא שטר. והביא </w:t>
      </w:r>
      <w:r w:rsidRPr="008A787F">
        <w:rPr>
          <w:rFonts w:ascii="Narkisim" w:hAnsi="Narkisim" w:cs="Narkisim"/>
          <w:rtl/>
        </w:rPr>
        <w:lastRenderedPageBreak/>
        <w:t xml:space="preserve">דמבואר (יבמות מו.) דהקונה כנעני, וקודם שהטבילו לעבדות קדם וטבל לשם בן חורין קנה עצמו בן חורין [והגמ' פי' דהגירות מפקיע מידי שעבוד]. וא"כ יהני מחילה על השעבוד. </w:t>
      </w:r>
      <w:r w:rsidRPr="008A787F">
        <w:rPr>
          <w:rFonts w:ascii="Narkisim" w:hAnsi="Narkisim" w:cs="Narkisim"/>
          <w:szCs w:val="20"/>
          <w:rtl/>
        </w:rPr>
        <w:t>אך המחנ"א (הנ"ל) הביא דמבואר בכמה ראשונים דל"מ מחילה על שכירות וקנין פירות, ואף דהוה בגדר שעבוד</w:t>
      </w:r>
      <w:r w:rsidRPr="008A787F">
        <w:rPr>
          <w:rStyle w:val="ac"/>
          <w:rFonts w:ascii="Narkisim" w:hAnsi="Narkisim" w:cs="Narkisim"/>
          <w:szCs w:val="20"/>
          <w:rtl/>
        </w:rPr>
        <w:footnoteReference w:id="709"/>
      </w:r>
      <w:r w:rsidRPr="008A787F">
        <w:rPr>
          <w:rFonts w:ascii="Narkisim" w:hAnsi="Narkisim" w:cs="Narkisim"/>
          <w:szCs w:val="20"/>
        </w:rPr>
        <w:t xml:space="preserve">. </w:t>
      </w:r>
      <w:r w:rsidRPr="008A787F">
        <w:rPr>
          <w:rFonts w:ascii="Narkisim" w:hAnsi="Narkisim" w:cs="Narkisim"/>
          <w:szCs w:val="20"/>
          <w:rtl/>
        </w:rPr>
        <w:t>וכתב דממקומו הוא מוכרע, דרבא (ב"ק שם) כתב דמש"ה נחשב גזל, ולא הפקעת הלואה</w:t>
      </w:r>
      <w:r w:rsidRPr="008A787F">
        <w:rPr>
          <w:rFonts w:ascii="Narkisim" w:hAnsi="Narkisim" w:cs="Narkisim"/>
          <w:szCs w:val="20"/>
        </w:rPr>
        <w:t>.</w:t>
      </w:r>
    </w:p>
    <w:p w14:paraId="759E370C"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רמב"ן</w:t>
      </w:r>
      <w:r w:rsidRPr="008A787F">
        <w:rPr>
          <w:rFonts w:ascii="Narkisim" w:hAnsi="Narkisim"/>
          <w:rtl/>
        </w:rPr>
        <w:t xml:space="preserve"> (ורשב"א וריטב"א) כת' דיש ב' קנינים בעבדות [עבד כנעני]. אחד קנין ממון והוא קנין דמעש"י. ואחד קנין איסור שהוא אוסרו בבת ישראל ופוטרו ממקצת מצוות. וקנין הגוף הזה מצריכו גט חירות ואינו נפקע בדיבור. דומה לקנין אישות שהוא צריך גט להתירו</w:t>
      </w:r>
      <w:r w:rsidRPr="008A787F">
        <w:rPr>
          <w:rStyle w:val="ac"/>
          <w:rFonts w:ascii="Narkisim" w:hAnsi="Narkisim"/>
          <w:rtl/>
        </w:rPr>
        <w:footnoteReference w:id="710"/>
      </w:r>
      <w:r w:rsidRPr="008A787F">
        <w:rPr>
          <w:rFonts w:ascii="Narkisim" w:hAnsi="Narkisim"/>
        </w:rPr>
        <w:t>.</w:t>
      </w:r>
    </w:p>
    <w:p w14:paraId="51B2C0AB" w14:textId="77777777" w:rsidR="001827F6" w:rsidRPr="008A787F" w:rsidRDefault="00000000" w:rsidP="0009067A">
      <w:pPr>
        <w:pStyle w:val="a7"/>
        <w:bidi/>
        <w:rPr>
          <w:rFonts w:ascii="Narkisim" w:hAnsi="Narkisim"/>
        </w:rPr>
      </w:pPr>
      <w:r w:rsidRPr="008A787F">
        <w:rPr>
          <w:rFonts w:ascii="Narkisim" w:hAnsi="Narkisim"/>
          <w:rtl/>
        </w:rPr>
        <w:t>ולפיכך אמרו (בסוגיין) שאף עבד עברי יש לרבו בו קנין איסור [וזהו הא דגופו קנוי]. שהרי מתירו בשפחה כנענית, ואין קנין איסור נפקע בלא גט, הילכך הרב שמחל על גרעונו אין גרעונו מחול. ומהני מחילה להפקיע קנין הממון, והוה כמפקיר עבדו שצריך גט שחרור</w:t>
      </w:r>
      <w:r w:rsidRPr="008A787F">
        <w:rPr>
          <w:rStyle w:val="ac"/>
          <w:rFonts w:ascii="Narkisim" w:hAnsi="Narkisim"/>
          <w:rtl/>
        </w:rPr>
        <w:footnoteReference w:id="711"/>
      </w:r>
      <w:r w:rsidRPr="008A787F">
        <w:rPr>
          <w:rFonts w:ascii="Narkisim" w:hAnsi="Narkisim"/>
          <w:rtl/>
        </w:rPr>
        <w:t xml:space="preserve">. </w:t>
      </w:r>
      <w:r w:rsidRPr="008A787F">
        <w:rPr>
          <w:rFonts w:ascii="Narkisim" w:hAnsi="Narkisim"/>
          <w:szCs w:val="20"/>
          <w:rtl/>
        </w:rPr>
        <w:t xml:space="preserve">[אך </w:t>
      </w:r>
      <w:r w:rsidRPr="008A787F">
        <w:rPr>
          <w:rFonts w:ascii="Narkisim" w:hAnsi="Narkisim"/>
          <w:b/>
          <w:bCs/>
          <w:szCs w:val="20"/>
          <w:rtl/>
        </w:rPr>
        <w:t>תוס</w:t>
      </w:r>
      <w:r w:rsidRPr="008A787F">
        <w:rPr>
          <w:rFonts w:ascii="Narkisim" w:hAnsi="Narkisim"/>
          <w:szCs w:val="20"/>
          <w:rtl/>
        </w:rPr>
        <w:t>' (ד"ה לימא) כת' דבעבד עברי סגי ליה שיפקע קנין ממון. דבלא"ה מותר בבת ישראל</w:t>
      </w:r>
      <w:r w:rsidRPr="008A787F">
        <w:rPr>
          <w:rStyle w:val="ac"/>
          <w:rFonts w:ascii="Narkisim" w:hAnsi="Narkisim"/>
          <w:szCs w:val="20"/>
          <w:rtl/>
        </w:rPr>
        <w:footnoteReference w:id="712"/>
      </w:r>
      <w:r w:rsidRPr="008A787F">
        <w:rPr>
          <w:rFonts w:ascii="Narkisim" w:hAnsi="Narkisim"/>
          <w:szCs w:val="20"/>
          <w:rtl/>
        </w:rPr>
        <w:t>]</w:t>
      </w:r>
      <w:r w:rsidRPr="008A787F">
        <w:rPr>
          <w:rFonts w:ascii="Narkisim" w:hAnsi="Narkisim"/>
          <w:rtl/>
        </w:rPr>
        <w:t>.</w:t>
      </w:r>
    </w:p>
    <w:p w14:paraId="51963CF5" w14:textId="77777777" w:rsidR="001827F6" w:rsidRPr="008A787F" w:rsidRDefault="00000000" w:rsidP="0009067A">
      <w:pPr>
        <w:pStyle w:val="a8"/>
        <w:bidi/>
        <w:rPr>
          <w:rFonts w:ascii="Narkisim" w:hAnsi="Narkisim"/>
        </w:rPr>
      </w:pPr>
      <w:r w:rsidRPr="008A787F">
        <w:rPr>
          <w:rFonts w:ascii="Narkisim" w:hAnsi="Narkisim"/>
          <w:rtl/>
        </w:rPr>
        <w:t>וכ"כ ה</w:t>
      </w:r>
      <w:r w:rsidRPr="008A787F">
        <w:rPr>
          <w:rFonts w:ascii="Narkisim" w:hAnsi="Narkisim"/>
          <w:b/>
          <w:bCs/>
          <w:rtl/>
        </w:rPr>
        <w:t>ר"ן</w:t>
      </w:r>
      <w:r w:rsidRPr="008A787F">
        <w:rPr>
          <w:rFonts w:ascii="Narkisim" w:hAnsi="Narkisim"/>
          <w:rtl/>
        </w:rPr>
        <w:t xml:space="preserve"> דהא דאמרי' גופו קנוי, לאו למימרא שגופו קנוי לכל הדברים כעבד כנעני. דעבד עברי יש לו יד לעצמו</w:t>
      </w:r>
      <w:r w:rsidRPr="008A787F">
        <w:rPr>
          <w:rStyle w:val="ac"/>
          <w:rFonts w:ascii="Narkisim" w:hAnsi="Narkisim"/>
          <w:rtl/>
        </w:rPr>
        <w:footnoteReference w:id="713"/>
      </w:r>
      <w:r w:rsidRPr="008A787F">
        <w:rPr>
          <w:rFonts w:ascii="Narkisim" w:hAnsi="Narkisim"/>
        </w:rPr>
        <w:t xml:space="preserve">. </w:t>
      </w:r>
      <w:r w:rsidRPr="008A787F">
        <w:rPr>
          <w:rFonts w:ascii="Narkisim" w:hAnsi="Narkisim"/>
          <w:rtl/>
        </w:rPr>
        <w:t>אלא כי אמרי' גופו קנוי היינו לענין שמוסר לו שפחה כנענית, ואפי' בע"כ והולדות לאדון. הלכך אין זה שעבוד בעלמא אלא קנין הגוף ממש, ומש"ה לא מהני ביה מחילה אפי' לענין מעשה ידיו</w:t>
      </w:r>
      <w:r w:rsidRPr="008A787F">
        <w:rPr>
          <w:rFonts w:ascii="Narkisim" w:hAnsi="Narkisim"/>
        </w:rPr>
        <w:t>.</w:t>
      </w:r>
    </w:p>
    <w:p w14:paraId="0BAD5EDF"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אחרונים</w:t>
      </w:r>
      <w:r w:rsidRPr="008A787F">
        <w:rPr>
          <w:rFonts w:ascii="Narkisim" w:hAnsi="Narkisim" w:cs="Narkisim"/>
          <w:rtl/>
        </w:rPr>
        <w:t xml:space="preserve"> (מחנ"א הנ"ל, מקנה ועוד) הק' לדברי הרמב"ן דבגמ' (ב"ק שם) מבואר דמשום דגופו קנוי נחשב 'גזילה' ולא הפקעת הלואתו. ולא רק משום קנין האיסור</w:t>
      </w:r>
      <w:r w:rsidRPr="008A787F">
        <w:rPr>
          <w:rFonts w:ascii="Narkisim" w:hAnsi="Narkisim" w:cs="Narkisim"/>
        </w:rPr>
        <w:t>.</w:t>
      </w:r>
    </w:p>
    <w:p w14:paraId="151D38A7" w14:textId="77777777" w:rsidR="001827F6" w:rsidRPr="008A787F" w:rsidRDefault="00000000" w:rsidP="0009067A">
      <w:pPr>
        <w:pStyle w:val="a7"/>
        <w:bidi/>
        <w:rPr>
          <w:rFonts w:ascii="Narkisim" w:hAnsi="Narkisim"/>
        </w:rPr>
      </w:pPr>
      <w:r w:rsidRPr="008A787F">
        <w:rPr>
          <w:rFonts w:ascii="Narkisim" w:hAnsi="Narkisim"/>
          <w:rtl/>
        </w:rPr>
        <w:t>וכבר עמד בזה ה</w:t>
      </w:r>
      <w:r w:rsidRPr="008A787F">
        <w:rPr>
          <w:rFonts w:ascii="Narkisim" w:hAnsi="Narkisim"/>
          <w:b/>
          <w:bCs/>
          <w:rtl/>
        </w:rPr>
        <w:t>ריטב"א</w:t>
      </w:r>
      <w:r w:rsidRPr="008A787F">
        <w:rPr>
          <w:rFonts w:ascii="Narkisim" w:hAnsi="Narkisim"/>
          <w:rtl/>
        </w:rPr>
        <w:t xml:space="preserve"> (יבמות מו.), ותי' דהתם ה"ק שגופו קנוי לו לענין משכון. וכאילו היא מלוה שיש עליה משכון, דכי שקיל למשכוניה מיניה שלא כדין הוה גזל</w:t>
      </w:r>
      <w:r w:rsidRPr="008A787F">
        <w:rPr>
          <w:rStyle w:val="ac"/>
          <w:rFonts w:ascii="Narkisim" w:hAnsi="Narkisim"/>
          <w:rtl/>
        </w:rPr>
        <w:footnoteReference w:id="714"/>
      </w:r>
      <w:r w:rsidRPr="008A787F">
        <w:rPr>
          <w:rFonts w:ascii="Narkisim" w:hAnsi="Narkisim"/>
        </w:rPr>
        <w:t xml:space="preserve">. </w:t>
      </w:r>
      <w:r w:rsidRPr="008A787F">
        <w:rPr>
          <w:rFonts w:ascii="Narkisim" w:hAnsi="Narkisim"/>
          <w:rtl/>
        </w:rPr>
        <w:t>[אלא דאפ"ה מהני מחילה]</w:t>
      </w:r>
      <w:r w:rsidRPr="008A787F">
        <w:rPr>
          <w:rFonts w:ascii="Narkisim" w:hAnsi="Narkisim"/>
        </w:rPr>
        <w:t>.</w:t>
      </w:r>
    </w:p>
    <w:p w14:paraId="1D131585" w14:textId="77777777" w:rsidR="001827F6" w:rsidRPr="008A787F" w:rsidRDefault="00000000" w:rsidP="0009067A">
      <w:pPr>
        <w:pStyle w:val="a7"/>
        <w:bidi/>
        <w:rPr>
          <w:rFonts w:ascii="Narkisim" w:hAnsi="Narkisim"/>
        </w:rPr>
      </w:pPr>
      <w:r w:rsidRPr="008A787F">
        <w:rPr>
          <w:rFonts w:ascii="Narkisim" w:hAnsi="Narkisim"/>
          <w:rtl/>
        </w:rPr>
        <w:t>וצ"ב אמאי זכות המשכון תלוי אי יש קנין האיסור. וה</w:t>
      </w:r>
      <w:r w:rsidRPr="008A787F">
        <w:rPr>
          <w:rFonts w:ascii="Narkisim" w:hAnsi="Narkisim"/>
          <w:b/>
          <w:bCs/>
          <w:rtl/>
        </w:rPr>
        <w:t>קובה"ע</w:t>
      </w:r>
      <w:r w:rsidRPr="008A787F">
        <w:rPr>
          <w:rFonts w:ascii="Narkisim" w:hAnsi="Narkisim"/>
          <w:rtl/>
        </w:rPr>
        <w:t xml:space="preserve"> (נז ד) ביאר דע"כ יש קצת קנין ממון, דמשום שעבוד גרידא לא שייך קנין איסור</w:t>
      </w:r>
      <w:r w:rsidRPr="008A787F">
        <w:rPr>
          <w:rFonts w:ascii="Narkisim" w:hAnsi="Narkisim"/>
        </w:rPr>
        <w:t>.</w:t>
      </w:r>
    </w:p>
    <w:p w14:paraId="002D414C"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גרי"ז</w:t>
      </w:r>
      <w:r w:rsidRPr="008A787F">
        <w:rPr>
          <w:rFonts w:ascii="Narkisim" w:hAnsi="Narkisim"/>
          <w:rtl/>
        </w:rPr>
        <w:t xml:space="preserve"> (בגר"ח סטנסל קעט, ועד"ז החזו"א) כת' דקנין איסור [שהזכיר הרמב"ן] היינו שחל שם עבד. וע"י שחל 'שם עבד' שייך קנין מעש"י, מגדרי החפצא של עבדות</w:t>
      </w:r>
      <w:r w:rsidRPr="008A787F">
        <w:rPr>
          <w:rStyle w:val="ac"/>
          <w:rFonts w:ascii="Narkisim" w:hAnsi="Narkisim"/>
          <w:rtl/>
        </w:rPr>
        <w:footnoteReference w:id="715"/>
      </w:r>
      <w:r w:rsidRPr="008A787F">
        <w:rPr>
          <w:rFonts w:ascii="Narkisim" w:hAnsi="Narkisim"/>
        </w:rPr>
        <w:t xml:space="preserve">. </w:t>
      </w:r>
      <w:r w:rsidRPr="008A787F">
        <w:rPr>
          <w:rFonts w:ascii="Narkisim" w:hAnsi="Narkisim"/>
          <w:rtl/>
        </w:rPr>
        <w:t xml:space="preserve">דחידשה תורה דע"פ קניני עבדות חל בו שם עבד, ונעשה חפצא של עבד. וכיון דהוה חפצא של עבד צריך גט שחרור. ול"מ מחילה אף להפקיע השעבוד ממון. </w:t>
      </w:r>
      <w:r w:rsidRPr="008A787F">
        <w:rPr>
          <w:rFonts w:ascii="Narkisim" w:hAnsi="Narkisim"/>
          <w:szCs w:val="20"/>
          <w:rtl/>
        </w:rPr>
        <w:t>[וכן משמע בדברי הר"ן הנ"ל. וה</w:t>
      </w:r>
      <w:r w:rsidRPr="008A787F">
        <w:rPr>
          <w:rFonts w:ascii="Narkisim" w:hAnsi="Narkisim"/>
          <w:b/>
          <w:bCs/>
          <w:szCs w:val="20"/>
          <w:rtl/>
        </w:rPr>
        <w:t>אחרונים</w:t>
      </w:r>
      <w:r w:rsidRPr="008A787F">
        <w:rPr>
          <w:rFonts w:ascii="Narkisim" w:hAnsi="Narkisim"/>
          <w:szCs w:val="20"/>
          <w:rtl/>
        </w:rPr>
        <w:t xml:space="preserve"> העירו דמפורש בדברי הריטב"א (הו' בסמוך) דאף אחר שגופו קנוי מהני מחילה על הממון, ונשאר רק קנין האיסור</w:t>
      </w:r>
      <w:r w:rsidRPr="008A787F">
        <w:rPr>
          <w:rFonts w:ascii="Narkisim" w:hAnsi="Narkisim"/>
          <w:rtl/>
        </w:rPr>
        <w:t>]</w:t>
      </w:r>
      <w:r w:rsidRPr="008A787F">
        <w:rPr>
          <w:rFonts w:ascii="Narkisim" w:hAnsi="Narkisim"/>
        </w:rPr>
        <w:t>.</w:t>
      </w:r>
    </w:p>
    <w:p w14:paraId="632EBA01" w14:textId="77777777" w:rsidR="001827F6" w:rsidRPr="008A787F" w:rsidRDefault="00000000" w:rsidP="0009067A">
      <w:pPr>
        <w:bidi/>
        <w:rPr>
          <w:rFonts w:ascii="Narkisim" w:hAnsi="Narkisim" w:cs="Narkisim"/>
        </w:rPr>
      </w:pPr>
      <w:r w:rsidRPr="008A787F">
        <w:rPr>
          <w:rFonts w:ascii="Narkisim" w:hAnsi="Narkisim" w:cs="Narkisim"/>
          <w:i/>
          <w:iCs/>
          <w:szCs w:val="20"/>
          <w:rtl/>
        </w:rPr>
        <w:t>מוכר עצמו</w:t>
      </w:r>
      <w:r w:rsidRPr="008A787F">
        <w:rPr>
          <w:rFonts w:ascii="Narkisim" w:hAnsi="Narkisim" w:cs="Narkisim"/>
          <w:rtl/>
        </w:rPr>
        <w:t xml:space="preserve"> - וה</w:t>
      </w:r>
      <w:r w:rsidRPr="008A787F">
        <w:rPr>
          <w:rFonts w:ascii="Narkisim" w:hAnsi="Narkisim" w:cs="Narkisim"/>
          <w:b/>
          <w:bCs/>
          <w:rtl/>
        </w:rPr>
        <w:t>רשב"א</w:t>
      </w:r>
      <w:r w:rsidRPr="008A787F">
        <w:rPr>
          <w:rFonts w:ascii="Narkisim" w:hAnsi="Narkisim" w:cs="Narkisim"/>
          <w:rtl/>
        </w:rPr>
        <w:t xml:space="preserve"> כת' [דע"פ סברת הרמב"ן] לדעת רבנן דמוכר עצמו אין רבו מוסר לו שפחה, א"כ ליכא קנין איסור. וסגי במחילת גרעונו ואי"צ גט שחרור. אבל ה</w:t>
      </w:r>
      <w:r w:rsidRPr="008A787F">
        <w:rPr>
          <w:rFonts w:ascii="Narkisim" w:hAnsi="Narkisim" w:cs="Narkisim"/>
          <w:b/>
          <w:bCs/>
          <w:rtl/>
        </w:rPr>
        <w:t>ריטב"א</w:t>
      </w:r>
      <w:r w:rsidRPr="008A787F">
        <w:rPr>
          <w:rFonts w:ascii="Narkisim" w:hAnsi="Narkisim" w:cs="Narkisim"/>
          <w:rtl/>
        </w:rPr>
        <w:t xml:space="preserve"> (לעיל יד:) הביא מכאן דאף מוכר עצמו מותר בשפחה [אלא דרבו אינו מוסר לו בע"כ, ע' מש"כ לעיל </w:t>
      </w:r>
      <w:r w:rsidRPr="008A787F">
        <w:rPr>
          <w:rFonts w:ascii="Narkisim" w:hAnsi="Narkisim" w:cs="Narkisim"/>
          <w:rtl/>
        </w:rPr>
        <w:lastRenderedPageBreak/>
        <w:t>בזה], ובזה תלי בקנין האיסור</w:t>
      </w:r>
      <w:r w:rsidRPr="008A787F">
        <w:rPr>
          <w:rFonts w:ascii="Narkisim" w:hAnsi="Narkisim" w:cs="Narkisim"/>
        </w:rPr>
        <w:t>.</w:t>
      </w:r>
    </w:p>
    <w:p w14:paraId="12A29774"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ריטב"א</w:t>
      </w:r>
      <w:r w:rsidRPr="008A787F">
        <w:rPr>
          <w:rFonts w:ascii="Narkisim" w:hAnsi="Narkisim"/>
          <w:rtl/>
        </w:rPr>
        <w:t xml:space="preserve"> (לקמן יט.) כתב דאמה העבריה יוצאת במחילה בעלמא. דאין לה קנין איסור, כיון דל"ש היתר שפחה</w:t>
      </w:r>
      <w:r w:rsidRPr="008A787F">
        <w:rPr>
          <w:rFonts w:ascii="Narkisim" w:hAnsi="Narkisim"/>
        </w:rPr>
        <w:t>.</w:t>
      </w:r>
    </w:p>
    <w:p w14:paraId="0298EBE6" w14:textId="77777777" w:rsidR="001827F6" w:rsidRPr="008A787F" w:rsidRDefault="00000000" w:rsidP="0009067A">
      <w:pPr>
        <w:bidi/>
        <w:rPr>
          <w:rFonts w:ascii="Narkisim" w:hAnsi="Narkisim" w:cs="Narkisim"/>
        </w:rPr>
      </w:pPr>
      <w:r w:rsidRPr="008A787F">
        <w:rPr>
          <w:rFonts w:ascii="Narkisim" w:hAnsi="Narkisim" w:cs="Narkisim"/>
          <w:rtl/>
        </w:rPr>
        <w:t>ועד"ז הק' ה</w:t>
      </w:r>
      <w:r w:rsidRPr="008A787F">
        <w:rPr>
          <w:rFonts w:ascii="Narkisim" w:hAnsi="Narkisim" w:cs="Narkisim"/>
          <w:b/>
          <w:bCs/>
          <w:rtl/>
        </w:rPr>
        <w:t>אחרונים</w:t>
      </w:r>
      <w:r w:rsidRPr="008A787F">
        <w:rPr>
          <w:rFonts w:ascii="Narkisim" w:hAnsi="Narkisim" w:cs="Narkisim"/>
          <w:rtl/>
        </w:rPr>
        <w:t xml:space="preserve"> דמבואר (ב"ק שם) דאף נמכר לעכו"ם גופו קנוי</w:t>
      </w:r>
      <w:r w:rsidRPr="008A787F">
        <w:rPr>
          <w:rStyle w:val="ac"/>
          <w:rFonts w:ascii="Narkisim" w:hAnsi="Narkisim" w:cs="Narkisim"/>
          <w:rtl/>
        </w:rPr>
        <w:footnoteReference w:id="716"/>
      </w:r>
      <w:r w:rsidRPr="008A787F">
        <w:rPr>
          <w:rFonts w:ascii="Narkisim" w:hAnsi="Narkisim" w:cs="Narkisim"/>
        </w:rPr>
        <w:t xml:space="preserve">, </w:t>
      </w:r>
      <w:r w:rsidRPr="008A787F">
        <w:rPr>
          <w:rFonts w:ascii="Narkisim" w:hAnsi="Narkisim" w:cs="Narkisim"/>
          <w:rtl/>
        </w:rPr>
        <w:t>ולא אשכחן דבנמכר לעכו"ם מוסר לו שפחה. וב</w:t>
      </w:r>
      <w:r w:rsidRPr="008A787F">
        <w:rPr>
          <w:rFonts w:ascii="Narkisim" w:hAnsi="Narkisim" w:cs="Narkisim"/>
          <w:b/>
          <w:bCs/>
          <w:rtl/>
        </w:rPr>
        <w:t>ריטב"א</w:t>
      </w:r>
      <w:r w:rsidRPr="008A787F">
        <w:rPr>
          <w:rFonts w:ascii="Narkisim" w:hAnsi="Narkisim" w:cs="Narkisim"/>
          <w:rtl/>
        </w:rPr>
        <w:t xml:space="preserve"> (לקמן כ:) מבואר דבנמכר לעכו"ם אין רבו מוסר לו שפחה. </w:t>
      </w:r>
      <w:r w:rsidRPr="008A787F">
        <w:rPr>
          <w:rFonts w:ascii="Narkisim" w:hAnsi="Narkisim" w:cs="Narkisim"/>
          <w:szCs w:val="20"/>
          <w:rtl/>
        </w:rPr>
        <w:t>וה</w:t>
      </w:r>
      <w:r w:rsidRPr="008A787F">
        <w:rPr>
          <w:rFonts w:ascii="Narkisim" w:hAnsi="Narkisim" w:cs="Narkisim"/>
          <w:b/>
          <w:bCs/>
          <w:szCs w:val="20"/>
          <w:rtl/>
        </w:rPr>
        <w:t>אחרונים</w:t>
      </w:r>
      <w:r w:rsidRPr="008A787F">
        <w:rPr>
          <w:rFonts w:ascii="Narkisim" w:hAnsi="Narkisim" w:cs="Narkisim"/>
          <w:szCs w:val="20"/>
          <w:rtl/>
        </w:rPr>
        <w:t xml:space="preserve"> תי' דיש לעכו"ם קנין איסור זה, אלא דל"ש היתר בשפחה אלא לעבודת ישראל. ומש"ה אינו יכול למסור לו שפחה. אבל אילו יתגייר, יוכל למסור לו שפחה. (ע"ע קה"י)</w:t>
      </w:r>
      <w:r w:rsidRPr="008A787F">
        <w:rPr>
          <w:rFonts w:ascii="Narkisim" w:hAnsi="Narkisim" w:cs="Narkisim"/>
        </w:rPr>
        <w:t>.</w:t>
      </w:r>
    </w:p>
    <w:p w14:paraId="3F9E9738" w14:textId="77777777" w:rsidR="001827F6" w:rsidRPr="008A787F" w:rsidRDefault="00000000" w:rsidP="0009067A">
      <w:pPr>
        <w:bidi/>
        <w:rPr>
          <w:rFonts w:ascii="Narkisim" w:hAnsi="Narkisim" w:cs="Narkisim"/>
        </w:rPr>
      </w:pPr>
      <w:r w:rsidRPr="008A787F">
        <w:rPr>
          <w:rFonts w:ascii="Narkisim" w:hAnsi="Narkisim" w:cs="Narkisim"/>
          <w:i/>
          <w:iCs/>
          <w:szCs w:val="20"/>
          <w:rtl/>
        </w:rPr>
        <w:t>תוס' יבמות</w:t>
      </w:r>
      <w:r w:rsidRPr="008A787F">
        <w:rPr>
          <w:rFonts w:ascii="Narkisim" w:hAnsi="Narkisim" w:cs="Narkisim"/>
          <w:rtl/>
        </w:rPr>
        <w:t xml:space="preserve"> - בגמ' (יבמות ע:) איתא דעבד עברי [הקנוי לכהן] אינו אוכל בתרומה, אלמא ל"ק ליה רביה</w:t>
      </w:r>
      <w:r w:rsidRPr="008A787F">
        <w:rPr>
          <w:rStyle w:val="ac"/>
          <w:rFonts w:ascii="Narkisim" w:hAnsi="Narkisim" w:cs="Narkisim"/>
          <w:rtl/>
        </w:rPr>
        <w:footnoteReference w:id="717"/>
      </w:r>
      <w:r w:rsidRPr="008A787F">
        <w:rPr>
          <w:rFonts w:ascii="Narkisim" w:hAnsi="Narkisim" w:cs="Narkisim"/>
        </w:rPr>
        <w:t xml:space="preserve">. </w:t>
      </w:r>
      <w:r w:rsidRPr="008A787F">
        <w:rPr>
          <w:rFonts w:ascii="Narkisim" w:hAnsi="Narkisim" w:cs="Narkisim"/>
          <w:rtl/>
        </w:rPr>
        <w:t>ו</w:t>
      </w:r>
      <w:r w:rsidRPr="008A787F">
        <w:rPr>
          <w:rFonts w:ascii="Narkisim" w:hAnsi="Narkisim" w:cs="Narkisim"/>
          <w:b/>
          <w:bCs/>
          <w:rtl/>
        </w:rPr>
        <w:t>תוס'</w:t>
      </w:r>
      <w:r w:rsidRPr="008A787F">
        <w:rPr>
          <w:rFonts w:ascii="Narkisim" w:hAnsi="Narkisim" w:cs="Narkisim"/>
          <w:rtl/>
        </w:rPr>
        <w:t xml:space="preserve"> (שם) הק' דבסוגיין מבואר דעבד עברי גופו קנוי</w:t>
      </w:r>
      <w:r w:rsidRPr="008A787F">
        <w:rPr>
          <w:rStyle w:val="ac"/>
          <w:rFonts w:ascii="Narkisim" w:hAnsi="Narkisim" w:cs="Narkisim"/>
          <w:rtl/>
        </w:rPr>
        <w:footnoteReference w:id="718"/>
      </w:r>
      <w:r w:rsidRPr="008A787F">
        <w:rPr>
          <w:rFonts w:ascii="Narkisim" w:hAnsi="Narkisim" w:cs="Narkisim"/>
        </w:rPr>
        <w:t xml:space="preserve">. </w:t>
      </w:r>
      <w:r w:rsidRPr="008A787F">
        <w:rPr>
          <w:rFonts w:ascii="Narkisim" w:hAnsi="Narkisim" w:cs="Narkisim"/>
          <w:rtl/>
        </w:rPr>
        <w:t>ותי' דהיינו לענין דאינו יוצא באמירה בעלמא, וצריך גט שחרור. אבל לענין מצוות לא. והא דמותר בשפחה כנענית הוה משום דצריך לעבוד את רבו ביום ובלילה</w:t>
      </w:r>
      <w:r w:rsidRPr="008A787F">
        <w:rPr>
          <w:rStyle w:val="ac"/>
          <w:rFonts w:ascii="Narkisim" w:hAnsi="Narkisim" w:cs="Narkisim"/>
          <w:rtl/>
        </w:rPr>
        <w:footnoteReference w:id="719"/>
      </w:r>
      <w:r w:rsidRPr="008A787F">
        <w:rPr>
          <w:rFonts w:ascii="Narkisim" w:hAnsi="Narkisim" w:cs="Narkisim"/>
        </w:rPr>
        <w:t xml:space="preserve">. </w:t>
      </w:r>
      <w:r w:rsidRPr="008A787F">
        <w:rPr>
          <w:rFonts w:ascii="Narkisim" w:hAnsi="Narkisim" w:cs="Narkisim"/>
          <w:szCs w:val="20"/>
          <w:rtl/>
        </w:rPr>
        <w:t>[וע' לעיל יד:</w:t>
      </w:r>
      <w:r w:rsidRPr="008A787F">
        <w:rPr>
          <w:rFonts w:ascii="Narkisim" w:hAnsi="Narkisim" w:cs="Narkisim"/>
          <w:rtl/>
        </w:rPr>
        <w:t>]</w:t>
      </w:r>
      <w:r w:rsidRPr="008A787F">
        <w:rPr>
          <w:rFonts w:ascii="Narkisim" w:hAnsi="Narkisim" w:cs="Narkisim"/>
        </w:rPr>
        <w:t>.</w:t>
      </w:r>
    </w:p>
    <w:p w14:paraId="421C0FD2"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רשב"א</w:t>
      </w:r>
      <w:r w:rsidRPr="008A787F">
        <w:rPr>
          <w:rFonts w:ascii="Narkisim" w:hAnsi="Narkisim"/>
          <w:rtl/>
        </w:rPr>
        <w:t xml:space="preserve"> (יבמות שם) תי' דאף דקנוי גופו, לא הוה קנין גמור. דהא יוצא בגרעון כסף ובשנים וביובל</w:t>
      </w:r>
      <w:r w:rsidRPr="008A787F">
        <w:rPr>
          <w:rFonts w:ascii="Narkisim" w:hAnsi="Narkisim"/>
        </w:rPr>
        <w:t>.</w:t>
      </w:r>
    </w:p>
    <w:p w14:paraId="4997B8EA" w14:textId="77777777" w:rsidR="001827F6" w:rsidRPr="008A787F" w:rsidRDefault="00000000" w:rsidP="0009067A">
      <w:pPr>
        <w:bidi/>
        <w:rPr>
          <w:rFonts w:ascii="Narkisim" w:hAnsi="Narkisim" w:cs="Narkisim"/>
        </w:rPr>
      </w:pPr>
      <w:r w:rsidRPr="008A787F">
        <w:rPr>
          <w:rFonts w:ascii="Narkisim" w:hAnsi="Narkisim" w:cs="Narkisim"/>
          <w:u w:val="single"/>
          <w:rtl/>
        </w:rPr>
        <w:t>שם. אמר רבא זאת אומרת וכו'</w:t>
      </w:r>
      <w:r w:rsidRPr="008A787F">
        <w:rPr>
          <w:rFonts w:ascii="Narkisim" w:hAnsi="Narkisim" w:cs="Narkisim"/>
          <w:rtl/>
        </w:rPr>
        <w:t>. רבא דייק מהברייתא דגופו קנוי. וה</w:t>
      </w:r>
      <w:r w:rsidRPr="008A787F">
        <w:rPr>
          <w:rFonts w:ascii="Narkisim" w:hAnsi="Narkisim" w:cs="Narkisim"/>
          <w:b/>
          <w:bCs/>
          <w:rtl/>
        </w:rPr>
        <w:t>ראשונים</w:t>
      </w:r>
      <w:r w:rsidRPr="008A787F">
        <w:rPr>
          <w:rFonts w:ascii="Narkisim" w:hAnsi="Narkisim" w:cs="Narkisim"/>
          <w:rtl/>
        </w:rPr>
        <w:t xml:space="preserve"> (בכ"מ) הביאו דברי רבא. אבל ה</w:t>
      </w:r>
      <w:r w:rsidRPr="008A787F">
        <w:rPr>
          <w:rFonts w:ascii="Narkisim" w:hAnsi="Narkisim" w:cs="Narkisim"/>
          <w:b/>
          <w:bCs/>
          <w:rtl/>
        </w:rPr>
        <w:t>רמ"ה</w:t>
      </w:r>
      <w:r w:rsidRPr="008A787F">
        <w:rPr>
          <w:rFonts w:ascii="Narkisim" w:hAnsi="Narkisim" w:cs="Narkisim"/>
          <w:rtl/>
        </w:rPr>
        <w:t xml:space="preserve"> (בשיטמ"ק ב"ק קיג:) כתב דרבא איתותיב</w:t>
      </w:r>
      <w:r w:rsidRPr="008A787F">
        <w:rPr>
          <w:rStyle w:val="ac"/>
          <w:rFonts w:ascii="Narkisim" w:hAnsi="Narkisim" w:cs="Narkisim"/>
          <w:rtl/>
        </w:rPr>
        <w:footnoteReference w:id="720"/>
      </w:r>
      <w:r w:rsidRPr="008A787F">
        <w:rPr>
          <w:rFonts w:ascii="Narkisim" w:hAnsi="Narkisim" w:cs="Narkisim"/>
        </w:rPr>
        <w:t xml:space="preserve">, </w:t>
      </w:r>
      <w:r w:rsidRPr="008A787F">
        <w:rPr>
          <w:rFonts w:ascii="Narkisim" w:hAnsi="Narkisim" w:cs="Narkisim"/>
          <w:rtl/>
        </w:rPr>
        <w:t>וקי"ל דאין גופו קנוי והוה הפקעת הלואתו</w:t>
      </w:r>
      <w:r w:rsidRPr="008A787F">
        <w:rPr>
          <w:rFonts w:ascii="Narkisim" w:hAnsi="Narkisim" w:cs="Narkisim"/>
        </w:rPr>
        <w:t>.</w:t>
      </w:r>
    </w:p>
    <w:p w14:paraId="5C9DC9BD"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אחרונים</w:t>
      </w:r>
      <w:r w:rsidRPr="008A787F">
        <w:rPr>
          <w:rFonts w:ascii="Narkisim" w:hAnsi="Narkisim"/>
          <w:rtl/>
        </w:rPr>
        <w:t xml:space="preserve"> הקשו היכן מצאנו דרבא איתותיב. ויש </w:t>
      </w:r>
      <w:r w:rsidRPr="008A787F">
        <w:rPr>
          <w:rFonts w:ascii="Narkisim" w:hAnsi="Narkisim"/>
          <w:b/>
          <w:bCs/>
          <w:rtl/>
        </w:rPr>
        <w:t>אחרונים</w:t>
      </w:r>
      <w:r w:rsidRPr="008A787F">
        <w:rPr>
          <w:rFonts w:ascii="Narkisim" w:hAnsi="Narkisim"/>
          <w:rtl/>
        </w:rPr>
        <w:t xml:space="preserve"> שביארו דכוונתו דבגמ' (ב"מ יב:) הק' לדברי רבא. ועוד פי' ה</w:t>
      </w:r>
      <w:r w:rsidRPr="008A787F">
        <w:rPr>
          <w:rFonts w:ascii="Narkisim" w:hAnsi="Narkisim"/>
          <w:b/>
          <w:bCs/>
          <w:rtl/>
        </w:rPr>
        <w:t>קובה"ע</w:t>
      </w:r>
      <w:r w:rsidRPr="008A787F">
        <w:rPr>
          <w:rFonts w:ascii="Narkisim" w:hAnsi="Narkisim"/>
          <w:rtl/>
        </w:rPr>
        <w:t xml:space="preserve"> (נז א) דכוונתו לגמ' (יבמות ע:) 'אלמא לא קנה ליה רבו</w:t>
      </w:r>
      <w:r w:rsidRPr="008A787F">
        <w:rPr>
          <w:rFonts w:ascii="Narkisim" w:hAnsi="Narkisim"/>
        </w:rPr>
        <w:t>'.</w:t>
      </w:r>
    </w:p>
    <w:p w14:paraId="2C51449B" w14:textId="77777777" w:rsidR="001827F6" w:rsidRPr="008A787F" w:rsidRDefault="00000000" w:rsidP="0009067A">
      <w:pPr>
        <w:pStyle w:val="aa"/>
        <w:bidi/>
        <w:rPr>
          <w:rFonts w:ascii="Narkisim" w:hAnsi="Narkisim"/>
        </w:rPr>
      </w:pPr>
      <w:r w:rsidRPr="008A787F">
        <w:rPr>
          <w:rFonts w:ascii="Narkisim" w:hAnsi="Narkisim"/>
          <w:u w:val="single"/>
          <w:rtl/>
        </w:rPr>
        <w:t>והרב שמחל על גרעונו אין גרעונו מחול</w:t>
      </w:r>
      <w:r w:rsidRPr="008A787F">
        <w:rPr>
          <w:rFonts w:ascii="Narkisim" w:hAnsi="Narkisim"/>
          <w:rtl/>
        </w:rPr>
        <w:t>. וצ"ב תוספת זו. ויש שדייקו דגדר חיוב עבדות, מחמת החוב ממון שיש לו עליו [למ"ד דאין גופו קנוי]. [ועפ"ז גדר גרעון כסף, פריעת החוב הזה]. והא דמהני מחילה [לולי גופו קנוי], הוא על חוב זה</w:t>
      </w:r>
      <w:r w:rsidRPr="008A787F">
        <w:rPr>
          <w:rFonts w:ascii="Narkisim" w:hAnsi="Narkisim"/>
        </w:rPr>
        <w:t>.</w:t>
      </w:r>
    </w:p>
    <w:p w14:paraId="44C1CC32" w14:textId="77777777" w:rsidR="001827F6" w:rsidRPr="008A787F" w:rsidRDefault="00000000" w:rsidP="0009067A">
      <w:pPr>
        <w:bidi/>
        <w:rPr>
          <w:rFonts w:ascii="Narkisim" w:hAnsi="Narkisim" w:cs="Narkisim"/>
        </w:rPr>
      </w:pPr>
      <w:r w:rsidRPr="008A787F">
        <w:rPr>
          <w:rFonts w:ascii="Narkisim" w:hAnsi="Narkisim" w:cs="Narkisim"/>
          <w:u w:val="single"/>
          <w:rtl/>
        </w:rPr>
        <w:t>רש"י ד"ה גופו קנוי</w:t>
      </w:r>
      <w:r w:rsidRPr="008A787F">
        <w:rPr>
          <w:rFonts w:ascii="Narkisim" w:hAnsi="Narkisim" w:cs="Narkisim"/>
          <w:rtl/>
        </w:rPr>
        <w:t>. וכי כתב ליה לשון שחרור ונתן ליה נפיק, דלא גרע מכנעני</w:t>
      </w:r>
      <w:r w:rsidRPr="008A787F">
        <w:rPr>
          <w:rStyle w:val="ac"/>
          <w:rFonts w:ascii="Narkisim" w:hAnsi="Narkisim" w:cs="Narkisim"/>
          <w:rtl/>
        </w:rPr>
        <w:footnoteReference w:id="721"/>
      </w:r>
      <w:r w:rsidRPr="008A787F">
        <w:rPr>
          <w:rFonts w:ascii="Narkisim" w:hAnsi="Narkisim" w:cs="Narkisim"/>
        </w:rPr>
        <w:t xml:space="preserve">. </w:t>
      </w:r>
      <w:r w:rsidRPr="008A787F">
        <w:rPr>
          <w:rFonts w:ascii="Narkisim" w:hAnsi="Narkisim" w:cs="Narkisim"/>
          <w:rtl/>
        </w:rPr>
        <w:t>[ולכאורה צריך כל גדרי שטר שחרור, וכתיבה לשמה]. וה</w:t>
      </w:r>
      <w:r w:rsidRPr="008A787F">
        <w:rPr>
          <w:rFonts w:ascii="Narkisim" w:hAnsi="Narkisim" w:cs="Narkisim"/>
          <w:b/>
          <w:bCs/>
          <w:rtl/>
        </w:rPr>
        <w:t>אמר"מ</w:t>
      </w:r>
      <w:r w:rsidRPr="008A787F">
        <w:rPr>
          <w:rFonts w:ascii="Narkisim" w:hAnsi="Narkisim" w:cs="Narkisim"/>
          <w:rtl/>
        </w:rPr>
        <w:t xml:space="preserve"> (כד כ) הק' דשחרור עבד כנעני הוה כמו מכירת העבד</w:t>
      </w:r>
      <w:r w:rsidRPr="008A787F">
        <w:rPr>
          <w:rStyle w:val="ac"/>
          <w:rFonts w:ascii="Narkisim" w:hAnsi="Narkisim" w:cs="Narkisim"/>
          <w:rtl/>
        </w:rPr>
        <w:footnoteReference w:id="722"/>
      </w:r>
      <w:r w:rsidRPr="008A787F">
        <w:rPr>
          <w:rFonts w:ascii="Narkisim" w:hAnsi="Narkisim" w:cs="Narkisim"/>
        </w:rPr>
        <w:t xml:space="preserve">, </w:t>
      </w:r>
      <w:r w:rsidRPr="008A787F">
        <w:rPr>
          <w:rFonts w:ascii="Narkisim" w:hAnsi="Narkisim" w:cs="Narkisim"/>
          <w:rtl/>
        </w:rPr>
        <w:t>דעבד הוקש לקרקע. אבל עבד עברי לא הוקש לקרקע (וכמ"ש תוס' לעיל ז.), א"כ מנ"ל דמהני בשטר ובקנין כסף</w:t>
      </w:r>
    </w:p>
    <w:p w14:paraId="59C3647E" w14:textId="77777777" w:rsidR="001827F6" w:rsidRPr="008A787F" w:rsidRDefault="00000000" w:rsidP="0009067A">
      <w:pPr>
        <w:pStyle w:val="a7"/>
        <w:bidi/>
        <w:rPr>
          <w:rFonts w:ascii="Narkisim" w:hAnsi="Narkisim"/>
        </w:rPr>
      </w:pPr>
      <w:r w:rsidRPr="008A787F">
        <w:rPr>
          <w:rFonts w:ascii="Narkisim" w:hAnsi="Narkisim"/>
          <w:rtl/>
        </w:rPr>
        <w:t>אבל ה</w:t>
      </w:r>
      <w:r w:rsidRPr="008A787F">
        <w:rPr>
          <w:rFonts w:ascii="Narkisim" w:hAnsi="Narkisim"/>
          <w:b/>
          <w:bCs/>
          <w:rtl/>
        </w:rPr>
        <w:t>מהרי"ט</w:t>
      </w:r>
      <w:r w:rsidRPr="008A787F">
        <w:rPr>
          <w:rFonts w:ascii="Narkisim" w:hAnsi="Narkisim"/>
          <w:rtl/>
        </w:rPr>
        <w:t xml:space="preserve"> נקט דמהני שטר שחרור [בעבד עברי] בתורת מחילה, דהוה קנין למחילת השעבוד. ושייך לגדרי גרעון כסף</w:t>
      </w:r>
      <w:r w:rsidRPr="008A787F">
        <w:rPr>
          <w:rFonts w:ascii="Narkisim" w:hAnsi="Narkisim"/>
        </w:rPr>
        <w:t>.</w:t>
      </w:r>
    </w:p>
    <w:p w14:paraId="37F316CE"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קוב"ש</w:t>
      </w:r>
      <w:r w:rsidRPr="008A787F">
        <w:rPr>
          <w:rFonts w:ascii="Narkisim" w:hAnsi="Narkisim"/>
          <w:rtl/>
        </w:rPr>
        <w:t xml:space="preserve"> (קט) הק' דע"פ סברת רש"י יהני אף חליפין בעבד עברי, כיון דמוציאין עבד כנעני (כדאי' גיטין לט:), ואילו </w:t>
      </w:r>
      <w:r w:rsidRPr="008A787F">
        <w:rPr>
          <w:rFonts w:ascii="Narkisim" w:hAnsi="Narkisim"/>
          <w:b/>
          <w:bCs/>
          <w:rtl/>
        </w:rPr>
        <w:t>תוס'</w:t>
      </w:r>
      <w:r w:rsidRPr="008A787F">
        <w:rPr>
          <w:rFonts w:ascii="Narkisim" w:hAnsi="Narkisim"/>
          <w:rtl/>
        </w:rPr>
        <w:t xml:space="preserve"> (לעיל ח. ד"ה ומאי) כת' דעבד עברי אינו קונה עצמו בחליפין</w:t>
      </w:r>
      <w:r w:rsidRPr="008A787F">
        <w:rPr>
          <w:rFonts w:ascii="Narkisim" w:hAnsi="Narkisim"/>
        </w:rPr>
        <w:t>.</w:t>
      </w:r>
    </w:p>
    <w:p w14:paraId="03BEBF4C"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מנח"ח</w:t>
      </w:r>
      <w:r w:rsidRPr="008A787F">
        <w:rPr>
          <w:rFonts w:ascii="Narkisim" w:hAnsi="Narkisim"/>
          <w:rtl/>
        </w:rPr>
        <w:t xml:space="preserve"> (שם ה) ציין דה</w:t>
      </w:r>
      <w:r w:rsidRPr="008A787F">
        <w:rPr>
          <w:rFonts w:ascii="Narkisim" w:hAnsi="Narkisim"/>
          <w:b/>
          <w:bCs/>
          <w:rtl/>
        </w:rPr>
        <w:t>קצות</w:t>
      </w:r>
      <w:r w:rsidRPr="008A787F">
        <w:rPr>
          <w:rFonts w:ascii="Narkisim" w:hAnsi="Narkisim"/>
          <w:rtl/>
        </w:rPr>
        <w:t xml:space="preserve"> (ר ה) כתב דשטר שחרור של עבד כנעני שנכתב שלא לשמה מהני משום שטר מתנה לקנין הממון, דקונה עצמו. וגיטו וידו באין כא'. [אבל ה</w:t>
      </w:r>
      <w:r w:rsidRPr="008A787F">
        <w:rPr>
          <w:rFonts w:ascii="Narkisim" w:hAnsi="Narkisim"/>
          <w:b/>
          <w:bCs/>
          <w:rtl/>
        </w:rPr>
        <w:t>אחרונים</w:t>
      </w:r>
      <w:r w:rsidRPr="008A787F">
        <w:rPr>
          <w:rFonts w:ascii="Narkisim" w:hAnsi="Narkisim"/>
          <w:rtl/>
        </w:rPr>
        <w:t xml:space="preserve"> חלקו דשטר מתנה לא שייך גיטו וידו באין כא']. והמנח"ח דן דה"ה דיהני בעבד עברי</w:t>
      </w:r>
      <w:r w:rsidRPr="008A787F">
        <w:rPr>
          <w:rFonts w:ascii="Narkisim" w:hAnsi="Narkisim"/>
        </w:rPr>
        <w:t>.</w:t>
      </w:r>
    </w:p>
    <w:p w14:paraId="47BD6DA6" w14:textId="77777777" w:rsidR="001827F6" w:rsidRPr="008A787F" w:rsidRDefault="00000000" w:rsidP="0009067A">
      <w:pPr>
        <w:bidi/>
        <w:rPr>
          <w:rFonts w:ascii="Narkisim" w:hAnsi="Narkisim" w:cs="Narkisim"/>
        </w:rPr>
      </w:pPr>
      <w:r w:rsidRPr="008A787F">
        <w:rPr>
          <w:rFonts w:ascii="Narkisim" w:hAnsi="Narkisim" w:cs="Narkisim"/>
          <w:u w:val="single"/>
          <w:rtl/>
        </w:rPr>
        <w:t>תוד"ה לימא ליה</w:t>
      </w:r>
      <w:r w:rsidRPr="008A787F">
        <w:rPr>
          <w:rFonts w:ascii="Narkisim" w:hAnsi="Narkisim" w:cs="Narkisim"/>
          <w:rtl/>
        </w:rPr>
        <w:t>. אותו לשון השטר וכו' הרי את בן חורין</w:t>
      </w:r>
      <w:r w:rsidRPr="008A787F">
        <w:rPr>
          <w:rStyle w:val="ac"/>
          <w:rFonts w:ascii="Narkisim" w:hAnsi="Narkisim" w:cs="Narkisim"/>
          <w:rtl/>
        </w:rPr>
        <w:footnoteReference w:id="723"/>
      </w:r>
      <w:r w:rsidRPr="008A787F">
        <w:rPr>
          <w:rFonts w:ascii="Narkisim" w:hAnsi="Narkisim" w:cs="Narkisim"/>
        </w:rPr>
        <w:t xml:space="preserve">, </w:t>
      </w:r>
      <w:r w:rsidRPr="008A787F">
        <w:rPr>
          <w:rFonts w:ascii="Narkisim" w:hAnsi="Narkisim" w:cs="Narkisim"/>
          <w:rtl/>
        </w:rPr>
        <w:t xml:space="preserve">לעצמך וכו', יאמר לו בע"פ. </w:t>
      </w:r>
      <w:r w:rsidRPr="008A787F">
        <w:rPr>
          <w:rFonts w:ascii="Narkisim" w:hAnsi="Narkisim" w:cs="Narkisim"/>
          <w:rtl/>
        </w:rPr>
        <w:lastRenderedPageBreak/>
        <w:t>ה</w:t>
      </w:r>
      <w:r w:rsidRPr="008A787F">
        <w:rPr>
          <w:rFonts w:ascii="Narkisim" w:hAnsi="Narkisim" w:cs="Narkisim"/>
          <w:b/>
          <w:bCs/>
          <w:rtl/>
        </w:rPr>
        <w:t>קצות</w:t>
      </w:r>
      <w:r w:rsidRPr="008A787F">
        <w:rPr>
          <w:rFonts w:ascii="Narkisim" w:hAnsi="Narkisim" w:cs="Narkisim"/>
          <w:rtl/>
        </w:rPr>
        <w:t xml:space="preserve"> (רמא ג) הק' דהרי את לעצמך הוה לשון מתנה. ואמאי ל"מ שנותן את עצמו במתנה. אלא ודאי טעמא דעבד עברי גופו קנוי היינו משום דהוא ברשות רבו ממש ואינו יוצא מרשותו אלא בשטר</w:t>
      </w:r>
      <w:r w:rsidRPr="008A787F">
        <w:rPr>
          <w:rStyle w:val="ac"/>
          <w:rFonts w:ascii="Narkisim" w:hAnsi="Narkisim" w:cs="Narkisim"/>
          <w:rtl/>
        </w:rPr>
        <w:footnoteReference w:id="724"/>
      </w:r>
      <w:r w:rsidRPr="008A787F">
        <w:rPr>
          <w:rFonts w:ascii="Narkisim" w:hAnsi="Narkisim" w:cs="Narkisim"/>
        </w:rPr>
        <w:t xml:space="preserve">. </w:t>
      </w:r>
      <w:r w:rsidRPr="008A787F">
        <w:rPr>
          <w:rFonts w:ascii="Narkisim" w:hAnsi="Narkisim" w:cs="Narkisim"/>
          <w:rtl/>
        </w:rPr>
        <w:t>ואינו יכול לזכות בעצמו [אלא מדין גיטו וידו באין כא'</w:t>
      </w:r>
      <w:r w:rsidRPr="008A787F">
        <w:rPr>
          <w:rStyle w:val="ac"/>
          <w:rFonts w:ascii="Narkisim" w:hAnsi="Narkisim" w:cs="Narkisim"/>
          <w:rtl/>
        </w:rPr>
        <w:footnoteReference w:id="725"/>
      </w:r>
      <w:r w:rsidRPr="008A787F">
        <w:rPr>
          <w:rFonts w:ascii="Narkisim" w:hAnsi="Narkisim" w:cs="Narkisim"/>
          <w:rtl/>
        </w:rPr>
        <w:t>]. וה</w:t>
      </w:r>
      <w:r w:rsidRPr="008A787F">
        <w:rPr>
          <w:rFonts w:ascii="Narkisim" w:hAnsi="Narkisim" w:cs="Narkisim"/>
          <w:b/>
          <w:bCs/>
          <w:rtl/>
        </w:rPr>
        <w:t>אחרונים</w:t>
      </w:r>
      <w:r w:rsidRPr="008A787F">
        <w:rPr>
          <w:rFonts w:ascii="Narkisim" w:hAnsi="Narkisim" w:cs="Narkisim"/>
          <w:rtl/>
        </w:rPr>
        <w:t xml:space="preserve"> תמהו דעבד עברי אין ידו כיד רבו</w:t>
      </w:r>
      <w:r w:rsidRPr="008A787F">
        <w:rPr>
          <w:rStyle w:val="ac"/>
          <w:rFonts w:ascii="Narkisim" w:hAnsi="Narkisim" w:cs="Narkisim"/>
          <w:rtl/>
        </w:rPr>
        <w:footnoteReference w:id="726"/>
      </w:r>
      <w:r w:rsidRPr="008A787F">
        <w:rPr>
          <w:rFonts w:ascii="Narkisim" w:hAnsi="Narkisim" w:cs="Narkisim"/>
        </w:rPr>
        <w:t xml:space="preserve">. </w:t>
      </w:r>
      <w:r w:rsidRPr="008A787F">
        <w:rPr>
          <w:rFonts w:ascii="Narkisim" w:hAnsi="Narkisim" w:cs="Narkisim"/>
          <w:rtl/>
        </w:rPr>
        <w:t>(וע' נתיבות)</w:t>
      </w:r>
      <w:r w:rsidRPr="008A787F">
        <w:rPr>
          <w:rFonts w:ascii="Narkisim" w:hAnsi="Narkisim" w:cs="Narkisim"/>
        </w:rPr>
        <w:t>.</w:t>
      </w:r>
    </w:p>
    <w:p w14:paraId="49244522" w14:textId="77777777" w:rsidR="001827F6" w:rsidRPr="008A787F" w:rsidRDefault="00000000" w:rsidP="0009067A">
      <w:pPr>
        <w:pStyle w:val="aa"/>
        <w:bidi/>
        <w:rPr>
          <w:rFonts w:ascii="Narkisim" w:hAnsi="Narkisim"/>
        </w:rPr>
      </w:pPr>
      <w:r w:rsidRPr="008A787F">
        <w:rPr>
          <w:rFonts w:ascii="Narkisim" w:hAnsi="Narkisim"/>
          <w:u w:val="single"/>
          <w:rtl/>
        </w:rPr>
        <w:t>תוד"ה והרב שמחל</w:t>
      </w:r>
      <w:r w:rsidRPr="008A787F">
        <w:rPr>
          <w:rFonts w:ascii="Narkisim" w:hAnsi="Narkisim"/>
          <w:rtl/>
        </w:rPr>
        <w:t xml:space="preserve">. ויש לדקדק דמחילה אי"צ קנין. וכ"כ </w:t>
      </w:r>
      <w:r w:rsidRPr="008A787F">
        <w:rPr>
          <w:rFonts w:ascii="Narkisim" w:hAnsi="Narkisim"/>
          <w:b/>
          <w:bCs/>
          <w:rtl/>
        </w:rPr>
        <w:t>תוס</w:t>
      </w:r>
      <w:r w:rsidRPr="008A787F">
        <w:rPr>
          <w:rFonts w:ascii="Narkisim" w:hAnsi="Narkisim"/>
          <w:rtl/>
        </w:rPr>
        <w:t>' (סנהדרין ו וב"מ קיב.). וה</w:t>
      </w:r>
      <w:r w:rsidRPr="008A787F">
        <w:rPr>
          <w:rFonts w:ascii="Narkisim" w:hAnsi="Narkisim"/>
          <w:b/>
          <w:bCs/>
          <w:rtl/>
        </w:rPr>
        <w:t>מחנ"א</w:t>
      </w:r>
      <w:r w:rsidRPr="008A787F">
        <w:rPr>
          <w:rFonts w:ascii="Narkisim" w:hAnsi="Narkisim"/>
          <w:rtl/>
        </w:rPr>
        <w:t xml:space="preserve"> (זכיה מהפקר יא) כת' דתוס' ס"ל דמחילה הוה סילוק בעלמא</w:t>
      </w:r>
      <w:r w:rsidRPr="008A787F">
        <w:rPr>
          <w:rStyle w:val="ac"/>
          <w:rFonts w:ascii="Narkisim" w:hAnsi="Narkisim"/>
          <w:rtl/>
        </w:rPr>
        <w:footnoteReference w:id="727"/>
      </w:r>
      <w:r w:rsidRPr="008A787F">
        <w:rPr>
          <w:rFonts w:ascii="Narkisim" w:hAnsi="Narkisim"/>
        </w:rPr>
        <w:t xml:space="preserve">, </w:t>
      </w:r>
      <w:r w:rsidRPr="008A787F">
        <w:rPr>
          <w:rFonts w:ascii="Narkisim" w:hAnsi="Narkisim"/>
          <w:rtl/>
        </w:rPr>
        <w:t>ולא הקנאה. והביא דכ"כ ה</w:t>
      </w:r>
      <w:r w:rsidRPr="008A787F">
        <w:rPr>
          <w:rFonts w:ascii="Narkisim" w:hAnsi="Narkisim"/>
          <w:b/>
          <w:bCs/>
          <w:rtl/>
        </w:rPr>
        <w:t>רשב"א</w:t>
      </w:r>
      <w:r w:rsidRPr="008A787F">
        <w:rPr>
          <w:rFonts w:ascii="Narkisim" w:hAnsi="Narkisim"/>
          <w:rtl/>
        </w:rPr>
        <w:t xml:space="preserve"> (הו' בב"י חו"מ קצה). אבל הביא דדעת ה</w:t>
      </w:r>
      <w:r w:rsidRPr="008A787F">
        <w:rPr>
          <w:rFonts w:ascii="Narkisim" w:hAnsi="Narkisim"/>
          <w:b/>
          <w:bCs/>
          <w:rtl/>
        </w:rPr>
        <w:t>ריטב"א</w:t>
      </w:r>
      <w:r w:rsidRPr="008A787F">
        <w:rPr>
          <w:rFonts w:ascii="Narkisim" w:hAnsi="Narkisim"/>
          <w:rtl/>
        </w:rPr>
        <w:t xml:space="preserve"> (בסוגיין) דמחילה הוה הקנאה</w:t>
      </w:r>
      <w:r w:rsidRPr="008A787F">
        <w:rPr>
          <w:rFonts w:ascii="Narkisim" w:hAnsi="Narkisim"/>
        </w:rPr>
        <w:t>.</w:t>
      </w:r>
    </w:p>
    <w:p w14:paraId="0F7CFC4D" w14:textId="77777777" w:rsidR="001827F6" w:rsidRPr="008A787F" w:rsidRDefault="00000000" w:rsidP="0009067A">
      <w:pPr>
        <w:pStyle w:val="a8"/>
        <w:bidi/>
        <w:rPr>
          <w:rFonts w:ascii="Narkisim" w:hAnsi="Narkisim"/>
        </w:rPr>
      </w:pPr>
      <w:r w:rsidRPr="008A787F">
        <w:rPr>
          <w:rFonts w:ascii="Narkisim" w:hAnsi="Narkisim"/>
          <w:rtl/>
        </w:rPr>
        <w:t>וכתב דנפק"מ בזה האם מהני מחילה בע"כ, דב</w:t>
      </w:r>
      <w:r w:rsidRPr="008A787F">
        <w:rPr>
          <w:rFonts w:ascii="Narkisim" w:hAnsi="Narkisim"/>
          <w:b/>
          <w:bCs/>
          <w:rtl/>
        </w:rPr>
        <w:t>תוס'</w:t>
      </w:r>
      <w:r w:rsidRPr="008A787F">
        <w:rPr>
          <w:rFonts w:ascii="Narkisim" w:hAnsi="Narkisim"/>
          <w:rtl/>
        </w:rPr>
        <w:t xml:space="preserve"> (לקמן יט.) מבואר דמהני מחילה בע"כ של לווה, דהוה סילוק. ואילו לסוברים דהוה הקנאה, י"ל דל"מ בע"כ</w:t>
      </w:r>
      <w:r w:rsidRPr="008A787F">
        <w:rPr>
          <w:rFonts w:ascii="Narkisim" w:hAnsi="Narkisim"/>
        </w:rPr>
        <w:t>.</w:t>
      </w:r>
    </w:p>
    <w:p w14:paraId="48E7CC5F" w14:textId="77777777" w:rsidR="001827F6" w:rsidRPr="008A787F" w:rsidRDefault="00000000" w:rsidP="0009067A">
      <w:pPr>
        <w:pStyle w:val="aa"/>
        <w:bidi/>
        <w:rPr>
          <w:rFonts w:ascii="Narkisim" w:hAnsi="Narkisim"/>
        </w:rPr>
      </w:pPr>
      <w:r w:rsidRPr="008A787F">
        <w:rPr>
          <w:rFonts w:ascii="Narkisim" w:hAnsi="Narkisim"/>
          <w:u w:val="single"/>
          <w:rtl/>
        </w:rPr>
        <w:t>בא"ד כיון שהוא מוחזק בגופו, אין לך קנין גדול מזה</w:t>
      </w:r>
      <w:r w:rsidRPr="008A787F">
        <w:rPr>
          <w:rFonts w:ascii="Narkisim" w:hAnsi="Narkisim"/>
          <w:rtl/>
        </w:rPr>
        <w:t>. [ומהני מחילת שעבוד עבד, אבל חוב בעלמא לא מהני מוחזק בגופו]. וה</w:t>
      </w:r>
      <w:r w:rsidRPr="008A787F">
        <w:rPr>
          <w:rFonts w:ascii="Narkisim" w:hAnsi="Narkisim"/>
          <w:b/>
          <w:bCs/>
          <w:rtl/>
        </w:rPr>
        <w:t>קוב"ש</w:t>
      </w:r>
      <w:r w:rsidRPr="008A787F">
        <w:rPr>
          <w:rFonts w:ascii="Narkisim" w:hAnsi="Narkisim"/>
          <w:rtl/>
        </w:rPr>
        <w:t xml:space="preserve"> (קיא) הק' א"כ אף למ"ד גופו קנוי, נימא דאין לך קנין גדול מזה. [וע' לעיל בשם הקצות]. ותי' דלמ"ד אין גופו קנוי, סגי בקנין לסלק זכות האדון [ובזה מהני הא דמוחזק בגופו], אבל למ"ד גופו קנוי צריך קנין לקנות את עצמו, ולזה לא מהני מה שמוחזק בגופו. [וצ"ב]</w:t>
      </w:r>
      <w:r w:rsidRPr="008A787F">
        <w:rPr>
          <w:rFonts w:ascii="Narkisim" w:hAnsi="Narkisim"/>
        </w:rPr>
        <w:t>.</w:t>
      </w:r>
    </w:p>
    <w:p w14:paraId="7F982D67" w14:textId="77777777" w:rsidR="001827F6" w:rsidRPr="008A787F" w:rsidRDefault="00000000" w:rsidP="0009067A">
      <w:pPr>
        <w:pStyle w:val="2"/>
        <w:bidi/>
        <w:rPr>
          <w:rFonts w:ascii="Narkisim" w:hAnsi="Narkisim"/>
        </w:rPr>
      </w:pPr>
      <w:r w:rsidRPr="008A787F">
        <w:rPr>
          <w:rFonts w:ascii="Narkisim" w:hAnsi="Narkisim"/>
          <w:rtl/>
        </w:rPr>
        <w:t>יוצאת במיתת האב לריש לקיש</w:t>
      </w:r>
    </w:p>
    <w:p w14:paraId="0C12C0E8" w14:textId="77777777" w:rsidR="001827F6" w:rsidRPr="008A787F" w:rsidRDefault="00000000" w:rsidP="0009067A">
      <w:pPr>
        <w:bidi/>
        <w:rPr>
          <w:rFonts w:ascii="Narkisim" w:hAnsi="Narkisim" w:cs="Narkisim"/>
        </w:rPr>
      </w:pPr>
      <w:r w:rsidRPr="008A787F">
        <w:rPr>
          <w:rFonts w:ascii="Narkisim" w:hAnsi="Narkisim" w:cs="Narkisim"/>
          <w:u w:val="single"/>
          <w:rtl/>
        </w:rPr>
        <w:t>אמר ר"ל אמה העבריה קונה את עצמה במיתת האב וכו' מק"ו וכו'</w:t>
      </w:r>
      <w:r w:rsidRPr="008A787F">
        <w:rPr>
          <w:rFonts w:ascii="Narkisim" w:hAnsi="Narkisim" w:cs="Narkisim"/>
          <w:rtl/>
        </w:rPr>
        <w:t>. ה</w:t>
      </w:r>
      <w:r w:rsidRPr="008A787F">
        <w:rPr>
          <w:rFonts w:ascii="Narkisim" w:hAnsi="Narkisim" w:cs="Narkisim"/>
          <w:b/>
          <w:bCs/>
          <w:rtl/>
        </w:rPr>
        <w:t>מהרי"ט</w:t>
      </w:r>
      <w:r w:rsidRPr="008A787F">
        <w:rPr>
          <w:rFonts w:ascii="Narkisim" w:hAnsi="Narkisim" w:cs="Narkisim"/>
          <w:rtl/>
        </w:rPr>
        <w:t xml:space="preserve"> (מהד"ב) הק' אמאי איצטריך ק"ו, תיפו"ל דהאב אינו מוריש זכות בתו לבנו, א"כ נימא דאינו יכול למכור לאדון זכות שאין לו</w:t>
      </w:r>
      <w:r w:rsidRPr="008A787F">
        <w:rPr>
          <w:rStyle w:val="ac"/>
          <w:rFonts w:ascii="Narkisim" w:hAnsi="Narkisim" w:cs="Narkisim"/>
          <w:rtl/>
        </w:rPr>
        <w:footnoteReference w:id="728"/>
      </w:r>
      <w:r w:rsidRPr="008A787F">
        <w:rPr>
          <w:rFonts w:ascii="Narkisim" w:hAnsi="Narkisim" w:cs="Narkisim"/>
        </w:rPr>
        <w:t xml:space="preserve">. </w:t>
      </w:r>
      <w:r w:rsidRPr="008A787F">
        <w:rPr>
          <w:rFonts w:ascii="Narkisim" w:hAnsi="Narkisim" w:cs="Narkisim"/>
          <w:rtl/>
        </w:rPr>
        <w:t>וה</w:t>
      </w:r>
      <w:r w:rsidRPr="008A787F">
        <w:rPr>
          <w:rFonts w:ascii="Narkisim" w:hAnsi="Narkisim" w:cs="Narkisim"/>
          <w:b/>
          <w:bCs/>
          <w:rtl/>
        </w:rPr>
        <w:t>פנ"י</w:t>
      </w:r>
      <w:r w:rsidRPr="008A787F">
        <w:rPr>
          <w:rFonts w:ascii="Narkisim" w:hAnsi="Narkisim" w:cs="Narkisim"/>
          <w:rtl/>
        </w:rPr>
        <w:t xml:space="preserve"> כת' דזהו גדר הק"ו, דילפינן מהא דיוצאת בסימנים, דאינו יכול למכור זכות שאין לו</w:t>
      </w:r>
      <w:r w:rsidRPr="008A787F">
        <w:rPr>
          <w:rStyle w:val="ac"/>
          <w:rFonts w:ascii="Narkisim" w:hAnsi="Narkisim" w:cs="Narkisim"/>
          <w:rtl/>
        </w:rPr>
        <w:footnoteReference w:id="729"/>
      </w:r>
      <w:r w:rsidRPr="008A787F">
        <w:rPr>
          <w:rFonts w:ascii="Narkisim" w:hAnsi="Narkisim" w:cs="Narkisim"/>
        </w:rPr>
        <w:t>.</w:t>
      </w:r>
    </w:p>
    <w:p w14:paraId="467F3AC1"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אחרונים</w:t>
      </w:r>
      <w:r w:rsidRPr="008A787F">
        <w:rPr>
          <w:rFonts w:ascii="Narkisim" w:hAnsi="Narkisim"/>
          <w:rtl/>
        </w:rPr>
        <w:t xml:space="preserve"> דנו דקודם שמוכר את בתו אינה בגדר שפחה, אלא דיש לאב זכות לעשותה שפחה ע"י המכירה. ואינו כמוכר דבר שהוא שלו, אלא שחידשה תורה דין מכירה. דנימא דיו כפי הזכות. </w:t>
      </w:r>
      <w:r w:rsidRPr="008A787F">
        <w:rPr>
          <w:rFonts w:ascii="Narkisim" w:hAnsi="Narkisim"/>
          <w:szCs w:val="20"/>
          <w:rtl/>
        </w:rPr>
        <w:t>ובגמ' (כתובות מז.) ילפי' דמעש"י לאביה מק"ו, השתא זבוני מזבין מעש"י מיבעי. ונח' ה</w:t>
      </w:r>
      <w:r w:rsidRPr="008A787F">
        <w:rPr>
          <w:rFonts w:ascii="Narkisim" w:hAnsi="Narkisim"/>
          <w:b/>
          <w:bCs/>
          <w:szCs w:val="20"/>
          <w:rtl/>
        </w:rPr>
        <w:t>ראשונים</w:t>
      </w:r>
      <w:r w:rsidRPr="008A787F">
        <w:rPr>
          <w:rFonts w:ascii="Narkisim" w:hAnsi="Narkisim"/>
          <w:szCs w:val="20"/>
          <w:rtl/>
        </w:rPr>
        <w:t xml:space="preserve"> (ע' תו"י כתובות מג. ותוס' כתובות מז.) האם הוה בגדר ק"ו, או דילפי' דאינו יכול למכור דבר שאינו שלו</w:t>
      </w:r>
      <w:r w:rsidRPr="008A787F">
        <w:rPr>
          <w:rFonts w:ascii="Narkisim" w:hAnsi="Narkisim"/>
          <w:szCs w:val="20"/>
        </w:rPr>
        <w:t>.</w:t>
      </w:r>
    </w:p>
    <w:p w14:paraId="19FDD9FA" w14:textId="77777777" w:rsidR="001827F6" w:rsidRPr="008A787F" w:rsidRDefault="00000000" w:rsidP="0009067A">
      <w:pPr>
        <w:pStyle w:val="aa"/>
        <w:bidi/>
        <w:rPr>
          <w:rFonts w:ascii="Narkisim" w:hAnsi="Narkisim"/>
        </w:rPr>
      </w:pPr>
      <w:r w:rsidRPr="008A787F">
        <w:rPr>
          <w:rFonts w:ascii="Narkisim" w:hAnsi="Narkisim"/>
          <w:rtl/>
        </w:rPr>
        <w:t>ועוד דנו ה</w:t>
      </w:r>
      <w:r w:rsidRPr="008A787F">
        <w:rPr>
          <w:rFonts w:ascii="Narkisim" w:hAnsi="Narkisim"/>
          <w:b/>
          <w:bCs/>
          <w:rtl/>
        </w:rPr>
        <w:t>אחרונים</w:t>
      </w:r>
      <w:r w:rsidRPr="008A787F">
        <w:rPr>
          <w:rFonts w:ascii="Narkisim" w:hAnsi="Narkisim"/>
          <w:rtl/>
        </w:rPr>
        <w:t xml:space="preserve"> דבפשוטו הא דיוצאת במיתת האב הוה משום חסרון בדין ירושה, דאינו מוריש לבניו. ולא משום דחסר לאב בעלות. [וע"ע לקמן יז:]</w:t>
      </w:r>
      <w:r w:rsidRPr="008A787F">
        <w:rPr>
          <w:rFonts w:ascii="Narkisim" w:hAnsi="Narkisim"/>
        </w:rPr>
        <w:t>.</w:t>
      </w:r>
    </w:p>
    <w:p w14:paraId="3AA019D2" w14:textId="77777777" w:rsidR="001827F6" w:rsidRPr="008A787F" w:rsidRDefault="00000000" w:rsidP="0009067A">
      <w:pPr>
        <w:bidi/>
        <w:rPr>
          <w:rFonts w:ascii="Narkisim" w:hAnsi="Narkisim" w:cs="Narkisim"/>
        </w:rPr>
      </w:pPr>
      <w:r w:rsidRPr="008A787F">
        <w:rPr>
          <w:rFonts w:ascii="Narkisim" w:hAnsi="Narkisim" w:cs="Narkisim"/>
          <w:u w:val="single"/>
          <w:rtl/>
        </w:rPr>
        <w:t>מק"ו וכו' מיתה שמוציאה מרשות אב וכו'</w:t>
      </w:r>
      <w:r w:rsidRPr="008A787F">
        <w:rPr>
          <w:rFonts w:ascii="Narkisim" w:hAnsi="Narkisim" w:cs="Narkisim"/>
          <w:rtl/>
        </w:rPr>
        <w:t>. ה</w:t>
      </w:r>
      <w:r w:rsidRPr="008A787F">
        <w:rPr>
          <w:rFonts w:ascii="Narkisim" w:hAnsi="Narkisim" w:cs="Narkisim"/>
          <w:b/>
          <w:bCs/>
          <w:rtl/>
        </w:rPr>
        <w:t>חזו"א</w:t>
      </w:r>
      <w:r w:rsidRPr="008A787F">
        <w:rPr>
          <w:rFonts w:ascii="Narkisim" w:hAnsi="Narkisim" w:cs="Narkisim"/>
          <w:rtl/>
        </w:rPr>
        <w:t xml:space="preserve"> הק' דהא דמיתה מוציאה מרשות אב הוא משום דדרשי' 'ולא זכות בנותיכם לבניכם', דנתמעט מדיני ירושה וליכא בעלים. ואינו בגדר 'יציאה'. וה</w:t>
      </w:r>
      <w:r w:rsidRPr="008A787F">
        <w:rPr>
          <w:rFonts w:ascii="Narkisim" w:hAnsi="Narkisim" w:cs="Narkisim"/>
          <w:b/>
          <w:bCs/>
          <w:rtl/>
        </w:rPr>
        <w:t>חזו"א</w:t>
      </w:r>
      <w:r w:rsidRPr="008A787F">
        <w:rPr>
          <w:rFonts w:ascii="Narkisim" w:hAnsi="Narkisim" w:cs="Narkisim"/>
          <w:rtl/>
        </w:rPr>
        <w:t xml:space="preserve"> כת' דה"נ כשיוצאת בסימנים הטעם דאין לאב זכות. ור"ל יליף ק"ו דנחשב יציאה</w:t>
      </w:r>
      <w:r w:rsidRPr="008A787F">
        <w:rPr>
          <w:rFonts w:ascii="Narkisim" w:hAnsi="Narkisim" w:cs="Narkisim"/>
        </w:rPr>
        <w:t>.</w:t>
      </w:r>
    </w:p>
    <w:p w14:paraId="2B0B6A80" w14:textId="77777777" w:rsidR="001827F6" w:rsidRPr="008A787F" w:rsidRDefault="00000000" w:rsidP="0009067A">
      <w:pPr>
        <w:pStyle w:val="a8"/>
        <w:bidi/>
        <w:rPr>
          <w:rFonts w:ascii="Narkisim" w:hAnsi="Narkisim"/>
        </w:rPr>
      </w:pPr>
      <w:r w:rsidRPr="008A787F">
        <w:rPr>
          <w:rFonts w:ascii="Narkisim" w:hAnsi="Narkisim"/>
          <w:rtl/>
        </w:rPr>
        <w:t>ועפ"ז כתב דא"א ללמוד ק"ו מיציאת ו' ויובל, אך ציין דתוס' (בע"ב ד"ה מה) למדו ק"ו</w:t>
      </w:r>
      <w:r w:rsidRPr="008A787F">
        <w:rPr>
          <w:rFonts w:ascii="Narkisim" w:hAnsi="Narkisim"/>
        </w:rPr>
        <w:t>.</w:t>
      </w:r>
    </w:p>
    <w:p w14:paraId="700188D6" w14:textId="77777777" w:rsidR="001827F6" w:rsidRPr="008A787F" w:rsidRDefault="00000000" w:rsidP="0009067A">
      <w:pPr>
        <w:bidi/>
        <w:rPr>
          <w:rFonts w:ascii="Narkisim" w:hAnsi="Narkisim" w:cs="Narkisim"/>
        </w:rPr>
      </w:pPr>
      <w:r w:rsidRPr="008A787F">
        <w:rPr>
          <w:rFonts w:ascii="Narkisim" w:hAnsi="Narkisim" w:cs="Narkisim"/>
          <w:u w:val="single"/>
          <w:rtl/>
        </w:rPr>
        <w:t>שייר מיתת האדון</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דקי"ל דאינה עובדת את הבן. </w:t>
      </w:r>
      <w:r w:rsidRPr="008A787F">
        <w:rPr>
          <w:rFonts w:ascii="Narkisim" w:hAnsi="Narkisim" w:cs="Narkisim"/>
          <w:szCs w:val="20"/>
          <w:rtl/>
        </w:rPr>
        <w:t>[ויש הענקה. וע' בראשונים בע"ב דדנו דלמסק' אין הענקה]</w:t>
      </w:r>
      <w:r w:rsidRPr="008A787F">
        <w:rPr>
          <w:rFonts w:ascii="Narkisim" w:hAnsi="Narkisim" w:cs="Narkisim"/>
          <w:rtl/>
        </w:rPr>
        <w:t>. ה</w:t>
      </w:r>
      <w:r w:rsidRPr="008A787F">
        <w:rPr>
          <w:rFonts w:ascii="Narkisim" w:hAnsi="Narkisim" w:cs="Narkisim"/>
          <w:b/>
          <w:bCs/>
          <w:rtl/>
        </w:rPr>
        <w:t>אחרונים</w:t>
      </w:r>
      <w:r w:rsidRPr="008A787F">
        <w:rPr>
          <w:rFonts w:ascii="Narkisim" w:hAnsi="Narkisim" w:cs="Narkisim"/>
          <w:rtl/>
        </w:rPr>
        <w:t xml:space="preserve"> חקרו האם הוה חסרון בדין ירושה </w:t>
      </w:r>
      <w:r w:rsidRPr="008A787F">
        <w:rPr>
          <w:rFonts w:ascii="Narkisim" w:hAnsi="Narkisim" w:cs="Narkisim"/>
          <w:szCs w:val="20"/>
          <w:rtl/>
        </w:rPr>
        <w:t xml:space="preserve">[שאין לו בעלות לענין להוריש </w:t>
      </w:r>
      <w:r w:rsidRPr="008A787F">
        <w:rPr>
          <w:rFonts w:ascii="Narkisim" w:hAnsi="Narkisim" w:cs="Narkisim"/>
          <w:szCs w:val="20"/>
          <w:rtl/>
        </w:rPr>
        <w:lastRenderedPageBreak/>
        <w:t>לבניו</w:t>
      </w:r>
      <w:r w:rsidRPr="008A787F">
        <w:rPr>
          <w:rStyle w:val="ac"/>
          <w:rFonts w:ascii="Narkisim" w:hAnsi="Narkisim" w:cs="Narkisim"/>
          <w:szCs w:val="20"/>
          <w:rtl/>
        </w:rPr>
        <w:footnoteReference w:id="730"/>
      </w:r>
      <w:r w:rsidRPr="008A787F">
        <w:rPr>
          <w:rFonts w:ascii="Narkisim" w:hAnsi="Narkisim" w:cs="Narkisim"/>
          <w:rtl/>
        </w:rPr>
        <w:t>]. ואילו בסוגיין משמע דהוה בגדר 'יציאה'. וה</w:t>
      </w:r>
      <w:r w:rsidRPr="008A787F">
        <w:rPr>
          <w:rFonts w:ascii="Narkisim" w:hAnsi="Narkisim" w:cs="Narkisim"/>
          <w:b/>
          <w:bCs/>
          <w:rtl/>
        </w:rPr>
        <w:t>גרי"ז</w:t>
      </w:r>
      <w:r w:rsidRPr="008A787F">
        <w:rPr>
          <w:rFonts w:ascii="Narkisim" w:hAnsi="Narkisim" w:cs="Narkisim"/>
          <w:rtl/>
        </w:rPr>
        <w:t xml:space="preserve"> (גר"ח סטנסל) כת' דהוה מזכותי העבד, דאינו עובד את היורש</w:t>
      </w:r>
      <w:r w:rsidRPr="008A787F">
        <w:rPr>
          <w:rFonts w:ascii="Narkisim" w:hAnsi="Narkisim" w:cs="Narkisim"/>
        </w:rPr>
        <w:t>.</w:t>
      </w:r>
    </w:p>
    <w:p w14:paraId="05EB7FDE"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רמב"ם</w:t>
      </w:r>
      <w:r w:rsidRPr="008A787F">
        <w:rPr>
          <w:rFonts w:ascii="Narkisim" w:hAnsi="Narkisim"/>
          <w:rtl/>
        </w:rPr>
        <w:t xml:space="preserve"> (ב יב) כת' דבשעת יציאה יש מצווה לומר 'צא', ואע"פ שיוצא חינם גם בלא אמירת האדון. ודייקו דקאי אף ביוצא במיתת האדון, דהיורש מחוייב לשולחו</w:t>
      </w:r>
      <w:r w:rsidRPr="008A787F">
        <w:rPr>
          <w:rFonts w:ascii="Narkisim" w:hAnsi="Narkisim"/>
        </w:rPr>
        <w:t>.</w:t>
      </w:r>
    </w:p>
    <w:p w14:paraId="36952085" w14:textId="77777777" w:rsidR="001827F6" w:rsidRPr="008A787F" w:rsidRDefault="00000000" w:rsidP="0009067A">
      <w:pPr>
        <w:bidi/>
        <w:rPr>
          <w:rFonts w:ascii="Narkisim" w:hAnsi="Narkisim" w:cs="Narkisim"/>
        </w:rPr>
      </w:pPr>
      <w:r w:rsidRPr="008A787F">
        <w:rPr>
          <w:rFonts w:ascii="Narkisim" w:hAnsi="Narkisim" w:cs="Narkisim"/>
          <w:u w:val="single"/>
          <w:rtl/>
        </w:rPr>
        <w:t>אי משום מיתת האדון לאו שיורא וכו'</w:t>
      </w:r>
      <w:r w:rsidRPr="008A787F">
        <w:rPr>
          <w:rFonts w:ascii="Narkisim" w:hAnsi="Narkisim" w:cs="Narkisim"/>
          <w:rtl/>
        </w:rPr>
        <w:t>. ה</w:t>
      </w:r>
      <w:r w:rsidRPr="008A787F">
        <w:rPr>
          <w:rFonts w:ascii="Narkisim" w:hAnsi="Narkisim" w:cs="Narkisim"/>
          <w:b/>
          <w:bCs/>
          <w:rtl/>
        </w:rPr>
        <w:t>רמב"ן</w:t>
      </w:r>
      <w:r w:rsidRPr="008A787F">
        <w:rPr>
          <w:rFonts w:ascii="Narkisim" w:hAnsi="Narkisim" w:cs="Narkisim"/>
          <w:rtl/>
        </w:rPr>
        <w:t xml:space="preserve"> וה</w:t>
      </w:r>
      <w:r w:rsidRPr="008A787F">
        <w:rPr>
          <w:rFonts w:ascii="Narkisim" w:hAnsi="Narkisim" w:cs="Narkisim"/>
          <w:b/>
          <w:bCs/>
          <w:rtl/>
        </w:rPr>
        <w:t>ריטב"א</w:t>
      </w:r>
      <w:r w:rsidRPr="008A787F">
        <w:rPr>
          <w:rFonts w:ascii="Narkisim" w:hAnsi="Narkisim" w:cs="Narkisim"/>
          <w:rtl/>
        </w:rPr>
        <w:t xml:space="preserve"> ביארו דהוה קו', דניח"ל לדחוקי מתני' שלא נאמר שייר מידי. וכה"ג בכ"מ </w:t>
      </w:r>
      <w:r w:rsidRPr="008A787F">
        <w:rPr>
          <w:rFonts w:ascii="Narkisim" w:hAnsi="Narkisim" w:cs="Narkisim"/>
          <w:szCs w:val="20"/>
          <w:rtl/>
        </w:rPr>
        <w:t>(כתובות מא., ב"ק טו., סוכה נד:, נזיר לח:)</w:t>
      </w:r>
      <w:r w:rsidRPr="008A787F">
        <w:rPr>
          <w:rFonts w:ascii="Narkisim" w:hAnsi="Narkisim" w:cs="Narkisim"/>
          <w:rtl/>
        </w:rPr>
        <w:t xml:space="preserve"> דחקינן להעמיד כיחידאה, ולא לומר דהתנא נחית לשיור</w:t>
      </w:r>
      <w:r w:rsidRPr="008A787F">
        <w:rPr>
          <w:rStyle w:val="ac"/>
          <w:rFonts w:ascii="Narkisim" w:hAnsi="Narkisim" w:cs="Narkisim"/>
          <w:rtl/>
        </w:rPr>
        <w:footnoteReference w:id="731"/>
      </w:r>
      <w:r w:rsidRPr="008A787F">
        <w:rPr>
          <w:rFonts w:ascii="Narkisim" w:hAnsi="Narkisim" w:cs="Narkisim"/>
        </w:rPr>
        <w:t>.</w:t>
      </w:r>
    </w:p>
    <w:p w14:paraId="120D62FD" w14:textId="77777777" w:rsidR="001827F6" w:rsidRPr="008A787F" w:rsidRDefault="00000000" w:rsidP="0009067A">
      <w:pPr>
        <w:pStyle w:val="a7"/>
        <w:bidi/>
        <w:rPr>
          <w:rFonts w:ascii="Narkisim" w:hAnsi="Narkisim"/>
        </w:rPr>
      </w:pPr>
      <w:r w:rsidRPr="008A787F">
        <w:rPr>
          <w:rFonts w:ascii="Narkisim" w:hAnsi="Narkisim"/>
          <w:rtl/>
        </w:rPr>
        <w:t xml:space="preserve">אבל הביא די"ג (בכל הנך גמ') 'ואידך', דכוונת הגמ' לפרש לאידך מ"ד דלאו שיור הוא. </w:t>
      </w:r>
      <w:r w:rsidRPr="008A787F">
        <w:rPr>
          <w:rFonts w:ascii="Narkisim" w:hAnsi="Narkisim"/>
          <w:szCs w:val="20"/>
          <w:rtl/>
        </w:rPr>
        <w:t xml:space="preserve">וכ"כ </w:t>
      </w:r>
      <w:r w:rsidRPr="008A787F">
        <w:rPr>
          <w:rFonts w:ascii="Narkisim" w:hAnsi="Narkisim"/>
          <w:b/>
          <w:bCs/>
          <w:szCs w:val="20"/>
          <w:rtl/>
        </w:rPr>
        <w:t>תוס</w:t>
      </w:r>
      <w:r w:rsidRPr="008A787F">
        <w:rPr>
          <w:rFonts w:ascii="Narkisim" w:hAnsi="Narkisim"/>
          <w:szCs w:val="20"/>
          <w:rtl/>
        </w:rPr>
        <w:t>' (כתובות שם וב"ק שם) דכוונת הגמ' לפרש לאידך מ"ד. דוכי יעמיד כיחידאה להק' על עצמו. וה</w:t>
      </w:r>
      <w:r w:rsidRPr="008A787F">
        <w:rPr>
          <w:rFonts w:ascii="Narkisim" w:hAnsi="Narkisim"/>
          <w:b/>
          <w:bCs/>
          <w:szCs w:val="20"/>
          <w:rtl/>
        </w:rPr>
        <w:t>ריטב"א</w:t>
      </w:r>
      <w:r w:rsidRPr="008A787F">
        <w:rPr>
          <w:rFonts w:ascii="Narkisim" w:hAnsi="Narkisim"/>
          <w:szCs w:val="20"/>
          <w:rtl/>
        </w:rPr>
        <w:t xml:space="preserve"> [בשם תוס'] ביאר דדרך התנא לשייר ב' דברים, ולעולם אינו משייר דבר א', דא"כ היה מזכיר אותו</w:t>
      </w:r>
      <w:r w:rsidRPr="008A787F">
        <w:rPr>
          <w:rStyle w:val="ac"/>
          <w:rFonts w:ascii="Narkisim" w:hAnsi="Narkisim"/>
          <w:szCs w:val="20"/>
          <w:rtl/>
        </w:rPr>
        <w:footnoteReference w:id="732"/>
      </w:r>
      <w:r w:rsidRPr="008A787F">
        <w:rPr>
          <w:rFonts w:ascii="Narkisim" w:hAnsi="Narkisim"/>
          <w:szCs w:val="20"/>
        </w:rPr>
        <w:t>.</w:t>
      </w:r>
    </w:p>
    <w:p w14:paraId="269B4121"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רמב"ן</w:t>
      </w:r>
      <w:r w:rsidRPr="008A787F">
        <w:rPr>
          <w:rFonts w:ascii="Narkisim" w:hAnsi="Narkisim"/>
          <w:rtl/>
        </w:rPr>
        <w:t xml:space="preserve"> כת' דבסוגיין יל"פ דקו' הגמ' אינה דחייה בעלמא, אלא בטענת ברי. דודאי מיתת אדון לאו שיורא הוא כלל</w:t>
      </w:r>
      <w:r w:rsidRPr="008A787F">
        <w:rPr>
          <w:rFonts w:ascii="Narkisim" w:hAnsi="Narkisim"/>
        </w:rPr>
        <w:t>.</w:t>
      </w:r>
    </w:p>
    <w:p w14:paraId="2D1E51D3" w14:textId="77777777" w:rsidR="001827F6" w:rsidRPr="008A787F" w:rsidRDefault="00000000" w:rsidP="0009067A">
      <w:pPr>
        <w:bidi/>
        <w:rPr>
          <w:rFonts w:ascii="Narkisim" w:hAnsi="Narkisim" w:cs="Narkisim"/>
        </w:rPr>
      </w:pPr>
      <w:r w:rsidRPr="008A787F">
        <w:rPr>
          <w:rFonts w:ascii="Narkisim" w:hAnsi="Narkisim" w:cs="Narkisim"/>
          <w:u w:val="single"/>
          <w:rtl/>
        </w:rPr>
        <w:t>דכיון דאיכא נמי באיש</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נרצע יוצא במיתת האדון. וה</w:t>
      </w:r>
      <w:r w:rsidRPr="008A787F">
        <w:rPr>
          <w:rFonts w:ascii="Narkisim" w:hAnsi="Narkisim" w:cs="Narkisim"/>
          <w:b/>
          <w:bCs/>
          <w:rtl/>
        </w:rPr>
        <w:t>רשב"א</w:t>
      </w:r>
      <w:r w:rsidRPr="008A787F">
        <w:rPr>
          <w:rFonts w:ascii="Narkisim" w:hAnsi="Narkisim" w:cs="Narkisim"/>
          <w:rtl/>
        </w:rPr>
        <w:t xml:space="preserve"> הק' דהברייתא לא קאי בנרצע, ועבד עובד את הבן. וביאר דליתא בכל איש, שאינו עובד את הבת ואת האח</w:t>
      </w:r>
      <w:r w:rsidRPr="008A787F">
        <w:rPr>
          <w:rFonts w:ascii="Narkisim" w:hAnsi="Narkisim" w:cs="Narkisim"/>
        </w:rPr>
        <w:t>.</w:t>
      </w:r>
    </w:p>
    <w:p w14:paraId="7F35E663"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אחרונים</w:t>
      </w:r>
      <w:r w:rsidRPr="008A787F">
        <w:rPr>
          <w:rFonts w:ascii="Narkisim" w:hAnsi="Narkisim"/>
          <w:rtl/>
        </w:rPr>
        <w:t xml:space="preserve"> דנו לפרש דדעת רש"י דנרצע הוה בגדר יציאה במיתת האדון, אבל עבד שעובד את הבן, היכא דאין לאדון בן. הוה חסרון בזוכה, ואינו בגדר 'יציאה'. ומש"ה אין כאן חיוב הענקה</w:t>
      </w:r>
      <w:r w:rsidRPr="008A787F">
        <w:rPr>
          <w:rFonts w:ascii="Narkisim" w:hAnsi="Narkisim"/>
        </w:rPr>
        <w:t>.</w:t>
      </w:r>
    </w:p>
    <w:p w14:paraId="51D462E5" w14:textId="77777777" w:rsidR="001827F6" w:rsidRPr="008A787F" w:rsidRDefault="00000000" w:rsidP="0009067A">
      <w:pPr>
        <w:pStyle w:val="aa"/>
        <w:bidi/>
        <w:rPr>
          <w:rFonts w:ascii="Narkisim" w:hAnsi="Narkisim"/>
        </w:rPr>
      </w:pPr>
      <w:r w:rsidRPr="008A787F">
        <w:rPr>
          <w:rFonts w:ascii="Narkisim" w:hAnsi="Narkisim"/>
          <w:u w:val="single"/>
          <w:rtl/>
        </w:rPr>
        <w:t>תוד"ה מיתה שמוציאה</w:t>
      </w:r>
      <w:r w:rsidRPr="008A787F">
        <w:rPr>
          <w:rFonts w:ascii="Narkisim" w:hAnsi="Narkisim"/>
          <w:rtl/>
        </w:rPr>
        <w:t>. דאי חופה מוציאה מרשות אדון אין אדם קונה בת חבירו וכו'. וה</w:t>
      </w:r>
      <w:r w:rsidRPr="008A787F">
        <w:rPr>
          <w:rFonts w:ascii="Narkisim" w:hAnsi="Narkisim"/>
          <w:b/>
          <w:bCs/>
          <w:rtl/>
        </w:rPr>
        <w:t>תוס' הרא"ש</w:t>
      </w:r>
      <w:r w:rsidRPr="008A787F">
        <w:rPr>
          <w:rFonts w:ascii="Narkisim" w:hAnsi="Narkisim"/>
          <w:rtl/>
        </w:rPr>
        <w:t xml:space="preserve"> הוכיח עוד דא"כ שייר תרתי, מיתת האב וחופה</w:t>
      </w:r>
      <w:r w:rsidRPr="008A787F">
        <w:rPr>
          <w:rFonts w:ascii="Narkisim" w:hAnsi="Narkisim"/>
        </w:rPr>
        <w:t>.</w:t>
      </w:r>
    </w:p>
    <w:p w14:paraId="5BE2B9A4" w14:textId="77777777" w:rsidR="001827F6" w:rsidRPr="008A787F" w:rsidRDefault="00000000" w:rsidP="0009067A">
      <w:pPr>
        <w:pStyle w:val="a8"/>
        <w:bidi/>
        <w:rPr>
          <w:rFonts w:ascii="Narkisim" w:hAnsi="Narkisim"/>
        </w:rPr>
      </w:pPr>
      <w:r w:rsidRPr="008A787F">
        <w:rPr>
          <w:rFonts w:ascii="Narkisim" w:hAnsi="Narkisim"/>
          <w:rtl/>
        </w:rPr>
        <w:t>ומשמע בתוס' דחל חופה [והוה נשואה], אלא דילפי' מסברא דאינו מוציא מרשות אדון. ולפ"ז אם הכניסה לחופה ונתגרשה, הוה יתומה בחיי האב</w:t>
      </w:r>
      <w:r w:rsidRPr="008A787F">
        <w:rPr>
          <w:rStyle w:val="ac"/>
          <w:rFonts w:ascii="Narkisim" w:hAnsi="Narkisim"/>
          <w:rtl/>
        </w:rPr>
        <w:footnoteReference w:id="733"/>
      </w:r>
      <w:r w:rsidRPr="008A787F">
        <w:rPr>
          <w:rFonts w:ascii="Narkisim" w:hAnsi="Narkisim"/>
        </w:rPr>
        <w:t xml:space="preserve">. </w:t>
      </w:r>
      <w:r w:rsidRPr="008A787F">
        <w:rPr>
          <w:rFonts w:ascii="Narkisim" w:hAnsi="Narkisim"/>
          <w:rtl/>
        </w:rPr>
        <w:t>וה</w:t>
      </w:r>
      <w:r w:rsidRPr="008A787F">
        <w:rPr>
          <w:rFonts w:ascii="Narkisim" w:hAnsi="Narkisim"/>
          <w:b/>
          <w:bCs/>
          <w:rtl/>
        </w:rPr>
        <w:t>חזו"א</w:t>
      </w:r>
      <w:r w:rsidRPr="008A787F">
        <w:rPr>
          <w:rFonts w:ascii="Narkisim" w:hAnsi="Narkisim"/>
          <w:rtl/>
        </w:rPr>
        <w:t xml:space="preserve"> הק' דלפ"ז אף לר"ל משכחת דמציאת אמה לעצמה, כגון שנכנסה לחופה ונתגרשה. ואילו בגמ' (ב"מ יב:) משמע דלא משכחת</w:t>
      </w:r>
      <w:r w:rsidRPr="008A787F">
        <w:rPr>
          <w:rFonts w:ascii="Narkisim" w:hAnsi="Narkisim"/>
        </w:rPr>
        <w:t>.</w:t>
      </w:r>
    </w:p>
    <w:p w14:paraId="23F8A93D" w14:textId="77777777" w:rsidR="001827F6" w:rsidRPr="008A787F" w:rsidRDefault="00000000" w:rsidP="0009067A">
      <w:pPr>
        <w:pStyle w:val="a8"/>
        <w:bidi/>
        <w:rPr>
          <w:rFonts w:ascii="Narkisim" w:hAnsi="Narkisim"/>
        </w:rPr>
      </w:pPr>
      <w:r w:rsidRPr="008A787F">
        <w:rPr>
          <w:rFonts w:ascii="Narkisim" w:hAnsi="Narkisim"/>
          <w:rtl/>
        </w:rPr>
        <w:t xml:space="preserve">ויש </w:t>
      </w:r>
      <w:r w:rsidRPr="008A787F">
        <w:rPr>
          <w:rFonts w:ascii="Narkisim" w:hAnsi="Narkisim"/>
          <w:b/>
          <w:bCs/>
          <w:rtl/>
        </w:rPr>
        <w:t>אחרונים</w:t>
      </w:r>
      <w:r w:rsidRPr="008A787F">
        <w:rPr>
          <w:rFonts w:ascii="Narkisim" w:hAnsi="Narkisim"/>
          <w:rtl/>
        </w:rPr>
        <w:t xml:space="preserve"> שדנו ליישב קו' התוס' דלא שייך חופה, דזכות האדון מעכב. [וע' מהרי"ט]</w:t>
      </w:r>
      <w:r w:rsidRPr="008A787F">
        <w:rPr>
          <w:rFonts w:ascii="Narkisim" w:hAnsi="Narkisim"/>
        </w:rPr>
        <w:t>.</w:t>
      </w:r>
    </w:p>
    <w:p w14:paraId="158148C7"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אחרונים</w:t>
      </w:r>
      <w:r w:rsidRPr="008A787F">
        <w:rPr>
          <w:rFonts w:ascii="Narkisim" w:hAnsi="Narkisim"/>
          <w:rtl/>
        </w:rPr>
        <w:t xml:space="preserve"> הביאו דב</w:t>
      </w:r>
      <w:r w:rsidRPr="008A787F">
        <w:rPr>
          <w:rFonts w:ascii="Narkisim" w:hAnsi="Narkisim"/>
          <w:b/>
          <w:bCs/>
          <w:rtl/>
        </w:rPr>
        <w:t>ירושלמי</w:t>
      </w:r>
      <w:r w:rsidRPr="008A787F">
        <w:rPr>
          <w:rFonts w:ascii="Narkisim" w:hAnsi="Narkisim"/>
          <w:rtl/>
        </w:rPr>
        <w:t xml:space="preserve"> איתא דנשואין מוציאין מרשות אדון. וה</w:t>
      </w:r>
      <w:r w:rsidRPr="008A787F">
        <w:rPr>
          <w:rFonts w:ascii="Narkisim" w:hAnsi="Narkisim"/>
          <w:b/>
          <w:bCs/>
          <w:rtl/>
        </w:rPr>
        <w:t>קוב"ש</w:t>
      </w:r>
      <w:r w:rsidRPr="008A787F">
        <w:rPr>
          <w:rFonts w:ascii="Narkisim" w:hAnsi="Narkisim"/>
          <w:rtl/>
        </w:rPr>
        <w:t xml:space="preserve"> (קיב) ביאר דהיינו חופה, וכר"ל. [ויש שפי' באופ"א]</w:t>
      </w:r>
      <w:r w:rsidRPr="008A787F">
        <w:rPr>
          <w:rFonts w:ascii="Narkisim" w:hAnsi="Narkisim"/>
        </w:rPr>
        <w:t>.</w:t>
      </w:r>
    </w:p>
    <w:p w14:paraId="1BD1B5F0" w14:textId="77777777" w:rsidR="001827F6" w:rsidRPr="008A787F" w:rsidRDefault="00000000" w:rsidP="0009067A">
      <w:pPr>
        <w:pStyle w:val="3"/>
        <w:bidi/>
        <w:rPr>
          <w:rFonts w:ascii="Narkisim" w:hAnsi="Narkisim"/>
        </w:rPr>
      </w:pPr>
      <w:r w:rsidRPr="008A787F">
        <w:rPr>
          <w:rFonts w:ascii="Narkisim" w:hAnsi="Narkisim"/>
          <w:rtl/>
        </w:rPr>
        <w:t>דף טז</w:t>
      </w:r>
      <w:r w:rsidRPr="008A787F">
        <w:rPr>
          <w:rFonts w:ascii="Narkisim" w:hAnsi="Narkisim"/>
        </w:rPr>
        <w:t>:</w:t>
      </w:r>
    </w:p>
    <w:p w14:paraId="573D8224" w14:textId="77777777" w:rsidR="001827F6" w:rsidRPr="008A787F" w:rsidRDefault="00000000" w:rsidP="0009067A">
      <w:pPr>
        <w:pStyle w:val="aa"/>
        <w:bidi/>
        <w:rPr>
          <w:rFonts w:ascii="Narkisim" w:hAnsi="Narkisim"/>
        </w:rPr>
      </w:pPr>
      <w:r w:rsidRPr="008A787F">
        <w:rPr>
          <w:rFonts w:ascii="Narkisim" w:hAnsi="Narkisim"/>
          <w:u w:val="single"/>
          <w:rtl/>
        </w:rPr>
        <w:t>עד בן י"ב שנה ויום א' וכו'</w:t>
      </w:r>
      <w:r w:rsidRPr="008A787F">
        <w:rPr>
          <w:rFonts w:ascii="Narkisim" w:hAnsi="Narkisim"/>
          <w:rtl/>
        </w:rPr>
        <w:t xml:space="preserve">. </w:t>
      </w:r>
      <w:r w:rsidRPr="008A787F">
        <w:rPr>
          <w:rFonts w:ascii="Narkisim" w:hAnsi="Narkisim"/>
          <w:b/>
          <w:bCs/>
          <w:rtl/>
        </w:rPr>
        <w:t>רש"י</w:t>
      </w:r>
      <w:r w:rsidRPr="008A787F">
        <w:rPr>
          <w:rFonts w:ascii="Narkisim" w:hAnsi="Narkisim"/>
          <w:rtl/>
        </w:rPr>
        <w:t xml:space="preserve"> ציין דהגמ' (נדה מו.) מק' דבסיפא איתא בן י"ג. ותי' דברישא איירי בתינוקת. א"נ תלי במח' תנאים (שם) אי תוך הזמן לאחר הזמן. [ואכמ"ל בסוגיא דהתם]</w:t>
      </w:r>
      <w:r w:rsidRPr="008A787F">
        <w:rPr>
          <w:rFonts w:ascii="Narkisim" w:hAnsi="Narkisim"/>
        </w:rPr>
        <w:t>.</w:t>
      </w:r>
    </w:p>
    <w:p w14:paraId="6DB683A1" w14:textId="77777777" w:rsidR="001827F6" w:rsidRPr="008A787F" w:rsidRDefault="00000000" w:rsidP="0009067A">
      <w:pPr>
        <w:bidi/>
        <w:rPr>
          <w:rFonts w:ascii="Narkisim" w:hAnsi="Narkisim" w:cs="Narkisim"/>
        </w:rPr>
      </w:pPr>
      <w:r w:rsidRPr="008A787F">
        <w:rPr>
          <w:rFonts w:ascii="Narkisim" w:hAnsi="Narkisim" w:cs="Narkisim"/>
          <w:u w:val="single"/>
          <w:rtl/>
        </w:rPr>
        <w:t>ר' שמעון אומר ד' מעניקים להם וכו' ואי אתה יכול לומר ד' בא' מהם וכו'</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השתא קס"ד שהן יוצא בשש, יוצא ביובל, מיתת אדון [דנרצע], וסימנים דאמה. וה</w:t>
      </w:r>
      <w:r w:rsidRPr="008A787F">
        <w:rPr>
          <w:rFonts w:ascii="Narkisim" w:hAnsi="Narkisim" w:cs="Narkisim"/>
          <w:b/>
          <w:bCs/>
          <w:rtl/>
        </w:rPr>
        <w:t>ראשונים</w:t>
      </w:r>
      <w:r w:rsidRPr="008A787F">
        <w:rPr>
          <w:rFonts w:ascii="Narkisim" w:hAnsi="Narkisim" w:cs="Narkisim"/>
          <w:rtl/>
        </w:rPr>
        <w:t xml:space="preserve"> הק' [להך ס"ד] דאמה העבריה יוצאת בכל הני ד'. וה</w:t>
      </w:r>
      <w:r w:rsidRPr="008A787F">
        <w:rPr>
          <w:rFonts w:ascii="Narkisim" w:hAnsi="Narkisim" w:cs="Narkisim"/>
          <w:b/>
          <w:bCs/>
          <w:rtl/>
        </w:rPr>
        <w:t>רמב"ן</w:t>
      </w:r>
      <w:r w:rsidRPr="008A787F">
        <w:rPr>
          <w:rFonts w:ascii="Narkisim" w:hAnsi="Narkisim" w:cs="Narkisim"/>
          <w:rtl/>
        </w:rPr>
        <w:t xml:space="preserve"> נדחק דגבי עבד קאי ביובל בין של רציעה ובין דתוך ו'. וכיון דיובל לא פסיקא באמה, דליתא ברציעה לא קתני</w:t>
      </w:r>
      <w:r w:rsidRPr="008A787F">
        <w:rPr>
          <w:rFonts w:ascii="Narkisim" w:hAnsi="Narkisim" w:cs="Narkisim"/>
        </w:rPr>
        <w:t>.</w:t>
      </w:r>
    </w:p>
    <w:p w14:paraId="0DE4AE8D" w14:textId="77777777" w:rsidR="001827F6" w:rsidRPr="008A787F" w:rsidRDefault="00000000" w:rsidP="0009067A">
      <w:pPr>
        <w:pStyle w:val="aa"/>
        <w:bidi/>
        <w:rPr>
          <w:rFonts w:ascii="Narkisim" w:hAnsi="Narkisim"/>
        </w:rPr>
      </w:pPr>
      <w:r w:rsidRPr="008A787F">
        <w:rPr>
          <w:rFonts w:ascii="Narkisim" w:hAnsi="Narkisim"/>
          <w:u w:val="single"/>
          <w:rtl/>
        </w:rPr>
        <w:t>וכ"ת ה"נ תנא ושייר</w:t>
      </w:r>
      <w:r w:rsidRPr="008A787F">
        <w:rPr>
          <w:rFonts w:ascii="Narkisim" w:hAnsi="Narkisim"/>
          <w:rtl/>
        </w:rPr>
        <w:t>. ה</w:t>
      </w:r>
      <w:r w:rsidRPr="008A787F">
        <w:rPr>
          <w:rFonts w:ascii="Narkisim" w:hAnsi="Narkisim"/>
          <w:b/>
          <w:bCs/>
          <w:rtl/>
        </w:rPr>
        <w:t>שיטה לנ"ל</w:t>
      </w:r>
      <w:r w:rsidRPr="008A787F">
        <w:rPr>
          <w:rFonts w:ascii="Narkisim" w:hAnsi="Narkisim"/>
          <w:rtl/>
        </w:rPr>
        <w:t xml:space="preserve"> הק' מאי שייר דהאי שייר. וי"ל דאלימא ליה להק' מדנחית למנינא לא שייר. וה</w:t>
      </w:r>
      <w:r w:rsidRPr="008A787F">
        <w:rPr>
          <w:rFonts w:ascii="Narkisim" w:hAnsi="Narkisim"/>
          <w:b/>
          <w:bCs/>
          <w:rtl/>
        </w:rPr>
        <w:t>עצמו"י</w:t>
      </w:r>
      <w:r w:rsidRPr="008A787F">
        <w:rPr>
          <w:rFonts w:ascii="Narkisim" w:hAnsi="Narkisim"/>
          <w:rtl/>
        </w:rPr>
        <w:t xml:space="preserve"> תי' דשייר שטר. [ולפ"ז מבואר דמעניקים ליוצא בשטר, וע' בסמוך]</w:t>
      </w:r>
      <w:r w:rsidRPr="008A787F">
        <w:rPr>
          <w:rFonts w:ascii="Narkisim" w:hAnsi="Narkisim"/>
        </w:rPr>
        <w:t>.</w:t>
      </w:r>
    </w:p>
    <w:p w14:paraId="190922D4" w14:textId="77777777" w:rsidR="001827F6" w:rsidRPr="008A787F" w:rsidRDefault="00000000" w:rsidP="0009067A">
      <w:pPr>
        <w:pStyle w:val="aa"/>
        <w:bidi/>
        <w:rPr>
          <w:rFonts w:ascii="Narkisim" w:hAnsi="Narkisim"/>
        </w:rPr>
      </w:pPr>
      <w:r w:rsidRPr="008A787F">
        <w:rPr>
          <w:rFonts w:ascii="Narkisim" w:hAnsi="Narkisim"/>
          <w:u w:val="single"/>
          <w:rtl/>
        </w:rPr>
        <w:t>תוד"ה והא</w:t>
      </w:r>
      <w:r w:rsidRPr="008A787F">
        <w:rPr>
          <w:rFonts w:ascii="Narkisim" w:hAnsi="Narkisim"/>
          <w:rtl/>
        </w:rPr>
        <w:t xml:space="preserve">. ול"ל דדייק מדקתני ד' וכו'. אמנם </w:t>
      </w:r>
      <w:r w:rsidRPr="008A787F">
        <w:rPr>
          <w:rFonts w:ascii="Narkisim" w:hAnsi="Narkisim"/>
          <w:b/>
          <w:bCs/>
          <w:rtl/>
        </w:rPr>
        <w:t>רש"י</w:t>
      </w:r>
      <w:r w:rsidRPr="008A787F">
        <w:rPr>
          <w:rFonts w:ascii="Narkisim" w:hAnsi="Narkisim"/>
          <w:rtl/>
        </w:rPr>
        <w:t xml:space="preserve"> (כריתות ב:) כת' דכל היכא דתני חושבנא דוקא קתני ולא תימא תנא ושייר. וה</w:t>
      </w:r>
      <w:r w:rsidRPr="008A787F">
        <w:rPr>
          <w:rFonts w:ascii="Narkisim" w:hAnsi="Narkisim"/>
          <w:b/>
          <w:bCs/>
          <w:rtl/>
        </w:rPr>
        <w:t>רשב"א</w:t>
      </w:r>
      <w:r w:rsidRPr="008A787F">
        <w:rPr>
          <w:rFonts w:ascii="Narkisim" w:hAnsi="Narkisim"/>
          <w:rtl/>
        </w:rPr>
        <w:t xml:space="preserve"> (חולין צג.) הביא מסוגיין דמסתמא כל היכא דקתני מנינא דוקא קתני, אא"כ מפרש לה תלמודא</w:t>
      </w:r>
      <w:r w:rsidRPr="008A787F">
        <w:rPr>
          <w:rFonts w:ascii="Narkisim" w:hAnsi="Narkisim"/>
        </w:rPr>
        <w:t>.</w:t>
      </w:r>
    </w:p>
    <w:p w14:paraId="0E89DD0F" w14:textId="77777777" w:rsidR="001827F6" w:rsidRPr="008A787F" w:rsidRDefault="00000000" w:rsidP="0009067A">
      <w:pPr>
        <w:bidi/>
        <w:rPr>
          <w:rFonts w:ascii="Narkisim" w:hAnsi="Narkisim" w:cs="Narkisim"/>
        </w:rPr>
      </w:pPr>
      <w:r w:rsidRPr="008A787F">
        <w:rPr>
          <w:rFonts w:ascii="Narkisim" w:hAnsi="Narkisim" w:cs="Narkisim"/>
          <w:u w:val="single"/>
          <w:rtl/>
        </w:rPr>
        <w:t>מיתת האדון נמי קתני</w:t>
      </w:r>
      <w:r w:rsidRPr="008A787F">
        <w:rPr>
          <w:rFonts w:ascii="Narkisim" w:hAnsi="Narkisim" w:cs="Narkisim"/>
          <w:rtl/>
        </w:rPr>
        <w:t>. ה</w:t>
      </w:r>
      <w:r w:rsidRPr="008A787F">
        <w:rPr>
          <w:rFonts w:ascii="Narkisim" w:hAnsi="Narkisim" w:cs="Narkisim"/>
          <w:b/>
          <w:bCs/>
          <w:rtl/>
        </w:rPr>
        <w:t xml:space="preserve">רשב"א </w:t>
      </w:r>
      <w:r w:rsidRPr="008A787F">
        <w:rPr>
          <w:rFonts w:ascii="Narkisim" w:hAnsi="Narkisim" w:cs="Narkisim"/>
          <w:rtl/>
        </w:rPr>
        <w:t>פי' משום דאין קצבה. [אבל יש הענקה]. אבל ה</w:t>
      </w:r>
      <w:r w:rsidRPr="008A787F">
        <w:rPr>
          <w:rFonts w:ascii="Narkisim" w:hAnsi="Narkisim" w:cs="Narkisim"/>
          <w:b/>
          <w:bCs/>
          <w:rtl/>
        </w:rPr>
        <w:t>שיטה לנ"ל</w:t>
      </w:r>
      <w:r w:rsidRPr="008A787F">
        <w:rPr>
          <w:rFonts w:ascii="Narkisim" w:hAnsi="Narkisim" w:cs="Narkisim"/>
          <w:rtl/>
        </w:rPr>
        <w:t xml:space="preserve"> כת' דהברייתא ס"ל דאין הענקה במיתת האדון, דאינו שילוח מעמך</w:t>
      </w:r>
      <w:r w:rsidRPr="008A787F">
        <w:rPr>
          <w:rStyle w:val="ac"/>
          <w:rFonts w:ascii="Narkisim" w:hAnsi="Narkisim" w:cs="Narkisim"/>
          <w:rtl/>
        </w:rPr>
        <w:footnoteReference w:id="734"/>
      </w:r>
      <w:r w:rsidRPr="008A787F">
        <w:rPr>
          <w:rFonts w:ascii="Narkisim" w:hAnsi="Narkisim" w:cs="Narkisim"/>
        </w:rPr>
        <w:t xml:space="preserve">. </w:t>
      </w:r>
      <w:r w:rsidRPr="008A787F">
        <w:rPr>
          <w:rFonts w:ascii="Narkisim" w:hAnsi="Narkisim" w:cs="Narkisim"/>
          <w:rtl/>
        </w:rPr>
        <w:t>וה</w:t>
      </w:r>
      <w:r w:rsidRPr="008A787F">
        <w:rPr>
          <w:rFonts w:ascii="Narkisim" w:hAnsi="Narkisim" w:cs="Narkisim"/>
          <w:b/>
          <w:bCs/>
          <w:rtl/>
        </w:rPr>
        <w:t>תוס' רי"ד</w:t>
      </w:r>
      <w:r w:rsidRPr="008A787F">
        <w:rPr>
          <w:rFonts w:ascii="Narkisim" w:hAnsi="Narkisim" w:cs="Narkisim"/>
          <w:rtl/>
        </w:rPr>
        <w:t xml:space="preserve"> (בסמוך) </w:t>
      </w:r>
      <w:r w:rsidRPr="008A787F">
        <w:rPr>
          <w:rFonts w:ascii="Narkisim" w:hAnsi="Narkisim" w:cs="Narkisim"/>
          <w:rtl/>
        </w:rPr>
        <w:lastRenderedPageBreak/>
        <w:t>כת' דלא הזהירה תורה יורשים</w:t>
      </w:r>
      <w:r w:rsidRPr="008A787F">
        <w:rPr>
          <w:rStyle w:val="ac"/>
          <w:rFonts w:ascii="Narkisim" w:hAnsi="Narkisim" w:cs="Narkisim"/>
          <w:rtl/>
        </w:rPr>
        <w:footnoteReference w:id="735"/>
      </w:r>
      <w:r w:rsidRPr="008A787F">
        <w:rPr>
          <w:rFonts w:ascii="Narkisim" w:hAnsi="Narkisim" w:cs="Narkisim"/>
        </w:rPr>
        <w:t>.</w:t>
      </w:r>
    </w:p>
    <w:p w14:paraId="59F24B36" w14:textId="77777777" w:rsidR="001827F6" w:rsidRPr="008A787F" w:rsidRDefault="00000000" w:rsidP="0009067A">
      <w:pPr>
        <w:pStyle w:val="aa"/>
        <w:bidi/>
        <w:rPr>
          <w:rFonts w:ascii="Narkisim" w:hAnsi="Narkisim"/>
        </w:rPr>
      </w:pPr>
      <w:r w:rsidRPr="008A787F">
        <w:rPr>
          <w:rFonts w:ascii="Narkisim" w:hAnsi="Narkisim"/>
          <w:u w:val="single"/>
          <w:rtl/>
        </w:rPr>
        <w:t>והא אלו קתני וכו'</w:t>
      </w:r>
      <w:r w:rsidRPr="008A787F">
        <w:rPr>
          <w:rFonts w:ascii="Narkisim" w:hAnsi="Narkisim"/>
          <w:rtl/>
        </w:rPr>
        <w:t xml:space="preserve">. ע' </w:t>
      </w:r>
      <w:r w:rsidRPr="008A787F">
        <w:rPr>
          <w:rFonts w:ascii="Narkisim" w:hAnsi="Narkisim"/>
          <w:b/>
          <w:bCs/>
          <w:rtl/>
        </w:rPr>
        <w:t>תוס' הרא"ש</w:t>
      </w:r>
      <w:r w:rsidRPr="008A787F">
        <w:rPr>
          <w:rFonts w:ascii="Narkisim" w:hAnsi="Narkisim"/>
          <w:rtl/>
        </w:rPr>
        <w:t xml:space="preserve"> שדן דבכ"מ מצאנו 'אלו' דתנא ושייר. ע"ע תוס' (כתובות כט., ב"מ לד:, זבחים פד., שבת עה:)</w:t>
      </w:r>
      <w:r w:rsidRPr="008A787F">
        <w:rPr>
          <w:rFonts w:ascii="Narkisim" w:hAnsi="Narkisim"/>
        </w:rPr>
        <w:t>.</w:t>
      </w:r>
    </w:p>
    <w:p w14:paraId="3F3C2A63" w14:textId="77777777" w:rsidR="001827F6" w:rsidRPr="008A787F" w:rsidRDefault="00000000" w:rsidP="0009067A">
      <w:pPr>
        <w:pStyle w:val="aa"/>
        <w:bidi/>
        <w:rPr>
          <w:rFonts w:ascii="Narkisim" w:hAnsi="Narkisim"/>
        </w:rPr>
      </w:pPr>
      <w:r w:rsidRPr="008A787F">
        <w:rPr>
          <w:rFonts w:ascii="Narkisim" w:hAnsi="Narkisim"/>
          <w:u w:val="single"/>
          <w:rtl/>
        </w:rPr>
        <w:t>ויובל ויובל של רציעה</w:t>
      </w:r>
      <w:r w:rsidRPr="008A787F">
        <w:rPr>
          <w:rFonts w:ascii="Narkisim" w:hAnsi="Narkisim"/>
          <w:rtl/>
        </w:rPr>
        <w:t>. צ"ב אמאי חשיב תרתי. וב</w:t>
      </w:r>
      <w:r w:rsidRPr="008A787F">
        <w:rPr>
          <w:rFonts w:ascii="Narkisim" w:hAnsi="Narkisim"/>
          <w:b/>
          <w:bCs/>
          <w:rtl/>
        </w:rPr>
        <w:t>חי' ר' א"ל מלין</w:t>
      </w:r>
      <w:r w:rsidRPr="008A787F">
        <w:rPr>
          <w:rFonts w:ascii="Narkisim" w:hAnsi="Narkisim"/>
          <w:rtl/>
        </w:rPr>
        <w:t xml:space="preserve"> (לא ג) חידש דנאמרו ב' גדרי הפקעת יובל, דגדר יובל של רציעה חל הפקעה בגוף המכירה. אבל יובל תוך ו' [דלא עבד שש, וכדאמרי' לעיל טו.] ונחשב יציאה בפנ"ע. [ודן דנפק"מ לשיעור גרעון כסף</w:t>
      </w:r>
      <w:r w:rsidRPr="008A787F">
        <w:rPr>
          <w:rStyle w:val="ac"/>
          <w:rFonts w:ascii="Narkisim" w:hAnsi="Narkisim"/>
          <w:rtl/>
        </w:rPr>
        <w:footnoteReference w:id="736"/>
      </w:r>
      <w:r w:rsidRPr="008A787F">
        <w:rPr>
          <w:rStyle w:val="ac"/>
          <w:rFonts w:ascii="Narkisim" w:hAnsi="Narkisim"/>
          <w:rtl/>
        </w:rPr>
        <w:footnoteReference w:id="737"/>
      </w:r>
      <w:r w:rsidRPr="008A787F">
        <w:rPr>
          <w:rFonts w:ascii="Narkisim" w:hAnsi="Narkisim"/>
          <w:rtl/>
        </w:rPr>
        <w:t>]</w:t>
      </w:r>
      <w:r w:rsidRPr="008A787F">
        <w:rPr>
          <w:rFonts w:ascii="Narkisim" w:hAnsi="Narkisim"/>
        </w:rPr>
        <w:t>.</w:t>
      </w:r>
    </w:p>
    <w:p w14:paraId="0232F4A8" w14:textId="77777777" w:rsidR="001827F6" w:rsidRPr="008A787F" w:rsidRDefault="00000000" w:rsidP="0009067A">
      <w:pPr>
        <w:pStyle w:val="a8"/>
        <w:bidi/>
        <w:rPr>
          <w:rFonts w:ascii="Narkisim" w:hAnsi="Narkisim"/>
        </w:rPr>
      </w:pPr>
      <w:r w:rsidRPr="008A787F">
        <w:rPr>
          <w:rFonts w:ascii="Narkisim" w:hAnsi="Narkisim"/>
          <w:rtl/>
        </w:rPr>
        <w:t>ועפ"ז ביאר (שם ד) דדין יובל של תוך ו' קאי אף באשה, ואילו יובל דרציעה קאי דוקא באיש. אף דמכירת בי"ד ל"ש באיש</w:t>
      </w:r>
      <w:r w:rsidRPr="008A787F">
        <w:rPr>
          <w:rFonts w:ascii="Narkisim" w:hAnsi="Narkisim"/>
        </w:rPr>
        <w:t>.</w:t>
      </w:r>
    </w:p>
    <w:p w14:paraId="77E07897" w14:textId="77777777" w:rsidR="001827F6" w:rsidRPr="008A787F" w:rsidRDefault="00000000" w:rsidP="0009067A">
      <w:pPr>
        <w:pStyle w:val="aa"/>
        <w:bidi/>
        <w:rPr>
          <w:rFonts w:ascii="Narkisim" w:hAnsi="Narkisim"/>
        </w:rPr>
      </w:pPr>
      <w:r w:rsidRPr="008A787F">
        <w:rPr>
          <w:rFonts w:ascii="Narkisim" w:hAnsi="Narkisim"/>
          <w:u w:val="single"/>
          <w:rtl/>
        </w:rPr>
        <w:t>תיובתא דר"ל</w:t>
      </w:r>
      <w:r w:rsidRPr="008A787F">
        <w:rPr>
          <w:rFonts w:ascii="Narkisim" w:hAnsi="Narkisim"/>
          <w:rtl/>
        </w:rPr>
        <w:t>. דאילו היה יוצא במיתת האב, פשיטא היה בזה דין הענקה. אך ה</w:t>
      </w:r>
      <w:r w:rsidRPr="008A787F">
        <w:rPr>
          <w:rFonts w:ascii="Narkisim" w:hAnsi="Narkisim"/>
          <w:b/>
          <w:bCs/>
          <w:rtl/>
        </w:rPr>
        <w:t>פור"י</w:t>
      </w:r>
      <w:r w:rsidRPr="008A787F">
        <w:rPr>
          <w:rFonts w:ascii="Narkisim" w:hAnsi="Narkisim"/>
          <w:rtl/>
        </w:rPr>
        <w:t xml:space="preserve"> דן די"ל דיוצאת משום מה מכר ראשון לשני, ואין בזה גדר 'יציאה</w:t>
      </w:r>
      <w:r w:rsidRPr="008A787F">
        <w:rPr>
          <w:rFonts w:ascii="Narkisim" w:hAnsi="Narkisim"/>
        </w:rPr>
        <w:t>'.</w:t>
      </w:r>
    </w:p>
    <w:p w14:paraId="797F3576" w14:textId="77777777" w:rsidR="001827F6" w:rsidRPr="008A787F" w:rsidRDefault="00000000" w:rsidP="0009067A">
      <w:pPr>
        <w:pStyle w:val="aa"/>
        <w:bidi/>
        <w:rPr>
          <w:rFonts w:ascii="Narkisim" w:hAnsi="Narkisim"/>
        </w:rPr>
      </w:pPr>
      <w:r w:rsidRPr="008A787F">
        <w:rPr>
          <w:rFonts w:ascii="Narkisim" w:hAnsi="Narkisim"/>
          <w:rtl/>
        </w:rPr>
        <w:t>וב</w:t>
      </w:r>
      <w:r w:rsidRPr="008A787F">
        <w:rPr>
          <w:rFonts w:ascii="Narkisim" w:hAnsi="Narkisim"/>
          <w:b/>
          <w:bCs/>
          <w:rtl/>
        </w:rPr>
        <w:t>חי' ר' א"ל מלין</w:t>
      </w:r>
      <w:r w:rsidRPr="008A787F">
        <w:rPr>
          <w:rFonts w:ascii="Narkisim" w:hAnsi="Narkisim"/>
          <w:rtl/>
        </w:rPr>
        <w:t xml:space="preserve"> (לא ה) הק' עוד דמבואר (לעיל ד.) דאמה העבריה שהיא אילונית יוצאת בבגרות. והו"ל לברייתא להזכיר דיש לה הענקה. ותי' דאף זה נכלל בהא דיוצאת בסימנים, וילפי' (לעיל שם) דאף סימני בגרות איכללו בסימני יציאתה. [ועי"ש שייסד דהיציאה הוה מחמת סימנים</w:t>
      </w:r>
      <w:r w:rsidRPr="008A787F">
        <w:rPr>
          <w:rStyle w:val="ac"/>
          <w:rFonts w:ascii="Narkisim" w:hAnsi="Narkisim"/>
          <w:rtl/>
        </w:rPr>
        <w:footnoteReference w:id="738"/>
      </w:r>
      <w:r w:rsidRPr="008A787F">
        <w:rPr>
          <w:rFonts w:ascii="Narkisim" w:hAnsi="Narkisim"/>
        </w:rPr>
        <w:t xml:space="preserve">, </w:t>
      </w:r>
      <w:r w:rsidRPr="008A787F">
        <w:rPr>
          <w:rFonts w:ascii="Narkisim" w:hAnsi="Narkisim"/>
          <w:rtl/>
        </w:rPr>
        <w:t>ולא מחמת 'נערות']</w:t>
      </w:r>
      <w:r w:rsidRPr="008A787F">
        <w:rPr>
          <w:rFonts w:ascii="Narkisim" w:hAnsi="Narkisim"/>
        </w:rPr>
        <w:t>.</w:t>
      </w:r>
    </w:p>
    <w:p w14:paraId="2032E355" w14:textId="77777777" w:rsidR="001827F6" w:rsidRPr="008A787F" w:rsidRDefault="00000000" w:rsidP="0009067A">
      <w:pPr>
        <w:bidi/>
        <w:rPr>
          <w:rFonts w:ascii="Narkisim" w:hAnsi="Narkisim" w:cs="Narkisim"/>
        </w:rPr>
      </w:pPr>
      <w:r w:rsidRPr="008A787F">
        <w:rPr>
          <w:rFonts w:ascii="Narkisim" w:hAnsi="Narkisim" w:cs="Narkisim"/>
          <w:u w:val="single"/>
          <w:rtl/>
        </w:rPr>
        <w:t>תוד"ה מה לסימנים</w:t>
      </w:r>
      <w:r w:rsidRPr="008A787F">
        <w:rPr>
          <w:rFonts w:ascii="Narkisim" w:hAnsi="Narkisim" w:cs="Narkisim"/>
          <w:rtl/>
        </w:rPr>
        <w:t>. וא"ת ומה סימנין אע"פ שנשתנית הגוף וכו'. וה</w:t>
      </w:r>
      <w:r w:rsidRPr="008A787F">
        <w:rPr>
          <w:rFonts w:ascii="Narkisim" w:hAnsi="Narkisim" w:cs="Narkisim"/>
          <w:b/>
          <w:bCs/>
          <w:rtl/>
        </w:rPr>
        <w:t>רמב"ן</w:t>
      </w:r>
      <w:r w:rsidRPr="008A787F">
        <w:rPr>
          <w:rFonts w:ascii="Narkisim" w:hAnsi="Narkisim" w:cs="Narkisim"/>
          <w:rtl/>
        </w:rPr>
        <w:t xml:space="preserve"> הוסיף דהא הך ק"ו עיקרו מאב לאדון. ולא מסימנים למיתת האדון. [ועי"ש]</w:t>
      </w:r>
      <w:r w:rsidRPr="008A787F">
        <w:rPr>
          <w:rFonts w:ascii="Narkisim" w:hAnsi="Narkisim" w:cs="Narkisim"/>
        </w:rPr>
        <w:t>.</w:t>
      </w:r>
    </w:p>
    <w:p w14:paraId="5B480A45" w14:textId="77777777" w:rsidR="001827F6" w:rsidRPr="008A787F" w:rsidRDefault="00000000" w:rsidP="0009067A">
      <w:pPr>
        <w:bidi/>
        <w:rPr>
          <w:rFonts w:ascii="Narkisim" w:hAnsi="Narkisim" w:cs="Narkisim"/>
        </w:rPr>
      </w:pPr>
      <w:r w:rsidRPr="008A787F">
        <w:rPr>
          <w:rFonts w:ascii="Narkisim" w:hAnsi="Narkisim" w:cs="Narkisim"/>
          <w:u w:val="single"/>
          <w:rtl/>
        </w:rPr>
        <w:t>בא"ד וי"ל וכו' דאין זה גוף שקנה וכו'</w:t>
      </w:r>
      <w:r w:rsidRPr="008A787F">
        <w:rPr>
          <w:rFonts w:ascii="Narkisim" w:hAnsi="Narkisim" w:cs="Narkisim"/>
          <w:rtl/>
        </w:rPr>
        <w:t>. [בפשוטו משמע דזהו גדר היציאה]. וה</w:t>
      </w:r>
      <w:r w:rsidRPr="008A787F">
        <w:rPr>
          <w:rFonts w:ascii="Narkisim" w:hAnsi="Narkisim" w:cs="Narkisim"/>
          <w:b/>
          <w:bCs/>
          <w:rtl/>
        </w:rPr>
        <w:t>פנ"י</w:t>
      </w:r>
      <w:r w:rsidRPr="008A787F">
        <w:rPr>
          <w:rFonts w:ascii="Narkisim" w:hAnsi="Narkisim" w:cs="Narkisim"/>
          <w:rtl/>
        </w:rPr>
        <w:t xml:space="preserve"> (יח) הק' דבגמ' (ערכין כט) דילפי' ק"ו מכורה כבר יוצאת, שאינה מכורה אינו דין שלא תמכר. וע"כ דעצם הנערות מוציא, ואף כשמכרה בגדלות</w:t>
      </w:r>
      <w:r w:rsidRPr="008A787F">
        <w:rPr>
          <w:rFonts w:ascii="Narkisim" w:hAnsi="Narkisim" w:cs="Narkisim"/>
        </w:rPr>
        <w:t>.</w:t>
      </w:r>
    </w:p>
    <w:p w14:paraId="75BEE376"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רמב"ן</w:t>
      </w:r>
      <w:r w:rsidRPr="008A787F">
        <w:rPr>
          <w:rFonts w:ascii="Narkisim" w:hAnsi="Narkisim"/>
          <w:rtl/>
        </w:rPr>
        <w:t xml:space="preserve"> ביאר דהאדון קטנה זבין נערה לא זבן [וכמו שהאב מכר קטנה, ולא נערה]. שאין מכירה זו עולמית דהא מ"מ סופה לצאת מרשות שניהם בבגרות. הלכך לא מכרה אלא בעודה כמות שהיא היום, אבל מיתת אב שלא נשתנה הגוף לא</w:t>
      </w:r>
      <w:r w:rsidRPr="008A787F">
        <w:rPr>
          <w:rFonts w:ascii="Narkisim" w:hAnsi="Narkisim"/>
        </w:rPr>
        <w:t>.</w:t>
      </w:r>
    </w:p>
    <w:p w14:paraId="3729235F" w14:textId="77777777" w:rsidR="001827F6" w:rsidRPr="008A787F" w:rsidRDefault="00000000" w:rsidP="0009067A">
      <w:pPr>
        <w:pStyle w:val="aa"/>
        <w:bidi/>
        <w:rPr>
          <w:rFonts w:ascii="Narkisim" w:hAnsi="Narkisim"/>
        </w:rPr>
      </w:pPr>
      <w:r w:rsidRPr="008A787F">
        <w:rPr>
          <w:rFonts w:ascii="Narkisim" w:hAnsi="Narkisim"/>
          <w:u w:val="single"/>
          <w:rtl/>
        </w:rPr>
        <w:t>בא"ד וכ"ת וכו' שכן מוציאין בע"ע, תאמר במיתת האב</w:t>
      </w:r>
      <w:r w:rsidRPr="008A787F">
        <w:rPr>
          <w:rFonts w:ascii="Narkisim" w:hAnsi="Narkisim"/>
          <w:rtl/>
        </w:rPr>
        <w:t>. ה</w:t>
      </w:r>
      <w:r w:rsidRPr="008A787F">
        <w:rPr>
          <w:rFonts w:ascii="Narkisim" w:hAnsi="Narkisim"/>
          <w:b/>
          <w:bCs/>
          <w:rtl/>
        </w:rPr>
        <w:t>רש"ש</w:t>
      </w:r>
      <w:r w:rsidRPr="008A787F">
        <w:rPr>
          <w:rFonts w:ascii="Narkisim" w:hAnsi="Narkisim"/>
          <w:rtl/>
        </w:rPr>
        <w:t xml:space="preserve"> כתב דאין לומר דעבד עברי יצא במיתת אביו בהיקש מעבריה. דהאב אינו שייך כלל למכירתו, ואין שום סברא שתהא מוציאתו. בשלמא עברי' האב מכרה, וכשמת פקע כחו וקנינו. ומ"מ הוה פירכא לק"ו, אף דלא שייך יציאה במיתת האדון [וכדאיתא לעיל ה:]</w:t>
      </w:r>
      <w:r w:rsidRPr="008A787F">
        <w:rPr>
          <w:rFonts w:ascii="Narkisim" w:hAnsi="Narkisim"/>
        </w:rPr>
        <w:t>.</w:t>
      </w:r>
    </w:p>
    <w:p w14:paraId="403ED6F1" w14:textId="77777777" w:rsidR="001827F6" w:rsidRPr="008A787F" w:rsidRDefault="00000000" w:rsidP="0009067A">
      <w:pPr>
        <w:bidi/>
        <w:rPr>
          <w:rFonts w:ascii="Narkisim" w:hAnsi="Narkisim" w:cs="Narkisim"/>
        </w:rPr>
      </w:pPr>
      <w:r w:rsidRPr="008A787F">
        <w:rPr>
          <w:rFonts w:ascii="Narkisim" w:hAnsi="Narkisim" w:cs="Narkisim"/>
          <w:u w:val="single"/>
          <w:rtl/>
        </w:rPr>
        <w:t>בא"ד וא"ת ותיתי מבינייהו וכו', וסימנין נמי מוציאין מאיש מידי קטנות</w:t>
      </w:r>
      <w:r w:rsidRPr="008A787F">
        <w:rPr>
          <w:rFonts w:ascii="Narkisim" w:hAnsi="Narkisim" w:cs="Narkisim"/>
          <w:rtl/>
        </w:rPr>
        <w:t>. אבל ה</w:t>
      </w:r>
      <w:r w:rsidRPr="008A787F">
        <w:rPr>
          <w:rFonts w:ascii="Narkisim" w:hAnsi="Narkisim" w:cs="Narkisim"/>
          <w:b/>
          <w:bCs/>
          <w:rtl/>
        </w:rPr>
        <w:t>רשב"א</w:t>
      </w:r>
      <w:r w:rsidRPr="008A787F">
        <w:rPr>
          <w:rFonts w:ascii="Narkisim" w:hAnsi="Narkisim" w:cs="Narkisim"/>
          <w:rtl/>
        </w:rPr>
        <w:t xml:space="preserve"> הביא דה</w:t>
      </w:r>
      <w:r w:rsidRPr="008A787F">
        <w:rPr>
          <w:rFonts w:ascii="Narkisim" w:hAnsi="Narkisim" w:cs="Narkisim"/>
          <w:b/>
          <w:bCs/>
          <w:rtl/>
        </w:rPr>
        <w:t>ראב"ד</w:t>
      </w:r>
      <w:r w:rsidRPr="008A787F">
        <w:rPr>
          <w:rFonts w:ascii="Narkisim" w:hAnsi="Narkisim" w:cs="Narkisim"/>
          <w:rtl/>
        </w:rPr>
        <w:t xml:space="preserve"> תי' שא"א ללמוד הצד השווה, דהא סימנין אין מוציאין בעלמא. [ובזה תי' התוס' דנחשב יציאה מקטנות]</w:t>
      </w:r>
      <w:r w:rsidRPr="008A787F">
        <w:rPr>
          <w:rFonts w:ascii="Narkisim" w:hAnsi="Narkisim" w:cs="Narkisim"/>
        </w:rPr>
        <w:t>.</w:t>
      </w:r>
    </w:p>
    <w:p w14:paraId="45C8B6D0" w14:textId="77777777" w:rsidR="001827F6" w:rsidRPr="008A787F" w:rsidRDefault="00000000" w:rsidP="0009067A">
      <w:pPr>
        <w:pStyle w:val="a8"/>
        <w:bidi/>
        <w:rPr>
          <w:rFonts w:ascii="Narkisim" w:hAnsi="Narkisim"/>
        </w:rPr>
      </w:pPr>
      <w:r w:rsidRPr="008A787F">
        <w:rPr>
          <w:rFonts w:ascii="Narkisim" w:hAnsi="Narkisim"/>
          <w:rtl/>
        </w:rPr>
        <w:t>אבל ה</w:t>
      </w:r>
      <w:r w:rsidRPr="008A787F">
        <w:rPr>
          <w:rFonts w:ascii="Narkisim" w:hAnsi="Narkisim"/>
          <w:b/>
          <w:bCs/>
          <w:rtl/>
        </w:rPr>
        <w:t>רשב"א</w:t>
      </w:r>
      <w:r w:rsidRPr="008A787F">
        <w:rPr>
          <w:rFonts w:ascii="Narkisim" w:hAnsi="Narkisim"/>
          <w:rtl/>
        </w:rPr>
        <w:t xml:space="preserve"> כתב דמ"מ איכא למימר הצד השוה שבהן שמוציאין, ומוציאין כאן. [וילפי' מהא דמוציאין כאן, ואי"צ להביא ממקו"א]</w:t>
      </w:r>
      <w:r w:rsidRPr="008A787F">
        <w:rPr>
          <w:rFonts w:ascii="Narkisim" w:hAnsi="Narkisim"/>
        </w:rPr>
        <w:t>.</w:t>
      </w:r>
    </w:p>
    <w:p w14:paraId="401A2C8B" w14:textId="77777777" w:rsidR="001827F6" w:rsidRPr="008A787F" w:rsidRDefault="00000000" w:rsidP="0009067A">
      <w:pPr>
        <w:pStyle w:val="aa"/>
        <w:bidi/>
        <w:rPr>
          <w:rFonts w:ascii="Narkisim" w:hAnsi="Narkisim"/>
        </w:rPr>
      </w:pPr>
      <w:r w:rsidRPr="008A787F">
        <w:rPr>
          <w:rFonts w:ascii="Narkisim" w:hAnsi="Narkisim"/>
          <w:u w:val="single"/>
          <w:rtl/>
        </w:rPr>
        <w:t>בא"ד וי"ל דאיכא למיפרך, תאמר במיתת האב שלא</w:t>
      </w:r>
      <w:r w:rsidRPr="008A787F">
        <w:rPr>
          <w:rFonts w:ascii="Narkisim" w:hAnsi="Narkisim"/>
          <w:i/>
          <w:iCs/>
          <w:u w:val="single"/>
          <w:rtl/>
        </w:rPr>
        <w:t xml:space="preserve"> </w:t>
      </w:r>
      <w:r w:rsidRPr="008A787F">
        <w:rPr>
          <w:rFonts w:ascii="Narkisim" w:hAnsi="Narkisim"/>
          <w:u w:val="single"/>
          <w:rtl/>
        </w:rPr>
        <w:t>מצינו וכו' אע"ג דהיא גופה בעי למילף וכו'</w:t>
      </w:r>
      <w:r w:rsidRPr="008A787F">
        <w:rPr>
          <w:rFonts w:ascii="Narkisim" w:hAnsi="Narkisim"/>
          <w:rtl/>
        </w:rPr>
        <w:t>. [וע"ד מש"כ תוס' טו: דמה דלא כתיב בהדיא בקרא נחשב קולא לענין ק"ו]. ה</w:t>
      </w:r>
      <w:r w:rsidRPr="008A787F">
        <w:rPr>
          <w:rFonts w:ascii="Narkisim" w:hAnsi="Narkisim"/>
          <w:b/>
          <w:bCs/>
          <w:rtl/>
        </w:rPr>
        <w:t>מפרשים</w:t>
      </w:r>
      <w:r w:rsidRPr="008A787F">
        <w:rPr>
          <w:rFonts w:ascii="Narkisim" w:hAnsi="Narkisim"/>
          <w:rtl/>
        </w:rPr>
        <w:t xml:space="preserve"> (ע' מהרש"א מהר"ם ועוד) הק' א"כ כל ק"ו נפרוך מהך דין שבאנו ללמוד. ע' בדבריהם</w:t>
      </w:r>
      <w:r w:rsidRPr="008A787F">
        <w:rPr>
          <w:rFonts w:ascii="Narkisim" w:hAnsi="Narkisim"/>
        </w:rPr>
        <w:t>.</w:t>
      </w:r>
    </w:p>
    <w:p w14:paraId="472BA850" w14:textId="77777777" w:rsidR="001827F6" w:rsidRPr="008A787F" w:rsidRDefault="00000000" w:rsidP="0009067A">
      <w:pPr>
        <w:bidi/>
        <w:rPr>
          <w:rFonts w:ascii="Narkisim" w:hAnsi="Narkisim" w:cs="Narkisim"/>
        </w:rPr>
      </w:pPr>
      <w:r w:rsidRPr="008A787F">
        <w:rPr>
          <w:rFonts w:ascii="Narkisim" w:hAnsi="Narkisim" w:cs="Narkisim"/>
          <w:u w:val="single"/>
          <w:rtl/>
        </w:rPr>
        <w:t>ענק אמה העבריה ומציאתה</w:t>
      </w:r>
      <w:r w:rsidRPr="008A787F">
        <w:rPr>
          <w:rStyle w:val="ac"/>
          <w:rFonts w:ascii="Narkisim" w:hAnsi="Narkisim" w:cs="Narkisim"/>
          <w:u w:val="single"/>
          <w:rtl/>
        </w:rPr>
        <w:footnoteReference w:id="739"/>
      </w:r>
      <w:r w:rsidRPr="008A787F">
        <w:rPr>
          <w:rFonts w:ascii="Narkisim" w:hAnsi="Narkisim" w:cs="Narkisim"/>
          <w:u w:val="single"/>
        </w:rPr>
        <w:t xml:space="preserve"> </w:t>
      </w:r>
      <w:r w:rsidRPr="008A787F">
        <w:rPr>
          <w:rFonts w:ascii="Narkisim" w:hAnsi="Narkisim" w:cs="Narkisim"/>
          <w:u w:val="single"/>
          <w:rtl/>
        </w:rPr>
        <w:t>לאביה</w:t>
      </w:r>
      <w:r w:rsidRPr="008A787F">
        <w:rPr>
          <w:rFonts w:ascii="Narkisim" w:hAnsi="Narkisim" w:cs="Narkisim"/>
          <w:rtl/>
        </w:rPr>
        <w:t>. ה</w:t>
      </w:r>
      <w:r w:rsidRPr="008A787F">
        <w:rPr>
          <w:rFonts w:ascii="Narkisim" w:hAnsi="Narkisim" w:cs="Narkisim"/>
          <w:b/>
          <w:bCs/>
          <w:rtl/>
        </w:rPr>
        <w:t>קרית ספר</w:t>
      </w:r>
      <w:r w:rsidRPr="008A787F">
        <w:rPr>
          <w:rFonts w:ascii="Narkisim" w:hAnsi="Narkisim" w:cs="Narkisim"/>
          <w:rtl/>
        </w:rPr>
        <w:t xml:space="preserve"> (ספ"ג) כת' דהאב זוכה בכלל שבח נעורים. ונח' ה</w:t>
      </w:r>
      <w:r w:rsidRPr="008A787F">
        <w:rPr>
          <w:rFonts w:ascii="Narkisim" w:hAnsi="Narkisim" w:cs="Narkisim"/>
          <w:b/>
          <w:bCs/>
          <w:rtl/>
        </w:rPr>
        <w:t>פוסקים</w:t>
      </w:r>
      <w:r w:rsidRPr="008A787F">
        <w:rPr>
          <w:rFonts w:ascii="Narkisim" w:hAnsi="Narkisim" w:cs="Narkisim"/>
          <w:rtl/>
        </w:rPr>
        <w:t xml:space="preserve"> (ר"ס לז, הו' לעיל ד.) האם האב זוכה במתנה שנותנים לבתו, ולכאורה מבואר גבי הענקה שזוכה. וה</w:t>
      </w:r>
      <w:r w:rsidRPr="008A787F">
        <w:rPr>
          <w:rFonts w:ascii="Narkisim" w:hAnsi="Narkisim" w:cs="Narkisim"/>
          <w:b/>
          <w:bCs/>
          <w:rtl/>
        </w:rPr>
        <w:t>משנ"ל</w:t>
      </w:r>
      <w:r w:rsidRPr="008A787F">
        <w:rPr>
          <w:rFonts w:ascii="Narkisim" w:hAnsi="Narkisim" w:cs="Narkisim"/>
          <w:rtl/>
        </w:rPr>
        <w:t xml:space="preserve"> (ג טו) כתב דהענקה הוה מדין מעש"י, דשכיר קרייה רחמנא [וכדלעיל טו.]</w:t>
      </w:r>
      <w:r w:rsidRPr="008A787F">
        <w:rPr>
          <w:rFonts w:ascii="Narkisim" w:hAnsi="Narkisim" w:cs="Narkisim"/>
        </w:rPr>
        <w:t>.</w:t>
      </w:r>
    </w:p>
    <w:p w14:paraId="70E4DA67" w14:textId="77777777" w:rsidR="001827F6" w:rsidRPr="008A787F" w:rsidRDefault="00000000" w:rsidP="0009067A">
      <w:pPr>
        <w:bidi/>
        <w:rPr>
          <w:rFonts w:ascii="Narkisim" w:hAnsi="Narkisim" w:cs="Narkisim"/>
        </w:rPr>
      </w:pPr>
      <w:r w:rsidRPr="008A787F">
        <w:rPr>
          <w:rFonts w:ascii="Narkisim" w:hAnsi="Narkisim" w:cs="Narkisim"/>
          <w:u w:val="single"/>
          <w:rtl/>
        </w:rPr>
        <w:lastRenderedPageBreak/>
        <w:t>הא דליתא לאב</w:t>
      </w:r>
      <w:r w:rsidRPr="008A787F">
        <w:rPr>
          <w:rFonts w:ascii="Narkisim" w:hAnsi="Narkisim" w:cs="Narkisim"/>
          <w:rtl/>
        </w:rPr>
        <w:t>. ה</w:t>
      </w:r>
      <w:r w:rsidRPr="008A787F">
        <w:rPr>
          <w:rFonts w:ascii="Narkisim" w:hAnsi="Narkisim" w:cs="Narkisim"/>
          <w:b/>
          <w:bCs/>
          <w:rtl/>
        </w:rPr>
        <w:t>רמב"ם</w:t>
      </w:r>
      <w:r w:rsidRPr="008A787F">
        <w:rPr>
          <w:rFonts w:ascii="Narkisim" w:hAnsi="Narkisim" w:cs="Narkisim"/>
          <w:rtl/>
        </w:rPr>
        <w:t xml:space="preserve"> (ג טו) כת' דאם מת האב קודם שיבואו לידיו הוה של עצמה. משמע דלא אמרי' דחל חיוב לאב, והשתא הוה חיוב ממון. וכ"מ ב</w:t>
      </w:r>
      <w:r w:rsidRPr="008A787F">
        <w:rPr>
          <w:rFonts w:ascii="Narkisim" w:hAnsi="Narkisim" w:cs="Narkisim"/>
          <w:b/>
          <w:bCs/>
          <w:rtl/>
        </w:rPr>
        <w:t>כס"מ</w:t>
      </w:r>
      <w:r w:rsidRPr="008A787F">
        <w:rPr>
          <w:rStyle w:val="ac"/>
          <w:rFonts w:ascii="Narkisim" w:hAnsi="Narkisim" w:cs="Narkisim"/>
          <w:rtl/>
        </w:rPr>
        <w:footnoteReference w:id="740"/>
      </w:r>
      <w:r w:rsidRPr="008A787F">
        <w:rPr>
          <w:rFonts w:ascii="Narkisim" w:hAnsi="Narkisim" w:cs="Narkisim"/>
        </w:rPr>
        <w:t xml:space="preserve">. </w:t>
      </w:r>
      <w:r w:rsidRPr="008A787F">
        <w:rPr>
          <w:rFonts w:ascii="Narkisim" w:hAnsi="Narkisim" w:cs="Narkisim"/>
          <w:rtl/>
        </w:rPr>
        <w:t>וה</w:t>
      </w:r>
      <w:r w:rsidRPr="008A787F">
        <w:rPr>
          <w:rFonts w:ascii="Narkisim" w:hAnsi="Narkisim" w:cs="Narkisim"/>
          <w:b/>
          <w:bCs/>
          <w:rtl/>
        </w:rPr>
        <w:t>משנ"ל</w:t>
      </w:r>
      <w:r w:rsidRPr="008A787F">
        <w:rPr>
          <w:rFonts w:ascii="Narkisim" w:hAnsi="Narkisim" w:cs="Narkisim"/>
          <w:rtl/>
        </w:rPr>
        <w:t xml:space="preserve"> הק' דהענקה הוה ממון ולא קנס, א"כ מיד שחל חיוב מורישו לבניו. (ע' כתובות מב.). והביא דה</w:t>
      </w:r>
      <w:r w:rsidRPr="008A787F">
        <w:rPr>
          <w:rFonts w:ascii="Narkisim" w:hAnsi="Narkisim" w:cs="Narkisim"/>
          <w:b/>
          <w:bCs/>
          <w:rtl/>
        </w:rPr>
        <w:t>מהרי"ט</w:t>
      </w:r>
      <w:r w:rsidRPr="008A787F">
        <w:rPr>
          <w:rFonts w:ascii="Narkisim" w:hAnsi="Narkisim" w:cs="Narkisim"/>
          <w:rtl/>
        </w:rPr>
        <w:t xml:space="preserve"> פי' דאינו ממון גמור ולא זכי עד שיגיע לידו</w:t>
      </w:r>
      <w:r w:rsidRPr="008A787F">
        <w:rPr>
          <w:rFonts w:ascii="Narkisim" w:hAnsi="Narkisim" w:cs="Narkisim"/>
        </w:rPr>
        <w:t>.</w:t>
      </w:r>
    </w:p>
    <w:p w14:paraId="169B9D5A" w14:textId="77777777" w:rsidR="001827F6" w:rsidRPr="008A787F" w:rsidRDefault="00000000" w:rsidP="0009067A">
      <w:pPr>
        <w:bidi/>
        <w:rPr>
          <w:rFonts w:ascii="Narkisim" w:hAnsi="Narkisim" w:cs="Narkisim"/>
        </w:rPr>
      </w:pPr>
      <w:r w:rsidRPr="008A787F">
        <w:rPr>
          <w:rFonts w:ascii="Narkisim" w:hAnsi="Narkisim" w:cs="Narkisim"/>
          <w:u w:val="single"/>
          <w:rtl/>
        </w:rPr>
        <w:t>ואין לרבה אלא שכר בטלה</w:t>
      </w:r>
      <w:r w:rsidRPr="008A787F">
        <w:rPr>
          <w:rFonts w:ascii="Narkisim" w:hAnsi="Narkisim" w:cs="Narkisim"/>
          <w:rtl/>
        </w:rPr>
        <w:t>. ה</w:t>
      </w:r>
      <w:r w:rsidRPr="008A787F">
        <w:rPr>
          <w:rFonts w:ascii="Narkisim" w:hAnsi="Narkisim" w:cs="Narkisim"/>
          <w:b/>
          <w:bCs/>
          <w:rtl/>
        </w:rPr>
        <w:t>אחרונים</w:t>
      </w:r>
      <w:r w:rsidRPr="008A787F">
        <w:rPr>
          <w:rFonts w:ascii="Narkisim" w:hAnsi="Narkisim" w:cs="Narkisim"/>
          <w:rtl/>
        </w:rPr>
        <w:t xml:space="preserve"> (מקנה) דנו אמאי יתחייב שכר בטלה, והא הוה כמבטל כיס בעלמא. ועוד למה האב יתחייב. [וכמ"ש הריטב"א בסמוך]. ויש </w:t>
      </w:r>
      <w:r w:rsidRPr="008A787F">
        <w:rPr>
          <w:rFonts w:ascii="Narkisim" w:hAnsi="Narkisim" w:cs="Narkisim"/>
          <w:b/>
          <w:bCs/>
          <w:rtl/>
        </w:rPr>
        <w:t>אחרונים</w:t>
      </w:r>
      <w:r w:rsidRPr="008A787F">
        <w:rPr>
          <w:rFonts w:ascii="Narkisim" w:hAnsi="Narkisim" w:cs="Narkisim"/>
          <w:rtl/>
        </w:rPr>
        <w:t xml:space="preserve"> </w:t>
      </w:r>
      <w:r w:rsidRPr="008A787F">
        <w:rPr>
          <w:rFonts w:ascii="Narkisim" w:hAnsi="Narkisim" w:cs="Narkisim"/>
          <w:szCs w:val="20"/>
          <w:rtl/>
        </w:rPr>
        <w:t>(דבר"י מב ו, קוב"ש קיד)</w:t>
      </w:r>
      <w:r w:rsidRPr="008A787F">
        <w:rPr>
          <w:rFonts w:ascii="Narkisim" w:hAnsi="Narkisim" w:cs="Narkisim"/>
          <w:rtl/>
        </w:rPr>
        <w:t xml:space="preserve"> שתי' דהוה מגדרי השלמת עבדות, וכבורח (וע' בסמוך). ולפ"ז נתחדש דמהני לתת דמים במקום השלמת העבדות.</w:t>
      </w:r>
      <w:r w:rsidRPr="008A787F">
        <w:rPr>
          <w:rFonts w:ascii="Narkisim" w:hAnsi="Narkisim" w:cs="Narkisim"/>
          <w:szCs w:val="20"/>
          <w:rtl/>
        </w:rPr>
        <w:t xml:space="preserve"> והדבר"י ביאר דשייך לדין גרעון כסף</w:t>
      </w:r>
      <w:r w:rsidRPr="008A787F">
        <w:rPr>
          <w:rFonts w:ascii="Narkisim" w:hAnsi="Narkisim" w:cs="Narkisim"/>
        </w:rPr>
        <w:t>.</w:t>
      </w:r>
    </w:p>
    <w:p w14:paraId="6AF049F4" w14:textId="77777777" w:rsidR="001827F6" w:rsidRPr="008A787F" w:rsidRDefault="00000000" w:rsidP="0009067A">
      <w:pPr>
        <w:pStyle w:val="a7"/>
        <w:bidi/>
        <w:rPr>
          <w:rFonts w:ascii="Narkisim" w:hAnsi="Narkisim"/>
        </w:rPr>
      </w:pPr>
      <w:r w:rsidRPr="008A787F">
        <w:rPr>
          <w:rFonts w:ascii="Narkisim" w:hAnsi="Narkisim"/>
          <w:rtl/>
        </w:rPr>
        <w:t>ועוד תי' ה</w:t>
      </w:r>
      <w:r w:rsidRPr="008A787F">
        <w:rPr>
          <w:rFonts w:ascii="Narkisim" w:hAnsi="Narkisim"/>
          <w:b/>
          <w:bCs/>
          <w:rtl/>
        </w:rPr>
        <w:t>אחרונים</w:t>
      </w:r>
      <w:r w:rsidRPr="008A787F">
        <w:rPr>
          <w:rFonts w:ascii="Narkisim" w:hAnsi="Narkisim"/>
          <w:rtl/>
        </w:rPr>
        <w:t xml:space="preserve"> (חי' ר' שמעון ב"ק ה ד, והדבר"י דחה צד זה) דהאדון הוה בעלים במלאכה זו כלפי השווי של דמי שאר מלאכתה, ובשיעור זה האדון הוא שותף במציאה. [ומסלקים אותו בדמים אלו]</w:t>
      </w:r>
      <w:r w:rsidRPr="008A787F">
        <w:rPr>
          <w:rFonts w:ascii="Narkisim" w:hAnsi="Narkisim"/>
        </w:rPr>
        <w:t>.</w:t>
      </w:r>
    </w:p>
    <w:p w14:paraId="1F5201B1" w14:textId="77777777" w:rsidR="001827F6" w:rsidRPr="008A787F" w:rsidRDefault="00000000" w:rsidP="0009067A">
      <w:pPr>
        <w:pStyle w:val="a8"/>
        <w:bidi/>
        <w:rPr>
          <w:rFonts w:ascii="Narkisim" w:hAnsi="Narkisim"/>
        </w:rPr>
      </w:pPr>
      <w:r w:rsidRPr="008A787F">
        <w:rPr>
          <w:rFonts w:ascii="Narkisim" w:hAnsi="Narkisim"/>
          <w:rtl/>
        </w:rPr>
        <w:t>ועוד תי' ה</w:t>
      </w:r>
      <w:r w:rsidRPr="008A787F">
        <w:rPr>
          <w:rFonts w:ascii="Narkisim" w:hAnsi="Narkisim"/>
          <w:b/>
          <w:bCs/>
          <w:rtl/>
        </w:rPr>
        <w:t>דבר"י</w:t>
      </w:r>
      <w:r w:rsidRPr="008A787F">
        <w:rPr>
          <w:rFonts w:ascii="Narkisim" w:hAnsi="Narkisim"/>
          <w:rtl/>
        </w:rPr>
        <w:t xml:space="preserve"> (מב ז) דמתחייב מגדרי נהנה, שנשתמש בפועל שלו, וכתוקף עבדו של חבירו (ב"ק צז.)</w:t>
      </w:r>
      <w:r w:rsidRPr="008A787F">
        <w:rPr>
          <w:rFonts w:ascii="Narkisim" w:hAnsi="Narkisim"/>
        </w:rPr>
        <w:t>.</w:t>
      </w:r>
    </w:p>
    <w:p w14:paraId="28179415" w14:textId="77777777" w:rsidR="001827F6" w:rsidRPr="008A787F" w:rsidRDefault="00000000" w:rsidP="0009067A">
      <w:pPr>
        <w:pStyle w:val="aa"/>
        <w:bidi/>
        <w:rPr>
          <w:rFonts w:ascii="Narkisim" w:hAnsi="Narkisim"/>
        </w:rPr>
      </w:pPr>
      <w:r w:rsidRPr="008A787F">
        <w:rPr>
          <w:rFonts w:ascii="Narkisim" w:hAnsi="Narkisim"/>
          <w:rtl/>
        </w:rPr>
        <w:t>ה</w:t>
      </w:r>
      <w:r w:rsidRPr="008A787F">
        <w:rPr>
          <w:rFonts w:ascii="Narkisim" w:hAnsi="Narkisim"/>
          <w:b/>
          <w:bCs/>
          <w:rtl/>
        </w:rPr>
        <w:t>גמ'</w:t>
      </w:r>
      <w:r w:rsidRPr="008A787F">
        <w:rPr>
          <w:rFonts w:ascii="Narkisim" w:hAnsi="Narkisim"/>
          <w:rtl/>
        </w:rPr>
        <w:t xml:space="preserve"> (ב"מ יב:) מק' [אהא דאיתא מציאת ע"ע לעצמו] שיזכה האדון במציאה, לא יהא אלא פועל, והשוכר פועל לעשות כל מלאכות מציאתו לבעה"ב. ו</w:t>
      </w:r>
      <w:r w:rsidRPr="008A787F">
        <w:rPr>
          <w:rFonts w:ascii="Narkisim" w:hAnsi="Narkisim"/>
          <w:b/>
          <w:bCs/>
          <w:rtl/>
        </w:rPr>
        <w:t>ר' יוחנן</w:t>
      </w:r>
      <w:r w:rsidRPr="008A787F">
        <w:rPr>
          <w:rFonts w:ascii="Narkisim" w:hAnsi="Narkisim"/>
          <w:rtl/>
        </w:rPr>
        <w:t xml:space="preserve"> תי' דאיירי בעבד נוקב מרגליות, דאין רבו רוצה לשנותו למלאכה אחרת [וליקוט מציאות]. </w:t>
      </w:r>
      <w:r w:rsidRPr="008A787F">
        <w:rPr>
          <w:rFonts w:ascii="Narkisim" w:hAnsi="Narkisim"/>
          <w:b/>
          <w:bCs/>
          <w:rtl/>
        </w:rPr>
        <w:t>רבא</w:t>
      </w:r>
      <w:r w:rsidRPr="008A787F">
        <w:rPr>
          <w:rFonts w:ascii="Narkisim" w:hAnsi="Narkisim"/>
          <w:rtl/>
        </w:rPr>
        <w:t xml:space="preserve"> אמר במגביה מציאה עם מלאכתו [דאינו בכלל עבודת רבו]. ודעת </w:t>
      </w:r>
      <w:r w:rsidRPr="008A787F">
        <w:rPr>
          <w:rFonts w:ascii="Narkisim" w:hAnsi="Narkisim"/>
          <w:b/>
          <w:bCs/>
          <w:rtl/>
        </w:rPr>
        <w:t>רב פפא</w:t>
      </w:r>
      <w:r w:rsidRPr="008A787F">
        <w:rPr>
          <w:rFonts w:ascii="Narkisim" w:hAnsi="Narkisim"/>
          <w:rtl/>
        </w:rPr>
        <w:t xml:space="preserve"> דרק כששכרו ללקט מציאות, אמרי' דמציאת פועל לבעה"ב</w:t>
      </w:r>
      <w:r w:rsidRPr="008A787F">
        <w:rPr>
          <w:rFonts w:ascii="Narkisim" w:hAnsi="Narkisim"/>
        </w:rPr>
        <w:t>.</w:t>
      </w:r>
    </w:p>
    <w:p w14:paraId="2B98A69F" w14:textId="77777777" w:rsidR="001827F6" w:rsidRPr="008A787F" w:rsidRDefault="00000000" w:rsidP="0009067A">
      <w:pPr>
        <w:pStyle w:val="a8"/>
        <w:bidi/>
        <w:rPr>
          <w:rFonts w:ascii="Narkisim" w:hAnsi="Narkisim"/>
        </w:rPr>
      </w:pPr>
      <w:r w:rsidRPr="008A787F">
        <w:rPr>
          <w:rFonts w:ascii="Narkisim" w:hAnsi="Narkisim"/>
          <w:rtl/>
        </w:rPr>
        <w:t>ו</w:t>
      </w:r>
      <w:r w:rsidRPr="008A787F">
        <w:rPr>
          <w:rFonts w:ascii="Narkisim" w:hAnsi="Narkisim"/>
          <w:b/>
          <w:bCs/>
          <w:rtl/>
        </w:rPr>
        <w:t>תוס</w:t>
      </w:r>
      <w:r w:rsidRPr="008A787F">
        <w:rPr>
          <w:rFonts w:ascii="Narkisim" w:hAnsi="Narkisim"/>
          <w:rtl/>
        </w:rPr>
        <w:t>' (ב"מ שם) וה</w:t>
      </w:r>
      <w:r w:rsidRPr="008A787F">
        <w:rPr>
          <w:rFonts w:ascii="Narkisim" w:hAnsi="Narkisim"/>
          <w:b/>
          <w:bCs/>
          <w:rtl/>
        </w:rPr>
        <w:t>רמב"ן</w:t>
      </w:r>
      <w:r w:rsidRPr="008A787F">
        <w:rPr>
          <w:rFonts w:ascii="Narkisim" w:hAnsi="Narkisim"/>
          <w:rtl/>
        </w:rPr>
        <w:t xml:space="preserve"> (כאן) הק' לרבא דאיירי במגביה עם מלאכתו, א"כ אין שכר בטלה. ותי' דברייתא זו ע"כ איירי בנוקבת מרגליות. ורבא מודה לדברי ר' יוחנן, ומוסיף על דבריו</w:t>
      </w:r>
      <w:r w:rsidRPr="008A787F">
        <w:rPr>
          <w:rFonts w:ascii="Narkisim" w:hAnsi="Narkisim"/>
        </w:rPr>
        <w:t>.</w:t>
      </w:r>
    </w:p>
    <w:p w14:paraId="1A3CF60F" w14:textId="77777777" w:rsidR="001827F6" w:rsidRPr="008A787F" w:rsidRDefault="00000000" w:rsidP="0009067A">
      <w:pPr>
        <w:pStyle w:val="aa"/>
        <w:bidi/>
        <w:rPr>
          <w:rFonts w:ascii="Narkisim" w:hAnsi="Narkisim"/>
        </w:rPr>
      </w:pPr>
      <w:r w:rsidRPr="008A787F">
        <w:rPr>
          <w:rFonts w:ascii="Narkisim" w:hAnsi="Narkisim"/>
          <w:u w:val="single"/>
          <w:rtl/>
        </w:rPr>
        <w:t>ענק ע"ע לעצמו, פשיטא אלא למאן וכו'</w:t>
      </w:r>
      <w:r w:rsidRPr="008A787F">
        <w:rPr>
          <w:rFonts w:ascii="Narkisim" w:hAnsi="Narkisim"/>
          <w:rtl/>
        </w:rPr>
        <w:t>. ה</w:t>
      </w:r>
      <w:r w:rsidRPr="008A787F">
        <w:rPr>
          <w:rFonts w:ascii="Narkisim" w:hAnsi="Narkisim"/>
          <w:b/>
          <w:bCs/>
          <w:rtl/>
        </w:rPr>
        <w:t>רש"ש</w:t>
      </w:r>
      <w:r w:rsidRPr="008A787F">
        <w:rPr>
          <w:rFonts w:ascii="Narkisim" w:hAnsi="Narkisim"/>
          <w:rtl/>
        </w:rPr>
        <w:t xml:space="preserve"> הק' נימא כגון שגניבתו יותר מדמיו [וכרבנן יח. דאפ"ה נמכר], וקמ"ל דלא נותנים את ההענקה לאדון לפרוע בו את גניבתו</w:t>
      </w:r>
      <w:r w:rsidRPr="008A787F">
        <w:rPr>
          <w:rFonts w:ascii="Narkisim" w:hAnsi="Narkisim"/>
        </w:rPr>
        <w:t>.</w:t>
      </w:r>
    </w:p>
    <w:p w14:paraId="2FB85E30" w14:textId="77777777" w:rsidR="001827F6" w:rsidRPr="008A787F" w:rsidRDefault="00000000" w:rsidP="0009067A">
      <w:pPr>
        <w:bidi/>
        <w:rPr>
          <w:rFonts w:ascii="Narkisim" w:hAnsi="Narkisim" w:cs="Narkisim"/>
        </w:rPr>
      </w:pPr>
      <w:r w:rsidRPr="008A787F">
        <w:rPr>
          <w:rFonts w:ascii="Narkisim" w:hAnsi="Narkisim" w:cs="Narkisim"/>
          <w:u w:val="single"/>
          <w:rtl/>
        </w:rPr>
        <w:t>ולא לבע"ח</w:t>
      </w:r>
      <w:r w:rsidRPr="008A787F">
        <w:rPr>
          <w:rStyle w:val="ac"/>
          <w:rFonts w:ascii="Narkisim" w:hAnsi="Narkisim" w:cs="Narkisim"/>
          <w:u w:val="single"/>
          <w:rtl/>
        </w:rPr>
        <w:footnoteReference w:id="741"/>
      </w:r>
      <w:r w:rsidRPr="008A787F">
        <w:rPr>
          <w:rFonts w:ascii="Narkisim" w:hAnsi="Narkisim" w:cs="Narkisim"/>
          <w:u w:val="single"/>
        </w:rPr>
        <w:t xml:space="preserve">, </w:t>
      </w:r>
      <w:r w:rsidRPr="008A787F">
        <w:rPr>
          <w:rFonts w:ascii="Narkisim" w:hAnsi="Narkisim" w:cs="Narkisim"/>
          <w:u w:val="single"/>
          <w:rtl/>
        </w:rPr>
        <w:t>הא מני תוטאי</w:t>
      </w:r>
      <w:r w:rsidRPr="008A787F">
        <w:rPr>
          <w:rFonts w:ascii="Narkisim" w:hAnsi="Narkisim" w:cs="Narkisim"/>
          <w:rtl/>
        </w:rPr>
        <w:t>. ה</w:t>
      </w:r>
      <w:r w:rsidRPr="008A787F">
        <w:rPr>
          <w:rFonts w:ascii="Narkisim" w:hAnsi="Narkisim" w:cs="Narkisim"/>
          <w:b/>
          <w:bCs/>
          <w:rtl/>
        </w:rPr>
        <w:t>שיטה לנ"ל</w:t>
      </w:r>
      <w:r w:rsidRPr="008A787F">
        <w:rPr>
          <w:rFonts w:ascii="Narkisim" w:hAnsi="Narkisim" w:cs="Narkisim"/>
          <w:rtl/>
        </w:rPr>
        <w:t xml:space="preserve"> כת' דהול"ל ר"א דס"ל הכי (לעיל טו.). אלא דר"א לא אמר כן להדיא</w:t>
      </w:r>
      <w:r w:rsidRPr="008A787F">
        <w:rPr>
          <w:rFonts w:ascii="Narkisim" w:hAnsi="Narkisim" w:cs="Narkisim"/>
        </w:rPr>
        <w:t>.</w:t>
      </w:r>
    </w:p>
    <w:p w14:paraId="4F022EE1"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רמב"ם</w:t>
      </w:r>
      <w:r w:rsidRPr="008A787F">
        <w:rPr>
          <w:rFonts w:ascii="Narkisim" w:hAnsi="Narkisim"/>
          <w:rtl/>
        </w:rPr>
        <w:t xml:space="preserve"> (ג טו) כת' דאף לאחר שהגיע ההענקה לידו אין גובים ממנו. וה</w:t>
      </w:r>
      <w:r w:rsidRPr="008A787F">
        <w:rPr>
          <w:rFonts w:ascii="Narkisim" w:hAnsi="Narkisim"/>
          <w:b/>
          <w:bCs/>
          <w:rtl/>
        </w:rPr>
        <w:t>חזו"א</w:t>
      </w:r>
      <w:r w:rsidRPr="008A787F">
        <w:rPr>
          <w:rFonts w:ascii="Narkisim" w:hAnsi="Narkisim"/>
          <w:rtl/>
        </w:rPr>
        <w:t xml:space="preserve"> (טו.) כתב דאפשר דלמד כן מדברי תוטאי, דהילפותא ד'ולא לבע"ח' קאי אף בתר שבא לידו. מלבד הא דאמרי' (לעיל טו.) דגלי קרא דלא אמרי' שעבודא דר' נתן. ומש"ה נקטו מני תוטאי, ואילו (לעיל טו.) לא מצאנו בזה מח</w:t>
      </w:r>
      <w:r w:rsidRPr="008A787F">
        <w:rPr>
          <w:rFonts w:ascii="Narkisim" w:hAnsi="Narkisim"/>
        </w:rPr>
        <w:t>'.</w:t>
      </w:r>
    </w:p>
    <w:p w14:paraId="21CD469B" w14:textId="77777777" w:rsidR="001827F6" w:rsidRPr="008A787F" w:rsidRDefault="00000000" w:rsidP="0009067A">
      <w:pPr>
        <w:bidi/>
        <w:rPr>
          <w:rFonts w:ascii="Narkisim" w:hAnsi="Narkisim" w:cs="Narkisim"/>
        </w:rPr>
      </w:pPr>
      <w:r w:rsidRPr="008A787F">
        <w:rPr>
          <w:rFonts w:ascii="Narkisim" w:hAnsi="Narkisim" w:cs="Narkisim"/>
          <w:u w:val="single"/>
          <w:rtl/>
        </w:rPr>
        <w:t>תוד"ה והתנחלתם</w:t>
      </w:r>
      <w:r w:rsidRPr="008A787F">
        <w:rPr>
          <w:rFonts w:ascii="Narkisim" w:hAnsi="Narkisim" w:cs="Narkisim"/>
          <w:rtl/>
        </w:rPr>
        <w:t>. דמהיכא נפק"ל וכו' דאמה אינה עובדת את הבן. וה"נ לא יעבוד את הבן האב, דאין לו זכות להוריש. וה</w:t>
      </w:r>
      <w:r w:rsidRPr="008A787F">
        <w:rPr>
          <w:rFonts w:ascii="Narkisim" w:hAnsi="Narkisim" w:cs="Narkisim"/>
          <w:b/>
          <w:bCs/>
          <w:rtl/>
        </w:rPr>
        <w:t>תו"י</w:t>
      </w:r>
      <w:r w:rsidRPr="008A787F">
        <w:rPr>
          <w:rFonts w:ascii="Narkisim" w:hAnsi="Narkisim" w:cs="Narkisim"/>
          <w:rtl/>
        </w:rPr>
        <w:t xml:space="preserve"> (כתובות מג. בסו"ד) הוסיף דהשתא זבוני מזבין הוה ק"ו, ונימא דיו</w:t>
      </w:r>
      <w:r w:rsidRPr="008A787F">
        <w:rPr>
          <w:rStyle w:val="ac"/>
          <w:rFonts w:ascii="Narkisim" w:hAnsi="Narkisim" w:cs="Narkisim"/>
          <w:rtl/>
        </w:rPr>
        <w:footnoteReference w:id="742"/>
      </w:r>
      <w:r w:rsidRPr="008A787F">
        <w:rPr>
          <w:rFonts w:ascii="Narkisim" w:hAnsi="Narkisim" w:cs="Narkisim"/>
        </w:rPr>
        <w:t>.</w:t>
      </w:r>
    </w:p>
    <w:p w14:paraId="5B1A6C1E"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גרי"ז</w:t>
      </w:r>
      <w:r w:rsidRPr="008A787F">
        <w:rPr>
          <w:rFonts w:ascii="Narkisim" w:hAnsi="Narkisim"/>
          <w:rtl/>
        </w:rPr>
        <w:t xml:space="preserve"> </w:t>
      </w:r>
      <w:r w:rsidRPr="008A787F">
        <w:rPr>
          <w:rFonts w:ascii="Narkisim" w:hAnsi="Narkisim"/>
          <w:szCs w:val="20"/>
          <w:rtl/>
        </w:rPr>
        <w:t>(גר"ח סטנסל, הו' לקמן יז:)</w:t>
      </w:r>
      <w:r w:rsidRPr="008A787F">
        <w:rPr>
          <w:rFonts w:ascii="Narkisim" w:hAnsi="Narkisim"/>
          <w:rtl/>
        </w:rPr>
        <w:t xml:space="preserve"> יישב דהא דאדון אינו מוריש לבנו, הוה מזכותי האמה שלא לעבוד את הבן, ואינו חסרון בעלות. ובזה גלי קרא דאינו בעלים להוריש לבנו כלל</w:t>
      </w:r>
      <w:r w:rsidRPr="008A787F">
        <w:rPr>
          <w:rFonts w:ascii="Narkisim" w:hAnsi="Narkisim"/>
        </w:rPr>
        <w:t>.</w:t>
      </w:r>
    </w:p>
    <w:p w14:paraId="1FB2A380" w14:textId="77777777" w:rsidR="001827F6" w:rsidRPr="008A787F" w:rsidRDefault="00000000" w:rsidP="0009067A">
      <w:pPr>
        <w:bidi/>
        <w:rPr>
          <w:rFonts w:ascii="Narkisim" w:hAnsi="Narkisim" w:cs="Narkisim"/>
        </w:rPr>
      </w:pPr>
      <w:r w:rsidRPr="008A787F">
        <w:rPr>
          <w:rFonts w:ascii="Narkisim" w:hAnsi="Narkisim" w:cs="Narkisim"/>
          <w:u w:val="single"/>
          <w:rtl/>
        </w:rPr>
        <w:t>בא"ד וי"ל וכו' אבל קטנה וכו'</w:t>
      </w:r>
      <w:r w:rsidRPr="008A787F">
        <w:rPr>
          <w:rFonts w:ascii="Narkisim" w:hAnsi="Narkisim" w:cs="Narkisim"/>
          <w:rtl/>
        </w:rPr>
        <w:t>. ה</w:t>
      </w:r>
      <w:r w:rsidRPr="008A787F">
        <w:rPr>
          <w:rFonts w:ascii="Narkisim" w:hAnsi="Narkisim" w:cs="Narkisim"/>
          <w:b/>
          <w:bCs/>
          <w:rtl/>
        </w:rPr>
        <w:t>מהרש"א</w:t>
      </w:r>
      <w:r w:rsidRPr="008A787F">
        <w:rPr>
          <w:rFonts w:ascii="Narkisim" w:hAnsi="Narkisim" w:cs="Narkisim"/>
          <w:rtl/>
        </w:rPr>
        <w:t xml:space="preserve"> כתב דבסוגיין איירי ביוצאת בסימנים שהיא גדולה, ונקט קרא דוהתנחלתם אגב. וה</w:t>
      </w:r>
      <w:r w:rsidRPr="008A787F">
        <w:rPr>
          <w:rFonts w:ascii="Narkisim" w:hAnsi="Narkisim" w:cs="Narkisim"/>
          <w:b/>
          <w:bCs/>
          <w:rtl/>
        </w:rPr>
        <w:t>מקנה</w:t>
      </w:r>
      <w:r w:rsidRPr="008A787F">
        <w:rPr>
          <w:rFonts w:ascii="Narkisim" w:hAnsi="Narkisim" w:cs="Narkisim"/>
          <w:rtl/>
        </w:rPr>
        <w:t xml:space="preserve"> כתב דאזלי' בתר שעת הפעולה, דנתחייב עבור הפעולה שנעשית בקטנותה. וזכה האב</w:t>
      </w:r>
      <w:r w:rsidRPr="008A787F">
        <w:rPr>
          <w:rFonts w:ascii="Narkisim" w:hAnsi="Narkisim" w:cs="Narkisim"/>
        </w:rPr>
        <w:t>.</w:t>
      </w:r>
    </w:p>
    <w:p w14:paraId="23372EDB" w14:textId="77777777" w:rsidR="001827F6" w:rsidRPr="008A787F" w:rsidRDefault="00000000" w:rsidP="0009067A">
      <w:pPr>
        <w:bidi/>
        <w:rPr>
          <w:rFonts w:ascii="Narkisim" w:hAnsi="Narkisim" w:cs="Narkisim"/>
        </w:rPr>
      </w:pPr>
      <w:r w:rsidRPr="008A787F">
        <w:rPr>
          <w:rFonts w:ascii="Narkisim" w:hAnsi="Narkisim" w:cs="Narkisim"/>
          <w:u w:val="single"/>
          <w:rtl/>
        </w:rPr>
        <w:t>גופא אלו מעניקים להם וכו' ר' שמעון וכו'</w:t>
      </w:r>
      <w:r w:rsidRPr="008A787F">
        <w:rPr>
          <w:rFonts w:ascii="Narkisim" w:hAnsi="Narkisim" w:cs="Narkisim"/>
          <w:rtl/>
        </w:rPr>
        <w:t>. ה</w:t>
      </w:r>
      <w:r w:rsidRPr="008A787F">
        <w:rPr>
          <w:rFonts w:ascii="Narkisim" w:hAnsi="Narkisim" w:cs="Narkisim"/>
          <w:b/>
          <w:bCs/>
          <w:rtl/>
        </w:rPr>
        <w:t>תוס' רא"ש</w:t>
      </w:r>
      <w:r w:rsidRPr="008A787F">
        <w:rPr>
          <w:rFonts w:ascii="Narkisim" w:hAnsi="Narkisim" w:cs="Narkisim"/>
          <w:rtl/>
        </w:rPr>
        <w:t xml:space="preserve"> כת' דר' שמעון לא פליג, וקמ"ל יובל של רציעה דלא מני ליה ת"ק. אבל ה</w:t>
      </w:r>
      <w:r w:rsidRPr="008A787F">
        <w:rPr>
          <w:rFonts w:ascii="Narkisim" w:hAnsi="Narkisim" w:cs="Narkisim"/>
          <w:b/>
          <w:bCs/>
          <w:rtl/>
        </w:rPr>
        <w:t>תוס' רי"ד</w:t>
      </w:r>
      <w:r w:rsidRPr="008A787F">
        <w:rPr>
          <w:rFonts w:ascii="Narkisim" w:hAnsi="Narkisim" w:cs="Narkisim"/>
          <w:rtl/>
        </w:rPr>
        <w:t xml:space="preserve"> כת' דת"ק סבר היוצאין במיתת האדון היורש חייב להעניק להם. ור"ש סבר דוקא אלו ד' שיוצאין בחיי האדון. אבל היוצאין במיתת האדון אין היורש מעניק להן, דלא הזהירה תורה להעניק אלא לו ולא ליורש</w:t>
      </w:r>
      <w:r w:rsidRPr="008A787F">
        <w:rPr>
          <w:rFonts w:ascii="Narkisim" w:hAnsi="Narkisim" w:cs="Narkisim"/>
        </w:rPr>
        <w:t>.</w:t>
      </w:r>
    </w:p>
    <w:p w14:paraId="170D5ABB"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קצות</w:t>
      </w:r>
      <w:r w:rsidRPr="008A787F">
        <w:rPr>
          <w:rFonts w:ascii="Narkisim" w:hAnsi="Narkisim"/>
          <w:rtl/>
        </w:rPr>
        <w:t xml:space="preserve"> (לט א) הק' למ"ד שעבודא לאו דאורייתא האיך יש חיוב הענקה מהיורשים [למ"ד דאפי' במלוה הכתובה בתורה ליכא שעבוד, ע' לעיל יג:]. ואף שהאב נתחייב, הא מת</w:t>
      </w:r>
      <w:r w:rsidRPr="008A787F">
        <w:rPr>
          <w:rStyle w:val="ac"/>
          <w:rFonts w:ascii="Narkisim" w:hAnsi="Narkisim"/>
          <w:rtl/>
        </w:rPr>
        <w:footnoteReference w:id="743"/>
      </w:r>
      <w:r w:rsidRPr="008A787F">
        <w:rPr>
          <w:rFonts w:ascii="Narkisim" w:hAnsi="Narkisim"/>
        </w:rPr>
        <w:t xml:space="preserve">. </w:t>
      </w:r>
      <w:r w:rsidRPr="008A787F">
        <w:rPr>
          <w:rFonts w:ascii="Narkisim" w:hAnsi="Narkisim"/>
          <w:rtl/>
        </w:rPr>
        <w:lastRenderedPageBreak/>
        <w:t>ועוה"ק ה</w:t>
      </w:r>
      <w:r w:rsidRPr="008A787F">
        <w:rPr>
          <w:rFonts w:ascii="Narkisim" w:hAnsi="Narkisim"/>
          <w:b/>
          <w:bCs/>
          <w:rtl/>
        </w:rPr>
        <w:t>קצות</w:t>
      </w:r>
      <w:r w:rsidRPr="008A787F">
        <w:rPr>
          <w:rFonts w:ascii="Narkisim" w:hAnsi="Narkisim"/>
          <w:rtl/>
        </w:rPr>
        <w:t xml:space="preserve"> (סו כו) דאף למ"ד דיש שעבוד נכסים משום שעבודא דאורייתא, הא כשמת פקע שעבוד גופו. וכיון דבעודנו חי לא נתחייב הענקה. א"כ האיך נאמר דהנכסים ערבין ליה לחיוב הבא לו אחר מיתתו</w:t>
      </w:r>
      <w:r w:rsidRPr="008A787F">
        <w:rPr>
          <w:rFonts w:ascii="Narkisim" w:hAnsi="Narkisim"/>
        </w:rPr>
        <w:t>.</w:t>
      </w:r>
    </w:p>
    <w:p w14:paraId="765E833C"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אחרונים</w:t>
      </w:r>
      <w:r w:rsidRPr="008A787F">
        <w:rPr>
          <w:rFonts w:ascii="Narkisim" w:hAnsi="Narkisim"/>
          <w:rtl/>
        </w:rPr>
        <w:t xml:space="preserve"> (קה"י כג ועוד) דנו</w:t>
      </w:r>
      <w:r w:rsidRPr="008A787F">
        <w:rPr>
          <w:rStyle w:val="ac"/>
          <w:rFonts w:ascii="Narkisim" w:hAnsi="Narkisim"/>
          <w:rtl/>
        </w:rPr>
        <w:footnoteReference w:id="744"/>
      </w:r>
      <w:r w:rsidRPr="008A787F">
        <w:rPr>
          <w:rFonts w:ascii="Narkisim" w:hAnsi="Narkisim"/>
        </w:rPr>
        <w:t xml:space="preserve"> </w:t>
      </w:r>
      <w:r w:rsidRPr="008A787F">
        <w:rPr>
          <w:rFonts w:ascii="Narkisim" w:hAnsi="Narkisim"/>
          <w:rtl/>
        </w:rPr>
        <w:t>די"ל דלמ"ד שעבודא דאורייתא נשתעבדו הנכסים משעת גורם החיוב</w:t>
      </w:r>
      <w:r w:rsidRPr="008A787F">
        <w:rPr>
          <w:rStyle w:val="ac"/>
          <w:rFonts w:ascii="Narkisim" w:hAnsi="Narkisim"/>
          <w:rtl/>
        </w:rPr>
        <w:footnoteReference w:id="745"/>
      </w:r>
      <w:r w:rsidRPr="008A787F">
        <w:rPr>
          <w:rFonts w:ascii="Narkisim" w:hAnsi="Narkisim"/>
        </w:rPr>
        <w:t xml:space="preserve"> </w:t>
      </w:r>
      <w:r w:rsidRPr="008A787F">
        <w:rPr>
          <w:rFonts w:ascii="Narkisim" w:hAnsi="Narkisim"/>
          <w:rtl/>
        </w:rPr>
        <w:t>וסיבת החיוב. ואף דחיוב בפועל חל רק בשעת מיתה</w:t>
      </w:r>
      <w:r w:rsidRPr="008A787F">
        <w:rPr>
          <w:rFonts w:ascii="Narkisim" w:hAnsi="Narkisim"/>
        </w:rPr>
        <w:t>.</w:t>
      </w:r>
    </w:p>
    <w:p w14:paraId="22DD83B1" w14:textId="77777777" w:rsidR="001827F6" w:rsidRPr="008A787F" w:rsidRDefault="00000000" w:rsidP="0009067A">
      <w:pPr>
        <w:pStyle w:val="a7"/>
        <w:bidi/>
        <w:rPr>
          <w:rFonts w:ascii="Narkisim" w:hAnsi="Narkisim"/>
        </w:rPr>
      </w:pPr>
      <w:r w:rsidRPr="008A787F">
        <w:rPr>
          <w:rFonts w:ascii="Narkisim" w:hAnsi="Narkisim"/>
        </w:rPr>
        <w:t>[</w:t>
      </w:r>
      <w:r w:rsidRPr="008A787F">
        <w:rPr>
          <w:rFonts w:ascii="Narkisim" w:hAnsi="Narkisim"/>
          <w:rtl/>
        </w:rPr>
        <w:t>ועוה"ק ה</w:t>
      </w:r>
      <w:r w:rsidRPr="008A787F">
        <w:rPr>
          <w:rFonts w:ascii="Narkisim" w:hAnsi="Narkisim"/>
          <w:b/>
          <w:bCs/>
          <w:rtl/>
        </w:rPr>
        <w:t>אחרונים</w:t>
      </w:r>
      <w:r w:rsidRPr="008A787F">
        <w:rPr>
          <w:rFonts w:ascii="Narkisim" w:hAnsi="Narkisim"/>
          <w:rtl/>
        </w:rPr>
        <w:t xml:space="preserve"> האיך יחשב שילוחו מעמך, דבעודו חי אינו נשלח. ול"ש בזה כלל חיוב הענקה. </w:t>
      </w:r>
      <w:r w:rsidRPr="008A787F">
        <w:rPr>
          <w:rFonts w:ascii="Narkisim" w:hAnsi="Narkisim"/>
          <w:szCs w:val="20"/>
          <w:rtl/>
        </w:rPr>
        <w:t>וע' גר"ח סטנסל</w:t>
      </w:r>
      <w:r w:rsidRPr="008A787F">
        <w:rPr>
          <w:rFonts w:ascii="Narkisim" w:hAnsi="Narkisim"/>
        </w:rPr>
        <w:t>].</w:t>
      </w:r>
    </w:p>
    <w:p w14:paraId="2711F08C"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 xml:space="preserve">קצות </w:t>
      </w:r>
      <w:r w:rsidRPr="008A787F">
        <w:rPr>
          <w:rFonts w:ascii="Narkisim" w:hAnsi="Narkisim"/>
          <w:rtl/>
        </w:rPr>
        <w:t>כתב דאולי חיוב הענקה דמיתת אדון הוה מחמת היורשין, ולא מחמת אביהן המת. וה</w:t>
      </w:r>
      <w:r w:rsidRPr="008A787F">
        <w:rPr>
          <w:rFonts w:ascii="Narkisim" w:hAnsi="Narkisim"/>
          <w:b/>
          <w:bCs/>
          <w:rtl/>
        </w:rPr>
        <w:t>קה"י</w:t>
      </w:r>
      <w:r w:rsidRPr="008A787F">
        <w:rPr>
          <w:rFonts w:ascii="Narkisim" w:hAnsi="Narkisim"/>
          <w:rtl/>
        </w:rPr>
        <w:t xml:space="preserve"> (כג) ביאר דנחשב שהבנים שולחין את העבד. </w:t>
      </w:r>
      <w:r w:rsidRPr="008A787F">
        <w:rPr>
          <w:rFonts w:ascii="Narkisim" w:hAnsi="Narkisim"/>
          <w:szCs w:val="20"/>
          <w:rtl/>
        </w:rPr>
        <w:t>והביא דה</w:t>
      </w:r>
      <w:r w:rsidRPr="008A787F">
        <w:rPr>
          <w:rFonts w:ascii="Narkisim" w:hAnsi="Narkisim"/>
          <w:b/>
          <w:bCs/>
          <w:szCs w:val="20"/>
          <w:rtl/>
        </w:rPr>
        <w:t>רמב"ם</w:t>
      </w:r>
      <w:r w:rsidRPr="008A787F">
        <w:rPr>
          <w:rFonts w:ascii="Narkisim" w:hAnsi="Narkisim"/>
          <w:szCs w:val="20"/>
          <w:rtl/>
        </w:rPr>
        <w:t xml:space="preserve"> (ב יב) כתב דיש מצווה על האדון לומר צא בשעת יציאה, ומסתבר דהיורשים מקיימין חיוב זה</w:t>
      </w:r>
      <w:r w:rsidRPr="008A787F">
        <w:rPr>
          <w:rFonts w:ascii="Narkisim" w:hAnsi="Narkisim"/>
        </w:rPr>
        <w:t>.</w:t>
      </w:r>
    </w:p>
    <w:p w14:paraId="7645FD21" w14:textId="77777777" w:rsidR="001827F6" w:rsidRPr="008A787F" w:rsidRDefault="00000000" w:rsidP="0009067A">
      <w:pPr>
        <w:bidi/>
        <w:rPr>
          <w:rFonts w:ascii="Narkisim" w:hAnsi="Narkisim" w:cs="Narkisim"/>
        </w:rPr>
      </w:pPr>
      <w:r w:rsidRPr="008A787F">
        <w:rPr>
          <w:rFonts w:ascii="Narkisim" w:hAnsi="Narkisim" w:cs="Narkisim"/>
          <w:u w:val="single"/>
          <w:rtl/>
        </w:rPr>
        <w:t>גרעון כסף אינו יוצא מעמך</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מדעתך, אלא מאליהם. וצ"ב דאף אינך יציאות הוה בע"כ. ומשמע דעיקר הטעם משום דתלי בעבד, שהוא פודה את עצמו. אבל מיתה ויובל נחשב מזל האדון גרם</w:t>
      </w:r>
      <w:r w:rsidRPr="008A787F">
        <w:rPr>
          <w:rFonts w:ascii="Narkisim" w:hAnsi="Narkisim" w:cs="Narkisim"/>
        </w:rPr>
        <w:t>.</w:t>
      </w:r>
    </w:p>
    <w:p w14:paraId="760CC5C2"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אחרונים</w:t>
      </w:r>
      <w:r w:rsidRPr="008A787F">
        <w:rPr>
          <w:rFonts w:ascii="Narkisim" w:hAnsi="Narkisim" w:cs="Narkisim"/>
          <w:rtl/>
        </w:rPr>
        <w:t xml:space="preserve"> דנו האם יש הענקה ביוצא בשטר. ובפשוטו הוה שילוחו מעמך, דהשטר תלוי בדעת האדון. וכ"כ ה</w:t>
      </w:r>
      <w:r w:rsidRPr="008A787F">
        <w:rPr>
          <w:rFonts w:ascii="Narkisim" w:hAnsi="Narkisim" w:cs="Narkisim"/>
          <w:b/>
          <w:bCs/>
          <w:rtl/>
        </w:rPr>
        <w:t>מנח"ח</w:t>
      </w:r>
      <w:r w:rsidRPr="008A787F">
        <w:rPr>
          <w:rFonts w:ascii="Narkisim" w:hAnsi="Narkisim" w:cs="Narkisim"/>
          <w:rtl/>
        </w:rPr>
        <w:t xml:space="preserve"> (תפב) ו</w:t>
      </w:r>
      <w:r w:rsidRPr="008A787F">
        <w:rPr>
          <w:rFonts w:ascii="Narkisim" w:hAnsi="Narkisim" w:cs="Narkisim"/>
          <w:b/>
          <w:bCs/>
          <w:rtl/>
        </w:rPr>
        <w:t>עצמו"י</w:t>
      </w:r>
      <w:r w:rsidRPr="008A787F">
        <w:rPr>
          <w:rFonts w:ascii="Narkisim" w:hAnsi="Narkisim" w:cs="Narkisim"/>
          <w:rtl/>
        </w:rPr>
        <w:t xml:space="preserve"> (לעיל). אבל לסברת המהרי"ט גדר יציאה בשטר מדין גרעון כסף. א"כ אין בזה הענקה</w:t>
      </w:r>
      <w:r w:rsidRPr="008A787F">
        <w:rPr>
          <w:rStyle w:val="ac"/>
          <w:rFonts w:ascii="Narkisim" w:hAnsi="Narkisim" w:cs="Narkisim"/>
          <w:rtl/>
        </w:rPr>
        <w:footnoteReference w:id="746"/>
      </w:r>
      <w:r w:rsidRPr="008A787F">
        <w:rPr>
          <w:rFonts w:ascii="Narkisim" w:hAnsi="Narkisim" w:cs="Narkisim"/>
        </w:rPr>
        <w:t xml:space="preserve"> </w:t>
      </w:r>
      <w:r w:rsidRPr="008A787F">
        <w:rPr>
          <w:rFonts w:ascii="Narkisim" w:hAnsi="Narkisim" w:cs="Narkisim"/>
          <w:rtl/>
        </w:rPr>
        <w:t>[לת"ק]</w:t>
      </w:r>
      <w:r w:rsidRPr="008A787F">
        <w:rPr>
          <w:rFonts w:ascii="Narkisim" w:hAnsi="Narkisim" w:cs="Narkisim"/>
        </w:rPr>
        <w:t>.</w:t>
      </w:r>
    </w:p>
    <w:p w14:paraId="630B9D88"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חזו"א</w:t>
      </w:r>
      <w:r w:rsidRPr="008A787F">
        <w:rPr>
          <w:rFonts w:ascii="Narkisim" w:hAnsi="Narkisim"/>
          <w:rtl/>
        </w:rPr>
        <w:t xml:space="preserve"> הביא ראיה דיש לו הענקה, דאל"כ כל אדון ישחרר יום קודם יציאה חיובית. ודחה דאפשר דאה"נ מהני טצדקי להפטר ממצוה, וכמו מכניס פירות דרך גגות להפטר ממעשר</w:t>
      </w:r>
      <w:r w:rsidRPr="008A787F">
        <w:rPr>
          <w:rFonts w:ascii="Narkisim" w:hAnsi="Narkisim"/>
        </w:rPr>
        <w:t>.</w:t>
      </w:r>
    </w:p>
    <w:p w14:paraId="4FA76690" w14:textId="77777777" w:rsidR="001827F6" w:rsidRPr="008A787F" w:rsidRDefault="00000000" w:rsidP="0009067A">
      <w:pPr>
        <w:bidi/>
        <w:rPr>
          <w:rFonts w:ascii="Narkisim" w:hAnsi="Narkisim" w:cs="Narkisim"/>
        </w:rPr>
      </w:pPr>
      <w:r w:rsidRPr="008A787F">
        <w:rPr>
          <w:rFonts w:ascii="Narkisim" w:hAnsi="Narkisim" w:cs="Narkisim"/>
          <w:u w:val="single"/>
          <w:rtl/>
        </w:rPr>
        <w:t>ר' מאיר אומר יוצא בגרעון כסף שילוחו מעמך</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שיהא מקבל הגרעון ומשלחו. דתלי בקבלת רבו [אלא דהתורה חייבתו לקבל]. וה</w:t>
      </w:r>
      <w:r w:rsidRPr="008A787F">
        <w:rPr>
          <w:rFonts w:ascii="Narkisim" w:hAnsi="Narkisim" w:cs="Narkisim"/>
          <w:b/>
          <w:bCs/>
          <w:rtl/>
        </w:rPr>
        <w:t>רש"ש</w:t>
      </w:r>
      <w:r w:rsidRPr="008A787F">
        <w:rPr>
          <w:rFonts w:ascii="Narkisim" w:hAnsi="Narkisim" w:cs="Narkisim"/>
          <w:rtl/>
        </w:rPr>
        <w:t xml:space="preserve"> הק' דהא אף נתינה בע"כ שמיה נתינה [לחד לישנא גיטין עה.]</w:t>
      </w:r>
      <w:r w:rsidRPr="008A787F">
        <w:rPr>
          <w:rFonts w:ascii="Narkisim" w:hAnsi="Narkisim" w:cs="Narkisim"/>
        </w:rPr>
        <w:t>.</w:t>
      </w:r>
    </w:p>
    <w:p w14:paraId="64167B53"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שיטה לנ"ל</w:t>
      </w:r>
      <w:r w:rsidRPr="008A787F">
        <w:rPr>
          <w:rFonts w:ascii="Narkisim" w:hAnsi="Narkisim" w:cs="Narkisim"/>
          <w:rtl/>
        </w:rPr>
        <w:t xml:space="preserve"> (יז.) כת' דאין מעניקין לו כל החשבון (ע' לקמן יז.), אלא לפי מה שעבד. אם עבד שנה נותנים לו ב' סלעים ושקל. [אבל יוצא ביובל משמע דמעניקים לו]</w:t>
      </w:r>
      <w:r w:rsidRPr="008A787F">
        <w:rPr>
          <w:rFonts w:ascii="Narkisim" w:hAnsi="Narkisim" w:cs="Narkisim"/>
        </w:rPr>
        <w:t>.</w:t>
      </w:r>
    </w:p>
    <w:p w14:paraId="4D861743"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מקנה</w:t>
      </w:r>
      <w:r w:rsidRPr="008A787F">
        <w:rPr>
          <w:rFonts w:ascii="Narkisim" w:hAnsi="Narkisim"/>
          <w:rtl/>
        </w:rPr>
        <w:t xml:space="preserve"> הק' שהאב ימכור בתו לאמה, ויחזור ויפדנה אחר יום יום א', ויתחייב הענקה לר' מאיר. </w:t>
      </w:r>
      <w:r w:rsidRPr="008A787F">
        <w:rPr>
          <w:rFonts w:ascii="Narkisim" w:hAnsi="Narkisim"/>
          <w:szCs w:val="20"/>
          <w:rtl/>
        </w:rPr>
        <w:t>וכתב דדוחק לומר דשיעור ערך הענקה לפי הזמן שנשאר, והיוצא בגרעון כסף מחשב לפי הזמן שעבד [וכדברי השיטה לנ"ל]</w:t>
      </w:r>
      <w:r w:rsidRPr="008A787F">
        <w:rPr>
          <w:rFonts w:ascii="Narkisim" w:hAnsi="Narkisim"/>
          <w:szCs w:val="20"/>
        </w:rPr>
        <w:t>.</w:t>
      </w:r>
    </w:p>
    <w:p w14:paraId="2C3745B3" w14:textId="77777777" w:rsidR="001827F6" w:rsidRPr="008A787F" w:rsidRDefault="00000000" w:rsidP="0009067A">
      <w:pPr>
        <w:pStyle w:val="a7"/>
        <w:bidi/>
        <w:rPr>
          <w:rFonts w:ascii="Narkisim" w:hAnsi="Narkisim"/>
        </w:rPr>
      </w:pPr>
      <w:r w:rsidRPr="008A787F">
        <w:rPr>
          <w:rFonts w:ascii="Narkisim" w:hAnsi="Narkisim"/>
          <w:rtl/>
        </w:rPr>
        <w:t>וכת' דלדעת המשנ"ל דהענקה הוה מצווה בעלמא ובי"ד אינן כופין, י"ל דהיכא דיש הערמה בדבר אי"צ לתת הענקה</w:t>
      </w:r>
      <w:r w:rsidRPr="008A787F">
        <w:rPr>
          <w:rFonts w:ascii="Narkisim" w:hAnsi="Narkisim"/>
        </w:rPr>
        <w:t>.</w:t>
      </w:r>
    </w:p>
    <w:p w14:paraId="5F79AE21" w14:textId="77777777" w:rsidR="001827F6" w:rsidRPr="008A787F" w:rsidRDefault="00000000" w:rsidP="0009067A">
      <w:pPr>
        <w:pStyle w:val="2"/>
        <w:bidi/>
        <w:rPr>
          <w:rFonts w:ascii="Narkisim" w:hAnsi="Narkisim"/>
        </w:rPr>
      </w:pPr>
      <w:r w:rsidRPr="008A787F">
        <w:rPr>
          <w:rFonts w:ascii="Narkisim" w:hAnsi="Narkisim"/>
          <w:rtl/>
        </w:rPr>
        <w:t>ברח או חלה</w:t>
      </w:r>
    </w:p>
    <w:p w14:paraId="5A1A1A7A" w14:textId="77777777" w:rsidR="001827F6" w:rsidRPr="008A787F" w:rsidRDefault="00000000" w:rsidP="0009067A">
      <w:pPr>
        <w:bidi/>
        <w:rPr>
          <w:rFonts w:ascii="Narkisim" w:hAnsi="Narkisim" w:cs="Narkisim"/>
        </w:rPr>
      </w:pPr>
      <w:r w:rsidRPr="008A787F">
        <w:rPr>
          <w:rFonts w:ascii="Narkisim" w:hAnsi="Narkisim" w:cs="Narkisim"/>
          <w:u w:val="single"/>
          <w:rtl/>
        </w:rPr>
        <w:t>בורח, השלמה בעי</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להשלים שש. [ואף שמעיקרא נמכר לו' שנים מסויימים</w:t>
      </w:r>
      <w:r w:rsidRPr="008A787F">
        <w:rPr>
          <w:rStyle w:val="ac"/>
          <w:rFonts w:ascii="Narkisim" w:hAnsi="Narkisim" w:cs="Narkisim"/>
          <w:rtl/>
        </w:rPr>
        <w:footnoteReference w:id="747"/>
      </w:r>
      <w:r w:rsidRPr="008A787F">
        <w:rPr>
          <w:rFonts w:ascii="Narkisim" w:hAnsi="Narkisim" w:cs="Narkisim"/>
        </w:rPr>
        <w:t xml:space="preserve">, </w:t>
      </w:r>
      <w:r w:rsidRPr="008A787F">
        <w:rPr>
          <w:rFonts w:ascii="Narkisim" w:hAnsi="Narkisim" w:cs="Narkisim"/>
          <w:rtl/>
        </w:rPr>
        <w:t>כיון דלא קיים חיובו חייב להשלים]</w:t>
      </w:r>
      <w:r w:rsidRPr="008A787F">
        <w:rPr>
          <w:rFonts w:ascii="Narkisim" w:hAnsi="Narkisim" w:cs="Narkisim"/>
        </w:rPr>
        <w:t>.</w:t>
      </w:r>
    </w:p>
    <w:p w14:paraId="3676A924"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אחרונים</w:t>
      </w:r>
      <w:r w:rsidRPr="008A787F">
        <w:rPr>
          <w:rFonts w:ascii="Narkisim" w:hAnsi="Narkisim"/>
          <w:rtl/>
        </w:rPr>
        <w:t xml:space="preserve"> חקרו בגדר ההשלמה, האם נחשב דעדיין לא השלים ו' שנים</w:t>
      </w:r>
      <w:r w:rsidRPr="008A787F">
        <w:rPr>
          <w:rStyle w:val="ac"/>
          <w:rFonts w:ascii="Narkisim" w:hAnsi="Narkisim"/>
          <w:rtl/>
        </w:rPr>
        <w:footnoteReference w:id="748"/>
      </w:r>
      <w:r w:rsidRPr="008A787F">
        <w:rPr>
          <w:rFonts w:ascii="Narkisim" w:hAnsi="Narkisim"/>
        </w:rPr>
        <w:t xml:space="preserve"> </w:t>
      </w:r>
      <w:r w:rsidRPr="008A787F">
        <w:rPr>
          <w:rFonts w:ascii="Narkisim" w:hAnsi="Narkisim"/>
          <w:rtl/>
        </w:rPr>
        <w:t>[וכ"מ ברש"י]. או דהוה חיוב חדש להשלים מה שהחסיר. [ולכאורה נח' בזה הראשונים, ע"ע בסמוך]</w:t>
      </w:r>
      <w:r w:rsidRPr="008A787F">
        <w:rPr>
          <w:rFonts w:ascii="Narkisim" w:hAnsi="Narkisim"/>
        </w:rPr>
        <w:t>.</w:t>
      </w:r>
    </w:p>
    <w:p w14:paraId="0143965C"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דבר"י</w:t>
      </w:r>
      <w:r w:rsidRPr="008A787F">
        <w:rPr>
          <w:rFonts w:ascii="Narkisim" w:hAnsi="Narkisim" w:cs="Narkisim"/>
          <w:rtl/>
        </w:rPr>
        <w:t xml:space="preserve"> </w:t>
      </w:r>
      <w:r w:rsidRPr="008A787F">
        <w:rPr>
          <w:rFonts w:ascii="Narkisim" w:hAnsi="Narkisim" w:cs="Narkisim"/>
          <w:szCs w:val="20"/>
          <w:rtl/>
        </w:rPr>
        <w:t>(מב ב)</w:t>
      </w:r>
      <w:r w:rsidRPr="008A787F">
        <w:rPr>
          <w:rFonts w:ascii="Narkisim" w:hAnsi="Narkisim" w:cs="Narkisim"/>
          <w:rtl/>
        </w:rPr>
        <w:t xml:space="preserve"> חקר האם בזמן של ההשלמה יש לו גדר עבד, או דהוה רק חיוב להשלמת </w:t>
      </w:r>
      <w:r w:rsidRPr="008A787F">
        <w:rPr>
          <w:rFonts w:ascii="Narkisim" w:hAnsi="Narkisim" w:cs="Narkisim"/>
          <w:rtl/>
        </w:rPr>
        <w:lastRenderedPageBreak/>
        <w:t>המלאכה. ונפק"מ האם מותר בשפחה</w:t>
      </w:r>
      <w:r w:rsidRPr="008A787F">
        <w:rPr>
          <w:rStyle w:val="ac"/>
          <w:rFonts w:ascii="Narkisim" w:hAnsi="Narkisim" w:cs="Narkisim"/>
          <w:rtl/>
        </w:rPr>
        <w:footnoteReference w:id="749"/>
      </w:r>
      <w:r w:rsidRPr="008A787F">
        <w:rPr>
          <w:rFonts w:ascii="Narkisim" w:hAnsi="Narkisim" w:cs="Narkisim"/>
        </w:rPr>
        <w:t>.</w:t>
      </w:r>
    </w:p>
    <w:p w14:paraId="18EBF774"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דבר"י</w:t>
      </w:r>
      <w:r w:rsidRPr="008A787F">
        <w:rPr>
          <w:rFonts w:ascii="Narkisim" w:hAnsi="Narkisim"/>
          <w:rtl/>
        </w:rPr>
        <w:t xml:space="preserve"> דייק לשון ה</w:t>
      </w:r>
      <w:r w:rsidRPr="008A787F">
        <w:rPr>
          <w:rFonts w:ascii="Narkisim" w:hAnsi="Narkisim"/>
          <w:b/>
          <w:bCs/>
          <w:rtl/>
        </w:rPr>
        <w:t>רמב"ם</w:t>
      </w:r>
      <w:r w:rsidRPr="008A787F">
        <w:rPr>
          <w:rFonts w:ascii="Narkisim" w:hAnsi="Narkisim"/>
          <w:rtl/>
        </w:rPr>
        <w:t xml:space="preserve"> (ג ג ובפיה"מ) שכת' שמותרת לו כל ימי עבדותו</w:t>
      </w:r>
      <w:r w:rsidRPr="008A787F">
        <w:rPr>
          <w:rStyle w:val="ac"/>
          <w:rFonts w:ascii="Narkisim" w:hAnsi="Narkisim"/>
          <w:rtl/>
        </w:rPr>
        <w:footnoteReference w:id="750"/>
      </w:r>
      <w:r w:rsidRPr="008A787F">
        <w:rPr>
          <w:rFonts w:ascii="Narkisim" w:hAnsi="Narkisim"/>
        </w:rPr>
        <w:t xml:space="preserve">. </w:t>
      </w:r>
      <w:r w:rsidRPr="008A787F">
        <w:rPr>
          <w:rFonts w:ascii="Narkisim" w:hAnsi="Narkisim"/>
          <w:rtl/>
        </w:rPr>
        <w:t>משמע דאף בזמן השלמה מותר בשפחה</w:t>
      </w:r>
      <w:r w:rsidRPr="008A787F">
        <w:rPr>
          <w:rStyle w:val="ac"/>
          <w:rFonts w:ascii="Narkisim" w:hAnsi="Narkisim"/>
          <w:rtl/>
        </w:rPr>
        <w:footnoteReference w:id="751"/>
      </w:r>
      <w:r w:rsidRPr="008A787F">
        <w:rPr>
          <w:rFonts w:ascii="Narkisim" w:hAnsi="Narkisim"/>
        </w:rPr>
        <w:t>.</w:t>
      </w:r>
    </w:p>
    <w:p w14:paraId="2F80E12E" w14:textId="77777777" w:rsidR="001827F6" w:rsidRPr="008A787F" w:rsidRDefault="00000000" w:rsidP="0009067A">
      <w:pPr>
        <w:pStyle w:val="a7"/>
        <w:bidi/>
        <w:rPr>
          <w:rFonts w:ascii="Narkisim" w:hAnsi="Narkisim"/>
        </w:rPr>
      </w:pPr>
      <w:r w:rsidRPr="008A787F">
        <w:rPr>
          <w:rFonts w:ascii="Narkisim" w:hAnsi="Narkisim"/>
          <w:rtl/>
        </w:rPr>
        <w:t>ועוד נסתפק ה</w:t>
      </w:r>
      <w:r w:rsidRPr="008A787F">
        <w:rPr>
          <w:rFonts w:ascii="Narkisim" w:hAnsi="Narkisim"/>
          <w:b/>
          <w:bCs/>
          <w:rtl/>
        </w:rPr>
        <w:t>חזו"א</w:t>
      </w:r>
      <w:r w:rsidRPr="008A787F">
        <w:rPr>
          <w:rFonts w:ascii="Narkisim" w:hAnsi="Narkisim"/>
          <w:rtl/>
        </w:rPr>
        <w:t xml:space="preserve"> האם יש עליו 'שם עבד' בימים שברח. ונפק"מ האם מותר בשפחה בימים שברח</w:t>
      </w:r>
      <w:r w:rsidRPr="008A787F">
        <w:rPr>
          <w:rStyle w:val="ac"/>
          <w:rFonts w:ascii="Narkisim" w:hAnsi="Narkisim"/>
          <w:rtl/>
        </w:rPr>
        <w:footnoteReference w:id="752"/>
      </w:r>
      <w:r w:rsidRPr="008A787F">
        <w:rPr>
          <w:rFonts w:ascii="Narkisim" w:hAnsi="Narkisim"/>
        </w:rPr>
        <w:t>.</w:t>
      </w:r>
    </w:p>
    <w:p w14:paraId="7E4B5DFD" w14:textId="77777777" w:rsidR="001827F6" w:rsidRPr="008A787F" w:rsidRDefault="00000000" w:rsidP="0009067A">
      <w:pPr>
        <w:bidi/>
        <w:rPr>
          <w:rFonts w:ascii="Narkisim" w:hAnsi="Narkisim" w:cs="Narkisim"/>
        </w:rPr>
      </w:pPr>
      <w:r w:rsidRPr="008A787F">
        <w:rPr>
          <w:rFonts w:ascii="Narkisim" w:hAnsi="Narkisim" w:cs="Narkisim"/>
          <w:u w:val="single"/>
          <w:rtl/>
        </w:rPr>
        <w:t>שם. בורח</w:t>
      </w:r>
      <w:r w:rsidRPr="008A787F">
        <w:rPr>
          <w:rFonts w:ascii="Narkisim" w:hAnsi="Narkisim" w:cs="Narkisim"/>
          <w:rtl/>
        </w:rPr>
        <w:t>. ה</w:t>
      </w:r>
      <w:r w:rsidRPr="008A787F">
        <w:rPr>
          <w:rFonts w:ascii="Narkisim" w:hAnsi="Narkisim" w:cs="Narkisim"/>
          <w:b/>
          <w:bCs/>
          <w:rtl/>
        </w:rPr>
        <w:t>אחרונים</w:t>
      </w:r>
      <w:r w:rsidRPr="008A787F">
        <w:rPr>
          <w:rFonts w:ascii="Narkisim" w:hAnsi="Narkisim" w:cs="Narkisim"/>
          <w:rtl/>
        </w:rPr>
        <w:t xml:space="preserve"> דנו היכא דברח ועשה מלאכה לעצמו או מצא מציאה, דה</w:t>
      </w:r>
      <w:r w:rsidRPr="008A787F">
        <w:rPr>
          <w:rFonts w:ascii="Narkisim" w:hAnsi="Narkisim" w:cs="Narkisim"/>
          <w:b/>
          <w:bCs/>
          <w:rtl/>
        </w:rPr>
        <w:t>חזו"א</w:t>
      </w:r>
      <w:r w:rsidRPr="008A787F">
        <w:rPr>
          <w:rFonts w:ascii="Narkisim" w:hAnsi="Narkisim" w:cs="Narkisim"/>
          <w:rtl/>
        </w:rPr>
        <w:t xml:space="preserve"> נקט דהרשות ביד רבו לגבות מה שהרויח ולחשב את הזמן הזה לעבדות. אבל ה</w:t>
      </w:r>
      <w:r w:rsidRPr="008A787F">
        <w:rPr>
          <w:rFonts w:ascii="Narkisim" w:hAnsi="Narkisim" w:cs="Narkisim"/>
          <w:b/>
          <w:bCs/>
          <w:rtl/>
        </w:rPr>
        <w:t>דבר"י</w:t>
      </w:r>
      <w:r w:rsidRPr="008A787F">
        <w:rPr>
          <w:rFonts w:ascii="Narkisim" w:hAnsi="Narkisim" w:cs="Narkisim"/>
          <w:rtl/>
        </w:rPr>
        <w:t xml:space="preserve"> (מב ז) וב</w:t>
      </w:r>
      <w:r w:rsidRPr="008A787F">
        <w:rPr>
          <w:rFonts w:ascii="Narkisim" w:hAnsi="Narkisim" w:cs="Narkisim"/>
          <w:b/>
          <w:bCs/>
          <w:rtl/>
        </w:rPr>
        <w:t>חי' ר' א"ל מלין</w:t>
      </w:r>
      <w:r w:rsidRPr="008A787F">
        <w:rPr>
          <w:rFonts w:ascii="Narkisim" w:hAnsi="Narkisim" w:cs="Narkisim"/>
          <w:rtl/>
        </w:rPr>
        <w:t xml:space="preserve"> (לא ח) דנו דע"י שברח, פקע ממנו שם עבד [וכנ"ל], א"כ מעש"י לעצמו</w:t>
      </w:r>
      <w:r w:rsidRPr="008A787F">
        <w:rPr>
          <w:rFonts w:ascii="Narkisim" w:hAnsi="Narkisim" w:cs="Narkisim"/>
        </w:rPr>
        <w:t>.</w:t>
      </w:r>
    </w:p>
    <w:p w14:paraId="2C61A4EA" w14:textId="77777777" w:rsidR="001827F6" w:rsidRPr="008A787F" w:rsidRDefault="00000000" w:rsidP="0009067A">
      <w:pPr>
        <w:bidi/>
        <w:rPr>
          <w:rFonts w:ascii="Narkisim" w:hAnsi="Narkisim" w:cs="Narkisim"/>
        </w:rPr>
      </w:pPr>
      <w:r w:rsidRPr="008A787F">
        <w:rPr>
          <w:rFonts w:ascii="Narkisim" w:hAnsi="Narkisim" w:cs="Narkisim"/>
          <w:u w:val="single"/>
          <w:rtl/>
        </w:rPr>
        <w:t>שם. השלמה בעי</w:t>
      </w:r>
      <w:r w:rsidRPr="008A787F">
        <w:rPr>
          <w:rFonts w:ascii="Narkisim" w:hAnsi="Narkisim" w:cs="Narkisim"/>
          <w:rtl/>
        </w:rPr>
        <w:t>. וה</w:t>
      </w:r>
      <w:r w:rsidRPr="008A787F">
        <w:rPr>
          <w:rFonts w:ascii="Narkisim" w:hAnsi="Narkisim" w:cs="Narkisim"/>
          <w:b/>
          <w:bCs/>
          <w:rtl/>
        </w:rPr>
        <w:t>שיטה לנ"ל</w:t>
      </w:r>
      <w:r w:rsidRPr="008A787F">
        <w:rPr>
          <w:rFonts w:ascii="Narkisim" w:hAnsi="Narkisim" w:cs="Narkisim"/>
          <w:rtl/>
        </w:rPr>
        <w:t xml:space="preserve"> ביאר דאף היכא דהענקה מרובה משיעור ההשלמה, לא אמרי' תצא הענקה במקום עבודה. דלא מחייב הענקה עד שישלים עבודתו</w:t>
      </w:r>
      <w:r w:rsidRPr="008A787F">
        <w:rPr>
          <w:rFonts w:ascii="Narkisim" w:hAnsi="Narkisim" w:cs="Narkisim"/>
        </w:rPr>
        <w:t>.</w:t>
      </w:r>
    </w:p>
    <w:p w14:paraId="390079C1"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אחרונים</w:t>
      </w:r>
      <w:r w:rsidRPr="008A787F">
        <w:rPr>
          <w:rFonts w:ascii="Narkisim" w:hAnsi="Narkisim"/>
          <w:rtl/>
        </w:rPr>
        <w:t xml:space="preserve"> דנו האם יכול לשלם דמים במקום להשלים. וב</w:t>
      </w:r>
      <w:r w:rsidRPr="008A787F">
        <w:rPr>
          <w:rFonts w:ascii="Narkisim" w:hAnsi="Narkisim"/>
          <w:b/>
          <w:bCs/>
          <w:rtl/>
        </w:rPr>
        <w:t>שו"ת ראנ"ח</w:t>
      </w:r>
      <w:r w:rsidRPr="008A787F">
        <w:rPr>
          <w:rFonts w:ascii="Narkisim" w:hAnsi="Narkisim"/>
          <w:rtl/>
        </w:rPr>
        <w:t xml:space="preserve"> (ס"ס ה) כת' דאף רשאי לשלם בכסף, וכדין גרעון כסף</w:t>
      </w:r>
      <w:r w:rsidRPr="008A787F">
        <w:rPr>
          <w:rStyle w:val="ac"/>
          <w:rFonts w:ascii="Narkisim" w:hAnsi="Narkisim"/>
          <w:rtl/>
        </w:rPr>
        <w:footnoteReference w:id="753"/>
      </w:r>
      <w:r w:rsidRPr="008A787F">
        <w:rPr>
          <w:rFonts w:ascii="Narkisim" w:hAnsi="Narkisim"/>
        </w:rPr>
        <w:t xml:space="preserve">. </w:t>
      </w:r>
      <w:r w:rsidRPr="008A787F">
        <w:rPr>
          <w:rFonts w:ascii="Narkisim" w:hAnsi="Narkisim"/>
          <w:rtl/>
        </w:rPr>
        <w:t>ודייק כן מהלשון 'השלמה'. וכ"מ ב</w:t>
      </w:r>
      <w:r w:rsidRPr="008A787F">
        <w:rPr>
          <w:rFonts w:ascii="Narkisim" w:hAnsi="Narkisim"/>
          <w:b/>
          <w:bCs/>
          <w:rtl/>
        </w:rPr>
        <w:t>שיטה לנ"ל</w:t>
      </w:r>
      <w:r w:rsidRPr="008A787F">
        <w:rPr>
          <w:rFonts w:ascii="Narkisim" w:hAnsi="Narkisim"/>
          <w:rtl/>
        </w:rPr>
        <w:t xml:space="preserve"> (הנ"ל, וע"ע בסמוך)</w:t>
      </w:r>
      <w:r w:rsidRPr="008A787F">
        <w:rPr>
          <w:rFonts w:ascii="Narkisim" w:hAnsi="Narkisim"/>
        </w:rPr>
        <w:t>.</w:t>
      </w:r>
    </w:p>
    <w:p w14:paraId="624BA54C" w14:textId="77777777" w:rsidR="001827F6" w:rsidRPr="008A787F" w:rsidRDefault="00000000" w:rsidP="0009067A">
      <w:pPr>
        <w:pStyle w:val="3"/>
        <w:bidi/>
        <w:rPr>
          <w:rFonts w:ascii="Narkisim" w:hAnsi="Narkisim"/>
        </w:rPr>
      </w:pPr>
      <w:r w:rsidRPr="008A787F">
        <w:rPr>
          <w:rFonts w:ascii="Narkisim" w:hAnsi="Narkisim"/>
          <w:rtl/>
        </w:rPr>
        <w:t>דף יז</w:t>
      </w:r>
      <w:r w:rsidRPr="008A787F">
        <w:rPr>
          <w:rFonts w:ascii="Narkisim" w:hAnsi="Narkisim"/>
        </w:rPr>
        <w:t>.</w:t>
      </w:r>
    </w:p>
    <w:p w14:paraId="0B1139B1" w14:textId="77777777" w:rsidR="001827F6" w:rsidRPr="008A787F" w:rsidRDefault="00000000" w:rsidP="0009067A">
      <w:pPr>
        <w:bidi/>
        <w:rPr>
          <w:rFonts w:ascii="Narkisim" w:hAnsi="Narkisim" w:cs="Narkisim"/>
        </w:rPr>
      </w:pPr>
      <w:r w:rsidRPr="008A787F">
        <w:rPr>
          <w:rFonts w:ascii="Narkisim" w:hAnsi="Narkisim" w:cs="Narkisim"/>
          <w:u w:val="single"/>
          <w:rtl/>
        </w:rPr>
        <w:t>הב"ע כגון שברח ופגע בו יובל וכו'</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אחרי כן למחרת. ה</w:t>
      </w:r>
      <w:r w:rsidRPr="008A787F">
        <w:rPr>
          <w:rFonts w:ascii="Narkisim" w:hAnsi="Narkisim" w:cs="Narkisim"/>
          <w:b/>
          <w:bCs/>
          <w:rtl/>
        </w:rPr>
        <w:t>מאירי</w:t>
      </w:r>
      <w:r w:rsidRPr="008A787F">
        <w:rPr>
          <w:rFonts w:ascii="Narkisim" w:hAnsi="Narkisim" w:cs="Narkisim"/>
          <w:rtl/>
        </w:rPr>
        <w:t xml:space="preserve"> (בשם גדולי הדורות</w:t>
      </w:r>
      <w:r w:rsidRPr="008A787F">
        <w:rPr>
          <w:rStyle w:val="ac"/>
          <w:rFonts w:ascii="Narkisim" w:hAnsi="Narkisim" w:cs="Narkisim"/>
          <w:rtl/>
        </w:rPr>
        <w:footnoteReference w:id="754"/>
      </w:r>
      <w:r w:rsidRPr="008A787F">
        <w:rPr>
          <w:rFonts w:ascii="Narkisim" w:hAnsi="Narkisim" w:cs="Narkisim"/>
          <w:rtl/>
        </w:rPr>
        <w:t>) כת' דהוה זמן מועט, שהאדון אינו מקפיד על השלמה זו. וכת' דס"ל דאם ברח שנה קודם היובל חייב להשלים שנה זו. [והמאירי חלק]. וכ"כ ה</w:t>
      </w:r>
      <w:r w:rsidRPr="008A787F">
        <w:rPr>
          <w:rFonts w:ascii="Narkisim" w:hAnsi="Narkisim" w:cs="Narkisim"/>
          <w:b/>
          <w:bCs/>
          <w:rtl/>
        </w:rPr>
        <w:t>תוס' ריה"ז</w:t>
      </w:r>
      <w:r w:rsidRPr="008A787F">
        <w:rPr>
          <w:rFonts w:ascii="Narkisim" w:hAnsi="Narkisim" w:cs="Narkisim"/>
          <w:rtl/>
        </w:rPr>
        <w:t xml:space="preserve"> בשם </w:t>
      </w:r>
      <w:r w:rsidRPr="008A787F">
        <w:rPr>
          <w:rFonts w:ascii="Narkisim" w:hAnsi="Narkisim" w:cs="Narkisim"/>
          <w:b/>
          <w:bCs/>
          <w:rtl/>
        </w:rPr>
        <w:t>י"מ</w:t>
      </w:r>
      <w:r w:rsidRPr="008A787F">
        <w:rPr>
          <w:rFonts w:ascii="Narkisim" w:hAnsi="Narkisim" w:cs="Narkisim"/>
          <w:rtl/>
        </w:rPr>
        <w:t xml:space="preserve"> דמשלים כמה שברח, וכיון שהשלים יוצא מחמת יובל שעבר</w:t>
      </w:r>
      <w:r w:rsidRPr="008A787F">
        <w:rPr>
          <w:rFonts w:ascii="Narkisim" w:hAnsi="Narkisim" w:cs="Narkisim"/>
        </w:rPr>
        <w:t>.</w:t>
      </w:r>
    </w:p>
    <w:p w14:paraId="2EDEF00D" w14:textId="77777777" w:rsidR="001827F6" w:rsidRPr="008A787F" w:rsidRDefault="00000000" w:rsidP="0009067A">
      <w:pPr>
        <w:pStyle w:val="a7"/>
        <w:bidi/>
        <w:rPr>
          <w:rFonts w:ascii="Narkisim" w:hAnsi="Narkisim"/>
        </w:rPr>
      </w:pPr>
      <w:r w:rsidRPr="008A787F">
        <w:rPr>
          <w:rFonts w:ascii="Narkisim" w:hAnsi="Narkisim"/>
          <w:rtl/>
        </w:rPr>
        <w:t>אבל ה</w:t>
      </w:r>
      <w:r w:rsidRPr="008A787F">
        <w:rPr>
          <w:rFonts w:ascii="Narkisim" w:hAnsi="Narkisim"/>
          <w:b/>
          <w:bCs/>
          <w:rtl/>
        </w:rPr>
        <w:t>תוס' ריה"ז</w:t>
      </w:r>
      <w:r w:rsidRPr="008A787F">
        <w:rPr>
          <w:rFonts w:ascii="Narkisim" w:hAnsi="Narkisim"/>
          <w:rtl/>
        </w:rPr>
        <w:t xml:space="preserve"> דייק מה</w:t>
      </w:r>
      <w:r w:rsidRPr="008A787F">
        <w:rPr>
          <w:rFonts w:ascii="Narkisim" w:hAnsi="Narkisim"/>
          <w:b/>
          <w:bCs/>
          <w:rtl/>
        </w:rPr>
        <w:t>רמב"ם</w:t>
      </w:r>
      <w:r w:rsidRPr="008A787F">
        <w:rPr>
          <w:rFonts w:ascii="Narkisim" w:hAnsi="Narkisim"/>
          <w:rtl/>
        </w:rPr>
        <w:t xml:space="preserve"> (ב ד) דאחר יובל אינו חייב להשלים. וכן דעת שאר ראשונים</w:t>
      </w:r>
      <w:r w:rsidRPr="008A787F">
        <w:rPr>
          <w:rFonts w:ascii="Narkisim" w:hAnsi="Narkisim"/>
        </w:rPr>
        <w:t>.</w:t>
      </w:r>
    </w:p>
    <w:p w14:paraId="39ABF7C4"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ריטב"א</w:t>
      </w:r>
      <w:r w:rsidRPr="008A787F">
        <w:rPr>
          <w:rFonts w:ascii="Narkisim" w:hAnsi="Narkisim"/>
          <w:rtl/>
        </w:rPr>
        <w:t xml:space="preserve"> הכריע דאי"צ להשלים, אפי' מדין פורע חוב. דכשברח הוה מבטל כיסו של חבירו, ופטור. [אבל קודם יובל מחוייב להשלים מגדרי העבדות]</w:t>
      </w:r>
      <w:r w:rsidRPr="008A787F">
        <w:rPr>
          <w:rFonts w:ascii="Narkisim" w:hAnsi="Narkisim"/>
        </w:rPr>
        <w:t>.</w:t>
      </w:r>
    </w:p>
    <w:p w14:paraId="154CFA44" w14:textId="77777777" w:rsidR="001827F6" w:rsidRPr="008A787F" w:rsidRDefault="00000000" w:rsidP="0009067A">
      <w:pPr>
        <w:bidi/>
        <w:rPr>
          <w:rFonts w:ascii="Narkisim" w:hAnsi="Narkisim" w:cs="Narkisim"/>
        </w:rPr>
      </w:pPr>
      <w:r w:rsidRPr="008A787F">
        <w:rPr>
          <w:rFonts w:ascii="Narkisim" w:hAnsi="Narkisim" w:cs="Narkisim"/>
          <w:u w:val="single"/>
          <w:rtl/>
        </w:rPr>
        <w:t>שם. ופגע היובל</w:t>
      </w:r>
      <w:r w:rsidRPr="008A787F">
        <w:rPr>
          <w:rFonts w:ascii="Narkisim" w:hAnsi="Narkisim" w:cs="Narkisim"/>
          <w:rtl/>
        </w:rPr>
        <w:t>. ה</w:t>
      </w:r>
      <w:r w:rsidRPr="008A787F">
        <w:rPr>
          <w:rFonts w:ascii="Narkisim" w:hAnsi="Narkisim" w:cs="Narkisim"/>
          <w:b/>
          <w:bCs/>
          <w:rtl/>
        </w:rPr>
        <w:t>תוס' הרא"ש</w:t>
      </w:r>
      <w:r w:rsidRPr="008A787F">
        <w:rPr>
          <w:rFonts w:ascii="Narkisim" w:hAnsi="Narkisim" w:cs="Narkisim"/>
          <w:rtl/>
        </w:rPr>
        <w:t xml:space="preserve"> כת' דמבואר דפשיטא דיובל מוציאו אף שברח. אע"ג דשש שנים אין מוציאו כשברח</w:t>
      </w:r>
      <w:r w:rsidRPr="008A787F">
        <w:rPr>
          <w:rStyle w:val="ac"/>
          <w:rFonts w:ascii="Narkisim" w:hAnsi="Narkisim" w:cs="Narkisim"/>
          <w:rtl/>
        </w:rPr>
        <w:footnoteReference w:id="755"/>
      </w:r>
      <w:r w:rsidRPr="008A787F">
        <w:rPr>
          <w:rFonts w:ascii="Narkisim" w:hAnsi="Narkisim" w:cs="Narkisim"/>
        </w:rPr>
        <w:t>.</w:t>
      </w:r>
    </w:p>
    <w:p w14:paraId="4529B0EF" w14:textId="77777777" w:rsidR="001827F6" w:rsidRPr="008A787F" w:rsidRDefault="00000000" w:rsidP="0009067A">
      <w:pPr>
        <w:pStyle w:val="a7"/>
        <w:bidi/>
        <w:rPr>
          <w:rFonts w:ascii="Narkisim" w:hAnsi="Narkisim"/>
        </w:rPr>
      </w:pPr>
      <w:r w:rsidRPr="008A787F">
        <w:rPr>
          <w:rFonts w:ascii="Narkisim" w:hAnsi="Narkisim"/>
          <w:rtl/>
        </w:rPr>
        <w:t>אבל ה</w:t>
      </w:r>
      <w:r w:rsidRPr="008A787F">
        <w:rPr>
          <w:rFonts w:ascii="Narkisim" w:hAnsi="Narkisim"/>
          <w:b/>
          <w:bCs/>
          <w:rtl/>
        </w:rPr>
        <w:t>סמ"ג</w:t>
      </w:r>
      <w:r w:rsidRPr="008A787F">
        <w:rPr>
          <w:rFonts w:ascii="Narkisim" w:hAnsi="Narkisim"/>
          <w:rtl/>
        </w:rPr>
        <w:t xml:space="preserve"> (עשה פג) הביא ע"פ הירושלמי דבורח אינו יוצא ביובל</w:t>
      </w:r>
      <w:r w:rsidRPr="008A787F">
        <w:rPr>
          <w:rStyle w:val="ac"/>
          <w:rFonts w:ascii="Narkisim" w:hAnsi="Narkisim"/>
          <w:rtl/>
        </w:rPr>
        <w:footnoteReference w:id="756"/>
      </w:r>
      <w:r w:rsidRPr="008A787F">
        <w:rPr>
          <w:rFonts w:ascii="Narkisim" w:hAnsi="Narkisim"/>
        </w:rPr>
        <w:t xml:space="preserve">. </w:t>
      </w:r>
      <w:r w:rsidRPr="008A787F">
        <w:rPr>
          <w:rFonts w:ascii="Narkisim" w:hAnsi="Narkisim"/>
          <w:rtl/>
        </w:rPr>
        <w:t>וה</w:t>
      </w:r>
      <w:r w:rsidRPr="008A787F">
        <w:rPr>
          <w:rFonts w:ascii="Narkisim" w:hAnsi="Narkisim"/>
          <w:b/>
          <w:bCs/>
          <w:rtl/>
        </w:rPr>
        <w:t>כס"מ</w:t>
      </w:r>
      <w:r w:rsidRPr="008A787F">
        <w:rPr>
          <w:rFonts w:ascii="Narkisim" w:hAnsi="Narkisim"/>
          <w:rtl/>
        </w:rPr>
        <w:t xml:space="preserve"> (ב ד) הק' דמבואר בסוגיין שיוצא ביובל, והאיך דחה סוגיין מפני הירושלמי</w:t>
      </w:r>
      <w:r w:rsidRPr="008A787F">
        <w:rPr>
          <w:rFonts w:ascii="Narkisim" w:hAnsi="Narkisim"/>
        </w:rPr>
        <w:t>.</w:t>
      </w:r>
    </w:p>
    <w:p w14:paraId="6B759D6F"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רש"ש</w:t>
      </w:r>
      <w:r w:rsidRPr="008A787F">
        <w:rPr>
          <w:rFonts w:ascii="Narkisim" w:hAnsi="Narkisim" w:cs="Narkisim"/>
          <w:rtl/>
        </w:rPr>
        <w:t xml:space="preserve"> כת' דהיה אפ"ל דאיירי שברח ונתחייב להשלים אחר ו', ובשנים שהשלים פגע היובל. [ומש"ה פקע חיוב השלמה ע"י היובל]. </w:t>
      </w:r>
      <w:r w:rsidRPr="008A787F">
        <w:rPr>
          <w:rFonts w:ascii="Narkisim" w:hAnsi="Narkisim" w:cs="Narkisim"/>
          <w:szCs w:val="20"/>
          <w:rtl/>
        </w:rPr>
        <w:t>[וכן ה</w:t>
      </w:r>
      <w:r w:rsidRPr="008A787F">
        <w:rPr>
          <w:rFonts w:ascii="Narkisim" w:hAnsi="Narkisim" w:cs="Narkisim"/>
          <w:b/>
          <w:bCs/>
          <w:szCs w:val="20"/>
          <w:rtl/>
        </w:rPr>
        <w:t>מאירי</w:t>
      </w:r>
      <w:r w:rsidRPr="008A787F">
        <w:rPr>
          <w:rFonts w:ascii="Narkisim" w:hAnsi="Narkisim" w:cs="Narkisim"/>
          <w:szCs w:val="20"/>
          <w:rtl/>
        </w:rPr>
        <w:t xml:space="preserve"> כתב דאיירי גם בכה"ג]</w:t>
      </w:r>
      <w:r w:rsidRPr="008A787F">
        <w:rPr>
          <w:rFonts w:ascii="Narkisim" w:hAnsi="Narkisim" w:cs="Narkisim"/>
        </w:rPr>
        <w:t>.</w:t>
      </w:r>
    </w:p>
    <w:p w14:paraId="1A2598A6" w14:textId="77777777" w:rsidR="001827F6" w:rsidRPr="008A787F" w:rsidRDefault="00000000" w:rsidP="0009067A">
      <w:pPr>
        <w:bidi/>
        <w:rPr>
          <w:rFonts w:ascii="Narkisim" w:hAnsi="Narkisim" w:cs="Narkisim"/>
        </w:rPr>
      </w:pPr>
      <w:r w:rsidRPr="008A787F">
        <w:rPr>
          <w:rFonts w:ascii="Narkisim" w:hAnsi="Narkisim" w:cs="Narkisim"/>
          <w:u w:val="single"/>
          <w:rtl/>
        </w:rPr>
        <w:lastRenderedPageBreak/>
        <w:t>מהד"ת הואיל ואפיק ליה יובל שילוחו מעמך קרינן ביה</w:t>
      </w:r>
      <w:r w:rsidRPr="008A787F">
        <w:rPr>
          <w:rFonts w:ascii="Narkisim" w:hAnsi="Narkisim" w:cs="Narkisim"/>
          <w:rtl/>
        </w:rPr>
        <w:t xml:space="preserve">. דברי הגמ' כאן תלי במח' (הנ"ל) האם חייב להשלים אחר היובל. דלדעת הרמב"ם דאי"צ להשלים, ובזה ס"ד דכיון דהיובל הפקיע עבדותו. א"כ ס"ד דבשעת יובל נחשב שילוח. קמ"ל דכיון דברח לא נחשב 'מעמך'. </w:t>
      </w:r>
      <w:r w:rsidRPr="008A787F">
        <w:rPr>
          <w:rFonts w:ascii="Narkisim" w:hAnsi="Narkisim" w:cs="Narkisim"/>
          <w:szCs w:val="20"/>
          <w:rtl/>
        </w:rPr>
        <w:t>וה</w:t>
      </w:r>
      <w:r w:rsidRPr="008A787F">
        <w:rPr>
          <w:rFonts w:ascii="Narkisim" w:hAnsi="Narkisim" w:cs="Narkisim"/>
          <w:b/>
          <w:bCs/>
          <w:szCs w:val="20"/>
          <w:rtl/>
        </w:rPr>
        <w:t xml:space="preserve">ריטב"א </w:t>
      </w:r>
      <w:r w:rsidRPr="008A787F">
        <w:rPr>
          <w:rFonts w:ascii="Narkisim" w:hAnsi="Narkisim" w:cs="Narkisim"/>
          <w:szCs w:val="20"/>
          <w:rtl/>
        </w:rPr>
        <w:t>ביאר דכיון דברח ולא עבד כראוי, התורה קנסתו, ואין לו הענקה דאין שילוחו מעמך</w:t>
      </w:r>
      <w:r w:rsidRPr="008A787F">
        <w:rPr>
          <w:rFonts w:ascii="Narkisim" w:hAnsi="Narkisim" w:cs="Narkisim"/>
          <w:szCs w:val="20"/>
        </w:rPr>
        <w:t>.</w:t>
      </w:r>
    </w:p>
    <w:p w14:paraId="2F5DCC62" w14:textId="77777777" w:rsidR="001827F6" w:rsidRPr="008A787F" w:rsidRDefault="00000000" w:rsidP="0009067A">
      <w:pPr>
        <w:bidi/>
        <w:rPr>
          <w:rFonts w:ascii="Narkisim" w:hAnsi="Narkisim" w:cs="Narkisim"/>
        </w:rPr>
      </w:pPr>
      <w:r w:rsidRPr="008A787F">
        <w:rPr>
          <w:rFonts w:ascii="Narkisim" w:hAnsi="Narkisim" w:cs="Narkisim"/>
          <w:rtl/>
        </w:rPr>
        <w:t>אבל לדעת ה</w:t>
      </w:r>
      <w:r w:rsidRPr="008A787F">
        <w:rPr>
          <w:rFonts w:ascii="Narkisim" w:hAnsi="Narkisim" w:cs="Narkisim"/>
          <w:b/>
          <w:bCs/>
          <w:rtl/>
        </w:rPr>
        <w:t>י"מ</w:t>
      </w:r>
      <w:r w:rsidRPr="008A787F">
        <w:rPr>
          <w:rFonts w:ascii="Narkisim" w:hAnsi="Narkisim" w:cs="Narkisim"/>
          <w:rtl/>
        </w:rPr>
        <w:t xml:space="preserve"> בתוס' ריה"ז דעדיין מחוייב להשלים, צ"ב אמאי לא יקבל הענקה כשגומר את ההשלמה. [וכמו כל עבד שגומר ו']. ואילו בגמ' משמע דס"ד דנעניק לו ביובל, אף דעדיין מחוייבל השלים</w:t>
      </w:r>
      <w:r w:rsidRPr="008A787F">
        <w:rPr>
          <w:rFonts w:ascii="Narkisim" w:hAnsi="Narkisim" w:cs="Narkisim"/>
        </w:rPr>
        <w:t>.</w:t>
      </w:r>
    </w:p>
    <w:p w14:paraId="3C76884B"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שיטה לנ"ל</w:t>
      </w:r>
      <w:r w:rsidRPr="008A787F">
        <w:rPr>
          <w:rFonts w:ascii="Narkisim" w:hAnsi="Narkisim"/>
          <w:rtl/>
        </w:rPr>
        <w:t xml:space="preserve"> פי' דס"ד נעניק ליה ביובל, ואח"כ ישלים</w:t>
      </w:r>
      <w:r w:rsidRPr="008A787F">
        <w:rPr>
          <w:rStyle w:val="ac"/>
          <w:rFonts w:ascii="Narkisim" w:hAnsi="Narkisim"/>
          <w:rtl/>
        </w:rPr>
        <w:footnoteReference w:id="757"/>
      </w:r>
      <w:r w:rsidRPr="008A787F">
        <w:rPr>
          <w:rFonts w:ascii="Narkisim" w:hAnsi="Narkisim"/>
        </w:rPr>
        <w:t xml:space="preserve">. </w:t>
      </w:r>
      <w:r w:rsidRPr="008A787F">
        <w:rPr>
          <w:rFonts w:ascii="Narkisim" w:hAnsi="Narkisim"/>
          <w:rtl/>
        </w:rPr>
        <w:t>קמ"ל דכיון דביובל לא היה שילוח מעמך. והשתא נמי אין שילוחו מחמת ו', אלא שלוחו מחמת יובל שעבר ובההיא שעתא לא נתחייב הענקה</w:t>
      </w:r>
      <w:r w:rsidRPr="008A787F">
        <w:rPr>
          <w:rFonts w:ascii="Narkisim" w:hAnsi="Narkisim"/>
        </w:rPr>
        <w:t>.</w:t>
      </w:r>
    </w:p>
    <w:p w14:paraId="2A578408"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ריטב"א</w:t>
      </w:r>
      <w:r w:rsidRPr="008A787F">
        <w:rPr>
          <w:rFonts w:ascii="Narkisim" w:hAnsi="Narkisim"/>
          <w:rtl/>
        </w:rPr>
        <w:t xml:space="preserve"> ביאר [לצד דמחוייב בהשלמה] דלאו בתורת עבדות, אלא מדין תשלומין כפרעון חוב. ובן חורין גמור הוא קודם, ול"ש הענקה</w:t>
      </w:r>
      <w:r w:rsidRPr="008A787F">
        <w:rPr>
          <w:rStyle w:val="ac"/>
          <w:rFonts w:ascii="Narkisim" w:hAnsi="Narkisim"/>
          <w:rtl/>
        </w:rPr>
        <w:footnoteReference w:id="758"/>
      </w:r>
      <w:r w:rsidRPr="008A787F">
        <w:rPr>
          <w:rFonts w:ascii="Narkisim" w:hAnsi="Narkisim"/>
        </w:rPr>
        <w:t>.</w:t>
      </w:r>
    </w:p>
    <w:p w14:paraId="7A70F820" w14:textId="77777777" w:rsidR="001827F6" w:rsidRPr="008A787F" w:rsidRDefault="00000000" w:rsidP="0009067A">
      <w:pPr>
        <w:pStyle w:val="a7"/>
        <w:bidi/>
        <w:rPr>
          <w:rFonts w:ascii="Narkisim" w:hAnsi="Narkisim"/>
        </w:rPr>
      </w:pPr>
      <w:r w:rsidRPr="008A787F">
        <w:rPr>
          <w:rFonts w:ascii="Narkisim" w:hAnsi="Narkisim"/>
          <w:rtl/>
        </w:rPr>
        <w:t>וכן ב</w:t>
      </w:r>
      <w:r w:rsidRPr="008A787F">
        <w:rPr>
          <w:rFonts w:ascii="Narkisim" w:hAnsi="Narkisim"/>
          <w:b/>
          <w:bCs/>
          <w:rtl/>
        </w:rPr>
        <w:t>ס' שיטה קדמונית</w:t>
      </w:r>
      <w:r w:rsidRPr="008A787F">
        <w:rPr>
          <w:rStyle w:val="ac"/>
          <w:rFonts w:ascii="Narkisim" w:hAnsi="Narkisim"/>
          <w:rtl/>
        </w:rPr>
        <w:footnoteReference w:id="759"/>
      </w:r>
      <w:r w:rsidRPr="008A787F">
        <w:rPr>
          <w:rFonts w:ascii="Narkisim" w:hAnsi="Narkisim"/>
        </w:rPr>
        <w:t xml:space="preserve"> </w:t>
      </w:r>
      <w:r w:rsidRPr="008A787F">
        <w:rPr>
          <w:rFonts w:ascii="Narkisim" w:hAnsi="Narkisim"/>
          <w:rtl/>
        </w:rPr>
        <w:t>כת' דקמ"ל שאח"כ אין דינו כעבד אלא חייב להשלים מדין מזיק. ולא דמי למבטל כיסו של חבירו, דבפועל לא שייך לומר כן, דהא לא השלים תנאו. אלא ודאי חייב להשלים תנאו או להחזיר כסף מקנתו</w:t>
      </w:r>
      <w:r w:rsidRPr="008A787F">
        <w:rPr>
          <w:rFonts w:ascii="Narkisim" w:hAnsi="Narkisim"/>
        </w:rPr>
        <w:t>.</w:t>
      </w:r>
    </w:p>
    <w:p w14:paraId="5AEBDFEE" w14:textId="77777777" w:rsidR="001827F6" w:rsidRPr="008A787F" w:rsidRDefault="00000000" w:rsidP="0009067A">
      <w:pPr>
        <w:bidi/>
        <w:rPr>
          <w:rFonts w:ascii="Narkisim" w:hAnsi="Narkisim" w:cs="Narkisim"/>
        </w:rPr>
      </w:pPr>
      <w:r w:rsidRPr="008A787F">
        <w:rPr>
          <w:rFonts w:ascii="Narkisim" w:hAnsi="Narkisim" w:cs="Narkisim"/>
          <w:u w:val="single"/>
          <w:rtl/>
        </w:rPr>
        <w:t>אמר מר יכול אפי' חלה</w:t>
      </w:r>
      <w:r w:rsidRPr="008A787F">
        <w:rPr>
          <w:rFonts w:ascii="Narkisim" w:hAnsi="Narkisim" w:cs="Narkisim"/>
          <w:rtl/>
        </w:rPr>
        <w:t>. ה</w:t>
      </w:r>
      <w:r w:rsidRPr="008A787F">
        <w:rPr>
          <w:rFonts w:ascii="Narkisim" w:hAnsi="Narkisim" w:cs="Narkisim"/>
          <w:b/>
          <w:bCs/>
          <w:rtl/>
        </w:rPr>
        <w:t>ריטב"א</w:t>
      </w:r>
      <w:r w:rsidRPr="008A787F">
        <w:rPr>
          <w:rFonts w:ascii="Narkisim" w:hAnsi="Narkisim" w:cs="Narkisim"/>
          <w:rtl/>
        </w:rPr>
        <w:t xml:space="preserve"> הביא </w:t>
      </w:r>
      <w:r w:rsidRPr="008A787F">
        <w:rPr>
          <w:rFonts w:ascii="Narkisim" w:hAnsi="Narkisim" w:cs="Narkisim"/>
          <w:b/>
          <w:bCs/>
          <w:rtl/>
        </w:rPr>
        <w:t>י"מ</w:t>
      </w:r>
      <w:r w:rsidRPr="008A787F">
        <w:rPr>
          <w:rFonts w:ascii="Narkisim" w:hAnsi="Narkisim" w:cs="Narkisim"/>
          <w:rtl/>
        </w:rPr>
        <w:t xml:space="preserve"> דקאי אבורח שחלה, דכיון דחלה אי"צ להשלים. שהרי אף אילו הוה גבי אינו שווה לעבודה. אבל הביא מה</w:t>
      </w:r>
      <w:r w:rsidRPr="008A787F">
        <w:rPr>
          <w:rFonts w:ascii="Narkisim" w:hAnsi="Narkisim" w:cs="Narkisim"/>
          <w:b/>
          <w:bCs/>
          <w:rtl/>
        </w:rPr>
        <w:t>ירושלמי</w:t>
      </w:r>
      <w:r w:rsidRPr="008A787F">
        <w:rPr>
          <w:rFonts w:ascii="Narkisim" w:hAnsi="Narkisim" w:cs="Narkisim"/>
          <w:rtl/>
        </w:rPr>
        <w:t xml:space="preserve"> דאיירי בחלה ולא ברח. שאינו עושה מלאכת רבו מחמת חולי</w:t>
      </w:r>
      <w:r w:rsidRPr="008A787F">
        <w:rPr>
          <w:rFonts w:ascii="Narkisim" w:hAnsi="Narkisim" w:cs="Narkisim"/>
        </w:rPr>
        <w:t>.</w:t>
      </w:r>
    </w:p>
    <w:p w14:paraId="25FA947D" w14:textId="77777777" w:rsidR="001827F6" w:rsidRPr="008A787F" w:rsidRDefault="00000000" w:rsidP="0009067A">
      <w:pPr>
        <w:pStyle w:val="a7"/>
        <w:bidi/>
        <w:rPr>
          <w:rFonts w:ascii="Narkisim" w:hAnsi="Narkisim"/>
        </w:rPr>
      </w:pPr>
      <w:r w:rsidRPr="008A787F">
        <w:rPr>
          <w:rFonts w:ascii="Narkisim" w:hAnsi="Narkisim"/>
          <w:rtl/>
        </w:rPr>
        <w:t>וב</w:t>
      </w:r>
      <w:r w:rsidRPr="008A787F">
        <w:rPr>
          <w:rFonts w:ascii="Narkisim" w:hAnsi="Narkisim"/>
          <w:b/>
          <w:bCs/>
          <w:rtl/>
        </w:rPr>
        <w:t>ירושלמי</w:t>
      </w:r>
      <w:r w:rsidRPr="008A787F">
        <w:rPr>
          <w:rFonts w:ascii="Narkisim" w:hAnsi="Narkisim"/>
          <w:rtl/>
        </w:rPr>
        <w:t xml:space="preserve"> (הו' ברמב"ן ושא"ר) אי' דהיכא דברח ואח"כ חלה, מצי אמר אילו הייתה אצלי לא היית חולה. ובחלה ואח"כ ברח מצי אמר אילו היית אצלי היית מתרפא מהר</w:t>
      </w:r>
      <w:r w:rsidRPr="008A787F">
        <w:rPr>
          <w:rFonts w:ascii="Narkisim" w:hAnsi="Narkisim"/>
        </w:rPr>
        <w:t>.</w:t>
      </w:r>
    </w:p>
    <w:p w14:paraId="191F4FE3" w14:textId="77777777" w:rsidR="001827F6" w:rsidRPr="008A787F" w:rsidRDefault="00000000" w:rsidP="0009067A">
      <w:pPr>
        <w:bidi/>
        <w:rPr>
          <w:rFonts w:ascii="Narkisim" w:hAnsi="Narkisim" w:cs="Narkisim"/>
        </w:rPr>
      </w:pPr>
      <w:r w:rsidRPr="008A787F">
        <w:rPr>
          <w:rFonts w:ascii="Narkisim" w:hAnsi="Narkisim" w:cs="Narkisim"/>
          <w:u w:val="single"/>
          <w:rtl/>
        </w:rPr>
        <w:t>והתניא חלה ג' ועבד ג' אינו חייב להשלים וכו'</w:t>
      </w:r>
      <w:r w:rsidRPr="008A787F">
        <w:rPr>
          <w:rFonts w:ascii="Narkisim" w:hAnsi="Narkisim" w:cs="Narkisim"/>
          <w:rtl/>
        </w:rPr>
        <w:t>. דכיון שהוא אנוס אינו חייב יותר. וה</w:t>
      </w:r>
      <w:r w:rsidRPr="008A787F">
        <w:rPr>
          <w:rFonts w:ascii="Narkisim" w:hAnsi="Narkisim" w:cs="Narkisim"/>
          <w:b/>
          <w:bCs/>
          <w:rtl/>
        </w:rPr>
        <w:t>ריטב"א</w:t>
      </w:r>
      <w:r w:rsidRPr="008A787F">
        <w:rPr>
          <w:rFonts w:ascii="Narkisim" w:hAnsi="Narkisim" w:cs="Narkisim"/>
          <w:rtl/>
        </w:rPr>
        <w:t xml:space="preserve"> ביאר בעבד עברי נשתעבד שכל מלאכתו תהא לרבו, ולפיכך אם חלה נסתחפה שדהו של אדון. [דזהו 'כל מלאכתו']. ועוד מבואר ב</w:t>
      </w:r>
      <w:r w:rsidRPr="008A787F">
        <w:rPr>
          <w:rFonts w:ascii="Narkisim" w:hAnsi="Narkisim" w:cs="Narkisim"/>
          <w:b/>
          <w:bCs/>
          <w:rtl/>
        </w:rPr>
        <w:t>תוס</w:t>
      </w:r>
      <w:r w:rsidRPr="008A787F">
        <w:rPr>
          <w:rFonts w:ascii="Narkisim" w:hAnsi="Narkisim" w:cs="Narkisim"/>
          <w:rtl/>
        </w:rPr>
        <w:t>' (בצד א') דהטעם משום דגופו קנוי לאדונו. וממונו של האדון נאנס</w:t>
      </w:r>
      <w:r w:rsidRPr="008A787F">
        <w:rPr>
          <w:rStyle w:val="ac"/>
          <w:rFonts w:ascii="Narkisim" w:hAnsi="Narkisim" w:cs="Narkisim"/>
          <w:rtl/>
        </w:rPr>
        <w:footnoteReference w:id="760"/>
      </w:r>
      <w:r w:rsidRPr="008A787F">
        <w:rPr>
          <w:rFonts w:ascii="Narkisim" w:hAnsi="Narkisim" w:cs="Narkisim"/>
        </w:rPr>
        <w:t>.</w:t>
      </w:r>
    </w:p>
    <w:p w14:paraId="61486E16" w14:textId="77777777" w:rsidR="001827F6" w:rsidRPr="008A787F" w:rsidRDefault="00000000" w:rsidP="0009067A">
      <w:pPr>
        <w:bidi/>
        <w:rPr>
          <w:rFonts w:ascii="Narkisim" w:hAnsi="Narkisim" w:cs="Narkisim"/>
        </w:rPr>
      </w:pPr>
      <w:r w:rsidRPr="008A787F">
        <w:rPr>
          <w:rFonts w:ascii="Narkisim" w:hAnsi="Narkisim" w:cs="Narkisim"/>
          <w:u w:val="single"/>
          <w:rtl/>
        </w:rPr>
        <w:t>בעושה מעשה מחט</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שהוא מעשה קל, והא עביד ליה מלאכה. ו</w:t>
      </w:r>
      <w:r w:rsidRPr="008A787F">
        <w:rPr>
          <w:rFonts w:ascii="Narkisim" w:hAnsi="Narkisim" w:cs="Narkisim"/>
          <w:b/>
          <w:bCs/>
          <w:rtl/>
        </w:rPr>
        <w:t>תוס'</w:t>
      </w:r>
      <w:r w:rsidRPr="008A787F">
        <w:rPr>
          <w:rFonts w:ascii="Narkisim" w:hAnsi="Narkisim" w:cs="Narkisim"/>
          <w:rtl/>
        </w:rPr>
        <w:t xml:space="preserve"> (ב"ק פו.) ביארו דהיכא דאין עושה שום מלאכה חייב להשלים, אבל היכא דיכול לשמור קישואין או פתח אמרינן דנסתחפה שדהו</w:t>
      </w:r>
      <w:r w:rsidRPr="008A787F">
        <w:rPr>
          <w:rStyle w:val="ac"/>
          <w:rFonts w:ascii="Narkisim" w:hAnsi="Narkisim" w:cs="Narkisim"/>
          <w:rtl/>
        </w:rPr>
        <w:footnoteReference w:id="761"/>
      </w:r>
      <w:r w:rsidRPr="008A787F">
        <w:rPr>
          <w:rFonts w:ascii="Narkisim" w:hAnsi="Narkisim" w:cs="Narkisim"/>
        </w:rPr>
        <w:t>.</w:t>
      </w:r>
    </w:p>
    <w:p w14:paraId="32B42BCB" w14:textId="77777777" w:rsidR="001827F6" w:rsidRPr="008A787F" w:rsidRDefault="00000000" w:rsidP="0009067A">
      <w:pPr>
        <w:bidi/>
        <w:rPr>
          <w:rFonts w:ascii="Narkisim" w:hAnsi="Narkisim" w:cs="Narkisim"/>
        </w:rPr>
      </w:pPr>
      <w:r w:rsidRPr="008A787F">
        <w:rPr>
          <w:rFonts w:ascii="Narkisim" w:hAnsi="Narkisim" w:cs="Narkisim"/>
          <w:u w:val="single"/>
          <w:rtl/>
        </w:rPr>
        <w:t>ה"ק חלה ד' נעשה כמי שחלה כל ו', וחייב להשלים</w:t>
      </w:r>
      <w:r w:rsidRPr="008A787F">
        <w:rPr>
          <w:rFonts w:ascii="Narkisim" w:hAnsi="Narkisim" w:cs="Narkisim"/>
          <w:rtl/>
        </w:rPr>
        <w:t>. בפשוטו מבואר דבעינן שיעמיד עכ"פ רוב המלאכה לרבו. דהיכא דחלה רוב העבדות לא עשה מלאכה, ואף שהוא אנוס חייב להשלים</w:t>
      </w:r>
      <w:r w:rsidRPr="008A787F">
        <w:rPr>
          <w:rStyle w:val="ac"/>
          <w:rFonts w:ascii="Narkisim" w:hAnsi="Narkisim" w:cs="Narkisim"/>
          <w:rtl/>
        </w:rPr>
        <w:footnoteReference w:id="762"/>
      </w:r>
      <w:r w:rsidRPr="008A787F">
        <w:rPr>
          <w:rFonts w:ascii="Narkisim" w:hAnsi="Narkisim" w:cs="Narkisim"/>
        </w:rPr>
        <w:t>.</w:t>
      </w:r>
    </w:p>
    <w:p w14:paraId="4500D081" w14:textId="77777777" w:rsidR="001827F6" w:rsidRPr="008A787F" w:rsidRDefault="00000000" w:rsidP="0009067A">
      <w:pPr>
        <w:pStyle w:val="a7"/>
        <w:bidi/>
        <w:rPr>
          <w:rFonts w:ascii="Narkisim" w:hAnsi="Narkisim"/>
        </w:rPr>
      </w:pPr>
      <w:r w:rsidRPr="008A787F">
        <w:rPr>
          <w:rFonts w:ascii="Narkisim" w:hAnsi="Narkisim"/>
          <w:rtl/>
        </w:rPr>
        <w:t>אבל ה</w:t>
      </w:r>
      <w:r w:rsidRPr="008A787F">
        <w:rPr>
          <w:rFonts w:ascii="Narkisim" w:hAnsi="Narkisim"/>
          <w:b/>
          <w:bCs/>
          <w:rtl/>
        </w:rPr>
        <w:t>ריטב"א</w:t>
      </w:r>
      <w:r w:rsidRPr="008A787F">
        <w:rPr>
          <w:rFonts w:ascii="Narkisim" w:hAnsi="Narkisim"/>
          <w:rtl/>
        </w:rPr>
        <w:t xml:space="preserve"> (הנ"ל) נקט דבחלה אמרי' נסתחפה שדהו של בעה"ב. וביאר דכשחלה יותר משלש הוי אומדן דעתא דמוכח דלאו להכי נחת למזבן</w:t>
      </w:r>
      <w:r w:rsidRPr="008A787F">
        <w:rPr>
          <w:rStyle w:val="ac"/>
          <w:rFonts w:ascii="Narkisim" w:hAnsi="Narkisim"/>
          <w:rtl/>
        </w:rPr>
        <w:footnoteReference w:id="763"/>
      </w:r>
      <w:r w:rsidRPr="008A787F">
        <w:rPr>
          <w:rFonts w:ascii="Narkisim" w:hAnsi="Narkisim"/>
        </w:rPr>
        <w:t xml:space="preserve">. </w:t>
      </w:r>
      <w:r w:rsidRPr="008A787F">
        <w:rPr>
          <w:rFonts w:ascii="Narkisim" w:hAnsi="Narkisim"/>
          <w:rtl/>
        </w:rPr>
        <w:t xml:space="preserve">והעבד חייב להשלים כדי שלא </w:t>
      </w:r>
      <w:r w:rsidRPr="008A787F">
        <w:rPr>
          <w:rFonts w:ascii="Narkisim" w:hAnsi="Narkisim"/>
          <w:rtl/>
        </w:rPr>
        <w:lastRenderedPageBreak/>
        <w:t>יפסיד הלה לגמרי ממונו</w:t>
      </w:r>
      <w:r w:rsidRPr="008A787F">
        <w:rPr>
          <w:rStyle w:val="ac"/>
          <w:rFonts w:ascii="Narkisim" w:hAnsi="Narkisim"/>
          <w:rtl/>
        </w:rPr>
        <w:footnoteReference w:id="764"/>
      </w:r>
      <w:r w:rsidRPr="008A787F">
        <w:rPr>
          <w:rFonts w:ascii="Narkisim" w:hAnsi="Narkisim"/>
        </w:rPr>
        <w:t>.</w:t>
      </w:r>
    </w:p>
    <w:p w14:paraId="4B4BC2D3" w14:textId="77777777" w:rsidR="001827F6" w:rsidRPr="008A787F" w:rsidRDefault="00000000" w:rsidP="0009067A">
      <w:pPr>
        <w:pStyle w:val="a7"/>
        <w:bidi/>
        <w:rPr>
          <w:rFonts w:ascii="Narkisim" w:hAnsi="Narkisim"/>
        </w:rPr>
      </w:pPr>
      <w:r w:rsidRPr="008A787F">
        <w:rPr>
          <w:rFonts w:ascii="Narkisim" w:hAnsi="Narkisim"/>
          <w:rtl/>
        </w:rPr>
        <w:t>ו</w:t>
      </w:r>
      <w:r w:rsidRPr="008A787F">
        <w:rPr>
          <w:rFonts w:ascii="Narkisim" w:hAnsi="Narkisim"/>
          <w:b/>
          <w:bCs/>
          <w:rtl/>
        </w:rPr>
        <w:t>תוס'</w:t>
      </w:r>
      <w:r w:rsidRPr="008A787F">
        <w:rPr>
          <w:rFonts w:ascii="Narkisim" w:hAnsi="Narkisim"/>
          <w:rtl/>
        </w:rPr>
        <w:t xml:space="preserve"> (בסו"ד) כת' טעם אחר, דכיון בשכירות פועלים חייב להשלים, א"כ לא נחשב 'שני שכיר' אלא היכא דעבד ג' שנים כפועל</w:t>
      </w:r>
      <w:r w:rsidRPr="008A787F">
        <w:rPr>
          <w:rStyle w:val="ac"/>
          <w:rFonts w:ascii="Narkisim" w:hAnsi="Narkisim"/>
          <w:rtl/>
        </w:rPr>
        <w:footnoteReference w:id="765"/>
      </w:r>
      <w:r w:rsidRPr="008A787F">
        <w:rPr>
          <w:rFonts w:ascii="Narkisim" w:hAnsi="Narkisim"/>
        </w:rPr>
        <w:t>.</w:t>
      </w:r>
    </w:p>
    <w:p w14:paraId="347DE9F3"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ריטב"א</w:t>
      </w:r>
      <w:r w:rsidRPr="008A787F">
        <w:rPr>
          <w:rFonts w:ascii="Narkisim" w:hAnsi="Narkisim" w:cs="Narkisim"/>
          <w:rtl/>
        </w:rPr>
        <w:t xml:space="preserve"> כת' דהיכא דנתחייב להשלים, משלים כל הו' [ולא סגי בהשלמה עד ד']. שכך הן מידות חכמים, וכדאמרי' (ב"ב צד.) אם בא לנפות מנפה את כולו. (ועוד ציין ב"ב קד.)</w:t>
      </w:r>
      <w:r w:rsidRPr="008A787F">
        <w:rPr>
          <w:rFonts w:ascii="Narkisim" w:hAnsi="Narkisim" w:cs="Narkisim"/>
        </w:rPr>
        <w:t>.</w:t>
      </w:r>
    </w:p>
    <w:p w14:paraId="5D84EC30" w14:textId="77777777" w:rsidR="001827F6" w:rsidRPr="008A787F" w:rsidRDefault="00000000" w:rsidP="0009067A">
      <w:pPr>
        <w:pStyle w:val="aa"/>
        <w:bidi/>
        <w:rPr>
          <w:rFonts w:ascii="Narkisim" w:hAnsi="Narkisim"/>
        </w:rPr>
      </w:pPr>
      <w:r w:rsidRPr="008A787F">
        <w:rPr>
          <w:rFonts w:ascii="Narkisim" w:hAnsi="Narkisim"/>
          <w:u w:val="single"/>
          <w:rtl/>
        </w:rPr>
        <w:t>שם. חלה ד' וכו'</w:t>
      </w:r>
      <w:r w:rsidRPr="008A787F">
        <w:rPr>
          <w:rFonts w:ascii="Narkisim" w:hAnsi="Narkisim"/>
          <w:rtl/>
        </w:rPr>
        <w:t>. ה</w:t>
      </w:r>
      <w:r w:rsidRPr="008A787F">
        <w:rPr>
          <w:rFonts w:ascii="Narkisim" w:hAnsi="Narkisim"/>
          <w:b/>
          <w:bCs/>
          <w:rtl/>
        </w:rPr>
        <w:t>תוס' ריה"ז</w:t>
      </w:r>
      <w:r w:rsidRPr="008A787F">
        <w:rPr>
          <w:rFonts w:ascii="Narkisim" w:hAnsi="Narkisim"/>
          <w:rtl/>
        </w:rPr>
        <w:t xml:space="preserve"> כת' דכל שחלה רוב שש חייב להשלים. וה</w:t>
      </w:r>
      <w:r w:rsidRPr="008A787F">
        <w:rPr>
          <w:rFonts w:ascii="Narkisim" w:hAnsi="Narkisim"/>
          <w:b/>
          <w:bCs/>
          <w:rtl/>
        </w:rPr>
        <w:t>ש"ך</w:t>
      </w:r>
      <w:r w:rsidRPr="008A787F">
        <w:rPr>
          <w:rFonts w:ascii="Narkisim" w:hAnsi="Narkisim"/>
          <w:rtl/>
        </w:rPr>
        <w:t xml:space="preserve"> (חו"מ שלג כה בסוגריים) דייק כן מדברי רש"י ותוס' בסוגיין, דכל שחלה יותר מג' חייב להשלים</w:t>
      </w:r>
      <w:r w:rsidRPr="008A787F">
        <w:rPr>
          <w:rStyle w:val="ac"/>
          <w:rFonts w:ascii="Narkisim" w:hAnsi="Narkisim"/>
          <w:rtl/>
        </w:rPr>
        <w:footnoteReference w:id="766"/>
      </w:r>
      <w:r w:rsidRPr="008A787F">
        <w:rPr>
          <w:rFonts w:ascii="Narkisim" w:hAnsi="Narkisim"/>
        </w:rPr>
        <w:t xml:space="preserve">. </w:t>
      </w:r>
      <w:r w:rsidRPr="008A787F">
        <w:rPr>
          <w:rFonts w:ascii="Narkisim" w:hAnsi="Narkisim"/>
          <w:rtl/>
        </w:rPr>
        <w:t>אבל הש"ך הביא דמשמע מדברי הרמב"ם</w:t>
      </w:r>
      <w:r w:rsidRPr="008A787F">
        <w:rPr>
          <w:rStyle w:val="ac"/>
          <w:rFonts w:ascii="Narkisim" w:hAnsi="Narkisim"/>
          <w:rtl/>
        </w:rPr>
        <w:footnoteReference w:id="767"/>
      </w:r>
      <w:r w:rsidRPr="008A787F">
        <w:rPr>
          <w:rFonts w:ascii="Narkisim" w:hAnsi="Narkisim"/>
        </w:rPr>
        <w:t xml:space="preserve"> </w:t>
      </w:r>
      <w:r w:rsidRPr="008A787F">
        <w:rPr>
          <w:rFonts w:ascii="Narkisim" w:hAnsi="Narkisim"/>
          <w:rtl/>
        </w:rPr>
        <w:t>וסמ"ג דארבע דוקא</w:t>
      </w:r>
      <w:r w:rsidRPr="008A787F">
        <w:rPr>
          <w:rStyle w:val="ac"/>
          <w:rFonts w:ascii="Narkisim" w:hAnsi="Narkisim"/>
          <w:rtl/>
        </w:rPr>
        <w:footnoteReference w:id="768"/>
      </w:r>
      <w:r w:rsidRPr="008A787F">
        <w:rPr>
          <w:rFonts w:ascii="Narkisim" w:hAnsi="Narkisim"/>
        </w:rPr>
        <w:t xml:space="preserve">. </w:t>
      </w:r>
      <w:r w:rsidRPr="008A787F">
        <w:rPr>
          <w:rFonts w:ascii="Narkisim" w:hAnsi="Narkisim"/>
          <w:rtl/>
        </w:rPr>
        <w:t>אבל ה</w:t>
      </w:r>
      <w:r w:rsidRPr="008A787F">
        <w:rPr>
          <w:rFonts w:ascii="Narkisim" w:hAnsi="Narkisim"/>
          <w:b/>
          <w:bCs/>
          <w:rtl/>
        </w:rPr>
        <w:t>משנ"ל</w:t>
      </w:r>
      <w:r w:rsidRPr="008A787F">
        <w:rPr>
          <w:rFonts w:ascii="Narkisim" w:hAnsi="Narkisim"/>
          <w:rtl/>
        </w:rPr>
        <w:t xml:space="preserve"> (ב ה) כתב דאף כוונת הרמב"ם ד' לאו דוקא, אלא שתפס לשון הגמ'. דנכנס שנה רביעית</w:t>
      </w:r>
      <w:r w:rsidRPr="008A787F">
        <w:rPr>
          <w:rFonts w:ascii="Narkisim" w:hAnsi="Narkisim"/>
        </w:rPr>
        <w:t>.</w:t>
      </w:r>
    </w:p>
    <w:p w14:paraId="4F65D044"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שיטה לנ"ל</w:t>
      </w:r>
      <w:r w:rsidRPr="008A787F">
        <w:rPr>
          <w:rFonts w:ascii="Narkisim" w:hAnsi="Narkisim"/>
          <w:rtl/>
        </w:rPr>
        <w:t xml:space="preserve"> נסתפק כשחלה ו', ומתוכם ג' שנים עשה מעשה מחט האם די בכך. או דבעינן דוקא ו' שנים מעשה מחט, או ג' שנים מלאכה גמורה</w:t>
      </w:r>
      <w:r w:rsidRPr="008A787F">
        <w:rPr>
          <w:rFonts w:ascii="Narkisim" w:hAnsi="Narkisim"/>
        </w:rPr>
        <w:t>.</w:t>
      </w:r>
    </w:p>
    <w:p w14:paraId="0FF3B0F3" w14:textId="77777777" w:rsidR="001827F6" w:rsidRPr="008A787F" w:rsidRDefault="00000000" w:rsidP="0009067A">
      <w:pPr>
        <w:bidi/>
        <w:rPr>
          <w:rFonts w:ascii="Narkisim" w:hAnsi="Narkisim" w:cs="Narkisim"/>
        </w:rPr>
      </w:pPr>
      <w:r w:rsidRPr="008A787F">
        <w:rPr>
          <w:rFonts w:ascii="Narkisim" w:hAnsi="Narkisim" w:cs="Narkisim"/>
          <w:u w:val="single"/>
          <w:rtl/>
        </w:rPr>
        <w:t>תוד"ה חלה</w:t>
      </w:r>
      <w:r w:rsidRPr="008A787F">
        <w:rPr>
          <w:rFonts w:ascii="Narkisim" w:hAnsi="Narkisim" w:cs="Narkisim"/>
          <w:rtl/>
        </w:rPr>
        <w:t>. יש שהיו רוצים לומר שאותם שכירים וכו' אם חלו חצי הזמן לא יהיו משלימין וכו'. וכ"ד ה</w:t>
      </w:r>
      <w:r w:rsidRPr="008A787F">
        <w:rPr>
          <w:rFonts w:ascii="Narkisim" w:hAnsi="Narkisim" w:cs="Narkisim"/>
          <w:b/>
          <w:bCs/>
          <w:rtl/>
        </w:rPr>
        <w:t>מהר"ם מרוטנברג</w:t>
      </w:r>
      <w:r w:rsidRPr="008A787F">
        <w:rPr>
          <w:rFonts w:ascii="Narkisim" w:hAnsi="Narkisim" w:cs="Narkisim"/>
          <w:rtl/>
        </w:rPr>
        <w:t xml:space="preserve"> </w:t>
      </w:r>
      <w:r w:rsidRPr="008A787F">
        <w:rPr>
          <w:rFonts w:ascii="Narkisim" w:hAnsi="Narkisim" w:cs="Narkisim"/>
          <w:szCs w:val="20"/>
          <w:rtl/>
        </w:rPr>
        <w:t>(ד פה ושפה, והו' בתש' מיימוני קנין ל,לא, ומרדכי ב"מ שמו)</w:t>
      </w:r>
      <w:r w:rsidRPr="008A787F">
        <w:rPr>
          <w:rFonts w:ascii="Narkisim" w:hAnsi="Narkisim" w:cs="Narkisim"/>
          <w:rtl/>
        </w:rPr>
        <w:t xml:space="preserve"> דפועל שהשכיר עצמו לזמן דינו כעבד עברי לכל דבר, דשכיר קרייה רחמנא. ואם חלה עד חצי הזמן לא הפסיד. כ"ש מעבד</w:t>
      </w:r>
      <w:r w:rsidRPr="008A787F">
        <w:rPr>
          <w:rStyle w:val="ac"/>
          <w:rFonts w:ascii="Narkisim" w:hAnsi="Narkisim" w:cs="Narkisim"/>
          <w:rtl/>
        </w:rPr>
        <w:footnoteReference w:id="769"/>
      </w:r>
      <w:r w:rsidRPr="008A787F">
        <w:rPr>
          <w:rFonts w:ascii="Narkisim" w:hAnsi="Narkisim" w:cs="Narkisim"/>
        </w:rPr>
        <w:t>.</w:t>
      </w:r>
    </w:p>
    <w:p w14:paraId="12D81181"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ראשונים</w:t>
      </w:r>
      <w:r w:rsidRPr="008A787F">
        <w:rPr>
          <w:rFonts w:ascii="Narkisim" w:hAnsi="Narkisim" w:cs="Narkisim"/>
          <w:rtl/>
        </w:rPr>
        <w:t xml:space="preserve"> הביאו דבגמ' </w:t>
      </w:r>
      <w:r w:rsidRPr="008A787F">
        <w:rPr>
          <w:rFonts w:ascii="Narkisim" w:hAnsi="Narkisim" w:cs="Narkisim"/>
          <w:szCs w:val="20"/>
          <w:rtl/>
        </w:rPr>
        <w:t>(ב"מ י.)</w:t>
      </w:r>
      <w:r w:rsidRPr="008A787F">
        <w:rPr>
          <w:rFonts w:ascii="Narkisim" w:hAnsi="Narkisim" w:cs="Narkisim"/>
          <w:rtl/>
        </w:rPr>
        <w:t xml:space="preserve"> ילפי' דפועל יכול לחזור בחצי היום, דכתיב כי לי בני ישראל עבדים. מבואר דנחשב עבדות</w:t>
      </w:r>
      <w:r w:rsidRPr="008A787F">
        <w:rPr>
          <w:rFonts w:ascii="Narkisim" w:hAnsi="Narkisim" w:cs="Narkisim"/>
        </w:rPr>
        <w:t>.</w:t>
      </w:r>
    </w:p>
    <w:p w14:paraId="06243053" w14:textId="77777777" w:rsidR="001827F6" w:rsidRPr="008A787F" w:rsidRDefault="00000000" w:rsidP="0009067A">
      <w:pPr>
        <w:pStyle w:val="a7"/>
        <w:bidi/>
        <w:rPr>
          <w:rFonts w:ascii="Narkisim" w:hAnsi="Narkisim"/>
        </w:rPr>
      </w:pPr>
      <w:r w:rsidRPr="008A787F">
        <w:rPr>
          <w:rFonts w:ascii="Narkisim" w:hAnsi="Narkisim"/>
          <w:rtl/>
        </w:rPr>
        <w:t>ו</w:t>
      </w:r>
      <w:r w:rsidRPr="008A787F">
        <w:rPr>
          <w:rFonts w:ascii="Narkisim" w:hAnsi="Narkisim"/>
          <w:b/>
          <w:bCs/>
          <w:rtl/>
        </w:rPr>
        <w:t>תוס'</w:t>
      </w:r>
      <w:r w:rsidRPr="008A787F">
        <w:rPr>
          <w:rFonts w:ascii="Narkisim" w:hAnsi="Narkisim"/>
          <w:rtl/>
        </w:rPr>
        <w:t xml:space="preserve"> (ב"מ י.) כת' דמותר להשכיר עצמו כפועל, ואינו עובר ב'כי לי בני ישראל עבדים', דדוקא עבד שאינו יכול לחזור בו, ואינו יוצא קודם זמנו. אבל פועל יכול לחזור בחצי היום (כדאי' ב"מ עז.). [וע"ע מחנ"א שכירות פועלים ה]</w:t>
      </w:r>
      <w:r w:rsidRPr="008A787F">
        <w:rPr>
          <w:rFonts w:ascii="Narkisim" w:hAnsi="Narkisim"/>
        </w:rPr>
        <w:t>.</w:t>
      </w:r>
    </w:p>
    <w:p w14:paraId="355E84F1" w14:textId="77777777" w:rsidR="001827F6" w:rsidRPr="008A787F" w:rsidRDefault="00000000" w:rsidP="0009067A">
      <w:pPr>
        <w:pStyle w:val="a7"/>
        <w:bidi/>
        <w:rPr>
          <w:rFonts w:ascii="Narkisim" w:hAnsi="Narkisim"/>
        </w:rPr>
      </w:pPr>
      <w:r w:rsidRPr="008A787F">
        <w:rPr>
          <w:rFonts w:ascii="Narkisim" w:hAnsi="Narkisim"/>
          <w:rtl/>
        </w:rPr>
        <w:t>אבל ה</w:t>
      </w:r>
      <w:r w:rsidRPr="008A787F">
        <w:rPr>
          <w:rFonts w:ascii="Narkisim" w:hAnsi="Narkisim"/>
          <w:b/>
          <w:bCs/>
          <w:rtl/>
        </w:rPr>
        <w:t>מהר"ם מרוטנבורג</w:t>
      </w:r>
      <w:r w:rsidRPr="008A787F">
        <w:rPr>
          <w:rFonts w:ascii="Narkisim" w:hAnsi="Narkisim"/>
          <w:rtl/>
        </w:rPr>
        <w:t xml:space="preserve"> (ד פה, תשו' מיימוני שם) כת' דדוקא ו' שנים יש איסור, דג' שנים נקרא שכר שכיר [וכמ"ש תוס' סוד"ה], ולא נקרא עבד. וב</w:t>
      </w:r>
      <w:r w:rsidRPr="008A787F">
        <w:rPr>
          <w:rFonts w:ascii="Narkisim" w:hAnsi="Narkisim"/>
          <w:b/>
          <w:bCs/>
          <w:rtl/>
        </w:rPr>
        <w:t>הג' מרדכי</w:t>
      </w:r>
      <w:r w:rsidRPr="008A787F">
        <w:rPr>
          <w:rFonts w:ascii="Narkisim" w:hAnsi="Narkisim"/>
          <w:rtl/>
        </w:rPr>
        <w:t xml:space="preserve"> (ב"מ תנט) כת' עפ"ז דיש ליזהר למלמד או לסופר או שאר מלאכות, שלא להיות שכיר דרך קבע סמוך על שולחנו יותר מג' שנים בלא הפסק</w:t>
      </w:r>
      <w:r w:rsidRPr="008A787F">
        <w:rPr>
          <w:rStyle w:val="ac"/>
          <w:rFonts w:ascii="Narkisim" w:hAnsi="Narkisim"/>
          <w:rtl/>
        </w:rPr>
        <w:footnoteReference w:id="770"/>
      </w:r>
      <w:r w:rsidRPr="008A787F">
        <w:rPr>
          <w:rFonts w:ascii="Narkisim" w:hAnsi="Narkisim"/>
        </w:rPr>
        <w:t>.</w:t>
      </w:r>
    </w:p>
    <w:p w14:paraId="061EF283" w14:textId="77777777" w:rsidR="001827F6" w:rsidRPr="008A787F" w:rsidRDefault="00000000" w:rsidP="0009067A">
      <w:pPr>
        <w:bidi/>
        <w:rPr>
          <w:rFonts w:ascii="Narkisim" w:hAnsi="Narkisim" w:cs="Narkisim"/>
        </w:rPr>
      </w:pPr>
      <w:r w:rsidRPr="008A787F">
        <w:rPr>
          <w:rFonts w:ascii="Narkisim" w:hAnsi="Narkisim" w:cs="Narkisim"/>
          <w:u w:val="single"/>
          <w:rtl/>
        </w:rPr>
        <w:t>בא"ד וקשה וכו' מת או שאחזתו חמה וכו' אינו נוטל אלא מה שהרויח וכו'</w:t>
      </w:r>
      <w:r w:rsidRPr="008A787F">
        <w:rPr>
          <w:rFonts w:ascii="Narkisim" w:hAnsi="Narkisim" w:cs="Narkisim"/>
          <w:rtl/>
        </w:rPr>
        <w:t>. וה</w:t>
      </w:r>
      <w:r w:rsidRPr="008A787F">
        <w:rPr>
          <w:rFonts w:ascii="Narkisim" w:hAnsi="Narkisim" w:cs="Narkisim"/>
          <w:b/>
          <w:bCs/>
          <w:rtl/>
        </w:rPr>
        <w:t>מהר"ם מרוטנברג</w:t>
      </w:r>
      <w:r w:rsidRPr="008A787F">
        <w:rPr>
          <w:rFonts w:ascii="Narkisim" w:hAnsi="Narkisim" w:cs="Narkisim"/>
          <w:rtl/>
        </w:rPr>
        <w:t xml:space="preserve"> (הו' ברא"ש ב"מ ו ו) חילק בין היכא דהקדים שכרו, דכיון דהקדים שכרו הפסיד</w:t>
      </w:r>
      <w:r w:rsidRPr="008A787F">
        <w:rPr>
          <w:rStyle w:val="ac"/>
          <w:rFonts w:ascii="Narkisim" w:hAnsi="Narkisim" w:cs="Narkisim"/>
          <w:rtl/>
        </w:rPr>
        <w:footnoteReference w:id="771"/>
      </w:r>
      <w:r w:rsidRPr="008A787F">
        <w:rPr>
          <w:rFonts w:ascii="Narkisim" w:hAnsi="Narkisim" w:cs="Narkisim"/>
        </w:rPr>
        <w:t xml:space="preserve">. </w:t>
      </w:r>
      <w:r w:rsidRPr="008A787F">
        <w:rPr>
          <w:rFonts w:ascii="Narkisim" w:hAnsi="Narkisim" w:cs="Narkisim"/>
          <w:rtl/>
        </w:rPr>
        <w:t>וה</w:t>
      </w:r>
      <w:r w:rsidRPr="008A787F">
        <w:rPr>
          <w:rFonts w:ascii="Narkisim" w:hAnsi="Narkisim" w:cs="Narkisim"/>
          <w:b/>
          <w:bCs/>
          <w:rtl/>
        </w:rPr>
        <w:t>ש"ך</w:t>
      </w:r>
      <w:r w:rsidRPr="008A787F">
        <w:rPr>
          <w:rFonts w:ascii="Narkisim" w:hAnsi="Narkisim" w:cs="Narkisim"/>
          <w:rtl/>
        </w:rPr>
        <w:t xml:space="preserve"> (שלג כה) האריך לחלוק. [ע"ע מחנ"א פועלים א]</w:t>
      </w:r>
      <w:r w:rsidRPr="008A787F">
        <w:rPr>
          <w:rFonts w:ascii="Narkisim" w:hAnsi="Narkisim" w:cs="Narkisim"/>
        </w:rPr>
        <w:t>.</w:t>
      </w:r>
    </w:p>
    <w:p w14:paraId="6C4A40B6" w14:textId="77777777" w:rsidR="001827F6" w:rsidRPr="008A787F" w:rsidRDefault="00000000" w:rsidP="0009067A">
      <w:pPr>
        <w:pStyle w:val="a8"/>
        <w:bidi/>
        <w:rPr>
          <w:rFonts w:ascii="Narkisim" w:hAnsi="Narkisim"/>
        </w:rPr>
      </w:pPr>
      <w:r w:rsidRPr="008A787F">
        <w:rPr>
          <w:rFonts w:ascii="Narkisim" w:hAnsi="Narkisim"/>
          <w:rtl/>
        </w:rPr>
        <w:lastRenderedPageBreak/>
        <w:t>וב</w:t>
      </w:r>
      <w:r w:rsidRPr="008A787F">
        <w:rPr>
          <w:rFonts w:ascii="Narkisim" w:hAnsi="Narkisim"/>
          <w:b/>
          <w:bCs/>
          <w:rtl/>
          <w:lang w:val="he-IL"/>
        </w:rPr>
        <w:t>תוס' ר"פ</w:t>
      </w:r>
      <w:r w:rsidRPr="008A787F">
        <w:rPr>
          <w:rFonts w:ascii="Narkisim" w:hAnsi="Narkisim"/>
          <w:rtl/>
          <w:lang w:val="he-IL"/>
        </w:rPr>
        <w:t xml:space="preserve"> (ב"מ עז:) כת' דעבד עברי כבר נתן המעות קודם, ומש"ה אינו חייב להשלים. וביאר דמן המעות כבר פרעו, וההשלמה גלי קרא דאינו חייב להשלים</w:t>
      </w:r>
      <w:r w:rsidRPr="008A787F">
        <w:rPr>
          <w:rStyle w:val="ac"/>
          <w:rFonts w:ascii="Narkisim" w:hAnsi="Narkisim"/>
          <w:rtl/>
          <w:lang w:val="he-IL"/>
        </w:rPr>
        <w:footnoteReference w:id="772"/>
      </w:r>
      <w:r w:rsidRPr="008A787F">
        <w:rPr>
          <w:rFonts w:ascii="Narkisim" w:hAnsi="Narkisim"/>
          <w:rtl/>
          <w:lang w:val="he-IL"/>
        </w:rPr>
        <w:t>, דכתיב ובשביעית יצא. אבל פועל אין לו שכרו אם לא לימד כל זמנו. [אך כת' שאם לימד קצת גם כשחלה נוטל כל שכרו]. ולכאורה לפ"ז היכא שהקדים לו מעות אינו חייב להשלים, וכדברי המהר"ם.</w:t>
      </w:r>
    </w:p>
    <w:p w14:paraId="77A17E00" w14:textId="77777777" w:rsidR="001827F6" w:rsidRPr="008A787F" w:rsidRDefault="00000000" w:rsidP="0009067A">
      <w:pPr>
        <w:pStyle w:val="a7"/>
        <w:bidi/>
        <w:rPr>
          <w:rFonts w:ascii="Narkisim" w:hAnsi="Narkisim"/>
        </w:rPr>
      </w:pPr>
      <w:r w:rsidRPr="008A787F">
        <w:rPr>
          <w:rFonts w:ascii="Narkisim" w:hAnsi="Narkisim"/>
          <w:rtl/>
        </w:rPr>
        <w:t>ועוד חילק ה</w:t>
      </w:r>
      <w:r w:rsidRPr="008A787F">
        <w:rPr>
          <w:rFonts w:ascii="Narkisim" w:hAnsi="Narkisim"/>
          <w:b/>
          <w:bCs/>
          <w:rtl/>
        </w:rPr>
        <w:t>רא"ש</w:t>
      </w:r>
      <w:r w:rsidRPr="008A787F">
        <w:rPr>
          <w:rFonts w:ascii="Narkisim" w:hAnsi="Narkisim"/>
          <w:rtl/>
        </w:rPr>
        <w:t xml:space="preserve"> (שם) דהתם איירי שחלה עד סוף זמן המלאכה. ואילו בסוגיין איירי שחלה ג' ואח"כ עבד ג'. דכיון שהבעה"ב קיבלו למלאכתו לאחר חוליו, ולא אמר לנכות לו מה שחלה אמרי' דמסתמא מחל לו</w:t>
      </w:r>
      <w:r w:rsidRPr="008A787F">
        <w:rPr>
          <w:rStyle w:val="ac"/>
          <w:rFonts w:ascii="Narkisim" w:hAnsi="Narkisim"/>
          <w:rtl/>
        </w:rPr>
        <w:footnoteReference w:id="773"/>
      </w:r>
      <w:r w:rsidRPr="008A787F">
        <w:rPr>
          <w:rFonts w:ascii="Narkisim" w:hAnsi="Narkisim"/>
        </w:rPr>
        <w:t xml:space="preserve">. </w:t>
      </w:r>
      <w:r w:rsidRPr="008A787F">
        <w:rPr>
          <w:rFonts w:ascii="Narkisim" w:hAnsi="Narkisim"/>
          <w:szCs w:val="20"/>
          <w:rtl/>
        </w:rPr>
        <w:t>והוא חידוש לומר דבסוגיין הוה משום מחילה</w:t>
      </w:r>
      <w:r w:rsidRPr="008A787F">
        <w:rPr>
          <w:rStyle w:val="ac"/>
          <w:rFonts w:ascii="Narkisim" w:hAnsi="Narkisim"/>
          <w:szCs w:val="20"/>
          <w:rtl/>
        </w:rPr>
        <w:footnoteReference w:id="774"/>
      </w:r>
      <w:r w:rsidRPr="008A787F">
        <w:rPr>
          <w:rFonts w:ascii="Narkisim" w:hAnsi="Narkisim"/>
        </w:rPr>
        <w:t>.</w:t>
      </w:r>
    </w:p>
    <w:p w14:paraId="096BB7D2" w14:textId="77777777" w:rsidR="001827F6" w:rsidRPr="008A787F" w:rsidRDefault="00000000" w:rsidP="0009067A">
      <w:pPr>
        <w:bidi/>
        <w:rPr>
          <w:rFonts w:ascii="Narkisim" w:hAnsi="Narkisim" w:cs="Narkisim"/>
        </w:rPr>
      </w:pPr>
      <w:r w:rsidRPr="008A787F">
        <w:rPr>
          <w:rFonts w:ascii="Narkisim" w:hAnsi="Narkisim" w:cs="Narkisim"/>
          <w:u w:val="single"/>
          <w:rtl/>
        </w:rPr>
        <w:t>בא"ד אלא ע"כ אף כי נמי הוי אונס אינו נוטל אלא מה שהרויח</w:t>
      </w:r>
      <w:r w:rsidRPr="008A787F">
        <w:rPr>
          <w:rStyle w:val="ac"/>
          <w:rFonts w:ascii="Narkisim" w:hAnsi="Narkisim" w:cs="Narkisim"/>
          <w:u w:val="single"/>
          <w:rtl/>
        </w:rPr>
        <w:footnoteReference w:id="775"/>
      </w:r>
      <w:r w:rsidRPr="008A787F">
        <w:rPr>
          <w:rFonts w:ascii="Narkisim" w:hAnsi="Narkisim" w:cs="Narkisim"/>
          <w:u w:val="single"/>
        </w:rPr>
        <w:t xml:space="preserve"> </w:t>
      </w:r>
      <w:r w:rsidRPr="008A787F">
        <w:rPr>
          <w:rFonts w:ascii="Narkisim" w:hAnsi="Narkisim" w:cs="Narkisim"/>
          <w:u w:val="single"/>
          <w:rtl/>
        </w:rPr>
        <w:t>וכו' דאין לדמותם כלל לע"ע, דע"ע גופו קנוי וכו' אבל מלמד אין גופו קנוי אלא ששכר עצמו ללמוד עד הזמן</w:t>
      </w:r>
      <w:r w:rsidRPr="008A787F">
        <w:rPr>
          <w:rFonts w:ascii="Narkisim" w:hAnsi="Narkisim" w:cs="Narkisim"/>
          <w:rtl/>
        </w:rPr>
        <w:t xml:space="preserve">. </w:t>
      </w:r>
      <w:r w:rsidRPr="008A787F">
        <w:rPr>
          <w:rFonts w:ascii="Narkisim" w:hAnsi="Narkisim" w:cs="Narkisim"/>
          <w:szCs w:val="20"/>
          <w:rtl/>
        </w:rPr>
        <w:t>[והחיוב שכירות הוה תשלום על מה שיקבל עבודה</w:t>
      </w:r>
      <w:r w:rsidRPr="008A787F">
        <w:rPr>
          <w:rStyle w:val="ac"/>
          <w:rFonts w:ascii="Narkisim" w:hAnsi="Narkisim" w:cs="Narkisim"/>
          <w:szCs w:val="20"/>
          <w:rtl/>
        </w:rPr>
        <w:footnoteReference w:id="776"/>
      </w:r>
      <w:r w:rsidRPr="008A787F">
        <w:rPr>
          <w:rFonts w:ascii="Narkisim" w:hAnsi="Narkisim" w:cs="Narkisim"/>
          <w:szCs w:val="20"/>
          <w:rtl/>
        </w:rPr>
        <w:t>]</w:t>
      </w:r>
      <w:r w:rsidRPr="008A787F">
        <w:rPr>
          <w:rFonts w:ascii="Narkisim" w:hAnsi="Narkisim" w:cs="Narkisim"/>
          <w:rtl/>
        </w:rPr>
        <w:t>. ועפ"ז מהני מחילה וסילוק של פועל. אבל דעת ה</w:t>
      </w:r>
      <w:r w:rsidRPr="008A787F">
        <w:rPr>
          <w:rFonts w:ascii="Narkisim" w:hAnsi="Narkisim" w:cs="Narkisim"/>
          <w:b/>
          <w:bCs/>
          <w:rtl/>
        </w:rPr>
        <w:t>מהר"ם</w:t>
      </w:r>
      <w:r w:rsidRPr="008A787F">
        <w:rPr>
          <w:rFonts w:ascii="Narkisim" w:hAnsi="Narkisim" w:cs="Narkisim"/>
          <w:rtl/>
        </w:rPr>
        <w:t xml:space="preserve"> (במרדכי ב"מ שמו, הו' לעיל טז.) דאף פועל גופו קנוי, ול"מ מחילה בעלמא</w:t>
      </w:r>
      <w:r w:rsidRPr="008A787F">
        <w:rPr>
          <w:rFonts w:ascii="Narkisim" w:hAnsi="Narkisim" w:cs="Narkisim"/>
        </w:rPr>
        <w:t>.</w:t>
      </w:r>
    </w:p>
    <w:p w14:paraId="0477A379" w14:textId="77777777" w:rsidR="001827F6" w:rsidRPr="008A787F" w:rsidRDefault="00000000" w:rsidP="0009067A">
      <w:pPr>
        <w:pStyle w:val="aa"/>
        <w:bidi/>
        <w:rPr>
          <w:rFonts w:ascii="Narkisim" w:hAnsi="Narkisim"/>
        </w:rPr>
      </w:pPr>
      <w:r w:rsidRPr="008A787F">
        <w:rPr>
          <w:rFonts w:ascii="Narkisim" w:hAnsi="Narkisim"/>
          <w:rtl/>
        </w:rPr>
        <w:t>ועד"ז כת' ה</w:t>
      </w:r>
      <w:r w:rsidRPr="008A787F">
        <w:rPr>
          <w:rFonts w:ascii="Narkisim" w:hAnsi="Narkisim"/>
          <w:b/>
          <w:bCs/>
          <w:rtl/>
        </w:rPr>
        <w:t>מהר"ם</w:t>
      </w:r>
      <w:r w:rsidRPr="008A787F">
        <w:rPr>
          <w:rFonts w:ascii="Narkisim" w:hAnsi="Narkisim"/>
          <w:rtl/>
        </w:rPr>
        <w:t xml:space="preserve"> (בתשו' מיימוני ל, והו' בקצות שלג ח) דפועל שחוזר בחצי היום דינו כגרעון כסף דעבד עברי. וחשבינן ליה לקולא, דאם הוקר מחשב כפי הדמים דמעיקרא. ואם הוזל מחשב ע"פ הנותר. [וכמו עבד לקמן כ.]. וה</w:t>
      </w:r>
      <w:r w:rsidRPr="008A787F">
        <w:rPr>
          <w:rFonts w:ascii="Narkisim" w:hAnsi="Narkisim"/>
          <w:b/>
          <w:bCs/>
          <w:rtl/>
        </w:rPr>
        <w:t>ש"ך</w:t>
      </w:r>
      <w:r w:rsidRPr="008A787F">
        <w:rPr>
          <w:rFonts w:ascii="Narkisim" w:hAnsi="Narkisim"/>
          <w:rtl/>
        </w:rPr>
        <w:t xml:space="preserve"> (שם יט) תמה דלא מצא כן בשום פוסק</w:t>
      </w:r>
      <w:r w:rsidRPr="008A787F">
        <w:rPr>
          <w:rFonts w:ascii="Narkisim" w:hAnsi="Narkisim"/>
        </w:rPr>
        <w:t>.</w:t>
      </w:r>
    </w:p>
    <w:p w14:paraId="7CC70490"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חזו"א</w:t>
      </w:r>
      <w:r w:rsidRPr="008A787F">
        <w:rPr>
          <w:rFonts w:ascii="Narkisim" w:hAnsi="Narkisim"/>
          <w:rtl/>
        </w:rPr>
        <w:t xml:space="preserve"> (ב"ק כג ז) הק' על המהר''ם דפועל אינו יוצא ביובל</w:t>
      </w:r>
      <w:r w:rsidRPr="008A787F">
        <w:rPr>
          <w:rFonts w:ascii="Narkisim" w:hAnsi="Narkisim"/>
        </w:rPr>
        <w:t>.</w:t>
      </w:r>
    </w:p>
    <w:p w14:paraId="7A06FD92" w14:textId="77777777" w:rsidR="001827F6" w:rsidRPr="008A787F" w:rsidRDefault="00000000" w:rsidP="0009067A">
      <w:pPr>
        <w:bidi/>
        <w:rPr>
          <w:rFonts w:ascii="Narkisim" w:hAnsi="Narkisim" w:cs="Narkisim"/>
        </w:rPr>
      </w:pPr>
      <w:r w:rsidRPr="008A787F">
        <w:rPr>
          <w:rFonts w:ascii="Narkisim" w:hAnsi="Narkisim" w:cs="Narkisim"/>
          <w:u w:val="single"/>
          <w:rtl/>
        </w:rPr>
        <w:t>שם</w:t>
      </w:r>
      <w:r w:rsidRPr="008A787F">
        <w:rPr>
          <w:rFonts w:ascii="Narkisim" w:hAnsi="Narkisim" w:cs="Narkisim"/>
          <w:rtl/>
        </w:rPr>
        <w:t>. ועוד כתב ה</w:t>
      </w:r>
      <w:r w:rsidRPr="008A787F">
        <w:rPr>
          <w:rFonts w:ascii="Narkisim" w:hAnsi="Narkisim" w:cs="Narkisim"/>
          <w:b/>
          <w:bCs/>
          <w:rtl/>
        </w:rPr>
        <w:t>ריטב"א</w:t>
      </w:r>
      <w:r w:rsidRPr="008A787F">
        <w:rPr>
          <w:rFonts w:ascii="Narkisim" w:hAnsi="Narkisim" w:cs="Narkisim"/>
          <w:rtl/>
        </w:rPr>
        <w:t xml:space="preserve"> דפועל לא דמי לעבד עברי. דפועל או קבלן הושכר למלאכה זו, ונוטל שכרו לדבר ידוע. וכיון שלא עשאו אע"פ שחלה או נאנס אין לו אלא שכר מה שעשה לפי חשבון</w:t>
      </w:r>
      <w:r w:rsidRPr="008A787F">
        <w:rPr>
          <w:rFonts w:ascii="Narkisim" w:hAnsi="Narkisim" w:cs="Narkisim"/>
        </w:rPr>
        <w:t xml:space="preserve">.  </w:t>
      </w:r>
    </w:p>
    <w:p w14:paraId="793AD494" w14:textId="77777777" w:rsidR="001827F6" w:rsidRPr="008A787F" w:rsidRDefault="00000000" w:rsidP="0009067A">
      <w:pPr>
        <w:pStyle w:val="a7"/>
        <w:bidi/>
        <w:rPr>
          <w:rFonts w:ascii="Narkisim" w:hAnsi="Narkisim"/>
        </w:rPr>
      </w:pPr>
      <w:r w:rsidRPr="008A787F">
        <w:rPr>
          <w:rFonts w:ascii="Narkisim" w:hAnsi="Narkisim"/>
          <w:rtl/>
        </w:rPr>
        <w:t>אבל עבד עברי נשתעבד לו שיכופהו למלאכתו לומר שכל מלאכתו תהא לרבו. ולא לדבר ידוע. ולפיכך אם חלה ולא עשה כלום נסתחפה שדהו של אדון</w:t>
      </w:r>
      <w:r w:rsidRPr="008A787F">
        <w:rPr>
          <w:rStyle w:val="ac"/>
          <w:rFonts w:ascii="Narkisim" w:hAnsi="Narkisim"/>
          <w:rtl/>
        </w:rPr>
        <w:footnoteReference w:id="777"/>
      </w:r>
      <w:r w:rsidRPr="008A787F">
        <w:rPr>
          <w:rFonts w:ascii="Narkisim" w:hAnsi="Narkisim"/>
        </w:rPr>
        <w:t>.</w:t>
      </w:r>
    </w:p>
    <w:p w14:paraId="60FA2C6C"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ש"ך</w:t>
      </w:r>
      <w:r w:rsidRPr="008A787F">
        <w:rPr>
          <w:rFonts w:ascii="Narkisim" w:hAnsi="Narkisim"/>
          <w:rtl/>
        </w:rPr>
        <w:t xml:space="preserve"> (שם) ציין דדעת הריטב"א כדעת תוס'. אבל ה</w:t>
      </w:r>
      <w:r w:rsidRPr="008A787F">
        <w:rPr>
          <w:rFonts w:ascii="Narkisim" w:hAnsi="Narkisim"/>
          <w:b/>
          <w:bCs/>
          <w:rtl/>
        </w:rPr>
        <w:t>קצות</w:t>
      </w:r>
      <w:r w:rsidRPr="008A787F">
        <w:rPr>
          <w:rFonts w:ascii="Narkisim" w:hAnsi="Narkisim"/>
          <w:rtl/>
        </w:rPr>
        <w:t xml:space="preserve"> (שלג י) כתב דהריטב"א הוה שיטה אחרת, שחילק בן נשתעבד מלאכה ידוע או לכל  מלאכות. ואף פועל ששכרו לכל מלאכות דינו כעבד</w:t>
      </w:r>
      <w:r w:rsidRPr="008A787F">
        <w:rPr>
          <w:rFonts w:ascii="Narkisim" w:hAnsi="Narkisim"/>
        </w:rPr>
        <w:t>.</w:t>
      </w:r>
    </w:p>
    <w:p w14:paraId="78871268" w14:textId="77777777" w:rsidR="001827F6" w:rsidRPr="008A787F" w:rsidRDefault="00000000" w:rsidP="0009067A">
      <w:pPr>
        <w:pStyle w:val="aa"/>
        <w:bidi/>
        <w:rPr>
          <w:rFonts w:ascii="Narkisim" w:hAnsi="Narkisim"/>
        </w:rPr>
      </w:pPr>
      <w:r w:rsidRPr="008A787F">
        <w:rPr>
          <w:rFonts w:ascii="Narkisim" w:hAnsi="Narkisim"/>
          <w:u w:val="single"/>
          <w:rtl/>
        </w:rPr>
        <w:t>בא"ד ועוד נר' לחלק וכו' דשנים דשכיר ג' שנים</w:t>
      </w:r>
      <w:r w:rsidRPr="008A787F">
        <w:rPr>
          <w:rFonts w:ascii="Narkisim" w:hAnsi="Narkisim"/>
          <w:rtl/>
        </w:rPr>
        <w:t>. וה</w:t>
      </w:r>
      <w:r w:rsidRPr="008A787F">
        <w:rPr>
          <w:rFonts w:ascii="Narkisim" w:hAnsi="Narkisim"/>
          <w:b/>
          <w:bCs/>
          <w:rtl/>
        </w:rPr>
        <w:t>רש"ש</w:t>
      </w:r>
      <w:r w:rsidRPr="008A787F">
        <w:rPr>
          <w:rFonts w:ascii="Narkisim" w:hAnsi="Narkisim"/>
          <w:rtl/>
        </w:rPr>
        <w:t xml:space="preserve"> כתב דלפ"ז נמכר ב' וג' שנים לפני היובל וחלה, כיון שלא עשה ג' שנים מלאכת פועל צריך להשלים</w:t>
      </w:r>
      <w:r w:rsidRPr="008A787F">
        <w:rPr>
          <w:rStyle w:val="ac"/>
          <w:rFonts w:ascii="Narkisim" w:hAnsi="Narkisim"/>
          <w:rtl/>
        </w:rPr>
        <w:footnoteReference w:id="778"/>
      </w:r>
      <w:r w:rsidRPr="008A787F">
        <w:rPr>
          <w:rFonts w:ascii="Narkisim" w:hAnsi="Narkisim"/>
        </w:rPr>
        <w:t xml:space="preserve">. </w:t>
      </w:r>
      <w:r w:rsidRPr="008A787F">
        <w:rPr>
          <w:rFonts w:ascii="Narkisim" w:hAnsi="Narkisim"/>
          <w:rtl/>
        </w:rPr>
        <w:t>ואולי שאני יובל דאפקעתא</w:t>
      </w:r>
      <w:r w:rsidRPr="008A787F">
        <w:rPr>
          <w:rFonts w:ascii="Narkisim" w:hAnsi="Narkisim"/>
        </w:rPr>
        <w:t>.</w:t>
      </w:r>
    </w:p>
    <w:p w14:paraId="70DA248D" w14:textId="77777777" w:rsidR="001827F6" w:rsidRPr="008A787F" w:rsidRDefault="00000000" w:rsidP="0009067A">
      <w:pPr>
        <w:pStyle w:val="2"/>
        <w:bidi/>
        <w:rPr>
          <w:rFonts w:ascii="Narkisim" w:hAnsi="Narkisim"/>
        </w:rPr>
      </w:pPr>
      <w:r w:rsidRPr="008A787F">
        <w:rPr>
          <w:rFonts w:ascii="Narkisim" w:hAnsi="Narkisim"/>
          <w:rtl/>
        </w:rPr>
        <w:t>שיעור הענקה</w:t>
      </w:r>
    </w:p>
    <w:p w14:paraId="7BB93054" w14:textId="77777777" w:rsidR="001827F6" w:rsidRPr="008A787F" w:rsidRDefault="00000000" w:rsidP="0009067A">
      <w:pPr>
        <w:bidi/>
        <w:rPr>
          <w:rFonts w:ascii="Narkisim" w:hAnsi="Narkisim" w:cs="Narkisim"/>
        </w:rPr>
      </w:pPr>
      <w:r w:rsidRPr="008A787F">
        <w:rPr>
          <w:rFonts w:ascii="Narkisim" w:hAnsi="Narkisim" w:cs="Narkisim"/>
          <w:u w:val="single"/>
          <w:rtl/>
        </w:rPr>
        <w:t>ה' סלעים שהם וכו' הא קמ"ל דאי בצר מחד מין וטפי מחד מין ל"ל בה</w:t>
      </w:r>
      <w:r w:rsidRPr="008A787F">
        <w:rPr>
          <w:rFonts w:ascii="Narkisim" w:hAnsi="Narkisim" w:cs="Narkisim"/>
          <w:rtl/>
        </w:rPr>
        <w:t>. וצ"ב א"כ אמאי נקט כלל ה' מכל מין. וה</w:t>
      </w:r>
      <w:r w:rsidRPr="008A787F">
        <w:rPr>
          <w:rFonts w:ascii="Narkisim" w:hAnsi="Narkisim" w:cs="Narkisim"/>
          <w:b/>
          <w:bCs/>
          <w:rtl/>
        </w:rPr>
        <w:t>רמב"ן</w:t>
      </w:r>
      <w:r w:rsidRPr="008A787F">
        <w:rPr>
          <w:rFonts w:ascii="Narkisim" w:hAnsi="Narkisim" w:cs="Narkisim"/>
          <w:rtl/>
        </w:rPr>
        <w:t xml:space="preserve"> הביא </w:t>
      </w:r>
      <w:r w:rsidRPr="008A787F">
        <w:rPr>
          <w:rFonts w:ascii="Narkisim" w:hAnsi="Narkisim" w:cs="Narkisim"/>
          <w:b/>
          <w:bCs/>
          <w:rtl/>
        </w:rPr>
        <w:t>י"מ</w:t>
      </w:r>
      <w:r w:rsidRPr="008A787F">
        <w:rPr>
          <w:rFonts w:ascii="Narkisim" w:hAnsi="Narkisim" w:cs="Narkisim"/>
          <w:rtl/>
        </w:rPr>
        <w:t xml:space="preserve"> דלכתחילה צריך ה' המינים. ודחה דמשמע דלא איכפת לן כלל</w:t>
      </w:r>
      <w:r w:rsidRPr="008A787F">
        <w:rPr>
          <w:rFonts w:ascii="Narkisim" w:hAnsi="Narkisim" w:cs="Narkisim"/>
        </w:rPr>
        <w:t>.</w:t>
      </w:r>
    </w:p>
    <w:p w14:paraId="0A7FF124" w14:textId="77777777" w:rsidR="001827F6" w:rsidRPr="008A787F" w:rsidRDefault="00000000" w:rsidP="0009067A">
      <w:pPr>
        <w:pStyle w:val="a7"/>
        <w:bidi/>
        <w:rPr>
          <w:rFonts w:ascii="Narkisim" w:hAnsi="Narkisim"/>
        </w:rPr>
      </w:pPr>
      <w:r w:rsidRPr="008A787F">
        <w:rPr>
          <w:rFonts w:ascii="Narkisim" w:hAnsi="Narkisim"/>
          <w:rtl/>
        </w:rPr>
        <w:t>ועוד העלה הריטב"א צד דיכול רק להרבות, ועכ"פ צריך ליתן קצת מכל מין. לקיומי פשטיה דקרא</w:t>
      </w:r>
      <w:r w:rsidRPr="008A787F">
        <w:rPr>
          <w:rStyle w:val="ac"/>
          <w:rFonts w:ascii="Narkisim" w:hAnsi="Narkisim"/>
          <w:rtl/>
        </w:rPr>
        <w:footnoteReference w:id="779"/>
      </w:r>
      <w:r w:rsidRPr="008A787F">
        <w:rPr>
          <w:rFonts w:ascii="Narkisim" w:hAnsi="Narkisim"/>
        </w:rPr>
        <w:t xml:space="preserve">. </w:t>
      </w:r>
      <w:r w:rsidRPr="008A787F">
        <w:rPr>
          <w:rFonts w:ascii="Narkisim" w:hAnsi="Narkisim"/>
          <w:szCs w:val="20"/>
          <w:rtl/>
        </w:rPr>
        <w:t>[ובסו"ד חזר בו</w:t>
      </w:r>
      <w:r w:rsidRPr="008A787F">
        <w:rPr>
          <w:rFonts w:ascii="Narkisim" w:hAnsi="Narkisim"/>
          <w:rtl/>
        </w:rPr>
        <w:t>]</w:t>
      </w:r>
      <w:r w:rsidRPr="008A787F">
        <w:rPr>
          <w:rFonts w:ascii="Narkisim" w:hAnsi="Narkisim"/>
        </w:rPr>
        <w:t>.</w:t>
      </w:r>
    </w:p>
    <w:p w14:paraId="6952B7D6"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רמב"ן</w:t>
      </w:r>
      <w:r w:rsidRPr="008A787F">
        <w:rPr>
          <w:rFonts w:ascii="Narkisim" w:hAnsi="Narkisim"/>
          <w:rtl/>
        </w:rPr>
        <w:t xml:space="preserve"> יישב הלשון דאגב אורחיה קמ"ל דילפי' שיעור מפדיון הבן</w:t>
      </w:r>
      <w:r w:rsidRPr="008A787F">
        <w:rPr>
          <w:rFonts w:ascii="Narkisim" w:hAnsi="Narkisim"/>
        </w:rPr>
        <w:t>.</w:t>
      </w:r>
    </w:p>
    <w:p w14:paraId="25636AB4" w14:textId="77777777" w:rsidR="001827F6" w:rsidRPr="008A787F" w:rsidRDefault="00000000" w:rsidP="0009067A">
      <w:pPr>
        <w:pStyle w:val="aa"/>
        <w:bidi/>
        <w:rPr>
          <w:rFonts w:ascii="Narkisim" w:hAnsi="Narkisim"/>
        </w:rPr>
      </w:pPr>
      <w:r w:rsidRPr="008A787F">
        <w:rPr>
          <w:rFonts w:ascii="Narkisim" w:hAnsi="Narkisim"/>
          <w:u w:val="single"/>
          <w:rtl/>
        </w:rPr>
        <w:t>ונילף ריקם ריקם מעולת ראיה</w:t>
      </w:r>
      <w:r w:rsidRPr="008A787F">
        <w:rPr>
          <w:rFonts w:ascii="Narkisim" w:hAnsi="Narkisim"/>
          <w:rtl/>
        </w:rPr>
        <w:t>. ה</w:t>
      </w:r>
      <w:r w:rsidRPr="008A787F">
        <w:rPr>
          <w:rFonts w:ascii="Narkisim" w:hAnsi="Narkisim"/>
          <w:b/>
          <w:bCs/>
          <w:rtl/>
        </w:rPr>
        <w:t>שיטה לנ"ל</w:t>
      </w:r>
      <w:r w:rsidRPr="008A787F">
        <w:rPr>
          <w:rFonts w:ascii="Narkisim" w:hAnsi="Narkisim"/>
          <w:rtl/>
        </w:rPr>
        <w:t xml:space="preserve"> ביאר דהגזי"ש נמסר סתם ללמוד ריקם, ולא אתפרש מאיזה ריקם. והכריע ר"מ ללמוד מבכור, דכתיב כאשר ברכך. [וכעי"ז כת' רש"י בסמוך]</w:t>
      </w:r>
      <w:r w:rsidRPr="008A787F">
        <w:rPr>
          <w:rFonts w:ascii="Narkisim" w:hAnsi="Narkisim"/>
        </w:rPr>
        <w:t>.</w:t>
      </w:r>
    </w:p>
    <w:p w14:paraId="72014CAF" w14:textId="77777777" w:rsidR="001827F6" w:rsidRPr="008A787F" w:rsidRDefault="00000000" w:rsidP="0009067A">
      <w:pPr>
        <w:pStyle w:val="aa"/>
        <w:bidi/>
        <w:rPr>
          <w:rFonts w:ascii="Narkisim" w:hAnsi="Narkisim"/>
        </w:rPr>
      </w:pPr>
      <w:r w:rsidRPr="008A787F">
        <w:rPr>
          <w:rFonts w:ascii="Narkisim" w:hAnsi="Narkisim"/>
          <w:u w:val="single"/>
          <w:rtl/>
        </w:rPr>
        <w:lastRenderedPageBreak/>
        <w:t>רש"י ד"ה עולת ראיה</w:t>
      </w:r>
      <w:r w:rsidRPr="008A787F">
        <w:rPr>
          <w:rFonts w:ascii="Narkisim" w:hAnsi="Narkisim"/>
          <w:rtl/>
        </w:rPr>
        <w:t>. ב' כסף. ה</w:t>
      </w:r>
      <w:r w:rsidRPr="008A787F">
        <w:rPr>
          <w:rFonts w:ascii="Narkisim" w:hAnsi="Narkisim"/>
          <w:b/>
          <w:bCs/>
          <w:rtl/>
        </w:rPr>
        <w:t>רש"ש</w:t>
      </w:r>
      <w:r w:rsidRPr="008A787F">
        <w:rPr>
          <w:rFonts w:ascii="Narkisim" w:hAnsi="Narkisim"/>
          <w:rtl/>
        </w:rPr>
        <w:t xml:space="preserve"> הק' אמאי נקט כבי"ש, הא לבי"ה (ריש חגיגה) הוה כסף א</w:t>
      </w:r>
      <w:r w:rsidRPr="008A787F">
        <w:rPr>
          <w:rFonts w:ascii="Narkisim" w:hAnsi="Narkisim"/>
        </w:rPr>
        <w:t>'.</w:t>
      </w:r>
    </w:p>
    <w:p w14:paraId="36E7D8D9" w14:textId="77777777" w:rsidR="001827F6" w:rsidRPr="008A787F" w:rsidRDefault="00000000" w:rsidP="0009067A">
      <w:pPr>
        <w:pStyle w:val="aa"/>
        <w:bidi/>
        <w:rPr>
          <w:rFonts w:ascii="Narkisim" w:hAnsi="Narkisim"/>
        </w:rPr>
      </w:pPr>
      <w:r w:rsidRPr="008A787F">
        <w:rPr>
          <w:rFonts w:ascii="Narkisim" w:hAnsi="Narkisim"/>
          <w:u w:val="single"/>
          <w:rtl/>
        </w:rPr>
        <w:t>תוד"ה ונילף</w:t>
      </w:r>
      <w:r w:rsidRPr="008A787F">
        <w:rPr>
          <w:rFonts w:ascii="Narkisim" w:hAnsi="Narkisim"/>
          <w:rtl/>
        </w:rPr>
        <w:t>. וי"ל דשמא הללמ"ס. ה</w:t>
      </w:r>
      <w:r w:rsidRPr="008A787F">
        <w:rPr>
          <w:rFonts w:ascii="Narkisim" w:hAnsi="Narkisim"/>
          <w:b/>
          <w:bCs/>
          <w:rtl/>
        </w:rPr>
        <w:t>רש"ש</w:t>
      </w:r>
      <w:r w:rsidRPr="008A787F">
        <w:rPr>
          <w:rFonts w:ascii="Narkisim" w:hAnsi="Narkisim"/>
          <w:rtl/>
        </w:rPr>
        <w:t xml:space="preserve"> ציין דלפ"ז מבואר דילפי' גזי"ש מהלכה. ודלא כמ"ש ה</w:t>
      </w:r>
      <w:r w:rsidRPr="008A787F">
        <w:rPr>
          <w:rFonts w:ascii="Narkisim" w:hAnsi="Narkisim"/>
          <w:b/>
          <w:bCs/>
          <w:rtl/>
        </w:rPr>
        <w:t>צל"ח</w:t>
      </w:r>
      <w:r w:rsidRPr="008A787F">
        <w:rPr>
          <w:rFonts w:ascii="Narkisim" w:hAnsi="Narkisim"/>
          <w:rtl/>
        </w:rPr>
        <w:t xml:space="preserve"> (פסחים פא:). ועוד ציין בהג' </w:t>
      </w:r>
      <w:r w:rsidRPr="008A787F">
        <w:rPr>
          <w:rFonts w:ascii="Narkisim" w:hAnsi="Narkisim"/>
          <w:b/>
          <w:bCs/>
          <w:rtl/>
        </w:rPr>
        <w:t>רי"א חבר</w:t>
      </w:r>
      <w:r w:rsidRPr="008A787F">
        <w:rPr>
          <w:rFonts w:ascii="Narkisim" w:hAnsi="Narkisim"/>
          <w:rtl/>
        </w:rPr>
        <w:t xml:space="preserve"> דבגמ' (נזיר נו:) איתא דאין לומדים ק"ו מהלכה</w:t>
      </w:r>
      <w:r w:rsidRPr="008A787F">
        <w:rPr>
          <w:rFonts w:ascii="Narkisim" w:hAnsi="Narkisim"/>
        </w:rPr>
        <w:t>.</w:t>
      </w:r>
    </w:p>
    <w:p w14:paraId="7776DFA9" w14:textId="77777777" w:rsidR="001827F6" w:rsidRPr="008A787F" w:rsidRDefault="00000000" w:rsidP="0009067A">
      <w:pPr>
        <w:bidi/>
        <w:rPr>
          <w:rFonts w:ascii="Narkisim" w:hAnsi="Narkisim" w:cs="Narkisim"/>
        </w:rPr>
      </w:pPr>
      <w:r w:rsidRPr="008A787F">
        <w:rPr>
          <w:rFonts w:ascii="Narkisim" w:hAnsi="Narkisim" w:cs="Narkisim"/>
          <w:u w:val="single"/>
          <w:rtl/>
        </w:rPr>
        <w:t>גמר נתינה נתינה מערכין</w:t>
      </w:r>
      <w:r w:rsidRPr="008A787F">
        <w:rPr>
          <w:rFonts w:ascii="Narkisim" w:hAnsi="Narkisim" w:cs="Narkisim"/>
          <w:rtl/>
        </w:rPr>
        <w:t>. ה</w:t>
      </w:r>
      <w:r w:rsidRPr="008A787F">
        <w:rPr>
          <w:rFonts w:ascii="Narkisim" w:hAnsi="Narkisim" w:cs="Narkisim"/>
          <w:b/>
          <w:bCs/>
          <w:rtl/>
        </w:rPr>
        <w:t>תוס' רי"ד</w:t>
      </w:r>
      <w:r w:rsidRPr="008A787F">
        <w:rPr>
          <w:rFonts w:ascii="Narkisim" w:hAnsi="Narkisim" w:cs="Narkisim"/>
          <w:rtl/>
        </w:rPr>
        <w:t xml:space="preserve"> הק' דלא מצאנו לשון 'נתינה' בכל ערכי אדם. וה</w:t>
      </w:r>
      <w:r w:rsidRPr="008A787F">
        <w:rPr>
          <w:rFonts w:ascii="Narkisim" w:hAnsi="Narkisim" w:cs="Narkisim"/>
          <w:b/>
          <w:bCs/>
          <w:rtl/>
        </w:rPr>
        <w:t>אחרונים</w:t>
      </w:r>
      <w:r w:rsidRPr="008A787F">
        <w:rPr>
          <w:rFonts w:ascii="Narkisim" w:hAnsi="Narkisim" w:cs="Narkisim"/>
          <w:rtl/>
        </w:rPr>
        <w:t xml:space="preserve"> (רש"ש ומצפ"א</w:t>
      </w:r>
      <w:r w:rsidRPr="008A787F">
        <w:rPr>
          <w:rStyle w:val="ac"/>
          <w:rFonts w:ascii="Narkisim" w:hAnsi="Narkisim" w:cs="Narkisim"/>
          <w:rtl/>
        </w:rPr>
        <w:footnoteReference w:id="780"/>
      </w:r>
      <w:r w:rsidRPr="008A787F">
        <w:rPr>
          <w:rFonts w:ascii="Narkisim" w:hAnsi="Narkisim" w:cs="Narkisim"/>
          <w:rtl/>
        </w:rPr>
        <w:t xml:space="preserve">) תי' דכתיב </w:t>
      </w:r>
      <w:r w:rsidRPr="008A787F">
        <w:rPr>
          <w:rFonts w:ascii="Narkisim" w:hAnsi="Narkisim" w:cs="Narkisim"/>
          <w:szCs w:val="20"/>
          <w:rtl/>
        </w:rPr>
        <w:t>(ויקרא כז כג)</w:t>
      </w:r>
      <w:r w:rsidRPr="008A787F">
        <w:rPr>
          <w:rFonts w:ascii="Narkisim" w:hAnsi="Narkisim" w:cs="Narkisim"/>
          <w:rtl/>
        </w:rPr>
        <w:t xml:space="preserve"> ונתן את הערכך, ובגמ' (חולין קלט:) דרשינן דקאי בערכי אדם</w:t>
      </w:r>
      <w:r w:rsidRPr="008A787F">
        <w:rPr>
          <w:rFonts w:ascii="Narkisim" w:hAnsi="Narkisim" w:cs="Narkisim"/>
        </w:rPr>
        <w:t>.</w:t>
      </w:r>
    </w:p>
    <w:p w14:paraId="266F46A4" w14:textId="77777777" w:rsidR="001827F6" w:rsidRPr="008A787F" w:rsidRDefault="00000000" w:rsidP="0009067A">
      <w:pPr>
        <w:pStyle w:val="a7"/>
        <w:bidi/>
        <w:rPr>
          <w:rFonts w:ascii="Narkisim" w:hAnsi="Narkisim"/>
        </w:rPr>
      </w:pPr>
      <w:r w:rsidRPr="008A787F">
        <w:rPr>
          <w:rFonts w:ascii="Narkisim" w:hAnsi="Narkisim"/>
          <w:rtl/>
        </w:rPr>
        <w:t>והתוס' רי"ד כת' דכוונת הגמ' דילפי' ממקדיש שדה אחוזה, דכתיב ונתן את הערכך וכו', והוא לפי שיעור חומר שעורי' בנ' שקל כסף (כדתנן ערכין כה.). ומשם ילפי' שיעור נ'</w:t>
      </w:r>
      <w:r w:rsidRPr="008A787F">
        <w:rPr>
          <w:rStyle w:val="ac"/>
          <w:rFonts w:ascii="Narkisim" w:hAnsi="Narkisim"/>
          <w:rtl/>
        </w:rPr>
        <w:footnoteReference w:id="781"/>
      </w:r>
      <w:r w:rsidRPr="008A787F">
        <w:rPr>
          <w:rFonts w:ascii="Narkisim" w:hAnsi="Narkisim"/>
          <w:rtl/>
        </w:rPr>
        <w:t xml:space="preserve">. </w:t>
      </w:r>
      <w:r w:rsidRPr="008A787F">
        <w:rPr>
          <w:rFonts w:ascii="Narkisim" w:hAnsi="Narkisim"/>
          <w:szCs w:val="20"/>
          <w:rtl/>
        </w:rPr>
        <w:t>[וה</w:t>
      </w:r>
      <w:r w:rsidRPr="008A787F">
        <w:rPr>
          <w:rFonts w:ascii="Narkisim" w:hAnsi="Narkisim"/>
          <w:b/>
          <w:bCs/>
          <w:szCs w:val="20"/>
          <w:rtl/>
        </w:rPr>
        <w:t>משנ"ל</w:t>
      </w:r>
      <w:r w:rsidRPr="008A787F">
        <w:rPr>
          <w:rFonts w:ascii="Narkisim" w:hAnsi="Narkisim"/>
          <w:szCs w:val="20"/>
          <w:rtl/>
        </w:rPr>
        <w:t xml:space="preserve"> (ג יד) תמה דהך קרא איירי במקדיש שדה מקנה, דנפדית בשוויו, ורק מקדיש שדה אחוזה הוה לפי חשבון הנ"ל]</w:t>
      </w:r>
      <w:r w:rsidRPr="008A787F">
        <w:rPr>
          <w:rFonts w:ascii="Narkisim" w:hAnsi="Narkisim"/>
        </w:rPr>
        <w:t>.</w:t>
      </w:r>
    </w:p>
    <w:p w14:paraId="15F5B8F4" w14:textId="77777777" w:rsidR="001827F6" w:rsidRPr="008A787F" w:rsidRDefault="00000000" w:rsidP="0009067A">
      <w:pPr>
        <w:pStyle w:val="a7"/>
        <w:bidi/>
        <w:rPr>
          <w:rFonts w:ascii="Narkisim" w:hAnsi="Narkisim"/>
        </w:rPr>
      </w:pPr>
      <w:r w:rsidRPr="008A787F">
        <w:rPr>
          <w:rFonts w:ascii="Narkisim" w:hAnsi="Narkisim"/>
          <w:rtl/>
        </w:rPr>
        <w:t>ועפ"ז ביאר ה</w:t>
      </w:r>
      <w:r w:rsidRPr="008A787F">
        <w:rPr>
          <w:rFonts w:ascii="Narkisim" w:hAnsi="Narkisim"/>
          <w:b/>
          <w:bCs/>
          <w:rtl/>
        </w:rPr>
        <w:t>תוס' רי"ד</w:t>
      </w:r>
      <w:r w:rsidRPr="008A787F">
        <w:rPr>
          <w:rFonts w:ascii="Narkisim" w:hAnsi="Narkisim"/>
          <w:rtl/>
        </w:rPr>
        <w:t xml:space="preserve"> דקו' הגמ' פחות שבערכין היינו שנה הסמוך ליובל, ששיעור פדיונו לפי חשבון סלע ופונדיון לשנה. </w:t>
      </w:r>
      <w:r w:rsidRPr="008A787F">
        <w:rPr>
          <w:rFonts w:ascii="Narkisim" w:hAnsi="Narkisim"/>
          <w:szCs w:val="20"/>
          <w:rtl/>
        </w:rPr>
        <w:t>וה</w:t>
      </w:r>
      <w:r w:rsidRPr="008A787F">
        <w:rPr>
          <w:rFonts w:ascii="Narkisim" w:hAnsi="Narkisim"/>
          <w:b/>
          <w:bCs/>
          <w:szCs w:val="20"/>
          <w:rtl/>
        </w:rPr>
        <w:t>רש"ש</w:t>
      </w:r>
      <w:r w:rsidRPr="008A787F">
        <w:rPr>
          <w:rFonts w:ascii="Narkisim" w:hAnsi="Narkisim"/>
          <w:szCs w:val="20"/>
          <w:rtl/>
        </w:rPr>
        <w:t xml:space="preserve"> תמה דמקדיש פחות מב' שנים קודם ליובל אינו נגאל בגירוע</w:t>
      </w:r>
      <w:r w:rsidRPr="008A787F">
        <w:rPr>
          <w:rStyle w:val="ac"/>
          <w:rFonts w:ascii="Narkisim" w:hAnsi="Narkisim"/>
          <w:szCs w:val="20"/>
          <w:rtl/>
        </w:rPr>
        <w:footnoteReference w:id="782"/>
      </w:r>
      <w:r w:rsidRPr="008A787F">
        <w:rPr>
          <w:rFonts w:ascii="Narkisim" w:hAnsi="Narkisim"/>
        </w:rPr>
        <w:t>.</w:t>
      </w:r>
    </w:p>
    <w:p w14:paraId="0EC52509" w14:textId="77777777" w:rsidR="001827F6" w:rsidRPr="008A787F" w:rsidRDefault="00000000" w:rsidP="0009067A">
      <w:pPr>
        <w:bidi/>
        <w:rPr>
          <w:rFonts w:ascii="Narkisim" w:hAnsi="Narkisim" w:cs="Narkisim"/>
        </w:rPr>
      </w:pPr>
      <w:r w:rsidRPr="008A787F">
        <w:rPr>
          <w:rFonts w:ascii="Narkisim" w:hAnsi="Narkisim" w:cs="Narkisim"/>
          <w:u w:val="single"/>
          <w:rtl/>
        </w:rPr>
        <w:t>מיכה מיכה גמר</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דכתיב וכי ימוך. ה</w:t>
      </w:r>
      <w:r w:rsidRPr="008A787F">
        <w:rPr>
          <w:rFonts w:ascii="Narkisim" w:hAnsi="Narkisim" w:cs="Narkisim"/>
          <w:b/>
          <w:bCs/>
          <w:rtl/>
        </w:rPr>
        <w:t>אחרונים</w:t>
      </w:r>
      <w:r w:rsidRPr="008A787F">
        <w:rPr>
          <w:rFonts w:ascii="Narkisim" w:hAnsi="Narkisim" w:cs="Narkisim"/>
          <w:rtl/>
        </w:rPr>
        <w:t xml:space="preserve"> (מצפ"א) העירו דכי ימוך כתיב במוכר עצמו, ומבואר דר"ש ס"ל דמוכר עצמו מעניקים לו. [וכר"א לעיל יד:]</w:t>
      </w:r>
      <w:r w:rsidRPr="008A787F">
        <w:rPr>
          <w:rFonts w:ascii="Narkisim" w:hAnsi="Narkisim" w:cs="Narkisim"/>
        </w:rPr>
        <w:t>.</w:t>
      </w:r>
    </w:p>
    <w:p w14:paraId="3C2A8D2E" w14:textId="77777777" w:rsidR="001827F6" w:rsidRPr="008A787F" w:rsidRDefault="00000000" w:rsidP="0009067A">
      <w:pPr>
        <w:bidi/>
        <w:rPr>
          <w:rFonts w:ascii="Narkisim" w:hAnsi="Narkisim" w:cs="Narkisim"/>
        </w:rPr>
      </w:pPr>
      <w:r w:rsidRPr="008A787F">
        <w:rPr>
          <w:rFonts w:ascii="Narkisim" w:hAnsi="Narkisim" w:cs="Narkisim"/>
          <w:u w:val="single"/>
          <w:rtl/>
        </w:rPr>
        <w:t>א"כ מה ת"ל צאן ובקר וכו' מיוחדין שישנן בכלל ברכה וכו'</w:t>
      </w:r>
      <w:r w:rsidRPr="008A787F">
        <w:rPr>
          <w:rFonts w:ascii="Narkisim" w:hAnsi="Narkisim" w:cs="Narkisim"/>
          <w:rtl/>
        </w:rPr>
        <w:t xml:space="preserve">. </w:t>
      </w:r>
      <w:r w:rsidRPr="008A787F">
        <w:rPr>
          <w:rFonts w:ascii="Narkisim" w:hAnsi="Narkisim" w:cs="Narkisim"/>
          <w:b/>
          <w:bCs/>
          <w:rtl/>
        </w:rPr>
        <w:t>תוס</w:t>
      </w:r>
      <w:r w:rsidRPr="008A787F">
        <w:rPr>
          <w:rFonts w:ascii="Narkisim" w:hAnsi="Narkisim" w:cs="Narkisim"/>
          <w:rtl/>
        </w:rPr>
        <w:t>' (בע"ב, ושא"ר) מבואר דהוה כלל ופרט וכלל, הענק תעניק כלל, צאן גורן ויקב פרט, אשר ברכך חוזר וכלל. וה</w:t>
      </w:r>
      <w:r w:rsidRPr="008A787F">
        <w:rPr>
          <w:rFonts w:ascii="Narkisim" w:hAnsi="Narkisim" w:cs="Narkisim"/>
          <w:b/>
          <w:bCs/>
          <w:rtl/>
        </w:rPr>
        <w:t>שיטה לנ"ל</w:t>
      </w:r>
      <w:r w:rsidRPr="008A787F">
        <w:rPr>
          <w:rFonts w:ascii="Narkisim" w:hAnsi="Narkisim" w:cs="Narkisim"/>
          <w:rtl/>
        </w:rPr>
        <w:t xml:space="preserve"> כת' דאף כאשר ברכך הוה פרט</w:t>
      </w:r>
      <w:r w:rsidRPr="008A787F">
        <w:rPr>
          <w:rFonts w:ascii="Narkisim" w:hAnsi="Narkisim" w:cs="Narkisim"/>
        </w:rPr>
        <w:t>.</w:t>
      </w:r>
    </w:p>
    <w:p w14:paraId="4776FF6B"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ראשונים</w:t>
      </w:r>
      <w:r w:rsidRPr="008A787F">
        <w:rPr>
          <w:rFonts w:ascii="Narkisim" w:hAnsi="Narkisim"/>
          <w:rtl/>
        </w:rPr>
        <w:t xml:space="preserve"> הק' דנימא מה הפרט מפורש דבר הקרב ע"ג מזבח. ו</w:t>
      </w:r>
      <w:r w:rsidRPr="008A787F">
        <w:rPr>
          <w:rFonts w:ascii="Narkisim" w:hAnsi="Narkisim"/>
          <w:b/>
          <w:bCs/>
          <w:rtl/>
        </w:rPr>
        <w:t>תוס</w:t>
      </w:r>
      <w:r w:rsidRPr="008A787F">
        <w:rPr>
          <w:rFonts w:ascii="Narkisim" w:hAnsi="Narkisim"/>
          <w:rtl/>
        </w:rPr>
        <w:t>' (ב"ק נד.) תי' דבכלל גורן יש כמה דברים שאינן קרבין למזבח. וה</w:t>
      </w:r>
      <w:r w:rsidRPr="008A787F">
        <w:rPr>
          <w:rFonts w:ascii="Narkisim" w:hAnsi="Narkisim"/>
          <w:b/>
          <w:bCs/>
          <w:rtl/>
        </w:rPr>
        <w:t>שיטה לנ"ל</w:t>
      </w:r>
      <w:r w:rsidRPr="008A787F">
        <w:rPr>
          <w:rFonts w:ascii="Narkisim" w:hAnsi="Narkisim"/>
          <w:rtl/>
        </w:rPr>
        <w:t xml:space="preserve"> תי' דאשר ברכך הוה פרט, וכולל אף דבר שאינו קרב למזבח</w:t>
      </w:r>
      <w:r w:rsidRPr="008A787F">
        <w:rPr>
          <w:rFonts w:ascii="Narkisim" w:hAnsi="Narkisim"/>
        </w:rPr>
        <w:t>.</w:t>
      </w:r>
    </w:p>
    <w:p w14:paraId="3B318051" w14:textId="77777777" w:rsidR="001827F6" w:rsidRPr="008A787F" w:rsidRDefault="00000000" w:rsidP="0009067A">
      <w:pPr>
        <w:pStyle w:val="a7"/>
        <w:bidi/>
        <w:rPr>
          <w:rFonts w:ascii="Narkisim" w:hAnsi="Narkisim"/>
        </w:rPr>
      </w:pPr>
      <w:r w:rsidRPr="008A787F">
        <w:rPr>
          <w:rFonts w:ascii="Narkisim" w:hAnsi="Narkisim"/>
          <w:rtl/>
        </w:rPr>
        <w:t>אבל ה</w:t>
      </w:r>
      <w:r w:rsidRPr="008A787F">
        <w:rPr>
          <w:rFonts w:ascii="Narkisim" w:hAnsi="Narkisim"/>
          <w:b/>
          <w:bCs/>
          <w:rtl/>
        </w:rPr>
        <w:t>רש"ש</w:t>
      </w:r>
      <w:r w:rsidRPr="008A787F">
        <w:rPr>
          <w:rFonts w:ascii="Narkisim" w:hAnsi="Narkisim"/>
          <w:rtl/>
        </w:rPr>
        <w:t xml:space="preserve"> דייק מ</w:t>
      </w:r>
      <w:r w:rsidRPr="008A787F">
        <w:rPr>
          <w:rFonts w:ascii="Narkisim" w:hAnsi="Narkisim"/>
          <w:b/>
          <w:bCs/>
          <w:rtl/>
        </w:rPr>
        <w:t>רש"י</w:t>
      </w:r>
      <w:r w:rsidRPr="008A787F">
        <w:rPr>
          <w:rFonts w:ascii="Narkisim" w:hAnsi="Narkisim"/>
          <w:rtl/>
        </w:rPr>
        <w:t xml:space="preserve"> </w:t>
      </w:r>
      <w:r w:rsidRPr="008A787F">
        <w:rPr>
          <w:rFonts w:ascii="Narkisim" w:hAnsi="Narkisim"/>
          <w:szCs w:val="20"/>
          <w:rtl/>
        </w:rPr>
        <w:t>(בע"ב ד"ה למעוטי)</w:t>
      </w:r>
      <w:r w:rsidRPr="008A787F">
        <w:rPr>
          <w:rFonts w:ascii="Narkisim" w:hAnsi="Narkisim"/>
          <w:rtl/>
        </w:rPr>
        <w:t xml:space="preserve"> ד'אשר' הוה רבוי. [ועד"ז אי' סוטה מו:]. [</w:t>
      </w:r>
      <w:r w:rsidRPr="008A787F">
        <w:rPr>
          <w:rFonts w:ascii="Narkisim" w:hAnsi="Narkisim"/>
          <w:szCs w:val="20"/>
          <w:rtl/>
        </w:rPr>
        <w:t>והוה ריבוי ומיעוט, ולא כלל ופרט</w:t>
      </w:r>
      <w:r w:rsidRPr="008A787F">
        <w:rPr>
          <w:rFonts w:ascii="Narkisim" w:hAnsi="Narkisim"/>
          <w:rtl/>
        </w:rPr>
        <w:t>]</w:t>
      </w:r>
      <w:r w:rsidRPr="008A787F">
        <w:rPr>
          <w:rFonts w:ascii="Narkisim" w:hAnsi="Narkisim"/>
        </w:rPr>
        <w:t>.</w:t>
      </w:r>
    </w:p>
    <w:p w14:paraId="75147219" w14:textId="77777777" w:rsidR="001827F6" w:rsidRPr="008A787F" w:rsidRDefault="00000000" w:rsidP="0009067A">
      <w:pPr>
        <w:bidi/>
        <w:rPr>
          <w:rFonts w:ascii="Narkisim" w:hAnsi="Narkisim" w:cs="Narkisim"/>
        </w:rPr>
      </w:pPr>
      <w:r w:rsidRPr="008A787F">
        <w:rPr>
          <w:rFonts w:ascii="Narkisim" w:hAnsi="Narkisim" w:cs="Narkisim"/>
          <w:u w:val="single"/>
          <w:rtl/>
        </w:rPr>
        <w:t>שישנן בכלל ברכה וכו' יצאו כספים</w:t>
      </w:r>
      <w:r w:rsidRPr="008A787F">
        <w:rPr>
          <w:rFonts w:ascii="Narkisim" w:hAnsi="Narkisim" w:cs="Narkisim"/>
          <w:rtl/>
        </w:rPr>
        <w:t>. ה</w:t>
      </w:r>
      <w:r w:rsidRPr="008A787F">
        <w:rPr>
          <w:rFonts w:ascii="Narkisim" w:hAnsi="Narkisim" w:cs="Narkisim"/>
          <w:b/>
          <w:bCs/>
          <w:rtl/>
        </w:rPr>
        <w:t>רש"ש</w:t>
      </w:r>
      <w:r w:rsidRPr="008A787F">
        <w:rPr>
          <w:rFonts w:ascii="Narkisim" w:hAnsi="Narkisim" w:cs="Narkisim"/>
          <w:rtl/>
        </w:rPr>
        <w:t xml:space="preserve"> הק' דיקב היינו יין</w:t>
      </w:r>
      <w:r w:rsidRPr="008A787F">
        <w:rPr>
          <w:rStyle w:val="ac"/>
          <w:rFonts w:ascii="Narkisim" w:hAnsi="Narkisim" w:cs="Narkisim"/>
          <w:rtl/>
        </w:rPr>
        <w:footnoteReference w:id="783"/>
      </w:r>
      <w:r w:rsidRPr="008A787F">
        <w:rPr>
          <w:rFonts w:ascii="Narkisim" w:hAnsi="Narkisim" w:cs="Narkisim"/>
        </w:rPr>
        <w:t xml:space="preserve">, </w:t>
      </w:r>
      <w:r w:rsidRPr="008A787F">
        <w:rPr>
          <w:rFonts w:ascii="Narkisim" w:hAnsi="Narkisim" w:cs="Narkisim"/>
          <w:rtl/>
        </w:rPr>
        <w:t>וביין עצמו אין ברכה</w:t>
      </w:r>
      <w:r w:rsidRPr="008A787F">
        <w:rPr>
          <w:rStyle w:val="ac"/>
          <w:rFonts w:ascii="Narkisim" w:hAnsi="Narkisim" w:cs="Narkisim"/>
          <w:rtl/>
        </w:rPr>
        <w:footnoteReference w:id="784"/>
      </w:r>
      <w:r w:rsidRPr="008A787F">
        <w:rPr>
          <w:rFonts w:ascii="Narkisim" w:hAnsi="Narkisim" w:cs="Narkisim"/>
        </w:rPr>
        <w:t xml:space="preserve">. </w:t>
      </w:r>
      <w:r w:rsidRPr="008A787F">
        <w:rPr>
          <w:rFonts w:ascii="Narkisim" w:hAnsi="Narkisim" w:cs="Narkisim"/>
          <w:rtl/>
        </w:rPr>
        <w:t>ויש שתי' דיין בא מהענבים</w:t>
      </w:r>
      <w:r w:rsidRPr="008A787F">
        <w:rPr>
          <w:rStyle w:val="ac"/>
          <w:rFonts w:ascii="Narkisim" w:hAnsi="Narkisim" w:cs="Narkisim"/>
          <w:rtl/>
        </w:rPr>
        <w:footnoteReference w:id="785"/>
      </w:r>
      <w:r w:rsidRPr="008A787F">
        <w:rPr>
          <w:rFonts w:ascii="Narkisim" w:hAnsi="Narkisim" w:cs="Narkisim"/>
        </w:rPr>
        <w:t xml:space="preserve">, </w:t>
      </w:r>
      <w:r w:rsidRPr="008A787F">
        <w:rPr>
          <w:rFonts w:ascii="Narkisim" w:hAnsi="Narkisim" w:cs="Narkisim"/>
          <w:rtl/>
        </w:rPr>
        <w:t>שישנו בברכה, שזורע החרצנים</w:t>
      </w:r>
      <w:r w:rsidRPr="008A787F">
        <w:rPr>
          <w:rFonts w:ascii="Narkisim" w:hAnsi="Narkisim" w:cs="Narkisim"/>
        </w:rPr>
        <w:t>.</w:t>
      </w:r>
    </w:p>
    <w:p w14:paraId="2C6A1EA5" w14:textId="77777777" w:rsidR="001827F6" w:rsidRPr="008A787F" w:rsidRDefault="00000000" w:rsidP="0009067A">
      <w:pPr>
        <w:bidi/>
        <w:rPr>
          <w:rFonts w:ascii="Narkisim" w:hAnsi="Narkisim" w:cs="Narkisim"/>
        </w:rPr>
      </w:pPr>
      <w:r w:rsidRPr="008A787F">
        <w:rPr>
          <w:rFonts w:ascii="Narkisim" w:hAnsi="Narkisim" w:cs="Narkisim"/>
          <w:rtl/>
        </w:rPr>
        <w:t>ובפשוטו מבואר דאין מעניקים בכספים</w:t>
      </w:r>
      <w:r w:rsidRPr="008A787F">
        <w:rPr>
          <w:rStyle w:val="ac"/>
          <w:rFonts w:ascii="Narkisim" w:hAnsi="Narkisim" w:cs="Narkisim"/>
          <w:rtl/>
        </w:rPr>
        <w:footnoteReference w:id="786"/>
      </w:r>
      <w:r w:rsidRPr="008A787F">
        <w:rPr>
          <w:rFonts w:ascii="Narkisim" w:hAnsi="Narkisim" w:cs="Narkisim"/>
        </w:rPr>
        <w:t xml:space="preserve">. </w:t>
      </w:r>
      <w:r w:rsidRPr="008A787F">
        <w:rPr>
          <w:rFonts w:ascii="Narkisim" w:hAnsi="Narkisim" w:cs="Narkisim"/>
          <w:rtl/>
        </w:rPr>
        <w:t>וכ"פ ה</w:t>
      </w:r>
      <w:r w:rsidRPr="008A787F">
        <w:rPr>
          <w:rFonts w:ascii="Narkisim" w:hAnsi="Narkisim" w:cs="Narkisim"/>
          <w:b/>
          <w:bCs/>
          <w:rtl/>
        </w:rPr>
        <w:t>רמב"ם</w:t>
      </w:r>
      <w:r w:rsidRPr="008A787F">
        <w:rPr>
          <w:rFonts w:ascii="Narkisim" w:hAnsi="Narkisim" w:cs="Narkisim"/>
          <w:rtl/>
        </w:rPr>
        <w:t xml:space="preserve"> (ע' בסמוך) ורוב ה</w:t>
      </w:r>
      <w:r w:rsidRPr="008A787F">
        <w:rPr>
          <w:rFonts w:ascii="Narkisim" w:hAnsi="Narkisim" w:cs="Narkisim"/>
          <w:b/>
          <w:bCs/>
          <w:rtl/>
        </w:rPr>
        <w:t>ראשונים</w:t>
      </w:r>
      <w:r w:rsidRPr="008A787F">
        <w:rPr>
          <w:rFonts w:ascii="Narkisim" w:hAnsi="Narkisim" w:cs="Narkisim"/>
          <w:rtl/>
        </w:rPr>
        <w:t>. אבל ה</w:t>
      </w:r>
      <w:r w:rsidRPr="008A787F">
        <w:rPr>
          <w:rFonts w:ascii="Narkisim" w:hAnsi="Narkisim" w:cs="Narkisim"/>
          <w:b/>
          <w:bCs/>
          <w:rtl/>
        </w:rPr>
        <w:t>ריטב"א</w:t>
      </w:r>
      <w:r w:rsidRPr="008A787F">
        <w:rPr>
          <w:rFonts w:ascii="Narkisim" w:hAnsi="Narkisim" w:cs="Narkisim"/>
          <w:rtl/>
        </w:rPr>
        <w:t xml:space="preserve"> כת' ד'יקב' בא לרבות כספים ופרדות [וגרסינן לאתויי כספים, ולאתויי פרדות. ע' תוס' בע"ב</w:t>
      </w:r>
      <w:r w:rsidRPr="008A787F">
        <w:rPr>
          <w:rStyle w:val="ac"/>
          <w:rFonts w:ascii="Narkisim" w:hAnsi="Narkisim" w:cs="Narkisim"/>
          <w:rtl/>
        </w:rPr>
        <w:footnoteReference w:id="787"/>
      </w:r>
      <w:r w:rsidRPr="008A787F">
        <w:rPr>
          <w:rFonts w:ascii="Narkisim" w:hAnsi="Narkisim" w:cs="Narkisim"/>
          <w:rtl/>
        </w:rPr>
        <w:t>]. דס"ד ללמוד דוקא כעין הפרט, שישנו בכלל ברכה. ובא יקב לרבות כל מילי, אפי' כספים ופרדות. [וע"ע משנ"ל ג יד]</w:t>
      </w:r>
      <w:r w:rsidRPr="008A787F">
        <w:rPr>
          <w:rFonts w:ascii="Narkisim" w:hAnsi="Narkisim" w:cs="Narkisim"/>
        </w:rPr>
        <w:t>.</w:t>
      </w:r>
    </w:p>
    <w:p w14:paraId="7E2679A1"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מהרי"ט</w:t>
      </w:r>
      <w:r w:rsidRPr="008A787F">
        <w:rPr>
          <w:rFonts w:ascii="Narkisim" w:hAnsi="Narkisim" w:cs="Narkisim"/>
          <w:rtl/>
        </w:rPr>
        <w:t xml:space="preserve"> (מהד"ב) כת' דהנך נתמעטו מהחיוב לתת כפי הברכה. ואף שנתברך בהם אי"צ לתת מהם הענקה. כיון דהך ברכה אתי ליה מעלמא</w:t>
      </w:r>
      <w:r w:rsidRPr="008A787F">
        <w:rPr>
          <w:rStyle w:val="ac"/>
          <w:rFonts w:ascii="Narkisim" w:hAnsi="Narkisim" w:cs="Narkisim"/>
          <w:rtl/>
        </w:rPr>
        <w:footnoteReference w:id="788"/>
      </w:r>
      <w:r w:rsidRPr="008A787F">
        <w:rPr>
          <w:rFonts w:ascii="Narkisim" w:hAnsi="Narkisim" w:cs="Narkisim"/>
        </w:rPr>
        <w:t xml:space="preserve">. </w:t>
      </w:r>
      <w:r w:rsidRPr="008A787F">
        <w:rPr>
          <w:rFonts w:ascii="Narkisim" w:hAnsi="Narkisim" w:cs="Narkisim"/>
          <w:rtl/>
        </w:rPr>
        <w:t>אבל כשיש לו רק כספים ופרדות, נותן בהם חיוב ההענקה. דבזה לא נתמעטו. וה</w:t>
      </w:r>
      <w:r w:rsidRPr="008A787F">
        <w:rPr>
          <w:rFonts w:ascii="Narkisim" w:hAnsi="Narkisim" w:cs="Narkisim"/>
          <w:b/>
          <w:bCs/>
          <w:rtl/>
        </w:rPr>
        <w:t>משנ"ל</w:t>
      </w:r>
      <w:r w:rsidRPr="008A787F">
        <w:rPr>
          <w:rFonts w:ascii="Narkisim" w:hAnsi="Narkisim" w:cs="Narkisim"/>
          <w:rtl/>
        </w:rPr>
        <w:t xml:space="preserve"> (ג יד ד"ה ודע) כת' דברמב"ם לא נראה כן, שהביא מיעוט דכספים בעיקר ההענקה [ל' סלעים], וקודם שהזכיר הכל לפי ברכה. דבפשוטו </w:t>
      </w:r>
      <w:r w:rsidRPr="008A787F">
        <w:rPr>
          <w:rFonts w:ascii="Narkisim" w:hAnsi="Narkisim" w:cs="Narkisim"/>
          <w:rtl/>
        </w:rPr>
        <w:lastRenderedPageBreak/>
        <w:t>משמע דאינו רשאי לפרוע חובת ההענקה בשאר מינים</w:t>
      </w:r>
      <w:r w:rsidRPr="008A787F">
        <w:rPr>
          <w:rStyle w:val="ac"/>
          <w:rFonts w:ascii="Narkisim" w:hAnsi="Narkisim" w:cs="Narkisim"/>
          <w:rtl/>
        </w:rPr>
        <w:footnoteReference w:id="789"/>
      </w:r>
      <w:r w:rsidRPr="008A787F">
        <w:rPr>
          <w:rFonts w:ascii="Narkisim" w:hAnsi="Narkisim" w:cs="Narkisim"/>
        </w:rPr>
        <w:t>.</w:t>
      </w:r>
    </w:p>
    <w:p w14:paraId="2514FF97" w14:textId="77777777" w:rsidR="001827F6" w:rsidRPr="008A787F" w:rsidRDefault="00000000" w:rsidP="0009067A">
      <w:pPr>
        <w:pStyle w:val="a7"/>
        <w:bidi/>
        <w:rPr>
          <w:rFonts w:ascii="Narkisim" w:hAnsi="Narkisim"/>
        </w:rPr>
      </w:pPr>
      <w:r w:rsidRPr="008A787F">
        <w:rPr>
          <w:rFonts w:ascii="Narkisim" w:hAnsi="Narkisim"/>
          <w:rtl/>
        </w:rPr>
        <w:t>וב</w:t>
      </w:r>
      <w:r w:rsidRPr="008A787F">
        <w:rPr>
          <w:rFonts w:ascii="Narkisim" w:hAnsi="Narkisim"/>
          <w:b/>
          <w:bCs/>
          <w:rtl/>
        </w:rPr>
        <w:t>חי' ר' א"ל מלין</w:t>
      </w:r>
      <w:r w:rsidRPr="008A787F">
        <w:rPr>
          <w:rFonts w:ascii="Narkisim" w:hAnsi="Narkisim"/>
          <w:rtl/>
        </w:rPr>
        <w:t xml:space="preserve"> (לג) כת' דלדברי המהרי"ט יש ב' גדרי הענקה. דיש בהענקה גדר חוב, וכדמבואר (לעיל טו.) דשייך בו שעבודא דר"נ</w:t>
      </w:r>
      <w:r w:rsidRPr="008A787F">
        <w:rPr>
          <w:rStyle w:val="ac"/>
          <w:rFonts w:ascii="Narkisim" w:hAnsi="Narkisim"/>
          <w:rtl/>
        </w:rPr>
        <w:footnoteReference w:id="790"/>
      </w:r>
      <w:r w:rsidRPr="008A787F">
        <w:rPr>
          <w:rFonts w:ascii="Narkisim" w:hAnsi="Narkisim"/>
        </w:rPr>
        <w:t xml:space="preserve">. </w:t>
      </w:r>
      <w:r w:rsidRPr="008A787F">
        <w:rPr>
          <w:rFonts w:ascii="Narkisim" w:hAnsi="Narkisim"/>
          <w:rtl/>
        </w:rPr>
        <w:t>ועוד נתחדש דיש לו זכות בגוף הנכסים</w:t>
      </w:r>
      <w:r w:rsidRPr="008A787F">
        <w:rPr>
          <w:rStyle w:val="ac"/>
          <w:rFonts w:ascii="Narkisim" w:hAnsi="Narkisim"/>
          <w:rtl/>
        </w:rPr>
        <w:footnoteReference w:id="791"/>
      </w:r>
      <w:r w:rsidRPr="008A787F">
        <w:rPr>
          <w:rFonts w:ascii="Narkisim" w:hAnsi="Narkisim"/>
        </w:rPr>
        <w:t xml:space="preserve">, </w:t>
      </w:r>
      <w:r w:rsidRPr="008A787F">
        <w:rPr>
          <w:rFonts w:ascii="Narkisim" w:hAnsi="Narkisim"/>
          <w:rtl/>
        </w:rPr>
        <w:t>דכל שבא מכלל ברכה יש לו זכות</w:t>
      </w:r>
      <w:r w:rsidRPr="008A787F">
        <w:rPr>
          <w:rFonts w:ascii="Narkisim" w:hAnsi="Narkisim"/>
        </w:rPr>
        <w:t>.</w:t>
      </w:r>
    </w:p>
    <w:p w14:paraId="319DFF20" w14:textId="77777777" w:rsidR="001827F6" w:rsidRPr="008A787F" w:rsidRDefault="00000000" w:rsidP="0009067A">
      <w:pPr>
        <w:pStyle w:val="a8"/>
        <w:bidi/>
        <w:rPr>
          <w:rFonts w:ascii="Narkisim" w:hAnsi="Narkisim"/>
        </w:rPr>
      </w:pPr>
      <w:r w:rsidRPr="008A787F">
        <w:rPr>
          <w:rFonts w:ascii="Narkisim" w:hAnsi="Narkisim"/>
          <w:rtl/>
        </w:rPr>
        <w:t>ועפ"ז יש שיישבו הא דמבואר [ע' לעיל טז: קו' הקצות] דשייך שעבוד נכסים בהענקה, לחייב את היורשים, ואף דקי"ל דמטלטלין דיתמי לא משתעבדי לבע"ח</w:t>
      </w:r>
      <w:r w:rsidRPr="008A787F">
        <w:rPr>
          <w:rStyle w:val="ac"/>
          <w:rFonts w:ascii="Narkisim" w:hAnsi="Narkisim"/>
          <w:rtl/>
        </w:rPr>
        <w:footnoteReference w:id="792"/>
      </w:r>
      <w:r w:rsidRPr="008A787F">
        <w:rPr>
          <w:rFonts w:ascii="Narkisim" w:hAnsi="Narkisim"/>
        </w:rPr>
        <w:t xml:space="preserve">. </w:t>
      </w:r>
      <w:r w:rsidRPr="008A787F">
        <w:rPr>
          <w:rFonts w:ascii="Narkisim" w:hAnsi="Narkisim"/>
          <w:rtl/>
        </w:rPr>
        <w:t>וע"כ דהוה זכות בגוף הנכסים</w:t>
      </w:r>
      <w:r w:rsidRPr="008A787F">
        <w:rPr>
          <w:rFonts w:ascii="Narkisim" w:hAnsi="Narkisim"/>
        </w:rPr>
        <w:t>.</w:t>
      </w:r>
    </w:p>
    <w:p w14:paraId="15513C1B" w14:textId="77777777" w:rsidR="001827F6" w:rsidRPr="008A787F" w:rsidRDefault="00000000" w:rsidP="0009067A">
      <w:pPr>
        <w:pStyle w:val="aa"/>
        <w:bidi/>
        <w:rPr>
          <w:rFonts w:ascii="Narkisim" w:hAnsi="Narkisim"/>
        </w:rPr>
      </w:pPr>
      <w:r w:rsidRPr="008A787F">
        <w:rPr>
          <w:rFonts w:ascii="Narkisim" w:hAnsi="Narkisim"/>
          <w:u w:val="single"/>
          <w:rtl/>
        </w:rPr>
        <w:t>ראב"י אומר יצאו פרדות וכו', ור' שמעון משבחן בגופייהו</w:t>
      </w:r>
      <w:r w:rsidRPr="008A787F">
        <w:rPr>
          <w:rFonts w:ascii="Narkisim" w:hAnsi="Narkisim"/>
          <w:rtl/>
        </w:rPr>
        <w:t>. ב</w:t>
      </w:r>
      <w:r w:rsidRPr="008A787F">
        <w:rPr>
          <w:rFonts w:ascii="Narkisim" w:hAnsi="Narkisim"/>
          <w:b/>
          <w:bCs/>
          <w:rtl/>
        </w:rPr>
        <w:t>הג' בן אריה</w:t>
      </w:r>
      <w:r w:rsidRPr="008A787F">
        <w:rPr>
          <w:rFonts w:ascii="Narkisim" w:hAnsi="Narkisim"/>
          <w:rtl/>
        </w:rPr>
        <w:t xml:space="preserve"> ציין דכעי"ז נח' דר"א ורבנן (נדרים לח) האם מודר האה זן בהמה טמאה, דנפשה וגופה לשמים. ואין לבעלים רווח בנפח ושומן</w:t>
      </w:r>
      <w:r w:rsidRPr="008A787F">
        <w:rPr>
          <w:rStyle w:val="ac"/>
          <w:rFonts w:ascii="Narkisim" w:hAnsi="Narkisim"/>
          <w:rtl/>
        </w:rPr>
        <w:footnoteReference w:id="793"/>
      </w:r>
      <w:r w:rsidRPr="008A787F">
        <w:rPr>
          <w:rFonts w:ascii="Narkisim" w:hAnsi="Narkisim"/>
        </w:rPr>
        <w:t>.</w:t>
      </w:r>
    </w:p>
    <w:p w14:paraId="687B843D" w14:textId="77777777" w:rsidR="001827F6" w:rsidRPr="008A787F" w:rsidRDefault="00000000" w:rsidP="0009067A">
      <w:pPr>
        <w:bidi/>
        <w:rPr>
          <w:rFonts w:ascii="Narkisim" w:hAnsi="Narkisim" w:cs="Narkisim"/>
        </w:rPr>
      </w:pPr>
      <w:r w:rsidRPr="008A787F">
        <w:rPr>
          <w:rFonts w:ascii="Narkisim" w:hAnsi="Narkisim" w:cs="Narkisim"/>
          <w:rtl/>
        </w:rPr>
        <w:t>ו</w:t>
      </w:r>
      <w:r w:rsidRPr="008A787F">
        <w:rPr>
          <w:rFonts w:ascii="Narkisim" w:hAnsi="Narkisim" w:cs="Narkisim"/>
          <w:b/>
          <w:bCs/>
          <w:rtl/>
        </w:rPr>
        <w:t>רש"י</w:t>
      </w:r>
      <w:r w:rsidRPr="008A787F">
        <w:rPr>
          <w:rFonts w:ascii="Narkisim" w:hAnsi="Narkisim" w:cs="Narkisim"/>
          <w:rtl/>
        </w:rPr>
        <w:t xml:space="preserve"> (עה"ת דברים טו יד) כת' כמ"ד יצאו פרדות. אבל ה</w:t>
      </w:r>
      <w:r w:rsidRPr="008A787F">
        <w:rPr>
          <w:rFonts w:ascii="Narkisim" w:hAnsi="Narkisim" w:cs="Narkisim"/>
          <w:b/>
          <w:bCs/>
          <w:rtl/>
        </w:rPr>
        <w:t>רמב"ם</w:t>
      </w:r>
      <w:r w:rsidRPr="008A787F">
        <w:rPr>
          <w:rFonts w:ascii="Narkisim" w:hAnsi="Narkisim" w:cs="Narkisim"/>
          <w:rtl/>
        </w:rPr>
        <w:t xml:space="preserve"> (ג יד) פסק דכל שיש לו ברכה מחמת עצמן חייב להעניק, אבל לא כספים ובגדים. ומשמע דפרדות לא נתמעטו. וה</w:t>
      </w:r>
      <w:r w:rsidRPr="008A787F">
        <w:rPr>
          <w:rFonts w:ascii="Narkisim" w:hAnsi="Narkisim" w:cs="Narkisim"/>
          <w:b/>
          <w:bCs/>
          <w:rtl/>
        </w:rPr>
        <w:t>כס"מ</w:t>
      </w:r>
      <w:r w:rsidRPr="008A787F">
        <w:rPr>
          <w:rFonts w:ascii="Narkisim" w:hAnsi="Narkisim" w:cs="Narkisim"/>
          <w:rtl/>
        </w:rPr>
        <w:t xml:space="preserve"> כתב דפסק כר' שמעון דמסתבר טעמיה</w:t>
      </w:r>
      <w:r w:rsidRPr="008A787F">
        <w:rPr>
          <w:rFonts w:ascii="Narkisim" w:hAnsi="Narkisim" w:cs="Narkisim"/>
        </w:rPr>
        <w:t>.</w:t>
      </w:r>
    </w:p>
    <w:p w14:paraId="658D0D59"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כס"מ</w:t>
      </w:r>
      <w:r w:rsidRPr="008A787F">
        <w:rPr>
          <w:rFonts w:ascii="Narkisim" w:hAnsi="Narkisim"/>
          <w:rtl/>
        </w:rPr>
        <w:t xml:space="preserve"> (בית הבחירה ב יח) כתב דקי"ל כר' שמעון במקום ראב"י, דהוא מרי דתלמודא טפי מראב"י. והוסיף דאע"ג דקי"ל משנת ראב"י קב ונקי, ה"מ במשנה, אבל לא בברייתא [וכ"כ הסמ"ג ומשנ"ל]</w:t>
      </w:r>
      <w:r w:rsidRPr="008A787F">
        <w:rPr>
          <w:rStyle w:val="ac"/>
          <w:rFonts w:ascii="Narkisim" w:hAnsi="Narkisim"/>
          <w:rtl/>
        </w:rPr>
        <w:footnoteReference w:id="794"/>
      </w:r>
      <w:r w:rsidRPr="008A787F">
        <w:rPr>
          <w:rFonts w:ascii="Narkisim" w:hAnsi="Narkisim"/>
        </w:rPr>
        <w:t xml:space="preserve">. </w:t>
      </w:r>
      <w:r w:rsidRPr="008A787F">
        <w:rPr>
          <w:rFonts w:ascii="Narkisim" w:hAnsi="Narkisim"/>
          <w:rtl/>
        </w:rPr>
        <w:t xml:space="preserve">אבל </w:t>
      </w:r>
      <w:r w:rsidRPr="008A787F">
        <w:rPr>
          <w:rFonts w:ascii="Narkisim" w:hAnsi="Narkisim"/>
          <w:b/>
          <w:bCs/>
          <w:rtl/>
        </w:rPr>
        <w:t>רשב"ם</w:t>
      </w:r>
      <w:r w:rsidRPr="008A787F">
        <w:rPr>
          <w:rFonts w:ascii="Narkisim" w:hAnsi="Narkisim"/>
          <w:rtl/>
        </w:rPr>
        <w:t xml:space="preserve"> (ב"ב קלח.) וה</w:t>
      </w:r>
      <w:r w:rsidRPr="008A787F">
        <w:rPr>
          <w:rFonts w:ascii="Narkisim" w:hAnsi="Narkisim"/>
          <w:b/>
          <w:bCs/>
          <w:rtl/>
        </w:rPr>
        <w:t>ריטב"א</w:t>
      </w:r>
      <w:r w:rsidRPr="008A787F">
        <w:rPr>
          <w:rFonts w:ascii="Narkisim" w:hAnsi="Narkisim"/>
          <w:rtl/>
        </w:rPr>
        <w:t xml:space="preserve"> (יבמות לז.) כת' דאף בברייתא קי"ל כראב"י</w:t>
      </w:r>
      <w:r w:rsidRPr="008A787F">
        <w:rPr>
          <w:rFonts w:ascii="Narkisim" w:hAnsi="Narkisim"/>
        </w:rPr>
        <w:t>.</w:t>
      </w:r>
    </w:p>
    <w:p w14:paraId="6F45EC77" w14:textId="77777777" w:rsidR="001827F6" w:rsidRPr="008A787F" w:rsidRDefault="00000000" w:rsidP="0009067A">
      <w:pPr>
        <w:pStyle w:val="aa"/>
        <w:bidi/>
        <w:rPr>
          <w:rFonts w:ascii="Narkisim" w:hAnsi="Narkisim"/>
        </w:rPr>
      </w:pPr>
      <w:r w:rsidRPr="008A787F">
        <w:rPr>
          <w:rFonts w:ascii="Narkisim" w:hAnsi="Narkisim"/>
          <w:rtl/>
        </w:rPr>
        <w:t>ו</w:t>
      </w:r>
      <w:r w:rsidRPr="008A787F">
        <w:rPr>
          <w:rFonts w:ascii="Narkisim" w:hAnsi="Narkisim"/>
          <w:b/>
          <w:bCs/>
          <w:rtl/>
        </w:rPr>
        <w:t>רע"א</w:t>
      </w:r>
      <w:r w:rsidRPr="008A787F">
        <w:rPr>
          <w:rFonts w:ascii="Narkisim" w:hAnsi="Narkisim"/>
          <w:rtl/>
        </w:rPr>
        <w:t xml:space="preserve"> (לרמב"ם ג יד) הק' [דלר' מאיר (לעיל בסוגיין)] יליף ריקם ריקם מפדיון הבן, א"כ נילף דאף פדיון הבן לא יפדה אלא בדבר שישנו בכלל ברכה. ואי' (בכורות נא.) בכל פודין חוץ מעבדים שטרות וקרקעות. ופודין אף בפרדות. וכת' דמ"מ אין למעט כספים [לר' שמעון], דהא כתיב כספים בפדיון הבן</w:t>
      </w:r>
      <w:r w:rsidRPr="008A787F">
        <w:rPr>
          <w:rFonts w:ascii="Narkisim" w:hAnsi="Narkisim"/>
        </w:rPr>
        <w:t>.</w:t>
      </w:r>
    </w:p>
    <w:p w14:paraId="688D88F7" w14:textId="77777777" w:rsidR="001827F6" w:rsidRPr="008A787F" w:rsidRDefault="00000000" w:rsidP="0009067A">
      <w:pPr>
        <w:pStyle w:val="aa"/>
        <w:bidi/>
        <w:rPr>
          <w:rFonts w:ascii="Narkisim" w:hAnsi="Narkisim"/>
        </w:rPr>
      </w:pPr>
      <w:r w:rsidRPr="008A787F">
        <w:rPr>
          <w:rFonts w:ascii="Narkisim" w:hAnsi="Narkisim"/>
          <w:u w:val="single"/>
          <w:rtl/>
        </w:rPr>
        <w:t>הו"א בע"ח אין גדולי קרקע לא</w:t>
      </w:r>
      <w:r w:rsidRPr="008A787F">
        <w:rPr>
          <w:rFonts w:ascii="Narkisim" w:hAnsi="Narkisim"/>
          <w:rtl/>
        </w:rPr>
        <w:t xml:space="preserve">. </w:t>
      </w:r>
      <w:r w:rsidRPr="008A787F">
        <w:rPr>
          <w:rFonts w:ascii="Narkisim" w:hAnsi="Narkisim"/>
          <w:b/>
          <w:bCs/>
          <w:rtl/>
        </w:rPr>
        <w:t>תוס</w:t>
      </w:r>
      <w:r w:rsidRPr="008A787F">
        <w:rPr>
          <w:rFonts w:ascii="Narkisim" w:hAnsi="Narkisim"/>
          <w:rtl/>
        </w:rPr>
        <w:t>' (ב"ק נד: יבמות קד וכ"מ</w:t>
      </w:r>
      <w:r w:rsidRPr="008A787F">
        <w:rPr>
          <w:rStyle w:val="ac"/>
          <w:rFonts w:ascii="Narkisim" w:hAnsi="Narkisim"/>
          <w:rtl/>
        </w:rPr>
        <w:footnoteReference w:id="795"/>
      </w:r>
      <w:r w:rsidRPr="008A787F">
        <w:rPr>
          <w:rFonts w:ascii="Narkisim" w:hAnsi="Narkisim"/>
          <w:rtl/>
        </w:rPr>
        <w:t>) הביאו דבסוגיין בהמה אינה בכלל גידולי קרקע. ואילו גבי קנין בכסף מעשר הוה בכלל. וביארו דלגבי דבר הגדל מהקרקע לא חשיבא בהמה גידולי קרקע</w:t>
      </w:r>
      <w:r w:rsidRPr="008A787F">
        <w:rPr>
          <w:rFonts w:ascii="Narkisim" w:hAnsi="Narkisim"/>
        </w:rPr>
        <w:t>.</w:t>
      </w:r>
    </w:p>
    <w:p w14:paraId="18CC4FC3" w14:textId="77777777" w:rsidR="001827F6" w:rsidRPr="008A787F" w:rsidRDefault="00000000" w:rsidP="0009067A">
      <w:pPr>
        <w:pStyle w:val="3"/>
        <w:bidi/>
        <w:rPr>
          <w:rFonts w:ascii="Narkisim" w:hAnsi="Narkisim"/>
        </w:rPr>
      </w:pPr>
      <w:r w:rsidRPr="008A787F">
        <w:rPr>
          <w:rFonts w:ascii="Narkisim" w:hAnsi="Narkisim"/>
          <w:rtl/>
        </w:rPr>
        <w:t>דף יז</w:t>
      </w:r>
      <w:r w:rsidRPr="008A787F">
        <w:rPr>
          <w:rFonts w:ascii="Narkisim" w:hAnsi="Narkisim"/>
        </w:rPr>
        <w:t>:</w:t>
      </w:r>
    </w:p>
    <w:p w14:paraId="711CB21F" w14:textId="77777777" w:rsidR="001827F6" w:rsidRPr="008A787F" w:rsidRDefault="00000000" w:rsidP="0009067A">
      <w:pPr>
        <w:pStyle w:val="aa"/>
        <w:bidi/>
        <w:rPr>
          <w:rFonts w:ascii="Narkisim" w:hAnsi="Narkisim"/>
        </w:rPr>
      </w:pPr>
      <w:r w:rsidRPr="008A787F">
        <w:rPr>
          <w:rFonts w:ascii="Narkisim" w:hAnsi="Narkisim"/>
          <w:u w:val="single"/>
          <w:rtl/>
        </w:rPr>
        <w:t>ת"ל הענק תעניק לו מ"מ, א"כ מה ת"ל אשר ברכך,הכל לפי הברכה וכו'</w:t>
      </w:r>
      <w:r w:rsidRPr="008A787F">
        <w:rPr>
          <w:rFonts w:ascii="Narkisim" w:hAnsi="Narkisim"/>
          <w:rtl/>
        </w:rPr>
        <w:t>. וב</w:t>
      </w:r>
      <w:r w:rsidRPr="008A787F">
        <w:rPr>
          <w:rFonts w:ascii="Narkisim" w:hAnsi="Narkisim"/>
          <w:b/>
          <w:bCs/>
          <w:rtl/>
        </w:rPr>
        <w:t>ספרי</w:t>
      </w:r>
      <w:r w:rsidRPr="008A787F">
        <w:rPr>
          <w:rFonts w:ascii="Narkisim" w:hAnsi="Narkisim"/>
          <w:rtl/>
        </w:rPr>
        <w:t xml:space="preserve"> (קיט) אי' מנין שאם הענקת לו פעם אחת, הענק לו אפי' ק' פעמים</w:t>
      </w:r>
      <w:r w:rsidRPr="008A787F">
        <w:rPr>
          <w:rStyle w:val="ac"/>
          <w:rFonts w:ascii="Narkisim" w:hAnsi="Narkisim"/>
          <w:rtl/>
        </w:rPr>
        <w:footnoteReference w:id="796"/>
      </w:r>
      <w:r w:rsidRPr="008A787F">
        <w:rPr>
          <w:rFonts w:ascii="Narkisim" w:hAnsi="Narkisim"/>
        </w:rPr>
        <w:t xml:space="preserve">, </w:t>
      </w:r>
      <w:r w:rsidRPr="008A787F">
        <w:rPr>
          <w:rFonts w:ascii="Narkisim" w:hAnsi="Narkisim"/>
          <w:rtl/>
        </w:rPr>
        <w:t>ת"ל הענק תעניק. וב</w:t>
      </w:r>
      <w:r w:rsidRPr="008A787F">
        <w:rPr>
          <w:rFonts w:ascii="Narkisim" w:hAnsi="Narkisim"/>
          <w:b/>
          <w:bCs/>
          <w:rtl/>
        </w:rPr>
        <w:t>בעל הטורים</w:t>
      </w:r>
      <w:r w:rsidRPr="008A787F">
        <w:rPr>
          <w:rFonts w:ascii="Narkisim" w:hAnsi="Narkisim"/>
          <w:rtl/>
        </w:rPr>
        <w:t xml:space="preserve"> הביא דברי הספרי דדרשי' שאין שיעור להענקה, אלא תתן ותחזור ותתן</w:t>
      </w:r>
      <w:r w:rsidRPr="008A787F">
        <w:rPr>
          <w:rStyle w:val="ac"/>
          <w:rFonts w:ascii="Narkisim" w:hAnsi="Narkisim"/>
          <w:rtl/>
        </w:rPr>
        <w:footnoteReference w:id="797"/>
      </w:r>
      <w:r w:rsidRPr="008A787F">
        <w:rPr>
          <w:rFonts w:ascii="Narkisim" w:hAnsi="Narkisim"/>
        </w:rPr>
        <w:t xml:space="preserve">. </w:t>
      </w:r>
      <w:r w:rsidRPr="008A787F">
        <w:rPr>
          <w:rFonts w:ascii="Narkisim" w:hAnsi="Narkisim"/>
          <w:rtl/>
        </w:rPr>
        <w:t>והביאו בשם ה</w:t>
      </w:r>
      <w:r w:rsidRPr="008A787F">
        <w:rPr>
          <w:rFonts w:ascii="Narkisim" w:hAnsi="Narkisim"/>
          <w:b/>
          <w:bCs/>
          <w:rtl/>
        </w:rPr>
        <w:t>גרי"ז</w:t>
      </w:r>
      <w:r w:rsidRPr="008A787F">
        <w:rPr>
          <w:rFonts w:ascii="Narkisim" w:hAnsi="Narkisim"/>
          <w:rtl/>
        </w:rPr>
        <w:t xml:space="preserve"> דנוסף בזה חידוש, דאף לאחר שכבר נתן, גם מה שחוזר ומוסיף יש ע"ז שם הענקה</w:t>
      </w:r>
      <w:r w:rsidRPr="008A787F">
        <w:rPr>
          <w:rFonts w:ascii="Narkisim" w:hAnsi="Narkisim"/>
        </w:rPr>
        <w:t>.</w:t>
      </w:r>
    </w:p>
    <w:p w14:paraId="74EA37A2"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משך חכמה</w:t>
      </w:r>
      <w:r w:rsidRPr="008A787F">
        <w:rPr>
          <w:rFonts w:ascii="Narkisim" w:hAnsi="Narkisim"/>
          <w:rtl/>
        </w:rPr>
        <w:t xml:space="preserve"> (ראה טו יד) כת' דיש ב' גדרי הענקה, היכא דנתברך הבית בגללו, הוה כמו שכר פעולה ואף יורשים חייבין (וכדלעיל טו.). אבל לא נתברך הבית בגללו הוה חיוב רק לו, דחסה התורה על העבד. ובזה שפיר יש למעט ולא ליורשיו, דעליהם לא חסה תורה</w:t>
      </w:r>
      <w:r w:rsidRPr="008A787F">
        <w:rPr>
          <w:rFonts w:ascii="Narkisim" w:hAnsi="Narkisim"/>
        </w:rPr>
        <w:t>.</w:t>
      </w:r>
    </w:p>
    <w:p w14:paraId="5865431A" w14:textId="77777777" w:rsidR="001827F6" w:rsidRPr="008A787F" w:rsidRDefault="00000000" w:rsidP="0009067A">
      <w:pPr>
        <w:pStyle w:val="2"/>
        <w:bidi/>
        <w:rPr>
          <w:rFonts w:ascii="Narkisim" w:hAnsi="Narkisim"/>
        </w:rPr>
      </w:pPr>
      <w:r w:rsidRPr="008A787F">
        <w:rPr>
          <w:rFonts w:ascii="Narkisim" w:hAnsi="Narkisim"/>
          <w:rtl/>
        </w:rPr>
        <w:t>ע"ע עובד את הבן</w:t>
      </w:r>
    </w:p>
    <w:p w14:paraId="3FCC2306" w14:textId="77777777" w:rsidR="001827F6" w:rsidRPr="008A787F" w:rsidRDefault="00000000" w:rsidP="0009067A">
      <w:pPr>
        <w:bidi/>
        <w:rPr>
          <w:rFonts w:ascii="Narkisim" w:hAnsi="Narkisim" w:cs="Narkisim"/>
        </w:rPr>
      </w:pPr>
      <w:r w:rsidRPr="008A787F">
        <w:rPr>
          <w:rFonts w:ascii="Narkisim" w:hAnsi="Narkisim" w:cs="Narkisim"/>
          <w:u w:val="single"/>
          <w:rtl/>
        </w:rPr>
        <w:t xml:space="preserve">ת"ר עבד עברי עובד את הבן ואינו עובד את הבת וכו' מנה"מ וכו' ו' שנים יעבוד הרי בן </w:t>
      </w:r>
      <w:r w:rsidRPr="008A787F">
        <w:rPr>
          <w:rFonts w:ascii="Narkisim" w:hAnsi="Narkisim" w:cs="Narkisim"/>
          <w:u w:val="single"/>
          <w:rtl/>
        </w:rPr>
        <w:lastRenderedPageBreak/>
        <w:t>וכו'</w:t>
      </w:r>
      <w:r w:rsidRPr="008A787F">
        <w:rPr>
          <w:rFonts w:ascii="Narkisim" w:hAnsi="Narkisim" w:cs="Narkisim"/>
          <w:rtl/>
        </w:rPr>
        <w:t xml:space="preserve">. </w:t>
      </w:r>
      <w:r w:rsidRPr="008A787F">
        <w:rPr>
          <w:rFonts w:ascii="Narkisim" w:hAnsi="Narkisim" w:cs="Narkisim"/>
          <w:b/>
          <w:bCs/>
          <w:rtl/>
        </w:rPr>
        <w:t>תוס</w:t>
      </w:r>
      <w:r w:rsidRPr="008A787F">
        <w:rPr>
          <w:rFonts w:ascii="Narkisim" w:hAnsi="Narkisim" w:cs="Narkisim"/>
          <w:rtl/>
        </w:rPr>
        <w:t>' (ב"ב קט.) הק' כיון דלענין יבום בן ובת כהדדי, ויעבוד אף את הבת</w:t>
      </w:r>
      <w:r w:rsidRPr="008A787F">
        <w:rPr>
          <w:rStyle w:val="ac"/>
          <w:rFonts w:ascii="Narkisim" w:hAnsi="Narkisim" w:cs="Narkisim"/>
          <w:rtl/>
        </w:rPr>
        <w:footnoteReference w:id="798"/>
      </w:r>
      <w:r w:rsidRPr="008A787F">
        <w:rPr>
          <w:rFonts w:ascii="Narkisim" w:hAnsi="Narkisim" w:cs="Narkisim"/>
        </w:rPr>
        <w:t xml:space="preserve">. </w:t>
      </w:r>
      <w:r w:rsidRPr="008A787F">
        <w:rPr>
          <w:rFonts w:ascii="Narkisim" w:hAnsi="Narkisim" w:cs="Narkisim"/>
          <w:rtl/>
        </w:rPr>
        <w:t>ותי' דממעטי' ועבדך, ולא לאחר. למעט כל שהוא אחר במקום בן. ולענין נחלה בן קודם לבת. ומש"ה נחשב 'אחר</w:t>
      </w:r>
      <w:r w:rsidRPr="008A787F">
        <w:rPr>
          <w:rFonts w:ascii="Narkisim" w:hAnsi="Narkisim" w:cs="Narkisim"/>
        </w:rPr>
        <w:t>'.</w:t>
      </w:r>
    </w:p>
    <w:p w14:paraId="15686A35" w14:textId="77777777" w:rsidR="001827F6" w:rsidRPr="008A787F" w:rsidRDefault="00000000" w:rsidP="0009067A">
      <w:pPr>
        <w:pStyle w:val="aa"/>
        <w:bidi/>
        <w:rPr>
          <w:rFonts w:ascii="Narkisim" w:hAnsi="Narkisim"/>
        </w:rPr>
      </w:pPr>
      <w:r w:rsidRPr="008A787F">
        <w:rPr>
          <w:rFonts w:ascii="Narkisim" w:hAnsi="Narkisim"/>
          <w:u w:val="single"/>
          <w:rtl/>
        </w:rPr>
        <w:t>שם</w:t>
      </w:r>
      <w:r w:rsidRPr="008A787F">
        <w:rPr>
          <w:rFonts w:ascii="Narkisim" w:hAnsi="Narkisim"/>
          <w:rtl/>
        </w:rPr>
        <w:t>. וה</w:t>
      </w:r>
      <w:r w:rsidRPr="008A787F">
        <w:rPr>
          <w:rFonts w:ascii="Narkisim" w:hAnsi="Narkisim"/>
          <w:b/>
          <w:bCs/>
          <w:rtl/>
        </w:rPr>
        <w:t>אחרונים</w:t>
      </w:r>
      <w:r w:rsidRPr="008A787F">
        <w:rPr>
          <w:rFonts w:ascii="Narkisim" w:hAnsi="Narkisim"/>
          <w:rtl/>
        </w:rPr>
        <w:t xml:space="preserve"> (מקנה ועוד) דייקו דאף בן הבן נתמעט, אבל דנו היכא דהאב מת, וירש הבן. שוב יירש לבנו. אבל מת בחיי אביו לא אמרי' משמוש</w:t>
      </w:r>
      <w:r w:rsidRPr="008A787F">
        <w:rPr>
          <w:rFonts w:ascii="Narkisim" w:hAnsi="Narkisim"/>
        </w:rPr>
        <w:t>.</w:t>
      </w:r>
    </w:p>
    <w:p w14:paraId="61BF429A" w14:textId="77777777" w:rsidR="001827F6" w:rsidRPr="008A787F" w:rsidRDefault="00000000" w:rsidP="0009067A">
      <w:pPr>
        <w:pStyle w:val="aa"/>
        <w:bidi/>
        <w:rPr>
          <w:rFonts w:ascii="Narkisim" w:hAnsi="Narkisim"/>
        </w:rPr>
      </w:pPr>
      <w:r w:rsidRPr="008A787F">
        <w:rPr>
          <w:rFonts w:ascii="Narkisim" w:hAnsi="Narkisim"/>
          <w:u w:val="single"/>
          <w:rtl/>
        </w:rPr>
        <w:t>הנרצע והנמכר לעכו"ם אינו עובד לא את הבן וכו'</w:t>
      </w:r>
      <w:r w:rsidRPr="008A787F">
        <w:rPr>
          <w:rFonts w:ascii="Narkisim" w:hAnsi="Narkisim"/>
          <w:rtl/>
        </w:rPr>
        <w:t>. וה</w:t>
      </w:r>
      <w:r w:rsidRPr="008A787F">
        <w:rPr>
          <w:rFonts w:ascii="Narkisim" w:hAnsi="Narkisim"/>
          <w:b/>
          <w:bCs/>
          <w:rtl/>
        </w:rPr>
        <w:t>רמב"ם</w:t>
      </w:r>
      <w:r w:rsidRPr="008A787F">
        <w:rPr>
          <w:rFonts w:ascii="Narkisim" w:hAnsi="Narkisim"/>
          <w:rtl/>
        </w:rPr>
        <w:t xml:space="preserve"> (ב יב) פסק דאף הנמכר לגר צדק אינו עובד את הבן. [ע"פ הגמ' ב"מ עא.]. וה</w:t>
      </w:r>
      <w:r w:rsidRPr="008A787F">
        <w:rPr>
          <w:rFonts w:ascii="Narkisim" w:hAnsi="Narkisim"/>
          <w:b/>
          <w:bCs/>
          <w:rtl/>
        </w:rPr>
        <w:t>כס"מ</w:t>
      </w:r>
      <w:r w:rsidRPr="008A787F">
        <w:rPr>
          <w:rFonts w:ascii="Narkisim" w:hAnsi="Narkisim"/>
          <w:rtl/>
        </w:rPr>
        <w:t xml:space="preserve"> ביאר דכתיב [בפרשת נמכר לעכו"ם] 'או לגר', ואף דקאי בגר תושב, אף גר צדק ילפי' מינה. א"נ קרא איירי בגר צדק</w:t>
      </w:r>
      <w:r w:rsidRPr="008A787F">
        <w:rPr>
          <w:rFonts w:ascii="Narkisim" w:hAnsi="Narkisim"/>
        </w:rPr>
        <w:t>.</w:t>
      </w:r>
    </w:p>
    <w:p w14:paraId="016AF580"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כס"מ</w:t>
      </w:r>
      <w:r w:rsidRPr="008A787F">
        <w:rPr>
          <w:rFonts w:ascii="Narkisim" w:hAnsi="Narkisim"/>
          <w:rtl/>
        </w:rPr>
        <w:t xml:space="preserve"> הק' דלענין גאולת קרובים ולוה וגואל וגואל לחצאין ל"מ שיש לגר צדק דין נמכר לעכו"ם. ואפשר דהתם לא שייך הטעם שלא יטמע בין העכו"ם. אבל הא דאינו עובד את הבן אינו מטעם זה, ומש"ה רק לענין זה הוקשו להדדי</w:t>
      </w:r>
      <w:r w:rsidRPr="008A787F">
        <w:rPr>
          <w:rFonts w:ascii="Narkisim" w:hAnsi="Narkisim"/>
        </w:rPr>
        <w:t>.</w:t>
      </w:r>
    </w:p>
    <w:p w14:paraId="7F58E405" w14:textId="77777777" w:rsidR="001827F6" w:rsidRPr="008A787F" w:rsidRDefault="00000000" w:rsidP="0009067A">
      <w:pPr>
        <w:bidi/>
        <w:rPr>
          <w:rFonts w:ascii="Narkisim" w:hAnsi="Narkisim" w:cs="Narkisim"/>
        </w:rPr>
      </w:pPr>
      <w:r w:rsidRPr="008A787F">
        <w:rPr>
          <w:rFonts w:ascii="Narkisim" w:hAnsi="Narkisim" w:cs="Narkisim"/>
          <w:u w:val="single"/>
          <w:rtl/>
        </w:rPr>
        <w:t>עבד עברי עובד את הבן, ואינו עובד את הבת וכו'</w:t>
      </w:r>
      <w:r w:rsidRPr="008A787F">
        <w:rPr>
          <w:rFonts w:ascii="Narkisim" w:hAnsi="Narkisim" w:cs="Narkisim"/>
          <w:rtl/>
        </w:rPr>
        <w:t>. ה</w:t>
      </w:r>
      <w:r w:rsidRPr="008A787F">
        <w:rPr>
          <w:rFonts w:ascii="Narkisim" w:hAnsi="Narkisim" w:cs="Narkisim"/>
          <w:b/>
          <w:bCs/>
          <w:rtl/>
        </w:rPr>
        <w:t>רלב"ג</w:t>
      </w:r>
      <w:r w:rsidRPr="008A787F">
        <w:rPr>
          <w:rFonts w:ascii="Narkisim" w:hAnsi="Narkisim" w:cs="Narkisim"/>
          <w:rtl/>
        </w:rPr>
        <w:t xml:space="preserve"> (פ' משפטים, הו' בכס"מ ב יב. וכ"כ ר' הלל בתו"כ) הביא ש"מ דאין האדון שליט למכור את העבד</w:t>
      </w:r>
      <w:r w:rsidRPr="008A787F">
        <w:rPr>
          <w:rStyle w:val="ac"/>
          <w:rFonts w:ascii="Narkisim" w:hAnsi="Narkisim" w:cs="Narkisim"/>
          <w:rtl/>
        </w:rPr>
        <w:footnoteReference w:id="799"/>
      </w:r>
      <w:r w:rsidRPr="008A787F">
        <w:rPr>
          <w:rFonts w:ascii="Narkisim" w:hAnsi="Narkisim" w:cs="Narkisim"/>
        </w:rPr>
        <w:t xml:space="preserve">. </w:t>
      </w:r>
      <w:r w:rsidRPr="008A787F">
        <w:rPr>
          <w:rFonts w:ascii="Narkisim" w:hAnsi="Narkisim" w:cs="Narkisim"/>
          <w:rtl/>
        </w:rPr>
        <w:t>ודוקא לבנו מהני ירושה. ומבואר דהוה חסרון בזכות האב</w:t>
      </w:r>
      <w:r w:rsidRPr="008A787F">
        <w:rPr>
          <w:rFonts w:ascii="Narkisim" w:hAnsi="Narkisim" w:cs="Narkisim"/>
        </w:rPr>
        <w:t>.</w:t>
      </w:r>
    </w:p>
    <w:p w14:paraId="1030A0B0" w14:textId="77777777" w:rsidR="001827F6" w:rsidRPr="008A787F" w:rsidRDefault="00000000" w:rsidP="0009067A">
      <w:pPr>
        <w:pStyle w:val="a7"/>
        <w:bidi/>
        <w:rPr>
          <w:rFonts w:ascii="Narkisim" w:hAnsi="Narkisim"/>
        </w:rPr>
      </w:pPr>
      <w:r w:rsidRPr="008A787F">
        <w:rPr>
          <w:rFonts w:ascii="Narkisim" w:hAnsi="Narkisim"/>
          <w:rtl/>
        </w:rPr>
        <w:t>וכ"פ ה</w:t>
      </w:r>
      <w:r w:rsidRPr="008A787F">
        <w:rPr>
          <w:rFonts w:ascii="Narkisim" w:hAnsi="Narkisim"/>
          <w:b/>
          <w:bCs/>
          <w:rtl/>
        </w:rPr>
        <w:t>רמב"ם</w:t>
      </w:r>
      <w:r w:rsidRPr="008A787F">
        <w:rPr>
          <w:rFonts w:ascii="Narkisim" w:hAnsi="Narkisim"/>
          <w:rtl/>
        </w:rPr>
        <w:t xml:space="preserve"> (ד י) דהאדון אינו יכול למכור או ליתן ע"ע לאחר</w:t>
      </w:r>
      <w:r w:rsidRPr="008A787F">
        <w:rPr>
          <w:rStyle w:val="ac"/>
          <w:rFonts w:ascii="Narkisim" w:hAnsi="Narkisim"/>
          <w:rtl/>
        </w:rPr>
        <w:footnoteReference w:id="800"/>
      </w:r>
      <w:r w:rsidRPr="008A787F">
        <w:rPr>
          <w:rFonts w:ascii="Narkisim" w:hAnsi="Narkisim"/>
        </w:rPr>
        <w:t xml:space="preserve">. </w:t>
      </w:r>
      <w:r w:rsidRPr="008A787F">
        <w:rPr>
          <w:rFonts w:ascii="Narkisim" w:hAnsi="Narkisim"/>
          <w:rtl/>
        </w:rPr>
        <w:t>והביא דבספרי דרשי' לעם נכרי לא ימשול למכרו</w:t>
      </w:r>
      <w:r w:rsidRPr="008A787F">
        <w:rPr>
          <w:rStyle w:val="ac"/>
          <w:rFonts w:ascii="Narkisim" w:hAnsi="Narkisim"/>
          <w:rtl/>
        </w:rPr>
        <w:footnoteReference w:id="801"/>
      </w:r>
      <w:r w:rsidRPr="008A787F">
        <w:rPr>
          <w:rFonts w:ascii="Narkisim" w:hAnsi="Narkisim"/>
        </w:rPr>
        <w:t xml:space="preserve">, </w:t>
      </w:r>
      <w:r w:rsidRPr="008A787F">
        <w:rPr>
          <w:rFonts w:ascii="Narkisim" w:hAnsi="Narkisim"/>
          <w:rtl/>
        </w:rPr>
        <w:t>דאינו רשאי למכור [וכן ה</w:t>
      </w:r>
      <w:r w:rsidRPr="008A787F">
        <w:rPr>
          <w:rFonts w:ascii="Narkisim" w:hAnsi="Narkisim"/>
          <w:b/>
          <w:bCs/>
          <w:rtl/>
        </w:rPr>
        <w:t>רמב"ם</w:t>
      </w:r>
      <w:r w:rsidRPr="008A787F">
        <w:rPr>
          <w:rFonts w:ascii="Narkisim" w:hAnsi="Narkisim"/>
          <w:rtl/>
        </w:rPr>
        <w:t xml:space="preserve"> (סה"מ ל"ת רסא וס' החינוך מה) הביא מצווה שלא ימכור אמה עבריה לאחר</w:t>
      </w:r>
      <w:r w:rsidRPr="008A787F">
        <w:rPr>
          <w:rStyle w:val="ac"/>
          <w:rFonts w:ascii="Narkisim" w:hAnsi="Narkisim"/>
          <w:rtl/>
        </w:rPr>
        <w:footnoteReference w:id="802"/>
      </w:r>
      <w:r w:rsidRPr="008A787F">
        <w:rPr>
          <w:rFonts w:ascii="Narkisim" w:hAnsi="Narkisim"/>
          <w:rtl/>
        </w:rPr>
        <w:t>]. והרמב"ם ביאר דאף עבד עברי אינו מוכרו, והוצרך להזהיר באמה</w:t>
      </w:r>
      <w:r w:rsidRPr="008A787F">
        <w:rPr>
          <w:rStyle w:val="ac"/>
          <w:rFonts w:ascii="Narkisim" w:hAnsi="Narkisim"/>
          <w:rtl/>
        </w:rPr>
        <w:footnoteReference w:id="803"/>
      </w:r>
      <w:r w:rsidRPr="008A787F">
        <w:rPr>
          <w:rFonts w:ascii="Narkisim" w:hAnsi="Narkisim"/>
        </w:rPr>
        <w:t xml:space="preserve">, </w:t>
      </w:r>
      <w:r w:rsidRPr="008A787F">
        <w:rPr>
          <w:rFonts w:ascii="Narkisim" w:hAnsi="Narkisim"/>
          <w:rtl/>
        </w:rPr>
        <w:t>דס"ד כיון דיכול ליעדה לבנו. ס"ד דאף למכור לאחר</w:t>
      </w:r>
      <w:r w:rsidRPr="008A787F">
        <w:rPr>
          <w:rStyle w:val="ac"/>
          <w:rFonts w:ascii="Narkisim" w:hAnsi="Narkisim"/>
          <w:rtl/>
        </w:rPr>
        <w:footnoteReference w:id="804"/>
      </w:r>
      <w:r w:rsidRPr="008A787F">
        <w:rPr>
          <w:rFonts w:ascii="Narkisim" w:hAnsi="Narkisim"/>
        </w:rPr>
        <w:t>.</w:t>
      </w:r>
    </w:p>
    <w:p w14:paraId="34912B2C" w14:textId="77777777" w:rsidR="001827F6" w:rsidRPr="008A787F" w:rsidRDefault="00000000" w:rsidP="0009067A">
      <w:pPr>
        <w:pStyle w:val="a7"/>
        <w:bidi/>
        <w:rPr>
          <w:rFonts w:ascii="Narkisim" w:hAnsi="Narkisim"/>
        </w:rPr>
      </w:pPr>
      <w:r w:rsidRPr="008A787F">
        <w:rPr>
          <w:rFonts w:ascii="Narkisim" w:hAnsi="Narkisim"/>
          <w:rtl/>
        </w:rPr>
        <w:t>והרלב"ג נקט דהוה חסרון בזכות האדון, שאינו יכול למכור ולהוריש עבדו. אבל ה</w:t>
      </w:r>
      <w:r w:rsidRPr="008A787F">
        <w:rPr>
          <w:rFonts w:ascii="Narkisim" w:hAnsi="Narkisim"/>
          <w:b/>
          <w:bCs/>
          <w:rtl/>
        </w:rPr>
        <w:t>גרי"ז</w:t>
      </w:r>
      <w:r w:rsidRPr="008A787F">
        <w:rPr>
          <w:rFonts w:ascii="Narkisim" w:hAnsi="Narkisim"/>
          <w:rtl/>
        </w:rPr>
        <w:t xml:space="preserve"> (גר"ח סטנסל קפא) כת' דמדיני הממונות הוה שלו לענין מכירה [ואין חסרון ב'מעשה המכירה']. ודייק דה</w:t>
      </w:r>
      <w:r w:rsidRPr="008A787F">
        <w:rPr>
          <w:rFonts w:ascii="Narkisim" w:hAnsi="Narkisim"/>
          <w:b/>
          <w:bCs/>
          <w:rtl/>
        </w:rPr>
        <w:t>רמב"ם</w:t>
      </w:r>
      <w:r w:rsidRPr="008A787F">
        <w:rPr>
          <w:rFonts w:ascii="Narkisim" w:hAnsi="Narkisim"/>
          <w:rtl/>
        </w:rPr>
        <w:t xml:space="preserve"> (ד ט,י) הסמיכו לדיני יציאות</w:t>
      </w:r>
      <w:r w:rsidRPr="008A787F">
        <w:rPr>
          <w:rStyle w:val="ac"/>
          <w:rFonts w:ascii="Narkisim" w:hAnsi="Narkisim"/>
          <w:rtl/>
        </w:rPr>
        <w:footnoteReference w:id="805"/>
      </w:r>
      <w:r w:rsidRPr="008A787F">
        <w:rPr>
          <w:rFonts w:ascii="Narkisim" w:hAnsi="Narkisim"/>
        </w:rPr>
        <w:t xml:space="preserve">, </w:t>
      </w:r>
      <w:r w:rsidRPr="008A787F">
        <w:rPr>
          <w:rFonts w:ascii="Narkisim" w:hAnsi="Narkisim"/>
          <w:rtl/>
        </w:rPr>
        <w:t>משמע דהוה מזכותי האמה דאינה נמכרת. ומש"ה דמי ליציאות האמה, דהוה מזכותי האמה לצאת. אבל אינו מהחפצא של האמה, דאין לאדון בעלות עליה לענין מכירה</w:t>
      </w:r>
      <w:r w:rsidRPr="008A787F">
        <w:rPr>
          <w:rFonts w:ascii="Narkisim" w:hAnsi="Narkisim"/>
        </w:rPr>
        <w:t>.</w:t>
      </w:r>
    </w:p>
    <w:p w14:paraId="40320968" w14:textId="77777777" w:rsidR="001827F6" w:rsidRPr="008A787F" w:rsidRDefault="00000000" w:rsidP="0009067A">
      <w:pPr>
        <w:pStyle w:val="a7"/>
        <w:bidi/>
        <w:rPr>
          <w:rFonts w:ascii="Narkisim" w:hAnsi="Narkisim"/>
        </w:rPr>
      </w:pPr>
      <w:r w:rsidRPr="008A787F">
        <w:rPr>
          <w:rFonts w:ascii="Narkisim" w:hAnsi="Narkisim"/>
          <w:rtl/>
        </w:rPr>
        <w:t>והביא ראיה לזה מהא דיש הענקה במיתת האדון, דאי הוה חסרון בבעלות להוריש, ואין כאן יורש כלפי העבד. א"כ לא מקרי יציאה כלל, ואין זה שילוחו מעמך [וע' מש"כ לעיל טז: בגדר הענקה במיתת האדון]. וע"כ דהיורש ירש, אלא דזכות העבד שלא לעבוד</w:t>
      </w:r>
      <w:r w:rsidRPr="008A787F">
        <w:rPr>
          <w:rFonts w:ascii="Narkisim" w:hAnsi="Narkisim"/>
        </w:rPr>
        <w:t>.</w:t>
      </w:r>
    </w:p>
    <w:p w14:paraId="5A9FAD20" w14:textId="77777777" w:rsidR="001827F6" w:rsidRPr="008A787F" w:rsidRDefault="00000000" w:rsidP="0009067A">
      <w:pPr>
        <w:bidi/>
        <w:rPr>
          <w:rFonts w:ascii="Narkisim" w:hAnsi="Narkisim" w:cs="Narkisim"/>
        </w:rPr>
      </w:pPr>
      <w:r w:rsidRPr="008A787F">
        <w:rPr>
          <w:rFonts w:ascii="Narkisim" w:hAnsi="Narkisim" w:cs="Narkisim"/>
          <w:u w:val="single"/>
          <w:rtl/>
        </w:rPr>
        <w:t>כשהוא אומר ו' שנים יעבוד הרי בן וכו' מה ראית וכו' שכן קם תחת אביו ליעדה וכו'</w:t>
      </w:r>
      <w:r w:rsidRPr="008A787F">
        <w:rPr>
          <w:rFonts w:ascii="Narkisim" w:hAnsi="Narkisim" w:cs="Narkisim"/>
          <w:rtl/>
        </w:rPr>
        <w:t>. ה</w:t>
      </w:r>
      <w:r w:rsidRPr="008A787F">
        <w:rPr>
          <w:rFonts w:ascii="Narkisim" w:hAnsi="Narkisim" w:cs="Narkisim"/>
          <w:b/>
          <w:bCs/>
          <w:rtl/>
        </w:rPr>
        <w:t>אחרונים</w:t>
      </w:r>
      <w:r w:rsidRPr="008A787F">
        <w:rPr>
          <w:rFonts w:ascii="Narkisim" w:hAnsi="Narkisim" w:cs="Narkisim"/>
          <w:rtl/>
        </w:rPr>
        <w:t xml:space="preserve"> חקרו האם עובד את הבן מגדר ירושה [אלא דנתמעטו שאר יורשים</w:t>
      </w:r>
      <w:r w:rsidRPr="008A787F">
        <w:rPr>
          <w:rStyle w:val="ac"/>
          <w:rFonts w:ascii="Narkisim" w:hAnsi="Narkisim" w:cs="Narkisim"/>
          <w:rtl/>
        </w:rPr>
        <w:footnoteReference w:id="806"/>
      </w:r>
      <w:r w:rsidRPr="008A787F">
        <w:rPr>
          <w:rFonts w:ascii="Narkisim" w:hAnsi="Narkisim" w:cs="Narkisim"/>
          <w:rtl/>
        </w:rPr>
        <w:t>], או דהוה גדר מחודש, דקם תחת אביו, דומיא דיבום ויעוד</w:t>
      </w:r>
      <w:r w:rsidRPr="008A787F">
        <w:rPr>
          <w:rStyle w:val="ac"/>
          <w:rFonts w:ascii="Narkisim" w:hAnsi="Narkisim" w:cs="Narkisim"/>
          <w:rtl/>
        </w:rPr>
        <w:footnoteReference w:id="807"/>
      </w:r>
      <w:r w:rsidRPr="008A787F">
        <w:rPr>
          <w:rFonts w:ascii="Narkisim" w:hAnsi="Narkisim" w:cs="Narkisim"/>
        </w:rPr>
        <w:t>.</w:t>
      </w:r>
    </w:p>
    <w:p w14:paraId="3AC1965E"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אחרונים</w:t>
      </w:r>
      <w:r w:rsidRPr="008A787F">
        <w:rPr>
          <w:rFonts w:ascii="Narkisim" w:hAnsi="Narkisim"/>
          <w:rtl/>
        </w:rPr>
        <w:t xml:space="preserve"> (קוב"ש ח"ב יב) הביאו עוד דאף בירושת ממון נתחדש דהבן יורש מדין 'קם תחתיו', וירושת הבן </w:t>
      </w:r>
      <w:r w:rsidRPr="008A787F">
        <w:rPr>
          <w:rFonts w:ascii="Narkisim" w:hAnsi="Narkisim"/>
          <w:rtl/>
        </w:rPr>
        <w:lastRenderedPageBreak/>
        <w:t>שונה מגדרי שאר ירושות</w:t>
      </w:r>
      <w:r w:rsidRPr="008A787F">
        <w:rPr>
          <w:rFonts w:ascii="Narkisim" w:hAnsi="Narkisim"/>
        </w:rPr>
        <w:t>.</w:t>
      </w:r>
    </w:p>
    <w:p w14:paraId="2FB263A6"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מנח"ח</w:t>
      </w:r>
      <w:r w:rsidRPr="008A787F">
        <w:rPr>
          <w:rFonts w:ascii="Narkisim" w:hAnsi="Narkisim"/>
          <w:rtl/>
        </w:rPr>
        <w:t xml:space="preserve"> </w:t>
      </w:r>
      <w:r w:rsidRPr="008A787F">
        <w:rPr>
          <w:rFonts w:ascii="Narkisim" w:hAnsi="Narkisim"/>
          <w:szCs w:val="20"/>
          <w:rtl/>
        </w:rPr>
        <w:t>(מב יג, וע"ע שעז)</w:t>
      </w:r>
      <w:r w:rsidRPr="008A787F">
        <w:rPr>
          <w:rFonts w:ascii="Narkisim" w:hAnsi="Narkisim"/>
          <w:rtl/>
        </w:rPr>
        <w:t xml:space="preserve"> נסתפק כשיש לו ב' בנים, האם בכור נוטל פי שנים</w:t>
      </w:r>
      <w:r w:rsidRPr="008A787F">
        <w:rPr>
          <w:rStyle w:val="ac"/>
          <w:rFonts w:ascii="Narkisim" w:hAnsi="Narkisim"/>
          <w:rtl/>
        </w:rPr>
        <w:footnoteReference w:id="808"/>
      </w:r>
      <w:r w:rsidRPr="008A787F">
        <w:rPr>
          <w:rFonts w:ascii="Narkisim" w:hAnsi="Narkisim"/>
        </w:rPr>
        <w:t xml:space="preserve">. </w:t>
      </w:r>
      <w:r w:rsidRPr="008A787F">
        <w:rPr>
          <w:rFonts w:ascii="Narkisim" w:hAnsi="Narkisim"/>
          <w:rtl/>
        </w:rPr>
        <w:t>או דלמא עבד עברי אינו תורת נחלה כלל, דאינו עובד שאר יורשים, ואינו תורת נחלה אלא גזיה"כ</w:t>
      </w:r>
      <w:r w:rsidRPr="008A787F">
        <w:rPr>
          <w:rStyle w:val="ac"/>
          <w:rFonts w:ascii="Narkisim" w:hAnsi="Narkisim"/>
          <w:rtl/>
        </w:rPr>
        <w:footnoteReference w:id="809"/>
      </w:r>
      <w:r w:rsidRPr="008A787F">
        <w:rPr>
          <w:rFonts w:ascii="Narkisim" w:hAnsi="Narkisim"/>
        </w:rPr>
        <w:t xml:space="preserve">. </w:t>
      </w:r>
      <w:r w:rsidRPr="008A787F">
        <w:rPr>
          <w:rFonts w:ascii="Narkisim" w:hAnsi="Narkisim"/>
          <w:szCs w:val="20"/>
          <w:rtl/>
        </w:rPr>
        <w:t>[ועוד דנו ה</w:t>
      </w:r>
      <w:r w:rsidRPr="008A787F">
        <w:rPr>
          <w:rFonts w:ascii="Narkisim" w:hAnsi="Narkisim"/>
          <w:b/>
          <w:bCs/>
          <w:szCs w:val="20"/>
          <w:rtl/>
        </w:rPr>
        <w:t>אחרונים</w:t>
      </w:r>
      <w:r w:rsidRPr="008A787F">
        <w:rPr>
          <w:rFonts w:ascii="Narkisim" w:hAnsi="Narkisim"/>
          <w:szCs w:val="20"/>
          <w:rtl/>
        </w:rPr>
        <w:t xml:space="preserve"> האיך יחלקו היורשים, למ"ד דהאחין שחלקו לקוחות הן. ומש"ה ל"ש חלק בכורה</w:t>
      </w:r>
      <w:r w:rsidRPr="008A787F">
        <w:rPr>
          <w:rStyle w:val="ac"/>
          <w:rFonts w:ascii="Narkisim" w:hAnsi="Narkisim"/>
          <w:szCs w:val="20"/>
          <w:rtl/>
        </w:rPr>
        <w:footnoteReference w:id="810"/>
      </w:r>
      <w:r w:rsidRPr="008A787F">
        <w:rPr>
          <w:rFonts w:ascii="Narkisim" w:hAnsi="Narkisim"/>
          <w:szCs w:val="20"/>
          <w:rtl/>
        </w:rPr>
        <w:t>]</w:t>
      </w:r>
      <w:r w:rsidRPr="008A787F">
        <w:rPr>
          <w:rFonts w:ascii="Narkisim" w:hAnsi="Narkisim"/>
        </w:rPr>
        <w:t>.</w:t>
      </w:r>
    </w:p>
    <w:p w14:paraId="69A5A66D" w14:textId="77777777" w:rsidR="001827F6" w:rsidRPr="008A787F" w:rsidRDefault="00000000" w:rsidP="0009067A">
      <w:pPr>
        <w:pStyle w:val="aa"/>
        <w:bidi/>
        <w:rPr>
          <w:rFonts w:ascii="Narkisim" w:hAnsi="Narkisim"/>
        </w:rPr>
      </w:pPr>
      <w:r w:rsidRPr="008A787F">
        <w:rPr>
          <w:rFonts w:ascii="Narkisim" w:hAnsi="Narkisim"/>
          <w:u w:val="single"/>
          <w:rtl/>
        </w:rPr>
        <w:t>מה ראית וכו' להוציא את האח וכו'</w:t>
      </w:r>
      <w:r w:rsidRPr="008A787F">
        <w:rPr>
          <w:rFonts w:ascii="Narkisim" w:hAnsi="Narkisim"/>
          <w:rtl/>
        </w:rPr>
        <w:t>. מבואר דס"ד דאח עדיף בעבד עברי, ואף דבן קודם בסדרי הירושה</w:t>
      </w:r>
      <w:r w:rsidRPr="008A787F">
        <w:rPr>
          <w:rStyle w:val="ac"/>
          <w:rFonts w:ascii="Narkisim" w:hAnsi="Narkisim"/>
          <w:rtl/>
        </w:rPr>
        <w:footnoteReference w:id="811"/>
      </w:r>
      <w:r w:rsidRPr="008A787F">
        <w:rPr>
          <w:rFonts w:ascii="Narkisim" w:hAnsi="Narkisim"/>
        </w:rPr>
        <w:t xml:space="preserve"> </w:t>
      </w:r>
      <w:r w:rsidRPr="008A787F">
        <w:rPr>
          <w:rFonts w:ascii="Narkisim" w:hAnsi="Narkisim"/>
          <w:rtl/>
        </w:rPr>
        <w:t>[ע' תוס']. ולכאורה להך ס"ד הוה דין חדש דעובר עליו זכות העבד [ואף במקום שיש בן]. דאל"כ האיך ס"ד דיורש מאוחר יירש</w:t>
      </w:r>
      <w:r w:rsidRPr="008A787F">
        <w:rPr>
          <w:rStyle w:val="ac"/>
          <w:rFonts w:ascii="Narkisim" w:hAnsi="Narkisim"/>
          <w:rtl/>
        </w:rPr>
        <w:footnoteReference w:id="812"/>
      </w:r>
      <w:r w:rsidRPr="008A787F">
        <w:rPr>
          <w:rFonts w:ascii="Narkisim" w:hAnsi="Narkisim"/>
        </w:rPr>
        <w:t>.</w:t>
      </w:r>
    </w:p>
    <w:p w14:paraId="12EE9C9C" w14:textId="77777777" w:rsidR="001827F6" w:rsidRPr="008A787F" w:rsidRDefault="00000000" w:rsidP="0009067A">
      <w:pPr>
        <w:pStyle w:val="a8"/>
        <w:bidi/>
        <w:rPr>
          <w:rFonts w:ascii="Narkisim" w:hAnsi="Narkisim"/>
        </w:rPr>
      </w:pPr>
      <w:r w:rsidRPr="008A787F">
        <w:rPr>
          <w:rFonts w:ascii="Narkisim" w:hAnsi="Narkisim"/>
          <w:rtl/>
        </w:rPr>
        <w:t>וב</w:t>
      </w:r>
      <w:r w:rsidRPr="008A787F">
        <w:rPr>
          <w:rFonts w:ascii="Narkisim" w:hAnsi="Narkisim"/>
          <w:b/>
          <w:bCs/>
          <w:rtl/>
        </w:rPr>
        <w:t>גמ'</w:t>
      </w:r>
      <w:r w:rsidRPr="008A787F">
        <w:rPr>
          <w:rFonts w:ascii="Narkisim" w:hAnsi="Narkisim"/>
          <w:rtl/>
        </w:rPr>
        <w:t xml:space="preserve"> (ב"ב קח:) ילפי' מהך דרשא דבן קודם לאח בנחלה</w:t>
      </w:r>
      <w:r w:rsidRPr="008A787F">
        <w:rPr>
          <w:rFonts w:ascii="Narkisim" w:hAnsi="Narkisim"/>
        </w:rPr>
        <w:t>.</w:t>
      </w:r>
    </w:p>
    <w:p w14:paraId="66FACD8F"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אחרונים</w:t>
      </w:r>
      <w:r w:rsidRPr="008A787F">
        <w:rPr>
          <w:rFonts w:ascii="Narkisim" w:hAnsi="Narkisim"/>
          <w:rtl/>
        </w:rPr>
        <w:t xml:space="preserve"> (מקנה, ע' שיע' ר' שמואל) דנו לצד [ע' רמב"ן עה"ת במדבר כז ט] דירושת אח הוה מדין משמוש, ע"י שהאב יורש והאח יורש ממנו, א"כ האיך ס"ד דהאח יירש בעבד עברי. וצ"ל דהיינו בתר מסקנא דהכא. [אבל לצד (הנ"ל) דבסוגיין הוה זכות מחודשת לענין עבד, ואינו בגדרי ירושה ניחא</w:t>
      </w:r>
      <w:r w:rsidRPr="008A787F">
        <w:rPr>
          <w:rStyle w:val="ac"/>
          <w:rFonts w:ascii="Narkisim" w:hAnsi="Narkisim"/>
          <w:rtl/>
        </w:rPr>
        <w:footnoteReference w:id="813"/>
      </w:r>
      <w:r w:rsidRPr="008A787F">
        <w:rPr>
          <w:rFonts w:ascii="Narkisim" w:hAnsi="Narkisim"/>
          <w:rtl/>
        </w:rPr>
        <w:t>]</w:t>
      </w:r>
      <w:r w:rsidRPr="008A787F">
        <w:rPr>
          <w:rFonts w:ascii="Narkisim" w:hAnsi="Narkisim"/>
        </w:rPr>
        <w:t>.</w:t>
      </w:r>
    </w:p>
    <w:p w14:paraId="3EACCC54" w14:textId="77777777" w:rsidR="001827F6" w:rsidRPr="008A787F" w:rsidRDefault="00000000" w:rsidP="0009067A">
      <w:pPr>
        <w:pStyle w:val="aa"/>
        <w:bidi/>
        <w:rPr>
          <w:rFonts w:ascii="Narkisim" w:hAnsi="Narkisim"/>
        </w:rPr>
      </w:pPr>
      <w:r w:rsidRPr="008A787F">
        <w:rPr>
          <w:rFonts w:ascii="Narkisim" w:hAnsi="Narkisim"/>
          <w:u w:val="single"/>
          <w:rtl/>
        </w:rPr>
        <w:t>אמה העבריה אינה עובדת את הבן וכו' הקישה הכתוב לנרצע</w:t>
      </w:r>
      <w:r w:rsidRPr="008A787F">
        <w:rPr>
          <w:rFonts w:ascii="Narkisim" w:hAnsi="Narkisim"/>
          <w:rtl/>
        </w:rPr>
        <w:t xml:space="preserve">. </w:t>
      </w:r>
      <w:r w:rsidRPr="008A787F">
        <w:rPr>
          <w:rFonts w:ascii="Narkisim" w:hAnsi="Narkisim"/>
          <w:b/>
          <w:bCs/>
          <w:rtl/>
        </w:rPr>
        <w:t>רע"א</w:t>
      </w:r>
      <w:r w:rsidRPr="008A787F">
        <w:rPr>
          <w:rFonts w:ascii="Narkisim" w:hAnsi="Narkisim"/>
          <w:rtl/>
        </w:rPr>
        <w:t xml:space="preserve"> הק' דנילף מק"ו מנרצע, ואי"צ היקש. מה נרצע דאינו יוצא בו' יוצא במיתת האדון. וליכא למימר עבד עברי יוכיח, דהא אמה יוצאת בסימני'</w:t>
      </w:r>
      <w:r w:rsidRPr="008A787F">
        <w:rPr>
          <w:rStyle w:val="ac"/>
          <w:rFonts w:ascii="Narkisim" w:hAnsi="Narkisim"/>
          <w:rtl/>
        </w:rPr>
        <w:footnoteReference w:id="814"/>
      </w:r>
      <w:r w:rsidRPr="008A787F">
        <w:rPr>
          <w:rFonts w:ascii="Narkisim" w:hAnsi="Narkisim"/>
          <w:rtl/>
        </w:rPr>
        <w:t xml:space="preserve"> וצ"ע</w:t>
      </w:r>
      <w:r w:rsidRPr="008A787F">
        <w:rPr>
          <w:rFonts w:ascii="Narkisim" w:hAnsi="Narkisim"/>
        </w:rPr>
        <w:t>.</w:t>
      </w:r>
    </w:p>
    <w:p w14:paraId="06278324" w14:textId="77777777" w:rsidR="001827F6" w:rsidRPr="008A787F" w:rsidRDefault="00000000" w:rsidP="0009067A">
      <w:pPr>
        <w:pStyle w:val="aa"/>
        <w:bidi/>
        <w:rPr>
          <w:rFonts w:ascii="Narkisim" w:hAnsi="Narkisim"/>
        </w:rPr>
      </w:pPr>
      <w:r w:rsidRPr="008A787F">
        <w:rPr>
          <w:rFonts w:ascii="Narkisim" w:hAnsi="Narkisim"/>
          <w:u w:val="single"/>
          <w:rtl/>
        </w:rPr>
        <w:t>לכדתניא ואף לאמתך תעשה כן, להעניק וכו'</w:t>
      </w:r>
      <w:r w:rsidRPr="008A787F">
        <w:rPr>
          <w:rFonts w:ascii="Narkisim" w:hAnsi="Narkisim"/>
          <w:rtl/>
        </w:rPr>
        <w:t>. דילפי' הענקה באמה העבריה. ה</w:t>
      </w:r>
      <w:r w:rsidRPr="008A787F">
        <w:rPr>
          <w:rFonts w:ascii="Narkisim" w:hAnsi="Narkisim"/>
          <w:b/>
          <w:bCs/>
          <w:rtl/>
        </w:rPr>
        <w:t>יראים</w:t>
      </w:r>
      <w:r w:rsidRPr="008A787F">
        <w:rPr>
          <w:rFonts w:ascii="Narkisim" w:hAnsi="Narkisim"/>
          <w:rtl/>
        </w:rPr>
        <w:t xml:space="preserve"> (קלט) הק' אמאי יש הענקה באמה העבריה, לרבנן דמוכר עצמו אין מעניקין לו. ואמה העבריה ליכא במכרוה בי"ד, כדאי' (סוטה כג:) דאין האשה נמכרת בגניבתה. וכיון דהוה כמוכר עצמו אמאי יש לה הענקה. וה</w:t>
      </w:r>
      <w:r w:rsidRPr="008A787F">
        <w:rPr>
          <w:rFonts w:ascii="Narkisim" w:hAnsi="Narkisim"/>
          <w:b/>
          <w:bCs/>
          <w:rtl/>
        </w:rPr>
        <w:t>משנ"ל</w:t>
      </w:r>
      <w:r w:rsidRPr="008A787F">
        <w:rPr>
          <w:rFonts w:ascii="Narkisim" w:hAnsi="Narkisim"/>
          <w:rtl/>
        </w:rPr>
        <w:t xml:space="preserve"> (ג יג) כת' דהוה גזיה"כ להדיא באמה להענקה, ואף דעבד כה"ג לית ליה הענקה</w:t>
      </w:r>
      <w:r w:rsidRPr="008A787F">
        <w:rPr>
          <w:rFonts w:ascii="Narkisim" w:hAnsi="Narkisim"/>
        </w:rPr>
        <w:t>.</w:t>
      </w:r>
    </w:p>
    <w:p w14:paraId="34DEC0A3" w14:textId="77777777" w:rsidR="001827F6" w:rsidRPr="008A787F" w:rsidRDefault="00000000" w:rsidP="0009067A">
      <w:pPr>
        <w:pStyle w:val="a8"/>
        <w:bidi/>
        <w:rPr>
          <w:rFonts w:ascii="Narkisim" w:hAnsi="Narkisim"/>
        </w:rPr>
      </w:pPr>
      <w:r w:rsidRPr="008A787F">
        <w:rPr>
          <w:rFonts w:ascii="Narkisim" w:hAnsi="Narkisim"/>
          <w:rtl/>
        </w:rPr>
        <w:t xml:space="preserve">אבל </w:t>
      </w:r>
      <w:r w:rsidRPr="008A787F">
        <w:rPr>
          <w:rFonts w:ascii="Narkisim" w:hAnsi="Narkisim"/>
          <w:b/>
          <w:bCs/>
          <w:rtl/>
        </w:rPr>
        <w:t>תוס'</w:t>
      </w:r>
      <w:r w:rsidRPr="008A787F">
        <w:rPr>
          <w:rFonts w:ascii="Narkisim" w:hAnsi="Narkisim"/>
          <w:rtl/>
        </w:rPr>
        <w:t xml:space="preserve"> (סוטה כג:, ע"ע לעיל טו.) כת' [דאיצטריך מיעוט מרציעה] דמכירת האב הוה כמו מכירת בי"ד</w:t>
      </w:r>
      <w:r w:rsidRPr="008A787F">
        <w:rPr>
          <w:rStyle w:val="ac"/>
          <w:rFonts w:ascii="Narkisim" w:hAnsi="Narkisim"/>
          <w:rtl/>
        </w:rPr>
        <w:footnoteReference w:id="815"/>
      </w:r>
      <w:r w:rsidRPr="008A787F">
        <w:rPr>
          <w:rFonts w:ascii="Narkisim" w:hAnsi="Narkisim"/>
        </w:rPr>
        <w:t>.</w:t>
      </w:r>
    </w:p>
    <w:p w14:paraId="60910EC5" w14:textId="77777777" w:rsidR="001827F6" w:rsidRPr="008A787F" w:rsidRDefault="00000000" w:rsidP="0009067A">
      <w:pPr>
        <w:pStyle w:val="2"/>
        <w:bidi/>
        <w:rPr>
          <w:rFonts w:ascii="Narkisim" w:hAnsi="Narkisim"/>
        </w:rPr>
      </w:pPr>
      <w:r w:rsidRPr="008A787F">
        <w:rPr>
          <w:rFonts w:ascii="Narkisim" w:hAnsi="Narkisim"/>
          <w:rtl/>
        </w:rPr>
        <w:t>בן נח יורש</w:t>
      </w:r>
    </w:p>
    <w:p w14:paraId="37F08870" w14:textId="77777777" w:rsidR="001827F6" w:rsidRPr="008A787F" w:rsidRDefault="00000000" w:rsidP="0009067A">
      <w:pPr>
        <w:bidi/>
        <w:rPr>
          <w:rFonts w:ascii="Narkisim" w:hAnsi="Narkisim" w:cs="Narkisim"/>
        </w:rPr>
      </w:pPr>
      <w:r w:rsidRPr="008A787F">
        <w:rPr>
          <w:rFonts w:ascii="Narkisim" w:hAnsi="Narkisim" w:cs="Narkisim"/>
          <w:u w:val="single"/>
          <w:rtl/>
        </w:rPr>
        <w:t>אמר רבא דבר תורה עכו"ם יורש את אביו וכו</w:t>
      </w:r>
      <w:r w:rsidRPr="008A787F">
        <w:rPr>
          <w:rFonts w:ascii="Narkisim" w:hAnsi="Narkisim" w:cs="Narkisim"/>
          <w:rtl/>
        </w:rPr>
        <w:t>'. ה</w:t>
      </w:r>
      <w:r w:rsidRPr="008A787F">
        <w:rPr>
          <w:rFonts w:ascii="Narkisim" w:hAnsi="Narkisim" w:cs="Narkisim"/>
          <w:b/>
          <w:bCs/>
          <w:rtl/>
        </w:rPr>
        <w:t>ריטב"א</w:t>
      </w:r>
      <w:r w:rsidRPr="008A787F">
        <w:rPr>
          <w:rFonts w:ascii="Narkisim" w:hAnsi="Narkisim" w:cs="Narkisim"/>
          <w:rtl/>
        </w:rPr>
        <w:t xml:space="preserve"> כת' וכי תימא מאי איכפת לן, נפק"מ לענין גזלו של גוי, דגזל עכו"ם אסור (ב"ק קיג.). שאם יש לו נכסים מאביו אם יש לו ירושה יש בהם משום גזלו, ואם לאו</w:t>
      </w:r>
      <w:r w:rsidRPr="008A787F">
        <w:rPr>
          <w:rStyle w:val="ac"/>
          <w:rFonts w:ascii="Narkisim" w:hAnsi="Narkisim" w:cs="Narkisim"/>
          <w:rtl/>
        </w:rPr>
        <w:footnoteReference w:id="816"/>
      </w:r>
      <w:r w:rsidRPr="008A787F">
        <w:rPr>
          <w:rFonts w:ascii="Narkisim" w:hAnsi="Narkisim" w:cs="Narkisim"/>
        </w:rPr>
        <w:t xml:space="preserve">, </w:t>
      </w:r>
      <w:r w:rsidRPr="008A787F">
        <w:rPr>
          <w:rFonts w:ascii="Narkisim" w:hAnsi="Narkisim" w:cs="Narkisim"/>
          <w:rtl/>
        </w:rPr>
        <w:t>אין בהם משום גזל דהפקירא נינהו</w:t>
      </w:r>
      <w:r w:rsidRPr="008A787F">
        <w:rPr>
          <w:rFonts w:ascii="Narkisim" w:hAnsi="Narkisim" w:cs="Narkisim"/>
        </w:rPr>
        <w:t>.</w:t>
      </w:r>
    </w:p>
    <w:p w14:paraId="21AF079B" w14:textId="77777777" w:rsidR="001827F6" w:rsidRPr="008A787F" w:rsidRDefault="00000000" w:rsidP="0009067A">
      <w:pPr>
        <w:bidi/>
        <w:rPr>
          <w:rFonts w:ascii="Narkisim" w:hAnsi="Narkisim" w:cs="Narkisim"/>
        </w:rPr>
      </w:pPr>
      <w:r w:rsidRPr="008A787F">
        <w:rPr>
          <w:rFonts w:ascii="Narkisim" w:hAnsi="Narkisim" w:cs="Narkisim"/>
          <w:u w:val="single"/>
          <w:rtl/>
        </w:rPr>
        <w:t>שם. את אביו</w:t>
      </w:r>
      <w:r w:rsidRPr="008A787F">
        <w:rPr>
          <w:rFonts w:ascii="Narkisim" w:hAnsi="Narkisim" w:cs="Narkisim"/>
          <w:rtl/>
        </w:rPr>
        <w:t>. משמע דדוקא בן יורש את אביו בבני נח. וכ"כ ה</w:t>
      </w:r>
      <w:r w:rsidRPr="008A787F">
        <w:rPr>
          <w:rFonts w:ascii="Narkisim" w:hAnsi="Narkisim" w:cs="Narkisim"/>
          <w:b/>
          <w:bCs/>
          <w:rtl/>
        </w:rPr>
        <w:t>רמב"ם</w:t>
      </w:r>
      <w:r w:rsidRPr="008A787F">
        <w:rPr>
          <w:rFonts w:ascii="Narkisim" w:hAnsi="Narkisim" w:cs="Narkisim"/>
          <w:rtl/>
        </w:rPr>
        <w:t xml:space="preserve"> (נחלות ו ט) דהעכו"ם יורש את אביו דבר תורה, אבל שאר ירושותיהן מניחין אותו לפי מנהגם</w:t>
      </w:r>
      <w:r w:rsidRPr="008A787F">
        <w:rPr>
          <w:rStyle w:val="ac"/>
          <w:rFonts w:ascii="Narkisim" w:hAnsi="Narkisim" w:cs="Narkisim"/>
          <w:rtl/>
        </w:rPr>
        <w:footnoteReference w:id="817"/>
      </w:r>
      <w:r w:rsidRPr="008A787F">
        <w:rPr>
          <w:rFonts w:ascii="Narkisim" w:hAnsi="Narkisim" w:cs="Narkisim"/>
        </w:rPr>
        <w:t xml:space="preserve">. </w:t>
      </w:r>
      <w:r w:rsidRPr="008A787F">
        <w:rPr>
          <w:rFonts w:ascii="Narkisim" w:hAnsi="Narkisim" w:cs="Narkisim"/>
          <w:rtl/>
        </w:rPr>
        <w:t>אבל ה</w:t>
      </w:r>
      <w:r w:rsidRPr="008A787F">
        <w:rPr>
          <w:rFonts w:ascii="Narkisim" w:hAnsi="Narkisim" w:cs="Narkisim"/>
          <w:b/>
          <w:bCs/>
          <w:rtl/>
        </w:rPr>
        <w:t>מאירי</w:t>
      </w:r>
      <w:r w:rsidRPr="008A787F">
        <w:rPr>
          <w:rFonts w:ascii="Narkisim" w:hAnsi="Narkisim" w:cs="Narkisim"/>
          <w:rtl/>
        </w:rPr>
        <w:t xml:space="preserve"> כתב דה"ה דעכו"ם יורש את שאר קרוביו. [וכ"כ ה</w:t>
      </w:r>
      <w:r w:rsidRPr="008A787F">
        <w:rPr>
          <w:rFonts w:ascii="Narkisim" w:hAnsi="Narkisim" w:cs="Narkisim"/>
          <w:b/>
          <w:bCs/>
          <w:rtl/>
        </w:rPr>
        <w:t>חת"ס</w:t>
      </w:r>
      <w:r w:rsidRPr="008A787F">
        <w:rPr>
          <w:rFonts w:ascii="Narkisim" w:hAnsi="Narkisim" w:cs="Narkisim"/>
          <w:rtl/>
        </w:rPr>
        <w:t xml:space="preserve"> יו"ד קכז]</w:t>
      </w:r>
      <w:r w:rsidRPr="008A787F">
        <w:rPr>
          <w:rFonts w:ascii="Narkisim" w:hAnsi="Narkisim" w:cs="Narkisim"/>
        </w:rPr>
        <w:t>.</w:t>
      </w:r>
    </w:p>
    <w:p w14:paraId="52C393C2"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קוב"ש</w:t>
      </w:r>
      <w:r w:rsidRPr="008A787F">
        <w:rPr>
          <w:rFonts w:ascii="Narkisim" w:hAnsi="Narkisim"/>
          <w:rtl/>
        </w:rPr>
        <w:t xml:space="preserve"> (ב"ב שנח) הביא דאברהם אמר (בראשית טו ג) בן ביתי יורש אותי, ולא בן אחיו. וכיון דנכסיו הפקר אליעזר יקדם לזכות</w:t>
      </w:r>
      <w:r w:rsidRPr="008A787F">
        <w:rPr>
          <w:rStyle w:val="ac"/>
          <w:rFonts w:ascii="Narkisim" w:hAnsi="Narkisim"/>
          <w:rtl/>
        </w:rPr>
        <w:footnoteReference w:id="818"/>
      </w:r>
      <w:r w:rsidRPr="008A787F">
        <w:rPr>
          <w:rFonts w:ascii="Narkisim" w:hAnsi="Narkisim"/>
        </w:rPr>
        <w:t xml:space="preserve">. </w:t>
      </w:r>
      <w:r w:rsidRPr="008A787F">
        <w:rPr>
          <w:rFonts w:ascii="Narkisim" w:hAnsi="Narkisim"/>
          <w:rtl/>
        </w:rPr>
        <w:t>אבל הקשה דהאבות היה להם דין ישראל</w:t>
      </w:r>
      <w:r w:rsidRPr="008A787F">
        <w:rPr>
          <w:rStyle w:val="ac"/>
          <w:rFonts w:ascii="Narkisim" w:hAnsi="Narkisim"/>
          <w:rtl/>
        </w:rPr>
        <w:footnoteReference w:id="819"/>
      </w:r>
      <w:r w:rsidRPr="008A787F">
        <w:rPr>
          <w:rFonts w:ascii="Narkisim" w:hAnsi="Narkisim"/>
        </w:rPr>
        <w:t xml:space="preserve"> </w:t>
      </w:r>
      <w:r w:rsidRPr="008A787F">
        <w:rPr>
          <w:rFonts w:ascii="Narkisim" w:hAnsi="Narkisim"/>
          <w:rtl/>
        </w:rPr>
        <w:t xml:space="preserve">(ע"ע בסמוך יח.). וכתב די"ל דהכא איירי </w:t>
      </w:r>
      <w:r w:rsidRPr="008A787F">
        <w:rPr>
          <w:rFonts w:ascii="Narkisim" w:hAnsi="Narkisim"/>
          <w:rtl/>
        </w:rPr>
        <w:lastRenderedPageBreak/>
        <w:t>קודם שאברהם נימול, ובא בברית</w:t>
      </w:r>
      <w:r w:rsidRPr="008A787F">
        <w:rPr>
          <w:rFonts w:ascii="Narkisim" w:hAnsi="Narkisim"/>
        </w:rPr>
        <w:t>.</w:t>
      </w:r>
    </w:p>
    <w:p w14:paraId="34085A23" w14:textId="77777777" w:rsidR="001827F6" w:rsidRPr="008A787F" w:rsidRDefault="00000000" w:rsidP="0009067A">
      <w:pPr>
        <w:pStyle w:val="a7"/>
        <w:bidi/>
        <w:rPr>
          <w:rFonts w:ascii="Narkisim" w:hAnsi="Narkisim"/>
        </w:rPr>
      </w:pPr>
      <w:r w:rsidRPr="008A787F">
        <w:rPr>
          <w:rFonts w:ascii="Narkisim" w:hAnsi="Narkisim"/>
          <w:rtl/>
        </w:rPr>
        <w:t>ו</w:t>
      </w:r>
      <w:r w:rsidRPr="008A787F">
        <w:rPr>
          <w:rFonts w:ascii="Narkisim" w:hAnsi="Narkisim"/>
          <w:b/>
          <w:bCs/>
          <w:rtl/>
        </w:rPr>
        <w:t>רש"י</w:t>
      </w:r>
      <w:r w:rsidRPr="008A787F">
        <w:rPr>
          <w:rFonts w:ascii="Narkisim" w:hAnsi="Narkisim"/>
          <w:rtl/>
        </w:rPr>
        <w:t xml:space="preserve"> (יבמות סב.) כת' דבגוי בן ובת ירשי כי הדדי</w:t>
      </w:r>
      <w:r w:rsidRPr="008A787F">
        <w:rPr>
          <w:rStyle w:val="ac"/>
          <w:rFonts w:ascii="Narkisim" w:hAnsi="Narkisim"/>
          <w:rtl/>
        </w:rPr>
        <w:footnoteReference w:id="820"/>
      </w:r>
      <w:r w:rsidRPr="008A787F">
        <w:rPr>
          <w:rFonts w:ascii="Narkisim" w:hAnsi="Narkisim"/>
        </w:rPr>
        <w:t xml:space="preserve">. </w:t>
      </w:r>
      <w:r w:rsidRPr="008A787F">
        <w:rPr>
          <w:rFonts w:ascii="Narkisim" w:hAnsi="Narkisim"/>
          <w:szCs w:val="20"/>
          <w:rtl/>
        </w:rPr>
        <w:t>וה</w:t>
      </w:r>
      <w:r w:rsidRPr="008A787F">
        <w:rPr>
          <w:rFonts w:ascii="Narkisim" w:hAnsi="Narkisim"/>
          <w:b/>
          <w:bCs/>
          <w:szCs w:val="20"/>
          <w:rtl/>
        </w:rPr>
        <w:t>פרי יצחק</w:t>
      </w:r>
      <w:r w:rsidRPr="008A787F">
        <w:rPr>
          <w:rFonts w:ascii="Narkisim" w:hAnsi="Narkisim"/>
          <w:szCs w:val="20"/>
          <w:rtl/>
        </w:rPr>
        <w:t xml:space="preserve"> (ב ס) דייק כן מדאיצטריך בברייתא להזכיר 'ולא את הבת</w:t>
      </w:r>
      <w:r w:rsidRPr="008A787F">
        <w:rPr>
          <w:rFonts w:ascii="Narkisim" w:hAnsi="Narkisim"/>
          <w:szCs w:val="20"/>
        </w:rPr>
        <w:t>'</w:t>
      </w:r>
      <w:r w:rsidRPr="008A787F">
        <w:rPr>
          <w:rStyle w:val="ac"/>
          <w:rFonts w:ascii="Narkisim" w:hAnsi="Narkisim"/>
          <w:szCs w:val="20"/>
        </w:rPr>
        <w:footnoteReference w:id="821"/>
      </w:r>
      <w:r w:rsidRPr="008A787F">
        <w:rPr>
          <w:rFonts w:ascii="Narkisim" w:hAnsi="Narkisim"/>
          <w:szCs w:val="20"/>
        </w:rPr>
        <w:t>.</w:t>
      </w:r>
    </w:p>
    <w:p w14:paraId="3F76B054" w14:textId="77777777" w:rsidR="001827F6" w:rsidRPr="008A787F" w:rsidRDefault="00000000" w:rsidP="0009067A">
      <w:pPr>
        <w:pStyle w:val="a8"/>
        <w:bidi/>
        <w:rPr>
          <w:rFonts w:ascii="Narkisim" w:hAnsi="Narkisim"/>
        </w:rPr>
      </w:pPr>
      <w:r w:rsidRPr="008A787F">
        <w:rPr>
          <w:rFonts w:ascii="Narkisim" w:hAnsi="Narkisim"/>
          <w:rtl/>
        </w:rPr>
        <w:t>דבגמ' (יבמות שם) איתא דעכו"ם לאו בני נחלה נינהו</w:t>
      </w:r>
      <w:r w:rsidRPr="008A787F">
        <w:rPr>
          <w:rStyle w:val="ac"/>
          <w:rFonts w:ascii="Narkisim" w:hAnsi="Narkisim"/>
          <w:rtl/>
        </w:rPr>
        <w:footnoteReference w:id="822"/>
      </w:r>
      <w:r w:rsidRPr="008A787F">
        <w:rPr>
          <w:rFonts w:ascii="Narkisim" w:hAnsi="Narkisim"/>
        </w:rPr>
        <w:t xml:space="preserve">, </w:t>
      </w:r>
      <w:r w:rsidRPr="008A787F">
        <w:rPr>
          <w:rFonts w:ascii="Narkisim" w:hAnsi="Narkisim"/>
          <w:rtl/>
        </w:rPr>
        <w:t>וה</w:t>
      </w:r>
      <w:r w:rsidRPr="008A787F">
        <w:rPr>
          <w:rFonts w:ascii="Narkisim" w:hAnsi="Narkisim"/>
          <w:b/>
          <w:bCs/>
          <w:rtl/>
        </w:rPr>
        <w:t>ראשונים</w:t>
      </w:r>
      <w:r w:rsidRPr="008A787F">
        <w:rPr>
          <w:rFonts w:ascii="Narkisim" w:hAnsi="Narkisim"/>
          <w:rtl/>
        </w:rPr>
        <w:t xml:space="preserve"> הק' דנוהג בהו ירושה [כדאי' בסוגיין]. ופ</w:t>
      </w:r>
      <w:r w:rsidRPr="008A787F">
        <w:rPr>
          <w:rFonts w:ascii="Narkisim" w:hAnsi="Narkisim"/>
          <w:b/>
          <w:bCs/>
          <w:rtl/>
        </w:rPr>
        <w:t>רש"י</w:t>
      </w:r>
      <w:r w:rsidRPr="008A787F">
        <w:rPr>
          <w:rFonts w:ascii="Narkisim" w:hAnsi="Narkisim"/>
          <w:rtl/>
        </w:rPr>
        <w:t xml:space="preserve"> (יבמות שם ד"ה בנכריותן) דלאו בני דין נחלה נינהו, דבת כבן ובכור כפשוט. ומבואר דגדר ירושת בני נח שונה מגדרי נחלות דישראל</w:t>
      </w:r>
      <w:r w:rsidRPr="008A787F">
        <w:rPr>
          <w:rFonts w:ascii="Narkisim" w:hAnsi="Narkisim"/>
        </w:rPr>
        <w:t>.</w:t>
      </w:r>
    </w:p>
    <w:p w14:paraId="47576886" w14:textId="77777777" w:rsidR="001827F6" w:rsidRPr="008A787F" w:rsidRDefault="00000000" w:rsidP="0009067A">
      <w:pPr>
        <w:pStyle w:val="a8"/>
        <w:bidi/>
        <w:rPr>
          <w:rFonts w:ascii="Narkisim" w:hAnsi="Narkisim"/>
        </w:rPr>
      </w:pPr>
      <w:r w:rsidRPr="008A787F">
        <w:rPr>
          <w:rFonts w:ascii="Narkisim" w:hAnsi="Narkisim"/>
          <w:rtl/>
        </w:rPr>
        <w:t>ו</w:t>
      </w:r>
      <w:r w:rsidRPr="008A787F">
        <w:rPr>
          <w:rFonts w:ascii="Narkisim" w:hAnsi="Narkisim"/>
          <w:b/>
          <w:bCs/>
          <w:rtl/>
        </w:rPr>
        <w:t>רש"י</w:t>
      </w:r>
      <w:r w:rsidRPr="008A787F">
        <w:rPr>
          <w:rFonts w:ascii="Narkisim" w:hAnsi="Narkisim"/>
          <w:rtl/>
        </w:rPr>
        <w:t xml:space="preserve"> (בכורות מז.) פי' דמשנתגיירו העכו"ם אינם בני נחלה. ו</w:t>
      </w:r>
      <w:r w:rsidRPr="008A787F">
        <w:rPr>
          <w:rFonts w:ascii="Narkisim" w:hAnsi="Narkisim"/>
          <w:b/>
          <w:bCs/>
          <w:rtl/>
        </w:rPr>
        <w:t>תוס</w:t>
      </w:r>
      <w:r w:rsidRPr="008A787F">
        <w:rPr>
          <w:rFonts w:ascii="Narkisim" w:hAnsi="Narkisim"/>
          <w:rtl/>
        </w:rPr>
        <w:t>' (בכורות) כת' דבתורת בכורה אינם בני נחלה</w:t>
      </w:r>
      <w:r w:rsidRPr="008A787F">
        <w:rPr>
          <w:rFonts w:ascii="Narkisim" w:hAnsi="Narkisim"/>
        </w:rPr>
        <w:t>.</w:t>
      </w:r>
    </w:p>
    <w:p w14:paraId="7F51A6A1" w14:textId="77777777" w:rsidR="001827F6" w:rsidRPr="008A787F" w:rsidRDefault="00000000" w:rsidP="0009067A">
      <w:pPr>
        <w:bidi/>
        <w:rPr>
          <w:rFonts w:ascii="Narkisim" w:hAnsi="Narkisim" w:cs="Narkisim"/>
        </w:rPr>
      </w:pPr>
      <w:r w:rsidRPr="008A787F">
        <w:rPr>
          <w:rFonts w:ascii="Narkisim" w:hAnsi="Narkisim" w:cs="Narkisim"/>
          <w:u w:val="single"/>
          <w:rtl/>
        </w:rPr>
        <w:t>מכלל דאית ליה יורשים</w:t>
      </w:r>
      <w:r w:rsidRPr="008A787F">
        <w:rPr>
          <w:rFonts w:ascii="Narkisim" w:hAnsi="Narkisim" w:cs="Narkisim"/>
          <w:rtl/>
        </w:rPr>
        <w:t>. וב</w:t>
      </w:r>
      <w:r w:rsidRPr="008A787F">
        <w:rPr>
          <w:rFonts w:ascii="Narkisim" w:hAnsi="Narkisim" w:cs="Narkisim"/>
          <w:b/>
          <w:bCs/>
          <w:rtl/>
        </w:rPr>
        <w:t>גמ</w:t>
      </w:r>
      <w:r w:rsidRPr="008A787F">
        <w:rPr>
          <w:rFonts w:ascii="Narkisim" w:hAnsi="Narkisim" w:cs="Narkisim"/>
          <w:rtl/>
        </w:rPr>
        <w:t>' (יבמות סב.) אי' דעכו"ם יש לו חייס, ובנו מתייחס אחריו</w:t>
      </w:r>
      <w:r w:rsidRPr="008A787F">
        <w:rPr>
          <w:rStyle w:val="ac"/>
          <w:rFonts w:ascii="Narkisim" w:hAnsi="Narkisim" w:cs="Narkisim"/>
          <w:rtl/>
        </w:rPr>
        <w:footnoteReference w:id="823"/>
      </w:r>
      <w:r w:rsidRPr="008A787F">
        <w:rPr>
          <w:rFonts w:ascii="Narkisim" w:hAnsi="Narkisim" w:cs="Narkisim"/>
        </w:rPr>
        <w:t xml:space="preserve">. </w:t>
      </w:r>
      <w:r w:rsidRPr="008A787F">
        <w:rPr>
          <w:rFonts w:ascii="Narkisim" w:hAnsi="Narkisim" w:cs="Narkisim"/>
          <w:rtl/>
        </w:rPr>
        <w:t>ודוקא נתגיירו אמרי' כקטן שנולד. וה</w:t>
      </w:r>
      <w:r w:rsidRPr="008A787F">
        <w:rPr>
          <w:rFonts w:ascii="Narkisim" w:hAnsi="Narkisim" w:cs="Narkisim"/>
          <w:b/>
          <w:bCs/>
          <w:rtl/>
        </w:rPr>
        <w:t>ראשונים</w:t>
      </w:r>
      <w:r w:rsidRPr="008A787F">
        <w:rPr>
          <w:rFonts w:ascii="Narkisim" w:hAnsi="Narkisim" w:cs="Narkisim"/>
          <w:rtl/>
        </w:rPr>
        <w:t xml:space="preserve"> הק' דנימא רחמנא אפקרי' לזרעיה</w:t>
      </w:r>
      <w:r w:rsidRPr="008A787F">
        <w:rPr>
          <w:rStyle w:val="ac"/>
          <w:rFonts w:ascii="Narkisim" w:hAnsi="Narkisim" w:cs="Narkisim"/>
          <w:rtl/>
        </w:rPr>
        <w:footnoteReference w:id="824"/>
      </w:r>
      <w:r w:rsidRPr="008A787F">
        <w:rPr>
          <w:rFonts w:ascii="Narkisim" w:hAnsi="Narkisim" w:cs="Narkisim"/>
        </w:rPr>
        <w:t xml:space="preserve">. </w:t>
      </w:r>
      <w:r w:rsidRPr="008A787F">
        <w:rPr>
          <w:rFonts w:ascii="Narkisim" w:hAnsi="Narkisim" w:cs="Narkisim"/>
          <w:rtl/>
        </w:rPr>
        <w:t xml:space="preserve">ומדברי </w:t>
      </w:r>
      <w:r w:rsidRPr="008A787F">
        <w:rPr>
          <w:rFonts w:ascii="Narkisim" w:hAnsi="Narkisim" w:cs="Narkisim"/>
          <w:b/>
          <w:bCs/>
          <w:rtl/>
        </w:rPr>
        <w:t>רש"י</w:t>
      </w:r>
      <w:r w:rsidRPr="008A787F">
        <w:rPr>
          <w:rFonts w:ascii="Narkisim" w:hAnsi="Narkisim" w:cs="Narkisim"/>
          <w:rtl/>
        </w:rPr>
        <w:t xml:space="preserve"> (ב"ק פח.) משמע דלא נאמר רחמנא אפקריה לזרעיה כלפי דיני עכו"ם, אלא כלפי דיני ישראל</w:t>
      </w:r>
      <w:r w:rsidRPr="008A787F">
        <w:rPr>
          <w:rStyle w:val="ac"/>
          <w:rFonts w:ascii="Narkisim" w:hAnsi="Narkisim" w:cs="Narkisim"/>
          <w:rtl/>
        </w:rPr>
        <w:footnoteReference w:id="825"/>
      </w:r>
      <w:r w:rsidRPr="008A787F">
        <w:rPr>
          <w:rFonts w:ascii="Narkisim" w:hAnsi="Narkisim" w:cs="Narkisim"/>
        </w:rPr>
        <w:t>.</w:t>
      </w:r>
    </w:p>
    <w:p w14:paraId="7A727967"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רמב"ן</w:t>
      </w:r>
      <w:r w:rsidRPr="008A787F">
        <w:rPr>
          <w:rFonts w:ascii="Narkisim" w:hAnsi="Narkisim"/>
          <w:rtl/>
        </w:rPr>
        <w:t xml:space="preserve"> (יבמות צח.) כתב דאע"ג דרחמנא אפקרי' לזרעי', שאני ירושה דגלי רחמנא. ואף דלענין עריות אמרי' רחמנא אפקריה, גבי ירושה גלי קרא. וע"ע קובה"ע (נא ג)</w:t>
      </w:r>
      <w:r w:rsidRPr="008A787F">
        <w:rPr>
          <w:rFonts w:ascii="Narkisim" w:hAnsi="Narkisim"/>
        </w:rPr>
        <w:t>.</w:t>
      </w:r>
    </w:p>
    <w:p w14:paraId="14A85BA2"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פרי יצחק</w:t>
      </w:r>
      <w:r w:rsidRPr="008A787F">
        <w:rPr>
          <w:rFonts w:ascii="Narkisim" w:hAnsi="Narkisim"/>
          <w:rtl/>
        </w:rPr>
        <w:t xml:space="preserve"> (ב ס) הק' האיך עכו"ם יורש את אביו, למש"כ האחרונים</w:t>
      </w:r>
      <w:r w:rsidRPr="008A787F">
        <w:rPr>
          <w:rStyle w:val="ac"/>
          <w:rFonts w:ascii="Narkisim" w:hAnsi="Narkisim"/>
          <w:rtl/>
        </w:rPr>
        <w:footnoteReference w:id="826"/>
      </w:r>
      <w:r w:rsidRPr="008A787F">
        <w:rPr>
          <w:rFonts w:ascii="Narkisim" w:hAnsi="Narkisim"/>
        </w:rPr>
        <w:t xml:space="preserve"> </w:t>
      </w:r>
      <w:r w:rsidRPr="008A787F">
        <w:rPr>
          <w:rFonts w:ascii="Narkisim" w:hAnsi="Narkisim"/>
          <w:rtl/>
        </w:rPr>
        <w:t>דבעכו"ם לא נתחדש דין זיל בתר רוב, א"כ שמא לאו אביו הוא (ע"ד הא דאי' חולין יא:)</w:t>
      </w:r>
      <w:r w:rsidRPr="008A787F">
        <w:rPr>
          <w:rStyle w:val="ac"/>
          <w:rFonts w:ascii="Narkisim" w:hAnsi="Narkisim"/>
          <w:rtl/>
        </w:rPr>
        <w:footnoteReference w:id="827"/>
      </w:r>
      <w:r w:rsidRPr="008A787F">
        <w:rPr>
          <w:rFonts w:ascii="Narkisim" w:hAnsi="Narkisim"/>
        </w:rPr>
        <w:t xml:space="preserve">. </w:t>
      </w:r>
      <w:r w:rsidRPr="008A787F">
        <w:rPr>
          <w:rFonts w:ascii="Narkisim" w:hAnsi="Narkisim"/>
          <w:rtl/>
        </w:rPr>
        <w:t>וב</w:t>
      </w:r>
      <w:r w:rsidRPr="008A787F">
        <w:rPr>
          <w:rFonts w:ascii="Narkisim" w:hAnsi="Narkisim"/>
          <w:b/>
          <w:bCs/>
          <w:rtl/>
        </w:rPr>
        <w:t>שו"ת שואל ומשיב</w:t>
      </w:r>
      <w:r w:rsidRPr="008A787F">
        <w:rPr>
          <w:rFonts w:ascii="Narkisim" w:hAnsi="Narkisim"/>
          <w:rtl/>
        </w:rPr>
        <w:t xml:space="preserve"> (ק' ג יט) כת' דמ"מ גם אדם אחר הוא ג"כ ספק, ומה נעשה בממון</w:t>
      </w:r>
      <w:r w:rsidRPr="008A787F">
        <w:rPr>
          <w:rStyle w:val="ac"/>
          <w:rFonts w:ascii="Narkisim" w:hAnsi="Narkisim"/>
          <w:rtl/>
        </w:rPr>
        <w:footnoteReference w:id="828"/>
      </w:r>
      <w:r w:rsidRPr="008A787F">
        <w:rPr>
          <w:rFonts w:ascii="Narkisim" w:hAnsi="Narkisim"/>
        </w:rPr>
        <w:t xml:space="preserve">. </w:t>
      </w:r>
      <w:r w:rsidRPr="008A787F">
        <w:rPr>
          <w:rFonts w:ascii="Narkisim" w:hAnsi="Narkisim"/>
          <w:rtl/>
        </w:rPr>
        <w:t>וע"כ נותנים ע"פ הרוב. [ועוד יל"פ דכך נמסר בדיניהם, ע"פ מי שמוחזק אביו]</w:t>
      </w:r>
      <w:r w:rsidRPr="008A787F">
        <w:rPr>
          <w:rFonts w:ascii="Narkisim" w:hAnsi="Narkisim"/>
        </w:rPr>
        <w:t>.</w:t>
      </w:r>
    </w:p>
    <w:p w14:paraId="19D00908" w14:textId="77777777" w:rsidR="001827F6" w:rsidRPr="008A787F" w:rsidRDefault="00000000" w:rsidP="0009067A">
      <w:pPr>
        <w:pStyle w:val="aa"/>
        <w:bidi/>
        <w:rPr>
          <w:rFonts w:ascii="Narkisim" w:hAnsi="Narkisim"/>
        </w:rPr>
      </w:pPr>
      <w:r w:rsidRPr="008A787F">
        <w:rPr>
          <w:rFonts w:ascii="Narkisim" w:hAnsi="Narkisim"/>
          <w:u w:val="single"/>
          <w:rtl/>
        </w:rPr>
        <w:t>גר את עכו"ם וכו' מדברי סופרים וכו'.</w:t>
      </w:r>
      <w:r w:rsidRPr="008A787F">
        <w:rPr>
          <w:rFonts w:ascii="Narkisim" w:hAnsi="Narkisim"/>
          <w:rtl/>
        </w:rPr>
        <w:t xml:space="preserve"> פ</w:t>
      </w:r>
      <w:r w:rsidRPr="008A787F">
        <w:rPr>
          <w:rFonts w:ascii="Narkisim" w:hAnsi="Narkisim"/>
          <w:b/>
          <w:bCs/>
          <w:rtl/>
        </w:rPr>
        <w:t>רש"י</w:t>
      </w:r>
      <w:r w:rsidRPr="008A787F">
        <w:rPr>
          <w:rFonts w:ascii="Narkisim" w:hAnsi="Narkisim"/>
          <w:rtl/>
        </w:rPr>
        <w:t xml:space="preserve"> דאינו מתייחס אחר העכו"ם וכקטן שנולד מאליו דמי</w:t>
      </w:r>
      <w:r w:rsidRPr="008A787F">
        <w:rPr>
          <w:rStyle w:val="ac"/>
          <w:rFonts w:ascii="Narkisim" w:hAnsi="Narkisim"/>
          <w:rtl/>
        </w:rPr>
        <w:footnoteReference w:id="829"/>
      </w:r>
      <w:r w:rsidRPr="008A787F">
        <w:rPr>
          <w:rFonts w:ascii="Narkisim" w:hAnsi="Narkisim"/>
        </w:rPr>
        <w:t xml:space="preserve">. </w:t>
      </w:r>
      <w:r w:rsidRPr="008A787F">
        <w:rPr>
          <w:rFonts w:ascii="Narkisim" w:hAnsi="Narkisim"/>
          <w:rtl/>
        </w:rPr>
        <w:t>וכדאי' (בכ"מ) גר שנתגייר כקטן שנולד דמי</w:t>
      </w:r>
      <w:r w:rsidRPr="008A787F">
        <w:rPr>
          <w:rFonts w:ascii="Narkisim" w:hAnsi="Narkisim"/>
        </w:rPr>
        <w:t>.</w:t>
      </w:r>
    </w:p>
    <w:p w14:paraId="5CF72DB4"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גרי"ז</w:t>
      </w:r>
      <w:r w:rsidRPr="008A787F">
        <w:rPr>
          <w:rFonts w:ascii="Narkisim" w:hAnsi="Narkisim"/>
          <w:rtl/>
        </w:rPr>
        <w:t xml:space="preserve"> (בכורות מז.) כת' דבדבר שהאיסור שווה לבני נח ולישראל לא אמרי' האי סברא דכקטן שנולד דמי</w:t>
      </w:r>
      <w:r w:rsidRPr="008A787F">
        <w:rPr>
          <w:rStyle w:val="ac"/>
          <w:rFonts w:ascii="Narkisim" w:hAnsi="Narkisim"/>
          <w:rtl/>
        </w:rPr>
        <w:footnoteReference w:id="830"/>
      </w:r>
      <w:r w:rsidRPr="008A787F">
        <w:rPr>
          <w:rFonts w:ascii="Narkisim" w:hAnsi="Narkisim"/>
        </w:rPr>
        <w:t xml:space="preserve">. </w:t>
      </w:r>
      <w:r w:rsidRPr="008A787F">
        <w:rPr>
          <w:rFonts w:ascii="Narkisim" w:hAnsi="Narkisim"/>
          <w:rtl/>
        </w:rPr>
        <w:t>ודוקא במידי דמה שנאסר לבני נח לא נאסר לישראל באותו גדר איסור, אלא דגבי פרשת נחלות יש חילוק בין דיני עכו"ם לדיני ישראל, ומש"ה אמרי' כקטן שנולד</w:t>
      </w:r>
      <w:r w:rsidRPr="008A787F">
        <w:rPr>
          <w:rFonts w:ascii="Narkisim" w:hAnsi="Narkisim"/>
        </w:rPr>
        <w:t>.</w:t>
      </w:r>
    </w:p>
    <w:p w14:paraId="11A13C44" w14:textId="77777777" w:rsidR="001827F6" w:rsidRPr="008A787F" w:rsidRDefault="00000000" w:rsidP="0009067A">
      <w:pPr>
        <w:bidi/>
        <w:rPr>
          <w:rFonts w:ascii="Narkisim" w:hAnsi="Narkisim" w:cs="Narkisim"/>
        </w:rPr>
      </w:pPr>
      <w:r w:rsidRPr="008A787F">
        <w:rPr>
          <w:rFonts w:ascii="Narkisim" w:hAnsi="Narkisim" w:cs="Narkisim"/>
          <w:u w:val="single"/>
          <w:rtl/>
        </w:rPr>
        <w:lastRenderedPageBreak/>
        <w:t>כי שקיל חילופי עכו"ם שקיל</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שנהנה מאיסור הנאה</w:t>
      </w:r>
      <w:r w:rsidRPr="008A787F">
        <w:rPr>
          <w:rStyle w:val="ac"/>
          <w:rFonts w:ascii="Narkisim" w:hAnsi="Narkisim" w:cs="Narkisim"/>
          <w:rtl/>
        </w:rPr>
        <w:footnoteReference w:id="831"/>
      </w:r>
      <w:r w:rsidRPr="008A787F">
        <w:rPr>
          <w:rFonts w:ascii="Narkisim" w:hAnsi="Narkisim" w:cs="Narkisim"/>
        </w:rPr>
        <w:t xml:space="preserve">. </w:t>
      </w:r>
      <w:r w:rsidRPr="008A787F">
        <w:rPr>
          <w:rFonts w:ascii="Narkisim" w:hAnsi="Narkisim" w:cs="Narkisim"/>
          <w:rtl/>
        </w:rPr>
        <w:t>וה</w:t>
      </w:r>
      <w:r w:rsidRPr="008A787F">
        <w:rPr>
          <w:rFonts w:ascii="Narkisim" w:hAnsi="Narkisim" w:cs="Narkisim"/>
          <w:b/>
          <w:bCs/>
          <w:rtl/>
        </w:rPr>
        <w:t>ב"ח</w:t>
      </w:r>
      <w:r w:rsidRPr="008A787F">
        <w:rPr>
          <w:rFonts w:ascii="Narkisim" w:hAnsi="Narkisim" w:cs="Narkisim"/>
          <w:rtl/>
        </w:rPr>
        <w:t xml:space="preserve"> (על הרי"ף ז: ב) הק' דכיון דאחין שחלקו לקוחות הן, א"כ הדמים הוה דמי ע"ז, דעבודה זרה תופס את דמיו (כדלקמן נו:). ותי' דלאו לכל מילי דמי כלקוחות [וצ"ב]</w:t>
      </w:r>
      <w:r w:rsidRPr="008A787F">
        <w:rPr>
          <w:rFonts w:ascii="Narkisim" w:hAnsi="Narkisim" w:cs="Narkisim"/>
        </w:rPr>
        <w:t>.</w:t>
      </w:r>
    </w:p>
    <w:p w14:paraId="7191C96D"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קוב"ש</w:t>
      </w:r>
      <w:r w:rsidRPr="008A787F">
        <w:rPr>
          <w:rFonts w:ascii="Narkisim" w:hAnsi="Narkisim" w:cs="Narkisim"/>
          <w:rtl/>
        </w:rPr>
        <w:t xml:space="preserve"> </w:t>
      </w:r>
      <w:r w:rsidRPr="008A787F">
        <w:rPr>
          <w:rFonts w:ascii="Narkisim" w:hAnsi="Narkisim" w:cs="Narkisim"/>
          <w:szCs w:val="20"/>
          <w:rtl/>
        </w:rPr>
        <w:t>(קטז, ו</w:t>
      </w:r>
      <w:r w:rsidRPr="008A787F">
        <w:rPr>
          <w:rFonts w:ascii="Narkisim" w:hAnsi="Narkisim" w:cs="Narkisim"/>
          <w:b/>
          <w:bCs/>
          <w:szCs w:val="20"/>
          <w:rtl/>
        </w:rPr>
        <w:t>גליון מהרש"א</w:t>
      </w:r>
      <w:r w:rsidRPr="008A787F">
        <w:rPr>
          <w:rFonts w:ascii="Narkisim" w:hAnsi="Narkisim" w:cs="Narkisim"/>
          <w:szCs w:val="20"/>
          <w:rtl/>
        </w:rPr>
        <w:t>)</w:t>
      </w:r>
      <w:r w:rsidRPr="008A787F">
        <w:rPr>
          <w:rFonts w:ascii="Narkisim" w:hAnsi="Narkisim" w:cs="Narkisim"/>
          <w:rtl/>
        </w:rPr>
        <w:t xml:space="preserve"> כת' דמבואר בסוגיין דיש ירושה באיסור הנאה, דהוה ממילא</w:t>
      </w:r>
      <w:r w:rsidRPr="008A787F">
        <w:rPr>
          <w:rStyle w:val="ac"/>
          <w:rFonts w:ascii="Narkisim" w:hAnsi="Narkisim" w:cs="Narkisim"/>
          <w:rtl/>
        </w:rPr>
        <w:footnoteReference w:id="832"/>
      </w:r>
      <w:r w:rsidRPr="008A787F">
        <w:rPr>
          <w:rFonts w:ascii="Narkisim" w:hAnsi="Narkisim" w:cs="Narkisim"/>
        </w:rPr>
        <w:t xml:space="preserve">. </w:t>
      </w:r>
      <w:r w:rsidRPr="008A787F">
        <w:rPr>
          <w:rFonts w:ascii="Narkisim" w:hAnsi="Narkisim" w:cs="Narkisim"/>
          <w:rtl/>
        </w:rPr>
        <w:t>דאת"ל כדעת ה</w:t>
      </w:r>
      <w:r w:rsidRPr="008A787F">
        <w:rPr>
          <w:rFonts w:ascii="Narkisim" w:hAnsi="Narkisim" w:cs="Narkisim"/>
          <w:b/>
          <w:bCs/>
          <w:rtl/>
        </w:rPr>
        <w:t>ראשונים</w:t>
      </w:r>
      <w:r w:rsidRPr="008A787F">
        <w:rPr>
          <w:rFonts w:ascii="Narkisim" w:hAnsi="Narkisim" w:cs="Narkisim"/>
          <w:rtl/>
        </w:rPr>
        <w:t xml:space="preserve"> </w:t>
      </w:r>
      <w:r w:rsidRPr="008A787F">
        <w:rPr>
          <w:rFonts w:ascii="Narkisim" w:hAnsi="Narkisim" w:cs="Narkisim"/>
          <w:szCs w:val="20"/>
          <w:rtl/>
        </w:rPr>
        <w:t>(ע' רשב"א נדרים מח  וב"ק קט.)</w:t>
      </w:r>
      <w:r w:rsidRPr="008A787F">
        <w:rPr>
          <w:rFonts w:ascii="Narkisim" w:hAnsi="Narkisim" w:cs="Narkisim"/>
          <w:rtl/>
        </w:rPr>
        <w:t xml:space="preserve"> דאין בעלות וירושה באיסור הנאה, א"כ אף אי הוה ירושה דאורייתא, הגר לא זכה בחלק האיסו"ה. </w:t>
      </w:r>
      <w:r w:rsidRPr="008A787F">
        <w:rPr>
          <w:rFonts w:ascii="Narkisim" w:hAnsi="Narkisim" w:cs="Narkisim"/>
          <w:szCs w:val="20"/>
          <w:rtl/>
        </w:rPr>
        <w:t>(וע"ע בסמוך)</w:t>
      </w:r>
      <w:r w:rsidRPr="008A787F">
        <w:rPr>
          <w:rFonts w:ascii="Narkisim" w:hAnsi="Narkisim" w:cs="Narkisim"/>
        </w:rPr>
        <w:t>.</w:t>
      </w:r>
    </w:p>
    <w:p w14:paraId="00E95ACE" w14:textId="77777777" w:rsidR="001827F6" w:rsidRPr="008A787F" w:rsidRDefault="00000000" w:rsidP="0009067A">
      <w:pPr>
        <w:bidi/>
        <w:rPr>
          <w:rFonts w:ascii="Narkisim" w:hAnsi="Narkisim" w:cs="Narkisim"/>
        </w:rPr>
      </w:pPr>
      <w:r w:rsidRPr="008A787F">
        <w:rPr>
          <w:rFonts w:ascii="Narkisim" w:hAnsi="Narkisim" w:cs="Narkisim"/>
          <w:u w:val="single"/>
          <w:rtl/>
        </w:rPr>
        <w:t>אלא מדרבנן</w:t>
      </w:r>
      <w:r w:rsidRPr="008A787F">
        <w:rPr>
          <w:rFonts w:ascii="Narkisim" w:hAnsi="Narkisim" w:cs="Narkisim"/>
          <w:rtl/>
        </w:rPr>
        <w:t>. וה</w:t>
      </w:r>
      <w:r w:rsidRPr="008A787F">
        <w:rPr>
          <w:rFonts w:ascii="Narkisim" w:hAnsi="Narkisim" w:cs="Narkisim"/>
          <w:b/>
          <w:bCs/>
          <w:rtl/>
        </w:rPr>
        <w:t>תו"י</w:t>
      </w:r>
      <w:r w:rsidRPr="008A787F">
        <w:rPr>
          <w:rFonts w:ascii="Narkisim" w:hAnsi="Narkisim" w:cs="Narkisim"/>
          <w:rtl/>
        </w:rPr>
        <w:t xml:space="preserve"> פי' דלא הוה חליפי ע"ז, שחכמים הקנו לו את ההיתר, והם אמרו והם אמרו</w:t>
      </w:r>
      <w:r w:rsidRPr="008A787F">
        <w:rPr>
          <w:rStyle w:val="ac"/>
          <w:rFonts w:ascii="Narkisim" w:hAnsi="Narkisim" w:cs="Narkisim"/>
          <w:rtl/>
        </w:rPr>
        <w:footnoteReference w:id="833"/>
      </w:r>
      <w:r w:rsidRPr="008A787F">
        <w:rPr>
          <w:rFonts w:ascii="Narkisim" w:hAnsi="Narkisim" w:cs="Narkisim"/>
        </w:rPr>
        <w:t>.</w:t>
      </w:r>
    </w:p>
    <w:p w14:paraId="134D3C39"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גמ'</w:t>
      </w:r>
      <w:r w:rsidRPr="008A787F">
        <w:rPr>
          <w:rFonts w:ascii="Narkisim" w:hAnsi="Narkisim" w:cs="Narkisim"/>
          <w:rtl/>
        </w:rPr>
        <w:t xml:space="preserve"> (ע"ז סד:) מק' דהא רוצה בקיומו של ע"ז [שלא יאבד עד שיחלקו], ואסור. ותי' דירושת גר הקילו. ולכאורה מבואר בדברי ה</w:t>
      </w:r>
      <w:r w:rsidRPr="008A787F">
        <w:rPr>
          <w:rFonts w:ascii="Narkisim" w:hAnsi="Narkisim" w:cs="Narkisim"/>
          <w:b/>
          <w:bCs/>
          <w:rtl/>
        </w:rPr>
        <w:t>ר"ש</w:t>
      </w:r>
      <w:r w:rsidRPr="008A787F">
        <w:rPr>
          <w:rFonts w:ascii="Narkisim" w:hAnsi="Narkisim" w:cs="Narkisim"/>
          <w:rtl/>
        </w:rPr>
        <w:t xml:space="preserve"> (דמאי ו י) דצריך את ב' הסוגיות, דבסוגיין הנידון מצד עצם החלוקה</w:t>
      </w:r>
      <w:r w:rsidRPr="008A787F">
        <w:rPr>
          <w:rStyle w:val="ac"/>
          <w:rFonts w:ascii="Narkisim" w:hAnsi="Narkisim" w:cs="Narkisim"/>
          <w:rtl/>
        </w:rPr>
        <w:footnoteReference w:id="834"/>
      </w:r>
      <w:r w:rsidRPr="008A787F">
        <w:rPr>
          <w:rFonts w:ascii="Narkisim" w:hAnsi="Narkisim" w:cs="Narkisim"/>
        </w:rPr>
        <w:t xml:space="preserve">. </w:t>
      </w:r>
      <w:r w:rsidRPr="008A787F">
        <w:rPr>
          <w:rFonts w:ascii="Narkisim" w:hAnsi="Narkisim" w:cs="Narkisim"/>
          <w:rtl/>
        </w:rPr>
        <w:t>ובגמ' (שם) יש חסרון נוסף בהא שרוצה בקיומו. וע"ע חזו"א שדן בזה</w:t>
      </w:r>
      <w:r w:rsidRPr="008A787F">
        <w:rPr>
          <w:rFonts w:ascii="Narkisim" w:hAnsi="Narkisim" w:cs="Narkisim"/>
        </w:rPr>
        <w:t>.</w:t>
      </w:r>
    </w:p>
    <w:p w14:paraId="150C10B5" w14:textId="77777777" w:rsidR="001827F6" w:rsidRPr="008A787F" w:rsidRDefault="00000000" w:rsidP="0009067A">
      <w:pPr>
        <w:bidi/>
        <w:rPr>
          <w:rFonts w:ascii="Narkisim" w:hAnsi="Narkisim" w:cs="Narkisim"/>
        </w:rPr>
      </w:pPr>
      <w:r w:rsidRPr="008A787F">
        <w:rPr>
          <w:rFonts w:ascii="Narkisim" w:hAnsi="Narkisim" w:cs="Narkisim"/>
          <w:u w:val="single"/>
          <w:rtl/>
        </w:rPr>
        <w:t>תניא נמי הכי וכו' אבל נשתתפו וכו'</w:t>
      </w:r>
      <w:r w:rsidRPr="008A787F">
        <w:rPr>
          <w:rFonts w:ascii="Narkisim" w:hAnsi="Narkisim" w:cs="Narkisim"/>
          <w:rtl/>
        </w:rPr>
        <w:t>. לדברי ה</w:t>
      </w:r>
      <w:r w:rsidRPr="008A787F">
        <w:rPr>
          <w:rFonts w:ascii="Narkisim" w:hAnsi="Narkisim" w:cs="Narkisim"/>
          <w:b/>
          <w:bCs/>
          <w:rtl/>
        </w:rPr>
        <w:t>תוס'</w:t>
      </w:r>
      <w:r w:rsidRPr="008A787F">
        <w:rPr>
          <w:rFonts w:ascii="Narkisim" w:hAnsi="Narkisim" w:cs="Narkisim"/>
          <w:rtl/>
        </w:rPr>
        <w:t xml:space="preserve"> (ד"ה חליפי) לכאורה כוונת הגמ' דאי משום דיש ברירה, א"כ אף נשתתפו יהא מותר. וכ"כ </w:t>
      </w:r>
      <w:r w:rsidRPr="008A787F">
        <w:rPr>
          <w:rFonts w:ascii="Narkisim" w:hAnsi="Narkisim" w:cs="Narkisim"/>
          <w:b/>
          <w:bCs/>
          <w:rtl/>
        </w:rPr>
        <w:t>תוס'</w:t>
      </w:r>
      <w:r w:rsidRPr="008A787F">
        <w:rPr>
          <w:rFonts w:ascii="Narkisim" w:hAnsi="Narkisim" w:cs="Narkisim"/>
          <w:rtl/>
        </w:rPr>
        <w:t xml:space="preserve"> (ע"ז סד:) וה</w:t>
      </w:r>
      <w:r w:rsidRPr="008A787F">
        <w:rPr>
          <w:rFonts w:ascii="Narkisim" w:hAnsi="Narkisim" w:cs="Narkisim"/>
          <w:b/>
          <w:bCs/>
          <w:rtl/>
        </w:rPr>
        <w:t>תוס' הרא"ש</w:t>
      </w:r>
      <w:r w:rsidRPr="008A787F">
        <w:rPr>
          <w:rFonts w:ascii="Narkisim" w:hAnsi="Narkisim" w:cs="Narkisim"/>
        </w:rPr>
        <w:t>.</w:t>
      </w:r>
    </w:p>
    <w:p w14:paraId="0AE99F00" w14:textId="77777777" w:rsidR="001827F6" w:rsidRPr="008A787F" w:rsidRDefault="00000000" w:rsidP="0009067A">
      <w:pPr>
        <w:pStyle w:val="a7"/>
        <w:bidi/>
        <w:rPr>
          <w:rFonts w:ascii="Narkisim" w:hAnsi="Narkisim"/>
        </w:rPr>
      </w:pPr>
      <w:r w:rsidRPr="008A787F">
        <w:rPr>
          <w:rFonts w:ascii="Narkisim" w:hAnsi="Narkisim"/>
          <w:rtl/>
        </w:rPr>
        <w:t>ו</w:t>
      </w:r>
      <w:r w:rsidRPr="008A787F">
        <w:rPr>
          <w:rFonts w:ascii="Narkisim" w:hAnsi="Narkisim"/>
          <w:b/>
          <w:bCs/>
          <w:rtl/>
        </w:rPr>
        <w:t>רע"א</w:t>
      </w:r>
      <w:r w:rsidRPr="008A787F">
        <w:rPr>
          <w:rFonts w:ascii="Narkisim" w:hAnsi="Narkisim"/>
          <w:rtl/>
        </w:rPr>
        <w:t xml:space="preserve"> הק' דנימא דנשתתפו אסור משום רוצה בקיומו. ומה ראיה דירושה דרבנן. ודן דאף בנשתתפו ראוי להקל משום שמא יחזור לסורו. וע"כ הטעם משום דמדאורייתא זכה לא הקילו</w:t>
      </w:r>
      <w:r w:rsidRPr="008A787F">
        <w:rPr>
          <w:rFonts w:ascii="Narkisim" w:hAnsi="Narkisim"/>
        </w:rPr>
        <w:t>.</w:t>
      </w:r>
    </w:p>
    <w:p w14:paraId="3F85776A" w14:textId="77777777" w:rsidR="001827F6" w:rsidRPr="008A787F" w:rsidRDefault="00000000" w:rsidP="0009067A">
      <w:pPr>
        <w:bidi/>
        <w:rPr>
          <w:rFonts w:ascii="Narkisim" w:hAnsi="Narkisim" w:cs="Narkisim"/>
        </w:rPr>
      </w:pPr>
      <w:r w:rsidRPr="008A787F">
        <w:rPr>
          <w:rFonts w:ascii="Narkisim" w:hAnsi="Narkisim" w:cs="Narkisim"/>
          <w:u w:val="single"/>
          <w:rtl/>
        </w:rPr>
        <w:t>תוד"ה חליפי</w:t>
      </w:r>
      <w:r w:rsidRPr="008A787F">
        <w:rPr>
          <w:rFonts w:ascii="Narkisim" w:hAnsi="Narkisim" w:cs="Narkisim"/>
          <w:rtl/>
        </w:rPr>
        <w:t>. ואין לומר טעמא משום ברירה כו' דא"כ אפי' באו לרשותו וכו'. משמע דקאי למ"ד אין ברירה</w:t>
      </w:r>
      <w:r w:rsidRPr="008A787F">
        <w:rPr>
          <w:rStyle w:val="ac"/>
          <w:rFonts w:ascii="Narkisim" w:hAnsi="Narkisim" w:cs="Narkisim"/>
          <w:rtl/>
        </w:rPr>
        <w:footnoteReference w:id="835"/>
      </w:r>
      <w:r w:rsidRPr="008A787F">
        <w:rPr>
          <w:rFonts w:ascii="Narkisim" w:hAnsi="Narkisim" w:cs="Narkisim"/>
        </w:rPr>
        <w:t xml:space="preserve">. </w:t>
      </w:r>
      <w:r w:rsidRPr="008A787F">
        <w:rPr>
          <w:rFonts w:ascii="Narkisim" w:hAnsi="Narkisim" w:cs="Narkisim"/>
          <w:rtl/>
        </w:rPr>
        <w:t>וה</w:t>
      </w:r>
      <w:r w:rsidRPr="008A787F">
        <w:rPr>
          <w:rFonts w:ascii="Narkisim" w:hAnsi="Narkisim" w:cs="Narkisim"/>
          <w:b/>
          <w:bCs/>
          <w:rtl/>
        </w:rPr>
        <w:t>רשב"א</w:t>
      </w:r>
      <w:r w:rsidRPr="008A787F">
        <w:rPr>
          <w:rFonts w:ascii="Narkisim" w:hAnsi="Narkisim" w:cs="Narkisim"/>
          <w:rtl/>
        </w:rPr>
        <w:t xml:space="preserve"> ו</w:t>
      </w:r>
      <w:r w:rsidRPr="008A787F">
        <w:rPr>
          <w:rFonts w:ascii="Narkisim" w:hAnsi="Narkisim" w:cs="Narkisim"/>
          <w:b/>
          <w:bCs/>
          <w:rtl/>
        </w:rPr>
        <w:t>תוס' רי"ד</w:t>
      </w:r>
      <w:r w:rsidRPr="008A787F">
        <w:rPr>
          <w:rFonts w:ascii="Narkisim" w:hAnsi="Narkisim" w:cs="Narkisim"/>
          <w:rtl/>
        </w:rPr>
        <w:t xml:space="preserve"> כת' דאיירי בב' מינים, ואיתא (בכורות נו:) דדוקא במין א'</w:t>
      </w:r>
      <w:r w:rsidRPr="008A787F">
        <w:rPr>
          <w:rStyle w:val="ac"/>
          <w:rFonts w:ascii="Narkisim" w:hAnsi="Narkisim" w:cs="Narkisim"/>
          <w:rtl/>
        </w:rPr>
        <w:footnoteReference w:id="836"/>
      </w:r>
      <w:r w:rsidRPr="008A787F">
        <w:rPr>
          <w:rFonts w:ascii="Narkisim" w:hAnsi="Narkisim" w:cs="Narkisim"/>
          <w:rtl/>
        </w:rPr>
        <w:t xml:space="preserve"> אמרי' ברירה לומר זהו חלקו המגיעו משעה ראשונה. אבל ב' מינים ע"כ הוה גדר מקח</w:t>
      </w:r>
      <w:r w:rsidRPr="008A787F">
        <w:rPr>
          <w:rStyle w:val="ac"/>
          <w:rFonts w:ascii="Narkisim" w:hAnsi="Narkisim" w:cs="Narkisim"/>
          <w:rtl/>
        </w:rPr>
        <w:footnoteReference w:id="837"/>
      </w:r>
      <w:r w:rsidRPr="008A787F">
        <w:rPr>
          <w:rFonts w:ascii="Narkisim" w:hAnsi="Narkisim" w:cs="Narkisim"/>
        </w:rPr>
        <w:t xml:space="preserve">. </w:t>
      </w:r>
      <w:r w:rsidRPr="008A787F">
        <w:rPr>
          <w:rFonts w:ascii="Narkisim" w:hAnsi="Narkisim" w:cs="Narkisim"/>
          <w:szCs w:val="20"/>
          <w:rtl/>
        </w:rPr>
        <w:t xml:space="preserve">וכה"ק </w:t>
      </w:r>
      <w:r w:rsidRPr="008A787F">
        <w:rPr>
          <w:rFonts w:ascii="Narkisim" w:hAnsi="Narkisim" w:cs="Narkisim"/>
          <w:b/>
          <w:bCs/>
          <w:szCs w:val="20"/>
          <w:rtl/>
        </w:rPr>
        <w:t>רע"א</w:t>
      </w:r>
      <w:r w:rsidRPr="008A787F">
        <w:rPr>
          <w:rFonts w:ascii="Narkisim" w:hAnsi="Narkisim" w:cs="Narkisim"/>
          <w:szCs w:val="20"/>
          <w:rtl/>
        </w:rPr>
        <w:t xml:space="preserve"> על דברי התוס', וצלע"ג</w:t>
      </w:r>
      <w:r w:rsidRPr="008A787F">
        <w:rPr>
          <w:rStyle w:val="ac"/>
          <w:rFonts w:ascii="Narkisim" w:hAnsi="Narkisim" w:cs="Narkisim"/>
          <w:szCs w:val="20"/>
          <w:rtl/>
        </w:rPr>
        <w:footnoteReference w:id="838"/>
      </w:r>
      <w:r w:rsidRPr="008A787F">
        <w:rPr>
          <w:rFonts w:ascii="Narkisim" w:hAnsi="Narkisim" w:cs="Narkisim"/>
        </w:rPr>
        <w:t>.</w:t>
      </w:r>
    </w:p>
    <w:p w14:paraId="7E42E65F" w14:textId="77777777" w:rsidR="001827F6" w:rsidRPr="008A787F" w:rsidRDefault="00000000" w:rsidP="0009067A">
      <w:pPr>
        <w:pStyle w:val="a8"/>
        <w:bidi/>
        <w:rPr>
          <w:rFonts w:ascii="Narkisim" w:hAnsi="Narkisim"/>
        </w:rPr>
      </w:pPr>
      <w:r w:rsidRPr="008A787F">
        <w:rPr>
          <w:rFonts w:ascii="Narkisim" w:hAnsi="Narkisim"/>
          <w:rtl/>
        </w:rPr>
        <w:t>אבל ה</w:t>
      </w:r>
      <w:r w:rsidRPr="008A787F">
        <w:rPr>
          <w:rFonts w:ascii="Narkisim" w:hAnsi="Narkisim"/>
          <w:b/>
          <w:bCs/>
          <w:rtl/>
        </w:rPr>
        <w:t>רשב"א</w:t>
      </w:r>
      <w:r w:rsidRPr="008A787F">
        <w:rPr>
          <w:rFonts w:ascii="Narkisim" w:hAnsi="Narkisim"/>
          <w:rtl/>
        </w:rPr>
        <w:t xml:space="preserve"> הק' דרב אשי (תמורה ל.) אמר דיש ברירה אף בב' מינים, דא' בהדי כלב ברירה</w:t>
      </w:r>
      <w:r w:rsidRPr="008A787F">
        <w:rPr>
          <w:rStyle w:val="ac"/>
          <w:rFonts w:ascii="Narkisim" w:hAnsi="Narkisim"/>
          <w:rtl/>
        </w:rPr>
        <w:footnoteReference w:id="839"/>
      </w:r>
      <w:r w:rsidRPr="008A787F">
        <w:rPr>
          <w:rFonts w:ascii="Narkisim" w:hAnsi="Narkisim"/>
        </w:rPr>
        <w:t xml:space="preserve">. </w:t>
      </w:r>
      <w:r w:rsidRPr="008A787F">
        <w:rPr>
          <w:rFonts w:ascii="Narkisim" w:hAnsi="Narkisim"/>
          <w:rtl/>
        </w:rPr>
        <w:t>וכת' דשמא רבא (בסוגיין) סבר דבב' מינים אין ברירה</w:t>
      </w:r>
      <w:r w:rsidRPr="008A787F">
        <w:rPr>
          <w:rStyle w:val="ac"/>
          <w:rFonts w:ascii="Narkisim" w:hAnsi="Narkisim"/>
          <w:rtl/>
        </w:rPr>
        <w:footnoteReference w:id="840"/>
      </w:r>
      <w:r w:rsidRPr="008A787F">
        <w:rPr>
          <w:rFonts w:ascii="Narkisim" w:hAnsi="Narkisim"/>
        </w:rPr>
        <w:t>.</w:t>
      </w:r>
    </w:p>
    <w:p w14:paraId="678CD055"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ראשונים</w:t>
      </w:r>
      <w:r w:rsidRPr="008A787F">
        <w:rPr>
          <w:rFonts w:ascii="Narkisim" w:hAnsi="Narkisim" w:cs="Narkisim"/>
          <w:rtl/>
        </w:rPr>
        <w:t xml:space="preserve"> הביאו דתנן (דמאי ו ט, במשנה הקודמת) חבר וע"ה שירשו דמאי יכולים להתחלק. ולא אמרי' דמחליף את הדמאי, ואף דהתם ודאי יורש מדאורייתא. ו</w:t>
      </w:r>
      <w:r w:rsidRPr="008A787F">
        <w:rPr>
          <w:rFonts w:ascii="Narkisim" w:hAnsi="Narkisim" w:cs="Narkisim"/>
          <w:b/>
          <w:bCs/>
          <w:rtl/>
        </w:rPr>
        <w:t>רש"י</w:t>
      </w:r>
      <w:r w:rsidRPr="008A787F">
        <w:rPr>
          <w:rFonts w:ascii="Narkisim" w:hAnsi="Narkisim" w:cs="Narkisim"/>
          <w:rtl/>
        </w:rPr>
        <w:t xml:space="preserve"> (חגיגה כה:) פי' דהתם בחד מינא, והוה מדין ברירה</w:t>
      </w:r>
      <w:r w:rsidRPr="008A787F">
        <w:rPr>
          <w:rStyle w:val="ac"/>
          <w:rFonts w:ascii="Narkisim" w:hAnsi="Narkisim" w:cs="Narkisim"/>
          <w:rtl/>
        </w:rPr>
        <w:footnoteReference w:id="841"/>
      </w:r>
      <w:r w:rsidRPr="008A787F">
        <w:rPr>
          <w:rFonts w:ascii="Narkisim" w:hAnsi="Narkisim" w:cs="Narkisim"/>
        </w:rPr>
        <w:t xml:space="preserve">. </w:t>
      </w:r>
      <w:r w:rsidRPr="008A787F">
        <w:rPr>
          <w:rFonts w:ascii="Narkisim" w:hAnsi="Narkisim" w:cs="Narkisim"/>
          <w:rtl/>
        </w:rPr>
        <w:t xml:space="preserve">אבל בסוגיין הוה ב' מינין ומש"ה לא מהני </w:t>
      </w:r>
      <w:r w:rsidRPr="008A787F">
        <w:rPr>
          <w:rFonts w:ascii="Narkisim" w:hAnsi="Narkisim" w:cs="Narkisim"/>
          <w:rtl/>
        </w:rPr>
        <w:lastRenderedPageBreak/>
        <w:t>ברירה</w:t>
      </w:r>
      <w:r w:rsidRPr="008A787F">
        <w:rPr>
          <w:rStyle w:val="ac"/>
          <w:rFonts w:ascii="Narkisim" w:hAnsi="Narkisim" w:cs="Narkisim"/>
          <w:rtl/>
        </w:rPr>
        <w:footnoteReference w:id="842"/>
      </w:r>
      <w:r w:rsidRPr="008A787F">
        <w:rPr>
          <w:rFonts w:ascii="Narkisim" w:hAnsi="Narkisim" w:cs="Narkisim"/>
        </w:rPr>
        <w:t>.</w:t>
      </w:r>
    </w:p>
    <w:p w14:paraId="2021369B" w14:textId="77777777" w:rsidR="001827F6" w:rsidRPr="008A787F" w:rsidRDefault="00000000" w:rsidP="0009067A">
      <w:pPr>
        <w:bidi/>
        <w:rPr>
          <w:rFonts w:ascii="Narkisim" w:hAnsi="Narkisim" w:cs="Narkisim"/>
        </w:rPr>
      </w:pPr>
      <w:r w:rsidRPr="008A787F">
        <w:rPr>
          <w:rFonts w:ascii="Narkisim" w:hAnsi="Narkisim" w:cs="Narkisim"/>
          <w:rtl/>
        </w:rPr>
        <w:t xml:space="preserve">אמנם </w:t>
      </w:r>
      <w:r w:rsidRPr="008A787F">
        <w:rPr>
          <w:rFonts w:ascii="Narkisim" w:hAnsi="Narkisim" w:cs="Narkisim"/>
          <w:b/>
          <w:bCs/>
          <w:rtl/>
        </w:rPr>
        <w:t>תוס</w:t>
      </w:r>
      <w:r w:rsidRPr="008A787F">
        <w:rPr>
          <w:rFonts w:ascii="Narkisim" w:hAnsi="Narkisim" w:cs="Narkisim"/>
          <w:rtl/>
        </w:rPr>
        <w:t>' (חגיגה שם) הביאו דטעם המשנה דרשאין להתחלק בע"ז הוה מדין ברירה. [ודלא כגמ' דידן, אלא כקו' התוס']. וה</w:t>
      </w:r>
      <w:r w:rsidRPr="008A787F">
        <w:rPr>
          <w:rFonts w:ascii="Narkisim" w:hAnsi="Narkisim" w:cs="Narkisim"/>
          <w:b/>
          <w:bCs/>
          <w:rtl/>
        </w:rPr>
        <w:t>טור"א</w:t>
      </w:r>
      <w:r w:rsidRPr="008A787F">
        <w:rPr>
          <w:rFonts w:ascii="Narkisim" w:hAnsi="Narkisim" w:cs="Narkisim"/>
          <w:rtl/>
        </w:rPr>
        <w:t xml:space="preserve"> תמה דבסוגיין מבואר דהטעם משום דגר יורש מדרבנן, ולא מדין ברירה. </w:t>
      </w:r>
      <w:r w:rsidRPr="008A787F">
        <w:rPr>
          <w:rFonts w:ascii="Narkisim" w:hAnsi="Narkisim" w:cs="Narkisim"/>
          <w:szCs w:val="20"/>
          <w:rtl/>
        </w:rPr>
        <w:t>וה</w:t>
      </w:r>
      <w:r w:rsidRPr="008A787F">
        <w:rPr>
          <w:rFonts w:ascii="Narkisim" w:hAnsi="Narkisim" w:cs="Narkisim"/>
          <w:b/>
          <w:bCs/>
          <w:szCs w:val="20"/>
          <w:rtl/>
        </w:rPr>
        <w:t>ר"ש איגר</w:t>
      </w:r>
      <w:r w:rsidRPr="008A787F">
        <w:rPr>
          <w:rFonts w:ascii="Narkisim" w:hAnsi="Narkisim" w:cs="Narkisim"/>
          <w:szCs w:val="20"/>
          <w:rtl/>
        </w:rPr>
        <w:t xml:space="preserve"> יישב דבסוגיין יש ג"כ נידון לאסור מדרבנן משום רוצה בקיומו (ע' ע"ז סד:). אלא דבדרבנן קי"ל דיש ברירה [במין א']. וזה כוונתו התוס' דמהני משום ברירה. וכ"נ גבי דמאי דרבנן מהני ברירה</w:t>
      </w:r>
      <w:r w:rsidRPr="008A787F">
        <w:rPr>
          <w:rFonts w:ascii="Narkisim" w:hAnsi="Narkisim" w:cs="Narkisim"/>
          <w:szCs w:val="20"/>
        </w:rPr>
        <w:t>.</w:t>
      </w:r>
    </w:p>
    <w:p w14:paraId="35389719" w14:textId="77777777" w:rsidR="001827F6" w:rsidRPr="008A787F" w:rsidRDefault="00000000" w:rsidP="0009067A">
      <w:pPr>
        <w:pStyle w:val="aa"/>
        <w:bidi/>
        <w:rPr>
          <w:rFonts w:ascii="Narkisim" w:hAnsi="Narkisim"/>
        </w:rPr>
      </w:pPr>
      <w:r w:rsidRPr="008A787F">
        <w:rPr>
          <w:rFonts w:ascii="Narkisim" w:hAnsi="Narkisim"/>
          <w:u w:val="single"/>
          <w:rtl/>
        </w:rPr>
        <w:t>תו"י ד"ה אלא</w:t>
      </w:r>
      <w:r w:rsidRPr="008A787F">
        <w:rPr>
          <w:rFonts w:ascii="Narkisim" w:hAnsi="Narkisim"/>
          <w:rtl/>
        </w:rPr>
        <w:t>. ואם יחזור לסורו הוה ישראל מומר</w:t>
      </w:r>
      <w:r w:rsidRPr="008A787F">
        <w:rPr>
          <w:rStyle w:val="ac"/>
          <w:rFonts w:ascii="Narkisim" w:hAnsi="Narkisim"/>
          <w:rtl/>
        </w:rPr>
        <w:footnoteReference w:id="843"/>
      </w:r>
      <w:r w:rsidRPr="008A787F">
        <w:rPr>
          <w:rFonts w:ascii="Narkisim" w:hAnsi="Narkisim"/>
        </w:rPr>
        <w:t xml:space="preserve">, </w:t>
      </w:r>
      <w:r w:rsidRPr="008A787F">
        <w:rPr>
          <w:rFonts w:ascii="Narkisim" w:hAnsi="Narkisim"/>
          <w:rtl/>
        </w:rPr>
        <w:t>וי"ל שיטעה דיש לו חלק וכו'. וה</w:t>
      </w:r>
      <w:r w:rsidRPr="008A787F">
        <w:rPr>
          <w:rFonts w:ascii="Narkisim" w:hAnsi="Narkisim"/>
          <w:b/>
          <w:bCs/>
          <w:rtl/>
        </w:rPr>
        <w:t>שיטה לנ"ל</w:t>
      </w:r>
      <w:r w:rsidRPr="008A787F">
        <w:rPr>
          <w:rFonts w:ascii="Narkisim" w:hAnsi="Narkisim"/>
          <w:rtl/>
        </w:rPr>
        <w:t xml:space="preserve"> כתב דהחשש שיתקוטט בעצמו על שנתגייר, ויחזור לסורו מתוך כעסו</w:t>
      </w:r>
      <w:r w:rsidRPr="008A787F">
        <w:rPr>
          <w:rFonts w:ascii="Narkisim" w:hAnsi="Narkisim"/>
        </w:rPr>
        <w:t>.</w:t>
      </w:r>
    </w:p>
    <w:p w14:paraId="57097C29" w14:textId="77777777" w:rsidR="001827F6" w:rsidRPr="008A787F" w:rsidRDefault="00000000" w:rsidP="0009067A">
      <w:pPr>
        <w:pStyle w:val="aa"/>
        <w:bidi/>
        <w:rPr>
          <w:rFonts w:ascii="Narkisim" w:hAnsi="Narkisim"/>
        </w:rPr>
      </w:pPr>
      <w:r w:rsidRPr="008A787F">
        <w:rPr>
          <w:rFonts w:ascii="Narkisim" w:hAnsi="Narkisim"/>
          <w:rtl/>
        </w:rPr>
        <w:t>ו</w:t>
      </w:r>
      <w:r w:rsidRPr="008A787F">
        <w:rPr>
          <w:rFonts w:ascii="Narkisim" w:hAnsi="Narkisim"/>
          <w:b/>
          <w:bCs/>
          <w:rtl/>
        </w:rPr>
        <w:t xml:space="preserve">רע"א </w:t>
      </w:r>
      <w:r w:rsidRPr="008A787F">
        <w:rPr>
          <w:rFonts w:ascii="Narkisim" w:hAnsi="Narkisim"/>
          <w:rtl/>
        </w:rPr>
        <w:t>כתב דאפשר דהיכא דחזר לסורו, והוה ישראל מומר באמת לא תקנו, ואינו יורש אף מדרבנן. אבל היכא דחזר לסורו לאחר מיתת אביו, י"ל דכבר זכה בירושה בשעת מיתה</w:t>
      </w:r>
      <w:r w:rsidRPr="008A787F">
        <w:rPr>
          <w:rFonts w:ascii="Narkisim" w:hAnsi="Narkisim"/>
        </w:rPr>
        <w:t>.</w:t>
      </w:r>
    </w:p>
    <w:p w14:paraId="21ED282F" w14:textId="77777777" w:rsidR="001827F6" w:rsidRPr="008A787F" w:rsidRDefault="00000000" w:rsidP="0009067A">
      <w:pPr>
        <w:bidi/>
        <w:rPr>
          <w:rFonts w:ascii="Narkisim" w:hAnsi="Narkisim" w:cs="Narkisim"/>
        </w:rPr>
      </w:pPr>
      <w:r w:rsidRPr="008A787F">
        <w:rPr>
          <w:rFonts w:ascii="Narkisim" w:hAnsi="Narkisim" w:cs="Narkisim"/>
          <w:u w:val="single"/>
          <w:rtl/>
        </w:rPr>
        <w:t>אין רוח חכמים נוחה הימנו</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כלומר אין מחזיקין לו טובה, שלא הצריכוהו לכך. משמע דאם רצה לא הקפידו. וה</w:t>
      </w:r>
      <w:r w:rsidRPr="008A787F">
        <w:rPr>
          <w:rFonts w:ascii="Narkisim" w:hAnsi="Narkisim" w:cs="Narkisim"/>
          <w:b/>
          <w:bCs/>
          <w:rtl/>
        </w:rPr>
        <w:t>רמב"ן</w:t>
      </w:r>
      <w:r w:rsidRPr="008A787F">
        <w:rPr>
          <w:rFonts w:ascii="Narkisim" w:hAnsi="Narkisim" w:cs="Narkisim"/>
          <w:rtl/>
        </w:rPr>
        <w:t xml:space="preserve"> הק' דבמשניות הסמוכין בשביעית מבואר דחכמים מקפידין עליו, דומיא דמי שאינו מקיים דבריו</w:t>
      </w:r>
      <w:r w:rsidRPr="008A787F">
        <w:rPr>
          <w:rFonts w:ascii="Narkisim" w:hAnsi="Narkisim" w:cs="Narkisim"/>
        </w:rPr>
        <w:t>.</w:t>
      </w:r>
    </w:p>
    <w:p w14:paraId="222B4D25" w14:textId="77777777" w:rsidR="001827F6" w:rsidRPr="008A787F" w:rsidRDefault="00000000" w:rsidP="0009067A">
      <w:pPr>
        <w:pStyle w:val="a7"/>
        <w:bidi/>
        <w:rPr>
          <w:rFonts w:ascii="Narkisim" w:hAnsi="Narkisim"/>
        </w:rPr>
      </w:pPr>
      <w:r w:rsidRPr="008A787F">
        <w:rPr>
          <w:rFonts w:ascii="Narkisim" w:hAnsi="Narkisim"/>
          <w:rtl/>
        </w:rPr>
        <w:t>אבל ה</w:t>
      </w:r>
      <w:r w:rsidRPr="008A787F">
        <w:rPr>
          <w:rFonts w:ascii="Narkisim" w:hAnsi="Narkisim"/>
          <w:b/>
          <w:bCs/>
          <w:rtl/>
        </w:rPr>
        <w:t>רשב"א</w:t>
      </w:r>
      <w:r w:rsidRPr="008A787F">
        <w:rPr>
          <w:rFonts w:ascii="Narkisim" w:hAnsi="Narkisim"/>
          <w:rtl/>
        </w:rPr>
        <w:t xml:space="preserve"> הכריע כרש"י דהכא במי שהורתו שלא בקדושה ולידתו בקדושה אם החזיר רוח חכמים נוחה הימנו [שמברכים אותו]. ואם לא החזיר אין רוחן נוחה הימנו. אבל הורתו ולידתו שלא בקדושה אין רוח חכמים נוחה הימנו לתת לו ברכה ע"ז ולא קללה. ואם ירצה להחזיר יחזיר. ולא אמרו רוח חכמים אינה נוחה הימנו אלא אין רוח חכמים נוחה הימנו</w:t>
      </w:r>
      <w:r w:rsidRPr="008A787F">
        <w:rPr>
          <w:rFonts w:ascii="Narkisim" w:hAnsi="Narkisim"/>
        </w:rPr>
        <w:t>.</w:t>
      </w:r>
    </w:p>
    <w:p w14:paraId="723B5583" w14:textId="77777777" w:rsidR="001827F6" w:rsidRPr="008A787F" w:rsidRDefault="00000000" w:rsidP="0009067A">
      <w:pPr>
        <w:pStyle w:val="3"/>
        <w:bidi/>
        <w:rPr>
          <w:rFonts w:ascii="Narkisim" w:hAnsi="Narkisim"/>
        </w:rPr>
      </w:pPr>
      <w:r w:rsidRPr="008A787F">
        <w:rPr>
          <w:rFonts w:ascii="Narkisim" w:hAnsi="Narkisim"/>
          <w:rtl/>
        </w:rPr>
        <w:t>דף יח</w:t>
      </w:r>
      <w:r w:rsidRPr="008A787F">
        <w:rPr>
          <w:rFonts w:ascii="Narkisim" w:hAnsi="Narkisim"/>
        </w:rPr>
        <w:t>.</w:t>
      </w:r>
    </w:p>
    <w:p w14:paraId="694C70F5" w14:textId="77777777" w:rsidR="001827F6" w:rsidRPr="008A787F" w:rsidRDefault="00000000" w:rsidP="0009067A">
      <w:pPr>
        <w:bidi/>
        <w:rPr>
          <w:rFonts w:ascii="Narkisim" w:hAnsi="Narkisim" w:cs="Narkisim"/>
        </w:rPr>
      </w:pPr>
      <w:r w:rsidRPr="008A787F">
        <w:rPr>
          <w:rFonts w:ascii="Narkisim" w:hAnsi="Narkisim" w:cs="Narkisim"/>
          <w:u w:val="single"/>
          <w:rtl/>
        </w:rPr>
        <w:t>תוד"ה כאן שהורתו שלא בקדושה</w:t>
      </w:r>
      <w:r w:rsidRPr="008A787F">
        <w:rPr>
          <w:rStyle w:val="ac"/>
          <w:rFonts w:ascii="Narkisim" w:hAnsi="Narkisim" w:cs="Narkisim"/>
          <w:u w:val="single"/>
          <w:rtl/>
        </w:rPr>
        <w:footnoteReference w:id="844"/>
      </w:r>
      <w:r w:rsidRPr="008A787F">
        <w:rPr>
          <w:rFonts w:ascii="Narkisim" w:hAnsi="Narkisim" w:cs="Narkisim"/>
        </w:rPr>
        <w:t xml:space="preserve">. </w:t>
      </w:r>
      <w:r w:rsidRPr="008A787F">
        <w:rPr>
          <w:rFonts w:ascii="Narkisim" w:hAnsi="Narkisim" w:cs="Narkisim"/>
          <w:rtl/>
        </w:rPr>
        <w:t>ותימה (ב"ב קמט.) גבי עובדא דאיסור גיורא וכו' וכי לא היה רוצה שתהא רוח חכמים נוחה הימנו וכו'. ה</w:t>
      </w:r>
      <w:r w:rsidRPr="008A787F">
        <w:rPr>
          <w:rFonts w:ascii="Narkisim" w:hAnsi="Narkisim" w:cs="Narkisim"/>
          <w:b/>
          <w:bCs/>
          <w:rtl/>
        </w:rPr>
        <w:t>ראשונים</w:t>
      </w:r>
      <w:r w:rsidRPr="008A787F">
        <w:rPr>
          <w:rFonts w:ascii="Narkisim" w:hAnsi="Narkisim" w:cs="Narkisim"/>
          <w:rtl/>
        </w:rPr>
        <w:t xml:space="preserve"> (רמב"ן ועוד) הביאו </w:t>
      </w:r>
      <w:r w:rsidRPr="008A787F">
        <w:rPr>
          <w:rFonts w:ascii="Narkisim" w:hAnsi="Narkisim" w:cs="Narkisim"/>
          <w:b/>
          <w:bCs/>
          <w:rtl/>
        </w:rPr>
        <w:t>י"מ</w:t>
      </w:r>
      <w:r w:rsidRPr="008A787F">
        <w:rPr>
          <w:rFonts w:ascii="Narkisim" w:hAnsi="Narkisim" w:cs="Narkisim"/>
          <w:rtl/>
        </w:rPr>
        <w:t xml:space="preserve"> דרבא רצה להחזיר מחמת מצוות חכמים, ולא משום הקנאה. אך דחו דבגמ' (שם) איתא דמגמרי טענתא לאינשי ומפסדו לי</w:t>
      </w:r>
      <w:r w:rsidRPr="008A787F">
        <w:rPr>
          <w:rFonts w:ascii="Narkisim" w:hAnsi="Narkisim" w:cs="Narkisim"/>
        </w:rPr>
        <w:t>.</w:t>
      </w:r>
    </w:p>
    <w:p w14:paraId="34965646" w14:textId="77777777" w:rsidR="001827F6" w:rsidRPr="008A787F" w:rsidRDefault="00000000" w:rsidP="0009067A">
      <w:pPr>
        <w:pStyle w:val="a7"/>
        <w:bidi/>
        <w:rPr>
          <w:rFonts w:ascii="Narkisim" w:hAnsi="Narkisim"/>
        </w:rPr>
      </w:pPr>
      <w:r w:rsidRPr="008A787F">
        <w:rPr>
          <w:rFonts w:ascii="Narkisim" w:hAnsi="Narkisim"/>
          <w:rtl/>
        </w:rPr>
        <w:t>ועוד תי' ה</w:t>
      </w:r>
      <w:r w:rsidRPr="008A787F">
        <w:rPr>
          <w:rFonts w:ascii="Narkisim" w:hAnsi="Narkisim"/>
          <w:b/>
          <w:bCs/>
          <w:rtl/>
        </w:rPr>
        <w:t>ראשונים</w:t>
      </w:r>
      <w:r w:rsidRPr="008A787F">
        <w:rPr>
          <w:rFonts w:ascii="Narkisim" w:hAnsi="Narkisim"/>
          <w:rtl/>
        </w:rPr>
        <w:t xml:space="preserve"> (ר"ש שביעית שם, רמב"ן בשם אחרים) דמרי היה מעכו"ם הבא על בת ישראל</w:t>
      </w:r>
      <w:r w:rsidRPr="008A787F">
        <w:rPr>
          <w:rStyle w:val="ac"/>
          <w:rFonts w:ascii="Narkisim" w:hAnsi="Narkisim"/>
          <w:rtl/>
        </w:rPr>
        <w:footnoteReference w:id="845"/>
      </w:r>
      <w:r w:rsidRPr="008A787F">
        <w:rPr>
          <w:rFonts w:ascii="Narkisim" w:hAnsi="Narkisim"/>
        </w:rPr>
        <w:t xml:space="preserve"> </w:t>
      </w:r>
      <w:r w:rsidRPr="008A787F">
        <w:rPr>
          <w:rFonts w:ascii="Narkisim" w:hAnsi="Narkisim"/>
          <w:rtl/>
        </w:rPr>
        <w:t>[דקי"ל יבמות מה: דהולד כשר] ולא נחשב גר כלל, וישראל גמור הוא ואינו ראוי לירש את הגוי כלל. [והא דאמרי' בסוגיין דהורתו שלא בקדושה ולידתו בקדושה היינו שנתגיירה אמו</w:t>
      </w:r>
      <w:r w:rsidRPr="008A787F">
        <w:rPr>
          <w:rStyle w:val="ac"/>
          <w:rFonts w:ascii="Narkisim" w:hAnsi="Narkisim"/>
          <w:rtl/>
        </w:rPr>
        <w:footnoteReference w:id="846"/>
      </w:r>
      <w:r w:rsidRPr="008A787F">
        <w:rPr>
          <w:rFonts w:ascii="Narkisim" w:hAnsi="Narkisim"/>
          <w:rtl/>
        </w:rPr>
        <w:t>]</w:t>
      </w:r>
      <w:r w:rsidRPr="008A787F">
        <w:rPr>
          <w:rFonts w:ascii="Narkisim" w:hAnsi="Narkisim"/>
        </w:rPr>
        <w:t>.</w:t>
      </w:r>
    </w:p>
    <w:p w14:paraId="06788B28" w14:textId="77777777" w:rsidR="001827F6" w:rsidRPr="008A787F" w:rsidRDefault="00000000" w:rsidP="0009067A">
      <w:pPr>
        <w:bidi/>
        <w:rPr>
          <w:rFonts w:ascii="Narkisim" w:hAnsi="Narkisim" w:cs="Narkisim"/>
        </w:rPr>
      </w:pPr>
      <w:r w:rsidRPr="008A787F">
        <w:rPr>
          <w:rFonts w:ascii="Narkisim" w:hAnsi="Narkisim" w:cs="Narkisim"/>
          <w:u w:val="single"/>
          <w:rtl/>
        </w:rPr>
        <w:t>כי ירושה לעשו נתתי את הר שעיר וכו'</w:t>
      </w:r>
      <w:r w:rsidRPr="008A787F">
        <w:rPr>
          <w:rFonts w:ascii="Narkisim" w:hAnsi="Narkisim" w:cs="Narkisim"/>
          <w:rtl/>
        </w:rPr>
        <w:t>. ה</w:t>
      </w:r>
      <w:r w:rsidRPr="008A787F">
        <w:rPr>
          <w:rFonts w:ascii="Narkisim" w:hAnsi="Narkisim" w:cs="Narkisim"/>
          <w:b/>
          <w:bCs/>
          <w:rtl/>
        </w:rPr>
        <w:t>רא"ש</w:t>
      </w:r>
      <w:r w:rsidRPr="008A787F">
        <w:rPr>
          <w:rFonts w:ascii="Narkisim" w:hAnsi="Narkisim" w:cs="Narkisim"/>
          <w:rtl/>
        </w:rPr>
        <w:t xml:space="preserve"> כת' דילפי' מהא דעשו הוריש לבניו, שהרי הר שעיר לא ירש מאביו</w:t>
      </w:r>
      <w:r w:rsidRPr="008A787F">
        <w:rPr>
          <w:rStyle w:val="ac"/>
          <w:rFonts w:ascii="Narkisim" w:hAnsi="Narkisim" w:cs="Narkisim"/>
          <w:rtl/>
        </w:rPr>
        <w:footnoteReference w:id="847"/>
      </w:r>
      <w:r w:rsidRPr="008A787F">
        <w:rPr>
          <w:rFonts w:ascii="Narkisim" w:hAnsi="Narkisim" w:cs="Narkisim"/>
        </w:rPr>
        <w:t xml:space="preserve">. </w:t>
      </w:r>
      <w:r w:rsidRPr="008A787F">
        <w:rPr>
          <w:rFonts w:ascii="Narkisim" w:hAnsi="Narkisim" w:cs="Narkisim"/>
          <w:rtl/>
        </w:rPr>
        <w:t xml:space="preserve">ועפ"ז דחיית הגמ' דישראל מומר קאי אבני עשיו, ואף להם יש דין ישראל מומר. </w:t>
      </w:r>
      <w:r w:rsidRPr="008A787F">
        <w:rPr>
          <w:rFonts w:ascii="Narkisim" w:hAnsi="Narkisim" w:cs="Narkisim"/>
          <w:szCs w:val="20"/>
          <w:rtl/>
        </w:rPr>
        <w:t>וה</w:t>
      </w:r>
      <w:r w:rsidRPr="008A787F">
        <w:rPr>
          <w:rFonts w:ascii="Narkisim" w:hAnsi="Narkisim" w:cs="Narkisim"/>
          <w:b/>
          <w:bCs/>
          <w:szCs w:val="20"/>
          <w:rtl/>
        </w:rPr>
        <w:t>רש"ש</w:t>
      </w:r>
      <w:r w:rsidRPr="008A787F">
        <w:rPr>
          <w:rFonts w:ascii="Narkisim" w:hAnsi="Narkisim" w:cs="Narkisim"/>
          <w:szCs w:val="20"/>
          <w:rtl/>
        </w:rPr>
        <w:t xml:space="preserve"> כת' דצ"ל דעשיו גייר את נשותיו [שהראה ליצחק שהולך ישר], דאי לא גיירום הבן מתייחס אחריהם [כדתנן יבמות כב.]. ויש שדחו דקודם מתן תורה אף גדר משפחת ישראל נקבע ע"פ האב. (וע' בסמוך)</w:t>
      </w:r>
      <w:r w:rsidRPr="008A787F">
        <w:rPr>
          <w:rFonts w:ascii="Narkisim" w:hAnsi="Narkisim" w:cs="Narkisim"/>
        </w:rPr>
        <w:t>.</w:t>
      </w:r>
    </w:p>
    <w:p w14:paraId="597F3B32" w14:textId="77777777" w:rsidR="001827F6" w:rsidRPr="008A787F" w:rsidRDefault="00000000" w:rsidP="0009067A">
      <w:pPr>
        <w:pStyle w:val="a7"/>
        <w:bidi/>
        <w:rPr>
          <w:rFonts w:ascii="Narkisim" w:hAnsi="Narkisim"/>
        </w:rPr>
      </w:pPr>
      <w:r w:rsidRPr="008A787F">
        <w:rPr>
          <w:rFonts w:ascii="Narkisim" w:hAnsi="Narkisim"/>
          <w:rtl/>
        </w:rPr>
        <w:t xml:space="preserve">אבל </w:t>
      </w:r>
      <w:r w:rsidRPr="008A787F">
        <w:rPr>
          <w:rFonts w:ascii="Narkisim" w:hAnsi="Narkisim"/>
          <w:b/>
          <w:bCs/>
          <w:rtl/>
        </w:rPr>
        <w:t>רש"י</w:t>
      </w:r>
      <w:r w:rsidRPr="008A787F">
        <w:rPr>
          <w:rFonts w:ascii="Narkisim" w:hAnsi="Narkisim"/>
          <w:rtl/>
        </w:rPr>
        <w:t xml:space="preserve"> (עה"ת דברים ב ה) כת' דהר שעיר הוה ירושה מאברהם, דהוה בכלל קיני קניזי וקדמוני</w:t>
      </w:r>
      <w:r w:rsidRPr="008A787F">
        <w:rPr>
          <w:rStyle w:val="ac"/>
          <w:rFonts w:ascii="Narkisim" w:hAnsi="Narkisim"/>
          <w:rtl/>
        </w:rPr>
        <w:footnoteReference w:id="848"/>
      </w:r>
      <w:r w:rsidRPr="008A787F">
        <w:rPr>
          <w:rFonts w:ascii="Narkisim" w:hAnsi="Narkisim"/>
        </w:rPr>
        <w:t xml:space="preserve">. </w:t>
      </w:r>
      <w:r w:rsidRPr="008A787F">
        <w:rPr>
          <w:rFonts w:ascii="Narkisim" w:hAnsi="Narkisim"/>
          <w:rtl/>
        </w:rPr>
        <w:t>וכ"כ ה</w:t>
      </w:r>
      <w:r w:rsidRPr="008A787F">
        <w:rPr>
          <w:rFonts w:ascii="Narkisim" w:hAnsi="Narkisim"/>
          <w:b/>
          <w:bCs/>
          <w:rtl/>
        </w:rPr>
        <w:t>מהרי"ט</w:t>
      </w:r>
      <w:r w:rsidRPr="008A787F">
        <w:rPr>
          <w:rFonts w:ascii="Narkisim" w:hAnsi="Narkisim"/>
          <w:rtl/>
        </w:rPr>
        <w:t xml:space="preserve"> (בחי', ושו"ת ב או"ח ו) דבסוגיין קאי במה שירש מאברהם. אבל זרעו גויים גמורים, דנשא נכריות</w:t>
      </w:r>
      <w:r w:rsidRPr="008A787F">
        <w:rPr>
          <w:rStyle w:val="ac"/>
          <w:rFonts w:ascii="Narkisim" w:hAnsi="Narkisim"/>
          <w:rtl/>
        </w:rPr>
        <w:footnoteReference w:id="849"/>
      </w:r>
      <w:r w:rsidRPr="008A787F">
        <w:rPr>
          <w:rFonts w:ascii="Narkisim" w:hAnsi="Narkisim"/>
        </w:rPr>
        <w:t>.</w:t>
      </w:r>
    </w:p>
    <w:p w14:paraId="010ED9D0" w14:textId="77777777" w:rsidR="001827F6" w:rsidRPr="008A787F" w:rsidRDefault="00000000" w:rsidP="0009067A">
      <w:pPr>
        <w:bidi/>
        <w:rPr>
          <w:rFonts w:ascii="Narkisim" w:hAnsi="Narkisim" w:cs="Narkisim"/>
        </w:rPr>
      </w:pPr>
      <w:r w:rsidRPr="008A787F">
        <w:rPr>
          <w:rFonts w:ascii="Narkisim" w:hAnsi="Narkisim" w:cs="Narkisim"/>
          <w:u w:val="single"/>
          <w:rtl/>
        </w:rPr>
        <w:lastRenderedPageBreak/>
        <w:t>ודילמא ישראל מומר שאני</w:t>
      </w:r>
      <w:r w:rsidRPr="008A787F">
        <w:rPr>
          <w:rFonts w:ascii="Narkisim" w:hAnsi="Narkisim" w:cs="Narkisim"/>
          <w:rtl/>
        </w:rPr>
        <w:t>. ה</w:t>
      </w:r>
      <w:r w:rsidRPr="008A787F">
        <w:rPr>
          <w:rFonts w:ascii="Narkisim" w:hAnsi="Narkisim" w:cs="Narkisim"/>
          <w:b/>
          <w:bCs/>
          <w:rtl/>
        </w:rPr>
        <w:t>רמב"ן</w:t>
      </w:r>
      <w:r w:rsidRPr="008A787F">
        <w:rPr>
          <w:rFonts w:ascii="Narkisim" w:hAnsi="Narkisim" w:cs="Narkisim"/>
          <w:rtl/>
        </w:rPr>
        <w:t xml:space="preserve"> (ויקרא כד י) הביא מסוגיין דמעת שבא אברהם בברית היו 'ישראל', ובגוים לא יתחשבו. ואף עשו היה ישראל מומר. והרמב"ן דחה עפ"ז את דברי ה'צרפתים' דמתן תורה הוה גדר גירות</w:t>
      </w:r>
      <w:r w:rsidRPr="008A787F">
        <w:rPr>
          <w:rFonts w:ascii="Narkisim" w:hAnsi="Narkisim" w:cs="Narkisim"/>
        </w:rPr>
        <w:t>.</w:t>
      </w:r>
    </w:p>
    <w:p w14:paraId="31C6C293"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פרשת דרכים</w:t>
      </w:r>
      <w:r w:rsidRPr="008A787F">
        <w:rPr>
          <w:rFonts w:ascii="Narkisim" w:hAnsi="Narkisim"/>
          <w:rtl/>
        </w:rPr>
        <w:t xml:space="preserve"> (למשנ"ל דרך האתרים דרוש א) האריך להביא ראיות אי הוה ישראל אף לקולא קודם מתן תורה</w:t>
      </w:r>
      <w:r w:rsidRPr="008A787F">
        <w:rPr>
          <w:rFonts w:ascii="Narkisim" w:hAnsi="Narkisim"/>
        </w:rPr>
        <w:t>.</w:t>
      </w:r>
    </w:p>
    <w:p w14:paraId="31235C38"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קוב"ש</w:t>
      </w:r>
      <w:r w:rsidRPr="008A787F">
        <w:rPr>
          <w:rFonts w:ascii="Narkisim" w:hAnsi="Narkisim"/>
          <w:rtl/>
        </w:rPr>
        <w:t xml:space="preserve"> (ב"ב שנט) הביא דאמרי' (ב"ב קיט:) משמוש ירושה עד ראובן, מבואר דבני השבטים יש להם קורבא זה לזה. ואף אלו שנולדו קודם מתן תורה יש להם קרובים, ולא אמרי' דע"י מתן תורה הוה כקטן שנולד</w:t>
      </w:r>
      <w:r w:rsidRPr="008A787F">
        <w:rPr>
          <w:rStyle w:val="ac"/>
          <w:rFonts w:ascii="Narkisim" w:hAnsi="Narkisim"/>
          <w:rtl/>
        </w:rPr>
        <w:footnoteReference w:id="850"/>
      </w:r>
      <w:r w:rsidRPr="008A787F">
        <w:rPr>
          <w:rFonts w:ascii="Narkisim" w:hAnsi="Narkisim"/>
        </w:rPr>
        <w:t xml:space="preserve">. </w:t>
      </w:r>
      <w:r w:rsidRPr="008A787F">
        <w:rPr>
          <w:rFonts w:ascii="Narkisim" w:hAnsi="Narkisim"/>
          <w:rtl/>
        </w:rPr>
        <w:t>וציין למש"כ הגור אריה (הו' בהקדמת הש"ש ט) דבמתן תורה כיון דכפה הר כגיגית והיה גירות בע"כ, ומש"ה לא היה כקטן שנולד. ועוד ביאר הגרנ"ט [כתובות יא] דבגדרי משפחה קודם מתן תורה הוה משפחת ישראל. ומש"ה ל"ש בזה כקטן שנולד</w:t>
      </w:r>
      <w:r w:rsidRPr="008A787F">
        <w:rPr>
          <w:rFonts w:ascii="Narkisim" w:hAnsi="Narkisim"/>
        </w:rPr>
        <w:t>.</w:t>
      </w:r>
    </w:p>
    <w:p w14:paraId="34959504"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רא"ש</w:t>
      </w:r>
      <w:r w:rsidRPr="008A787F">
        <w:rPr>
          <w:rFonts w:ascii="Narkisim" w:hAnsi="Narkisim" w:cs="Narkisim"/>
          <w:rtl/>
        </w:rPr>
        <w:t xml:space="preserve"> הביא מסוגיין דמומר יורש את אביו, דאע"פ שחטא ישראל הוא. לקדש אשה (וכדאי' יבמות מז:) ולגרש. ודלא כמר </w:t>
      </w:r>
      <w:r w:rsidRPr="008A787F">
        <w:rPr>
          <w:rFonts w:ascii="Narkisim" w:hAnsi="Narkisim" w:cs="Narkisim"/>
          <w:b/>
          <w:bCs/>
          <w:rtl/>
        </w:rPr>
        <w:t>רב צמח גאון</w:t>
      </w:r>
      <w:r w:rsidRPr="008A787F">
        <w:rPr>
          <w:rFonts w:ascii="Narkisim" w:hAnsi="Narkisim" w:cs="Narkisim"/>
          <w:rtl/>
        </w:rPr>
        <w:t xml:space="preserve"> (הו' במרדכי תצב) דמומר אינו יורש מאביו. ודוקא להוריש לבניו מהני ישראל מומר (בסוגיין)</w:t>
      </w:r>
      <w:r w:rsidRPr="008A787F">
        <w:rPr>
          <w:rStyle w:val="ac"/>
          <w:rFonts w:ascii="Narkisim" w:hAnsi="Narkisim" w:cs="Narkisim"/>
          <w:rtl/>
        </w:rPr>
        <w:footnoteReference w:id="851"/>
      </w:r>
      <w:r w:rsidRPr="008A787F">
        <w:rPr>
          <w:rFonts w:ascii="Narkisim" w:hAnsi="Narkisim" w:cs="Narkisim"/>
        </w:rPr>
        <w:t>.</w:t>
      </w:r>
    </w:p>
    <w:p w14:paraId="69829347" w14:textId="77777777" w:rsidR="001827F6" w:rsidRPr="008A787F" w:rsidRDefault="00000000" w:rsidP="0009067A">
      <w:pPr>
        <w:pStyle w:val="a8"/>
        <w:bidi/>
        <w:rPr>
          <w:rFonts w:ascii="Narkisim" w:hAnsi="Narkisim"/>
        </w:rPr>
      </w:pPr>
      <w:r w:rsidRPr="008A787F">
        <w:rPr>
          <w:rFonts w:ascii="Narkisim" w:hAnsi="Narkisim"/>
          <w:rtl/>
        </w:rPr>
        <w:t>וכתב הרא"ש דמ"מ אם אפשר, מניחים ביד בי"ד שלא יאכלנו בעמיה [כדאי' כתובות יא.</w:t>
      </w:r>
      <w:r w:rsidRPr="008A787F">
        <w:rPr>
          <w:rStyle w:val="ac"/>
          <w:rFonts w:ascii="Narkisim" w:hAnsi="Narkisim"/>
          <w:rtl/>
        </w:rPr>
        <w:footnoteReference w:id="852"/>
      </w:r>
      <w:r w:rsidRPr="008A787F">
        <w:rPr>
          <w:rFonts w:ascii="Narkisim" w:hAnsi="Narkisim"/>
          <w:rtl/>
        </w:rPr>
        <w:t>]. וע"ע בפוסקים [חו"מ רפג ג]</w:t>
      </w:r>
      <w:r w:rsidRPr="008A787F">
        <w:rPr>
          <w:rFonts w:ascii="Narkisim" w:hAnsi="Narkisim"/>
        </w:rPr>
        <w:t>.</w:t>
      </w:r>
    </w:p>
    <w:p w14:paraId="515904AA" w14:textId="77777777" w:rsidR="001827F6" w:rsidRPr="008A787F" w:rsidRDefault="00000000" w:rsidP="0009067A">
      <w:pPr>
        <w:bidi/>
        <w:rPr>
          <w:rFonts w:ascii="Narkisim" w:hAnsi="Narkisim" w:cs="Narkisim"/>
        </w:rPr>
      </w:pPr>
      <w:r w:rsidRPr="008A787F">
        <w:rPr>
          <w:rFonts w:ascii="Narkisim" w:hAnsi="Narkisim" w:cs="Narkisim"/>
          <w:u w:val="single"/>
          <w:rtl/>
        </w:rPr>
        <w:t>יש בעברי שהוא יוצא כו'</w:t>
      </w:r>
      <w:r w:rsidRPr="008A787F">
        <w:rPr>
          <w:rFonts w:ascii="Narkisim" w:hAnsi="Narkisim" w:cs="Narkisim"/>
          <w:rtl/>
        </w:rPr>
        <w:t xml:space="preserve"> ה</w:t>
      </w:r>
      <w:r w:rsidRPr="008A787F">
        <w:rPr>
          <w:rFonts w:ascii="Narkisim" w:hAnsi="Narkisim" w:cs="Narkisim"/>
          <w:b/>
          <w:bCs/>
          <w:rtl/>
        </w:rPr>
        <w:t>רשב"א</w:t>
      </w:r>
      <w:r w:rsidRPr="008A787F">
        <w:rPr>
          <w:rFonts w:ascii="Narkisim" w:hAnsi="Narkisim" w:cs="Narkisim"/>
          <w:rtl/>
        </w:rPr>
        <w:t xml:space="preserve"> </w:t>
      </w:r>
      <w:r w:rsidRPr="008A787F">
        <w:rPr>
          <w:rFonts w:ascii="Narkisim" w:hAnsi="Narkisim" w:cs="Narkisim"/>
          <w:szCs w:val="20"/>
          <w:rtl/>
        </w:rPr>
        <w:t>(בשם תוס')</w:t>
      </w:r>
      <w:r w:rsidRPr="008A787F">
        <w:rPr>
          <w:rFonts w:ascii="Narkisim" w:hAnsi="Narkisim" w:cs="Narkisim"/>
          <w:rtl/>
        </w:rPr>
        <w:t xml:space="preserve"> הק' אמאי לא חשיב רציעה. ותי' דרציעה אינה יציאה, אלא הכנסת שעבוד. ואף דחשיב אינה נמכרת ונשנית, היינו שיציאתה חזקה שאין אחריה מכירה. משא"כ ביציאותיו של עברי שנמכר אחרי נגאל. ומ"מ הק' דנימא הכי אף ברציעה, שיציאת האשה חזקה שאינה חוזרת לשעבוד ברציעה, וצ"ע</w:t>
      </w:r>
      <w:r w:rsidRPr="008A787F">
        <w:rPr>
          <w:rFonts w:ascii="Narkisim" w:hAnsi="Narkisim" w:cs="Narkisim"/>
        </w:rPr>
        <w:t>.</w:t>
      </w:r>
    </w:p>
    <w:p w14:paraId="5F14C546"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בית הלוי</w:t>
      </w:r>
      <w:r w:rsidRPr="008A787F">
        <w:rPr>
          <w:rFonts w:ascii="Narkisim" w:hAnsi="Narkisim" w:cs="Narkisim"/>
          <w:rtl/>
        </w:rPr>
        <w:t xml:space="preserve"> (א כג) הק' למש"כ ה</w:t>
      </w:r>
      <w:r w:rsidRPr="008A787F">
        <w:rPr>
          <w:rFonts w:ascii="Narkisim" w:hAnsi="Narkisim" w:cs="Narkisim"/>
          <w:b/>
          <w:bCs/>
          <w:rtl/>
        </w:rPr>
        <w:t>ריטב"א</w:t>
      </w:r>
      <w:r w:rsidRPr="008A787F">
        <w:rPr>
          <w:rFonts w:ascii="Narkisim" w:hAnsi="Narkisim" w:cs="Narkisim"/>
          <w:rtl/>
        </w:rPr>
        <w:t xml:space="preserve"> (יט.) דאמה העבריה אין גופה קנוי [דכיון דליכא היתר שפחה אין קנין איסור], א"כ יוצאת במחילה בעלמא. והול"ל דעברי צריך גט, משא"כ בעבריה. וצ"ע</w:t>
      </w:r>
      <w:r w:rsidRPr="008A787F">
        <w:rPr>
          <w:rFonts w:ascii="Narkisim" w:hAnsi="Narkisim" w:cs="Narkisim"/>
        </w:rPr>
        <w:t>.</w:t>
      </w:r>
    </w:p>
    <w:p w14:paraId="3AE0EE43" w14:textId="77777777" w:rsidR="001827F6" w:rsidRPr="008A787F" w:rsidRDefault="00000000" w:rsidP="0009067A">
      <w:pPr>
        <w:pStyle w:val="aa"/>
        <w:bidi/>
        <w:rPr>
          <w:rFonts w:ascii="Narkisim" w:hAnsi="Narkisim"/>
        </w:rPr>
      </w:pPr>
      <w:r w:rsidRPr="008A787F">
        <w:rPr>
          <w:rFonts w:ascii="Narkisim" w:hAnsi="Narkisim"/>
          <w:u w:val="single"/>
          <w:rtl/>
        </w:rPr>
        <w:t>ורמינהו יתירה עליו אמה העבריה שקונה עצמה בסימנין</w:t>
      </w:r>
      <w:r w:rsidRPr="008A787F">
        <w:rPr>
          <w:rFonts w:ascii="Narkisim" w:hAnsi="Narkisim"/>
          <w:rtl/>
        </w:rPr>
        <w:t>. ה</w:t>
      </w:r>
      <w:r w:rsidRPr="008A787F">
        <w:rPr>
          <w:rFonts w:ascii="Narkisim" w:hAnsi="Narkisim"/>
          <w:b/>
          <w:bCs/>
          <w:rtl/>
        </w:rPr>
        <w:t>רשב"א</w:t>
      </w:r>
      <w:r w:rsidRPr="008A787F">
        <w:rPr>
          <w:rFonts w:ascii="Narkisim" w:hAnsi="Narkisim"/>
          <w:rtl/>
        </w:rPr>
        <w:t xml:space="preserve"> כת' דאע"ג דמקרא מלא כתיב 'כי ימכר לך אחיך העברי או העבריה ועבדך שש שנים', ניחא ליה טפי להביא מתני' שכוללת כל היציאות</w:t>
      </w:r>
      <w:r w:rsidRPr="008A787F">
        <w:rPr>
          <w:rFonts w:ascii="Narkisim" w:hAnsi="Narkisim"/>
        </w:rPr>
        <w:t>.</w:t>
      </w:r>
    </w:p>
    <w:p w14:paraId="62216664" w14:textId="77777777" w:rsidR="001827F6" w:rsidRPr="008A787F" w:rsidRDefault="00000000" w:rsidP="0009067A">
      <w:pPr>
        <w:bidi/>
        <w:rPr>
          <w:rFonts w:ascii="Narkisim" w:hAnsi="Narkisim" w:cs="Narkisim"/>
        </w:rPr>
      </w:pPr>
      <w:r w:rsidRPr="008A787F">
        <w:rPr>
          <w:rFonts w:ascii="Narkisim" w:hAnsi="Narkisim" w:cs="Narkisim"/>
          <w:u w:val="single"/>
          <w:rtl/>
        </w:rPr>
        <w:t>כגון שיעדה וכו'</w:t>
      </w:r>
      <w:r w:rsidRPr="008A787F">
        <w:rPr>
          <w:rFonts w:ascii="Narkisim" w:hAnsi="Narkisim" w:cs="Narkisim"/>
          <w:rtl/>
        </w:rPr>
        <w:t>. ומש"ה אינה יוצאת בכל הנ"ל. וצ"ב דאחרי יעוד הוה אשתו לכל דבר, ואינו חומרא בעבריה. ולכאורה מבואר דאף אחרי היעוד הוה גדר אישות מחודשת, מגדרי היעוד. (וע"ע בסמוך)</w:t>
      </w:r>
      <w:r w:rsidRPr="008A787F">
        <w:rPr>
          <w:rFonts w:ascii="Narkisim" w:hAnsi="Narkisim" w:cs="Narkisim"/>
        </w:rPr>
        <w:t>.</w:t>
      </w:r>
    </w:p>
    <w:p w14:paraId="3661F34E"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תוס' רי"ד</w:t>
      </w:r>
      <w:r w:rsidRPr="008A787F">
        <w:rPr>
          <w:rFonts w:ascii="Narkisim" w:hAnsi="Narkisim"/>
          <w:rtl/>
        </w:rPr>
        <w:t xml:space="preserve"> כתב דכוונת הברייתא דבעברי אין האדון יכול לעכב על ידו בשום עניין. אבל העבריה יכול לעכב על ידה האדון ע"י ייעוד שהרשות בידו לייעד</w:t>
      </w:r>
      <w:r w:rsidRPr="008A787F">
        <w:rPr>
          <w:rStyle w:val="ac"/>
          <w:rFonts w:ascii="Narkisim" w:hAnsi="Narkisim"/>
          <w:rtl/>
        </w:rPr>
        <w:footnoteReference w:id="853"/>
      </w:r>
      <w:r w:rsidRPr="008A787F">
        <w:rPr>
          <w:rFonts w:ascii="Narkisim" w:hAnsi="Narkisim"/>
        </w:rPr>
        <w:t xml:space="preserve">. </w:t>
      </w:r>
      <w:r w:rsidRPr="008A787F">
        <w:rPr>
          <w:rFonts w:ascii="Narkisim" w:hAnsi="Narkisim"/>
          <w:rtl/>
        </w:rPr>
        <w:t>[ועפ"ז מתפרש הסיפא אם לא יעדה יוצאת בסימנים]</w:t>
      </w:r>
      <w:r w:rsidRPr="008A787F">
        <w:rPr>
          <w:rFonts w:ascii="Narkisim" w:hAnsi="Narkisim"/>
        </w:rPr>
        <w:t>.</w:t>
      </w:r>
    </w:p>
    <w:p w14:paraId="66BFBD2B"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רשב"א</w:t>
      </w:r>
      <w:r w:rsidRPr="008A787F">
        <w:rPr>
          <w:rFonts w:ascii="Narkisim" w:hAnsi="Narkisim" w:cs="Narkisim"/>
          <w:rtl/>
        </w:rPr>
        <w:t xml:space="preserve"> הק' אמאי לא נקט בברייתא דעברי יוצא בגרעון כסף. משא"כ עבריה כשייעד. ותי' דלא רצה לסתור רישא לסיפא, דמפדין בע"כ. ויש </w:t>
      </w:r>
      <w:r w:rsidRPr="008A787F">
        <w:rPr>
          <w:rFonts w:ascii="Narkisim" w:hAnsi="Narkisim" w:cs="Narkisim"/>
          <w:b/>
          <w:bCs/>
          <w:rtl/>
        </w:rPr>
        <w:t>ראשונים</w:t>
      </w:r>
      <w:r w:rsidRPr="008A787F">
        <w:rPr>
          <w:rFonts w:ascii="Narkisim" w:hAnsi="Narkisim" w:cs="Narkisim"/>
          <w:rtl/>
        </w:rPr>
        <w:t xml:space="preserve"> דגרסו גרעון כסף בברייתא, ולא מיתת האדון [וכ"ה ב</w:t>
      </w:r>
      <w:r w:rsidRPr="008A787F">
        <w:rPr>
          <w:rFonts w:ascii="Narkisim" w:hAnsi="Narkisim" w:cs="Narkisim"/>
          <w:b/>
          <w:bCs/>
          <w:rtl/>
        </w:rPr>
        <w:t>ספרי</w:t>
      </w:r>
      <w:r w:rsidRPr="008A787F">
        <w:rPr>
          <w:rFonts w:ascii="Narkisim" w:hAnsi="Narkisim" w:cs="Narkisim"/>
          <w:rtl/>
        </w:rPr>
        <w:t>]</w:t>
      </w:r>
      <w:r w:rsidRPr="008A787F">
        <w:rPr>
          <w:rFonts w:ascii="Narkisim" w:hAnsi="Narkisim" w:cs="Narkisim"/>
        </w:rPr>
        <w:t>.</w:t>
      </w:r>
    </w:p>
    <w:p w14:paraId="64C8FF8C"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שיטה לנ"ל</w:t>
      </w:r>
      <w:r w:rsidRPr="008A787F">
        <w:rPr>
          <w:rFonts w:ascii="Narkisim" w:hAnsi="Narkisim"/>
          <w:rtl/>
        </w:rPr>
        <w:t xml:space="preserve"> כתב דאפשר דבזה ל"ש הו"א דאמה העבריה תצא [דלא לבטל הילכתה מינה], דהא אתקדשה בכסף שקנאה. ודוקא שנים ויובל דממילא אתו. ועוד כתב דגרעון כסף בהדי' כתיב ואם רעה בעיני אדוניה, הא אם טובה בעיני אדוניה ויעדה לא יפדנה</w:t>
      </w:r>
      <w:r w:rsidRPr="008A787F">
        <w:rPr>
          <w:rFonts w:ascii="Narkisim" w:hAnsi="Narkisim"/>
        </w:rPr>
        <w:t>.</w:t>
      </w:r>
    </w:p>
    <w:p w14:paraId="0E009167"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רשב"א</w:t>
      </w:r>
      <w:r w:rsidRPr="008A787F">
        <w:rPr>
          <w:rFonts w:ascii="Narkisim" w:hAnsi="Narkisim"/>
          <w:rtl/>
        </w:rPr>
        <w:t xml:space="preserve"> כת' דלא נקט שטר דהוה מדעתו, וכמו דלא הוזכר במשנה. א"נ יוצא בשטר [גט], דדמי האי שטר להאי שטר</w:t>
      </w:r>
      <w:r w:rsidRPr="008A787F">
        <w:rPr>
          <w:rFonts w:ascii="Narkisim" w:hAnsi="Narkisim"/>
        </w:rPr>
        <w:t>.</w:t>
      </w:r>
    </w:p>
    <w:p w14:paraId="46D6D357" w14:textId="77777777" w:rsidR="001827F6" w:rsidRPr="008A787F" w:rsidRDefault="00000000" w:rsidP="0009067A">
      <w:pPr>
        <w:bidi/>
        <w:rPr>
          <w:rFonts w:ascii="Narkisim" w:hAnsi="Narkisim" w:cs="Narkisim"/>
        </w:rPr>
      </w:pPr>
      <w:r w:rsidRPr="008A787F">
        <w:rPr>
          <w:rFonts w:ascii="Narkisim" w:hAnsi="Narkisim" w:cs="Narkisim"/>
          <w:i/>
          <w:iCs/>
          <w:szCs w:val="20"/>
          <w:rtl/>
        </w:rPr>
        <w:lastRenderedPageBreak/>
        <w:t>מיתת האדון</w:t>
      </w:r>
      <w:r w:rsidRPr="008A787F">
        <w:rPr>
          <w:rFonts w:ascii="Narkisim" w:hAnsi="Narkisim" w:cs="Narkisim"/>
          <w:rtl/>
        </w:rPr>
        <w:t xml:space="preserve"> - וה</w:t>
      </w:r>
      <w:r w:rsidRPr="008A787F">
        <w:rPr>
          <w:rFonts w:ascii="Narkisim" w:hAnsi="Narkisim" w:cs="Narkisim"/>
          <w:b/>
          <w:bCs/>
          <w:rtl/>
        </w:rPr>
        <w:t>תוס' רי"ד</w:t>
      </w:r>
      <w:r w:rsidRPr="008A787F">
        <w:rPr>
          <w:rFonts w:ascii="Narkisim" w:hAnsi="Narkisim" w:cs="Narkisim"/>
          <w:rtl/>
        </w:rPr>
        <w:t xml:space="preserve"> ו</w:t>
      </w:r>
      <w:r w:rsidRPr="008A787F">
        <w:rPr>
          <w:rFonts w:ascii="Narkisim" w:hAnsi="Narkisim" w:cs="Narkisim"/>
          <w:b/>
          <w:bCs/>
          <w:rtl/>
        </w:rPr>
        <w:t>שיטה לנ"ל</w:t>
      </w:r>
      <w:r w:rsidRPr="008A787F">
        <w:rPr>
          <w:rFonts w:ascii="Narkisim" w:hAnsi="Narkisim" w:cs="Narkisim"/>
          <w:rtl/>
        </w:rPr>
        <w:t xml:space="preserve"> ביארו דהא דאי' בברייתא דאינה יוצאת במיתת האדון, היינו כגון אם ייעדה לבנו. או שהוא ייעד ומת בלא בן, שזקוקה ליבם. אבל יש דל"ג לה</w:t>
      </w:r>
      <w:r w:rsidRPr="008A787F">
        <w:rPr>
          <w:rFonts w:ascii="Narkisim" w:hAnsi="Narkisim" w:cs="Narkisim"/>
        </w:rPr>
        <w:t>.</w:t>
      </w:r>
    </w:p>
    <w:p w14:paraId="3A768FEA" w14:textId="77777777" w:rsidR="001827F6" w:rsidRPr="008A787F" w:rsidRDefault="00000000" w:rsidP="0009067A">
      <w:pPr>
        <w:bidi/>
        <w:rPr>
          <w:rFonts w:ascii="Narkisim" w:hAnsi="Narkisim" w:cs="Narkisim"/>
        </w:rPr>
      </w:pPr>
      <w:r w:rsidRPr="008A787F">
        <w:rPr>
          <w:rFonts w:ascii="Narkisim" w:hAnsi="Narkisim" w:cs="Narkisim"/>
          <w:u w:val="single"/>
          <w:rtl/>
        </w:rPr>
        <w:t>מהד"ת לא ליבטלה הילכתא מינה, קמ"ל</w:t>
      </w:r>
      <w:r w:rsidRPr="008A787F">
        <w:rPr>
          <w:rFonts w:ascii="Narkisim" w:hAnsi="Narkisim" w:cs="Narkisim"/>
          <w:rtl/>
        </w:rPr>
        <w:t>. מבואר ב</w:t>
      </w:r>
      <w:r w:rsidRPr="008A787F">
        <w:rPr>
          <w:rFonts w:ascii="Narkisim" w:hAnsi="Narkisim" w:cs="Narkisim"/>
          <w:b/>
          <w:bCs/>
          <w:rtl/>
        </w:rPr>
        <w:t>רש"י</w:t>
      </w:r>
      <w:r w:rsidRPr="008A787F">
        <w:rPr>
          <w:rFonts w:ascii="Narkisim" w:hAnsi="Narkisim" w:cs="Narkisim"/>
          <w:rtl/>
        </w:rPr>
        <w:t xml:space="preserve"> (ד"ה כגון וד"ה הילכתא) דלס"ד זו יוצאת בלא גט, אם רצתה</w:t>
      </w:r>
      <w:r w:rsidRPr="008A787F">
        <w:rPr>
          <w:rStyle w:val="ac"/>
          <w:rFonts w:ascii="Narkisim" w:hAnsi="Narkisim" w:cs="Narkisim"/>
          <w:rtl/>
        </w:rPr>
        <w:footnoteReference w:id="854"/>
      </w:r>
      <w:r w:rsidRPr="008A787F">
        <w:rPr>
          <w:rFonts w:ascii="Narkisim" w:hAnsi="Narkisim" w:cs="Narkisim"/>
        </w:rPr>
        <w:t>.</w:t>
      </w:r>
      <w:r w:rsidRPr="008A787F">
        <w:rPr>
          <w:rStyle w:val="ac"/>
          <w:rFonts w:ascii="Narkisim" w:hAnsi="Narkisim" w:cs="Narkisim"/>
        </w:rPr>
        <w:footnoteReference w:id="855"/>
      </w:r>
      <w:r w:rsidRPr="008A787F">
        <w:rPr>
          <w:rFonts w:ascii="Narkisim" w:hAnsi="Narkisim" w:cs="Narkisim"/>
        </w:rPr>
        <w:t xml:space="preserve"> </w:t>
      </w:r>
      <w:r w:rsidRPr="008A787F">
        <w:rPr>
          <w:rFonts w:ascii="Narkisim" w:hAnsi="Narkisim" w:cs="Narkisim"/>
          <w:rtl/>
        </w:rPr>
        <w:t>וה</w:t>
      </w:r>
      <w:r w:rsidRPr="008A787F">
        <w:rPr>
          <w:rFonts w:ascii="Narkisim" w:hAnsi="Narkisim" w:cs="Narkisim"/>
          <w:b/>
          <w:bCs/>
          <w:rtl/>
        </w:rPr>
        <w:t>ריטב"א</w:t>
      </w:r>
      <w:r w:rsidRPr="008A787F">
        <w:rPr>
          <w:rFonts w:ascii="Narkisim" w:hAnsi="Narkisim" w:cs="Narkisim"/>
          <w:rtl/>
        </w:rPr>
        <w:t xml:space="preserve"> פי' מהד"ת כיון דהני קדושין לא דמי לקידושין דעלמא, דהא הוו בעל כרחיה דאב. וגזיה"כ דמהני. א"כ אין לך בו אלא מה שאמרה תורה, ותצא כהלכותיה דומיא דאמה העבריה דעלמא</w:t>
      </w:r>
      <w:r w:rsidRPr="008A787F">
        <w:rPr>
          <w:rStyle w:val="ac"/>
          <w:rFonts w:ascii="Narkisim" w:hAnsi="Narkisim" w:cs="Narkisim"/>
          <w:rtl/>
        </w:rPr>
        <w:footnoteReference w:id="856"/>
      </w:r>
      <w:r w:rsidRPr="008A787F">
        <w:rPr>
          <w:rFonts w:ascii="Narkisim" w:hAnsi="Narkisim" w:cs="Narkisim"/>
        </w:rPr>
        <w:t xml:space="preserve">. </w:t>
      </w:r>
      <w:r w:rsidRPr="008A787F">
        <w:rPr>
          <w:rFonts w:ascii="Narkisim" w:hAnsi="Narkisim" w:cs="Narkisim"/>
          <w:rtl/>
        </w:rPr>
        <w:t>קמ"ל. וה</w:t>
      </w:r>
      <w:r w:rsidRPr="008A787F">
        <w:rPr>
          <w:rFonts w:ascii="Narkisim" w:hAnsi="Narkisim" w:cs="Narkisim"/>
          <w:b/>
          <w:bCs/>
          <w:rtl/>
        </w:rPr>
        <w:t>מהרי"ט</w:t>
      </w:r>
      <w:r w:rsidRPr="008A787F">
        <w:rPr>
          <w:rFonts w:ascii="Narkisim" w:hAnsi="Narkisim" w:cs="Narkisim"/>
          <w:rtl/>
        </w:rPr>
        <w:t xml:space="preserve"> הק' דלמ"ד מעות הראשונות לקידושין ניתנו אינו חידוש</w:t>
      </w:r>
      <w:r w:rsidRPr="008A787F">
        <w:rPr>
          <w:rFonts w:ascii="Narkisim" w:hAnsi="Narkisim" w:cs="Narkisim"/>
        </w:rPr>
        <w:t>.</w:t>
      </w:r>
    </w:p>
    <w:p w14:paraId="717BDFA4"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אחרונים</w:t>
      </w:r>
      <w:r w:rsidRPr="008A787F">
        <w:rPr>
          <w:rFonts w:ascii="Narkisim" w:hAnsi="Narkisim"/>
          <w:rtl/>
        </w:rPr>
        <w:t xml:space="preserve"> כת' דלהך ס"ד גדר יעוד הוא דיני אישות מכח העבדות. ומש"ה לאחר הזמן אין לו זכות עליה, ופקע אישות היעוד</w:t>
      </w:r>
      <w:r w:rsidRPr="008A787F">
        <w:rPr>
          <w:rStyle w:val="ac"/>
          <w:rFonts w:ascii="Narkisim" w:hAnsi="Narkisim"/>
          <w:rtl/>
        </w:rPr>
        <w:footnoteReference w:id="857"/>
      </w:r>
      <w:r w:rsidRPr="008A787F">
        <w:rPr>
          <w:rFonts w:ascii="Narkisim" w:hAnsi="Narkisim"/>
        </w:rPr>
        <w:t xml:space="preserve">. </w:t>
      </w:r>
      <w:r w:rsidRPr="008A787F">
        <w:rPr>
          <w:rFonts w:ascii="Narkisim" w:hAnsi="Narkisim"/>
          <w:rtl/>
        </w:rPr>
        <w:t>[דלא הוה אישות גמור]</w:t>
      </w:r>
      <w:r w:rsidRPr="008A787F">
        <w:rPr>
          <w:rFonts w:ascii="Narkisim" w:hAnsi="Narkisim"/>
        </w:rPr>
        <w:t>.</w:t>
      </w:r>
    </w:p>
    <w:p w14:paraId="383F9C67" w14:textId="77777777" w:rsidR="001827F6" w:rsidRPr="008A787F" w:rsidRDefault="00000000" w:rsidP="0009067A">
      <w:pPr>
        <w:bidi/>
        <w:rPr>
          <w:rFonts w:ascii="Narkisim" w:hAnsi="Narkisim" w:cs="Narkisim"/>
        </w:rPr>
      </w:pPr>
      <w:r w:rsidRPr="008A787F">
        <w:rPr>
          <w:rFonts w:ascii="Narkisim" w:hAnsi="Narkisim" w:cs="Narkisim"/>
          <w:rtl/>
        </w:rPr>
        <w:t>אבל ה</w:t>
      </w:r>
      <w:r w:rsidRPr="008A787F">
        <w:rPr>
          <w:rFonts w:ascii="Narkisim" w:hAnsi="Narkisim" w:cs="Narkisim"/>
          <w:b/>
          <w:bCs/>
          <w:rtl/>
        </w:rPr>
        <w:t>שיטה לנ"ל</w:t>
      </w:r>
      <w:r w:rsidRPr="008A787F">
        <w:rPr>
          <w:rFonts w:ascii="Narkisim" w:hAnsi="Narkisim" w:cs="Narkisim"/>
          <w:rtl/>
        </w:rPr>
        <w:t xml:space="preserve"> פי' ולבסוף ו' נכוף את הרב</w:t>
      </w:r>
      <w:r w:rsidRPr="008A787F">
        <w:rPr>
          <w:rStyle w:val="ac"/>
          <w:rFonts w:ascii="Narkisim" w:hAnsi="Narkisim" w:cs="Narkisim"/>
          <w:rtl/>
        </w:rPr>
        <w:footnoteReference w:id="858"/>
      </w:r>
      <w:r w:rsidRPr="008A787F">
        <w:rPr>
          <w:rFonts w:ascii="Narkisim" w:hAnsi="Narkisim" w:cs="Narkisim"/>
        </w:rPr>
        <w:t xml:space="preserve"> </w:t>
      </w:r>
      <w:r w:rsidRPr="008A787F">
        <w:rPr>
          <w:rFonts w:ascii="Narkisim" w:hAnsi="Narkisim" w:cs="Narkisim"/>
          <w:rtl/>
        </w:rPr>
        <w:t>לכתוב גט. [ומבואר דאין לאדון זכות עליה טפי לאישות, ואפ"ה צריכה גט. דאין אשת איש  יוצאת בלא גט]</w:t>
      </w:r>
      <w:r w:rsidRPr="008A787F">
        <w:rPr>
          <w:rFonts w:ascii="Narkisim" w:hAnsi="Narkisim" w:cs="Narkisim"/>
        </w:rPr>
        <w:t>.</w:t>
      </w:r>
    </w:p>
    <w:p w14:paraId="7B5FDEC6"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רמב"ם</w:t>
      </w:r>
      <w:r w:rsidRPr="008A787F">
        <w:rPr>
          <w:rFonts w:ascii="Narkisim" w:hAnsi="Narkisim"/>
          <w:rtl/>
        </w:rPr>
        <w:t xml:space="preserve"> (סה"מ ל"ת רסב) מנה הלאו שאר כסותה ועונתה לא יגרע, שהזהיר כשנשא אמה שלא יענה וכו', והוסיף דזאת האזהרה כולל אף בשאר נשים. דכתיב כמשפט הבנות, הרי זה בא ללמד ונמצא למד. ומבואר דעיקר הך דין באמה העבריה, ומלבד זה ילפי' לאשת איש. ולכאורה משמע דבאמה העבריה אין דין שאר כסות ועונה מחמת דיני האישות [וכמו אשת איש דעלמא], אלא הוה דין שאר כסות ועונה מחמת דיני היעוד</w:t>
      </w:r>
      <w:r w:rsidRPr="008A787F">
        <w:rPr>
          <w:rFonts w:ascii="Narkisim" w:hAnsi="Narkisim"/>
        </w:rPr>
        <w:t>.</w:t>
      </w:r>
    </w:p>
    <w:p w14:paraId="27F25D73"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אחרונים</w:t>
      </w:r>
      <w:r w:rsidRPr="008A787F">
        <w:rPr>
          <w:rFonts w:ascii="Narkisim" w:hAnsi="Narkisim"/>
          <w:rtl/>
        </w:rPr>
        <w:t xml:space="preserve"> דייקו דס"ד דיוצאת במיתת האדון, ואף כשייעד לבנו, או זקוקה ליבום (וכנ"ל). ואת"ל דיציאת מיתת האדון הוה חסרון בגדרי ירושה, האיך ס"ד שיפקיעו אישות היעוד. וב</w:t>
      </w:r>
      <w:r w:rsidRPr="008A787F">
        <w:rPr>
          <w:rFonts w:ascii="Narkisim" w:hAnsi="Narkisim"/>
          <w:b/>
          <w:bCs/>
          <w:rtl/>
        </w:rPr>
        <w:t>שיע' ר' שמואל</w:t>
      </w:r>
      <w:r w:rsidRPr="008A787F">
        <w:rPr>
          <w:rFonts w:ascii="Narkisim" w:hAnsi="Narkisim"/>
          <w:rtl/>
        </w:rPr>
        <w:t xml:space="preserve"> הוכיח דאף מיתת האדון הוה בגדר יציאה</w:t>
      </w:r>
      <w:r w:rsidRPr="008A787F">
        <w:rPr>
          <w:rFonts w:ascii="Narkisim" w:hAnsi="Narkisim"/>
        </w:rPr>
        <w:t>.</w:t>
      </w:r>
    </w:p>
    <w:p w14:paraId="17F7C0A6" w14:textId="77777777" w:rsidR="001827F6" w:rsidRPr="008A787F" w:rsidRDefault="00000000" w:rsidP="0009067A">
      <w:pPr>
        <w:pStyle w:val="aa"/>
        <w:bidi/>
        <w:rPr>
          <w:rFonts w:ascii="Narkisim" w:hAnsi="Narkisim"/>
        </w:rPr>
      </w:pPr>
      <w:r w:rsidRPr="008A787F">
        <w:rPr>
          <w:rFonts w:ascii="Narkisim" w:hAnsi="Narkisim"/>
          <w:u w:val="single"/>
          <w:rtl/>
        </w:rPr>
        <w:t>ולא בכפילו</w:t>
      </w:r>
      <w:r w:rsidRPr="008A787F">
        <w:rPr>
          <w:rFonts w:ascii="Narkisim" w:hAnsi="Narkisim"/>
          <w:rtl/>
        </w:rPr>
        <w:t>. פ</w:t>
      </w:r>
      <w:r w:rsidRPr="008A787F">
        <w:rPr>
          <w:rFonts w:ascii="Narkisim" w:hAnsi="Narkisim"/>
          <w:b/>
          <w:bCs/>
          <w:rtl/>
        </w:rPr>
        <w:t>רש"י</w:t>
      </w:r>
      <w:r w:rsidRPr="008A787F">
        <w:rPr>
          <w:rFonts w:ascii="Narkisim" w:hAnsi="Narkisim"/>
          <w:rtl/>
        </w:rPr>
        <w:t xml:space="preserve"> אם יש לו לשלם את הקרן, ואין לו לשלם את הכפל. ה</w:t>
      </w:r>
      <w:r w:rsidRPr="008A787F">
        <w:rPr>
          <w:rFonts w:ascii="Narkisim" w:hAnsi="Narkisim"/>
          <w:b/>
          <w:bCs/>
          <w:rtl/>
        </w:rPr>
        <w:t>מנח"ח</w:t>
      </w:r>
      <w:r w:rsidRPr="008A787F">
        <w:rPr>
          <w:rFonts w:ascii="Narkisim" w:hAnsi="Narkisim"/>
          <w:rtl/>
        </w:rPr>
        <w:t xml:space="preserve"> (מב ב) הק' שיגבה מעות אלו לכפל, וימכר לקרן</w:t>
      </w:r>
      <w:r w:rsidRPr="008A787F">
        <w:rPr>
          <w:rStyle w:val="ac"/>
          <w:rFonts w:ascii="Narkisim" w:hAnsi="Narkisim"/>
          <w:rtl/>
        </w:rPr>
        <w:footnoteReference w:id="859"/>
      </w:r>
      <w:r w:rsidRPr="008A787F">
        <w:rPr>
          <w:rFonts w:ascii="Narkisim" w:hAnsi="Narkisim"/>
        </w:rPr>
        <w:t xml:space="preserve">. </w:t>
      </w:r>
      <w:r w:rsidRPr="008A787F">
        <w:rPr>
          <w:rFonts w:ascii="Narkisim" w:hAnsi="Narkisim"/>
          <w:rtl/>
        </w:rPr>
        <w:t>וחידש דבעינן לשלם קרן קודם גביית הכפל. ויש שתי' כיון דבשעת גמר דין היה לו לשלם אינו נמכר</w:t>
      </w:r>
      <w:r w:rsidRPr="008A787F">
        <w:rPr>
          <w:rFonts w:ascii="Narkisim" w:hAnsi="Narkisim"/>
        </w:rPr>
        <w:t>.</w:t>
      </w:r>
    </w:p>
    <w:p w14:paraId="16A658CE" w14:textId="77777777" w:rsidR="001827F6" w:rsidRPr="008A787F" w:rsidRDefault="00000000" w:rsidP="0009067A">
      <w:pPr>
        <w:pStyle w:val="aa"/>
        <w:bidi/>
        <w:rPr>
          <w:rFonts w:ascii="Narkisim" w:hAnsi="Narkisim"/>
        </w:rPr>
      </w:pPr>
      <w:r w:rsidRPr="008A787F">
        <w:rPr>
          <w:rFonts w:ascii="Narkisim" w:hAnsi="Narkisim"/>
          <w:u w:val="single"/>
          <w:rtl/>
        </w:rPr>
        <w:t>בגניבתו ולא בזממו</w:t>
      </w:r>
      <w:r w:rsidRPr="008A787F">
        <w:rPr>
          <w:rFonts w:ascii="Narkisim" w:hAnsi="Narkisim"/>
          <w:rtl/>
        </w:rPr>
        <w:t>. פ</w:t>
      </w:r>
      <w:r w:rsidRPr="008A787F">
        <w:rPr>
          <w:rFonts w:ascii="Narkisim" w:hAnsi="Narkisim"/>
          <w:b/>
          <w:bCs/>
          <w:rtl/>
        </w:rPr>
        <w:t>רש"י</w:t>
      </w:r>
      <w:r w:rsidRPr="008A787F">
        <w:rPr>
          <w:rFonts w:ascii="Narkisim" w:hAnsi="Narkisim"/>
          <w:rtl/>
        </w:rPr>
        <w:t xml:space="preserve"> שהעידו על א' שגנב, והוזמו. אבל ה</w:t>
      </w:r>
      <w:r w:rsidRPr="008A787F">
        <w:rPr>
          <w:rFonts w:ascii="Narkisim" w:hAnsi="Narkisim"/>
          <w:b/>
          <w:bCs/>
          <w:rtl/>
        </w:rPr>
        <w:t>רמב"ם</w:t>
      </w:r>
      <w:r w:rsidRPr="008A787F">
        <w:rPr>
          <w:rFonts w:ascii="Narkisim" w:hAnsi="Narkisim"/>
          <w:rtl/>
        </w:rPr>
        <w:t xml:space="preserve"> (עדות כ ח) כתב כגון שזממו והעידו שנמכר בעבד. [ואכ"מ]</w:t>
      </w:r>
      <w:r w:rsidRPr="008A787F">
        <w:rPr>
          <w:rFonts w:ascii="Narkisim" w:hAnsi="Narkisim"/>
        </w:rPr>
        <w:t>.</w:t>
      </w:r>
    </w:p>
    <w:p w14:paraId="06A988AB" w14:textId="77777777" w:rsidR="001827F6" w:rsidRPr="008A787F" w:rsidRDefault="00000000" w:rsidP="0009067A">
      <w:pPr>
        <w:pStyle w:val="a8"/>
        <w:bidi/>
        <w:rPr>
          <w:rFonts w:ascii="Narkisim" w:hAnsi="Narkisim"/>
        </w:rPr>
      </w:pPr>
      <w:r w:rsidRPr="008A787F">
        <w:rPr>
          <w:rFonts w:ascii="Narkisim" w:hAnsi="Narkisim"/>
          <w:rtl/>
        </w:rPr>
        <w:t>ובגמ' (מכות ב:) דנו האם איירי כשאין להם לשלם, או מי שזממו עליו אין לו לשלם. ולמסקנא בכל אופן אינו נמכר</w:t>
      </w:r>
      <w:r w:rsidRPr="008A787F">
        <w:rPr>
          <w:rFonts w:ascii="Narkisim" w:hAnsi="Narkisim"/>
        </w:rPr>
        <w:t>.</w:t>
      </w:r>
    </w:p>
    <w:p w14:paraId="30ECB395" w14:textId="77777777" w:rsidR="001827F6" w:rsidRPr="008A787F" w:rsidRDefault="00000000" w:rsidP="0009067A">
      <w:pPr>
        <w:bidi/>
        <w:rPr>
          <w:rFonts w:ascii="Narkisim" w:hAnsi="Narkisim" w:cs="Narkisim"/>
        </w:rPr>
      </w:pPr>
      <w:r w:rsidRPr="008A787F">
        <w:rPr>
          <w:rFonts w:ascii="Narkisim" w:hAnsi="Narkisim" w:cs="Narkisim"/>
          <w:u w:val="single"/>
          <w:rtl/>
        </w:rPr>
        <w:t>שם. בגניבתו</w:t>
      </w:r>
      <w:r w:rsidRPr="008A787F">
        <w:rPr>
          <w:rFonts w:ascii="Narkisim" w:hAnsi="Narkisim" w:cs="Narkisim"/>
          <w:rtl/>
        </w:rPr>
        <w:t>. ה</w:t>
      </w:r>
      <w:r w:rsidRPr="008A787F">
        <w:rPr>
          <w:rFonts w:ascii="Narkisim" w:hAnsi="Narkisim" w:cs="Narkisim"/>
          <w:b/>
          <w:bCs/>
          <w:rtl/>
        </w:rPr>
        <w:t>שו"ת הרא"ש</w:t>
      </w:r>
      <w:r w:rsidRPr="008A787F">
        <w:rPr>
          <w:rFonts w:ascii="Narkisim" w:hAnsi="Narkisim" w:cs="Narkisim"/>
          <w:rtl/>
        </w:rPr>
        <w:t xml:space="preserve"> </w:t>
      </w:r>
      <w:r w:rsidRPr="008A787F">
        <w:rPr>
          <w:rFonts w:ascii="Narkisim" w:hAnsi="Narkisim" w:cs="Narkisim"/>
          <w:szCs w:val="20"/>
          <w:rtl/>
        </w:rPr>
        <w:t>(עח ב, הו' בשו"ע חו"מ צז טו, והרמ"א ע ג הביא מח')</w:t>
      </w:r>
      <w:r w:rsidRPr="008A787F">
        <w:rPr>
          <w:rFonts w:ascii="Narkisim" w:hAnsi="Narkisim" w:cs="Narkisim"/>
          <w:rtl/>
        </w:rPr>
        <w:t xml:space="preserve"> הביא בשם </w:t>
      </w:r>
      <w:r w:rsidRPr="008A787F">
        <w:rPr>
          <w:rFonts w:ascii="Narkisim" w:hAnsi="Narkisim" w:cs="Narkisim"/>
          <w:b/>
          <w:bCs/>
          <w:rtl/>
        </w:rPr>
        <w:t>ר"ת</w:t>
      </w:r>
      <w:r w:rsidRPr="008A787F">
        <w:rPr>
          <w:rFonts w:ascii="Narkisim" w:hAnsi="Narkisim" w:cs="Narkisim"/>
          <w:rtl/>
        </w:rPr>
        <w:t xml:space="preserve"> דעד"ז דרשי' ולא בפרעון חובו, ולא במזונות אשתו</w:t>
      </w:r>
      <w:r w:rsidRPr="008A787F">
        <w:rPr>
          <w:rStyle w:val="ac"/>
          <w:rFonts w:ascii="Narkisim" w:hAnsi="Narkisim" w:cs="Narkisim"/>
          <w:rtl/>
        </w:rPr>
        <w:footnoteReference w:id="860"/>
      </w:r>
      <w:r w:rsidRPr="008A787F">
        <w:rPr>
          <w:rFonts w:ascii="Narkisim" w:hAnsi="Narkisim" w:cs="Narkisim"/>
        </w:rPr>
        <w:t xml:space="preserve">. </w:t>
      </w:r>
      <w:r w:rsidRPr="008A787F">
        <w:rPr>
          <w:rFonts w:ascii="Narkisim" w:hAnsi="Narkisim" w:cs="Narkisim"/>
          <w:rtl/>
        </w:rPr>
        <w:t>ומי שאין לו מעות, אין כופין אותו להשתכר ולפרוע חובו. דכל המשכיר עצמו נקרא מכירה, כדאמרי' (ב"מ נו:) שכירות ליומא ממכר. ועבד עברי קרייה רחמנא שכיר</w:t>
      </w:r>
      <w:r w:rsidRPr="008A787F">
        <w:rPr>
          <w:rStyle w:val="ac"/>
          <w:rFonts w:ascii="Narkisim" w:hAnsi="Narkisim" w:cs="Narkisim"/>
          <w:rtl/>
        </w:rPr>
        <w:footnoteReference w:id="861"/>
      </w:r>
      <w:r w:rsidRPr="008A787F">
        <w:rPr>
          <w:rFonts w:ascii="Narkisim" w:hAnsi="Narkisim" w:cs="Narkisim"/>
        </w:rPr>
        <w:t>.</w:t>
      </w:r>
    </w:p>
    <w:p w14:paraId="03B21C19"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קוב"ש</w:t>
      </w:r>
      <w:r w:rsidRPr="008A787F">
        <w:rPr>
          <w:rFonts w:ascii="Narkisim" w:hAnsi="Narkisim"/>
          <w:rtl/>
        </w:rPr>
        <w:t xml:space="preserve"> (קיד) כתב דכ"ז לשיטת המהר"ם (ע' לעיל יז.) דפועל דמי לעבד עברי. דאילו לתוס' שכירות פועל אינו עבדות</w:t>
      </w:r>
      <w:r w:rsidRPr="008A787F">
        <w:rPr>
          <w:rFonts w:ascii="Narkisim" w:hAnsi="Narkisim"/>
        </w:rPr>
        <w:t>.</w:t>
      </w:r>
    </w:p>
    <w:p w14:paraId="62EC8AB3" w14:textId="77777777" w:rsidR="001827F6" w:rsidRPr="008A787F" w:rsidRDefault="00000000" w:rsidP="0009067A">
      <w:pPr>
        <w:pStyle w:val="a7"/>
        <w:bidi/>
        <w:rPr>
          <w:rFonts w:ascii="Narkisim" w:hAnsi="Narkisim"/>
        </w:rPr>
      </w:pPr>
      <w:r w:rsidRPr="008A787F">
        <w:rPr>
          <w:rFonts w:ascii="Narkisim" w:hAnsi="Narkisim"/>
          <w:rtl/>
        </w:rPr>
        <w:t xml:space="preserve">ולכאורה גדר המיעוט דשכירות פועל נחשב עבדות, ואינו חייב למכור עצמו. ואף דמשועבד </w:t>
      </w:r>
      <w:r w:rsidRPr="008A787F">
        <w:rPr>
          <w:rFonts w:ascii="Narkisim" w:hAnsi="Narkisim"/>
          <w:rtl/>
        </w:rPr>
        <w:lastRenderedPageBreak/>
        <w:t>לטרוח לפרוע חובו</w:t>
      </w:r>
      <w:r w:rsidRPr="008A787F">
        <w:rPr>
          <w:rFonts w:ascii="Narkisim" w:hAnsi="Narkisim"/>
        </w:rPr>
        <w:t>.</w:t>
      </w:r>
    </w:p>
    <w:p w14:paraId="2791E7E5" w14:textId="77777777" w:rsidR="001827F6" w:rsidRPr="008A787F" w:rsidRDefault="00000000" w:rsidP="0009067A">
      <w:pPr>
        <w:pStyle w:val="a8"/>
        <w:bidi/>
        <w:rPr>
          <w:rFonts w:ascii="Narkisim" w:hAnsi="Narkisim"/>
        </w:rPr>
      </w:pPr>
      <w:r w:rsidRPr="008A787F">
        <w:rPr>
          <w:rFonts w:ascii="Narkisim" w:hAnsi="Narkisim"/>
          <w:rtl/>
        </w:rPr>
        <w:t>ובפשוטו יתחייב להשתכר במה שיוכל, אבל לא מלאכת פועל אצל אחרים. וה</w:t>
      </w:r>
      <w:r w:rsidRPr="008A787F">
        <w:rPr>
          <w:rFonts w:ascii="Narkisim" w:hAnsi="Narkisim"/>
          <w:b/>
          <w:bCs/>
          <w:rtl/>
        </w:rPr>
        <w:t>חזו"א</w:t>
      </w:r>
      <w:r w:rsidRPr="008A787F">
        <w:rPr>
          <w:rFonts w:ascii="Narkisim" w:hAnsi="Narkisim"/>
          <w:rtl/>
        </w:rPr>
        <w:t xml:space="preserve"> (ב"ק כג כח) כת' דמשמע דאף אינו חייב לעבוד בקבלנות [ולא רק משום דנמכר כעבד</w:t>
      </w:r>
      <w:r w:rsidRPr="008A787F">
        <w:rPr>
          <w:rStyle w:val="ac"/>
          <w:rFonts w:ascii="Narkisim" w:hAnsi="Narkisim"/>
          <w:rtl/>
        </w:rPr>
        <w:footnoteReference w:id="862"/>
      </w:r>
      <w:r w:rsidRPr="008A787F">
        <w:rPr>
          <w:rFonts w:ascii="Narkisim" w:hAnsi="Narkisim"/>
          <w:rtl/>
        </w:rPr>
        <w:t>]</w:t>
      </w:r>
      <w:r w:rsidRPr="008A787F">
        <w:rPr>
          <w:rFonts w:ascii="Narkisim" w:hAnsi="Narkisim"/>
        </w:rPr>
        <w:t>.</w:t>
      </w:r>
    </w:p>
    <w:p w14:paraId="237A0121"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אחרונים</w:t>
      </w:r>
      <w:r w:rsidRPr="008A787F">
        <w:rPr>
          <w:rFonts w:ascii="Narkisim" w:hAnsi="Narkisim"/>
          <w:rtl/>
        </w:rPr>
        <w:t xml:space="preserve"> (שער משפט צז ג והו' בפתח"ת ה) דנו האם נתמעט רק דאין בי"ד כופין אותו להשכיר עצמו, דכפיית הבי"ד יחשב עבדות. והוא בעצמו מחוייב</w:t>
      </w:r>
      <w:r w:rsidRPr="008A787F">
        <w:rPr>
          <w:rStyle w:val="ac"/>
          <w:rFonts w:ascii="Narkisim" w:hAnsi="Narkisim"/>
          <w:rtl/>
        </w:rPr>
        <w:footnoteReference w:id="863"/>
      </w:r>
      <w:r w:rsidRPr="008A787F">
        <w:rPr>
          <w:rFonts w:ascii="Narkisim" w:hAnsi="Narkisim"/>
        </w:rPr>
        <w:t xml:space="preserve">. </w:t>
      </w:r>
      <w:r w:rsidRPr="008A787F">
        <w:rPr>
          <w:rFonts w:ascii="Narkisim" w:hAnsi="Narkisim"/>
          <w:rtl/>
        </w:rPr>
        <w:t>או דאינו מחוייב כלל</w:t>
      </w:r>
      <w:r w:rsidRPr="008A787F">
        <w:rPr>
          <w:rStyle w:val="ac"/>
          <w:rFonts w:ascii="Narkisim" w:hAnsi="Narkisim"/>
          <w:rtl/>
        </w:rPr>
        <w:footnoteReference w:id="864"/>
      </w:r>
      <w:r w:rsidRPr="008A787F">
        <w:rPr>
          <w:rFonts w:ascii="Narkisim" w:hAnsi="Narkisim"/>
        </w:rPr>
        <w:t>.</w:t>
      </w:r>
    </w:p>
    <w:p w14:paraId="1A8A06AA" w14:textId="77777777" w:rsidR="001827F6" w:rsidRPr="008A787F" w:rsidRDefault="00000000" w:rsidP="0009067A">
      <w:pPr>
        <w:bidi/>
        <w:rPr>
          <w:rFonts w:ascii="Narkisim" w:hAnsi="Narkisim" w:cs="Narkisim"/>
        </w:rPr>
      </w:pPr>
      <w:r w:rsidRPr="008A787F">
        <w:rPr>
          <w:rFonts w:ascii="Narkisim" w:hAnsi="Narkisim" w:cs="Narkisim"/>
          <w:u w:val="single"/>
          <w:rtl/>
        </w:rPr>
        <w:t>אמר אביי וכו' כאן בב' בני אדם</w:t>
      </w:r>
      <w:r w:rsidRPr="008A787F">
        <w:rPr>
          <w:rFonts w:ascii="Narkisim" w:hAnsi="Narkisim" w:cs="Narkisim"/>
          <w:rtl/>
        </w:rPr>
        <w:t>. לרש"י חוזר ונמכר על כל א' בפנ"ע. וכ"פ ה</w:t>
      </w:r>
      <w:r w:rsidRPr="008A787F">
        <w:rPr>
          <w:rFonts w:ascii="Narkisim" w:hAnsi="Narkisim" w:cs="Narkisim"/>
          <w:b/>
          <w:bCs/>
          <w:rtl/>
        </w:rPr>
        <w:t>רמב"ם</w:t>
      </w:r>
      <w:r w:rsidRPr="008A787F">
        <w:rPr>
          <w:rFonts w:ascii="Narkisim" w:hAnsi="Narkisim" w:cs="Narkisim"/>
          <w:rtl/>
        </w:rPr>
        <w:t xml:space="preserve"> (גניבה ג יד). וה</w:t>
      </w:r>
      <w:r w:rsidRPr="008A787F">
        <w:rPr>
          <w:rFonts w:ascii="Narkisim" w:hAnsi="Narkisim" w:cs="Narkisim"/>
          <w:b/>
          <w:bCs/>
          <w:rtl/>
        </w:rPr>
        <w:t>שיטה לנ"ל</w:t>
      </w:r>
      <w:r w:rsidRPr="008A787F">
        <w:rPr>
          <w:rFonts w:ascii="Narkisim" w:hAnsi="Narkisim" w:cs="Narkisim"/>
          <w:rtl/>
        </w:rPr>
        <w:t xml:space="preserve"> הוסיף דאף גנב לשותפין נמכר וחוזר ונמכר</w:t>
      </w:r>
      <w:r w:rsidRPr="008A787F">
        <w:rPr>
          <w:rStyle w:val="ac"/>
          <w:rFonts w:ascii="Narkisim" w:hAnsi="Narkisim" w:cs="Narkisim"/>
          <w:rtl/>
        </w:rPr>
        <w:footnoteReference w:id="865"/>
      </w:r>
      <w:r w:rsidRPr="008A787F">
        <w:rPr>
          <w:rFonts w:ascii="Narkisim" w:hAnsi="Narkisim" w:cs="Narkisim"/>
        </w:rPr>
        <w:t xml:space="preserve"> </w:t>
      </w:r>
      <w:r w:rsidRPr="008A787F">
        <w:rPr>
          <w:rFonts w:ascii="Narkisim" w:hAnsi="Narkisim" w:cs="Narkisim"/>
          <w:rtl/>
        </w:rPr>
        <w:t>[ואף דהוה גניבה א', כל א' תובעו בפנ"ע]</w:t>
      </w:r>
      <w:r w:rsidRPr="008A787F">
        <w:rPr>
          <w:rFonts w:ascii="Narkisim" w:hAnsi="Narkisim" w:cs="Narkisim"/>
        </w:rPr>
        <w:t>.</w:t>
      </w:r>
    </w:p>
    <w:p w14:paraId="3C2E59A9" w14:textId="77777777" w:rsidR="001827F6" w:rsidRPr="008A787F" w:rsidRDefault="00000000" w:rsidP="0009067A">
      <w:pPr>
        <w:pStyle w:val="a7"/>
        <w:bidi/>
        <w:rPr>
          <w:rFonts w:ascii="Narkisim" w:hAnsi="Narkisim"/>
        </w:rPr>
      </w:pPr>
      <w:r w:rsidRPr="008A787F">
        <w:rPr>
          <w:rFonts w:ascii="Narkisim" w:hAnsi="Narkisim"/>
          <w:rtl/>
        </w:rPr>
        <w:t>ו</w:t>
      </w:r>
      <w:r w:rsidRPr="008A787F">
        <w:rPr>
          <w:rFonts w:ascii="Narkisim" w:hAnsi="Narkisim"/>
          <w:b/>
          <w:bCs/>
          <w:rtl/>
        </w:rPr>
        <w:t>תוס'</w:t>
      </w:r>
      <w:r w:rsidRPr="008A787F">
        <w:rPr>
          <w:rFonts w:ascii="Narkisim" w:hAnsi="Narkisim"/>
          <w:rtl/>
        </w:rPr>
        <w:t xml:space="preserve"> (בסו"ד) כת' דבב' בני אדם אינו נמכר ונשנה. [דכיון דנמכר מחמת תובע א', בטל ממנו שאר תביעות]</w:t>
      </w:r>
      <w:r w:rsidRPr="008A787F">
        <w:rPr>
          <w:rFonts w:ascii="Narkisim" w:hAnsi="Narkisim"/>
        </w:rPr>
        <w:t>.</w:t>
      </w:r>
    </w:p>
    <w:p w14:paraId="5932812F" w14:textId="77777777" w:rsidR="001827F6" w:rsidRPr="008A787F" w:rsidRDefault="00000000" w:rsidP="0009067A">
      <w:pPr>
        <w:bidi/>
        <w:rPr>
          <w:rFonts w:ascii="Narkisim" w:hAnsi="Narkisim" w:cs="Narkisim"/>
        </w:rPr>
      </w:pPr>
      <w:r w:rsidRPr="008A787F">
        <w:rPr>
          <w:rFonts w:ascii="Narkisim" w:hAnsi="Narkisim" w:cs="Narkisim"/>
          <w:u w:val="single"/>
          <w:rtl/>
        </w:rPr>
        <w:t>רש"י ד"ה אלא</w:t>
      </w:r>
      <w:r w:rsidRPr="008A787F">
        <w:rPr>
          <w:rFonts w:ascii="Narkisim" w:hAnsi="Narkisim" w:cs="Narkisim"/>
          <w:rtl/>
        </w:rPr>
        <w:t>. וה"ה אם גנב ועמד בדין ונמכר וחזר וגנב משיצא לחפשי. ואף דהוה אדם א', כשגנב לאחר שיצא הוה כב' בני אדם, דהוה נידון חדש. ומשמע דדוקא אחר שיצא לחפשי, אבל גנב בשנות העבדות</w:t>
      </w:r>
      <w:r w:rsidRPr="008A787F">
        <w:rPr>
          <w:rStyle w:val="ac"/>
          <w:rFonts w:ascii="Narkisim" w:hAnsi="Narkisim" w:cs="Narkisim"/>
          <w:rtl/>
        </w:rPr>
        <w:footnoteReference w:id="866"/>
      </w:r>
      <w:r w:rsidRPr="008A787F">
        <w:rPr>
          <w:rFonts w:ascii="Narkisim" w:hAnsi="Narkisim" w:cs="Narkisim"/>
        </w:rPr>
        <w:t xml:space="preserve"> </w:t>
      </w:r>
      <w:r w:rsidRPr="008A787F">
        <w:rPr>
          <w:rFonts w:ascii="Narkisim" w:hAnsi="Narkisim" w:cs="Narkisim"/>
          <w:rtl/>
        </w:rPr>
        <w:t>אינו חוזר ונמכר</w:t>
      </w:r>
      <w:r w:rsidRPr="008A787F">
        <w:rPr>
          <w:rStyle w:val="ac"/>
          <w:rFonts w:ascii="Narkisim" w:hAnsi="Narkisim" w:cs="Narkisim"/>
          <w:rtl/>
        </w:rPr>
        <w:footnoteReference w:id="867"/>
      </w:r>
      <w:r w:rsidRPr="008A787F">
        <w:rPr>
          <w:rFonts w:ascii="Narkisim" w:hAnsi="Narkisim" w:cs="Narkisim"/>
        </w:rPr>
        <w:t xml:space="preserve">. </w:t>
      </w:r>
      <w:r w:rsidRPr="008A787F">
        <w:rPr>
          <w:rFonts w:ascii="Narkisim" w:hAnsi="Narkisim" w:cs="Narkisim"/>
          <w:rtl/>
        </w:rPr>
        <w:t>וה</w:t>
      </w:r>
      <w:r w:rsidRPr="008A787F">
        <w:rPr>
          <w:rFonts w:ascii="Narkisim" w:hAnsi="Narkisim" w:cs="Narkisim"/>
          <w:b/>
          <w:bCs/>
          <w:rtl/>
        </w:rPr>
        <w:t>מנח"ח</w:t>
      </w:r>
      <w:r w:rsidRPr="008A787F">
        <w:rPr>
          <w:rFonts w:ascii="Narkisim" w:hAnsi="Narkisim" w:cs="Narkisim"/>
          <w:rtl/>
        </w:rPr>
        <w:t xml:space="preserve"> (מב ה) הק' דבתחילת דברי רש"י משמע דוקא עמד בדין בבת א'. [ויל"ד דאף היכא דעמד בדין, חוזר ועומד בדין]</w:t>
      </w:r>
      <w:r w:rsidRPr="008A787F">
        <w:rPr>
          <w:rFonts w:ascii="Narkisim" w:hAnsi="Narkisim" w:cs="Narkisim"/>
        </w:rPr>
        <w:t>.</w:t>
      </w:r>
    </w:p>
    <w:p w14:paraId="0192CB49"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ריטב"א</w:t>
      </w:r>
      <w:r w:rsidRPr="008A787F">
        <w:rPr>
          <w:rFonts w:ascii="Narkisim" w:hAnsi="Narkisim" w:cs="Narkisim"/>
          <w:rtl/>
        </w:rPr>
        <w:t xml:space="preserve"> כתב דכל שנמכר ושוב גנב חוזר ונמכר. דאינו בדין דמשום שנמכר פעם א', שוב יגנוב ויהא פטור</w:t>
      </w:r>
      <w:r w:rsidRPr="008A787F">
        <w:rPr>
          <w:rFonts w:ascii="Narkisim" w:hAnsi="Narkisim" w:cs="Narkisim"/>
        </w:rPr>
        <w:t>.</w:t>
      </w:r>
    </w:p>
    <w:p w14:paraId="778D4F83"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שיטה לנ"ל</w:t>
      </w:r>
      <w:r w:rsidRPr="008A787F">
        <w:rPr>
          <w:rFonts w:ascii="Narkisim" w:hAnsi="Narkisim"/>
          <w:rtl/>
        </w:rPr>
        <w:t xml:space="preserve"> הביא צד דכל שעמד בדין על הראשון, חוזר ונמכר. ועוד הביא צד דתלי במכירה (וכריטב"א). ועוד הביא צד דאפי' גנב אחר שנמכר</w:t>
      </w:r>
      <w:r w:rsidRPr="008A787F">
        <w:rPr>
          <w:rStyle w:val="ac"/>
          <w:rFonts w:ascii="Narkisim" w:hAnsi="Narkisim"/>
          <w:rtl/>
        </w:rPr>
        <w:footnoteReference w:id="868"/>
      </w:r>
      <w:r w:rsidRPr="008A787F">
        <w:rPr>
          <w:rFonts w:ascii="Narkisim" w:hAnsi="Narkisim"/>
        </w:rPr>
        <w:t>.</w:t>
      </w:r>
    </w:p>
    <w:p w14:paraId="033043F0" w14:textId="77777777" w:rsidR="001827F6" w:rsidRPr="008A787F" w:rsidRDefault="00000000" w:rsidP="0009067A">
      <w:pPr>
        <w:bidi/>
        <w:rPr>
          <w:rFonts w:ascii="Narkisim" w:hAnsi="Narkisim" w:cs="Narkisim"/>
        </w:rPr>
      </w:pPr>
      <w:r w:rsidRPr="008A787F">
        <w:rPr>
          <w:rFonts w:ascii="Narkisim" w:hAnsi="Narkisim" w:cs="Narkisim"/>
          <w:u w:val="single"/>
          <w:rtl/>
        </w:rPr>
        <w:t>ת"ר גניבתו אלף ושווה ה' מאות נמכר וכו'</w:t>
      </w:r>
      <w:r w:rsidRPr="008A787F">
        <w:rPr>
          <w:rFonts w:ascii="Narkisim" w:hAnsi="Narkisim" w:cs="Narkisim"/>
          <w:rtl/>
        </w:rPr>
        <w:t>. הגירסא לפנינו וחוזר ונמכר. ותוס' הביאו דבגניבה א' חוזר ונמכר</w:t>
      </w:r>
      <w:r w:rsidRPr="008A787F">
        <w:rPr>
          <w:rStyle w:val="ac"/>
          <w:rFonts w:ascii="Narkisim" w:hAnsi="Narkisim" w:cs="Narkisim"/>
          <w:rtl/>
        </w:rPr>
        <w:footnoteReference w:id="869"/>
      </w:r>
      <w:r w:rsidRPr="008A787F">
        <w:rPr>
          <w:rFonts w:ascii="Narkisim" w:hAnsi="Narkisim" w:cs="Narkisim"/>
        </w:rPr>
        <w:t xml:space="preserve">. </w:t>
      </w:r>
      <w:r w:rsidRPr="008A787F">
        <w:rPr>
          <w:rFonts w:ascii="Narkisim" w:hAnsi="Narkisim" w:cs="Narkisim"/>
          <w:rtl/>
        </w:rPr>
        <w:t>אבל ה</w:t>
      </w:r>
      <w:r w:rsidRPr="008A787F">
        <w:rPr>
          <w:rFonts w:ascii="Narkisim" w:hAnsi="Narkisim" w:cs="Narkisim"/>
          <w:b/>
          <w:bCs/>
          <w:rtl/>
        </w:rPr>
        <w:t>גר"א</w:t>
      </w:r>
      <w:r w:rsidRPr="008A787F">
        <w:rPr>
          <w:rFonts w:ascii="Narkisim" w:hAnsi="Narkisim" w:cs="Narkisim"/>
          <w:rtl/>
        </w:rPr>
        <w:t xml:space="preserve"> גרס 'ואינו חוזר ונמכר'. וכ"כ ה</w:t>
      </w:r>
      <w:r w:rsidRPr="008A787F">
        <w:rPr>
          <w:rFonts w:ascii="Narkisim" w:hAnsi="Narkisim" w:cs="Narkisim"/>
          <w:b/>
          <w:bCs/>
          <w:rtl/>
        </w:rPr>
        <w:t>תוס' הרא"ש</w:t>
      </w:r>
      <w:r w:rsidRPr="008A787F">
        <w:rPr>
          <w:rFonts w:ascii="Narkisim" w:hAnsi="Narkisim" w:cs="Narkisim"/>
          <w:rtl/>
        </w:rPr>
        <w:t xml:space="preserve"> דרש"י ל"ג 'וחוזר ונמכר'. ועפ"ז א"ש כדלעיל</w:t>
      </w:r>
      <w:r w:rsidRPr="008A787F">
        <w:rPr>
          <w:rFonts w:ascii="Narkisim" w:hAnsi="Narkisim" w:cs="Narkisim"/>
        </w:rPr>
        <w:t>.</w:t>
      </w:r>
    </w:p>
    <w:p w14:paraId="6DAB0A0E" w14:textId="77777777" w:rsidR="001827F6" w:rsidRPr="008A787F" w:rsidRDefault="00000000" w:rsidP="0009067A">
      <w:pPr>
        <w:bidi/>
        <w:rPr>
          <w:rFonts w:ascii="Narkisim" w:hAnsi="Narkisim" w:cs="Narkisim"/>
        </w:rPr>
      </w:pPr>
      <w:r w:rsidRPr="008A787F">
        <w:rPr>
          <w:rFonts w:ascii="Narkisim" w:hAnsi="Narkisim" w:cs="Narkisim"/>
          <w:u w:val="single"/>
          <w:rtl/>
        </w:rPr>
        <w:t>גנבתו ה' מאות ושווה אלף אינו נמכר</w:t>
      </w:r>
      <w:r w:rsidRPr="008A787F">
        <w:rPr>
          <w:rStyle w:val="ac"/>
          <w:rFonts w:ascii="Narkisim" w:hAnsi="Narkisim" w:cs="Narkisim"/>
          <w:rtl/>
        </w:rPr>
        <w:footnoteReference w:id="870"/>
      </w:r>
      <w:r w:rsidRPr="008A787F">
        <w:rPr>
          <w:rFonts w:ascii="Narkisim" w:hAnsi="Narkisim" w:cs="Narkisim"/>
        </w:rPr>
        <w:t xml:space="preserve">. </w:t>
      </w:r>
      <w:r w:rsidRPr="008A787F">
        <w:rPr>
          <w:rFonts w:ascii="Narkisim" w:hAnsi="Narkisim" w:cs="Narkisim"/>
          <w:rtl/>
        </w:rPr>
        <w:t>ה</w:t>
      </w:r>
      <w:r w:rsidRPr="008A787F">
        <w:rPr>
          <w:rFonts w:ascii="Narkisim" w:hAnsi="Narkisim" w:cs="Narkisim"/>
          <w:b/>
          <w:bCs/>
          <w:rtl/>
        </w:rPr>
        <w:t>שיטה לנ"ל</w:t>
      </w:r>
      <w:r w:rsidRPr="008A787F">
        <w:rPr>
          <w:rFonts w:ascii="Narkisim" w:hAnsi="Narkisim" w:cs="Narkisim"/>
          <w:rtl/>
        </w:rPr>
        <w:t xml:space="preserve"> פי' דאי אמרת ימכר ד' או ה' שנים, ועבדך ו' שנים כתיב. משמע דאינו נמכר פחות. וא"ת ימכר באלף, וה' מאות יהיו שלו וה' מאות לנגנב. נמכר כולו אמר רחמנא ולא חציו [כדבסמוך]. וה</w:t>
      </w:r>
      <w:r w:rsidRPr="008A787F">
        <w:rPr>
          <w:rFonts w:ascii="Narkisim" w:hAnsi="Narkisim" w:cs="Narkisim"/>
          <w:b/>
          <w:bCs/>
          <w:rtl/>
        </w:rPr>
        <w:t>חזו"א</w:t>
      </w:r>
      <w:r w:rsidRPr="008A787F">
        <w:rPr>
          <w:rFonts w:ascii="Narkisim" w:hAnsi="Narkisim" w:cs="Narkisim"/>
          <w:rtl/>
        </w:rPr>
        <w:t xml:space="preserve"> הוסיף דאין לבי"ד זכות אלא כנגד גניבתו</w:t>
      </w:r>
      <w:r w:rsidRPr="008A787F">
        <w:rPr>
          <w:rFonts w:ascii="Narkisim" w:hAnsi="Narkisim" w:cs="Narkisim"/>
        </w:rPr>
        <w:t>.</w:t>
      </w:r>
    </w:p>
    <w:p w14:paraId="55AD99F2"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רמב"ם</w:t>
      </w:r>
      <w:r w:rsidRPr="008A787F">
        <w:rPr>
          <w:rFonts w:ascii="Narkisim" w:hAnsi="Narkisim" w:cs="Narkisim"/>
          <w:rtl/>
        </w:rPr>
        <w:t xml:space="preserve"> (גניבה ג טז) כת' דהיכא דמכר לג' בני אדם, ובין כולם גנב כנגד דמיו, מוכרים אותו ומחלקין ביניהן</w:t>
      </w:r>
      <w:r w:rsidRPr="008A787F">
        <w:rPr>
          <w:rFonts w:ascii="Narkisim" w:hAnsi="Narkisim" w:cs="Narkisim"/>
        </w:rPr>
        <w:t>.</w:t>
      </w:r>
    </w:p>
    <w:p w14:paraId="7FF7C82E" w14:textId="77777777" w:rsidR="001827F6" w:rsidRPr="008A787F" w:rsidRDefault="00000000" w:rsidP="0009067A">
      <w:pPr>
        <w:bidi/>
        <w:rPr>
          <w:rFonts w:ascii="Narkisim" w:hAnsi="Narkisim" w:cs="Narkisim"/>
        </w:rPr>
      </w:pPr>
      <w:r w:rsidRPr="008A787F">
        <w:rPr>
          <w:rFonts w:ascii="Narkisim" w:hAnsi="Narkisim" w:cs="Narkisim"/>
          <w:u w:val="single"/>
          <w:rtl/>
        </w:rPr>
        <w:t>ר"א אומר אם היה גניבו כנגד ממכרו נמכר וכו' ולא בחצי גניבתו</w:t>
      </w:r>
      <w:r w:rsidRPr="008A787F">
        <w:rPr>
          <w:rFonts w:ascii="Narkisim" w:hAnsi="Narkisim" w:cs="Narkisim"/>
          <w:rtl/>
        </w:rPr>
        <w:t xml:space="preserve">. בפשוטו משמע דבעי </w:t>
      </w:r>
      <w:r w:rsidRPr="008A787F">
        <w:rPr>
          <w:rFonts w:ascii="Narkisim" w:hAnsi="Narkisim" w:cs="Narkisim"/>
          <w:rtl/>
        </w:rPr>
        <w:lastRenderedPageBreak/>
        <w:t>שיהא מכוון, שיגנוב כפי שוויו. וה</w:t>
      </w:r>
      <w:r w:rsidRPr="008A787F">
        <w:rPr>
          <w:rFonts w:ascii="Narkisim" w:hAnsi="Narkisim" w:cs="Narkisim"/>
          <w:b/>
          <w:bCs/>
          <w:rtl/>
        </w:rPr>
        <w:t>תוס' רי"ד</w:t>
      </w:r>
      <w:r w:rsidRPr="008A787F">
        <w:rPr>
          <w:rFonts w:ascii="Narkisim" w:hAnsi="Narkisim" w:cs="Narkisim"/>
          <w:rtl/>
        </w:rPr>
        <w:t xml:space="preserve"> הק' דא"א לצמצם שיהא כנגד גניבתו לא פחות ולא יתר, ואין לך ע"ע נמכר בגניבתו לעולם. וה</w:t>
      </w:r>
      <w:r w:rsidRPr="008A787F">
        <w:rPr>
          <w:rFonts w:ascii="Narkisim" w:hAnsi="Narkisim" w:cs="Narkisim"/>
          <w:b/>
          <w:bCs/>
          <w:rtl/>
        </w:rPr>
        <w:t>מהרי"ט</w:t>
      </w:r>
      <w:r w:rsidRPr="008A787F">
        <w:rPr>
          <w:rFonts w:ascii="Narkisim" w:hAnsi="Narkisim" w:cs="Narkisim"/>
          <w:rtl/>
        </w:rPr>
        <w:t xml:space="preserve"> תי' דיכול למחול את העודף. </w:t>
      </w:r>
      <w:r w:rsidRPr="008A787F">
        <w:rPr>
          <w:rFonts w:ascii="Narkisim" w:hAnsi="Narkisim" w:cs="Narkisim"/>
          <w:szCs w:val="20"/>
          <w:rtl/>
        </w:rPr>
        <w:t>[ויל"ד אי בעי מחילה, או מעמידו בדין רק על מקצת. והשאר ידון עמו כדין גזילה</w:t>
      </w:r>
      <w:r w:rsidRPr="008A787F">
        <w:rPr>
          <w:rFonts w:ascii="Narkisim" w:hAnsi="Narkisim" w:cs="Narkisim"/>
          <w:rtl/>
        </w:rPr>
        <w:t>]</w:t>
      </w:r>
      <w:r w:rsidRPr="008A787F">
        <w:rPr>
          <w:rFonts w:ascii="Narkisim" w:hAnsi="Narkisim" w:cs="Narkisim"/>
        </w:rPr>
        <w:t>.</w:t>
      </w:r>
    </w:p>
    <w:p w14:paraId="5FC782CC"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תוס' רי"ד</w:t>
      </w:r>
      <w:r w:rsidRPr="008A787F">
        <w:rPr>
          <w:rFonts w:ascii="Narkisim" w:hAnsi="Narkisim"/>
          <w:rtl/>
        </w:rPr>
        <w:t xml:space="preserve"> כתב דכל דברי ר"א דאינו נמכר וחוזר ונמכר, אבל ר"א מודה כשגניבה יותר ממכרו דנמכר פעם אחת</w:t>
      </w:r>
      <w:r w:rsidRPr="008A787F">
        <w:rPr>
          <w:rFonts w:ascii="Narkisim" w:hAnsi="Narkisim"/>
        </w:rPr>
        <w:t>.</w:t>
      </w:r>
    </w:p>
    <w:p w14:paraId="03F1B025"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שיטה לנ"ל</w:t>
      </w:r>
      <w:r w:rsidRPr="008A787F">
        <w:rPr>
          <w:rFonts w:ascii="Narkisim" w:hAnsi="Narkisim"/>
          <w:rtl/>
        </w:rPr>
        <w:t xml:space="preserve"> כת' דאם הגניבה יותר משוויו ומכרוהו בי"ד לנגנב, נראה דיכול לעכב את ההענקה עבור המשך הגניבה. ואף דאמרי' טלא לבע"ח, נראה דאי תפס לא מפקי' מיניה</w:t>
      </w:r>
      <w:r w:rsidRPr="008A787F">
        <w:rPr>
          <w:rStyle w:val="ac"/>
          <w:rFonts w:ascii="Narkisim" w:hAnsi="Narkisim"/>
          <w:rtl/>
        </w:rPr>
        <w:footnoteReference w:id="871"/>
      </w:r>
      <w:r w:rsidRPr="008A787F">
        <w:rPr>
          <w:rFonts w:ascii="Narkisim" w:hAnsi="Narkisim"/>
        </w:rPr>
        <w:t xml:space="preserve">. </w:t>
      </w:r>
      <w:r w:rsidRPr="008A787F">
        <w:rPr>
          <w:rFonts w:ascii="Narkisim" w:hAnsi="Narkisim"/>
          <w:rtl/>
        </w:rPr>
        <w:t>הילכך אינו מחוייב ליתן</w:t>
      </w:r>
      <w:r w:rsidRPr="008A787F">
        <w:rPr>
          <w:rFonts w:ascii="Narkisim" w:hAnsi="Narkisim"/>
        </w:rPr>
        <w:t>.</w:t>
      </w:r>
    </w:p>
    <w:p w14:paraId="69FF1B5C" w14:textId="77777777" w:rsidR="001827F6" w:rsidRPr="008A787F" w:rsidRDefault="00000000" w:rsidP="0009067A">
      <w:pPr>
        <w:bidi/>
        <w:rPr>
          <w:rFonts w:ascii="Narkisim" w:hAnsi="Narkisim" w:cs="Narkisim"/>
        </w:rPr>
      </w:pPr>
      <w:r w:rsidRPr="008A787F">
        <w:rPr>
          <w:rFonts w:ascii="Narkisim" w:hAnsi="Narkisim" w:cs="Narkisim"/>
          <w:u w:val="single"/>
          <w:rtl/>
        </w:rPr>
        <w:t>מאי ניהו דכתבנא ליה שטרא אדמיה וכו'</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היכי דמי בע"כ דעבריה טפי מעברי </w:t>
      </w:r>
      <w:r w:rsidRPr="008A787F">
        <w:rPr>
          <w:rFonts w:ascii="Narkisim" w:hAnsi="Narkisim" w:cs="Narkisim"/>
          <w:szCs w:val="20"/>
          <w:rtl/>
        </w:rPr>
        <w:t>[דכשנותן גרעון כסף אף עבד עברי פודה בע"כ דאדון]</w:t>
      </w:r>
      <w:r w:rsidRPr="008A787F">
        <w:rPr>
          <w:rFonts w:ascii="Narkisim" w:hAnsi="Narkisim" w:cs="Narkisim"/>
          <w:rtl/>
        </w:rPr>
        <w:t>, אי למימרא דאי לית ליה גרעונה כתבינן ליה שטר וכו'. [</w:t>
      </w:r>
      <w:r w:rsidRPr="008A787F">
        <w:rPr>
          <w:rFonts w:ascii="Narkisim" w:hAnsi="Narkisim" w:cs="Narkisim"/>
          <w:szCs w:val="20"/>
          <w:rtl/>
        </w:rPr>
        <w:t>וכיון שאינו נותן דמים עכשיו נחשב בעל כרחו</w:t>
      </w:r>
      <w:r w:rsidRPr="008A787F">
        <w:rPr>
          <w:rStyle w:val="ac"/>
          <w:rFonts w:ascii="Narkisim" w:hAnsi="Narkisim" w:cs="Narkisim"/>
          <w:szCs w:val="20"/>
          <w:rtl/>
        </w:rPr>
        <w:footnoteReference w:id="872"/>
      </w:r>
      <w:r w:rsidRPr="008A787F">
        <w:rPr>
          <w:rFonts w:ascii="Narkisim" w:hAnsi="Narkisim" w:cs="Narkisim"/>
          <w:szCs w:val="20"/>
          <w:rtl/>
        </w:rPr>
        <w:t>]</w:t>
      </w:r>
      <w:r w:rsidRPr="008A787F">
        <w:rPr>
          <w:rFonts w:ascii="Narkisim" w:hAnsi="Narkisim" w:cs="Narkisim"/>
          <w:rtl/>
        </w:rPr>
        <w:t>. וצ"ב מה ס"ד דאמה העבריה דמפדין אמה כה"ג, ובמה עדיף מעבד. וה</w:t>
      </w:r>
      <w:r w:rsidRPr="008A787F">
        <w:rPr>
          <w:rFonts w:ascii="Narkisim" w:hAnsi="Narkisim" w:cs="Narkisim"/>
          <w:b/>
          <w:bCs/>
          <w:rtl/>
        </w:rPr>
        <w:t>ריטב"א</w:t>
      </w:r>
      <w:r w:rsidRPr="008A787F">
        <w:rPr>
          <w:rFonts w:ascii="Narkisim" w:hAnsi="Narkisim" w:cs="Narkisim"/>
          <w:rtl/>
        </w:rPr>
        <w:t xml:space="preserve"> פי' דס"ד כיון דכתיב 'והפדה', דהאדון מסייע בפדיונה, והיינו סיועו</w:t>
      </w:r>
      <w:r w:rsidRPr="008A787F">
        <w:rPr>
          <w:rFonts w:ascii="Narkisim" w:hAnsi="Narkisim" w:cs="Narkisim"/>
        </w:rPr>
        <w:t>.</w:t>
      </w:r>
    </w:p>
    <w:p w14:paraId="7AC980CB"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אמר"מ</w:t>
      </w:r>
      <w:r w:rsidRPr="008A787F">
        <w:rPr>
          <w:rFonts w:ascii="Narkisim" w:hAnsi="Narkisim" w:cs="Narkisim"/>
          <w:rtl/>
        </w:rPr>
        <w:t xml:space="preserve"> (כח יט) הק' דקי"ל דאינו לווה וגואל (לקמן כ:), דלא נחשב השיגה ידו. וכ"ש כשמתחייב לו שטר חוב. ותי' דהכא נחשב מדעת האדון. ובכל אופן מהני. [וכיסוד המנח"ח דמדעת האדון מהני משום שחרור כסף, דלא גרע מעבד כנעני]</w:t>
      </w:r>
      <w:r w:rsidRPr="008A787F">
        <w:rPr>
          <w:rFonts w:ascii="Narkisim" w:hAnsi="Narkisim" w:cs="Narkisim"/>
        </w:rPr>
        <w:t>.</w:t>
      </w:r>
    </w:p>
    <w:p w14:paraId="1F5EECED" w14:textId="77777777" w:rsidR="001827F6" w:rsidRPr="008A787F" w:rsidRDefault="00000000" w:rsidP="0009067A">
      <w:pPr>
        <w:pStyle w:val="aa"/>
        <w:bidi/>
        <w:rPr>
          <w:rFonts w:ascii="Narkisim" w:hAnsi="Narkisim"/>
        </w:rPr>
      </w:pPr>
      <w:r w:rsidRPr="008A787F">
        <w:rPr>
          <w:rFonts w:ascii="Narkisim" w:hAnsi="Narkisim"/>
          <w:u w:val="single"/>
          <w:rtl/>
        </w:rPr>
        <w:t>אמאי נקט מרגניתא בידיה וכו'</w:t>
      </w:r>
      <w:r w:rsidRPr="008A787F">
        <w:rPr>
          <w:rFonts w:ascii="Narkisim" w:hAnsi="Narkisim"/>
          <w:rtl/>
        </w:rPr>
        <w:t>. בפשוטו הוה סברא בדין גרעון כסף. ועוד יל"פ דגרעון כסף הוה מגדרי פרעון חוב, ובמה שכתב שטר עליו אין כאן פרעון כלל</w:t>
      </w:r>
      <w:r w:rsidRPr="008A787F">
        <w:rPr>
          <w:rFonts w:ascii="Narkisim" w:hAnsi="Narkisim"/>
        </w:rPr>
        <w:t>.</w:t>
      </w:r>
    </w:p>
    <w:p w14:paraId="17B3F945"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ראשונים</w:t>
      </w:r>
      <w:r w:rsidRPr="008A787F">
        <w:rPr>
          <w:rFonts w:ascii="Narkisim" w:hAnsi="Narkisim"/>
          <w:rtl/>
        </w:rPr>
        <w:t xml:space="preserve"> (רשב"א וריטב"א לעיל טז. בתחילת דבריהם) הק' דבגמ' (שם) אי' דהיכא דכתב שטר אדמיו, היינו כסף. ותי' דהתם איירי דוקא מדעתו של אדון, שקיבל אותו בתורת קנין כסף. אבל לא מהני בעל כרחו, וכדאיתא בסוגיין דנקט מרגניתא בידיה. ובפשוטו מבואר (שם) דמהני שטר לקנין כסף. ועד"ז מבואר ב</w:t>
      </w:r>
      <w:r w:rsidRPr="008A787F">
        <w:rPr>
          <w:rFonts w:ascii="Narkisim" w:hAnsi="Narkisim"/>
          <w:b/>
          <w:bCs/>
          <w:rtl/>
        </w:rPr>
        <w:t>רש"י</w:t>
      </w:r>
      <w:r w:rsidRPr="008A787F">
        <w:rPr>
          <w:rFonts w:ascii="Narkisim" w:hAnsi="Narkisim"/>
          <w:rtl/>
        </w:rPr>
        <w:t xml:space="preserve"> (לעיל ה. ד"ה שטר) דהכותב שטר שחייב לו מהני להחשב קנין כסף</w:t>
      </w:r>
      <w:r w:rsidRPr="008A787F">
        <w:rPr>
          <w:rStyle w:val="ac"/>
          <w:rFonts w:ascii="Narkisim" w:hAnsi="Narkisim"/>
          <w:rtl/>
        </w:rPr>
        <w:footnoteReference w:id="873"/>
      </w:r>
      <w:r w:rsidRPr="008A787F">
        <w:rPr>
          <w:rFonts w:ascii="Narkisim" w:hAnsi="Narkisim"/>
        </w:rPr>
        <w:t>.</w:t>
      </w:r>
    </w:p>
    <w:p w14:paraId="6E6E963E" w14:textId="77777777" w:rsidR="001827F6" w:rsidRPr="008A787F" w:rsidRDefault="00000000" w:rsidP="0009067A">
      <w:pPr>
        <w:pStyle w:val="a8"/>
        <w:bidi/>
        <w:rPr>
          <w:rFonts w:ascii="Narkisim" w:hAnsi="Narkisim"/>
        </w:rPr>
      </w:pPr>
      <w:r w:rsidRPr="008A787F">
        <w:rPr>
          <w:rFonts w:ascii="Narkisim" w:hAnsi="Narkisim"/>
          <w:rtl/>
        </w:rPr>
        <w:t>אבל ה</w:t>
      </w:r>
      <w:r w:rsidRPr="008A787F">
        <w:rPr>
          <w:rFonts w:ascii="Narkisim" w:hAnsi="Narkisim"/>
          <w:b/>
          <w:bCs/>
          <w:rtl/>
        </w:rPr>
        <w:t>רשב"א</w:t>
      </w:r>
      <w:r w:rsidRPr="008A787F">
        <w:rPr>
          <w:rFonts w:ascii="Narkisim" w:hAnsi="Narkisim"/>
          <w:rtl/>
        </w:rPr>
        <w:t xml:space="preserve"> ו</w:t>
      </w:r>
      <w:r w:rsidRPr="008A787F">
        <w:rPr>
          <w:rFonts w:ascii="Narkisim" w:hAnsi="Narkisim"/>
          <w:b/>
          <w:bCs/>
          <w:rtl/>
        </w:rPr>
        <w:t>ריטב"א</w:t>
      </w:r>
      <w:r w:rsidRPr="008A787F">
        <w:rPr>
          <w:rFonts w:ascii="Narkisim" w:hAnsi="Narkisim"/>
          <w:rtl/>
        </w:rPr>
        <w:t xml:space="preserve"> (הנ"ל, והרשב"א לעיל ה.) כת' דלא מהני שטר שכותב על עצמו להחשב קנין כסף</w:t>
      </w:r>
      <w:r w:rsidRPr="008A787F">
        <w:rPr>
          <w:rStyle w:val="ac"/>
          <w:rFonts w:ascii="Narkisim" w:hAnsi="Narkisim"/>
          <w:rtl/>
        </w:rPr>
        <w:footnoteReference w:id="874"/>
      </w:r>
      <w:r w:rsidRPr="008A787F">
        <w:rPr>
          <w:rFonts w:ascii="Narkisim" w:hAnsi="Narkisim"/>
        </w:rPr>
        <w:t xml:space="preserve"> </w:t>
      </w:r>
      <w:r w:rsidRPr="008A787F">
        <w:rPr>
          <w:rFonts w:ascii="Narkisim" w:hAnsi="Narkisim"/>
          <w:rtl/>
        </w:rPr>
        <w:t>[אף מלבד סברת נקט מרגניתא]. וצ"ב לדבריו הס"ד דמהני בסוגיין. ואפשר דמלבד השטר חוב היה צריך ג"כ קנין אחר</w:t>
      </w:r>
      <w:r w:rsidRPr="008A787F">
        <w:rPr>
          <w:rFonts w:ascii="Narkisim" w:hAnsi="Narkisim"/>
        </w:rPr>
        <w:t>.</w:t>
      </w:r>
    </w:p>
    <w:p w14:paraId="2386C1FC" w14:textId="77777777" w:rsidR="001827F6" w:rsidRPr="008A787F" w:rsidRDefault="00000000" w:rsidP="0009067A">
      <w:pPr>
        <w:pStyle w:val="aa"/>
        <w:bidi/>
        <w:rPr>
          <w:rFonts w:ascii="Narkisim" w:hAnsi="Narkisim"/>
        </w:rPr>
      </w:pPr>
      <w:r w:rsidRPr="008A787F">
        <w:rPr>
          <w:rFonts w:ascii="Narkisim" w:hAnsi="Narkisim"/>
          <w:u w:val="single"/>
          <w:rtl/>
        </w:rPr>
        <w:t>אלא אמר אביי בע"כ דאב, משום פגם משפחה וכו'</w:t>
      </w:r>
      <w:r w:rsidRPr="008A787F">
        <w:rPr>
          <w:rFonts w:ascii="Narkisim" w:hAnsi="Narkisim"/>
          <w:rtl/>
        </w:rPr>
        <w:t>. דבני המשפחה יש להם תביעה על האב שלא לבייש אותם</w:t>
      </w:r>
      <w:r w:rsidRPr="008A787F">
        <w:rPr>
          <w:rStyle w:val="ac"/>
          <w:rFonts w:ascii="Narkisim" w:hAnsi="Narkisim"/>
          <w:rtl/>
        </w:rPr>
        <w:footnoteReference w:id="875"/>
      </w:r>
      <w:r w:rsidRPr="008A787F">
        <w:rPr>
          <w:rFonts w:ascii="Narkisim" w:hAnsi="Narkisim"/>
        </w:rPr>
        <w:t>.</w:t>
      </w:r>
    </w:p>
    <w:p w14:paraId="03CCA4F6" w14:textId="77777777" w:rsidR="001827F6" w:rsidRPr="008A787F" w:rsidRDefault="00000000" w:rsidP="0009067A">
      <w:pPr>
        <w:pStyle w:val="aa"/>
        <w:bidi/>
        <w:rPr>
          <w:rFonts w:ascii="Narkisim" w:hAnsi="Narkisim"/>
        </w:rPr>
      </w:pPr>
      <w:r w:rsidRPr="008A787F">
        <w:rPr>
          <w:rFonts w:ascii="Narkisim" w:hAnsi="Narkisim"/>
          <w:rtl/>
        </w:rPr>
        <w:t>ויל"ד דנימא בע"כ דאב, דמחוייב במצוות גאולת קרובים. וכצד (לקמן כא.) דאף נמכר לישראל יש דין גאולת קרובים. ואפשר דאף לצד דעבד עברי נמכר לישראל יש בו דין גאולת קרובים, אבל אין כופין</w:t>
      </w:r>
      <w:r w:rsidRPr="008A787F">
        <w:rPr>
          <w:rFonts w:ascii="Narkisim" w:hAnsi="Narkisim"/>
        </w:rPr>
        <w:t>.</w:t>
      </w:r>
    </w:p>
    <w:p w14:paraId="5CE11E9F" w14:textId="77777777" w:rsidR="001827F6" w:rsidRPr="008A787F" w:rsidRDefault="00000000" w:rsidP="0009067A">
      <w:pPr>
        <w:bidi/>
        <w:rPr>
          <w:rFonts w:ascii="Narkisim" w:hAnsi="Narkisim" w:cs="Narkisim"/>
        </w:rPr>
      </w:pPr>
      <w:r w:rsidRPr="008A787F">
        <w:rPr>
          <w:rFonts w:ascii="Narkisim" w:hAnsi="Narkisim" w:cs="Narkisim"/>
          <w:u w:val="single"/>
          <w:rtl/>
        </w:rPr>
        <w:t>עבד עברי נמי נכפינהו לבני משפחה וכו'</w:t>
      </w:r>
      <w:r w:rsidRPr="008A787F">
        <w:rPr>
          <w:rFonts w:ascii="Narkisim" w:hAnsi="Narkisim" w:cs="Narkisim"/>
          <w:rtl/>
        </w:rPr>
        <w:t>. בפשוטו משמע דנכוף את הקרובים לפדות [משום פגם משפחה</w:t>
      </w:r>
      <w:r w:rsidRPr="008A787F">
        <w:rPr>
          <w:rStyle w:val="ac"/>
          <w:rFonts w:ascii="Narkisim" w:hAnsi="Narkisim" w:cs="Narkisim"/>
          <w:rtl/>
        </w:rPr>
        <w:footnoteReference w:id="876"/>
      </w:r>
      <w:r w:rsidRPr="008A787F">
        <w:rPr>
          <w:rFonts w:ascii="Narkisim" w:hAnsi="Narkisim" w:cs="Narkisim"/>
          <w:rtl/>
        </w:rPr>
        <w:t>]. וה</w:t>
      </w:r>
      <w:r w:rsidRPr="008A787F">
        <w:rPr>
          <w:rFonts w:ascii="Narkisim" w:hAnsi="Narkisim" w:cs="Narkisim"/>
          <w:b/>
          <w:bCs/>
          <w:rtl/>
        </w:rPr>
        <w:t>ראשונים</w:t>
      </w:r>
      <w:r w:rsidRPr="008A787F">
        <w:rPr>
          <w:rFonts w:ascii="Narkisim" w:hAnsi="Narkisim" w:cs="Narkisim"/>
          <w:rtl/>
        </w:rPr>
        <w:t xml:space="preserve"> (תוס' רא"ש, ריטב"א) הק' דמה פשעו הקרובים דנכוף אותם לפדות. ובשלמא האב, כיון שהוא מכר בדין שנכוף לפדות</w:t>
      </w:r>
      <w:r w:rsidRPr="008A787F">
        <w:rPr>
          <w:rFonts w:ascii="Narkisim" w:hAnsi="Narkisim" w:cs="Narkisim"/>
        </w:rPr>
        <w:t>.</w:t>
      </w:r>
    </w:p>
    <w:p w14:paraId="4360AEE0"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מהרש"א</w:t>
      </w:r>
      <w:r w:rsidRPr="008A787F">
        <w:rPr>
          <w:rFonts w:ascii="Narkisim" w:hAnsi="Narkisim"/>
          <w:rtl/>
        </w:rPr>
        <w:t xml:space="preserve"> כת' דקו' הגמ' דבני המשפחה הביאוהו לידי כך, ולא החזיקו ידו קודם שהעני. וכיון דהניחוהו למכור את עצמו כייפינן להו לפדות</w:t>
      </w:r>
      <w:r w:rsidRPr="008A787F">
        <w:rPr>
          <w:rFonts w:ascii="Narkisim" w:hAnsi="Narkisim"/>
        </w:rPr>
        <w:t>.</w:t>
      </w:r>
    </w:p>
    <w:p w14:paraId="6F219D8A"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ראשונים</w:t>
      </w:r>
      <w:r w:rsidRPr="008A787F">
        <w:rPr>
          <w:rFonts w:ascii="Narkisim" w:hAnsi="Narkisim"/>
          <w:rtl/>
        </w:rPr>
        <w:t xml:space="preserve"> הק' עוד דאין לקרובים זכות לגאול אותו, לרבי (לעיל טו: ולקמן כא.) אין גאולת קרובים בנמכר לישראל. </w:t>
      </w:r>
      <w:r w:rsidRPr="008A787F">
        <w:rPr>
          <w:rFonts w:ascii="Narkisim" w:hAnsi="Narkisim"/>
          <w:szCs w:val="20"/>
          <w:rtl/>
        </w:rPr>
        <w:t>[ואף לרבנן הוא ספק בגמ' (לקמן כא.)</w:t>
      </w:r>
      <w:r w:rsidRPr="008A787F">
        <w:rPr>
          <w:rStyle w:val="ac"/>
          <w:rFonts w:ascii="Narkisim" w:hAnsi="Narkisim"/>
          <w:szCs w:val="20"/>
          <w:rtl/>
        </w:rPr>
        <w:footnoteReference w:id="877"/>
      </w:r>
      <w:r w:rsidRPr="008A787F">
        <w:rPr>
          <w:rFonts w:ascii="Narkisim" w:hAnsi="Narkisim"/>
          <w:szCs w:val="20"/>
          <w:rtl/>
        </w:rPr>
        <w:t>]</w:t>
      </w:r>
      <w:r w:rsidRPr="008A787F">
        <w:rPr>
          <w:rFonts w:ascii="Narkisim" w:hAnsi="Narkisim"/>
        </w:rPr>
        <w:t>.</w:t>
      </w:r>
    </w:p>
    <w:p w14:paraId="77A5B2FC" w14:textId="77777777" w:rsidR="001827F6" w:rsidRPr="008A787F" w:rsidRDefault="00000000" w:rsidP="0009067A">
      <w:pPr>
        <w:pStyle w:val="a7"/>
        <w:bidi/>
        <w:rPr>
          <w:rFonts w:ascii="Narkisim" w:hAnsi="Narkisim"/>
        </w:rPr>
      </w:pPr>
      <w:r w:rsidRPr="008A787F">
        <w:rPr>
          <w:rFonts w:ascii="Narkisim" w:hAnsi="Narkisim"/>
          <w:rtl/>
        </w:rPr>
        <w:lastRenderedPageBreak/>
        <w:t>וה</w:t>
      </w:r>
      <w:r w:rsidRPr="008A787F">
        <w:rPr>
          <w:rFonts w:ascii="Narkisim" w:hAnsi="Narkisim"/>
          <w:b/>
          <w:bCs/>
          <w:rtl/>
        </w:rPr>
        <w:t>ריטב"א</w:t>
      </w:r>
      <w:r w:rsidRPr="008A787F">
        <w:rPr>
          <w:rFonts w:ascii="Narkisim" w:hAnsi="Narkisim"/>
          <w:rtl/>
        </w:rPr>
        <w:t xml:space="preserve"> תי' דנכוף את הקרובים ליתן לו כסף במתנה</w:t>
      </w:r>
      <w:r w:rsidRPr="008A787F">
        <w:rPr>
          <w:rStyle w:val="ac"/>
          <w:rFonts w:ascii="Narkisim" w:hAnsi="Narkisim"/>
          <w:rtl/>
        </w:rPr>
        <w:footnoteReference w:id="878"/>
      </w:r>
      <w:r w:rsidRPr="008A787F">
        <w:rPr>
          <w:rFonts w:ascii="Narkisim" w:hAnsi="Narkisim"/>
        </w:rPr>
        <w:t xml:space="preserve">, </w:t>
      </w:r>
      <w:r w:rsidRPr="008A787F">
        <w:rPr>
          <w:rFonts w:ascii="Narkisim" w:hAnsi="Narkisim"/>
          <w:rtl/>
        </w:rPr>
        <w:t>ויפדה את עצמו. וה</w:t>
      </w:r>
      <w:r w:rsidRPr="008A787F">
        <w:rPr>
          <w:rFonts w:ascii="Narkisim" w:hAnsi="Narkisim"/>
          <w:b/>
          <w:bCs/>
          <w:rtl/>
        </w:rPr>
        <w:t>תוס' הרא"ש</w:t>
      </w:r>
      <w:r w:rsidRPr="008A787F">
        <w:rPr>
          <w:rFonts w:ascii="Narkisim" w:hAnsi="Narkisim"/>
          <w:rtl/>
        </w:rPr>
        <w:t xml:space="preserve"> הביא דה</w:t>
      </w:r>
      <w:r w:rsidRPr="008A787F">
        <w:rPr>
          <w:rFonts w:ascii="Narkisim" w:hAnsi="Narkisim"/>
          <w:b/>
          <w:bCs/>
          <w:rtl/>
        </w:rPr>
        <w:t>רמ"ה</w:t>
      </w:r>
      <w:r w:rsidRPr="008A787F">
        <w:rPr>
          <w:rFonts w:ascii="Narkisim" w:hAnsi="Narkisim"/>
          <w:rtl/>
        </w:rPr>
        <w:t xml:space="preserve"> פי' [עד"ז] דנכוף את הקרובים להלוות לאב, והאב יפדה בעצמו את הבת. וה"נ בעבד עברי ילוו</w:t>
      </w:r>
      <w:r w:rsidRPr="008A787F">
        <w:rPr>
          <w:rStyle w:val="ac"/>
          <w:rFonts w:ascii="Narkisim" w:hAnsi="Narkisim"/>
          <w:rtl/>
        </w:rPr>
        <w:footnoteReference w:id="879"/>
      </w:r>
      <w:r w:rsidRPr="008A787F">
        <w:rPr>
          <w:rFonts w:ascii="Narkisim" w:hAnsi="Narkisim"/>
        </w:rPr>
        <w:t xml:space="preserve"> </w:t>
      </w:r>
      <w:r w:rsidRPr="008A787F">
        <w:rPr>
          <w:rFonts w:ascii="Narkisim" w:hAnsi="Narkisim"/>
          <w:rtl/>
        </w:rPr>
        <w:t>לו</w:t>
      </w:r>
      <w:r w:rsidRPr="008A787F">
        <w:rPr>
          <w:rStyle w:val="ac"/>
          <w:rFonts w:ascii="Narkisim" w:hAnsi="Narkisim"/>
          <w:rtl/>
        </w:rPr>
        <w:footnoteReference w:id="880"/>
      </w:r>
      <w:r w:rsidRPr="008A787F">
        <w:rPr>
          <w:rFonts w:ascii="Narkisim" w:hAnsi="Narkisim"/>
        </w:rPr>
        <w:t xml:space="preserve">, </w:t>
      </w:r>
      <w:r w:rsidRPr="008A787F">
        <w:rPr>
          <w:rFonts w:ascii="Narkisim" w:hAnsi="Narkisim"/>
          <w:rtl/>
        </w:rPr>
        <w:t>והעבד יפדה את עצמו</w:t>
      </w:r>
      <w:r w:rsidRPr="008A787F">
        <w:rPr>
          <w:rFonts w:ascii="Narkisim" w:hAnsi="Narkisim"/>
        </w:rPr>
        <w:t>.</w:t>
      </w:r>
    </w:p>
    <w:p w14:paraId="2AD0777E" w14:textId="77777777" w:rsidR="001827F6" w:rsidRPr="008A787F" w:rsidRDefault="00000000" w:rsidP="0009067A">
      <w:pPr>
        <w:pStyle w:val="a8"/>
        <w:bidi/>
        <w:rPr>
          <w:rFonts w:ascii="Narkisim" w:hAnsi="Narkisim"/>
        </w:rPr>
      </w:pPr>
      <w:r w:rsidRPr="008A787F">
        <w:rPr>
          <w:rFonts w:ascii="Narkisim" w:hAnsi="Narkisim"/>
          <w:rtl/>
        </w:rPr>
        <w:t>ויש שדנו דאף בלא שיתנו במתנה, יהני נתינת הקרובים עבור העבד, ומדין עבד כנעני [היכא דהוה מדעת העבד]. וכדאי' (לעיל ז.) דמהני אף בקידושין וקנין כסף. ואמאי לא יהני בגדרי גרעון כסף</w:t>
      </w:r>
      <w:r w:rsidRPr="008A787F">
        <w:rPr>
          <w:rStyle w:val="ac"/>
          <w:rFonts w:ascii="Narkisim" w:hAnsi="Narkisim"/>
          <w:rtl/>
        </w:rPr>
        <w:footnoteReference w:id="881"/>
      </w:r>
      <w:r w:rsidRPr="008A787F">
        <w:rPr>
          <w:rFonts w:ascii="Narkisim" w:hAnsi="Narkisim"/>
        </w:rPr>
        <w:t>.</w:t>
      </w:r>
    </w:p>
    <w:p w14:paraId="1A84DFB0"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מהר"י בירב</w:t>
      </w:r>
      <w:r w:rsidRPr="008A787F">
        <w:rPr>
          <w:rFonts w:ascii="Narkisim" w:hAnsi="Narkisim"/>
          <w:rtl/>
        </w:rPr>
        <w:t xml:space="preserve"> תי' דכוונת הגמ' כאן מדעתו של אדון. [וע' תוס' רי"ד לעיל טו:]</w:t>
      </w:r>
      <w:r w:rsidRPr="008A787F">
        <w:rPr>
          <w:rFonts w:ascii="Narkisim" w:hAnsi="Narkisim"/>
        </w:rPr>
        <w:t>.</w:t>
      </w:r>
    </w:p>
    <w:p w14:paraId="76861E47"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תוס' רי"ד</w:t>
      </w:r>
      <w:r w:rsidRPr="008A787F">
        <w:rPr>
          <w:rFonts w:ascii="Narkisim" w:hAnsi="Narkisim"/>
          <w:rtl/>
        </w:rPr>
        <w:t xml:space="preserve"> (וה</w:t>
      </w:r>
      <w:r w:rsidRPr="008A787F">
        <w:rPr>
          <w:rFonts w:ascii="Narkisim" w:hAnsi="Narkisim"/>
          <w:b/>
          <w:bCs/>
          <w:rtl/>
        </w:rPr>
        <w:t>ריטב"א</w:t>
      </w:r>
      <w:r w:rsidRPr="008A787F">
        <w:rPr>
          <w:rFonts w:ascii="Narkisim" w:hAnsi="Narkisim"/>
          <w:rtl/>
        </w:rPr>
        <w:t xml:space="preserve"> בתי' הב') פי' דכוונת הגמ' דבני המשפחה יכופו את העבד לפדות את עצמו. דהגמ' מק' במי שיש לו נכסים וחס על נכסיו ומכר עצמו</w:t>
      </w:r>
      <w:r w:rsidRPr="008A787F">
        <w:rPr>
          <w:rStyle w:val="ac"/>
          <w:rFonts w:ascii="Narkisim" w:hAnsi="Narkisim"/>
          <w:rtl/>
        </w:rPr>
        <w:footnoteReference w:id="882"/>
      </w:r>
      <w:r w:rsidRPr="008A787F">
        <w:rPr>
          <w:rFonts w:ascii="Narkisim" w:hAnsi="Narkisim"/>
        </w:rPr>
        <w:t xml:space="preserve">, </w:t>
      </w:r>
      <w:r w:rsidRPr="008A787F">
        <w:rPr>
          <w:rFonts w:ascii="Narkisim" w:hAnsi="Narkisim"/>
          <w:rtl/>
        </w:rPr>
        <w:t>שהקרובים יכופו אותו למכור את הנכסים, ויפדוהו בע"כ</w:t>
      </w:r>
      <w:r w:rsidRPr="008A787F">
        <w:rPr>
          <w:rFonts w:ascii="Narkisim" w:hAnsi="Narkisim"/>
        </w:rPr>
        <w:t>.</w:t>
      </w:r>
    </w:p>
    <w:p w14:paraId="1244849B" w14:textId="77777777" w:rsidR="001827F6" w:rsidRPr="008A787F" w:rsidRDefault="00000000" w:rsidP="0009067A">
      <w:pPr>
        <w:bidi/>
        <w:rPr>
          <w:rFonts w:ascii="Narkisim" w:hAnsi="Narkisim" w:cs="Narkisim"/>
        </w:rPr>
      </w:pPr>
      <w:r w:rsidRPr="008A787F">
        <w:rPr>
          <w:rFonts w:ascii="Narkisim" w:hAnsi="Narkisim" w:cs="Narkisim"/>
          <w:u w:val="single"/>
          <w:rtl/>
        </w:rPr>
        <w:t>ה"נ הדר אזיל ומזבין לה, הא קתני אינה נמכרת ונשנית, ומני ר"ש היא וכו'</w:t>
      </w:r>
      <w:r w:rsidRPr="008A787F">
        <w:rPr>
          <w:rFonts w:ascii="Narkisim" w:hAnsi="Narkisim" w:cs="Narkisim"/>
          <w:rtl/>
        </w:rPr>
        <w:t>. [ולמ"ד דמוכר לשפחות ושונה אין כופין לפדות, שמא יחזור וימכרנה]. ה</w:t>
      </w:r>
      <w:r w:rsidRPr="008A787F">
        <w:rPr>
          <w:rFonts w:ascii="Narkisim" w:hAnsi="Narkisim" w:cs="Narkisim"/>
          <w:b/>
          <w:bCs/>
          <w:rtl/>
        </w:rPr>
        <w:t>כס"מ</w:t>
      </w:r>
      <w:r w:rsidRPr="008A787F">
        <w:rPr>
          <w:rFonts w:ascii="Narkisim" w:hAnsi="Narkisim" w:cs="Narkisim"/>
          <w:rtl/>
        </w:rPr>
        <w:t xml:space="preserve"> (ד ב) הק' דהרמב"ם (שם) פסק דכופין את האב לפדותה אחר שמכרה משום פגם משפחה. ואף שפסק (ד יג) כמ"ד דחוזר ומוכר לשפחות. ותי' דכוונת הגמ' דל"ש לכוף את הקרובים, דחיישינן שהאב ויאכל הדמים. אבל האב עצמו כופין, דלא שייך חשש זו</w:t>
      </w:r>
      <w:r w:rsidRPr="008A787F">
        <w:rPr>
          <w:rFonts w:ascii="Narkisim" w:hAnsi="Narkisim" w:cs="Narkisim"/>
        </w:rPr>
        <w:t>.</w:t>
      </w:r>
    </w:p>
    <w:p w14:paraId="699FD6B1" w14:textId="77777777" w:rsidR="001827F6" w:rsidRPr="008A787F" w:rsidRDefault="00000000" w:rsidP="0009067A">
      <w:pPr>
        <w:pStyle w:val="3"/>
        <w:bidi/>
        <w:rPr>
          <w:rFonts w:ascii="Narkisim" w:hAnsi="Narkisim"/>
        </w:rPr>
      </w:pPr>
      <w:r w:rsidRPr="008A787F">
        <w:rPr>
          <w:rFonts w:ascii="Narkisim" w:hAnsi="Narkisim"/>
          <w:rtl/>
        </w:rPr>
        <w:t>דף יח</w:t>
      </w:r>
      <w:r w:rsidRPr="008A787F">
        <w:rPr>
          <w:rFonts w:ascii="Narkisim" w:hAnsi="Narkisim"/>
        </w:rPr>
        <w:t>:</w:t>
      </w:r>
    </w:p>
    <w:p w14:paraId="33FC40D5" w14:textId="77777777" w:rsidR="001827F6" w:rsidRPr="008A787F" w:rsidRDefault="00000000" w:rsidP="0009067A">
      <w:pPr>
        <w:bidi/>
        <w:rPr>
          <w:rFonts w:ascii="Narkisim" w:hAnsi="Narkisim" w:cs="Narkisim"/>
        </w:rPr>
      </w:pPr>
      <w:r w:rsidRPr="008A787F">
        <w:rPr>
          <w:rFonts w:ascii="Narkisim" w:hAnsi="Narkisim" w:cs="Narkisim"/>
          <w:u w:val="single"/>
          <w:rtl/>
        </w:rPr>
        <w:t>כיון שפירש טליתו עליה וכו'</w:t>
      </w:r>
      <w:r w:rsidRPr="008A787F">
        <w:rPr>
          <w:rFonts w:ascii="Narkisim" w:hAnsi="Narkisim" w:cs="Narkisim"/>
          <w:rtl/>
        </w:rPr>
        <w:t>. לשון קידושין [ע' בסמוך אי קאי ביעוד או קידושין דעלמא]. וה</w:t>
      </w:r>
      <w:r w:rsidRPr="008A787F">
        <w:rPr>
          <w:rFonts w:ascii="Narkisim" w:hAnsi="Narkisim" w:cs="Narkisim"/>
          <w:b/>
          <w:bCs/>
          <w:rtl/>
        </w:rPr>
        <w:t>תוס' רי"ד</w:t>
      </w:r>
      <w:r w:rsidRPr="008A787F">
        <w:rPr>
          <w:rFonts w:ascii="Narkisim" w:hAnsi="Narkisim" w:cs="Narkisim"/>
          <w:rtl/>
        </w:rPr>
        <w:t xml:space="preserve"> פי' לשון 'ופרשת כנפך על אמתך' (רות ג ט). ואין זה לשון חופה. דגם הקידושין נקראין כן, שמשעה שקידשה היא נקראת על שמו</w:t>
      </w:r>
      <w:r w:rsidRPr="008A787F">
        <w:rPr>
          <w:rFonts w:ascii="Narkisim" w:hAnsi="Narkisim" w:cs="Narkisim"/>
        </w:rPr>
        <w:t>.</w:t>
      </w:r>
    </w:p>
    <w:p w14:paraId="6F5000DF"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רש"ש</w:t>
      </w:r>
      <w:r w:rsidRPr="008A787F">
        <w:rPr>
          <w:rFonts w:ascii="Narkisim" w:hAnsi="Narkisim"/>
          <w:rtl/>
        </w:rPr>
        <w:t xml:space="preserve"> כתב דמכאן מקור למנהג לכסות את הכלה בהינומא</w:t>
      </w:r>
      <w:r w:rsidRPr="008A787F">
        <w:rPr>
          <w:rStyle w:val="ac"/>
          <w:rFonts w:ascii="Narkisim" w:hAnsi="Narkisim"/>
          <w:rtl/>
        </w:rPr>
        <w:footnoteReference w:id="883"/>
      </w:r>
      <w:r w:rsidRPr="008A787F">
        <w:rPr>
          <w:rFonts w:ascii="Narkisim" w:hAnsi="Narkisim"/>
        </w:rPr>
        <w:t xml:space="preserve">. </w:t>
      </w:r>
      <w:r w:rsidRPr="008A787F">
        <w:rPr>
          <w:rFonts w:ascii="Narkisim" w:hAnsi="Narkisim"/>
          <w:rtl/>
        </w:rPr>
        <w:t>[בשעת נישואין, ע' רמ"א נה א]</w:t>
      </w:r>
      <w:r w:rsidRPr="008A787F">
        <w:rPr>
          <w:rFonts w:ascii="Narkisim" w:hAnsi="Narkisim"/>
        </w:rPr>
        <w:t>.</w:t>
      </w:r>
    </w:p>
    <w:p w14:paraId="6B3E4E84" w14:textId="77777777" w:rsidR="001827F6" w:rsidRPr="008A787F" w:rsidRDefault="00000000" w:rsidP="0009067A">
      <w:pPr>
        <w:pStyle w:val="aa"/>
        <w:bidi/>
        <w:rPr>
          <w:rFonts w:ascii="Narkisim" w:hAnsi="Narkisim"/>
        </w:rPr>
      </w:pPr>
      <w:r w:rsidRPr="008A787F">
        <w:rPr>
          <w:rFonts w:ascii="Narkisim" w:hAnsi="Narkisim"/>
          <w:u w:val="single"/>
          <w:rtl/>
        </w:rPr>
        <w:t>שוב אין רשאי למוכרה וכו'</w:t>
      </w:r>
      <w:r w:rsidRPr="008A787F">
        <w:rPr>
          <w:rFonts w:ascii="Narkisim" w:hAnsi="Narkisim"/>
          <w:rtl/>
        </w:rPr>
        <w:t>. דכתיב (שמות כא ח) לעם נכרי לא ימשל למכרה בבגדו בה. ופ</w:t>
      </w:r>
      <w:r w:rsidRPr="008A787F">
        <w:rPr>
          <w:rFonts w:ascii="Narkisim" w:hAnsi="Narkisim"/>
          <w:b/>
          <w:bCs/>
          <w:rtl/>
        </w:rPr>
        <w:t>רש"י</w:t>
      </w:r>
      <w:r w:rsidRPr="008A787F">
        <w:rPr>
          <w:rFonts w:ascii="Narkisim" w:hAnsi="Narkisim"/>
          <w:rtl/>
        </w:rPr>
        <w:t xml:space="preserve"> (ד"ה לעם נכרי) דהאב לא ימשול</w:t>
      </w:r>
      <w:r w:rsidRPr="008A787F">
        <w:rPr>
          <w:rStyle w:val="ac"/>
          <w:rFonts w:ascii="Narkisim" w:hAnsi="Narkisim"/>
          <w:rtl/>
        </w:rPr>
        <w:footnoteReference w:id="884"/>
      </w:r>
      <w:r w:rsidRPr="008A787F">
        <w:rPr>
          <w:rFonts w:ascii="Narkisim" w:hAnsi="Narkisim"/>
        </w:rPr>
        <w:t xml:space="preserve">, </w:t>
      </w:r>
      <w:r w:rsidRPr="008A787F">
        <w:rPr>
          <w:rFonts w:ascii="Narkisim" w:hAnsi="Narkisim"/>
          <w:rtl/>
        </w:rPr>
        <w:t>למכרה לשפחות [ועם נכרי הוא שפחות</w:t>
      </w:r>
      <w:r w:rsidRPr="008A787F">
        <w:rPr>
          <w:rStyle w:val="ac"/>
          <w:rFonts w:ascii="Narkisim" w:hAnsi="Narkisim"/>
          <w:rtl/>
        </w:rPr>
        <w:footnoteReference w:id="885"/>
      </w:r>
      <w:r w:rsidRPr="008A787F">
        <w:rPr>
          <w:rFonts w:ascii="Narkisim" w:hAnsi="Narkisim"/>
          <w:rtl/>
        </w:rPr>
        <w:t>] כיון ש'בגד' בה</w:t>
      </w:r>
      <w:r w:rsidRPr="008A787F">
        <w:rPr>
          <w:rFonts w:ascii="Narkisim" w:hAnsi="Narkisim"/>
        </w:rPr>
        <w:t>.</w:t>
      </w:r>
    </w:p>
    <w:p w14:paraId="5057002F" w14:textId="77777777" w:rsidR="001827F6" w:rsidRPr="008A787F" w:rsidRDefault="00000000" w:rsidP="0009067A">
      <w:pPr>
        <w:pStyle w:val="a8"/>
        <w:bidi/>
        <w:rPr>
          <w:rFonts w:ascii="Narkisim" w:hAnsi="Narkisim"/>
        </w:rPr>
      </w:pPr>
      <w:r w:rsidRPr="008A787F">
        <w:rPr>
          <w:rFonts w:ascii="Narkisim" w:hAnsi="Narkisim"/>
          <w:rtl/>
        </w:rPr>
        <w:t>ובסוגיין מבואר דהוה אזהרה על האב. דקאי א'והפדה', שהאב פודה ואינו רשאי למוכרה. אבל ה</w:t>
      </w:r>
      <w:r w:rsidRPr="008A787F">
        <w:rPr>
          <w:rFonts w:ascii="Narkisim" w:hAnsi="Narkisim"/>
          <w:b/>
          <w:bCs/>
          <w:rtl/>
        </w:rPr>
        <w:t>רמב"ם</w:t>
      </w:r>
      <w:r w:rsidRPr="008A787F">
        <w:rPr>
          <w:rFonts w:ascii="Narkisim" w:hAnsi="Narkisim"/>
          <w:rtl/>
        </w:rPr>
        <w:t xml:space="preserve"> (ד י) הביא פסוק זה דהאדון אינו רשאי למכור את האמה לאיש אחר. [וביאר דאף דרשאי ליעדה לבנו, אינו רשאי למוכרו בין לקרוב ובין לרחוק]. ו</w:t>
      </w:r>
      <w:r w:rsidRPr="008A787F">
        <w:rPr>
          <w:rFonts w:ascii="Narkisim" w:hAnsi="Narkisim"/>
          <w:b/>
          <w:bCs/>
          <w:rtl/>
        </w:rPr>
        <w:t>רש"י</w:t>
      </w:r>
      <w:r w:rsidRPr="008A787F">
        <w:rPr>
          <w:rFonts w:ascii="Narkisim" w:hAnsi="Narkisim"/>
          <w:rtl/>
        </w:rPr>
        <w:t xml:space="preserve"> (עה"ת שם) כת' דקאי בין האב ובין האדון</w:t>
      </w:r>
      <w:r w:rsidRPr="008A787F">
        <w:rPr>
          <w:rStyle w:val="ac"/>
          <w:rFonts w:ascii="Narkisim" w:hAnsi="Narkisim"/>
          <w:rtl/>
        </w:rPr>
        <w:footnoteReference w:id="886"/>
      </w:r>
      <w:r w:rsidRPr="008A787F">
        <w:rPr>
          <w:rFonts w:ascii="Narkisim" w:hAnsi="Narkisim"/>
        </w:rPr>
        <w:t>.</w:t>
      </w:r>
    </w:p>
    <w:p w14:paraId="34AEEA02" w14:textId="77777777" w:rsidR="001827F6" w:rsidRPr="008A787F" w:rsidRDefault="00000000" w:rsidP="0009067A">
      <w:pPr>
        <w:pStyle w:val="aa"/>
        <w:bidi/>
        <w:rPr>
          <w:rFonts w:ascii="Narkisim" w:hAnsi="Narkisim"/>
        </w:rPr>
      </w:pPr>
      <w:r w:rsidRPr="008A787F">
        <w:rPr>
          <w:rFonts w:ascii="Narkisim" w:hAnsi="Narkisim"/>
          <w:u w:val="single"/>
          <w:rtl/>
        </w:rPr>
        <w:t>תוס'</w:t>
      </w:r>
      <w:r w:rsidRPr="008A787F">
        <w:rPr>
          <w:rFonts w:ascii="Narkisim" w:hAnsi="Narkisim"/>
          <w:rtl/>
        </w:rPr>
        <w:t>. וקשה היכי דייק שהמסורת לשון בגידה, דלא כתב בביגדו בי', דאדרבה וכו' מדלא כתיב בבוגדו בו'</w:t>
      </w:r>
      <w:r w:rsidRPr="008A787F">
        <w:rPr>
          <w:rStyle w:val="ac"/>
          <w:rFonts w:ascii="Narkisim" w:hAnsi="Narkisim"/>
          <w:rtl/>
        </w:rPr>
        <w:footnoteReference w:id="887"/>
      </w:r>
      <w:r w:rsidRPr="008A787F">
        <w:rPr>
          <w:rFonts w:ascii="Narkisim" w:hAnsi="Narkisim"/>
          <w:rtl/>
        </w:rPr>
        <w:t xml:space="preserve">, </w:t>
      </w:r>
      <w:r w:rsidRPr="008A787F">
        <w:rPr>
          <w:rFonts w:ascii="Narkisim" w:hAnsi="Narkisim"/>
          <w:rtl/>
        </w:rPr>
        <w:lastRenderedPageBreak/>
        <w:t>ועוד דאין רגילות לכתוב לא י' ולא ו' בתוך אותיות הפעולה וכו'. ה</w:t>
      </w:r>
      <w:r w:rsidRPr="008A787F">
        <w:rPr>
          <w:rFonts w:ascii="Narkisim" w:hAnsi="Narkisim"/>
          <w:b/>
          <w:bCs/>
          <w:rtl/>
        </w:rPr>
        <w:t>מפרשים</w:t>
      </w:r>
      <w:r w:rsidRPr="008A787F">
        <w:rPr>
          <w:rFonts w:ascii="Narkisim" w:hAnsi="Narkisim"/>
          <w:rtl/>
        </w:rPr>
        <w:t xml:space="preserve"> הק' שהדרך שפעמים כותבים מלא, ואף בתוך אותיות הפעולה. ע' מהרש"ל. והמהר"ם ביאר דכוונת התוס' דאין לדקדק מדלא כתיב י', דיותר מתיישב לכתוב חסר. אבל הרבה פעמים שנכתב מלא</w:t>
      </w:r>
      <w:r w:rsidRPr="008A787F">
        <w:rPr>
          <w:rFonts w:ascii="Narkisim" w:hAnsi="Narkisim"/>
        </w:rPr>
        <w:t>.</w:t>
      </w:r>
    </w:p>
    <w:p w14:paraId="35542DE3" w14:textId="77777777" w:rsidR="001827F6" w:rsidRPr="008A787F" w:rsidRDefault="00000000" w:rsidP="0009067A">
      <w:pPr>
        <w:pStyle w:val="aa"/>
        <w:bidi/>
        <w:rPr>
          <w:rFonts w:ascii="Narkisim" w:hAnsi="Narkisim"/>
        </w:rPr>
      </w:pPr>
      <w:r w:rsidRPr="008A787F">
        <w:rPr>
          <w:rFonts w:ascii="Narkisim" w:hAnsi="Narkisim"/>
          <w:rtl/>
        </w:rPr>
        <w:t>ו</w:t>
      </w:r>
      <w:r w:rsidRPr="008A787F">
        <w:rPr>
          <w:rFonts w:ascii="Narkisim" w:hAnsi="Narkisim"/>
          <w:b/>
          <w:bCs/>
          <w:rtl/>
        </w:rPr>
        <w:t>רש"י</w:t>
      </w:r>
      <w:r w:rsidRPr="008A787F">
        <w:rPr>
          <w:rFonts w:ascii="Narkisim" w:hAnsi="Narkisim"/>
          <w:rtl/>
        </w:rPr>
        <w:t xml:space="preserve"> (כתובות סט:) כת' [כעי"ז] דדרשי' ינחם מדלא כתיב ינאחם. וה</w:t>
      </w:r>
      <w:r w:rsidRPr="008A787F">
        <w:rPr>
          <w:rFonts w:ascii="Narkisim" w:hAnsi="Narkisim"/>
          <w:b/>
          <w:bCs/>
          <w:rtl/>
        </w:rPr>
        <w:t>ריטב"א</w:t>
      </w:r>
      <w:r w:rsidRPr="008A787F">
        <w:rPr>
          <w:rFonts w:ascii="Narkisim" w:hAnsi="Narkisim"/>
          <w:rtl/>
        </w:rPr>
        <w:t xml:space="preserve"> (שם) הק' דאין דרך לכתוב כן</w:t>
      </w:r>
      <w:r w:rsidRPr="008A787F">
        <w:rPr>
          <w:rFonts w:ascii="Narkisim" w:hAnsi="Narkisim"/>
        </w:rPr>
        <w:t>.</w:t>
      </w:r>
    </w:p>
    <w:p w14:paraId="79712B2A" w14:textId="77777777" w:rsidR="001827F6" w:rsidRPr="008A787F" w:rsidRDefault="00000000" w:rsidP="0009067A">
      <w:pPr>
        <w:pStyle w:val="aa"/>
        <w:bidi/>
        <w:rPr>
          <w:rFonts w:ascii="Narkisim" w:hAnsi="Narkisim"/>
        </w:rPr>
      </w:pPr>
      <w:r w:rsidRPr="008A787F">
        <w:rPr>
          <w:rFonts w:ascii="Narkisim" w:hAnsi="Narkisim"/>
          <w:u w:val="single"/>
          <w:rtl/>
        </w:rPr>
        <w:t>בא"ד לכך נראה לר"ת דגרסי'</w:t>
      </w:r>
      <w:r w:rsidRPr="008A787F">
        <w:rPr>
          <w:rStyle w:val="ac"/>
          <w:rFonts w:ascii="Narkisim" w:hAnsi="Narkisim"/>
          <w:u w:val="single"/>
          <w:rtl/>
        </w:rPr>
        <w:footnoteReference w:id="888"/>
      </w:r>
      <w:r w:rsidRPr="008A787F">
        <w:rPr>
          <w:rFonts w:ascii="Narkisim" w:hAnsi="Narkisim"/>
          <w:u w:val="single"/>
          <w:rtl/>
        </w:rPr>
        <w:t xml:space="preserve"> כיון שפירס טליתו עליה דברי ר"א, ר"ע וכו' ור"ע סבר יש אם למקרא</w:t>
      </w:r>
      <w:r w:rsidRPr="008A787F">
        <w:rPr>
          <w:rStyle w:val="ac"/>
          <w:rFonts w:ascii="Narkisim" w:hAnsi="Narkisim"/>
          <w:u w:val="single"/>
          <w:rtl/>
        </w:rPr>
        <w:footnoteReference w:id="889"/>
      </w:r>
      <w:r w:rsidRPr="008A787F">
        <w:rPr>
          <w:rFonts w:ascii="Narkisim" w:hAnsi="Narkisim"/>
          <w:u w:val="single"/>
        </w:rPr>
        <w:t xml:space="preserve"> </w:t>
      </w:r>
      <w:r w:rsidRPr="008A787F">
        <w:rPr>
          <w:rFonts w:ascii="Narkisim" w:hAnsi="Narkisim"/>
          <w:u w:val="single"/>
          <w:rtl/>
        </w:rPr>
        <w:t>וכו' דאי לשון בגד הל"ל בבגדו</w:t>
      </w:r>
      <w:r w:rsidRPr="008A787F">
        <w:rPr>
          <w:rFonts w:ascii="Narkisim" w:hAnsi="Narkisim"/>
          <w:rtl/>
        </w:rPr>
        <w:t>. [בבֶגדו בסגול. כ"ה בהג' יעבץ. עי"ש</w:t>
      </w:r>
      <w:r w:rsidRPr="008A787F">
        <w:rPr>
          <w:rStyle w:val="ac"/>
          <w:rFonts w:ascii="Narkisim" w:hAnsi="Narkisim"/>
          <w:rtl/>
        </w:rPr>
        <w:footnoteReference w:id="890"/>
      </w:r>
      <w:r w:rsidRPr="008A787F">
        <w:rPr>
          <w:rFonts w:ascii="Narkisim" w:hAnsi="Narkisim"/>
          <w:rtl/>
        </w:rPr>
        <w:t>]. [והמפרשים העירו דתוס' לא תי' אקושיא דאין רגילות להוסיף באותיות הפעולה]</w:t>
      </w:r>
      <w:r w:rsidRPr="008A787F">
        <w:rPr>
          <w:rFonts w:ascii="Narkisim" w:hAnsi="Narkisim"/>
        </w:rPr>
        <w:t>.</w:t>
      </w:r>
    </w:p>
    <w:p w14:paraId="0591D1F6" w14:textId="77777777" w:rsidR="001827F6" w:rsidRPr="008A787F" w:rsidRDefault="00000000" w:rsidP="0009067A">
      <w:pPr>
        <w:pStyle w:val="aa"/>
        <w:bidi/>
        <w:rPr>
          <w:rFonts w:ascii="Narkisim" w:hAnsi="Narkisim"/>
        </w:rPr>
      </w:pPr>
      <w:r w:rsidRPr="008A787F">
        <w:rPr>
          <w:rFonts w:ascii="Narkisim" w:hAnsi="Narkisim"/>
          <w:u w:val="single"/>
          <w:rtl/>
        </w:rPr>
        <w:t>בא"ד (סו"ד) וי"מ בהאי דכתיב אשר לא יעדה וקרינן לו בו' וכו'</w:t>
      </w:r>
      <w:r w:rsidRPr="008A787F">
        <w:rPr>
          <w:rFonts w:ascii="Narkisim" w:hAnsi="Narkisim"/>
          <w:rtl/>
        </w:rPr>
        <w:t>. שהאדון ייעד אותה, ופרש בגד עליה</w:t>
      </w:r>
      <w:r w:rsidRPr="008A787F">
        <w:rPr>
          <w:rStyle w:val="ac"/>
          <w:rFonts w:ascii="Narkisim" w:hAnsi="Narkisim"/>
          <w:rtl/>
        </w:rPr>
        <w:footnoteReference w:id="891"/>
      </w:r>
      <w:r w:rsidRPr="008A787F">
        <w:rPr>
          <w:rFonts w:ascii="Narkisim" w:hAnsi="Narkisim"/>
        </w:rPr>
        <w:t xml:space="preserve">. </w:t>
      </w:r>
      <w:r w:rsidRPr="008A787F">
        <w:rPr>
          <w:rFonts w:ascii="Narkisim" w:hAnsi="Narkisim"/>
          <w:rtl/>
        </w:rPr>
        <w:t>ואח"כ נתגרשה או נתאלמנה וחזרה לבית אביה</w:t>
      </w:r>
      <w:r w:rsidRPr="008A787F">
        <w:rPr>
          <w:rStyle w:val="ac"/>
          <w:rFonts w:ascii="Narkisim" w:hAnsi="Narkisim"/>
          <w:rtl/>
        </w:rPr>
        <w:footnoteReference w:id="892"/>
      </w:r>
      <w:r w:rsidRPr="008A787F">
        <w:rPr>
          <w:rFonts w:ascii="Narkisim" w:hAnsi="Narkisim"/>
        </w:rPr>
        <w:t xml:space="preserve">, </w:t>
      </w:r>
      <w:r w:rsidRPr="008A787F">
        <w:rPr>
          <w:rFonts w:ascii="Narkisim" w:hAnsi="Narkisim"/>
          <w:rtl/>
        </w:rPr>
        <w:t>דהאב אינו רשאי שוב למוכרה. וה</w:t>
      </w:r>
      <w:r w:rsidRPr="008A787F">
        <w:rPr>
          <w:rFonts w:ascii="Narkisim" w:hAnsi="Narkisim"/>
          <w:b/>
          <w:bCs/>
          <w:rtl/>
        </w:rPr>
        <w:t>ריטב"א</w:t>
      </w:r>
      <w:r w:rsidRPr="008A787F">
        <w:rPr>
          <w:rFonts w:ascii="Narkisim" w:hAnsi="Narkisim"/>
          <w:rtl/>
        </w:rPr>
        <w:t xml:space="preserve"> הק' דלפ"ז נתמעט דאחר יעוד אינו מוכרה. ואילו בגמ' (בסמוך) אי' דמוכרה אחר יעוד, אף למ"ד דאינו מוכרה אחר אישות, שאני יעוד</w:t>
      </w:r>
      <w:r w:rsidRPr="008A787F">
        <w:rPr>
          <w:rStyle w:val="ac"/>
          <w:rFonts w:ascii="Narkisim" w:hAnsi="Narkisim"/>
          <w:rtl/>
        </w:rPr>
        <w:footnoteReference w:id="893"/>
      </w:r>
      <w:r w:rsidRPr="008A787F">
        <w:rPr>
          <w:rFonts w:ascii="Narkisim" w:hAnsi="Narkisim"/>
        </w:rPr>
        <w:t xml:space="preserve"> </w:t>
      </w:r>
      <w:r w:rsidRPr="008A787F">
        <w:rPr>
          <w:rFonts w:ascii="Narkisim" w:hAnsi="Narkisim"/>
          <w:rtl/>
        </w:rPr>
        <w:t>דהוה אישות דידה [למ"ד מעות הראשונות לאו לקידושין ניתנו]</w:t>
      </w:r>
      <w:r w:rsidRPr="008A787F">
        <w:rPr>
          <w:rFonts w:ascii="Narkisim" w:hAnsi="Narkisim"/>
        </w:rPr>
        <w:t>.</w:t>
      </w:r>
    </w:p>
    <w:p w14:paraId="46308CD4" w14:textId="77777777" w:rsidR="001827F6" w:rsidRPr="008A787F" w:rsidRDefault="00000000" w:rsidP="0009067A">
      <w:pPr>
        <w:bidi/>
        <w:rPr>
          <w:rFonts w:ascii="Narkisim" w:hAnsi="Narkisim" w:cs="Narkisim"/>
        </w:rPr>
      </w:pPr>
      <w:r w:rsidRPr="008A787F">
        <w:rPr>
          <w:rFonts w:ascii="Narkisim" w:hAnsi="Narkisim" w:cs="Narkisim"/>
          <w:u w:val="single"/>
          <w:rtl/>
        </w:rPr>
        <w:t>בעי רבה בר אבוה יעוד נשואין עושה או אירוסין עושה וכו'</w:t>
      </w:r>
      <w:r w:rsidRPr="008A787F">
        <w:rPr>
          <w:rFonts w:ascii="Narkisim" w:hAnsi="Narkisim" w:cs="Narkisim"/>
          <w:rtl/>
        </w:rPr>
        <w:t>. ה</w:t>
      </w:r>
      <w:r w:rsidRPr="008A787F">
        <w:rPr>
          <w:rFonts w:ascii="Narkisim" w:hAnsi="Narkisim" w:cs="Narkisim"/>
          <w:b/>
          <w:bCs/>
          <w:rtl/>
        </w:rPr>
        <w:t>שיטה לנ"ל</w:t>
      </w:r>
      <w:r w:rsidRPr="008A787F">
        <w:rPr>
          <w:rFonts w:ascii="Narkisim" w:hAnsi="Narkisim" w:cs="Narkisim"/>
          <w:rtl/>
        </w:rPr>
        <w:t xml:space="preserve"> ביאר הספק, דהוה נישואין מידי דהוה אמסר האב לשלוחי הבעל. או דילמא התם מסר לשם אישות, והכא לא מסר לשם נישואין אלא לשום מכירה. וכ"כ ה</w:t>
      </w:r>
      <w:r w:rsidRPr="008A787F">
        <w:rPr>
          <w:rFonts w:ascii="Narkisim" w:hAnsi="Narkisim" w:cs="Narkisim"/>
          <w:b/>
          <w:bCs/>
          <w:rtl/>
        </w:rPr>
        <w:t>פנ"י</w:t>
      </w:r>
      <w:r w:rsidRPr="008A787F">
        <w:rPr>
          <w:rFonts w:ascii="Narkisim" w:hAnsi="Narkisim" w:cs="Narkisim"/>
          <w:rtl/>
        </w:rPr>
        <w:t xml:space="preserve"> דכיון דמכרה האב, הוה כמסירה לחופה. </w:t>
      </w:r>
      <w:r w:rsidRPr="008A787F">
        <w:rPr>
          <w:rFonts w:ascii="Narkisim" w:hAnsi="Narkisim" w:cs="Narkisim"/>
          <w:szCs w:val="20"/>
          <w:rtl/>
        </w:rPr>
        <w:t>[ולפ"ז סברת הגמ' דבכל יעוד יש ג"כ מעשה חופה</w:t>
      </w:r>
      <w:r w:rsidRPr="008A787F">
        <w:rPr>
          <w:rStyle w:val="ac"/>
          <w:rFonts w:ascii="Narkisim" w:hAnsi="Narkisim" w:cs="Narkisim"/>
          <w:szCs w:val="20"/>
          <w:rtl/>
        </w:rPr>
        <w:footnoteReference w:id="894"/>
      </w:r>
      <w:r w:rsidRPr="008A787F">
        <w:rPr>
          <w:rFonts w:ascii="Narkisim" w:hAnsi="Narkisim" w:cs="Narkisim"/>
          <w:szCs w:val="20"/>
        </w:rPr>
        <w:t xml:space="preserve">, </w:t>
      </w:r>
      <w:r w:rsidRPr="008A787F">
        <w:rPr>
          <w:rFonts w:ascii="Narkisim" w:hAnsi="Narkisim" w:cs="Narkisim"/>
          <w:szCs w:val="20"/>
          <w:rtl/>
        </w:rPr>
        <w:t>ולא שעצם היעוד נחשב נישואין</w:t>
      </w:r>
      <w:r w:rsidRPr="008A787F">
        <w:rPr>
          <w:rStyle w:val="ac"/>
          <w:rFonts w:ascii="Narkisim" w:hAnsi="Narkisim" w:cs="Narkisim"/>
          <w:szCs w:val="20"/>
          <w:rtl/>
        </w:rPr>
        <w:footnoteReference w:id="895"/>
      </w:r>
      <w:r w:rsidRPr="008A787F">
        <w:rPr>
          <w:rFonts w:ascii="Narkisim" w:hAnsi="Narkisim" w:cs="Narkisim"/>
          <w:rtl/>
        </w:rPr>
        <w:t>]</w:t>
      </w:r>
      <w:r w:rsidRPr="008A787F">
        <w:rPr>
          <w:rFonts w:ascii="Narkisim" w:hAnsi="Narkisim" w:cs="Narkisim"/>
        </w:rPr>
        <w:t>.</w:t>
      </w:r>
    </w:p>
    <w:p w14:paraId="4F977F46" w14:textId="77777777" w:rsidR="001827F6" w:rsidRPr="008A787F" w:rsidRDefault="00000000" w:rsidP="0009067A">
      <w:pPr>
        <w:pStyle w:val="a7"/>
        <w:bidi/>
        <w:rPr>
          <w:rFonts w:ascii="Narkisim" w:hAnsi="Narkisim"/>
        </w:rPr>
      </w:pPr>
      <w:r w:rsidRPr="008A787F">
        <w:rPr>
          <w:rFonts w:ascii="Narkisim" w:hAnsi="Narkisim"/>
          <w:rtl/>
        </w:rPr>
        <w:t>ועוד פי' ה</w:t>
      </w:r>
      <w:r w:rsidRPr="008A787F">
        <w:rPr>
          <w:rFonts w:ascii="Narkisim" w:hAnsi="Narkisim"/>
          <w:b/>
          <w:bCs/>
          <w:rtl/>
        </w:rPr>
        <w:t>פנ"י</w:t>
      </w:r>
      <w:r w:rsidRPr="008A787F">
        <w:rPr>
          <w:rFonts w:ascii="Narkisim" w:hAnsi="Narkisim"/>
          <w:rtl/>
        </w:rPr>
        <w:t xml:space="preserve"> דקרא כתיב שארה כסותה ועונתה לא יגרע, משמע דמתחייב בהם משעת יעוד. והצד דאירוסין עושה, דכוונת הפסוק דמתחייב לישאנה אח"כ</w:t>
      </w:r>
      <w:r w:rsidRPr="008A787F">
        <w:rPr>
          <w:rFonts w:ascii="Narkisim" w:hAnsi="Narkisim"/>
        </w:rPr>
        <w:t>.</w:t>
      </w:r>
    </w:p>
    <w:p w14:paraId="01FA8D9B" w14:textId="77777777" w:rsidR="001827F6" w:rsidRPr="008A787F" w:rsidRDefault="00000000" w:rsidP="0009067A">
      <w:pPr>
        <w:pStyle w:val="a7"/>
        <w:bidi/>
        <w:rPr>
          <w:rFonts w:ascii="Narkisim" w:hAnsi="Narkisim"/>
        </w:rPr>
      </w:pPr>
      <w:r w:rsidRPr="008A787F">
        <w:rPr>
          <w:rFonts w:ascii="Narkisim" w:hAnsi="Narkisim"/>
          <w:rtl/>
        </w:rPr>
        <w:t xml:space="preserve">ועוד ביאר </w:t>
      </w:r>
      <w:r w:rsidRPr="008A787F">
        <w:rPr>
          <w:rFonts w:ascii="Narkisim" w:hAnsi="Narkisim"/>
          <w:b/>
          <w:bCs/>
          <w:rtl/>
        </w:rPr>
        <w:t>ר' אהרן</w:t>
      </w:r>
      <w:r w:rsidRPr="008A787F">
        <w:rPr>
          <w:rFonts w:ascii="Narkisim" w:hAnsi="Narkisim"/>
          <w:rtl/>
        </w:rPr>
        <w:t xml:space="preserve"> (אוסף חידו"ת כ י) דפשוט לגמ' דמשעת יעוד נוהג בא מנהג אישות [וכלשון הגמ' לקמן יט:], ואי"צ מסירת האב לחופה. ואף לצד אירוסין עושה מתחייב שאר כסות ועונה מדיני יעוד, ומתנהג מנהג אישות. וספק הגמ' האם יש לזה גדר נישואין לשאר דינים, שמטמא לה ומיפר נדריה ויוצאת מרשות האב</w:t>
      </w:r>
      <w:r w:rsidRPr="008A787F">
        <w:rPr>
          <w:rFonts w:ascii="Narkisim" w:hAnsi="Narkisim"/>
        </w:rPr>
        <w:t>.</w:t>
      </w:r>
    </w:p>
    <w:p w14:paraId="04171960"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מקנה</w:t>
      </w:r>
      <w:r w:rsidRPr="008A787F">
        <w:rPr>
          <w:rFonts w:ascii="Narkisim" w:hAnsi="Narkisim" w:cs="Narkisim"/>
          <w:rtl/>
        </w:rPr>
        <w:t xml:space="preserve"> כת' דלצד דמעות הראשונות לקידושין ניתנו, והוה אישות למפרע (ע' לקמן יט:), היינו לענין קידושין. שקידשה מעיקרא בתנאי. אבל בנישואין ל"מ תנאי</w:t>
      </w:r>
      <w:r w:rsidRPr="008A787F">
        <w:rPr>
          <w:rStyle w:val="ac"/>
          <w:rFonts w:ascii="Narkisim" w:hAnsi="Narkisim" w:cs="Narkisim"/>
          <w:rtl/>
        </w:rPr>
        <w:footnoteReference w:id="896"/>
      </w:r>
      <w:r w:rsidRPr="008A787F">
        <w:rPr>
          <w:rFonts w:ascii="Narkisim" w:hAnsi="Narkisim" w:cs="Narkisim"/>
        </w:rPr>
        <w:t xml:space="preserve">. </w:t>
      </w:r>
      <w:r w:rsidRPr="008A787F">
        <w:rPr>
          <w:rFonts w:ascii="Narkisim" w:hAnsi="Narkisim" w:cs="Narkisim"/>
          <w:rtl/>
        </w:rPr>
        <w:t>והוה נישואין מכאן ולהבא משעת יעוד</w:t>
      </w:r>
      <w:r w:rsidRPr="008A787F">
        <w:rPr>
          <w:rFonts w:ascii="Narkisim" w:hAnsi="Narkisim" w:cs="Narkisim"/>
        </w:rPr>
        <w:t>.</w:t>
      </w:r>
    </w:p>
    <w:p w14:paraId="053535D9" w14:textId="77777777" w:rsidR="001827F6" w:rsidRPr="008A787F" w:rsidRDefault="00000000" w:rsidP="0009067A">
      <w:pPr>
        <w:bidi/>
        <w:rPr>
          <w:rFonts w:ascii="Narkisim" w:hAnsi="Narkisim" w:cs="Narkisim"/>
        </w:rPr>
      </w:pPr>
      <w:r w:rsidRPr="008A787F">
        <w:rPr>
          <w:rFonts w:ascii="Narkisim" w:hAnsi="Narkisim" w:cs="Narkisim"/>
          <w:u w:val="single"/>
          <w:rtl/>
        </w:rPr>
        <w:t>נפק"מ ליורשה וכו'</w:t>
      </w:r>
      <w:r w:rsidRPr="008A787F">
        <w:rPr>
          <w:rFonts w:ascii="Narkisim" w:hAnsi="Narkisim" w:cs="Narkisim"/>
          <w:rtl/>
        </w:rPr>
        <w:t>. ה</w:t>
      </w:r>
      <w:r w:rsidRPr="008A787F">
        <w:rPr>
          <w:rFonts w:ascii="Narkisim" w:hAnsi="Narkisim" w:cs="Narkisim"/>
          <w:b/>
          <w:bCs/>
          <w:rtl/>
        </w:rPr>
        <w:t>תוס' רא"ש</w:t>
      </w:r>
      <w:r w:rsidRPr="008A787F">
        <w:rPr>
          <w:rFonts w:ascii="Narkisim" w:hAnsi="Narkisim" w:cs="Narkisim"/>
          <w:rtl/>
        </w:rPr>
        <w:t xml:space="preserve"> כת' דהמל"ל נפק"מ האם חייבת סקילה כנערה המאורסה </w:t>
      </w:r>
      <w:r w:rsidRPr="008A787F">
        <w:rPr>
          <w:rFonts w:ascii="Narkisim" w:hAnsi="Narkisim" w:cs="Narkisim"/>
          <w:rtl/>
        </w:rPr>
        <w:lastRenderedPageBreak/>
        <w:t>או חנק</w:t>
      </w:r>
      <w:r w:rsidRPr="008A787F">
        <w:rPr>
          <w:rStyle w:val="ac"/>
          <w:rFonts w:ascii="Narkisim" w:hAnsi="Narkisim" w:cs="Narkisim"/>
          <w:rtl/>
        </w:rPr>
        <w:footnoteReference w:id="897"/>
      </w:r>
      <w:r w:rsidRPr="008A787F">
        <w:rPr>
          <w:rFonts w:ascii="Narkisim" w:hAnsi="Narkisim" w:cs="Narkisim"/>
        </w:rPr>
        <w:t xml:space="preserve">. </w:t>
      </w:r>
      <w:r w:rsidRPr="008A787F">
        <w:rPr>
          <w:rFonts w:ascii="Narkisim" w:hAnsi="Narkisim" w:cs="Narkisim"/>
          <w:rtl/>
        </w:rPr>
        <w:t>ותי' דאגב דנקט לשון זה (לעיל י.) גבי הספק דקידושי ביאה נישואין עושה, נקטיה נמי הכא</w:t>
      </w:r>
      <w:r w:rsidRPr="008A787F">
        <w:rPr>
          <w:rStyle w:val="ac"/>
          <w:rFonts w:ascii="Narkisim" w:hAnsi="Narkisim" w:cs="Narkisim"/>
          <w:rtl/>
        </w:rPr>
        <w:footnoteReference w:id="898"/>
      </w:r>
      <w:r w:rsidRPr="008A787F">
        <w:rPr>
          <w:rFonts w:ascii="Narkisim" w:hAnsi="Narkisim" w:cs="Narkisim"/>
        </w:rPr>
        <w:t>.</w:t>
      </w:r>
    </w:p>
    <w:p w14:paraId="655F7241"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מגיד משנה</w:t>
      </w:r>
      <w:r w:rsidRPr="008A787F">
        <w:rPr>
          <w:rFonts w:ascii="Narkisim" w:hAnsi="Narkisim"/>
          <w:rtl/>
        </w:rPr>
        <w:t xml:space="preserve"> (אישות י א) כתב דדעת הרמב"ם דאף לצד (לעיל י.) דקידושי ביאה עושה נישואין [לענין ליורשה וכו'], מ"מ אסור לבא עליה, דמחוסרת מסירה לחופה. ומש"ה נקטו נפק"מ ליורשה וכו'. אבל לא נחשבת נשואה לענין זה. ובפשוטו ה"נ בסוגיין ביעוד אמה העבריה יש לדייק דנפק"מ ליורשה. דמחוסרת מסירה לחופה אחר היעוד, אף לצד דהוה נשואה בביתו לענין הקנינים, מ"מ אסור לבא עליה. אבל ע"פ דברי ר' אהרן (הנ"ל) הדיוק (כאן) להיפך</w:t>
      </w:r>
      <w:r w:rsidRPr="008A787F">
        <w:rPr>
          <w:rFonts w:ascii="Narkisim" w:hAnsi="Narkisim"/>
        </w:rPr>
        <w:t>.</w:t>
      </w:r>
    </w:p>
    <w:p w14:paraId="19AF0D8C"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רמב"ם</w:t>
      </w:r>
      <w:r w:rsidRPr="008A787F">
        <w:rPr>
          <w:rFonts w:ascii="Narkisim" w:hAnsi="Narkisim" w:cs="Narkisim"/>
          <w:rtl/>
        </w:rPr>
        <w:t xml:space="preserve"> (מלכים ד ד) כת' דהדיוט אסור בפילגש [והותר רק למלך], אלא באמה העבריה בלבד אחר ייעוד</w:t>
      </w:r>
      <w:r w:rsidRPr="008A787F">
        <w:rPr>
          <w:rStyle w:val="ac"/>
          <w:rFonts w:ascii="Narkisim" w:hAnsi="Narkisim" w:cs="Narkisim"/>
          <w:rtl/>
        </w:rPr>
        <w:footnoteReference w:id="899"/>
      </w:r>
      <w:r w:rsidRPr="008A787F">
        <w:rPr>
          <w:rFonts w:ascii="Narkisim" w:hAnsi="Narkisim" w:cs="Narkisim"/>
        </w:rPr>
        <w:t xml:space="preserve">. </w:t>
      </w:r>
      <w:r w:rsidRPr="008A787F">
        <w:rPr>
          <w:rFonts w:ascii="Narkisim" w:hAnsi="Narkisim" w:cs="Narkisim"/>
          <w:rtl/>
        </w:rPr>
        <w:t>וה</w:t>
      </w:r>
      <w:r w:rsidRPr="008A787F">
        <w:rPr>
          <w:rFonts w:ascii="Narkisim" w:hAnsi="Narkisim" w:cs="Narkisim"/>
          <w:b/>
          <w:bCs/>
          <w:rtl/>
        </w:rPr>
        <w:t>אחרונים</w:t>
      </w:r>
      <w:r w:rsidRPr="008A787F">
        <w:rPr>
          <w:rFonts w:ascii="Narkisim" w:hAnsi="Narkisim" w:cs="Narkisim"/>
          <w:rtl/>
        </w:rPr>
        <w:t xml:space="preserve"> תמהו דכיון דייעדה נוהג בה מנהג אישות (כדלקמן יט:), והוה אשתו לכל דבר ונתחייב שארה כסותה ועונתה, ואמאי נקרא פילגש. ובפשוטו מבואר דאפ"ה הוה אישות נחות, ולא מצאנו דנתחייב לה כתובה</w:t>
      </w:r>
      <w:r w:rsidRPr="008A787F">
        <w:rPr>
          <w:rStyle w:val="ac"/>
          <w:rFonts w:ascii="Narkisim" w:hAnsi="Narkisim" w:cs="Narkisim"/>
          <w:rtl/>
        </w:rPr>
        <w:footnoteReference w:id="900"/>
      </w:r>
      <w:r w:rsidRPr="008A787F">
        <w:rPr>
          <w:rFonts w:ascii="Narkisim" w:hAnsi="Narkisim" w:cs="Narkisim"/>
        </w:rPr>
        <w:t>.</w:t>
      </w:r>
    </w:p>
    <w:p w14:paraId="6BA76FF3" w14:textId="77777777" w:rsidR="001827F6" w:rsidRPr="008A787F" w:rsidRDefault="00000000" w:rsidP="0009067A">
      <w:pPr>
        <w:pStyle w:val="a8"/>
        <w:bidi/>
        <w:rPr>
          <w:rFonts w:ascii="Narkisim" w:hAnsi="Narkisim"/>
        </w:rPr>
      </w:pPr>
      <w:r w:rsidRPr="008A787F">
        <w:rPr>
          <w:rFonts w:ascii="Narkisim" w:hAnsi="Narkisim"/>
          <w:rtl/>
        </w:rPr>
        <w:t>ו</w:t>
      </w:r>
      <w:r w:rsidRPr="008A787F">
        <w:rPr>
          <w:rFonts w:ascii="Narkisim" w:hAnsi="Narkisim"/>
          <w:b/>
          <w:bCs/>
          <w:rtl/>
        </w:rPr>
        <w:t>ר' אהרן</w:t>
      </w:r>
      <w:r w:rsidRPr="008A787F">
        <w:rPr>
          <w:rFonts w:ascii="Narkisim" w:hAnsi="Narkisim"/>
          <w:rtl/>
        </w:rPr>
        <w:t xml:space="preserve"> (אוסף חידו"ת כ י) ביאר יעוד אירוסין עושה, ואפ"ה ע"י יעוד מתחייב שאר כסות ועונה. והוה חיוב מגדרי היעוד ולא מדיני אישות. והוה חיוב בפנ"ע של שאר כסות ועונה מחמת פרשת אמה העבריה. [וכמ"ש הרמב"ם (סה"מ ל"ת רסב) דעיקר קרא איירי בשפחה, אלא דילפי' מינה לענין אשה]. וכיון דאינו מתחייב בגדרי תנאי כתובה נחשב 'זנות', ואף דהבעל נתחייב בחיובי המזונות מטעם אחר</w:t>
      </w:r>
      <w:r w:rsidRPr="008A787F">
        <w:rPr>
          <w:rStyle w:val="ac"/>
          <w:rFonts w:ascii="Narkisim" w:hAnsi="Narkisim"/>
          <w:rtl/>
        </w:rPr>
        <w:footnoteReference w:id="901"/>
      </w:r>
      <w:r w:rsidRPr="008A787F">
        <w:rPr>
          <w:rFonts w:ascii="Narkisim" w:hAnsi="Narkisim"/>
        </w:rPr>
        <w:t>.</w:t>
      </w:r>
    </w:p>
    <w:p w14:paraId="117EB10B" w14:textId="77777777" w:rsidR="001827F6" w:rsidRPr="008A787F" w:rsidRDefault="00000000" w:rsidP="0009067A">
      <w:pPr>
        <w:bidi/>
        <w:rPr>
          <w:rFonts w:ascii="Narkisim" w:hAnsi="Narkisim" w:cs="Narkisim"/>
        </w:rPr>
      </w:pPr>
      <w:r w:rsidRPr="008A787F">
        <w:rPr>
          <w:rFonts w:ascii="Narkisim" w:hAnsi="Narkisim" w:cs="Narkisim"/>
          <w:rtl/>
        </w:rPr>
        <w:t>ה</w:t>
      </w:r>
      <w:r w:rsidRPr="008A787F">
        <w:rPr>
          <w:rFonts w:ascii="Narkisim" w:hAnsi="Narkisim" w:cs="Narkisim"/>
          <w:b/>
          <w:bCs/>
          <w:rtl/>
        </w:rPr>
        <w:t>שיטה לנ"ל</w:t>
      </w:r>
      <w:r w:rsidRPr="008A787F">
        <w:rPr>
          <w:rFonts w:ascii="Narkisim" w:hAnsi="Narkisim" w:cs="Narkisim"/>
          <w:rtl/>
        </w:rPr>
        <w:t xml:space="preserve"> כת' דהא דלא אמרי' נפק"מ למעש"י, דפשיטא דמעש"י שלו וכמו בהגעת זמן</w:t>
      </w:r>
      <w:r w:rsidRPr="008A787F">
        <w:rPr>
          <w:rStyle w:val="ac"/>
          <w:rFonts w:ascii="Narkisim" w:hAnsi="Narkisim" w:cs="Narkisim"/>
          <w:rtl/>
        </w:rPr>
        <w:footnoteReference w:id="902"/>
      </w:r>
      <w:r w:rsidRPr="008A787F">
        <w:rPr>
          <w:rFonts w:ascii="Narkisim" w:hAnsi="Narkisim" w:cs="Narkisim"/>
        </w:rPr>
        <w:t xml:space="preserve">. </w:t>
      </w:r>
      <w:r w:rsidRPr="008A787F">
        <w:rPr>
          <w:rFonts w:ascii="Narkisim" w:hAnsi="Narkisim" w:cs="Narkisim"/>
          <w:rtl/>
        </w:rPr>
        <w:t>דכל אימת רשאי לייעדה ולהכניסה לחופה. [</w:t>
      </w:r>
      <w:r w:rsidRPr="008A787F">
        <w:rPr>
          <w:rFonts w:ascii="Narkisim" w:hAnsi="Narkisim" w:cs="Narkisim"/>
          <w:szCs w:val="20"/>
          <w:rtl/>
        </w:rPr>
        <w:t>לכאורה כוונתו דאף למ"ד אירוסין עושה, רשאי לחזור ולהכניסה לחופה בלא מסירת האב</w:t>
      </w:r>
      <w:r w:rsidRPr="008A787F">
        <w:rPr>
          <w:rFonts w:ascii="Narkisim" w:hAnsi="Narkisim" w:cs="Narkisim"/>
          <w:rtl/>
        </w:rPr>
        <w:t>]</w:t>
      </w:r>
      <w:r w:rsidRPr="008A787F">
        <w:rPr>
          <w:rFonts w:ascii="Narkisim" w:hAnsi="Narkisim" w:cs="Narkisim"/>
        </w:rPr>
        <w:t>.</w:t>
      </w:r>
    </w:p>
    <w:p w14:paraId="445ABEE6"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רשב"א</w:t>
      </w:r>
      <w:r w:rsidRPr="008A787F">
        <w:rPr>
          <w:rFonts w:ascii="Narkisim" w:hAnsi="Narkisim"/>
          <w:rtl/>
        </w:rPr>
        <w:t xml:space="preserve"> (לקמן יט:) הביא בשם הירושלמי דנעשה כאומר הרי את מקודשת לי ע"מ שמעש"י שלי</w:t>
      </w:r>
      <w:r w:rsidRPr="008A787F">
        <w:rPr>
          <w:rStyle w:val="ac"/>
          <w:rFonts w:ascii="Narkisim" w:hAnsi="Narkisim"/>
          <w:rtl/>
        </w:rPr>
        <w:footnoteReference w:id="903"/>
      </w:r>
      <w:r w:rsidRPr="008A787F">
        <w:rPr>
          <w:rFonts w:ascii="Narkisim" w:hAnsi="Narkisim"/>
        </w:rPr>
        <w:t xml:space="preserve">. </w:t>
      </w:r>
      <w:r w:rsidRPr="008A787F">
        <w:rPr>
          <w:rFonts w:ascii="Narkisim" w:hAnsi="Narkisim"/>
          <w:rtl/>
        </w:rPr>
        <w:t>ומש"ה לא אמרו (כאן) נפק"מ למעש"י</w:t>
      </w:r>
      <w:r w:rsidRPr="008A787F">
        <w:rPr>
          <w:rFonts w:ascii="Narkisim" w:hAnsi="Narkisim"/>
        </w:rPr>
        <w:t>.</w:t>
      </w:r>
    </w:p>
    <w:p w14:paraId="685A5777" w14:textId="77777777" w:rsidR="001827F6" w:rsidRPr="008A787F" w:rsidRDefault="00000000" w:rsidP="0009067A">
      <w:pPr>
        <w:bidi/>
        <w:rPr>
          <w:rFonts w:ascii="Narkisim" w:hAnsi="Narkisim" w:cs="Narkisim"/>
        </w:rPr>
      </w:pPr>
      <w:r w:rsidRPr="008A787F">
        <w:rPr>
          <w:rFonts w:ascii="Narkisim" w:hAnsi="Narkisim" w:cs="Narkisim"/>
          <w:u w:val="single"/>
          <w:rtl/>
        </w:rPr>
        <w:t>ת"ש בבגדו בה כיון שפירש טליתו עליה שוב וכו'</w:t>
      </w:r>
      <w:r w:rsidRPr="008A787F">
        <w:rPr>
          <w:rFonts w:ascii="Narkisim" w:hAnsi="Narkisim" w:cs="Narkisim"/>
          <w:rtl/>
        </w:rPr>
        <w:t>. וס"ד דגמ' דקאי קרא אקדושי יעוד. ה</w:t>
      </w:r>
      <w:r w:rsidRPr="008A787F">
        <w:rPr>
          <w:rFonts w:ascii="Narkisim" w:hAnsi="Narkisim" w:cs="Narkisim"/>
          <w:b/>
          <w:bCs/>
          <w:rtl/>
        </w:rPr>
        <w:t>ריטב"א</w:t>
      </w:r>
      <w:r w:rsidRPr="008A787F">
        <w:rPr>
          <w:rFonts w:ascii="Narkisim" w:hAnsi="Narkisim" w:cs="Narkisim"/>
          <w:rtl/>
        </w:rPr>
        <w:t xml:space="preserve"> פי' דס"ד מיירי באמה שהיא ברשותו וזן ומלביש אותה, ומש"ה מהני פריסת טלית לייחדה לאשה</w:t>
      </w:r>
      <w:r w:rsidRPr="008A787F">
        <w:rPr>
          <w:rStyle w:val="ac"/>
          <w:rFonts w:ascii="Narkisim" w:hAnsi="Narkisim" w:cs="Narkisim"/>
          <w:rtl/>
        </w:rPr>
        <w:footnoteReference w:id="904"/>
      </w:r>
      <w:r w:rsidRPr="008A787F">
        <w:rPr>
          <w:rFonts w:ascii="Narkisim" w:hAnsi="Narkisim" w:cs="Narkisim"/>
        </w:rPr>
        <w:t xml:space="preserve">. </w:t>
      </w:r>
      <w:r w:rsidRPr="008A787F">
        <w:rPr>
          <w:rFonts w:ascii="Narkisim" w:hAnsi="Narkisim" w:cs="Narkisim"/>
          <w:rtl/>
        </w:rPr>
        <w:t>אבל קידושין דעלמא ל"ש פריסת טלית, שהרי עדיין אינו ברשותו עד מסירה לחופה. והגמ' דוחה דלשון בגד הוא שנתחייב</w:t>
      </w:r>
      <w:r w:rsidRPr="008A787F">
        <w:rPr>
          <w:rStyle w:val="ac"/>
          <w:rFonts w:ascii="Narkisim" w:hAnsi="Narkisim" w:cs="Narkisim"/>
          <w:rtl/>
        </w:rPr>
        <w:footnoteReference w:id="905"/>
      </w:r>
      <w:r w:rsidRPr="008A787F">
        <w:rPr>
          <w:rFonts w:ascii="Narkisim" w:hAnsi="Narkisim" w:cs="Narkisim"/>
        </w:rPr>
        <w:t xml:space="preserve"> </w:t>
      </w:r>
      <w:r w:rsidRPr="008A787F">
        <w:rPr>
          <w:rFonts w:ascii="Narkisim" w:hAnsi="Narkisim" w:cs="Narkisim"/>
          <w:rtl/>
        </w:rPr>
        <w:t>שאר כסות ועונה</w:t>
      </w:r>
      <w:r w:rsidRPr="008A787F">
        <w:rPr>
          <w:rFonts w:ascii="Narkisim" w:hAnsi="Narkisim" w:cs="Narkisim"/>
        </w:rPr>
        <w:t>.</w:t>
      </w:r>
    </w:p>
    <w:p w14:paraId="6CDA6F3B" w14:textId="77777777" w:rsidR="001827F6" w:rsidRPr="008A787F" w:rsidRDefault="00000000" w:rsidP="0009067A">
      <w:pPr>
        <w:pStyle w:val="a8"/>
        <w:bidi/>
        <w:rPr>
          <w:rFonts w:ascii="Narkisim" w:hAnsi="Narkisim"/>
        </w:rPr>
      </w:pPr>
      <w:r w:rsidRPr="008A787F">
        <w:rPr>
          <w:rFonts w:ascii="Narkisim" w:hAnsi="Narkisim"/>
        </w:rPr>
        <w:t>[</w:t>
      </w:r>
      <w:r w:rsidRPr="008A787F">
        <w:rPr>
          <w:rFonts w:ascii="Narkisim" w:hAnsi="Narkisim"/>
          <w:rtl/>
        </w:rPr>
        <w:t>וצ"ב דאיירי באירוסין, ולא נתחייב שאר כסות ועונה עד שתנשא. וה</w:t>
      </w:r>
      <w:r w:rsidRPr="008A787F">
        <w:rPr>
          <w:rFonts w:ascii="Narkisim" w:hAnsi="Narkisim"/>
          <w:b/>
          <w:bCs/>
          <w:rtl/>
        </w:rPr>
        <w:t>אחרונים</w:t>
      </w:r>
      <w:r w:rsidRPr="008A787F">
        <w:rPr>
          <w:rFonts w:ascii="Narkisim" w:hAnsi="Narkisim"/>
          <w:rtl/>
        </w:rPr>
        <w:t xml:space="preserve"> דנו דמ"מ משעת אירוסין הוה התחייבות לנשואין, ולהתחייב שאר כסות ועונה</w:t>
      </w:r>
      <w:r w:rsidRPr="008A787F">
        <w:rPr>
          <w:rFonts w:ascii="Narkisim" w:hAnsi="Narkisim"/>
        </w:rPr>
        <w:t>].</w:t>
      </w:r>
    </w:p>
    <w:p w14:paraId="12EA2612" w14:textId="77777777" w:rsidR="001827F6" w:rsidRPr="008A787F" w:rsidRDefault="00000000" w:rsidP="0009067A">
      <w:pPr>
        <w:bidi/>
        <w:rPr>
          <w:rFonts w:ascii="Narkisim" w:hAnsi="Narkisim" w:cs="Narkisim"/>
        </w:rPr>
      </w:pPr>
      <w:r w:rsidRPr="008A787F">
        <w:rPr>
          <w:rFonts w:ascii="Narkisim" w:hAnsi="Narkisim" w:cs="Narkisim"/>
          <w:u w:val="single"/>
          <w:rtl/>
        </w:rPr>
        <w:t>ואמר רב עמרם א"ר יצחק הכא בקידושי יעוד ואליבא דר"י בר"י דאמר מעות הראשונות לאו לקידושין נינהו.</w:t>
      </w:r>
      <w:r w:rsidRPr="008A787F">
        <w:rPr>
          <w:rFonts w:ascii="Narkisim" w:hAnsi="Narkisim" w:cs="Narkisim"/>
          <w:rtl/>
        </w:rPr>
        <w:t xml:space="preserve"> פ</w:t>
      </w:r>
      <w:r w:rsidRPr="008A787F">
        <w:rPr>
          <w:rFonts w:ascii="Narkisim" w:hAnsi="Narkisim" w:cs="Narkisim"/>
          <w:b/>
          <w:bCs/>
          <w:rtl/>
        </w:rPr>
        <w:t>רש"י</w:t>
      </w:r>
      <w:r w:rsidRPr="008A787F">
        <w:rPr>
          <w:rFonts w:ascii="Narkisim" w:hAnsi="Narkisim" w:cs="Narkisim"/>
          <w:rtl/>
        </w:rPr>
        <w:t xml:space="preserve"> ואין קידושין אלו ע"י האב, אלא גזיה"כ שיהיו קדושין. וה</w:t>
      </w:r>
      <w:r w:rsidRPr="008A787F">
        <w:rPr>
          <w:rFonts w:ascii="Narkisim" w:hAnsi="Narkisim" w:cs="Narkisim"/>
          <w:b/>
          <w:bCs/>
          <w:rtl/>
        </w:rPr>
        <w:t xml:space="preserve">תוס' רי"ד </w:t>
      </w:r>
      <w:r w:rsidRPr="008A787F">
        <w:rPr>
          <w:rFonts w:ascii="Narkisim" w:hAnsi="Narkisim" w:cs="Narkisim"/>
          <w:rtl/>
        </w:rPr>
        <w:t>הק' דילפי' (לקמן יט.) מדר"י בר' יהודה אף לקידושין בעלמא דמהני צאי וקבלי קידושיך, ומדאורייתא הויא מקודשת כיון שהאב הרשה אותה. (וע"ע לקמן שם)</w:t>
      </w:r>
      <w:r w:rsidRPr="008A787F">
        <w:rPr>
          <w:rFonts w:ascii="Narkisim" w:hAnsi="Narkisim" w:cs="Narkisim"/>
        </w:rPr>
        <w:t>.</w:t>
      </w:r>
    </w:p>
    <w:p w14:paraId="3BC328ED" w14:textId="77777777" w:rsidR="001827F6" w:rsidRPr="008A787F" w:rsidRDefault="00000000" w:rsidP="0009067A">
      <w:pPr>
        <w:bidi/>
        <w:rPr>
          <w:rFonts w:ascii="Narkisim" w:hAnsi="Narkisim" w:cs="Narkisim"/>
        </w:rPr>
      </w:pPr>
      <w:r w:rsidRPr="008A787F">
        <w:rPr>
          <w:rFonts w:ascii="Narkisim" w:hAnsi="Narkisim" w:cs="Narkisim"/>
          <w:u w:val="single"/>
          <w:rtl/>
        </w:rPr>
        <w:lastRenderedPageBreak/>
        <w:t>שם. בקידושי יעוד ואליבא דר"י בר"י</w:t>
      </w:r>
      <w:r w:rsidRPr="008A787F">
        <w:rPr>
          <w:rFonts w:ascii="Narkisim" w:hAnsi="Narkisim" w:cs="Narkisim"/>
          <w:rtl/>
        </w:rPr>
        <w:t>. מבואר דלאידך מ"ד נחשב שהאב קידשה</w:t>
      </w:r>
      <w:r w:rsidRPr="008A787F">
        <w:rPr>
          <w:rStyle w:val="ac"/>
          <w:rFonts w:ascii="Narkisim" w:hAnsi="Narkisim" w:cs="Narkisim"/>
          <w:rtl/>
        </w:rPr>
        <w:footnoteReference w:id="906"/>
      </w:r>
      <w:r w:rsidRPr="008A787F">
        <w:rPr>
          <w:rFonts w:ascii="Narkisim" w:hAnsi="Narkisim" w:cs="Narkisim"/>
        </w:rPr>
        <w:t xml:space="preserve">, </w:t>
      </w:r>
      <w:r w:rsidRPr="008A787F">
        <w:rPr>
          <w:rFonts w:ascii="Narkisim" w:hAnsi="Narkisim" w:cs="Narkisim"/>
          <w:rtl/>
        </w:rPr>
        <w:t>דמעות הראשונות [שקיבל האב בשעת מכירה] לקידושין ניתנו, ושוב אינו מוכר לשפחות אחר אישות</w:t>
      </w:r>
      <w:r w:rsidRPr="008A787F">
        <w:rPr>
          <w:rFonts w:ascii="Narkisim" w:hAnsi="Narkisim" w:cs="Narkisim"/>
        </w:rPr>
        <w:t>.</w:t>
      </w:r>
    </w:p>
    <w:p w14:paraId="4905E244"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רמב"ם</w:t>
      </w:r>
      <w:r w:rsidRPr="008A787F">
        <w:rPr>
          <w:rFonts w:ascii="Narkisim" w:hAnsi="Narkisim" w:cs="Narkisim"/>
          <w:rtl/>
        </w:rPr>
        <w:t xml:space="preserve"> (ד יג) פסק דאינו מוכר לשפחות אחר אישות, אבל היכא דמכרה לשפחות והאדון ייעד אותה ומת האדון או גירשה, חוזר האב ומוכרה לשפחות. דמוכר לשפחות אחר שפחות. וה</w:t>
      </w:r>
      <w:r w:rsidRPr="008A787F">
        <w:rPr>
          <w:rFonts w:ascii="Narkisim" w:hAnsi="Narkisim" w:cs="Narkisim"/>
          <w:b/>
          <w:bCs/>
          <w:rtl/>
        </w:rPr>
        <w:t>כס"מ</w:t>
      </w:r>
      <w:r w:rsidRPr="008A787F">
        <w:rPr>
          <w:rFonts w:ascii="Narkisim" w:hAnsi="Narkisim" w:cs="Narkisim"/>
          <w:rtl/>
        </w:rPr>
        <w:t xml:space="preserve"> (שם) הק' דכ"ז למ"ד דמעות הראשונות לאו לקידושין, ואילו הרמב"ם (שם ז) ס"ל מעות הראשונות לקידושין ניתנו</w:t>
      </w:r>
      <w:r w:rsidRPr="008A787F">
        <w:rPr>
          <w:rFonts w:ascii="Narkisim" w:hAnsi="Narkisim" w:cs="Narkisim"/>
        </w:rPr>
        <w:t>.</w:t>
      </w:r>
    </w:p>
    <w:p w14:paraId="01C62033"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כס"מ</w:t>
      </w:r>
      <w:r w:rsidRPr="008A787F">
        <w:rPr>
          <w:rFonts w:ascii="Narkisim" w:hAnsi="Narkisim"/>
          <w:rtl/>
        </w:rPr>
        <w:t xml:space="preserve"> כתב ושמא פי' דפירש טליתו היינו קידושין בעלמא ולא יעוד. וה</w:t>
      </w:r>
      <w:r w:rsidRPr="008A787F">
        <w:rPr>
          <w:rFonts w:ascii="Narkisim" w:hAnsi="Narkisim"/>
          <w:b/>
          <w:bCs/>
          <w:rtl/>
        </w:rPr>
        <w:t xml:space="preserve">לח"מ </w:t>
      </w:r>
      <w:r w:rsidRPr="008A787F">
        <w:rPr>
          <w:rFonts w:ascii="Narkisim" w:hAnsi="Narkisim"/>
          <w:rtl/>
        </w:rPr>
        <w:t>הק' דבגמ' מפורש דלמ"ד מעות הראשונות לקידושין ניתנו הוה כקידושין ואינו רשאי למוכרה. וכתב דאולי היה לרמב"ם גיר' אחרת, ול"ג כר' יוסי בר"י. וכן ל"ג ולרב נחמן ב"י וכו</w:t>
      </w:r>
      <w:r w:rsidRPr="008A787F">
        <w:rPr>
          <w:rFonts w:ascii="Narkisim" w:hAnsi="Narkisim"/>
        </w:rPr>
        <w:t>'.</w:t>
      </w:r>
    </w:p>
    <w:p w14:paraId="28CE01AC"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מנח"ח</w:t>
      </w:r>
      <w:r w:rsidRPr="008A787F">
        <w:rPr>
          <w:rFonts w:ascii="Narkisim" w:hAnsi="Narkisim"/>
          <w:rtl/>
        </w:rPr>
        <w:t xml:space="preserve"> (מג) ו</w:t>
      </w:r>
      <w:r w:rsidRPr="008A787F">
        <w:rPr>
          <w:rFonts w:ascii="Narkisim" w:hAnsi="Narkisim"/>
          <w:b/>
          <w:bCs/>
          <w:rtl/>
        </w:rPr>
        <w:t>בית הלוי</w:t>
      </w:r>
      <w:r w:rsidRPr="008A787F">
        <w:rPr>
          <w:rFonts w:ascii="Narkisim" w:hAnsi="Narkisim"/>
          <w:rtl/>
        </w:rPr>
        <w:t xml:space="preserve"> (א כג) כת' דנפק"מ היכא דנמכרה בשטר, ובזה ל"ש מעות הראשונות לקידושין, ובכה"ג מהני יעוד בגרעון השעבוד. ותרוייהו איתנהו. וע"ע בהמשך הסוגיא</w:t>
      </w:r>
      <w:r w:rsidRPr="008A787F">
        <w:rPr>
          <w:rFonts w:ascii="Narkisim" w:hAnsi="Narkisim"/>
        </w:rPr>
        <w:t>.</w:t>
      </w:r>
    </w:p>
    <w:p w14:paraId="0222DF5C"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מרכה"מ</w:t>
      </w:r>
      <w:r w:rsidRPr="008A787F">
        <w:rPr>
          <w:rFonts w:ascii="Narkisim" w:hAnsi="Narkisim"/>
          <w:rtl/>
        </w:rPr>
        <w:t xml:space="preserve"> תי' דסברת הרמב"ם דאף דמעות הראשונות לקידושין, מ"מ בעינן דעת הבת [וכדאי' לקמן יט. דתלי בדעתה ורצונה], והיא גמרה הדבר. [ואילו סוגיין לס"ד (לקמן) דלא תלי בדעת דידה</w:t>
      </w:r>
      <w:r w:rsidRPr="008A787F">
        <w:rPr>
          <w:rStyle w:val="ac"/>
          <w:rFonts w:ascii="Narkisim" w:hAnsi="Narkisim"/>
          <w:rtl/>
        </w:rPr>
        <w:footnoteReference w:id="907"/>
      </w:r>
      <w:r w:rsidRPr="008A787F">
        <w:rPr>
          <w:rFonts w:ascii="Narkisim" w:hAnsi="Narkisim"/>
          <w:rtl/>
        </w:rPr>
        <w:t>]</w:t>
      </w:r>
      <w:r w:rsidRPr="008A787F">
        <w:rPr>
          <w:rFonts w:ascii="Narkisim" w:hAnsi="Narkisim"/>
        </w:rPr>
        <w:t>.</w:t>
      </w:r>
    </w:p>
    <w:p w14:paraId="0EDF7590"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קה"י</w:t>
      </w:r>
      <w:r w:rsidRPr="008A787F">
        <w:rPr>
          <w:rFonts w:ascii="Narkisim" w:hAnsi="Narkisim"/>
          <w:rtl/>
        </w:rPr>
        <w:t xml:space="preserve"> (כה) כת' עד"ז, דתלוי במח' פיתוי קטנה אי חשיב דעת, דלמ"ד דהוה אונס (כדאי' יבמות לג:), א"כ במסירה ראשונה מסר לה לנישואין. אבל ה</w:t>
      </w:r>
      <w:r w:rsidRPr="008A787F">
        <w:rPr>
          <w:rFonts w:ascii="Narkisim" w:hAnsi="Narkisim"/>
          <w:b/>
          <w:bCs/>
          <w:rtl/>
        </w:rPr>
        <w:t>רמב"ם</w:t>
      </w:r>
      <w:r w:rsidRPr="008A787F">
        <w:rPr>
          <w:rFonts w:ascii="Narkisim" w:hAnsi="Narkisim"/>
          <w:rtl/>
        </w:rPr>
        <w:t xml:space="preserve"> לשיטתו (סוטה ב ד, ואיסו"ב ג ב) דלאו אונס, ומש"ה נחשב דעדיין תלי בדעתה</w:t>
      </w:r>
      <w:r w:rsidRPr="008A787F">
        <w:rPr>
          <w:rFonts w:ascii="Narkisim" w:hAnsi="Narkisim"/>
        </w:rPr>
        <w:t>.</w:t>
      </w:r>
    </w:p>
    <w:p w14:paraId="2DADBE14" w14:textId="77777777" w:rsidR="001827F6" w:rsidRPr="008A787F" w:rsidRDefault="00000000" w:rsidP="0009067A">
      <w:pPr>
        <w:bidi/>
        <w:rPr>
          <w:rFonts w:ascii="Narkisim" w:hAnsi="Narkisim" w:cs="Narkisim"/>
        </w:rPr>
      </w:pPr>
      <w:r w:rsidRPr="008A787F">
        <w:rPr>
          <w:rFonts w:ascii="Narkisim" w:hAnsi="Narkisim" w:cs="Narkisim"/>
          <w:u w:val="single"/>
          <w:rtl/>
        </w:rPr>
        <w:t>תוד"ה בשלמא</w:t>
      </w:r>
      <w:r w:rsidRPr="008A787F">
        <w:rPr>
          <w:rFonts w:ascii="Narkisim" w:hAnsi="Narkisim" w:cs="Narkisim"/>
          <w:rtl/>
        </w:rPr>
        <w:t>. הא ליתא, דהא קטנה אי מסרה נפשא לחופה ה"נ דנפקא מרשותיה דאב, פשיטא דלא. צ"ב הוכחת התוס', דקטנה המוסרת עצמה לחופה לכאורה לא הוה חופה כלל דאין מעשה קטנה כלום. ואילו ע"י יעוד חל הנישואין, ומש"ה מפקא מרשותו. [ואין לחלק בין נישואין דידיה לנישואין דידה</w:t>
      </w:r>
      <w:r w:rsidRPr="008A787F">
        <w:rPr>
          <w:rStyle w:val="ac"/>
          <w:rFonts w:ascii="Narkisim" w:hAnsi="Narkisim" w:cs="Narkisim"/>
          <w:rtl/>
        </w:rPr>
        <w:footnoteReference w:id="908"/>
      </w:r>
      <w:r w:rsidRPr="008A787F">
        <w:rPr>
          <w:rFonts w:ascii="Narkisim" w:hAnsi="Narkisim" w:cs="Narkisim"/>
          <w:rtl/>
        </w:rPr>
        <w:t>]. וכן תמה ה</w:t>
      </w:r>
      <w:r w:rsidRPr="008A787F">
        <w:rPr>
          <w:rFonts w:ascii="Narkisim" w:hAnsi="Narkisim" w:cs="Narkisim"/>
          <w:b/>
          <w:bCs/>
          <w:rtl/>
        </w:rPr>
        <w:t>קוב"ש</w:t>
      </w:r>
      <w:r w:rsidRPr="008A787F">
        <w:rPr>
          <w:rFonts w:ascii="Narkisim" w:hAnsi="Narkisim" w:cs="Narkisim"/>
          <w:rtl/>
        </w:rPr>
        <w:t xml:space="preserve"> (קיז)</w:t>
      </w:r>
      <w:r w:rsidRPr="008A787F">
        <w:rPr>
          <w:rFonts w:ascii="Narkisim" w:hAnsi="Narkisim" w:cs="Narkisim"/>
        </w:rPr>
        <w:t>.</w:t>
      </w:r>
    </w:p>
    <w:p w14:paraId="7D61C88C" w14:textId="77777777" w:rsidR="001827F6" w:rsidRPr="008A787F" w:rsidRDefault="00000000" w:rsidP="0009067A">
      <w:pPr>
        <w:pStyle w:val="3"/>
        <w:bidi/>
        <w:rPr>
          <w:rFonts w:ascii="Narkisim" w:hAnsi="Narkisim"/>
        </w:rPr>
      </w:pPr>
      <w:r w:rsidRPr="008A787F">
        <w:rPr>
          <w:rFonts w:ascii="Narkisim" w:hAnsi="Narkisim"/>
          <w:rtl/>
        </w:rPr>
        <w:t>דף יט</w:t>
      </w:r>
      <w:r w:rsidRPr="008A787F">
        <w:rPr>
          <w:rFonts w:ascii="Narkisim" w:hAnsi="Narkisim"/>
        </w:rPr>
        <w:t>.</w:t>
      </w:r>
    </w:p>
    <w:p w14:paraId="2B57A769" w14:textId="77777777" w:rsidR="001827F6" w:rsidRPr="008A787F" w:rsidRDefault="00000000" w:rsidP="0009067A">
      <w:pPr>
        <w:pStyle w:val="2"/>
        <w:bidi/>
        <w:rPr>
          <w:rFonts w:ascii="Narkisim" w:hAnsi="Narkisim"/>
        </w:rPr>
      </w:pPr>
      <w:r w:rsidRPr="008A787F">
        <w:rPr>
          <w:rFonts w:ascii="Narkisim" w:hAnsi="Narkisim"/>
          <w:rtl/>
        </w:rPr>
        <w:t>יעוד לבנו – בנו קטן</w:t>
      </w:r>
    </w:p>
    <w:p w14:paraId="5CBE270F" w14:textId="77777777" w:rsidR="001827F6" w:rsidRPr="008A787F" w:rsidRDefault="00000000" w:rsidP="0009067A">
      <w:pPr>
        <w:bidi/>
        <w:rPr>
          <w:rFonts w:ascii="Narkisim" w:hAnsi="Narkisim" w:cs="Narkisim"/>
        </w:rPr>
      </w:pPr>
      <w:r w:rsidRPr="008A787F">
        <w:rPr>
          <w:rFonts w:ascii="Narkisim" w:hAnsi="Narkisim" w:cs="Narkisim"/>
          <w:u w:val="single"/>
          <w:rtl/>
        </w:rPr>
        <w:t>בעי ר"ל מהו שמייעד אדם לבנו קטן וכו'</w:t>
      </w:r>
      <w:r w:rsidRPr="008A787F">
        <w:rPr>
          <w:rFonts w:ascii="Narkisim" w:hAnsi="Narkisim" w:cs="Narkisim"/>
          <w:rtl/>
        </w:rPr>
        <w:t>. לשון הגמ' דהאב הוא המייעד לבנו, ועפ"ז מתבאר הספק דמצי מייעד לקטן, אף דאין מעשה קטן כלום</w:t>
      </w:r>
      <w:r w:rsidRPr="008A787F">
        <w:rPr>
          <w:rFonts w:ascii="Narkisim" w:hAnsi="Narkisim" w:cs="Narkisim"/>
        </w:rPr>
        <w:t>.</w:t>
      </w:r>
    </w:p>
    <w:p w14:paraId="05ED41F8" w14:textId="77777777" w:rsidR="001827F6" w:rsidRPr="008A787F" w:rsidRDefault="00000000" w:rsidP="0009067A">
      <w:pPr>
        <w:pStyle w:val="a7"/>
        <w:bidi/>
        <w:rPr>
          <w:rFonts w:ascii="Narkisim" w:hAnsi="Narkisim"/>
        </w:rPr>
      </w:pPr>
      <w:r w:rsidRPr="008A787F">
        <w:rPr>
          <w:rFonts w:ascii="Narkisim" w:hAnsi="Narkisim"/>
          <w:rtl/>
        </w:rPr>
        <w:t>וכן מבואר ב</w:t>
      </w:r>
      <w:r w:rsidRPr="008A787F">
        <w:rPr>
          <w:rFonts w:ascii="Narkisim" w:hAnsi="Narkisim"/>
          <w:b/>
          <w:bCs/>
          <w:rtl/>
        </w:rPr>
        <w:t>רמב"ם</w:t>
      </w:r>
      <w:r w:rsidRPr="008A787F">
        <w:rPr>
          <w:rFonts w:ascii="Narkisim" w:hAnsi="Narkisim"/>
          <w:rtl/>
        </w:rPr>
        <w:t xml:space="preserve"> (עבדים ד ז) שהאב מייעד לבנו, והאב אומר הרי את מקודשת לבני</w:t>
      </w:r>
      <w:r w:rsidRPr="008A787F">
        <w:rPr>
          <w:rStyle w:val="ac"/>
          <w:rFonts w:ascii="Narkisim" w:hAnsi="Narkisim"/>
          <w:rtl/>
        </w:rPr>
        <w:footnoteReference w:id="909"/>
      </w:r>
      <w:r w:rsidRPr="008A787F">
        <w:rPr>
          <w:rFonts w:ascii="Narkisim" w:hAnsi="Narkisim"/>
        </w:rPr>
        <w:t xml:space="preserve">. </w:t>
      </w:r>
      <w:r w:rsidRPr="008A787F">
        <w:rPr>
          <w:rFonts w:ascii="Narkisim" w:hAnsi="Narkisim"/>
          <w:rtl/>
        </w:rPr>
        <w:t xml:space="preserve">אבל </w:t>
      </w:r>
      <w:r w:rsidRPr="008A787F">
        <w:rPr>
          <w:rFonts w:ascii="Narkisim" w:hAnsi="Narkisim"/>
          <w:b/>
          <w:bCs/>
          <w:rtl/>
        </w:rPr>
        <w:t>רש"י</w:t>
      </w:r>
      <w:r w:rsidRPr="008A787F">
        <w:rPr>
          <w:rFonts w:ascii="Narkisim" w:hAnsi="Narkisim"/>
          <w:rtl/>
        </w:rPr>
        <w:t xml:space="preserve"> (עה"ת שמות כא ט) כת' דאם ירצה האב, הבן אומר לה הרי את מיועדת לי בכסף שקיבל אביך בדמיך. משמע דהבן עושה עיקר היעוד</w:t>
      </w:r>
      <w:r w:rsidRPr="008A787F">
        <w:rPr>
          <w:rFonts w:ascii="Narkisim" w:hAnsi="Narkisim"/>
        </w:rPr>
        <w:t>.</w:t>
      </w:r>
    </w:p>
    <w:p w14:paraId="7A08808F" w14:textId="77777777" w:rsidR="001827F6" w:rsidRPr="008A787F" w:rsidRDefault="00000000" w:rsidP="0009067A">
      <w:pPr>
        <w:pStyle w:val="a7"/>
        <w:bidi/>
        <w:rPr>
          <w:rFonts w:ascii="Narkisim" w:hAnsi="Narkisim"/>
        </w:rPr>
      </w:pPr>
      <w:r w:rsidRPr="008A787F">
        <w:rPr>
          <w:rFonts w:ascii="Narkisim" w:hAnsi="Narkisim"/>
          <w:rtl/>
        </w:rPr>
        <w:t>ו</w:t>
      </w:r>
      <w:r w:rsidRPr="008A787F">
        <w:rPr>
          <w:rFonts w:ascii="Narkisim" w:hAnsi="Narkisim"/>
          <w:b/>
          <w:bCs/>
          <w:rtl/>
        </w:rPr>
        <w:t>תוס</w:t>
      </w:r>
      <w:r w:rsidRPr="008A787F">
        <w:rPr>
          <w:rFonts w:ascii="Narkisim" w:hAnsi="Narkisim"/>
          <w:rtl/>
        </w:rPr>
        <w:t>' (ד"ה תרתי) מבואר דהאב יכול לייעד לבנו בתורת שליחות. ומבואר דעיקר המעשה ע"י הבן</w:t>
      </w:r>
      <w:r w:rsidRPr="008A787F">
        <w:rPr>
          <w:rStyle w:val="ac"/>
          <w:rFonts w:ascii="Narkisim" w:hAnsi="Narkisim"/>
          <w:rtl/>
        </w:rPr>
        <w:footnoteReference w:id="910"/>
      </w:r>
      <w:r w:rsidRPr="008A787F">
        <w:rPr>
          <w:rFonts w:ascii="Narkisim" w:hAnsi="Narkisim"/>
        </w:rPr>
        <w:t>.</w:t>
      </w:r>
    </w:p>
    <w:p w14:paraId="3338FA5E"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שאג"א</w:t>
      </w:r>
      <w:r w:rsidRPr="008A787F">
        <w:rPr>
          <w:rFonts w:ascii="Narkisim" w:hAnsi="Narkisim"/>
          <w:rtl/>
        </w:rPr>
        <w:t xml:space="preserve"> (הוספות א) העמיד דנח' הרמב"ם ורש"י בגדר יעוד לבנו, דלדעת רש"י הבן עושה את האישות. אבל דעת הרמב"ם האב עושה את היעוד [וכלשון הפסוק אם לבנו יעדנה]</w:t>
      </w:r>
      <w:r w:rsidRPr="008A787F">
        <w:rPr>
          <w:rFonts w:ascii="Narkisim" w:hAnsi="Narkisim"/>
        </w:rPr>
        <w:t>.</w:t>
      </w:r>
    </w:p>
    <w:p w14:paraId="2BE9AAE9" w14:textId="77777777" w:rsidR="001827F6" w:rsidRPr="008A787F" w:rsidRDefault="00000000" w:rsidP="0009067A">
      <w:pPr>
        <w:pStyle w:val="aa"/>
        <w:bidi/>
        <w:rPr>
          <w:rFonts w:ascii="Narkisim" w:hAnsi="Narkisim"/>
        </w:rPr>
      </w:pPr>
      <w:r w:rsidRPr="008A787F">
        <w:rPr>
          <w:rFonts w:ascii="Narkisim" w:hAnsi="Narkisim"/>
          <w:rtl/>
        </w:rPr>
        <w:t>וכ"כ ה</w:t>
      </w:r>
      <w:r w:rsidRPr="008A787F">
        <w:rPr>
          <w:rFonts w:ascii="Narkisim" w:hAnsi="Narkisim"/>
          <w:b/>
          <w:bCs/>
          <w:rtl/>
        </w:rPr>
        <w:t>גר"ח</w:t>
      </w:r>
      <w:r w:rsidRPr="008A787F">
        <w:rPr>
          <w:rFonts w:ascii="Narkisim" w:hAnsi="Narkisim"/>
          <w:rtl/>
        </w:rPr>
        <w:t xml:space="preserve"> (סטנסל קפב) דדעת הרמב"ם דהאב הוא המייעד, שהוא האדון. ואף בלא שליחות הבן, אף שהוא הבעל והמקדש. וה</w:t>
      </w:r>
      <w:r w:rsidRPr="008A787F">
        <w:rPr>
          <w:rFonts w:ascii="Narkisim" w:hAnsi="Narkisim"/>
          <w:b/>
          <w:bCs/>
          <w:rtl/>
        </w:rPr>
        <w:t>גר"ח</w:t>
      </w:r>
      <w:r w:rsidRPr="008A787F">
        <w:rPr>
          <w:rFonts w:ascii="Narkisim" w:hAnsi="Narkisim"/>
          <w:rtl/>
        </w:rPr>
        <w:t xml:space="preserve"> ביאר דיעוד אינו גדר מעשה קידושין</w:t>
      </w:r>
      <w:r w:rsidRPr="008A787F">
        <w:rPr>
          <w:rStyle w:val="ac"/>
          <w:rFonts w:ascii="Narkisim" w:hAnsi="Narkisim"/>
          <w:rtl/>
        </w:rPr>
        <w:footnoteReference w:id="911"/>
      </w:r>
      <w:r w:rsidRPr="008A787F">
        <w:rPr>
          <w:rFonts w:ascii="Narkisim" w:hAnsi="Narkisim"/>
        </w:rPr>
        <w:t xml:space="preserve">. </w:t>
      </w:r>
      <w:r w:rsidRPr="008A787F">
        <w:rPr>
          <w:rFonts w:ascii="Narkisim" w:hAnsi="Narkisim"/>
          <w:rtl/>
        </w:rPr>
        <w:t xml:space="preserve">אלא מעשה היעוד הוה קנין מחודש, ועי"ז </w:t>
      </w:r>
      <w:r w:rsidRPr="008A787F">
        <w:rPr>
          <w:rFonts w:ascii="Narkisim" w:hAnsi="Narkisim"/>
          <w:rtl/>
        </w:rPr>
        <w:lastRenderedPageBreak/>
        <w:t>נעשית אישות. [ומ"מ ילפי' (בסוף העמ') דינים לקידושין מיעוד, כיון שבמעשה יעוד חלין קידושין, צריך שיהא מתאים לדיני מעשה קידושין]</w:t>
      </w:r>
      <w:r w:rsidRPr="008A787F">
        <w:rPr>
          <w:rStyle w:val="ac"/>
          <w:rFonts w:ascii="Narkisim" w:hAnsi="Narkisim"/>
          <w:rtl/>
        </w:rPr>
        <w:footnoteReference w:id="912"/>
      </w:r>
      <w:r w:rsidRPr="008A787F">
        <w:rPr>
          <w:rFonts w:ascii="Narkisim" w:hAnsi="Narkisim"/>
        </w:rPr>
        <w:t>.</w:t>
      </w:r>
    </w:p>
    <w:p w14:paraId="3E4E806A" w14:textId="77777777" w:rsidR="001827F6" w:rsidRPr="008A787F" w:rsidRDefault="00000000" w:rsidP="0009067A">
      <w:pPr>
        <w:pStyle w:val="aa"/>
        <w:bidi/>
        <w:rPr>
          <w:rFonts w:ascii="Narkisim" w:hAnsi="Narkisim"/>
        </w:rPr>
      </w:pPr>
      <w:r w:rsidRPr="008A787F">
        <w:rPr>
          <w:rFonts w:ascii="Narkisim" w:hAnsi="Narkisim"/>
          <w:rtl/>
        </w:rPr>
        <w:t>ויש שדנו דבעי תרוייהו, דמסירת היעוד הוה מכח קנין העבדות, ובזה בעינן דין הבעלים. אבל לגדרי אישות בעינן שהבן יקחנה לאשה, שהוא פועל הקידושין</w:t>
      </w:r>
      <w:r w:rsidRPr="008A787F">
        <w:rPr>
          <w:rFonts w:ascii="Narkisim" w:hAnsi="Narkisim"/>
        </w:rPr>
        <w:t>.</w:t>
      </w:r>
    </w:p>
    <w:p w14:paraId="64A13F31"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פנ"י</w:t>
      </w:r>
      <w:r w:rsidRPr="008A787F">
        <w:rPr>
          <w:rFonts w:ascii="Narkisim" w:hAnsi="Narkisim" w:cs="Narkisim"/>
          <w:rtl/>
        </w:rPr>
        <w:t xml:space="preserve"> (לעיל ז.) הק' דנילף מיעוד לקידושין דמהני נתינת אדם אחר לקידושין [וכמו דין עבד כנעני לעיל ז.], מהא דמהני ביעוד נתינת האב עבור הבן מעות הראשונות. וה</w:t>
      </w:r>
      <w:r w:rsidRPr="008A787F">
        <w:rPr>
          <w:rFonts w:ascii="Narkisim" w:hAnsi="Narkisim" w:cs="Narkisim"/>
          <w:b/>
          <w:bCs/>
          <w:rtl/>
        </w:rPr>
        <w:t>אחרונים</w:t>
      </w:r>
      <w:r w:rsidRPr="008A787F">
        <w:rPr>
          <w:rFonts w:ascii="Narkisim" w:hAnsi="Narkisim" w:cs="Narkisim"/>
          <w:rtl/>
        </w:rPr>
        <w:t xml:space="preserve"> דנו לצד דביעוד הוה מעשה של האב, אין ראיה לענין קידושין דעלמא דהבן הוא המקדש</w:t>
      </w:r>
      <w:r w:rsidRPr="008A787F">
        <w:rPr>
          <w:rFonts w:ascii="Narkisim" w:hAnsi="Narkisim" w:cs="Narkisim"/>
        </w:rPr>
        <w:t>.</w:t>
      </w:r>
    </w:p>
    <w:p w14:paraId="19022F18" w14:textId="77777777" w:rsidR="001827F6" w:rsidRPr="008A787F" w:rsidRDefault="00000000" w:rsidP="0009067A">
      <w:pPr>
        <w:bidi/>
        <w:rPr>
          <w:rFonts w:ascii="Narkisim" w:hAnsi="Narkisim" w:cs="Narkisim"/>
        </w:rPr>
      </w:pPr>
      <w:r w:rsidRPr="008A787F">
        <w:rPr>
          <w:rFonts w:ascii="Narkisim" w:hAnsi="Narkisim" w:cs="Narkisim"/>
          <w:i/>
          <w:iCs/>
          <w:szCs w:val="20"/>
          <w:rtl/>
        </w:rPr>
        <w:t>בסוגיין</w:t>
      </w:r>
      <w:r w:rsidRPr="008A787F">
        <w:rPr>
          <w:rFonts w:ascii="Narkisim" w:hAnsi="Narkisim" w:cs="Narkisim"/>
          <w:rtl/>
        </w:rPr>
        <w:t xml:space="preserve"> - וה</w:t>
      </w:r>
      <w:r w:rsidRPr="008A787F">
        <w:rPr>
          <w:rFonts w:ascii="Narkisim" w:hAnsi="Narkisim" w:cs="Narkisim"/>
          <w:b/>
          <w:bCs/>
          <w:rtl/>
        </w:rPr>
        <w:t>אחרונים</w:t>
      </w:r>
      <w:r w:rsidRPr="008A787F">
        <w:rPr>
          <w:rFonts w:ascii="Narkisim" w:hAnsi="Narkisim" w:cs="Narkisim"/>
          <w:rtl/>
        </w:rPr>
        <w:t xml:space="preserve"> (חי' ר' א"ל מלין לד, שיע' ר' שמואל) הק' לדעת רש"י דבעי אמירת הבן, א"כ האיך מהני לבנו קטן, הא הוה מעשה הקטן. ודנו דלס"ד דהכא היעוד הוה ע"י האב. ורש"י קאי למסקנא (ע' בסמוך) דבעי דעת הבן. וכ"מ ב</w:t>
      </w:r>
      <w:r w:rsidRPr="008A787F">
        <w:rPr>
          <w:rFonts w:ascii="Narkisim" w:hAnsi="Narkisim" w:cs="Narkisim"/>
          <w:b/>
          <w:bCs/>
          <w:rtl/>
        </w:rPr>
        <w:t>תוס</w:t>
      </w:r>
      <w:r w:rsidRPr="008A787F">
        <w:rPr>
          <w:rFonts w:ascii="Narkisim" w:hAnsi="Narkisim" w:cs="Narkisim"/>
          <w:rtl/>
        </w:rPr>
        <w:t>' (ד"ה תרתי)</w:t>
      </w:r>
      <w:r w:rsidRPr="008A787F">
        <w:rPr>
          <w:rFonts w:ascii="Narkisim" w:hAnsi="Narkisim" w:cs="Narkisim"/>
        </w:rPr>
        <w:t>.</w:t>
      </w:r>
    </w:p>
    <w:p w14:paraId="03D55B9A" w14:textId="77777777" w:rsidR="001827F6" w:rsidRPr="008A787F" w:rsidRDefault="00000000" w:rsidP="0009067A">
      <w:pPr>
        <w:pStyle w:val="a7"/>
        <w:bidi/>
        <w:rPr>
          <w:rFonts w:ascii="Narkisim" w:hAnsi="Narkisim"/>
        </w:rPr>
      </w:pPr>
      <w:r w:rsidRPr="008A787F">
        <w:rPr>
          <w:rFonts w:ascii="Narkisim" w:hAnsi="Narkisim"/>
          <w:rtl/>
        </w:rPr>
        <w:t>ועוד פי' ה</w:t>
      </w:r>
      <w:r w:rsidRPr="008A787F">
        <w:rPr>
          <w:rFonts w:ascii="Narkisim" w:hAnsi="Narkisim"/>
          <w:b/>
          <w:bCs/>
          <w:rtl/>
        </w:rPr>
        <w:t>אחרונים</w:t>
      </w:r>
      <w:r w:rsidRPr="008A787F">
        <w:rPr>
          <w:rFonts w:ascii="Narkisim" w:hAnsi="Narkisim"/>
          <w:rtl/>
        </w:rPr>
        <w:t xml:space="preserve"> דאף דבעלמא יעוד צריך דעת הבן, הכא האב מזכה לבנו. וע"פ דעת הר' יצחק בר"י ברזילי (הו' בסמוך) דהאב יכול לקדש אשה לבנו קטן מדין זכין. וע"כ דהיכא דאין חסרון בדעת, מהני קידושי קטן. (וע"ע בסמוך)</w:t>
      </w:r>
      <w:r w:rsidRPr="008A787F">
        <w:rPr>
          <w:rFonts w:ascii="Narkisim" w:hAnsi="Narkisim"/>
        </w:rPr>
        <w:t>.</w:t>
      </w:r>
    </w:p>
    <w:p w14:paraId="2B27D90C" w14:textId="77777777" w:rsidR="001827F6" w:rsidRPr="008A787F" w:rsidRDefault="00000000" w:rsidP="0009067A">
      <w:pPr>
        <w:pStyle w:val="aa"/>
        <w:bidi/>
        <w:rPr>
          <w:rFonts w:ascii="Narkisim" w:hAnsi="Narkisim"/>
        </w:rPr>
      </w:pPr>
      <w:r w:rsidRPr="008A787F">
        <w:rPr>
          <w:rFonts w:ascii="Narkisim" w:hAnsi="Narkisim"/>
          <w:u w:val="single"/>
          <w:rtl/>
        </w:rPr>
        <w:t>או דילמא בנו דומיא דידיה</w:t>
      </w:r>
      <w:r w:rsidRPr="008A787F">
        <w:rPr>
          <w:rFonts w:ascii="Narkisim" w:hAnsi="Narkisim"/>
          <w:rtl/>
        </w:rPr>
        <w:t>. ה</w:t>
      </w:r>
      <w:r w:rsidRPr="008A787F">
        <w:rPr>
          <w:rFonts w:ascii="Narkisim" w:hAnsi="Narkisim"/>
          <w:b/>
          <w:bCs/>
          <w:rtl/>
        </w:rPr>
        <w:t>שיטה לנ"ל</w:t>
      </w:r>
      <w:r w:rsidRPr="008A787F">
        <w:rPr>
          <w:rFonts w:ascii="Narkisim" w:hAnsi="Narkisim"/>
          <w:rtl/>
        </w:rPr>
        <w:t xml:space="preserve"> ביאר כיון דקנה עבד ע"כ דהוה גדול</w:t>
      </w:r>
      <w:r w:rsidRPr="008A787F">
        <w:rPr>
          <w:rStyle w:val="ac"/>
          <w:rFonts w:ascii="Narkisim" w:hAnsi="Narkisim"/>
          <w:rtl/>
        </w:rPr>
        <w:footnoteReference w:id="913"/>
      </w:r>
      <w:r w:rsidRPr="008A787F">
        <w:rPr>
          <w:rFonts w:ascii="Narkisim" w:hAnsi="Narkisim"/>
        </w:rPr>
        <w:t xml:space="preserve">. </w:t>
      </w:r>
      <w:r w:rsidRPr="008A787F">
        <w:rPr>
          <w:rFonts w:ascii="Narkisim" w:hAnsi="Narkisim"/>
          <w:rtl/>
        </w:rPr>
        <w:t>אבל ה</w:t>
      </w:r>
      <w:r w:rsidRPr="008A787F">
        <w:rPr>
          <w:rFonts w:ascii="Narkisim" w:hAnsi="Narkisim"/>
          <w:b/>
          <w:bCs/>
          <w:rtl/>
        </w:rPr>
        <w:t>מנח"ח</w:t>
      </w:r>
      <w:r w:rsidRPr="008A787F">
        <w:rPr>
          <w:rFonts w:ascii="Narkisim" w:hAnsi="Narkisim"/>
          <w:rtl/>
        </w:rPr>
        <w:t xml:space="preserve"> (מב) דן דיתכן שבי"ד ימכרו עבד לקטן. [דדעת אחרת מקנה]</w:t>
      </w:r>
      <w:r w:rsidRPr="008A787F">
        <w:rPr>
          <w:rFonts w:ascii="Narkisim" w:hAnsi="Narkisim"/>
        </w:rPr>
        <w:t>.</w:t>
      </w:r>
    </w:p>
    <w:p w14:paraId="32BE5A62" w14:textId="77777777" w:rsidR="001827F6" w:rsidRPr="008A787F" w:rsidRDefault="00000000" w:rsidP="0009067A">
      <w:pPr>
        <w:bidi/>
        <w:rPr>
          <w:rFonts w:ascii="Narkisim" w:hAnsi="Narkisim" w:cs="Narkisim"/>
        </w:rPr>
      </w:pPr>
      <w:r w:rsidRPr="008A787F">
        <w:rPr>
          <w:rFonts w:ascii="Narkisim" w:hAnsi="Narkisim" w:cs="Narkisim"/>
          <w:u w:val="single"/>
          <w:rtl/>
        </w:rPr>
        <w:t>איש פרט לקטן</w:t>
      </w:r>
      <w:r w:rsidRPr="008A787F">
        <w:rPr>
          <w:rFonts w:ascii="Narkisim" w:hAnsi="Narkisim" w:cs="Narkisim"/>
          <w:rtl/>
        </w:rPr>
        <w:t xml:space="preserve">. </w:t>
      </w:r>
      <w:r w:rsidRPr="008A787F">
        <w:rPr>
          <w:rFonts w:ascii="Narkisim" w:hAnsi="Narkisim" w:cs="Narkisim"/>
          <w:b/>
          <w:bCs/>
          <w:rtl/>
        </w:rPr>
        <w:t>תוס</w:t>
      </w:r>
      <w:r w:rsidRPr="008A787F">
        <w:rPr>
          <w:rFonts w:ascii="Narkisim" w:hAnsi="Narkisim" w:cs="Narkisim"/>
          <w:rtl/>
        </w:rPr>
        <w:t xml:space="preserve">' פי' דאיצטריך קרא דאינו נענש, אבל האשה נענשת. </w:t>
      </w:r>
      <w:r w:rsidRPr="008A787F">
        <w:rPr>
          <w:rFonts w:ascii="Narkisim" w:hAnsi="Narkisim" w:cs="Narkisim"/>
          <w:b/>
          <w:bCs/>
          <w:rtl/>
        </w:rPr>
        <w:t>תוס</w:t>
      </w:r>
      <w:r w:rsidRPr="008A787F">
        <w:rPr>
          <w:rFonts w:ascii="Narkisim" w:hAnsi="Narkisim" w:cs="Narkisim"/>
          <w:rtl/>
        </w:rPr>
        <w:t>' (ערכין ג.) ביארו דס"ד דנקטן נסקל משום קלון</w:t>
      </w:r>
      <w:r w:rsidRPr="008A787F">
        <w:rPr>
          <w:rStyle w:val="ac"/>
          <w:rFonts w:ascii="Narkisim" w:hAnsi="Narkisim" w:cs="Narkisim"/>
          <w:rtl/>
        </w:rPr>
        <w:footnoteReference w:id="914"/>
      </w:r>
      <w:r w:rsidRPr="008A787F">
        <w:rPr>
          <w:rFonts w:ascii="Narkisim" w:hAnsi="Narkisim" w:cs="Narkisim"/>
        </w:rPr>
        <w:t xml:space="preserve">, </w:t>
      </w:r>
      <w:r w:rsidRPr="008A787F">
        <w:rPr>
          <w:rFonts w:ascii="Narkisim" w:hAnsi="Narkisim" w:cs="Narkisim"/>
          <w:rtl/>
        </w:rPr>
        <w:t>דומיא דבהמה הנרבעת (סנהדרין נה.)</w:t>
      </w:r>
      <w:r w:rsidRPr="008A787F">
        <w:rPr>
          <w:rStyle w:val="ac"/>
          <w:rFonts w:ascii="Narkisim" w:hAnsi="Narkisim" w:cs="Narkisim"/>
          <w:rtl/>
        </w:rPr>
        <w:footnoteReference w:id="915"/>
      </w:r>
      <w:r w:rsidRPr="008A787F">
        <w:rPr>
          <w:rFonts w:ascii="Narkisim" w:hAnsi="Narkisim" w:cs="Narkisim"/>
        </w:rPr>
        <w:t>.</w:t>
      </w:r>
    </w:p>
    <w:p w14:paraId="4B9E1DD8"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ראשונים</w:t>
      </w:r>
      <w:r w:rsidRPr="008A787F">
        <w:rPr>
          <w:rFonts w:ascii="Narkisim" w:hAnsi="Narkisim"/>
          <w:rtl/>
        </w:rPr>
        <w:t xml:space="preserve"> הביאו בשם ה</w:t>
      </w:r>
      <w:r w:rsidRPr="008A787F">
        <w:rPr>
          <w:rFonts w:ascii="Narkisim" w:hAnsi="Narkisim"/>
          <w:b/>
          <w:bCs/>
          <w:rtl/>
        </w:rPr>
        <w:t>ראב"ד</w:t>
      </w:r>
      <w:r w:rsidRPr="008A787F">
        <w:rPr>
          <w:rFonts w:ascii="Narkisim" w:hAnsi="Narkisim"/>
          <w:rtl/>
        </w:rPr>
        <w:t xml:space="preserve"> דס"ד לחייב קטן כיון שנהנה. וכמו דמתעסק בחלבים ועריות חייב שכן נהנה. וה</w:t>
      </w:r>
      <w:r w:rsidRPr="008A787F">
        <w:rPr>
          <w:rFonts w:ascii="Narkisim" w:hAnsi="Narkisim"/>
          <w:b/>
          <w:bCs/>
          <w:rtl/>
        </w:rPr>
        <w:t>רמב"ן</w:t>
      </w:r>
      <w:r w:rsidRPr="008A787F">
        <w:rPr>
          <w:rFonts w:ascii="Narkisim" w:hAnsi="Narkisim"/>
          <w:rtl/>
        </w:rPr>
        <w:t xml:space="preserve"> (ושא"ר) כת' דאינו מחוור. והרשב"א הק' א"כ למעט קרא אף גבי אכילת איסור איסור</w:t>
      </w:r>
      <w:r w:rsidRPr="008A787F">
        <w:rPr>
          <w:rFonts w:ascii="Narkisim" w:hAnsi="Narkisim"/>
        </w:rPr>
        <w:t>.</w:t>
      </w:r>
    </w:p>
    <w:p w14:paraId="0BEBC2CF"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קוב"ש</w:t>
      </w:r>
      <w:r w:rsidRPr="008A787F">
        <w:rPr>
          <w:rFonts w:ascii="Narkisim" w:hAnsi="Narkisim"/>
          <w:rtl/>
        </w:rPr>
        <w:t xml:space="preserve"> (קיח) הק' דמתעסק חייב חטאת, דנחשב שוגג. והכא איירי לענין חיוב מיתה</w:t>
      </w:r>
      <w:r w:rsidRPr="008A787F">
        <w:rPr>
          <w:rStyle w:val="ac"/>
          <w:rFonts w:ascii="Narkisim" w:hAnsi="Narkisim"/>
          <w:rtl/>
        </w:rPr>
        <w:footnoteReference w:id="916"/>
      </w:r>
      <w:r w:rsidRPr="008A787F">
        <w:rPr>
          <w:rFonts w:ascii="Narkisim" w:hAnsi="Narkisim"/>
        </w:rPr>
        <w:t>.</w:t>
      </w:r>
    </w:p>
    <w:p w14:paraId="6E9D42C8" w14:textId="77777777" w:rsidR="001827F6" w:rsidRPr="008A787F" w:rsidRDefault="00000000" w:rsidP="0009067A">
      <w:pPr>
        <w:bidi/>
        <w:rPr>
          <w:rFonts w:ascii="Narkisim" w:hAnsi="Narkisim" w:cs="Narkisim"/>
        </w:rPr>
      </w:pPr>
      <w:r w:rsidRPr="008A787F">
        <w:rPr>
          <w:rFonts w:ascii="Narkisim" w:hAnsi="Narkisim" w:cs="Narkisim"/>
          <w:rtl/>
        </w:rPr>
        <w:t>אבל ה</w:t>
      </w:r>
      <w:r w:rsidRPr="008A787F">
        <w:rPr>
          <w:rFonts w:ascii="Narkisim" w:hAnsi="Narkisim" w:cs="Narkisim"/>
          <w:b/>
          <w:bCs/>
          <w:rtl/>
        </w:rPr>
        <w:t>ר"א אב"ד</w:t>
      </w:r>
      <w:r w:rsidRPr="008A787F">
        <w:rPr>
          <w:rFonts w:ascii="Narkisim" w:hAnsi="Narkisim" w:cs="Narkisim"/>
          <w:rtl/>
        </w:rPr>
        <w:t xml:space="preserve"> (הו' בראשונים) פי' בקטן פחות מבן ט' דאין ביאתו ביאה, ואף האשה פטורה. </w:t>
      </w:r>
      <w:r w:rsidRPr="008A787F">
        <w:rPr>
          <w:rFonts w:ascii="Narkisim" w:hAnsi="Narkisim" w:cs="Narkisim"/>
          <w:szCs w:val="20"/>
          <w:rtl/>
        </w:rPr>
        <w:t>[וכ"כ בסמ"ג ל"ת קג]</w:t>
      </w:r>
      <w:r w:rsidRPr="008A787F">
        <w:rPr>
          <w:rFonts w:ascii="Narkisim" w:hAnsi="Narkisim" w:cs="Narkisim"/>
        </w:rPr>
        <w:t>.</w:t>
      </w:r>
    </w:p>
    <w:p w14:paraId="2217ECB7" w14:textId="77777777" w:rsidR="001827F6" w:rsidRPr="008A787F" w:rsidRDefault="00000000" w:rsidP="0009067A">
      <w:pPr>
        <w:bidi/>
        <w:rPr>
          <w:rFonts w:ascii="Narkisim" w:hAnsi="Narkisim" w:cs="Narkisim"/>
        </w:rPr>
      </w:pPr>
      <w:r w:rsidRPr="008A787F">
        <w:rPr>
          <w:rFonts w:ascii="Narkisim" w:hAnsi="Narkisim" w:cs="Narkisim"/>
          <w:u w:val="single"/>
          <w:rtl/>
        </w:rPr>
        <w:t>וא"א מייעד א"כ מצינו אישות לקטן</w:t>
      </w:r>
      <w:r w:rsidRPr="008A787F">
        <w:rPr>
          <w:rFonts w:ascii="Narkisim" w:hAnsi="Narkisim" w:cs="Narkisim"/>
          <w:rtl/>
        </w:rPr>
        <w:t>. מבואר בגמ' דמלבד יעוד לא שייך אישות לקטן. ובפשוטו הטעם דאין מעשה קטן כלום, ואינו יכול לעשות מעשה קידושין. ו</w:t>
      </w:r>
      <w:r w:rsidRPr="008A787F">
        <w:rPr>
          <w:rFonts w:ascii="Narkisim" w:hAnsi="Narkisim" w:cs="Narkisim"/>
          <w:b/>
          <w:bCs/>
          <w:rtl/>
        </w:rPr>
        <w:t>רש"י</w:t>
      </w:r>
      <w:r w:rsidRPr="008A787F">
        <w:rPr>
          <w:rFonts w:ascii="Narkisim" w:hAnsi="Narkisim" w:cs="Narkisim"/>
          <w:rtl/>
        </w:rPr>
        <w:t xml:space="preserve"> (כתובות עג:) כת' דאין קידושי קטן כלום, דלאו בר קיחה הוא, דכתיב כי יקח. וה</w:t>
      </w:r>
      <w:r w:rsidRPr="008A787F">
        <w:rPr>
          <w:rFonts w:ascii="Narkisim" w:hAnsi="Narkisim" w:cs="Narkisim"/>
          <w:b/>
          <w:bCs/>
          <w:rtl/>
        </w:rPr>
        <w:t>אחרונים</w:t>
      </w:r>
      <w:r w:rsidRPr="008A787F">
        <w:rPr>
          <w:rFonts w:ascii="Narkisim" w:hAnsi="Narkisim" w:cs="Narkisim"/>
          <w:rtl/>
        </w:rPr>
        <w:t xml:space="preserve"> דייקו דהוה גזיה"כ דנתמעט אישות של קטן. </w:t>
      </w:r>
      <w:r w:rsidRPr="008A787F">
        <w:rPr>
          <w:rFonts w:ascii="Narkisim" w:hAnsi="Narkisim" w:cs="Narkisim"/>
          <w:szCs w:val="20"/>
          <w:rtl/>
        </w:rPr>
        <w:t>וה</w:t>
      </w:r>
      <w:r w:rsidRPr="008A787F">
        <w:rPr>
          <w:rFonts w:ascii="Narkisim" w:hAnsi="Narkisim" w:cs="Narkisim"/>
          <w:b/>
          <w:bCs/>
          <w:szCs w:val="20"/>
          <w:rtl/>
        </w:rPr>
        <w:t>אבנ"מ</w:t>
      </w:r>
      <w:r w:rsidRPr="008A787F">
        <w:rPr>
          <w:rFonts w:ascii="Narkisim" w:hAnsi="Narkisim" w:cs="Narkisim"/>
          <w:szCs w:val="20"/>
          <w:rtl/>
        </w:rPr>
        <w:t xml:space="preserve"> (מג ב) ביאר דס"ד דדעת אחרת מקנה. וב</w:t>
      </w:r>
      <w:r w:rsidRPr="008A787F">
        <w:rPr>
          <w:rFonts w:ascii="Narkisim" w:hAnsi="Narkisim" w:cs="Narkisim"/>
          <w:b/>
          <w:bCs/>
          <w:szCs w:val="20"/>
          <w:rtl/>
        </w:rPr>
        <w:t>ס' המכריע</w:t>
      </w:r>
      <w:r w:rsidRPr="008A787F">
        <w:rPr>
          <w:rFonts w:ascii="Narkisim" w:hAnsi="Narkisim" w:cs="Narkisim"/>
          <w:szCs w:val="20"/>
          <w:rtl/>
        </w:rPr>
        <w:t xml:space="preserve"> (נד) הוכיח דקטן אינו קונה מתנה מדאורייתא אף היכא דדעת אחרת מקנה, דהא ל"מ קידושי קטן, אף דהאשה מקנה. ודעת אחרת מקנה</w:t>
      </w:r>
      <w:r w:rsidRPr="008A787F">
        <w:rPr>
          <w:rStyle w:val="ac"/>
          <w:rFonts w:ascii="Narkisim" w:hAnsi="Narkisim" w:cs="Narkisim"/>
          <w:szCs w:val="20"/>
          <w:rtl/>
        </w:rPr>
        <w:footnoteReference w:id="917"/>
      </w:r>
      <w:r w:rsidRPr="008A787F">
        <w:rPr>
          <w:rFonts w:ascii="Narkisim" w:hAnsi="Narkisim" w:cs="Narkisim"/>
          <w:szCs w:val="20"/>
        </w:rPr>
        <w:t xml:space="preserve">. </w:t>
      </w:r>
      <w:r w:rsidRPr="008A787F">
        <w:rPr>
          <w:rFonts w:ascii="Narkisim" w:hAnsi="Narkisim" w:cs="Narkisim"/>
          <w:szCs w:val="20"/>
          <w:rtl/>
        </w:rPr>
        <w:t>[ודלא כדברי ה</w:t>
      </w:r>
      <w:r w:rsidRPr="008A787F">
        <w:rPr>
          <w:rFonts w:ascii="Narkisim" w:hAnsi="Narkisim" w:cs="Narkisim"/>
          <w:b/>
          <w:bCs/>
          <w:szCs w:val="20"/>
          <w:rtl/>
        </w:rPr>
        <w:t>ר"ן</w:t>
      </w:r>
      <w:r w:rsidRPr="008A787F">
        <w:rPr>
          <w:rFonts w:ascii="Narkisim" w:hAnsi="Narkisim" w:cs="Narkisim"/>
          <w:szCs w:val="20"/>
          <w:rtl/>
        </w:rPr>
        <w:t xml:space="preserve"> (נדרים ל) דהאשה אינה מקנה עצמה למקדש, אלא מפקרת עצמה. והקידושין לא הוה דעת אחרת מקנה]</w:t>
      </w:r>
      <w:r w:rsidRPr="008A787F">
        <w:rPr>
          <w:rFonts w:ascii="Narkisim" w:hAnsi="Narkisim" w:cs="Narkisim"/>
          <w:szCs w:val="20"/>
        </w:rPr>
        <w:t>.</w:t>
      </w:r>
    </w:p>
    <w:p w14:paraId="0AE0FE47" w14:textId="77777777" w:rsidR="001827F6" w:rsidRPr="008A787F" w:rsidRDefault="00000000" w:rsidP="0009067A">
      <w:pPr>
        <w:pStyle w:val="aa"/>
        <w:bidi/>
        <w:rPr>
          <w:rFonts w:ascii="Narkisim" w:hAnsi="Narkisim"/>
        </w:rPr>
      </w:pPr>
      <w:r w:rsidRPr="008A787F">
        <w:rPr>
          <w:rFonts w:ascii="Narkisim" w:hAnsi="Narkisim"/>
          <w:rtl/>
        </w:rPr>
        <w:t>ו</w:t>
      </w:r>
      <w:r w:rsidRPr="008A787F">
        <w:rPr>
          <w:rFonts w:ascii="Narkisim" w:hAnsi="Narkisim"/>
          <w:b/>
          <w:bCs/>
          <w:rtl/>
        </w:rPr>
        <w:t>רש"י מהד"ק</w:t>
      </w:r>
      <w:r w:rsidRPr="008A787F">
        <w:rPr>
          <w:rFonts w:ascii="Narkisim" w:hAnsi="Narkisim"/>
          <w:rtl/>
        </w:rPr>
        <w:t xml:space="preserve"> (בשיטמ"ק כתובות עג:) כת' דקטן בן ט' קונה אשה בביאה אבל לא בכסף ושטר, דאין לו יד</w:t>
      </w:r>
      <w:r w:rsidRPr="008A787F">
        <w:rPr>
          <w:rStyle w:val="ac"/>
          <w:rFonts w:ascii="Narkisim" w:hAnsi="Narkisim"/>
          <w:rtl/>
        </w:rPr>
        <w:footnoteReference w:id="918"/>
      </w:r>
      <w:r w:rsidRPr="008A787F">
        <w:rPr>
          <w:rFonts w:ascii="Narkisim" w:hAnsi="Narkisim"/>
        </w:rPr>
        <w:t>.</w:t>
      </w:r>
    </w:p>
    <w:p w14:paraId="74879C71" w14:textId="77777777" w:rsidR="001827F6" w:rsidRPr="008A787F" w:rsidRDefault="00000000" w:rsidP="0009067A">
      <w:pPr>
        <w:bidi/>
        <w:rPr>
          <w:rFonts w:ascii="Narkisim" w:hAnsi="Narkisim" w:cs="Narkisim"/>
        </w:rPr>
      </w:pPr>
      <w:r w:rsidRPr="008A787F">
        <w:rPr>
          <w:rFonts w:ascii="Narkisim" w:hAnsi="Narkisim" w:cs="Narkisim"/>
          <w:rtl/>
        </w:rPr>
        <w:lastRenderedPageBreak/>
        <w:t>אבל ה</w:t>
      </w:r>
      <w:r w:rsidRPr="008A787F">
        <w:rPr>
          <w:rFonts w:ascii="Narkisim" w:hAnsi="Narkisim" w:cs="Narkisim"/>
          <w:b/>
          <w:bCs/>
          <w:rtl/>
        </w:rPr>
        <w:t>מהרי"ק</w:t>
      </w:r>
      <w:r w:rsidRPr="008A787F">
        <w:rPr>
          <w:rFonts w:ascii="Narkisim" w:hAnsi="Narkisim" w:cs="Narkisim"/>
          <w:rtl/>
        </w:rPr>
        <w:t xml:space="preserve"> (לב, דפו"י ל) הביא בשם </w:t>
      </w:r>
      <w:r w:rsidRPr="008A787F">
        <w:rPr>
          <w:rFonts w:ascii="Narkisim" w:hAnsi="Narkisim" w:cs="Narkisim"/>
          <w:b/>
          <w:bCs/>
          <w:rtl/>
        </w:rPr>
        <w:t>ר' יצחק בר' יהודה ברזילי</w:t>
      </w:r>
      <w:r w:rsidRPr="008A787F">
        <w:rPr>
          <w:rStyle w:val="ac"/>
          <w:rFonts w:ascii="Narkisim" w:hAnsi="Narkisim" w:cs="Narkisim"/>
          <w:rtl/>
        </w:rPr>
        <w:footnoteReference w:id="919"/>
      </w:r>
      <w:r w:rsidRPr="008A787F">
        <w:rPr>
          <w:rFonts w:ascii="Narkisim" w:hAnsi="Narkisim" w:cs="Narkisim"/>
        </w:rPr>
        <w:t xml:space="preserve"> </w:t>
      </w:r>
      <w:r w:rsidRPr="008A787F">
        <w:rPr>
          <w:rFonts w:ascii="Narkisim" w:hAnsi="Narkisim" w:cs="Narkisim"/>
          <w:rtl/>
        </w:rPr>
        <w:t>דאב יכול לקדש אשה לבנו קטן מדין זכין</w:t>
      </w:r>
      <w:r w:rsidRPr="008A787F">
        <w:rPr>
          <w:rStyle w:val="ac"/>
          <w:rFonts w:ascii="Narkisim" w:hAnsi="Narkisim" w:cs="Narkisim"/>
          <w:rtl/>
        </w:rPr>
        <w:footnoteReference w:id="920"/>
      </w:r>
      <w:r w:rsidRPr="008A787F">
        <w:rPr>
          <w:rFonts w:ascii="Narkisim" w:hAnsi="Narkisim" w:cs="Narkisim"/>
        </w:rPr>
        <w:t xml:space="preserve">. </w:t>
      </w:r>
      <w:r w:rsidRPr="008A787F">
        <w:rPr>
          <w:rFonts w:ascii="Narkisim" w:hAnsi="Narkisim" w:cs="Narkisim"/>
          <w:rtl/>
        </w:rPr>
        <w:t>וה</w:t>
      </w:r>
      <w:r w:rsidRPr="008A787F">
        <w:rPr>
          <w:rFonts w:ascii="Narkisim" w:hAnsi="Narkisim" w:cs="Narkisim"/>
          <w:b/>
          <w:bCs/>
          <w:rtl/>
        </w:rPr>
        <w:t>ראב"ן</w:t>
      </w:r>
      <w:r w:rsidRPr="008A787F">
        <w:rPr>
          <w:rFonts w:ascii="Narkisim" w:hAnsi="Narkisim" w:cs="Narkisim"/>
          <w:rtl/>
        </w:rPr>
        <w:t xml:space="preserve"> חלק דל"מ זכיה לקטן, דזכיה מטעם שליחות. </w:t>
      </w:r>
      <w:r w:rsidRPr="008A787F">
        <w:rPr>
          <w:rFonts w:ascii="Narkisim" w:hAnsi="Narkisim" w:cs="Narkisim"/>
          <w:szCs w:val="20"/>
          <w:rtl/>
        </w:rPr>
        <w:t>[וכ"ד תוס' (כתובות יא. וכ"מ), וגרסו (ב"מ עא:) דזכיה מדרבנן יש בקטן. אבל יש ראשונים דיש זכיה לקטן מגזיה"כ. ע' רמב"ן ב"מ שם.</w:t>
      </w:r>
      <w:r w:rsidRPr="008A787F">
        <w:rPr>
          <w:rFonts w:ascii="Narkisim" w:hAnsi="Narkisim" w:cs="Narkisim"/>
          <w:rtl/>
        </w:rPr>
        <w:t xml:space="preserve"> </w:t>
      </w:r>
      <w:r w:rsidRPr="008A787F">
        <w:rPr>
          <w:rFonts w:ascii="Narkisim" w:hAnsi="Narkisim" w:cs="Narkisim"/>
          <w:szCs w:val="20"/>
          <w:rtl/>
        </w:rPr>
        <w:t>וע"ע לקמן מב.</w:t>
      </w:r>
      <w:r w:rsidRPr="008A787F">
        <w:rPr>
          <w:rFonts w:ascii="Narkisim" w:hAnsi="Narkisim" w:cs="Narkisim"/>
          <w:rtl/>
        </w:rPr>
        <w:t>]</w:t>
      </w:r>
      <w:r w:rsidRPr="008A787F">
        <w:rPr>
          <w:rFonts w:ascii="Narkisim" w:hAnsi="Narkisim" w:cs="Narkisim"/>
        </w:rPr>
        <w:t>.</w:t>
      </w:r>
    </w:p>
    <w:p w14:paraId="1189932A"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מהרי"ט</w:t>
      </w:r>
      <w:r w:rsidRPr="008A787F">
        <w:rPr>
          <w:rFonts w:ascii="Narkisim" w:hAnsi="Narkisim"/>
          <w:rtl/>
        </w:rPr>
        <w:t xml:space="preserve"> </w:t>
      </w:r>
      <w:r w:rsidRPr="008A787F">
        <w:rPr>
          <w:rFonts w:ascii="Narkisim" w:hAnsi="Narkisim"/>
          <w:szCs w:val="20"/>
          <w:rtl/>
        </w:rPr>
        <w:t>(ב אה"ע מא)</w:t>
      </w:r>
      <w:r w:rsidRPr="008A787F">
        <w:rPr>
          <w:rFonts w:ascii="Narkisim" w:hAnsi="Narkisim"/>
          <w:rtl/>
        </w:rPr>
        <w:t xml:space="preserve"> האריך להק' דבסוגיין מבואר דלא שייך אשת קטן כלל</w:t>
      </w:r>
      <w:r w:rsidRPr="008A787F">
        <w:rPr>
          <w:rStyle w:val="ac"/>
          <w:rFonts w:ascii="Narkisim" w:hAnsi="Narkisim"/>
          <w:rtl/>
        </w:rPr>
        <w:footnoteReference w:id="921"/>
      </w:r>
      <w:r w:rsidRPr="008A787F">
        <w:rPr>
          <w:rFonts w:ascii="Narkisim" w:hAnsi="Narkisim"/>
        </w:rPr>
        <w:t xml:space="preserve">. </w:t>
      </w:r>
      <w:r w:rsidRPr="008A787F">
        <w:rPr>
          <w:rFonts w:ascii="Narkisim" w:hAnsi="Narkisim"/>
          <w:rtl/>
        </w:rPr>
        <w:t>ועוד הוכיח ממסקנת הגמ' דל"מ יעוד לבנו קטן, אף דלמ"ד מעות הראשונות לקידושין, נמצא דזיכה לבן, ול"מ זכין</w:t>
      </w:r>
      <w:r w:rsidRPr="008A787F">
        <w:rPr>
          <w:rStyle w:val="ac"/>
          <w:rFonts w:ascii="Narkisim" w:hAnsi="Narkisim"/>
          <w:rtl/>
        </w:rPr>
        <w:footnoteReference w:id="922"/>
      </w:r>
      <w:r w:rsidRPr="008A787F">
        <w:rPr>
          <w:rFonts w:ascii="Narkisim" w:hAnsi="Narkisim"/>
        </w:rPr>
        <w:t xml:space="preserve">. </w:t>
      </w:r>
      <w:r w:rsidRPr="008A787F">
        <w:rPr>
          <w:rFonts w:ascii="Narkisim" w:hAnsi="Narkisim"/>
          <w:rtl/>
        </w:rPr>
        <w:t>וה</w:t>
      </w:r>
      <w:r w:rsidRPr="008A787F">
        <w:rPr>
          <w:rFonts w:ascii="Narkisim" w:hAnsi="Narkisim"/>
          <w:b/>
          <w:bCs/>
          <w:rtl/>
        </w:rPr>
        <w:t>אבנ"מ</w:t>
      </w:r>
      <w:r w:rsidRPr="008A787F">
        <w:rPr>
          <w:rFonts w:ascii="Narkisim" w:hAnsi="Narkisim"/>
          <w:rtl/>
        </w:rPr>
        <w:t xml:space="preserve"> (א א) תי' דשאני יעוד דלא סגי בזכיית המעות בעלמא, דביעוד צריך להודיע. ול"מ זכיית מעות בעלמא בתורת זכין</w:t>
      </w:r>
      <w:r w:rsidRPr="008A787F">
        <w:rPr>
          <w:rStyle w:val="ac"/>
          <w:rFonts w:ascii="Narkisim" w:hAnsi="Narkisim"/>
          <w:rtl/>
        </w:rPr>
        <w:footnoteReference w:id="923"/>
      </w:r>
      <w:r w:rsidRPr="008A787F">
        <w:rPr>
          <w:rFonts w:ascii="Narkisim" w:hAnsi="Narkisim"/>
        </w:rPr>
        <w:t>.</w:t>
      </w:r>
    </w:p>
    <w:p w14:paraId="65DF6C53"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אבנ"מ</w:t>
      </w:r>
      <w:r w:rsidRPr="008A787F">
        <w:rPr>
          <w:rFonts w:ascii="Narkisim" w:hAnsi="Narkisim"/>
          <w:rtl/>
        </w:rPr>
        <w:t xml:space="preserve"> כתב דמ"מ קטן שקידש [ע"י זכין] נתמעט ממיתה</w:t>
      </w:r>
      <w:r w:rsidRPr="008A787F">
        <w:rPr>
          <w:rStyle w:val="ac"/>
          <w:rFonts w:ascii="Narkisim" w:hAnsi="Narkisim"/>
          <w:rtl/>
        </w:rPr>
        <w:footnoteReference w:id="924"/>
      </w:r>
      <w:r w:rsidRPr="008A787F">
        <w:rPr>
          <w:rFonts w:ascii="Narkisim" w:hAnsi="Narkisim"/>
        </w:rPr>
        <w:t xml:space="preserve">, </w:t>
      </w:r>
      <w:r w:rsidRPr="008A787F">
        <w:rPr>
          <w:rFonts w:ascii="Narkisim" w:hAnsi="Narkisim"/>
          <w:rtl/>
        </w:rPr>
        <w:t>וכמו יבמה לדעת רש"י (ע' בסמוך)</w:t>
      </w:r>
      <w:r w:rsidRPr="008A787F">
        <w:rPr>
          <w:rFonts w:ascii="Narkisim" w:hAnsi="Narkisim"/>
        </w:rPr>
        <w:t>.</w:t>
      </w:r>
    </w:p>
    <w:p w14:paraId="474BA397" w14:textId="77777777" w:rsidR="001827F6" w:rsidRPr="008A787F" w:rsidRDefault="00000000" w:rsidP="0009067A">
      <w:pPr>
        <w:bidi/>
        <w:rPr>
          <w:rFonts w:ascii="Narkisim" w:hAnsi="Narkisim" w:cs="Narkisim"/>
        </w:rPr>
      </w:pPr>
      <w:r w:rsidRPr="008A787F">
        <w:rPr>
          <w:rFonts w:ascii="Narkisim" w:hAnsi="Narkisim" w:cs="Narkisim"/>
          <w:u w:val="single"/>
          <w:rtl/>
        </w:rPr>
        <w:t>שם. א"כ מצינו אישות לקטן</w:t>
      </w:r>
      <w:r w:rsidRPr="008A787F">
        <w:rPr>
          <w:rFonts w:ascii="Narkisim" w:hAnsi="Narkisim" w:cs="Narkisim"/>
          <w:rtl/>
        </w:rPr>
        <w:t xml:space="preserve">. </w:t>
      </w:r>
      <w:r w:rsidRPr="008A787F">
        <w:rPr>
          <w:rFonts w:ascii="Narkisim" w:hAnsi="Narkisim" w:cs="Narkisim"/>
          <w:b/>
          <w:bCs/>
          <w:rtl/>
        </w:rPr>
        <w:t>רע"א</w:t>
      </w:r>
      <w:r w:rsidRPr="008A787F">
        <w:rPr>
          <w:rFonts w:ascii="Narkisim" w:hAnsi="Narkisim" w:cs="Narkisim"/>
          <w:rtl/>
        </w:rPr>
        <w:t xml:space="preserve"> הק' נימא דגלי קרא ולא אשת קטן, דנילף דל"מ יעוד לקטן. וע"ד מ"ש </w:t>
      </w:r>
      <w:r w:rsidRPr="008A787F">
        <w:rPr>
          <w:rFonts w:ascii="Narkisim" w:hAnsi="Narkisim" w:cs="Narkisim"/>
          <w:b/>
          <w:bCs/>
          <w:rtl/>
        </w:rPr>
        <w:t>תוס</w:t>
      </w:r>
      <w:r w:rsidRPr="008A787F">
        <w:rPr>
          <w:rFonts w:ascii="Narkisim" w:hAnsi="Narkisim" w:cs="Narkisim"/>
          <w:rtl/>
        </w:rPr>
        <w:t>' (ד"ה דמדאורייתא)] דגלי קרא דאין אישות לקטן. וצ"ע</w:t>
      </w:r>
      <w:r w:rsidRPr="008A787F">
        <w:rPr>
          <w:rFonts w:ascii="Narkisim" w:hAnsi="Narkisim" w:cs="Narkisim"/>
        </w:rPr>
        <w:t>.</w:t>
      </w:r>
    </w:p>
    <w:p w14:paraId="3BCF9FDD" w14:textId="77777777" w:rsidR="001827F6" w:rsidRPr="008A787F" w:rsidRDefault="00000000" w:rsidP="0009067A">
      <w:pPr>
        <w:bidi/>
        <w:rPr>
          <w:rFonts w:ascii="Narkisim" w:hAnsi="Narkisim" w:cs="Narkisim"/>
        </w:rPr>
      </w:pPr>
      <w:r w:rsidRPr="008A787F">
        <w:rPr>
          <w:rFonts w:ascii="Narkisim" w:hAnsi="Narkisim" w:cs="Narkisim"/>
          <w:u w:val="single"/>
          <w:rtl/>
        </w:rPr>
        <w:t>מהד"ת כיון דמדאורייתא חזיא ליה וביאתו ביאה, הבא עליה מתחייב בא"א, קמ"ל</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דקנאה ליורשה</w:t>
      </w:r>
      <w:r w:rsidRPr="008A787F">
        <w:rPr>
          <w:rStyle w:val="ac"/>
          <w:rFonts w:ascii="Narkisim" w:hAnsi="Narkisim" w:cs="Narkisim"/>
          <w:rtl/>
        </w:rPr>
        <w:footnoteReference w:id="925"/>
      </w:r>
      <w:r w:rsidRPr="008A787F">
        <w:rPr>
          <w:rFonts w:ascii="Narkisim" w:hAnsi="Narkisim" w:cs="Narkisim"/>
        </w:rPr>
        <w:t xml:space="preserve">. </w:t>
      </w:r>
      <w:r w:rsidRPr="008A787F">
        <w:rPr>
          <w:rFonts w:ascii="Narkisim" w:hAnsi="Narkisim" w:cs="Narkisim"/>
          <w:rtl/>
        </w:rPr>
        <w:t>וה</w:t>
      </w:r>
      <w:r w:rsidRPr="008A787F">
        <w:rPr>
          <w:rFonts w:ascii="Narkisim" w:hAnsi="Narkisim" w:cs="Narkisim"/>
          <w:b/>
          <w:bCs/>
          <w:rtl/>
        </w:rPr>
        <w:t>ראשונים</w:t>
      </w:r>
      <w:r w:rsidRPr="008A787F">
        <w:rPr>
          <w:rFonts w:ascii="Narkisim" w:hAnsi="Narkisim" w:cs="Narkisim"/>
          <w:rtl/>
        </w:rPr>
        <w:t xml:space="preserve"> ביארו דאע"ג שהיא אשתו גמורה וקנאה דבר תורה, גזה"כ למעט מחיוב מיתה. וה</w:t>
      </w:r>
      <w:r w:rsidRPr="008A787F">
        <w:rPr>
          <w:rFonts w:ascii="Narkisim" w:hAnsi="Narkisim" w:cs="Narkisim"/>
          <w:b/>
          <w:bCs/>
          <w:rtl/>
        </w:rPr>
        <w:t>רשב"א</w:t>
      </w:r>
      <w:r w:rsidRPr="008A787F">
        <w:rPr>
          <w:rFonts w:ascii="Narkisim" w:hAnsi="Narkisim" w:cs="Narkisim"/>
          <w:rtl/>
        </w:rPr>
        <w:t xml:space="preserve"> הביא דכ"ד ה</w:t>
      </w:r>
      <w:r w:rsidRPr="008A787F">
        <w:rPr>
          <w:rFonts w:ascii="Narkisim" w:hAnsi="Narkisim" w:cs="Narkisim"/>
          <w:b/>
          <w:bCs/>
          <w:rtl/>
        </w:rPr>
        <w:t>ראב"ד</w:t>
      </w:r>
      <w:r w:rsidRPr="008A787F">
        <w:rPr>
          <w:rFonts w:ascii="Narkisim" w:hAnsi="Narkisim" w:cs="Narkisim"/>
          <w:rtl/>
        </w:rPr>
        <w:t xml:space="preserve">. </w:t>
      </w:r>
      <w:r w:rsidRPr="008A787F">
        <w:rPr>
          <w:rFonts w:ascii="Narkisim" w:hAnsi="Narkisim" w:cs="Narkisim"/>
          <w:szCs w:val="20"/>
          <w:rtl/>
        </w:rPr>
        <w:t>(וע' בסמוך)</w:t>
      </w:r>
      <w:r w:rsidRPr="008A787F">
        <w:rPr>
          <w:rFonts w:ascii="Narkisim" w:hAnsi="Narkisim" w:cs="Narkisim"/>
        </w:rPr>
        <w:t>.</w:t>
      </w:r>
    </w:p>
    <w:p w14:paraId="2734AA1E" w14:textId="77777777" w:rsidR="001827F6" w:rsidRPr="008A787F" w:rsidRDefault="00000000" w:rsidP="0009067A">
      <w:pPr>
        <w:pStyle w:val="a7"/>
        <w:bidi/>
        <w:rPr>
          <w:rFonts w:ascii="Narkisim" w:hAnsi="Narkisim"/>
        </w:rPr>
      </w:pPr>
      <w:r w:rsidRPr="008A787F">
        <w:rPr>
          <w:rFonts w:ascii="Narkisim" w:hAnsi="Narkisim"/>
          <w:rtl/>
        </w:rPr>
        <w:t>אבל ה</w:t>
      </w:r>
      <w:r w:rsidRPr="008A787F">
        <w:rPr>
          <w:rFonts w:ascii="Narkisim" w:hAnsi="Narkisim"/>
          <w:b/>
          <w:bCs/>
          <w:rtl/>
        </w:rPr>
        <w:t>תוס' הרא"ש</w:t>
      </w:r>
      <w:r w:rsidRPr="008A787F">
        <w:rPr>
          <w:rFonts w:ascii="Narkisim" w:hAnsi="Narkisim"/>
          <w:rtl/>
        </w:rPr>
        <w:t xml:space="preserve"> דחה דאם איתא דקני לה מדאורייתא לא מסתבר לפוטרו ממיתה. (וע' בסמוך)</w:t>
      </w:r>
      <w:r w:rsidRPr="008A787F">
        <w:rPr>
          <w:rFonts w:ascii="Narkisim" w:hAnsi="Narkisim"/>
        </w:rPr>
        <w:t>.</w:t>
      </w:r>
    </w:p>
    <w:p w14:paraId="2A6F09A8"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אבנ"מ</w:t>
      </w:r>
      <w:r w:rsidRPr="008A787F">
        <w:rPr>
          <w:rFonts w:ascii="Narkisim" w:hAnsi="Narkisim"/>
          <w:rtl/>
        </w:rPr>
        <w:t xml:space="preserve"> (א א) נקט דלדעת רש"י נתמעט אף מחיוב כרת, וכ"כ ה</w:t>
      </w:r>
      <w:r w:rsidRPr="008A787F">
        <w:rPr>
          <w:rFonts w:ascii="Narkisim" w:hAnsi="Narkisim"/>
          <w:b/>
          <w:bCs/>
          <w:rtl/>
        </w:rPr>
        <w:t>מנח"ח</w:t>
      </w:r>
      <w:r w:rsidRPr="008A787F">
        <w:rPr>
          <w:rFonts w:ascii="Narkisim" w:hAnsi="Narkisim"/>
          <w:rtl/>
        </w:rPr>
        <w:t xml:space="preserve"> (לה). אך ה</w:t>
      </w:r>
      <w:r w:rsidRPr="008A787F">
        <w:rPr>
          <w:rFonts w:ascii="Narkisim" w:hAnsi="Narkisim"/>
          <w:b/>
          <w:bCs/>
          <w:rtl/>
        </w:rPr>
        <w:t>או"ש</w:t>
      </w:r>
      <w:r w:rsidRPr="008A787F">
        <w:rPr>
          <w:rFonts w:ascii="Narkisim" w:hAnsi="Narkisim"/>
          <w:rtl/>
        </w:rPr>
        <w:t xml:space="preserve"> (יבום א יז ומשך חכמה קדושים) וה</w:t>
      </w:r>
      <w:r w:rsidRPr="008A787F">
        <w:rPr>
          <w:rFonts w:ascii="Narkisim" w:hAnsi="Narkisim"/>
          <w:b/>
          <w:bCs/>
          <w:rtl/>
        </w:rPr>
        <w:t>קוב"ש</w:t>
      </w:r>
      <w:r w:rsidRPr="008A787F">
        <w:rPr>
          <w:rFonts w:ascii="Narkisim" w:hAnsi="Narkisim"/>
          <w:rtl/>
        </w:rPr>
        <w:t xml:space="preserve"> (קיט) כת' דחייבין עליה כרת, ונתמעט רק ממיתה</w:t>
      </w:r>
      <w:r w:rsidRPr="008A787F">
        <w:rPr>
          <w:rFonts w:ascii="Narkisim" w:hAnsi="Narkisim"/>
        </w:rPr>
        <w:t>.</w:t>
      </w:r>
    </w:p>
    <w:p w14:paraId="00D233D3" w14:textId="77777777" w:rsidR="001827F6" w:rsidRPr="008A787F" w:rsidRDefault="00000000" w:rsidP="0009067A">
      <w:pPr>
        <w:bidi/>
        <w:rPr>
          <w:rFonts w:ascii="Narkisim" w:hAnsi="Narkisim" w:cs="Narkisim"/>
        </w:rPr>
      </w:pPr>
      <w:r w:rsidRPr="008A787F">
        <w:rPr>
          <w:rFonts w:ascii="Narkisim" w:hAnsi="Narkisim" w:cs="Narkisim"/>
          <w:rtl/>
        </w:rPr>
        <w:t xml:space="preserve">ודעת </w:t>
      </w:r>
      <w:r w:rsidRPr="008A787F">
        <w:rPr>
          <w:rFonts w:ascii="Narkisim" w:hAnsi="Narkisim" w:cs="Narkisim"/>
          <w:b/>
          <w:bCs/>
          <w:rtl/>
        </w:rPr>
        <w:t>תוס</w:t>
      </w:r>
      <w:r w:rsidRPr="008A787F">
        <w:rPr>
          <w:rFonts w:ascii="Narkisim" w:hAnsi="Narkisim" w:cs="Narkisim"/>
          <w:rtl/>
        </w:rPr>
        <w:t>' דהקמ"ל דאינו קונה מדאורייתא</w:t>
      </w:r>
      <w:r w:rsidRPr="008A787F">
        <w:rPr>
          <w:rStyle w:val="ac"/>
          <w:rFonts w:ascii="Narkisim" w:hAnsi="Narkisim" w:cs="Narkisim"/>
          <w:rtl/>
        </w:rPr>
        <w:footnoteReference w:id="926"/>
      </w:r>
      <w:r w:rsidRPr="008A787F">
        <w:rPr>
          <w:rFonts w:ascii="Narkisim" w:hAnsi="Narkisim" w:cs="Narkisim"/>
        </w:rPr>
        <w:t xml:space="preserve">. </w:t>
      </w:r>
      <w:r w:rsidRPr="008A787F">
        <w:rPr>
          <w:rFonts w:ascii="Narkisim" w:hAnsi="Narkisim" w:cs="Narkisim"/>
          <w:rtl/>
        </w:rPr>
        <w:t>[דסד"א דזקוקה לו, ומש"ה יקנה. קמ"ל דלא קנה]</w:t>
      </w:r>
      <w:r w:rsidRPr="008A787F">
        <w:rPr>
          <w:rStyle w:val="ac"/>
          <w:rFonts w:ascii="Narkisim" w:hAnsi="Narkisim" w:cs="Narkisim"/>
          <w:rtl/>
        </w:rPr>
        <w:footnoteReference w:id="927"/>
      </w:r>
      <w:r w:rsidRPr="008A787F">
        <w:rPr>
          <w:rFonts w:ascii="Narkisim" w:hAnsi="Narkisim" w:cs="Narkisim"/>
        </w:rPr>
        <w:t xml:space="preserve">. </w:t>
      </w:r>
      <w:r w:rsidRPr="008A787F">
        <w:rPr>
          <w:rFonts w:ascii="Narkisim" w:hAnsi="Narkisim" w:cs="Narkisim"/>
          <w:szCs w:val="20"/>
          <w:rtl/>
        </w:rPr>
        <w:t xml:space="preserve">וכן משמע </w:t>
      </w:r>
      <w:r w:rsidRPr="008A787F">
        <w:rPr>
          <w:rFonts w:ascii="Narkisim" w:hAnsi="Narkisim" w:cs="Narkisim"/>
          <w:b/>
          <w:bCs/>
          <w:szCs w:val="20"/>
          <w:rtl/>
        </w:rPr>
        <w:t>רש"י</w:t>
      </w:r>
      <w:r w:rsidRPr="008A787F">
        <w:rPr>
          <w:rFonts w:ascii="Narkisim" w:hAnsi="Narkisim" w:cs="Narkisim"/>
          <w:szCs w:val="20"/>
          <w:rtl/>
        </w:rPr>
        <w:t xml:space="preserve"> (סנהדרין נב:) דכת' פרט לאשת קטן, קמ"ל קרא דאין לו קידושין</w:t>
      </w:r>
      <w:r w:rsidRPr="008A787F">
        <w:rPr>
          <w:rStyle w:val="ac"/>
          <w:rFonts w:ascii="Narkisim" w:hAnsi="Narkisim" w:cs="Narkisim"/>
          <w:szCs w:val="20"/>
          <w:rtl/>
        </w:rPr>
        <w:footnoteReference w:id="928"/>
      </w:r>
      <w:r w:rsidRPr="008A787F">
        <w:rPr>
          <w:rFonts w:ascii="Narkisim" w:hAnsi="Narkisim" w:cs="Narkisim"/>
        </w:rPr>
        <w:t>.</w:t>
      </w:r>
    </w:p>
    <w:p w14:paraId="1B1AC533" w14:textId="77777777" w:rsidR="001827F6" w:rsidRPr="008A787F" w:rsidRDefault="00000000" w:rsidP="0009067A">
      <w:pPr>
        <w:pStyle w:val="aa"/>
        <w:bidi/>
        <w:rPr>
          <w:rFonts w:ascii="Narkisim" w:hAnsi="Narkisim"/>
        </w:rPr>
      </w:pPr>
      <w:r w:rsidRPr="008A787F">
        <w:rPr>
          <w:rFonts w:ascii="Narkisim" w:hAnsi="Narkisim"/>
          <w:rtl/>
        </w:rPr>
        <w:t>ונח' רש"י ותוס' למסקנא האם יש אישות לקטן [אלא דנתמעט מחיוב מיתה], או דנתמעט דאין אישות כלל</w:t>
      </w:r>
      <w:r w:rsidRPr="008A787F">
        <w:rPr>
          <w:rStyle w:val="ac"/>
          <w:rFonts w:ascii="Narkisim" w:hAnsi="Narkisim"/>
          <w:rtl/>
        </w:rPr>
        <w:footnoteReference w:id="929"/>
      </w:r>
      <w:r w:rsidRPr="008A787F">
        <w:rPr>
          <w:rFonts w:ascii="Narkisim" w:hAnsi="Narkisim"/>
        </w:rPr>
        <w:t>.</w:t>
      </w:r>
    </w:p>
    <w:p w14:paraId="6D0BFB0F" w14:textId="77777777" w:rsidR="001827F6" w:rsidRPr="008A787F" w:rsidRDefault="00000000" w:rsidP="0009067A">
      <w:pPr>
        <w:bidi/>
        <w:rPr>
          <w:rFonts w:ascii="Narkisim" w:hAnsi="Narkisim" w:cs="Narkisim"/>
        </w:rPr>
      </w:pPr>
      <w:r w:rsidRPr="008A787F">
        <w:rPr>
          <w:rFonts w:ascii="Narkisim" w:hAnsi="Narkisim" w:cs="Narkisim"/>
          <w:u w:val="single"/>
          <w:rtl/>
        </w:rPr>
        <w:t>תוד"ה ומדאורייתא</w:t>
      </w:r>
      <w:r w:rsidRPr="008A787F">
        <w:rPr>
          <w:rFonts w:ascii="Narkisim" w:hAnsi="Narkisim" w:cs="Narkisim"/>
          <w:rtl/>
        </w:rPr>
        <w:t>. אבל ליורשה ולשאר דברים ל"ה כאשתו. וה</w:t>
      </w:r>
      <w:r w:rsidRPr="008A787F">
        <w:rPr>
          <w:rFonts w:ascii="Narkisim" w:hAnsi="Narkisim" w:cs="Narkisim"/>
          <w:b/>
          <w:bCs/>
          <w:rtl/>
        </w:rPr>
        <w:t>רמב"ן</w:t>
      </w:r>
      <w:r w:rsidRPr="008A787F">
        <w:rPr>
          <w:rFonts w:ascii="Narkisim" w:hAnsi="Narkisim" w:cs="Narkisim"/>
          <w:rtl/>
        </w:rPr>
        <w:t xml:space="preserve"> (יבמות צו.) כת' </w:t>
      </w:r>
      <w:r w:rsidRPr="008A787F">
        <w:rPr>
          <w:rFonts w:ascii="Narkisim" w:hAnsi="Narkisim" w:cs="Narkisim"/>
          <w:rtl/>
        </w:rPr>
        <w:lastRenderedPageBreak/>
        <w:t>דמשמע בכ"מ דמדאורייתא קנה לגמרי</w:t>
      </w:r>
      <w:r w:rsidRPr="008A787F">
        <w:rPr>
          <w:rStyle w:val="ac"/>
          <w:rFonts w:ascii="Narkisim" w:hAnsi="Narkisim" w:cs="Narkisim"/>
          <w:rtl/>
        </w:rPr>
        <w:footnoteReference w:id="930"/>
      </w:r>
      <w:r w:rsidRPr="008A787F">
        <w:rPr>
          <w:rFonts w:ascii="Narkisim" w:hAnsi="Narkisim" w:cs="Narkisim"/>
        </w:rPr>
        <w:t xml:space="preserve">. </w:t>
      </w:r>
      <w:r w:rsidRPr="008A787F">
        <w:rPr>
          <w:rFonts w:ascii="Narkisim" w:hAnsi="Narkisim" w:cs="Narkisim"/>
          <w:rtl/>
        </w:rPr>
        <w:t>ופי' דהוה כביאת שוגג, וכשמואל (יבמות נו.</w:t>
      </w:r>
      <w:r w:rsidRPr="008A787F">
        <w:rPr>
          <w:rStyle w:val="ac"/>
          <w:rFonts w:ascii="Narkisim" w:hAnsi="Narkisim" w:cs="Narkisim"/>
          <w:rtl/>
        </w:rPr>
        <w:footnoteReference w:id="931"/>
      </w:r>
      <w:r w:rsidRPr="008A787F">
        <w:rPr>
          <w:rFonts w:ascii="Narkisim" w:hAnsi="Narkisim" w:cs="Narkisim"/>
          <w:rtl/>
        </w:rPr>
        <w:t>). וביאר דרב [דס"ל דביאת שוגג קנה] ס"ל דהוה גזיה"כ דוקא ביאת קטן, אבל שאר שוגג קנה</w:t>
      </w:r>
      <w:r w:rsidRPr="008A787F">
        <w:rPr>
          <w:rFonts w:ascii="Narkisim" w:hAnsi="Narkisim" w:cs="Narkisim"/>
        </w:rPr>
        <w:t>.</w:t>
      </w:r>
    </w:p>
    <w:p w14:paraId="7FAB695E" w14:textId="77777777" w:rsidR="001827F6" w:rsidRPr="008A787F" w:rsidRDefault="00000000" w:rsidP="0009067A">
      <w:pPr>
        <w:pStyle w:val="a7"/>
        <w:bidi/>
        <w:rPr>
          <w:rFonts w:ascii="Narkisim" w:hAnsi="Narkisim"/>
        </w:rPr>
      </w:pPr>
      <w:r w:rsidRPr="008A787F">
        <w:rPr>
          <w:rFonts w:ascii="Narkisim" w:hAnsi="Narkisim"/>
          <w:rtl/>
        </w:rPr>
        <w:t>וב</w:t>
      </w:r>
      <w:r w:rsidRPr="008A787F">
        <w:rPr>
          <w:rFonts w:ascii="Narkisim" w:hAnsi="Narkisim"/>
          <w:b/>
          <w:bCs/>
          <w:rtl/>
        </w:rPr>
        <w:t>רמב"ן</w:t>
      </w:r>
      <w:r w:rsidRPr="008A787F">
        <w:rPr>
          <w:rFonts w:ascii="Narkisim" w:hAnsi="Narkisim"/>
          <w:rtl/>
        </w:rPr>
        <w:t xml:space="preserve"> מבואר דדעת רש"י דגלי קרא דהוה חסרון באישות, דאינו קנין גמור. וכ"מ ב</w:t>
      </w:r>
      <w:r w:rsidRPr="008A787F">
        <w:rPr>
          <w:rFonts w:ascii="Narkisim" w:hAnsi="Narkisim"/>
          <w:b/>
          <w:bCs/>
          <w:rtl/>
        </w:rPr>
        <w:t>רשב"א</w:t>
      </w:r>
      <w:r w:rsidRPr="008A787F">
        <w:rPr>
          <w:rFonts w:ascii="Narkisim" w:hAnsi="Narkisim"/>
          <w:szCs w:val="20"/>
          <w:rtl/>
        </w:rPr>
        <w:t xml:space="preserve"> (בסוגיין, ויבמות נא</w:t>
      </w:r>
      <w:r w:rsidRPr="008A787F">
        <w:rPr>
          <w:rStyle w:val="ac"/>
          <w:rFonts w:ascii="Narkisim" w:hAnsi="Narkisim"/>
          <w:szCs w:val="20"/>
          <w:rtl/>
        </w:rPr>
        <w:footnoteReference w:id="932"/>
      </w:r>
      <w:r w:rsidRPr="008A787F">
        <w:rPr>
          <w:rFonts w:ascii="Narkisim" w:hAnsi="Narkisim"/>
          <w:szCs w:val="20"/>
          <w:rtl/>
        </w:rPr>
        <w:t>)</w:t>
      </w:r>
      <w:r w:rsidRPr="008A787F">
        <w:rPr>
          <w:rFonts w:ascii="Narkisim" w:hAnsi="Narkisim"/>
          <w:rtl/>
        </w:rPr>
        <w:t>. אבל ה</w:t>
      </w:r>
      <w:r w:rsidRPr="008A787F">
        <w:rPr>
          <w:rFonts w:ascii="Narkisim" w:hAnsi="Narkisim"/>
          <w:b/>
          <w:bCs/>
          <w:rtl/>
        </w:rPr>
        <w:t xml:space="preserve">נוב"י </w:t>
      </w:r>
      <w:r w:rsidRPr="008A787F">
        <w:rPr>
          <w:rFonts w:ascii="Narkisim" w:hAnsi="Narkisim"/>
          <w:szCs w:val="20"/>
          <w:rtl/>
        </w:rPr>
        <w:t>(אה"ע ת' נד)</w:t>
      </w:r>
      <w:r w:rsidRPr="008A787F">
        <w:rPr>
          <w:rFonts w:ascii="Narkisim" w:hAnsi="Narkisim"/>
          <w:rtl/>
        </w:rPr>
        <w:t xml:space="preserve"> נקט דהחסרון שאין כאן בעל. אבל כשיגדל חייבין עליה ממילא. </w:t>
      </w:r>
      <w:r w:rsidRPr="008A787F">
        <w:rPr>
          <w:rFonts w:ascii="Narkisim" w:hAnsi="Narkisim"/>
          <w:szCs w:val="20"/>
          <w:rtl/>
        </w:rPr>
        <w:t>ובחי' ר' שמואל (יבמות טז) האריך בזה</w:t>
      </w:r>
      <w:r w:rsidRPr="008A787F">
        <w:rPr>
          <w:rFonts w:ascii="Narkisim" w:hAnsi="Narkisim"/>
        </w:rPr>
        <w:t>.</w:t>
      </w:r>
    </w:p>
    <w:p w14:paraId="6DF62791" w14:textId="77777777" w:rsidR="001827F6" w:rsidRPr="008A787F" w:rsidRDefault="00000000" w:rsidP="0009067A">
      <w:pPr>
        <w:bidi/>
        <w:rPr>
          <w:rFonts w:ascii="Narkisim" w:hAnsi="Narkisim" w:cs="Narkisim"/>
        </w:rPr>
      </w:pPr>
      <w:r w:rsidRPr="008A787F">
        <w:rPr>
          <w:rFonts w:ascii="Narkisim" w:hAnsi="Narkisim" w:cs="Narkisim"/>
          <w:u w:val="single"/>
          <w:rtl/>
        </w:rPr>
        <w:t>ת"ש א"ר אייבו א"ר ינאי אין יעוד אלא בגדול וכו'</w:t>
      </w:r>
      <w:r w:rsidRPr="008A787F">
        <w:rPr>
          <w:rFonts w:ascii="Narkisim" w:hAnsi="Narkisim" w:cs="Narkisim"/>
          <w:rtl/>
        </w:rPr>
        <w:t>. ה</w:t>
      </w:r>
      <w:r w:rsidRPr="008A787F">
        <w:rPr>
          <w:rFonts w:ascii="Narkisim" w:hAnsi="Narkisim" w:cs="Narkisim"/>
          <w:b/>
          <w:bCs/>
          <w:rtl/>
        </w:rPr>
        <w:t>אחרונים</w:t>
      </w:r>
      <w:r w:rsidRPr="008A787F">
        <w:rPr>
          <w:rFonts w:ascii="Narkisim" w:hAnsi="Narkisim" w:cs="Narkisim"/>
          <w:rtl/>
        </w:rPr>
        <w:t xml:space="preserve"> דנו אי בעי שיהא גדול בשעת מכירה, או סגי שגדל בשעת יעוד. וה</w:t>
      </w:r>
      <w:r w:rsidRPr="008A787F">
        <w:rPr>
          <w:rFonts w:ascii="Narkisim" w:hAnsi="Narkisim" w:cs="Narkisim"/>
          <w:b/>
          <w:bCs/>
          <w:rtl/>
        </w:rPr>
        <w:t>מנח"ח</w:t>
      </w:r>
      <w:r w:rsidRPr="008A787F">
        <w:rPr>
          <w:rFonts w:ascii="Narkisim" w:hAnsi="Narkisim" w:cs="Narkisim"/>
          <w:rtl/>
        </w:rPr>
        <w:t xml:space="preserve"> (מג יח) כת' דכיון דקי"ל דמעות הראשונות הוה קידושין למפרע, א"כ צריך שיהא גדול בשעה זו</w:t>
      </w:r>
      <w:r w:rsidRPr="008A787F">
        <w:rPr>
          <w:rStyle w:val="ac"/>
          <w:rFonts w:ascii="Narkisim" w:hAnsi="Narkisim" w:cs="Narkisim"/>
          <w:rtl/>
        </w:rPr>
        <w:footnoteReference w:id="933"/>
      </w:r>
      <w:r w:rsidRPr="008A787F">
        <w:rPr>
          <w:rFonts w:ascii="Narkisim" w:hAnsi="Narkisim" w:cs="Narkisim"/>
        </w:rPr>
        <w:t>.</w:t>
      </w:r>
    </w:p>
    <w:p w14:paraId="1758DF96"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חזו"א</w:t>
      </w:r>
      <w:r w:rsidRPr="008A787F">
        <w:rPr>
          <w:rFonts w:ascii="Narkisim" w:hAnsi="Narkisim"/>
          <w:rtl/>
        </w:rPr>
        <w:t xml:space="preserve"> דן לדחות דגזיה"כ דמהני נתינת האב עבור הבן, אף בקטן. דהא מודה רב נחמן ב"י אליבא דר' יוסי בר' יהודה דלא חלו קידושין עד שיגדל. (וכמ"ש הרמב"ן, הו' בע"ב)</w:t>
      </w:r>
      <w:r w:rsidRPr="008A787F">
        <w:rPr>
          <w:rFonts w:ascii="Narkisim" w:hAnsi="Narkisim"/>
        </w:rPr>
        <w:t>.</w:t>
      </w:r>
    </w:p>
    <w:p w14:paraId="47864559" w14:textId="77777777" w:rsidR="001827F6" w:rsidRPr="008A787F" w:rsidRDefault="00000000" w:rsidP="0009067A">
      <w:pPr>
        <w:bidi/>
        <w:rPr>
          <w:rFonts w:ascii="Narkisim" w:hAnsi="Narkisim" w:cs="Narkisim"/>
        </w:rPr>
      </w:pPr>
      <w:r w:rsidRPr="008A787F">
        <w:rPr>
          <w:rFonts w:ascii="Narkisim" w:hAnsi="Narkisim" w:cs="Narkisim"/>
          <w:u w:val="single"/>
          <w:rtl/>
        </w:rPr>
        <w:t>מדעת דידה וכו' מלמד שצריך ליעדה</w:t>
      </w:r>
      <w:r w:rsidRPr="008A787F">
        <w:rPr>
          <w:rFonts w:ascii="Narkisim" w:hAnsi="Narkisim" w:cs="Narkisim"/>
          <w:rtl/>
        </w:rPr>
        <w:t xml:space="preserve">. </w:t>
      </w:r>
      <w:r w:rsidRPr="008A787F">
        <w:rPr>
          <w:rFonts w:ascii="Narkisim" w:hAnsi="Narkisim" w:cs="Narkisim"/>
          <w:b/>
          <w:bCs/>
          <w:rtl/>
        </w:rPr>
        <w:t>תוס</w:t>
      </w:r>
      <w:r w:rsidRPr="008A787F">
        <w:rPr>
          <w:rFonts w:ascii="Narkisim" w:hAnsi="Narkisim" w:cs="Narkisim"/>
          <w:rtl/>
        </w:rPr>
        <w:t>' (לעיל ה.) כת' דהיינו להודיעה בעלמא. דהא מהני יעוד בע"כ. וה</w:t>
      </w:r>
      <w:r w:rsidRPr="008A787F">
        <w:rPr>
          <w:rFonts w:ascii="Narkisim" w:hAnsi="Narkisim" w:cs="Narkisim"/>
          <w:b/>
          <w:bCs/>
          <w:rtl/>
        </w:rPr>
        <w:t>רשב"א</w:t>
      </w:r>
      <w:r w:rsidRPr="008A787F">
        <w:rPr>
          <w:rFonts w:ascii="Narkisim" w:hAnsi="Narkisim" w:cs="Narkisim"/>
          <w:rtl/>
        </w:rPr>
        <w:t xml:space="preserve"> כתב די"ל דדעת </w:t>
      </w:r>
      <w:r w:rsidRPr="008A787F">
        <w:rPr>
          <w:rFonts w:ascii="Narkisim" w:hAnsi="Narkisim" w:cs="Narkisim"/>
          <w:b/>
          <w:bCs/>
          <w:rtl/>
        </w:rPr>
        <w:t>רש"י</w:t>
      </w:r>
      <w:r w:rsidRPr="008A787F">
        <w:rPr>
          <w:rFonts w:ascii="Narkisim" w:hAnsi="Narkisim" w:cs="Narkisim"/>
          <w:rtl/>
        </w:rPr>
        <w:t xml:space="preserve"> (שם) דבעי רצונה.  וכ"ד ה</w:t>
      </w:r>
      <w:r w:rsidRPr="008A787F">
        <w:rPr>
          <w:rFonts w:ascii="Narkisim" w:hAnsi="Narkisim" w:cs="Narkisim"/>
          <w:b/>
          <w:bCs/>
          <w:rtl/>
        </w:rPr>
        <w:t>רמב"ם</w:t>
      </w:r>
      <w:r w:rsidRPr="008A787F">
        <w:rPr>
          <w:rFonts w:ascii="Narkisim" w:hAnsi="Narkisim" w:cs="Narkisim"/>
          <w:rtl/>
        </w:rPr>
        <w:t xml:space="preserve"> (ד ח).</w:t>
      </w:r>
    </w:p>
    <w:p w14:paraId="051F4898"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רשב"א</w:t>
      </w:r>
      <w:r w:rsidRPr="008A787F">
        <w:rPr>
          <w:rFonts w:ascii="Narkisim" w:hAnsi="Narkisim" w:cs="Narkisim"/>
          <w:rtl/>
        </w:rPr>
        <w:t xml:space="preserve"> הוכיח כן דאי גזיה"כ בעלמא דבעי ידיעה, אמאי תלי במעות ראשונות לקידושין ניתנו</w:t>
      </w:r>
      <w:r w:rsidRPr="008A787F">
        <w:rPr>
          <w:rFonts w:ascii="Narkisim" w:hAnsi="Narkisim" w:cs="Narkisim"/>
        </w:rPr>
        <w:t>.</w:t>
      </w:r>
    </w:p>
    <w:p w14:paraId="1C3099DB" w14:textId="77777777" w:rsidR="001827F6" w:rsidRPr="008A787F" w:rsidRDefault="00000000" w:rsidP="0009067A">
      <w:pPr>
        <w:bidi/>
        <w:rPr>
          <w:rFonts w:ascii="Narkisim" w:hAnsi="Narkisim" w:cs="Narkisim"/>
        </w:rPr>
      </w:pPr>
      <w:r w:rsidRPr="008A787F">
        <w:rPr>
          <w:rFonts w:ascii="Narkisim" w:hAnsi="Narkisim" w:cs="Narkisim"/>
          <w:u w:val="single"/>
          <w:rtl/>
        </w:rPr>
        <w:t>דתניא יעדה והפדה וכו'</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דאין יעידה אלא במקום פדייה</w:t>
      </w:r>
      <w:r w:rsidRPr="008A787F">
        <w:rPr>
          <w:rFonts w:ascii="Narkisim" w:hAnsi="Narkisim" w:cs="Narkisim"/>
        </w:rPr>
        <w:t>.</w:t>
      </w:r>
    </w:p>
    <w:p w14:paraId="0F8B279A" w14:textId="77777777" w:rsidR="001827F6" w:rsidRPr="008A787F" w:rsidRDefault="00000000" w:rsidP="0009067A">
      <w:pPr>
        <w:pStyle w:val="a7"/>
        <w:bidi/>
        <w:rPr>
          <w:rFonts w:ascii="Narkisim" w:hAnsi="Narkisim"/>
        </w:rPr>
      </w:pPr>
      <w:r w:rsidRPr="008A787F">
        <w:rPr>
          <w:rFonts w:ascii="Narkisim" w:hAnsi="Narkisim"/>
          <w:rtl/>
        </w:rPr>
        <w:t>ובמשנה (בכורות יג.) דרשי' מהך קרא דמצות יעידה קודמת למצות הפדייה</w:t>
      </w:r>
      <w:r w:rsidRPr="008A787F">
        <w:rPr>
          <w:rStyle w:val="ac"/>
          <w:rFonts w:ascii="Narkisim" w:hAnsi="Narkisim"/>
          <w:rtl/>
        </w:rPr>
        <w:footnoteReference w:id="934"/>
      </w:r>
      <w:r w:rsidRPr="008A787F">
        <w:rPr>
          <w:rFonts w:ascii="Narkisim" w:hAnsi="Narkisim"/>
        </w:rPr>
        <w:t xml:space="preserve">. </w:t>
      </w:r>
      <w:r w:rsidRPr="008A787F">
        <w:rPr>
          <w:rFonts w:ascii="Narkisim" w:hAnsi="Narkisim"/>
          <w:rtl/>
        </w:rPr>
        <w:t>וכמו מצוות פדיון פטר חמור קודמת למצוות עריפה. ומצוות יבום למצוות חליצה</w:t>
      </w:r>
      <w:r w:rsidRPr="008A787F">
        <w:rPr>
          <w:rFonts w:ascii="Narkisim" w:hAnsi="Narkisim"/>
        </w:rPr>
        <w:t>.</w:t>
      </w:r>
    </w:p>
    <w:p w14:paraId="687AE588" w14:textId="77777777" w:rsidR="001827F6" w:rsidRPr="008A787F" w:rsidRDefault="00000000" w:rsidP="0009067A">
      <w:pPr>
        <w:pStyle w:val="a8"/>
        <w:bidi/>
        <w:rPr>
          <w:rFonts w:ascii="Narkisim" w:hAnsi="Narkisim"/>
        </w:rPr>
      </w:pPr>
      <w:r w:rsidRPr="008A787F">
        <w:rPr>
          <w:rFonts w:ascii="Narkisim" w:hAnsi="Narkisim"/>
          <w:rtl/>
        </w:rPr>
        <w:t>ומבואר דמצוות פדיון הוה ג"כ מצווה על האדון. וב</w:t>
      </w:r>
      <w:r w:rsidRPr="008A787F">
        <w:rPr>
          <w:rFonts w:ascii="Narkisim" w:hAnsi="Narkisim"/>
          <w:b/>
          <w:bCs/>
          <w:rtl/>
        </w:rPr>
        <w:t>תוס' חיצוניות</w:t>
      </w:r>
      <w:r w:rsidRPr="008A787F">
        <w:rPr>
          <w:rFonts w:ascii="Narkisim" w:hAnsi="Narkisim"/>
          <w:rtl/>
        </w:rPr>
        <w:t xml:space="preserve"> (בכורות שם, בשיטמ"ק מכת"י) נדחק בזה, וכת' כלומר מצוה ליעד, דודאי בפדיה אינו עושה כלום. דבעל כרחיה דאדון הוא. וה</w:t>
      </w:r>
      <w:r w:rsidRPr="008A787F">
        <w:rPr>
          <w:rFonts w:ascii="Narkisim" w:hAnsi="Narkisim"/>
          <w:b/>
          <w:bCs/>
          <w:rtl/>
        </w:rPr>
        <w:t>מהרי"ט אלגאזי</w:t>
      </w:r>
      <w:r w:rsidRPr="008A787F">
        <w:rPr>
          <w:rFonts w:ascii="Narkisim" w:hAnsi="Narkisim"/>
          <w:rtl/>
        </w:rPr>
        <w:t xml:space="preserve"> (שם טו ג ט: בדה"ס) חלק ד'והפדה' הוה מצוות עשה על האדון, וכמ"ש ה</w:t>
      </w:r>
      <w:r w:rsidRPr="008A787F">
        <w:rPr>
          <w:rFonts w:ascii="Narkisim" w:hAnsi="Narkisim"/>
          <w:b/>
          <w:bCs/>
          <w:rtl/>
        </w:rPr>
        <w:t>רמב"ם</w:t>
      </w:r>
      <w:r w:rsidRPr="008A787F">
        <w:rPr>
          <w:rFonts w:ascii="Narkisim" w:hAnsi="Narkisim"/>
          <w:rtl/>
        </w:rPr>
        <w:t xml:space="preserve"> (סה"מ עשה רלד ובס' החינוך מד). [וגדר המצווה יתבאר לקמן כ.]</w:t>
      </w:r>
      <w:r w:rsidRPr="008A787F">
        <w:rPr>
          <w:rFonts w:ascii="Narkisim" w:hAnsi="Narkisim"/>
        </w:rPr>
        <w:t>.</w:t>
      </w:r>
    </w:p>
    <w:p w14:paraId="4DC48126" w14:textId="77777777" w:rsidR="001827F6" w:rsidRPr="008A787F" w:rsidRDefault="00000000" w:rsidP="0009067A">
      <w:pPr>
        <w:bidi/>
        <w:rPr>
          <w:rFonts w:ascii="Narkisim" w:hAnsi="Narkisim" w:cs="Narkisim"/>
        </w:rPr>
      </w:pPr>
      <w:r w:rsidRPr="008A787F">
        <w:rPr>
          <w:rFonts w:ascii="Narkisim" w:hAnsi="Narkisim" w:cs="Narkisim"/>
          <w:u w:val="single"/>
          <w:rtl/>
        </w:rPr>
        <w:t>שאני הכא דאמר רחמנא והפדה</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גזיה"כ שיהא ראוי לגרעון. וה</w:t>
      </w:r>
      <w:r w:rsidRPr="008A787F">
        <w:rPr>
          <w:rFonts w:ascii="Narkisim" w:hAnsi="Narkisim" w:cs="Narkisim"/>
          <w:b/>
          <w:bCs/>
          <w:rtl/>
        </w:rPr>
        <w:t>רמב"ן</w:t>
      </w:r>
      <w:r w:rsidRPr="008A787F">
        <w:rPr>
          <w:rFonts w:ascii="Narkisim" w:hAnsi="Narkisim" w:cs="Narkisim"/>
          <w:rtl/>
        </w:rPr>
        <w:t xml:space="preserve"> כתב דהוה כאילו כבר יצאתה</w:t>
      </w:r>
      <w:r w:rsidRPr="008A787F">
        <w:rPr>
          <w:rFonts w:ascii="Narkisim" w:hAnsi="Narkisim" w:cs="Narkisim"/>
        </w:rPr>
        <w:t>.</w:t>
      </w:r>
    </w:p>
    <w:p w14:paraId="069B7A7B" w14:textId="77777777" w:rsidR="001827F6" w:rsidRPr="008A787F" w:rsidRDefault="00000000" w:rsidP="0009067A">
      <w:pPr>
        <w:pStyle w:val="aa"/>
        <w:bidi/>
        <w:rPr>
          <w:rFonts w:ascii="Narkisim" w:hAnsi="Narkisim"/>
        </w:rPr>
      </w:pPr>
      <w:r w:rsidRPr="008A787F">
        <w:rPr>
          <w:rFonts w:ascii="Narkisim" w:hAnsi="Narkisim"/>
          <w:rtl/>
        </w:rPr>
        <w:t>פ</w:t>
      </w:r>
      <w:r w:rsidRPr="008A787F">
        <w:rPr>
          <w:rFonts w:ascii="Narkisim" w:hAnsi="Narkisim"/>
          <w:b/>
          <w:bCs/>
          <w:rtl/>
        </w:rPr>
        <w:t>רש"י</w:t>
      </w:r>
      <w:r w:rsidRPr="008A787F">
        <w:rPr>
          <w:rFonts w:ascii="Narkisim" w:hAnsi="Narkisim"/>
          <w:rtl/>
        </w:rPr>
        <w:t xml:space="preserve"> דיהא עליה גרעון של פרוטה. ה</w:t>
      </w:r>
      <w:r w:rsidRPr="008A787F">
        <w:rPr>
          <w:rFonts w:ascii="Narkisim" w:hAnsi="Narkisim"/>
          <w:b/>
          <w:bCs/>
          <w:rtl/>
        </w:rPr>
        <w:t>מנח"ח</w:t>
      </w:r>
      <w:r w:rsidRPr="008A787F">
        <w:rPr>
          <w:rFonts w:ascii="Narkisim" w:hAnsi="Narkisim"/>
          <w:rtl/>
        </w:rPr>
        <w:t xml:space="preserve"> דייק דבעי פרוטה לפי חשבון קנייתה. ולא סגי דהפעולה שווה פרוטה [וכגון שנתייקר]. דתלי בגדרי הגרעון. וב</w:t>
      </w:r>
      <w:r w:rsidRPr="008A787F">
        <w:rPr>
          <w:rFonts w:ascii="Narkisim" w:hAnsi="Narkisim"/>
          <w:b/>
          <w:bCs/>
          <w:rtl/>
        </w:rPr>
        <w:t>חי' ר' א"ל מלין</w:t>
      </w:r>
      <w:r w:rsidRPr="008A787F">
        <w:rPr>
          <w:rFonts w:ascii="Narkisim" w:hAnsi="Narkisim"/>
          <w:rtl/>
        </w:rPr>
        <w:t xml:space="preserve"> (לד ב) דן דמ"מ כיון דליכא שווה פרוטה לפי חשבון קנייתה, ניזל לקולא דיש גרעון לפי שווי של עכשיו</w:t>
      </w:r>
      <w:r w:rsidRPr="008A787F">
        <w:rPr>
          <w:rFonts w:ascii="Narkisim" w:hAnsi="Narkisim"/>
        </w:rPr>
        <w:t>.</w:t>
      </w:r>
    </w:p>
    <w:p w14:paraId="15B674D6" w14:textId="77777777" w:rsidR="001827F6" w:rsidRPr="008A787F" w:rsidRDefault="00000000" w:rsidP="0009067A">
      <w:pPr>
        <w:pStyle w:val="2"/>
        <w:bidi/>
        <w:rPr>
          <w:rFonts w:ascii="Narkisim" w:hAnsi="Narkisim"/>
        </w:rPr>
      </w:pPr>
      <w:r w:rsidRPr="008A787F">
        <w:rPr>
          <w:rFonts w:ascii="Narkisim" w:hAnsi="Narkisim"/>
          <w:rtl/>
        </w:rPr>
        <w:t>צאי וקבלי</w:t>
      </w:r>
    </w:p>
    <w:p w14:paraId="13ACF968" w14:textId="77777777" w:rsidR="001827F6" w:rsidRPr="008A787F" w:rsidRDefault="00000000" w:rsidP="0009067A">
      <w:pPr>
        <w:bidi/>
        <w:rPr>
          <w:rFonts w:ascii="Narkisim" w:hAnsi="Narkisim" w:cs="Narkisim"/>
        </w:rPr>
      </w:pPr>
      <w:r w:rsidRPr="008A787F">
        <w:rPr>
          <w:rFonts w:ascii="Narkisim" w:hAnsi="Narkisim" w:cs="Narkisim"/>
          <w:u w:val="single"/>
          <w:rtl/>
        </w:rPr>
        <w:t>אמר רבא אר"נ אומר אדם לבתו קטנה צאי וקבלי קידושיך וכו'</w:t>
      </w:r>
      <w:r w:rsidRPr="008A787F">
        <w:rPr>
          <w:rFonts w:ascii="Narkisim" w:hAnsi="Narkisim" w:cs="Narkisim"/>
          <w:rtl/>
        </w:rPr>
        <w:t>. נח' ה</w:t>
      </w:r>
      <w:r w:rsidRPr="008A787F">
        <w:rPr>
          <w:rFonts w:ascii="Narkisim" w:hAnsi="Narkisim" w:cs="Narkisim"/>
          <w:b/>
          <w:bCs/>
          <w:rtl/>
        </w:rPr>
        <w:t xml:space="preserve">ראשונים </w:t>
      </w:r>
      <w:r w:rsidRPr="008A787F">
        <w:rPr>
          <w:rFonts w:ascii="Narkisim" w:hAnsi="Narkisim" w:cs="Narkisim"/>
          <w:rtl/>
        </w:rPr>
        <w:t xml:space="preserve">בגדר קבלת הקידושין ע"י הבת, האם נחשב דהאב הוא המקדש, ונתחדש רק דמהני נתינת המעות לבת </w:t>
      </w:r>
      <w:r w:rsidRPr="008A787F">
        <w:rPr>
          <w:rFonts w:ascii="Narkisim" w:hAnsi="Narkisim" w:cs="Narkisim"/>
          <w:szCs w:val="20"/>
          <w:rtl/>
        </w:rPr>
        <w:t>(ע' בסמוך)</w:t>
      </w:r>
      <w:r w:rsidRPr="008A787F">
        <w:rPr>
          <w:rFonts w:ascii="Narkisim" w:hAnsi="Narkisim" w:cs="Narkisim"/>
          <w:rtl/>
        </w:rPr>
        <w:t>, או דהאב מסר לה שהיא תקדש את עצמה</w:t>
      </w:r>
      <w:r w:rsidRPr="008A787F">
        <w:rPr>
          <w:rFonts w:ascii="Narkisim" w:hAnsi="Narkisim" w:cs="Narkisim"/>
        </w:rPr>
        <w:t>.</w:t>
      </w:r>
    </w:p>
    <w:p w14:paraId="6DE8BF14"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ראשונים</w:t>
      </w:r>
      <w:r w:rsidRPr="008A787F">
        <w:rPr>
          <w:rFonts w:ascii="Narkisim" w:hAnsi="Narkisim"/>
          <w:rtl/>
        </w:rPr>
        <w:t xml:space="preserve"> (ריטב"א) תמהו הא אין לקטנה יד לקבל קידושין, ואפי' אין לה אב. </w:t>
      </w:r>
      <w:r w:rsidRPr="008A787F">
        <w:rPr>
          <w:rFonts w:ascii="Narkisim" w:hAnsi="Narkisim"/>
          <w:szCs w:val="20"/>
          <w:rtl/>
        </w:rPr>
        <w:t>[וה</w:t>
      </w:r>
      <w:r w:rsidRPr="008A787F">
        <w:rPr>
          <w:rFonts w:ascii="Narkisim" w:hAnsi="Narkisim"/>
          <w:b/>
          <w:bCs/>
          <w:szCs w:val="20"/>
          <w:rtl/>
        </w:rPr>
        <w:t>אחרונים</w:t>
      </w:r>
      <w:r w:rsidRPr="008A787F">
        <w:rPr>
          <w:rFonts w:ascii="Narkisim" w:hAnsi="Narkisim"/>
          <w:szCs w:val="20"/>
          <w:rtl/>
        </w:rPr>
        <w:t xml:space="preserve"> דנו דבעי דעת לקבלת הקידושין, וע"ע בסמוך]</w:t>
      </w:r>
      <w:r w:rsidRPr="008A787F">
        <w:rPr>
          <w:rFonts w:ascii="Narkisim" w:hAnsi="Narkisim"/>
        </w:rPr>
        <w:t>.</w:t>
      </w:r>
    </w:p>
    <w:p w14:paraId="14F75A3B" w14:textId="77777777" w:rsidR="001827F6" w:rsidRPr="008A787F" w:rsidRDefault="00000000" w:rsidP="0009067A">
      <w:pPr>
        <w:pStyle w:val="a7"/>
        <w:bidi/>
        <w:rPr>
          <w:rFonts w:ascii="Narkisim" w:hAnsi="Narkisim"/>
        </w:rPr>
      </w:pPr>
      <w:r w:rsidRPr="008A787F">
        <w:rPr>
          <w:rFonts w:ascii="Narkisim" w:hAnsi="Narkisim"/>
          <w:rtl/>
        </w:rPr>
        <w:t>ו</w:t>
      </w:r>
      <w:r w:rsidRPr="008A787F">
        <w:rPr>
          <w:rFonts w:ascii="Narkisim" w:hAnsi="Narkisim"/>
          <w:b/>
          <w:bCs/>
          <w:rtl/>
        </w:rPr>
        <w:t>תוס</w:t>
      </w:r>
      <w:r w:rsidRPr="008A787F">
        <w:rPr>
          <w:rFonts w:ascii="Narkisim" w:hAnsi="Narkisim"/>
          <w:rtl/>
        </w:rPr>
        <w:t>' פי' דקטנה יש לה יד לקבל קידושיה. וה</w:t>
      </w:r>
      <w:r w:rsidRPr="008A787F">
        <w:rPr>
          <w:rFonts w:ascii="Narkisim" w:hAnsi="Narkisim"/>
          <w:b/>
          <w:bCs/>
          <w:rtl/>
        </w:rPr>
        <w:t>רשב"א</w:t>
      </w:r>
      <w:r w:rsidRPr="008A787F">
        <w:rPr>
          <w:rFonts w:ascii="Narkisim" w:hAnsi="Narkisim"/>
          <w:rtl/>
        </w:rPr>
        <w:t xml:space="preserve"> ביאר דכשאומר לה צאי וקבלי קדושיך ה"ל כאלו נותן לה זכותו, דהתורה זיכתה לו להיות עליה שיקבל בה קדושין. והוא מסר שתתקדש לדעתה לכל מי שתרצה היא</w:t>
      </w:r>
      <w:r w:rsidRPr="008A787F">
        <w:rPr>
          <w:rStyle w:val="ac"/>
          <w:rFonts w:ascii="Narkisim" w:hAnsi="Narkisim"/>
          <w:rtl/>
        </w:rPr>
        <w:footnoteReference w:id="935"/>
      </w:r>
      <w:r w:rsidRPr="008A787F">
        <w:rPr>
          <w:rFonts w:ascii="Narkisim" w:hAnsi="Narkisim"/>
        </w:rPr>
        <w:t>.</w:t>
      </w:r>
    </w:p>
    <w:p w14:paraId="704D3590"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ריטב"א</w:t>
      </w:r>
      <w:r w:rsidRPr="008A787F">
        <w:rPr>
          <w:rFonts w:ascii="Narkisim" w:hAnsi="Narkisim"/>
          <w:rtl/>
        </w:rPr>
        <w:t xml:space="preserve"> הביא בשם </w:t>
      </w:r>
      <w:r w:rsidRPr="008A787F">
        <w:rPr>
          <w:rFonts w:ascii="Narkisim" w:hAnsi="Narkisim"/>
          <w:b/>
          <w:bCs/>
          <w:rtl/>
        </w:rPr>
        <w:t>י"מ</w:t>
      </w:r>
      <w:r w:rsidRPr="008A787F">
        <w:rPr>
          <w:rFonts w:ascii="Narkisim" w:hAnsi="Narkisim"/>
          <w:rtl/>
        </w:rPr>
        <w:t xml:space="preserve"> דמהני מדין ידה, דכיון דיש לאב יד לקבל קידושיה, והוא מרשה </w:t>
      </w:r>
      <w:r w:rsidRPr="008A787F">
        <w:rPr>
          <w:rFonts w:ascii="Narkisim" w:hAnsi="Narkisim"/>
          <w:rtl/>
        </w:rPr>
        <w:lastRenderedPageBreak/>
        <w:t>אותה ומרוקן רשותו אצלה, הרי ידה כידו. דומה קצת להרשאה דעלמא</w:t>
      </w:r>
      <w:r w:rsidRPr="008A787F">
        <w:rPr>
          <w:rFonts w:ascii="Narkisim" w:hAnsi="Narkisim"/>
        </w:rPr>
        <w:t>.</w:t>
      </w:r>
    </w:p>
    <w:p w14:paraId="5D0CD4FD"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רא"ש</w:t>
      </w:r>
      <w:r w:rsidRPr="008A787F">
        <w:rPr>
          <w:rFonts w:ascii="Narkisim" w:hAnsi="Narkisim" w:cs="Narkisim"/>
          <w:rtl/>
        </w:rPr>
        <w:t xml:space="preserve"> (כה) כת' דאותו כח וזכות שזיכתה לו תורה בקדושי בתו יכול הוא ליתנו להתקדש את עצמה מדעתה. אבל בהמשך דברי הרא"ש כתב דמהני מדין שליחות. וכ"כ ה</w:t>
      </w:r>
      <w:r w:rsidRPr="008A787F">
        <w:rPr>
          <w:rFonts w:ascii="Narkisim" w:hAnsi="Narkisim" w:cs="Narkisim"/>
          <w:b/>
          <w:bCs/>
          <w:rtl/>
        </w:rPr>
        <w:t>רא"ש</w:t>
      </w:r>
      <w:r w:rsidRPr="008A787F">
        <w:rPr>
          <w:rFonts w:ascii="Narkisim" w:hAnsi="Narkisim" w:cs="Narkisim"/>
          <w:rtl/>
        </w:rPr>
        <w:t xml:space="preserve"> (לעיל ט., טו) דמהני בתורת שליחות, דיש לקטן שליחות לעצמו, ועי"ז נחשב כאילו האב קיבל</w:t>
      </w:r>
      <w:r w:rsidRPr="008A787F">
        <w:rPr>
          <w:rStyle w:val="ac"/>
          <w:rFonts w:ascii="Narkisim" w:hAnsi="Narkisim" w:cs="Narkisim"/>
          <w:rtl/>
        </w:rPr>
        <w:footnoteReference w:id="936"/>
      </w:r>
      <w:r w:rsidRPr="008A787F">
        <w:rPr>
          <w:rFonts w:ascii="Narkisim" w:hAnsi="Narkisim" w:cs="Narkisim"/>
        </w:rPr>
        <w:t xml:space="preserve">. </w:t>
      </w:r>
      <w:r w:rsidRPr="008A787F">
        <w:rPr>
          <w:rFonts w:ascii="Narkisim" w:hAnsi="Narkisim" w:cs="Narkisim"/>
          <w:rtl/>
        </w:rPr>
        <w:t>והא דאין שליחות לקטן היינו לזכות לאחרים. [וה</w:t>
      </w:r>
      <w:r w:rsidRPr="008A787F">
        <w:rPr>
          <w:rFonts w:ascii="Narkisim" w:hAnsi="Narkisim" w:cs="Narkisim"/>
          <w:b/>
          <w:bCs/>
          <w:rtl/>
        </w:rPr>
        <w:t>תה"ד</w:t>
      </w:r>
      <w:r w:rsidRPr="008A787F">
        <w:rPr>
          <w:rFonts w:ascii="Narkisim" w:hAnsi="Narkisim" w:cs="Narkisim"/>
          <w:rtl/>
        </w:rPr>
        <w:t xml:space="preserve"> (פסקים מט) עמד על דברי הרא"ש דסתרי רישא לסיפא</w:t>
      </w:r>
      <w:r w:rsidRPr="008A787F">
        <w:rPr>
          <w:rStyle w:val="ac"/>
          <w:rFonts w:ascii="Narkisim" w:hAnsi="Narkisim" w:cs="Narkisim"/>
          <w:rtl/>
        </w:rPr>
        <w:footnoteReference w:id="937"/>
      </w:r>
      <w:r w:rsidRPr="008A787F">
        <w:rPr>
          <w:rFonts w:ascii="Narkisim" w:hAnsi="Narkisim" w:cs="Narkisim"/>
        </w:rPr>
        <w:t xml:space="preserve">. </w:t>
      </w:r>
      <w:r w:rsidRPr="008A787F">
        <w:rPr>
          <w:rFonts w:ascii="Narkisim" w:hAnsi="Narkisim" w:cs="Narkisim"/>
          <w:rtl/>
        </w:rPr>
        <w:t>וע"ע בי"ש (לז ז) ואבנ"מ (לז ג)]</w:t>
      </w:r>
      <w:r w:rsidRPr="008A787F">
        <w:rPr>
          <w:rFonts w:ascii="Narkisim" w:hAnsi="Narkisim" w:cs="Narkisim"/>
        </w:rPr>
        <w:t>.</w:t>
      </w:r>
    </w:p>
    <w:p w14:paraId="5053DB88"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ריטב"א</w:t>
      </w:r>
      <w:r w:rsidRPr="008A787F">
        <w:rPr>
          <w:rFonts w:ascii="Narkisim" w:hAnsi="Narkisim" w:cs="Narkisim"/>
          <w:rtl/>
        </w:rPr>
        <w:t xml:space="preserve"> הק' דאי האב מסר לה כח לקידושין, א"כ אף לאחר שמת האב תוכל לקדש עצמה. דכבר קיבלה הכח לקדש עצמה</w:t>
      </w:r>
      <w:r w:rsidRPr="008A787F">
        <w:rPr>
          <w:rFonts w:ascii="Narkisim" w:hAnsi="Narkisim" w:cs="Narkisim"/>
        </w:rPr>
        <w:t>.</w:t>
      </w:r>
    </w:p>
    <w:p w14:paraId="3C19C048"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רא"ש</w:t>
      </w:r>
      <w:r w:rsidRPr="008A787F">
        <w:rPr>
          <w:rFonts w:ascii="Narkisim" w:hAnsi="Narkisim"/>
          <w:rtl/>
        </w:rPr>
        <w:t xml:space="preserve"> (ותוס' רא"ש) ביאר דכ"ז בחיי אביה, אבל יתומה קטנה ל"מ קידושין. דנהי שיש לה כח לזכות לעצמה, אין לה כח להקנות עצמה לבעלה</w:t>
      </w:r>
      <w:r w:rsidRPr="008A787F">
        <w:rPr>
          <w:rStyle w:val="ac"/>
          <w:rFonts w:ascii="Narkisim" w:hAnsi="Narkisim"/>
          <w:rtl/>
        </w:rPr>
        <w:footnoteReference w:id="938"/>
      </w:r>
      <w:r w:rsidRPr="008A787F">
        <w:rPr>
          <w:rFonts w:ascii="Narkisim" w:hAnsi="Narkisim"/>
        </w:rPr>
        <w:t xml:space="preserve"> </w:t>
      </w:r>
      <w:r w:rsidRPr="008A787F">
        <w:rPr>
          <w:rFonts w:ascii="Narkisim" w:hAnsi="Narkisim"/>
          <w:rtl/>
        </w:rPr>
        <w:t>דאין מעשה קטנה כלום. אבל האב מקנה אותה לבעל בקבלת קידושיה, והיא מקבלת קידושיה בשליחות אביה. ואף דאין שליחות לקטן לטובתה לזכותה נעשית שליח. [וע"ע גרנ"ט קה]</w:t>
      </w:r>
      <w:r w:rsidRPr="008A787F">
        <w:rPr>
          <w:rFonts w:ascii="Narkisim" w:hAnsi="Narkisim"/>
        </w:rPr>
        <w:t>.</w:t>
      </w:r>
    </w:p>
    <w:p w14:paraId="42F255C2" w14:textId="77777777" w:rsidR="001827F6" w:rsidRPr="008A787F" w:rsidRDefault="00000000" w:rsidP="0009067A">
      <w:pPr>
        <w:bidi/>
        <w:rPr>
          <w:rFonts w:ascii="Narkisim" w:hAnsi="Narkisim" w:cs="Narkisim"/>
        </w:rPr>
      </w:pPr>
      <w:r w:rsidRPr="008A787F">
        <w:rPr>
          <w:rFonts w:ascii="Narkisim" w:hAnsi="Narkisim" w:cs="Narkisim"/>
          <w:rtl/>
        </w:rPr>
        <w:t xml:space="preserve">ויש </w:t>
      </w:r>
      <w:r w:rsidRPr="008A787F">
        <w:rPr>
          <w:rFonts w:ascii="Narkisim" w:hAnsi="Narkisim" w:cs="Narkisim"/>
          <w:b/>
          <w:bCs/>
          <w:rtl/>
        </w:rPr>
        <w:t>ראשונים</w:t>
      </w:r>
      <w:r w:rsidRPr="008A787F">
        <w:rPr>
          <w:rFonts w:ascii="Narkisim" w:hAnsi="Narkisim" w:cs="Narkisim"/>
          <w:rtl/>
        </w:rPr>
        <w:t xml:space="preserve"> דמהני בסוגיין דוקא בקידושי כסף, ונתחדש דמהני קבלת ממון דהבת במקום האב. </w:t>
      </w:r>
      <w:r w:rsidRPr="008A787F">
        <w:rPr>
          <w:rFonts w:ascii="Narkisim" w:hAnsi="Narkisim" w:cs="Narkisim"/>
          <w:szCs w:val="20"/>
          <w:rtl/>
        </w:rPr>
        <w:t>וה</w:t>
      </w:r>
      <w:r w:rsidRPr="008A787F">
        <w:rPr>
          <w:rFonts w:ascii="Narkisim" w:hAnsi="Narkisim" w:cs="Narkisim"/>
          <w:b/>
          <w:bCs/>
          <w:szCs w:val="20"/>
          <w:rtl/>
        </w:rPr>
        <w:t>רא"ש</w:t>
      </w:r>
      <w:r w:rsidRPr="008A787F">
        <w:rPr>
          <w:rFonts w:ascii="Narkisim" w:hAnsi="Narkisim" w:cs="Narkisim"/>
          <w:szCs w:val="20"/>
          <w:rtl/>
        </w:rPr>
        <w:t xml:space="preserve"> הק' דמשמע דנתן רשות אף בקידושי שטר</w:t>
      </w:r>
      <w:r w:rsidRPr="008A787F">
        <w:rPr>
          <w:rStyle w:val="ac"/>
          <w:rFonts w:ascii="Narkisim" w:hAnsi="Narkisim" w:cs="Narkisim"/>
          <w:szCs w:val="20"/>
          <w:rtl/>
        </w:rPr>
        <w:footnoteReference w:id="939"/>
      </w:r>
      <w:r w:rsidRPr="008A787F">
        <w:rPr>
          <w:rFonts w:ascii="Narkisim" w:hAnsi="Narkisim" w:cs="Narkisim"/>
          <w:szCs w:val="20"/>
        </w:rPr>
        <w:t xml:space="preserve">. </w:t>
      </w:r>
      <w:r w:rsidRPr="008A787F">
        <w:rPr>
          <w:rFonts w:ascii="Narkisim" w:hAnsi="Narkisim" w:cs="Narkisim"/>
          <w:szCs w:val="20"/>
          <w:rtl/>
        </w:rPr>
        <w:t>ובשטר ל"ש ערב, דהא לא נהנה. אבל ה</w:t>
      </w:r>
      <w:r w:rsidRPr="008A787F">
        <w:rPr>
          <w:rFonts w:ascii="Narkisim" w:hAnsi="Narkisim" w:cs="Narkisim"/>
          <w:b/>
          <w:bCs/>
          <w:szCs w:val="20"/>
          <w:rtl/>
        </w:rPr>
        <w:t>ריטב"א</w:t>
      </w:r>
      <w:r w:rsidRPr="008A787F">
        <w:rPr>
          <w:rFonts w:ascii="Narkisim" w:hAnsi="Narkisim" w:cs="Narkisim"/>
          <w:szCs w:val="20"/>
          <w:rtl/>
        </w:rPr>
        <w:t xml:space="preserve"> (כאן) ו</w:t>
      </w:r>
      <w:r w:rsidRPr="008A787F">
        <w:rPr>
          <w:rFonts w:ascii="Narkisim" w:hAnsi="Narkisim" w:cs="Narkisim"/>
          <w:b/>
          <w:bCs/>
          <w:szCs w:val="20"/>
          <w:rtl/>
        </w:rPr>
        <w:t>ר"ן</w:t>
      </w:r>
      <w:r w:rsidRPr="008A787F">
        <w:rPr>
          <w:rFonts w:ascii="Narkisim" w:hAnsi="Narkisim" w:cs="Narkisim"/>
          <w:szCs w:val="20"/>
          <w:rtl/>
        </w:rPr>
        <w:t xml:space="preserve"> (לעיל) נקטו דל"מ בשטר. [אמנם לדעת התוס' רי"ד לעיל ח: אף בשטר סגי בנתינה ע"פ צוויו, ואי"צ שיגיע לידו]</w:t>
      </w:r>
      <w:r w:rsidRPr="008A787F">
        <w:rPr>
          <w:rFonts w:ascii="Narkisim" w:hAnsi="Narkisim" w:cs="Narkisim"/>
        </w:rPr>
        <w:t>.</w:t>
      </w:r>
    </w:p>
    <w:p w14:paraId="65D0D7E1"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ריטב"א</w:t>
      </w:r>
      <w:r w:rsidRPr="008A787F">
        <w:rPr>
          <w:rFonts w:ascii="Narkisim" w:hAnsi="Narkisim"/>
          <w:rtl/>
        </w:rPr>
        <w:t xml:space="preserve"> הק' האיך מהני זכיית הבת עבור אביה, הא אין שליחות לקטנה. והביא </w:t>
      </w:r>
      <w:r w:rsidRPr="008A787F">
        <w:rPr>
          <w:rFonts w:ascii="Narkisim" w:hAnsi="Narkisim"/>
          <w:b/>
          <w:bCs/>
          <w:rtl/>
        </w:rPr>
        <w:t>י"מ</w:t>
      </w:r>
      <w:r w:rsidRPr="008A787F">
        <w:rPr>
          <w:rFonts w:ascii="Narkisim" w:hAnsi="Narkisim"/>
          <w:rtl/>
        </w:rPr>
        <w:t xml:space="preserve"> דמהני לזכות הממון לאביה, דקטן זוכה לאחרים</w:t>
      </w:r>
      <w:r w:rsidRPr="008A787F">
        <w:rPr>
          <w:rFonts w:ascii="Narkisim" w:hAnsi="Narkisim"/>
        </w:rPr>
        <w:t>.</w:t>
      </w:r>
    </w:p>
    <w:p w14:paraId="17F6BBDE"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ר"ן</w:t>
      </w:r>
      <w:r w:rsidRPr="008A787F">
        <w:rPr>
          <w:rFonts w:ascii="Narkisim" w:hAnsi="Narkisim"/>
          <w:rtl/>
        </w:rPr>
        <w:t xml:space="preserve"> </w:t>
      </w:r>
      <w:r w:rsidRPr="008A787F">
        <w:rPr>
          <w:rFonts w:ascii="Narkisim" w:hAnsi="Narkisim"/>
          <w:szCs w:val="20"/>
          <w:rtl/>
        </w:rPr>
        <w:t>(לעיל ט., ה. בדה"ר)</w:t>
      </w:r>
      <w:r w:rsidRPr="008A787F">
        <w:rPr>
          <w:rFonts w:ascii="Narkisim" w:hAnsi="Narkisim"/>
          <w:rtl/>
        </w:rPr>
        <w:t xml:space="preserve"> כת' דמהני קבלת הממון של הבת, דהנאה הוה לדידיה, וכמו תנהו לכלב שלה (לעיל ח:). [וכ"כ ה</w:t>
      </w:r>
      <w:r w:rsidRPr="008A787F">
        <w:rPr>
          <w:rFonts w:ascii="Narkisim" w:hAnsi="Narkisim"/>
          <w:b/>
          <w:bCs/>
          <w:rtl/>
        </w:rPr>
        <w:t>רמב"ן</w:t>
      </w:r>
      <w:r w:rsidRPr="008A787F">
        <w:rPr>
          <w:rFonts w:ascii="Narkisim" w:hAnsi="Narkisim"/>
          <w:rtl/>
        </w:rPr>
        <w:t xml:space="preserve"> ט.</w:t>
      </w:r>
      <w:r w:rsidRPr="008A787F">
        <w:rPr>
          <w:rStyle w:val="ac"/>
          <w:rFonts w:ascii="Narkisim" w:hAnsi="Narkisim"/>
          <w:rtl/>
        </w:rPr>
        <w:footnoteReference w:id="940"/>
      </w:r>
      <w:r w:rsidRPr="008A787F">
        <w:rPr>
          <w:rFonts w:ascii="Narkisim" w:hAnsi="Narkisim"/>
          <w:rtl/>
        </w:rPr>
        <w:t>]. וה</w:t>
      </w:r>
      <w:r w:rsidRPr="008A787F">
        <w:rPr>
          <w:rFonts w:ascii="Narkisim" w:hAnsi="Narkisim"/>
          <w:b/>
          <w:bCs/>
          <w:rtl/>
        </w:rPr>
        <w:t>ר"ן</w:t>
      </w:r>
      <w:r w:rsidRPr="008A787F">
        <w:rPr>
          <w:rFonts w:ascii="Narkisim" w:hAnsi="Narkisim"/>
          <w:rtl/>
        </w:rPr>
        <w:t xml:space="preserve"> ביאר דקדושי כסף הוה בתורת הנאה. ועוד ביאר דהבת זוכה לאביה, דשבח נעורים לאביה. וכל מה שזוכה בו חוזר לאביה</w:t>
      </w:r>
      <w:r w:rsidRPr="008A787F">
        <w:rPr>
          <w:rStyle w:val="ac"/>
          <w:rFonts w:ascii="Narkisim" w:hAnsi="Narkisim"/>
          <w:rtl/>
        </w:rPr>
        <w:footnoteReference w:id="941"/>
      </w:r>
      <w:r w:rsidRPr="008A787F">
        <w:rPr>
          <w:rFonts w:ascii="Narkisim" w:hAnsi="Narkisim"/>
          <w:rtl/>
        </w:rPr>
        <w:t>.</w:t>
      </w:r>
    </w:p>
    <w:p w14:paraId="6F91E10D" w14:textId="77777777" w:rsidR="001827F6" w:rsidRPr="008A787F" w:rsidRDefault="00000000" w:rsidP="0009067A">
      <w:pPr>
        <w:pStyle w:val="a7"/>
        <w:bidi/>
        <w:rPr>
          <w:rFonts w:ascii="Narkisim" w:hAnsi="Narkisim"/>
        </w:rPr>
      </w:pPr>
      <w:r w:rsidRPr="008A787F">
        <w:rPr>
          <w:rFonts w:ascii="Narkisim" w:hAnsi="Narkisim"/>
          <w:rtl/>
        </w:rPr>
        <w:t>ומסקנת ה</w:t>
      </w:r>
      <w:r w:rsidRPr="008A787F">
        <w:rPr>
          <w:rFonts w:ascii="Narkisim" w:hAnsi="Narkisim"/>
          <w:b/>
          <w:bCs/>
          <w:rtl/>
        </w:rPr>
        <w:t>ריטב"א</w:t>
      </w:r>
      <w:r w:rsidRPr="008A787F">
        <w:rPr>
          <w:rFonts w:ascii="Narkisim" w:hAnsi="Narkisim"/>
          <w:rtl/>
        </w:rPr>
        <w:t xml:space="preserve"> דמהני מדין ערב. אבל </w:t>
      </w:r>
      <w:r w:rsidRPr="008A787F">
        <w:rPr>
          <w:rFonts w:ascii="Narkisim" w:hAnsi="Narkisim"/>
          <w:b/>
          <w:bCs/>
          <w:rtl/>
        </w:rPr>
        <w:t>תוס</w:t>
      </w:r>
      <w:r w:rsidRPr="008A787F">
        <w:rPr>
          <w:rFonts w:ascii="Narkisim" w:hAnsi="Narkisim"/>
          <w:rtl/>
        </w:rPr>
        <w:t>' ו</w:t>
      </w:r>
      <w:r w:rsidRPr="008A787F">
        <w:rPr>
          <w:rFonts w:ascii="Narkisim" w:hAnsi="Narkisim"/>
          <w:b/>
          <w:bCs/>
          <w:rtl/>
        </w:rPr>
        <w:t>שא"ר</w:t>
      </w:r>
      <w:r w:rsidRPr="008A787F">
        <w:rPr>
          <w:rFonts w:ascii="Narkisim" w:hAnsi="Narkisim"/>
          <w:rtl/>
        </w:rPr>
        <w:t xml:space="preserve"> כת' דלא מהני מדין ערב, דהא לא אמר למקדש לתת ממון</w:t>
      </w:r>
      <w:r w:rsidRPr="008A787F">
        <w:rPr>
          <w:rStyle w:val="ac"/>
          <w:rFonts w:ascii="Narkisim" w:hAnsi="Narkisim"/>
          <w:rtl/>
        </w:rPr>
        <w:footnoteReference w:id="942"/>
      </w:r>
      <w:r w:rsidRPr="008A787F">
        <w:rPr>
          <w:rFonts w:ascii="Narkisim" w:hAnsi="Narkisim"/>
        </w:rPr>
        <w:t xml:space="preserve">. </w:t>
      </w:r>
      <w:r w:rsidRPr="008A787F">
        <w:rPr>
          <w:rFonts w:ascii="Narkisim" w:hAnsi="Narkisim"/>
          <w:rtl/>
        </w:rPr>
        <w:t>ועוה"ק ה</w:t>
      </w:r>
      <w:r w:rsidRPr="008A787F">
        <w:rPr>
          <w:rFonts w:ascii="Narkisim" w:hAnsi="Narkisim"/>
          <w:b/>
          <w:bCs/>
          <w:rtl/>
        </w:rPr>
        <w:t>ראשונים</w:t>
      </w:r>
      <w:r w:rsidRPr="008A787F">
        <w:rPr>
          <w:rFonts w:ascii="Narkisim" w:hAnsi="Narkisim"/>
          <w:rtl/>
        </w:rPr>
        <w:t xml:space="preserve"> האיך נילף דיהני מדין ערב מדין יעוד. וה</w:t>
      </w:r>
      <w:r w:rsidRPr="008A787F">
        <w:rPr>
          <w:rFonts w:ascii="Narkisim" w:hAnsi="Narkisim"/>
          <w:b/>
          <w:bCs/>
          <w:rtl/>
        </w:rPr>
        <w:t>ריטב"א</w:t>
      </w:r>
      <w:r w:rsidRPr="008A787F">
        <w:rPr>
          <w:rFonts w:ascii="Narkisim" w:hAnsi="Narkisim"/>
          <w:rtl/>
        </w:rPr>
        <w:t xml:space="preserve"> תי' דילפי' מיעוד [לר' יוסי בר"י] דאע"ג דלא דיבר תחילה עם המקדש. וה"נ כשאומר צאי וקבלי מהני, דסתמא כפי' שכן היתה כוונתו. [וסיים וכ"נ דעת הרמב"ן</w:t>
      </w:r>
      <w:r w:rsidRPr="008A787F">
        <w:rPr>
          <w:rStyle w:val="ac"/>
          <w:rFonts w:ascii="Narkisim" w:hAnsi="Narkisim"/>
          <w:rtl/>
        </w:rPr>
        <w:footnoteReference w:id="943"/>
      </w:r>
      <w:r w:rsidRPr="008A787F">
        <w:rPr>
          <w:rFonts w:ascii="Narkisim" w:hAnsi="Narkisim"/>
          <w:rtl/>
        </w:rPr>
        <w:t>]</w:t>
      </w:r>
      <w:r w:rsidRPr="008A787F">
        <w:rPr>
          <w:rFonts w:ascii="Narkisim" w:hAnsi="Narkisim"/>
        </w:rPr>
        <w:t>.</w:t>
      </w:r>
    </w:p>
    <w:p w14:paraId="4A73B2C6" w14:textId="77777777" w:rsidR="001827F6" w:rsidRPr="008A787F" w:rsidRDefault="00000000" w:rsidP="0009067A">
      <w:pPr>
        <w:bidi/>
        <w:rPr>
          <w:rFonts w:ascii="Narkisim" w:hAnsi="Narkisim" w:cs="Narkisim"/>
        </w:rPr>
      </w:pPr>
      <w:r w:rsidRPr="008A787F">
        <w:rPr>
          <w:rFonts w:ascii="Narkisim" w:hAnsi="Narkisim" w:cs="Narkisim"/>
          <w:u w:val="single"/>
          <w:rtl/>
        </w:rPr>
        <w:t>מדר' יוסי בר"י וכו' וכי משייר בה שוה פרוטה הוו קידושין, ה"נ לא שנא</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w:t>
      </w:r>
      <w:r w:rsidRPr="008A787F">
        <w:rPr>
          <w:rFonts w:ascii="Narkisim" w:hAnsi="Narkisim" w:cs="Narkisim"/>
          <w:szCs w:val="20"/>
          <w:rtl/>
        </w:rPr>
        <w:t>(הודפס בע"ב)</w:t>
      </w:r>
      <w:r w:rsidRPr="008A787F">
        <w:rPr>
          <w:rFonts w:ascii="Narkisim" w:hAnsi="Narkisim" w:cs="Narkisim"/>
          <w:rtl/>
        </w:rPr>
        <w:t xml:space="preserve"> אלמא הואיל [והאב] מכרה, ויודע שהאדון יכול ליעדה לאחר זמן, מדעתה הוה. וכאומר צאי וקבלי קידושיך. [ה</w:t>
      </w:r>
      <w:r w:rsidRPr="008A787F">
        <w:rPr>
          <w:rFonts w:ascii="Narkisim" w:hAnsi="Narkisim" w:cs="Narkisim"/>
          <w:b/>
          <w:bCs/>
          <w:rtl/>
        </w:rPr>
        <w:t>אבנ"מ</w:t>
      </w:r>
      <w:r w:rsidRPr="008A787F">
        <w:rPr>
          <w:rFonts w:ascii="Narkisim" w:hAnsi="Narkisim" w:cs="Narkisim"/>
          <w:rtl/>
        </w:rPr>
        <w:t xml:space="preserve"> (לז ג) כת' דמש"כ רש"י דהוה כאומר, לאו דוקא מצד אמירת האב. אלא דהתורה קבעה דכל מוכר בתו יש דין יעוד. ואפי' התנה ע"מ שלא ליעד, תנאו בטל </w:t>
      </w:r>
      <w:r w:rsidRPr="008A787F">
        <w:rPr>
          <w:rFonts w:ascii="Narkisim" w:hAnsi="Narkisim" w:cs="Narkisim"/>
          <w:rtl/>
        </w:rPr>
        <w:lastRenderedPageBreak/>
        <w:t>והוה כמכר ונתן זכות זה]</w:t>
      </w:r>
      <w:r w:rsidRPr="008A787F">
        <w:rPr>
          <w:rFonts w:ascii="Narkisim" w:hAnsi="Narkisim" w:cs="Narkisim"/>
        </w:rPr>
        <w:t>.</w:t>
      </w:r>
    </w:p>
    <w:p w14:paraId="539E23EE"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מרדכי</w:t>
      </w:r>
      <w:r w:rsidRPr="008A787F">
        <w:rPr>
          <w:rFonts w:ascii="Narkisim" w:hAnsi="Narkisim" w:cs="Narkisim"/>
          <w:rtl/>
        </w:rPr>
        <w:t xml:space="preserve"> (תקיז) הביא בשם </w:t>
      </w:r>
      <w:r w:rsidRPr="008A787F">
        <w:rPr>
          <w:rFonts w:ascii="Narkisim" w:hAnsi="Narkisim" w:cs="Narkisim"/>
          <w:b/>
          <w:bCs/>
          <w:rtl/>
        </w:rPr>
        <w:t>רא"ם</w:t>
      </w:r>
      <w:r w:rsidRPr="008A787F">
        <w:rPr>
          <w:rFonts w:ascii="Narkisim" w:hAnsi="Narkisim" w:cs="Narkisim"/>
          <w:rtl/>
        </w:rPr>
        <w:t xml:space="preserve"> דדוקא לר' יוסי בר"י, אבל לדעת רבנן ל"מ קידושין ע"י הבת. והביא בשם </w:t>
      </w:r>
      <w:r w:rsidRPr="008A787F">
        <w:rPr>
          <w:rFonts w:ascii="Narkisim" w:hAnsi="Narkisim" w:cs="Narkisim"/>
          <w:b/>
          <w:bCs/>
          <w:rtl/>
        </w:rPr>
        <w:t>ר"ב בס' החכמה</w:t>
      </w:r>
      <w:r w:rsidRPr="008A787F">
        <w:rPr>
          <w:rFonts w:ascii="Narkisim" w:hAnsi="Narkisim" w:cs="Narkisim"/>
          <w:rtl/>
        </w:rPr>
        <w:t xml:space="preserve"> דפסק דמהני צאי וקבלי [והוכיח כן מהסוגיא לקמן מה]. וכ"פ ה</w:t>
      </w:r>
      <w:r w:rsidRPr="008A787F">
        <w:rPr>
          <w:rFonts w:ascii="Narkisim" w:hAnsi="Narkisim" w:cs="Narkisim"/>
          <w:b/>
          <w:bCs/>
          <w:rtl/>
        </w:rPr>
        <w:t>רמב"ם</w:t>
      </w:r>
      <w:r w:rsidRPr="008A787F">
        <w:rPr>
          <w:rFonts w:ascii="Narkisim" w:hAnsi="Narkisim" w:cs="Narkisim"/>
          <w:rtl/>
        </w:rPr>
        <w:t xml:space="preserve"> (אישות ג יד, ושו"ע לז ז) דמהני צאי וקבלי</w:t>
      </w:r>
      <w:r w:rsidRPr="008A787F">
        <w:rPr>
          <w:rFonts w:ascii="Narkisim" w:hAnsi="Narkisim" w:cs="Narkisim"/>
        </w:rPr>
        <w:t>.</w:t>
      </w:r>
    </w:p>
    <w:p w14:paraId="74D53EAB"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רא"ש</w:t>
      </w:r>
      <w:r w:rsidRPr="008A787F">
        <w:rPr>
          <w:rFonts w:ascii="Narkisim" w:hAnsi="Narkisim"/>
          <w:rtl/>
        </w:rPr>
        <w:t xml:space="preserve"> ביאר דלא אשכחן דרבנן פליגי בזה. </w:t>
      </w:r>
      <w:r w:rsidRPr="008A787F">
        <w:rPr>
          <w:rFonts w:ascii="Narkisim" w:hAnsi="Narkisim"/>
          <w:szCs w:val="20"/>
          <w:rtl/>
        </w:rPr>
        <w:t>דהא דאמרי' מעות הראשונות לקידושין ניתנו לא הוה מהאי טעמא. ואף רבנן מודו בהך סברא שיוכל לקדשה בשיור פרוטה שעליה</w:t>
      </w:r>
      <w:r w:rsidRPr="008A787F">
        <w:rPr>
          <w:rFonts w:ascii="Narkisim" w:hAnsi="Narkisim"/>
        </w:rPr>
        <w:t>.</w:t>
      </w:r>
    </w:p>
    <w:p w14:paraId="33D224D3"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קוב"ש</w:t>
      </w:r>
      <w:r w:rsidRPr="008A787F">
        <w:rPr>
          <w:rFonts w:ascii="Narkisim" w:hAnsi="Narkisim"/>
          <w:rtl/>
        </w:rPr>
        <w:t xml:space="preserve"> (קכא) כת' דנח' אי רב נחמן ב"י למד ילפותא מקרא [ורבנן לית להו ילפותא זו], או דרב נחמן למד כן מדברי ר' יוסי בר"י, ומש"ה הוה גילוי מילתא אף לרבנן</w:t>
      </w:r>
      <w:r w:rsidRPr="008A787F">
        <w:rPr>
          <w:rFonts w:ascii="Narkisim" w:hAnsi="Narkisim"/>
        </w:rPr>
        <w:t>.</w:t>
      </w:r>
    </w:p>
    <w:p w14:paraId="1FDB927D" w14:textId="77777777" w:rsidR="001827F6" w:rsidRPr="008A787F" w:rsidRDefault="00000000" w:rsidP="0009067A">
      <w:pPr>
        <w:bidi/>
        <w:rPr>
          <w:rFonts w:ascii="Narkisim" w:hAnsi="Narkisim" w:cs="Narkisim"/>
        </w:rPr>
      </w:pPr>
      <w:r w:rsidRPr="008A787F">
        <w:rPr>
          <w:rFonts w:ascii="Narkisim" w:hAnsi="Narkisim" w:cs="Narkisim"/>
          <w:u w:val="single"/>
          <w:rtl/>
        </w:rPr>
        <w:t>תוד"ה אומר אדם</w:t>
      </w:r>
      <w:r w:rsidRPr="008A787F">
        <w:rPr>
          <w:rFonts w:ascii="Narkisim" w:hAnsi="Narkisim" w:cs="Narkisim"/>
          <w:rtl/>
        </w:rPr>
        <w:t xml:space="preserve">. וי"ל דהכא ל"ה כאומר לו וכו' יש לה יד לקבל קידושין, מדאשכחן גבי יעוד וכו'. </w:t>
      </w:r>
      <w:r w:rsidRPr="008A787F">
        <w:rPr>
          <w:rFonts w:ascii="Narkisim" w:hAnsi="Narkisim" w:cs="Narkisim"/>
          <w:szCs w:val="20"/>
          <w:rtl/>
        </w:rPr>
        <w:t>ודלא כ</w:t>
      </w:r>
      <w:r w:rsidRPr="008A787F">
        <w:rPr>
          <w:rFonts w:ascii="Narkisim" w:hAnsi="Narkisim" w:cs="Narkisim"/>
          <w:b/>
          <w:bCs/>
          <w:szCs w:val="20"/>
          <w:rtl/>
        </w:rPr>
        <w:t>רש"י</w:t>
      </w:r>
      <w:r w:rsidRPr="008A787F">
        <w:rPr>
          <w:rFonts w:ascii="Narkisim" w:hAnsi="Narkisim" w:cs="Narkisim"/>
          <w:szCs w:val="20"/>
          <w:rtl/>
        </w:rPr>
        <w:t xml:space="preserve"> (הודפס בע"ב) דגדר יעוד דהוה כאומר צאי וקבלי</w:t>
      </w:r>
      <w:r w:rsidRPr="008A787F">
        <w:rPr>
          <w:rStyle w:val="ac"/>
          <w:rFonts w:ascii="Narkisim" w:hAnsi="Narkisim" w:cs="Narkisim"/>
          <w:szCs w:val="20"/>
          <w:rtl/>
        </w:rPr>
        <w:footnoteReference w:id="944"/>
      </w:r>
      <w:r w:rsidRPr="008A787F">
        <w:rPr>
          <w:rFonts w:ascii="Narkisim" w:hAnsi="Narkisim" w:cs="Narkisim"/>
        </w:rPr>
        <w:t xml:space="preserve">. </w:t>
      </w:r>
      <w:r w:rsidRPr="008A787F">
        <w:rPr>
          <w:rFonts w:ascii="Narkisim" w:hAnsi="Narkisim" w:cs="Narkisim"/>
          <w:rtl/>
        </w:rPr>
        <w:t>ה</w:t>
      </w:r>
      <w:r w:rsidRPr="008A787F">
        <w:rPr>
          <w:rFonts w:ascii="Narkisim" w:hAnsi="Narkisim" w:cs="Narkisim"/>
          <w:b/>
          <w:bCs/>
          <w:rtl/>
        </w:rPr>
        <w:t>אבנ"מ</w:t>
      </w:r>
      <w:r w:rsidRPr="008A787F">
        <w:rPr>
          <w:rFonts w:ascii="Narkisim" w:hAnsi="Narkisim" w:cs="Narkisim"/>
          <w:rtl/>
        </w:rPr>
        <w:t xml:space="preserve"> (לז ג) הק' כיון דקידושי יעוד הוה גזיה"כ, האיך נילף ממנו לענין קידושין דעלמא דמהני צאי וקבלי. וה</w:t>
      </w:r>
      <w:r w:rsidRPr="008A787F">
        <w:rPr>
          <w:rFonts w:ascii="Narkisim" w:hAnsi="Narkisim" w:cs="Narkisim"/>
          <w:b/>
          <w:bCs/>
          <w:rtl/>
        </w:rPr>
        <w:t>אחרונים</w:t>
      </w:r>
      <w:r w:rsidRPr="008A787F">
        <w:rPr>
          <w:rFonts w:ascii="Narkisim" w:hAnsi="Narkisim" w:cs="Narkisim"/>
          <w:rtl/>
        </w:rPr>
        <w:t xml:space="preserve"> (קה"י כו) תי' דיעוד הוה גזיה"כ בגדרי דעת קידושין. אבל בגדרי מעשה הקידושין ילפי' מינה לשאר קידושין</w:t>
      </w:r>
      <w:r w:rsidRPr="008A787F">
        <w:rPr>
          <w:rFonts w:ascii="Narkisim" w:hAnsi="Narkisim" w:cs="Narkisim"/>
        </w:rPr>
        <w:t>.</w:t>
      </w:r>
    </w:p>
    <w:p w14:paraId="458F8519"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חזו"א</w:t>
      </w:r>
      <w:r w:rsidRPr="008A787F">
        <w:rPr>
          <w:rFonts w:ascii="Narkisim" w:hAnsi="Narkisim"/>
          <w:rtl/>
        </w:rPr>
        <w:t xml:space="preserve"> כת' דודאי דין יעוד הוא חידוש, ומהני אפי' במכר בתו ופסק ע"מ שלא ליעד. מיהו גדרו חז"ל איזה דברים מחודשים, ואיזה מדין קידושין דעלמא. שאין חידוש אל בענין ריצוי האב, דחשיב המכירה כמוסר רשות קידושין לאחרים. אבל יש קניני קידושין ביעוד</w:t>
      </w:r>
      <w:r w:rsidRPr="008A787F">
        <w:rPr>
          <w:rFonts w:ascii="Narkisim" w:hAnsi="Narkisim"/>
        </w:rPr>
        <w:t>.</w:t>
      </w:r>
    </w:p>
    <w:p w14:paraId="2DF1F90F" w14:textId="77777777" w:rsidR="001827F6" w:rsidRPr="008A787F" w:rsidRDefault="00000000" w:rsidP="0009067A">
      <w:pPr>
        <w:bidi/>
        <w:rPr>
          <w:rFonts w:ascii="Narkisim" w:hAnsi="Narkisim" w:cs="Narkisim"/>
        </w:rPr>
      </w:pPr>
      <w:r w:rsidRPr="008A787F">
        <w:rPr>
          <w:rFonts w:ascii="Narkisim" w:hAnsi="Narkisim" w:cs="Narkisim"/>
          <w:u w:val="single"/>
          <w:rtl/>
        </w:rPr>
        <w:t>שם.</w:t>
      </w:r>
      <w:r w:rsidRPr="008A787F">
        <w:rPr>
          <w:rFonts w:ascii="Narkisim" w:hAnsi="Narkisim" w:cs="Narkisim"/>
          <w:rtl/>
        </w:rPr>
        <w:t xml:space="preserve"> וה</w:t>
      </w:r>
      <w:r w:rsidRPr="008A787F">
        <w:rPr>
          <w:rFonts w:ascii="Narkisim" w:hAnsi="Narkisim" w:cs="Narkisim"/>
          <w:b/>
          <w:bCs/>
          <w:rtl/>
        </w:rPr>
        <w:t>אחרונים</w:t>
      </w:r>
      <w:r w:rsidRPr="008A787F">
        <w:rPr>
          <w:rFonts w:ascii="Narkisim" w:hAnsi="Narkisim" w:cs="Narkisim"/>
          <w:rtl/>
        </w:rPr>
        <w:t xml:space="preserve"> הק' דכ"ז לענין 'יד' לקבלת קידושיה, אבל עדיין חסר בהסכמת האשה לקידושין, דאין מעשה קטנה כלום. וזה ל"ש ללמוד מיעוד, דמהני בע"כ דאביה ובעל כרחה [לדעת תוס']</w:t>
      </w:r>
      <w:r w:rsidRPr="008A787F">
        <w:rPr>
          <w:rFonts w:ascii="Narkisim" w:hAnsi="Narkisim" w:cs="Narkisim"/>
        </w:rPr>
        <w:t>.</w:t>
      </w:r>
    </w:p>
    <w:p w14:paraId="36EC7A49"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אחרונים</w:t>
      </w:r>
      <w:r w:rsidRPr="008A787F">
        <w:rPr>
          <w:rFonts w:ascii="Narkisim" w:hAnsi="Narkisim"/>
          <w:rtl/>
        </w:rPr>
        <w:t xml:space="preserve"> (קה"י כו ד) תי' דבזה מהני רצון ודעת האב, שהניח לה להתקדש למי שרוצה</w:t>
      </w:r>
      <w:r w:rsidRPr="008A787F">
        <w:rPr>
          <w:rStyle w:val="ac"/>
          <w:rFonts w:ascii="Narkisim" w:hAnsi="Narkisim"/>
          <w:rtl/>
        </w:rPr>
        <w:footnoteReference w:id="945"/>
      </w:r>
      <w:r w:rsidRPr="008A787F">
        <w:rPr>
          <w:rFonts w:ascii="Narkisim" w:hAnsi="Narkisim"/>
        </w:rPr>
        <w:t xml:space="preserve">. </w:t>
      </w:r>
      <w:r w:rsidRPr="008A787F">
        <w:rPr>
          <w:rFonts w:ascii="Narkisim" w:hAnsi="Narkisim"/>
          <w:rtl/>
        </w:rPr>
        <w:t>דומיא דאמר לך וחזק וקני, דיכול לקנות אף אח"כ כשישן. וכן המקדש לאחר ל' (ע"ע לקמן נט:) מהני הדעת דמעיקרא [ויתבאר עוד לקמן שם]. וה"נ מהני דעת האב להחשב דעת לקידושין</w:t>
      </w:r>
      <w:r w:rsidRPr="008A787F">
        <w:rPr>
          <w:rStyle w:val="ac"/>
          <w:rFonts w:ascii="Narkisim" w:hAnsi="Narkisim"/>
          <w:rtl/>
        </w:rPr>
        <w:footnoteReference w:id="946"/>
      </w:r>
      <w:r w:rsidRPr="008A787F">
        <w:rPr>
          <w:rFonts w:ascii="Narkisim" w:hAnsi="Narkisim"/>
        </w:rPr>
        <w:t xml:space="preserve">. </w:t>
      </w:r>
      <w:r w:rsidRPr="008A787F">
        <w:rPr>
          <w:rFonts w:ascii="Narkisim" w:hAnsi="Narkisim"/>
          <w:szCs w:val="20"/>
          <w:rtl/>
        </w:rPr>
        <w:t>וה</w:t>
      </w:r>
      <w:r w:rsidRPr="008A787F">
        <w:rPr>
          <w:rFonts w:ascii="Narkisim" w:hAnsi="Narkisim"/>
          <w:b/>
          <w:bCs/>
          <w:szCs w:val="20"/>
          <w:rtl/>
        </w:rPr>
        <w:t>קובה"ע</w:t>
      </w:r>
      <w:r w:rsidRPr="008A787F">
        <w:rPr>
          <w:rFonts w:ascii="Narkisim" w:hAnsi="Narkisim"/>
          <w:szCs w:val="20"/>
          <w:rtl/>
        </w:rPr>
        <w:t xml:space="preserve"> (כט ג) כת' דחידשה תורה דל"מ קידושי קטן, אבל היכא דמתייחס מעשה הקידושין לבר דעת, סגי בדעת הקטן להחשב מעשה קידושין. ואילו גדול ישלח קטן לקדש אשה [לולי הא דאין שליחות לקטן] שפיר מהני [ומש"ה מהני בסוגיין</w:t>
      </w:r>
      <w:r w:rsidRPr="008A787F">
        <w:rPr>
          <w:rStyle w:val="ac"/>
          <w:rFonts w:ascii="Narkisim" w:hAnsi="Narkisim"/>
          <w:szCs w:val="20"/>
          <w:rtl/>
        </w:rPr>
        <w:footnoteReference w:id="947"/>
      </w:r>
      <w:r w:rsidRPr="008A787F">
        <w:rPr>
          <w:rFonts w:ascii="Narkisim" w:hAnsi="Narkisim"/>
          <w:rtl/>
        </w:rPr>
        <w:t>]</w:t>
      </w:r>
      <w:r w:rsidRPr="008A787F">
        <w:rPr>
          <w:rFonts w:ascii="Narkisim" w:hAnsi="Narkisim"/>
        </w:rPr>
        <w:t>.</w:t>
      </w:r>
    </w:p>
    <w:p w14:paraId="291C0116" w14:textId="77777777" w:rsidR="001827F6" w:rsidRPr="008A787F" w:rsidRDefault="00000000" w:rsidP="0009067A">
      <w:pPr>
        <w:pStyle w:val="a8"/>
        <w:bidi/>
        <w:rPr>
          <w:rFonts w:ascii="Narkisim" w:hAnsi="Narkisim"/>
        </w:rPr>
      </w:pPr>
      <w:r w:rsidRPr="008A787F">
        <w:rPr>
          <w:rFonts w:ascii="Narkisim" w:hAnsi="Narkisim"/>
        </w:rPr>
        <w:t>[</w:t>
      </w:r>
      <w:r w:rsidRPr="008A787F">
        <w:rPr>
          <w:rFonts w:ascii="Narkisim" w:hAnsi="Narkisim"/>
          <w:rtl/>
        </w:rPr>
        <w:t>אמנם הריטב"א והרא"ש דנו דמהני אף במת אביה, ומבואר דנקטו דאי"צ דעת האב</w:t>
      </w:r>
      <w:r w:rsidRPr="008A787F">
        <w:rPr>
          <w:rFonts w:ascii="Narkisim" w:hAnsi="Narkisim"/>
        </w:rPr>
        <w:t>].</w:t>
      </w:r>
    </w:p>
    <w:p w14:paraId="3262762B"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ריטב"א</w:t>
      </w:r>
      <w:r w:rsidRPr="008A787F">
        <w:rPr>
          <w:rFonts w:ascii="Narkisim" w:hAnsi="Narkisim" w:cs="Narkisim"/>
          <w:rtl/>
        </w:rPr>
        <w:t xml:space="preserve"> הק' לדעת תוס' [והי"מ שהביא] דנותן יד לבת לקדש עצמה, א"כ קידשה עצמה, והאב יוכל לחזור ולמוכרה לשפחות אחר אישות זה. דהא לא הוה אישות דידיה. וכדאיתא בגמ' (יח:) גבי יעוד. ומשכחת אלמנה שקידשה עצמה, ואף למ"ד מעות הראשונות לקידושין ניתנו. והו"ל לגמ' (לעיל יח:) לתרץ בכה"ג. וה</w:t>
      </w:r>
      <w:r w:rsidRPr="008A787F">
        <w:rPr>
          <w:rFonts w:ascii="Narkisim" w:hAnsi="Narkisim" w:cs="Narkisim"/>
          <w:b/>
          <w:bCs/>
          <w:rtl/>
        </w:rPr>
        <w:t>אחרונים</w:t>
      </w:r>
      <w:r w:rsidRPr="008A787F">
        <w:rPr>
          <w:rFonts w:ascii="Narkisim" w:hAnsi="Narkisim" w:cs="Narkisim"/>
          <w:rtl/>
        </w:rPr>
        <w:t xml:space="preserve"> תי' דצאי וקבלי מהני ע"פ דעת והסכמת האב, ונחשב שמסרה ואישות. ולא דמי ליעוד דהוה דין התורה. [וע"ע </w:t>
      </w:r>
      <w:r w:rsidRPr="008A787F">
        <w:rPr>
          <w:rFonts w:ascii="Narkisim" w:hAnsi="Narkisim" w:cs="Narkisim"/>
          <w:b/>
          <w:bCs/>
          <w:rtl/>
        </w:rPr>
        <w:t>קוב"ש</w:t>
      </w:r>
      <w:r w:rsidRPr="008A787F">
        <w:rPr>
          <w:rFonts w:ascii="Narkisim" w:hAnsi="Narkisim" w:cs="Narkisim"/>
          <w:rtl/>
        </w:rPr>
        <w:t xml:space="preserve"> קכב]</w:t>
      </w:r>
      <w:r w:rsidRPr="008A787F">
        <w:rPr>
          <w:rFonts w:ascii="Narkisim" w:hAnsi="Narkisim" w:cs="Narkisim"/>
        </w:rPr>
        <w:t>.</w:t>
      </w:r>
    </w:p>
    <w:p w14:paraId="065C2CE9" w14:textId="77777777" w:rsidR="001827F6" w:rsidRPr="008A787F" w:rsidRDefault="00000000" w:rsidP="0009067A">
      <w:pPr>
        <w:pStyle w:val="aa"/>
        <w:bidi/>
        <w:rPr>
          <w:rFonts w:ascii="Narkisim" w:hAnsi="Narkisim"/>
        </w:rPr>
      </w:pPr>
      <w:r w:rsidRPr="008A787F">
        <w:rPr>
          <w:rFonts w:ascii="Narkisim" w:hAnsi="Narkisim"/>
          <w:u w:val="single"/>
          <w:rtl/>
        </w:rPr>
        <w:t>בא"ד ואת האיך היא מתקדשת וכו' והלא קטן ל"ל זכייה מן התורה וכו' דקטנה אין לה יד וכו'</w:t>
      </w:r>
      <w:r w:rsidRPr="008A787F">
        <w:rPr>
          <w:rStyle w:val="ac"/>
          <w:rFonts w:ascii="Narkisim" w:hAnsi="Narkisim"/>
          <w:u w:val="single"/>
          <w:rtl/>
        </w:rPr>
        <w:footnoteReference w:id="948"/>
      </w:r>
      <w:r w:rsidRPr="008A787F">
        <w:rPr>
          <w:rFonts w:ascii="Narkisim" w:hAnsi="Narkisim"/>
          <w:rtl/>
        </w:rPr>
        <w:t>. וה</w:t>
      </w:r>
      <w:r w:rsidRPr="008A787F">
        <w:rPr>
          <w:rFonts w:ascii="Narkisim" w:hAnsi="Narkisim"/>
          <w:b/>
          <w:bCs/>
          <w:rtl/>
        </w:rPr>
        <w:t>ריטב"א</w:t>
      </w:r>
      <w:r w:rsidRPr="008A787F">
        <w:rPr>
          <w:rFonts w:ascii="Narkisim" w:hAnsi="Narkisim"/>
          <w:rtl/>
        </w:rPr>
        <w:t xml:space="preserve"> יישב במקדש בשטר, דאי"צ זכיית ממון. א"נ מקדש בביאה. [וע' לעיל אי מהני בהנך בצאי וקבלי]. או במאכילה ומשקה אותה שווה פרוטה, ומקדש אותה בהנאה זו [שאכלה]</w:t>
      </w:r>
      <w:r w:rsidRPr="008A787F">
        <w:rPr>
          <w:rFonts w:ascii="Narkisim" w:hAnsi="Narkisim"/>
        </w:rPr>
        <w:t>.</w:t>
      </w:r>
    </w:p>
    <w:p w14:paraId="19339F98" w14:textId="77777777" w:rsidR="001827F6" w:rsidRPr="008A787F" w:rsidRDefault="00000000" w:rsidP="0009067A">
      <w:pPr>
        <w:pStyle w:val="aa"/>
        <w:bidi/>
        <w:rPr>
          <w:rFonts w:ascii="Narkisim" w:hAnsi="Narkisim"/>
        </w:rPr>
      </w:pPr>
      <w:r w:rsidRPr="008A787F">
        <w:rPr>
          <w:rFonts w:ascii="Narkisim" w:hAnsi="Narkisim"/>
          <w:u w:val="single"/>
          <w:rtl/>
        </w:rPr>
        <w:t>בא"ד בשלמא גבי יעוד וכו' שאינו אלא מחילת שעבוד בעלמא</w:t>
      </w:r>
      <w:r w:rsidRPr="008A787F">
        <w:rPr>
          <w:rFonts w:ascii="Narkisim" w:hAnsi="Narkisim"/>
          <w:rtl/>
        </w:rPr>
        <w:t>. [למ"ד דעבד עברי אין גופו קנוי, כדאי' בתוס' בסמוך]. ומהני מחילה לקטן, דאי"צ לזכות בשום דבר. וה</w:t>
      </w:r>
      <w:r w:rsidRPr="008A787F">
        <w:rPr>
          <w:rFonts w:ascii="Narkisim" w:hAnsi="Narkisim"/>
          <w:b/>
          <w:bCs/>
          <w:rtl/>
        </w:rPr>
        <w:t>אחרונים</w:t>
      </w:r>
      <w:r w:rsidRPr="008A787F">
        <w:rPr>
          <w:rFonts w:ascii="Narkisim" w:hAnsi="Narkisim"/>
          <w:rtl/>
        </w:rPr>
        <w:t xml:space="preserve"> (קוב"ש קכג) ביארו דמחילה הוה סילוק, ואי"צ שיזכה בו הקטן. [וע' מש"כ לעיל טז.]</w:t>
      </w:r>
      <w:r w:rsidRPr="008A787F">
        <w:rPr>
          <w:rFonts w:ascii="Narkisim" w:hAnsi="Narkisim"/>
        </w:rPr>
        <w:t>.</w:t>
      </w:r>
    </w:p>
    <w:p w14:paraId="6C7E3F7E" w14:textId="77777777" w:rsidR="001827F6" w:rsidRPr="008A787F" w:rsidRDefault="00000000" w:rsidP="0009067A">
      <w:pPr>
        <w:pStyle w:val="aa"/>
        <w:bidi/>
        <w:rPr>
          <w:rFonts w:ascii="Narkisim" w:hAnsi="Narkisim"/>
        </w:rPr>
      </w:pPr>
      <w:r w:rsidRPr="008A787F">
        <w:rPr>
          <w:rFonts w:ascii="Narkisim" w:hAnsi="Narkisim"/>
          <w:rtl/>
        </w:rPr>
        <w:lastRenderedPageBreak/>
        <w:t>אבל ה</w:t>
      </w:r>
      <w:r w:rsidRPr="008A787F">
        <w:rPr>
          <w:rFonts w:ascii="Narkisim" w:hAnsi="Narkisim"/>
          <w:b/>
          <w:bCs/>
          <w:rtl/>
        </w:rPr>
        <w:t>ריטב"א</w:t>
      </w:r>
      <w:r w:rsidRPr="008A787F">
        <w:rPr>
          <w:rFonts w:ascii="Narkisim" w:hAnsi="Narkisim"/>
          <w:rtl/>
        </w:rPr>
        <w:t xml:space="preserve"> (בסמוך) כתב דל"מ מחילה במשכון לקטנים, ואף שהחזירו להם לא זכו. דכיון דבע"ח קונה משכון (ע' בסמוך) הוא כשותף, וצריך בר זכייה לזכות בהקנאתו. וכיון דחזינן דאמה העבריה קטנה זוכה במשכון שמחזירין לה ש"מ דקטן אית ליה זכייה לזכות בממון לעצמו או לאחרים</w:t>
      </w:r>
      <w:r w:rsidRPr="008A787F">
        <w:rPr>
          <w:rFonts w:ascii="Narkisim" w:hAnsi="Narkisim"/>
        </w:rPr>
        <w:t>.</w:t>
      </w:r>
    </w:p>
    <w:p w14:paraId="4256A43B" w14:textId="77777777" w:rsidR="001827F6" w:rsidRPr="008A787F" w:rsidRDefault="00000000" w:rsidP="0009067A">
      <w:pPr>
        <w:bidi/>
        <w:rPr>
          <w:rFonts w:ascii="Narkisim" w:hAnsi="Narkisim" w:cs="Narkisim"/>
        </w:rPr>
      </w:pPr>
      <w:r w:rsidRPr="008A787F">
        <w:rPr>
          <w:rFonts w:ascii="Narkisim" w:hAnsi="Narkisim" w:cs="Narkisim"/>
          <w:u w:val="single"/>
          <w:rtl/>
        </w:rPr>
        <w:t>בא"ד דבדעת אחרת מקנה יש לה זכיה וכו' שזכה אפי' לאחרים מה"ת</w:t>
      </w:r>
      <w:r w:rsidRPr="008A787F">
        <w:rPr>
          <w:rFonts w:ascii="Narkisim" w:hAnsi="Narkisim" w:cs="Narkisim"/>
          <w:rtl/>
        </w:rPr>
        <w:t xml:space="preserve">. </w:t>
      </w:r>
      <w:r w:rsidRPr="008A787F">
        <w:rPr>
          <w:rFonts w:ascii="Narkisim" w:hAnsi="Narkisim" w:cs="Narkisim"/>
          <w:szCs w:val="20"/>
          <w:rtl/>
        </w:rPr>
        <w:t xml:space="preserve">[וכ"כ </w:t>
      </w:r>
      <w:r w:rsidRPr="008A787F">
        <w:rPr>
          <w:rFonts w:ascii="Narkisim" w:hAnsi="Narkisim" w:cs="Narkisim"/>
          <w:b/>
          <w:bCs/>
          <w:szCs w:val="20"/>
          <w:rtl/>
        </w:rPr>
        <w:t>תוס</w:t>
      </w:r>
      <w:r w:rsidRPr="008A787F">
        <w:rPr>
          <w:rFonts w:ascii="Narkisim" w:hAnsi="Narkisim" w:cs="Narkisim"/>
          <w:szCs w:val="20"/>
          <w:rtl/>
        </w:rPr>
        <w:t>' סנהדרין סח: וכ"מ</w:t>
      </w:r>
      <w:r w:rsidRPr="008A787F">
        <w:rPr>
          <w:rFonts w:ascii="Narkisim" w:hAnsi="Narkisim" w:cs="Narkisim"/>
          <w:rtl/>
        </w:rPr>
        <w:t>]. וה</w:t>
      </w:r>
      <w:r w:rsidRPr="008A787F">
        <w:rPr>
          <w:rFonts w:ascii="Narkisim" w:hAnsi="Narkisim" w:cs="Narkisim"/>
          <w:b/>
          <w:bCs/>
          <w:rtl/>
        </w:rPr>
        <w:t>רשב"א</w:t>
      </w:r>
      <w:r w:rsidRPr="008A787F">
        <w:rPr>
          <w:rFonts w:ascii="Narkisim" w:hAnsi="Narkisim" w:cs="Narkisim"/>
          <w:rtl/>
        </w:rPr>
        <w:t xml:space="preserve"> תי' דדעת אחרת מקנה. ושוב הק' דבסוגיין זוכה לאחרים, דהא כסף קדושיה דאביה הוא. ומשמע (בגיטין שם) דאינו זוכה לאחרים עד שיגדל ויביא שתי שערות. וה</w:t>
      </w:r>
      <w:r w:rsidRPr="008A787F">
        <w:rPr>
          <w:rFonts w:ascii="Narkisim" w:hAnsi="Narkisim" w:cs="Narkisim"/>
          <w:b/>
          <w:bCs/>
          <w:rtl/>
        </w:rPr>
        <w:t>רשב"א</w:t>
      </w:r>
      <w:r w:rsidRPr="008A787F">
        <w:rPr>
          <w:rFonts w:ascii="Narkisim" w:hAnsi="Narkisim" w:cs="Narkisim"/>
          <w:rtl/>
        </w:rPr>
        <w:t xml:space="preserve"> (בסו"ד) הביא דתוס' פסקו כמ"ד דזוכה אף לאחרים</w:t>
      </w:r>
      <w:r w:rsidRPr="008A787F">
        <w:rPr>
          <w:rFonts w:ascii="Narkisim" w:hAnsi="Narkisim" w:cs="Narkisim"/>
        </w:rPr>
        <w:t>.</w:t>
      </w:r>
    </w:p>
    <w:p w14:paraId="10E75529"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רשב"א</w:t>
      </w:r>
      <w:r w:rsidRPr="008A787F">
        <w:rPr>
          <w:rFonts w:ascii="Narkisim" w:hAnsi="Narkisim"/>
          <w:rtl/>
        </w:rPr>
        <w:t xml:space="preserve"> תי' שלזכות עצמו נותן דעתו ומתכווין הוא לזכות, אבל אינו נותן דעתו כ"כ לזכות לאחרים. אבל הכא המקדש נותן לה, והיא מתכוונת לקנות לעצמה. אע"פ שהאב חוזר ונוטל ממנה משום שבח נעורים שזכתה לו תורה מ"מ זכייתה זכייה</w:t>
      </w:r>
      <w:r w:rsidRPr="008A787F">
        <w:rPr>
          <w:rFonts w:ascii="Narkisim" w:hAnsi="Narkisim"/>
        </w:rPr>
        <w:t>.</w:t>
      </w:r>
    </w:p>
    <w:p w14:paraId="15BAC4B0" w14:textId="77777777" w:rsidR="001827F6" w:rsidRPr="008A787F" w:rsidRDefault="00000000" w:rsidP="0009067A">
      <w:pPr>
        <w:pStyle w:val="a7"/>
        <w:bidi/>
        <w:rPr>
          <w:rFonts w:ascii="Narkisim" w:hAnsi="Narkisim"/>
        </w:rPr>
      </w:pPr>
      <w:r w:rsidRPr="008A787F">
        <w:rPr>
          <w:rFonts w:ascii="Narkisim" w:hAnsi="Narkisim"/>
          <w:rtl/>
        </w:rPr>
        <w:t>ועוד תי' ה</w:t>
      </w:r>
      <w:r w:rsidRPr="008A787F">
        <w:rPr>
          <w:rFonts w:ascii="Narkisim" w:hAnsi="Narkisim"/>
          <w:b/>
          <w:bCs/>
          <w:rtl/>
        </w:rPr>
        <w:t>רשב"א</w:t>
      </w:r>
      <w:r w:rsidRPr="008A787F">
        <w:rPr>
          <w:rFonts w:ascii="Narkisim" w:hAnsi="Narkisim"/>
          <w:rtl/>
        </w:rPr>
        <w:t xml:space="preserve"> די"ל דיד דידה כיד אביה היא לזכות לו, היכא דאיכא דעת אחרת מקנה. דלא גרע מחצרו דקונה לו בזכות שלא מדעתו. [אך הק' דהוה חצר מהלכת]</w:t>
      </w:r>
      <w:r w:rsidRPr="008A787F">
        <w:rPr>
          <w:rFonts w:ascii="Narkisim" w:hAnsi="Narkisim"/>
        </w:rPr>
        <w:t>.</w:t>
      </w:r>
    </w:p>
    <w:p w14:paraId="39184FA8"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 xml:space="preserve">רא"ש </w:t>
      </w:r>
      <w:r w:rsidRPr="008A787F">
        <w:rPr>
          <w:rFonts w:ascii="Narkisim" w:hAnsi="Narkisim"/>
          <w:rtl/>
        </w:rPr>
        <w:t>הביא לפרש דילפי' מדר"י בר"י דמהני זכיית הקטנה. ודחה [דגבי יעוד] בקל היא זוכה, כיון שאינו אלא מחילת שיעבוד בעלמא</w:t>
      </w:r>
      <w:r w:rsidRPr="008A787F">
        <w:rPr>
          <w:rFonts w:ascii="Narkisim" w:hAnsi="Narkisim"/>
        </w:rPr>
        <w:t>.</w:t>
      </w:r>
    </w:p>
    <w:p w14:paraId="74B4B0F3" w14:textId="77777777" w:rsidR="001827F6" w:rsidRPr="008A787F" w:rsidRDefault="00000000" w:rsidP="0009067A">
      <w:pPr>
        <w:bidi/>
        <w:rPr>
          <w:rFonts w:ascii="Narkisim" w:hAnsi="Narkisim" w:cs="Narkisim"/>
        </w:rPr>
      </w:pPr>
      <w:r w:rsidRPr="008A787F">
        <w:rPr>
          <w:rFonts w:ascii="Narkisim" w:hAnsi="Narkisim" w:cs="Narkisim"/>
          <w:u w:val="single"/>
          <w:rtl/>
        </w:rPr>
        <w:t>המקדש במלוה שיש עליה משכון מקודשת</w:t>
      </w:r>
      <w:r w:rsidRPr="008A787F">
        <w:rPr>
          <w:rFonts w:ascii="Narkisim" w:hAnsi="Narkisim" w:cs="Narkisim"/>
          <w:rtl/>
        </w:rPr>
        <w:t>. נח' ה</w:t>
      </w:r>
      <w:r w:rsidRPr="008A787F">
        <w:rPr>
          <w:rFonts w:ascii="Narkisim" w:hAnsi="Narkisim" w:cs="Narkisim"/>
          <w:b/>
          <w:bCs/>
          <w:rtl/>
        </w:rPr>
        <w:t>ראשונים</w:t>
      </w:r>
      <w:r w:rsidRPr="008A787F">
        <w:rPr>
          <w:rFonts w:ascii="Narkisim" w:hAnsi="Narkisim" w:cs="Narkisim"/>
          <w:rtl/>
        </w:rPr>
        <w:t xml:space="preserve"> האם מקדש ב'מלוה' [וכ"כ הרשב"א</w:t>
      </w:r>
      <w:r w:rsidRPr="008A787F">
        <w:rPr>
          <w:rStyle w:val="ac"/>
          <w:rFonts w:ascii="Narkisim" w:hAnsi="Narkisim" w:cs="Narkisim"/>
          <w:rtl/>
        </w:rPr>
        <w:footnoteReference w:id="949"/>
      </w:r>
      <w:r w:rsidRPr="008A787F">
        <w:rPr>
          <w:rFonts w:ascii="Narkisim" w:hAnsi="Narkisim" w:cs="Narkisim"/>
          <w:rtl/>
        </w:rPr>
        <w:t>], או במשכון [וכ"כ הרמב"ן</w:t>
      </w:r>
      <w:r w:rsidRPr="008A787F">
        <w:rPr>
          <w:rStyle w:val="ac"/>
          <w:rFonts w:ascii="Narkisim" w:hAnsi="Narkisim" w:cs="Narkisim"/>
          <w:rtl/>
        </w:rPr>
        <w:footnoteReference w:id="950"/>
      </w:r>
      <w:r w:rsidRPr="008A787F">
        <w:rPr>
          <w:rFonts w:ascii="Narkisim" w:hAnsi="Narkisim" w:cs="Narkisim"/>
          <w:rtl/>
        </w:rPr>
        <w:t>]. ומדברי ה</w:t>
      </w:r>
      <w:r w:rsidRPr="008A787F">
        <w:rPr>
          <w:rFonts w:ascii="Narkisim" w:hAnsi="Narkisim" w:cs="Narkisim"/>
          <w:b/>
          <w:bCs/>
          <w:rtl/>
        </w:rPr>
        <w:t>תוס</w:t>
      </w:r>
      <w:r w:rsidRPr="008A787F">
        <w:rPr>
          <w:rFonts w:ascii="Narkisim" w:hAnsi="Narkisim" w:cs="Narkisim"/>
          <w:rtl/>
        </w:rPr>
        <w:t>' מקדש בהנאת מחילת מלוה [ובזה אין חידוש, כדלעיל ו:]</w:t>
      </w:r>
      <w:r w:rsidRPr="008A787F">
        <w:rPr>
          <w:rFonts w:ascii="Narkisim" w:hAnsi="Narkisim" w:cs="Narkisim"/>
        </w:rPr>
        <w:t>.</w:t>
      </w:r>
    </w:p>
    <w:p w14:paraId="52F56113"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רמב"ן</w:t>
      </w:r>
      <w:r w:rsidRPr="008A787F">
        <w:rPr>
          <w:rFonts w:ascii="Narkisim" w:hAnsi="Narkisim"/>
          <w:rtl/>
        </w:rPr>
        <w:t xml:space="preserve"> העמיד שהנידון האם אמרי' דדעתה אמלוה, ולא בגוף המשכון</w:t>
      </w:r>
      <w:r w:rsidRPr="008A787F">
        <w:rPr>
          <w:rFonts w:ascii="Narkisim" w:hAnsi="Narkisim"/>
        </w:rPr>
        <w:t>.</w:t>
      </w:r>
    </w:p>
    <w:p w14:paraId="2A99E70D"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רשב"א</w:t>
      </w:r>
      <w:r w:rsidRPr="008A787F">
        <w:rPr>
          <w:rFonts w:ascii="Narkisim" w:hAnsi="Narkisim"/>
          <w:rtl/>
        </w:rPr>
        <w:t xml:space="preserve"> כת' דקמ"ל דכיון דיש משכון, מהני לקדש בגוף המלוה, שאע"פ שהמלוה אינה בעין מ"מ הרי היא נהנית בחזרת המשכון, בין שהמשכון שלה או של אחרים</w:t>
      </w:r>
      <w:r w:rsidRPr="008A787F">
        <w:rPr>
          <w:rStyle w:val="ac"/>
          <w:rFonts w:ascii="Narkisim" w:hAnsi="Narkisim"/>
          <w:rtl/>
        </w:rPr>
        <w:footnoteReference w:id="951"/>
      </w:r>
      <w:r w:rsidRPr="008A787F">
        <w:rPr>
          <w:rFonts w:ascii="Narkisim" w:hAnsi="Narkisim"/>
        </w:rPr>
        <w:t>.</w:t>
      </w:r>
    </w:p>
    <w:p w14:paraId="6D41ACB2" w14:textId="77777777" w:rsidR="001827F6" w:rsidRPr="008A787F" w:rsidRDefault="00000000" w:rsidP="0009067A">
      <w:pPr>
        <w:pStyle w:val="aa"/>
        <w:bidi/>
        <w:rPr>
          <w:rFonts w:ascii="Narkisim" w:hAnsi="Narkisim"/>
        </w:rPr>
      </w:pPr>
      <w:r w:rsidRPr="008A787F">
        <w:rPr>
          <w:rFonts w:ascii="Narkisim" w:hAnsi="Narkisim"/>
          <w:u w:val="single"/>
          <w:rtl/>
        </w:rPr>
        <w:t>תוד"ה במלוה</w:t>
      </w:r>
      <w:r w:rsidRPr="008A787F">
        <w:rPr>
          <w:rFonts w:ascii="Narkisim" w:hAnsi="Narkisim"/>
          <w:rtl/>
        </w:rPr>
        <w:t>. אין לפרש דמיירי במשכון שלא בשעת הלואה, דקני כדר' יצחק וכו'. אבל דעת רוב ה</w:t>
      </w:r>
      <w:r w:rsidRPr="008A787F">
        <w:rPr>
          <w:rFonts w:ascii="Narkisim" w:hAnsi="Narkisim"/>
          <w:b/>
          <w:bCs/>
          <w:rtl/>
        </w:rPr>
        <w:t>ראשונים</w:t>
      </w:r>
      <w:r w:rsidRPr="008A787F">
        <w:rPr>
          <w:rFonts w:ascii="Narkisim" w:hAnsi="Narkisim"/>
          <w:rtl/>
        </w:rPr>
        <w:t xml:space="preserve"> (הו' לעיל ח:) דלמסקנא אף בשעת הלואה קני כדר' יצחק. וכ"כ ה</w:t>
      </w:r>
      <w:r w:rsidRPr="008A787F">
        <w:rPr>
          <w:rFonts w:ascii="Narkisim" w:hAnsi="Narkisim"/>
          <w:b/>
          <w:bCs/>
          <w:rtl/>
        </w:rPr>
        <w:t>ראשונים</w:t>
      </w:r>
      <w:r w:rsidRPr="008A787F">
        <w:rPr>
          <w:rFonts w:ascii="Narkisim" w:hAnsi="Narkisim"/>
          <w:rtl/>
        </w:rPr>
        <w:t xml:space="preserve"> בסוגיין</w:t>
      </w:r>
      <w:r w:rsidRPr="008A787F">
        <w:rPr>
          <w:rFonts w:ascii="Narkisim" w:hAnsi="Narkisim"/>
        </w:rPr>
        <w:t>.</w:t>
      </w:r>
    </w:p>
    <w:p w14:paraId="0B8B13BD" w14:textId="77777777" w:rsidR="001827F6" w:rsidRPr="008A787F" w:rsidRDefault="00000000" w:rsidP="0009067A">
      <w:pPr>
        <w:pStyle w:val="a8"/>
        <w:bidi/>
        <w:rPr>
          <w:rFonts w:ascii="Narkisim" w:hAnsi="Narkisim"/>
        </w:rPr>
      </w:pPr>
      <w:r w:rsidRPr="008A787F">
        <w:rPr>
          <w:rFonts w:ascii="Narkisim" w:hAnsi="Narkisim"/>
          <w:rtl/>
        </w:rPr>
        <w:t>ועוד כת' ה</w:t>
      </w:r>
      <w:r w:rsidRPr="008A787F">
        <w:rPr>
          <w:rFonts w:ascii="Narkisim" w:hAnsi="Narkisim"/>
          <w:b/>
          <w:bCs/>
          <w:rtl/>
        </w:rPr>
        <w:t>ריטב"א</w:t>
      </w:r>
      <w:r w:rsidRPr="008A787F">
        <w:rPr>
          <w:rFonts w:ascii="Narkisim" w:hAnsi="Narkisim"/>
          <w:rtl/>
        </w:rPr>
        <w:t xml:space="preserve"> דמשכון שהמלוה הולך ואוכל פירות, ודאי קנה כר' יצחק. ואפי' למ"ד קנין פירות לאו קנין הגוף דמי. והאיך נילף מאמה לשאר משכון</w:t>
      </w:r>
      <w:r w:rsidRPr="008A787F">
        <w:rPr>
          <w:rFonts w:ascii="Narkisim" w:hAnsi="Narkisim"/>
        </w:rPr>
        <w:t>.</w:t>
      </w:r>
    </w:p>
    <w:p w14:paraId="718102DD" w14:textId="77777777" w:rsidR="001827F6" w:rsidRPr="008A787F" w:rsidRDefault="00000000" w:rsidP="0009067A">
      <w:pPr>
        <w:pStyle w:val="aa"/>
        <w:bidi/>
        <w:rPr>
          <w:rFonts w:ascii="Narkisim" w:hAnsi="Narkisim"/>
        </w:rPr>
      </w:pPr>
      <w:r w:rsidRPr="008A787F">
        <w:rPr>
          <w:rFonts w:ascii="Narkisim" w:hAnsi="Narkisim"/>
          <w:u w:val="single"/>
          <w:rtl/>
        </w:rPr>
        <w:t>בא"ד והלא ביעוד מחזיר לה המשכון, היינו גופה וכו'</w:t>
      </w:r>
      <w:r w:rsidRPr="008A787F">
        <w:rPr>
          <w:rFonts w:ascii="Narkisim" w:hAnsi="Narkisim"/>
          <w:rtl/>
        </w:rPr>
        <w:t>. וה</w:t>
      </w:r>
      <w:r w:rsidRPr="008A787F">
        <w:rPr>
          <w:rFonts w:ascii="Narkisim" w:hAnsi="Narkisim"/>
          <w:b/>
          <w:bCs/>
          <w:rtl/>
        </w:rPr>
        <w:t>רמב"ן</w:t>
      </w:r>
      <w:r w:rsidRPr="008A787F">
        <w:rPr>
          <w:rFonts w:ascii="Narkisim" w:hAnsi="Narkisim"/>
          <w:rtl/>
        </w:rPr>
        <w:t xml:space="preserve"> ביאר דנחשב שמחזיר את המשכון, דע"י היעוד [למ"ד אירוסין עושה] האב זוכה במציאתה ומעש"י, וכחזרת משכון</w:t>
      </w:r>
      <w:r w:rsidRPr="008A787F">
        <w:rPr>
          <w:rFonts w:ascii="Narkisim" w:hAnsi="Narkisim"/>
        </w:rPr>
        <w:t>.</w:t>
      </w:r>
    </w:p>
    <w:p w14:paraId="7D57C3E1" w14:textId="77777777" w:rsidR="001827F6" w:rsidRPr="008A787F" w:rsidRDefault="00000000" w:rsidP="0009067A">
      <w:pPr>
        <w:bidi/>
        <w:rPr>
          <w:rFonts w:ascii="Narkisim" w:hAnsi="Narkisim" w:cs="Narkisim"/>
        </w:rPr>
      </w:pPr>
      <w:r w:rsidRPr="008A787F">
        <w:rPr>
          <w:rFonts w:ascii="Narkisim" w:hAnsi="Narkisim" w:cs="Narkisim"/>
          <w:u w:val="single"/>
          <w:rtl/>
        </w:rPr>
        <w:t>בא"ד ונ"ל לדקדק דסבר ר' יוסי בר"י דעבד עברי אין גופו קנוי וכו' דא"כ מקדשה בהקנאת גופה לעצמה</w:t>
      </w:r>
      <w:r w:rsidRPr="008A787F">
        <w:rPr>
          <w:rFonts w:ascii="Narkisim" w:hAnsi="Narkisim" w:cs="Narkisim"/>
          <w:rtl/>
        </w:rPr>
        <w:t>. [דגופו קנוי הוה קנין ממון, וע"י הקנאת הגוף נחשב נתינת מעות]. אבל ה</w:t>
      </w:r>
      <w:r w:rsidRPr="008A787F">
        <w:rPr>
          <w:rFonts w:ascii="Narkisim" w:hAnsi="Narkisim" w:cs="Narkisim"/>
          <w:b/>
          <w:bCs/>
          <w:rtl/>
        </w:rPr>
        <w:t>תוס' ריה"ז</w:t>
      </w:r>
      <w:r w:rsidRPr="008A787F">
        <w:rPr>
          <w:rFonts w:ascii="Narkisim" w:hAnsi="Narkisim" w:cs="Narkisim"/>
          <w:rtl/>
        </w:rPr>
        <w:t xml:space="preserve"> (טז.) כת' דגדר גופו קנוי דהוה כמשכון [וע' מש"כ לעיל שם], והביא כן מסוגיין דקאי למ"ד גופו קנוי, והוה רק משכון</w:t>
      </w:r>
      <w:r w:rsidRPr="008A787F">
        <w:rPr>
          <w:rStyle w:val="ac"/>
          <w:rFonts w:ascii="Narkisim" w:hAnsi="Narkisim" w:cs="Narkisim"/>
          <w:rtl/>
        </w:rPr>
        <w:footnoteReference w:id="952"/>
      </w:r>
      <w:r w:rsidRPr="008A787F">
        <w:rPr>
          <w:rFonts w:ascii="Narkisim" w:hAnsi="Narkisim" w:cs="Narkisim"/>
        </w:rPr>
        <w:t xml:space="preserve">. </w:t>
      </w:r>
      <w:r w:rsidRPr="008A787F">
        <w:rPr>
          <w:rFonts w:ascii="Narkisim" w:hAnsi="Narkisim" w:cs="Narkisim"/>
          <w:rtl/>
        </w:rPr>
        <w:t>[וכ"ד ה</w:t>
      </w:r>
      <w:r w:rsidRPr="008A787F">
        <w:rPr>
          <w:rFonts w:ascii="Narkisim" w:hAnsi="Narkisim" w:cs="Narkisim"/>
          <w:b/>
          <w:bCs/>
          <w:rtl/>
        </w:rPr>
        <w:t>ריטב"א</w:t>
      </w:r>
      <w:r w:rsidRPr="008A787F">
        <w:rPr>
          <w:rFonts w:ascii="Narkisim" w:hAnsi="Narkisim" w:cs="Narkisim"/>
          <w:rtl/>
        </w:rPr>
        <w:t xml:space="preserve"> יבמות מו.</w:t>
      </w:r>
      <w:r w:rsidRPr="008A787F">
        <w:rPr>
          <w:rStyle w:val="ac"/>
          <w:rFonts w:ascii="Narkisim" w:hAnsi="Narkisim" w:cs="Narkisim"/>
          <w:rtl/>
        </w:rPr>
        <w:footnoteReference w:id="953"/>
      </w:r>
      <w:r w:rsidRPr="008A787F">
        <w:rPr>
          <w:rFonts w:ascii="Narkisim" w:hAnsi="Narkisim" w:cs="Narkisim"/>
          <w:rtl/>
        </w:rPr>
        <w:t>]</w:t>
      </w:r>
      <w:r w:rsidRPr="008A787F">
        <w:rPr>
          <w:rFonts w:ascii="Narkisim" w:hAnsi="Narkisim" w:cs="Narkisim"/>
        </w:rPr>
        <w:t>.</w:t>
      </w:r>
    </w:p>
    <w:p w14:paraId="2B0288A6"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ריטב"א</w:t>
      </w:r>
      <w:r w:rsidRPr="008A787F">
        <w:rPr>
          <w:rFonts w:ascii="Narkisim" w:hAnsi="Narkisim" w:cs="Narkisim"/>
          <w:rtl/>
        </w:rPr>
        <w:t xml:space="preserve"> כתב דאף למ"ד עבד עברי גופו קנוי, אבל אמה העבריה במחילה סגי לה</w:t>
      </w:r>
      <w:r w:rsidRPr="008A787F">
        <w:rPr>
          <w:rStyle w:val="ac"/>
          <w:rFonts w:ascii="Narkisim" w:hAnsi="Narkisim" w:cs="Narkisim"/>
          <w:rtl/>
        </w:rPr>
        <w:footnoteReference w:id="954"/>
      </w:r>
      <w:r w:rsidRPr="008A787F">
        <w:rPr>
          <w:rFonts w:ascii="Narkisim" w:hAnsi="Narkisim" w:cs="Narkisim"/>
        </w:rPr>
        <w:t xml:space="preserve">, </w:t>
      </w:r>
      <w:r w:rsidRPr="008A787F">
        <w:rPr>
          <w:rFonts w:ascii="Narkisim" w:hAnsi="Narkisim" w:cs="Narkisim"/>
          <w:rtl/>
        </w:rPr>
        <w:t>דהא לית בה קנין איסור. דלא שייך אצלה היתר לשפחה [וכשיטת הרמב"ן (לעיל טז.) דגופו קנוי היינו קנין איסור]</w:t>
      </w:r>
      <w:r w:rsidRPr="008A787F">
        <w:rPr>
          <w:rFonts w:ascii="Narkisim" w:hAnsi="Narkisim" w:cs="Narkisim"/>
        </w:rPr>
        <w:t>.</w:t>
      </w:r>
    </w:p>
    <w:p w14:paraId="1B41102A" w14:textId="77777777" w:rsidR="001827F6" w:rsidRPr="008A787F" w:rsidRDefault="00000000" w:rsidP="0009067A">
      <w:pPr>
        <w:pStyle w:val="aa"/>
        <w:bidi/>
        <w:rPr>
          <w:rFonts w:ascii="Narkisim" w:hAnsi="Narkisim"/>
        </w:rPr>
      </w:pPr>
      <w:r w:rsidRPr="008A787F">
        <w:rPr>
          <w:rFonts w:ascii="Narkisim" w:hAnsi="Narkisim"/>
          <w:u w:val="single"/>
          <w:rtl/>
        </w:rPr>
        <w:t>שם. דסבר ר' יוסי בר"י וכו'</w:t>
      </w:r>
      <w:r w:rsidRPr="008A787F">
        <w:rPr>
          <w:rFonts w:ascii="Narkisim" w:hAnsi="Narkisim"/>
          <w:rtl/>
        </w:rPr>
        <w:t xml:space="preserve">. </w:t>
      </w:r>
      <w:r w:rsidRPr="008A787F">
        <w:rPr>
          <w:rFonts w:ascii="Narkisim" w:hAnsi="Narkisim"/>
          <w:b/>
          <w:bCs/>
          <w:rtl/>
        </w:rPr>
        <w:t>רע"א</w:t>
      </w:r>
      <w:r w:rsidRPr="008A787F">
        <w:rPr>
          <w:rFonts w:ascii="Narkisim" w:hAnsi="Narkisim"/>
          <w:rtl/>
        </w:rPr>
        <w:t xml:space="preserve"> תמה מנ"ל לרב נחמן דר' יוסי בר"י סובר כן, והאיך למד דין זה מדר' יוסי </w:t>
      </w:r>
      <w:r w:rsidRPr="008A787F">
        <w:rPr>
          <w:rFonts w:ascii="Narkisim" w:hAnsi="Narkisim"/>
          <w:rtl/>
        </w:rPr>
        <w:lastRenderedPageBreak/>
        <w:t>בר"י. וכתב דכוונת התוס' דרב נחמן</w:t>
      </w:r>
      <w:r w:rsidRPr="008A787F">
        <w:rPr>
          <w:rStyle w:val="ac"/>
          <w:rFonts w:ascii="Narkisim" w:hAnsi="Narkisim"/>
          <w:rtl/>
        </w:rPr>
        <w:footnoteReference w:id="955"/>
      </w:r>
      <w:r w:rsidRPr="008A787F">
        <w:rPr>
          <w:rFonts w:ascii="Narkisim" w:hAnsi="Narkisim"/>
        </w:rPr>
        <w:t xml:space="preserve"> </w:t>
      </w:r>
      <w:r w:rsidRPr="008A787F">
        <w:rPr>
          <w:rFonts w:ascii="Narkisim" w:hAnsi="Narkisim"/>
          <w:rtl/>
        </w:rPr>
        <w:t>ס"ל דאין גופו קנוי</w:t>
      </w:r>
      <w:r w:rsidRPr="008A787F">
        <w:rPr>
          <w:rStyle w:val="ac"/>
          <w:rFonts w:ascii="Narkisim" w:hAnsi="Narkisim"/>
          <w:rtl/>
        </w:rPr>
        <w:footnoteReference w:id="956"/>
      </w:r>
      <w:r w:rsidRPr="008A787F">
        <w:rPr>
          <w:rFonts w:ascii="Narkisim" w:hAnsi="Narkisim"/>
        </w:rPr>
        <w:t xml:space="preserve">, </w:t>
      </w:r>
      <w:r w:rsidRPr="008A787F">
        <w:rPr>
          <w:rFonts w:ascii="Narkisim" w:hAnsi="Narkisim"/>
          <w:rtl/>
        </w:rPr>
        <w:t>ומש"ה דייק כן מר' יוסי בר"י. ומ"מ הק' דכיון דאיכא תנא (לעיל טז.) דסובר גופו קנוי, מנ"ל דר' יוסי בר"י לא סבר כן, והאיך נילף לענין מקדש במלוה. וצ"ע</w:t>
      </w:r>
      <w:r w:rsidRPr="008A787F">
        <w:rPr>
          <w:rFonts w:ascii="Narkisim" w:hAnsi="Narkisim"/>
        </w:rPr>
        <w:t>.</w:t>
      </w:r>
    </w:p>
    <w:p w14:paraId="2A15D627" w14:textId="77777777" w:rsidR="001827F6" w:rsidRPr="008A787F" w:rsidRDefault="00000000" w:rsidP="0009067A">
      <w:pPr>
        <w:bidi/>
        <w:rPr>
          <w:rFonts w:ascii="Narkisim" w:hAnsi="Narkisim" w:cs="Narkisim"/>
        </w:rPr>
      </w:pPr>
      <w:r w:rsidRPr="008A787F">
        <w:rPr>
          <w:rFonts w:ascii="Narkisim" w:hAnsi="Narkisim" w:cs="Narkisim"/>
          <w:u w:val="single"/>
          <w:rtl/>
        </w:rPr>
        <w:t>בא"ד ומיהו י"ל דע"כ לא בהקנאת גופה וכו' דא"כ איך תקדש בלא שטר שחרור ובלא הפקר</w:t>
      </w:r>
      <w:r w:rsidRPr="008A787F">
        <w:rPr>
          <w:rFonts w:ascii="Narkisim" w:hAnsi="Narkisim" w:cs="Narkisim"/>
          <w:rtl/>
        </w:rPr>
        <w:t xml:space="preserve">. </w:t>
      </w:r>
      <w:r w:rsidRPr="008A787F">
        <w:rPr>
          <w:rFonts w:ascii="Narkisim" w:hAnsi="Narkisim" w:cs="Narkisim"/>
          <w:b/>
          <w:bCs/>
          <w:rtl/>
        </w:rPr>
        <w:t>רע"א</w:t>
      </w:r>
      <w:r w:rsidRPr="008A787F">
        <w:rPr>
          <w:rFonts w:ascii="Narkisim" w:hAnsi="Narkisim" w:cs="Narkisim"/>
          <w:rtl/>
        </w:rPr>
        <w:t xml:space="preserve"> תמה כיון דגופו קנוי, א"כ ל"ש מחילת שעבוד כלל. ויכול לחזור ולשעבד בה, ובמה נתקדשה. וצע"ג. וה</w:t>
      </w:r>
      <w:r w:rsidRPr="008A787F">
        <w:rPr>
          <w:rFonts w:ascii="Narkisim" w:hAnsi="Narkisim" w:cs="Narkisim"/>
          <w:b/>
          <w:bCs/>
          <w:rtl/>
        </w:rPr>
        <w:t>קוב"ש</w:t>
      </w:r>
      <w:r w:rsidRPr="008A787F">
        <w:rPr>
          <w:rFonts w:ascii="Narkisim" w:hAnsi="Narkisim" w:cs="Narkisim"/>
          <w:rtl/>
        </w:rPr>
        <w:t xml:space="preserve"> (קכד) תי' דמבואר בתוס' דבעבד עברי תרוייהו איתנהו, קנין ושעבוד, וגדר היעוד במחילת השעבוד</w:t>
      </w:r>
      <w:r w:rsidRPr="008A787F">
        <w:rPr>
          <w:rStyle w:val="ac"/>
          <w:rFonts w:ascii="Narkisim" w:hAnsi="Narkisim" w:cs="Narkisim"/>
          <w:rtl/>
        </w:rPr>
        <w:footnoteReference w:id="957"/>
      </w:r>
      <w:r w:rsidRPr="008A787F">
        <w:rPr>
          <w:rFonts w:ascii="Narkisim" w:hAnsi="Narkisim" w:cs="Narkisim"/>
        </w:rPr>
        <w:t xml:space="preserve">. </w:t>
      </w:r>
      <w:r w:rsidRPr="008A787F">
        <w:rPr>
          <w:rFonts w:ascii="Narkisim" w:hAnsi="Narkisim" w:cs="Narkisim"/>
          <w:rtl/>
        </w:rPr>
        <w:t>וע"י שנעשית אשתו פקע קנין העבדות. [עי"ש]</w:t>
      </w:r>
      <w:r w:rsidRPr="008A787F">
        <w:rPr>
          <w:rFonts w:ascii="Narkisim" w:hAnsi="Narkisim" w:cs="Narkisim"/>
        </w:rPr>
        <w:t>.</w:t>
      </w:r>
    </w:p>
    <w:p w14:paraId="22C5672B"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שיטה לנ"ל</w:t>
      </w:r>
      <w:r w:rsidRPr="008A787F">
        <w:rPr>
          <w:rFonts w:ascii="Narkisim" w:hAnsi="Narkisim" w:cs="Narkisim"/>
          <w:rtl/>
        </w:rPr>
        <w:t xml:space="preserve"> תי' דאלים לשון קידושין כמו שטר, ומהני לשווי מחילתו מחילה גמורה [ואף דגופו קנוי]. ועוד דעי"ז קנויה לו שהיא אשתו, ולא נפקא מרשותו במחילת הפרוטה</w:t>
      </w:r>
      <w:r w:rsidRPr="008A787F">
        <w:rPr>
          <w:rFonts w:ascii="Narkisim" w:hAnsi="Narkisim" w:cs="Narkisim"/>
        </w:rPr>
        <w:t>.</w:t>
      </w:r>
    </w:p>
    <w:p w14:paraId="0A139DAA" w14:textId="77777777" w:rsidR="001827F6" w:rsidRPr="008A787F" w:rsidRDefault="00000000" w:rsidP="0009067A">
      <w:pPr>
        <w:pStyle w:val="3"/>
        <w:bidi/>
        <w:rPr>
          <w:rFonts w:ascii="Narkisim" w:hAnsi="Narkisim"/>
        </w:rPr>
      </w:pPr>
      <w:r w:rsidRPr="008A787F">
        <w:rPr>
          <w:rFonts w:ascii="Narkisim" w:hAnsi="Narkisim"/>
          <w:rtl/>
        </w:rPr>
        <w:t>דף יט</w:t>
      </w:r>
      <w:r w:rsidRPr="008A787F">
        <w:rPr>
          <w:rFonts w:ascii="Narkisim" w:hAnsi="Narkisim"/>
        </w:rPr>
        <w:t>:</w:t>
      </w:r>
    </w:p>
    <w:p w14:paraId="2D942959" w14:textId="77777777" w:rsidR="001827F6" w:rsidRPr="008A787F" w:rsidRDefault="00000000" w:rsidP="0009067A">
      <w:pPr>
        <w:bidi/>
        <w:rPr>
          <w:rFonts w:ascii="Narkisim" w:hAnsi="Narkisim" w:cs="Narkisim"/>
        </w:rPr>
      </w:pPr>
      <w:r w:rsidRPr="008A787F">
        <w:rPr>
          <w:rFonts w:ascii="Narkisim" w:hAnsi="Narkisim" w:cs="Narkisim"/>
          <w:u w:val="single"/>
          <w:rtl/>
        </w:rPr>
        <w:t>אומר לה בפני ב'</w:t>
      </w:r>
      <w:r w:rsidRPr="008A787F">
        <w:rPr>
          <w:rFonts w:ascii="Narkisim" w:hAnsi="Narkisim" w:cs="Narkisim"/>
          <w:rtl/>
        </w:rPr>
        <w:t xml:space="preserve"> [הרי את מיועדת לי. כ"ג ה</w:t>
      </w:r>
      <w:r w:rsidRPr="008A787F">
        <w:rPr>
          <w:rFonts w:ascii="Narkisim" w:hAnsi="Narkisim" w:cs="Narkisim"/>
          <w:b/>
          <w:bCs/>
          <w:rtl/>
        </w:rPr>
        <w:t>ב"ח</w:t>
      </w:r>
      <w:r w:rsidRPr="008A787F">
        <w:rPr>
          <w:rFonts w:ascii="Narkisim" w:hAnsi="Narkisim" w:cs="Narkisim"/>
          <w:rtl/>
        </w:rPr>
        <w:t xml:space="preserve"> ו</w:t>
      </w:r>
      <w:r w:rsidRPr="008A787F">
        <w:rPr>
          <w:rFonts w:ascii="Narkisim" w:hAnsi="Narkisim" w:cs="Narkisim"/>
          <w:b/>
          <w:bCs/>
          <w:rtl/>
        </w:rPr>
        <w:t>שיטה לנ"ל</w:t>
      </w:r>
      <w:r w:rsidRPr="008A787F">
        <w:rPr>
          <w:rStyle w:val="ac"/>
          <w:rFonts w:ascii="Narkisim" w:hAnsi="Narkisim" w:cs="Narkisim"/>
          <w:rtl/>
        </w:rPr>
        <w:footnoteReference w:id="958"/>
      </w:r>
      <w:r w:rsidRPr="008A787F">
        <w:rPr>
          <w:rFonts w:ascii="Narkisim" w:hAnsi="Narkisim" w:cs="Narkisim"/>
          <w:rtl/>
        </w:rPr>
        <w:t>]. וה</w:t>
      </w:r>
      <w:r w:rsidRPr="008A787F">
        <w:rPr>
          <w:rFonts w:ascii="Narkisim" w:hAnsi="Narkisim" w:cs="Narkisim"/>
          <w:b/>
          <w:bCs/>
          <w:rtl/>
        </w:rPr>
        <w:t>שיטה לנ"ל</w:t>
      </w:r>
      <w:r w:rsidRPr="008A787F">
        <w:rPr>
          <w:rFonts w:ascii="Narkisim" w:hAnsi="Narkisim" w:cs="Narkisim"/>
          <w:rtl/>
        </w:rPr>
        <w:t xml:space="preserve"> כת' דאף דבאשה בעלמא לשון יעוד הוה ספק, שמא למלאכה קאמר. אבל הכא כבר היא מיועדת לו למלאכה, וע"כ כוונתו לקידושין. א"נ שאני הכא דיש לו בה כבר קנין הגוף, ומש"ה מהני לשון יעוד לחוד</w:t>
      </w:r>
      <w:r w:rsidRPr="008A787F">
        <w:rPr>
          <w:rFonts w:ascii="Narkisim" w:hAnsi="Narkisim" w:cs="Narkisim"/>
        </w:rPr>
        <w:t>.</w:t>
      </w:r>
    </w:p>
    <w:p w14:paraId="280303B7"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גר"ח</w:t>
      </w:r>
      <w:r w:rsidRPr="008A787F">
        <w:rPr>
          <w:rFonts w:ascii="Narkisim" w:hAnsi="Narkisim"/>
          <w:rtl/>
        </w:rPr>
        <w:t xml:space="preserve"> (סטנסל, על הש"ס יח:) כת' דלשון יעוד מהני, דנתחדש בתורה פרשת אישות ע"י יעוד. ומ"מ לענין אשה הוה ספק, שהרי קידושין דעלמא שאני מגדר יעוד</w:t>
      </w:r>
      <w:r w:rsidRPr="008A787F">
        <w:rPr>
          <w:rFonts w:ascii="Narkisim" w:hAnsi="Narkisim"/>
        </w:rPr>
        <w:t>.</w:t>
      </w:r>
    </w:p>
    <w:p w14:paraId="16B248CB" w14:textId="77777777" w:rsidR="001827F6" w:rsidRPr="008A787F" w:rsidRDefault="00000000" w:rsidP="0009067A">
      <w:pPr>
        <w:pStyle w:val="2"/>
        <w:bidi/>
        <w:rPr>
          <w:rFonts w:ascii="Narkisim" w:hAnsi="Narkisim"/>
        </w:rPr>
      </w:pPr>
      <w:r w:rsidRPr="008A787F">
        <w:rPr>
          <w:rFonts w:ascii="Narkisim" w:hAnsi="Narkisim"/>
          <w:rtl/>
        </w:rPr>
        <w:t>גדר יעוד - למפרע</w:t>
      </w:r>
    </w:p>
    <w:p w14:paraId="509F47E5" w14:textId="77777777" w:rsidR="001827F6" w:rsidRPr="008A787F" w:rsidRDefault="00000000" w:rsidP="0009067A">
      <w:pPr>
        <w:bidi/>
        <w:rPr>
          <w:rFonts w:ascii="Narkisim" w:hAnsi="Narkisim" w:cs="Narkisim"/>
        </w:rPr>
      </w:pPr>
      <w:r w:rsidRPr="008A787F">
        <w:rPr>
          <w:rFonts w:ascii="Narkisim" w:hAnsi="Narkisim" w:cs="Narkisim"/>
          <w:u w:val="single"/>
          <w:rtl/>
        </w:rPr>
        <w:t>שם. בפני ב'</w:t>
      </w:r>
      <w:r w:rsidRPr="008A787F">
        <w:rPr>
          <w:rFonts w:ascii="Narkisim" w:hAnsi="Narkisim" w:cs="Narkisim"/>
          <w:rtl/>
        </w:rPr>
        <w:t>. ה</w:t>
      </w:r>
      <w:r w:rsidRPr="008A787F">
        <w:rPr>
          <w:rFonts w:ascii="Narkisim" w:hAnsi="Narkisim" w:cs="Narkisim"/>
          <w:b/>
          <w:bCs/>
          <w:rtl/>
        </w:rPr>
        <w:t>אחרונים</w:t>
      </w:r>
      <w:r w:rsidRPr="008A787F">
        <w:rPr>
          <w:rFonts w:ascii="Narkisim" w:hAnsi="Narkisim" w:cs="Narkisim"/>
          <w:rtl/>
        </w:rPr>
        <w:t xml:space="preserve"> הק' אמאי צריך עדות למעשה יעוד, דלמ"ד מעות הראשונות לקידושין ניתנו היעוד הוא קיום תנאי בעלמא. וה</w:t>
      </w:r>
      <w:r w:rsidRPr="008A787F">
        <w:rPr>
          <w:rFonts w:ascii="Narkisim" w:hAnsi="Narkisim" w:cs="Narkisim"/>
          <w:b/>
          <w:bCs/>
          <w:rtl/>
        </w:rPr>
        <w:t>פנ"י</w:t>
      </w:r>
      <w:r w:rsidRPr="008A787F">
        <w:rPr>
          <w:rFonts w:ascii="Narkisim" w:hAnsi="Narkisim" w:cs="Narkisim"/>
          <w:rtl/>
        </w:rPr>
        <w:t xml:space="preserve"> כת' דצריך להחזיקה אשת איש בפני עדים, והאמירה שלבסוף מהני להחשב קידושין מעיקרא דהוכיח סופו על תחילתו.וע' מש"כ בזה ה</w:t>
      </w:r>
      <w:r w:rsidRPr="008A787F">
        <w:rPr>
          <w:rFonts w:ascii="Narkisim" w:hAnsi="Narkisim" w:cs="Narkisim"/>
          <w:b/>
          <w:bCs/>
          <w:rtl/>
        </w:rPr>
        <w:t>שער"י</w:t>
      </w:r>
      <w:r w:rsidRPr="008A787F">
        <w:rPr>
          <w:rFonts w:ascii="Narkisim" w:hAnsi="Narkisim" w:cs="Narkisim"/>
          <w:rtl/>
        </w:rPr>
        <w:t xml:space="preserve"> (ז טז)</w:t>
      </w:r>
      <w:r w:rsidRPr="008A787F">
        <w:rPr>
          <w:rFonts w:ascii="Narkisim" w:hAnsi="Narkisim" w:cs="Narkisim"/>
        </w:rPr>
        <w:t>.</w:t>
      </w:r>
    </w:p>
    <w:p w14:paraId="09960638"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אחרונים</w:t>
      </w:r>
      <w:r w:rsidRPr="008A787F">
        <w:rPr>
          <w:rFonts w:ascii="Narkisim" w:hAnsi="Narkisim"/>
          <w:rtl/>
        </w:rPr>
        <w:t xml:space="preserve"> ייסדו [לדעת הרמב"ם] דאף למ"ד מעות הראשונות לקידושין ניתנו, חל האישות רק בשעת יעוד. ומש"ה צריך עדות בשעה זו, וצריך עדות. וע' בסמוך</w:t>
      </w:r>
      <w:r w:rsidRPr="008A787F">
        <w:rPr>
          <w:rFonts w:ascii="Narkisim" w:hAnsi="Narkisim"/>
        </w:rPr>
        <w:t>.</w:t>
      </w:r>
    </w:p>
    <w:p w14:paraId="5B7946A4"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גר"ח</w:t>
      </w:r>
      <w:r w:rsidRPr="008A787F">
        <w:rPr>
          <w:rFonts w:ascii="Narkisim" w:hAnsi="Narkisim" w:cs="Narkisim"/>
          <w:rtl/>
        </w:rPr>
        <w:t xml:space="preserve"> (יבום ד) הק' לדעת ה</w:t>
      </w:r>
      <w:r w:rsidRPr="008A787F">
        <w:rPr>
          <w:rFonts w:ascii="Narkisim" w:hAnsi="Narkisim" w:cs="Narkisim"/>
          <w:b/>
          <w:bCs/>
          <w:rtl/>
        </w:rPr>
        <w:t>רמב"ם</w:t>
      </w:r>
      <w:r w:rsidRPr="008A787F">
        <w:rPr>
          <w:rFonts w:ascii="Narkisim" w:hAnsi="Narkisim" w:cs="Narkisim"/>
          <w:rtl/>
        </w:rPr>
        <w:t xml:space="preserve"> (גרושין ו ט) דאין מעידים על הקטן [עדות קיום], האיך מהני עדות בשעת יעוד, דהא קטנה היא. ותי' דעצם קידושי היעוד נעשו ע"י האב, אלא דגזיה"כ דבעינן דעתה להשלמת הקנין יעוד. וכת' דאף למ"ד דמעות הראשונות לאו לקידושין ניתנו, מ"מ עיקר דעת המתקדשת כבר נעשה ע"י האב בשעת מכירה</w:t>
      </w:r>
      <w:r w:rsidRPr="008A787F">
        <w:rPr>
          <w:rStyle w:val="ac"/>
          <w:rFonts w:ascii="Narkisim" w:hAnsi="Narkisim" w:cs="Narkisim"/>
          <w:rtl/>
        </w:rPr>
        <w:footnoteReference w:id="959"/>
      </w:r>
      <w:r w:rsidRPr="008A787F">
        <w:rPr>
          <w:rFonts w:ascii="Narkisim" w:hAnsi="Narkisim" w:cs="Narkisim"/>
        </w:rPr>
        <w:t xml:space="preserve">, </w:t>
      </w:r>
      <w:r w:rsidRPr="008A787F">
        <w:rPr>
          <w:rFonts w:ascii="Narkisim" w:hAnsi="Narkisim" w:cs="Narkisim"/>
          <w:rtl/>
        </w:rPr>
        <w:t>אף דנתינת המעות לבסוף. וכתב דמש"ה אי"צ עדות קיומי על דעתה, דגדר עדות לקיומי תלי דוקא במידי דתלי בדעת. והא דבעינן בפני שנים הוה משום דעת האדון</w:t>
      </w:r>
      <w:r w:rsidRPr="008A787F">
        <w:rPr>
          <w:rFonts w:ascii="Narkisim" w:hAnsi="Narkisim" w:cs="Narkisim"/>
        </w:rPr>
        <w:t>.</w:t>
      </w:r>
    </w:p>
    <w:p w14:paraId="5697F98A" w14:textId="77777777" w:rsidR="001827F6" w:rsidRPr="008A787F" w:rsidRDefault="00000000" w:rsidP="0009067A">
      <w:pPr>
        <w:pStyle w:val="aa"/>
        <w:bidi/>
        <w:rPr>
          <w:rFonts w:ascii="Narkisim" w:hAnsi="Narkisim"/>
        </w:rPr>
      </w:pPr>
      <w:r w:rsidRPr="008A787F">
        <w:rPr>
          <w:rFonts w:ascii="Narkisim" w:hAnsi="Narkisim"/>
          <w:u w:val="single"/>
          <w:rtl/>
        </w:rPr>
        <w:t>ואפי' סמוך לשקיעת החמה</w:t>
      </w:r>
      <w:r w:rsidRPr="008A787F">
        <w:rPr>
          <w:rFonts w:ascii="Narkisim" w:hAnsi="Narkisim"/>
          <w:rtl/>
        </w:rPr>
        <w:t>. ה</w:t>
      </w:r>
      <w:r w:rsidRPr="008A787F">
        <w:rPr>
          <w:rFonts w:ascii="Narkisim" w:hAnsi="Narkisim"/>
          <w:b/>
          <w:bCs/>
          <w:rtl/>
        </w:rPr>
        <w:t>רש"ש</w:t>
      </w:r>
      <w:r w:rsidRPr="008A787F">
        <w:rPr>
          <w:rFonts w:ascii="Narkisim" w:hAnsi="Narkisim"/>
          <w:rtl/>
        </w:rPr>
        <w:t xml:space="preserve"> כת' דמשמע דסיום הו' שנים הוא בשקיעה</w:t>
      </w:r>
      <w:r w:rsidRPr="008A787F">
        <w:rPr>
          <w:rStyle w:val="ac"/>
          <w:rFonts w:ascii="Narkisim" w:hAnsi="Narkisim"/>
          <w:rtl/>
        </w:rPr>
        <w:footnoteReference w:id="960"/>
      </w:r>
      <w:r w:rsidRPr="008A787F">
        <w:rPr>
          <w:rFonts w:ascii="Narkisim" w:hAnsi="Narkisim"/>
        </w:rPr>
        <w:t xml:space="preserve">. </w:t>
      </w:r>
      <w:r w:rsidRPr="008A787F">
        <w:rPr>
          <w:rFonts w:ascii="Narkisim" w:hAnsi="Narkisim"/>
          <w:rtl/>
        </w:rPr>
        <w:t xml:space="preserve">וכ"ד </w:t>
      </w:r>
      <w:r w:rsidRPr="008A787F">
        <w:rPr>
          <w:rFonts w:ascii="Narkisim" w:hAnsi="Narkisim"/>
          <w:b/>
          <w:bCs/>
          <w:rtl/>
        </w:rPr>
        <w:t>תוס</w:t>
      </w:r>
      <w:r w:rsidRPr="008A787F">
        <w:rPr>
          <w:rFonts w:ascii="Narkisim" w:hAnsi="Narkisim"/>
          <w:rtl/>
        </w:rPr>
        <w:t xml:space="preserve">' (ערכין לא.) בשם </w:t>
      </w:r>
      <w:r w:rsidRPr="008A787F">
        <w:rPr>
          <w:rFonts w:ascii="Narkisim" w:hAnsi="Narkisim"/>
          <w:b/>
          <w:bCs/>
          <w:rtl/>
        </w:rPr>
        <w:t>ר' אלחנן</w:t>
      </w:r>
      <w:r w:rsidRPr="008A787F">
        <w:rPr>
          <w:rFonts w:ascii="Narkisim" w:hAnsi="Narkisim"/>
          <w:rtl/>
        </w:rPr>
        <w:t xml:space="preserve"> דהא דאיתא (נדה מז:) דו' שנים הוא מעת לעת, פי' מיום ליום, אבל לא לשעות. אבל </w:t>
      </w:r>
      <w:r w:rsidRPr="008A787F">
        <w:rPr>
          <w:rFonts w:ascii="Narkisim" w:hAnsi="Narkisim"/>
          <w:b/>
          <w:bCs/>
          <w:rtl/>
        </w:rPr>
        <w:t>רש"י</w:t>
      </w:r>
      <w:r w:rsidRPr="008A787F">
        <w:rPr>
          <w:rFonts w:ascii="Narkisim" w:hAnsi="Narkisim"/>
          <w:rtl/>
        </w:rPr>
        <w:t xml:space="preserve"> (ערכין יח:) מבואר דמעת לעת הוא לשעות. [ע"ע ריטב"א ושא"ר נדה שם ומשנ"ל (אישות ב כא)</w:t>
      </w:r>
      <w:r w:rsidRPr="008A787F">
        <w:rPr>
          <w:rStyle w:val="ac"/>
          <w:rFonts w:ascii="Narkisim" w:hAnsi="Narkisim"/>
          <w:rtl/>
        </w:rPr>
        <w:footnoteReference w:id="961"/>
      </w:r>
      <w:r w:rsidRPr="008A787F">
        <w:rPr>
          <w:rFonts w:ascii="Narkisim" w:hAnsi="Narkisim"/>
          <w:rtl/>
        </w:rPr>
        <w:t>]</w:t>
      </w:r>
      <w:r w:rsidRPr="008A787F">
        <w:rPr>
          <w:rFonts w:ascii="Narkisim" w:hAnsi="Narkisim"/>
        </w:rPr>
        <w:t>.</w:t>
      </w:r>
    </w:p>
    <w:p w14:paraId="1F4CF58E" w14:textId="77777777" w:rsidR="001827F6" w:rsidRPr="008A787F" w:rsidRDefault="00000000" w:rsidP="0009067A">
      <w:pPr>
        <w:bidi/>
        <w:rPr>
          <w:rFonts w:ascii="Narkisim" w:hAnsi="Narkisim" w:cs="Narkisim"/>
        </w:rPr>
      </w:pPr>
      <w:r w:rsidRPr="008A787F">
        <w:rPr>
          <w:rFonts w:ascii="Narkisim" w:hAnsi="Narkisim" w:cs="Narkisim"/>
          <w:u w:val="single"/>
          <w:rtl/>
        </w:rPr>
        <w:t>שם</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(ד"ה לרבנן) דרבנן סברי דמעות הראשונות לקידושין, דאם לא במאי מקדשה, דליכא עכשיו מעות. וה</w:t>
      </w:r>
      <w:r w:rsidRPr="008A787F">
        <w:rPr>
          <w:rFonts w:ascii="Narkisim" w:hAnsi="Narkisim" w:cs="Narkisim"/>
          <w:b/>
          <w:bCs/>
          <w:rtl/>
        </w:rPr>
        <w:t>שיטה לנ"ל</w:t>
      </w:r>
      <w:r w:rsidRPr="008A787F">
        <w:rPr>
          <w:rFonts w:ascii="Narkisim" w:hAnsi="Narkisim" w:cs="Narkisim"/>
          <w:rtl/>
        </w:rPr>
        <w:t xml:space="preserve"> כת' דכיון דהוה כמקדשת מעכשיו [משעת מכירה], ממילא מה שעשתה עמו עבודת חינם</w:t>
      </w:r>
      <w:r w:rsidRPr="008A787F">
        <w:rPr>
          <w:rStyle w:val="ac"/>
          <w:rFonts w:ascii="Narkisim" w:hAnsi="Narkisim" w:cs="Narkisim"/>
          <w:rtl/>
        </w:rPr>
        <w:footnoteReference w:id="962"/>
      </w:r>
      <w:r w:rsidRPr="008A787F">
        <w:rPr>
          <w:rFonts w:ascii="Narkisim" w:hAnsi="Narkisim" w:cs="Narkisim"/>
        </w:rPr>
        <w:t xml:space="preserve">. </w:t>
      </w:r>
      <w:r w:rsidRPr="008A787F">
        <w:rPr>
          <w:rFonts w:ascii="Narkisim" w:hAnsi="Narkisim" w:cs="Narkisim"/>
          <w:rtl/>
        </w:rPr>
        <w:t>דהא כבר איתקדשה ליה משעת נתינת מעות הראשונות</w:t>
      </w:r>
      <w:r w:rsidRPr="008A787F">
        <w:rPr>
          <w:rFonts w:ascii="Narkisim" w:hAnsi="Narkisim" w:cs="Narkisim"/>
        </w:rPr>
        <w:t>.</w:t>
      </w:r>
    </w:p>
    <w:p w14:paraId="66751AEE" w14:textId="77777777" w:rsidR="001827F6" w:rsidRPr="008A787F" w:rsidRDefault="00000000" w:rsidP="0009067A">
      <w:pPr>
        <w:pStyle w:val="a7"/>
        <w:bidi/>
        <w:rPr>
          <w:rFonts w:ascii="Narkisim" w:hAnsi="Narkisim"/>
        </w:rPr>
      </w:pPr>
      <w:r w:rsidRPr="008A787F">
        <w:rPr>
          <w:rFonts w:ascii="Narkisim" w:hAnsi="Narkisim"/>
          <w:rtl/>
        </w:rPr>
        <w:lastRenderedPageBreak/>
        <w:t>אבל ה</w:t>
      </w:r>
      <w:r w:rsidRPr="008A787F">
        <w:rPr>
          <w:rFonts w:ascii="Narkisim" w:hAnsi="Narkisim"/>
          <w:b/>
          <w:bCs/>
          <w:rtl/>
        </w:rPr>
        <w:t>תוס' טוך</w:t>
      </w:r>
      <w:r w:rsidRPr="008A787F">
        <w:rPr>
          <w:rFonts w:ascii="Narkisim" w:hAnsi="Narkisim"/>
          <w:rtl/>
        </w:rPr>
        <w:t xml:space="preserve"> (לעיל ז:) דן דקונה גם את המלאכה וגם את הקידושין בפרוטה. [ומבואר מדבריו דלא אמרי' דהמעות ניתנו רק לקידושין, ולמפרע לא היתה שפחה. דא"כ ל"ש תשלום עבור המלאכה. וע' בסמוך]</w:t>
      </w:r>
      <w:r w:rsidRPr="008A787F">
        <w:rPr>
          <w:rFonts w:ascii="Narkisim" w:hAnsi="Narkisim"/>
        </w:rPr>
        <w:t>.</w:t>
      </w:r>
    </w:p>
    <w:p w14:paraId="35970E34"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רשב"א</w:t>
      </w:r>
      <w:r w:rsidRPr="008A787F">
        <w:rPr>
          <w:rFonts w:ascii="Narkisim" w:hAnsi="Narkisim" w:cs="Narkisim"/>
          <w:rtl/>
        </w:rPr>
        <w:t xml:space="preserve"> הביא בשם ה</w:t>
      </w:r>
      <w:r w:rsidRPr="008A787F">
        <w:rPr>
          <w:rFonts w:ascii="Narkisim" w:hAnsi="Narkisim" w:cs="Narkisim"/>
          <w:b/>
          <w:bCs/>
          <w:rtl/>
        </w:rPr>
        <w:t>ירושלמי</w:t>
      </w:r>
      <w:r w:rsidRPr="008A787F">
        <w:rPr>
          <w:rFonts w:ascii="Narkisim" w:hAnsi="Narkisim" w:cs="Narkisim"/>
          <w:rtl/>
        </w:rPr>
        <w:t xml:space="preserve"> דנפק"מ במח' זו האם מעש"י של בעלה, או של אביה</w:t>
      </w:r>
      <w:r w:rsidRPr="008A787F">
        <w:rPr>
          <w:rStyle w:val="ac"/>
          <w:rFonts w:ascii="Narkisim" w:hAnsi="Narkisim" w:cs="Narkisim"/>
          <w:rtl/>
        </w:rPr>
        <w:footnoteReference w:id="963"/>
      </w:r>
      <w:r w:rsidRPr="008A787F">
        <w:rPr>
          <w:rFonts w:ascii="Narkisim" w:hAnsi="Narkisim" w:cs="Narkisim"/>
        </w:rPr>
        <w:t xml:space="preserve">. </w:t>
      </w:r>
      <w:r w:rsidRPr="008A787F">
        <w:rPr>
          <w:rFonts w:ascii="Narkisim" w:hAnsi="Narkisim" w:cs="Narkisim"/>
          <w:rtl/>
        </w:rPr>
        <w:t>ודוחה הירושלמי דמעשה ידיה של בעלה, דנעשה כאומר לאשה הרי את מקודשת לי ע"מ שמעשה ידיך שלי</w:t>
      </w:r>
      <w:r w:rsidRPr="008A787F">
        <w:rPr>
          <w:rStyle w:val="ac"/>
          <w:rFonts w:ascii="Narkisim" w:hAnsi="Narkisim" w:cs="Narkisim"/>
          <w:rtl/>
        </w:rPr>
        <w:footnoteReference w:id="964"/>
      </w:r>
      <w:r w:rsidRPr="008A787F">
        <w:rPr>
          <w:rFonts w:ascii="Narkisim" w:hAnsi="Narkisim" w:cs="Narkisim"/>
        </w:rPr>
        <w:t>.</w:t>
      </w:r>
    </w:p>
    <w:p w14:paraId="7F08B063" w14:textId="77777777" w:rsidR="001827F6" w:rsidRPr="008A787F" w:rsidRDefault="00000000" w:rsidP="0009067A">
      <w:pPr>
        <w:pStyle w:val="aa"/>
        <w:bidi/>
        <w:rPr>
          <w:rFonts w:ascii="Narkisim" w:hAnsi="Narkisim"/>
        </w:rPr>
      </w:pPr>
      <w:r w:rsidRPr="008A787F">
        <w:rPr>
          <w:rFonts w:ascii="Narkisim" w:hAnsi="Narkisim"/>
          <w:u w:val="single"/>
          <w:rtl/>
        </w:rPr>
        <w:t>ונוהג בה מנהג אישות וכו'</w:t>
      </w:r>
      <w:r w:rsidRPr="008A787F">
        <w:rPr>
          <w:rFonts w:ascii="Narkisim" w:hAnsi="Narkisim"/>
          <w:rtl/>
        </w:rPr>
        <w:t xml:space="preserve">. בפשוטו משמע דמנהג אישות הוא שאינו נוהג מנהג שפחות ואינו משעבד בה. אבל אישות ממש ליכא דהא מחוסר מסירה לחופה. אבל </w:t>
      </w:r>
      <w:r w:rsidRPr="008A787F">
        <w:rPr>
          <w:rFonts w:ascii="Narkisim" w:hAnsi="Narkisim"/>
          <w:b/>
          <w:bCs/>
          <w:rtl/>
        </w:rPr>
        <w:t>ר' אהרן</w:t>
      </w:r>
      <w:r w:rsidRPr="008A787F">
        <w:rPr>
          <w:rFonts w:ascii="Narkisim" w:hAnsi="Narkisim"/>
          <w:rtl/>
        </w:rPr>
        <w:t xml:space="preserve"> (הו' לעיל יח:) נקט דנוהג מיד שאר כסות ועונה</w:t>
      </w:r>
      <w:r w:rsidRPr="008A787F">
        <w:rPr>
          <w:rFonts w:ascii="Narkisim" w:hAnsi="Narkisim"/>
        </w:rPr>
        <w:t>.</w:t>
      </w:r>
    </w:p>
    <w:p w14:paraId="0B63BB75"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מנח"ח</w:t>
      </w:r>
      <w:r w:rsidRPr="008A787F">
        <w:rPr>
          <w:rFonts w:ascii="Narkisim" w:hAnsi="Narkisim"/>
          <w:rtl/>
        </w:rPr>
        <w:t xml:space="preserve"> (מג לב) כת' דהיכא דקידש קידושין דעלמא [שלא בתורת יעוד], משעבד בה כמנהג שפחות עד שיגיע הזמן</w:t>
      </w:r>
      <w:r w:rsidRPr="008A787F">
        <w:rPr>
          <w:rStyle w:val="ac"/>
          <w:rFonts w:ascii="Narkisim" w:hAnsi="Narkisim"/>
          <w:rtl/>
        </w:rPr>
        <w:footnoteReference w:id="965"/>
      </w:r>
      <w:r w:rsidRPr="008A787F">
        <w:rPr>
          <w:rFonts w:ascii="Narkisim" w:hAnsi="Narkisim"/>
        </w:rPr>
        <w:t>.</w:t>
      </w:r>
    </w:p>
    <w:p w14:paraId="0C1B23CA" w14:textId="77777777" w:rsidR="001827F6" w:rsidRPr="008A787F" w:rsidRDefault="00000000" w:rsidP="0009067A">
      <w:pPr>
        <w:bidi/>
        <w:rPr>
          <w:rFonts w:ascii="Narkisim" w:hAnsi="Narkisim" w:cs="Narkisim"/>
        </w:rPr>
      </w:pPr>
      <w:r w:rsidRPr="008A787F">
        <w:rPr>
          <w:rFonts w:ascii="Narkisim" w:hAnsi="Narkisim" w:cs="Narkisim"/>
          <w:u w:val="single"/>
          <w:rtl/>
        </w:rPr>
        <w:t>משל לאומר לאשה התקדשי לי מעכשיו לאחר ל' וכו' מקודשת לראשון</w:t>
      </w:r>
      <w:r w:rsidRPr="008A787F">
        <w:rPr>
          <w:rFonts w:ascii="Narkisim" w:hAnsi="Narkisim" w:cs="Narkisim"/>
          <w:rtl/>
        </w:rPr>
        <w:t>. [אמנם במשנה (נח:) איתא דמקודשת ואינה מקודשת. ודעת רב בגמ' (לקמן נט:) דמעכשיו ולאמר ל' הוה ספק תנאי וספק חזרה. ועפ"ז כוונת הברייתא להביא אופן דפירש דהוה תנאי</w:t>
      </w:r>
      <w:r w:rsidRPr="008A787F">
        <w:rPr>
          <w:rStyle w:val="ac"/>
          <w:rFonts w:ascii="Narkisim" w:hAnsi="Narkisim" w:cs="Narkisim"/>
          <w:rtl/>
        </w:rPr>
        <w:footnoteReference w:id="966"/>
      </w:r>
      <w:r w:rsidRPr="008A787F">
        <w:rPr>
          <w:rFonts w:ascii="Narkisim" w:hAnsi="Narkisim" w:cs="Narkisim"/>
        </w:rPr>
        <w:t xml:space="preserve">. </w:t>
      </w:r>
      <w:r w:rsidRPr="008A787F">
        <w:rPr>
          <w:rFonts w:ascii="Narkisim" w:hAnsi="Narkisim" w:cs="Narkisim"/>
          <w:rtl/>
        </w:rPr>
        <w:t>ודעת ר' יוחנן (לקמן ס.) דמעכשיו ולאחר ל' הוה כשרגא דליבני, ורווחא שייר. אבל בסוגיין איירי בתנאי בעלמא]</w:t>
      </w:r>
      <w:r w:rsidRPr="008A787F">
        <w:rPr>
          <w:rFonts w:ascii="Narkisim" w:hAnsi="Narkisim" w:cs="Narkisim"/>
        </w:rPr>
        <w:t>.</w:t>
      </w:r>
    </w:p>
    <w:p w14:paraId="0838BD46" w14:textId="77777777" w:rsidR="001827F6" w:rsidRPr="008A787F" w:rsidRDefault="00000000" w:rsidP="0009067A">
      <w:pPr>
        <w:bidi/>
        <w:rPr>
          <w:rFonts w:ascii="Narkisim" w:hAnsi="Narkisim" w:cs="Narkisim"/>
        </w:rPr>
      </w:pPr>
      <w:r w:rsidRPr="008A787F">
        <w:rPr>
          <w:rFonts w:ascii="Narkisim" w:hAnsi="Narkisim" w:cs="Narkisim"/>
          <w:u w:val="single"/>
          <w:rtl/>
        </w:rPr>
        <w:t>משל למאן, אילימא לר"י בר"י האמר אם יש שהות ביום וכו'</w:t>
      </w:r>
      <w:r w:rsidRPr="008A787F">
        <w:rPr>
          <w:rFonts w:ascii="Narkisim" w:hAnsi="Narkisim" w:cs="Narkisim"/>
          <w:rtl/>
        </w:rPr>
        <w:t>. והיעוד בשעבוד הנשאר, דמעות הראשונות לאו לקידושין. ואינו למפרע. [וכ"ד הברייתא הב' בסמוך]</w:t>
      </w:r>
      <w:r w:rsidRPr="008A787F">
        <w:rPr>
          <w:rFonts w:ascii="Narkisim" w:hAnsi="Narkisim" w:cs="Narkisim"/>
        </w:rPr>
        <w:t>.</w:t>
      </w:r>
    </w:p>
    <w:p w14:paraId="03C1E573" w14:textId="77777777" w:rsidR="001827F6" w:rsidRPr="008A787F" w:rsidRDefault="00000000" w:rsidP="0009067A">
      <w:pPr>
        <w:pStyle w:val="a7"/>
        <w:bidi/>
        <w:rPr>
          <w:rFonts w:ascii="Narkisim" w:hAnsi="Narkisim"/>
        </w:rPr>
      </w:pPr>
      <w:r w:rsidRPr="008A787F">
        <w:rPr>
          <w:rFonts w:ascii="Narkisim" w:hAnsi="Narkisim"/>
          <w:rtl/>
        </w:rPr>
        <w:t>אבל לרב נחמן ב"י אף ר"י בר"י מודה דלקידושין ניתנו, וה</w:t>
      </w:r>
      <w:r w:rsidRPr="008A787F">
        <w:rPr>
          <w:rFonts w:ascii="Narkisim" w:hAnsi="Narkisim"/>
          <w:b/>
          <w:bCs/>
          <w:rtl/>
        </w:rPr>
        <w:t>רמב"ן</w:t>
      </w:r>
      <w:r w:rsidRPr="008A787F">
        <w:rPr>
          <w:rFonts w:ascii="Narkisim" w:hAnsi="Narkisim"/>
          <w:rtl/>
        </w:rPr>
        <w:t xml:space="preserve"> (בע"א) כת' דלפ"ז הברייתא [הב'] דס"ל דתפסי קידושי שני פליג בסברא, דלא הוה כאומר מעכשיו. א"נ משמעות דקרא וייעדנה, מכאן ולהבא משמע. [ואף לרב נחמן נח' ר"י בר"י אי חל יעוד מכאן או למפרע]</w:t>
      </w:r>
      <w:r w:rsidRPr="008A787F">
        <w:rPr>
          <w:rFonts w:ascii="Narkisim" w:hAnsi="Narkisim"/>
        </w:rPr>
        <w:t>.</w:t>
      </w:r>
    </w:p>
    <w:p w14:paraId="408C170A" w14:textId="77777777" w:rsidR="001827F6" w:rsidRPr="008A787F" w:rsidRDefault="00000000" w:rsidP="0009067A">
      <w:pPr>
        <w:pStyle w:val="aa"/>
        <w:bidi/>
        <w:rPr>
          <w:rFonts w:ascii="Narkisim" w:hAnsi="Narkisim"/>
        </w:rPr>
      </w:pPr>
      <w:r w:rsidRPr="008A787F">
        <w:rPr>
          <w:rFonts w:ascii="Narkisim" w:hAnsi="Narkisim"/>
          <w:u w:val="single"/>
          <w:rtl/>
        </w:rPr>
        <w:t>רש"י ד"ה לרבנן</w:t>
      </w:r>
      <w:r w:rsidRPr="008A787F">
        <w:rPr>
          <w:rFonts w:ascii="Narkisim" w:hAnsi="Narkisim"/>
          <w:rtl/>
        </w:rPr>
        <w:t>. דאי לאו מההיא שעתא מתחלי במאי מקדשה השתא. ה</w:t>
      </w:r>
      <w:r w:rsidRPr="008A787F">
        <w:rPr>
          <w:rFonts w:ascii="Narkisim" w:hAnsi="Narkisim"/>
          <w:b/>
          <w:bCs/>
          <w:rtl/>
        </w:rPr>
        <w:t>רש"ש</w:t>
      </w:r>
      <w:r w:rsidRPr="008A787F">
        <w:rPr>
          <w:rFonts w:ascii="Narkisim" w:hAnsi="Narkisim"/>
          <w:rtl/>
        </w:rPr>
        <w:t xml:space="preserve"> הק' דכיון דמעות הראשונות לקדושין ניתנו ליהוי כאומר התקדשי לי בהן לאחר ל' אם ארצה. א"כ שפיר מהני [וכדאמרי' לקמן נט.] דשעבוד המעות קיים. וה</w:t>
      </w:r>
      <w:r w:rsidRPr="008A787F">
        <w:rPr>
          <w:rFonts w:ascii="Narkisim" w:hAnsi="Narkisim"/>
          <w:b/>
          <w:bCs/>
          <w:rtl/>
        </w:rPr>
        <w:t>אחרונים</w:t>
      </w:r>
      <w:r w:rsidRPr="008A787F">
        <w:rPr>
          <w:rFonts w:ascii="Narkisim" w:hAnsi="Narkisim"/>
          <w:rtl/>
        </w:rPr>
        <w:t xml:space="preserve"> תי' דכוונת רש"י דכיון דיצאו המעות עבור מלאכת האמה, ל"ש בזה שעבוד המעות קיים. ועוד יש שפי' דכיון דאינה חייבת להחזיר עכשיו, ל"מ נתאכלו המעות [דאינו כסף החוזר]. [וע' בראשונים לקמן נט.]</w:t>
      </w:r>
      <w:r w:rsidRPr="008A787F">
        <w:rPr>
          <w:rFonts w:ascii="Narkisim" w:hAnsi="Narkisim"/>
        </w:rPr>
        <w:t>.</w:t>
      </w:r>
    </w:p>
    <w:p w14:paraId="595C9F31" w14:textId="77777777" w:rsidR="001827F6" w:rsidRPr="008A787F" w:rsidRDefault="00000000" w:rsidP="0009067A">
      <w:pPr>
        <w:pStyle w:val="a8"/>
        <w:bidi/>
        <w:rPr>
          <w:rFonts w:ascii="Narkisim" w:hAnsi="Narkisim"/>
        </w:rPr>
      </w:pPr>
      <w:r w:rsidRPr="008A787F">
        <w:rPr>
          <w:rFonts w:ascii="Narkisim" w:hAnsi="Narkisim"/>
        </w:rPr>
        <w:t>[</w:t>
      </w:r>
      <w:r w:rsidRPr="008A787F">
        <w:rPr>
          <w:rFonts w:ascii="Narkisim" w:hAnsi="Narkisim"/>
          <w:rtl/>
        </w:rPr>
        <w:t>ומ"ד לאו לקידושין ניתנו פליג וס"ל דמהני כה"ג. א"נ חל זכות בגופה, ומקדשה בזכות זה. וע' לעיל גבי מלוה שיש עליו משכון</w:t>
      </w:r>
      <w:r w:rsidRPr="008A787F">
        <w:rPr>
          <w:rFonts w:ascii="Narkisim" w:hAnsi="Narkisim"/>
        </w:rPr>
        <w:t>].</w:t>
      </w:r>
    </w:p>
    <w:p w14:paraId="5153FC5B" w14:textId="77777777" w:rsidR="001827F6" w:rsidRPr="008A787F" w:rsidRDefault="00000000" w:rsidP="0009067A">
      <w:pPr>
        <w:bidi/>
        <w:rPr>
          <w:rFonts w:ascii="Narkisim" w:hAnsi="Narkisim" w:cs="Narkisim"/>
        </w:rPr>
      </w:pPr>
      <w:r w:rsidRPr="008A787F">
        <w:rPr>
          <w:rFonts w:ascii="Narkisim" w:hAnsi="Narkisim" w:cs="Narkisim"/>
          <w:u w:val="single"/>
          <w:rtl/>
        </w:rPr>
        <w:t>תוד"ה משל למאן</w:t>
      </w:r>
      <w:r w:rsidRPr="008A787F">
        <w:rPr>
          <w:rFonts w:ascii="Narkisim" w:hAnsi="Narkisim" w:cs="Narkisim"/>
          <w:rtl/>
        </w:rPr>
        <w:t>. ה"נ גבי יעוד, דמעות הראשונות לקידושין ניתנו וכו' קמ"ל כיון דמכר ע"מ ליעד כמאן דאמר מעכשיו דמי. וה</w:t>
      </w:r>
      <w:r w:rsidRPr="008A787F">
        <w:rPr>
          <w:rFonts w:ascii="Narkisim" w:hAnsi="Narkisim" w:cs="Narkisim"/>
          <w:b/>
          <w:bCs/>
          <w:rtl/>
        </w:rPr>
        <w:t>תוס' הרא"ש</w:t>
      </w:r>
      <w:r w:rsidRPr="008A787F">
        <w:rPr>
          <w:rFonts w:ascii="Narkisim" w:hAnsi="Narkisim" w:cs="Narkisim"/>
          <w:rtl/>
        </w:rPr>
        <w:t xml:space="preserve"> (ותוס' טוך) הוסיף דהוה כאלו אמר בפירוש מעכשיו ולכשארצה. והבא עליה משעת מכירה עד שעת ייעוד יש בו איסור אשת איש, דחל הייעוד למפרע משעת מכירה. וכ"כ ה</w:t>
      </w:r>
      <w:r w:rsidRPr="008A787F">
        <w:rPr>
          <w:rFonts w:ascii="Narkisim" w:hAnsi="Narkisim" w:cs="Narkisim"/>
          <w:b/>
          <w:bCs/>
          <w:rtl/>
        </w:rPr>
        <w:t>פנ"י</w:t>
      </w:r>
      <w:r w:rsidRPr="008A787F">
        <w:rPr>
          <w:rFonts w:ascii="Narkisim" w:hAnsi="Narkisim" w:cs="Narkisim"/>
          <w:rtl/>
        </w:rPr>
        <w:t xml:space="preserve"> ו</w:t>
      </w:r>
      <w:r w:rsidRPr="008A787F">
        <w:rPr>
          <w:rFonts w:ascii="Narkisim" w:hAnsi="Narkisim" w:cs="Narkisim"/>
          <w:b/>
          <w:bCs/>
          <w:rtl/>
        </w:rPr>
        <w:t>מנח"ח</w:t>
      </w:r>
      <w:r w:rsidRPr="008A787F">
        <w:rPr>
          <w:rFonts w:ascii="Narkisim" w:hAnsi="Narkisim" w:cs="Narkisim"/>
          <w:rtl/>
        </w:rPr>
        <w:t xml:space="preserve"> (מג יח) דהוה תנאי בעלמא, ולמפרע</w:t>
      </w:r>
      <w:r w:rsidRPr="008A787F">
        <w:rPr>
          <w:rStyle w:val="ac"/>
          <w:rFonts w:ascii="Narkisim" w:hAnsi="Narkisim" w:cs="Narkisim"/>
          <w:rtl/>
        </w:rPr>
        <w:footnoteReference w:id="967"/>
      </w:r>
      <w:r w:rsidRPr="008A787F">
        <w:rPr>
          <w:rFonts w:ascii="Narkisim" w:hAnsi="Narkisim" w:cs="Narkisim"/>
        </w:rPr>
        <w:t>.</w:t>
      </w:r>
    </w:p>
    <w:p w14:paraId="1E051BEF" w14:textId="77777777" w:rsidR="001827F6" w:rsidRPr="008A787F" w:rsidRDefault="00000000" w:rsidP="0009067A">
      <w:pPr>
        <w:bidi/>
        <w:rPr>
          <w:rFonts w:ascii="Narkisim" w:hAnsi="Narkisim" w:cs="Narkisim"/>
        </w:rPr>
      </w:pPr>
      <w:r w:rsidRPr="008A787F">
        <w:rPr>
          <w:rFonts w:ascii="Narkisim" w:hAnsi="Narkisim" w:cs="Narkisim"/>
          <w:rtl/>
        </w:rPr>
        <w:t>ובפשוטו לפ"ז נתברר שלא נמכרה לשפחות, דהא נתברר דאף מעיקרא הוה קידושין. וה</w:t>
      </w:r>
      <w:r w:rsidRPr="008A787F">
        <w:rPr>
          <w:rFonts w:ascii="Narkisim" w:hAnsi="Narkisim" w:cs="Narkisim"/>
          <w:b/>
          <w:bCs/>
          <w:rtl/>
        </w:rPr>
        <w:t>אחרונים</w:t>
      </w:r>
      <w:r w:rsidRPr="008A787F">
        <w:rPr>
          <w:rFonts w:ascii="Narkisim" w:hAnsi="Narkisim" w:cs="Narkisim"/>
          <w:rtl/>
        </w:rPr>
        <w:t xml:space="preserve"> הק' דהמעות ניתנו מתחילה לשם מכירת אמה, והרי לא נתכוונו לשם קידושין. ועוד דלא מצאנו דבעי עדות לקיומא בשעת מכירת האמה</w:t>
      </w:r>
      <w:r w:rsidRPr="008A787F">
        <w:rPr>
          <w:rStyle w:val="ac"/>
          <w:rFonts w:ascii="Narkisim" w:hAnsi="Narkisim" w:cs="Narkisim"/>
          <w:rtl/>
        </w:rPr>
        <w:footnoteReference w:id="968"/>
      </w:r>
      <w:r w:rsidRPr="008A787F">
        <w:rPr>
          <w:rFonts w:ascii="Narkisim" w:hAnsi="Narkisim" w:cs="Narkisim"/>
        </w:rPr>
        <w:t>.</w:t>
      </w:r>
    </w:p>
    <w:p w14:paraId="450D5061" w14:textId="77777777" w:rsidR="001827F6" w:rsidRPr="008A787F" w:rsidRDefault="00000000" w:rsidP="0009067A">
      <w:pPr>
        <w:pStyle w:val="a8"/>
        <w:bidi/>
        <w:rPr>
          <w:rFonts w:ascii="Narkisim" w:hAnsi="Narkisim"/>
        </w:rPr>
      </w:pPr>
      <w:r w:rsidRPr="008A787F">
        <w:rPr>
          <w:rFonts w:ascii="Narkisim" w:hAnsi="Narkisim"/>
          <w:rtl/>
        </w:rPr>
        <w:lastRenderedPageBreak/>
        <w:t>ו</w:t>
      </w:r>
      <w:r w:rsidRPr="008A787F">
        <w:rPr>
          <w:rFonts w:ascii="Narkisim" w:hAnsi="Narkisim"/>
          <w:b/>
          <w:bCs/>
          <w:rtl/>
        </w:rPr>
        <w:t>תוס</w:t>
      </w:r>
      <w:r w:rsidRPr="008A787F">
        <w:rPr>
          <w:rFonts w:ascii="Narkisim" w:hAnsi="Narkisim"/>
          <w:rtl/>
        </w:rPr>
        <w:t>' (לעיל ה.) כת' דהמעות לא באו עבור אישות. ו</w:t>
      </w:r>
      <w:r w:rsidRPr="008A787F">
        <w:rPr>
          <w:rFonts w:ascii="Narkisim" w:hAnsi="Narkisim"/>
          <w:b/>
          <w:bCs/>
          <w:rtl/>
        </w:rPr>
        <w:t>רע"א</w:t>
      </w:r>
      <w:r w:rsidRPr="008A787F">
        <w:rPr>
          <w:rFonts w:ascii="Narkisim" w:hAnsi="Narkisim"/>
          <w:rtl/>
        </w:rPr>
        <w:t xml:space="preserve"> (שם) הק' דהוה קידושין למפרע, ובגדר תנאי</w:t>
      </w:r>
      <w:r w:rsidRPr="008A787F">
        <w:rPr>
          <w:rFonts w:ascii="Narkisim" w:hAnsi="Narkisim"/>
        </w:rPr>
        <w:t>.</w:t>
      </w:r>
    </w:p>
    <w:p w14:paraId="2AD167B1"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אחרונים</w:t>
      </w:r>
      <w:r w:rsidRPr="008A787F">
        <w:rPr>
          <w:rFonts w:ascii="Narkisim" w:hAnsi="Narkisim"/>
          <w:rtl/>
        </w:rPr>
        <w:t xml:space="preserve"> נקטו מסתימת הרמב"ם דאף למ"ד דהקידושין הוה ע"י מעות הראשונות, ומש"ה לא תפסי קידושי השני. מ"מ האישות חל מכאן ולהבא ע"י היעוד</w:t>
      </w:r>
      <w:r w:rsidRPr="008A787F">
        <w:rPr>
          <w:rStyle w:val="ac"/>
          <w:rFonts w:ascii="Narkisim" w:hAnsi="Narkisim"/>
          <w:rtl/>
        </w:rPr>
        <w:footnoteReference w:id="969"/>
      </w:r>
      <w:r w:rsidRPr="008A787F">
        <w:rPr>
          <w:rFonts w:ascii="Narkisim" w:hAnsi="Narkisim"/>
        </w:rPr>
        <w:t xml:space="preserve">. </w:t>
      </w:r>
      <w:r w:rsidRPr="008A787F">
        <w:rPr>
          <w:rFonts w:ascii="Narkisim" w:hAnsi="Narkisim"/>
          <w:rtl/>
        </w:rPr>
        <w:t>[וכן פשיטא ליה לגר"ח (יבום ד) דל"ה א"א למפרע]</w:t>
      </w:r>
      <w:r w:rsidRPr="008A787F">
        <w:rPr>
          <w:rFonts w:ascii="Narkisim" w:hAnsi="Narkisim"/>
        </w:rPr>
        <w:t>.</w:t>
      </w:r>
    </w:p>
    <w:p w14:paraId="3E83AB98" w14:textId="77777777" w:rsidR="001827F6" w:rsidRPr="008A787F" w:rsidRDefault="00000000" w:rsidP="0009067A">
      <w:pPr>
        <w:pStyle w:val="a7"/>
        <w:bidi/>
        <w:rPr>
          <w:rFonts w:ascii="Narkisim" w:hAnsi="Narkisim"/>
        </w:rPr>
      </w:pPr>
      <w:r w:rsidRPr="008A787F">
        <w:rPr>
          <w:rFonts w:ascii="Narkisim" w:hAnsi="Narkisim"/>
          <w:rtl/>
        </w:rPr>
        <w:t>וב</w:t>
      </w:r>
      <w:r w:rsidRPr="008A787F">
        <w:rPr>
          <w:rFonts w:ascii="Narkisim" w:hAnsi="Narkisim"/>
          <w:b/>
          <w:bCs/>
          <w:rtl/>
        </w:rPr>
        <w:t>ס' ראש לראובני</w:t>
      </w:r>
      <w:r w:rsidRPr="008A787F">
        <w:rPr>
          <w:rFonts w:ascii="Narkisim" w:hAnsi="Narkisim"/>
          <w:rtl/>
        </w:rPr>
        <w:t xml:space="preserve"> (כג) וה</w:t>
      </w:r>
      <w:r w:rsidRPr="008A787F">
        <w:rPr>
          <w:rFonts w:ascii="Narkisim" w:hAnsi="Narkisim"/>
          <w:b/>
          <w:bCs/>
          <w:rtl/>
        </w:rPr>
        <w:t>אבה"א</w:t>
      </w:r>
      <w:r w:rsidRPr="008A787F">
        <w:rPr>
          <w:rFonts w:ascii="Narkisim" w:hAnsi="Narkisim"/>
          <w:rtl/>
        </w:rPr>
        <w:t xml:space="preserve"> (עבדים ד ז) כת' דהאדון זוכה ע"י מעות הראשונות, דעי"ז קיבל זכות הקדושין. והאדון הוא בעלים לענין לקדשה [בשבילו או בשביל בנו]. אבל לא חל אישות עד שעת יעוד</w:t>
      </w:r>
      <w:r w:rsidRPr="008A787F">
        <w:rPr>
          <w:rFonts w:ascii="Narkisim" w:hAnsi="Narkisim"/>
        </w:rPr>
        <w:t>.</w:t>
      </w:r>
    </w:p>
    <w:p w14:paraId="5C5ACC32" w14:textId="77777777" w:rsidR="001827F6" w:rsidRPr="008A787F" w:rsidRDefault="00000000" w:rsidP="0009067A">
      <w:pPr>
        <w:pStyle w:val="a8"/>
        <w:bidi/>
        <w:rPr>
          <w:rFonts w:ascii="Narkisim" w:hAnsi="Narkisim"/>
        </w:rPr>
      </w:pPr>
      <w:r w:rsidRPr="008A787F">
        <w:rPr>
          <w:rFonts w:ascii="Narkisim" w:hAnsi="Narkisim"/>
          <w:rtl/>
        </w:rPr>
        <w:t>ועוד כתב ה</w:t>
      </w:r>
      <w:r w:rsidRPr="008A787F">
        <w:rPr>
          <w:rFonts w:ascii="Narkisim" w:hAnsi="Narkisim"/>
          <w:b/>
          <w:bCs/>
          <w:rtl/>
        </w:rPr>
        <w:t>קה"י</w:t>
      </w:r>
      <w:r w:rsidRPr="008A787F">
        <w:rPr>
          <w:rFonts w:ascii="Narkisim" w:hAnsi="Narkisim"/>
          <w:rtl/>
        </w:rPr>
        <w:t xml:space="preserve"> (כה) דיש ב' ענינים באישות, הקנין והאיסור. ובכל אישות לא משכחת זה בלא זה. אבל גדר הדין יעוד דהקנין הוה משעת נתינת מעות, ועושה האיסור בשעת יעוד</w:t>
      </w:r>
      <w:r w:rsidRPr="008A787F">
        <w:rPr>
          <w:rFonts w:ascii="Narkisim" w:hAnsi="Narkisim"/>
        </w:rPr>
        <w:t>.</w:t>
      </w:r>
    </w:p>
    <w:p w14:paraId="22587C2C" w14:textId="77777777" w:rsidR="001827F6" w:rsidRPr="008A787F" w:rsidRDefault="00000000" w:rsidP="0009067A">
      <w:pPr>
        <w:pStyle w:val="a8"/>
        <w:bidi/>
        <w:rPr>
          <w:rFonts w:ascii="Narkisim" w:hAnsi="Narkisim"/>
        </w:rPr>
      </w:pPr>
      <w:r w:rsidRPr="008A787F">
        <w:rPr>
          <w:rFonts w:ascii="Narkisim" w:hAnsi="Narkisim"/>
          <w:rtl/>
        </w:rPr>
        <w:t>והביאו דב</w:t>
      </w:r>
      <w:r w:rsidRPr="008A787F">
        <w:rPr>
          <w:rFonts w:ascii="Narkisim" w:hAnsi="Narkisim"/>
          <w:b/>
          <w:bCs/>
          <w:rtl/>
        </w:rPr>
        <w:t>ירושלמי</w:t>
      </w:r>
      <w:r w:rsidRPr="008A787F">
        <w:rPr>
          <w:rFonts w:ascii="Narkisim" w:hAnsi="Narkisim"/>
          <w:rtl/>
        </w:rPr>
        <w:t xml:space="preserve"> (ח:) איתא דלמ"ד מעות הראשונות לקידושין, במאי מיעדה בדברים. משמע דפועל האישות בדבריו</w:t>
      </w:r>
      <w:r w:rsidRPr="008A787F">
        <w:rPr>
          <w:rStyle w:val="ac"/>
          <w:rFonts w:ascii="Narkisim" w:hAnsi="Narkisim"/>
          <w:rtl/>
        </w:rPr>
        <w:footnoteReference w:id="970"/>
      </w:r>
      <w:r w:rsidRPr="008A787F">
        <w:rPr>
          <w:rFonts w:ascii="Narkisim" w:hAnsi="Narkisim"/>
        </w:rPr>
        <w:t>.</w:t>
      </w:r>
    </w:p>
    <w:p w14:paraId="37A06DF0"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גר"ח</w:t>
      </w:r>
      <w:r w:rsidRPr="008A787F">
        <w:rPr>
          <w:rFonts w:ascii="Narkisim" w:hAnsi="Narkisim"/>
          <w:rtl/>
        </w:rPr>
        <w:t xml:space="preserve"> (שם) ביאר דאף דלא הוה אשת איש משעה ראשונה, לא תפסי בה קידושי שני. דמהני מיהא היעוד דשוב אין הקידושין גומרין אלא מדעת האדון לחוד. ומש"ה אהני גם לענין זה שאינה יכולה לקבל עוד קידושין מאחר. לא ע"י עצמה ולא ע"י אביה. ולענין זה שאין הקידושין תלויין עוד אלא בדעת האדון מהני היעוד שאח"כ למפרע. ודמיא זאת למעכשיו בחדא מילתא</w:t>
      </w:r>
      <w:r w:rsidRPr="008A787F">
        <w:rPr>
          <w:rFonts w:ascii="Narkisim" w:hAnsi="Narkisim"/>
        </w:rPr>
        <w:t>.</w:t>
      </w:r>
    </w:p>
    <w:p w14:paraId="20A674BE"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זית רענן</w:t>
      </w:r>
      <w:r w:rsidRPr="008A787F">
        <w:rPr>
          <w:rFonts w:ascii="Narkisim" w:hAnsi="Narkisim"/>
          <w:rtl/>
        </w:rPr>
        <w:t xml:space="preserve"> (למג"א) כתב באותן ו' שנים אינו רשאי לקדשה לאחר [וכ"מ ב</w:t>
      </w:r>
      <w:r w:rsidRPr="008A787F">
        <w:rPr>
          <w:rFonts w:ascii="Narkisim" w:hAnsi="Narkisim"/>
          <w:b/>
          <w:bCs/>
          <w:rtl/>
        </w:rPr>
        <w:t>רמב"ם</w:t>
      </w:r>
      <w:r w:rsidRPr="008A787F">
        <w:rPr>
          <w:rFonts w:ascii="Narkisim" w:hAnsi="Narkisim"/>
          <w:rtl/>
        </w:rPr>
        <w:t xml:space="preserve"> הנ"ל]. [משמע דהוה מדיני העבדות דאינו רשאי לקדשה, ולא מדין יעוד]</w:t>
      </w:r>
      <w:r w:rsidRPr="008A787F">
        <w:rPr>
          <w:rFonts w:ascii="Narkisim" w:hAnsi="Narkisim"/>
        </w:rPr>
        <w:t>.</w:t>
      </w:r>
    </w:p>
    <w:p w14:paraId="2CD96DB9"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חזון יחזקאל</w:t>
      </w:r>
      <w:r w:rsidRPr="008A787F">
        <w:rPr>
          <w:rFonts w:ascii="Narkisim" w:hAnsi="Narkisim" w:cs="Narkisim"/>
          <w:rtl/>
        </w:rPr>
        <w:t xml:space="preserve"> (א ג) הביא לשון ה</w:t>
      </w:r>
      <w:r w:rsidRPr="008A787F">
        <w:rPr>
          <w:rFonts w:ascii="Narkisim" w:hAnsi="Narkisim" w:cs="Narkisim"/>
          <w:b/>
          <w:bCs/>
          <w:rtl/>
        </w:rPr>
        <w:t>רמב"ם</w:t>
      </w:r>
      <w:r w:rsidRPr="008A787F">
        <w:rPr>
          <w:rFonts w:ascii="Narkisim" w:hAnsi="Narkisim" w:cs="Narkisim"/>
          <w:rtl/>
        </w:rPr>
        <w:t xml:space="preserve"> (ד טו) דאם בא אחר וקידשה, אם לא ייעד האדון [לו או לבנו], כשתצא יגמרו הקידושין ותעשה אשת איש. ומשמע מכאן ולהבא, דעד עכשיו זכות האדון מעכב. ולא אמרי' דנתברר דמעות האדון לא ניתנו לקידושין, ומקודשת לשני</w:t>
      </w:r>
      <w:r w:rsidRPr="008A787F">
        <w:rPr>
          <w:rFonts w:ascii="Narkisim" w:hAnsi="Narkisim" w:cs="Narkisim"/>
        </w:rPr>
        <w:t>.</w:t>
      </w:r>
    </w:p>
    <w:p w14:paraId="2C531DBC"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אבני נזר</w:t>
      </w:r>
      <w:r w:rsidRPr="008A787F">
        <w:rPr>
          <w:rFonts w:ascii="Narkisim" w:hAnsi="Narkisim" w:cs="Narkisim"/>
          <w:rtl/>
        </w:rPr>
        <w:t xml:space="preserve"> (תל ג) כת' דע"י מעשה היעוד לבסוף, חל הקידושין למפרע. ואף לדעת הראשונים דמהני למפרע, היינו דוקא היכא דייעדה לבסוף</w:t>
      </w:r>
      <w:r w:rsidRPr="008A787F">
        <w:rPr>
          <w:rStyle w:val="ac"/>
          <w:rFonts w:ascii="Narkisim" w:hAnsi="Narkisim" w:cs="Narkisim"/>
          <w:rtl/>
        </w:rPr>
        <w:footnoteReference w:id="971"/>
      </w:r>
      <w:r w:rsidRPr="008A787F">
        <w:rPr>
          <w:rFonts w:ascii="Narkisim" w:hAnsi="Narkisim" w:cs="Narkisim"/>
        </w:rPr>
        <w:t>.</w:t>
      </w:r>
    </w:p>
    <w:p w14:paraId="0BA892BC" w14:textId="77777777" w:rsidR="001827F6" w:rsidRPr="008A787F" w:rsidRDefault="00000000" w:rsidP="0009067A">
      <w:pPr>
        <w:bidi/>
        <w:rPr>
          <w:rFonts w:ascii="Narkisim" w:hAnsi="Narkisim" w:cs="Narkisim"/>
        </w:rPr>
      </w:pPr>
      <w:r w:rsidRPr="008A787F">
        <w:rPr>
          <w:rFonts w:ascii="Narkisim" w:hAnsi="Narkisim" w:cs="Narkisim"/>
          <w:i/>
          <w:iCs/>
          <w:szCs w:val="20"/>
          <w:rtl/>
        </w:rPr>
        <w:t>ברירה</w:t>
      </w:r>
      <w:r w:rsidRPr="008A787F">
        <w:rPr>
          <w:rFonts w:ascii="Narkisim" w:hAnsi="Narkisim" w:cs="Narkisim"/>
          <w:rtl/>
        </w:rPr>
        <w:t xml:space="preserve"> - ועוה"ק ה</w:t>
      </w:r>
      <w:r w:rsidRPr="008A787F">
        <w:rPr>
          <w:rFonts w:ascii="Narkisim" w:hAnsi="Narkisim" w:cs="Narkisim"/>
          <w:b/>
          <w:bCs/>
          <w:rtl/>
        </w:rPr>
        <w:t>אחרונים</w:t>
      </w:r>
      <w:r w:rsidRPr="008A787F">
        <w:rPr>
          <w:rFonts w:ascii="Narkisim" w:hAnsi="Narkisim" w:cs="Narkisim"/>
          <w:rtl/>
        </w:rPr>
        <w:t xml:space="preserve"> אמאי אין בזה חסרון ברירה, דתלי בדעתו האם הוה קידושין לו או לבנו</w:t>
      </w:r>
      <w:r w:rsidRPr="008A787F">
        <w:rPr>
          <w:rStyle w:val="ac"/>
          <w:rFonts w:ascii="Narkisim" w:hAnsi="Narkisim" w:cs="Narkisim"/>
          <w:rtl/>
        </w:rPr>
        <w:footnoteReference w:id="972"/>
      </w:r>
      <w:r w:rsidRPr="008A787F">
        <w:rPr>
          <w:rFonts w:ascii="Narkisim" w:hAnsi="Narkisim" w:cs="Narkisim"/>
        </w:rPr>
        <w:t xml:space="preserve">. </w:t>
      </w:r>
      <w:r w:rsidRPr="008A787F">
        <w:rPr>
          <w:rFonts w:ascii="Narkisim" w:hAnsi="Narkisim" w:cs="Narkisim"/>
          <w:rtl/>
        </w:rPr>
        <w:t>וה</w:t>
      </w:r>
      <w:r w:rsidRPr="008A787F">
        <w:rPr>
          <w:rFonts w:ascii="Narkisim" w:hAnsi="Narkisim" w:cs="Narkisim"/>
          <w:b/>
          <w:bCs/>
          <w:rtl/>
        </w:rPr>
        <w:t>או"ש</w:t>
      </w:r>
      <w:r w:rsidRPr="008A787F">
        <w:rPr>
          <w:rFonts w:ascii="Narkisim" w:hAnsi="Narkisim" w:cs="Narkisim"/>
          <w:rtl/>
        </w:rPr>
        <w:t xml:space="preserve"> תי' דמזכה את המעות בתנאי לבנו [ותנאי זה לא הוה ברירה, דאינו תלוי בב' דברים ע' רמב"ן ושא"ר גיטין כה:]. ושוב מקדש למי שהכסף שלו. וכל דבר דתלי בעבר אין חסרון ברירה</w:t>
      </w:r>
      <w:r w:rsidRPr="008A787F">
        <w:rPr>
          <w:rFonts w:ascii="Narkisim" w:hAnsi="Narkisim" w:cs="Narkisim"/>
        </w:rPr>
        <w:t>.</w:t>
      </w:r>
    </w:p>
    <w:p w14:paraId="5D11FD2D"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שיטה לנ"ל</w:t>
      </w:r>
      <w:r w:rsidRPr="008A787F">
        <w:rPr>
          <w:rFonts w:ascii="Narkisim" w:hAnsi="Narkisim"/>
          <w:rtl/>
        </w:rPr>
        <w:t xml:space="preserve"> (לעיל טז.) כת' דאף באמה שנמכרה בשטר, [למ"ד מעות הראשונות לקידושין ניתנו] מהני שטר מכירתה ליעוד, וע"י השטר הראשון חל יעוד</w:t>
      </w:r>
      <w:r w:rsidRPr="008A787F">
        <w:rPr>
          <w:rStyle w:val="ac"/>
          <w:rFonts w:ascii="Narkisim" w:hAnsi="Narkisim"/>
          <w:rtl/>
        </w:rPr>
        <w:footnoteReference w:id="973"/>
      </w:r>
      <w:r w:rsidRPr="008A787F">
        <w:rPr>
          <w:rFonts w:ascii="Narkisim" w:hAnsi="Narkisim"/>
        </w:rPr>
        <w:t>.</w:t>
      </w:r>
    </w:p>
    <w:p w14:paraId="162AA11C" w14:textId="77777777" w:rsidR="001827F6" w:rsidRPr="008A787F" w:rsidRDefault="00000000" w:rsidP="0009067A">
      <w:pPr>
        <w:bidi/>
        <w:rPr>
          <w:rFonts w:ascii="Narkisim" w:hAnsi="Narkisim" w:cs="Narkisim"/>
        </w:rPr>
      </w:pPr>
      <w:r w:rsidRPr="008A787F">
        <w:rPr>
          <w:rFonts w:ascii="Narkisim" w:hAnsi="Narkisim" w:cs="Narkisim"/>
          <w:u w:val="single"/>
          <w:rtl/>
        </w:rPr>
        <w:t>תניא אידך וכו' מקודשת לשני דברי ר"י בר"י וכו' משל וכו' לאחר ל' יום</w:t>
      </w:r>
      <w:r w:rsidRPr="008A787F">
        <w:rPr>
          <w:rFonts w:ascii="Narkisim" w:hAnsi="Narkisim" w:cs="Narkisim"/>
          <w:rtl/>
        </w:rPr>
        <w:t>. ה</w:t>
      </w:r>
      <w:r w:rsidRPr="008A787F">
        <w:rPr>
          <w:rFonts w:ascii="Narkisim" w:hAnsi="Narkisim" w:cs="Narkisim"/>
          <w:b/>
          <w:bCs/>
          <w:rtl/>
        </w:rPr>
        <w:t>רמב"ן</w:t>
      </w:r>
      <w:r w:rsidRPr="008A787F">
        <w:rPr>
          <w:rFonts w:ascii="Narkisim" w:hAnsi="Narkisim" w:cs="Narkisim"/>
          <w:rtl/>
        </w:rPr>
        <w:t xml:space="preserve"> הק' דלמ"ד מעות הראשונות לאו לקידושין, א"כ הכל לאחר ל' [בשעבוד עבדות]. ואמאי הביא משל מנותן קידושין מעכשיו. ותי' דלדבריהם דרבנן קאמר</w:t>
      </w:r>
      <w:r w:rsidRPr="008A787F">
        <w:rPr>
          <w:rFonts w:ascii="Narkisim" w:hAnsi="Narkisim" w:cs="Narkisim"/>
        </w:rPr>
        <w:t>.</w:t>
      </w:r>
    </w:p>
    <w:p w14:paraId="7C736903" w14:textId="77777777" w:rsidR="001827F6" w:rsidRPr="008A787F" w:rsidRDefault="00000000" w:rsidP="0009067A">
      <w:pPr>
        <w:pStyle w:val="aa"/>
        <w:bidi/>
        <w:rPr>
          <w:rFonts w:ascii="Narkisim" w:hAnsi="Narkisim"/>
        </w:rPr>
      </w:pPr>
      <w:r w:rsidRPr="008A787F">
        <w:rPr>
          <w:rFonts w:ascii="Narkisim" w:hAnsi="Narkisim"/>
          <w:u w:val="single"/>
          <w:rtl/>
        </w:rPr>
        <w:t>ופסק ע"מ שלא לייעד וכו' וחכ"א וכו' מפני התנה עמש"כ בתורה</w:t>
      </w:r>
      <w:r w:rsidRPr="008A787F">
        <w:rPr>
          <w:rFonts w:ascii="Narkisim" w:hAnsi="Narkisim"/>
          <w:rtl/>
        </w:rPr>
        <w:t>. ה</w:t>
      </w:r>
      <w:r w:rsidRPr="008A787F">
        <w:rPr>
          <w:rFonts w:ascii="Narkisim" w:hAnsi="Narkisim"/>
          <w:b/>
          <w:bCs/>
          <w:rtl/>
        </w:rPr>
        <w:t>ריטב"א</w:t>
      </w:r>
      <w:r w:rsidRPr="008A787F">
        <w:rPr>
          <w:rFonts w:ascii="Narkisim" w:hAnsi="Narkisim"/>
          <w:rtl/>
        </w:rPr>
        <w:t xml:space="preserve"> כתב דהוה כמפליגה בדברים. [וכ"ד </w:t>
      </w:r>
      <w:r w:rsidRPr="008A787F">
        <w:rPr>
          <w:rFonts w:ascii="Narkisim" w:hAnsi="Narkisim"/>
          <w:b/>
          <w:bCs/>
          <w:rtl/>
        </w:rPr>
        <w:t>ר"ת</w:t>
      </w:r>
      <w:r w:rsidRPr="008A787F">
        <w:rPr>
          <w:rFonts w:ascii="Narkisim" w:hAnsi="Narkisim"/>
          <w:rtl/>
        </w:rPr>
        <w:t xml:space="preserve"> (בתוס' כתובות נו.) בגדר מתנה על מש"כ בתורה ואכמ"ל]. ועוד כתב </w:t>
      </w:r>
      <w:r w:rsidRPr="008A787F">
        <w:rPr>
          <w:rFonts w:ascii="Narkisim" w:hAnsi="Narkisim"/>
          <w:b/>
          <w:bCs/>
          <w:rtl/>
        </w:rPr>
        <w:t>תוס</w:t>
      </w:r>
      <w:r w:rsidRPr="008A787F">
        <w:rPr>
          <w:rFonts w:ascii="Narkisim" w:hAnsi="Narkisim"/>
          <w:rtl/>
        </w:rPr>
        <w:t>' (כתובות שם) דלולי פרשת תנאים דבני גד ובני ראובן ל"מ לבטל שום מעשה. ומתנה עמש"כ בתורה לא דמי לתנאי בני גד</w:t>
      </w:r>
      <w:r w:rsidRPr="008A787F">
        <w:rPr>
          <w:rFonts w:ascii="Narkisim" w:hAnsi="Narkisim"/>
        </w:rPr>
        <w:t>.</w:t>
      </w:r>
    </w:p>
    <w:p w14:paraId="7290A0FB" w14:textId="77777777" w:rsidR="001827F6" w:rsidRPr="008A787F" w:rsidRDefault="00000000" w:rsidP="0009067A">
      <w:pPr>
        <w:pStyle w:val="aa"/>
        <w:bidi/>
        <w:rPr>
          <w:rFonts w:ascii="Narkisim" w:hAnsi="Narkisim"/>
        </w:rPr>
      </w:pPr>
      <w:r w:rsidRPr="008A787F">
        <w:rPr>
          <w:rFonts w:ascii="Narkisim" w:hAnsi="Narkisim"/>
          <w:u w:val="single"/>
          <w:rtl/>
        </w:rPr>
        <w:lastRenderedPageBreak/>
        <w:t>בדבר שבממון וכו'</w:t>
      </w:r>
      <w:r w:rsidRPr="008A787F">
        <w:rPr>
          <w:rFonts w:ascii="Narkisim" w:hAnsi="Narkisim"/>
          <w:rtl/>
        </w:rPr>
        <w:t>. פ</w:t>
      </w:r>
      <w:r w:rsidRPr="008A787F">
        <w:rPr>
          <w:rFonts w:ascii="Narkisim" w:hAnsi="Narkisim"/>
          <w:b/>
          <w:bCs/>
          <w:rtl/>
        </w:rPr>
        <w:t xml:space="preserve">רש"י </w:t>
      </w:r>
      <w:r w:rsidRPr="008A787F">
        <w:rPr>
          <w:rFonts w:ascii="Narkisim" w:hAnsi="Narkisim"/>
          <w:rtl/>
        </w:rPr>
        <w:t>שאר וכסות, אבל עונה דצער גוף לא ניתן למחילה.ועד"ז כת' רשב"ם (ב"ב קכו:).וכ"ד ה</w:t>
      </w:r>
      <w:r w:rsidRPr="008A787F">
        <w:rPr>
          <w:rFonts w:ascii="Narkisim" w:hAnsi="Narkisim"/>
          <w:b/>
          <w:bCs/>
          <w:rtl/>
        </w:rPr>
        <w:t>רמב"ם</w:t>
      </w:r>
      <w:r w:rsidRPr="008A787F">
        <w:rPr>
          <w:rFonts w:ascii="Narkisim" w:hAnsi="Narkisim"/>
          <w:rtl/>
        </w:rPr>
        <w:t xml:space="preserve"> (אישות ו י). אבל ה</w:t>
      </w:r>
      <w:r w:rsidRPr="008A787F">
        <w:rPr>
          <w:rFonts w:ascii="Narkisim" w:hAnsi="Narkisim"/>
          <w:b/>
          <w:bCs/>
          <w:rtl/>
        </w:rPr>
        <w:t>ריטב"א</w:t>
      </w:r>
      <w:r w:rsidRPr="008A787F">
        <w:rPr>
          <w:rFonts w:ascii="Narkisim" w:hAnsi="Narkisim"/>
          <w:rtl/>
        </w:rPr>
        <w:t xml:space="preserve"> הביא </w:t>
      </w:r>
      <w:r w:rsidRPr="008A787F">
        <w:rPr>
          <w:rFonts w:ascii="Narkisim" w:hAnsi="Narkisim"/>
          <w:b/>
          <w:bCs/>
          <w:rtl/>
        </w:rPr>
        <w:t>ירושלמי</w:t>
      </w:r>
      <w:r w:rsidRPr="008A787F">
        <w:rPr>
          <w:rFonts w:ascii="Narkisim" w:hAnsi="Narkisim"/>
          <w:rtl/>
        </w:rPr>
        <w:t xml:space="preserve"> (ב"מ ז ז) עונה נמי דבר של ממון, שהנאתה היא ויכולה למחול. וכ"כ ה</w:t>
      </w:r>
      <w:r w:rsidRPr="008A787F">
        <w:rPr>
          <w:rFonts w:ascii="Narkisim" w:hAnsi="Narkisim"/>
          <w:b/>
          <w:bCs/>
          <w:rtl/>
        </w:rPr>
        <w:t>שיטה לנ"ל</w:t>
      </w:r>
      <w:r w:rsidRPr="008A787F">
        <w:rPr>
          <w:rFonts w:ascii="Narkisim" w:hAnsi="Narkisim"/>
          <w:rtl/>
        </w:rPr>
        <w:t xml:space="preserve"> בשם </w:t>
      </w:r>
      <w:r w:rsidRPr="008A787F">
        <w:rPr>
          <w:rFonts w:ascii="Narkisim" w:hAnsi="Narkisim"/>
          <w:b/>
          <w:bCs/>
          <w:rtl/>
        </w:rPr>
        <w:t>ר"ח</w:t>
      </w:r>
      <w:r w:rsidRPr="008A787F">
        <w:rPr>
          <w:rFonts w:ascii="Narkisim" w:hAnsi="Narkisim"/>
          <w:rtl/>
        </w:rPr>
        <w:t>. [ונח' בזה הראשונים בכ"מ, ע' משנ"ל אישות ו י]</w:t>
      </w:r>
      <w:r w:rsidRPr="008A787F">
        <w:rPr>
          <w:rFonts w:ascii="Narkisim" w:hAnsi="Narkisim"/>
        </w:rPr>
        <w:t>.</w:t>
      </w:r>
    </w:p>
    <w:p w14:paraId="317CB7FE" w14:textId="77777777" w:rsidR="001827F6" w:rsidRPr="008A787F" w:rsidRDefault="00000000" w:rsidP="0009067A">
      <w:pPr>
        <w:pStyle w:val="a8"/>
        <w:bidi/>
        <w:rPr>
          <w:rFonts w:ascii="Narkisim" w:hAnsi="Narkisim"/>
        </w:rPr>
      </w:pPr>
      <w:r w:rsidRPr="008A787F">
        <w:rPr>
          <w:rFonts w:ascii="Narkisim" w:hAnsi="Narkisim"/>
          <w:rtl/>
        </w:rPr>
        <w:t>והמקנה דן לדעת הראשונים דמהני תנאי אף בעונה, א"כ מ"ש דלא מהני תנאי במצוות יעוד. עי"ש שפלפל בכמה אופנים</w:t>
      </w:r>
      <w:r w:rsidRPr="008A787F">
        <w:rPr>
          <w:rFonts w:ascii="Narkisim" w:hAnsi="Narkisim"/>
        </w:rPr>
        <w:t>.</w:t>
      </w:r>
    </w:p>
    <w:p w14:paraId="18AB5A07"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ריטב"א</w:t>
      </w:r>
      <w:r w:rsidRPr="008A787F">
        <w:rPr>
          <w:rFonts w:ascii="Narkisim" w:hAnsi="Narkisim"/>
          <w:rtl/>
        </w:rPr>
        <w:t xml:space="preserve"> כתב דסברת ר' מאיר דא"א למחול קודם שנתחייב. ומש"ה הוה מתנה על מה שכתוב בתורה. אבל אחר שנשאת מודה הוא שיכולה למחול. [והאריכו בזה הראשונים בכ"מ]</w:t>
      </w:r>
      <w:r w:rsidRPr="008A787F">
        <w:rPr>
          <w:rFonts w:ascii="Narkisim" w:hAnsi="Narkisim"/>
        </w:rPr>
        <w:t>.</w:t>
      </w:r>
    </w:p>
    <w:p w14:paraId="00A96E5A" w14:textId="77777777" w:rsidR="001827F6" w:rsidRPr="008A787F" w:rsidRDefault="00000000" w:rsidP="0009067A">
      <w:pPr>
        <w:pStyle w:val="aa"/>
        <w:bidi/>
        <w:rPr>
          <w:rFonts w:ascii="Narkisim" w:hAnsi="Narkisim"/>
        </w:rPr>
      </w:pPr>
      <w:r w:rsidRPr="008A787F">
        <w:rPr>
          <w:rFonts w:ascii="Narkisim" w:hAnsi="Narkisim"/>
          <w:u w:val="single"/>
          <w:rtl/>
        </w:rPr>
        <w:t>מלמד שמוכרה לפסולים וכו'</w:t>
      </w:r>
      <w:r w:rsidRPr="008A787F">
        <w:rPr>
          <w:rFonts w:ascii="Narkisim" w:hAnsi="Narkisim"/>
          <w:rtl/>
        </w:rPr>
        <w:t>. פרש"י ממזר ונתין, אין רשאי לייעד. ה</w:t>
      </w:r>
      <w:r w:rsidRPr="008A787F">
        <w:rPr>
          <w:rFonts w:ascii="Narkisim" w:hAnsi="Narkisim"/>
          <w:b/>
          <w:bCs/>
          <w:rtl/>
        </w:rPr>
        <w:t>אחרונים</w:t>
      </w:r>
      <w:r w:rsidRPr="008A787F">
        <w:rPr>
          <w:rFonts w:ascii="Narkisim" w:hAnsi="Narkisim"/>
          <w:rtl/>
        </w:rPr>
        <w:t xml:space="preserve"> הק' דאף ממזר ונתין יוכל לייעד משום עשה דוחה ל"ת. וה</w:t>
      </w:r>
      <w:r w:rsidRPr="008A787F">
        <w:rPr>
          <w:rFonts w:ascii="Narkisim" w:hAnsi="Narkisim"/>
          <w:b/>
          <w:bCs/>
          <w:rtl/>
        </w:rPr>
        <w:t>מקנה</w:t>
      </w:r>
      <w:r w:rsidRPr="008A787F">
        <w:rPr>
          <w:rFonts w:ascii="Narkisim" w:hAnsi="Narkisim"/>
          <w:rtl/>
        </w:rPr>
        <w:t xml:space="preserve"> (כ.) וה</w:t>
      </w:r>
      <w:r w:rsidRPr="008A787F">
        <w:rPr>
          <w:rFonts w:ascii="Narkisim" w:hAnsi="Narkisim"/>
          <w:b/>
          <w:bCs/>
          <w:rtl/>
        </w:rPr>
        <w:t>מנח"ח</w:t>
      </w:r>
      <w:r w:rsidRPr="008A787F">
        <w:rPr>
          <w:rFonts w:ascii="Narkisim" w:hAnsi="Narkisim"/>
          <w:rtl/>
        </w:rPr>
        <w:t xml:space="preserve"> (מג כז) דנו ע"פ הסוגיא (כתובות מ.) גבי אונס דאינו דוחה ל"ת, כיון דאי אמרה לא בעינא ליכא עשה. וה"נ למ"ד (ע' בע"א) דל"מ יעוד בע"כ. והאחרונים האריכו בזה</w:t>
      </w:r>
      <w:r w:rsidRPr="008A787F">
        <w:rPr>
          <w:rFonts w:ascii="Narkisim" w:hAnsi="Narkisim"/>
        </w:rPr>
        <w:t>.</w:t>
      </w:r>
    </w:p>
    <w:p w14:paraId="7EFB21D2" w14:textId="77777777" w:rsidR="001827F6" w:rsidRPr="008A787F" w:rsidRDefault="00000000" w:rsidP="0009067A">
      <w:pPr>
        <w:pStyle w:val="aa"/>
        <w:bidi/>
        <w:rPr>
          <w:rFonts w:ascii="Narkisim" w:hAnsi="Narkisim"/>
        </w:rPr>
      </w:pPr>
      <w:r w:rsidRPr="008A787F">
        <w:rPr>
          <w:rFonts w:ascii="Narkisim" w:hAnsi="Narkisim"/>
          <w:u w:val="single"/>
          <w:rtl/>
        </w:rPr>
        <w:t>אם מקדשה לפסולין וכו'</w:t>
      </w:r>
      <w:r w:rsidRPr="008A787F">
        <w:rPr>
          <w:rFonts w:ascii="Narkisim" w:hAnsi="Narkisim"/>
          <w:rtl/>
        </w:rPr>
        <w:t>. פ</w:t>
      </w:r>
      <w:r w:rsidRPr="008A787F">
        <w:rPr>
          <w:rFonts w:ascii="Narkisim" w:hAnsi="Narkisim"/>
          <w:b/>
          <w:bCs/>
          <w:rtl/>
        </w:rPr>
        <w:t>רש"י</w:t>
      </w:r>
      <w:r w:rsidRPr="008A787F">
        <w:rPr>
          <w:rFonts w:ascii="Narkisim" w:hAnsi="Narkisim"/>
          <w:rtl/>
        </w:rPr>
        <w:t xml:space="preserve"> דקידושין תפסי בחייבי לאוין</w:t>
      </w:r>
      <w:r w:rsidRPr="008A787F">
        <w:rPr>
          <w:rStyle w:val="ac"/>
          <w:rFonts w:ascii="Narkisim" w:hAnsi="Narkisim"/>
          <w:rtl/>
        </w:rPr>
        <w:footnoteReference w:id="974"/>
      </w:r>
      <w:r w:rsidRPr="008A787F">
        <w:rPr>
          <w:rFonts w:ascii="Narkisim" w:hAnsi="Narkisim"/>
        </w:rPr>
        <w:t xml:space="preserve">. </w:t>
      </w:r>
      <w:r w:rsidRPr="008A787F">
        <w:rPr>
          <w:rFonts w:ascii="Narkisim" w:hAnsi="Narkisim"/>
          <w:rtl/>
        </w:rPr>
        <w:t>ה</w:t>
      </w:r>
      <w:r w:rsidRPr="008A787F">
        <w:rPr>
          <w:rFonts w:ascii="Narkisim" w:hAnsi="Narkisim"/>
          <w:b/>
          <w:bCs/>
          <w:rtl/>
        </w:rPr>
        <w:t>רש"ש</w:t>
      </w:r>
      <w:r w:rsidRPr="008A787F">
        <w:rPr>
          <w:rFonts w:ascii="Narkisim" w:hAnsi="Narkisim"/>
          <w:rtl/>
        </w:rPr>
        <w:t xml:space="preserve"> דייק דמשמע דמותר לקדש לפסולין, ולא רק שיש לו זכות לזה. [ע' לקמן סד.]. והק' דאמרי' (לקמן עח) [גבי פסולי כהונה] לאביי קידש לוקה</w:t>
      </w:r>
      <w:r w:rsidRPr="008A787F">
        <w:rPr>
          <w:rFonts w:ascii="Narkisim" w:hAnsi="Narkisim"/>
        </w:rPr>
        <w:t>.</w:t>
      </w:r>
    </w:p>
    <w:p w14:paraId="034D7F2A" w14:textId="77777777" w:rsidR="001827F6" w:rsidRPr="008A787F" w:rsidRDefault="00000000" w:rsidP="0009067A">
      <w:pPr>
        <w:pStyle w:val="aa"/>
        <w:bidi/>
        <w:rPr>
          <w:rFonts w:ascii="Narkisim" w:hAnsi="Narkisim"/>
        </w:rPr>
      </w:pPr>
      <w:r w:rsidRPr="008A787F">
        <w:rPr>
          <w:rFonts w:ascii="Narkisim" w:hAnsi="Narkisim"/>
          <w:u w:val="single"/>
          <w:rtl/>
        </w:rPr>
        <w:t>מה למקדשה לפסולין, שכן אדם מקדש את בתו נערה</w:t>
      </w:r>
      <w:r w:rsidRPr="008A787F">
        <w:rPr>
          <w:rFonts w:ascii="Narkisim" w:hAnsi="Narkisim"/>
          <w:rtl/>
        </w:rPr>
        <w:t>. פ</w:t>
      </w:r>
      <w:r w:rsidRPr="008A787F">
        <w:rPr>
          <w:rFonts w:ascii="Narkisim" w:hAnsi="Narkisim"/>
          <w:b/>
          <w:bCs/>
          <w:rtl/>
        </w:rPr>
        <w:t>רש"י</w:t>
      </w:r>
      <w:r w:rsidRPr="008A787F">
        <w:rPr>
          <w:rFonts w:ascii="Narkisim" w:hAnsi="Narkisim"/>
          <w:rtl/>
        </w:rPr>
        <w:t xml:space="preserve"> כלומר שהקידושין מסורין בידו כ"כ. וה</w:t>
      </w:r>
      <w:r w:rsidRPr="008A787F">
        <w:rPr>
          <w:rFonts w:ascii="Narkisim" w:hAnsi="Narkisim"/>
          <w:b/>
          <w:bCs/>
          <w:rtl/>
        </w:rPr>
        <w:t>ריטב"א</w:t>
      </w:r>
      <w:r w:rsidRPr="008A787F">
        <w:rPr>
          <w:rFonts w:ascii="Narkisim" w:hAnsi="Narkisim"/>
          <w:rtl/>
        </w:rPr>
        <w:t xml:space="preserve"> כת' ה"פ דאין ללמוד מכירה מקידושין, שכחו של אב גדול הוא בקידושין יותר ממכירה שהרי מקדש בתו נערה ואינו מוכרה</w:t>
      </w:r>
      <w:r w:rsidRPr="008A787F">
        <w:rPr>
          <w:rFonts w:ascii="Narkisim" w:hAnsi="Narkisim"/>
        </w:rPr>
        <w:t>.</w:t>
      </w:r>
    </w:p>
    <w:p w14:paraId="4F140F4D" w14:textId="77777777" w:rsidR="001827F6" w:rsidRPr="008A787F" w:rsidRDefault="00000000" w:rsidP="0009067A">
      <w:pPr>
        <w:pStyle w:val="3"/>
        <w:bidi/>
        <w:rPr>
          <w:rFonts w:ascii="Narkisim" w:hAnsi="Narkisim"/>
        </w:rPr>
      </w:pPr>
      <w:r w:rsidRPr="008A787F">
        <w:rPr>
          <w:rFonts w:ascii="Narkisim" w:hAnsi="Narkisim"/>
          <w:rtl/>
        </w:rPr>
        <w:t>דף כ</w:t>
      </w:r>
      <w:r w:rsidRPr="008A787F">
        <w:rPr>
          <w:rFonts w:ascii="Narkisim" w:hAnsi="Narkisim"/>
        </w:rPr>
        <w:t>.</w:t>
      </w:r>
    </w:p>
    <w:p w14:paraId="4F9BDAC9" w14:textId="77777777" w:rsidR="001827F6" w:rsidRPr="008A787F" w:rsidRDefault="00000000" w:rsidP="0009067A">
      <w:pPr>
        <w:bidi/>
        <w:rPr>
          <w:rFonts w:ascii="Narkisim" w:hAnsi="Narkisim" w:cs="Narkisim"/>
        </w:rPr>
      </w:pPr>
      <w:r w:rsidRPr="008A787F">
        <w:rPr>
          <w:rFonts w:ascii="Narkisim" w:hAnsi="Narkisim" w:cs="Narkisim"/>
          <w:u w:val="single"/>
          <w:rtl/>
        </w:rPr>
        <w:t>ור"מ וכו' בקרובים ס"ל כרבנן (לעיל יח:) דאמרי אין מוכרה לקרובים</w:t>
      </w:r>
      <w:r w:rsidRPr="008A787F">
        <w:rPr>
          <w:rFonts w:ascii="Narkisim" w:hAnsi="Narkisim" w:cs="Narkisim"/>
          <w:rtl/>
        </w:rPr>
        <w:t>. דבעינן שתהיה ראוי ליעוד. אך ר"מ דרש 'לאמה' דמהני פוסק ע"מ שלא לייעד. וה</w:t>
      </w:r>
      <w:r w:rsidRPr="008A787F">
        <w:rPr>
          <w:rFonts w:ascii="Narkisim" w:hAnsi="Narkisim" w:cs="Narkisim"/>
          <w:b/>
          <w:bCs/>
          <w:rtl/>
        </w:rPr>
        <w:t>שיטה לנ"ל</w:t>
      </w:r>
      <w:r w:rsidRPr="008A787F">
        <w:rPr>
          <w:rFonts w:ascii="Narkisim" w:hAnsi="Narkisim" w:cs="Narkisim"/>
          <w:rtl/>
        </w:rPr>
        <w:t xml:space="preserve"> פי' דטפי עדיף לרבות התנה שלא ליעד מלרבות מכירה לקרובים, דקרובים לא חזו ליעוד, ונעקר דין יעוד</w:t>
      </w:r>
      <w:r w:rsidRPr="008A787F">
        <w:rPr>
          <w:rStyle w:val="ac"/>
          <w:rFonts w:ascii="Narkisim" w:hAnsi="Narkisim" w:cs="Narkisim"/>
          <w:rtl/>
        </w:rPr>
        <w:footnoteReference w:id="975"/>
      </w:r>
      <w:r w:rsidRPr="008A787F">
        <w:rPr>
          <w:rFonts w:ascii="Narkisim" w:hAnsi="Narkisim" w:cs="Narkisim"/>
        </w:rPr>
        <w:t xml:space="preserve">. </w:t>
      </w:r>
      <w:r w:rsidRPr="008A787F">
        <w:rPr>
          <w:rFonts w:ascii="Narkisim" w:hAnsi="Narkisim" w:cs="Narkisim"/>
          <w:rtl/>
        </w:rPr>
        <w:t>ואילו ר"א ס"ל דמרבינן מוכרה לקרובים. אבל התנה ע"מ שלא ליעד תנאו בטל, כיון דראוי ליעוד</w:t>
      </w:r>
      <w:r w:rsidRPr="008A787F">
        <w:rPr>
          <w:rStyle w:val="ac"/>
          <w:rFonts w:ascii="Narkisim" w:hAnsi="Narkisim" w:cs="Narkisim"/>
          <w:rtl/>
        </w:rPr>
        <w:footnoteReference w:id="976"/>
      </w:r>
      <w:r w:rsidRPr="008A787F">
        <w:rPr>
          <w:rFonts w:ascii="Narkisim" w:hAnsi="Narkisim" w:cs="Narkisim"/>
        </w:rPr>
        <w:t>.</w:t>
      </w:r>
    </w:p>
    <w:p w14:paraId="29252B63" w14:textId="77777777" w:rsidR="001827F6" w:rsidRPr="008A787F" w:rsidRDefault="00000000" w:rsidP="0009067A">
      <w:pPr>
        <w:bidi/>
        <w:rPr>
          <w:rFonts w:ascii="Narkisim" w:hAnsi="Narkisim" w:cs="Narkisim"/>
        </w:rPr>
      </w:pPr>
      <w:r w:rsidRPr="008A787F">
        <w:rPr>
          <w:rFonts w:ascii="Narkisim" w:hAnsi="Narkisim" w:cs="Narkisim"/>
          <w:u w:val="single"/>
          <w:rtl/>
        </w:rPr>
        <w:t>היכא דאיכא צד יעוד</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כשמוכרה לאביו ויש לו בן וכו'. וה</w:t>
      </w:r>
      <w:r w:rsidRPr="008A787F">
        <w:rPr>
          <w:rFonts w:ascii="Narkisim" w:hAnsi="Narkisim" w:cs="Narkisim"/>
          <w:b/>
          <w:bCs/>
          <w:rtl/>
        </w:rPr>
        <w:t>ריטב"א</w:t>
      </w:r>
      <w:r w:rsidRPr="008A787F">
        <w:rPr>
          <w:rFonts w:ascii="Narkisim" w:hAnsi="Narkisim" w:cs="Narkisim"/>
          <w:rtl/>
        </w:rPr>
        <w:t xml:space="preserve"> ביאר דאידך ברייתא פליג דבעי שיהא ראוי ליעוד בעצמו. א"נ לא פליג, וברייתא איירי כשאין לאביו בן אחר</w:t>
      </w:r>
      <w:r w:rsidRPr="008A787F">
        <w:rPr>
          <w:rFonts w:ascii="Narkisim" w:hAnsi="Narkisim" w:cs="Narkisim"/>
        </w:rPr>
        <w:t>.</w:t>
      </w:r>
    </w:p>
    <w:p w14:paraId="11FE2AB1"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אחרונים</w:t>
      </w:r>
      <w:r w:rsidRPr="008A787F">
        <w:rPr>
          <w:rFonts w:ascii="Narkisim" w:hAnsi="Narkisim"/>
          <w:rtl/>
        </w:rPr>
        <w:t xml:space="preserve"> דנו האם מהני היכא דבנו קטן בשעת קנין [לצד דמהני יעוד כשיגדל אח"כ]</w:t>
      </w:r>
      <w:r w:rsidRPr="008A787F">
        <w:rPr>
          <w:rFonts w:ascii="Narkisim" w:hAnsi="Narkisim"/>
        </w:rPr>
        <w:t>.</w:t>
      </w:r>
    </w:p>
    <w:p w14:paraId="5EB884D7"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 xml:space="preserve">משנ"ל </w:t>
      </w:r>
      <w:r w:rsidRPr="008A787F">
        <w:rPr>
          <w:rFonts w:ascii="Narkisim" w:hAnsi="Narkisim"/>
          <w:rtl/>
        </w:rPr>
        <w:t>הביא מהירושלמי דדן כשנשוי אחותה, האם נחשב צד יעוד שאחותה תמות. [ונח' האחרונים במסקנת הירושלמי]</w:t>
      </w:r>
      <w:r w:rsidRPr="008A787F">
        <w:rPr>
          <w:rFonts w:ascii="Narkisim" w:hAnsi="Narkisim"/>
        </w:rPr>
        <w:t>.</w:t>
      </w:r>
    </w:p>
    <w:p w14:paraId="67CD2350" w14:textId="77777777" w:rsidR="001827F6" w:rsidRPr="008A787F" w:rsidRDefault="00000000" w:rsidP="0009067A">
      <w:pPr>
        <w:bidi/>
        <w:rPr>
          <w:rFonts w:ascii="Narkisim" w:hAnsi="Narkisim" w:cs="Narkisim"/>
        </w:rPr>
      </w:pPr>
      <w:r w:rsidRPr="008A787F">
        <w:rPr>
          <w:rFonts w:ascii="Narkisim" w:hAnsi="Narkisim" w:cs="Narkisim"/>
          <w:u w:val="single"/>
          <w:rtl/>
        </w:rPr>
        <w:t>שאינו יוצא בראשי אברים כעבד וכו' מלא תצא כצאת העבדים</w:t>
      </w:r>
      <w:r w:rsidRPr="008A787F">
        <w:rPr>
          <w:rStyle w:val="ac"/>
          <w:rFonts w:ascii="Narkisim" w:hAnsi="Narkisim" w:cs="Narkisim"/>
          <w:rtl/>
        </w:rPr>
        <w:footnoteReference w:id="977"/>
      </w:r>
      <w:r w:rsidRPr="008A787F">
        <w:rPr>
          <w:rFonts w:ascii="Narkisim" w:hAnsi="Narkisim" w:cs="Narkisim"/>
        </w:rPr>
        <w:t xml:space="preserve">. </w:t>
      </w:r>
      <w:r w:rsidRPr="008A787F">
        <w:rPr>
          <w:rFonts w:ascii="Narkisim" w:hAnsi="Narkisim" w:cs="Narkisim"/>
          <w:b/>
          <w:bCs/>
          <w:rtl/>
        </w:rPr>
        <w:t>תוס</w:t>
      </w:r>
      <w:r w:rsidRPr="008A787F">
        <w:rPr>
          <w:rFonts w:ascii="Narkisim" w:hAnsi="Narkisim" w:cs="Narkisim"/>
          <w:rtl/>
        </w:rPr>
        <w:t>' פי' דס"ד דלא גרע בעבד כנעני. וכ"כ ה</w:t>
      </w:r>
      <w:r w:rsidRPr="008A787F">
        <w:rPr>
          <w:rFonts w:ascii="Narkisim" w:hAnsi="Narkisim" w:cs="Narkisim"/>
          <w:b/>
          <w:bCs/>
          <w:rtl/>
        </w:rPr>
        <w:t>רמב"ם</w:t>
      </w:r>
      <w:r w:rsidRPr="008A787F">
        <w:rPr>
          <w:rFonts w:ascii="Narkisim" w:hAnsi="Narkisim" w:cs="Narkisim"/>
          <w:rtl/>
        </w:rPr>
        <w:t xml:space="preserve"> (סה"מ שרש ח) דס"ד דילפי' מק"ו מעבד כנעני, וגילתה תורה לא תצא. אבל ה</w:t>
      </w:r>
      <w:r w:rsidRPr="008A787F">
        <w:rPr>
          <w:rFonts w:ascii="Narkisim" w:hAnsi="Narkisim" w:cs="Narkisim"/>
          <w:b/>
          <w:bCs/>
          <w:rtl/>
        </w:rPr>
        <w:t>רמב"ן</w:t>
      </w:r>
      <w:r w:rsidRPr="008A787F">
        <w:rPr>
          <w:rFonts w:ascii="Narkisim" w:hAnsi="Narkisim" w:cs="Narkisim"/>
          <w:rtl/>
        </w:rPr>
        <w:t xml:space="preserve"> (שם) הק' דיציאת ראשי אברים הוה קנס, ובקנסות לא ילפי' ק"ו, דקנס הוה חידוש. והרמב"ן (בהמשך דבריו) כת' דבפסוק את עין עבדו או אמתו נקט עבד סתם. וס"ד דקאי בכל עבדים, או דס"ד דקאי דוקא בעבריים שראויים לחמלה. [קמ"ל דקרא קאי דוקא בכנעני]</w:t>
      </w:r>
      <w:r w:rsidRPr="008A787F">
        <w:rPr>
          <w:rFonts w:ascii="Narkisim" w:hAnsi="Narkisim" w:cs="Narkisim"/>
        </w:rPr>
        <w:t>.</w:t>
      </w:r>
    </w:p>
    <w:p w14:paraId="43D0B3E4"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רמב"ם</w:t>
      </w:r>
      <w:r w:rsidRPr="008A787F">
        <w:rPr>
          <w:rFonts w:ascii="Narkisim" w:hAnsi="Narkisim" w:cs="Narkisim"/>
          <w:rtl/>
        </w:rPr>
        <w:t xml:space="preserve"> (שם) כת' דהך קרא הוה שלילה [דגלי קרא דאין בו דין יציאה], ואינו אזהרה. וחלק על בה"ג שמנאו במנין המצוות. אבל ה</w:t>
      </w:r>
      <w:r w:rsidRPr="008A787F">
        <w:rPr>
          <w:rFonts w:ascii="Narkisim" w:hAnsi="Narkisim" w:cs="Narkisim"/>
          <w:b/>
          <w:bCs/>
          <w:rtl/>
        </w:rPr>
        <w:t>רמב"ן</w:t>
      </w:r>
      <w:r w:rsidRPr="008A787F">
        <w:rPr>
          <w:rFonts w:ascii="Narkisim" w:hAnsi="Narkisim" w:cs="Narkisim"/>
          <w:rtl/>
        </w:rPr>
        <w:t xml:space="preserve"> (שם) כת' דהוה איסור, דאם האדון בא לפטור עצמו מדמי העין ולשלוח אותה מביתו, ומנעו הכתוב</w:t>
      </w:r>
      <w:r w:rsidRPr="008A787F">
        <w:rPr>
          <w:rStyle w:val="ac"/>
          <w:rFonts w:ascii="Narkisim" w:hAnsi="Narkisim" w:cs="Narkisim"/>
          <w:rtl/>
        </w:rPr>
        <w:footnoteReference w:id="978"/>
      </w:r>
      <w:r w:rsidRPr="008A787F">
        <w:rPr>
          <w:rFonts w:ascii="Narkisim" w:hAnsi="Narkisim" w:cs="Narkisim"/>
        </w:rPr>
        <w:t xml:space="preserve">. </w:t>
      </w:r>
      <w:r w:rsidRPr="008A787F">
        <w:rPr>
          <w:rFonts w:ascii="Narkisim" w:hAnsi="Narkisim" w:cs="Narkisim"/>
          <w:rtl/>
        </w:rPr>
        <w:t>ועוד פי' דהוה צווי על האב, שלא יגזול אותה מבית האדון משום שהפיל ראשי אבריה. שדרך האב בראותה בצרה כה"ג לעשות מריבה להוציאה משם. והוה לאו ומניעה</w:t>
      </w:r>
      <w:r w:rsidRPr="008A787F">
        <w:rPr>
          <w:rStyle w:val="ac"/>
          <w:rFonts w:ascii="Narkisim" w:hAnsi="Narkisim" w:cs="Narkisim"/>
          <w:rtl/>
        </w:rPr>
        <w:footnoteReference w:id="979"/>
      </w:r>
      <w:r w:rsidRPr="008A787F">
        <w:rPr>
          <w:rFonts w:ascii="Narkisim" w:hAnsi="Narkisim" w:cs="Narkisim"/>
        </w:rPr>
        <w:t>.</w:t>
      </w:r>
    </w:p>
    <w:p w14:paraId="38920706" w14:textId="77777777" w:rsidR="001827F6" w:rsidRPr="008A787F" w:rsidRDefault="00000000" w:rsidP="0009067A">
      <w:pPr>
        <w:pStyle w:val="aa"/>
        <w:bidi/>
        <w:rPr>
          <w:rFonts w:ascii="Narkisim" w:hAnsi="Narkisim"/>
        </w:rPr>
      </w:pPr>
      <w:r w:rsidRPr="008A787F">
        <w:rPr>
          <w:rFonts w:ascii="Narkisim" w:hAnsi="Narkisim"/>
          <w:u w:val="single"/>
          <w:rtl/>
        </w:rPr>
        <w:lastRenderedPageBreak/>
        <w:t>תוד"ה שאינו</w:t>
      </w:r>
      <w:r w:rsidRPr="008A787F">
        <w:rPr>
          <w:rFonts w:ascii="Narkisim" w:hAnsi="Narkisim"/>
          <w:rtl/>
        </w:rPr>
        <w:t xml:space="preserve">. דס"ד דלא גרע מעבד כנעני. וילפי' מק"ו [וכמ"ש הרמב"ם הנ"ל]. ועד"ז כת' </w:t>
      </w:r>
      <w:r w:rsidRPr="008A787F">
        <w:rPr>
          <w:rFonts w:ascii="Narkisim" w:hAnsi="Narkisim"/>
          <w:b/>
          <w:bCs/>
          <w:rtl/>
        </w:rPr>
        <w:t>רש"י</w:t>
      </w:r>
      <w:r w:rsidRPr="008A787F">
        <w:rPr>
          <w:rFonts w:ascii="Narkisim" w:hAnsi="Narkisim"/>
          <w:rtl/>
        </w:rPr>
        <w:t xml:space="preserve"> (לעיל טז.) דילפי' דמהני שטר שחרור בעבד עברי 'דלא גרע' מכנעני</w:t>
      </w:r>
      <w:r w:rsidRPr="008A787F">
        <w:rPr>
          <w:rStyle w:val="ac"/>
          <w:rFonts w:ascii="Narkisim" w:hAnsi="Narkisim"/>
          <w:rtl/>
        </w:rPr>
        <w:footnoteReference w:id="980"/>
      </w:r>
      <w:r w:rsidRPr="008A787F">
        <w:rPr>
          <w:rFonts w:ascii="Narkisim" w:hAnsi="Narkisim"/>
          <w:rtl/>
        </w:rPr>
        <w:t>.</w:t>
      </w:r>
    </w:p>
    <w:p w14:paraId="552438CF" w14:textId="77777777" w:rsidR="001827F6" w:rsidRPr="008A787F" w:rsidRDefault="00000000" w:rsidP="0009067A">
      <w:pPr>
        <w:pStyle w:val="a8"/>
        <w:bidi/>
        <w:rPr>
          <w:rFonts w:ascii="Narkisim" w:hAnsi="Narkisim"/>
        </w:rPr>
      </w:pPr>
      <w:r w:rsidRPr="008A787F">
        <w:rPr>
          <w:rFonts w:ascii="Narkisim" w:hAnsi="Narkisim"/>
          <w:rtl/>
        </w:rPr>
        <w:t>ויל"ד ע"פ דברי ה</w:t>
      </w:r>
      <w:r w:rsidRPr="008A787F">
        <w:rPr>
          <w:rFonts w:ascii="Narkisim" w:hAnsi="Narkisim"/>
          <w:b/>
          <w:bCs/>
          <w:rtl/>
        </w:rPr>
        <w:t>שיטה לנ"ל</w:t>
      </w:r>
      <w:r w:rsidRPr="008A787F">
        <w:rPr>
          <w:rFonts w:ascii="Narkisim" w:hAnsi="Narkisim"/>
          <w:rtl/>
        </w:rPr>
        <w:t xml:space="preserve"> (כב:) דל"ש משיכה בעבד עברי, כיון דאין גופו קנוי. א"כ ה"נ נימא דגדר קנין שעבוד מעש"י שונה מקנין גמור. אך התם איירי בקנין העבד דלא שייך ק"ו, ודוקא בשחרור העבד ילפי' ק"ו דיוצא בקל</w:t>
      </w:r>
      <w:r w:rsidRPr="008A787F">
        <w:rPr>
          <w:rFonts w:ascii="Narkisim" w:hAnsi="Narkisim"/>
        </w:rPr>
        <w:t>.</w:t>
      </w:r>
    </w:p>
    <w:p w14:paraId="69A44FEA" w14:textId="77777777" w:rsidR="001827F6" w:rsidRPr="008A787F" w:rsidRDefault="00000000" w:rsidP="0009067A">
      <w:pPr>
        <w:bidi/>
        <w:rPr>
          <w:rFonts w:ascii="Narkisim" w:hAnsi="Narkisim" w:cs="Narkisim"/>
        </w:rPr>
      </w:pPr>
      <w:r w:rsidRPr="008A787F">
        <w:rPr>
          <w:rFonts w:ascii="Narkisim" w:hAnsi="Narkisim" w:cs="Narkisim"/>
          <w:u w:val="single"/>
          <w:rtl/>
        </w:rPr>
        <w:t>אמר רנב"י ה"ק וכו' אין לו אשה ובנים אין רבו מוסר לו שפחה</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על כרחו. וה</w:t>
      </w:r>
      <w:r w:rsidRPr="008A787F">
        <w:rPr>
          <w:rFonts w:ascii="Narkisim" w:hAnsi="Narkisim" w:cs="Narkisim"/>
          <w:b/>
          <w:bCs/>
          <w:rtl/>
        </w:rPr>
        <w:t>ריטב"א</w:t>
      </w:r>
      <w:r w:rsidRPr="008A787F">
        <w:rPr>
          <w:rFonts w:ascii="Narkisim" w:hAnsi="Narkisim" w:cs="Narkisim"/>
          <w:rtl/>
        </w:rPr>
        <w:t xml:space="preserve"> כת' דאינו מוסר בע"כ, אבל הוא מותר בה מדעתו</w:t>
      </w:r>
      <w:r w:rsidRPr="008A787F">
        <w:rPr>
          <w:rStyle w:val="ac"/>
          <w:rFonts w:ascii="Narkisim" w:hAnsi="Narkisim" w:cs="Narkisim"/>
          <w:rtl/>
        </w:rPr>
        <w:footnoteReference w:id="981"/>
      </w:r>
      <w:r w:rsidRPr="008A787F">
        <w:rPr>
          <w:rFonts w:ascii="Narkisim" w:hAnsi="Narkisim" w:cs="Narkisim"/>
        </w:rPr>
        <w:t xml:space="preserve">. </w:t>
      </w:r>
      <w:r w:rsidRPr="008A787F">
        <w:rPr>
          <w:rFonts w:ascii="Narkisim" w:hAnsi="Narkisim" w:cs="Narkisim"/>
          <w:rtl/>
        </w:rPr>
        <w:t>[וכ"מ מרש"י</w:t>
      </w:r>
      <w:r w:rsidRPr="008A787F">
        <w:rPr>
          <w:rStyle w:val="ac"/>
          <w:rFonts w:ascii="Narkisim" w:hAnsi="Narkisim" w:cs="Narkisim"/>
          <w:rtl/>
        </w:rPr>
        <w:footnoteReference w:id="982"/>
      </w:r>
      <w:r w:rsidRPr="008A787F">
        <w:rPr>
          <w:rFonts w:ascii="Narkisim" w:hAnsi="Narkisim" w:cs="Narkisim"/>
          <w:rtl/>
        </w:rPr>
        <w:t xml:space="preserve">]. </w:t>
      </w:r>
      <w:r w:rsidRPr="008A787F">
        <w:rPr>
          <w:rFonts w:ascii="Narkisim" w:hAnsi="Narkisim" w:cs="Narkisim"/>
          <w:szCs w:val="20"/>
          <w:rtl/>
        </w:rPr>
        <w:t>וכעי"ז כתב ה</w:t>
      </w:r>
      <w:r w:rsidRPr="008A787F">
        <w:rPr>
          <w:rFonts w:ascii="Narkisim" w:hAnsi="Narkisim" w:cs="Narkisim"/>
          <w:b/>
          <w:bCs/>
          <w:szCs w:val="20"/>
          <w:rtl/>
        </w:rPr>
        <w:t>ריטב"א</w:t>
      </w:r>
      <w:r w:rsidRPr="008A787F">
        <w:rPr>
          <w:rFonts w:ascii="Narkisim" w:hAnsi="Narkisim" w:cs="Narkisim"/>
          <w:szCs w:val="20"/>
          <w:rtl/>
        </w:rPr>
        <w:t xml:space="preserve"> (לעיל יד:) גבי מוכר עצמו לרבנן (לעיל יד:) דמותר בשפחה מדעתו, אבל דעת שאר ראשונים (ע' שם) דמוכר עצמו אסור בשפחה</w:t>
      </w:r>
      <w:r w:rsidRPr="008A787F">
        <w:rPr>
          <w:rFonts w:ascii="Narkisim" w:hAnsi="Narkisim" w:cs="Narkisim"/>
          <w:szCs w:val="20"/>
        </w:rPr>
        <w:t xml:space="preserve">.  </w:t>
      </w:r>
    </w:p>
    <w:p w14:paraId="5F9AA15E" w14:textId="77777777" w:rsidR="001827F6" w:rsidRPr="008A787F" w:rsidRDefault="00000000" w:rsidP="0009067A">
      <w:pPr>
        <w:pStyle w:val="a7"/>
        <w:bidi/>
        <w:rPr>
          <w:rFonts w:ascii="Narkisim" w:hAnsi="Narkisim"/>
        </w:rPr>
      </w:pPr>
      <w:r w:rsidRPr="008A787F">
        <w:rPr>
          <w:rFonts w:ascii="Narkisim" w:hAnsi="Narkisim"/>
          <w:rtl/>
        </w:rPr>
        <w:t>אבל ה</w:t>
      </w:r>
      <w:r w:rsidRPr="008A787F">
        <w:rPr>
          <w:rFonts w:ascii="Narkisim" w:hAnsi="Narkisim"/>
          <w:b/>
          <w:bCs/>
          <w:rtl/>
        </w:rPr>
        <w:t>מאירי</w:t>
      </w:r>
      <w:r w:rsidRPr="008A787F">
        <w:rPr>
          <w:rFonts w:ascii="Narkisim" w:hAnsi="Narkisim"/>
          <w:rtl/>
        </w:rPr>
        <w:t xml:space="preserve"> כתב דאם אין לו אשה ובנים אסור בשפחה. וכ"כ </w:t>
      </w:r>
      <w:r w:rsidRPr="008A787F">
        <w:rPr>
          <w:rFonts w:ascii="Narkisim" w:hAnsi="Narkisim"/>
          <w:b/>
          <w:bCs/>
          <w:rtl/>
        </w:rPr>
        <w:t>תוס</w:t>
      </w:r>
      <w:r w:rsidRPr="008A787F">
        <w:rPr>
          <w:rFonts w:ascii="Narkisim" w:hAnsi="Narkisim"/>
          <w:rtl/>
        </w:rPr>
        <w:t>' (ב"ב יג. וכ"מ) דחצי עבד אינו יכול למכור עצמו בעבד עברי ולישא שפחה [ויקיים 'שבת'], דהא כשאין לו אשה ובנים אין רבו מוסר לו שפחה</w:t>
      </w:r>
      <w:r w:rsidRPr="008A787F">
        <w:rPr>
          <w:rStyle w:val="ac"/>
          <w:rFonts w:ascii="Narkisim" w:hAnsi="Narkisim"/>
          <w:rtl/>
        </w:rPr>
        <w:footnoteReference w:id="983"/>
      </w:r>
      <w:r w:rsidRPr="008A787F">
        <w:rPr>
          <w:rFonts w:ascii="Narkisim" w:hAnsi="Narkisim"/>
        </w:rPr>
        <w:t xml:space="preserve">. </w:t>
      </w:r>
      <w:r w:rsidRPr="008A787F">
        <w:rPr>
          <w:rFonts w:ascii="Narkisim" w:hAnsi="Narkisim"/>
          <w:rtl/>
        </w:rPr>
        <w:t>מבואר דאסור</w:t>
      </w:r>
      <w:r w:rsidRPr="008A787F">
        <w:rPr>
          <w:rFonts w:ascii="Narkisim" w:hAnsi="Narkisim"/>
        </w:rPr>
        <w:t>.</w:t>
      </w:r>
    </w:p>
    <w:p w14:paraId="4A2D796D"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משנ"ל</w:t>
      </w:r>
      <w:r w:rsidRPr="008A787F">
        <w:rPr>
          <w:rFonts w:ascii="Narkisim" w:hAnsi="Narkisim" w:cs="Narkisim"/>
          <w:rtl/>
        </w:rPr>
        <w:t xml:space="preserve"> (ג ד) תמה מהגמ' (תמורה ל.) דהיכא דיש לו אשה ובנים הוה אתנן זונה. [וע' מש"ה בזה לעיל יד:]</w:t>
      </w:r>
      <w:r w:rsidRPr="008A787F">
        <w:rPr>
          <w:rFonts w:ascii="Narkisim" w:hAnsi="Narkisim" w:cs="Narkisim"/>
        </w:rPr>
        <w:t>.</w:t>
      </w:r>
    </w:p>
    <w:p w14:paraId="4D98221D" w14:textId="77777777" w:rsidR="001827F6" w:rsidRPr="008A787F" w:rsidRDefault="00000000" w:rsidP="0009067A">
      <w:pPr>
        <w:bidi/>
        <w:rPr>
          <w:rFonts w:ascii="Narkisim" w:hAnsi="Narkisim" w:cs="Narkisim"/>
        </w:rPr>
      </w:pPr>
      <w:r w:rsidRPr="008A787F">
        <w:rPr>
          <w:rFonts w:ascii="Narkisim" w:hAnsi="Narkisim" w:cs="Narkisim"/>
          <w:u w:val="single"/>
          <w:rtl/>
        </w:rPr>
        <w:t>שם. אין לו אשה ובנים</w:t>
      </w:r>
      <w:r w:rsidRPr="008A787F">
        <w:rPr>
          <w:rFonts w:ascii="Narkisim" w:hAnsi="Narkisim" w:cs="Narkisim"/>
          <w:rtl/>
        </w:rPr>
        <w:t>. ה</w:t>
      </w:r>
      <w:r w:rsidRPr="008A787F">
        <w:rPr>
          <w:rFonts w:ascii="Narkisim" w:hAnsi="Narkisim" w:cs="Narkisim"/>
          <w:b/>
          <w:bCs/>
          <w:rtl/>
        </w:rPr>
        <w:t>משנ"ל</w:t>
      </w:r>
      <w:r w:rsidRPr="008A787F">
        <w:rPr>
          <w:rFonts w:ascii="Narkisim" w:hAnsi="Narkisim" w:cs="Narkisim"/>
          <w:rtl/>
        </w:rPr>
        <w:t xml:space="preserve"> (ג ד) נסתפק אם היה לו אשה ובנים כשנמכר, ונתאלמן אח"כ, האם רבו מוסר לו שפחה</w:t>
      </w:r>
      <w:r w:rsidRPr="008A787F">
        <w:rPr>
          <w:rStyle w:val="ac"/>
          <w:rFonts w:ascii="Narkisim" w:hAnsi="Narkisim" w:cs="Narkisim"/>
          <w:rtl/>
        </w:rPr>
        <w:footnoteReference w:id="984"/>
      </w:r>
      <w:r w:rsidRPr="008A787F">
        <w:rPr>
          <w:rFonts w:ascii="Narkisim" w:hAnsi="Narkisim" w:cs="Narkisim"/>
        </w:rPr>
        <w:t xml:space="preserve">. </w:t>
      </w:r>
      <w:r w:rsidRPr="008A787F">
        <w:rPr>
          <w:rFonts w:ascii="Narkisim" w:hAnsi="Narkisim" w:cs="Narkisim"/>
          <w:rtl/>
        </w:rPr>
        <w:t>וה</w:t>
      </w:r>
      <w:r w:rsidRPr="008A787F">
        <w:rPr>
          <w:rFonts w:ascii="Narkisim" w:hAnsi="Narkisim" w:cs="Narkisim"/>
          <w:b/>
          <w:bCs/>
          <w:rtl/>
        </w:rPr>
        <w:t>יש"ש</w:t>
      </w:r>
      <w:r w:rsidRPr="008A787F">
        <w:rPr>
          <w:rFonts w:ascii="Narkisim" w:hAnsi="Narkisim" w:cs="Narkisim"/>
          <w:rtl/>
        </w:rPr>
        <w:t xml:space="preserve"> (כב) כת' דכיון דהיה לו בשעת נישואין, הואיל והותר הותר</w:t>
      </w:r>
      <w:r w:rsidRPr="008A787F">
        <w:rPr>
          <w:rFonts w:ascii="Narkisim" w:hAnsi="Narkisim" w:cs="Narkisim"/>
        </w:rPr>
        <w:t>.</w:t>
      </w:r>
    </w:p>
    <w:p w14:paraId="6061925E" w14:textId="77777777" w:rsidR="001827F6" w:rsidRPr="008A787F" w:rsidRDefault="00000000" w:rsidP="0009067A">
      <w:pPr>
        <w:bidi/>
        <w:rPr>
          <w:rFonts w:ascii="Narkisim" w:hAnsi="Narkisim" w:cs="Narkisim"/>
        </w:rPr>
      </w:pPr>
      <w:r w:rsidRPr="008A787F">
        <w:rPr>
          <w:rFonts w:ascii="Narkisim" w:hAnsi="Narkisim" w:cs="Narkisim"/>
          <w:rtl/>
        </w:rPr>
        <w:t>ועוד נסתפק המשנ"ל היכא דבשעת מכירה לא היה לו אשה, ונשא אח"כ</w:t>
      </w:r>
      <w:r w:rsidRPr="008A787F">
        <w:rPr>
          <w:rStyle w:val="ac"/>
          <w:rFonts w:ascii="Narkisim" w:hAnsi="Narkisim" w:cs="Narkisim"/>
          <w:rtl/>
        </w:rPr>
        <w:footnoteReference w:id="985"/>
      </w:r>
      <w:r w:rsidRPr="008A787F">
        <w:rPr>
          <w:rFonts w:ascii="Narkisim" w:hAnsi="Narkisim" w:cs="Narkisim"/>
        </w:rPr>
        <w:t>.</w:t>
      </w:r>
    </w:p>
    <w:p w14:paraId="1A390634" w14:textId="77777777" w:rsidR="001827F6" w:rsidRPr="008A787F" w:rsidRDefault="00000000" w:rsidP="0009067A">
      <w:pPr>
        <w:bidi/>
        <w:rPr>
          <w:rFonts w:ascii="Narkisim" w:hAnsi="Narkisim" w:cs="Narkisim"/>
        </w:rPr>
      </w:pPr>
      <w:r w:rsidRPr="008A787F">
        <w:rPr>
          <w:rFonts w:ascii="Narkisim" w:hAnsi="Narkisim" w:cs="Narkisim"/>
          <w:u w:val="single"/>
          <w:rtl/>
        </w:rPr>
        <w:t>שם. אשה ובנים</w:t>
      </w:r>
      <w:r w:rsidRPr="008A787F">
        <w:rPr>
          <w:rFonts w:ascii="Narkisim" w:hAnsi="Narkisim" w:cs="Narkisim"/>
          <w:rtl/>
        </w:rPr>
        <w:t>. ה</w:t>
      </w:r>
      <w:r w:rsidRPr="008A787F">
        <w:rPr>
          <w:rFonts w:ascii="Narkisim" w:hAnsi="Narkisim" w:cs="Narkisim"/>
          <w:b/>
          <w:bCs/>
          <w:rtl/>
        </w:rPr>
        <w:t xml:space="preserve">תוס' הרא"ש </w:t>
      </w:r>
      <w:r w:rsidRPr="008A787F">
        <w:rPr>
          <w:rFonts w:ascii="Narkisim" w:hAnsi="Narkisim" w:cs="Narkisim"/>
          <w:rtl/>
        </w:rPr>
        <w:t xml:space="preserve">כת' דהיינו אשה או בנים, דאז אינו יחידי. וכ"כ </w:t>
      </w:r>
      <w:r w:rsidRPr="008A787F">
        <w:rPr>
          <w:rFonts w:ascii="Narkisim" w:hAnsi="Narkisim" w:cs="Narkisim"/>
          <w:b/>
          <w:bCs/>
          <w:rtl/>
        </w:rPr>
        <w:t>רש"י</w:t>
      </w:r>
      <w:r w:rsidRPr="008A787F">
        <w:rPr>
          <w:rFonts w:ascii="Narkisim" w:hAnsi="Narkisim" w:cs="Narkisim"/>
          <w:rtl/>
        </w:rPr>
        <w:t xml:space="preserve"> </w:t>
      </w:r>
      <w:r w:rsidRPr="008A787F">
        <w:rPr>
          <w:rFonts w:ascii="Narkisim" w:hAnsi="Narkisim" w:cs="Narkisim"/>
          <w:szCs w:val="20"/>
          <w:rtl/>
        </w:rPr>
        <w:t>(שמות כא ג)</w:t>
      </w:r>
      <w:r w:rsidRPr="008A787F">
        <w:rPr>
          <w:rFonts w:ascii="Narkisim" w:hAnsi="Narkisim" w:cs="Narkisim"/>
          <w:rtl/>
        </w:rPr>
        <w:t>. וה</w:t>
      </w:r>
      <w:r w:rsidRPr="008A787F">
        <w:rPr>
          <w:rFonts w:ascii="Narkisim" w:hAnsi="Narkisim" w:cs="Narkisim"/>
          <w:b/>
          <w:bCs/>
          <w:rtl/>
        </w:rPr>
        <w:t xml:space="preserve">משנ"ל </w:t>
      </w:r>
      <w:r w:rsidRPr="008A787F">
        <w:rPr>
          <w:rFonts w:ascii="Narkisim" w:hAnsi="Narkisim" w:cs="Narkisim"/>
          <w:rtl/>
        </w:rPr>
        <w:t>(ג ד) תמה דבסוגיין משמע דבעי תרוייהו. וכן משמע ב</w:t>
      </w:r>
      <w:r w:rsidRPr="008A787F">
        <w:rPr>
          <w:rFonts w:ascii="Narkisim" w:hAnsi="Narkisim" w:cs="Narkisim"/>
          <w:b/>
          <w:bCs/>
          <w:rtl/>
        </w:rPr>
        <w:t>תוס</w:t>
      </w:r>
      <w:r w:rsidRPr="008A787F">
        <w:rPr>
          <w:rFonts w:ascii="Narkisim" w:hAnsi="Narkisim" w:cs="Narkisim"/>
          <w:rtl/>
        </w:rPr>
        <w:t>' (חגיגה ב:) דהביא ע"פ סוגיין דהיכא דלא קיים פריה ורביה ביהדות אינו מוסר לו שפחה</w:t>
      </w:r>
      <w:r w:rsidRPr="008A787F">
        <w:rPr>
          <w:rFonts w:ascii="Narkisim" w:hAnsi="Narkisim" w:cs="Narkisim"/>
        </w:rPr>
        <w:t>.</w:t>
      </w:r>
    </w:p>
    <w:p w14:paraId="18AFBB81" w14:textId="77777777" w:rsidR="001827F6" w:rsidRPr="008A787F" w:rsidRDefault="00000000" w:rsidP="0009067A">
      <w:pPr>
        <w:bidi/>
        <w:rPr>
          <w:rFonts w:ascii="Narkisim" w:hAnsi="Narkisim" w:cs="Narkisim"/>
        </w:rPr>
      </w:pPr>
      <w:r w:rsidRPr="008A787F">
        <w:rPr>
          <w:rFonts w:ascii="Narkisim" w:hAnsi="Narkisim" w:cs="Narkisim"/>
          <w:u w:val="single"/>
          <w:rtl/>
        </w:rPr>
        <w:t>ת"ר נמכר במנה והשביח וכו' מכסף מקנתו</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כמה מגיע ממנה לכל שנה של שש, שתות מנה וכו'. בפשוטו משמע דבשעת מכירה נקבע שזהו שיעורו ושוויו. ועוד יש שפי' דגדר גרעון כסף, לפדות ולסלק מעליו את החוב משכון. ומש"ה תליא במעות שקיבל. [אלא דנתחדש דבהוזל דאזלי' לקולא]</w:t>
      </w:r>
      <w:r w:rsidRPr="008A787F">
        <w:rPr>
          <w:rFonts w:ascii="Narkisim" w:hAnsi="Narkisim" w:cs="Narkisim"/>
        </w:rPr>
        <w:t>.</w:t>
      </w:r>
    </w:p>
    <w:p w14:paraId="28B909B3"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ראשונים</w:t>
      </w:r>
      <w:r w:rsidRPr="008A787F">
        <w:rPr>
          <w:rFonts w:ascii="Narkisim" w:hAnsi="Narkisim" w:cs="Narkisim"/>
          <w:rtl/>
        </w:rPr>
        <w:t xml:space="preserve"> (עה"ת שמות כא ח) הביאו ד</w:t>
      </w:r>
      <w:r w:rsidRPr="008A787F">
        <w:rPr>
          <w:rFonts w:ascii="Narkisim" w:hAnsi="Narkisim" w:cs="Narkisim"/>
          <w:b/>
          <w:bCs/>
          <w:rtl/>
        </w:rPr>
        <w:t>רש"י</w:t>
      </w:r>
      <w:r w:rsidRPr="008A787F">
        <w:rPr>
          <w:rFonts w:ascii="Narkisim" w:hAnsi="Narkisim" w:cs="Narkisim"/>
          <w:rtl/>
        </w:rPr>
        <w:t xml:space="preserve"> </w:t>
      </w:r>
      <w:r w:rsidRPr="008A787F">
        <w:rPr>
          <w:rFonts w:ascii="Narkisim" w:hAnsi="Narkisim" w:cs="Narkisim"/>
          <w:szCs w:val="20"/>
          <w:rtl/>
        </w:rPr>
        <w:t>(שמות כא ח, וכן לעיל יד:)</w:t>
      </w:r>
      <w:r w:rsidRPr="008A787F">
        <w:rPr>
          <w:rFonts w:ascii="Narkisim" w:hAnsi="Narkisim" w:cs="Narkisim"/>
          <w:rtl/>
        </w:rPr>
        <w:t xml:space="preserve"> דרש 'והפדה'</w:t>
      </w:r>
      <w:r w:rsidRPr="008A787F">
        <w:rPr>
          <w:rStyle w:val="ac"/>
          <w:rFonts w:ascii="Narkisim" w:hAnsi="Narkisim" w:cs="Narkisim"/>
          <w:rtl/>
        </w:rPr>
        <w:footnoteReference w:id="986"/>
      </w:r>
      <w:r w:rsidRPr="008A787F">
        <w:rPr>
          <w:rFonts w:ascii="Narkisim" w:hAnsi="Narkisim" w:cs="Narkisim"/>
          <w:rtl/>
        </w:rPr>
        <w:t xml:space="preserve"> דהאדון מסייע בפדיונה</w:t>
      </w:r>
      <w:r w:rsidRPr="008A787F">
        <w:rPr>
          <w:rStyle w:val="ac"/>
          <w:rFonts w:ascii="Narkisim" w:hAnsi="Narkisim" w:cs="Narkisim"/>
          <w:rtl/>
        </w:rPr>
        <w:footnoteReference w:id="987"/>
      </w:r>
      <w:r w:rsidRPr="008A787F">
        <w:rPr>
          <w:rFonts w:ascii="Narkisim" w:hAnsi="Narkisim" w:cs="Narkisim"/>
        </w:rPr>
        <w:t xml:space="preserve">, </w:t>
      </w:r>
      <w:r w:rsidRPr="008A787F">
        <w:rPr>
          <w:rFonts w:ascii="Narkisim" w:hAnsi="Narkisim" w:cs="Narkisim"/>
          <w:rtl/>
        </w:rPr>
        <w:t>וה</w:t>
      </w:r>
      <w:r w:rsidRPr="008A787F">
        <w:rPr>
          <w:rFonts w:ascii="Narkisim" w:hAnsi="Narkisim" w:cs="Narkisim"/>
          <w:b/>
          <w:bCs/>
          <w:rtl/>
        </w:rPr>
        <w:t>ר"י מאורליינש</w:t>
      </w:r>
      <w:r w:rsidRPr="008A787F">
        <w:rPr>
          <w:rFonts w:ascii="Narkisim" w:hAnsi="Narkisim" w:cs="Narkisim"/>
          <w:rtl/>
        </w:rPr>
        <w:t xml:space="preserve"> </w:t>
      </w:r>
      <w:r w:rsidRPr="008A787F">
        <w:rPr>
          <w:rFonts w:ascii="Narkisim" w:hAnsi="Narkisim" w:cs="Narkisim"/>
          <w:szCs w:val="20"/>
          <w:rtl/>
        </w:rPr>
        <w:t xml:space="preserve">(הו' בפ' </w:t>
      </w:r>
      <w:r w:rsidRPr="008A787F">
        <w:rPr>
          <w:rFonts w:ascii="Narkisim" w:hAnsi="Narkisim" w:cs="Narkisim"/>
          <w:b/>
          <w:bCs/>
          <w:szCs w:val="20"/>
          <w:rtl/>
        </w:rPr>
        <w:t>בעלי התוס'</w:t>
      </w:r>
      <w:r w:rsidRPr="008A787F">
        <w:rPr>
          <w:rFonts w:ascii="Narkisim" w:hAnsi="Narkisim" w:cs="Narkisim"/>
          <w:szCs w:val="20"/>
          <w:rtl/>
        </w:rPr>
        <w:t xml:space="preserve">, חזקוני, ר' חיים פלטיאל, רא"ש עה"ת) </w:t>
      </w:r>
      <w:r w:rsidRPr="008A787F">
        <w:rPr>
          <w:rFonts w:ascii="Narkisim" w:hAnsi="Narkisim" w:cs="Narkisim"/>
          <w:rtl/>
        </w:rPr>
        <w:t>הק' איזה סיוע ואיזה גרעון יש לה מאדוניה</w:t>
      </w:r>
      <w:r w:rsidRPr="008A787F">
        <w:rPr>
          <w:rStyle w:val="ac"/>
          <w:rFonts w:ascii="Narkisim" w:hAnsi="Narkisim" w:cs="Narkisim"/>
          <w:rtl/>
        </w:rPr>
        <w:footnoteReference w:id="988"/>
      </w:r>
      <w:r w:rsidRPr="008A787F">
        <w:rPr>
          <w:rFonts w:ascii="Narkisim" w:hAnsi="Narkisim" w:cs="Narkisim"/>
        </w:rPr>
        <w:t xml:space="preserve">. </w:t>
      </w:r>
      <w:r w:rsidRPr="008A787F">
        <w:rPr>
          <w:rFonts w:ascii="Narkisim" w:hAnsi="Narkisim" w:cs="Narkisim"/>
          <w:rtl/>
        </w:rPr>
        <w:t xml:space="preserve">ותי' דקים לן שנמכרת כשהיתה קטנה, ואינה ראויה כ"כ למלאכות. ובג' שנים האחרונות היא חשובה לעשות מלאכה יותר מבג' שנים הראשונות. וקמ"ל 'והפדה' שמגרעת לפי מנין השנים, כל שנה ששית מהכסף. והאדון </w:t>
      </w:r>
      <w:r w:rsidRPr="008A787F">
        <w:rPr>
          <w:rFonts w:ascii="Narkisim" w:hAnsi="Narkisim" w:cs="Narkisim"/>
          <w:rtl/>
        </w:rPr>
        <w:lastRenderedPageBreak/>
        <w:t>לא ימנה עמה לפי מה שהיתה שוה בג' שנים האחרונות</w:t>
      </w:r>
      <w:r w:rsidRPr="008A787F">
        <w:rPr>
          <w:rStyle w:val="ac"/>
          <w:rFonts w:ascii="Narkisim" w:hAnsi="Narkisim" w:cs="Narkisim"/>
          <w:rtl/>
        </w:rPr>
        <w:footnoteReference w:id="989"/>
      </w:r>
      <w:r w:rsidRPr="008A787F">
        <w:rPr>
          <w:rFonts w:ascii="Narkisim" w:hAnsi="Narkisim" w:cs="Narkisim"/>
        </w:rPr>
        <w:t>.</w:t>
      </w:r>
    </w:p>
    <w:p w14:paraId="5DB5D697" w14:textId="77777777" w:rsidR="001827F6" w:rsidRPr="008A787F" w:rsidRDefault="00000000" w:rsidP="0009067A">
      <w:pPr>
        <w:pStyle w:val="a8"/>
        <w:bidi/>
        <w:rPr>
          <w:rFonts w:ascii="Narkisim" w:hAnsi="Narkisim"/>
        </w:rPr>
      </w:pPr>
      <w:r w:rsidRPr="008A787F">
        <w:rPr>
          <w:rFonts w:ascii="Narkisim" w:hAnsi="Narkisim"/>
          <w:rtl/>
        </w:rPr>
        <w:t>ויל"ד אמאי איצטריך והפדה, הא בסוגיין ילפי' דנתרבה כספו, פודה לפי כסף מקנתו. וי"ל דבגמ' איירי שנתחדש אח"כ שנתייקר. אבל באמה אף מעיקרא היה ידוע ועמד לכך שהשנים האחרונות שווים יותר</w:t>
      </w:r>
      <w:r w:rsidRPr="008A787F">
        <w:rPr>
          <w:rStyle w:val="ac"/>
          <w:rFonts w:ascii="Narkisim" w:hAnsi="Narkisim"/>
          <w:rtl/>
        </w:rPr>
        <w:footnoteReference w:id="990"/>
      </w:r>
      <w:r w:rsidRPr="008A787F">
        <w:rPr>
          <w:rFonts w:ascii="Narkisim" w:hAnsi="Narkisim"/>
        </w:rPr>
        <w:t>.</w:t>
      </w:r>
    </w:p>
    <w:p w14:paraId="23F65266" w14:textId="77777777" w:rsidR="001827F6" w:rsidRPr="008A787F" w:rsidRDefault="00000000" w:rsidP="0009067A">
      <w:pPr>
        <w:bidi/>
        <w:rPr>
          <w:rFonts w:ascii="Narkisim" w:hAnsi="Narkisim" w:cs="Narkisim"/>
        </w:rPr>
      </w:pPr>
      <w:r w:rsidRPr="008A787F">
        <w:rPr>
          <w:rFonts w:ascii="Narkisim" w:hAnsi="Narkisim" w:cs="Narkisim"/>
          <w:rtl/>
        </w:rPr>
        <w:t>וב</w:t>
      </w:r>
      <w:r w:rsidRPr="008A787F">
        <w:rPr>
          <w:rFonts w:ascii="Narkisim" w:hAnsi="Narkisim" w:cs="Narkisim"/>
          <w:b/>
          <w:bCs/>
          <w:rtl/>
        </w:rPr>
        <w:t>ס' החינוך</w:t>
      </w:r>
      <w:r w:rsidRPr="008A787F">
        <w:rPr>
          <w:rFonts w:ascii="Narkisim" w:hAnsi="Narkisim" w:cs="Narkisim"/>
          <w:rtl/>
        </w:rPr>
        <w:t xml:space="preserve"> (מד) כת' דס"ד דהאדון יכול לומר שמעותיו היו בטלות אצלה, ומש"ה לא סגי לגרע לפי חשבון. ואם תרצה לצאת תוסיף לו ריוח</w:t>
      </w:r>
      <w:r w:rsidRPr="008A787F">
        <w:rPr>
          <w:rFonts w:ascii="Narkisim" w:hAnsi="Narkisim" w:cs="Narkisim"/>
        </w:rPr>
        <w:t>.</w:t>
      </w:r>
    </w:p>
    <w:p w14:paraId="3BC3C9FA"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ס' החינוך</w:t>
      </w:r>
      <w:r w:rsidRPr="008A787F">
        <w:rPr>
          <w:rFonts w:ascii="Narkisim" w:hAnsi="Narkisim"/>
          <w:rtl/>
        </w:rPr>
        <w:t xml:space="preserve"> (הנ"ל) כת' דמצוות עשה לפדות אמה העבריה, שנאמר והפדה. כלומר שיסייע האדון הקונה אותה בפדיונה, ויתן לה מקום לשוב לבית אביה</w:t>
      </w:r>
      <w:r w:rsidRPr="008A787F">
        <w:rPr>
          <w:rStyle w:val="ac"/>
          <w:rFonts w:ascii="Narkisim" w:hAnsi="Narkisim"/>
          <w:rtl/>
        </w:rPr>
        <w:footnoteReference w:id="991"/>
      </w:r>
      <w:r w:rsidRPr="008A787F">
        <w:rPr>
          <w:rFonts w:ascii="Narkisim" w:hAnsi="Narkisim"/>
        </w:rPr>
        <w:t xml:space="preserve">. </w:t>
      </w:r>
      <w:r w:rsidRPr="008A787F">
        <w:rPr>
          <w:rFonts w:ascii="Narkisim" w:hAnsi="Narkisim"/>
          <w:rtl/>
        </w:rPr>
        <w:t>ומבואר מדבריו דהוה מצווה על האדון</w:t>
      </w:r>
      <w:r w:rsidRPr="008A787F">
        <w:rPr>
          <w:rStyle w:val="ac"/>
          <w:rFonts w:ascii="Narkisim" w:hAnsi="Narkisim"/>
          <w:rtl/>
        </w:rPr>
        <w:footnoteReference w:id="992"/>
      </w:r>
      <w:r w:rsidRPr="008A787F">
        <w:rPr>
          <w:rFonts w:ascii="Narkisim" w:hAnsi="Narkisim"/>
        </w:rPr>
        <w:t>.</w:t>
      </w:r>
    </w:p>
    <w:p w14:paraId="61285B21"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מנח"ח</w:t>
      </w:r>
      <w:r w:rsidRPr="008A787F">
        <w:rPr>
          <w:rFonts w:ascii="Narkisim" w:hAnsi="Narkisim"/>
          <w:rtl/>
        </w:rPr>
        <w:t xml:space="preserve"> (מד) הביא דשאר יציאות של עבד ואמה העבריה לא אשכחן דהוה מצוות עשה</w:t>
      </w:r>
      <w:r w:rsidRPr="008A787F">
        <w:rPr>
          <w:rStyle w:val="ac"/>
          <w:rFonts w:ascii="Narkisim" w:hAnsi="Narkisim"/>
          <w:rtl/>
        </w:rPr>
        <w:footnoteReference w:id="993"/>
      </w:r>
      <w:r w:rsidRPr="008A787F">
        <w:rPr>
          <w:rFonts w:ascii="Narkisim" w:hAnsi="Narkisim"/>
        </w:rPr>
        <w:t xml:space="preserve">, </w:t>
      </w:r>
      <w:r w:rsidRPr="008A787F">
        <w:rPr>
          <w:rFonts w:ascii="Narkisim" w:hAnsi="Narkisim"/>
          <w:rtl/>
        </w:rPr>
        <w:t>ומ"ש גרעון כסף דהוה מצווה</w:t>
      </w:r>
      <w:r w:rsidRPr="008A787F">
        <w:rPr>
          <w:rStyle w:val="ac"/>
          <w:rFonts w:ascii="Narkisim" w:hAnsi="Narkisim"/>
          <w:rtl/>
        </w:rPr>
        <w:footnoteReference w:id="994"/>
      </w:r>
      <w:r w:rsidRPr="008A787F">
        <w:rPr>
          <w:rFonts w:ascii="Narkisim" w:hAnsi="Narkisim"/>
        </w:rPr>
        <w:t xml:space="preserve">. </w:t>
      </w:r>
      <w:r w:rsidRPr="008A787F">
        <w:rPr>
          <w:rFonts w:ascii="Narkisim" w:hAnsi="Narkisim"/>
          <w:rtl/>
        </w:rPr>
        <w:t>וביאר דמהדין בכל גרעון כסף ראוי שיתבע לפי חשבון אף מה שהיו מעותיו בטלות אצלו, דיש בזה שווי כסף</w:t>
      </w:r>
      <w:r w:rsidRPr="008A787F">
        <w:rPr>
          <w:rStyle w:val="ac"/>
          <w:rFonts w:ascii="Narkisim" w:hAnsi="Narkisim"/>
          <w:rtl/>
        </w:rPr>
        <w:footnoteReference w:id="995"/>
      </w:r>
      <w:r w:rsidRPr="008A787F">
        <w:rPr>
          <w:rFonts w:ascii="Narkisim" w:hAnsi="Narkisim"/>
        </w:rPr>
        <w:t xml:space="preserve">. </w:t>
      </w:r>
      <w:r w:rsidRPr="008A787F">
        <w:rPr>
          <w:rFonts w:ascii="Narkisim" w:hAnsi="Narkisim"/>
          <w:rtl/>
        </w:rPr>
        <w:t>וכל הקונה לו' שנים, כשקנה את השנה הו' הפחית בדמי שנה זו, שהרי מקדים מעותיו. [ואין בזה איסור רבית, דהוה מקח וממכר</w:t>
      </w:r>
      <w:r w:rsidRPr="008A787F">
        <w:rPr>
          <w:rStyle w:val="ac"/>
          <w:rFonts w:ascii="Narkisim" w:hAnsi="Narkisim"/>
          <w:rtl/>
        </w:rPr>
        <w:footnoteReference w:id="996"/>
      </w:r>
      <w:r w:rsidRPr="008A787F">
        <w:rPr>
          <w:rFonts w:ascii="Narkisim" w:hAnsi="Narkisim"/>
          <w:rtl/>
        </w:rPr>
        <w:t>]. אלא שגזרה התורה במצוות עשה שלא יבקש יותר, אלא כל שנה ששית מהדמים. וזהו שהאדון מסייע בפדיונו בחשבון. [וציין מדברי הר"א מזרחי שם ולמקנה בסוגיין]</w:t>
      </w:r>
      <w:r w:rsidRPr="008A787F">
        <w:rPr>
          <w:rFonts w:ascii="Narkisim" w:hAnsi="Narkisim"/>
        </w:rPr>
        <w:t>.</w:t>
      </w:r>
    </w:p>
    <w:p w14:paraId="643CDCA0" w14:textId="77777777" w:rsidR="001827F6" w:rsidRPr="008A787F" w:rsidRDefault="00000000" w:rsidP="0009067A">
      <w:pPr>
        <w:pStyle w:val="a8"/>
        <w:bidi/>
        <w:rPr>
          <w:rFonts w:ascii="Narkisim" w:hAnsi="Narkisim"/>
        </w:rPr>
      </w:pPr>
      <w:r w:rsidRPr="008A787F">
        <w:rPr>
          <w:rFonts w:ascii="Narkisim" w:hAnsi="Narkisim"/>
          <w:rtl/>
        </w:rPr>
        <w:t>ועפ"ז כתב דדין גרעון כסף בנמכר לעכו"ם הוא ע"פ השומא, כמה שווה המתנת המעות. דלא שייך צווי על העכו"ם בזה. אבל באמה העבריה הוה מצווה על האדון לסייע בפדיונה ולהחשיב בלא המתנת המעות</w:t>
      </w:r>
      <w:r w:rsidRPr="008A787F">
        <w:rPr>
          <w:rStyle w:val="ac"/>
          <w:rFonts w:ascii="Narkisim" w:hAnsi="Narkisim"/>
          <w:rtl/>
        </w:rPr>
        <w:footnoteReference w:id="997"/>
      </w:r>
      <w:r w:rsidRPr="008A787F">
        <w:rPr>
          <w:rFonts w:ascii="Narkisim" w:hAnsi="Narkisim"/>
        </w:rPr>
        <w:t xml:space="preserve">. </w:t>
      </w:r>
      <w:r w:rsidRPr="008A787F">
        <w:rPr>
          <w:rFonts w:ascii="Narkisim" w:hAnsi="Narkisim"/>
          <w:rtl/>
        </w:rPr>
        <w:t>[וכ"ז חידוש גדול, ובפשוטו משמע (בסוגיין) דבכל האופנים החשבון הוא לפי מעותיו בשווה]</w:t>
      </w:r>
      <w:r w:rsidRPr="008A787F">
        <w:rPr>
          <w:rFonts w:ascii="Narkisim" w:hAnsi="Narkisim"/>
        </w:rPr>
        <w:t>.</w:t>
      </w:r>
    </w:p>
    <w:p w14:paraId="0DE8C596" w14:textId="77777777" w:rsidR="001827F6" w:rsidRPr="008A787F" w:rsidRDefault="00000000" w:rsidP="0009067A">
      <w:pPr>
        <w:pStyle w:val="aa"/>
        <w:bidi/>
        <w:rPr>
          <w:rFonts w:ascii="Narkisim" w:hAnsi="Narkisim"/>
        </w:rPr>
      </w:pPr>
      <w:r w:rsidRPr="008A787F">
        <w:rPr>
          <w:rFonts w:ascii="Narkisim" w:hAnsi="Narkisim"/>
          <w:rtl/>
        </w:rPr>
        <w:t>ובמשנה (בכורות יג.) איתא מצות יעידה קודמת למצות הפדייה, שנאמר אשר לא יעדה והפדה. וה</w:t>
      </w:r>
      <w:r w:rsidRPr="008A787F">
        <w:rPr>
          <w:rFonts w:ascii="Narkisim" w:hAnsi="Narkisim"/>
          <w:b/>
          <w:bCs/>
          <w:rtl/>
        </w:rPr>
        <w:t>שיטמ"ק</w:t>
      </w:r>
      <w:r w:rsidRPr="008A787F">
        <w:rPr>
          <w:rFonts w:ascii="Narkisim" w:hAnsi="Narkisim"/>
          <w:rtl/>
        </w:rPr>
        <w:t xml:space="preserve"> (הנדמ"ח, בשם תוס' חיצוניות) כת' כלומר מצוה ליעד, דודאי בפדיה אינו עושה כלום, דבעל כרחיה דאדון </w:t>
      </w:r>
      <w:r w:rsidRPr="008A787F">
        <w:rPr>
          <w:rFonts w:ascii="Narkisim" w:hAnsi="Narkisim"/>
          <w:rtl/>
        </w:rPr>
        <w:lastRenderedPageBreak/>
        <w:t>הוא</w:t>
      </w:r>
      <w:r w:rsidRPr="008A787F">
        <w:rPr>
          <w:rStyle w:val="ac"/>
          <w:rFonts w:ascii="Narkisim" w:hAnsi="Narkisim"/>
          <w:rtl/>
        </w:rPr>
        <w:footnoteReference w:id="998"/>
      </w:r>
      <w:r w:rsidRPr="008A787F">
        <w:rPr>
          <w:rFonts w:ascii="Narkisim" w:hAnsi="Narkisim"/>
        </w:rPr>
        <w:t xml:space="preserve">. </w:t>
      </w:r>
      <w:r w:rsidRPr="008A787F">
        <w:rPr>
          <w:rFonts w:ascii="Narkisim" w:hAnsi="Narkisim"/>
          <w:rtl/>
        </w:rPr>
        <w:t>וה</w:t>
      </w:r>
      <w:r w:rsidRPr="008A787F">
        <w:rPr>
          <w:rFonts w:ascii="Narkisim" w:hAnsi="Narkisim"/>
          <w:b/>
          <w:bCs/>
          <w:rtl/>
        </w:rPr>
        <w:t>מהרי"ט אלגאזי</w:t>
      </w:r>
      <w:r w:rsidRPr="008A787F">
        <w:rPr>
          <w:rFonts w:ascii="Narkisim" w:hAnsi="Narkisim"/>
          <w:rtl/>
        </w:rPr>
        <w:t xml:space="preserve"> (שם אות טו סק"ג, ט: בדה"ר) העיר דאף פדייה הוה מצוה על האדון, דכתיב והפדה</w:t>
      </w:r>
      <w:r w:rsidRPr="008A787F">
        <w:rPr>
          <w:rStyle w:val="ac"/>
          <w:rFonts w:ascii="Narkisim" w:hAnsi="Narkisim"/>
          <w:rtl/>
        </w:rPr>
        <w:footnoteReference w:id="999"/>
      </w:r>
      <w:r w:rsidRPr="008A787F">
        <w:rPr>
          <w:rFonts w:ascii="Narkisim" w:hAnsi="Narkisim"/>
        </w:rPr>
        <w:t>.</w:t>
      </w:r>
    </w:p>
    <w:p w14:paraId="35F0CEB4" w14:textId="77777777" w:rsidR="001827F6" w:rsidRPr="008A787F" w:rsidRDefault="00000000" w:rsidP="0009067A">
      <w:pPr>
        <w:pStyle w:val="aa"/>
        <w:bidi/>
        <w:rPr>
          <w:rFonts w:ascii="Narkisim" w:hAnsi="Narkisim"/>
        </w:rPr>
      </w:pPr>
      <w:r w:rsidRPr="008A787F">
        <w:rPr>
          <w:rFonts w:ascii="Narkisim" w:hAnsi="Narkisim"/>
          <w:u w:val="single"/>
          <w:rtl/>
        </w:rPr>
        <w:t>אין לי אלא עבד הנמכר לעכו"ם וכו' ידו על התחתונה, נמכר לישראל מנלן, ת"ל שכיר שכיר לגזי"ש</w:t>
      </w:r>
      <w:r w:rsidRPr="008A787F">
        <w:rPr>
          <w:rFonts w:ascii="Narkisim" w:hAnsi="Narkisim"/>
          <w:rtl/>
        </w:rPr>
        <w:t>. משמע דילפי' רק לענין הא דהוזל</w:t>
      </w:r>
      <w:r w:rsidRPr="008A787F">
        <w:rPr>
          <w:rStyle w:val="ac"/>
          <w:rFonts w:ascii="Narkisim" w:hAnsi="Narkisim"/>
          <w:rtl/>
        </w:rPr>
        <w:footnoteReference w:id="1000"/>
      </w:r>
      <w:r w:rsidRPr="008A787F">
        <w:rPr>
          <w:rFonts w:ascii="Narkisim" w:hAnsi="Narkisim"/>
        </w:rPr>
        <w:t xml:space="preserve">, </w:t>
      </w:r>
      <w:r w:rsidRPr="008A787F">
        <w:rPr>
          <w:rFonts w:ascii="Narkisim" w:hAnsi="Narkisim"/>
          <w:rtl/>
        </w:rPr>
        <w:t>וילפי' דאף בזה ידו על התחתונה</w:t>
      </w:r>
      <w:r w:rsidRPr="008A787F">
        <w:rPr>
          <w:rFonts w:ascii="Narkisim" w:hAnsi="Narkisim"/>
        </w:rPr>
        <w:t>.</w:t>
      </w:r>
    </w:p>
    <w:p w14:paraId="7236A69B"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ריטב"א</w:t>
      </w:r>
      <w:r w:rsidRPr="008A787F">
        <w:rPr>
          <w:rFonts w:ascii="Narkisim" w:hAnsi="Narkisim"/>
          <w:rtl/>
        </w:rPr>
        <w:t xml:space="preserve"> (לעיל טו.) כתב דלמסקנא (שם), דעת רבנן [לעיל יד:, דהמוכר עצמו לישראל אין דינו כמכרוהו בי"ד] דלא ילפי' שכיר שכיר, א"כ הדרא קו' מהיכן ילפי' לה. וה</w:t>
      </w:r>
      <w:r w:rsidRPr="008A787F">
        <w:rPr>
          <w:rFonts w:ascii="Narkisim" w:hAnsi="Narkisim"/>
          <w:b/>
          <w:bCs/>
          <w:rtl/>
        </w:rPr>
        <w:t>ריטב"א</w:t>
      </w:r>
      <w:r w:rsidRPr="008A787F">
        <w:rPr>
          <w:rFonts w:ascii="Narkisim" w:hAnsi="Narkisim"/>
          <w:rtl/>
        </w:rPr>
        <w:t xml:space="preserve"> (טו.) כתב דילפי' ו' מוסיף. וה</w:t>
      </w:r>
      <w:r w:rsidRPr="008A787F">
        <w:rPr>
          <w:rFonts w:ascii="Narkisim" w:hAnsi="Narkisim"/>
          <w:b/>
          <w:bCs/>
          <w:rtl/>
        </w:rPr>
        <w:t>חזו"א</w:t>
      </w:r>
      <w:r w:rsidRPr="008A787F">
        <w:rPr>
          <w:rFonts w:ascii="Narkisim" w:hAnsi="Narkisim"/>
          <w:rtl/>
        </w:rPr>
        <w:t xml:space="preserve"> כת' [דלמ"ד דלא יליף שכיר שכיר] דילפי' בהצד השווה. א"נ גדר מכרוהו בי"ד הוה גביית חוב, ובדיני הממון שפיר ילפי מכרוהו בי"ד ממוכר עצמו</w:t>
      </w:r>
      <w:r w:rsidRPr="008A787F">
        <w:rPr>
          <w:rFonts w:ascii="Narkisim" w:hAnsi="Narkisim"/>
        </w:rPr>
        <w:t>.</w:t>
      </w:r>
    </w:p>
    <w:p w14:paraId="35A272A2" w14:textId="77777777" w:rsidR="001827F6" w:rsidRPr="008A787F" w:rsidRDefault="00000000" w:rsidP="0009067A">
      <w:pPr>
        <w:pStyle w:val="aa"/>
        <w:bidi/>
        <w:rPr>
          <w:rFonts w:ascii="Narkisim" w:hAnsi="Narkisim"/>
        </w:rPr>
      </w:pPr>
      <w:r w:rsidRPr="008A787F">
        <w:rPr>
          <w:rFonts w:ascii="Narkisim" w:hAnsi="Narkisim"/>
          <w:u w:val="single"/>
          <w:rtl/>
        </w:rPr>
        <w:t>שם. הנמכר לעכו"ם הואיל ונגאל בקרובים, נמכר לישראל מנלן</w:t>
      </w:r>
      <w:r w:rsidRPr="008A787F">
        <w:rPr>
          <w:rFonts w:ascii="Narkisim" w:hAnsi="Narkisim"/>
          <w:rtl/>
        </w:rPr>
        <w:t>. משמע דפשיטא לגמ' דנמכר לישראל אינו נגאל לקרובים. וה</w:t>
      </w:r>
      <w:r w:rsidRPr="008A787F">
        <w:rPr>
          <w:rFonts w:ascii="Narkisim" w:hAnsi="Narkisim"/>
          <w:b/>
          <w:bCs/>
          <w:rtl/>
        </w:rPr>
        <w:t>רשב"א</w:t>
      </w:r>
      <w:r w:rsidRPr="008A787F">
        <w:rPr>
          <w:rFonts w:ascii="Narkisim" w:hAnsi="Narkisim"/>
          <w:rtl/>
        </w:rPr>
        <w:t xml:space="preserve"> הק' דהוה ספק בגמ' (כא.) לרבנן. ותי' דכוונת הגמ' דלא כתיבא להדיא. אבל הביא דה</w:t>
      </w:r>
      <w:r w:rsidRPr="008A787F">
        <w:rPr>
          <w:rFonts w:ascii="Narkisim" w:hAnsi="Narkisim"/>
          <w:b/>
          <w:bCs/>
          <w:rtl/>
        </w:rPr>
        <w:t>ראב"ד</w:t>
      </w:r>
      <w:r w:rsidRPr="008A787F">
        <w:rPr>
          <w:rFonts w:ascii="Narkisim" w:hAnsi="Narkisim"/>
          <w:rtl/>
        </w:rPr>
        <w:t xml:space="preserve"> ל"ג לקרובים</w:t>
      </w:r>
      <w:r w:rsidRPr="008A787F">
        <w:rPr>
          <w:rFonts w:ascii="Narkisim" w:hAnsi="Narkisim"/>
        </w:rPr>
        <w:t>.</w:t>
      </w:r>
    </w:p>
    <w:p w14:paraId="3414811A" w14:textId="77777777" w:rsidR="001827F6" w:rsidRPr="008A787F" w:rsidRDefault="00000000" w:rsidP="0009067A">
      <w:pPr>
        <w:pStyle w:val="aa"/>
        <w:bidi/>
        <w:rPr>
          <w:rFonts w:ascii="Narkisim" w:hAnsi="Narkisim"/>
        </w:rPr>
      </w:pPr>
      <w:r w:rsidRPr="008A787F">
        <w:rPr>
          <w:rFonts w:ascii="Narkisim" w:hAnsi="Narkisim"/>
          <w:u w:val="single"/>
          <w:rtl/>
        </w:rPr>
        <w:t>תוד"ה הא</w:t>
      </w:r>
      <w:r w:rsidRPr="008A787F">
        <w:rPr>
          <w:rFonts w:ascii="Narkisim" w:hAnsi="Narkisim"/>
          <w:rtl/>
        </w:rPr>
        <w:t>. אע"ג דמפדין אותו בע"כ. דכופין את האב לפדות, וכדאי' (לעיל יח., לפרש"י שם) למ"ד דאין מוכרה לשפחות אחר שפחות. [אבל ל</w:t>
      </w:r>
      <w:r w:rsidRPr="008A787F">
        <w:rPr>
          <w:rFonts w:ascii="Narkisim" w:hAnsi="Narkisim"/>
          <w:b/>
          <w:bCs/>
          <w:rtl/>
        </w:rPr>
        <w:t>תוס</w:t>
      </w:r>
      <w:r w:rsidRPr="008A787F">
        <w:rPr>
          <w:rFonts w:ascii="Narkisim" w:hAnsi="Narkisim"/>
          <w:rtl/>
        </w:rPr>
        <w:t>' (שם ד"ה אמר) אין מקור לזה</w:t>
      </w:r>
      <w:r w:rsidRPr="008A787F">
        <w:rPr>
          <w:rStyle w:val="ac"/>
          <w:rFonts w:ascii="Narkisim" w:hAnsi="Narkisim"/>
          <w:rtl/>
        </w:rPr>
        <w:footnoteReference w:id="1001"/>
      </w:r>
      <w:r w:rsidRPr="008A787F">
        <w:rPr>
          <w:rFonts w:ascii="Narkisim" w:hAnsi="Narkisim"/>
          <w:rtl/>
        </w:rPr>
        <w:t>]</w:t>
      </w:r>
      <w:r w:rsidRPr="008A787F">
        <w:rPr>
          <w:rFonts w:ascii="Narkisim" w:hAnsi="Narkisim"/>
        </w:rPr>
        <w:t>.</w:t>
      </w:r>
    </w:p>
    <w:p w14:paraId="11A98A88" w14:textId="77777777" w:rsidR="001827F6" w:rsidRPr="008A787F" w:rsidRDefault="00000000" w:rsidP="0009067A">
      <w:pPr>
        <w:bidi/>
        <w:rPr>
          <w:rFonts w:ascii="Narkisim" w:hAnsi="Narkisim" w:cs="Narkisim"/>
        </w:rPr>
      </w:pPr>
      <w:r w:rsidRPr="008A787F">
        <w:rPr>
          <w:rFonts w:ascii="Narkisim" w:hAnsi="Narkisim" w:cs="Narkisim"/>
          <w:u w:val="single"/>
          <w:rtl/>
        </w:rPr>
        <w:t>כי טוב לך עמך, עמך במאכל וכו'</w:t>
      </w:r>
      <w:r w:rsidRPr="008A787F">
        <w:rPr>
          <w:rFonts w:ascii="Narkisim" w:hAnsi="Narkisim" w:cs="Narkisim"/>
          <w:rtl/>
        </w:rPr>
        <w:t>. ה</w:t>
      </w:r>
      <w:r w:rsidRPr="008A787F">
        <w:rPr>
          <w:rFonts w:ascii="Narkisim" w:hAnsi="Narkisim" w:cs="Narkisim"/>
          <w:b/>
          <w:bCs/>
          <w:rtl/>
        </w:rPr>
        <w:t>ריטב"א</w:t>
      </w:r>
      <w:r w:rsidRPr="008A787F">
        <w:rPr>
          <w:rFonts w:ascii="Narkisim" w:hAnsi="Narkisim" w:cs="Narkisim"/>
          <w:rtl/>
        </w:rPr>
        <w:t xml:space="preserve"> (לקמן כב.) כת' דמסתברא דלאו עמך ממש, שיאכל מה שהוא אוכל ואפי' פסיוני או חלוט דחשיבא. אלא לומר שלא יתנהג בו מנהג עבד כנעני, להאכילו פת סובין ולהשכיבו ע"ג קרקע. אלא כסתם לקיט ושכיר ישראל, והיינו דפריט פת נקיה ופת קיבר</w:t>
      </w:r>
      <w:r w:rsidRPr="008A787F">
        <w:rPr>
          <w:rFonts w:ascii="Narkisim" w:hAnsi="Narkisim" w:cs="Narkisim"/>
        </w:rPr>
        <w:t>.</w:t>
      </w:r>
    </w:p>
    <w:p w14:paraId="30342CD8"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מאירי</w:t>
      </w:r>
      <w:r w:rsidRPr="008A787F">
        <w:rPr>
          <w:rFonts w:ascii="Narkisim" w:hAnsi="Narkisim"/>
          <w:rtl/>
        </w:rPr>
        <w:t xml:space="preserve"> כת' בשם </w:t>
      </w:r>
      <w:r w:rsidRPr="008A787F">
        <w:rPr>
          <w:rFonts w:ascii="Narkisim" w:hAnsi="Narkisim"/>
          <w:b/>
          <w:bCs/>
          <w:rtl/>
        </w:rPr>
        <w:t>חכמי ההר</w:t>
      </w:r>
      <w:r w:rsidRPr="008A787F">
        <w:rPr>
          <w:rFonts w:ascii="Narkisim" w:hAnsi="Narkisim"/>
          <w:rtl/>
        </w:rPr>
        <w:t xml:space="preserve"> שאם יש לבעה"ב בנים ובנות, די במה שמשווהו עמהם. ואע"פ שמרויח לעצמו ומענג את נפשו. שלא עמך דוקא אלא עם בני ביתך הבני חורין. </w:t>
      </w:r>
      <w:r w:rsidRPr="008A787F">
        <w:rPr>
          <w:rFonts w:ascii="Narkisim" w:hAnsi="Narkisim"/>
          <w:szCs w:val="20"/>
          <w:rtl/>
        </w:rPr>
        <w:t>[והעירו מדברי הראשונים (ע' בסמוך) דהביאו מהמשנה (ב"מ פג). אפי' אתה נותן כסעודת שלמה, משמע דבעי להשוות עמו ממש]</w:t>
      </w:r>
      <w:r w:rsidRPr="008A787F">
        <w:rPr>
          <w:rFonts w:ascii="Narkisim" w:hAnsi="Narkisim"/>
          <w:szCs w:val="20"/>
        </w:rPr>
        <w:t>.</w:t>
      </w:r>
    </w:p>
    <w:p w14:paraId="5CA91F1A"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מאירי</w:t>
      </w:r>
      <w:r w:rsidRPr="008A787F">
        <w:rPr>
          <w:rFonts w:ascii="Narkisim" w:hAnsi="Narkisim" w:cs="Narkisim"/>
          <w:rtl/>
        </w:rPr>
        <w:t xml:space="preserve"> כתב יראה ל</w:t>
      </w:r>
      <w:r w:rsidRPr="008A787F">
        <w:rPr>
          <w:rFonts w:ascii="Narkisim" w:hAnsi="Narkisim" w:cs="Narkisim"/>
          <w:b/>
          <w:bCs/>
          <w:rtl/>
        </w:rPr>
        <w:t>גאונים</w:t>
      </w:r>
      <w:r w:rsidRPr="008A787F">
        <w:rPr>
          <w:rFonts w:ascii="Narkisim" w:hAnsi="Narkisim" w:cs="Narkisim"/>
          <w:rtl/>
        </w:rPr>
        <w:t xml:space="preserve"> שמצוה הוא על האדון, ומדת מוסר ודרך ארץ. אבל אם לא עשה כן אין העבד יכול לכופו בדין. אבל ה</w:t>
      </w:r>
      <w:r w:rsidRPr="008A787F">
        <w:rPr>
          <w:rFonts w:ascii="Narkisim" w:hAnsi="Narkisim" w:cs="Narkisim"/>
          <w:b/>
          <w:bCs/>
          <w:rtl/>
        </w:rPr>
        <w:t>מהרי"ט</w:t>
      </w:r>
      <w:r w:rsidRPr="008A787F">
        <w:rPr>
          <w:rFonts w:ascii="Narkisim" w:hAnsi="Narkisim" w:cs="Narkisim"/>
          <w:rtl/>
        </w:rPr>
        <w:t xml:space="preserve"> (טו. מהד"ב) נקט דהוה חיוב גמור, וכשכר שכיר</w:t>
      </w:r>
      <w:r w:rsidRPr="008A787F">
        <w:rPr>
          <w:rFonts w:ascii="Narkisim" w:hAnsi="Narkisim" w:cs="Narkisim"/>
        </w:rPr>
        <w:t>.</w:t>
      </w:r>
    </w:p>
    <w:p w14:paraId="5F1B10F8" w14:textId="77777777" w:rsidR="001827F6" w:rsidRPr="008A787F" w:rsidRDefault="00000000" w:rsidP="0009067A">
      <w:pPr>
        <w:bidi/>
        <w:rPr>
          <w:rFonts w:ascii="Narkisim" w:hAnsi="Narkisim" w:cs="Narkisim"/>
        </w:rPr>
      </w:pPr>
      <w:r w:rsidRPr="008A787F">
        <w:rPr>
          <w:rFonts w:ascii="Narkisim" w:hAnsi="Narkisim" w:cs="Narkisim"/>
          <w:u w:val="single"/>
          <w:rtl/>
        </w:rPr>
        <w:t>שם.</w:t>
      </w:r>
      <w:r w:rsidRPr="008A787F">
        <w:rPr>
          <w:rFonts w:ascii="Narkisim" w:hAnsi="Narkisim" w:cs="Narkisim"/>
          <w:rtl/>
        </w:rPr>
        <w:t xml:space="preserve"> וה</w:t>
      </w:r>
      <w:r w:rsidRPr="008A787F">
        <w:rPr>
          <w:rFonts w:ascii="Narkisim" w:hAnsi="Narkisim" w:cs="Narkisim"/>
          <w:b/>
          <w:bCs/>
          <w:rtl/>
        </w:rPr>
        <w:t>מאירי</w:t>
      </w:r>
      <w:r w:rsidRPr="008A787F">
        <w:rPr>
          <w:rFonts w:ascii="Narkisim" w:hAnsi="Narkisim" w:cs="Narkisim"/>
          <w:rtl/>
        </w:rPr>
        <w:t xml:space="preserve"> כתב דה"ה מי ששוכר שמש קבוע לביתו נוהג בו הדרכים האלו, ואף דדין עבד עברי אינו נוהג בזה"ז, מידת חסידות ודרך ארץ לא בטלה</w:t>
      </w:r>
      <w:r w:rsidRPr="008A787F">
        <w:rPr>
          <w:rFonts w:ascii="Narkisim" w:hAnsi="Narkisim" w:cs="Narkisim"/>
        </w:rPr>
        <w:t>.</w:t>
      </w:r>
    </w:p>
    <w:p w14:paraId="2C66E2D8" w14:textId="77777777" w:rsidR="001827F6" w:rsidRPr="008A787F" w:rsidRDefault="00000000" w:rsidP="0009067A">
      <w:pPr>
        <w:pStyle w:val="a7"/>
        <w:bidi/>
        <w:rPr>
          <w:rFonts w:ascii="Narkisim" w:hAnsi="Narkisim"/>
        </w:rPr>
      </w:pPr>
      <w:r w:rsidRPr="008A787F">
        <w:rPr>
          <w:rFonts w:ascii="Narkisim" w:hAnsi="Narkisim"/>
          <w:rtl/>
        </w:rPr>
        <w:t>וכת' דהרוצה להפקיע חובתו עד שלא יכנס בביתו יעשה תנאי. ואין בזה משום מתנה על דברי תורה הואיל ועקרה אינה אלא מדת חסידות. והביא את המשנה (ב"מ פג.) דר' מתיא בן חרש אמר לבנו דאפי' נותן לפועליו כסעודת שלמה בשעתו לא יצא יד"ח, שהם בני אברהם יצחק ויעקב. ומבואר דמהני תנאי קודם שהתחילו במלאכה</w:t>
      </w:r>
      <w:r w:rsidRPr="008A787F">
        <w:rPr>
          <w:rFonts w:ascii="Narkisim" w:hAnsi="Narkisim"/>
        </w:rPr>
        <w:t>.</w:t>
      </w:r>
    </w:p>
    <w:p w14:paraId="02194FC4" w14:textId="77777777" w:rsidR="001827F6" w:rsidRPr="008A787F" w:rsidRDefault="00000000" w:rsidP="0009067A">
      <w:pPr>
        <w:bidi/>
        <w:rPr>
          <w:rFonts w:ascii="Narkisim" w:hAnsi="Narkisim" w:cs="Narkisim"/>
        </w:rPr>
      </w:pPr>
      <w:r w:rsidRPr="008A787F">
        <w:rPr>
          <w:rFonts w:ascii="Narkisim" w:hAnsi="Narkisim" w:cs="Narkisim"/>
          <w:rtl/>
        </w:rPr>
        <w:t>אבל ה</w:t>
      </w:r>
      <w:r w:rsidRPr="008A787F">
        <w:rPr>
          <w:rFonts w:ascii="Narkisim" w:hAnsi="Narkisim" w:cs="Narkisim"/>
          <w:b/>
          <w:bCs/>
          <w:rtl/>
        </w:rPr>
        <w:t xml:space="preserve">רא"ש </w:t>
      </w:r>
      <w:r w:rsidRPr="008A787F">
        <w:rPr>
          <w:rFonts w:ascii="Narkisim" w:hAnsi="Narkisim" w:cs="Narkisim"/>
          <w:rtl/>
        </w:rPr>
        <w:t xml:space="preserve">כת' דבסוגיין קאי דוקא בעבד עברי, אבל שכיר הכל לפי המנהג. ומ"מ כת' הרא"ש דאף בעבד מהני תנאי. והביא ממעשה דר' מתיא (הנ"ל). וצ"ב כוונתו, דהתם קאי בפועל, דתליא במנהג המקום או תנאי. </w:t>
      </w:r>
      <w:r w:rsidRPr="008A787F">
        <w:rPr>
          <w:rFonts w:ascii="Narkisim" w:hAnsi="Narkisim" w:cs="Narkisim"/>
          <w:szCs w:val="20"/>
          <w:rtl/>
        </w:rPr>
        <w:t>וה</w:t>
      </w:r>
      <w:r w:rsidRPr="008A787F">
        <w:rPr>
          <w:rFonts w:ascii="Narkisim" w:hAnsi="Narkisim" w:cs="Narkisim"/>
          <w:b/>
          <w:bCs/>
          <w:szCs w:val="20"/>
          <w:rtl/>
        </w:rPr>
        <w:t>ק"נ</w:t>
      </w:r>
      <w:r w:rsidRPr="008A787F">
        <w:rPr>
          <w:rFonts w:ascii="Narkisim" w:hAnsi="Narkisim" w:cs="Narkisim"/>
          <w:szCs w:val="20"/>
          <w:rtl/>
        </w:rPr>
        <w:t xml:space="preserve"> (ז) עמד ע"ז, וכת' דהיכא דהתנה להדיא הכל לפי תנאו [דהתם מהני התנאי לגרע מהדין</w:t>
      </w:r>
      <w:r w:rsidRPr="008A787F">
        <w:rPr>
          <w:rStyle w:val="ac"/>
          <w:rFonts w:ascii="Narkisim" w:hAnsi="Narkisim" w:cs="Narkisim"/>
          <w:szCs w:val="20"/>
          <w:rtl/>
        </w:rPr>
        <w:footnoteReference w:id="1002"/>
      </w:r>
      <w:r w:rsidRPr="008A787F">
        <w:rPr>
          <w:rFonts w:ascii="Narkisim" w:hAnsi="Narkisim" w:cs="Narkisim"/>
          <w:szCs w:val="20"/>
          <w:rtl/>
        </w:rPr>
        <w:t>]. אבל עבד שמכרוהו בי"ד ולא עשו תנאי מחוייב</w:t>
      </w:r>
      <w:r w:rsidRPr="008A787F">
        <w:rPr>
          <w:rFonts w:ascii="Narkisim" w:hAnsi="Narkisim" w:cs="Narkisim"/>
          <w:szCs w:val="20"/>
        </w:rPr>
        <w:t>.</w:t>
      </w:r>
    </w:p>
    <w:p w14:paraId="2015B6C5" w14:textId="77777777" w:rsidR="001827F6" w:rsidRPr="008A787F" w:rsidRDefault="00000000" w:rsidP="0009067A">
      <w:pPr>
        <w:pStyle w:val="aa"/>
        <w:bidi/>
        <w:rPr>
          <w:rFonts w:ascii="Narkisim" w:hAnsi="Narkisim"/>
        </w:rPr>
      </w:pPr>
      <w:r w:rsidRPr="008A787F">
        <w:rPr>
          <w:rFonts w:ascii="Narkisim" w:hAnsi="Narkisim"/>
          <w:u w:val="single"/>
          <w:rtl/>
        </w:rPr>
        <w:t>תוד"ה אבקה</w:t>
      </w:r>
      <w:r w:rsidRPr="008A787F">
        <w:rPr>
          <w:rFonts w:ascii="Narkisim" w:hAnsi="Narkisim"/>
          <w:rtl/>
        </w:rPr>
        <w:t>. ומסברא בא לו עונש על מו"מ מדה כנגד מדה. וה</w:t>
      </w:r>
      <w:r w:rsidRPr="008A787F">
        <w:rPr>
          <w:rFonts w:ascii="Narkisim" w:hAnsi="Narkisim"/>
          <w:b/>
          <w:bCs/>
          <w:rtl/>
        </w:rPr>
        <w:t>תוס' רי"ד</w:t>
      </w:r>
      <w:r w:rsidRPr="008A787F">
        <w:rPr>
          <w:rFonts w:ascii="Narkisim" w:hAnsi="Narkisim"/>
          <w:rtl/>
        </w:rPr>
        <w:t xml:space="preserve"> כת' דדרשי' סמוכין לכי תמכרו, </w:t>
      </w:r>
      <w:r w:rsidRPr="008A787F">
        <w:rPr>
          <w:rFonts w:ascii="Narkisim" w:hAnsi="Narkisim"/>
          <w:rtl/>
        </w:rPr>
        <w:lastRenderedPageBreak/>
        <w:t>דקאי אמכר של שביעית. והאחרונים ציינו דכ"מ ב</w:t>
      </w:r>
      <w:r w:rsidRPr="008A787F">
        <w:rPr>
          <w:rFonts w:ascii="Narkisim" w:hAnsi="Narkisim"/>
          <w:b/>
          <w:bCs/>
          <w:rtl/>
        </w:rPr>
        <w:t>רש"י</w:t>
      </w:r>
      <w:r w:rsidRPr="008A787F">
        <w:rPr>
          <w:rFonts w:ascii="Narkisim" w:hAnsi="Narkisim"/>
          <w:rtl/>
        </w:rPr>
        <w:t xml:space="preserve"> (ד"ה בשנת)</w:t>
      </w:r>
      <w:r w:rsidRPr="008A787F">
        <w:rPr>
          <w:rFonts w:ascii="Narkisim" w:hAnsi="Narkisim"/>
        </w:rPr>
        <w:t>.</w:t>
      </w:r>
    </w:p>
    <w:p w14:paraId="7C116F9E" w14:textId="77777777" w:rsidR="001827F6" w:rsidRPr="008A787F" w:rsidRDefault="00000000" w:rsidP="0009067A">
      <w:pPr>
        <w:pStyle w:val="aa"/>
        <w:bidi/>
        <w:rPr>
          <w:rFonts w:ascii="Narkisim" w:hAnsi="Narkisim"/>
        </w:rPr>
      </w:pPr>
      <w:r w:rsidRPr="008A787F">
        <w:rPr>
          <w:rFonts w:ascii="Narkisim" w:hAnsi="Narkisim"/>
          <w:u w:val="single"/>
          <w:rtl/>
        </w:rPr>
        <w:t>ומ"ש הכא דאמר לא באת לידו, כדרב הונא וכו' נעשית לו כהיתר וכו'</w:t>
      </w:r>
      <w:r w:rsidRPr="008A787F">
        <w:rPr>
          <w:rFonts w:ascii="Narkisim" w:hAnsi="Narkisim"/>
          <w:rtl/>
        </w:rPr>
        <w:t>. פ</w:t>
      </w:r>
      <w:r w:rsidRPr="008A787F">
        <w:rPr>
          <w:rFonts w:ascii="Narkisim" w:hAnsi="Narkisim"/>
          <w:b/>
          <w:bCs/>
          <w:rtl/>
        </w:rPr>
        <w:t>רש"י</w:t>
      </w:r>
      <w:r w:rsidRPr="008A787F">
        <w:rPr>
          <w:rFonts w:ascii="Narkisim" w:hAnsi="Narkisim"/>
          <w:rtl/>
        </w:rPr>
        <w:t xml:space="preserve"> ומש"ה פשיט"ל לתנא דדרכו בכך, ולא תבא לידו שישוב בתשובה עד שיקבל עוד פורענות. ו</w:t>
      </w:r>
      <w:r w:rsidRPr="008A787F">
        <w:rPr>
          <w:rFonts w:ascii="Narkisim" w:hAnsi="Narkisim"/>
          <w:b/>
          <w:bCs/>
          <w:rtl/>
        </w:rPr>
        <w:t>רש"י</w:t>
      </w:r>
      <w:r w:rsidRPr="008A787F">
        <w:rPr>
          <w:rFonts w:ascii="Narkisim" w:hAnsi="Narkisim"/>
          <w:rtl/>
        </w:rPr>
        <w:t xml:space="preserve"> (ערכין ל:) פי' דברישא [דעבר פעם א'] תני הרגיש, משמע שהיה יודע ונותן אל לבו שהיה עובר, ואפ"ה לא נרתע מן העבירה ועשאה. ואילו בפעם שניה דומה בעיניו כהיתר ומש"ה תני לא באת לידו, שאפי' על לבו אין עולה שתהא עבירה</w:t>
      </w:r>
      <w:r w:rsidRPr="008A787F">
        <w:rPr>
          <w:rFonts w:ascii="Narkisim" w:hAnsi="Narkisim"/>
        </w:rPr>
        <w:t>.</w:t>
      </w:r>
    </w:p>
    <w:p w14:paraId="43F3FF41" w14:textId="77777777" w:rsidR="001827F6" w:rsidRPr="008A787F" w:rsidRDefault="00000000" w:rsidP="0009067A">
      <w:pPr>
        <w:pStyle w:val="aa"/>
        <w:bidi/>
        <w:rPr>
          <w:rFonts w:ascii="Narkisim" w:hAnsi="Narkisim"/>
        </w:rPr>
      </w:pPr>
      <w:r w:rsidRPr="008A787F">
        <w:rPr>
          <w:rFonts w:ascii="Narkisim" w:hAnsi="Narkisim"/>
          <w:u w:val="single"/>
          <w:rtl/>
        </w:rPr>
        <w:t>לא באת לידו עד שמוכר את בתו וכו'</w:t>
      </w:r>
      <w:r w:rsidRPr="008A787F">
        <w:rPr>
          <w:rFonts w:ascii="Narkisim" w:hAnsi="Narkisim"/>
          <w:rtl/>
        </w:rPr>
        <w:t>. ה</w:t>
      </w:r>
      <w:r w:rsidRPr="008A787F">
        <w:rPr>
          <w:rFonts w:ascii="Narkisim" w:hAnsi="Narkisim"/>
          <w:b/>
          <w:bCs/>
          <w:rtl/>
        </w:rPr>
        <w:t>רמב"ם</w:t>
      </w:r>
      <w:r w:rsidRPr="008A787F">
        <w:rPr>
          <w:rFonts w:ascii="Narkisim" w:hAnsi="Narkisim"/>
          <w:rtl/>
        </w:rPr>
        <w:t xml:space="preserve"> (עבדים ד ב) כת' דהאב אינו רשאי למכור את בתו אלא א"כ העני, ולא נשאר לו כלום לא קרקע ולא מטלטלין, ואפי' כסות שעליו. וה</w:t>
      </w:r>
      <w:r w:rsidRPr="008A787F">
        <w:rPr>
          <w:rFonts w:ascii="Narkisim" w:hAnsi="Narkisim"/>
          <w:b/>
          <w:bCs/>
          <w:rtl/>
        </w:rPr>
        <w:t>כס"מ</w:t>
      </w:r>
      <w:r w:rsidRPr="008A787F">
        <w:rPr>
          <w:rFonts w:ascii="Narkisim" w:hAnsi="Narkisim"/>
          <w:rtl/>
        </w:rPr>
        <w:t xml:space="preserve"> ציין לסוגיין לבסוף מוכר וכו'. ועוד ציינו המקורו מהספרי והתוספתא</w:t>
      </w:r>
      <w:r w:rsidRPr="008A787F">
        <w:rPr>
          <w:rFonts w:ascii="Narkisim" w:hAnsi="Narkisim"/>
        </w:rPr>
        <w:t>.</w:t>
      </w:r>
    </w:p>
    <w:p w14:paraId="02942806" w14:textId="77777777" w:rsidR="001827F6" w:rsidRPr="008A787F" w:rsidRDefault="00000000" w:rsidP="0009067A">
      <w:pPr>
        <w:bidi/>
        <w:rPr>
          <w:rFonts w:ascii="Narkisim" w:hAnsi="Narkisim" w:cs="Narkisim"/>
        </w:rPr>
      </w:pPr>
      <w:r w:rsidRPr="008A787F">
        <w:rPr>
          <w:rFonts w:ascii="Narkisim" w:hAnsi="Narkisim" w:cs="Narkisim"/>
          <w:u w:val="single"/>
          <w:rtl/>
        </w:rPr>
        <w:t>תוד"ה כל הקונה</w:t>
      </w:r>
      <w:r w:rsidRPr="008A787F">
        <w:rPr>
          <w:rFonts w:ascii="Narkisim" w:hAnsi="Narkisim" w:cs="Narkisim"/>
          <w:rtl/>
        </w:rPr>
        <w:t>. כדאי' בירושלמי פעמים שאין לו אלא כר א' וכו'. ה</w:t>
      </w:r>
      <w:r w:rsidRPr="008A787F">
        <w:rPr>
          <w:rFonts w:ascii="Narkisim" w:hAnsi="Narkisim" w:cs="Narkisim"/>
          <w:b/>
          <w:bCs/>
          <w:rtl/>
        </w:rPr>
        <w:t>אחרונים</w:t>
      </w:r>
      <w:r w:rsidRPr="008A787F">
        <w:rPr>
          <w:rFonts w:ascii="Narkisim" w:hAnsi="Narkisim" w:cs="Narkisim"/>
          <w:rtl/>
        </w:rPr>
        <w:t xml:space="preserve"> (עצמו"י, מהרי"ט, מהר"ם שיף ב"מ סב.) הק' מ"ש מהא מר' עקיבא (ב"מ שם) דחייך קודמין. ותי' דדרשי' 'עמך' מיותר. וה</w:t>
      </w:r>
      <w:r w:rsidRPr="008A787F">
        <w:rPr>
          <w:rFonts w:ascii="Narkisim" w:hAnsi="Narkisim" w:cs="Narkisim"/>
          <w:b/>
          <w:bCs/>
          <w:rtl/>
        </w:rPr>
        <w:t>מהרי"ט</w:t>
      </w:r>
      <w:r w:rsidRPr="008A787F">
        <w:rPr>
          <w:rFonts w:ascii="Narkisim" w:hAnsi="Narkisim" w:cs="Narkisim"/>
          <w:rtl/>
        </w:rPr>
        <w:t xml:space="preserve"> תי' עוד דגבי פיקו"נ כל א' מחוייב להציל אף את חבירו, ומש"ה שייך סברת חייך קודמין</w:t>
      </w:r>
      <w:r w:rsidRPr="008A787F">
        <w:rPr>
          <w:rFonts w:ascii="Narkisim" w:hAnsi="Narkisim" w:cs="Narkisim"/>
        </w:rPr>
        <w:t>.</w:t>
      </w:r>
    </w:p>
    <w:p w14:paraId="08D025A1"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מנח"ח</w:t>
      </w:r>
      <w:r w:rsidRPr="008A787F">
        <w:rPr>
          <w:rFonts w:ascii="Narkisim" w:hAnsi="Narkisim"/>
          <w:rtl/>
        </w:rPr>
        <w:t xml:space="preserve"> (מב יא) כתב דהרמב"ם השמיטו משום סברא זו, דס"ל דהבבלי פליג</w:t>
      </w:r>
      <w:r w:rsidRPr="008A787F">
        <w:rPr>
          <w:rFonts w:ascii="Narkisim" w:hAnsi="Narkisim"/>
        </w:rPr>
        <w:t>.</w:t>
      </w:r>
    </w:p>
    <w:p w14:paraId="344054DA" w14:textId="77777777" w:rsidR="001827F6" w:rsidRPr="008A787F" w:rsidRDefault="00000000" w:rsidP="0009067A">
      <w:pPr>
        <w:pStyle w:val="aa"/>
        <w:bidi/>
        <w:rPr>
          <w:rFonts w:ascii="Narkisim" w:hAnsi="Narkisim"/>
        </w:rPr>
      </w:pPr>
      <w:r w:rsidRPr="008A787F">
        <w:rPr>
          <w:rFonts w:ascii="Narkisim" w:hAnsi="Narkisim"/>
          <w:rtl/>
        </w:rPr>
        <w:t>ויש שהעירו [בעיקר דברי הירושלמי] דכל זמן שהאדון אינו מתנהג בזה לא חל עליו חיוב כלפי העבד. וכיון שנוהג בזה הוא אנוס במצוות כי טוב לו עמך</w:t>
      </w:r>
      <w:r w:rsidRPr="008A787F">
        <w:rPr>
          <w:rStyle w:val="ac"/>
          <w:rFonts w:ascii="Narkisim" w:hAnsi="Narkisim"/>
          <w:rtl/>
        </w:rPr>
        <w:footnoteReference w:id="1003"/>
      </w:r>
      <w:r w:rsidRPr="008A787F">
        <w:rPr>
          <w:rFonts w:ascii="Narkisim" w:hAnsi="Narkisim"/>
        </w:rPr>
        <w:t xml:space="preserve">. </w:t>
      </w:r>
      <w:r w:rsidRPr="008A787F">
        <w:rPr>
          <w:rFonts w:ascii="Narkisim" w:hAnsi="Narkisim"/>
          <w:rtl/>
        </w:rPr>
        <w:t>וי"ל דאף קודם שהאדון נשתמש בו מחוייב לתתו לעבד משום מידת סדום [וכמ"ש תוס']</w:t>
      </w:r>
      <w:r w:rsidRPr="008A787F">
        <w:rPr>
          <w:rFonts w:ascii="Narkisim" w:hAnsi="Narkisim"/>
        </w:rPr>
        <w:t>.</w:t>
      </w:r>
    </w:p>
    <w:p w14:paraId="230404FB" w14:textId="77777777" w:rsidR="001827F6" w:rsidRPr="008A787F" w:rsidRDefault="00000000" w:rsidP="0009067A">
      <w:pPr>
        <w:pStyle w:val="3"/>
        <w:bidi/>
        <w:rPr>
          <w:rFonts w:ascii="Narkisim" w:hAnsi="Narkisim"/>
        </w:rPr>
      </w:pPr>
      <w:r w:rsidRPr="008A787F">
        <w:rPr>
          <w:rFonts w:ascii="Narkisim" w:hAnsi="Narkisim"/>
          <w:rtl/>
        </w:rPr>
        <w:t>דף כ</w:t>
      </w:r>
      <w:r w:rsidRPr="008A787F">
        <w:rPr>
          <w:rFonts w:ascii="Narkisim" w:hAnsi="Narkisim"/>
        </w:rPr>
        <w:t>:</w:t>
      </w:r>
    </w:p>
    <w:p w14:paraId="6C3FDAF3" w14:textId="77777777" w:rsidR="001827F6" w:rsidRPr="008A787F" w:rsidRDefault="00000000" w:rsidP="0009067A">
      <w:pPr>
        <w:pStyle w:val="aa"/>
        <w:bidi/>
        <w:rPr>
          <w:rFonts w:ascii="Narkisim" w:hAnsi="Narkisim"/>
        </w:rPr>
      </w:pPr>
      <w:r w:rsidRPr="008A787F">
        <w:rPr>
          <w:rFonts w:ascii="Narkisim" w:hAnsi="Narkisim"/>
          <w:u w:val="single"/>
          <w:rtl/>
        </w:rPr>
        <w:t>רש"י ד"ה רבות</w:t>
      </w:r>
      <w:r w:rsidRPr="008A787F">
        <w:rPr>
          <w:rFonts w:ascii="Narkisim" w:hAnsi="Narkisim"/>
          <w:rtl/>
        </w:rPr>
        <w:t>. וכי אפשר להיותן מרובות על ו' או מועטות. רש"י נקט שש ע"פ הגמ' (בסמוך) וכמ"ד דאף הנמכר לעכו"ם יוצא בשש. אבל דעת רבי (לעיל טו:) דהנמכר לעכו"ם אינו יוצא בשש. ולדעת רבנן (יד:) כל מוכר עצמו נמכר אף ליותר מו'. [והך ברייתא דלא כהלכה]. ועוד צ"ב דפשטיה דקרא דקאי אמנין השנים עד היובל, דאפשר מרובות או מועטות. ואם נשאר מעט שנים לפני היובל הן מועטות על שש</w:t>
      </w:r>
      <w:r w:rsidRPr="008A787F">
        <w:rPr>
          <w:rStyle w:val="ac"/>
          <w:rFonts w:ascii="Narkisim" w:hAnsi="Narkisim"/>
          <w:rtl/>
        </w:rPr>
        <w:footnoteReference w:id="1004"/>
      </w:r>
      <w:r w:rsidRPr="008A787F">
        <w:rPr>
          <w:rFonts w:ascii="Narkisim" w:hAnsi="Narkisim"/>
        </w:rPr>
        <w:t>.</w:t>
      </w:r>
    </w:p>
    <w:p w14:paraId="68BF8297" w14:textId="77777777" w:rsidR="001827F6" w:rsidRPr="008A787F" w:rsidRDefault="00000000" w:rsidP="0009067A">
      <w:pPr>
        <w:pStyle w:val="aa"/>
        <w:bidi/>
        <w:rPr>
          <w:rFonts w:ascii="Narkisim" w:hAnsi="Narkisim"/>
        </w:rPr>
      </w:pPr>
      <w:r w:rsidRPr="008A787F">
        <w:rPr>
          <w:rFonts w:ascii="Narkisim" w:hAnsi="Narkisim"/>
          <w:rtl/>
        </w:rPr>
        <w:t>ו</w:t>
      </w:r>
      <w:r w:rsidRPr="008A787F">
        <w:rPr>
          <w:rFonts w:ascii="Narkisim" w:hAnsi="Narkisim"/>
          <w:b/>
          <w:bCs/>
          <w:rtl/>
        </w:rPr>
        <w:t>רש"י</w:t>
      </w:r>
      <w:r w:rsidRPr="008A787F">
        <w:rPr>
          <w:rFonts w:ascii="Narkisim" w:hAnsi="Narkisim"/>
          <w:rtl/>
        </w:rPr>
        <w:t xml:space="preserve"> (ערכין ל:) פי' וכי יש שנים מרובות, שתהא שנה יתירה מחבירתה או שנה פחותה מחבירתה. וכ"כ הרשב"א דקו' הגמ' מב' דבשנים</w:t>
      </w:r>
      <w:r w:rsidRPr="008A787F">
        <w:rPr>
          <w:rStyle w:val="ac"/>
          <w:rFonts w:ascii="Narkisim" w:hAnsi="Narkisim"/>
          <w:rtl/>
        </w:rPr>
        <w:footnoteReference w:id="1005"/>
      </w:r>
      <w:r w:rsidRPr="008A787F">
        <w:rPr>
          <w:rFonts w:ascii="Narkisim" w:hAnsi="Narkisim"/>
        </w:rPr>
        <w:t xml:space="preserve">, </w:t>
      </w:r>
      <w:r w:rsidRPr="008A787F">
        <w:rPr>
          <w:rFonts w:ascii="Narkisim" w:hAnsi="Narkisim"/>
          <w:rtl/>
        </w:rPr>
        <w:t>דמשמע שיש ריבוי בגופן של שנים או מיעוט בגופן של שנים. והרשב"א ביאר התי' נתרבה כספו, דהיינו כאילו נתרבו השנים. דמלאכת השנים נתרבה</w:t>
      </w:r>
      <w:r w:rsidRPr="008A787F">
        <w:rPr>
          <w:rFonts w:ascii="Narkisim" w:hAnsi="Narkisim"/>
        </w:rPr>
        <w:t>.</w:t>
      </w:r>
    </w:p>
    <w:p w14:paraId="1601C914" w14:textId="77777777" w:rsidR="001827F6" w:rsidRPr="008A787F" w:rsidRDefault="00000000" w:rsidP="0009067A">
      <w:pPr>
        <w:bidi/>
        <w:rPr>
          <w:rFonts w:ascii="Narkisim" w:hAnsi="Narkisim" w:cs="Narkisim"/>
        </w:rPr>
      </w:pPr>
      <w:r w:rsidRPr="008A787F">
        <w:rPr>
          <w:rFonts w:ascii="Narkisim" w:hAnsi="Narkisim" w:cs="Narkisim"/>
          <w:u w:val="single"/>
          <w:rtl/>
        </w:rPr>
        <w:t>גאולתו גאולתו משדה אחוזה גמר וכו' או דילמא לקולא וכו'</w:t>
      </w:r>
      <w:r w:rsidRPr="008A787F">
        <w:rPr>
          <w:rFonts w:ascii="Narkisim" w:hAnsi="Narkisim" w:cs="Narkisim"/>
          <w:rtl/>
        </w:rPr>
        <w:t xml:space="preserve">. </w:t>
      </w:r>
      <w:r w:rsidRPr="008A787F">
        <w:rPr>
          <w:rFonts w:ascii="Narkisim" w:hAnsi="Narkisim" w:cs="Narkisim"/>
          <w:b/>
          <w:bCs/>
          <w:rtl/>
        </w:rPr>
        <w:t>תוס</w:t>
      </w:r>
      <w:r w:rsidRPr="008A787F">
        <w:rPr>
          <w:rFonts w:ascii="Narkisim" w:hAnsi="Narkisim" w:cs="Narkisim"/>
          <w:rtl/>
        </w:rPr>
        <w:t>' פי' דאינו גזי"ש, אלא גלוי מילתא בעלמא. וסברא לדמות מילתא למילתא. [וכן דייקו מרש"י]. אבל ה</w:t>
      </w:r>
      <w:r w:rsidRPr="008A787F">
        <w:rPr>
          <w:rFonts w:ascii="Narkisim" w:hAnsi="Narkisim" w:cs="Narkisim"/>
          <w:b/>
          <w:bCs/>
          <w:rtl/>
        </w:rPr>
        <w:t>רמב"ן</w:t>
      </w:r>
      <w:r w:rsidRPr="008A787F">
        <w:rPr>
          <w:rFonts w:ascii="Narkisim" w:hAnsi="Narkisim" w:cs="Narkisim"/>
          <w:rtl/>
        </w:rPr>
        <w:t xml:space="preserve"> ו</w:t>
      </w:r>
      <w:r w:rsidRPr="008A787F">
        <w:rPr>
          <w:rFonts w:ascii="Narkisim" w:hAnsi="Narkisim" w:cs="Narkisim"/>
          <w:b/>
          <w:bCs/>
          <w:rtl/>
        </w:rPr>
        <w:t>רשב"א</w:t>
      </w:r>
      <w:r w:rsidRPr="008A787F">
        <w:rPr>
          <w:rFonts w:ascii="Narkisim" w:hAnsi="Narkisim" w:cs="Narkisim"/>
          <w:rtl/>
        </w:rPr>
        <w:t xml:space="preserve"> בשם ה</w:t>
      </w:r>
      <w:r w:rsidRPr="008A787F">
        <w:rPr>
          <w:rFonts w:ascii="Narkisim" w:hAnsi="Narkisim" w:cs="Narkisim"/>
          <w:b/>
          <w:bCs/>
          <w:rtl/>
        </w:rPr>
        <w:t>ראב"ד</w:t>
      </w:r>
      <w:r w:rsidRPr="008A787F">
        <w:rPr>
          <w:rFonts w:ascii="Narkisim" w:hAnsi="Narkisim" w:cs="Narkisim"/>
          <w:rtl/>
        </w:rPr>
        <w:t xml:space="preserve"> פי' דנתקבל גזי"ש זו להקל ולא להחמיר</w:t>
      </w:r>
      <w:r w:rsidRPr="008A787F">
        <w:rPr>
          <w:rFonts w:ascii="Narkisim" w:hAnsi="Narkisim" w:cs="Narkisim"/>
        </w:rPr>
        <w:t xml:space="preserve">.  </w:t>
      </w:r>
    </w:p>
    <w:p w14:paraId="5D8BBF28"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ריטב"א</w:t>
      </w:r>
      <w:r w:rsidRPr="008A787F">
        <w:rPr>
          <w:rFonts w:ascii="Narkisim" w:hAnsi="Narkisim"/>
          <w:rtl/>
        </w:rPr>
        <w:t xml:space="preserve"> כתב דגלי קרא בכל דיני ע"ע דאזלי' לקולא, דכתיב כי טוב לו עמך</w:t>
      </w:r>
      <w:r w:rsidRPr="008A787F">
        <w:rPr>
          <w:rFonts w:ascii="Narkisim" w:hAnsi="Narkisim"/>
        </w:rPr>
        <w:t>.</w:t>
      </w:r>
    </w:p>
    <w:p w14:paraId="553158E4" w14:textId="77777777" w:rsidR="001827F6" w:rsidRPr="008A787F" w:rsidRDefault="00000000" w:rsidP="0009067A">
      <w:pPr>
        <w:bidi/>
        <w:rPr>
          <w:rFonts w:ascii="Narkisim" w:hAnsi="Narkisim" w:cs="Narkisim"/>
        </w:rPr>
      </w:pPr>
      <w:r w:rsidRPr="008A787F">
        <w:rPr>
          <w:rFonts w:ascii="Narkisim" w:hAnsi="Narkisim" w:cs="Narkisim"/>
          <w:u w:val="single"/>
          <w:rtl/>
        </w:rPr>
        <w:t>או דילמא לקולא אמרי'</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והיכא דהוה קולא גביה אמרי' דנגאל וכו'. משמע דמעשה הגאולה מיתלא תאלי, דאי התייקר, הוה גאולה מעיקרא</w:t>
      </w:r>
      <w:r w:rsidRPr="008A787F">
        <w:rPr>
          <w:rFonts w:ascii="Narkisim" w:hAnsi="Narkisim" w:cs="Narkisim"/>
        </w:rPr>
        <w:t>.</w:t>
      </w:r>
    </w:p>
    <w:p w14:paraId="612C0A3A" w14:textId="77777777" w:rsidR="001827F6" w:rsidRPr="008A787F" w:rsidRDefault="00000000" w:rsidP="0009067A">
      <w:pPr>
        <w:bidi/>
        <w:rPr>
          <w:rFonts w:ascii="Narkisim" w:hAnsi="Narkisim" w:cs="Narkisim"/>
        </w:rPr>
      </w:pPr>
      <w:r w:rsidRPr="008A787F">
        <w:rPr>
          <w:rFonts w:ascii="Narkisim" w:hAnsi="Narkisim" w:cs="Narkisim"/>
          <w:u w:val="single"/>
          <w:rtl/>
        </w:rPr>
        <w:t>נגאל לחצאין וכו' אמר אביי את"ל וכו' לקולא זבניה בק' ואשבח וכו'</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וימעט חצי שניו מעליו. משמע דאף לצד דמהני גאולה לחצאין, היינו לענין למעט חוב השנים. ולא אמרי' דיצא חציו מעכשיו</w:t>
      </w:r>
      <w:r w:rsidRPr="008A787F">
        <w:rPr>
          <w:rStyle w:val="ac"/>
          <w:rFonts w:ascii="Narkisim" w:hAnsi="Narkisim" w:cs="Narkisim"/>
          <w:rtl/>
        </w:rPr>
        <w:footnoteReference w:id="1006"/>
      </w:r>
      <w:r w:rsidRPr="008A787F">
        <w:rPr>
          <w:rFonts w:ascii="Narkisim" w:hAnsi="Narkisim" w:cs="Narkisim"/>
        </w:rPr>
        <w:t>.</w:t>
      </w:r>
    </w:p>
    <w:p w14:paraId="71914662" w14:textId="77777777" w:rsidR="001827F6" w:rsidRPr="008A787F" w:rsidRDefault="00000000" w:rsidP="0009067A">
      <w:pPr>
        <w:pStyle w:val="a7"/>
        <w:bidi/>
        <w:rPr>
          <w:rFonts w:ascii="Narkisim" w:hAnsi="Narkisim"/>
        </w:rPr>
      </w:pPr>
      <w:r w:rsidRPr="008A787F">
        <w:rPr>
          <w:rFonts w:ascii="Narkisim" w:hAnsi="Narkisim"/>
          <w:rtl/>
        </w:rPr>
        <w:t>וכ"כ ה</w:t>
      </w:r>
      <w:r w:rsidRPr="008A787F">
        <w:rPr>
          <w:rFonts w:ascii="Narkisim" w:hAnsi="Narkisim"/>
          <w:b/>
          <w:bCs/>
          <w:rtl/>
        </w:rPr>
        <w:t>רשב"א</w:t>
      </w:r>
      <w:r w:rsidRPr="008A787F">
        <w:rPr>
          <w:rFonts w:ascii="Narkisim" w:hAnsi="Narkisim"/>
          <w:rtl/>
        </w:rPr>
        <w:t xml:space="preserve"> דלא אמרי' דעובד את רבו יום א' ועצמו יום א'. וכן בשדה כה"ג שיאכל חצי הפירות. אלא כל הפירות של לוקח עד שיפדה כולו</w:t>
      </w:r>
      <w:r w:rsidRPr="008A787F">
        <w:rPr>
          <w:rFonts w:ascii="Narkisim" w:hAnsi="Narkisim"/>
        </w:rPr>
        <w:t>.</w:t>
      </w:r>
    </w:p>
    <w:p w14:paraId="6D460C58" w14:textId="77777777" w:rsidR="001827F6" w:rsidRPr="008A787F" w:rsidRDefault="00000000" w:rsidP="0009067A">
      <w:pPr>
        <w:pStyle w:val="a7"/>
        <w:bidi/>
        <w:rPr>
          <w:rFonts w:ascii="Narkisim" w:hAnsi="Narkisim"/>
        </w:rPr>
      </w:pPr>
      <w:r w:rsidRPr="008A787F">
        <w:rPr>
          <w:rFonts w:ascii="Narkisim" w:hAnsi="Narkisim"/>
          <w:rtl/>
        </w:rPr>
        <w:t>וכ"כ ה</w:t>
      </w:r>
      <w:r w:rsidRPr="008A787F">
        <w:rPr>
          <w:rFonts w:ascii="Narkisim" w:hAnsi="Narkisim"/>
          <w:b/>
          <w:bCs/>
          <w:rtl/>
        </w:rPr>
        <w:t>ריטב"א</w:t>
      </w:r>
      <w:r w:rsidRPr="008A787F">
        <w:rPr>
          <w:rFonts w:ascii="Narkisim" w:hAnsi="Narkisim"/>
          <w:rtl/>
        </w:rPr>
        <w:t xml:space="preserve"> שנותן חצי דמיו, ועובד ב' שנים ראשונות ויוצא. וה</w:t>
      </w:r>
      <w:r w:rsidRPr="008A787F">
        <w:rPr>
          <w:rFonts w:ascii="Narkisim" w:hAnsi="Narkisim"/>
          <w:b/>
          <w:bCs/>
          <w:rtl/>
        </w:rPr>
        <w:t>ריטב"א</w:t>
      </w:r>
      <w:r w:rsidRPr="008A787F">
        <w:rPr>
          <w:rFonts w:ascii="Narkisim" w:hAnsi="Narkisim"/>
          <w:rtl/>
        </w:rPr>
        <w:t xml:space="preserve"> כת' דאין לומר שיצא, ושוב יחזור לעבוד ב' שנים אחרונים [דמהני גאולה על ב' שנים אלו, ושוב ישתעבד]. דכיון דיש עליו חוב ב' שנים אחרונים</w:t>
      </w:r>
      <w:r w:rsidRPr="008A787F">
        <w:rPr>
          <w:rStyle w:val="ac"/>
          <w:rFonts w:ascii="Narkisim" w:hAnsi="Narkisim"/>
          <w:rtl/>
        </w:rPr>
        <w:footnoteReference w:id="1007"/>
      </w:r>
      <w:r w:rsidRPr="008A787F">
        <w:rPr>
          <w:rFonts w:ascii="Narkisim" w:hAnsi="Narkisim"/>
        </w:rPr>
        <w:t xml:space="preserve">, </w:t>
      </w:r>
      <w:r w:rsidRPr="008A787F">
        <w:rPr>
          <w:rFonts w:ascii="Narkisim" w:hAnsi="Narkisim"/>
          <w:rtl/>
        </w:rPr>
        <w:t>דין הוא שיפרע האדון לאלתר</w:t>
      </w:r>
      <w:r w:rsidRPr="008A787F">
        <w:rPr>
          <w:rFonts w:ascii="Narkisim" w:hAnsi="Narkisim"/>
        </w:rPr>
        <w:t>.</w:t>
      </w:r>
    </w:p>
    <w:p w14:paraId="335477CB"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ריטב"א</w:t>
      </w:r>
      <w:r w:rsidRPr="008A787F">
        <w:rPr>
          <w:rFonts w:ascii="Narkisim" w:hAnsi="Narkisim"/>
          <w:rtl/>
        </w:rPr>
        <w:t xml:space="preserve"> כת' תדע דלצד דנמכר לעכו"ם נגאל לחצאין, ה"ה נמכר לישראל [דילפי' שכיר שכיר או ו' מוסיף]. והאיך אפשר שהיום יהא מותר בשפחה</w:t>
      </w:r>
      <w:r w:rsidRPr="008A787F">
        <w:rPr>
          <w:rStyle w:val="ac"/>
          <w:rFonts w:ascii="Narkisim" w:hAnsi="Narkisim"/>
          <w:rtl/>
        </w:rPr>
        <w:footnoteReference w:id="1008"/>
      </w:r>
      <w:r w:rsidRPr="008A787F">
        <w:rPr>
          <w:rFonts w:ascii="Narkisim" w:hAnsi="Narkisim"/>
        </w:rPr>
        <w:t xml:space="preserve">, </w:t>
      </w:r>
      <w:r w:rsidRPr="008A787F">
        <w:rPr>
          <w:rFonts w:ascii="Narkisim" w:hAnsi="Narkisim"/>
          <w:rtl/>
        </w:rPr>
        <w:t xml:space="preserve">ולמחר אסור, וכשיחזור לעבוד שוב </w:t>
      </w:r>
      <w:r w:rsidRPr="008A787F">
        <w:rPr>
          <w:rFonts w:ascii="Narkisim" w:hAnsi="Narkisim"/>
          <w:rtl/>
        </w:rPr>
        <w:lastRenderedPageBreak/>
        <w:t>יהא מותר. אלא ודאי דאינו יוצא עד שיפרע כולו. ומבואר דכוונת הריטב"א דל"ש קנין איסור שיפקע, ויחזור ויחול</w:t>
      </w:r>
      <w:r w:rsidRPr="008A787F">
        <w:rPr>
          <w:rStyle w:val="ac"/>
          <w:rFonts w:ascii="Narkisim" w:hAnsi="Narkisim"/>
          <w:rtl/>
        </w:rPr>
        <w:footnoteReference w:id="1009"/>
      </w:r>
      <w:r w:rsidRPr="008A787F">
        <w:rPr>
          <w:rFonts w:ascii="Narkisim" w:hAnsi="Narkisim"/>
        </w:rPr>
        <w:t>.</w:t>
      </w:r>
    </w:p>
    <w:p w14:paraId="4A8468E8"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רשב"א</w:t>
      </w:r>
      <w:r w:rsidRPr="008A787F">
        <w:rPr>
          <w:rFonts w:ascii="Narkisim" w:hAnsi="Narkisim" w:cs="Narkisim"/>
          <w:rtl/>
        </w:rPr>
        <w:t xml:space="preserve"> כת' דכל הנפק"מ לענין שיכול לכופו לקבל חצי מהדמים [ונפק"מ לענין שיתייקר אח"כ], וכן לענין שדה אחוזה דחצי מהשדה אינו נחלט לכהנים. ומשמע דאף למ"ד נגאל לחצאין לא חל פדיון גרעון הכסף כלל, אלא דממעט מעליו חוב הדמים. (וע' בסמוך)</w:t>
      </w:r>
      <w:r w:rsidRPr="008A787F">
        <w:rPr>
          <w:rFonts w:ascii="Narkisim" w:hAnsi="Narkisim" w:cs="Narkisim"/>
        </w:rPr>
        <w:t>.</w:t>
      </w:r>
    </w:p>
    <w:p w14:paraId="54B97508" w14:textId="77777777" w:rsidR="001827F6" w:rsidRPr="008A787F" w:rsidRDefault="00000000" w:rsidP="0009067A">
      <w:pPr>
        <w:bidi/>
        <w:rPr>
          <w:rFonts w:ascii="Narkisim" w:hAnsi="Narkisim" w:cs="Narkisim"/>
        </w:rPr>
      </w:pPr>
      <w:r w:rsidRPr="008A787F">
        <w:rPr>
          <w:rFonts w:ascii="Narkisim" w:hAnsi="Narkisim" w:cs="Narkisim"/>
          <w:u w:val="single"/>
          <w:rtl/>
        </w:rPr>
        <w:t>שם. אמר אביי את"ל נגאל לחצאין</w:t>
      </w:r>
      <w:r w:rsidRPr="008A787F">
        <w:rPr>
          <w:rFonts w:ascii="Narkisim" w:hAnsi="Narkisim" w:cs="Narkisim"/>
          <w:rtl/>
        </w:rPr>
        <w:t>. ה</w:t>
      </w:r>
      <w:r w:rsidRPr="008A787F">
        <w:rPr>
          <w:rFonts w:ascii="Narkisim" w:hAnsi="Narkisim" w:cs="Narkisim"/>
          <w:b/>
          <w:bCs/>
          <w:rtl/>
        </w:rPr>
        <w:t>ריטב"א</w:t>
      </w:r>
      <w:r w:rsidRPr="008A787F">
        <w:rPr>
          <w:rFonts w:ascii="Narkisim" w:hAnsi="Narkisim" w:cs="Narkisim"/>
          <w:rtl/>
        </w:rPr>
        <w:t xml:space="preserve"> תמה דהא אסיק' דאינו נגאל לחצאין. ובפשוטו משמע דבא לפרש את הספק דלעיל. וה</w:t>
      </w:r>
      <w:r w:rsidRPr="008A787F">
        <w:rPr>
          <w:rFonts w:ascii="Narkisim" w:hAnsi="Narkisim" w:cs="Narkisim"/>
          <w:b/>
          <w:bCs/>
          <w:rtl/>
        </w:rPr>
        <w:t>ריטב"א</w:t>
      </w:r>
      <w:r w:rsidRPr="008A787F">
        <w:rPr>
          <w:rFonts w:ascii="Narkisim" w:hAnsi="Narkisim" w:cs="Narkisim"/>
          <w:rtl/>
        </w:rPr>
        <w:t xml:space="preserve"> כת' דכוונת אביי לפשוט דל"מ גאולה לחצאין מטעם אחר, דל"ש בזה קולא וחומרא. דבשעת גאולה עדיין תלי האם יתייקר אח"כ. [ואי"צ לפשוט מקרא]</w:t>
      </w:r>
      <w:r w:rsidRPr="008A787F">
        <w:rPr>
          <w:rFonts w:ascii="Narkisim" w:hAnsi="Narkisim" w:cs="Narkisim"/>
        </w:rPr>
        <w:t>.</w:t>
      </w:r>
    </w:p>
    <w:p w14:paraId="69CB8B32" w14:textId="77777777" w:rsidR="001827F6" w:rsidRPr="008A787F" w:rsidRDefault="00000000" w:rsidP="0009067A">
      <w:pPr>
        <w:pStyle w:val="a7"/>
        <w:bidi/>
        <w:rPr>
          <w:rFonts w:ascii="Narkisim" w:hAnsi="Narkisim"/>
        </w:rPr>
      </w:pPr>
      <w:r w:rsidRPr="008A787F">
        <w:rPr>
          <w:rFonts w:ascii="Narkisim" w:hAnsi="Narkisim"/>
          <w:rtl/>
        </w:rPr>
        <w:t>אבל ה</w:t>
      </w:r>
      <w:r w:rsidRPr="008A787F">
        <w:rPr>
          <w:rFonts w:ascii="Narkisim" w:hAnsi="Narkisim"/>
          <w:b/>
          <w:bCs/>
          <w:rtl/>
        </w:rPr>
        <w:t>רמב"ם</w:t>
      </w:r>
      <w:r w:rsidRPr="008A787F">
        <w:rPr>
          <w:rFonts w:ascii="Narkisim" w:hAnsi="Narkisim"/>
          <w:rtl/>
        </w:rPr>
        <w:t xml:space="preserve"> (ב ז) פסק דנמכר לעכו"ם נגאל לחצאין. וה</w:t>
      </w:r>
      <w:r w:rsidRPr="008A787F">
        <w:rPr>
          <w:rFonts w:ascii="Narkisim" w:hAnsi="Narkisim"/>
          <w:b/>
          <w:bCs/>
          <w:rtl/>
        </w:rPr>
        <w:t>כס"מ</w:t>
      </w:r>
      <w:r w:rsidRPr="008A787F">
        <w:rPr>
          <w:rFonts w:ascii="Narkisim" w:hAnsi="Narkisim"/>
          <w:rtl/>
        </w:rPr>
        <w:t xml:space="preserve"> כת' דסמך אאת"ל דאביי, וכשיטתו דאת"ל הוה פשיטות. וקי"ל כאת"ל דנגאל לחצאין. אך תמה דאין זה כדאי לדחות פשיטות דרב ששת</w:t>
      </w:r>
      <w:r w:rsidRPr="008A787F">
        <w:rPr>
          <w:rStyle w:val="ac"/>
          <w:rFonts w:ascii="Narkisim" w:hAnsi="Narkisim"/>
          <w:rtl/>
        </w:rPr>
        <w:footnoteReference w:id="1010"/>
      </w:r>
      <w:r w:rsidRPr="008A787F">
        <w:rPr>
          <w:rFonts w:ascii="Narkisim" w:hAnsi="Narkisim"/>
        </w:rPr>
        <w:t xml:space="preserve">. </w:t>
      </w:r>
      <w:r w:rsidRPr="008A787F">
        <w:rPr>
          <w:rFonts w:ascii="Narkisim" w:hAnsi="Narkisim"/>
          <w:rtl/>
        </w:rPr>
        <w:t>וע"ע לח"מ ומשנ"ל</w:t>
      </w:r>
      <w:r w:rsidRPr="008A787F">
        <w:rPr>
          <w:rFonts w:ascii="Narkisim" w:hAnsi="Narkisim"/>
        </w:rPr>
        <w:t>.</w:t>
      </w:r>
    </w:p>
    <w:p w14:paraId="40A7EE75" w14:textId="77777777" w:rsidR="001827F6" w:rsidRPr="008A787F" w:rsidRDefault="00000000" w:rsidP="0009067A">
      <w:pPr>
        <w:pStyle w:val="a7"/>
        <w:bidi/>
        <w:rPr>
          <w:rFonts w:ascii="Narkisim" w:hAnsi="Narkisim"/>
        </w:rPr>
      </w:pPr>
      <w:r w:rsidRPr="008A787F">
        <w:rPr>
          <w:rFonts w:ascii="Narkisim" w:hAnsi="Narkisim"/>
          <w:rtl/>
        </w:rPr>
        <w:t>ועוד מבואר (בסמוך כא.) דאינו נגאל לחצאין ואינו נגאל לקרובים. וע' בסמוך</w:t>
      </w:r>
      <w:r w:rsidRPr="008A787F">
        <w:rPr>
          <w:rFonts w:ascii="Narkisim" w:hAnsi="Narkisim"/>
        </w:rPr>
        <w:t>.</w:t>
      </w:r>
    </w:p>
    <w:p w14:paraId="0573CA8F" w14:textId="77777777" w:rsidR="001827F6" w:rsidRPr="008A787F" w:rsidRDefault="00000000" w:rsidP="0009067A">
      <w:pPr>
        <w:bidi/>
        <w:rPr>
          <w:rFonts w:ascii="Narkisim" w:hAnsi="Narkisim" w:cs="Narkisim"/>
        </w:rPr>
      </w:pPr>
      <w:r w:rsidRPr="008A787F">
        <w:rPr>
          <w:rFonts w:ascii="Narkisim" w:hAnsi="Narkisim" w:cs="Narkisim"/>
          <w:u w:val="single"/>
          <w:rtl/>
        </w:rPr>
        <w:t>הנך ק' פקדון לגביה</w:t>
      </w:r>
      <w:r w:rsidRPr="008A787F">
        <w:rPr>
          <w:rFonts w:ascii="Narkisim" w:hAnsi="Narkisim" w:cs="Narkisim"/>
          <w:rtl/>
        </w:rPr>
        <w:t>. ה</w:t>
      </w:r>
      <w:r w:rsidRPr="008A787F">
        <w:rPr>
          <w:rFonts w:ascii="Narkisim" w:hAnsi="Narkisim" w:cs="Narkisim"/>
          <w:b/>
          <w:bCs/>
          <w:rtl/>
        </w:rPr>
        <w:t>רשב"א</w:t>
      </w:r>
      <w:r w:rsidRPr="008A787F">
        <w:rPr>
          <w:rFonts w:ascii="Narkisim" w:hAnsi="Narkisim" w:cs="Narkisim"/>
          <w:rtl/>
        </w:rPr>
        <w:t xml:space="preserve"> הק' אמאי הוה פקדון, הא איהו קיבל בתורת פרעון. דהא דאמרי' דאין נגאל לחצאין היינו דאינו יכול לכופו לקבלם בתורת פרעון. משא"כ בכל חוב יכול לכופו לקבל פרעון על חלק מהחוב (כדמבואר ב"מ עז:). אבל היכא דקיבלו מדעת, למה לא יחשב פרעון. </w:t>
      </w:r>
      <w:r w:rsidRPr="008A787F">
        <w:rPr>
          <w:rFonts w:ascii="Narkisim" w:hAnsi="Narkisim" w:cs="Narkisim"/>
          <w:szCs w:val="20"/>
          <w:rtl/>
        </w:rPr>
        <w:t>וכתב דלא מסתבר דהזהירה תורה שלא יחשב פרעון</w:t>
      </w:r>
      <w:r w:rsidRPr="008A787F">
        <w:rPr>
          <w:rStyle w:val="ac"/>
          <w:rFonts w:ascii="Narkisim" w:hAnsi="Narkisim" w:cs="Narkisim"/>
          <w:szCs w:val="20"/>
          <w:rtl/>
        </w:rPr>
        <w:footnoteReference w:id="1011"/>
      </w:r>
      <w:r w:rsidRPr="008A787F">
        <w:rPr>
          <w:rFonts w:ascii="Narkisim" w:hAnsi="Narkisim" w:cs="Narkisim"/>
          <w:szCs w:val="20"/>
        </w:rPr>
        <w:t>.</w:t>
      </w:r>
    </w:p>
    <w:p w14:paraId="462E9170" w14:textId="77777777" w:rsidR="001827F6" w:rsidRPr="008A787F" w:rsidRDefault="00000000" w:rsidP="0009067A">
      <w:pPr>
        <w:pStyle w:val="a7"/>
        <w:bidi/>
        <w:rPr>
          <w:rFonts w:ascii="Narkisim" w:hAnsi="Narkisim"/>
        </w:rPr>
      </w:pPr>
      <w:r w:rsidRPr="008A787F">
        <w:rPr>
          <w:rFonts w:ascii="Narkisim" w:hAnsi="Narkisim"/>
          <w:rtl/>
        </w:rPr>
        <w:t>ותי' דלא נתכוון לקבלם לשם פרעון, אלא איירי שקיבלו סתם. ואילו מדינא הוה פרעון, נפרע. ואל"כ הוה פקדון אצלו</w:t>
      </w:r>
      <w:r w:rsidRPr="008A787F">
        <w:rPr>
          <w:rStyle w:val="ac"/>
          <w:rFonts w:ascii="Narkisim" w:hAnsi="Narkisim"/>
          <w:rtl/>
        </w:rPr>
        <w:footnoteReference w:id="1012"/>
      </w:r>
      <w:r w:rsidRPr="008A787F">
        <w:rPr>
          <w:rFonts w:ascii="Narkisim" w:hAnsi="Narkisim"/>
        </w:rPr>
        <w:t>.</w:t>
      </w:r>
    </w:p>
    <w:p w14:paraId="038E4617" w14:textId="77777777" w:rsidR="001827F6" w:rsidRPr="008A787F" w:rsidRDefault="00000000" w:rsidP="0009067A">
      <w:pPr>
        <w:pStyle w:val="a8"/>
        <w:bidi/>
        <w:rPr>
          <w:rFonts w:ascii="Narkisim" w:hAnsi="Narkisim"/>
        </w:rPr>
      </w:pPr>
      <w:r w:rsidRPr="008A787F">
        <w:rPr>
          <w:rFonts w:ascii="Narkisim" w:hAnsi="Narkisim"/>
          <w:rtl/>
        </w:rPr>
        <w:t>וב</w:t>
      </w:r>
      <w:r w:rsidRPr="008A787F">
        <w:rPr>
          <w:rFonts w:ascii="Narkisim" w:hAnsi="Narkisim"/>
          <w:b/>
          <w:bCs/>
          <w:rtl/>
        </w:rPr>
        <w:t>חי' ר' שמעון</w:t>
      </w:r>
      <w:r w:rsidRPr="008A787F">
        <w:rPr>
          <w:rFonts w:ascii="Narkisim" w:hAnsi="Narkisim"/>
          <w:rtl/>
        </w:rPr>
        <w:t xml:space="preserve"> (כ) דייק מדברי הרשב"א דסגי בגדר 'פרעון' להחשב גרעון כסף. וכיון דקיבל המעות מתמעט ערך התשלום שעליו, ונפקע דין העבדות לפי ערך זה, ומה שנתייקר אח"כ ברשותו נתייקר. אף דלא חל פדיון וקנין. ואף דבעלמא מבואר דגרעון הוא חלות 'קנין' להפקעת השעבוד. והכא לא נתרצה לעשות קנין לחצאין. מ"מ מבואר ברשב"א דגדר גרעון כסף שייך לדיני פרעון, ועצם קבלת הכסף הוה פרעון</w:t>
      </w:r>
      <w:r w:rsidRPr="008A787F">
        <w:rPr>
          <w:rFonts w:ascii="Narkisim" w:hAnsi="Narkisim"/>
        </w:rPr>
        <w:t>.</w:t>
      </w:r>
    </w:p>
    <w:p w14:paraId="04239004" w14:textId="77777777" w:rsidR="001827F6" w:rsidRPr="008A787F" w:rsidRDefault="00000000" w:rsidP="0009067A">
      <w:pPr>
        <w:bidi/>
        <w:rPr>
          <w:rFonts w:ascii="Narkisim" w:hAnsi="Narkisim" w:cs="Narkisim"/>
        </w:rPr>
      </w:pPr>
      <w:r w:rsidRPr="008A787F">
        <w:rPr>
          <w:rFonts w:ascii="Narkisim" w:hAnsi="Narkisim" w:cs="Narkisim"/>
          <w:u w:val="single"/>
          <w:rtl/>
        </w:rPr>
        <w:t>המוכר בית בבתי ערי חומה נגאל לחצאין וכו'</w:t>
      </w:r>
      <w:r w:rsidRPr="008A787F">
        <w:rPr>
          <w:rFonts w:ascii="Narkisim" w:hAnsi="Narkisim" w:cs="Narkisim"/>
          <w:rtl/>
        </w:rPr>
        <w:t>. ה</w:t>
      </w:r>
      <w:r w:rsidRPr="008A787F">
        <w:rPr>
          <w:rFonts w:ascii="Narkisim" w:hAnsi="Narkisim" w:cs="Narkisim"/>
          <w:b/>
          <w:bCs/>
          <w:rtl/>
        </w:rPr>
        <w:t>ראשונים</w:t>
      </w:r>
      <w:r w:rsidRPr="008A787F">
        <w:rPr>
          <w:rFonts w:ascii="Narkisim" w:hAnsi="Narkisim" w:cs="Narkisim"/>
          <w:rtl/>
        </w:rPr>
        <w:t xml:space="preserve"> העמידו מח' באופן דמהני גאולה לחצאין, האם חוזר ואוכל פירות מחציו, והאם יכול לגאול חלק מסויים. או דמהני רק בתורת פרעון [שיחשב ברשותו היכא דנתייקר], אבל הפירות עדיין ברשות הלוקח</w:t>
      </w:r>
      <w:r w:rsidRPr="008A787F">
        <w:rPr>
          <w:rFonts w:ascii="Narkisim" w:hAnsi="Narkisim" w:cs="Narkisim"/>
        </w:rPr>
        <w:t>.</w:t>
      </w:r>
    </w:p>
    <w:p w14:paraId="63588AA5" w14:textId="77777777" w:rsidR="001827F6" w:rsidRPr="008A787F" w:rsidRDefault="00000000" w:rsidP="0009067A">
      <w:pPr>
        <w:pStyle w:val="a7"/>
        <w:bidi/>
        <w:rPr>
          <w:rFonts w:ascii="Narkisim" w:hAnsi="Narkisim"/>
        </w:rPr>
      </w:pPr>
      <w:r w:rsidRPr="008A787F">
        <w:rPr>
          <w:rFonts w:ascii="Narkisim" w:hAnsi="Narkisim"/>
          <w:rtl/>
        </w:rPr>
        <w:t>ד</w:t>
      </w:r>
      <w:r w:rsidRPr="008A787F">
        <w:rPr>
          <w:rFonts w:ascii="Narkisim" w:hAnsi="Narkisim"/>
          <w:b/>
          <w:bCs/>
          <w:rtl/>
        </w:rPr>
        <w:t>תוס</w:t>
      </w:r>
      <w:r w:rsidRPr="008A787F">
        <w:rPr>
          <w:rFonts w:ascii="Narkisim" w:hAnsi="Narkisim"/>
          <w:rtl/>
        </w:rPr>
        <w:t>' (לקמן סא. ד"ה נקדשו, וב"ב קג.) הביאו מסוגיין (בסמוך) דמקדיש שדה אחוזה נגאל לחצאין, ותוס' נקטו דאם רוצה יכול לפדות חלק מסויים מהשדה. [וחלקו על רשב"ם שם]. והראשונים הביאו דכ"מ ב</w:t>
      </w:r>
      <w:r w:rsidRPr="008A787F">
        <w:rPr>
          <w:rFonts w:ascii="Narkisim" w:hAnsi="Narkisim"/>
          <w:b/>
          <w:bCs/>
          <w:rtl/>
        </w:rPr>
        <w:t>רש"י</w:t>
      </w:r>
      <w:r w:rsidRPr="008A787F">
        <w:rPr>
          <w:rFonts w:ascii="Narkisim" w:hAnsi="Narkisim"/>
        </w:rPr>
        <w:t>.</w:t>
      </w:r>
    </w:p>
    <w:p w14:paraId="56CBC7B0"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רשב"א</w:t>
      </w:r>
      <w:r w:rsidRPr="008A787F">
        <w:rPr>
          <w:rFonts w:ascii="Narkisim" w:hAnsi="Narkisim"/>
          <w:rtl/>
        </w:rPr>
        <w:t xml:space="preserve"> ו</w:t>
      </w:r>
      <w:r w:rsidRPr="008A787F">
        <w:rPr>
          <w:rFonts w:ascii="Narkisim" w:hAnsi="Narkisim"/>
          <w:b/>
          <w:bCs/>
          <w:rtl/>
        </w:rPr>
        <w:t>ריטב"א</w:t>
      </w:r>
      <w:r w:rsidRPr="008A787F">
        <w:rPr>
          <w:rFonts w:ascii="Narkisim" w:hAnsi="Narkisim"/>
          <w:rtl/>
        </w:rPr>
        <w:t xml:space="preserve"> </w:t>
      </w:r>
      <w:r w:rsidRPr="008A787F">
        <w:rPr>
          <w:rFonts w:ascii="Narkisim" w:hAnsi="Narkisim"/>
          <w:szCs w:val="20"/>
          <w:rtl/>
        </w:rPr>
        <w:t>(כאן, וכן הרמב"ן לקמן שם)</w:t>
      </w:r>
      <w:r w:rsidRPr="008A787F">
        <w:rPr>
          <w:rFonts w:ascii="Narkisim" w:hAnsi="Narkisim"/>
          <w:rtl/>
        </w:rPr>
        <w:t xml:space="preserve"> כת' דדעת ה</w:t>
      </w:r>
      <w:r w:rsidRPr="008A787F">
        <w:rPr>
          <w:rFonts w:ascii="Narkisim" w:hAnsi="Narkisim"/>
          <w:b/>
          <w:bCs/>
          <w:rtl/>
        </w:rPr>
        <w:t>רשב"ם</w:t>
      </w:r>
      <w:r w:rsidRPr="008A787F">
        <w:rPr>
          <w:rFonts w:ascii="Narkisim" w:hAnsi="Narkisim"/>
          <w:rtl/>
        </w:rPr>
        <w:t xml:space="preserve"> (ב"ב קג.) דאף היכא דמהני גאולה לחצאין, ל"מ להוציא את חלק מהשדה, ויחזור ויאכל פירות. [וכמו גבי עבד</w:t>
      </w:r>
      <w:r w:rsidRPr="008A787F">
        <w:rPr>
          <w:rStyle w:val="ac"/>
          <w:rFonts w:ascii="Narkisim" w:hAnsi="Narkisim"/>
          <w:rtl/>
        </w:rPr>
        <w:footnoteReference w:id="1013"/>
      </w:r>
      <w:r w:rsidRPr="008A787F">
        <w:rPr>
          <w:rFonts w:ascii="Narkisim" w:hAnsi="Narkisim"/>
          <w:rtl/>
        </w:rPr>
        <w:t>]. וכן ה</w:t>
      </w:r>
      <w:r w:rsidRPr="008A787F">
        <w:rPr>
          <w:rFonts w:ascii="Narkisim" w:hAnsi="Narkisim"/>
          <w:b/>
          <w:bCs/>
          <w:rtl/>
        </w:rPr>
        <w:t>ר"ן</w:t>
      </w:r>
      <w:r w:rsidRPr="008A787F">
        <w:rPr>
          <w:rFonts w:ascii="Narkisim" w:hAnsi="Narkisim"/>
          <w:rtl/>
        </w:rPr>
        <w:t xml:space="preserve"> הביא בזה מח' אי יוצא חצי שדה</w:t>
      </w:r>
      <w:r w:rsidRPr="008A787F">
        <w:rPr>
          <w:rFonts w:ascii="Narkisim" w:hAnsi="Narkisim"/>
        </w:rPr>
        <w:t>.</w:t>
      </w:r>
    </w:p>
    <w:p w14:paraId="62B88C6B"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רמב"ן</w:t>
      </w:r>
      <w:r w:rsidRPr="008A787F">
        <w:rPr>
          <w:rFonts w:ascii="Narkisim" w:hAnsi="Narkisim" w:cs="Narkisim"/>
          <w:rtl/>
        </w:rPr>
        <w:t xml:space="preserve"> הביא דה</w:t>
      </w:r>
      <w:r w:rsidRPr="008A787F">
        <w:rPr>
          <w:rFonts w:ascii="Narkisim" w:hAnsi="Narkisim" w:cs="Narkisim"/>
          <w:b/>
          <w:bCs/>
          <w:rtl/>
        </w:rPr>
        <w:t>ראב"ד</w:t>
      </w:r>
      <w:r w:rsidRPr="008A787F">
        <w:rPr>
          <w:rFonts w:ascii="Narkisim" w:hAnsi="Narkisim" w:cs="Narkisim"/>
          <w:rtl/>
        </w:rPr>
        <w:t xml:space="preserve"> הק' דאי' (ערכין כה.) דהיכא דהלוקח אומר הריני נותן שנה בשנה אין שומעין לו. ותי' שאני התם שהרי שנה הבאה משועבד בשעבוד הראשון. ואינו גאולה עד </w:t>
      </w:r>
      <w:r w:rsidRPr="008A787F">
        <w:rPr>
          <w:rFonts w:ascii="Narkisim" w:hAnsi="Narkisim" w:cs="Narkisim"/>
          <w:rtl/>
        </w:rPr>
        <w:lastRenderedPageBreak/>
        <w:t>שיגאלנו להוציאו מרשותו לגמרי. (וע"ד הנ"ל)</w:t>
      </w:r>
      <w:r w:rsidRPr="008A787F">
        <w:rPr>
          <w:rFonts w:ascii="Narkisim" w:hAnsi="Narkisim" w:cs="Narkisim"/>
        </w:rPr>
        <w:t>.</w:t>
      </w:r>
    </w:p>
    <w:p w14:paraId="5CEFCAC6"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ר"ן</w:t>
      </w:r>
      <w:r w:rsidRPr="008A787F">
        <w:rPr>
          <w:rFonts w:ascii="Narkisim" w:hAnsi="Narkisim" w:cs="Narkisim"/>
          <w:rtl/>
        </w:rPr>
        <w:t xml:space="preserve"> דן בכל משכון עד"ז, היכא דנותן חצי מהחוב, דתלי במח' הראשונים (הנ"ל) האם יכול להוציא חצי מהמשכון ממנו. דלסברת הראשונים </w:t>
      </w:r>
      <w:r w:rsidRPr="008A787F">
        <w:rPr>
          <w:rFonts w:ascii="Narkisim" w:hAnsi="Narkisim" w:cs="Narkisim"/>
          <w:szCs w:val="20"/>
          <w:rtl/>
        </w:rPr>
        <w:t>(הנ"ל)</w:t>
      </w:r>
      <w:r w:rsidRPr="008A787F">
        <w:rPr>
          <w:rFonts w:ascii="Narkisim" w:hAnsi="Narkisim" w:cs="Narkisim"/>
          <w:rtl/>
        </w:rPr>
        <w:t xml:space="preserve"> המשכון משועבד לכל החוב </w:t>
      </w:r>
      <w:r w:rsidRPr="008A787F">
        <w:rPr>
          <w:rFonts w:ascii="Narkisim" w:hAnsi="Narkisim" w:cs="Narkisim"/>
          <w:szCs w:val="20"/>
          <w:rtl/>
        </w:rPr>
        <w:t>[וכן ב</w:t>
      </w:r>
      <w:r w:rsidRPr="008A787F">
        <w:rPr>
          <w:rFonts w:ascii="Narkisim" w:hAnsi="Narkisim" w:cs="Narkisim"/>
          <w:b/>
          <w:bCs/>
          <w:szCs w:val="20"/>
          <w:rtl/>
        </w:rPr>
        <w:t>שו"ת הרשב"א</w:t>
      </w:r>
      <w:r w:rsidRPr="008A787F">
        <w:rPr>
          <w:rFonts w:ascii="Narkisim" w:hAnsi="Narkisim" w:cs="Narkisim"/>
          <w:szCs w:val="20"/>
          <w:rtl/>
        </w:rPr>
        <w:t xml:space="preserve"> (ד רצ, הו' בב"י ורמ"א יו"ד קעב ג) למד מסוגיין דבשדה משכנתא אוכל פירות עד שיפרע כולו</w:t>
      </w:r>
      <w:r w:rsidRPr="008A787F">
        <w:rPr>
          <w:rStyle w:val="ac"/>
          <w:rFonts w:ascii="Narkisim" w:hAnsi="Narkisim" w:cs="Narkisim"/>
          <w:szCs w:val="20"/>
          <w:rtl/>
        </w:rPr>
        <w:footnoteReference w:id="1014"/>
      </w:r>
      <w:r w:rsidRPr="008A787F">
        <w:rPr>
          <w:rFonts w:ascii="Narkisim" w:hAnsi="Narkisim" w:cs="Narkisim"/>
          <w:rtl/>
        </w:rPr>
        <w:t xml:space="preserve">]. אבל לדעת </w:t>
      </w:r>
      <w:r w:rsidRPr="008A787F">
        <w:rPr>
          <w:rFonts w:ascii="Narkisim" w:hAnsi="Narkisim" w:cs="Narkisim"/>
          <w:b/>
          <w:bCs/>
          <w:rtl/>
        </w:rPr>
        <w:t>תוס</w:t>
      </w:r>
      <w:r w:rsidRPr="008A787F">
        <w:rPr>
          <w:rFonts w:ascii="Narkisim" w:hAnsi="Narkisim" w:cs="Narkisim"/>
          <w:rtl/>
        </w:rPr>
        <w:t>' (סא. הנ"ל) יוכל לפדות החצי מעכשיו. ושוב דחה די"ל דהכא הוה קולא שהקילא רחמנא, אבל כשמוסר משכון, המשכון נשתעבד לכל חלק ממנו</w:t>
      </w:r>
      <w:r w:rsidRPr="008A787F">
        <w:rPr>
          <w:rFonts w:ascii="Narkisim" w:hAnsi="Narkisim" w:cs="Narkisim"/>
        </w:rPr>
        <w:t>.</w:t>
      </w:r>
    </w:p>
    <w:p w14:paraId="7642E8F7" w14:textId="77777777" w:rsidR="001827F6" w:rsidRPr="008A787F" w:rsidRDefault="00000000" w:rsidP="0009067A">
      <w:pPr>
        <w:pStyle w:val="aa"/>
        <w:bidi/>
        <w:rPr>
          <w:rFonts w:ascii="Narkisim" w:hAnsi="Narkisim"/>
        </w:rPr>
      </w:pPr>
      <w:r w:rsidRPr="008A787F">
        <w:rPr>
          <w:rFonts w:ascii="Narkisim" w:hAnsi="Narkisim"/>
          <w:u w:val="single"/>
          <w:rtl/>
        </w:rPr>
        <w:t>או דילמא היכא דגלי גלי וכו'</w:t>
      </w:r>
      <w:r w:rsidRPr="008A787F">
        <w:rPr>
          <w:rFonts w:ascii="Narkisim" w:hAnsi="Narkisim"/>
          <w:rtl/>
        </w:rPr>
        <w:t>. ה</w:t>
      </w:r>
      <w:r w:rsidRPr="008A787F">
        <w:rPr>
          <w:rFonts w:ascii="Narkisim" w:hAnsi="Narkisim"/>
          <w:b/>
          <w:bCs/>
          <w:rtl/>
        </w:rPr>
        <w:t>שיטה לנ"ל</w:t>
      </w:r>
      <w:r w:rsidRPr="008A787F">
        <w:rPr>
          <w:rFonts w:ascii="Narkisim" w:hAnsi="Narkisim"/>
          <w:rtl/>
        </w:rPr>
        <w:t xml:space="preserve"> ביאר דנידון הגמ' דלא ילפינן כלל גזי"ש, ומש"ה אמרי' היכא דגלי גלי, ואי"צ למש"כ קולא וחומרא</w:t>
      </w:r>
      <w:r w:rsidRPr="008A787F">
        <w:rPr>
          <w:rFonts w:ascii="Narkisim" w:hAnsi="Narkisim"/>
        </w:rPr>
        <w:t>.</w:t>
      </w:r>
    </w:p>
    <w:p w14:paraId="7FF0402A" w14:textId="77777777" w:rsidR="001827F6" w:rsidRPr="008A787F" w:rsidRDefault="00000000" w:rsidP="0009067A">
      <w:pPr>
        <w:pStyle w:val="aa"/>
        <w:bidi/>
        <w:rPr>
          <w:rFonts w:ascii="Narkisim" w:hAnsi="Narkisim"/>
        </w:rPr>
      </w:pPr>
      <w:r w:rsidRPr="008A787F">
        <w:rPr>
          <w:rFonts w:ascii="Narkisim" w:hAnsi="Narkisim"/>
          <w:u w:val="single"/>
          <w:rtl/>
        </w:rPr>
        <w:t>אר"ש מה טעם וכו'</w:t>
      </w:r>
      <w:r w:rsidRPr="008A787F">
        <w:rPr>
          <w:rFonts w:ascii="Narkisim" w:hAnsi="Narkisim"/>
          <w:rtl/>
        </w:rPr>
        <w:t>. ה</w:t>
      </w:r>
      <w:r w:rsidRPr="008A787F">
        <w:rPr>
          <w:rFonts w:ascii="Narkisim" w:hAnsi="Narkisim"/>
          <w:b/>
          <w:bCs/>
          <w:rtl/>
        </w:rPr>
        <w:t>תוס' הרא"ש</w:t>
      </w:r>
      <w:r w:rsidRPr="008A787F">
        <w:rPr>
          <w:rFonts w:ascii="Narkisim" w:hAnsi="Narkisim"/>
          <w:rtl/>
        </w:rPr>
        <w:t xml:space="preserve"> הק' דמשמע דר"ש דרש כפילות ולא אמר דיברה תורה כלשון בני אדם, ואילו (כתובות סז:) לא דרש העבט תעביטנו. וי"ל דיש מקומות שנראה להם לדרוש. [וע"ע תוס' ע"ז כז., מנחות יז:, ומשנ"ל דעות ו ז, ממרים א א]</w:t>
      </w:r>
      <w:r w:rsidRPr="008A787F">
        <w:rPr>
          <w:rFonts w:ascii="Narkisim" w:hAnsi="Narkisim"/>
        </w:rPr>
        <w:t>.</w:t>
      </w:r>
    </w:p>
    <w:p w14:paraId="3EDA95F3" w14:textId="77777777" w:rsidR="001827F6" w:rsidRPr="008A787F" w:rsidRDefault="00000000" w:rsidP="0009067A">
      <w:pPr>
        <w:pStyle w:val="3"/>
        <w:bidi/>
        <w:rPr>
          <w:rFonts w:ascii="Narkisim" w:hAnsi="Narkisim"/>
        </w:rPr>
      </w:pPr>
      <w:r w:rsidRPr="008A787F">
        <w:rPr>
          <w:rFonts w:ascii="Narkisim" w:hAnsi="Narkisim"/>
          <w:rtl/>
        </w:rPr>
        <w:t>דף כא</w:t>
      </w:r>
      <w:r w:rsidRPr="008A787F">
        <w:rPr>
          <w:rFonts w:ascii="Narkisim" w:hAnsi="Narkisim"/>
        </w:rPr>
        <w:t>.</w:t>
      </w:r>
    </w:p>
    <w:p w14:paraId="62B76D82" w14:textId="77777777" w:rsidR="001827F6" w:rsidRPr="008A787F" w:rsidRDefault="00000000" w:rsidP="0009067A">
      <w:pPr>
        <w:pStyle w:val="aa"/>
        <w:bidi/>
        <w:rPr>
          <w:rFonts w:ascii="Narkisim" w:hAnsi="Narkisim"/>
        </w:rPr>
      </w:pPr>
      <w:r w:rsidRPr="008A787F">
        <w:rPr>
          <w:rFonts w:ascii="Narkisim" w:hAnsi="Narkisim"/>
          <w:u w:val="single"/>
          <w:rtl/>
        </w:rPr>
        <w:t>איכא למימר ע"ע הנמכר לעכו"ם יוכיח</w:t>
      </w:r>
      <w:r w:rsidRPr="008A787F">
        <w:rPr>
          <w:rFonts w:ascii="Narkisim" w:hAnsi="Narkisim"/>
          <w:rtl/>
        </w:rPr>
        <w:t>. ה</w:t>
      </w:r>
      <w:r w:rsidRPr="008A787F">
        <w:rPr>
          <w:rFonts w:ascii="Narkisim" w:hAnsi="Narkisim"/>
          <w:b/>
          <w:bCs/>
          <w:rtl/>
        </w:rPr>
        <w:t>רשב"א</w:t>
      </w:r>
      <w:r w:rsidRPr="008A787F">
        <w:rPr>
          <w:rFonts w:ascii="Narkisim" w:hAnsi="Narkisim"/>
          <w:rtl/>
        </w:rPr>
        <w:t xml:space="preserve"> כת' דמעיקרא ניחא ליה ללמוד קרקע מקרקע. וכיון דלא קם למד מעבד עברי</w:t>
      </w:r>
      <w:r w:rsidRPr="008A787F">
        <w:rPr>
          <w:rFonts w:ascii="Narkisim" w:hAnsi="Narkisim"/>
        </w:rPr>
        <w:t>.</w:t>
      </w:r>
    </w:p>
    <w:p w14:paraId="31F0F316" w14:textId="77777777" w:rsidR="001827F6" w:rsidRPr="008A787F" w:rsidRDefault="00000000" w:rsidP="0009067A">
      <w:pPr>
        <w:bidi/>
        <w:rPr>
          <w:rFonts w:ascii="Narkisim" w:hAnsi="Narkisim" w:cs="Narkisim"/>
        </w:rPr>
      </w:pPr>
      <w:r w:rsidRPr="008A787F">
        <w:rPr>
          <w:rFonts w:ascii="Narkisim" w:hAnsi="Narkisim" w:cs="Narkisim"/>
          <w:u w:val="single"/>
          <w:rtl/>
        </w:rPr>
        <w:t>עבד עברי הנמכר לעכו"ם וכו' ואין לוה וגואל וגואל לחצאין</w:t>
      </w:r>
      <w:r w:rsidRPr="008A787F">
        <w:rPr>
          <w:rFonts w:ascii="Narkisim" w:hAnsi="Narkisim" w:cs="Narkisim"/>
          <w:rtl/>
        </w:rPr>
        <w:t>. מפורש בגמ' דנמכר לעכו"ם אינו לווה וגואל, ואינו גואל לחצאין. אבל ה</w:t>
      </w:r>
      <w:r w:rsidRPr="008A787F">
        <w:rPr>
          <w:rFonts w:ascii="Narkisim" w:hAnsi="Narkisim" w:cs="Narkisim"/>
          <w:b/>
          <w:bCs/>
          <w:rtl/>
        </w:rPr>
        <w:t>רמב"ם</w:t>
      </w:r>
      <w:r w:rsidRPr="008A787F">
        <w:rPr>
          <w:rFonts w:ascii="Narkisim" w:hAnsi="Narkisim" w:cs="Narkisim"/>
          <w:rtl/>
        </w:rPr>
        <w:t xml:space="preserve"> (ב ז) פסק דלווה וגואל, וגואל לחצאין. </w:t>
      </w:r>
      <w:r w:rsidRPr="008A787F">
        <w:rPr>
          <w:rFonts w:ascii="Narkisim" w:hAnsi="Narkisim" w:cs="Narkisim"/>
          <w:szCs w:val="20"/>
          <w:rtl/>
        </w:rPr>
        <w:t>וה</w:t>
      </w:r>
      <w:r w:rsidRPr="008A787F">
        <w:rPr>
          <w:rFonts w:ascii="Narkisim" w:hAnsi="Narkisim" w:cs="Narkisim"/>
          <w:b/>
          <w:bCs/>
          <w:szCs w:val="20"/>
          <w:rtl/>
        </w:rPr>
        <w:t>כס"מ</w:t>
      </w:r>
      <w:r w:rsidRPr="008A787F">
        <w:rPr>
          <w:rFonts w:ascii="Narkisim" w:hAnsi="Narkisim" w:cs="Narkisim"/>
          <w:szCs w:val="20"/>
          <w:rtl/>
        </w:rPr>
        <w:t xml:space="preserve"> תי' הא דגואל לחצאין דהרמב"ם סמך אאת"ל דאביי (לעיל), ודלא כפשיטות הגמ'</w:t>
      </w:r>
      <w:r w:rsidRPr="008A787F">
        <w:rPr>
          <w:rFonts w:ascii="Narkisim" w:hAnsi="Narkisim" w:cs="Narkisim"/>
          <w:rtl/>
        </w:rPr>
        <w:t xml:space="preserve">. </w:t>
      </w:r>
      <w:r w:rsidRPr="008A787F">
        <w:rPr>
          <w:rFonts w:ascii="Narkisim" w:hAnsi="Narkisim" w:cs="Narkisim"/>
          <w:szCs w:val="20"/>
          <w:rtl/>
        </w:rPr>
        <w:t>אבל לענין לווה וגואל ל"מ בזה מח'.</w:t>
      </w:r>
      <w:r w:rsidRPr="008A787F">
        <w:rPr>
          <w:rFonts w:ascii="Narkisim" w:hAnsi="Narkisim" w:cs="Narkisim"/>
          <w:rtl/>
        </w:rPr>
        <w:t xml:space="preserve"> ועוה"ק דלהדיא כתיב בקרא דנמכר לעכו"ם והשיגה ידו</w:t>
      </w:r>
      <w:r w:rsidRPr="008A787F">
        <w:rPr>
          <w:rFonts w:ascii="Narkisim" w:hAnsi="Narkisim" w:cs="Narkisim"/>
        </w:rPr>
        <w:t>.</w:t>
      </w:r>
    </w:p>
    <w:p w14:paraId="03AA6B30"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חזו"א</w:t>
      </w:r>
      <w:r w:rsidRPr="008A787F">
        <w:rPr>
          <w:rFonts w:ascii="Narkisim" w:hAnsi="Narkisim"/>
          <w:rtl/>
        </w:rPr>
        <w:t xml:space="preserve"> כת' דהרמב"ם לא גרס 'נמכר לעכו"ם', אלא איירי בעבד עברי סתם. ובנמכר לעכו"ם ילפי' מסברא דלווה וגואל וגואל לחצאין, דהא נגאל אף ע"י אחרים</w:t>
      </w:r>
      <w:r w:rsidRPr="008A787F">
        <w:rPr>
          <w:rFonts w:ascii="Narkisim" w:hAnsi="Narkisim"/>
        </w:rPr>
        <w:t>.</w:t>
      </w:r>
    </w:p>
    <w:p w14:paraId="3BDEBBE6" w14:textId="77777777" w:rsidR="001827F6" w:rsidRPr="008A787F" w:rsidRDefault="00000000" w:rsidP="0009067A">
      <w:pPr>
        <w:pStyle w:val="a7"/>
        <w:bidi/>
        <w:rPr>
          <w:rFonts w:ascii="Narkisim" w:hAnsi="Narkisim"/>
        </w:rPr>
      </w:pPr>
      <w:r w:rsidRPr="008A787F">
        <w:rPr>
          <w:rFonts w:ascii="Narkisim" w:hAnsi="Narkisim"/>
          <w:rtl/>
        </w:rPr>
        <w:t>ו</w:t>
      </w:r>
      <w:r w:rsidRPr="008A787F">
        <w:rPr>
          <w:rFonts w:ascii="Narkisim" w:hAnsi="Narkisim"/>
          <w:b/>
          <w:bCs/>
          <w:rtl/>
        </w:rPr>
        <w:t>ר' אהרן קוטלר</w:t>
      </w:r>
      <w:r w:rsidRPr="008A787F">
        <w:rPr>
          <w:rFonts w:ascii="Narkisim" w:hAnsi="Narkisim"/>
          <w:rtl/>
        </w:rPr>
        <w:t xml:space="preserve"> </w:t>
      </w:r>
      <w:r w:rsidRPr="008A787F">
        <w:rPr>
          <w:rFonts w:ascii="Narkisim" w:hAnsi="Narkisim"/>
          <w:szCs w:val="20"/>
          <w:rtl/>
        </w:rPr>
        <w:t>(הו' ב</w:t>
      </w:r>
      <w:r w:rsidRPr="008A787F">
        <w:rPr>
          <w:rFonts w:ascii="Narkisim" w:hAnsi="Narkisim"/>
          <w:b/>
          <w:bCs/>
          <w:szCs w:val="20"/>
          <w:rtl/>
        </w:rPr>
        <w:t>אבה"א</w:t>
      </w:r>
      <w:r w:rsidRPr="008A787F">
        <w:rPr>
          <w:rFonts w:ascii="Narkisim" w:hAnsi="Narkisim"/>
          <w:szCs w:val="20"/>
          <w:rtl/>
        </w:rPr>
        <w:t xml:space="preserve"> ב ז, אוסף חידו"ת יט, ובמשנת ר"א, ועד"ז כת' בחי' ר' א"ל מלין לב)</w:t>
      </w:r>
      <w:r w:rsidRPr="008A787F">
        <w:rPr>
          <w:rFonts w:ascii="Narkisim" w:hAnsi="Narkisim"/>
          <w:rtl/>
        </w:rPr>
        <w:t xml:space="preserve"> חידש דיש דין גאולה משום גאולת עצמו ומשום גאולת קרובים, ועוד משום גאולת אחרים</w:t>
      </w:r>
      <w:r w:rsidRPr="008A787F">
        <w:rPr>
          <w:rFonts w:ascii="Narkisim" w:hAnsi="Narkisim"/>
        </w:rPr>
        <w:t>.</w:t>
      </w:r>
    </w:p>
    <w:p w14:paraId="6ADB2784" w14:textId="77777777" w:rsidR="001827F6" w:rsidRPr="008A787F" w:rsidRDefault="00000000" w:rsidP="0009067A">
      <w:pPr>
        <w:pStyle w:val="a7"/>
        <w:bidi/>
        <w:rPr>
          <w:rFonts w:ascii="Narkisim" w:hAnsi="Narkisim"/>
        </w:rPr>
      </w:pPr>
      <w:r w:rsidRPr="008A787F">
        <w:rPr>
          <w:rFonts w:ascii="Narkisim" w:hAnsi="Narkisim"/>
          <w:rtl/>
        </w:rPr>
        <w:t>וכוונת הגמ' (כאן) דבגדרי גאולת עצמו יש תנאי דאינו לווה וגואל, ול"מ לחצאין. אבל יכול לבוא עליו מדין גאולת אחרים, דאף העבד עצמו לא גרע מכל ישראל דיכולים לגאולו מהנכרי. וגדר גאולת אחרים הוה מדין פדיון שבויים, ובזה אין חסרון והשיגה ידו וכו</w:t>
      </w:r>
      <w:r w:rsidRPr="008A787F">
        <w:rPr>
          <w:rFonts w:ascii="Narkisim" w:hAnsi="Narkisim"/>
        </w:rPr>
        <w:t>'.</w:t>
      </w:r>
    </w:p>
    <w:p w14:paraId="7487DF4C" w14:textId="77777777" w:rsidR="001827F6" w:rsidRPr="008A787F" w:rsidRDefault="00000000" w:rsidP="0009067A">
      <w:pPr>
        <w:pStyle w:val="a8"/>
        <w:bidi/>
        <w:rPr>
          <w:rFonts w:ascii="Narkisim" w:hAnsi="Narkisim"/>
        </w:rPr>
      </w:pPr>
      <w:r w:rsidRPr="008A787F">
        <w:rPr>
          <w:rFonts w:ascii="Narkisim" w:hAnsi="Narkisim"/>
          <w:rtl/>
        </w:rPr>
        <w:t>וכת' דמ"מ אינו יכול לגאול עצמו מדין גאולת קרובים. ואף דאדם קרוב אצל עצמו, אבל אינו דודו או בן דודו. דהתורה הטילה דין על הקרוב קרוב</w:t>
      </w:r>
      <w:r w:rsidRPr="008A787F">
        <w:rPr>
          <w:rFonts w:ascii="Narkisim" w:hAnsi="Narkisim"/>
        </w:rPr>
        <w:t>.</w:t>
      </w:r>
    </w:p>
    <w:p w14:paraId="1B8E59A0" w14:textId="77777777" w:rsidR="001827F6" w:rsidRPr="008A787F" w:rsidRDefault="00000000" w:rsidP="0009067A">
      <w:pPr>
        <w:pStyle w:val="a7"/>
        <w:bidi/>
        <w:rPr>
          <w:rFonts w:ascii="Narkisim" w:hAnsi="Narkisim"/>
        </w:rPr>
      </w:pPr>
      <w:r w:rsidRPr="008A787F">
        <w:rPr>
          <w:rFonts w:ascii="Narkisim" w:hAnsi="Narkisim"/>
          <w:rtl/>
        </w:rPr>
        <w:t>וביאר דנפק"מ דדין גאולת קרובים קודם לדין גאולת אחרים. דהיכא דהשיגה ידו לגאול הוא קודם מדין גאולת עצמו. אבל היכא דלא השיגה ידו, יש חיוב על הקרובים. והקרובים אינם רשאים להלוותו שיגאל את עצמו, דכיון דלא השיגה ידו הוה דין גאולת אחרים, ויש חיוב טפי על הקרובים. והביא דברמב"ם מדוייק כן, דמנה גאולת עצמו ואח"כ קרובים, ואח"כ לווה וגואל</w:t>
      </w:r>
      <w:r w:rsidRPr="008A787F">
        <w:rPr>
          <w:rFonts w:ascii="Narkisim" w:hAnsi="Narkisim"/>
        </w:rPr>
        <w:t>.</w:t>
      </w:r>
    </w:p>
    <w:p w14:paraId="3F112212" w14:textId="77777777" w:rsidR="001827F6" w:rsidRPr="008A787F" w:rsidRDefault="00000000" w:rsidP="0009067A">
      <w:pPr>
        <w:bidi/>
        <w:rPr>
          <w:rFonts w:ascii="Narkisim" w:hAnsi="Narkisim" w:cs="Narkisim"/>
        </w:rPr>
      </w:pPr>
      <w:r w:rsidRPr="008A787F">
        <w:rPr>
          <w:rFonts w:ascii="Narkisim" w:hAnsi="Narkisim" w:cs="Narkisim"/>
          <w:u w:val="single"/>
          <w:rtl/>
        </w:rPr>
        <w:t>המוכר בית בבתי ערי חומה נגאל לקרובים וכו'</w:t>
      </w:r>
      <w:r w:rsidRPr="008A787F">
        <w:rPr>
          <w:rFonts w:ascii="Narkisim" w:hAnsi="Narkisim" w:cs="Narkisim"/>
          <w:rtl/>
        </w:rPr>
        <w:t>. ב</w:t>
      </w:r>
      <w:r w:rsidRPr="008A787F">
        <w:rPr>
          <w:rFonts w:ascii="Narkisim" w:hAnsi="Narkisim" w:cs="Narkisim"/>
          <w:b/>
          <w:bCs/>
          <w:rtl/>
        </w:rPr>
        <w:t>דרך אמונה</w:t>
      </w:r>
      <w:r w:rsidRPr="008A787F">
        <w:rPr>
          <w:rFonts w:ascii="Narkisim" w:hAnsi="Narkisim" w:cs="Narkisim"/>
          <w:rtl/>
        </w:rPr>
        <w:t xml:space="preserve"> (שמיטה יא צג) העמיד ד</w:t>
      </w:r>
      <w:r w:rsidRPr="008A787F">
        <w:rPr>
          <w:rFonts w:ascii="Narkisim" w:hAnsi="Narkisim" w:cs="Narkisim"/>
          <w:b/>
          <w:bCs/>
          <w:rtl/>
        </w:rPr>
        <w:t>רש"י</w:t>
      </w:r>
      <w:r w:rsidRPr="008A787F">
        <w:rPr>
          <w:rFonts w:ascii="Narkisim" w:hAnsi="Narkisim" w:cs="Narkisim"/>
          <w:rtl/>
        </w:rPr>
        <w:t xml:space="preserve"> (עה"ת כה יג) מבואר דכשהקרוב גואל, נשארת השדה ביד הקרוב</w:t>
      </w:r>
      <w:r w:rsidRPr="008A787F">
        <w:rPr>
          <w:rStyle w:val="ac"/>
          <w:rFonts w:ascii="Narkisim" w:hAnsi="Narkisim" w:cs="Narkisim"/>
          <w:rtl/>
        </w:rPr>
        <w:footnoteReference w:id="1015"/>
      </w:r>
      <w:r w:rsidRPr="008A787F">
        <w:rPr>
          <w:rFonts w:ascii="Narkisim" w:hAnsi="Narkisim" w:cs="Narkisim"/>
        </w:rPr>
        <w:t xml:space="preserve">. </w:t>
      </w:r>
      <w:r w:rsidRPr="008A787F">
        <w:rPr>
          <w:rFonts w:ascii="Narkisim" w:hAnsi="Narkisim" w:cs="Narkisim"/>
          <w:rtl/>
        </w:rPr>
        <w:t>[דומיא דמ"ד טו: לשעבוד]. ואילו ה</w:t>
      </w:r>
      <w:r w:rsidRPr="008A787F">
        <w:rPr>
          <w:rFonts w:ascii="Narkisim" w:hAnsi="Narkisim" w:cs="Narkisim"/>
          <w:b/>
          <w:bCs/>
          <w:rtl/>
        </w:rPr>
        <w:t>חזו"א</w:t>
      </w:r>
      <w:r w:rsidRPr="008A787F">
        <w:rPr>
          <w:rFonts w:ascii="Narkisim" w:hAnsi="Narkisim" w:cs="Narkisim"/>
          <w:rtl/>
        </w:rPr>
        <w:t xml:space="preserve"> נקט בפשיטות דחוזר למוכר. [וכמ"ד גבי גאולת עבד לשחרור]. [ובציון ההלכה (קמב קמג, ובמס' עבדים ק"פ סז) הביא ראיות לכאן ולכאן]</w:t>
      </w:r>
      <w:r w:rsidRPr="008A787F">
        <w:rPr>
          <w:rFonts w:ascii="Narkisim" w:hAnsi="Narkisim" w:cs="Narkisim"/>
        </w:rPr>
        <w:t>.</w:t>
      </w:r>
    </w:p>
    <w:p w14:paraId="0F54E94E" w14:textId="77777777" w:rsidR="001827F6" w:rsidRPr="008A787F" w:rsidRDefault="00000000" w:rsidP="0009067A">
      <w:pPr>
        <w:pStyle w:val="aa"/>
        <w:bidi/>
        <w:rPr>
          <w:rFonts w:ascii="Narkisim" w:hAnsi="Narkisim"/>
        </w:rPr>
      </w:pPr>
      <w:r w:rsidRPr="008A787F">
        <w:rPr>
          <w:rFonts w:ascii="Narkisim" w:hAnsi="Narkisim"/>
          <w:u w:val="single"/>
          <w:rtl/>
        </w:rPr>
        <w:t>וכי יש לך אדם מישראל דאין לו גואלים</w:t>
      </w:r>
      <w:r w:rsidRPr="008A787F">
        <w:rPr>
          <w:rFonts w:ascii="Narkisim" w:hAnsi="Narkisim"/>
          <w:rtl/>
        </w:rPr>
        <w:t>. פ</w:t>
      </w:r>
      <w:r w:rsidRPr="008A787F">
        <w:rPr>
          <w:rFonts w:ascii="Narkisim" w:hAnsi="Narkisim"/>
          <w:b/>
          <w:bCs/>
          <w:rtl/>
        </w:rPr>
        <w:t>רש"י</w:t>
      </w:r>
      <w:r w:rsidRPr="008A787F">
        <w:rPr>
          <w:rFonts w:ascii="Narkisim" w:hAnsi="Narkisim"/>
          <w:rtl/>
        </w:rPr>
        <w:t xml:space="preserve"> מנוטלי חלק בארץ. וה</w:t>
      </w:r>
      <w:r w:rsidRPr="008A787F">
        <w:rPr>
          <w:rFonts w:ascii="Narkisim" w:hAnsi="Narkisim"/>
          <w:b/>
          <w:bCs/>
          <w:rtl/>
        </w:rPr>
        <w:t>שיטה לנ"ל</w:t>
      </w:r>
      <w:r w:rsidRPr="008A787F">
        <w:rPr>
          <w:rFonts w:ascii="Narkisim" w:hAnsi="Narkisim"/>
          <w:rtl/>
        </w:rPr>
        <w:t xml:space="preserve"> הק' אף דמשכחת גר שירש שדה אחוזה מאשתו [למ"ד ירושת הבעל דאורייתא, דאינה חוזרת ביובל (כדאי' בכורות נב:)]. ותי' דקרא כתיב ומכר מאחוזתו, דמשמע אחוזת אבותיו, ולא שירש מאשתו</w:t>
      </w:r>
      <w:r w:rsidRPr="008A787F">
        <w:rPr>
          <w:rFonts w:ascii="Narkisim" w:hAnsi="Narkisim"/>
        </w:rPr>
        <w:t>.</w:t>
      </w:r>
    </w:p>
    <w:p w14:paraId="478703DE" w14:textId="77777777" w:rsidR="001827F6" w:rsidRPr="008A787F" w:rsidRDefault="00000000" w:rsidP="0009067A">
      <w:pPr>
        <w:pStyle w:val="a8"/>
        <w:bidi/>
        <w:rPr>
          <w:rFonts w:ascii="Narkisim" w:hAnsi="Narkisim"/>
        </w:rPr>
      </w:pPr>
      <w:r w:rsidRPr="008A787F">
        <w:rPr>
          <w:rFonts w:ascii="Narkisim" w:hAnsi="Narkisim"/>
          <w:rtl/>
        </w:rPr>
        <w:t>ועוד הק' ה</w:t>
      </w:r>
      <w:r w:rsidRPr="008A787F">
        <w:rPr>
          <w:rFonts w:ascii="Narkisim" w:hAnsi="Narkisim"/>
          <w:b/>
          <w:bCs/>
          <w:rtl/>
        </w:rPr>
        <w:t>אחרונים</w:t>
      </w:r>
      <w:r w:rsidRPr="008A787F">
        <w:rPr>
          <w:rFonts w:ascii="Narkisim" w:hAnsi="Narkisim"/>
          <w:rtl/>
        </w:rPr>
        <w:t xml:space="preserve"> (זרע אברהם נז) דמשכח"ל בגר שנשא בת ישראל והוליד בן, ובן זה ירש שדה אחוזה ממשפחת אמו. ובפשוטו אין לו גואלים, דמשפחת אם אינה קרויה משפחה</w:t>
      </w:r>
      <w:r w:rsidRPr="008A787F">
        <w:rPr>
          <w:rStyle w:val="ac"/>
          <w:rFonts w:ascii="Narkisim" w:hAnsi="Narkisim"/>
          <w:rtl/>
        </w:rPr>
        <w:footnoteReference w:id="1016"/>
      </w:r>
      <w:r w:rsidRPr="008A787F">
        <w:rPr>
          <w:rFonts w:ascii="Narkisim" w:hAnsi="Narkisim"/>
        </w:rPr>
        <w:t xml:space="preserve">. </w:t>
      </w:r>
      <w:r w:rsidRPr="008A787F">
        <w:rPr>
          <w:rFonts w:ascii="Narkisim" w:hAnsi="Narkisim"/>
          <w:rtl/>
        </w:rPr>
        <w:t xml:space="preserve">ואפ"ה הוא מנוטלי הארץ, ויש </w:t>
      </w:r>
      <w:r w:rsidRPr="008A787F">
        <w:rPr>
          <w:rFonts w:ascii="Narkisim" w:hAnsi="Narkisim"/>
          <w:rtl/>
        </w:rPr>
        <w:lastRenderedPageBreak/>
        <w:t>לו אחוזת אבותיו</w:t>
      </w:r>
      <w:r w:rsidRPr="008A787F">
        <w:rPr>
          <w:rStyle w:val="ac"/>
          <w:rFonts w:ascii="Narkisim" w:hAnsi="Narkisim"/>
          <w:rtl/>
        </w:rPr>
        <w:footnoteReference w:id="1017"/>
      </w:r>
      <w:r w:rsidRPr="008A787F">
        <w:rPr>
          <w:rFonts w:ascii="Narkisim" w:hAnsi="Narkisim"/>
        </w:rPr>
        <w:t xml:space="preserve">. </w:t>
      </w:r>
      <w:r w:rsidRPr="008A787F">
        <w:rPr>
          <w:rFonts w:ascii="Narkisim" w:hAnsi="Narkisim"/>
          <w:rtl/>
        </w:rPr>
        <w:t xml:space="preserve">אמנם </w:t>
      </w:r>
      <w:r w:rsidRPr="008A787F">
        <w:rPr>
          <w:rFonts w:ascii="Narkisim" w:hAnsi="Narkisim"/>
          <w:b/>
          <w:bCs/>
          <w:rtl/>
        </w:rPr>
        <w:t>רש"י</w:t>
      </w:r>
      <w:r w:rsidRPr="008A787F">
        <w:rPr>
          <w:rFonts w:ascii="Narkisim" w:hAnsi="Narkisim"/>
          <w:rtl/>
        </w:rPr>
        <w:t xml:space="preserve"> (יבמות נד: ד"ה מה) מבואר דקרובי האם גואלים</w:t>
      </w:r>
      <w:r w:rsidRPr="008A787F">
        <w:rPr>
          <w:rStyle w:val="ac"/>
          <w:rFonts w:ascii="Narkisim" w:hAnsi="Narkisim"/>
          <w:rtl/>
        </w:rPr>
        <w:footnoteReference w:id="1018"/>
      </w:r>
      <w:r w:rsidRPr="008A787F">
        <w:rPr>
          <w:rFonts w:ascii="Narkisim" w:hAnsi="Narkisim"/>
        </w:rPr>
        <w:t xml:space="preserve"> </w:t>
      </w:r>
      <w:r w:rsidRPr="008A787F">
        <w:rPr>
          <w:rFonts w:ascii="Narkisim" w:hAnsi="Narkisim"/>
          <w:rtl/>
        </w:rPr>
        <w:t>[בעבד עברי הנמכר לעכו"ם</w:t>
      </w:r>
      <w:r w:rsidRPr="008A787F">
        <w:rPr>
          <w:rStyle w:val="ac"/>
          <w:rFonts w:ascii="Narkisim" w:hAnsi="Narkisim"/>
          <w:rtl/>
        </w:rPr>
        <w:footnoteReference w:id="1019"/>
      </w:r>
      <w:r w:rsidRPr="008A787F">
        <w:rPr>
          <w:rFonts w:ascii="Narkisim" w:hAnsi="Narkisim"/>
          <w:rtl/>
        </w:rPr>
        <w:t>], אלא שקרובי האב קודמים</w:t>
      </w:r>
      <w:r w:rsidRPr="008A787F">
        <w:rPr>
          <w:rStyle w:val="ac"/>
          <w:rFonts w:ascii="Narkisim" w:hAnsi="Narkisim"/>
          <w:rtl/>
        </w:rPr>
        <w:footnoteReference w:id="1020"/>
      </w:r>
      <w:r w:rsidRPr="008A787F">
        <w:rPr>
          <w:rFonts w:ascii="Narkisim" w:hAnsi="Narkisim"/>
        </w:rPr>
        <w:t xml:space="preserve">. </w:t>
      </w:r>
      <w:r w:rsidRPr="008A787F">
        <w:rPr>
          <w:rFonts w:ascii="Narkisim" w:hAnsi="Narkisim"/>
          <w:rtl/>
        </w:rPr>
        <w:t>[וה</w:t>
      </w:r>
      <w:r w:rsidRPr="008A787F">
        <w:rPr>
          <w:rFonts w:ascii="Narkisim" w:hAnsi="Narkisim"/>
          <w:b/>
          <w:bCs/>
          <w:rtl/>
        </w:rPr>
        <w:t>קובה"ע</w:t>
      </w:r>
      <w:r w:rsidRPr="008A787F">
        <w:rPr>
          <w:rFonts w:ascii="Narkisim" w:hAnsi="Narkisim"/>
          <w:rtl/>
        </w:rPr>
        <w:t xml:space="preserve"> (כ ג) הביא דמשפחת אם נקרא משפחה</w:t>
      </w:r>
      <w:r w:rsidRPr="008A787F">
        <w:rPr>
          <w:rStyle w:val="ac"/>
          <w:rFonts w:ascii="Narkisim" w:hAnsi="Narkisim"/>
          <w:rtl/>
        </w:rPr>
        <w:footnoteReference w:id="1021"/>
      </w:r>
      <w:r w:rsidRPr="008A787F">
        <w:rPr>
          <w:rFonts w:ascii="Narkisim" w:hAnsi="Narkisim"/>
        </w:rPr>
        <w:t xml:space="preserve"> </w:t>
      </w:r>
      <w:r w:rsidRPr="008A787F">
        <w:rPr>
          <w:rFonts w:ascii="Narkisim" w:hAnsi="Narkisim"/>
          <w:rtl/>
        </w:rPr>
        <w:t>במקום דליכא משפחת אב</w:t>
      </w:r>
      <w:r w:rsidRPr="008A787F">
        <w:rPr>
          <w:rStyle w:val="ac"/>
          <w:rFonts w:ascii="Narkisim" w:hAnsi="Narkisim"/>
          <w:rtl/>
        </w:rPr>
        <w:footnoteReference w:id="1022"/>
      </w:r>
      <w:r w:rsidRPr="008A787F">
        <w:rPr>
          <w:rFonts w:ascii="Narkisim" w:hAnsi="Narkisim"/>
          <w:rtl/>
        </w:rPr>
        <w:t>]. וה</w:t>
      </w:r>
      <w:r w:rsidRPr="008A787F">
        <w:rPr>
          <w:rFonts w:ascii="Narkisim" w:hAnsi="Narkisim"/>
          <w:b/>
          <w:bCs/>
          <w:rtl/>
        </w:rPr>
        <w:t>מאירי</w:t>
      </w:r>
      <w:r w:rsidRPr="008A787F">
        <w:rPr>
          <w:rFonts w:ascii="Narkisim" w:hAnsi="Narkisim"/>
          <w:rtl/>
        </w:rPr>
        <w:t xml:space="preserve"> (שם) חלק דקרובי האם אינם בכלל מצות גאולת קרובים</w:t>
      </w:r>
      <w:r w:rsidRPr="008A787F">
        <w:rPr>
          <w:rFonts w:ascii="Narkisim" w:hAnsi="Narkisim"/>
        </w:rPr>
        <w:t>.</w:t>
      </w:r>
    </w:p>
    <w:p w14:paraId="21AC2DC6" w14:textId="77777777" w:rsidR="001827F6" w:rsidRPr="008A787F" w:rsidRDefault="00000000" w:rsidP="0009067A">
      <w:pPr>
        <w:bidi/>
        <w:rPr>
          <w:rFonts w:ascii="Narkisim" w:hAnsi="Narkisim" w:cs="Narkisim"/>
        </w:rPr>
      </w:pPr>
      <w:r w:rsidRPr="008A787F">
        <w:rPr>
          <w:rFonts w:ascii="Narkisim" w:hAnsi="Narkisim" w:cs="Narkisim"/>
          <w:u w:val="single"/>
          <w:rtl/>
        </w:rPr>
        <w:t>הקרוב קרוב קודם</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דכתיב [בשדה אחוזה] ובא הגואל הקרוב וכו'. וס"ד דכל קרוב בכלל, כיון שלא פירש דודו ברישא והדר בן דודו וכו'. קמ"ל יגאלנו יגאלנו לרבות כל הגאולות שיהיו כסדר הזה. וה</w:t>
      </w:r>
      <w:r w:rsidRPr="008A787F">
        <w:rPr>
          <w:rFonts w:ascii="Narkisim" w:hAnsi="Narkisim" w:cs="Narkisim"/>
          <w:b/>
          <w:bCs/>
          <w:rtl/>
        </w:rPr>
        <w:t>רשב"א</w:t>
      </w:r>
      <w:r w:rsidRPr="008A787F">
        <w:rPr>
          <w:rFonts w:ascii="Narkisim" w:hAnsi="Narkisim" w:cs="Narkisim"/>
          <w:rtl/>
        </w:rPr>
        <w:t xml:space="preserve"> הק' דגבי נחלות כתיב לשארו הקרוב אליו, ודרשינן (ב"ב קח:) הקרוב קרוב קודם</w:t>
      </w:r>
      <w:r w:rsidRPr="008A787F">
        <w:rPr>
          <w:rFonts w:ascii="Narkisim" w:hAnsi="Narkisim" w:cs="Narkisim"/>
        </w:rPr>
        <w:t>.</w:t>
      </w:r>
    </w:p>
    <w:p w14:paraId="6564BB67"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רשב"א</w:t>
      </w:r>
      <w:r w:rsidRPr="008A787F">
        <w:rPr>
          <w:rFonts w:ascii="Narkisim" w:hAnsi="Narkisim"/>
          <w:rtl/>
        </w:rPr>
        <w:t xml:space="preserve"> פי' דהו"א הקרוב שיש בידו ספק לגאול קודם. ואפי' הי' בן דודו אמיד ודודו אינו אמיד, בן דודו קודם. דה"ק ובא גואלו הקרוב אליו וגאל, מי שיש בידו ספק לגאול. קמ"ל 'יגאלנו', ריבה כל הגאולות לעכב, שיהו דוקא כסדר הזה. ואם בן דודו אמיד ודודו אינו אמיד אינו נגאל</w:t>
      </w:r>
      <w:r w:rsidRPr="008A787F">
        <w:rPr>
          <w:rStyle w:val="ac"/>
          <w:rFonts w:ascii="Narkisim" w:hAnsi="Narkisim"/>
          <w:rtl/>
        </w:rPr>
        <w:footnoteReference w:id="1023"/>
      </w:r>
      <w:r w:rsidRPr="008A787F">
        <w:rPr>
          <w:rFonts w:ascii="Narkisim" w:hAnsi="Narkisim"/>
        </w:rPr>
        <w:t xml:space="preserve">. </w:t>
      </w:r>
      <w:r w:rsidRPr="008A787F">
        <w:rPr>
          <w:rFonts w:ascii="Narkisim" w:hAnsi="Narkisim"/>
          <w:rtl/>
        </w:rPr>
        <w:t>[</w:t>
      </w:r>
      <w:r w:rsidRPr="008A787F">
        <w:rPr>
          <w:rFonts w:ascii="Narkisim" w:hAnsi="Narkisim"/>
          <w:szCs w:val="20"/>
          <w:rtl/>
        </w:rPr>
        <w:t>דכיון דיש גואל קרוב</w:t>
      </w:r>
      <w:r w:rsidRPr="008A787F">
        <w:rPr>
          <w:rStyle w:val="ac"/>
          <w:rFonts w:ascii="Narkisim" w:hAnsi="Narkisim"/>
          <w:szCs w:val="20"/>
          <w:rtl/>
        </w:rPr>
        <w:footnoteReference w:id="1024"/>
      </w:r>
      <w:r w:rsidRPr="008A787F">
        <w:rPr>
          <w:rFonts w:ascii="Narkisim" w:hAnsi="Narkisim"/>
          <w:szCs w:val="20"/>
        </w:rPr>
        <w:t xml:space="preserve">, </w:t>
      </w:r>
      <w:r w:rsidRPr="008A787F">
        <w:rPr>
          <w:rFonts w:ascii="Narkisim" w:hAnsi="Narkisim"/>
          <w:szCs w:val="20"/>
          <w:rtl/>
        </w:rPr>
        <w:t>הגואל הרחוק יותר לא נקרא גואל</w:t>
      </w:r>
      <w:r w:rsidRPr="008A787F">
        <w:rPr>
          <w:rFonts w:ascii="Narkisim" w:hAnsi="Narkisim"/>
          <w:rtl/>
        </w:rPr>
        <w:t>]</w:t>
      </w:r>
      <w:r w:rsidRPr="008A787F">
        <w:rPr>
          <w:rFonts w:ascii="Narkisim" w:hAnsi="Narkisim"/>
        </w:rPr>
        <w:t>.</w:t>
      </w:r>
    </w:p>
    <w:p w14:paraId="64763A47"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מקנה</w:t>
      </w:r>
      <w:r w:rsidRPr="008A787F">
        <w:rPr>
          <w:rFonts w:ascii="Narkisim" w:hAnsi="Narkisim" w:cs="Narkisim"/>
          <w:rtl/>
        </w:rPr>
        <w:t xml:space="preserve"> (כא:) הק' דקרא כתיב (רות ד ד) דבועז אמר לגואל לגאול, ואם לאו אני אגאל אחריך. משמע דאף דהקרוב הראשון קיים, מותר לקרוב השני לגאול [בשדה אחוזה]</w:t>
      </w:r>
      <w:r w:rsidRPr="008A787F">
        <w:rPr>
          <w:rStyle w:val="ac"/>
          <w:rFonts w:ascii="Narkisim" w:hAnsi="Narkisim" w:cs="Narkisim"/>
          <w:rtl/>
        </w:rPr>
        <w:footnoteReference w:id="1025"/>
      </w:r>
      <w:r w:rsidRPr="008A787F">
        <w:rPr>
          <w:rFonts w:ascii="Narkisim" w:hAnsi="Narkisim" w:cs="Narkisim"/>
        </w:rPr>
        <w:t xml:space="preserve">. </w:t>
      </w:r>
      <w:r w:rsidRPr="008A787F">
        <w:rPr>
          <w:rFonts w:ascii="Narkisim" w:hAnsi="Narkisim" w:cs="Narkisim"/>
          <w:rtl/>
        </w:rPr>
        <w:t>ותי' דהיכא שהקרוב הראשון נותן רשות לשני, וכיון דמסר כחו ליורש השני, הוא פודה. וביאר בזה דברי הפסוק הקרוב קרוב קודם</w:t>
      </w:r>
      <w:r w:rsidRPr="008A787F">
        <w:rPr>
          <w:rFonts w:ascii="Narkisim" w:hAnsi="Narkisim" w:cs="Narkisim"/>
        </w:rPr>
        <w:t>.</w:t>
      </w:r>
    </w:p>
    <w:p w14:paraId="26A6AA29" w14:textId="77777777" w:rsidR="001827F6" w:rsidRPr="008A787F" w:rsidRDefault="00000000" w:rsidP="0009067A">
      <w:pPr>
        <w:bidi/>
        <w:rPr>
          <w:rFonts w:ascii="Narkisim" w:hAnsi="Narkisim" w:cs="Narkisim"/>
        </w:rPr>
      </w:pPr>
      <w:r w:rsidRPr="008A787F">
        <w:rPr>
          <w:rFonts w:ascii="Narkisim" w:hAnsi="Narkisim" w:cs="Narkisim"/>
          <w:rtl/>
        </w:rPr>
        <w:t>אבל ה</w:t>
      </w:r>
      <w:r w:rsidRPr="008A787F">
        <w:rPr>
          <w:rFonts w:ascii="Narkisim" w:hAnsi="Narkisim" w:cs="Narkisim"/>
          <w:b/>
          <w:bCs/>
          <w:rtl/>
        </w:rPr>
        <w:t>חזו"א</w:t>
      </w:r>
      <w:r w:rsidRPr="008A787F">
        <w:rPr>
          <w:rFonts w:ascii="Narkisim" w:hAnsi="Narkisim" w:cs="Narkisim"/>
          <w:rtl/>
        </w:rPr>
        <w:t xml:space="preserve"> נקט דקרוב קודם הוא כשהגואל הקרוב ידו משגת. אבל היכא דהקרוב עני, הקרוב אחריו רשאי לגאול. ומיהו אם הקרוב הוא עשיר אלא שאינו רוצה לגאול, הרחוק יותר אין לו זכות לגאול</w:t>
      </w:r>
      <w:r w:rsidRPr="008A787F">
        <w:rPr>
          <w:rStyle w:val="ac"/>
          <w:rFonts w:ascii="Narkisim" w:hAnsi="Narkisim" w:cs="Narkisim"/>
          <w:rtl/>
        </w:rPr>
        <w:footnoteReference w:id="1026"/>
      </w:r>
      <w:r w:rsidRPr="008A787F">
        <w:rPr>
          <w:rFonts w:ascii="Narkisim" w:hAnsi="Narkisim" w:cs="Narkisim"/>
        </w:rPr>
        <w:t xml:space="preserve">. </w:t>
      </w:r>
      <w:r w:rsidRPr="008A787F">
        <w:rPr>
          <w:rFonts w:ascii="Narkisim" w:hAnsi="Narkisim" w:cs="Narkisim"/>
          <w:rtl/>
        </w:rPr>
        <w:t>וסיים בצ"ע. [וע"ע מס' עבדים ק"פ סה]</w:t>
      </w:r>
      <w:r w:rsidRPr="008A787F">
        <w:rPr>
          <w:rFonts w:ascii="Narkisim" w:hAnsi="Narkisim" w:cs="Narkisim"/>
        </w:rPr>
        <w:t>.</w:t>
      </w:r>
    </w:p>
    <w:p w14:paraId="62DA9DBE" w14:textId="77777777" w:rsidR="001827F6" w:rsidRPr="008A787F" w:rsidRDefault="00000000" w:rsidP="0009067A">
      <w:pPr>
        <w:pStyle w:val="aa"/>
        <w:bidi/>
        <w:rPr>
          <w:rFonts w:ascii="Narkisim" w:hAnsi="Narkisim"/>
        </w:rPr>
      </w:pPr>
      <w:r w:rsidRPr="008A787F">
        <w:rPr>
          <w:rFonts w:ascii="Narkisim" w:hAnsi="Narkisim"/>
          <w:u w:val="single"/>
          <w:rtl/>
        </w:rPr>
        <w:t>אליבא דרבי וכו' דאמר (לעיל טו:) מי שאינו נגאל באלה [קרובים] נגאל בשש, אלמא לא מיפרק וכו'</w:t>
      </w:r>
      <w:r w:rsidRPr="008A787F">
        <w:rPr>
          <w:rFonts w:ascii="Narkisim" w:hAnsi="Narkisim"/>
          <w:rtl/>
        </w:rPr>
        <w:t>. מבואר דהגמ' נקטה דכן היא סברת רבי אליבא דאמת, דאינו נגאל בקרובים. וה</w:t>
      </w:r>
      <w:r w:rsidRPr="008A787F">
        <w:rPr>
          <w:rFonts w:ascii="Narkisim" w:hAnsi="Narkisim"/>
          <w:b/>
          <w:bCs/>
          <w:rtl/>
        </w:rPr>
        <w:t>מהרש"א</w:t>
      </w:r>
      <w:r w:rsidRPr="008A787F">
        <w:rPr>
          <w:rFonts w:ascii="Narkisim" w:hAnsi="Narkisim"/>
          <w:rtl/>
        </w:rPr>
        <w:t xml:space="preserve"> (לעיל טו:) ביאר דכיון דנקט לישנא פסיקא, משמע דכן הוא באמת</w:t>
      </w:r>
      <w:r w:rsidRPr="008A787F">
        <w:rPr>
          <w:rStyle w:val="ac"/>
          <w:rFonts w:ascii="Narkisim" w:hAnsi="Narkisim"/>
          <w:rtl/>
        </w:rPr>
        <w:footnoteReference w:id="1027"/>
      </w:r>
      <w:r w:rsidRPr="008A787F">
        <w:rPr>
          <w:rFonts w:ascii="Narkisim" w:hAnsi="Narkisim"/>
        </w:rPr>
        <w:t>.</w:t>
      </w:r>
    </w:p>
    <w:p w14:paraId="77E25A5C" w14:textId="77777777" w:rsidR="001827F6" w:rsidRPr="008A787F" w:rsidRDefault="00000000" w:rsidP="0009067A">
      <w:pPr>
        <w:bidi/>
        <w:rPr>
          <w:rFonts w:ascii="Narkisim" w:hAnsi="Narkisim" w:cs="Narkisim"/>
        </w:rPr>
      </w:pPr>
      <w:r w:rsidRPr="008A787F">
        <w:rPr>
          <w:rFonts w:ascii="Narkisim" w:hAnsi="Narkisim" w:cs="Narkisim"/>
          <w:u w:val="single"/>
          <w:rtl/>
        </w:rPr>
        <w:lastRenderedPageBreak/>
        <w:t>כי תבעי אליבא דרבנן וכו'</w:t>
      </w:r>
      <w:r w:rsidRPr="008A787F">
        <w:rPr>
          <w:rFonts w:ascii="Narkisim" w:hAnsi="Narkisim" w:cs="Narkisim"/>
          <w:rtl/>
        </w:rPr>
        <w:t>. צ"ב היכן אשכחן רבנן דפליגי בזה. ו</w:t>
      </w:r>
      <w:r w:rsidRPr="008A787F">
        <w:rPr>
          <w:rFonts w:ascii="Narkisim" w:hAnsi="Narkisim" w:cs="Narkisim"/>
          <w:b/>
          <w:bCs/>
          <w:rtl/>
        </w:rPr>
        <w:t>רע"א</w:t>
      </w:r>
      <w:r w:rsidRPr="008A787F">
        <w:rPr>
          <w:rFonts w:ascii="Narkisim" w:hAnsi="Narkisim" w:cs="Narkisim"/>
          <w:rtl/>
        </w:rPr>
        <w:t xml:space="preserve"> הק' דלא שייך להא דר"ע וריה"ג (לעיל טו:) פליגי ארבי בדרשת 'באלה' [האם נמכר לעכו"ם יוצא בו']. אבל בדין גאולת קרובים לא מצאנו מח' כלל, ואדרבה לדבריהם מתקיים ק"ו דרבי</w:t>
      </w:r>
      <w:r w:rsidRPr="008A787F">
        <w:rPr>
          <w:rFonts w:ascii="Narkisim" w:hAnsi="Narkisim" w:cs="Narkisim"/>
        </w:rPr>
        <w:t>.</w:t>
      </w:r>
    </w:p>
    <w:p w14:paraId="41B1818B" w14:textId="77777777" w:rsidR="001827F6" w:rsidRPr="008A787F" w:rsidRDefault="00000000" w:rsidP="0009067A">
      <w:pPr>
        <w:pStyle w:val="a7"/>
        <w:bidi/>
        <w:rPr>
          <w:rFonts w:ascii="Narkisim" w:hAnsi="Narkisim"/>
        </w:rPr>
      </w:pPr>
      <w:r w:rsidRPr="008A787F">
        <w:rPr>
          <w:rFonts w:ascii="Narkisim" w:hAnsi="Narkisim"/>
          <w:rtl/>
        </w:rPr>
        <w:t>וכתב דאפ"ל [לו"ד הכס"מ ולח"מ] דרבנן היינו תנא דדריש שכיר שכיר. אבל הק' דהברייתא (כ.) דרש שכיר שכיר, ואפ"ה ס"ל דאינו נגאל לקרובים. [עי"ש]</w:t>
      </w:r>
      <w:r w:rsidRPr="008A787F">
        <w:rPr>
          <w:rFonts w:ascii="Narkisim" w:hAnsi="Narkisim"/>
        </w:rPr>
        <w:t>.</w:t>
      </w:r>
    </w:p>
    <w:p w14:paraId="51C390BB"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רמב"ם</w:t>
      </w:r>
      <w:r w:rsidRPr="008A787F">
        <w:rPr>
          <w:rFonts w:ascii="Narkisim" w:hAnsi="Narkisim"/>
          <w:rtl/>
        </w:rPr>
        <w:t xml:space="preserve"> (ב ז) פסק דאינו נגאל לקרובים. [וכרבי]. אבל ה</w:t>
      </w:r>
      <w:r w:rsidRPr="008A787F">
        <w:rPr>
          <w:rFonts w:ascii="Narkisim" w:hAnsi="Narkisim"/>
          <w:b/>
          <w:bCs/>
          <w:rtl/>
        </w:rPr>
        <w:t>סמ"ג</w:t>
      </w:r>
      <w:r w:rsidRPr="008A787F">
        <w:rPr>
          <w:rFonts w:ascii="Narkisim" w:hAnsi="Narkisim"/>
          <w:rtl/>
        </w:rPr>
        <w:t xml:space="preserve"> (ל"ת רעה) כת' דהוה ספק אי נמכר לישראל נגאל לקרובים. ו</w:t>
      </w:r>
      <w:r w:rsidRPr="008A787F">
        <w:rPr>
          <w:rFonts w:ascii="Narkisim" w:hAnsi="Narkisim"/>
          <w:b/>
          <w:bCs/>
          <w:rtl/>
        </w:rPr>
        <w:t>רע"א</w:t>
      </w:r>
      <w:r w:rsidRPr="008A787F">
        <w:rPr>
          <w:rFonts w:ascii="Narkisim" w:hAnsi="Narkisim"/>
          <w:rtl/>
        </w:rPr>
        <w:t xml:space="preserve"> כת' דאף דמבואר (לעיל טו:) דנח' הנך תנאים אי הוה גאולה לשחרור או משתעבד בו [ובזה קי"ל כרבי], מ"מ הנידון דנגאל בקרובים לא תלי בהא. וס"ל כוותיה בחדא, ובאידך נסתפק</w:t>
      </w:r>
      <w:r w:rsidRPr="008A787F">
        <w:rPr>
          <w:rFonts w:ascii="Narkisim" w:hAnsi="Narkisim"/>
        </w:rPr>
        <w:t>.</w:t>
      </w:r>
    </w:p>
    <w:p w14:paraId="56942A9A" w14:textId="77777777" w:rsidR="001827F6" w:rsidRPr="008A787F" w:rsidRDefault="00000000" w:rsidP="0009067A">
      <w:pPr>
        <w:pStyle w:val="3"/>
        <w:bidi/>
        <w:rPr>
          <w:rFonts w:ascii="Narkisim" w:hAnsi="Narkisim"/>
        </w:rPr>
      </w:pPr>
      <w:r w:rsidRPr="008A787F">
        <w:rPr>
          <w:rFonts w:ascii="Narkisim" w:hAnsi="Narkisim"/>
          <w:rtl/>
        </w:rPr>
        <w:t>דף כא</w:t>
      </w:r>
      <w:r w:rsidRPr="008A787F">
        <w:rPr>
          <w:rFonts w:ascii="Narkisim" w:hAnsi="Narkisim"/>
        </w:rPr>
        <w:t>:</w:t>
      </w:r>
    </w:p>
    <w:p w14:paraId="0D333987" w14:textId="77777777" w:rsidR="001827F6" w:rsidRPr="008A787F" w:rsidRDefault="00000000" w:rsidP="0009067A">
      <w:pPr>
        <w:pStyle w:val="aa"/>
        <w:bidi/>
        <w:rPr>
          <w:rFonts w:ascii="Narkisim" w:hAnsi="Narkisim"/>
        </w:rPr>
      </w:pPr>
      <w:r w:rsidRPr="008A787F">
        <w:rPr>
          <w:rFonts w:ascii="Narkisim" w:hAnsi="Narkisim"/>
          <w:u w:val="single"/>
          <w:rtl/>
        </w:rPr>
        <w:t>הנרצע נקנה ברציעה וכו'</w:t>
      </w:r>
      <w:r w:rsidRPr="008A787F">
        <w:rPr>
          <w:rFonts w:ascii="Narkisim" w:hAnsi="Narkisim"/>
          <w:rtl/>
        </w:rPr>
        <w:t>. ה</w:t>
      </w:r>
      <w:r w:rsidRPr="008A787F">
        <w:rPr>
          <w:rFonts w:ascii="Narkisim" w:hAnsi="Narkisim"/>
          <w:b/>
          <w:bCs/>
          <w:rtl/>
        </w:rPr>
        <w:t>שיטה לנ"ל</w:t>
      </w:r>
      <w:r w:rsidRPr="008A787F">
        <w:rPr>
          <w:rFonts w:ascii="Narkisim" w:hAnsi="Narkisim"/>
          <w:rtl/>
        </w:rPr>
        <w:t xml:space="preserve"> הק' יהא נרצע נקנה בכסף ובשטר מק"ו, מה לע"ע שכן יוצא בכסף ובשטר. וא"ת יהא עבד עברי נקנה ברציעה מק"ו. וי"ל דממעטינן אמר יאמר, כשהוא עבד. א"נ ורצע אדוניו כתיב, שיהא אדוניו בשעת רציעה</w:t>
      </w:r>
      <w:r w:rsidRPr="008A787F">
        <w:rPr>
          <w:rStyle w:val="ac"/>
          <w:rFonts w:ascii="Narkisim" w:hAnsi="Narkisim"/>
          <w:rtl/>
        </w:rPr>
        <w:footnoteReference w:id="1028"/>
      </w:r>
      <w:r w:rsidRPr="008A787F">
        <w:rPr>
          <w:rFonts w:ascii="Narkisim" w:hAnsi="Narkisim"/>
        </w:rPr>
        <w:t>.</w:t>
      </w:r>
    </w:p>
    <w:p w14:paraId="0132B2E2" w14:textId="77777777" w:rsidR="001827F6" w:rsidRPr="008A787F" w:rsidRDefault="00000000" w:rsidP="0009067A">
      <w:pPr>
        <w:pStyle w:val="aa"/>
        <w:bidi/>
        <w:rPr>
          <w:rFonts w:ascii="Narkisim" w:hAnsi="Narkisim"/>
        </w:rPr>
      </w:pPr>
      <w:r w:rsidRPr="008A787F">
        <w:rPr>
          <w:rFonts w:ascii="Narkisim" w:hAnsi="Narkisim"/>
          <w:u w:val="single"/>
          <w:rtl/>
        </w:rPr>
        <w:t>וקונה את עצמו וכו'</w:t>
      </w:r>
      <w:r w:rsidRPr="008A787F">
        <w:rPr>
          <w:rFonts w:ascii="Narkisim" w:hAnsi="Narkisim"/>
          <w:rtl/>
        </w:rPr>
        <w:t>. ה</w:t>
      </w:r>
      <w:r w:rsidRPr="008A787F">
        <w:rPr>
          <w:rFonts w:ascii="Narkisim" w:hAnsi="Narkisim"/>
          <w:b/>
          <w:bCs/>
          <w:rtl/>
        </w:rPr>
        <w:t>תוס' רי"ד</w:t>
      </w:r>
      <w:r w:rsidRPr="008A787F">
        <w:rPr>
          <w:rFonts w:ascii="Narkisim" w:hAnsi="Narkisim"/>
          <w:rtl/>
        </w:rPr>
        <w:t xml:space="preserve"> דן מ"ט נרצע אינו יוצא בגרעון כסף. (הו' לעיל יד:)</w:t>
      </w:r>
      <w:r w:rsidRPr="008A787F">
        <w:rPr>
          <w:rFonts w:ascii="Narkisim" w:hAnsi="Narkisim"/>
        </w:rPr>
        <w:t>.</w:t>
      </w:r>
    </w:p>
    <w:p w14:paraId="11053C7B"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אחרונים</w:t>
      </w:r>
      <w:r w:rsidRPr="008A787F">
        <w:rPr>
          <w:rFonts w:ascii="Narkisim" w:hAnsi="Narkisim"/>
          <w:rtl/>
        </w:rPr>
        <w:t xml:space="preserve"> דנו האם נרצע יוצא בשטר. ולסברת ה</w:t>
      </w:r>
      <w:r w:rsidRPr="008A787F">
        <w:rPr>
          <w:rFonts w:ascii="Narkisim" w:hAnsi="Narkisim"/>
          <w:b/>
          <w:bCs/>
          <w:rtl/>
        </w:rPr>
        <w:t>מהרי"ט</w:t>
      </w:r>
      <w:r w:rsidRPr="008A787F">
        <w:rPr>
          <w:rFonts w:ascii="Narkisim" w:hAnsi="Narkisim"/>
          <w:rtl/>
        </w:rPr>
        <w:t xml:space="preserve"> גדר שטר מדין גרעון כסף, א"כ י"ל דאינו יוצא בשטר</w:t>
      </w:r>
      <w:r w:rsidRPr="008A787F">
        <w:rPr>
          <w:rFonts w:ascii="Narkisim" w:hAnsi="Narkisim"/>
        </w:rPr>
        <w:t>.</w:t>
      </w:r>
    </w:p>
    <w:p w14:paraId="10EDECE4" w14:textId="77777777" w:rsidR="001827F6" w:rsidRPr="008A787F" w:rsidRDefault="00000000" w:rsidP="0009067A">
      <w:pPr>
        <w:bidi/>
        <w:rPr>
          <w:rFonts w:ascii="Narkisim" w:hAnsi="Narkisim" w:cs="Narkisim"/>
        </w:rPr>
      </w:pPr>
      <w:r w:rsidRPr="008A787F">
        <w:rPr>
          <w:rFonts w:ascii="Narkisim" w:hAnsi="Narkisim" w:cs="Narkisim"/>
          <w:u w:val="single"/>
          <w:rtl/>
        </w:rPr>
        <w:t>לעולם, לעולמו של יובל</w:t>
      </w:r>
      <w:r w:rsidRPr="008A787F">
        <w:rPr>
          <w:rFonts w:ascii="Narkisim" w:hAnsi="Narkisim" w:cs="Narkisim"/>
          <w:rtl/>
        </w:rPr>
        <w:t>. ה</w:t>
      </w:r>
      <w:r w:rsidRPr="008A787F">
        <w:rPr>
          <w:rFonts w:ascii="Narkisim" w:hAnsi="Narkisim" w:cs="Narkisim"/>
          <w:b/>
          <w:bCs/>
          <w:rtl/>
        </w:rPr>
        <w:t>רמב"ן</w:t>
      </w:r>
      <w:r w:rsidRPr="008A787F">
        <w:rPr>
          <w:rFonts w:ascii="Narkisim" w:hAnsi="Narkisim" w:cs="Narkisim"/>
          <w:rtl/>
        </w:rPr>
        <w:t xml:space="preserve"> כתב דעיקר הילפותא (ויקרא כה י) ושבתם אל אחוזתו. אלא כיון שנקט עולם, פי' עולמו של יובל אע"פ שהראיה ממקו"א</w:t>
      </w:r>
      <w:r w:rsidRPr="008A787F">
        <w:rPr>
          <w:rStyle w:val="ac"/>
          <w:rFonts w:ascii="Narkisim" w:hAnsi="Narkisim" w:cs="Narkisim"/>
          <w:rtl/>
        </w:rPr>
        <w:footnoteReference w:id="1029"/>
      </w:r>
      <w:r w:rsidRPr="008A787F">
        <w:rPr>
          <w:rFonts w:ascii="Narkisim" w:hAnsi="Narkisim" w:cs="Narkisim"/>
        </w:rPr>
        <w:t>.</w:t>
      </w:r>
    </w:p>
    <w:p w14:paraId="12A59A45" w14:textId="77777777" w:rsidR="001827F6" w:rsidRPr="008A787F" w:rsidRDefault="00000000" w:rsidP="0009067A">
      <w:pPr>
        <w:pStyle w:val="aa"/>
        <w:bidi/>
        <w:rPr>
          <w:rFonts w:ascii="Narkisim" w:hAnsi="Narkisim"/>
        </w:rPr>
      </w:pPr>
      <w:r w:rsidRPr="008A787F">
        <w:rPr>
          <w:rFonts w:ascii="Narkisim" w:hAnsi="Narkisim"/>
          <w:rtl/>
        </w:rPr>
        <w:t>ואיתא ב</w:t>
      </w:r>
      <w:r w:rsidRPr="008A787F">
        <w:rPr>
          <w:rFonts w:ascii="Narkisim" w:hAnsi="Narkisim"/>
          <w:b/>
          <w:bCs/>
          <w:rtl/>
        </w:rPr>
        <w:t>מכילתא</w:t>
      </w:r>
      <w:r w:rsidRPr="008A787F">
        <w:rPr>
          <w:rFonts w:ascii="Narkisim" w:hAnsi="Narkisim"/>
          <w:rtl/>
        </w:rPr>
        <w:t xml:space="preserve"> ועבדו לעולם, שהיה בדין ומה כסף [שקונה הכל] אינו קונה אלא עד ו', רציעה שאינו קונה אלא בעבדים אינו קונה אלא עד ו'</w:t>
      </w:r>
      <w:r w:rsidRPr="008A787F">
        <w:rPr>
          <w:rStyle w:val="ac"/>
          <w:rFonts w:ascii="Narkisim" w:hAnsi="Narkisim"/>
          <w:rtl/>
        </w:rPr>
        <w:footnoteReference w:id="1030"/>
      </w:r>
      <w:r w:rsidRPr="008A787F">
        <w:rPr>
          <w:rFonts w:ascii="Narkisim" w:hAnsi="Narkisim"/>
          <w:rtl/>
        </w:rPr>
        <w:t>. קמ"ל לעולם</w:t>
      </w:r>
      <w:r w:rsidRPr="008A787F">
        <w:rPr>
          <w:rFonts w:ascii="Narkisim" w:hAnsi="Narkisim"/>
        </w:rPr>
        <w:t>.</w:t>
      </w:r>
    </w:p>
    <w:p w14:paraId="761C0412" w14:textId="77777777" w:rsidR="001827F6" w:rsidRPr="008A787F" w:rsidRDefault="00000000" w:rsidP="0009067A">
      <w:pPr>
        <w:bidi/>
        <w:rPr>
          <w:rFonts w:ascii="Narkisim" w:hAnsi="Narkisim" w:cs="Narkisim"/>
        </w:rPr>
      </w:pPr>
      <w:r w:rsidRPr="008A787F">
        <w:rPr>
          <w:rFonts w:ascii="Narkisim" w:hAnsi="Narkisim" w:cs="Narkisim"/>
          <w:u w:val="single"/>
          <w:rtl/>
        </w:rPr>
        <w:t>ד"א המרצע להביא המרצע הגדול</w:t>
      </w:r>
      <w:r w:rsidRPr="008A787F">
        <w:rPr>
          <w:rFonts w:ascii="Narkisim" w:hAnsi="Narkisim" w:cs="Narkisim"/>
          <w:rtl/>
        </w:rPr>
        <w:t>. ה</w:t>
      </w:r>
      <w:r w:rsidRPr="008A787F">
        <w:rPr>
          <w:rFonts w:ascii="Narkisim" w:hAnsi="Narkisim" w:cs="Narkisim"/>
          <w:b/>
          <w:bCs/>
          <w:rtl/>
        </w:rPr>
        <w:t>ראשונים</w:t>
      </w:r>
      <w:r w:rsidRPr="008A787F">
        <w:rPr>
          <w:rFonts w:ascii="Narkisim" w:hAnsi="Narkisim" w:cs="Narkisim"/>
          <w:rtl/>
        </w:rPr>
        <w:t xml:space="preserve"> הק' דאדרבה עיקר רציעה במרצע הגדול</w:t>
      </w:r>
      <w:r w:rsidRPr="008A787F">
        <w:rPr>
          <w:rStyle w:val="ac"/>
          <w:rFonts w:ascii="Narkisim" w:hAnsi="Narkisim" w:cs="Narkisim"/>
          <w:rtl/>
        </w:rPr>
        <w:footnoteReference w:id="1031"/>
      </w:r>
      <w:r w:rsidRPr="008A787F">
        <w:rPr>
          <w:rFonts w:ascii="Narkisim" w:hAnsi="Narkisim" w:cs="Narkisim"/>
        </w:rPr>
        <w:t xml:space="preserve">. </w:t>
      </w:r>
      <w:r w:rsidRPr="008A787F">
        <w:rPr>
          <w:rFonts w:ascii="Narkisim" w:hAnsi="Narkisim" w:cs="Narkisim"/>
          <w:rtl/>
        </w:rPr>
        <w:t>וה</w:t>
      </w:r>
      <w:r w:rsidRPr="008A787F">
        <w:rPr>
          <w:rFonts w:ascii="Narkisim" w:hAnsi="Narkisim" w:cs="Narkisim"/>
          <w:b/>
          <w:bCs/>
          <w:rtl/>
        </w:rPr>
        <w:t>תוס' רי"ד</w:t>
      </w:r>
      <w:r w:rsidRPr="008A787F">
        <w:rPr>
          <w:rFonts w:ascii="Narkisim" w:hAnsi="Narkisim" w:cs="Narkisim"/>
          <w:rtl/>
        </w:rPr>
        <w:t xml:space="preserve"> ו</w:t>
      </w:r>
      <w:r w:rsidRPr="008A787F">
        <w:rPr>
          <w:rFonts w:ascii="Narkisim" w:hAnsi="Narkisim" w:cs="Narkisim"/>
          <w:b/>
          <w:bCs/>
          <w:rtl/>
        </w:rPr>
        <w:t>ריטב"א</w:t>
      </w:r>
      <w:r w:rsidRPr="008A787F">
        <w:rPr>
          <w:rFonts w:ascii="Narkisim" w:hAnsi="Narkisim" w:cs="Narkisim"/>
          <w:rtl/>
        </w:rPr>
        <w:t xml:space="preserve"> כת' דלא גרסי' 'להביא', אלא גרסינן 'זה' מרצע גדול [ע"ע תוס' רא"ש]. וכן מבואר ב</w:t>
      </w:r>
      <w:r w:rsidRPr="008A787F">
        <w:rPr>
          <w:rFonts w:ascii="Narkisim" w:hAnsi="Narkisim" w:cs="Narkisim"/>
          <w:b/>
          <w:bCs/>
          <w:rtl/>
        </w:rPr>
        <w:t>רמב"ן</w:t>
      </w:r>
      <w:r w:rsidRPr="008A787F">
        <w:rPr>
          <w:rFonts w:ascii="Narkisim" w:hAnsi="Narkisim" w:cs="Narkisim"/>
          <w:rtl/>
        </w:rPr>
        <w:t xml:space="preserve"> דדוקא בעי דוקא מרצע גדול, שנוקב גודל כרשינה, ומש"ה נעשה בעל מום. (ע' בסמוך). וה</w:t>
      </w:r>
      <w:r w:rsidRPr="008A787F">
        <w:rPr>
          <w:rFonts w:ascii="Narkisim" w:hAnsi="Narkisim" w:cs="Narkisim"/>
          <w:b/>
          <w:bCs/>
          <w:rtl/>
        </w:rPr>
        <w:t>משנ"ל</w:t>
      </w:r>
      <w:r w:rsidRPr="008A787F">
        <w:rPr>
          <w:rFonts w:ascii="Narkisim" w:hAnsi="Narkisim" w:cs="Narkisim"/>
          <w:rtl/>
        </w:rPr>
        <w:t xml:space="preserve"> (ג ט) העיר דה</w:t>
      </w:r>
      <w:r w:rsidRPr="008A787F">
        <w:rPr>
          <w:rFonts w:ascii="Narkisim" w:hAnsi="Narkisim" w:cs="Narkisim"/>
          <w:b/>
          <w:bCs/>
          <w:rtl/>
        </w:rPr>
        <w:t>רמב"ם</w:t>
      </w:r>
      <w:r w:rsidRPr="008A787F">
        <w:rPr>
          <w:rFonts w:ascii="Narkisim" w:hAnsi="Narkisim" w:cs="Narkisim"/>
          <w:rtl/>
        </w:rPr>
        <w:t xml:space="preserve"> השמיטו. [וע"ע חזו"א בכורות כה ד]</w:t>
      </w:r>
      <w:r w:rsidRPr="008A787F">
        <w:rPr>
          <w:rFonts w:ascii="Narkisim" w:hAnsi="Narkisim" w:cs="Narkisim"/>
        </w:rPr>
        <w:t>.</w:t>
      </w:r>
    </w:p>
    <w:p w14:paraId="2BD5152C" w14:textId="77777777" w:rsidR="001827F6" w:rsidRPr="008A787F" w:rsidRDefault="00000000" w:rsidP="0009067A">
      <w:pPr>
        <w:bidi/>
        <w:rPr>
          <w:rFonts w:ascii="Narkisim" w:hAnsi="Narkisim" w:cs="Narkisim"/>
        </w:rPr>
      </w:pPr>
      <w:r w:rsidRPr="008A787F">
        <w:rPr>
          <w:rFonts w:ascii="Narkisim" w:hAnsi="Narkisim" w:cs="Narkisim"/>
          <w:u w:val="single"/>
          <w:rtl/>
        </w:rPr>
        <w:t>אין ע"ע כהן נרצע מפני שנעשה בעל מום</w:t>
      </w:r>
      <w:r w:rsidRPr="008A787F">
        <w:rPr>
          <w:rFonts w:ascii="Narkisim" w:hAnsi="Narkisim" w:cs="Narkisim"/>
          <w:rtl/>
        </w:rPr>
        <w:t>. ה</w:t>
      </w:r>
      <w:r w:rsidRPr="008A787F">
        <w:rPr>
          <w:rFonts w:ascii="Narkisim" w:hAnsi="Narkisim" w:cs="Narkisim"/>
          <w:b/>
          <w:bCs/>
          <w:rtl/>
        </w:rPr>
        <w:t>ראשונים</w:t>
      </w:r>
      <w:r w:rsidRPr="008A787F">
        <w:rPr>
          <w:rFonts w:ascii="Narkisim" w:hAnsi="Narkisim" w:cs="Narkisim"/>
          <w:rtl/>
        </w:rPr>
        <w:t xml:space="preserve"> (רמב"ן רשב"א ריטב"א) הביאו דה</w:t>
      </w:r>
      <w:r w:rsidRPr="008A787F">
        <w:rPr>
          <w:rFonts w:ascii="Narkisim" w:hAnsi="Narkisim" w:cs="Narkisim"/>
          <w:b/>
          <w:bCs/>
          <w:rtl/>
        </w:rPr>
        <w:t>ירושלמי</w:t>
      </w:r>
      <w:r w:rsidRPr="008A787F">
        <w:rPr>
          <w:rFonts w:ascii="Narkisim" w:hAnsi="Narkisim" w:cs="Narkisim"/>
          <w:rtl/>
        </w:rPr>
        <w:t xml:space="preserve"> מק' שירצע פחות מכרשינה, דאינו מום. ותי' שלא יבא לידי כרשינה. [משמע דהוה גזריה, שמא יפסל]. אמנם גם ב</w:t>
      </w:r>
      <w:r w:rsidRPr="008A787F">
        <w:rPr>
          <w:rFonts w:ascii="Narkisim" w:hAnsi="Narkisim" w:cs="Narkisim"/>
          <w:b/>
          <w:bCs/>
          <w:rtl/>
        </w:rPr>
        <w:t>בבלי</w:t>
      </w:r>
      <w:r w:rsidRPr="008A787F">
        <w:rPr>
          <w:rFonts w:ascii="Narkisim" w:hAnsi="Narkisim" w:cs="Narkisim"/>
          <w:rtl/>
        </w:rPr>
        <w:t xml:space="preserve"> (בכורות לז:) הק' כן, ותי' כאן לשחוט [בכור על מום], וכאן ליפסל [דאף פחות מכרשינה פוסל לכתחילה</w:t>
      </w:r>
      <w:r w:rsidRPr="008A787F">
        <w:rPr>
          <w:rStyle w:val="ac"/>
          <w:rFonts w:ascii="Narkisim" w:hAnsi="Narkisim" w:cs="Narkisim"/>
          <w:rtl/>
        </w:rPr>
        <w:footnoteReference w:id="1032"/>
      </w:r>
      <w:r w:rsidRPr="008A787F">
        <w:rPr>
          <w:rFonts w:ascii="Narkisim" w:hAnsi="Narkisim" w:cs="Narkisim"/>
          <w:rtl/>
        </w:rPr>
        <w:t>]. וה</w:t>
      </w:r>
      <w:r w:rsidRPr="008A787F">
        <w:rPr>
          <w:rFonts w:ascii="Narkisim" w:hAnsi="Narkisim" w:cs="Narkisim"/>
          <w:b/>
          <w:bCs/>
          <w:rtl/>
        </w:rPr>
        <w:t>משנ"ל</w:t>
      </w:r>
      <w:r w:rsidRPr="008A787F">
        <w:rPr>
          <w:rFonts w:ascii="Narkisim" w:hAnsi="Narkisim" w:cs="Narkisim"/>
          <w:rtl/>
        </w:rPr>
        <w:t xml:space="preserve"> (ג ט) והמהרי"ט אלגאזי (שם) תמהו אמאי לא הביאו מהבבלי</w:t>
      </w:r>
      <w:r w:rsidRPr="008A787F">
        <w:rPr>
          <w:rFonts w:ascii="Narkisim" w:hAnsi="Narkisim" w:cs="Narkisim"/>
        </w:rPr>
        <w:t>.</w:t>
      </w:r>
    </w:p>
    <w:p w14:paraId="289A0723" w14:textId="77777777" w:rsidR="001827F6" w:rsidRPr="008A787F" w:rsidRDefault="00000000" w:rsidP="0009067A">
      <w:pPr>
        <w:pStyle w:val="aa"/>
        <w:bidi/>
        <w:rPr>
          <w:rFonts w:ascii="Narkisim" w:hAnsi="Narkisim"/>
        </w:rPr>
      </w:pPr>
      <w:r w:rsidRPr="008A787F">
        <w:rPr>
          <w:rFonts w:ascii="Narkisim" w:hAnsi="Narkisim"/>
          <w:u w:val="single"/>
          <w:rtl/>
        </w:rPr>
        <w:t>שם</w:t>
      </w:r>
      <w:r w:rsidRPr="008A787F">
        <w:rPr>
          <w:rFonts w:ascii="Narkisim" w:hAnsi="Narkisim"/>
          <w:rtl/>
        </w:rPr>
        <w:t>. ה</w:t>
      </w:r>
      <w:r w:rsidRPr="008A787F">
        <w:rPr>
          <w:rFonts w:ascii="Narkisim" w:hAnsi="Narkisim"/>
          <w:b/>
          <w:bCs/>
          <w:rtl/>
        </w:rPr>
        <w:t>קוב"ש</w:t>
      </w:r>
      <w:r w:rsidRPr="008A787F">
        <w:rPr>
          <w:rFonts w:ascii="Narkisim" w:hAnsi="Narkisim"/>
          <w:rtl/>
        </w:rPr>
        <w:t xml:space="preserve"> (קכט) הק' דנימא דכהן לא ימכר בע"ע, כיון דאינו ראוי לרציעה</w:t>
      </w:r>
      <w:r w:rsidRPr="008A787F">
        <w:rPr>
          <w:rStyle w:val="ac"/>
          <w:rFonts w:ascii="Narkisim" w:hAnsi="Narkisim"/>
          <w:rtl/>
        </w:rPr>
        <w:footnoteReference w:id="1033"/>
      </w:r>
      <w:r w:rsidRPr="008A787F">
        <w:rPr>
          <w:rFonts w:ascii="Narkisim" w:hAnsi="Narkisim"/>
        </w:rPr>
        <w:t xml:space="preserve">. </w:t>
      </w:r>
      <w:r w:rsidRPr="008A787F">
        <w:rPr>
          <w:rFonts w:ascii="Narkisim" w:hAnsi="Narkisim"/>
          <w:rtl/>
        </w:rPr>
        <w:t>ע"ד הא דאי' (לעיל יב.) דבעינן ראוי ליעוד וראוי לגרעון כסף. [ונקט דאמרי' כן בכל יציאות העבד, וע' מש"כ שם]. ותי' דרציעה היא קנין למכירה אחרת [כדתנן הנרצע נקנה ברציעה], לאחר שכבר כלתה המכירה הראשונה. ודוקא מילי דאיתנהו בהך מכירה מעכבי</w:t>
      </w:r>
      <w:r w:rsidRPr="008A787F">
        <w:rPr>
          <w:rFonts w:ascii="Narkisim" w:hAnsi="Narkisim"/>
        </w:rPr>
        <w:t>.</w:t>
      </w:r>
    </w:p>
    <w:p w14:paraId="38108E80" w14:textId="77777777" w:rsidR="001827F6" w:rsidRPr="008A787F" w:rsidRDefault="00000000" w:rsidP="0009067A">
      <w:pPr>
        <w:bidi/>
        <w:rPr>
          <w:rFonts w:ascii="Narkisim" w:hAnsi="Narkisim" w:cs="Narkisim"/>
        </w:rPr>
      </w:pPr>
      <w:r w:rsidRPr="008A787F">
        <w:rPr>
          <w:rFonts w:ascii="Narkisim" w:hAnsi="Narkisim" w:cs="Narkisim"/>
          <w:u w:val="single"/>
          <w:rtl/>
        </w:rPr>
        <w:t>עבד עברי כהן</w:t>
      </w:r>
      <w:r w:rsidRPr="008A787F">
        <w:rPr>
          <w:rFonts w:ascii="Narkisim" w:hAnsi="Narkisim" w:cs="Narkisim"/>
          <w:rtl/>
        </w:rPr>
        <w:t>. ב</w:t>
      </w:r>
      <w:r w:rsidRPr="008A787F">
        <w:rPr>
          <w:rFonts w:ascii="Narkisim" w:hAnsi="Narkisim" w:cs="Narkisim"/>
          <w:b/>
          <w:bCs/>
          <w:rtl/>
        </w:rPr>
        <w:t>הג' מרדכי</w:t>
      </w:r>
      <w:r w:rsidRPr="008A787F">
        <w:rPr>
          <w:rFonts w:ascii="Narkisim" w:hAnsi="Narkisim" w:cs="Narkisim"/>
          <w:rtl/>
        </w:rPr>
        <w:t xml:space="preserve"> (גיטין תסא בשם ר' פטר, והג' מיימוני עבדים ג ח) הביא ראיה מכאן דמותר שכהן ישרת ישראל, ואינו סותר דין 'וקדשתה'. וביאר דמהני מחילה</w:t>
      </w:r>
      <w:r w:rsidRPr="008A787F">
        <w:rPr>
          <w:rStyle w:val="ac"/>
          <w:rFonts w:ascii="Narkisim" w:hAnsi="Narkisim" w:cs="Narkisim"/>
          <w:rtl/>
        </w:rPr>
        <w:footnoteReference w:id="1034"/>
      </w:r>
      <w:r w:rsidRPr="008A787F">
        <w:rPr>
          <w:rFonts w:ascii="Narkisim" w:hAnsi="Narkisim" w:cs="Narkisim"/>
        </w:rPr>
        <w:t xml:space="preserve">. </w:t>
      </w:r>
      <w:r w:rsidRPr="008A787F">
        <w:rPr>
          <w:rFonts w:ascii="Narkisim" w:hAnsi="Narkisim" w:cs="Narkisim"/>
          <w:rtl/>
        </w:rPr>
        <w:t>וה</w:t>
      </w:r>
      <w:r w:rsidRPr="008A787F">
        <w:rPr>
          <w:rFonts w:ascii="Narkisim" w:hAnsi="Narkisim" w:cs="Narkisim"/>
          <w:b/>
          <w:bCs/>
          <w:rtl/>
        </w:rPr>
        <w:t>סמ"ג</w:t>
      </w:r>
      <w:r w:rsidRPr="008A787F">
        <w:rPr>
          <w:rFonts w:ascii="Narkisim" w:hAnsi="Narkisim" w:cs="Narkisim"/>
          <w:rtl/>
        </w:rPr>
        <w:t xml:space="preserve"> </w:t>
      </w:r>
      <w:r w:rsidRPr="008A787F">
        <w:rPr>
          <w:rFonts w:ascii="Narkisim" w:hAnsi="Narkisim" w:cs="Narkisim"/>
          <w:rtl/>
        </w:rPr>
        <w:lastRenderedPageBreak/>
        <w:t>(עשין פג, והו' במשנ"ל שם) תי' דבשכר מותר</w:t>
      </w:r>
      <w:r w:rsidRPr="008A787F">
        <w:rPr>
          <w:rFonts w:ascii="Narkisim" w:hAnsi="Narkisim" w:cs="Narkisim"/>
        </w:rPr>
        <w:t>.</w:t>
      </w:r>
    </w:p>
    <w:p w14:paraId="6E379499"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מקנה</w:t>
      </w:r>
      <w:r w:rsidRPr="008A787F">
        <w:rPr>
          <w:rFonts w:ascii="Narkisim" w:hAnsi="Narkisim"/>
          <w:rtl/>
        </w:rPr>
        <w:t xml:space="preserve"> ו</w:t>
      </w:r>
      <w:r w:rsidRPr="008A787F">
        <w:rPr>
          <w:rFonts w:ascii="Narkisim" w:hAnsi="Narkisim"/>
          <w:b/>
          <w:bCs/>
          <w:rtl/>
        </w:rPr>
        <w:t>מנח"ח</w:t>
      </w:r>
      <w:r w:rsidRPr="008A787F">
        <w:rPr>
          <w:rFonts w:ascii="Narkisim" w:hAnsi="Narkisim"/>
          <w:rtl/>
        </w:rPr>
        <w:t xml:space="preserve"> (רסט ב) כת' די"ל דבשכר ודאי מותר. אלא דההג' מרדכי הק' דעבד נרצע הוה בחינם, והוכיח מהס"ד דנרצע</w:t>
      </w:r>
      <w:r w:rsidRPr="008A787F">
        <w:rPr>
          <w:rFonts w:ascii="Narkisim" w:hAnsi="Narkisim"/>
        </w:rPr>
        <w:t>.</w:t>
      </w:r>
    </w:p>
    <w:p w14:paraId="654C9216"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משנ"ל</w:t>
      </w:r>
      <w:r w:rsidRPr="008A787F">
        <w:rPr>
          <w:rFonts w:ascii="Narkisim" w:hAnsi="Narkisim"/>
          <w:rtl/>
        </w:rPr>
        <w:t xml:space="preserve"> (שם) דן דלמ"ד דמותר להשתמש בכהן שאינו מיוחס [כיון שאינו ראוי לעבודה], הול"ל בכהן שאינו מיוחס. ואפ"ה בעינן ושב, שמא ימצא יחוסו</w:t>
      </w:r>
      <w:r w:rsidRPr="008A787F">
        <w:rPr>
          <w:rFonts w:ascii="Narkisim" w:hAnsi="Narkisim"/>
        </w:rPr>
        <w:t>.</w:t>
      </w:r>
    </w:p>
    <w:p w14:paraId="458D5465" w14:textId="77777777" w:rsidR="001827F6" w:rsidRPr="008A787F" w:rsidRDefault="00000000" w:rsidP="0009067A">
      <w:pPr>
        <w:pStyle w:val="aa"/>
        <w:bidi/>
        <w:rPr>
          <w:rFonts w:ascii="Narkisim" w:hAnsi="Narkisim"/>
        </w:rPr>
      </w:pPr>
      <w:r w:rsidRPr="008A787F">
        <w:rPr>
          <w:rFonts w:ascii="Narkisim" w:hAnsi="Narkisim"/>
          <w:rtl/>
        </w:rPr>
        <w:t>וב</w:t>
      </w:r>
      <w:r w:rsidRPr="008A787F">
        <w:rPr>
          <w:rFonts w:ascii="Narkisim" w:hAnsi="Narkisim"/>
          <w:b/>
          <w:bCs/>
          <w:rtl/>
        </w:rPr>
        <w:t>מכילתא</w:t>
      </w:r>
      <w:r w:rsidRPr="008A787F">
        <w:rPr>
          <w:rFonts w:ascii="Narkisim" w:hAnsi="Narkisim"/>
          <w:rtl/>
        </w:rPr>
        <w:t xml:space="preserve"> איתא דאין כהן נמכר בעבד עברי. ובפשוטו סותר לסוגיין. וה</w:t>
      </w:r>
      <w:r w:rsidRPr="008A787F">
        <w:rPr>
          <w:rFonts w:ascii="Narkisim" w:hAnsi="Narkisim"/>
          <w:b/>
          <w:bCs/>
          <w:rtl/>
        </w:rPr>
        <w:t>זית רענן</w:t>
      </w:r>
      <w:r w:rsidRPr="008A787F">
        <w:rPr>
          <w:rFonts w:ascii="Narkisim" w:hAnsi="Narkisim"/>
          <w:rtl/>
        </w:rPr>
        <w:t xml:space="preserve"> (למג"א) תי' דהמכילתא קאי דאינו נמכר בבי"ד [בגניבתו]. וסוגיין דנתמעט מרציעה איירי במוכר עצמו לר"א</w:t>
      </w:r>
      <w:r w:rsidRPr="008A787F">
        <w:rPr>
          <w:rFonts w:ascii="Narkisim" w:hAnsi="Narkisim"/>
        </w:rPr>
        <w:t>.</w:t>
      </w:r>
    </w:p>
    <w:p w14:paraId="59EB90F0" w14:textId="77777777" w:rsidR="001827F6" w:rsidRPr="008A787F" w:rsidRDefault="00000000" w:rsidP="0009067A">
      <w:pPr>
        <w:pStyle w:val="aa"/>
        <w:bidi/>
        <w:rPr>
          <w:rFonts w:ascii="Narkisim" w:hAnsi="Narkisim"/>
        </w:rPr>
      </w:pPr>
      <w:r w:rsidRPr="008A787F">
        <w:rPr>
          <w:rFonts w:ascii="Narkisim" w:hAnsi="Narkisim"/>
          <w:u w:val="single"/>
          <w:rtl/>
        </w:rPr>
        <w:t>ר' יוסי דרש ריבויי ומיעוט וכו' מיעט סם</w:t>
      </w:r>
      <w:r w:rsidRPr="008A787F">
        <w:rPr>
          <w:rFonts w:ascii="Narkisim" w:hAnsi="Narkisim"/>
          <w:rtl/>
        </w:rPr>
        <w:t xml:space="preserve">. </w:t>
      </w:r>
      <w:r w:rsidRPr="008A787F">
        <w:rPr>
          <w:rFonts w:ascii="Narkisim" w:hAnsi="Narkisim"/>
          <w:b/>
          <w:bCs/>
          <w:rtl/>
        </w:rPr>
        <w:t>תוס</w:t>
      </w:r>
      <w:r w:rsidRPr="008A787F">
        <w:rPr>
          <w:rFonts w:ascii="Narkisim" w:hAnsi="Narkisim"/>
          <w:rtl/>
        </w:rPr>
        <w:t>' (בכורות לז:) הק' דברישא אי' ולקחת לרבות כל דבר הניקח ביד, משמע דממעטי' סם מהתם. ותי' דלא הוה דרשא מהפסוק אלא ה"ק דולקחת, ניקח ביד, משא"כ סם דנתמעט בריבוי ומיעוט</w:t>
      </w:r>
      <w:r w:rsidRPr="008A787F">
        <w:rPr>
          <w:rStyle w:val="ac"/>
          <w:rFonts w:ascii="Narkisim" w:hAnsi="Narkisim"/>
          <w:rtl/>
        </w:rPr>
        <w:footnoteReference w:id="1035"/>
      </w:r>
      <w:r w:rsidRPr="008A787F">
        <w:rPr>
          <w:rFonts w:ascii="Narkisim" w:hAnsi="Narkisim"/>
        </w:rPr>
        <w:t>.</w:t>
      </w:r>
    </w:p>
    <w:p w14:paraId="3D2436C2"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גמ</w:t>
      </w:r>
      <w:r w:rsidRPr="008A787F">
        <w:rPr>
          <w:rFonts w:ascii="Narkisim" w:hAnsi="Narkisim"/>
          <w:rtl/>
        </w:rPr>
        <w:t>' (שבועות ד:) מביאה מברייתא זו דרבי דורש כלל ופרט. והגמ' מקשה דבמקו"א ס"ל לרבי ריבוי ומיעוט, והגמ' דוחה דהתם לא הוה ריבוי ומיעוט</w:t>
      </w:r>
      <w:r w:rsidRPr="008A787F">
        <w:rPr>
          <w:rFonts w:ascii="Narkisim" w:hAnsi="Narkisim"/>
        </w:rPr>
        <w:t>.</w:t>
      </w:r>
    </w:p>
    <w:p w14:paraId="315575B6" w14:textId="77777777" w:rsidR="001827F6" w:rsidRPr="008A787F" w:rsidRDefault="00000000" w:rsidP="0009067A">
      <w:pPr>
        <w:bidi/>
        <w:rPr>
          <w:rFonts w:ascii="Narkisim" w:hAnsi="Narkisim" w:cs="Narkisim"/>
        </w:rPr>
      </w:pPr>
      <w:r w:rsidRPr="008A787F">
        <w:rPr>
          <w:rFonts w:ascii="Narkisim" w:hAnsi="Narkisim" w:cs="Narkisim"/>
          <w:u w:val="single"/>
          <w:rtl/>
        </w:rPr>
        <w:t>רש"י ד"ה ויעשה בעל מום</w:t>
      </w:r>
      <w:r w:rsidRPr="008A787F">
        <w:rPr>
          <w:rFonts w:ascii="Narkisim" w:hAnsi="Narkisim" w:cs="Narkisim"/>
          <w:rtl/>
        </w:rPr>
        <w:t>. והא רציעה מצוה. וכן מבואר בגמ' (סוטה ח.) דאין רוצעים ב' עבדים כא', דאין עושין מצוות חבילות חבילות. ובפשוטו הוה מצווה על האדון</w:t>
      </w:r>
      <w:r w:rsidRPr="008A787F">
        <w:rPr>
          <w:rFonts w:ascii="Narkisim" w:hAnsi="Narkisim" w:cs="Narkisim"/>
        </w:rPr>
        <w:t>.</w:t>
      </w:r>
    </w:p>
    <w:p w14:paraId="36919AAA" w14:textId="77777777" w:rsidR="001827F6" w:rsidRPr="008A787F" w:rsidRDefault="00000000" w:rsidP="0009067A">
      <w:pPr>
        <w:pStyle w:val="a8"/>
        <w:bidi/>
        <w:rPr>
          <w:rFonts w:ascii="Narkisim" w:hAnsi="Narkisim"/>
        </w:rPr>
      </w:pPr>
      <w:r w:rsidRPr="008A787F">
        <w:rPr>
          <w:rFonts w:ascii="Narkisim" w:hAnsi="Narkisim"/>
          <w:rtl/>
        </w:rPr>
        <w:t>אבל ה</w:t>
      </w:r>
      <w:r w:rsidRPr="008A787F">
        <w:rPr>
          <w:rFonts w:ascii="Narkisim" w:hAnsi="Narkisim"/>
          <w:b/>
          <w:bCs/>
          <w:rtl/>
        </w:rPr>
        <w:t>חזו"א</w:t>
      </w:r>
      <w:r w:rsidRPr="008A787F">
        <w:rPr>
          <w:rFonts w:ascii="Narkisim" w:hAnsi="Narkisim"/>
          <w:rtl/>
        </w:rPr>
        <w:t xml:space="preserve"> (יד:) נקט דהוה רשות</w:t>
      </w:r>
      <w:r w:rsidRPr="008A787F">
        <w:rPr>
          <w:rStyle w:val="ac"/>
          <w:rFonts w:ascii="Narkisim" w:hAnsi="Narkisim"/>
          <w:rtl/>
        </w:rPr>
        <w:footnoteReference w:id="1036"/>
      </w:r>
      <w:r w:rsidRPr="008A787F">
        <w:rPr>
          <w:rFonts w:ascii="Narkisim" w:hAnsi="Narkisim"/>
        </w:rPr>
        <w:t xml:space="preserve">. </w:t>
      </w:r>
      <w:r w:rsidRPr="008A787F">
        <w:rPr>
          <w:rFonts w:ascii="Narkisim" w:hAnsi="Narkisim"/>
          <w:rtl/>
        </w:rPr>
        <w:t>ותליא בדעת האדון, אם רוצה להשאיר את העבד. [וע' בסמוך הא דרבו אינו אוהבו]</w:t>
      </w:r>
      <w:r w:rsidRPr="008A787F">
        <w:rPr>
          <w:rFonts w:ascii="Narkisim" w:hAnsi="Narkisim"/>
        </w:rPr>
        <w:t>.</w:t>
      </w:r>
    </w:p>
    <w:p w14:paraId="0AE7338B" w14:textId="77777777" w:rsidR="001827F6" w:rsidRPr="008A787F" w:rsidRDefault="00000000" w:rsidP="0009067A">
      <w:pPr>
        <w:bidi/>
        <w:rPr>
          <w:rFonts w:ascii="Narkisim" w:hAnsi="Narkisim" w:cs="Narkisim"/>
        </w:rPr>
      </w:pPr>
      <w:r w:rsidRPr="008A787F">
        <w:rPr>
          <w:rFonts w:ascii="Narkisim" w:hAnsi="Narkisim" w:cs="Narkisim"/>
          <w:rtl/>
        </w:rPr>
        <w:t>ו</w:t>
      </w:r>
      <w:r w:rsidRPr="008A787F">
        <w:rPr>
          <w:rFonts w:ascii="Narkisim" w:hAnsi="Narkisim" w:cs="Narkisim"/>
          <w:b/>
          <w:bCs/>
          <w:rtl/>
        </w:rPr>
        <w:t>רש"י</w:t>
      </w:r>
      <w:r w:rsidRPr="008A787F">
        <w:rPr>
          <w:rFonts w:ascii="Narkisim" w:hAnsi="Narkisim" w:cs="Narkisim"/>
          <w:rtl/>
        </w:rPr>
        <w:t xml:space="preserve"> (סוטה ח.) כת' דאין רוצעין ב' עבדים של אדון א' בבי"ד א' בבת א'. [אבל של שני אדונים שפיר דמי]. ו</w:t>
      </w:r>
      <w:r w:rsidRPr="008A787F">
        <w:rPr>
          <w:rFonts w:ascii="Narkisim" w:hAnsi="Narkisim" w:cs="Narkisim"/>
          <w:b/>
          <w:bCs/>
          <w:rtl/>
        </w:rPr>
        <w:t>תוס'</w:t>
      </w:r>
      <w:r w:rsidRPr="008A787F">
        <w:rPr>
          <w:rFonts w:ascii="Narkisim" w:hAnsi="Narkisim" w:cs="Narkisim"/>
          <w:rtl/>
        </w:rPr>
        <w:t xml:space="preserve"> הק' דמבואר דיש חסרון חבילות בטהרת ב' מצורעים בכהן א', והא דמי לב' אדונים. וה</w:t>
      </w:r>
      <w:r w:rsidRPr="008A787F">
        <w:rPr>
          <w:rFonts w:ascii="Narkisim" w:hAnsi="Narkisim" w:cs="Narkisim"/>
          <w:b/>
          <w:bCs/>
          <w:rtl/>
        </w:rPr>
        <w:t>מהרש"א</w:t>
      </w:r>
      <w:r w:rsidRPr="008A787F">
        <w:rPr>
          <w:rFonts w:ascii="Narkisim" w:hAnsi="Narkisim" w:cs="Narkisim"/>
          <w:rtl/>
        </w:rPr>
        <w:t xml:space="preserve"> </w:t>
      </w:r>
      <w:r w:rsidRPr="008A787F">
        <w:rPr>
          <w:rFonts w:ascii="Narkisim" w:hAnsi="Narkisim" w:cs="Narkisim"/>
          <w:szCs w:val="20"/>
          <w:rtl/>
        </w:rPr>
        <w:t>(שם)</w:t>
      </w:r>
      <w:r w:rsidRPr="008A787F">
        <w:rPr>
          <w:rFonts w:ascii="Narkisim" w:hAnsi="Narkisim" w:cs="Narkisim"/>
          <w:rtl/>
        </w:rPr>
        <w:t xml:space="preserve"> תמה דטהרת מצורע הוה מצווה על הכהן. אבל האדון עושה את הרציעה </w:t>
      </w:r>
      <w:r w:rsidRPr="008A787F">
        <w:rPr>
          <w:rFonts w:ascii="Narkisim" w:hAnsi="Narkisim" w:cs="Narkisim"/>
          <w:szCs w:val="20"/>
          <w:rtl/>
        </w:rPr>
        <w:t>[דממעטי' ב</w:t>
      </w:r>
      <w:r w:rsidRPr="008A787F">
        <w:rPr>
          <w:rFonts w:ascii="Narkisim" w:hAnsi="Narkisim" w:cs="Narkisim"/>
          <w:b/>
          <w:bCs/>
          <w:szCs w:val="20"/>
          <w:rtl/>
        </w:rPr>
        <w:t>מכילתא</w:t>
      </w:r>
      <w:r w:rsidRPr="008A787F">
        <w:rPr>
          <w:rFonts w:ascii="Narkisim" w:hAnsi="Narkisim" w:cs="Narkisim"/>
          <w:szCs w:val="20"/>
          <w:rtl/>
        </w:rPr>
        <w:t xml:space="preserve"> ולא ע"י שליח, וכ"פ ה</w:t>
      </w:r>
      <w:r w:rsidRPr="008A787F">
        <w:rPr>
          <w:rFonts w:ascii="Narkisim" w:hAnsi="Narkisim" w:cs="Narkisim"/>
          <w:b/>
          <w:bCs/>
          <w:szCs w:val="20"/>
          <w:rtl/>
        </w:rPr>
        <w:t>רמב"ם</w:t>
      </w:r>
      <w:r w:rsidRPr="008A787F">
        <w:rPr>
          <w:rFonts w:ascii="Narkisim" w:hAnsi="Narkisim" w:cs="Narkisim"/>
          <w:szCs w:val="20"/>
          <w:rtl/>
        </w:rPr>
        <w:t xml:space="preserve"> ג ט</w:t>
      </w:r>
      <w:r w:rsidRPr="008A787F">
        <w:rPr>
          <w:rStyle w:val="ac"/>
          <w:rFonts w:ascii="Narkisim" w:hAnsi="Narkisim" w:cs="Narkisim"/>
          <w:szCs w:val="20"/>
          <w:rtl/>
        </w:rPr>
        <w:footnoteReference w:id="1037"/>
      </w:r>
      <w:r w:rsidRPr="008A787F">
        <w:rPr>
          <w:rFonts w:ascii="Narkisim" w:hAnsi="Narkisim" w:cs="Narkisim"/>
          <w:szCs w:val="20"/>
          <w:rtl/>
        </w:rPr>
        <w:t>]</w:t>
      </w:r>
      <w:r w:rsidRPr="008A787F">
        <w:rPr>
          <w:rFonts w:ascii="Narkisim" w:hAnsi="Narkisim" w:cs="Narkisim"/>
        </w:rPr>
        <w:t>.</w:t>
      </w:r>
    </w:p>
    <w:p w14:paraId="62B10F6B" w14:textId="77777777" w:rsidR="001827F6" w:rsidRPr="008A787F" w:rsidRDefault="00000000" w:rsidP="0009067A">
      <w:pPr>
        <w:pStyle w:val="a8"/>
        <w:bidi/>
        <w:rPr>
          <w:rFonts w:ascii="Narkisim" w:hAnsi="Narkisim"/>
        </w:rPr>
      </w:pPr>
      <w:r w:rsidRPr="008A787F">
        <w:rPr>
          <w:rFonts w:ascii="Narkisim" w:hAnsi="Narkisim"/>
          <w:rtl/>
        </w:rPr>
        <w:t>ויש שתי' דכלפי האדון הוה מעשה קנין, אבל לבי"ד הוה מצווה</w:t>
      </w:r>
      <w:r w:rsidRPr="008A787F">
        <w:rPr>
          <w:rFonts w:ascii="Narkisim" w:hAnsi="Narkisim"/>
        </w:rPr>
        <w:t>.</w:t>
      </w:r>
    </w:p>
    <w:p w14:paraId="3DA9775A" w14:textId="77777777" w:rsidR="001827F6" w:rsidRPr="008A787F" w:rsidRDefault="00000000" w:rsidP="0009067A">
      <w:pPr>
        <w:pStyle w:val="aa"/>
        <w:bidi/>
        <w:rPr>
          <w:rFonts w:ascii="Narkisim" w:hAnsi="Narkisim"/>
        </w:rPr>
      </w:pPr>
      <w:r w:rsidRPr="008A787F">
        <w:rPr>
          <w:rFonts w:ascii="Narkisim" w:hAnsi="Narkisim"/>
          <w:rtl/>
        </w:rPr>
        <w:t>וב</w:t>
      </w:r>
      <w:r w:rsidRPr="008A787F">
        <w:rPr>
          <w:rFonts w:ascii="Narkisim" w:hAnsi="Narkisim"/>
          <w:b/>
          <w:bCs/>
          <w:rtl/>
        </w:rPr>
        <w:t>מכילתא</w:t>
      </w:r>
      <w:r w:rsidRPr="008A787F">
        <w:rPr>
          <w:rFonts w:ascii="Narkisim" w:hAnsi="Narkisim"/>
          <w:rtl/>
        </w:rPr>
        <w:t xml:space="preserve"> אי' דדוקא מכרוהו בי"ד נרצע בבי"ד, אבל מוכר עצמו (לר"א יד:) נרצע בינו לבין עצמו</w:t>
      </w:r>
      <w:r w:rsidRPr="008A787F">
        <w:rPr>
          <w:rFonts w:ascii="Narkisim" w:hAnsi="Narkisim"/>
        </w:rPr>
        <w:t>.</w:t>
      </w:r>
    </w:p>
    <w:p w14:paraId="29549EB9" w14:textId="77777777" w:rsidR="001827F6" w:rsidRPr="008A787F" w:rsidRDefault="00000000" w:rsidP="0009067A">
      <w:pPr>
        <w:pStyle w:val="2"/>
        <w:bidi/>
        <w:rPr>
          <w:rFonts w:ascii="Narkisim" w:hAnsi="Narkisim"/>
        </w:rPr>
      </w:pPr>
      <w:r w:rsidRPr="008A787F">
        <w:rPr>
          <w:rFonts w:ascii="Narkisim" w:hAnsi="Narkisim"/>
          <w:rtl/>
        </w:rPr>
        <w:t>חידוש הוא</w:t>
      </w:r>
    </w:p>
    <w:p w14:paraId="2E59EFAE" w14:textId="77777777" w:rsidR="001827F6" w:rsidRPr="008A787F" w:rsidRDefault="00000000" w:rsidP="0009067A">
      <w:pPr>
        <w:bidi/>
        <w:rPr>
          <w:rFonts w:ascii="Narkisim" w:hAnsi="Narkisim" w:cs="Narkisim"/>
        </w:rPr>
      </w:pPr>
      <w:r w:rsidRPr="008A787F">
        <w:rPr>
          <w:rFonts w:ascii="Narkisim" w:hAnsi="Narkisim" w:cs="Narkisim"/>
          <w:u w:val="single"/>
          <w:rtl/>
        </w:rPr>
        <w:t>חידוש הוא, ל"ש כהנים וכו' או דילמא שאני כהנים וכו' מצוות יתירות</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חידוש שהתיר שפחה כנענית לישראל. ובפשוטו כוונת הגמ' דבכהן יש איסור 'זונה'. והנידון בגמ' האם אמרי' דכיון דחידשה תורה היתר, מה לי חד איסור או ב' איסורים</w:t>
      </w:r>
      <w:r w:rsidRPr="008A787F">
        <w:rPr>
          <w:rStyle w:val="ac"/>
          <w:rFonts w:ascii="Narkisim" w:hAnsi="Narkisim" w:cs="Narkisim"/>
          <w:rtl/>
        </w:rPr>
        <w:footnoteReference w:id="1038"/>
      </w:r>
      <w:r w:rsidRPr="008A787F">
        <w:rPr>
          <w:rFonts w:ascii="Narkisim" w:hAnsi="Narkisim" w:cs="Narkisim"/>
        </w:rPr>
        <w:t>.</w:t>
      </w:r>
    </w:p>
    <w:p w14:paraId="4B4CC332" w14:textId="77777777" w:rsidR="001827F6" w:rsidRPr="008A787F" w:rsidRDefault="00000000" w:rsidP="0009067A">
      <w:pPr>
        <w:bidi/>
        <w:rPr>
          <w:rFonts w:ascii="Narkisim" w:hAnsi="Narkisim" w:cs="Narkisim"/>
        </w:rPr>
      </w:pPr>
      <w:r w:rsidRPr="008A787F">
        <w:rPr>
          <w:rFonts w:ascii="Narkisim" w:hAnsi="Narkisim" w:cs="Narkisim"/>
          <w:rtl/>
        </w:rPr>
        <w:t>ובפשוטו מבואר דשפחה לכהן אסורה מדאורייתא משום זונה</w:t>
      </w:r>
      <w:r w:rsidRPr="008A787F">
        <w:rPr>
          <w:rStyle w:val="ac"/>
          <w:rFonts w:ascii="Narkisim" w:hAnsi="Narkisim" w:cs="Narkisim"/>
          <w:rtl/>
        </w:rPr>
        <w:footnoteReference w:id="1039"/>
      </w:r>
      <w:r w:rsidRPr="008A787F">
        <w:rPr>
          <w:rFonts w:ascii="Narkisim" w:hAnsi="Narkisim" w:cs="Narkisim"/>
        </w:rPr>
        <w:t xml:space="preserve">. </w:t>
      </w:r>
      <w:r w:rsidRPr="008A787F">
        <w:rPr>
          <w:rFonts w:ascii="Narkisim" w:hAnsi="Narkisim" w:cs="Narkisim"/>
          <w:rtl/>
        </w:rPr>
        <w:t>וכ"כ ה</w:t>
      </w:r>
      <w:r w:rsidRPr="008A787F">
        <w:rPr>
          <w:rFonts w:ascii="Narkisim" w:hAnsi="Narkisim" w:cs="Narkisim"/>
          <w:b/>
          <w:bCs/>
          <w:rtl/>
        </w:rPr>
        <w:t>משנ"ל</w:t>
      </w:r>
      <w:r w:rsidRPr="008A787F">
        <w:rPr>
          <w:rFonts w:ascii="Narkisim" w:hAnsi="Narkisim" w:cs="Narkisim"/>
          <w:rtl/>
        </w:rPr>
        <w:t xml:space="preserve"> (ג ג). אמנם דעת </w:t>
      </w:r>
      <w:r w:rsidRPr="008A787F">
        <w:rPr>
          <w:rFonts w:ascii="Narkisim" w:hAnsi="Narkisim" w:cs="Narkisim"/>
          <w:b/>
          <w:bCs/>
          <w:rtl/>
        </w:rPr>
        <w:t>תוס</w:t>
      </w:r>
      <w:r w:rsidRPr="008A787F">
        <w:rPr>
          <w:rFonts w:ascii="Narkisim" w:hAnsi="Narkisim" w:cs="Narkisim"/>
          <w:rtl/>
        </w:rPr>
        <w:t>' (יבמות סא.) [לדעת רבא תמורה כט:] דבנכרית אין איסור זונה [מדאורייתא], כיון דאינה בת הויה. אא"כ במופקרת. ולכאורה לתוס' אף שפחה שלא נבעלה, כיון דאינה בת הויה אינו לוקה. וכ"כ ה</w:t>
      </w:r>
      <w:r w:rsidRPr="008A787F">
        <w:rPr>
          <w:rFonts w:ascii="Narkisim" w:hAnsi="Narkisim" w:cs="Narkisim"/>
          <w:b/>
          <w:bCs/>
          <w:rtl/>
        </w:rPr>
        <w:t>בית מאיר</w:t>
      </w:r>
      <w:r w:rsidRPr="008A787F">
        <w:rPr>
          <w:rFonts w:ascii="Narkisim" w:hAnsi="Narkisim" w:cs="Narkisim"/>
          <w:rtl/>
        </w:rPr>
        <w:t xml:space="preserve"> (טז ג) וה</w:t>
      </w:r>
      <w:r w:rsidRPr="008A787F">
        <w:rPr>
          <w:rFonts w:ascii="Narkisim" w:hAnsi="Narkisim" w:cs="Narkisim"/>
          <w:b/>
          <w:bCs/>
          <w:rtl/>
        </w:rPr>
        <w:t>מנח"ח</w:t>
      </w:r>
      <w:r w:rsidRPr="008A787F">
        <w:rPr>
          <w:rFonts w:ascii="Narkisim" w:hAnsi="Narkisim" w:cs="Narkisim"/>
          <w:rtl/>
        </w:rPr>
        <w:t xml:space="preserve"> (רסו יז)</w:t>
      </w:r>
      <w:r w:rsidRPr="008A787F">
        <w:rPr>
          <w:rFonts w:ascii="Narkisim" w:hAnsi="Narkisim" w:cs="Narkisim"/>
        </w:rPr>
        <w:t>.</w:t>
      </w:r>
    </w:p>
    <w:p w14:paraId="5AE93EF6" w14:textId="77777777" w:rsidR="001827F6" w:rsidRPr="008A787F" w:rsidRDefault="00000000" w:rsidP="0009067A">
      <w:pPr>
        <w:bidi/>
        <w:rPr>
          <w:rFonts w:ascii="Narkisim" w:hAnsi="Narkisim" w:cs="Narkisim"/>
        </w:rPr>
      </w:pPr>
      <w:r w:rsidRPr="008A787F">
        <w:rPr>
          <w:rFonts w:ascii="Narkisim" w:hAnsi="Narkisim" w:cs="Narkisim"/>
          <w:u w:val="single"/>
          <w:rtl/>
        </w:rPr>
        <w:t>שם. חידוש הוא</w:t>
      </w:r>
      <w:r w:rsidRPr="008A787F">
        <w:rPr>
          <w:rFonts w:ascii="Narkisim" w:hAnsi="Narkisim" w:cs="Narkisim"/>
          <w:rtl/>
        </w:rPr>
        <w:t xml:space="preserve">. </w:t>
      </w:r>
      <w:r w:rsidRPr="008A787F">
        <w:rPr>
          <w:rFonts w:ascii="Narkisim" w:hAnsi="Narkisim" w:cs="Narkisim"/>
          <w:b/>
          <w:bCs/>
          <w:rtl/>
        </w:rPr>
        <w:t>תוס</w:t>
      </w:r>
      <w:r w:rsidRPr="008A787F">
        <w:rPr>
          <w:rFonts w:ascii="Narkisim" w:hAnsi="Narkisim" w:cs="Narkisim"/>
          <w:rtl/>
        </w:rPr>
        <w:t xml:space="preserve">' </w:t>
      </w:r>
      <w:r w:rsidRPr="008A787F">
        <w:rPr>
          <w:rFonts w:ascii="Narkisim" w:hAnsi="Narkisim" w:cs="Narkisim"/>
          <w:szCs w:val="20"/>
          <w:rtl/>
        </w:rPr>
        <w:t>(ד"ה בביאה)</w:t>
      </w:r>
      <w:r w:rsidRPr="008A787F">
        <w:rPr>
          <w:rFonts w:ascii="Narkisim" w:hAnsi="Narkisim" w:cs="Narkisim"/>
          <w:rtl/>
        </w:rPr>
        <w:t xml:space="preserve"> פי' דהותר איסור 'לא יהיה קדש'. דישראל בשפחה לוקה משום לא יהיה קדש. וכ"ד רוב ה</w:t>
      </w:r>
      <w:r w:rsidRPr="008A787F">
        <w:rPr>
          <w:rFonts w:ascii="Narkisim" w:hAnsi="Narkisim" w:cs="Narkisim"/>
          <w:b/>
          <w:bCs/>
          <w:rtl/>
        </w:rPr>
        <w:t>ראשונים</w:t>
      </w:r>
      <w:r w:rsidRPr="008A787F">
        <w:rPr>
          <w:rFonts w:ascii="Narkisim" w:hAnsi="Narkisim" w:cs="Narkisim"/>
          <w:rtl/>
        </w:rPr>
        <w:t xml:space="preserve"> </w:t>
      </w:r>
      <w:r w:rsidRPr="008A787F">
        <w:rPr>
          <w:rFonts w:ascii="Narkisim" w:hAnsi="Narkisim" w:cs="Narkisim"/>
          <w:szCs w:val="20"/>
          <w:rtl/>
        </w:rPr>
        <w:t>(בכ"מ)</w:t>
      </w:r>
      <w:r w:rsidRPr="008A787F">
        <w:rPr>
          <w:rFonts w:ascii="Narkisim" w:hAnsi="Narkisim" w:cs="Narkisim"/>
          <w:rtl/>
        </w:rPr>
        <w:t xml:space="preserve">. וכן תרגם </w:t>
      </w:r>
      <w:r w:rsidRPr="008A787F">
        <w:rPr>
          <w:rFonts w:ascii="Narkisim" w:hAnsi="Narkisim" w:cs="Narkisim"/>
          <w:b/>
          <w:bCs/>
          <w:rtl/>
        </w:rPr>
        <w:t>אונקלוס</w:t>
      </w:r>
      <w:r w:rsidRPr="008A787F">
        <w:rPr>
          <w:rFonts w:ascii="Narkisim" w:hAnsi="Narkisim" w:cs="Narkisim"/>
          <w:rtl/>
        </w:rPr>
        <w:t xml:space="preserve"> (דברים כג יח) ולא יהיה קדש מבני ישראל, לא יסוב גבר מבני ישראל אמא</w:t>
      </w:r>
      <w:r w:rsidRPr="008A787F">
        <w:rPr>
          <w:rStyle w:val="ac"/>
          <w:rFonts w:ascii="Narkisim" w:hAnsi="Narkisim" w:cs="Narkisim"/>
          <w:rtl/>
        </w:rPr>
        <w:footnoteReference w:id="1040"/>
      </w:r>
      <w:r w:rsidRPr="008A787F">
        <w:rPr>
          <w:rFonts w:ascii="Narkisim" w:hAnsi="Narkisim" w:cs="Narkisim"/>
        </w:rPr>
        <w:t>.</w:t>
      </w:r>
    </w:p>
    <w:p w14:paraId="41214F7D" w14:textId="77777777" w:rsidR="001827F6" w:rsidRPr="008A787F" w:rsidRDefault="00000000" w:rsidP="0009067A">
      <w:pPr>
        <w:pStyle w:val="a7"/>
        <w:bidi/>
        <w:rPr>
          <w:rFonts w:ascii="Narkisim" w:hAnsi="Narkisim"/>
        </w:rPr>
      </w:pPr>
      <w:r w:rsidRPr="008A787F">
        <w:rPr>
          <w:rFonts w:ascii="Narkisim" w:hAnsi="Narkisim"/>
          <w:rtl/>
        </w:rPr>
        <w:t>אבל ה</w:t>
      </w:r>
      <w:r w:rsidRPr="008A787F">
        <w:rPr>
          <w:rFonts w:ascii="Narkisim" w:hAnsi="Narkisim"/>
          <w:b/>
          <w:bCs/>
          <w:rtl/>
        </w:rPr>
        <w:t>רמב"ם</w:t>
      </w:r>
      <w:r w:rsidRPr="008A787F">
        <w:rPr>
          <w:rFonts w:ascii="Narkisim" w:hAnsi="Narkisim"/>
          <w:rtl/>
        </w:rPr>
        <w:t xml:space="preserve"> (איסו"ב יב יא) כתב דהבא על השפחה מכין אותו מכות מרדות, דהא התורה התירה שפחה לעבד עברי. [וגלי קרא דאין בזה איסור לכל ישראל, וכ"כ ה</w:t>
      </w:r>
      <w:r w:rsidRPr="008A787F">
        <w:rPr>
          <w:rFonts w:ascii="Narkisim" w:hAnsi="Narkisim"/>
          <w:b/>
          <w:bCs/>
          <w:rtl/>
        </w:rPr>
        <w:t>מהרשד"ם</w:t>
      </w:r>
      <w:r w:rsidRPr="008A787F">
        <w:rPr>
          <w:rFonts w:ascii="Narkisim" w:hAnsi="Narkisim"/>
          <w:rtl/>
        </w:rPr>
        <w:t xml:space="preserve"> (יו"ד קצו) דלרמב"ם הוה איסור דרבנן]</w:t>
      </w:r>
      <w:r w:rsidRPr="008A787F">
        <w:rPr>
          <w:rFonts w:ascii="Narkisim" w:hAnsi="Narkisim"/>
        </w:rPr>
        <w:t>.</w:t>
      </w:r>
    </w:p>
    <w:p w14:paraId="35F34C5F" w14:textId="77777777" w:rsidR="001827F6" w:rsidRPr="008A787F" w:rsidRDefault="00000000" w:rsidP="0009067A">
      <w:pPr>
        <w:pStyle w:val="a7"/>
        <w:bidi/>
        <w:rPr>
          <w:rFonts w:ascii="Narkisim" w:hAnsi="Narkisim"/>
        </w:rPr>
      </w:pPr>
      <w:r w:rsidRPr="008A787F">
        <w:rPr>
          <w:rFonts w:ascii="Narkisim" w:hAnsi="Narkisim"/>
          <w:rtl/>
        </w:rPr>
        <w:lastRenderedPageBreak/>
        <w:t>וה</w:t>
      </w:r>
      <w:r w:rsidRPr="008A787F">
        <w:rPr>
          <w:rFonts w:ascii="Narkisim" w:hAnsi="Narkisim"/>
          <w:b/>
          <w:bCs/>
          <w:rtl/>
        </w:rPr>
        <w:t>משנ"ל</w:t>
      </w:r>
      <w:r w:rsidRPr="008A787F">
        <w:rPr>
          <w:rFonts w:ascii="Narkisim" w:hAnsi="Narkisim"/>
          <w:rtl/>
        </w:rPr>
        <w:t xml:space="preserve"> </w:t>
      </w:r>
      <w:r w:rsidRPr="008A787F">
        <w:rPr>
          <w:rFonts w:ascii="Narkisim" w:hAnsi="Narkisim"/>
          <w:szCs w:val="20"/>
          <w:rtl/>
        </w:rPr>
        <w:t>(עבדים ג ג)</w:t>
      </w:r>
      <w:r w:rsidRPr="008A787F">
        <w:rPr>
          <w:rFonts w:ascii="Narkisim" w:hAnsi="Narkisim"/>
          <w:rtl/>
        </w:rPr>
        <w:t xml:space="preserve"> תמה דמבואר בסוגיין דהוה חידוש דהתורה התירה, והיכי מדמה איסור זונה לכהן דאורייתא לאיסור שפחה דרבנן. </w:t>
      </w:r>
      <w:r w:rsidRPr="008A787F">
        <w:rPr>
          <w:rFonts w:ascii="Narkisim" w:hAnsi="Narkisim"/>
          <w:szCs w:val="20"/>
          <w:rtl/>
        </w:rPr>
        <w:t>והמשנ"ל נדחק דאף לדעת הרמב"ם אסור מדאורייתא</w:t>
      </w:r>
      <w:r w:rsidRPr="008A787F">
        <w:rPr>
          <w:rStyle w:val="ac"/>
          <w:rFonts w:ascii="Narkisim" w:hAnsi="Narkisim"/>
          <w:szCs w:val="20"/>
          <w:rtl/>
        </w:rPr>
        <w:footnoteReference w:id="1041"/>
      </w:r>
      <w:r w:rsidRPr="008A787F">
        <w:rPr>
          <w:rFonts w:ascii="Narkisim" w:hAnsi="Narkisim"/>
          <w:szCs w:val="20"/>
        </w:rPr>
        <w:t xml:space="preserve">. </w:t>
      </w:r>
      <w:r w:rsidRPr="008A787F">
        <w:rPr>
          <w:rFonts w:ascii="Narkisim" w:hAnsi="Narkisim"/>
          <w:szCs w:val="20"/>
          <w:rtl/>
        </w:rPr>
        <w:t>ושוב דחה דהוה מח' תנאים, וסוגיין קאי כדעת תרגום אונקלוס (הנ"ל)</w:t>
      </w:r>
      <w:r w:rsidRPr="008A787F">
        <w:rPr>
          <w:rFonts w:ascii="Narkisim" w:hAnsi="Narkisim"/>
          <w:szCs w:val="20"/>
        </w:rPr>
        <w:t>.</w:t>
      </w:r>
    </w:p>
    <w:p w14:paraId="51C5A9CF"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מקנה</w:t>
      </w:r>
      <w:r w:rsidRPr="008A787F">
        <w:rPr>
          <w:rFonts w:ascii="Narkisim" w:hAnsi="Narkisim"/>
          <w:rtl/>
        </w:rPr>
        <w:t xml:space="preserve"> כת' דלצד (הנ"ל) דאיסור זונה הוה רק בגירות, י"ל דזה כוונת הגמ', דאף לכהן אין איסור דאורייתא. וכל הנידון מדרבנן</w:t>
      </w:r>
      <w:r w:rsidRPr="008A787F">
        <w:rPr>
          <w:rStyle w:val="ac"/>
          <w:rFonts w:ascii="Narkisim" w:hAnsi="Narkisim"/>
          <w:rtl/>
        </w:rPr>
        <w:footnoteReference w:id="1042"/>
      </w:r>
      <w:r w:rsidRPr="008A787F">
        <w:rPr>
          <w:rFonts w:ascii="Narkisim" w:hAnsi="Narkisim"/>
        </w:rPr>
        <w:t>.</w:t>
      </w:r>
    </w:p>
    <w:p w14:paraId="2710471D"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פנ"י</w:t>
      </w:r>
      <w:r w:rsidRPr="008A787F">
        <w:rPr>
          <w:rFonts w:ascii="Narkisim" w:hAnsi="Narkisim"/>
          <w:rtl/>
        </w:rPr>
        <w:t xml:space="preserve"> תי' דהחידוש הוא במה שמוסר לו שפחה בע"כ. [ולא מגדרי איסורי ביאה]</w:t>
      </w:r>
      <w:r w:rsidRPr="008A787F">
        <w:rPr>
          <w:rStyle w:val="ac"/>
          <w:rFonts w:ascii="Narkisim" w:hAnsi="Narkisim"/>
          <w:rtl/>
        </w:rPr>
        <w:footnoteReference w:id="1043"/>
      </w:r>
      <w:r w:rsidRPr="008A787F">
        <w:rPr>
          <w:rFonts w:ascii="Narkisim" w:hAnsi="Narkisim"/>
        </w:rPr>
        <w:t>.</w:t>
      </w:r>
    </w:p>
    <w:p w14:paraId="3684E001"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גר"ח</w:t>
      </w:r>
      <w:r w:rsidRPr="008A787F">
        <w:rPr>
          <w:rFonts w:ascii="Narkisim" w:hAnsi="Narkisim"/>
          <w:rtl/>
        </w:rPr>
        <w:t xml:space="preserve"> (סטנסל) תי' דכהן אסור בשפחה משום דהוה ביאת זנות. אבל השפחה לא הוה 'זונה' בחפצא. אלא כיון דלא תפסי קידושין נחשב מעשה זנות. וזה כוונת הגמ' דעבד עברי דהתירה תורה, א"כ לא הוה מעשה זנות, ואין איסור אף לכהן. </w:t>
      </w:r>
      <w:r w:rsidRPr="008A787F">
        <w:rPr>
          <w:rFonts w:ascii="Narkisim" w:hAnsi="Narkisim"/>
          <w:szCs w:val="20"/>
          <w:rtl/>
        </w:rPr>
        <w:t>[ולא הוה בגדר 'מיגו', ומש"ה הגמ' לא נקטה את הלשון הואיל ואשתרי, כדבסמוך</w:t>
      </w:r>
      <w:r w:rsidRPr="008A787F">
        <w:rPr>
          <w:rStyle w:val="ac"/>
          <w:rFonts w:ascii="Narkisim" w:hAnsi="Narkisim"/>
          <w:szCs w:val="20"/>
          <w:rtl/>
        </w:rPr>
        <w:footnoteReference w:id="1044"/>
      </w:r>
      <w:r w:rsidRPr="008A787F">
        <w:rPr>
          <w:rFonts w:ascii="Narkisim" w:hAnsi="Narkisim"/>
          <w:rtl/>
        </w:rPr>
        <w:t>]</w:t>
      </w:r>
      <w:r w:rsidRPr="008A787F">
        <w:rPr>
          <w:rFonts w:ascii="Narkisim" w:hAnsi="Narkisim"/>
        </w:rPr>
        <w:t>.</w:t>
      </w:r>
    </w:p>
    <w:p w14:paraId="2292503F" w14:textId="77777777" w:rsidR="001827F6" w:rsidRPr="008A787F" w:rsidRDefault="00000000" w:rsidP="0009067A">
      <w:pPr>
        <w:pStyle w:val="a8"/>
        <w:bidi/>
        <w:rPr>
          <w:rFonts w:ascii="Narkisim" w:hAnsi="Narkisim"/>
        </w:rPr>
      </w:pPr>
      <w:r w:rsidRPr="008A787F">
        <w:rPr>
          <w:rFonts w:ascii="Narkisim" w:hAnsi="Narkisim"/>
          <w:rtl/>
        </w:rPr>
        <w:t>וכעי"ז כת' ה</w:t>
      </w:r>
      <w:r w:rsidRPr="008A787F">
        <w:rPr>
          <w:rFonts w:ascii="Narkisim" w:hAnsi="Narkisim"/>
          <w:b/>
          <w:bCs/>
          <w:rtl/>
        </w:rPr>
        <w:t>מנח"ח</w:t>
      </w:r>
      <w:r w:rsidRPr="008A787F">
        <w:rPr>
          <w:rFonts w:ascii="Narkisim" w:hAnsi="Narkisim"/>
          <w:rtl/>
        </w:rPr>
        <w:t xml:space="preserve"> (תקעא י). והמנח"ח הוסיף דהתורה קראתו 'אשתו</w:t>
      </w:r>
      <w:r w:rsidRPr="008A787F">
        <w:rPr>
          <w:rFonts w:ascii="Narkisim" w:hAnsi="Narkisim"/>
        </w:rPr>
        <w:t>'.</w:t>
      </w:r>
    </w:p>
    <w:p w14:paraId="621D381B"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גר"ח</w:t>
      </w:r>
      <w:r w:rsidRPr="008A787F">
        <w:rPr>
          <w:rFonts w:ascii="Narkisim" w:hAnsi="Narkisim"/>
          <w:rtl/>
        </w:rPr>
        <w:t xml:space="preserve"> הביא דבגמ' (תמורה ל) מבואר דתשלום לביאה בשפחה הוה אתנן, אף דהוה ביאת היתר לדעת הרמב"ם. דכיון דלא תפסי קידושין נחשב 'זנות'. אבל תשלום עבור עבד עברי בשפחה מבואר בגמ' דאינו אתנן, דביאת היתר הוא. וביאר ע"פ הנ"ל דכיון דהתורה התירתו, לא נחשב זנות. [וע' מה שהו' לעיל]</w:t>
      </w:r>
      <w:r w:rsidRPr="008A787F">
        <w:rPr>
          <w:rFonts w:ascii="Narkisim" w:hAnsi="Narkisim"/>
        </w:rPr>
        <w:t>.</w:t>
      </w:r>
    </w:p>
    <w:p w14:paraId="15FE5EFE" w14:textId="77777777" w:rsidR="001827F6" w:rsidRPr="008A787F" w:rsidRDefault="00000000" w:rsidP="0009067A">
      <w:pPr>
        <w:pStyle w:val="aa"/>
        <w:bidi/>
        <w:rPr>
          <w:rFonts w:ascii="Narkisim" w:hAnsi="Narkisim"/>
        </w:rPr>
      </w:pPr>
      <w:r w:rsidRPr="008A787F">
        <w:rPr>
          <w:rFonts w:ascii="Narkisim" w:hAnsi="Narkisim"/>
          <w:u w:val="single"/>
          <w:rtl/>
        </w:rPr>
        <w:t>וא"ת אין רבו מוסר לו שפחה כנענית תיפו"ל דבעינן אהבתי וכו'</w:t>
      </w:r>
      <w:r w:rsidRPr="008A787F">
        <w:rPr>
          <w:rFonts w:ascii="Narkisim" w:hAnsi="Narkisim"/>
          <w:rtl/>
        </w:rPr>
        <w:t>. ה</w:t>
      </w:r>
      <w:r w:rsidRPr="008A787F">
        <w:rPr>
          <w:rFonts w:ascii="Narkisim" w:hAnsi="Narkisim"/>
          <w:b/>
          <w:bCs/>
          <w:rtl/>
        </w:rPr>
        <w:t>שיטה לנ"ל</w:t>
      </w:r>
      <w:r w:rsidRPr="008A787F">
        <w:rPr>
          <w:rFonts w:ascii="Narkisim" w:hAnsi="Narkisim"/>
          <w:rtl/>
        </w:rPr>
        <w:t xml:space="preserve"> (לעיל טו.) הביא צד דבמוכר עצמו ס"ד דנרצע, אף בלא שמסר לו שפחה. ודוקא היכא דזימנין איכא אהבתי אמרי' דאהבתי מעכב, אבל במוכר עצמו דל"ש אהבתי אינו מעכב. והק' דבסוגיין לא אמרי' דעבד כהן נרצע אף בלא שמסר לו שפחה, כיון דבכל הכהנים ל"ש אהבתי</w:t>
      </w:r>
      <w:r w:rsidRPr="008A787F">
        <w:rPr>
          <w:rStyle w:val="ac"/>
          <w:rFonts w:ascii="Narkisim" w:hAnsi="Narkisim"/>
          <w:rtl/>
        </w:rPr>
        <w:footnoteReference w:id="1045"/>
      </w:r>
      <w:r w:rsidRPr="008A787F">
        <w:rPr>
          <w:rFonts w:ascii="Narkisim" w:hAnsi="Narkisim"/>
        </w:rPr>
        <w:t>.</w:t>
      </w:r>
    </w:p>
    <w:p w14:paraId="5A8F016D" w14:textId="77777777" w:rsidR="001827F6" w:rsidRPr="008A787F" w:rsidRDefault="00000000" w:rsidP="0009067A">
      <w:pPr>
        <w:pStyle w:val="2"/>
        <w:bidi/>
        <w:rPr>
          <w:rFonts w:ascii="Narkisim" w:hAnsi="Narkisim"/>
        </w:rPr>
      </w:pPr>
      <w:r w:rsidRPr="008A787F">
        <w:rPr>
          <w:rFonts w:ascii="Narkisim" w:hAnsi="Narkisim"/>
          <w:rtl/>
        </w:rPr>
        <w:t>יפת תואר</w:t>
      </w:r>
    </w:p>
    <w:p w14:paraId="3B36938E" w14:textId="77777777" w:rsidR="001827F6" w:rsidRPr="008A787F" w:rsidRDefault="00000000" w:rsidP="0009067A">
      <w:pPr>
        <w:bidi/>
        <w:rPr>
          <w:rFonts w:ascii="Narkisim" w:hAnsi="Narkisim" w:cs="Narkisim"/>
        </w:rPr>
      </w:pPr>
      <w:r w:rsidRPr="008A787F">
        <w:rPr>
          <w:rFonts w:ascii="Narkisim" w:hAnsi="Narkisim" w:cs="Narkisim"/>
          <w:u w:val="single"/>
          <w:rtl/>
        </w:rPr>
        <w:t>איבע"ל כהן מהו ביפת תואר, חידוש הוא וכו'</w:t>
      </w:r>
      <w:r w:rsidRPr="008A787F">
        <w:rPr>
          <w:rFonts w:ascii="Narkisim" w:hAnsi="Narkisim" w:cs="Narkisim"/>
          <w:rtl/>
        </w:rPr>
        <w:t>. ה</w:t>
      </w:r>
      <w:r w:rsidRPr="008A787F">
        <w:rPr>
          <w:rFonts w:ascii="Narkisim" w:hAnsi="Narkisim" w:cs="Narkisim"/>
          <w:b/>
          <w:bCs/>
          <w:rtl/>
        </w:rPr>
        <w:t>ראשונים</w:t>
      </w:r>
      <w:r w:rsidRPr="008A787F">
        <w:rPr>
          <w:rFonts w:ascii="Narkisim" w:hAnsi="Narkisim" w:cs="Narkisim"/>
          <w:rtl/>
        </w:rPr>
        <w:t xml:space="preserve"> הק' דמבואר (ע"ז לו:) דאין איסור דאורייתא בביאת נכרית בצינעא [אלא בי"ד של חשמונאי גזרו]. א"כ אי"צ חידוש להתיר</w:t>
      </w:r>
      <w:r w:rsidRPr="008A787F">
        <w:rPr>
          <w:rFonts w:ascii="Narkisim" w:hAnsi="Narkisim" w:cs="Narkisim"/>
        </w:rPr>
        <w:t>.</w:t>
      </w:r>
    </w:p>
    <w:p w14:paraId="37C78A13"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רשב"א</w:t>
      </w:r>
      <w:r w:rsidRPr="008A787F">
        <w:rPr>
          <w:rFonts w:ascii="Narkisim" w:hAnsi="Narkisim"/>
          <w:rtl/>
        </w:rPr>
        <w:t xml:space="preserve"> תי' דבשעת מלחמה איכא ישראל טובא, והוה פרהסיא. ובפרהסיא קנאים פוגעין בו</w:t>
      </w:r>
      <w:r w:rsidRPr="008A787F">
        <w:rPr>
          <w:rFonts w:ascii="Narkisim" w:hAnsi="Narkisim"/>
          <w:szCs w:val="20"/>
          <w:rtl/>
        </w:rPr>
        <w:t xml:space="preserve"> [לולי  דהתירה תורה]</w:t>
      </w:r>
      <w:r w:rsidRPr="008A787F">
        <w:rPr>
          <w:rFonts w:ascii="Narkisim" w:hAnsi="Narkisim"/>
          <w:rtl/>
        </w:rPr>
        <w:t xml:space="preserve">. [וכ"כ </w:t>
      </w:r>
      <w:r w:rsidRPr="008A787F">
        <w:rPr>
          <w:rFonts w:ascii="Narkisim" w:hAnsi="Narkisim"/>
          <w:b/>
          <w:bCs/>
          <w:rtl/>
        </w:rPr>
        <w:t>תוס</w:t>
      </w:r>
      <w:r w:rsidRPr="008A787F">
        <w:rPr>
          <w:rFonts w:ascii="Narkisim" w:hAnsi="Narkisim"/>
          <w:rtl/>
        </w:rPr>
        <w:t>' סוטה לו.]. וה</w:t>
      </w:r>
      <w:r w:rsidRPr="008A787F">
        <w:rPr>
          <w:rFonts w:ascii="Narkisim" w:hAnsi="Narkisim"/>
          <w:b/>
          <w:bCs/>
          <w:rtl/>
        </w:rPr>
        <w:t>תוס' הרא"ש</w:t>
      </w:r>
      <w:r w:rsidRPr="008A787F">
        <w:rPr>
          <w:rFonts w:ascii="Narkisim" w:hAnsi="Narkisim"/>
          <w:rtl/>
        </w:rPr>
        <w:t xml:space="preserve"> ביאר כיון די' רואין שנכנס להתייחד עמה [במלחמה] נחשב פרהסיא</w:t>
      </w:r>
      <w:r w:rsidRPr="008A787F">
        <w:rPr>
          <w:rStyle w:val="ac"/>
          <w:rFonts w:ascii="Narkisim" w:hAnsi="Narkisim"/>
          <w:rtl/>
        </w:rPr>
        <w:footnoteReference w:id="1046"/>
      </w:r>
      <w:r w:rsidRPr="008A787F">
        <w:rPr>
          <w:rFonts w:ascii="Narkisim" w:hAnsi="Narkisim"/>
        </w:rPr>
        <w:t>.</w:t>
      </w:r>
    </w:p>
    <w:p w14:paraId="7D08CC6C" w14:textId="77777777" w:rsidR="001827F6" w:rsidRPr="008A787F" w:rsidRDefault="00000000" w:rsidP="0009067A">
      <w:pPr>
        <w:pStyle w:val="a8"/>
        <w:bidi/>
        <w:rPr>
          <w:rFonts w:ascii="Narkisim" w:hAnsi="Narkisim"/>
        </w:rPr>
      </w:pPr>
      <w:r w:rsidRPr="008A787F">
        <w:rPr>
          <w:rFonts w:ascii="Narkisim" w:hAnsi="Narkisim"/>
          <w:rtl/>
        </w:rPr>
        <w:t>אבל דעת ה</w:t>
      </w:r>
      <w:r w:rsidRPr="008A787F">
        <w:rPr>
          <w:rFonts w:ascii="Narkisim" w:hAnsi="Narkisim"/>
          <w:b/>
          <w:bCs/>
          <w:rtl/>
        </w:rPr>
        <w:t>רמב"ם</w:t>
      </w:r>
      <w:r w:rsidRPr="008A787F">
        <w:rPr>
          <w:rFonts w:ascii="Narkisim" w:hAnsi="Narkisim"/>
          <w:rtl/>
        </w:rPr>
        <w:t xml:space="preserve"> (ע' בסמוך) דביפת תואר לא הותר במלחמה ממש בפרהסיא, ואף ביאה ראשונה. וה</w:t>
      </w:r>
      <w:r w:rsidRPr="008A787F">
        <w:rPr>
          <w:rFonts w:ascii="Narkisim" w:hAnsi="Narkisim"/>
          <w:b/>
          <w:bCs/>
          <w:rtl/>
        </w:rPr>
        <w:t>לח"מ</w:t>
      </w:r>
      <w:r w:rsidRPr="008A787F">
        <w:rPr>
          <w:rFonts w:ascii="Narkisim" w:hAnsi="Narkisim"/>
          <w:rtl/>
        </w:rPr>
        <w:t xml:space="preserve"> (מלכים ח ב) תי' דמ"מ לקח אותה בפרהסיא</w:t>
      </w:r>
      <w:r w:rsidRPr="008A787F">
        <w:rPr>
          <w:rFonts w:ascii="Narkisim" w:hAnsi="Narkisim"/>
        </w:rPr>
        <w:t>.</w:t>
      </w:r>
    </w:p>
    <w:p w14:paraId="55973D0D"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פנ"י</w:t>
      </w:r>
      <w:r w:rsidRPr="008A787F">
        <w:rPr>
          <w:rFonts w:ascii="Narkisim" w:hAnsi="Narkisim"/>
          <w:rtl/>
        </w:rPr>
        <w:t xml:space="preserve"> תי' דהוה דרך אישות, ודרך אישות אסור מדאורייתא. (וע"ע בסמוך)</w:t>
      </w:r>
      <w:r w:rsidRPr="008A787F">
        <w:rPr>
          <w:rFonts w:ascii="Narkisim" w:hAnsi="Narkisim"/>
        </w:rPr>
        <w:t>.</w:t>
      </w:r>
    </w:p>
    <w:p w14:paraId="260DF244"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אבנ"מ</w:t>
      </w:r>
      <w:r w:rsidRPr="008A787F">
        <w:rPr>
          <w:rFonts w:ascii="Narkisim" w:hAnsi="Narkisim"/>
          <w:rtl/>
        </w:rPr>
        <w:t xml:space="preserve"> (טז ג) תי' ע"פ מש"כ </w:t>
      </w:r>
      <w:r w:rsidRPr="008A787F">
        <w:rPr>
          <w:rFonts w:ascii="Narkisim" w:hAnsi="Narkisim"/>
          <w:b/>
          <w:bCs/>
          <w:rtl/>
        </w:rPr>
        <w:t>רש"י</w:t>
      </w:r>
      <w:r w:rsidRPr="008A787F">
        <w:rPr>
          <w:rFonts w:ascii="Narkisim" w:hAnsi="Narkisim"/>
          <w:rtl/>
        </w:rPr>
        <w:t xml:space="preserve"> (דברים כא א) דהותר ליקח יפת תואר אפי' מז' אומות [דיש איסור לא תתחתן ולא תחיה כל נשמה]</w:t>
      </w:r>
      <w:r w:rsidRPr="008A787F">
        <w:rPr>
          <w:rStyle w:val="ac"/>
          <w:rFonts w:ascii="Narkisim" w:hAnsi="Narkisim"/>
          <w:rtl/>
        </w:rPr>
        <w:footnoteReference w:id="1047"/>
      </w:r>
      <w:r w:rsidRPr="008A787F">
        <w:rPr>
          <w:rFonts w:ascii="Narkisim" w:hAnsi="Narkisim"/>
        </w:rPr>
        <w:t xml:space="preserve">, </w:t>
      </w:r>
      <w:r w:rsidRPr="008A787F">
        <w:rPr>
          <w:rFonts w:ascii="Narkisim" w:hAnsi="Narkisim"/>
          <w:rtl/>
        </w:rPr>
        <w:t xml:space="preserve">א"כ בהנך הוה חידוש, דהותר האיסור לא תתחתן. </w:t>
      </w:r>
      <w:r w:rsidRPr="008A787F">
        <w:rPr>
          <w:rFonts w:ascii="Narkisim" w:hAnsi="Narkisim"/>
          <w:szCs w:val="20"/>
          <w:rtl/>
        </w:rPr>
        <w:t>ו</w:t>
      </w:r>
      <w:r w:rsidRPr="008A787F">
        <w:rPr>
          <w:rFonts w:ascii="Narkisim" w:hAnsi="Narkisim"/>
          <w:b/>
          <w:bCs/>
          <w:szCs w:val="20"/>
          <w:rtl/>
        </w:rPr>
        <w:t>רע"א</w:t>
      </w:r>
      <w:r w:rsidRPr="008A787F">
        <w:rPr>
          <w:rFonts w:ascii="Narkisim" w:hAnsi="Narkisim"/>
          <w:szCs w:val="20"/>
          <w:rtl/>
        </w:rPr>
        <w:t xml:space="preserve"> כת' דעפ"ז אף ביאה שניה הוה חידוש, דהותר לישאנה אף דהוה מז' אומות. [וכ"כ תוס' (סוטה </w:t>
      </w:r>
      <w:r w:rsidRPr="008A787F">
        <w:rPr>
          <w:rFonts w:ascii="Narkisim" w:hAnsi="Narkisim"/>
          <w:szCs w:val="20"/>
          <w:rtl/>
        </w:rPr>
        <w:lastRenderedPageBreak/>
        <w:t>לו.) דהותר אף שיש איסור נוסף. וכמו כהן בסוגיין]</w:t>
      </w:r>
      <w:r w:rsidRPr="008A787F">
        <w:rPr>
          <w:rStyle w:val="ac"/>
          <w:rFonts w:ascii="Narkisim" w:hAnsi="Narkisim"/>
          <w:szCs w:val="20"/>
          <w:rtl/>
        </w:rPr>
        <w:footnoteReference w:id="1048"/>
      </w:r>
      <w:r w:rsidRPr="008A787F">
        <w:rPr>
          <w:rFonts w:ascii="Narkisim" w:hAnsi="Narkisim"/>
          <w:szCs w:val="20"/>
        </w:rPr>
        <w:t>.</w:t>
      </w:r>
    </w:p>
    <w:p w14:paraId="0013ECAE" w14:textId="77777777" w:rsidR="001827F6" w:rsidRPr="008A787F" w:rsidRDefault="00000000" w:rsidP="0009067A">
      <w:pPr>
        <w:pStyle w:val="aa"/>
        <w:bidi/>
        <w:rPr>
          <w:rFonts w:ascii="Narkisim" w:hAnsi="Narkisim"/>
        </w:rPr>
      </w:pPr>
      <w:r w:rsidRPr="008A787F">
        <w:rPr>
          <w:rFonts w:ascii="Narkisim" w:hAnsi="Narkisim"/>
        </w:rPr>
        <w:t>[</w:t>
      </w:r>
      <w:r w:rsidRPr="008A787F">
        <w:rPr>
          <w:rFonts w:ascii="Narkisim" w:hAnsi="Narkisim"/>
          <w:rtl/>
        </w:rPr>
        <w:t xml:space="preserve">אבל יש </w:t>
      </w:r>
      <w:r w:rsidRPr="008A787F">
        <w:rPr>
          <w:rFonts w:ascii="Narkisim" w:hAnsi="Narkisim"/>
          <w:b/>
          <w:bCs/>
          <w:rtl/>
        </w:rPr>
        <w:t>ראשונים</w:t>
      </w:r>
      <w:r w:rsidRPr="008A787F">
        <w:rPr>
          <w:rFonts w:ascii="Narkisim" w:hAnsi="Narkisim"/>
          <w:rtl/>
        </w:rPr>
        <w:t xml:space="preserve"> דאף בצינעא יש איסור דאורייתא</w:t>
      </w:r>
      <w:r w:rsidRPr="008A787F">
        <w:rPr>
          <w:rStyle w:val="ac"/>
          <w:rFonts w:ascii="Narkisim" w:hAnsi="Narkisim"/>
          <w:rtl/>
        </w:rPr>
        <w:footnoteReference w:id="1049"/>
      </w:r>
      <w:r w:rsidRPr="008A787F">
        <w:rPr>
          <w:rFonts w:ascii="Narkisim" w:hAnsi="Narkisim"/>
        </w:rPr>
        <w:t xml:space="preserve">. </w:t>
      </w:r>
      <w:r w:rsidRPr="008A787F">
        <w:rPr>
          <w:rFonts w:ascii="Narkisim" w:hAnsi="Narkisim"/>
          <w:rtl/>
        </w:rPr>
        <w:t>וה</w:t>
      </w:r>
      <w:r w:rsidRPr="008A787F">
        <w:rPr>
          <w:rFonts w:ascii="Narkisim" w:hAnsi="Narkisim"/>
          <w:b/>
          <w:bCs/>
          <w:rtl/>
        </w:rPr>
        <w:t>תוס' רי"ד</w:t>
      </w:r>
      <w:r w:rsidRPr="008A787F">
        <w:rPr>
          <w:rFonts w:ascii="Narkisim" w:hAnsi="Narkisim"/>
          <w:rtl/>
        </w:rPr>
        <w:t xml:space="preserve"> (ע"ז לו:) כת' דבי"ד של שם גזרו, וקרי איסור דאורייתא, כיון דכתיב בתורה גבי מעשה תמר</w:t>
      </w:r>
      <w:r w:rsidRPr="008A787F">
        <w:rPr>
          <w:rFonts w:ascii="Narkisim" w:hAnsi="Narkisim"/>
        </w:rPr>
        <w:t>].</w:t>
      </w:r>
    </w:p>
    <w:p w14:paraId="176B77C0" w14:textId="77777777" w:rsidR="001827F6" w:rsidRPr="008A787F" w:rsidRDefault="00000000" w:rsidP="0009067A">
      <w:pPr>
        <w:pStyle w:val="aa"/>
        <w:bidi/>
        <w:rPr>
          <w:rFonts w:ascii="Narkisim" w:hAnsi="Narkisim"/>
        </w:rPr>
      </w:pPr>
      <w:r w:rsidRPr="008A787F">
        <w:rPr>
          <w:rFonts w:ascii="Narkisim" w:hAnsi="Narkisim"/>
          <w:u w:val="single"/>
          <w:rtl/>
        </w:rPr>
        <w:t>בביאה ראשונה כו"ע ל"פ, דלא דברה תורה אלא כנגד יצר הרע וכו'</w:t>
      </w:r>
      <w:r w:rsidRPr="008A787F">
        <w:rPr>
          <w:rFonts w:ascii="Narkisim" w:hAnsi="Narkisim"/>
          <w:rtl/>
        </w:rPr>
        <w:t xml:space="preserve">. </w:t>
      </w:r>
      <w:r w:rsidRPr="008A787F">
        <w:rPr>
          <w:rFonts w:ascii="Narkisim" w:hAnsi="Narkisim"/>
          <w:b/>
          <w:bCs/>
          <w:rtl/>
        </w:rPr>
        <w:t>רע"א</w:t>
      </w:r>
      <w:r w:rsidRPr="008A787F">
        <w:rPr>
          <w:rFonts w:ascii="Narkisim" w:hAnsi="Narkisim"/>
          <w:rtl/>
        </w:rPr>
        <w:t xml:space="preserve"> הק' אמאי איצטריך טעם זה, נימא חידוש הוא ל"ש כהן, וכסברת רב לעיל [וכעין קו' תוד"ה בביאה]. וצ"ע</w:t>
      </w:r>
      <w:r w:rsidRPr="008A787F">
        <w:rPr>
          <w:rStyle w:val="ac"/>
          <w:rFonts w:ascii="Narkisim" w:hAnsi="Narkisim"/>
          <w:rtl/>
        </w:rPr>
        <w:footnoteReference w:id="1050"/>
      </w:r>
      <w:r w:rsidRPr="008A787F">
        <w:rPr>
          <w:rFonts w:ascii="Narkisim" w:hAnsi="Narkisim"/>
        </w:rPr>
        <w:t>.</w:t>
      </w:r>
    </w:p>
    <w:p w14:paraId="10DDBE7F" w14:textId="77777777" w:rsidR="001827F6" w:rsidRPr="008A787F" w:rsidRDefault="00000000" w:rsidP="0009067A">
      <w:pPr>
        <w:bidi/>
        <w:rPr>
          <w:rFonts w:ascii="Narkisim" w:hAnsi="Narkisim" w:cs="Narkisim"/>
        </w:rPr>
      </w:pPr>
      <w:r w:rsidRPr="008A787F">
        <w:rPr>
          <w:rFonts w:ascii="Narkisim" w:hAnsi="Narkisim" w:cs="Narkisim"/>
          <w:u w:val="single"/>
          <w:rtl/>
        </w:rPr>
        <w:t>רב אמר מותר, הואיל ואשתרי אישתרי</w:t>
      </w:r>
      <w:r w:rsidRPr="008A787F">
        <w:rPr>
          <w:rFonts w:ascii="Narkisim" w:hAnsi="Narkisim" w:cs="Narkisim"/>
          <w:rtl/>
        </w:rPr>
        <w:t>. [ומיגו שהותר אישה זו, ילפי' דהותר לישאנה]. וה</w:t>
      </w:r>
      <w:r w:rsidRPr="008A787F">
        <w:rPr>
          <w:rFonts w:ascii="Narkisim" w:hAnsi="Narkisim" w:cs="Narkisim"/>
          <w:b/>
          <w:bCs/>
          <w:rtl/>
        </w:rPr>
        <w:t>רשב"א</w:t>
      </w:r>
      <w:r w:rsidRPr="008A787F">
        <w:rPr>
          <w:rFonts w:ascii="Narkisim" w:hAnsi="Narkisim" w:cs="Narkisim"/>
          <w:rtl/>
        </w:rPr>
        <w:t xml:space="preserve"> הק' ביבום אלמנה לכה"ג דהותר ביאה ראשונה משום עדל"ת נימא הואיל ואישתרי</w:t>
      </w:r>
      <w:r w:rsidRPr="008A787F">
        <w:rPr>
          <w:rStyle w:val="ac"/>
          <w:rFonts w:ascii="Narkisim" w:hAnsi="Narkisim" w:cs="Narkisim"/>
          <w:rtl/>
        </w:rPr>
        <w:footnoteReference w:id="1051"/>
      </w:r>
      <w:r w:rsidRPr="008A787F">
        <w:rPr>
          <w:rFonts w:ascii="Narkisim" w:hAnsi="Narkisim" w:cs="Narkisim"/>
        </w:rPr>
        <w:t xml:space="preserve">, </w:t>
      </w:r>
      <w:r w:rsidRPr="008A787F">
        <w:rPr>
          <w:rFonts w:ascii="Narkisim" w:hAnsi="Narkisim" w:cs="Narkisim"/>
          <w:rtl/>
        </w:rPr>
        <w:t xml:space="preserve">ואף ביאה שניה. ותי' דהתם לא שרי קרא בהדיא, אלא דרשינן דאתי עשה ודחי לא תעשה. </w:t>
      </w:r>
      <w:r w:rsidRPr="008A787F">
        <w:rPr>
          <w:rFonts w:ascii="Narkisim" w:hAnsi="Narkisim" w:cs="Narkisim"/>
          <w:szCs w:val="20"/>
          <w:rtl/>
        </w:rPr>
        <w:t>וכתב הרשב"א דדמיא להא דאשת אח שריא רחמנא בהדיא. ומש"ה לא אמרי' ביאה ראשונה שריא, ביאה שניה אסירא</w:t>
      </w:r>
      <w:r w:rsidRPr="008A787F">
        <w:rPr>
          <w:rStyle w:val="ac"/>
          <w:rFonts w:ascii="Narkisim" w:hAnsi="Narkisim" w:cs="Narkisim"/>
          <w:szCs w:val="20"/>
          <w:rtl/>
        </w:rPr>
        <w:footnoteReference w:id="1052"/>
      </w:r>
      <w:r w:rsidRPr="008A787F">
        <w:rPr>
          <w:rFonts w:ascii="Narkisim" w:hAnsi="Narkisim" w:cs="Narkisim"/>
          <w:szCs w:val="20"/>
        </w:rPr>
        <w:t xml:space="preserve">. </w:t>
      </w:r>
      <w:r w:rsidRPr="008A787F">
        <w:rPr>
          <w:rFonts w:ascii="Narkisim" w:hAnsi="Narkisim" w:cs="Narkisim"/>
          <w:szCs w:val="20"/>
          <w:rtl/>
        </w:rPr>
        <w:t>[וע"ע קובה"ע י ב]</w:t>
      </w:r>
      <w:r w:rsidRPr="008A787F">
        <w:rPr>
          <w:rFonts w:ascii="Narkisim" w:hAnsi="Narkisim" w:cs="Narkisim"/>
          <w:szCs w:val="20"/>
        </w:rPr>
        <w:t>.</w:t>
      </w:r>
    </w:p>
    <w:p w14:paraId="25E1C2AF"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רשב"א</w:t>
      </w:r>
      <w:r w:rsidRPr="008A787F">
        <w:rPr>
          <w:rFonts w:ascii="Narkisim" w:hAnsi="Narkisim"/>
          <w:rtl/>
        </w:rPr>
        <w:t xml:space="preserve"> ביאר דשמואל ס"ל דיפת תאר לאו מצוה היא [שלא דברה תורה אלא כנגד יצר הרע], ודמיא למי שאחזו בולמוס שמאכילין אותו עד שיאורו עיניו. ומשם ואילך באיסוריה קאי. וה"נ כיון דנתקררה הדעת אסור</w:t>
      </w:r>
      <w:r w:rsidRPr="008A787F">
        <w:rPr>
          <w:rFonts w:ascii="Narkisim" w:hAnsi="Narkisim"/>
        </w:rPr>
        <w:t>.</w:t>
      </w:r>
    </w:p>
    <w:p w14:paraId="60F66BDD" w14:textId="77777777" w:rsidR="001827F6" w:rsidRPr="008A787F" w:rsidRDefault="00000000" w:rsidP="0009067A">
      <w:pPr>
        <w:pStyle w:val="aa"/>
        <w:bidi/>
        <w:rPr>
          <w:rFonts w:ascii="Narkisim" w:hAnsi="Narkisim"/>
        </w:rPr>
      </w:pPr>
      <w:r w:rsidRPr="008A787F">
        <w:rPr>
          <w:rFonts w:ascii="Narkisim" w:hAnsi="Narkisim"/>
          <w:u w:val="single"/>
          <w:rtl/>
        </w:rPr>
        <w:t>דהא הו"ל גיורת, וגיורת לכהן לא חזיא</w:t>
      </w:r>
      <w:r w:rsidRPr="008A787F">
        <w:rPr>
          <w:rFonts w:ascii="Narkisim" w:hAnsi="Narkisim"/>
          <w:rtl/>
        </w:rPr>
        <w:t xml:space="preserve">. קצת משמע דכל האיסור לכהן הוא בגיורת. אבל בביאה ראשונה דעדיין נכרית אין חילוק בין כהן. ויל"פ כדעת </w:t>
      </w:r>
      <w:r w:rsidRPr="008A787F">
        <w:rPr>
          <w:rFonts w:ascii="Narkisim" w:hAnsi="Narkisim"/>
          <w:b/>
          <w:bCs/>
          <w:rtl/>
        </w:rPr>
        <w:t>תוס'</w:t>
      </w:r>
      <w:r w:rsidRPr="008A787F">
        <w:rPr>
          <w:rFonts w:ascii="Narkisim" w:hAnsi="Narkisim"/>
          <w:rtl/>
        </w:rPr>
        <w:t xml:space="preserve"> (יבמות סא. הו' לעיל) דנכרית דאינה ראויה לקידושין אינו לוקה עליה משום זונה. אא"כ מופקרת אמנם ההיתר דיפת תואר הוה אף במופקרת לזנות, דהוה איסור זונה קודם גירות</w:t>
      </w:r>
      <w:r w:rsidRPr="008A787F">
        <w:rPr>
          <w:rFonts w:ascii="Narkisim" w:hAnsi="Narkisim"/>
        </w:rPr>
        <w:t>.</w:t>
      </w:r>
    </w:p>
    <w:p w14:paraId="6894DF10" w14:textId="77777777" w:rsidR="001827F6" w:rsidRPr="008A787F" w:rsidRDefault="00000000" w:rsidP="0009067A">
      <w:pPr>
        <w:bidi/>
        <w:rPr>
          <w:rFonts w:ascii="Narkisim" w:hAnsi="Narkisim" w:cs="Narkisim"/>
        </w:rPr>
      </w:pPr>
      <w:r w:rsidRPr="008A787F">
        <w:rPr>
          <w:rFonts w:ascii="Narkisim" w:hAnsi="Narkisim" w:cs="Narkisim"/>
          <w:rtl/>
        </w:rPr>
        <w:t xml:space="preserve">ולדעת </w:t>
      </w:r>
      <w:r w:rsidRPr="008A787F">
        <w:rPr>
          <w:rFonts w:ascii="Narkisim" w:hAnsi="Narkisim" w:cs="Narkisim"/>
          <w:b/>
          <w:bCs/>
          <w:rtl/>
        </w:rPr>
        <w:t>תוס</w:t>
      </w:r>
      <w:r w:rsidRPr="008A787F">
        <w:rPr>
          <w:rFonts w:ascii="Narkisim" w:hAnsi="Narkisim" w:cs="Narkisim"/>
          <w:rtl/>
        </w:rPr>
        <w:t xml:space="preserve">' (כב.) ורוב </w:t>
      </w:r>
      <w:r w:rsidRPr="008A787F">
        <w:rPr>
          <w:rFonts w:ascii="Narkisim" w:hAnsi="Narkisim" w:cs="Narkisim"/>
          <w:b/>
          <w:bCs/>
          <w:rtl/>
        </w:rPr>
        <w:t>ראשונים</w:t>
      </w:r>
      <w:r w:rsidRPr="008A787F">
        <w:rPr>
          <w:rFonts w:ascii="Narkisim" w:hAnsi="Narkisim" w:cs="Narkisim"/>
          <w:rtl/>
        </w:rPr>
        <w:t xml:space="preserve"> ביאה ראשונה איירי קודם שנתגיירה. ובכהן לא הותר לגיירה ולקחת לאשה. אבל הביאו דדעת </w:t>
      </w:r>
      <w:r w:rsidRPr="008A787F">
        <w:rPr>
          <w:rFonts w:ascii="Narkisim" w:hAnsi="Narkisim" w:cs="Narkisim"/>
          <w:b/>
          <w:bCs/>
          <w:rtl/>
        </w:rPr>
        <w:t>רש"י</w:t>
      </w:r>
      <w:r w:rsidRPr="008A787F">
        <w:rPr>
          <w:rFonts w:ascii="Narkisim" w:hAnsi="Narkisim" w:cs="Narkisim"/>
          <w:rtl/>
        </w:rPr>
        <w:t xml:space="preserve"> דאף ביאה ראשונה לא הותר עד כל המעשים. ו</w:t>
      </w:r>
      <w:r w:rsidRPr="008A787F">
        <w:rPr>
          <w:rFonts w:ascii="Narkisim" w:hAnsi="Narkisim" w:cs="Narkisim"/>
          <w:b/>
          <w:bCs/>
          <w:rtl/>
        </w:rPr>
        <w:t>תוס</w:t>
      </w:r>
      <w:r w:rsidRPr="008A787F">
        <w:rPr>
          <w:rFonts w:ascii="Narkisim" w:hAnsi="Narkisim" w:cs="Narkisim"/>
          <w:rtl/>
        </w:rPr>
        <w:t>' (סו"ד שם) הק' א"כ מה חילוק בין ביאה ראשונה לביאה שניה</w:t>
      </w:r>
      <w:r w:rsidRPr="008A787F">
        <w:rPr>
          <w:rFonts w:ascii="Narkisim" w:hAnsi="Narkisim" w:cs="Narkisim"/>
        </w:rPr>
        <w:t>.</w:t>
      </w:r>
    </w:p>
    <w:p w14:paraId="323E6A97"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בית שמואל</w:t>
      </w:r>
      <w:r w:rsidRPr="008A787F">
        <w:rPr>
          <w:rFonts w:ascii="Narkisim" w:hAnsi="Narkisim"/>
          <w:rtl/>
        </w:rPr>
        <w:t xml:space="preserve"> (טו יח) הביא דלדעת רש"י (הנ"ל) נשא בהיתר, ואפ"ה אח"כ נאסרת עליו וצריך לגרשה</w:t>
      </w:r>
      <w:r w:rsidRPr="008A787F">
        <w:rPr>
          <w:rStyle w:val="ac"/>
          <w:rFonts w:ascii="Narkisim" w:hAnsi="Narkisim"/>
          <w:rtl/>
        </w:rPr>
        <w:footnoteReference w:id="1053"/>
      </w:r>
      <w:r w:rsidRPr="008A787F">
        <w:rPr>
          <w:rFonts w:ascii="Narkisim" w:hAnsi="Narkisim"/>
        </w:rPr>
        <w:t xml:space="preserve">. </w:t>
      </w:r>
      <w:r w:rsidRPr="008A787F">
        <w:rPr>
          <w:rFonts w:ascii="Narkisim" w:hAnsi="Narkisim"/>
          <w:rtl/>
        </w:rPr>
        <w:t>[אך דחה דיל"פ דעת רש"י באופ"א, ע' בסמוך]</w:t>
      </w:r>
      <w:r w:rsidRPr="008A787F">
        <w:rPr>
          <w:rFonts w:ascii="Narkisim" w:hAnsi="Narkisim"/>
        </w:rPr>
        <w:t>.</w:t>
      </w:r>
    </w:p>
    <w:p w14:paraId="1F8BED69" w14:textId="77777777" w:rsidR="001827F6" w:rsidRPr="008A787F" w:rsidRDefault="00000000" w:rsidP="0009067A">
      <w:pPr>
        <w:bidi/>
        <w:rPr>
          <w:rFonts w:ascii="Narkisim" w:hAnsi="Narkisim" w:cs="Narkisim"/>
        </w:rPr>
      </w:pPr>
      <w:r w:rsidRPr="008A787F">
        <w:rPr>
          <w:rFonts w:ascii="Narkisim" w:hAnsi="Narkisim" w:cs="Narkisim"/>
          <w:u w:val="single"/>
          <w:rtl/>
        </w:rPr>
        <w:t>וראית בשביה, בשעת שביה</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אם נתן עיניו בשעת שביה. וה</w:t>
      </w:r>
      <w:r w:rsidRPr="008A787F">
        <w:rPr>
          <w:rFonts w:ascii="Narkisim" w:hAnsi="Narkisim" w:cs="Narkisim"/>
          <w:b/>
          <w:bCs/>
          <w:rtl/>
        </w:rPr>
        <w:t>רשב"א</w:t>
      </w:r>
      <w:r w:rsidRPr="008A787F">
        <w:rPr>
          <w:rFonts w:ascii="Narkisim" w:hAnsi="Narkisim" w:cs="Narkisim"/>
          <w:rtl/>
        </w:rPr>
        <w:t xml:space="preserve"> פי' פרט לשנתן עיניו בה קודם שביה. וה</w:t>
      </w:r>
      <w:r w:rsidRPr="008A787F">
        <w:rPr>
          <w:rFonts w:ascii="Narkisim" w:hAnsi="Narkisim" w:cs="Narkisim"/>
          <w:b/>
          <w:bCs/>
          <w:rtl/>
        </w:rPr>
        <w:t>תוס' רי"ד</w:t>
      </w:r>
      <w:r w:rsidRPr="008A787F">
        <w:rPr>
          <w:rFonts w:ascii="Narkisim" w:hAnsi="Narkisim" w:cs="Narkisim"/>
          <w:rtl/>
        </w:rPr>
        <w:t xml:space="preserve"> פי' בא לומר שמותר לבוא עליה מיד בשעת שביה (וע"ע בסמוך)</w:t>
      </w:r>
      <w:r w:rsidRPr="008A787F">
        <w:rPr>
          <w:rFonts w:ascii="Narkisim" w:hAnsi="Narkisim" w:cs="Narkisim"/>
        </w:rPr>
        <w:t>.</w:t>
      </w:r>
    </w:p>
    <w:p w14:paraId="561FA4B8" w14:textId="77777777" w:rsidR="001827F6" w:rsidRPr="008A787F" w:rsidRDefault="00000000" w:rsidP="0009067A">
      <w:pPr>
        <w:bidi/>
        <w:rPr>
          <w:rFonts w:ascii="Narkisim" w:hAnsi="Narkisim" w:cs="Narkisim"/>
        </w:rPr>
      </w:pPr>
      <w:r w:rsidRPr="008A787F">
        <w:rPr>
          <w:rFonts w:ascii="Narkisim" w:hAnsi="Narkisim" w:cs="Narkisim"/>
          <w:u w:val="single"/>
          <w:rtl/>
        </w:rPr>
        <w:t>כל היכא דקרינא ביה והבאתה וכו' קרינא ביה וראית בשביה וכו'</w:t>
      </w:r>
      <w:r w:rsidRPr="008A787F">
        <w:rPr>
          <w:rFonts w:ascii="Narkisim" w:hAnsi="Narkisim" w:cs="Narkisim"/>
          <w:rtl/>
        </w:rPr>
        <w:t>. ה</w:t>
      </w:r>
      <w:r w:rsidRPr="008A787F">
        <w:rPr>
          <w:rFonts w:ascii="Narkisim" w:hAnsi="Narkisim" w:cs="Narkisim"/>
          <w:b/>
          <w:bCs/>
          <w:rtl/>
        </w:rPr>
        <w:t>רמב"ם</w:t>
      </w:r>
      <w:r w:rsidRPr="008A787F">
        <w:rPr>
          <w:rFonts w:ascii="Narkisim" w:hAnsi="Narkisim" w:cs="Narkisim"/>
          <w:rtl/>
        </w:rPr>
        <w:t xml:space="preserve"> (מלכים ח ב) כתק דאם יצרו תוקפו בועל בגיותה, ומכניסנו לתוך ביתו. ולא יבעול וילך לו. [וכ"כ המאירי בסוגיין]. וה</w:t>
      </w:r>
      <w:r w:rsidRPr="008A787F">
        <w:rPr>
          <w:rFonts w:ascii="Narkisim" w:hAnsi="Narkisim" w:cs="Narkisim"/>
          <w:b/>
          <w:bCs/>
          <w:rtl/>
        </w:rPr>
        <w:t>מנח"ח</w:t>
      </w:r>
      <w:r w:rsidRPr="008A787F">
        <w:rPr>
          <w:rFonts w:ascii="Narkisim" w:hAnsi="Narkisim" w:cs="Narkisim"/>
          <w:rtl/>
        </w:rPr>
        <w:t xml:space="preserve"> (תקלב) הק' הרי כל עיקר עשיית המעשים, שתתגנה עליו וישלחנה. א"כ טפי עדיף כשאינו רוצה</w:t>
      </w:r>
      <w:r w:rsidRPr="008A787F">
        <w:rPr>
          <w:rFonts w:ascii="Narkisim" w:hAnsi="Narkisim" w:cs="Narkisim"/>
        </w:rPr>
        <w:t>.</w:t>
      </w:r>
    </w:p>
    <w:p w14:paraId="16FEFCF0"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דבר"י</w:t>
      </w:r>
      <w:r w:rsidRPr="008A787F">
        <w:rPr>
          <w:rFonts w:ascii="Narkisim" w:hAnsi="Narkisim"/>
          <w:rtl/>
        </w:rPr>
        <w:t xml:space="preserve"> (מג ד) תי' דהיתר התורה לא היתה דרך זנות בעלמא</w:t>
      </w:r>
      <w:r w:rsidRPr="008A787F">
        <w:rPr>
          <w:rStyle w:val="ac"/>
          <w:rFonts w:ascii="Narkisim" w:hAnsi="Narkisim"/>
          <w:rtl/>
        </w:rPr>
        <w:footnoteReference w:id="1054"/>
      </w:r>
      <w:r w:rsidRPr="008A787F">
        <w:rPr>
          <w:rFonts w:ascii="Narkisim" w:hAnsi="Narkisim"/>
        </w:rPr>
        <w:t xml:space="preserve">, </w:t>
      </w:r>
      <w:r w:rsidRPr="008A787F">
        <w:rPr>
          <w:rFonts w:ascii="Narkisim" w:hAnsi="Narkisim"/>
          <w:rtl/>
        </w:rPr>
        <w:t>אלא היכא דדעתו לקחתה לאשה. [אך היכא דמעיקרא דעתו להכניסה, ואח"כ תתגנה עליו ישלחנה]</w:t>
      </w:r>
      <w:r w:rsidRPr="008A787F">
        <w:rPr>
          <w:rFonts w:ascii="Narkisim" w:hAnsi="Narkisim"/>
        </w:rPr>
        <w:t>.</w:t>
      </w:r>
    </w:p>
    <w:p w14:paraId="4F3A51B6" w14:textId="77777777" w:rsidR="001827F6" w:rsidRPr="008A787F" w:rsidRDefault="00000000" w:rsidP="0009067A">
      <w:pPr>
        <w:pStyle w:val="a7"/>
        <w:bidi/>
        <w:rPr>
          <w:rFonts w:ascii="Narkisim" w:hAnsi="Narkisim"/>
        </w:rPr>
      </w:pPr>
      <w:r w:rsidRPr="008A787F">
        <w:rPr>
          <w:rFonts w:ascii="Narkisim" w:hAnsi="Narkisim"/>
          <w:rtl/>
        </w:rPr>
        <w:t>אמנם גבי כהן דאסור להכניס לביתו, א"כ האיך הותר ביאה ראשונה [והולך לו]. וכתב דצ"ל דשאני כהן, דהתם התירה תורה כנגד יצה"ר באופ"א</w:t>
      </w:r>
      <w:r w:rsidRPr="008A787F">
        <w:rPr>
          <w:rFonts w:ascii="Narkisim" w:hAnsi="Narkisim"/>
        </w:rPr>
        <w:t>.</w:t>
      </w:r>
    </w:p>
    <w:p w14:paraId="0B5D9ABF"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דבר"י</w:t>
      </w:r>
      <w:r w:rsidRPr="008A787F">
        <w:rPr>
          <w:rFonts w:ascii="Narkisim" w:hAnsi="Narkisim"/>
          <w:rtl/>
        </w:rPr>
        <w:t xml:space="preserve"> כת' דלפ"ז מתפרש הא דצריך היתר התורה [וכקו' הראשונים והפנ"י]. דלולי קרא אסור מדאורייתא דהוה דרך חתנות [וכדברי הפנ"י הנ"ל]. וכמ"ש ה</w:t>
      </w:r>
      <w:r w:rsidRPr="008A787F">
        <w:rPr>
          <w:rFonts w:ascii="Narkisim" w:hAnsi="Narkisim"/>
          <w:b/>
          <w:bCs/>
          <w:rtl/>
        </w:rPr>
        <w:t>רמב"ם</w:t>
      </w:r>
      <w:r w:rsidRPr="008A787F">
        <w:rPr>
          <w:rFonts w:ascii="Narkisim" w:hAnsi="Narkisim"/>
          <w:rtl/>
        </w:rPr>
        <w:t xml:space="preserve"> (איסו"ב יב א) דדרך אישות וחתנות אסור </w:t>
      </w:r>
      <w:r w:rsidRPr="008A787F">
        <w:rPr>
          <w:rFonts w:ascii="Narkisim" w:hAnsi="Narkisim"/>
          <w:rtl/>
        </w:rPr>
        <w:lastRenderedPageBreak/>
        <w:t>מדאורייתא</w:t>
      </w:r>
      <w:r w:rsidRPr="008A787F">
        <w:rPr>
          <w:rStyle w:val="ac"/>
          <w:rFonts w:ascii="Narkisim" w:hAnsi="Narkisim"/>
          <w:rtl/>
        </w:rPr>
        <w:footnoteReference w:id="1055"/>
      </w:r>
      <w:r w:rsidRPr="008A787F">
        <w:rPr>
          <w:rFonts w:ascii="Narkisim" w:hAnsi="Narkisim"/>
        </w:rPr>
        <w:t xml:space="preserve">. </w:t>
      </w:r>
      <w:r w:rsidRPr="008A787F">
        <w:rPr>
          <w:rFonts w:ascii="Narkisim" w:hAnsi="Narkisim"/>
          <w:rtl/>
        </w:rPr>
        <w:t>וכתב דאף דבשעת חיתון הוה גיורת, מ"מ בשעת ביאה ראשונה הוה על דעת חתנות שאח"כ, ובכלל איסור התורה</w:t>
      </w:r>
      <w:r w:rsidRPr="008A787F">
        <w:rPr>
          <w:rFonts w:ascii="Narkisim" w:hAnsi="Narkisim"/>
        </w:rPr>
        <w:t>.</w:t>
      </w:r>
    </w:p>
    <w:p w14:paraId="21064CE2" w14:textId="77777777" w:rsidR="001827F6" w:rsidRPr="008A787F" w:rsidRDefault="00000000" w:rsidP="0009067A">
      <w:pPr>
        <w:bidi/>
        <w:rPr>
          <w:rFonts w:ascii="Narkisim" w:hAnsi="Narkisim" w:cs="Narkisim"/>
        </w:rPr>
      </w:pPr>
      <w:r w:rsidRPr="008A787F">
        <w:rPr>
          <w:rFonts w:ascii="Narkisim" w:hAnsi="Narkisim" w:cs="Narkisim"/>
          <w:u w:val="single"/>
          <w:rtl/>
        </w:rPr>
        <w:t>תוד"ה אשת</w:t>
      </w:r>
      <w:r w:rsidRPr="008A787F">
        <w:rPr>
          <w:rFonts w:ascii="Narkisim" w:hAnsi="Narkisim" w:cs="Narkisim"/>
          <w:rtl/>
        </w:rPr>
        <w:t>. מ"מ איכא עשה, דכתיב ודבק באשתו ולא באשת חבירו. ומבואר ד'ודבק' הוה עשה אף לישראל</w:t>
      </w:r>
      <w:r w:rsidRPr="008A787F">
        <w:rPr>
          <w:rStyle w:val="ac"/>
          <w:rFonts w:ascii="Narkisim" w:hAnsi="Narkisim" w:cs="Narkisim"/>
          <w:rtl/>
        </w:rPr>
        <w:footnoteReference w:id="1056"/>
      </w:r>
      <w:r w:rsidRPr="008A787F">
        <w:rPr>
          <w:rFonts w:ascii="Narkisim" w:hAnsi="Narkisim" w:cs="Narkisim"/>
        </w:rPr>
        <w:t xml:space="preserve">. </w:t>
      </w:r>
      <w:r w:rsidRPr="008A787F">
        <w:rPr>
          <w:rFonts w:ascii="Narkisim" w:hAnsi="Narkisim" w:cs="Narkisim"/>
          <w:szCs w:val="20"/>
          <w:rtl/>
        </w:rPr>
        <w:t>וה</w:t>
      </w:r>
      <w:r w:rsidRPr="008A787F">
        <w:rPr>
          <w:rFonts w:ascii="Narkisim" w:hAnsi="Narkisim" w:cs="Narkisim"/>
          <w:b/>
          <w:bCs/>
          <w:szCs w:val="20"/>
          <w:rtl/>
        </w:rPr>
        <w:t>מנח"ח</w:t>
      </w:r>
      <w:r w:rsidRPr="008A787F">
        <w:rPr>
          <w:rFonts w:ascii="Narkisim" w:hAnsi="Narkisim" w:cs="Narkisim"/>
          <w:szCs w:val="20"/>
          <w:rtl/>
        </w:rPr>
        <w:t xml:space="preserve"> (סוף מצוה לה) נקט ע"פ דבריהם דבכל איסור אשת איש יש ג"כ עשה</w:t>
      </w:r>
      <w:r w:rsidRPr="008A787F">
        <w:rPr>
          <w:rFonts w:ascii="Narkisim" w:hAnsi="Narkisim" w:cs="Narkisim"/>
          <w:szCs w:val="20"/>
        </w:rPr>
        <w:t>.</w:t>
      </w:r>
    </w:p>
    <w:p w14:paraId="09C0361F" w14:textId="77777777" w:rsidR="001827F6" w:rsidRPr="008A787F" w:rsidRDefault="00000000" w:rsidP="0009067A">
      <w:pPr>
        <w:pStyle w:val="a8"/>
        <w:bidi/>
        <w:rPr>
          <w:rFonts w:ascii="Narkisim" w:hAnsi="Narkisim"/>
        </w:rPr>
      </w:pPr>
      <w:r w:rsidRPr="008A787F">
        <w:rPr>
          <w:rFonts w:ascii="Narkisim" w:hAnsi="Narkisim"/>
          <w:rtl/>
        </w:rPr>
        <w:t xml:space="preserve">וכ"כ </w:t>
      </w:r>
      <w:r w:rsidRPr="008A787F">
        <w:rPr>
          <w:rFonts w:ascii="Narkisim" w:hAnsi="Narkisim"/>
          <w:b/>
          <w:bCs/>
          <w:rtl/>
        </w:rPr>
        <w:t>תוס</w:t>
      </w:r>
      <w:r w:rsidRPr="008A787F">
        <w:rPr>
          <w:rFonts w:ascii="Narkisim" w:hAnsi="Narkisim"/>
          <w:rtl/>
        </w:rPr>
        <w:t>' (ע"ז לו: וסנהדרין נב:, והתוס' רא"ש כאן) דהא דדרשי' (סנהדרין נב:) פרט לאשת אחרים, היינו נתמעט ממיתה, אבל איסורא איכא</w:t>
      </w:r>
      <w:r w:rsidRPr="008A787F">
        <w:rPr>
          <w:rStyle w:val="ac"/>
          <w:rFonts w:ascii="Narkisim" w:hAnsi="Narkisim"/>
          <w:rtl/>
        </w:rPr>
        <w:footnoteReference w:id="1057"/>
      </w:r>
      <w:r w:rsidRPr="008A787F">
        <w:rPr>
          <w:rFonts w:ascii="Narkisim" w:hAnsi="Narkisim"/>
        </w:rPr>
        <w:t xml:space="preserve">. </w:t>
      </w:r>
      <w:r w:rsidRPr="008A787F">
        <w:rPr>
          <w:rFonts w:ascii="Narkisim" w:hAnsi="Narkisim"/>
          <w:rtl/>
        </w:rPr>
        <w:t>וה</w:t>
      </w:r>
      <w:r w:rsidRPr="008A787F">
        <w:rPr>
          <w:rFonts w:ascii="Narkisim" w:hAnsi="Narkisim"/>
          <w:b/>
          <w:bCs/>
          <w:rtl/>
        </w:rPr>
        <w:t>רמב"ן</w:t>
      </w:r>
      <w:r w:rsidRPr="008A787F">
        <w:rPr>
          <w:rFonts w:ascii="Narkisim" w:hAnsi="Narkisim"/>
          <w:rtl/>
        </w:rPr>
        <w:t xml:space="preserve"> הביא בשם ה</w:t>
      </w:r>
      <w:r w:rsidRPr="008A787F">
        <w:rPr>
          <w:rFonts w:ascii="Narkisim" w:hAnsi="Narkisim"/>
          <w:b/>
          <w:bCs/>
          <w:rtl/>
        </w:rPr>
        <w:t>יראים</w:t>
      </w:r>
      <w:r w:rsidRPr="008A787F">
        <w:rPr>
          <w:rFonts w:ascii="Narkisim" w:hAnsi="Narkisim"/>
          <w:rtl/>
        </w:rPr>
        <w:t xml:space="preserve"> דילפי' איסור דאורייתא, וכענין חמותו לאחר מיתה (סנהדרין עז:)</w:t>
      </w:r>
      <w:r w:rsidRPr="008A787F">
        <w:rPr>
          <w:rFonts w:ascii="Narkisim" w:hAnsi="Narkisim"/>
        </w:rPr>
        <w:t>.</w:t>
      </w:r>
    </w:p>
    <w:p w14:paraId="2DE909B2" w14:textId="77777777" w:rsidR="001827F6" w:rsidRPr="008A787F" w:rsidRDefault="00000000" w:rsidP="0009067A">
      <w:pPr>
        <w:bidi/>
        <w:rPr>
          <w:rFonts w:ascii="Narkisim" w:hAnsi="Narkisim" w:cs="Narkisim"/>
        </w:rPr>
      </w:pPr>
      <w:r w:rsidRPr="008A787F">
        <w:rPr>
          <w:rFonts w:ascii="Narkisim" w:hAnsi="Narkisim" w:cs="Narkisim"/>
          <w:rtl/>
        </w:rPr>
        <w:t>אבל ה</w:t>
      </w:r>
      <w:r w:rsidRPr="008A787F">
        <w:rPr>
          <w:rFonts w:ascii="Narkisim" w:hAnsi="Narkisim" w:cs="Narkisim"/>
          <w:b/>
          <w:bCs/>
          <w:rtl/>
        </w:rPr>
        <w:t>רמב"ן</w:t>
      </w:r>
      <w:r w:rsidRPr="008A787F">
        <w:rPr>
          <w:rFonts w:ascii="Narkisim" w:hAnsi="Narkisim" w:cs="Narkisim"/>
          <w:rtl/>
        </w:rPr>
        <w:t xml:space="preserve"> ו</w:t>
      </w:r>
      <w:r w:rsidRPr="008A787F">
        <w:rPr>
          <w:rFonts w:ascii="Narkisim" w:hAnsi="Narkisim" w:cs="Narkisim"/>
          <w:b/>
          <w:bCs/>
          <w:rtl/>
        </w:rPr>
        <w:t>רשב"א</w:t>
      </w:r>
      <w:r w:rsidRPr="008A787F">
        <w:rPr>
          <w:rFonts w:ascii="Narkisim" w:hAnsi="Narkisim" w:cs="Narkisim"/>
          <w:rtl/>
        </w:rPr>
        <w:t xml:space="preserve"> הק' דמבואר (סנהדרין פב.) דגזרו על נשג"ז, והוה איסור דרבנן. ולחד מ"ד משום אישות אפי' מדרבנן אין בו. </w:t>
      </w:r>
      <w:r w:rsidRPr="008A787F">
        <w:rPr>
          <w:rFonts w:ascii="Narkisim" w:hAnsi="Narkisim" w:cs="Narkisim"/>
          <w:szCs w:val="20"/>
          <w:rtl/>
        </w:rPr>
        <w:t>וה</w:t>
      </w:r>
      <w:r w:rsidRPr="008A787F">
        <w:rPr>
          <w:rFonts w:ascii="Narkisim" w:hAnsi="Narkisim" w:cs="Narkisim"/>
          <w:b/>
          <w:bCs/>
          <w:szCs w:val="20"/>
          <w:rtl/>
        </w:rPr>
        <w:t>תוס' הרא"ש</w:t>
      </w:r>
      <w:r w:rsidRPr="008A787F">
        <w:rPr>
          <w:rFonts w:ascii="Narkisim" w:hAnsi="Narkisim" w:cs="Narkisim"/>
          <w:szCs w:val="20"/>
          <w:rtl/>
        </w:rPr>
        <w:t xml:space="preserve"> כת' דכיון דמפקרי נפשייהו ולא נהגי בתורת אישות, מש"ה לא מחלפה באשת איש ישראל</w:t>
      </w:r>
      <w:r w:rsidRPr="008A787F">
        <w:rPr>
          <w:rStyle w:val="ac"/>
          <w:rFonts w:ascii="Narkisim" w:hAnsi="Narkisim" w:cs="Narkisim"/>
          <w:szCs w:val="20"/>
          <w:rtl/>
        </w:rPr>
        <w:footnoteReference w:id="1058"/>
      </w:r>
      <w:r w:rsidRPr="008A787F">
        <w:rPr>
          <w:rFonts w:ascii="Narkisim" w:hAnsi="Narkisim" w:cs="Narkisim"/>
          <w:szCs w:val="20"/>
        </w:rPr>
        <w:t xml:space="preserve">. </w:t>
      </w:r>
      <w:r w:rsidRPr="008A787F">
        <w:rPr>
          <w:rFonts w:ascii="Narkisim" w:hAnsi="Narkisim" w:cs="Narkisim"/>
          <w:szCs w:val="20"/>
          <w:rtl/>
        </w:rPr>
        <w:t>ולא חשו לתקן</w:t>
      </w:r>
      <w:r w:rsidRPr="008A787F">
        <w:rPr>
          <w:rStyle w:val="ac"/>
          <w:rFonts w:ascii="Narkisim" w:hAnsi="Narkisim" w:cs="Narkisim"/>
          <w:szCs w:val="20"/>
          <w:rtl/>
        </w:rPr>
        <w:footnoteReference w:id="1059"/>
      </w:r>
      <w:r w:rsidRPr="008A787F">
        <w:rPr>
          <w:rFonts w:ascii="Narkisim" w:hAnsi="Narkisim" w:cs="Narkisim"/>
          <w:szCs w:val="20"/>
        </w:rPr>
        <w:t>.</w:t>
      </w:r>
    </w:p>
    <w:p w14:paraId="6025C19C"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רמב"ם</w:t>
      </w:r>
      <w:r w:rsidRPr="008A787F">
        <w:rPr>
          <w:rFonts w:ascii="Narkisim" w:hAnsi="Narkisim" w:cs="Narkisim"/>
          <w:rtl/>
        </w:rPr>
        <w:t xml:space="preserve"> (מלכים ח ג) כתב דיפת תואר הותר בין פנויה ובין אשת איש, דאין אישות לבני נח. [משמע דגלי קרא דאין להם אישות]</w:t>
      </w:r>
      <w:r w:rsidRPr="008A787F">
        <w:rPr>
          <w:rFonts w:ascii="Narkisim" w:hAnsi="Narkisim" w:cs="Narkisim"/>
        </w:rPr>
        <w:t>.</w:t>
      </w:r>
    </w:p>
    <w:p w14:paraId="2381769C"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רמב"ן</w:t>
      </w:r>
      <w:r w:rsidRPr="008A787F">
        <w:rPr>
          <w:rFonts w:ascii="Narkisim" w:hAnsi="Narkisim"/>
          <w:rtl/>
        </w:rPr>
        <w:t xml:space="preserve"> וה</w:t>
      </w:r>
      <w:r w:rsidRPr="008A787F">
        <w:rPr>
          <w:rFonts w:ascii="Narkisim" w:hAnsi="Narkisim"/>
          <w:b/>
          <w:bCs/>
          <w:rtl/>
        </w:rPr>
        <w:t>רשב"א</w:t>
      </w:r>
      <w:r w:rsidRPr="008A787F">
        <w:rPr>
          <w:rFonts w:ascii="Narkisim" w:hAnsi="Narkisim"/>
          <w:rtl/>
        </w:rPr>
        <w:t xml:space="preserve"> ביארו דס"ד שאינה מתגיירת יפה, שלבה אחר בעלה הראשון</w:t>
      </w:r>
      <w:r w:rsidRPr="008A787F">
        <w:rPr>
          <w:rStyle w:val="ac"/>
          <w:rFonts w:ascii="Narkisim" w:hAnsi="Narkisim"/>
          <w:rtl/>
        </w:rPr>
        <w:footnoteReference w:id="1060"/>
      </w:r>
      <w:r w:rsidRPr="008A787F">
        <w:rPr>
          <w:rFonts w:ascii="Narkisim" w:hAnsi="Narkisim"/>
        </w:rPr>
        <w:t xml:space="preserve">. </w:t>
      </w:r>
      <w:r w:rsidRPr="008A787F">
        <w:rPr>
          <w:rFonts w:ascii="Narkisim" w:hAnsi="Narkisim"/>
          <w:rtl/>
        </w:rPr>
        <w:t>ועוד תי' ה</w:t>
      </w:r>
      <w:r w:rsidRPr="008A787F">
        <w:rPr>
          <w:rFonts w:ascii="Narkisim" w:hAnsi="Narkisim"/>
          <w:b/>
          <w:bCs/>
          <w:rtl/>
        </w:rPr>
        <w:t>רמב"ן</w:t>
      </w:r>
      <w:r w:rsidRPr="008A787F">
        <w:rPr>
          <w:rFonts w:ascii="Narkisim" w:hAnsi="Narkisim"/>
          <w:rtl/>
        </w:rPr>
        <w:t xml:space="preserve"> משום דגנאי הדבר ומכוער ביותר, ומש"ה הוצרך התורה להתירה</w:t>
      </w:r>
      <w:r w:rsidRPr="008A787F">
        <w:rPr>
          <w:rFonts w:ascii="Narkisim" w:hAnsi="Narkisim"/>
        </w:rPr>
        <w:t>.</w:t>
      </w:r>
    </w:p>
    <w:p w14:paraId="38AFF898"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אחרונים</w:t>
      </w:r>
      <w:r w:rsidRPr="008A787F">
        <w:rPr>
          <w:rFonts w:ascii="Narkisim" w:hAnsi="Narkisim" w:cs="Narkisim"/>
          <w:rtl/>
        </w:rPr>
        <w:t xml:space="preserve"> דנו האם רק בביאה ראשונה צריך חידוש זה, אבל כיון דעשה כל המעשים וגיירה [אפי' בע"כ], ע"י הגיירות פקע ממנה אישות הראשון [כיון דעכשיו אינה ראויה לו]. </w:t>
      </w:r>
      <w:r w:rsidRPr="008A787F">
        <w:rPr>
          <w:rFonts w:ascii="Narkisim" w:hAnsi="Narkisim" w:cs="Narkisim"/>
          <w:szCs w:val="20"/>
          <w:rtl/>
        </w:rPr>
        <w:t>וכ"כ ה</w:t>
      </w:r>
      <w:r w:rsidRPr="008A787F">
        <w:rPr>
          <w:rFonts w:ascii="Narkisim" w:hAnsi="Narkisim" w:cs="Narkisim"/>
          <w:b/>
          <w:bCs/>
          <w:szCs w:val="20"/>
          <w:rtl/>
        </w:rPr>
        <w:t>דבר"י</w:t>
      </w:r>
      <w:r w:rsidRPr="008A787F">
        <w:rPr>
          <w:rFonts w:ascii="Narkisim" w:hAnsi="Narkisim" w:cs="Narkisim"/>
          <w:szCs w:val="20"/>
          <w:rtl/>
        </w:rPr>
        <w:t xml:space="preserve"> (מג) דגר שנתגייר כקטן שנולד דמי, ופקע ממנה דין אישות. אבל יש שדנו דאישות [אף דבן נח] הוה כעין גדר קנין ממון, וקנין ממון לא פקע בגירות</w:t>
      </w:r>
      <w:r w:rsidRPr="008A787F">
        <w:rPr>
          <w:rFonts w:ascii="Narkisim" w:hAnsi="Narkisim" w:cs="Narkisim"/>
          <w:szCs w:val="20"/>
        </w:rPr>
        <w:t>.</w:t>
      </w:r>
    </w:p>
    <w:p w14:paraId="51E0A25B"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ר"ן</w:t>
      </w:r>
      <w:r w:rsidRPr="008A787F">
        <w:rPr>
          <w:rFonts w:ascii="Narkisim" w:hAnsi="Narkisim"/>
          <w:rtl/>
        </w:rPr>
        <w:t xml:space="preserve"> (סנהדרין נז.) כת' דגדר ההיתר הוא ע"י הכיבוש, וכיון דקונה קנין הגוף והיא ממון שלו, עי"ז נפקעה מהם תורת אישות הראשון. ומש"ה לוקחה לאשה. וכת' דמש"ה קי"ל (יבמות מח.) דמטבילין עבד בע"כ, מפני שאנחנו קונין בו קנין הגוף</w:t>
      </w:r>
      <w:r w:rsidRPr="008A787F">
        <w:rPr>
          <w:rFonts w:ascii="Narkisim" w:hAnsi="Narkisim"/>
        </w:rPr>
        <w:t>.</w:t>
      </w:r>
    </w:p>
    <w:p w14:paraId="31C14D4F" w14:textId="77777777" w:rsidR="001827F6" w:rsidRPr="008A787F" w:rsidRDefault="00000000" w:rsidP="0009067A">
      <w:pPr>
        <w:pStyle w:val="3"/>
        <w:bidi/>
        <w:rPr>
          <w:rFonts w:ascii="Narkisim" w:hAnsi="Narkisim"/>
        </w:rPr>
      </w:pPr>
      <w:r w:rsidRPr="008A787F">
        <w:rPr>
          <w:rFonts w:ascii="Narkisim" w:hAnsi="Narkisim"/>
          <w:rtl/>
        </w:rPr>
        <w:t>דף כב</w:t>
      </w:r>
      <w:r w:rsidRPr="008A787F">
        <w:rPr>
          <w:rFonts w:ascii="Narkisim" w:hAnsi="Narkisim"/>
        </w:rPr>
        <w:t>.</w:t>
      </w:r>
    </w:p>
    <w:p w14:paraId="5FBF97C7" w14:textId="77777777" w:rsidR="001827F6" w:rsidRPr="008A787F" w:rsidRDefault="00000000" w:rsidP="0009067A">
      <w:pPr>
        <w:pStyle w:val="aa"/>
        <w:bidi/>
        <w:rPr>
          <w:rFonts w:ascii="Narkisim" w:hAnsi="Narkisim"/>
        </w:rPr>
      </w:pPr>
      <w:r w:rsidRPr="008A787F">
        <w:rPr>
          <w:rFonts w:ascii="Narkisim" w:hAnsi="Narkisim"/>
          <w:u w:val="single"/>
          <w:rtl/>
        </w:rPr>
        <w:t>בשר תמותות שחוטות</w:t>
      </w:r>
      <w:r w:rsidRPr="008A787F">
        <w:rPr>
          <w:rFonts w:ascii="Narkisim" w:hAnsi="Narkisim"/>
          <w:rtl/>
        </w:rPr>
        <w:t>. ה</w:t>
      </w:r>
      <w:r w:rsidRPr="008A787F">
        <w:rPr>
          <w:rFonts w:ascii="Narkisim" w:hAnsi="Narkisim"/>
          <w:b/>
          <w:bCs/>
          <w:rtl/>
        </w:rPr>
        <w:t>רמב"ן</w:t>
      </w:r>
      <w:r w:rsidRPr="008A787F">
        <w:rPr>
          <w:rFonts w:ascii="Narkisim" w:hAnsi="Narkisim"/>
          <w:rtl/>
        </w:rPr>
        <w:t xml:space="preserve"> ו</w:t>
      </w:r>
      <w:r w:rsidRPr="008A787F">
        <w:rPr>
          <w:rFonts w:ascii="Narkisim" w:hAnsi="Narkisim"/>
          <w:b/>
          <w:bCs/>
          <w:rtl/>
        </w:rPr>
        <w:t>רשב"א</w:t>
      </w:r>
      <w:r w:rsidRPr="008A787F">
        <w:rPr>
          <w:rFonts w:ascii="Narkisim" w:hAnsi="Narkisim"/>
          <w:rtl/>
        </w:rPr>
        <w:t xml:space="preserve"> הק' דהוה בשר נבלות, דכיון שלא נתגיירה הוה איסור גמור [והתורה התירא]. וי"ל כיון שדעתה להתגייר תמותות שחוטות קרינן להו. והתורה חששה שלא ישאנה נשואין גמורים קודם גירות, דהוה לאו דלא תתחתן בם</w:t>
      </w:r>
      <w:r w:rsidRPr="008A787F">
        <w:rPr>
          <w:rFonts w:ascii="Narkisim" w:hAnsi="Narkisim"/>
        </w:rPr>
        <w:t>.</w:t>
      </w:r>
    </w:p>
    <w:p w14:paraId="542EA374" w14:textId="77777777" w:rsidR="001827F6" w:rsidRPr="008A787F" w:rsidRDefault="00000000" w:rsidP="0009067A">
      <w:pPr>
        <w:bidi/>
        <w:rPr>
          <w:rFonts w:ascii="Narkisim" w:hAnsi="Narkisim" w:cs="Narkisim"/>
        </w:rPr>
      </w:pPr>
      <w:r w:rsidRPr="008A787F">
        <w:rPr>
          <w:rFonts w:ascii="Narkisim" w:hAnsi="Narkisim" w:cs="Narkisim"/>
          <w:u w:val="single"/>
          <w:rtl/>
        </w:rPr>
        <w:t>ולקחת ליקוחין יש לך בה</w:t>
      </w:r>
      <w:r w:rsidRPr="008A787F">
        <w:rPr>
          <w:rFonts w:ascii="Narkisim" w:hAnsi="Narkisim" w:cs="Narkisim"/>
          <w:rtl/>
        </w:rPr>
        <w:t>. ה</w:t>
      </w:r>
      <w:r w:rsidRPr="008A787F">
        <w:rPr>
          <w:rFonts w:ascii="Narkisim" w:hAnsi="Narkisim" w:cs="Narkisim"/>
          <w:b/>
          <w:bCs/>
          <w:rtl/>
        </w:rPr>
        <w:t xml:space="preserve">רמב"ן </w:t>
      </w:r>
      <w:r w:rsidRPr="008A787F">
        <w:rPr>
          <w:rFonts w:ascii="Narkisim" w:hAnsi="Narkisim" w:cs="Narkisim"/>
          <w:rtl/>
        </w:rPr>
        <w:t>ו</w:t>
      </w:r>
      <w:r w:rsidRPr="008A787F">
        <w:rPr>
          <w:rFonts w:ascii="Narkisim" w:hAnsi="Narkisim" w:cs="Narkisim"/>
          <w:b/>
          <w:bCs/>
          <w:rtl/>
        </w:rPr>
        <w:t>תוס' רי"ד</w:t>
      </w:r>
      <w:r w:rsidRPr="008A787F">
        <w:rPr>
          <w:rFonts w:ascii="Narkisim" w:hAnsi="Narkisim" w:cs="Narkisim"/>
          <w:rtl/>
        </w:rPr>
        <w:t xml:space="preserve"> (ע' בסמוך) נקטו דהיינו אחר כל המעשים, דתפסי קידושין. אע"ג דמגיירה בע"כ. וה</w:t>
      </w:r>
      <w:r w:rsidRPr="008A787F">
        <w:rPr>
          <w:rFonts w:ascii="Narkisim" w:hAnsi="Narkisim" w:cs="Narkisim"/>
          <w:b/>
          <w:bCs/>
          <w:rtl/>
        </w:rPr>
        <w:t>מאירי</w:t>
      </w:r>
      <w:r w:rsidRPr="008A787F">
        <w:rPr>
          <w:rFonts w:ascii="Narkisim" w:hAnsi="Narkisim" w:cs="Narkisim"/>
          <w:rtl/>
        </w:rPr>
        <w:t xml:space="preserve"> דחה דאינו מגיירה בע"כ</w:t>
      </w:r>
      <w:r w:rsidRPr="008A787F">
        <w:rPr>
          <w:rFonts w:ascii="Narkisim" w:hAnsi="Narkisim" w:cs="Narkisim"/>
        </w:rPr>
        <w:t>.</w:t>
      </w:r>
    </w:p>
    <w:p w14:paraId="1C418424" w14:textId="77777777" w:rsidR="001827F6" w:rsidRPr="008A787F" w:rsidRDefault="00000000" w:rsidP="0009067A">
      <w:pPr>
        <w:pStyle w:val="a8"/>
        <w:bidi/>
        <w:rPr>
          <w:rFonts w:ascii="Narkisim" w:hAnsi="Narkisim"/>
        </w:rPr>
      </w:pPr>
      <w:r w:rsidRPr="008A787F">
        <w:rPr>
          <w:rFonts w:ascii="Narkisim" w:hAnsi="Narkisim"/>
        </w:rPr>
        <w:t>[</w:t>
      </w:r>
      <w:r w:rsidRPr="008A787F">
        <w:rPr>
          <w:rFonts w:ascii="Narkisim" w:hAnsi="Narkisim"/>
          <w:rtl/>
        </w:rPr>
        <w:t>וכדעת ה</w:t>
      </w:r>
      <w:r w:rsidRPr="008A787F">
        <w:rPr>
          <w:rFonts w:ascii="Narkisim" w:hAnsi="Narkisim"/>
          <w:b/>
          <w:bCs/>
          <w:rtl/>
        </w:rPr>
        <w:t xml:space="preserve">רמב"ם </w:t>
      </w:r>
      <w:r w:rsidRPr="008A787F">
        <w:rPr>
          <w:rFonts w:ascii="Narkisim" w:hAnsi="Narkisim"/>
          <w:rtl/>
        </w:rPr>
        <w:t>(שם) דאינו מגיירה בע"כ. אבל דעת הראשונים בסוגיין, ותוס' יבמות מז דנתחדש דיכול לגיירה בע"כ. וה</w:t>
      </w:r>
      <w:r w:rsidRPr="008A787F">
        <w:rPr>
          <w:rFonts w:ascii="Narkisim" w:hAnsi="Narkisim"/>
          <w:b/>
          <w:bCs/>
          <w:rtl/>
        </w:rPr>
        <w:t>רמב"ן</w:t>
      </w:r>
      <w:r w:rsidRPr="008A787F">
        <w:rPr>
          <w:rFonts w:ascii="Narkisim" w:hAnsi="Narkisim"/>
          <w:rtl/>
        </w:rPr>
        <w:t xml:space="preserve"> (עה"ת) וה</w:t>
      </w:r>
      <w:r w:rsidRPr="008A787F">
        <w:rPr>
          <w:rFonts w:ascii="Narkisim" w:hAnsi="Narkisim"/>
          <w:b/>
          <w:bCs/>
          <w:rtl/>
        </w:rPr>
        <w:t>ר"ן</w:t>
      </w:r>
      <w:r w:rsidRPr="008A787F">
        <w:rPr>
          <w:rFonts w:ascii="Narkisim" w:hAnsi="Narkisim"/>
          <w:rtl/>
        </w:rPr>
        <w:t xml:space="preserve"> (סנהדרין נז.) ביארו דהוה מזכותי הכיבוש דקנאה לגיירה</w:t>
      </w:r>
      <w:r w:rsidRPr="008A787F">
        <w:rPr>
          <w:rFonts w:ascii="Narkisim" w:hAnsi="Narkisim"/>
        </w:rPr>
        <w:t>].</w:t>
      </w:r>
    </w:p>
    <w:p w14:paraId="18771B3E"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מאירי</w:t>
      </w:r>
      <w:r w:rsidRPr="008A787F">
        <w:rPr>
          <w:rFonts w:ascii="Narkisim" w:hAnsi="Narkisim"/>
          <w:rtl/>
        </w:rPr>
        <w:t xml:space="preserve"> וה</w:t>
      </w:r>
      <w:r w:rsidRPr="008A787F">
        <w:rPr>
          <w:rFonts w:ascii="Narkisim" w:hAnsi="Narkisim"/>
          <w:b/>
          <w:bCs/>
          <w:rtl/>
        </w:rPr>
        <w:t>שיטה לנ"ל</w:t>
      </w:r>
      <w:r w:rsidRPr="008A787F">
        <w:rPr>
          <w:rFonts w:ascii="Narkisim" w:hAnsi="Narkisim"/>
          <w:rtl/>
        </w:rPr>
        <w:t xml:space="preserve"> בשם ה</w:t>
      </w:r>
      <w:r w:rsidRPr="008A787F">
        <w:rPr>
          <w:rFonts w:ascii="Narkisim" w:hAnsi="Narkisim"/>
          <w:b/>
          <w:bCs/>
          <w:rtl/>
        </w:rPr>
        <w:t>ראב"ד</w:t>
      </w:r>
      <w:r w:rsidRPr="008A787F">
        <w:rPr>
          <w:rFonts w:ascii="Narkisim" w:hAnsi="Narkisim"/>
          <w:rtl/>
        </w:rPr>
        <w:t xml:space="preserve"> פי' לקוחין יש בה, שאם בא אחר וגזלה ממנו עובר בגזל</w:t>
      </w:r>
      <w:r w:rsidRPr="008A787F">
        <w:rPr>
          <w:rStyle w:val="ac"/>
          <w:rFonts w:ascii="Narkisim" w:hAnsi="Narkisim"/>
          <w:rtl/>
        </w:rPr>
        <w:footnoteReference w:id="1061"/>
      </w:r>
      <w:r w:rsidRPr="008A787F">
        <w:rPr>
          <w:rFonts w:ascii="Narkisim" w:hAnsi="Narkisim"/>
        </w:rPr>
        <w:t>.</w:t>
      </w:r>
    </w:p>
    <w:p w14:paraId="2C5CDBE9" w14:textId="77777777" w:rsidR="001827F6" w:rsidRPr="008A787F" w:rsidRDefault="00000000" w:rsidP="0009067A">
      <w:pPr>
        <w:pStyle w:val="aa"/>
        <w:bidi/>
        <w:rPr>
          <w:rFonts w:ascii="Narkisim" w:hAnsi="Narkisim"/>
        </w:rPr>
      </w:pPr>
      <w:r w:rsidRPr="008A787F">
        <w:rPr>
          <w:rFonts w:ascii="Narkisim" w:hAnsi="Narkisim"/>
          <w:u w:val="single"/>
          <w:rtl/>
        </w:rPr>
        <w:t>רש"י ד"ה ליקוחין</w:t>
      </w:r>
      <w:r w:rsidRPr="008A787F">
        <w:rPr>
          <w:rFonts w:ascii="Narkisim" w:hAnsi="Narkisim"/>
          <w:rtl/>
        </w:rPr>
        <w:t>. קידושין תופסין ואע"פ שהיתה עכו"ם. ה</w:t>
      </w:r>
      <w:r w:rsidRPr="008A787F">
        <w:rPr>
          <w:rFonts w:ascii="Narkisim" w:hAnsi="Narkisim"/>
          <w:b/>
          <w:bCs/>
          <w:rtl/>
        </w:rPr>
        <w:t>תוס' רי"ד</w:t>
      </w:r>
      <w:r w:rsidRPr="008A787F">
        <w:rPr>
          <w:rFonts w:ascii="Narkisim" w:hAnsi="Narkisim"/>
          <w:rtl/>
        </w:rPr>
        <w:t xml:space="preserve"> גרס בדברי רש"י אע"פ 'שהיא' עכו"ם. (וע"ע בסמוך)</w:t>
      </w:r>
      <w:r w:rsidRPr="008A787F">
        <w:rPr>
          <w:rFonts w:ascii="Narkisim" w:hAnsi="Narkisim"/>
        </w:rPr>
        <w:t>.</w:t>
      </w:r>
    </w:p>
    <w:p w14:paraId="016D50F1" w14:textId="77777777" w:rsidR="001827F6" w:rsidRPr="008A787F" w:rsidRDefault="00000000" w:rsidP="0009067A">
      <w:pPr>
        <w:pStyle w:val="aa"/>
        <w:bidi/>
        <w:rPr>
          <w:rFonts w:ascii="Narkisim" w:hAnsi="Narkisim"/>
        </w:rPr>
      </w:pPr>
      <w:r w:rsidRPr="008A787F">
        <w:rPr>
          <w:rFonts w:ascii="Narkisim" w:hAnsi="Narkisim"/>
          <w:u w:val="single"/>
          <w:rtl/>
        </w:rPr>
        <w:lastRenderedPageBreak/>
        <w:t>לך לאשה, ולא לאחרים</w:t>
      </w:r>
      <w:r w:rsidRPr="008A787F">
        <w:rPr>
          <w:rFonts w:ascii="Narkisim" w:hAnsi="Narkisim"/>
          <w:rtl/>
        </w:rPr>
        <w:t>. פ</w:t>
      </w:r>
      <w:r w:rsidRPr="008A787F">
        <w:rPr>
          <w:rFonts w:ascii="Narkisim" w:hAnsi="Narkisim"/>
          <w:b/>
          <w:bCs/>
          <w:rtl/>
        </w:rPr>
        <w:t>רש"י</w:t>
      </w:r>
      <w:r w:rsidRPr="008A787F">
        <w:rPr>
          <w:rFonts w:ascii="Narkisim" w:hAnsi="Narkisim"/>
          <w:rtl/>
        </w:rPr>
        <w:t xml:space="preserve"> ו</w:t>
      </w:r>
      <w:r w:rsidRPr="008A787F">
        <w:rPr>
          <w:rFonts w:ascii="Narkisim" w:hAnsi="Narkisim"/>
          <w:b/>
          <w:bCs/>
          <w:rtl/>
        </w:rPr>
        <w:t>תוס</w:t>
      </w:r>
      <w:r w:rsidRPr="008A787F">
        <w:rPr>
          <w:rFonts w:ascii="Narkisim" w:hAnsi="Narkisim"/>
          <w:rtl/>
        </w:rPr>
        <w:t>' שלא יקח לאביו או בנו. וה</w:t>
      </w:r>
      <w:r w:rsidRPr="008A787F">
        <w:rPr>
          <w:rFonts w:ascii="Narkisim" w:hAnsi="Narkisim"/>
          <w:b/>
          <w:bCs/>
          <w:rtl/>
        </w:rPr>
        <w:t xml:space="preserve">ריטב"א </w:t>
      </w:r>
      <w:r w:rsidRPr="008A787F">
        <w:rPr>
          <w:rFonts w:ascii="Narkisim" w:hAnsi="Narkisim"/>
          <w:rtl/>
        </w:rPr>
        <w:t>תמה דפשיטא, דלא התיר התורה אלא כנגד יצר הרע. וכתב לדחוק כגון שחשק ביפת תואר, ואינה מתרצית אא"כ יקח אחותה או בתה, ויתנם לאחרים. קמ"ל דאסור</w:t>
      </w:r>
      <w:r w:rsidRPr="008A787F">
        <w:rPr>
          <w:rFonts w:ascii="Narkisim" w:hAnsi="Narkisim"/>
        </w:rPr>
        <w:t>.</w:t>
      </w:r>
    </w:p>
    <w:p w14:paraId="59C6D21D" w14:textId="77777777" w:rsidR="001827F6" w:rsidRPr="008A787F" w:rsidRDefault="00000000" w:rsidP="0009067A">
      <w:pPr>
        <w:bidi/>
        <w:rPr>
          <w:rFonts w:ascii="Narkisim" w:hAnsi="Narkisim" w:cs="Narkisim"/>
        </w:rPr>
      </w:pPr>
      <w:r w:rsidRPr="008A787F">
        <w:rPr>
          <w:rFonts w:ascii="Narkisim" w:hAnsi="Narkisim" w:cs="Narkisim"/>
          <w:u w:val="single"/>
          <w:rtl/>
        </w:rPr>
        <w:t>שלא ילחצנה במלחמה</w:t>
      </w:r>
      <w:r w:rsidRPr="008A787F">
        <w:rPr>
          <w:rFonts w:ascii="Narkisim" w:hAnsi="Narkisim" w:cs="Narkisim"/>
          <w:rtl/>
        </w:rPr>
        <w:t>. פ</w:t>
      </w:r>
      <w:r w:rsidRPr="008A787F">
        <w:rPr>
          <w:rFonts w:ascii="Narkisim" w:hAnsi="Narkisim" w:cs="Narkisim"/>
          <w:b/>
          <w:bCs/>
          <w:rtl/>
        </w:rPr>
        <w:t>רש"י</w:t>
      </w:r>
      <w:r w:rsidRPr="008A787F">
        <w:rPr>
          <w:rFonts w:ascii="Narkisim" w:hAnsi="Narkisim" w:cs="Narkisim"/>
          <w:rtl/>
        </w:rPr>
        <w:t xml:space="preserve"> לבוא עליה. וה</w:t>
      </w:r>
      <w:r w:rsidRPr="008A787F">
        <w:rPr>
          <w:rFonts w:ascii="Narkisim" w:hAnsi="Narkisim" w:cs="Narkisim"/>
          <w:b/>
          <w:bCs/>
          <w:rtl/>
        </w:rPr>
        <w:t>תוס' רי"ד</w:t>
      </w:r>
      <w:r w:rsidRPr="008A787F">
        <w:rPr>
          <w:rFonts w:ascii="Narkisim" w:hAnsi="Narkisim" w:cs="Narkisim"/>
          <w:rtl/>
        </w:rPr>
        <w:t xml:space="preserve"> הביא דכוונת </w:t>
      </w:r>
      <w:r w:rsidRPr="008A787F">
        <w:rPr>
          <w:rFonts w:ascii="Narkisim" w:hAnsi="Narkisim" w:cs="Narkisim"/>
          <w:b/>
          <w:bCs/>
          <w:rtl/>
        </w:rPr>
        <w:t>רש"י</w:t>
      </w:r>
      <w:r w:rsidRPr="008A787F">
        <w:rPr>
          <w:rFonts w:ascii="Narkisim" w:hAnsi="Narkisim" w:cs="Narkisim"/>
          <w:rtl/>
        </w:rPr>
        <w:t xml:space="preserve"> שלא ילחצנה ביאה שנייה במלחמה. וביאר דשאר מפרשים פי' שיביאנה דרך כבוד ולא יצערנה. וה</w:t>
      </w:r>
      <w:r w:rsidRPr="008A787F">
        <w:rPr>
          <w:rFonts w:ascii="Narkisim" w:hAnsi="Narkisim" w:cs="Narkisim"/>
          <w:b/>
          <w:bCs/>
          <w:rtl/>
        </w:rPr>
        <w:t>רמב"ם</w:t>
      </w:r>
      <w:r w:rsidRPr="008A787F">
        <w:rPr>
          <w:rFonts w:ascii="Narkisim" w:hAnsi="Narkisim" w:cs="Narkisim"/>
          <w:rtl/>
        </w:rPr>
        <w:t xml:space="preserve"> ו</w:t>
      </w:r>
      <w:r w:rsidRPr="008A787F">
        <w:rPr>
          <w:rFonts w:ascii="Narkisim" w:hAnsi="Narkisim" w:cs="Narkisim"/>
          <w:b/>
          <w:bCs/>
          <w:rtl/>
        </w:rPr>
        <w:t>רמב"ן</w:t>
      </w:r>
      <w:r w:rsidRPr="008A787F">
        <w:rPr>
          <w:rFonts w:ascii="Narkisim" w:hAnsi="Narkisim" w:cs="Narkisim"/>
          <w:rtl/>
        </w:rPr>
        <w:t xml:space="preserve"> כת' דהיינו במלחמה ממש, בפרהסיא (וע' בסמוך). וה</w:t>
      </w:r>
      <w:r w:rsidRPr="008A787F">
        <w:rPr>
          <w:rFonts w:ascii="Narkisim" w:hAnsi="Narkisim" w:cs="Narkisim"/>
          <w:b/>
          <w:bCs/>
          <w:rtl/>
        </w:rPr>
        <w:t>רמב"ן</w:t>
      </w:r>
      <w:r w:rsidRPr="008A787F">
        <w:rPr>
          <w:rFonts w:ascii="Narkisim" w:hAnsi="Narkisim" w:cs="Narkisim"/>
          <w:rtl/>
        </w:rPr>
        <w:t xml:space="preserve"> הביא דעת ה</w:t>
      </w:r>
      <w:r w:rsidRPr="008A787F">
        <w:rPr>
          <w:rFonts w:ascii="Narkisim" w:hAnsi="Narkisim" w:cs="Narkisim"/>
          <w:b/>
          <w:bCs/>
          <w:rtl/>
        </w:rPr>
        <w:t>יראים</w:t>
      </w:r>
      <w:r w:rsidRPr="008A787F">
        <w:rPr>
          <w:rFonts w:ascii="Narkisim" w:hAnsi="Narkisim" w:cs="Narkisim"/>
          <w:rtl/>
        </w:rPr>
        <w:t xml:space="preserve"> דהיינו לבא עליה בע"כ, אבל מדעתה מותר ביאה ראשונה</w:t>
      </w:r>
      <w:r w:rsidRPr="008A787F">
        <w:rPr>
          <w:rFonts w:ascii="Narkisim" w:hAnsi="Narkisim" w:cs="Narkisim"/>
        </w:rPr>
        <w:t>.</w:t>
      </w:r>
    </w:p>
    <w:p w14:paraId="3B7794F4" w14:textId="77777777" w:rsidR="001827F6" w:rsidRPr="008A787F" w:rsidRDefault="00000000" w:rsidP="0009067A">
      <w:pPr>
        <w:pStyle w:val="a7"/>
        <w:bidi/>
        <w:rPr>
          <w:rFonts w:ascii="Narkisim" w:hAnsi="Narkisim"/>
        </w:rPr>
      </w:pPr>
      <w:r w:rsidRPr="008A787F">
        <w:rPr>
          <w:rFonts w:ascii="Narkisim" w:hAnsi="Narkisim"/>
          <w:rtl/>
        </w:rPr>
        <w:t>ו</w:t>
      </w:r>
      <w:r w:rsidRPr="008A787F">
        <w:rPr>
          <w:rFonts w:ascii="Narkisim" w:hAnsi="Narkisim"/>
          <w:b/>
          <w:bCs/>
          <w:rtl/>
        </w:rPr>
        <w:t>ר"ת</w:t>
      </w:r>
      <w:r w:rsidRPr="008A787F">
        <w:rPr>
          <w:rFonts w:ascii="Narkisim" w:hAnsi="Narkisim"/>
          <w:rtl/>
        </w:rPr>
        <w:t xml:space="preserve"> (בתוס') פי' לדוחקה לעשות סדר הדברים, עד שתבוא לביתו</w:t>
      </w:r>
      <w:r w:rsidRPr="008A787F">
        <w:rPr>
          <w:rStyle w:val="ac"/>
          <w:rFonts w:ascii="Narkisim" w:hAnsi="Narkisim"/>
          <w:rtl/>
        </w:rPr>
        <w:footnoteReference w:id="1062"/>
      </w:r>
      <w:r w:rsidRPr="008A787F">
        <w:rPr>
          <w:rFonts w:ascii="Narkisim" w:hAnsi="Narkisim"/>
        </w:rPr>
        <w:t>.</w:t>
      </w:r>
    </w:p>
    <w:p w14:paraId="759A2197"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מאירי</w:t>
      </w:r>
      <w:r w:rsidRPr="008A787F">
        <w:rPr>
          <w:rFonts w:ascii="Narkisim" w:hAnsi="Narkisim"/>
          <w:rtl/>
        </w:rPr>
        <w:t xml:space="preserve"> ביאר שלא ילחצנה להביאה בנזיפה או להבהילה להתגייר, אלא בישוב הדעת. </w:t>
      </w:r>
      <w:r w:rsidRPr="008A787F">
        <w:rPr>
          <w:rFonts w:ascii="Narkisim" w:hAnsi="Narkisim"/>
          <w:szCs w:val="20"/>
          <w:rtl/>
        </w:rPr>
        <w:t>[וכדעת הרמב"ם דצריך קבלת גירות</w:t>
      </w:r>
      <w:r w:rsidRPr="008A787F">
        <w:rPr>
          <w:rFonts w:ascii="Narkisim" w:hAnsi="Narkisim"/>
          <w:rtl/>
        </w:rPr>
        <w:t>]</w:t>
      </w:r>
      <w:r w:rsidRPr="008A787F">
        <w:rPr>
          <w:rFonts w:ascii="Narkisim" w:hAnsi="Narkisim"/>
        </w:rPr>
        <w:t>.</w:t>
      </w:r>
    </w:p>
    <w:p w14:paraId="35078C9A" w14:textId="77777777" w:rsidR="001827F6" w:rsidRPr="008A787F" w:rsidRDefault="00000000" w:rsidP="0009067A">
      <w:pPr>
        <w:bidi/>
        <w:rPr>
          <w:rFonts w:ascii="Narkisim" w:hAnsi="Narkisim" w:cs="Narkisim"/>
        </w:rPr>
      </w:pPr>
      <w:r w:rsidRPr="008A787F">
        <w:rPr>
          <w:rFonts w:ascii="Narkisim" w:hAnsi="Narkisim" w:cs="Narkisim"/>
          <w:u w:val="single"/>
          <w:rtl/>
        </w:rPr>
        <w:t>תוד"ה שלא ילחצנה במלחמה</w:t>
      </w:r>
      <w:r w:rsidRPr="008A787F">
        <w:rPr>
          <w:rFonts w:ascii="Narkisim" w:hAnsi="Narkisim" w:cs="Narkisim"/>
          <w:rtl/>
        </w:rPr>
        <w:t>. פ"ה לבוא עליה, משמע מתוך פי' דבמלחמה אסור לבוא עליה וכו', ואפי' ביאה ראשונה אינו מותר עד לאחר כל המעשים</w:t>
      </w:r>
      <w:r w:rsidRPr="008A787F">
        <w:rPr>
          <w:rStyle w:val="ac"/>
          <w:rFonts w:ascii="Narkisim" w:hAnsi="Narkisim" w:cs="Narkisim"/>
          <w:rtl/>
        </w:rPr>
        <w:footnoteReference w:id="1063"/>
      </w:r>
      <w:r w:rsidRPr="008A787F">
        <w:rPr>
          <w:rFonts w:ascii="Narkisim" w:hAnsi="Narkisim" w:cs="Narkisim"/>
        </w:rPr>
        <w:t xml:space="preserve"> </w:t>
      </w:r>
      <w:r w:rsidRPr="008A787F">
        <w:rPr>
          <w:rFonts w:ascii="Narkisim" w:hAnsi="Narkisim" w:cs="Narkisim"/>
          <w:rtl/>
        </w:rPr>
        <w:t>וכו'. ו</w:t>
      </w:r>
      <w:r w:rsidRPr="008A787F">
        <w:rPr>
          <w:rFonts w:ascii="Narkisim" w:hAnsi="Narkisim" w:cs="Narkisim"/>
          <w:b/>
          <w:bCs/>
          <w:rtl/>
        </w:rPr>
        <w:t>תוס</w:t>
      </w:r>
      <w:r w:rsidRPr="008A787F">
        <w:rPr>
          <w:rFonts w:ascii="Narkisim" w:hAnsi="Narkisim" w:cs="Narkisim"/>
          <w:rtl/>
        </w:rPr>
        <w:t>' ('ויש מיישבין') ביארו דמ"מ יש לו פת בסלו. ותוס' (בסו"ד) הביאו דנח' בזה להדיא ב</w:t>
      </w:r>
      <w:r w:rsidRPr="008A787F">
        <w:rPr>
          <w:rFonts w:ascii="Narkisim" w:hAnsi="Narkisim" w:cs="Narkisim"/>
          <w:b/>
          <w:bCs/>
          <w:rtl/>
        </w:rPr>
        <w:t>ירושלמי</w:t>
      </w:r>
      <w:r w:rsidRPr="008A787F">
        <w:rPr>
          <w:rFonts w:ascii="Narkisim" w:hAnsi="Narkisim" w:cs="Narkisim"/>
        </w:rPr>
        <w:t>.</w:t>
      </w:r>
    </w:p>
    <w:p w14:paraId="7DA9B567" w14:textId="77777777" w:rsidR="001827F6" w:rsidRPr="008A787F" w:rsidRDefault="00000000" w:rsidP="0009067A">
      <w:pPr>
        <w:pStyle w:val="a7"/>
        <w:bidi/>
        <w:rPr>
          <w:rFonts w:ascii="Narkisim" w:hAnsi="Narkisim"/>
        </w:rPr>
      </w:pPr>
      <w:r w:rsidRPr="008A787F">
        <w:rPr>
          <w:rFonts w:ascii="Narkisim" w:hAnsi="Narkisim"/>
          <w:rtl/>
        </w:rPr>
        <w:t>אבל ה</w:t>
      </w:r>
      <w:r w:rsidRPr="008A787F">
        <w:rPr>
          <w:rFonts w:ascii="Narkisim" w:hAnsi="Narkisim"/>
          <w:b/>
          <w:bCs/>
          <w:rtl/>
        </w:rPr>
        <w:t>רמב"ן</w:t>
      </w:r>
      <w:r w:rsidRPr="008A787F">
        <w:rPr>
          <w:rFonts w:ascii="Narkisim" w:hAnsi="Narkisim"/>
          <w:rtl/>
        </w:rPr>
        <w:t xml:space="preserve"> כת' די"ל דבמלחמה אסורה, כלומר כ"ז שהם במחנה. כעין לא יראה ערות דבר, ומשהביאה לביתו מותר ביאה ראשונה קודם כל הדברים האלו. וה</w:t>
      </w:r>
      <w:r w:rsidRPr="008A787F">
        <w:rPr>
          <w:rFonts w:ascii="Narkisim" w:hAnsi="Narkisim"/>
          <w:b/>
          <w:bCs/>
          <w:rtl/>
        </w:rPr>
        <w:t>רמב"ם</w:t>
      </w:r>
      <w:r w:rsidRPr="008A787F">
        <w:rPr>
          <w:rFonts w:ascii="Narkisim" w:hAnsi="Narkisim"/>
          <w:rtl/>
        </w:rPr>
        <w:t xml:space="preserve"> (מלכים ח ג) כת' דלא יחלצנה במלחמה, אלא יכניסנה למקום צינעא. </w:t>
      </w:r>
      <w:r w:rsidRPr="008A787F">
        <w:rPr>
          <w:rFonts w:ascii="Narkisim" w:hAnsi="Narkisim"/>
          <w:szCs w:val="20"/>
          <w:rtl/>
        </w:rPr>
        <w:t>וה</w:t>
      </w:r>
      <w:r w:rsidRPr="008A787F">
        <w:rPr>
          <w:rFonts w:ascii="Narkisim" w:hAnsi="Narkisim"/>
          <w:b/>
          <w:bCs/>
          <w:szCs w:val="20"/>
          <w:rtl/>
        </w:rPr>
        <w:t>ריטב"א</w:t>
      </w:r>
      <w:r w:rsidRPr="008A787F">
        <w:rPr>
          <w:rFonts w:ascii="Narkisim" w:hAnsi="Narkisim"/>
          <w:szCs w:val="20"/>
          <w:rtl/>
        </w:rPr>
        <w:t xml:space="preserve"> ביאר דבמחנה אסור משום והיה מחניך קדוש, אלא יקחנה למקום פנוי</w:t>
      </w:r>
      <w:r w:rsidRPr="008A787F">
        <w:rPr>
          <w:rFonts w:ascii="Narkisim" w:hAnsi="Narkisim"/>
        </w:rPr>
        <w:t>.</w:t>
      </w:r>
    </w:p>
    <w:p w14:paraId="72A118DE"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בי"ש</w:t>
      </w:r>
      <w:r w:rsidRPr="008A787F">
        <w:rPr>
          <w:rFonts w:ascii="Narkisim" w:hAnsi="Narkisim"/>
          <w:rtl/>
        </w:rPr>
        <w:t xml:space="preserve"> (טו יח) ו</w:t>
      </w:r>
      <w:r w:rsidRPr="008A787F">
        <w:rPr>
          <w:rFonts w:ascii="Narkisim" w:hAnsi="Narkisim"/>
          <w:b/>
          <w:bCs/>
          <w:rtl/>
        </w:rPr>
        <w:t>פנ"י</w:t>
      </w:r>
      <w:r w:rsidRPr="008A787F">
        <w:rPr>
          <w:rFonts w:ascii="Narkisim" w:hAnsi="Narkisim"/>
          <w:rtl/>
        </w:rPr>
        <w:t xml:space="preserve"> ו</w:t>
      </w:r>
      <w:r w:rsidRPr="008A787F">
        <w:rPr>
          <w:rFonts w:ascii="Narkisim" w:hAnsi="Narkisim"/>
          <w:b/>
          <w:bCs/>
          <w:rtl/>
        </w:rPr>
        <w:t>חש"ל</w:t>
      </w:r>
      <w:r w:rsidRPr="008A787F">
        <w:rPr>
          <w:rFonts w:ascii="Narkisim" w:hAnsi="Narkisim"/>
          <w:rtl/>
        </w:rPr>
        <w:t xml:space="preserve"> (בסוגיין) פי' אף לדעת רש"י עד"ז, דלא הותר במלחמה עד שיכניסנה לביתו, וביאה ראשונה קודם כל המעשים האלו. </w:t>
      </w:r>
      <w:r w:rsidRPr="008A787F">
        <w:rPr>
          <w:rFonts w:ascii="Narkisim" w:hAnsi="Narkisim"/>
          <w:szCs w:val="20"/>
          <w:rtl/>
        </w:rPr>
        <w:t>[אבל תוס' ושא"ר נקטו דדעת רש"י דלא הותר ביאה ראשונה עד אחר כל המעשים. וע' בסמוך</w:t>
      </w:r>
      <w:r w:rsidRPr="008A787F">
        <w:rPr>
          <w:rFonts w:ascii="Narkisim" w:hAnsi="Narkisim"/>
          <w:rtl/>
        </w:rPr>
        <w:t>]</w:t>
      </w:r>
      <w:r w:rsidRPr="008A787F">
        <w:rPr>
          <w:rFonts w:ascii="Narkisim" w:hAnsi="Narkisim"/>
        </w:rPr>
        <w:t>.</w:t>
      </w:r>
    </w:p>
    <w:p w14:paraId="2943DE95" w14:textId="77777777" w:rsidR="001827F6" w:rsidRPr="008A787F" w:rsidRDefault="00000000" w:rsidP="0009067A">
      <w:pPr>
        <w:bidi/>
        <w:rPr>
          <w:rFonts w:ascii="Narkisim" w:hAnsi="Narkisim" w:cs="Narkisim"/>
        </w:rPr>
      </w:pPr>
      <w:r w:rsidRPr="008A787F">
        <w:rPr>
          <w:rFonts w:ascii="Narkisim" w:hAnsi="Narkisim" w:cs="Narkisim"/>
          <w:u w:val="single"/>
          <w:rtl/>
        </w:rPr>
        <w:t>בא"ד ועו"ק תמר בת יפת תואר וכו' שנתעברה אמה במלחמה וכו' ומש"ה לא חשיבא בת של דוד</w:t>
      </w:r>
      <w:r w:rsidRPr="008A787F">
        <w:rPr>
          <w:rFonts w:ascii="Narkisim" w:hAnsi="Narkisim" w:cs="Narkisim"/>
          <w:rtl/>
        </w:rPr>
        <w:t xml:space="preserve">. ועד"ז כת' </w:t>
      </w:r>
      <w:r w:rsidRPr="008A787F">
        <w:rPr>
          <w:rFonts w:ascii="Narkisim" w:hAnsi="Narkisim" w:cs="Narkisim"/>
          <w:b/>
          <w:bCs/>
          <w:rtl/>
        </w:rPr>
        <w:t xml:space="preserve">רש"י </w:t>
      </w:r>
      <w:r w:rsidRPr="008A787F">
        <w:rPr>
          <w:rFonts w:ascii="Narkisim" w:hAnsi="Narkisim" w:cs="Narkisim"/>
          <w:rtl/>
        </w:rPr>
        <w:t>(סנהדרין שם), וע' בסמוך. וה</w:t>
      </w:r>
      <w:r w:rsidRPr="008A787F">
        <w:rPr>
          <w:rFonts w:ascii="Narkisim" w:hAnsi="Narkisim" w:cs="Narkisim"/>
          <w:b/>
          <w:bCs/>
          <w:rtl/>
        </w:rPr>
        <w:t>תוס' רא"ש</w:t>
      </w:r>
      <w:r w:rsidRPr="008A787F">
        <w:rPr>
          <w:rFonts w:ascii="Narkisim" w:hAnsi="Narkisim" w:cs="Narkisim"/>
          <w:rtl/>
        </w:rPr>
        <w:t xml:space="preserve"> כת' די"ל דהגמ' בסנהדרין קאי כמ"ד בירושלמי דמותר ביאה ראשונה, ורש"י בסוגיין נקט כמ"ד דאסור. [ותוס' דחו דלא היתה בת של דוד כלל]</w:t>
      </w:r>
      <w:r w:rsidRPr="008A787F">
        <w:rPr>
          <w:rFonts w:ascii="Narkisim" w:hAnsi="Narkisim" w:cs="Narkisim"/>
        </w:rPr>
        <w:t>.</w:t>
      </w:r>
    </w:p>
    <w:p w14:paraId="2BBEBD31"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אבנ"מ</w:t>
      </w:r>
      <w:r w:rsidRPr="008A787F">
        <w:rPr>
          <w:rFonts w:ascii="Narkisim" w:hAnsi="Narkisim"/>
          <w:rtl/>
        </w:rPr>
        <w:t xml:space="preserve"> (ד יב) הק' למ"ד </w:t>
      </w:r>
      <w:r w:rsidRPr="008A787F">
        <w:rPr>
          <w:rFonts w:ascii="Narkisim" w:hAnsi="Narkisim"/>
          <w:szCs w:val="20"/>
          <w:rtl/>
        </w:rPr>
        <w:t>(ע' לקמן סז:, יבמות טז: ומה)</w:t>
      </w:r>
      <w:r w:rsidRPr="008A787F">
        <w:rPr>
          <w:rFonts w:ascii="Narkisim" w:hAnsi="Narkisim"/>
          <w:rtl/>
        </w:rPr>
        <w:t xml:space="preserve"> דישראל הבא על נכרית הולד ממזר, א"כ האיך הותר בתמר. ותי' דכיון דהותר ביפת תואר אינו ממזר, כיון דליכא איסור. </w:t>
      </w:r>
      <w:r w:rsidRPr="008A787F">
        <w:rPr>
          <w:rFonts w:ascii="Narkisim" w:hAnsi="Narkisim"/>
          <w:szCs w:val="20"/>
          <w:rtl/>
        </w:rPr>
        <w:t>אך הק' דנח' בזה ב' תי' ה</w:t>
      </w:r>
      <w:r w:rsidRPr="008A787F">
        <w:rPr>
          <w:rFonts w:ascii="Narkisim" w:hAnsi="Narkisim"/>
          <w:b/>
          <w:bCs/>
          <w:szCs w:val="20"/>
          <w:rtl/>
        </w:rPr>
        <w:t>תוס</w:t>
      </w:r>
      <w:r w:rsidRPr="008A787F">
        <w:rPr>
          <w:rFonts w:ascii="Narkisim" w:hAnsi="Narkisim"/>
          <w:szCs w:val="20"/>
          <w:rtl/>
        </w:rPr>
        <w:t>' (יבמות טז:) אי תלי בהא דקידושין תופסים לחוד</w:t>
      </w:r>
      <w:r w:rsidRPr="008A787F">
        <w:rPr>
          <w:rFonts w:ascii="Narkisim" w:hAnsi="Narkisim"/>
        </w:rPr>
        <w:t>.</w:t>
      </w:r>
    </w:p>
    <w:p w14:paraId="4F6CCA14" w14:textId="77777777" w:rsidR="001827F6" w:rsidRPr="008A787F" w:rsidRDefault="00000000" w:rsidP="0009067A">
      <w:pPr>
        <w:pStyle w:val="aa"/>
        <w:bidi/>
        <w:rPr>
          <w:rFonts w:ascii="Narkisim" w:hAnsi="Narkisim"/>
        </w:rPr>
      </w:pPr>
      <w:r w:rsidRPr="008A787F">
        <w:rPr>
          <w:rFonts w:ascii="Narkisim" w:hAnsi="Narkisim"/>
          <w:rtl/>
        </w:rPr>
        <w:t>וה</w:t>
      </w:r>
      <w:r w:rsidRPr="008A787F">
        <w:rPr>
          <w:rFonts w:ascii="Narkisim" w:hAnsi="Narkisim"/>
          <w:b/>
          <w:bCs/>
          <w:rtl/>
        </w:rPr>
        <w:t>תוס' רי"ד</w:t>
      </w:r>
      <w:r w:rsidRPr="008A787F">
        <w:rPr>
          <w:rFonts w:ascii="Narkisim" w:hAnsi="Narkisim"/>
          <w:rtl/>
        </w:rPr>
        <w:t xml:space="preserve"> הביא בשם </w:t>
      </w:r>
      <w:r w:rsidRPr="008A787F">
        <w:rPr>
          <w:rFonts w:ascii="Narkisim" w:hAnsi="Narkisim"/>
          <w:b/>
          <w:bCs/>
          <w:rtl/>
        </w:rPr>
        <w:t>ריב"א</w:t>
      </w:r>
      <w:r w:rsidRPr="008A787F">
        <w:rPr>
          <w:rStyle w:val="ac"/>
          <w:rFonts w:ascii="Narkisim" w:hAnsi="Narkisim"/>
          <w:rtl/>
        </w:rPr>
        <w:footnoteReference w:id="1064"/>
      </w:r>
      <w:r w:rsidRPr="008A787F">
        <w:rPr>
          <w:rFonts w:ascii="Narkisim" w:hAnsi="Narkisim"/>
        </w:rPr>
        <w:t xml:space="preserve"> </w:t>
      </w:r>
      <w:r w:rsidRPr="008A787F">
        <w:rPr>
          <w:rFonts w:ascii="Narkisim" w:hAnsi="Narkisim"/>
          <w:rtl/>
        </w:rPr>
        <w:t>דאף ד' מאות ילדים (סנהדרין כא., לקמן עו:) היו בנים של דוד מביאה ראשונה</w:t>
      </w:r>
      <w:r w:rsidRPr="008A787F">
        <w:rPr>
          <w:rStyle w:val="ac"/>
          <w:rFonts w:ascii="Narkisim" w:hAnsi="Narkisim"/>
          <w:rtl/>
        </w:rPr>
        <w:footnoteReference w:id="1065"/>
      </w:r>
      <w:r w:rsidRPr="008A787F">
        <w:rPr>
          <w:rFonts w:ascii="Narkisim" w:hAnsi="Narkisim"/>
        </w:rPr>
        <w:t xml:space="preserve">. </w:t>
      </w:r>
      <w:r w:rsidRPr="008A787F">
        <w:rPr>
          <w:rFonts w:ascii="Narkisim" w:hAnsi="Narkisim"/>
          <w:rtl/>
        </w:rPr>
        <w:t>אבל דוד לא קיימם לו לנשים, דהא למלך הותר רק י"ח נשים</w:t>
      </w:r>
      <w:r w:rsidRPr="008A787F">
        <w:rPr>
          <w:rStyle w:val="ac"/>
          <w:rFonts w:ascii="Narkisim" w:hAnsi="Narkisim"/>
          <w:rtl/>
        </w:rPr>
        <w:footnoteReference w:id="1066"/>
      </w:r>
      <w:r w:rsidRPr="008A787F">
        <w:rPr>
          <w:rFonts w:ascii="Narkisim" w:hAnsi="Narkisim"/>
        </w:rPr>
        <w:t>.</w:t>
      </w:r>
    </w:p>
    <w:p w14:paraId="1B9153D5" w14:textId="77777777" w:rsidR="001827F6" w:rsidRPr="008A787F" w:rsidRDefault="00000000" w:rsidP="0009067A">
      <w:pPr>
        <w:bidi/>
        <w:rPr>
          <w:rFonts w:ascii="Narkisim" w:hAnsi="Narkisim" w:cs="Narkisim"/>
        </w:rPr>
      </w:pPr>
      <w:r w:rsidRPr="008A787F">
        <w:rPr>
          <w:rFonts w:ascii="Narkisim" w:hAnsi="Narkisim" w:cs="Narkisim"/>
          <w:u w:val="single"/>
          <w:rtl/>
        </w:rPr>
        <w:t>בא"ד דאיכא למימר לפי שמגיירה בע"כ, ואינה גיורת גמורה קרי ליה בשר תמותות</w:t>
      </w:r>
      <w:r w:rsidRPr="008A787F">
        <w:rPr>
          <w:rFonts w:ascii="Narkisim" w:hAnsi="Narkisim" w:cs="Narkisim"/>
          <w:rtl/>
        </w:rPr>
        <w:t>. ומ"מ הק' תוס' דלפ</w:t>
      </w:r>
      <w:r w:rsidRPr="008A787F">
        <w:rPr>
          <w:rFonts w:ascii="Narkisim" w:hAnsi="Narkisim" w:cs="Narkisim"/>
          <w:b/>
          <w:bCs/>
          <w:rtl/>
        </w:rPr>
        <w:t>רש"י</w:t>
      </w:r>
      <w:r w:rsidRPr="008A787F">
        <w:rPr>
          <w:rFonts w:ascii="Narkisim" w:hAnsi="Narkisim" w:cs="Narkisim"/>
          <w:rtl/>
        </w:rPr>
        <w:t xml:space="preserve"> מ"ש [לעיל גבי כהן] ביאה ראשונה מביאה שניה, דהא כבר היא אשתו. ומבואר בתוס' (ושא"ר) דאף דהוה בע"כ, נתחדש דחל גירות, ודינה כישראל לכל דבר</w:t>
      </w:r>
      <w:r w:rsidRPr="008A787F">
        <w:rPr>
          <w:rFonts w:ascii="Narkisim" w:hAnsi="Narkisim" w:cs="Narkisim"/>
        </w:rPr>
        <w:t>.</w:t>
      </w:r>
    </w:p>
    <w:p w14:paraId="3149E1CE"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תוס' רי"ד</w:t>
      </w:r>
      <w:r w:rsidRPr="008A787F">
        <w:rPr>
          <w:rFonts w:ascii="Narkisim" w:hAnsi="Narkisim"/>
          <w:rtl/>
        </w:rPr>
        <w:t xml:space="preserve"> כת' דילפי' לה מקרא ליקוחין יש לך בה, דאף דלא נתגיירה בלב שלם אחר כל המעשים תפסי קידושין</w:t>
      </w:r>
      <w:r w:rsidRPr="008A787F">
        <w:rPr>
          <w:rStyle w:val="ac"/>
          <w:rFonts w:ascii="Narkisim" w:hAnsi="Narkisim"/>
          <w:rtl/>
        </w:rPr>
        <w:footnoteReference w:id="1067"/>
      </w:r>
      <w:r w:rsidRPr="008A787F">
        <w:rPr>
          <w:rFonts w:ascii="Narkisim" w:hAnsi="Narkisim"/>
        </w:rPr>
        <w:t xml:space="preserve">. </w:t>
      </w:r>
      <w:r w:rsidRPr="008A787F">
        <w:rPr>
          <w:rFonts w:ascii="Narkisim" w:hAnsi="Narkisim"/>
          <w:rtl/>
        </w:rPr>
        <w:t xml:space="preserve">והבן מתייחס אחריו, כדדרשי' סמוכין והיה הבן הבכור לשנואה, דאיירי ביפת תואר [וכדאי' בספרי, הו' ברש"י עה"ת]. ונחשב בכור, והוה בנו ליורשו. [והביא </w:t>
      </w:r>
      <w:r w:rsidRPr="008A787F">
        <w:rPr>
          <w:rFonts w:ascii="Narkisim" w:hAnsi="Narkisim"/>
          <w:rtl/>
        </w:rPr>
        <w:lastRenderedPageBreak/>
        <w:t>דכ"ד רש"י, ומשא"כ תמר דנולדה מביאה ראשונה]</w:t>
      </w:r>
      <w:r w:rsidRPr="008A787F">
        <w:rPr>
          <w:rFonts w:ascii="Narkisim" w:hAnsi="Narkisim"/>
        </w:rPr>
        <w:t>.</w:t>
      </w:r>
    </w:p>
    <w:p w14:paraId="7A6863FD" w14:textId="77777777" w:rsidR="001827F6" w:rsidRPr="008A787F" w:rsidRDefault="00000000" w:rsidP="0009067A">
      <w:pPr>
        <w:bidi/>
        <w:rPr>
          <w:rFonts w:ascii="Narkisim" w:hAnsi="Narkisim" w:cs="Narkisim"/>
        </w:rPr>
      </w:pPr>
      <w:r w:rsidRPr="008A787F">
        <w:rPr>
          <w:rFonts w:ascii="Narkisim" w:hAnsi="Narkisim" w:cs="Narkisim"/>
          <w:rtl/>
        </w:rPr>
        <w:t xml:space="preserve">אבל </w:t>
      </w:r>
      <w:r w:rsidRPr="008A787F">
        <w:rPr>
          <w:rFonts w:ascii="Narkisim" w:hAnsi="Narkisim" w:cs="Narkisim"/>
          <w:b/>
          <w:bCs/>
          <w:rtl/>
        </w:rPr>
        <w:t>רש"י</w:t>
      </w:r>
      <w:r w:rsidRPr="008A787F">
        <w:rPr>
          <w:rFonts w:ascii="Narkisim" w:hAnsi="Narkisim" w:cs="Narkisim"/>
          <w:rtl/>
        </w:rPr>
        <w:t xml:space="preserve"> (סנהדרין כא.) כת' דתמר נולדה קודם שנתגיירה </w:t>
      </w:r>
      <w:r w:rsidRPr="008A787F">
        <w:rPr>
          <w:rFonts w:ascii="Narkisim" w:hAnsi="Narkisim" w:cs="Narkisim"/>
          <w:i/>
          <w:iCs/>
          <w:rtl/>
        </w:rPr>
        <w:t>בלב שלם</w:t>
      </w:r>
      <w:r w:rsidRPr="008A787F">
        <w:rPr>
          <w:rFonts w:ascii="Narkisim" w:hAnsi="Narkisim" w:cs="Narkisim"/>
          <w:rtl/>
        </w:rPr>
        <w:t>, והיתה אצלו בחזקת יפת תואר. וה</w:t>
      </w:r>
      <w:r w:rsidRPr="008A787F">
        <w:rPr>
          <w:rFonts w:ascii="Narkisim" w:hAnsi="Narkisim" w:cs="Narkisim"/>
          <w:b/>
          <w:bCs/>
          <w:rtl/>
        </w:rPr>
        <w:t>תוס' הרא"ש</w:t>
      </w:r>
      <w:r w:rsidRPr="008A787F">
        <w:rPr>
          <w:rFonts w:ascii="Narkisim" w:hAnsi="Narkisim" w:cs="Narkisim"/>
          <w:rtl/>
        </w:rPr>
        <w:t xml:space="preserve"> כתב דמשמע דאיירי אחר שעשה כל המעשים, ומ"מ הבת אינה מתייחסת אחריו</w:t>
      </w:r>
      <w:r w:rsidRPr="008A787F">
        <w:rPr>
          <w:rStyle w:val="ac"/>
          <w:rFonts w:ascii="Narkisim" w:hAnsi="Narkisim" w:cs="Narkisim"/>
          <w:rtl/>
        </w:rPr>
        <w:footnoteReference w:id="1068"/>
      </w:r>
      <w:r w:rsidRPr="008A787F">
        <w:rPr>
          <w:rFonts w:ascii="Narkisim" w:hAnsi="Narkisim" w:cs="Narkisim"/>
        </w:rPr>
        <w:t xml:space="preserve">. </w:t>
      </w:r>
      <w:r w:rsidRPr="008A787F">
        <w:rPr>
          <w:rFonts w:ascii="Narkisim" w:hAnsi="Narkisim" w:cs="Narkisim"/>
          <w:rtl/>
        </w:rPr>
        <w:t>וה</w:t>
      </w:r>
      <w:r w:rsidRPr="008A787F">
        <w:rPr>
          <w:rFonts w:ascii="Narkisim" w:hAnsi="Narkisim" w:cs="Narkisim"/>
          <w:b/>
          <w:bCs/>
          <w:rtl/>
        </w:rPr>
        <w:t>תוס' טוך</w:t>
      </w:r>
      <w:r w:rsidRPr="008A787F">
        <w:rPr>
          <w:rFonts w:ascii="Narkisim" w:hAnsi="Narkisim" w:cs="Narkisim"/>
          <w:rtl/>
        </w:rPr>
        <w:t xml:space="preserve"> ביאר דחשיבא נכרית דמגיירה בע"כ</w:t>
      </w:r>
      <w:r w:rsidRPr="008A787F">
        <w:rPr>
          <w:rStyle w:val="ac"/>
          <w:rFonts w:ascii="Narkisim" w:hAnsi="Narkisim" w:cs="Narkisim"/>
          <w:rtl/>
        </w:rPr>
        <w:footnoteReference w:id="1069"/>
      </w:r>
      <w:r w:rsidRPr="008A787F">
        <w:rPr>
          <w:rFonts w:ascii="Narkisim" w:hAnsi="Narkisim" w:cs="Narkisim"/>
        </w:rPr>
        <w:t xml:space="preserve">. </w:t>
      </w:r>
      <w:r w:rsidRPr="008A787F">
        <w:rPr>
          <w:rFonts w:ascii="Narkisim" w:hAnsi="Narkisim" w:cs="Narkisim"/>
          <w:rtl/>
        </w:rPr>
        <w:t>וכן ציין ה</w:t>
      </w:r>
      <w:r w:rsidRPr="008A787F">
        <w:rPr>
          <w:rFonts w:ascii="Narkisim" w:hAnsi="Narkisim" w:cs="Narkisim"/>
          <w:b/>
          <w:bCs/>
          <w:rtl/>
        </w:rPr>
        <w:t>רמב"ן</w:t>
      </w:r>
      <w:r w:rsidRPr="008A787F">
        <w:rPr>
          <w:rFonts w:ascii="Narkisim" w:hAnsi="Narkisim" w:cs="Narkisim"/>
          <w:rtl/>
        </w:rPr>
        <w:t xml:space="preserve"> לדברי רש"י, ודחה דמאחר שעשה כל המעשים הוה גיורת אפי' בע"כ, ויש בה ליקוחין לאסור בתה לאחיה</w:t>
      </w:r>
      <w:r w:rsidRPr="008A787F">
        <w:rPr>
          <w:rFonts w:ascii="Narkisim" w:hAnsi="Narkisim" w:cs="Narkisim"/>
        </w:rPr>
        <w:t>.</w:t>
      </w:r>
    </w:p>
    <w:p w14:paraId="11D0DE0B"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אבנ"מ</w:t>
      </w:r>
      <w:r w:rsidRPr="008A787F">
        <w:rPr>
          <w:rFonts w:ascii="Narkisim" w:hAnsi="Narkisim"/>
          <w:rtl/>
        </w:rPr>
        <w:t xml:space="preserve"> (שם) הביא דדעת רש"י דאיירי אחר שהכניסה לביתו, וגלי קרא דבת נישואין היא. ואפ"ה כיון דלא נתגיירה בלב שלם, הולד מתייחס אחריה</w:t>
      </w:r>
      <w:r w:rsidRPr="008A787F">
        <w:rPr>
          <w:rStyle w:val="ac"/>
          <w:rFonts w:ascii="Narkisim" w:hAnsi="Narkisim"/>
          <w:rtl/>
        </w:rPr>
        <w:footnoteReference w:id="1070"/>
      </w:r>
      <w:r w:rsidRPr="008A787F">
        <w:rPr>
          <w:rFonts w:ascii="Narkisim" w:hAnsi="Narkisim"/>
        </w:rPr>
        <w:t xml:space="preserve">. </w:t>
      </w:r>
      <w:r w:rsidRPr="008A787F">
        <w:rPr>
          <w:rFonts w:ascii="Narkisim" w:hAnsi="Narkisim"/>
          <w:rtl/>
        </w:rPr>
        <w:t>והאבנ"מ דייק מרש"י דמ"מ אחר ששוב נתגיירה בלב שלם, הוה ישראלית גמורה</w:t>
      </w:r>
      <w:r w:rsidRPr="008A787F">
        <w:rPr>
          <w:rStyle w:val="ac"/>
          <w:rFonts w:ascii="Narkisim" w:hAnsi="Narkisim"/>
          <w:rtl/>
        </w:rPr>
        <w:footnoteReference w:id="1071"/>
      </w:r>
      <w:r w:rsidRPr="008A787F">
        <w:rPr>
          <w:rFonts w:ascii="Narkisim" w:hAnsi="Narkisim"/>
        </w:rPr>
        <w:t xml:space="preserve">, </w:t>
      </w:r>
      <w:r w:rsidRPr="008A787F">
        <w:rPr>
          <w:rFonts w:ascii="Narkisim" w:hAnsi="Narkisim"/>
          <w:rtl/>
        </w:rPr>
        <w:t>והולד מתייחס אחריה. וכדדרשי' והי' הבן הבכור, דמתייחס אחריו ויורשו. [</w:t>
      </w:r>
      <w:r w:rsidRPr="008A787F">
        <w:rPr>
          <w:rFonts w:ascii="Narkisim" w:hAnsi="Narkisim"/>
          <w:szCs w:val="20"/>
          <w:rtl/>
        </w:rPr>
        <w:t>דקאי ביפת תואר, כנ"ל</w:t>
      </w:r>
      <w:r w:rsidRPr="008A787F">
        <w:rPr>
          <w:rFonts w:ascii="Narkisim" w:hAnsi="Narkisim"/>
          <w:rtl/>
        </w:rPr>
        <w:t xml:space="preserve">]. </w:t>
      </w:r>
      <w:r w:rsidRPr="008A787F">
        <w:rPr>
          <w:rFonts w:ascii="Narkisim" w:hAnsi="Narkisim"/>
          <w:szCs w:val="20"/>
          <w:rtl/>
        </w:rPr>
        <w:t>וה</w:t>
      </w:r>
      <w:r w:rsidRPr="008A787F">
        <w:rPr>
          <w:rFonts w:ascii="Narkisim" w:hAnsi="Narkisim"/>
          <w:b/>
          <w:bCs/>
          <w:szCs w:val="20"/>
          <w:rtl/>
        </w:rPr>
        <w:t>מנח"ח</w:t>
      </w:r>
      <w:r w:rsidRPr="008A787F">
        <w:rPr>
          <w:rFonts w:ascii="Narkisim" w:hAnsi="Narkisim"/>
          <w:szCs w:val="20"/>
          <w:rtl/>
        </w:rPr>
        <w:t xml:space="preserve"> (תקלב טז) נקט דלפ"ז דעת רש"י דהותר רק ביאה ראשונה קודם שתתגייר בלב שלם. אבל ה</w:t>
      </w:r>
      <w:r w:rsidRPr="008A787F">
        <w:rPr>
          <w:rFonts w:ascii="Narkisim" w:hAnsi="Narkisim"/>
          <w:b/>
          <w:bCs/>
          <w:szCs w:val="20"/>
          <w:rtl/>
        </w:rPr>
        <w:t>אחרונים</w:t>
      </w:r>
      <w:r w:rsidRPr="008A787F">
        <w:rPr>
          <w:rFonts w:ascii="Narkisim" w:hAnsi="Narkisim"/>
          <w:szCs w:val="20"/>
          <w:rtl/>
        </w:rPr>
        <w:t xml:space="preserve"> נקטו דהוה חידוש דהותרה לו אף דרך אישות</w:t>
      </w:r>
      <w:r w:rsidRPr="008A787F">
        <w:rPr>
          <w:rFonts w:ascii="Narkisim" w:hAnsi="Narkisim"/>
          <w:szCs w:val="20"/>
        </w:rPr>
        <w:t>.</w:t>
      </w:r>
    </w:p>
    <w:p w14:paraId="14E30CAA" w14:textId="77777777" w:rsidR="001827F6" w:rsidRPr="008A787F" w:rsidRDefault="00000000" w:rsidP="0009067A">
      <w:pPr>
        <w:pStyle w:val="a7"/>
        <w:bidi/>
        <w:rPr>
          <w:rFonts w:ascii="Narkisim" w:hAnsi="Narkisim"/>
        </w:rPr>
      </w:pPr>
      <w:r w:rsidRPr="008A787F">
        <w:rPr>
          <w:rFonts w:ascii="Narkisim" w:hAnsi="Narkisim"/>
          <w:rtl/>
        </w:rPr>
        <w:t>וכן ה</w:t>
      </w:r>
      <w:r w:rsidRPr="008A787F">
        <w:rPr>
          <w:rFonts w:ascii="Narkisim" w:hAnsi="Narkisim"/>
          <w:b/>
          <w:bCs/>
          <w:rtl/>
        </w:rPr>
        <w:t>רמב"ן</w:t>
      </w:r>
      <w:r w:rsidRPr="008A787F">
        <w:rPr>
          <w:rFonts w:ascii="Narkisim" w:hAnsi="Narkisim"/>
          <w:rtl/>
        </w:rPr>
        <w:t xml:space="preserve"> (דברים כא יג) כת' [ע"פ הספרי] ואח"כ תבוא אליה ובעלתה, אין לך בה אלא מצות בעילה. ופי' שדינה עדיין כעכו"ם שאין קידושי כסף ושטר תופסים בה. אלא דהתיר לו בעילתה. ומ"מ אמר קרא והיתה לך לאשה, שהיא אשתו גמורה, ואם זנתה תחתיו תדון כאשת איש. והיא אשתו לגמרי כי התורה הקנתה אותה לו</w:t>
      </w:r>
      <w:r w:rsidRPr="008A787F">
        <w:rPr>
          <w:rFonts w:ascii="Narkisim" w:hAnsi="Narkisim"/>
        </w:rPr>
        <w:t>.</w:t>
      </w:r>
    </w:p>
    <w:p w14:paraId="65697FDE"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דבר"י</w:t>
      </w:r>
      <w:r w:rsidRPr="008A787F">
        <w:rPr>
          <w:rFonts w:ascii="Narkisim" w:hAnsi="Narkisim"/>
          <w:rtl/>
        </w:rPr>
        <w:t xml:space="preserve"> (מג ב) הביא דהוה חידוש התורה דמהני דיני גירות רק לענין שיהא מותר לבעול, ויתפוס קידושי ביאה. [אבל אינן קידושין גמורים, ויכול לשולחה בלא גט]. וביאר דלא נחשב תפיסת קידושין, אלא כעין אישות עכו"ם</w:t>
      </w:r>
      <w:r w:rsidRPr="008A787F">
        <w:rPr>
          <w:rFonts w:ascii="Narkisim" w:hAnsi="Narkisim"/>
        </w:rPr>
        <w:t>.</w:t>
      </w:r>
    </w:p>
    <w:p w14:paraId="1B5B44A3" w14:textId="77777777" w:rsidR="001827F6" w:rsidRPr="008A787F" w:rsidRDefault="00000000" w:rsidP="0009067A">
      <w:pPr>
        <w:pStyle w:val="aa"/>
        <w:bidi/>
        <w:rPr>
          <w:rFonts w:ascii="Narkisim" w:hAnsi="Narkisim"/>
        </w:rPr>
      </w:pPr>
      <w:r w:rsidRPr="008A787F">
        <w:rPr>
          <w:rFonts w:ascii="Narkisim" w:hAnsi="Narkisim"/>
          <w:u w:val="single"/>
          <w:rtl/>
        </w:rPr>
        <w:t>שם. שמגיירה בע"כ ואינה גיורת גמורה</w:t>
      </w:r>
      <w:r w:rsidRPr="008A787F">
        <w:rPr>
          <w:rFonts w:ascii="Narkisim" w:hAnsi="Narkisim"/>
          <w:rtl/>
        </w:rPr>
        <w:t>. ה</w:t>
      </w:r>
      <w:r w:rsidRPr="008A787F">
        <w:rPr>
          <w:rFonts w:ascii="Narkisim" w:hAnsi="Narkisim"/>
          <w:b/>
          <w:bCs/>
          <w:rtl/>
        </w:rPr>
        <w:t>תוס' הרא"ש</w:t>
      </w:r>
      <w:r w:rsidRPr="008A787F">
        <w:rPr>
          <w:rFonts w:ascii="Narkisim" w:hAnsi="Narkisim"/>
          <w:rtl/>
        </w:rPr>
        <w:t xml:space="preserve"> וה</w:t>
      </w:r>
      <w:r w:rsidRPr="008A787F">
        <w:rPr>
          <w:rFonts w:ascii="Narkisim" w:hAnsi="Narkisim"/>
          <w:b/>
          <w:bCs/>
          <w:rtl/>
        </w:rPr>
        <w:t>רשב"א</w:t>
      </w:r>
      <w:r w:rsidRPr="008A787F">
        <w:rPr>
          <w:rFonts w:ascii="Narkisim" w:hAnsi="Narkisim"/>
          <w:rtl/>
        </w:rPr>
        <w:t xml:space="preserve"> הק' דאף אי אינה גיורת, אמאי הוצרך להתיר משום יצר הרע, הא בביתו בצינעא הוה ביאת היתר. [וצ"ב אמאי לא אמרי' דנכנסו ליחוד ע"ד כן]</w:t>
      </w:r>
      <w:r w:rsidRPr="008A787F">
        <w:rPr>
          <w:rFonts w:ascii="Narkisim" w:hAnsi="Narkisim"/>
        </w:rPr>
        <w:t>.</w:t>
      </w:r>
    </w:p>
    <w:p w14:paraId="1764E4A7" w14:textId="77777777" w:rsidR="001827F6" w:rsidRPr="008A787F" w:rsidRDefault="00000000" w:rsidP="0009067A">
      <w:pPr>
        <w:pStyle w:val="aa"/>
        <w:bidi/>
        <w:rPr>
          <w:rFonts w:ascii="Narkisim" w:hAnsi="Narkisim"/>
        </w:rPr>
      </w:pPr>
      <w:r w:rsidRPr="008A787F">
        <w:rPr>
          <w:rFonts w:ascii="Narkisim" w:hAnsi="Narkisim"/>
          <w:u w:val="single"/>
          <w:rtl/>
        </w:rPr>
        <w:t>בא"ד ומשה"ק מתמר, א"ל דתמר לא היתה בת דוד</w:t>
      </w:r>
      <w:r w:rsidRPr="008A787F">
        <w:rPr>
          <w:rFonts w:ascii="Narkisim" w:hAnsi="Narkisim"/>
          <w:rtl/>
        </w:rPr>
        <w:t>. ו</w:t>
      </w:r>
      <w:r w:rsidRPr="008A787F">
        <w:rPr>
          <w:rFonts w:ascii="Narkisim" w:hAnsi="Narkisim"/>
          <w:b/>
          <w:bCs/>
          <w:rtl/>
        </w:rPr>
        <w:t>רע"א</w:t>
      </w:r>
      <w:r w:rsidRPr="008A787F">
        <w:rPr>
          <w:rFonts w:ascii="Narkisim" w:hAnsi="Narkisim"/>
          <w:rtl/>
        </w:rPr>
        <w:t xml:space="preserve"> הביא להק' האיך נשאה דוד העודה מעוברת, הא אסור לישא מעוברת ומינקת חבירו (יבמות מב.)</w:t>
      </w:r>
      <w:r w:rsidRPr="008A787F">
        <w:rPr>
          <w:rFonts w:ascii="Narkisim" w:hAnsi="Narkisim"/>
        </w:rPr>
        <w:t>.</w:t>
      </w:r>
    </w:p>
    <w:p w14:paraId="14A4A06E" w14:textId="77777777" w:rsidR="001827F6" w:rsidRPr="008A787F" w:rsidRDefault="00000000" w:rsidP="0009067A">
      <w:pPr>
        <w:pStyle w:val="a8"/>
        <w:bidi/>
        <w:rPr>
          <w:rFonts w:ascii="Narkisim" w:hAnsi="Narkisim"/>
        </w:rPr>
      </w:pPr>
      <w:r w:rsidRPr="008A787F">
        <w:rPr>
          <w:rFonts w:ascii="Narkisim" w:hAnsi="Narkisim"/>
          <w:rtl/>
        </w:rPr>
        <w:t>והשואל (בשו"ת רע"א) הוכיח דאין איסור במעוברת מנכרי. ורע"א דחה דהכא איירי בעובר נכרי דאין מצווין להחיות את הולד</w:t>
      </w:r>
      <w:r w:rsidRPr="008A787F">
        <w:rPr>
          <w:rStyle w:val="ac"/>
          <w:rFonts w:ascii="Narkisim" w:hAnsi="Narkisim"/>
          <w:rtl/>
        </w:rPr>
        <w:footnoteReference w:id="1072"/>
      </w:r>
      <w:r w:rsidRPr="008A787F">
        <w:rPr>
          <w:rFonts w:ascii="Narkisim" w:hAnsi="Narkisim"/>
        </w:rPr>
        <w:t xml:space="preserve">, </w:t>
      </w:r>
      <w:r w:rsidRPr="008A787F">
        <w:rPr>
          <w:rFonts w:ascii="Narkisim" w:hAnsi="Narkisim"/>
          <w:rtl/>
        </w:rPr>
        <w:t>ואין ראיה לישראלית שנתעברה מנכרי. ועוד דחה דשמא ביפת תואר הותר אף איסור דרבנן זה. א"נ עדיין לא גזרו בימי דוד</w:t>
      </w:r>
      <w:r w:rsidRPr="008A787F">
        <w:rPr>
          <w:rStyle w:val="ac"/>
          <w:rFonts w:ascii="Narkisim" w:hAnsi="Narkisim"/>
          <w:rtl/>
        </w:rPr>
        <w:footnoteReference w:id="1073"/>
      </w:r>
      <w:r w:rsidRPr="008A787F">
        <w:rPr>
          <w:rFonts w:ascii="Narkisim" w:hAnsi="Narkisim"/>
        </w:rPr>
        <w:t>.</w:t>
      </w:r>
    </w:p>
    <w:p w14:paraId="0AAB5390" w14:textId="77777777" w:rsidR="001827F6" w:rsidRPr="008A787F" w:rsidRDefault="00000000" w:rsidP="0009067A">
      <w:pPr>
        <w:pStyle w:val="2"/>
        <w:bidi/>
        <w:rPr>
          <w:rFonts w:ascii="Narkisim" w:hAnsi="Narkisim"/>
        </w:rPr>
      </w:pPr>
      <w:r w:rsidRPr="008A787F">
        <w:rPr>
          <w:rFonts w:ascii="Narkisim" w:hAnsi="Narkisim"/>
          <w:rtl/>
        </w:rPr>
        <w:t>אמר יאמר העבד</w:t>
      </w:r>
    </w:p>
    <w:p w14:paraId="69B1663F" w14:textId="77777777" w:rsidR="001827F6" w:rsidRPr="008A787F" w:rsidRDefault="00000000" w:rsidP="0009067A">
      <w:pPr>
        <w:bidi/>
        <w:rPr>
          <w:rFonts w:ascii="Narkisim" w:hAnsi="Narkisim" w:cs="Narkisim"/>
        </w:rPr>
      </w:pPr>
      <w:r w:rsidRPr="008A787F">
        <w:rPr>
          <w:rFonts w:ascii="Narkisim" w:hAnsi="Narkisim" w:cs="Narkisim"/>
          <w:u w:val="single"/>
          <w:rtl/>
        </w:rPr>
        <w:t>אם אמר יאמר, עד שיאמר וישנה וכו' אמר בתחילת ו' וכו'</w:t>
      </w:r>
      <w:r w:rsidRPr="008A787F">
        <w:rPr>
          <w:rFonts w:ascii="Narkisim" w:hAnsi="Narkisim" w:cs="Narkisim"/>
          <w:rtl/>
        </w:rPr>
        <w:t>. ה</w:t>
      </w:r>
      <w:r w:rsidRPr="008A787F">
        <w:rPr>
          <w:rFonts w:ascii="Narkisim" w:hAnsi="Narkisim" w:cs="Narkisim"/>
          <w:b/>
          <w:bCs/>
          <w:rtl/>
        </w:rPr>
        <w:t>תוס' הרא"ש</w:t>
      </w:r>
      <w:r w:rsidRPr="008A787F">
        <w:rPr>
          <w:rFonts w:ascii="Narkisim" w:hAnsi="Narkisim" w:cs="Narkisim"/>
          <w:rtl/>
        </w:rPr>
        <w:t xml:space="preserve"> כת' דלכאורה משמע שצריך שיאמר פעמיים בתחילת שש ופעמיים בסוף שש [ד' פעמים]. דהא ילפי' דצריך תחילת ו' וסוף ו', וא"כ למה לי 'אמר יאמר'. אלא דצריך אמירה כפולה</w:t>
      </w:r>
      <w:r w:rsidRPr="008A787F">
        <w:rPr>
          <w:rStyle w:val="ac"/>
          <w:rFonts w:ascii="Narkisim" w:hAnsi="Narkisim" w:cs="Narkisim"/>
          <w:rtl/>
        </w:rPr>
        <w:footnoteReference w:id="1074"/>
      </w:r>
      <w:r w:rsidRPr="008A787F">
        <w:rPr>
          <w:rFonts w:ascii="Narkisim" w:hAnsi="Narkisim" w:cs="Narkisim"/>
        </w:rPr>
        <w:t xml:space="preserve"> </w:t>
      </w:r>
      <w:r w:rsidRPr="008A787F">
        <w:rPr>
          <w:rFonts w:ascii="Narkisim" w:hAnsi="Narkisim" w:cs="Narkisim"/>
          <w:rtl/>
        </w:rPr>
        <w:t>בתחילת ו' ובסופו</w:t>
      </w:r>
      <w:r w:rsidRPr="008A787F">
        <w:rPr>
          <w:rStyle w:val="ac"/>
          <w:rFonts w:ascii="Narkisim" w:hAnsi="Narkisim" w:cs="Narkisim"/>
          <w:rtl/>
        </w:rPr>
        <w:footnoteReference w:id="1075"/>
      </w:r>
      <w:r w:rsidRPr="008A787F">
        <w:rPr>
          <w:rFonts w:ascii="Narkisim" w:hAnsi="Narkisim" w:cs="Narkisim"/>
        </w:rPr>
        <w:t>.</w:t>
      </w:r>
    </w:p>
    <w:p w14:paraId="55AC5BCC" w14:textId="77777777" w:rsidR="001827F6" w:rsidRPr="008A787F" w:rsidRDefault="00000000" w:rsidP="0009067A">
      <w:pPr>
        <w:pStyle w:val="a7"/>
        <w:bidi/>
        <w:rPr>
          <w:rFonts w:ascii="Narkisim" w:hAnsi="Narkisim"/>
        </w:rPr>
      </w:pPr>
      <w:r w:rsidRPr="008A787F">
        <w:rPr>
          <w:rFonts w:ascii="Narkisim" w:hAnsi="Narkisim"/>
          <w:rtl/>
        </w:rPr>
        <w:t>אך הביא דב</w:t>
      </w:r>
      <w:r w:rsidRPr="008A787F">
        <w:rPr>
          <w:rFonts w:ascii="Narkisim" w:hAnsi="Narkisim"/>
          <w:b/>
          <w:bCs/>
          <w:rtl/>
        </w:rPr>
        <w:t>ירושלמי</w:t>
      </w:r>
      <w:r w:rsidRPr="008A787F">
        <w:rPr>
          <w:rFonts w:ascii="Narkisim" w:hAnsi="Narkisim"/>
          <w:rtl/>
        </w:rPr>
        <w:t xml:space="preserve"> דרשינן ואם אמר יאמר צריך שתי אמירות, בסוף ו' ובתחילת ז'. דדרשי' </w:t>
      </w:r>
      <w:r w:rsidRPr="008A787F">
        <w:rPr>
          <w:rFonts w:ascii="Narkisim" w:hAnsi="Narkisim"/>
          <w:rtl/>
        </w:rPr>
        <w:lastRenderedPageBreak/>
        <w:t>'העבד' בסוף ו', 'לא אצא חפשי' בתחילת ז'</w:t>
      </w:r>
      <w:r w:rsidRPr="008A787F">
        <w:rPr>
          <w:rStyle w:val="ac"/>
          <w:rFonts w:ascii="Narkisim" w:hAnsi="Narkisim"/>
          <w:rtl/>
        </w:rPr>
        <w:footnoteReference w:id="1076"/>
      </w:r>
      <w:r w:rsidRPr="008A787F">
        <w:rPr>
          <w:rFonts w:ascii="Narkisim" w:hAnsi="Narkisim"/>
          <w:rtl/>
        </w:rPr>
        <w:t>. וכתב דשמא לא דרשי' לשון כפלות, וה"ק עד שיאמר וישנה, כלומר אמירה זאת צריך שתהא ב' פעמים, שאם אמר בתחילת ו' ולא אמר בסוף ו' אינו נרצע, משום דכתיב לא אצא חפשי וכו'. נמצא שצריך ב' אמירות א' בתחלת ו' ואחת בסוף ו</w:t>
      </w:r>
      <w:r w:rsidRPr="008A787F">
        <w:rPr>
          <w:rFonts w:ascii="Narkisim" w:hAnsi="Narkisim"/>
        </w:rPr>
        <w:t>'.</w:t>
      </w:r>
    </w:p>
    <w:p w14:paraId="504A83F0" w14:textId="77777777" w:rsidR="001827F6" w:rsidRPr="008A787F" w:rsidRDefault="00000000" w:rsidP="0009067A">
      <w:pPr>
        <w:bidi/>
        <w:rPr>
          <w:rFonts w:ascii="Narkisim" w:hAnsi="Narkisim" w:cs="Narkisim"/>
        </w:rPr>
      </w:pPr>
      <w:r w:rsidRPr="008A787F">
        <w:rPr>
          <w:rFonts w:ascii="Narkisim" w:hAnsi="Narkisim" w:cs="Narkisim"/>
          <w:u w:val="single"/>
          <w:rtl/>
        </w:rPr>
        <w:t>תחילת שש וכו' בתחילת פרוטה אחרונה</w:t>
      </w:r>
      <w:r w:rsidRPr="008A787F">
        <w:rPr>
          <w:rFonts w:ascii="Narkisim" w:hAnsi="Narkisim" w:cs="Narkisim"/>
          <w:rtl/>
        </w:rPr>
        <w:t>. כשמגיע להתחיל פרוטה אחרונה וכו'. וה</w:t>
      </w:r>
      <w:r w:rsidRPr="008A787F">
        <w:rPr>
          <w:rFonts w:ascii="Narkisim" w:hAnsi="Narkisim" w:cs="Narkisim"/>
          <w:b/>
          <w:bCs/>
          <w:rtl/>
        </w:rPr>
        <w:t>ריטב"א</w:t>
      </w:r>
      <w:r w:rsidRPr="008A787F">
        <w:rPr>
          <w:rFonts w:ascii="Narkisim" w:hAnsi="Narkisim" w:cs="Narkisim"/>
          <w:rtl/>
        </w:rPr>
        <w:t xml:space="preserve"> כת' דכל שאמר כשהוא עדיין עבד, וה"ה קודם לכן [ולא בעינן סמוך לסוף ו'], אם יש לו אשה ובנים. ולאפוקי תחילת שש ממש. וה</w:t>
      </w:r>
      <w:r w:rsidRPr="008A787F">
        <w:rPr>
          <w:rFonts w:ascii="Narkisim" w:hAnsi="Narkisim" w:cs="Narkisim"/>
          <w:b/>
          <w:bCs/>
          <w:rtl/>
        </w:rPr>
        <w:t>משנ"ל</w:t>
      </w:r>
      <w:r w:rsidRPr="008A787F">
        <w:rPr>
          <w:rFonts w:ascii="Narkisim" w:hAnsi="Narkisim" w:cs="Narkisim"/>
          <w:rtl/>
        </w:rPr>
        <w:t xml:space="preserve"> (ג י) כת' דכ"מ מרש"י, אבל הביא דב</w:t>
      </w:r>
      <w:r w:rsidRPr="008A787F">
        <w:rPr>
          <w:rFonts w:ascii="Narkisim" w:hAnsi="Narkisim" w:cs="Narkisim"/>
          <w:b/>
          <w:bCs/>
          <w:rtl/>
        </w:rPr>
        <w:t>רמב"ם</w:t>
      </w:r>
      <w:r w:rsidRPr="008A787F">
        <w:rPr>
          <w:rFonts w:ascii="Narkisim" w:hAnsi="Narkisim" w:cs="Narkisim"/>
          <w:rtl/>
        </w:rPr>
        <w:t xml:space="preserve"> משמע דב' אמירות בשעה א', בשעה שנשאר מן היום כדי שווה פרוטה או יתר מעט. והביא דכ"מ ברמב"ם פיה"מ</w:t>
      </w:r>
      <w:r w:rsidRPr="008A787F">
        <w:rPr>
          <w:rFonts w:ascii="Narkisim" w:hAnsi="Narkisim" w:cs="Narkisim"/>
        </w:rPr>
        <w:t>.</w:t>
      </w:r>
    </w:p>
    <w:p w14:paraId="55B47E6E" w14:textId="77777777" w:rsidR="001827F6" w:rsidRPr="008A787F" w:rsidRDefault="00000000" w:rsidP="0009067A">
      <w:pPr>
        <w:bidi/>
        <w:rPr>
          <w:rFonts w:ascii="Narkisim" w:hAnsi="Narkisim" w:cs="Narkisim"/>
        </w:rPr>
      </w:pPr>
      <w:r w:rsidRPr="008A787F">
        <w:rPr>
          <w:rFonts w:ascii="Narkisim" w:hAnsi="Narkisim" w:cs="Narkisim"/>
          <w:rtl/>
        </w:rPr>
        <w:t>פ</w:t>
      </w:r>
      <w:r w:rsidRPr="008A787F">
        <w:rPr>
          <w:rFonts w:ascii="Narkisim" w:hAnsi="Narkisim" w:cs="Narkisim"/>
          <w:b/>
          <w:bCs/>
          <w:rtl/>
        </w:rPr>
        <w:t>רש"י</w:t>
      </w:r>
      <w:r w:rsidRPr="008A787F">
        <w:rPr>
          <w:rFonts w:ascii="Narkisim" w:hAnsi="Narkisim" w:cs="Narkisim"/>
          <w:rtl/>
        </w:rPr>
        <w:t xml:space="preserve"> פרוטה אחרונה לפי חשבון גרעונה, שעדיין עליו שווה פרוטה. ה</w:t>
      </w:r>
      <w:r w:rsidRPr="008A787F">
        <w:rPr>
          <w:rFonts w:ascii="Narkisim" w:hAnsi="Narkisim" w:cs="Narkisim"/>
          <w:b/>
          <w:bCs/>
          <w:rtl/>
        </w:rPr>
        <w:t>מנח"ח</w:t>
      </w:r>
      <w:r w:rsidRPr="008A787F">
        <w:rPr>
          <w:rFonts w:ascii="Narkisim" w:hAnsi="Narkisim" w:cs="Narkisim"/>
          <w:rtl/>
        </w:rPr>
        <w:t xml:space="preserve"> (מב טז) דייק דהיינו לפי הדמים שקנאה, ואף דהשתא השווי טפי. דתלי בגרעון. [וע' מה שהו' בזה לעיל יט.]</w:t>
      </w:r>
      <w:r w:rsidRPr="008A787F">
        <w:rPr>
          <w:rFonts w:ascii="Narkisim" w:hAnsi="Narkisim" w:cs="Narkisim"/>
        </w:rPr>
        <w:t>.</w:t>
      </w:r>
    </w:p>
    <w:p w14:paraId="08631F8D" w14:textId="77777777" w:rsidR="001827F6" w:rsidRPr="008A787F" w:rsidRDefault="00000000" w:rsidP="0009067A">
      <w:pPr>
        <w:bidi/>
        <w:rPr>
          <w:rFonts w:ascii="Narkisim" w:hAnsi="Narkisim" w:cs="Narkisim"/>
        </w:rPr>
      </w:pPr>
      <w:r w:rsidRPr="008A787F">
        <w:rPr>
          <w:rFonts w:ascii="Narkisim" w:hAnsi="Narkisim" w:cs="Narkisim"/>
          <w:u w:val="single"/>
          <w:rtl/>
        </w:rPr>
        <w:t>שם. סוף ו'</w:t>
      </w:r>
      <w:r w:rsidRPr="008A787F">
        <w:rPr>
          <w:rFonts w:ascii="Narkisim" w:hAnsi="Narkisim" w:cs="Narkisim"/>
          <w:rtl/>
        </w:rPr>
        <w:t>. ה</w:t>
      </w:r>
      <w:r w:rsidRPr="008A787F">
        <w:rPr>
          <w:rFonts w:ascii="Narkisim" w:hAnsi="Narkisim" w:cs="Narkisim"/>
          <w:b/>
          <w:bCs/>
          <w:rtl/>
        </w:rPr>
        <w:t>חזו"א</w:t>
      </w:r>
      <w:r w:rsidRPr="008A787F">
        <w:rPr>
          <w:rFonts w:ascii="Narkisim" w:hAnsi="Narkisim" w:cs="Narkisim"/>
          <w:rtl/>
        </w:rPr>
        <w:t xml:space="preserve"> דייק דרק האמירה תוך ו', אבל הרציעה הוא אף לאחר סוף ו'</w:t>
      </w:r>
      <w:r w:rsidRPr="008A787F">
        <w:rPr>
          <w:rStyle w:val="ac"/>
          <w:rFonts w:ascii="Narkisim" w:hAnsi="Narkisim" w:cs="Narkisim"/>
          <w:rtl/>
        </w:rPr>
        <w:footnoteReference w:id="1077"/>
      </w:r>
      <w:r w:rsidRPr="008A787F">
        <w:rPr>
          <w:rFonts w:ascii="Narkisim" w:hAnsi="Narkisim" w:cs="Narkisim"/>
          <w:rtl/>
        </w:rPr>
        <w:t>. ובימים שעד הרציעה הוא אסור בשפחה [דכבר יצא בשש ולפקע ממנו דין עבדות]. [והק' דלא משמע כן]. אבל ה</w:t>
      </w:r>
      <w:r w:rsidRPr="008A787F">
        <w:rPr>
          <w:rFonts w:ascii="Narkisim" w:hAnsi="Narkisim" w:cs="Narkisim"/>
          <w:b/>
          <w:bCs/>
          <w:rtl/>
        </w:rPr>
        <w:t>מקנה</w:t>
      </w:r>
      <w:r w:rsidRPr="008A787F">
        <w:rPr>
          <w:rFonts w:ascii="Narkisim" w:hAnsi="Narkisim" w:cs="Narkisim"/>
          <w:rtl/>
        </w:rPr>
        <w:t xml:space="preserve"> (כאן) נקט דאף הרציעה הוא דוקא תוך ו'</w:t>
      </w:r>
      <w:r w:rsidRPr="008A787F">
        <w:rPr>
          <w:rStyle w:val="ac"/>
          <w:rFonts w:ascii="Narkisim" w:hAnsi="Narkisim" w:cs="Narkisim"/>
          <w:rtl/>
        </w:rPr>
        <w:footnoteReference w:id="1078"/>
      </w:r>
      <w:r w:rsidRPr="008A787F">
        <w:rPr>
          <w:rFonts w:ascii="Narkisim" w:hAnsi="Narkisim" w:cs="Narkisim"/>
          <w:rtl/>
        </w:rPr>
        <w:t xml:space="preserve">. </w:t>
      </w:r>
      <w:r w:rsidRPr="008A787F">
        <w:rPr>
          <w:rFonts w:ascii="Narkisim" w:hAnsi="Narkisim" w:cs="Narkisim"/>
          <w:szCs w:val="20"/>
          <w:rtl/>
        </w:rPr>
        <w:t>וכ"מ ב</w:t>
      </w:r>
      <w:r w:rsidRPr="008A787F">
        <w:rPr>
          <w:rFonts w:ascii="Narkisim" w:hAnsi="Narkisim" w:cs="Narkisim"/>
          <w:b/>
          <w:bCs/>
          <w:szCs w:val="20"/>
          <w:rtl/>
        </w:rPr>
        <w:t>כס"מ</w:t>
      </w:r>
      <w:r w:rsidRPr="008A787F">
        <w:rPr>
          <w:rFonts w:ascii="Narkisim" w:hAnsi="Narkisim" w:cs="Narkisim"/>
          <w:szCs w:val="20"/>
          <w:rtl/>
        </w:rPr>
        <w:t xml:space="preserve"> (ג י) שכתב שהרמב"ם (שם כתב 'שנשאר מן היום') רמז לדברי הספרי דרציעה ביום ולא בלילה</w:t>
      </w:r>
      <w:r w:rsidRPr="008A787F">
        <w:rPr>
          <w:rFonts w:ascii="Narkisim" w:hAnsi="Narkisim" w:cs="Narkisim"/>
        </w:rPr>
        <w:t>.</w:t>
      </w:r>
    </w:p>
    <w:p w14:paraId="5DBE12AD" w14:textId="77777777" w:rsidR="001827F6" w:rsidRPr="008A787F" w:rsidRDefault="00000000" w:rsidP="0009067A">
      <w:pPr>
        <w:pStyle w:val="a8"/>
        <w:bidi/>
        <w:rPr>
          <w:rFonts w:ascii="Narkisim" w:hAnsi="Narkisim"/>
        </w:rPr>
      </w:pPr>
      <w:r w:rsidRPr="008A787F">
        <w:rPr>
          <w:rFonts w:ascii="Narkisim" w:hAnsi="Narkisim"/>
          <w:rtl/>
        </w:rPr>
        <w:t>וה</w:t>
      </w:r>
      <w:r w:rsidRPr="008A787F">
        <w:rPr>
          <w:rFonts w:ascii="Narkisim" w:hAnsi="Narkisim"/>
          <w:b/>
          <w:bCs/>
          <w:rtl/>
        </w:rPr>
        <w:t>גרח"ק</w:t>
      </w:r>
      <w:r w:rsidRPr="008A787F">
        <w:rPr>
          <w:rFonts w:ascii="Narkisim" w:hAnsi="Narkisim"/>
          <w:rtl/>
        </w:rPr>
        <w:t xml:space="preserve"> (מס' עבדים ק"פ כג) האריך להביא מכ"מ דמשמע דאי"צ רציעה תוך ו'. והביא מה</w:t>
      </w:r>
      <w:r w:rsidRPr="008A787F">
        <w:rPr>
          <w:rFonts w:ascii="Narkisim" w:hAnsi="Narkisim"/>
          <w:b/>
          <w:bCs/>
          <w:rtl/>
        </w:rPr>
        <w:t>ירושלמי</w:t>
      </w:r>
      <w:r w:rsidRPr="008A787F">
        <w:rPr>
          <w:rFonts w:ascii="Narkisim" w:hAnsi="Narkisim"/>
          <w:rtl/>
        </w:rPr>
        <w:t xml:space="preserve"> (שקלים) דבט"ו דאדר רוצעין עבד עברי. משמע דקבעו זמן לרציעה, ולכאורה היינו אחר שנגמר הו' שנים</w:t>
      </w:r>
      <w:r w:rsidRPr="008A787F">
        <w:rPr>
          <w:rFonts w:ascii="Narkisim" w:hAnsi="Narkisim"/>
        </w:rPr>
        <w:t>.</w:t>
      </w:r>
    </w:p>
    <w:p w14:paraId="5FDF685D" w14:textId="77777777" w:rsidR="001827F6" w:rsidRPr="008A787F" w:rsidRDefault="00000000" w:rsidP="0009067A">
      <w:pPr>
        <w:bidi/>
        <w:rPr>
          <w:rFonts w:ascii="Narkisim" w:hAnsi="Narkisim" w:cs="Narkisim"/>
        </w:rPr>
      </w:pPr>
      <w:r w:rsidRPr="008A787F">
        <w:rPr>
          <w:rFonts w:ascii="Narkisim" w:hAnsi="Narkisim" w:cs="Narkisim"/>
          <w:u w:val="single"/>
          <w:rtl/>
        </w:rPr>
        <w:t>ולרבו אין אשה ובנים וכו' שנאמר ואת ביתך</w:t>
      </w:r>
      <w:r w:rsidRPr="008A787F">
        <w:rPr>
          <w:rFonts w:ascii="Narkisim" w:hAnsi="Narkisim" w:cs="Narkisim"/>
          <w:rtl/>
        </w:rPr>
        <w:t>. ה</w:t>
      </w:r>
      <w:r w:rsidRPr="008A787F">
        <w:rPr>
          <w:rFonts w:ascii="Narkisim" w:hAnsi="Narkisim" w:cs="Narkisim"/>
          <w:b/>
          <w:bCs/>
          <w:rtl/>
        </w:rPr>
        <w:t>תוס' הרא"ש</w:t>
      </w:r>
      <w:r w:rsidRPr="008A787F">
        <w:rPr>
          <w:rFonts w:ascii="Narkisim" w:hAnsi="Narkisim" w:cs="Narkisim"/>
          <w:rtl/>
        </w:rPr>
        <w:t xml:space="preserve"> כת' דנר' דאי"צ שיהא לרבו בנים. דדרשי' ביתו זה אשה, אבל בנים לא קפיד. וכ"כ ה</w:t>
      </w:r>
      <w:r w:rsidRPr="008A787F">
        <w:rPr>
          <w:rFonts w:ascii="Narkisim" w:hAnsi="Narkisim" w:cs="Narkisim"/>
          <w:b/>
          <w:bCs/>
          <w:rtl/>
        </w:rPr>
        <w:t>מהרי"ט</w:t>
      </w:r>
      <w:r w:rsidRPr="008A787F">
        <w:rPr>
          <w:rFonts w:ascii="Narkisim" w:hAnsi="Narkisim" w:cs="Narkisim"/>
          <w:rtl/>
        </w:rPr>
        <w:t>, וכ"ה בברייתא ד</w:t>
      </w:r>
      <w:r w:rsidRPr="008A787F">
        <w:rPr>
          <w:rFonts w:ascii="Narkisim" w:hAnsi="Narkisim" w:cs="Narkisim"/>
          <w:b/>
          <w:bCs/>
          <w:rtl/>
        </w:rPr>
        <w:t>מס' עבדים</w:t>
      </w:r>
      <w:r w:rsidRPr="008A787F">
        <w:rPr>
          <w:rFonts w:ascii="Narkisim" w:hAnsi="Narkisim" w:cs="Narkisim"/>
          <w:rtl/>
        </w:rPr>
        <w:t>. אבל ה</w:t>
      </w:r>
      <w:r w:rsidRPr="008A787F">
        <w:rPr>
          <w:rFonts w:ascii="Narkisim" w:hAnsi="Narkisim" w:cs="Narkisim"/>
          <w:b/>
          <w:bCs/>
          <w:rtl/>
        </w:rPr>
        <w:t>משנ"ל</w:t>
      </w:r>
      <w:r w:rsidRPr="008A787F">
        <w:rPr>
          <w:rFonts w:ascii="Narkisim" w:hAnsi="Narkisim" w:cs="Narkisim"/>
          <w:rtl/>
        </w:rPr>
        <w:t xml:space="preserve"> </w:t>
      </w:r>
      <w:r w:rsidRPr="008A787F">
        <w:rPr>
          <w:rFonts w:ascii="Narkisim" w:hAnsi="Narkisim" w:cs="Narkisim"/>
          <w:szCs w:val="20"/>
          <w:rtl/>
        </w:rPr>
        <w:t>(ג יא)</w:t>
      </w:r>
      <w:r w:rsidRPr="008A787F">
        <w:rPr>
          <w:rFonts w:ascii="Narkisim" w:hAnsi="Narkisim" w:cs="Narkisim"/>
          <w:rtl/>
        </w:rPr>
        <w:t xml:space="preserve"> כת' דמרבינן 'ואת' דבעי בנים. </w:t>
      </w:r>
      <w:r w:rsidRPr="008A787F">
        <w:rPr>
          <w:rFonts w:ascii="Narkisim" w:hAnsi="Narkisim" w:cs="Narkisim"/>
          <w:szCs w:val="20"/>
          <w:rtl/>
        </w:rPr>
        <w:t>וע' גבו"א (ריש יומא)</w:t>
      </w:r>
      <w:r w:rsidRPr="008A787F">
        <w:rPr>
          <w:rFonts w:ascii="Narkisim" w:hAnsi="Narkisim" w:cs="Narkisim"/>
          <w:szCs w:val="20"/>
        </w:rPr>
        <w:t>.</w:t>
      </w:r>
    </w:p>
    <w:p w14:paraId="18B398BF" w14:textId="77777777" w:rsidR="001827F6" w:rsidRPr="008A787F" w:rsidRDefault="00000000" w:rsidP="0009067A">
      <w:pPr>
        <w:bidi/>
        <w:rPr>
          <w:rFonts w:ascii="Narkisim" w:hAnsi="Narkisim" w:cs="Narkisim"/>
        </w:rPr>
      </w:pPr>
      <w:r w:rsidRPr="008A787F">
        <w:rPr>
          <w:rFonts w:ascii="Narkisim" w:hAnsi="Narkisim" w:cs="Narkisim"/>
          <w:u w:val="single"/>
          <w:rtl/>
        </w:rPr>
        <w:t>לו אין אשה ובנים וכו' את אשתי ואת בני</w:t>
      </w:r>
      <w:r w:rsidRPr="008A787F">
        <w:rPr>
          <w:rFonts w:ascii="Narkisim" w:hAnsi="Narkisim" w:cs="Narkisim"/>
          <w:rtl/>
        </w:rPr>
        <w:t>. ה</w:t>
      </w:r>
      <w:r w:rsidRPr="008A787F">
        <w:rPr>
          <w:rFonts w:ascii="Narkisim" w:hAnsi="Narkisim" w:cs="Narkisim"/>
          <w:b/>
          <w:bCs/>
          <w:rtl/>
        </w:rPr>
        <w:t>תוס' הרא"ש</w:t>
      </w:r>
      <w:r w:rsidRPr="008A787F">
        <w:rPr>
          <w:rFonts w:ascii="Narkisim" w:hAnsi="Narkisim" w:cs="Narkisim"/>
          <w:rtl/>
        </w:rPr>
        <w:t xml:space="preserve"> (לעיל כ.) כת' דגבי הנרצע בעי תרוייהו אשה ובנים, כדכתיב בקרא. אבל ה</w:t>
      </w:r>
      <w:r w:rsidRPr="008A787F">
        <w:rPr>
          <w:rFonts w:ascii="Narkisim" w:hAnsi="Narkisim" w:cs="Narkisim"/>
          <w:b/>
          <w:bCs/>
          <w:rtl/>
        </w:rPr>
        <w:t>רש"ש</w:t>
      </w:r>
      <w:r w:rsidRPr="008A787F">
        <w:rPr>
          <w:rFonts w:ascii="Narkisim" w:hAnsi="Narkisim" w:cs="Narkisim"/>
          <w:rtl/>
        </w:rPr>
        <w:t xml:space="preserve"> דן דלכאורה תליא במח' ר' יונתן ור' יאשיה (ב"מ צד. וכ"מ, ע' לעיל ט:) אי משמע שניהם כא'. וי"ל דכו"ע מודה הכא דהוה אשה או בנים, דאתי 'את' ומפסיק. [וציין לטור"א (מגילה ב:)]</w:t>
      </w:r>
      <w:r w:rsidRPr="008A787F">
        <w:rPr>
          <w:rFonts w:ascii="Narkisim" w:hAnsi="Narkisim" w:cs="Narkisim"/>
        </w:rPr>
        <w:t>.</w:t>
      </w:r>
    </w:p>
    <w:p w14:paraId="3CF78C83" w14:textId="77777777" w:rsidR="001827F6" w:rsidRPr="008A787F" w:rsidRDefault="00000000" w:rsidP="0009067A">
      <w:pPr>
        <w:pStyle w:val="aa"/>
        <w:bidi/>
        <w:rPr>
          <w:rFonts w:ascii="Narkisim" w:hAnsi="Narkisim"/>
        </w:rPr>
      </w:pPr>
      <w:r w:rsidRPr="008A787F">
        <w:rPr>
          <w:rFonts w:ascii="Narkisim" w:hAnsi="Narkisim"/>
          <w:u w:val="single"/>
          <w:rtl/>
        </w:rPr>
        <w:t>הוא אינו אוהב את רבו</w:t>
      </w:r>
      <w:r w:rsidRPr="008A787F">
        <w:rPr>
          <w:rFonts w:ascii="Narkisim" w:hAnsi="Narkisim"/>
          <w:rtl/>
        </w:rPr>
        <w:t>. ה</w:t>
      </w:r>
      <w:r w:rsidRPr="008A787F">
        <w:rPr>
          <w:rFonts w:ascii="Narkisim" w:hAnsi="Narkisim"/>
          <w:b/>
          <w:bCs/>
          <w:rtl/>
        </w:rPr>
        <w:t>ריטב"א</w:t>
      </w:r>
      <w:r w:rsidRPr="008A787F">
        <w:rPr>
          <w:rFonts w:ascii="Narkisim" w:hAnsi="Narkisim"/>
          <w:rtl/>
        </w:rPr>
        <w:t xml:space="preserve"> הביא ד</w:t>
      </w:r>
      <w:r w:rsidRPr="008A787F">
        <w:rPr>
          <w:rFonts w:ascii="Narkisim" w:hAnsi="Narkisim"/>
          <w:b/>
          <w:bCs/>
          <w:rtl/>
        </w:rPr>
        <w:t>תוס'</w:t>
      </w:r>
      <w:r w:rsidRPr="008A787F">
        <w:rPr>
          <w:rFonts w:ascii="Narkisim" w:hAnsi="Narkisim"/>
          <w:rtl/>
        </w:rPr>
        <w:t xml:space="preserve"> הק' דפשיטא דאינו נרצע אלא מדעתו ורצונו</w:t>
      </w:r>
      <w:r w:rsidRPr="008A787F">
        <w:rPr>
          <w:rStyle w:val="ac"/>
          <w:rFonts w:ascii="Narkisim" w:hAnsi="Narkisim"/>
          <w:rtl/>
        </w:rPr>
        <w:footnoteReference w:id="1079"/>
      </w:r>
      <w:r w:rsidRPr="008A787F">
        <w:rPr>
          <w:rFonts w:ascii="Narkisim" w:hAnsi="Narkisim"/>
        </w:rPr>
        <w:t xml:space="preserve">. </w:t>
      </w:r>
      <w:r w:rsidRPr="008A787F">
        <w:rPr>
          <w:rFonts w:ascii="Narkisim" w:hAnsi="Narkisim"/>
          <w:rtl/>
        </w:rPr>
        <w:t>ותי' דאף דהעבד רוצה להיות נרצע מחמת עניות וכדו', אם אינו אוהב את רבו אינו נרצע</w:t>
      </w:r>
      <w:r w:rsidRPr="008A787F">
        <w:rPr>
          <w:rFonts w:ascii="Narkisim" w:hAnsi="Narkisim"/>
        </w:rPr>
        <w:t>.</w:t>
      </w:r>
    </w:p>
    <w:p w14:paraId="7FD64F1C" w14:textId="77777777" w:rsidR="001827F6" w:rsidRPr="008A787F" w:rsidRDefault="00000000" w:rsidP="0009067A">
      <w:pPr>
        <w:pStyle w:val="aa"/>
        <w:bidi/>
        <w:rPr>
          <w:rFonts w:ascii="Narkisim" w:hAnsi="Narkisim"/>
        </w:rPr>
      </w:pPr>
      <w:r w:rsidRPr="008A787F">
        <w:rPr>
          <w:rFonts w:ascii="Narkisim" w:hAnsi="Narkisim"/>
          <w:u w:val="single"/>
          <w:rtl/>
        </w:rPr>
        <w:t>שניהם חולין מאי וכו' א"ד כי טוב לו עמך בעינן והא ליכא, תיקו</w:t>
      </w:r>
      <w:r w:rsidRPr="008A787F">
        <w:rPr>
          <w:rFonts w:ascii="Narkisim" w:hAnsi="Narkisim"/>
          <w:rtl/>
        </w:rPr>
        <w:t>. ה</w:t>
      </w:r>
      <w:r w:rsidRPr="008A787F">
        <w:rPr>
          <w:rFonts w:ascii="Narkisim" w:hAnsi="Narkisim"/>
          <w:b/>
          <w:bCs/>
          <w:rtl/>
        </w:rPr>
        <w:t>רמב"ם</w:t>
      </w:r>
      <w:r w:rsidRPr="008A787F">
        <w:rPr>
          <w:rFonts w:ascii="Narkisim" w:hAnsi="Narkisim"/>
          <w:rtl/>
        </w:rPr>
        <w:t xml:space="preserve"> (ג יא) פסק דשניהם חולים אינו נרצע</w:t>
      </w:r>
      <w:r w:rsidRPr="008A787F">
        <w:rPr>
          <w:rStyle w:val="ac"/>
          <w:rFonts w:ascii="Narkisim" w:hAnsi="Narkisim"/>
          <w:rtl/>
        </w:rPr>
        <w:footnoteReference w:id="1080"/>
      </w:r>
      <w:r w:rsidRPr="008A787F">
        <w:rPr>
          <w:rFonts w:ascii="Narkisim" w:hAnsi="Narkisim"/>
        </w:rPr>
        <w:t xml:space="preserve">. </w:t>
      </w:r>
      <w:r w:rsidRPr="008A787F">
        <w:rPr>
          <w:rFonts w:ascii="Narkisim" w:hAnsi="Narkisim"/>
          <w:rtl/>
        </w:rPr>
        <w:t>וה</w:t>
      </w:r>
      <w:r w:rsidRPr="008A787F">
        <w:rPr>
          <w:rFonts w:ascii="Narkisim" w:hAnsi="Narkisim"/>
          <w:b/>
          <w:bCs/>
          <w:rtl/>
        </w:rPr>
        <w:t>כס"מ</w:t>
      </w:r>
      <w:r w:rsidRPr="008A787F">
        <w:rPr>
          <w:rFonts w:ascii="Narkisim" w:hAnsi="Narkisim"/>
          <w:rtl/>
        </w:rPr>
        <w:t xml:space="preserve"> פי' דהוה לקולא, ומספק א"א לשעבד בו אף אם העבד רוצה. וה</w:t>
      </w:r>
      <w:r w:rsidRPr="008A787F">
        <w:rPr>
          <w:rFonts w:ascii="Narkisim" w:hAnsi="Narkisim"/>
          <w:b/>
          <w:bCs/>
          <w:rtl/>
        </w:rPr>
        <w:t>או"ש</w:t>
      </w:r>
      <w:r w:rsidRPr="008A787F">
        <w:rPr>
          <w:rFonts w:ascii="Narkisim" w:hAnsi="Narkisim"/>
          <w:rtl/>
        </w:rPr>
        <w:t xml:space="preserve"> פי' כיון דאף אם ירצה אסור בשפחה, לא שייך אהבתי</w:t>
      </w:r>
      <w:r w:rsidRPr="008A787F">
        <w:rPr>
          <w:rFonts w:ascii="Narkisim" w:hAnsi="Narkisim"/>
        </w:rPr>
        <w:t>.</w:t>
      </w:r>
    </w:p>
    <w:p w14:paraId="5BA5D6FD" w14:textId="77777777" w:rsidR="001827F6" w:rsidRPr="008A787F" w:rsidRDefault="00000000" w:rsidP="0009067A">
      <w:pPr>
        <w:bidi/>
        <w:rPr>
          <w:rFonts w:ascii="Narkisim" w:hAnsi="Narkisim" w:cs="Narkisim"/>
        </w:rPr>
      </w:pPr>
      <w:r w:rsidRPr="008A787F">
        <w:rPr>
          <w:rFonts w:ascii="Narkisim" w:hAnsi="Narkisim" w:cs="Narkisim"/>
          <w:u w:val="single"/>
          <w:rtl/>
        </w:rPr>
        <w:t>מכאן שרבו חייב במזונות בניו וכו'</w:t>
      </w:r>
      <w:r w:rsidRPr="008A787F">
        <w:rPr>
          <w:rFonts w:ascii="Narkisim" w:hAnsi="Narkisim" w:cs="Narkisim"/>
          <w:rtl/>
        </w:rPr>
        <w:t>. ה</w:t>
      </w:r>
      <w:r w:rsidRPr="008A787F">
        <w:rPr>
          <w:rFonts w:ascii="Narkisim" w:hAnsi="Narkisim" w:cs="Narkisim"/>
          <w:b/>
          <w:bCs/>
          <w:rtl/>
        </w:rPr>
        <w:t>ריטב"א</w:t>
      </w:r>
      <w:r w:rsidRPr="008A787F">
        <w:rPr>
          <w:rFonts w:ascii="Narkisim" w:hAnsi="Narkisim" w:cs="Narkisim"/>
          <w:rtl/>
        </w:rPr>
        <w:t xml:space="preserve"> הק' שהוא אינו חייב במזונותיהן מה"ת, והאיך יחייבו את האדון מה שהעבד אינו מחוייב ומשועבד. ותי' כיון דסתמא דמילתא כל אדם זן מפרנס אשתו ובניו, רצתה תורה שלא יפסידו מפני מכירתו</w:t>
      </w:r>
      <w:r w:rsidRPr="008A787F">
        <w:rPr>
          <w:rFonts w:ascii="Narkisim" w:hAnsi="Narkisim" w:cs="Narkisim"/>
        </w:rPr>
        <w:t>.</w:t>
      </w:r>
    </w:p>
    <w:p w14:paraId="04357E75" w14:textId="77777777" w:rsidR="001827F6" w:rsidRPr="008A787F" w:rsidRDefault="00000000" w:rsidP="0009067A">
      <w:pPr>
        <w:bidi/>
        <w:rPr>
          <w:rFonts w:ascii="Narkisim" w:hAnsi="Narkisim" w:cs="Narkisim"/>
        </w:rPr>
      </w:pPr>
      <w:r w:rsidRPr="008A787F">
        <w:rPr>
          <w:rFonts w:ascii="Narkisim" w:hAnsi="Narkisim" w:cs="Narkisim"/>
          <w:rtl/>
        </w:rPr>
        <w:t>וה</w:t>
      </w:r>
      <w:r w:rsidRPr="008A787F">
        <w:rPr>
          <w:rFonts w:ascii="Narkisim" w:hAnsi="Narkisim" w:cs="Narkisim"/>
          <w:b/>
          <w:bCs/>
          <w:rtl/>
        </w:rPr>
        <w:t>רמב"ן</w:t>
      </w:r>
      <w:r w:rsidRPr="008A787F">
        <w:rPr>
          <w:rFonts w:ascii="Narkisim" w:hAnsi="Narkisim" w:cs="Narkisim"/>
          <w:rtl/>
        </w:rPr>
        <w:t xml:space="preserve"> (עה"ת שמות כא ג) כתב דחייב במזונות הבנים בקטנם</w:t>
      </w:r>
      <w:r w:rsidRPr="008A787F">
        <w:rPr>
          <w:rStyle w:val="ac"/>
          <w:rFonts w:ascii="Narkisim" w:hAnsi="Narkisim" w:cs="Narkisim"/>
          <w:rtl/>
        </w:rPr>
        <w:footnoteReference w:id="1081"/>
      </w:r>
      <w:r w:rsidRPr="008A787F">
        <w:rPr>
          <w:rFonts w:ascii="Narkisim" w:hAnsi="Narkisim" w:cs="Narkisim"/>
        </w:rPr>
        <w:t xml:space="preserve">, </w:t>
      </w:r>
      <w:r w:rsidRPr="008A787F">
        <w:rPr>
          <w:rFonts w:ascii="Narkisim" w:hAnsi="Narkisim" w:cs="Narkisim"/>
          <w:rtl/>
        </w:rPr>
        <w:t>בזמן שהאב מצוה או נוהג לזון אותם. וה</w:t>
      </w:r>
      <w:r w:rsidRPr="008A787F">
        <w:rPr>
          <w:rFonts w:ascii="Narkisim" w:hAnsi="Narkisim" w:cs="Narkisim"/>
          <w:b/>
          <w:bCs/>
          <w:rtl/>
        </w:rPr>
        <w:t>משנ"ל</w:t>
      </w:r>
      <w:r w:rsidRPr="008A787F">
        <w:rPr>
          <w:rFonts w:ascii="Narkisim" w:hAnsi="Narkisim" w:cs="Narkisim"/>
          <w:rtl/>
        </w:rPr>
        <w:t xml:space="preserve"> (ג א) כתב דלדעת הרמב"ן החיוב מזונות עד שיהיו בני י"ב. כדאמרי' </w:t>
      </w:r>
      <w:r w:rsidRPr="008A787F">
        <w:rPr>
          <w:rFonts w:ascii="Narkisim" w:hAnsi="Narkisim" w:cs="Narkisim"/>
          <w:rtl/>
        </w:rPr>
        <w:lastRenderedPageBreak/>
        <w:t>(כתובות סה:) דאין כופין לזון את בניו, אבל מייסרין אותו. אבל הביא דדעת ה</w:t>
      </w:r>
      <w:r w:rsidRPr="008A787F">
        <w:rPr>
          <w:rFonts w:ascii="Narkisim" w:hAnsi="Narkisim" w:cs="Narkisim"/>
          <w:b/>
          <w:bCs/>
          <w:rtl/>
        </w:rPr>
        <w:t>רא"ם</w:t>
      </w:r>
      <w:r w:rsidRPr="008A787F">
        <w:rPr>
          <w:rFonts w:ascii="Narkisim" w:hAnsi="Narkisim" w:cs="Narkisim"/>
          <w:rtl/>
        </w:rPr>
        <w:t xml:space="preserve"> דהאדון חייב לזון רק עד בני ו', כשיעור שהאב חייב לזון</w:t>
      </w:r>
      <w:r w:rsidRPr="008A787F">
        <w:rPr>
          <w:rStyle w:val="ac"/>
          <w:rFonts w:ascii="Narkisim" w:hAnsi="Narkisim" w:cs="Narkisim"/>
          <w:rtl/>
        </w:rPr>
        <w:footnoteReference w:id="1082"/>
      </w:r>
      <w:r w:rsidRPr="008A787F">
        <w:rPr>
          <w:rFonts w:ascii="Narkisim" w:hAnsi="Narkisim" w:cs="Narkisim"/>
        </w:rPr>
        <w:t xml:space="preserve"> </w:t>
      </w:r>
      <w:r w:rsidRPr="008A787F">
        <w:rPr>
          <w:rFonts w:ascii="Narkisim" w:hAnsi="Narkisim" w:cs="Narkisim"/>
          <w:rtl/>
        </w:rPr>
        <w:t>(כדאי' שם). ודייק דה</w:t>
      </w:r>
      <w:r w:rsidRPr="008A787F">
        <w:rPr>
          <w:rFonts w:ascii="Narkisim" w:hAnsi="Narkisim" w:cs="Narkisim"/>
          <w:b/>
          <w:bCs/>
          <w:rtl/>
        </w:rPr>
        <w:t>רמב"ם</w:t>
      </w:r>
      <w:r w:rsidRPr="008A787F">
        <w:rPr>
          <w:rFonts w:ascii="Narkisim" w:hAnsi="Narkisim" w:cs="Narkisim"/>
          <w:rtl/>
        </w:rPr>
        <w:t xml:space="preserve"> לא קצב זמן, וחייב לזון הבנים לעולם, אפי' גדולים היכא דסמוכין על שולחן אביהם ואין להם משלהם</w:t>
      </w:r>
      <w:r w:rsidRPr="008A787F">
        <w:rPr>
          <w:rFonts w:ascii="Narkisim" w:hAnsi="Narkisim" w:cs="Narkisim"/>
        </w:rPr>
        <w:t>.</w:t>
      </w:r>
    </w:p>
    <w:p w14:paraId="1340FA1D" w14:textId="77777777" w:rsidR="001827F6" w:rsidRPr="008A787F" w:rsidRDefault="00000000" w:rsidP="0009067A">
      <w:pPr>
        <w:bidi/>
        <w:rPr>
          <w:rFonts w:ascii="Narkisim" w:hAnsi="Narkisim" w:cs="Narkisim"/>
        </w:rPr>
      </w:pPr>
      <w:r w:rsidRPr="008A787F">
        <w:rPr>
          <w:rFonts w:ascii="Narkisim" w:hAnsi="Narkisim" w:cs="Narkisim"/>
          <w:u w:val="single"/>
          <w:rtl/>
        </w:rPr>
        <w:t>מכאן שרבו חייב במזונות אשתו וכו' אשתו דבת מיכל ומיעבד וכו' צריכא</w:t>
      </w:r>
      <w:r w:rsidRPr="008A787F">
        <w:rPr>
          <w:rFonts w:ascii="Narkisim" w:hAnsi="Narkisim" w:cs="Narkisim"/>
          <w:rtl/>
        </w:rPr>
        <w:t>. ה</w:t>
      </w:r>
      <w:r w:rsidRPr="008A787F">
        <w:rPr>
          <w:rFonts w:ascii="Narkisim" w:hAnsi="Narkisim" w:cs="Narkisim"/>
          <w:b/>
          <w:bCs/>
          <w:rtl/>
        </w:rPr>
        <w:t>רמב"ן</w:t>
      </w:r>
      <w:r w:rsidRPr="008A787F">
        <w:rPr>
          <w:rFonts w:ascii="Narkisim" w:hAnsi="Narkisim" w:cs="Narkisim"/>
          <w:rtl/>
        </w:rPr>
        <w:t xml:space="preserve"> (עה"ת שם) נסתפק האם מעש"י האשה והבנים לאדון כל הימים שהוא זן אותם. וכתב דנראה שהוא נכנס במקום הבעל, וכמו שהבעל זוכה במעש"י אף הוא יזכה</w:t>
      </w:r>
      <w:r w:rsidRPr="008A787F">
        <w:rPr>
          <w:rStyle w:val="ac"/>
          <w:rFonts w:ascii="Narkisim" w:hAnsi="Narkisim" w:cs="Narkisim"/>
          <w:rtl/>
        </w:rPr>
        <w:footnoteReference w:id="1083"/>
      </w:r>
      <w:r w:rsidRPr="008A787F">
        <w:rPr>
          <w:rFonts w:ascii="Narkisim" w:hAnsi="Narkisim" w:cs="Narkisim"/>
        </w:rPr>
        <w:t xml:space="preserve">. </w:t>
      </w:r>
      <w:r w:rsidRPr="008A787F">
        <w:rPr>
          <w:rFonts w:ascii="Narkisim" w:hAnsi="Narkisim" w:cs="Narkisim"/>
          <w:szCs w:val="20"/>
          <w:rtl/>
        </w:rPr>
        <w:t>ועפ"ז ביאר הלשון ויצאה אשתו 'עמו', דאף אשת העבד היתה עם בעלה כשפחה לאדון</w:t>
      </w:r>
      <w:r w:rsidRPr="008A787F">
        <w:rPr>
          <w:rStyle w:val="ac"/>
          <w:rFonts w:ascii="Narkisim" w:hAnsi="Narkisim" w:cs="Narkisim"/>
          <w:szCs w:val="20"/>
          <w:rtl/>
        </w:rPr>
        <w:footnoteReference w:id="1084"/>
      </w:r>
      <w:r w:rsidRPr="008A787F">
        <w:rPr>
          <w:rFonts w:ascii="Narkisim" w:hAnsi="Narkisim" w:cs="Narkisim"/>
          <w:szCs w:val="20"/>
        </w:rPr>
        <w:t xml:space="preserve">. </w:t>
      </w:r>
      <w:r w:rsidRPr="008A787F">
        <w:rPr>
          <w:rFonts w:ascii="Narkisim" w:hAnsi="Narkisim" w:cs="Narkisim"/>
          <w:rtl/>
        </w:rPr>
        <w:t>[וכ"כ ה</w:t>
      </w:r>
      <w:r w:rsidRPr="008A787F">
        <w:rPr>
          <w:rFonts w:ascii="Narkisim" w:hAnsi="Narkisim" w:cs="Narkisim"/>
          <w:b/>
          <w:bCs/>
          <w:rtl/>
        </w:rPr>
        <w:t>ריטב"א</w:t>
      </w:r>
      <w:r w:rsidRPr="008A787F">
        <w:rPr>
          <w:rFonts w:ascii="Narkisim" w:hAnsi="Narkisim" w:cs="Narkisim"/>
          <w:rtl/>
        </w:rPr>
        <w:t xml:space="preserve"> (כאן) דהא קאי בחדקאי</w:t>
      </w:r>
      <w:r w:rsidRPr="008A787F">
        <w:rPr>
          <w:rStyle w:val="ac"/>
          <w:rFonts w:ascii="Narkisim" w:hAnsi="Narkisim" w:cs="Narkisim"/>
          <w:rtl/>
        </w:rPr>
        <w:footnoteReference w:id="1085"/>
      </w:r>
      <w:r w:rsidRPr="008A787F">
        <w:rPr>
          <w:rFonts w:ascii="Narkisim" w:hAnsi="Narkisim" w:cs="Narkisim"/>
          <w:rtl/>
        </w:rPr>
        <w:t>]</w:t>
      </w:r>
      <w:r w:rsidRPr="008A787F">
        <w:rPr>
          <w:rFonts w:ascii="Narkisim" w:hAnsi="Narkisim" w:cs="Narkisim"/>
        </w:rPr>
        <w:t>.</w:t>
      </w:r>
    </w:p>
    <w:p w14:paraId="3EC7F96F" w14:textId="77777777" w:rsidR="001827F6" w:rsidRPr="008A787F" w:rsidRDefault="00000000" w:rsidP="0009067A">
      <w:pPr>
        <w:pStyle w:val="a8"/>
        <w:bidi/>
        <w:rPr>
          <w:rFonts w:ascii="Narkisim" w:hAnsi="Narkisim"/>
        </w:rPr>
      </w:pPr>
      <w:r w:rsidRPr="008A787F">
        <w:rPr>
          <w:rFonts w:ascii="Narkisim" w:hAnsi="Narkisim"/>
          <w:rtl/>
        </w:rPr>
        <w:t>ושוב הביא הרמב"ן מה</w:t>
      </w:r>
      <w:r w:rsidRPr="008A787F">
        <w:rPr>
          <w:rFonts w:ascii="Narkisim" w:hAnsi="Narkisim"/>
          <w:b/>
          <w:bCs/>
          <w:rtl/>
        </w:rPr>
        <w:t>מכילתא</w:t>
      </w:r>
      <w:r w:rsidRPr="008A787F">
        <w:rPr>
          <w:rFonts w:ascii="Narkisim" w:hAnsi="Narkisim"/>
          <w:rtl/>
        </w:rPr>
        <w:t xml:space="preserve"> יכול יהא מעשה בניו ובנותיו של רבו וכו', ת"ל הוא, הוא מעש"י של רבו, ואין מעשה בניו ובנותיו של רבו. ונדחק דכוונת המכילתא דיכולים לומר איני נזון ואיני אוכל. אבל אם רוצים ליטול ממנו מזונות, מעש"י לאדון</w:t>
      </w:r>
      <w:r w:rsidRPr="008A787F">
        <w:rPr>
          <w:rStyle w:val="ac"/>
          <w:rFonts w:ascii="Narkisim" w:hAnsi="Narkisim"/>
          <w:rtl/>
        </w:rPr>
        <w:footnoteReference w:id="1086"/>
      </w:r>
      <w:r w:rsidRPr="008A787F">
        <w:rPr>
          <w:rFonts w:ascii="Narkisim" w:hAnsi="Narkisim"/>
        </w:rPr>
        <w:t>.</w:t>
      </w:r>
    </w:p>
    <w:p w14:paraId="18B8FB6E" w14:textId="77777777" w:rsidR="001827F6" w:rsidRPr="008A787F" w:rsidRDefault="00000000" w:rsidP="0009067A">
      <w:pPr>
        <w:pStyle w:val="a7"/>
        <w:bidi/>
        <w:rPr>
          <w:rFonts w:ascii="Narkisim" w:hAnsi="Narkisim"/>
        </w:rPr>
      </w:pPr>
      <w:r w:rsidRPr="008A787F">
        <w:rPr>
          <w:rFonts w:ascii="Narkisim" w:hAnsi="Narkisim"/>
          <w:rtl/>
        </w:rPr>
        <w:t>וה</w:t>
      </w:r>
      <w:r w:rsidRPr="008A787F">
        <w:rPr>
          <w:rFonts w:ascii="Narkisim" w:hAnsi="Narkisim"/>
          <w:b/>
          <w:bCs/>
          <w:rtl/>
        </w:rPr>
        <w:t>רמב"ם</w:t>
      </w:r>
      <w:r w:rsidRPr="008A787F">
        <w:rPr>
          <w:rFonts w:ascii="Narkisim" w:hAnsi="Narkisim"/>
          <w:rtl/>
        </w:rPr>
        <w:t xml:space="preserve"> (עבדים ג ב) כת' דהמעש"י לבעלה. [והמשנ"ל הביא דלמד כן מהמכילתא הנ"ל]</w:t>
      </w:r>
      <w:r w:rsidRPr="008A787F">
        <w:rPr>
          <w:rFonts w:ascii="Narkisim" w:hAnsi="Narkisim"/>
        </w:rPr>
        <w:t>.</w:t>
      </w:r>
    </w:p>
    <w:p w14:paraId="0B927837" w14:textId="77777777" w:rsidR="001827F6" w:rsidRPr="008A787F" w:rsidRDefault="00000000" w:rsidP="0009067A">
      <w:pPr>
        <w:pStyle w:val="3"/>
        <w:bidi/>
        <w:rPr>
          <w:rFonts w:ascii="Narkisim" w:hAnsi="Narkisim"/>
        </w:rPr>
      </w:pPr>
      <w:r w:rsidRPr="008A787F">
        <w:rPr>
          <w:rFonts w:ascii="Narkisim" w:hAnsi="Narkisim"/>
          <w:rtl/>
        </w:rPr>
        <w:t>דף כב</w:t>
      </w:r>
      <w:r w:rsidRPr="008A787F">
        <w:rPr>
          <w:rFonts w:ascii="Narkisim" w:hAnsi="Narkisim"/>
        </w:rPr>
        <w:t>:</w:t>
      </w:r>
    </w:p>
    <w:p w14:paraId="0D1A93E0" w14:textId="77777777" w:rsidR="001827F6" w:rsidRPr="008A787F" w:rsidRDefault="00000000" w:rsidP="0009067A">
      <w:pPr>
        <w:pStyle w:val="aa"/>
        <w:bidi/>
        <w:rPr>
          <w:rFonts w:ascii="Narkisim" w:hAnsi="Narkisim"/>
        </w:rPr>
      </w:pPr>
      <w:r w:rsidRPr="008A787F">
        <w:rPr>
          <w:rFonts w:ascii="Narkisim" w:hAnsi="Narkisim"/>
          <w:u w:val="single"/>
          <w:rtl/>
        </w:rPr>
        <w:t>דלת שומע אני בין עקורה וכו' ת"ל מזוזה וכו' מעומד</w:t>
      </w:r>
      <w:r w:rsidRPr="008A787F">
        <w:rPr>
          <w:rFonts w:ascii="Narkisim" w:hAnsi="Narkisim"/>
          <w:rtl/>
        </w:rPr>
        <w:t>. ה</w:t>
      </w:r>
      <w:r w:rsidRPr="008A787F">
        <w:rPr>
          <w:rFonts w:ascii="Narkisim" w:hAnsi="Narkisim"/>
          <w:b/>
          <w:bCs/>
          <w:rtl/>
        </w:rPr>
        <w:t>רמב"ם</w:t>
      </w:r>
      <w:r w:rsidRPr="008A787F">
        <w:rPr>
          <w:rFonts w:ascii="Narkisim" w:hAnsi="Narkisim"/>
          <w:rtl/>
        </w:rPr>
        <w:t xml:space="preserve"> (ג ט) כת' דרציעה בדלת, אף שאין שם מזוזה. אבל בתחילת דבריו כתב דהאדון מגישו בסוף ו' אל הדלת או אל המזוזה. וה</w:t>
      </w:r>
      <w:r w:rsidRPr="008A787F">
        <w:rPr>
          <w:rFonts w:ascii="Narkisim" w:hAnsi="Narkisim"/>
          <w:b/>
          <w:bCs/>
          <w:rtl/>
        </w:rPr>
        <w:t>לח"מ</w:t>
      </w:r>
      <w:r w:rsidRPr="008A787F">
        <w:rPr>
          <w:rFonts w:ascii="Narkisim" w:hAnsi="Narkisim"/>
          <w:rtl/>
        </w:rPr>
        <w:t xml:space="preserve"> (שם) ביאר דיש דין 'והעמידו', וההגשה מהני או לדלת או למזוזה</w:t>
      </w:r>
      <w:r w:rsidRPr="008A787F">
        <w:rPr>
          <w:rFonts w:ascii="Narkisim" w:hAnsi="Narkisim"/>
        </w:rPr>
        <w:t>.</w:t>
      </w:r>
    </w:p>
    <w:p w14:paraId="4FA7AD33" w14:textId="77777777" w:rsidR="001827F6" w:rsidRPr="008A787F" w:rsidRDefault="00000000" w:rsidP="0009067A">
      <w:pPr>
        <w:bidi/>
        <w:rPr>
          <w:rFonts w:ascii="Narkisim" w:hAnsi="Narkisim" w:cs="Narkisim"/>
        </w:rPr>
      </w:pPr>
      <w:r w:rsidRPr="008A787F">
        <w:rPr>
          <w:rFonts w:ascii="Narkisim" w:hAnsi="Narkisim" w:cs="Narkisim"/>
          <w:u w:val="single"/>
          <w:rtl/>
        </w:rPr>
        <w:t>אוזן ששמע כי לי בנ"י עבדים, והלך זה וקנה אדון לעצמו</w:t>
      </w:r>
      <w:r w:rsidRPr="008A787F">
        <w:rPr>
          <w:rFonts w:ascii="Narkisim" w:hAnsi="Narkisim" w:cs="Narkisim"/>
          <w:rtl/>
        </w:rPr>
        <w:t xml:space="preserve">. </w:t>
      </w:r>
      <w:r w:rsidRPr="008A787F">
        <w:rPr>
          <w:rFonts w:ascii="Narkisim" w:hAnsi="Narkisim" w:cs="Narkisim"/>
          <w:b/>
          <w:bCs/>
          <w:rtl/>
        </w:rPr>
        <w:t>רש"י</w:t>
      </w:r>
      <w:r w:rsidRPr="008A787F">
        <w:rPr>
          <w:rFonts w:ascii="Narkisim" w:hAnsi="Narkisim" w:cs="Narkisim"/>
          <w:rtl/>
        </w:rPr>
        <w:t xml:space="preserve"> (שמות כא ו) כתב דהיינו במוכר עצמו [וכדעת ר"א (לעיל יד:) שנרצע]. אבל מכרוהו בי"ד אוזן ששמעה על הר סיני לא תגנוב, והלך וגנב, תרצע</w:t>
      </w:r>
      <w:r w:rsidRPr="008A787F">
        <w:rPr>
          <w:rFonts w:ascii="Narkisim" w:hAnsi="Narkisim" w:cs="Narkisim"/>
        </w:rPr>
        <w:t>.</w:t>
      </w:r>
    </w:p>
    <w:p w14:paraId="6EAC5989" w14:textId="77777777" w:rsidR="001827F6" w:rsidRPr="008A787F" w:rsidRDefault="00000000" w:rsidP="0009067A">
      <w:pPr>
        <w:pStyle w:val="aa"/>
        <w:bidi/>
        <w:rPr>
          <w:rFonts w:ascii="Narkisim" w:hAnsi="Narkisim"/>
        </w:rPr>
      </w:pPr>
      <w:r w:rsidRPr="008A787F">
        <w:rPr>
          <w:rFonts w:ascii="Narkisim" w:hAnsi="Narkisim"/>
          <w:rtl/>
        </w:rPr>
        <w:t>ו</w:t>
      </w:r>
      <w:r w:rsidRPr="008A787F">
        <w:rPr>
          <w:rFonts w:ascii="Narkisim" w:hAnsi="Narkisim"/>
          <w:b/>
          <w:bCs/>
          <w:rtl/>
        </w:rPr>
        <w:t>תוס</w:t>
      </w:r>
      <w:r w:rsidRPr="008A787F">
        <w:rPr>
          <w:rFonts w:ascii="Narkisim" w:hAnsi="Narkisim"/>
          <w:rtl/>
        </w:rPr>
        <w:t>' (פסחים פח., ב"ב יג.) הביאו מכאן דאסור למכור עצמו בעבד עברי. וה</w:t>
      </w:r>
      <w:r w:rsidRPr="008A787F">
        <w:rPr>
          <w:rFonts w:ascii="Narkisim" w:hAnsi="Narkisim"/>
          <w:b/>
          <w:bCs/>
          <w:rtl/>
        </w:rPr>
        <w:t>מנח"ח</w:t>
      </w:r>
      <w:r w:rsidRPr="008A787F">
        <w:rPr>
          <w:rFonts w:ascii="Narkisim" w:hAnsi="Narkisim"/>
          <w:rtl/>
        </w:rPr>
        <w:t xml:space="preserve"> (מב יז) נקט דכוונתם אא"כ אין לו מה יאכל, וכדברי הרמב"ם (א א) דאינו רשאי למכור עצמו אא"כ אין לו מה לאכול</w:t>
      </w:r>
      <w:r w:rsidRPr="008A787F">
        <w:rPr>
          <w:rFonts w:ascii="Narkisim" w:hAnsi="Narkisim"/>
        </w:rPr>
        <w:t>.</w:t>
      </w:r>
    </w:p>
    <w:p w14:paraId="64F3DF11" w14:textId="77777777" w:rsidR="001827F6" w:rsidRPr="008A787F" w:rsidRDefault="00000000" w:rsidP="0009067A">
      <w:pPr>
        <w:pStyle w:val="a8"/>
        <w:bidi/>
        <w:rPr>
          <w:rFonts w:ascii="Narkisim" w:hAnsi="Narkisim"/>
        </w:rPr>
      </w:pPr>
      <w:r w:rsidRPr="008A787F">
        <w:rPr>
          <w:rFonts w:ascii="Narkisim" w:hAnsi="Narkisim"/>
          <w:rtl/>
        </w:rPr>
        <w:t xml:space="preserve">אך המנח"ח הביא דמדברי </w:t>
      </w:r>
      <w:r w:rsidRPr="008A787F">
        <w:rPr>
          <w:rFonts w:ascii="Narkisim" w:hAnsi="Narkisim"/>
          <w:b/>
          <w:bCs/>
          <w:rtl/>
        </w:rPr>
        <w:t>רש"י</w:t>
      </w:r>
      <w:r w:rsidRPr="008A787F">
        <w:rPr>
          <w:rFonts w:ascii="Narkisim" w:hAnsi="Narkisim"/>
          <w:rtl/>
        </w:rPr>
        <w:t xml:space="preserve"> ו</w:t>
      </w:r>
      <w:r w:rsidRPr="008A787F">
        <w:rPr>
          <w:rFonts w:ascii="Narkisim" w:hAnsi="Narkisim"/>
          <w:b/>
          <w:bCs/>
          <w:rtl/>
        </w:rPr>
        <w:t>תוס</w:t>
      </w:r>
      <w:r w:rsidRPr="008A787F">
        <w:rPr>
          <w:rFonts w:ascii="Narkisim" w:hAnsi="Narkisim"/>
          <w:rtl/>
        </w:rPr>
        <w:t>' (לקמן סט.) מבואר דממזר מותר למכור עצמו לעבד עברי לישא שפחה ולטהר זרעו, ומשום מצוות שבת הותר למכור עצמו</w:t>
      </w:r>
      <w:r w:rsidRPr="008A787F">
        <w:rPr>
          <w:rFonts w:ascii="Narkisim" w:hAnsi="Narkisim"/>
        </w:rPr>
        <w:t>.</w:t>
      </w:r>
    </w:p>
    <w:p w14:paraId="7AC18A94" w14:textId="77777777" w:rsidR="001827F6" w:rsidRPr="008A787F" w:rsidRDefault="00000000" w:rsidP="0009067A">
      <w:pPr>
        <w:pStyle w:val="aa"/>
        <w:bidi/>
        <w:rPr>
          <w:rFonts w:ascii="Narkisim" w:hAnsi="Narkisim"/>
        </w:rPr>
      </w:pPr>
      <w:r w:rsidRPr="008A787F">
        <w:rPr>
          <w:rFonts w:ascii="Narkisim" w:hAnsi="Narkisim"/>
          <w:u w:val="single"/>
          <w:rtl/>
        </w:rPr>
        <w:t>ילך ויקנה אדון וכו'</w:t>
      </w:r>
      <w:r w:rsidRPr="008A787F">
        <w:rPr>
          <w:rFonts w:ascii="Narkisim" w:hAnsi="Narkisim"/>
          <w:rtl/>
        </w:rPr>
        <w:t>. ה</w:t>
      </w:r>
      <w:r w:rsidRPr="008A787F">
        <w:rPr>
          <w:rFonts w:ascii="Narkisim" w:hAnsi="Narkisim"/>
          <w:b/>
          <w:bCs/>
          <w:rtl/>
        </w:rPr>
        <w:t>מפרשים</w:t>
      </w:r>
      <w:r w:rsidRPr="008A787F">
        <w:rPr>
          <w:rFonts w:ascii="Narkisim" w:hAnsi="Narkisim"/>
          <w:rtl/>
        </w:rPr>
        <w:t xml:space="preserve"> הק' אמאי דוקא בסוף ו' אמרי' כן. ומשמע דכיון דחזר ושנה בחטאו. וה</w:t>
      </w:r>
      <w:r w:rsidRPr="008A787F">
        <w:rPr>
          <w:rFonts w:ascii="Narkisim" w:hAnsi="Narkisim"/>
          <w:b/>
          <w:bCs/>
          <w:rtl/>
        </w:rPr>
        <w:t>טור"א</w:t>
      </w:r>
      <w:r w:rsidRPr="008A787F">
        <w:rPr>
          <w:rFonts w:ascii="Narkisim" w:hAnsi="Narkisim"/>
          <w:rtl/>
        </w:rPr>
        <w:t xml:space="preserve"> (חגיגה ב:) כתב דבכסף שרי למכור עצמו, אבל רציעה מוסר עצמו בחינם</w:t>
      </w:r>
      <w:r w:rsidRPr="008A787F">
        <w:rPr>
          <w:rFonts w:ascii="Narkisim" w:hAnsi="Narkisim"/>
        </w:rPr>
        <w:t>.</w:t>
      </w:r>
    </w:p>
    <w:p w14:paraId="6DEE562F" w14:textId="77777777" w:rsidR="001827F6" w:rsidRPr="008A787F" w:rsidRDefault="00000000" w:rsidP="0009067A">
      <w:pPr>
        <w:pStyle w:val="aa"/>
        <w:bidi/>
        <w:rPr>
          <w:rFonts w:ascii="Narkisim" w:hAnsi="Narkisim"/>
        </w:rPr>
      </w:pPr>
      <w:r w:rsidRPr="008A787F">
        <w:rPr>
          <w:rFonts w:ascii="Narkisim" w:hAnsi="Narkisim"/>
          <w:u w:val="single"/>
          <w:rtl/>
        </w:rPr>
        <w:t>אמר הקב"ה דלת ומזוזה שהיו עדים במצרים וכו' ירצה בפניהם</w:t>
      </w:r>
      <w:r w:rsidRPr="008A787F">
        <w:rPr>
          <w:rFonts w:ascii="Narkisim" w:hAnsi="Narkisim"/>
          <w:rtl/>
        </w:rPr>
        <w:t xml:space="preserve">. </w:t>
      </w:r>
      <w:r w:rsidRPr="008A787F">
        <w:rPr>
          <w:rFonts w:ascii="Narkisim" w:hAnsi="Narkisim"/>
          <w:b/>
          <w:bCs/>
          <w:rtl/>
        </w:rPr>
        <w:t>ר"ח</w:t>
      </w:r>
      <w:r w:rsidRPr="008A787F">
        <w:rPr>
          <w:rFonts w:ascii="Narkisim" w:hAnsi="Narkisim"/>
          <w:rtl/>
        </w:rPr>
        <w:t xml:space="preserve"> (הו' ב</w:t>
      </w:r>
      <w:r w:rsidRPr="008A787F">
        <w:rPr>
          <w:rFonts w:ascii="Narkisim" w:hAnsi="Narkisim"/>
          <w:b/>
          <w:bCs/>
          <w:rtl/>
        </w:rPr>
        <w:t>שיטה לנ"ל</w:t>
      </w:r>
      <w:r w:rsidRPr="008A787F">
        <w:rPr>
          <w:rFonts w:ascii="Narkisim" w:hAnsi="Narkisim"/>
          <w:rtl/>
        </w:rPr>
        <w:t>) פי' וכדכתיב יד העדים תהיה בו בראשונה</w:t>
      </w:r>
      <w:r w:rsidRPr="008A787F">
        <w:rPr>
          <w:rFonts w:ascii="Narkisim" w:hAnsi="Narkisim"/>
        </w:rPr>
        <w:t>.</w:t>
      </w:r>
    </w:p>
    <w:sectPr w:rsidR="001827F6" w:rsidRPr="008A787F">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C1A062" w14:textId="77777777" w:rsidR="00880442" w:rsidRDefault="00880442">
      <w:pPr>
        <w:spacing w:before="0" w:after="0"/>
      </w:pPr>
      <w:r>
        <w:separator/>
      </w:r>
    </w:p>
  </w:endnote>
  <w:endnote w:type="continuationSeparator" w:id="0">
    <w:p w14:paraId="58CDDE69" w14:textId="77777777" w:rsidR="00880442" w:rsidRDefault="0088044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C6448D" w14:textId="77777777" w:rsidR="00880442" w:rsidRDefault="00880442">
      <w:pPr>
        <w:spacing w:before="0" w:after="0"/>
      </w:pPr>
      <w:r>
        <w:ptab w:relativeTo="margin" w:alignment="right" w:leader="none"/>
      </w:r>
      <w:r>
        <w:rPr>
          <w:color w:val="000000"/>
        </w:rPr>
        <w:separator/>
      </w:r>
    </w:p>
  </w:footnote>
  <w:footnote w:type="continuationSeparator" w:id="0">
    <w:p w14:paraId="5866A30E" w14:textId="77777777" w:rsidR="00880442" w:rsidRDefault="00880442">
      <w:pPr>
        <w:spacing w:before="0" w:after="0"/>
      </w:pPr>
      <w:r>
        <w:continuationSeparator/>
      </w:r>
    </w:p>
  </w:footnote>
  <w:footnote w:id="1">
    <w:p w14:paraId="585C4CE0" w14:textId="77777777" w:rsidR="001827F6" w:rsidRDefault="00000000" w:rsidP="0009067A">
      <w:pPr>
        <w:pStyle w:val="Footnote"/>
        <w:bidi/>
      </w:pPr>
      <w:r>
        <w:rPr>
          <w:rStyle w:val="ac"/>
          <w:rtl/>
        </w:rPr>
        <w:footnoteRef/>
      </w:r>
      <w:r>
        <w:rPr>
          <w:rtl/>
        </w:rPr>
        <w:t>וה</w:t>
      </w:r>
      <w:r>
        <w:rPr>
          <w:b/>
          <w:bCs/>
          <w:rtl/>
        </w:rPr>
        <w:t>מאירי</w:t>
      </w:r>
      <w:r>
        <w:rPr>
          <w:rtl/>
        </w:rPr>
        <w:t xml:space="preserve"> כת' דאינו קונה קנין גמור, שהקדושין עושים אירוסין, ואין הקנין גמור לגמרי להשתעבד לו בשבעה מלאכות ולזכות במעשי ידיה וירושתה ומציאתה ולכל הדברים עד שתבא חפה ותגמור הנשואין.</w:t>
      </w:r>
    </w:p>
  </w:footnote>
  <w:footnote w:id="2">
    <w:p w14:paraId="67FE03D7" w14:textId="77777777" w:rsidR="001827F6" w:rsidRDefault="00000000" w:rsidP="0009067A">
      <w:pPr>
        <w:pStyle w:val="Footnote"/>
        <w:bidi/>
      </w:pPr>
      <w:r>
        <w:rPr>
          <w:rStyle w:val="ac"/>
          <w:rtl/>
        </w:rPr>
        <w:footnoteRef/>
      </w:r>
      <w:r>
        <w:rPr>
          <w:rtl/>
        </w:rPr>
        <w:t>ועפ"ז כתב דאין קידושין תופסים בשפחה חרופה. ואף דאין בה חיוב מיתה. ועוד דנו ה</w:t>
      </w:r>
      <w:r>
        <w:rPr>
          <w:b/>
          <w:bCs/>
          <w:rtl/>
        </w:rPr>
        <w:t>אחרונים</w:t>
      </w:r>
      <w:r>
        <w:rPr>
          <w:rtl/>
        </w:rPr>
        <w:t xml:space="preserve"> בהא דנח' רב ושמואל אי קידושין תופסים יבמה (יבמות מט: וצב:), דילפי' מגזיה"כ. [ועוד דנו האחרונים אילו לא חל איסור א"א משום אין איסור חל על איסור].</w:t>
      </w:r>
    </w:p>
  </w:footnote>
  <w:footnote w:id="3">
    <w:p w14:paraId="16E6407A" w14:textId="77777777" w:rsidR="001827F6" w:rsidRDefault="00000000" w:rsidP="0009067A">
      <w:pPr>
        <w:pStyle w:val="Footnote"/>
        <w:bidi/>
      </w:pPr>
      <w:r>
        <w:rPr>
          <w:rStyle w:val="ac"/>
          <w:rtl/>
        </w:rPr>
        <w:footnoteRef/>
      </w:r>
      <w:r>
        <w:rPr>
          <w:rtl/>
        </w:rPr>
        <w:t>וה</w:t>
      </w:r>
      <w:r>
        <w:rPr>
          <w:b/>
          <w:bCs/>
          <w:rtl/>
        </w:rPr>
        <w:t>חזו"א</w:t>
      </w:r>
      <w:r>
        <w:rPr>
          <w:rtl/>
        </w:rPr>
        <w:t xml:space="preserve"> הביא דמבואר (נדרים טו:) דאינה יכולה לאסור 'תשמישי עליך', דאין אדם אוסר דבר שאינו שלו. כ"ש דלא שייך קידושין כשקנויה לבעל.</w:t>
      </w:r>
    </w:p>
  </w:footnote>
  <w:footnote w:id="4">
    <w:p w14:paraId="1A4434FB" w14:textId="77777777" w:rsidR="001827F6" w:rsidRDefault="00000000" w:rsidP="0009067A">
      <w:pPr>
        <w:pStyle w:val="Footnote"/>
        <w:bidi/>
      </w:pPr>
      <w:r>
        <w:rPr>
          <w:rStyle w:val="ac"/>
          <w:rtl/>
        </w:rPr>
        <w:footnoteRef/>
      </w:r>
      <w:r>
        <w:rPr>
          <w:rtl/>
        </w:rPr>
        <w:t>ולא טענינן עבור הבעל שהגט מזוייף, ומש"ה אי"צ קיום השטר.</w:t>
      </w:r>
    </w:p>
  </w:footnote>
  <w:footnote w:id="5">
    <w:p w14:paraId="45B13E8D" w14:textId="77777777" w:rsidR="001827F6" w:rsidRDefault="00000000" w:rsidP="0009067A">
      <w:pPr>
        <w:pStyle w:val="Footnote"/>
        <w:bidi/>
      </w:pPr>
      <w:r>
        <w:rPr>
          <w:rStyle w:val="ac"/>
          <w:rtl/>
        </w:rPr>
        <w:footnoteRef/>
      </w:r>
      <w:r>
        <w:rPr>
          <w:rtl/>
        </w:rPr>
        <w:t>והביא דכן מבואר ב</w:t>
      </w:r>
      <w:r>
        <w:rPr>
          <w:b/>
          <w:bCs/>
          <w:rtl/>
        </w:rPr>
        <w:t>רש"י</w:t>
      </w:r>
      <w:r>
        <w:rPr>
          <w:rtl/>
        </w:rPr>
        <w:t xml:space="preserve"> (כתובות נח.) דהוסיף דאף קידש בביאה, משום דאיתקיש הויות.</w:t>
      </w:r>
    </w:p>
  </w:footnote>
  <w:footnote w:id="6">
    <w:p w14:paraId="3BB977FF" w14:textId="77777777" w:rsidR="001827F6" w:rsidRDefault="00000000" w:rsidP="0009067A">
      <w:pPr>
        <w:pStyle w:val="Footnote"/>
        <w:bidi/>
      </w:pPr>
      <w:r>
        <w:rPr>
          <w:rStyle w:val="ac"/>
          <w:rtl/>
        </w:rPr>
        <w:footnoteRef/>
      </w:r>
      <w:r>
        <w:rPr>
          <w:rtl/>
        </w:rPr>
        <w:t>דילפי' (לקמן ט:) קידושי ביאה מ'ובעלה'. וה</w:t>
      </w:r>
      <w:r>
        <w:rPr>
          <w:b/>
          <w:bCs/>
          <w:rtl/>
        </w:rPr>
        <w:t>רמב"ן</w:t>
      </w:r>
      <w:r>
        <w:rPr>
          <w:rtl/>
        </w:rPr>
        <w:t xml:space="preserve"> כתב דלדעת ר' יוחנן (לקמן ט:) דילפי' קידושי ביאה מבעולת בעל, עיקר קנין כסף מדרשא חביבא ליה ואקדמיה. א"נ כיון דכתיב כי יקח והדר ובעלה, ושם ביאה הוא. וגלי רחמנא ובעלה דמשתעי בקידושי ביאה. וע' כעי"ז בשאר ראשונים.</w:t>
      </w:r>
    </w:p>
  </w:footnote>
  <w:footnote w:id="7">
    <w:p w14:paraId="553D4422" w14:textId="77777777" w:rsidR="001827F6" w:rsidRDefault="00000000" w:rsidP="0009067A">
      <w:pPr>
        <w:pStyle w:val="Footnote"/>
        <w:bidi/>
      </w:pPr>
      <w:r>
        <w:rPr>
          <w:rStyle w:val="ac"/>
          <w:rtl/>
        </w:rPr>
        <w:footnoteRef/>
      </w:r>
      <w:r>
        <w:rPr>
          <w:rtl/>
        </w:rPr>
        <w:t>וע"ע (לקמן ג:) דעת רב.</w:t>
      </w:r>
    </w:p>
  </w:footnote>
  <w:footnote w:id="8">
    <w:p w14:paraId="2A6BA5AB" w14:textId="77777777" w:rsidR="001827F6" w:rsidRDefault="00000000" w:rsidP="0009067A">
      <w:pPr>
        <w:pStyle w:val="Footnote"/>
        <w:bidi/>
      </w:pPr>
      <w:r>
        <w:rPr>
          <w:rStyle w:val="ac"/>
          <w:rtl/>
        </w:rPr>
        <w:footnoteRef/>
      </w:r>
      <w:r>
        <w:rPr>
          <w:rtl/>
        </w:rPr>
        <w:t>[וכדאיתא ב"מ עז:, ועפ"ז כתב דהיכא דעייל ונפק אזוזי לא קנה].</w:t>
      </w:r>
    </w:p>
  </w:footnote>
  <w:footnote w:id="9">
    <w:p w14:paraId="7EBF5860" w14:textId="77777777" w:rsidR="001827F6" w:rsidRDefault="00000000" w:rsidP="0009067A">
      <w:pPr>
        <w:pStyle w:val="Footnote"/>
        <w:bidi/>
      </w:pPr>
      <w:r>
        <w:rPr>
          <w:rStyle w:val="ac"/>
          <w:rtl/>
        </w:rPr>
        <w:footnoteRef/>
      </w:r>
      <w:r>
        <w:rPr>
          <w:rtl/>
        </w:rPr>
        <w:t>שנשתעבדו זה לזה, זה לקנות וזה למכור. דומיא דקנין שטר וחזקה וחליפין, דהוה מעשה קנין שנשתעבדו על המכר, ושלא יוכלו לחזור בהם.</w:t>
      </w:r>
    </w:p>
  </w:footnote>
  <w:footnote w:id="10">
    <w:p w14:paraId="0DAE511E" w14:textId="77777777" w:rsidR="001827F6" w:rsidRDefault="00000000" w:rsidP="0009067A">
      <w:pPr>
        <w:pStyle w:val="Footnote"/>
        <w:bidi/>
      </w:pPr>
      <w:r>
        <w:rPr>
          <w:rStyle w:val="ac"/>
          <w:rtl/>
        </w:rPr>
        <w:footnoteRef/>
      </w:r>
      <w:r>
        <w:rPr>
          <w:rtl/>
        </w:rPr>
        <w:t>דסתמא דמילתא אינם קוצצין את שווי האשה בקידושין.</w:t>
      </w:r>
    </w:p>
  </w:footnote>
  <w:footnote w:id="11">
    <w:p w14:paraId="736A9149" w14:textId="77777777" w:rsidR="001827F6" w:rsidRDefault="00000000" w:rsidP="0009067A">
      <w:pPr>
        <w:pStyle w:val="Footnote"/>
        <w:bidi/>
      </w:pPr>
      <w:r>
        <w:rPr>
          <w:rStyle w:val="ac"/>
          <w:rtl/>
        </w:rPr>
        <w:footnoteRef/>
      </w:r>
      <w:r>
        <w:rPr>
          <w:rtl/>
        </w:rPr>
        <w:t>והביא מדברי ה</w:t>
      </w:r>
      <w:r>
        <w:rPr>
          <w:b/>
          <w:bCs/>
          <w:rtl/>
        </w:rPr>
        <w:t>רא"ש</w:t>
      </w:r>
      <w:r>
        <w:rPr>
          <w:rtl/>
        </w:rPr>
        <w:t xml:space="preserve"> (ב"מ א מח) דהמקדש בשטר חוב וחזר ומחלו, משלם רק פרוטה, דהוא הדמים שקיבל תמורתו.</w:t>
      </w:r>
    </w:p>
  </w:footnote>
  <w:footnote w:id="12">
    <w:p w14:paraId="5A548FDC" w14:textId="77777777" w:rsidR="001827F6" w:rsidRDefault="00000000" w:rsidP="0009067A">
      <w:pPr>
        <w:pStyle w:val="Footnote"/>
        <w:bidi/>
      </w:pPr>
      <w:r>
        <w:rPr>
          <w:rStyle w:val="ac"/>
          <w:rtl/>
        </w:rPr>
        <w:footnoteRef/>
      </w:r>
      <w:r>
        <w:rPr>
          <w:rtl/>
        </w:rPr>
        <w:t>ומסקנת הגמ' (שם) דאתנן אסרה תורה אפי' בא על אמו, ופ</w:t>
      </w:r>
      <w:r>
        <w:rPr>
          <w:b/>
          <w:bCs/>
          <w:rtl/>
        </w:rPr>
        <w:t>רש"י</w:t>
      </w:r>
      <w:r>
        <w:rPr>
          <w:rtl/>
        </w:rPr>
        <w:t xml:space="preserve"> דמחוייב בידי שמים. ומש"ה כשמעמיד פרעון, נחשב תמורתו. ואף תביעת חיוב בידי שמים אמרי' קלב"מ.</w:t>
      </w:r>
    </w:p>
  </w:footnote>
  <w:footnote w:id="13">
    <w:p w14:paraId="791FCBF3" w14:textId="77777777" w:rsidR="001827F6" w:rsidRDefault="00000000" w:rsidP="0009067A">
      <w:pPr>
        <w:pStyle w:val="Footnote"/>
        <w:bidi/>
      </w:pPr>
      <w:r>
        <w:rPr>
          <w:rStyle w:val="ac"/>
          <w:rtl/>
        </w:rPr>
        <w:footnoteRef/>
      </w:r>
      <w:r>
        <w:rPr>
          <w:rtl/>
        </w:rPr>
        <w:t>ע"ד סברת הסמ"ע דהוה תחילת פרעון.</w:t>
      </w:r>
    </w:p>
  </w:footnote>
  <w:footnote w:id="14">
    <w:p w14:paraId="53E03218" w14:textId="77777777" w:rsidR="001827F6" w:rsidRDefault="00000000" w:rsidP="0009067A">
      <w:pPr>
        <w:pStyle w:val="Footnote"/>
        <w:bidi/>
      </w:pPr>
      <w:r>
        <w:rPr>
          <w:rStyle w:val="ac"/>
          <w:rtl/>
        </w:rPr>
        <w:footnoteRef/>
      </w:r>
      <w:r>
        <w:rPr>
          <w:rtl/>
        </w:rPr>
        <w:t>וה</w:t>
      </w:r>
      <w:r>
        <w:rPr>
          <w:b/>
          <w:bCs/>
          <w:rtl/>
        </w:rPr>
        <w:t>אחרונים</w:t>
      </w:r>
      <w:r>
        <w:rPr>
          <w:rtl/>
        </w:rPr>
        <w:t xml:space="preserve"> חלקו דאף כסף קנין תליא בהא דהוה כסף החוזר.</w:t>
      </w:r>
    </w:p>
  </w:footnote>
  <w:footnote w:id="15">
    <w:p w14:paraId="5AEEB6A2" w14:textId="77777777" w:rsidR="001827F6" w:rsidRDefault="00000000" w:rsidP="0009067A">
      <w:pPr>
        <w:pStyle w:val="Footnote"/>
        <w:bidi/>
      </w:pPr>
      <w:r>
        <w:rPr>
          <w:rStyle w:val="ac"/>
          <w:rtl/>
        </w:rPr>
        <w:footnoteRef/>
      </w:r>
      <w:r>
        <w:rPr>
          <w:rtl/>
        </w:rPr>
        <w:t>וה</w:t>
      </w:r>
      <w:r>
        <w:rPr>
          <w:b/>
          <w:bCs/>
          <w:rtl/>
        </w:rPr>
        <w:t>מאירי</w:t>
      </w:r>
      <w:r>
        <w:rPr>
          <w:rtl/>
        </w:rPr>
        <w:t xml:space="preserve"> הק' דאם אינה יודעת מה כתוב בשטר האיך מהני. וכתב דאפשר דאיירי במדבר בעסקי קידושיה. [וע"ע לקמן ה: ו.]. וה</w:t>
      </w:r>
      <w:r>
        <w:rPr>
          <w:b/>
          <w:bCs/>
          <w:rtl/>
        </w:rPr>
        <w:t>ריא"ז</w:t>
      </w:r>
      <w:r>
        <w:rPr>
          <w:rtl/>
        </w:rPr>
        <w:t xml:space="preserve"> (והו' בשלט"ג ה. בדה"ר) כת' דהמקדש בשטר אי"צ לומר הרי את מקודשת לי, וכקידושי כסף שמקדש ע"י הדיבור. אבל בשטר סגי שיאמר זה לקידושיך. [שהשטר מקדש, ובעינן רק גילוי מילתא].</w:t>
      </w:r>
    </w:p>
  </w:footnote>
  <w:footnote w:id="16">
    <w:p w14:paraId="12E13E9E" w14:textId="77777777" w:rsidR="001827F6" w:rsidRDefault="00000000" w:rsidP="0009067A">
      <w:pPr>
        <w:pStyle w:val="Footnote"/>
        <w:bidi/>
      </w:pPr>
      <w:r>
        <w:rPr>
          <w:rStyle w:val="ac"/>
          <w:rtl/>
        </w:rPr>
        <w:footnoteRef/>
      </w:r>
      <w:r>
        <w:rPr>
          <w:rtl/>
        </w:rPr>
        <w:t>ו</w:t>
      </w:r>
      <w:r>
        <w:rPr>
          <w:b/>
          <w:bCs/>
          <w:rtl/>
        </w:rPr>
        <w:t>רע"א</w:t>
      </w:r>
      <w:r>
        <w:rPr>
          <w:rtl/>
        </w:rPr>
        <w:t xml:space="preserve"> הביא בשם ה</w:t>
      </w:r>
      <w:r>
        <w:rPr>
          <w:b/>
          <w:bCs/>
          <w:rtl/>
        </w:rPr>
        <w:t>מבי"ט</w:t>
      </w:r>
      <w:r>
        <w:rPr>
          <w:rtl/>
        </w:rPr>
        <w:t xml:space="preserve"> (א רצא) דמקודשת אף אם לא אמר 'בזה', אבל כשאומר 'תהא מקודשת לי' לא מהני אא"כ אמר בזה. וע"ע הג' מרדכי (גיטין תע).</w:t>
      </w:r>
    </w:p>
  </w:footnote>
  <w:footnote w:id="17">
    <w:p w14:paraId="662BFE1A" w14:textId="77777777" w:rsidR="001827F6" w:rsidRDefault="00000000" w:rsidP="0009067A">
      <w:pPr>
        <w:pStyle w:val="Footnote"/>
        <w:bidi/>
      </w:pPr>
      <w:r>
        <w:rPr>
          <w:rStyle w:val="ac"/>
          <w:rtl/>
        </w:rPr>
        <w:footnoteRef/>
      </w:r>
      <w:r>
        <w:rPr>
          <w:rtl/>
        </w:rPr>
        <w:t>והמרדכי כת' עיין שם האיך מקדשים במטבע. [ובפשוטו כוונתו לציין דבחידושיו למס' ב"מ (שלא זכינו לאורם) ביאר מ"ש קנין חליפין מקנין כסף לענין זה].</w:t>
      </w:r>
    </w:p>
    <w:p w14:paraId="40C008F5" w14:textId="77777777" w:rsidR="001827F6" w:rsidRDefault="00000000" w:rsidP="0009067A">
      <w:pPr>
        <w:pStyle w:val="Footnote"/>
        <w:bidi/>
      </w:pPr>
      <w:r>
        <w:rPr>
          <w:rtl/>
        </w:rPr>
        <w:tab/>
        <w:t>וב</w:t>
      </w:r>
      <w:r>
        <w:rPr>
          <w:b/>
          <w:bCs/>
          <w:rtl/>
        </w:rPr>
        <w:t>חי' הר"ן</w:t>
      </w:r>
      <w:r>
        <w:rPr>
          <w:rtl/>
        </w:rPr>
        <w:t xml:space="preserve"> (ב"מ שם ובנמוק"י שם) עמד בזה מ"ש קרקע נקנית בכסף ואשה האיך מתקדשת בו נימא בכולהו דעתא אצורתא. ותי' דדוקא כשמקבלו בתורת חליפין, כיון שהוא מקפיד בהן ורוצה אותן בעין אמרי' דדעתיה אצורתא. אבל בתורת דמים מהני.</w:t>
      </w:r>
    </w:p>
  </w:footnote>
  <w:footnote w:id="18">
    <w:p w14:paraId="22246CDB" w14:textId="77777777" w:rsidR="001827F6" w:rsidRDefault="00000000" w:rsidP="0009067A">
      <w:pPr>
        <w:pStyle w:val="Footnote"/>
        <w:bidi/>
      </w:pPr>
      <w:r>
        <w:rPr>
          <w:rStyle w:val="ac"/>
          <w:rtl/>
        </w:rPr>
        <w:footnoteRef/>
      </w:r>
      <w:r>
        <w:rPr>
          <w:rtl/>
        </w:rPr>
        <w:t>ונקט דכוונת המרדכי דיש צד דלא מהני. וצ"ב דא"כ אף שדה לא יקנה בכסף משום דדעתא אצורתא. וה</w:t>
      </w:r>
      <w:r>
        <w:rPr>
          <w:b/>
          <w:bCs/>
          <w:rtl/>
        </w:rPr>
        <w:t>אבנ"מ</w:t>
      </w:r>
      <w:r>
        <w:rPr>
          <w:rtl/>
        </w:rPr>
        <w:t xml:space="preserve"> (כז ב) הק' דמבואר בכ"מ דמקדשים במטבע.</w:t>
      </w:r>
    </w:p>
    <w:p w14:paraId="6A70DCD5" w14:textId="77777777" w:rsidR="001827F6" w:rsidRDefault="00000000" w:rsidP="0009067A">
      <w:pPr>
        <w:pStyle w:val="Footnote"/>
        <w:bidi/>
      </w:pPr>
      <w:r>
        <w:rPr>
          <w:rtl/>
        </w:rPr>
        <w:tab/>
        <w:t>[ויל"פ כוונתם מדרבנן]. וה</w:t>
      </w:r>
      <w:r>
        <w:rPr>
          <w:b/>
          <w:bCs/>
          <w:rtl/>
        </w:rPr>
        <w:t>מקנה</w:t>
      </w:r>
      <w:r>
        <w:rPr>
          <w:rtl/>
        </w:rPr>
        <w:t xml:space="preserve"> (קו"א שם) כת' טעם אחר דאין מקדשין במטבע.</w:t>
      </w:r>
    </w:p>
  </w:footnote>
  <w:footnote w:id="19">
    <w:p w14:paraId="06D4B7F7" w14:textId="77777777" w:rsidR="001827F6" w:rsidRDefault="00000000" w:rsidP="0009067A">
      <w:pPr>
        <w:pStyle w:val="Footnote"/>
        <w:bidi/>
      </w:pPr>
      <w:r>
        <w:rPr>
          <w:rStyle w:val="ac"/>
          <w:rtl/>
        </w:rPr>
        <w:footnoteRef/>
      </w:r>
      <w:r>
        <w:rPr>
          <w:rtl/>
        </w:rPr>
        <w:t>וב</w:t>
      </w:r>
      <w:r>
        <w:rPr>
          <w:b/>
          <w:bCs/>
          <w:rtl/>
        </w:rPr>
        <w:t>הג' יעב"ץ</w:t>
      </w:r>
      <w:r>
        <w:rPr>
          <w:rtl/>
        </w:rPr>
        <w:t xml:space="preserve"> ציין כדאיתא (כתובות קי:) דלא עבידי פרוטה של כסף. וה</w:t>
      </w:r>
      <w:r>
        <w:rPr>
          <w:b/>
          <w:bCs/>
          <w:rtl/>
        </w:rPr>
        <w:t>רש"ש</w:t>
      </w:r>
      <w:r>
        <w:rPr>
          <w:rtl/>
        </w:rPr>
        <w:t xml:space="preserve"> כתב דכוונת רש"י ליישב קו' ה</w:t>
      </w:r>
      <w:r>
        <w:rPr>
          <w:b/>
          <w:bCs/>
          <w:rtl/>
        </w:rPr>
        <w:t>תוס</w:t>
      </w:r>
      <w:r>
        <w:rPr>
          <w:rtl/>
        </w:rPr>
        <w:t>' (ד"ה וכמה) אמאי שמוה אגב איסר, שהוא כסף.</w:t>
      </w:r>
    </w:p>
  </w:footnote>
  <w:footnote w:id="20">
    <w:p w14:paraId="29A23761" w14:textId="77777777" w:rsidR="001827F6" w:rsidRDefault="00000000" w:rsidP="0009067A">
      <w:pPr>
        <w:pStyle w:val="Footnote"/>
        <w:bidi/>
      </w:pPr>
      <w:r>
        <w:rPr>
          <w:rStyle w:val="ac"/>
          <w:rtl/>
        </w:rPr>
        <w:footnoteRef/>
      </w:r>
      <w:r>
        <w:rPr>
          <w:rtl/>
        </w:rPr>
        <w:t>אבל ה</w:t>
      </w:r>
      <w:r>
        <w:rPr>
          <w:b/>
          <w:bCs/>
          <w:rtl/>
        </w:rPr>
        <w:t>מאירי</w:t>
      </w:r>
      <w:r>
        <w:rPr>
          <w:rtl/>
        </w:rPr>
        <w:t xml:space="preserve"> כתב דפרוטה מעורב בו משקל חצי שעורה של כסף [ללבנה]. והזכירו בכל מקום שהיא של נחשת, שהכסף שבה אינו נחשב לכלום, ועיקרה נחשת. [וצ"ב דהא יש ג"כ שווי הנחשת שבו].</w:t>
      </w:r>
    </w:p>
  </w:footnote>
  <w:footnote w:id="21">
    <w:p w14:paraId="4F334400" w14:textId="77777777" w:rsidR="001827F6" w:rsidRDefault="00000000" w:rsidP="0009067A">
      <w:pPr>
        <w:pStyle w:val="Footnote"/>
        <w:bidi/>
      </w:pPr>
      <w:r>
        <w:rPr>
          <w:rStyle w:val="ac"/>
          <w:rtl/>
        </w:rPr>
        <w:footnoteRef/>
      </w:r>
      <w:r>
        <w:rPr>
          <w:rtl/>
        </w:rPr>
        <w:t xml:space="preserve">ולפ"ז דינר הוה צ"ו שעורין [והרמב"ם כת' דהוה כשיעור דרהם מצרי וחצי]. אבל דעת </w:t>
      </w:r>
      <w:r>
        <w:rPr>
          <w:b/>
          <w:bCs/>
          <w:rtl/>
        </w:rPr>
        <w:t>רש"י</w:t>
      </w:r>
      <w:r>
        <w:rPr>
          <w:rtl/>
        </w:rPr>
        <w:t xml:space="preserve"> (שמות כא לב) דסלע הוה חצי אונקיא [של קולוניא] של כסף. הו' בתוס' בכורות מט: דהוה קבלה בידו]. וה</w:t>
      </w:r>
      <w:r>
        <w:rPr>
          <w:b/>
          <w:bCs/>
          <w:rtl/>
        </w:rPr>
        <w:t>ריא"ז</w:t>
      </w:r>
      <w:r>
        <w:rPr>
          <w:rtl/>
        </w:rPr>
        <w:t xml:space="preserve"> (כאן) כתב דסלע הוה משקל ג' מאות חטין, ופרוטה פחות מחצי גרעין.</w:t>
      </w:r>
    </w:p>
  </w:footnote>
  <w:footnote w:id="22">
    <w:p w14:paraId="7CC4A3F1" w14:textId="77777777" w:rsidR="001827F6" w:rsidRDefault="00000000" w:rsidP="0009067A">
      <w:pPr>
        <w:pStyle w:val="Footnote"/>
        <w:bidi/>
      </w:pPr>
      <w:r>
        <w:rPr>
          <w:rStyle w:val="ac"/>
          <w:rtl/>
        </w:rPr>
        <w:footnoteRef/>
      </w:r>
      <w:r>
        <w:rPr>
          <w:rtl/>
        </w:rPr>
        <w:t>וה</w:t>
      </w:r>
      <w:r>
        <w:rPr>
          <w:b/>
          <w:bCs/>
          <w:rtl/>
        </w:rPr>
        <w:t>אחרונים</w:t>
      </w:r>
      <w:r>
        <w:rPr>
          <w:rtl/>
        </w:rPr>
        <w:t xml:space="preserve"> העירו דה</w:t>
      </w:r>
      <w:r>
        <w:rPr>
          <w:b/>
          <w:bCs/>
          <w:rtl/>
        </w:rPr>
        <w:t>ריטב"א</w:t>
      </w:r>
      <w:r>
        <w:rPr>
          <w:rtl/>
        </w:rPr>
        <w:t xml:space="preserve"> עצמו (לקמן יא:) הביא בשם הרי"ף ור"ח דשיעור פרוטה משקל חצי שעורה.</w:t>
      </w:r>
    </w:p>
  </w:footnote>
  <w:footnote w:id="23">
    <w:p w14:paraId="1ED23CA1" w14:textId="77777777" w:rsidR="001827F6" w:rsidRDefault="00000000" w:rsidP="0009067A">
      <w:pPr>
        <w:pStyle w:val="Footnote"/>
        <w:bidi/>
      </w:pPr>
      <w:r>
        <w:rPr>
          <w:rStyle w:val="ac"/>
          <w:rtl/>
        </w:rPr>
        <w:footnoteRef/>
      </w:r>
      <w:r>
        <w:rPr>
          <w:rtl/>
        </w:rPr>
        <w:t>ו</w:t>
      </w:r>
      <w:r>
        <w:rPr>
          <w:b/>
          <w:bCs/>
          <w:rtl/>
        </w:rPr>
        <w:t>רש"י</w:t>
      </w:r>
      <w:r>
        <w:rPr>
          <w:rtl/>
        </w:rPr>
        <w:t xml:space="preserve"> (לקמן ח. ד"ה שווה) כת' דשווה כסף איתרבי מ'ישיב'. ומבואר דילפי' מהתם אף לענין שווה כסף לקידושין.</w:t>
      </w:r>
    </w:p>
  </w:footnote>
  <w:footnote w:id="24">
    <w:p w14:paraId="026CAB82" w14:textId="77777777" w:rsidR="001827F6" w:rsidRDefault="00000000" w:rsidP="0009067A">
      <w:pPr>
        <w:pStyle w:val="Footnote"/>
        <w:bidi/>
      </w:pPr>
      <w:r>
        <w:rPr>
          <w:rStyle w:val="ac"/>
          <w:rtl/>
        </w:rPr>
        <w:footnoteRef/>
      </w:r>
      <w:r>
        <w:rPr>
          <w:rtl/>
        </w:rPr>
        <w:t>בפי' הב'. אבל בתחילת דבריו כתב דילפי' מעבד עברי, דדרשי' אין כסף, אבל יש כסף לאדון אחר. וקאי אשווה כסף.</w:t>
      </w:r>
    </w:p>
  </w:footnote>
  <w:footnote w:id="25">
    <w:p w14:paraId="1DFC447D" w14:textId="77777777" w:rsidR="001827F6" w:rsidRDefault="00000000" w:rsidP="0009067A">
      <w:pPr>
        <w:pStyle w:val="Footnote"/>
        <w:bidi/>
      </w:pPr>
      <w:r>
        <w:rPr>
          <w:rStyle w:val="ac"/>
          <w:rtl/>
        </w:rPr>
        <w:footnoteRef/>
      </w:r>
      <w:r>
        <w:rPr>
          <w:rtl/>
        </w:rPr>
        <w:t>וה</w:t>
      </w:r>
      <w:r>
        <w:rPr>
          <w:b/>
          <w:bCs/>
          <w:rtl/>
        </w:rPr>
        <w:t>רשב"א</w:t>
      </w:r>
      <w:r>
        <w:rPr>
          <w:rtl/>
        </w:rPr>
        <w:t xml:space="preserve"> כת' דהא דאמרי' (לקמן ח.) 'ישיב' לרבות שווה כסף הוה לרווחא דמילתא. וה</w:t>
      </w:r>
      <w:r>
        <w:rPr>
          <w:b/>
          <w:bCs/>
          <w:rtl/>
        </w:rPr>
        <w:t>קוב"ש</w:t>
      </w:r>
      <w:r>
        <w:rPr>
          <w:rtl/>
        </w:rPr>
        <w:t xml:space="preserve"> (ה) הביא דתלוי בגירסא (שם) אי גרסינן אפי' סובין [בלא ו'], דקמ"ל חדא מילתא, אפי' סובין, אבל שאר שוה כסף ככסף פשיטא. אבל תוס' גרסי' ואפי' סובין, קמ"ל תרי מילי, דשווה כסף ככסף, והא דמהני סובין.</w:t>
      </w:r>
    </w:p>
  </w:footnote>
  <w:footnote w:id="26">
    <w:p w14:paraId="71DC33F8" w14:textId="77777777" w:rsidR="001827F6" w:rsidRDefault="00000000" w:rsidP="0009067A">
      <w:pPr>
        <w:pStyle w:val="Footnote"/>
        <w:bidi/>
      </w:pPr>
      <w:r>
        <w:rPr>
          <w:rStyle w:val="ac"/>
          <w:rtl/>
        </w:rPr>
        <w:footnoteRef/>
      </w:r>
      <w:r>
        <w:rPr>
          <w:rtl/>
        </w:rPr>
        <w:t xml:space="preserve">וכ"כ </w:t>
      </w:r>
      <w:r>
        <w:rPr>
          <w:b/>
          <w:bCs/>
          <w:rtl/>
        </w:rPr>
        <w:t>תוס</w:t>
      </w:r>
      <w:r>
        <w:rPr>
          <w:rtl/>
        </w:rPr>
        <w:t>' (ב"מ נד.) [גבי פדיון הקדש] דלא אמרי' שווה כסף ככסף, דכסף מיותר. ומש"ה אמרי' כלל ופרט למעוטי קרקע.</w:t>
      </w:r>
    </w:p>
  </w:footnote>
  <w:footnote w:id="27">
    <w:p w14:paraId="27C2A9A8" w14:textId="77777777" w:rsidR="001827F6" w:rsidRDefault="00000000" w:rsidP="0009067A">
      <w:pPr>
        <w:pStyle w:val="Footnote"/>
        <w:bidi/>
      </w:pPr>
      <w:r>
        <w:rPr>
          <w:rStyle w:val="ac"/>
          <w:rtl/>
        </w:rPr>
        <w:footnoteRef/>
      </w:r>
      <w:r>
        <w:rPr>
          <w:rtl/>
        </w:rPr>
        <w:t>ב</w:t>
      </w:r>
      <w:r>
        <w:rPr>
          <w:b/>
          <w:bCs/>
          <w:rtl/>
        </w:rPr>
        <w:t>שו"ת הרא"ש</w:t>
      </w:r>
      <w:r>
        <w:rPr>
          <w:rtl/>
        </w:rPr>
        <w:t xml:space="preserve"> (ו כד), ועוד הביא דה</w:t>
      </w:r>
      <w:r>
        <w:rPr>
          <w:b/>
          <w:bCs/>
          <w:rtl/>
        </w:rPr>
        <w:t xml:space="preserve">רא"ש </w:t>
      </w:r>
      <w:r>
        <w:rPr>
          <w:rtl/>
        </w:rPr>
        <w:t>(ב"ק יא., א יא) כתב דגזלן צריך להשיב כעין שגזל, אלא דאמרי' מה לי הן ומה לי דמיהן. וביאר דהוה משום שווה כסף.</w:t>
      </w:r>
    </w:p>
  </w:footnote>
  <w:footnote w:id="28">
    <w:p w14:paraId="71F34F8B" w14:textId="77777777" w:rsidR="001827F6" w:rsidRDefault="00000000" w:rsidP="0009067A">
      <w:pPr>
        <w:pStyle w:val="Footnote"/>
        <w:bidi/>
      </w:pPr>
      <w:r>
        <w:rPr>
          <w:rStyle w:val="ac"/>
          <w:rtl/>
        </w:rPr>
        <w:footnoteRef/>
      </w:r>
      <w:r>
        <w:rPr>
          <w:rtl/>
        </w:rPr>
        <w:t>ו</w:t>
      </w:r>
      <w:r>
        <w:rPr>
          <w:b/>
          <w:bCs/>
          <w:rtl/>
        </w:rPr>
        <w:t>רש"י</w:t>
      </w:r>
      <w:r>
        <w:rPr>
          <w:rtl/>
        </w:rPr>
        <w:t xml:space="preserve"> (ב"מ קיח.) כתב דבכל דוכתי שווה כסף ככסף, אבל גבי פועל כתיב בל תלין שכרו, משמע מה שהתנה בהדי. [לכאורה משמע מסברא. אך י"ל דהוה בנין אב].</w:t>
      </w:r>
    </w:p>
  </w:footnote>
  <w:footnote w:id="29">
    <w:p w14:paraId="1E3F8C92" w14:textId="77777777" w:rsidR="001827F6" w:rsidRDefault="00000000" w:rsidP="0009067A">
      <w:pPr>
        <w:pStyle w:val="Footnote"/>
        <w:bidi/>
      </w:pPr>
      <w:r>
        <w:rPr>
          <w:rStyle w:val="ac"/>
          <w:rtl/>
        </w:rPr>
        <w:footnoteRef/>
      </w:r>
      <w:r>
        <w:rPr>
          <w:rtl/>
        </w:rPr>
        <w:t>וה</w:t>
      </w:r>
      <w:r>
        <w:rPr>
          <w:b/>
          <w:bCs/>
          <w:rtl/>
        </w:rPr>
        <w:t>עצמו"י</w:t>
      </w:r>
      <w:r>
        <w:rPr>
          <w:rtl/>
        </w:rPr>
        <w:t xml:space="preserve"> ציין דנח' הראשונים (ע' רא"ש ב"ק ה: ותוס' שם ג:) בדבר הנלמד בהצד השווה האם אמרי' דיו כתרוייהו.</w:t>
      </w:r>
    </w:p>
  </w:footnote>
  <w:footnote w:id="30">
    <w:p w14:paraId="0700874C" w14:textId="77777777" w:rsidR="001827F6" w:rsidRDefault="00000000" w:rsidP="0009067A">
      <w:pPr>
        <w:pStyle w:val="Footnote"/>
        <w:bidi/>
      </w:pPr>
      <w:r>
        <w:rPr>
          <w:rStyle w:val="ac"/>
          <w:rtl/>
        </w:rPr>
        <w:footnoteRef/>
      </w:r>
      <w:r>
        <w:rPr>
          <w:rtl/>
        </w:rPr>
        <w:t>היכא דמקדש בקרקע (ע' בסמוך), דהא מטלטלין כל מילי מיטב [למסקנא ב"ק ז:].</w:t>
      </w:r>
    </w:p>
  </w:footnote>
  <w:footnote w:id="31">
    <w:p w14:paraId="3A532250" w14:textId="77777777" w:rsidR="001827F6" w:rsidRDefault="00000000" w:rsidP="0009067A">
      <w:pPr>
        <w:pStyle w:val="Footnote"/>
        <w:bidi/>
      </w:pPr>
      <w:r>
        <w:rPr>
          <w:rStyle w:val="ac"/>
          <w:rtl/>
        </w:rPr>
        <w:footnoteRef/>
      </w:r>
      <w:r>
        <w:rPr>
          <w:rtl/>
        </w:rPr>
        <w:t>וה</w:t>
      </w:r>
      <w:r>
        <w:rPr>
          <w:b/>
          <w:bCs/>
          <w:rtl/>
        </w:rPr>
        <w:t>רשב"א</w:t>
      </w:r>
      <w:r>
        <w:rPr>
          <w:rtl/>
        </w:rPr>
        <w:t xml:space="preserve"> הק' דב</w:t>
      </w:r>
      <w:r>
        <w:rPr>
          <w:b/>
          <w:bCs/>
          <w:rtl/>
        </w:rPr>
        <w:t xml:space="preserve">תוספתא </w:t>
      </w:r>
      <w:r>
        <w:rPr>
          <w:rtl/>
        </w:rPr>
        <w:t>(ד ז) איתא דהמקדש באשירה ובעיר הנידחת אינה מקודשת. משמע דקרקע בעלמא מקודשת. ודן לדחות דנקט הכי אגב סיפא דאף מכרן וקידש בדמיהם לא מהני [כדין ע"ז דתופס את דמיו, ע' לקמן נו:]. [וה</w:t>
      </w:r>
      <w:r>
        <w:rPr>
          <w:b/>
          <w:bCs/>
          <w:rtl/>
        </w:rPr>
        <w:t>אחרונים</w:t>
      </w:r>
      <w:r>
        <w:rPr>
          <w:rtl/>
        </w:rPr>
        <w:t xml:space="preserve"> דנו דלא משמע כן].</w:t>
      </w:r>
    </w:p>
  </w:footnote>
  <w:footnote w:id="32">
    <w:p w14:paraId="22581747" w14:textId="77777777" w:rsidR="001827F6" w:rsidRDefault="00000000" w:rsidP="0009067A">
      <w:pPr>
        <w:pStyle w:val="Footnote"/>
        <w:bidi/>
      </w:pPr>
      <w:r>
        <w:rPr>
          <w:rStyle w:val="ac"/>
          <w:rtl/>
        </w:rPr>
        <w:footnoteRef/>
      </w:r>
      <w:r>
        <w:rPr>
          <w:rtl/>
        </w:rPr>
        <w:t>וה</w:t>
      </w:r>
      <w:r>
        <w:rPr>
          <w:b/>
          <w:bCs/>
          <w:rtl/>
        </w:rPr>
        <w:t>ראשונים</w:t>
      </w:r>
      <w:r>
        <w:rPr>
          <w:rtl/>
        </w:rPr>
        <w:t xml:space="preserve"> (רשב"א גיטין כא) דנו מנלן דמחובר פסול בגט, האם נתמעט דלא נחשב ספר, או דבעינן נתינה.</w:t>
      </w:r>
    </w:p>
  </w:footnote>
  <w:footnote w:id="33">
    <w:p w14:paraId="2881CBD2" w14:textId="77777777" w:rsidR="001827F6" w:rsidRDefault="00000000" w:rsidP="0009067A">
      <w:pPr>
        <w:pStyle w:val="Footnote"/>
        <w:bidi/>
      </w:pPr>
      <w:r>
        <w:rPr>
          <w:rStyle w:val="ac"/>
          <w:rtl/>
        </w:rPr>
        <w:footnoteRef/>
      </w:r>
      <w:r>
        <w:rPr>
          <w:rtl/>
        </w:rPr>
        <w:t>אבל ב</w:t>
      </w:r>
      <w:r>
        <w:rPr>
          <w:b/>
          <w:bCs/>
          <w:rtl/>
        </w:rPr>
        <w:t>שו"ת הרשב"א</w:t>
      </w:r>
      <w:r>
        <w:rPr>
          <w:rtl/>
        </w:rPr>
        <w:t xml:space="preserve"> (א תר, ואלף רלג) הביא דאף שטר קידושין כשר במחובר. [ועי"ש שדן מהגמ' גיטין ט.]. וע' </w:t>
      </w:r>
      <w:r>
        <w:rPr>
          <w:b/>
          <w:bCs/>
          <w:rtl/>
        </w:rPr>
        <w:t xml:space="preserve">גר"א </w:t>
      </w:r>
      <w:r>
        <w:rPr>
          <w:rtl/>
        </w:rPr>
        <w:t>(לב יא).</w:t>
      </w:r>
    </w:p>
  </w:footnote>
  <w:footnote w:id="34">
    <w:p w14:paraId="167506A4" w14:textId="77777777" w:rsidR="001827F6" w:rsidRDefault="00000000" w:rsidP="0009067A">
      <w:pPr>
        <w:pStyle w:val="Footnote"/>
        <w:bidi/>
      </w:pPr>
      <w:r>
        <w:rPr>
          <w:rStyle w:val="ac"/>
          <w:rtl/>
        </w:rPr>
        <w:footnoteRef/>
      </w:r>
      <w:r>
        <w:rPr>
          <w:rtl/>
        </w:rPr>
        <w:t>וכתב ואיהו הוא דאסר כנתא, ובימיו תקנו תקנת מורדת דנהגו הגאונים. וכ"כ ה</w:t>
      </w:r>
      <w:r>
        <w:rPr>
          <w:b/>
          <w:bCs/>
          <w:rtl/>
        </w:rPr>
        <w:t>עיטור</w:t>
      </w:r>
      <w:r>
        <w:rPr>
          <w:rtl/>
        </w:rPr>
        <w:t xml:space="preserve"> (ד. בדה"ס) דאיהו תני הוי' דאשה נקנית.</w:t>
      </w:r>
    </w:p>
  </w:footnote>
  <w:footnote w:id="35">
    <w:p w14:paraId="228C82C5" w14:textId="77777777" w:rsidR="001827F6" w:rsidRDefault="00000000" w:rsidP="0009067A">
      <w:pPr>
        <w:pStyle w:val="Footnote"/>
        <w:bidi/>
      </w:pPr>
      <w:r>
        <w:rPr>
          <w:rStyle w:val="ac"/>
          <w:rtl/>
        </w:rPr>
        <w:footnoteRef/>
      </w:r>
      <w:r>
        <w:rPr>
          <w:rtl/>
        </w:rPr>
        <w:t>והביא ד</w:t>
      </w:r>
      <w:r>
        <w:rPr>
          <w:b/>
          <w:bCs/>
          <w:rtl/>
        </w:rPr>
        <w:t>רש"י</w:t>
      </w:r>
      <w:r>
        <w:rPr>
          <w:rtl/>
        </w:rPr>
        <w:t xml:space="preserve"> (ר"פ קרח) הביא מדרש תנחומא ויקח קרח, לקח את עצמו לצד א' להיות נחלק מתוך העדה.</w:t>
      </w:r>
    </w:p>
  </w:footnote>
  <w:footnote w:id="36">
    <w:p w14:paraId="03817418" w14:textId="77777777" w:rsidR="001827F6" w:rsidRDefault="00000000" w:rsidP="0009067A">
      <w:pPr>
        <w:pStyle w:val="Footnote"/>
        <w:bidi/>
      </w:pPr>
      <w:r>
        <w:rPr>
          <w:rStyle w:val="ac"/>
          <w:rtl/>
        </w:rPr>
        <w:footnoteRef/>
      </w:r>
      <w:r>
        <w:rPr>
          <w:rtl/>
        </w:rPr>
        <w:t>וביאר דקודם שפרסמו חכמים לשון זה, לשון קידושין הוה הפרשה וזימון, ולא לשון קנין. וזה כוונת התוס' דכשאומר הרי טליתך מקודש לי ל"מ ללשון קנין. [דבטלית לא קבעו חכמים לשון הזה. אבל בפשוטו משמע דתוס' באו לחלק ביניהם].</w:t>
      </w:r>
    </w:p>
  </w:footnote>
  <w:footnote w:id="37">
    <w:p w14:paraId="184F7CDC" w14:textId="77777777" w:rsidR="001827F6" w:rsidRDefault="00000000" w:rsidP="0009067A">
      <w:pPr>
        <w:pStyle w:val="Footnote"/>
        <w:bidi/>
      </w:pPr>
      <w:r>
        <w:rPr>
          <w:rStyle w:val="ac"/>
          <w:rtl/>
        </w:rPr>
        <w:footnoteRef/>
      </w:r>
      <w:r>
        <w:rPr>
          <w:rtl/>
        </w:rPr>
        <w:t>שהרי כל הלשונות אינן אלא הסכמת אומה ואומה. ועפ"ז</w:t>
      </w:r>
    </w:p>
  </w:footnote>
  <w:footnote w:id="38">
    <w:p w14:paraId="3C75C9FB" w14:textId="77777777" w:rsidR="001827F6" w:rsidRDefault="00000000" w:rsidP="0009067A">
      <w:pPr>
        <w:pStyle w:val="Footnote"/>
        <w:bidi/>
      </w:pPr>
      <w:r>
        <w:rPr>
          <w:rStyle w:val="ac"/>
          <w:rtl/>
        </w:rPr>
        <w:footnoteRef/>
      </w:r>
      <w:r>
        <w:rPr>
          <w:rtl/>
        </w:rPr>
        <w:t>וכ"כ ב</w:t>
      </w:r>
      <w:r>
        <w:rPr>
          <w:b/>
          <w:bCs/>
          <w:rtl/>
        </w:rPr>
        <w:t>הג' ראמ"ה</w:t>
      </w:r>
      <w:r>
        <w:rPr>
          <w:rtl/>
        </w:rPr>
        <w:t xml:space="preserve"> כיון דמדרבנן אסור אפי' למקדש [עד שתכנס לחופה], מש"ה נקטו לשון קידושין.</w:t>
      </w:r>
    </w:p>
  </w:footnote>
  <w:footnote w:id="39">
    <w:p w14:paraId="0DD275A8" w14:textId="77777777" w:rsidR="001827F6" w:rsidRDefault="00000000" w:rsidP="0009067A">
      <w:pPr>
        <w:pStyle w:val="Footnote"/>
        <w:bidi/>
      </w:pPr>
      <w:r>
        <w:rPr>
          <w:rStyle w:val="ac"/>
          <w:rtl/>
        </w:rPr>
        <w:footnoteRef/>
      </w:r>
      <w:r>
        <w:rPr>
          <w:rtl/>
        </w:rPr>
        <w:t>וכן ציין הגר"א (לה כב).</w:t>
      </w:r>
    </w:p>
  </w:footnote>
  <w:footnote w:id="40">
    <w:p w14:paraId="5DF86ED8" w14:textId="77777777" w:rsidR="001827F6" w:rsidRDefault="00000000" w:rsidP="0009067A">
      <w:pPr>
        <w:pStyle w:val="Footnote"/>
        <w:bidi/>
      </w:pPr>
      <w:r>
        <w:rPr>
          <w:rStyle w:val="ac"/>
          <w:rtl/>
        </w:rPr>
        <w:footnoteRef/>
      </w:r>
      <w:r>
        <w:rPr>
          <w:rtl/>
        </w:rPr>
        <w:t>וב</w:t>
      </w:r>
      <w:r>
        <w:rPr>
          <w:b/>
          <w:bCs/>
          <w:rtl/>
        </w:rPr>
        <w:t>הג' הרמ"ש</w:t>
      </w:r>
      <w:r>
        <w:rPr>
          <w:rtl/>
        </w:rPr>
        <w:t xml:space="preserve"> (לתוס' רא"ש) דייק דע"י הקידושין הותרה לבעלה, ומבואר כמ"ד דאף פילגש אסורה בלא קידושין. [עכ"פ מדרבנן].</w:t>
      </w:r>
    </w:p>
  </w:footnote>
  <w:footnote w:id="41">
    <w:p w14:paraId="1EC132E1" w14:textId="77777777" w:rsidR="001827F6" w:rsidRDefault="00000000" w:rsidP="0009067A">
      <w:pPr>
        <w:pStyle w:val="Footnote"/>
        <w:bidi/>
      </w:pPr>
      <w:r>
        <w:rPr>
          <w:rStyle w:val="ac"/>
          <w:rtl/>
        </w:rPr>
        <w:footnoteRef/>
      </w:r>
      <w:r>
        <w:rPr>
          <w:rtl/>
        </w:rPr>
        <w:t>ואף דהסכים וגמר ומקנה, כיון דהוה מחמת אונס נחשב בע"כ.</w:t>
      </w:r>
    </w:p>
  </w:footnote>
  <w:footnote w:id="42">
    <w:p w14:paraId="74C9B67B" w14:textId="77777777" w:rsidR="001827F6" w:rsidRDefault="00000000" w:rsidP="0009067A">
      <w:pPr>
        <w:pStyle w:val="Footnote"/>
        <w:bidi/>
      </w:pPr>
      <w:r>
        <w:rPr>
          <w:rStyle w:val="ac"/>
          <w:rtl/>
        </w:rPr>
        <w:footnoteRef/>
      </w:r>
      <w:r>
        <w:rPr>
          <w:rtl/>
        </w:rPr>
        <w:t>ועד"ז מצאנו דמהני דעת אחרת מקנה בקטן, וכן היכא דלא ידע שקונה.</w:t>
      </w:r>
    </w:p>
  </w:footnote>
  <w:footnote w:id="43">
    <w:p w14:paraId="796A773A" w14:textId="77777777" w:rsidR="001827F6" w:rsidRDefault="00000000" w:rsidP="0009067A">
      <w:pPr>
        <w:pStyle w:val="Footnote"/>
        <w:bidi/>
      </w:pPr>
      <w:r>
        <w:rPr>
          <w:rStyle w:val="ac"/>
          <w:rtl/>
        </w:rPr>
        <w:footnoteRef/>
      </w:r>
      <w:r>
        <w:rPr>
          <w:rtl/>
        </w:rPr>
        <w:t>ועפ"ז כתב די"ל דאף אי ל"מ קנין בע"כ, גבי קידושין מהני, דהבעל אינו זוכה באשה להחשב ממונו. אלא דחל איסור.</w:t>
      </w:r>
    </w:p>
  </w:footnote>
  <w:footnote w:id="44">
    <w:p w14:paraId="046CF7AA" w14:textId="77777777" w:rsidR="001827F6" w:rsidRDefault="00000000" w:rsidP="0009067A">
      <w:pPr>
        <w:pStyle w:val="Footnote"/>
        <w:bidi/>
      </w:pPr>
      <w:r>
        <w:rPr>
          <w:rStyle w:val="ac"/>
          <w:rtl/>
        </w:rPr>
        <w:footnoteRef/>
      </w:r>
      <w:r>
        <w:rPr>
          <w:rtl/>
        </w:rPr>
        <w:t>וה</w:t>
      </w:r>
      <w:r>
        <w:rPr>
          <w:b/>
          <w:bCs/>
          <w:rtl/>
        </w:rPr>
        <w:t>רשב"א</w:t>
      </w:r>
      <w:r>
        <w:rPr>
          <w:rtl/>
        </w:rPr>
        <w:t xml:space="preserve"> הביא מהגמ' (יבמות נד.) דאפי' שניהם אנוסים קנה. אבל ה</w:t>
      </w:r>
      <w:r>
        <w:rPr>
          <w:b/>
          <w:bCs/>
          <w:rtl/>
        </w:rPr>
        <w:t>ריטב"א</w:t>
      </w:r>
      <w:r>
        <w:rPr>
          <w:rtl/>
        </w:rPr>
        <w:t xml:space="preserve"> כתב דהא נפל מהגג ונתקע קנה. וה</w:t>
      </w:r>
      <w:r>
        <w:rPr>
          <w:b/>
          <w:bCs/>
          <w:rtl/>
        </w:rPr>
        <w:t>אחרונים</w:t>
      </w:r>
      <w:r>
        <w:rPr>
          <w:rtl/>
        </w:rPr>
        <w:t xml:space="preserve"> תמהו דמבואר (שם) דנתקע ל"ק, דלא נתכוון לשם ביאה בעלמא.</w:t>
      </w:r>
    </w:p>
  </w:footnote>
  <w:footnote w:id="45">
    <w:p w14:paraId="6365F784" w14:textId="77777777" w:rsidR="001827F6" w:rsidRDefault="00000000" w:rsidP="0009067A">
      <w:pPr>
        <w:pStyle w:val="Footnote"/>
        <w:bidi/>
      </w:pPr>
      <w:r>
        <w:rPr>
          <w:rStyle w:val="ac"/>
          <w:rtl/>
        </w:rPr>
        <w:footnoteRef/>
      </w:r>
      <w:r>
        <w:rPr>
          <w:rtl/>
        </w:rPr>
        <w:t>וה</w:t>
      </w:r>
      <w:r>
        <w:rPr>
          <w:b/>
          <w:bCs/>
          <w:rtl/>
        </w:rPr>
        <w:t>רמב"ם</w:t>
      </w:r>
      <w:r>
        <w:rPr>
          <w:rtl/>
        </w:rPr>
        <w:t xml:space="preserve"> (מעש"ש ט א) כת' כשם שאין מעשר שני בסוריא כך אין נטע רבעי בסוריא. וה</w:t>
      </w:r>
      <w:r>
        <w:rPr>
          <w:b/>
          <w:bCs/>
          <w:rtl/>
        </w:rPr>
        <w:t>רשב"א</w:t>
      </w:r>
      <w:r>
        <w:rPr>
          <w:rtl/>
        </w:rPr>
        <w:t xml:space="preserve"> (ב"ק סט.) הביא מדבריו דהוקשו זה לזה, דילפי' רבעי ממעש"ש דאינו נוהג בחו"ל [וה"ה בסוריא]. ועי"ש שהביא מהירושלמי.</w:t>
      </w:r>
    </w:p>
  </w:footnote>
  <w:footnote w:id="46">
    <w:p w14:paraId="59D57D16" w14:textId="77777777" w:rsidR="001827F6" w:rsidRDefault="00000000" w:rsidP="0009067A">
      <w:pPr>
        <w:pStyle w:val="Footnote"/>
        <w:bidi/>
      </w:pPr>
      <w:r>
        <w:rPr>
          <w:rStyle w:val="ac"/>
          <w:rtl/>
        </w:rPr>
        <w:footnoteRef/>
      </w:r>
      <w:r>
        <w:rPr>
          <w:rtl/>
        </w:rPr>
        <w:t>וכ"ד ה</w:t>
      </w:r>
      <w:r>
        <w:rPr>
          <w:b/>
          <w:bCs/>
          <w:rtl/>
        </w:rPr>
        <w:t>שאלתות</w:t>
      </w:r>
      <w:r>
        <w:rPr>
          <w:rtl/>
        </w:rPr>
        <w:t xml:space="preserve"> (ק) [והשאלתות הביא המח' אי כרם רבעי או כל אילנות, ופסק כמ"ד דאינו נוהג בשאר אילנות].</w:t>
      </w:r>
    </w:p>
  </w:footnote>
  <w:footnote w:id="47">
    <w:p w14:paraId="6E2C91AD" w14:textId="77777777" w:rsidR="001827F6" w:rsidRDefault="00000000" w:rsidP="0009067A">
      <w:pPr>
        <w:pStyle w:val="Footnote"/>
        <w:bidi/>
      </w:pPr>
      <w:r>
        <w:rPr>
          <w:rStyle w:val="ac"/>
          <w:rtl/>
        </w:rPr>
        <w:footnoteRef/>
      </w:r>
      <w:r>
        <w:rPr>
          <w:rtl/>
        </w:rPr>
        <w:t>וכתב ואי משום דיליף ממעש"ש קדש קדש (לקמן נד:), א"כ לא נחלל פירות כרם רבעי אלא על דבר שיש בו צורה. [ובפשוטו פשיטא ליה דאי"צ כסף צורי ברבעי. אבל יל"פ דכוונתו דהשאלתות כתב דאי"צ בחו"ל יש עליו צורה. ולפ"ז אינה קו' לרמב"ם, אלא תי' דלא דרשי' קדש קדש לענין זה].</w:t>
      </w:r>
    </w:p>
  </w:footnote>
  <w:footnote w:id="48">
    <w:p w14:paraId="3EDD8E23" w14:textId="77777777" w:rsidR="001827F6" w:rsidRDefault="00000000" w:rsidP="0009067A">
      <w:pPr>
        <w:pStyle w:val="Footnote"/>
        <w:bidi/>
      </w:pPr>
      <w:r>
        <w:rPr>
          <w:rStyle w:val="ac"/>
          <w:rtl/>
        </w:rPr>
        <w:footnoteRef/>
      </w:r>
      <w:r>
        <w:rPr>
          <w:rtl/>
        </w:rPr>
        <w:t>והביא דהרמב"ם כתב דאין לוקין [אלא מכת מרדות], דאינו בכלל לאו דערלה. אלא איסור חדש מההלכה למשה מסיני. אבל אילו הוה אמרי' דאהדרי' לחיובו, היה לוקה משום איסור ערלה.</w:t>
      </w:r>
    </w:p>
  </w:footnote>
  <w:footnote w:id="49">
    <w:p w14:paraId="54A2AAF5" w14:textId="77777777" w:rsidR="001827F6" w:rsidRDefault="00000000" w:rsidP="0009067A">
      <w:pPr>
        <w:pStyle w:val="Footnote"/>
        <w:bidi/>
      </w:pPr>
      <w:r>
        <w:rPr>
          <w:rStyle w:val="ac"/>
          <w:rtl/>
        </w:rPr>
        <w:footnoteRef/>
      </w:r>
      <w:r>
        <w:rPr>
          <w:rtl/>
        </w:rPr>
        <w:t>והא דנקטו רוב, מגדרי ביטול. ותלוי בסוגיא (נדרים נח) אי הגידולין מעלין את העיקר.</w:t>
      </w:r>
    </w:p>
  </w:footnote>
  <w:footnote w:id="50">
    <w:p w14:paraId="7F855576" w14:textId="77777777" w:rsidR="001827F6" w:rsidRDefault="00000000" w:rsidP="0009067A">
      <w:pPr>
        <w:pStyle w:val="Footnote"/>
        <w:bidi/>
      </w:pPr>
      <w:r>
        <w:rPr>
          <w:rStyle w:val="ac"/>
          <w:rtl/>
        </w:rPr>
        <w:footnoteRef/>
      </w:r>
      <w:r>
        <w:rPr>
          <w:rtl/>
        </w:rPr>
        <w:t>דהרמב"ן כת' דלר"א צלף שצריך לעשר אף את התמרות כירקדדמי לירק ונטעי ליה נמי אדעתא דתמרות, כענין שהזכירו באתרוג דשווה לירק בדרך א'. ור"ע פליג, דעביד ליה אילן גמור ולא נהיג ביה מעשר ירק כלל.</w:t>
      </w:r>
    </w:p>
  </w:footnote>
  <w:footnote w:id="51">
    <w:p w14:paraId="392C959D" w14:textId="77777777" w:rsidR="001827F6" w:rsidRDefault="00000000" w:rsidP="0009067A">
      <w:pPr>
        <w:pStyle w:val="Footnote"/>
        <w:bidi/>
      </w:pPr>
      <w:r>
        <w:rPr>
          <w:rStyle w:val="ac"/>
          <w:rtl/>
        </w:rPr>
        <w:footnoteRef/>
      </w:r>
      <w:r>
        <w:rPr>
          <w:rtl/>
        </w:rPr>
        <w:t>וה</w:t>
      </w:r>
      <w:r>
        <w:rPr>
          <w:b/>
          <w:bCs/>
          <w:rtl/>
        </w:rPr>
        <w:t>שעה"מ</w:t>
      </w:r>
      <w:r>
        <w:rPr>
          <w:rtl/>
        </w:rPr>
        <w:t xml:space="preserve"> (מעש"ש א ה בסופו) דן דכל הנידון בתוס' הוה מדרבנן. ומספק לא החמירו בזה.</w:t>
      </w:r>
    </w:p>
  </w:footnote>
  <w:footnote w:id="52">
    <w:p w14:paraId="7E748AB6" w14:textId="77777777" w:rsidR="001827F6" w:rsidRDefault="00000000" w:rsidP="0009067A">
      <w:pPr>
        <w:pStyle w:val="Footnote"/>
        <w:bidi/>
      </w:pPr>
      <w:r>
        <w:rPr>
          <w:rStyle w:val="ac"/>
          <w:rtl/>
        </w:rPr>
        <w:footnoteRef/>
      </w:r>
      <w:r>
        <w:rPr>
          <w:rtl/>
        </w:rPr>
        <w:t>וה</w:t>
      </w:r>
      <w:r>
        <w:rPr>
          <w:b/>
          <w:bCs/>
          <w:rtl/>
        </w:rPr>
        <w:t>ריטב"א מהד"ב</w:t>
      </w:r>
      <w:r>
        <w:rPr>
          <w:rtl/>
        </w:rPr>
        <w:t xml:space="preserve"> כת' דמיני חיה כשירה ובהמה כשירה הוזכרו בפסוק, וע"כ דכוי שייך לא' מהמינים. [וכן מבואר בגמ' (חולין פ.) גבי עזי דבאלא {עז הבר}, והגמ' דחה דילמא הוה מין אקו, תאו או זמר].</w:t>
      </w:r>
    </w:p>
  </w:footnote>
  <w:footnote w:id="53">
    <w:p w14:paraId="57FA70C9" w14:textId="77777777" w:rsidR="001827F6" w:rsidRDefault="00000000" w:rsidP="0009067A">
      <w:pPr>
        <w:pStyle w:val="Footnote"/>
        <w:bidi/>
      </w:pPr>
      <w:r>
        <w:rPr>
          <w:rStyle w:val="ac"/>
          <w:rtl/>
        </w:rPr>
        <w:footnoteRef/>
      </w:r>
      <w:r>
        <w:rPr>
          <w:rtl/>
        </w:rPr>
        <w:t>ופ</w:t>
      </w:r>
      <w:r>
        <w:rPr>
          <w:b/>
          <w:bCs/>
          <w:rtl/>
        </w:rPr>
        <w:t>רש"י</w:t>
      </w:r>
      <w:r>
        <w:rPr>
          <w:rtl/>
        </w:rPr>
        <w:t xml:space="preserve"> (שם) דילפי' גאולה זו מכירה [ומקיים דבריו ע"י קנין], תמורה זו חליפין [שמחליף כלי וכו']. ו</w:t>
      </w:r>
      <w:r>
        <w:rPr>
          <w:b/>
          <w:bCs/>
          <w:rtl/>
        </w:rPr>
        <w:t>ר"ת</w:t>
      </w:r>
      <w:r>
        <w:rPr>
          <w:rtl/>
        </w:rPr>
        <w:t xml:space="preserve"> (בתוס' שם) חלק דילפי' חליפין שאינו שווה בשווה מ'לקיים כל דבר' [ואילו גאולה זו מכירה קאי במכירה בכסף או משיכה].</w:t>
      </w:r>
    </w:p>
  </w:footnote>
  <w:footnote w:id="54">
    <w:p w14:paraId="3DC5B4D9" w14:textId="77777777" w:rsidR="001827F6" w:rsidRDefault="00000000" w:rsidP="0009067A">
      <w:pPr>
        <w:pStyle w:val="Footnote"/>
        <w:bidi/>
      </w:pPr>
      <w:r>
        <w:rPr>
          <w:rStyle w:val="ac"/>
          <w:rtl/>
        </w:rPr>
        <w:footnoteRef/>
      </w:r>
      <w:r>
        <w:rPr>
          <w:rtl/>
        </w:rPr>
        <w:t>ובסתמא הקנה את הסודר רק כדי להקנות ע"ג, ולא להקנות גופו. וע' ברכ"ש.</w:t>
      </w:r>
    </w:p>
    <w:p w14:paraId="64B7BCE6" w14:textId="77777777" w:rsidR="001827F6" w:rsidRDefault="00000000" w:rsidP="0009067A">
      <w:pPr>
        <w:pStyle w:val="Footnote"/>
        <w:bidi/>
      </w:pPr>
      <w:r>
        <w:rPr>
          <w:rtl/>
        </w:rPr>
        <w:tab/>
        <w:t>[וכ"ז בסודר, אבל חליפין שווה בשווה נחית לדין תשלום].</w:t>
      </w:r>
    </w:p>
  </w:footnote>
  <w:footnote w:id="55">
    <w:p w14:paraId="77D6BC1C" w14:textId="77777777" w:rsidR="001827F6" w:rsidRDefault="00000000" w:rsidP="0009067A">
      <w:pPr>
        <w:pStyle w:val="Footnote"/>
        <w:bidi/>
      </w:pPr>
      <w:r>
        <w:rPr>
          <w:rStyle w:val="ac"/>
          <w:rtl/>
        </w:rPr>
        <w:footnoteRef/>
      </w:r>
      <w:r>
        <w:rPr>
          <w:rtl/>
        </w:rPr>
        <w:t>ואכמ"ל בגדר בזה.</w:t>
      </w:r>
    </w:p>
  </w:footnote>
  <w:footnote w:id="56">
    <w:p w14:paraId="03FB8858" w14:textId="77777777" w:rsidR="001827F6" w:rsidRDefault="00000000" w:rsidP="0009067A">
      <w:pPr>
        <w:pStyle w:val="Footnote"/>
        <w:bidi/>
      </w:pPr>
      <w:r>
        <w:rPr>
          <w:rStyle w:val="ac"/>
          <w:rtl/>
        </w:rPr>
        <w:footnoteRef/>
      </w:r>
      <w:r>
        <w:rPr>
          <w:rtl/>
        </w:rPr>
        <w:t>ומשמע דבאופן דנותן את הסודר לגמרי [ואינו ע"מ להחזיר] אליבא דאמת מהני לקידושין.</w:t>
      </w:r>
    </w:p>
  </w:footnote>
  <w:footnote w:id="57">
    <w:p w14:paraId="63AA4958" w14:textId="77777777" w:rsidR="001827F6" w:rsidRDefault="00000000" w:rsidP="0009067A">
      <w:pPr>
        <w:pStyle w:val="Footnote"/>
        <w:bidi/>
      </w:pPr>
      <w:r>
        <w:rPr>
          <w:rStyle w:val="ac"/>
          <w:rtl/>
        </w:rPr>
        <w:footnoteRef/>
      </w:r>
      <w:r>
        <w:rPr>
          <w:rtl/>
        </w:rPr>
        <w:t>וה</w:t>
      </w:r>
      <w:r>
        <w:rPr>
          <w:b/>
          <w:bCs/>
          <w:rtl/>
        </w:rPr>
        <w:t>דב"א</w:t>
      </w:r>
      <w:r>
        <w:rPr>
          <w:rtl/>
        </w:rPr>
        <w:t xml:space="preserve"> (א א ג) כתב דגדר קנין חליפין דהוה מנהג השוכרים, כלשון הפסוק וזאת לפנים בישראל. ועפ"ז ביאר כוונת רש"י דגנאי הוא לנשים, ומש"ה לא שייך בזה תקנת הקנין. ומש"ה לא הוה מעשה קנין לענין זה.</w:t>
      </w:r>
    </w:p>
  </w:footnote>
  <w:footnote w:id="58">
    <w:p w14:paraId="16CCA9B6" w14:textId="77777777" w:rsidR="001827F6" w:rsidRDefault="00000000" w:rsidP="0009067A">
      <w:pPr>
        <w:pStyle w:val="Footnote"/>
        <w:bidi/>
      </w:pPr>
      <w:r>
        <w:rPr>
          <w:rStyle w:val="ac"/>
          <w:rtl/>
        </w:rPr>
        <w:footnoteRef/>
      </w:r>
      <w:r>
        <w:rPr>
          <w:rtl/>
        </w:rPr>
        <w:t>וכ"ד ה</w:t>
      </w:r>
      <w:r>
        <w:rPr>
          <w:b/>
          <w:bCs/>
          <w:rtl/>
        </w:rPr>
        <w:t>רמב"ם</w:t>
      </w:r>
      <w:r>
        <w:rPr>
          <w:rtl/>
        </w:rPr>
        <w:t xml:space="preserve"> (טוען ג ה ו</w:t>
      </w:r>
      <w:r>
        <w:rPr>
          <w:b/>
          <w:bCs/>
          <w:rtl/>
        </w:rPr>
        <w:t>שו"ע</w:t>
      </w:r>
      <w:r>
        <w:rPr>
          <w:rtl/>
        </w:rPr>
        <w:t xml:space="preserve"> חו"מ פח ג). אבל </w:t>
      </w:r>
      <w:r>
        <w:rPr>
          <w:b/>
          <w:bCs/>
          <w:rtl/>
        </w:rPr>
        <w:t>תוס</w:t>
      </w:r>
      <w:r>
        <w:rPr>
          <w:rtl/>
        </w:rPr>
        <w:t>' וה</w:t>
      </w:r>
      <w:r>
        <w:rPr>
          <w:b/>
          <w:bCs/>
          <w:rtl/>
        </w:rPr>
        <w:t>רמב"ן</w:t>
      </w:r>
      <w:r>
        <w:rPr>
          <w:rtl/>
        </w:rPr>
        <w:t xml:space="preserve"> (שם) כת' ובלבד שיהא שווה פרוטה.</w:t>
      </w:r>
    </w:p>
  </w:footnote>
  <w:footnote w:id="59">
    <w:p w14:paraId="44975E71" w14:textId="77777777" w:rsidR="001827F6" w:rsidRDefault="00000000" w:rsidP="0009067A">
      <w:pPr>
        <w:pStyle w:val="Footnote"/>
        <w:bidi/>
      </w:pPr>
      <w:r>
        <w:rPr>
          <w:rStyle w:val="ac"/>
          <w:rtl/>
        </w:rPr>
        <w:footnoteRef/>
      </w:r>
      <w:r>
        <w:rPr>
          <w:rtl/>
        </w:rPr>
        <w:t>והעירו דקידושין בכלי מהני משום שווה כסף ככסף, והכא הרי אינו שווה להשיג כסף. ומבואר ברשב"א דשווה כסף ככסף הוא משום שווי העצמי.</w:t>
      </w:r>
    </w:p>
  </w:footnote>
  <w:footnote w:id="60">
    <w:p w14:paraId="7E0EFF25" w14:textId="77777777" w:rsidR="001827F6" w:rsidRDefault="00000000" w:rsidP="0009067A">
      <w:pPr>
        <w:pStyle w:val="Footnote"/>
        <w:bidi/>
      </w:pPr>
      <w:r>
        <w:rPr>
          <w:rStyle w:val="ac"/>
          <w:rtl/>
        </w:rPr>
        <w:footnoteRef/>
      </w:r>
      <w:r>
        <w:rPr>
          <w:rtl/>
        </w:rPr>
        <w:t>ומבואר דהרשב"א הסתפק בגדר קנין חליפין, אי הוה מטעם כסף [ע' בסמוך]. ואת"ל הוה מטעם כסף, א"כ גדר הדבר דכלי חשיב, ואף פחות מש"פ חייבת. וא"כ אף אשה תתקדש בפמש"פ [לכאו' בתורת דמים]. אבל אי חליפין לאו מטעם כסף, והוה קנין בעלמא. א"כ אין מקור דמהני פחות מש"פ.</w:t>
      </w:r>
    </w:p>
  </w:footnote>
  <w:footnote w:id="61">
    <w:p w14:paraId="205F3670" w14:textId="77777777" w:rsidR="001827F6" w:rsidRDefault="00000000" w:rsidP="0009067A">
      <w:pPr>
        <w:pStyle w:val="Footnote"/>
        <w:bidi/>
      </w:pPr>
      <w:r>
        <w:rPr>
          <w:rStyle w:val="ac"/>
          <w:rtl/>
        </w:rPr>
        <w:footnoteRef/>
      </w:r>
      <w:r>
        <w:rPr>
          <w:rtl/>
        </w:rPr>
        <w:t>ועוה"ק דמבואר (תוס' ב"מ מו ולקמן כח.) דמטבע איקרי כלי, דראוי לתלותו בצואר בתו. א"כ כל מטבע יהני מדין כלי. ואולי יש לחלק.</w:t>
      </w:r>
    </w:p>
  </w:footnote>
  <w:footnote w:id="62">
    <w:p w14:paraId="7FB8343C" w14:textId="77777777" w:rsidR="001827F6" w:rsidRDefault="00000000" w:rsidP="0009067A">
      <w:pPr>
        <w:pStyle w:val="Footnote"/>
        <w:bidi/>
      </w:pPr>
      <w:r>
        <w:rPr>
          <w:rStyle w:val="ac"/>
          <w:rtl/>
        </w:rPr>
        <w:footnoteRef/>
      </w:r>
      <w:r>
        <w:rPr>
          <w:rtl/>
        </w:rPr>
        <w:t>וה</w:t>
      </w:r>
      <w:r>
        <w:rPr>
          <w:b/>
          <w:bCs/>
          <w:rtl/>
        </w:rPr>
        <w:t>קוב"ש</w:t>
      </w:r>
      <w:r>
        <w:rPr>
          <w:rtl/>
        </w:rPr>
        <w:t xml:space="preserve"> (יא) כתב דהכא איירי בסודר, שחוזר למריה. ובצירוף הכי אמרי' דלא מקני נפשא. וה</w:t>
      </w:r>
      <w:r>
        <w:rPr>
          <w:b/>
          <w:bCs/>
          <w:rtl/>
        </w:rPr>
        <w:t>רשב"א</w:t>
      </w:r>
      <w:r>
        <w:rPr>
          <w:rtl/>
        </w:rPr>
        <w:t xml:space="preserve"> נסתפק היכא שמקדשה בתורת כסף, דלא הדר למרא.</w:t>
      </w:r>
    </w:p>
  </w:footnote>
  <w:footnote w:id="63">
    <w:p w14:paraId="58B8E1EC" w14:textId="77777777" w:rsidR="001827F6" w:rsidRDefault="00000000" w:rsidP="0009067A">
      <w:pPr>
        <w:pStyle w:val="Footnote"/>
        <w:bidi/>
      </w:pPr>
      <w:r>
        <w:rPr>
          <w:rStyle w:val="ac"/>
          <w:rtl/>
        </w:rPr>
        <w:footnoteRef/>
      </w:r>
      <w:r>
        <w:rPr>
          <w:rtl/>
        </w:rPr>
        <w:t>מדין חליפין. [דהא קנין כסף לא שייך בפחות משווה פרוטה כלל, אף בלא סברת גנאי]. אבל ה</w:t>
      </w:r>
      <w:r>
        <w:rPr>
          <w:b/>
          <w:bCs/>
          <w:rtl/>
        </w:rPr>
        <w:t>מרדכי</w:t>
      </w:r>
      <w:r>
        <w:rPr>
          <w:rtl/>
        </w:rPr>
        <w:t xml:space="preserve"> (ריש פירקין תעג) הוסיף (בסוגריים) וא"כ מתני' אמאי תנן פרוטה. ומבואר [דבעל ההג'] הק' בכל קנין כסף יהני בפחות מש"פ. וצ"ע.</w:t>
      </w:r>
    </w:p>
  </w:footnote>
  <w:footnote w:id="64">
    <w:p w14:paraId="47C00BF3" w14:textId="77777777" w:rsidR="001827F6" w:rsidRDefault="00000000" w:rsidP="0009067A">
      <w:pPr>
        <w:pStyle w:val="Footnote"/>
        <w:bidi/>
      </w:pPr>
      <w:r>
        <w:rPr>
          <w:rStyle w:val="ac"/>
          <w:rtl/>
        </w:rPr>
        <w:footnoteRef/>
      </w:r>
      <w:r>
        <w:rPr>
          <w:rtl/>
        </w:rPr>
        <w:t>ו</w:t>
      </w:r>
      <w:r>
        <w:rPr>
          <w:b/>
          <w:bCs/>
          <w:rtl/>
        </w:rPr>
        <w:t>רע"א</w:t>
      </w:r>
      <w:r>
        <w:rPr>
          <w:rtl/>
        </w:rPr>
        <w:t xml:space="preserve"> כת' די"ל דכמה פעמים אין רצונה לקדש אף בפרוטה, וביותר מכן דלא יהא נראה דשומא דידה בכך וכך, ומתתזלא למכור עצמה במיעוט הזה.</w:t>
      </w:r>
    </w:p>
  </w:footnote>
  <w:footnote w:id="65">
    <w:p w14:paraId="2D9754BA" w14:textId="77777777" w:rsidR="001827F6" w:rsidRDefault="00000000" w:rsidP="0009067A">
      <w:pPr>
        <w:pStyle w:val="Footnote"/>
        <w:bidi/>
      </w:pPr>
      <w:r>
        <w:rPr>
          <w:rStyle w:val="ac"/>
          <w:rtl/>
        </w:rPr>
        <w:footnoteRef/>
      </w:r>
      <w:r>
        <w:rPr>
          <w:rtl/>
        </w:rPr>
        <w:t>ויל"ע דשכירות קרקע נקנית בחזקה, ולכאו' היינו ע"י תיקון גוף הקרקע, אף דאינו מתקן את השימוש. ויל"פ דכוונת הרמב"ן דקנין האשה לא שייכא לממון כלל. [וע"ע קוב"ש כב]. אבל ה</w:t>
      </w:r>
      <w:r>
        <w:rPr>
          <w:b/>
          <w:bCs/>
          <w:rtl/>
        </w:rPr>
        <w:t xml:space="preserve">אחרונים </w:t>
      </w:r>
      <w:r>
        <w:rPr>
          <w:rtl/>
        </w:rPr>
        <w:t>דנו דקו' התוס' דוקא קנין חזקה באשה שרוחצת פניו וכדו', דהוה מעשה אישות.</w:t>
      </w:r>
    </w:p>
  </w:footnote>
  <w:footnote w:id="66">
    <w:p w14:paraId="219A292E" w14:textId="77777777" w:rsidR="001827F6" w:rsidRDefault="00000000" w:rsidP="0009067A">
      <w:pPr>
        <w:pStyle w:val="Footnote"/>
        <w:bidi/>
      </w:pPr>
      <w:r>
        <w:rPr>
          <w:rStyle w:val="ac"/>
          <w:rtl/>
        </w:rPr>
        <w:footnoteRef/>
      </w:r>
      <w:r>
        <w:rPr>
          <w:rtl/>
        </w:rPr>
        <w:t>וב</w:t>
      </w:r>
      <w:r>
        <w:rPr>
          <w:b/>
          <w:bCs/>
          <w:rtl/>
        </w:rPr>
        <w:t>ס' הישר לר"ת</w:t>
      </w:r>
      <w:r>
        <w:rPr>
          <w:rtl/>
        </w:rPr>
        <w:t xml:space="preserve"> (קמב) כתב תדע, שהרי לא ילפי' קנין שדה בכסף משדה עפרון, אלא משדות בכסף יקנו. אבל גזי"ש דקיחה קיחה משדה עפרון ילפינן. והא דקא פריך גבי חליפין ואימא הכי נמי, משום חליפין היינו שוה כסף.</w:t>
      </w:r>
    </w:p>
  </w:footnote>
  <w:footnote w:id="67">
    <w:p w14:paraId="322A99BC" w14:textId="77777777" w:rsidR="001827F6" w:rsidRDefault="00000000" w:rsidP="0009067A">
      <w:pPr>
        <w:pStyle w:val="Footnote"/>
        <w:bidi/>
      </w:pPr>
      <w:r>
        <w:rPr>
          <w:rStyle w:val="ac"/>
          <w:rtl/>
        </w:rPr>
        <w:footnoteRef/>
      </w:r>
      <w:r>
        <w:rPr>
          <w:rtl/>
        </w:rPr>
        <w:t>וה</w:t>
      </w:r>
      <w:r>
        <w:rPr>
          <w:b/>
          <w:bCs/>
          <w:rtl/>
        </w:rPr>
        <w:t>קוב"ש</w:t>
      </w:r>
      <w:r>
        <w:rPr>
          <w:rtl/>
        </w:rPr>
        <w:t xml:space="preserve"> (ח) כת' דבשטר לא שייך האי טעמא דאין הקנין ע"י הנייר רק ע"י האותיות.</w:t>
      </w:r>
    </w:p>
  </w:footnote>
  <w:footnote w:id="68">
    <w:p w14:paraId="27589AD7" w14:textId="77777777" w:rsidR="001827F6" w:rsidRDefault="00000000" w:rsidP="0009067A">
      <w:pPr>
        <w:pStyle w:val="Footnote"/>
        <w:bidi/>
      </w:pPr>
      <w:r>
        <w:rPr>
          <w:rStyle w:val="ac"/>
          <w:rtl/>
        </w:rPr>
        <w:footnoteRef/>
      </w:r>
      <w:r>
        <w:rPr>
          <w:rtl/>
        </w:rPr>
        <w:t>ו</w:t>
      </w:r>
      <w:r>
        <w:rPr>
          <w:b/>
          <w:bCs/>
          <w:rtl/>
        </w:rPr>
        <w:t>ר"ת</w:t>
      </w:r>
      <w:r>
        <w:rPr>
          <w:rtl/>
        </w:rPr>
        <w:t xml:space="preserve"> (בס' הישר תשו' פ) ביאר הס"ד דקנין סודר דומה יותר לקניין כסף, דמקרי חליפין ואי בעי פסיק ליה, משא"כ קנין חזקה דהוה דרך מתנה. [משמע דהנידון ללמוד קנין חליפין מאידך קנינים].</w:t>
      </w:r>
    </w:p>
  </w:footnote>
  <w:footnote w:id="69">
    <w:p w14:paraId="0D38DFE8" w14:textId="77777777" w:rsidR="001827F6" w:rsidRDefault="00000000" w:rsidP="0009067A">
      <w:pPr>
        <w:pStyle w:val="Footnote"/>
        <w:bidi/>
      </w:pPr>
      <w:r>
        <w:rPr>
          <w:rStyle w:val="ac"/>
          <w:rtl/>
        </w:rPr>
        <w:footnoteRef/>
      </w:r>
      <w:r>
        <w:rPr>
          <w:rtl/>
        </w:rPr>
        <w:t>וה</w:t>
      </w:r>
      <w:r>
        <w:rPr>
          <w:b/>
          <w:bCs/>
          <w:rtl/>
        </w:rPr>
        <w:t>ריטב"א</w:t>
      </w:r>
      <w:r>
        <w:rPr>
          <w:rtl/>
        </w:rPr>
        <w:t xml:space="preserve"> הק' דע"כ חליפין אינו קונה מדין כסף, דהא אין מטבע, שהוא עיקר כסף, נעשה חליפין. ותי' דמ"מ כסף שאינו טבוע מהני לחליפין [דהוה כלי]. וגזיה"כ דבעי כלי דומיא דנעל. [צ"ב דבגמ' (ב"מ שם) מבואר דהטעם דל"מ משום דדעתא אצורתא, ואולי קאי התם למ"ד דפירי עבדי חליפין. וכוונת הריטב"א דלמ"ד לא עבדי אי"צ לזה].</w:t>
      </w:r>
    </w:p>
    <w:p w14:paraId="59F28ACA" w14:textId="77777777" w:rsidR="001827F6" w:rsidRDefault="00000000" w:rsidP="0009067A">
      <w:pPr>
        <w:pStyle w:val="Footnote"/>
        <w:bidi/>
      </w:pPr>
      <w:r>
        <w:rPr>
          <w:rtl/>
        </w:rPr>
        <w:tab/>
        <w:t>[ולכאורה מבואר בדברי הריטב"א דעיקר קנין כסף הוה מתכת כסף שאינה טבוע, ודלא כאבנ"מ הו' לעיל ב.].</w:t>
      </w:r>
    </w:p>
  </w:footnote>
  <w:footnote w:id="70">
    <w:p w14:paraId="48C35A79" w14:textId="77777777" w:rsidR="001827F6" w:rsidRDefault="00000000" w:rsidP="0009067A">
      <w:pPr>
        <w:pStyle w:val="Footnote"/>
        <w:bidi/>
      </w:pPr>
      <w:r>
        <w:rPr>
          <w:rStyle w:val="ac"/>
          <w:rtl/>
        </w:rPr>
        <w:footnoteRef/>
      </w:r>
      <w:r>
        <w:rPr>
          <w:rtl/>
        </w:rPr>
        <w:t>וז"ל ה</w:t>
      </w:r>
      <w:r>
        <w:rPr>
          <w:b/>
          <w:bCs/>
          <w:rtl/>
        </w:rPr>
        <w:t>רמב"ן</w:t>
      </w:r>
      <w:r>
        <w:rPr>
          <w:rtl/>
        </w:rPr>
        <w:t xml:space="preserve"> דחליפין לאו בתורת כסף הם קונין אפי' כשיש בהם ש"פ אלא חדוש הוא שחדשה בהם תורה, כלומר דין אחר הוא שאינו בכלל כסף ולא שוה לו, ואשה לא אמרה בה תורה קנייה אלא בכסף.</w:t>
      </w:r>
    </w:p>
  </w:footnote>
  <w:footnote w:id="71">
    <w:p w14:paraId="0972ADCD" w14:textId="77777777" w:rsidR="001827F6" w:rsidRDefault="00000000" w:rsidP="0009067A">
      <w:pPr>
        <w:pStyle w:val="Footnote"/>
        <w:bidi/>
      </w:pPr>
      <w:r>
        <w:rPr>
          <w:rStyle w:val="ac"/>
          <w:rtl/>
        </w:rPr>
        <w:footnoteRef/>
      </w:r>
      <w:r>
        <w:rPr>
          <w:rtl/>
        </w:rPr>
        <w:t>וביאר שחידש בהן הכתוב דישנן בכלי פחות מש"פ. ונפק"מ שקונה לאחר זמן, אף שנתאכלו המעות, שהכתוב החשיבו כסף.</w:t>
      </w:r>
    </w:p>
  </w:footnote>
  <w:footnote w:id="72">
    <w:p w14:paraId="0F823CC9" w14:textId="77777777" w:rsidR="001827F6" w:rsidRDefault="00000000" w:rsidP="0009067A">
      <w:pPr>
        <w:pStyle w:val="Footnote"/>
        <w:bidi/>
      </w:pPr>
      <w:r>
        <w:rPr>
          <w:rStyle w:val="ac"/>
          <w:rtl/>
        </w:rPr>
        <w:footnoteRef/>
      </w:r>
      <w:r>
        <w:rPr>
          <w:rtl/>
        </w:rPr>
        <w:t>וה</w:t>
      </w:r>
      <w:r>
        <w:rPr>
          <w:b/>
          <w:bCs/>
          <w:rtl/>
        </w:rPr>
        <w:t>אחרונים</w:t>
      </w:r>
      <w:r>
        <w:rPr>
          <w:rtl/>
        </w:rPr>
        <w:t xml:space="preserve"> (גרנ"ט, זכרון שמואל מז) הביאו דלפ"ז מבואר דקאי דוקא אקנין סודר. אבל קנין חליפי שווה בשווה [דהוה גדר אחר, הו' לעיל], שפיר י"ל דמהני בתורת דמים. א"כ י"ל דמהני לקידושין.</w:t>
      </w:r>
    </w:p>
  </w:footnote>
  <w:footnote w:id="73">
    <w:p w14:paraId="12629E0C" w14:textId="77777777" w:rsidR="001827F6" w:rsidRDefault="00000000" w:rsidP="0009067A">
      <w:pPr>
        <w:pStyle w:val="Footnote"/>
        <w:bidi/>
      </w:pPr>
      <w:r>
        <w:rPr>
          <w:rStyle w:val="ac"/>
          <w:rtl/>
        </w:rPr>
        <w:footnoteRef/>
      </w:r>
      <w:r>
        <w:rPr>
          <w:rtl/>
        </w:rPr>
        <w:t>אבל דעת ה</w:t>
      </w:r>
      <w:r>
        <w:rPr>
          <w:b/>
          <w:bCs/>
          <w:rtl/>
        </w:rPr>
        <w:t>רמב"ם</w:t>
      </w:r>
      <w:r>
        <w:rPr>
          <w:rtl/>
        </w:rPr>
        <w:t xml:space="preserve"> (עבדים ה ג) דל"מ שחרור בחליפין. וה</w:t>
      </w:r>
      <w:r>
        <w:rPr>
          <w:b/>
          <w:bCs/>
          <w:rtl/>
        </w:rPr>
        <w:t>ראב"ד</w:t>
      </w:r>
      <w:r>
        <w:rPr>
          <w:rtl/>
        </w:rPr>
        <w:t xml:space="preserve"> השיג</w:t>
      </w:r>
      <w:r>
        <w:rPr>
          <w:i/>
          <w:iCs/>
          <w:rtl/>
        </w:rPr>
        <w:t xml:space="preserve"> </w:t>
      </w:r>
      <w:r>
        <w:rPr>
          <w:rtl/>
        </w:rPr>
        <w:t>שהקנין הרי הוא כמו כסף [והביא מהגמ' בגיטין שם].</w:t>
      </w:r>
    </w:p>
  </w:footnote>
  <w:footnote w:id="74">
    <w:p w14:paraId="6C560095" w14:textId="77777777" w:rsidR="001827F6" w:rsidRDefault="00000000" w:rsidP="0009067A">
      <w:pPr>
        <w:pStyle w:val="Footnote"/>
        <w:bidi/>
      </w:pPr>
      <w:r>
        <w:rPr>
          <w:rStyle w:val="ac"/>
          <w:rtl/>
        </w:rPr>
        <w:footnoteRef/>
      </w:r>
      <w:r>
        <w:rPr>
          <w:rtl/>
        </w:rPr>
        <w:t>ו</w:t>
      </w:r>
      <w:r>
        <w:rPr>
          <w:b/>
          <w:bCs/>
          <w:rtl/>
        </w:rPr>
        <w:t>תוס</w:t>
      </w:r>
      <w:r>
        <w:rPr>
          <w:rtl/>
        </w:rPr>
        <w:t>' (גיטין לט:) ביארו דעבד כנעני נקנה בחליפין (לקמן כב:), דדמו לכסף, וכל היכא דכסף קונה מהני חליפין בר מאשה דפחות מש"פ לא מקני נפשה. אבל ה</w:t>
      </w:r>
      <w:r>
        <w:rPr>
          <w:b/>
          <w:bCs/>
          <w:rtl/>
        </w:rPr>
        <w:t>ריטב"א</w:t>
      </w:r>
      <w:r>
        <w:rPr>
          <w:rtl/>
        </w:rPr>
        <w:t xml:space="preserve"> (לקמן כב: בשם י"מ) כתב דאינו קונה עצמו בחליפין, דחליפין אינה מתורת כסף, כדמוכח בסוגיין. [וכשיטתו דלמסקנא לא הוה מטעם כסף].</w:t>
      </w:r>
    </w:p>
    <w:p w14:paraId="3A61463F" w14:textId="77777777" w:rsidR="001827F6" w:rsidRDefault="00000000" w:rsidP="0009067A">
      <w:pPr>
        <w:pStyle w:val="Footnote"/>
        <w:bidi/>
      </w:pPr>
      <w:r>
        <w:rPr>
          <w:rtl/>
        </w:rPr>
        <w:tab/>
        <w:t>ועוד כתב ה</w:t>
      </w:r>
      <w:r>
        <w:rPr>
          <w:b/>
          <w:bCs/>
          <w:rtl/>
        </w:rPr>
        <w:t>ריטב"א</w:t>
      </w:r>
      <w:r>
        <w:rPr>
          <w:rtl/>
        </w:rPr>
        <w:t xml:space="preserve"> די"ל דעבד קונה עצמו בחליפין לקנין ממון שבו, אבל לא לקנין איסור. </w:t>
      </w:r>
      <w:r>
        <w:rPr>
          <w:i/>
          <w:iCs/>
          <w:rtl/>
        </w:rPr>
        <w:t>שאין הקנין אלא לקיים הדברים,</w:t>
      </w:r>
      <w:r>
        <w:rPr>
          <w:rtl/>
        </w:rPr>
        <w:t xml:space="preserve"> ודברים לא מהני בעבד כנעני לקנין איסור שבו אלא בעינן שטר או כסף שפודה עצמו לגמרי.</w:t>
      </w:r>
    </w:p>
  </w:footnote>
  <w:footnote w:id="75">
    <w:p w14:paraId="40D0AAF0" w14:textId="77777777" w:rsidR="001827F6" w:rsidRDefault="00000000" w:rsidP="0009067A">
      <w:pPr>
        <w:pStyle w:val="Footnote"/>
        <w:bidi/>
      </w:pPr>
      <w:r>
        <w:rPr>
          <w:rStyle w:val="ac"/>
          <w:rtl/>
        </w:rPr>
        <w:footnoteRef/>
      </w:r>
      <w:r>
        <w:rPr>
          <w:rtl/>
        </w:rPr>
        <w:t xml:space="preserve">וכ"כ </w:t>
      </w:r>
      <w:r>
        <w:rPr>
          <w:b/>
          <w:bCs/>
          <w:rtl/>
        </w:rPr>
        <w:t>ר"ת בס' הישר</w:t>
      </w:r>
      <w:r>
        <w:rPr>
          <w:rtl/>
        </w:rPr>
        <w:t xml:space="preserve"> (חי' קמב) ז"ל ומשני דיש חליפין בפמש"פ. ואין לחלק בקנין, ולא קנה אפי' שווה פרוטה. והוסיף תדע שחליפין בכלל כסף, דתנן (לקמן כו.) נכסים שיש להן אחריות נקנין בכסף ובשטר ובחזקה, ולא קתני חליפין. דבכלל כסף איתנהו.</w:t>
      </w:r>
    </w:p>
  </w:footnote>
  <w:footnote w:id="76">
    <w:p w14:paraId="203AA10A" w14:textId="77777777" w:rsidR="001827F6" w:rsidRDefault="00000000" w:rsidP="0009067A">
      <w:pPr>
        <w:pStyle w:val="Footnote"/>
        <w:bidi/>
      </w:pPr>
      <w:r>
        <w:rPr>
          <w:rStyle w:val="ac"/>
          <w:rtl/>
        </w:rPr>
        <w:footnoteRef/>
      </w:r>
      <w:r>
        <w:rPr>
          <w:rtl/>
        </w:rPr>
        <w:t xml:space="preserve">ובסה"ז אש תמיד (הו' בגר"ח החדש ו:).   </w:t>
      </w:r>
    </w:p>
  </w:footnote>
  <w:footnote w:id="77">
    <w:p w14:paraId="0440CD09" w14:textId="77777777" w:rsidR="001827F6" w:rsidRDefault="00000000" w:rsidP="0009067A">
      <w:pPr>
        <w:pStyle w:val="Footnote"/>
        <w:bidi/>
      </w:pPr>
      <w:r>
        <w:rPr>
          <w:rStyle w:val="ac"/>
          <w:rtl/>
        </w:rPr>
        <w:footnoteRef/>
      </w:r>
      <w:r>
        <w:rPr>
          <w:rtl/>
        </w:rPr>
        <w:t>וכ"כ ה</w:t>
      </w:r>
      <w:r>
        <w:rPr>
          <w:b/>
          <w:bCs/>
          <w:rtl/>
        </w:rPr>
        <w:t>תוס' רי"ד</w:t>
      </w:r>
      <w:r>
        <w:rPr>
          <w:rtl/>
        </w:rPr>
        <w:t xml:space="preserve"> (ו:) אין היקש למחצה, ואין מקישין אשה לשדה בדין חליפין כלל בין שווין [פרוטה] בין אינן שווין.</w:t>
      </w:r>
    </w:p>
  </w:footnote>
  <w:footnote w:id="78">
    <w:p w14:paraId="450681ED" w14:textId="77777777" w:rsidR="001827F6" w:rsidRDefault="00000000" w:rsidP="0009067A">
      <w:pPr>
        <w:pStyle w:val="Footnote"/>
        <w:bidi/>
      </w:pPr>
      <w:r>
        <w:rPr>
          <w:rStyle w:val="ac"/>
          <w:rtl/>
        </w:rPr>
        <w:footnoteRef/>
      </w:r>
      <w:r>
        <w:rPr>
          <w:rtl/>
        </w:rPr>
        <w:t>וה</w:t>
      </w:r>
      <w:r>
        <w:rPr>
          <w:b/>
          <w:bCs/>
          <w:rtl/>
        </w:rPr>
        <w:t>קה"י</w:t>
      </w:r>
      <w:r>
        <w:rPr>
          <w:rtl/>
        </w:rPr>
        <w:t xml:space="preserve"> (א ב) הביא דהראשונים (שם) כתבו דדעתם נמי אנייר. דגבי קנין כסף בעי שיהא דעתו להדיא שזה יהא תמורת הקנין.</w:t>
      </w:r>
    </w:p>
  </w:footnote>
  <w:footnote w:id="79">
    <w:p w14:paraId="25B328A8" w14:textId="77777777" w:rsidR="001827F6" w:rsidRDefault="00000000" w:rsidP="0009067A">
      <w:pPr>
        <w:pStyle w:val="Footnote"/>
        <w:bidi/>
      </w:pPr>
      <w:r>
        <w:rPr>
          <w:rStyle w:val="ac"/>
          <w:rtl/>
        </w:rPr>
        <w:footnoteRef/>
      </w:r>
      <w:r>
        <w:rPr>
          <w:rtl/>
        </w:rPr>
        <w:t>וה</w:t>
      </w:r>
      <w:r>
        <w:rPr>
          <w:b/>
          <w:bCs/>
          <w:rtl/>
        </w:rPr>
        <w:t>טור</w:t>
      </w:r>
      <w:r>
        <w:rPr>
          <w:rtl/>
        </w:rPr>
        <w:t xml:space="preserve"> כתב דה"מ כשאינו ע"מ להחזיר, אבל ה</w:t>
      </w:r>
      <w:r>
        <w:rPr>
          <w:b/>
          <w:bCs/>
          <w:rtl/>
        </w:rPr>
        <w:t>רמ"ה</w:t>
      </w:r>
      <w:r>
        <w:rPr>
          <w:rtl/>
        </w:rPr>
        <w:t xml:space="preserve"> נסתפק בסתם חליפין הניתנין ע"מ להחזיר אי כשווה כסף דמי, ומהני לאפקועי איסור. דמתנה ע"מ להחזיר שמה מתנה (לקמן ו:), או לא כשוה כסף דמי.</w:t>
      </w:r>
    </w:p>
  </w:footnote>
  <w:footnote w:id="80">
    <w:p w14:paraId="652B7A6A" w14:textId="77777777" w:rsidR="001827F6" w:rsidRDefault="00000000" w:rsidP="0009067A">
      <w:pPr>
        <w:pStyle w:val="Footnote"/>
        <w:bidi/>
      </w:pPr>
      <w:r>
        <w:rPr>
          <w:rStyle w:val="ac"/>
          <w:rtl/>
        </w:rPr>
        <w:footnoteRef/>
      </w:r>
      <w:r>
        <w:rPr>
          <w:rtl/>
        </w:rPr>
        <w:t xml:space="preserve">ע' </w:t>
      </w:r>
      <w:r>
        <w:rPr>
          <w:b/>
          <w:bCs/>
          <w:rtl/>
        </w:rPr>
        <w:t>תוס</w:t>
      </w:r>
      <w:r>
        <w:rPr>
          <w:rtl/>
        </w:rPr>
        <w:t>' (לקמן כו:).</w:t>
      </w:r>
    </w:p>
  </w:footnote>
  <w:footnote w:id="81">
    <w:p w14:paraId="500415FD" w14:textId="77777777" w:rsidR="001827F6" w:rsidRDefault="00000000" w:rsidP="0009067A">
      <w:pPr>
        <w:pStyle w:val="Footnote"/>
        <w:bidi/>
      </w:pPr>
      <w:r>
        <w:rPr>
          <w:rStyle w:val="ac"/>
          <w:rtl/>
        </w:rPr>
        <w:footnoteRef/>
      </w:r>
      <w:r>
        <w:rPr>
          <w:rtl/>
        </w:rPr>
        <w:t>וה</w:t>
      </w:r>
      <w:r>
        <w:rPr>
          <w:b/>
          <w:bCs/>
          <w:rtl/>
        </w:rPr>
        <w:t>קצות</w:t>
      </w:r>
      <w:r>
        <w:rPr>
          <w:rtl/>
        </w:rPr>
        <w:t xml:space="preserve"> ציין דכ"ה לשון ה</w:t>
      </w:r>
      <w:r>
        <w:rPr>
          <w:b/>
          <w:bCs/>
          <w:rtl/>
        </w:rPr>
        <w:t>תו"י</w:t>
      </w:r>
      <w:r>
        <w:rPr>
          <w:rtl/>
        </w:rPr>
        <w:t xml:space="preserve"> (הו' במהרש"א) וצריך ליזהר שלא לכתוב וקנינא מיניה, דקנינא מיניה משמע שהעדים שלוחים לקבל הקנין.</w:t>
      </w:r>
    </w:p>
  </w:footnote>
  <w:footnote w:id="82">
    <w:p w14:paraId="47CC70D0" w14:textId="77777777" w:rsidR="001827F6" w:rsidRDefault="00000000" w:rsidP="0009067A">
      <w:pPr>
        <w:pStyle w:val="Footnote"/>
        <w:bidi/>
      </w:pPr>
      <w:r>
        <w:rPr>
          <w:rStyle w:val="ac"/>
          <w:rtl/>
        </w:rPr>
        <w:footnoteRef/>
      </w:r>
      <w:r>
        <w:rPr>
          <w:rtl/>
        </w:rPr>
        <w:t>אך ה</w:t>
      </w:r>
      <w:r>
        <w:rPr>
          <w:b/>
          <w:bCs/>
          <w:rtl/>
        </w:rPr>
        <w:t>גר"ח</w:t>
      </w:r>
      <w:r>
        <w:rPr>
          <w:rtl/>
        </w:rPr>
        <w:t xml:space="preserve"> (מלוה ה) נקט דאף קנין עבד כנעני הוה מדין שליחות, ול"מ בעכו"ם. (וע' לקמן ז.).</w:t>
      </w:r>
    </w:p>
  </w:footnote>
  <w:footnote w:id="83">
    <w:p w14:paraId="0910B69B" w14:textId="77777777" w:rsidR="001827F6" w:rsidRDefault="00000000" w:rsidP="0009067A">
      <w:pPr>
        <w:pStyle w:val="Footnote"/>
        <w:bidi/>
      </w:pPr>
      <w:r>
        <w:rPr>
          <w:rStyle w:val="ac"/>
          <w:rtl/>
        </w:rPr>
        <w:footnoteRef/>
      </w:r>
      <w:r>
        <w:rPr>
          <w:rtl/>
        </w:rPr>
        <w:t>וב</w:t>
      </w:r>
      <w:r>
        <w:rPr>
          <w:b/>
          <w:bCs/>
          <w:rtl/>
        </w:rPr>
        <w:t>תלמיד הרשב"א</w:t>
      </w:r>
      <w:r>
        <w:rPr>
          <w:rtl/>
        </w:rPr>
        <w:t xml:space="preserve"> תי' דכוונת הגמ' (לקמן) דמקשינן רק צד א', או הויה ליציאה [לשטר] או יציאה להויה [לכסף], וכיון דתנן דנקנית בקידושין, ידעי' דאינה יוצאת בכסף.</w:t>
      </w:r>
    </w:p>
  </w:footnote>
  <w:footnote w:id="84">
    <w:p w14:paraId="613A0005" w14:textId="77777777" w:rsidR="001827F6" w:rsidRDefault="00000000" w:rsidP="0009067A">
      <w:pPr>
        <w:pStyle w:val="Footnote"/>
        <w:bidi/>
      </w:pPr>
      <w:r>
        <w:rPr>
          <w:rStyle w:val="ac"/>
          <w:rtl/>
        </w:rPr>
        <w:footnoteRef/>
      </w:r>
      <w:r>
        <w:rPr>
          <w:rtl/>
        </w:rPr>
        <w:t xml:space="preserve">ועפ"ז דן </w:t>
      </w:r>
      <w:r>
        <w:rPr>
          <w:b/>
          <w:bCs/>
          <w:rtl/>
        </w:rPr>
        <w:t>רע"א</w:t>
      </w:r>
      <w:r>
        <w:rPr>
          <w:rtl/>
        </w:rPr>
        <w:t xml:space="preserve"> דנקט חליצה דאיצטריך לכו"ע.</w:t>
      </w:r>
    </w:p>
  </w:footnote>
  <w:footnote w:id="85">
    <w:p w14:paraId="091FA400" w14:textId="77777777" w:rsidR="001827F6" w:rsidRDefault="00000000" w:rsidP="0009067A">
      <w:pPr>
        <w:pStyle w:val="Footnote"/>
        <w:bidi/>
      </w:pPr>
      <w:r>
        <w:rPr>
          <w:rStyle w:val="ac"/>
          <w:rtl/>
        </w:rPr>
        <w:footnoteRef/>
      </w:r>
      <w:r>
        <w:rPr>
          <w:rtl/>
        </w:rPr>
        <w:t>וה</w:t>
      </w:r>
      <w:r>
        <w:rPr>
          <w:b/>
          <w:bCs/>
          <w:rtl/>
        </w:rPr>
        <w:t>עצמו"י</w:t>
      </w:r>
      <w:r>
        <w:rPr>
          <w:rtl/>
        </w:rPr>
        <w:t xml:space="preserve"> הק' דלא מהני חליצה בקטנה, א"כ לא משכח"ל באמה העבריה. וע' אחרונים.</w:t>
      </w:r>
    </w:p>
  </w:footnote>
  <w:footnote w:id="86">
    <w:p w14:paraId="1DE341DC" w14:textId="77777777" w:rsidR="001827F6" w:rsidRDefault="00000000" w:rsidP="0009067A">
      <w:pPr>
        <w:pStyle w:val="Footnote"/>
        <w:bidi/>
      </w:pPr>
      <w:r>
        <w:rPr>
          <w:rStyle w:val="ac"/>
          <w:rtl/>
        </w:rPr>
        <w:footnoteRef/>
      </w:r>
      <w:r>
        <w:rPr>
          <w:rtl/>
        </w:rPr>
        <w:t>וביאר דגזיה"כ דאין קנין בגוף הישראל [או בשדה אר"י] אלא עד הזמן. וכדכתיב קרא עד שנת היובל יהא עמך. וכשפודין מחשב כמה שנים נשארו מהששה או מהיובל, וגורע לפי חשבון. לפי שאינה מכורה אלא עד אותו זמן.</w:t>
      </w:r>
    </w:p>
  </w:footnote>
  <w:footnote w:id="87">
    <w:p w14:paraId="32624EB1" w14:textId="77777777" w:rsidR="001827F6" w:rsidRDefault="00000000" w:rsidP="0009067A">
      <w:pPr>
        <w:pStyle w:val="Footnote"/>
        <w:bidi/>
      </w:pPr>
      <w:r>
        <w:rPr>
          <w:rStyle w:val="ac"/>
          <w:rtl/>
        </w:rPr>
        <w:footnoteRef/>
      </w:r>
      <w:r>
        <w:rPr>
          <w:rtl/>
        </w:rPr>
        <w:t>וי"ל דתוס' קאי בתר הך צריכותא. אבל ב</w:t>
      </w:r>
      <w:r>
        <w:rPr>
          <w:b/>
          <w:bCs/>
          <w:rtl/>
        </w:rPr>
        <w:t>תלמיד הרשב"א</w:t>
      </w:r>
      <w:r>
        <w:rPr>
          <w:rtl/>
        </w:rPr>
        <w:t xml:space="preserve"> כתב דהברייתא צריכא לרב, אבל רב ל"ל גזי"ש דקיחה קיחה דברייתא.</w:t>
      </w:r>
    </w:p>
  </w:footnote>
  <w:footnote w:id="88">
    <w:p w14:paraId="0071B7DE" w14:textId="77777777" w:rsidR="001827F6" w:rsidRDefault="00000000" w:rsidP="0009067A">
      <w:pPr>
        <w:pStyle w:val="Footnote"/>
        <w:bidi/>
      </w:pPr>
      <w:r>
        <w:rPr>
          <w:rStyle w:val="ac"/>
          <w:rtl/>
        </w:rPr>
        <w:footnoteRef/>
      </w:r>
      <w:r>
        <w:rPr>
          <w:rtl/>
        </w:rPr>
        <w:t xml:space="preserve">וכ"כ </w:t>
      </w:r>
      <w:r>
        <w:rPr>
          <w:b/>
          <w:bCs/>
          <w:rtl/>
        </w:rPr>
        <w:t>רש"י</w:t>
      </w:r>
      <w:r>
        <w:rPr>
          <w:rtl/>
        </w:rPr>
        <w:t xml:space="preserve"> (כתובות ג.) בשם </w:t>
      </w:r>
      <w:r>
        <w:rPr>
          <w:b/>
          <w:bCs/>
          <w:rtl/>
        </w:rPr>
        <w:t>רבותיו</w:t>
      </w:r>
      <w:r>
        <w:rPr>
          <w:rtl/>
        </w:rPr>
        <w:t xml:space="preserve"> דקידושי כסף דרבנן, ומש"ה מהני אפקעינהו [לקו' הגמ']. ורש"י דחה דבריהם.</w:t>
      </w:r>
    </w:p>
  </w:footnote>
  <w:footnote w:id="89">
    <w:p w14:paraId="25A771C7" w14:textId="77777777" w:rsidR="001827F6" w:rsidRDefault="00000000" w:rsidP="0009067A">
      <w:pPr>
        <w:pStyle w:val="Footnote"/>
        <w:bidi/>
      </w:pPr>
      <w:r>
        <w:rPr>
          <w:rStyle w:val="ac"/>
          <w:rtl/>
        </w:rPr>
        <w:footnoteRef/>
      </w:r>
      <w:r>
        <w:rPr>
          <w:rtl/>
        </w:rPr>
        <w:t>ועוד הביא ה</w:t>
      </w:r>
      <w:r>
        <w:rPr>
          <w:b/>
          <w:bCs/>
          <w:rtl/>
        </w:rPr>
        <w:t>ברכ"ש</w:t>
      </w:r>
      <w:r>
        <w:rPr>
          <w:rtl/>
        </w:rPr>
        <w:t xml:space="preserve"> (ג) דבגמ' (ב"ק קטז., יבמות קו.) מבואר דאף שהבטיח שכר גדול, יכול לומר משטה אני בך.</w:t>
      </w:r>
    </w:p>
    <w:p w14:paraId="23C4A6A1" w14:textId="77777777" w:rsidR="001827F6" w:rsidRDefault="00000000" w:rsidP="0009067A">
      <w:pPr>
        <w:pStyle w:val="Footnote"/>
        <w:bidi/>
      </w:pPr>
      <w:r>
        <w:rPr>
          <w:rtl/>
        </w:rPr>
        <w:tab/>
        <w:t>ו</w:t>
      </w:r>
      <w:r>
        <w:rPr>
          <w:b/>
          <w:bCs/>
          <w:rtl/>
        </w:rPr>
        <w:t>תוס</w:t>
      </w:r>
      <w:r>
        <w:rPr>
          <w:rtl/>
        </w:rPr>
        <w:t>' (לקמן נב:) דנו דאף כשנותן דבר שאינו שלו [וכגון חלקו בקדשים ומעש"ש] יהני מצד שעשה לה הנאה. ויתבאר לקמן.</w:t>
      </w:r>
    </w:p>
  </w:footnote>
  <w:footnote w:id="90">
    <w:p w14:paraId="4A392A78" w14:textId="77777777" w:rsidR="001827F6" w:rsidRDefault="00000000" w:rsidP="0009067A">
      <w:pPr>
        <w:pStyle w:val="Footnote"/>
        <w:bidi/>
      </w:pPr>
      <w:r>
        <w:rPr>
          <w:rStyle w:val="ac"/>
          <w:rtl/>
        </w:rPr>
        <w:footnoteRef/>
      </w:r>
      <w:r>
        <w:rPr>
          <w:rtl/>
        </w:rPr>
        <w:t>ויש שהביאו דמשמע לפ"ז דמעות קידושין הוה בגדר שווית, ושייך קציצת ממון תמורת הקידושין. [וע' מש"כ לעיל ב.]. ונח' האחרונים כשמקדש בשטר, האם יכול לקצוץ להתחייב ג"כ תמורתו מעות, כשאר מכירה.</w:t>
      </w:r>
    </w:p>
  </w:footnote>
  <w:footnote w:id="91">
    <w:p w14:paraId="0E1F13BA" w14:textId="77777777" w:rsidR="001827F6" w:rsidRDefault="00000000" w:rsidP="0009067A">
      <w:pPr>
        <w:pStyle w:val="Footnote"/>
        <w:bidi/>
      </w:pPr>
      <w:r>
        <w:rPr>
          <w:rStyle w:val="ac"/>
          <w:rtl/>
        </w:rPr>
        <w:footnoteRef/>
      </w:r>
      <w:r>
        <w:rPr>
          <w:rtl/>
        </w:rPr>
        <w:t>והיינו למי שאין קדושין שלו תופסין בה. [דקי"ל דפנוי הבא על הפנויה אינו בכלל זונה].</w:t>
      </w:r>
    </w:p>
  </w:footnote>
  <w:footnote w:id="92">
    <w:p w14:paraId="5944855C" w14:textId="77777777" w:rsidR="001827F6" w:rsidRDefault="00000000" w:rsidP="0009067A">
      <w:pPr>
        <w:pStyle w:val="Footnote"/>
        <w:bidi/>
      </w:pPr>
      <w:r>
        <w:rPr>
          <w:rStyle w:val="ac"/>
          <w:rtl/>
        </w:rPr>
        <w:footnoteRef/>
      </w:r>
      <w:r>
        <w:rPr>
          <w:rtl/>
        </w:rPr>
        <w:t>[ולפ"ז הקוצץ שכר אתנן עבור בתו, נתחייב לאב. וצ"ע. ולכאו' הוה ס"ד בעלמא].</w:t>
      </w:r>
    </w:p>
  </w:footnote>
  <w:footnote w:id="93">
    <w:p w14:paraId="34BCFC81" w14:textId="77777777" w:rsidR="001827F6" w:rsidRDefault="00000000" w:rsidP="0009067A">
      <w:pPr>
        <w:pStyle w:val="Footnote"/>
        <w:bidi/>
      </w:pPr>
      <w:r>
        <w:rPr>
          <w:rStyle w:val="ac"/>
          <w:rtl/>
        </w:rPr>
        <w:footnoteRef/>
      </w:r>
      <w:r>
        <w:rPr>
          <w:rtl/>
        </w:rPr>
        <w:t>אבל ה</w:t>
      </w:r>
      <w:r>
        <w:rPr>
          <w:b/>
          <w:bCs/>
          <w:rtl/>
        </w:rPr>
        <w:t>תוי"ט</w:t>
      </w:r>
      <w:r>
        <w:rPr>
          <w:rtl/>
        </w:rPr>
        <w:t xml:space="preserve"> (כתובות ד ד) חלק דרש"י מודה לירושלמי, דזכאי לזכות ממון. [והביא דתוס' לא הדגישו דרש"י פליג].</w:t>
      </w:r>
    </w:p>
  </w:footnote>
  <w:footnote w:id="94">
    <w:p w14:paraId="512FB1C9" w14:textId="77777777" w:rsidR="001827F6" w:rsidRDefault="00000000" w:rsidP="0009067A">
      <w:pPr>
        <w:pStyle w:val="Footnote"/>
        <w:bidi/>
      </w:pPr>
      <w:r>
        <w:rPr>
          <w:rStyle w:val="ac"/>
          <w:rtl/>
        </w:rPr>
        <w:footnoteRef/>
      </w:r>
      <w:r>
        <w:rPr>
          <w:rtl/>
        </w:rPr>
        <w:t>וה</w:t>
      </w:r>
      <w:r>
        <w:rPr>
          <w:b/>
          <w:bCs/>
          <w:rtl/>
        </w:rPr>
        <w:t xml:space="preserve">קוב"ש </w:t>
      </w:r>
      <w:r>
        <w:rPr>
          <w:rtl/>
        </w:rPr>
        <w:t>(יג) הביא מכאן דבמסירת שטר קידושין צריך לזכות בנייר, ודלא כמ"ש ה</w:t>
      </w:r>
      <w:r>
        <w:rPr>
          <w:b/>
          <w:bCs/>
          <w:rtl/>
        </w:rPr>
        <w:t>קצות</w:t>
      </w:r>
      <w:r>
        <w:rPr>
          <w:rtl/>
        </w:rPr>
        <w:t xml:space="preserve"> (ר ה) דסגי בנתינה בעלמא, ואף בלא קנין. [ודחה דהירושלמי לשיטתו דלא מהני כתבו על איסור הנאה. וגמ' דידן (גיטין כ.)].</w:t>
      </w:r>
    </w:p>
  </w:footnote>
  <w:footnote w:id="95">
    <w:p w14:paraId="2DC44C74" w14:textId="77777777" w:rsidR="001827F6" w:rsidRDefault="00000000" w:rsidP="0009067A">
      <w:pPr>
        <w:pStyle w:val="Footnote"/>
        <w:bidi/>
      </w:pPr>
      <w:r>
        <w:rPr>
          <w:rStyle w:val="ac"/>
          <w:rtl/>
        </w:rPr>
        <w:footnoteRef/>
      </w:r>
      <w:r>
        <w:rPr>
          <w:rtl/>
        </w:rPr>
        <w:t>[וע' לקמן ד. דנח' הפוסקים האם האב זוכה במתנה של ביתו. ולכאו' הענקה הוה כמתנה].</w:t>
      </w:r>
    </w:p>
  </w:footnote>
  <w:footnote w:id="96">
    <w:p w14:paraId="5EB5CF36" w14:textId="77777777" w:rsidR="001827F6" w:rsidRDefault="00000000" w:rsidP="0009067A">
      <w:pPr>
        <w:pStyle w:val="Footnote"/>
        <w:bidi/>
      </w:pPr>
      <w:r>
        <w:rPr>
          <w:rStyle w:val="ac"/>
          <w:rtl/>
        </w:rPr>
        <w:footnoteRef/>
      </w:r>
      <w:r>
        <w:rPr>
          <w:rtl/>
        </w:rPr>
        <w:t>והמקשן ל"ל סברת 'השתא וכו' איהי שקלא וכו'.</w:t>
      </w:r>
    </w:p>
  </w:footnote>
  <w:footnote w:id="97">
    <w:p w14:paraId="7FDB38FC" w14:textId="77777777" w:rsidR="001827F6" w:rsidRDefault="00000000" w:rsidP="0009067A">
      <w:pPr>
        <w:pStyle w:val="Footnote"/>
        <w:bidi/>
      </w:pPr>
      <w:r>
        <w:rPr>
          <w:rStyle w:val="ac"/>
          <w:rtl/>
        </w:rPr>
        <w:footnoteRef/>
      </w:r>
      <w:r>
        <w:rPr>
          <w:rtl/>
        </w:rPr>
        <w:t>וע"כ הא דהאב זכאי בכסף קידושין הוה ממילא, כיון דהוא המקדש. אבל בדברי רש"י מבואר דהוה זכות בפנ"ע.</w:t>
      </w:r>
    </w:p>
  </w:footnote>
  <w:footnote w:id="98">
    <w:p w14:paraId="18260ABE" w14:textId="77777777" w:rsidR="001827F6" w:rsidRDefault="00000000" w:rsidP="0009067A">
      <w:pPr>
        <w:pStyle w:val="Footnote"/>
        <w:bidi/>
      </w:pPr>
      <w:r>
        <w:rPr>
          <w:rStyle w:val="ac"/>
          <w:rtl/>
        </w:rPr>
        <w:footnoteRef/>
      </w:r>
      <w:r>
        <w:rPr>
          <w:rtl/>
        </w:rPr>
        <w:t>ולכאורה כן דעת רש"י דלא כתב כריטב"א.</w:t>
      </w:r>
    </w:p>
  </w:footnote>
  <w:footnote w:id="99">
    <w:p w14:paraId="0676E3C8" w14:textId="77777777" w:rsidR="001827F6" w:rsidRDefault="00000000" w:rsidP="0009067A">
      <w:pPr>
        <w:pStyle w:val="Footnote"/>
        <w:bidi/>
      </w:pPr>
      <w:r>
        <w:rPr>
          <w:rStyle w:val="ac"/>
          <w:rtl/>
        </w:rPr>
        <w:footnoteRef/>
      </w:r>
      <w:r>
        <w:rPr>
          <w:rtl/>
        </w:rPr>
        <w:t>וה</w:t>
      </w:r>
      <w:r>
        <w:rPr>
          <w:b/>
          <w:bCs/>
          <w:rtl/>
        </w:rPr>
        <w:t>או"ש</w:t>
      </w:r>
      <w:r>
        <w:rPr>
          <w:rtl/>
        </w:rPr>
        <w:t xml:space="preserve"> (גירושין ג יב) הק' דמבואר (לקמן מד:) דהאב עיקר, והנערה יד אביה או חצר אביה. ויתבאר לקמן.</w:t>
      </w:r>
    </w:p>
  </w:footnote>
  <w:footnote w:id="100">
    <w:p w14:paraId="1A0D3172" w14:textId="77777777" w:rsidR="001827F6" w:rsidRDefault="00000000" w:rsidP="0009067A">
      <w:pPr>
        <w:pStyle w:val="Footnote"/>
        <w:bidi/>
      </w:pPr>
      <w:r>
        <w:rPr>
          <w:rStyle w:val="ac"/>
          <w:rtl/>
        </w:rPr>
        <w:footnoteRef/>
      </w:r>
      <w:r>
        <w:rPr>
          <w:rtl/>
        </w:rPr>
        <w:t>אמנם לכאורה השתא לא ידעי' כי יקח, וכמ"ש תוד"ה ואימא לדידה. ואיצטריך לעיקר קידושין.</w:t>
      </w:r>
    </w:p>
  </w:footnote>
  <w:footnote w:id="101">
    <w:p w14:paraId="072EA853" w14:textId="77777777" w:rsidR="001827F6" w:rsidRDefault="00000000" w:rsidP="0009067A">
      <w:pPr>
        <w:pStyle w:val="Footnote"/>
        <w:bidi/>
      </w:pPr>
      <w:r>
        <w:rPr>
          <w:rStyle w:val="ac"/>
          <w:rtl/>
        </w:rPr>
        <w:footnoteRef/>
      </w:r>
      <w:r>
        <w:rPr>
          <w:rtl/>
        </w:rPr>
        <w:t>וה</w:t>
      </w:r>
      <w:r>
        <w:rPr>
          <w:b/>
          <w:bCs/>
          <w:rtl/>
        </w:rPr>
        <w:t>שיטמ"ק</w:t>
      </w:r>
      <w:r>
        <w:rPr>
          <w:rtl/>
        </w:rPr>
        <w:t xml:space="preserve"> (כתובות מו:) ביאר דילפינן מיתור דקרא דהוה בבית אביה לכל שבח. [ומשמע דנקט דתלמיד הרשב"א פליג, וס"ל דילפי' מגוף הפרת נדרים. וצ"ב].</w:t>
      </w:r>
    </w:p>
  </w:footnote>
  <w:footnote w:id="102">
    <w:p w14:paraId="23FC3DB0" w14:textId="77777777" w:rsidR="001827F6" w:rsidRDefault="00000000" w:rsidP="0009067A">
      <w:pPr>
        <w:pStyle w:val="Footnote"/>
        <w:bidi/>
      </w:pPr>
      <w:r>
        <w:rPr>
          <w:rStyle w:val="ac"/>
          <w:rtl/>
        </w:rPr>
        <w:footnoteRef/>
      </w:r>
      <w:r>
        <w:rPr>
          <w:rtl/>
        </w:rPr>
        <w:t>ומבואר דנקט כדברי הרמב"ן דקאי כר' יוחנן. דלר"ל אה"נ, היא מקדשת עצמה והכסף לאביה [ולדברי התוס' רא"ש כל הנידון בסוגיין כלפי הכסף].</w:t>
      </w:r>
    </w:p>
  </w:footnote>
  <w:footnote w:id="103">
    <w:p w14:paraId="1ED751FF" w14:textId="77777777" w:rsidR="001827F6" w:rsidRDefault="00000000" w:rsidP="0009067A">
      <w:pPr>
        <w:pStyle w:val="Footnote"/>
        <w:bidi/>
      </w:pPr>
      <w:r>
        <w:rPr>
          <w:rStyle w:val="ac"/>
          <w:rtl/>
        </w:rPr>
        <w:footnoteRef/>
      </w:r>
      <w:r>
        <w:rPr>
          <w:rtl/>
        </w:rPr>
        <w:t>וכ"מ ב</w:t>
      </w:r>
      <w:r>
        <w:rPr>
          <w:b/>
          <w:bCs/>
          <w:rtl/>
        </w:rPr>
        <w:t>שיטה לנ"ל</w:t>
      </w:r>
      <w:r>
        <w:rPr>
          <w:rtl/>
        </w:rPr>
        <w:t>, אבל סיים וכיון דאיהו מקבל קידושיה ודאי איהו שקיל כספא. וצ"ב א"כ ילפי' משבח נעורים. ומשמע דילפי' קידושין מהפרת נדרים. וצ"ב דבסוגיין מבואר דילפי' מקרא דממונא.</w:t>
      </w:r>
    </w:p>
  </w:footnote>
  <w:footnote w:id="104">
    <w:p w14:paraId="45715AEF" w14:textId="77777777" w:rsidR="001827F6" w:rsidRDefault="00000000" w:rsidP="0009067A">
      <w:pPr>
        <w:pStyle w:val="Footnote"/>
        <w:bidi/>
      </w:pPr>
      <w:r>
        <w:rPr>
          <w:rStyle w:val="ac"/>
          <w:rtl/>
        </w:rPr>
        <w:footnoteRef/>
      </w:r>
      <w:r>
        <w:rPr>
          <w:rtl/>
        </w:rPr>
        <w:t>וה</w:t>
      </w:r>
      <w:r>
        <w:rPr>
          <w:b/>
          <w:bCs/>
          <w:rtl/>
        </w:rPr>
        <w:t>פנ"י</w:t>
      </w:r>
      <w:r>
        <w:rPr>
          <w:rtl/>
        </w:rPr>
        <w:t xml:space="preserve"> הוכיח כן, דהא ליכא למילף שיוכל לקדשה מהא דמוכרה לשפחה. דאיסורא מממונא לא ילפי'.</w:t>
      </w:r>
    </w:p>
  </w:footnote>
  <w:footnote w:id="105">
    <w:p w14:paraId="28BA5E9D" w14:textId="77777777" w:rsidR="001827F6" w:rsidRDefault="00000000" w:rsidP="0009067A">
      <w:pPr>
        <w:pStyle w:val="Footnote"/>
        <w:bidi/>
      </w:pPr>
      <w:r>
        <w:rPr>
          <w:rStyle w:val="ac"/>
          <w:rtl/>
        </w:rPr>
        <w:footnoteRef/>
      </w:r>
      <w:r>
        <w:rPr>
          <w:rtl/>
        </w:rPr>
        <w:t>ומש"כ תוס' (בסמוך) דלא מצינן למילף מייעוד [דהא שמיעדה הוה בכסף שנמכרה], היינו לענין שיהא הכסף שלו.</w:t>
      </w:r>
    </w:p>
  </w:footnote>
  <w:footnote w:id="106">
    <w:p w14:paraId="10CC7412" w14:textId="77777777" w:rsidR="001827F6" w:rsidRDefault="00000000" w:rsidP="0009067A">
      <w:pPr>
        <w:pStyle w:val="Footnote"/>
        <w:bidi/>
      </w:pPr>
      <w:r>
        <w:rPr>
          <w:rStyle w:val="ac"/>
          <w:rtl/>
        </w:rPr>
        <w:footnoteRef/>
      </w:r>
      <w:r>
        <w:rPr>
          <w:rtl/>
        </w:rPr>
        <w:t>אך צ"ב דכיון דידעינן דיוכל ליעדה, א"כ שוב נימא השתא זבוני מזבין לה, כסף קידושין מיבעי.</w:t>
      </w:r>
    </w:p>
  </w:footnote>
  <w:footnote w:id="107">
    <w:p w14:paraId="0E8D9183" w14:textId="77777777" w:rsidR="001827F6" w:rsidRDefault="00000000" w:rsidP="0009067A">
      <w:pPr>
        <w:pStyle w:val="Footnote"/>
        <w:bidi/>
      </w:pPr>
      <w:r>
        <w:rPr>
          <w:rStyle w:val="ac"/>
          <w:rtl/>
        </w:rPr>
        <w:footnoteRef/>
      </w:r>
      <w:r>
        <w:rPr>
          <w:rtl/>
        </w:rPr>
        <w:t>[וכ"כ ה</w:t>
      </w:r>
      <w:r>
        <w:rPr>
          <w:b/>
          <w:bCs/>
          <w:rtl/>
        </w:rPr>
        <w:t>תו"י</w:t>
      </w:r>
      <w:r>
        <w:rPr>
          <w:rtl/>
        </w:rPr>
        <w:t xml:space="preserve"> (כתובות מג.) דהוה ק"ו ואמרי' דיו. וע"ע תוס' כתובות מז.].</w:t>
      </w:r>
    </w:p>
  </w:footnote>
  <w:footnote w:id="108">
    <w:p w14:paraId="68140031" w14:textId="77777777" w:rsidR="001827F6" w:rsidRDefault="00000000" w:rsidP="0009067A">
      <w:pPr>
        <w:pStyle w:val="Footnote"/>
        <w:bidi/>
      </w:pPr>
      <w:r>
        <w:rPr>
          <w:rStyle w:val="ac"/>
          <w:rtl/>
        </w:rPr>
        <w:footnoteRef/>
      </w:r>
      <w:r>
        <w:rPr>
          <w:rtl/>
        </w:rPr>
        <w:t>ומבואר בדברי הרמב"ן דהק' דנילף שאביה יוכל לקדש. אבל בתוס' משמע דהנידון רק על כסף הקידושין [וכן דייק הפנ"י דקו' התוס', נילף כסף קידושין לאביה. ולא הק' מעצם הקידושין]. [ולכאורה הוה לשיטתם, דהרמב"ן ס"ל כרש"י דקו' הגמ' 'אבל נערה' קאי אעצם הקידושין. ואילו לתוס' קאי אכסף קידושין].</w:t>
      </w:r>
    </w:p>
  </w:footnote>
  <w:footnote w:id="109">
    <w:p w14:paraId="62583B14" w14:textId="77777777" w:rsidR="001827F6" w:rsidRDefault="00000000" w:rsidP="0009067A">
      <w:pPr>
        <w:pStyle w:val="Footnote"/>
        <w:bidi/>
      </w:pPr>
      <w:r>
        <w:rPr>
          <w:rStyle w:val="ac"/>
          <w:rtl/>
        </w:rPr>
        <w:footnoteRef/>
      </w:r>
      <w:r>
        <w:rPr>
          <w:rFonts w:ascii="Narkisim" w:eastAsia="Narkisim" w:hAnsi="Narkisim"/>
          <w:rtl/>
        </w:rPr>
        <w:t>וה</w:t>
      </w:r>
      <w:r>
        <w:rPr>
          <w:rFonts w:ascii="Narkisim" w:eastAsia="Narkisim" w:hAnsi="Narkisim"/>
          <w:b/>
          <w:bCs/>
          <w:rtl/>
        </w:rPr>
        <w:t>אחרונים</w:t>
      </w:r>
      <w:r>
        <w:rPr>
          <w:rFonts w:ascii="Narkisim" w:eastAsia="Narkisim" w:hAnsi="Narkisim"/>
          <w:rtl/>
        </w:rPr>
        <w:t xml:space="preserve"> הק' דאף נדרים הוה איסורא דאית ביה ממונא [וכמ"ש תוס' סוטה יז והר"ן נדרים יא, ע"פ הגמ' שבועות לו:]. וכתבו דיש לחלק. וה</w:t>
      </w:r>
      <w:r>
        <w:rPr>
          <w:rFonts w:ascii="Narkisim" w:eastAsia="Narkisim" w:hAnsi="Narkisim"/>
          <w:b/>
          <w:bCs/>
          <w:rtl/>
        </w:rPr>
        <w:t>מצפ"א</w:t>
      </w:r>
      <w:r>
        <w:rPr>
          <w:rFonts w:ascii="Narkisim" w:eastAsia="Narkisim" w:hAnsi="Narkisim"/>
          <w:rtl/>
        </w:rPr>
        <w:t xml:space="preserve"> כתב דלא הוה הוצאת ממון, משא"כ קידושין דהוה הוצאת ממון.</w:t>
      </w:r>
    </w:p>
  </w:footnote>
  <w:footnote w:id="110">
    <w:p w14:paraId="6DDF61F4" w14:textId="77777777" w:rsidR="001827F6" w:rsidRDefault="00000000" w:rsidP="0009067A">
      <w:pPr>
        <w:pStyle w:val="Footnote"/>
        <w:bidi/>
      </w:pPr>
      <w:r>
        <w:rPr>
          <w:rStyle w:val="ac"/>
          <w:rtl/>
        </w:rPr>
        <w:footnoteRef/>
      </w:r>
      <w:r>
        <w:rPr>
          <w:rtl/>
        </w:rPr>
        <w:t>רש"י (ב"מ יב., סנהדרין י., כתובות לט:, נדה מז.).</w:t>
      </w:r>
    </w:p>
  </w:footnote>
  <w:footnote w:id="111">
    <w:p w14:paraId="2DBDB8DD" w14:textId="77777777" w:rsidR="001827F6" w:rsidRDefault="00000000" w:rsidP="0009067A">
      <w:pPr>
        <w:pStyle w:val="Footnote"/>
        <w:bidi/>
      </w:pPr>
      <w:r>
        <w:rPr>
          <w:rStyle w:val="ac"/>
          <w:rtl/>
        </w:rPr>
        <w:footnoteRef/>
      </w:r>
      <w:r>
        <w:rPr>
          <w:rFonts w:ascii="Narkisim" w:eastAsia="Narkisim" w:hAnsi="Narkisim"/>
          <w:rtl/>
        </w:rPr>
        <w:t>וה</w:t>
      </w:r>
      <w:r>
        <w:rPr>
          <w:rFonts w:ascii="Narkisim" w:eastAsia="Narkisim" w:hAnsi="Narkisim"/>
          <w:b/>
          <w:bCs/>
          <w:rtl/>
        </w:rPr>
        <w:t>ב"ח</w:t>
      </w:r>
      <w:r>
        <w:rPr>
          <w:rFonts w:ascii="Narkisim" w:eastAsia="Narkisim" w:hAnsi="Narkisim"/>
          <w:rtl/>
        </w:rPr>
        <w:t xml:space="preserve"> (חו"מ תכד י) כתב דר' אלעזר (בגמ' ב"ק שם) נסתפק בזה גופיה, האם ילפי' מהפרת נדרים לזכות ממון, ונפק"מ האם זוכה בחבלות. ולסוגיין אינו זוכה.</w:t>
      </w:r>
    </w:p>
  </w:footnote>
  <w:footnote w:id="112">
    <w:p w14:paraId="6269CD6D" w14:textId="77777777" w:rsidR="001827F6" w:rsidRDefault="00000000" w:rsidP="0009067A">
      <w:pPr>
        <w:pStyle w:val="Footnote"/>
        <w:bidi/>
      </w:pPr>
      <w:r>
        <w:rPr>
          <w:rStyle w:val="ac"/>
          <w:rtl/>
        </w:rPr>
        <w:footnoteRef/>
      </w:r>
      <w:r>
        <w:rPr>
          <w:rtl/>
        </w:rPr>
        <w:t xml:space="preserve">וכ"כ </w:t>
      </w:r>
      <w:r>
        <w:rPr>
          <w:b/>
          <w:bCs/>
          <w:rtl/>
        </w:rPr>
        <w:t>תוס</w:t>
      </w:r>
      <w:r>
        <w:rPr>
          <w:rtl/>
        </w:rPr>
        <w:t>' (סוכה כד: שבת קכג: עירובין טו:).</w:t>
      </w:r>
    </w:p>
  </w:footnote>
  <w:footnote w:id="113">
    <w:p w14:paraId="0FFAB1F5" w14:textId="77777777" w:rsidR="001827F6" w:rsidRDefault="00000000" w:rsidP="0009067A">
      <w:pPr>
        <w:pStyle w:val="Footnote"/>
        <w:bidi/>
      </w:pPr>
      <w:r>
        <w:rPr>
          <w:rStyle w:val="ac"/>
          <w:rtl/>
        </w:rPr>
        <w:footnoteRef/>
      </w:r>
      <w:r>
        <w:rPr>
          <w:rtl/>
        </w:rPr>
        <w:t>וכעי"ז כת' ה</w:t>
      </w:r>
      <w:r>
        <w:rPr>
          <w:b/>
          <w:bCs/>
          <w:rtl/>
        </w:rPr>
        <w:t>קה"י</w:t>
      </w:r>
      <w:r>
        <w:rPr>
          <w:rtl/>
        </w:rPr>
        <w:t xml:space="preserve"> (ד) </w:t>
      </w:r>
      <w:r>
        <w:rPr>
          <w:color w:val="000000"/>
          <w:rtl/>
        </w:rPr>
        <w:t>דגדר קנין כסף הוה תמורה, וצריך להיות של הבעלים. וע"כ דהאב הוא המקנה. ואילו האב זוכה משום שבח נעורים, אין זה קנין כסף.</w:t>
      </w:r>
    </w:p>
  </w:footnote>
  <w:footnote w:id="114">
    <w:p w14:paraId="1F89B1F0" w14:textId="77777777" w:rsidR="001827F6" w:rsidRDefault="00000000" w:rsidP="0009067A">
      <w:pPr>
        <w:pStyle w:val="Footnote"/>
        <w:bidi/>
      </w:pPr>
      <w:r>
        <w:rPr>
          <w:rStyle w:val="ac"/>
          <w:rtl/>
        </w:rPr>
        <w:footnoteRef/>
      </w:r>
      <w:r>
        <w:rPr>
          <w:rtl/>
        </w:rPr>
        <w:t>כגון מוכר בשנת היובל למ"ד מכורה ויוצאת, למ"ד דקרקע מהני לקנין כסף.</w:t>
      </w:r>
    </w:p>
  </w:footnote>
  <w:footnote w:id="115">
    <w:p w14:paraId="007C04EE" w14:textId="77777777" w:rsidR="001827F6" w:rsidRDefault="00000000" w:rsidP="0009067A">
      <w:pPr>
        <w:pStyle w:val="Footnote"/>
        <w:bidi/>
      </w:pPr>
      <w:r>
        <w:rPr>
          <w:rStyle w:val="ac"/>
          <w:rtl/>
        </w:rPr>
        <w:footnoteRef/>
      </w:r>
      <w:r>
        <w:rPr>
          <w:rtl/>
        </w:rPr>
        <w:t>וכתב דאת"ל דל"מ מתיישב קו' רע"א [וכדברי ר' שמעון].</w:t>
      </w:r>
    </w:p>
  </w:footnote>
  <w:footnote w:id="116">
    <w:p w14:paraId="30D5CF8A" w14:textId="77777777" w:rsidR="001827F6" w:rsidRDefault="00000000" w:rsidP="0009067A">
      <w:pPr>
        <w:pStyle w:val="Footnote"/>
        <w:bidi/>
      </w:pPr>
      <w:r>
        <w:rPr>
          <w:rStyle w:val="ac"/>
          <w:rtl/>
        </w:rPr>
        <w:footnoteRef/>
      </w:r>
      <w:r>
        <w:rPr>
          <w:rtl/>
        </w:rPr>
        <w:t>ויל"פ דאירוסין אינו 'הפקעה' מרשות האב, אלא במה שנכנסה במקצת לרשות הבעל. והוה יציאה מרשות האב באותם הזכויות שזכה הבעל. [ובנדרים זכות הבעל מונע מהאב שאינו מיפר לחוד. אבל בנדר שלא זכה הבעל, האב מיפר לחוד. (ע' ר"ן נדרים עה.)].</w:t>
      </w:r>
    </w:p>
  </w:footnote>
  <w:footnote w:id="117">
    <w:p w14:paraId="1587BA00" w14:textId="77777777" w:rsidR="001827F6" w:rsidRDefault="00000000" w:rsidP="0009067A">
      <w:pPr>
        <w:pStyle w:val="Footnote"/>
        <w:bidi/>
      </w:pPr>
      <w:r>
        <w:rPr>
          <w:rStyle w:val="ac"/>
          <w:rtl/>
        </w:rPr>
        <w:footnoteRef/>
      </w:r>
      <w:r>
        <w:rPr>
          <w:rtl/>
        </w:rPr>
        <w:t>דבן הבן ובת הבן ובן הבת יורשים.</w:t>
      </w:r>
    </w:p>
  </w:footnote>
  <w:footnote w:id="118">
    <w:p w14:paraId="12F76151" w14:textId="77777777" w:rsidR="001827F6" w:rsidRDefault="00000000" w:rsidP="0009067A">
      <w:pPr>
        <w:pStyle w:val="Footnote"/>
        <w:bidi/>
      </w:pPr>
      <w:r>
        <w:rPr>
          <w:rStyle w:val="ac"/>
          <w:rtl/>
        </w:rPr>
        <w:footnoteRef/>
      </w:r>
      <w:r>
        <w:rPr>
          <w:rtl/>
        </w:rPr>
        <w:t>דאף ממזר [זרע פסול] פוטר מיבום.</w:t>
      </w:r>
    </w:p>
  </w:footnote>
  <w:footnote w:id="119">
    <w:p w14:paraId="375D0AF3" w14:textId="77777777" w:rsidR="001827F6" w:rsidRDefault="00000000" w:rsidP="0009067A">
      <w:pPr>
        <w:pStyle w:val="Footnote"/>
        <w:bidi/>
      </w:pPr>
      <w:r>
        <w:rPr>
          <w:rStyle w:val="ac"/>
          <w:rtl/>
        </w:rPr>
        <w:footnoteRef/>
      </w:r>
      <w:r>
        <w:rPr>
          <w:rtl/>
        </w:rPr>
        <w:t>וכדאי' (בסוגיין) אן כסף, וכמו מאן יבמי, מאן בלעם.</w:t>
      </w:r>
    </w:p>
  </w:footnote>
  <w:footnote w:id="120">
    <w:p w14:paraId="0779D60C" w14:textId="77777777" w:rsidR="001827F6" w:rsidRDefault="00000000" w:rsidP="0009067A">
      <w:pPr>
        <w:pStyle w:val="Footnote"/>
        <w:bidi/>
      </w:pPr>
      <w:r>
        <w:rPr>
          <w:rStyle w:val="ac"/>
          <w:rtl/>
        </w:rPr>
        <w:footnoteRef/>
      </w:r>
      <w:r>
        <w:rPr>
          <w:rtl/>
        </w:rPr>
        <w:t>וה</w:t>
      </w:r>
      <w:r>
        <w:rPr>
          <w:b/>
          <w:bCs/>
          <w:rtl/>
        </w:rPr>
        <w:t>תוי"ט</w:t>
      </w:r>
      <w:r>
        <w:rPr>
          <w:rtl/>
        </w:rPr>
        <w:t xml:space="preserve"> (יבמות) דחה דבגמ' הגירסא 'עיין' עליו, ולדברי הסמ"ע הול"ל אל תקרא אֵין אלא אַיין.</w:t>
      </w:r>
    </w:p>
  </w:footnote>
  <w:footnote w:id="121">
    <w:p w14:paraId="68154A59" w14:textId="77777777" w:rsidR="001827F6" w:rsidRDefault="00000000" w:rsidP="0009067A">
      <w:pPr>
        <w:pStyle w:val="Footnote"/>
        <w:bidi/>
      </w:pPr>
      <w:r>
        <w:rPr>
          <w:rStyle w:val="ac"/>
          <w:rtl/>
        </w:rPr>
        <w:footnoteRef/>
      </w:r>
      <w:r>
        <w:rPr>
          <w:rtl/>
        </w:rPr>
        <w:t>וה</w:t>
      </w:r>
      <w:r>
        <w:rPr>
          <w:b/>
          <w:bCs/>
          <w:rtl/>
        </w:rPr>
        <w:t>סמ"ע</w:t>
      </w:r>
      <w:r>
        <w:rPr>
          <w:rtl/>
        </w:rPr>
        <w:t xml:space="preserve"> הק' א"כ בבת מ"ט דרשינן הכי. ועד"ז ילה"ק בסוגיין.</w:t>
      </w:r>
    </w:p>
  </w:footnote>
  <w:footnote w:id="122">
    <w:p w14:paraId="13D216D2" w14:textId="77777777" w:rsidR="001827F6" w:rsidRDefault="00000000" w:rsidP="0009067A">
      <w:pPr>
        <w:pStyle w:val="Footnote"/>
        <w:bidi/>
      </w:pPr>
      <w:r>
        <w:rPr>
          <w:rStyle w:val="ac"/>
          <w:rtl/>
        </w:rPr>
        <w:footnoteRef/>
      </w:r>
      <w:r>
        <w:rPr>
          <w:rtl/>
        </w:rPr>
        <w:t>ואי כפרש"י הו"ל למימר משום דשכיחי ודעתיה עלוייהו. ולשון הגמ' משמע דמשום דהני מזונות גרמי להו והני משום דלאו מזונות גרמי להו.</w:t>
      </w:r>
    </w:p>
  </w:footnote>
  <w:footnote w:id="123">
    <w:p w14:paraId="7DC22BA2" w14:textId="77777777" w:rsidR="001827F6" w:rsidRDefault="00000000" w:rsidP="0009067A">
      <w:pPr>
        <w:pStyle w:val="Footnote"/>
        <w:bidi/>
      </w:pPr>
      <w:r>
        <w:rPr>
          <w:rStyle w:val="ac"/>
          <w:rtl/>
        </w:rPr>
        <w:footnoteRef/>
      </w:r>
      <w:r>
        <w:rPr>
          <w:rtl/>
        </w:rPr>
        <w:t>וכדאי' (גיטין יב:) הקדש גופי' ניח"ל דליכול עבדא כי היכי דלישבח, כלומר וליעביד טפי.</w:t>
      </w:r>
    </w:p>
  </w:footnote>
  <w:footnote w:id="124">
    <w:p w14:paraId="1D10F2A5" w14:textId="77777777" w:rsidR="001827F6" w:rsidRDefault="00000000" w:rsidP="0009067A">
      <w:pPr>
        <w:pStyle w:val="Footnote"/>
        <w:bidi/>
      </w:pPr>
      <w:r>
        <w:rPr>
          <w:rStyle w:val="ac"/>
          <w:rtl/>
        </w:rPr>
        <w:footnoteRef/>
      </w:r>
      <w:r>
        <w:rPr>
          <w:rtl/>
        </w:rPr>
        <w:t>אלא דבעיקר מעש"י אינו יכול לומר לה עשי עמי ואיני זנך (וכדאי' גיטין יב. וב"ק פז:).</w:t>
      </w:r>
    </w:p>
  </w:footnote>
  <w:footnote w:id="125">
    <w:p w14:paraId="2E39631B" w14:textId="77777777" w:rsidR="001827F6" w:rsidRDefault="00000000" w:rsidP="0009067A">
      <w:pPr>
        <w:pStyle w:val="Footnote"/>
        <w:bidi/>
      </w:pPr>
      <w:r>
        <w:rPr>
          <w:rStyle w:val="ac"/>
          <w:rtl/>
        </w:rPr>
        <w:footnoteRef/>
      </w:r>
      <w:r>
        <w:rPr>
          <w:rtl/>
        </w:rPr>
        <w:t xml:space="preserve">אבל </w:t>
      </w:r>
      <w:r>
        <w:rPr>
          <w:b/>
          <w:bCs/>
          <w:rtl/>
        </w:rPr>
        <w:t>רש"י</w:t>
      </w:r>
      <w:r>
        <w:rPr>
          <w:rtl/>
        </w:rPr>
        <w:t xml:space="preserve"> (ב"מ יב.) כתב דמציאתה לאביה מדאורייתא, משום שבח נעורים. וכ"כ ה</w:t>
      </w:r>
      <w:r>
        <w:rPr>
          <w:b/>
          <w:bCs/>
          <w:rtl/>
        </w:rPr>
        <w:t>רמב"ם</w:t>
      </w:r>
      <w:r>
        <w:rPr>
          <w:rtl/>
        </w:rPr>
        <w:t xml:space="preserve"> (פיה"מ ב"מ א ה) [ע' לעיל ג:].</w:t>
      </w:r>
    </w:p>
  </w:footnote>
  <w:footnote w:id="126">
    <w:p w14:paraId="6A9BE15E" w14:textId="77777777" w:rsidR="001827F6" w:rsidRDefault="00000000" w:rsidP="0009067A">
      <w:pPr>
        <w:pStyle w:val="Footnote"/>
        <w:bidi/>
      </w:pPr>
      <w:r>
        <w:rPr>
          <w:rStyle w:val="ac"/>
          <w:rtl/>
        </w:rPr>
        <w:footnoteRef/>
      </w:r>
      <w:r>
        <w:rPr>
          <w:rFonts w:ascii="Narkisim" w:eastAsia="Narkisim" w:hAnsi="Narkisim"/>
          <w:rtl/>
        </w:rPr>
        <w:t>וה</w:t>
      </w:r>
      <w:r>
        <w:rPr>
          <w:rFonts w:ascii="Narkisim" w:eastAsia="Narkisim" w:hAnsi="Narkisim"/>
          <w:b/>
          <w:bCs/>
          <w:rtl/>
        </w:rPr>
        <w:t>קצות</w:t>
      </w:r>
      <w:r>
        <w:rPr>
          <w:rFonts w:ascii="Narkisim" w:eastAsia="Narkisim" w:hAnsi="Narkisim"/>
          <w:rtl/>
        </w:rPr>
        <w:t xml:space="preserve"> (ער, ואבנ"מ לז א) הוכיח דהאב זוכה מהא דאין מזכין עירוב ע"י בתו (עירובין עט:, נדרים פח:), וזיכוי העירוב הוה כמתנה. [והנתיבות חלק ע"ש].</w:t>
      </w:r>
    </w:p>
  </w:footnote>
  <w:footnote w:id="127">
    <w:p w14:paraId="7921B5D3" w14:textId="77777777" w:rsidR="001827F6" w:rsidRDefault="00000000" w:rsidP="0009067A">
      <w:pPr>
        <w:pStyle w:val="Footnote"/>
        <w:bidi/>
      </w:pPr>
      <w:r>
        <w:rPr>
          <w:rStyle w:val="ac"/>
          <w:rtl/>
        </w:rPr>
        <w:footnoteRef/>
      </w:r>
      <w:r>
        <w:rPr>
          <w:rtl/>
        </w:rPr>
        <w:t>אמנם ה</w:t>
      </w:r>
      <w:r>
        <w:rPr>
          <w:b/>
          <w:bCs/>
          <w:rtl/>
        </w:rPr>
        <w:t>רשב"א</w:t>
      </w:r>
      <w:r>
        <w:rPr>
          <w:rtl/>
        </w:rPr>
        <w:t xml:space="preserve"> (כתובות שם) ביאר דלא ילפי' מקידושין, דהוה שבח גופה.</w:t>
      </w:r>
    </w:p>
  </w:footnote>
  <w:footnote w:id="128">
    <w:p w14:paraId="1D496853" w14:textId="77777777" w:rsidR="001827F6" w:rsidRDefault="00000000" w:rsidP="0009067A">
      <w:pPr>
        <w:pStyle w:val="Footnote"/>
        <w:bidi/>
      </w:pPr>
      <w:r>
        <w:rPr>
          <w:rStyle w:val="ac"/>
          <w:rtl/>
        </w:rPr>
        <w:footnoteRef/>
      </w:r>
      <w:r>
        <w:rPr>
          <w:rtl/>
        </w:rPr>
        <w:t>פ</w:t>
      </w:r>
      <w:r>
        <w:rPr>
          <w:b/>
          <w:bCs/>
          <w:rtl/>
        </w:rPr>
        <w:t>רש"י</w:t>
      </w:r>
      <w:r>
        <w:rPr>
          <w:rtl/>
        </w:rPr>
        <w:t xml:space="preserve"> עבד עברי נרצע. וקצת משמע דגדר הקנין לעולם, ויובל הוה הפקעה (וע"ע לקמן טו.). אך בגמ' (לקמן שם) דרשי' עולמו של יובל.</w:t>
      </w:r>
    </w:p>
  </w:footnote>
  <w:footnote w:id="129">
    <w:p w14:paraId="2433F79E" w14:textId="77777777" w:rsidR="001827F6" w:rsidRDefault="00000000" w:rsidP="0009067A">
      <w:pPr>
        <w:pStyle w:val="Footnote"/>
        <w:bidi/>
      </w:pPr>
      <w:r>
        <w:rPr>
          <w:rStyle w:val="ac"/>
          <w:rtl/>
        </w:rPr>
        <w:footnoteRef/>
      </w:r>
      <w:r>
        <w:rPr>
          <w:rtl/>
        </w:rPr>
        <w:t>וה</w:t>
      </w:r>
      <w:r>
        <w:rPr>
          <w:b/>
          <w:bCs/>
          <w:rtl/>
        </w:rPr>
        <w:t>גר"ח</w:t>
      </w:r>
      <w:r>
        <w:rPr>
          <w:rtl/>
        </w:rPr>
        <w:t xml:space="preserve"> (אישות ב ט ד"ה והנראה) ביאר דגדלות של סריס נקבע בשנים לחוד [דלא שייך אצלו סימנים]. [וכ"מ ה</w:t>
      </w:r>
      <w:r>
        <w:rPr>
          <w:b/>
          <w:bCs/>
          <w:rtl/>
        </w:rPr>
        <w:t>רמ"ה</w:t>
      </w:r>
      <w:r>
        <w:rPr>
          <w:rtl/>
        </w:rPr>
        <w:t xml:space="preserve"> ב"ב קנה: קמ]. אבל ה</w:t>
      </w:r>
      <w:r>
        <w:rPr>
          <w:b/>
          <w:bCs/>
          <w:rtl/>
        </w:rPr>
        <w:t>פרמ"ג</w:t>
      </w:r>
      <w:r>
        <w:rPr>
          <w:rtl/>
        </w:rPr>
        <w:t xml:space="preserve"> (פתיחה ח"ב יא) וה</w:t>
      </w:r>
      <w:r>
        <w:rPr>
          <w:b/>
          <w:bCs/>
          <w:rtl/>
        </w:rPr>
        <w:t>בי"מ</w:t>
      </w:r>
      <w:r>
        <w:rPr>
          <w:rtl/>
        </w:rPr>
        <w:t xml:space="preserve"> (קנה יב) כת' דהוה משום חזקה דרבא, דמסתמא היה ראוי להביא שערות. וע"ע מהרי"ט (א נא).</w:t>
      </w:r>
    </w:p>
  </w:footnote>
  <w:footnote w:id="130">
    <w:p w14:paraId="78AF3C77" w14:textId="77777777" w:rsidR="001827F6" w:rsidRDefault="00000000" w:rsidP="0009067A">
      <w:pPr>
        <w:pStyle w:val="Footnote"/>
        <w:bidi/>
      </w:pPr>
      <w:r>
        <w:rPr>
          <w:rStyle w:val="ac"/>
          <w:rtl/>
        </w:rPr>
        <w:footnoteRef/>
      </w:r>
      <w:r>
        <w:rPr>
          <w:rtl/>
        </w:rPr>
        <w:t>אבל סריס הוה גדול למפרע מבן י"ג. וי"ל דגרס כן בגמ' שם.</w:t>
      </w:r>
    </w:p>
  </w:footnote>
  <w:footnote w:id="131">
    <w:p w14:paraId="75AF99CA" w14:textId="77777777" w:rsidR="001827F6" w:rsidRDefault="00000000" w:rsidP="0009067A">
      <w:pPr>
        <w:pStyle w:val="Footnote"/>
        <w:bidi/>
      </w:pPr>
      <w:r>
        <w:rPr>
          <w:rStyle w:val="ac"/>
          <w:rtl/>
        </w:rPr>
        <w:footnoteRef/>
      </w:r>
      <w:r>
        <w:rPr>
          <w:rtl/>
        </w:rPr>
        <w:t>וה</w:t>
      </w:r>
      <w:r>
        <w:rPr>
          <w:b/>
          <w:bCs/>
          <w:rtl/>
        </w:rPr>
        <w:t>חזו"א</w:t>
      </w:r>
      <w:r>
        <w:rPr>
          <w:rtl/>
        </w:rPr>
        <w:t xml:space="preserve"> כת' דשא"ר לא ניחא להו בזה, דקרא כתיב ואם שלש אלו. התורה שקדה על תקנתא דידה להוציאה מעבדות לחירות. ולדברי תוס' לא משכח"ל כיון שלא יוודע הדבר עד אחר שעבדה כל ו', ואין נפק"מ אלא לענין ממון.</w:t>
      </w:r>
    </w:p>
  </w:footnote>
  <w:footnote w:id="132">
    <w:p w14:paraId="6CABBE43" w14:textId="77777777" w:rsidR="001827F6" w:rsidRDefault="00000000" w:rsidP="0009067A">
      <w:pPr>
        <w:pStyle w:val="Footnote"/>
        <w:bidi/>
      </w:pPr>
      <w:r>
        <w:rPr>
          <w:rStyle w:val="ac"/>
          <w:rtl/>
        </w:rPr>
        <w:footnoteRef/>
      </w:r>
      <w:r>
        <w:rPr>
          <w:rtl/>
        </w:rPr>
        <w:t>וכתב דאי לא חל מכר, היתה צריכה להחזיר לו דמי מכירתה, ותנכה מה שעבדה לו. קמ"ל דיוצאת חינם, כשאר אמה.</w:t>
      </w:r>
    </w:p>
  </w:footnote>
  <w:footnote w:id="133">
    <w:p w14:paraId="13AEEF21" w14:textId="77777777" w:rsidR="001827F6" w:rsidRDefault="00000000" w:rsidP="0009067A">
      <w:pPr>
        <w:pStyle w:val="Footnote"/>
        <w:bidi/>
      </w:pPr>
      <w:r>
        <w:rPr>
          <w:rStyle w:val="ac"/>
          <w:rtl/>
        </w:rPr>
        <w:footnoteRef/>
      </w:r>
      <w:r>
        <w:rPr>
          <w:rtl/>
        </w:rPr>
        <w:t>[אמנם יש שפסקו כשמואל. וכ"מ מדברי הראב"ד. וכ"כ הריא"ז יבמות שם].</w:t>
      </w:r>
    </w:p>
  </w:footnote>
  <w:footnote w:id="134">
    <w:p w14:paraId="39186FEC" w14:textId="77777777" w:rsidR="001827F6" w:rsidRDefault="00000000" w:rsidP="0009067A">
      <w:pPr>
        <w:pStyle w:val="Footnote"/>
        <w:bidi/>
      </w:pPr>
      <w:r>
        <w:rPr>
          <w:rStyle w:val="ac"/>
          <w:rtl/>
        </w:rPr>
        <w:footnoteRef/>
      </w:r>
      <w:r>
        <w:rPr>
          <w:rtl/>
        </w:rPr>
        <w:t>וכתב דאולי משום דהוה יותר שינוי הגוף. אבל גדלות בשנים לא הוה שינוי בגוף. [ובזה ליכא קרא שיוצאת].</w:t>
      </w:r>
    </w:p>
  </w:footnote>
  <w:footnote w:id="135">
    <w:p w14:paraId="798A8DA4" w14:textId="77777777" w:rsidR="001827F6" w:rsidRDefault="00000000" w:rsidP="0009067A">
      <w:pPr>
        <w:pStyle w:val="Footnote"/>
        <w:bidi/>
      </w:pPr>
      <w:r>
        <w:rPr>
          <w:rStyle w:val="ac"/>
          <w:rtl/>
        </w:rPr>
        <w:footnoteRef/>
      </w:r>
      <w:r>
        <w:rPr>
          <w:rtl/>
        </w:rPr>
        <w:t>וב</w:t>
      </w:r>
      <w:r>
        <w:rPr>
          <w:b/>
          <w:bCs/>
          <w:rtl/>
        </w:rPr>
        <w:t>הג' הר"ש טויבש</w:t>
      </w:r>
      <w:r>
        <w:rPr>
          <w:rtl/>
        </w:rPr>
        <w:t xml:space="preserve"> הק' דאף אמה העבריה הוה פנויה, ודעת הרמב"ם (אישות א ז) דחייב משום לא יהא קדש. וכתב דלדברי ה</w:t>
      </w:r>
      <w:r>
        <w:rPr>
          <w:b/>
          <w:bCs/>
          <w:rtl/>
        </w:rPr>
        <w:t>מהרי"ט</w:t>
      </w:r>
      <w:r>
        <w:rPr>
          <w:rtl/>
        </w:rPr>
        <w:t xml:space="preserve"> (ב יו"ד רל) לא אמרי' אי עביד ל"מ אא"כ יתוקן האיסור. ועוד הביא מדברי הפוסקים (אה"ע כו) דבהעראה ליכא לאו.</w:t>
      </w:r>
    </w:p>
  </w:footnote>
  <w:footnote w:id="136">
    <w:p w14:paraId="5368D5C5" w14:textId="77777777" w:rsidR="001827F6" w:rsidRDefault="00000000" w:rsidP="0009067A">
      <w:pPr>
        <w:pStyle w:val="Footnote"/>
        <w:bidi/>
      </w:pPr>
      <w:r>
        <w:rPr>
          <w:rStyle w:val="ac"/>
          <w:rtl/>
        </w:rPr>
        <w:footnoteRef/>
      </w:r>
      <w:r>
        <w:rPr>
          <w:rtl/>
        </w:rPr>
        <w:t>וה</w:t>
      </w:r>
      <w:r>
        <w:rPr>
          <w:b/>
          <w:bCs/>
          <w:rtl/>
        </w:rPr>
        <w:t>אחרונים</w:t>
      </w:r>
      <w:r>
        <w:rPr>
          <w:rtl/>
        </w:rPr>
        <w:t xml:space="preserve"> כת' דלא תליא בדין 'יש זיקה' לאיסור קרובים (יבמות יז:). דקאי הכא באיסור יבמה לשוק, ועיקר מה שזקוקה ליבום, דהוה מחמת שזיקת המת אוסרתו. ועי"ז זקוקה ליבם, וחל מקצת אישות ליבם שאוסרת בקרובים [למ"ד יש זיקה].</w:t>
      </w:r>
    </w:p>
  </w:footnote>
  <w:footnote w:id="137">
    <w:p w14:paraId="77DDD6E1" w14:textId="77777777" w:rsidR="001827F6" w:rsidRDefault="00000000" w:rsidP="0009067A">
      <w:pPr>
        <w:pStyle w:val="Footnote"/>
        <w:bidi/>
      </w:pPr>
      <w:r>
        <w:rPr>
          <w:rStyle w:val="ac"/>
          <w:rtl/>
        </w:rPr>
        <w:footnoteRef/>
      </w:r>
      <w:r>
        <w:rPr>
          <w:rtl/>
        </w:rPr>
        <w:t>והביא דכ"ה לשון המשנה (לקמן כח:) רשות הגבוה בכסף, דהיינו קנין כסף.</w:t>
      </w:r>
    </w:p>
  </w:footnote>
  <w:footnote w:id="138">
    <w:p w14:paraId="148980A9" w14:textId="77777777" w:rsidR="001827F6" w:rsidRDefault="00000000" w:rsidP="0009067A">
      <w:pPr>
        <w:pStyle w:val="Footnote"/>
        <w:bidi/>
      </w:pPr>
      <w:r>
        <w:rPr>
          <w:rStyle w:val="ac"/>
          <w:rtl/>
        </w:rPr>
        <w:footnoteRef/>
      </w:r>
      <w:r>
        <w:rPr>
          <w:rtl/>
        </w:rPr>
        <w:t>וכ"פ ה</w:t>
      </w:r>
      <w:r>
        <w:rPr>
          <w:b/>
          <w:bCs/>
          <w:rtl/>
        </w:rPr>
        <w:t xml:space="preserve">רמ"א </w:t>
      </w:r>
      <w:r>
        <w:rPr>
          <w:rtl/>
        </w:rPr>
        <w:t>(כט ו) אם נתן לה שטר על הדינר, דלא הוי קדושין. וה</w:t>
      </w:r>
      <w:r>
        <w:rPr>
          <w:b/>
          <w:bCs/>
          <w:rtl/>
        </w:rPr>
        <w:t>פוסקים</w:t>
      </w:r>
      <w:r>
        <w:rPr>
          <w:rtl/>
        </w:rPr>
        <w:t xml:space="preserve"> (גר"א שם יד ועוד) דנו דתלי במח' הראשונים בגדר מנה אין כאן משכון אין כאן. ע"ע לקמן.</w:t>
      </w:r>
    </w:p>
  </w:footnote>
  <w:footnote w:id="139">
    <w:p w14:paraId="7A197DE0" w14:textId="77777777" w:rsidR="001827F6" w:rsidRDefault="00000000" w:rsidP="0009067A">
      <w:pPr>
        <w:pStyle w:val="Footnote"/>
        <w:bidi/>
      </w:pPr>
      <w:r>
        <w:rPr>
          <w:rStyle w:val="ac"/>
          <w:rtl/>
        </w:rPr>
        <w:footnoteRef/>
      </w:r>
      <w:r>
        <w:rPr>
          <w:rtl/>
        </w:rPr>
        <w:t>וה</w:t>
      </w:r>
      <w:r>
        <w:rPr>
          <w:b/>
          <w:bCs/>
          <w:rtl/>
        </w:rPr>
        <w:t>קוב"ש</w:t>
      </w:r>
      <w:r>
        <w:rPr>
          <w:rtl/>
        </w:rPr>
        <w:t xml:space="preserve"> (ד) הביא ד</w:t>
      </w:r>
      <w:r>
        <w:rPr>
          <w:b/>
          <w:bCs/>
          <w:rtl/>
        </w:rPr>
        <w:t>תוס</w:t>
      </w:r>
      <w:r>
        <w:rPr>
          <w:rtl/>
        </w:rPr>
        <w:t>' (ב. ד"ה בפרוטה) הביאו כלל ופרט, דאין פודין הקדש בשטר. משמע דומיא דפדיון הבן, דאין פודין בשטרות, והיינו בשט"ח דאחרים.</w:t>
      </w:r>
    </w:p>
  </w:footnote>
  <w:footnote w:id="140">
    <w:p w14:paraId="3EFEFA34" w14:textId="77777777" w:rsidR="001827F6" w:rsidRDefault="00000000" w:rsidP="0009067A">
      <w:pPr>
        <w:pStyle w:val="Footnote"/>
        <w:bidi/>
      </w:pPr>
      <w:r>
        <w:rPr>
          <w:rStyle w:val="ac"/>
          <w:rtl/>
        </w:rPr>
        <w:footnoteRef/>
      </w:r>
      <w:r>
        <w:rPr>
          <w:rtl/>
        </w:rPr>
        <w:t>וה</w:t>
      </w:r>
      <w:r>
        <w:rPr>
          <w:b/>
          <w:bCs/>
          <w:rtl/>
        </w:rPr>
        <w:t>קצות</w:t>
      </w:r>
      <w:r>
        <w:rPr>
          <w:rtl/>
        </w:rPr>
        <w:t xml:space="preserve"> דחה דאכתי יש לחלק דבשט"ח דאחרים דאין פודין היינו משום דאין גופו ממון, ומשום דאינו קונה השט"ח אלא ע"י הראיה והוא השט"ח ואין גופו ממון, אבל שט"ח דידיה דמחייב עצמו ובזה נשתעבד לו אפשר דזה הוי גופו ממון.</w:t>
      </w:r>
    </w:p>
  </w:footnote>
  <w:footnote w:id="141">
    <w:p w14:paraId="56D1723C" w14:textId="77777777" w:rsidR="001827F6" w:rsidRDefault="00000000" w:rsidP="0009067A">
      <w:pPr>
        <w:pStyle w:val="Footnote"/>
        <w:bidi/>
      </w:pPr>
      <w:r>
        <w:rPr>
          <w:rStyle w:val="ac"/>
          <w:rtl/>
        </w:rPr>
        <w:footnoteRef/>
      </w:r>
      <w:r>
        <w:rPr>
          <w:rtl/>
        </w:rPr>
        <w:t>וה</w:t>
      </w:r>
      <w:r>
        <w:rPr>
          <w:b/>
          <w:bCs/>
          <w:rtl/>
        </w:rPr>
        <w:t>קוב"ש</w:t>
      </w:r>
      <w:r>
        <w:rPr>
          <w:rtl/>
        </w:rPr>
        <w:t xml:space="preserve"> (ב) ביאר דהוקש למעט 'מחובר'. דהא ודאי אין דין נתינה בכסף קידושין. וביאר דלא נתמעט 'קרקע', דהא גט על עציץ נקוב ועבד מהני, אלא דין מחובר ולא קרקע.</w:t>
      </w:r>
    </w:p>
  </w:footnote>
  <w:footnote w:id="142">
    <w:p w14:paraId="3C183D5E" w14:textId="77777777" w:rsidR="001827F6" w:rsidRDefault="00000000" w:rsidP="0009067A">
      <w:pPr>
        <w:pStyle w:val="Footnote"/>
        <w:bidi/>
      </w:pPr>
      <w:r>
        <w:rPr>
          <w:rStyle w:val="ac"/>
          <w:rtl/>
        </w:rPr>
        <w:footnoteRef/>
      </w:r>
      <w:r>
        <w:rPr>
          <w:rtl/>
        </w:rPr>
        <w:t xml:space="preserve">וע"ע </w:t>
      </w:r>
      <w:r>
        <w:rPr>
          <w:b/>
          <w:bCs/>
          <w:rtl/>
        </w:rPr>
        <w:t>תוס' רא"ש</w:t>
      </w:r>
      <w:r>
        <w:rPr>
          <w:rtl/>
        </w:rPr>
        <w:t xml:space="preserve"> ו</w:t>
      </w:r>
      <w:r>
        <w:rPr>
          <w:b/>
          <w:bCs/>
          <w:rtl/>
        </w:rPr>
        <w:t>ריטב"א</w:t>
      </w:r>
      <w:r>
        <w:rPr>
          <w:rtl/>
        </w:rPr>
        <w:t xml:space="preserve"> (לקמן כו.).</w:t>
      </w:r>
    </w:p>
  </w:footnote>
  <w:footnote w:id="143">
    <w:p w14:paraId="08F70343" w14:textId="77777777" w:rsidR="001827F6" w:rsidRDefault="00000000" w:rsidP="0009067A">
      <w:pPr>
        <w:pStyle w:val="Footnote"/>
        <w:bidi/>
      </w:pPr>
      <w:r>
        <w:rPr>
          <w:rStyle w:val="ac"/>
          <w:rtl/>
        </w:rPr>
        <w:footnoteRef/>
      </w:r>
      <w:r>
        <w:rPr>
          <w:rtl/>
        </w:rPr>
        <w:t>וה</w:t>
      </w:r>
      <w:r>
        <w:rPr>
          <w:b/>
          <w:bCs/>
          <w:rtl/>
        </w:rPr>
        <w:t>שיטה לנ"ל</w:t>
      </w:r>
      <w:r>
        <w:rPr>
          <w:rtl/>
        </w:rPr>
        <w:t xml:space="preserve"> כתב דשאני נדרים דתלי בדעת בנ"א [משא"כ תנאי דסוגיין. וצ"ע].</w:t>
      </w:r>
    </w:p>
  </w:footnote>
  <w:footnote w:id="144">
    <w:p w14:paraId="0744D917" w14:textId="77777777" w:rsidR="001827F6" w:rsidRDefault="00000000" w:rsidP="0009067A">
      <w:pPr>
        <w:pStyle w:val="Footnote"/>
        <w:bidi/>
      </w:pPr>
      <w:r>
        <w:rPr>
          <w:rStyle w:val="ac"/>
          <w:rtl/>
        </w:rPr>
        <w:footnoteRef/>
      </w:r>
      <w:r>
        <w:rPr>
          <w:rtl/>
        </w:rPr>
        <w:t>וה</w:t>
      </w:r>
      <w:r>
        <w:rPr>
          <w:b/>
          <w:bCs/>
          <w:rtl/>
        </w:rPr>
        <w:t>משנ"ל</w:t>
      </w:r>
      <w:r>
        <w:rPr>
          <w:rtl/>
        </w:rPr>
        <w:t xml:space="preserve"> (גירושין ח יא) תי' דאם מכרו וחזר וקנה [בית זה] נאסר בו.</w:t>
      </w:r>
    </w:p>
  </w:footnote>
  <w:footnote w:id="145">
    <w:p w14:paraId="77490039" w14:textId="77777777" w:rsidR="001827F6" w:rsidRDefault="00000000" w:rsidP="0009067A">
      <w:pPr>
        <w:pStyle w:val="Footnote"/>
        <w:bidi/>
      </w:pPr>
      <w:r>
        <w:rPr>
          <w:rStyle w:val="ac"/>
          <w:rtl/>
        </w:rPr>
        <w:footnoteRef/>
      </w:r>
      <w:r>
        <w:rPr>
          <w:rtl/>
        </w:rPr>
        <w:t>וה</w:t>
      </w:r>
      <w:r>
        <w:rPr>
          <w:b/>
          <w:bCs/>
          <w:rtl/>
        </w:rPr>
        <w:t>אחרונים</w:t>
      </w:r>
      <w:r>
        <w:rPr>
          <w:rtl/>
        </w:rPr>
        <w:t xml:space="preserve"> כת' דתוס' גיטין נקטו שיגרת לישנא.</w:t>
      </w:r>
    </w:p>
  </w:footnote>
  <w:footnote w:id="146">
    <w:p w14:paraId="469A85BD" w14:textId="77777777" w:rsidR="001827F6" w:rsidRDefault="00000000" w:rsidP="0009067A">
      <w:pPr>
        <w:pStyle w:val="Footnote"/>
        <w:bidi/>
      </w:pPr>
      <w:r>
        <w:rPr>
          <w:rStyle w:val="ac"/>
          <w:rtl/>
        </w:rPr>
        <w:footnoteRef/>
      </w:r>
      <w:r>
        <w:rPr>
          <w:rtl/>
        </w:rPr>
        <w:t>וה</w:t>
      </w:r>
      <w:r>
        <w:rPr>
          <w:b/>
          <w:bCs/>
          <w:rtl/>
        </w:rPr>
        <w:t>גר"ח</w:t>
      </w:r>
      <w:r>
        <w:rPr>
          <w:rtl/>
        </w:rPr>
        <w:t xml:space="preserve"> (סטנסל קנב) ביאר דדעת הרמב"ם דהחסרון כריתות לא הוה משום שנאגדת בו בפועל, אלא משום שעצם הגירושין תלויין בתנאי הקיים לעולם. ומש"ה נחשב חסרון בעצם הגירושין, אף אם יש זמן שאינה יכולה לעבור על התנאי.</w:t>
      </w:r>
    </w:p>
  </w:footnote>
  <w:footnote w:id="147">
    <w:p w14:paraId="31098764" w14:textId="77777777" w:rsidR="001827F6" w:rsidRDefault="00000000" w:rsidP="0009067A">
      <w:pPr>
        <w:pStyle w:val="Footnote"/>
        <w:bidi/>
      </w:pPr>
      <w:r>
        <w:rPr>
          <w:rStyle w:val="ac"/>
          <w:rtl/>
        </w:rPr>
        <w:footnoteRef/>
      </w:r>
      <w:r>
        <w:rPr>
          <w:rtl/>
        </w:rPr>
        <w:t>וכבר עמד בזה ב</w:t>
      </w:r>
      <w:r>
        <w:rPr>
          <w:b/>
          <w:bCs/>
          <w:rtl/>
        </w:rPr>
        <w:t>ס' הצבא</w:t>
      </w:r>
      <w:r>
        <w:rPr>
          <w:rtl/>
        </w:rPr>
        <w:t xml:space="preserve"> (לבעה"מ, סוף מידה ב) ונקט למ"ד מעות הראשונות לאו לקידושין ניתנו, ודוקא שיש שהות ביום מקודשת. וביאר דפריך מה להצד השוה שבהן שכן ישנן בע"כ, כלומר שהיא מקבלת על כרחה שלה, ומדעת הנותן לבדו בלא שום שתוף דעת אחרת עמו.</w:t>
      </w:r>
    </w:p>
  </w:footnote>
  <w:footnote w:id="148">
    <w:p w14:paraId="559BD81A" w14:textId="77777777" w:rsidR="001827F6" w:rsidRDefault="00000000" w:rsidP="0009067A">
      <w:pPr>
        <w:pStyle w:val="Footnote"/>
        <w:bidi/>
      </w:pPr>
      <w:r>
        <w:rPr>
          <w:rStyle w:val="ac"/>
          <w:rtl/>
        </w:rPr>
        <w:footnoteRef/>
      </w:r>
      <w:r>
        <w:rPr>
          <w:rtl/>
        </w:rPr>
        <w:t>וב</w:t>
      </w:r>
      <w:r>
        <w:rPr>
          <w:b/>
          <w:bCs/>
          <w:rtl/>
        </w:rPr>
        <w:t>ס' הצבא</w:t>
      </w:r>
      <w:r>
        <w:rPr>
          <w:rtl/>
        </w:rPr>
        <w:t xml:space="preserve"> (שם) כת' דסוגיין לא שמיע ליה הא דתני אבימי אשר לא יעדה מלמד שצריך ליעדה.</w:t>
      </w:r>
    </w:p>
  </w:footnote>
  <w:footnote w:id="149">
    <w:p w14:paraId="56BE2FF1" w14:textId="77777777" w:rsidR="001827F6" w:rsidRDefault="00000000" w:rsidP="0009067A">
      <w:pPr>
        <w:pStyle w:val="Footnote"/>
        <w:bidi/>
      </w:pPr>
      <w:r>
        <w:rPr>
          <w:rStyle w:val="ac"/>
          <w:rtl/>
        </w:rPr>
        <w:footnoteRef/>
      </w:r>
      <w:r>
        <w:rPr>
          <w:rtl/>
        </w:rPr>
        <w:t>כדר"ל דאמר טב למיתב טן דו מלמיתב ארמלו. וכדאי' (יבמות קיח:) המזכה גט לאשתו במקום קטטה.</w:t>
      </w:r>
    </w:p>
    <w:p w14:paraId="594209DD" w14:textId="77777777" w:rsidR="001827F6" w:rsidRDefault="00000000" w:rsidP="0009067A">
      <w:pPr>
        <w:pStyle w:val="Footnote"/>
        <w:bidi/>
      </w:pPr>
      <w:r>
        <w:rPr>
          <w:rtl/>
        </w:rPr>
        <w:tab/>
        <w:t>אך ק"ק דהתם אמרי' דשמא ניחא לה [ומש"ה אין זכין], ולא אשכחן דודאי ניחא לה [וכ"כ הבית הלוי ג ג]. ואילו בסוגיין עדיין יש בזה צד חובה.</w:t>
      </w:r>
    </w:p>
  </w:footnote>
  <w:footnote w:id="150">
    <w:p w14:paraId="558150E7" w14:textId="77777777" w:rsidR="001827F6" w:rsidRDefault="00000000" w:rsidP="0009067A">
      <w:pPr>
        <w:pStyle w:val="Footnote"/>
        <w:bidi/>
      </w:pPr>
      <w:r>
        <w:rPr>
          <w:rStyle w:val="ac"/>
          <w:rtl/>
        </w:rPr>
        <w:footnoteRef/>
      </w:r>
      <w:r>
        <w:rPr>
          <w:rtl/>
        </w:rPr>
        <w:t>אמנם ה</w:t>
      </w:r>
      <w:r>
        <w:rPr>
          <w:b/>
          <w:bCs/>
          <w:rtl/>
        </w:rPr>
        <w:t>רמב"ן</w:t>
      </w:r>
      <w:r>
        <w:rPr>
          <w:rtl/>
        </w:rPr>
        <w:t xml:space="preserve"> (לעיל ג.) דן כיון דאינו ראוי לא נחשב חובה.</w:t>
      </w:r>
    </w:p>
  </w:footnote>
  <w:footnote w:id="151">
    <w:p w14:paraId="5D09A427" w14:textId="77777777" w:rsidR="001827F6" w:rsidRDefault="00000000" w:rsidP="0009067A">
      <w:pPr>
        <w:pStyle w:val="Footnote"/>
        <w:bidi/>
      </w:pPr>
      <w:r>
        <w:rPr>
          <w:rStyle w:val="ac"/>
          <w:rtl/>
        </w:rPr>
        <w:footnoteRef/>
      </w:r>
      <w:r>
        <w:rPr>
          <w:rtl/>
        </w:rPr>
        <w:t>ופי' משום דנקט ביאה דמפורשת בקרא בהדיא טפי מכסף ושטר.</w:t>
      </w:r>
    </w:p>
  </w:footnote>
  <w:footnote w:id="152">
    <w:p w14:paraId="55EB5E22" w14:textId="77777777" w:rsidR="001827F6" w:rsidRDefault="00000000" w:rsidP="0009067A">
      <w:pPr>
        <w:pStyle w:val="Footnote"/>
        <w:bidi/>
      </w:pPr>
      <w:r>
        <w:rPr>
          <w:rStyle w:val="ac"/>
          <w:rtl/>
        </w:rPr>
        <w:footnoteRef/>
      </w:r>
      <w:r>
        <w:rPr>
          <w:rtl/>
        </w:rPr>
        <w:t>והביאו דה</w:t>
      </w:r>
      <w:r>
        <w:rPr>
          <w:b/>
          <w:bCs/>
          <w:rtl/>
        </w:rPr>
        <w:t>מרדכי</w:t>
      </w:r>
      <w:r>
        <w:rPr>
          <w:rtl/>
        </w:rPr>
        <w:t xml:space="preserve"> (תקמו) הביא מעשה ב</w:t>
      </w:r>
      <w:r>
        <w:rPr>
          <w:b/>
          <w:bCs/>
          <w:rtl/>
        </w:rPr>
        <w:t>רש"י</w:t>
      </w:r>
      <w:r>
        <w:rPr>
          <w:rtl/>
        </w:rPr>
        <w:t xml:space="preserve"> דמהני חופה קודם קידושין [כשנמצא טעות], ויחזור ויקדש ואי"צ כניסה לחופה וברכה של אירוסין ונישואין. ומה בכך דחופה קודם קידושין. וכקטנה שהשיאוה אמה ואחיה. וכן קטן שהשיאו אביו כתובתה קיימת (כתובות צ.), ואף דחופתו קודם קידושין. משמע דעצם הנישואין הוה מצב. ולא תליא בגדרי קנין.</w:t>
      </w:r>
    </w:p>
    <w:p w14:paraId="418722C1" w14:textId="77777777" w:rsidR="001827F6" w:rsidRDefault="00000000" w:rsidP="0009067A">
      <w:pPr>
        <w:pStyle w:val="Footnote"/>
        <w:bidi/>
      </w:pPr>
      <w:r>
        <w:rPr>
          <w:rtl/>
        </w:rPr>
        <w:tab/>
        <w:t>ונח' ה</w:t>
      </w:r>
      <w:r>
        <w:rPr>
          <w:b/>
          <w:bCs/>
          <w:rtl/>
        </w:rPr>
        <w:t>אחרונים</w:t>
      </w:r>
      <w:r>
        <w:rPr>
          <w:rtl/>
        </w:rPr>
        <w:t xml:space="preserve"> האם מהני להכניס לחופה בתנאי [ואם לא יתקיים תשאר ארוסה], וכן מקח טעות. ו</w:t>
      </w:r>
      <w:r>
        <w:rPr>
          <w:b/>
          <w:bCs/>
          <w:rtl/>
        </w:rPr>
        <w:t>רע"א</w:t>
      </w:r>
      <w:r>
        <w:rPr>
          <w:rtl/>
        </w:rPr>
        <w:t xml:space="preserve"> (שו"ת ת' נא, כתובות מה.) כתב דכיון דליתא בשליחות ליתא בתנאי [ע"פ הגמ' כתובות עד.], וכתב דתלי במח' (כתובות מח:) האם מסר האב לשלוחי הבעל נחשב חופה [ע"י שליח]. וכ"כ ה</w:t>
      </w:r>
      <w:r>
        <w:rPr>
          <w:b/>
          <w:bCs/>
          <w:rtl/>
        </w:rPr>
        <w:t>או"ש</w:t>
      </w:r>
      <w:r>
        <w:rPr>
          <w:rtl/>
        </w:rPr>
        <w:t xml:space="preserve"> (י ב) דל"מ תנאי מטעם זה. [אמנם הביאו דה</w:t>
      </w:r>
      <w:r>
        <w:rPr>
          <w:b/>
          <w:bCs/>
          <w:rtl/>
        </w:rPr>
        <w:t>ריטב"א</w:t>
      </w:r>
      <w:r>
        <w:rPr>
          <w:rtl/>
        </w:rPr>
        <w:t xml:space="preserve"> (כתובות נו.) מבואר דמהני מקח טעות בחופה, היכא דנמצאת נדה]. וה</w:t>
      </w:r>
      <w:r>
        <w:rPr>
          <w:b/>
          <w:bCs/>
          <w:rtl/>
        </w:rPr>
        <w:t>שאג"א</w:t>
      </w:r>
      <w:r>
        <w:rPr>
          <w:rtl/>
        </w:rPr>
        <w:t xml:space="preserve"> (צג) נקט דמהני תנאי.</w:t>
      </w:r>
    </w:p>
    <w:p w14:paraId="784D2F3C" w14:textId="77777777" w:rsidR="001827F6" w:rsidRDefault="00000000" w:rsidP="0009067A">
      <w:pPr>
        <w:pStyle w:val="Footnote"/>
        <w:bidi/>
      </w:pPr>
      <w:r>
        <w:rPr>
          <w:rtl/>
        </w:rPr>
        <w:tab/>
        <w:t>ועוד נח' הפוסקים האם נישואין בעי עדות לקיומא.</w:t>
      </w:r>
    </w:p>
  </w:footnote>
  <w:footnote w:id="153">
    <w:p w14:paraId="441A0AEE" w14:textId="77777777" w:rsidR="001827F6" w:rsidRDefault="00000000" w:rsidP="0009067A">
      <w:pPr>
        <w:pStyle w:val="Footnote"/>
        <w:bidi/>
      </w:pPr>
      <w:r>
        <w:rPr>
          <w:rStyle w:val="ac"/>
          <w:rtl/>
        </w:rPr>
        <w:footnoteRef/>
      </w:r>
      <w:r>
        <w:rPr>
          <w:rtl/>
        </w:rPr>
        <w:t>וכ"כ ה</w:t>
      </w:r>
      <w:r>
        <w:rPr>
          <w:b/>
          <w:bCs/>
          <w:rtl/>
        </w:rPr>
        <w:t>רמב"ם</w:t>
      </w:r>
      <w:r>
        <w:rPr>
          <w:rtl/>
        </w:rPr>
        <w:t xml:space="preserve"> (י א, והשו"ע נה א) שיביא אותה לתוך ביתו ויתייחד עמה ויפרישנה לו, ויחוד זה הוא נקרא כניסה לחופה, והוא הנקרא נשואין בכל מקום.</w:t>
      </w:r>
    </w:p>
  </w:footnote>
  <w:footnote w:id="154">
    <w:p w14:paraId="3622294C" w14:textId="77777777" w:rsidR="001827F6" w:rsidRDefault="00000000" w:rsidP="0009067A">
      <w:pPr>
        <w:pStyle w:val="Footnote"/>
        <w:bidi/>
      </w:pPr>
      <w:r>
        <w:rPr>
          <w:rStyle w:val="ac"/>
          <w:rtl/>
        </w:rPr>
        <w:footnoteRef/>
      </w:r>
      <w:r>
        <w:rPr>
          <w:rtl/>
        </w:rPr>
        <w:t>וה</w:t>
      </w:r>
      <w:r>
        <w:rPr>
          <w:b/>
          <w:bCs/>
          <w:rtl/>
        </w:rPr>
        <w:t>רמב"ן</w:t>
      </w:r>
      <w:r>
        <w:rPr>
          <w:rtl/>
        </w:rPr>
        <w:t xml:space="preserve"> (כתובות ד.) וה</w:t>
      </w:r>
      <w:r>
        <w:rPr>
          <w:b/>
          <w:bCs/>
          <w:rtl/>
        </w:rPr>
        <w:t>ר"ן</w:t>
      </w:r>
      <w:r>
        <w:rPr>
          <w:rtl/>
        </w:rPr>
        <w:t xml:space="preserve"> (ריש כתובות) הביאו דלמדו כן מהגמ' (שם ב.) דנדה לאו בת חופה. [וע"ע כתובות נו.].</w:t>
      </w:r>
    </w:p>
  </w:footnote>
  <w:footnote w:id="155">
    <w:p w14:paraId="57972478" w14:textId="77777777" w:rsidR="001827F6" w:rsidRDefault="00000000" w:rsidP="0009067A">
      <w:pPr>
        <w:pStyle w:val="Footnote"/>
        <w:bidi/>
      </w:pPr>
      <w:r>
        <w:rPr>
          <w:rStyle w:val="ac"/>
          <w:rtl/>
        </w:rPr>
        <w:footnoteRef/>
      </w:r>
      <w:r>
        <w:rPr>
          <w:rtl/>
        </w:rPr>
        <w:t>והביא [כתובות יב.] נשאת ויש עדים שלא נתייחדה. וילפי' מדכתיב ואם בית אישה נדרה, דכל זמן שהיא בבית אישה היא ברשותו.</w:t>
      </w:r>
    </w:p>
  </w:footnote>
  <w:footnote w:id="156">
    <w:p w14:paraId="5C5F03F5" w14:textId="77777777" w:rsidR="001827F6" w:rsidRDefault="00000000" w:rsidP="0009067A">
      <w:pPr>
        <w:pStyle w:val="Footnote"/>
        <w:bidi/>
      </w:pPr>
      <w:r>
        <w:rPr>
          <w:rStyle w:val="ac"/>
          <w:rtl/>
        </w:rPr>
        <w:footnoteRef/>
      </w:r>
      <w:r>
        <w:rPr>
          <w:rtl/>
        </w:rPr>
        <w:t xml:space="preserve">וכ"כ </w:t>
      </w:r>
      <w:r>
        <w:rPr>
          <w:b/>
          <w:bCs/>
          <w:rtl/>
        </w:rPr>
        <w:t>תוס</w:t>
      </w:r>
      <w:r>
        <w:rPr>
          <w:rtl/>
        </w:rPr>
        <w:t>' (יומא יג:). וה</w:t>
      </w:r>
      <w:r>
        <w:rPr>
          <w:b/>
          <w:bCs/>
          <w:rtl/>
        </w:rPr>
        <w:t>ב"ח</w:t>
      </w:r>
      <w:r>
        <w:rPr>
          <w:rtl/>
        </w:rPr>
        <w:t xml:space="preserve"> (סא) כתב דהיינו מה שנהגו דהחתן מכסה ראש הכלה, שאז האב מוסרה לחתן. וה</w:t>
      </w:r>
      <w:r>
        <w:rPr>
          <w:b/>
          <w:bCs/>
          <w:rtl/>
        </w:rPr>
        <w:t>ט"ז</w:t>
      </w:r>
      <w:r>
        <w:rPr>
          <w:rtl/>
        </w:rPr>
        <w:t xml:space="preserve"> (סה ב ויו"ד שמב א) פליג דמה שנהגו לכסות אינו כלום.</w:t>
      </w:r>
    </w:p>
    <w:p w14:paraId="4427AB37" w14:textId="77777777" w:rsidR="001827F6" w:rsidRDefault="00000000" w:rsidP="0009067A">
      <w:pPr>
        <w:pStyle w:val="Footnote"/>
        <w:bidi/>
      </w:pPr>
      <w:r>
        <w:rPr>
          <w:rtl/>
        </w:rPr>
        <w:tab/>
        <w:t>והב"ח כת' דמנהגינו הוא כדברי כולם מפני הספק, שחרית מכסין ראש הכלה בסודר שאז מסרה האב לחתן. ולערב בשעת קידושין וברכת חתנים פורסין יריעה ע"ג כלונסאות ומעמידין שם החתן והכלה [במקום הסודר שפורסין על ראשיהם]. ואח"כ מוליכין אותם לביתם ואוכלין ביחד במקום צנוע, וכתב דזה עיקר החופה.</w:t>
      </w:r>
    </w:p>
  </w:footnote>
  <w:footnote w:id="157">
    <w:p w14:paraId="40E03552" w14:textId="77777777" w:rsidR="001827F6" w:rsidRDefault="00000000" w:rsidP="0009067A">
      <w:pPr>
        <w:pStyle w:val="Footnote"/>
        <w:bidi/>
      </w:pPr>
      <w:r>
        <w:rPr>
          <w:rStyle w:val="ac"/>
          <w:rtl/>
        </w:rPr>
        <w:footnoteRef/>
      </w:r>
      <w:r>
        <w:rPr>
          <w:rtl/>
        </w:rPr>
        <w:t>וה</w:t>
      </w:r>
      <w:r>
        <w:rPr>
          <w:b/>
          <w:bCs/>
          <w:rtl/>
        </w:rPr>
        <w:t>שעה"מ</w:t>
      </w:r>
      <w:r>
        <w:rPr>
          <w:rtl/>
        </w:rPr>
        <w:t xml:space="preserve"> (קו' חופת חתנים ב) הביא דדעת </w:t>
      </w:r>
      <w:r>
        <w:rPr>
          <w:b/>
          <w:bCs/>
          <w:rtl/>
        </w:rPr>
        <w:t>תוס</w:t>
      </w:r>
      <w:r>
        <w:rPr>
          <w:rtl/>
        </w:rPr>
        <w:t>' (יבמות נז:) דהוה אירוסין.</w:t>
      </w:r>
    </w:p>
  </w:footnote>
  <w:footnote w:id="158">
    <w:p w14:paraId="746A6A8B" w14:textId="77777777" w:rsidR="001827F6" w:rsidRDefault="00000000" w:rsidP="0009067A">
      <w:pPr>
        <w:pStyle w:val="Footnote"/>
        <w:bidi/>
      </w:pPr>
      <w:r>
        <w:rPr>
          <w:rStyle w:val="ac"/>
          <w:rtl/>
        </w:rPr>
        <w:footnoteRef/>
      </w:r>
      <w:r>
        <w:rPr>
          <w:rtl/>
        </w:rPr>
        <w:t>וה</w:t>
      </w:r>
      <w:r>
        <w:rPr>
          <w:b/>
          <w:bCs/>
          <w:rtl/>
        </w:rPr>
        <w:t>שעה"מ</w:t>
      </w:r>
      <w:r>
        <w:rPr>
          <w:rtl/>
        </w:rPr>
        <w:t xml:space="preserve"> הביא דכ"ד הטור. [ולכאורה דוקא כשכוונתם לכך, וע' לקמן י.].</w:t>
      </w:r>
    </w:p>
  </w:footnote>
  <w:footnote w:id="159">
    <w:p w14:paraId="31865BF2" w14:textId="77777777" w:rsidR="001827F6" w:rsidRDefault="00000000" w:rsidP="0009067A">
      <w:pPr>
        <w:pStyle w:val="Footnote"/>
        <w:bidi/>
      </w:pPr>
      <w:r>
        <w:rPr>
          <w:rStyle w:val="ac"/>
          <w:rtl/>
        </w:rPr>
        <w:footnoteRef/>
      </w:r>
      <w:r>
        <w:rPr>
          <w:rtl/>
        </w:rPr>
        <w:t>[אבל חופה אחר חופה ל"מ].</w:t>
      </w:r>
    </w:p>
  </w:footnote>
  <w:footnote w:id="160">
    <w:p w14:paraId="0A8219BA" w14:textId="77777777" w:rsidR="001827F6" w:rsidRDefault="00000000" w:rsidP="0009067A">
      <w:pPr>
        <w:pStyle w:val="Footnote"/>
        <w:bidi/>
      </w:pPr>
      <w:r>
        <w:rPr>
          <w:rStyle w:val="ac"/>
          <w:rtl/>
        </w:rPr>
        <w:footnoteRef/>
      </w:r>
      <w:r>
        <w:rPr>
          <w:rtl/>
        </w:rPr>
        <w:t>וה</w:t>
      </w:r>
      <w:r>
        <w:rPr>
          <w:b/>
          <w:bCs/>
          <w:rtl/>
        </w:rPr>
        <w:t>אבנ"נ</w:t>
      </w:r>
      <w:r>
        <w:rPr>
          <w:rtl/>
        </w:rPr>
        <w:t xml:space="preserve"> כת' דלפ"ז היכא דהאב מסרה לחופה, ל"ה אף ספק קידושין, דהא אינו יכול לקדשה בביאה שלא מדעת אביה. וע' מקנה (לעיל ג.).</w:t>
      </w:r>
    </w:p>
  </w:footnote>
  <w:footnote w:id="161">
    <w:p w14:paraId="3C219AA2" w14:textId="77777777" w:rsidR="001827F6" w:rsidRDefault="00000000" w:rsidP="0009067A">
      <w:pPr>
        <w:pStyle w:val="Footnote"/>
        <w:bidi/>
      </w:pPr>
      <w:r>
        <w:rPr>
          <w:rStyle w:val="ac"/>
          <w:rtl/>
        </w:rPr>
        <w:footnoteRef/>
      </w:r>
      <w:r>
        <w:rPr>
          <w:rtl/>
        </w:rPr>
        <w:t>וה</w:t>
      </w:r>
      <w:r>
        <w:rPr>
          <w:b/>
          <w:bCs/>
          <w:rtl/>
        </w:rPr>
        <w:t>רשב"א</w:t>
      </w:r>
      <w:r>
        <w:rPr>
          <w:rtl/>
        </w:rPr>
        <w:t xml:space="preserve"> (בע"א) הביא דהירושלמי מקשה דנילף חזקה מק"ו דשפחה. ועי"ש. [ולדברי הרמב"ן ג. ל"ש חזקה באשה דאין גופה קנוי].</w:t>
      </w:r>
    </w:p>
  </w:footnote>
  <w:footnote w:id="162">
    <w:p w14:paraId="70361D2E" w14:textId="77777777" w:rsidR="001827F6" w:rsidRDefault="00000000" w:rsidP="0009067A">
      <w:pPr>
        <w:pStyle w:val="Footnote"/>
        <w:bidi/>
      </w:pPr>
      <w:r>
        <w:rPr>
          <w:rStyle w:val="ac"/>
          <w:rtl/>
        </w:rPr>
        <w:footnoteRef/>
      </w:r>
      <w:r>
        <w:rPr>
          <w:rtl/>
        </w:rPr>
        <w:t>וה</w:t>
      </w:r>
      <w:r>
        <w:rPr>
          <w:b/>
          <w:bCs/>
          <w:rtl/>
        </w:rPr>
        <w:t>שעה"מ</w:t>
      </w:r>
      <w:r>
        <w:rPr>
          <w:rtl/>
        </w:rPr>
        <w:t xml:space="preserve"> הוכיח דלא תלי בר' טרפון, דהו"ל לאביי למימר בפלוגתא לא קמיירי.</w:t>
      </w:r>
    </w:p>
  </w:footnote>
  <w:footnote w:id="163">
    <w:p w14:paraId="670A4FDD" w14:textId="77777777" w:rsidR="001827F6" w:rsidRDefault="00000000" w:rsidP="0009067A">
      <w:pPr>
        <w:pStyle w:val="Footnote"/>
        <w:bidi/>
      </w:pPr>
      <w:r>
        <w:rPr>
          <w:rStyle w:val="ac"/>
          <w:rtl/>
        </w:rPr>
        <w:footnoteRef/>
      </w:r>
      <w:r>
        <w:rPr>
          <w:rtl/>
        </w:rPr>
        <w:t>וב</w:t>
      </w:r>
      <w:r>
        <w:rPr>
          <w:b/>
          <w:bCs/>
          <w:rtl/>
        </w:rPr>
        <w:t>תוס' טוך</w:t>
      </w:r>
      <w:r>
        <w:rPr>
          <w:rtl/>
        </w:rPr>
        <w:t xml:space="preserve"> כת' דל"ש דיו, דהתם גורמת ואינה קונה.</w:t>
      </w:r>
    </w:p>
  </w:footnote>
  <w:footnote w:id="164">
    <w:p w14:paraId="11A6CFB1" w14:textId="77777777" w:rsidR="001827F6" w:rsidRDefault="00000000" w:rsidP="0009067A">
      <w:pPr>
        <w:pStyle w:val="Footnote"/>
        <w:bidi/>
      </w:pPr>
      <w:r>
        <w:rPr>
          <w:rStyle w:val="ac"/>
          <w:rtl/>
        </w:rPr>
        <w:footnoteRef/>
      </w:r>
      <w:r>
        <w:rPr>
          <w:rtl/>
        </w:rPr>
        <w:t>וכ"ד ה</w:t>
      </w:r>
      <w:r>
        <w:rPr>
          <w:b/>
          <w:bCs/>
          <w:rtl/>
        </w:rPr>
        <w:t>רמב"ם</w:t>
      </w:r>
      <w:r>
        <w:rPr>
          <w:rtl/>
        </w:rPr>
        <w:t xml:space="preserve"> (י א) וה</w:t>
      </w:r>
      <w:r>
        <w:rPr>
          <w:b/>
          <w:bCs/>
          <w:rtl/>
        </w:rPr>
        <w:t>רי"ף</w:t>
      </w:r>
      <w:r>
        <w:rPr>
          <w:rtl/>
        </w:rPr>
        <w:t xml:space="preserve"> (יבמות נה, הו' לעיל).</w:t>
      </w:r>
    </w:p>
  </w:footnote>
  <w:footnote w:id="165">
    <w:p w14:paraId="477A7D30" w14:textId="77777777" w:rsidR="001827F6" w:rsidRDefault="00000000" w:rsidP="0009067A">
      <w:pPr>
        <w:pStyle w:val="Footnote"/>
        <w:bidi/>
      </w:pPr>
      <w:r>
        <w:rPr>
          <w:rStyle w:val="ac"/>
          <w:rtl/>
        </w:rPr>
        <w:footnoteRef/>
      </w:r>
      <w:r>
        <w:rPr>
          <w:rtl/>
        </w:rPr>
        <w:t>[אולי צ"ל האי כסף מהאי שטר, דהא קאי בכסף אחר שטר, ולא להיפך].</w:t>
      </w:r>
    </w:p>
  </w:footnote>
  <w:footnote w:id="166">
    <w:p w14:paraId="412163A5" w14:textId="77777777" w:rsidR="001827F6" w:rsidRDefault="00000000" w:rsidP="0009067A">
      <w:pPr>
        <w:pStyle w:val="Footnote"/>
        <w:bidi/>
      </w:pPr>
      <w:r>
        <w:rPr>
          <w:rStyle w:val="ac"/>
          <w:rtl/>
        </w:rPr>
        <w:footnoteRef/>
      </w:r>
      <w:r>
        <w:rPr>
          <w:rtl/>
        </w:rPr>
        <w:t>וכ"כ ה</w:t>
      </w:r>
      <w:r>
        <w:rPr>
          <w:b/>
          <w:bCs/>
          <w:rtl/>
        </w:rPr>
        <w:t>רא"ש</w:t>
      </w:r>
      <w:r>
        <w:rPr>
          <w:rtl/>
        </w:rPr>
        <w:t xml:space="preserve"> בדעת ה</w:t>
      </w:r>
      <w:r>
        <w:rPr>
          <w:b/>
          <w:bCs/>
          <w:rtl/>
        </w:rPr>
        <w:t>רי"ף</w:t>
      </w:r>
      <w:r>
        <w:rPr>
          <w:rtl/>
        </w:rPr>
        <w:t>. אבל ה</w:t>
      </w:r>
      <w:r>
        <w:rPr>
          <w:b/>
          <w:bCs/>
          <w:rtl/>
        </w:rPr>
        <w:t>רמב"ן</w:t>
      </w:r>
      <w:r>
        <w:rPr>
          <w:rtl/>
        </w:rPr>
        <w:t xml:space="preserve"> (ה.) כתב דה</w:t>
      </w:r>
      <w:r>
        <w:rPr>
          <w:b/>
          <w:bCs/>
          <w:rtl/>
        </w:rPr>
        <w:t>רי"ף</w:t>
      </w:r>
      <w:r>
        <w:rPr>
          <w:rtl/>
        </w:rPr>
        <w:t xml:space="preserve"> נסתפק בדבר, וכן דרכו של הריף לסתום ספיקות. וה</w:t>
      </w:r>
      <w:r>
        <w:rPr>
          <w:b/>
          <w:bCs/>
          <w:rtl/>
        </w:rPr>
        <w:t>ר"ן</w:t>
      </w:r>
      <w:r>
        <w:rPr>
          <w:rtl/>
        </w:rPr>
        <w:t xml:space="preserve"> (כא: בדה"ר) הוכיח מהרי"ף ורמב"ם דחופה ל"ק.</w:t>
      </w:r>
    </w:p>
  </w:footnote>
  <w:footnote w:id="167">
    <w:p w14:paraId="38F8762D" w14:textId="77777777" w:rsidR="001827F6" w:rsidRDefault="00000000" w:rsidP="0009067A">
      <w:pPr>
        <w:pStyle w:val="Footnote"/>
        <w:bidi/>
      </w:pPr>
      <w:r>
        <w:rPr>
          <w:rStyle w:val="ac"/>
          <w:rtl/>
        </w:rPr>
        <w:footnoteRef/>
      </w:r>
      <w:r>
        <w:rPr>
          <w:rtl/>
        </w:rPr>
        <w:t>אבל ה</w:t>
      </w:r>
      <w:r>
        <w:rPr>
          <w:b/>
          <w:bCs/>
          <w:rtl/>
        </w:rPr>
        <w:t>תוס' רי"ד</w:t>
      </w:r>
      <w:r>
        <w:rPr>
          <w:rtl/>
        </w:rPr>
        <w:t xml:space="preserve"> (כאן) כתב דהגמ' (שם) הוה מדברי הדוחה, דאימא לך דחופה אינו קונה. אבל י"ל דלהלכה קונה.</w:t>
      </w:r>
    </w:p>
  </w:footnote>
  <w:footnote w:id="168">
    <w:p w14:paraId="2EDA6FE5" w14:textId="77777777" w:rsidR="001827F6" w:rsidRDefault="00000000" w:rsidP="0009067A">
      <w:pPr>
        <w:pStyle w:val="Footnote"/>
        <w:bidi/>
      </w:pPr>
      <w:r>
        <w:rPr>
          <w:rStyle w:val="ac"/>
          <w:rtl/>
        </w:rPr>
        <w:footnoteRef/>
      </w:r>
      <w:r>
        <w:rPr>
          <w:rtl/>
        </w:rPr>
        <w:t>ו</w:t>
      </w:r>
      <w:r>
        <w:rPr>
          <w:b/>
          <w:bCs/>
          <w:rtl/>
        </w:rPr>
        <w:t xml:space="preserve">תוס' </w:t>
      </w:r>
      <w:r>
        <w:rPr>
          <w:rtl/>
        </w:rPr>
        <w:t xml:space="preserve">יבמות למדו בדעת </w:t>
      </w:r>
      <w:r>
        <w:rPr>
          <w:b/>
          <w:bCs/>
          <w:rtl/>
        </w:rPr>
        <w:t>רש"י</w:t>
      </w:r>
      <w:r>
        <w:rPr>
          <w:rtl/>
        </w:rPr>
        <w:t xml:space="preserve"> (שם) דס"ל דחופה קונה [והק' דלא קי"ל הכי]. אמנם ה</w:t>
      </w:r>
      <w:r>
        <w:rPr>
          <w:b/>
          <w:bCs/>
          <w:rtl/>
        </w:rPr>
        <w:t>רמב"ן</w:t>
      </w:r>
      <w:r>
        <w:rPr>
          <w:rtl/>
        </w:rPr>
        <w:t xml:space="preserve"> ו</w:t>
      </w:r>
      <w:r>
        <w:rPr>
          <w:b/>
          <w:bCs/>
          <w:rtl/>
        </w:rPr>
        <w:t>שא"ר</w:t>
      </w:r>
      <w:r>
        <w:rPr>
          <w:rtl/>
        </w:rPr>
        <w:t xml:space="preserve"> (שם) למדו דעת רש"י באופ"א.</w:t>
      </w:r>
    </w:p>
  </w:footnote>
  <w:footnote w:id="169">
    <w:p w14:paraId="0D036BFA" w14:textId="77777777" w:rsidR="001827F6" w:rsidRDefault="00000000" w:rsidP="0009067A">
      <w:pPr>
        <w:pStyle w:val="Footnote"/>
        <w:bidi/>
      </w:pPr>
      <w:r>
        <w:rPr>
          <w:rStyle w:val="ac"/>
          <w:rtl/>
        </w:rPr>
        <w:footnoteRef/>
      </w:r>
      <w:r>
        <w:rPr>
          <w:rtl/>
        </w:rPr>
        <w:t>והרשב"א ביאר דאף דרבא הק', הא תי' אביי. ואפשר דרבא קיבל מאביי. ועוד דרב הונא ואביי הוה רבים לגבי רבא.</w:t>
      </w:r>
    </w:p>
  </w:footnote>
  <w:footnote w:id="170">
    <w:p w14:paraId="575209BF" w14:textId="77777777" w:rsidR="001827F6" w:rsidRDefault="00000000" w:rsidP="0009067A">
      <w:pPr>
        <w:pStyle w:val="Footnote"/>
        <w:bidi/>
      </w:pPr>
      <w:r>
        <w:rPr>
          <w:rStyle w:val="ac"/>
          <w:rtl/>
        </w:rPr>
        <w:footnoteRef/>
      </w:r>
      <w:r>
        <w:rPr>
          <w:rtl/>
        </w:rPr>
        <w:t>והביא יסוד לזה מ</w:t>
      </w:r>
      <w:r>
        <w:rPr>
          <w:b/>
          <w:bCs/>
          <w:rtl/>
        </w:rPr>
        <w:t>תוס</w:t>
      </w:r>
      <w:r>
        <w:rPr>
          <w:rtl/>
        </w:rPr>
        <w:t>' (גיטין ה. ד"ה כשנישאת). אבל הק' מהגמ' (יבמות ג:) דאיצטריך למעט אף היכא דל"ל צרת צרה.</w:t>
      </w:r>
    </w:p>
  </w:footnote>
  <w:footnote w:id="171">
    <w:p w14:paraId="014CB982" w14:textId="77777777" w:rsidR="001827F6" w:rsidRDefault="00000000" w:rsidP="0009067A">
      <w:pPr>
        <w:pStyle w:val="Footnote"/>
        <w:bidi/>
      </w:pPr>
      <w:r>
        <w:rPr>
          <w:rStyle w:val="ac"/>
          <w:rtl/>
        </w:rPr>
        <w:footnoteRef/>
      </w:r>
      <w:r>
        <w:rPr>
          <w:rtl/>
        </w:rPr>
        <w:t>וכ"כ ה</w:t>
      </w:r>
      <w:r>
        <w:rPr>
          <w:b/>
          <w:bCs/>
          <w:rtl/>
        </w:rPr>
        <w:t>נתיבות</w:t>
      </w:r>
      <w:r>
        <w:rPr>
          <w:rtl/>
        </w:rPr>
        <w:t xml:space="preserve"> (רלה יז) דבקדושין אינו מועיל ריצוי ובעינן דוקא אמירה הרי את מקודשת מהבעל, ואף דאיכא אומדנא דמוכח שנתרצה לא מהני בלא אמירה. וה</w:t>
      </w:r>
      <w:r>
        <w:rPr>
          <w:b/>
          <w:bCs/>
          <w:rtl/>
        </w:rPr>
        <w:t>נתיבות</w:t>
      </w:r>
      <w:r>
        <w:rPr>
          <w:rtl/>
        </w:rPr>
        <w:t xml:space="preserve"> (רמד א) כת' עפ"ז דבעי שליחות לקידושין, דאמירת השליח יהיה כאמירת הבעל, דבקדושין בעי אמירה. דאפי' נתן הוא ואמרה היא אינה מקודשת. וכ"מ ב</w:t>
      </w:r>
      <w:r>
        <w:rPr>
          <w:b/>
          <w:bCs/>
          <w:rtl/>
        </w:rPr>
        <w:t>אבנ"מ</w:t>
      </w:r>
      <w:r>
        <w:rPr>
          <w:rtl/>
        </w:rPr>
        <w:t xml:space="preserve"> (לה ט).</w:t>
      </w:r>
    </w:p>
  </w:footnote>
  <w:footnote w:id="172">
    <w:p w14:paraId="777570E3" w14:textId="77777777" w:rsidR="001827F6" w:rsidRDefault="00000000" w:rsidP="0009067A">
      <w:pPr>
        <w:pStyle w:val="Footnote"/>
        <w:bidi/>
      </w:pPr>
      <w:r>
        <w:rPr>
          <w:rStyle w:val="ac"/>
          <w:rtl/>
        </w:rPr>
        <w:footnoteRef/>
      </w:r>
      <w:r>
        <w:rPr>
          <w:rtl/>
        </w:rPr>
        <w:t>דבפשוטו צ"ב כיון דנחשב יד מוכיח [ויש אומדנא דנתכוונו], אמאי צריך דין יד. וב</w:t>
      </w:r>
      <w:r>
        <w:rPr>
          <w:b/>
          <w:bCs/>
          <w:rtl/>
        </w:rPr>
        <w:t>חי' ר' שמעון</w:t>
      </w:r>
      <w:r>
        <w:rPr>
          <w:rtl/>
        </w:rPr>
        <w:t xml:space="preserve"> (נדרים ז) דחה דודאי אי"צ אמירה בקידושין, וכתב דאיירי באופן דאין אומדנא דמוכח, בגדרי אומדנא. ואפ"ה נחשב מוכיח בגדרי 'יד'.</w:t>
      </w:r>
    </w:p>
  </w:footnote>
  <w:footnote w:id="173">
    <w:p w14:paraId="6F78AB4D" w14:textId="77777777" w:rsidR="001827F6" w:rsidRDefault="00000000" w:rsidP="0009067A">
      <w:pPr>
        <w:pStyle w:val="Footnote"/>
        <w:bidi/>
      </w:pPr>
      <w:r>
        <w:rPr>
          <w:rStyle w:val="ac"/>
          <w:rtl/>
        </w:rPr>
        <w:footnoteRef/>
      </w:r>
      <w:r>
        <w:rPr>
          <w:rtl/>
        </w:rPr>
        <w:t>וב</w:t>
      </w:r>
      <w:r>
        <w:rPr>
          <w:b/>
          <w:bCs/>
          <w:rtl/>
        </w:rPr>
        <w:t>חי' ר"א מן ההר</w:t>
      </w:r>
      <w:r>
        <w:rPr>
          <w:rtl/>
        </w:rPr>
        <w:t xml:space="preserve"> (נדרים ו:) כת' דבקידושין צריך שיהא הלשון מבורר לעדים, דאל"כ הוה מקדש בלא עדים. [ומשמע דל"צ לשון קידושין אילו שניהם נתכוונו לקידושין, אלא דצריך שיהא מבואר לעדים]. ואילו הלשון משמע ענין אחר ל"מ, שאין העדים נשענים בעדותם במה שראו ושמעו בשעת קידושין, אלא במה שאמרו להם אחר הקידושין.</w:t>
      </w:r>
    </w:p>
  </w:footnote>
  <w:footnote w:id="174">
    <w:p w14:paraId="03509180" w14:textId="77777777" w:rsidR="001827F6" w:rsidRDefault="00000000" w:rsidP="0009067A">
      <w:pPr>
        <w:pStyle w:val="Footnote"/>
        <w:bidi/>
      </w:pPr>
      <w:r>
        <w:rPr>
          <w:rStyle w:val="ac"/>
          <w:rtl/>
        </w:rPr>
        <w:footnoteRef/>
      </w:r>
      <w:r>
        <w:rPr>
          <w:rtl/>
        </w:rPr>
        <w:t>ומשמע מדבריו דדין הדיבור הוא כדי שיהא מובן לעדים ולאשה.</w:t>
      </w:r>
    </w:p>
  </w:footnote>
  <w:footnote w:id="175">
    <w:p w14:paraId="44EA9DF6" w14:textId="77777777" w:rsidR="001827F6" w:rsidRDefault="00000000" w:rsidP="0009067A">
      <w:pPr>
        <w:pStyle w:val="Footnote"/>
        <w:bidi/>
      </w:pPr>
      <w:r>
        <w:rPr>
          <w:rStyle w:val="ac"/>
          <w:rtl/>
        </w:rPr>
        <w:footnoteRef/>
      </w:r>
      <w:r>
        <w:rPr>
          <w:rtl/>
        </w:rPr>
        <w:t>אך אי"צ דעת האשה בגירושין, כיון דאשה מתגרשת בע"כ, וסגי שפירש הדבר לעדים.</w:t>
      </w:r>
    </w:p>
  </w:footnote>
  <w:footnote w:id="176">
    <w:p w14:paraId="77BAC4A0" w14:textId="77777777" w:rsidR="001827F6" w:rsidRDefault="00000000" w:rsidP="0009067A">
      <w:pPr>
        <w:pStyle w:val="Footnote"/>
        <w:bidi/>
      </w:pPr>
      <w:r>
        <w:rPr>
          <w:rStyle w:val="ac"/>
          <w:rtl/>
        </w:rPr>
        <w:footnoteRef/>
      </w:r>
      <w:r>
        <w:rPr>
          <w:rtl/>
        </w:rPr>
        <w:t>וביאר דדוקא כסף צריך לפרש נתינתו שלשם קידושין, דאל"כ אינו משמע ענין קידושין כלל. דכסף עשוי ליתן להלואה ולקנין.</w:t>
      </w:r>
    </w:p>
  </w:footnote>
  <w:footnote w:id="177">
    <w:p w14:paraId="5316324C" w14:textId="77777777" w:rsidR="001827F6" w:rsidRDefault="00000000" w:rsidP="0009067A">
      <w:pPr>
        <w:pStyle w:val="Footnote"/>
        <w:bidi/>
      </w:pPr>
      <w:r>
        <w:rPr>
          <w:rStyle w:val="ac"/>
          <w:rtl/>
        </w:rPr>
        <w:footnoteRef/>
      </w:r>
      <w:r>
        <w:rPr>
          <w:rtl/>
        </w:rPr>
        <w:t>וה</w:t>
      </w:r>
      <w:r>
        <w:rPr>
          <w:b/>
          <w:bCs/>
          <w:rtl/>
        </w:rPr>
        <w:t>קה"י</w:t>
      </w:r>
      <w:r>
        <w:rPr>
          <w:rtl/>
        </w:rPr>
        <w:t xml:space="preserve"> (נ א) הביא ד</w:t>
      </w:r>
      <w:r>
        <w:rPr>
          <w:b/>
          <w:bCs/>
          <w:rtl/>
        </w:rPr>
        <w:t>תוס'</w:t>
      </w:r>
      <w:r>
        <w:rPr>
          <w:rtl/>
        </w:rPr>
        <w:t xml:space="preserve"> (כתובות נח:) דנו דלאחר שאתגייר הוה הקנאה 'ל'דבר שלא בא לעולם. והקה"י דייק דנחשב שמקנה עצמה. דאילו לסברת הר"ן האשה רק מפקרת עצמה. [ויל"ד דאף אם הבעל קונה לעצמו, כיון שבא לקנות נחשב 'ל'דבר שלא בא לעולם, דעדיין לא נתגייר].</w:t>
      </w:r>
    </w:p>
  </w:footnote>
  <w:footnote w:id="178">
    <w:p w14:paraId="15947756" w14:textId="77777777" w:rsidR="001827F6" w:rsidRDefault="00000000" w:rsidP="0009067A">
      <w:pPr>
        <w:pStyle w:val="Footnote"/>
        <w:bidi/>
      </w:pPr>
      <w:r>
        <w:rPr>
          <w:rStyle w:val="ac"/>
          <w:rtl/>
        </w:rPr>
        <w:footnoteRef/>
      </w:r>
      <w:r>
        <w:rPr>
          <w:rtl/>
        </w:rPr>
        <w:t>דב</w:t>
      </w:r>
      <w:r>
        <w:rPr>
          <w:b/>
          <w:bCs/>
          <w:rtl/>
        </w:rPr>
        <w:t>ס' המכריע</w:t>
      </w:r>
      <w:r>
        <w:rPr>
          <w:rtl/>
        </w:rPr>
        <w:t xml:space="preserve"> הוכיח דאין זכין לקטן מדאורייתא אף היכא דדעת אחרת מקנה, דהא אין קידושין לקטן. ואף דהאשה מקנה עצמה, ואיכא דעת אחרת מקנה.</w:t>
      </w:r>
    </w:p>
  </w:footnote>
  <w:footnote w:id="179">
    <w:p w14:paraId="7BB2DD07" w14:textId="77777777" w:rsidR="001827F6" w:rsidRDefault="00000000" w:rsidP="0009067A">
      <w:pPr>
        <w:pStyle w:val="Footnote"/>
        <w:bidi/>
      </w:pPr>
      <w:r>
        <w:rPr>
          <w:rStyle w:val="ac"/>
          <w:rtl/>
        </w:rPr>
        <w:footnoteRef/>
      </w:r>
      <w:r>
        <w:rPr>
          <w:rtl/>
        </w:rPr>
        <w:t>[ע' רש"י ב"מ לג: דפי' אמתני' קמתמה, ועי"ש בריטב"א. ובגמ' ב"ק עד. ושיטמ"ק שם].</w:t>
      </w:r>
    </w:p>
    <w:p w14:paraId="17D65DFD" w14:textId="77777777" w:rsidR="001827F6" w:rsidRDefault="00000000" w:rsidP="0009067A">
      <w:pPr>
        <w:pStyle w:val="Footnote"/>
        <w:bidi/>
      </w:pPr>
      <w:r>
        <w:rPr>
          <w:rtl/>
        </w:rPr>
        <w:tab/>
        <w:t>וכ"כ ב</w:t>
      </w:r>
      <w:r>
        <w:rPr>
          <w:b/>
          <w:bCs/>
          <w:rtl/>
        </w:rPr>
        <w:t>ס' הכריתות</w:t>
      </w:r>
      <w:r>
        <w:rPr>
          <w:rtl/>
        </w:rPr>
        <w:t xml:space="preserve"> (לשון למודים ש"ג קסה) דמצינו 'מתקיף' שאינו מקשה לשום אדם, אלא שהיה תמיה בעצמו על דבר משנה, וידע שהוא אמת אלא מתמיה לדעת טעמה. [ושוב דחה].</w:t>
      </w:r>
    </w:p>
  </w:footnote>
  <w:footnote w:id="180">
    <w:p w14:paraId="15E083E9" w14:textId="77777777" w:rsidR="001827F6" w:rsidRDefault="00000000" w:rsidP="0009067A">
      <w:pPr>
        <w:pStyle w:val="Footnote"/>
        <w:bidi/>
      </w:pPr>
      <w:r>
        <w:rPr>
          <w:rStyle w:val="ac"/>
          <w:rtl/>
        </w:rPr>
        <w:footnoteRef/>
      </w:r>
      <w:r>
        <w:rPr>
          <w:rtl/>
        </w:rPr>
        <w:t>ו</w:t>
      </w:r>
      <w:r>
        <w:rPr>
          <w:b/>
          <w:bCs/>
          <w:rtl/>
        </w:rPr>
        <w:t>תוס'</w:t>
      </w:r>
      <w:r>
        <w:rPr>
          <w:rtl/>
        </w:rPr>
        <w:t xml:space="preserve"> (ב"מ לד. ועוד) דנו בשאר מקומות אמאי לא תי' הגמ' 'נעשה'.</w:t>
      </w:r>
    </w:p>
  </w:footnote>
  <w:footnote w:id="181">
    <w:p w14:paraId="613142AE" w14:textId="77777777" w:rsidR="001827F6" w:rsidRDefault="00000000" w:rsidP="0009067A">
      <w:pPr>
        <w:pStyle w:val="Footnote"/>
        <w:bidi/>
      </w:pPr>
      <w:r>
        <w:rPr>
          <w:rStyle w:val="ac"/>
          <w:rtl/>
        </w:rPr>
        <w:footnoteRef/>
      </w:r>
      <w:r>
        <w:rPr>
          <w:rtl/>
        </w:rPr>
        <w:t>וה</w:t>
      </w:r>
      <w:r>
        <w:rPr>
          <w:b/>
          <w:bCs/>
          <w:rtl/>
        </w:rPr>
        <w:t>רשב"א</w:t>
      </w:r>
      <w:r>
        <w:rPr>
          <w:rtl/>
        </w:rPr>
        <w:t xml:space="preserve"> וה</w:t>
      </w:r>
      <w:r>
        <w:rPr>
          <w:b/>
          <w:bCs/>
          <w:rtl/>
        </w:rPr>
        <w:t>תוס' הרא"ש</w:t>
      </w:r>
      <w:r>
        <w:rPr>
          <w:rtl/>
        </w:rPr>
        <w:t xml:space="preserve"> הביא בשם </w:t>
      </w:r>
      <w:r>
        <w:rPr>
          <w:b/>
          <w:bCs/>
          <w:rtl/>
        </w:rPr>
        <w:t>רש"י</w:t>
      </w:r>
      <w:r>
        <w:rPr>
          <w:rtl/>
        </w:rPr>
        <w:t xml:space="preserve"> דא"כ הוה 'תלקח' אשה לאיש, והק' דבריש פירקין משמע דה"מ לכתוב תלקח בקרא. אלא פי' דהלשון כי יקח, משמע דתלי בדידיה.</w:t>
      </w:r>
    </w:p>
  </w:footnote>
  <w:footnote w:id="182">
    <w:p w14:paraId="39D80087" w14:textId="77777777" w:rsidR="001827F6" w:rsidRDefault="00000000" w:rsidP="0009067A">
      <w:pPr>
        <w:pStyle w:val="Footnote"/>
        <w:bidi/>
      </w:pPr>
      <w:r>
        <w:rPr>
          <w:rStyle w:val="ac"/>
          <w:rtl/>
        </w:rPr>
        <w:footnoteRef/>
      </w:r>
      <w:r>
        <w:rPr>
          <w:rtl/>
        </w:rPr>
        <w:t>וה</w:t>
      </w:r>
      <w:r>
        <w:rPr>
          <w:b/>
          <w:bCs/>
          <w:rtl/>
        </w:rPr>
        <w:t>אחרונים</w:t>
      </w:r>
      <w:r>
        <w:rPr>
          <w:rtl/>
        </w:rPr>
        <w:t xml:space="preserve"> דנו בכמה אופני קידושין, היכא דהאשה משתתפת במעשה [כגון חופה, שנכנסה לחופה במעשה דידה], אמאי אין בזה חסרון 'תקח'.</w:t>
      </w:r>
    </w:p>
  </w:footnote>
  <w:footnote w:id="183">
    <w:p w14:paraId="2E99036D" w14:textId="77777777" w:rsidR="001827F6" w:rsidRDefault="00000000" w:rsidP="0009067A">
      <w:pPr>
        <w:pStyle w:val="Footnote"/>
        <w:bidi/>
      </w:pPr>
      <w:r>
        <w:rPr>
          <w:rStyle w:val="ac"/>
          <w:rtl/>
        </w:rPr>
        <w:footnoteRef/>
      </w:r>
      <w:r>
        <w:rPr>
          <w:rtl/>
        </w:rPr>
        <w:t xml:space="preserve">וכ"כ </w:t>
      </w:r>
      <w:r>
        <w:rPr>
          <w:b/>
          <w:bCs/>
          <w:rtl/>
        </w:rPr>
        <w:t>תלמיד הרשב"א</w:t>
      </w:r>
      <w:r>
        <w:rPr>
          <w:rtl/>
        </w:rPr>
        <w:t xml:space="preserve"> דלא ידעי' בהא דדרשי' כי יקח, אי משמע נמי אמירה. או דקאי אנתינה לחוד, ובזה קפיד קרא.</w:t>
      </w:r>
    </w:p>
  </w:footnote>
  <w:footnote w:id="184">
    <w:p w14:paraId="3F2531E8" w14:textId="77777777" w:rsidR="001827F6" w:rsidRDefault="00000000" w:rsidP="0009067A">
      <w:pPr>
        <w:pStyle w:val="Footnote"/>
        <w:bidi/>
      </w:pPr>
      <w:r>
        <w:rPr>
          <w:rStyle w:val="ac"/>
          <w:rtl/>
        </w:rPr>
        <w:footnoteRef/>
      </w:r>
      <w:r>
        <w:rPr>
          <w:rtl/>
        </w:rPr>
        <w:t>ו</w:t>
      </w:r>
      <w:r>
        <w:rPr>
          <w:b/>
          <w:bCs/>
          <w:rtl/>
        </w:rPr>
        <w:t>רע"א</w:t>
      </w:r>
      <w:r>
        <w:rPr>
          <w:rtl/>
        </w:rPr>
        <w:t xml:space="preserve"> הק' א"כ הו"ל לגמ' לפרש דהברייתא קמ"ל דאפי' נתנה היא, דע"י קבלתו חזינן דהסכים לקידושין. אפ"ה ל"מ מגזיה"כ.</w:t>
      </w:r>
    </w:p>
  </w:footnote>
  <w:footnote w:id="185">
    <w:p w14:paraId="10F86BCC" w14:textId="77777777" w:rsidR="001827F6" w:rsidRDefault="00000000" w:rsidP="0009067A">
      <w:pPr>
        <w:pStyle w:val="Footnote"/>
        <w:bidi/>
      </w:pPr>
      <w:r>
        <w:rPr>
          <w:rStyle w:val="ac"/>
          <w:rtl/>
        </w:rPr>
        <w:footnoteRef/>
      </w:r>
      <w:r>
        <w:rPr>
          <w:rtl/>
        </w:rPr>
        <w:t>שה</w:t>
      </w:r>
      <w:r>
        <w:rPr>
          <w:b/>
          <w:bCs/>
          <w:rtl/>
        </w:rPr>
        <w:t>גר"א</w:t>
      </w:r>
      <w:r>
        <w:rPr>
          <w:rtl/>
        </w:rPr>
        <w:t xml:space="preserve"> (כז לג) ביאר סברת הרמ"ה ד'הן' הוי אמירה מעליא, ע' נזיר כ:. [דהוה לשון לקבלת נזירות].</w:t>
      </w:r>
    </w:p>
  </w:footnote>
  <w:footnote w:id="186">
    <w:p w14:paraId="254C34C6" w14:textId="77777777" w:rsidR="001827F6" w:rsidRDefault="00000000" w:rsidP="0009067A">
      <w:pPr>
        <w:pStyle w:val="Footnote"/>
        <w:bidi/>
      </w:pPr>
      <w:r>
        <w:rPr>
          <w:rStyle w:val="ac"/>
          <w:rtl/>
        </w:rPr>
        <w:footnoteRef/>
      </w:r>
      <w:r>
        <w:rPr>
          <w:rtl/>
        </w:rPr>
        <w:t>ולשון מה בכך, דהוה ספק. וה</w:t>
      </w:r>
      <w:r>
        <w:rPr>
          <w:b/>
          <w:bCs/>
          <w:rtl/>
        </w:rPr>
        <w:t>מאירי</w:t>
      </w:r>
      <w:r>
        <w:rPr>
          <w:rtl/>
        </w:rPr>
        <w:t xml:space="preserve"> חלק דכוונת הירושלמי מה בכך, דאין לחוש לקידושין כלל. אבל ה</w:t>
      </w:r>
      <w:r>
        <w:rPr>
          <w:b/>
          <w:bCs/>
          <w:rtl/>
        </w:rPr>
        <w:t>גר"א</w:t>
      </w:r>
      <w:r>
        <w:rPr>
          <w:rtl/>
        </w:rPr>
        <w:t xml:space="preserve"> (לב ח) הביא בשם הירושלמי דמהני שטר של האב [וכמו במכר דהמוכר כותב את השטר]. וכתב ומיהו בגמ' דידן משמע דאפי' בדיעבד פסול.</w:t>
      </w:r>
    </w:p>
  </w:footnote>
  <w:footnote w:id="187">
    <w:p w14:paraId="7791443A" w14:textId="77777777" w:rsidR="001827F6" w:rsidRDefault="00000000" w:rsidP="0009067A">
      <w:pPr>
        <w:pStyle w:val="Footnote"/>
        <w:bidi/>
      </w:pPr>
      <w:r>
        <w:rPr>
          <w:rStyle w:val="ac"/>
          <w:rtl/>
        </w:rPr>
        <w:footnoteRef/>
      </w:r>
      <w:r>
        <w:rPr>
          <w:rtl/>
        </w:rPr>
        <w:t>אבל בשהיו עסוקים באותו ענין כיון שהוא בעצמו נתרצה בהם מעיקרא ה"ז כאלו פירש עכשיו בשעת נתינה דאדבורא דנפשי' קא סמיך ויהיב.</w:t>
      </w:r>
    </w:p>
  </w:footnote>
  <w:footnote w:id="188">
    <w:p w14:paraId="1AF35D08" w14:textId="77777777" w:rsidR="001827F6" w:rsidRDefault="00000000" w:rsidP="0009067A">
      <w:pPr>
        <w:pStyle w:val="Footnote"/>
        <w:bidi/>
      </w:pPr>
      <w:r>
        <w:rPr>
          <w:rStyle w:val="ac"/>
          <w:rtl/>
        </w:rPr>
        <w:footnoteRef/>
      </w:r>
      <w:r>
        <w:rPr>
          <w:rtl/>
        </w:rPr>
        <w:t>ומבואר מדבריהם דמהני אפי' בלא אמירת הבעל מתחילה.</w:t>
      </w:r>
    </w:p>
  </w:footnote>
  <w:footnote w:id="189">
    <w:p w14:paraId="0544CE68" w14:textId="77777777" w:rsidR="001827F6" w:rsidRDefault="00000000" w:rsidP="0009067A">
      <w:pPr>
        <w:pStyle w:val="Footnote"/>
        <w:bidi/>
      </w:pPr>
      <w:r>
        <w:rPr>
          <w:rStyle w:val="ac"/>
          <w:rtl/>
        </w:rPr>
        <w:footnoteRef/>
      </w:r>
      <w:r>
        <w:rPr>
          <w:rtl/>
        </w:rPr>
        <w:t>וה</w:t>
      </w:r>
      <w:r>
        <w:rPr>
          <w:b/>
          <w:bCs/>
          <w:rtl/>
        </w:rPr>
        <w:t>רשב"א</w:t>
      </w:r>
      <w:r>
        <w:rPr>
          <w:rtl/>
        </w:rPr>
        <w:t xml:space="preserve"> הביא דכ"ד ה</w:t>
      </w:r>
      <w:r>
        <w:rPr>
          <w:b/>
          <w:bCs/>
          <w:rtl/>
        </w:rPr>
        <w:t>רי"ף</w:t>
      </w:r>
      <w:r>
        <w:rPr>
          <w:rtl/>
        </w:rPr>
        <w:t xml:space="preserve"> וה</w:t>
      </w:r>
      <w:r>
        <w:rPr>
          <w:b/>
          <w:bCs/>
          <w:rtl/>
        </w:rPr>
        <w:t>רמב"ם</w:t>
      </w:r>
      <w:r>
        <w:rPr>
          <w:rtl/>
        </w:rPr>
        <w:t xml:space="preserve"> (ה כב), וכן ציין ה</w:t>
      </w:r>
      <w:r>
        <w:rPr>
          <w:b/>
          <w:bCs/>
          <w:rtl/>
        </w:rPr>
        <w:t>גר"א</w:t>
      </w:r>
      <w:r>
        <w:rPr>
          <w:rtl/>
        </w:rPr>
        <w:t xml:space="preserve"> עה"ג. [אבל הר"ן נקט דדעת הרי"ף ורמב"ם כתוס'].</w:t>
      </w:r>
    </w:p>
  </w:footnote>
  <w:footnote w:id="190">
    <w:p w14:paraId="3BAF1EBC" w14:textId="77777777" w:rsidR="001827F6" w:rsidRDefault="00000000" w:rsidP="0009067A">
      <w:pPr>
        <w:pStyle w:val="Footnote"/>
        <w:bidi/>
      </w:pPr>
      <w:r>
        <w:rPr>
          <w:rStyle w:val="ac"/>
          <w:rtl/>
        </w:rPr>
        <w:footnoteRef/>
      </w:r>
      <w:r>
        <w:rPr>
          <w:rtl/>
        </w:rPr>
        <w:t>ודלא כדעת ה</w:t>
      </w:r>
      <w:r>
        <w:rPr>
          <w:b/>
          <w:bCs/>
          <w:rtl/>
        </w:rPr>
        <w:t>רמב"ם</w:t>
      </w:r>
      <w:r>
        <w:rPr>
          <w:rtl/>
        </w:rPr>
        <w:t xml:space="preserve"> דמהני תפיסה בספיקא דדינא, דתקפו כהן אין מוציאין מידו. ודעת </w:t>
      </w:r>
      <w:r>
        <w:rPr>
          <w:b/>
          <w:bCs/>
          <w:rtl/>
        </w:rPr>
        <w:t>רשב"ם</w:t>
      </w:r>
      <w:r>
        <w:rPr>
          <w:rtl/>
        </w:rPr>
        <w:t xml:space="preserve"> (ב"ב קסו:) דבתיקו לא מפקיעין מיד התפוס, דהבית דין מסתפק בדין האיך יוציאנו מידו [דהוה ספיקא דדינא].</w:t>
      </w:r>
    </w:p>
  </w:footnote>
  <w:footnote w:id="191">
    <w:p w14:paraId="483AD98E" w14:textId="77777777" w:rsidR="001827F6" w:rsidRDefault="00000000" w:rsidP="0009067A">
      <w:pPr>
        <w:pStyle w:val="Footnote"/>
        <w:bidi/>
      </w:pPr>
      <w:r>
        <w:rPr>
          <w:rStyle w:val="ac"/>
          <w:rtl/>
        </w:rPr>
        <w:footnoteRef/>
      </w:r>
      <w:r>
        <w:rPr>
          <w:rtl/>
        </w:rPr>
        <w:t>ונח' בזה הראשונים האם אמרי' חזקה בספיקא דדינא מהטעם הזה, ע' משנ"ל (שכירות ז ב) ואו"ש (סו"ה טומאת צרעת).</w:t>
      </w:r>
    </w:p>
  </w:footnote>
  <w:footnote w:id="192">
    <w:p w14:paraId="14B8EC76" w14:textId="77777777" w:rsidR="001827F6" w:rsidRDefault="00000000" w:rsidP="0009067A">
      <w:pPr>
        <w:pStyle w:val="Footnote"/>
        <w:bidi/>
      </w:pPr>
      <w:r>
        <w:rPr>
          <w:rStyle w:val="ac"/>
          <w:rtl/>
        </w:rPr>
        <w:footnoteRef/>
      </w:r>
      <w:r>
        <w:rPr>
          <w:rtl/>
        </w:rPr>
        <w:t>אך לכאורה יש לחלק דהכרעת חזקת ממון הוה על דיני הממון, ואילו חזקה דמעיקרא באיסורין הוה גדר הכרעת הספיקות. וע"ע קובה"ע (עא ב-ד) [ומבואר דהר"ן לא חילק בזה].</w:t>
      </w:r>
    </w:p>
  </w:footnote>
  <w:footnote w:id="193">
    <w:p w14:paraId="15543679" w14:textId="77777777" w:rsidR="001827F6" w:rsidRDefault="00000000" w:rsidP="0009067A">
      <w:pPr>
        <w:pStyle w:val="Footnote"/>
        <w:bidi/>
      </w:pPr>
      <w:r>
        <w:rPr>
          <w:rStyle w:val="ac"/>
          <w:rtl/>
        </w:rPr>
        <w:footnoteRef/>
      </w:r>
      <w:r>
        <w:rPr>
          <w:rtl/>
        </w:rPr>
        <w:t>וע"פ דברי רע"א כוונת הר"ן להוכיח דבתיקו דאיסורא ל"מ חזקה בספיקא דדינא. ועוד דן ה</w:t>
      </w:r>
      <w:r>
        <w:rPr>
          <w:b/>
          <w:bCs/>
          <w:rtl/>
        </w:rPr>
        <w:t>קוב"ש</w:t>
      </w:r>
      <w:r>
        <w:rPr>
          <w:rtl/>
        </w:rPr>
        <w:t xml:space="preserve"> (כח) דהר"ן ס"ל דחזקת פנויה לא חשיבא חזקה כלל, וכמ"ש הרשב"א (לקמן סו.) דאיתחזק היתירא לא אמרינן בשום דוכתא.</w:t>
      </w:r>
    </w:p>
  </w:footnote>
  <w:footnote w:id="194">
    <w:p w14:paraId="5ABA7DFF" w14:textId="77777777" w:rsidR="001827F6" w:rsidRDefault="00000000" w:rsidP="0009067A">
      <w:pPr>
        <w:pStyle w:val="Footnote"/>
        <w:bidi/>
      </w:pPr>
      <w:r>
        <w:rPr>
          <w:rStyle w:val="ac"/>
          <w:rtl/>
        </w:rPr>
        <w:footnoteRef/>
      </w:r>
      <w:r>
        <w:rPr>
          <w:rtl/>
        </w:rPr>
        <w:t xml:space="preserve">והביא דכ"כ </w:t>
      </w:r>
      <w:r>
        <w:rPr>
          <w:b/>
          <w:bCs/>
          <w:rtl/>
        </w:rPr>
        <w:t>תוס</w:t>
      </w:r>
      <w:r>
        <w:rPr>
          <w:rtl/>
        </w:rPr>
        <w:t>' (כתובות כג.) דהיכא דזרק לה קידושין, ולא ידעינן אי קרוב לו, אין לנו להעמידה על חזקת פנויה להתיר לכתחילה. וה</w:t>
      </w:r>
      <w:r>
        <w:rPr>
          <w:b/>
          <w:bCs/>
          <w:rtl/>
        </w:rPr>
        <w:t>מהרי"ט</w:t>
      </w:r>
      <w:r>
        <w:rPr>
          <w:rtl/>
        </w:rPr>
        <w:t xml:space="preserve"> ביאר דאף מדאורייתא לכתחילה אסורה לינשא. אלא דאם נשאת לא תצא. וע"ע </w:t>
      </w:r>
      <w:r>
        <w:rPr>
          <w:b/>
          <w:bCs/>
          <w:rtl/>
        </w:rPr>
        <w:t>פנ"י</w:t>
      </w:r>
      <w:r>
        <w:rPr>
          <w:rtl/>
        </w:rPr>
        <w:t xml:space="preserve"> (גיטין כח). וה</w:t>
      </w:r>
      <w:r>
        <w:rPr>
          <w:b/>
          <w:bCs/>
          <w:rtl/>
        </w:rPr>
        <w:t>אבנ"מ</w:t>
      </w:r>
      <w:r>
        <w:rPr>
          <w:rtl/>
        </w:rPr>
        <w:t xml:space="preserve"> (כז יח) תמה בזה.</w:t>
      </w:r>
    </w:p>
  </w:footnote>
  <w:footnote w:id="195">
    <w:p w14:paraId="3F8088C3" w14:textId="77777777" w:rsidR="001827F6" w:rsidRDefault="00000000" w:rsidP="0009067A">
      <w:pPr>
        <w:pStyle w:val="Footnote"/>
        <w:bidi/>
      </w:pPr>
      <w:r>
        <w:rPr>
          <w:rStyle w:val="ac"/>
          <w:rtl/>
        </w:rPr>
        <w:footnoteRef/>
      </w:r>
      <w:r>
        <w:rPr>
          <w:rtl/>
        </w:rPr>
        <w:t>ו</w:t>
      </w:r>
      <w:r>
        <w:rPr>
          <w:b/>
          <w:bCs/>
          <w:rtl/>
        </w:rPr>
        <w:t>תוס'</w:t>
      </w:r>
      <w:r>
        <w:rPr>
          <w:rtl/>
        </w:rPr>
        <w:t xml:space="preserve"> ביארו דהא דמהני כשנותן לה בסתם וכן בשוטה, היינו שאומר לעדים, והם יגידו לה. וכ"כ ה</w:t>
      </w:r>
      <w:r>
        <w:rPr>
          <w:b/>
          <w:bCs/>
          <w:rtl/>
        </w:rPr>
        <w:t>בעה"מ</w:t>
      </w:r>
      <w:r>
        <w:rPr>
          <w:rtl/>
        </w:rPr>
        <w:t xml:space="preserve"> [ע"פ דרכו] דכיון שפירש הדבר לעדים אין צריך דעת האשה בגירושין. ודי לנו בשמיעת העדים.</w:t>
      </w:r>
    </w:p>
  </w:footnote>
  <w:footnote w:id="196">
    <w:p w14:paraId="410B749C" w14:textId="77777777" w:rsidR="001827F6" w:rsidRDefault="00000000" w:rsidP="0009067A">
      <w:pPr>
        <w:pStyle w:val="Footnote"/>
        <w:bidi/>
      </w:pPr>
      <w:r>
        <w:rPr>
          <w:rStyle w:val="ac"/>
          <w:rtl/>
        </w:rPr>
        <w:footnoteRef/>
      </w:r>
      <w:r>
        <w:rPr>
          <w:rtl/>
        </w:rPr>
        <w:t>וכ"כ ה</w:t>
      </w:r>
      <w:r>
        <w:rPr>
          <w:b/>
          <w:bCs/>
          <w:rtl/>
        </w:rPr>
        <w:t>תוס' רי"ד</w:t>
      </w:r>
      <w:r>
        <w:rPr>
          <w:rtl/>
        </w:rPr>
        <w:t xml:space="preserve"> דקאי היכא דכתוב בגט, זהו עיקר הגירושין. ואי"צ לומר בע"פ אלא הרי זה גיטך.</w:t>
      </w:r>
    </w:p>
  </w:footnote>
  <w:footnote w:id="197">
    <w:p w14:paraId="6F85615B" w14:textId="77777777" w:rsidR="001827F6" w:rsidRDefault="00000000" w:rsidP="0009067A">
      <w:pPr>
        <w:pStyle w:val="Footnote"/>
        <w:bidi/>
      </w:pPr>
      <w:r>
        <w:rPr>
          <w:rStyle w:val="ac"/>
          <w:rtl/>
        </w:rPr>
        <w:footnoteRef/>
      </w:r>
      <w:r>
        <w:rPr>
          <w:rtl/>
        </w:rPr>
        <w:t>וה</w:t>
      </w:r>
      <w:r>
        <w:rPr>
          <w:b/>
          <w:bCs/>
          <w:rtl/>
        </w:rPr>
        <w:t>טור</w:t>
      </w:r>
      <w:r>
        <w:rPr>
          <w:rtl/>
        </w:rPr>
        <w:t xml:space="preserve"> (קלו) חלק [ע"ד הרמב"ם] דצריך אמירה זו בשעת נתינת הגט.</w:t>
      </w:r>
    </w:p>
  </w:footnote>
  <w:footnote w:id="198">
    <w:p w14:paraId="6AF4D458" w14:textId="77777777" w:rsidR="001827F6" w:rsidRDefault="00000000" w:rsidP="0009067A">
      <w:pPr>
        <w:pStyle w:val="Footnote"/>
        <w:bidi/>
      </w:pPr>
      <w:r>
        <w:rPr>
          <w:rStyle w:val="ac"/>
          <w:rtl/>
        </w:rPr>
        <w:footnoteRef/>
      </w:r>
      <w:r>
        <w:rPr>
          <w:rtl/>
        </w:rPr>
        <w:t>והביא ראיה דנתן לה והיא ישינה. ועוד הביא מעסוקין באותו הענין. וצ"ב דראיה לסתור, והתם בעי' עסוקין דוקא.</w:t>
      </w:r>
    </w:p>
  </w:footnote>
  <w:footnote w:id="199">
    <w:p w14:paraId="4D833093" w14:textId="77777777" w:rsidR="001827F6" w:rsidRDefault="00000000" w:rsidP="0009067A">
      <w:pPr>
        <w:pStyle w:val="Footnote"/>
        <w:bidi/>
      </w:pPr>
      <w:r>
        <w:rPr>
          <w:rStyle w:val="ac"/>
          <w:rtl/>
        </w:rPr>
        <w:footnoteRef/>
      </w:r>
      <w:r>
        <w:rPr>
          <w:rtl/>
        </w:rPr>
        <w:t>וא"כ לא בעי' דוקא לשון המועיל. [ולכאורה ואף לדעת תוס' דהוה משום משלחה וחוזרת אי"צ לשון המועיל]. ועד"ז יל"פ לתוס' רי"ד דצריך לומר הרי זה גיטך.</w:t>
      </w:r>
    </w:p>
  </w:footnote>
  <w:footnote w:id="200">
    <w:p w14:paraId="3CEB53F0" w14:textId="77777777" w:rsidR="001827F6" w:rsidRDefault="00000000" w:rsidP="0009067A">
      <w:pPr>
        <w:pStyle w:val="Footnote"/>
        <w:bidi/>
      </w:pPr>
      <w:r>
        <w:rPr>
          <w:rStyle w:val="ac"/>
          <w:rtl/>
        </w:rPr>
        <w:footnoteRef/>
      </w:r>
      <w:r>
        <w:rPr>
          <w:rtl/>
        </w:rPr>
        <w:t>אבל ה</w:t>
      </w:r>
      <w:r>
        <w:rPr>
          <w:b/>
          <w:bCs/>
          <w:rtl/>
        </w:rPr>
        <w:t>אחרונים</w:t>
      </w:r>
      <w:r>
        <w:rPr>
          <w:rtl/>
        </w:rPr>
        <w:t xml:space="preserve"> הביאו דב</w:t>
      </w:r>
      <w:r>
        <w:rPr>
          <w:b/>
          <w:bCs/>
          <w:rtl/>
        </w:rPr>
        <w:t>ר"ן</w:t>
      </w:r>
      <w:r>
        <w:rPr>
          <w:rtl/>
        </w:rPr>
        <w:t xml:space="preserve"> (נדרים </w:t>
      </w:r>
      <w:r>
        <w:rPr>
          <w:rFonts w:ascii="Narkisim" w:eastAsia="Narkisim" w:hAnsi="Narkisim"/>
          <w:rtl/>
        </w:rPr>
        <w:t>ט. ד"ה ודלמא)</w:t>
      </w:r>
      <w:r>
        <w:rPr>
          <w:rtl/>
        </w:rPr>
        <w:t xml:space="preserve"> משמע דלמ"ד ידים שאינן מוכיחות מהני אף דאינו מוכח דכוונתו טפי לזה מאשר לזה.</w:t>
      </w:r>
    </w:p>
  </w:footnote>
  <w:footnote w:id="201">
    <w:p w14:paraId="2B00048B" w14:textId="77777777" w:rsidR="001827F6" w:rsidRDefault="00000000" w:rsidP="0009067A">
      <w:pPr>
        <w:pStyle w:val="Footnote"/>
        <w:bidi/>
      </w:pPr>
      <w:r>
        <w:rPr>
          <w:rStyle w:val="ac"/>
          <w:rtl/>
        </w:rPr>
        <w:footnoteRef/>
      </w:r>
      <w:r>
        <w:rPr>
          <w:rtl/>
        </w:rPr>
        <w:t>וה</w:t>
      </w:r>
      <w:r>
        <w:rPr>
          <w:b/>
          <w:bCs/>
          <w:rtl/>
        </w:rPr>
        <w:t>ריטב"א</w:t>
      </w:r>
      <w:r>
        <w:rPr>
          <w:rtl/>
        </w:rPr>
        <w:t xml:space="preserve"> פי' דלמ"ד ידים שאין מוכיחות הוי ידים חשבינן ליה פיו ולבו שוין. אבל למ"ד ל"ה ידים אין כאן לשון נזירות, וחשיב כאילו לא הוציא כלום בשפתיו. וכוונת לבו הוי דברים שבלב ואינם דברים.</w:t>
      </w:r>
    </w:p>
  </w:footnote>
  <w:footnote w:id="202">
    <w:p w14:paraId="3ABB009E" w14:textId="77777777" w:rsidR="001827F6" w:rsidRDefault="00000000" w:rsidP="0009067A">
      <w:pPr>
        <w:pStyle w:val="Footnote"/>
        <w:bidi/>
      </w:pPr>
      <w:r>
        <w:rPr>
          <w:rStyle w:val="ac"/>
          <w:rtl/>
        </w:rPr>
        <w:footnoteRef/>
      </w:r>
      <w:r>
        <w:rPr>
          <w:rtl/>
        </w:rPr>
        <w:t>אבל דעת ה</w:t>
      </w:r>
      <w:r>
        <w:rPr>
          <w:b/>
          <w:bCs/>
          <w:rtl/>
        </w:rPr>
        <w:t>רמב"ם</w:t>
      </w:r>
      <w:r>
        <w:rPr>
          <w:rtl/>
        </w:rPr>
        <w:t xml:space="preserve"> (תעניות א יג) דאף שאכל בבוקר מקרי תענית שעות. וע"ע רא"ש (שם א יב).</w:t>
      </w:r>
    </w:p>
  </w:footnote>
  <w:footnote w:id="203">
    <w:p w14:paraId="3313891D" w14:textId="77777777" w:rsidR="001827F6" w:rsidRDefault="00000000" w:rsidP="0009067A">
      <w:pPr>
        <w:pStyle w:val="Footnote"/>
        <w:bidi/>
      </w:pPr>
      <w:r>
        <w:rPr>
          <w:rStyle w:val="ac"/>
          <w:rtl/>
        </w:rPr>
        <w:footnoteRef/>
      </w:r>
      <w:r>
        <w:rPr>
          <w:rtl/>
        </w:rPr>
        <w:t>וכן בב"י (ס"ס קכו).</w:t>
      </w:r>
    </w:p>
  </w:footnote>
  <w:footnote w:id="204">
    <w:p w14:paraId="0F7FDD9A" w14:textId="77777777" w:rsidR="001827F6" w:rsidRDefault="00000000" w:rsidP="0009067A">
      <w:pPr>
        <w:pStyle w:val="Footnote"/>
        <w:bidi/>
      </w:pPr>
      <w:r>
        <w:rPr>
          <w:rStyle w:val="ac"/>
          <w:rtl/>
        </w:rPr>
        <w:footnoteRef/>
      </w:r>
      <w:r>
        <w:rPr>
          <w:rtl/>
        </w:rPr>
        <w:t>ובפשוטו משמע דאינה מקודשת כלל. אבל ה</w:t>
      </w:r>
      <w:r>
        <w:rPr>
          <w:b/>
          <w:bCs/>
          <w:rtl/>
        </w:rPr>
        <w:t>ב"י</w:t>
      </w:r>
      <w:r>
        <w:rPr>
          <w:rtl/>
        </w:rPr>
        <w:t xml:space="preserve"> (בבדה"ב) כת' דאפשר דכוונתו שאינה ודאי מקודשת, אבל מידי ספיקא לא נפקא. וכ"כ ה</w:t>
      </w:r>
      <w:r>
        <w:rPr>
          <w:b/>
          <w:bCs/>
          <w:rtl/>
        </w:rPr>
        <w:t xml:space="preserve">ט"ז </w:t>
      </w:r>
      <w:r>
        <w:rPr>
          <w:rtl/>
        </w:rPr>
        <w:t>(כז) וה</w:t>
      </w:r>
      <w:r>
        <w:rPr>
          <w:b/>
          <w:bCs/>
          <w:rtl/>
        </w:rPr>
        <w:t xml:space="preserve">בי"ש </w:t>
      </w:r>
      <w:r>
        <w:rPr>
          <w:rtl/>
        </w:rPr>
        <w:t>(שם ח) ו</w:t>
      </w:r>
      <w:r>
        <w:rPr>
          <w:b/>
          <w:bCs/>
          <w:rtl/>
        </w:rPr>
        <w:t>חלק"מ</w:t>
      </w:r>
      <w:r>
        <w:rPr>
          <w:rtl/>
        </w:rPr>
        <w:t xml:space="preserve"> (שם ה) דהוה ספק.</w:t>
      </w:r>
    </w:p>
  </w:footnote>
  <w:footnote w:id="205">
    <w:p w14:paraId="37651C09" w14:textId="77777777" w:rsidR="001827F6" w:rsidRDefault="00000000" w:rsidP="0009067A">
      <w:pPr>
        <w:pStyle w:val="Footnote"/>
        <w:bidi/>
      </w:pPr>
      <w:r>
        <w:rPr>
          <w:rStyle w:val="ac"/>
          <w:rtl/>
        </w:rPr>
        <w:footnoteRef/>
      </w:r>
      <w:r>
        <w:rPr>
          <w:rtl/>
        </w:rPr>
        <w:t>[אבל יל"ד דחרופה אינו לשון בפנ"ע, אלא כינוי בעלמא. וכל שאר העולם המדברים בלה"ק אינם אומרים כן. ומש"ה הק' הראשונים דבטלה דעתו].</w:t>
      </w:r>
    </w:p>
  </w:footnote>
  <w:footnote w:id="206">
    <w:p w14:paraId="3CF15CDC" w14:textId="77777777" w:rsidR="001827F6" w:rsidRDefault="00000000" w:rsidP="0009067A">
      <w:pPr>
        <w:pStyle w:val="Footnote"/>
        <w:bidi/>
      </w:pPr>
      <w:r>
        <w:rPr>
          <w:rStyle w:val="ac"/>
          <w:rtl/>
        </w:rPr>
        <w:footnoteRef/>
      </w:r>
      <w:r>
        <w:rPr>
          <w:rtl/>
        </w:rPr>
        <w:t>ואולי זה בכלל תי' תלמיד הרשב"א (הנ"ל).</w:t>
      </w:r>
    </w:p>
  </w:footnote>
  <w:footnote w:id="207">
    <w:p w14:paraId="12844ABA" w14:textId="77777777" w:rsidR="001827F6" w:rsidRDefault="00000000" w:rsidP="0009067A">
      <w:pPr>
        <w:pStyle w:val="Footnote"/>
        <w:bidi/>
      </w:pPr>
      <w:r>
        <w:rPr>
          <w:rStyle w:val="ac"/>
          <w:rtl/>
        </w:rPr>
        <w:footnoteRef/>
      </w:r>
      <w:r>
        <w:rPr>
          <w:rtl/>
        </w:rPr>
        <w:t>דיש מ"ד (גיטין שם) דאין קידושין תופסין בחצי שפחה [דאין קידושין לחצאין, ואף דלא שייר בקנינו], ושפחה חרופה מיוחדת לעבד עברי [אף למ"ד דהוה חצי שפחה].</w:t>
      </w:r>
    </w:p>
  </w:footnote>
  <w:footnote w:id="208">
    <w:p w14:paraId="78337D23" w14:textId="77777777" w:rsidR="001827F6" w:rsidRDefault="00000000" w:rsidP="0009067A">
      <w:pPr>
        <w:pStyle w:val="Footnote"/>
        <w:bidi/>
      </w:pPr>
      <w:r>
        <w:rPr>
          <w:rStyle w:val="ac"/>
          <w:rtl/>
        </w:rPr>
        <w:footnoteRef/>
      </w:r>
      <w:r>
        <w:rPr>
          <w:rtl/>
        </w:rPr>
        <w:t>וה</w:t>
      </w:r>
      <w:r>
        <w:rPr>
          <w:b/>
          <w:bCs/>
          <w:rtl/>
        </w:rPr>
        <w:t>רשב"א</w:t>
      </w:r>
      <w:r>
        <w:rPr>
          <w:rtl/>
        </w:rPr>
        <w:t xml:space="preserve"> דייק כן, דבמסקנת הגמ' אמרי' או דילמא למלאכה, ומבואר דקאי רק אהנך.</w:t>
      </w:r>
    </w:p>
  </w:footnote>
  <w:footnote w:id="209">
    <w:p w14:paraId="6A549110" w14:textId="77777777" w:rsidR="001827F6" w:rsidRDefault="00000000" w:rsidP="0009067A">
      <w:pPr>
        <w:pStyle w:val="Footnote"/>
        <w:bidi/>
      </w:pPr>
      <w:r>
        <w:rPr>
          <w:rStyle w:val="ac"/>
          <w:rtl/>
        </w:rPr>
        <w:footnoteRef/>
      </w:r>
      <w:r>
        <w:rPr>
          <w:rtl/>
        </w:rPr>
        <w:t>וה</w:t>
      </w:r>
      <w:r>
        <w:rPr>
          <w:b/>
          <w:bCs/>
          <w:rtl/>
        </w:rPr>
        <w:t>גר"א</w:t>
      </w:r>
      <w:r>
        <w:rPr>
          <w:rtl/>
        </w:rPr>
        <w:t xml:space="preserve"> (כז ח) כתב דס"ל דקו' הגמ' בכל לשון קידושין דצריך שנדע שמבינה. [ובזה הרשב"א חילק מסברא דבלשון קידושין גמור נאמנת. ואילו לשונות המסופקים אינה נאמנת. וצ"ב דכיון דהגמ' קאי אלשון קידושין גמור, מנלן דלשונות מסופקין גריעי].</w:t>
      </w:r>
    </w:p>
  </w:footnote>
  <w:footnote w:id="210">
    <w:p w14:paraId="494DFBA3" w14:textId="77777777" w:rsidR="001827F6" w:rsidRDefault="00000000" w:rsidP="0009067A">
      <w:pPr>
        <w:pStyle w:val="Footnote"/>
        <w:bidi/>
      </w:pPr>
      <w:r>
        <w:rPr>
          <w:rStyle w:val="ac"/>
          <w:rtl/>
        </w:rPr>
        <w:footnoteRef/>
      </w:r>
      <w:r>
        <w:rPr>
          <w:rtl/>
        </w:rPr>
        <w:t>וה</w:t>
      </w:r>
      <w:r>
        <w:rPr>
          <w:b/>
          <w:bCs/>
          <w:rtl/>
        </w:rPr>
        <w:t>אחרונים</w:t>
      </w:r>
      <w:r>
        <w:rPr>
          <w:rtl/>
        </w:rPr>
        <w:t xml:space="preserve"> דנו היכא דהוה ספק לפנינו, האם סגי בראיה זו להחשב עדות לקיומא. וע' דבר"י מ וקה"י ו.</w:t>
      </w:r>
    </w:p>
  </w:footnote>
  <w:footnote w:id="211">
    <w:p w14:paraId="4FBB7A79" w14:textId="77777777" w:rsidR="001827F6" w:rsidRDefault="00000000" w:rsidP="0009067A">
      <w:pPr>
        <w:pStyle w:val="Footnote"/>
        <w:bidi/>
      </w:pPr>
      <w:r>
        <w:rPr>
          <w:rStyle w:val="ac"/>
          <w:rtl/>
        </w:rPr>
        <w:footnoteRef/>
      </w:r>
      <w:r>
        <w:rPr>
          <w:rtl/>
        </w:rPr>
        <w:t>וה</w:t>
      </w:r>
      <w:r>
        <w:rPr>
          <w:b/>
          <w:bCs/>
          <w:rtl/>
        </w:rPr>
        <w:t>אבנ"מ</w:t>
      </w:r>
      <w:r>
        <w:rPr>
          <w:rtl/>
        </w:rPr>
        <w:t xml:space="preserve"> הביא דמבואר (לקמן נ.) דאילו דברים שבלב הוה דברים מהני היכא דאומרת בליבי להתקדש [אף בלא תנאי], ואף דליכא עדים. [וכה"ק המקנה שם].</w:t>
      </w:r>
    </w:p>
  </w:footnote>
  <w:footnote w:id="212">
    <w:p w14:paraId="66566120" w14:textId="77777777" w:rsidR="001827F6" w:rsidRDefault="00000000" w:rsidP="0009067A">
      <w:pPr>
        <w:pStyle w:val="Footnote"/>
        <w:bidi/>
      </w:pPr>
      <w:r>
        <w:rPr>
          <w:rStyle w:val="ac"/>
          <w:rtl/>
        </w:rPr>
        <w:footnoteRef/>
      </w:r>
      <w:r>
        <w:rPr>
          <w:rtl/>
        </w:rPr>
        <w:t>ועד"ז כת' ה</w:t>
      </w:r>
      <w:r>
        <w:rPr>
          <w:b/>
          <w:bCs/>
          <w:rtl/>
        </w:rPr>
        <w:t>קוב"ש</w:t>
      </w:r>
      <w:r>
        <w:rPr>
          <w:rtl/>
        </w:rPr>
        <w:t xml:space="preserve"> (לב) דבשטר ל"מ לשון ספק. וע"פ הא דפ</w:t>
      </w:r>
      <w:r>
        <w:rPr>
          <w:b/>
          <w:bCs/>
          <w:rtl/>
        </w:rPr>
        <w:t>ר</w:t>
      </w:r>
      <w:r>
        <w:rPr>
          <w:b/>
          <w:bCs/>
          <w:color w:val="000000"/>
          <w:rtl/>
        </w:rPr>
        <w:t>ש"י</w:t>
      </w:r>
      <w:r>
        <w:rPr>
          <w:color w:val="000000"/>
          <w:rtl/>
        </w:rPr>
        <w:t xml:space="preserve"> (גיטין ט.) הא דלאו כרות גיטא, דאף דבאמת ליכא ספק, בעינן שלשון השטר יהא מבורר. [וכתב דהרמב"ם דכתב דמהני בשטר ס"ל כשאר ראשונים בגיטין שם].</w:t>
      </w:r>
    </w:p>
  </w:footnote>
  <w:footnote w:id="213">
    <w:p w14:paraId="1AD8FB6B" w14:textId="77777777" w:rsidR="001827F6" w:rsidRDefault="00000000" w:rsidP="0009067A">
      <w:pPr>
        <w:pStyle w:val="Footnote"/>
        <w:bidi/>
      </w:pPr>
      <w:r>
        <w:rPr>
          <w:rStyle w:val="ac"/>
          <w:rtl/>
        </w:rPr>
        <w:footnoteRef/>
      </w:r>
      <w:r>
        <w:rPr>
          <w:color w:val="000000"/>
          <w:rtl/>
        </w:rPr>
        <w:t>וב</w:t>
      </w:r>
      <w:r>
        <w:rPr>
          <w:b/>
          <w:bCs/>
          <w:color w:val="000000"/>
          <w:rtl/>
        </w:rPr>
        <w:t>חי' תלמיד הרשב"א</w:t>
      </w:r>
      <w:r>
        <w:rPr>
          <w:color w:val="000000"/>
          <w:rtl/>
        </w:rPr>
        <w:t xml:space="preserve"> (ו:) הביא בשם ה</w:t>
      </w:r>
      <w:r>
        <w:rPr>
          <w:b/>
          <w:bCs/>
          <w:color w:val="000000"/>
          <w:rtl/>
        </w:rPr>
        <w:t>רמ"ה</w:t>
      </w:r>
      <w:r>
        <w:rPr>
          <w:color w:val="000000"/>
          <w:rtl/>
        </w:rPr>
        <w:t xml:space="preserve"> דהמנהג שלנו, שמביאין כלות בכנופיא הוה כמדבר על עסקי קידושין, וקיבלה ע"ד כן. ומש"ה מקודשת אע"ג דלא ידעה לשון קידושין.</w:t>
      </w:r>
    </w:p>
  </w:footnote>
  <w:footnote w:id="214">
    <w:p w14:paraId="1131F5D7" w14:textId="77777777" w:rsidR="001827F6" w:rsidRDefault="00000000" w:rsidP="0009067A">
      <w:pPr>
        <w:pStyle w:val="Footnote"/>
        <w:bidi/>
      </w:pPr>
      <w:r>
        <w:rPr>
          <w:rStyle w:val="ac"/>
          <w:rtl/>
        </w:rPr>
        <w:footnoteRef/>
      </w:r>
      <w:r>
        <w:rPr>
          <w:rtl/>
        </w:rPr>
        <w:t>וה</w:t>
      </w:r>
      <w:r>
        <w:rPr>
          <w:b/>
          <w:bCs/>
          <w:rtl/>
        </w:rPr>
        <w:t>חלק"מ</w:t>
      </w:r>
      <w:r>
        <w:rPr>
          <w:rtl/>
        </w:rPr>
        <w:t xml:space="preserve"> (כז ט) הק' דנתן הוא ואמרה היא הוו ספק קידושין, וכי בשביל אמירתה גרע. וה</w:t>
      </w:r>
      <w:r>
        <w:rPr>
          <w:b/>
          <w:bCs/>
          <w:rtl/>
        </w:rPr>
        <w:t>ט"ז</w:t>
      </w:r>
      <w:r>
        <w:rPr>
          <w:rtl/>
        </w:rPr>
        <w:t xml:space="preserve"> (ו) כת' דכוונת הר"מ דהוה ספק קידושין.</w:t>
      </w:r>
    </w:p>
  </w:footnote>
  <w:footnote w:id="215">
    <w:p w14:paraId="44B0F4E6" w14:textId="77777777" w:rsidR="001827F6" w:rsidRDefault="00000000" w:rsidP="0009067A">
      <w:pPr>
        <w:pStyle w:val="Footnote"/>
        <w:bidi/>
      </w:pPr>
      <w:r>
        <w:rPr>
          <w:rStyle w:val="ac"/>
          <w:rtl/>
        </w:rPr>
        <w:footnoteRef/>
      </w:r>
      <w:r>
        <w:rPr>
          <w:rtl/>
        </w:rPr>
        <w:t>וה</w:t>
      </w:r>
      <w:r>
        <w:rPr>
          <w:b/>
          <w:bCs/>
          <w:rtl/>
        </w:rPr>
        <w:t>מקנה</w:t>
      </w:r>
      <w:r>
        <w:rPr>
          <w:rtl/>
        </w:rPr>
        <w:t xml:space="preserve"> העמיד דאיירי שדיבר מראש שיתן לה כך לקידושין, ושוב הביא. דמהני דיבור הראשון.</w:t>
      </w:r>
    </w:p>
  </w:footnote>
  <w:footnote w:id="216">
    <w:p w14:paraId="53AFF372" w14:textId="77777777" w:rsidR="001827F6" w:rsidRDefault="00000000" w:rsidP="0009067A">
      <w:pPr>
        <w:pStyle w:val="Footnote"/>
        <w:bidi/>
      </w:pPr>
      <w:r>
        <w:rPr>
          <w:rStyle w:val="ac"/>
          <w:rtl/>
        </w:rPr>
        <w:footnoteRef/>
      </w:r>
      <w:r>
        <w:rPr>
          <w:rtl/>
        </w:rPr>
        <w:t>וב</w:t>
      </w:r>
      <w:r>
        <w:rPr>
          <w:b/>
          <w:bCs/>
          <w:rtl/>
        </w:rPr>
        <w:t>הג'</w:t>
      </w:r>
      <w:r>
        <w:rPr>
          <w:rtl/>
        </w:rPr>
        <w:t xml:space="preserve"> </w:t>
      </w:r>
      <w:r>
        <w:rPr>
          <w:b/>
          <w:bCs/>
          <w:rtl/>
        </w:rPr>
        <w:t>מרדכי</w:t>
      </w:r>
      <w:r>
        <w:rPr>
          <w:rtl/>
        </w:rPr>
        <w:t xml:space="preserve"> (גיטין תע) דייק מלשון הגמ' דאיירי ששאלה עם דעתה להתקדש. ואף שלא הסכימה להדיא, כיון דקבלה אח"כ מהני. [והביא דהח"ר נתן הורה להתירא כיון דלא אמר לשם קידושין. ודחה דבריו].</w:t>
      </w:r>
    </w:p>
  </w:footnote>
  <w:footnote w:id="217">
    <w:p w14:paraId="201B38BA" w14:textId="77777777" w:rsidR="001827F6" w:rsidRDefault="00000000" w:rsidP="0009067A">
      <w:pPr>
        <w:pStyle w:val="Footnote"/>
        <w:bidi/>
      </w:pPr>
      <w:r>
        <w:rPr>
          <w:rStyle w:val="ac"/>
          <w:rtl/>
        </w:rPr>
        <w:footnoteRef/>
      </w:r>
      <w:r>
        <w:rPr>
          <w:rtl/>
        </w:rPr>
        <w:t>וביאר דקדושין הוא לשון הקדש, וכשאמר 'זה יהיה ההקדש שלך' אינו דיבור קדושין כלל.</w:t>
      </w:r>
    </w:p>
  </w:footnote>
  <w:footnote w:id="218">
    <w:p w14:paraId="4F5C0904" w14:textId="77777777" w:rsidR="001827F6" w:rsidRDefault="00000000" w:rsidP="0009067A">
      <w:pPr>
        <w:pStyle w:val="Footnote"/>
        <w:bidi/>
      </w:pPr>
      <w:r>
        <w:rPr>
          <w:rStyle w:val="ac"/>
          <w:rtl/>
        </w:rPr>
        <w:footnoteRef/>
      </w:r>
      <w:r>
        <w:rPr>
          <w:rtl/>
        </w:rPr>
        <w:t xml:space="preserve">וכ"כ </w:t>
      </w:r>
      <w:r>
        <w:rPr>
          <w:b/>
          <w:bCs/>
          <w:rtl/>
        </w:rPr>
        <w:t>מהר''י קורקוס</w:t>
      </w:r>
      <w:r>
        <w:rPr>
          <w:rtl/>
        </w:rPr>
        <w:t xml:space="preserve"> (מעש''ש ד א) [בתי' ב', ובתי' א' כת' כש''ך], ועוד כת' [תי' ג'] דגיטין וקידושין לחוב לאחרים, ומש''ה צריך מעשה מוכיח.  </w:t>
      </w:r>
    </w:p>
  </w:footnote>
  <w:footnote w:id="219">
    <w:p w14:paraId="18D2C94E" w14:textId="77777777" w:rsidR="001827F6" w:rsidRDefault="00000000" w:rsidP="0009067A">
      <w:pPr>
        <w:pStyle w:val="Footnote"/>
        <w:bidi/>
      </w:pPr>
      <w:r>
        <w:rPr>
          <w:rStyle w:val="ac"/>
          <w:rtl/>
        </w:rPr>
        <w:footnoteRef/>
      </w:r>
      <w:r>
        <w:rPr>
          <w:rtl/>
        </w:rPr>
        <w:t>והמשנ''ר ביאר מח' ר' יוסי ור' יהודה גבי קידושין, דר' יוסי סבר דקידושין הוה לשון הקדש, וגלי קרא גבי הקדש 'כל נדיב לבו' דמהני במחשבה. ור' יהודה ס"ל דקידושין הוה לשון מיועדת ומזומנת. ודינו כשאר דיני התורה דצריך דיבור. ועוד העלה צד משום דפשטיה דקרא 'קיחה' [ותרגום פי' 'ודבר', ולא ונסיב] היינו הנהגה בדברים [וכמ''ש רש''י (מקץ מג טו) דבר הנקח ביד מתורגם ונסיב, ודבר הנקח בהנהגת דברים מתרגמינן ודבר].</w:t>
      </w:r>
    </w:p>
  </w:footnote>
  <w:footnote w:id="220">
    <w:p w14:paraId="6981698F" w14:textId="77777777" w:rsidR="001827F6" w:rsidRDefault="00000000" w:rsidP="0009067A">
      <w:pPr>
        <w:pStyle w:val="Footnote"/>
        <w:bidi/>
      </w:pPr>
      <w:r>
        <w:rPr>
          <w:rStyle w:val="ac"/>
          <w:rtl/>
        </w:rPr>
        <w:footnoteRef/>
      </w:r>
      <w:r>
        <w:rPr>
          <w:rtl/>
        </w:rPr>
        <w:t>וכתב דאף דהרמב"ם לא הביאו, שמא כללו במש"כ וכל כיוצא בו. או דהוה טעות סופר.</w:t>
      </w:r>
    </w:p>
  </w:footnote>
  <w:footnote w:id="221">
    <w:p w14:paraId="24BB83F1" w14:textId="77777777" w:rsidR="001827F6" w:rsidRDefault="00000000" w:rsidP="0009067A">
      <w:pPr>
        <w:pStyle w:val="Footnote"/>
        <w:bidi/>
      </w:pPr>
      <w:r>
        <w:rPr>
          <w:rStyle w:val="ac"/>
          <w:rtl/>
        </w:rPr>
        <w:footnoteRef/>
      </w:r>
      <w:r>
        <w:rPr>
          <w:rtl/>
        </w:rPr>
        <w:t>וה</w:t>
      </w:r>
      <w:r>
        <w:rPr>
          <w:b/>
          <w:bCs/>
          <w:rtl/>
        </w:rPr>
        <w:t>רמב"ן</w:t>
      </w:r>
      <w:r>
        <w:rPr>
          <w:rtl/>
        </w:rPr>
        <w:t xml:space="preserve"> צירף התי' דהעבד זכה בעצמו, ובעבד קטן [דאין לו יד לזכות בעצמו, ע' גיטין לט:], זכו בו שמיא. [ועיקר התי' כתי' הא'].</w:t>
      </w:r>
    </w:p>
  </w:footnote>
  <w:footnote w:id="222">
    <w:p w14:paraId="48C18B18" w14:textId="77777777" w:rsidR="001827F6" w:rsidRDefault="00000000" w:rsidP="0009067A">
      <w:pPr>
        <w:pStyle w:val="Footnote"/>
        <w:bidi/>
      </w:pPr>
      <w:r>
        <w:rPr>
          <w:rStyle w:val="ac"/>
          <w:rtl/>
        </w:rPr>
        <w:footnoteRef/>
      </w:r>
      <w:r>
        <w:rPr>
          <w:rtl/>
        </w:rPr>
        <w:t>ויתבאר לקמן שם.</w:t>
      </w:r>
    </w:p>
    <w:p w14:paraId="4401E9B1" w14:textId="77777777" w:rsidR="001827F6" w:rsidRDefault="00000000" w:rsidP="0009067A">
      <w:pPr>
        <w:pStyle w:val="Footnote"/>
        <w:bidi/>
      </w:pPr>
      <w:r>
        <w:rPr>
          <w:rtl/>
        </w:rPr>
        <w:tab/>
        <w:t xml:space="preserve">אמנם מדברי </w:t>
      </w:r>
      <w:r>
        <w:rPr>
          <w:b/>
          <w:bCs/>
          <w:rtl/>
        </w:rPr>
        <w:t>רש"י</w:t>
      </w:r>
      <w:r>
        <w:rPr>
          <w:rtl/>
        </w:rPr>
        <w:t xml:space="preserve"> (ב"מ ד. ד''ה והילך) כת' לא הוצאתים, והן שלך בכל מקום שהם. ובחי' ר' נחום (שם אות קכג) הביא דס"ל שעדיין לא קנה את עצם המעות, אלא שיש לו בהם זכות להוציאם. ומש"ה ל"מ לקידושין. וביאר כיון שהיה לה זכות לכל צרכיה במעות, נמצא דהקנאת גוף המעות בשעת קידושין אינה מוסיפה לה מידי, ולא מהני לקדש.</w:t>
      </w:r>
    </w:p>
  </w:footnote>
  <w:footnote w:id="223">
    <w:p w14:paraId="186EFA34" w14:textId="77777777" w:rsidR="001827F6" w:rsidRDefault="00000000" w:rsidP="0009067A">
      <w:pPr>
        <w:pStyle w:val="Footnote"/>
        <w:bidi/>
      </w:pPr>
      <w:r>
        <w:rPr>
          <w:rStyle w:val="ac"/>
          <w:rtl/>
        </w:rPr>
        <w:footnoteRef/>
      </w:r>
      <w:r>
        <w:rPr>
          <w:rtl/>
        </w:rPr>
        <w:t>וה</w:t>
      </w:r>
      <w:r>
        <w:rPr>
          <w:b/>
          <w:bCs/>
          <w:rtl/>
        </w:rPr>
        <w:t>קוב"ש</w:t>
      </w:r>
      <w:r>
        <w:rPr>
          <w:rtl/>
        </w:rPr>
        <w:t xml:space="preserve"> (לד) דן דלכאורה תלוי במח' חנן ורבנן (כתובות קז:), האם פורע חובו הוה מבריח ארי ופטור. אבל לרבנן דחייב לשלם, דנהנה שנפטר מחובו. א"כ אף מקדש במלוה, הא קיבל הנאה זו. והנאה כזו מחייבת לשלם עבורה. וכתב דמילתא דאביי אתיא אליבא דחנן, דקי"ל כוותיה.</w:t>
      </w:r>
    </w:p>
  </w:footnote>
  <w:footnote w:id="224">
    <w:p w14:paraId="74815AA1" w14:textId="77777777" w:rsidR="001827F6" w:rsidRDefault="00000000" w:rsidP="0009067A">
      <w:pPr>
        <w:pStyle w:val="Footnote"/>
        <w:bidi/>
      </w:pPr>
      <w:r>
        <w:rPr>
          <w:rStyle w:val="ac"/>
          <w:rtl/>
        </w:rPr>
        <w:footnoteRef/>
      </w:r>
      <w:r>
        <w:rPr>
          <w:rtl/>
        </w:rPr>
        <w:t>ואף מעמד שלשתן בדין ל"מ, אלא הוה כהילכתא בלא טעמא. וביאר דדמי לדבר שלא בא לעולם.</w:t>
      </w:r>
    </w:p>
  </w:footnote>
  <w:footnote w:id="225">
    <w:p w14:paraId="217EC61B" w14:textId="77777777" w:rsidR="001827F6" w:rsidRDefault="00000000" w:rsidP="0009067A">
      <w:pPr>
        <w:pStyle w:val="Footnote"/>
        <w:bidi/>
      </w:pPr>
      <w:r>
        <w:rPr>
          <w:rStyle w:val="ac"/>
          <w:rtl/>
        </w:rPr>
        <w:footnoteRef/>
      </w:r>
      <w:r>
        <w:rPr>
          <w:rtl/>
        </w:rPr>
        <w:t>וכתב דהר"ן לשיטתו (כתובות סה. בדה"ר) דשטרות לאו בני גוביינא. דמילי דמזבני בדינרי הוא. והאבנ"מ כתב דכ"ד המלחמות (הנ"ל) דל"מ לקדש במלוה משום דהוה דבר שלא בא לעולם.</w:t>
      </w:r>
    </w:p>
  </w:footnote>
  <w:footnote w:id="226">
    <w:p w14:paraId="1782B7C7" w14:textId="77777777" w:rsidR="001827F6" w:rsidRDefault="00000000" w:rsidP="0009067A">
      <w:pPr>
        <w:pStyle w:val="Footnote"/>
        <w:bidi/>
      </w:pPr>
      <w:r>
        <w:rPr>
          <w:rStyle w:val="ac"/>
          <w:rtl/>
        </w:rPr>
        <w:footnoteRef/>
      </w:r>
      <w:r>
        <w:rPr>
          <w:rtl/>
        </w:rPr>
        <w:t>וה</w:t>
      </w:r>
      <w:r>
        <w:rPr>
          <w:b/>
          <w:bCs/>
          <w:rtl/>
        </w:rPr>
        <w:t>קוב"ש</w:t>
      </w:r>
      <w:r>
        <w:rPr>
          <w:rtl/>
        </w:rPr>
        <w:t xml:space="preserve"> כת' דשמא דוקא כשהיא אומרת לו זרוק מנה לים ואתקדש לך מקודשת מדין ערב. אבל במה שהוא אומר שמקדש בזריקת מנה לים אינה מקודשת. דאין כאן דין ערב, לא הוה ע"פ צווי דידה. וה"נ כשאומר התקדשי במלוה לא שייך ערב. ודוקא כשהאשה אומרת מחול לי חובי ואתקדש לך.</w:t>
      </w:r>
    </w:p>
  </w:footnote>
  <w:footnote w:id="227">
    <w:p w14:paraId="0CD10917" w14:textId="77777777" w:rsidR="001827F6" w:rsidRDefault="00000000" w:rsidP="0009067A">
      <w:pPr>
        <w:pStyle w:val="Footnote"/>
        <w:bidi/>
      </w:pPr>
      <w:r>
        <w:rPr>
          <w:rStyle w:val="ac"/>
          <w:rtl/>
        </w:rPr>
        <w:footnoteRef/>
      </w:r>
      <w:r>
        <w:rPr>
          <w:rtl/>
        </w:rPr>
        <w:t>וה</w:t>
      </w:r>
      <w:r>
        <w:rPr>
          <w:b/>
          <w:bCs/>
          <w:rtl/>
        </w:rPr>
        <w:t>אבנ"מ</w:t>
      </w:r>
      <w:r>
        <w:rPr>
          <w:rtl/>
        </w:rPr>
        <w:t xml:space="preserve"> (כז טז) כתב דלפ"ז הוה חסרון דוקא בקידושי כסף, אבל במכר מהני, דבמכר אין הלכה של כסף. [ודלא כגמ' מז:]. ומש"ה פסק הרמב"ם דמהני. [ורב לקמן ס"ל דמסברא ל"מ].</w:t>
      </w:r>
    </w:p>
  </w:footnote>
  <w:footnote w:id="228">
    <w:p w14:paraId="4A5668E2" w14:textId="77777777" w:rsidR="001827F6" w:rsidRDefault="00000000" w:rsidP="0009067A">
      <w:pPr>
        <w:pStyle w:val="Footnote"/>
        <w:bidi/>
      </w:pPr>
      <w:r>
        <w:rPr>
          <w:rStyle w:val="ac"/>
          <w:rtl/>
        </w:rPr>
        <w:footnoteRef/>
      </w:r>
      <w:r>
        <w:rPr>
          <w:rtl/>
        </w:rPr>
        <w:t>וה</w:t>
      </w:r>
      <w:r>
        <w:rPr>
          <w:b/>
          <w:bCs/>
          <w:rtl/>
        </w:rPr>
        <w:t>תוס' ריה"ז</w:t>
      </w:r>
      <w:r>
        <w:rPr>
          <w:rtl/>
        </w:rPr>
        <w:t xml:space="preserve"> (לקמן מז.) כתב דתלי במח' אי דבר תורה מעות קונות.</w:t>
      </w:r>
    </w:p>
    <w:p w14:paraId="70028269" w14:textId="77777777" w:rsidR="001827F6" w:rsidRDefault="00000000" w:rsidP="0009067A">
      <w:pPr>
        <w:pStyle w:val="Footnote"/>
        <w:bidi/>
      </w:pPr>
      <w:r>
        <w:rPr>
          <w:rtl/>
        </w:rPr>
        <w:tab/>
        <w:t>וה</w:t>
      </w:r>
      <w:r>
        <w:rPr>
          <w:b/>
          <w:bCs/>
          <w:rtl/>
        </w:rPr>
        <w:t>אחרונים</w:t>
      </w:r>
      <w:r>
        <w:rPr>
          <w:rtl/>
        </w:rPr>
        <w:t xml:space="preserve"> (מקנה, מרומי שדה לקמן מז., קה"י ח) כת' דתלי במ"ד שעבודא דאורייתא, ומקדש בגוף השעבוד. [ורב לשיטתו דס"ל (ב"ב קעה:) דשעבודא לאו דאורייתא]. וע"ע נתיבות (שדמ א) בדעת הרמב"ם.</w:t>
      </w:r>
    </w:p>
  </w:footnote>
  <w:footnote w:id="229">
    <w:p w14:paraId="2B51EDF5" w14:textId="77777777" w:rsidR="001827F6" w:rsidRDefault="00000000" w:rsidP="0009067A">
      <w:pPr>
        <w:pStyle w:val="Footnote"/>
        <w:bidi/>
      </w:pPr>
      <w:r>
        <w:rPr>
          <w:rStyle w:val="ac"/>
          <w:rtl/>
        </w:rPr>
        <w:footnoteRef/>
      </w:r>
      <w:r>
        <w:rPr>
          <w:rtl/>
        </w:rPr>
        <w:t>וה</w:t>
      </w:r>
      <w:r>
        <w:rPr>
          <w:b/>
          <w:bCs/>
          <w:rtl/>
        </w:rPr>
        <w:t>גרנ"ט</w:t>
      </w:r>
      <w:r>
        <w:rPr>
          <w:rtl/>
        </w:rPr>
        <w:t xml:space="preserve"> (ק) ביאר עפ"ז דהגמ' (לקמן מז.) איירי כשדעתו לקדש ולמכור בגוף המעות, קמ"ל דלהוצאה ניתנה. אבל היכא דדעתו לקנות בחוב, כדין שווה כסף מהני במכר. אלא דשכר החוב הוה פחות מעצם המעות.</w:t>
      </w:r>
    </w:p>
  </w:footnote>
  <w:footnote w:id="230">
    <w:p w14:paraId="01229491" w14:textId="77777777" w:rsidR="001827F6" w:rsidRDefault="00000000" w:rsidP="0009067A">
      <w:pPr>
        <w:pStyle w:val="Footnote"/>
        <w:bidi/>
      </w:pPr>
      <w:r>
        <w:rPr>
          <w:rStyle w:val="ac"/>
          <w:rtl/>
        </w:rPr>
        <w:footnoteRef/>
      </w:r>
      <w:r>
        <w:rPr>
          <w:rtl/>
        </w:rPr>
        <w:t>ודייקו דכן משמע בדברי ה</w:t>
      </w:r>
      <w:r>
        <w:rPr>
          <w:b/>
          <w:bCs/>
          <w:rtl/>
        </w:rPr>
        <w:t>רמב"ם</w:t>
      </w:r>
      <w:r>
        <w:rPr>
          <w:rtl/>
        </w:rPr>
        <w:t xml:space="preserve"> (ה יג) שכת' שהמלוה להוצאה ניתנה, ואין כאן דבר קיים ליהנות בו מעתה, שכבר הוציאה אותו דינר ועברה הנאתו.</w:t>
      </w:r>
    </w:p>
  </w:footnote>
  <w:footnote w:id="231">
    <w:p w14:paraId="26AA39DF" w14:textId="77777777" w:rsidR="001827F6" w:rsidRDefault="00000000" w:rsidP="0009067A">
      <w:pPr>
        <w:pStyle w:val="Footnote"/>
        <w:bidi/>
      </w:pPr>
      <w:r>
        <w:rPr>
          <w:rStyle w:val="ac"/>
          <w:rtl/>
        </w:rPr>
        <w:footnoteRef/>
      </w:r>
      <w:r>
        <w:rPr>
          <w:rtl/>
        </w:rPr>
        <w:t>ומשמע מדברי הריטב"א דאיירי שכבר גבה הרבית, וחזר וקידש בהם. וצ"ע דבפשוטו בסוגיין קאי קודם שגבה. ואולי נקט כן לרבותא, דאפי' גבה הוה חיוב בעלמא להשיב. וה</w:t>
      </w:r>
      <w:r>
        <w:rPr>
          <w:b/>
          <w:bCs/>
          <w:rtl/>
        </w:rPr>
        <w:t>אחרונים</w:t>
      </w:r>
      <w:r>
        <w:rPr>
          <w:rtl/>
        </w:rPr>
        <w:t xml:space="preserve"> האריכו בזה. [וע' אבנ"מ כח כב].</w:t>
      </w:r>
    </w:p>
  </w:footnote>
  <w:footnote w:id="232">
    <w:p w14:paraId="6B7AE685" w14:textId="77777777" w:rsidR="001827F6" w:rsidRDefault="00000000" w:rsidP="0009067A">
      <w:pPr>
        <w:pStyle w:val="Footnote"/>
        <w:bidi/>
      </w:pPr>
      <w:r>
        <w:rPr>
          <w:rStyle w:val="ac"/>
          <w:rtl/>
        </w:rPr>
        <w:footnoteRef/>
      </w:r>
      <w:r>
        <w:rPr>
          <w:rtl/>
        </w:rPr>
        <w:t>וכתב ולא עוד אלא אפי' בחזרה לא מיתקן לאויה, כמו לאו דגזל.</w:t>
      </w:r>
    </w:p>
  </w:footnote>
  <w:footnote w:id="233">
    <w:p w14:paraId="64EA5EBC" w14:textId="77777777" w:rsidR="001827F6" w:rsidRDefault="00000000" w:rsidP="0009067A">
      <w:pPr>
        <w:pStyle w:val="Footnote"/>
        <w:bidi/>
      </w:pPr>
      <w:r>
        <w:rPr>
          <w:rStyle w:val="ac"/>
          <w:rtl/>
        </w:rPr>
        <w:footnoteRef/>
      </w:r>
      <w:r>
        <w:rPr>
          <w:rtl/>
        </w:rPr>
        <w:t>וכ"כ ה</w:t>
      </w:r>
      <w:r>
        <w:rPr>
          <w:b/>
          <w:bCs/>
          <w:rtl/>
        </w:rPr>
        <w:t>ר"י מגאש</w:t>
      </w:r>
      <w:r>
        <w:rPr>
          <w:rtl/>
        </w:rPr>
        <w:t xml:space="preserve"> (בר' חננאל בר"ש בשיטת קדמונים, ובקיצור בעיטור ק עו. בדה"ס) דקניית האשה הוה רבית, הילכך מוציאין אותו ממנו.</w:t>
      </w:r>
    </w:p>
  </w:footnote>
  <w:footnote w:id="234">
    <w:p w14:paraId="0E412F70" w14:textId="77777777" w:rsidR="001827F6" w:rsidRDefault="00000000" w:rsidP="0009067A">
      <w:pPr>
        <w:pStyle w:val="Footnote"/>
        <w:bidi/>
      </w:pPr>
      <w:r>
        <w:rPr>
          <w:rStyle w:val="ac"/>
          <w:rtl/>
        </w:rPr>
        <w:footnoteRef/>
      </w:r>
      <w:r>
        <w:rPr>
          <w:rtl/>
        </w:rPr>
        <w:t>וה</w:t>
      </w:r>
      <w:r>
        <w:rPr>
          <w:b/>
          <w:bCs/>
          <w:rtl/>
        </w:rPr>
        <w:t>ברכ"ש</w:t>
      </w:r>
      <w:r>
        <w:rPr>
          <w:rtl/>
        </w:rPr>
        <w:t xml:space="preserve"> הביא מה</w:t>
      </w:r>
      <w:r>
        <w:rPr>
          <w:b/>
          <w:bCs/>
          <w:rtl/>
        </w:rPr>
        <w:t xml:space="preserve">גר"ח </w:t>
      </w:r>
      <w:r>
        <w:rPr>
          <w:rtl/>
        </w:rPr>
        <w:t>דגדר החיוב מדין פסיקה, ואפשר לפסוק חוב מאתיים כנגד מנה [כמו שאפשר לפסוק דמי תמורה לשאר חפצים], אלא דהתורה אוסרתו. ועוד הביאו האחרונים דיש אופן של שכירות מעות, דמתחייב תמורת השימוש בהארכת הזמן.</w:t>
      </w:r>
    </w:p>
  </w:footnote>
  <w:footnote w:id="235">
    <w:p w14:paraId="75C586B2" w14:textId="77777777" w:rsidR="001827F6" w:rsidRDefault="00000000" w:rsidP="0009067A">
      <w:pPr>
        <w:pStyle w:val="Footnote"/>
        <w:bidi/>
      </w:pPr>
      <w:r>
        <w:rPr>
          <w:rStyle w:val="ac"/>
          <w:rtl/>
        </w:rPr>
        <w:footnoteRef/>
      </w:r>
      <w:r>
        <w:rPr>
          <w:rtl/>
        </w:rPr>
        <w:t>ומבואר דיש אופן של רבית [ובתוס' משמע דהוה מדאור'] אף שאינו קציצה כנגד החוב.</w:t>
      </w:r>
    </w:p>
  </w:footnote>
  <w:footnote w:id="236">
    <w:p w14:paraId="35CD3E8B" w14:textId="77777777" w:rsidR="001827F6" w:rsidRDefault="00000000" w:rsidP="0009067A">
      <w:pPr>
        <w:pStyle w:val="Footnote"/>
        <w:bidi/>
      </w:pPr>
      <w:r>
        <w:rPr>
          <w:rStyle w:val="ac"/>
          <w:rtl/>
        </w:rPr>
        <w:footnoteRef/>
      </w:r>
      <w:r>
        <w:rPr>
          <w:rtl/>
        </w:rPr>
        <w:t>אמנם יש לדייק מש"כ תוס' וכאילו נתנה לו פרוטה, משמע דגדר קנין הקידושין דנתייחד ההנאה להחשב כמו פרוטה לקנין כסף. [אבל במה שמרויח רווח בעלמא, ומונע הפסד לא יחשב רבית קצוצה].</w:t>
      </w:r>
    </w:p>
  </w:footnote>
  <w:footnote w:id="237">
    <w:p w14:paraId="1DE53948" w14:textId="77777777" w:rsidR="001827F6" w:rsidRDefault="00000000" w:rsidP="0009067A">
      <w:pPr>
        <w:pStyle w:val="Footnote"/>
        <w:bidi/>
      </w:pPr>
      <w:r>
        <w:rPr>
          <w:rStyle w:val="ac"/>
          <w:rtl/>
        </w:rPr>
        <w:footnoteRef/>
      </w:r>
      <w:r>
        <w:rPr>
          <w:rtl/>
        </w:rPr>
        <w:t>וה</w:t>
      </w:r>
      <w:r>
        <w:rPr>
          <w:b/>
          <w:bCs/>
          <w:rtl/>
        </w:rPr>
        <w:t>קוב"ש</w:t>
      </w:r>
      <w:r>
        <w:rPr>
          <w:rtl/>
        </w:rPr>
        <w:t xml:space="preserve"> (לה) הק' נהי דמדאורייתא אין לבעל באשתו שום קנין ממון, אבל לבתר דתקינו רבנן דמעשה ידיה לבעלה, וכן פירות נכסי מלוג הרי יש לו זכיות ממון באשתו. ותי' דזכיות האלו אינן אלא לאחר נישואין, והאירוסין הוא גרמא שיזכה אח"כ בשעת חופה. [אמנם ה</w:t>
      </w:r>
      <w:r>
        <w:rPr>
          <w:b/>
          <w:bCs/>
          <w:rtl/>
        </w:rPr>
        <w:t>אחרונים</w:t>
      </w:r>
      <w:r>
        <w:rPr>
          <w:rtl/>
        </w:rPr>
        <w:t xml:space="preserve"> (בכ"מ) דנו דנחשב דקנין האירוסין מחייבו למצב שאחר נישואין. וצ"ע].</w:t>
      </w:r>
    </w:p>
    <w:p w14:paraId="7DD35060" w14:textId="77777777" w:rsidR="001827F6" w:rsidRDefault="00000000" w:rsidP="0009067A">
      <w:pPr>
        <w:pStyle w:val="Footnote"/>
        <w:bidi/>
      </w:pPr>
      <w:r>
        <w:rPr>
          <w:rtl/>
        </w:rPr>
        <w:tab/>
        <w:t>ועוד הביאו ד</w:t>
      </w:r>
      <w:r>
        <w:rPr>
          <w:b/>
          <w:bCs/>
          <w:rtl/>
        </w:rPr>
        <w:t>תוס</w:t>
      </w:r>
      <w:r>
        <w:rPr>
          <w:rtl/>
        </w:rPr>
        <w:t>' (ב"מ קיב.) מבואר דהיכא שמוחל לחבירו ע"ד שאחר ישלם לו, מתחייב מדין ערב. וכמו הוציא מעות ע"פ.</w:t>
      </w:r>
    </w:p>
  </w:footnote>
  <w:footnote w:id="238">
    <w:p w14:paraId="2EBF6F2F" w14:textId="77777777" w:rsidR="001827F6" w:rsidRDefault="00000000" w:rsidP="0009067A">
      <w:pPr>
        <w:pStyle w:val="Footnote"/>
        <w:bidi/>
      </w:pPr>
      <w:r>
        <w:rPr>
          <w:rStyle w:val="ac"/>
          <w:rtl/>
        </w:rPr>
        <w:footnoteRef/>
      </w:r>
      <w:r>
        <w:rPr>
          <w:rtl/>
        </w:rPr>
        <w:t>והביא דכ"כ ה</w:t>
      </w:r>
      <w:r>
        <w:rPr>
          <w:b/>
          <w:bCs/>
          <w:rtl/>
        </w:rPr>
        <w:t>ריטב"א</w:t>
      </w:r>
      <w:r>
        <w:rPr>
          <w:rtl/>
        </w:rPr>
        <w:t xml:space="preserve"> (ב"מ סג:) דכל היכא דהמלוה מרויח יש איסור רבית. [ועי"ש שהאריך בזה]. ונקט דשא"ר בסוגיין פליגי, ולפ"ז יש סתירה בריטב"א, דבסוגיין כתב כשא"ר.</w:t>
      </w:r>
    </w:p>
  </w:footnote>
  <w:footnote w:id="239">
    <w:p w14:paraId="01191EBE" w14:textId="77777777" w:rsidR="001827F6" w:rsidRDefault="00000000" w:rsidP="0009067A">
      <w:pPr>
        <w:pStyle w:val="Footnote"/>
        <w:bidi/>
      </w:pPr>
      <w:r>
        <w:rPr>
          <w:rStyle w:val="ac"/>
          <w:rtl/>
        </w:rPr>
        <w:footnoteRef/>
      </w:r>
      <w:r>
        <w:rPr>
          <w:rtl/>
        </w:rPr>
        <w:t>וכדאי' (ב"מ ס:) דלא מצינו תרבית בלא נשך. וכתב דאין לומר דה"נ נחסרה היא ממון שהיתה יכולה לשקול פרוטה בקידושין. שהרי יכול היה לקדשה בשטר בלא שום ממון.</w:t>
      </w:r>
    </w:p>
  </w:footnote>
  <w:footnote w:id="240">
    <w:p w14:paraId="3BBD0922" w14:textId="77777777" w:rsidR="001827F6" w:rsidRDefault="00000000" w:rsidP="0009067A">
      <w:pPr>
        <w:pStyle w:val="Footnote"/>
        <w:bidi/>
      </w:pPr>
      <w:r>
        <w:rPr>
          <w:rStyle w:val="ac"/>
          <w:rtl/>
        </w:rPr>
        <w:footnoteRef/>
      </w:r>
      <w:r>
        <w:rPr>
          <w:rtl/>
        </w:rPr>
        <w:t>וה</w:t>
      </w:r>
      <w:r>
        <w:rPr>
          <w:b/>
          <w:bCs/>
          <w:rtl/>
        </w:rPr>
        <w:t xml:space="preserve">רשב"א </w:t>
      </w:r>
      <w:r>
        <w:rPr>
          <w:rtl/>
        </w:rPr>
        <w:t>ביאר רבית מעליא הוא דהא אחשביה איהו בדינר. והו"ל כמאן דשקיל פחות משו"פ בדמי ההוא דינר. [ואף דקבלת גופה לא נחשב קבלת ממון, היכא דקצץ להדיא, נחשב שקיבל מעות].</w:t>
      </w:r>
    </w:p>
  </w:footnote>
  <w:footnote w:id="241">
    <w:p w14:paraId="5E143A56" w14:textId="77777777" w:rsidR="001827F6" w:rsidRDefault="00000000" w:rsidP="0009067A">
      <w:pPr>
        <w:pStyle w:val="Footnote"/>
        <w:bidi/>
      </w:pPr>
      <w:r>
        <w:rPr>
          <w:rStyle w:val="ac"/>
          <w:rtl/>
        </w:rPr>
        <w:footnoteRef/>
      </w:r>
      <w:r>
        <w:rPr>
          <w:rtl/>
        </w:rPr>
        <w:t>וה</w:t>
      </w:r>
      <w:r>
        <w:rPr>
          <w:b/>
          <w:bCs/>
          <w:rtl/>
        </w:rPr>
        <w:t>גר"א</w:t>
      </w:r>
      <w:r>
        <w:rPr>
          <w:rtl/>
        </w:rPr>
        <w:t xml:space="preserve"> (כח כח) ציין ד</w:t>
      </w:r>
      <w:r>
        <w:rPr>
          <w:b/>
          <w:bCs/>
          <w:rtl/>
        </w:rPr>
        <w:t>רש"י</w:t>
      </w:r>
      <w:r>
        <w:rPr>
          <w:rtl/>
        </w:rPr>
        <w:t xml:space="preserve"> (כתובות שם) הוא דלא כרש"י בסוגיין. [וצ"ב כוונתו במה פליגי].</w:t>
      </w:r>
    </w:p>
  </w:footnote>
  <w:footnote w:id="242">
    <w:p w14:paraId="490EEA81" w14:textId="77777777" w:rsidR="001827F6" w:rsidRDefault="00000000" w:rsidP="0009067A">
      <w:pPr>
        <w:pStyle w:val="Footnote"/>
        <w:bidi/>
      </w:pPr>
      <w:r>
        <w:rPr>
          <w:rStyle w:val="ac"/>
          <w:rtl/>
        </w:rPr>
        <w:footnoteRef/>
      </w:r>
      <w:r>
        <w:rPr>
          <w:rtl/>
        </w:rPr>
        <w:t xml:space="preserve">וכ"כ </w:t>
      </w:r>
      <w:r>
        <w:rPr>
          <w:b/>
          <w:bCs/>
          <w:rtl/>
        </w:rPr>
        <w:t>תוס</w:t>
      </w:r>
      <w:r>
        <w:rPr>
          <w:rtl/>
        </w:rPr>
        <w:t>' (ב"מ מו:) דמהני מכר במחילה, ודוקא במעות המלוה לא מהני. [ותוס' לא פירשו בהנאת מחילה]. [והשעה"מ ה טו תמה על תוס' שם].</w:t>
      </w:r>
    </w:p>
    <w:p w14:paraId="5C473AF7" w14:textId="77777777" w:rsidR="001827F6" w:rsidRDefault="00000000" w:rsidP="0009067A">
      <w:pPr>
        <w:pStyle w:val="Footnote"/>
        <w:bidi/>
      </w:pPr>
      <w:r>
        <w:rPr>
          <w:rtl/>
        </w:rPr>
        <w:tab/>
        <w:t>[וה</w:t>
      </w:r>
      <w:r>
        <w:rPr>
          <w:b/>
          <w:bCs/>
          <w:rtl/>
        </w:rPr>
        <w:t>גר"א</w:t>
      </w:r>
      <w:r>
        <w:rPr>
          <w:rtl/>
        </w:rPr>
        <w:t xml:space="preserve"> (עה"ג שם) אמש"כ תוס' דאף מכר לא מהני [במעות המלוה], ציין דכ"ד שאר ראשונים דאף מכר דל"מ מכר במלוה. ע' לעיל].</w:t>
      </w:r>
    </w:p>
  </w:footnote>
  <w:footnote w:id="243">
    <w:p w14:paraId="33AE0959" w14:textId="77777777" w:rsidR="001827F6" w:rsidRDefault="00000000" w:rsidP="0009067A">
      <w:pPr>
        <w:pStyle w:val="Footnote"/>
        <w:bidi/>
      </w:pPr>
      <w:r>
        <w:rPr>
          <w:rStyle w:val="ac"/>
          <w:rtl/>
        </w:rPr>
        <w:footnoteRef/>
      </w:r>
      <w:r>
        <w:rPr>
          <w:rtl/>
        </w:rPr>
        <w:t>וכמו ברקוד לפני דמקודשת בהנאה, אף שלא אמרו בהנאת רקידה.</w:t>
      </w:r>
    </w:p>
    <w:p w14:paraId="36A95939" w14:textId="77777777" w:rsidR="001827F6" w:rsidRDefault="00000000" w:rsidP="0009067A">
      <w:pPr>
        <w:pStyle w:val="Footnote"/>
        <w:bidi/>
      </w:pPr>
      <w:r>
        <w:rPr>
          <w:rtl/>
        </w:rPr>
        <w:tab/>
        <w:t>[אלא דיש חילוק דברקוד לפני אין כאן דבר שראוי לתת עליו שכר, מלבד עשיית צוויו. ואילו במחילת מלוה בפשוטו משתמע כתמורה למחילה. ועפ"ז דעת רש"י דהכא צריך לפרש במחילה].</w:t>
      </w:r>
    </w:p>
  </w:footnote>
  <w:footnote w:id="244">
    <w:p w14:paraId="19D0BAE6" w14:textId="77777777" w:rsidR="001827F6" w:rsidRDefault="00000000" w:rsidP="0009067A">
      <w:pPr>
        <w:pStyle w:val="Footnote"/>
        <w:bidi/>
      </w:pPr>
      <w:r>
        <w:rPr>
          <w:rStyle w:val="ac"/>
          <w:rtl/>
        </w:rPr>
        <w:footnoteRef/>
      </w:r>
      <w:r>
        <w:rPr>
          <w:rtl/>
        </w:rPr>
        <w:t>וה</w:t>
      </w:r>
      <w:r>
        <w:rPr>
          <w:b/>
          <w:bCs/>
          <w:rtl/>
        </w:rPr>
        <w:t>תוס' רא"ש</w:t>
      </w:r>
      <w:r>
        <w:rPr>
          <w:rtl/>
        </w:rPr>
        <w:t xml:space="preserve"> (בסוגיין, גבי הרווחת זמן) הביא דרש"י כת' שאמר לה התקדשי לי בהנאה זו שאת היית נותנת פרוטה לאדם שיפייסני. וחלק שאי"צ להזכיר הפרוטה, אלא שיאמר הרי את מקודשת לי במה שאני מרויח לך זמן הלואתיך. ומקודשת כיון שאנו שמין שיש באותה הרוחה הנאת שוה פרוטה. וכ"ה לשון ה</w:t>
      </w:r>
      <w:r>
        <w:rPr>
          <w:b/>
          <w:bCs/>
          <w:rtl/>
        </w:rPr>
        <w:t>טור</w:t>
      </w:r>
      <w:r>
        <w:rPr>
          <w:rtl/>
        </w:rPr>
        <w:t xml:space="preserve"> ו</w:t>
      </w:r>
      <w:r>
        <w:rPr>
          <w:b/>
          <w:bCs/>
          <w:rtl/>
        </w:rPr>
        <w:t>שו"ע</w:t>
      </w:r>
      <w:r>
        <w:rPr>
          <w:rtl/>
        </w:rPr>
        <w:t xml:space="preserve"> (כח י) דבאמר לה הרי את מקודשת לי במה שאני מרויח לך הזמן מקודשת, שיש בהנאה זו ש"פ. [אבל ב</w:t>
      </w:r>
      <w:r>
        <w:rPr>
          <w:b/>
          <w:bCs/>
          <w:rtl/>
        </w:rPr>
        <w:t>פסקי הרא"ש</w:t>
      </w:r>
      <w:r>
        <w:rPr>
          <w:rtl/>
        </w:rPr>
        <w:t xml:space="preserve"> כת' דאמר לה בההיא הנאה דקא מרווחנא לך].</w:t>
      </w:r>
    </w:p>
    <w:p w14:paraId="779EBF33" w14:textId="77777777" w:rsidR="001827F6" w:rsidRDefault="00000000" w:rsidP="0009067A">
      <w:pPr>
        <w:pStyle w:val="Footnote"/>
        <w:bidi/>
      </w:pPr>
      <w:r>
        <w:rPr>
          <w:rtl/>
        </w:rPr>
        <w:tab/>
        <w:t>[אמנם במחילת גוף המלוה הטור ושו"ע נקטו הלשון דאמר התקדשי לי בהנאת מחילת מלוה. ומשמע דצריך להזכיר את ההנאה. ולא סגי שאומר במה שאני מוחל לך. וצ"ב מ"ש].</w:t>
      </w:r>
      <w:r>
        <w:rPr>
          <w:rtl/>
        </w:rPr>
        <w:tab/>
      </w:r>
    </w:p>
  </w:footnote>
  <w:footnote w:id="245">
    <w:p w14:paraId="201A09D4" w14:textId="77777777" w:rsidR="001827F6" w:rsidRDefault="00000000" w:rsidP="0009067A">
      <w:pPr>
        <w:pStyle w:val="Footnote"/>
        <w:bidi/>
      </w:pPr>
      <w:r>
        <w:rPr>
          <w:rStyle w:val="ac"/>
          <w:rtl/>
        </w:rPr>
        <w:footnoteRef/>
      </w:r>
      <w:r>
        <w:rPr>
          <w:rtl/>
        </w:rPr>
        <w:t>ועד"ז הק' ה</w:t>
      </w:r>
      <w:r>
        <w:rPr>
          <w:b/>
          <w:bCs/>
          <w:rtl/>
        </w:rPr>
        <w:t>רא"ש</w:t>
      </w:r>
      <w:r>
        <w:rPr>
          <w:rtl/>
        </w:rPr>
        <w:t xml:space="preserve"> (ס"ס ה) היכי אלימא הנאת מלוה מגופא דמלוה. ותי' דמלוה גופא ליתא דיקדש בה, דקי"ל מלוה להוצאה ניתנה. אבל הנאת מלוה איתא ומשום הכי מיקדשה ביה.</w:t>
      </w:r>
    </w:p>
    <w:p w14:paraId="21F7DF10" w14:textId="77777777" w:rsidR="001827F6" w:rsidRDefault="00000000" w:rsidP="0009067A">
      <w:pPr>
        <w:pStyle w:val="Footnote"/>
        <w:bidi/>
      </w:pPr>
      <w:r>
        <w:rPr>
          <w:rtl/>
        </w:rPr>
        <w:tab/>
        <w:t>ו</w:t>
      </w:r>
      <w:r>
        <w:rPr>
          <w:b/>
          <w:bCs/>
          <w:rtl/>
        </w:rPr>
        <w:t>ר' חננאל בר"ש</w:t>
      </w:r>
      <w:r>
        <w:rPr>
          <w:rtl/>
        </w:rPr>
        <w:t xml:space="preserve"> (שיטת קדמונים) הביא דכה"ק הר"י מגאש, ותי' דכי מחיל עיקר החוב, מקדש במידי דליתנהו בעין. אבל כשמרויח זמנו, מקדש בהנאה ולא בעיקר מלוה.</w:t>
      </w:r>
    </w:p>
  </w:footnote>
  <w:footnote w:id="246">
    <w:p w14:paraId="3D352282" w14:textId="77777777" w:rsidR="001827F6" w:rsidRDefault="00000000" w:rsidP="0009067A">
      <w:pPr>
        <w:pStyle w:val="Footnote"/>
        <w:bidi/>
      </w:pPr>
      <w:r>
        <w:rPr>
          <w:rStyle w:val="ac"/>
          <w:rtl/>
        </w:rPr>
        <w:footnoteRef/>
      </w:r>
      <w:r>
        <w:rPr>
          <w:rtl/>
        </w:rPr>
        <w:t>וה</w:t>
      </w:r>
      <w:r>
        <w:rPr>
          <w:b/>
          <w:bCs/>
          <w:rtl/>
        </w:rPr>
        <w:t>רמ"א</w:t>
      </w:r>
      <w:r>
        <w:rPr>
          <w:rtl/>
        </w:rPr>
        <w:t xml:space="preserve"> (יו"ד קסו ב) הביא ב' דעות כשנתן לגור בחצירו אחרי שכבר הלוהו אי הוה רבית קצוצה או אבק רבית. וה</w:t>
      </w:r>
      <w:r>
        <w:rPr>
          <w:b/>
          <w:bCs/>
          <w:rtl/>
        </w:rPr>
        <w:t>גר"א</w:t>
      </w:r>
      <w:r>
        <w:rPr>
          <w:rtl/>
        </w:rPr>
        <w:t xml:space="preserve"> (שם ז) ביאר דמרויח לו זמן, וכל שעה שמריוח לו הוה כתחילת הלואה. וציין דתלי במח' רש"י ותוס' בסוגיין.</w:t>
      </w:r>
    </w:p>
  </w:footnote>
  <w:footnote w:id="247">
    <w:p w14:paraId="3A79A9D2" w14:textId="77777777" w:rsidR="001827F6" w:rsidRDefault="00000000" w:rsidP="0009067A">
      <w:pPr>
        <w:pStyle w:val="Footnote"/>
        <w:bidi/>
      </w:pPr>
      <w:r>
        <w:rPr>
          <w:rStyle w:val="ac"/>
          <w:rtl/>
        </w:rPr>
        <w:footnoteRef/>
      </w:r>
      <w:r>
        <w:rPr>
          <w:rtl/>
        </w:rPr>
        <w:t>וכ"כ ה</w:t>
      </w:r>
      <w:r>
        <w:rPr>
          <w:b/>
          <w:bCs/>
          <w:rtl/>
        </w:rPr>
        <w:t>ראב"ד</w:t>
      </w:r>
      <w:r>
        <w:rPr>
          <w:rtl/>
        </w:rPr>
        <w:t xml:space="preserve"> (מלוה ו ג) לענין רבית.</w:t>
      </w:r>
    </w:p>
  </w:footnote>
  <w:footnote w:id="248">
    <w:p w14:paraId="6874B9E6" w14:textId="77777777" w:rsidR="001827F6" w:rsidRDefault="00000000" w:rsidP="0009067A">
      <w:pPr>
        <w:pStyle w:val="Footnote"/>
        <w:bidi/>
      </w:pPr>
      <w:r>
        <w:rPr>
          <w:rStyle w:val="ac"/>
          <w:rtl/>
        </w:rPr>
        <w:footnoteRef/>
      </w:r>
      <w:r>
        <w:rPr>
          <w:rtl/>
        </w:rPr>
        <w:t>וכתב דזה דוחק, והכריע דהעיקר כדברי הט"ז דהוה קנין בעלמא.</w:t>
      </w:r>
    </w:p>
  </w:footnote>
  <w:footnote w:id="249">
    <w:p w14:paraId="610C99E0" w14:textId="77777777" w:rsidR="001827F6" w:rsidRDefault="00000000" w:rsidP="0009067A">
      <w:pPr>
        <w:pStyle w:val="Footnote"/>
        <w:bidi/>
      </w:pPr>
      <w:r>
        <w:rPr>
          <w:rStyle w:val="ac"/>
          <w:rtl/>
        </w:rPr>
        <w:footnoteRef/>
      </w:r>
      <w:r>
        <w:rPr>
          <w:rtl/>
        </w:rPr>
        <w:t>ואם לא ירצה, לא יקיים התנאי, ויוכל לחזור ולגבות. [ומ"מ אף שמקבל מדעתו הוא חידוש, דבפשוטו תנאי זה מגרע בשווי הפרעון. א"כ נימא דכיון שהתנה, שווי הפרעון הוה פחות. ומבואר דאף בזה אמרי' דהוה מילתא אחריתי].</w:t>
      </w:r>
    </w:p>
  </w:footnote>
  <w:footnote w:id="250">
    <w:p w14:paraId="3B7800BD" w14:textId="77777777" w:rsidR="001827F6" w:rsidRDefault="00000000" w:rsidP="0009067A">
      <w:pPr>
        <w:pStyle w:val="Footnote"/>
        <w:bidi/>
      </w:pPr>
      <w:r>
        <w:rPr>
          <w:rStyle w:val="ac"/>
          <w:rtl/>
        </w:rPr>
        <w:footnoteRef/>
      </w:r>
      <w:r>
        <w:rPr>
          <w:rtl/>
        </w:rPr>
        <w:t>והוסיף דבודאי אם יתן לעני צדקה ע"מ להחזיר לא קיים מצות צדקה.</w:t>
      </w:r>
    </w:p>
  </w:footnote>
  <w:footnote w:id="251">
    <w:p w14:paraId="05C12EC0" w14:textId="77777777" w:rsidR="001827F6" w:rsidRDefault="00000000" w:rsidP="0009067A">
      <w:pPr>
        <w:pStyle w:val="Footnote"/>
        <w:bidi/>
      </w:pPr>
      <w:r>
        <w:rPr>
          <w:rStyle w:val="ac"/>
          <w:rtl/>
        </w:rPr>
        <w:footnoteRef/>
      </w:r>
      <w:r>
        <w:rPr>
          <w:rtl/>
        </w:rPr>
        <w:t>אבל הק' מ"ש ספק פדיון הבן דאזלינן לקולא, דהמצווה הוה בתולדה מהחיוב ממון.</w:t>
      </w:r>
    </w:p>
  </w:footnote>
  <w:footnote w:id="252">
    <w:p w14:paraId="5F2B384A" w14:textId="77777777" w:rsidR="001827F6" w:rsidRDefault="00000000" w:rsidP="0009067A">
      <w:pPr>
        <w:pStyle w:val="Footnote"/>
        <w:bidi/>
      </w:pPr>
      <w:r>
        <w:rPr>
          <w:rStyle w:val="ac"/>
          <w:rtl/>
        </w:rPr>
        <w:footnoteRef/>
      </w:r>
      <w:r>
        <w:rPr>
          <w:color w:val="000000"/>
          <w:rtl/>
        </w:rPr>
        <w:t xml:space="preserve">ובחי' </w:t>
      </w:r>
      <w:r>
        <w:rPr>
          <w:b/>
          <w:bCs/>
          <w:color w:val="000000"/>
          <w:rtl/>
        </w:rPr>
        <w:t>תלמיד הרשב"א</w:t>
      </w:r>
      <w:r>
        <w:rPr>
          <w:color w:val="000000"/>
          <w:rtl/>
        </w:rPr>
        <w:t xml:space="preserve"> הביא בשם ה</w:t>
      </w:r>
      <w:r>
        <w:rPr>
          <w:b/>
          <w:bCs/>
          <w:color w:val="000000"/>
          <w:rtl/>
        </w:rPr>
        <w:t>עיטור</w:t>
      </w:r>
      <w:r>
        <w:rPr>
          <w:color w:val="000000"/>
          <w:rtl/>
        </w:rPr>
        <w:t xml:space="preserve"> דס"ד דלאו שמיה מתנה, דהוה תנאי ומעשה בדבר א'. וקמ"ל דהמעשה בקרקע, והתנאי במעות.</w:t>
      </w:r>
    </w:p>
  </w:footnote>
  <w:footnote w:id="253">
    <w:p w14:paraId="181B6619" w14:textId="77777777" w:rsidR="001827F6" w:rsidRDefault="00000000" w:rsidP="0009067A">
      <w:pPr>
        <w:pStyle w:val="Footnote"/>
        <w:bidi/>
      </w:pPr>
      <w:r>
        <w:rPr>
          <w:rStyle w:val="ac"/>
          <w:rtl/>
        </w:rPr>
        <w:footnoteRef/>
      </w:r>
      <w:r>
        <w:rPr>
          <w:rtl/>
        </w:rPr>
        <w:t xml:space="preserve">דרבא אמר דטובת הנאה אינו ממון לקנות בחליפין ואגב קרקע. ומשמע מדברי </w:t>
      </w:r>
      <w:r>
        <w:rPr>
          <w:b/>
          <w:bCs/>
          <w:rtl/>
        </w:rPr>
        <w:t>רש"י</w:t>
      </w:r>
      <w:r>
        <w:rPr>
          <w:rtl/>
        </w:rPr>
        <w:t xml:space="preserve"> (שם) דכוונתו ליישב אליבא דמ"ד (לקמן נח. נדרים פה. ועוד) דטובת הנאה אינו ממון.</w:t>
      </w:r>
    </w:p>
    <w:p w14:paraId="6E28802E" w14:textId="77777777" w:rsidR="001827F6" w:rsidRDefault="00000000" w:rsidP="0009067A">
      <w:pPr>
        <w:pStyle w:val="Footnote"/>
        <w:bidi/>
      </w:pPr>
      <w:r>
        <w:rPr>
          <w:rtl/>
        </w:rPr>
        <w:tab/>
        <w:t>אבל ה</w:t>
      </w:r>
      <w:r>
        <w:rPr>
          <w:b/>
          <w:bCs/>
          <w:rtl/>
        </w:rPr>
        <w:t>שיטמ"ק</w:t>
      </w:r>
      <w:r>
        <w:rPr>
          <w:rtl/>
        </w:rPr>
        <w:t xml:space="preserve"> (ב"מ שם) כת' דהתם הוה נידון בפנ"ע בגדרי הקנינים, ואף למ"ד (בעלמא) דטובת הנאה ממון, לענין חליפין ואגב לא מהני. דאינה ממון חשוב להקנות ע"י חליפין או אגב קרקע.</w:t>
      </w:r>
    </w:p>
  </w:footnote>
  <w:footnote w:id="254">
    <w:p w14:paraId="22CA6045" w14:textId="77777777" w:rsidR="001827F6" w:rsidRDefault="00000000" w:rsidP="0009067A">
      <w:pPr>
        <w:pStyle w:val="Footnote"/>
        <w:bidi/>
      </w:pPr>
      <w:r>
        <w:rPr>
          <w:rStyle w:val="ac"/>
          <w:rtl/>
        </w:rPr>
        <w:footnoteRef/>
      </w:r>
      <w:r>
        <w:rPr>
          <w:rtl/>
        </w:rPr>
        <w:t xml:space="preserve">כמש"כ </w:t>
      </w:r>
      <w:r>
        <w:rPr>
          <w:b/>
          <w:bCs/>
          <w:rtl/>
        </w:rPr>
        <w:t>תוס</w:t>
      </w:r>
      <w:r>
        <w:rPr>
          <w:rtl/>
        </w:rPr>
        <w:t>' (ב"מ ו:) [ואכמ"ל].</w:t>
      </w:r>
    </w:p>
  </w:footnote>
  <w:footnote w:id="255">
    <w:p w14:paraId="48DBFEC6" w14:textId="77777777" w:rsidR="001827F6" w:rsidRDefault="00000000" w:rsidP="0009067A">
      <w:pPr>
        <w:pStyle w:val="Footnote"/>
        <w:bidi/>
      </w:pPr>
      <w:r>
        <w:rPr>
          <w:rStyle w:val="ac"/>
          <w:rtl/>
        </w:rPr>
        <w:footnoteRef/>
      </w:r>
      <w:r>
        <w:rPr>
          <w:rtl/>
        </w:rPr>
        <w:t>משמע דאין איסור בתרומה זו שנתן ע"מ להחזיר. אלא כיון שקיבל ע"מ להחזיר, ע"י מתרצה ליתן לו פעם אחרת.</w:t>
      </w:r>
    </w:p>
  </w:footnote>
  <w:footnote w:id="256">
    <w:p w14:paraId="3AC9C540" w14:textId="77777777" w:rsidR="001827F6" w:rsidRDefault="00000000" w:rsidP="0009067A">
      <w:pPr>
        <w:pStyle w:val="Footnote"/>
        <w:bidi/>
      </w:pPr>
      <w:r>
        <w:rPr>
          <w:rStyle w:val="ac"/>
          <w:rtl/>
        </w:rPr>
        <w:footnoteRef/>
      </w:r>
      <w:r>
        <w:rPr>
          <w:rtl/>
        </w:rPr>
        <w:t>ומשמע דהתוס' רי"ד נתקשה דמבואר בסוגיין דנחשב נתינה, א"כ אמאי יש בזה חסרון 'כהן המסייע' [פי' דחסר בנתינה]. ובזה תי' דמדאורייתא יצא ידי נתינה, ורק מדרבנן לא יצא. וסיים דפתרון המורה (רש"י) לא נראה. [דרש"י מחמת קו' זו הוכיח דכל החסרון מחמת שמתרצה ליתן פעם אחרת, ע' הערה קודמת].</w:t>
      </w:r>
    </w:p>
  </w:footnote>
  <w:footnote w:id="257">
    <w:p w14:paraId="69A1017D" w14:textId="77777777" w:rsidR="001827F6" w:rsidRDefault="00000000" w:rsidP="0009067A">
      <w:pPr>
        <w:pStyle w:val="Footnote"/>
        <w:bidi/>
      </w:pPr>
      <w:r>
        <w:rPr>
          <w:rStyle w:val="ac"/>
          <w:rtl/>
        </w:rPr>
        <w:footnoteRef/>
      </w:r>
      <w:r>
        <w:rPr>
          <w:rtl/>
        </w:rPr>
        <w:t>ו</w:t>
      </w:r>
      <w:r>
        <w:rPr>
          <w:b/>
          <w:bCs/>
          <w:rtl/>
        </w:rPr>
        <w:t>תוס</w:t>
      </w:r>
      <w:r>
        <w:rPr>
          <w:rtl/>
        </w:rPr>
        <w:t>' הביאו דבגמ' (בכורות כו:) מבואר דאף בבכור [בהמה טהורה] יש איסור כהן מסייע.</w:t>
      </w:r>
    </w:p>
  </w:footnote>
  <w:footnote w:id="258">
    <w:p w14:paraId="60C2FF0F" w14:textId="77777777" w:rsidR="001827F6" w:rsidRDefault="00000000" w:rsidP="0009067A">
      <w:pPr>
        <w:pStyle w:val="Footnote"/>
        <w:bidi/>
      </w:pPr>
      <w:r>
        <w:rPr>
          <w:rStyle w:val="ac"/>
          <w:rtl/>
        </w:rPr>
        <w:footnoteRef/>
      </w:r>
      <w:r>
        <w:rPr>
          <w:rtl/>
        </w:rPr>
        <w:t>ומבואר בדברי הקצות דיש ג"כ תנאי, ע"מ שיחזיר לו. אבל אי"צ קנין בשעה שמחזיר, דכל שסיים מתנתו נסתיים קנינו ממילא.</w:t>
      </w:r>
    </w:p>
  </w:footnote>
  <w:footnote w:id="259">
    <w:p w14:paraId="33BFDCCF" w14:textId="77777777" w:rsidR="001827F6" w:rsidRDefault="00000000" w:rsidP="0009067A">
      <w:pPr>
        <w:pStyle w:val="Footnote"/>
        <w:bidi/>
      </w:pPr>
      <w:r>
        <w:rPr>
          <w:rStyle w:val="ac"/>
          <w:rtl/>
        </w:rPr>
        <w:footnoteRef/>
      </w:r>
      <w:r>
        <w:rPr>
          <w:rtl/>
        </w:rPr>
        <w:t>ועפ"ז כתב דמהני מתנה ע"מ להחזיר לקטן, דקנה לשעה עד שיוצא בה ידי חובתו. ואי"צ שיהא בר הקנאה להחזירו.</w:t>
      </w:r>
    </w:p>
  </w:footnote>
  <w:footnote w:id="260">
    <w:p w14:paraId="6286BC6D" w14:textId="77777777" w:rsidR="001827F6" w:rsidRDefault="00000000" w:rsidP="0009067A">
      <w:pPr>
        <w:pStyle w:val="Footnote"/>
        <w:bidi/>
      </w:pPr>
      <w:r>
        <w:rPr>
          <w:rStyle w:val="ac"/>
          <w:rtl/>
        </w:rPr>
        <w:footnoteRef/>
      </w:r>
      <w:r>
        <w:rPr>
          <w:rtl/>
        </w:rPr>
        <w:t>ותוס' הק' דכיון דהתנאי לא נעשה כדין, התנאי בטל והמעשה קיים. והוה מתנה אף אי לא יחזיר. [וע"ע הג' מיימוני (לולב ח ר) ופוסקים, ומקור חיים (תמח ט ד"ה ובזה, ולפ"ז נראה) וקצות שם].</w:t>
      </w:r>
    </w:p>
    <w:p w14:paraId="65F78985" w14:textId="77777777" w:rsidR="001827F6" w:rsidRDefault="00000000" w:rsidP="0009067A">
      <w:pPr>
        <w:pStyle w:val="Footnote"/>
        <w:bidi/>
      </w:pPr>
      <w:r>
        <w:rPr>
          <w:rtl/>
        </w:rPr>
        <w:tab/>
        <w:t>וה</w:t>
      </w:r>
      <w:r>
        <w:rPr>
          <w:b/>
          <w:bCs/>
          <w:rtl/>
        </w:rPr>
        <w:t>קצות</w:t>
      </w:r>
      <w:r>
        <w:rPr>
          <w:rtl/>
        </w:rPr>
        <w:t xml:space="preserve"> (רמא ט) דייק דתוס' הק' דבריהם רק אהא דאם לא החזירו לא יצא. אבל בהא דיצא יד"ח ניחא, דלמש"כ דהוה מתנה לזמן, ובזה לא בעי תנאי כפול. דהוה שיור בעלמא, ולא בגדרי תנאי. אבל היכא דהתנה מהני דאם לא החזירו לא יצא. [ונקט דמלבד הא דהוה מתנה לזמן, יש ג"כ תנאי. ובזה הקשו התוס'].</w:t>
      </w:r>
    </w:p>
  </w:footnote>
  <w:footnote w:id="261">
    <w:p w14:paraId="6463B10B" w14:textId="77777777" w:rsidR="001827F6" w:rsidRDefault="00000000" w:rsidP="0009067A">
      <w:pPr>
        <w:pStyle w:val="Footnote"/>
        <w:bidi/>
      </w:pPr>
      <w:r>
        <w:rPr>
          <w:rStyle w:val="ac"/>
          <w:rtl/>
        </w:rPr>
        <w:footnoteRef/>
      </w:r>
      <w:r>
        <w:rPr>
          <w:rtl/>
        </w:rPr>
        <w:t>וכן ה</w:t>
      </w:r>
      <w:r>
        <w:rPr>
          <w:b/>
          <w:bCs/>
          <w:rtl/>
        </w:rPr>
        <w:t>רא"ש</w:t>
      </w:r>
      <w:r>
        <w:rPr>
          <w:rtl/>
        </w:rPr>
        <w:t xml:space="preserve"> (גיטין ו ח, ב"ב ח מח). ו</w:t>
      </w:r>
      <w:r>
        <w:rPr>
          <w:b/>
          <w:bCs/>
          <w:rtl/>
        </w:rPr>
        <w:t>הג' מיימוני</w:t>
      </w:r>
      <w:r>
        <w:rPr>
          <w:rtl/>
        </w:rPr>
        <w:t xml:space="preserve"> (לולב ח ר) בשם ה</w:t>
      </w:r>
      <w:r>
        <w:rPr>
          <w:b/>
          <w:bCs/>
          <w:rtl/>
        </w:rPr>
        <w:t>סמ"ג</w:t>
      </w:r>
      <w:r>
        <w:rPr>
          <w:rtl/>
        </w:rPr>
        <w:t>.</w:t>
      </w:r>
    </w:p>
  </w:footnote>
  <w:footnote w:id="262">
    <w:p w14:paraId="5F8BEB41" w14:textId="77777777" w:rsidR="001827F6" w:rsidRDefault="00000000" w:rsidP="0009067A">
      <w:pPr>
        <w:pStyle w:val="Footnote"/>
        <w:bidi/>
      </w:pPr>
      <w:r>
        <w:rPr>
          <w:rStyle w:val="ac"/>
          <w:rtl/>
        </w:rPr>
        <w:footnoteRef/>
      </w:r>
      <w:r>
        <w:rPr>
          <w:rtl/>
        </w:rPr>
        <w:t>וה</w:t>
      </w:r>
      <w:r>
        <w:rPr>
          <w:b/>
          <w:bCs/>
          <w:rtl/>
        </w:rPr>
        <w:t>ט"ז</w:t>
      </w:r>
      <w:r>
        <w:rPr>
          <w:rtl/>
        </w:rPr>
        <w:t xml:space="preserve"> (או"ח יד ה) הק' דמבואר ברא"ש דבאתרוג צריך לשון תנאי. ומ"ש מהתם.</w:t>
      </w:r>
    </w:p>
  </w:footnote>
  <w:footnote w:id="263">
    <w:p w14:paraId="15CD0AE9" w14:textId="77777777" w:rsidR="001827F6" w:rsidRDefault="00000000" w:rsidP="0009067A">
      <w:pPr>
        <w:pStyle w:val="Footnote"/>
        <w:bidi/>
      </w:pPr>
      <w:r>
        <w:rPr>
          <w:rStyle w:val="ac"/>
          <w:rtl/>
        </w:rPr>
        <w:footnoteRef/>
      </w:r>
      <w:r>
        <w:rPr>
          <w:rtl/>
        </w:rPr>
        <w:t>ואפילו נהנה שווה פרוטה קודם שיחזיר, הא לא נתכוונו להנאה זו.</w:t>
      </w:r>
    </w:p>
  </w:footnote>
  <w:footnote w:id="264">
    <w:p w14:paraId="76284E81" w14:textId="77777777" w:rsidR="001827F6" w:rsidRDefault="00000000" w:rsidP="0009067A">
      <w:pPr>
        <w:pStyle w:val="Footnote"/>
        <w:bidi/>
      </w:pPr>
      <w:r>
        <w:rPr>
          <w:rStyle w:val="ac"/>
          <w:rtl/>
        </w:rPr>
        <w:footnoteRef/>
      </w:r>
      <w:r>
        <w:rPr>
          <w:rtl/>
        </w:rPr>
        <w:t>אמנם בראשונים בכמה מקומות (ע' רש"י שבת קמה:, רש"י לקמן יב., רמב"ן גיטין עח, ר"ן נדרים צ:) נקטו בכמה דינים דהוה משום אפקעינהו, אף דלא הוזכר להדיא.</w:t>
      </w:r>
    </w:p>
  </w:footnote>
  <w:footnote w:id="265">
    <w:p w14:paraId="03589E1B" w14:textId="77777777" w:rsidR="001827F6" w:rsidRDefault="00000000" w:rsidP="0009067A">
      <w:pPr>
        <w:pStyle w:val="Footnote"/>
        <w:bidi/>
      </w:pPr>
      <w:r>
        <w:rPr>
          <w:rStyle w:val="ac"/>
          <w:rtl/>
        </w:rPr>
        <w:footnoteRef/>
      </w:r>
      <w:r>
        <w:rPr>
          <w:rtl/>
        </w:rPr>
        <w:t>ורבו הסתירות בדברי הראשונים בגדר ערב (ע"ע בסמוך), והאחרונים האריכו בזה. [ובחי' ר' שמואל האריך דתרוייהו איתנהו, ע' בסמוך].</w:t>
      </w:r>
    </w:p>
  </w:footnote>
  <w:footnote w:id="266">
    <w:p w14:paraId="79B6335E" w14:textId="77777777" w:rsidR="001827F6" w:rsidRDefault="00000000" w:rsidP="0009067A">
      <w:pPr>
        <w:pStyle w:val="Footnote"/>
        <w:bidi/>
      </w:pPr>
      <w:r>
        <w:rPr>
          <w:rStyle w:val="ac"/>
          <w:rtl/>
        </w:rPr>
        <w:footnoteRef/>
      </w:r>
      <w:r>
        <w:rPr>
          <w:rtl/>
        </w:rPr>
        <w:t>אמנם פשטות הגמ' (ב"ב שם) קאי לפרש אמאי חיוב ערב לא הוה אסמכתא. ולא בא לפרש עצם החיוב ערב [ומשמע דידעינן ממקום אחר].</w:t>
      </w:r>
    </w:p>
  </w:footnote>
  <w:footnote w:id="267">
    <w:p w14:paraId="5DDD9AE0" w14:textId="77777777" w:rsidR="001827F6" w:rsidRDefault="00000000" w:rsidP="0009067A">
      <w:pPr>
        <w:pStyle w:val="Footnote"/>
        <w:bidi/>
      </w:pPr>
      <w:r>
        <w:rPr>
          <w:rStyle w:val="ac"/>
          <w:rtl/>
        </w:rPr>
        <w:footnoteRef/>
      </w:r>
      <w:r>
        <w:rPr>
          <w:rtl/>
        </w:rPr>
        <w:t>וכן ה</w:t>
      </w:r>
      <w:r>
        <w:rPr>
          <w:b/>
          <w:bCs/>
          <w:rtl/>
        </w:rPr>
        <w:t>גר"א</w:t>
      </w:r>
      <w:r>
        <w:rPr>
          <w:rtl/>
        </w:rPr>
        <w:t xml:space="preserve"> (כט ה) ציין על לשון השו"ע 'בהנאת', ולא בגוף הממון, רשב"א [וציין ב"ב קעג:].</w:t>
      </w:r>
    </w:p>
    <w:p w14:paraId="198B7BCA" w14:textId="77777777" w:rsidR="001827F6" w:rsidRDefault="00000000" w:rsidP="0009067A">
      <w:pPr>
        <w:pStyle w:val="Footnote"/>
        <w:bidi/>
      </w:pPr>
      <w:r>
        <w:rPr>
          <w:rtl/>
        </w:rPr>
        <w:tab/>
        <w:t>[אבל בחי' תלמיד הרשב"א העתיק דברי הרשב"א, ואח"כ דברי הרא"ש וכתוס' ב"מ. ומשמע דאינו סותר].</w:t>
      </w:r>
    </w:p>
  </w:footnote>
  <w:footnote w:id="268">
    <w:p w14:paraId="1718A3E4" w14:textId="77777777" w:rsidR="001827F6" w:rsidRDefault="00000000" w:rsidP="0009067A">
      <w:pPr>
        <w:pStyle w:val="Footnote"/>
        <w:bidi/>
      </w:pPr>
      <w:r>
        <w:rPr>
          <w:rStyle w:val="ac"/>
          <w:rtl/>
        </w:rPr>
        <w:footnoteRef/>
      </w:r>
      <w:r>
        <w:rPr>
          <w:rtl/>
        </w:rPr>
        <w:t>ו</w:t>
      </w:r>
      <w:r>
        <w:rPr>
          <w:b/>
          <w:bCs/>
          <w:rtl/>
        </w:rPr>
        <w:t>רע"א</w:t>
      </w:r>
      <w:r>
        <w:rPr>
          <w:rtl/>
        </w:rPr>
        <w:t xml:space="preserve"> (שם) דן דלפ"ז לא נחשב הנאה ככל שווי המעות שהוציא. [וכ"כ ה</w:t>
      </w:r>
      <w:r>
        <w:rPr>
          <w:b/>
          <w:bCs/>
          <w:rtl/>
        </w:rPr>
        <w:t>יעב"ץ</w:t>
      </w:r>
      <w:r>
        <w:rPr>
          <w:rtl/>
        </w:rPr>
        <w:t xml:space="preserve"> דמש"ה נקט תן מנה, דתן פרוטה לא מהני].</w:t>
      </w:r>
    </w:p>
    <w:p w14:paraId="27541B73" w14:textId="77777777" w:rsidR="001827F6" w:rsidRDefault="00000000" w:rsidP="0009067A">
      <w:pPr>
        <w:pStyle w:val="Footnote"/>
        <w:bidi/>
      </w:pPr>
      <w:r>
        <w:rPr>
          <w:rtl/>
        </w:rPr>
        <w:tab/>
        <w:t xml:space="preserve">אך </w:t>
      </w:r>
      <w:r>
        <w:rPr>
          <w:b/>
          <w:bCs/>
          <w:rtl/>
        </w:rPr>
        <w:t>רע"א</w:t>
      </w:r>
      <w:r>
        <w:rPr>
          <w:rtl/>
        </w:rPr>
        <w:t xml:space="preserve"> הק' דמשמע מדברי הראשונים דאף באומר תן פרוטה מקודשת, דאף ההנאה נחשב פרוטה וככל שווי המעות. [וכן הביא ה</w:t>
      </w:r>
      <w:r>
        <w:rPr>
          <w:b/>
          <w:bCs/>
          <w:rtl/>
        </w:rPr>
        <w:t>קוב"ש</w:t>
      </w:r>
      <w:r>
        <w:rPr>
          <w:rtl/>
        </w:rPr>
        <w:t xml:space="preserve"> (מ) מהסוגיא (לקמן יט.) דסגי פרוטה]. וצ"ע.</w:t>
      </w:r>
    </w:p>
  </w:footnote>
  <w:footnote w:id="269">
    <w:p w14:paraId="60ADD867" w14:textId="77777777" w:rsidR="001827F6" w:rsidRDefault="00000000" w:rsidP="0009067A">
      <w:pPr>
        <w:pStyle w:val="Footnote"/>
        <w:bidi/>
      </w:pPr>
      <w:r>
        <w:rPr>
          <w:rStyle w:val="ac"/>
          <w:rtl/>
        </w:rPr>
        <w:footnoteRef/>
      </w:r>
      <w:r>
        <w:rPr>
          <w:rtl/>
        </w:rPr>
        <w:t>[מבואר דפשיט"ל דערב בממון נחשב שקיבל גוף המעות].</w:t>
      </w:r>
    </w:p>
    <w:p w14:paraId="0853C827" w14:textId="77777777" w:rsidR="001827F6" w:rsidRDefault="00000000" w:rsidP="0009067A">
      <w:pPr>
        <w:pStyle w:val="Footnote"/>
        <w:bidi/>
      </w:pPr>
      <w:r>
        <w:rPr>
          <w:rtl/>
        </w:rPr>
        <w:tab/>
      </w:r>
      <w:r>
        <w:rPr>
          <w:rtl/>
          <w:lang w:val="he-IL"/>
        </w:rPr>
        <w:t>ועוד הוכיח מדין עבד כנעני, דמהני ג"כ לענין חליפין, ע"כ דמהני בגוף קבלתו. דהנאה לא הוה כלי</w:t>
      </w:r>
      <w:r>
        <w:rPr>
          <w:rFonts w:cs="Times New Roman"/>
          <w:rtl/>
          <w:lang w:val="he-IL"/>
        </w:rPr>
        <w:t>.</w:t>
      </w:r>
    </w:p>
  </w:footnote>
  <w:footnote w:id="270">
    <w:p w14:paraId="113246C1" w14:textId="77777777" w:rsidR="001827F6" w:rsidRDefault="00000000" w:rsidP="0009067A">
      <w:pPr>
        <w:pStyle w:val="Footnote"/>
        <w:bidi/>
      </w:pPr>
      <w:r>
        <w:rPr>
          <w:rStyle w:val="ac"/>
          <w:rtl/>
        </w:rPr>
        <w:footnoteRef/>
      </w:r>
      <w:r>
        <w:rPr>
          <w:rtl/>
        </w:rPr>
        <w:t>ודייק דה</w:t>
      </w:r>
      <w:r>
        <w:rPr>
          <w:b/>
          <w:bCs/>
          <w:rtl/>
        </w:rPr>
        <w:t>רמב"ם</w:t>
      </w:r>
      <w:r>
        <w:rPr>
          <w:rtl/>
        </w:rPr>
        <w:t xml:space="preserve"> (מכירה א ו) כתב דמהני ערב למכר, ולא הזכיר דחל בההיא הנאה.</w:t>
      </w:r>
    </w:p>
  </w:footnote>
  <w:footnote w:id="271">
    <w:p w14:paraId="50D111A2" w14:textId="77777777" w:rsidR="001827F6" w:rsidRDefault="00000000" w:rsidP="0009067A">
      <w:pPr>
        <w:pStyle w:val="Footnote"/>
        <w:bidi/>
      </w:pPr>
      <w:r>
        <w:rPr>
          <w:rStyle w:val="ac"/>
          <w:rtl/>
        </w:rPr>
        <w:footnoteRef/>
      </w:r>
      <w:r>
        <w:rPr>
          <w:rtl/>
        </w:rPr>
        <w:t>וה</w:t>
      </w:r>
      <w:r>
        <w:rPr>
          <w:b/>
          <w:bCs/>
          <w:rtl/>
        </w:rPr>
        <w:t>אחרונים</w:t>
      </w:r>
      <w:r>
        <w:rPr>
          <w:rtl/>
        </w:rPr>
        <w:t xml:space="preserve"> (ר' שמואל) דנו האיך מצטרף בגוף המעות, וההנאה שהוא במקום אחר.</w:t>
      </w:r>
    </w:p>
  </w:footnote>
  <w:footnote w:id="272">
    <w:p w14:paraId="7F9E648A" w14:textId="77777777" w:rsidR="001827F6" w:rsidRDefault="00000000" w:rsidP="0009067A">
      <w:pPr>
        <w:pStyle w:val="Footnote"/>
        <w:bidi/>
      </w:pPr>
      <w:r>
        <w:rPr>
          <w:rStyle w:val="ac"/>
          <w:rtl/>
        </w:rPr>
        <w:footnoteRef/>
      </w:r>
      <w:r>
        <w:rPr>
          <w:rtl/>
        </w:rPr>
        <w:t>אמנם לא מצאנו בראשונים שנחלקו על דין זה.</w:t>
      </w:r>
    </w:p>
    <w:p w14:paraId="7A840986" w14:textId="77777777" w:rsidR="001827F6" w:rsidRDefault="00000000" w:rsidP="0009067A">
      <w:pPr>
        <w:pStyle w:val="Footnote"/>
        <w:bidi/>
      </w:pPr>
      <w:r>
        <w:rPr>
          <w:rtl/>
        </w:rPr>
        <w:tab/>
        <w:t>והמחנ"א הביא דאף ה</w:t>
      </w:r>
      <w:r>
        <w:rPr>
          <w:b/>
          <w:bCs/>
          <w:rtl/>
        </w:rPr>
        <w:t>ריטב"א</w:t>
      </w:r>
      <w:r>
        <w:rPr>
          <w:rtl/>
        </w:rPr>
        <w:t xml:space="preserve"> (ב"מ סט:) כתב [בשם רבינו בשם הרמב"ן] דהיכא דהמלוה אמר ללווה לתת לפלוני, הוה רבית קצוצה. דמה שנותן זה על פיו הוא נותן. אע"ג דלא אתו זוזי לידיה דמלוה ולא לשלוחו ולא פרע בהן חובו. ואפי' א"ל זרוק דינר לים, הרי הוא כאלו הגיע לידו וחזר וזרקו לים כיון שזה על פיו זרק. [וצ"ע בסתירת דבריו מסוגיין. וע' בסמוך].</w:t>
      </w:r>
    </w:p>
    <w:p w14:paraId="366E6293" w14:textId="77777777" w:rsidR="001827F6" w:rsidRDefault="00000000" w:rsidP="0009067A">
      <w:pPr>
        <w:pStyle w:val="Footnote"/>
        <w:bidi/>
      </w:pPr>
      <w:r>
        <w:rPr>
          <w:rtl/>
        </w:rPr>
        <w:tab/>
        <w:t>וכ"כ ב</w:t>
      </w:r>
      <w:r>
        <w:rPr>
          <w:b/>
          <w:bCs/>
          <w:rtl/>
        </w:rPr>
        <w:t>שו"ת הרשב"א</w:t>
      </w:r>
      <w:r>
        <w:rPr>
          <w:rtl/>
        </w:rPr>
        <w:t xml:space="preserve"> (ה קנד) דכל שהוא עושה בתנאו ובשליחותו, הרי זה כהנאת רבית הבאה מלוה למלוה. ותדע, שהרי ערב אינו מקבל מיד הלוה ולא כלום. ואפ"ה משתעבד נפשיה, בההוא הנאה דקא יהיב ללוה בדיבורו, וכאילו בא הממון לידו. וכן תן מנה לפלוני ואתקדש אני לך מקודשת, מק"ו מדין ערב (כדאי' בסוגיין). וכאילו קבלה היא המנה, שהרי הנאת המנה בא לידה, והרי הוא כאילו קבלה היא.</w:t>
      </w:r>
    </w:p>
  </w:footnote>
  <w:footnote w:id="273">
    <w:p w14:paraId="43C875D9" w14:textId="77777777" w:rsidR="001827F6" w:rsidRDefault="00000000" w:rsidP="0009067A">
      <w:pPr>
        <w:pStyle w:val="Footnote"/>
        <w:bidi/>
      </w:pPr>
      <w:r>
        <w:rPr>
          <w:rStyle w:val="ac"/>
          <w:rtl/>
        </w:rPr>
        <w:footnoteRef/>
      </w:r>
      <w:r>
        <w:rPr>
          <w:rtl/>
        </w:rPr>
        <w:t>ויש לדחות דהיינו לצד דערב ל"מ לקנין, אבל למסקנא דמהני אף בממונא, א"כ הוה גדר קבלת מעות.</w:t>
      </w:r>
    </w:p>
  </w:footnote>
  <w:footnote w:id="274">
    <w:p w14:paraId="7C5DD481" w14:textId="77777777" w:rsidR="001827F6" w:rsidRDefault="00000000" w:rsidP="0009067A">
      <w:pPr>
        <w:pStyle w:val="Footnote"/>
        <w:bidi/>
      </w:pPr>
      <w:r>
        <w:rPr>
          <w:rStyle w:val="ac"/>
          <w:rtl/>
        </w:rPr>
        <w:footnoteRef/>
      </w:r>
      <w:r>
        <w:rPr>
          <w:rtl/>
        </w:rPr>
        <w:t>אמנם לא מצאנו בראשונים או בפוסקים חילוקים בין ערב לקבלן ביסוד חיוב הערב. ובפשוטו משמע דהוה תנאי בעלמא האם יוכל לגבות ממנו, או דוקא היכא שהלווה אינו יכול לפרוע.</w:t>
      </w:r>
    </w:p>
  </w:footnote>
  <w:footnote w:id="275">
    <w:p w14:paraId="36AE4E6D" w14:textId="77777777" w:rsidR="001827F6" w:rsidRDefault="00000000" w:rsidP="0009067A">
      <w:pPr>
        <w:pStyle w:val="Footnote"/>
        <w:bidi/>
      </w:pPr>
      <w:r>
        <w:rPr>
          <w:rStyle w:val="ac"/>
          <w:rtl/>
        </w:rPr>
        <w:footnoteRef/>
      </w:r>
      <w:r>
        <w:rPr>
          <w:rtl/>
        </w:rPr>
        <w:t>אמנם צריכותא דהגמ' (בסמוך) משמע דקמ"ל דמהני אע"ג דלא מטי הנאה לידה. ונתחדש תורת כסף {קלוש} דמהני אף בלא מטא לידה. [וצ"ע].</w:t>
      </w:r>
    </w:p>
  </w:footnote>
  <w:footnote w:id="276">
    <w:p w14:paraId="58038549" w14:textId="77777777" w:rsidR="001827F6" w:rsidRDefault="00000000" w:rsidP="0009067A">
      <w:pPr>
        <w:pStyle w:val="Footnote"/>
        <w:bidi/>
      </w:pPr>
      <w:r>
        <w:rPr>
          <w:rStyle w:val="ac"/>
          <w:rtl/>
        </w:rPr>
        <w:footnoteRef/>
      </w:r>
      <w:r>
        <w:rPr>
          <w:rtl/>
        </w:rPr>
        <w:t>ובפשוטו כוונתו דמהני דיבורו להתחייב. וה</w:t>
      </w:r>
      <w:r>
        <w:rPr>
          <w:b/>
          <w:bCs/>
          <w:rtl/>
        </w:rPr>
        <w:t>ר"ן</w:t>
      </w:r>
      <w:r>
        <w:rPr>
          <w:rtl/>
        </w:rPr>
        <w:t xml:space="preserve"> (כתובות קב. סא. בדה"ר) תמה דא"א להתחייב בדברים בעלמא, אלא בקבלת כסף או בקנין או בשטר. ובערב נמי בעינן או קנין או מתן מעות, ובההיא הנאה דקא מהימן ליה. אך ה</w:t>
      </w:r>
      <w:r>
        <w:rPr>
          <w:b/>
          <w:bCs/>
          <w:rtl/>
        </w:rPr>
        <w:t>כס"מ</w:t>
      </w:r>
      <w:r>
        <w:rPr>
          <w:rtl/>
        </w:rPr>
        <w:t xml:space="preserve"> ציין לדין אודיתא. וכן ה</w:t>
      </w:r>
      <w:r>
        <w:rPr>
          <w:b/>
          <w:bCs/>
          <w:rtl/>
        </w:rPr>
        <w:t>קצות</w:t>
      </w:r>
      <w:r>
        <w:rPr>
          <w:rtl/>
        </w:rPr>
        <w:t xml:space="preserve"> (מ) ביאר דכוונת הרמב"ם (הנ"ל, וכן השו"ע חו"מ מ) דמחייב עצמו ע"י הודאתו, משום קנין אודיתא (ע' ב"ב קמט.).</w:t>
      </w:r>
    </w:p>
  </w:footnote>
  <w:footnote w:id="277">
    <w:p w14:paraId="1A1D2B9F" w14:textId="77777777" w:rsidR="001827F6" w:rsidRDefault="00000000" w:rsidP="0009067A">
      <w:pPr>
        <w:pStyle w:val="Footnote"/>
        <w:bidi/>
      </w:pPr>
      <w:r>
        <w:rPr>
          <w:rStyle w:val="ac"/>
          <w:rtl/>
        </w:rPr>
        <w:footnoteRef/>
      </w:r>
      <w:r>
        <w:rPr>
          <w:rtl/>
        </w:rPr>
        <w:t>וב</w:t>
      </w:r>
      <w:r>
        <w:rPr>
          <w:b/>
          <w:bCs/>
          <w:rtl/>
        </w:rPr>
        <w:t>תוס' ריה"ז</w:t>
      </w:r>
      <w:r>
        <w:rPr>
          <w:rtl/>
        </w:rPr>
        <w:t xml:space="preserve"> כת' דמסתברא שאם נתאכלו המעות קודם שיאמר הבעל לשון זה אינה מקודשת, דהוה מלוה. ולא דמי להיכא דהבעל נתן שתתקדש לאחר ל', דאמרי' (לקמן נט.) דשעבוד המעות קיים.</w:t>
      </w:r>
    </w:p>
  </w:footnote>
  <w:footnote w:id="278">
    <w:p w14:paraId="6C1F2E07" w14:textId="77777777" w:rsidR="001827F6" w:rsidRDefault="00000000" w:rsidP="0009067A">
      <w:pPr>
        <w:pStyle w:val="Footnote"/>
        <w:bidi/>
      </w:pPr>
      <w:r>
        <w:rPr>
          <w:rStyle w:val="ac"/>
          <w:rtl/>
        </w:rPr>
        <w:footnoteRef/>
      </w:r>
      <w:r>
        <w:rPr>
          <w:rtl/>
        </w:rPr>
        <w:t>ולשון ה</w:t>
      </w:r>
      <w:r>
        <w:rPr>
          <w:b/>
          <w:bCs/>
          <w:rtl/>
        </w:rPr>
        <w:t>רמב"ם</w:t>
      </w:r>
      <w:r>
        <w:rPr>
          <w:rtl/>
        </w:rPr>
        <w:t xml:space="preserve"> דא"ל הרי את מקודשת לי בהנאה זו הבאה לך בגללי. וה</w:t>
      </w:r>
      <w:r>
        <w:rPr>
          <w:b/>
          <w:bCs/>
          <w:rtl/>
        </w:rPr>
        <w:t>רשב"א</w:t>
      </w:r>
      <w:r>
        <w:rPr>
          <w:rtl/>
        </w:rPr>
        <w:t xml:space="preserve"> תמה דדין עבד כנעני לא שייכא להנאה. [וע' לעיל בשם הגרי"ז]. ועוה"ק ה</w:t>
      </w:r>
      <w:r>
        <w:rPr>
          <w:b/>
          <w:bCs/>
          <w:rtl/>
        </w:rPr>
        <w:t>רשב"א</w:t>
      </w:r>
      <w:r>
        <w:rPr>
          <w:rtl/>
        </w:rPr>
        <w:t xml:space="preserve"> דאי"צ אמירת הבעל [וסגי באמירת הנותן, ומדין שליחות]. וה</w:t>
      </w:r>
      <w:r>
        <w:rPr>
          <w:b/>
          <w:bCs/>
          <w:rtl/>
        </w:rPr>
        <w:t>אחרונים</w:t>
      </w:r>
      <w:r>
        <w:rPr>
          <w:rtl/>
        </w:rPr>
        <w:t xml:space="preserve"> האריכו בזה.</w:t>
      </w:r>
    </w:p>
  </w:footnote>
  <w:footnote w:id="279">
    <w:p w14:paraId="0335B663" w14:textId="77777777" w:rsidR="001827F6" w:rsidRDefault="00000000" w:rsidP="0009067A">
      <w:pPr>
        <w:pStyle w:val="Footnote"/>
        <w:bidi/>
      </w:pPr>
      <w:r>
        <w:rPr>
          <w:rStyle w:val="ac"/>
          <w:rtl/>
        </w:rPr>
        <w:footnoteRef/>
      </w:r>
      <w:r>
        <w:rPr>
          <w:rtl/>
        </w:rPr>
        <w:t>ומבואר בראשונים דנקטו דהא דנקט רש"י דהוה שלוחו, הוה רק לעצם הקידושין, ולא משום גדר נתינת המעות דעבד כנעני. [דהא בעבד כנעני אינו בגדר שליחות ומהני אף בע"כ]. אבל ב</w:t>
      </w:r>
      <w:r>
        <w:rPr>
          <w:b/>
          <w:bCs/>
          <w:rtl/>
        </w:rPr>
        <w:t>חי' ר' שמואל</w:t>
      </w:r>
      <w:r>
        <w:rPr>
          <w:rtl/>
        </w:rPr>
        <w:t xml:space="preserve"> (ג) דן דלרש"י בעינן דוקא שליחות להחשב נתינת ממון. [וע' בסמוך בשם הגר"ח].</w:t>
      </w:r>
    </w:p>
  </w:footnote>
  <w:footnote w:id="280">
    <w:p w14:paraId="3EA2A08C" w14:textId="77777777" w:rsidR="001827F6" w:rsidRDefault="00000000" w:rsidP="0009067A">
      <w:pPr>
        <w:pStyle w:val="Footnote"/>
        <w:bidi/>
      </w:pPr>
      <w:r>
        <w:rPr>
          <w:rStyle w:val="ac"/>
          <w:rtl/>
        </w:rPr>
        <w:footnoteRef/>
      </w:r>
      <w:r>
        <w:rPr>
          <w:rtl/>
        </w:rPr>
        <w:t>וכעי"ז דנו ה</w:t>
      </w:r>
      <w:r>
        <w:rPr>
          <w:b/>
          <w:bCs/>
          <w:rtl/>
        </w:rPr>
        <w:t>אחרונים</w:t>
      </w:r>
      <w:r>
        <w:rPr>
          <w:rtl/>
        </w:rPr>
        <w:t xml:space="preserve"> לענין קנין אגב האם מהני לקנות אגב השדה של המוכר. ו</w:t>
      </w:r>
      <w:r>
        <w:rPr>
          <w:b/>
          <w:bCs/>
          <w:rtl/>
        </w:rPr>
        <w:t>רע"א</w:t>
      </w:r>
      <w:r>
        <w:rPr>
          <w:rtl/>
        </w:rPr>
        <w:t xml:space="preserve"> (חו"מ רב) וה</w:t>
      </w:r>
      <w:r>
        <w:rPr>
          <w:b/>
          <w:bCs/>
          <w:rtl/>
        </w:rPr>
        <w:t>מקור חיים</w:t>
      </w:r>
      <w:r>
        <w:rPr>
          <w:rtl/>
        </w:rPr>
        <w:t xml:space="preserve"> (תמח ט ד"ה ואם עשה) נקטו דמהני, ואילו ה</w:t>
      </w:r>
      <w:r>
        <w:rPr>
          <w:b/>
          <w:bCs/>
          <w:rtl/>
        </w:rPr>
        <w:t>חת"ס</w:t>
      </w:r>
      <w:r>
        <w:rPr>
          <w:rtl/>
        </w:rPr>
        <w:t xml:space="preserve"> (או"ח קטז, ובחי' ב"ב מד) ס"ל דל"מ. והאו"ש כתב דתליא בהנ"ל.</w:t>
      </w:r>
    </w:p>
  </w:footnote>
  <w:footnote w:id="281">
    <w:p w14:paraId="7FF5F79F" w14:textId="77777777" w:rsidR="001827F6" w:rsidRDefault="00000000" w:rsidP="0009067A">
      <w:pPr>
        <w:pStyle w:val="Footnote"/>
        <w:bidi/>
      </w:pPr>
      <w:r>
        <w:rPr>
          <w:rStyle w:val="ac"/>
          <w:rtl/>
        </w:rPr>
        <w:footnoteRef/>
      </w:r>
      <w:r>
        <w:rPr>
          <w:rtl/>
        </w:rPr>
        <w:t>וכמשמעות התוס' לעיל ג. והשו"ע חו"מ קכג.</w:t>
      </w:r>
    </w:p>
    <w:p w14:paraId="1A297AA9" w14:textId="77777777" w:rsidR="001827F6" w:rsidRDefault="00000000" w:rsidP="0009067A">
      <w:pPr>
        <w:pStyle w:val="Footnote"/>
        <w:bidi/>
      </w:pPr>
      <w:r>
        <w:rPr>
          <w:rtl/>
        </w:rPr>
        <w:tab/>
        <w:t>והגר"ח דן בזה בסוגיא (ב"מ עא:). וע"ע אבנ"נ (יו"ד קפח), חזו"א (יו"ד עא א), ואבה"א (מלוה ה יד) ואכמ"ל.</w:t>
      </w:r>
    </w:p>
  </w:footnote>
  <w:footnote w:id="282">
    <w:p w14:paraId="44536E73" w14:textId="77777777" w:rsidR="001827F6" w:rsidRDefault="00000000" w:rsidP="0009067A">
      <w:pPr>
        <w:pStyle w:val="Footnote"/>
        <w:bidi/>
      </w:pPr>
      <w:r>
        <w:rPr>
          <w:rStyle w:val="ac"/>
          <w:rtl/>
        </w:rPr>
        <w:footnoteRef/>
      </w:r>
      <w:r>
        <w:rPr>
          <w:rtl/>
        </w:rPr>
        <w:t>וה</w:t>
      </w:r>
      <w:r>
        <w:rPr>
          <w:b/>
          <w:bCs/>
          <w:rtl/>
        </w:rPr>
        <w:t>אחרונים</w:t>
      </w:r>
      <w:r>
        <w:rPr>
          <w:rtl/>
        </w:rPr>
        <w:t xml:space="preserve"> דנו דגדר קנין כסף דהכסף מחייב תמורתו [עכ"פ לסברת הסמ"ע ר"ס קצ], א"כ האיך יחייב תמורה לאדם זר. [וע"כ דהגדר דמהני לייחד המעות עבורו. ואפי' לא זכה בהם בפועל].</w:t>
      </w:r>
    </w:p>
  </w:footnote>
  <w:footnote w:id="283">
    <w:p w14:paraId="4FC10F70" w14:textId="77777777" w:rsidR="001827F6" w:rsidRDefault="00000000" w:rsidP="0009067A">
      <w:pPr>
        <w:pStyle w:val="Footnote"/>
        <w:bidi/>
      </w:pPr>
      <w:r>
        <w:rPr>
          <w:rStyle w:val="ac"/>
          <w:rtl/>
        </w:rPr>
        <w:footnoteRef/>
      </w:r>
      <w:r>
        <w:rPr>
          <w:rtl/>
        </w:rPr>
        <w:t>ודבריו צ"ב, דאף אחר שזרקו לה עדיין שייך לבעל עד שיגיע לידה. וממון שלו שווה פרוטה [והא חסר ליה]. ובאמת כ"כ ה</w:t>
      </w:r>
      <w:r>
        <w:rPr>
          <w:b/>
          <w:bCs/>
          <w:rtl/>
        </w:rPr>
        <w:t>רדב"ז</w:t>
      </w:r>
      <w:r>
        <w:rPr>
          <w:rtl/>
        </w:rPr>
        <w:t xml:space="preserve"> (שם) בטעם הב'. [ומבואר דס"ד דבעי 'חסר', שהיה בידו שווה פרוטה]. וה</w:t>
      </w:r>
      <w:r>
        <w:rPr>
          <w:b/>
          <w:bCs/>
          <w:rtl/>
        </w:rPr>
        <w:t>אחרונים</w:t>
      </w:r>
      <w:r>
        <w:rPr>
          <w:rtl/>
        </w:rPr>
        <w:t xml:space="preserve"> העמידו דהרדב"ז ס"ל דטלי קדושיך מע"ג קרקע ל"מ [אף בקידושי כסף, וע' מה שהו' בזה לקמן יב:], ומש"ה תלי בשעה שיצתה מתחת ידו.</w:t>
      </w:r>
    </w:p>
    <w:p w14:paraId="3C7A177A" w14:textId="77777777" w:rsidR="001827F6" w:rsidRDefault="00000000" w:rsidP="0009067A">
      <w:pPr>
        <w:pStyle w:val="Footnote"/>
        <w:bidi/>
      </w:pPr>
      <w:r>
        <w:rPr>
          <w:rtl/>
        </w:rPr>
        <w:tab/>
        <w:t>וה</w:t>
      </w:r>
      <w:r>
        <w:rPr>
          <w:b/>
          <w:bCs/>
          <w:rtl/>
        </w:rPr>
        <w:t>רדב"ז</w:t>
      </w:r>
      <w:r>
        <w:rPr>
          <w:rtl/>
        </w:rPr>
        <w:t xml:space="preserve"> (בהמשך דבריו) דן כעי"ז בשליח, דבשעת מינוי שליחות לה היה שווה פרוטה, ואפ"ה מהני שבשעה שהגיע לידה הוה פרוטה. וס"ד דהרדב"ז דיש דין מינוי בגוף הממון. והרדב"ז דחה דאי"צ מינוי שליחות [כלפי קידושי כסף], דהא אפי' ארצי קמי מהני.</w:t>
      </w:r>
    </w:p>
  </w:footnote>
  <w:footnote w:id="284">
    <w:p w14:paraId="32E36A5A" w14:textId="77777777" w:rsidR="001827F6" w:rsidRDefault="00000000" w:rsidP="0009067A">
      <w:pPr>
        <w:pStyle w:val="Footnote"/>
        <w:bidi/>
      </w:pPr>
      <w:r>
        <w:rPr>
          <w:rStyle w:val="ac"/>
          <w:rtl/>
        </w:rPr>
        <w:footnoteRef/>
      </w:r>
      <w:r>
        <w:rPr>
          <w:rtl/>
        </w:rPr>
        <w:t>וכן הביא ה</w:t>
      </w:r>
      <w:r>
        <w:rPr>
          <w:b/>
          <w:bCs/>
          <w:rtl/>
        </w:rPr>
        <w:t>מנח"ח</w:t>
      </w:r>
      <w:r>
        <w:rPr>
          <w:rtl/>
        </w:rPr>
        <w:t xml:space="preserve"> (שלו), אך הק' דבשדה עפרון מבואר דישראל שקונה מעכו"ם צריך פרוטה [ותוס' (שם) כת' דילפי' דבעי פרוטה דוקא]. {ולכאורה י"ל דהוקש לשדה עפרון, וקרא דשדה עפרון איירי ב'כסף'. ואף דמהני קנין עכו"ם בלא 'כסף', מ"מ קרא איירי כה"ג}.</w:t>
      </w:r>
    </w:p>
  </w:footnote>
  <w:footnote w:id="285">
    <w:p w14:paraId="5973E007" w14:textId="77777777" w:rsidR="001827F6" w:rsidRDefault="00000000" w:rsidP="0009067A">
      <w:pPr>
        <w:pStyle w:val="Footnote"/>
        <w:bidi/>
      </w:pPr>
      <w:r>
        <w:rPr>
          <w:rStyle w:val="ac"/>
          <w:rtl/>
        </w:rPr>
        <w:footnoteRef/>
      </w:r>
      <w:r>
        <w:rPr>
          <w:rtl/>
        </w:rPr>
        <w:t>יל"ע אמאי לא כתב דע"י הקידושין מתחייב לישאנה, ולהתחייב שאר כסות ועונה.</w:t>
      </w:r>
    </w:p>
  </w:footnote>
  <w:footnote w:id="286">
    <w:p w14:paraId="4D664482" w14:textId="77777777" w:rsidR="001827F6" w:rsidRDefault="00000000" w:rsidP="0009067A">
      <w:pPr>
        <w:pStyle w:val="Footnote"/>
        <w:bidi/>
      </w:pPr>
      <w:r>
        <w:rPr>
          <w:rStyle w:val="ac"/>
          <w:rtl/>
        </w:rPr>
        <w:footnoteRef/>
      </w:r>
      <w:r>
        <w:rPr>
          <w:rtl/>
        </w:rPr>
        <w:t>ומש"כ דילפי' מאמה, הא גזי"ש הוה רק לענין יציאת שטר [דהך קרא, חופשה לא ניתן לה קאי ביציאת שטר]. אבל לא ילפי' שאר קנינים זה מזה.</w:t>
      </w:r>
    </w:p>
  </w:footnote>
  <w:footnote w:id="287">
    <w:p w14:paraId="675F1281" w14:textId="77777777" w:rsidR="001827F6" w:rsidRDefault="00000000" w:rsidP="0009067A">
      <w:pPr>
        <w:pStyle w:val="Footnote"/>
        <w:bidi/>
      </w:pPr>
      <w:r>
        <w:rPr>
          <w:rStyle w:val="ac"/>
          <w:rtl/>
        </w:rPr>
        <w:footnoteRef/>
      </w:r>
      <w:r>
        <w:rPr>
          <w:rtl/>
        </w:rPr>
        <w:t>אבל ה</w:t>
      </w:r>
      <w:r>
        <w:rPr>
          <w:b/>
          <w:bCs/>
          <w:rtl/>
        </w:rPr>
        <w:t>רמ"ה</w:t>
      </w:r>
      <w:r>
        <w:rPr>
          <w:rtl/>
        </w:rPr>
        <w:t xml:space="preserve"> כתב ש"מ כי היכי דעבד דמי לקרקע והוקש לאחוזה, ה"ה בן חורין. ונפק"מ דאין אונאה במכירת עבד עברי, וכן שכירות בן חורין. וה</w:t>
      </w:r>
      <w:r>
        <w:rPr>
          <w:b/>
          <w:bCs/>
          <w:rtl/>
        </w:rPr>
        <w:t>רמב"ם</w:t>
      </w:r>
      <w:r>
        <w:rPr>
          <w:rtl/>
        </w:rPr>
        <w:t xml:space="preserve"> (מכירה יג טו) כת' דאין אונאה בשכירות פועלים, דהוה כקונה לזמן, ואין אונאה לעבדים.</w:t>
      </w:r>
    </w:p>
    <w:p w14:paraId="4555D28D" w14:textId="77777777" w:rsidR="001827F6" w:rsidRDefault="00000000" w:rsidP="0009067A">
      <w:pPr>
        <w:pStyle w:val="Footnote"/>
        <w:bidi/>
      </w:pPr>
      <w:r>
        <w:rPr>
          <w:rtl/>
        </w:rPr>
        <w:tab/>
        <w:t>אך ה</w:t>
      </w:r>
      <w:r>
        <w:rPr>
          <w:b/>
          <w:bCs/>
          <w:rtl/>
        </w:rPr>
        <w:t>ראשונים</w:t>
      </w:r>
      <w:r>
        <w:rPr>
          <w:rtl/>
        </w:rPr>
        <w:t xml:space="preserve"> (ע' רמב"ן ב"מ נו:) כת' טעמים אחרים דאין אונאה בשכירות פועל. וה</w:t>
      </w:r>
      <w:r>
        <w:rPr>
          <w:b/>
          <w:bCs/>
          <w:rtl/>
        </w:rPr>
        <w:t>פרישה</w:t>
      </w:r>
      <w:r>
        <w:rPr>
          <w:rtl/>
        </w:rPr>
        <w:t xml:space="preserve"> (חו"מ רכז מו) כתב דאין אונאה בפועל ישראל, דלא חלקו בשם פועל. וה</w:t>
      </w:r>
      <w:r>
        <w:rPr>
          <w:b/>
          <w:bCs/>
          <w:rtl/>
        </w:rPr>
        <w:t>סמ"ע</w:t>
      </w:r>
      <w:r>
        <w:rPr>
          <w:rtl/>
        </w:rPr>
        <w:t xml:space="preserve"> (רכז ס) כתב דכשהשכיר נפשו כפועל שם עבד עליו [וצ"ב].</w:t>
      </w:r>
    </w:p>
  </w:footnote>
  <w:footnote w:id="288">
    <w:p w14:paraId="087B5673" w14:textId="77777777" w:rsidR="001827F6" w:rsidRDefault="00000000" w:rsidP="0009067A">
      <w:pPr>
        <w:pStyle w:val="Footnote"/>
        <w:bidi/>
      </w:pPr>
      <w:r>
        <w:rPr>
          <w:rStyle w:val="ac"/>
          <w:rtl/>
        </w:rPr>
        <w:footnoteRef/>
      </w:r>
      <w:r>
        <w:rPr>
          <w:rtl/>
        </w:rPr>
        <w:t>וה</w:t>
      </w:r>
      <w:r>
        <w:rPr>
          <w:b/>
          <w:bCs/>
          <w:rtl/>
        </w:rPr>
        <w:t>רש"ש</w:t>
      </w:r>
      <w:r>
        <w:rPr>
          <w:rtl/>
        </w:rPr>
        <w:t xml:space="preserve"> הביא דבגמ' (לקמן כח.) מבואר דכשמשביעו שאינו עבד הוקש לקרקע. ומוכח דאפי' עבד עברי הוקש לקרקע. ועמדו בזה הראשונים שם. וב</w:t>
      </w:r>
      <w:r>
        <w:rPr>
          <w:b/>
          <w:bCs/>
          <w:rtl/>
        </w:rPr>
        <w:t>גליון מהרש"א</w:t>
      </w:r>
      <w:r>
        <w:rPr>
          <w:rtl/>
        </w:rPr>
        <w:t xml:space="preserve"> ציין </w:t>
      </w:r>
      <w:r>
        <w:rPr>
          <w:b/>
          <w:bCs/>
          <w:rtl/>
        </w:rPr>
        <w:t>רש"י</w:t>
      </w:r>
      <w:r>
        <w:rPr>
          <w:rtl/>
        </w:rPr>
        <w:t xml:space="preserve"> (ב"ק סח: ד"ה גניבה בנפש) משמע דשייך יאוש בעצמו.</w:t>
      </w:r>
    </w:p>
  </w:footnote>
  <w:footnote w:id="289">
    <w:p w14:paraId="7EB02A7A" w14:textId="77777777" w:rsidR="001827F6" w:rsidRDefault="00000000" w:rsidP="0009067A">
      <w:pPr>
        <w:pStyle w:val="Footnote"/>
        <w:bidi/>
      </w:pPr>
      <w:r>
        <w:rPr>
          <w:rStyle w:val="ac"/>
          <w:rtl/>
        </w:rPr>
        <w:footnoteRef/>
      </w:r>
      <w:r>
        <w:rPr>
          <w:rtl/>
        </w:rPr>
        <w:t>וע"ע יש"ש (שם) ושיטמ"ק (שם) בשם ר' יהונתן.</w:t>
      </w:r>
    </w:p>
  </w:footnote>
  <w:footnote w:id="290">
    <w:p w14:paraId="475A8D12" w14:textId="77777777" w:rsidR="001827F6" w:rsidRDefault="00000000" w:rsidP="0009067A">
      <w:pPr>
        <w:pStyle w:val="Footnote"/>
        <w:bidi/>
      </w:pPr>
      <w:r>
        <w:rPr>
          <w:rStyle w:val="ac"/>
          <w:rtl/>
        </w:rPr>
        <w:footnoteRef/>
      </w:r>
      <w:r>
        <w:rPr>
          <w:rtl/>
        </w:rPr>
        <w:t>וה</w:t>
      </w:r>
      <w:r>
        <w:rPr>
          <w:b/>
          <w:bCs/>
          <w:rtl/>
        </w:rPr>
        <w:t>קצות</w:t>
      </w:r>
      <w:r>
        <w:rPr>
          <w:rtl/>
        </w:rPr>
        <w:t xml:space="preserve"> (צה ח) הביא דאף שער העומד ליגזז אין מעילה (סנהדרין שם), אף באדם עצמו. [ומבואר דהוה כקרקע].</w:t>
      </w:r>
    </w:p>
  </w:footnote>
  <w:footnote w:id="291">
    <w:p w14:paraId="77E2C407" w14:textId="77777777" w:rsidR="001827F6" w:rsidRDefault="00000000" w:rsidP="0009067A">
      <w:pPr>
        <w:pStyle w:val="Footnote"/>
        <w:bidi/>
      </w:pPr>
      <w:r>
        <w:rPr>
          <w:rStyle w:val="ac"/>
          <w:rtl/>
        </w:rPr>
        <w:footnoteRef/>
      </w:r>
      <w:r>
        <w:rPr>
          <w:rtl/>
        </w:rPr>
        <w:t>והעירו דמשמע דמהני מדרבנן, ואילו ה</w:t>
      </w:r>
      <w:r>
        <w:rPr>
          <w:b/>
          <w:bCs/>
          <w:rtl/>
        </w:rPr>
        <w:t>רמב"ן</w:t>
      </w:r>
      <w:r>
        <w:rPr>
          <w:rtl/>
        </w:rPr>
        <w:t xml:space="preserve"> (סה"מ שורש ב) האריך דחליפין הוה דאורייתא.</w:t>
      </w:r>
    </w:p>
  </w:footnote>
  <w:footnote w:id="292">
    <w:p w14:paraId="51872E3D" w14:textId="77777777" w:rsidR="001827F6" w:rsidRDefault="00000000" w:rsidP="0009067A">
      <w:pPr>
        <w:pStyle w:val="Footnote"/>
        <w:bidi/>
      </w:pPr>
      <w:r>
        <w:rPr>
          <w:rStyle w:val="ac"/>
          <w:rtl/>
        </w:rPr>
        <w:footnoteRef/>
      </w:r>
      <w:r>
        <w:rPr>
          <w:rtl/>
        </w:rPr>
        <w:t>וה</w:t>
      </w:r>
      <w:r>
        <w:rPr>
          <w:b/>
          <w:bCs/>
          <w:rtl/>
        </w:rPr>
        <w:t>קצות</w:t>
      </w:r>
      <w:r>
        <w:rPr>
          <w:rtl/>
        </w:rPr>
        <w:t xml:space="preserve"> (קצ ג,ד) הק' דבעינן כלי לחליפין, והנאה אינה כלי. ותי' דהנאת אדם חשוב מתחשב בכך לעולם, ולדעת ר"ח כל דבר שקיים לעולם הו"ל דומיא דנעל [ודוקא פרי שמתקלקל נתמעט]. אבל קי"ל דאפילו דברים שאין הולכין לאבוד נמי לאו בכלל נעל הוא ולא עבדי חליפין.  [ויל"ד האם קו' הרמב"ן אמאי לא תקנו בהנאת קבלה. או דהק' דמתקיים התקנה, דהנאת כלי יחשב כלי].</w:t>
      </w:r>
    </w:p>
    <w:p w14:paraId="4A05B100" w14:textId="77777777" w:rsidR="001827F6" w:rsidRDefault="00000000" w:rsidP="0009067A">
      <w:pPr>
        <w:pStyle w:val="Footnote"/>
        <w:bidi/>
      </w:pPr>
      <w:r>
        <w:rPr>
          <w:rtl/>
        </w:rPr>
        <w:tab/>
        <w:t>וה</w:t>
      </w:r>
      <w:r>
        <w:rPr>
          <w:b/>
          <w:bCs/>
          <w:rtl/>
        </w:rPr>
        <w:t>נתיבות</w:t>
      </w:r>
      <w:r>
        <w:rPr>
          <w:rtl/>
        </w:rPr>
        <w:t xml:space="preserve"> (קצ ד) תי' דכוונת הראשונים דהנאת אדם חשוב מהני בחליפי שווה בשווה, וכדעת ר"ת (ב"מ מו. הנ"ל) דמהני אף בפירא.</w:t>
      </w:r>
    </w:p>
  </w:footnote>
  <w:footnote w:id="293">
    <w:p w14:paraId="57643AD8" w14:textId="77777777" w:rsidR="001827F6" w:rsidRDefault="00000000" w:rsidP="0009067A">
      <w:pPr>
        <w:pStyle w:val="Footnote"/>
        <w:bidi/>
      </w:pPr>
      <w:r>
        <w:rPr>
          <w:rStyle w:val="ac"/>
          <w:rtl/>
        </w:rPr>
        <w:footnoteRef/>
      </w:r>
      <w:r>
        <w:rPr>
          <w:rtl/>
        </w:rPr>
        <w:t>[ומבואר בדברי הרמב"ן דגדר הנאה 'כסף', ולא משום כלי ו'שווה כסף'. וצ"ב].</w:t>
      </w:r>
    </w:p>
  </w:footnote>
  <w:footnote w:id="294">
    <w:p w14:paraId="3B32553F" w14:textId="77777777" w:rsidR="001827F6" w:rsidRDefault="00000000" w:rsidP="0009067A">
      <w:pPr>
        <w:pStyle w:val="Footnote"/>
        <w:bidi/>
      </w:pPr>
      <w:r>
        <w:rPr>
          <w:rStyle w:val="ac"/>
          <w:rtl/>
        </w:rPr>
        <w:footnoteRef/>
      </w:r>
      <w:r>
        <w:rPr>
          <w:rtl/>
        </w:rPr>
        <w:t>וה</w:t>
      </w:r>
      <w:r>
        <w:rPr>
          <w:b/>
          <w:bCs/>
          <w:rtl/>
        </w:rPr>
        <w:t>גל' מהרש"א</w:t>
      </w:r>
      <w:r>
        <w:rPr>
          <w:rtl/>
        </w:rPr>
        <w:t xml:space="preserve"> ציין לגמ' (ע"ז מד:) דמרחץ של ע"ז, מותר לרחוץ בחינם אבל לא בשכר. ור' גמליאל אף שלא בטובה, נחשב כנותן שכר ואסור. ופ</w:t>
      </w:r>
      <w:r>
        <w:rPr>
          <w:b/>
          <w:bCs/>
          <w:rtl/>
        </w:rPr>
        <w:t>רש"י</w:t>
      </w:r>
      <w:r>
        <w:rPr>
          <w:rtl/>
        </w:rPr>
        <w:t xml:space="preserve"> דטובה להם כשהוא נהנה מהם, שהיה חשוב.</w:t>
      </w:r>
    </w:p>
  </w:footnote>
  <w:footnote w:id="295">
    <w:p w14:paraId="14FD377E" w14:textId="77777777" w:rsidR="001827F6" w:rsidRDefault="00000000" w:rsidP="0009067A">
      <w:pPr>
        <w:pStyle w:val="Footnote"/>
        <w:bidi/>
      </w:pPr>
      <w:r>
        <w:rPr>
          <w:rStyle w:val="ac"/>
          <w:rtl/>
        </w:rPr>
        <w:footnoteRef/>
      </w:r>
      <w:r>
        <w:rPr>
          <w:rtl/>
        </w:rPr>
        <w:t>ועפ"ז חילק דהיכא דהיא אמרה ואתקדש אני לך אי"צ חקירת חכם, דהא חזינן דמתכבדת בו. ומש"ה הרא"ש לא הזכיר כן בסוגיין, אלא בס"ס א, כשהיא לא אמרה ואתקדש אני לך.</w:t>
      </w:r>
    </w:p>
  </w:footnote>
  <w:footnote w:id="296">
    <w:p w14:paraId="51469BF0" w14:textId="77777777" w:rsidR="001827F6" w:rsidRDefault="00000000" w:rsidP="0009067A">
      <w:pPr>
        <w:pStyle w:val="Footnote"/>
        <w:bidi/>
      </w:pPr>
      <w:r>
        <w:rPr>
          <w:rStyle w:val="ac"/>
          <w:rtl/>
        </w:rPr>
        <w:footnoteRef/>
      </w:r>
      <w:r>
        <w:rPr>
          <w:rtl/>
        </w:rPr>
        <w:t>וה</w:t>
      </w:r>
      <w:r>
        <w:rPr>
          <w:b/>
          <w:bCs/>
          <w:rtl/>
        </w:rPr>
        <w:t>מג"א</w:t>
      </w:r>
      <w:r>
        <w:rPr>
          <w:rtl/>
        </w:rPr>
        <w:t xml:space="preserve"> ציין ל</w:t>
      </w:r>
      <w:r>
        <w:rPr>
          <w:b/>
          <w:bCs/>
          <w:rtl/>
        </w:rPr>
        <w:t>שו"ע</w:t>
      </w:r>
      <w:r>
        <w:rPr>
          <w:rtl/>
        </w:rPr>
        <w:t xml:space="preserve"> (יו"ד קס טו) דאסור לומר אמור לפלוני שיתן לך, ואלוה לך. דהנאת אדם חשוב נחשב רבית [ועע"ש ב"ח וט"ז]. וכוונת המג"א להעיר דלא הוזכר שם דהאיסור דוקא באדם חשוב.</w:t>
      </w:r>
    </w:p>
  </w:footnote>
  <w:footnote w:id="297">
    <w:p w14:paraId="1CD924C0" w14:textId="77777777" w:rsidR="001827F6" w:rsidRDefault="00000000" w:rsidP="0009067A">
      <w:pPr>
        <w:pStyle w:val="Footnote"/>
        <w:bidi/>
      </w:pPr>
      <w:r>
        <w:rPr>
          <w:rStyle w:val="ac"/>
          <w:rtl/>
        </w:rPr>
        <w:footnoteRef/>
      </w:r>
      <w:r>
        <w:rPr>
          <w:rtl/>
        </w:rPr>
        <w:t>וכ"כ ה</w:t>
      </w:r>
      <w:r>
        <w:rPr>
          <w:b/>
          <w:bCs/>
          <w:rtl/>
        </w:rPr>
        <w:t>מחה"ש</w:t>
      </w:r>
      <w:r>
        <w:rPr>
          <w:rtl/>
        </w:rPr>
        <w:t xml:space="preserve"> (שם) דזה כוונת המג"א במה שציין לשו"ע יו"ד. [וע"פ דברי ה</w:t>
      </w:r>
      <w:r>
        <w:rPr>
          <w:b/>
          <w:bCs/>
          <w:rtl/>
        </w:rPr>
        <w:t xml:space="preserve">ט"ז </w:t>
      </w:r>
      <w:r>
        <w:rPr>
          <w:rtl/>
        </w:rPr>
        <w:t>יו"ד]. והמחה"ש כת' דהמג"א סיים וצ"ע, דכיון דההנאה קלישתא דאינו שווה פרוטה, לא יחשב הטבה לענין הטוב והמטיב.</w:t>
      </w:r>
    </w:p>
  </w:footnote>
  <w:footnote w:id="298">
    <w:p w14:paraId="51639611" w14:textId="77777777" w:rsidR="001827F6" w:rsidRDefault="00000000" w:rsidP="0009067A">
      <w:pPr>
        <w:pStyle w:val="Footnote"/>
        <w:bidi/>
      </w:pPr>
      <w:r>
        <w:rPr>
          <w:rStyle w:val="ac"/>
          <w:rtl/>
        </w:rPr>
        <w:footnoteRef/>
      </w:r>
      <w:r>
        <w:rPr>
          <w:rtl/>
        </w:rPr>
        <w:t>משמע דשהאשה צריכה לומר כן מעיקרא, ולא סגי שאומרת הא לך דינר זו, והוא אמר שמקדש בהנאת הקבלה. [וע"ע שו"ת רשב"א א תריג].</w:t>
      </w:r>
    </w:p>
  </w:footnote>
  <w:footnote w:id="299">
    <w:p w14:paraId="7480EC7B" w14:textId="77777777" w:rsidR="001827F6" w:rsidRDefault="00000000" w:rsidP="0009067A">
      <w:pPr>
        <w:pStyle w:val="Footnote"/>
        <w:bidi/>
      </w:pPr>
      <w:r>
        <w:rPr>
          <w:rStyle w:val="ac"/>
          <w:rtl/>
        </w:rPr>
        <w:footnoteRef/>
      </w:r>
      <w:r>
        <w:rPr>
          <w:rtl/>
        </w:rPr>
        <w:t>[וצ"ב דהנאת האישות שתתקדש בה, ודאי לא נחשב כסף קידושין לחוד. ואי הנאת קבלת המעות לא חשיב פרוטה, האיך מצטרף. ואפשר דיש דין פרוטה בהנאת קבלה, אבל אשה לא ניחא לה בזה, וכיון דרוצה באישות מהני. וצ"ע].</w:t>
      </w:r>
    </w:p>
  </w:footnote>
  <w:footnote w:id="300">
    <w:p w14:paraId="10FD1084" w14:textId="77777777" w:rsidR="001827F6" w:rsidRDefault="00000000" w:rsidP="0009067A">
      <w:pPr>
        <w:pStyle w:val="Footnote"/>
        <w:bidi/>
      </w:pPr>
      <w:r>
        <w:rPr>
          <w:rStyle w:val="ac"/>
          <w:rtl/>
        </w:rPr>
        <w:footnoteRef/>
      </w:r>
      <w:r>
        <w:rPr>
          <w:rtl/>
        </w:rPr>
        <w:t>[אמנם בפשוטו מסקנת הצריכותא, דתרוייהו שווים. משמע דהוה אותו גדר].</w:t>
      </w:r>
    </w:p>
  </w:footnote>
  <w:footnote w:id="301">
    <w:p w14:paraId="576F45BC" w14:textId="77777777" w:rsidR="001827F6" w:rsidRDefault="00000000" w:rsidP="0009067A">
      <w:pPr>
        <w:pStyle w:val="Footnote"/>
        <w:bidi/>
      </w:pPr>
      <w:r>
        <w:rPr>
          <w:rStyle w:val="ac"/>
          <w:rtl/>
        </w:rPr>
        <w:footnoteRef/>
      </w:r>
      <w:r>
        <w:rPr>
          <w:rtl/>
        </w:rPr>
        <w:t>הלכך לגבי אשה שהכסף קונה בה אנו רואין אותו כאילו הוא כסף וקבלתו היא ומתקדשת בו, ובמטלטלין [דל"מ קנין כסף] כאילו הנאתו כלי וקבלו בחליפין. והלכך בין קרקע בין מטלטלין נקנין בכך.</w:t>
      </w:r>
    </w:p>
  </w:footnote>
  <w:footnote w:id="302">
    <w:p w14:paraId="62D31676" w14:textId="77777777" w:rsidR="001827F6" w:rsidRDefault="00000000" w:rsidP="0009067A">
      <w:pPr>
        <w:pStyle w:val="Footnote"/>
        <w:bidi/>
      </w:pPr>
      <w:r>
        <w:rPr>
          <w:rStyle w:val="ac"/>
          <w:rtl/>
        </w:rPr>
        <w:footnoteRef/>
      </w:r>
      <w:r>
        <w:rPr>
          <w:rtl/>
        </w:rPr>
        <w:t>לס"ד דהגמ' (שם) דמקנה את הכפל לחוד [ולא את גוף הבהמה]. אלא דהגמ' מק' דאין אדם מקנה דבר שלא בא לעולם.</w:t>
      </w:r>
    </w:p>
    <w:p w14:paraId="57118C8D" w14:textId="77777777" w:rsidR="001827F6" w:rsidRDefault="00000000" w:rsidP="0009067A">
      <w:pPr>
        <w:pStyle w:val="Footnote"/>
        <w:bidi/>
      </w:pPr>
      <w:r>
        <w:rPr>
          <w:rtl/>
        </w:rPr>
        <w:tab/>
        <w:t>וכן ה</w:t>
      </w:r>
      <w:r>
        <w:rPr>
          <w:b/>
          <w:bCs/>
          <w:rtl/>
        </w:rPr>
        <w:t>תוס' שאנץ</w:t>
      </w:r>
      <w:r>
        <w:rPr>
          <w:rtl/>
        </w:rPr>
        <w:t xml:space="preserve"> (בשיטמ"ק ב"מ לג:) כת' [בס"ד דהגמ' שם] חשבינן כאילו הקנה לו הכפל מתחילה, ואף שלא קנו מידו, בההיא הנאה דקא מהימן ליה גמר ומשעבד נפשיה.</w:t>
      </w:r>
    </w:p>
  </w:footnote>
  <w:footnote w:id="303">
    <w:p w14:paraId="5749D556" w14:textId="77777777" w:rsidR="001827F6" w:rsidRDefault="00000000" w:rsidP="0009067A">
      <w:pPr>
        <w:pStyle w:val="Footnote"/>
        <w:bidi/>
      </w:pPr>
      <w:r>
        <w:rPr>
          <w:rStyle w:val="ac"/>
          <w:rtl/>
        </w:rPr>
        <w:footnoteRef/>
      </w:r>
      <w:r>
        <w:rPr>
          <w:rtl/>
        </w:rPr>
        <w:t>וכתב וכן י"ל להיפך, דהוה כסף לקנין, אבל אינו ראיה על גמ"ד.</w:t>
      </w:r>
    </w:p>
  </w:footnote>
  <w:footnote w:id="304">
    <w:p w14:paraId="468A3575" w14:textId="77777777" w:rsidR="001827F6" w:rsidRDefault="00000000" w:rsidP="0009067A">
      <w:pPr>
        <w:pStyle w:val="Footnote"/>
        <w:bidi/>
      </w:pPr>
      <w:r>
        <w:rPr>
          <w:rStyle w:val="ac"/>
          <w:rtl/>
        </w:rPr>
        <w:footnoteRef/>
      </w:r>
      <w:r>
        <w:rPr>
          <w:rtl/>
        </w:rPr>
        <w:t>והביאו מהסוגיא (יבמות נג:) דגט למאמר ולא לזיקה.</w:t>
      </w:r>
    </w:p>
  </w:footnote>
  <w:footnote w:id="305">
    <w:p w14:paraId="3F31B4F4" w14:textId="77777777" w:rsidR="001827F6" w:rsidRDefault="00000000" w:rsidP="0009067A">
      <w:pPr>
        <w:pStyle w:val="Footnote"/>
        <w:bidi/>
      </w:pPr>
      <w:r>
        <w:rPr>
          <w:rStyle w:val="ac"/>
          <w:rtl/>
        </w:rPr>
        <w:footnoteRef/>
      </w:r>
      <w:r>
        <w:rPr>
          <w:rtl/>
        </w:rPr>
        <w:t>וכ"כ ב</w:t>
      </w:r>
      <w:r>
        <w:rPr>
          <w:b/>
          <w:bCs/>
          <w:rtl/>
        </w:rPr>
        <w:t>לח"מ</w:t>
      </w:r>
      <w:r>
        <w:rPr>
          <w:rtl/>
        </w:rPr>
        <w:t xml:space="preserve"> (מעשה"ק טו ב) דגדר פשטא דחל על אותו האבר, ועי"ז חל על כולו. וכן דייק </w:t>
      </w:r>
      <w:r>
        <w:rPr>
          <w:b/>
          <w:bCs/>
          <w:rtl/>
        </w:rPr>
        <w:t>רע"א</w:t>
      </w:r>
      <w:r>
        <w:rPr>
          <w:rtl/>
        </w:rPr>
        <w:t xml:space="preserve"> (ע"ג הרמב"ם שם).</w:t>
      </w:r>
    </w:p>
    <w:p w14:paraId="70F7BA3F" w14:textId="77777777" w:rsidR="001827F6" w:rsidRDefault="00000000" w:rsidP="0009067A">
      <w:pPr>
        <w:pStyle w:val="Footnote"/>
        <w:bidi/>
      </w:pPr>
      <w:r>
        <w:rPr>
          <w:rtl/>
        </w:rPr>
        <w:tab/>
        <w:t xml:space="preserve">אך </w:t>
      </w:r>
      <w:r>
        <w:rPr>
          <w:b/>
          <w:bCs/>
          <w:rtl/>
        </w:rPr>
        <w:t>רע"א</w:t>
      </w:r>
      <w:r>
        <w:rPr>
          <w:rtl/>
        </w:rPr>
        <w:t xml:space="preserve"> (שם) הק' דבגמ' (תמורה י.) למדו מהתם לענין תמורה. והתם ל"ש סברא זו. ועוה"ק רע"א מסוגיין [וכקו' המקנה], דבאשה אי אפשר שיחול על חציה. דילפי' אשה ולא חצי אשה. והאיך יהני פשטה שיחול על כולה.</w:t>
      </w:r>
    </w:p>
  </w:footnote>
  <w:footnote w:id="306">
    <w:p w14:paraId="6AB0F945" w14:textId="77777777" w:rsidR="001827F6" w:rsidRDefault="00000000" w:rsidP="0009067A">
      <w:pPr>
        <w:pStyle w:val="Footnote"/>
        <w:bidi/>
      </w:pPr>
      <w:r>
        <w:rPr>
          <w:rStyle w:val="ac"/>
          <w:rtl/>
        </w:rPr>
        <w:footnoteRef/>
      </w:r>
      <w:r>
        <w:rPr>
          <w:rtl/>
        </w:rPr>
        <w:t>וה</w:t>
      </w:r>
      <w:r>
        <w:rPr>
          <w:b/>
          <w:bCs/>
          <w:rtl/>
        </w:rPr>
        <w:t>מקנה</w:t>
      </w:r>
      <w:r>
        <w:rPr>
          <w:rtl/>
        </w:rPr>
        <w:t xml:space="preserve"> כת' דקו' הגמ' אעיקר דין דאין אשה מתקדשת לחצאין, משום דכתיב ולא חצי אשה. והרי [לולי דין חצי אשה] חל בחציה, ועי"ז פשטה בכולה. א"כ ל"ש מיעוט זה דחצי אשה.</w:t>
      </w:r>
    </w:p>
  </w:footnote>
  <w:footnote w:id="307">
    <w:p w14:paraId="2257CBF9" w14:textId="77777777" w:rsidR="001827F6" w:rsidRDefault="00000000" w:rsidP="0009067A">
      <w:pPr>
        <w:pStyle w:val="Footnote"/>
        <w:bidi/>
      </w:pPr>
      <w:r>
        <w:rPr>
          <w:rStyle w:val="ac"/>
          <w:rtl/>
        </w:rPr>
        <w:footnoteRef/>
      </w:r>
      <w:r>
        <w:rPr>
          <w:rtl/>
        </w:rPr>
        <w:t>וה</w:t>
      </w:r>
      <w:r>
        <w:rPr>
          <w:b/>
          <w:bCs/>
          <w:rtl/>
        </w:rPr>
        <w:t>קוב"ש</w:t>
      </w:r>
      <w:r>
        <w:rPr>
          <w:rtl/>
        </w:rPr>
        <w:t xml:space="preserve"> (נב) הביא דוגמא לזה בקבלת נזירות, דאפילו לא נזר אלא מיין גרידא הוא נזיר בכולו. ונחשב קבלה בכולו, ולא שנעשה נזיר מיין ואח"כ הנזירות מתפשטת בכולו. והגזיה"כ דסגי בקבלת מקצת נזירות להיות כולו נזיר. ה"נ בהקדש סגי שיקדיש מקצת כדי לעשותה כולה הקדש, וההקדש כולו חל מכח המקדיש.</w:t>
      </w:r>
    </w:p>
  </w:footnote>
  <w:footnote w:id="308">
    <w:p w14:paraId="1D38C542" w14:textId="77777777" w:rsidR="001827F6" w:rsidRDefault="00000000" w:rsidP="0009067A">
      <w:pPr>
        <w:pStyle w:val="Footnote"/>
        <w:bidi/>
      </w:pPr>
      <w:r>
        <w:rPr>
          <w:rStyle w:val="ac"/>
          <w:rtl/>
        </w:rPr>
        <w:footnoteRef/>
      </w:r>
      <w:r>
        <w:rPr>
          <w:rtl/>
        </w:rPr>
        <w:t>אבל בבהמה שהקדיש חציה, ושוב קנה, לא אמרי' ד'גמרי' הקדושה. [דהשתא ליכא דעת אחרת]. א"נ בבהמה כיון דהיתה כולה בת הקדש, ושייר קצת שלא יחול כולו, הילכך לא גמרי. אבל הכא חציה שפחה לא היתה בת קידושין.</w:t>
      </w:r>
    </w:p>
  </w:footnote>
  <w:footnote w:id="309">
    <w:p w14:paraId="25F4387D" w14:textId="77777777" w:rsidR="001827F6" w:rsidRDefault="00000000" w:rsidP="0009067A">
      <w:pPr>
        <w:pStyle w:val="Footnote"/>
        <w:bidi/>
      </w:pPr>
      <w:r>
        <w:rPr>
          <w:rStyle w:val="ac"/>
          <w:rtl/>
        </w:rPr>
        <w:footnoteRef/>
      </w:r>
      <w:r>
        <w:rPr>
          <w:rtl/>
        </w:rPr>
        <w:t>וה</w:t>
      </w:r>
      <w:r>
        <w:rPr>
          <w:b/>
          <w:bCs/>
          <w:rtl/>
        </w:rPr>
        <w:t>גרי"ז</w:t>
      </w:r>
      <w:r>
        <w:rPr>
          <w:rtl/>
        </w:rPr>
        <w:t xml:space="preserve"> (זבחים יב.) ביאר דפשטה קדושין על כולה הוא שמהחצי נעשה כולה. וגמרי הוא שמקדושין שאינם גמורים נעשים קדושין גמורים.</w:t>
      </w:r>
    </w:p>
  </w:footnote>
  <w:footnote w:id="310">
    <w:p w14:paraId="2527E024" w14:textId="77777777" w:rsidR="001827F6" w:rsidRDefault="00000000" w:rsidP="0009067A">
      <w:pPr>
        <w:pStyle w:val="Footnote"/>
        <w:bidi/>
      </w:pPr>
      <w:r>
        <w:rPr>
          <w:rStyle w:val="ac"/>
          <w:rtl/>
        </w:rPr>
        <w:footnoteRef/>
      </w:r>
      <w:r>
        <w:rPr>
          <w:rtl/>
        </w:rPr>
        <w:t>יל"פ דגדר 'פשטא' הוה ממילא [בחלות], ולא הוה מעשה הבעל. אך משמע דהטעם משום שהאשה גורמת גדר 'פשטא'.</w:t>
      </w:r>
    </w:p>
  </w:footnote>
  <w:footnote w:id="311">
    <w:p w14:paraId="05CE788F" w14:textId="77777777" w:rsidR="001827F6" w:rsidRDefault="00000000" w:rsidP="0009067A">
      <w:pPr>
        <w:pStyle w:val="Footnote"/>
        <w:bidi/>
      </w:pPr>
      <w:r>
        <w:rPr>
          <w:rStyle w:val="ac"/>
          <w:rtl/>
        </w:rPr>
        <w:footnoteRef/>
      </w:r>
      <w:r>
        <w:rPr>
          <w:rtl/>
        </w:rPr>
        <w:t>וכתב למה זה דומה, ראובן שמכר ביתו של לוי לשמעון, וכתב בשטר סתם 'ביתי מכורה לך', ולוי חתם עליו, לא איבד זכותו. שיכול לומר לו אתה לא כתבת אלא שמכרת לו ביתך וזה ביתי הוא וכן כל כיוצא בזה.</w:t>
      </w:r>
    </w:p>
  </w:footnote>
  <w:footnote w:id="312">
    <w:p w14:paraId="5CF3B142" w14:textId="77777777" w:rsidR="001827F6" w:rsidRDefault="00000000" w:rsidP="0009067A">
      <w:pPr>
        <w:pStyle w:val="Footnote"/>
        <w:bidi/>
      </w:pPr>
      <w:r>
        <w:rPr>
          <w:rStyle w:val="ac"/>
          <w:rtl/>
        </w:rPr>
        <w:footnoteRef/>
      </w:r>
      <w:r>
        <w:rPr>
          <w:rtl/>
        </w:rPr>
        <w:t>והרשב"א כת' דנראה דר"ח נשמר מקושיא זו.</w:t>
      </w:r>
    </w:p>
  </w:footnote>
  <w:footnote w:id="313">
    <w:p w14:paraId="0BE40A5F" w14:textId="77777777" w:rsidR="001827F6" w:rsidRDefault="00000000" w:rsidP="0009067A">
      <w:pPr>
        <w:pStyle w:val="Footnote"/>
        <w:bidi/>
      </w:pPr>
      <w:r>
        <w:rPr>
          <w:rStyle w:val="ac"/>
          <w:rtl/>
        </w:rPr>
        <w:footnoteRef/>
      </w:r>
      <w:r>
        <w:rPr>
          <w:rtl/>
        </w:rPr>
        <w:t>וה</w:t>
      </w:r>
      <w:r>
        <w:rPr>
          <w:b/>
          <w:bCs/>
          <w:rtl/>
        </w:rPr>
        <w:t>גרי"ז</w:t>
      </w:r>
      <w:r>
        <w:rPr>
          <w:rtl/>
        </w:rPr>
        <w:t xml:space="preserve"> (תמורה יא:) כת' דחל באבר קדושת הגוף, אבל קדושת הקרבה לא חל.</w:t>
      </w:r>
    </w:p>
  </w:footnote>
  <w:footnote w:id="314">
    <w:p w14:paraId="466E8660" w14:textId="77777777" w:rsidR="001827F6" w:rsidRDefault="00000000" w:rsidP="0009067A">
      <w:pPr>
        <w:pStyle w:val="Footnote"/>
        <w:bidi/>
      </w:pPr>
      <w:r>
        <w:rPr>
          <w:rStyle w:val="ac"/>
          <w:rtl/>
        </w:rPr>
        <w:footnoteRef/>
      </w:r>
      <w:r>
        <w:rPr>
          <w:rtl/>
        </w:rPr>
        <w:t>וה</w:t>
      </w:r>
      <w:r>
        <w:rPr>
          <w:b/>
          <w:bCs/>
          <w:rtl/>
        </w:rPr>
        <w:t>אחרונים</w:t>
      </w:r>
      <w:r>
        <w:rPr>
          <w:rtl/>
        </w:rPr>
        <w:t xml:space="preserve"> (קה"י טו) כת' דדוחק מאוד לפרש כן, דבגמ' שם מפורש דהצד דאף בעוף  אמרי' פשטא, דהוה 'קרבן'. ודוחק לומר לאו דוקא. והקה"י תי' דכוונת הגמ' שם דבשלמא בבהמה יש ספק דגמרי, ול"ש קדושה בחציו [וכן באשה]. אבל בעוף אין מיעוט ולא חציו. ומש"ה בעי ריבוי לדין פשטא.</w:t>
      </w:r>
    </w:p>
  </w:footnote>
  <w:footnote w:id="315">
    <w:p w14:paraId="1925DCA1" w14:textId="77777777" w:rsidR="001827F6" w:rsidRDefault="00000000" w:rsidP="0009067A">
      <w:pPr>
        <w:pStyle w:val="Footnote"/>
        <w:bidi/>
      </w:pPr>
      <w:r>
        <w:rPr>
          <w:rStyle w:val="ac"/>
          <w:rtl/>
        </w:rPr>
        <w:footnoteRef/>
      </w:r>
      <w:r>
        <w:rPr>
          <w:rtl/>
        </w:rPr>
        <w:t xml:space="preserve">וציין </w:t>
      </w:r>
      <w:r>
        <w:rPr>
          <w:b/>
          <w:bCs/>
          <w:rtl/>
        </w:rPr>
        <w:t>שו"ת תשב"ץ</w:t>
      </w:r>
      <w:r>
        <w:rPr>
          <w:rtl/>
        </w:rPr>
        <w:t xml:space="preserve"> (ב סז) שכת' דכמו שאשה אינה מתקדשת אלא לרצונה, אף בהקדש הוא כן. שאין אדם אוסר דבר שאינו שלו בהקדש. וע"כ דאשה אינה נאסרת בהקדש אלא מפני שקנאה האיש מדעתה והויא שלו. וקנינו ואיסורו באין כאחד. וביאר הא דאיצטריך (לעיל ב:) דאילו תנן לשון קנין, משמע דמהני בע"כ, שהרי כל קניות כך הם שאדם קונה מה שאינו שלו ועל כרחו של הדבר הנקנה.</w:t>
      </w:r>
    </w:p>
  </w:footnote>
  <w:footnote w:id="316">
    <w:p w14:paraId="5C8DD877" w14:textId="77777777" w:rsidR="001827F6" w:rsidRDefault="00000000" w:rsidP="0009067A">
      <w:pPr>
        <w:pStyle w:val="Footnote"/>
        <w:bidi/>
      </w:pPr>
      <w:r>
        <w:rPr>
          <w:rStyle w:val="ac"/>
          <w:rtl/>
        </w:rPr>
        <w:footnoteRef/>
      </w:r>
      <w:r>
        <w:rPr>
          <w:rtl/>
        </w:rPr>
        <w:t>וכן דייקו האחרונים מדברי רש"י (בע"ב) דלמ"ד דל"ל דיחוי, קריבה כשחזר ולקח. ולא הזכיר שחזר והקדיש.</w:t>
      </w:r>
    </w:p>
  </w:footnote>
  <w:footnote w:id="317">
    <w:p w14:paraId="48B62E1D" w14:textId="77777777" w:rsidR="001827F6" w:rsidRDefault="00000000" w:rsidP="0009067A">
      <w:pPr>
        <w:pStyle w:val="Footnote"/>
        <w:bidi/>
      </w:pPr>
      <w:r>
        <w:rPr>
          <w:rStyle w:val="ac"/>
          <w:rtl/>
        </w:rPr>
        <w:footnoteRef/>
      </w:r>
      <w:r>
        <w:rPr>
          <w:rtl/>
        </w:rPr>
        <w:t xml:space="preserve">אבל </w:t>
      </w:r>
      <w:r>
        <w:rPr>
          <w:b/>
          <w:bCs/>
          <w:rtl/>
        </w:rPr>
        <w:t>תוס'</w:t>
      </w:r>
      <w:r>
        <w:rPr>
          <w:rtl/>
        </w:rPr>
        <w:t xml:space="preserve"> (גיטין הנ"ל) גרסו [בסוגיין] וחזר והקדיש, וביארו דכיון דאף מעיקרא יש שיור ל"ש התם דין 'גמרי'.</w:t>
      </w:r>
    </w:p>
  </w:footnote>
  <w:footnote w:id="318">
    <w:p w14:paraId="1013E30F" w14:textId="77777777" w:rsidR="001827F6" w:rsidRDefault="00000000" w:rsidP="0009067A">
      <w:pPr>
        <w:pStyle w:val="Footnote"/>
        <w:bidi/>
      </w:pPr>
      <w:r>
        <w:rPr>
          <w:rStyle w:val="ac"/>
          <w:rtl/>
        </w:rPr>
        <w:footnoteRef/>
      </w:r>
      <w:r>
        <w:rPr>
          <w:rtl/>
        </w:rPr>
        <w:t>דהמקדיש מעות לקרבן וכדו' הדיחוי אינו פוסל את הבהמה שקונה בו. דהבהמה אינה דחויה.</w:t>
      </w:r>
    </w:p>
  </w:footnote>
  <w:footnote w:id="319">
    <w:p w14:paraId="65FA65BA" w14:textId="77777777" w:rsidR="001827F6" w:rsidRDefault="00000000" w:rsidP="0009067A">
      <w:pPr>
        <w:pStyle w:val="Footnote"/>
        <w:bidi/>
      </w:pPr>
      <w:r>
        <w:rPr>
          <w:rStyle w:val="ac"/>
          <w:rtl/>
        </w:rPr>
        <w:footnoteRef/>
      </w:r>
      <w:r>
        <w:rPr>
          <w:rtl/>
        </w:rPr>
        <w:t>ו</w:t>
      </w:r>
      <w:r>
        <w:rPr>
          <w:b/>
          <w:bCs/>
          <w:rtl/>
        </w:rPr>
        <w:t>תוס'</w:t>
      </w:r>
      <w:r>
        <w:rPr>
          <w:rtl/>
        </w:rPr>
        <w:t xml:space="preserve"> דחו מהגמ' (כריתות כח.) גבי עוף. אך </w:t>
      </w:r>
      <w:r>
        <w:rPr>
          <w:b/>
          <w:bCs/>
          <w:rtl/>
        </w:rPr>
        <w:t>תוס</w:t>
      </w:r>
      <w:r>
        <w:rPr>
          <w:rtl/>
        </w:rPr>
        <w:t>' בזבחים הביאו דר' חיים ל"ג שם דיחוי בדמים, אלא דיחוי מעיקרא.</w:t>
      </w:r>
    </w:p>
  </w:footnote>
  <w:footnote w:id="320">
    <w:p w14:paraId="521D8203" w14:textId="77777777" w:rsidR="001827F6" w:rsidRDefault="00000000" w:rsidP="0009067A">
      <w:pPr>
        <w:pStyle w:val="Footnote"/>
        <w:bidi/>
      </w:pPr>
      <w:r>
        <w:rPr>
          <w:rStyle w:val="ac"/>
          <w:rtl/>
        </w:rPr>
        <w:footnoteRef/>
      </w:r>
      <w:r>
        <w:rPr>
          <w:rtl/>
        </w:rPr>
        <w:t>וה</w:t>
      </w:r>
      <w:r>
        <w:rPr>
          <w:b/>
          <w:bCs/>
          <w:rtl/>
        </w:rPr>
        <w:t>שעה"מ</w:t>
      </w:r>
      <w:r>
        <w:rPr>
          <w:rtl/>
        </w:rPr>
        <w:t xml:space="preserve"> (ערכין ה יד) דן בגדר מיגו דנחתה קדושת דמים נחת קדושת הגוף.</w:t>
      </w:r>
    </w:p>
  </w:footnote>
  <w:footnote w:id="321">
    <w:p w14:paraId="51118714" w14:textId="77777777" w:rsidR="001827F6" w:rsidRDefault="00000000" w:rsidP="0009067A">
      <w:pPr>
        <w:pStyle w:val="Footnote"/>
        <w:bidi/>
        <w:rPr>
          <w:rFonts w:cs="Times New Roman"/>
          <w:rtl/>
          <w:lang w:val="he-IL"/>
        </w:rPr>
      </w:pPr>
      <w:r>
        <w:rPr>
          <w:rStyle w:val="ac"/>
          <w:rtl/>
        </w:rPr>
        <w:footnoteRef/>
      </w:r>
      <w:r>
        <w:rPr>
          <w:rtl/>
          <w:lang w:val="he-IL"/>
        </w:rPr>
        <w:t>וביאר דהוה כדין מקדיש נקבה לעולה, דיש קדושת הגוף דאינו יוצא בלא פדיון, אבל אין בה קדושה ליקרב (כדמוכח זבחים פה.)</w:t>
      </w:r>
      <w:r>
        <w:rPr>
          <w:rFonts w:cs="Times New Roman"/>
          <w:rtl/>
          <w:lang w:val="he-IL"/>
        </w:rPr>
        <w:t>.</w:t>
      </w:r>
    </w:p>
  </w:footnote>
  <w:footnote w:id="322">
    <w:p w14:paraId="2877E9E0" w14:textId="77777777" w:rsidR="001827F6" w:rsidRDefault="00000000" w:rsidP="0009067A">
      <w:pPr>
        <w:pStyle w:val="Footnote"/>
        <w:bidi/>
      </w:pPr>
      <w:r>
        <w:rPr>
          <w:rStyle w:val="ac"/>
          <w:rtl/>
        </w:rPr>
        <w:footnoteRef/>
      </w:r>
      <w:r>
        <w:rPr>
          <w:rtl/>
        </w:rPr>
        <w:t>וגדר דיחוי מעיקרא נקבע בולד זה, ואף דאמו דחוי מעיקרא.</w:t>
      </w:r>
    </w:p>
  </w:footnote>
  <w:footnote w:id="323">
    <w:p w14:paraId="1B540786" w14:textId="77777777" w:rsidR="001827F6" w:rsidRDefault="00000000" w:rsidP="0009067A">
      <w:pPr>
        <w:pStyle w:val="Footnote"/>
        <w:bidi/>
      </w:pPr>
      <w:r>
        <w:rPr>
          <w:rStyle w:val="ac"/>
          <w:rtl/>
        </w:rPr>
        <w:footnoteRef/>
      </w:r>
      <w:r>
        <w:rPr>
          <w:rtl/>
        </w:rPr>
        <w:t>[ושאר ראשונים (הנ"ל) כתבו דמבואר דהכא אין הלכה כאת"ל. ואף דהגאונים קבלו דבכל מקום הלכה כאת"ל, היכא דמוכח דלא כן לא].</w:t>
      </w:r>
    </w:p>
  </w:footnote>
  <w:footnote w:id="324">
    <w:p w14:paraId="01B16EA9" w14:textId="77777777" w:rsidR="001827F6" w:rsidRDefault="00000000" w:rsidP="0009067A">
      <w:pPr>
        <w:pStyle w:val="Footnote"/>
        <w:bidi/>
      </w:pPr>
      <w:r>
        <w:rPr>
          <w:rStyle w:val="ac"/>
          <w:rtl/>
        </w:rPr>
        <w:footnoteRef/>
      </w:r>
      <w:r>
        <w:rPr>
          <w:rtl/>
        </w:rPr>
        <w:t>וה</w:t>
      </w:r>
      <w:r>
        <w:rPr>
          <w:b/>
          <w:bCs/>
          <w:rtl/>
        </w:rPr>
        <w:t>קוב"ש</w:t>
      </w:r>
      <w:r>
        <w:rPr>
          <w:rtl/>
        </w:rPr>
        <w:t xml:space="preserve"> (עב ועג) ביאר דנח' בסברת מונה והולך, האם הוה מעשה קידושין א'. או דהוה ב' לחצאין.</w:t>
      </w:r>
    </w:p>
  </w:footnote>
  <w:footnote w:id="325">
    <w:p w14:paraId="0EEEE7BE" w14:textId="77777777" w:rsidR="001827F6" w:rsidRDefault="00000000" w:rsidP="0009067A">
      <w:pPr>
        <w:pStyle w:val="Footnote"/>
        <w:bidi/>
      </w:pPr>
      <w:r>
        <w:rPr>
          <w:rStyle w:val="ac"/>
          <w:rtl/>
        </w:rPr>
        <w:footnoteRef/>
      </w:r>
      <w:r>
        <w:rPr>
          <w:rtl/>
        </w:rPr>
        <w:t>וכ"מ ב</w:t>
      </w:r>
      <w:r>
        <w:rPr>
          <w:b/>
          <w:bCs/>
          <w:rtl/>
        </w:rPr>
        <w:t>תוס' ריה"ז</w:t>
      </w:r>
      <w:r>
        <w:rPr>
          <w:rtl/>
        </w:rPr>
        <w:t>. וב</w:t>
      </w:r>
      <w:r>
        <w:rPr>
          <w:b/>
          <w:bCs/>
          <w:rtl/>
        </w:rPr>
        <w:t>תלמיד הרשב"א</w:t>
      </w:r>
      <w:r>
        <w:rPr>
          <w:rtl/>
        </w:rPr>
        <w:t xml:space="preserve"> ביאר את"ל כל הנך דבשעה שמקדש חצי, אינו מזכיר חצי האחר. אבל ב' חצייך בפרוטה, אשה אמר רחמנא ולא שיזכיר חצאין.</w:t>
      </w:r>
    </w:p>
  </w:footnote>
  <w:footnote w:id="326">
    <w:p w14:paraId="7E3D2D27" w14:textId="77777777" w:rsidR="001827F6" w:rsidRDefault="00000000" w:rsidP="0009067A">
      <w:pPr>
        <w:pStyle w:val="Footnote"/>
        <w:bidi/>
      </w:pPr>
      <w:r>
        <w:rPr>
          <w:rStyle w:val="ac"/>
          <w:rtl/>
        </w:rPr>
        <w:footnoteRef/>
      </w:r>
      <w:r>
        <w:rPr>
          <w:rtl/>
        </w:rPr>
        <w:t>וה</w:t>
      </w:r>
      <w:r>
        <w:rPr>
          <w:b/>
          <w:bCs/>
          <w:rtl/>
        </w:rPr>
        <w:t>אבנ"מ</w:t>
      </w:r>
      <w:r>
        <w:rPr>
          <w:rtl/>
        </w:rPr>
        <w:t xml:space="preserve"> (לא יח) כתב דהו"ל לתוס' לתרץ דפשטא באשה הוה ספק, והקו' כאן לצד דאין פשטא בעוף, וכ"ש באשה.</w:t>
      </w:r>
    </w:p>
  </w:footnote>
  <w:footnote w:id="327">
    <w:p w14:paraId="0BFA2CCE" w14:textId="77777777" w:rsidR="001827F6" w:rsidRDefault="00000000" w:rsidP="0009067A">
      <w:pPr>
        <w:pStyle w:val="Footnote"/>
        <w:bidi/>
      </w:pPr>
      <w:r>
        <w:rPr>
          <w:rStyle w:val="ac"/>
          <w:rtl/>
        </w:rPr>
        <w:footnoteRef/>
      </w:r>
      <w:r>
        <w:rPr>
          <w:rtl/>
        </w:rPr>
        <w:t>דדילמא בשעת אמירת וחצייך בפרוטה קמא לא נתרצית אלא לחציה, והשתא הוא דהדרה בה ונתרצית לחצי הב'.</w:t>
      </w:r>
    </w:p>
    <w:p w14:paraId="1795833A" w14:textId="77777777" w:rsidR="001827F6" w:rsidRDefault="00000000" w:rsidP="0009067A">
      <w:pPr>
        <w:pStyle w:val="Footnote"/>
        <w:bidi/>
      </w:pPr>
      <w:r>
        <w:rPr>
          <w:rtl/>
        </w:rPr>
        <w:tab/>
        <w:t>{אך יל"ד אמאי לא מהני החצי השני}.</w:t>
      </w:r>
    </w:p>
  </w:footnote>
  <w:footnote w:id="328">
    <w:p w14:paraId="5DD7F7E0" w14:textId="77777777" w:rsidR="001827F6" w:rsidRDefault="00000000" w:rsidP="0009067A">
      <w:pPr>
        <w:pStyle w:val="Footnote"/>
        <w:bidi/>
      </w:pPr>
      <w:r>
        <w:rPr>
          <w:rStyle w:val="ac"/>
          <w:rtl/>
        </w:rPr>
        <w:footnoteRef/>
      </w:r>
      <w:r>
        <w:rPr>
          <w:rtl/>
        </w:rPr>
        <w:t>אך הק' דגבי בהמה לא אמרי' כן. דגוף לגבי דידה כבהמה אצל בעלים.</w:t>
      </w:r>
    </w:p>
  </w:footnote>
  <w:footnote w:id="329">
    <w:p w14:paraId="414D21DE" w14:textId="77777777" w:rsidR="001827F6" w:rsidRDefault="00000000" w:rsidP="0009067A">
      <w:pPr>
        <w:pStyle w:val="Footnote"/>
        <w:bidi/>
      </w:pPr>
      <w:r>
        <w:rPr>
          <w:rStyle w:val="ac"/>
          <w:rtl/>
        </w:rPr>
        <w:footnoteRef/>
      </w:r>
      <w:r>
        <w:rPr>
          <w:rtl/>
        </w:rPr>
        <w:t>וה</w:t>
      </w:r>
      <w:r>
        <w:rPr>
          <w:b/>
          <w:bCs/>
          <w:rtl/>
        </w:rPr>
        <w:t>תלמיד הרשב"א</w:t>
      </w:r>
      <w:r>
        <w:rPr>
          <w:rtl/>
        </w:rPr>
        <w:t xml:space="preserve"> כת' וא"ת בשליחות הבנים, דיו לבא מן הדין להיות כנידון, וכל היכא דלמשלח לא הוה קידושין, האיך יהני לשליח.</w:t>
      </w:r>
    </w:p>
  </w:footnote>
  <w:footnote w:id="330">
    <w:p w14:paraId="47192527" w14:textId="77777777" w:rsidR="001827F6" w:rsidRDefault="00000000" w:rsidP="0009067A">
      <w:pPr>
        <w:pStyle w:val="Footnote"/>
        <w:bidi/>
      </w:pPr>
      <w:r>
        <w:rPr>
          <w:rStyle w:val="ac"/>
          <w:rtl/>
        </w:rPr>
        <w:footnoteRef/>
      </w:r>
      <w:r>
        <w:rPr>
          <w:rtl/>
        </w:rPr>
        <w:t>וכ"כ ב</w:t>
      </w:r>
      <w:r>
        <w:rPr>
          <w:b/>
          <w:bCs/>
          <w:rtl/>
        </w:rPr>
        <w:t>תלמיד הרשב"א</w:t>
      </w:r>
      <w:r>
        <w:rPr>
          <w:rtl/>
        </w:rPr>
        <w:t xml:space="preserve"> כיון דחזינן דל"צ שיתן, ואפי' נותן אחר במקומו. [ומש"ה לא אמרי' 'דיו'].</w:t>
      </w:r>
    </w:p>
  </w:footnote>
  <w:footnote w:id="331">
    <w:p w14:paraId="2AB32B67" w14:textId="77777777" w:rsidR="001827F6" w:rsidRDefault="00000000" w:rsidP="0009067A">
      <w:pPr>
        <w:pStyle w:val="Footnote"/>
        <w:bidi/>
      </w:pPr>
      <w:r>
        <w:rPr>
          <w:rStyle w:val="ac"/>
          <w:rtl/>
        </w:rPr>
        <w:footnoteRef/>
      </w:r>
      <w:r>
        <w:rPr>
          <w:rtl/>
        </w:rPr>
        <w:t>וה</w:t>
      </w:r>
      <w:r>
        <w:rPr>
          <w:b/>
          <w:bCs/>
          <w:rtl/>
        </w:rPr>
        <w:t>קוב"ש</w:t>
      </w:r>
      <w:r>
        <w:rPr>
          <w:rtl/>
        </w:rPr>
        <w:t xml:space="preserve"> (עד) הק' דחצי פרוטה אינו יוצא בדיינים, א"כ אמאי יחשב כסף החוזר. דהאיך יתחייב לכל א' [וקנין כסף מהני דוקא באופן של כסף החוזר, וכדמוכח ב"ק ע:, ע' מה שהובא לעיל ב.]. ותי' דעכ"פ חייב בדיני שמים.</w:t>
      </w:r>
    </w:p>
  </w:footnote>
  <w:footnote w:id="332">
    <w:p w14:paraId="3694C6EA" w14:textId="77777777" w:rsidR="001827F6" w:rsidRDefault="00000000" w:rsidP="0009067A">
      <w:pPr>
        <w:pStyle w:val="Footnote"/>
        <w:bidi/>
      </w:pPr>
      <w:r>
        <w:rPr>
          <w:rStyle w:val="ac"/>
          <w:rtl/>
        </w:rPr>
        <w:footnoteRef/>
      </w:r>
      <w:r>
        <w:rPr>
          <w:rtl/>
        </w:rPr>
        <w:t>דגדר כסף קידושין מגדרי כסף שווי, שהאשה קובעת את עצמה כתמורה לפרוטה. והכא מחשיב ב' נשים בחד פרוטה.</w:t>
      </w:r>
    </w:p>
  </w:footnote>
  <w:footnote w:id="333">
    <w:p w14:paraId="049FD734" w14:textId="77777777" w:rsidR="001827F6" w:rsidRDefault="00000000" w:rsidP="0009067A">
      <w:pPr>
        <w:pStyle w:val="Footnote"/>
        <w:bidi/>
      </w:pPr>
      <w:r>
        <w:rPr>
          <w:rStyle w:val="ac"/>
          <w:rtl/>
        </w:rPr>
        <w:footnoteRef/>
      </w:r>
      <w:r>
        <w:rPr>
          <w:rtl/>
        </w:rPr>
        <w:t>וה</w:t>
      </w:r>
      <w:r>
        <w:rPr>
          <w:b/>
          <w:bCs/>
          <w:rtl/>
        </w:rPr>
        <w:t>חזו"א</w:t>
      </w:r>
      <w:r>
        <w:rPr>
          <w:rtl/>
        </w:rPr>
        <w:t xml:space="preserve"> דן כשנותן פרוטה לשמעון, ומוכר ב' שדות, א' ללוי וא' ליהודה.</w:t>
      </w:r>
    </w:p>
  </w:footnote>
  <w:footnote w:id="334">
    <w:p w14:paraId="030F915A" w14:textId="77777777" w:rsidR="001827F6" w:rsidRDefault="00000000" w:rsidP="0009067A">
      <w:pPr>
        <w:pStyle w:val="Footnote"/>
        <w:bidi/>
      </w:pPr>
      <w:r>
        <w:rPr>
          <w:rStyle w:val="ac"/>
          <w:rtl/>
        </w:rPr>
        <w:footnoteRef/>
      </w:r>
      <w:r>
        <w:rPr>
          <w:rtl/>
        </w:rPr>
        <w:t>ויל"ד דהתם הוה לאחר זמן, ובשעת קנין הב' אין שעבוד המעות קיים, דלא נשאר חוב פרוטה.</w:t>
      </w:r>
    </w:p>
  </w:footnote>
  <w:footnote w:id="335">
    <w:p w14:paraId="0747EAA9" w14:textId="77777777" w:rsidR="001827F6" w:rsidRDefault="00000000" w:rsidP="0009067A">
      <w:pPr>
        <w:pStyle w:val="Footnote"/>
        <w:bidi/>
      </w:pPr>
      <w:r>
        <w:rPr>
          <w:rStyle w:val="ac"/>
          <w:rtl/>
        </w:rPr>
        <w:footnoteRef/>
      </w:r>
      <w:r>
        <w:rPr>
          <w:rtl/>
        </w:rPr>
        <w:t>דה</w:t>
      </w:r>
      <w:r>
        <w:rPr>
          <w:b/>
          <w:bCs/>
          <w:rtl/>
        </w:rPr>
        <w:t>רמב"ם</w:t>
      </w:r>
      <w:r>
        <w:rPr>
          <w:rtl/>
        </w:rPr>
        <w:t xml:space="preserve"> פסק כרבה, דאם היו שוין נ' הרי זו מקודשת משעת לקיחה. ואינן צריכין שומה בשוק, ואחר כך תהיה מקודשת כדי שתסמוך דעתה. אלא הואיל והן שווין כמו שאמר לה הרי זו מקודשת משעה ראשונה. ו</w:t>
      </w:r>
      <w:r>
        <w:rPr>
          <w:b/>
          <w:bCs/>
          <w:rtl/>
        </w:rPr>
        <w:t>ה"ה</w:t>
      </w:r>
      <w:r>
        <w:rPr>
          <w:rtl/>
        </w:rPr>
        <w:t xml:space="preserve"> דייק דלרב יוסף צריכין שומה, ואחר כך תהיה מקודשת.</w:t>
      </w:r>
    </w:p>
  </w:footnote>
  <w:footnote w:id="336">
    <w:p w14:paraId="6D021B61" w14:textId="77777777" w:rsidR="001827F6" w:rsidRDefault="00000000" w:rsidP="0009067A">
      <w:pPr>
        <w:pStyle w:val="Footnote"/>
        <w:bidi/>
      </w:pPr>
      <w:r>
        <w:rPr>
          <w:rStyle w:val="ac"/>
          <w:rtl/>
        </w:rPr>
        <w:footnoteRef/>
      </w:r>
      <w:r>
        <w:rPr>
          <w:rtl/>
        </w:rPr>
        <w:t>וה</w:t>
      </w:r>
      <w:r>
        <w:rPr>
          <w:b/>
          <w:bCs/>
          <w:rtl/>
        </w:rPr>
        <w:t>ריטב"א</w:t>
      </w:r>
      <w:r>
        <w:rPr>
          <w:rtl/>
        </w:rPr>
        <w:t xml:space="preserve"> חלק על ר"ת, דלא הוה שתיק הגמ' מלפרש דרבה קאי דוקא בדבר ששומתו ידוע. ש"מ בכל מידי אי"צ שומא.</w:t>
      </w:r>
    </w:p>
  </w:footnote>
  <w:footnote w:id="337">
    <w:p w14:paraId="04E13BBD" w14:textId="77777777" w:rsidR="001827F6" w:rsidRDefault="00000000" w:rsidP="0009067A">
      <w:pPr>
        <w:pStyle w:val="Footnote"/>
        <w:bidi/>
      </w:pPr>
      <w:r>
        <w:rPr>
          <w:rStyle w:val="ac"/>
          <w:rtl/>
        </w:rPr>
        <w:footnoteRef/>
      </w:r>
      <w:r>
        <w:rPr>
          <w:rtl/>
        </w:rPr>
        <w:t>ו</w:t>
      </w:r>
      <w:r>
        <w:rPr>
          <w:b/>
          <w:bCs/>
          <w:rtl/>
        </w:rPr>
        <w:t>תוס' ריה"ז</w:t>
      </w:r>
      <w:r>
        <w:rPr>
          <w:rtl/>
        </w:rPr>
        <w:t xml:space="preserve"> (לק' ט.) ביאר דסמכא דעתה דוקא שיראין וכיוצא בהן שהאשה מתאוה בהן ומעכבתן לעצמה, ואינה רוצה למכרם. אבל בדבר אחר שמא דעתה למכרם, ולא סמכא דעתה שמא לא תמצא שויין. ומבואר מדבריו דהרמב"ם דייק כן מהגמ' (ט.) הילכתא שיראי ל"צ שומא. משמע דוקא הנך.</w:t>
      </w:r>
    </w:p>
  </w:footnote>
  <w:footnote w:id="338">
    <w:p w14:paraId="4FBD6E64" w14:textId="77777777" w:rsidR="001827F6" w:rsidRDefault="00000000" w:rsidP="0009067A">
      <w:pPr>
        <w:pStyle w:val="Footnote"/>
        <w:bidi/>
      </w:pPr>
      <w:r>
        <w:rPr>
          <w:rStyle w:val="ac"/>
          <w:rtl/>
        </w:rPr>
        <w:footnoteRef/>
      </w:r>
      <w:r>
        <w:rPr>
          <w:rtl/>
        </w:rPr>
        <w:t>ויש ראשונים דמשמע דלא חילקו בזה [וע"ע בסמוך].</w:t>
      </w:r>
    </w:p>
  </w:footnote>
  <w:footnote w:id="339">
    <w:p w14:paraId="3140DD07" w14:textId="77777777" w:rsidR="001827F6" w:rsidRDefault="00000000" w:rsidP="0009067A">
      <w:pPr>
        <w:pStyle w:val="Footnote"/>
        <w:bidi/>
      </w:pPr>
      <w:r>
        <w:rPr>
          <w:rStyle w:val="ac"/>
          <w:rtl/>
        </w:rPr>
        <w:footnoteRef/>
      </w:r>
      <w:r>
        <w:rPr>
          <w:rtl/>
        </w:rPr>
        <w:t>וכמו כסבור הייתי שהיא כהנת ונמצאת לויה שמקדשת ודאי (ע' לקמן נ.). וכתב דה"מ שטועה בסך השווי, אבל אם היתה אבן של זכוכית והיא סבורה שהיא מרגלית הואיל ואין דרך ליתן זכוכית בטבעת של זהב הוה מק"ט גמור.</w:t>
      </w:r>
    </w:p>
  </w:footnote>
  <w:footnote w:id="340">
    <w:p w14:paraId="206C2232" w14:textId="77777777" w:rsidR="001827F6" w:rsidRDefault="00000000" w:rsidP="0009067A">
      <w:pPr>
        <w:pStyle w:val="Footnote"/>
        <w:bidi/>
      </w:pPr>
      <w:r>
        <w:rPr>
          <w:rStyle w:val="ac"/>
          <w:rtl/>
        </w:rPr>
        <w:footnoteRef/>
      </w:r>
      <w:r>
        <w:rPr>
          <w:rtl/>
        </w:rPr>
        <w:t>אך הקשה דמעשה שבועז שדה סופו לחזור ביובל.</w:t>
      </w:r>
    </w:p>
  </w:footnote>
  <w:footnote w:id="341">
    <w:p w14:paraId="6F68AB08" w14:textId="77777777" w:rsidR="001827F6" w:rsidRDefault="00000000" w:rsidP="0009067A">
      <w:pPr>
        <w:pStyle w:val="Footnote"/>
        <w:bidi/>
      </w:pPr>
      <w:r>
        <w:rPr>
          <w:rStyle w:val="ac"/>
          <w:rtl/>
        </w:rPr>
        <w:footnoteRef/>
      </w:r>
      <w:r>
        <w:rPr>
          <w:rtl/>
        </w:rPr>
        <w:t>וה</w:t>
      </w:r>
      <w:r>
        <w:rPr>
          <w:b/>
          <w:bCs/>
          <w:rtl/>
        </w:rPr>
        <w:t>קצות</w:t>
      </w:r>
      <w:r>
        <w:rPr>
          <w:rtl/>
        </w:rPr>
        <w:t xml:space="preserve"> (שם) כתב דדעת הרמב"ם דידעינן מסברא דדבר החוזר לבעליו ל"מ חליפין.</w:t>
      </w:r>
    </w:p>
  </w:footnote>
  <w:footnote w:id="342">
    <w:p w14:paraId="1D764E11" w14:textId="77777777" w:rsidR="001827F6" w:rsidRDefault="00000000" w:rsidP="0009067A">
      <w:pPr>
        <w:pStyle w:val="Footnote"/>
        <w:bidi/>
      </w:pPr>
      <w:r>
        <w:rPr>
          <w:rStyle w:val="ac"/>
          <w:rtl/>
        </w:rPr>
        <w:footnoteRef/>
      </w:r>
      <w:r>
        <w:rPr>
          <w:rtl/>
        </w:rPr>
        <w:t>ולכאורה אף הראיה דלעיל קאי כל"ק. ויל"ד אמאי לא הדגישו כן התוס'. [וע' מקנה].</w:t>
      </w:r>
    </w:p>
  </w:footnote>
  <w:footnote w:id="343">
    <w:p w14:paraId="5E9D94E7" w14:textId="77777777" w:rsidR="001827F6" w:rsidRDefault="00000000" w:rsidP="0009067A">
      <w:pPr>
        <w:pStyle w:val="Footnote"/>
        <w:bidi/>
      </w:pPr>
      <w:r>
        <w:rPr>
          <w:rStyle w:val="ac"/>
          <w:rtl/>
        </w:rPr>
        <w:footnoteRef/>
      </w:r>
      <w:r>
        <w:rPr>
          <w:rtl/>
        </w:rPr>
        <w:t>[וכה"ק ה</w:t>
      </w:r>
      <w:r>
        <w:rPr>
          <w:b/>
          <w:bCs/>
          <w:rtl/>
        </w:rPr>
        <w:t>חזו"א</w:t>
      </w:r>
      <w:r>
        <w:rPr>
          <w:rtl/>
        </w:rPr>
        <w:t xml:space="preserve"> דלל"ק הוה משום סמיכות דעת, ול"ש חסרון כלל. וכדברי הדרישה. והגיה כן בתוס'].</w:t>
      </w:r>
    </w:p>
  </w:footnote>
  <w:footnote w:id="344">
    <w:p w14:paraId="5E663AA2" w14:textId="77777777" w:rsidR="001827F6" w:rsidRDefault="00000000" w:rsidP="0009067A">
      <w:pPr>
        <w:pStyle w:val="Footnote"/>
        <w:bidi/>
      </w:pPr>
      <w:r>
        <w:rPr>
          <w:rStyle w:val="ac"/>
          <w:rtl/>
        </w:rPr>
        <w:footnoteRef/>
      </w:r>
      <w:r>
        <w:rPr>
          <w:rtl/>
        </w:rPr>
        <w:t>[ועפ"ז מתיישב דברי ה</w:t>
      </w:r>
      <w:r>
        <w:rPr>
          <w:b/>
          <w:bCs/>
          <w:rtl/>
        </w:rPr>
        <w:t>תוס</w:t>
      </w:r>
      <w:r>
        <w:rPr>
          <w:rtl/>
        </w:rPr>
        <w:t>' (לעיל ב.) דהביאו מסוגיין דפדיון הבן מהני שווה כסף, ואמאי לא הביאו משנה בבכורות דבכל פודין. אלא דהכא נתחדש דגדרו 'ככסף'].</w:t>
      </w:r>
    </w:p>
  </w:footnote>
  <w:footnote w:id="345">
    <w:p w14:paraId="12E43517" w14:textId="77777777" w:rsidR="001827F6" w:rsidRDefault="00000000" w:rsidP="0009067A">
      <w:pPr>
        <w:pStyle w:val="Footnote"/>
        <w:bidi/>
      </w:pPr>
      <w:r>
        <w:rPr>
          <w:rStyle w:val="ac"/>
          <w:rtl/>
        </w:rPr>
        <w:footnoteRef/>
      </w:r>
      <w:r>
        <w:rPr>
          <w:rtl/>
        </w:rPr>
        <w:t>וה</w:t>
      </w:r>
      <w:r>
        <w:rPr>
          <w:b/>
          <w:bCs/>
          <w:rtl/>
        </w:rPr>
        <w:t>רדב"ז</w:t>
      </w:r>
      <w:r>
        <w:rPr>
          <w:rtl/>
        </w:rPr>
        <w:t xml:space="preserve"> (ז לו, הו' במשנ"ל ה א, הו' לעיל) הביא מדברי הר"ן דמהני כששווה לאשה שווה פרוטה, אף שהבעל לא נחסר פרוטה. ואי"צ שיהא שווה פרוטה אצל הבעל.</w:t>
      </w:r>
    </w:p>
  </w:footnote>
  <w:footnote w:id="346">
    <w:p w14:paraId="57D57DD5" w14:textId="77777777" w:rsidR="001827F6" w:rsidRDefault="00000000" w:rsidP="0009067A">
      <w:pPr>
        <w:pStyle w:val="Footnote"/>
        <w:bidi/>
      </w:pPr>
      <w:r>
        <w:rPr>
          <w:rStyle w:val="ac"/>
          <w:rtl/>
        </w:rPr>
        <w:footnoteRef/>
      </w:r>
      <w:r>
        <w:rPr>
          <w:rtl/>
        </w:rPr>
        <w:t>פ</w:t>
      </w:r>
      <w:r>
        <w:rPr>
          <w:b/>
          <w:bCs/>
          <w:rtl/>
        </w:rPr>
        <w:t>רש"י</w:t>
      </w:r>
      <w:r>
        <w:rPr>
          <w:rtl/>
        </w:rPr>
        <w:t xml:space="preserve"> ולא אזיל בגילוי הראש [ע' לקמן ל.].</w:t>
      </w:r>
    </w:p>
  </w:footnote>
  <w:footnote w:id="347">
    <w:p w14:paraId="34494359" w14:textId="77777777" w:rsidR="001827F6" w:rsidRDefault="00000000" w:rsidP="0009067A">
      <w:pPr>
        <w:pStyle w:val="Footnote"/>
        <w:bidi/>
      </w:pPr>
      <w:r>
        <w:rPr>
          <w:rStyle w:val="ac"/>
          <w:rtl/>
        </w:rPr>
        <w:footnoteRef/>
      </w:r>
      <w:r>
        <w:rPr>
          <w:rtl/>
        </w:rPr>
        <w:t>וה</w:t>
      </w:r>
      <w:r>
        <w:rPr>
          <w:b/>
          <w:bCs/>
          <w:rtl/>
        </w:rPr>
        <w:t>ב"י</w:t>
      </w:r>
      <w:r>
        <w:rPr>
          <w:rtl/>
        </w:rPr>
        <w:t xml:space="preserve"> (יו"ד שם) כתב דהרמב"ם איירי היכא דשווה כך לשום אדם, אף דלכהן אינו שווה. ובסוגיין דאינו שווה לשום אדם.</w:t>
      </w:r>
    </w:p>
  </w:footnote>
  <w:footnote w:id="348">
    <w:p w14:paraId="79A9878B" w14:textId="77777777" w:rsidR="001827F6" w:rsidRDefault="00000000" w:rsidP="0009067A">
      <w:pPr>
        <w:pStyle w:val="Footnote"/>
        <w:bidi/>
      </w:pPr>
      <w:r>
        <w:rPr>
          <w:rStyle w:val="ac"/>
          <w:rtl/>
        </w:rPr>
        <w:footnoteRef/>
      </w:r>
      <w:r>
        <w:rPr>
          <w:rtl/>
        </w:rPr>
        <w:t>והכי פי' לא אמרן אלא כגון סודרא דלרב כהנא ודכוותיה שוי לפעמים חמש סלעים, אע"פ שלכל אדם אינו שוה כל כך, יכול רב כהנא למימר לדידי שוה ה' סלעים. אבל כ"ע כלומר מילתא דלכו"ע לא שוה ה' סלעים, כיון דלשום אדם בעולם לא שוה חמש סלעים לאו כל כמיניה. ודייק דהרמב"ם נקט דבשוק אינו שוה כל כך, אבל לקצת בני אדם שוה ה' סלעים.</w:t>
      </w:r>
    </w:p>
  </w:footnote>
  <w:footnote w:id="349">
    <w:p w14:paraId="77C1D402" w14:textId="77777777" w:rsidR="001827F6" w:rsidRDefault="00000000" w:rsidP="0009067A">
      <w:pPr>
        <w:pStyle w:val="Footnote"/>
        <w:bidi/>
      </w:pPr>
      <w:r>
        <w:rPr>
          <w:rStyle w:val="ac"/>
          <w:rtl/>
        </w:rPr>
        <w:footnoteRef/>
      </w:r>
      <w:r>
        <w:rPr>
          <w:rtl/>
        </w:rPr>
        <w:t>וה</w:t>
      </w:r>
      <w:r>
        <w:rPr>
          <w:b/>
          <w:bCs/>
          <w:rtl/>
        </w:rPr>
        <w:t>קהלת יעקב</w:t>
      </w:r>
      <w:r>
        <w:rPr>
          <w:rtl/>
        </w:rPr>
        <w:t xml:space="preserve"> (לנתיבות ר"ס לא) כת' דבפדיון הבן אין חסרון מרגליות. דבשלמא אשה סבורה להתקדש בהרבה. אבל פדיון הבן אין לכהן זכות אלא לה' סלעים. ועוד כתב דחסרון גמ"ד בסוגיין נתחדש דוקא בקנין כסף ושווה כסף.</w:t>
      </w:r>
    </w:p>
  </w:footnote>
  <w:footnote w:id="350">
    <w:p w14:paraId="61EF3BF2" w14:textId="77777777" w:rsidR="001827F6" w:rsidRDefault="00000000" w:rsidP="0009067A">
      <w:pPr>
        <w:pStyle w:val="Footnote"/>
        <w:bidi/>
      </w:pPr>
      <w:r>
        <w:rPr>
          <w:rStyle w:val="ac"/>
          <w:rtl/>
        </w:rPr>
        <w:footnoteRef/>
      </w:r>
      <w:r>
        <w:rPr>
          <w:rtl/>
        </w:rPr>
        <w:t>וה</w:t>
      </w:r>
      <w:r>
        <w:rPr>
          <w:b/>
          <w:bCs/>
          <w:rtl/>
        </w:rPr>
        <w:t>פנ"י</w:t>
      </w:r>
      <w:r>
        <w:rPr>
          <w:rtl/>
        </w:rPr>
        <w:t xml:space="preserve"> כת' דדוקא מתנות גלי קרא, אבל פדיון הבן ל"מ. ו</w:t>
      </w:r>
      <w:r>
        <w:rPr>
          <w:b/>
          <w:bCs/>
          <w:rtl/>
        </w:rPr>
        <w:t>רע"א</w:t>
      </w:r>
      <w:r>
        <w:rPr>
          <w:rtl/>
        </w:rPr>
        <w:t xml:space="preserve"> כתב דלכאורה תלוי בב' הדרשות (חולין שם).</w:t>
      </w:r>
    </w:p>
  </w:footnote>
  <w:footnote w:id="351">
    <w:p w14:paraId="31DBB06C" w14:textId="77777777" w:rsidR="001827F6" w:rsidRDefault="00000000" w:rsidP="0009067A">
      <w:pPr>
        <w:pStyle w:val="Footnote"/>
        <w:bidi/>
      </w:pPr>
      <w:r>
        <w:rPr>
          <w:rStyle w:val="ac"/>
          <w:rtl/>
        </w:rPr>
        <w:footnoteRef/>
      </w:r>
      <w:r>
        <w:rPr>
          <w:rtl/>
        </w:rPr>
        <w:t>ולפ"ז אף קידושי שטר וביאה, תוכל לקצוץ דמי תשלום. ולכאו' בקטנה כל דמי קידושיה לאביה. ויל"ד דהו"ל לירושלמי (הו' בתוס' ג:) לפרש דהאב זכאי בדמי קידושיה, אף שמקדש בשטר.</w:t>
      </w:r>
    </w:p>
  </w:footnote>
  <w:footnote w:id="352">
    <w:p w14:paraId="540BDC3A" w14:textId="77777777" w:rsidR="001827F6" w:rsidRDefault="00000000" w:rsidP="0009067A">
      <w:pPr>
        <w:pStyle w:val="Footnote"/>
        <w:bidi/>
      </w:pPr>
      <w:r>
        <w:rPr>
          <w:rStyle w:val="ac"/>
          <w:rtl/>
        </w:rPr>
        <w:footnoteRef/>
      </w:r>
      <w:r>
        <w:rPr>
          <w:rtl/>
        </w:rPr>
        <w:t>וע"ד זה סברת ה</w:t>
      </w:r>
      <w:r>
        <w:rPr>
          <w:b/>
          <w:bCs/>
          <w:rtl/>
        </w:rPr>
        <w:t>ט"ז</w:t>
      </w:r>
      <w:r>
        <w:rPr>
          <w:rtl/>
        </w:rPr>
        <w:t xml:space="preserve"> (חו"מ קצ), דהק' דבקידושין ל"ש כסף שווי ותחילת פרעון. אלא כסף קנין. [והאבנ"מ לשיטתו חלק עליו. הו' לעיל ב.].</w:t>
      </w:r>
    </w:p>
  </w:footnote>
  <w:footnote w:id="353">
    <w:p w14:paraId="660C715D" w14:textId="77777777" w:rsidR="001827F6" w:rsidRDefault="00000000" w:rsidP="0009067A">
      <w:pPr>
        <w:pStyle w:val="Footnote"/>
        <w:bidi/>
      </w:pPr>
      <w:r>
        <w:rPr>
          <w:rStyle w:val="ac"/>
          <w:rtl/>
        </w:rPr>
        <w:footnoteRef/>
      </w:r>
      <w:r>
        <w:rPr>
          <w:rtl/>
        </w:rPr>
        <w:t>וה</w:t>
      </w:r>
      <w:r>
        <w:rPr>
          <w:b/>
          <w:bCs/>
          <w:rtl/>
        </w:rPr>
        <w:t>תוס' ריה"ז</w:t>
      </w:r>
      <w:r>
        <w:rPr>
          <w:rtl/>
        </w:rPr>
        <w:t xml:space="preserve"> הביא איכא מ"ד דאע"ג דלא השלים צריכא גט. וטעות היא בידם, דמה בין זה לשאר תנאי. [ויל"פ ע"פ דברי האבנ"מ].</w:t>
      </w:r>
    </w:p>
  </w:footnote>
  <w:footnote w:id="354">
    <w:p w14:paraId="0665E3E4" w14:textId="77777777" w:rsidR="001827F6" w:rsidRDefault="00000000" w:rsidP="0009067A">
      <w:pPr>
        <w:pStyle w:val="Footnote"/>
        <w:bidi/>
      </w:pPr>
      <w:r>
        <w:rPr>
          <w:rStyle w:val="ac"/>
          <w:rtl/>
        </w:rPr>
        <w:footnoteRef/>
      </w:r>
      <w:r>
        <w:rPr>
          <w:rtl/>
        </w:rPr>
        <w:t>ובמנה סתם מקודשת בין התחיל למנות בין נמצא חסר. ובמנה זו כיון דאיתא לכולה, היכא דהתחיל למנות דעתה אכולה כדברי רב אשי, אבל בלא"ה מקודשת.</w:t>
      </w:r>
    </w:p>
  </w:footnote>
  <w:footnote w:id="355">
    <w:p w14:paraId="0DE452E9" w14:textId="77777777" w:rsidR="001827F6" w:rsidRDefault="00000000" w:rsidP="0009067A">
      <w:pPr>
        <w:pStyle w:val="Footnote"/>
        <w:bidi/>
      </w:pPr>
      <w:r>
        <w:rPr>
          <w:rStyle w:val="ac"/>
          <w:rtl/>
        </w:rPr>
        <w:footnoteRef/>
      </w:r>
      <w:r>
        <w:rPr>
          <w:rtl/>
        </w:rPr>
        <w:t>וב</w:t>
      </w:r>
      <w:r>
        <w:rPr>
          <w:b/>
          <w:bCs/>
          <w:rtl/>
        </w:rPr>
        <w:t>חי' תלמיד הרשב"א</w:t>
      </w:r>
      <w:r>
        <w:rPr>
          <w:rtl/>
        </w:rPr>
        <w:t xml:space="preserve"> ביאר דאשה אין דרכה לילך בשווקים וברחובות עד שיקבלו המטבע. אבל באיש אמרי' דמאן דמוקים אזוזי מקרי נפש רעה (ב"מ נב:).</w:t>
      </w:r>
    </w:p>
  </w:footnote>
  <w:footnote w:id="356">
    <w:p w14:paraId="0B4D6726" w14:textId="77777777" w:rsidR="001827F6" w:rsidRDefault="00000000" w:rsidP="0009067A">
      <w:pPr>
        <w:pStyle w:val="Footnote"/>
        <w:bidi/>
      </w:pPr>
      <w:r>
        <w:rPr>
          <w:rStyle w:val="ac"/>
          <w:rtl/>
        </w:rPr>
        <w:footnoteRef/>
      </w:r>
      <w:r>
        <w:rPr>
          <w:rtl/>
        </w:rPr>
        <w:t>וה</w:t>
      </w:r>
      <w:r>
        <w:rPr>
          <w:b/>
          <w:bCs/>
          <w:rtl/>
        </w:rPr>
        <w:t>קה"י</w:t>
      </w:r>
      <w:r>
        <w:rPr>
          <w:rtl/>
        </w:rPr>
        <w:t xml:space="preserve"> (יז) העלה צד לפרש דהוה דינר, אלא שיש בו 'מום' שקשה להוציאו. וע"י שהבעל מקבלו [בתורת החלפה והוצאה], נתקן המום.</w:t>
      </w:r>
    </w:p>
  </w:footnote>
  <w:footnote w:id="357">
    <w:p w14:paraId="337AE09E" w14:textId="77777777" w:rsidR="001827F6" w:rsidRDefault="00000000" w:rsidP="0009067A">
      <w:pPr>
        <w:pStyle w:val="Footnote"/>
        <w:bidi/>
      </w:pPr>
      <w:r>
        <w:rPr>
          <w:rStyle w:val="ac"/>
          <w:rtl/>
        </w:rPr>
        <w:footnoteRef/>
      </w:r>
      <w:r>
        <w:rPr>
          <w:rtl/>
        </w:rPr>
        <w:t>לפנינו הגירסא 'ערב' בעלמא. אך ה</w:t>
      </w:r>
      <w:r>
        <w:rPr>
          <w:b/>
          <w:bCs/>
          <w:rtl/>
        </w:rPr>
        <w:t>ב"י</w:t>
      </w:r>
      <w:r>
        <w:rPr>
          <w:rtl/>
        </w:rPr>
        <w:t xml:space="preserve"> (אה"ע כט) העתיק דברי הר"ן מדין 'חוב' בעלמא.</w:t>
      </w:r>
    </w:p>
  </w:footnote>
  <w:footnote w:id="358">
    <w:p w14:paraId="0C07CFA3" w14:textId="77777777" w:rsidR="001827F6" w:rsidRDefault="00000000" w:rsidP="0009067A">
      <w:pPr>
        <w:pStyle w:val="Footnote"/>
        <w:bidi/>
      </w:pPr>
      <w:r>
        <w:rPr>
          <w:rStyle w:val="ac"/>
          <w:rtl/>
        </w:rPr>
        <w:footnoteRef/>
      </w:r>
      <w:r>
        <w:rPr>
          <w:rtl/>
        </w:rPr>
        <w:t>[והכא אף דעיקר התנאי כתיקונו, אין תנאי על קפידא זו. והוה חוב פסיקה בעלמא].</w:t>
      </w:r>
    </w:p>
  </w:footnote>
  <w:footnote w:id="359">
    <w:p w14:paraId="22B56992" w14:textId="77777777" w:rsidR="001827F6" w:rsidRDefault="00000000" w:rsidP="0009067A">
      <w:pPr>
        <w:pStyle w:val="Footnote"/>
        <w:bidi/>
      </w:pPr>
      <w:r>
        <w:rPr>
          <w:rStyle w:val="ac"/>
          <w:rtl/>
        </w:rPr>
        <w:footnoteRef/>
      </w:r>
      <w:r>
        <w:rPr>
          <w:rtl/>
        </w:rPr>
        <w:t>ו</w:t>
      </w:r>
      <w:r>
        <w:rPr>
          <w:b/>
          <w:bCs/>
          <w:rtl/>
        </w:rPr>
        <w:t>רש"י</w:t>
      </w:r>
      <w:r>
        <w:rPr>
          <w:rtl/>
        </w:rPr>
        <w:t xml:space="preserve"> כת' 'שאין המשכון מתנה', ולכאורה כוונתו דכיון דמנה אין כאן, הילכך ל"ש זכות במשכון. דהחסרון משום דהמשכון אינו מתנה. ולא משום דל"מ להקנותו [וכ"כ ה</w:t>
      </w:r>
      <w:r>
        <w:rPr>
          <w:b/>
          <w:bCs/>
          <w:rtl/>
        </w:rPr>
        <w:t>ט"ז</w:t>
      </w:r>
      <w:r>
        <w:rPr>
          <w:rtl/>
        </w:rPr>
        <w:t xml:space="preserve"> כט ח, וע' ב"ח שם].</w:t>
      </w:r>
    </w:p>
  </w:footnote>
  <w:footnote w:id="360">
    <w:p w14:paraId="249FD936" w14:textId="77777777" w:rsidR="001827F6" w:rsidRDefault="00000000" w:rsidP="0009067A">
      <w:pPr>
        <w:pStyle w:val="Footnote"/>
        <w:bidi/>
      </w:pPr>
      <w:r>
        <w:rPr>
          <w:rStyle w:val="ac"/>
          <w:rtl/>
        </w:rPr>
        <w:footnoteRef/>
      </w:r>
      <w:r>
        <w:rPr>
          <w:rtl/>
        </w:rPr>
        <w:t>ומבואר ברא"ש דאף היכא דאמר לו שמתחייב לו ע"י המשכון ל"מ.</w:t>
      </w:r>
    </w:p>
    <w:p w14:paraId="235CB7EC" w14:textId="77777777" w:rsidR="001827F6" w:rsidRDefault="00000000" w:rsidP="0009067A">
      <w:pPr>
        <w:pStyle w:val="Footnote"/>
        <w:bidi/>
      </w:pPr>
      <w:r>
        <w:rPr>
          <w:rtl/>
        </w:rPr>
        <w:tab/>
        <w:t>אבל ה</w:t>
      </w:r>
      <w:r>
        <w:rPr>
          <w:b/>
          <w:bCs/>
          <w:rtl/>
        </w:rPr>
        <w:t>מהרי"ט</w:t>
      </w:r>
      <w:r>
        <w:rPr>
          <w:rtl/>
        </w:rPr>
        <w:t xml:space="preserve"> כת' דהראב"ד איירי שאומר שיחייב עצמו מנה, ואח"כ נתן המשכון. אבל היכא דהקנה עצמו להתחייב ע"י מסירת המשכון מהני. דע"י קנין המשכון זוכה בשעבוד. אך ה</w:t>
      </w:r>
      <w:r>
        <w:rPr>
          <w:b/>
          <w:bCs/>
          <w:rtl/>
        </w:rPr>
        <w:t>קצות</w:t>
      </w:r>
      <w:r>
        <w:rPr>
          <w:rtl/>
        </w:rPr>
        <w:t xml:space="preserve"> (קצ ו, ואבנ"מ כט יא) דחה דאף לראב"ד ל"מ כה"ג. והביא דכ"מ בריטב"א. וע"ע חי' ר' שמעון.</w:t>
      </w:r>
    </w:p>
  </w:footnote>
  <w:footnote w:id="361">
    <w:p w14:paraId="3708A144" w14:textId="77777777" w:rsidR="001827F6" w:rsidRDefault="00000000" w:rsidP="0009067A">
      <w:pPr>
        <w:pStyle w:val="Footnote"/>
        <w:bidi/>
      </w:pPr>
      <w:r>
        <w:rPr>
          <w:rStyle w:val="ac"/>
          <w:rtl/>
        </w:rPr>
        <w:footnoteRef/>
      </w:r>
      <w:r>
        <w:rPr>
          <w:rtl/>
        </w:rPr>
        <w:t>אבל ה</w:t>
      </w:r>
      <w:r>
        <w:rPr>
          <w:b/>
          <w:bCs/>
          <w:rtl/>
        </w:rPr>
        <w:t>רא"ש</w:t>
      </w:r>
      <w:r>
        <w:rPr>
          <w:rtl/>
        </w:rPr>
        <w:t xml:space="preserve"> (גיטין מ., ד כט) כתב דשטר שהעבד כותב על דמיו מהני כקנין כסף לפדות עצמו.</w:t>
      </w:r>
    </w:p>
  </w:footnote>
  <w:footnote w:id="362">
    <w:p w14:paraId="611F80F2" w14:textId="77777777" w:rsidR="001827F6" w:rsidRDefault="00000000" w:rsidP="0009067A">
      <w:pPr>
        <w:pStyle w:val="Footnote"/>
        <w:bidi/>
      </w:pPr>
      <w:r>
        <w:rPr>
          <w:rStyle w:val="ac"/>
          <w:rtl/>
        </w:rPr>
        <w:footnoteRef/>
      </w:r>
      <w:r>
        <w:rPr>
          <w:rtl/>
        </w:rPr>
        <w:t>וה</w:t>
      </w:r>
      <w:r>
        <w:rPr>
          <w:b/>
          <w:bCs/>
          <w:rtl/>
        </w:rPr>
        <w:t>נמוק"י</w:t>
      </w:r>
      <w:r>
        <w:rPr>
          <w:rtl/>
        </w:rPr>
        <w:t xml:space="preserve"> (הנדמ"ח) כת' דאדם יכול לשעבד נכסיו לדבר שנתחייב בו, אבל בדבר שלא נתחייב לא חל שעבוד על נכסיו.</w:t>
      </w:r>
    </w:p>
  </w:footnote>
  <w:footnote w:id="363">
    <w:p w14:paraId="10A2BC8D" w14:textId="77777777" w:rsidR="001827F6" w:rsidRDefault="00000000" w:rsidP="0009067A">
      <w:pPr>
        <w:pStyle w:val="Footnote"/>
        <w:bidi/>
      </w:pPr>
      <w:r>
        <w:rPr>
          <w:rStyle w:val="ac"/>
          <w:rtl/>
        </w:rPr>
        <w:footnoteRef/>
      </w:r>
      <w:r>
        <w:rPr>
          <w:rtl/>
        </w:rPr>
        <w:t>וכדאי' ב"ב קעד. ובכורות מח. [אך התם איירי בצורת הגבייה, ואילו בסוגיין איירי בחלות החוב].</w:t>
      </w:r>
    </w:p>
  </w:footnote>
  <w:footnote w:id="364">
    <w:p w14:paraId="4E2831A2" w14:textId="77777777" w:rsidR="001827F6" w:rsidRDefault="00000000" w:rsidP="0009067A">
      <w:pPr>
        <w:pStyle w:val="Footnote"/>
        <w:bidi/>
      </w:pPr>
      <w:r>
        <w:rPr>
          <w:rStyle w:val="ac"/>
          <w:rtl/>
        </w:rPr>
        <w:footnoteRef/>
      </w:r>
      <w:r>
        <w:rPr>
          <w:rtl/>
        </w:rPr>
        <w:t>[אמנם ה</w:t>
      </w:r>
      <w:r>
        <w:rPr>
          <w:b/>
          <w:bCs/>
          <w:rtl/>
        </w:rPr>
        <w:t>אחרונים</w:t>
      </w:r>
      <w:r>
        <w:rPr>
          <w:rtl/>
        </w:rPr>
        <w:t xml:space="preserve"> הביאו דבכמה מקומות מצאנו דיתכן גדר 'ערב' ושעבוד נכסים על חיוב עתידי, ואף דעדיין לא חל שעבוד הגוף. סגי שיש סיבה לשעבוד הגוף, וכגון בקנס קודם העמדה בדין, וכן הזורק חץ ומת. ע' נמוק"י ב"ק כב, וע' קוב"ש ח"ב יא].</w:t>
      </w:r>
    </w:p>
  </w:footnote>
  <w:footnote w:id="365">
    <w:p w14:paraId="7704E778" w14:textId="77777777" w:rsidR="001827F6" w:rsidRDefault="00000000" w:rsidP="0009067A">
      <w:pPr>
        <w:pStyle w:val="Footnote"/>
        <w:bidi/>
      </w:pPr>
      <w:r>
        <w:rPr>
          <w:rStyle w:val="ac"/>
          <w:rtl/>
        </w:rPr>
        <w:footnoteRef/>
      </w:r>
      <w:r>
        <w:rPr>
          <w:rtl/>
        </w:rPr>
        <w:t>והביא דכשמודה במקצת ונותן לו משכון עליהם, לדעת העיטור מקרי 'הילך', ודעת הר"י מגאש דלא מקרי הילך.</w:t>
      </w:r>
    </w:p>
    <w:p w14:paraId="1230DBB6" w14:textId="77777777" w:rsidR="001827F6" w:rsidRDefault="00000000" w:rsidP="0009067A">
      <w:pPr>
        <w:pStyle w:val="Footnote"/>
        <w:bidi/>
      </w:pPr>
      <w:r>
        <w:rPr>
          <w:rtl/>
        </w:rPr>
        <w:tab/>
        <w:t>וה</w:t>
      </w:r>
      <w:r>
        <w:rPr>
          <w:b/>
          <w:bCs/>
          <w:rtl/>
        </w:rPr>
        <w:t>ר"ן</w:t>
      </w:r>
      <w:r>
        <w:rPr>
          <w:rtl/>
        </w:rPr>
        <w:t xml:space="preserve"> ביאר הטעם משום סוגיין דל"ק המשכון במשיכה. אבל ה</w:t>
      </w:r>
      <w:r>
        <w:rPr>
          <w:b/>
          <w:bCs/>
          <w:rtl/>
        </w:rPr>
        <w:t>ריטב"א</w:t>
      </w:r>
      <w:r>
        <w:rPr>
          <w:rtl/>
        </w:rPr>
        <w:t xml:space="preserve"> (ב"מ ד.) ביאר סברת ה</w:t>
      </w:r>
      <w:r>
        <w:rPr>
          <w:b/>
          <w:bCs/>
          <w:rtl/>
        </w:rPr>
        <w:t>ר"י מגאש</w:t>
      </w:r>
      <w:r>
        <w:rPr>
          <w:rtl/>
        </w:rPr>
        <w:t xml:space="preserve"> דאף דקנה זכות במשכון לא נחשב הילך, כיון דמחוסר גוביינא. [וכן נח' בזה ה</w:t>
      </w:r>
      <w:r>
        <w:rPr>
          <w:b/>
          <w:bCs/>
          <w:rtl/>
        </w:rPr>
        <w:t>רמב"ם</w:t>
      </w:r>
      <w:r>
        <w:rPr>
          <w:rtl/>
        </w:rPr>
        <w:t xml:space="preserve"> ו</w:t>
      </w:r>
      <w:r>
        <w:rPr>
          <w:b/>
          <w:bCs/>
          <w:rtl/>
        </w:rPr>
        <w:t>ראב"ד</w:t>
      </w:r>
      <w:r>
        <w:rPr>
          <w:rtl/>
        </w:rPr>
        <w:t xml:space="preserve"> (טוען ד ו) אי משכון מקרי הילך, ומבואר דדעת הרמב"ם כריטב"א דאף שכבר קנה זכות במשכון לא הוה הילך].</w:t>
      </w:r>
    </w:p>
  </w:footnote>
  <w:footnote w:id="366">
    <w:p w14:paraId="776984FE" w14:textId="77777777" w:rsidR="001827F6" w:rsidRDefault="00000000" w:rsidP="0009067A">
      <w:pPr>
        <w:pStyle w:val="Footnote"/>
        <w:bidi/>
      </w:pPr>
      <w:r>
        <w:rPr>
          <w:rStyle w:val="ac"/>
          <w:rtl/>
        </w:rPr>
        <w:footnoteRef/>
      </w:r>
      <w:r>
        <w:rPr>
          <w:rtl/>
        </w:rPr>
        <w:t>והר"ן הביא דאחרים דחו דבסוגין כיון דלא נתחייב במנה, אף המשכון אינו כלום. דכיון דאין כאן חוב מנה במאי יהא נתפס משכון זה. אבל היכא שכבר נתחייב לו והניח משכון עליו, משכון יש כאן וקנה.</w:t>
      </w:r>
    </w:p>
  </w:footnote>
  <w:footnote w:id="367">
    <w:p w14:paraId="2620071A" w14:textId="77777777" w:rsidR="001827F6" w:rsidRDefault="00000000" w:rsidP="0009067A">
      <w:pPr>
        <w:pStyle w:val="Footnote"/>
        <w:bidi/>
      </w:pPr>
      <w:r>
        <w:rPr>
          <w:rStyle w:val="ac"/>
          <w:rtl/>
        </w:rPr>
        <w:footnoteRef/>
      </w:r>
      <w:r>
        <w:rPr>
          <w:rtl/>
        </w:rPr>
        <w:t>לכאורה כוונתו דכיון דמלוה אינו קונה א"א לייחד את המשכון לחוב זה.</w:t>
      </w:r>
    </w:p>
  </w:footnote>
  <w:footnote w:id="368">
    <w:p w14:paraId="35BD299E" w14:textId="77777777" w:rsidR="001827F6" w:rsidRDefault="00000000" w:rsidP="0009067A">
      <w:pPr>
        <w:pStyle w:val="Footnote"/>
        <w:bidi/>
      </w:pPr>
      <w:r>
        <w:rPr>
          <w:rStyle w:val="ac"/>
          <w:rtl/>
        </w:rPr>
        <w:footnoteRef/>
      </w:r>
      <w:r>
        <w:rPr>
          <w:rtl/>
        </w:rPr>
        <w:t>וב</w:t>
      </w:r>
      <w:r>
        <w:rPr>
          <w:b/>
          <w:bCs/>
          <w:rtl/>
        </w:rPr>
        <w:t>שו"ת הרמב"ן</w:t>
      </w:r>
      <w:r>
        <w:rPr>
          <w:rtl/>
        </w:rPr>
        <w:t xml:space="preserve"> (לח, בסה"ת ובב"י חו"מ ס) כת' דהיכא דטרח ועשה קנין מצי משעבד נפשיה. ולא אמרי' מנה אין כאן משכון אין כאן. שיכול אדם לחייב את עצמו באחריות שאינו חייב בה. [וצ"ב אמאי הוצרך לזה, דלשיטתו אף בלאו הכי חל החוב ע"פ המשכון].</w:t>
      </w:r>
    </w:p>
  </w:footnote>
  <w:footnote w:id="369">
    <w:p w14:paraId="34F25C94" w14:textId="77777777" w:rsidR="001827F6" w:rsidRDefault="00000000" w:rsidP="0009067A">
      <w:pPr>
        <w:pStyle w:val="Footnote"/>
        <w:bidi/>
      </w:pPr>
      <w:r>
        <w:rPr>
          <w:rStyle w:val="ac"/>
          <w:rtl/>
        </w:rPr>
        <w:footnoteRef/>
      </w:r>
      <w:r>
        <w:rPr>
          <w:rtl/>
        </w:rPr>
        <w:t>וה</w:t>
      </w:r>
      <w:r>
        <w:rPr>
          <w:b/>
          <w:bCs/>
          <w:rtl/>
        </w:rPr>
        <w:t>אבנ"מ</w:t>
      </w:r>
      <w:r>
        <w:rPr>
          <w:rtl/>
        </w:rPr>
        <w:t xml:space="preserve"> כתב דהרא"ש השמיט תי' זה. משמע דס"ל דלא מהני שאומר אל תחזיר. וע' תוס' רא"ש.</w:t>
      </w:r>
    </w:p>
  </w:footnote>
  <w:footnote w:id="370">
    <w:p w14:paraId="50D66CDC" w14:textId="77777777" w:rsidR="001827F6" w:rsidRDefault="00000000" w:rsidP="0009067A">
      <w:pPr>
        <w:pStyle w:val="Footnote"/>
        <w:bidi/>
      </w:pPr>
      <w:r>
        <w:rPr>
          <w:rStyle w:val="ac"/>
          <w:rtl/>
        </w:rPr>
        <w:footnoteRef/>
      </w:r>
      <w:r>
        <w:rPr>
          <w:rtl/>
        </w:rPr>
        <w:t>וה</w:t>
      </w:r>
      <w:r>
        <w:rPr>
          <w:b/>
          <w:bCs/>
          <w:rtl/>
        </w:rPr>
        <w:t>רמ"ה</w:t>
      </w:r>
      <w:r>
        <w:rPr>
          <w:rtl/>
        </w:rPr>
        <w:t xml:space="preserve"> כתב דדוקא היכא דנסתלק לגמרי ממנו. אבל אם דעתו לפדות ל"מ מסירתו.</w:t>
      </w:r>
    </w:p>
  </w:footnote>
  <w:footnote w:id="371">
    <w:p w14:paraId="4D1B1E9F" w14:textId="77777777" w:rsidR="001827F6" w:rsidRDefault="00000000" w:rsidP="0009067A">
      <w:pPr>
        <w:pStyle w:val="Footnote"/>
        <w:bidi/>
      </w:pPr>
      <w:r>
        <w:rPr>
          <w:rStyle w:val="ac"/>
          <w:rtl/>
        </w:rPr>
        <w:footnoteRef/>
      </w:r>
      <w:r>
        <w:rPr>
          <w:rtl/>
        </w:rPr>
        <w:t>אבל ה</w:t>
      </w:r>
      <w:r>
        <w:rPr>
          <w:b/>
          <w:bCs/>
          <w:rtl/>
        </w:rPr>
        <w:t>קצות</w:t>
      </w:r>
      <w:r>
        <w:rPr>
          <w:rtl/>
        </w:rPr>
        <w:t xml:space="preserve"> (עב לב) נקט דל"מ מכירת גוף החוב ע"י העברת המשכון, אלא לענין גבייה מהמשכון. אבל אילו יאבד המשכון באונס, הלוקח אין לו זכות גבייה על החוב. [ויל"ד אם יפרע הלווה למלוה יחשב פרעון, ועי"ז הלוקח יאבד זכותו במשכון].</w:t>
      </w:r>
    </w:p>
  </w:footnote>
  <w:footnote w:id="372">
    <w:p w14:paraId="2472866A" w14:textId="77777777" w:rsidR="001827F6" w:rsidRDefault="00000000" w:rsidP="0009067A">
      <w:pPr>
        <w:pStyle w:val="Footnote"/>
        <w:bidi/>
      </w:pPr>
      <w:r>
        <w:rPr>
          <w:rStyle w:val="ac"/>
          <w:rtl/>
        </w:rPr>
        <w:footnoteRef/>
      </w:r>
      <w:r>
        <w:rPr>
          <w:rtl/>
        </w:rPr>
        <w:t>ולפ"ז לדעת הראשונים דר' יצחק איירי דוקא במשכנו שלא בשעת הלואתו, ה"נ ל"מ מכירת החוב ע"י משכון בשעת הלואתו. וה</w:t>
      </w:r>
      <w:r>
        <w:rPr>
          <w:b/>
          <w:bCs/>
          <w:rtl/>
        </w:rPr>
        <w:t>פוסקים</w:t>
      </w:r>
      <w:r>
        <w:rPr>
          <w:rtl/>
        </w:rPr>
        <w:t xml:space="preserve"> הק' דה</w:t>
      </w:r>
      <w:r>
        <w:rPr>
          <w:b/>
          <w:bCs/>
          <w:rtl/>
        </w:rPr>
        <w:t>שו"ע</w:t>
      </w:r>
      <w:r>
        <w:rPr>
          <w:rtl/>
        </w:rPr>
        <w:t xml:space="preserve"> (חו"מ סו ח) סתם בזה.</w:t>
      </w:r>
    </w:p>
  </w:footnote>
  <w:footnote w:id="373">
    <w:p w14:paraId="589B6361" w14:textId="77777777" w:rsidR="001827F6" w:rsidRDefault="00000000" w:rsidP="0009067A">
      <w:pPr>
        <w:pStyle w:val="Footnote"/>
        <w:bidi/>
      </w:pPr>
      <w:r>
        <w:rPr>
          <w:rStyle w:val="ac"/>
          <w:rtl/>
        </w:rPr>
        <w:footnoteRef/>
      </w:r>
      <w:r>
        <w:rPr>
          <w:rtl/>
        </w:rPr>
        <w:t>וביאר דלענין שמיטה, רגע קלה לפני שמיטה אינו עומד לגוביינא ממקום אחר, ויש לו זכות גוביינא בו.</w:t>
      </w:r>
    </w:p>
  </w:footnote>
  <w:footnote w:id="374">
    <w:p w14:paraId="5C405608" w14:textId="77777777" w:rsidR="001827F6" w:rsidRDefault="00000000" w:rsidP="0009067A">
      <w:pPr>
        <w:pStyle w:val="Footnote"/>
        <w:bidi/>
      </w:pPr>
      <w:r>
        <w:rPr>
          <w:rStyle w:val="ac"/>
          <w:rtl/>
        </w:rPr>
        <w:footnoteRef/>
      </w:r>
      <w:r>
        <w:rPr>
          <w:rtl/>
        </w:rPr>
        <w:t>וה</w:t>
      </w:r>
      <w:r>
        <w:rPr>
          <w:b/>
          <w:bCs/>
          <w:rtl/>
        </w:rPr>
        <w:t>נתיבות</w:t>
      </w:r>
      <w:r>
        <w:rPr>
          <w:rtl/>
        </w:rPr>
        <w:t xml:space="preserve"> הק' דאם אינו יכול למוכרו, א"כ לאיזה דבר הוא שלו. ולא מצינו דבר שאינו יכול למכרו ולא להשתמש בו שיהיה נקרא שלו, ואין השכל הולמתו.</w:t>
      </w:r>
    </w:p>
  </w:footnote>
  <w:footnote w:id="375">
    <w:p w14:paraId="2B3149EC" w14:textId="77777777" w:rsidR="001827F6" w:rsidRDefault="00000000" w:rsidP="0009067A">
      <w:pPr>
        <w:pStyle w:val="Footnote"/>
        <w:bidi/>
      </w:pPr>
      <w:r>
        <w:rPr>
          <w:rStyle w:val="ac"/>
          <w:rtl/>
        </w:rPr>
        <w:footnoteRef/>
      </w:r>
      <w:r>
        <w:rPr>
          <w:rtl/>
        </w:rPr>
        <w:t>וה</w:t>
      </w:r>
      <w:r>
        <w:rPr>
          <w:b/>
          <w:bCs/>
          <w:rtl/>
        </w:rPr>
        <w:t xml:space="preserve">נתיבות </w:t>
      </w:r>
      <w:r>
        <w:rPr>
          <w:rtl/>
        </w:rPr>
        <w:t>ביאר דעי"ז מוכר את גוף החוב [ע"ד דעת ר"ת דמכירת שטרות, הוה ע"י השעבוד נכסים]. וכדעת סה"ת הנ"ל. וכיון שנקנה לה החוב במשיכת המשכון מקודשת. וביאר דאידך מ"ד (ברמ"א כח יב) ס"ל דדעתו לקדשה במשכון, ולא בגוף החוב. א"נ ס"ל דל"מ מכירת חוב ע"י המשכון.</w:t>
      </w:r>
    </w:p>
  </w:footnote>
  <w:footnote w:id="376">
    <w:p w14:paraId="1CEDB47C" w14:textId="77777777" w:rsidR="001827F6" w:rsidRDefault="00000000" w:rsidP="0009067A">
      <w:pPr>
        <w:pStyle w:val="Footnote"/>
        <w:bidi/>
      </w:pPr>
      <w:r>
        <w:rPr>
          <w:rStyle w:val="ac"/>
          <w:rtl/>
        </w:rPr>
        <w:footnoteRef/>
      </w:r>
      <w:r>
        <w:rPr>
          <w:rtl/>
        </w:rPr>
        <w:t>וה</w:t>
      </w:r>
      <w:r>
        <w:rPr>
          <w:b/>
          <w:bCs/>
          <w:rtl/>
        </w:rPr>
        <w:t>מלחמות</w:t>
      </w:r>
      <w:r>
        <w:rPr>
          <w:rtl/>
        </w:rPr>
        <w:t xml:space="preserve"> (שבועות שם) חלק דאע"ג דקני ליה כדר' יצחק אין כל הנאה שלו. ואדרבה יש ממנה הנאה גדולה לחבירו שהוא מחזירו אצלו, ועוד שאינו משתמש בו. ומעותיו של זה בטלות אצלו. ולא מצינו שואל שיהא אסור בשאלתו וזה לוה משתמש בו.</w:t>
      </w:r>
    </w:p>
  </w:footnote>
  <w:footnote w:id="377">
    <w:p w14:paraId="6631B30A" w14:textId="77777777" w:rsidR="001827F6" w:rsidRDefault="00000000" w:rsidP="0009067A">
      <w:pPr>
        <w:pStyle w:val="Footnote"/>
        <w:bidi/>
      </w:pPr>
      <w:r>
        <w:rPr>
          <w:rStyle w:val="ac"/>
          <w:rtl/>
        </w:rPr>
        <w:footnoteRef/>
      </w:r>
      <w:r>
        <w:rPr>
          <w:rtl/>
        </w:rPr>
        <w:t>וה</w:t>
      </w:r>
      <w:r>
        <w:rPr>
          <w:b/>
          <w:bCs/>
          <w:rtl/>
        </w:rPr>
        <w:t>אחרונים</w:t>
      </w:r>
      <w:r>
        <w:rPr>
          <w:rtl/>
        </w:rPr>
        <w:t xml:space="preserve"> (</w:t>
      </w:r>
      <w:r>
        <w:rPr>
          <w:sz w:val="24"/>
          <w:rtl/>
          <w:lang w:val="he-IL"/>
        </w:rPr>
        <w:t>שער דעה יו"ד קסא א)</w:t>
      </w:r>
      <w:r>
        <w:rPr>
          <w:rtl/>
        </w:rPr>
        <w:t xml:space="preserve"> הביאו דב</w:t>
      </w:r>
      <w:r>
        <w:rPr>
          <w:b/>
          <w:bCs/>
          <w:rtl/>
        </w:rPr>
        <w:t>ר"ן</w:t>
      </w:r>
      <w:r>
        <w:rPr>
          <w:rtl/>
        </w:rPr>
        <w:t xml:space="preserve"> (כתובות מו. טז: בדה"ר) מבואר דכל רבית דברים הוה דרבנן. וכ"ד סה"ת ור' ירוחם. אמנם הביאו דדעת ה</w:t>
      </w:r>
      <w:r>
        <w:rPr>
          <w:b/>
          <w:bCs/>
          <w:rtl/>
        </w:rPr>
        <w:t>ריב"ש</w:t>
      </w:r>
      <w:r>
        <w:rPr>
          <w:rtl/>
        </w:rPr>
        <w:t xml:space="preserve"> (קמז) דריבית דברים הוה דאורייתא. וכ"מ ב</w:t>
      </w:r>
      <w:r>
        <w:rPr>
          <w:b/>
          <w:bCs/>
          <w:rtl/>
        </w:rPr>
        <w:t>ר' חננאל בר"ש</w:t>
      </w:r>
      <w:r>
        <w:rPr>
          <w:rtl/>
        </w:rPr>
        <w:t xml:space="preserve"> (לעיל ו:) בשם ה</w:t>
      </w:r>
      <w:r>
        <w:rPr>
          <w:b/>
          <w:bCs/>
          <w:rtl/>
        </w:rPr>
        <w:t>ר"י מגאש</w:t>
      </w:r>
      <w:r>
        <w:rPr>
          <w:rtl/>
        </w:rPr>
        <w:t xml:space="preserve"> דכתב דאף דאשה אינה ממון, הוה כרבית דברים, ויוצאת בדיינים.</w:t>
      </w:r>
    </w:p>
  </w:footnote>
  <w:footnote w:id="378">
    <w:p w14:paraId="1BAE771A" w14:textId="77777777" w:rsidR="001827F6" w:rsidRDefault="00000000" w:rsidP="0009067A">
      <w:pPr>
        <w:pStyle w:val="Footnote"/>
        <w:bidi/>
        <w:rPr>
          <w:rFonts w:cs="Times New Roman"/>
          <w:sz w:val="24"/>
          <w:szCs w:val="24"/>
          <w:rtl/>
          <w:lang w:val="he-IL"/>
        </w:rPr>
      </w:pPr>
      <w:r>
        <w:rPr>
          <w:rStyle w:val="ac"/>
          <w:rtl/>
        </w:rPr>
        <w:footnoteRef/>
      </w:r>
      <w:r>
        <w:rPr>
          <w:sz w:val="24"/>
          <w:rtl/>
          <w:lang w:val="he-IL"/>
        </w:rPr>
        <w:t>והק' דהוה תרבית בלא נשך (וע' ב"מ ס:), דהלווה אינו מפסיד כלום</w:t>
      </w:r>
      <w:r>
        <w:rPr>
          <w:rFonts w:cs="Times New Roman"/>
          <w:sz w:val="24"/>
          <w:szCs w:val="24"/>
          <w:rtl/>
          <w:lang w:val="he-IL"/>
        </w:rPr>
        <w:t>.</w:t>
      </w:r>
    </w:p>
  </w:footnote>
  <w:footnote w:id="379">
    <w:p w14:paraId="0F1BEC93" w14:textId="77777777" w:rsidR="001827F6" w:rsidRDefault="00000000" w:rsidP="0009067A">
      <w:pPr>
        <w:pStyle w:val="Footnote"/>
        <w:bidi/>
      </w:pPr>
      <w:r>
        <w:rPr>
          <w:rStyle w:val="ac"/>
          <w:rtl/>
        </w:rPr>
        <w:footnoteRef/>
      </w:r>
      <w:r>
        <w:rPr>
          <w:sz w:val="24"/>
          <w:rtl/>
          <w:lang w:val="he-IL"/>
        </w:rPr>
        <w:t>אמנם ה</w:t>
      </w:r>
      <w:r>
        <w:rPr>
          <w:b/>
          <w:bCs/>
          <w:sz w:val="24"/>
          <w:rtl/>
          <w:lang w:val="he-IL"/>
        </w:rPr>
        <w:t>ב"י</w:t>
      </w:r>
      <w:r>
        <w:rPr>
          <w:sz w:val="24"/>
          <w:rtl/>
          <w:lang w:val="he-IL"/>
        </w:rPr>
        <w:t xml:space="preserve"> (יו"ד קס ו) הביא מדברי ה</w:t>
      </w:r>
      <w:r>
        <w:rPr>
          <w:b/>
          <w:bCs/>
          <w:sz w:val="24"/>
          <w:rtl/>
          <w:lang w:val="he-IL"/>
        </w:rPr>
        <w:t>הג' אשר"י</w:t>
      </w:r>
      <w:r>
        <w:rPr>
          <w:sz w:val="24"/>
          <w:rtl/>
          <w:lang w:val="he-IL"/>
        </w:rPr>
        <w:t xml:space="preserve"> (ב"מ ה עט) דריבית מאוחרת היכא שפירש לשם ריבית אסור מדאורייתא. [ע"ע ש"ך שם ח וכנה"ג שם ושאר פוסקים]</w:t>
      </w:r>
      <w:r>
        <w:rPr>
          <w:rFonts w:cs="Times New Roman"/>
          <w:sz w:val="24"/>
          <w:szCs w:val="24"/>
          <w:rtl/>
          <w:lang w:val="he-IL"/>
        </w:rPr>
        <w:t>.</w:t>
      </w:r>
    </w:p>
  </w:footnote>
  <w:footnote w:id="380">
    <w:p w14:paraId="3D4F8BDC" w14:textId="77777777" w:rsidR="001827F6" w:rsidRDefault="00000000" w:rsidP="0009067A">
      <w:pPr>
        <w:pStyle w:val="Footnote"/>
        <w:bidi/>
      </w:pPr>
      <w:r>
        <w:rPr>
          <w:rStyle w:val="ac"/>
          <w:rtl/>
        </w:rPr>
        <w:footnoteRef/>
      </w:r>
      <w:r>
        <w:rPr>
          <w:sz w:val="24"/>
          <w:rtl/>
          <w:lang w:val="he-IL"/>
        </w:rPr>
        <w:t>וה</w:t>
      </w:r>
      <w:r>
        <w:rPr>
          <w:b/>
          <w:bCs/>
          <w:sz w:val="24"/>
          <w:rtl/>
          <w:lang w:val="he-IL"/>
        </w:rPr>
        <w:t>מרדכי</w:t>
      </w:r>
      <w:r>
        <w:rPr>
          <w:sz w:val="24"/>
          <w:rtl/>
          <w:lang w:val="he-IL"/>
        </w:rPr>
        <w:t xml:space="preserve"> (ב"מ שמ) כת' דרבית דברים בעוד שהוא חייב לו אסור מדאורייתא. [ולכאורה ס"ל דכל ריבית בעוד החוב אצלו הוה ריבית דאורייתא]</w:t>
      </w:r>
      <w:r>
        <w:rPr>
          <w:rFonts w:cs="Times New Roman"/>
          <w:sz w:val="24"/>
          <w:szCs w:val="24"/>
          <w:rtl/>
          <w:lang w:val="he-IL"/>
        </w:rPr>
        <w:t>.</w:t>
      </w:r>
    </w:p>
  </w:footnote>
  <w:footnote w:id="381">
    <w:p w14:paraId="2FB54333" w14:textId="77777777" w:rsidR="001827F6" w:rsidRDefault="00000000" w:rsidP="0009067A">
      <w:pPr>
        <w:pStyle w:val="Footnote"/>
        <w:bidi/>
      </w:pPr>
      <w:r>
        <w:rPr>
          <w:rStyle w:val="ac"/>
          <w:rtl/>
        </w:rPr>
        <w:footnoteRef/>
      </w:r>
      <w:r>
        <w:rPr>
          <w:rtl/>
        </w:rPr>
        <w:t>וביאר ב</w:t>
      </w:r>
      <w:r>
        <w:rPr>
          <w:b/>
          <w:bCs/>
          <w:rtl/>
        </w:rPr>
        <w:t>משובב</w:t>
      </w:r>
      <w:r>
        <w:rPr>
          <w:rtl/>
        </w:rPr>
        <w:t xml:space="preserve"> דאף דאסור למלוה להשתמש בו, מ"מ כיון שקנהו לענין שיוכל למנוע שלוה לא ישתמש, מותר ליטול שכר בעד מה שנותן רשות.</w:t>
      </w:r>
    </w:p>
  </w:footnote>
  <w:footnote w:id="382">
    <w:p w14:paraId="57DFD1EB" w14:textId="77777777" w:rsidR="001827F6" w:rsidRDefault="00000000" w:rsidP="0009067A">
      <w:pPr>
        <w:pStyle w:val="Footnote"/>
        <w:bidi/>
      </w:pPr>
      <w:r>
        <w:rPr>
          <w:rStyle w:val="ac"/>
          <w:rtl/>
        </w:rPr>
        <w:footnoteRef/>
      </w:r>
      <w:r>
        <w:rPr>
          <w:rtl/>
        </w:rPr>
        <w:t>הלשון קצת משמע דהוה ספק, וכיון דאין הוכחה דדעתה להתקדש לא הוה קידושין כלל. [וע"ע לקמן יב.]. אבל תוס' נקטו אף התם הלשון 'איכא למימר' דדעתה להתקדש. וצ"ל דעכ"פ חד מנייהו הוה ספק.</w:t>
      </w:r>
    </w:p>
  </w:footnote>
  <w:footnote w:id="383">
    <w:p w14:paraId="40850EC5" w14:textId="77777777" w:rsidR="001827F6" w:rsidRDefault="00000000" w:rsidP="0009067A">
      <w:pPr>
        <w:pStyle w:val="Footnote"/>
        <w:bidi/>
      </w:pPr>
      <w:r>
        <w:rPr>
          <w:rStyle w:val="ac"/>
          <w:rtl/>
        </w:rPr>
        <w:footnoteRef/>
      </w:r>
      <w:r>
        <w:rPr>
          <w:rtl/>
        </w:rPr>
        <w:t>[הרמב"ן דייק כן מרש"י, וחלק עליו].</w:t>
      </w:r>
    </w:p>
  </w:footnote>
  <w:footnote w:id="384">
    <w:p w14:paraId="4B9472B5" w14:textId="77777777" w:rsidR="001827F6" w:rsidRDefault="00000000" w:rsidP="0009067A">
      <w:pPr>
        <w:pStyle w:val="Footnote"/>
        <w:bidi/>
      </w:pPr>
      <w:r>
        <w:rPr>
          <w:rStyle w:val="ac"/>
          <w:rtl/>
        </w:rPr>
        <w:footnoteRef/>
      </w:r>
      <w:r>
        <w:rPr>
          <w:rtl/>
        </w:rPr>
        <w:t>וה</w:t>
      </w:r>
      <w:r>
        <w:rPr>
          <w:b/>
          <w:bCs/>
          <w:rtl/>
        </w:rPr>
        <w:t>רשב"א</w:t>
      </w:r>
      <w:r>
        <w:rPr>
          <w:rtl/>
        </w:rPr>
        <w:t xml:space="preserve"> הוסיף דאי איירי במניח בקופתה שע"ג הסלע של שניהם, הא נמי פשיטא דקנתה.</w:t>
      </w:r>
    </w:p>
  </w:footnote>
  <w:footnote w:id="385">
    <w:p w14:paraId="19016D1D" w14:textId="77777777" w:rsidR="001827F6" w:rsidRDefault="00000000" w:rsidP="0009067A">
      <w:pPr>
        <w:pStyle w:val="Footnote"/>
        <w:bidi/>
      </w:pPr>
      <w:r>
        <w:rPr>
          <w:rStyle w:val="ac"/>
          <w:rtl/>
        </w:rPr>
        <w:footnoteRef/>
      </w:r>
      <w:r>
        <w:rPr>
          <w:rtl/>
        </w:rPr>
        <w:t>ו</w:t>
      </w:r>
      <w:r>
        <w:rPr>
          <w:b/>
          <w:bCs/>
          <w:rtl/>
        </w:rPr>
        <w:t>רע"א</w:t>
      </w:r>
      <w:r>
        <w:rPr>
          <w:rtl/>
        </w:rPr>
        <w:t xml:space="preserve"> הוסיף דהא דאמרי' (ב"ב פה:) דכשבעלה מוכר קלתות קונה, היינו כיון דאינו מקפד ממילא הכלי שלה קונה לה, אבל לא מתורת קנין בחצר בעלה.</w:t>
      </w:r>
    </w:p>
  </w:footnote>
  <w:footnote w:id="386">
    <w:p w14:paraId="66C39F77" w14:textId="77777777" w:rsidR="001827F6" w:rsidRDefault="00000000" w:rsidP="0009067A">
      <w:pPr>
        <w:pStyle w:val="Footnote"/>
        <w:bidi/>
      </w:pPr>
      <w:r>
        <w:rPr>
          <w:rStyle w:val="ac"/>
          <w:rtl/>
        </w:rPr>
        <w:footnoteRef/>
      </w:r>
      <w:r>
        <w:rPr>
          <w:rtl/>
        </w:rPr>
        <w:t>[ועי"ש שהביא כן מכמה דוכתי. ואכ"מ].</w:t>
      </w:r>
    </w:p>
  </w:footnote>
  <w:footnote w:id="387">
    <w:p w14:paraId="79C97F54" w14:textId="77777777" w:rsidR="001827F6" w:rsidRDefault="00000000" w:rsidP="0009067A">
      <w:pPr>
        <w:pStyle w:val="Footnote"/>
        <w:bidi/>
      </w:pPr>
      <w:r>
        <w:rPr>
          <w:rStyle w:val="ac"/>
          <w:rtl/>
        </w:rPr>
        <w:footnoteRef/>
      </w:r>
      <w:r>
        <w:rPr>
          <w:rtl/>
        </w:rPr>
        <w:t>גבי רועה כהן בבית בעה"ב, דמקני חצירו לכהן שיקנה את הבכור [עי"ש].</w:t>
      </w:r>
    </w:p>
  </w:footnote>
  <w:footnote w:id="388">
    <w:p w14:paraId="4226B752" w14:textId="77777777" w:rsidR="001827F6" w:rsidRDefault="00000000" w:rsidP="0009067A">
      <w:pPr>
        <w:pStyle w:val="Footnote"/>
        <w:bidi/>
      </w:pPr>
      <w:r>
        <w:rPr>
          <w:rStyle w:val="ac"/>
          <w:rtl/>
        </w:rPr>
        <w:footnoteRef/>
      </w:r>
      <w:r>
        <w:rPr>
          <w:rtl/>
        </w:rPr>
        <w:t>ומ"מ כתב דאם חזר ונטל מהחרש, יכול לחזור מהקידושין. ואף האשה יכולה לחזור בקידושין. [וצ"ב].</w:t>
      </w:r>
    </w:p>
  </w:footnote>
  <w:footnote w:id="389">
    <w:p w14:paraId="62539DBA" w14:textId="77777777" w:rsidR="001827F6" w:rsidRDefault="00000000" w:rsidP="0009067A">
      <w:pPr>
        <w:pStyle w:val="Footnote"/>
        <w:bidi/>
      </w:pPr>
      <w:r>
        <w:rPr>
          <w:rStyle w:val="ac"/>
          <w:rtl/>
        </w:rPr>
        <w:footnoteRef/>
      </w:r>
      <w:r>
        <w:rPr>
          <w:rtl/>
        </w:rPr>
        <w:t>יל"ע האם תלי בגדרי נהנה ומשתרשי דמתחייב בחיוב ממון.</w:t>
      </w:r>
    </w:p>
  </w:footnote>
  <w:footnote w:id="390">
    <w:p w14:paraId="3CD6D9B6" w14:textId="77777777" w:rsidR="001827F6" w:rsidRDefault="00000000" w:rsidP="0009067A">
      <w:pPr>
        <w:pStyle w:val="Footnote"/>
        <w:bidi/>
      </w:pPr>
      <w:r>
        <w:rPr>
          <w:rStyle w:val="ac"/>
          <w:rtl/>
        </w:rPr>
        <w:footnoteRef/>
      </w:r>
      <w:r>
        <w:rPr>
          <w:rtl/>
        </w:rPr>
        <w:t>וה</w:t>
      </w:r>
      <w:r>
        <w:rPr>
          <w:b/>
          <w:bCs/>
          <w:rtl/>
        </w:rPr>
        <w:t>קוב"ש</w:t>
      </w:r>
      <w:r>
        <w:rPr>
          <w:rtl/>
        </w:rPr>
        <w:t xml:space="preserve"> (עו) כת' דעד"ז אי' (כתובות קח.) מצוה קעביד ואיהו ממילא נהנה. שנהנה מהמצוה, ולא ממנו.</w:t>
      </w:r>
    </w:p>
    <w:p w14:paraId="196AFF99" w14:textId="77777777" w:rsidR="001827F6" w:rsidRDefault="00000000" w:rsidP="0009067A">
      <w:pPr>
        <w:pStyle w:val="Footnote"/>
        <w:bidi/>
      </w:pPr>
      <w:r>
        <w:rPr>
          <w:rtl/>
        </w:rPr>
        <w:tab/>
        <w:t>אך א"כ לא יתחייב לפרוע דמי ההצלה. והק' דהראשונים כת' דחייב לפרוע דמי הצלה, ודן האם תלי בספק הגמ'. [ויל"ד דעכ"פ היכא דנחית ע"ד שלא לפרוע, אין זכות תביעה. וזהו כוונת האשה בסוגיין].</w:t>
      </w:r>
    </w:p>
  </w:footnote>
  <w:footnote w:id="391">
    <w:p w14:paraId="38DC5A50" w14:textId="77777777" w:rsidR="001827F6" w:rsidRDefault="00000000" w:rsidP="0009067A">
      <w:pPr>
        <w:pStyle w:val="Footnote"/>
        <w:bidi/>
      </w:pPr>
      <w:r>
        <w:rPr>
          <w:rStyle w:val="ac"/>
          <w:rtl/>
        </w:rPr>
        <w:footnoteRef/>
      </w:r>
      <w:r>
        <w:rPr>
          <w:rtl/>
        </w:rPr>
        <w:t>ולמדו כן מהסוגיא (יבמות קו.) ואכמ"ל.</w:t>
      </w:r>
    </w:p>
  </w:footnote>
  <w:footnote w:id="392">
    <w:p w14:paraId="78817EB5" w14:textId="77777777" w:rsidR="001827F6" w:rsidRDefault="00000000" w:rsidP="0009067A">
      <w:pPr>
        <w:pStyle w:val="Footnote"/>
        <w:bidi/>
      </w:pPr>
      <w:r>
        <w:rPr>
          <w:rStyle w:val="ac"/>
          <w:rtl/>
        </w:rPr>
        <w:footnoteRef/>
      </w:r>
      <w:r>
        <w:rPr>
          <w:rtl/>
        </w:rPr>
        <w:t>אבל ה</w:t>
      </w:r>
      <w:r>
        <w:rPr>
          <w:b/>
          <w:bCs/>
          <w:rtl/>
        </w:rPr>
        <w:t xml:space="preserve">רשב"א </w:t>
      </w:r>
      <w:r>
        <w:rPr>
          <w:rtl/>
        </w:rPr>
        <w:t>חלק דסתמא דמלתא איירי דחזר ואמר לה הרי את מקודשת לי בזה. [ואף דהגמ' לא מפרשת בהדיא]. ועוד דהכא הוה כמדבר על עסקי קידושיה דאי"צ לפרש.</w:t>
      </w:r>
    </w:p>
  </w:footnote>
  <w:footnote w:id="393">
    <w:p w14:paraId="1AE6E92E" w14:textId="77777777" w:rsidR="001827F6" w:rsidRDefault="00000000" w:rsidP="0009067A">
      <w:pPr>
        <w:pStyle w:val="Footnote"/>
        <w:bidi/>
      </w:pPr>
      <w:r>
        <w:rPr>
          <w:rStyle w:val="ac"/>
          <w:rtl/>
        </w:rPr>
        <w:footnoteRef/>
      </w:r>
      <w:r>
        <w:rPr>
          <w:rtl/>
        </w:rPr>
        <w:t>וב</w:t>
      </w:r>
      <w:r>
        <w:rPr>
          <w:b/>
          <w:bCs/>
          <w:rtl/>
        </w:rPr>
        <w:t>גהש"ס</w:t>
      </w:r>
      <w:r>
        <w:rPr>
          <w:rtl/>
        </w:rPr>
        <w:t xml:space="preserve"> (בסו"ד התוס') ציין ל</w:t>
      </w:r>
      <w:r>
        <w:rPr>
          <w:b/>
          <w:bCs/>
          <w:rtl/>
        </w:rPr>
        <w:t>תוס'</w:t>
      </w:r>
      <w:r>
        <w:rPr>
          <w:rtl/>
        </w:rPr>
        <w:t xml:space="preserve"> (מגילה כט:) דהיכא דפליגי עליה שאר אמוראי לא נאמר כלל זה דהילכתא כרבה. וצ"ב כוונתו, דהכא לא אשכחן מח' אמוראים אחרים. ואולי ב' הלשונות הוה כמו שאר אמוראי.</w:t>
      </w:r>
    </w:p>
  </w:footnote>
  <w:footnote w:id="394">
    <w:p w14:paraId="278C5444" w14:textId="77777777" w:rsidR="001827F6" w:rsidRDefault="00000000" w:rsidP="0009067A">
      <w:pPr>
        <w:pStyle w:val="Footnote"/>
        <w:bidi/>
      </w:pPr>
      <w:r>
        <w:rPr>
          <w:rStyle w:val="ac"/>
          <w:rtl/>
        </w:rPr>
        <w:footnoteRef/>
      </w:r>
      <w:r>
        <w:rPr>
          <w:rtl/>
        </w:rPr>
        <w:t xml:space="preserve">וכ"מ דעת </w:t>
      </w:r>
      <w:r>
        <w:rPr>
          <w:b/>
          <w:bCs/>
          <w:rtl/>
        </w:rPr>
        <w:t>רש"י</w:t>
      </w:r>
      <w:r>
        <w:rPr>
          <w:rtl/>
        </w:rPr>
        <w:t xml:space="preserve"> (גיטין כב.) דאי"צ מוכיח מתוכו בגט, אלא דחיישינן שמא תנשא על פיו. ולר"א צריכה להביא עדי מסירה כדי לינשא.</w:t>
      </w:r>
    </w:p>
  </w:footnote>
  <w:footnote w:id="395">
    <w:p w14:paraId="4D898447" w14:textId="77777777" w:rsidR="001827F6" w:rsidRDefault="00000000" w:rsidP="0009067A">
      <w:pPr>
        <w:pStyle w:val="Footnote"/>
        <w:bidi/>
      </w:pPr>
      <w:r>
        <w:rPr>
          <w:rStyle w:val="ac"/>
          <w:rtl/>
        </w:rPr>
        <w:footnoteRef/>
      </w:r>
      <w:r>
        <w:rPr>
          <w:rtl/>
        </w:rPr>
        <w:t>וה</w:t>
      </w:r>
      <w:r>
        <w:rPr>
          <w:b/>
          <w:bCs/>
          <w:rtl/>
        </w:rPr>
        <w:t>תורי"ד</w:t>
      </w:r>
      <w:r>
        <w:rPr>
          <w:rtl/>
        </w:rPr>
        <w:t xml:space="preserve"> הביא דכת' (ב"ב נא.) דלא כן, וחזר בו.</w:t>
      </w:r>
    </w:p>
  </w:footnote>
  <w:footnote w:id="396">
    <w:p w14:paraId="2FA46DE3" w14:textId="77777777" w:rsidR="001827F6" w:rsidRDefault="00000000" w:rsidP="0009067A">
      <w:pPr>
        <w:pStyle w:val="Footnote"/>
        <w:bidi/>
      </w:pPr>
      <w:r>
        <w:rPr>
          <w:rStyle w:val="ac"/>
          <w:rtl/>
        </w:rPr>
        <w:footnoteRef/>
      </w:r>
      <w:r>
        <w:rPr>
          <w:rtl/>
        </w:rPr>
        <w:t>ולכאורה ה"ה האשה [שמוכרת את עצמה]. ולדברי האו"ש (ע' בסמוך) אפשר דהנידון דוקא אצל האב, שהוא כמוכר שדהו. [אבל האשה אינה בעלים על עצמה].</w:t>
      </w:r>
    </w:p>
  </w:footnote>
  <w:footnote w:id="397">
    <w:p w14:paraId="52186BFD" w14:textId="77777777" w:rsidR="001827F6" w:rsidRDefault="00000000" w:rsidP="0009067A">
      <w:pPr>
        <w:pStyle w:val="Footnote"/>
        <w:bidi/>
      </w:pPr>
      <w:r>
        <w:rPr>
          <w:rStyle w:val="ac"/>
          <w:rtl/>
        </w:rPr>
        <w:footnoteRef/>
      </w:r>
      <w:r>
        <w:rPr>
          <w:rtl/>
        </w:rPr>
        <w:t>וביארו וכמו דבקידושי כסף נתן הוא ואמרה היא הוה ספק קידושין.</w:t>
      </w:r>
    </w:p>
  </w:footnote>
  <w:footnote w:id="398">
    <w:p w14:paraId="0DF3B08A" w14:textId="77777777" w:rsidR="001827F6" w:rsidRDefault="00000000" w:rsidP="0009067A">
      <w:pPr>
        <w:pStyle w:val="Footnote"/>
        <w:bidi/>
      </w:pPr>
      <w:r>
        <w:rPr>
          <w:rStyle w:val="ac"/>
          <w:rtl/>
        </w:rPr>
        <w:footnoteRef/>
      </w:r>
      <w:r>
        <w:rPr>
          <w:rtl/>
        </w:rPr>
        <w:t>וה</w:t>
      </w:r>
      <w:r>
        <w:rPr>
          <w:b/>
          <w:bCs/>
          <w:rtl/>
        </w:rPr>
        <w:t>נוב"י</w:t>
      </w:r>
      <w:r>
        <w:rPr>
          <w:rtl/>
        </w:rPr>
        <w:t xml:space="preserve"> (אה"ע ת' קיד) כת' דגט צריך בי"ד. ומש"ה מיאון צריך בי"ד ג', ופ</w:t>
      </w:r>
      <w:r>
        <w:rPr>
          <w:b/>
          <w:bCs/>
          <w:rtl/>
        </w:rPr>
        <w:t>רש"י</w:t>
      </w:r>
      <w:r>
        <w:rPr>
          <w:rtl/>
        </w:rPr>
        <w:t xml:space="preserve"> (סנהדרין ב.) כעין דאורייתא. וה</w:t>
      </w:r>
      <w:r>
        <w:rPr>
          <w:b/>
          <w:bCs/>
          <w:rtl/>
        </w:rPr>
        <w:t>אחרונים</w:t>
      </w:r>
      <w:r>
        <w:rPr>
          <w:rtl/>
        </w:rPr>
        <w:t xml:space="preserve"> תמהו עליו מכמה מקומות [ודחו דרש"י קאי כעין חליצה דאורייתא]. וב</w:t>
      </w:r>
      <w:r>
        <w:rPr>
          <w:b/>
          <w:bCs/>
          <w:rtl/>
        </w:rPr>
        <w:t>הג' ברוך טעם</w:t>
      </w:r>
      <w:r>
        <w:rPr>
          <w:rtl/>
        </w:rPr>
        <w:t xml:space="preserve"> (לנוב"י) דייק דאף תרגום יונתן קאי אכתיבת הגט, ולא אנתינת הגט.</w:t>
      </w:r>
    </w:p>
  </w:footnote>
  <w:footnote w:id="399">
    <w:p w14:paraId="58C859A0" w14:textId="77777777" w:rsidR="001827F6" w:rsidRDefault="00000000" w:rsidP="0009067A">
      <w:pPr>
        <w:pStyle w:val="Footnote"/>
        <w:bidi/>
      </w:pPr>
      <w:r>
        <w:rPr>
          <w:rStyle w:val="ac"/>
          <w:rtl/>
        </w:rPr>
        <w:footnoteRef/>
      </w:r>
      <w:r>
        <w:rPr>
          <w:rtl/>
        </w:rPr>
        <w:t>וה</w:t>
      </w:r>
      <w:r>
        <w:rPr>
          <w:b/>
          <w:bCs/>
          <w:rtl/>
        </w:rPr>
        <w:t>אחרונים</w:t>
      </w:r>
      <w:r>
        <w:rPr>
          <w:rtl/>
        </w:rPr>
        <w:t xml:space="preserve"> הביאו דמפורש בכ"מ דאי"צ בי"ד (ב"ב קעד:). וכ"כ ה</w:t>
      </w:r>
      <w:r>
        <w:rPr>
          <w:b/>
          <w:bCs/>
          <w:rtl/>
        </w:rPr>
        <w:t>ט"ז</w:t>
      </w:r>
      <w:r>
        <w:rPr>
          <w:rtl/>
        </w:rPr>
        <w:t xml:space="preserve"> (סדר הגט א) דכשר בקרובים. וה</w:t>
      </w:r>
      <w:r>
        <w:rPr>
          <w:b/>
          <w:bCs/>
          <w:rtl/>
        </w:rPr>
        <w:t>רמ"א</w:t>
      </w:r>
      <w:r>
        <w:rPr>
          <w:rtl/>
        </w:rPr>
        <w:t xml:space="preserve"> (סדר הגט ד) כת' דמותר לקבל שכר בסידור גט, ולא הוה כמו דין. עי"ש פתח"ת (ח) ושו"ת חיים שאל (לט י).</w:t>
      </w:r>
    </w:p>
  </w:footnote>
  <w:footnote w:id="400">
    <w:p w14:paraId="19233182" w14:textId="77777777" w:rsidR="001827F6" w:rsidRDefault="00000000" w:rsidP="0009067A">
      <w:pPr>
        <w:pStyle w:val="Footnote"/>
        <w:bidi/>
      </w:pPr>
      <w:r>
        <w:rPr>
          <w:rStyle w:val="ac"/>
          <w:rtl/>
        </w:rPr>
        <w:footnoteRef/>
      </w:r>
      <w:r>
        <w:rPr>
          <w:rtl/>
        </w:rPr>
        <w:t>וכן דעת ה</w:t>
      </w:r>
      <w:r>
        <w:rPr>
          <w:b/>
          <w:bCs/>
          <w:rtl/>
        </w:rPr>
        <w:t>מרדכי</w:t>
      </w:r>
      <w:r>
        <w:rPr>
          <w:rtl/>
        </w:rPr>
        <w:t xml:space="preserve"> (גיטין שנד) דלר"א אי"צ שמו ושמה בגט מדאורייתא. וכ"ד ה</w:t>
      </w:r>
      <w:r>
        <w:rPr>
          <w:b/>
          <w:bCs/>
          <w:rtl/>
        </w:rPr>
        <w:t>תוס' רי"ד</w:t>
      </w:r>
      <w:r>
        <w:rPr>
          <w:rtl/>
        </w:rPr>
        <w:t xml:space="preserve"> (שם פה: עה"ג).</w:t>
      </w:r>
    </w:p>
  </w:footnote>
  <w:footnote w:id="401">
    <w:p w14:paraId="762F0EA8" w14:textId="77777777" w:rsidR="001827F6" w:rsidRDefault="00000000" w:rsidP="0009067A">
      <w:pPr>
        <w:pStyle w:val="Footnote"/>
        <w:bidi/>
      </w:pPr>
      <w:r>
        <w:rPr>
          <w:rStyle w:val="ac"/>
          <w:rtl/>
        </w:rPr>
        <w:footnoteRef/>
      </w:r>
      <w:r>
        <w:rPr>
          <w:rtl/>
        </w:rPr>
        <w:t>ואף מדאורייתא צריך שמו ושמה משום ספירת דברים, ותקנת ר' גמליאל שיהיו מפרשין שמותיהם. וכ"כ הרמב"ן (גיטין כ.). וכ"ד  ה</w:t>
      </w:r>
      <w:r>
        <w:rPr>
          <w:b/>
          <w:bCs/>
          <w:rtl/>
        </w:rPr>
        <w:t>הג"א</w:t>
      </w:r>
      <w:r>
        <w:rPr>
          <w:rtl/>
        </w:rPr>
        <w:t xml:space="preserve"> (גיטין ב יז וג א) בשם ה</w:t>
      </w:r>
      <w:r>
        <w:rPr>
          <w:b/>
          <w:bCs/>
          <w:rtl/>
        </w:rPr>
        <w:t>או"ז</w:t>
      </w:r>
      <w:r>
        <w:rPr>
          <w:rtl/>
        </w:rPr>
        <w:t xml:space="preserve"> דאם לא כתב השמות הוה הולד ממזר.</w:t>
      </w:r>
    </w:p>
  </w:footnote>
  <w:footnote w:id="402">
    <w:p w14:paraId="06523959" w14:textId="77777777" w:rsidR="001827F6" w:rsidRDefault="00000000" w:rsidP="0009067A">
      <w:pPr>
        <w:pStyle w:val="Footnote"/>
        <w:bidi/>
      </w:pPr>
      <w:r>
        <w:rPr>
          <w:rStyle w:val="ac"/>
          <w:rtl/>
        </w:rPr>
        <w:footnoteRef/>
      </w:r>
      <w:r>
        <w:rPr>
          <w:rtl/>
        </w:rPr>
        <w:t>ו</w:t>
      </w:r>
      <w:r>
        <w:rPr>
          <w:b/>
          <w:bCs/>
          <w:rtl/>
        </w:rPr>
        <w:t>תוס</w:t>
      </w:r>
      <w:r>
        <w:rPr>
          <w:rtl/>
        </w:rPr>
        <w:t>' (גיטין כ.) כת' דלר' מאיר על כרחך לא כתבו כלל פסול מה"ת, דהא בעינן שיהא מוכיח מתוכו שהוא מגרש את אשתו. [ויל"ד אי כוונת התוס' דדוקא לר' מאיר צריך מוכיח מתוכו. או דהוכיח מדברי ר' מאיר דע"כ כוונת המשנה באופן אחר. ואליבא דאמת אף לר"א צריך לפרט שמותיהם].</w:t>
      </w:r>
    </w:p>
  </w:footnote>
  <w:footnote w:id="403">
    <w:p w14:paraId="1B6EB79E" w14:textId="77777777" w:rsidR="001827F6" w:rsidRDefault="00000000" w:rsidP="0009067A">
      <w:pPr>
        <w:pStyle w:val="Footnote"/>
        <w:bidi/>
      </w:pPr>
      <w:r>
        <w:rPr>
          <w:rStyle w:val="ac"/>
          <w:rtl/>
        </w:rPr>
        <w:footnoteRef/>
      </w:r>
      <w:r>
        <w:rPr>
          <w:rtl/>
        </w:rPr>
        <w:t>וה</w:t>
      </w:r>
      <w:r>
        <w:rPr>
          <w:b/>
          <w:bCs/>
          <w:rtl/>
        </w:rPr>
        <w:t>ריטב"א</w:t>
      </w:r>
      <w:r>
        <w:rPr>
          <w:rtl/>
        </w:rPr>
        <w:t xml:space="preserve"> כתב דהוה כאומר זרוק מנה לים, ובהנאה זו שנתן כספו לאיבוד ע"פ.</w:t>
      </w:r>
    </w:p>
  </w:footnote>
  <w:footnote w:id="404">
    <w:p w14:paraId="0186E94A" w14:textId="77777777" w:rsidR="001827F6" w:rsidRDefault="00000000" w:rsidP="0009067A">
      <w:pPr>
        <w:pStyle w:val="Footnote"/>
        <w:bidi/>
      </w:pPr>
      <w:r>
        <w:rPr>
          <w:rStyle w:val="ac"/>
          <w:rtl/>
        </w:rPr>
        <w:footnoteRef/>
      </w:r>
      <w:r>
        <w:rPr>
          <w:rtl/>
        </w:rPr>
        <w:t>וכ"ד ה</w:t>
      </w:r>
      <w:r>
        <w:rPr>
          <w:b/>
          <w:bCs/>
          <w:rtl/>
        </w:rPr>
        <w:t>ראב"ד</w:t>
      </w:r>
      <w:r>
        <w:rPr>
          <w:rtl/>
        </w:rPr>
        <w:t xml:space="preserve"> (הו' ברא"ש) דצאי וקבלי מהני משום דהוי כמו שאמר תן ככר לכלב שלי, או ע"ג סלע שלי ותתקדש בתי לך. דהא קטנה לאו בת שליחות.</w:t>
      </w:r>
    </w:p>
    <w:p w14:paraId="2FB07AE6" w14:textId="77777777" w:rsidR="001827F6" w:rsidRDefault="00000000" w:rsidP="0009067A">
      <w:pPr>
        <w:pStyle w:val="Footnote"/>
        <w:bidi/>
      </w:pPr>
      <w:r>
        <w:rPr>
          <w:rtl/>
        </w:rPr>
        <w:tab/>
        <w:t xml:space="preserve">אבל </w:t>
      </w:r>
      <w:r>
        <w:rPr>
          <w:b/>
          <w:bCs/>
          <w:rtl/>
        </w:rPr>
        <w:t>תוס</w:t>
      </w:r>
      <w:r>
        <w:rPr>
          <w:rtl/>
        </w:rPr>
        <w:t>' (לקמן יט.) דחו דהגמ' לומדת צאי וקבלי קידושיך מדין יעוד, ויעוד מהני אף שהאב לא דיבר למקדש, שיתן בתורת ערב.</w:t>
      </w:r>
    </w:p>
  </w:footnote>
  <w:footnote w:id="405">
    <w:p w14:paraId="20679A2E" w14:textId="77777777" w:rsidR="001827F6" w:rsidRDefault="00000000" w:rsidP="0009067A">
      <w:pPr>
        <w:pStyle w:val="Footnote"/>
        <w:bidi/>
      </w:pPr>
      <w:r>
        <w:rPr>
          <w:rStyle w:val="ac"/>
          <w:rtl/>
        </w:rPr>
        <w:footnoteRef/>
      </w:r>
      <w:r>
        <w:rPr>
          <w:rtl/>
        </w:rPr>
        <w:t>ויל"ד דהא מציאת הבת לאביה הוה מדרבנן משום איבה, ולא משום שבח נעורים (וכדאי' כתובות מו:, וע' מה שהו' בזה לעיל ד.). ויש ליישב ע"פ דעת ה</w:t>
      </w:r>
      <w:r>
        <w:rPr>
          <w:b/>
          <w:bCs/>
          <w:rtl/>
        </w:rPr>
        <w:t>פוסקים</w:t>
      </w:r>
      <w:r>
        <w:rPr>
          <w:rtl/>
        </w:rPr>
        <w:t xml:space="preserve"> (ע' חלק"מ ובי"ש לז א, הו' לעיל ד.) דמתנה שניתן לבת זוכה בה האב מדאורייתא וכדין מעש"י. [ומתנה עדיף ממציאה].</w:t>
      </w:r>
    </w:p>
  </w:footnote>
  <w:footnote w:id="406">
    <w:p w14:paraId="4192A6C6" w14:textId="77777777" w:rsidR="001827F6" w:rsidRDefault="00000000" w:rsidP="0009067A">
      <w:pPr>
        <w:pStyle w:val="Footnote"/>
        <w:bidi/>
      </w:pPr>
      <w:r>
        <w:rPr>
          <w:rStyle w:val="ac"/>
          <w:rtl/>
        </w:rPr>
        <w:footnoteRef/>
      </w:r>
      <w:r>
        <w:rPr>
          <w:rtl/>
        </w:rPr>
        <w:t>וביאר דקטן נתמעט משליחות, משום דכתיב איש בכל דוכתא דאתרבאי שליח, בגט ובתרומה ובפסח (לקמן מא.). והיינו דוקא לזכות לאחר בשליחותו. אבל בקידושי קטנה שהיא זוכה לעצמה בשליחות אביה לא נתמעט.</w:t>
      </w:r>
    </w:p>
  </w:footnote>
  <w:footnote w:id="407">
    <w:p w14:paraId="3214C3C6" w14:textId="77777777" w:rsidR="001827F6" w:rsidRDefault="00000000" w:rsidP="0009067A">
      <w:pPr>
        <w:pStyle w:val="Footnote"/>
        <w:bidi/>
      </w:pPr>
      <w:r>
        <w:rPr>
          <w:rStyle w:val="ac"/>
          <w:rtl/>
        </w:rPr>
        <w:footnoteRef/>
      </w:r>
      <w:r>
        <w:rPr>
          <w:rtl/>
        </w:rPr>
        <w:t>ומש"ה זוכה בגוף השטר. [ומשמע דבעי 'זכיה' בשטר קידושין. ולא סגי בנתינה בעלמא. ודלא כמ"ש ה</w:t>
      </w:r>
      <w:r>
        <w:rPr>
          <w:b/>
          <w:bCs/>
          <w:rtl/>
        </w:rPr>
        <w:t>קצות</w:t>
      </w:r>
      <w:r>
        <w:rPr>
          <w:rtl/>
        </w:rPr>
        <w:t xml:space="preserve"> (ר ה) דהא דמהני באיסור הנאה, וכן הא דגיטה וידה באין כא'].</w:t>
      </w:r>
    </w:p>
  </w:footnote>
  <w:footnote w:id="408">
    <w:p w14:paraId="61A749CF" w14:textId="77777777" w:rsidR="001827F6" w:rsidRDefault="00000000" w:rsidP="0009067A">
      <w:pPr>
        <w:pStyle w:val="Footnote"/>
        <w:bidi/>
      </w:pPr>
      <w:r>
        <w:rPr>
          <w:rStyle w:val="ac"/>
          <w:rtl/>
        </w:rPr>
        <w:footnoteRef/>
      </w:r>
      <w:r>
        <w:rPr>
          <w:rtl/>
        </w:rPr>
        <w:t>באמירה של הקידושין. [והרמב"ן דימה אמירת המקדש ללשון שכתוב בשטר קידושין בסוגיין. וה</w:t>
      </w:r>
      <w:r>
        <w:rPr>
          <w:b/>
          <w:bCs/>
          <w:rtl/>
        </w:rPr>
        <w:t>ר"ן</w:t>
      </w:r>
      <w:r>
        <w:rPr>
          <w:rtl/>
        </w:rPr>
        <w:t xml:space="preserve"> (הו' בסמוך) חילק].</w:t>
      </w:r>
    </w:p>
  </w:footnote>
  <w:footnote w:id="409">
    <w:p w14:paraId="69C783F5" w14:textId="77777777" w:rsidR="001827F6" w:rsidRDefault="00000000" w:rsidP="0009067A">
      <w:pPr>
        <w:pStyle w:val="Footnote"/>
        <w:bidi/>
      </w:pPr>
      <w:r>
        <w:rPr>
          <w:rStyle w:val="ac"/>
          <w:rtl/>
        </w:rPr>
        <w:footnoteRef/>
      </w:r>
      <w:r>
        <w:rPr>
          <w:rtl/>
        </w:rPr>
        <w:t>אבל ה</w:t>
      </w:r>
      <w:r>
        <w:rPr>
          <w:b/>
          <w:bCs/>
          <w:rtl/>
        </w:rPr>
        <w:t xml:space="preserve">רשב"א </w:t>
      </w:r>
      <w:r>
        <w:rPr>
          <w:rtl/>
        </w:rPr>
        <w:t>חילק דבקטנה ע"י עצמה, מהני בין לשון הרי את ובין לשון הרי בתך. אבל בוגרת ע"י אביה, ל"מ לשון בתך. דהוה שליח בעלמא.</w:t>
      </w:r>
    </w:p>
  </w:footnote>
  <w:footnote w:id="410">
    <w:p w14:paraId="261E2E37" w14:textId="77777777" w:rsidR="001827F6" w:rsidRDefault="00000000" w:rsidP="0009067A">
      <w:pPr>
        <w:pStyle w:val="Footnote"/>
        <w:bidi/>
      </w:pPr>
      <w:r>
        <w:rPr>
          <w:rStyle w:val="ac"/>
          <w:rtl/>
        </w:rPr>
        <w:footnoteRef/>
      </w:r>
      <w:r>
        <w:rPr>
          <w:rtl/>
        </w:rPr>
        <w:t>ומשמע מדבריו דמהני אפי' בלא תורת שליחות.</w:t>
      </w:r>
    </w:p>
  </w:footnote>
  <w:footnote w:id="411">
    <w:p w14:paraId="6EDFB025" w14:textId="77777777" w:rsidR="001827F6" w:rsidRDefault="00000000" w:rsidP="0009067A">
      <w:pPr>
        <w:pStyle w:val="Footnote"/>
        <w:bidi/>
      </w:pPr>
      <w:r>
        <w:rPr>
          <w:rStyle w:val="ac"/>
          <w:rtl/>
        </w:rPr>
        <w:footnoteRef/>
      </w:r>
      <w:r>
        <w:rPr>
          <w:rtl/>
        </w:rPr>
        <w:t>וע' מש"כ בזה (לעיל ה:) בגדר דין דיבור בקידושין.</w:t>
      </w:r>
    </w:p>
  </w:footnote>
  <w:footnote w:id="412">
    <w:p w14:paraId="1675762D" w14:textId="77777777" w:rsidR="001827F6" w:rsidRDefault="00000000" w:rsidP="0009067A">
      <w:pPr>
        <w:pStyle w:val="Footnote"/>
        <w:bidi/>
      </w:pPr>
      <w:r>
        <w:rPr>
          <w:rStyle w:val="ac"/>
          <w:rtl/>
        </w:rPr>
        <w:footnoteRef/>
      </w:r>
      <w:r>
        <w:rPr>
          <w:rtl/>
        </w:rPr>
        <w:t>אלא שה</w:t>
      </w:r>
      <w:r>
        <w:rPr>
          <w:b/>
          <w:bCs/>
          <w:rtl/>
        </w:rPr>
        <w:t>רשב"א</w:t>
      </w:r>
      <w:r>
        <w:rPr>
          <w:rtl/>
        </w:rPr>
        <w:t xml:space="preserve"> לא חילק בין כסף לשטר, אלא דס"ל דמהני ע"י הבת, דאף בקטנה הבת הוה בע"ד.</w:t>
      </w:r>
    </w:p>
  </w:footnote>
  <w:footnote w:id="413">
    <w:p w14:paraId="33436434" w14:textId="77777777" w:rsidR="001827F6" w:rsidRDefault="00000000" w:rsidP="0009067A">
      <w:pPr>
        <w:pStyle w:val="Footnote"/>
        <w:bidi/>
      </w:pPr>
      <w:r>
        <w:rPr>
          <w:rStyle w:val="ac"/>
          <w:rtl/>
        </w:rPr>
        <w:footnoteRef/>
      </w:r>
      <w:r>
        <w:rPr>
          <w:rtl/>
        </w:rPr>
        <w:t>וכ"כ ה</w:t>
      </w:r>
      <w:r>
        <w:rPr>
          <w:b/>
          <w:bCs/>
          <w:rtl/>
        </w:rPr>
        <w:t>ריטב"א</w:t>
      </w:r>
      <w:r>
        <w:rPr>
          <w:rtl/>
        </w:rPr>
        <w:t xml:space="preserve"> (כאן). אך ה</w:t>
      </w:r>
      <w:r>
        <w:rPr>
          <w:b/>
          <w:bCs/>
          <w:rtl/>
        </w:rPr>
        <w:t>ריטב"א</w:t>
      </w:r>
      <w:r>
        <w:rPr>
          <w:rtl/>
        </w:rPr>
        <w:t xml:space="preserve"> בסמוך כתב דלמ"ד דבעי דעת האשה בעי' שיכתב בשליחותה. [וצ"ל דלאו דוקא].</w:t>
      </w:r>
    </w:p>
  </w:footnote>
  <w:footnote w:id="414">
    <w:p w14:paraId="3B680026" w14:textId="77777777" w:rsidR="001827F6" w:rsidRDefault="00000000" w:rsidP="0009067A">
      <w:pPr>
        <w:pStyle w:val="Footnote"/>
        <w:bidi/>
      </w:pPr>
      <w:r>
        <w:rPr>
          <w:rStyle w:val="ac"/>
          <w:rtl/>
        </w:rPr>
        <w:footnoteRef/>
      </w:r>
      <w:r>
        <w:rPr>
          <w:rtl/>
        </w:rPr>
        <w:t>וה</w:t>
      </w:r>
      <w:r>
        <w:rPr>
          <w:b/>
          <w:bCs/>
          <w:rtl/>
        </w:rPr>
        <w:t>קוב"ש</w:t>
      </w:r>
      <w:r>
        <w:rPr>
          <w:rtl/>
        </w:rPr>
        <w:t xml:space="preserve"> הק' דבגמ' (גיטין עח: ופב:) איתא דמקשינן הויות להדדי [לענין זורק גט קרוב לה, וכן לענין מקדש חוץ מפלוני]. ואף כשמקדש בכסף. וחילק דילפי' דיני קידושין מדיני גירושין, אבל מחובר אינו מדיני גירושין, וה"נ ילפי' לכל דיני קידושין. אלא מדיני השטר, ובזה ילפי' רק לשטר קידושין ולא לכסף. וע"ע קוב"ב (גיטין מו).</w:t>
      </w:r>
    </w:p>
  </w:footnote>
  <w:footnote w:id="415">
    <w:p w14:paraId="1FDA82CE" w14:textId="77777777" w:rsidR="001827F6" w:rsidRDefault="00000000" w:rsidP="0009067A">
      <w:pPr>
        <w:pStyle w:val="Footnote"/>
        <w:bidi/>
      </w:pPr>
      <w:r>
        <w:rPr>
          <w:rStyle w:val="ac"/>
          <w:rtl/>
        </w:rPr>
        <w:footnoteRef/>
      </w:r>
      <w:r>
        <w:rPr>
          <w:rtl/>
        </w:rPr>
        <w:t>דאף קידושי כסף הוקש לגט. ועוד העלה ה</w:t>
      </w:r>
      <w:r>
        <w:rPr>
          <w:b/>
          <w:bCs/>
          <w:rtl/>
        </w:rPr>
        <w:t>קוב"ש</w:t>
      </w:r>
      <w:r>
        <w:rPr>
          <w:rtl/>
        </w:rPr>
        <w:t xml:space="preserve"> (א) צד דהוקש שטר קידושין לגט, ושוב ילפי' קידושי כסף דל"מ במחובר דאיתקיש הויות להדדי. והק' א"כ מש"ה נילף דקידושי כסף בעי לשמה.</w:t>
      </w:r>
    </w:p>
  </w:footnote>
  <w:footnote w:id="416">
    <w:p w14:paraId="1CD8D9E0" w14:textId="77777777" w:rsidR="001827F6" w:rsidRDefault="00000000" w:rsidP="0009067A">
      <w:pPr>
        <w:pStyle w:val="Footnote"/>
        <w:bidi/>
      </w:pPr>
      <w:r>
        <w:rPr>
          <w:rStyle w:val="ac"/>
          <w:rtl/>
        </w:rPr>
        <w:footnoteRef/>
      </w:r>
      <w:r>
        <w:rPr>
          <w:rtl/>
        </w:rPr>
        <w:t>וה</w:t>
      </w:r>
      <w:r>
        <w:rPr>
          <w:b/>
          <w:bCs/>
          <w:rtl/>
        </w:rPr>
        <w:t>קוב"ש</w:t>
      </w:r>
      <w:r>
        <w:rPr>
          <w:rtl/>
        </w:rPr>
        <w:t xml:space="preserve"> (א) ציין דאיכא מ"ד (יבמות מו וכ"מ) דנין אפשר משאי אפשר. וכת' דאפשר דכוונת הגר"א דאין להעמיד ר"ל כר' אליעזר, דשמותי הוא.</w:t>
      </w:r>
    </w:p>
  </w:footnote>
  <w:footnote w:id="417">
    <w:p w14:paraId="462B3354" w14:textId="77777777" w:rsidR="001827F6" w:rsidRDefault="00000000" w:rsidP="0009067A">
      <w:pPr>
        <w:pStyle w:val="Footnote"/>
        <w:bidi/>
      </w:pPr>
      <w:r>
        <w:rPr>
          <w:rStyle w:val="ac"/>
          <w:rtl/>
        </w:rPr>
        <w:footnoteRef/>
      </w:r>
      <w:r>
        <w:rPr>
          <w:rtl/>
        </w:rPr>
        <w:t>ויש שפי' הטעם ע"פ הא דאמרי' (זבחים ב:) דסתמא לשמה, אלא דאשה לאו לגירושין קיימא. וה"נ לאו לקידושין לאיש זה קיימא.</w:t>
      </w:r>
    </w:p>
  </w:footnote>
  <w:footnote w:id="418">
    <w:p w14:paraId="025CE5E7" w14:textId="77777777" w:rsidR="001827F6" w:rsidRDefault="00000000" w:rsidP="0009067A">
      <w:pPr>
        <w:pStyle w:val="Footnote"/>
        <w:bidi/>
      </w:pPr>
      <w:r>
        <w:rPr>
          <w:rStyle w:val="ac"/>
          <w:rtl/>
        </w:rPr>
        <w:footnoteRef/>
      </w:r>
      <w:r>
        <w:rPr>
          <w:rtl/>
        </w:rPr>
        <w:t xml:space="preserve">והביא דכ"ד </w:t>
      </w:r>
      <w:r>
        <w:rPr>
          <w:b/>
          <w:bCs/>
          <w:rtl/>
        </w:rPr>
        <w:t>תוס</w:t>
      </w:r>
      <w:r>
        <w:rPr>
          <w:rtl/>
        </w:rPr>
        <w:t>' (כתובות צט:).</w:t>
      </w:r>
    </w:p>
  </w:footnote>
  <w:footnote w:id="419">
    <w:p w14:paraId="40EC6DDD" w14:textId="77777777" w:rsidR="001827F6" w:rsidRDefault="00000000" w:rsidP="0009067A">
      <w:pPr>
        <w:pStyle w:val="Footnote"/>
        <w:bidi/>
      </w:pPr>
      <w:r>
        <w:rPr>
          <w:rStyle w:val="ac"/>
          <w:rtl/>
        </w:rPr>
        <w:footnoteRef/>
      </w:r>
      <w:r>
        <w:rPr>
          <w:rtl/>
        </w:rPr>
        <w:t>וב</w:t>
      </w:r>
      <w:r>
        <w:rPr>
          <w:b/>
          <w:bCs/>
          <w:rtl/>
        </w:rPr>
        <w:t>הג' ר' א"ז</w:t>
      </w:r>
      <w:r>
        <w:rPr>
          <w:rtl/>
        </w:rPr>
        <w:t xml:space="preserve"> </w:t>
      </w:r>
      <w:r>
        <w:rPr>
          <w:b/>
          <w:bCs/>
          <w:rtl/>
        </w:rPr>
        <w:t>מלצר</w:t>
      </w:r>
      <w:r>
        <w:rPr>
          <w:rtl/>
        </w:rPr>
        <w:t xml:space="preserve"> כתב דהרמב"ם לשיטתו (שם), ומוכח דסובר שהשליח הוא המקדש, שמסרה לו בשליחות זכות קידושין. ולא דמי לגט.</w:t>
      </w:r>
    </w:p>
  </w:footnote>
  <w:footnote w:id="420">
    <w:p w14:paraId="493F91CD" w14:textId="77777777" w:rsidR="001827F6" w:rsidRDefault="00000000" w:rsidP="0009067A">
      <w:pPr>
        <w:pStyle w:val="Footnote"/>
        <w:bidi/>
      </w:pPr>
      <w:r>
        <w:rPr>
          <w:rStyle w:val="ac"/>
          <w:rtl/>
        </w:rPr>
        <w:footnoteRef/>
      </w:r>
      <w:r>
        <w:rPr>
          <w:rtl/>
        </w:rPr>
        <w:t>וה</w:t>
      </w:r>
      <w:r>
        <w:rPr>
          <w:b/>
          <w:bCs/>
          <w:rtl/>
        </w:rPr>
        <w:t>גר"ח</w:t>
      </w:r>
      <w:r>
        <w:rPr>
          <w:rtl/>
        </w:rPr>
        <w:t xml:space="preserve"> (סטנסל קעה) ביאר דגדר לשמה בגט הוא שצריך עשיית הגט בעד הבעל, ומש"ה צריך שליחות. אבל לשמה דהאשה אינו גדר 'מעשה' ועשיית השטר. אלא דין 'דעת' בלבד, ובזה מהני שליחות.</w:t>
      </w:r>
    </w:p>
  </w:footnote>
  <w:footnote w:id="421">
    <w:p w14:paraId="26C94023" w14:textId="77777777" w:rsidR="001827F6" w:rsidRDefault="00000000" w:rsidP="0009067A">
      <w:pPr>
        <w:pStyle w:val="Footnote"/>
        <w:bidi/>
      </w:pPr>
      <w:r>
        <w:rPr>
          <w:rStyle w:val="ac"/>
          <w:rtl/>
        </w:rPr>
        <w:footnoteRef/>
      </w:r>
      <w:r>
        <w:rPr>
          <w:rtl/>
        </w:rPr>
        <w:t>ואיירי באופן שאף האשה מתחייבת בשטר זו. [אבל כתובה שרק האשה מתחייבת לא אמרי' כן].</w:t>
      </w:r>
    </w:p>
  </w:footnote>
  <w:footnote w:id="422">
    <w:p w14:paraId="11AE5051" w14:textId="77777777" w:rsidR="001827F6" w:rsidRDefault="00000000" w:rsidP="0009067A">
      <w:pPr>
        <w:pStyle w:val="Footnote"/>
        <w:bidi/>
      </w:pPr>
      <w:r>
        <w:rPr>
          <w:rStyle w:val="ac"/>
          <w:rtl/>
        </w:rPr>
        <w:footnoteRef/>
      </w:r>
      <w:r>
        <w:rPr>
          <w:rtl/>
        </w:rPr>
        <w:t>וצ"ב מ"ש משטר חוב וכו' דתנן התם דכותבין מדעת המתחייב. ואיירי בשטרי אקנייתא, או למ"ד עדים בחתומיו זכין לו. ולכאורה סברות אלו שייכין אף בכתובה.</w:t>
      </w:r>
    </w:p>
  </w:footnote>
  <w:footnote w:id="423">
    <w:p w14:paraId="674BDF7B" w14:textId="77777777" w:rsidR="001827F6" w:rsidRDefault="00000000" w:rsidP="0009067A">
      <w:pPr>
        <w:pStyle w:val="Footnote"/>
        <w:bidi/>
      </w:pPr>
      <w:r>
        <w:rPr>
          <w:rStyle w:val="ac"/>
          <w:rtl/>
        </w:rPr>
        <w:footnoteRef/>
      </w:r>
      <w:r>
        <w:rPr>
          <w:rtl/>
        </w:rPr>
        <w:t>וב</w:t>
      </w:r>
      <w:r>
        <w:rPr>
          <w:b/>
          <w:bCs/>
          <w:rtl/>
        </w:rPr>
        <w:t>שו"ת הרמב"ן</w:t>
      </w:r>
      <w:r>
        <w:rPr>
          <w:rtl/>
        </w:rPr>
        <w:t xml:space="preserve"> (סד) כת' דלא הוה תנאי בי"ד, אלא מילתא דטעמא הוא בההיא הנאה דקא מיחתני אהדדי גמרו ומקנו אהדדי. וכענין שאמרו בערב בההיא הנאה דקא מהימן ליה גמר ומשעבד נפשיה. ובההיא הנאה דגמרי ומקנו בה כקנין דמי, ובקרקעות קנו ובמעות נשתעבדו זה לזה. אבל לא מהני לדברים שאין להם שום הקנאה, כגון דבר שלא בא לעולם לא קנו כלום. [ועפ"ז חלק על הרמב"ם (זכיה ו יז) דלא מהני הקנאה בדבר שאינו קצוב, ואפ"ה מהני הכא].</w:t>
      </w:r>
    </w:p>
  </w:footnote>
  <w:footnote w:id="424">
    <w:p w14:paraId="64C96A64" w14:textId="77777777" w:rsidR="001827F6" w:rsidRDefault="00000000" w:rsidP="0009067A">
      <w:pPr>
        <w:pStyle w:val="Footnote"/>
        <w:bidi/>
      </w:pPr>
      <w:r>
        <w:rPr>
          <w:rStyle w:val="ac"/>
          <w:rtl/>
        </w:rPr>
        <w:footnoteRef/>
      </w:r>
      <w:r>
        <w:rPr>
          <w:rtl/>
        </w:rPr>
        <w:t>ועפ"ז תוס' ביארו הא דמהני להשתעבד בשטר, דחייב אני לך מנה. אף דאין מטלטלין נקנין בשטר, הואיל וטרח לכתוב שטר גמר ומשעבד נפשיה. ועוד הביאו דלר' יוחנן (ב"מ מט.) מתנה מועטת קנה [להחשב מחוסרי אמנה], אע"פ שלא הגיע לידו, דגמר ומקני. [ואכמ"ל בדימוי להתם].</w:t>
      </w:r>
    </w:p>
  </w:footnote>
  <w:footnote w:id="425">
    <w:p w14:paraId="1E037012" w14:textId="77777777" w:rsidR="001827F6" w:rsidRDefault="00000000" w:rsidP="0009067A">
      <w:pPr>
        <w:pStyle w:val="Footnote"/>
        <w:bidi/>
      </w:pPr>
      <w:r>
        <w:rPr>
          <w:rStyle w:val="ac"/>
          <w:rtl/>
        </w:rPr>
        <w:footnoteRef/>
      </w:r>
      <w:r>
        <w:rPr>
          <w:rtl/>
        </w:rPr>
        <w:t>והחזו"א הביא כן מדברי ה</w:t>
      </w:r>
      <w:r>
        <w:rPr>
          <w:b/>
          <w:bCs/>
          <w:rtl/>
        </w:rPr>
        <w:t>רשב"א</w:t>
      </w:r>
      <w:r>
        <w:rPr>
          <w:rtl/>
        </w:rPr>
        <w:t xml:space="preserve"> (ב"ק קב:) שכת' דהא דאדם מקנה את הבגדים לבניו, ואף שלא זכו ע"י אחר, כל שדעתו קרובה להן הרבה גמר בדעתו בהקנאה וזכייה לקנות.</w:t>
      </w:r>
    </w:p>
    <w:p w14:paraId="04EF320B" w14:textId="77777777" w:rsidR="001827F6" w:rsidRDefault="00000000" w:rsidP="0009067A">
      <w:pPr>
        <w:pStyle w:val="Footnote"/>
        <w:bidi/>
      </w:pPr>
      <w:r>
        <w:rPr>
          <w:rtl/>
        </w:rPr>
        <w:tab/>
        <w:t xml:space="preserve">ועוד הביא </w:t>
      </w:r>
      <w:r>
        <w:rPr>
          <w:b/>
          <w:bCs/>
          <w:rtl/>
        </w:rPr>
        <w:t>תוס</w:t>
      </w:r>
      <w:r>
        <w:rPr>
          <w:rtl/>
        </w:rPr>
        <w:t>' (בכורות יח:) אהא דמקני לרועה כהן מקום בחצירו. וכן אמרו (ב"ב קמב:) במזכה לעובר, דמהני להקנות לבנו שדעתו של אדם קרובה אצל בנו. [עי"ש תוס' הרא"ש]. אך הביא דה</w:t>
      </w:r>
      <w:r>
        <w:rPr>
          <w:b/>
          <w:bCs/>
          <w:rtl/>
        </w:rPr>
        <w:t>רמב"ן</w:t>
      </w:r>
      <w:r>
        <w:rPr>
          <w:rtl/>
        </w:rPr>
        <w:t xml:space="preserve"> (יבמות סז.) כת' דהתם הוה תקנ"ח.</w:t>
      </w:r>
    </w:p>
  </w:footnote>
  <w:footnote w:id="426">
    <w:p w14:paraId="675F78C1" w14:textId="77777777" w:rsidR="001827F6" w:rsidRDefault="00000000" w:rsidP="0009067A">
      <w:pPr>
        <w:pStyle w:val="Footnote"/>
        <w:bidi/>
      </w:pPr>
      <w:r>
        <w:rPr>
          <w:rStyle w:val="ac"/>
          <w:rtl/>
        </w:rPr>
        <w:footnoteRef/>
      </w:r>
      <w:r>
        <w:rPr>
          <w:rtl/>
        </w:rPr>
        <w:t>ו</w:t>
      </w:r>
      <w:r>
        <w:rPr>
          <w:b/>
          <w:bCs/>
          <w:rtl/>
        </w:rPr>
        <w:t>אביו של החזו"א</w:t>
      </w:r>
      <w:r>
        <w:rPr>
          <w:rtl/>
        </w:rPr>
        <w:t xml:space="preserve"> כת' וכלל גדול בעיקר הקנין הוא שיגמור את בלבו להקנות הדבר לחבירו, וחבירו יסמוך דעתו עליו. ויש דברים שקי"ל לחז"ל שבדיבור בעלמא גומר בלבו להקנות לחבירו. ויש שאינו גומר בליבו רק ע"י קנינים המפורשים מה"ת או מחז"ל.</w:t>
      </w:r>
    </w:p>
  </w:footnote>
  <w:footnote w:id="427">
    <w:p w14:paraId="54A87D1F" w14:textId="77777777" w:rsidR="001827F6" w:rsidRDefault="00000000" w:rsidP="0009067A">
      <w:pPr>
        <w:pStyle w:val="Footnote"/>
        <w:bidi/>
      </w:pPr>
      <w:r>
        <w:rPr>
          <w:rStyle w:val="ac"/>
          <w:rtl/>
        </w:rPr>
        <w:footnoteRef/>
      </w:r>
      <w:r>
        <w:rPr>
          <w:rFonts w:ascii="Narkisim" w:eastAsia="Narkisim" w:hAnsi="Narkisim"/>
          <w:rtl/>
        </w:rPr>
        <w:t>וה</w:t>
      </w:r>
      <w:r>
        <w:rPr>
          <w:rFonts w:ascii="Narkisim" w:eastAsia="Narkisim" w:hAnsi="Narkisim"/>
          <w:b/>
          <w:bCs/>
          <w:rtl/>
        </w:rPr>
        <w:t>רמב"ם</w:t>
      </w:r>
      <w:r>
        <w:rPr>
          <w:rFonts w:ascii="Narkisim" w:eastAsia="Narkisim" w:hAnsi="Narkisim"/>
          <w:rtl/>
        </w:rPr>
        <w:t xml:space="preserve"> (מכירה א א) כת' דהמקח אינו נגמר בדברים. [ומשמע דהוה דין, ולא משום דליכא גמירות דעת].</w:t>
      </w:r>
    </w:p>
  </w:footnote>
  <w:footnote w:id="428">
    <w:p w14:paraId="5ED4F583" w14:textId="77777777" w:rsidR="001827F6" w:rsidRDefault="00000000" w:rsidP="0009067A">
      <w:pPr>
        <w:pStyle w:val="Footnote"/>
        <w:bidi/>
      </w:pPr>
      <w:r>
        <w:rPr>
          <w:rStyle w:val="ac"/>
          <w:rtl/>
        </w:rPr>
        <w:footnoteRef/>
      </w:r>
      <w:r>
        <w:rPr>
          <w:rtl/>
        </w:rPr>
        <w:t>הגע בעצמך שאחד נותן מתנה לחבירו כלי נאה שבביתו, ולא נתנו לו וגם לא הקנה בחליפין, רק באמירה שאמר חפץ זה שבביתי אני נותן לך ואני גומר דעתי ורצוני שתקנהו מעתה שיהיה שלך בכל מקום שהוא, הכי יעלה על הדעת שיקנה ומה בכך שהוא גומר בדעתו.</w:t>
      </w:r>
    </w:p>
  </w:footnote>
  <w:footnote w:id="429">
    <w:p w14:paraId="2ADB87F8" w14:textId="77777777" w:rsidR="001827F6" w:rsidRDefault="00000000" w:rsidP="0009067A">
      <w:pPr>
        <w:pStyle w:val="Footnote"/>
        <w:bidi/>
      </w:pPr>
      <w:r>
        <w:rPr>
          <w:rStyle w:val="ac"/>
          <w:rtl/>
        </w:rPr>
        <w:footnoteRef/>
      </w:r>
      <w:r>
        <w:rPr>
          <w:rtl/>
        </w:rPr>
        <w:t>וכן משמע ב</w:t>
      </w:r>
      <w:r>
        <w:rPr>
          <w:b/>
          <w:bCs/>
          <w:rtl/>
        </w:rPr>
        <w:t>שו"ת הרמב"ן</w:t>
      </w:r>
      <w:r>
        <w:rPr>
          <w:rtl/>
        </w:rPr>
        <w:t xml:space="preserve"> (סד הנ''ל).</w:t>
      </w:r>
    </w:p>
  </w:footnote>
  <w:footnote w:id="430">
    <w:p w14:paraId="42FC05B7" w14:textId="77777777" w:rsidR="001827F6" w:rsidRDefault="00000000" w:rsidP="0009067A">
      <w:pPr>
        <w:pStyle w:val="Footnote"/>
        <w:bidi/>
      </w:pPr>
      <w:r>
        <w:rPr>
          <w:rStyle w:val="ac"/>
          <w:rtl/>
        </w:rPr>
        <w:footnoteRef/>
      </w:r>
      <w:r>
        <w:rPr>
          <w:rtl/>
        </w:rPr>
        <w:t>וכדאי' (לעיל ז.) בהנאת קבלת אדם חשוב. [והחזו"א הביא מהסוגיות ב"מ טז., צד., גיטין יד., ב"ב קעו.].</w:t>
      </w:r>
    </w:p>
  </w:footnote>
  <w:footnote w:id="431">
    <w:p w14:paraId="59742867" w14:textId="77777777" w:rsidR="001827F6" w:rsidRDefault="00000000" w:rsidP="0009067A">
      <w:pPr>
        <w:pStyle w:val="Footnote"/>
        <w:bidi/>
      </w:pPr>
      <w:r>
        <w:rPr>
          <w:rStyle w:val="ac"/>
          <w:rtl/>
        </w:rPr>
        <w:footnoteRef/>
      </w:r>
      <w:r>
        <w:rPr>
          <w:rtl/>
        </w:rPr>
        <w:t>וציין דכ"כ ה</w:t>
      </w:r>
      <w:r>
        <w:rPr>
          <w:b/>
          <w:bCs/>
          <w:rtl/>
        </w:rPr>
        <w:t>ב"י</w:t>
      </w:r>
      <w:r>
        <w:rPr>
          <w:rtl/>
        </w:rPr>
        <w:t xml:space="preserve"> (חו"מ קצ) דמהני הנאת נתינה לאדם חשוב דנחשב ככלי, וקנה בו בתורת חליפין.</w:t>
      </w:r>
    </w:p>
  </w:footnote>
  <w:footnote w:id="432">
    <w:p w14:paraId="583ED8F9" w14:textId="77777777" w:rsidR="001827F6" w:rsidRDefault="00000000" w:rsidP="0009067A">
      <w:pPr>
        <w:pStyle w:val="Footnote"/>
        <w:bidi/>
      </w:pPr>
      <w:r>
        <w:rPr>
          <w:rStyle w:val="ac"/>
          <w:rtl/>
        </w:rPr>
        <w:footnoteRef/>
      </w:r>
      <w:r>
        <w:rPr>
          <w:rtl/>
        </w:rPr>
        <w:t>וה</w:t>
      </w:r>
      <w:r>
        <w:rPr>
          <w:b/>
          <w:bCs/>
          <w:rtl/>
        </w:rPr>
        <w:t>מאירי</w:t>
      </w:r>
      <w:r>
        <w:rPr>
          <w:rtl/>
        </w:rPr>
        <w:t xml:space="preserve"> הביא יש שפי' טעם התקנה, כדי שלא יטעו לומר שהקדושין תלויין בתנאים, ואילו לא יקיימו התנאים יהיו הקידושין ספק.</w:t>
      </w:r>
    </w:p>
  </w:footnote>
  <w:footnote w:id="433">
    <w:p w14:paraId="7E16B553" w14:textId="77777777" w:rsidR="001827F6" w:rsidRDefault="00000000" w:rsidP="0009067A">
      <w:pPr>
        <w:pStyle w:val="Footnote"/>
        <w:bidi/>
      </w:pPr>
      <w:r>
        <w:rPr>
          <w:rStyle w:val="ac"/>
          <w:rtl/>
        </w:rPr>
        <w:footnoteRef/>
      </w:r>
      <w:r>
        <w:rPr>
          <w:rtl/>
        </w:rPr>
        <w:t>וכ"כ ה</w:t>
      </w:r>
      <w:r>
        <w:rPr>
          <w:b/>
          <w:bCs/>
          <w:rtl/>
        </w:rPr>
        <w:t>עיטור</w:t>
      </w:r>
      <w:r>
        <w:rPr>
          <w:rtl/>
        </w:rPr>
        <w:t xml:space="preserve"> (ב קנין י:. בדה"ס) דאין אדם מקנה דבר שאינו ברשותו, אלא בפסיקתא.</w:t>
      </w:r>
    </w:p>
  </w:footnote>
  <w:footnote w:id="434">
    <w:p w14:paraId="48372E6F" w14:textId="77777777" w:rsidR="001827F6" w:rsidRDefault="00000000" w:rsidP="0009067A">
      <w:pPr>
        <w:pStyle w:val="Footnote"/>
        <w:bidi/>
      </w:pPr>
      <w:r>
        <w:rPr>
          <w:rStyle w:val="ac"/>
          <w:rtl/>
        </w:rPr>
        <w:footnoteRef/>
      </w:r>
      <w:r>
        <w:rPr>
          <w:rtl/>
        </w:rPr>
        <w:t>ו</w:t>
      </w:r>
      <w:r>
        <w:rPr>
          <w:b/>
          <w:bCs/>
          <w:rtl/>
        </w:rPr>
        <w:t>רש"י מה"ק</w:t>
      </w:r>
      <w:r>
        <w:rPr>
          <w:rtl/>
        </w:rPr>
        <w:t xml:space="preserve"> (הו' בשיטמ"ק שם) כת' ובההיא הנאה גמר ומקנה ליה, ובאמירה בעלמא קני כפל.</w:t>
      </w:r>
    </w:p>
  </w:footnote>
  <w:footnote w:id="435">
    <w:p w14:paraId="07FD26C7" w14:textId="77777777" w:rsidR="001827F6" w:rsidRDefault="00000000" w:rsidP="0009067A">
      <w:pPr>
        <w:pStyle w:val="Footnote"/>
        <w:bidi/>
      </w:pPr>
      <w:r>
        <w:rPr>
          <w:rStyle w:val="ac"/>
          <w:rtl/>
        </w:rPr>
        <w:footnoteRef/>
      </w:r>
      <w:r>
        <w:rPr>
          <w:rtl/>
        </w:rPr>
        <w:t>[ולפ"ז קידש בשטר או ביאה אינו מתחייב. אלא כמו בוגרת]. ולכאורה מבואר מכאן דגדר קידושי נערה, דהאב זוכה [שהוא המוכר], ולא שהאב זוכה ממנה משום שבח נעורים. [וע' מה שהו' בזה לעיל ג:].</w:t>
      </w:r>
    </w:p>
  </w:footnote>
  <w:footnote w:id="436">
    <w:p w14:paraId="15C55A97" w14:textId="77777777" w:rsidR="001827F6" w:rsidRDefault="00000000" w:rsidP="0009067A">
      <w:pPr>
        <w:pStyle w:val="Footnote"/>
        <w:bidi/>
      </w:pPr>
      <w:r>
        <w:rPr>
          <w:rStyle w:val="ac"/>
          <w:rtl/>
        </w:rPr>
        <w:footnoteRef/>
      </w:r>
      <w:r>
        <w:rPr>
          <w:rtl/>
        </w:rPr>
        <w:t>ודעת ר"ח ור"ת בתוס' דנידון הגמ' האם מתחייב בדיבור בעלמא, או דבעי כתיבת שטר להתחייב.</w:t>
      </w:r>
    </w:p>
  </w:footnote>
  <w:footnote w:id="437">
    <w:p w14:paraId="4F311278" w14:textId="77777777" w:rsidR="001827F6" w:rsidRDefault="00000000" w:rsidP="0009067A">
      <w:pPr>
        <w:pStyle w:val="Footnote"/>
        <w:bidi/>
      </w:pPr>
      <w:r>
        <w:rPr>
          <w:rStyle w:val="ac"/>
          <w:rtl/>
        </w:rPr>
        <w:footnoteRef/>
      </w:r>
      <w:r>
        <w:rPr>
          <w:rtl/>
        </w:rPr>
        <w:t>וכשקידש בכסף, שוב לא תפסי קידושי אחר [ע"פ יסוד הפנ"י גיטין מג]. אף דעדיין מותרת לעלמא.</w:t>
      </w:r>
    </w:p>
  </w:footnote>
  <w:footnote w:id="438">
    <w:p w14:paraId="289E679A" w14:textId="77777777" w:rsidR="001827F6" w:rsidRDefault="00000000" w:rsidP="0009067A">
      <w:pPr>
        <w:pStyle w:val="Footnote"/>
        <w:bidi/>
      </w:pPr>
      <w:r>
        <w:rPr>
          <w:rStyle w:val="ac"/>
          <w:rtl/>
        </w:rPr>
        <w:footnoteRef/>
      </w:r>
      <w:r>
        <w:rPr>
          <w:rtl/>
        </w:rPr>
        <w:t>לצד דחל קנין בעודה עובר. [ויתבאר לקמן שם].</w:t>
      </w:r>
    </w:p>
  </w:footnote>
  <w:footnote w:id="439">
    <w:p w14:paraId="5FF948E6" w14:textId="77777777" w:rsidR="001827F6" w:rsidRDefault="00000000" w:rsidP="0009067A">
      <w:pPr>
        <w:pStyle w:val="Footnote"/>
        <w:bidi/>
      </w:pPr>
      <w:r>
        <w:rPr>
          <w:rStyle w:val="ac"/>
          <w:rtl/>
        </w:rPr>
        <w:footnoteRef/>
      </w:r>
      <w:r>
        <w:rPr>
          <w:rtl/>
        </w:rPr>
        <w:t>וכתב דאין רוח חכמים נוחה הימנו בדבר זה. וא"כ עקרת תלמוד ערוך בידינו, בכ"מ לומר אסמכתא.</w:t>
      </w:r>
    </w:p>
  </w:footnote>
  <w:footnote w:id="440">
    <w:p w14:paraId="796E841B" w14:textId="77777777" w:rsidR="001827F6" w:rsidRDefault="00000000" w:rsidP="0009067A">
      <w:pPr>
        <w:pStyle w:val="Footnote"/>
        <w:bidi/>
      </w:pPr>
      <w:r>
        <w:rPr>
          <w:rStyle w:val="ac"/>
          <w:rtl/>
        </w:rPr>
        <w:footnoteRef/>
      </w:r>
      <w:r>
        <w:rPr>
          <w:rtl/>
        </w:rPr>
        <w:t>ומש"ה יש כח ביד חכמים לעקור קידושי כסף [אבל קידושי ביאה צריך סברת אדעתא דרבנן מקדש]. [ובחי' חת"ס כתב ליישב כוונתם דכיון דילפי' קידושי כסף בגזי"ש קיחה קיחה, א"כ תליא ברבנן. והוקש דהפקר בי"ד הפקר, וה"נ יש להם כח להפקיע את הקידושין].</w:t>
      </w:r>
    </w:p>
  </w:footnote>
  <w:footnote w:id="441">
    <w:p w14:paraId="1FCEF6DF" w14:textId="77777777" w:rsidR="001827F6" w:rsidRDefault="00000000" w:rsidP="0009067A">
      <w:pPr>
        <w:pStyle w:val="Footnote"/>
        <w:bidi/>
      </w:pPr>
      <w:r>
        <w:rPr>
          <w:rStyle w:val="ac"/>
          <w:rtl/>
        </w:rPr>
        <w:footnoteRef/>
      </w:r>
      <w:r>
        <w:rPr>
          <w:rtl/>
        </w:rPr>
        <w:t>וכ"כ ה</w:t>
      </w:r>
      <w:r>
        <w:rPr>
          <w:b/>
          <w:bCs/>
          <w:rtl/>
        </w:rPr>
        <w:t>חזקוני</w:t>
      </w:r>
      <w:r>
        <w:rPr>
          <w:rtl/>
        </w:rPr>
        <w:t xml:space="preserve"> (לח ז) לפיכך לא חטא בה יהודה כי לא היתה בעולת בעל.</w:t>
      </w:r>
    </w:p>
  </w:footnote>
  <w:footnote w:id="442">
    <w:p w14:paraId="61E1949D" w14:textId="77777777" w:rsidR="001827F6" w:rsidRDefault="00000000" w:rsidP="0009067A">
      <w:pPr>
        <w:pStyle w:val="Footnote"/>
        <w:bidi/>
      </w:pPr>
      <w:r>
        <w:rPr>
          <w:rStyle w:val="ac"/>
          <w:rtl/>
        </w:rPr>
        <w:footnoteRef/>
      </w:r>
      <w:r>
        <w:rPr>
          <w:rtl/>
        </w:rPr>
        <w:t>אבל ה</w:t>
      </w:r>
      <w:r>
        <w:rPr>
          <w:b/>
          <w:bCs/>
          <w:rtl/>
        </w:rPr>
        <w:t>רמב"ן</w:t>
      </w:r>
      <w:r>
        <w:rPr>
          <w:rtl/>
        </w:rPr>
        <w:t xml:space="preserve"> (יבמות צח.) תי' דבן נח מותר בכלתו, דאין להם עריות של אישות. וה</w:t>
      </w:r>
      <w:r>
        <w:rPr>
          <w:b/>
          <w:bCs/>
          <w:rtl/>
        </w:rPr>
        <w:t>רשב"א</w:t>
      </w:r>
      <w:r>
        <w:rPr>
          <w:rtl/>
        </w:rPr>
        <w:t xml:space="preserve"> (שם) כת' דהותר מדין יבום.</w:t>
      </w:r>
    </w:p>
  </w:footnote>
  <w:footnote w:id="443">
    <w:p w14:paraId="260F2F71" w14:textId="77777777" w:rsidR="001827F6" w:rsidRDefault="00000000" w:rsidP="0009067A">
      <w:pPr>
        <w:pStyle w:val="Footnote"/>
        <w:bidi/>
      </w:pPr>
      <w:r>
        <w:rPr>
          <w:rStyle w:val="ac"/>
          <w:rtl/>
        </w:rPr>
        <w:footnoteRef/>
      </w:r>
      <w:r>
        <w:rPr>
          <w:rtl/>
        </w:rPr>
        <w:t>דדרשי' (סנהדרין נז:) והיא בעולת בעל, שנעשית בעל ע"י בעילה.</w:t>
      </w:r>
    </w:p>
  </w:footnote>
  <w:footnote w:id="444">
    <w:p w14:paraId="2F9BC4D0" w14:textId="77777777" w:rsidR="001827F6" w:rsidRDefault="00000000" w:rsidP="0009067A">
      <w:pPr>
        <w:pStyle w:val="Footnote"/>
        <w:bidi/>
      </w:pPr>
      <w:r>
        <w:rPr>
          <w:rStyle w:val="ac"/>
          <w:rtl/>
        </w:rPr>
        <w:footnoteRef/>
      </w:r>
      <w:r>
        <w:rPr>
          <w:rtl/>
        </w:rPr>
        <w:t>וכת' דלפ"ז מעשה דיהודה לא היתה יבום. אבל ה</w:t>
      </w:r>
      <w:r>
        <w:rPr>
          <w:b/>
          <w:bCs/>
          <w:rtl/>
        </w:rPr>
        <w:t>רמב"ן</w:t>
      </w:r>
      <w:r>
        <w:rPr>
          <w:rtl/>
        </w:rPr>
        <w:t xml:space="preserve"> (עה"ת) ו</w:t>
      </w:r>
      <w:r>
        <w:rPr>
          <w:b/>
          <w:bCs/>
          <w:rtl/>
        </w:rPr>
        <w:t>בעלי התוס</w:t>
      </w:r>
      <w:r>
        <w:rPr>
          <w:rtl/>
        </w:rPr>
        <w:t>' (שם) כת' דהיה יבום, ונהג לפני הדיבור בכל קרובים. והביאו דכ"ה ב</w:t>
      </w:r>
      <w:r>
        <w:rPr>
          <w:b/>
          <w:bCs/>
          <w:rtl/>
        </w:rPr>
        <w:t>מדרש רבה</w:t>
      </w:r>
      <w:r>
        <w:rPr>
          <w:rtl/>
        </w:rPr>
        <w:t xml:space="preserve"> (פה ו).</w:t>
      </w:r>
    </w:p>
  </w:footnote>
  <w:footnote w:id="445">
    <w:p w14:paraId="05DA3356" w14:textId="77777777" w:rsidR="001827F6" w:rsidRDefault="00000000" w:rsidP="0009067A">
      <w:pPr>
        <w:pStyle w:val="Footnote"/>
        <w:bidi/>
      </w:pPr>
      <w:r>
        <w:rPr>
          <w:rStyle w:val="ac"/>
          <w:rtl/>
        </w:rPr>
        <w:footnoteRef/>
      </w:r>
      <w:r>
        <w:rPr>
          <w:rtl/>
        </w:rPr>
        <w:t>ואף שמיעכה באצבע (כדאי' יבמות לד:), אפ"ה הכיר שלא נבעלה כדרכה.</w:t>
      </w:r>
    </w:p>
  </w:footnote>
  <w:footnote w:id="446">
    <w:p w14:paraId="1EF02091" w14:textId="77777777" w:rsidR="001827F6" w:rsidRDefault="00000000" w:rsidP="0009067A">
      <w:pPr>
        <w:pStyle w:val="Footnote"/>
        <w:bidi/>
      </w:pPr>
      <w:r>
        <w:rPr>
          <w:rStyle w:val="ac"/>
          <w:rtl/>
        </w:rPr>
        <w:footnoteRef/>
      </w:r>
      <w:r>
        <w:rPr>
          <w:rtl/>
        </w:rPr>
        <w:t>והאריך (שם) בדין האבות לפני מתן תורה, האם היה להם דין בן נח.</w:t>
      </w:r>
    </w:p>
    <w:p w14:paraId="7D1E2899" w14:textId="77777777" w:rsidR="001827F6" w:rsidRDefault="00000000" w:rsidP="0009067A">
      <w:pPr>
        <w:pStyle w:val="Footnote"/>
        <w:bidi/>
      </w:pPr>
      <w:r>
        <w:rPr>
          <w:rtl/>
        </w:rPr>
        <w:tab/>
        <w:t xml:space="preserve">ועוד הביא בשם </w:t>
      </w:r>
      <w:r>
        <w:rPr>
          <w:b/>
          <w:bCs/>
          <w:rtl/>
        </w:rPr>
        <w:t>א' מחכמי אשכנז</w:t>
      </w:r>
      <w:r>
        <w:rPr>
          <w:rtl/>
        </w:rPr>
        <w:t xml:space="preserve"> ע"פ הגמ' (סנהדרין נח:) דבן נח שבא על אשתו שלא כדרכה חייב מיתה, ולכן ער ואונן לא קנו את תמר, דכיון דבהך ביאה מתחייב מיתה אין תפיסת קידושין.</w:t>
      </w:r>
    </w:p>
  </w:footnote>
  <w:footnote w:id="447">
    <w:p w14:paraId="09087231" w14:textId="77777777" w:rsidR="001827F6" w:rsidRDefault="00000000" w:rsidP="0009067A">
      <w:pPr>
        <w:pStyle w:val="Footnote"/>
        <w:bidi/>
      </w:pPr>
      <w:r>
        <w:rPr>
          <w:rStyle w:val="ac"/>
          <w:rtl/>
        </w:rPr>
        <w:footnoteRef/>
      </w:r>
      <w:r>
        <w:rPr>
          <w:rtl/>
        </w:rPr>
        <w:t>ונראה לפרש כוונתו דנחשב מפורש בקרא [ומן התורה, ולא ע"פ דרשות], כיון דמוכח כן מפרשת נערה המאורסה.</w:t>
      </w:r>
    </w:p>
  </w:footnote>
  <w:footnote w:id="448">
    <w:p w14:paraId="241177FA" w14:textId="77777777" w:rsidR="001827F6" w:rsidRDefault="00000000" w:rsidP="0009067A">
      <w:pPr>
        <w:pStyle w:val="Footnote"/>
        <w:bidi/>
      </w:pPr>
      <w:r>
        <w:rPr>
          <w:rStyle w:val="ac"/>
          <w:rtl/>
        </w:rPr>
        <w:footnoteRef/>
      </w:r>
      <w:r>
        <w:rPr>
          <w:rtl/>
        </w:rPr>
        <w:t>וה</w:t>
      </w:r>
      <w:r>
        <w:rPr>
          <w:b/>
          <w:bCs/>
          <w:rtl/>
        </w:rPr>
        <w:t>שעה"מ</w:t>
      </w:r>
      <w:r>
        <w:rPr>
          <w:rtl/>
        </w:rPr>
        <w:t xml:space="preserve"> (איסו"ב ג ו הו' בסמוך) הביא דלדעת ה</w:t>
      </w:r>
      <w:r>
        <w:rPr>
          <w:b/>
          <w:bCs/>
          <w:rtl/>
        </w:rPr>
        <w:t>רב בעל החידושים</w:t>
      </w:r>
      <w:r>
        <w:rPr>
          <w:rtl/>
        </w:rPr>
        <w:t xml:space="preserve"> (שיטה לא נודע למי בסוגיין) קאי דוקא בהעראה [ולא בביאה שלא כדרכה, ודלא כתוס' ושאר ראשונים].</w:t>
      </w:r>
    </w:p>
  </w:footnote>
  <w:footnote w:id="449">
    <w:p w14:paraId="4D3471CF" w14:textId="77777777" w:rsidR="001827F6" w:rsidRDefault="00000000" w:rsidP="0009067A">
      <w:pPr>
        <w:pStyle w:val="Footnote"/>
        <w:bidi/>
      </w:pPr>
      <w:r>
        <w:rPr>
          <w:rStyle w:val="ac"/>
          <w:rtl/>
        </w:rPr>
        <w:footnoteRef/>
      </w:r>
      <w:r>
        <w:rPr>
          <w:rtl/>
        </w:rPr>
        <w:t xml:space="preserve">אבל </w:t>
      </w:r>
      <w:r>
        <w:rPr>
          <w:b/>
          <w:bCs/>
          <w:rtl/>
        </w:rPr>
        <w:t>תוס</w:t>
      </w:r>
      <w:r>
        <w:rPr>
          <w:rtl/>
        </w:rPr>
        <w:t>' (סנהדרין עג:) הביאו בשם ה</w:t>
      </w:r>
      <w:r>
        <w:rPr>
          <w:b/>
          <w:bCs/>
          <w:rtl/>
        </w:rPr>
        <w:t>ירושלמי</w:t>
      </w:r>
      <w:r>
        <w:rPr>
          <w:rtl/>
        </w:rPr>
        <w:t xml:space="preserve"> (כתובות ג ו) הערו בה י' בני אדם ועדיין היא בתולה, כולהו משלמין קנס. ובהעראה מתחייב קנס, ואף דאין הוצאת בתולים. [וע' בסמוך].</w:t>
      </w:r>
    </w:p>
  </w:footnote>
  <w:footnote w:id="450">
    <w:p w14:paraId="6FFEF0AE" w14:textId="77777777" w:rsidR="001827F6" w:rsidRDefault="00000000" w:rsidP="0009067A">
      <w:pPr>
        <w:pStyle w:val="Footnote"/>
        <w:bidi/>
      </w:pPr>
      <w:r>
        <w:rPr>
          <w:rStyle w:val="ac"/>
          <w:rtl/>
        </w:rPr>
        <w:footnoteRef/>
      </w:r>
      <w:r>
        <w:rPr>
          <w:rtl/>
        </w:rPr>
        <w:t>ו</w:t>
      </w:r>
      <w:r>
        <w:rPr>
          <w:b/>
          <w:bCs/>
          <w:rtl/>
        </w:rPr>
        <w:t>תוס</w:t>
      </w:r>
      <w:r>
        <w:rPr>
          <w:rtl/>
        </w:rPr>
        <w:t xml:space="preserve">' (ערכין טו., והתוס' הרא"ש כתובות מ:) דייקו דכ"ד </w:t>
      </w:r>
      <w:r>
        <w:rPr>
          <w:b/>
          <w:bCs/>
          <w:rtl/>
        </w:rPr>
        <w:t>רש"י</w:t>
      </w:r>
      <w:r>
        <w:rPr>
          <w:rtl/>
        </w:rPr>
        <w:t xml:space="preserve"> (ערכין שם), דפי' א' שלא כדרכה תחילה, והנידון על השני.</w:t>
      </w:r>
    </w:p>
  </w:footnote>
  <w:footnote w:id="451">
    <w:p w14:paraId="2264454A" w14:textId="77777777" w:rsidR="001827F6" w:rsidRDefault="00000000" w:rsidP="0009067A">
      <w:pPr>
        <w:pStyle w:val="Footnote"/>
        <w:bidi/>
      </w:pPr>
      <w:r>
        <w:rPr>
          <w:rStyle w:val="ac"/>
          <w:rtl/>
        </w:rPr>
        <w:footnoteRef/>
      </w:r>
      <w:r>
        <w:rPr>
          <w:rtl/>
        </w:rPr>
        <w:t>והו' בשעה"מ (איסו"ב ג ו) בשם ה</w:t>
      </w:r>
      <w:r>
        <w:rPr>
          <w:b/>
          <w:bCs/>
          <w:rtl/>
        </w:rPr>
        <w:t>רב בעל החידושים</w:t>
      </w:r>
      <w:r>
        <w:rPr>
          <w:rtl/>
        </w:rPr>
        <w:t>. והביא דלפ"ז הבעל אינו עושה בעולה בביאה שלא כדרכה ממש. דהך דרשא איירי שלא במקום בתולים.</w:t>
      </w:r>
    </w:p>
  </w:footnote>
  <w:footnote w:id="452">
    <w:p w14:paraId="7BC2E7F1" w14:textId="77777777" w:rsidR="001827F6" w:rsidRDefault="00000000" w:rsidP="0009067A">
      <w:pPr>
        <w:pStyle w:val="Footnote"/>
        <w:bidi/>
      </w:pPr>
      <w:r>
        <w:rPr>
          <w:rStyle w:val="ac"/>
          <w:rtl/>
        </w:rPr>
        <w:footnoteRef/>
      </w:r>
      <w:r>
        <w:rPr>
          <w:rtl/>
        </w:rPr>
        <w:t>וב</w:t>
      </w:r>
      <w:r>
        <w:rPr>
          <w:b/>
          <w:bCs/>
          <w:rtl/>
        </w:rPr>
        <w:t>ירושלמי</w:t>
      </w:r>
      <w:r>
        <w:rPr>
          <w:rtl/>
        </w:rPr>
        <w:t xml:space="preserve"> (כתובות הנ"ל) להדיא דאיירי בין שלא כדרכה ובין בהעראה.</w:t>
      </w:r>
    </w:p>
  </w:footnote>
  <w:footnote w:id="453">
    <w:p w14:paraId="7F49145D" w14:textId="77777777" w:rsidR="001827F6" w:rsidRDefault="00000000" w:rsidP="0009067A">
      <w:pPr>
        <w:pStyle w:val="Footnote"/>
        <w:bidi/>
      </w:pPr>
      <w:r>
        <w:rPr>
          <w:rStyle w:val="ac"/>
          <w:rtl/>
        </w:rPr>
        <w:footnoteRef/>
      </w:r>
      <w:r>
        <w:rPr>
          <w:rtl/>
        </w:rPr>
        <w:t>וכמו שדרשו חז"ל (הו' ברש"י בראשית לד ב).</w:t>
      </w:r>
    </w:p>
  </w:footnote>
  <w:footnote w:id="454">
    <w:p w14:paraId="319F31E4" w14:textId="77777777" w:rsidR="001827F6" w:rsidRDefault="00000000" w:rsidP="0009067A">
      <w:pPr>
        <w:pStyle w:val="Footnote"/>
        <w:bidi/>
      </w:pPr>
      <w:r>
        <w:rPr>
          <w:rStyle w:val="ac"/>
          <w:rtl/>
        </w:rPr>
        <w:footnoteRef/>
      </w:r>
      <w:r>
        <w:rPr>
          <w:rtl/>
        </w:rPr>
        <w:t>ולא נחשב שאמרה לא בעינא, ויפטרו.</w:t>
      </w:r>
    </w:p>
  </w:footnote>
  <w:footnote w:id="455">
    <w:p w14:paraId="4349C647" w14:textId="77777777" w:rsidR="001827F6" w:rsidRDefault="00000000" w:rsidP="0009067A">
      <w:pPr>
        <w:pStyle w:val="Footnote"/>
        <w:bidi/>
      </w:pPr>
      <w:r>
        <w:rPr>
          <w:rStyle w:val="ac"/>
          <w:rtl/>
        </w:rPr>
        <w:footnoteRef/>
      </w:r>
      <w:r>
        <w:rPr>
          <w:rtl/>
        </w:rPr>
        <w:t>וה</w:t>
      </w:r>
      <w:r>
        <w:rPr>
          <w:b/>
          <w:bCs/>
          <w:rtl/>
        </w:rPr>
        <w:t>קוב"ש</w:t>
      </w:r>
      <w:r>
        <w:rPr>
          <w:rtl/>
        </w:rPr>
        <w:t xml:space="preserve"> (פא) הביא מלשון </w:t>
      </w:r>
      <w:r>
        <w:rPr>
          <w:b/>
          <w:bCs/>
          <w:rtl/>
        </w:rPr>
        <w:t>רש"י</w:t>
      </w:r>
      <w:r>
        <w:rPr>
          <w:rtl/>
        </w:rPr>
        <w:t xml:space="preserve"> (סנהדרין שם) דפטור הקטנה משום דלאו בר חיוב, ולא רק פטור אונס. [וע' סנהד' נה: דנחשב תקלה, ורחמנא הוא דחס].</w:t>
      </w:r>
    </w:p>
  </w:footnote>
  <w:footnote w:id="456">
    <w:p w14:paraId="00487274" w14:textId="77777777" w:rsidR="001827F6" w:rsidRDefault="00000000" w:rsidP="0009067A">
      <w:pPr>
        <w:pStyle w:val="Footnote"/>
        <w:bidi/>
      </w:pPr>
      <w:r>
        <w:rPr>
          <w:rStyle w:val="ac"/>
          <w:rtl/>
        </w:rPr>
        <w:footnoteRef/>
      </w:r>
      <w:r>
        <w:rPr>
          <w:rtl/>
        </w:rPr>
        <w:t>ותוס' נקטו דתלי בשינוי הגוף, אבל ה</w:t>
      </w:r>
      <w:r>
        <w:rPr>
          <w:b/>
          <w:bCs/>
          <w:rtl/>
        </w:rPr>
        <w:t>משנ"ל</w:t>
      </w:r>
      <w:r>
        <w:rPr>
          <w:rtl/>
        </w:rPr>
        <w:t xml:space="preserve"> (איסו"ב יז יז) נקט דדוקא נתמנה להיות כה"ג, דאין שינוי באשה אמרי' דהותר. אבל כל היכא דיש שינוי באשה [וכגון בעולה דסוגיין], ל"מ קידש בהיתר.</w:t>
      </w:r>
    </w:p>
  </w:footnote>
  <w:footnote w:id="457">
    <w:p w14:paraId="765B8BC0" w14:textId="77777777" w:rsidR="001827F6" w:rsidRDefault="00000000" w:rsidP="0009067A">
      <w:pPr>
        <w:pStyle w:val="Footnote"/>
        <w:bidi/>
      </w:pPr>
      <w:r>
        <w:rPr>
          <w:rStyle w:val="ac"/>
          <w:rtl/>
        </w:rPr>
        <w:footnoteRef/>
      </w:r>
      <w:r>
        <w:rPr>
          <w:rtl/>
        </w:rPr>
        <w:t>וה</w:t>
      </w:r>
      <w:r>
        <w:rPr>
          <w:b/>
          <w:bCs/>
          <w:rtl/>
        </w:rPr>
        <w:t xml:space="preserve">חלק"מ </w:t>
      </w:r>
      <w:r>
        <w:rPr>
          <w:rtl/>
        </w:rPr>
        <w:t>(נה ט) כתב דמ"מ כל זמן שלא נתקדשה אין חופה קונה קודם הקידושין, רק כשנתקדשה נקראת למפרע נשואה.</w:t>
      </w:r>
    </w:p>
  </w:footnote>
  <w:footnote w:id="458">
    <w:p w14:paraId="310D4D1F" w14:textId="77777777" w:rsidR="001827F6" w:rsidRDefault="00000000" w:rsidP="0009067A">
      <w:pPr>
        <w:pStyle w:val="Footnote"/>
        <w:bidi/>
      </w:pPr>
      <w:r>
        <w:rPr>
          <w:rStyle w:val="ac"/>
          <w:rtl/>
        </w:rPr>
        <w:footnoteRef/>
      </w:r>
      <w:r>
        <w:rPr>
          <w:rtl/>
        </w:rPr>
        <w:t>ואילו המשאת בנימין איירי באלמנה שעשו יחוד קודם לקידושין, וכה"ג היחוד לא מהני כלל. ובאלמנה לא סגי בחופה באלמנה.</w:t>
      </w:r>
    </w:p>
  </w:footnote>
  <w:footnote w:id="459">
    <w:p w14:paraId="6654769A" w14:textId="77777777" w:rsidR="001827F6" w:rsidRDefault="00000000" w:rsidP="0009067A">
      <w:pPr>
        <w:pStyle w:val="Footnote"/>
        <w:bidi/>
      </w:pPr>
      <w:r>
        <w:rPr>
          <w:rStyle w:val="ac"/>
          <w:rtl/>
        </w:rPr>
        <w:footnoteRef/>
      </w:r>
      <w:r>
        <w:rPr>
          <w:rtl/>
        </w:rPr>
        <w:t>וצ"ל דהכוונה דכך מתפרש עשיית המעשה שלו. דגמר ביאה הוא עיקר המעשה.</w:t>
      </w:r>
    </w:p>
  </w:footnote>
  <w:footnote w:id="460">
    <w:p w14:paraId="5156D1B4" w14:textId="77777777" w:rsidR="001827F6" w:rsidRDefault="00000000" w:rsidP="0009067A">
      <w:pPr>
        <w:pStyle w:val="Footnote"/>
        <w:bidi/>
      </w:pPr>
      <w:r>
        <w:rPr>
          <w:rStyle w:val="ac"/>
          <w:rtl/>
        </w:rPr>
        <w:footnoteRef/>
      </w:r>
      <w:r>
        <w:rPr>
          <w:rtl/>
        </w:rPr>
        <w:t>ועפ"ז דן דאפשר דל"מ ביאה שלא כדרכה לקידושין (וע' מה שהובא לעיל).</w:t>
      </w:r>
    </w:p>
  </w:footnote>
  <w:footnote w:id="461">
    <w:p w14:paraId="0AB7C57A" w14:textId="77777777" w:rsidR="001827F6" w:rsidRDefault="00000000" w:rsidP="0009067A">
      <w:pPr>
        <w:pStyle w:val="Footnote"/>
        <w:bidi/>
      </w:pPr>
      <w:r>
        <w:rPr>
          <w:rStyle w:val="ac"/>
          <w:rtl/>
        </w:rPr>
        <w:footnoteRef/>
      </w:r>
      <w:r>
        <w:rPr>
          <w:rtl/>
        </w:rPr>
        <w:t>ולאפוקי מדברי הרמב"ן (הנ"ל) דבסוגיין קאי דוקא בביאה דנישואין.</w:t>
      </w:r>
    </w:p>
  </w:footnote>
  <w:footnote w:id="462">
    <w:p w14:paraId="471FA00D" w14:textId="77777777" w:rsidR="001827F6" w:rsidRDefault="00000000" w:rsidP="0009067A">
      <w:pPr>
        <w:pStyle w:val="Footnote"/>
        <w:bidi/>
      </w:pPr>
      <w:r>
        <w:rPr>
          <w:rStyle w:val="ac"/>
          <w:rtl/>
        </w:rPr>
        <w:footnoteRef/>
      </w:r>
      <w:r>
        <w:rPr>
          <w:rtl/>
        </w:rPr>
        <w:t>ועיל"פ דרש"י בא לאפוקי ביאת נישואין, דביאת נישואין פשיטא דבעי גמר ביאה, ודלא כרבינו נסים [בתוס']. אבל ביאת אירוסין, בין אי עושה אירוסין או נישואין הוה ספק אי סגי בתחילת ביאה. דהוה מגדרי הקנין.</w:t>
      </w:r>
    </w:p>
  </w:footnote>
  <w:footnote w:id="463">
    <w:p w14:paraId="234BFE8C" w14:textId="77777777" w:rsidR="001827F6" w:rsidRDefault="00000000" w:rsidP="0009067A">
      <w:pPr>
        <w:pStyle w:val="Footnote"/>
        <w:bidi/>
      </w:pPr>
      <w:r>
        <w:rPr>
          <w:rStyle w:val="ac"/>
          <w:rtl/>
        </w:rPr>
        <w:footnoteRef/>
      </w:r>
      <w:r>
        <w:rPr>
          <w:rtl/>
        </w:rPr>
        <w:t>אך בפשוטו משמע להיפך, דנישואין אי"צ גמר ביאה. [והוא נגד סברת הראשונים].</w:t>
      </w:r>
    </w:p>
  </w:footnote>
  <w:footnote w:id="464">
    <w:p w14:paraId="357102F2" w14:textId="77777777" w:rsidR="001827F6" w:rsidRDefault="00000000" w:rsidP="0009067A">
      <w:pPr>
        <w:pStyle w:val="Footnote"/>
        <w:bidi/>
      </w:pPr>
      <w:r>
        <w:rPr>
          <w:rStyle w:val="ac"/>
          <w:rtl/>
        </w:rPr>
        <w:footnoteRef/>
      </w:r>
      <w:r>
        <w:rPr>
          <w:rtl/>
        </w:rPr>
        <w:t xml:space="preserve">אך </w:t>
      </w:r>
      <w:r>
        <w:rPr>
          <w:b/>
          <w:bCs/>
          <w:rtl/>
        </w:rPr>
        <w:t>תוס</w:t>
      </w:r>
      <w:r>
        <w:rPr>
          <w:rtl/>
        </w:rPr>
        <w:t>' (יבמות שם) כת' דהא דאיתא דביאה שניה אסור, היינו גמר ביאה. ומדינא צריך לפרוש, ולא לגמור ביאתו. ועפ"ז לפ' הרשב"א כיון דפירש קונה בתחילת הביאה.</w:t>
      </w:r>
    </w:p>
  </w:footnote>
  <w:footnote w:id="465">
    <w:p w14:paraId="4B8ADFB2" w14:textId="77777777" w:rsidR="001827F6" w:rsidRDefault="00000000" w:rsidP="0009067A">
      <w:pPr>
        <w:pStyle w:val="Footnote"/>
        <w:bidi/>
      </w:pPr>
      <w:r>
        <w:rPr>
          <w:rStyle w:val="ac"/>
          <w:rtl/>
        </w:rPr>
        <w:footnoteRef/>
      </w:r>
      <w:r>
        <w:rPr>
          <w:rtl/>
        </w:rPr>
        <w:t>וה</w:t>
      </w:r>
      <w:r>
        <w:rPr>
          <w:b/>
          <w:bCs/>
          <w:rtl/>
        </w:rPr>
        <w:t xml:space="preserve">ראשונים </w:t>
      </w:r>
      <w:r>
        <w:rPr>
          <w:rtl/>
        </w:rPr>
        <w:t>(ע' יבמות נט.) נחלקו האם בעולת עצמו אסורה מדאורייתא או דרבנן.</w:t>
      </w:r>
    </w:p>
  </w:footnote>
  <w:footnote w:id="466">
    <w:p w14:paraId="29B48B14" w14:textId="77777777" w:rsidR="001827F6" w:rsidRDefault="00000000" w:rsidP="0009067A">
      <w:pPr>
        <w:pStyle w:val="Footnote"/>
        <w:bidi/>
      </w:pPr>
      <w:r>
        <w:rPr>
          <w:rStyle w:val="ac"/>
          <w:rtl/>
        </w:rPr>
        <w:footnoteRef/>
      </w:r>
      <w:r>
        <w:rPr>
          <w:rtl/>
        </w:rPr>
        <w:t>וכ"ד ה</w:t>
      </w:r>
      <w:r>
        <w:rPr>
          <w:b/>
          <w:bCs/>
          <w:rtl/>
        </w:rPr>
        <w:t>רמב"ן</w:t>
      </w:r>
      <w:r>
        <w:rPr>
          <w:rtl/>
        </w:rPr>
        <w:t xml:space="preserve"> (יבמות כ:), ודלא כ</w:t>
      </w:r>
      <w:r>
        <w:rPr>
          <w:b/>
          <w:bCs/>
          <w:rtl/>
        </w:rPr>
        <w:t>תוס</w:t>
      </w:r>
      <w:r>
        <w:rPr>
          <w:rtl/>
        </w:rPr>
        <w:t>' (שם ד"ה אטו, הנ"ל).</w:t>
      </w:r>
    </w:p>
  </w:footnote>
  <w:footnote w:id="467">
    <w:p w14:paraId="0E4848D3" w14:textId="77777777" w:rsidR="001827F6" w:rsidRDefault="00000000" w:rsidP="0009067A">
      <w:pPr>
        <w:pStyle w:val="Footnote"/>
        <w:bidi/>
      </w:pPr>
      <w:r>
        <w:rPr>
          <w:rStyle w:val="ac"/>
          <w:rtl/>
        </w:rPr>
        <w:footnoteRef/>
      </w:r>
      <w:r>
        <w:rPr>
          <w:rtl/>
        </w:rPr>
        <w:t>דדעת שמואל דביאה גרועה לא קנה אלא לדברים הכתובים בפרשה. ואינה נשואה. ועוה"ק לדעת הפוסקים דבנפלה מהאירוסין לכו"ע לא מהני ביאת שוגג.</w:t>
      </w:r>
    </w:p>
  </w:footnote>
  <w:footnote w:id="468">
    <w:p w14:paraId="061E6FDE" w14:textId="77777777" w:rsidR="001827F6" w:rsidRDefault="00000000" w:rsidP="0009067A">
      <w:pPr>
        <w:pStyle w:val="Footnote"/>
        <w:bidi/>
      </w:pPr>
      <w:r>
        <w:rPr>
          <w:rStyle w:val="ac"/>
          <w:rtl/>
        </w:rPr>
        <w:footnoteRef/>
      </w:r>
      <w:r>
        <w:rPr>
          <w:rtl/>
        </w:rPr>
        <w:t>למ"ד העראה זו הכנסת עטרה.</w:t>
      </w:r>
    </w:p>
  </w:footnote>
  <w:footnote w:id="469">
    <w:p w14:paraId="58B64760" w14:textId="77777777" w:rsidR="001827F6" w:rsidRDefault="00000000" w:rsidP="0009067A">
      <w:pPr>
        <w:pStyle w:val="Footnote"/>
        <w:bidi/>
      </w:pPr>
      <w:r>
        <w:rPr>
          <w:rStyle w:val="ac"/>
          <w:rtl/>
        </w:rPr>
        <w:footnoteRef/>
      </w:r>
      <w:r>
        <w:rPr>
          <w:rtl/>
        </w:rPr>
        <w:t xml:space="preserve">וכן ל"ק קו' הריטב"א דיאסר גמר ביאה ביבמה לכה"ג, דהא לא פירש והוה מעשה א'.  </w:t>
      </w:r>
    </w:p>
  </w:footnote>
  <w:footnote w:id="470">
    <w:p w14:paraId="63DD22C3" w14:textId="77777777" w:rsidR="001827F6" w:rsidRDefault="00000000" w:rsidP="0009067A">
      <w:pPr>
        <w:pStyle w:val="Footnote"/>
        <w:bidi/>
      </w:pPr>
      <w:r>
        <w:rPr>
          <w:rStyle w:val="ac"/>
          <w:rtl/>
        </w:rPr>
        <w:footnoteRef/>
      </w:r>
      <w:r>
        <w:rPr>
          <w:rtl/>
        </w:rPr>
        <w:t>וכ"כ ה</w:t>
      </w:r>
      <w:r>
        <w:rPr>
          <w:b/>
          <w:bCs/>
          <w:rtl/>
        </w:rPr>
        <w:t>משנ"ל</w:t>
      </w:r>
      <w:r>
        <w:rPr>
          <w:rtl/>
        </w:rPr>
        <w:t xml:space="preserve"> (שם) וה</w:t>
      </w:r>
      <w:r>
        <w:rPr>
          <w:b/>
          <w:bCs/>
          <w:rtl/>
        </w:rPr>
        <w:t>נוב"י</w:t>
      </w:r>
      <w:r>
        <w:rPr>
          <w:rtl/>
        </w:rPr>
        <w:t xml:space="preserve"> (אה"ע ת כג) דתליא בדברי הפוסקים (אה"ע כ) כמה הוא שיעור הכנסה דהעראה. וא"כ הך ספק הוה נידון בכל איסורי ביאה.</w:t>
      </w:r>
    </w:p>
  </w:footnote>
  <w:footnote w:id="471">
    <w:p w14:paraId="358B7A77" w14:textId="77777777" w:rsidR="001827F6" w:rsidRDefault="00000000" w:rsidP="0009067A">
      <w:pPr>
        <w:pStyle w:val="Footnote"/>
        <w:bidi/>
      </w:pPr>
      <w:r>
        <w:rPr>
          <w:rStyle w:val="ac"/>
          <w:rtl/>
        </w:rPr>
        <w:footnoteRef/>
      </w:r>
      <w:r>
        <w:rPr>
          <w:rtl/>
        </w:rPr>
        <w:t>וה</w:t>
      </w:r>
      <w:r>
        <w:rPr>
          <w:b/>
          <w:bCs/>
          <w:rtl/>
        </w:rPr>
        <w:t>שיטמ"ק כת"י</w:t>
      </w:r>
      <w:r>
        <w:rPr>
          <w:rtl/>
        </w:rPr>
        <w:t xml:space="preserve"> (הנ"ל) הק' כדברי הריטב"א. ועוה"ק דפשיטא דצריך לגמור העראתו לקנותה.</w:t>
      </w:r>
    </w:p>
  </w:footnote>
  <w:footnote w:id="472">
    <w:p w14:paraId="42E60916" w14:textId="77777777" w:rsidR="001827F6" w:rsidRDefault="00000000" w:rsidP="0009067A">
      <w:pPr>
        <w:pStyle w:val="Footnote"/>
        <w:bidi/>
      </w:pPr>
      <w:r>
        <w:rPr>
          <w:rStyle w:val="ac"/>
          <w:rtl/>
        </w:rPr>
        <w:footnoteRef/>
      </w:r>
      <w:r>
        <w:rPr>
          <w:rtl/>
        </w:rPr>
        <w:t>וה</w:t>
      </w:r>
      <w:r>
        <w:rPr>
          <w:b/>
          <w:bCs/>
          <w:rtl/>
        </w:rPr>
        <w:t>אבנ"מ</w:t>
      </w:r>
      <w:r>
        <w:rPr>
          <w:rtl/>
        </w:rPr>
        <w:t xml:space="preserve"> (לג ב בסופו) כתב דלדעת הרי"ף העראה הוה ביאה גרועה, ואינו קונה אלא לדברים הכתובים בפרשה (הו' לעיל). ולא מהני לנישואין. א"כ כ"ש לא יהני בארוסה להחשב נשואה. וצ"ע האיך למד הרי"ף משם.</w:t>
      </w:r>
    </w:p>
  </w:footnote>
  <w:footnote w:id="473">
    <w:p w14:paraId="0DF77360" w14:textId="77777777" w:rsidR="001827F6" w:rsidRDefault="00000000" w:rsidP="0009067A">
      <w:pPr>
        <w:pStyle w:val="Footnote"/>
        <w:bidi/>
      </w:pPr>
      <w:r>
        <w:rPr>
          <w:rStyle w:val="ac"/>
          <w:rtl/>
        </w:rPr>
        <w:footnoteRef/>
      </w:r>
      <w:r>
        <w:rPr>
          <w:rtl/>
        </w:rPr>
        <w:t>[וכתב דכ"מ יבמות כט: דל"מ ביאה ביבמה להחשב נשואה].</w:t>
      </w:r>
    </w:p>
  </w:footnote>
  <w:footnote w:id="474">
    <w:p w14:paraId="6911F04E" w14:textId="77777777" w:rsidR="001827F6" w:rsidRDefault="00000000" w:rsidP="0009067A">
      <w:pPr>
        <w:pStyle w:val="Footnote"/>
        <w:bidi/>
      </w:pPr>
      <w:r>
        <w:rPr>
          <w:rStyle w:val="ac"/>
          <w:rtl/>
        </w:rPr>
        <w:footnoteRef/>
      </w:r>
      <w:r>
        <w:rPr>
          <w:rtl/>
        </w:rPr>
        <w:t>וה</w:t>
      </w:r>
      <w:r>
        <w:rPr>
          <w:b/>
          <w:bCs/>
          <w:rtl/>
        </w:rPr>
        <w:t>רשב"א</w:t>
      </w:r>
      <w:r>
        <w:rPr>
          <w:rtl/>
        </w:rPr>
        <w:t xml:space="preserve"> דחה דא"כ לעולם לא קנה עד דקדיש והדר בעיל. וכ"ת אתא בעולת בעל וגלי על ביאה לבדה שתקנה, א"כ ובעלה לחודה משמע. והדרא קו' לדוכתה.</w:t>
      </w:r>
    </w:p>
  </w:footnote>
  <w:footnote w:id="475">
    <w:p w14:paraId="703CD6A5" w14:textId="77777777" w:rsidR="001827F6" w:rsidRDefault="00000000" w:rsidP="0009067A">
      <w:pPr>
        <w:pStyle w:val="Footnote"/>
        <w:bidi/>
      </w:pPr>
      <w:r>
        <w:rPr>
          <w:rStyle w:val="ac"/>
          <w:rtl/>
        </w:rPr>
        <w:footnoteRef/>
      </w:r>
      <w:r>
        <w:rPr>
          <w:rtl/>
        </w:rPr>
        <w:t>ועוד כתב דא"א להביא ראיה מהתם, דבעולת עצמו לא כתיב להדיא בקרא.</w:t>
      </w:r>
    </w:p>
  </w:footnote>
  <w:footnote w:id="476">
    <w:p w14:paraId="690370E0" w14:textId="77777777" w:rsidR="001827F6" w:rsidRDefault="00000000" w:rsidP="0009067A">
      <w:pPr>
        <w:pStyle w:val="Footnote"/>
        <w:bidi/>
      </w:pPr>
      <w:r>
        <w:rPr>
          <w:rStyle w:val="ac"/>
          <w:rtl/>
        </w:rPr>
        <w:footnoteRef/>
      </w:r>
      <w:r>
        <w:rPr>
          <w:rtl/>
        </w:rPr>
        <w:t>וה</w:t>
      </w:r>
      <w:r>
        <w:rPr>
          <w:b/>
          <w:bCs/>
          <w:rtl/>
        </w:rPr>
        <w:t>קה"י</w:t>
      </w:r>
      <w:r>
        <w:rPr>
          <w:rtl/>
        </w:rPr>
        <w:t xml:space="preserve"> ציין כעי"ז נידון ה</w:t>
      </w:r>
      <w:r>
        <w:rPr>
          <w:b/>
          <w:bCs/>
          <w:rtl/>
        </w:rPr>
        <w:t>רשב"א</w:t>
      </w:r>
      <w:r>
        <w:rPr>
          <w:rtl/>
        </w:rPr>
        <w:t xml:space="preserve"> (נדרים כט:) האם פרוטת הקנין יכול להקנות כמה קנינים. ודחה דהתם הוה חסרון בגדרי גרעון וקנין כסף.</w:t>
      </w:r>
    </w:p>
  </w:footnote>
  <w:footnote w:id="477">
    <w:p w14:paraId="440E21CF" w14:textId="77777777" w:rsidR="001827F6" w:rsidRDefault="00000000" w:rsidP="0009067A">
      <w:pPr>
        <w:pStyle w:val="Footnote"/>
        <w:bidi/>
      </w:pPr>
      <w:r>
        <w:rPr>
          <w:rStyle w:val="ac"/>
          <w:rtl/>
        </w:rPr>
        <w:footnoteRef/>
      </w:r>
      <w:r>
        <w:rPr>
          <w:rtl/>
        </w:rPr>
        <w:t xml:space="preserve">אמנם </w:t>
      </w:r>
      <w:r>
        <w:rPr>
          <w:b/>
          <w:bCs/>
          <w:rtl/>
        </w:rPr>
        <w:t>תוס</w:t>
      </w:r>
      <w:r>
        <w:rPr>
          <w:rtl/>
        </w:rPr>
        <w:t>' (ה: ד"ה חופה) כת' דל"מ כסף אחר כסף להחשב נישואין, דמאי אולמי האי כסף מהאי כסף. דהא הכסף הראשון אין כח לעשות נישואין]. ולדברי הר"נ גאון יל"ד מ"ש ביאה אחר ביאה, דקני לנישואין. ול"א מאי אולמי.</w:t>
      </w:r>
    </w:p>
  </w:footnote>
  <w:footnote w:id="478">
    <w:p w14:paraId="6D33D345" w14:textId="77777777" w:rsidR="001827F6" w:rsidRDefault="00000000" w:rsidP="0009067A">
      <w:pPr>
        <w:pStyle w:val="Footnote"/>
        <w:bidi/>
      </w:pPr>
      <w:r>
        <w:rPr>
          <w:rStyle w:val="ac"/>
          <w:rtl/>
        </w:rPr>
        <w:footnoteRef/>
      </w:r>
      <w:r>
        <w:rPr>
          <w:rtl/>
        </w:rPr>
        <w:t>וע"ע גרנ"ט (ריש כתובות יט) שחילק ב' גדרים נישואין, דמסר האב מהני רק נישואין לענין ממון, אבל עצם הנישואין לדברים שבינו לבינו הוה דוקא בחופה [ע' רמב"ם אישות י ב]. וע"ע בית מאיר (סא).</w:t>
      </w:r>
    </w:p>
  </w:footnote>
  <w:footnote w:id="479">
    <w:p w14:paraId="783CEC6F" w14:textId="77777777" w:rsidR="001827F6" w:rsidRDefault="00000000" w:rsidP="0009067A">
      <w:pPr>
        <w:pStyle w:val="Footnote"/>
        <w:bidi/>
      </w:pPr>
      <w:r>
        <w:rPr>
          <w:rStyle w:val="ac"/>
          <w:rtl/>
        </w:rPr>
        <w:footnoteRef/>
      </w:r>
      <w:r>
        <w:rPr>
          <w:rtl/>
        </w:rPr>
        <w:t>וב</w:t>
      </w:r>
      <w:r>
        <w:rPr>
          <w:b/>
          <w:bCs/>
          <w:rtl/>
        </w:rPr>
        <w:t>תוס' חכמי אנגליה</w:t>
      </w:r>
      <w:r>
        <w:rPr>
          <w:rtl/>
        </w:rPr>
        <w:t xml:space="preserve"> הביא בזה מח' למעשה האם האב מקבל גט קטנה שנשאת. וה</w:t>
      </w:r>
      <w:r>
        <w:rPr>
          <w:b/>
          <w:bCs/>
          <w:rtl/>
        </w:rPr>
        <w:t>יפ"ע</w:t>
      </w:r>
      <w:r>
        <w:rPr>
          <w:rtl/>
        </w:rPr>
        <w:t xml:space="preserve"> ציין דב</w:t>
      </w:r>
      <w:r>
        <w:rPr>
          <w:b/>
          <w:bCs/>
          <w:rtl/>
        </w:rPr>
        <w:t>ירושלמי</w:t>
      </w:r>
      <w:r>
        <w:rPr>
          <w:rtl/>
        </w:rPr>
        <w:t xml:space="preserve"> (יבמות יד א) איתא דמקבל.</w:t>
      </w:r>
    </w:p>
  </w:footnote>
  <w:footnote w:id="480">
    <w:p w14:paraId="54474D98" w14:textId="77777777" w:rsidR="001827F6" w:rsidRDefault="00000000" w:rsidP="0009067A">
      <w:pPr>
        <w:pStyle w:val="Footnote"/>
        <w:bidi/>
      </w:pPr>
      <w:r>
        <w:rPr>
          <w:rStyle w:val="ac"/>
          <w:rtl/>
        </w:rPr>
        <w:footnoteRef/>
      </w:r>
      <w:r>
        <w:rPr>
          <w:rtl/>
        </w:rPr>
        <w:t>וציין למה שהאריך ב</w:t>
      </w:r>
      <w:r>
        <w:rPr>
          <w:b/>
          <w:bCs/>
          <w:rtl/>
        </w:rPr>
        <w:t>שו"ת הרי"ד</w:t>
      </w:r>
      <w:r>
        <w:rPr>
          <w:rtl/>
        </w:rPr>
        <w:t xml:space="preserve"> (מז), וכתב (שם) דאע"פ שהמורה [רש"י] מופלא בכל הדורות ומימיו אנו שותים והוא אשר נתן בנו רוח כמעט לדעת ולהבחין מאומה, אין חכמה ואין תבונה לנגד השם. ואין חכם בעולם שינקה מן השגיאות, כי החכמה אינה תמימה כי אם לד' לבדו וכפי מעלת החכם גדולה כך תעלה על ידו שגיאה גדולה כמו שאמרו רז"ל לפום חורפא שבשתא.</w:t>
      </w:r>
    </w:p>
  </w:footnote>
  <w:footnote w:id="481">
    <w:p w14:paraId="4E789004" w14:textId="77777777" w:rsidR="001827F6" w:rsidRDefault="00000000" w:rsidP="0009067A">
      <w:pPr>
        <w:pStyle w:val="Footnote"/>
        <w:bidi/>
      </w:pPr>
      <w:r>
        <w:rPr>
          <w:rStyle w:val="ac"/>
          <w:rtl/>
        </w:rPr>
        <w:footnoteRef/>
      </w:r>
      <w:r>
        <w:rPr>
          <w:rtl/>
        </w:rPr>
        <w:t>וה</w:t>
      </w:r>
      <w:r>
        <w:rPr>
          <w:b/>
          <w:bCs/>
          <w:rtl/>
        </w:rPr>
        <w:t>פור"י</w:t>
      </w:r>
      <w:r>
        <w:rPr>
          <w:rtl/>
        </w:rPr>
        <w:t xml:space="preserve"> תי' דמ"מ ביאת שוגג אינו קונה אלא לדברים הכתובים בפרשה (יבמות נו.), וי"ל דאין חיוב מיתה. [וכ"מ ברמב"ן יבמות צו, אבל ה</w:t>
      </w:r>
      <w:r>
        <w:rPr>
          <w:b/>
          <w:bCs/>
          <w:rtl/>
        </w:rPr>
        <w:t>רמב"ן</w:t>
      </w:r>
      <w:r>
        <w:rPr>
          <w:rtl/>
        </w:rPr>
        <w:t xml:space="preserve"> (יבמות נו.) כתב דחייבין עליה משום אשת איש [בביאת שוגג]. וכ"מ </w:t>
      </w:r>
      <w:r>
        <w:rPr>
          <w:b/>
          <w:bCs/>
          <w:rtl/>
        </w:rPr>
        <w:t>תוס</w:t>
      </w:r>
      <w:r>
        <w:rPr>
          <w:rtl/>
        </w:rPr>
        <w:t>' (סוטה כד:)].</w:t>
      </w:r>
    </w:p>
  </w:footnote>
  <w:footnote w:id="482">
    <w:p w14:paraId="0239D474" w14:textId="77777777" w:rsidR="001827F6" w:rsidRDefault="00000000" w:rsidP="0009067A">
      <w:pPr>
        <w:pStyle w:val="Footnote"/>
        <w:bidi/>
      </w:pPr>
      <w:r>
        <w:rPr>
          <w:rStyle w:val="ac"/>
          <w:rtl/>
        </w:rPr>
        <w:footnoteRef/>
      </w:r>
      <w:r>
        <w:rPr>
          <w:rtl/>
        </w:rPr>
        <w:t>ו</w:t>
      </w:r>
      <w:r>
        <w:rPr>
          <w:b/>
          <w:bCs/>
          <w:rtl/>
        </w:rPr>
        <w:t>תוס</w:t>
      </w:r>
      <w:r>
        <w:rPr>
          <w:rtl/>
        </w:rPr>
        <w:t>' (יבמות עב.) כת' דטומטום מאכיל את אשתו בתרומה. דכיון דראיו ליקרע נחשב בר חופה.</w:t>
      </w:r>
    </w:p>
  </w:footnote>
  <w:footnote w:id="483">
    <w:p w14:paraId="7F98284C" w14:textId="77777777" w:rsidR="001827F6" w:rsidRDefault="00000000" w:rsidP="0009067A">
      <w:pPr>
        <w:pStyle w:val="Footnote"/>
        <w:bidi/>
      </w:pPr>
      <w:r>
        <w:rPr>
          <w:rStyle w:val="ac"/>
          <w:rtl/>
        </w:rPr>
        <w:footnoteRef/>
      </w:r>
      <w:r>
        <w:rPr>
          <w:rtl/>
        </w:rPr>
        <w:t>וה</w:t>
      </w:r>
      <w:r>
        <w:rPr>
          <w:b/>
          <w:bCs/>
          <w:rtl/>
        </w:rPr>
        <w:t xml:space="preserve">שיטה לנ"ל </w:t>
      </w:r>
      <w:r>
        <w:rPr>
          <w:rtl/>
        </w:rPr>
        <w:t>כתב דאף לרב הונא (לעיל ה.) דחופה קונה, הוה דוקא בבת ג'.</w:t>
      </w:r>
    </w:p>
  </w:footnote>
  <w:footnote w:id="484">
    <w:p w14:paraId="0B4EFABA" w14:textId="77777777" w:rsidR="001827F6" w:rsidRDefault="00000000" w:rsidP="0009067A">
      <w:pPr>
        <w:pStyle w:val="Footnote"/>
        <w:bidi/>
      </w:pPr>
      <w:r>
        <w:rPr>
          <w:rStyle w:val="ac"/>
          <w:rtl/>
        </w:rPr>
        <w:footnoteRef/>
      </w:r>
      <w:r>
        <w:rPr>
          <w:rtl/>
        </w:rPr>
        <w:t xml:space="preserve">וכ"מ </w:t>
      </w:r>
      <w:r>
        <w:rPr>
          <w:b/>
          <w:bCs/>
          <w:rtl/>
        </w:rPr>
        <w:t>רש"י</w:t>
      </w:r>
      <w:r>
        <w:rPr>
          <w:rtl/>
        </w:rPr>
        <w:t xml:space="preserve"> (יבמות נז:) כיון דאין ביאתה פוסלתה, אף חופתה לא תפסול. משמע דהוה חופה, אלא דאינו פוסל.</w:t>
      </w:r>
    </w:p>
  </w:footnote>
  <w:footnote w:id="485">
    <w:p w14:paraId="6FF57993" w14:textId="77777777" w:rsidR="001827F6" w:rsidRDefault="00000000" w:rsidP="0009067A">
      <w:pPr>
        <w:pStyle w:val="Footnote"/>
        <w:bidi/>
      </w:pPr>
      <w:r>
        <w:rPr>
          <w:rStyle w:val="ac"/>
          <w:rtl/>
        </w:rPr>
        <w:footnoteRef/>
      </w:r>
      <w:r>
        <w:rPr>
          <w:rtl/>
        </w:rPr>
        <w:t>ומשמע דנשואה אוכלת משום קנין כספו. אבל הביא דברי רש"י דדרשי' 'כל טהור', וצ"ב.</w:t>
      </w:r>
    </w:p>
  </w:footnote>
  <w:footnote w:id="486">
    <w:p w14:paraId="3745EB99" w14:textId="77777777" w:rsidR="001827F6" w:rsidRDefault="00000000" w:rsidP="0009067A">
      <w:pPr>
        <w:pStyle w:val="Footnote"/>
        <w:bidi/>
      </w:pPr>
      <w:r>
        <w:rPr>
          <w:rStyle w:val="ac"/>
          <w:rtl/>
        </w:rPr>
        <w:footnoteRef/>
      </w:r>
      <w:r>
        <w:rPr>
          <w:rtl/>
        </w:rPr>
        <w:t>דדרשי' ב</w:t>
      </w:r>
      <w:r>
        <w:rPr>
          <w:b/>
          <w:bCs/>
          <w:rtl/>
        </w:rPr>
        <w:t>ספרי</w:t>
      </w:r>
      <w:r>
        <w:rPr>
          <w:rtl/>
        </w:rPr>
        <w:t xml:space="preserve"> (קורח פיסקא ב [קיז]) דכתיב (במדבר יח יא) כל טהור בביתך יאכל אותו. וכתוב (שם יג) כל טהור בביתך יאכלנו, להביא את בת ישראל המאורסת לכהן שתהא אוכלת בתרומה. דלנשואה תיפו"ל מקרא דכל טהור בביתך יאכל. ובהמשך הספרי הביא דברי בן בג בג, וקל וחומר דסוגיין.</w:t>
      </w:r>
    </w:p>
  </w:footnote>
  <w:footnote w:id="487">
    <w:p w14:paraId="106C1557" w14:textId="77777777" w:rsidR="001827F6" w:rsidRDefault="00000000" w:rsidP="0009067A">
      <w:pPr>
        <w:pStyle w:val="Footnote"/>
        <w:bidi/>
      </w:pPr>
      <w:r>
        <w:rPr>
          <w:rStyle w:val="ac"/>
          <w:rtl/>
        </w:rPr>
        <w:footnoteRef/>
      </w:r>
      <w:r>
        <w:rPr>
          <w:rtl/>
        </w:rPr>
        <w:t>ובגמ' (יבמות סו.) מדמים עבד לאשה גבי קנין שקנה קנין.</w:t>
      </w:r>
    </w:p>
  </w:footnote>
  <w:footnote w:id="488">
    <w:p w14:paraId="1D7B6C65" w14:textId="77777777" w:rsidR="001827F6" w:rsidRDefault="00000000" w:rsidP="0009067A">
      <w:pPr>
        <w:pStyle w:val="Footnote"/>
        <w:bidi/>
      </w:pPr>
      <w:r>
        <w:rPr>
          <w:rStyle w:val="ac"/>
          <w:rtl/>
        </w:rPr>
        <w:footnoteRef/>
      </w:r>
      <w:r>
        <w:rPr>
          <w:rtl/>
        </w:rPr>
        <w:t>אבל ה</w:t>
      </w:r>
      <w:r>
        <w:rPr>
          <w:b/>
          <w:bCs/>
          <w:rtl/>
        </w:rPr>
        <w:t>תוס' רא"ש</w:t>
      </w:r>
      <w:r>
        <w:rPr>
          <w:rtl/>
        </w:rPr>
        <w:t xml:space="preserve"> (הו' בסמוך) נקט דלרש"י איירי בחופה שאחר קידושין.</w:t>
      </w:r>
    </w:p>
  </w:footnote>
  <w:footnote w:id="489">
    <w:p w14:paraId="22FA249A" w14:textId="77777777" w:rsidR="001827F6" w:rsidRDefault="00000000" w:rsidP="0009067A">
      <w:pPr>
        <w:pStyle w:val="Footnote"/>
        <w:bidi/>
      </w:pPr>
      <w:r>
        <w:rPr>
          <w:rStyle w:val="ac"/>
          <w:rtl/>
        </w:rPr>
        <w:footnoteRef/>
      </w:r>
      <w:r>
        <w:rPr>
          <w:rtl/>
        </w:rPr>
        <w:t>ועוה"ק התוס' רא"ש לפרש"י דאי איירי בביאה שאחר חופה, מאי האי דקאמר זו שביאתה מאכילתה, הא אכלה מקודם ביאה משעת החופה. ועוה"ק דבגמ' אי' הכא תרתי והכא חדא, הו"ל למימר הכא תלת והכא חדא. דבביאה איכא תלת, כסף וחופה וביאה. [ומבואר דקאי בביאה שאחר חופה שאחר קנין כסף, וכנ"ל].</w:t>
      </w:r>
    </w:p>
  </w:footnote>
  <w:footnote w:id="490">
    <w:p w14:paraId="715AED7A" w14:textId="77777777" w:rsidR="001827F6" w:rsidRDefault="00000000" w:rsidP="0009067A">
      <w:pPr>
        <w:pStyle w:val="Footnote"/>
        <w:bidi/>
      </w:pPr>
      <w:r>
        <w:rPr>
          <w:rStyle w:val="ac"/>
          <w:rtl/>
        </w:rPr>
        <w:footnoteRef/>
      </w:r>
      <w:r>
        <w:rPr>
          <w:rtl/>
        </w:rPr>
        <w:t>וב</w:t>
      </w:r>
      <w:r>
        <w:rPr>
          <w:b/>
          <w:bCs/>
          <w:rtl/>
        </w:rPr>
        <w:t>הג' כבוד חופה</w:t>
      </w:r>
      <w:r>
        <w:rPr>
          <w:rtl/>
        </w:rPr>
        <w:t xml:space="preserve"> (לשעה"מ קו' חופת חתנים סע' ח) כת' דקידושי ביאה אחר החופה הוה חופה אריכתא. אבל קידושי כסף בעלמא לא מהני.</w:t>
      </w:r>
    </w:p>
  </w:footnote>
  <w:footnote w:id="491">
    <w:p w14:paraId="485550BD" w14:textId="77777777" w:rsidR="001827F6" w:rsidRDefault="00000000" w:rsidP="0009067A">
      <w:pPr>
        <w:pStyle w:val="Footnote"/>
        <w:bidi/>
      </w:pPr>
      <w:r>
        <w:rPr>
          <w:rStyle w:val="ac"/>
          <w:rtl/>
        </w:rPr>
        <w:footnoteRef/>
      </w:r>
      <w:r>
        <w:rPr>
          <w:rtl/>
        </w:rPr>
        <w:t>וה</w:t>
      </w:r>
      <w:r>
        <w:rPr>
          <w:b/>
          <w:bCs/>
          <w:rtl/>
        </w:rPr>
        <w:t>ר"ש מקוצי</w:t>
      </w:r>
      <w:r>
        <w:rPr>
          <w:rtl/>
        </w:rPr>
        <w:t xml:space="preserve"> בס' הכריתות (בתי מדות בית א כב) תי' עוד [באופ"א] דלא אמרי' דיו בסוף דינא אלא היכא דיכילנא לעשות הלמד כמו המלמד בסוף דינא לגמרי, ולא יהיה למטה ממנו כלל. ואילו ע"י דיו יגרע דינו מהמלמד, א"כ ילפי' מתחילת הדין. וכה"ג ל"א דיו בסוף דינא.</w:t>
      </w:r>
    </w:p>
  </w:footnote>
  <w:footnote w:id="492">
    <w:p w14:paraId="0C074066" w14:textId="77777777" w:rsidR="001827F6" w:rsidRDefault="00000000" w:rsidP="0009067A">
      <w:pPr>
        <w:pStyle w:val="Footnote"/>
        <w:bidi/>
      </w:pPr>
      <w:r>
        <w:rPr>
          <w:rStyle w:val="ac"/>
          <w:rtl/>
        </w:rPr>
        <w:footnoteRef/>
      </w:r>
      <w:r>
        <w:rPr>
          <w:rtl/>
        </w:rPr>
        <w:t>וה</w:t>
      </w:r>
      <w:r>
        <w:rPr>
          <w:b/>
          <w:bCs/>
          <w:rtl/>
        </w:rPr>
        <w:t>גר"א</w:t>
      </w:r>
      <w:r>
        <w:rPr>
          <w:rtl/>
        </w:rPr>
        <w:t xml:space="preserve"> (חו"מ תיא ג) ביאר דעת ה</w:t>
      </w:r>
      <w:r>
        <w:rPr>
          <w:b/>
          <w:bCs/>
          <w:rtl/>
        </w:rPr>
        <w:t>ראשונים</w:t>
      </w:r>
      <w:r>
        <w:rPr>
          <w:rtl/>
        </w:rPr>
        <w:t xml:space="preserve"> (ע' רא"ש ב"ק ו. ושיטמ"ק שם ג:) דבור המתגלגל דינו כבור, ולא אמרי' דיו כאש. ודבר הנלמד מהצד השווה אין לו הלכותיהן של תרוייהו לקולא, ולא אמרי' דיו. וביאר דהוה גילוי מילתא. וציין לדברי התוס' כאן.</w:t>
      </w:r>
    </w:p>
  </w:footnote>
  <w:footnote w:id="493">
    <w:p w14:paraId="0D3E4573" w14:textId="77777777" w:rsidR="001827F6" w:rsidRDefault="00000000" w:rsidP="0009067A">
      <w:pPr>
        <w:pStyle w:val="Footnote"/>
        <w:bidi/>
      </w:pPr>
      <w:r>
        <w:rPr>
          <w:rStyle w:val="ac"/>
          <w:rtl/>
        </w:rPr>
        <w:footnoteRef/>
      </w:r>
      <w:r>
        <w:rPr>
          <w:rtl/>
        </w:rPr>
        <w:t xml:space="preserve">אבל </w:t>
      </w:r>
      <w:r>
        <w:rPr>
          <w:b/>
          <w:bCs/>
          <w:rtl/>
        </w:rPr>
        <w:t>תוס</w:t>
      </w:r>
      <w:r>
        <w:rPr>
          <w:rtl/>
        </w:rPr>
        <w:t>' דידן הביאו קנין כסף, וע' לעיל.</w:t>
      </w:r>
    </w:p>
  </w:footnote>
  <w:footnote w:id="494">
    <w:p w14:paraId="28FB0FB1" w14:textId="77777777" w:rsidR="001827F6" w:rsidRDefault="00000000" w:rsidP="0009067A">
      <w:pPr>
        <w:pStyle w:val="Footnote"/>
        <w:bidi/>
      </w:pPr>
      <w:r>
        <w:rPr>
          <w:rStyle w:val="ac"/>
          <w:rtl/>
        </w:rPr>
        <w:footnoteRef/>
      </w:r>
      <w:r>
        <w:rPr>
          <w:rtl/>
        </w:rPr>
        <w:t>וכן ה</w:t>
      </w:r>
      <w:r>
        <w:rPr>
          <w:b/>
          <w:bCs/>
          <w:rtl/>
        </w:rPr>
        <w:t>ר"ן</w:t>
      </w:r>
      <w:r>
        <w:rPr>
          <w:rtl/>
        </w:rPr>
        <w:t xml:space="preserve"> (נדרים עג:) כת' משום שמא תשקה, ו</w:t>
      </w:r>
      <w:r>
        <w:rPr>
          <w:b/>
          <w:bCs/>
          <w:rtl/>
        </w:rPr>
        <w:t xml:space="preserve">רע"א </w:t>
      </w:r>
      <w:r>
        <w:rPr>
          <w:rtl/>
        </w:rPr>
        <w:t>בגהש"ס תמה עליו ולדברי הרשב"א ניחא.</w:t>
      </w:r>
    </w:p>
  </w:footnote>
  <w:footnote w:id="495">
    <w:p w14:paraId="4295B4A5" w14:textId="77777777" w:rsidR="001827F6" w:rsidRDefault="00000000" w:rsidP="0009067A">
      <w:pPr>
        <w:pStyle w:val="Footnote"/>
        <w:bidi/>
      </w:pPr>
      <w:r>
        <w:rPr>
          <w:rStyle w:val="ac"/>
          <w:rtl/>
        </w:rPr>
        <w:footnoteRef/>
      </w:r>
      <w:r>
        <w:rPr>
          <w:rtl/>
        </w:rPr>
        <w:t>ו</w:t>
      </w:r>
      <w:r>
        <w:rPr>
          <w:b/>
          <w:bCs/>
          <w:rtl/>
        </w:rPr>
        <w:t>תוס</w:t>
      </w:r>
      <w:r>
        <w:rPr>
          <w:rtl/>
        </w:rPr>
        <w:t>' (גיטין פו.) כת' דהא דכותב בשטר דעבד זה נקי ממומים, לשופרא דשטרא.</w:t>
      </w:r>
    </w:p>
  </w:footnote>
  <w:footnote w:id="496">
    <w:p w14:paraId="043FF264" w14:textId="77777777" w:rsidR="001827F6" w:rsidRDefault="00000000" w:rsidP="0009067A">
      <w:pPr>
        <w:pStyle w:val="Footnote"/>
        <w:bidi/>
      </w:pPr>
      <w:r>
        <w:rPr>
          <w:rStyle w:val="ac"/>
          <w:rtl/>
        </w:rPr>
        <w:footnoteRef/>
      </w:r>
      <w:r>
        <w:rPr>
          <w:rtl/>
        </w:rPr>
        <w:t>וב</w:t>
      </w:r>
      <w:r>
        <w:rPr>
          <w:b/>
          <w:bCs/>
          <w:rtl/>
        </w:rPr>
        <w:t>חי' ר' ראובן</w:t>
      </w:r>
      <w:r>
        <w:rPr>
          <w:rtl/>
        </w:rPr>
        <w:t xml:space="preserve"> (יבמות לט) חילק דהתם הוה גדר חיוב מזונות אישות.</w:t>
      </w:r>
    </w:p>
  </w:footnote>
  <w:footnote w:id="497">
    <w:p w14:paraId="24428EA4" w14:textId="77777777" w:rsidR="001827F6" w:rsidRDefault="00000000" w:rsidP="0009067A">
      <w:pPr>
        <w:pStyle w:val="Footnote"/>
        <w:bidi/>
      </w:pPr>
      <w:r>
        <w:rPr>
          <w:rStyle w:val="ac"/>
          <w:rtl/>
        </w:rPr>
        <w:footnoteRef/>
      </w:r>
      <w:r>
        <w:rPr>
          <w:rtl/>
        </w:rPr>
        <w:t>וה</w:t>
      </w:r>
      <w:r>
        <w:rPr>
          <w:b/>
          <w:bCs/>
          <w:rtl/>
        </w:rPr>
        <w:t>תוס' רי"ד</w:t>
      </w:r>
      <w:r>
        <w:rPr>
          <w:rtl/>
        </w:rPr>
        <w:t xml:space="preserve"> כתב דל"ג הלך, דא"כ ל"ק הבעל. אלא קיבל או מסר.</w:t>
      </w:r>
    </w:p>
  </w:footnote>
  <w:footnote w:id="498">
    <w:p w14:paraId="2866F8C7" w14:textId="77777777" w:rsidR="001827F6" w:rsidRDefault="00000000" w:rsidP="0009067A">
      <w:pPr>
        <w:pStyle w:val="Footnote"/>
        <w:bidi/>
      </w:pPr>
      <w:r>
        <w:rPr>
          <w:rStyle w:val="ac"/>
          <w:rtl/>
        </w:rPr>
        <w:footnoteRef/>
      </w:r>
      <w:r>
        <w:rPr>
          <w:rtl/>
        </w:rPr>
        <w:t>ו</w:t>
      </w:r>
      <w:r>
        <w:rPr>
          <w:b/>
          <w:bCs/>
          <w:rtl/>
        </w:rPr>
        <w:t>תוס'</w:t>
      </w:r>
      <w:r>
        <w:rPr>
          <w:rtl/>
        </w:rPr>
        <w:t xml:space="preserve"> (שם) הק' דלמשנה אחרונה הטעם משום סמפון, א"כ האיך מהני. [ע' לעיל].</w:t>
      </w:r>
    </w:p>
  </w:footnote>
  <w:footnote w:id="499">
    <w:p w14:paraId="1162C3E9" w14:textId="77777777" w:rsidR="001827F6" w:rsidRDefault="00000000" w:rsidP="0009067A">
      <w:pPr>
        <w:pStyle w:val="Footnote"/>
        <w:bidi/>
      </w:pPr>
      <w:r>
        <w:rPr>
          <w:rStyle w:val="ac"/>
          <w:rtl/>
        </w:rPr>
        <w:footnoteRef/>
      </w:r>
      <w:r>
        <w:rPr>
          <w:rtl/>
        </w:rPr>
        <w:t>היפך סברת רש"י (הנ"ל).</w:t>
      </w:r>
    </w:p>
  </w:footnote>
  <w:footnote w:id="500">
    <w:p w14:paraId="15027E6A" w14:textId="77777777" w:rsidR="001827F6" w:rsidRDefault="00000000" w:rsidP="0009067A">
      <w:pPr>
        <w:pStyle w:val="Footnote"/>
        <w:bidi/>
      </w:pPr>
      <w:r>
        <w:rPr>
          <w:rStyle w:val="ac"/>
          <w:rtl/>
        </w:rPr>
        <w:footnoteRef/>
      </w:r>
      <w:r>
        <w:rPr>
          <w:rtl/>
        </w:rPr>
        <w:t>וכיון דבזה"ז מקפדת, מסתמא אף בימי התורה. וביאר דבזה קו' הגמ' דדילמא כולהו מקפידות וחשובה להתקדש בתרקבא דדינרי. ומנלן שיעור דינר. [וע"כ דליכא בזה שיעור, והתורה איירי בכל כסף].</w:t>
      </w:r>
    </w:p>
  </w:footnote>
  <w:footnote w:id="501">
    <w:p w14:paraId="1BB867E6" w14:textId="77777777" w:rsidR="001827F6" w:rsidRDefault="00000000" w:rsidP="0009067A">
      <w:pPr>
        <w:pStyle w:val="Footnote"/>
        <w:bidi/>
      </w:pPr>
      <w:r>
        <w:rPr>
          <w:rStyle w:val="ac"/>
          <w:rtl/>
        </w:rPr>
        <w:footnoteRef/>
      </w:r>
      <w:r>
        <w:rPr>
          <w:rtl/>
        </w:rPr>
        <w:t>ותוס' פי' אין סברא דאזלינן בתר אומדנא דידהו תרקבא. ולפי' הב' בתוס' נתת דבריך לשיעורין.</w:t>
      </w:r>
    </w:p>
    <w:p w14:paraId="0C76AFA9" w14:textId="77777777" w:rsidR="001827F6" w:rsidRDefault="00000000" w:rsidP="0009067A">
      <w:pPr>
        <w:pStyle w:val="Footnote"/>
        <w:bidi/>
      </w:pPr>
      <w:r>
        <w:rPr>
          <w:rtl/>
        </w:rPr>
        <w:tab/>
        <w:t>וק"ק מה הק' מבנתיה דר' ינאי, נימא דבטלה דעתה. ודוקא בשיעור שרוב {או כל} נשים מקפידות תלי בקפידה.</w:t>
      </w:r>
    </w:p>
  </w:footnote>
  <w:footnote w:id="502">
    <w:p w14:paraId="403D9659" w14:textId="77777777" w:rsidR="001827F6" w:rsidRDefault="00000000" w:rsidP="0009067A">
      <w:pPr>
        <w:pStyle w:val="Footnote"/>
        <w:bidi/>
      </w:pPr>
      <w:r>
        <w:rPr>
          <w:rStyle w:val="ac"/>
          <w:rtl/>
        </w:rPr>
        <w:footnoteRef/>
      </w:r>
      <w:r>
        <w:rPr>
          <w:rtl/>
        </w:rPr>
        <w:t>ודוקא היכא דאינה יודעת [בלילה ובשליחות] הוה קפידא בגוף הקידושין.</w:t>
      </w:r>
    </w:p>
  </w:footnote>
  <w:footnote w:id="503">
    <w:p w14:paraId="15BDB7C4" w14:textId="77777777" w:rsidR="001827F6" w:rsidRDefault="00000000" w:rsidP="0009067A">
      <w:pPr>
        <w:pStyle w:val="Footnote"/>
        <w:bidi/>
      </w:pPr>
      <w:r>
        <w:rPr>
          <w:rStyle w:val="ac"/>
          <w:rtl/>
        </w:rPr>
        <w:footnoteRef/>
      </w:r>
      <w:r>
        <w:rPr>
          <w:rtl/>
        </w:rPr>
        <w:t>וה</w:t>
      </w:r>
      <w:r>
        <w:rPr>
          <w:b/>
          <w:bCs/>
          <w:rtl/>
        </w:rPr>
        <w:t>שעה"מ</w:t>
      </w:r>
      <w:r>
        <w:rPr>
          <w:rtl/>
        </w:rPr>
        <w:t xml:space="preserve"> (ר"ה גירושין) כתב דכל הנידון דוקא קידושי שטר, דהוקש לגירושין.</w:t>
      </w:r>
    </w:p>
  </w:footnote>
  <w:footnote w:id="504">
    <w:p w14:paraId="2A3F8F1B" w14:textId="77777777" w:rsidR="001827F6" w:rsidRDefault="00000000" w:rsidP="0009067A">
      <w:pPr>
        <w:pStyle w:val="Footnote"/>
        <w:bidi/>
      </w:pPr>
      <w:r>
        <w:rPr>
          <w:rStyle w:val="ac"/>
          <w:rtl/>
        </w:rPr>
        <w:footnoteRef/>
      </w:r>
      <w:r>
        <w:rPr>
          <w:rtl/>
        </w:rPr>
        <w:t>וה</w:t>
      </w:r>
      <w:r>
        <w:rPr>
          <w:b/>
          <w:bCs/>
          <w:rtl/>
        </w:rPr>
        <w:t>נוב"י</w:t>
      </w:r>
      <w:r>
        <w:rPr>
          <w:rtl/>
        </w:rPr>
        <w:t xml:space="preserve"> (אה"ע ת' קיד) כתב דדוקא גט נשואה נחשב דין, לתביעת כתובתה. אבל ארוסה לא נחשב דין. [ועוד הביא כ"מ דגט ל"ה דין].</w:t>
      </w:r>
    </w:p>
  </w:footnote>
  <w:footnote w:id="505">
    <w:p w14:paraId="6361BB6C" w14:textId="77777777" w:rsidR="001827F6" w:rsidRDefault="00000000" w:rsidP="0009067A">
      <w:pPr>
        <w:pStyle w:val="Footnote"/>
        <w:bidi/>
      </w:pPr>
      <w:r>
        <w:rPr>
          <w:rStyle w:val="ac"/>
          <w:rtl/>
        </w:rPr>
        <w:footnoteRef/>
      </w:r>
      <w:r>
        <w:rPr>
          <w:rtl/>
        </w:rPr>
        <w:t>וכמו במכירת יוסף, בעשרים כסף (בראשית לז כח), הוה כ' דינרים.</w:t>
      </w:r>
    </w:p>
  </w:footnote>
  <w:footnote w:id="506">
    <w:p w14:paraId="37601C6A" w14:textId="77777777" w:rsidR="001827F6" w:rsidRDefault="00000000" w:rsidP="0009067A">
      <w:pPr>
        <w:pStyle w:val="Footnote"/>
        <w:bidi/>
      </w:pPr>
      <w:r>
        <w:rPr>
          <w:rStyle w:val="ac"/>
          <w:rtl/>
        </w:rPr>
        <w:footnoteRef/>
      </w:r>
      <w:r>
        <w:rPr>
          <w:rtl/>
        </w:rPr>
        <w:t>ולכאורה כוונתו ע"פ הגמ' (ב"מ מה.) דכסף הוה טיבעא, ושמין כל יוקר וזול במטבע כסף. וה"נ מסרו לנו שיעור חצי שעורה, דהיינו לפי יחס, לדון כמה ראוי להיות שווה שאר מילי. ע"פ 'טיבעא' דכסף.</w:t>
      </w:r>
    </w:p>
  </w:footnote>
  <w:footnote w:id="507">
    <w:p w14:paraId="7D2EE3D9" w14:textId="77777777" w:rsidR="001827F6" w:rsidRDefault="00000000" w:rsidP="0009067A">
      <w:pPr>
        <w:pStyle w:val="Footnote"/>
        <w:bidi/>
      </w:pPr>
      <w:r>
        <w:rPr>
          <w:rStyle w:val="ac"/>
          <w:rtl/>
        </w:rPr>
        <w:footnoteRef/>
      </w:r>
      <w:r>
        <w:rPr>
          <w:rtl/>
        </w:rPr>
        <w:t>וה</w:t>
      </w:r>
      <w:r>
        <w:rPr>
          <w:b/>
          <w:bCs/>
          <w:rtl/>
        </w:rPr>
        <w:t>רש"ש</w:t>
      </w:r>
      <w:r>
        <w:rPr>
          <w:rtl/>
        </w:rPr>
        <w:t xml:space="preserve"> כת' דמש"ה הגמ' הביאה קרא ד'וצרת הכסף', וטפי הול"ל להביא קרא ד'ונתת בכסף'. אלא דאי מהתם הו"א דלא קפיד קרא אלא על הכמות. ואילו 'וצרת' דרשינן כסף שיש עליו צורה, ומוכח דקפיד ג"כ על האיכות דהיינו צורה דכסף צורי, דהוא דינר או מעה.</w:t>
      </w:r>
    </w:p>
  </w:footnote>
  <w:footnote w:id="508">
    <w:p w14:paraId="0AE7F7C4" w14:textId="77777777" w:rsidR="001827F6" w:rsidRDefault="00000000" w:rsidP="0009067A">
      <w:pPr>
        <w:pStyle w:val="Footnote"/>
        <w:bidi/>
      </w:pPr>
      <w:r>
        <w:rPr>
          <w:rStyle w:val="ac"/>
          <w:rtl/>
        </w:rPr>
        <w:footnoteRef/>
      </w:r>
      <w:r>
        <w:rPr>
          <w:rtl/>
        </w:rPr>
        <w:t>ועוד תי' ע"פ הגמ' (ב"מ נג.) דפרוטה תפסה פרוטה, דפדיון על כל מטבע הוה מעשה בפנ"ע. ולא מהני ב' מטבעות להצטרף לשיעור א'. [והביאו דתלוי בדברי הראשונים שם, דלדעת התוס' הרא"ש (שם) מבואר דהחסרון במטבע. ולא במעשה הפדיון].</w:t>
      </w:r>
    </w:p>
  </w:footnote>
  <w:footnote w:id="509">
    <w:p w14:paraId="0018DE78" w14:textId="77777777" w:rsidR="001827F6" w:rsidRDefault="00000000" w:rsidP="0009067A">
      <w:pPr>
        <w:pStyle w:val="Footnote"/>
        <w:bidi/>
      </w:pPr>
      <w:r>
        <w:rPr>
          <w:rStyle w:val="ac"/>
          <w:rtl/>
        </w:rPr>
        <w:footnoteRef/>
      </w:r>
      <w:r>
        <w:rPr>
          <w:rtl/>
        </w:rPr>
        <w:t>ויש ליישב דפדיון הקדש הוה בפרוטה. וא"א ללמוד מהתם לענין קידושי אשה [ואדרבה הקדש חל בדיבור בעלמא]. ואין להקיש כסף דהקדש לכסף דקידושין.</w:t>
      </w:r>
    </w:p>
  </w:footnote>
  <w:footnote w:id="510">
    <w:p w14:paraId="551B40EA" w14:textId="77777777" w:rsidR="001827F6" w:rsidRDefault="00000000" w:rsidP="0009067A">
      <w:pPr>
        <w:pStyle w:val="Footnote"/>
        <w:bidi/>
      </w:pPr>
      <w:r>
        <w:rPr>
          <w:rStyle w:val="ac"/>
          <w:rtl/>
        </w:rPr>
        <w:footnoteRef/>
      </w:r>
      <w:r>
        <w:rPr>
          <w:rtl/>
        </w:rPr>
        <w:t>וה</w:t>
      </w:r>
      <w:r>
        <w:rPr>
          <w:b/>
          <w:bCs/>
          <w:rtl/>
        </w:rPr>
        <w:t>ריטב"א</w:t>
      </w:r>
      <w:r>
        <w:rPr>
          <w:rtl/>
        </w:rPr>
        <w:t xml:space="preserve"> (וכ"מ ברמב"ן) ביאר דאמרי' דרב יהודה אמר כסף קצוב, ורב יוסף חלה ושכח תלמודו [ומש"ה סבר ליישב בזה את דברי בית שמאי]. [וכיון דרב יהודה לא אמר כן מעולם, אין ליישב בזה דעת בי"ש].</w:t>
      </w:r>
    </w:p>
  </w:footnote>
  <w:footnote w:id="511">
    <w:p w14:paraId="11962801" w14:textId="77777777" w:rsidR="001827F6" w:rsidRDefault="00000000" w:rsidP="0009067A">
      <w:pPr>
        <w:pStyle w:val="Footnote"/>
        <w:bidi/>
      </w:pPr>
      <w:r>
        <w:rPr>
          <w:rStyle w:val="ac"/>
          <w:rtl/>
        </w:rPr>
        <w:footnoteRef/>
      </w:r>
      <w:r>
        <w:rPr>
          <w:rtl/>
        </w:rPr>
        <w:t>וה</w:t>
      </w:r>
      <w:r>
        <w:rPr>
          <w:b/>
          <w:bCs/>
          <w:rtl/>
        </w:rPr>
        <w:t>חזו"א</w:t>
      </w:r>
      <w:r>
        <w:rPr>
          <w:rtl/>
        </w:rPr>
        <w:t xml:space="preserve"> פי' עד"ז הא דמהני לקדש בפרוטה וזקפן במלוה. דאף המלוה הוה קנין כסף, אלא דסגי במה שיש ג"כ פרוטה מהני לקנין. [וע"פ דעת ה</w:t>
      </w:r>
      <w:r>
        <w:rPr>
          <w:b/>
          <w:bCs/>
          <w:rtl/>
        </w:rPr>
        <w:t>רמב"ן</w:t>
      </w:r>
      <w:r>
        <w:rPr>
          <w:rtl/>
        </w:rPr>
        <w:t xml:space="preserve"> (לעיל ח:) בסוגיה דמנה אין כאן, דהחסרון דאין מעות בעין].</w:t>
      </w:r>
    </w:p>
  </w:footnote>
  <w:footnote w:id="512">
    <w:p w14:paraId="48896B0E" w14:textId="77777777" w:rsidR="001827F6" w:rsidRDefault="00000000" w:rsidP="0009067A">
      <w:pPr>
        <w:pStyle w:val="Footnote"/>
        <w:bidi/>
      </w:pPr>
      <w:r>
        <w:rPr>
          <w:rStyle w:val="ac"/>
          <w:rtl/>
        </w:rPr>
        <w:footnoteRef/>
      </w:r>
      <w:r>
        <w:rPr>
          <w:rtl/>
        </w:rPr>
        <w:t>ומש"ה א"א פחות מדמיהן הקצובים. וביאר דכל שווי לפי דעת בני אדם, אבל הכא קבעה תורה עכ דאינו פחות מב' פרוטות.</w:t>
      </w:r>
    </w:p>
  </w:footnote>
  <w:footnote w:id="513">
    <w:p w14:paraId="5ADCD6DE" w14:textId="77777777" w:rsidR="001827F6" w:rsidRDefault="00000000" w:rsidP="0009067A">
      <w:pPr>
        <w:pStyle w:val="Footnote"/>
        <w:bidi/>
      </w:pPr>
      <w:r>
        <w:rPr>
          <w:rStyle w:val="ac"/>
          <w:rtl/>
        </w:rPr>
        <w:footnoteRef/>
      </w:r>
      <w:r>
        <w:rPr>
          <w:rtl/>
        </w:rPr>
        <w:t>אבל העיר דגבי יעוד מהני שאח"כ יהא ראוי ליעוד [בנו קטן שיגדל]. ותי' דהתם אינו מחוסר מעשה.</w:t>
      </w:r>
    </w:p>
  </w:footnote>
  <w:footnote w:id="514">
    <w:p w14:paraId="652BFA3B" w14:textId="77777777" w:rsidR="001827F6" w:rsidRDefault="00000000" w:rsidP="0009067A">
      <w:pPr>
        <w:pStyle w:val="Footnote"/>
        <w:bidi/>
      </w:pPr>
      <w:r>
        <w:rPr>
          <w:rStyle w:val="ac"/>
          <w:rtl/>
        </w:rPr>
        <w:footnoteRef/>
      </w:r>
      <w:r>
        <w:rPr>
          <w:rtl/>
        </w:rPr>
        <w:t>וכ"פ ה</w:t>
      </w:r>
      <w:r>
        <w:rPr>
          <w:b/>
          <w:bCs/>
          <w:rtl/>
        </w:rPr>
        <w:t>רמב"ם</w:t>
      </w:r>
      <w:r>
        <w:rPr>
          <w:rtl/>
        </w:rPr>
        <w:t xml:space="preserve"> (עבדים ד יא) שאינה נמכרת אלא למי שיש עליו קידושין. [וה</w:t>
      </w:r>
      <w:r>
        <w:rPr>
          <w:b/>
          <w:bCs/>
          <w:rtl/>
        </w:rPr>
        <w:t>ריטב"א</w:t>
      </w:r>
      <w:r>
        <w:rPr>
          <w:rtl/>
        </w:rPr>
        <w:t xml:space="preserve"> כאן כת' לאפוקי קרובים או גוי].</w:t>
      </w:r>
    </w:p>
    <w:p w14:paraId="632BA5BD" w14:textId="77777777" w:rsidR="001827F6" w:rsidRDefault="00000000" w:rsidP="0009067A">
      <w:pPr>
        <w:pStyle w:val="Footnote"/>
        <w:bidi/>
      </w:pPr>
      <w:r>
        <w:rPr>
          <w:rtl/>
        </w:rPr>
        <w:tab/>
        <w:t>וה</w:t>
      </w:r>
      <w:r>
        <w:rPr>
          <w:b/>
          <w:bCs/>
          <w:rtl/>
        </w:rPr>
        <w:t xml:space="preserve">חזו"א </w:t>
      </w:r>
      <w:r>
        <w:rPr>
          <w:rtl/>
        </w:rPr>
        <w:t>הק' דמבואר (לקמן כ.) דמוכרה לפסולים, אף דאסור לייעד. [משא"כ מוכרה לקרובים דלא חל קידושין].</w:t>
      </w:r>
    </w:p>
  </w:footnote>
  <w:footnote w:id="515">
    <w:p w14:paraId="1C822A9D" w14:textId="77777777" w:rsidR="001827F6" w:rsidRDefault="00000000" w:rsidP="0009067A">
      <w:pPr>
        <w:pStyle w:val="Footnote"/>
        <w:bidi/>
      </w:pPr>
      <w:r>
        <w:rPr>
          <w:rStyle w:val="ac"/>
          <w:rtl/>
        </w:rPr>
        <w:footnoteRef/>
      </w:r>
      <w:r>
        <w:rPr>
          <w:rtl/>
        </w:rPr>
        <w:t xml:space="preserve">אמנם יש שדנו דבאמה סגי בב' פרוטות, ומינה ילפי' לקידושי אשה. ואוקי באתרא, דהוה סברת חשיבות, ובעי דינר. אבל </w:t>
      </w:r>
      <w:r>
        <w:rPr>
          <w:b/>
          <w:bCs/>
          <w:rtl/>
        </w:rPr>
        <w:t>תוס'</w:t>
      </w:r>
      <w:r>
        <w:rPr>
          <w:rtl/>
        </w:rPr>
        <w:t xml:space="preserve"> (יא:) מבואר דנקטו דאף אמה בעי דינר לבי"ש. וכ"ה ב</w:t>
      </w:r>
      <w:r>
        <w:rPr>
          <w:b/>
          <w:bCs/>
          <w:rtl/>
        </w:rPr>
        <w:t>רש"י</w:t>
      </w:r>
      <w:r>
        <w:rPr>
          <w:rtl/>
        </w:rPr>
        <w:t xml:space="preserve"> (ד"ה פלגא) שהעמיד קו' הגמ' אאמה, א"כ אף התי' קאי אאמה.</w:t>
      </w:r>
    </w:p>
  </w:footnote>
  <w:footnote w:id="516">
    <w:p w14:paraId="48A9928A" w14:textId="77777777" w:rsidR="001827F6" w:rsidRDefault="00000000" w:rsidP="0009067A">
      <w:pPr>
        <w:pStyle w:val="Footnote"/>
        <w:bidi/>
      </w:pPr>
      <w:r>
        <w:rPr>
          <w:rStyle w:val="ac"/>
          <w:rtl/>
        </w:rPr>
        <w:footnoteRef/>
      </w:r>
      <w:r>
        <w:rPr>
          <w:rtl/>
        </w:rPr>
        <w:t>וה</w:t>
      </w:r>
      <w:r>
        <w:rPr>
          <w:b/>
          <w:bCs/>
          <w:rtl/>
        </w:rPr>
        <w:t>אחרונים</w:t>
      </w:r>
      <w:r>
        <w:rPr>
          <w:rtl/>
        </w:rPr>
        <w:t xml:space="preserve"> דייק מהרמב"ם דאי"צ ב' פרוטות, וסגי יותר מפרוטה. ומהני גרעון.</w:t>
      </w:r>
    </w:p>
  </w:footnote>
  <w:footnote w:id="517">
    <w:p w14:paraId="2C67993E" w14:textId="77777777" w:rsidR="001827F6" w:rsidRDefault="00000000" w:rsidP="0009067A">
      <w:pPr>
        <w:pStyle w:val="Footnote"/>
        <w:bidi/>
      </w:pPr>
      <w:r>
        <w:rPr>
          <w:rStyle w:val="ac"/>
          <w:rtl/>
        </w:rPr>
        <w:footnoteRef/>
      </w:r>
      <w:r>
        <w:rPr>
          <w:rtl/>
        </w:rPr>
        <w:t>וכ"כ ה</w:t>
      </w:r>
      <w:r>
        <w:rPr>
          <w:b/>
          <w:bCs/>
          <w:rtl/>
        </w:rPr>
        <w:t>מאירי</w:t>
      </w:r>
      <w:r>
        <w:rPr>
          <w:rtl/>
        </w:rPr>
        <w:t xml:space="preserve"> דלא אמרי' כיון דאפקתיה. ולא ביאר מ"ט. [ולא נתפרש תי' ה</w:t>
      </w:r>
      <w:r>
        <w:rPr>
          <w:b/>
          <w:bCs/>
          <w:rtl/>
        </w:rPr>
        <w:t>מהרש"א</w:t>
      </w:r>
      <w:r>
        <w:rPr>
          <w:rtl/>
        </w:rPr>
        <w:t>. וע"ע קרנ"ר שתי' קרוב לדברי המשנ"ל].</w:t>
      </w:r>
    </w:p>
  </w:footnote>
  <w:footnote w:id="518">
    <w:p w14:paraId="1D6EA296" w14:textId="77777777" w:rsidR="001827F6" w:rsidRDefault="00000000" w:rsidP="0009067A">
      <w:pPr>
        <w:pStyle w:val="Footnote"/>
        <w:bidi/>
      </w:pPr>
      <w:r>
        <w:rPr>
          <w:rStyle w:val="ac"/>
          <w:rtl/>
        </w:rPr>
        <w:footnoteRef/>
      </w:r>
      <w:r>
        <w:rPr>
          <w:rtl/>
        </w:rPr>
        <w:t>ו</w:t>
      </w:r>
      <w:r>
        <w:rPr>
          <w:b/>
          <w:bCs/>
          <w:rtl/>
        </w:rPr>
        <w:t>רע"א</w:t>
      </w:r>
      <w:r>
        <w:rPr>
          <w:rtl/>
        </w:rPr>
        <w:t xml:space="preserve"> (למשנ"ל) כתב דקי"ל כאידך תי', דלא אמרי' אפקתיה.</w:t>
      </w:r>
    </w:p>
  </w:footnote>
  <w:footnote w:id="519">
    <w:p w14:paraId="38601DC6" w14:textId="77777777" w:rsidR="001827F6" w:rsidRDefault="00000000" w:rsidP="0009067A">
      <w:pPr>
        <w:pStyle w:val="Footnote"/>
        <w:bidi/>
      </w:pPr>
      <w:r>
        <w:rPr>
          <w:rStyle w:val="ac"/>
          <w:rtl/>
        </w:rPr>
        <w:footnoteRef/>
      </w:r>
      <w:r>
        <w:rPr>
          <w:rtl/>
        </w:rPr>
        <w:t>[ויל"ד האם הוה גילוי דהא דבעי ב' פרוטות הוה משום חשיבות. ועוד אפשר דילפי' קידושין מאמה, ואוקי באתרא דמשום חשיבות, וכיון דאפקתיה אוקמה אדינר. וחוזר ומלמד לאמה דאף באמה ב' דינר].</w:t>
      </w:r>
    </w:p>
  </w:footnote>
  <w:footnote w:id="520">
    <w:p w14:paraId="5A630121" w14:textId="77777777" w:rsidR="001827F6" w:rsidRDefault="00000000" w:rsidP="0009067A">
      <w:pPr>
        <w:pStyle w:val="Footnote"/>
        <w:bidi/>
      </w:pPr>
      <w:r>
        <w:rPr>
          <w:rStyle w:val="ac"/>
          <w:rtl/>
        </w:rPr>
        <w:footnoteRef/>
      </w:r>
      <w:r>
        <w:rPr>
          <w:rtl/>
        </w:rPr>
        <w:t>וה</w:t>
      </w:r>
      <w:r>
        <w:rPr>
          <w:b/>
          <w:bCs/>
          <w:rtl/>
        </w:rPr>
        <w:t>קוב"ש</w:t>
      </w:r>
      <w:r>
        <w:rPr>
          <w:rtl/>
        </w:rPr>
        <w:t xml:space="preserve"> (שם) הביא דאף בעבד עברי איתא דאינו נמכר אלא בזמן שהיובל נוהג. דבעינן שיהא ראוי ליציאת יובל. ומ"ש דלא בעינן ראוי לגרעון.</w:t>
      </w:r>
    </w:p>
  </w:footnote>
  <w:footnote w:id="521">
    <w:p w14:paraId="232F44C7" w14:textId="77777777" w:rsidR="001827F6" w:rsidRDefault="00000000" w:rsidP="0009067A">
      <w:pPr>
        <w:pStyle w:val="Footnote"/>
        <w:bidi/>
      </w:pPr>
      <w:r>
        <w:rPr>
          <w:rStyle w:val="ac"/>
          <w:rtl/>
        </w:rPr>
        <w:footnoteRef/>
      </w:r>
      <w:r>
        <w:rPr>
          <w:rtl/>
        </w:rPr>
        <w:t>וה</w:t>
      </w:r>
      <w:r>
        <w:rPr>
          <w:b/>
          <w:bCs/>
          <w:rtl/>
        </w:rPr>
        <w:t>קוב"ש</w:t>
      </w:r>
      <w:r>
        <w:rPr>
          <w:rtl/>
        </w:rPr>
        <w:t xml:space="preserve"> (פט) דחה דהתם איירי בקונה מיד עכו"ם. דגבי עכו"ם אף פחות מש"פ שייך גרעון.</w:t>
      </w:r>
    </w:p>
  </w:footnote>
  <w:footnote w:id="522">
    <w:p w14:paraId="676E4E72" w14:textId="77777777" w:rsidR="001827F6" w:rsidRDefault="00000000" w:rsidP="0009067A">
      <w:pPr>
        <w:pStyle w:val="Footnote"/>
        <w:bidi/>
      </w:pPr>
      <w:r>
        <w:rPr>
          <w:rStyle w:val="ac"/>
          <w:rtl/>
        </w:rPr>
        <w:footnoteRef/>
      </w:r>
      <w:r>
        <w:rPr>
          <w:rtl/>
        </w:rPr>
        <w:t>[ולשונו משובש קצת, ע' תוי"ט].</w:t>
      </w:r>
    </w:p>
  </w:footnote>
  <w:footnote w:id="523">
    <w:p w14:paraId="0DC4688C" w14:textId="77777777" w:rsidR="001827F6" w:rsidRDefault="00000000" w:rsidP="0009067A">
      <w:pPr>
        <w:pStyle w:val="Footnote"/>
        <w:bidi/>
      </w:pPr>
      <w:r>
        <w:rPr>
          <w:rStyle w:val="ac"/>
          <w:rtl/>
        </w:rPr>
        <w:footnoteRef/>
      </w:r>
      <w:r>
        <w:rPr>
          <w:rtl/>
        </w:rPr>
        <w:t>[ועוד יל"ד באדם אחר, שאינו מתלמידי בי"ש או בי"ה].</w:t>
      </w:r>
    </w:p>
    <w:p w14:paraId="42EB835F" w14:textId="77777777" w:rsidR="001827F6" w:rsidRDefault="00000000" w:rsidP="0009067A">
      <w:pPr>
        <w:pStyle w:val="Footnote"/>
        <w:bidi/>
      </w:pPr>
      <w:r>
        <w:rPr>
          <w:rtl/>
        </w:rPr>
        <w:tab/>
        <w:t>ועוד דנו דבקידש בכסף מהני משום הפקר בי"ד (כדאי' כתובות ג.), ויל"ד האם תקנת בי"ד של בי"ש יש להם כח להפקיר ממון של תלמידי בי"ה. [משום דחריפי, וס"ל דאזלי' בתר חריפות לקבוע מי הבי"ד העיקרי].</w:t>
      </w:r>
    </w:p>
  </w:footnote>
  <w:footnote w:id="524">
    <w:p w14:paraId="601BBC69" w14:textId="77777777" w:rsidR="001827F6" w:rsidRDefault="00000000" w:rsidP="0009067A">
      <w:pPr>
        <w:pStyle w:val="Footnote"/>
        <w:bidi/>
      </w:pPr>
      <w:r>
        <w:rPr>
          <w:rStyle w:val="ac"/>
          <w:rtl/>
        </w:rPr>
        <w:footnoteRef/>
      </w:r>
      <w:r>
        <w:rPr>
          <w:rtl/>
        </w:rPr>
        <w:t>וכ"כ ה</w:t>
      </w:r>
      <w:r>
        <w:rPr>
          <w:b/>
          <w:bCs/>
          <w:rtl/>
        </w:rPr>
        <w:t>ראשונים</w:t>
      </w:r>
      <w:r>
        <w:rPr>
          <w:rtl/>
        </w:rPr>
        <w:t xml:space="preserve"> בכ"מ, וכן מפורש בתוספתא (ב"מ ג). ו</w:t>
      </w:r>
      <w:r>
        <w:rPr>
          <w:b/>
          <w:bCs/>
          <w:rtl/>
        </w:rPr>
        <w:t>תוס'</w:t>
      </w:r>
      <w:r>
        <w:rPr>
          <w:rtl/>
        </w:rPr>
        <w:t xml:space="preserve"> (ב"ב קסה:) משמע דיש מקומות שעשו איסר מכסף, ויש נחשת.</w:t>
      </w:r>
    </w:p>
  </w:footnote>
  <w:footnote w:id="525">
    <w:p w14:paraId="2317ED60" w14:textId="77777777" w:rsidR="001827F6" w:rsidRDefault="00000000" w:rsidP="0009067A">
      <w:pPr>
        <w:pStyle w:val="Footnote"/>
        <w:bidi/>
      </w:pPr>
      <w:r>
        <w:rPr>
          <w:rStyle w:val="ac"/>
          <w:rtl/>
        </w:rPr>
        <w:footnoteRef/>
      </w:r>
      <w:r>
        <w:rPr>
          <w:rtl/>
        </w:rPr>
        <w:t>[וצ"ב במה יש לזה שם 'דינר', הרי הפחיתו מגודלו ומשקלו. ולכאו' כיון דקבעוהו ע"י פיחות מטבע הדינר, יש לזה שם דינר. ומשמע דדינר הוא שם כולל לממון חשוב. וקצ"ב פרוטות הוא סימן לחשיבות].</w:t>
      </w:r>
    </w:p>
  </w:footnote>
  <w:footnote w:id="526">
    <w:p w14:paraId="67FA3E8F" w14:textId="77777777" w:rsidR="001827F6" w:rsidRDefault="00000000" w:rsidP="0009067A">
      <w:pPr>
        <w:pStyle w:val="Footnote"/>
        <w:bidi/>
      </w:pPr>
      <w:r>
        <w:rPr>
          <w:rStyle w:val="ac"/>
          <w:rtl/>
        </w:rPr>
        <w:footnoteRef/>
      </w:r>
      <w:r>
        <w:rPr>
          <w:rtl/>
        </w:rPr>
        <w:t>לדעת רש"י, ולדעת ר"ת דינר [וכדלעיל].</w:t>
      </w:r>
    </w:p>
  </w:footnote>
  <w:footnote w:id="527">
    <w:p w14:paraId="063EE71E" w14:textId="77777777" w:rsidR="001827F6" w:rsidRDefault="00000000" w:rsidP="0009067A">
      <w:pPr>
        <w:pStyle w:val="Footnote"/>
        <w:bidi/>
      </w:pPr>
      <w:r>
        <w:rPr>
          <w:rStyle w:val="ac"/>
          <w:rtl/>
        </w:rPr>
        <w:footnoteRef/>
      </w:r>
      <w:r>
        <w:rPr>
          <w:rtl/>
        </w:rPr>
        <w:t>וה</w:t>
      </w:r>
      <w:r>
        <w:rPr>
          <w:b/>
          <w:bCs/>
          <w:rtl/>
        </w:rPr>
        <w:t>סמ"ע</w:t>
      </w:r>
      <w:r>
        <w:rPr>
          <w:rtl/>
        </w:rPr>
        <w:t xml:space="preserve"> כת' דבימיהם היו הפירות והקנינים בזול, ובעד פרוטה היו קונים הרבה פירות ולכך היה הפרוטה חשוב כממון.</w:t>
      </w:r>
    </w:p>
    <w:p w14:paraId="36352458" w14:textId="77777777" w:rsidR="001827F6" w:rsidRDefault="00000000" w:rsidP="0009067A">
      <w:pPr>
        <w:pStyle w:val="Footnote"/>
        <w:bidi/>
      </w:pPr>
      <w:r>
        <w:rPr>
          <w:rtl/>
        </w:rPr>
        <w:tab/>
        <w:t xml:space="preserve">[וע' </w:t>
      </w:r>
      <w:r>
        <w:rPr>
          <w:b/>
          <w:bCs/>
          <w:rtl/>
        </w:rPr>
        <w:t>רש"י</w:t>
      </w:r>
      <w:r>
        <w:rPr>
          <w:rtl/>
        </w:rPr>
        <w:t xml:space="preserve"> (ב"ב טו:) דמי שחייב לפועל חצי פרוטה הולך אצל חנוני, וקונים ביצים או ככר בפרוטה, ומתחלקים. אמנם ב</w:t>
      </w:r>
      <w:r>
        <w:rPr>
          <w:b/>
          <w:bCs/>
          <w:rtl/>
        </w:rPr>
        <w:t>תשו' מיימוני</w:t>
      </w:r>
      <w:r>
        <w:rPr>
          <w:rtl/>
        </w:rPr>
        <w:t xml:space="preserve"> (נשים יט, וע' הג' אשר"י כ) הביא חשבון דבימי חז"ל תבואה היה ד' סאין בסלע, דהיינו קב [גודל כ"ד ביצים] באיסר [ל"ב פרוטות], וכל פרוטה פחות משיעור ביצה תבואה. והוסיף ואם שיעור התבואה של עכשיו כמו שהיה בימי החכמים, אין פרוטה שווה ביצת תרנגולת. {ומשמע דבפשוטו נקט דלא נשתנו השערים כל כך. ומשמע שדן עפ"ז שיעור פרוטה, ולכאורה לא קיבל שיעורי הגאונים בשיעור כסף. דאל"כ הוה ליה לשער ע"פ כסף שבזמנו}].</w:t>
      </w:r>
    </w:p>
  </w:footnote>
  <w:footnote w:id="528">
    <w:p w14:paraId="2FC01185" w14:textId="77777777" w:rsidR="001827F6" w:rsidRDefault="00000000" w:rsidP="0009067A">
      <w:pPr>
        <w:pStyle w:val="Footnote"/>
        <w:bidi/>
      </w:pPr>
      <w:r>
        <w:rPr>
          <w:rStyle w:val="ac"/>
          <w:rtl/>
        </w:rPr>
        <w:footnoteRef/>
      </w:r>
      <w:r>
        <w:rPr>
          <w:rtl/>
        </w:rPr>
        <w:t>וה</w:t>
      </w:r>
      <w:r>
        <w:rPr>
          <w:b/>
          <w:bCs/>
          <w:rtl/>
        </w:rPr>
        <w:t>אבנ"מ</w:t>
      </w:r>
      <w:r>
        <w:rPr>
          <w:rtl/>
        </w:rPr>
        <w:t xml:space="preserve"> (כז כא) חלק דשיעור פרוטה תלי בשיעור מתכת כסף, ולא בשווי הממון. וכמ"ש ע"פ דברי הרי"ף ורמב"ם.</w:t>
      </w:r>
    </w:p>
  </w:footnote>
  <w:footnote w:id="529">
    <w:p w14:paraId="766CF514" w14:textId="77777777" w:rsidR="001827F6" w:rsidRDefault="00000000" w:rsidP="0009067A">
      <w:pPr>
        <w:pStyle w:val="Footnote"/>
        <w:bidi/>
      </w:pPr>
      <w:r>
        <w:rPr>
          <w:rStyle w:val="ac"/>
          <w:rtl/>
        </w:rPr>
        <w:footnoteRef/>
      </w:r>
      <w:r>
        <w:rPr>
          <w:rtl/>
        </w:rPr>
        <w:t>ובפשוטו הביאו דהסמ"ע ס"ל דגדר פרוטה הוה ממון שיוצא בהוצאה, ומשתנה בכל מקום וזמן. ודלא כדברי ה</w:t>
      </w:r>
      <w:r>
        <w:rPr>
          <w:b/>
          <w:bCs/>
          <w:rtl/>
        </w:rPr>
        <w:t>גאונים</w:t>
      </w:r>
      <w:r>
        <w:rPr>
          <w:rtl/>
        </w:rPr>
        <w:t xml:space="preserve"> [והרי"ף ורמב"ם] שמסרו בזה שיעור קצוב, חצי שעורה כסף. וה</w:t>
      </w:r>
      <w:r>
        <w:rPr>
          <w:b/>
          <w:bCs/>
          <w:rtl/>
        </w:rPr>
        <w:t>אבנ"מ</w:t>
      </w:r>
      <w:r>
        <w:rPr>
          <w:rtl/>
        </w:rPr>
        <w:t xml:space="preserve"> (כז א) למד בדעת הגאונים דפרוטה כסף הוה שיעור במתכת של כסף.</w:t>
      </w:r>
    </w:p>
    <w:p w14:paraId="4D02F155" w14:textId="77777777" w:rsidR="001827F6" w:rsidRDefault="00000000" w:rsidP="0009067A">
      <w:pPr>
        <w:pStyle w:val="Footnote"/>
        <w:bidi/>
      </w:pPr>
      <w:r>
        <w:rPr>
          <w:rtl/>
        </w:rPr>
        <w:tab/>
        <w:t>{ועוד יל"פ דעת הסמ"ע דחזינן דהוזל הכסף בזמנינו. ואף דקי"ל (ב"מ מו) דכספו הוה טיבעא, ושאר דברים מתייקר ומוזיל ביחס לכסף. היינו בסתמא, אבל בזמנו [וכ"ש בזמנינו] דהא חזינן דהוקרו פירות טובא, ע"כ יש לייחס ההוזלה למתכת הכסף. ומש"ה יש לנו לקבוע שווי המטבעות ע"פ יחס כל שאר פירות. אמנם החזו"א לא ס"ל כן}.</w:t>
      </w:r>
    </w:p>
  </w:footnote>
  <w:footnote w:id="530">
    <w:p w14:paraId="04F12778" w14:textId="77777777" w:rsidR="001827F6" w:rsidRDefault="00000000" w:rsidP="0009067A">
      <w:pPr>
        <w:pStyle w:val="Footnote"/>
        <w:bidi/>
      </w:pPr>
      <w:r>
        <w:rPr>
          <w:rStyle w:val="ac"/>
          <w:rtl/>
        </w:rPr>
        <w:footnoteRef/>
      </w:r>
      <w:r>
        <w:rPr>
          <w:rtl/>
        </w:rPr>
        <w:t>ולא אמדינן כמה ראוי לצאת בהוצאה, וזהו שיעור פרוטה. אלא בעי' מטבע מסויים שיוצאת בפועל.</w:t>
      </w:r>
    </w:p>
  </w:footnote>
  <w:footnote w:id="531">
    <w:p w14:paraId="3283D50D" w14:textId="77777777" w:rsidR="001827F6" w:rsidRDefault="00000000" w:rsidP="0009067A">
      <w:pPr>
        <w:pStyle w:val="Footnote"/>
        <w:bidi/>
      </w:pPr>
      <w:r>
        <w:rPr>
          <w:rStyle w:val="ac"/>
          <w:rtl/>
        </w:rPr>
        <w:footnoteRef/>
      </w:r>
      <w:r>
        <w:rPr>
          <w:rtl/>
        </w:rPr>
        <w:t>[וי"ל כעי"ז הא דאמרי' (</w:t>
      </w:r>
      <w:r>
        <w:rPr>
          <w:b/>
          <w:bCs/>
          <w:rtl/>
        </w:rPr>
        <w:t>תוס</w:t>
      </w:r>
      <w:r>
        <w:rPr>
          <w:rtl/>
        </w:rPr>
        <w:t>' יבמות עא., וע' נדרים ל:) גבי נדרים דהיכא דליכא לשון בני אדם, אזלי' בתר לשון תורה. א"נ התורה קבעה דפרוטה של משה נחשב יוצאת בהוצאה בכל דור. אף היכא דלא חזינן הכי בפועל].</w:t>
      </w:r>
    </w:p>
    <w:p w14:paraId="06911EE1" w14:textId="77777777" w:rsidR="001827F6" w:rsidRDefault="00000000" w:rsidP="0009067A">
      <w:pPr>
        <w:pStyle w:val="Footnote"/>
        <w:bidi/>
      </w:pPr>
      <w:r>
        <w:rPr>
          <w:rtl/>
        </w:rPr>
        <w:tab/>
        <w:t>ומשמע מדברי הריטב"א דהיכא דיש מטבע היוצאת אזלי' בתרא, ואף היכא דהו' טפי מפרוטה דמשה. ולא אמרי' דמהני פרוטה דמשה לקולא לקבוע דאף בהכי הוה שיעור ממון. [ויל"ע ע"פ סברת האחרונים הנ"ל].</w:t>
      </w:r>
    </w:p>
  </w:footnote>
  <w:footnote w:id="532">
    <w:p w14:paraId="085A5856" w14:textId="77777777" w:rsidR="001827F6" w:rsidRDefault="00000000" w:rsidP="0009067A">
      <w:pPr>
        <w:pStyle w:val="Footnote"/>
        <w:bidi/>
      </w:pPr>
      <w:r>
        <w:rPr>
          <w:rStyle w:val="ac"/>
          <w:rtl/>
        </w:rPr>
        <w:footnoteRef/>
      </w:r>
      <w:r>
        <w:rPr>
          <w:rtl/>
        </w:rPr>
        <w:t>[וצ"ב דלמסקא איתא דשיערו כמה היה פרוטה דבי"ה. א"כ אף לה"א נימא הכי, ובמקום שאין מטבע פרוטה].</w:t>
      </w:r>
    </w:p>
  </w:footnote>
  <w:footnote w:id="533">
    <w:p w14:paraId="0CFB905F" w14:textId="77777777" w:rsidR="001827F6" w:rsidRDefault="00000000" w:rsidP="0009067A">
      <w:pPr>
        <w:pStyle w:val="Footnote"/>
        <w:bidi/>
      </w:pPr>
      <w:r>
        <w:rPr>
          <w:rStyle w:val="ac"/>
          <w:rtl/>
        </w:rPr>
        <w:footnoteRef/>
      </w:r>
      <w:r>
        <w:rPr>
          <w:rtl/>
        </w:rPr>
        <w:t>וה</w:t>
      </w:r>
      <w:r>
        <w:rPr>
          <w:b/>
          <w:bCs/>
          <w:rtl/>
        </w:rPr>
        <w:t>רש"ש</w:t>
      </w:r>
      <w:r>
        <w:rPr>
          <w:rtl/>
        </w:rPr>
        <w:t xml:space="preserve"> הביא דכ"מ ב</w:t>
      </w:r>
      <w:r>
        <w:rPr>
          <w:b/>
          <w:bCs/>
          <w:rtl/>
        </w:rPr>
        <w:t>תוס'</w:t>
      </w:r>
      <w:r>
        <w:rPr>
          <w:rtl/>
        </w:rPr>
        <w:t xml:space="preserve"> (ב. ד"ה וכמה), ותמה דסוגיין ס"ל דפליגי.</w:t>
      </w:r>
    </w:p>
  </w:footnote>
  <w:footnote w:id="534">
    <w:p w14:paraId="29DE37AC" w14:textId="77777777" w:rsidR="001827F6" w:rsidRDefault="00000000" w:rsidP="0009067A">
      <w:pPr>
        <w:pStyle w:val="Footnote"/>
        <w:bidi/>
      </w:pPr>
      <w:r>
        <w:rPr>
          <w:rStyle w:val="ac"/>
          <w:rtl/>
        </w:rPr>
        <w:footnoteRef/>
      </w:r>
      <w:r>
        <w:rPr>
          <w:rtl/>
        </w:rPr>
        <w:t>והביא מהירושלמי מ"ש נחשת באתרא קאים כספא זיל וכספא יקיר. ומ"ד כספא באתרא קאי נחשת זיל נחשת יקיר [ודעת הגמ' דידן בב"מ דלכו"ע כספא טיבעא]. ונפק"מ האם השיעור א' מח' באיסר הוה שיעור קבוע, או משתנה.</w:t>
      </w:r>
    </w:p>
  </w:footnote>
  <w:footnote w:id="535">
    <w:p w14:paraId="4D0A8CF0" w14:textId="77777777" w:rsidR="001827F6" w:rsidRDefault="00000000" w:rsidP="0009067A">
      <w:pPr>
        <w:pStyle w:val="Footnote"/>
        <w:bidi/>
      </w:pPr>
      <w:r>
        <w:rPr>
          <w:rStyle w:val="ac"/>
          <w:rtl/>
        </w:rPr>
        <w:footnoteRef/>
      </w:r>
      <w:r>
        <w:rPr>
          <w:rtl/>
        </w:rPr>
        <w:t>וה</w:t>
      </w:r>
      <w:r>
        <w:rPr>
          <w:b/>
          <w:bCs/>
          <w:rtl/>
        </w:rPr>
        <w:t>רש"ש</w:t>
      </w:r>
      <w:r>
        <w:rPr>
          <w:rtl/>
        </w:rPr>
        <w:t xml:space="preserve"> פי' דהא דלא פי' הברייתא כמה הוא דינר, א' מכ"ה דינר זהב. דהאי תנא סבר כספא טיבעא וזהב פירא. [ע' ב"מ שם].</w:t>
      </w:r>
    </w:p>
  </w:footnote>
  <w:footnote w:id="536">
    <w:p w14:paraId="28CDA9A8" w14:textId="77777777" w:rsidR="001827F6" w:rsidRDefault="00000000" w:rsidP="0009067A">
      <w:pPr>
        <w:pStyle w:val="Footnote"/>
        <w:bidi/>
      </w:pPr>
      <w:r>
        <w:rPr>
          <w:rStyle w:val="ac"/>
          <w:rtl/>
        </w:rPr>
        <w:footnoteRef/>
      </w:r>
      <w:r>
        <w:rPr>
          <w:rtl/>
        </w:rPr>
        <w:t>וצ"ב דהרישא פרוטה שאמרו א' מח' הוה משנה בעדיות, והמשך הברייתא (כאן, ובב"מ שם באופ"א) הוה ברייתא. ולדברי תוס' במשנה העיקר חסר.</w:t>
      </w:r>
    </w:p>
  </w:footnote>
  <w:footnote w:id="537">
    <w:p w14:paraId="74F25D08" w14:textId="77777777" w:rsidR="001827F6" w:rsidRDefault="00000000" w:rsidP="0009067A">
      <w:pPr>
        <w:pStyle w:val="Footnote"/>
        <w:bidi/>
      </w:pPr>
      <w:r>
        <w:rPr>
          <w:rStyle w:val="ac"/>
          <w:rtl/>
        </w:rPr>
        <w:footnoteRef/>
      </w:r>
      <w:r>
        <w:rPr>
          <w:rtl/>
        </w:rPr>
        <w:t>[ולפ"ז חשבון הפרוטות תלי הכל ביחס לדינר]. וק"ק דטפי הול"ל הא דאיקור והוזל הפרוטות, דאף בהם מצוי השינוי.</w:t>
      </w:r>
    </w:p>
  </w:footnote>
  <w:footnote w:id="538">
    <w:p w14:paraId="10E7F54B" w14:textId="77777777" w:rsidR="001827F6" w:rsidRDefault="00000000" w:rsidP="0009067A">
      <w:pPr>
        <w:pStyle w:val="Footnote"/>
        <w:bidi/>
      </w:pPr>
      <w:r>
        <w:rPr>
          <w:rStyle w:val="ac"/>
          <w:rtl/>
        </w:rPr>
        <w:footnoteRef/>
      </w:r>
      <w:r>
        <w:rPr>
          <w:rtl/>
        </w:rPr>
        <w:t>אמנם תוס' ב"מ מבואר דאף ששניהם כסף, יתכן שיוזלו זה מול זה. [ואפשר דהטעם משום עלות הצורף וכו'. ובדבר מועט אין שינוי משמעותי בכמות הכסף].</w:t>
      </w:r>
    </w:p>
  </w:footnote>
  <w:footnote w:id="539">
    <w:p w14:paraId="2DB9FB9D" w14:textId="77777777" w:rsidR="001827F6" w:rsidRDefault="00000000" w:rsidP="0009067A">
      <w:pPr>
        <w:pStyle w:val="Footnote"/>
        <w:bidi/>
      </w:pPr>
      <w:r>
        <w:rPr>
          <w:rStyle w:val="ac"/>
          <w:rtl/>
        </w:rPr>
        <w:footnoteRef/>
      </w:r>
      <w:r>
        <w:rPr>
          <w:rtl/>
        </w:rPr>
        <w:t>וה</w:t>
      </w:r>
      <w:r>
        <w:rPr>
          <w:b/>
          <w:bCs/>
          <w:rtl/>
        </w:rPr>
        <w:t>חזו"א</w:t>
      </w:r>
      <w:r>
        <w:rPr>
          <w:rtl/>
        </w:rPr>
        <w:t xml:space="preserve"> כתב דאף דמבואר בכ"מ (ע' בכורות נ) שהוסיפו על המטבע, היינו שאר מטבעות, אבל גודל הפרוטה לא נשתנה. ומש"ה אנו חושבין כ"ד מעין בשקל. ובתורה כתיב כ', שהגרה נשאר על מקומה, והוסיפו על השקל.</w:t>
      </w:r>
    </w:p>
  </w:footnote>
  <w:footnote w:id="540">
    <w:p w14:paraId="52F686CF" w14:textId="77777777" w:rsidR="001827F6" w:rsidRDefault="00000000" w:rsidP="0009067A">
      <w:pPr>
        <w:pStyle w:val="Footnote"/>
        <w:bidi/>
      </w:pPr>
      <w:r>
        <w:rPr>
          <w:rStyle w:val="ac"/>
          <w:rtl/>
        </w:rPr>
        <w:footnoteRef/>
      </w:r>
      <w:r>
        <w:rPr>
          <w:rtl/>
        </w:rPr>
        <w:t>[ויל"ע א"כ אף קידשה בדבר שהוזל ואין בו שווה פרוטה, ניחוש שהרואה לא ידע שהוזל, ויסבור כמו שאתמול היה שווה פרוטה].</w:t>
      </w:r>
    </w:p>
    <w:p w14:paraId="569E85B2" w14:textId="77777777" w:rsidR="001827F6" w:rsidRDefault="00000000" w:rsidP="0009067A">
      <w:pPr>
        <w:pStyle w:val="Footnote"/>
        <w:bidi/>
      </w:pPr>
      <w:r>
        <w:rPr>
          <w:rtl/>
        </w:rPr>
        <w:tab/>
        <w:t>וה</w:t>
      </w:r>
      <w:r>
        <w:rPr>
          <w:b/>
          <w:bCs/>
          <w:rtl/>
        </w:rPr>
        <w:t>תוס' ריה"ז</w:t>
      </w:r>
      <w:r>
        <w:rPr>
          <w:rtl/>
        </w:rPr>
        <w:t xml:space="preserve"> חלק דאין מקום לגזירה זו, דבכל מקום יעיינו באותו המקום.</w:t>
      </w:r>
    </w:p>
  </w:footnote>
  <w:footnote w:id="541">
    <w:p w14:paraId="1A7BD6FB" w14:textId="77777777" w:rsidR="001827F6" w:rsidRDefault="00000000" w:rsidP="0009067A">
      <w:pPr>
        <w:pStyle w:val="Footnote"/>
        <w:bidi/>
      </w:pPr>
      <w:r>
        <w:rPr>
          <w:rStyle w:val="ac"/>
          <w:rtl/>
        </w:rPr>
        <w:footnoteRef/>
      </w:r>
      <w:r>
        <w:rPr>
          <w:rtl/>
        </w:rPr>
        <w:t>והאשה אינה יודעת אי שווה פרוטה במדי.</w:t>
      </w:r>
    </w:p>
  </w:footnote>
  <w:footnote w:id="542">
    <w:p w14:paraId="1BF32271" w14:textId="77777777" w:rsidR="001827F6" w:rsidRDefault="00000000" w:rsidP="0009067A">
      <w:pPr>
        <w:pStyle w:val="Footnote"/>
        <w:bidi/>
      </w:pPr>
      <w:r>
        <w:rPr>
          <w:rStyle w:val="ac"/>
          <w:rtl/>
        </w:rPr>
        <w:footnoteRef/>
      </w:r>
      <w:r>
        <w:rPr>
          <w:rtl/>
        </w:rPr>
        <w:t>וה</w:t>
      </w:r>
      <w:r>
        <w:rPr>
          <w:b/>
          <w:bCs/>
          <w:rtl/>
        </w:rPr>
        <w:t>תוס' ריה"ז</w:t>
      </w:r>
      <w:r>
        <w:rPr>
          <w:rtl/>
        </w:rPr>
        <w:t xml:space="preserve"> ביאר דהספק האם אמרו חכמים דוקא פרוטה של מקום זה, או אפי' שווה בשום מקום, שמא יגיע זה לשם.</w:t>
      </w:r>
    </w:p>
  </w:footnote>
  <w:footnote w:id="543">
    <w:p w14:paraId="597D18EC" w14:textId="77777777" w:rsidR="001827F6" w:rsidRDefault="00000000" w:rsidP="0009067A">
      <w:pPr>
        <w:pStyle w:val="Footnote"/>
        <w:bidi/>
      </w:pPr>
      <w:r>
        <w:rPr>
          <w:rStyle w:val="ac"/>
          <w:rtl/>
        </w:rPr>
        <w:footnoteRef/>
      </w:r>
      <w:r>
        <w:rPr>
          <w:rtl/>
        </w:rPr>
        <w:t>וכ"כ ה</w:t>
      </w:r>
      <w:r>
        <w:rPr>
          <w:b/>
          <w:bCs/>
          <w:rtl/>
        </w:rPr>
        <w:t>מגיד משנה</w:t>
      </w:r>
      <w:r>
        <w:rPr>
          <w:rtl/>
        </w:rPr>
        <w:t>. והפוסקים הביאו דס"ל אף בדעת הרמב"ם דהוה דרבנן. [ודלא כרא"ש והר"ן דדעת הרמב"ם דהוה דאורייתא].</w:t>
      </w:r>
    </w:p>
  </w:footnote>
  <w:footnote w:id="544">
    <w:p w14:paraId="2F3207B4" w14:textId="77777777" w:rsidR="001827F6" w:rsidRDefault="00000000" w:rsidP="0009067A">
      <w:pPr>
        <w:pStyle w:val="Footnote"/>
        <w:bidi/>
      </w:pPr>
      <w:r>
        <w:rPr>
          <w:rStyle w:val="ac"/>
          <w:rtl/>
        </w:rPr>
        <w:footnoteRef/>
      </w:r>
      <w:r>
        <w:rPr>
          <w:rtl/>
        </w:rPr>
        <w:t>וה</w:t>
      </w:r>
      <w:r>
        <w:rPr>
          <w:b/>
          <w:bCs/>
          <w:rtl/>
        </w:rPr>
        <w:t>רמב"ן</w:t>
      </w:r>
      <w:r>
        <w:rPr>
          <w:rtl/>
        </w:rPr>
        <w:t xml:space="preserve"> הביא ראיה מגזל הגר, דפחות מש"ה אי"צ להחזיר (ב"ק קה.). ולא חששו שמא שווה פרוטה במדי. [ויל"ד דספק ממון לקולא].</w:t>
      </w:r>
    </w:p>
  </w:footnote>
  <w:footnote w:id="545">
    <w:p w14:paraId="2D5E426F" w14:textId="77777777" w:rsidR="001827F6" w:rsidRDefault="00000000" w:rsidP="0009067A">
      <w:pPr>
        <w:pStyle w:val="Footnote"/>
        <w:bidi/>
      </w:pPr>
      <w:r>
        <w:rPr>
          <w:rStyle w:val="ac"/>
          <w:rtl/>
        </w:rPr>
        <w:footnoteRef/>
      </w:r>
      <w:r>
        <w:rPr>
          <w:rtl/>
        </w:rPr>
        <w:t>וה</w:t>
      </w:r>
      <w:r>
        <w:rPr>
          <w:b/>
          <w:bCs/>
          <w:rtl/>
        </w:rPr>
        <w:t>בי"ש</w:t>
      </w:r>
      <w:r>
        <w:rPr>
          <w:rtl/>
        </w:rPr>
        <w:t xml:space="preserve"> השמיט לשון זה 'אילו ידעי העדים דדרכה להתייקר', משמע דנקט דלא הוה תנאי בדין זה. וה</w:t>
      </w:r>
      <w:r>
        <w:rPr>
          <w:b/>
          <w:bCs/>
          <w:rtl/>
        </w:rPr>
        <w:t>אבנ"מ</w:t>
      </w:r>
      <w:r>
        <w:rPr>
          <w:rtl/>
        </w:rPr>
        <w:t xml:space="preserve"> הק' דבר"ן מבואר דעיקר הטעם משום לדידי שווה לי.</w:t>
      </w:r>
    </w:p>
  </w:footnote>
  <w:footnote w:id="546">
    <w:p w14:paraId="14275F17" w14:textId="77777777" w:rsidR="001827F6" w:rsidRDefault="00000000" w:rsidP="0009067A">
      <w:pPr>
        <w:pStyle w:val="Footnote"/>
        <w:bidi/>
      </w:pPr>
      <w:r>
        <w:rPr>
          <w:rStyle w:val="ac"/>
          <w:rtl/>
        </w:rPr>
        <w:footnoteRef/>
      </w:r>
      <w:r>
        <w:rPr>
          <w:rtl/>
        </w:rPr>
        <w:t>וכן ציין ה</w:t>
      </w:r>
      <w:r>
        <w:rPr>
          <w:b/>
          <w:bCs/>
          <w:rtl/>
        </w:rPr>
        <w:t>גר"א</w:t>
      </w:r>
      <w:r>
        <w:rPr>
          <w:rtl/>
        </w:rPr>
        <w:t xml:space="preserve"> (יו"ד שה ח ליקוט האחרון) דכיון דקיבלה, אלמא שוה לדידה שווה פרוטה. והוא ג"כ שוה לשום אדם דאית ליה אורחא להתם.</w:t>
      </w:r>
    </w:p>
  </w:footnote>
  <w:footnote w:id="547">
    <w:p w14:paraId="4577A2C3" w14:textId="77777777" w:rsidR="001827F6" w:rsidRDefault="00000000" w:rsidP="0009067A">
      <w:pPr>
        <w:pStyle w:val="Footnote"/>
        <w:bidi/>
      </w:pPr>
      <w:r>
        <w:rPr>
          <w:rStyle w:val="ac"/>
          <w:rtl/>
        </w:rPr>
        <w:footnoteRef/>
      </w:r>
      <w:r>
        <w:rPr>
          <w:rtl/>
        </w:rPr>
        <w:t>ויל"פ דכיון דיש מדינה שהמציאות הוא כן, מהני דלא אמרי' בטלה דעתיה.</w:t>
      </w:r>
    </w:p>
  </w:footnote>
  <w:footnote w:id="548">
    <w:p w14:paraId="19ABEF87" w14:textId="77777777" w:rsidR="001827F6" w:rsidRDefault="00000000" w:rsidP="0009067A">
      <w:pPr>
        <w:pStyle w:val="Footnote"/>
        <w:bidi/>
      </w:pPr>
      <w:r>
        <w:rPr>
          <w:rStyle w:val="ac"/>
          <w:rtl/>
        </w:rPr>
        <w:footnoteRef/>
      </w:r>
      <w:r>
        <w:rPr>
          <w:rtl/>
        </w:rPr>
        <w:t>[ועפ"ז כת' דאף בקידש בכלי יהני לדידי שווה לי, וביאר דזה כוונת ה</w:t>
      </w:r>
      <w:r>
        <w:rPr>
          <w:b/>
          <w:bCs/>
          <w:rtl/>
        </w:rPr>
        <w:t>רשב"א</w:t>
      </w:r>
      <w:r>
        <w:rPr>
          <w:rtl/>
        </w:rPr>
        <w:t xml:space="preserve"> (שבועות לט:, הו' לעיל ג:) דמהני קידושין בכלי פחות מש"פ, דחשיבות כלי מהני [כמו להחשב ממון], ועי"ז מהני לדידי שווה לי. [והגמ' (לעיל ג. ולקמן יג.) קאי בלא לדידי שווה לי, דחסר בשיעור].</w:t>
      </w:r>
    </w:p>
  </w:footnote>
  <w:footnote w:id="549">
    <w:p w14:paraId="7410DBF7" w14:textId="77777777" w:rsidR="001827F6" w:rsidRDefault="00000000" w:rsidP="0009067A">
      <w:pPr>
        <w:pStyle w:val="Footnote"/>
        <w:bidi/>
      </w:pPr>
      <w:r>
        <w:rPr>
          <w:rStyle w:val="ac"/>
          <w:rtl/>
        </w:rPr>
        <w:footnoteRef/>
      </w:r>
      <w:r>
        <w:rPr>
          <w:rtl/>
        </w:rPr>
        <w:t>ועפ"ז דן שכשהאשה אינה יודעת אם שווה פרוטה, לא נחשב פשטה ידה, ואינה מקודשת.</w:t>
      </w:r>
    </w:p>
  </w:footnote>
  <w:footnote w:id="550">
    <w:p w14:paraId="45D38F56" w14:textId="77777777" w:rsidR="001827F6" w:rsidRDefault="00000000" w:rsidP="0009067A">
      <w:pPr>
        <w:pStyle w:val="Footnote"/>
        <w:bidi/>
      </w:pPr>
      <w:r>
        <w:rPr>
          <w:rStyle w:val="ac"/>
          <w:rtl/>
        </w:rPr>
        <w:footnoteRef/>
      </w:r>
      <w:r>
        <w:rPr>
          <w:rtl/>
        </w:rPr>
        <w:t>וה</w:t>
      </w:r>
      <w:r>
        <w:rPr>
          <w:b/>
          <w:bCs/>
          <w:rtl/>
        </w:rPr>
        <w:t>זכרון שמואל</w:t>
      </w:r>
      <w:r>
        <w:rPr>
          <w:rtl/>
        </w:rPr>
        <w:t xml:space="preserve"> (מט) כתב דקידושין ל"צ 'שיעור' ממון, ומש"ה לא שייך הכלל אלא מקומו ושעתו.</w:t>
      </w:r>
    </w:p>
  </w:footnote>
  <w:footnote w:id="551">
    <w:p w14:paraId="602EB2C7" w14:textId="77777777" w:rsidR="001827F6" w:rsidRDefault="00000000" w:rsidP="0009067A">
      <w:pPr>
        <w:pStyle w:val="Footnote"/>
        <w:bidi/>
      </w:pPr>
      <w:r>
        <w:rPr>
          <w:rStyle w:val="ac"/>
          <w:rtl/>
        </w:rPr>
        <w:footnoteRef/>
      </w:r>
      <w:r>
        <w:rPr>
          <w:rtl/>
        </w:rPr>
        <w:t>ועוד תי' דהתם בע"כ צריך להוליכם לירושלים, ושם שווה פרוטה, הו"ל כמקדש מעכשיו ולאחר ל', דכשיגיע הזמן חל למפרע [וצ"ב].</w:t>
      </w:r>
    </w:p>
  </w:footnote>
  <w:footnote w:id="552">
    <w:p w14:paraId="7A8D62A4" w14:textId="77777777" w:rsidR="001827F6" w:rsidRDefault="00000000" w:rsidP="0009067A">
      <w:pPr>
        <w:pStyle w:val="Footnote"/>
        <w:bidi/>
      </w:pPr>
      <w:r>
        <w:rPr>
          <w:rStyle w:val="ac"/>
          <w:rtl/>
        </w:rPr>
        <w:footnoteRef/>
      </w:r>
      <w:r>
        <w:rPr>
          <w:rtl/>
        </w:rPr>
        <w:t>לצד דהוה רק קידושי ספק, ואף על הצד שבמדי שווה פרוטה.</w:t>
      </w:r>
    </w:p>
  </w:footnote>
  <w:footnote w:id="553">
    <w:p w14:paraId="1D0E326E" w14:textId="77777777" w:rsidR="001827F6" w:rsidRDefault="00000000" w:rsidP="0009067A">
      <w:pPr>
        <w:pStyle w:val="Footnote"/>
        <w:bidi/>
      </w:pPr>
      <w:r>
        <w:rPr>
          <w:rStyle w:val="ac"/>
          <w:rtl/>
        </w:rPr>
        <w:footnoteRef/>
      </w:r>
      <w:r>
        <w:rPr>
          <w:rtl/>
        </w:rPr>
        <w:t>וסגי במה שראוי להתברר.</w:t>
      </w:r>
    </w:p>
  </w:footnote>
  <w:footnote w:id="554">
    <w:p w14:paraId="44B15B63" w14:textId="77777777" w:rsidR="001827F6" w:rsidRDefault="00000000" w:rsidP="0009067A">
      <w:pPr>
        <w:pStyle w:val="Footnote"/>
        <w:bidi/>
      </w:pPr>
      <w:r>
        <w:rPr>
          <w:rStyle w:val="ac"/>
          <w:rtl/>
        </w:rPr>
        <w:footnoteRef/>
      </w:r>
      <w:r>
        <w:rPr>
          <w:rtl/>
        </w:rPr>
        <w:t>ומשמע דס"ל דאילו ש"פ במדי הוה קידושי ודאי. וי"ל דבמסקנתו חזר בו בזה.</w:t>
      </w:r>
    </w:p>
  </w:footnote>
  <w:footnote w:id="555">
    <w:p w14:paraId="630BABFF" w14:textId="77777777" w:rsidR="001827F6" w:rsidRDefault="00000000" w:rsidP="0009067A">
      <w:pPr>
        <w:pStyle w:val="Footnote"/>
        <w:bidi/>
      </w:pPr>
      <w:r>
        <w:rPr>
          <w:rStyle w:val="ac"/>
          <w:rtl/>
        </w:rPr>
        <w:footnoteRef/>
      </w:r>
      <w:r>
        <w:rPr>
          <w:rtl/>
        </w:rPr>
        <w:t>ואילו גבי גזל (ב"ק קג.) אי' דהגוזל שווה פרוטה ונשבע יוליכנו אחריו אפי' למדי, ונקט מדי אפי' שפרוטה אינו שווה לו התם. ואפ"ה שיעור חשיבות ממון בשווה פרוטה.</w:t>
      </w:r>
    </w:p>
  </w:footnote>
  <w:footnote w:id="556">
    <w:p w14:paraId="51D236F8" w14:textId="77777777" w:rsidR="001827F6" w:rsidRDefault="00000000" w:rsidP="0009067A">
      <w:pPr>
        <w:pStyle w:val="Footnote"/>
        <w:bidi/>
      </w:pPr>
      <w:r>
        <w:rPr>
          <w:rStyle w:val="ac"/>
          <w:rtl/>
        </w:rPr>
        <w:footnoteRef/>
      </w:r>
      <w:r>
        <w:rPr>
          <w:rtl/>
        </w:rPr>
        <w:t>דה</w:t>
      </w:r>
      <w:r>
        <w:rPr>
          <w:b/>
          <w:bCs/>
          <w:rtl/>
        </w:rPr>
        <w:t>רמ"ה</w:t>
      </w:r>
      <w:r>
        <w:rPr>
          <w:rtl/>
        </w:rPr>
        <w:t xml:space="preserve"> (בסו"ד) כת' דאם אי אפשר לברר האם היה שווה פרוטה בשעת קידושין חיישינן שמא היה שווה פרוטה [והב"י נקט דאיירי שלבסוף שווה פרוטה]. וה</w:t>
      </w:r>
      <w:r>
        <w:rPr>
          <w:b/>
          <w:bCs/>
          <w:rtl/>
        </w:rPr>
        <w:t>ב"י</w:t>
      </w:r>
      <w:r>
        <w:rPr>
          <w:rtl/>
        </w:rPr>
        <w:t xml:space="preserve"> כת' דצ"ל דמש"כ דהוי קידושי ודאי, היינו דמסתמא כדשויא השתא הוה שויא בשעת הקידושין. אך אם בא אחר וקידשה צריכה גט.</w:t>
      </w:r>
    </w:p>
  </w:footnote>
  <w:footnote w:id="557">
    <w:p w14:paraId="0893A010" w14:textId="77777777" w:rsidR="001827F6" w:rsidRDefault="00000000" w:rsidP="0009067A">
      <w:pPr>
        <w:pStyle w:val="Footnote"/>
        <w:bidi/>
      </w:pPr>
      <w:r>
        <w:rPr>
          <w:rStyle w:val="ac"/>
          <w:rtl/>
        </w:rPr>
        <w:footnoteRef/>
      </w:r>
      <w:r>
        <w:rPr>
          <w:rtl/>
        </w:rPr>
        <w:t>[אך מהא דישב לברר מבואר דלא אזלי' בתר חזקה. וי"ל דהיינו לענין אפשר לברורי. אבל יל"ד דהא אינו יכול לברר את גוף הנידון, אלא ראיה חיצונית, ומגדרי חזקה דהשתא].</w:t>
      </w:r>
    </w:p>
  </w:footnote>
  <w:footnote w:id="558">
    <w:p w14:paraId="227042BB" w14:textId="77777777" w:rsidR="001827F6" w:rsidRDefault="00000000" w:rsidP="0009067A">
      <w:pPr>
        <w:pStyle w:val="Footnote"/>
        <w:bidi/>
      </w:pPr>
      <w:r>
        <w:rPr>
          <w:rStyle w:val="ac"/>
          <w:rtl/>
        </w:rPr>
        <w:footnoteRef/>
      </w:r>
      <w:r>
        <w:rPr>
          <w:rtl/>
        </w:rPr>
        <w:t>וה</w:t>
      </w:r>
      <w:r>
        <w:rPr>
          <w:b/>
          <w:bCs/>
          <w:rtl/>
        </w:rPr>
        <w:t>קוב"ש</w:t>
      </w:r>
      <w:r>
        <w:rPr>
          <w:rtl/>
        </w:rPr>
        <w:t xml:space="preserve"> (צ) העלה צד דנחשב גילוי מילתא בעלמא, לברר שהדבר שווה פרוטה. וע"פ יסוד ה</w:t>
      </w:r>
      <w:r>
        <w:rPr>
          <w:b/>
          <w:bCs/>
          <w:rtl/>
        </w:rPr>
        <w:t>רי"ף</w:t>
      </w:r>
      <w:r>
        <w:rPr>
          <w:rtl/>
        </w:rPr>
        <w:t xml:space="preserve"> (יבמות לט: יג. בדה"ר) דגילוי מילתא כה"ג אי"צ עדים. וביאר דקמ"ל דהיינו דוקא קודם קידושין והכא איירי אחר הקידושין. אמנם הק' א"כ האיך הביאו מדביתהו דר' חייא. וכתב די"ל דהתם כיון דממ"נ מקודשת, אין חזקת פנויה. [וצ"ב האיך ס"ד להוציאה מחזקת הבעל מטעם זה].</w:t>
      </w:r>
    </w:p>
  </w:footnote>
  <w:footnote w:id="559">
    <w:p w14:paraId="47BCCD42" w14:textId="77777777" w:rsidR="001827F6" w:rsidRDefault="00000000" w:rsidP="0009067A">
      <w:pPr>
        <w:pStyle w:val="Footnote"/>
        <w:bidi/>
      </w:pPr>
      <w:r>
        <w:rPr>
          <w:rStyle w:val="ac"/>
          <w:rtl/>
        </w:rPr>
        <w:footnoteRef/>
      </w:r>
      <w:r>
        <w:rPr>
          <w:rtl/>
        </w:rPr>
        <w:t>ובפשוטו איירי דוקא לאחר שנתקדשה לאחר, דלאו כל כמינה. הא לאו הכי נאמנת. אבל ה</w:t>
      </w:r>
      <w:r>
        <w:rPr>
          <w:b/>
          <w:bCs/>
          <w:rtl/>
        </w:rPr>
        <w:t>שיטה לנ"ל</w:t>
      </w:r>
      <w:r>
        <w:rPr>
          <w:rtl/>
        </w:rPr>
        <w:t xml:space="preserve"> כת' דלאו דוקא, ואף בלאו הכי אינה נאמנת.</w:t>
      </w:r>
    </w:p>
  </w:footnote>
  <w:footnote w:id="560">
    <w:p w14:paraId="311B4833" w14:textId="77777777" w:rsidR="001827F6" w:rsidRDefault="00000000" w:rsidP="0009067A">
      <w:pPr>
        <w:pStyle w:val="Footnote"/>
        <w:bidi/>
      </w:pPr>
      <w:r>
        <w:rPr>
          <w:rStyle w:val="ac"/>
          <w:rtl/>
        </w:rPr>
        <w:footnoteRef/>
      </w:r>
      <w:r>
        <w:rPr>
          <w:rtl/>
        </w:rPr>
        <w:t>ולפ"ז כוונת הגמ' דאינה נאמנת כלל על בתה, ולא משום סברת לאו כל כמינה. [ובמעשה דיהודית, דאף הבת מודה לדברי אמה צריך לטעם דלאו כל כמינה].</w:t>
      </w:r>
    </w:p>
  </w:footnote>
  <w:footnote w:id="561">
    <w:p w14:paraId="7EADA397" w14:textId="77777777" w:rsidR="001827F6" w:rsidRDefault="00000000" w:rsidP="0009067A">
      <w:pPr>
        <w:pStyle w:val="Footnote"/>
        <w:bidi/>
      </w:pPr>
      <w:r>
        <w:rPr>
          <w:rStyle w:val="ac"/>
          <w:rtl/>
        </w:rPr>
        <w:footnoteRef/>
      </w:r>
      <w:r>
        <w:rPr>
          <w:rtl/>
        </w:rPr>
        <w:t>וה</w:t>
      </w:r>
      <w:r>
        <w:rPr>
          <w:b/>
          <w:bCs/>
          <w:rtl/>
        </w:rPr>
        <w:t>מהרי"ט</w:t>
      </w:r>
      <w:r>
        <w:rPr>
          <w:rtl/>
        </w:rPr>
        <w:t xml:space="preserve"> (א צב) תמה אדברי התוס' רי"ד דיכולה לאסור הנאת תשמישי. וה</w:t>
      </w:r>
      <w:r>
        <w:rPr>
          <w:b/>
          <w:bCs/>
          <w:rtl/>
        </w:rPr>
        <w:t>שעה"מ</w:t>
      </w:r>
      <w:r>
        <w:rPr>
          <w:rtl/>
        </w:rPr>
        <w:t xml:space="preserve"> (ט טו) חילק דהתם הוה בגדר נדר, ואילו הכא אמרי' דלא מהני נאמנות. וכתב דכוונת המהרי"ט דשויא אנפש מדין נדר [כר"י באסאן פ].</w:t>
      </w:r>
    </w:p>
  </w:footnote>
  <w:footnote w:id="562">
    <w:p w14:paraId="6669DA9A" w14:textId="77777777" w:rsidR="001827F6" w:rsidRDefault="00000000" w:rsidP="0009067A">
      <w:pPr>
        <w:pStyle w:val="Footnote"/>
        <w:bidi/>
      </w:pPr>
      <w:r>
        <w:rPr>
          <w:rStyle w:val="ac"/>
          <w:rtl/>
        </w:rPr>
        <w:footnoteRef/>
      </w:r>
      <w:r>
        <w:rPr>
          <w:rtl/>
        </w:rPr>
        <w:t>וה</w:t>
      </w:r>
      <w:r>
        <w:rPr>
          <w:b/>
          <w:bCs/>
          <w:rtl/>
        </w:rPr>
        <w:t>שעה"מ</w:t>
      </w:r>
      <w:r>
        <w:rPr>
          <w:rtl/>
        </w:rPr>
        <w:t xml:space="preserve"> (שם) כתב דהכא לא שייך החשש דעיניה נתנה באחר, דהא אינה יודעת למי. ולדבריה תשב עד שתלבין ראשה. ועוד בסוגיין אמאי לא הביאו מתני' דנדרים, דההיתר משום תקנה דהתם.</w:t>
      </w:r>
    </w:p>
  </w:footnote>
  <w:footnote w:id="563">
    <w:p w14:paraId="05F444CE" w14:textId="77777777" w:rsidR="001827F6" w:rsidRDefault="00000000" w:rsidP="0009067A">
      <w:pPr>
        <w:pStyle w:val="Footnote"/>
        <w:bidi/>
      </w:pPr>
      <w:r>
        <w:rPr>
          <w:rStyle w:val="ac"/>
          <w:rtl/>
        </w:rPr>
        <w:footnoteRef/>
      </w:r>
      <w:r>
        <w:rPr>
          <w:rtl/>
        </w:rPr>
        <w:t>ויל"ד לצד התם דמהני משום אפקעינהו לקידושין.</w:t>
      </w:r>
    </w:p>
    <w:p w14:paraId="070033CF" w14:textId="77777777" w:rsidR="001827F6" w:rsidRDefault="00000000" w:rsidP="0009067A">
      <w:pPr>
        <w:pStyle w:val="Footnote"/>
        <w:bidi/>
      </w:pPr>
      <w:r>
        <w:rPr>
          <w:rtl/>
        </w:rPr>
        <w:tab/>
        <w:t>וע' ב"מ פה: דראוי לשרות שכינה אבני ר' חייא. ואף דשכינה שורה רק אמשפחות מיוחסות בישראל.</w:t>
      </w:r>
    </w:p>
  </w:footnote>
  <w:footnote w:id="564">
    <w:p w14:paraId="2DD03CAE" w14:textId="77777777" w:rsidR="001827F6" w:rsidRDefault="00000000" w:rsidP="0009067A">
      <w:pPr>
        <w:pStyle w:val="Footnote"/>
        <w:bidi/>
      </w:pPr>
      <w:r>
        <w:rPr>
          <w:rStyle w:val="ac"/>
          <w:rtl/>
        </w:rPr>
        <w:footnoteRef/>
      </w:r>
      <w:r>
        <w:rPr>
          <w:rtl/>
        </w:rPr>
        <w:t>ויל"ד אי כהאי גוונא יחשב כאמתלא, שאמרה כן מתוך צער, ותהא נאמנת לחזור בה מדבריה. [אך לכאורה היא צריכה לטעון כן].</w:t>
      </w:r>
    </w:p>
  </w:footnote>
  <w:footnote w:id="565">
    <w:p w14:paraId="28B4A6B2" w14:textId="77777777" w:rsidR="001827F6" w:rsidRDefault="00000000" w:rsidP="0009067A">
      <w:pPr>
        <w:pStyle w:val="Footnote"/>
        <w:bidi/>
      </w:pPr>
      <w:r>
        <w:rPr>
          <w:rStyle w:val="ac"/>
          <w:rtl/>
        </w:rPr>
        <w:footnoteRef/>
      </w:r>
      <w:r>
        <w:rPr>
          <w:rtl/>
        </w:rPr>
        <w:t>ורשב"ם (שם) כתב דל"ג לה.</w:t>
      </w:r>
    </w:p>
  </w:footnote>
  <w:footnote w:id="566">
    <w:p w14:paraId="356BB915" w14:textId="77777777" w:rsidR="001827F6" w:rsidRDefault="00000000" w:rsidP="0009067A">
      <w:pPr>
        <w:pStyle w:val="Footnote"/>
        <w:bidi/>
      </w:pPr>
      <w:r>
        <w:rPr>
          <w:rStyle w:val="ac"/>
          <w:rtl/>
        </w:rPr>
        <w:footnoteRef/>
      </w:r>
      <w:r>
        <w:rPr>
          <w:rtl/>
        </w:rPr>
        <w:t>ועוד הביאו דב</w:t>
      </w:r>
      <w:r>
        <w:rPr>
          <w:b/>
          <w:bCs/>
          <w:rtl/>
        </w:rPr>
        <w:t>שו''ת הרא"ש</w:t>
      </w:r>
      <w:r>
        <w:rPr>
          <w:rtl/>
        </w:rPr>
        <w:t xml:space="preserve"> (פב א) כת' [שמוחזק כהן, ונפק''מ] ואם הוא זכר מקריב ע"ג המזבח ושוחט ומבעיר בשבת. וב</w:t>
      </w:r>
      <w:r>
        <w:rPr>
          <w:b/>
          <w:bCs/>
          <w:rtl/>
        </w:rPr>
        <w:t>שו''ת חכ''צ</w:t>
      </w:r>
      <w:r>
        <w:rPr>
          <w:rtl/>
        </w:rPr>
        <w:t xml:space="preserve"> (מד) כת' דמש''כ הרא"ש 'ושוחט' לאו דוקא, דהא השחיטה כשרה בזרים בנשים ועבדים וכו', אלא ר"ל מקטיר ומבעיר. ולדברי השעה''מ ניחא דלא הותר לדחות שבת.</w:t>
      </w:r>
    </w:p>
  </w:footnote>
  <w:footnote w:id="567">
    <w:p w14:paraId="00A819DF" w14:textId="77777777" w:rsidR="001827F6" w:rsidRDefault="00000000" w:rsidP="0009067A">
      <w:pPr>
        <w:pStyle w:val="Footnote"/>
        <w:bidi/>
      </w:pPr>
      <w:r>
        <w:rPr>
          <w:rStyle w:val="ac"/>
          <w:rtl/>
        </w:rPr>
        <w:footnoteRef/>
      </w:r>
      <w:r>
        <w:rPr>
          <w:rtl/>
        </w:rPr>
        <w:t>ונח' הראשונים (גיטין פו) בכל הפסולים מדרבנן בגט, האם החמירו שהולד ממזר דרבנן.</w:t>
      </w:r>
    </w:p>
  </w:footnote>
  <w:footnote w:id="568">
    <w:p w14:paraId="4BF53F2D" w14:textId="77777777" w:rsidR="001827F6" w:rsidRDefault="00000000" w:rsidP="0009067A">
      <w:pPr>
        <w:pStyle w:val="Footnote"/>
        <w:bidi/>
      </w:pPr>
      <w:r>
        <w:rPr>
          <w:rStyle w:val="ac"/>
          <w:rtl/>
        </w:rPr>
        <w:footnoteRef/>
      </w:r>
      <w:r>
        <w:rPr>
          <w:rtl/>
        </w:rPr>
        <w:t xml:space="preserve">ובשו"ת </w:t>
      </w:r>
      <w:r>
        <w:rPr>
          <w:b/>
          <w:bCs/>
          <w:rtl/>
        </w:rPr>
        <w:t>מהרש"ם</w:t>
      </w:r>
      <w:r>
        <w:rPr>
          <w:rtl/>
        </w:rPr>
        <w:t xml:space="preserve"> (ב רכו י) הק' האיך לוקה מספק, דשמא אינו קידושין. {ויש לדחות דמ"מ אהנו מעשיו לאסור ספק איסור. ומלקות מרדות הוה אף היכא דלא הוה איסור גמור}.</w:t>
      </w:r>
    </w:p>
  </w:footnote>
  <w:footnote w:id="569">
    <w:p w14:paraId="1A857FE9" w14:textId="77777777" w:rsidR="001827F6" w:rsidRDefault="00000000" w:rsidP="0009067A">
      <w:pPr>
        <w:pStyle w:val="Footnote"/>
        <w:bidi/>
      </w:pPr>
      <w:r>
        <w:rPr>
          <w:rStyle w:val="ac"/>
          <w:rtl/>
        </w:rPr>
        <w:footnoteRef/>
      </w:r>
      <w:r>
        <w:rPr>
          <w:rtl/>
        </w:rPr>
        <w:t>וה</w:t>
      </w:r>
      <w:r>
        <w:rPr>
          <w:b/>
          <w:bCs/>
          <w:rtl/>
        </w:rPr>
        <w:t>פתח"ת</w:t>
      </w:r>
      <w:r>
        <w:rPr>
          <w:rtl/>
        </w:rPr>
        <w:t xml:space="preserve"> הק' א"כ האיך אסרו משום פריצות, כיון דהותר להדיא. [והא דאמרי' דרב מנגיד, ע"כ הוה בגדר איסור דרבנן. ויש שחילקו דחכמים אסרו כל מעשה פריצות, ולא נחשב איסור מסויים על דבר זה].</w:t>
      </w:r>
    </w:p>
  </w:footnote>
  <w:footnote w:id="570">
    <w:p w14:paraId="0E88D56E" w14:textId="77777777" w:rsidR="001827F6" w:rsidRDefault="00000000" w:rsidP="0009067A">
      <w:pPr>
        <w:pStyle w:val="Footnote"/>
        <w:bidi/>
      </w:pPr>
      <w:r>
        <w:rPr>
          <w:rStyle w:val="ac"/>
          <w:rtl/>
        </w:rPr>
        <w:footnoteRef/>
      </w:r>
      <w:r>
        <w:rPr>
          <w:rtl/>
        </w:rPr>
        <w:t>וה</w:t>
      </w:r>
      <w:r>
        <w:rPr>
          <w:b/>
          <w:bCs/>
          <w:rtl/>
        </w:rPr>
        <w:t>רשב"א</w:t>
      </w:r>
      <w:r>
        <w:rPr>
          <w:rtl/>
        </w:rPr>
        <w:t xml:space="preserve"> פי' ד</w:t>
      </w:r>
      <w:r>
        <w:rPr>
          <w:b/>
          <w:bCs/>
          <w:rtl/>
        </w:rPr>
        <w:t>רש"י</w:t>
      </w:r>
      <w:r>
        <w:rPr>
          <w:rtl/>
        </w:rPr>
        <w:t xml:space="preserve"> לא ניח"ל לפרש כתוס' [ומשום חשש ממזרים], דרב יוסף (גיטין לג:) ס"ל כרשב"ג דאינו מבוטל. [ו</w:t>
      </w:r>
      <w:r>
        <w:rPr>
          <w:b/>
          <w:bCs/>
          <w:rtl/>
        </w:rPr>
        <w:t>תוס</w:t>
      </w:r>
      <w:r>
        <w:rPr>
          <w:rtl/>
        </w:rPr>
        <w:t>' (יבמות נב.) הוסיפו דמשמע בגיטין דכן דעת רב. אבל ה</w:t>
      </w:r>
      <w:r>
        <w:rPr>
          <w:b/>
          <w:bCs/>
          <w:rtl/>
        </w:rPr>
        <w:t>ריטב"א</w:t>
      </w:r>
      <w:r>
        <w:rPr>
          <w:rtl/>
        </w:rPr>
        <w:t xml:space="preserve"> כתב דרב לטעמיה דבטלו מבוטל. {אמנם ל"מ דרב ס"ל כן}].</w:t>
      </w:r>
    </w:p>
    <w:p w14:paraId="327090E3" w14:textId="77777777" w:rsidR="001827F6" w:rsidRDefault="00000000" w:rsidP="0009067A">
      <w:pPr>
        <w:pStyle w:val="Footnote"/>
        <w:bidi/>
      </w:pPr>
      <w:r>
        <w:rPr>
          <w:rtl/>
        </w:rPr>
        <w:tab/>
        <w:t>וה</w:t>
      </w:r>
      <w:r>
        <w:rPr>
          <w:b/>
          <w:bCs/>
          <w:rtl/>
        </w:rPr>
        <w:t>רשב"א</w:t>
      </w:r>
      <w:r>
        <w:rPr>
          <w:rtl/>
        </w:rPr>
        <w:t xml:space="preserve"> דחה דמ"מ איכא חשש לעז, וכתי' התוס'.  </w:t>
      </w:r>
    </w:p>
  </w:footnote>
  <w:footnote w:id="571">
    <w:p w14:paraId="23732996" w14:textId="77777777" w:rsidR="001827F6" w:rsidRDefault="00000000" w:rsidP="0009067A">
      <w:pPr>
        <w:pStyle w:val="Footnote"/>
        <w:bidi/>
      </w:pPr>
      <w:r>
        <w:rPr>
          <w:rStyle w:val="ac"/>
          <w:rtl/>
        </w:rPr>
        <w:footnoteRef/>
      </w:r>
      <w:r>
        <w:rPr>
          <w:rtl/>
        </w:rPr>
        <w:t>וה</w:t>
      </w:r>
      <w:r>
        <w:rPr>
          <w:b/>
          <w:bCs/>
          <w:rtl/>
        </w:rPr>
        <w:t>רשב"א</w:t>
      </w:r>
      <w:r>
        <w:rPr>
          <w:rtl/>
        </w:rPr>
        <w:t xml:space="preserve"> הביא דבספרי דווקני גרסי' ביבמות ומאן דמבזי.</w:t>
      </w:r>
    </w:p>
  </w:footnote>
  <w:footnote w:id="572">
    <w:p w14:paraId="140F2029" w14:textId="77777777" w:rsidR="001827F6" w:rsidRDefault="00000000" w:rsidP="0009067A">
      <w:pPr>
        <w:pStyle w:val="Footnote"/>
        <w:bidi/>
      </w:pPr>
      <w:r>
        <w:rPr>
          <w:rStyle w:val="ac"/>
          <w:rtl/>
        </w:rPr>
        <w:footnoteRef/>
      </w:r>
      <w:r>
        <w:rPr>
          <w:rtl/>
        </w:rPr>
        <w:t>וכן מבואר בגמ' (ב"ב צח:) בשם ספר בן סירא דחתן הדר בבית חמיו הוא 'קל' [פ</w:t>
      </w:r>
      <w:r>
        <w:rPr>
          <w:b/>
          <w:bCs/>
          <w:rtl/>
        </w:rPr>
        <w:t>רשב"ם</w:t>
      </w:r>
      <w:r>
        <w:rPr>
          <w:rtl/>
        </w:rPr>
        <w:t xml:space="preserve"> דבר גרוע. ולאו אורח ארעא]. אך ה</w:t>
      </w:r>
      <w:r>
        <w:rPr>
          <w:b/>
          <w:bCs/>
          <w:rtl/>
        </w:rPr>
        <w:t>שיטה לנ"ל</w:t>
      </w:r>
      <w:r>
        <w:rPr>
          <w:rtl/>
        </w:rPr>
        <w:t xml:space="preserve"> הק' דשם אי' דהוה 'קל', ואין איסור בדבר.</w:t>
      </w:r>
    </w:p>
  </w:footnote>
  <w:footnote w:id="573">
    <w:p w14:paraId="23516F02" w14:textId="77777777" w:rsidR="001827F6" w:rsidRDefault="00000000" w:rsidP="0009067A">
      <w:pPr>
        <w:pStyle w:val="Footnote"/>
        <w:bidi/>
      </w:pPr>
      <w:r>
        <w:rPr>
          <w:rStyle w:val="ac"/>
          <w:rtl/>
        </w:rPr>
        <w:footnoteRef/>
      </w:r>
      <w:r>
        <w:rPr>
          <w:rtl/>
        </w:rPr>
        <w:t>ו</w:t>
      </w:r>
      <w:r>
        <w:rPr>
          <w:b/>
          <w:bCs/>
          <w:rtl/>
        </w:rPr>
        <w:t>רש"י</w:t>
      </w:r>
      <w:r>
        <w:rPr>
          <w:rtl/>
        </w:rPr>
        <w:t xml:space="preserve"> הביא מהגמ' (פסחים) הוי זהיר באשתך מחתנה הראשון. משום חשד ומשום ממון. [ו</w:t>
      </w:r>
      <w:r>
        <w:rPr>
          <w:b/>
          <w:bCs/>
          <w:rtl/>
        </w:rPr>
        <w:t>רשב"ם</w:t>
      </w:r>
      <w:r>
        <w:rPr>
          <w:rtl/>
        </w:rPr>
        <w:t xml:space="preserve"> (ב"ב צח:) כת' דהוא הדין לכל החתנים, אלא שמן הראשון צריך ליזהר חמיו יותר].</w:t>
      </w:r>
    </w:p>
  </w:footnote>
  <w:footnote w:id="574">
    <w:p w14:paraId="061C565A" w14:textId="77777777" w:rsidR="001827F6" w:rsidRDefault="00000000" w:rsidP="0009067A">
      <w:pPr>
        <w:pStyle w:val="Footnote"/>
        <w:bidi/>
      </w:pPr>
      <w:r>
        <w:rPr>
          <w:rStyle w:val="ac"/>
          <w:rtl/>
        </w:rPr>
        <w:footnoteRef/>
      </w:r>
      <w:r>
        <w:rPr>
          <w:rtl/>
        </w:rPr>
        <w:t>אמנם גבי חתנא דדר בי חמוה הזכיר איסור, ולא הזכיר שמלקין.</w:t>
      </w:r>
    </w:p>
  </w:footnote>
  <w:footnote w:id="575">
    <w:p w14:paraId="08297E22" w14:textId="77777777" w:rsidR="001827F6" w:rsidRDefault="00000000" w:rsidP="0009067A">
      <w:pPr>
        <w:pStyle w:val="Footnote"/>
        <w:bidi/>
      </w:pPr>
      <w:r>
        <w:rPr>
          <w:rStyle w:val="ac"/>
          <w:rtl/>
        </w:rPr>
        <w:footnoteRef/>
      </w:r>
      <w:r>
        <w:rPr>
          <w:rtl/>
        </w:rPr>
        <w:t>והפוסקים האריכו בסתירות דברי הטור בזה. ע' ב"י (יו"ד שלד) ומשנ"ל (ג כב).</w:t>
      </w:r>
    </w:p>
  </w:footnote>
  <w:footnote w:id="576">
    <w:p w14:paraId="3AD8A41C" w14:textId="77777777" w:rsidR="001827F6" w:rsidRDefault="00000000" w:rsidP="0009067A">
      <w:pPr>
        <w:pStyle w:val="Footnote"/>
        <w:bidi/>
      </w:pPr>
      <w:r>
        <w:rPr>
          <w:rStyle w:val="ac"/>
          <w:rtl/>
        </w:rPr>
        <w:footnoteRef/>
      </w:r>
      <w:r>
        <w:rPr>
          <w:rtl/>
        </w:rPr>
        <w:t>וה</w:t>
      </w:r>
      <w:r>
        <w:rPr>
          <w:b/>
          <w:bCs/>
          <w:rtl/>
        </w:rPr>
        <w:t>באר שבע</w:t>
      </w:r>
      <w:r>
        <w:rPr>
          <w:rtl/>
        </w:rPr>
        <w:t xml:space="preserve"> כת' ליישב המנהג דסמכו על דעת ה</w:t>
      </w:r>
      <w:r>
        <w:rPr>
          <w:b/>
          <w:bCs/>
          <w:rtl/>
        </w:rPr>
        <w:t>ראב"ד</w:t>
      </w:r>
      <w:r>
        <w:rPr>
          <w:rtl/>
        </w:rPr>
        <w:t xml:space="preserve"> (איסו"ב כא טו) שאם יחד לו בית למשכב מותר.</w:t>
      </w:r>
    </w:p>
  </w:footnote>
  <w:footnote w:id="577">
    <w:p w14:paraId="241CA422" w14:textId="77777777" w:rsidR="001827F6" w:rsidRDefault="00000000" w:rsidP="0009067A">
      <w:pPr>
        <w:pStyle w:val="Footnote"/>
        <w:bidi/>
      </w:pPr>
      <w:r>
        <w:rPr>
          <w:rStyle w:val="ac"/>
          <w:rtl/>
        </w:rPr>
        <w:footnoteRef/>
      </w:r>
      <w:r>
        <w:rPr>
          <w:rtl/>
        </w:rPr>
        <w:t>ועכ"פ חופה של אלמנה, דלשון ה</w:t>
      </w:r>
      <w:r>
        <w:rPr>
          <w:b/>
          <w:bCs/>
          <w:rtl/>
        </w:rPr>
        <w:t>שו"ע</w:t>
      </w:r>
      <w:r>
        <w:rPr>
          <w:rtl/>
        </w:rPr>
        <w:t xml:space="preserve"> (סד ה) דבעי ייחוד של ביאה.</w:t>
      </w:r>
    </w:p>
  </w:footnote>
  <w:footnote w:id="578">
    <w:p w14:paraId="79D17DA5" w14:textId="77777777" w:rsidR="001827F6" w:rsidRDefault="00000000" w:rsidP="0009067A">
      <w:pPr>
        <w:pStyle w:val="Footnote"/>
        <w:bidi/>
      </w:pPr>
      <w:r>
        <w:rPr>
          <w:rStyle w:val="ac"/>
          <w:rtl/>
        </w:rPr>
        <w:footnoteRef/>
      </w:r>
      <w:r>
        <w:rPr>
          <w:rtl/>
        </w:rPr>
        <w:t>אך י"ל דדעת תוס' דחופה אי"צ יחוד. א"נ סגי ביחוד שהוא ראוי לביאה בצד רחוק. ואי"צ יחוד העומד לביאה.</w:t>
      </w:r>
    </w:p>
  </w:footnote>
  <w:footnote w:id="579">
    <w:p w14:paraId="74CE2636" w14:textId="77777777" w:rsidR="001827F6" w:rsidRDefault="00000000" w:rsidP="0009067A">
      <w:pPr>
        <w:pStyle w:val="Footnote"/>
        <w:bidi/>
      </w:pPr>
      <w:r>
        <w:rPr>
          <w:rStyle w:val="ac"/>
          <w:rtl/>
        </w:rPr>
        <w:footnoteRef/>
      </w:r>
      <w:r>
        <w:rPr>
          <w:rtl/>
        </w:rPr>
        <w:t>וה</w:t>
      </w:r>
      <w:r>
        <w:rPr>
          <w:b/>
          <w:bCs/>
          <w:rtl/>
        </w:rPr>
        <w:t>קוב"ש</w:t>
      </w:r>
      <w:r>
        <w:rPr>
          <w:rtl/>
        </w:rPr>
        <w:t xml:space="preserve"> (צא) ביאר דחלות הדין הוה ממילא ולא מכח האדם. וכמו במיתת הבעל דמתרת גם בלא עדים, אף דאיתקש מיתה לגט. וכן בזנות נאסרת על בעלה אף בלא עדות קיומי (ע' כתובות ט. סוה"ע), דחלות האיסור הוא ממילא.</w:t>
      </w:r>
    </w:p>
    <w:p w14:paraId="239CEED0" w14:textId="77777777" w:rsidR="001827F6" w:rsidRDefault="00000000" w:rsidP="0009067A">
      <w:pPr>
        <w:pStyle w:val="Footnote"/>
        <w:bidi/>
      </w:pPr>
      <w:r>
        <w:rPr>
          <w:rtl/>
        </w:rPr>
        <w:tab/>
        <w:t>וה</w:t>
      </w:r>
      <w:r>
        <w:rPr>
          <w:b/>
          <w:bCs/>
          <w:rtl/>
        </w:rPr>
        <w:t>שער"י</w:t>
      </w:r>
      <w:r>
        <w:rPr>
          <w:rtl/>
        </w:rPr>
        <w:t xml:space="preserve"> (ז יב) כתב דדעת הראשונים דבעי עדות ביבום, הוא משום דעכ"פ צריך איזה כוונה, לשם מעשה ביאה.</w:t>
      </w:r>
    </w:p>
  </w:footnote>
  <w:footnote w:id="580">
    <w:p w14:paraId="56826B84" w14:textId="77777777" w:rsidR="001827F6" w:rsidRDefault="00000000" w:rsidP="0009067A">
      <w:pPr>
        <w:pStyle w:val="Footnote"/>
        <w:bidi/>
      </w:pPr>
      <w:r>
        <w:rPr>
          <w:rStyle w:val="ac"/>
          <w:rtl/>
        </w:rPr>
        <w:footnoteRef/>
      </w:r>
      <w:r>
        <w:rPr>
          <w:rtl/>
        </w:rPr>
        <w:t>ולכאורה היינו כגירסא 'אמרה ליה'.</w:t>
      </w:r>
    </w:p>
  </w:footnote>
  <w:footnote w:id="581">
    <w:p w14:paraId="64638B81" w14:textId="77777777" w:rsidR="001827F6" w:rsidRDefault="00000000" w:rsidP="0009067A">
      <w:pPr>
        <w:pStyle w:val="Footnote"/>
        <w:bidi/>
      </w:pPr>
      <w:r>
        <w:rPr>
          <w:rStyle w:val="ac"/>
          <w:rtl/>
        </w:rPr>
        <w:footnoteRef/>
      </w:r>
      <w:r>
        <w:rPr>
          <w:rtl/>
        </w:rPr>
        <w:t>דהא אפי' נתן לה מנה ואמרה איני רוצה אלא במאתים אינה מקודשת כלל.</w:t>
      </w:r>
    </w:p>
  </w:footnote>
  <w:footnote w:id="582">
    <w:p w14:paraId="59EBCAEC" w14:textId="77777777" w:rsidR="001827F6" w:rsidRDefault="00000000" w:rsidP="0009067A">
      <w:pPr>
        <w:pStyle w:val="Footnote"/>
        <w:bidi/>
      </w:pPr>
      <w:r>
        <w:rPr>
          <w:rStyle w:val="ac"/>
          <w:rtl/>
        </w:rPr>
        <w:footnoteRef/>
      </w:r>
      <w:r>
        <w:rPr>
          <w:rtl/>
        </w:rPr>
        <w:t>אך יש ליישב דהכא הוה חסרון בקנין כסף, דגדר קידושי כסף שהאשה קובעת את עצמה כתמורה למעות. ומש"ה צריך דעתה על גוף המעות, לייחד עצמה תמורת המעות. אבל בעצם חלות הקידושין י"ל דלא תלי בדידה. [ואילו מקדש בשטר, ומסר לה ב' שטרות וסבורה שמקדשה באידך י"ל דמהני].</w:t>
      </w:r>
    </w:p>
  </w:footnote>
  <w:footnote w:id="583">
    <w:p w14:paraId="45D4B1A0" w14:textId="77777777" w:rsidR="001827F6" w:rsidRDefault="00000000" w:rsidP="0009067A">
      <w:pPr>
        <w:pStyle w:val="Footnote"/>
        <w:bidi/>
      </w:pPr>
      <w:r>
        <w:rPr>
          <w:rStyle w:val="ac"/>
          <w:rtl/>
        </w:rPr>
        <w:footnoteRef/>
      </w:r>
      <w:r>
        <w:rPr>
          <w:rtl/>
        </w:rPr>
        <w:t>והלשון 'שקלתא' לאו דוקא, שהרי דנו מצד שתיקה דלאחר מתן מעות [דליכא מעשה קבלת המעות].</w:t>
      </w:r>
    </w:p>
    <w:p w14:paraId="0BAF2490" w14:textId="77777777" w:rsidR="001827F6" w:rsidRDefault="00000000" w:rsidP="0009067A">
      <w:pPr>
        <w:pStyle w:val="Footnote"/>
        <w:bidi/>
      </w:pPr>
      <w:r>
        <w:rPr>
          <w:rtl/>
        </w:rPr>
        <w:tab/>
        <w:t>וב</w:t>
      </w:r>
      <w:r>
        <w:rPr>
          <w:b/>
          <w:bCs/>
          <w:rtl/>
        </w:rPr>
        <w:t>שו"ת חמד"ש</w:t>
      </w:r>
      <w:r>
        <w:rPr>
          <w:rtl/>
        </w:rPr>
        <w:t xml:space="preserve"> (אה"ע מח ד"ה ולענ"ד) ביאר דהגמ' נקטה בדוקא לשון שקלתא, שהחזיקה את זה בידה. מה שהיא מחזקת בידה הוה ע"י כוונה מכוונת, דלולי אחיזתה היה נופל מידה. והביא דהרמ"ה (הו' בסמוך) למד מדיוק זה דבעינן שהאשה תעשה מעשה לקבל.</w:t>
      </w:r>
    </w:p>
    <w:p w14:paraId="591A6F32" w14:textId="77777777" w:rsidR="001827F6" w:rsidRDefault="00000000" w:rsidP="0009067A">
      <w:pPr>
        <w:pStyle w:val="Footnote"/>
        <w:bidi/>
      </w:pPr>
      <w:r>
        <w:rPr>
          <w:rtl/>
        </w:rPr>
        <w:tab/>
        <w:t xml:space="preserve">ועד"ז דנו כמה </w:t>
      </w:r>
      <w:r>
        <w:rPr>
          <w:b/>
          <w:bCs/>
          <w:rtl/>
        </w:rPr>
        <w:t>אחרונים</w:t>
      </w:r>
      <w:r>
        <w:rPr>
          <w:rtl/>
        </w:rPr>
        <w:t xml:space="preserve"> דהנידון האם במה שמחזקת את הכסף בידה נחשב מעשה, ועי"ז הוה הסכמה לקידושין, או דוקא היכא דבא לידה ע"י מעשה, וע"ד דברי </w:t>
      </w:r>
      <w:r>
        <w:rPr>
          <w:b/>
          <w:bCs/>
          <w:rtl/>
        </w:rPr>
        <w:t>תוס</w:t>
      </w:r>
      <w:r>
        <w:rPr>
          <w:rtl/>
        </w:rPr>
        <w:t>' (שבועות יז:) לענין בגד כלאים, דכל רגע שהוא לבוש נחשב קום ועשה, כיון דתחילת הלבישה היה במעשה. ע"ע שו"ת חי' הרי"מ (אה"ע יח) ושו"ת צ"צ (לובאויטש אה"ע צג ג) ואבני נזר (אה"ע קיט סז, עד ופא). אמנם רע"א (שו"ת חמד"ש נ) נקט דהסכמת האשה הוה מדין שתיקה כהודאה [ולא משום גדרי מעשה].</w:t>
      </w:r>
    </w:p>
  </w:footnote>
  <w:footnote w:id="584">
    <w:p w14:paraId="6628A48F" w14:textId="77777777" w:rsidR="001827F6" w:rsidRDefault="00000000" w:rsidP="0009067A">
      <w:pPr>
        <w:pStyle w:val="Footnote"/>
        <w:bidi/>
      </w:pPr>
      <w:r>
        <w:rPr>
          <w:rStyle w:val="ac"/>
          <w:rtl/>
        </w:rPr>
        <w:footnoteRef/>
      </w:r>
      <w:r>
        <w:rPr>
          <w:rtl/>
        </w:rPr>
        <w:t>והוסיף דדוקא בעודם בידה, שהיתה צריכה לזרוק מיד. אבל באופן שכבר הוליכה את המעות והניחום בבית, ואח"כ אמר הרי את מקודשת פשיטא דלא מהני, דמאן מוכח שנתרצית.</w:t>
      </w:r>
    </w:p>
  </w:footnote>
  <w:footnote w:id="585">
    <w:p w14:paraId="403DE228" w14:textId="77777777" w:rsidR="001827F6" w:rsidRDefault="00000000" w:rsidP="0009067A">
      <w:pPr>
        <w:pStyle w:val="Footnote"/>
        <w:bidi/>
      </w:pPr>
      <w:r>
        <w:rPr>
          <w:rStyle w:val="ac"/>
          <w:rtl/>
        </w:rPr>
        <w:footnoteRef/>
      </w:r>
      <w:r>
        <w:rPr>
          <w:rtl/>
        </w:rPr>
        <w:t>וכן משמעות ה</w:t>
      </w:r>
      <w:r>
        <w:rPr>
          <w:b/>
          <w:bCs/>
          <w:rtl/>
        </w:rPr>
        <w:t>טור</w:t>
      </w:r>
      <w:r>
        <w:rPr>
          <w:rtl/>
        </w:rPr>
        <w:t xml:space="preserve"> ו</w:t>
      </w:r>
      <w:r>
        <w:rPr>
          <w:b/>
          <w:bCs/>
          <w:rtl/>
        </w:rPr>
        <w:t>שו"ע</w:t>
      </w:r>
      <w:r>
        <w:rPr>
          <w:rtl/>
        </w:rPr>
        <w:t xml:space="preserve"> (ר"ס ל), דכת' דמהני בין קידושי כסף ובין קידושי שטר לזרוק לרשותה, וכמו גט. משמע דגדרי הנתינה שייכי להדדי.</w:t>
      </w:r>
    </w:p>
  </w:footnote>
  <w:footnote w:id="586">
    <w:p w14:paraId="2119FB10" w14:textId="77777777" w:rsidR="001827F6" w:rsidRDefault="00000000" w:rsidP="0009067A">
      <w:pPr>
        <w:pStyle w:val="Footnote"/>
        <w:bidi/>
      </w:pPr>
      <w:r>
        <w:rPr>
          <w:rStyle w:val="ac"/>
          <w:rtl/>
        </w:rPr>
        <w:footnoteRef/>
      </w:r>
      <w:r>
        <w:rPr>
          <w:rtl/>
        </w:rPr>
        <w:t>ו</w:t>
      </w:r>
      <w:r>
        <w:rPr>
          <w:b/>
          <w:bCs/>
          <w:rtl/>
        </w:rPr>
        <w:t>ה"ה</w:t>
      </w:r>
      <w:r>
        <w:rPr>
          <w:rtl/>
        </w:rPr>
        <w:t xml:space="preserve"> (ג ח) הביא בשם ה</w:t>
      </w:r>
      <w:r>
        <w:rPr>
          <w:b/>
          <w:bCs/>
          <w:rtl/>
        </w:rPr>
        <w:t>רשב"א</w:t>
      </w:r>
      <w:r>
        <w:rPr>
          <w:rtl/>
        </w:rPr>
        <w:t xml:space="preserve"> דאם לא היו עסוקין באותו הענין, ונתן לה המעות בשתיקה, אף שאומר שנתכוון לקידושין ל"מ. ואפי' חזר ואמר הרי את מקודשת לי ונתרצית צריך ליטול הימנה ויחזור ויתן לה. ומשמע דאפי' נתרצית להדיא ל"מ. וע"כ הטעם משום דהוה טלי קידושיך. [ויש לדחות דאמרה שנתרצית מעיקרא, וכיון דזכתה כבר במעות בלא עדים אינו פקדון ידה].</w:t>
      </w:r>
    </w:p>
  </w:footnote>
  <w:footnote w:id="587">
    <w:p w14:paraId="7CC1692E" w14:textId="77777777" w:rsidR="001827F6" w:rsidRDefault="00000000" w:rsidP="0009067A">
      <w:pPr>
        <w:pStyle w:val="Footnote"/>
        <w:bidi/>
      </w:pPr>
      <w:r>
        <w:rPr>
          <w:rStyle w:val="ac"/>
          <w:rtl/>
        </w:rPr>
        <w:footnoteRef/>
      </w:r>
      <w:r>
        <w:rPr>
          <w:rtl/>
        </w:rPr>
        <w:t>ולהלכה הוה ספק, דחיישינן לדברי רב הונא בדר"י. (ע' בסמוך).</w:t>
      </w:r>
    </w:p>
  </w:footnote>
  <w:footnote w:id="588">
    <w:p w14:paraId="22ECF7C8" w14:textId="77777777" w:rsidR="001827F6" w:rsidRDefault="00000000" w:rsidP="0009067A">
      <w:pPr>
        <w:pStyle w:val="Footnote"/>
        <w:bidi/>
      </w:pPr>
      <w:r>
        <w:rPr>
          <w:rStyle w:val="ac"/>
          <w:rtl/>
        </w:rPr>
        <w:footnoteRef/>
      </w:r>
      <w:r>
        <w:rPr>
          <w:rtl/>
        </w:rPr>
        <w:t>וביאר דגבי אשה לא דייקינן שיכולה להשיב לו, דה"נ יכולה לומר 'לא בעינא קדושיך'. והנידון בסוגיין משום שתיקה ועיכוב המעות.</w:t>
      </w:r>
    </w:p>
  </w:footnote>
  <w:footnote w:id="589">
    <w:p w14:paraId="77EA870C" w14:textId="77777777" w:rsidR="001827F6" w:rsidRDefault="00000000" w:rsidP="0009067A">
      <w:pPr>
        <w:pStyle w:val="Footnote"/>
        <w:bidi/>
      </w:pPr>
      <w:r>
        <w:rPr>
          <w:rStyle w:val="ac"/>
          <w:rtl/>
        </w:rPr>
        <w:footnoteRef/>
      </w:r>
      <w:r>
        <w:rPr>
          <w:rtl/>
        </w:rPr>
        <w:t>[משמע דכוונתו דבעינן ראיה מתוך דבריה בשעת קידושין. ועוד אפ"ל דכוונתו דדוקא היכא דגילתה דעתה מעיקרא, מהני מחילה. אבל בלב לחוד לא נחשב מחילה אגזילה, והממון אינה שלה].</w:t>
      </w:r>
    </w:p>
  </w:footnote>
  <w:footnote w:id="590">
    <w:p w14:paraId="7B4BDDED" w14:textId="77777777" w:rsidR="001827F6" w:rsidRDefault="00000000" w:rsidP="0009067A">
      <w:pPr>
        <w:pStyle w:val="Footnote"/>
        <w:bidi/>
      </w:pPr>
      <w:r>
        <w:rPr>
          <w:rStyle w:val="ac"/>
          <w:rtl/>
        </w:rPr>
        <w:footnoteRef/>
      </w:r>
      <w:r>
        <w:rPr>
          <w:rtl/>
        </w:rPr>
        <w:t>וכמ"ש ה</w:t>
      </w:r>
      <w:r>
        <w:rPr>
          <w:b/>
          <w:bCs/>
          <w:rtl/>
        </w:rPr>
        <w:t>אחרונים</w:t>
      </w:r>
      <w:r>
        <w:rPr>
          <w:rtl/>
        </w:rPr>
        <w:t xml:space="preserve"> בגדר קנין יאוש או שינוי. וע' סנהדרין עב [ואכמ"ל].</w:t>
      </w:r>
    </w:p>
  </w:footnote>
  <w:footnote w:id="591">
    <w:p w14:paraId="288DD5FE" w14:textId="77777777" w:rsidR="001827F6" w:rsidRDefault="00000000" w:rsidP="0009067A">
      <w:pPr>
        <w:pStyle w:val="Footnote"/>
        <w:bidi/>
      </w:pPr>
      <w:r>
        <w:rPr>
          <w:rStyle w:val="ac"/>
          <w:rtl/>
        </w:rPr>
        <w:footnoteRef/>
      </w:r>
      <w:r>
        <w:rPr>
          <w:rtl/>
        </w:rPr>
        <w:t>והביא דב</w:t>
      </w:r>
      <w:r>
        <w:rPr>
          <w:b/>
          <w:bCs/>
          <w:rtl/>
        </w:rPr>
        <w:t>ס' החכמה</w:t>
      </w:r>
      <w:r>
        <w:rPr>
          <w:rtl/>
        </w:rPr>
        <w:t xml:space="preserve"> (ר' ברוך ממגנצא) כת' דלאו שפיר עבדי. והביא דב</w:t>
      </w:r>
      <w:r>
        <w:rPr>
          <w:b/>
          <w:bCs/>
          <w:rtl/>
        </w:rPr>
        <w:t>ס' העיטור</w:t>
      </w:r>
      <w:r>
        <w:rPr>
          <w:rtl/>
        </w:rPr>
        <w:t xml:space="preserve"> (קידושין עו:: בדה"ס) הביא מח', י"מ דלא מהני דהוה כמתנה ע"מ להחזיר (לעיל ו:), וי"מ דסתם שאלה ל' יום, ומקדשה בההוא הנאה. והרא"ש הביא ד' משה כהן ור' שמשון ס"ל דמהני.</w:t>
      </w:r>
    </w:p>
  </w:footnote>
  <w:footnote w:id="592">
    <w:p w14:paraId="645745B7" w14:textId="77777777" w:rsidR="001827F6" w:rsidRDefault="00000000" w:rsidP="0009067A">
      <w:pPr>
        <w:pStyle w:val="Footnote"/>
        <w:bidi/>
      </w:pPr>
      <w:r>
        <w:rPr>
          <w:rStyle w:val="ac"/>
          <w:rtl/>
        </w:rPr>
        <w:footnoteRef/>
      </w:r>
      <w:r>
        <w:rPr>
          <w:rtl/>
        </w:rPr>
        <w:t>[ויל"ד אי צריך שומא בשווי זכות זה].</w:t>
      </w:r>
    </w:p>
  </w:footnote>
  <w:footnote w:id="593">
    <w:p w14:paraId="031A7286" w14:textId="77777777" w:rsidR="001827F6" w:rsidRDefault="00000000" w:rsidP="0009067A">
      <w:pPr>
        <w:pStyle w:val="Footnote"/>
        <w:bidi/>
      </w:pPr>
      <w:r>
        <w:rPr>
          <w:rStyle w:val="ac"/>
          <w:rtl/>
        </w:rPr>
        <w:footnoteRef/>
      </w:r>
      <w:r>
        <w:rPr>
          <w:rtl/>
        </w:rPr>
        <w:t>וכעי"ז כת' ה</w:t>
      </w:r>
      <w:r>
        <w:rPr>
          <w:b/>
          <w:bCs/>
          <w:rtl/>
        </w:rPr>
        <w:t>רא"ש</w:t>
      </w:r>
      <w:r>
        <w:rPr>
          <w:rtl/>
        </w:rPr>
        <w:t xml:space="preserve"> (חולין ח כו) דהמשאיל טלית הוה כמי שהקנה ע"מ להחזיר, שיוכל לקיים ציצית.</w:t>
      </w:r>
    </w:p>
    <w:p w14:paraId="28A82784" w14:textId="77777777" w:rsidR="001827F6" w:rsidRDefault="00000000" w:rsidP="0009067A">
      <w:pPr>
        <w:pStyle w:val="Footnote"/>
        <w:bidi/>
      </w:pPr>
      <w:r>
        <w:rPr>
          <w:rtl/>
        </w:rPr>
        <w:tab/>
        <w:t>ועד"ז כת' ה</w:t>
      </w:r>
      <w:r>
        <w:rPr>
          <w:b/>
          <w:bCs/>
          <w:rtl/>
        </w:rPr>
        <w:t>ראשונים</w:t>
      </w:r>
      <w:r>
        <w:rPr>
          <w:rtl/>
        </w:rPr>
        <w:t xml:space="preserve"> (ריטב"א סוכה מא:, וטור ושו"ע תרנח ה) בנותן אתרוג לחבירו, דבסתמא הוה מתנה ע"מ להחזיר. אמנם </w:t>
      </w:r>
      <w:r>
        <w:rPr>
          <w:b/>
          <w:bCs/>
          <w:rtl/>
        </w:rPr>
        <w:t>תוס</w:t>
      </w:r>
      <w:r>
        <w:rPr>
          <w:rtl/>
        </w:rPr>
        <w:t>' (לעיל ו: והרא"ש שם) מבואר דגבי אתרוג צריך תנאי. וה</w:t>
      </w:r>
      <w:r>
        <w:rPr>
          <w:b/>
          <w:bCs/>
          <w:rtl/>
        </w:rPr>
        <w:t>ט"ז</w:t>
      </w:r>
      <w:r>
        <w:rPr>
          <w:rtl/>
        </w:rPr>
        <w:t xml:space="preserve"> (או"ח יד ה) הק' סתירה ברא"ש בזה. עי"ש. ע"ע נתיב חיים שם. {ולכאורה יש לחלק דהכא איירי שאומר שמשאיל, ואמדינן דעתו למתנה ע"מ להחזיר. ואילו באתרוג איירי שאומר להדיא שנותן במתנה, ובזה לא מהני אומדנא דדעתו שיחזירנו לו}.</w:t>
      </w:r>
    </w:p>
  </w:footnote>
  <w:footnote w:id="594">
    <w:p w14:paraId="5600CC92" w14:textId="77777777" w:rsidR="001827F6" w:rsidRDefault="00000000" w:rsidP="0009067A">
      <w:pPr>
        <w:pStyle w:val="Footnote"/>
        <w:bidi/>
      </w:pPr>
      <w:r>
        <w:rPr>
          <w:rStyle w:val="ac"/>
          <w:rtl/>
        </w:rPr>
        <w:footnoteRef/>
      </w:r>
      <w:r>
        <w:rPr>
          <w:rtl/>
        </w:rPr>
        <w:t>וכגון שאינו יודע לכתוב שטר, והשדה רחוקה דא"א לעשות חזקה.</w:t>
      </w:r>
    </w:p>
  </w:footnote>
  <w:footnote w:id="595">
    <w:p w14:paraId="77B4D0CE" w14:textId="77777777" w:rsidR="001827F6" w:rsidRDefault="00000000" w:rsidP="0009067A">
      <w:pPr>
        <w:pStyle w:val="Footnote"/>
        <w:bidi/>
      </w:pPr>
      <w:r>
        <w:rPr>
          <w:rStyle w:val="ac"/>
          <w:rtl/>
        </w:rPr>
        <w:footnoteRef/>
      </w:r>
      <w:r>
        <w:rPr>
          <w:rtl/>
        </w:rPr>
        <w:t>וה</w:t>
      </w:r>
      <w:r>
        <w:rPr>
          <w:b/>
          <w:bCs/>
          <w:rtl/>
        </w:rPr>
        <w:t>ריטב"א</w:t>
      </w:r>
      <w:r>
        <w:rPr>
          <w:rtl/>
        </w:rPr>
        <w:t xml:space="preserve"> תי' דקרא דעל כן תאבל הארץ עליה קאי אדמים בדמים נגעו דסיפא, וס"ד דהיינו רציחה. קמ"ל התרגום דהיינו אשת איש.</w:t>
      </w:r>
    </w:p>
  </w:footnote>
  <w:footnote w:id="596">
    <w:p w14:paraId="6EBB71E2" w14:textId="77777777" w:rsidR="001827F6" w:rsidRDefault="00000000" w:rsidP="0009067A">
      <w:pPr>
        <w:pStyle w:val="Footnote"/>
        <w:bidi/>
      </w:pPr>
      <w:r>
        <w:rPr>
          <w:rStyle w:val="ac"/>
          <w:rtl/>
        </w:rPr>
        <w:footnoteRef/>
      </w:r>
      <w:r>
        <w:rPr>
          <w:rtl/>
        </w:rPr>
        <w:t>וה</w:t>
      </w:r>
      <w:r>
        <w:rPr>
          <w:b/>
          <w:bCs/>
          <w:rtl/>
        </w:rPr>
        <w:t>ר"א מזרחי</w:t>
      </w:r>
      <w:r>
        <w:rPr>
          <w:rtl/>
        </w:rPr>
        <w:t xml:space="preserve"> (בראשית ו ב) כתב דאגדות חלוקות, וסוגיין ס"ל שבדור המבול לא נכשלו באשת איש, ולפיכך נוצלו הדגים שבים.</w:t>
      </w:r>
    </w:p>
  </w:footnote>
  <w:footnote w:id="597">
    <w:p w14:paraId="280CDF78" w14:textId="77777777" w:rsidR="001827F6" w:rsidRDefault="00000000" w:rsidP="0009067A">
      <w:pPr>
        <w:pStyle w:val="Footnote"/>
        <w:bidi/>
      </w:pPr>
      <w:r>
        <w:rPr>
          <w:rStyle w:val="ac"/>
          <w:rtl/>
        </w:rPr>
        <w:footnoteRef/>
      </w:r>
      <w:r>
        <w:rPr>
          <w:rtl/>
        </w:rPr>
        <w:t>ומש"ה כשיש כמה יורשים לא נחשב מנחה של שותפין.</w:t>
      </w:r>
    </w:p>
  </w:footnote>
  <w:footnote w:id="598">
    <w:p w14:paraId="10E5B585" w14:textId="77777777" w:rsidR="001827F6" w:rsidRDefault="00000000" w:rsidP="0009067A">
      <w:pPr>
        <w:pStyle w:val="Footnote"/>
        <w:bidi/>
      </w:pPr>
      <w:r>
        <w:rPr>
          <w:rStyle w:val="ac"/>
          <w:rtl/>
        </w:rPr>
        <w:footnoteRef/>
      </w:r>
      <w:r>
        <w:rPr>
          <w:rtl/>
        </w:rPr>
        <w:t>ומש"ה היורש נחשב מתכפר לענין תמורה.</w:t>
      </w:r>
    </w:p>
  </w:footnote>
  <w:footnote w:id="599">
    <w:p w14:paraId="57716843" w14:textId="77777777" w:rsidR="001827F6" w:rsidRDefault="00000000" w:rsidP="0009067A">
      <w:pPr>
        <w:pStyle w:val="Footnote"/>
        <w:bidi/>
      </w:pPr>
      <w:r>
        <w:rPr>
          <w:rStyle w:val="ac"/>
          <w:rtl/>
        </w:rPr>
        <w:footnoteRef/>
      </w:r>
      <w:r>
        <w:rPr>
          <w:rtl/>
        </w:rPr>
        <w:t>וה</w:t>
      </w:r>
      <w:r>
        <w:rPr>
          <w:b/>
          <w:bCs/>
          <w:rtl/>
        </w:rPr>
        <w:t>ראב"ד</w:t>
      </w:r>
      <w:r>
        <w:rPr>
          <w:rtl/>
        </w:rPr>
        <w:t xml:space="preserve"> (קינים ב ה, הו' ברמב"ן כאן) כת' דהלשון הביאה בסוגיין פי' שהפרישה, ולא איירי שהקריבה עולתה [קודם לחטאת], אלא שהפרישה ונקבע חיובו בשעת הפרשה.</w:t>
      </w:r>
    </w:p>
    <w:p w14:paraId="34B9ADFA" w14:textId="77777777" w:rsidR="001827F6" w:rsidRDefault="00000000" w:rsidP="0009067A">
      <w:pPr>
        <w:pStyle w:val="Footnote"/>
        <w:bidi/>
      </w:pPr>
      <w:r>
        <w:rPr>
          <w:rtl/>
        </w:rPr>
        <w:tab/>
        <w:t>אך לפ"ז היכא דהביאה חטאתה, יביאו יורשים עולתה. ואף דלא הפרישה העולה. ודלא כגמ' דידן דאיירי דוקא שהפרישה.</w:t>
      </w:r>
    </w:p>
  </w:footnote>
  <w:footnote w:id="600">
    <w:p w14:paraId="52542F47" w14:textId="77777777" w:rsidR="001827F6" w:rsidRDefault="00000000" w:rsidP="0009067A">
      <w:pPr>
        <w:pStyle w:val="Footnote"/>
        <w:bidi/>
      </w:pPr>
      <w:r>
        <w:rPr>
          <w:rStyle w:val="ac"/>
          <w:rtl/>
        </w:rPr>
        <w:footnoteRef/>
      </w:r>
      <w:r>
        <w:rPr>
          <w:rtl/>
        </w:rPr>
        <w:t>משמע דאף למ"ד שעבודא לאו דאורייתא חיוב הקרבן הוה בגדר שעבוד מיניה {שעבוד הגוף וחיוב בגדרי הממון}, ולא רק מצווה בעלמא.</w:t>
      </w:r>
    </w:p>
  </w:footnote>
  <w:footnote w:id="601">
    <w:p w14:paraId="02A6A05F" w14:textId="77777777" w:rsidR="001827F6" w:rsidRDefault="00000000" w:rsidP="0009067A">
      <w:pPr>
        <w:pStyle w:val="Footnote"/>
        <w:bidi/>
      </w:pPr>
      <w:r>
        <w:rPr>
          <w:rStyle w:val="ac"/>
          <w:rtl/>
        </w:rPr>
        <w:footnoteRef/>
      </w:r>
      <w:r>
        <w:rPr>
          <w:rtl/>
        </w:rPr>
        <w:t>ויל"ד אי כוונתו דוקא בבע"ח, או אף בקרבנות יש מצווה לפרוע.</w:t>
      </w:r>
    </w:p>
  </w:footnote>
  <w:footnote w:id="602">
    <w:p w14:paraId="4D630D5D" w14:textId="77777777" w:rsidR="001827F6" w:rsidRDefault="00000000" w:rsidP="0009067A">
      <w:pPr>
        <w:pStyle w:val="Footnote"/>
        <w:bidi/>
      </w:pPr>
      <w:r>
        <w:rPr>
          <w:rStyle w:val="ac"/>
          <w:rtl/>
        </w:rPr>
        <w:footnoteRef/>
      </w:r>
      <w:r>
        <w:rPr>
          <w:rtl/>
        </w:rPr>
        <w:t>וה</w:t>
      </w:r>
      <w:r>
        <w:rPr>
          <w:b/>
          <w:bCs/>
          <w:rtl/>
        </w:rPr>
        <w:t>ריטב"א</w:t>
      </w:r>
      <w:r>
        <w:rPr>
          <w:rtl/>
        </w:rPr>
        <w:t xml:space="preserve"> הביא מהגמ' שם דאף כופין על המצווה. ועד שאתה כופהו בגופו, כופין בממונו, דמצווה הוה על הממון.</w:t>
      </w:r>
    </w:p>
    <w:p w14:paraId="6C04931C" w14:textId="77777777" w:rsidR="001827F6" w:rsidRDefault="00000000" w:rsidP="0009067A">
      <w:pPr>
        <w:pStyle w:val="Footnote"/>
        <w:bidi/>
      </w:pPr>
      <w:r>
        <w:rPr>
          <w:rtl/>
        </w:rPr>
        <w:tab/>
        <w:t>דאיתא דאף לרב פפא [דס"ל (ערכין כב.) דפריעת בע"ח מצווה, ומש"ה אין נזקקין לנכסי יתומים קטנים], אי אמר לא ניח"ל למיעבד מצווה, כופין אותו. ועוד הביא מהגמ' (ב"ב קנז.) דמצוה על היתומים לפרוע חובת אביהם, ואפי' ממה שאינו משועבד למלוה כגון מטלטלין ונכסים שקנה אחרי כן [כגון לוה וקנה והוריש, למ"ד דאיקני לא משתעבד].</w:t>
      </w:r>
    </w:p>
  </w:footnote>
  <w:footnote w:id="603">
    <w:p w14:paraId="068C805A" w14:textId="77777777" w:rsidR="001827F6" w:rsidRDefault="00000000" w:rsidP="0009067A">
      <w:pPr>
        <w:pStyle w:val="Footnote"/>
        <w:bidi/>
      </w:pPr>
      <w:r>
        <w:rPr>
          <w:rStyle w:val="ac"/>
          <w:rtl/>
        </w:rPr>
        <w:footnoteRef/>
      </w:r>
      <w:r>
        <w:rPr>
          <w:rtl/>
        </w:rPr>
        <w:t>יש שהק' דאף למ''ד שעבודא לאו דאורייתא, הא מצוה על היורשין לפרוע חובת אביהם. ואמאי לא יתחייב גם להביא קרבן מטעם מצוה. וביארו דהכא לא שייך כפרה עבור המת ומש''ה לא שייך מצוה. ודוקא למ''ד שעבודא דאורייתא נחשב קרבן ירושה.</w:t>
      </w:r>
    </w:p>
  </w:footnote>
  <w:footnote w:id="604">
    <w:p w14:paraId="5724B4D1" w14:textId="77777777" w:rsidR="001827F6" w:rsidRDefault="00000000" w:rsidP="0009067A">
      <w:pPr>
        <w:pStyle w:val="Footnote"/>
        <w:bidi/>
      </w:pPr>
      <w:r>
        <w:rPr>
          <w:rStyle w:val="ac"/>
          <w:rtl/>
        </w:rPr>
        <w:footnoteRef/>
      </w:r>
      <w:r>
        <w:rPr>
          <w:rtl/>
        </w:rPr>
        <w:t>וה</w:t>
      </w:r>
      <w:r>
        <w:rPr>
          <w:b/>
          <w:bCs/>
          <w:rtl/>
        </w:rPr>
        <w:t>קרי"ס</w:t>
      </w:r>
      <w:r>
        <w:rPr>
          <w:rtl/>
        </w:rPr>
        <w:t xml:space="preserve"> (שם) ביאר דכיון דהפריש, אי לא מייתי לה יורשין הויא ראיה ריקנית. [ומשמע דהוה סברא דוקא בעולת ראייה, ולא בשאר קרבנות].</w:t>
      </w:r>
    </w:p>
  </w:footnote>
  <w:footnote w:id="605">
    <w:p w14:paraId="363991A4" w14:textId="77777777" w:rsidR="001827F6" w:rsidRDefault="00000000" w:rsidP="0009067A">
      <w:pPr>
        <w:pStyle w:val="Footnote"/>
        <w:bidi/>
      </w:pPr>
      <w:r>
        <w:rPr>
          <w:rStyle w:val="ac"/>
          <w:rtl/>
        </w:rPr>
        <w:footnoteRef/>
      </w:r>
      <w:r>
        <w:rPr>
          <w:rtl/>
        </w:rPr>
        <w:t>ועוד ציינו ה</w:t>
      </w:r>
      <w:r>
        <w:rPr>
          <w:b/>
          <w:bCs/>
          <w:rtl/>
        </w:rPr>
        <w:t>אחרונים</w:t>
      </w:r>
      <w:r>
        <w:rPr>
          <w:rtl/>
        </w:rPr>
        <w:t xml:space="preserve"> ל</w:t>
      </w:r>
      <w:r>
        <w:rPr>
          <w:b/>
          <w:bCs/>
          <w:rtl/>
        </w:rPr>
        <w:t>תוס'</w:t>
      </w:r>
      <w:r>
        <w:rPr>
          <w:rtl/>
        </w:rPr>
        <w:t xml:space="preserve"> (חגיגה ט. ד"ה כיון) שדנו בנעשה חיגר ביום שני אי יכול להביא קרבן, וה"נ כיון דמת אין ראוי להביא עוד. אך דחו דא"כ אף בהפריש ומת לא יביאו. ולכאורה כיון דהפרישו מביאו כעולת נדבה, ואף שלא בגדר עולת ראייה.</w:t>
      </w:r>
    </w:p>
  </w:footnote>
  <w:footnote w:id="606">
    <w:p w14:paraId="599500A4" w14:textId="77777777" w:rsidR="001827F6" w:rsidRDefault="00000000" w:rsidP="0009067A">
      <w:pPr>
        <w:pStyle w:val="Footnote"/>
        <w:bidi/>
      </w:pPr>
      <w:r>
        <w:rPr>
          <w:rStyle w:val="ac"/>
          <w:rtl/>
        </w:rPr>
        <w:footnoteRef/>
      </w:r>
      <w:r>
        <w:rPr>
          <w:rtl/>
        </w:rPr>
        <w:t>וכדאיתא (ב"ב קעד. ובכורות מח:) דשעבוד נכסים הוה בגדר ערב, נכסיה דבר איניש אינון מערבין יתיה.</w:t>
      </w:r>
    </w:p>
  </w:footnote>
  <w:footnote w:id="607">
    <w:p w14:paraId="44467908" w14:textId="77777777" w:rsidR="001827F6" w:rsidRDefault="00000000" w:rsidP="0009067A">
      <w:pPr>
        <w:pStyle w:val="Footnote"/>
        <w:bidi/>
      </w:pPr>
      <w:r>
        <w:rPr>
          <w:rStyle w:val="ac"/>
          <w:rtl/>
        </w:rPr>
        <w:footnoteRef/>
      </w:r>
      <w:r>
        <w:rPr>
          <w:rtl/>
        </w:rPr>
        <w:t>וכ"כ ה</w:t>
      </w:r>
      <w:r>
        <w:rPr>
          <w:b/>
          <w:bCs/>
          <w:rtl/>
        </w:rPr>
        <w:t>ריטב"א</w:t>
      </w:r>
      <w:r>
        <w:rPr>
          <w:rtl/>
        </w:rPr>
        <w:t xml:space="preserve"> דס"ד דכן דעת שמואל, אבל למסק' ל"מ אף כתובה בשטר. [וע' בסמוך דדעת ר"ח דרב פפא ס"ל חילוק זה].</w:t>
      </w:r>
    </w:p>
  </w:footnote>
  <w:footnote w:id="608">
    <w:p w14:paraId="5E9DFF7F" w14:textId="77777777" w:rsidR="001827F6" w:rsidRDefault="00000000" w:rsidP="0009067A">
      <w:pPr>
        <w:pStyle w:val="Footnote"/>
        <w:bidi/>
      </w:pPr>
      <w:r>
        <w:rPr>
          <w:rStyle w:val="ac"/>
          <w:rtl/>
        </w:rPr>
        <w:footnoteRef/>
      </w:r>
      <w:r>
        <w:rPr>
          <w:rtl/>
        </w:rPr>
        <w:t xml:space="preserve">ועד"ז כת' </w:t>
      </w:r>
      <w:r>
        <w:rPr>
          <w:b/>
          <w:bCs/>
          <w:rtl/>
        </w:rPr>
        <w:t>תוס</w:t>
      </w:r>
      <w:r>
        <w:rPr>
          <w:rtl/>
        </w:rPr>
        <w:t>' (כתובות נו.) דמלוה אינה באה מכח התורה, דסברא הוא שיש לו לשלם מה שלוה ממנו. [אך תוס' דידן קצת משמע שדנו רק כלפי שיעור הנתינה. ויל"ד בזה].</w:t>
      </w:r>
    </w:p>
  </w:footnote>
  <w:footnote w:id="609">
    <w:p w14:paraId="6E5F91F0" w14:textId="77777777" w:rsidR="001827F6" w:rsidRDefault="00000000" w:rsidP="0009067A">
      <w:pPr>
        <w:pStyle w:val="Footnote"/>
        <w:bidi/>
      </w:pPr>
      <w:r>
        <w:rPr>
          <w:rStyle w:val="ac"/>
          <w:rtl/>
        </w:rPr>
        <w:footnoteRef/>
      </w:r>
      <w:r>
        <w:rPr>
          <w:rtl/>
        </w:rPr>
        <w:t>ולפ"ז ל"ש חיוב מלוה בקטן שלווה [וכ"מ ב</w:t>
      </w:r>
      <w:r>
        <w:rPr>
          <w:b/>
          <w:bCs/>
          <w:rtl/>
        </w:rPr>
        <w:t>רשב"א</w:t>
      </w:r>
      <w:r>
        <w:rPr>
          <w:rtl/>
        </w:rPr>
        <w:t xml:space="preserve"> (יבמות קט:), ונח' בזה ה</w:t>
      </w:r>
      <w:r>
        <w:rPr>
          <w:b/>
          <w:bCs/>
          <w:rtl/>
        </w:rPr>
        <w:t>ראשונים</w:t>
      </w:r>
      <w:r>
        <w:rPr>
          <w:rtl/>
        </w:rPr>
        <w:t>, ע' רא"ש (כתובות קז: יג ז) בשם הרמ"ה ור' יונה. ודעת הרמב"ם (מלוה כו י) דקטן שלווה חייב לפרוע כשיגדל].</w:t>
      </w:r>
    </w:p>
  </w:footnote>
  <w:footnote w:id="610">
    <w:p w14:paraId="636E861E" w14:textId="77777777" w:rsidR="001827F6" w:rsidRDefault="00000000" w:rsidP="0009067A">
      <w:pPr>
        <w:pStyle w:val="Footnote"/>
        <w:bidi/>
      </w:pPr>
      <w:r>
        <w:rPr>
          <w:rStyle w:val="ac"/>
          <w:rtl/>
        </w:rPr>
        <w:footnoteRef/>
      </w:r>
      <w:r>
        <w:rPr>
          <w:rtl/>
        </w:rPr>
        <w:t>והגירסא דאינו גובה מלקוחות משום דלית ליה קול. [וכדאיתא כאן בסיפא].</w:t>
      </w:r>
    </w:p>
  </w:footnote>
  <w:footnote w:id="611">
    <w:p w14:paraId="221C1653" w14:textId="77777777" w:rsidR="001827F6" w:rsidRDefault="00000000" w:rsidP="0009067A">
      <w:pPr>
        <w:pStyle w:val="Footnote"/>
        <w:bidi/>
      </w:pPr>
      <w:r>
        <w:rPr>
          <w:rStyle w:val="ac"/>
          <w:rtl/>
        </w:rPr>
        <w:footnoteRef/>
      </w:r>
      <w:r>
        <w:rPr>
          <w:rtl/>
        </w:rPr>
        <w:t>ולפ"ז קי"ל דשעבודא דאורייתא. וכ"פ הרמב"ם והרמב"ן (בסוגיין). ואילו דעת תוס' דידן דשעבודא לאו דאורייתא. והפוסקים הק' סתירה בדברי הרא"ש. וה</w:t>
      </w:r>
      <w:r>
        <w:rPr>
          <w:b/>
          <w:bCs/>
          <w:rtl/>
        </w:rPr>
        <w:t>ש"ך</w:t>
      </w:r>
      <w:r>
        <w:rPr>
          <w:rtl/>
        </w:rPr>
        <w:t xml:space="preserve"> (חו"מ לט ב) האריך בדעות הראשונים בזה.</w:t>
      </w:r>
    </w:p>
  </w:footnote>
  <w:footnote w:id="612">
    <w:p w14:paraId="2A91376F" w14:textId="77777777" w:rsidR="001827F6" w:rsidRDefault="00000000" w:rsidP="0009067A">
      <w:pPr>
        <w:pStyle w:val="Footnote"/>
        <w:bidi/>
      </w:pPr>
      <w:r>
        <w:rPr>
          <w:rStyle w:val="ac"/>
          <w:rtl/>
        </w:rPr>
        <w:footnoteRef/>
      </w:r>
      <w:r>
        <w:rPr>
          <w:rtl/>
        </w:rPr>
        <w:t>ויל"ע דבשלמא למ"ד שעבודא דרבנן תקנו משום נעילת דלת. אבל למ"ד שעבודא דאורייתא לא אשכחן דתקנו חכמים במקום דמדינא ליכא שעבוד.</w:t>
      </w:r>
    </w:p>
  </w:footnote>
  <w:footnote w:id="613">
    <w:p w14:paraId="20086987" w14:textId="77777777" w:rsidR="001827F6" w:rsidRDefault="00000000" w:rsidP="0009067A">
      <w:pPr>
        <w:pStyle w:val="Footnote"/>
        <w:bidi/>
      </w:pPr>
      <w:r>
        <w:rPr>
          <w:rStyle w:val="ac"/>
          <w:rtl/>
        </w:rPr>
        <w:footnoteRef/>
      </w:r>
      <w:r>
        <w:rPr>
          <w:rtl/>
        </w:rPr>
        <w:t>וכה"ק ה</w:t>
      </w:r>
      <w:r>
        <w:rPr>
          <w:b/>
          <w:bCs/>
          <w:rtl/>
        </w:rPr>
        <w:t>רא"ש</w:t>
      </w:r>
      <w:r>
        <w:rPr>
          <w:rtl/>
        </w:rPr>
        <w:t xml:space="preserve"> ו</w:t>
      </w:r>
      <w:r>
        <w:rPr>
          <w:b/>
          <w:bCs/>
          <w:rtl/>
        </w:rPr>
        <w:t>תוס' הרא"ש</w:t>
      </w:r>
      <w:r>
        <w:rPr>
          <w:rtl/>
        </w:rPr>
        <w:t xml:space="preserve"> (כתובות שם), ותי' את הסוגיא שם באופ"א, דרב פפא מודה דשעבודא דאורייתא. עי"ש.</w:t>
      </w:r>
    </w:p>
  </w:footnote>
  <w:footnote w:id="614">
    <w:p w14:paraId="7DC52F77" w14:textId="77777777" w:rsidR="001827F6" w:rsidRDefault="00000000" w:rsidP="0009067A">
      <w:pPr>
        <w:pStyle w:val="Footnote"/>
        <w:bidi/>
      </w:pPr>
      <w:r>
        <w:rPr>
          <w:rStyle w:val="ac"/>
          <w:rtl/>
        </w:rPr>
        <w:footnoteRef/>
      </w:r>
      <w:r>
        <w:rPr>
          <w:rtl/>
        </w:rPr>
        <w:t>וא''כ בשעה שמת מותרת, דכיון שמת פקע הקנין. ועוד שכבר אינה אשתו של איש.</w:t>
      </w:r>
    </w:p>
  </w:footnote>
  <w:footnote w:id="615">
    <w:p w14:paraId="10BAD6C1" w14:textId="77777777" w:rsidR="001827F6" w:rsidRDefault="00000000" w:rsidP="0009067A">
      <w:pPr>
        <w:pStyle w:val="Footnote"/>
        <w:bidi/>
      </w:pPr>
      <w:r>
        <w:rPr>
          <w:rStyle w:val="ac"/>
          <w:rtl/>
        </w:rPr>
        <w:footnoteRef/>
      </w:r>
      <w:r>
        <w:rPr>
          <w:rtl/>
        </w:rPr>
        <w:t>דמסקנת הגמ' ביבמות שם שנתמעט משמש מתה, ותוס' יבמות נקטו דגלי קרא דפקע האישות [ואילו תוס' ב''ב נקטו דהוה מיעוט בגדרי זנות, ואף בשאר עריות. ע' רש''ש שם]. ומבואר בתוס' שם שאין חילוק בין מת הבעל או מתה האשה [והמהרש''א ורש''ש ב''ב שם דנו לחלק בין בעל לאשה].</w:t>
      </w:r>
    </w:p>
  </w:footnote>
  <w:footnote w:id="616">
    <w:p w14:paraId="6ACD5A97" w14:textId="77777777" w:rsidR="001827F6" w:rsidRDefault="00000000" w:rsidP="0009067A">
      <w:pPr>
        <w:pStyle w:val="Footnote"/>
        <w:bidi/>
      </w:pPr>
      <w:r>
        <w:rPr>
          <w:rStyle w:val="ac"/>
          <w:rtl/>
        </w:rPr>
        <w:footnoteRef/>
      </w:r>
      <w:r>
        <w:rPr>
          <w:rtl/>
        </w:rPr>
        <w:t>אמנם כהן מטמא לאשתו שמתה, ולא אמרי' דלאחר שמתה שוב לא איקרי שארו. והתוס' הרא''ש (יבמות שם) עמד בזה, וביאר דהתם קאי קרא על מי שהיתה שארו בחייו.</w:t>
      </w:r>
    </w:p>
  </w:footnote>
  <w:footnote w:id="617">
    <w:p w14:paraId="631940B3" w14:textId="77777777" w:rsidR="001827F6" w:rsidRDefault="00000000" w:rsidP="0009067A">
      <w:pPr>
        <w:pStyle w:val="Footnote"/>
        <w:bidi/>
      </w:pPr>
      <w:r>
        <w:rPr>
          <w:rStyle w:val="ac"/>
          <w:rtl/>
        </w:rPr>
        <w:footnoteRef/>
      </w:r>
      <w:r>
        <w:rPr>
          <w:rtl/>
        </w:rPr>
        <w:t>והביא דכ"מ בגמ' (לקמן יד.) דילפי' להתיר במיתת היבם מק"ו. ודוחה הגמ' בעל אוסרה. והא ליכא יבם, ומה  איכפ"ל מי אסרו.</w:t>
      </w:r>
    </w:p>
  </w:footnote>
  <w:footnote w:id="618">
    <w:p w14:paraId="5AD3F7F4" w14:textId="77777777" w:rsidR="001827F6" w:rsidRDefault="00000000" w:rsidP="0009067A">
      <w:pPr>
        <w:pStyle w:val="Footnote"/>
        <w:bidi/>
      </w:pPr>
      <w:r>
        <w:rPr>
          <w:rStyle w:val="ac"/>
          <w:rtl/>
        </w:rPr>
        <w:footnoteRef/>
      </w:r>
      <w:r>
        <w:rPr>
          <w:rtl/>
        </w:rPr>
        <w:t>וכגון שהעבד היה קטן בשעת מיתת האדון [ואינו יכול לזכות בעצמו, ע' גיטין שם], אף לאחר שגדל אינו משתחרר.</w:t>
      </w:r>
    </w:p>
    <w:p w14:paraId="10DC3F2F" w14:textId="77777777" w:rsidR="001827F6" w:rsidRDefault="00000000" w:rsidP="0009067A">
      <w:pPr>
        <w:pStyle w:val="Footnote"/>
        <w:bidi/>
      </w:pPr>
      <w:r>
        <w:rPr>
          <w:rtl/>
        </w:rPr>
        <w:tab/>
        <w:t>וה</w:t>
      </w:r>
      <w:r>
        <w:rPr>
          <w:b/>
          <w:bCs/>
          <w:rtl/>
        </w:rPr>
        <w:t>ב"י</w:t>
      </w:r>
      <w:r>
        <w:rPr>
          <w:rtl/>
        </w:rPr>
        <w:t xml:space="preserve"> (שם) חלק דבשעה שגדל זוכה בעצמו, דחזינן כאילו מת רבו באותה שעה [שהעבד גדל]. וה</w:t>
      </w:r>
      <w:r>
        <w:rPr>
          <w:b/>
          <w:bCs/>
          <w:rtl/>
        </w:rPr>
        <w:t>ט"ז</w:t>
      </w:r>
      <w:r>
        <w:rPr>
          <w:rtl/>
        </w:rPr>
        <w:t xml:space="preserve"> (שם לה) תי' [סברת הרמ"ה] דדוקא שעת מיתת הגר גורמת. וע"ע שער"י שם.</w:t>
      </w:r>
    </w:p>
    <w:p w14:paraId="6C70A4FF" w14:textId="77777777" w:rsidR="001827F6" w:rsidRDefault="00000000" w:rsidP="0009067A">
      <w:pPr>
        <w:pStyle w:val="Footnote"/>
        <w:bidi/>
      </w:pPr>
      <w:r>
        <w:rPr>
          <w:rtl/>
        </w:rPr>
        <w:tab/>
        <w:t>וה</w:t>
      </w:r>
      <w:r>
        <w:rPr>
          <w:b/>
          <w:bCs/>
          <w:rtl/>
        </w:rPr>
        <w:t>קוב"ש</w:t>
      </w:r>
      <w:r>
        <w:rPr>
          <w:rtl/>
        </w:rPr>
        <w:t xml:space="preserve"> (ב כח) כת' די"ל דהב"י מודה דמיתת הבעל הוה גדר 'מתיר', אלא דס"ל דסיבת ההיתר הוא כל זמן שהבעל הוא מת. ואף לאחר זמן הוא מת, וחל היתר. א"נ הב"י סבר דגדר ההיתר משום דגלי קרא דאשת איש אסורה דוקא בשעה שיש לה בעל. [ולא הוה גדר מתיר. ואף דילפי' מגזיה"כ, ולא מסברא].</w:t>
      </w:r>
    </w:p>
  </w:footnote>
  <w:footnote w:id="619">
    <w:p w14:paraId="3876A9F2" w14:textId="77777777" w:rsidR="001827F6" w:rsidRDefault="00000000" w:rsidP="0009067A">
      <w:pPr>
        <w:pStyle w:val="Footnote"/>
        <w:bidi/>
      </w:pPr>
      <w:r>
        <w:rPr>
          <w:rStyle w:val="ac"/>
          <w:rtl/>
        </w:rPr>
        <w:footnoteRef/>
      </w:r>
      <w:r>
        <w:rPr>
          <w:rtl/>
        </w:rPr>
        <w:t>וכיסוד זה כת' הגר"ח (יבום ד).</w:t>
      </w:r>
    </w:p>
  </w:footnote>
  <w:footnote w:id="620">
    <w:p w14:paraId="3B62848D" w14:textId="77777777" w:rsidR="001827F6" w:rsidRDefault="00000000" w:rsidP="0009067A">
      <w:pPr>
        <w:pStyle w:val="Footnote"/>
        <w:bidi/>
      </w:pPr>
      <w:r>
        <w:rPr>
          <w:rStyle w:val="ac"/>
          <w:rtl/>
        </w:rPr>
        <w:footnoteRef/>
      </w:r>
      <w:r>
        <w:rPr>
          <w:rtl/>
        </w:rPr>
        <w:t>ומ"ש מהס"ד דאשת מת אסורה.</w:t>
      </w:r>
    </w:p>
  </w:footnote>
  <w:footnote w:id="621">
    <w:p w14:paraId="4D83F4AE" w14:textId="77777777" w:rsidR="001827F6" w:rsidRDefault="00000000" w:rsidP="0009067A">
      <w:pPr>
        <w:pStyle w:val="Footnote"/>
        <w:bidi/>
      </w:pPr>
      <w:r>
        <w:rPr>
          <w:rStyle w:val="ac"/>
          <w:rtl/>
        </w:rPr>
        <w:footnoteRef/>
      </w:r>
      <w:r>
        <w:rPr>
          <w:rtl/>
        </w:rPr>
        <w:t>ונח' הראשונים (ע' סנהדרין שם ויבמות צד: וצח:) האם הוקלש ממיתה, ועדיין יש חיוב כרת. או דהוה איסור עשה בעלמא.</w:t>
      </w:r>
    </w:p>
  </w:footnote>
  <w:footnote w:id="622">
    <w:p w14:paraId="5A4EA0C9" w14:textId="77777777" w:rsidR="001827F6" w:rsidRDefault="00000000" w:rsidP="0009067A">
      <w:pPr>
        <w:pStyle w:val="Footnote"/>
        <w:bidi/>
      </w:pPr>
      <w:r>
        <w:rPr>
          <w:rStyle w:val="ac"/>
          <w:rtl/>
        </w:rPr>
        <w:footnoteRef/>
      </w:r>
      <w:r>
        <w:rPr>
          <w:rtl/>
        </w:rPr>
        <w:t>ו</w:t>
      </w:r>
      <w:r>
        <w:rPr>
          <w:b/>
          <w:bCs/>
          <w:rtl/>
        </w:rPr>
        <w:t>תוס' טוך</w:t>
      </w:r>
      <w:r>
        <w:rPr>
          <w:rtl/>
        </w:rPr>
        <w:t xml:space="preserve"> בשם </w:t>
      </w:r>
      <w:r>
        <w:rPr>
          <w:b/>
          <w:bCs/>
          <w:rtl/>
        </w:rPr>
        <w:t>ר' מנוח</w:t>
      </w:r>
      <w:r>
        <w:rPr>
          <w:rtl/>
        </w:rPr>
        <w:t xml:space="preserve"> הק' נילף ק"ו מאחות אשתו, דגט אין מתיר ומיתה מתרת. וכת' דאיכא למיפרך מה לגט שכן מוציא בעבד. או שמא ממעטי' מוכתב, בכתיבה מתגרשת ולא במיתה.</w:t>
      </w:r>
    </w:p>
  </w:footnote>
  <w:footnote w:id="623">
    <w:p w14:paraId="157B163D" w14:textId="77777777" w:rsidR="001827F6" w:rsidRDefault="00000000" w:rsidP="0009067A">
      <w:pPr>
        <w:pStyle w:val="Footnote"/>
        <w:bidi/>
      </w:pPr>
      <w:r>
        <w:rPr>
          <w:rStyle w:val="ac"/>
          <w:rtl/>
        </w:rPr>
        <w:footnoteRef/>
      </w:r>
      <w:r>
        <w:rPr>
          <w:rtl/>
        </w:rPr>
        <w:t xml:space="preserve">כמו חמותו, וכמ"ד (ר"ע סנהדרין עו:) דקליש איסורה ואין מיתה. [וכדעת </w:t>
      </w:r>
      <w:r>
        <w:rPr>
          <w:b/>
          <w:bCs/>
          <w:rtl/>
        </w:rPr>
        <w:t>תוס</w:t>
      </w:r>
      <w:r>
        <w:rPr>
          <w:rtl/>
        </w:rPr>
        <w:t>' (יבמות צד: וצח:) דנתמעט ממיתה, ועדיין קאי בכרת].</w:t>
      </w:r>
    </w:p>
  </w:footnote>
  <w:footnote w:id="624">
    <w:p w14:paraId="2E10E61F" w14:textId="77777777" w:rsidR="001827F6" w:rsidRDefault="00000000" w:rsidP="0009067A">
      <w:pPr>
        <w:pStyle w:val="Footnote"/>
        <w:bidi/>
      </w:pPr>
      <w:r>
        <w:rPr>
          <w:rStyle w:val="ac"/>
          <w:rtl/>
        </w:rPr>
        <w:footnoteRef/>
      </w:r>
      <w:r>
        <w:rPr>
          <w:rtl/>
        </w:rPr>
        <w:t>וה</w:t>
      </w:r>
      <w:r>
        <w:rPr>
          <w:b/>
          <w:bCs/>
          <w:rtl/>
        </w:rPr>
        <w:t>תוס' טוך</w:t>
      </w:r>
      <w:r>
        <w:rPr>
          <w:rtl/>
        </w:rPr>
        <w:t xml:space="preserve"> הביא </w:t>
      </w:r>
      <w:r>
        <w:rPr>
          <w:b/>
          <w:bCs/>
          <w:rtl/>
        </w:rPr>
        <w:t>גליון</w:t>
      </w:r>
      <w:r>
        <w:rPr>
          <w:rtl/>
        </w:rPr>
        <w:t xml:space="preserve"> דאמרי' דיו, מה מיתה לא שרי אלא כשאין בנים. וה"נ נימא דיו אסוף דינא. וע"ע מהרש"א.</w:t>
      </w:r>
    </w:p>
  </w:footnote>
  <w:footnote w:id="625">
    <w:p w14:paraId="5959036F" w14:textId="77777777" w:rsidR="001827F6" w:rsidRDefault="00000000" w:rsidP="0009067A">
      <w:pPr>
        <w:pStyle w:val="Footnote"/>
        <w:bidi/>
      </w:pPr>
      <w:r>
        <w:rPr>
          <w:rStyle w:val="ac"/>
          <w:rtl/>
        </w:rPr>
        <w:footnoteRef/>
      </w:r>
      <w:r>
        <w:rPr>
          <w:rtl/>
        </w:rPr>
        <w:t>וה</w:t>
      </w:r>
      <w:r>
        <w:rPr>
          <w:b/>
          <w:bCs/>
          <w:rtl/>
        </w:rPr>
        <w:t>מל"ה</w:t>
      </w:r>
      <w:r>
        <w:rPr>
          <w:rtl/>
        </w:rPr>
        <w:t xml:space="preserve"> תי' דקו' הגמ' ע"פ הקישא דר' יונה. (ע' לקמן סז:).</w:t>
      </w:r>
    </w:p>
  </w:footnote>
  <w:footnote w:id="626">
    <w:p w14:paraId="46E5A0CD" w14:textId="77777777" w:rsidR="001827F6" w:rsidRDefault="00000000" w:rsidP="0009067A">
      <w:pPr>
        <w:pStyle w:val="Footnote"/>
        <w:bidi/>
      </w:pPr>
      <w:r>
        <w:rPr>
          <w:rStyle w:val="ac"/>
          <w:rtl/>
        </w:rPr>
        <w:footnoteRef/>
      </w:r>
      <w:r>
        <w:rPr>
          <w:rtl/>
        </w:rPr>
        <w:t>וה</w:t>
      </w:r>
      <w:r>
        <w:rPr>
          <w:b/>
          <w:bCs/>
          <w:rtl/>
        </w:rPr>
        <w:t>תוס' רי"ד</w:t>
      </w:r>
      <w:r>
        <w:rPr>
          <w:rtl/>
        </w:rPr>
        <w:t xml:space="preserve"> תי' דהתם מוכר לאחיו מחיים. ול"ש יבום מחיים.</w:t>
      </w:r>
    </w:p>
  </w:footnote>
  <w:footnote w:id="627">
    <w:p w14:paraId="7256AC64" w14:textId="77777777" w:rsidR="001827F6" w:rsidRDefault="00000000" w:rsidP="0009067A">
      <w:pPr>
        <w:pStyle w:val="Footnote"/>
        <w:bidi/>
      </w:pPr>
      <w:r>
        <w:rPr>
          <w:rStyle w:val="ac"/>
          <w:rtl/>
        </w:rPr>
        <w:footnoteRef/>
      </w:r>
      <w:r>
        <w:rPr>
          <w:rtl/>
        </w:rPr>
        <w:t>והרשב"א הביא בשם התוס' דלענין יבום אין שייך לקרותו אחר, שנושא אשתו להקים לאחיו שם. אבל גבי כתובה דכתב לה לכשתנשאי לאחר, ה"ק לה כשלא תהיי אגידא בי אלא שתוכל להנשא לאחר שלא אני, תטלי מה שכתוב ליכי. ולענין תנאי יבם נמי כאחר דמי, דהא לא אגידא ביה.</w:t>
      </w:r>
    </w:p>
  </w:footnote>
  <w:footnote w:id="628">
    <w:p w14:paraId="022062F5" w14:textId="77777777" w:rsidR="001827F6" w:rsidRDefault="00000000" w:rsidP="0009067A">
      <w:pPr>
        <w:pStyle w:val="Footnote"/>
        <w:bidi/>
      </w:pPr>
      <w:r>
        <w:rPr>
          <w:rStyle w:val="ac"/>
          <w:rtl/>
        </w:rPr>
        <w:footnoteRef/>
      </w:r>
      <w:r>
        <w:rPr>
          <w:rtl/>
        </w:rPr>
        <w:t>וה</w:t>
      </w:r>
      <w:r>
        <w:rPr>
          <w:b/>
          <w:bCs/>
          <w:rtl/>
        </w:rPr>
        <w:t>קוב"ש</w:t>
      </w:r>
      <w:r>
        <w:rPr>
          <w:rtl/>
        </w:rPr>
        <w:t xml:space="preserve"> הביא דלכאורה תלי בזה מח' הראשונים [ע' תוס' יבמות נה: וב"ב קיד הנ''ל] אי לאחר מיתה מקרי 'שאר'. וכת' דאי ילפי' מיתה מגט, פקע שאירות ע"י מיתה כמו ע"י גט. אבל אי ילפינן מקרא דאיש אחר יקחנה, אין לנו מכתוב זה אלא היתר לשוק, ולא הפקעת שאר.</w:t>
      </w:r>
    </w:p>
  </w:footnote>
  <w:footnote w:id="629">
    <w:p w14:paraId="2F80F066" w14:textId="77777777" w:rsidR="001827F6" w:rsidRDefault="00000000" w:rsidP="0009067A">
      <w:pPr>
        <w:pStyle w:val="Footnote"/>
        <w:bidi/>
      </w:pPr>
      <w:r>
        <w:rPr>
          <w:rStyle w:val="ac"/>
          <w:rtl/>
        </w:rPr>
        <w:footnoteRef/>
      </w:r>
      <w:r>
        <w:rPr>
          <w:rtl/>
        </w:rPr>
        <w:t>משמע דהוה פירכא בעלמא, דלא דמי להדדי. ולא דעצם היתר מיתת הבעל דליכא אוסר.</w:t>
      </w:r>
    </w:p>
  </w:footnote>
  <w:footnote w:id="630">
    <w:p w14:paraId="00935705" w14:textId="77777777" w:rsidR="001827F6" w:rsidRDefault="00000000" w:rsidP="0009067A">
      <w:pPr>
        <w:pStyle w:val="Footnote"/>
        <w:bidi/>
      </w:pPr>
      <w:r>
        <w:rPr>
          <w:rStyle w:val="ac"/>
          <w:rtl/>
        </w:rPr>
        <w:footnoteRef/>
      </w:r>
      <w:r>
        <w:rPr>
          <w:rtl/>
        </w:rPr>
        <w:t>וה</w:t>
      </w:r>
      <w:r>
        <w:rPr>
          <w:b/>
          <w:bCs/>
          <w:rtl/>
        </w:rPr>
        <w:t>פור"י</w:t>
      </w:r>
      <w:r>
        <w:rPr>
          <w:rtl/>
        </w:rPr>
        <w:t xml:space="preserve"> כתב דהיינו בתר דילפי' דמיתת הבעל מתרת. אבל לס"ד (יג:) הו"ל להק' מסברא זו, היכן מצינו זה אוסר וזה מתיר.</w:t>
      </w:r>
    </w:p>
  </w:footnote>
  <w:footnote w:id="631">
    <w:p w14:paraId="2F7E1CC1" w14:textId="77777777" w:rsidR="001827F6" w:rsidRDefault="00000000" w:rsidP="0009067A">
      <w:pPr>
        <w:pStyle w:val="Footnote"/>
        <w:bidi/>
      </w:pPr>
      <w:r>
        <w:rPr>
          <w:rStyle w:val="ac"/>
          <w:rtl/>
        </w:rPr>
        <w:footnoteRef/>
      </w:r>
      <w:r>
        <w:rPr>
          <w:rtl/>
        </w:rPr>
        <w:t>[ועוד ציין לדברי ר"א שנזא בתוס' ד:]</w:t>
      </w:r>
    </w:p>
  </w:footnote>
  <w:footnote w:id="632">
    <w:p w14:paraId="1421EBF6" w14:textId="77777777" w:rsidR="001827F6" w:rsidRDefault="00000000" w:rsidP="0009067A">
      <w:pPr>
        <w:pStyle w:val="Footnote"/>
        <w:bidi/>
      </w:pPr>
      <w:r>
        <w:rPr>
          <w:rStyle w:val="ac"/>
          <w:rtl/>
        </w:rPr>
        <w:footnoteRef/>
      </w:r>
      <w:r>
        <w:rPr>
          <w:rtl/>
        </w:rPr>
        <w:t>[ע' תוס' יבמות לו:, והגמ' ב"ב קלה., והנוב"י ק' נד, וחת"ס אה"ע פב].</w:t>
      </w:r>
    </w:p>
  </w:footnote>
  <w:footnote w:id="633">
    <w:p w14:paraId="74660528" w14:textId="77777777" w:rsidR="001827F6" w:rsidRDefault="00000000" w:rsidP="0009067A">
      <w:pPr>
        <w:pStyle w:val="Footnote"/>
        <w:bidi/>
      </w:pPr>
      <w:r>
        <w:rPr>
          <w:rStyle w:val="ac"/>
          <w:rtl/>
        </w:rPr>
        <w:footnoteRef/>
      </w:r>
      <w:r>
        <w:rPr>
          <w:rtl/>
        </w:rPr>
        <w:t>אמנם ה</w:t>
      </w:r>
      <w:r>
        <w:rPr>
          <w:b/>
          <w:bCs/>
          <w:rtl/>
        </w:rPr>
        <w:t>רמב"ם</w:t>
      </w:r>
      <w:r>
        <w:rPr>
          <w:rtl/>
        </w:rPr>
        <w:t xml:space="preserve"> במנין המצוות (עשה רלב, והחינוך מב) כלל דין עבד עברי דכולהו. [ומצוות יעוד ופדיון מנה בפנ"ע].</w:t>
      </w:r>
    </w:p>
  </w:footnote>
  <w:footnote w:id="634">
    <w:p w14:paraId="08E0CE5A" w14:textId="77777777" w:rsidR="001827F6" w:rsidRDefault="00000000" w:rsidP="0009067A">
      <w:pPr>
        <w:pStyle w:val="Footnote"/>
        <w:bidi/>
      </w:pPr>
      <w:r>
        <w:rPr>
          <w:rStyle w:val="ac"/>
          <w:rtl/>
        </w:rPr>
        <w:footnoteRef/>
      </w:r>
      <w:r>
        <w:rPr>
          <w:rtl/>
        </w:rPr>
        <w:t>וה</w:t>
      </w:r>
      <w:r>
        <w:rPr>
          <w:b/>
          <w:bCs/>
          <w:rtl/>
        </w:rPr>
        <w:t>ראשונים</w:t>
      </w:r>
      <w:r>
        <w:rPr>
          <w:rtl/>
        </w:rPr>
        <w:t xml:space="preserve"> (שו"ת הרא"ש סח י) דרשו ונמכר בגניבתו ולא בחובו. ע"ד הא דנתמעט (לקמן יח.) ולא בזממו.</w:t>
      </w:r>
    </w:p>
  </w:footnote>
  <w:footnote w:id="635">
    <w:p w14:paraId="3359037A" w14:textId="77777777" w:rsidR="001827F6" w:rsidRDefault="00000000" w:rsidP="0009067A">
      <w:pPr>
        <w:pStyle w:val="Footnote"/>
        <w:bidi/>
      </w:pPr>
      <w:r>
        <w:rPr>
          <w:rStyle w:val="ac"/>
          <w:rtl/>
        </w:rPr>
        <w:footnoteRef/>
      </w:r>
      <w:r>
        <w:rPr>
          <w:rtl/>
        </w:rPr>
        <w:t>והשואל בשו"ת הרדב"ז (לרמב"ם שם) הק' דרבו חייב במזונות העבד, א"כ אי"צ המעות למזונות. וע' רדב"ז מה שתי'.</w:t>
      </w:r>
    </w:p>
  </w:footnote>
  <w:footnote w:id="636">
    <w:p w14:paraId="78E71C4F" w14:textId="77777777" w:rsidR="001827F6" w:rsidRDefault="00000000" w:rsidP="0009067A">
      <w:pPr>
        <w:pStyle w:val="Footnote"/>
        <w:bidi/>
      </w:pPr>
      <w:r>
        <w:rPr>
          <w:rStyle w:val="ac"/>
          <w:rtl/>
        </w:rPr>
        <w:footnoteRef/>
      </w:r>
      <w:r>
        <w:rPr>
          <w:rtl/>
        </w:rPr>
        <w:t>וה</w:t>
      </w:r>
      <w:r>
        <w:rPr>
          <w:b/>
          <w:bCs/>
          <w:rtl/>
        </w:rPr>
        <w:t>ש"ך</w:t>
      </w:r>
      <w:r>
        <w:rPr>
          <w:rtl/>
        </w:rPr>
        <w:t xml:space="preserve"> (חו"מ שלג טז) כת' דהיכא דבשעת מכירה הוא עני, הותר למכור עצמו לשנים רבות [לצד דמוכר עצמו לא תלי בו' שנים]. ולא אמרי' דימכור רק לצורך מזונות הצריכות לו עכשיו. [ועד"ז דן אף למ"ד דאסור להשכיר עצמו כפועל יותר מג' שנים, בעני ביותר מותר].</w:t>
      </w:r>
    </w:p>
  </w:footnote>
  <w:footnote w:id="637">
    <w:p w14:paraId="5535FD5B" w14:textId="77777777" w:rsidR="001827F6" w:rsidRDefault="00000000" w:rsidP="0009067A">
      <w:pPr>
        <w:pStyle w:val="Footnote"/>
        <w:bidi/>
      </w:pPr>
      <w:r>
        <w:rPr>
          <w:rStyle w:val="ac"/>
          <w:rtl/>
        </w:rPr>
        <w:footnoteRef/>
      </w:r>
      <w:r>
        <w:rPr>
          <w:rtl/>
        </w:rPr>
        <w:t>והכס"מ ציין דמקורו מה</w:t>
      </w:r>
      <w:r>
        <w:rPr>
          <w:b/>
          <w:bCs/>
          <w:rtl/>
        </w:rPr>
        <w:t>תו"כ</w:t>
      </w:r>
      <w:r>
        <w:rPr>
          <w:rtl/>
        </w:rPr>
        <w:t xml:space="preserve"> (בהר פרק ו א) דדרשי' כי ימוך ונמכר, דאינו מוכר עצמו ולהניח באפונדתו וליקח לו בהמה וליקח לו כלים וליקח לו בית. וכ"ה ב</w:t>
      </w:r>
      <w:r>
        <w:rPr>
          <w:b/>
          <w:bCs/>
          <w:rtl/>
        </w:rPr>
        <w:t>תוספתא</w:t>
      </w:r>
      <w:r>
        <w:rPr>
          <w:rtl/>
        </w:rPr>
        <w:t xml:space="preserve"> (ערכין ה ג).</w:t>
      </w:r>
    </w:p>
    <w:p w14:paraId="1345733D" w14:textId="77777777" w:rsidR="001827F6" w:rsidRDefault="00000000" w:rsidP="0009067A">
      <w:pPr>
        <w:pStyle w:val="Footnote"/>
        <w:bidi/>
      </w:pPr>
      <w:r>
        <w:rPr>
          <w:rtl/>
        </w:rPr>
        <w:tab/>
        <w:t>וה</w:t>
      </w:r>
      <w:r>
        <w:rPr>
          <w:b/>
          <w:bCs/>
          <w:rtl/>
        </w:rPr>
        <w:t>מנח"ח</w:t>
      </w:r>
      <w:r>
        <w:rPr>
          <w:rtl/>
        </w:rPr>
        <w:t xml:space="preserve"> (מב יז) נקט דאף בדיעבד לא חל המכירה [דדרשי' עבדי הם, ושטרו קודם. דלא חידשה תורה מכירת עבד כהאי גוונא]. אבל סיום ה</w:t>
      </w:r>
      <w:r>
        <w:rPr>
          <w:b/>
          <w:bCs/>
          <w:rtl/>
        </w:rPr>
        <w:t xml:space="preserve">תוספתא </w:t>
      </w:r>
      <w:r>
        <w:rPr>
          <w:rtl/>
        </w:rPr>
        <w:t>(ערכין ה ג) ואם מכר הר"ז מכור.</w:t>
      </w:r>
    </w:p>
  </w:footnote>
  <w:footnote w:id="638">
    <w:p w14:paraId="6A62A334" w14:textId="77777777" w:rsidR="001827F6" w:rsidRDefault="00000000" w:rsidP="0009067A">
      <w:pPr>
        <w:pStyle w:val="Footnote"/>
        <w:bidi/>
      </w:pPr>
      <w:r>
        <w:rPr>
          <w:rStyle w:val="ac"/>
          <w:rtl/>
        </w:rPr>
        <w:footnoteRef/>
      </w:r>
      <w:r>
        <w:rPr>
          <w:rtl/>
        </w:rPr>
        <w:t>דהקשה דנילף ק"ו ליבמה ואשה שאינם יוצאים בשנים וכו', או לעשות פירכא על ק"ו דאיתא בגמ' שם.</w:t>
      </w:r>
    </w:p>
  </w:footnote>
  <w:footnote w:id="639">
    <w:p w14:paraId="651BFCFF" w14:textId="77777777" w:rsidR="001827F6" w:rsidRDefault="00000000" w:rsidP="0009067A">
      <w:pPr>
        <w:pStyle w:val="Footnote"/>
        <w:bidi/>
      </w:pPr>
      <w:r>
        <w:rPr>
          <w:rStyle w:val="ac"/>
          <w:rtl/>
        </w:rPr>
        <w:footnoteRef/>
      </w:r>
      <w:r>
        <w:rPr>
          <w:rtl/>
        </w:rPr>
        <w:t>דהכי כתיב קרא כשכיר כתושב יהיה עמך עד שנת היובל יהיה עמך.</w:t>
      </w:r>
    </w:p>
    <w:p w14:paraId="7DC5AD2E" w14:textId="77777777" w:rsidR="001827F6" w:rsidRDefault="00000000" w:rsidP="0009067A">
      <w:pPr>
        <w:pStyle w:val="Footnote"/>
        <w:bidi/>
      </w:pPr>
      <w:r>
        <w:rPr>
          <w:rtl/>
        </w:rPr>
        <w:tab/>
        <w:t>וכתב הילכך אין שייך לומר יוצאין, דמי הכניסם שיצאו, הא מעיקרא לא מקנו אלא להכי. כדכתיב לא ימכרנו ממכרת עבד, וגזירת מלך שאין קנין בגוף הישראל. וכן בשדה מקנה כתיב במספר שנים אחר היובל, לפי רוב השנים ולפי מיעוט השנים.</w:t>
      </w:r>
    </w:p>
  </w:footnote>
  <w:footnote w:id="640">
    <w:p w14:paraId="2391C928" w14:textId="77777777" w:rsidR="001827F6" w:rsidRDefault="00000000" w:rsidP="0009067A">
      <w:pPr>
        <w:pStyle w:val="Footnote"/>
        <w:bidi/>
      </w:pPr>
      <w:r>
        <w:rPr>
          <w:rStyle w:val="ac"/>
          <w:rtl/>
        </w:rPr>
        <w:footnoteRef/>
      </w:r>
      <w:r>
        <w:rPr>
          <w:rtl/>
        </w:rPr>
        <w:t>ויש לדחות דאין ראיה מדין גרעון כסף, שנקבע לפי שוויו למכירה. לפי השווי בשוק בפועל, ולא ע"פ הדין.</w:t>
      </w:r>
    </w:p>
  </w:footnote>
  <w:footnote w:id="641">
    <w:p w14:paraId="2ADEB85B" w14:textId="77777777" w:rsidR="001827F6" w:rsidRDefault="00000000" w:rsidP="0009067A">
      <w:pPr>
        <w:pStyle w:val="Footnote"/>
        <w:bidi/>
      </w:pPr>
      <w:r>
        <w:rPr>
          <w:rStyle w:val="ac"/>
          <w:rtl/>
        </w:rPr>
        <w:footnoteRef/>
      </w:r>
      <w:r>
        <w:rPr>
          <w:rtl/>
        </w:rPr>
        <w:t>וכ"כ ה</w:t>
      </w:r>
      <w:r>
        <w:rPr>
          <w:b/>
          <w:bCs/>
          <w:rtl/>
        </w:rPr>
        <w:t xml:space="preserve">חזו"א </w:t>
      </w:r>
      <w:r>
        <w:rPr>
          <w:rtl/>
        </w:rPr>
        <w:t>(ב"ק כג יא) דקנין עבד עברי אינו קנין זמני, אלא קנין סתמי, וו' הוה אפקעתא דמלכא.</w:t>
      </w:r>
    </w:p>
  </w:footnote>
  <w:footnote w:id="642">
    <w:p w14:paraId="3D535712" w14:textId="77777777" w:rsidR="001827F6" w:rsidRDefault="00000000" w:rsidP="0009067A">
      <w:pPr>
        <w:pStyle w:val="Footnote"/>
        <w:bidi/>
      </w:pPr>
      <w:r>
        <w:rPr>
          <w:rStyle w:val="ac"/>
          <w:rtl/>
        </w:rPr>
        <w:footnoteRef/>
      </w:r>
      <w:r>
        <w:rPr>
          <w:rtl/>
        </w:rPr>
        <w:t>וכ"כ ה</w:t>
      </w:r>
      <w:r>
        <w:rPr>
          <w:b/>
          <w:bCs/>
          <w:rtl/>
        </w:rPr>
        <w:t>קוב"ש</w:t>
      </w:r>
      <w:r>
        <w:rPr>
          <w:rtl/>
        </w:rPr>
        <w:t xml:space="preserve"> (ח"ב גיטין מו) לבאר בזה את הברייתא (לעיל ד.) תושב זה קנוי קנין עולם [פרש"י עבד עברי הנרצע] שכיר זה קנוי קנין שנים [פרש"י שעדיין לא הגיע ו' שנים]. ובגמ' יש צריכותא, דס"ד דקנוי קנין עולם אוכל בתרומה. פ</w:t>
      </w:r>
      <w:r>
        <w:rPr>
          <w:b/>
          <w:bCs/>
          <w:rtl/>
        </w:rPr>
        <w:t>רש"י</w:t>
      </w:r>
      <w:r>
        <w:rPr>
          <w:rtl/>
        </w:rPr>
        <w:t xml:space="preserve"> אעפ"כ קמ"ל דאין גופו קנוי.</w:t>
      </w:r>
    </w:p>
    <w:p w14:paraId="4140297A" w14:textId="77777777" w:rsidR="001827F6" w:rsidRDefault="00000000" w:rsidP="0009067A">
      <w:pPr>
        <w:pStyle w:val="Footnote"/>
        <w:bidi/>
      </w:pPr>
      <w:r>
        <w:rPr>
          <w:rtl/>
        </w:rPr>
        <w:tab/>
        <w:t>והקוב"ש הק' מה בין קנוי לנ' שנים או קנוי לשש שנים. ועוד דהנרצע שנה א' לפני היובל אטו ישתנה דינו ולא יאכל בתרומה. אלא דעבד הנרצע קנוי להאדון קנין עולם ממש קודם היובל, ויובל אפקעתא דמלכא הוא, אבל הקנוי לו' שנים מתחילתו אינו קנוי לו אלא לזמן.</w:t>
      </w:r>
    </w:p>
  </w:footnote>
  <w:footnote w:id="643">
    <w:p w14:paraId="5584024A" w14:textId="77777777" w:rsidR="001827F6" w:rsidRDefault="00000000" w:rsidP="0009067A">
      <w:pPr>
        <w:pStyle w:val="Footnote"/>
        <w:bidi/>
      </w:pPr>
      <w:r>
        <w:rPr>
          <w:rStyle w:val="ac"/>
          <w:rtl/>
        </w:rPr>
        <w:footnoteRef/>
      </w:r>
      <w:r>
        <w:rPr>
          <w:rtl/>
        </w:rPr>
        <w:t>וכמו המוכר בתו בת י"א, וסבורים שתביא סימנים אחרי שנה, ואילו איחרה להביא סימנים עד בת י"ח יוצאת בשנים.</w:t>
      </w:r>
    </w:p>
  </w:footnote>
  <w:footnote w:id="644">
    <w:p w14:paraId="4458A9F9" w14:textId="77777777" w:rsidR="001827F6" w:rsidRDefault="00000000" w:rsidP="0009067A">
      <w:pPr>
        <w:pStyle w:val="Footnote"/>
        <w:bidi/>
      </w:pPr>
      <w:r>
        <w:rPr>
          <w:rStyle w:val="ac"/>
          <w:rtl/>
        </w:rPr>
        <w:footnoteRef/>
      </w:r>
      <w:r>
        <w:rPr>
          <w:rtl/>
        </w:rPr>
        <w:t>והביא דה</w:t>
      </w:r>
      <w:r>
        <w:rPr>
          <w:b/>
          <w:bCs/>
          <w:rtl/>
        </w:rPr>
        <w:t>גר"א</w:t>
      </w:r>
      <w:r>
        <w:rPr>
          <w:rtl/>
        </w:rPr>
        <w:t xml:space="preserve"> ב</w:t>
      </w:r>
      <w:r>
        <w:rPr>
          <w:b/>
          <w:bCs/>
          <w:rtl/>
        </w:rPr>
        <w:t>אדרת אליהו</w:t>
      </w:r>
      <w:r>
        <w:rPr>
          <w:rtl/>
        </w:rPr>
        <w:t xml:space="preserve"> (משפטים כא) פי' ועבדו לעולם, לעולמי עד. אך היובל בא ומפקיע.</w:t>
      </w:r>
    </w:p>
  </w:footnote>
  <w:footnote w:id="645">
    <w:p w14:paraId="187D8E2D" w14:textId="77777777" w:rsidR="001827F6" w:rsidRDefault="00000000" w:rsidP="0009067A">
      <w:pPr>
        <w:pStyle w:val="Footnote"/>
        <w:bidi/>
      </w:pPr>
      <w:r>
        <w:rPr>
          <w:rStyle w:val="ac"/>
          <w:rtl/>
        </w:rPr>
        <w:footnoteRef/>
      </w:r>
      <w:r>
        <w:rPr>
          <w:rtl/>
        </w:rPr>
        <w:t>וכן נפק"מ היכא דלווה וגואל, וכן לדעת הראשונים (ע' בסמוך) דגרעון כסף הוה רק כשנקנה בכסף. דהיכא דהוה מדעת האדון מהני כדין שחרור כסף. ועוד כת' (שם טו) דאף נרצע, אף דל"ל גרעון כסף (ע' בסמוך), מדעת האדון מהני.</w:t>
      </w:r>
    </w:p>
  </w:footnote>
  <w:footnote w:id="646">
    <w:p w14:paraId="23C40A39" w14:textId="77777777" w:rsidR="001827F6" w:rsidRDefault="00000000" w:rsidP="0009067A">
      <w:pPr>
        <w:pStyle w:val="Footnote"/>
        <w:bidi/>
      </w:pPr>
      <w:r>
        <w:rPr>
          <w:rStyle w:val="ac"/>
          <w:rtl/>
        </w:rPr>
        <w:footnoteRef/>
      </w:r>
      <w:r>
        <w:rPr>
          <w:rtl/>
        </w:rPr>
        <w:t>וכתב דכה"ג מעניקין לו, כיוצא בשטר. שהרי יצא מדעת רבו.</w:t>
      </w:r>
    </w:p>
  </w:footnote>
  <w:footnote w:id="647">
    <w:p w14:paraId="32C8F730" w14:textId="77777777" w:rsidR="001827F6" w:rsidRDefault="00000000" w:rsidP="0009067A">
      <w:pPr>
        <w:pStyle w:val="Footnote"/>
        <w:bidi/>
      </w:pPr>
      <w:r>
        <w:rPr>
          <w:rStyle w:val="ac"/>
          <w:rtl/>
        </w:rPr>
        <w:footnoteRef/>
      </w:r>
      <w:r>
        <w:rPr>
          <w:rtl/>
        </w:rPr>
        <w:t>[והעמידו נפק"מ האם מהני רציעה אחר שנגמר ו', וע' לקמן כ:].</w:t>
      </w:r>
    </w:p>
  </w:footnote>
  <w:footnote w:id="648">
    <w:p w14:paraId="62BFB50B" w14:textId="77777777" w:rsidR="001827F6" w:rsidRDefault="00000000" w:rsidP="0009067A">
      <w:pPr>
        <w:pStyle w:val="Footnote"/>
        <w:bidi/>
      </w:pPr>
      <w:r>
        <w:rPr>
          <w:rStyle w:val="ac"/>
          <w:rtl/>
        </w:rPr>
        <w:footnoteRef/>
      </w:r>
      <w:r>
        <w:rPr>
          <w:rtl/>
        </w:rPr>
        <w:t>ולא ס"ל סברת הרשב"א דגזיה"כ דבעי דוקא רציעה.</w:t>
      </w:r>
    </w:p>
  </w:footnote>
  <w:footnote w:id="649">
    <w:p w14:paraId="6F914135" w14:textId="77777777" w:rsidR="001827F6" w:rsidRDefault="00000000" w:rsidP="0009067A">
      <w:pPr>
        <w:pStyle w:val="Footnote"/>
        <w:bidi/>
      </w:pPr>
      <w:r>
        <w:rPr>
          <w:rStyle w:val="ac"/>
          <w:rtl/>
        </w:rPr>
        <w:footnoteRef/>
      </w:r>
      <w:r>
        <w:rPr>
          <w:rtl/>
        </w:rPr>
        <w:t>וציין לגמ' (כתובות טז. וב"ב צב.) דמק' דרוב נשים בתולות, אף דקי"ל אין הולכין בממון אחר הרוב. [וע' מה שתי' ה</w:t>
      </w:r>
      <w:r>
        <w:rPr>
          <w:b/>
          <w:bCs/>
          <w:rtl/>
        </w:rPr>
        <w:t>תו"י</w:t>
      </w:r>
      <w:r>
        <w:rPr>
          <w:rtl/>
        </w:rPr>
        <w:t xml:space="preserve"> ו</w:t>
      </w:r>
      <w:r>
        <w:rPr>
          <w:b/>
          <w:bCs/>
          <w:rtl/>
        </w:rPr>
        <w:t>בעה"מ</w:t>
      </w:r>
      <w:r>
        <w:rPr>
          <w:rtl/>
        </w:rPr>
        <w:t>, אך ה</w:t>
      </w:r>
      <w:r>
        <w:rPr>
          <w:b/>
          <w:bCs/>
          <w:rtl/>
        </w:rPr>
        <w:t>מלחמות</w:t>
      </w:r>
      <w:r>
        <w:rPr>
          <w:rtl/>
        </w:rPr>
        <w:t xml:space="preserve"> שם דחה, וכתב כמ"ד כאן]. ועוד ציין (לקמן נא.) גבי קני את וחמור.</w:t>
      </w:r>
    </w:p>
  </w:footnote>
  <w:footnote w:id="650">
    <w:p w14:paraId="327F82C5" w14:textId="77777777" w:rsidR="001827F6" w:rsidRDefault="00000000" w:rsidP="0009067A">
      <w:pPr>
        <w:pStyle w:val="Footnote"/>
        <w:bidi/>
      </w:pPr>
      <w:r>
        <w:rPr>
          <w:rStyle w:val="ac"/>
          <w:rtl/>
        </w:rPr>
        <w:footnoteRef/>
      </w:r>
      <w:r>
        <w:rPr>
          <w:rtl/>
        </w:rPr>
        <w:t>וה</w:t>
      </w:r>
      <w:r>
        <w:rPr>
          <w:b/>
          <w:bCs/>
          <w:rtl/>
        </w:rPr>
        <w:t>מפרשים</w:t>
      </w:r>
      <w:r>
        <w:rPr>
          <w:rtl/>
        </w:rPr>
        <w:t xml:space="preserve"> דנו האם כוונת התוס' דהוה מיעוט, דנתמעט קנין שטר. או גילוי דזהו קנינו. [ותוס' בהמשך משמע דהוסיפו טעמים דל"ש שטר בעכו"ם].</w:t>
      </w:r>
    </w:p>
  </w:footnote>
  <w:footnote w:id="651">
    <w:p w14:paraId="60C8846D" w14:textId="77777777" w:rsidR="001827F6" w:rsidRDefault="00000000" w:rsidP="0009067A">
      <w:pPr>
        <w:pStyle w:val="Footnote"/>
        <w:bidi/>
      </w:pPr>
      <w:r>
        <w:rPr>
          <w:rStyle w:val="ac"/>
          <w:rtl/>
        </w:rPr>
        <w:footnoteRef/>
      </w:r>
      <w:r>
        <w:rPr>
          <w:rtl/>
        </w:rPr>
        <w:t>והוסיף דאפי' למ"ד (לקמן יח:) דמוכרה לקרובים, ולא בעינן ראוי ליעוד, שאני התם משום דבעלמא בני יעוד נינהו.</w:t>
      </w:r>
    </w:p>
  </w:footnote>
  <w:footnote w:id="652">
    <w:p w14:paraId="078D20AB" w14:textId="77777777" w:rsidR="001827F6" w:rsidRDefault="00000000" w:rsidP="0009067A">
      <w:pPr>
        <w:pStyle w:val="Footnote"/>
        <w:bidi/>
      </w:pPr>
      <w:r>
        <w:rPr>
          <w:rStyle w:val="ac"/>
          <w:rtl/>
        </w:rPr>
        <w:footnoteRef/>
      </w:r>
      <w:r>
        <w:rPr>
          <w:rtl/>
        </w:rPr>
        <w:t>וה</w:t>
      </w:r>
      <w:r>
        <w:rPr>
          <w:b/>
          <w:bCs/>
          <w:rtl/>
        </w:rPr>
        <w:t xml:space="preserve">אבנ"מ </w:t>
      </w:r>
      <w:r>
        <w:rPr>
          <w:rtl/>
        </w:rPr>
        <w:t>(כט ב) הוכיח דגדר קנין כסף הוה כסף שווי ופרעון, ומש"ה שייך גרעון מתשלום שוויו. דאילו לדעת ה</w:t>
      </w:r>
      <w:r>
        <w:rPr>
          <w:b/>
          <w:bCs/>
          <w:rtl/>
        </w:rPr>
        <w:t>ט"ז</w:t>
      </w:r>
      <w:r>
        <w:rPr>
          <w:rtl/>
        </w:rPr>
        <w:t xml:space="preserve"> (ר"ס קצ) [יש גדר] קנין כסף דהוה מעשה קנין בעלמא, ואף כשאינו תחילת פרעון. [ויש שדנו בדעת רש"י דהוה בגדר ביטול למעשה הקנין].</w:t>
      </w:r>
    </w:p>
  </w:footnote>
  <w:footnote w:id="653">
    <w:p w14:paraId="4C2AF625" w14:textId="77777777" w:rsidR="001827F6" w:rsidRDefault="00000000" w:rsidP="0009067A">
      <w:pPr>
        <w:pStyle w:val="Footnote"/>
        <w:bidi/>
      </w:pPr>
      <w:r>
        <w:rPr>
          <w:rStyle w:val="ac"/>
          <w:rtl/>
        </w:rPr>
        <w:footnoteRef/>
      </w:r>
      <w:r>
        <w:rPr>
          <w:rtl/>
        </w:rPr>
        <w:t>שיוצאת בגרעון כסף. וה</w:t>
      </w:r>
      <w:r>
        <w:rPr>
          <w:b/>
          <w:bCs/>
          <w:rtl/>
        </w:rPr>
        <w:t>אבנ"מ</w:t>
      </w:r>
      <w:r>
        <w:rPr>
          <w:rtl/>
        </w:rPr>
        <w:t xml:space="preserve"> (הנ"ל) כת' דגרעון כסף ודאי הוה בגדר כסף שווי [לפי שנים], א"כ אף כסף מכירה הנלמד מהתם הוה כסף שווי. א"כ אף לדעת הנך ראשונים מוכח דכסף דעבד עברי הוה בגדר כסף שווי.</w:t>
      </w:r>
    </w:p>
  </w:footnote>
  <w:footnote w:id="654">
    <w:p w14:paraId="2731C1DC" w14:textId="77777777" w:rsidR="001827F6" w:rsidRDefault="00000000" w:rsidP="0009067A">
      <w:pPr>
        <w:pStyle w:val="Footnote"/>
        <w:bidi/>
      </w:pPr>
      <w:r>
        <w:rPr>
          <w:rStyle w:val="ac"/>
          <w:rtl/>
        </w:rPr>
        <w:footnoteRef/>
      </w:r>
      <w:r>
        <w:rPr>
          <w:rtl/>
        </w:rPr>
        <w:t>וה</w:t>
      </w:r>
      <w:r>
        <w:rPr>
          <w:b/>
          <w:bCs/>
          <w:rtl/>
        </w:rPr>
        <w:t xml:space="preserve">רשב"א </w:t>
      </w:r>
      <w:r>
        <w:rPr>
          <w:rtl/>
        </w:rPr>
        <w:t>הק' דאף שטר קידושין נימא האי טעמא, דכשם שקונה עצמה בשטר [גט], אף נקנית בשטר. ואי"צ היקש דויצאה והיתה. וי"ל דאי לאו הקישא א"א ללמוד שטר קידושין, דהאי שטרא לחוד והאי שטרא לחוד (כדאמרי' לעיל ה.), אבל טיבעא חד הוא.</w:t>
      </w:r>
    </w:p>
    <w:p w14:paraId="3AE6D549" w14:textId="77777777" w:rsidR="001827F6" w:rsidRDefault="00000000" w:rsidP="0009067A">
      <w:pPr>
        <w:pStyle w:val="Footnote"/>
        <w:bidi/>
      </w:pPr>
      <w:r>
        <w:rPr>
          <w:rtl/>
        </w:rPr>
        <w:tab/>
        <w:t>וא"ת תגרש בכסף מה"ט, הא נתמעט (לעיל ה.) אין דבר אחר כורתה.</w:t>
      </w:r>
    </w:p>
  </w:footnote>
  <w:footnote w:id="655">
    <w:p w14:paraId="44912C7C" w14:textId="77777777" w:rsidR="001827F6" w:rsidRDefault="00000000" w:rsidP="0009067A">
      <w:pPr>
        <w:pStyle w:val="Footnote"/>
        <w:bidi/>
      </w:pPr>
      <w:r>
        <w:rPr>
          <w:rStyle w:val="ac"/>
          <w:rtl/>
        </w:rPr>
        <w:footnoteRef/>
      </w:r>
      <w:r>
        <w:rPr>
          <w:rtl/>
        </w:rPr>
        <w:t>וצ"ב דיוק דברי ר"ת 'ולא קיבל כסף', האם הוה פירוש, דכל קנין שטר ליכא כסף. או דכוונתו לאפוקי דיש אופן דהנקנה בשטר ג"כ משלם כסף, וכה"ג שפיר משכחת גרעון כסף [ודלא כרש"י בסוגיין]. [והרי"ד חלק דאף בנותן בתו במתנה גמורה, ולא קיבל כסף כלל יש גרעון כסף].</w:t>
      </w:r>
    </w:p>
  </w:footnote>
  <w:footnote w:id="656">
    <w:p w14:paraId="10645828" w14:textId="77777777" w:rsidR="001827F6" w:rsidRDefault="00000000" w:rsidP="0009067A">
      <w:pPr>
        <w:pStyle w:val="Footnote"/>
        <w:bidi/>
      </w:pPr>
      <w:r>
        <w:rPr>
          <w:rStyle w:val="ac"/>
          <w:rtl/>
        </w:rPr>
        <w:footnoteRef/>
      </w:r>
      <w:r>
        <w:rPr>
          <w:rtl/>
        </w:rPr>
        <w:t>[ונקט דתלי במעשה הקנין]. אך ה</w:t>
      </w:r>
      <w:r>
        <w:rPr>
          <w:b/>
          <w:bCs/>
          <w:rtl/>
        </w:rPr>
        <w:t>חזו"א</w:t>
      </w:r>
      <w:r>
        <w:rPr>
          <w:rtl/>
        </w:rPr>
        <w:t xml:space="preserve"> ביאר דכוונת ר"ת דדרשי' דכסף מקנתו אוגד ומחזיק עבדותו, ודין הוא שיעשה קנין. אבל לעולם אף נמכר בשטר מהני גרעון. ואפשר דזה כוונת הריטב"א בשם ר"ת.</w:t>
      </w:r>
    </w:p>
  </w:footnote>
  <w:footnote w:id="657">
    <w:p w14:paraId="7496B877" w14:textId="77777777" w:rsidR="001827F6" w:rsidRDefault="00000000" w:rsidP="0009067A">
      <w:pPr>
        <w:pStyle w:val="Footnote"/>
        <w:bidi/>
      </w:pPr>
      <w:r>
        <w:rPr>
          <w:rStyle w:val="ac"/>
          <w:rtl/>
        </w:rPr>
        <w:footnoteRef/>
      </w:r>
      <w:r>
        <w:rPr>
          <w:rtl/>
        </w:rPr>
        <w:t>וה</w:t>
      </w:r>
      <w:r>
        <w:rPr>
          <w:b/>
          <w:bCs/>
          <w:rtl/>
        </w:rPr>
        <w:t>תוס' רי"ד</w:t>
      </w:r>
      <w:r>
        <w:rPr>
          <w:rtl/>
        </w:rPr>
        <w:t xml:space="preserve"> הוסיף ולא מיבעיא הנקנה בשטר וזקף המעות עליו בהלוואה שיוצא בגירעון כסף.</w:t>
      </w:r>
    </w:p>
  </w:footnote>
  <w:footnote w:id="658">
    <w:p w14:paraId="552FA770" w14:textId="77777777" w:rsidR="001827F6" w:rsidRDefault="00000000" w:rsidP="0009067A">
      <w:pPr>
        <w:pStyle w:val="Footnote"/>
        <w:bidi/>
      </w:pPr>
      <w:r>
        <w:rPr>
          <w:rStyle w:val="ac"/>
          <w:rtl/>
        </w:rPr>
        <w:footnoteRef/>
      </w:r>
      <w:r>
        <w:rPr>
          <w:rtl/>
        </w:rPr>
        <w:t>עכ"פ לקולא.</w:t>
      </w:r>
    </w:p>
  </w:footnote>
  <w:footnote w:id="659">
    <w:p w14:paraId="2037576B" w14:textId="77777777" w:rsidR="001827F6" w:rsidRDefault="00000000" w:rsidP="0009067A">
      <w:pPr>
        <w:pStyle w:val="Footnote"/>
        <w:bidi/>
      </w:pPr>
      <w:r>
        <w:rPr>
          <w:rStyle w:val="ac"/>
          <w:rtl/>
        </w:rPr>
        <w:footnoteRef/>
      </w:r>
      <w:r>
        <w:rPr>
          <w:rtl/>
        </w:rPr>
        <w:t>וביאר דבזה פליג ר"ת דגדר גרעון דחל במכירתו דין דקנוי בכך דמים.</w:t>
      </w:r>
    </w:p>
  </w:footnote>
  <w:footnote w:id="660">
    <w:p w14:paraId="062174A6" w14:textId="77777777" w:rsidR="001827F6" w:rsidRDefault="00000000" w:rsidP="0009067A">
      <w:pPr>
        <w:pStyle w:val="Footnote"/>
        <w:bidi/>
      </w:pPr>
      <w:r>
        <w:rPr>
          <w:rStyle w:val="ac"/>
          <w:rtl/>
        </w:rPr>
        <w:footnoteRef/>
      </w:r>
      <w:r>
        <w:rPr>
          <w:rtl/>
        </w:rPr>
        <w:t>והיכא דהעבד שווה אלף וקנאו בפרוטה דתחילת תשלום, מסתבר דדין גרעון כסף הוה לפי כל שוויו.</w:t>
      </w:r>
    </w:p>
  </w:footnote>
  <w:footnote w:id="661">
    <w:p w14:paraId="4C84B070" w14:textId="77777777" w:rsidR="001827F6" w:rsidRDefault="00000000" w:rsidP="0009067A">
      <w:pPr>
        <w:pStyle w:val="Footnote"/>
        <w:bidi/>
      </w:pPr>
      <w:r>
        <w:rPr>
          <w:rStyle w:val="ac"/>
          <w:rtl/>
        </w:rPr>
        <w:footnoteRef/>
      </w:r>
      <w:r>
        <w:rPr>
          <w:rtl/>
        </w:rPr>
        <w:t>וכת' דאי מהתם הוה מצי להק' אשכחן אמה העבריה, הואיל ומקדשה בכסף מקניא בכסף. דעיקר קנייה זו מקדושין אתה למד. [ואילו שאר עבד מנ"ל. אך ילה"ק עד"ז אגמ' (לקמן טז.) דילפי' שטר מאחרת].</w:t>
      </w:r>
    </w:p>
  </w:footnote>
  <w:footnote w:id="662">
    <w:p w14:paraId="19719201" w14:textId="77777777" w:rsidR="001827F6" w:rsidRDefault="00000000" w:rsidP="0009067A">
      <w:pPr>
        <w:pStyle w:val="Footnote"/>
        <w:bidi/>
      </w:pPr>
      <w:r>
        <w:rPr>
          <w:rStyle w:val="ac"/>
          <w:rtl/>
        </w:rPr>
        <w:footnoteRef/>
      </w:r>
      <w:r>
        <w:rPr>
          <w:rtl/>
        </w:rPr>
        <w:t>אך ה</w:t>
      </w:r>
      <w:r>
        <w:rPr>
          <w:b/>
          <w:bCs/>
          <w:rtl/>
        </w:rPr>
        <w:t>מנח"ח</w:t>
      </w:r>
      <w:r>
        <w:rPr>
          <w:rtl/>
        </w:rPr>
        <w:t xml:space="preserve"> (מב י) כתב דהרמב"ם קאי במוכר את עצמו, וה</w:t>
      </w:r>
      <w:r>
        <w:rPr>
          <w:b/>
          <w:bCs/>
          <w:rtl/>
        </w:rPr>
        <w:t>אבה"א</w:t>
      </w:r>
      <w:r>
        <w:rPr>
          <w:rtl/>
        </w:rPr>
        <w:t xml:space="preserve"> (ר"ה עבדים) תמה על דבריו.</w:t>
      </w:r>
    </w:p>
  </w:footnote>
  <w:footnote w:id="663">
    <w:p w14:paraId="34FAF79F" w14:textId="77777777" w:rsidR="001827F6" w:rsidRDefault="00000000" w:rsidP="0009067A">
      <w:pPr>
        <w:pStyle w:val="Footnote"/>
        <w:bidi/>
      </w:pPr>
      <w:r>
        <w:rPr>
          <w:rStyle w:val="ac"/>
          <w:rtl/>
        </w:rPr>
        <w:footnoteRef/>
      </w:r>
      <w:r>
        <w:rPr>
          <w:rtl/>
        </w:rPr>
        <w:t>והק' דהתם הו' מח' אי ילפי' שכיר שכיר לענין בל תלין. וכת' דגבי עבדים הוה מופנה, ואילו התם לא הוה מופנה. וכ"כ ה</w:t>
      </w:r>
      <w:r>
        <w:rPr>
          <w:b/>
          <w:bCs/>
          <w:rtl/>
        </w:rPr>
        <w:t>ריטב"א</w:t>
      </w:r>
      <w:r>
        <w:rPr>
          <w:rtl/>
        </w:rPr>
        <w:t xml:space="preserve"> (כאן) דקו' הגמ' מאן תנא דלא יליף שכיר שכיר, בהאי דוכתא. אבל גבי בל תלין רבי יוסי בר"י לא דריש (שם).</w:t>
      </w:r>
    </w:p>
  </w:footnote>
  <w:footnote w:id="664">
    <w:p w14:paraId="1AFA5EA3" w14:textId="77777777" w:rsidR="001827F6" w:rsidRDefault="00000000" w:rsidP="0009067A">
      <w:pPr>
        <w:pStyle w:val="Footnote"/>
        <w:bidi/>
      </w:pPr>
      <w:r>
        <w:rPr>
          <w:rStyle w:val="ac"/>
          <w:rtl/>
        </w:rPr>
        <w:footnoteRef/>
      </w:r>
      <w:r>
        <w:rPr>
          <w:rtl/>
        </w:rPr>
        <w:t>[וצ"ב הא ר"א דריש שכיר, א“כ מהו קו' הגמ' בסמוך].</w:t>
      </w:r>
    </w:p>
  </w:footnote>
  <w:footnote w:id="665">
    <w:p w14:paraId="120D5ED2" w14:textId="77777777" w:rsidR="001827F6" w:rsidRDefault="00000000" w:rsidP="0009067A">
      <w:pPr>
        <w:pStyle w:val="Footnote"/>
        <w:bidi/>
      </w:pPr>
      <w:r>
        <w:rPr>
          <w:rStyle w:val="ac"/>
          <w:rtl/>
        </w:rPr>
        <w:footnoteRef/>
      </w:r>
      <w:r>
        <w:rPr>
          <w:rtl/>
        </w:rPr>
        <w:t>דאין עושין אותם אפוטרופוס לעריות. ועוד דלאו בר יעוד הוא. ואפי' למ"ד מוכרה לקרובים [ואי"צ ראוי ליעוד], בר יעוד מיהא הוה.</w:t>
      </w:r>
    </w:p>
  </w:footnote>
  <w:footnote w:id="666">
    <w:p w14:paraId="25FB5C55" w14:textId="77777777" w:rsidR="001827F6" w:rsidRDefault="00000000" w:rsidP="0009067A">
      <w:pPr>
        <w:pStyle w:val="Footnote"/>
        <w:bidi/>
      </w:pPr>
      <w:r>
        <w:rPr>
          <w:rStyle w:val="ac"/>
          <w:rtl/>
        </w:rPr>
        <w:footnoteRef/>
      </w:r>
      <w:r>
        <w:rPr>
          <w:rtl/>
        </w:rPr>
        <w:t>וה</w:t>
      </w:r>
      <w:r>
        <w:rPr>
          <w:b/>
          <w:bCs/>
          <w:rtl/>
        </w:rPr>
        <w:t>ריטב"א</w:t>
      </w:r>
      <w:r>
        <w:rPr>
          <w:rtl/>
        </w:rPr>
        <w:t xml:space="preserve"> תי' בזה קו' התוס'.</w:t>
      </w:r>
    </w:p>
  </w:footnote>
  <w:footnote w:id="667">
    <w:p w14:paraId="3711EBA4" w14:textId="77777777" w:rsidR="001827F6" w:rsidRDefault="00000000" w:rsidP="0009067A">
      <w:pPr>
        <w:pStyle w:val="Footnote"/>
        <w:bidi/>
      </w:pPr>
      <w:r>
        <w:rPr>
          <w:rStyle w:val="ac"/>
          <w:rtl/>
        </w:rPr>
        <w:footnoteRef/>
      </w:r>
      <w:r>
        <w:rPr>
          <w:rtl/>
        </w:rPr>
        <w:t>ד</w:t>
      </w:r>
      <w:r>
        <w:rPr>
          <w:b/>
          <w:bCs/>
          <w:rtl/>
        </w:rPr>
        <w:t>תוס</w:t>
      </w:r>
      <w:r>
        <w:rPr>
          <w:rtl/>
        </w:rPr>
        <w:t>' כת' דר' שמלאי שאמר [לממזר] זיל גנוב וימכר בעבד עברי, הול"ל לר' אליעזר שימכור עצמו בעבד עברי, ואף מוכר עצמו רבו מוכר. וכן הביא ה</w:t>
      </w:r>
      <w:r>
        <w:rPr>
          <w:b/>
          <w:bCs/>
          <w:rtl/>
        </w:rPr>
        <w:t>ריטב"א</w:t>
      </w:r>
      <w:r>
        <w:rPr>
          <w:rtl/>
        </w:rPr>
        <w:t xml:space="preserve"> דבגמ' (שם) מבואר דלרבנן מוכר עצמו אסור בשפחה. והריטב"א דחה דהגמ' שם הוה לרווחא דמילתא, דפשיטא דר' שמלאי לא היה נותן עצה לגנוב ולעבור איסור. דהא אפי' גונב ע"מ למיקט עובר באיסור דאורייתא [עי"ש בתוס' הרא"ש]. אלא שההוא היה עשיר, ואין לו למכור עצמו בעבד עברי.</w:t>
      </w:r>
    </w:p>
  </w:footnote>
  <w:footnote w:id="668">
    <w:p w14:paraId="4589C659" w14:textId="77777777" w:rsidR="001827F6" w:rsidRDefault="00000000" w:rsidP="0009067A">
      <w:pPr>
        <w:pStyle w:val="Footnote"/>
        <w:bidi/>
      </w:pPr>
      <w:r>
        <w:rPr>
          <w:rStyle w:val="ac"/>
          <w:rtl/>
        </w:rPr>
        <w:footnoteRef/>
      </w:r>
      <w:r>
        <w:rPr>
          <w:rtl/>
        </w:rPr>
        <w:t>וכה"ק ה</w:t>
      </w:r>
      <w:r>
        <w:rPr>
          <w:b/>
          <w:bCs/>
          <w:rtl/>
        </w:rPr>
        <w:t>רשב"א</w:t>
      </w:r>
      <w:r>
        <w:rPr>
          <w:rtl/>
        </w:rPr>
        <w:t xml:space="preserve"> (לקמן טז.) אמאי צריך גט שחרור במוכר עצמו.</w:t>
      </w:r>
    </w:p>
  </w:footnote>
  <w:footnote w:id="669">
    <w:p w14:paraId="518B2105" w14:textId="77777777" w:rsidR="001827F6" w:rsidRDefault="00000000" w:rsidP="0009067A">
      <w:pPr>
        <w:pStyle w:val="Footnote"/>
        <w:bidi/>
      </w:pPr>
      <w:r>
        <w:rPr>
          <w:rStyle w:val="ac"/>
          <w:rtl/>
        </w:rPr>
        <w:footnoteRef/>
      </w:r>
      <w:r>
        <w:rPr>
          <w:rtl/>
        </w:rPr>
        <w:t>וה</w:t>
      </w:r>
      <w:r>
        <w:rPr>
          <w:b/>
          <w:bCs/>
          <w:rtl/>
        </w:rPr>
        <w:t>קוב"ש</w:t>
      </w:r>
      <w:r>
        <w:rPr>
          <w:rtl/>
        </w:rPr>
        <w:t xml:space="preserve"> (קלג) דן האם חציו עבד עברי [כגון של שותפין וא' שחרר], נימא דעבודת רבו מתיר אף חצי בן חורין בשפחה. ודחה דדוקא מי שעבודת רבו מוטלת עליו. ובחצי בן חורין אינו מוטל עליו עבודת רבו.</w:t>
      </w:r>
    </w:p>
  </w:footnote>
  <w:footnote w:id="670">
    <w:p w14:paraId="617E8ABD" w14:textId="77777777" w:rsidR="001827F6" w:rsidRDefault="00000000" w:rsidP="0009067A">
      <w:pPr>
        <w:pStyle w:val="Footnote"/>
        <w:bidi/>
      </w:pPr>
      <w:r>
        <w:rPr>
          <w:rStyle w:val="ac"/>
          <w:rtl/>
        </w:rPr>
        <w:footnoteRef/>
      </w:r>
      <w:r>
        <w:rPr>
          <w:rtl/>
        </w:rPr>
        <w:t xml:space="preserve">וכן היא לשון </w:t>
      </w:r>
      <w:r>
        <w:rPr>
          <w:b/>
          <w:bCs/>
          <w:rtl/>
        </w:rPr>
        <w:t>רש"י</w:t>
      </w:r>
      <w:r>
        <w:rPr>
          <w:rtl/>
        </w:rPr>
        <w:t xml:space="preserve"> (לקמן כ. וסט.).</w:t>
      </w:r>
    </w:p>
    <w:p w14:paraId="4E9D7144" w14:textId="77777777" w:rsidR="001827F6" w:rsidRDefault="00000000" w:rsidP="0009067A">
      <w:pPr>
        <w:pStyle w:val="Footnote"/>
        <w:bidi/>
      </w:pPr>
      <w:r>
        <w:rPr>
          <w:rtl/>
        </w:rPr>
        <w:tab/>
        <w:t>וה</w:t>
      </w:r>
      <w:r>
        <w:rPr>
          <w:b/>
          <w:bCs/>
          <w:rtl/>
        </w:rPr>
        <w:t>אחרונים</w:t>
      </w:r>
      <w:r>
        <w:rPr>
          <w:rtl/>
        </w:rPr>
        <w:t xml:space="preserve"> הק' מ"ש ממוכר עצמו, דרש"י בסוגיין מבואר דאסור.</w:t>
      </w:r>
    </w:p>
  </w:footnote>
  <w:footnote w:id="671">
    <w:p w14:paraId="090F1A2B" w14:textId="77777777" w:rsidR="001827F6" w:rsidRDefault="00000000" w:rsidP="0009067A">
      <w:pPr>
        <w:pStyle w:val="Footnote"/>
        <w:bidi/>
      </w:pPr>
      <w:r>
        <w:rPr>
          <w:rStyle w:val="ac"/>
          <w:rtl/>
        </w:rPr>
        <w:footnoteRef/>
      </w:r>
      <w:r>
        <w:rPr>
          <w:rtl/>
        </w:rPr>
        <w:t>דמבואר התם דאין אתנן זונה אלא היכא דלא תפסי קידושין, ואיתא כשאומר תלין שפחתך אצל עבדי הוה אתנן זונה. ומקשה הגמ' מישרא שרי. ותי' כשאין לו אשה ובנים. וכה"ג הוה אתנן זונה.</w:t>
      </w:r>
    </w:p>
  </w:footnote>
  <w:footnote w:id="672">
    <w:p w14:paraId="236B9CA5" w14:textId="77777777" w:rsidR="001827F6" w:rsidRDefault="00000000" w:rsidP="0009067A">
      <w:pPr>
        <w:pStyle w:val="Footnote"/>
        <w:bidi/>
      </w:pPr>
      <w:r>
        <w:rPr>
          <w:rStyle w:val="ac"/>
          <w:rtl/>
        </w:rPr>
        <w:footnoteRef/>
      </w:r>
      <w:r>
        <w:rPr>
          <w:rtl/>
        </w:rPr>
        <w:t>וה</w:t>
      </w:r>
      <w:r>
        <w:rPr>
          <w:b/>
          <w:bCs/>
          <w:rtl/>
        </w:rPr>
        <w:t>רש"ש</w:t>
      </w:r>
      <w:r>
        <w:rPr>
          <w:rtl/>
        </w:rPr>
        <w:t xml:space="preserve"> כת' די"ל דהתם פלוגתא חדשה. ודחה דלא משמע. וכתב דלרמב"ם (בפיה"מ שם) ניחא.</w:t>
      </w:r>
    </w:p>
  </w:footnote>
  <w:footnote w:id="673">
    <w:p w14:paraId="7265222E" w14:textId="77777777" w:rsidR="001827F6" w:rsidRDefault="00000000" w:rsidP="0009067A">
      <w:pPr>
        <w:pStyle w:val="Footnote"/>
        <w:bidi/>
      </w:pPr>
      <w:r>
        <w:rPr>
          <w:rStyle w:val="ac"/>
          <w:rtl/>
        </w:rPr>
        <w:footnoteRef/>
      </w:r>
      <w:r>
        <w:rPr>
          <w:rtl/>
        </w:rPr>
        <w:t>ע"ע קר"א (יבמות כג:) באופ''א קצת.</w:t>
      </w:r>
    </w:p>
  </w:footnote>
  <w:footnote w:id="674">
    <w:p w14:paraId="2CDD406A" w14:textId="77777777" w:rsidR="001827F6" w:rsidRDefault="00000000" w:rsidP="0009067A">
      <w:pPr>
        <w:pStyle w:val="Footnote"/>
        <w:bidi/>
      </w:pPr>
      <w:r>
        <w:rPr>
          <w:rStyle w:val="ac"/>
          <w:rtl/>
        </w:rPr>
        <w:footnoteRef/>
      </w:r>
      <w:r>
        <w:rPr>
          <w:rtl/>
        </w:rPr>
        <w:t>וה</w:t>
      </w:r>
      <w:r>
        <w:rPr>
          <w:b/>
          <w:bCs/>
          <w:rtl/>
        </w:rPr>
        <w:t>קובה"ע</w:t>
      </w:r>
      <w:r>
        <w:rPr>
          <w:rtl/>
        </w:rPr>
        <w:t xml:space="preserve"> הביא דה"נ ביאת נכרית בצינעא דמותרת מדאורייתא, והוה זנות.</w:t>
      </w:r>
    </w:p>
  </w:footnote>
  <w:footnote w:id="675">
    <w:p w14:paraId="3EFCE62B" w14:textId="77777777" w:rsidR="001827F6" w:rsidRDefault="00000000" w:rsidP="0009067A">
      <w:pPr>
        <w:pStyle w:val="Footnote"/>
        <w:bidi/>
      </w:pPr>
      <w:r>
        <w:rPr>
          <w:rStyle w:val="ac"/>
          <w:rtl/>
        </w:rPr>
        <w:footnoteRef/>
      </w:r>
      <w:r>
        <w:rPr>
          <w:rtl/>
        </w:rPr>
        <w:t>וב</w:t>
      </w:r>
      <w:r>
        <w:rPr>
          <w:b/>
          <w:bCs/>
          <w:rtl/>
        </w:rPr>
        <w:t>הג'</w:t>
      </w:r>
      <w:r>
        <w:rPr>
          <w:rtl/>
        </w:rPr>
        <w:t xml:space="preserve"> הק' דמבואר בריטב"א דאף בתר דנפקע קנין ממון, עדיין הותר בשפחה. ואף דאינו דרך עבדות. [אמנם י"ל דמ"מ כיון דהולדות הוה לרבו [בעל השפחה], עי"ז ממילא נחשב עבודת רבו. ואף דאין לו בו זכות ממון].</w:t>
      </w:r>
    </w:p>
  </w:footnote>
  <w:footnote w:id="676">
    <w:p w14:paraId="0716DA4A" w14:textId="77777777" w:rsidR="001827F6" w:rsidRDefault="00000000" w:rsidP="0009067A">
      <w:pPr>
        <w:pStyle w:val="Footnote"/>
        <w:bidi/>
      </w:pPr>
      <w:r>
        <w:rPr>
          <w:rStyle w:val="ac"/>
          <w:rtl/>
        </w:rPr>
        <w:footnoteRef/>
      </w:r>
      <w:r>
        <w:rPr>
          <w:rtl/>
        </w:rPr>
        <w:t>דדרשי' (שם) בגניבתו ולא בגניבתה.</w:t>
      </w:r>
    </w:p>
  </w:footnote>
  <w:footnote w:id="677">
    <w:p w14:paraId="12C0F41F" w14:textId="77777777" w:rsidR="001827F6" w:rsidRDefault="00000000" w:rsidP="0009067A">
      <w:pPr>
        <w:pStyle w:val="Footnote"/>
        <w:bidi/>
      </w:pPr>
      <w:r>
        <w:rPr>
          <w:rStyle w:val="ac"/>
          <w:rtl/>
        </w:rPr>
        <w:footnoteRef/>
      </w:r>
      <w:r>
        <w:rPr>
          <w:rtl/>
        </w:rPr>
        <w:t xml:space="preserve">ודעת </w:t>
      </w:r>
      <w:r>
        <w:rPr>
          <w:b/>
          <w:bCs/>
          <w:rtl/>
        </w:rPr>
        <w:t>רש"י</w:t>
      </w:r>
      <w:r>
        <w:rPr>
          <w:rtl/>
        </w:rPr>
        <w:t xml:space="preserve"> (לעיל ה.) דהאב מוכר את בתה לשפחות נחשב שמוכרה בע"כ. ו</w:t>
      </w:r>
      <w:r>
        <w:rPr>
          <w:b/>
          <w:bCs/>
          <w:rtl/>
        </w:rPr>
        <w:t>ר"ת</w:t>
      </w:r>
      <w:r>
        <w:rPr>
          <w:rtl/>
        </w:rPr>
        <w:t xml:space="preserve"> (שם) חלק דנחשב מדעת, וכמו קידושין דאביה [שהאב הוא בעלים, ומוכרה מדעתו]. וי"ל דשייך למח' הראשונים הנ"ל.</w:t>
      </w:r>
    </w:p>
  </w:footnote>
  <w:footnote w:id="678">
    <w:p w14:paraId="0F61F553" w14:textId="77777777" w:rsidR="001827F6" w:rsidRDefault="00000000" w:rsidP="0009067A">
      <w:pPr>
        <w:pStyle w:val="Footnote"/>
        <w:bidi/>
      </w:pPr>
      <w:r>
        <w:rPr>
          <w:rStyle w:val="ac"/>
          <w:rtl/>
        </w:rPr>
        <w:footnoteRef/>
      </w:r>
      <w:r>
        <w:rPr>
          <w:rtl/>
        </w:rPr>
        <w:t>ועוד צ"ב דאין מעשה קטנה כלום. ועוד הק' ה</w:t>
      </w:r>
      <w:r>
        <w:rPr>
          <w:b/>
          <w:bCs/>
          <w:rtl/>
        </w:rPr>
        <w:t>קוב"ש</w:t>
      </w:r>
      <w:r>
        <w:rPr>
          <w:rtl/>
        </w:rPr>
        <w:t xml:space="preserve"> (קטו) דרציעה הוה קנס, ול"ש קנס לקטן.</w:t>
      </w:r>
    </w:p>
  </w:footnote>
  <w:footnote w:id="679">
    <w:p w14:paraId="3C0D1D23" w14:textId="77777777" w:rsidR="001827F6" w:rsidRDefault="00000000" w:rsidP="0009067A">
      <w:pPr>
        <w:pStyle w:val="Footnote"/>
        <w:bidi/>
      </w:pPr>
      <w:r>
        <w:rPr>
          <w:rStyle w:val="ac"/>
          <w:rtl/>
        </w:rPr>
        <w:footnoteRef/>
      </w:r>
      <w:r>
        <w:rPr>
          <w:rtl/>
        </w:rPr>
        <w:t>[ולכאורה לפי הס"ד גדר רציעה הוה הפקעה על היציאה של שנים, ולא קנין חדש].</w:t>
      </w:r>
    </w:p>
  </w:footnote>
  <w:footnote w:id="680">
    <w:p w14:paraId="5E239317" w14:textId="77777777" w:rsidR="001827F6" w:rsidRDefault="00000000" w:rsidP="0009067A">
      <w:pPr>
        <w:pStyle w:val="Footnote"/>
        <w:bidi/>
      </w:pPr>
      <w:r>
        <w:rPr>
          <w:rStyle w:val="ac"/>
          <w:rtl/>
        </w:rPr>
        <w:footnoteRef/>
      </w:r>
      <w:r>
        <w:rPr>
          <w:rtl/>
        </w:rPr>
        <w:t>ועוד העירו ה</w:t>
      </w:r>
      <w:r>
        <w:rPr>
          <w:b/>
          <w:bCs/>
          <w:rtl/>
        </w:rPr>
        <w:t>אחרונים</w:t>
      </w:r>
      <w:r>
        <w:rPr>
          <w:rtl/>
        </w:rPr>
        <w:t xml:space="preserve"> (ע' קוב"ש) דהא דמבואר (יבמות מו.) דישראל נמכר בדינא דמלכותא [ויש עליו קנין הגוף], לכאורה ה"ה באשה.</w:t>
      </w:r>
    </w:p>
  </w:footnote>
  <w:footnote w:id="681">
    <w:p w14:paraId="15CECF38" w14:textId="77777777" w:rsidR="001827F6" w:rsidRDefault="00000000" w:rsidP="0009067A">
      <w:pPr>
        <w:pStyle w:val="Footnote"/>
        <w:bidi/>
      </w:pPr>
      <w:r>
        <w:rPr>
          <w:rStyle w:val="ac"/>
          <w:rtl/>
        </w:rPr>
        <w:footnoteRef/>
      </w:r>
      <w:r>
        <w:rPr>
          <w:rtl/>
        </w:rPr>
        <w:t>והאחרונים תמהו ע"ז מהגמ' ב"מ יב וגיטין סד ועוד. [ואכמ"ל].</w:t>
      </w:r>
    </w:p>
  </w:footnote>
  <w:footnote w:id="682">
    <w:p w14:paraId="39F06678" w14:textId="77777777" w:rsidR="001827F6" w:rsidRDefault="00000000" w:rsidP="0009067A">
      <w:pPr>
        <w:pStyle w:val="Footnote"/>
        <w:bidi/>
      </w:pPr>
      <w:r>
        <w:rPr>
          <w:rStyle w:val="ac"/>
          <w:rtl/>
        </w:rPr>
        <w:footnoteRef/>
      </w:r>
      <w:r>
        <w:rPr>
          <w:rtl/>
        </w:rPr>
        <w:t>אך תלוי בנידון האם כופין על הצדקה.</w:t>
      </w:r>
    </w:p>
  </w:footnote>
  <w:footnote w:id="683">
    <w:p w14:paraId="5697DC3D" w14:textId="77777777" w:rsidR="001827F6" w:rsidRDefault="00000000" w:rsidP="0009067A">
      <w:pPr>
        <w:pStyle w:val="Footnote"/>
        <w:bidi/>
      </w:pPr>
      <w:r>
        <w:rPr>
          <w:rStyle w:val="ac"/>
          <w:rtl/>
        </w:rPr>
        <w:footnoteRef/>
      </w:r>
      <w:r>
        <w:rPr>
          <w:rtl/>
        </w:rPr>
        <w:t>ולכאורה משמע מדברי רש"י דהיכא דהאדון רוצה להגבותו לבע"ח רשאי, אלא דאינו תובעו. וצ"ע.</w:t>
      </w:r>
    </w:p>
    <w:p w14:paraId="1AE8F76A" w14:textId="77777777" w:rsidR="001827F6" w:rsidRDefault="00000000" w:rsidP="0009067A">
      <w:pPr>
        <w:pStyle w:val="Footnote"/>
        <w:bidi/>
      </w:pPr>
      <w:r>
        <w:rPr>
          <w:rtl/>
        </w:rPr>
        <w:tab/>
        <w:t>וב</w:t>
      </w:r>
      <w:r>
        <w:rPr>
          <w:b/>
          <w:bCs/>
          <w:rtl/>
        </w:rPr>
        <w:t>שיטה לנ"ל</w:t>
      </w:r>
      <w:r>
        <w:rPr>
          <w:rtl/>
        </w:rPr>
        <w:t xml:space="preserve"> (לקמן יח.) דהיכא דהיה חייב לאדון עצמו, יכול לתפוס את ההענקה. ואף דדרשי' ולא לבע"ח, היכא דתפס מהני.</w:t>
      </w:r>
    </w:p>
  </w:footnote>
  <w:footnote w:id="684">
    <w:p w14:paraId="76685C85" w14:textId="77777777" w:rsidR="001827F6" w:rsidRDefault="00000000" w:rsidP="0009067A">
      <w:pPr>
        <w:pStyle w:val="Footnote"/>
        <w:bidi/>
      </w:pPr>
      <w:r>
        <w:rPr>
          <w:rStyle w:val="ac"/>
          <w:rtl/>
        </w:rPr>
        <w:footnoteRef/>
      </w:r>
      <w:r>
        <w:rPr>
          <w:rtl/>
        </w:rPr>
        <w:t>ויל"פ הטעם בזה דהבעה"ב חייב לשלם מעות כפי שקצץ לו, ובמה שפורע את חובו לא נחשב שנותן לו מעות. א"נ דשייך להא דילפי' 'ולא עבדים לעבדים', דאינו חייב להשכיר את עצמו לפרוע חוב.</w:t>
      </w:r>
    </w:p>
  </w:footnote>
  <w:footnote w:id="685">
    <w:p w14:paraId="1CB2514E" w14:textId="77777777" w:rsidR="001827F6" w:rsidRDefault="00000000" w:rsidP="0009067A">
      <w:pPr>
        <w:pStyle w:val="Footnote"/>
        <w:bidi/>
      </w:pPr>
      <w:r>
        <w:rPr>
          <w:rStyle w:val="ac"/>
          <w:rtl/>
        </w:rPr>
        <w:footnoteRef/>
      </w:r>
      <w:r>
        <w:rPr>
          <w:rtl/>
        </w:rPr>
        <w:t>וכן בסה"ת דחה דמסתבר דדוקא בהענקה ילפי' גזיה"כ, ולא ילפי' שכירות, דהיכא דאיתמר אתמר דלא אתמר לא אתמר, והלכה רוחת היא דבע"ח גובה מיניה ואפי' מגלימא דעל כתפיה.</w:t>
      </w:r>
    </w:p>
  </w:footnote>
  <w:footnote w:id="686">
    <w:p w14:paraId="7FE5E1E4" w14:textId="77777777" w:rsidR="001827F6" w:rsidRDefault="00000000" w:rsidP="0009067A">
      <w:pPr>
        <w:pStyle w:val="Footnote"/>
        <w:bidi/>
      </w:pPr>
      <w:r>
        <w:rPr>
          <w:rStyle w:val="ac"/>
          <w:rtl/>
        </w:rPr>
        <w:footnoteRef/>
      </w:r>
      <w:r>
        <w:rPr>
          <w:rtl/>
        </w:rPr>
        <w:t>והביא מהגמ' (כתובות קי.) דכו"ע אית להו הפוכי מטראתא [בב' שחייבים זה לזה].</w:t>
      </w:r>
    </w:p>
  </w:footnote>
  <w:footnote w:id="687">
    <w:p w14:paraId="3117EFC0" w14:textId="77777777" w:rsidR="001827F6" w:rsidRDefault="00000000" w:rsidP="0009067A">
      <w:pPr>
        <w:pStyle w:val="Footnote"/>
        <w:bidi/>
      </w:pPr>
      <w:r>
        <w:rPr>
          <w:rStyle w:val="ac"/>
          <w:rtl/>
        </w:rPr>
        <w:footnoteRef/>
      </w:r>
      <w:r>
        <w:rPr>
          <w:rtl/>
        </w:rPr>
        <w:t>וקצת משמע דהיכא שהלווה רוצה לפרוע למלוה הראשון הרשות בידו, ואף לרבנן. אלא דאין לו זכות תביעה. [אמנם בהענקה מסתבר דאינו רשאי. ויל"ד דמשמעות לשון רש"י דאף בהענקה רשאי].</w:t>
      </w:r>
    </w:p>
  </w:footnote>
  <w:footnote w:id="688">
    <w:p w14:paraId="7E555F67" w14:textId="77777777" w:rsidR="001827F6" w:rsidRDefault="00000000" w:rsidP="0009067A">
      <w:pPr>
        <w:pStyle w:val="Footnote"/>
        <w:bidi/>
      </w:pPr>
      <w:r>
        <w:rPr>
          <w:rStyle w:val="ac"/>
          <w:rtl/>
        </w:rPr>
        <w:footnoteRef/>
      </w:r>
      <w:r>
        <w:rPr>
          <w:rtl/>
        </w:rPr>
        <w:t>ועפ"ז כת' [דבמעות ומטלטלין] דדוקא מחיים דלווה אמרי' שעבודא דר"נ. אבל לאחר מיתה, כיון דאילו היה גובה ממנו הוה מטלטלי דיתמי. אבל בקרקע כיון דאילו גובה, חוזר וגובה ממנו שייך שעבודא דר"נ (וכדאי' כתובות צב., פסחים לא.). [ואכמ"ל בסוגיא דהתם].</w:t>
      </w:r>
    </w:p>
  </w:footnote>
  <w:footnote w:id="689">
    <w:p w14:paraId="2C39FDA3" w14:textId="77777777" w:rsidR="001827F6" w:rsidRDefault="00000000" w:rsidP="0009067A">
      <w:pPr>
        <w:pStyle w:val="Footnote"/>
        <w:bidi/>
      </w:pPr>
      <w:r>
        <w:rPr>
          <w:rStyle w:val="ac"/>
          <w:rtl/>
        </w:rPr>
        <w:footnoteRef/>
      </w:r>
      <w:r>
        <w:rPr>
          <w:rtl/>
        </w:rPr>
        <w:t>יל"ד אי כוונתו למ"ד (לעיל יג:) דשעבוד נכסים דאורייתא. אך הכא קאי לגבות מיניה. וי"ל דכוונת הרשב"א דבזה לכו"ע מדאורייתא.</w:t>
      </w:r>
    </w:p>
  </w:footnote>
  <w:footnote w:id="690">
    <w:p w14:paraId="47C41C93" w14:textId="77777777" w:rsidR="001827F6" w:rsidRDefault="00000000" w:rsidP="0009067A">
      <w:pPr>
        <w:pStyle w:val="Footnote"/>
        <w:bidi/>
      </w:pPr>
      <w:r>
        <w:rPr>
          <w:rStyle w:val="ac"/>
          <w:rtl/>
        </w:rPr>
        <w:footnoteRef/>
      </w:r>
      <w:r>
        <w:rPr>
          <w:rtl/>
        </w:rPr>
        <w:t>וה</w:t>
      </w:r>
      <w:r>
        <w:rPr>
          <w:b/>
          <w:bCs/>
          <w:rtl/>
        </w:rPr>
        <w:t>קצות</w:t>
      </w:r>
      <w:r>
        <w:rPr>
          <w:rtl/>
        </w:rPr>
        <w:t xml:space="preserve"> (פו א) ציין דכ"כ ה</w:t>
      </w:r>
      <w:r>
        <w:rPr>
          <w:b/>
          <w:bCs/>
          <w:rtl/>
        </w:rPr>
        <w:t>ר"ן</w:t>
      </w:r>
      <w:r>
        <w:rPr>
          <w:rtl/>
        </w:rPr>
        <w:t xml:space="preserve"> (סוף כתובות) דשטרות לאו בני גוביינא, כיון דאין גופן ממון. אך דעת </w:t>
      </w:r>
      <w:r>
        <w:rPr>
          <w:b/>
          <w:bCs/>
          <w:rtl/>
        </w:rPr>
        <w:t>שו"ת הרא"ש</w:t>
      </w:r>
      <w:r>
        <w:rPr>
          <w:rtl/>
        </w:rPr>
        <w:t xml:space="preserve"> (עט ה) וה</w:t>
      </w:r>
      <w:r>
        <w:rPr>
          <w:b/>
          <w:bCs/>
          <w:rtl/>
        </w:rPr>
        <w:t>טור</w:t>
      </w:r>
      <w:r>
        <w:rPr>
          <w:rtl/>
        </w:rPr>
        <w:t xml:space="preserve"> ו</w:t>
      </w:r>
      <w:r>
        <w:rPr>
          <w:b/>
          <w:bCs/>
          <w:rtl/>
        </w:rPr>
        <w:t>שו"ע</w:t>
      </w:r>
      <w:r>
        <w:rPr>
          <w:rtl/>
        </w:rPr>
        <w:t xml:space="preserve"> (חו"מ ס א, וקא ה) ס"ל דיש גוביינא בשטרות.</w:t>
      </w:r>
    </w:p>
  </w:footnote>
  <w:footnote w:id="691">
    <w:p w14:paraId="4988FC62" w14:textId="77777777" w:rsidR="001827F6" w:rsidRDefault="00000000" w:rsidP="0009067A">
      <w:pPr>
        <w:pStyle w:val="Footnote"/>
        <w:bidi/>
      </w:pPr>
      <w:r>
        <w:rPr>
          <w:rStyle w:val="ac"/>
          <w:rtl/>
        </w:rPr>
        <w:footnoteRef/>
      </w:r>
      <w:r>
        <w:rPr>
          <w:rtl/>
        </w:rPr>
        <w:t>וה</w:t>
      </w:r>
      <w:r>
        <w:rPr>
          <w:b/>
          <w:bCs/>
          <w:rtl/>
        </w:rPr>
        <w:t>רשב"א</w:t>
      </w:r>
      <w:r>
        <w:rPr>
          <w:rtl/>
        </w:rPr>
        <w:t xml:space="preserve"> הוסיף ומיהו היכא דשעבד מטלטלי בפירוש גבי ואפי' מיתמי, משא"כ מלוה. [והרשב"א סתר משנתו בזה בכ"מ, ואכ"מ].</w:t>
      </w:r>
    </w:p>
  </w:footnote>
  <w:footnote w:id="692">
    <w:p w14:paraId="2747124C" w14:textId="77777777" w:rsidR="001827F6" w:rsidRDefault="00000000" w:rsidP="0009067A">
      <w:pPr>
        <w:pStyle w:val="Footnote"/>
        <w:bidi/>
      </w:pPr>
      <w:r>
        <w:rPr>
          <w:rStyle w:val="ac"/>
          <w:rtl/>
        </w:rPr>
        <w:footnoteRef/>
      </w:r>
      <w:r>
        <w:rPr>
          <w:rtl/>
        </w:rPr>
        <w:t>והעמיד דמצאנו כעי"ז החזרת רבית, דהוה בגדר מצווה ממונית.</w:t>
      </w:r>
    </w:p>
  </w:footnote>
  <w:footnote w:id="693">
    <w:p w14:paraId="6C95A727" w14:textId="77777777" w:rsidR="001827F6" w:rsidRDefault="00000000" w:rsidP="0009067A">
      <w:pPr>
        <w:pStyle w:val="Footnote"/>
        <w:bidi/>
      </w:pPr>
      <w:r>
        <w:rPr>
          <w:rStyle w:val="ac"/>
          <w:rtl/>
        </w:rPr>
        <w:footnoteRef/>
      </w:r>
      <w:r>
        <w:rPr>
          <w:rtl/>
        </w:rPr>
        <w:t>ויש שפי' דכוונת הגר"א דקרא 'הענק תענק לו' קאי בשעת חיוב הענקה, דחל חיוב לעבד. ולא בשעת תשלום.</w:t>
      </w:r>
    </w:p>
  </w:footnote>
  <w:footnote w:id="694">
    <w:p w14:paraId="443A7030" w14:textId="77777777" w:rsidR="001827F6" w:rsidRDefault="00000000" w:rsidP="0009067A">
      <w:pPr>
        <w:pStyle w:val="Footnote"/>
        <w:bidi/>
      </w:pPr>
      <w:r>
        <w:rPr>
          <w:rStyle w:val="ac"/>
          <w:rtl/>
        </w:rPr>
        <w:footnoteRef/>
      </w:r>
      <w:r>
        <w:rPr>
          <w:rtl/>
        </w:rPr>
        <w:t>תוס' והראשונים הביאו די"ג ר' אליעזר [ושמותי הוא] וי"ג ר' אלעזר [והוה יחידאה בעלמא].</w:t>
      </w:r>
    </w:p>
  </w:footnote>
  <w:footnote w:id="695">
    <w:p w14:paraId="10EEC65E" w14:textId="77777777" w:rsidR="001827F6" w:rsidRDefault="00000000" w:rsidP="0009067A">
      <w:pPr>
        <w:pStyle w:val="Footnote"/>
        <w:bidi/>
      </w:pPr>
      <w:r>
        <w:rPr>
          <w:rStyle w:val="ac"/>
          <w:rtl/>
        </w:rPr>
        <w:footnoteRef/>
      </w:r>
      <w:r>
        <w:rPr>
          <w:rtl/>
        </w:rPr>
        <w:t>וה</w:t>
      </w:r>
      <w:r>
        <w:rPr>
          <w:b/>
          <w:bCs/>
          <w:rtl/>
        </w:rPr>
        <w:t>שיטה לנ"ל</w:t>
      </w:r>
      <w:r>
        <w:rPr>
          <w:rtl/>
        </w:rPr>
        <w:t xml:space="preserve"> ביאר דלא שייך שעבודא דר"נ בשכיר והענקה, דבשלמא בלוה אמרי' כי היכי דאשתעבד למלוה אשתעבד לבע"ח שלו, ואפי' לבע"ח שהלוה אח"כ. אבל שוכר כיון דלא הגיע לידו ממון מיד הפועל, אע"ג דמתחייב לו שכרו, לא נתחייב לבע"ח דידיה.</w:t>
      </w:r>
    </w:p>
    <w:p w14:paraId="333CD153" w14:textId="77777777" w:rsidR="001827F6" w:rsidRDefault="00000000" w:rsidP="0009067A">
      <w:pPr>
        <w:pStyle w:val="Footnote"/>
        <w:bidi/>
      </w:pPr>
      <w:r>
        <w:rPr>
          <w:rtl/>
        </w:rPr>
        <w:tab/>
        <w:t>ועוד דשכיר והענקה עומד ליפרע מיד, הילכך לא משתעבד לבע"ח דידיה. אלא פרעי לאלתר. ועוד דגבי שכיר כתיב ואליו הוא נושא את נפשו (ע' ב"מ קיד.), וכן גבי הענקה רחמנא חייס עליה, הילכך יש לעשות קורת רוח ולתת לו ולא לבע"ח.</w:t>
      </w:r>
    </w:p>
  </w:footnote>
  <w:footnote w:id="696">
    <w:p w14:paraId="3F373A70" w14:textId="77777777" w:rsidR="001827F6" w:rsidRDefault="00000000" w:rsidP="0009067A">
      <w:pPr>
        <w:pStyle w:val="Footnote"/>
        <w:bidi/>
      </w:pPr>
      <w:r>
        <w:rPr>
          <w:rStyle w:val="ac"/>
          <w:rtl/>
        </w:rPr>
        <w:footnoteRef/>
      </w:r>
      <w:r>
        <w:rPr>
          <w:rtl/>
        </w:rPr>
        <w:t>אבל ה</w:t>
      </w:r>
      <w:r>
        <w:rPr>
          <w:b/>
          <w:bCs/>
          <w:rtl/>
        </w:rPr>
        <w:t>משנ"ל</w:t>
      </w:r>
      <w:r>
        <w:rPr>
          <w:rtl/>
        </w:rPr>
        <w:t xml:space="preserve"> (עבדים ג יב) הק' דלשון ה</w:t>
      </w:r>
      <w:r>
        <w:rPr>
          <w:b/>
          <w:bCs/>
          <w:rtl/>
        </w:rPr>
        <w:t>רמב"ם</w:t>
      </w:r>
      <w:r>
        <w:rPr>
          <w:rtl/>
        </w:rPr>
        <w:t xml:space="preserve"> (שם טו) משמע דדוקא הענק עבד אין גובין ממנו.</w:t>
      </w:r>
    </w:p>
  </w:footnote>
  <w:footnote w:id="697">
    <w:p w14:paraId="44C9B9FF" w14:textId="77777777" w:rsidR="001827F6" w:rsidRDefault="00000000" w:rsidP="0009067A">
      <w:pPr>
        <w:pStyle w:val="Footnote"/>
        <w:bidi/>
      </w:pPr>
      <w:r>
        <w:rPr>
          <w:rStyle w:val="ac"/>
          <w:rtl/>
        </w:rPr>
        <w:footnoteRef/>
      </w:r>
      <w:r>
        <w:rPr>
          <w:rtl/>
        </w:rPr>
        <w:t>ומפורש טעמיה דקי"ל כר' אלעזר [וכהך תי' בתוס']. וה</w:t>
      </w:r>
      <w:r>
        <w:rPr>
          <w:b/>
          <w:bCs/>
          <w:rtl/>
        </w:rPr>
        <w:t>סה"ת</w:t>
      </w:r>
      <w:r>
        <w:rPr>
          <w:rtl/>
        </w:rPr>
        <w:t xml:space="preserve"> הביא מ"ד דילפי' מהך מיעוט דאין שעבודא דר"נ אף בכל שכירות. ודחה דהענקה דנתחדש אין שעבודא דר"נ, ולא ילפי' מינה.</w:t>
      </w:r>
    </w:p>
  </w:footnote>
  <w:footnote w:id="698">
    <w:p w14:paraId="09F14747" w14:textId="77777777" w:rsidR="001827F6" w:rsidRDefault="00000000" w:rsidP="0009067A">
      <w:pPr>
        <w:pStyle w:val="Footnote"/>
        <w:bidi/>
      </w:pPr>
      <w:r>
        <w:rPr>
          <w:rStyle w:val="ac"/>
          <w:rtl/>
        </w:rPr>
        <w:footnoteRef/>
      </w:r>
      <w:r>
        <w:rPr>
          <w:rtl/>
        </w:rPr>
        <w:t>ועוד כתב ה</w:t>
      </w:r>
      <w:r>
        <w:rPr>
          <w:b/>
          <w:bCs/>
          <w:rtl/>
        </w:rPr>
        <w:t>ש"ך</w:t>
      </w:r>
      <w:r>
        <w:rPr>
          <w:rtl/>
        </w:rPr>
        <w:t xml:space="preserve"> ליישב דברי הרמב"ם ע"פ דעת הרשב"א (הנ"ל) או הריטב"א דלמסקנא לא תליא בדין שעבודא דר"נ. וה</w:t>
      </w:r>
      <w:r>
        <w:rPr>
          <w:b/>
          <w:bCs/>
          <w:rtl/>
        </w:rPr>
        <w:t>משנ"ל</w:t>
      </w:r>
      <w:r>
        <w:rPr>
          <w:rtl/>
        </w:rPr>
        <w:t xml:space="preserve"> הק' דלפי כ"ז כו"ע מודו דאין בע"ח גובה מהענקה, והק' דה</w:t>
      </w:r>
      <w:r>
        <w:rPr>
          <w:b/>
          <w:bCs/>
          <w:rtl/>
        </w:rPr>
        <w:t>ה"ה</w:t>
      </w:r>
      <w:r>
        <w:rPr>
          <w:rtl/>
        </w:rPr>
        <w:t xml:space="preserve"> (שם) כת' דתלוי במח' ת"ק ור"נ.</w:t>
      </w:r>
    </w:p>
  </w:footnote>
  <w:footnote w:id="699">
    <w:p w14:paraId="084827E4" w14:textId="77777777" w:rsidR="001827F6" w:rsidRDefault="00000000" w:rsidP="0009067A">
      <w:pPr>
        <w:pStyle w:val="Footnote"/>
        <w:bidi/>
      </w:pPr>
      <w:r>
        <w:rPr>
          <w:rStyle w:val="ac"/>
          <w:rtl/>
        </w:rPr>
        <w:footnoteRef/>
      </w:r>
      <w:r>
        <w:rPr>
          <w:rtl/>
        </w:rPr>
        <w:t>וה</w:t>
      </w:r>
      <w:r>
        <w:rPr>
          <w:b/>
          <w:bCs/>
          <w:rtl/>
        </w:rPr>
        <w:t>סמ"ע</w:t>
      </w:r>
      <w:r>
        <w:rPr>
          <w:rtl/>
        </w:rPr>
        <w:t xml:space="preserve"> (פו ב) כת' דהענקה אינה תורת חיוב לעבד, אלא מתורת ויתור ומתנה בתורת חנינה. וה</w:t>
      </w:r>
      <w:r>
        <w:rPr>
          <w:b/>
          <w:bCs/>
          <w:rtl/>
        </w:rPr>
        <w:t>טור</w:t>
      </w:r>
      <w:r>
        <w:rPr>
          <w:rtl/>
        </w:rPr>
        <w:t xml:space="preserve"> ו</w:t>
      </w:r>
      <w:r>
        <w:rPr>
          <w:b/>
          <w:bCs/>
          <w:rtl/>
        </w:rPr>
        <w:t>שו"ע</w:t>
      </w:r>
      <w:r>
        <w:rPr>
          <w:rtl/>
        </w:rPr>
        <w:t xml:space="preserve"> (שם) נקטו דשעבודא דר"נ הוא בכל ענין שיתחייב לו. [והסמ"ע בתחילת דבריו כת' דהטושו"ע נקטו בכל ענין, ולא מיעטו הענקה כיון דאינו נוהג בזה"ז].</w:t>
      </w:r>
    </w:p>
  </w:footnote>
  <w:footnote w:id="700">
    <w:p w14:paraId="532F190A" w14:textId="77777777" w:rsidR="001827F6" w:rsidRDefault="00000000" w:rsidP="0009067A">
      <w:pPr>
        <w:pStyle w:val="Footnote"/>
        <w:bidi/>
      </w:pPr>
      <w:r>
        <w:rPr>
          <w:rStyle w:val="ac"/>
          <w:rtl/>
        </w:rPr>
        <w:footnoteRef/>
      </w:r>
      <w:r>
        <w:rPr>
          <w:rtl/>
        </w:rPr>
        <w:t>ואמר שאינו יודע אם אביו אמר כן מעולם.</w:t>
      </w:r>
    </w:p>
  </w:footnote>
  <w:footnote w:id="701">
    <w:p w14:paraId="50E06BD9" w14:textId="77777777" w:rsidR="001827F6" w:rsidRDefault="00000000" w:rsidP="0009067A">
      <w:pPr>
        <w:pStyle w:val="Footnote"/>
        <w:bidi/>
      </w:pPr>
      <w:r>
        <w:rPr>
          <w:rStyle w:val="ac"/>
          <w:rtl/>
        </w:rPr>
        <w:footnoteRef/>
      </w:r>
      <w:r>
        <w:rPr>
          <w:rtl/>
        </w:rPr>
        <w:t>וצ"ב דכיון דחוב ההענקה לא הוה בצורה זו, א"כ האיך שייך בזה שעבודא דר' נתן.</w:t>
      </w:r>
    </w:p>
  </w:footnote>
  <w:footnote w:id="702">
    <w:p w14:paraId="4C964E28" w14:textId="77777777" w:rsidR="001827F6" w:rsidRDefault="00000000" w:rsidP="0009067A">
      <w:pPr>
        <w:pStyle w:val="Footnote"/>
        <w:bidi/>
      </w:pPr>
      <w:r>
        <w:rPr>
          <w:rStyle w:val="ac"/>
          <w:rtl/>
        </w:rPr>
        <w:footnoteRef/>
      </w:r>
      <w:r>
        <w:rPr>
          <w:rtl/>
        </w:rPr>
        <w:t>וה</w:t>
      </w:r>
      <w:r>
        <w:rPr>
          <w:b/>
          <w:bCs/>
          <w:rtl/>
        </w:rPr>
        <w:t>רש"ש</w:t>
      </w:r>
      <w:r>
        <w:rPr>
          <w:rtl/>
        </w:rPr>
        <w:t xml:space="preserve"> ציין דב</w:t>
      </w:r>
      <w:r>
        <w:rPr>
          <w:b/>
          <w:bCs/>
          <w:rtl/>
        </w:rPr>
        <w:t>מכילתא</w:t>
      </w:r>
      <w:r>
        <w:rPr>
          <w:rtl/>
        </w:rPr>
        <w:t xml:space="preserve"> דרש מ'כי טוב'. וכ"כ הרמב"ם.</w:t>
      </w:r>
    </w:p>
  </w:footnote>
  <w:footnote w:id="703">
    <w:p w14:paraId="3D4124B4" w14:textId="77777777" w:rsidR="001827F6" w:rsidRDefault="00000000" w:rsidP="0009067A">
      <w:pPr>
        <w:pStyle w:val="Footnote"/>
        <w:bidi/>
      </w:pPr>
      <w:r>
        <w:rPr>
          <w:rStyle w:val="ac"/>
          <w:rtl/>
        </w:rPr>
        <w:footnoteRef/>
      </w:r>
      <w:r>
        <w:rPr>
          <w:rtl/>
        </w:rPr>
        <w:t>אלא דבמנין המצוות אין מונין כיון דהוה רק ילפותא.</w:t>
      </w:r>
    </w:p>
  </w:footnote>
  <w:footnote w:id="704">
    <w:p w14:paraId="0729F4DF" w14:textId="77777777" w:rsidR="001827F6" w:rsidRDefault="00000000" w:rsidP="0009067A">
      <w:pPr>
        <w:pStyle w:val="Footnote"/>
        <w:bidi/>
      </w:pPr>
      <w:r>
        <w:rPr>
          <w:rStyle w:val="ac"/>
          <w:rtl/>
        </w:rPr>
        <w:footnoteRef/>
      </w:r>
      <w:r>
        <w:rPr>
          <w:rtl/>
        </w:rPr>
        <w:t>וכה"ק ה</w:t>
      </w:r>
      <w:r>
        <w:rPr>
          <w:b/>
          <w:bCs/>
          <w:rtl/>
        </w:rPr>
        <w:t>ריטב"א</w:t>
      </w:r>
      <w:r>
        <w:rPr>
          <w:rtl/>
        </w:rPr>
        <w:t xml:space="preserve"> דמלוה לאו כסף היא כלל, ואין קרקע נקנה בו ואינו מחייב מי שפרע במטלטלין. [והריטב"א דימה מלוה דידה, שהאשה חייבת לו. לשטר חוב שמתחייב עכשיו]. ומש"ה אינו מגרע בפדיון.</w:t>
      </w:r>
    </w:p>
  </w:footnote>
  <w:footnote w:id="705">
    <w:p w14:paraId="6FA3BC91" w14:textId="77777777" w:rsidR="001827F6" w:rsidRDefault="00000000" w:rsidP="0009067A">
      <w:pPr>
        <w:pStyle w:val="Footnote"/>
        <w:bidi/>
      </w:pPr>
      <w:r>
        <w:rPr>
          <w:rStyle w:val="ac"/>
          <w:rtl/>
        </w:rPr>
        <w:footnoteRef/>
      </w:r>
      <w:r>
        <w:rPr>
          <w:rtl/>
        </w:rPr>
        <w:t>וכ"כ ה</w:t>
      </w:r>
      <w:r>
        <w:rPr>
          <w:b/>
          <w:bCs/>
          <w:rtl/>
        </w:rPr>
        <w:t>רא"ש</w:t>
      </w:r>
      <w:r>
        <w:rPr>
          <w:rtl/>
        </w:rPr>
        <w:t xml:space="preserve"> (גיטין מ., ד כט) דשטר שהעבד כותב על דמיו מהני כקנין כסף לפדות עצמו.</w:t>
      </w:r>
    </w:p>
  </w:footnote>
  <w:footnote w:id="706">
    <w:p w14:paraId="7785F14C" w14:textId="77777777" w:rsidR="001827F6" w:rsidRDefault="00000000" w:rsidP="0009067A">
      <w:pPr>
        <w:pStyle w:val="Footnote"/>
        <w:bidi/>
      </w:pPr>
      <w:r>
        <w:rPr>
          <w:rStyle w:val="ac"/>
          <w:rtl/>
        </w:rPr>
        <w:footnoteRef/>
      </w:r>
      <w:r>
        <w:rPr>
          <w:rtl/>
        </w:rPr>
        <w:t>והוסיף דודאי אינו חייב מהדין. שאין כופין האדון להוציאו עד שיתן לו כסף או שוה כסף. ולא שיזקפם עליו במלוה כדאמרי' (לקמן) נקיט מרגניתא בידיה ויהבי' ליה חספא.</w:t>
      </w:r>
    </w:p>
  </w:footnote>
  <w:footnote w:id="707">
    <w:p w14:paraId="6886DCBB" w14:textId="77777777" w:rsidR="001827F6" w:rsidRDefault="00000000" w:rsidP="0009067A">
      <w:pPr>
        <w:pStyle w:val="Footnote"/>
        <w:bidi/>
      </w:pPr>
      <w:r>
        <w:rPr>
          <w:rStyle w:val="ac"/>
          <w:rtl/>
        </w:rPr>
        <w:footnoteRef/>
      </w:r>
      <w:r>
        <w:rPr>
          <w:rtl/>
        </w:rPr>
        <w:t>וכן איתא בכמה מקומות (עירובין עט: ועוד) דמזכה ע"י עבדו ושפחתו העבריים. ואין יד העבד אינו כיד רבו. וכן לא זכה במציאתו.</w:t>
      </w:r>
    </w:p>
  </w:footnote>
  <w:footnote w:id="708">
    <w:p w14:paraId="18CECFF9" w14:textId="77777777" w:rsidR="001827F6" w:rsidRDefault="00000000" w:rsidP="0009067A">
      <w:pPr>
        <w:pStyle w:val="Footnote"/>
        <w:bidi/>
      </w:pPr>
      <w:r>
        <w:rPr>
          <w:rStyle w:val="ac"/>
          <w:rtl/>
        </w:rPr>
        <w:footnoteRef/>
      </w:r>
      <w:r>
        <w:rPr>
          <w:rtl/>
        </w:rPr>
        <w:t>וה</w:t>
      </w:r>
      <w:r>
        <w:rPr>
          <w:b/>
          <w:bCs/>
          <w:rtl/>
        </w:rPr>
        <w:t>שיטה לנ"ל</w:t>
      </w:r>
      <w:r>
        <w:rPr>
          <w:rtl/>
        </w:rPr>
        <w:t xml:space="preserve"> נסתפק בזה האם אמרי' דלא מהני מחילה במלוה שיש משכון, דומיא דעבד. או דילמא עבד זכי בתורת מכירה ומשתמש בגופו. משא"כ משכון דהוה רק ערבון על מעותיו. וכיון דמחל המעות, פקע שעבוד המשכון. [ומשמע דנסתפק בגדר המשכון, ולא בגדר עבד].</w:t>
      </w:r>
    </w:p>
  </w:footnote>
  <w:footnote w:id="709">
    <w:p w14:paraId="510D355C" w14:textId="77777777" w:rsidR="001827F6" w:rsidRDefault="00000000" w:rsidP="0009067A">
      <w:pPr>
        <w:pStyle w:val="Footnote"/>
        <w:bidi/>
      </w:pPr>
      <w:r>
        <w:rPr>
          <w:rStyle w:val="ac"/>
          <w:rtl/>
        </w:rPr>
        <w:footnoteRef/>
      </w:r>
      <w:r>
        <w:rPr>
          <w:rtl/>
        </w:rPr>
        <w:t>והביא דה</w:t>
      </w:r>
      <w:r>
        <w:rPr>
          <w:b/>
          <w:bCs/>
          <w:rtl/>
        </w:rPr>
        <w:t>מהר"ם רוטנברג</w:t>
      </w:r>
      <w:r>
        <w:rPr>
          <w:rtl/>
        </w:rPr>
        <w:t xml:space="preserve"> (שו"ת מהר"ם ד עז, ובשו"ת הרשב"א א תתעג) כת' דאף בשכירות פועלים גופו קנוי, ול"מ מחילה בעלמא. דהגמ' (ב"מ יב:) מדמה פועל לעבד עברי. אך ה</w:t>
      </w:r>
      <w:r>
        <w:rPr>
          <w:b/>
          <w:bCs/>
          <w:rtl/>
        </w:rPr>
        <w:t>ש"ך</w:t>
      </w:r>
      <w:r>
        <w:rPr>
          <w:rtl/>
        </w:rPr>
        <w:t xml:space="preserve"> (שלג מז) כתב דלא קי"ל כמהר"ם, ולא ילפי' פועל מעבד. [והביא דכ"מ בתוס' יז.].</w:t>
      </w:r>
    </w:p>
  </w:footnote>
  <w:footnote w:id="710">
    <w:p w14:paraId="02C4E337" w14:textId="77777777" w:rsidR="001827F6" w:rsidRDefault="00000000" w:rsidP="0009067A">
      <w:pPr>
        <w:pStyle w:val="Footnote"/>
        <w:bidi/>
      </w:pPr>
      <w:r>
        <w:rPr>
          <w:rStyle w:val="ac"/>
          <w:rtl/>
        </w:rPr>
        <w:footnoteRef/>
      </w:r>
      <w:r>
        <w:rPr>
          <w:rtl/>
        </w:rPr>
        <w:t>[וה</w:t>
      </w:r>
      <w:r>
        <w:rPr>
          <w:b/>
          <w:bCs/>
          <w:rtl/>
        </w:rPr>
        <w:t>רמב"ן</w:t>
      </w:r>
      <w:r>
        <w:rPr>
          <w:rtl/>
        </w:rPr>
        <w:t xml:space="preserve"> הוסיף דקנין איסור נלמד מקנין האישות]. וצ"ב אמאי נחשב 'קנין', ואיזה תועלת יש לאדון באיסורין אלו. ולכאו' הוה חלק מקנין הממון והעבדות, דכדי שיהא קנוי לו בממונו, בעינן שיהא שמו עליו. ושיהא בשם 'עבד'. ומש"ה הגדרת העבדות נקרא 'קנין'.</w:t>
      </w:r>
    </w:p>
  </w:footnote>
  <w:footnote w:id="711">
    <w:p w14:paraId="564D71D2" w14:textId="77777777" w:rsidR="001827F6" w:rsidRDefault="00000000" w:rsidP="0009067A">
      <w:pPr>
        <w:pStyle w:val="Footnote"/>
        <w:bidi/>
      </w:pPr>
      <w:r>
        <w:rPr>
          <w:rStyle w:val="ac"/>
          <w:rtl/>
        </w:rPr>
        <w:footnoteRef/>
      </w:r>
      <w:r>
        <w:rPr>
          <w:rtl/>
        </w:rPr>
        <w:t>וה</w:t>
      </w:r>
      <w:r>
        <w:rPr>
          <w:b/>
          <w:bCs/>
          <w:rtl/>
        </w:rPr>
        <w:t>חזו"א</w:t>
      </w:r>
      <w:r>
        <w:rPr>
          <w:rtl/>
        </w:rPr>
        <w:t xml:space="preserve"> (קמז עבדים ה) הביא דמבואר בהנך ראשונים דאף שנפקע השעבוד בדיבור, אפ"ה מותר בשפחה. ותמה בזה. וכתב דנראה דכוונת הרמב"ן דהתורה החשיבתו חפץ, וכמו עבד כנעני. ועי"ז ל"מ מחילה. אך ציין דלהדיא בריטב"א דפקע שעבוד ממון.</w:t>
      </w:r>
    </w:p>
  </w:footnote>
  <w:footnote w:id="712">
    <w:p w14:paraId="74147202" w14:textId="77777777" w:rsidR="001827F6" w:rsidRDefault="00000000" w:rsidP="0009067A">
      <w:pPr>
        <w:pStyle w:val="Footnote"/>
        <w:bidi/>
      </w:pPr>
      <w:r>
        <w:rPr>
          <w:rStyle w:val="ac"/>
          <w:rtl/>
        </w:rPr>
        <w:footnoteRef/>
      </w:r>
      <w:r>
        <w:rPr>
          <w:rtl/>
        </w:rPr>
        <w:t>ולא איכפת ליה שעדיין מותר בשפחה. א"נ ממילא נאסר בשפחה, כיון דפקע קנין רבו. [וכתוס' ביבמות, ע' בסמוך].</w:t>
      </w:r>
    </w:p>
  </w:footnote>
  <w:footnote w:id="713">
    <w:p w14:paraId="4F66BD13" w14:textId="77777777" w:rsidR="001827F6" w:rsidRDefault="00000000" w:rsidP="0009067A">
      <w:pPr>
        <w:pStyle w:val="Footnote"/>
        <w:bidi/>
      </w:pPr>
      <w:r>
        <w:rPr>
          <w:rStyle w:val="ac"/>
          <w:rtl/>
        </w:rPr>
        <w:footnoteRef/>
      </w:r>
      <w:r>
        <w:rPr>
          <w:rtl/>
        </w:rPr>
        <w:t>דעבד כנעני ידו כיד רבו ממש ומציאתו לרבו. ואילו עבד עברי יש לו יד (ב"מ יב.) לענין מציאה ולעירוב (עירובין עט:) שזוכה לאחרים מיד רבו ולפדיון מעשר (מעש"ש ד ד, הו' בכ"מ).</w:t>
      </w:r>
    </w:p>
  </w:footnote>
  <w:footnote w:id="714">
    <w:p w14:paraId="33704F9B" w14:textId="77777777" w:rsidR="001827F6" w:rsidRDefault="00000000" w:rsidP="0009067A">
      <w:pPr>
        <w:pStyle w:val="Footnote"/>
        <w:bidi/>
      </w:pPr>
      <w:r>
        <w:rPr>
          <w:rStyle w:val="ac"/>
          <w:rtl/>
        </w:rPr>
        <w:footnoteRef/>
      </w:r>
      <w:r>
        <w:rPr>
          <w:rtl/>
        </w:rPr>
        <w:t>אבל למ"ד דאין גופו קנוי, הוה שעבוד בעלמא ולא משכון. [וצ"ב אמאי תלי בקנין איסור, והיתר שפחה. ואפשר דתלי בשם עבד. ע' בסמוך].</w:t>
      </w:r>
    </w:p>
  </w:footnote>
  <w:footnote w:id="715">
    <w:p w14:paraId="76AAAEA5" w14:textId="77777777" w:rsidR="001827F6" w:rsidRDefault="00000000" w:rsidP="0009067A">
      <w:pPr>
        <w:pStyle w:val="Footnote"/>
        <w:bidi/>
      </w:pPr>
      <w:r>
        <w:rPr>
          <w:rStyle w:val="ac"/>
          <w:rtl/>
        </w:rPr>
        <w:footnoteRef/>
      </w:r>
      <w:r>
        <w:rPr>
          <w:rtl/>
        </w:rPr>
        <w:t>וה</w:t>
      </w:r>
      <w:r>
        <w:rPr>
          <w:b/>
          <w:bCs/>
          <w:rtl/>
        </w:rPr>
        <w:t>גרי"ז</w:t>
      </w:r>
      <w:r>
        <w:rPr>
          <w:rtl/>
        </w:rPr>
        <w:t xml:space="preserve"> ביאר עפ"ז דברי ה</w:t>
      </w:r>
      <w:r>
        <w:rPr>
          <w:b/>
          <w:bCs/>
          <w:rtl/>
        </w:rPr>
        <w:t>רמב"ם</w:t>
      </w:r>
      <w:r>
        <w:rPr>
          <w:rtl/>
        </w:rPr>
        <w:t xml:space="preserve"> (עדות כ ח) שעדים זוממים שנמכר בעבד לוקין. וה</w:t>
      </w:r>
      <w:r>
        <w:rPr>
          <w:b/>
          <w:bCs/>
          <w:rtl/>
        </w:rPr>
        <w:t>גבו"א</w:t>
      </w:r>
      <w:r>
        <w:rPr>
          <w:rtl/>
        </w:rPr>
        <w:t xml:space="preserve"> הק' דיתחייבו הזמה דמי מעש"י, שרצו להפסידו ממון. והגרי"ז תי' שגדר הזממה הוא שרצו להשוותו חפצא של ע"ע, שיחול עליו השם עבד. ומיעטה התורה בגניבתו ולא בזממו דלא שייך כאשר זמם, ומש"ה לוקים.</w:t>
      </w:r>
    </w:p>
  </w:footnote>
  <w:footnote w:id="716">
    <w:p w14:paraId="0CFAD8C5" w14:textId="77777777" w:rsidR="001827F6" w:rsidRDefault="00000000" w:rsidP="0009067A">
      <w:pPr>
        <w:pStyle w:val="Footnote"/>
        <w:bidi/>
      </w:pPr>
      <w:r>
        <w:rPr>
          <w:rStyle w:val="ac"/>
          <w:rtl/>
        </w:rPr>
        <w:footnoteRef/>
      </w:r>
      <w:r>
        <w:rPr>
          <w:rtl/>
        </w:rPr>
        <w:t>דקאי בנמכר לעכו"ם דנחשב גזל, ולא השמטת הלוואתו.</w:t>
      </w:r>
    </w:p>
  </w:footnote>
  <w:footnote w:id="717">
    <w:p w14:paraId="0E5AB58B" w14:textId="77777777" w:rsidR="001827F6" w:rsidRDefault="00000000" w:rsidP="0009067A">
      <w:pPr>
        <w:pStyle w:val="Footnote"/>
        <w:bidi/>
      </w:pPr>
      <w:r>
        <w:rPr>
          <w:rStyle w:val="ac"/>
          <w:rtl/>
        </w:rPr>
        <w:footnoteRef/>
      </w:r>
      <w:r>
        <w:rPr>
          <w:rtl/>
        </w:rPr>
        <w:t>ועפ"ז הגמ' מקשה דפשיטא דחייב בקרבן פסח.</w:t>
      </w:r>
    </w:p>
  </w:footnote>
  <w:footnote w:id="718">
    <w:p w14:paraId="48F33CE8" w14:textId="77777777" w:rsidR="001827F6" w:rsidRDefault="00000000" w:rsidP="0009067A">
      <w:pPr>
        <w:pStyle w:val="Footnote"/>
        <w:bidi/>
      </w:pPr>
      <w:r>
        <w:rPr>
          <w:rStyle w:val="ac"/>
          <w:rtl/>
        </w:rPr>
        <w:footnoteRef/>
      </w:r>
      <w:r>
        <w:rPr>
          <w:rtl/>
        </w:rPr>
        <w:t>וב</w:t>
      </w:r>
      <w:r>
        <w:rPr>
          <w:b/>
          <w:bCs/>
          <w:rtl/>
        </w:rPr>
        <w:t>שו"ת אבנ"מ</w:t>
      </w:r>
      <w:r>
        <w:rPr>
          <w:rtl/>
        </w:rPr>
        <w:t xml:space="preserve"> (יז) יישב קו' התוס' דקנין עבד עברי הוא קנין הגוף לזמן מוגבל. ולפי מ"ש ה</w:t>
      </w:r>
      <w:r>
        <w:rPr>
          <w:b/>
          <w:bCs/>
          <w:rtl/>
        </w:rPr>
        <w:t>ר"ן</w:t>
      </w:r>
      <w:r>
        <w:rPr>
          <w:rtl/>
        </w:rPr>
        <w:t xml:space="preserve"> (נדרים כט.) דכל קנין שאינה עולמית מקרי קנין פירות לחוד. ומש"ה קנין גופו קנוי דעבד עברי לא הוה קנין כספו לאכילה בתרומה.</w:t>
      </w:r>
    </w:p>
  </w:footnote>
  <w:footnote w:id="719">
    <w:p w14:paraId="36747EF4" w14:textId="77777777" w:rsidR="001827F6" w:rsidRDefault="00000000" w:rsidP="0009067A">
      <w:pPr>
        <w:pStyle w:val="Footnote"/>
        <w:bidi/>
      </w:pPr>
      <w:r>
        <w:rPr>
          <w:rStyle w:val="ac"/>
          <w:rtl/>
        </w:rPr>
        <w:footnoteRef/>
      </w:r>
      <w:r>
        <w:rPr>
          <w:rtl/>
        </w:rPr>
        <w:t>וב</w:t>
      </w:r>
      <w:r>
        <w:rPr>
          <w:b/>
          <w:bCs/>
          <w:rtl/>
        </w:rPr>
        <w:t>שו"ת אבנ"מ</w:t>
      </w:r>
      <w:r>
        <w:rPr>
          <w:rtl/>
        </w:rPr>
        <w:t xml:space="preserve"> (יז) תמה וכי משום שצריך לעשות עבודת רבו הותר איסורין. וע"כ דהותר משום גדר קנין איסור. וה</w:t>
      </w:r>
      <w:r>
        <w:rPr>
          <w:b/>
          <w:bCs/>
          <w:rtl/>
        </w:rPr>
        <w:t>קובה"ע</w:t>
      </w:r>
      <w:r>
        <w:rPr>
          <w:rtl/>
        </w:rPr>
        <w:t xml:space="preserve"> (נז ב) ביאר דכוונת התוס' דהיתר לשפחה הוה גזיה"כ. אלא דליכא למילף מהיתר שפחה שיהא קנוי לענין מצוות. דגדר ההיתר משום עבודת רבו. (וע"ע מש"כ לעיל יד:).</w:t>
      </w:r>
    </w:p>
  </w:footnote>
  <w:footnote w:id="720">
    <w:p w14:paraId="2E3714FB" w14:textId="77777777" w:rsidR="001827F6" w:rsidRDefault="00000000" w:rsidP="0009067A">
      <w:pPr>
        <w:pStyle w:val="Footnote"/>
        <w:bidi/>
      </w:pPr>
      <w:r>
        <w:rPr>
          <w:rStyle w:val="ac"/>
          <w:rtl/>
        </w:rPr>
        <w:footnoteRef/>
      </w:r>
      <w:r>
        <w:rPr>
          <w:rtl/>
        </w:rPr>
        <w:t>ולשון הרמ"ה דרבא איתותיב בפ"ק דקידושין. אך ה</w:t>
      </w:r>
      <w:r>
        <w:rPr>
          <w:b/>
          <w:bCs/>
          <w:rtl/>
        </w:rPr>
        <w:t>קובה"ע</w:t>
      </w:r>
      <w:r>
        <w:rPr>
          <w:rtl/>
        </w:rPr>
        <w:t xml:space="preserve"> הגיה להפוך תיבות אלו, ורבא דאמר פ"ק דקידושין גופו קנוי איתותיב.</w:t>
      </w:r>
    </w:p>
  </w:footnote>
  <w:footnote w:id="721">
    <w:p w14:paraId="122CBFD2" w14:textId="77777777" w:rsidR="001827F6" w:rsidRDefault="00000000" w:rsidP="0009067A">
      <w:pPr>
        <w:pStyle w:val="Footnote"/>
        <w:bidi/>
      </w:pPr>
      <w:r>
        <w:rPr>
          <w:rStyle w:val="ac"/>
          <w:rtl/>
        </w:rPr>
        <w:footnoteRef/>
      </w:r>
      <w:r>
        <w:rPr>
          <w:rtl/>
        </w:rPr>
        <w:t>ומבואר ברש"י דילפי' עבד עברי מעבד כנעני, דלא גרע. וה</w:t>
      </w:r>
      <w:r>
        <w:rPr>
          <w:b/>
          <w:bCs/>
          <w:rtl/>
        </w:rPr>
        <w:t>מנח"ח</w:t>
      </w:r>
      <w:r>
        <w:rPr>
          <w:rtl/>
        </w:rPr>
        <w:t xml:space="preserve"> (מב יד ד הו' לעיל) כת' עפ"ז דמהני שחרור כסף כמו עבד כנעני [אף היכא דל"מ גרעון].</w:t>
      </w:r>
    </w:p>
  </w:footnote>
  <w:footnote w:id="722">
    <w:p w14:paraId="59C79E93" w14:textId="77777777" w:rsidR="001827F6" w:rsidRDefault="00000000" w:rsidP="0009067A">
      <w:pPr>
        <w:pStyle w:val="Footnote"/>
        <w:bidi/>
      </w:pPr>
      <w:r>
        <w:rPr>
          <w:rStyle w:val="ac"/>
          <w:rtl/>
        </w:rPr>
        <w:footnoteRef/>
      </w:r>
      <w:r>
        <w:rPr>
          <w:rtl/>
        </w:rPr>
        <w:t>וייסד (שם) דגדר שחרור כסף הוא שהעבד קונה את עצמו.</w:t>
      </w:r>
    </w:p>
  </w:footnote>
  <w:footnote w:id="723">
    <w:p w14:paraId="5A1B4B96" w14:textId="77777777" w:rsidR="001827F6" w:rsidRDefault="00000000" w:rsidP="0009067A">
      <w:pPr>
        <w:pStyle w:val="Footnote"/>
        <w:bidi/>
      </w:pPr>
      <w:r>
        <w:rPr>
          <w:rStyle w:val="ac"/>
          <w:rtl/>
        </w:rPr>
        <w:footnoteRef/>
      </w:r>
      <w:r>
        <w:rPr>
          <w:rtl/>
        </w:rPr>
        <w:t>מבואר בתוס' דזהו הלשון שחרור בעבד עברי. וה</w:t>
      </w:r>
      <w:r>
        <w:rPr>
          <w:b/>
          <w:bCs/>
          <w:rtl/>
        </w:rPr>
        <w:t>שיטה לנ"ל</w:t>
      </w:r>
      <w:r>
        <w:rPr>
          <w:rtl/>
        </w:rPr>
        <w:t xml:space="preserve"> כתב דכ"ד ה</w:t>
      </w:r>
      <w:r>
        <w:rPr>
          <w:b/>
          <w:bCs/>
          <w:rtl/>
        </w:rPr>
        <w:t>רמב"ם</w:t>
      </w:r>
      <w:r>
        <w:rPr>
          <w:rtl/>
        </w:rPr>
        <w:t xml:space="preserve"> דמהני לשון הרי את בן חורין. [ל"מ כן ברמב"ם גבי עבד עברי], והביא דה</w:t>
      </w:r>
      <w:r>
        <w:rPr>
          <w:b/>
          <w:bCs/>
          <w:rtl/>
        </w:rPr>
        <w:t>ראב"ד</w:t>
      </w:r>
      <w:r>
        <w:rPr>
          <w:rtl/>
        </w:rPr>
        <w:t xml:space="preserve"> חלק דכותב עצמך קנוי לך. [שעבד עברי נחשב 'בן חורין'].</w:t>
      </w:r>
    </w:p>
  </w:footnote>
  <w:footnote w:id="724">
    <w:p w14:paraId="642F9FB1" w14:textId="77777777" w:rsidR="001827F6" w:rsidRDefault="00000000" w:rsidP="0009067A">
      <w:pPr>
        <w:pStyle w:val="Footnote"/>
        <w:bidi/>
      </w:pPr>
      <w:r>
        <w:rPr>
          <w:rStyle w:val="ac"/>
          <w:rtl/>
        </w:rPr>
        <w:footnoteRef/>
      </w:r>
      <w:r>
        <w:rPr>
          <w:rtl/>
        </w:rPr>
        <w:t>והקצות הביא דב</w:t>
      </w:r>
      <w:r>
        <w:rPr>
          <w:b/>
          <w:bCs/>
          <w:rtl/>
        </w:rPr>
        <w:t>שו"ת מהרי"ק</w:t>
      </w:r>
      <w:r>
        <w:rPr>
          <w:rtl/>
        </w:rPr>
        <w:t xml:space="preserve"> (צד ג) העלה צד [דהטעם דל"מ מחילה על קנין גופו] דהאדם מוחזק בעבדו, דהוה בביתו וברשותו. ומש"ה כיון דגופו קנוי ל"מ מחילה. והמהרי"ק דחה דאדרבה מבואר ב</w:t>
      </w:r>
      <w:r>
        <w:rPr>
          <w:b/>
          <w:bCs/>
          <w:rtl/>
        </w:rPr>
        <w:t>תוס'</w:t>
      </w:r>
      <w:r>
        <w:rPr>
          <w:rtl/>
        </w:rPr>
        <w:t xml:space="preserve"> (גיטין יז.) דהיכא דהוה ספק, העבד מוחזק בעצמו. והקצות דחה דהתם הוה ספק משוחרר, והעבד תפוס בעצמו לצד שהוא משוחרר. אבל בעודו עבד האדון מוחזק.</w:t>
      </w:r>
    </w:p>
    <w:p w14:paraId="120E4037" w14:textId="77777777" w:rsidR="001827F6" w:rsidRDefault="00000000" w:rsidP="0009067A">
      <w:pPr>
        <w:pStyle w:val="Footnote"/>
        <w:bidi/>
      </w:pPr>
      <w:r>
        <w:rPr>
          <w:rtl/>
        </w:rPr>
        <w:tab/>
        <w:t>ועוד הביא המהרי"ק מדברי ה</w:t>
      </w:r>
      <w:r>
        <w:rPr>
          <w:b/>
          <w:bCs/>
          <w:rtl/>
        </w:rPr>
        <w:t>ראב"ד</w:t>
      </w:r>
      <w:r>
        <w:rPr>
          <w:rtl/>
        </w:rPr>
        <w:t xml:space="preserve"> (כתובות מא. יד: בדה"ר) דעבד נחשב תופס בעצמו בקנס. וע' מש"כ הקצות.</w:t>
      </w:r>
    </w:p>
  </w:footnote>
  <w:footnote w:id="725">
    <w:p w14:paraId="47C23B92" w14:textId="77777777" w:rsidR="001827F6" w:rsidRDefault="00000000" w:rsidP="0009067A">
      <w:pPr>
        <w:pStyle w:val="Footnote"/>
        <w:bidi/>
      </w:pPr>
      <w:r>
        <w:rPr>
          <w:rStyle w:val="ac"/>
          <w:rtl/>
        </w:rPr>
        <w:footnoteRef/>
      </w:r>
      <w:r>
        <w:rPr>
          <w:rtl/>
        </w:rPr>
        <w:t>ויש שהביאו דב</w:t>
      </w:r>
      <w:r>
        <w:rPr>
          <w:b/>
          <w:bCs/>
          <w:rtl/>
        </w:rPr>
        <w:t>תוס' ריה"ז</w:t>
      </w:r>
      <w:r>
        <w:rPr>
          <w:rtl/>
        </w:rPr>
        <w:t xml:space="preserve"> (עה"ג יז: מהד' וילנא) אי' גדר עבד עברי דבעי גדר גיטו וידו באין כא'. אמנם במהד' וגשל ציינו דטעות הוא, דההמשך שייך לקמן כב: וקאי אעבד כנעני.</w:t>
      </w:r>
    </w:p>
  </w:footnote>
  <w:footnote w:id="726">
    <w:p w14:paraId="017435B9" w14:textId="77777777" w:rsidR="001827F6" w:rsidRDefault="00000000" w:rsidP="0009067A">
      <w:pPr>
        <w:pStyle w:val="Footnote"/>
        <w:bidi/>
      </w:pPr>
      <w:r>
        <w:rPr>
          <w:rStyle w:val="ac"/>
          <w:rtl/>
        </w:rPr>
        <w:footnoteRef/>
      </w:r>
      <w:r>
        <w:rPr>
          <w:rtl/>
        </w:rPr>
        <w:t>ויל"פ דהיינו בכל מידי דאינו גוף העבדות. אבל גוף העבדות שייך לאדון, וכל מקום שהוא הוה של האדון.</w:t>
      </w:r>
    </w:p>
  </w:footnote>
  <w:footnote w:id="727">
    <w:p w14:paraId="623D99FA" w14:textId="77777777" w:rsidR="001827F6" w:rsidRDefault="00000000" w:rsidP="0009067A">
      <w:pPr>
        <w:pStyle w:val="Footnote"/>
        <w:bidi/>
      </w:pPr>
      <w:r>
        <w:rPr>
          <w:rStyle w:val="ac"/>
          <w:rtl/>
        </w:rPr>
        <w:footnoteRef/>
      </w:r>
      <w:r>
        <w:rPr>
          <w:rtl/>
        </w:rPr>
        <w:t>[וכתב דלפ"ז ל"מ חזרה תוכ"ד במחילה, וכמו דל"מ באמירתו לגבוה. ואכמ"ל].</w:t>
      </w:r>
    </w:p>
  </w:footnote>
  <w:footnote w:id="728">
    <w:p w14:paraId="7048E642" w14:textId="77777777" w:rsidR="001827F6" w:rsidRDefault="00000000" w:rsidP="0009067A">
      <w:pPr>
        <w:pStyle w:val="Footnote"/>
        <w:bidi/>
      </w:pPr>
      <w:r>
        <w:rPr>
          <w:rStyle w:val="ac"/>
          <w:rtl/>
        </w:rPr>
        <w:footnoteRef/>
      </w:r>
      <w:r>
        <w:rPr>
          <w:rtl/>
        </w:rPr>
        <w:t>וע' רמב"ן (לעיל ג:) דביאר הא דילפי' השתא זבוני מזבין לה מעש"י מיבעי, ויוצאת מרשות האב בימי נערות, דמה מכר לו ראשון לשני כל זכות שתבא לידו. [אבל אין ללמוד דהאב יכול לקדשה, שהרי בימי נערות אינה יוצאת מרשות הבעל. והאיך ימכרנה לעולם, ואין אדם מוכר דבר שאינו שלו.</w:t>
      </w:r>
    </w:p>
  </w:footnote>
  <w:footnote w:id="729">
    <w:p w14:paraId="37B6607F" w14:textId="77777777" w:rsidR="001827F6" w:rsidRDefault="00000000" w:rsidP="0009067A">
      <w:pPr>
        <w:pStyle w:val="Footnote"/>
        <w:bidi/>
      </w:pPr>
      <w:r>
        <w:rPr>
          <w:rStyle w:val="ac"/>
          <w:rtl/>
        </w:rPr>
        <w:footnoteRef/>
      </w:r>
      <w:r>
        <w:rPr>
          <w:rtl/>
        </w:rPr>
        <w:t>ועפ"ז דן ה</w:t>
      </w:r>
      <w:r>
        <w:rPr>
          <w:b/>
          <w:bCs/>
          <w:rtl/>
        </w:rPr>
        <w:t>פור"י</w:t>
      </w:r>
      <w:r>
        <w:rPr>
          <w:rtl/>
        </w:rPr>
        <w:t xml:space="preserve"> (בע"ב) די"ל דיוצאת במיתת האב, שנגמר זכותו של אדון. ומש"ה אין לה הענקה. ודן דהא דנדחו דברי ר"ל דהוה בגדר 'יציאה', א"כ ראוי שיהא לה הענקה. אבל הא דיוצאת לא נדחית למסקנא.</w:t>
      </w:r>
    </w:p>
  </w:footnote>
  <w:footnote w:id="730">
    <w:p w14:paraId="6AA0BEFA" w14:textId="77777777" w:rsidR="001827F6" w:rsidRDefault="00000000" w:rsidP="0009067A">
      <w:pPr>
        <w:pStyle w:val="Footnote"/>
        <w:bidi/>
      </w:pPr>
      <w:r>
        <w:rPr>
          <w:rStyle w:val="ac"/>
          <w:rtl/>
        </w:rPr>
        <w:footnoteRef/>
      </w:r>
      <w:r>
        <w:rPr>
          <w:rtl/>
        </w:rPr>
        <w:t>וכמ"ש ה</w:t>
      </w:r>
      <w:r>
        <w:rPr>
          <w:b/>
          <w:bCs/>
          <w:rtl/>
        </w:rPr>
        <w:t>כס"מ</w:t>
      </w:r>
      <w:r>
        <w:rPr>
          <w:rtl/>
        </w:rPr>
        <w:t xml:space="preserve"> (ב יב) בשם הרלב"ג. (הו' לקמן יז:).</w:t>
      </w:r>
    </w:p>
  </w:footnote>
  <w:footnote w:id="731">
    <w:p w14:paraId="33CB6AAB" w14:textId="77777777" w:rsidR="001827F6" w:rsidRDefault="00000000" w:rsidP="0009067A">
      <w:pPr>
        <w:pStyle w:val="Footnote"/>
        <w:bidi/>
      </w:pPr>
      <w:r>
        <w:rPr>
          <w:rStyle w:val="ac"/>
          <w:rtl/>
        </w:rPr>
        <w:footnoteRef/>
      </w:r>
      <w:r>
        <w:rPr>
          <w:rtl/>
        </w:rPr>
        <w:t>וכ"כ ה</w:t>
      </w:r>
      <w:r>
        <w:rPr>
          <w:b/>
          <w:bCs/>
          <w:rtl/>
        </w:rPr>
        <w:t>ראב"ד</w:t>
      </w:r>
      <w:r>
        <w:rPr>
          <w:rtl/>
        </w:rPr>
        <w:t xml:space="preserve"> (ב"ק שם, בשם א' מרבותי) דכ"מ דאמרו תנא ושייר הוה שינוי' דחיקא, ועדיף להעמיד כיחידאה, ולא לשבש דשייר.</w:t>
      </w:r>
    </w:p>
  </w:footnote>
  <w:footnote w:id="732">
    <w:p w14:paraId="1DC7E08A" w14:textId="77777777" w:rsidR="001827F6" w:rsidRDefault="00000000" w:rsidP="0009067A">
      <w:pPr>
        <w:pStyle w:val="Footnote"/>
        <w:bidi/>
      </w:pPr>
      <w:r>
        <w:rPr>
          <w:rStyle w:val="ac"/>
          <w:rtl/>
        </w:rPr>
        <w:footnoteRef/>
      </w:r>
      <w:r>
        <w:rPr>
          <w:rtl/>
        </w:rPr>
        <w:t xml:space="preserve">וכ"כ </w:t>
      </w:r>
      <w:r>
        <w:rPr>
          <w:b/>
          <w:bCs/>
          <w:rtl/>
        </w:rPr>
        <w:t>רש"י</w:t>
      </w:r>
      <w:r>
        <w:rPr>
          <w:rtl/>
        </w:rPr>
        <w:t xml:space="preserve"> (תענית יג:) דלאו אורחא דתנא למתני כל מילי ולשיורי חדא. [אבל היכא דשייר תרתי, הדרך להניחם].</w:t>
      </w:r>
    </w:p>
  </w:footnote>
  <w:footnote w:id="733">
    <w:p w14:paraId="17FDCD60" w14:textId="77777777" w:rsidR="001827F6" w:rsidRDefault="00000000" w:rsidP="0009067A">
      <w:pPr>
        <w:pStyle w:val="Footnote"/>
        <w:bidi/>
      </w:pPr>
      <w:r>
        <w:rPr>
          <w:rStyle w:val="ac"/>
          <w:rtl/>
        </w:rPr>
        <w:footnoteRef/>
      </w:r>
      <w:r>
        <w:rPr>
          <w:rtl/>
        </w:rPr>
        <w:t>ועוד יל"פ דכוונת התוס' דכיון דאין לו זכות למוסרה לא חל חופה. דגדר חופה הוא מה שמסורה לרשות הבעל, והכא אף אחר החופה נמצאת בביתו של אדון. ומ"מ ילפי' דל"מ חופה, דאילו מהני חופה להפקיע רשות האב, שפיר הוה חופה.</w:t>
      </w:r>
    </w:p>
  </w:footnote>
  <w:footnote w:id="734">
    <w:p w14:paraId="7EBC9B09" w14:textId="77777777" w:rsidR="001827F6" w:rsidRDefault="00000000" w:rsidP="0009067A">
      <w:pPr>
        <w:pStyle w:val="Footnote"/>
        <w:bidi/>
      </w:pPr>
      <w:r>
        <w:rPr>
          <w:rStyle w:val="ac"/>
          <w:rtl/>
        </w:rPr>
        <w:footnoteRef/>
      </w:r>
      <w:r>
        <w:rPr>
          <w:rtl/>
        </w:rPr>
        <w:t>אבל מיתת אב [לר"ל דיוצאת] נחשב שילוחו מעמך [אף דהוה בע"כ] וכיובל.</w:t>
      </w:r>
    </w:p>
  </w:footnote>
  <w:footnote w:id="735">
    <w:p w14:paraId="2494AD32" w14:textId="77777777" w:rsidR="001827F6" w:rsidRDefault="00000000" w:rsidP="0009067A">
      <w:pPr>
        <w:pStyle w:val="Footnote"/>
        <w:bidi/>
      </w:pPr>
      <w:r>
        <w:rPr>
          <w:rStyle w:val="ac"/>
          <w:rtl/>
        </w:rPr>
        <w:footnoteRef/>
      </w:r>
      <w:r>
        <w:rPr>
          <w:rtl/>
        </w:rPr>
        <w:t>וה</w:t>
      </w:r>
      <w:r>
        <w:rPr>
          <w:b/>
          <w:bCs/>
          <w:rtl/>
        </w:rPr>
        <w:t>יפ"ע</w:t>
      </w:r>
      <w:r>
        <w:rPr>
          <w:rtl/>
        </w:rPr>
        <w:t xml:space="preserve"> הביא דבספרי וירושלמי מבואר דאין מעניקים במיתת האדון.</w:t>
      </w:r>
    </w:p>
  </w:footnote>
  <w:footnote w:id="736">
    <w:p w14:paraId="76C513A1" w14:textId="77777777" w:rsidR="001827F6" w:rsidRDefault="00000000" w:rsidP="0009067A">
      <w:pPr>
        <w:pStyle w:val="Footnote"/>
        <w:bidi/>
      </w:pPr>
      <w:r>
        <w:rPr>
          <w:rStyle w:val="ac"/>
          <w:rtl/>
        </w:rPr>
        <w:footnoteRef/>
      </w:r>
      <w:r>
        <w:rPr>
          <w:rtl/>
        </w:rPr>
        <w:t>ודייק מלשון ה</w:t>
      </w:r>
      <w:r>
        <w:rPr>
          <w:b/>
          <w:bCs/>
          <w:rtl/>
        </w:rPr>
        <w:t>רמב"ם</w:t>
      </w:r>
      <w:r>
        <w:rPr>
          <w:rtl/>
        </w:rPr>
        <w:t xml:space="preserve"> (ב ח) דדין גרעון כסף בנמכר לו', לפי שנים, אף היכא דהוה סמוך ליובל. דהפקעת יובל לא הוה חלק מעצם מכירתו. וכן דייק ה</w:t>
      </w:r>
      <w:r>
        <w:rPr>
          <w:b/>
          <w:bCs/>
          <w:rtl/>
        </w:rPr>
        <w:t>רדב"ז</w:t>
      </w:r>
      <w:r>
        <w:rPr>
          <w:rtl/>
        </w:rPr>
        <w:t xml:space="preserve"> (ס' הליק' שם), וביאר דבנמכר לישראל לא כתיב בקרא עד היובל. אך הרדב"ז (שם) דן דמשמע אף מוכר עצמו לעכו"ם לשנים ספורות דמחשבין עד היובל. ותי' דאה"נ, ואיירי במוכר סתם.</w:t>
      </w:r>
    </w:p>
  </w:footnote>
  <w:footnote w:id="737">
    <w:p w14:paraId="018EF7BC" w14:textId="77777777" w:rsidR="001827F6" w:rsidRDefault="00000000" w:rsidP="0009067A">
      <w:pPr>
        <w:pStyle w:val="Footnote"/>
        <w:bidi/>
      </w:pPr>
      <w:r>
        <w:rPr>
          <w:rStyle w:val="ac"/>
          <w:rtl/>
        </w:rPr>
        <w:footnoteRef/>
      </w:r>
      <w:r>
        <w:rPr>
          <w:rtl/>
        </w:rPr>
        <w:t>[ואף דידעינן דיבוא יובל ויפקיענו, מ"מ עכשיו מוגדר שיש לו שווי לעולם. ועד"ז מש"כ ה</w:t>
      </w:r>
      <w:r>
        <w:rPr>
          <w:b/>
          <w:bCs/>
          <w:rtl/>
        </w:rPr>
        <w:t>תוס</w:t>
      </w:r>
      <w:r>
        <w:rPr>
          <w:rtl/>
        </w:rPr>
        <w:t>' (לעיל ח.) דמתנה ע"מ להחזיר נחשב דשווה פרוטה, אף דבפועל השווי להנות ממנו פחות. משא"כ לענין גאולת שדה דנים שווי עד היובל, דנחשב עיקר המכירה עד היובל].</w:t>
      </w:r>
    </w:p>
  </w:footnote>
  <w:footnote w:id="738">
    <w:p w14:paraId="64C29EAB" w14:textId="77777777" w:rsidR="001827F6" w:rsidRDefault="00000000" w:rsidP="0009067A">
      <w:pPr>
        <w:pStyle w:val="Footnote"/>
        <w:bidi/>
      </w:pPr>
      <w:r>
        <w:rPr>
          <w:rStyle w:val="ac"/>
          <w:rtl/>
        </w:rPr>
        <w:footnoteRef/>
      </w:r>
      <w:r>
        <w:rPr>
          <w:rtl/>
        </w:rPr>
        <w:t>ויש שדייקו בהא דאמרי' (בתחילת העמ') דבן ט' שהביא סימנים ועודם בו, הוה סימן. דאף דלענין גדלות בעי ג"כ שנים (ע' יבמות יג.), יציאת אמה תלי בשם סימנים. וצ"ע.</w:t>
      </w:r>
    </w:p>
  </w:footnote>
  <w:footnote w:id="739">
    <w:p w14:paraId="194DE8E1" w14:textId="77777777" w:rsidR="001827F6" w:rsidRDefault="00000000" w:rsidP="0009067A">
      <w:pPr>
        <w:pStyle w:val="Footnote"/>
        <w:bidi/>
      </w:pPr>
      <w:r>
        <w:rPr>
          <w:rStyle w:val="ac"/>
          <w:rtl/>
        </w:rPr>
        <w:footnoteRef/>
      </w:r>
      <w:r>
        <w:rPr>
          <w:rtl/>
        </w:rPr>
        <w:t>וה</w:t>
      </w:r>
      <w:r>
        <w:rPr>
          <w:b/>
          <w:bCs/>
          <w:rtl/>
        </w:rPr>
        <w:t>קרי"ס</w:t>
      </w:r>
      <w:r>
        <w:rPr>
          <w:rtl/>
        </w:rPr>
        <w:t xml:space="preserve"> (שם) כתב דאף מציאתה לאביה מדין שבח נעורים. וכ"כ </w:t>
      </w:r>
      <w:r>
        <w:rPr>
          <w:b/>
          <w:bCs/>
          <w:rtl/>
        </w:rPr>
        <w:t>רש"י</w:t>
      </w:r>
      <w:r>
        <w:rPr>
          <w:rtl/>
        </w:rPr>
        <w:t xml:space="preserve"> (ב"ק פז., ועוד מקומות), ו</w:t>
      </w:r>
      <w:r>
        <w:rPr>
          <w:b/>
          <w:bCs/>
          <w:rtl/>
        </w:rPr>
        <w:t>תוס'</w:t>
      </w:r>
      <w:r>
        <w:rPr>
          <w:rtl/>
        </w:rPr>
        <w:t xml:space="preserve"> (ב"ק שם) חלקו דבגמ' (כתובות מו:) אי' דמציאתה לאביה משום איבה. [וע' מש"כ לעיל ג:].</w:t>
      </w:r>
    </w:p>
  </w:footnote>
  <w:footnote w:id="740">
    <w:p w14:paraId="5CEBCE1D" w14:textId="77777777" w:rsidR="001827F6" w:rsidRDefault="00000000" w:rsidP="0009067A">
      <w:pPr>
        <w:pStyle w:val="Footnote"/>
        <w:bidi/>
      </w:pPr>
      <w:r>
        <w:rPr>
          <w:rStyle w:val="ac"/>
          <w:rtl/>
        </w:rPr>
        <w:footnoteRef/>
      </w:r>
      <w:r>
        <w:rPr>
          <w:rtl/>
        </w:rPr>
        <w:t>וה</w:t>
      </w:r>
      <w:r>
        <w:rPr>
          <w:b/>
          <w:bCs/>
          <w:rtl/>
        </w:rPr>
        <w:t>כס"מ</w:t>
      </w:r>
      <w:r>
        <w:rPr>
          <w:rtl/>
        </w:rPr>
        <w:t xml:space="preserve"> דייק דאפי' הגיע לידה, אינו מוריש לבניו. ותמה אמאי לא. וכת' דכל שבא לידה כבא ליד אב דמי. וה</w:t>
      </w:r>
      <w:r>
        <w:rPr>
          <w:b/>
          <w:bCs/>
          <w:rtl/>
        </w:rPr>
        <w:t>משנ"ל</w:t>
      </w:r>
      <w:r>
        <w:rPr>
          <w:rtl/>
        </w:rPr>
        <w:t xml:space="preserve"> כתב די"ל עוד [בדעת הרמב"ם] דאף משחל חיוב כמי שהגיע ליד אב דמי. [ואף קודם גבייה]. ושוב כתב המשנ"ל דלסברת המהרי"ט דאינו ממון עד שיגיע לידו, ה"נ י"ל אף שהגיע לידה לא זכה.</w:t>
      </w:r>
    </w:p>
  </w:footnote>
  <w:footnote w:id="741">
    <w:p w14:paraId="5D4F0839" w14:textId="77777777" w:rsidR="001827F6" w:rsidRDefault="00000000" w:rsidP="0009067A">
      <w:pPr>
        <w:pStyle w:val="Footnote"/>
        <w:bidi/>
      </w:pPr>
      <w:r>
        <w:rPr>
          <w:rStyle w:val="ac"/>
          <w:rtl/>
        </w:rPr>
        <w:footnoteRef/>
      </w:r>
      <w:r>
        <w:rPr>
          <w:rtl/>
        </w:rPr>
        <w:t>וה</w:t>
      </w:r>
      <w:r>
        <w:rPr>
          <w:b/>
          <w:bCs/>
          <w:rtl/>
        </w:rPr>
        <w:t>רש"ש</w:t>
      </w:r>
      <w:r>
        <w:rPr>
          <w:rtl/>
        </w:rPr>
        <w:t xml:space="preserve"> הק' דנימא דאיירי בגניבו אלף ושוה פחות שנמכר [לרבנן יח.], וקמ"ל דלא נותנין את ההענקה לבעל הגניבה לתשלום גניבה.</w:t>
      </w:r>
    </w:p>
  </w:footnote>
  <w:footnote w:id="742">
    <w:p w14:paraId="3BFB5CCE" w14:textId="77777777" w:rsidR="001827F6" w:rsidRDefault="00000000" w:rsidP="0009067A">
      <w:pPr>
        <w:pStyle w:val="Footnote"/>
        <w:bidi/>
      </w:pPr>
      <w:r>
        <w:rPr>
          <w:rStyle w:val="ac"/>
          <w:rtl/>
        </w:rPr>
        <w:footnoteRef/>
      </w:r>
      <w:r>
        <w:rPr>
          <w:rtl/>
        </w:rPr>
        <w:t>ומשמע דמעיקרא הק' דמה מצינו, דומיא דאדון.</w:t>
      </w:r>
    </w:p>
  </w:footnote>
  <w:footnote w:id="743">
    <w:p w14:paraId="35242C78" w14:textId="77777777" w:rsidR="001827F6" w:rsidRDefault="00000000" w:rsidP="0009067A">
      <w:pPr>
        <w:pStyle w:val="Footnote"/>
        <w:bidi/>
      </w:pPr>
      <w:r>
        <w:rPr>
          <w:rStyle w:val="ac"/>
          <w:rtl/>
        </w:rPr>
        <w:footnoteRef/>
      </w:r>
      <w:r>
        <w:rPr>
          <w:rtl/>
        </w:rPr>
        <w:t>ועוה"ק ה</w:t>
      </w:r>
      <w:r>
        <w:rPr>
          <w:b/>
          <w:bCs/>
          <w:rtl/>
        </w:rPr>
        <w:t>אחרונים</w:t>
      </w:r>
      <w:r>
        <w:rPr>
          <w:rtl/>
        </w:rPr>
        <w:t xml:space="preserve"> דהוה מטלטלין, ואין שעבוד על מטלטלין. [ונח' הראשונים סוף ב"ב האם מדאורייתא יש שעבוד למטלטלין]. וע"ע יז.</w:t>
      </w:r>
    </w:p>
  </w:footnote>
  <w:footnote w:id="744">
    <w:p w14:paraId="47CAC512" w14:textId="77777777" w:rsidR="001827F6" w:rsidRDefault="00000000" w:rsidP="0009067A">
      <w:pPr>
        <w:pStyle w:val="Footnote"/>
        <w:bidi/>
      </w:pPr>
      <w:r>
        <w:rPr>
          <w:rStyle w:val="ac"/>
          <w:rtl/>
        </w:rPr>
        <w:footnoteRef/>
      </w:r>
      <w:r>
        <w:rPr>
          <w:rtl/>
        </w:rPr>
        <w:t>ופירש אמאי הק' הקצות [מעיקרא] למ"ד שעבודא לאו דאורייתא.</w:t>
      </w:r>
    </w:p>
  </w:footnote>
  <w:footnote w:id="745">
    <w:p w14:paraId="48F71656" w14:textId="77777777" w:rsidR="001827F6" w:rsidRDefault="00000000" w:rsidP="0009067A">
      <w:pPr>
        <w:pStyle w:val="Footnote"/>
        <w:bidi/>
      </w:pPr>
      <w:r>
        <w:rPr>
          <w:rStyle w:val="ac"/>
          <w:rtl/>
        </w:rPr>
        <w:footnoteRef/>
      </w:r>
      <w:r>
        <w:rPr>
          <w:rtl/>
        </w:rPr>
        <w:t>[ויל"ד האם נתחייב מתחילת העבדות, דכל חלק שעובד מחייב הענקה לאחר זמן. ונשתעבדו נכסיו משעה זו. או דהמחייב הוה בסוף העבדות, רגע קודם מיתתו].</w:t>
      </w:r>
    </w:p>
  </w:footnote>
  <w:footnote w:id="746">
    <w:p w14:paraId="4A20B011" w14:textId="77777777" w:rsidR="001827F6" w:rsidRDefault="00000000" w:rsidP="0009067A">
      <w:pPr>
        <w:pStyle w:val="Footnote"/>
        <w:bidi/>
      </w:pPr>
      <w:r>
        <w:rPr>
          <w:rStyle w:val="ac"/>
          <w:rtl/>
        </w:rPr>
        <w:footnoteRef/>
      </w:r>
      <w:r>
        <w:rPr>
          <w:rtl/>
        </w:rPr>
        <w:t>וה</w:t>
      </w:r>
      <w:r>
        <w:rPr>
          <w:b/>
          <w:bCs/>
          <w:rtl/>
        </w:rPr>
        <w:t>חזו"א</w:t>
      </w:r>
      <w:r>
        <w:rPr>
          <w:rtl/>
        </w:rPr>
        <w:t xml:space="preserve"> נסתפק דלא דמי לשאר שילוחין, דהוה חיוביות. אבל הכא נותן שטר שחרור קודם זמנו.</w:t>
      </w:r>
    </w:p>
  </w:footnote>
  <w:footnote w:id="747">
    <w:p w14:paraId="630F594F" w14:textId="77777777" w:rsidR="001827F6" w:rsidRDefault="00000000" w:rsidP="0009067A">
      <w:pPr>
        <w:pStyle w:val="Footnote"/>
        <w:bidi/>
      </w:pPr>
      <w:r>
        <w:rPr>
          <w:rStyle w:val="ac"/>
          <w:rtl/>
        </w:rPr>
        <w:footnoteRef/>
      </w:r>
      <w:r>
        <w:rPr>
          <w:rtl/>
        </w:rPr>
        <w:t>ולכאורה קשה שהרי מכר רק שנים אלו, וכיון דעברו השנים שנמכר אמאי שייך לאדון. ומעיקרא לא נמכר לשנים אלו.</w:t>
      </w:r>
    </w:p>
    <w:p w14:paraId="5EE2236F" w14:textId="77777777" w:rsidR="001827F6" w:rsidRDefault="00000000" w:rsidP="0009067A">
      <w:pPr>
        <w:pStyle w:val="Footnote"/>
        <w:bidi/>
      </w:pPr>
      <w:r>
        <w:rPr>
          <w:rtl/>
        </w:rPr>
        <w:tab/>
        <w:t>וב</w:t>
      </w:r>
      <w:r>
        <w:rPr>
          <w:b/>
          <w:bCs/>
          <w:rtl/>
        </w:rPr>
        <w:t>חי' ר' א"ל מלין</w:t>
      </w:r>
      <w:r>
        <w:rPr>
          <w:rtl/>
        </w:rPr>
        <w:t xml:space="preserve"> (לא ו) הביא דכעי"ז מצאנו בחיוב נזירות, דמחוייב נזירות ל' יום, וכל זמן שלא קיים נזירותו ל' יום, רמי עליו חיוב הנזירות לעולם. [אמנם לענין נודר, מי שנדר שלא ישתה יין שנה זו, אף שעבר על נדרו אין לו תקנה].</w:t>
      </w:r>
    </w:p>
  </w:footnote>
  <w:footnote w:id="748">
    <w:p w14:paraId="24763D35" w14:textId="77777777" w:rsidR="001827F6" w:rsidRDefault="00000000" w:rsidP="0009067A">
      <w:pPr>
        <w:pStyle w:val="Footnote"/>
        <w:bidi/>
      </w:pPr>
      <w:r>
        <w:rPr>
          <w:rStyle w:val="ac"/>
          <w:rtl/>
        </w:rPr>
        <w:footnoteRef/>
      </w:r>
      <w:r>
        <w:rPr>
          <w:rtl/>
        </w:rPr>
        <w:t>וה</w:t>
      </w:r>
      <w:r>
        <w:rPr>
          <w:b/>
          <w:bCs/>
          <w:rtl/>
        </w:rPr>
        <w:t>חזו"א</w:t>
      </w:r>
      <w:r>
        <w:rPr>
          <w:rtl/>
        </w:rPr>
        <w:t xml:space="preserve"> (ב"ק כג יא) כת' דחלה כל ו' או ברח לא נגמרו שניו. וביאר דקנין עבד עברי אינו קנין זמני, אלא קנין סתמי, וו' הוה אפקעתא.</w:t>
      </w:r>
    </w:p>
  </w:footnote>
  <w:footnote w:id="749">
    <w:p w14:paraId="6716D299" w14:textId="77777777" w:rsidR="001827F6" w:rsidRDefault="00000000" w:rsidP="0009067A">
      <w:pPr>
        <w:pStyle w:val="Footnote"/>
        <w:bidi/>
      </w:pPr>
      <w:r>
        <w:rPr>
          <w:rStyle w:val="ac"/>
          <w:rtl/>
        </w:rPr>
        <w:footnoteRef/>
      </w:r>
      <w:r>
        <w:rPr>
          <w:rtl/>
        </w:rPr>
        <w:t>ובשיטה קדמונית מבואר דאסור בשפחה (ע' בסמוך).</w:t>
      </w:r>
    </w:p>
  </w:footnote>
  <w:footnote w:id="750">
    <w:p w14:paraId="719A2832" w14:textId="77777777" w:rsidR="001827F6" w:rsidRDefault="00000000" w:rsidP="0009067A">
      <w:pPr>
        <w:pStyle w:val="Footnote"/>
        <w:bidi/>
      </w:pPr>
      <w:r>
        <w:rPr>
          <w:rStyle w:val="ac"/>
          <w:rtl/>
        </w:rPr>
        <w:footnoteRef/>
      </w:r>
      <w:r>
        <w:rPr>
          <w:rtl/>
        </w:rPr>
        <w:t>והביא דב</w:t>
      </w:r>
      <w:r>
        <w:rPr>
          <w:b/>
          <w:bCs/>
          <w:rtl/>
        </w:rPr>
        <w:t>סמ"ג</w:t>
      </w:r>
      <w:r>
        <w:rPr>
          <w:rtl/>
        </w:rPr>
        <w:t xml:space="preserve"> הגיר' כל ימי עבודתו. משמע דבשעה שברח אסור בשפחה.</w:t>
      </w:r>
    </w:p>
  </w:footnote>
  <w:footnote w:id="751">
    <w:p w14:paraId="42050697" w14:textId="77777777" w:rsidR="001827F6" w:rsidRDefault="00000000" w:rsidP="0009067A">
      <w:pPr>
        <w:pStyle w:val="Footnote"/>
        <w:bidi/>
      </w:pPr>
      <w:r>
        <w:rPr>
          <w:rStyle w:val="ac"/>
          <w:rtl/>
        </w:rPr>
        <w:footnoteRef/>
      </w:r>
      <w:r>
        <w:rPr>
          <w:rtl/>
        </w:rPr>
        <w:t>[והביא דהאו"ש דייק באופ"א].</w:t>
      </w:r>
    </w:p>
  </w:footnote>
  <w:footnote w:id="752">
    <w:p w14:paraId="55DAB595" w14:textId="77777777" w:rsidR="001827F6" w:rsidRDefault="00000000" w:rsidP="0009067A">
      <w:pPr>
        <w:pStyle w:val="Footnote"/>
        <w:bidi/>
      </w:pPr>
      <w:r>
        <w:rPr>
          <w:rStyle w:val="ac"/>
          <w:rtl/>
        </w:rPr>
        <w:footnoteRef/>
      </w:r>
      <w:r>
        <w:rPr>
          <w:rtl/>
        </w:rPr>
        <w:t>וה</w:t>
      </w:r>
      <w:r>
        <w:rPr>
          <w:b/>
          <w:bCs/>
          <w:rtl/>
        </w:rPr>
        <w:t>חזו"א</w:t>
      </w:r>
      <w:r>
        <w:rPr>
          <w:rtl/>
        </w:rPr>
        <w:t xml:space="preserve"> ציין לדעת ה</w:t>
      </w:r>
      <w:r>
        <w:rPr>
          <w:b/>
          <w:bCs/>
          <w:rtl/>
        </w:rPr>
        <w:t>מהרי"ט</w:t>
      </w:r>
      <w:r>
        <w:rPr>
          <w:rtl/>
        </w:rPr>
        <w:t xml:space="preserve"> (הו' במשנ"ל) דהיתר שפחה הוא דוקא בשפחה שמסר לו רבו. ושוב הביא מש"כ ה</w:t>
      </w:r>
      <w:r>
        <w:rPr>
          <w:b/>
          <w:bCs/>
          <w:rtl/>
        </w:rPr>
        <w:t>ריטב"א</w:t>
      </w:r>
      <w:r>
        <w:rPr>
          <w:rtl/>
        </w:rPr>
        <w:t xml:space="preserve"> (לקמן כ:) דאין סברא דיחזור להיתר ויחזור לאיסור. [וכוונת הריטב"א דקנין איסור אינו פוקע ושוב חל. אמנם לסברת </w:t>
      </w:r>
      <w:r>
        <w:rPr>
          <w:b/>
          <w:bCs/>
          <w:rtl/>
        </w:rPr>
        <w:t>תוס</w:t>
      </w:r>
      <w:r>
        <w:rPr>
          <w:rtl/>
        </w:rPr>
        <w:t>' (יבמות ע:) דגדר היתר שפחה לא הוה גדר קנין איסור, אלא מחמת עבודת רבו. א"כ הכא לא הוה גדר השלמת רבו].</w:t>
      </w:r>
    </w:p>
  </w:footnote>
  <w:footnote w:id="753">
    <w:p w14:paraId="4274F018" w14:textId="77777777" w:rsidR="001827F6" w:rsidRDefault="00000000" w:rsidP="0009067A">
      <w:pPr>
        <w:pStyle w:val="Footnote"/>
        <w:bidi/>
      </w:pPr>
      <w:r>
        <w:rPr>
          <w:rStyle w:val="ac"/>
          <w:rtl/>
        </w:rPr>
        <w:footnoteRef/>
      </w:r>
      <w:r>
        <w:rPr>
          <w:rtl/>
        </w:rPr>
        <w:t>ויל"ד אי כוונתו דהוה גרעון כסף ממש, או דסגי בהשלמה כל דהו.</w:t>
      </w:r>
    </w:p>
  </w:footnote>
  <w:footnote w:id="754">
    <w:p w14:paraId="1B2B8FD4" w14:textId="77777777" w:rsidR="001827F6" w:rsidRDefault="00000000" w:rsidP="0009067A">
      <w:pPr>
        <w:pStyle w:val="Footnote"/>
        <w:bidi/>
      </w:pPr>
      <w:r>
        <w:rPr>
          <w:rStyle w:val="ac"/>
          <w:rtl/>
        </w:rPr>
        <w:footnoteRef/>
      </w:r>
      <w:r>
        <w:rPr>
          <w:rtl/>
        </w:rPr>
        <w:t>אולי כוונת המאירי לדייק כן מרש"י, או שמביא בשם ראשונים אחר שאמר להדיא דהיכא דבעה"ב מקפיד חייב להשלים. [והמאירי ע"פ רוב מביא את רש"י בשם גדולי הרבנים, אך יש מקומות שכותב גדולי הדורות ולכאורה כוונתו לרש"י].</w:t>
      </w:r>
    </w:p>
  </w:footnote>
  <w:footnote w:id="755">
    <w:p w14:paraId="713979F3" w14:textId="77777777" w:rsidR="001827F6" w:rsidRDefault="00000000" w:rsidP="0009067A">
      <w:pPr>
        <w:pStyle w:val="Footnote"/>
        <w:bidi/>
      </w:pPr>
      <w:r>
        <w:rPr>
          <w:rStyle w:val="ac"/>
          <w:rtl/>
        </w:rPr>
        <w:footnoteRef/>
      </w:r>
      <w:r>
        <w:rPr>
          <w:rtl/>
        </w:rPr>
        <w:t>ומשמע מדברי התוס' רא"ש דס"ד לדמות 'יציאה' דשש שנים ליציא דיובל, דהוה בגדר 'יציאה'. ולא משום שנקנה לזמן, וסיים זמן קנינו [והיכא שברח ולא קיים חיובו, עדיין משועבד]. וב</w:t>
      </w:r>
      <w:r>
        <w:rPr>
          <w:b/>
          <w:bCs/>
          <w:rtl/>
        </w:rPr>
        <w:t>הג' הגרמ"ש</w:t>
      </w:r>
      <w:r>
        <w:rPr>
          <w:rtl/>
        </w:rPr>
        <w:t xml:space="preserve"> (לתוס' הרא"ש) כתב וז"ל נר' דמפרש דהוה גזיה"כ דשש אינו מוציאו בברח, וחייב להשלים.</w:t>
      </w:r>
    </w:p>
    <w:p w14:paraId="4508597C" w14:textId="77777777" w:rsidR="001827F6" w:rsidRDefault="00000000" w:rsidP="0009067A">
      <w:pPr>
        <w:pStyle w:val="Footnote"/>
        <w:bidi/>
      </w:pPr>
      <w:r>
        <w:rPr>
          <w:rtl/>
        </w:rPr>
        <w:tab/>
        <w:t>אבל ה</w:t>
      </w:r>
      <w:r>
        <w:rPr>
          <w:b/>
          <w:bCs/>
          <w:rtl/>
        </w:rPr>
        <w:t>חי' המהרי"ט</w:t>
      </w:r>
      <w:r>
        <w:rPr>
          <w:rtl/>
        </w:rPr>
        <w:t xml:space="preserve"> כת' דעבודת שש הוא המוציאו, וכיון דברח ליכא ו' עד שישלים. וכן נראה מפ</w:t>
      </w:r>
      <w:r>
        <w:rPr>
          <w:b/>
          <w:bCs/>
          <w:rtl/>
        </w:rPr>
        <w:t>רש"י</w:t>
      </w:r>
      <w:r>
        <w:rPr>
          <w:rtl/>
        </w:rPr>
        <w:t>.</w:t>
      </w:r>
    </w:p>
  </w:footnote>
  <w:footnote w:id="756">
    <w:p w14:paraId="6C5DCDC6" w14:textId="77777777" w:rsidR="001827F6" w:rsidRDefault="00000000" w:rsidP="0009067A">
      <w:pPr>
        <w:pStyle w:val="Footnote"/>
        <w:bidi/>
      </w:pPr>
      <w:r>
        <w:rPr>
          <w:rStyle w:val="ac"/>
          <w:rtl/>
        </w:rPr>
        <w:footnoteRef/>
      </w:r>
      <w:r>
        <w:rPr>
          <w:rtl/>
        </w:rPr>
        <w:t>דב</w:t>
      </w:r>
      <w:r>
        <w:rPr>
          <w:b/>
          <w:bCs/>
          <w:rtl/>
        </w:rPr>
        <w:t xml:space="preserve">ירושלמי </w:t>
      </w:r>
      <w:r>
        <w:rPr>
          <w:rtl/>
        </w:rPr>
        <w:t>(כאן ז. בדה"ס) אי' שביעית מוציאה את העבדים ויובל את הנרצעים, מניין אפי' חלה ת"ל ובשביעית יצא לחפשי חנם. יכול אפי' ברח ת"ל שש שנים יעבוד. מה ראית לרבות את זה ולהוציא את זה, אחר שריבה הכתוב מיעט מרבה אני את זה [חלה] שהוא ברשותו ומוציא את זה [ברח] שאינו ברשותו. ומבואר דקאי בין איציאה בשנים ובין ביובל של נרצע.</w:t>
      </w:r>
    </w:p>
  </w:footnote>
  <w:footnote w:id="757">
    <w:p w14:paraId="65AC1C10" w14:textId="77777777" w:rsidR="001827F6" w:rsidRDefault="00000000" w:rsidP="0009067A">
      <w:pPr>
        <w:pStyle w:val="Footnote"/>
        <w:bidi/>
      </w:pPr>
      <w:r>
        <w:rPr>
          <w:rStyle w:val="ac"/>
          <w:rtl/>
        </w:rPr>
        <w:footnoteRef/>
      </w:r>
      <w:r>
        <w:rPr>
          <w:rtl/>
        </w:rPr>
        <w:t>או יפחות מהענקה שיעור השלמה.</w:t>
      </w:r>
    </w:p>
  </w:footnote>
  <w:footnote w:id="758">
    <w:p w14:paraId="16BD8AD3" w14:textId="77777777" w:rsidR="001827F6" w:rsidRDefault="00000000" w:rsidP="0009067A">
      <w:pPr>
        <w:pStyle w:val="Footnote"/>
        <w:bidi/>
      </w:pPr>
      <w:r>
        <w:rPr>
          <w:rStyle w:val="ac"/>
          <w:rtl/>
        </w:rPr>
        <w:footnoteRef/>
      </w:r>
      <w:r>
        <w:rPr>
          <w:rtl/>
        </w:rPr>
        <w:t>ועוד יש שפי' דגדר השלמה מהותו עבדות לזמן, ואין בזה גדר יציאה.</w:t>
      </w:r>
    </w:p>
  </w:footnote>
  <w:footnote w:id="759">
    <w:p w14:paraId="0083818B" w14:textId="77777777" w:rsidR="001827F6" w:rsidRDefault="00000000" w:rsidP="0009067A">
      <w:pPr>
        <w:pStyle w:val="Footnote"/>
        <w:bidi/>
      </w:pPr>
      <w:r>
        <w:rPr>
          <w:rStyle w:val="ac"/>
          <w:rtl/>
        </w:rPr>
        <w:footnoteRef/>
      </w:r>
      <w:r>
        <w:rPr>
          <w:rtl/>
        </w:rPr>
        <w:t>ו</w:t>
      </w:r>
      <w:r>
        <w:rPr>
          <w:b/>
          <w:bCs/>
          <w:rtl/>
        </w:rPr>
        <w:t>רע"א</w:t>
      </w:r>
      <w:r>
        <w:rPr>
          <w:rtl/>
        </w:rPr>
        <w:t xml:space="preserve"> (בגליון המשנ"ל) הביאו בשם שיטה כת"י הו' בס' אש דת (נצבים).</w:t>
      </w:r>
    </w:p>
  </w:footnote>
  <w:footnote w:id="760">
    <w:p w14:paraId="500D7083" w14:textId="77777777" w:rsidR="001827F6" w:rsidRDefault="00000000" w:rsidP="0009067A">
      <w:pPr>
        <w:pStyle w:val="Footnote"/>
        <w:bidi/>
      </w:pPr>
      <w:r>
        <w:rPr>
          <w:rStyle w:val="ac"/>
          <w:rtl/>
        </w:rPr>
        <w:footnoteRef/>
      </w:r>
      <w:r>
        <w:rPr>
          <w:rtl/>
        </w:rPr>
        <w:t>ואפשר שזה כוונת הריטב"א דנסתחפה שדיהו, אך תחילת דבריו משמע דכוונתו באופן אחר.</w:t>
      </w:r>
    </w:p>
  </w:footnote>
  <w:footnote w:id="761">
    <w:p w14:paraId="2EA22237" w14:textId="77777777" w:rsidR="001827F6" w:rsidRDefault="00000000" w:rsidP="0009067A">
      <w:pPr>
        <w:pStyle w:val="Footnote"/>
        <w:bidi/>
      </w:pPr>
      <w:r>
        <w:rPr>
          <w:rStyle w:val="ac"/>
          <w:rtl/>
        </w:rPr>
        <w:footnoteRef/>
      </w:r>
      <w:r>
        <w:rPr>
          <w:rtl/>
        </w:rPr>
        <w:t>וב</w:t>
      </w:r>
      <w:r>
        <w:rPr>
          <w:b/>
          <w:bCs/>
          <w:rtl/>
        </w:rPr>
        <w:t>תוס' ר"פ</w:t>
      </w:r>
      <w:r>
        <w:rPr>
          <w:rtl/>
        </w:rPr>
        <w:t xml:space="preserve"> (ב"מ עז: הו' בסמוך) למד כן אף לענין פועל, שמלמד שחלה ולימד קצת בחליו נוטל כל שכרו. וכ''כ בכנה''ג (שלד הג' ב''י לח) בשם מהר''ם רקאנטי (נ). אבל ה</w:t>
      </w:r>
      <w:r>
        <w:rPr>
          <w:b/>
          <w:bCs/>
          <w:rtl/>
        </w:rPr>
        <w:t>ריטב''א</w:t>
      </w:r>
      <w:r>
        <w:rPr>
          <w:rtl/>
        </w:rPr>
        <w:t xml:space="preserve"> (ב''מ עח.) כת' דמלמד נוטל רק כפי מה שלימד, לפי חשבון. דדוקא בעבד עברי סגי במעשה מחט, דקולא הוא דאקיל רחמנא בעבד עברי.</w:t>
      </w:r>
    </w:p>
  </w:footnote>
  <w:footnote w:id="762">
    <w:p w14:paraId="1D076802" w14:textId="77777777" w:rsidR="001827F6" w:rsidRDefault="00000000" w:rsidP="0009067A">
      <w:pPr>
        <w:pStyle w:val="Footnote"/>
        <w:bidi/>
      </w:pPr>
      <w:r>
        <w:rPr>
          <w:rStyle w:val="ac"/>
          <w:rtl/>
        </w:rPr>
        <w:footnoteRef/>
      </w:r>
      <w:r>
        <w:rPr>
          <w:rtl/>
        </w:rPr>
        <w:t>ולכאורה כן דעת ה</w:t>
      </w:r>
      <w:r>
        <w:rPr>
          <w:b/>
          <w:bCs/>
          <w:rtl/>
        </w:rPr>
        <w:t>תוס'</w:t>
      </w:r>
      <w:r>
        <w:rPr>
          <w:rtl/>
        </w:rPr>
        <w:t xml:space="preserve"> (בתחילת דבריהם) שדנו להשוות אף בפועל דיש חילוק בין רוב למיעוט.</w:t>
      </w:r>
    </w:p>
  </w:footnote>
  <w:footnote w:id="763">
    <w:p w14:paraId="402DC7E7" w14:textId="77777777" w:rsidR="001827F6" w:rsidRDefault="00000000" w:rsidP="0009067A">
      <w:pPr>
        <w:pStyle w:val="Footnote"/>
        <w:bidi/>
      </w:pPr>
      <w:r>
        <w:rPr>
          <w:rStyle w:val="ac"/>
          <w:rtl/>
        </w:rPr>
        <w:footnoteRef/>
      </w:r>
      <w:r>
        <w:rPr>
          <w:rtl/>
        </w:rPr>
        <w:t>בפשוטו משמע דהוה משום מקח טעות, וצ"ב א"כ אמאי תניא שישלים, הול"ל דבטל המקח ויחזיר לו מעותיו. [ואם עכשיו רוצים שניהם לקיים המקח, הוה מקח מחודש לשנים של אח"כ]. ולכאורה הגדר דע"י שמשלים בשנים שאח"כ מתברר דלא הוה מקח טעות.</w:t>
      </w:r>
    </w:p>
    <w:p w14:paraId="375AC515" w14:textId="77777777" w:rsidR="001827F6" w:rsidRDefault="00000000" w:rsidP="0009067A">
      <w:pPr>
        <w:pStyle w:val="Footnote"/>
        <w:bidi/>
      </w:pPr>
      <w:r>
        <w:rPr>
          <w:rtl/>
        </w:rPr>
        <w:tab/>
        <w:t>ועיל"פ דמעיקרא כשקנה נעשה כאומר שאם לא יעבוד ג' יהא מחוייב להשלים.</w:t>
      </w:r>
    </w:p>
  </w:footnote>
  <w:footnote w:id="764">
    <w:p w14:paraId="30477A24" w14:textId="77777777" w:rsidR="001827F6" w:rsidRDefault="00000000" w:rsidP="0009067A">
      <w:pPr>
        <w:pStyle w:val="Footnote"/>
        <w:bidi/>
      </w:pPr>
      <w:r>
        <w:rPr>
          <w:rStyle w:val="ac"/>
          <w:rtl/>
        </w:rPr>
        <w:footnoteRef/>
      </w:r>
      <w:r>
        <w:rPr>
          <w:rtl/>
        </w:rPr>
        <w:t>וילה"ק ד</w:t>
      </w:r>
      <w:r>
        <w:rPr>
          <w:b/>
          <w:bCs/>
          <w:rtl/>
        </w:rPr>
        <w:t>תוס'</w:t>
      </w:r>
      <w:r>
        <w:rPr>
          <w:rtl/>
        </w:rPr>
        <w:t xml:space="preserve"> (כתובות מז:) כת' דכל לוקח פרה מחבירו ואח"כ נטרפה או מתה, נימא דאנן סהדי שלא על מנת כן לקחה. ותוס' תי' דאנן סהדי שנכנס לספק זה. ועוד דתלי גם בדעת המוכר. והמקנה לא היה מקנה לו לדעתו. ולא אמרינן דאדעתא דהכי לא קנה ומבטל המקח. וה"נ בעבד עברי לכאורה שייך סברות אלו, וכיון שנאנס ברשות לוקח נימא נסתחפה שדיהו.</w:t>
      </w:r>
    </w:p>
    <w:p w14:paraId="412583CE" w14:textId="77777777" w:rsidR="001827F6" w:rsidRDefault="00000000" w:rsidP="0009067A">
      <w:pPr>
        <w:pStyle w:val="Footnote"/>
        <w:bidi/>
      </w:pPr>
      <w:r>
        <w:rPr>
          <w:rtl/>
        </w:rPr>
        <w:tab/>
        <w:t>וצ"ל דהתם יש סברא דנאנס ברשות לוקח, אבל עבד עומד ברשות עצמו. ומש"ה יש סברא דהיכא דנאנס כולו מהדין יפסיד העבד, ומש"ה אמדינן דעתם דנחשב מקח טעות כהאי גוונא.</w:t>
      </w:r>
    </w:p>
  </w:footnote>
  <w:footnote w:id="765">
    <w:p w14:paraId="573E4FAD" w14:textId="77777777" w:rsidR="001827F6" w:rsidRDefault="00000000" w:rsidP="0009067A">
      <w:pPr>
        <w:pStyle w:val="Footnote"/>
        <w:bidi/>
      </w:pPr>
      <w:r>
        <w:rPr>
          <w:rStyle w:val="ac"/>
          <w:rtl/>
        </w:rPr>
        <w:footnoteRef/>
      </w:r>
      <w:r>
        <w:rPr>
          <w:rtl/>
        </w:rPr>
        <w:t>ולכאורה אין לומר דהגדר דג' שנים עובד כפועל, וההפסד ברשות עצמו. ואח"כ ג' שנים בגדר עבדות, שההפסד ברשות האדון. וע"כ דלתי' זה אין חילוק בעצם בין פועל לעבד, אלא בעינן שיעמיד לו מלאכה. ועי"ז הפועל יקבל שכרו וכן בעבד בעינן שיעשה מלאכתו. אלא דבתוספת שנים של עבד סגי בכל דהו.</w:t>
      </w:r>
    </w:p>
  </w:footnote>
  <w:footnote w:id="766">
    <w:p w14:paraId="0C837186" w14:textId="77777777" w:rsidR="001827F6" w:rsidRDefault="00000000" w:rsidP="0009067A">
      <w:pPr>
        <w:pStyle w:val="Footnote"/>
        <w:bidi/>
      </w:pPr>
      <w:r>
        <w:rPr>
          <w:rStyle w:val="ac"/>
          <w:rtl/>
        </w:rPr>
        <w:footnoteRef/>
      </w:r>
      <w:r>
        <w:rPr>
          <w:rtl/>
        </w:rPr>
        <w:t>וכ"מ ב</w:t>
      </w:r>
      <w:r>
        <w:rPr>
          <w:b/>
          <w:bCs/>
          <w:rtl/>
        </w:rPr>
        <w:t>תוס</w:t>
      </w:r>
      <w:r>
        <w:rPr>
          <w:rtl/>
        </w:rPr>
        <w:t>' (סוד"ה חלה) דהוה משום 'משנה שכר שכיר'.</w:t>
      </w:r>
    </w:p>
  </w:footnote>
  <w:footnote w:id="767">
    <w:p w14:paraId="29A6D4B5" w14:textId="77777777" w:rsidR="001827F6" w:rsidRDefault="00000000" w:rsidP="0009067A">
      <w:pPr>
        <w:pStyle w:val="Footnote"/>
        <w:bidi/>
      </w:pPr>
      <w:r>
        <w:rPr>
          <w:rStyle w:val="ac"/>
          <w:rtl/>
        </w:rPr>
        <w:footnoteRef/>
      </w:r>
      <w:r>
        <w:rPr>
          <w:rtl/>
        </w:rPr>
        <w:t>דה</w:t>
      </w:r>
      <w:r>
        <w:rPr>
          <w:b/>
          <w:bCs/>
          <w:rtl/>
        </w:rPr>
        <w:t>רמב"ם</w:t>
      </w:r>
      <w:r>
        <w:rPr>
          <w:rtl/>
        </w:rPr>
        <w:t xml:space="preserve"> (ב ה, ובפיה"מ כאן) כת' אם הכל פחות מארבע שנים עולין למנין שש.  </w:t>
      </w:r>
    </w:p>
  </w:footnote>
  <w:footnote w:id="768">
    <w:p w14:paraId="003AF1FC" w14:textId="77777777" w:rsidR="001827F6" w:rsidRDefault="00000000" w:rsidP="0009067A">
      <w:pPr>
        <w:pStyle w:val="Footnote"/>
        <w:bidi/>
      </w:pPr>
      <w:r>
        <w:rPr>
          <w:rStyle w:val="ac"/>
          <w:rtl/>
        </w:rPr>
        <w:footnoteRef/>
      </w:r>
      <w:r>
        <w:rPr>
          <w:rtl/>
        </w:rPr>
        <w:t>וה</w:t>
      </w:r>
      <w:r>
        <w:rPr>
          <w:b/>
          <w:bCs/>
          <w:rtl/>
        </w:rPr>
        <w:t>גרח"ק</w:t>
      </w:r>
      <w:r>
        <w:rPr>
          <w:rtl/>
        </w:rPr>
        <w:t xml:space="preserve"> (מס' עבדים מח) ביאר דמקצת השנה ככולה, ואילו עבד מקצת שנה שלישית סגי. אמנם צ"ב דהרמב"ם כת' אפי' מקוטעין.</w:t>
      </w:r>
    </w:p>
  </w:footnote>
  <w:footnote w:id="769">
    <w:p w14:paraId="7061F5EF" w14:textId="77777777" w:rsidR="001827F6" w:rsidRDefault="00000000" w:rsidP="0009067A">
      <w:pPr>
        <w:pStyle w:val="Footnote"/>
        <w:bidi/>
      </w:pPr>
      <w:r>
        <w:rPr>
          <w:rStyle w:val="ac"/>
          <w:rtl/>
        </w:rPr>
        <w:footnoteRef/>
      </w:r>
      <w:r>
        <w:rPr>
          <w:rtl/>
        </w:rPr>
        <w:t>דכל קולי ע"ע יש בפועל, כ"ש מעבד דעשה איסור ומכר עצמו.</w:t>
      </w:r>
    </w:p>
  </w:footnote>
  <w:footnote w:id="770">
    <w:p w14:paraId="7924C42A" w14:textId="77777777" w:rsidR="001827F6" w:rsidRDefault="00000000" w:rsidP="0009067A">
      <w:pPr>
        <w:pStyle w:val="Footnote"/>
        <w:bidi/>
      </w:pPr>
      <w:r>
        <w:rPr>
          <w:rStyle w:val="ac"/>
          <w:rtl/>
        </w:rPr>
        <w:footnoteRef/>
      </w:r>
      <w:r>
        <w:rPr>
          <w:rtl/>
        </w:rPr>
        <w:t>ועפ"ז כתב ה</w:t>
      </w:r>
      <w:r>
        <w:rPr>
          <w:b/>
          <w:bCs/>
          <w:rtl/>
        </w:rPr>
        <w:t>מהר"ם</w:t>
      </w:r>
      <w:r>
        <w:rPr>
          <w:rtl/>
        </w:rPr>
        <w:t xml:space="preserve"> (ד עב) דהנשבע לעבוד יותר מג' שנים שכיר הוה שבועה לבטל את המצווה. ושוב נסתפק בזה, דדוקא עבד עברי דנמכר סתם לעבד, דהיינו יום ולילה לעבוד לו ולמסור לו רבו שפחה כנענית. אבל נשכר ללמוד או לכתוב או למלאכה לא מקרי עבד.</w:t>
      </w:r>
    </w:p>
  </w:footnote>
  <w:footnote w:id="771">
    <w:p w14:paraId="12866E88" w14:textId="77777777" w:rsidR="001827F6" w:rsidRDefault="00000000" w:rsidP="0009067A">
      <w:pPr>
        <w:pStyle w:val="Footnote"/>
        <w:bidi/>
      </w:pPr>
      <w:r>
        <w:rPr>
          <w:rStyle w:val="ac"/>
          <w:rtl/>
        </w:rPr>
        <w:footnoteRef/>
      </w:r>
      <w:r>
        <w:rPr>
          <w:rtl/>
        </w:rPr>
        <w:t>וה</w:t>
      </w:r>
      <w:r>
        <w:rPr>
          <w:b/>
          <w:bCs/>
          <w:rtl/>
        </w:rPr>
        <w:t>מחנ"א</w:t>
      </w:r>
      <w:r>
        <w:rPr>
          <w:rtl/>
        </w:rPr>
        <w:t xml:space="preserve"> (שכירות פועלים א) דן פועל שהקדימו לו שכרו, האם יכול לחזור בלא החזרת השכר. או רק בהשבת הכסף, מדין גרעון כסף [והאריך להביא דכ"מ בכמה ראשונים].</w:t>
      </w:r>
    </w:p>
    <w:p w14:paraId="4A4B00D7" w14:textId="77777777" w:rsidR="001827F6" w:rsidRDefault="00000000" w:rsidP="0009067A">
      <w:pPr>
        <w:pStyle w:val="Footnote"/>
        <w:bidi/>
      </w:pPr>
      <w:r>
        <w:rPr>
          <w:rtl/>
        </w:rPr>
        <w:tab/>
        <w:t>והמחנ"א כתב דדעת תוס' דידן דאין גופו קנוי, א"כ יכול לחזור בלאו הכי. [וע"ע במחנ"א בסימנים שאח"כ].</w:t>
      </w:r>
    </w:p>
  </w:footnote>
  <w:footnote w:id="772">
    <w:p w14:paraId="3A6C231B" w14:textId="77777777" w:rsidR="001827F6" w:rsidRDefault="00000000" w:rsidP="0009067A">
      <w:pPr>
        <w:pStyle w:val="Footnote"/>
        <w:bidi/>
      </w:pPr>
      <w:r>
        <w:rPr>
          <w:rStyle w:val="ac"/>
          <w:rtl/>
        </w:rPr>
        <w:footnoteRef/>
      </w:r>
      <w:r>
        <w:rPr>
          <w:rtl/>
        </w:rPr>
        <w:t>ומשמע מדבריו דכיון שהעמיד מלאכה של ג' שנים נחשב שפרע המעות. אלא דיש דין 'השלמה'.</w:t>
      </w:r>
    </w:p>
  </w:footnote>
  <w:footnote w:id="773">
    <w:p w14:paraId="618B84F8" w14:textId="77777777" w:rsidR="001827F6" w:rsidRDefault="00000000" w:rsidP="0009067A">
      <w:pPr>
        <w:pStyle w:val="Footnote"/>
        <w:bidi/>
      </w:pPr>
      <w:r>
        <w:rPr>
          <w:rStyle w:val="ac"/>
          <w:rtl/>
        </w:rPr>
        <w:footnoteRef/>
      </w:r>
      <w:r>
        <w:rPr>
          <w:rtl/>
        </w:rPr>
        <w:t>אבל התם שהחולי היה בסוף זמנו אין הוכחה שמחל לו. וכת' דהא דמפליג (כאן) בין חלה שלש לחלה שש, הו"ל לחלק בין חלה שלש ועבד שלש, ובין עבד שלש וחלה שלש [שלא מחל בסוף זמנו]. אלא דבלאו הכי משני [דנעשה כמי שחלה שש].</w:t>
      </w:r>
    </w:p>
  </w:footnote>
  <w:footnote w:id="774">
    <w:p w14:paraId="407906D8" w14:textId="77777777" w:rsidR="001827F6" w:rsidRDefault="00000000" w:rsidP="0009067A">
      <w:pPr>
        <w:pStyle w:val="Footnote"/>
        <w:bidi/>
      </w:pPr>
      <w:r>
        <w:rPr>
          <w:rStyle w:val="ac"/>
          <w:rtl/>
        </w:rPr>
        <w:footnoteRef/>
      </w:r>
      <w:r>
        <w:rPr>
          <w:rtl/>
        </w:rPr>
        <w:t>ויל"פ דלא הוה מחילת השעבוד בעלמא, אלא דיש לאדון זכות תביעה לקבל מלאכה מושלמת, ומוחל לקבל פרעון שהוא פחות באיכות. וע"י מחילתו נחשב שהעמיד לו ו' שנים.</w:t>
      </w:r>
    </w:p>
  </w:footnote>
  <w:footnote w:id="775">
    <w:p w14:paraId="7E0863C2" w14:textId="77777777" w:rsidR="001827F6" w:rsidRDefault="00000000" w:rsidP="0009067A">
      <w:pPr>
        <w:pStyle w:val="Footnote"/>
        <w:bidi/>
      </w:pPr>
      <w:r>
        <w:rPr>
          <w:rStyle w:val="ac"/>
          <w:rtl/>
        </w:rPr>
        <w:footnoteRef/>
      </w:r>
      <w:r>
        <w:rPr>
          <w:rtl/>
        </w:rPr>
        <w:t>ותוס' הוסיפו דהיכא דאינו אנוס שוכר עליו או מטעהו. אבל היכא דאנוס לא אמרי' כן. [וצ"ב אמאי תוס' כת' כאן, דכל הנידון כאן לגבי אונס].</w:t>
      </w:r>
    </w:p>
  </w:footnote>
  <w:footnote w:id="776">
    <w:p w14:paraId="22E7FAC5" w14:textId="77777777" w:rsidR="001827F6" w:rsidRDefault="00000000" w:rsidP="0009067A">
      <w:pPr>
        <w:pStyle w:val="Footnote"/>
        <w:bidi/>
      </w:pPr>
      <w:r>
        <w:rPr>
          <w:rStyle w:val="ac"/>
          <w:rtl/>
        </w:rPr>
        <w:footnoteRef/>
      </w:r>
      <w:r>
        <w:rPr>
          <w:rtl/>
        </w:rPr>
        <w:t>וכיון שהוא לא עבד, לא מגיע לו כלל [אף שהוא אנוס]. ולא אמרי' דהוה תמורה למה שנתחייב לעבוד, ונסתחפה ברשות הלוקח.</w:t>
      </w:r>
    </w:p>
  </w:footnote>
  <w:footnote w:id="777">
    <w:p w14:paraId="388C239F" w14:textId="77777777" w:rsidR="001827F6" w:rsidRDefault="00000000" w:rsidP="0009067A">
      <w:pPr>
        <w:pStyle w:val="Footnote"/>
        <w:bidi/>
      </w:pPr>
      <w:r>
        <w:rPr>
          <w:rStyle w:val="ac"/>
          <w:rtl/>
        </w:rPr>
        <w:footnoteRef/>
      </w:r>
      <w:r>
        <w:rPr>
          <w:rtl/>
        </w:rPr>
        <w:t>אלא דאם חלה יותר מו' חייב להשלים, דע"ד כן לא קנאו (הו' לעיל).</w:t>
      </w:r>
    </w:p>
  </w:footnote>
  <w:footnote w:id="778">
    <w:p w14:paraId="733F4C3F" w14:textId="77777777" w:rsidR="001827F6" w:rsidRDefault="00000000" w:rsidP="0009067A">
      <w:pPr>
        <w:pStyle w:val="Footnote"/>
        <w:bidi/>
      </w:pPr>
      <w:r>
        <w:rPr>
          <w:rStyle w:val="ac"/>
          <w:rtl/>
        </w:rPr>
        <w:footnoteRef/>
      </w:r>
      <w:r>
        <w:rPr>
          <w:rtl/>
        </w:rPr>
        <w:t>ואילו לשאר התי' כיון שעשה רוב המלאכה די בכך.</w:t>
      </w:r>
    </w:p>
  </w:footnote>
  <w:footnote w:id="779">
    <w:p w14:paraId="5E5D03A6" w14:textId="77777777" w:rsidR="001827F6" w:rsidRDefault="00000000" w:rsidP="0009067A">
      <w:pPr>
        <w:pStyle w:val="Footnote"/>
        <w:bidi/>
      </w:pPr>
      <w:r>
        <w:rPr>
          <w:rStyle w:val="ac"/>
          <w:rtl/>
        </w:rPr>
        <w:footnoteRef/>
      </w:r>
      <w:r>
        <w:rPr>
          <w:rtl/>
        </w:rPr>
        <w:t>וכ"ד ה</w:t>
      </w:r>
      <w:r>
        <w:rPr>
          <w:b/>
          <w:bCs/>
          <w:rtl/>
        </w:rPr>
        <w:t>שיטה לנ"ל</w:t>
      </w:r>
      <w:r>
        <w:rPr>
          <w:rtl/>
        </w:rPr>
        <w:t xml:space="preserve"> דבעי קצת מכל מין. וכן נקט ה</w:t>
      </w:r>
      <w:r>
        <w:rPr>
          <w:b/>
          <w:bCs/>
          <w:rtl/>
        </w:rPr>
        <w:t>כס"מ</w:t>
      </w:r>
      <w:r>
        <w:rPr>
          <w:rtl/>
        </w:rPr>
        <w:t xml:space="preserve"> (ג יד) שכתב דהרמב"ם שפסק דסגי לתת ממין א', לאפוקי מר' מאיר. וה</w:t>
      </w:r>
      <w:r>
        <w:rPr>
          <w:b/>
          <w:bCs/>
          <w:rtl/>
        </w:rPr>
        <w:t>משנ"ל</w:t>
      </w:r>
      <w:r>
        <w:rPr>
          <w:rtl/>
        </w:rPr>
        <w:t xml:space="preserve"> דחה דאף ר' מאיר מודה, וכמ"ש הרמב"ן.</w:t>
      </w:r>
    </w:p>
  </w:footnote>
  <w:footnote w:id="780">
    <w:p w14:paraId="3161CD66" w14:textId="77777777" w:rsidR="001827F6" w:rsidRDefault="00000000" w:rsidP="0009067A">
      <w:pPr>
        <w:pStyle w:val="Footnote"/>
        <w:bidi/>
      </w:pPr>
      <w:r>
        <w:rPr>
          <w:rStyle w:val="ac"/>
          <w:rtl/>
        </w:rPr>
        <w:footnoteRef/>
      </w:r>
      <w:r>
        <w:rPr>
          <w:rtl/>
        </w:rPr>
        <w:t>[וזה כוונת ההג' בגליון, אלא שנשתבש הלשון].</w:t>
      </w:r>
    </w:p>
  </w:footnote>
  <w:footnote w:id="781">
    <w:p w14:paraId="10119095" w14:textId="77777777" w:rsidR="001827F6" w:rsidRDefault="00000000" w:rsidP="0009067A">
      <w:pPr>
        <w:pStyle w:val="Footnote"/>
        <w:bidi/>
      </w:pPr>
      <w:r>
        <w:rPr>
          <w:rStyle w:val="ac"/>
          <w:rtl/>
        </w:rPr>
        <w:footnoteRef/>
      </w:r>
      <w:r>
        <w:rPr>
          <w:rtl/>
        </w:rPr>
        <w:t>ויל"ע דהתם תלי בגודל השדה. וצ"ל דמ"מ ילפי' משיעור המפורש בקרא.</w:t>
      </w:r>
    </w:p>
  </w:footnote>
  <w:footnote w:id="782">
    <w:p w14:paraId="0CE46565" w14:textId="77777777" w:rsidR="001827F6" w:rsidRDefault="00000000" w:rsidP="0009067A">
      <w:pPr>
        <w:pStyle w:val="Footnote"/>
        <w:bidi/>
      </w:pPr>
      <w:r>
        <w:rPr>
          <w:rStyle w:val="ac"/>
          <w:rtl/>
        </w:rPr>
        <w:footnoteRef/>
      </w:r>
      <w:r>
        <w:rPr>
          <w:rtl/>
        </w:rPr>
        <w:t>ואפשר דכוונת התוס' רי"ד דזהו שיעור חשבון הגרעון שבכל שנה, וילפי' משיעור זה [דהגרעון לפי כל שנה, ולא לפי ימים וכדו']. א"נ לא דק, וכוונתו ב' שנים. ועוד אפשר דהמקדיש יותר מב' שנים קודם היובל, ועבר שנה ובא לגרע, יש לו דין גרוע של שנה א'.</w:t>
      </w:r>
    </w:p>
  </w:footnote>
  <w:footnote w:id="783">
    <w:p w14:paraId="31128F30" w14:textId="77777777" w:rsidR="001827F6" w:rsidRDefault="00000000" w:rsidP="0009067A">
      <w:pPr>
        <w:pStyle w:val="Footnote"/>
        <w:bidi/>
      </w:pPr>
      <w:r>
        <w:rPr>
          <w:rStyle w:val="ac"/>
          <w:rtl/>
        </w:rPr>
        <w:footnoteRef/>
      </w:r>
      <w:r>
        <w:rPr>
          <w:rtl/>
        </w:rPr>
        <w:t>וה</w:t>
      </w:r>
      <w:r>
        <w:rPr>
          <w:b/>
          <w:bCs/>
          <w:rtl/>
        </w:rPr>
        <w:t>חזקוני</w:t>
      </w:r>
      <w:r>
        <w:rPr>
          <w:rtl/>
        </w:rPr>
        <w:t xml:space="preserve"> (דברים טו יד) כת' דמעניק בלחם [גורן] יין [יקב] ובשר [צאן]. ולא בצאן חי.</w:t>
      </w:r>
    </w:p>
  </w:footnote>
  <w:footnote w:id="784">
    <w:p w14:paraId="300BE075" w14:textId="77777777" w:rsidR="001827F6" w:rsidRDefault="00000000" w:rsidP="0009067A">
      <w:pPr>
        <w:pStyle w:val="Footnote"/>
        <w:bidi/>
      </w:pPr>
      <w:r>
        <w:rPr>
          <w:rStyle w:val="ac"/>
          <w:rtl/>
        </w:rPr>
        <w:footnoteRef/>
      </w:r>
      <w:r>
        <w:rPr>
          <w:rtl/>
        </w:rPr>
        <w:t>ואי משום שבאו מחמת ברכה, הא אף פרדות נולדו דרך ברכה, ולראב"י נתמעטו משום שאין בהם ברכה.</w:t>
      </w:r>
    </w:p>
  </w:footnote>
  <w:footnote w:id="785">
    <w:p w14:paraId="52AEAEF0" w14:textId="77777777" w:rsidR="001827F6" w:rsidRDefault="00000000" w:rsidP="0009067A">
      <w:pPr>
        <w:pStyle w:val="Footnote"/>
        <w:bidi/>
      </w:pPr>
      <w:r>
        <w:rPr>
          <w:rStyle w:val="ac"/>
          <w:rtl/>
        </w:rPr>
        <w:footnoteRef/>
      </w:r>
      <w:r>
        <w:rPr>
          <w:rtl/>
        </w:rPr>
        <w:t>ויל"פ דחל חיוב הענקה על הענבים קודם שעשאו יין.</w:t>
      </w:r>
    </w:p>
  </w:footnote>
  <w:footnote w:id="786">
    <w:p w14:paraId="1279FD24" w14:textId="77777777" w:rsidR="001827F6" w:rsidRDefault="00000000" w:rsidP="0009067A">
      <w:pPr>
        <w:pStyle w:val="Footnote"/>
        <w:bidi/>
      </w:pPr>
      <w:r>
        <w:rPr>
          <w:rStyle w:val="ac"/>
          <w:rtl/>
        </w:rPr>
        <w:footnoteRef/>
      </w:r>
      <w:r>
        <w:rPr>
          <w:rtl/>
        </w:rPr>
        <w:t>והגר"ח (הו' לעיל טו.) נקט דל"ש שעבודא דר"נ בהענקה, דנמצא הפרעון ע"י 'חוב', ולא ע"י דבר שיש בו ברכה.</w:t>
      </w:r>
    </w:p>
  </w:footnote>
  <w:footnote w:id="787">
    <w:p w14:paraId="6CF0FA49" w14:textId="77777777" w:rsidR="001827F6" w:rsidRDefault="00000000" w:rsidP="0009067A">
      <w:pPr>
        <w:pStyle w:val="Footnote"/>
        <w:bidi/>
      </w:pPr>
      <w:r>
        <w:rPr>
          <w:rStyle w:val="ac"/>
          <w:rtl/>
        </w:rPr>
        <w:footnoteRef/>
      </w:r>
      <w:r>
        <w:rPr>
          <w:rtl/>
        </w:rPr>
        <w:t>ותוס' פי' להך גירסא לאתויי כספים, ולא פרדות. ואידך מ"ד פרדות ולא כספים. אבל הריטב"א נקט לאתויי, דלא נתמעט כלל.</w:t>
      </w:r>
    </w:p>
  </w:footnote>
  <w:footnote w:id="788">
    <w:p w14:paraId="73BEA2CD" w14:textId="77777777" w:rsidR="001827F6" w:rsidRDefault="00000000" w:rsidP="0009067A">
      <w:pPr>
        <w:pStyle w:val="Footnote"/>
        <w:bidi/>
      </w:pPr>
      <w:r>
        <w:rPr>
          <w:rStyle w:val="ac"/>
          <w:rtl/>
        </w:rPr>
        <w:footnoteRef/>
      </w:r>
      <w:r>
        <w:rPr>
          <w:rtl/>
        </w:rPr>
        <w:t>ומבואר במהרי"ט דהך מיעוט דישנן בכלל ברכה, הוא גדר בנתברך הבית. [שבאו מחמת הברכה]. ועפ"ז ה"ה כל פרי שבא מחמת ברכה מעניקים. ואילו מינים שבאין מעלמא לא הוה בגדר ברכה וריבוי. ופרדות שבאו מחמת מין אחר, וכן כספים שבאו מעלמא בעיסקא, ולא הוה בגדר 'ברכה'.</w:t>
      </w:r>
    </w:p>
  </w:footnote>
  <w:footnote w:id="789">
    <w:p w14:paraId="73787C0B" w14:textId="77777777" w:rsidR="001827F6" w:rsidRDefault="00000000" w:rsidP="0009067A">
      <w:pPr>
        <w:pStyle w:val="Footnote"/>
        <w:bidi/>
      </w:pPr>
      <w:r>
        <w:rPr>
          <w:rStyle w:val="ac"/>
          <w:rtl/>
        </w:rPr>
        <w:footnoteRef/>
      </w:r>
      <w:r>
        <w:rPr>
          <w:rtl/>
        </w:rPr>
        <w:t>וכן מבואר מתוך דברי הריטב"א.</w:t>
      </w:r>
    </w:p>
  </w:footnote>
  <w:footnote w:id="790">
    <w:p w14:paraId="703BAFA6" w14:textId="77777777" w:rsidR="001827F6" w:rsidRDefault="00000000" w:rsidP="0009067A">
      <w:pPr>
        <w:pStyle w:val="Footnote"/>
        <w:bidi/>
      </w:pPr>
      <w:r>
        <w:rPr>
          <w:rStyle w:val="ac"/>
          <w:rtl/>
        </w:rPr>
        <w:footnoteRef/>
      </w:r>
      <w:r>
        <w:rPr>
          <w:rtl/>
        </w:rPr>
        <w:t>[וה</w:t>
      </w:r>
      <w:r>
        <w:rPr>
          <w:b/>
          <w:bCs/>
          <w:rtl/>
        </w:rPr>
        <w:t>אחרונים</w:t>
      </w:r>
      <w:r>
        <w:rPr>
          <w:rtl/>
        </w:rPr>
        <w:t xml:space="preserve"> דנו בכ"מ האם יש גדר 'חוב' לענין מין מסויים. או דעצם החוב הוה חיוב ממון, והמין הוה רק שיעור או תנאי בפרעון].</w:t>
      </w:r>
    </w:p>
  </w:footnote>
  <w:footnote w:id="791">
    <w:p w14:paraId="3CCE64AC" w14:textId="77777777" w:rsidR="001827F6" w:rsidRDefault="00000000" w:rsidP="0009067A">
      <w:pPr>
        <w:pStyle w:val="Footnote"/>
        <w:bidi/>
      </w:pPr>
      <w:r>
        <w:rPr>
          <w:rStyle w:val="ac"/>
          <w:rtl/>
        </w:rPr>
        <w:footnoteRef/>
      </w:r>
      <w:r>
        <w:rPr>
          <w:rtl/>
        </w:rPr>
        <w:t xml:space="preserve">והביאו לשון </w:t>
      </w:r>
      <w:r>
        <w:rPr>
          <w:b/>
          <w:bCs/>
          <w:rtl/>
        </w:rPr>
        <w:t>תרגום אונקלוס</w:t>
      </w:r>
      <w:r>
        <w:rPr>
          <w:rtl/>
        </w:rPr>
        <w:t xml:space="preserve"> שתרגם הענק תענק (דברים טו יד), אפרשא תפריש ליה. [משמע הפרשה וזכות בגוף הנכסים, ולא חיוב אגברא]. [ואילו תרגום </w:t>
      </w:r>
      <w:r>
        <w:rPr>
          <w:b/>
          <w:bCs/>
          <w:rtl/>
        </w:rPr>
        <w:t>ירושלמי</w:t>
      </w:r>
      <w:r>
        <w:rPr>
          <w:rtl/>
        </w:rPr>
        <w:t xml:space="preserve"> פי' מזוודא תזוודון ליה. ותרגום </w:t>
      </w:r>
      <w:r>
        <w:rPr>
          <w:b/>
          <w:bCs/>
          <w:rtl/>
        </w:rPr>
        <w:t>יונתן</w:t>
      </w:r>
      <w:r>
        <w:rPr>
          <w:rtl/>
        </w:rPr>
        <w:t xml:space="preserve"> פי' מדחרא תדחרון ליה].</w:t>
      </w:r>
    </w:p>
  </w:footnote>
  <w:footnote w:id="792">
    <w:p w14:paraId="54F8ED94" w14:textId="77777777" w:rsidR="001827F6" w:rsidRDefault="00000000" w:rsidP="0009067A">
      <w:pPr>
        <w:pStyle w:val="Footnote"/>
        <w:bidi/>
      </w:pPr>
      <w:r>
        <w:rPr>
          <w:rStyle w:val="ac"/>
          <w:rtl/>
        </w:rPr>
        <w:footnoteRef/>
      </w:r>
      <w:r>
        <w:rPr>
          <w:rtl/>
        </w:rPr>
        <w:t>[ויל"ע דהוה מלוה הכתובה בתורה, לפרוע דוקא מזה. ועוד דהכא ל"ש לא סמכא דעתיה, דנתחייב רק בשעת מיתה].</w:t>
      </w:r>
    </w:p>
  </w:footnote>
  <w:footnote w:id="793">
    <w:p w14:paraId="6CBF3176" w14:textId="77777777" w:rsidR="001827F6" w:rsidRDefault="00000000" w:rsidP="0009067A">
      <w:pPr>
        <w:pStyle w:val="Footnote"/>
        <w:bidi/>
      </w:pPr>
      <w:r>
        <w:rPr>
          <w:rStyle w:val="ac"/>
          <w:rtl/>
        </w:rPr>
        <w:footnoteRef/>
      </w:r>
      <w:r>
        <w:rPr>
          <w:rtl/>
        </w:rPr>
        <w:t>והביא דב</w:t>
      </w:r>
      <w:r>
        <w:rPr>
          <w:b/>
          <w:bCs/>
          <w:rtl/>
        </w:rPr>
        <w:t>ספרי</w:t>
      </w:r>
      <w:r>
        <w:rPr>
          <w:rtl/>
        </w:rPr>
        <w:t xml:space="preserve"> גרסי' ר' אליעזר [ול"ג בן יעקב], ור"א לטעמיה. [ועפ"ז ניחא דהרמב"ם לא פסק כר"א].</w:t>
      </w:r>
    </w:p>
  </w:footnote>
  <w:footnote w:id="794">
    <w:p w14:paraId="7DD96EE1" w14:textId="77777777" w:rsidR="001827F6" w:rsidRDefault="00000000" w:rsidP="0009067A">
      <w:pPr>
        <w:pStyle w:val="Footnote"/>
        <w:bidi/>
      </w:pPr>
      <w:r>
        <w:rPr>
          <w:rStyle w:val="ac"/>
          <w:rtl/>
        </w:rPr>
        <w:footnoteRef/>
      </w:r>
      <w:r>
        <w:rPr>
          <w:rtl/>
        </w:rPr>
        <w:t>אבל ה</w:t>
      </w:r>
      <w:r>
        <w:rPr>
          <w:b/>
          <w:bCs/>
          <w:rtl/>
        </w:rPr>
        <w:t>יד מלאכי</w:t>
      </w:r>
      <w:r>
        <w:rPr>
          <w:rtl/>
        </w:rPr>
        <w:t xml:space="preserve"> (תטו) הביא כ"מ דהרמב"ם פסק כראב"י אף בברייתא.</w:t>
      </w:r>
    </w:p>
  </w:footnote>
  <w:footnote w:id="795">
    <w:p w14:paraId="197FA70D" w14:textId="77777777" w:rsidR="001827F6" w:rsidRDefault="00000000" w:rsidP="0009067A">
      <w:pPr>
        <w:pStyle w:val="Footnote"/>
        <w:bidi/>
      </w:pPr>
      <w:r>
        <w:rPr>
          <w:rStyle w:val="ac"/>
          <w:rtl/>
        </w:rPr>
        <w:footnoteRef/>
      </w:r>
      <w:r>
        <w:rPr>
          <w:rtl/>
        </w:rPr>
        <w:t xml:space="preserve">[ע' </w:t>
      </w:r>
      <w:r>
        <w:rPr>
          <w:b/>
          <w:bCs/>
          <w:rtl/>
        </w:rPr>
        <w:t>תוס</w:t>
      </w:r>
      <w:r>
        <w:rPr>
          <w:rtl/>
        </w:rPr>
        <w:t>' עירובין כז:, שבת עג: עה, כתובות ס., ב"מ פט].</w:t>
      </w:r>
    </w:p>
  </w:footnote>
  <w:footnote w:id="796">
    <w:p w14:paraId="51385432" w14:textId="77777777" w:rsidR="001827F6" w:rsidRDefault="00000000" w:rsidP="0009067A">
      <w:pPr>
        <w:pStyle w:val="Footnote"/>
        <w:bidi/>
      </w:pPr>
      <w:r>
        <w:rPr>
          <w:rStyle w:val="ac"/>
          <w:rtl/>
        </w:rPr>
        <w:footnoteRef/>
      </w:r>
      <w:r>
        <w:rPr>
          <w:rtl/>
        </w:rPr>
        <w:t>וכן אי' ב</w:t>
      </w:r>
      <w:r>
        <w:rPr>
          <w:b/>
          <w:bCs/>
          <w:rtl/>
        </w:rPr>
        <w:t>ספרי</w:t>
      </w:r>
      <w:r>
        <w:rPr>
          <w:rtl/>
        </w:rPr>
        <w:t xml:space="preserve"> (שם קיז) מנין אם נתת פעם א', תן לו אפילו מאה פעמים. ת"ל נתון תתן.</w:t>
      </w:r>
    </w:p>
    <w:p w14:paraId="7902DE06" w14:textId="77777777" w:rsidR="001827F6" w:rsidRDefault="00000000" w:rsidP="0009067A">
      <w:pPr>
        <w:pStyle w:val="Footnote"/>
        <w:bidi/>
      </w:pPr>
      <w:r>
        <w:rPr>
          <w:rtl/>
        </w:rPr>
        <w:tab/>
        <w:t>וכעין זה פשטות המשנה (ב"מ ל:) השב תשיבם, דחייב אפי' ד' וה' פעמים שהחזירה וברחה. אמנם הגמ' (שם לא.) מק' דא"כ תשיבם מרבה רק פעם שניה, ואינו חייב יותר. והגמ' תי' ד'השב' משמע אפי' ק' פעמים. ועד"ז הק' ותי' דהוכיח תוכיח אפי' ק' פעמים, נלמד מהוכח. [ובגמ' (שם לא:) דרשי' נתן תתן והעניק תעניק לדרשות אחרות].</w:t>
      </w:r>
    </w:p>
  </w:footnote>
  <w:footnote w:id="797">
    <w:p w14:paraId="7E0C808A" w14:textId="77777777" w:rsidR="001827F6" w:rsidRDefault="00000000" w:rsidP="0009067A">
      <w:pPr>
        <w:pStyle w:val="Footnote"/>
        <w:bidi/>
      </w:pPr>
      <w:r>
        <w:rPr>
          <w:rStyle w:val="ac"/>
          <w:rtl/>
        </w:rPr>
        <w:footnoteRef/>
      </w:r>
      <w:r>
        <w:rPr>
          <w:rtl/>
        </w:rPr>
        <w:t>אבל ב</w:t>
      </w:r>
      <w:r>
        <w:rPr>
          <w:b/>
          <w:bCs/>
          <w:rtl/>
        </w:rPr>
        <w:t>ס' ספרי דבי רב</w:t>
      </w:r>
      <w:r>
        <w:rPr>
          <w:rtl/>
        </w:rPr>
        <w:t xml:space="preserve"> פי' דברי הספרי היכא דנמכר שוב לעבד חייב להעניק שוב [וכמו גבי השבת אבידה]. אך א"כ למסקנת הגמ' (ב"מ הנ"ל) הוה אסמכתא. ואי"צ ריבוי.</w:t>
      </w:r>
    </w:p>
  </w:footnote>
  <w:footnote w:id="798">
    <w:p w14:paraId="40AC31C8" w14:textId="77777777" w:rsidR="001827F6" w:rsidRDefault="00000000" w:rsidP="0009067A">
      <w:pPr>
        <w:pStyle w:val="Footnote"/>
        <w:bidi/>
      </w:pPr>
      <w:r>
        <w:rPr>
          <w:rStyle w:val="ac"/>
          <w:rtl/>
        </w:rPr>
        <w:footnoteRef/>
      </w:r>
      <w:r>
        <w:rPr>
          <w:rtl/>
        </w:rPr>
        <w:t>אבל ה</w:t>
      </w:r>
      <w:r>
        <w:rPr>
          <w:b/>
          <w:bCs/>
          <w:rtl/>
        </w:rPr>
        <w:t>מאירי</w:t>
      </w:r>
      <w:r>
        <w:rPr>
          <w:rtl/>
        </w:rPr>
        <w:t xml:space="preserve"> (ב"ב קט.) נסתפק האם עבד עברי עובד את הבת, דאפשר דנתמעט רק אח. אבל הביא דגדולי המחברים נקטו דאינו עובד את הבת. [ואולי לא גרס ברייתא זו].</w:t>
      </w:r>
    </w:p>
  </w:footnote>
  <w:footnote w:id="799">
    <w:p w14:paraId="28FEA50B" w14:textId="77777777" w:rsidR="001827F6" w:rsidRDefault="00000000" w:rsidP="0009067A">
      <w:pPr>
        <w:pStyle w:val="Footnote"/>
        <w:bidi/>
      </w:pPr>
      <w:r>
        <w:rPr>
          <w:rStyle w:val="ac"/>
          <w:rtl/>
        </w:rPr>
        <w:footnoteRef/>
      </w:r>
      <w:r>
        <w:rPr>
          <w:rtl/>
        </w:rPr>
        <w:t>וה</w:t>
      </w:r>
      <w:r>
        <w:rPr>
          <w:b/>
          <w:bCs/>
          <w:rtl/>
        </w:rPr>
        <w:t>אחרונים</w:t>
      </w:r>
      <w:r>
        <w:rPr>
          <w:rtl/>
        </w:rPr>
        <w:t xml:space="preserve"> הק' בתו תוכיח, דהאב זכאי במעש"י בתו, ורשאי למוכרה. אבל אינו מורישה לבניו. [וע' לעיל טז. בגדר זכות מכירת בתו].</w:t>
      </w:r>
    </w:p>
  </w:footnote>
  <w:footnote w:id="800">
    <w:p w14:paraId="4C0E533D" w14:textId="77777777" w:rsidR="001827F6" w:rsidRDefault="00000000" w:rsidP="0009067A">
      <w:pPr>
        <w:pStyle w:val="Footnote"/>
        <w:bidi/>
      </w:pPr>
      <w:r>
        <w:rPr>
          <w:rStyle w:val="ac"/>
          <w:rtl/>
        </w:rPr>
        <w:footnoteRef/>
      </w:r>
      <w:r>
        <w:rPr>
          <w:rtl/>
        </w:rPr>
        <w:t>[אבל ה</w:t>
      </w:r>
      <w:r>
        <w:rPr>
          <w:b/>
          <w:bCs/>
          <w:rtl/>
        </w:rPr>
        <w:t>כס"מ</w:t>
      </w:r>
      <w:r>
        <w:rPr>
          <w:rtl/>
        </w:rPr>
        <w:t xml:space="preserve"> (תרומות ו ה) משמע דאפשר למכור ע"ע. וע' אחרונים].</w:t>
      </w:r>
    </w:p>
  </w:footnote>
  <w:footnote w:id="801">
    <w:p w14:paraId="5C9C267F" w14:textId="77777777" w:rsidR="001827F6" w:rsidRDefault="00000000" w:rsidP="0009067A">
      <w:pPr>
        <w:pStyle w:val="Footnote"/>
        <w:bidi/>
      </w:pPr>
      <w:r>
        <w:rPr>
          <w:rStyle w:val="ac"/>
          <w:rtl/>
        </w:rPr>
        <w:footnoteRef/>
      </w:r>
      <w:r>
        <w:rPr>
          <w:rtl/>
        </w:rPr>
        <w:t>ודרש פסוק זה על האדון דאינו רשאי למוכרו. אבל בגמ' (לקמן יח:) דרשו פסק זה על האב דאינו חוזר ומוכרו. ו</w:t>
      </w:r>
      <w:r>
        <w:rPr>
          <w:b/>
          <w:bCs/>
          <w:rtl/>
        </w:rPr>
        <w:t>רש"י</w:t>
      </w:r>
      <w:r>
        <w:rPr>
          <w:rtl/>
        </w:rPr>
        <w:t xml:space="preserve"> (עה"ת) כת' דהוה בין האב ובין האדון.</w:t>
      </w:r>
    </w:p>
  </w:footnote>
  <w:footnote w:id="802">
    <w:p w14:paraId="6D7DC015" w14:textId="77777777" w:rsidR="001827F6" w:rsidRDefault="00000000" w:rsidP="0009067A">
      <w:pPr>
        <w:pStyle w:val="Footnote"/>
        <w:bidi/>
      </w:pPr>
      <w:r>
        <w:rPr>
          <w:rStyle w:val="ac"/>
          <w:rtl/>
        </w:rPr>
        <w:footnoteRef/>
      </w:r>
      <w:r>
        <w:rPr>
          <w:rtl/>
        </w:rPr>
        <w:t>וה</w:t>
      </w:r>
      <w:r>
        <w:rPr>
          <w:b/>
          <w:bCs/>
          <w:rtl/>
        </w:rPr>
        <w:t xml:space="preserve">משנ"ל </w:t>
      </w:r>
      <w:r>
        <w:rPr>
          <w:rtl/>
        </w:rPr>
        <w:t>(בהג' לס' החינוך) דן האם לוקה על לאו זה. והביא דה</w:t>
      </w:r>
      <w:r>
        <w:rPr>
          <w:b/>
          <w:bCs/>
          <w:rtl/>
        </w:rPr>
        <w:t>רמב"ם</w:t>
      </w:r>
      <w:r>
        <w:rPr>
          <w:rtl/>
        </w:rPr>
        <w:t xml:space="preserve"> (סנהדרין יט) לא הביאו, ומשמע דאינו לוקה עליו. וכת' דאפשר דהטעם משום דלא מהני מעשיו [ע"ע תמורה ה.]. (עי"ש מה שציין).</w:t>
      </w:r>
    </w:p>
  </w:footnote>
  <w:footnote w:id="803">
    <w:p w14:paraId="0C3EDFB1" w14:textId="77777777" w:rsidR="001827F6" w:rsidRDefault="00000000" w:rsidP="0009067A">
      <w:pPr>
        <w:pStyle w:val="Footnote"/>
        <w:bidi/>
      </w:pPr>
      <w:r>
        <w:rPr>
          <w:rStyle w:val="ac"/>
          <w:rtl/>
        </w:rPr>
        <w:footnoteRef/>
      </w:r>
      <w:r>
        <w:rPr>
          <w:rtl/>
        </w:rPr>
        <w:t>וה</w:t>
      </w:r>
      <w:r>
        <w:rPr>
          <w:b/>
          <w:bCs/>
          <w:rtl/>
        </w:rPr>
        <w:t>מנח"ח</w:t>
      </w:r>
      <w:r>
        <w:rPr>
          <w:rtl/>
        </w:rPr>
        <w:t xml:space="preserve"> (מה) כת' דמ"מ במנין המצוות הביא רק דאסור למכור אמה העבריה, דעבד עברי נלמד מי"ג מידות. ודבר הנלמד במידות התורה אינו נמנה במנין המצוות.</w:t>
      </w:r>
    </w:p>
  </w:footnote>
  <w:footnote w:id="804">
    <w:p w14:paraId="631838BB" w14:textId="77777777" w:rsidR="001827F6" w:rsidRDefault="00000000" w:rsidP="0009067A">
      <w:pPr>
        <w:pStyle w:val="Footnote"/>
        <w:bidi/>
      </w:pPr>
      <w:r>
        <w:rPr>
          <w:rStyle w:val="ac"/>
          <w:rtl/>
        </w:rPr>
        <w:footnoteRef/>
      </w:r>
      <w:r>
        <w:rPr>
          <w:rtl/>
        </w:rPr>
        <w:t>[ויל"ע בזה בגדר יעוד לבנו, וע' לקמן יט.].</w:t>
      </w:r>
    </w:p>
  </w:footnote>
  <w:footnote w:id="805">
    <w:p w14:paraId="334536F3" w14:textId="77777777" w:rsidR="001827F6" w:rsidRDefault="00000000" w:rsidP="0009067A">
      <w:pPr>
        <w:pStyle w:val="Footnote"/>
        <w:bidi/>
      </w:pPr>
      <w:r>
        <w:rPr>
          <w:rStyle w:val="ac"/>
          <w:rtl/>
        </w:rPr>
        <w:footnoteRef/>
      </w:r>
      <w:r>
        <w:rPr>
          <w:rtl/>
        </w:rPr>
        <w:t>[וביארו דכוונתו דהרמב"ם בדפו"י הגיר' דמתחיל הלכה י', יתר על אותן הדרכים וכו' אין האדון רשאי למכור. אך כבר תוקן דשורה זו שייך להל' ט. והלכה י' מתחיל אין האדון רשאי למכור. והוה סמיכות בעלמא].</w:t>
      </w:r>
    </w:p>
  </w:footnote>
  <w:footnote w:id="806">
    <w:p w14:paraId="0159DA07" w14:textId="77777777" w:rsidR="001827F6" w:rsidRDefault="00000000" w:rsidP="0009067A">
      <w:pPr>
        <w:pStyle w:val="Footnote"/>
        <w:bidi/>
      </w:pPr>
      <w:r>
        <w:rPr>
          <w:rStyle w:val="ac"/>
          <w:rtl/>
        </w:rPr>
        <w:footnoteRef/>
      </w:r>
      <w:r>
        <w:rPr>
          <w:rtl/>
        </w:rPr>
        <w:t>[ולכאורה לסברת הגרי"ז (הנ"ל) הוה גדר ירושה גמורה אף בעבד, אלא דכיון דבנו קם תחתיו לא נחשב 'אחר'. דנחשב המשך אותו עבדות. ועכ"פ י"ל דמוכח דהוה פרשת ירושה אלים].</w:t>
      </w:r>
    </w:p>
  </w:footnote>
  <w:footnote w:id="807">
    <w:p w14:paraId="6F0DF889" w14:textId="77777777" w:rsidR="001827F6" w:rsidRDefault="00000000" w:rsidP="0009067A">
      <w:pPr>
        <w:pStyle w:val="Footnote"/>
        <w:bidi/>
      </w:pPr>
      <w:r>
        <w:rPr>
          <w:rStyle w:val="ac"/>
          <w:rtl/>
        </w:rPr>
        <w:footnoteRef/>
      </w:r>
      <w:r>
        <w:rPr>
          <w:rtl/>
        </w:rPr>
        <w:t>וה</w:t>
      </w:r>
      <w:r>
        <w:rPr>
          <w:b/>
          <w:bCs/>
          <w:rtl/>
        </w:rPr>
        <w:t>זרע אברהם</w:t>
      </w:r>
      <w:r>
        <w:rPr>
          <w:rtl/>
        </w:rPr>
        <w:t xml:space="preserve"> (כג ז) כת' דהוה כאילו האב בחיים.</w:t>
      </w:r>
    </w:p>
  </w:footnote>
  <w:footnote w:id="808">
    <w:p w14:paraId="0604903E" w14:textId="77777777" w:rsidR="001827F6" w:rsidRDefault="00000000" w:rsidP="0009067A">
      <w:pPr>
        <w:pStyle w:val="Footnote"/>
        <w:bidi/>
      </w:pPr>
      <w:r>
        <w:rPr>
          <w:rStyle w:val="ac"/>
          <w:rtl/>
        </w:rPr>
        <w:footnoteRef/>
      </w:r>
      <w:r>
        <w:rPr>
          <w:rtl/>
        </w:rPr>
        <w:t>וה</w:t>
      </w:r>
      <w:r>
        <w:rPr>
          <w:b/>
          <w:bCs/>
          <w:rtl/>
        </w:rPr>
        <w:t>מנח"ח</w:t>
      </w:r>
      <w:r>
        <w:rPr>
          <w:rtl/>
        </w:rPr>
        <w:t xml:space="preserve"> הק' דבגמ' (ב"ב קכו., וכן לקמן עח:) מקש' יכיר למה לי, הא בידו לתת חלק בכורה במתנה. והא איצטריך לעבד, דאינו יכול להקנות לו.</w:t>
      </w:r>
    </w:p>
  </w:footnote>
  <w:footnote w:id="809">
    <w:p w14:paraId="781E4BE6" w14:textId="77777777" w:rsidR="001827F6" w:rsidRDefault="00000000" w:rsidP="0009067A">
      <w:pPr>
        <w:pStyle w:val="Footnote"/>
        <w:bidi/>
      </w:pPr>
      <w:r>
        <w:rPr>
          <w:rStyle w:val="ac"/>
          <w:rtl/>
        </w:rPr>
        <w:footnoteRef/>
      </w:r>
      <w:r>
        <w:rPr>
          <w:rtl/>
        </w:rPr>
        <w:t>וציין כעי"ז הא דנזיר מגלח על קרבנות אביו דהגמ' (נזיר ל:) מסתפקת אי הוה בגדר ירושה, והאם בכור נוטל פי שניים.</w:t>
      </w:r>
    </w:p>
  </w:footnote>
  <w:footnote w:id="810">
    <w:p w14:paraId="3D52AB4B" w14:textId="77777777" w:rsidR="001827F6" w:rsidRDefault="00000000" w:rsidP="0009067A">
      <w:pPr>
        <w:pStyle w:val="Footnote"/>
        <w:bidi/>
      </w:pPr>
      <w:r>
        <w:rPr>
          <w:rStyle w:val="ac"/>
          <w:rtl/>
        </w:rPr>
        <w:footnoteRef/>
      </w:r>
      <w:r>
        <w:rPr>
          <w:rtl/>
        </w:rPr>
        <w:t>ועוד דנו ה</w:t>
      </w:r>
      <w:r>
        <w:rPr>
          <w:b/>
          <w:bCs/>
          <w:rtl/>
        </w:rPr>
        <w:t>אחרונים</w:t>
      </w:r>
      <w:r>
        <w:rPr>
          <w:rtl/>
        </w:rPr>
        <w:t xml:space="preserve"> דבכור מתנה קרי' רחמנא. ובע"ע לא שייך 'מתנה'.</w:t>
      </w:r>
    </w:p>
  </w:footnote>
  <w:footnote w:id="811">
    <w:p w14:paraId="27823616" w14:textId="77777777" w:rsidR="001827F6" w:rsidRDefault="00000000" w:rsidP="0009067A">
      <w:pPr>
        <w:pStyle w:val="Footnote"/>
        <w:bidi/>
      </w:pPr>
      <w:r>
        <w:rPr>
          <w:rStyle w:val="ac"/>
          <w:rtl/>
        </w:rPr>
        <w:footnoteRef/>
      </w:r>
      <w:r>
        <w:rPr>
          <w:rtl/>
        </w:rPr>
        <w:t xml:space="preserve">וכעין דרשא זו אי' (ב"ב קט.) בהא דלענין ירושה בן קודם לאח, ובתוס' מבואר דסוגיין קאי בתר דידעי' דבן קודם. וע"ע </w:t>
      </w:r>
      <w:r>
        <w:rPr>
          <w:b/>
          <w:bCs/>
          <w:rtl/>
        </w:rPr>
        <w:t>מהרש"א</w:t>
      </w:r>
      <w:r>
        <w:rPr>
          <w:rtl/>
        </w:rPr>
        <w:t xml:space="preserve"> ו</w:t>
      </w:r>
      <w:r>
        <w:rPr>
          <w:b/>
          <w:bCs/>
          <w:rtl/>
        </w:rPr>
        <w:t xml:space="preserve">תוס' </w:t>
      </w:r>
      <w:r>
        <w:rPr>
          <w:rtl/>
        </w:rPr>
        <w:t>ה</w:t>
      </w:r>
      <w:r>
        <w:rPr>
          <w:b/>
          <w:bCs/>
          <w:rtl/>
        </w:rPr>
        <w:t>רא"ש</w:t>
      </w:r>
      <w:r>
        <w:rPr>
          <w:rtl/>
        </w:rPr>
        <w:t>.</w:t>
      </w:r>
    </w:p>
  </w:footnote>
  <w:footnote w:id="812">
    <w:p w14:paraId="4961BBAA" w14:textId="77777777" w:rsidR="001827F6" w:rsidRDefault="00000000" w:rsidP="0009067A">
      <w:pPr>
        <w:pStyle w:val="Footnote"/>
        <w:bidi/>
      </w:pPr>
      <w:r>
        <w:rPr>
          <w:rStyle w:val="ac"/>
          <w:rtl/>
        </w:rPr>
        <w:footnoteRef/>
      </w:r>
      <w:r>
        <w:rPr>
          <w:rtl/>
        </w:rPr>
        <w:t>ונח' הראשונים בגדרי ירושה היכא דהיורש המוקדם אינו ראוי לזכות, האם ממילא זוכה היורש המאוחר.</w:t>
      </w:r>
    </w:p>
  </w:footnote>
  <w:footnote w:id="813">
    <w:p w14:paraId="45694226" w14:textId="77777777" w:rsidR="001827F6" w:rsidRDefault="00000000" w:rsidP="0009067A">
      <w:pPr>
        <w:pStyle w:val="Footnote"/>
        <w:bidi/>
      </w:pPr>
      <w:r>
        <w:rPr>
          <w:rStyle w:val="ac"/>
          <w:rtl/>
        </w:rPr>
        <w:footnoteRef/>
      </w:r>
      <w:r>
        <w:rPr>
          <w:rtl/>
        </w:rPr>
        <w:t>ועי"ל דלס"ד דהגמ' (כאן) דאח זוכה בעבד עברי, אף במקום בנים, ע"כ הוה גדר חדש דקם תחתיו, וכמו יבום.</w:t>
      </w:r>
    </w:p>
  </w:footnote>
  <w:footnote w:id="814">
    <w:p w14:paraId="721B7A07" w14:textId="77777777" w:rsidR="001827F6" w:rsidRDefault="00000000" w:rsidP="0009067A">
      <w:pPr>
        <w:pStyle w:val="Footnote"/>
        <w:bidi/>
      </w:pPr>
      <w:r>
        <w:rPr>
          <w:rStyle w:val="ac"/>
          <w:rtl/>
        </w:rPr>
        <w:footnoteRef/>
      </w:r>
      <w:r>
        <w:rPr>
          <w:rtl/>
        </w:rPr>
        <w:t>וליכא למפרך מה לנרצע שכבר עבד שש, דהיא גופא אכניס בק"ו, ומה נרצע אף שכבר עבד שש אינו יוצא בו' ויוצא במיתת אדון. ועוד נמכר לנכרי יוכיח, דלא עבד שש ויוצא במיתת אדון, וכי פרכת מה לנמכר לנכרי דיוצא בגאולת קרובי', נרצע יוכיח.</w:t>
      </w:r>
    </w:p>
  </w:footnote>
  <w:footnote w:id="815">
    <w:p w14:paraId="232550A9" w14:textId="77777777" w:rsidR="001827F6" w:rsidRDefault="00000000" w:rsidP="0009067A">
      <w:pPr>
        <w:pStyle w:val="Footnote"/>
        <w:bidi/>
      </w:pPr>
      <w:r>
        <w:rPr>
          <w:rStyle w:val="ac"/>
          <w:rtl/>
        </w:rPr>
        <w:footnoteRef/>
      </w:r>
      <w:r>
        <w:rPr>
          <w:rtl/>
        </w:rPr>
        <w:t>והמשנ"ל (שם) כת' דהו"ל לתוס' להביא מהענקה.</w:t>
      </w:r>
    </w:p>
  </w:footnote>
  <w:footnote w:id="816">
    <w:p w14:paraId="69942F72" w14:textId="77777777" w:rsidR="001827F6" w:rsidRDefault="00000000" w:rsidP="0009067A">
      <w:pPr>
        <w:pStyle w:val="Footnote"/>
        <w:bidi/>
      </w:pPr>
      <w:r>
        <w:rPr>
          <w:rStyle w:val="ac"/>
          <w:rtl/>
        </w:rPr>
        <w:footnoteRef/>
      </w:r>
      <w:r>
        <w:rPr>
          <w:rtl/>
        </w:rPr>
        <w:t>כיון דאין דין ירושה בתורה, כל זמן שלא הגיע לידו ועשה בו מעשה קנין נחשב הפקר ע"פ דין תורה. ואין בזה משום גזל. ואף דהוחזק להם הנהגת ירושה.</w:t>
      </w:r>
    </w:p>
  </w:footnote>
  <w:footnote w:id="817">
    <w:p w14:paraId="74ED1043" w14:textId="77777777" w:rsidR="001827F6" w:rsidRDefault="00000000" w:rsidP="0009067A">
      <w:pPr>
        <w:pStyle w:val="Footnote"/>
        <w:bidi/>
      </w:pPr>
      <w:r>
        <w:rPr>
          <w:rStyle w:val="ac"/>
          <w:rtl/>
        </w:rPr>
        <w:footnoteRef/>
      </w:r>
      <w:r>
        <w:rPr>
          <w:rtl/>
        </w:rPr>
        <w:t>וה</w:t>
      </w:r>
      <w:r>
        <w:rPr>
          <w:b/>
          <w:bCs/>
          <w:rtl/>
        </w:rPr>
        <w:t>מנח"ח</w:t>
      </w:r>
      <w:r>
        <w:rPr>
          <w:rtl/>
        </w:rPr>
        <w:t xml:space="preserve"> (ת) הק' דהול"ל נכסיו הפקר, וכדברי הריטב"א (הנ"ל). וב</w:t>
      </w:r>
      <w:r>
        <w:rPr>
          <w:b/>
          <w:bCs/>
          <w:rtl/>
        </w:rPr>
        <w:t>שיע' ר' שמואל</w:t>
      </w:r>
      <w:r>
        <w:rPr>
          <w:rtl/>
        </w:rPr>
        <w:t xml:space="preserve"> תי' דהוה בכלל 'דינים' דבני נח שיש להם כח לקבוע, וחל דיני הממונות דידהו ע"פ מה כפי שיקבעו. [אמנם היכא דבא ישראל ותפס ממנו י"ל דזכה, דאי' (ב"ק קיג.) דישראל ועכו"ם שבאו לדין דנים לפי דינינו, לטובת הישראל].</w:t>
      </w:r>
    </w:p>
  </w:footnote>
  <w:footnote w:id="818">
    <w:p w14:paraId="4595D11A" w14:textId="77777777" w:rsidR="001827F6" w:rsidRDefault="00000000" w:rsidP="0009067A">
      <w:pPr>
        <w:pStyle w:val="Footnote"/>
        <w:bidi/>
      </w:pPr>
      <w:r>
        <w:rPr>
          <w:rStyle w:val="ac"/>
          <w:rtl/>
        </w:rPr>
        <w:footnoteRef/>
      </w:r>
      <w:r>
        <w:rPr>
          <w:rtl/>
        </w:rPr>
        <w:t>אך הק' דרש"י פירש גבי ויריבו רועי לוט, דלוט הוא יורשו של אברהם.  ושמא י"ל דכוונת אברהם היתה להעביר נחלה מלוט מפני שלא היה הגון, כמו שיעקב העביר הבכורה מראובן בחללו יצועי אביו, משום דקודם מ"ת לא היה אסור להעביר נחלה.</w:t>
      </w:r>
    </w:p>
  </w:footnote>
  <w:footnote w:id="819">
    <w:p w14:paraId="1F83A88A" w14:textId="77777777" w:rsidR="001827F6" w:rsidRDefault="00000000" w:rsidP="0009067A">
      <w:pPr>
        <w:pStyle w:val="Footnote"/>
        <w:bidi/>
      </w:pPr>
      <w:r>
        <w:rPr>
          <w:rStyle w:val="ac"/>
          <w:rtl/>
        </w:rPr>
        <w:footnoteRef/>
      </w:r>
      <w:r>
        <w:rPr>
          <w:rtl/>
        </w:rPr>
        <w:t>וי"ל דנהי דאברהם היה ישראל, בן אחיו לא יירשנו. דצריך שגם היורש יש לו דין ישראל.</w:t>
      </w:r>
    </w:p>
  </w:footnote>
  <w:footnote w:id="820">
    <w:p w14:paraId="18E584A9" w14:textId="77777777" w:rsidR="001827F6" w:rsidRDefault="00000000" w:rsidP="0009067A">
      <w:pPr>
        <w:pStyle w:val="Footnote"/>
        <w:bidi/>
      </w:pPr>
      <w:r>
        <w:rPr>
          <w:rStyle w:val="ac"/>
          <w:rtl/>
        </w:rPr>
        <w:footnoteRef/>
      </w:r>
      <w:r>
        <w:rPr>
          <w:rtl/>
        </w:rPr>
        <w:t>וה</w:t>
      </w:r>
      <w:r>
        <w:rPr>
          <w:b/>
          <w:bCs/>
          <w:rtl/>
        </w:rPr>
        <w:t>קוב"ש</w:t>
      </w:r>
      <w:r>
        <w:rPr>
          <w:rtl/>
        </w:rPr>
        <w:t xml:space="preserve"> (ב"ב שנז) הוכיח מ</w:t>
      </w:r>
      <w:r>
        <w:rPr>
          <w:b/>
          <w:bCs/>
          <w:rtl/>
        </w:rPr>
        <w:t>תוס</w:t>
      </w:r>
      <w:r>
        <w:rPr>
          <w:rtl/>
        </w:rPr>
        <w:t>' (שם קיט:) דפליג, וס"ל דאף גבי בן נח בן קודם לבת. [ויל"ד בדעת הרמב"ם הנ"ל, אי ס"ל דבת אינה יורשת כלל בבני נח].</w:t>
      </w:r>
    </w:p>
  </w:footnote>
  <w:footnote w:id="821">
    <w:p w14:paraId="381F08A8" w14:textId="77777777" w:rsidR="001827F6" w:rsidRDefault="00000000" w:rsidP="0009067A">
      <w:pPr>
        <w:pStyle w:val="Footnote"/>
        <w:bidi/>
      </w:pPr>
      <w:r>
        <w:rPr>
          <w:rStyle w:val="ac"/>
          <w:rtl/>
        </w:rPr>
        <w:footnoteRef/>
      </w:r>
      <w:r>
        <w:rPr>
          <w:rtl/>
        </w:rPr>
        <w:t xml:space="preserve">אבל </w:t>
      </w:r>
      <w:r>
        <w:rPr>
          <w:b/>
          <w:bCs/>
          <w:rtl/>
        </w:rPr>
        <w:t>תוס</w:t>
      </w:r>
      <w:r>
        <w:rPr>
          <w:rtl/>
        </w:rPr>
        <w:t>' (ב"מ עא.) כתב דנקט בת אגב בן, דאפי' נמכר לישראל אינו עובד את הבת.</w:t>
      </w:r>
    </w:p>
  </w:footnote>
  <w:footnote w:id="822">
    <w:p w14:paraId="199BF6E4" w14:textId="77777777" w:rsidR="001827F6" w:rsidRDefault="00000000" w:rsidP="0009067A">
      <w:pPr>
        <w:pStyle w:val="Footnote"/>
        <w:bidi/>
      </w:pPr>
      <w:r>
        <w:rPr>
          <w:rStyle w:val="ac"/>
          <w:rtl/>
        </w:rPr>
        <w:footnoteRef/>
      </w:r>
      <w:r>
        <w:rPr>
          <w:rtl/>
        </w:rPr>
        <w:t>ומש"ה ריש לקיש סובר דהבן שנולד לאחר שנתגייר נחשב בכור לנחלה, דגר שנתגייר כקטן שנולד דמי.</w:t>
      </w:r>
    </w:p>
  </w:footnote>
  <w:footnote w:id="823">
    <w:p w14:paraId="0F5B44D9" w14:textId="77777777" w:rsidR="001827F6" w:rsidRDefault="00000000" w:rsidP="0009067A">
      <w:pPr>
        <w:pStyle w:val="Footnote"/>
        <w:bidi/>
      </w:pPr>
      <w:r>
        <w:rPr>
          <w:rStyle w:val="ac"/>
          <w:rtl/>
        </w:rPr>
        <w:footnoteRef/>
      </w:r>
      <w:r>
        <w:rPr>
          <w:rtl/>
        </w:rPr>
        <w:t>אבל עבד אין לו חייס. ועפ"ז ל"ש ירושה כלל. כדמבואר (נזיר סא:). וה</w:t>
      </w:r>
      <w:r>
        <w:rPr>
          <w:b/>
          <w:bCs/>
          <w:rtl/>
        </w:rPr>
        <w:t>מנח"ח</w:t>
      </w:r>
      <w:r>
        <w:rPr>
          <w:rtl/>
        </w:rPr>
        <w:t xml:space="preserve"> (ת ב בקומץ) ציין דה</w:t>
      </w:r>
      <w:r>
        <w:rPr>
          <w:b/>
          <w:bCs/>
          <w:rtl/>
        </w:rPr>
        <w:t>קהלת יעקב</w:t>
      </w:r>
      <w:r>
        <w:rPr>
          <w:rtl/>
        </w:rPr>
        <w:t xml:space="preserve"> (למהר"י אלגאזי אות נ ריג) פלפל בזה.</w:t>
      </w:r>
    </w:p>
  </w:footnote>
  <w:footnote w:id="824">
    <w:p w14:paraId="3B6CFF44" w14:textId="77777777" w:rsidR="001827F6" w:rsidRDefault="00000000" w:rsidP="0009067A">
      <w:pPr>
        <w:pStyle w:val="Footnote"/>
        <w:bidi/>
      </w:pPr>
      <w:r>
        <w:rPr>
          <w:rStyle w:val="ac"/>
          <w:rtl/>
        </w:rPr>
        <w:footnoteRef/>
      </w:r>
      <w:r>
        <w:rPr>
          <w:rtl/>
        </w:rPr>
        <w:t>ו</w:t>
      </w:r>
      <w:r>
        <w:rPr>
          <w:b/>
          <w:bCs/>
          <w:rtl/>
        </w:rPr>
        <w:t>רש"י</w:t>
      </w:r>
      <w:r>
        <w:rPr>
          <w:rtl/>
        </w:rPr>
        <w:t xml:space="preserve"> (בכורות מו. ד"ה נתגיירה מעוברת) כת' דמעוברת שנתגיירה, הולד אינו יורש את אביו דזרע מצרי רחמנא אפקריה דכתיב וזרמת סוסים זרמתם. ותוס' (שם) חלקו דאינו יורש משום גר שנתגייר כקטן שנולד דמי.</w:t>
      </w:r>
    </w:p>
    <w:p w14:paraId="5F89A3A6" w14:textId="77777777" w:rsidR="001827F6" w:rsidRDefault="00000000" w:rsidP="0009067A">
      <w:pPr>
        <w:pStyle w:val="Footnote"/>
        <w:bidi/>
      </w:pPr>
      <w:r>
        <w:rPr>
          <w:rtl/>
        </w:rPr>
        <w:tab/>
        <w:t>ו</w:t>
      </w:r>
      <w:r>
        <w:rPr>
          <w:b/>
          <w:bCs/>
          <w:rtl/>
        </w:rPr>
        <w:t>תוס'</w:t>
      </w:r>
      <w:r>
        <w:rPr>
          <w:rtl/>
        </w:rPr>
        <w:t xml:space="preserve"> (שם) הוסיפו דבעודו מצרי חשוב אביו גבי נחלה, דלענין זה לא אמרי' רחמנא אפקריה לזרעיה, דהא מצרי יורש אביו דבר תורה. ומשמע דכוונת התוס' לפרש דלענין נחלה לא שייך סברת כקטן שנולד. </w:t>
      </w:r>
      <w:r>
        <w:rPr>
          <w:rtl/>
        </w:rPr>
        <w:tab/>
      </w:r>
    </w:p>
  </w:footnote>
  <w:footnote w:id="825">
    <w:p w14:paraId="3E58103D" w14:textId="77777777" w:rsidR="001827F6" w:rsidRDefault="00000000" w:rsidP="0009067A">
      <w:pPr>
        <w:pStyle w:val="Footnote"/>
        <w:bidi/>
      </w:pPr>
      <w:r>
        <w:rPr>
          <w:rStyle w:val="ac"/>
          <w:rtl/>
        </w:rPr>
        <w:footnoteRef/>
      </w:r>
      <w:r>
        <w:rPr>
          <w:rtl/>
        </w:rPr>
        <w:t>וה</w:t>
      </w:r>
      <w:r>
        <w:rPr>
          <w:b/>
          <w:bCs/>
          <w:rtl/>
        </w:rPr>
        <w:t>גרי"ז</w:t>
      </w:r>
      <w:r>
        <w:rPr>
          <w:rtl/>
        </w:rPr>
        <w:t xml:space="preserve"> (בכורות שם) ביאר דשיטת רש"י (בכורות הנ"ל) דקודם שנתגייר נידון בפרשת בני נח דיורש את אביו, אבל משנתגייר, לגבי ישראל אין כבר דין זה, ושפיר חשיב דרחמנא אפקריה לזרעיה גם לענין ירושה.</w:t>
      </w:r>
    </w:p>
  </w:footnote>
  <w:footnote w:id="826">
    <w:p w14:paraId="5373D471" w14:textId="77777777" w:rsidR="001827F6" w:rsidRDefault="00000000" w:rsidP="0009067A">
      <w:pPr>
        <w:pStyle w:val="Footnote"/>
        <w:bidi/>
      </w:pPr>
      <w:r>
        <w:rPr>
          <w:rStyle w:val="ac"/>
          <w:rtl/>
        </w:rPr>
        <w:footnoteRef/>
      </w:r>
      <w:r>
        <w:rPr>
          <w:rtl/>
        </w:rPr>
        <w:t>וכמ"ש ה</w:t>
      </w:r>
      <w:r>
        <w:rPr>
          <w:b/>
          <w:bCs/>
          <w:rtl/>
        </w:rPr>
        <w:t>פרמ"ג</w:t>
      </w:r>
      <w:r>
        <w:rPr>
          <w:rtl/>
        </w:rPr>
        <w:t xml:space="preserve"> (יו"ד סב מ"ז א). אבל ה</w:t>
      </w:r>
      <w:r>
        <w:rPr>
          <w:b/>
          <w:bCs/>
          <w:rtl/>
        </w:rPr>
        <w:t>נוב"י</w:t>
      </w:r>
      <w:r>
        <w:rPr>
          <w:rtl/>
        </w:rPr>
        <w:t xml:space="preserve"> (אה"ע ת' מב) כתב דלחומרא ודאי אזלינן בתר רובא גם בבני נח. דהא אסורין בעריות האב.</w:t>
      </w:r>
    </w:p>
  </w:footnote>
  <w:footnote w:id="827">
    <w:p w14:paraId="1DA9DC8D" w14:textId="77777777" w:rsidR="001827F6" w:rsidRDefault="00000000" w:rsidP="0009067A">
      <w:pPr>
        <w:pStyle w:val="Footnote"/>
        <w:bidi/>
      </w:pPr>
      <w:r>
        <w:rPr>
          <w:rStyle w:val="ac"/>
          <w:rtl/>
        </w:rPr>
        <w:footnoteRef/>
      </w:r>
      <w:r>
        <w:rPr>
          <w:rtl/>
        </w:rPr>
        <w:t>והפרי יצחק הוכיח דאף בעכו"ם אזלינן בתר רוב.</w:t>
      </w:r>
    </w:p>
    <w:p w14:paraId="187EDD79" w14:textId="77777777" w:rsidR="001827F6" w:rsidRDefault="00000000" w:rsidP="0009067A">
      <w:pPr>
        <w:pStyle w:val="Footnote"/>
        <w:bidi/>
      </w:pPr>
      <w:r>
        <w:rPr>
          <w:rtl/>
        </w:rPr>
        <w:tab/>
        <w:t>ולמש"כ הריטב"א (הנ"ל) דכל הנידון כלפי ישראל, אי יש בזה משום גזל. וכלפי ישראל אמרי' רוב בעילות אחר הבעל.</w:t>
      </w:r>
    </w:p>
  </w:footnote>
  <w:footnote w:id="828">
    <w:p w14:paraId="56033309" w14:textId="77777777" w:rsidR="001827F6" w:rsidRDefault="00000000" w:rsidP="0009067A">
      <w:pPr>
        <w:pStyle w:val="Footnote"/>
        <w:bidi/>
      </w:pPr>
      <w:r>
        <w:rPr>
          <w:rStyle w:val="ac"/>
          <w:rtl/>
        </w:rPr>
        <w:footnoteRef/>
      </w:r>
      <w:r>
        <w:rPr>
          <w:rtl/>
        </w:rPr>
        <w:t>וב</w:t>
      </w:r>
      <w:r>
        <w:rPr>
          <w:b/>
          <w:bCs/>
          <w:rtl/>
        </w:rPr>
        <w:t>שו"ת מהרש"ם</w:t>
      </w:r>
      <w:r>
        <w:rPr>
          <w:rtl/>
        </w:rPr>
        <w:t xml:space="preserve"> (ב קפח) תי' דשאר יורשים מתייאשים, ועי"ז זכה הבן.</w:t>
      </w:r>
    </w:p>
  </w:footnote>
  <w:footnote w:id="829">
    <w:p w14:paraId="53C9D66E" w14:textId="77777777" w:rsidR="001827F6" w:rsidRDefault="00000000" w:rsidP="0009067A">
      <w:pPr>
        <w:pStyle w:val="Footnote"/>
        <w:bidi/>
      </w:pPr>
      <w:r>
        <w:rPr>
          <w:rStyle w:val="ac"/>
          <w:rtl/>
        </w:rPr>
        <w:footnoteRef/>
      </w:r>
      <w:r>
        <w:rPr>
          <w:rtl/>
        </w:rPr>
        <w:t>וה</w:t>
      </w:r>
      <w:r>
        <w:rPr>
          <w:b/>
          <w:bCs/>
          <w:rtl/>
        </w:rPr>
        <w:t>רמב"ם</w:t>
      </w:r>
      <w:r>
        <w:rPr>
          <w:rtl/>
        </w:rPr>
        <w:t xml:space="preserve"> (פיה"מ דמאי ו י) כת' דגר אינו יורש את אביו מן התורה, לפי שאין ביניהם שום קרבה, מפני שהבדיל הדת ביניהם. [ודלא כפשטות דהגירות מצד עצמו הוה סיבה לומר כקטן שנולד]. וצ"ב א"כ היכא דשניהם נתגיירו אמאי אינו יורש. ואפשר דכיון דנתגיירו בזה אחר זה כבר נוצר דין כקטן שנולד.</w:t>
      </w:r>
    </w:p>
  </w:footnote>
  <w:footnote w:id="830">
    <w:p w14:paraId="013424F6" w14:textId="77777777" w:rsidR="001827F6" w:rsidRDefault="00000000" w:rsidP="0009067A">
      <w:pPr>
        <w:pStyle w:val="Footnote"/>
        <w:bidi/>
      </w:pPr>
      <w:r>
        <w:rPr>
          <w:rStyle w:val="ac"/>
          <w:rtl/>
        </w:rPr>
        <w:footnoteRef/>
      </w:r>
      <w:r>
        <w:rPr>
          <w:rtl/>
        </w:rPr>
        <w:t>והביא דפרשת עריות דבני נח הוה פרשה שונה משל ישראל, ומש"ה כשנתגייר פקע ממנו דיני עריות דבני נח.</w:t>
      </w:r>
    </w:p>
  </w:footnote>
  <w:footnote w:id="831">
    <w:p w14:paraId="487AB387" w14:textId="77777777" w:rsidR="001827F6" w:rsidRDefault="00000000" w:rsidP="0009067A">
      <w:pPr>
        <w:pStyle w:val="Footnote"/>
        <w:bidi/>
      </w:pPr>
      <w:r>
        <w:rPr>
          <w:rStyle w:val="ac"/>
          <w:rtl/>
        </w:rPr>
        <w:footnoteRef/>
      </w:r>
      <w:r>
        <w:rPr>
          <w:rtl/>
        </w:rPr>
        <w:t xml:space="preserve">אבל </w:t>
      </w:r>
      <w:r>
        <w:rPr>
          <w:b/>
          <w:bCs/>
          <w:rtl/>
        </w:rPr>
        <w:t>רש"י</w:t>
      </w:r>
      <w:r>
        <w:rPr>
          <w:rtl/>
        </w:rPr>
        <w:t xml:space="preserve"> (חגיגה כה:) כת' דהטעם דאסור לחלק, משום שמחליפו, ועובר בלפני עוור.</w:t>
      </w:r>
    </w:p>
  </w:footnote>
  <w:footnote w:id="832">
    <w:p w14:paraId="26462ACC" w14:textId="77777777" w:rsidR="001827F6" w:rsidRDefault="00000000" w:rsidP="0009067A">
      <w:pPr>
        <w:pStyle w:val="Footnote"/>
        <w:bidi/>
      </w:pPr>
      <w:r>
        <w:rPr>
          <w:rStyle w:val="ac"/>
          <w:rtl/>
        </w:rPr>
        <w:footnoteRef/>
      </w:r>
      <w:r>
        <w:rPr>
          <w:rtl/>
        </w:rPr>
        <w:t>ואף דל"ש זכיה ומכירה באיסור הנאה, דאינו ברשותו. אבל יש ירושה ממילא אף במידי דאינו ברשותו.</w:t>
      </w:r>
    </w:p>
  </w:footnote>
  <w:footnote w:id="833">
    <w:p w14:paraId="6CE49080" w14:textId="77777777" w:rsidR="001827F6" w:rsidRDefault="00000000" w:rsidP="0009067A">
      <w:pPr>
        <w:pStyle w:val="Footnote"/>
        <w:bidi/>
      </w:pPr>
      <w:r>
        <w:rPr>
          <w:rStyle w:val="ac"/>
          <w:rtl/>
        </w:rPr>
        <w:footnoteRef/>
      </w:r>
      <w:r>
        <w:rPr>
          <w:rtl/>
        </w:rPr>
        <w:t>[ותקנו לו בחלק ההיתר יותר מחצי, כנגד חלק האיסו"ה דלא תקנו].</w:t>
      </w:r>
    </w:p>
  </w:footnote>
  <w:footnote w:id="834">
    <w:p w14:paraId="178867C7" w14:textId="77777777" w:rsidR="001827F6" w:rsidRDefault="00000000" w:rsidP="0009067A">
      <w:pPr>
        <w:pStyle w:val="Footnote"/>
        <w:bidi/>
      </w:pPr>
      <w:r>
        <w:rPr>
          <w:rStyle w:val="ac"/>
          <w:rtl/>
        </w:rPr>
        <w:footnoteRef/>
      </w:r>
      <w:r>
        <w:rPr>
          <w:rtl/>
        </w:rPr>
        <w:t>ואילו ירושה דאורייתא הוה חלוקה גמורה, ונהנה מגוף איסור הנאה. ובזה אמרי' בסוגיין דעיקר הירושה מדרבנן.</w:t>
      </w:r>
    </w:p>
  </w:footnote>
  <w:footnote w:id="835">
    <w:p w14:paraId="6701F8B6" w14:textId="77777777" w:rsidR="001827F6" w:rsidRDefault="00000000" w:rsidP="0009067A">
      <w:pPr>
        <w:pStyle w:val="Footnote"/>
        <w:bidi/>
      </w:pPr>
      <w:r>
        <w:rPr>
          <w:rStyle w:val="ac"/>
          <w:rtl/>
        </w:rPr>
        <w:footnoteRef/>
      </w:r>
      <w:r>
        <w:rPr>
          <w:rtl/>
        </w:rPr>
        <w:t>וה</w:t>
      </w:r>
      <w:r>
        <w:rPr>
          <w:b/>
          <w:bCs/>
          <w:rtl/>
        </w:rPr>
        <w:t>מקור חיים</w:t>
      </w:r>
      <w:r>
        <w:rPr>
          <w:rtl/>
        </w:rPr>
        <w:t xml:space="preserve"> (תמח ג) כת' דהתם מדאורייתא המחיר כלב בטל ברוב, ורק מדרבנן אינו בטל [דבעלי חיים חשיבי]. ובדרבנן מהני ברירה. משא"כ אחין שחלקו בכל מקום [לענין ביכורים וכדו'] הוא לענין דאורייתא ואין ברירה.</w:t>
      </w:r>
    </w:p>
  </w:footnote>
  <w:footnote w:id="836">
    <w:p w14:paraId="51AF3987" w14:textId="77777777" w:rsidR="001827F6" w:rsidRDefault="00000000" w:rsidP="0009067A">
      <w:pPr>
        <w:pStyle w:val="Footnote"/>
        <w:bidi/>
      </w:pPr>
      <w:r>
        <w:rPr>
          <w:rStyle w:val="ac"/>
          <w:rtl/>
        </w:rPr>
        <w:footnoteRef/>
      </w:r>
      <w:r>
        <w:rPr>
          <w:rtl/>
        </w:rPr>
        <w:t>דר' ענן אמר דבחלקו גדיים כנגד גדיים ותיישים כנגד תיישים אומר זה חלקו המגיעו משעה ראשונה לכך, דאמרי' ברירה. והמשנה (שם) איירי שחלקו גדיים כנגד תיישים ותיישים כנגד גדיים.</w:t>
      </w:r>
    </w:p>
  </w:footnote>
  <w:footnote w:id="837">
    <w:p w14:paraId="4A3EE0F6" w14:textId="77777777" w:rsidR="001827F6" w:rsidRDefault="00000000" w:rsidP="0009067A">
      <w:pPr>
        <w:pStyle w:val="Footnote"/>
        <w:bidi/>
      </w:pPr>
      <w:r>
        <w:rPr>
          <w:rStyle w:val="ac"/>
          <w:rtl/>
        </w:rPr>
        <w:footnoteRef/>
      </w:r>
      <w:r>
        <w:rPr>
          <w:rtl/>
        </w:rPr>
        <w:t>דיש דין חלוקה על כל מין בפנ"ע. והיכא דהאחים נתרצו לחלק מין כנגד מין אחר לא נחשב גדר חלוקה, אלא דין מקח.</w:t>
      </w:r>
    </w:p>
  </w:footnote>
  <w:footnote w:id="838">
    <w:p w14:paraId="69490CF0" w14:textId="77777777" w:rsidR="001827F6" w:rsidRDefault="00000000" w:rsidP="0009067A">
      <w:pPr>
        <w:pStyle w:val="Footnote"/>
        <w:bidi/>
      </w:pPr>
      <w:r>
        <w:rPr>
          <w:rStyle w:val="ac"/>
          <w:rtl/>
        </w:rPr>
        <w:footnoteRef/>
      </w:r>
      <w:r>
        <w:rPr>
          <w:rtl/>
        </w:rPr>
        <w:t>וע''ע חזו''א (שביעית ד יט) שהעמיד בסברות אחרות, {ועפ''ד מתיישב קו' רע''א}.</w:t>
      </w:r>
    </w:p>
    <w:p w14:paraId="32824FA5" w14:textId="77777777" w:rsidR="001827F6" w:rsidRDefault="00000000" w:rsidP="0009067A">
      <w:pPr>
        <w:pStyle w:val="Footnote"/>
        <w:bidi/>
      </w:pPr>
      <w:r>
        <w:rPr>
          <w:rtl/>
        </w:rPr>
        <w:tab/>
        <w:t>וה</w:t>
      </w:r>
      <w:r>
        <w:rPr>
          <w:b/>
          <w:bCs/>
          <w:rtl/>
        </w:rPr>
        <w:t>מאירי</w:t>
      </w:r>
      <w:r>
        <w:rPr>
          <w:rtl/>
        </w:rPr>
        <w:t xml:space="preserve"> (חגיגה כה:) דן דטעם ההיתר במשנה זו משום דיש ברירה אפי' בב' מינים, ומש''ה הגוי יכול לומר טול, ולא נחשב מחליף איסו''ה. ודחה שהגר אינו יורש מן הדין, אלא שמא יחזור לסורו, ומתוך כך התירוה בחלוף כל זמן שלא הגיע לידו. [ולכאורה מפורש כן בסוגיין, וצ''ע שהמאירי כת' כן רק דרך דחייה].</w:t>
      </w:r>
    </w:p>
  </w:footnote>
  <w:footnote w:id="839">
    <w:p w14:paraId="4C363B77" w14:textId="77777777" w:rsidR="001827F6" w:rsidRDefault="00000000" w:rsidP="0009067A">
      <w:pPr>
        <w:pStyle w:val="Footnote"/>
        <w:bidi/>
      </w:pPr>
      <w:r>
        <w:rPr>
          <w:rStyle w:val="ac"/>
          <w:rtl/>
        </w:rPr>
        <w:footnoteRef/>
      </w:r>
      <w:r>
        <w:rPr>
          <w:rtl/>
        </w:rPr>
        <w:t>דזוזא יתירה דכלב משוך בכולהו אלמא אי לאו הכי ט' אחריני שרו דאלמא אף בשני מינין יש ברירה.</w:t>
      </w:r>
    </w:p>
    <w:p w14:paraId="57942BDB" w14:textId="77777777" w:rsidR="001827F6" w:rsidRDefault="00000000" w:rsidP="0009067A">
      <w:pPr>
        <w:pStyle w:val="Footnote"/>
        <w:bidi/>
      </w:pPr>
      <w:r>
        <w:rPr>
          <w:rtl/>
        </w:rPr>
        <w:tab/>
        <w:t>וה</w:t>
      </w:r>
      <w:r>
        <w:rPr>
          <w:b/>
          <w:bCs/>
          <w:rtl/>
        </w:rPr>
        <w:t>רש"ש</w:t>
      </w:r>
      <w:r>
        <w:rPr>
          <w:rtl/>
        </w:rPr>
        <w:t xml:space="preserve"> הק' דאדרבה מבואר התם דבב' מינים אין ברירה. דאת"ל יש ברירה, אינו מחיר כלב, דנתברר דירש חלק זה. וה</w:t>
      </w:r>
      <w:r>
        <w:rPr>
          <w:b/>
          <w:bCs/>
          <w:rtl/>
        </w:rPr>
        <w:t>אחרונים</w:t>
      </w:r>
      <w:r>
        <w:rPr>
          <w:rtl/>
        </w:rPr>
        <w:t xml:space="preserve"> האריכו בכוונת הרשב''א, ע' עונג יו''ט (לג), גר''ח (על הש''ס תמורה שם), שער''י (ג כב).</w:t>
      </w:r>
    </w:p>
  </w:footnote>
  <w:footnote w:id="840">
    <w:p w14:paraId="6A63526A" w14:textId="77777777" w:rsidR="001827F6" w:rsidRDefault="00000000" w:rsidP="0009067A">
      <w:pPr>
        <w:pStyle w:val="Footnote"/>
        <w:bidi/>
      </w:pPr>
      <w:r>
        <w:rPr>
          <w:rStyle w:val="ac"/>
          <w:rtl/>
        </w:rPr>
        <w:footnoteRef/>
      </w:r>
      <w:r>
        <w:rPr>
          <w:rtl/>
        </w:rPr>
        <w:t>ורבא (דסוגיין) יפרש את המשנה תמורה דאיירי בכל אופן, ודלא כרב אשי (שם).</w:t>
      </w:r>
    </w:p>
  </w:footnote>
  <w:footnote w:id="841">
    <w:p w14:paraId="7F5D8EE3" w14:textId="77777777" w:rsidR="001827F6" w:rsidRDefault="00000000" w:rsidP="0009067A">
      <w:pPr>
        <w:pStyle w:val="Footnote"/>
        <w:bidi/>
      </w:pPr>
      <w:r>
        <w:rPr>
          <w:rStyle w:val="ac"/>
          <w:rtl/>
        </w:rPr>
        <w:footnoteRef/>
      </w:r>
      <w:r>
        <w:rPr>
          <w:rtl/>
        </w:rPr>
        <w:t>וה</w:t>
      </w:r>
      <w:r>
        <w:rPr>
          <w:b/>
          <w:bCs/>
          <w:rtl/>
        </w:rPr>
        <w:t>שיטה לנ"ל</w:t>
      </w:r>
      <w:r>
        <w:rPr>
          <w:rtl/>
        </w:rPr>
        <w:t xml:space="preserve"> הק' דאף דהכל מין פירות א', הא ראוי לחלק מעושרין לעצמן ושאינן מעושרין לעצמן. ומש"ה הוה כב' מינים. ותי' דהע"ה אינו יודע מה מעושר, ואפי' יודע אינו מקפיד. הילכך נחשב מין א', ומהני ברירה.</w:t>
      </w:r>
    </w:p>
  </w:footnote>
  <w:footnote w:id="842">
    <w:p w14:paraId="433F8743" w14:textId="77777777" w:rsidR="001827F6" w:rsidRDefault="00000000" w:rsidP="0009067A">
      <w:pPr>
        <w:pStyle w:val="Footnote"/>
        <w:bidi/>
      </w:pPr>
      <w:r>
        <w:rPr>
          <w:rStyle w:val="ac"/>
          <w:rtl/>
        </w:rPr>
        <w:footnoteRef/>
      </w:r>
      <w:r>
        <w:rPr>
          <w:rtl/>
        </w:rPr>
        <w:t>וכשמת אביהן נפל חלק לזה וחלק לזה בכל המינים, ונמצא חבר זה מחליפה לו.</w:t>
      </w:r>
    </w:p>
  </w:footnote>
  <w:footnote w:id="843">
    <w:p w14:paraId="7734E549" w14:textId="77777777" w:rsidR="001827F6" w:rsidRDefault="00000000" w:rsidP="0009067A">
      <w:pPr>
        <w:pStyle w:val="Footnote"/>
        <w:bidi/>
      </w:pPr>
      <w:r>
        <w:rPr>
          <w:rStyle w:val="ac"/>
          <w:rtl/>
        </w:rPr>
        <w:footnoteRef/>
      </w:r>
      <w:r>
        <w:rPr>
          <w:rtl/>
        </w:rPr>
        <w:t>וה</w:t>
      </w:r>
      <w:r>
        <w:rPr>
          <w:b/>
          <w:bCs/>
          <w:rtl/>
        </w:rPr>
        <w:t>פרישה</w:t>
      </w:r>
      <w:r>
        <w:rPr>
          <w:rtl/>
        </w:rPr>
        <w:t xml:space="preserve"> (רפג ב) כתב ד</w:t>
      </w:r>
      <w:r>
        <w:rPr>
          <w:b/>
          <w:bCs/>
          <w:rtl/>
        </w:rPr>
        <w:t>רש"י</w:t>
      </w:r>
      <w:r>
        <w:rPr>
          <w:rtl/>
        </w:rPr>
        <w:t xml:space="preserve"> (הוריות יג.) פי' סורו, יצר שלהם רע. ואילו ה</w:t>
      </w:r>
      <w:r>
        <w:rPr>
          <w:b/>
          <w:bCs/>
          <w:rtl/>
        </w:rPr>
        <w:t>רמב"ם</w:t>
      </w:r>
      <w:r>
        <w:rPr>
          <w:rtl/>
        </w:rPr>
        <w:t xml:space="preserve"> כת' למרדו.</w:t>
      </w:r>
    </w:p>
  </w:footnote>
  <w:footnote w:id="844">
    <w:p w14:paraId="434D1A74" w14:textId="77777777" w:rsidR="001827F6" w:rsidRDefault="00000000" w:rsidP="0009067A">
      <w:pPr>
        <w:pStyle w:val="Footnote"/>
        <w:bidi/>
      </w:pPr>
      <w:r>
        <w:rPr>
          <w:rStyle w:val="ac"/>
          <w:rtl/>
        </w:rPr>
        <w:footnoteRef/>
      </w:r>
      <w:r>
        <w:rPr>
          <w:rtl/>
        </w:rPr>
        <w:t>וה</w:t>
      </w:r>
      <w:r>
        <w:rPr>
          <w:b/>
          <w:bCs/>
          <w:rtl/>
        </w:rPr>
        <w:t>רשב"א</w:t>
      </w:r>
      <w:r>
        <w:rPr>
          <w:rtl/>
        </w:rPr>
        <w:t xml:space="preserve"> הביא דגירסת ה</w:t>
      </w:r>
      <w:r>
        <w:rPr>
          <w:b/>
          <w:bCs/>
          <w:rtl/>
        </w:rPr>
        <w:t>רי"ף</w:t>
      </w:r>
      <w:r>
        <w:rPr>
          <w:rtl/>
        </w:rPr>
        <w:t xml:space="preserve"> הורתו ולידתו בקדושה. ודחה דא"כ הוה ירושה גמורה.</w:t>
      </w:r>
    </w:p>
  </w:footnote>
  <w:footnote w:id="845">
    <w:p w14:paraId="7FFCB492" w14:textId="77777777" w:rsidR="001827F6" w:rsidRDefault="00000000" w:rsidP="0009067A">
      <w:pPr>
        <w:pStyle w:val="Footnote"/>
        <w:bidi/>
      </w:pPr>
      <w:r>
        <w:rPr>
          <w:rStyle w:val="ac"/>
          <w:rtl/>
        </w:rPr>
        <w:footnoteRef/>
      </w:r>
      <w:r>
        <w:rPr>
          <w:rtl/>
        </w:rPr>
        <w:t xml:space="preserve">[וכפי' </w:t>
      </w:r>
      <w:r>
        <w:rPr>
          <w:b/>
          <w:bCs/>
          <w:rtl/>
        </w:rPr>
        <w:t>רשב"ם</w:t>
      </w:r>
      <w:r>
        <w:rPr>
          <w:rtl/>
        </w:rPr>
        <w:t xml:space="preserve"> (שם) דהוא מרי בר רחל, בת שמואל שנשבית ונתעברה מהשבאי, ושוב נתגייר איסור השבאי. אבל </w:t>
      </w:r>
      <w:r>
        <w:rPr>
          <w:b/>
          <w:bCs/>
          <w:rtl/>
        </w:rPr>
        <w:t>תוס</w:t>
      </w:r>
      <w:r>
        <w:rPr>
          <w:rtl/>
        </w:rPr>
        <w:t>' (שם) חלקו דקאי על גר אחר שנתגייר על אשתו, ובנו מרי הורתו שלא בקדושה].</w:t>
      </w:r>
    </w:p>
  </w:footnote>
  <w:footnote w:id="846">
    <w:p w14:paraId="1CA83C7A" w14:textId="77777777" w:rsidR="001827F6" w:rsidRDefault="00000000" w:rsidP="0009067A">
      <w:pPr>
        <w:pStyle w:val="Footnote"/>
        <w:bidi/>
      </w:pPr>
      <w:r>
        <w:rPr>
          <w:rStyle w:val="ac"/>
          <w:rtl/>
        </w:rPr>
        <w:footnoteRef/>
      </w:r>
      <w:r>
        <w:rPr>
          <w:rtl/>
        </w:rPr>
        <w:t>[ויש להעיר דלשון הגמ' גבי מרי דהוה הורתו שלא בקדושה ולידתו בקדושה, וכלשון הגמ' כאן].</w:t>
      </w:r>
    </w:p>
  </w:footnote>
  <w:footnote w:id="847">
    <w:p w14:paraId="7D24DC79" w14:textId="77777777" w:rsidR="001827F6" w:rsidRDefault="00000000" w:rsidP="0009067A">
      <w:pPr>
        <w:pStyle w:val="Footnote"/>
        <w:bidi/>
      </w:pPr>
      <w:r>
        <w:rPr>
          <w:rStyle w:val="ac"/>
          <w:rtl/>
        </w:rPr>
        <w:footnoteRef/>
      </w:r>
      <w:r>
        <w:rPr>
          <w:rtl/>
        </w:rPr>
        <w:t>ועפ"ז הפירוש בפסוק ירושה לעשיו, שמוריש. ולא שירש.</w:t>
      </w:r>
    </w:p>
  </w:footnote>
  <w:footnote w:id="848">
    <w:p w14:paraId="0A2B0B17" w14:textId="77777777" w:rsidR="001827F6" w:rsidRDefault="00000000" w:rsidP="0009067A">
      <w:pPr>
        <w:pStyle w:val="Footnote"/>
        <w:bidi/>
      </w:pPr>
      <w:r>
        <w:rPr>
          <w:rStyle w:val="ac"/>
          <w:rtl/>
        </w:rPr>
        <w:footnoteRef/>
      </w:r>
      <w:r>
        <w:rPr>
          <w:rtl/>
        </w:rPr>
        <w:t>כר' יהודה (ב"ב נו.). אבל ר' מאיר ור' שמעון (שם) ס"ל דקיני קניזי וקדמוני הוה ארצות אחרות.</w:t>
      </w:r>
    </w:p>
  </w:footnote>
  <w:footnote w:id="849">
    <w:p w14:paraId="30553205" w14:textId="77777777" w:rsidR="001827F6" w:rsidRDefault="00000000" w:rsidP="0009067A">
      <w:pPr>
        <w:pStyle w:val="Footnote"/>
        <w:bidi/>
      </w:pPr>
      <w:r>
        <w:rPr>
          <w:rStyle w:val="ac"/>
          <w:rtl/>
        </w:rPr>
        <w:footnoteRef/>
      </w:r>
      <w:r>
        <w:rPr>
          <w:rtl/>
        </w:rPr>
        <w:t>והביא דאי' (נדרים לא.) דעשיו לא מקרי זרע אברהם. וכת' דאף עשיו עצמו נקרא בן יצחק וזרע אברהם, דבן ברית הוא אלא שפקר, אבל זרעו הוה גויים גמורים. דנשא נכריות.</w:t>
      </w:r>
    </w:p>
    <w:p w14:paraId="4F6CBA4A" w14:textId="77777777" w:rsidR="001827F6" w:rsidRDefault="00000000" w:rsidP="0009067A">
      <w:pPr>
        <w:pStyle w:val="Footnote"/>
        <w:bidi/>
      </w:pPr>
      <w:r>
        <w:rPr>
          <w:rtl/>
        </w:rPr>
        <w:tab/>
        <w:t>וא"ת הא הוה לפני מתן תורה, ובאומות הלך אחר הזכר. וי"ל דאברהם כיון שנתגיירו [דכתיב את הנפש אשר עשו בחרן] לא היה בכלל האומות. ושאר אומות כנכרים גבייהו. ויעקב ובניו לא היו נושאים נשים אא"כ מגיירין אותם.</w:t>
      </w:r>
    </w:p>
  </w:footnote>
  <w:footnote w:id="850">
    <w:p w14:paraId="193385DF" w14:textId="77777777" w:rsidR="001827F6" w:rsidRDefault="00000000" w:rsidP="0009067A">
      <w:pPr>
        <w:pStyle w:val="Footnote"/>
        <w:bidi/>
      </w:pPr>
      <w:r>
        <w:rPr>
          <w:rStyle w:val="ac"/>
          <w:rtl/>
        </w:rPr>
        <w:footnoteRef/>
      </w:r>
      <w:r>
        <w:rPr>
          <w:rtl/>
        </w:rPr>
        <w:t>וכן דרשו (יומא עה., ורש"י עה"ת במדבר יא י) דהעם בוכה למשפחותם, שנאסר להם עריות, אף שנולדו קודם מתן תורה.</w:t>
      </w:r>
    </w:p>
  </w:footnote>
  <w:footnote w:id="851">
    <w:p w14:paraId="68A37F72" w14:textId="77777777" w:rsidR="001827F6" w:rsidRDefault="00000000" w:rsidP="0009067A">
      <w:pPr>
        <w:pStyle w:val="Footnote"/>
        <w:bidi/>
      </w:pPr>
      <w:r>
        <w:rPr>
          <w:rStyle w:val="ac"/>
          <w:rtl/>
        </w:rPr>
        <w:footnoteRef/>
      </w:r>
      <w:r>
        <w:rPr>
          <w:rtl/>
        </w:rPr>
        <w:t>אבל ה</w:t>
      </w:r>
      <w:r>
        <w:rPr>
          <w:b/>
          <w:bCs/>
          <w:rtl/>
        </w:rPr>
        <w:t>רא"ש</w:t>
      </w:r>
      <w:r>
        <w:rPr>
          <w:rtl/>
        </w:rPr>
        <w:t xml:space="preserve"> דחה דלס"ד דסוגיין עכו"ם אינו יורש. ואי מוריש לבניו מחמת שהוא ישראל, אף יורש מאביו.</w:t>
      </w:r>
    </w:p>
  </w:footnote>
  <w:footnote w:id="852">
    <w:p w14:paraId="635D2489" w14:textId="77777777" w:rsidR="001827F6" w:rsidRDefault="00000000" w:rsidP="0009067A">
      <w:pPr>
        <w:pStyle w:val="Footnote"/>
        <w:bidi/>
      </w:pPr>
      <w:r>
        <w:rPr>
          <w:rStyle w:val="ac"/>
          <w:rtl/>
        </w:rPr>
        <w:footnoteRef/>
      </w:r>
      <w:r>
        <w:rPr>
          <w:rtl/>
        </w:rPr>
        <w:t>דאי' (שם) דלא יהבינן קנס לגיורת קטנה, שמא תחזור בה. ומשמע ברא"ש דאף דמדינא ראוי לתת לה, הוה כעין קנס לעכב את הממון, שלא יאכל בנכריות. [ואכ"מ].</w:t>
      </w:r>
    </w:p>
  </w:footnote>
  <w:footnote w:id="853">
    <w:p w14:paraId="074F79BC" w14:textId="77777777" w:rsidR="001827F6" w:rsidRDefault="00000000" w:rsidP="0009067A">
      <w:pPr>
        <w:pStyle w:val="Footnote"/>
        <w:bidi/>
      </w:pPr>
      <w:r>
        <w:rPr>
          <w:rStyle w:val="ac"/>
          <w:rtl/>
        </w:rPr>
        <w:footnoteRef/>
      </w:r>
      <w:r>
        <w:rPr>
          <w:rtl/>
        </w:rPr>
        <w:t>ואף כשהאב בא לגרע בכסף, יכול ברגע זה למנוע ממנו וליעדה. וכן כתיב בקרא אם רעה בעיני אדוניה אשר לא יעדה והפדה.</w:t>
      </w:r>
    </w:p>
  </w:footnote>
  <w:footnote w:id="854">
    <w:p w14:paraId="0EFDCC3C" w14:textId="77777777" w:rsidR="001827F6" w:rsidRDefault="00000000" w:rsidP="0009067A">
      <w:pPr>
        <w:pStyle w:val="Footnote"/>
        <w:bidi/>
      </w:pPr>
      <w:r>
        <w:rPr>
          <w:rStyle w:val="ac"/>
          <w:rtl/>
        </w:rPr>
        <w:footnoteRef/>
      </w:r>
      <w:r>
        <w:rPr>
          <w:rtl/>
        </w:rPr>
        <w:t>ומה שכתב רש"י דתלי ברצונה הוא חידוש, והאיך מתחלף קנין האישות ע"פ דעתה. וצ"ע, ולכאורה צריך עכ"פ דיבור.</w:t>
      </w:r>
    </w:p>
    <w:p w14:paraId="3990D058" w14:textId="77777777" w:rsidR="001827F6" w:rsidRDefault="00000000" w:rsidP="0009067A">
      <w:pPr>
        <w:pStyle w:val="Footnote"/>
        <w:bidi/>
      </w:pPr>
      <w:r>
        <w:rPr>
          <w:rtl/>
        </w:rPr>
        <w:tab/>
        <w:t>ולכאורה הגדר דתלי בדידה האם רוצה קנין אישות או קנין קנין יעוד. אך צ"ב האיך מהני דעתה לבסוף לקבוע את גדר הקנין. ואילו מעיקרא הוא קנין יעוד, האיך יתחלף לאישות גמור ע"פ דעתה ורצונה, בלא מעשה קידושין חדש. ועוד דקטנה היא, והאיך מהני דעת ורצון שלה כלל. וצ"ע.</w:t>
      </w:r>
    </w:p>
  </w:footnote>
  <w:footnote w:id="855">
    <w:p w14:paraId="0395A2CE" w14:textId="77777777" w:rsidR="001827F6" w:rsidRDefault="00000000" w:rsidP="0009067A">
      <w:pPr>
        <w:pStyle w:val="Footnote"/>
        <w:bidi/>
      </w:pPr>
      <w:r>
        <w:rPr>
          <w:rStyle w:val="ac"/>
          <w:rtl/>
        </w:rPr>
        <w:footnoteRef/>
      </w:r>
      <w:r>
        <w:rPr>
          <w:rtl/>
        </w:rPr>
        <w:t>וי"ל דרש"י נדחק דתלי ברצונה, דאל"כ כל דין יעוד הוה רק מעשה אישות לזמן [עד גדלות], וכי רצון התורה לעשות אישות רק לזמן זה.</w:t>
      </w:r>
    </w:p>
  </w:footnote>
  <w:footnote w:id="856">
    <w:p w14:paraId="1E935C5B" w14:textId="77777777" w:rsidR="001827F6" w:rsidRDefault="00000000" w:rsidP="0009067A">
      <w:pPr>
        <w:pStyle w:val="Footnote"/>
        <w:bidi/>
      </w:pPr>
      <w:r>
        <w:rPr>
          <w:rStyle w:val="ac"/>
          <w:rtl/>
        </w:rPr>
        <w:footnoteRef/>
      </w:r>
      <w:r>
        <w:rPr>
          <w:rtl/>
        </w:rPr>
        <w:t>וה</w:t>
      </w:r>
      <w:r>
        <w:rPr>
          <w:b/>
          <w:bCs/>
          <w:rtl/>
        </w:rPr>
        <w:t>רש"ש</w:t>
      </w:r>
      <w:r>
        <w:rPr>
          <w:rtl/>
        </w:rPr>
        <w:t xml:space="preserve"> ציין כעי"ז בגמ' (ר"ה ה) ס"ד דיהא דיני פסח למותר פסח, הואיל ומחמת פסח בא. [וצ"ע].</w:t>
      </w:r>
    </w:p>
  </w:footnote>
  <w:footnote w:id="857">
    <w:p w14:paraId="164AC649" w14:textId="77777777" w:rsidR="001827F6" w:rsidRDefault="00000000" w:rsidP="0009067A">
      <w:pPr>
        <w:pStyle w:val="Footnote"/>
        <w:bidi/>
      </w:pPr>
      <w:r>
        <w:rPr>
          <w:rStyle w:val="ac"/>
          <w:rtl/>
        </w:rPr>
        <w:footnoteRef/>
      </w:r>
      <w:r>
        <w:rPr>
          <w:rtl/>
        </w:rPr>
        <w:t>ולהך ס"ד מצאנו אישות לזמן, ולאחר ו' שנים פקע האישות בכדי [ע' נדרים כט:].</w:t>
      </w:r>
    </w:p>
  </w:footnote>
  <w:footnote w:id="858">
    <w:p w14:paraId="4DA58CF9" w14:textId="77777777" w:rsidR="001827F6" w:rsidRDefault="00000000" w:rsidP="0009067A">
      <w:pPr>
        <w:pStyle w:val="Footnote"/>
        <w:bidi/>
      </w:pPr>
      <w:r>
        <w:rPr>
          <w:rStyle w:val="ac"/>
          <w:rtl/>
        </w:rPr>
        <w:footnoteRef/>
      </w:r>
      <w:r>
        <w:rPr>
          <w:rtl/>
        </w:rPr>
        <w:t>ועפ"ז מובן אמאי תלוי ברצונה, ובתביעה שלה.</w:t>
      </w:r>
    </w:p>
  </w:footnote>
  <w:footnote w:id="859">
    <w:p w14:paraId="631E1DF9" w14:textId="77777777" w:rsidR="001827F6" w:rsidRDefault="00000000" w:rsidP="0009067A">
      <w:pPr>
        <w:pStyle w:val="Footnote"/>
        <w:bidi/>
      </w:pPr>
      <w:r>
        <w:rPr>
          <w:rStyle w:val="ac"/>
          <w:rtl/>
        </w:rPr>
        <w:footnoteRef/>
      </w:r>
      <w:r>
        <w:rPr>
          <w:rtl/>
        </w:rPr>
        <w:t>ולולי דברי רש"י היה אפ"ל כגון שגנב ה' מאות, ושווה אלף, דאינו נמכר אף עבור הכפל.</w:t>
      </w:r>
    </w:p>
  </w:footnote>
  <w:footnote w:id="860">
    <w:p w14:paraId="1570BA6B" w14:textId="77777777" w:rsidR="001827F6" w:rsidRDefault="00000000" w:rsidP="0009067A">
      <w:pPr>
        <w:pStyle w:val="Footnote"/>
        <w:bidi/>
      </w:pPr>
      <w:r>
        <w:rPr>
          <w:rStyle w:val="ac"/>
          <w:rtl/>
        </w:rPr>
        <w:footnoteRef/>
      </w:r>
      <w:r>
        <w:rPr>
          <w:rtl/>
        </w:rPr>
        <w:t>וה</w:t>
      </w:r>
      <w:r>
        <w:rPr>
          <w:b/>
          <w:bCs/>
          <w:rtl/>
        </w:rPr>
        <w:t>רא"ש</w:t>
      </w:r>
      <w:r>
        <w:rPr>
          <w:rtl/>
        </w:rPr>
        <w:t xml:space="preserve"> כתב דאפשר דאף ר' אליהו (בתוס' ושא"ר כתובות סג.) דחייב להשכיר עצמו למזונות אשתו, אבל בשאר חוב מודה [ודלא כראשונים שהביאו דפליגי, ע"ע תשו' מיימוני אישות לח].</w:t>
      </w:r>
    </w:p>
  </w:footnote>
  <w:footnote w:id="861">
    <w:p w14:paraId="20AC4FFF" w14:textId="77777777" w:rsidR="001827F6" w:rsidRDefault="00000000" w:rsidP="0009067A">
      <w:pPr>
        <w:pStyle w:val="Footnote"/>
        <w:bidi/>
      </w:pPr>
      <w:r>
        <w:rPr>
          <w:rStyle w:val="ac"/>
          <w:rtl/>
        </w:rPr>
        <w:footnoteRef/>
      </w:r>
      <w:r>
        <w:rPr>
          <w:rtl/>
        </w:rPr>
        <w:t>וב</w:t>
      </w:r>
      <w:r>
        <w:rPr>
          <w:b/>
          <w:bCs/>
          <w:rtl/>
        </w:rPr>
        <w:t>שו"ת הרא"ש</w:t>
      </w:r>
      <w:r>
        <w:rPr>
          <w:rtl/>
        </w:rPr>
        <w:t xml:space="preserve"> (סח י) הוסיף דאפי' מחייב עצמו להדיא שימכרנו לא מהני, דאין עבד עברי נוהג בזה"ז. ולא מהני מחילה והתחייבות על צער גופיה.</w:t>
      </w:r>
    </w:p>
  </w:footnote>
  <w:footnote w:id="862">
    <w:p w14:paraId="0D85BB29" w14:textId="77777777" w:rsidR="001827F6" w:rsidRDefault="00000000" w:rsidP="0009067A">
      <w:pPr>
        <w:pStyle w:val="Footnote"/>
        <w:bidi/>
      </w:pPr>
      <w:r>
        <w:rPr>
          <w:rStyle w:val="ac"/>
          <w:rtl/>
        </w:rPr>
        <w:footnoteRef/>
      </w:r>
      <w:r>
        <w:rPr>
          <w:rtl/>
        </w:rPr>
        <w:t>וכתב שם דדוקא לפרעון חוב, אבל לשאר מצוות חייב להשכיר עצמו.</w:t>
      </w:r>
    </w:p>
  </w:footnote>
  <w:footnote w:id="863">
    <w:p w14:paraId="5E69DF59" w14:textId="77777777" w:rsidR="001827F6" w:rsidRDefault="00000000" w:rsidP="0009067A">
      <w:pPr>
        <w:pStyle w:val="Footnote"/>
        <w:bidi/>
      </w:pPr>
      <w:r>
        <w:rPr>
          <w:rStyle w:val="ac"/>
          <w:rtl/>
        </w:rPr>
        <w:footnoteRef/>
      </w:r>
      <w:r>
        <w:rPr>
          <w:rtl/>
        </w:rPr>
        <w:t>דמצווה עליו לפרוע חובו ולהשיג כסף. ע"ע תוס' (כתובות שם) דחייב לטפל בשדותיו.</w:t>
      </w:r>
    </w:p>
  </w:footnote>
  <w:footnote w:id="864">
    <w:p w14:paraId="1EAA2FCD" w14:textId="77777777" w:rsidR="001827F6" w:rsidRDefault="00000000" w:rsidP="0009067A">
      <w:pPr>
        <w:pStyle w:val="Footnote"/>
        <w:bidi/>
      </w:pPr>
      <w:r>
        <w:rPr>
          <w:rStyle w:val="ac"/>
          <w:rtl/>
        </w:rPr>
        <w:footnoteRef/>
      </w:r>
      <w:r>
        <w:rPr>
          <w:rtl/>
        </w:rPr>
        <w:t>והשער משפט הביא דלשון שו"ת הרא"ש דאין כופין לשכור עצמו. ואילו הטור העתיק דאינו חייב. עי"ש עוד.</w:t>
      </w:r>
    </w:p>
    <w:p w14:paraId="01F8967B" w14:textId="77777777" w:rsidR="001827F6" w:rsidRDefault="00000000" w:rsidP="0009067A">
      <w:pPr>
        <w:pStyle w:val="Footnote"/>
        <w:bidi/>
      </w:pPr>
      <w:r>
        <w:rPr>
          <w:rtl/>
        </w:rPr>
        <w:tab/>
        <w:t>וה</w:t>
      </w:r>
      <w:r>
        <w:rPr>
          <w:b/>
          <w:bCs/>
          <w:rtl/>
        </w:rPr>
        <w:t>ב"ח</w:t>
      </w:r>
      <w:r>
        <w:rPr>
          <w:rtl/>
        </w:rPr>
        <w:t xml:space="preserve"> (חו"מ צט יט) כת' דהיכא שעבד עצמו להדיא שאם לא יהא לו ישכיר את עצמו, דחל התנאי דהוה דבר שבממון. אך אפ"ה בי"ד אין כופין אותו בתנאי שהוא נגד דין התורה. אלא אומרים לו חייב אתה בכך כיון שהתנית עמו בכך אבל אנן לא כייפינן ליה. דאילו רוצה להשכיר עצמו אין בזה איסור, אבל לכופו יש בזה איסור. אך היכא דלא התנה להדיא אין מורין לו כלל להשכיר עצמו, דהתורה לא חייבתו.</w:t>
      </w:r>
    </w:p>
  </w:footnote>
  <w:footnote w:id="865">
    <w:p w14:paraId="38B19957" w14:textId="77777777" w:rsidR="001827F6" w:rsidRDefault="00000000" w:rsidP="0009067A">
      <w:pPr>
        <w:pStyle w:val="Footnote"/>
        <w:bidi/>
      </w:pPr>
      <w:r>
        <w:rPr>
          <w:rStyle w:val="ac"/>
          <w:rtl/>
        </w:rPr>
        <w:footnoteRef/>
      </w:r>
      <w:r>
        <w:rPr>
          <w:rtl/>
        </w:rPr>
        <w:t>וציינו דמקורו מה</w:t>
      </w:r>
      <w:r>
        <w:rPr>
          <w:b/>
          <w:bCs/>
          <w:rtl/>
        </w:rPr>
        <w:t>ירושלמי</w:t>
      </w:r>
      <w:r>
        <w:rPr>
          <w:rtl/>
        </w:rPr>
        <w:t xml:space="preserve"> (סוטה ס"פ ג) ר' ירמיה בעי גנב משל שותפות מה את עבד לה כגניבה אחת כשתי גניבות. [ודעת הירושלמי שם כס"ד דהגמ' דידן דתלי בב' גניבות, ולא בב' בני אדם]. וע"ע רמב"ם (גניבה ג טז, יז) ומנח"ח (מב ה).</w:t>
      </w:r>
    </w:p>
    <w:p w14:paraId="10548257" w14:textId="77777777" w:rsidR="001827F6" w:rsidRDefault="00000000" w:rsidP="0009067A">
      <w:pPr>
        <w:pStyle w:val="Footnote"/>
        <w:bidi/>
      </w:pPr>
      <w:r>
        <w:rPr>
          <w:rtl/>
        </w:rPr>
        <w:tab/>
        <w:t>והמשך הירושלמי (שם) היה גונב ומוציא בלילה נימר אם ידעו בו הבעלים בנתים שתי גניבות הן ואם לאו גניבה אחת היא.</w:t>
      </w:r>
    </w:p>
  </w:footnote>
  <w:footnote w:id="866">
    <w:p w14:paraId="15190505" w14:textId="77777777" w:rsidR="001827F6" w:rsidRDefault="00000000" w:rsidP="0009067A">
      <w:pPr>
        <w:pStyle w:val="Footnote"/>
        <w:bidi/>
      </w:pPr>
      <w:r>
        <w:rPr>
          <w:rStyle w:val="ac"/>
          <w:rtl/>
        </w:rPr>
        <w:footnoteRef/>
      </w:r>
      <w:r>
        <w:rPr>
          <w:rtl/>
        </w:rPr>
        <w:t>ולא אמרי' דכיון דנמכר כבר נפסק חיוב הראשון.</w:t>
      </w:r>
    </w:p>
  </w:footnote>
  <w:footnote w:id="867">
    <w:p w14:paraId="7BE25A3E" w14:textId="77777777" w:rsidR="001827F6" w:rsidRDefault="00000000" w:rsidP="0009067A">
      <w:pPr>
        <w:pStyle w:val="Footnote"/>
        <w:bidi/>
      </w:pPr>
      <w:r>
        <w:rPr>
          <w:rStyle w:val="ac"/>
          <w:rtl/>
        </w:rPr>
        <w:footnoteRef/>
      </w:r>
      <w:r>
        <w:rPr>
          <w:rtl/>
        </w:rPr>
        <w:t>וה</w:t>
      </w:r>
      <w:r>
        <w:rPr>
          <w:b/>
          <w:bCs/>
          <w:rtl/>
        </w:rPr>
        <w:t>רש"ש</w:t>
      </w:r>
      <w:r>
        <w:rPr>
          <w:rtl/>
        </w:rPr>
        <w:t xml:space="preserve"> הק' אמאי לא סגי במה שעמד בדין לימכר.</w:t>
      </w:r>
    </w:p>
  </w:footnote>
  <w:footnote w:id="868">
    <w:p w14:paraId="35ACFD07" w14:textId="77777777" w:rsidR="001827F6" w:rsidRDefault="00000000" w:rsidP="0009067A">
      <w:pPr>
        <w:pStyle w:val="Footnote"/>
        <w:bidi/>
      </w:pPr>
      <w:r>
        <w:rPr>
          <w:rStyle w:val="ac"/>
          <w:rtl/>
        </w:rPr>
        <w:footnoteRef/>
      </w:r>
      <w:r>
        <w:rPr>
          <w:rtl/>
        </w:rPr>
        <w:t>ולכאורה משמע אף לאחר שיצא, דאינו חוזר ונמכר. ודלא כרש"י. וכ"כ המנח"ח (מב ה) מסתימת הרמב"ם.</w:t>
      </w:r>
    </w:p>
  </w:footnote>
  <w:footnote w:id="869">
    <w:p w14:paraId="4873BCCD" w14:textId="77777777" w:rsidR="001827F6" w:rsidRDefault="00000000" w:rsidP="0009067A">
      <w:pPr>
        <w:pStyle w:val="Footnote"/>
        <w:bidi/>
      </w:pPr>
      <w:r>
        <w:rPr>
          <w:rStyle w:val="ac"/>
          <w:rtl/>
        </w:rPr>
        <w:footnoteRef/>
      </w:r>
      <w:r>
        <w:rPr>
          <w:rtl/>
        </w:rPr>
        <w:t>וה</w:t>
      </w:r>
      <w:r>
        <w:rPr>
          <w:b/>
          <w:bCs/>
          <w:rtl/>
        </w:rPr>
        <w:t>תוס' הרא"ש</w:t>
      </w:r>
      <w:r>
        <w:rPr>
          <w:rtl/>
        </w:rPr>
        <w:t xml:space="preserve"> הביא דכ"ה בספרים אחרים של </w:t>
      </w:r>
      <w:r>
        <w:rPr>
          <w:b/>
          <w:bCs/>
          <w:rtl/>
        </w:rPr>
        <w:t>רש"י</w:t>
      </w:r>
      <w:r>
        <w:rPr>
          <w:rtl/>
        </w:rPr>
        <w:t>.</w:t>
      </w:r>
    </w:p>
  </w:footnote>
  <w:footnote w:id="870">
    <w:p w14:paraId="1B1ED459" w14:textId="77777777" w:rsidR="001827F6" w:rsidRDefault="00000000" w:rsidP="0009067A">
      <w:pPr>
        <w:pStyle w:val="Footnote"/>
        <w:bidi/>
      </w:pPr>
      <w:r>
        <w:rPr>
          <w:rStyle w:val="ac"/>
          <w:rtl/>
        </w:rPr>
        <w:footnoteRef/>
      </w:r>
      <w:r>
        <w:rPr>
          <w:rtl/>
        </w:rPr>
        <w:t>וה</w:t>
      </w:r>
      <w:r>
        <w:rPr>
          <w:b/>
          <w:bCs/>
          <w:rtl/>
        </w:rPr>
        <w:t xml:space="preserve">רמב"ם </w:t>
      </w:r>
      <w:r>
        <w:rPr>
          <w:rtl/>
        </w:rPr>
        <w:t>(גניבה ג יד) כת' דאינו נמכר עד שיהיו דמיו כולן מובלעין בגניבתו. ואינו נמכר אלא הוה חוב עליו עד שיתעשר.</w:t>
      </w:r>
    </w:p>
  </w:footnote>
  <w:footnote w:id="871">
    <w:p w14:paraId="08C525F0" w14:textId="77777777" w:rsidR="001827F6" w:rsidRDefault="00000000" w:rsidP="0009067A">
      <w:pPr>
        <w:pStyle w:val="Footnote"/>
        <w:bidi/>
      </w:pPr>
      <w:r>
        <w:rPr>
          <w:rStyle w:val="ac"/>
          <w:rtl/>
        </w:rPr>
        <w:footnoteRef/>
      </w:r>
      <w:r>
        <w:rPr>
          <w:rtl/>
        </w:rPr>
        <w:t>ויל"ד לסברת הגר"ח (הו' לעיל טו.) דל"ש חיוב הענקה לבע"ח, דאינו צאן גורן ויקב, ה"נ לא מהני עיכוב חיוב הענקה. וצריך לפרוע לו הענקה, אבל י"ל דחוזר וגובה ממנו.</w:t>
      </w:r>
    </w:p>
  </w:footnote>
  <w:footnote w:id="872">
    <w:p w14:paraId="0E4D263B" w14:textId="77777777" w:rsidR="001827F6" w:rsidRDefault="00000000" w:rsidP="0009067A">
      <w:pPr>
        <w:pStyle w:val="Footnote"/>
        <w:bidi/>
      </w:pPr>
      <w:r>
        <w:rPr>
          <w:rStyle w:val="ac"/>
          <w:rtl/>
        </w:rPr>
        <w:footnoteRef/>
      </w:r>
      <w:r>
        <w:rPr>
          <w:rtl/>
        </w:rPr>
        <w:t>ויל"פ דגרעון כסף שנותן שוויו מהני מגדרי פרעון חוב דעלמא, דנתינה בע"כ שמיה פרעון. וכדאי' (גיטין עד:) דאף גבי פדיון בתי ערי חומה דנתינה בע"כ הוה נתינה. ואילו כשנותן שטר בעלמא לא הוה בגדר 'פרעון' כלל. אלא דין שכופין לשחרר בע"כ, וזקף דמיו במלוה. [ולא דמי לבתי ערי חומה דהפורע משלם מצד עצמו].</w:t>
      </w:r>
    </w:p>
  </w:footnote>
  <w:footnote w:id="873">
    <w:p w14:paraId="40C06832" w14:textId="77777777" w:rsidR="001827F6" w:rsidRDefault="00000000" w:rsidP="0009067A">
      <w:pPr>
        <w:pStyle w:val="Footnote"/>
        <w:bidi/>
      </w:pPr>
      <w:r>
        <w:rPr>
          <w:rStyle w:val="ac"/>
          <w:rtl/>
        </w:rPr>
        <w:footnoteRef/>
      </w:r>
      <w:r>
        <w:rPr>
          <w:rtl/>
        </w:rPr>
        <w:t>ד</w:t>
      </w:r>
      <w:r>
        <w:rPr>
          <w:b/>
          <w:bCs/>
          <w:rtl/>
        </w:rPr>
        <w:t>רש"י</w:t>
      </w:r>
      <w:r>
        <w:rPr>
          <w:rtl/>
        </w:rPr>
        <w:t xml:space="preserve"> כת' דלא מהני לפדות הקדש בשטרות, כגון הכותב לגזבר שטר על מעות פדיון הקדש, דלא מהני לפדות. [משום גזיה"כ בהקדש].</w:t>
      </w:r>
    </w:p>
  </w:footnote>
  <w:footnote w:id="874">
    <w:p w14:paraId="306A19EF" w14:textId="77777777" w:rsidR="001827F6" w:rsidRDefault="00000000" w:rsidP="0009067A">
      <w:pPr>
        <w:pStyle w:val="Footnote"/>
        <w:bidi/>
      </w:pPr>
      <w:r>
        <w:rPr>
          <w:rStyle w:val="ac"/>
          <w:rtl/>
        </w:rPr>
        <w:footnoteRef/>
      </w:r>
      <w:r>
        <w:rPr>
          <w:rtl/>
        </w:rPr>
        <w:t>וה</w:t>
      </w:r>
      <w:r>
        <w:rPr>
          <w:b/>
          <w:bCs/>
          <w:rtl/>
        </w:rPr>
        <w:t xml:space="preserve">רשב"א </w:t>
      </w:r>
      <w:r>
        <w:rPr>
          <w:rtl/>
        </w:rPr>
        <w:t>כת' דהגמ' (טז.) קאי לס"ד דאין גופו קנוי. [ואפשר דאף סוגיין קאי להך מ"ד].</w:t>
      </w:r>
    </w:p>
  </w:footnote>
  <w:footnote w:id="875">
    <w:p w14:paraId="7171C282" w14:textId="77777777" w:rsidR="001827F6" w:rsidRDefault="00000000" w:rsidP="0009067A">
      <w:pPr>
        <w:pStyle w:val="Footnote"/>
        <w:bidi/>
      </w:pPr>
      <w:r>
        <w:rPr>
          <w:rStyle w:val="ac"/>
          <w:rtl/>
        </w:rPr>
        <w:footnoteRef/>
      </w:r>
      <w:r>
        <w:rPr>
          <w:rtl/>
        </w:rPr>
        <w:t>ועד"ז אי' (כתובות מא.) לחד מ"ד דלאו כל הימנו להודות שאנס ופתה, כיון שיש בזה פגם משפחה. ואי' (ב"ק צג.) לחד מ"ד דל"מ מחילה שיחבלו בו, משום פגם משפחה.</w:t>
      </w:r>
    </w:p>
  </w:footnote>
  <w:footnote w:id="876">
    <w:p w14:paraId="343FE984" w14:textId="77777777" w:rsidR="001827F6" w:rsidRDefault="00000000" w:rsidP="0009067A">
      <w:pPr>
        <w:pStyle w:val="Footnote"/>
        <w:bidi/>
      </w:pPr>
      <w:r>
        <w:rPr>
          <w:rStyle w:val="ac"/>
          <w:rtl/>
        </w:rPr>
        <w:footnoteRef/>
      </w:r>
      <w:r>
        <w:rPr>
          <w:rtl/>
        </w:rPr>
        <w:t>וה</w:t>
      </w:r>
      <w:r>
        <w:rPr>
          <w:b/>
          <w:bCs/>
          <w:rtl/>
        </w:rPr>
        <w:t>ריטב"א</w:t>
      </w:r>
      <w:r>
        <w:rPr>
          <w:rtl/>
        </w:rPr>
        <w:t xml:space="preserve"> הק' דכיון דבני המשפחה אינם חוששין לפגם המשפחה, האיך נכופם. וי"ל כגון דאיכא עניים ועשירים, א"נ דכולהו עשירים ומקצתן רוצים ומקצתן אינם רוצים.</w:t>
      </w:r>
    </w:p>
  </w:footnote>
  <w:footnote w:id="877">
    <w:p w14:paraId="12EE4333" w14:textId="77777777" w:rsidR="001827F6" w:rsidRDefault="00000000" w:rsidP="0009067A">
      <w:pPr>
        <w:pStyle w:val="Footnote"/>
        <w:bidi/>
      </w:pPr>
      <w:r>
        <w:rPr>
          <w:rStyle w:val="ac"/>
          <w:rtl/>
        </w:rPr>
        <w:footnoteRef/>
      </w:r>
      <w:r>
        <w:rPr>
          <w:rtl/>
        </w:rPr>
        <w:t>וה</w:t>
      </w:r>
      <w:r>
        <w:rPr>
          <w:b/>
          <w:bCs/>
          <w:rtl/>
        </w:rPr>
        <w:t>תוס' רי"ד</w:t>
      </w:r>
      <w:r>
        <w:rPr>
          <w:rtl/>
        </w:rPr>
        <w:t xml:space="preserve"> הוסיף דאף ר"ע דפליג דנגאל בקרובים, הא ס"ל דגאולת קרובים היא לשיעבוד.</w:t>
      </w:r>
    </w:p>
  </w:footnote>
  <w:footnote w:id="878">
    <w:p w14:paraId="5994B1A0" w14:textId="77777777" w:rsidR="001827F6" w:rsidRDefault="00000000" w:rsidP="0009067A">
      <w:pPr>
        <w:pStyle w:val="Footnote"/>
        <w:bidi/>
      </w:pPr>
      <w:r>
        <w:rPr>
          <w:rStyle w:val="ac"/>
          <w:rtl/>
        </w:rPr>
        <w:footnoteRef/>
      </w:r>
      <w:r>
        <w:rPr>
          <w:rtl/>
        </w:rPr>
        <w:t>לכאורה מתנה בתנאי ע"מ שיפדה עצמו.</w:t>
      </w:r>
    </w:p>
  </w:footnote>
  <w:footnote w:id="879">
    <w:p w14:paraId="386F2682" w14:textId="77777777" w:rsidR="001827F6" w:rsidRDefault="00000000" w:rsidP="0009067A">
      <w:pPr>
        <w:pStyle w:val="Footnote"/>
        <w:bidi/>
      </w:pPr>
      <w:r>
        <w:rPr>
          <w:rStyle w:val="ac"/>
          <w:rtl/>
        </w:rPr>
        <w:footnoteRef/>
      </w:r>
      <w:r>
        <w:rPr>
          <w:rtl/>
        </w:rPr>
        <w:t>צ"ב דקי"ל (לקמן כא.) דעבד עברי הנמכר לעכו"ם אינו לווה וגואל. דבעינן והשיגה ידו. [אך ה</w:t>
      </w:r>
      <w:r>
        <w:rPr>
          <w:b/>
          <w:bCs/>
          <w:rtl/>
        </w:rPr>
        <w:t>רמב"ם</w:t>
      </w:r>
      <w:r>
        <w:rPr>
          <w:rtl/>
        </w:rPr>
        <w:t xml:space="preserve"> (ב ז) פסק דנמכר לעכו"ם לווה וגואל, ויתבאר לקמן שם. אבל בנמכר לישראל כת' (שם) דאינו לווה וגואל]. ואפשר דדעת הרמ"ה דבנמכר לישראל לא כתוב והשיגה, ולווה וגואל [ע"ע שו"ת רדב"ז מכת"י קעח].</w:t>
      </w:r>
    </w:p>
  </w:footnote>
  <w:footnote w:id="880">
    <w:p w14:paraId="1B252BD6" w14:textId="77777777" w:rsidR="001827F6" w:rsidRDefault="00000000" w:rsidP="0009067A">
      <w:pPr>
        <w:pStyle w:val="Footnote"/>
        <w:bidi/>
      </w:pPr>
      <w:r>
        <w:rPr>
          <w:rStyle w:val="ac"/>
          <w:rtl/>
        </w:rPr>
        <w:footnoteRef/>
      </w:r>
      <w:r>
        <w:rPr>
          <w:rtl/>
        </w:rPr>
        <w:t>והוסיף דנכוף את העבד ויכתוב שטר על בני משפחה. [דאינם חייבים להלוות לו בלא שטר, ואין כותבין שטר בלא דעת המתחייב].</w:t>
      </w:r>
    </w:p>
  </w:footnote>
  <w:footnote w:id="881">
    <w:p w14:paraId="7C0F65B7" w14:textId="77777777" w:rsidR="001827F6" w:rsidRDefault="00000000" w:rsidP="0009067A">
      <w:pPr>
        <w:pStyle w:val="Footnote"/>
        <w:bidi/>
      </w:pPr>
      <w:r>
        <w:rPr>
          <w:rStyle w:val="ac"/>
          <w:rtl/>
        </w:rPr>
        <w:footnoteRef/>
      </w:r>
      <w:r>
        <w:rPr>
          <w:rtl/>
        </w:rPr>
        <w:t>אך י"ל דבעינן והשיגה ידו. וכיון דלא זכה במעות כלל לא נחשב והשיגה ידו.</w:t>
      </w:r>
    </w:p>
  </w:footnote>
  <w:footnote w:id="882">
    <w:p w14:paraId="75BE076D" w14:textId="77777777" w:rsidR="001827F6" w:rsidRDefault="00000000" w:rsidP="0009067A">
      <w:pPr>
        <w:pStyle w:val="Footnote"/>
        <w:bidi/>
      </w:pPr>
      <w:r>
        <w:rPr>
          <w:rStyle w:val="ac"/>
          <w:rtl/>
        </w:rPr>
        <w:footnoteRef/>
      </w:r>
      <w:r>
        <w:rPr>
          <w:rtl/>
        </w:rPr>
        <w:t>אך ה</w:t>
      </w:r>
      <w:r>
        <w:rPr>
          <w:b/>
          <w:bCs/>
          <w:rtl/>
        </w:rPr>
        <w:t>רמב"ם</w:t>
      </w:r>
      <w:r>
        <w:rPr>
          <w:rtl/>
        </w:rPr>
        <w:t xml:space="preserve"> (עבדים א א) כתב דאינו רשאי למכור עצמו בעבד אא"כ צריך לאוכלן, אין לו כלום, ואפי' בגדים [וכ"ש שאר נכסים]. [וע' מש"כ לעיל יד:]. ומ"מ י"ל דכיון דעבר ומכר עצמו מכור בדיעבד [כדאי' </w:t>
      </w:r>
      <w:r>
        <w:rPr>
          <w:b/>
          <w:bCs/>
          <w:rtl/>
        </w:rPr>
        <w:t>תוספתא</w:t>
      </w:r>
      <w:r>
        <w:rPr>
          <w:rtl/>
        </w:rPr>
        <w:t xml:space="preserve"> (ערכין ה ג), וצ"ע ל</w:t>
      </w:r>
      <w:r>
        <w:rPr>
          <w:b/>
          <w:bCs/>
          <w:rtl/>
        </w:rPr>
        <w:t>מנח"ח</w:t>
      </w:r>
      <w:r>
        <w:rPr>
          <w:rtl/>
        </w:rPr>
        <w:t xml:space="preserve"> (מב יז) דנקט דאף בדיעבד אינו מכור. וה</w:t>
      </w:r>
      <w:r>
        <w:rPr>
          <w:b/>
          <w:bCs/>
          <w:rtl/>
        </w:rPr>
        <w:t>מנח"ח</w:t>
      </w:r>
      <w:r>
        <w:rPr>
          <w:rtl/>
        </w:rPr>
        <w:t xml:space="preserve"> (מג א) שוב הביא מדברי ה</w:t>
      </w:r>
      <w:r>
        <w:rPr>
          <w:b/>
          <w:bCs/>
          <w:rtl/>
        </w:rPr>
        <w:t>תוס' רי"ד</w:t>
      </w:r>
      <w:r>
        <w:rPr>
          <w:rtl/>
        </w:rPr>
        <w:t xml:space="preserve"> כאן דבדיעבד מהני אפי' יש לו נכסים].</w:t>
      </w:r>
    </w:p>
    <w:p w14:paraId="162FDACF" w14:textId="77777777" w:rsidR="001827F6" w:rsidRDefault="00000000" w:rsidP="0009067A">
      <w:pPr>
        <w:pStyle w:val="Footnote"/>
        <w:bidi/>
      </w:pPr>
      <w:r>
        <w:rPr>
          <w:rtl/>
        </w:rPr>
        <w:tab/>
        <w:t>ומ"מ ילה"ק בהא דאיתא דהדר ומזבין נפשיה, הא בי"ד ימנעו אותו מלמכור עצמו שלא כדין.</w:t>
      </w:r>
    </w:p>
  </w:footnote>
  <w:footnote w:id="883">
    <w:p w14:paraId="44E9F491" w14:textId="77777777" w:rsidR="001827F6" w:rsidRDefault="00000000" w:rsidP="0009067A">
      <w:pPr>
        <w:pStyle w:val="Footnote"/>
        <w:bidi/>
      </w:pPr>
      <w:r>
        <w:rPr>
          <w:rStyle w:val="ac"/>
          <w:rtl/>
        </w:rPr>
        <w:footnoteRef/>
      </w:r>
      <w:r>
        <w:rPr>
          <w:rtl/>
        </w:rPr>
        <w:t>[וכתב דישר המנהג שהחתן הולך לכסותה, וטוב היה שהוא בעצמו יכסנה]. והביא דזהו שאמרה רות ופרשת כנפך, ר"ל כנפי כסותך.</w:t>
      </w:r>
    </w:p>
  </w:footnote>
  <w:footnote w:id="884">
    <w:p w14:paraId="5E582F72" w14:textId="77777777" w:rsidR="001827F6" w:rsidRDefault="00000000" w:rsidP="0009067A">
      <w:pPr>
        <w:pStyle w:val="Footnote"/>
        <w:bidi/>
      </w:pPr>
      <w:r>
        <w:rPr>
          <w:rStyle w:val="ac"/>
          <w:rtl/>
        </w:rPr>
        <w:footnoteRef/>
      </w:r>
      <w:r>
        <w:rPr>
          <w:rtl/>
        </w:rPr>
        <w:t>וכן משמע ב</w:t>
      </w:r>
      <w:r>
        <w:rPr>
          <w:b/>
          <w:bCs/>
          <w:rtl/>
        </w:rPr>
        <w:t>תרגום יונתן</w:t>
      </w:r>
      <w:r>
        <w:rPr>
          <w:rtl/>
        </w:rPr>
        <w:t xml:space="preserve"> (שם) ויפרוק יתה אבוהא, לגבר אוחרן לית ליה רשו לזבונה, חלף דמני מרה רשותיה עלה. [דכיון שהאב בגד בה, שמינה את האדון עליה, ומש"ה אינו רשאי למוכרו לאיש אחר].</w:t>
      </w:r>
    </w:p>
  </w:footnote>
  <w:footnote w:id="885">
    <w:p w14:paraId="78212145" w14:textId="77777777" w:rsidR="001827F6" w:rsidRDefault="00000000" w:rsidP="0009067A">
      <w:pPr>
        <w:pStyle w:val="Footnote"/>
        <w:bidi/>
      </w:pPr>
      <w:r>
        <w:rPr>
          <w:rStyle w:val="ac"/>
          <w:rtl/>
        </w:rPr>
        <w:footnoteRef/>
      </w:r>
      <w:r>
        <w:rPr>
          <w:rtl/>
        </w:rPr>
        <w:t>וכן ה</w:t>
      </w:r>
      <w:r>
        <w:rPr>
          <w:b/>
          <w:bCs/>
          <w:rtl/>
        </w:rPr>
        <w:t>תרגום</w:t>
      </w:r>
      <w:r>
        <w:rPr>
          <w:rtl/>
        </w:rPr>
        <w:t xml:space="preserve"> פי' לגבר נכרן. ותרגום יונתן לגבר אוחרן. אבל המכילתא פי' דהך קרא הוא אזהרה לבית דין, [שהאב] לא ימכרנה לנכרי. וע"ע </w:t>
      </w:r>
      <w:r>
        <w:rPr>
          <w:b/>
          <w:bCs/>
          <w:rtl/>
        </w:rPr>
        <w:t>רמב"ן</w:t>
      </w:r>
      <w:r>
        <w:rPr>
          <w:rtl/>
        </w:rPr>
        <w:t xml:space="preserve"> (עה"ת שם). והרמב"ן העלה צד דעיקר הפסוק קאי במוכר לנכרי, ובסוגיין דרשי' מיתור דבבגדו בה.</w:t>
      </w:r>
    </w:p>
    <w:p w14:paraId="2A0653BF" w14:textId="77777777" w:rsidR="001827F6" w:rsidRDefault="00000000" w:rsidP="0009067A">
      <w:pPr>
        <w:pStyle w:val="Footnote"/>
        <w:bidi/>
      </w:pPr>
      <w:r>
        <w:rPr>
          <w:rtl/>
        </w:rPr>
        <w:tab/>
        <w:t>וב</w:t>
      </w:r>
      <w:r>
        <w:rPr>
          <w:b/>
          <w:bCs/>
          <w:rtl/>
        </w:rPr>
        <w:t>פי' בכור שור</w:t>
      </w:r>
      <w:r>
        <w:rPr>
          <w:rtl/>
        </w:rPr>
        <w:t xml:space="preserve"> עה"ת כת' דהוה צווי על האדון [כשאינו מייעדה], שלא ימסרנה לעבד כנעני שלו [להוליד בנים ממנה].</w:t>
      </w:r>
    </w:p>
  </w:footnote>
  <w:footnote w:id="886">
    <w:p w14:paraId="4FC78DA5" w14:textId="77777777" w:rsidR="001827F6" w:rsidRDefault="00000000" w:rsidP="0009067A">
      <w:pPr>
        <w:pStyle w:val="Footnote"/>
        <w:bidi/>
      </w:pPr>
      <w:r>
        <w:rPr>
          <w:rStyle w:val="ac"/>
          <w:rtl/>
        </w:rPr>
        <w:footnoteRef/>
      </w:r>
      <w:r>
        <w:rPr>
          <w:rtl/>
        </w:rPr>
        <w:t>ופ</w:t>
      </w:r>
      <w:r>
        <w:rPr>
          <w:b/>
          <w:bCs/>
          <w:rtl/>
        </w:rPr>
        <w:t>רש"י</w:t>
      </w:r>
      <w:r>
        <w:rPr>
          <w:rtl/>
        </w:rPr>
        <w:t xml:space="preserve"> דהאדון 'בגד בה', שלא קיים בה מצוות יעוד.</w:t>
      </w:r>
    </w:p>
  </w:footnote>
  <w:footnote w:id="887">
    <w:p w14:paraId="3591C2D1" w14:textId="77777777" w:rsidR="001827F6" w:rsidRDefault="00000000" w:rsidP="0009067A">
      <w:pPr>
        <w:pStyle w:val="Footnote"/>
        <w:bidi/>
      </w:pPr>
      <w:r>
        <w:rPr>
          <w:rStyle w:val="ac"/>
          <w:rtl/>
        </w:rPr>
        <w:footnoteRef/>
      </w:r>
      <w:r>
        <w:rPr>
          <w:rtl/>
        </w:rPr>
        <w:t>ב</w:t>
      </w:r>
      <w:r>
        <w:rPr>
          <w:b/>
          <w:bCs/>
          <w:rtl/>
        </w:rPr>
        <w:t>הג' יעבץ</w:t>
      </w:r>
      <w:r>
        <w:rPr>
          <w:rtl/>
        </w:rPr>
        <w:t xml:space="preserve"> פי' [קו' התוס'] להורות על הקמץ חטוף. ודחה דבאמת הו' אינו מורה על קמץ חטוף [אלא על חולם או שורק].</w:t>
      </w:r>
    </w:p>
    <w:p w14:paraId="33EB9788" w14:textId="77777777" w:rsidR="001827F6" w:rsidRDefault="00000000" w:rsidP="0009067A">
      <w:pPr>
        <w:pStyle w:val="Footnote"/>
        <w:bidi/>
      </w:pPr>
      <w:r>
        <w:rPr>
          <w:rtl/>
        </w:rPr>
        <w:tab/>
        <w:t>{אך מ"מ ילה"ק ע"פ רש"י (כתובות) דבקמץ יש לנו להוסיף א', בבאגדו}.</w:t>
      </w:r>
    </w:p>
  </w:footnote>
  <w:footnote w:id="888">
    <w:p w14:paraId="7020FA72" w14:textId="77777777" w:rsidR="001827F6" w:rsidRDefault="00000000" w:rsidP="0009067A">
      <w:pPr>
        <w:pStyle w:val="Footnote"/>
        <w:bidi/>
      </w:pPr>
      <w:r>
        <w:rPr>
          <w:rStyle w:val="ac"/>
          <w:rtl/>
        </w:rPr>
        <w:footnoteRef/>
      </w:r>
      <w:r>
        <w:rPr>
          <w:rtl/>
        </w:rPr>
        <w:t>ו</w:t>
      </w:r>
      <w:r>
        <w:rPr>
          <w:b/>
          <w:bCs/>
          <w:rtl/>
        </w:rPr>
        <w:t>תוס</w:t>
      </w:r>
      <w:r>
        <w:rPr>
          <w:rtl/>
        </w:rPr>
        <w:t>' (בכורות לד.) הביאו דכ"ה ברוב ספרים ישנים. ועוד הביאו דבגמ' (ריש יט.) הגירסא ברוב ספרים מוקים לה כר"ע דאמר לשפחות אחר שפחות. [אבל הגירסא לפנינו שם כר"א. ע"ע תוס' ד"ה במאי].</w:t>
      </w:r>
    </w:p>
    <w:p w14:paraId="3C34D08A" w14:textId="77777777" w:rsidR="001827F6" w:rsidRDefault="00000000" w:rsidP="0009067A">
      <w:pPr>
        <w:pStyle w:val="Footnote"/>
        <w:bidi/>
      </w:pPr>
      <w:r>
        <w:rPr>
          <w:rtl/>
        </w:rPr>
        <w:tab/>
        <w:t>אך הביאו דבמכילתא איתא כרש"י. [ותוס' דחו דהוה חיסור וטעות סופר במכילתא].</w:t>
      </w:r>
    </w:p>
  </w:footnote>
  <w:footnote w:id="889">
    <w:p w14:paraId="513111FA" w14:textId="77777777" w:rsidR="001827F6" w:rsidRDefault="00000000" w:rsidP="0009067A">
      <w:pPr>
        <w:pStyle w:val="Footnote"/>
        <w:bidi/>
      </w:pPr>
      <w:r>
        <w:rPr>
          <w:rStyle w:val="ac"/>
          <w:rtl/>
        </w:rPr>
        <w:footnoteRef/>
      </w:r>
      <w:r>
        <w:rPr>
          <w:rtl/>
        </w:rPr>
        <w:t>שהגמ' (בכורות לד., הו' ברש"י ותוס' לעיל) מביאה מברייתא דר''א לית ליה יש אם למקרא. ומשמע דנח' בזה, ור''ע סבר דיש אם למקרא. וכן ר"ע ס"ל (סנהדרין ד., הו' ברש"י ותוס') יש אם למקרא. [ו</w:t>
      </w:r>
      <w:r>
        <w:rPr>
          <w:b/>
          <w:bCs/>
          <w:rtl/>
        </w:rPr>
        <w:t>רש"י</w:t>
      </w:r>
      <w:r>
        <w:rPr>
          <w:rtl/>
        </w:rPr>
        <w:t xml:space="preserve"> (בכורות שם) הביא דיש שמשבשין השמועה, וגורסין ר"א סבר יש אם למקרא ור"ע סבר יש אם למסורת. וטעות הוא בידם דא"כ מאי מקשי בבכורות].</w:t>
      </w:r>
    </w:p>
  </w:footnote>
  <w:footnote w:id="890">
    <w:p w14:paraId="628B8779" w14:textId="77777777" w:rsidR="001827F6" w:rsidRDefault="00000000" w:rsidP="0009067A">
      <w:pPr>
        <w:pStyle w:val="Footnote"/>
        <w:bidi/>
      </w:pPr>
      <w:r>
        <w:rPr>
          <w:rStyle w:val="ac"/>
          <w:rtl/>
        </w:rPr>
        <w:footnoteRef/>
      </w:r>
      <w:r>
        <w:rPr>
          <w:rtl/>
        </w:rPr>
        <w:t>ו</w:t>
      </w:r>
      <w:r>
        <w:rPr>
          <w:b/>
          <w:bCs/>
          <w:rtl/>
        </w:rPr>
        <w:t>תוס'</w:t>
      </w:r>
      <w:r>
        <w:rPr>
          <w:rtl/>
        </w:rPr>
        <w:t xml:space="preserve"> (בכורות לד.) כת' דאי לשון בגד וטלית הוי לן למקרי בבגדו בצירי. ובהג' הב"ח (שם) הגיה בבֶגדו בסגול.</w:t>
      </w:r>
    </w:p>
  </w:footnote>
  <w:footnote w:id="891">
    <w:p w14:paraId="1DD91D21" w14:textId="77777777" w:rsidR="001827F6" w:rsidRDefault="00000000" w:rsidP="0009067A">
      <w:pPr>
        <w:pStyle w:val="Footnote"/>
        <w:bidi/>
      </w:pPr>
      <w:r>
        <w:rPr>
          <w:rStyle w:val="ac"/>
          <w:rtl/>
        </w:rPr>
        <w:footnoteRef/>
      </w:r>
      <w:r>
        <w:rPr>
          <w:rtl/>
        </w:rPr>
        <w:t xml:space="preserve">וכן </w:t>
      </w:r>
      <w:r>
        <w:rPr>
          <w:b/>
          <w:bCs/>
          <w:rtl/>
        </w:rPr>
        <w:t xml:space="preserve">רש"י </w:t>
      </w:r>
      <w:r>
        <w:rPr>
          <w:rtl/>
        </w:rPr>
        <w:t>(בכורות לד.) כת' שיעדה אדון לאמה העבריה ונשאה, ופירש כנפיו עליה שוב אין האב רשאי למוכרה, ואפי' גירשה אדון דאין אדם מוכר בתו לשפחות אחר אישות.</w:t>
      </w:r>
    </w:p>
  </w:footnote>
  <w:footnote w:id="892">
    <w:p w14:paraId="2D3F2B3E" w14:textId="77777777" w:rsidR="001827F6" w:rsidRDefault="00000000" w:rsidP="0009067A">
      <w:pPr>
        <w:pStyle w:val="Footnote"/>
        <w:bidi/>
      </w:pPr>
      <w:r>
        <w:rPr>
          <w:rStyle w:val="ac"/>
          <w:rtl/>
        </w:rPr>
        <w:footnoteRef/>
      </w:r>
      <w:r>
        <w:rPr>
          <w:rtl/>
        </w:rPr>
        <w:t>וכצד (בסמוך) דיעוד אירוסין עושה. א"נ פשטיה דקרא מיותר, דאינה חוזרת לבית אביה. אלא הוה גילוי ד'בגדו' לשון בגד. וילפי' מיתורא דכל שפרס טליתו אינו רשאי למוכרה.</w:t>
      </w:r>
    </w:p>
  </w:footnote>
  <w:footnote w:id="893">
    <w:p w14:paraId="6B6AC276" w14:textId="77777777" w:rsidR="001827F6" w:rsidRDefault="00000000" w:rsidP="0009067A">
      <w:pPr>
        <w:pStyle w:val="Footnote"/>
        <w:bidi/>
      </w:pPr>
      <w:r>
        <w:rPr>
          <w:rStyle w:val="ac"/>
          <w:rtl/>
        </w:rPr>
        <w:footnoteRef/>
      </w:r>
      <w:r>
        <w:rPr>
          <w:rtl/>
        </w:rPr>
        <w:t>לצד דיעוד אירוסין עושה.</w:t>
      </w:r>
    </w:p>
  </w:footnote>
  <w:footnote w:id="894">
    <w:p w14:paraId="79B31A01" w14:textId="77777777" w:rsidR="001827F6" w:rsidRDefault="00000000" w:rsidP="0009067A">
      <w:pPr>
        <w:pStyle w:val="Footnote"/>
        <w:bidi/>
      </w:pPr>
      <w:r>
        <w:rPr>
          <w:rStyle w:val="ac"/>
          <w:rtl/>
        </w:rPr>
        <w:footnoteRef/>
      </w:r>
      <w:r>
        <w:rPr>
          <w:rtl/>
        </w:rPr>
        <w:t>ולכאורה היכא דמתנה להדיא [עכ"פ בשעת מכירה] דהוה שלא לשם מסירה לחופה, חל יעוד דאירוסין. [ויל"ד דהו"ל לגמ' (בסמוך) ליישב כה"ג].</w:t>
      </w:r>
    </w:p>
  </w:footnote>
  <w:footnote w:id="895">
    <w:p w14:paraId="66F9A35A" w14:textId="77777777" w:rsidR="001827F6" w:rsidRDefault="00000000" w:rsidP="0009067A">
      <w:pPr>
        <w:pStyle w:val="Footnote"/>
        <w:bidi/>
      </w:pPr>
      <w:r>
        <w:rPr>
          <w:rStyle w:val="ac"/>
          <w:rtl/>
        </w:rPr>
        <w:footnoteRef/>
      </w:r>
      <w:r>
        <w:rPr>
          <w:rtl/>
        </w:rPr>
        <w:t>וע"ד מש"כ ה</w:t>
      </w:r>
      <w:r>
        <w:rPr>
          <w:b/>
          <w:bCs/>
          <w:rtl/>
        </w:rPr>
        <w:t>גר"ח</w:t>
      </w:r>
      <w:r>
        <w:rPr>
          <w:rtl/>
        </w:rPr>
        <w:t xml:space="preserve"> (סטנסל קעז) בצד (לעיל י.) דקידושי ביאה נישואין עושה, דמעשה קנין דביאה אלים, שפועל אף נישואין. ולא שיש בזה ב' מעשים. [וע"ע מש"כ שם הצדדים בספק הגמ' שם].</w:t>
      </w:r>
    </w:p>
  </w:footnote>
  <w:footnote w:id="896">
    <w:p w14:paraId="11FCB1CE" w14:textId="77777777" w:rsidR="001827F6" w:rsidRDefault="00000000" w:rsidP="0009067A">
      <w:pPr>
        <w:pStyle w:val="Footnote"/>
        <w:bidi/>
      </w:pPr>
      <w:r>
        <w:rPr>
          <w:rStyle w:val="ac"/>
          <w:rtl/>
        </w:rPr>
        <w:footnoteRef/>
      </w:r>
      <w:r>
        <w:rPr>
          <w:rtl/>
        </w:rPr>
        <w:t>ונקט דהוה מידי דממילא. והאריכו בזה האחרונים, ע' רע"א כתובות מו. [וה</w:t>
      </w:r>
      <w:r>
        <w:rPr>
          <w:b/>
          <w:bCs/>
          <w:rtl/>
        </w:rPr>
        <w:t>מקנה</w:t>
      </w:r>
      <w:r>
        <w:rPr>
          <w:rtl/>
        </w:rPr>
        <w:t xml:space="preserve"> הביא יבמות קז, אמנם התם איירי בתנאי בגוף הקידושין, וע"כ הטעם משום דאין דעתו לכך לעשות בעילת זנות. אבל עצם התנאי ראוי לחול].</w:t>
      </w:r>
    </w:p>
  </w:footnote>
  <w:footnote w:id="897">
    <w:p w14:paraId="263DD3D9" w14:textId="77777777" w:rsidR="001827F6" w:rsidRDefault="00000000" w:rsidP="0009067A">
      <w:pPr>
        <w:pStyle w:val="Footnote"/>
        <w:bidi/>
      </w:pPr>
      <w:r>
        <w:rPr>
          <w:rStyle w:val="ac"/>
          <w:rtl/>
        </w:rPr>
        <w:footnoteRef/>
      </w:r>
      <w:r>
        <w:rPr>
          <w:rtl/>
        </w:rPr>
        <w:t>וה</w:t>
      </w:r>
      <w:r>
        <w:rPr>
          <w:b/>
          <w:bCs/>
          <w:rtl/>
        </w:rPr>
        <w:t>שיטה לנ"ל</w:t>
      </w:r>
      <w:r>
        <w:rPr>
          <w:rtl/>
        </w:rPr>
        <w:t xml:space="preserve"> כת' דלר' יאשיה [ע' לעיל י.] בקטנה אין חיוב סקילה.</w:t>
      </w:r>
    </w:p>
  </w:footnote>
  <w:footnote w:id="898">
    <w:p w14:paraId="2CF50586" w14:textId="77777777" w:rsidR="001827F6" w:rsidRDefault="00000000" w:rsidP="0009067A">
      <w:pPr>
        <w:pStyle w:val="Footnote"/>
        <w:bidi/>
      </w:pPr>
      <w:r>
        <w:rPr>
          <w:rStyle w:val="ac"/>
          <w:rtl/>
        </w:rPr>
        <w:footnoteRef/>
      </w:r>
      <w:r>
        <w:rPr>
          <w:rtl/>
        </w:rPr>
        <w:t>וה</w:t>
      </w:r>
      <w:r>
        <w:rPr>
          <w:b/>
          <w:bCs/>
          <w:rtl/>
        </w:rPr>
        <w:t>שיטה לנ"ל</w:t>
      </w:r>
      <w:r>
        <w:rPr>
          <w:rtl/>
        </w:rPr>
        <w:t xml:space="preserve"> כת' דהא דלא נקט נפק"מ אי אוכלת בתרומה. דהכא אפי' אירוסין עושה לא שייך שמא ימגזו לה כוס, דאינה בבית אביה. ואפשר דאף למ"ד משום סמפון, כיון דהיא ברשותו בדקה. ולמשנה ראשונה אוכלת בתרומה. [ונסתפק האם למשנה אחרונה כיון דהיא ברשותו מהני כבדיקת פנים. ע' כתובות נח., ויל"ד דלא הזכיר דלא פלוג]. ועוד דאפי' בלא יעוד נותן לה מזונות, א"כ לא בדק לה.</w:t>
      </w:r>
    </w:p>
  </w:footnote>
  <w:footnote w:id="899">
    <w:p w14:paraId="4EE1A96A" w14:textId="77777777" w:rsidR="001827F6" w:rsidRDefault="00000000" w:rsidP="0009067A">
      <w:pPr>
        <w:pStyle w:val="Footnote"/>
        <w:bidi/>
      </w:pPr>
      <w:r>
        <w:rPr>
          <w:rStyle w:val="ac"/>
          <w:rtl/>
        </w:rPr>
        <w:footnoteRef/>
      </w:r>
      <w:r>
        <w:rPr>
          <w:rtl/>
        </w:rPr>
        <w:t>וה</w:t>
      </w:r>
      <w:r>
        <w:rPr>
          <w:b/>
          <w:bCs/>
          <w:rtl/>
        </w:rPr>
        <w:t>גר"א</w:t>
      </w:r>
      <w:r>
        <w:rPr>
          <w:rtl/>
        </w:rPr>
        <w:t xml:space="preserve"> (כו ז) כת' דהרמב"ם מפרש דהמקומות שהוזכר בתנ"ך פילגש גבי הדיוט [גבי כלב גדעון ופלגש בגבעה], איירי באמה העבריה.</w:t>
      </w:r>
    </w:p>
  </w:footnote>
  <w:footnote w:id="900">
    <w:p w14:paraId="422D2924" w14:textId="77777777" w:rsidR="001827F6" w:rsidRDefault="00000000" w:rsidP="0009067A">
      <w:pPr>
        <w:pStyle w:val="Footnote"/>
        <w:bidi/>
      </w:pPr>
      <w:r>
        <w:rPr>
          <w:rStyle w:val="ac"/>
          <w:rtl/>
        </w:rPr>
        <w:footnoteRef/>
      </w:r>
      <w:r>
        <w:rPr>
          <w:rtl/>
        </w:rPr>
        <w:t>ואף דחייבתו תורה שאר כסות ועונה.</w:t>
      </w:r>
    </w:p>
  </w:footnote>
  <w:footnote w:id="901">
    <w:p w14:paraId="5990178E" w14:textId="77777777" w:rsidR="001827F6" w:rsidRDefault="00000000" w:rsidP="0009067A">
      <w:pPr>
        <w:pStyle w:val="Footnote"/>
        <w:bidi/>
      </w:pPr>
      <w:r>
        <w:rPr>
          <w:rStyle w:val="ac"/>
          <w:rtl/>
        </w:rPr>
        <w:footnoteRef/>
      </w:r>
      <w:r>
        <w:rPr>
          <w:rtl/>
        </w:rPr>
        <w:t>ועד"ז כת' ה</w:t>
      </w:r>
      <w:r>
        <w:rPr>
          <w:b/>
          <w:bCs/>
          <w:rtl/>
        </w:rPr>
        <w:t>אבן האזל</w:t>
      </w:r>
      <w:r>
        <w:rPr>
          <w:rtl/>
        </w:rPr>
        <w:t xml:space="preserve"> (מלכים שם) דבכל נישואין מחייב עצמו שאר כסות ועונה. אבל יעוד הוה מעשה קידושין [ולא מעשה נישואין] ואינו מחייב עצמו, שאר כסות ועונה. אלא דהתורה מחייבת אותו.</w:t>
      </w:r>
    </w:p>
  </w:footnote>
  <w:footnote w:id="902">
    <w:p w14:paraId="07E47563" w14:textId="77777777" w:rsidR="001827F6" w:rsidRDefault="00000000" w:rsidP="0009067A">
      <w:pPr>
        <w:pStyle w:val="Footnote"/>
        <w:bidi/>
      </w:pPr>
      <w:r>
        <w:rPr>
          <w:rStyle w:val="ac"/>
          <w:rtl/>
        </w:rPr>
        <w:footnoteRef/>
      </w:r>
      <w:r>
        <w:rPr>
          <w:rtl/>
        </w:rPr>
        <w:t>[ומבואר דנקט בפשיטות דהגעת זמן מעש"י שלו. ונח' בזה הראשונים, וע' או"ש אישות י].</w:t>
      </w:r>
    </w:p>
  </w:footnote>
  <w:footnote w:id="903">
    <w:p w14:paraId="6277FF6D" w14:textId="77777777" w:rsidR="001827F6" w:rsidRDefault="00000000" w:rsidP="0009067A">
      <w:pPr>
        <w:pStyle w:val="Footnote"/>
        <w:bidi/>
      </w:pPr>
      <w:r>
        <w:rPr>
          <w:rStyle w:val="ac"/>
          <w:rtl/>
        </w:rPr>
        <w:footnoteRef/>
      </w:r>
      <w:r>
        <w:rPr>
          <w:rtl/>
        </w:rPr>
        <w:t>וה</w:t>
      </w:r>
      <w:r>
        <w:rPr>
          <w:b/>
          <w:bCs/>
          <w:rtl/>
        </w:rPr>
        <w:t>ירושלמי</w:t>
      </w:r>
      <w:r>
        <w:rPr>
          <w:rtl/>
        </w:rPr>
        <w:t xml:space="preserve"> קאי אמעש"י למפרע, דלמ"ד מעות הראשונות לקידושין ניתנו, המעש"י הוה של אביה [למפרע]. ודחה דהוה כאומר ע"מ שמעש"י שלי [וכ"ש דאחר מעשה היעוד אמרי' כן].</w:t>
      </w:r>
    </w:p>
  </w:footnote>
  <w:footnote w:id="904">
    <w:p w14:paraId="308ED5BC" w14:textId="77777777" w:rsidR="001827F6" w:rsidRDefault="00000000" w:rsidP="0009067A">
      <w:pPr>
        <w:pStyle w:val="Footnote"/>
        <w:bidi/>
      </w:pPr>
      <w:r>
        <w:rPr>
          <w:rStyle w:val="ac"/>
          <w:rtl/>
        </w:rPr>
        <w:footnoteRef/>
      </w:r>
      <w:r>
        <w:rPr>
          <w:rtl/>
        </w:rPr>
        <w:t>וה</w:t>
      </w:r>
      <w:r>
        <w:rPr>
          <w:b/>
          <w:bCs/>
          <w:rtl/>
        </w:rPr>
        <w:t xml:space="preserve">רש"ש </w:t>
      </w:r>
      <w:r>
        <w:rPr>
          <w:rtl/>
        </w:rPr>
        <w:t>כת' דפרישת בגד הי' נוהג רק ביעוד, הואיל דעד עתה היתה לו לאמה לכן נצרך להראות לה אות שמעתה היא לו לאשה, ומכסה אותה בבגדו להורות ששניהן שוין מתכסין בכסות אחד כמנהג איש ואשתו. וכן רות שקראה א"ע אמתו לכן אמרה ופרשת כנפך על אמתך.</w:t>
      </w:r>
    </w:p>
  </w:footnote>
  <w:footnote w:id="905">
    <w:p w14:paraId="72AA5EAB" w14:textId="77777777" w:rsidR="001827F6" w:rsidRDefault="00000000" w:rsidP="0009067A">
      <w:pPr>
        <w:pStyle w:val="Footnote"/>
        <w:bidi/>
      </w:pPr>
      <w:r>
        <w:rPr>
          <w:rStyle w:val="ac"/>
          <w:rtl/>
        </w:rPr>
        <w:footnoteRef/>
      </w:r>
      <w:r>
        <w:rPr>
          <w:rtl/>
        </w:rPr>
        <w:t>וכתב דקאי למ"ד (כתובות מח.) מזונות וכסות דאורייתא. דלמ"ד לאו דאור', ה"ק מי שרגיל לתת.</w:t>
      </w:r>
    </w:p>
  </w:footnote>
  <w:footnote w:id="906">
    <w:p w14:paraId="0CFEAA01" w14:textId="77777777" w:rsidR="001827F6" w:rsidRDefault="00000000" w:rsidP="0009067A">
      <w:pPr>
        <w:pStyle w:val="Footnote"/>
        <w:bidi/>
      </w:pPr>
      <w:r>
        <w:rPr>
          <w:rStyle w:val="ac"/>
          <w:rtl/>
        </w:rPr>
        <w:footnoteRef/>
      </w:r>
      <w:r>
        <w:rPr>
          <w:rtl/>
        </w:rPr>
        <w:t>ויש שהעירו מדברי התוס' (לעיל ג:) דאין ללמוד שהאב מקדש את בתו מהא דמוכרה לשפחות ומוסרה ליעוד. דהיעוד בכסף שנמכרה, אבל לא מצינו שום זכות לאב לקידושיה ממש. וי"ל דתוס' קאי למ"ד דמעות הראשונות לאו לקידושין ניתנו. אבל ה</w:t>
      </w:r>
      <w:r>
        <w:rPr>
          <w:b/>
          <w:bCs/>
          <w:rtl/>
        </w:rPr>
        <w:t>שיטה לנ"ל</w:t>
      </w:r>
      <w:r>
        <w:rPr>
          <w:rtl/>
        </w:rPr>
        <w:t xml:space="preserve"> (שם) כת' דאף למ"ד מעות הראשונות לקידושין ניתנו אין ללמוד לשאר קידושין. דהכא עיקר המעות לזביני, ומיגו דחל זביני חל נמי הוית האדון.</w:t>
      </w:r>
    </w:p>
  </w:footnote>
  <w:footnote w:id="907">
    <w:p w14:paraId="20CCA0C9" w14:textId="77777777" w:rsidR="001827F6" w:rsidRDefault="00000000" w:rsidP="0009067A">
      <w:pPr>
        <w:pStyle w:val="Footnote"/>
        <w:bidi/>
      </w:pPr>
      <w:r>
        <w:rPr>
          <w:rStyle w:val="ac"/>
          <w:rtl/>
        </w:rPr>
        <w:footnoteRef/>
      </w:r>
      <w:r>
        <w:rPr>
          <w:rtl/>
        </w:rPr>
        <w:t>וה</w:t>
      </w:r>
      <w:r>
        <w:rPr>
          <w:b/>
          <w:bCs/>
          <w:rtl/>
        </w:rPr>
        <w:t>קה"י</w:t>
      </w:r>
      <w:r>
        <w:rPr>
          <w:rtl/>
        </w:rPr>
        <w:t xml:space="preserve"> כת' דמ"מ צ"ב האיך הגמ' מקשה לרנב"י, הא אף לרנב"י בעי דעת.</w:t>
      </w:r>
    </w:p>
  </w:footnote>
  <w:footnote w:id="908">
    <w:p w14:paraId="6541103D" w14:textId="77777777" w:rsidR="001827F6" w:rsidRDefault="00000000" w:rsidP="0009067A">
      <w:pPr>
        <w:pStyle w:val="Footnote"/>
        <w:bidi/>
      </w:pPr>
      <w:r>
        <w:rPr>
          <w:rStyle w:val="ac"/>
          <w:rtl/>
        </w:rPr>
        <w:footnoteRef/>
      </w:r>
      <w:r>
        <w:rPr>
          <w:rtl/>
        </w:rPr>
        <w:t>ולכאורה מבואר בתוס' דבחופה אין חסרון מצד מעשה הקטנה. אלא משום סברא דלא אלים להפקיע כוחו.</w:t>
      </w:r>
    </w:p>
  </w:footnote>
  <w:footnote w:id="909">
    <w:p w14:paraId="0C18F078" w14:textId="77777777" w:rsidR="001827F6" w:rsidRDefault="00000000" w:rsidP="0009067A">
      <w:pPr>
        <w:pStyle w:val="Footnote"/>
        <w:bidi/>
      </w:pPr>
      <w:r>
        <w:rPr>
          <w:rStyle w:val="ac"/>
          <w:rtl/>
        </w:rPr>
        <w:footnoteRef/>
      </w:r>
      <w:r>
        <w:rPr>
          <w:rtl/>
        </w:rPr>
        <w:t>וז"ל הרמב"ם כיצד מייעדה לבנו, אם היה בנו גדול ונתן רשות לאביו ליעדה לו הרי האב אומר לה בפני שנים הרי את מקודשת לבני.</w:t>
      </w:r>
    </w:p>
  </w:footnote>
  <w:footnote w:id="910">
    <w:p w14:paraId="33CDEC2F" w14:textId="77777777" w:rsidR="001827F6" w:rsidRDefault="00000000" w:rsidP="0009067A">
      <w:pPr>
        <w:pStyle w:val="Footnote"/>
        <w:bidi/>
      </w:pPr>
      <w:r>
        <w:rPr>
          <w:rStyle w:val="ac"/>
          <w:rtl/>
        </w:rPr>
        <w:footnoteRef/>
      </w:r>
      <w:r>
        <w:rPr>
          <w:rtl/>
        </w:rPr>
        <w:t>וה</w:t>
      </w:r>
      <w:r>
        <w:rPr>
          <w:b/>
          <w:bCs/>
          <w:rtl/>
        </w:rPr>
        <w:t>לח"מ</w:t>
      </w:r>
      <w:r>
        <w:rPr>
          <w:rtl/>
        </w:rPr>
        <w:t xml:space="preserve"> (שם) כתב דאף כוונת הרמב"ם דהוה שליחות. והרמב"ם מודה דהבן עיקר, אלא דאיירי כשהבן עשה את אביו שליח ליעוד.</w:t>
      </w:r>
    </w:p>
  </w:footnote>
  <w:footnote w:id="911">
    <w:p w14:paraId="7DEA9093" w14:textId="77777777" w:rsidR="001827F6" w:rsidRDefault="00000000" w:rsidP="0009067A">
      <w:pPr>
        <w:pStyle w:val="Footnote"/>
        <w:bidi/>
      </w:pPr>
      <w:r>
        <w:rPr>
          <w:rStyle w:val="ac"/>
          <w:rtl/>
        </w:rPr>
        <w:footnoteRef/>
      </w:r>
      <w:r>
        <w:rPr>
          <w:rtl/>
        </w:rPr>
        <w:t>ועפ"ז ביאר הא דלשון מיועדת הוה ספק לשון קידושין (לעיל ו.), דגדר יעוד אינו מעשה קידושין בעלמא.</w:t>
      </w:r>
    </w:p>
  </w:footnote>
  <w:footnote w:id="912">
    <w:p w14:paraId="2AB95EE0" w14:textId="77777777" w:rsidR="001827F6" w:rsidRDefault="00000000" w:rsidP="0009067A">
      <w:pPr>
        <w:pStyle w:val="Footnote"/>
        <w:bidi/>
      </w:pPr>
      <w:r>
        <w:rPr>
          <w:rStyle w:val="ac"/>
          <w:rtl/>
        </w:rPr>
        <w:footnoteRef/>
      </w:r>
      <w:r>
        <w:rPr>
          <w:rtl/>
        </w:rPr>
        <w:t>ה</w:t>
      </w:r>
      <w:r>
        <w:rPr>
          <w:b/>
          <w:bCs/>
          <w:rtl/>
        </w:rPr>
        <w:t>מלבי"ם</w:t>
      </w:r>
      <w:r>
        <w:rPr>
          <w:rtl/>
        </w:rPr>
        <w:t xml:space="preserve"> (משפטים כא מד) כת' דאף בנמכר לעכו"ם שייך יעוד, וכגון שבנו נתגייר. [ונתמעט לעם נכרי לא ימכור למשול]. ודבריו מחודשים, דכיון דהאב הנכרי אינו בתורת אישות, האיך יוכל לייעד לבנו [לצד דיעוד הוא מעשה האב]. ועוד אמאי נחשב בנו, הא קי"ל דגר שנתגייר כקטן שנולד, ואין לו דיני קורבא ואינו יורשו וכו'.</w:t>
      </w:r>
    </w:p>
  </w:footnote>
  <w:footnote w:id="913">
    <w:p w14:paraId="24797A70" w14:textId="77777777" w:rsidR="001827F6" w:rsidRDefault="00000000" w:rsidP="0009067A">
      <w:pPr>
        <w:pStyle w:val="Footnote"/>
        <w:bidi/>
      </w:pPr>
      <w:r>
        <w:rPr>
          <w:rStyle w:val="ac"/>
          <w:rtl/>
        </w:rPr>
        <w:footnoteRef/>
      </w:r>
      <w:r>
        <w:rPr>
          <w:rtl/>
        </w:rPr>
        <w:t>וביאר דאע"ג דתקנו דהפעוטות מקחן מקח במטלטלין, הכא עבד עברי כקרקע [ודלא כתוס' לעיל ז.]. [וצ"ב כוונתו דההיקש בנו דומיא דידיה הוה מדאוריי', ואף אם תקנו פעוטות ל"מ מדאורייתא].</w:t>
      </w:r>
    </w:p>
  </w:footnote>
  <w:footnote w:id="914">
    <w:p w14:paraId="635AE3F7" w14:textId="77777777" w:rsidR="001827F6" w:rsidRDefault="00000000" w:rsidP="0009067A">
      <w:pPr>
        <w:pStyle w:val="Footnote"/>
        <w:bidi/>
      </w:pPr>
      <w:r>
        <w:rPr>
          <w:rStyle w:val="ac"/>
          <w:rtl/>
        </w:rPr>
        <w:footnoteRef/>
      </w:r>
      <w:r>
        <w:rPr>
          <w:rtl/>
        </w:rPr>
        <w:t>וכעי"ז (סנהדרין נד.) דרשי' [גבי הבא על הזכר] איש פרט לקטן דאף דסוקלין את הנשכב, הקטן פטור.</w:t>
      </w:r>
    </w:p>
  </w:footnote>
  <w:footnote w:id="915">
    <w:p w14:paraId="30E86D4C" w14:textId="77777777" w:rsidR="001827F6" w:rsidRDefault="00000000" w:rsidP="0009067A">
      <w:pPr>
        <w:pStyle w:val="Footnote"/>
        <w:bidi/>
      </w:pPr>
      <w:r>
        <w:rPr>
          <w:rStyle w:val="ac"/>
          <w:rtl/>
        </w:rPr>
        <w:footnoteRef/>
      </w:r>
      <w:r>
        <w:rPr>
          <w:rtl/>
        </w:rPr>
        <w:t>ועוד כת' ה</w:t>
      </w:r>
      <w:r>
        <w:rPr>
          <w:b/>
          <w:bCs/>
          <w:rtl/>
        </w:rPr>
        <w:t>רש"ש</w:t>
      </w:r>
      <w:r>
        <w:rPr>
          <w:rtl/>
        </w:rPr>
        <w:t xml:space="preserve"> די"ל דס"ד דנילף 'גם שניהם' לרבויי, וכעי"ז מרבינן 'גם שניהם' לרבות את הולד (ערכין ז.).</w:t>
      </w:r>
    </w:p>
  </w:footnote>
  <w:footnote w:id="916">
    <w:p w14:paraId="5FB5CC08" w14:textId="77777777" w:rsidR="001827F6" w:rsidRDefault="00000000" w:rsidP="0009067A">
      <w:pPr>
        <w:pStyle w:val="Footnote"/>
        <w:bidi/>
      </w:pPr>
      <w:r>
        <w:rPr>
          <w:rStyle w:val="ac"/>
          <w:rtl/>
        </w:rPr>
        <w:footnoteRef/>
      </w:r>
      <w:r>
        <w:rPr>
          <w:rtl/>
        </w:rPr>
        <w:t>וה</w:t>
      </w:r>
      <w:r>
        <w:rPr>
          <w:b/>
          <w:bCs/>
          <w:rtl/>
        </w:rPr>
        <w:t>קוב"ש</w:t>
      </w:r>
      <w:r>
        <w:rPr>
          <w:rtl/>
        </w:rPr>
        <w:t xml:space="preserve"> כתב דמבואר דדעת הראב"ד [דס"ד] דהא דקטן אינו נענש [בכל התורה] הטעם הוא משום דאינו מוזהר, דקטן הוי כמתעסק. והק' דאפי' בנזקין אמרי' דקטן אינו נענש. [עי"ש].</w:t>
      </w:r>
    </w:p>
  </w:footnote>
  <w:footnote w:id="917">
    <w:p w14:paraId="5C613D6D" w14:textId="77777777" w:rsidR="001827F6" w:rsidRDefault="00000000" w:rsidP="0009067A">
      <w:pPr>
        <w:pStyle w:val="Footnote"/>
        <w:bidi/>
      </w:pPr>
      <w:r>
        <w:rPr>
          <w:rStyle w:val="ac"/>
          <w:rtl/>
        </w:rPr>
        <w:footnoteRef/>
      </w:r>
      <w:r>
        <w:rPr>
          <w:rtl/>
        </w:rPr>
        <w:t>ועד"ז מבואר ה</w:t>
      </w:r>
      <w:r>
        <w:rPr>
          <w:b/>
          <w:bCs/>
          <w:rtl/>
        </w:rPr>
        <w:t>רמ"ה</w:t>
      </w:r>
      <w:r>
        <w:rPr>
          <w:rtl/>
        </w:rPr>
        <w:t xml:space="preserve"> (ב"ב נג: ד"ה ולא תימא), דהרמ"ה כת' דהעודר בנכסי חבירו, ולא ידע דראוי לקנין לא קנה. ולא מהני דעת אחרת מקנה, תדע דהא קידושי אשה, אפי' מאמר ביבמה, מדמינן (יבמות נב:) למחזיק בנכסי הגר דבעי כוונה לקנות. ואף דהוה מדעת האשה. ש"מ דלהא מילתא כהדדי נינהו.</w:t>
      </w:r>
    </w:p>
  </w:footnote>
  <w:footnote w:id="918">
    <w:p w14:paraId="197E555E" w14:textId="77777777" w:rsidR="001827F6" w:rsidRDefault="00000000" w:rsidP="0009067A">
      <w:pPr>
        <w:pStyle w:val="Footnote"/>
        <w:bidi/>
      </w:pPr>
      <w:r>
        <w:rPr>
          <w:rStyle w:val="ac"/>
          <w:rtl/>
        </w:rPr>
        <w:footnoteRef/>
      </w:r>
      <w:r>
        <w:rPr>
          <w:rtl/>
        </w:rPr>
        <w:t>וה</w:t>
      </w:r>
      <w:r>
        <w:rPr>
          <w:b/>
          <w:bCs/>
          <w:rtl/>
        </w:rPr>
        <w:t>אבנ"מ</w:t>
      </w:r>
      <w:r>
        <w:rPr>
          <w:rtl/>
        </w:rPr>
        <w:t xml:space="preserve"> (מג ב) ביאר דמהני משום דעת אחרת מקנה. וה</w:t>
      </w:r>
      <w:r>
        <w:rPr>
          <w:b/>
          <w:bCs/>
          <w:rtl/>
        </w:rPr>
        <w:t>אבה"א</w:t>
      </w:r>
      <w:r>
        <w:rPr>
          <w:rtl/>
        </w:rPr>
        <w:t xml:space="preserve"> (אישות ד טז) ו</w:t>
      </w:r>
      <w:r>
        <w:rPr>
          <w:b/>
          <w:bCs/>
          <w:rtl/>
        </w:rPr>
        <w:t>זכר יצחק</w:t>
      </w:r>
      <w:r>
        <w:rPr>
          <w:rtl/>
        </w:rPr>
        <w:t xml:space="preserve"> (יד) כת' דקדושי ביאה הוה גדר מציאות האישות, ולא 'מעשה קנין' בעלמא.</w:t>
      </w:r>
    </w:p>
  </w:footnote>
  <w:footnote w:id="919">
    <w:p w14:paraId="1E9DB7AA" w14:textId="77777777" w:rsidR="001827F6" w:rsidRDefault="00000000" w:rsidP="0009067A">
      <w:pPr>
        <w:pStyle w:val="Footnote"/>
        <w:bidi/>
      </w:pPr>
      <w:r>
        <w:rPr>
          <w:rStyle w:val="ac"/>
          <w:rtl/>
        </w:rPr>
        <w:footnoteRef/>
      </w:r>
      <w:r>
        <w:rPr>
          <w:rtl/>
        </w:rPr>
        <w:t>[בן הר"י ברזילי בעל ס' העיתים]. ותשובה זו הו' ב</w:t>
      </w:r>
      <w:r>
        <w:rPr>
          <w:b/>
          <w:bCs/>
          <w:rtl/>
        </w:rPr>
        <w:t>ראב"ן</w:t>
      </w:r>
      <w:r>
        <w:rPr>
          <w:rtl/>
        </w:rPr>
        <w:t xml:space="preserve"> (שו"ת בסוה"ס, ושם איתא בשם ר' יצחק ב"ר משה), ומדברי הראב"ן משמע דהוה חומרא בעלמא משום חומרת א"א. דחיישינן שמא נתרצה אח"כ כשגדל.</w:t>
      </w:r>
    </w:p>
    <w:p w14:paraId="239BB74C" w14:textId="77777777" w:rsidR="001827F6" w:rsidRDefault="00000000" w:rsidP="0009067A">
      <w:pPr>
        <w:pStyle w:val="Footnote"/>
        <w:bidi/>
      </w:pPr>
      <w:r>
        <w:rPr>
          <w:rtl/>
        </w:rPr>
        <w:tab/>
        <w:t>וה</w:t>
      </w:r>
      <w:r>
        <w:rPr>
          <w:b/>
          <w:bCs/>
          <w:rtl/>
        </w:rPr>
        <w:t>משנ"ל</w:t>
      </w:r>
      <w:r>
        <w:rPr>
          <w:rtl/>
        </w:rPr>
        <w:t xml:space="preserve"> (אישות ד ז) הביא מ</w:t>
      </w:r>
      <w:r>
        <w:rPr>
          <w:b/>
          <w:bCs/>
          <w:rtl/>
        </w:rPr>
        <w:t>רש"י</w:t>
      </w:r>
      <w:r>
        <w:rPr>
          <w:rtl/>
        </w:rPr>
        <w:t xml:space="preserve"> (יבמות לד.) דקטן [ביום קודם שמשלים שנותיו] מוסר קדושין שיחולו ליום המחרת כשהן נעשין גדולים. [ואכמ"ל].</w:t>
      </w:r>
    </w:p>
  </w:footnote>
  <w:footnote w:id="920">
    <w:p w14:paraId="27D39D7A" w14:textId="77777777" w:rsidR="001827F6" w:rsidRDefault="00000000" w:rsidP="0009067A">
      <w:pPr>
        <w:pStyle w:val="Footnote"/>
        <w:bidi/>
      </w:pPr>
      <w:r>
        <w:rPr>
          <w:rStyle w:val="ac"/>
          <w:rtl/>
        </w:rPr>
        <w:footnoteRef/>
      </w:r>
      <w:r>
        <w:rPr>
          <w:rtl/>
        </w:rPr>
        <w:t>וב</w:t>
      </w:r>
      <w:r>
        <w:rPr>
          <w:b/>
          <w:bCs/>
          <w:rtl/>
        </w:rPr>
        <w:t>שו"ת בית יוסף</w:t>
      </w:r>
      <w:r>
        <w:rPr>
          <w:rtl/>
        </w:rPr>
        <w:t xml:space="preserve"> (ז) הק' דא"כ כל א' יקדש אשה לחבירו מדין זכין, ובכל מקום משמע (ע' לקמן נט.) דבעי שליחות. וה</w:t>
      </w:r>
      <w:r>
        <w:rPr>
          <w:b/>
          <w:bCs/>
          <w:rtl/>
        </w:rPr>
        <w:t xml:space="preserve">שאג"א </w:t>
      </w:r>
      <w:r>
        <w:rPr>
          <w:rtl/>
        </w:rPr>
        <w:t>(הוספות א) כתב דבעלמא לא נחשב זכות. ודוקא באב אמרי' דניחא ליה במאי דעביד אביו.</w:t>
      </w:r>
    </w:p>
  </w:footnote>
  <w:footnote w:id="921">
    <w:p w14:paraId="7C4D1401" w14:textId="77777777" w:rsidR="001827F6" w:rsidRDefault="00000000" w:rsidP="0009067A">
      <w:pPr>
        <w:pStyle w:val="Footnote"/>
        <w:bidi/>
      </w:pPr>
      <w:r>
        <w:rPr>
          <w:rStyle w:val="ac"/>
          <w:rtl/>
        </w:rPr>
        <w:footnoteRef/>
      </w:r>
      <w:r>
        <w:rPr>
          <w:rtl/>
        </w:rPr>
        <w:t>וה</w:t>
      </w:r>
      <w:r>
        <w:rPr>
          <w:b/>
          <w:bCs/>
          <w:rtl/>
        </w:rPr>
        <w:t>אבנ"מ</w:t>
      </w:r>
      <w:r>
        <w:rPr>
          <w:rtl/>
        </w:rPr>
        <w:t xml:space="preserve"> (א א) תי' דהמ"ל ע"י זכין, וחדא מנייהו נקט יבם קטן. וכדעת רש"י שקנאו.</w:t>
      </w:r>
    </w:p>
  </w:footnote>
  <w:footnote w:id="922">
    <w:p w14:paraId="34055D87" w14:textId="77777777" w:rsidR="001827F6" w:rsidRDefault="00000000" w:rsidP="0009067A">
      <w:pPr>
        <w:pStyle w:val="Footnote"/>
        <w:bidi/>
      </w:pPr>
      <w:r>
        <w:rPr>
          <w:rStyle w:val="ac"/>
          <w:rtl/>
        </w:rPr>
        <w:footnoteRef/>
      </w:r>
      <w:r>
        <w:rPr>
          <w:rtl/>
        </w:rPr>
        <w:t>ובשו"ת נוב"י (אה"ע ק' סב, סג) האריך בזה.</w:t>
      </w:r>
    </w:p>
  </w:footnote>
  <w:footnote w:id="923">
    <w:p w14:paraId="4CE1E4ED" w14:textId="77777777" w:rsidR="001827F6" w:rsidRDefault="00000000" w:rsidP="0009067A">
      <w:pPr>
        <w:pStyle w:val="Footnote"/>
        <w:bidi/>
      </w:pPr>
      <w:r>
        <w:rPr>
          <w:rStyle w:val="ac"/>
          <w:rtl/>
        </w:rPr>
        <w:footnoteRef/>
      </w:r>
      <w:r>
        <w:rPr>
          <w:rtl/>
        </w:rPr>
        <w:t>וב</w:t>
      </w:r>
      <w:r>
        <w:rPr>
          <w:b/>
          <w:bCs/>
          <w:rtl/>
        </w:rPr>
        <w:t>חי' ר' א"ל מלין</w:t>
      </w:r>
      <w:r>
        <w:rPr>
          <w:rtl/>
        </w:rPr>
        <w:t xml:space="preserve"> (לד) ביאר ע"פ דעת הרמב"ם דהאב פועל את היעוד לבן, אלא דיש תנאי דבעי דעת הבן, ול"מ זכין להחשב מדעתו.</w:t>
      </w:r>
    </w:p>
  </w:footnote>
  <w:footnote w:id="924">
    <w:p w14:paraId="11182C9F" w14:textId="77777777" w:rsidR="001827F6" w:rsidRDefault="00000000" w:rsidP="0009067A">
      <w:pPr>
        <w:pStyle w:val="Footnote"/>
        <w:bidi/>
      </w:pPr>
      <w:r>
        <w:rPr>
          <w:rStyle w:val="ac"/>
          <w:rtl/>
        </w:rPr>
        <w:footnoteRef/>
      </w:r>
      <w:r>
        <w:rPr>
          <w:rtl/>
        </w:rPr>
        <w:t>וכת' דכיון דליכא חיוב מיתה וכרת, תפסי בה קידושי שני. דלא הוה ערוה. והמקדש אשה לבנו ואח"כ נתקדשה לשני, תפסי קידושי שני. [ושיטת האבנ"מ דהיכא דאין חיוב כרת, קידושין תפסי בא"א, והאבנ"מ (מד ד) הוכיח כן מהגמ' (לקמן סז:), ודלא כפנ"י (גיטין מג) דקנין האישות מונע (הו' לעיל ב.).</w:t>
      </w:r>
    </w:p>
  </w:footnote>
  <w:footnote w:id="925">
    <w:p w14:paraId="67747F0A" w14:textId="77777777" w:rsidR="001827F6" w:rsidRDefault="00000000" w:rsidP="0009067A">
      <w:pPr>
        <w:pStyle w:val="Footnote"/>
        <w:bidi/>
      </w:pPr>
      <w:r>
        <w:rPr>
          <w:rStyle w:val="ac"/>
          <w:rtl/>
        </w:rPr>
        <w:footnoteRef/>
      </w:r>
      <w:r>
        <w:rPr>
          <w:rtl/>
        </w:rPr>
        <w:t>ורש"י פי' דחזיא ליה, כלומר זקוקה לו.</w:t>
      </w:r>
    </w:p>
  </w:footnote>
  <w:footnote w:id="926">
    <w:p w14:paraId="7B3A9412" w14:textId="77777777" w:rsidR="001827F6" w:rsidRDefault="00000000" w:rsidP="0009067A">
      <w:pPr>
        <w:pStyle w:val="Footnote"/>
        <w:bidi/>
      </w:pPr>
      <w:r>
        <w:rPr>
          <w:rStyle w:val="ac"/>
          <w:rtl/>
        </w:rPr>
        <w:footnoteRef/>
      </w:r>
      <w:r>
        <w:rPr>
          <w:rtl/>
        </w:rPr>
        <w:t>וכעי"ז אי' בגמ' (יבמות סח.) בבן ט' שבא על יבמתו, דס"ד דמאכיל בתרומה כיון דמדאורייתא קני ליה. ותוס' פי' קמ"ל דלא קנאה.</w:t>
      </w:r>
    </w:p>
  </w:footnote>
  <w:footnote w:id="927">
    <w:p w14:paraId="114F76E5" w14:textId="77777777" w:rsidR="001827F6" w:rsidRDefault="00000000" w:rsidP="0009067A">
      <w:pPr>
        <w:pStyle w:val="Footnote"/>
        <w:bidi/>
      </w:pPr>
      <w:r>
        <w:rPr>
          <w:rStyle w:val="ac"/>
          <w:rtl/>
        </w:rPr>
        <w:footnoteRef/>
      </w:r>
      <w:r>
        <w:rPr>
          <w:rtl/>
        </w:rPr>
        <w:t>וה</w:t>
      </w:r>
      <w:r>
        <w:rPr>
          <w:b/>
          <w:bCs/>
          <w:rtl/>
        </w:rPr>
        <w:t>חזו"א</w:t>
      </w:r>
      <w:r>
        <w:rPr>
          <w:rtl/>
        </w:rPr>
        <w:t xml:space="preserve"> (קל ו) הק' דאף אם ל"ק, הא מ"מ נימא דקיים מצוות יבום. ותפטר בלא חליצה. והוכיח דיבמה אינה נתרת אלא ע"י קנין יבום, ולא סגי בקיום המצווה.</w:t>
      </w:r>
    </w:p>
  </w:footnote>
  <w:footnote w:id="928">
    <w:p w14:paraId="3090E883" w14:textId="77777777" w:rsidR="001827F6" w:rsidRDefault="00000000" w:rsidP="0009067A">
      <w:pPr>
        <w:pStyle w:val="Footnote"/>
        <w:bidi/>
      </w:pPr>
      <w:r>
        <w:rPr>
          <w:rStyle w:val="ac"/>
          <w:rtl/>
        </w:rPr>
        <w:footnoteRef/>
      </w:r>
      <w:r>
        <w:rPr>
          <w:rtl/>
        </w:rPr>
        <w:t>וה</w:t>
      </w:r>
      <w:r>
        <w:rPr>
          <w:b/>
          <w:bCs/>
          <w:rtl/>
        </w:rPr>
        <w:t>רמב"ן</w:t>
      </w:r>
      <w:r>
        <w:rPr>
          <w:rtl/>
        </w:rPr>
        <w:t xml:space="preserve"> (יבמות צו.) דייק כן מדברי רש"י (שם).</w:t>
      </w:r>
    </w:p>
  </w:footnote>
  <w:footnote w:id="929">
    <w:p w14:paraId="4234C1B5" w14:textId="77777777" w:rsidR="001827F6" w:rsidRDefault="00000000" w:rsidP="0009067A">
      <w:pPr>
        <w:pStyle w:val="Footnote"/>
        <w:bidi/>
      </w:pPr>
      <w:r>
        <w:rPr>
          <w:rStyle w:val="ac"/>
          <w:rtl/>
        </w:rPr>
        <w:footnoteRef/>
      </w:r>
      <w:r>
        <w:rPr>
          <w:rtl/>
        </w:rPr>
        <w:t>וה</w:t>
      </w:r>
      <w:r>
        <w:rPr>
          <w:b/>
          <w:bCs/>
          <w:rtl/>
        </w:rPr>
        <w:t>אחרונים</w:t>
      </w:r>
      <w:r>
        <w:rPr>
          <w:rtl/>
        </w:rPr>
        <w:t xml:space="preserve"> הביאו דה</w:t>
      </w:r>
      <w:r>
        <w:rPr>
          <w:b/>
          <w:bCs/>
          <w:rtl/>
        </w:rPr>
        <w:t>רמב"ם</w:t>
      </w:r>
      <w:r>
        <w:rPr>
          <w:rtl/>
        </w:rPr>
        <w:t xml:space="preserve"> (סוטה ב ב, ע"פ התוספתא סוטה ה ג) אי' דנתמעט אשת קטן מהשקאת סוטה. משמע דיש לו אישות. וה</w:t>
      </w:r>
      <w:r>
        <w:rPr>
          <w:b/>
          <w:bCs/>
          <w:rtl/>
        </w:rPr>
        <w:t>מנח"ח</w:t>
      </w:r>
      <w:r>
        <w:rPr>
          <w:rtl/>
        </w:rPr>
        <w:t xml:space="preserve"> (שסה) ביאר דאייר ביבמה שקנאה מה"ת [וכרש"י]. וע"ע </w:t>
      </w:r>
      <w:r>
        <w:rPr>
          <w:b/>
          <w:bCs/>
          <w:rtl/>
        </w:rPr>
        <w:t>או"ש</w:t>
      </w:r>
      <w:r>
        <w:rPr>
          <w:rtl/>
        </w:rPr>
        <w:t xml:space="preserve"> (שם), ו</w:t>
      </w:r>
      <w:r>
        <w:rPr>
          <w:b/>
          <w:bCs/>
          <w:rtl/>
        </w:rPr>
        <w:t>אחיעזר</w:t>
      </w:r>
      <w:r>
        <w:rPr>
          <w:rtl/>
        </w:rPr>
        <w:t xml:space="preserve"> (א א יג). וה</w:t>
      </w:r>
      <w:r>
        <w:rPr>
          <w:b/>
          <w:bCs/>
          <w:rtl/>
        </w:rPr>
        <w:t>מרכבת המשנה</w:t>
      </w:r>
      <w:r>
        <w:rPr>
          <w:rtl/>
        </w:rPr>
        <w:t xml:space="preserve"> כת' דאיירי באישות דרבנן, ואסמכתא בעלמא.</w:t>
      </w:r>
    </w:p>
  </w:footnote>
  <w:footnote w:id="930">
    <w:p w14:paraId="7CF8079B" w14:textId="77777777" w:rsidR="001827F6" w:rsidRDefault="00000000" w:rsidP="0009067A">
      <w:pPr>
        <w:pStyle w:val="Footnote"/>
        <w:bidi/>
      </w:pPr>
      <w:r>
        <w:rPr>
          <w:rStyle w:val="ac"/>
          <w:rtl/>
        </w:rPr>
        <w:footnoteRef/>
      </w:r>
      <w:r>
        <w:rPr>
          <w:rtl/>
        </w:rPr>
        <w:t xml:space="preserve">אבל </w:t>
      </w:r>
      <w:r>
        <w:rPr>
          <w:b/>
          <w:bCs/>
          <w:rtl/>
        </w:rPr>
        <w:t>רש"י</w:t>
      </w:r>
      <w:r>
        <w:rPr>
          <w:rtl/>
        </w:rPr>
        <w:t xml:space="preserve"> (יבמות צו.) כת' דזקוקה לו מדרבנן. והרמב"ן הק' דסתר משנתו.</w:t>
      </w:r>
    </w:p>
  </w:footnote>
  <w:footnote w:id="931">
    <w:p w14:paraId="5248B0C1" w14:textId="77777777" w:rsidR="001827F6" w:rsidRDefault="00000000" w:rsidP="0009067A">
      <w:pPr>
        <w:pStyle w:val="Footnote"/>
        <w:bidi/>
      </w:pPr>
      <w:r>
        <w:rPr>
          <w:rStyle w:val="ac"/>
          <w:rtl/>
        </w:rPr>
        <w:footnoteRef/>
      </w:r>
      <w:r>
        <w:rPr>
          <w:rtl/>
        </w:rPr>
        <w:t>ומבואר ברמב"ן דביאת שוגג לשמואל לא קנה לענין חיוב מיתה. אבל ה</w:t>
      </w:r>
      <w:r>
        <w:rPr>
          <w:b/>
          <w:bCs/>
          <w:rtl/>
        </w:rPr>
        <w:t>רמב"ן</w:t>
      </w:r>
      <w:r>
        <w:rPr>
          <w:rtl/>
        </w:rPr>
        <w:t xml:space="preserve"> (יבמות נו.) כת' דקנה להחשב ארוסה, ומתחייב מיתה. [וכ"ד תוס' סוטה כד:].</w:t>
      </w:r>
    </w:p>
  </w:footnote>
  <w:footnote w:id="932">
    <w:p w14:paraId="49B1C83C" w14:textId="77777777" w:rsidR="001827F6" w:rsidRDefault="00000000" w:rsidP="0009067A">
      <w:pPr>
        <w:pStyle w:val="Footnote"/>
        <w:bidi/>
      </w:pPr>
      <w:r>
        <w:rPr>
          <w:rStyle w:val="ac"/>
          <w:rtl/>
        </w:rPr>
        <w:footnoteRef/>
      </w:r>
      <w:r>
        <w:rPr>
          <w:rtl/>
        </w:rPr>
        <w:t>[וכ"ה לשון האו"ז דלא נגמר האישות]. וה</w:t>
      </w:r>
      <w:r>
        <w:rPr>
          <w:b/>
          <w:bCs/>
          <w:rtl/>
        </w:rPr>
        <w:t>רשב"א</w:t>
      </w:r>
      <w:r>
        <w:rPr>
          <w:rtl/>
        </w:rPr>
        <w:t xml:space="preserve"> (יבמות נא:) הביא בשם ה</w:t>
      </w:r>
      <w:r>
        <w:rPr>
          <w:b/>
          <w:bCs/>
          <w:rtl/>
        </w:rPr>
        <w:t>ר' אב"ד</w:t>
      </w:r>
      <w:r>
        <w:rPr>
          <w:rtl/>
        </w:rPr>
        <w:t xml:space="preserve"> דיבם בן ט' שייבם, אם שוב זינתה אינה נאסרת עליו. דאין לו אישות גמור, כדגרסי' (בסוגיין) פרט לאשת קטן.</w:t>
      </w:r>
    </w:p>
  </w:footnote>
  <w:footnote w:id="933">
    <w:p w14:paraId="445B83C2" w14:textId="77777777" w:rsidR="001827F6" w:rsidRDefault="00000000" w:rsidP="0009067A">
      <w:pPr>
        <w:pStyle w:val="Footnote"/>
        <w:bidi/>
      </w:pPr>
      <w:r>
        <w:rPr>
          <w:rStyle w:val="ac"/>
          <w:rtl/>
        </w:rPr>
        <w:footnoteRef/>
      </w:r>
      <w:r>
        <w:rPr>
          <w:rtl/>
        </w:rPr>
        <w:t>וכתב דאל"כ מצאנו אישות לקטן, דהוה א"א למפרע.</w:t>
      </w:r>
    </w:p>
  </w:footnote>
  <w:footnote w:id="934">
    <w:p w14:paraId="05DA7AC7" w14:textId="77777777" w:rsidR="001827F6" w:rsidRDefault="00000000" w:rsidP="0009067A">
      <w:pPr>
        <w:pStyle w:val="Footnote"/>
        <w:bidi/>
      </w:pPr>
      <w:r>
        <w:rPr>
          <w:rStyle w:val="ac"/>
          <w:rtl/>
        </w:rPr>
        <w:footnoteRef/>
      </w:r>
      <w:r>
        <w:rPr>
          <w:rtl/>
        </w:rPr>
        <w:t>ולכאורה איירי בשעה שבאים לפדותה בע"כ של אדון בגרעון כסף, ובשעה זו רשאי ליעדה.</w:t>
      </w:r>
    </w:p>
  </w:footnote>
  <w:footnote w:id="935">
    <w:p w14:paraId="29A4DAD8" w14:textId="77777777" w:rsidR="001827F6" w:rsidRDefault="00000000" w:rsidP="0009067A">
      <w:pPr>
        <w:pStyle w:val="Footnote"/>
        <w:bidi/>
      </w:pPr>
      <w:r>
        <w:rPr>
          <w:rStyle w:val="ac"/>
          <w:rtl/>
        </w:rPr>
        <w:footnoteRef/>
      </w:r>
      <w:r>
        <w:rPr>
          <w:rtl/>
        </w:rPr>
        <w:t>וה</w:t>
      </w:r>
      <w:r>
        <w:rPr>
          <w:b/>
          <w:bCs/>
          <w:rtl/>
        </w:rPr>
        <w:t>רמב"ן</w:t>
      </w:r>
      <w:r>
        <w:rPr>
          <w:rtl/>
        </w:rPr>
        <w:t xml:space="preserve"> (מד: בתוספת מ</w:t>
      </w:r>
      <w:r>
        <w:rPr>
          <w:b/>
          <w:bCs/>
          <w:rtl/>
        </w:rPr>
        <w:t>כת"י</w:t>
      </w:r>
      <w:r>
        <w:rPr>
          <w:rtl/>
        </w:rPr>
        <w:t>) כת' דדוקא יתומה אין לה יד לקדש עצמה. אבל בחיי אביה יד דידיה היא, ולא גרע מחצירו דקונה לו שלא מדעתו בזכות.</w:t>
      </w:r>
    </w:p>
  </w:footnote>
  <w:footnote w:id="936">
    <w:p w14:paraId="346C4CF0" w14:textId="77777777" w:rsidR="001827F6" w:rsidRDefault="00000000" w:rsidP="0009067A">
      <w:pPr>
        <w:pStyle w:val="Footnote"/>
        <w:bidi/>
      </w:pPr>
      <w:r>
        <w:rPr>
          <w:rStyle w:val="ac"/>
          <w:rtl/>
        </w:rPr>
        <w:footnoteRef/>
      </w:r>
      <w:r>
        <w:rPr>
          <w:rtl/>
        </w:rPr>
        <w:t>וה</w:t>
      </w:r>
      <w:r>
        <w:rPr>
          <w:b/>
          <w:bCs/>
          <w:rtl/>
        </w:rPr>
        <w:t>רא"ש</w:t>
      </w:r>
      <w:r>
        <w:rPr>
          <w:rtl/>
        </w:rPr>
        <w:t xml:space="preserve"> הק' נהי דנתינת כסף הקידושין בעי שליחות, וכאילו קבל אביה קידושין. מ"מ נחשב יד לקבלת מעשה הקידושין. [וצ"ב].</w:t>
      </w:r>
    </w:p>
  </w:footnote>
  <w:footnote w:id="937">
    <w:p w14:paraId="39D05D11" w14:textId="77777777" w:rsidR="001827F6" w:rsidRDefault="00000000" w:rsidP="0009067A">
      <w:pPr>
        <w:pStyle w:val="Footnote"/>
        <w:bidi/>
      </w:pPr>
      <w:r>
        <w:rPr>
          <w:rStyle w:val="ac"/>
          <w:rtl/>
        </w:rPr>
        <w:footnoteRef/>
      </w:r>
      <w:r>
        <w:rPr>
          <w:rtl/>
        </w:rPr>
        <w:t>וה</w:t>
      </w:r>
      <w:r>
        <w:rPr>
          <w:b/>
          <w:bCs/>
          <w:rtl/>
        </w:rPr>
        <w:t>קה"י</w:t>
      </w:r>
      <w:r>
        <w:rPr>
          <w:rtl/>
        </w:rPr>
        <w:t xml:space="preserve"> (כו ו) ביאר דל"ש כאן שליחות דעלמא, דזוכה עבור משלחו. ואילו הכא זוכה עבור עצמו. אלא דדין שליחות נחשב דהנאת השליח הנאה דידיה וכמו במעילה. ועי"ז מהני קבלת הבת.</w:t>
      </w:r>
    </w:p>
  </w:footnote>
  <w:footnote w:id="938">
    <w:p w14:paraId="098F32C4" w14:textId="77777777" w:rsidR="001827F6" w:rsidRDefault="00000000" w:rsidP="0009067A">
      <w:pPr>
        <w:pStyle w:val="Footnote"/>
        <w:bidi/>
      </w:pPr>
      <w:r>
        <w:rPr>
          <w:rStyle w:val="ac"/>
          <w:rtl/>
        </w:rPr>
        <w:footnoteRef/>
      </w:r>
      <w:r>
        <w:rPr>
          <w:rtl/>
        </w:rPr>
        <w:t>ולשונו מורה דהאשה המתקדשת מקנה עצמה למקדש.</w:t>
      </w:r>
    </w:p>
  </w:footnote>
  <w:footnote w:id="939">
    <w:p w14:paraId="559B37A8" w14:textId="77777777" w:rsidR="001827F6" w:rsidRDefault="00000000" w:rsidP="0009067A">
      <w:pPr>
        <w:pStyle w:val="Footnote"/>
        <w:bidi/>
      </w:pPr>
      <w:r>
        <w:rPr>
          <w:rStyle w:val="ac"/>
          <w:rtl/>
        </w:rPr>
        <w:footnoteRef/>
      </w:r>
      <w:r>
        <w:rPr>
          <w:rtl/>
        </w:rPr>
        <w:t>וה</w:t>
      </w:r>
      <w:r>
        <w:rPr>
          <w:b/>
          <w:bCs/>
          <w:rtl/>
        </w:rPr>
        <w:t>גר"א</w:t>
      </w:r>
      <w:r>
        <w:rPr>
          <w:rtl/>
        </w:rPr>
        <w:t xml:space="preserve"> (לז יד) דייק מלשון השו"ע דמהני אף בקידושי שטר. והביא דכ"ד ה</w:t>
      </w:r>
      <w:r>
        <w:rPr>
          <w:b/>
          <w:bCs/>
          <w:rtl/>
        </w:rPr>
        <w:t>רמב"ן</w:t>
      </w:r>
      <w:r>
        <w:rPr>
          <w:rtl/>
        </w:rPr>
        <w:t xml:space="preserve"> ו</w:t>
      </w:r>
      <w:r>
        <w:rPr>
          <w:b/>
          <w:bCs/>
          <w:rtl/>
        </w:rPr>
        <w:t>רשב"א</w:t>
      </w:r>
      <w:r>
        <w:rPr>
          <w:rtl/>
        </w:rPr>
        <w:t xml:space="preserve"> (לעיל ט.) [דכת' דמהני צאי וקבלי לענין לשון שטר קידושין], ודלא כ</w:t>
      </w:r>
      <w:r>
        <w:rPr>
          <w:b/>
          <w:bCs/>
          <w:rtl/>
        </w:rPr>
        <w:t>ר"ן</w:t>
      </w:r>
      <w:r>
        <w:rPr>
          <w:rtl/>
        </w:rPr>
        <w:t xml:space="preserve"> שחלק שם.</w:t>
      </w:r>
    </w:p>
    <w:p w14:paraId="3EB3198C" w14:textId="77777777" w:rsidR="001827F6" w:rsidRDefault="00000000" w:rsidP="0009067A">
      <w:pPr>
        <w:pStyle w:val="Footnote"/>
        <w:bidi/>
      </w:pPr>
      <w:r>
        <w:rPr>
          <w:rtl/>
        </w:rPr>
        <w:tab/>
        <w:t xml:space="preserve">והגר"א ביאר ע"פ סברת </w:t>
      </w:r>
      <w:r>
        <w:rPr>
          <w:b/>
          <w:bCs/>
          <w:rtl/>
        </w:rPr>
        <w:t>תוס</w:t>
      </w:r>
      <w:r>
        <w:rPr>
          <w:rtl/>
        </w:rPr>
        <w:t>' וה</w:t>
      </w:r>
      <w:r>
        <w:rPr>
          <w:b/>
          <w:bCs/>
          <w:rtl/>
        </w:rPr>
        <w:t>רא"ש</w:t>
      </w:r>
      <w:r>
        <w:rPr>
          <w:rtl/>
        </w:rPr>
        <w:t xml:space="preserve"> דיש לה יד לקבל לעצמה. וכתב דהא דה</w:t>
      </w:r>
      <w:r>
        <w:rPr>
          <w:b/>
          <w:bCs/>
          <w:rtl/>
        </w:rPr>
        <w:t>רמב"ן</w:t>
      </w:r>
      <w:r>
        <w:rPr>
          <w:rtl/>
        </w:rPr>
        <w:t xml:space="preserve"> הוסיף טעם כאומר תנם ע"ג, דאילו לטעם של תוס' קשה שהרי זכה אביה את הממון ממנה.</w:t>
      </w:r>
    </w:p>
  </w:footnote>
  <w:footnote w:id="940">
    <w:p w14:paraId="77E7F0D0" w14:textId="77777777" w:rsidR="001827F6" w:rsidRDefault="00000000" w:rsidP="0009067A">
      <w:pPr>
        <w:pStyle w:val="Footnote"/>
        <w:bidi/>
      </w:pPr>
      <w:r>
        <w:rPr>
          <w:rStyle w:val="ac"/>
          <w:rtl/>
        </w:rPr>
        <w:footnoteRef/>
      </w:r>
      <w:r>
        <w:rPr>
          <w:rtl/>
        </w:rPr>
        <w:t>דה</w:t>
      </w:r>
      <w:r>
        <w:rPr>
          <w:b/>
          <w:bCs/>
          <w:rtl/>
        </w:rPr>
        <w:t>רמב"ן</w:t>
      </w:r>
      <w:r>
        <w:rPr>
          <w:rtl/>
        </w:rPr>
        <w:t xml:space="preserve"> (ט.) כתב דל"מ מדין שליחות, דאין שליחות לקטנה, אלא משום דהוה כאילו אמר האב כל המקדש את בתי מקודשת לו, וכאילו נתן לי ממון. וכדאמרי' (ח:) שיקבלם לי מקודשת וכן תנהו לכלב שלי מקודשת.</w:t>
      </w:r>
    </w:p>
  </w:footnote>
  <w:footnote w:id="941">
    <w:p w14:paraId="180E5D6A" w14:textId="77777777" w:rsidR="001827F6" w:rsidRDefault="00000000" w:rsidP="0009067A">
      <w:pPr>
        <w:pStyle w:val="Footnote"/>
        <w:bidi/>
      </w:pPr>
      <w:r>
        <w:rPr>
          <w:rStyle w:val="ac"/>
          <w:rtl/>
        </w:rPr>
        <w:footnoteRef/>
      </w:r>
      <w:r>
        <w:rPr>
          <w:rtl/>
        </w:rPr>
        <w:t>וה</w:t>
      </w:r>
      <w:r>
        <w:rPr>
          <w:b/>
          <w:bCs/>
          <w:rtl/>
        </w:rPr>
        <w:t>קה"י</w:t>
      </w:r>
      <w:r>
        <w:rPr>
          <w:rtl/>
        </w:rPr>
        <w:t xml:space="preserve"> (כו ב) ביאר כוונתו דאף ביעוד, הבת חוזרת לרשות אביה [וכמ"ש הרמב"ן בסמוך גבי משכון], ומש"ה נחשב ממון לאב. אבל לדעת תוס' נחשב נתינה לבת [ועי"ש אות ה]. [ולשיטתם בסמוך גבי משכון].</w:t>
      </w:r>
    </w:p>
  </w:footnote>
  <w:footnote w:id="942">
    <w:p w14:paraId="7A227D1A" w14:textId="77777777" w:rsidR="001827F6" w:rsidRDefault="00000000" w:rsidP="0009067A">
      <w:pPr>
        <w:pStyle w:val="Footnote"/>
        <w:bidi/>
      </w:pPr>
      <w:r>
        <w:rPr>
          <w:rStyle w:val="ac"/>
          <w:rtl/>
        </w:rPr>
        <w:footnoteRef/>
      </w:r>
      <w:r>
        <w:rPr>
          <w:rtl/>
        </w:rPr>
        <w:t>וה</w:t>
      </w:r>
      <w:r>
        <w:rPr>
          <w:b/>
          <w:bCs/>
          <w:rtl/>
        </w:rPr>
        <w:t>רשב"א</w:t>
      </w:r>
      <w:r>
        <w:rPr>
          <w:rtl/>
        </w:rPr>
        <w:t xml:space="preserve"> הוסיף דערב מדבר הוא עם המלוה [משמע דמתנאי הערב שידבר עם המלוה. ואפשר דכוונתו דלא סגי בגילוי דעת דניח"ל].</w:t>
      </w:r>
    </w:p>
  </w:footnote>
  <w:footnote w:id="943">
    <w:p w14:paraId="1826473C" w14:textId="77777777" w:rsidR="001827F6" w:rsidRDefault="00000000" w:rsidP="0009067A">
      <w:pPr>
        <w:pStyle w:val="Footnote"/>
        <w:bidi/>
      </w:pPr>
      <w:r>
        <w:rPr>
          <w:rStyle w:val="ac"/>
          <w:rtl/>
        </w:rPr>
        <w:footnoteRef/>
      </w:r>
      <w:r>
        <w:rPr>
          <w:rtl/>
        </w:rPr>
        <w:t>וצ"ע מדברי ה</w:t>
      </w:r>
      <w:r>
        <w:rPr>
          <w:b/>
          <w:bCs/>
          <w:rtl/>
        </w:rPr>
        <w:t>רמב"ן</w:t>
      </w:r>
      <w:r>
        <w:rPr>
          <w:rtl/>
        </w:rPr>
        <w:t xml:space="preserve"> (לעיל ט.) דמבואר דמהני אף בשטר, וכה"ק ה</w:t>
      </w:r>
      <w:r>
        <w:rPr>
          <w:b/>
          <w:bCs/>
          <w:rtl/>
        </w:rPr>
        <w:t>אבנ"מ</w:t>
      </w:r>
      <w:r>
        <w:rPr>
          <w:rtl/>
        </w:rPr>
        <w:t xml:space="preserve"> (לז ג). וה</w:t>
      </w:r>
      <w:r>
        <w:rPr>
          <w:b/>
          <w:bCs/>
          <w:rtl/>
        </w:rPr>
        <w:t>גרנ"ט</w:t>
      </w:r>
      <w:r>
        <w:rPr>
          <w:rtl/>
        </w:rPr>
        <w:t xml:space="preserve"> נקט דדעת הרמב"ן דלא הוה מדין ערב.</w:t>
      </w:r>
    </w:p>
  </w:footnote>
  <w:footnote w:id="944">
    <w:p w14:paraId="0F8774C8" w14:textId="77777777" w:rsidR="001827F6" w:rsidRDefault="00000000" w:rsidP="0009067A">
      <w:pPr>
        <w:pStyle w:val="Footnote"/>
        <w:bidi/>
      </w:pPr>
      <w:r>
        <w:rPr>
          <w:rStyle w:val="ac"/>
          <w:rtl/>
        </w:rPr>
        <w:footnoteRef/>
      </w:r>
      <w:r>
        <w:rPr>
          <w:rtl/>
        </w:rPr>
        <w:t>וה</w:t>
      </w:r>
      <w:r>
        <w:rPr>
          <w:b/>
          <w:bCs/>
          <w:rtl/>
        </w:rPr>
        <w:t>אבנ"מ</w:t>
      </w:r>
      <w:r>
        <w:rPr>
          <w:rtl/>
        </w:rPr>
        <w:t xml:space="preserve"> כתב דרש"י לשיטתו דיעוד מדעת הבת, וה"נ הוה כאומר צאי וקבלי. אבל דעת תוס' דסגי להודיע, ובע"כ של בת. ע"כ יעוד לא הוה כצאי וקבלי.</w:t>
      </w:r>
    </w:p>
  </w:footnote>
  <w:footnote w:id="945">
    <w:p w14:paraId="5A97E808" w14:textId="77777777" w:rsidR="001827F6" w:rsidRDefault="00000000" w:rsidP="0009067A">
      <w:pPr>
        <w:pStyle w:val="Footnote"/>
        <w:bidi/>
      </w:pPr>
      <w:r>
        <w:rPr>
          <w:rStyle w:val="ac"/>
          <w:rtl/>
        </w:rPr>
        <w:footnoteRef/>
      </w:r>
      <w:r>
        <w:rPr>
          <w:rtl/>
        </w:rPr>
        <w:t>וכ"כ ה</w:t>
      </w:r>
      <w:r>
        <w:rPr>
          <w:b/>
          <w:bCs/>
          <w:rtl/>
        </w:rPr>
        <w:t>גר"ח</w:t>
      </w:r>
      <w:r>
        <w:rPr>
          <w:rtl/>
        </w:rPr>
        <w:t xml:space="preserve"> (יבום ד) דילפי' צאי וקבלי קידושיך, דמהני דעתה רק למעשה הקידושין, אבל עיקר הקידושין הם מדעת האב.</w:t>
      </w:r>
    </w:p>
  </w:footnote>
  <w:footnote w:id="946">
    <w:p w14:paraId="10AD70C6" w14:textId="77777777" w:rsidR="001827F6" w:rsidRDefault="00000000" w:rsidP="0009067A">
      <w:pPr>
        <w:pStyle w:val="Footnote"/>
        <w:bidi/>
      </w:pPr>
      <w:r>
        <w:rPr>
          <w:rStyle w:val="ac"/>
          <w:rtl/>
        </w:rPr>
        <w:footnoteRef/>
      </w:r>
      <w:r>
        <w:rPr>
          <w:rtl/>
        </w:rPr>
        <w:t>[ויל"ע ממש"כ ה</w:t>
      </w:r>
      <w:r>
        <w:rPr>
          <w:b/>
          <w:bCs/>
          <w:rtl/>
        </w:rPr>
        <w:t>שער"י</w:t>
      </w:r>
      <w:r>
        <w:rPr>
          <w:rtl/>
        </w:rPr>
        <w:t xml:space="preserve"> (ז יב) דצריך השתתפות האשה במעשה הקידושין, ולא הוה סילוק וניחותא גרידא, שהבעל יעשה מעשה קנין].</w:t>
      </w:r>
    </w:p>
  </w:footnote>
  <w:footnote w:id="947">
    <w:p w14:paraId="68CC04B0" w14:textId="77777777" w:rsidR="001827F6" w:rsidRDefault="00000000" w:rsidP="0009067A">
      <w:pPr>
        <w:pStyle w:val="Footnote"/>
        <w:bidi/>
      </w:pPr>
      <w:r>
        <w:rPr>
          <w:rStyle w:val="ac"/>
          <w:rtl/>
        </w:rPr>
        <w:footnoteRef/>
      </w:r>
      <w:r>
        <w:rPr>
          <w:rtl/>
        </w:rPr>
        <w:t>ועפ"ז ביאר הא דמבואר (יבמות לד) דקטן יכול לקדש אשה לאחר ל', שיחול הקידושין כשיגדל. ויש מ"ד (יבמות קט:) דקידושי קטנה גמרי, וחלין ממילא [עי"ש רשב"א].</w:t>
      </w:r>
    </w:p>
  </w:footnote>
  <w:footnote w:id="948">
    <w:p w14:paraId="75DCCCF2" w14:textId="77777777" w:rsidR="001827F6" w:rsidRDefault="00000000" w:rsidP="0009067A">
      <w:pPr>
        <w:pStyle w:val="Footnote"/>
        <w:bidi/>
      </w:pPr>
      <w:r>
        <w:rPr>
          <w:rStyle w:val="ac"/>
          <w:rtl/>
        </w:rPr>
        <w:footnoteRef/>
      </w:r>
      <w:r>
        <w:rPr>
          <w:rtl/>
        </w:rPr>
        <w:t>ומבואר בדברי התוס' ושא"ר דבעינן זכייה במעות להחשב קדושי כסף. ויל"ד לצד שהעלו האחרונים דקנין כסף סגי בהעמדת המעות, ואי"צ מעשה קנין.</w:t>
      </w:r>
    </w:p>
  </w:footnote>
  <w:footnote w:id="949">
    <w:p w14:paraId="32AF472B" w14:textId="77777777" w:rsidR="001827F6" w:rsidRDefault="00000000" w:rsidP="0009067A">
      <w:pPr>
        <w:pStyle w:val="Footnote"/>
        <w:bidi/>
      </w:pPr>
      <w:r>
        <w:rPr>
          <w:rStyle w:val="ac"/>
          <w:rtl/>
        </w:rPr>
        <w:footnoteRef/>
      </w:r>
      <w:r>
        <w:rPr>
          <w:rtl/>
        </w:rPr>
        <w:t>וכן ה</w:t>
      </w:r>
      <w:r>
        <w:rPr>
          <w:b/>
          <w:bCs/>
          <w:rtl/>
        </w:rPr>
        <w:t>רשב"א</w:t>
      </w:r>
      <w:r>
        <w:rPr>
          <w:rtl/>
        </w:rPr>
        <w:t xml:space="preserve"> דייק מלשון הגמ', המקדש במלוה, משמע דבגופה דמלוה מקדש, ולא במשכון. דהול"ל המקדש במשכון שלה מקודשת.</w:t>
      </w:r>
    </w:p>
  </w:footnote>
  <w:footnote w:id="950">
    <w:p w14:paraId="0949FBCA" w14:textId="77777777" w:rsidR="001827F6" w:rsidRDefault="00000000" w:rsidP="0009067A">
      <w:pPr>
        <w:pStyle w:val="Footnote"/>
        <w:bidi/>
      </w:pPr>
      <w:r>
        <w:rPr>
          <w:rStyle w:val="ac"/>
          <w:rtl/>
        </w:rPr>
        <w:footnoteRef/>
      </w:r>
      <w:r>
        <w:rPr>
          <w:rtl/>
        </w:rPr>
        <w:t>וה</w:t>
      </w:r>
      <w:r>
        <w:rPr>
          <w:b/>
          <w:bCs/>
          <w:rtl/>
        </w:rPr>
        <w:t>רשב"א</w:t>
      </w:r>
      <w:r>
        <w:rPr>
          <w:rtl/>
        </w:rPr>
        <w:t xml:space="preserve"> הביא </w:t>
      </w:r>
      <w:r>
        <w:rPr>
          <w:b/>
          <w:bCs/>
          <w:rtl/>
        </w:rPr>
        <w:t>י"מ</w:t>
      </w:r>
      <w:r>
        <w:rPr>
          <w:rtl/>
        </w:rPr>
        <w:t xml:space="preserve"> מהא ילפי' דר' יצחק (לעיל ח:) מהני אפי' בשעת הלואתו.</w:t>
      </w:r>
    </w:p>
  </w:footnote>
  <w:footnote w:id="951">
    <w:p w14:paraId="764D2C93" w14:textId="77777777" w:rsidR="001827F6" w:rsidRDefault="00000000" w:rsidP="0009067A">
      <w:pPr>
        <w:pStyle w:val="Footnote"/>
        <w:bidi/>
      </w:pPr>
      <w:r>
        <w:rPr>
          <w:rStyle w:val="ac"/>
          <w:rtl/>
        </w:rPr>
        <w:footnoteRef/>
      </w:r>
      <w:r>
        <w:rPr>
          <w:rtl/>
        </w:rPr>
        <w:t>ואילו (לעיל ח:) הנידון במקדש בגוף המשכון. והביא דכ"מ ברמב"ם. וכתב דכ"ד תוס' שמקדש בגוף המלווה [ודלא כתוס' לפנינו שמקדש בהנאת המחילה].</w:t>
      </w:r>
    </w:p>
    <w:p w14:paraId="09B40C73" w14:textId="77777777" w:rsidR="001827F6" w:rsidRDefault="00000000" w:rsidP="0009067A">
      <w:pPr>
        <w:pStyle w:val="Footnote"/>
        <w:bidi/>
      </w:pPr>
      <w:r>
        <w:rPr>
          <w:rtl/>
        </w:rPr>
        <w:tab/>
        <w:t>וה</w:t>
      </w:r>
      <w:r>
        <w:rPr>
          <w:b/>
          <w:bCs/>
          <w:rtl/>
        </w:rPr>
        <w:t>רשב"א</w:t>
      </w:r>
      <w:r>
        <w:rPr>
          <w:rtl/>
        </w:rPr>
        <w:t xml:space="preserve"> הק' בגמ' (לקמן מח.) דעשה לי שירין, הא תפיס להו אאגריה, ויהני מדין משכון.</w:t>
      </w:r>
    </w:p>
  </w:footnote>
  <w:footnote w:id="952">
    <w:p w14:paraId="5B4E53CB" w14:textId="77777777" w:rsidR="001827F6" w:rsidRDefault="00000000" w:rsidP="0009067A">
      <w:pPr>
        <w:pStyle w:val="Footnote"/>
        <w:bidi/>
      </w:pPr>
      <w:r>
        <w:rPr>
          <w:rStyle w:val="ac"/>
          <w:rtl/>
        </w:rPr>
        <w:footnoteRef/>
      </w:r>
      <w:r>
        <w:rPr>
          <w:rtl/>
        </w:rPr>
        <w:t>ואף דלקיחת המשכון נחשב גזל [וכדאי' ב"ק קיג גבי נכרי, ולא השמטת הלואתו], ע"י מחילה פקע זכותו כמשכון. ואי"צ לחזור ולהקנות לו זכותו.</w:t>
      </w:r>
    </w:p>
  </w:footnote>
  <w:footnote w:id="953">
    <w:p w14:paraId="66F17F8A" w14:textId="77777777" w:rsidR="001827F6" w:rsidRDefault="00000000" w:rsidP="0009067A">
      <w:pPr>
        <w:pStyle w:val="Footnote"/>
        <w:bidi/>
      </w:pPr>
      <w:r>
        <w:rPr>
          <w:rStyle w:val="ac"/>
          <w:rtl/>
        </w:rPr>
        <w:footnoteRef/>
      </w:r>
      <w:r>
        <w:rPr>
          <w:rtl/>
        </w:rPr>
        <w:t>אבל בסוגיין כת' כתוס'. וצ"ע.</w:t>
      </w:r>
    </w:p>
  </w:footnote>
  <w:footnote w:id="954">
    <w:p w14:paraId="59B6C771" w14:textId="77777777" w:rsidR="001827F6" w:rsidRDefault="00000000" w:rsidP="0009067A">
      <w:pPr>
        <w:pStyle w:val="Footnote"/>
        <w:bidi/>
      </w:pPr>
      <w:r>
        <w:rPr>
          <w:rStyle w:val="ac"/>
          <w:rtl/>
        </w:rPr>
        <w:footnoteRef/>
      </w:r>
      <w:r>
        <w:rPr>
          <w:rtl/>
        </w:rPr>
        <w:t>וה</w:t>
      </w:r>
      <w:r>
        <w:rPr>
          <w:b/>
          <w:bCs/>
          <w:rtl/>
        </w:rPr>
        <w:t>ריטב"א</w:t>
      </w:r>
      <w:r>
        <w:rPr>
          <w:rtl/>
        </w:rPr>
        <w:t xml:space="preserve"> ביאר דהא דמדמינן אמה העבריה למשכון מטלטלי, משום דעבד כנעני דאיכא קנין הגוף גמור וידו כיד רבו הוא דאיתקש לקרקע. אבל עבד עברי לא [וע' תוס' לעיל ז.], וכ"ש אמה העבריה שאין גופה קנוי כלל ובמחילה גרידתא סגי, ודמי למטלטלי.</w:t>
      </w:r>
    </w:p>
  </w:footnote>
  <w:footnote w:id="955">
    <w:p w14:paraId="540E32FC" w14:textId="77777777" w:rsidR="001827F6" w:rsidRDefault="00000000" w:rsidP="0009067A">
      <w:pPr>
        <w:pStyle w:val="Footnote"/>
        <w:bidi/>
      </w:pPr>
      <w:r>
        <w:rPr>
          <w:rStyle w:val="ac"/>
          <w:rtl/>
        </w:rPr>
        <w:footnoteRef/>
      </w:r>
      <w:r>
        <w:rPr>
          <w:rtl/>
        </w:rPr>
        <w:t>וכתב דאף דרבא אמר כן בשם רב נחמן, ורבא ס"ל גופו קנוי. י"ל דמשמי' דרב נחמן קאמר, וליה לא ס"ל.</w:t>
      </w:r>
    </w:p>
  </w:footnote>
  <w:footnote w:id="956">
    <w:p w14:paraId="3FC6CDD4" w14:textId="77777777" w:rsidR="001827F6" w:rsidRDefault="00000000" w:rsidP="0009067A">
      <w:pPr>
        <w:pStyle w:val="Footnote"/>
        <w:bidi/>
      </w:pPr>
      <w:r>
        <w:rPr>
          <w:rStyle w:val="ac"/>
          <w:rtl/>
        </w:rPr>
        <w:footnoteRef/>
      </w:r>
      <w:r>
        <w:rPr>
          <w:rtl/>
        </w:rPr>
        <w:t>דס"ל דהמשנה פליג אברייתא (דלעיל טז.). וכמ"ש תוס' (לעיל טז. בתחילת דבריהם).</w:t>
      </w:r>
    </w:p>
  </w:footnote>
  <w:footnote w:id="957">
    <w:p w14:paraId="48D32784" w14:textId="77777777" w:rsidR="001827F6" w:rsidRDefault="00000000" w:rsidP="0009067A">
      <w:pPr>
        <w:pStyle w:val="Footnote"/>
        <w:bidi/>
      </w:pPr>
      <w:r>
        <w:rPr>
          <w:rStyle w:val="ac"/>
          <w:rtl/>
        </w:rPr>
        <w:footnoteRef/>
      </w:r>
      <w:r>
        <w:rPr>
          <w:rtl/>
        </w:rPr>
        <w:t>ועויל"פ כוונת התוס' דע"כ מהני בתורת מחילת שעבוד [ואין גופו קנוי], דאי גופו קנוי ל"ש בזה קנין. [וע"ד קו' רע"א לעיל].</w:t>
      </w:r>
    </w:p>
  </w:footnote>
  <w:footnote w:id="958">
    <w:p w14:paraId="679FC333" w14:textId="77777777" w:rsidR="001827F6" w:rsidRDefault="00000000" w:rsidP="0009067A">
      <w:pPr>
        <w:pStyle w:val="Footnote"/>
        <w:bidi/>
      </w:pPr>
      <w:r>
        <w:rPr>
          <w:rStyle w:val="ac"/>
          <w:rtl/>
        </w:rPr>
        <w:footnoteRef/>
      </w:r>
      <w:r>
        <w:rPr>
          <w:rtl/>
        </w:rPr>
        <w:t>וכ"ה ב</w:t>
      </w:r>
      <w:r>
        <w:rPr>
          <w:b/>
          <w:bCs/>
          <w:rtl/>
        </w:rPr>
        <w:t>ירושלמי</w:t>
      </w:r>
      <w:r>
        <w:rPr>
          <w:rtl/>
        </w:rPr>
        <w:t>. אבל ה</w:t>
      </w:r>
      <w:r>
        <w:rPr>
          <w:b/>
          <w:bCs/>
          <w:rtl/>
        </w:rPr>
        <w:t>רמב"ם</w:t>
      </w:r>
      <w:r>
        <w:rPr>
          <w:rtl/>
        </w:rPr>
        <w:t xml:space="preserve"> (ד ז) כתב דאומר לה הרי את מקודשת לי, מאורסת לי. [ולא כתב מיועדת לי].</w:t>
      </w:r>
    </w:p>
  </w:footnote>
  <w:footnote w:id="959">
    <w:p w14:paraId="771069F8" w14:textId="77777777" w:rsidR="001827F6" w:rsidRDefault="00000000" w:rsidP="0009067A">
      <w:pPr>
        <w:pStyle w:val="Footnote"/>
        <w:bidi/>
      </w:pPr>
      <w:r>
        <w:rPr>
          <w:rStyle w:val="ac"/>
          <w:rtl/>
        </w:rPr>
        <w:footnoteRef/>
      </w:r>
      <w:r>
        <w:rPr>
          <w:rtl/>
        </w:rPr>
        <w:t>וכמו בצאי וקבלי קידושיך דמהני דעת האב בשעת אמירה זו, ולא משום דעת הבת.</w:t>
      </w:r>
    </w:p>
  </w:footnote>
  <w:footnote w:id="960">
    <w:p w14:paraId="4BBE4541" w14:textId="77777777" w:rsidR="001827F6" w:rsidRDefault="00000000" w:rsidP="0009067A">
      <w:pPr>
        <w:pStyle w:val="Footnote"/>
        <w:bidi/>
      </w:pPr>
      <w:r>
        <w:rPr>
          <w:rStyle w:val="ac"/>
          <w:rtl/>
        </w:rPr>
        <w:footnoteRef/>
      </w:r>
      <w:r>
        <w:rPr>
          <w:rtl/>
        </w:rPr>
        <w:t>או בצאת הכוכבים.</w:t>
      </w:r>
    </w:p>
  </w:footnote>
  <w:footnote w:id="961">
    <w:p w14:paraId="5D73B9AF" w14:textId="77777777" w:rsidR="001827F6" w:rsidRDefault="00000000" w:rsidP="0009067A">
      <w:pPr>
        <w:pStyle w:val="Footnote"/>
        <w:bidi/>
      </w:pPr>
      <w:r>
        <w:rPr>
          <w:rStyle w:val="ac"/>
          <w:rtl/>
        </w:rPr>
        <w:footnoteRef/>
      </w:r>
      <w:r>
        <w:rPr>
          <w:rtl/>
        </w:rPr>
        <w:t>ונח' הנך ראשונים אף לענין שנות גדלות. ורוב ה</w:t>
      </w:r>
      <w:r>
        <w:rPr>
          <w:b/>
          <w:bCs/>
          <w:rtl/>
        </w:rPr>
        <w:t>פוסקים</w:t>
      </w:r>
      <w:r>
        <w:rPr>
          <w:rtl/>
        </w:rPr>
        <w:t xml:space="preserve"> (וכ"פ ה</w:t>
      </w:r>
      <w:r>
        <w:rPr>
          <w:b/>
          <w:bCs/>
          <w:rtl/>
        </w:rPr>
        <w:t>משנ"ב</w:t>
      </w:r>
      <w:r>
        <w:rPr>
          <w:rtl/>
        </w:rPr>
        <w:t xml:space="preserve"> נג לג) נקטו די"ג שנים ויום א' הוא מתחילת היום, וי"א דבעינן השלמת שעות. ע"ע דברי חמודות (נדה ה ה), ש"ך (חו"מ לה א), ומג"א (נג יג) ועוד.</w:t>
      </w:r>
    </w:p>
  </w:footnote>
  <w:footnote w:id="962">
    <w:p w14:paraId="3BA75E11" w14:textId="77777777" w:rsidR="001827F6" w:rsidRDefault="00000000" w:rsidP="0009067A">
      <w:pPr>
        <w:pStyle w:val="Footnote"/>
        <w:bidi/>
      </w:pPr>
      <w:r>
        <w:rPr>
          <w:rStyle w:val="ac"/>
          <w:rtl/>
        </w:rPr>
        <w:footnoteRef/>
      </w:r>
      <w:r>
        <w:rPr>
          <w:rtl/>
        </w:rPr>
        <w:t>[ויל"ד אמאי לא יתחייב לשלם לה על מעש"י ומציאתה].</w:t>
      </w:r>
    </w:p>
  </w:footnote>
  <w:footnote w:id="963">
    <w:p w14:paraId="1ED096CF" w14:textId="77777777" w:rsidR="001827F6" w:rsidRDefault="00000000" w:rsidP="0009067A">
      <w:pPr>
        <w:pStyle w:val="Footnote"/>
        <w:bidi/>
      </w:pPr>
      <w:r>
        <w:rPr>
          <w:rStyle w:val="ac"/>
          <w:rtl/>
        </w:rPr>
        <w:footnoteRef/>
      </w:r>
      <w:r>
        <w:rPr>
          <w:rtl/>
        </w:rPr>
        <w:t>דכיון דהמעות מעיקרא לקידושין ניתנו, א"כ לא היתה שפחה, אלא משעת מכירה היא ארוסה דמעשה ידיה לאביה. [ומבואר דלא אמרי' שדינה כנשואה למפרע].</w:t>
      </w:r>
    </w:p>
  </w:footnote>
  <w:footnote w:id="964">
    <w:p w14:paraId="43363481" w14:textId="77777777" w:rsidR="001827F6" w:rsidRDefault="00000000" w:rsidP="0009067A">
      <w:pPr>
        <w:pStyle w:val="Footnote"/>
        <w:bidi/>
      </w:pPr>
      <w:r>
        <w:rPr>
          <w:rStyle w:val="ac"/>
          <w:rtl/>
        </w:rPr>
        <w:footnoteRef/>
      </w:r>
      <w:r>
        <w:rPr>
          <w:rtl/>
        </w:rPr>
        <w:t>וה</w:t>
      </w:r>
      <w:r>
        <w:rPr>
          <w:b/>
          <w:bCs/>
          <w:rtl/>
        </w:rPr>
        <w:t xml:space="preserve">מנח"ח </w:t>
      </w:r>
      <w:r>
        <w:rPr>
          <w:rtl/>
        </w:rPr>
        <w:t>(מג) כת' דמ"מ לאחר היעוד הוה ארוסה (כדלעיל יח:), ומעשה ידיה לאביה. [ולא אמרי' דעשה תנאי, דכיון דאינו נוהג מנהג שפחות לא שייך בזה תנאי המכירה]. אך הביא דברשב"א מבואר דלא כן [דכת' דהו"ל לגמ' להביא נפק"מ אי יעוד אירוסין עושה לענין מעש"י. ותי' ע"פ הירושלמי משום שעשה תנאי]. וצ"ע.</w:t>
      </w:r>
    </w:p>
  </w:footnote>
  <w:footnote w:id="965">
    <w:p w14:paraId="11890046" w14:textId="77777777" w:rsidR="001827F6" w:rsidRDefault="00000000" w:rsidP="0009067A">
      <w:pPr>
        <w:pStyle w:val="Footnote"/>
        <w:bidi/>
      </w:pPr>
      <w:r>
        <w:rPr>
          <w:rStyle w:val="ac"/>
          <w:rtl/>
        </w:rPr>
        <w:footnoteRef/>
      </w:r>
      <w:r>
        <w:rPr>
          <w:rtl/>
        </w:rPr>
        <w:t>והביא מ</w:t>
      </w:r>
      <w:r>
        <w:rPr>
          <w:b/>
          <w:bCs/>
          <w:rtl/>
        </w:rPr>
        <w:t>תוס</w:t>
      </w:r>
      <w:r>
        <w:rPr>
          <w:rtl/>
        </w:rPr>
        <w:t>' (לעיל טז. ד"ה מיתה) דאפי' נכנסה לחופה לא פקע דין האב.</w:t>
      </w:r>
    </w:p>
  </w:footnote>
  <w:footnote w:id="966">
    <w:p w14:paraId="4FDC34E0" w14:textId="77777777" w:rsidR="001827F6" w:rsidRDefault="00000000" w:rsidP="0009067A">
      <w:pPr>
        <w:pStyle w:val="Footnote"/>
        <w:bidi/>
      </w:pPr>
      <w:r>
        <w:rPr>
          <w:rStyle w:val="ac"/>
          <w:rtl/>
        </w:rPr>
        <w:footnoteRef/>
      </w:r>
      <w:r>
        <w:rPr>
          <w:rtl/>
        </w:rPr>
        <w:t>וה</w:t>
      </w:r>
      <w:r>
        <w:rPr>
          <w:b/>
          <w:bCs/>
          <w:rtl/>
        </w:rPr>
        <w:t>רשב"א</w:t>
      </w:r>
      <w:r>
        <w:rPr>
          <w:rtl/>
        </w:rPr>
        <w:t xml:space="preserve"> הק' לדעת רש"י א"כ היאך דימו להתם. הכא איירי בתנאי גמור.</w:t>
      </w:r>
    </w:p>
  </w:footnote>
  <w:footnote w:id="967">
    <w:p w14:paraId="4DE55F19" w14:textId="77777777" w:rsidR="001827F6" w:rsidRDefault="00000000" w:rsidP="0009067A">
      <w:pPr>
        <w:pStyle w:val="Footnote"/>
        <w:bidi/>
      </w:pPr>
      <w:r>
        <w:rPr>
          <w:rStyle w:val="ac"/>
          <w:rtl/>
        </w:rPr>
        <w:footnoteRef/>
      </w:r>
      <w:r>
        <w:rPr>
          <w:rtl/>
        </w:rPr>
        <w:t>וה</w:t>
      </w:r>
      <w:r>
        <w:rPr>
          <w:b/>
          <w:bCs/>
          <w:rtl/>
        </w:rPr>
        <w:t>מנח"ח</w:t>
      </w:r>
      <w:r>
        <w:rPr>
          <w:rtl/>
        </w:rPr>
        <w:t xml:space="preserve"> כת' דמי שבא עליה חייב למפרע משום אשת איש. ודן היכא דנשא אחותה ואח"כ יעדה, נמצא דהאחות אסורה למפרע. [ולא אמרי' דכיון דנשא אחותה לא חל היעוד].</w:t>
      </w:r>
    </w:p>
  </w:footnote>
  <w:footnote w:id="968">
    <w:p w14:paraId="737E273B" w14:textId="77777777" w:rsidR="001827F6" w:rsidRDefault="00000000" w:rsidP="0009067A">
      <w:pPr>
        <w:pStyle w:val="Footnote"/>
        <w:bidi/>
      </w:pPr>
      <w:r>
        <w:rPr>
          <w:rStyle w:val="ac"/>
          <w:rtl/>
        </w:rPr>
        <w:footnoteRef/>
      </w:r>
      <w:r>
        <w:rPr>
          <w:rtl/>
        </w:rPr>
        <w:t>וצ"ל דאף דע"י היעוד חל למפרע, מ"מ זכות היעוד הוה מזכותי וקניני האדון. וקודם יעוד הוה בגדר קנינו. [ומש"ה הותר לו לשעבד בה, ולא אמרי' דשמא יתברר דהוה מעות קידושין].</w:t>
      </w:r>
    </w:p>
  </w:footnote>
  <w:footnote w:id="969">
    <w:p w14:paraId="49B40AE1" w14:textId="77777777" w:rsidR="001827F6" w:rsidRDefault="00000000" w:rsidP="0009067A">
      <w:pPr>
        <w:pStyle w:val="Footnote"/>
        <w:bidi/>
      </w:pPr>
      <w:r>
        <w:rPr>
          <w:rStyle w:val="ac"/>
          <w:rtl/>
        </w:rPr>
        <w:footnoteRef/>
      </w:r>
      <w:r>
        <w:rPr>
          <w:rtl/>
        </w:rPr>
        <w:t>וה</w:t>
      </w:r>
      <w:r>
        <w:rPr>
          <w:b/>
          <w:bCs/>
          <w:rtl/>
        </w:rPr>
        <w:t>אבה"א</w:t>
      </w:r>
      <w:r>
        <w:rPr>
          <w:rtl/>
        </w:rPr>
        <w:t xml:space="preserve"> הוכיח כן, דאל"כ אם זינתה שתאסר עליו למפרע. ואין לומר דהוה אונס, דהא עומדת ליעוד. [ויל"ד ע"פ המהרי"ק אי הוה אונס, האם חשיב בגידה כה"ג].</w:t>
      </w:r>
    </w:p>
  </w:footnote>
  <w:footnote w:id="970">
    <w:p w14:paraId="1B122ABD" w14:textId="77777777" w:rsidR="001827F6" w:rsidRDefault="00000000" w:rsidP="0009067A">
      <w:pPr>
        <w:pStyle w:val="Footnote"/>
        <w:bidi/>
      </w:pPr>
      <w:r>
        <w:rPr>
          <w:rStyle w:val="ac"/>
          <w:rtl/>
        </w:rPr>
        <w:footnoteRef/>
      </w:r>
      <w:r>
        <w:rPr>
          <w:rtl/>
        </w:rPr>
        <w:t>אמנם ב</w:t>
      </w:r>
      <w:r>
        <w:rPr>
          <w:b/>
          <w:bCs/>
          <w:rtl/>
        </w:rPr>
        <w:t xml:space="preserve">ירושלמי </w:t>
      </w:r>
      <w:r>
        <w:rPr>
          <w:rtl/>
        </w:rPr>
        <w:t>איתא דהוה 'מכבר לכשירצה', משמע דהוה למפרע.</w:t>
      </w:r>
    </w:p>
  </w:footnote>
  <w:footnote w:id="971">
    <w:p w14:paraId="22FE55B3" w14:textId="77777777" w:rsidR="001827F6" w:rsidRDefault="00000000" w:rsidP="0009067A">
      <w:pPr>
        <w:pStyle w:val="Footnote"/>
        <w:bidi/>
      </w:pPr>
      <w:r>
        <w:rPr>
          <w:rStyle w:val="ac"/>
          <w:rtl/>
        </w:rPr>
        <w:footnoteRef/>
      </w:r>
      <w:r>
        <w:rPr>
          <w:rtl/>
        </w:rPr>
        <w:t>ועפ"ז ביאר דברי ה</w:t>
      </w:r>
      <w:r>
        <w:rPr>
          <w:b/>
          <w:bCs/>
          <w:rtl/>
        </w:rPr>
        <w:t>ירושלמי</w:t>
      </w:r>
      <w:r>
        <w:rPr>
          <w:rtl/>
        </w:rPr>
        <w:t xml:space="preserve"> דאם השיאה לשני מהני. [ויש אחרונים שביארו דחופה הוה יציאה, ודלא כתוס' טז.]. וה</w:t>
      </w:r>
      <w:r>
        <w:rPr>
          <w:b/>
          <w:bCs/>
          <w:rtl/>
        </w:rPr>
        <w:t>אבנ"נ</w:t>
      </w:r>
      <w:r>
        <w:rPr>
          <w:rtl/>
        </w:rPr>
        <w:t xml:space="preserve"> ביאר דכיון דבא עליה השני, א"כ אף אם יחול יעוד לאדון למפרע, נאסרה עליו מדין סוטה. א"כ לא שייך מעשה יעוד לבסוף, ולא חל מעיקרא.</w:t>
      </w:r>
    </w:p>
  </w:footnote>
  <w:footnote w:id="972">
    <w:p w14:paraId="122A80FB" w14:textId="77777777" w:rsidR="001827F6" w:rsidRDefault="00000000" w:rsidP="0009067A">
      <w:pPr>
        <w:pStyle w:val="Footnote"/>
        <w:bidi/>
      </w:pPr>
      <w:r>
        <w:rPr>
          <w:rStyle w:val="ac"/>
          <w:rtl/>
        </w:rPr>
        <w:footnoteRef/>
      </w:r>
      <w:r>
        <w:rPr>
          <w:rtl/>
        </w:rPr>
        <w:t>וה</w:t>
      </w:r>
      <w:r>
        <w:rPr>
          <w:b/>
          <w:bCs/>
          <w:rtl/>
        </w:rPr>
        <w:t>או"ש</w:t>
      </w:r>
      <w:r>
        <w:rPr>
          <w:rtl/>
        </w:rPr>
        <w:t xml:space="preserve"> (ד טו) העלה צד דיעוד לבנו מהני ע"י מחילת השעבוד, ולא ע"י מעות הראשונות [ואף לרבנן מהני כמו לר' יוסי בר"י]. אך הביא דברמב"ם (שם) להדיא דאף יעוד לבנו במעות הראשונות.</w:t>
      </w:r>
    </w:p>
  </w:footnote>
  <w:footnote w:id="973">
    <w:p w14:paraId="03A2E591" w14:textId="77777777" w:rsidR="001827F6" w:rsidRDefault="00000000" w:rsidP="0009067A">
      <w:pPr>
        <w:pStyle w:val="Footnote"/>
        <w:bidi/>
      </w:pPr>
      <w:r>
        <w:rPr>
          <w:rStyle w:val="ac"/>
          <w:rtl/>
        </w:rPr>
        <w:footnoteRef/>
      </w:r>
      <w:r>
        <w:rPr>
          <w:rtl/>
        </w:rPr>
        <w:t>[והוא חידוש, דהאיך מהני שטר בלשון מכירה לקנין אישות דיעוד. ובשלמא קידושי כסף י"ל דאי"צ אמירה להדיא, אבל פעולת השטר הוא רק במה שמוכח מתוכו. ולכאורה צ"ל דיעוד הוא בכלל דיני שפחות דאמה העבריה, ונחשב כאילו נכתב להדיא].</w:t>
      </w:r>
    </w:p>
    <w:p w14:paraId="1B4DB0FD" w14:textId="77777777" w:rsidR="001827F6" w:rsidRDefault="00000000" w:rsidP="0009067A">
      <w:pPr>
        <w:pStyle w:val="Footnote"/>
        <w:bidi/>
      </w:pPr>
      <w:r>
        <w:rPr>
          <w:rtl/>
        </w:rPr>
        <w:tab/>
        <w:t>וה</w:t>
      </w:r>
      <w:r>
        <w:rPr>
          <w:b/>
          <w:bCs/>
          <w:rtl/>
        </w:rPr>
        <w:t>מהרי"ט</w:t>
      </w:r>
      <w:r>
        <w:rPr>
          <w:rtl/>
        </w:rPr>
        <w:t xml:space="preserve"> (יח.) כת' דמהני אפי' למ"ד אב כותבו. [אבל ה</w:t>
      </w:r>
      <w:r>
        <w:rPr>
          <w:b/>
          <w:bCs/>
          <w:rtl/>
        </w:rPr>
        <w:t>מנח"ח</w:t>
      </w:r>
      <w:r>
        <w:rPr>
          <w:rtl/>
        </w:rPr>
        <w:t xml:space="preserve"> (מג יח) נקט דל"ש יעוד בשטר מכירה. אלא דכה"ג מהני יעוד מכאן ולהבא, בגרעון כסף].</w:t>
      </w:r>
    </w:p>
  </w:footnote>
  <w:footnote w:id="974">
    <w:p w14:paraId="0E8B8E10" w14:textId="77777777" w:rsidR="001827F6" w:rsidRDefault="00000000" w:rsidP="0009067A">
      <w:pPr>
        <w:pStyle w:val="Footnote"/>
        <w:bidi/>
      </w:pPr>
      <w:r>
        <w:rPr>
          <w:rStyle w:val="ac"/>
          <w:rtl/>
        </w:rPr>
        <w:footnoteRef/>
      </w:r>
      <w:r>
        <w:rPr>
          <w:rtl/>
        </w:rPr>
        <w:t>וה</w:t>
      </w:r>
      <w:r>
        <w:rPr>
          <w:b/>
          <w:bCs/>
          <w:rtl/>
        </w:rPr>
        <w:t>אחרונים</w:t>
      </w:r>
      <w:r>
        <w:rPr>
          <w:rtl/>
        </w:rPr>
        <w:t xml:space="preserve"> דנו האם נימא דמצוות יעוד ידחה ל"ת להתיר לחייבי לאוין. [אמנם אלמנה לכה"ג וכו' הוה לאו ועשה].</w:t>
      </w:r>
    </w:p>
  </w:footnote>
  <w:footnote w:id="975">
    <w:p w14:paraId="1AD5BF7A" w14:textId="77777777" w:rsidR="001827F6" w:rsidRDefault="00000000" w:rsidP="0009067A">
      <w:pPr>
        <w:pStyle w:val="Footnote"/>
        <w:bidi/>
      </w:pPr>
      <w:r>
        <w:rPr>
          <w:rStyle w:val="ac"/>
          <w:rtl/>
        </w:rPr>
        <w:footnoteRef/>
      </w:r>
      <w:r>
        <w:rPr>
          <w:rtl/>
        </w:rPr>
        <w:t>אפשר דכוונתו שבתנאי [ע"מ שלא ליעד] יכול האב לחזור ולמחול, ונחשב ראוי ליעוד. ועיל"פ דבקרובים אינו ראוי בחפצא, אבל תנאי נחשב חסרון בהיכי תמצא. ועוד אפשר דגדר הילפותא שאין נמכר לקרובים הוא מיעוט בגברא שאינו ראוי לקנותה אמה אא"כ ראוי ליעוד, אבל לא בעינן שבפועל עומד ליעוד [וע' קוב"ש (כתובות נד בסופו) שנקט להיפך].</w:t>
      </w:r>
    </w:p>
  </w:footnote>
  <w:footnote w:id="976">
    <w:p w14:paraId="151F5FA0" w14:textId="77777777" w:rsidR="001827F6" w:rsidRDefault="00000000" w:rsidP="0009067A">
      <w:pPr>
        <w:pStyle w:val="Footnote"/>
        <w:bidi/>
      </w:pPr>
      <w:r>
        <w:rPr>
          <w:rStyle w:val="ac"/>
          <w:rtl/>
        </w:rPr>
        <w:footnoteRef/>
      </w:r>
      <w:r>
        <w:rPr>
          <w:rtl/>
        </w:rPr>
        <w:t>יל"פ דהיכא דנתרבה מוכרה לקרובים, דהוה פרשת אמה בלא יעוד. אבל תנאי בעלמא שייך לפרשת אמה בעלמא, ובעינן שיהא ראוי ליעוד. ועיל"פ דהטעם משום מתנה ע"מ שכתוב בתורה, דהתורה קבעה דין יעוד [היכא דשייך מצד איסור קרובים].</w:t>
      </w:r>
    </w:p>
  </w:footnote>
  <w:footnote w:id="977">
    <w:p w14:paraId="6FA4285B" w14:textId="77777777" w:rsidR="001827F6" w:rsidRDefault="00000000" w:rsidP="0009067A">
      <w:pPr>
        <w:pStyle w:val="Footnote"/>
        <w:bidi/>
      </w:pPr>
      <w:r>
        <w:rPr>
          <w:rStyle w:val="ac"/>
          <w:rtl/>
        </w:rPr>
        <w:footnoteRef/>
      </w:r>
      <w:r>
        <w:rPr>
          <w:rtl/>
        </w:rPr>
        <w:t>דכתיב באמה העבריה. ומבואר בגמ' דילפי' אף עבד עברי מהך קרא.</w:t>
      </w:r>
    </w:p>
  </w:footnote>
  <w:footnote w:id="978">
    <w:p w14:paraId="07AD23D9" w14:textId="77777777" w:rsidR="001827F6" w:rsidRDefault="00000000" w:rsidP="0009067A">
      <w:pPr>
        <w:pStyle w:val="Footnote"/>
        <w:bidi/>
      </w:pPr>
      <w:r>
        <w:rPr>
          <w:rStyle w:val="ac"/>
          <w:rtl/>
        </w:rPr>
        <w:footnoteRef/>
      </w:r>
      <w:r>
        <w:rPr>
          <w:rtl/>
        </w:rPr>
        <w:t>וכמו שצוותה שארה כסותה ועונתה לא יגרע.</w:t>
      </w:r>
    </w:p>
  </w:footnote>
  <w:footnote w:id="979">
    <w:p w14:paraId="1844E7D1" w14:textId="77777777" w:rsidR="001827F6" w:rsidRDefault="00000000" w:rsidP="0009067A">
      <w:pPr>
        <w:pStyle w:val="Footnote"/>
        <w:bidi/>
      </w:pPr>
      <w:r>
        <w:rPr>
          <w:rStyle w:val="ac"/>
          <w:rtl/>
        </w:rPr>
        <w:footnoteRef/>
      </w:r>
      <w:r>
        <w:rPr>
          <w:rtl/>
        </w:rPr>
        <w:t>ועד"ז הלאו בבגדו בה לא ימשול למוכרה (לעיל יח.), וב</w:t>
      </w:r>
      <w:r>
        <w:rPr>
          <w:b/>
          <w:bCs/>
          <w:rtl/>
        </w:rPr>
        <w:t>מכילתא</w:t>
      </w:r>
      <w:r>
        <w:rPr>
          <w:rtl/>
        </w:rPr>
        <w:t xml:space="preserve"> מבואר דהוה אזהרה שלא למכור לנכרי.</w:t>
      </w:r>
    </w:p>
  </w:footnote>
  <w:footnote w:id="980">
    <w:p w14:paraId="267E084E" w14:textId="77777777" w:rsidR="001827F6" w:rsidRDefault="00000000" w:rsidP="0009067A">
      <w:pPr>
        <w:pStyle w:val="Footnote"/>
        <w:bidi/>
      </w:pPr>
      <w:r>
        <w:rPr>
          <w:rStyle w:val="ac"/>
          <w:rtl/>
        </w:rPr>
        <w:footnoteRef/>
      </w:r>
      <w:r>
        <w:rPr>
          <w:rtl/>
        </w:rPr>
        <w:t>[ויל"ד דאיכא למיפרך שאינו יוצא בראשי אברים].</w:t>
      </w:r>
    </w:p>
  </w:footnote>
  <w:footnote w:id="981">
    <w:p w14:paraId="4C1167D6" w14:textId="77777777" w:rsidR="001827F6" w:rsidRDefault="00000000" w:rsidP="0009067A">
      <w:pPr>
        <w:pStyle w:val="Footnote"/>
        <w:bidi/>
      </w:pPr>
      <w:r>
        <w:rPr>
          <w:rStyle w:val="ac"/>
          <w:rtl/>
        </w:rPr>
        <w:footnoteRef/>
      </w:r>
      <w:r>
        <w:rPr>
          <w:rtl/>
        </w:rPr>
        <w:t>וה</w:t>
      </w:r>
      <w:r>
        <w:rPr>
          <w:b/>
          <w:bCs/>
          <w:rtl/>
        </w:rPr>
        <w:t>קה"י</w:t>
      </w:r>
      <w:r>
        <w:rPr>
          <w:rtl/>
        </w:rPr>
        <w:t xml:space="preserve"> כת' דאף לדעת הריטב"א הותר רק בשפחת רבו, דעי"ז הוה עבודת רבו. ולא הותר בשפחה בעלמא [אפי' מסר לו רבו], אא"כ יש לו אשה ובנים. וכ"כ היד דוד.</w:t>
      </w:r>
    </w:p>
  </w:footnote>
  <w:footnote w:id="982">
    <w:p w14:paraId="52C94BDE" w14:textId="77777777" w:rsidR="001827F6" w:rsidRDefault="00000000" w:rsidP="0009067A">
      <w:pPr>
        <w:pStyle w:val="Footnote"/>
        <w:bidi/>
      </w:pPr>
      <w:r>
        <w:rPr>
          <w:rStyle w:val="ac"/>
          <w:rtl/>
        </w:rPr>
        <w:footnoteRef/>
      </w:r>
      <w:r>
        <w:rPr>
          <w:rtl/>
        </w:rPr>
        <w:t>וה</w:t>
      </w:r>
      <w:r>
        <w:rPr>
          <w:b/>
          <w:bCs/>
          <w:rtl/>
        </w:rPr>
        <w:t>משנ"ל</w:t>
      </w:r>
      <w:r>
        <w:rPr>
          <w:rtl/>
        </w:rPr>
        <w:t xml:space="preserve"> (ג ד) דייק כן מלשון הרמב"ם דרבו אינו מוסר לו. אמנם תחילת לשון הרמב"ם דאינו מותר.</w:t>
      </w:r>
    </w:p>
  </w:footnote>
  <w:footnote w:id="983">
    <w:p w14:paraId="0F70564C" w14:textId="77777777" w:rsidR="001827F6" w:rsidRDefault="00000000" w:rsidP="0009067A">
      <w:pPr>
        <w:pStyle w:val="Footnote"/>
        <w:bidi/>
      </w:pPr>
      <w:r>
        <w:rPr>
          <w:rStyle w:val="ac"/>
          <w:rtl/>
        </w:rPr>
        <w:footnoteRef/>
      </w:r>
      <w:r>
        <w:rPr>
          <w:rtl/>
        </w:rPr>
        <w:t>ו</w:t>
      </w:r>
      <w:r>
        <w:rPr>
          <w:b/>
          <w:bCs/>
          <w:rtl/>
        </w:rPr>
        <w:t>תוס</w:t>
      </w:r>
      <w:r>
        <w:rPr>
          <w:rtl/>
        </w:rPr>
        <w:t>' (גיטין מא. וב"ב יג.) הביאו דיש מ"ד אפי' אין לו אשה ובנים רבו מוסר לו. וה</w:t>
      </w:r>
      <w:r>
        <w:rPr>
          <w:b/>
          <w:bCs/>
          <w:rtl/>
        </w:rPr>
        <w:t>אחרונים</w:t>
      </w:r>
      <w:r>
        <w:rPr>
          <w:rtl/>
        </w:rPr>
        <w:t xml:space="preserve"> (שם) תמהו דלא מצאנו מ"ד כזה בסוגיין. אך הביאו דלפ</w:t>
      </w:r>
      <w:r>
        <w:rPr>
          <w:b/>
          <w:bCs/>
          <w:rtl/>
        </w:rPr>
        <w:t>רש"י</w:t>
      </w:r>
      <w:r>
        <w:rPr>
          <w:rtl/>
        </w:rPr>
        <w:t xml:space="preserve"> (תמורה ל.) דעת רבי דמוסר אף בלא אשה ובנים.</w:t>
      </w:r>
    </w:p>
    <w:p w14:paraId="63AB627F" w14:textId="77777777" w:rsidR="001827F6" w:rsidRDefault="00000000" w:rsidP="0009067A">
      <w:pPr>
        <w:pStyle w:val="Footnote"/>
        <w:bidi/>
      </w:pPr>
      <w:r>
        <w:rPr>
          <w:rtl/>
        </w:rPr>
        <w:tab/>
        <w:t>ויש שביארו דכוונת התוס' לצד דרבו מוסר מדעתו, ונתמעט רק דלא מסרינן בע"כ.</w:t>
      </w:r>
    </w:p>
  </w:footnote>
  <w:footnote w:id="984">
    <w:p w14:paraId="40EE8784" w14:textId="77777777" w:rsidR="001827F6" w:rsidRDefault="00000000" w:rsidP="0009067A">
      <w:pPr>
        <w:pStyle w:val="Footnote"/>
        <w:bidi/>
      </w:pPr>
      <w:r>
        <w:rPr>
          <w:rStyle w:val="ac"/>
          <w:rtl/>
        </w:rPr>
        <w:footnoteRef/>
      </w:r>
      <w:r>
        <w:rPr>
          <w:rtl/>
        </w:rPr>
        <w:t>ו</w:t>
      </w:r>
      <w:r>
        <w:rPr>
          <w:b/>
          <w:bCs/>
          <w:rtl/>
        </w:rPr>
        <w:t>רע"א</w:t>
      </w:r>
      <w:r>
        <w:rPr>
          <w:rtl/>
        </w:rPr>
        <w:t xml:space="preserve"> (למשנ"ל) ציין דהגאון ה</w:t>
      </w:r>
      <w:r>
        <w:rPr>
          <w:b/>
          <w:bCs/>
          <w:rtl/>
        </w:rPr>
        <w:t>אור החיים</w:t>
      </w:r>
      <w:r>
        <w:rPr>
          <w:rtl/>
        </w:rPr>
        <w:t xml:space="preserve"> (עה"ת שמות כא ג) נקט בפשיטות דלא הקפיד הכתוב אלא על שעת ביאה לרשות האדון. ודייק דאם נשא אח"כ אסור.</w:t>
      </w:r>
    </w:p>
  </w:footnote>
  <w:footnote w:id="985">
    <w:p w14:paraId="19D1A394" w14:textId="77777777" w:rsidR="001827F6" w:rsidRDefault="00000000" w:rsidP="0009067A">
      <w:pPr>
        <w:pStyle w:val="Footnote"/>
        <w:bidi/>
      </w:pPr>
      <w:r>
        <w:rPr>
          <w:rStyle w:val="ac"/>
          <w:rtl/>
        </w:rPr>
        <w:footnoteRef/>
      </w:r>
      <w:r>
        <w:rPr>
          <w:rtl/>
        </w:rPr>
        <w:t>ויל"ד דבכהאי גוונא האדון לא יתחייב לזון את אשתו.</w:t>
      </w:r>
    </w:p>
  </w:footnote>
  <w:footnote w:id="986">
    <w:p w14:paraId="1A7D2954" w14:textId="77777777" w:rsidR="001827F6" w:rsidRDefault="00000000" w:rsidP="0009067A">
      <w:pPr>
        <w:pStyle w:val="Footnote"/>
        <w:bidi/>
      </w:pPr>
      <w:r>
        <w:rPr>
          <w:rStyle w:val="ac"/>
          <w:rtl/>
        </w:rPr>
        <w:footnoteRef/>
      </w:r>
      <w:r>
        <w:rPr>
          <w:rtl/>
        </w:rPr>
        <w:t>מדלא כתוב ונפדה.</w:t>
      </w:r>
    </w:p>
  </w:footnote>
  <w:footnote w:id="987">
    <w:p w14:paraId="4EA736B5" w14:textId="77777777" w:rsidR="001827F6" w:rsidRDefault="00000000" w:rsidP="0009067A">
      <w:pPr>
        <w:pStyle w:val="Footnote"/>
        <w:bidi/>
      </w:pPr>
      <w:r>
        <w:rPr>
          <w:rStyle w:val="ac"/>
          <w:rtl/>
        </w:rPr>
        <w:footnoteRef/>
      </w:r>
      <w:r>
        <w:rPr>
          <w:rtl/>
        </w:rPr>
        <w:t>ו</w:t>
      </w:r>
      <w:r>
        <w:rPr>
          <w:b/>
          <w:bCs/>
          <w:rtl/>
        </w:rPr>
        <w:t>רש"י</w:t>
      </w:r>
      <w:r>
        <w:rPr>
          <w:rtl/>
        </w:rPr>
        <w:t xml:space="preserve"> (עה"ת) פי' שיתן לה מקום להפדות ולצאת, שאף הוא מסייע בפדיונה. ומה הוא מקום שנותן לה, שמגרע מפדיונה כמספר השנים שעשתה אצלו, כאלו היא שכורה אצלו. [משמע דנחשב דהאדון 'משתתף'. וצ"ב מה ס"ד שיפדו ביותר משוויו].</w:t>
      </w:r>
    </w:p>
    <w:p w14:paraId="7FEAAA9F" w14:textId="77777777" w:rsidR="001827F6" w:rsidRDefault="00000000" w:rsidP="0009067A">
      <w:pPr>
        <w:pStyle w:val="Footnote"/>
        <w:bidi/>
      </w:pPr>
      <w:r>
        <w:rPr>
          <w:rtl/>
        </w:rPr>
        <w:tab/>
        <w:t>ו</w:t>
      </w:r>
      <w:r>
        <w:rPr>
          <w:b/>
          <w:bCs/>
          <w:rtl/>
        </w:rPr>
        <w:t>רש"י</w:t>
      </w:r>
      <w:r>
        <w:rPr>
          <w:rtl/>
        </w:rPr>
        <w:t xml:space="preserve"> (לעיל יד:) כת' אלמא בכסף נקנה דאי לא קנאה בדמים מאי מגרעה. [ע"ע בסמוך בדברי הראשונים].</w:t>
      </w:r>
    </w:p>
  </w:footnote>
  <w:footnote w:id="988">
    <w:p w14:paraId="68A0930A" w14:textId="77777777" w:rsidR="001827F6" w:rsidRDefault="00000000" w:rsidP="0009067A">
      <w:pPr>
        <w:pStyle w:val="Footnote"/>
        <w:bidi/>
      </w:pPr>
      <w:r>
        <w:rPr>
          <w:rStyle w:val="ac"/>
          <w:rtl/>
        </w:rPr>
        <w:footnoteRef/>
      </w:r>
      <w:r>
        <w:rPr>
          <w:rtl/>
        </w:rPr>
        <w:t>והר"י מאורליינש נקט דהסיוע בחישוב הגרעון. אבל יש שנקטו דקאי אעצם הפדיון.</w:t>
      </w:r>
    </w:p>
  </w:footnote>
  <w:footnote w:id="989">
    <w:p w14:paraId="7335DB71" w14:textId="77777777" w:rsidR="001827F6" w:rsidRDefault="00000000" w:rsidP="0009067A">
      <w:pPr>
        <w:pStyle w:val="Footnote"/>
        <w:bidi/>
      </w:pPr>
      <w:r>
        <w:rPr>
          <w:rStyle w:val="ac"/>
          <w:rtl/>
        </w:rPr>
        <w:footnoteRef/>
      </w:r>
      <w:r>
        <w:rPr>
          <w:rtl/>
        </w:rPr>
        <w:t>ומשמע דקמ"ל דהאדון 'מסייע', דבגדרי הממונות מהדין מתחלק לפי השווי. וחידשה תורה דהאדון מחוייב לסייע בפדיון, ועושה חשבון לפי שנים. [וצ"ע היכא דאמר לא בעינא, האם צריך כפייה עד שיאמר רוצה אני].</w:t>
      </w:r>
    </w:p>
    <w:p w14:paraId="74308512" w14:textId="77777777" w:rsidR="001827F6" w:rsidRDefault="00000000" w:rsidP="0009067A">
      <w:pPr>
        <w:pStyle w:val="Footnote"/>
        <w:bidi/>
      </w:pPr>
      <w:r>
        <w:rPr>
          <w:rtl/>
        </w:rPr>
        <w:tab/>
        <w:t>ועויל"פ דגדר הדין שנחשב בשעת מכירה שקונה כל שנה בששית מהדמים, דהתורה קבעה להגדיר כן חלוקת כסף מקנתה. ועי"ז בשעת גרעון כך הוא הדין לגרע. [ונחשב שמסייע בפדיון כיון דמעיקרא קנה בצורה שיהא יותר קל לפדות].</w:t>
      </w:r>
    </w:p>
    <w:p w14:paraId="046DE9AC" w14:textId="77777777" w:rsidR="001827F6" w:rsidRDefault="00000000" w:rsidP="0009067A">
      <w:pPr>
        <w:pStyle w:val="Footnote"/>
        <w:bidi/>
      </w:pPr>
      <w:r>
        <w:rPr>
          <w:rtl/>
        </w:rPr>
        <w:tab/>
        <w:t>וע"ע גרח"ק (מס' עבדים ק"פ יח) שהאריך בכל זה. וכתב דאם יקבעו מתחילה חלוקה אחרת, כמה משלם על כל שנה, הכל לפי מה שקבעו.</w:t>
      </w:r>
    </w:p>
  </w:footnote>
  <w:footnote w:id="990">
    <w:p w14:paraId="07AA0EC8" w14:textId="77777777" w:rsidR="001827F6" w:rsidRDefault="00000000" w:rsidP="0009067A">
      <w:pPr>
        <w:pStyle w:val="Footnote"/>
        <w:bidi/>
      </w:pPr>
      <w:r>
        <w:rPr>
          <w:rStyle w:val="ac"/>
          <w:rtl/>
        </w:rPr>
        <w:footnoteRef/>
      </w:r>
      <w:r>
        <w:rPr>
          <w:rtl/>
        </w:rPr>
        <w:t>ויל"ד בעבד עברי, באופן שיש כעין המציאות הזו [וכגון מוכר עצמו בשעה שמתחזק אחרי מחלה, שידוע ששנה הראשונה שווה פחות], האם דין גרעון לפי שנים או לפי השומה.</w:t>
      </w:r>
    </w:p>
  </w:footnote>
  <w:footnote w:id="991">
    <w:p w14:paraId="2205B0FA" w14:textId="77777777" w:rsidR="001827F6" w:rsidRDefault="00000000" w:rsidP="0009067A">
      <w:pPr>
        <w:pStyle w:val="Footnote"/>
        <w:bidi/>
      </w:pPr>
      <w:r>
        <w:rPr>
          <w:rStyle w:val="ac"/>
          <w:rtl/>
        </w:rPr>
        <w:footnoteRef/>
      </w:r>
      <w:r>
        <w:rPr>
          <w:rtl/>
        </w:rPr>
        <w:t>וביאר שלא יטעון עליה שתשלים שנות עבודתה על כל פנים. או שיאמר מעותי היו בטלות אצלה (הו' לעיל). וביאר שאין זה כי אם רוע לב, ולבני ישראל שהם בני מלכים, רחמנים בני רחמנים, ראוי להם לעשות חסד עם הבריות.</w:t>
      </w:r>
    </w:p>
  </w:footnote>
  <w:footnote w:id="992">
    <w:p w14:paraId="4F6321A3" w14:textId="77777777" w:rsidR="001827F6" w:rsidRDefault="00000000" w:rsidP="0009067A">
      <w:pPr>
        <w:pStyle w:val="Footnote"/>
        <w:bidi/>
      </w:pPr>
      <w:r>
        <w:rPr>
          <w:rStyle w:val="ac"/>
          <w:rtl/>
        </w:rPr>
        <w:footnoteRef/>
      </w:r>
      <w:r>
        <w:rPr>
          <w:rtl/>
        </w:rPr>
        <w:t>וה</w:t>
      </w:r>
      <w:r>
        <w:rPr>
          <w:b/>
          <w:bCs/>
          <w:rtl/>
        </w:rPr>
        <w:t>רמב"ם</w:t>
      </w:r>
      <w:r>
        <w:rPr>
          <w:rtl/>
        </w:rPr>
        <w:t xml:space="preserve"> (סה"מ עשה רלד) כת' שצונו לפדות אמה עבריה. והביא דב</w:t>
      </w:r>
      <w:r>
        <w:rPr>
          <w:b/>
          <w:bCs/>
          <w:rtl/>
        </w:rPr>
        <w:t>מכילתא</w:t>
      </w:r>
      <w:r>
        <w:rPr>
          <w:rtl/>
        </w:rPr>
        <w:t xml:space="preserve"> פי' ואם שלש אלה לא יעשה לה, אמרו יעד לך או לבנך או פדה אותה. [ואפשר דכוונתו להביא מהמכילתא דהוה מצווה על האדון].</w:t>
      </w:r>
    </w:p>
  </w:footnote>
  <w:footnote w:id="993">
    <w:p w14:paraId="290E5A9C" w14:textId="77777777" w:rsidR="001827F6" w:rsidRDefault="00000000" w:rsidP="0009067A">
      <w:pPr>
        <w:pStyle w:val="Footnote"/>
        <w:bidi/>
      </w:pPr>
      <w:r>
        <w:rPr>
          <w:rStyle w:val="ac"/>
          <w:rtl/>
        </w:rPr>
        <w:footnoteRef/>
      </w:r>
      <w:r>
        <w:rPr>
          <w:rtl/>
        </w:rPr>
        <w:t>אלא הוה מדיני המצוה, דעבד ואמה דינם שישתעבדו ובכמה דרכים יוצאים לחירות וכו', ואם טוען עליה ורוצה לכובשה [אחר שש או יובל] הרי הוא גזלן. ואי"צ מצווה בפנ"ע. ומ"ש גרעון כסף דכיון דפודין בע"כ נפקע השעבוד ויצא ממילא. ומה צריך מצווה.</w:t>
      </w:r>
    </w:p>
  </w:footnote>
  <w:footnote w:id="994">
    <w:p w14:paraId="26B6D7D5" w14:textId="77777777" w:rsidR="001827F6" w:rsidRDefault="00000000" w:rsidP="0009067A">
      <w:pPr>
        <w:pStyle w:val="Footnote"/>
        <w:bidi/>
      </w:pPr>
      <w:r>
        <w:rPr>
          <w:rStyle w:val="ac"/>
          <w:rtl/>
        </w:rPr>
        <w:footnoteRef/>
      </w:r>
      <w:r>
        <w:rPr>
          <w:rtl/>
        </w:rPr>
        <w:t>והביא דאף בנמכר לעכו"ם נאמר דין גרעון כסף, ואף דלא שייך צווי על האדון.</w:t>
      </w:r>
    </w:p>
  </w:footnote>
  <w:footnote w:id="995">
    <w:p w14:paraId="4F82D2F4" w14:textId="77777777" w:rsidR="001827F6" w:rsidRDefault="00000000" w:rsidP="0009067A">
      <w:pPr>
        <w:pStyle w:val="Footnote"/>
        <w:bidi/>
      </w:pPr>
      <w:r>
        <w:rPr>
          <w:rStyle w:val="ac"/>
          <w:rtl/>
        </w:rPr>
        <w:footnoteRef/>
      </w:r>
      <w:r>
        <w:rPr>
          <w:rtl/>
        </w:rPr>
        <w:t>והביא דכ"מ (מכות ג.) אומדין כמה אדם רוצה ליתן על מנה שיהא אצלו עכשיו או י' שנים. וה"נ מקדים המעות על ששה שנים.</w:t>
      </w:r>
    </w:p>
    <w:p w14:paraId="68E3CCE7" w14:textId="77777777" w:rsidR="001827F6" w:rsidRDefault="00000000" w:rsidP="0009067A">
      <w:pPr>
        <w:pStyle w:val="Footnote"/>
        <w:bidi/>
      </w:pPr>
      <w:r>
        <w:rPr>
          <w:rtl/>
        </w:rPr>
        <w:tab/>
        <w:t>{ועוד י"ל עד"ז דבשעה שקונה חפץ שאין לו פירות עד לאחר כמה שנים, ודאי גוף החפץ שווה פחות. ולאחר כמה שנים, כשחוזר ופודה ממנו, ראוי לשימוש מיד. א"כ ראוי שיהא שוויו יותר}.</w:t>
      </w:r>
    </w:p>
  </w:footnote>
  <w:footnote w:id="996">
    <w:p w14:paraId="0638BA33" w14:textId="77777777" w:rsidR="001827F6" w:rsidRDefault="00000000" w:rsidP="0009067A">
      <w:pPr>
        <w:pStyle w:val="Footnote"/>
        <w:bidi/>
      </w:pPr>
      <w:r>
        <w:rPr>
          <w:rStyle w:val="ac"/>
          <w:rtl/>
        </w:rPr>
        <w:footnoteRef/>
      </w:r>
      <w:r>
        <w:rPr>
          <w:rtl/>
        </w:rPr>
        <w:t>דכיון דקנה מיד את כל הזמנים אין כאן המתנת מעות כלל. אלא דחפץ שרק לאחר זמן רחוק הוא ראוי לשימוש הוא שווה פחות.</w:t>
      </w:r>
    </w:p>
  </w:footnote>
  <w:footnote w:id="997">
    <w:p w14:paraId="494BE8CE" w14:textId="77777777" w:rsidR="001827F6" w:rsidRDefault="00000000" w:rsidP="0009067A">
      <w:pPr>
        <w:pStyle w:val="Footnote"/>
        <w:bidi/>
      </w:pPr>
      <w:r>
        <w:rPr>
          <w:rStyle w:val="ac"/>
          <w:rtl/>
        </w:rPr>
        <w:footnoteRef/>
      </w:r>
      <w:r>
        <w:rPr>
          <w:rtl/>
        </w:rPr>
        <w:t>ולכאורה אף עבד עברי ילפי' מהיקש מאמה העבריה, דהאדון מצווה במצוות 'והפדה'. וגרעון כסף לפי מספר השנים, ולא לפי השומא של המתנת הזמן. וצ"ע. [אבל ה</w:t>
      </w:r>
      <w:r>
        <w:rPr>
          <w:b/>
          <w:bCs/>
          <w:rtl/>
        </w:rPr>
        <w:t>גרי"ז</w:t>
      </w:r>
      <w:r>
        <w:rPr>
          <w:rtl/>
        </w:rPr>
        <w:t xml:space="preserve"> (בכורות יג.) נקט דגבי עבד עברי ליכא מצווה, עי"ש].</w:t>
      </w:r>
    </w:p>
  </w:footnote>
  <w:footnote w:id="998">
    <w:p w14:paraId="002EFC1C" w14:textId="77777777" w:rsidR="001827F6" w:rsidRDefault="00000000" w:rsidP="0009067A">
      <w:pPr>
        <w:pStyle w:val="Footnote"/>
        <w:bidi/>
      </w:pPr>
      <w:r>
        <w:rPr>
          <w:rStyle w:val="ac"/>
          <w:rtl/>
        </w:rPr>
        <w:footnoteRef/>
      </w:r>
      <w:r>
        <w:rPr>
          <w:rtl/>
        </w:rPr>
        <w:t>והגרי"ז (שם) הביא שה</w:t>
      </w:r>
      <w:r>
        <w:rPr>
          <w:b/>
          <w:bCs/>
          <w:rtl/>
        </w:rPr>
        <w:t xml:space="preserve">רמב"ם </w:t>
      </w:r>
      <w:r>
        <w:rPr>
          <w:rtl/>
        </w:rPr>
        <w:t>(עבדים ד ג) כת' שאמה העבריה אינה נקנית בפרוטה, מפני שצריך לקנות בדמים שראויין לגרעון כדי שתגרע פדיונה ותצא. וביאר דכיון דיש מצוות פדיה, בעינן שיהיה המכר באופן זה שתוכל להתקיים בה מצותה. ואף שהפדיון הוה בע"כ.</w:t>
      </w:r>
    </w:p>
  </w:footnote>
  <w:footnote w:id="999">
    <w:p w14:paraId="258A6669" w14:textId="77777777" w:rsidR="001827F6" w:rsidRDefault="00000000" w:rsidP="0009067A">
      <w:pPr>
        <w:pStyle w:val="Footnote"/>
        <w:bidi/>
      </w:pPr>
      <w:r>
        <w:rPr>
          <w:rStyle w:val="ac"/>
          <w:rtl/>
        </w:rPr>
        <w:footnoteRef/>
      </w:r>
      <w:r>
        <w:rPr>
          <w:rtl/>
        </w:rPr>
        <w:t>וה</w:t>
      </w:r>
      <w:r>
        <w:rPr>
          <w:b/>
          <w:bCs/>
          <w:rtl/>
        </w:rPr>
        <w:t>רמב"ם</w:t>
      </w:r>
      <w:r>
        <w:rPr>
          <w:rtl/>
        </w:rPr>
        <w:t xml:space="preserve"> (עשה רלד) מנאו בספר המצוות, אך לא נתפרש בדבריו על מי המצוה. [אבל הגרי"ז (בכורות שם) הביא שמשמע בפיה''מ דומיא ליעוד, דהוה מצוה על האדון]. וב</w:t>
      </w:r>
      <w:r>
        <w:rPr>
          <w:b/>
          <w:bCs/>
          <w:rtl/>
        </w:rPr>
        <w:t>ס' החינוך</w:t>
      </w:r>
      <w:r>
        <w:rPr>
          <w:rtl/>
        </w:rPr>
        <w:t xml:space="preserve"> (מד) כלומר שיסייע האדון הקונה אותה בפדיונה.</w:t>
      </w:r>
    </w:p>
  </w:footnote>
  <w:footnote w:id="1000">
    <w:p w14:paraId="49879260" w14:textId="77777777" w:rsidR="001827F6" w:rsidRDefault="00000000" w:rsidP="0009067A">
      <w:pPr>
        <w:pStyle w:val="Footnote"/>
        <w:bidi/>
      </w:pPr>
      <w:r>
        <w:rPr>
          <w:rStyle w:val="ac"/>
          <w:rtl/>
        </w:rPr>
        <w:footnoteRef/>
      </w:r>
      <w:r>
        <w:rPr>
          <w:rtl/>
        </w:rPr>
        <w:t xml:space="preserve">אמנם העירו דלא הוזכר להדיא גרעון כסף בעבד עברי הנמכר לישראל כלל. וצ"ל דילפי' מפרשת אמה העבריה. וכ"כ </w:t>
      </w:r>
      <w:r>
        <w:rPr>
          <w:b/>
          <w:bCs/>
          <w:rtl/>
        </w:rPr>
        <w:t>רש"י</w:t>
      </w:r>
      <w:r>
        <w:rPr>
          <w:rtl/>
        </w:rPr>
        <w:t xml:space="preserve"> (לעיל טו: ד"ה ומה). ויש שפי' דילפי' כל דין גרעון כסף בנמכר לישראל שכיר שכיר מנמכר לנכרי.</w:t>
      </w:r>
    </w:p>
  </w:footnote>
  <w:footnote w:id="1001">
    <w:p w14:paraId="710758FE" w14:textId="77777777" w:rsidR="001827F6" w:rsidRDefault="00000000" w:rsidP="0009067A">
      <w:pPr>
        <w:pStyle w:val="Footnote"/>
        <w:bidi/>
      </w:pPr>
      <w:r>
        <w:rPr>
          <w:rStyle w:val="ac"/>
          <w:rtl/>
        </w:rPr>
        <w:footnoteRef/>
      </w:r>
      <w:r>
        <w:rPr>
          <w:rtl/>
        </w:rPr>
        <w:t>אך י"ל דמודה דכופין את האב לפדות היכא דיש לו, ומדיני גאולת קרובים.</w:t>
      </w:r>
    </w:p>
  </w:footnote>
  <w:footnote w:id="1002">
    <w:p w14:paraId="41EE0C99" w14:textId="77777777" w:rsidR="001827F6" w:rsidRDefault="00000000" w:rsidP="0009067A">
      <w:pPr>
        <w:pStyle w:val="Footnote"/>
        <w:bidi/>
      </w:pPr>
      <w:r>
        <w:rPr>
          <w:rStyle w:val="ac"/>
          <w:rtl/>
        </w:rPr>
        <w:footnoteRef/>
      </w:r>
      <w:r>
        <w:rPr>
          <w:rtl/>
        </w:rPr>
        <w:t>וה</w:t>
      </w:r>
      <w:r>
        <w:rPr>
          <w:b/>
          <w:bCs/>
          <w:rtl/>
        </w:rPr>
        <w:t>ק"נ</w:t>
      </w:r>
      <w:r>
        <w:rPr>
          <w:rtl/>
        </w:rPr>
        <w:t xml:space="preserve"> הביא דמבואר בדברי הרא"ש דמהני תנאי אפי' במידי דצער, ודלא כ</w:t>
      </w:r>
      <w:r>
        <w:rPr>
          <w:b/>
          <w:bCs/>
          <w:rtl/>
        </w:rPr>
        <w:t>מג"א</w:t>
      </w:r>
      <w:r>
        <w:rPr>
          <w:rtl/>
        </w:rPr>
        <w:t xml:space="preserve"> (קסט א) דל"מ תנאי במידי דצער (ע' כתובות סא.).</w:t>
      </w:r>
    </w:p>
    <w:p w14:paraId="64661B07" w14:textId="77777777" w:rsidR="001827F6" w:rsidRDefault="00000000" w:rsidP="0009067A">
      <w:pPr>
        <w:pStyle w:val="Footnote"/>
        <w:bidi/>
      </w:pPr>
      <w:r>
        <w:rPr>
          <w:rtl/>
        </w:rPr>
        <w:tab/>
        <w:t>אבל בפשוטו בגמ' (ב"מ) מבואר דבסתמא אינו חייב כלל, אלא היכא דהתנה או ע"י המנהג מתחייב. ולא הוה מדין מחילת זכות [א"כ הדרא קו' בעבד עברי].</w:t>
      </w:r>
    </w:p>
  </w:footnote>
  <w:footnote w:id="1003">
    <w:p w14:paraId="3C27C664" w14:textId="77777777" w:rsidR="001827F6" w:rsidRDefault="00000000" w:rsidP="0009067A">
      <w:pPr>
        <w:pStyle w:val="Footnote"/>
        <w:bidi/>
      </w:pPr>
      <w:r>
        <w:rPr>
          <w:rStyle w:val="ac"/>
          <w:rtl/>
        </w:rPr>
        <w:footnoteRef/>
      </w:r>
      <w:r>
        <w:rPr>
          <w:rtl/>
        </w:rPr>
        <w:t>ולכאורה מבואר דאסור להכניס עצמו לביטול מצווה באונס.</w:t>
      </w:r>
    </w:p>
  </w:footnote>
  <w:footnote w:id="1004">
    <w:p w14:paraId="5CF2C4EA" w14:textId="77777777" w:rsidR="001827F6" w:rsidRDefault="00000000" w:rsidP="0009067A">
      <w:pPr>
        <w:pStyle w:val="Footnote"/>
        <w:bidi/>
      </w:pPr>
      <w:r>
        <w:rPr>
          <w:rStyle w:val="ac"/>
          <w:rtl/>
        </w:rPr>
        <w:footnoteRef/>
      </w:r>
      <w:r>
        <w:rPr>
          <w:rtl/>
        </w:rPr>
        <w:t>והרש"ש ביאר דקאי על 'אם עוד רבות בשנים', דברבויים אינם לא יותר על שש ולא פחות משש.</w:t>
      </w:r>
    </w:p>
  </w:footnote>
  <w:footnote w:id="1005">
    <w:p w14:paraId="687935FF" w14:textId="77777777" w:rsidR="001827F6" w:rsidRDefault="00000000" w:rsidP="0009067A">
      <w:pPr>
        <w:pStyle w:val="Footnote"/>
        <w:bidi/>
      </w:pPr>
      <w:r>
        <w:rPr>
          <w:rStyle w:val="ac"/>
          <w:rtl/>
        </w:rPr>
        <w:footnoteRef/>
      </w:r>
      <w:r>
        <w:rPr>
          <w:rtl/>
        </w:rPr>
        <w:t>כדאי' (בסמוך) א"כ לימא קרא אם עוד רבות שנים ואם מעט נשאר שנים, מאי בשנים.</w:t>
      </w:r>
    </w:p>
  </w:footnote>
  <w:footnote w:id="1006">
    <w:p w14:paraId="0D19748C" w14:textId="77777777" w:rsidR="001827F6" w:rsidRDefault="00000000" w:rsidP="0009067A">
      <w:pPr>
        <w:pStyle w:val="Footnote"/>
        <w:bidi/>
      </w:pPr>
      <w:r>
        <w:rPr>
          <w:rStyle w:val="ac"/>
          <w:rtl/>
        </w:rPr>
        <w:footnoteRef/>
      </w:r>
      <w:r>
        <w:rPr>
          <w:rtl/>
        </w:rPr>
        <w:t>וה</w:t>
      </w:r>
      <w:r>
        <w:rPr>
          <w:b/>
          <w:bCs/>
          <w:rtl/>
        </w:rPr>
        <w:t>רש"ש</w:t>
      </w:r>
      <w:r>
        <w:rPr>
          <w:rtl/>
        </w:rPr>
        <w:t xml:space="preserve"> הק' דהו"ל בפשיטות שאם נתן חצי גרעונו, יהא דינו לעבוד את רבו יום אחד וא"ע יום א'. וכדין מי שחציו עבד וחציו ב"ח (גיטין מא). וכתב דאגב לחומרא נקיט בכה"ג.</w:t>
      </w:r>
    </w:p>
  </w:footnote>
  <w:footnote w:id="1007">
    <w:p w14:paraId="2498CA78" w14:textId="77777777" w:rsidR="001827F6" w:rsidRDefault="00000000" w:rsidP="0009067A">
      <w:pPr>
        <w:pStyle w:val="Footnote"/>
        <w:bidi/>
      </w:pPr>
      <w:r>
        <w:rPr>
          <w:rStyle w:val="ac"/>
          <w:rtl/>
        </w:rPr>
        <w:footnoteRef/>
      </w:r>
      <w:r>
        <w:rPr>
          <w:rtl/>
        </w:rPr>
        <w:t>[ול"א דחל זכות לזמן מסויים. ועיל"ד דאף אי הוה חוב, הא קבעו זמנו].</w:t>
      </w:r>
    </w:p>
  </w:footnote>
  <w:footnote w:id="1008">
    <w:p w14:paraId="149C2C7F" w14:textId="77777777" w:rsidR="001827F6" w:rsidRDefault="00000000" w:rsidP="0009067A">
      <w:pPr>
        <w:pStyle w:val="Footnote"/>
        <w:bidi/>
      </w:pPr>
      <w:r>
        <w:rPr>
          <w:rStyle w:val="ac"/>
          <w:rtl/>
        </w:rPr>
        <w:footnoteRef/>
      </w:r>
      <w:r>
        <w:rPr>
          <w:rtl/>
        </w:rPr>
        <w:t>וה</w:t>
      </w:r>
      <w:r>
        <w:rPr>
          <w:b/>
          <w:bCs/>
          <w:rtl/>
        </w:rPr>
        <w:t>קה"י</w:t>
      </w:r>
      <w:r>
        <w:rPr>
          <w:rtl/>
        </w:rPr>
        <w:t xml:space="preserve"> (כב) דייק מדברי הריטב"א דקאי אנמכר לישראל, אבל נמכר לעכו"ם אין רבו מוסר לו שפחה. והק' דלשיטת הריטב"א (לעיל יד: ויז.) ל"ש קנין איסור אלא להתיר בשפחה. [עי"ש].</w:t>
      </w:r>
    </w:p>
  </w:footnote>
  <w:footnote w:id="1009">
    <w:p w14:paraId="4663C1E1" w14:textId="77777777" w:rsidR="001827F6" w:rsidRDefault="00000000" w:rsidP="0009067A">
      <w:pPr>
        <w:pStyle w:val="Footnote"/>
        <w:bidi/>
      </w:pPr>
      <w:r>
        <w:rPr>
          <w:rStyle w:val="ac"/>
          <w:rtl/>
        </w:rPr>
        <w:footnoteRef/>
      </w:r>
      <w:r>
        <w:rPr>
          <w:rtl/>
        </w:rPr>
        <w:t>ע"ד הא דאי' (גיטין מב.) בחצי עבד, מעתה יום של רבו ישא שפחה יום של עצמו ישא בת חורין [כיון דעובד את עצמו יום א']. ותי' דאיסורא לא קאמרינן. אמנם ה</w:t>
      </w:r>
      <w:r>
        <w:rPr>
          <w:b/>
          <w:bCs/>
          <w:rtl/>
        </w:rPr>
        <w:t>קצות</w:t>
      </w:r>
      <w:r>
        <w:rPr>
          <w:rtl/>
        </w:rPr>
        <w:t xml:space="preserve"> (רמט) הביא מדברי הירושלמי דחצי עבד וחצי בן חורין, עובד את רבו יום א' ומותר בשפחה ביום זה, דאף קנין האיסור מתחלק לימים. והקצות ביאר דדעת הירושלמי דקדושת הגוף פקע בכדי. (ע' נדרים כט:).</w:t>
      </w:r>
    </w:p>
  </w:footnote>
  <w:footnote w:id="1010">
    <w:p w14:paraId="7C11A1FC" w14:textId="77777777" w:rsidR="001827F6" w:rsidRDefault="00000000" w:rsidP="0009067A">
      <w:pPr>
        <w:pStyle w:val="Footnote"/>
        <w:bidi/>
      </w:pPr>
      <w:r>
        <w:rPr>
          <w:rStyle w:val="ac"/>
          <w:rtl/>
        </w:rPr>
        <w:footnoteRef/>
      </w:r>
      <w:r>
        <w:rPr>
          <w:rtl/>
        </w:rPr>
        <w:t>וב</w:t>
      </w:r>
      <w:r>
        <w:rPr>
          <w:b/>
          <w:bCs/>
          <w:rtl/>
        </w:rPr>
        <w:t>שו"ת הרמ"ע מפאנו</w:t>
      </w:r>
      <w:r>
        <w:rPr>
          <w:rtl/>
        </w:rPr>
        <w:t xml:space="preserve"> (ע) כתב דכוונת אביי דאין צדדי הבעיא שוין, ונתת דבריך לשעורים. שהרי משכח"ל לקולא ולחומרא, ומש"ה אמרי' דאיהו דאפסיד אנפשיה, וליכא למיגמר משדה.</w:t>
      </w:r>
    </w:p>
  </w:footnote>
  <w:footnote w:id="1011">
    <w:p w14:paraId="4B804B2A" w14:textId="77777777" w:rsidR="001827F6" w:rsidRDefault="00000000" w:rsidP="0009067A">
      <w:pPr>
        <w:pStyle w:val="Footnote"/>
        <w:bidi/>
      </w:pPr>
      <w:r>
        <w:rPr>
          <w:rStyle w:val="ac"/>
          <w:rtl/>
        </w:rPr>
        <w:footnoteRef/>
      </w:r>
      <w:r>
        <w:rPr>
          <w:rtl/>
        </w:rPr>
        <w:t>וה</w:t>
      </w:r>
      <w:r>
        <w:rPr>
          <w:b/>
          <w:bCs/>
          <w:rtl/>
        </w:rPr>
        <w:t>רשב"א</w:t>
      </w:r>
      <w:r>
        <w:rPr>
          <w:rtl/>
        </w:rPr>
        <w:t xml:space="preserve"> נסתפק בגואל פחות מב' שנים, האם מ"מ אם עבר וקיבל בתורת פרעון נפרע. או דאמרי' דגלי קרא דלא מהני. וכתב דמ"מ הכא ליכא לאו.</w:t>
      </w:r>
    </w:p>
  </w:footnote>
  <w:footnote w:id="1012">
    <w:p w14:paraId="13D06599" w14:textId="77777777" w:rsidR="001827F6" w:rsidRDefault="00000000" w:rsidP="0009067A">
      <w:pPr>
        <w:pStyle w:val="Footnote"/>
        <w:bidi/>
      </w:pPr>
      <w:r>
        <w:rPr>
          <w:rStyle w:val="ac"/>
          <w:rtl/>
        </w:rPr>
        <w:footnoteRef/>
      </w:r>
      <w:r>
        <w:rPr>
          <w:rtl/>
        </w:rPr>
        <w:t>והביא כעי"ז גבי אל תפרעני אלא בעדים [שבועות מא:], דהיכא דפרע שלא לפי התנאי נחשב פקדון.</w:t>
      </w:r>
    </w:p>
  </w:footnote>
  <w:footnote w:id="1013">
    <w:p w14:paraId="3CD6622B" w14:textId="77777777" w:rsidR="001827F6" w:rsidRDefault="00000000" w:rsidP="0009067A">
      <w:pPr>
        <w:pStyle w:val="Footnote"/>
        <w:bidi/>
      </w:pPr>
      <w:r>
        <w:rPr>
          <w:rStyle w:val="ac"/>
          <w:rtl/>
        </w:rPr>
        <w:footnoteRef/>
      </w:r>
      <w:r>
        <w:rPr>
          <w:rtl/>
        </w:rPr>
        <w:t>ולדעת תוס' יש לחלק דדין עבד אינו מתחלק, ולא שייך שיום א' יפקע ממנו עבדות, ויום א' יהא בו חלות עבד.</w:t>
      </w:r>
    </w:p>
  </w:footnote>
  <w:footnote w:id="1014">
    <w:p w14:paraId="0780DF52" w14:textId="77777777" w:rsidR="001827F6" w:rsidRDefault="00000000" w:rsidP="0009067A">
      <w:pPr>
        <w:pStyle w:val="Footnote"/>
        <w:bidi/>
      </w:pPr>
      <w:r>
        <w:rPr>
          <w:rStyle w:val="ac"/>
          <w:rtl/>
        </w:rPr>
        <w:footnoteRef/>
      </w:r>
      <w:r>
        <w:rPr>
          <w:rtl/>
        </w:rPr>
        <w:t>אבל ה</w:t>
      </w:r>
      <w:r>
        <w:rPr>
          <w:b/>
          <w:bCs/>
          <w:rtl/>
        </w:rPr>
        <w:t>ב"י</w:t>
      </w:r>
      <w:r>
        <w:rPr>
          <w:rtl/>
        </w:rPr>
        <w:t xml:space="preserve"> (בדה"ב שם) הביא דה</w:t>
      </w:r>
      <w:r>
        <w:rPr>
          <w:b/>
          <w:bCs/>
          <w:rtl/>
        </w:rPr>
        <w:t>ריטב"א</w:t>
      </w:r>
      <w:r>
        <w:rPr>
          <w:rtl/>
        </w:rPr>
        <w:t xml:space="preserve"> (ב"מ סז:) ס"ל דמשכון נפדה לחצאין, אא"כ התנה בהדיא דמשועבד לכולו.</w:t>
      </w:r>
    </w:p>
  </w:footnote>
  <w:footnote w:id="1015">
    <w:p w14:paraId="7603FC24" w14:textId="77777777" w:rsidR="001827F6" w:rsidRDefault="00000000" w:rsidP="0009067A">
      <w:pPr>
        <w:pStyle w:val="Footnote"/>
        <w:bidi/>
      </w:pPr>
      <w:r>
        <w:rPr>
          <w:rStyle w:val="ac"/>
          <w:rtl/>
        </w:rPr>
        <w:footnoteRef/>
      </w:r>
      <w:r>
        <w:rPr>
          <w:rtl/>
        </w:rPr>
        <w:t>ועפ"ז י"ל דגאולה דרות וירמיה מהני עד"ז.</w:t>
      </w:r>
    </w:p>
  </w:footnote>
  <w:footnote w:id="1016">
    <w:p w14:paraId="11ECE97E" w14:textId="77777777" w:rsidR="001827F6" w:rsidRDefault="00000000" w:rsidP="0009067A">
      <w:pPr>
        <w:pStyle w:val="Footnote"/>
        <w:bidi/>
      </w:pPr>
      <w:r>
        <w:rPr>
          <w:rStyle w:val="ac"/>
          <w:rtl/>
        </w:rPr>
        <w:footnoteRef/>
      </w:r>
      <w:r>
        <w:rPr>
          <w:rtl/>
        </w:rPr>
        <w:t>וה</w:t>
      </w:r>
      <w:r>
        <w:rPr>
          <w:b/>
          <w:bCs/>
          <w:rtl/>
        </w:rPr>
        <w:t>משך חכמה</w:t>
      </w:r>
      <w:r>
        <w:rPr>
          <w:rtl/>
        </w:rPr>
        <w:t xml:space="preserve"> (כה כו) עמד בזה, דהול"ל בגר שירש את אשתו או את אמו. וכת' דדרשי' דאיירי שאינו יכול לגאול. דאי איירי שאין לו יורש כלל הול"ל [כמו בגזל הגר] ואם אין לאיש גואל, דמכבר לא היה לו גואל. אלא מדכתיב לא יהיה לו גואל, מורה מאיזה סיבה מקרית, ממקרי הזמן וילדי יום שיתעורר שלא יוכל לגאול. [ודלא כרש"י].</w:t>
      </w:r>
    </w:p>
  </w:footnote>
  <w:footnote w:id="1017">
    <w:p w14:paraId="48C6365A" w14:textId="77777777" w:rsidR="001827F6" w:rsidRDefault="00000000" w:rsidP="0009067A">
      <w:pPr>
        <w:pStyle w:val="Footnote"/>
        <w:bidi/>
      </w:pPr>
      <w:r>
        <w:rPr>
          <w:rStyle w:val="ac"/>
          <w:rtl/>
        </w:rPr>
        <w:footnoteRef/>
      </w:r>
      <w:r>
        <w:rPr>
          <w:rtl/>
        </w:rPr>
        <w:t>ודוחק לומר דלא נקרא אחוזת אבות, כיון דירש ממי שאינו משפחה.</w:t>
      </w:r>
    </w:p>
  </w:footnote>
  <w:footnote w:id="1018">
    <w:p w14:paraId="772001A5" w14:textId="77777777" w:rsidR="001827F6" w:rsidRDefault="00000000" w:rsidP="0009067A">
      <w:pPr>
        <w:pStyle w:val="Footnote"/>
        <w:bidi/>
      </w:pPr>
      <w:r>
        <w:rPr>
          <w:rStyle w:val="ac"/>
          <w:rtl/>
        </w:rPr>
        <w:footnoteRef/>
      </w:r>
      <w:r>
        <w:rPr>
          <w:rtl/>
        </w:rPr>
        <w:t xml:space="preserve">דדרשי' (שם) ערות דודו, דהוה מן האב ולא מן האם, דכתיב התם או דודו או בן דודו יגאלנו מה להלן מן האב ולא מן האם, דאמר קרא ממשפחתו יגאלנו, משפחת אב קרויה משפחה משפחת אם אינה קרויה משפחה. ובפשוטו משמע דמשפחת אם אינם גואלים כלל [וכ"כ המאירי]. אבל </w:t>
      </w:r>
      <w:r>
        <w:rPr>
          <w:b/>
          <w:bCs/>
          <w:rtl/>
        </w:rPr>
        <w:t>רש"י</w:t>
      </w:r>
      <w:r>
        <w:rPr>
          <w:rtl/>
        </w:rPr>
        <w:t xml:space="preserve"> כת' מה להלן מן האב, אם אחי אביו מן האב הוא הוי קרוב לענין גאולה יותר, ומצוות גאולה מוטל עליו יותר מקרובי האם. משמע דמוטל אקרובי האם, אלא דקרובי האב מוטל יותר. וה</w:t>
      </w:r>
      <w:r>
        <w:rPr>
          <w:b/>
          <w:bCs/>
          <w:rtl/>
        </w:rPr>
        <w:t>מאירי</w:t>
      </w:r>
      <w:r>
        <w:rPr>
          <w:rtl/>
        </w:rPr>
        <w:t xml:space="preserve"> כת' דנראה מדבריו שאם אין קרובי האב או שאין ידם משגת כופין את קרובי האם. ולא נתברר לי. [וכן עמדו בזה הקר"א ורש"ש שם].</w:t>
      </w:r>
    </w:p>
    <w:p w14:paraId="21EC06D0" w14:textId="77777777" w:rsidR="001827F6" w:rsidRDefault="00000000" w:rsidP="0009067A">
      <w:pPr>
        <w:pStyle w:val="Footnote"/>
        <w:bidi/>
      </w:pPr>
      <w:r>
        <w:rPr>
          <w:rtl/>
        </w:rPr>
        <w:tab/>
        <w:t>וה</w:t>
      </w:r>
      <w:r>
        <w:rPr>
          <w:b/>
          <w:bCs/>
          <w:rtl/>
        </w:rPr>
        <w:t>ערול"נ</w:t>
      </w:r>
      <w:r>
        <w:rPr>
          <w:rtl/>
        </w:rPr>
        <w:t xml:space="preserve"> (יבמות שם) הביא דכ"ה ב</w:t>
      </w:r>
      <w:r>
        <w:rPr>
          <w:b/>
          <w:bCs/>
          <w:rtl/>
        </w:rPr>
        <w:t>תו"כ</w:t>
      </w:r>
      <w:r>
        <w:rPr>
          <w:rtl/>
        </w:rPr>
        <w:t xml:space="preserve"> (בהר פרק ח א) מנין שאחיו מאביו קודם לאחיו מאמו ת"ל אחד מאחיו יגאל. [אבל בגמ' דידן ילפי' מדכתיב 'ממשפחתו', דמשפחת אם אינה משפחה].</w:t>
      </w:r>
    </w:p>
  </w:footnote>
  <w:footnote w:id="1019">
    <w:p w14:paraId="76CE1461" w14:textId="77777777" w:rsidR="001827F6" w:rsidRDefault="00000000" w:rsidP="0009067A">
      <w:pPr>
        <w:pStyle w:val="Footnote"/>
        <w:bidi/>
      </w:pPr>
      <w:r>
        <w:rPr>
          <w:rStyle w:val="ac"/>
          <w:rtl/>
        </w:rPr>
        <w:footnoteRef/>
      </w:r>
      <w:r>
        <w:rPr>
          <w:rtl/>
        </w:rPr>
        <w:t>ולכאורה כל דיני גאולת קרובים שווה. אך שוב ראיתי שה</w:t>
      </w:r>
      <w:r>
        <w:rPr>
          <w:b/>
          <w:bCs/>
          <w:rtl/>
        </w:rPr>
        <w:t>דרך אמונה</w:t>
      </w:r>
      <w:r>
        <w:rPr>
          <w:rtl/>
        </w:rPr>
        <w:t xml:space="preserve"> (שמיטה יא צב, וציון הלכה קלז) כת' דבשדה אחוזה דוקא קרוב הראוי ליורשו. ודוקא גבי עבד עברי אחיו מאמו גואל, כיון דגם אחרים גואלים. [ולכאורה כוונתו דרש"י (יבמות הנ"ל והתו"כ) הוה מדין גאולת אחרים, ולא מגדרי גאולת קרובים].</w:t>
      </w:r>
    </w:p>
  </w:footnote>
  <w:footnote w:id="1020">
    <w:p w14:paraId="5AF0BDA1" w14:textId="77777777" w:rsidR="001827F6" w:rsidRDefault="00000000" w:rsidP="0009067A">
      <w:pPr>
        <w:pStyle w:val="Footnote"/>
        <w:bidi/>
      </w:pPr>
      <w:r>
        <w:rPr>
          <w:rStyle w:val="ac"/>
          <w:rtl/>
        </w:rPr>
        <w:footnoteRef/>
      </w:r>
      <w:r>
        <w:rPr>
          <w:rtl/>
        </w:rPr>
        <w:t>וה</w:t>
      </w:r>
      <w:r>
        <w:rPr>
          <w:b/>
          <w:bCs/>
          <w:rtl/>
        </w:rPr>
        <w:t>מאירי</w:t>
      </w:r>
      <w:r>
        <w:rPr>
          <w:rtl/>
        </w:rPr>
        <w:t xml:space="preserve"> (הנ"ל) נקט מדברי רש"י דאף כשיש קרובי האב אלא שאין ידם משגת, קרובי האם איקרי משפחה וגואלים. [ואפשר לדחות דרש"י לא נתכוון לזה].</w:t>
      </w:r>
    </w:p>
  </w:footnote>
  <w:footnote w:id="1021">
    <w:p w14:paraId="60A7B502" w14:textId="77777777" w:rsidR="001827F6" w:rsidRDefault="00000000" w:rsidP="0009067A">
      <w:pPr>
        <w:pStyle w:val="Footnote"/>
        <w:bidi/>
      </w:pPr>
      <w:r>
        <w:rPr>
          <w:rStyle w:val="ac"/>
          <w:rtl/>
        </w:rPr>
        <w:footnoteRef/>
      </w:r>
      <w:r>
        <w:rPr>
          <w:rtl/>
        </w:rPr>
        <w:t>דמשפחת אם ג"כ הוה משפחה, אלא דמשפחת האב קודם יותר. עי"ש. אבל ה</w:t>
      </w:r>
      <w:r>
        <w:rPr>
          <w:b/>
          <w:bCs/>
          <w:rtl/>
        </w:rPr>
        <w:t>גר"ח</w:t>
      </w:r>
      <w:r>
        <w:rPr>
          <w:rtl/>
        </w:rPr>
        <w:t xml:space="preserve"> (איסו"ב יז) האריך דמשפחת אם אינה קרויה משפחה כלל. [ואינה יורשת אותו כלל].</w:t>
      </w:r>
    </w:p>
  </w:footnote>
  <w:footnote w:id="1022">
    <w:p w14:paraId="1CD800AB" w14:textId="77777777" w:rsidR="001827F6" w:rsidRDefault="00000000" w:rsidP="0009067A">
      <w:pPr>
        <w:pStyle w:val="Footnote"/>
        <w:bidi/>
      </w:pPr>
      <w:r>
        <w:rPr>
          <w:rStyle w:val="ac"/>
          <w:rtl/>
        </w:rPr>
        <w:footnoteRef/>
      </w:r>
      <w:r>
        <w:rPr>
          <w:rtl/>
        </w:rPr>
        <w:t>וה</w:t>
      </w:r>
      <w:r>
        <w:rPr>
          <w:b/>
          <w:bCs/>
          <w:rtl/>
        </w:rPr>
        <w:t>הג' מיימוני</w:t>
      </w:r>
      <w:r>
        <w:rPr>
          <w:rtl/>
        </w:rPr>
        <w:t xml:space="preserve"> (עבדים א א) כת' דהברייתא דגר נקנה בעבד עברי [ואף דאי' (ב"מ עא.) דגר אינו נמכר לעבד עברי, דבעינן ושב אל משפחתו], איירי בגר הבא על בת ישראל, שמשפחת אם היא לו משפחה.</w:t>
      </w:r>
    </w:p>
  </w:footnote>
  <w:footnote w:id="1023">
    <w:p w14:paraId="259E6C07" w14:textId="77777777" w:rsidR="001827F6" w:rsidRDefault="00000000" w:rsidP="0009067A">
      <w:pPr>
        <w:pStyle w:val="Footnote"/>
        <w:bidi/>
      </w:pPr>
      <w:r>
        <w:rPr>
          <w:rStyle w:val="ac"/>
          <w:rtl/>
        </w:rPr>
        <w:footnoteRef/>
      </w:r>
      <w:r>
        <w:rPr>
          <w:rtl/>
        </w:rPr>
        <w:t>וה</w:t>
      </w:r>
      <w:r>
        <w:rPr>
          <w:b/>
          <w:bCs/>
          <w:rtl/>
        </w:rPr>
        <w:t>או"ש</w:t>
      </w:r>
      <w:r>
        <w:rPr>
          <w:rtl/>
        </w:rPr>
        <w:t xml:space="preserve"> חידש [עד"ז] דאין דין גאולת קרובים בשדה בחייו. דקרוב קרוב קודם, והמוכר עצמו נחשב קודם לכל הקרובים. ודוקא עבד עברי, לענין לפדות עצמו לא נחשב גדר קורבה.</w:t>
      </w:r>
    </w:p>
  </w:footnote>
  <w:footnote w:id="1024">
    <w:p w14:paraId="49A2FC18" w14:textId="77777777" w:rsidR="001827F6" w:rsidRDefault="00000000" w:rsidP="0009067A">
      <w:pPr>
        <w:pStyle w:val="Footnote"/>
        <w:bidi/>
      </w:pPr>
      <w:r>
        <w:rPr>
          <w:rStyle w:val="ac"/>
          <w:rtl/>
        </w:rPr>
        <w:footnoteRef/>
      </w:r>
      <w:r>
        <w:rPr>
          <w:rtl/>
        </w:rPr>
        <w:t>אבל היכא דיש לו כמה דודים, שניהם שווים. ויש על כולם שם 'גואל'.</w:t>
      </w:r>
    </w:p>
  </w:footnote>
  <w:footnote w:id="1025">
    <w:p w14:paraId="0CADFD5D" w14:textId="77777777" w:rsidR="001827F6" w:rsidRDefault="00000000" w:rsidP="0009067A">
      <w:pPr>
        <w:pStyle w:val="Footnote"/>
        <w:bidi/>
      </w:pPr>
      <w:r>
        <w:rPr>
          <w:rStyle w:val="ac"/>
          <w:rtl/>
        </w:rPr>
        <w:footnoteRef/>
      </w:r>
      <w:r>
        <w:rPr>
          <w:rtl/>
        </w:rPr>
        <w:t>אמנם יש שפי' כל הפרשה שם בגדרי ירושת יבם.</w:t>
      </w:r>
    </w:p>
  </w:footnote>
  <w:footnote w:id="1026">
    <w:p w14:paraId="09DD87B2" w14:textId="77777777" w:rsidR="001827F6" w:rsidRDefault="00000000" w:rsidP="0009067A">
      <w:pPr>
        <w:pStyle w:val="Footnote"/>
        <w:bidi/>
      </w:pPr>
      <w:r>
        <w:rPr>
          <w:rStyle w:val="ac"/>
          <w:rtl/>
        </w:rPr>
        <w:footnoteRef/>
      </w:r>
      <w:r>
        <w:rPr>
          <w:rtl/>
        </w:rPr>
        <w:t>אלא מדין גאולת אחרים, דל"מ בע"כ של לוקה.</w:t>
      </w:r>
    </w:p>
  </w:footnote>
  <w:footnote w:id="1027">
    <w:p w14:paraId="12AB5FE7" w14:textId="77777777" w:rsidR="001827F6" w:rsidRDefault="00000000" w:rsidP="0009067A">
      <w:pPr>
        <w:pStyle w:val="Footnote"/>
        <w:bidi/>
      </w:pPr>
      <w:r>
        <w:rPr>
          <w:rStyle w:val="ac"/>
          <w:rtl/>
        </w:rPr>
        <w:footnoteRef/>
      </w:r>
      <w:r>
        <w:rPr>
          <w:rtl/>
        </w:rPr>
        <w:t>ו</w:t>
      </w:r>
      <w:r>
        <w:rPr>
          <w:b/>
          <w:bCs/>
          <w:rtl/>
        </w:rPr>
        <w:t>תוס</w:t>
      </w:r>
      <w:r>
        <w:rPr>
          <w:rtl/>
        </w:rPr>
        <w:t>' (לעיל טו: ד"ה אמר) הק' דנילף מק"ו שיהא נגאל בקרובים. וה</w:t>
      </w:r>
      <w:r>
        <w:rPr>
          <w:b/>
          <w:bCs/>
          <w:rtl/>
        </w:rPr>
        <w:t>מהרש"א</w:t>
      </w:r>
      <w:r>
        <w:rPr>
          <w:rtl/>
        </w:rPr>
        <w:t xml:space="preserve"> דן דלכאורה היה אפ"ל דאליבא דאמת ילפי' דנגאל בקרובים. אלא דרבי למד ק"ו מהא דלא אשכחן בקרא דנגאל באלה, ועד"ז אשכחן בכמה מקומות דילפי' ק"ו מהא דדין זה לא אשכחן. ואף דלמסקנא ילפי' מק"ו אחר. והמהרש"א כת' דכוונת התוס' דמשמע מילתא פסיקה דאינו נגאל. [והו"ל להביא מהגמ' כאן].</w:t>
      </w:r>
    </w:p>
  </w:footnote>
  <w:footnote w:id="1028">
    <w:p w14:paraId="538AE926" w14:textId="77777777" w:rsidR="001827F6" w:rsidRDefault="00000000" w:rsidP="0009067A">
      <w:pPr>
        <w:pStyle w:val="Footnote"/>
        <w:bidi/>
      </w:pPr>
      <w:r>
        <w:rPr>
          <w:rStyle w:val="ac"/>
          <w:rtl/>
        </w:rPr>
        <w:footnoteRef/>
      </w:r>
      <w:r>
        <w:rPr>
          <w:rtl/>
        </w:rPr>
        <w:t>ומבואר דרציעה הוה כשהוא בעלים בשעת רציעה. ויל"ד מכאן למש"כ ה</w:t>
      </w:r>
      <w:r>
        <w:rPr>
          <w:b/>
          <w:bCs/>
          <w:rtl/>
        </w:rPr>
        <w:t>חזו"א</w:t>
      </w:r>
      <w:r>
        <w:rPr>
          <w:rtl/>
        </w:rPr>
        <w:t xml:space="preserve"> (כב.) דמהני רציעה אף אחר ו' שנים. דכיון דהאמירה תוך ו', אף דפקע העבדות בסוף ו', חוזר ומתחדש ע"י הרציעה. [וע' מס' עבדים ק"פ כג]. ואפשר דמ"מ יש לו שם אדון מעיקרא.</w:t>
      </w:r>
    </w:p>
  </w:footnote>
  <w:footnote w:id="1029">
    <w:p w14:paraId="131F348B" w14:textId="77777777" w:rsidR="001827F6" w:rsidRDefault="00000000" w:rsidP="0009067A">
      <w:pPr>
        <w:pStyle w:val="Footnote"/>
        <w:bidi/>
      </w:pPr>
      <w:r>
        <w:rPr>
          <w:rStyle w:val="ac"/>
          <w:rtl/>
        </w:rPr>
        <w:footnoteRef/>
      </w:r>
      <w:r>
        <w:rPr>
          <w:rtl/>
        </w:rPr>
        <w:t>וכת' דאפשר דעד"ז הא דאי' (לעיל ג:) ספר כורתה ואין דבר אחר כורתה, כלומר שכך למדנו ממקו"א, ממה שנאמר וכתב לה. ואף שעיקר הלימוד אינו משם. [אבל ה</w:t>
      </w:r>
      <w:r>
        <w:rPr>
          <w:b/>
          <w:bCs/>
          <w:rtl/>
        </w:rPr>
        <w:t>רמב"ן</w:t>
      </w:r>
      <w:r>
        <w:rPr>
          <w:rtl/>
        </w:rPr>
        <w:t xml:space="preserve"> (ג:) כתב דהגמ' לא קפיד, ונקט דרשא א' הפשוט. כיון דאינו עיקר מקומו. ועד"ז כת' </w:t>
      </w:r>
      <w:r>
        <w:rPr>
          <w:b/>
          <w:bCs/>
          <w:rtl/>
        </w:rPr>
        <w:t>תוס</w:t>
      </w:r>
      <w:r>
        <w:rPr>
          <w:rtl/>
        </w:rPr>
        <w:t>' בכ"מ].</w:t>
      </w:r>
    </w:p>
  </w:footnote>
  <w:footnote w:id="1030">
    <w:p w14:paraId="2F2F74E4" w14:textId="77777777" w:rsidR="001827F6" w:rsidRDefault="00000000" w:rsidP="0009067A">
      <w:pPr>
        <w:pStyle w:val="Footnote"/>
        <w:bidi/>
      </w:pPr>
      <w:r>
        <w:rPr>
          <w:rStyle w:val="ac"/>
          <w:rtl/>
        </w:rPr>
        <w:footnoteRef/>
      </w:r>
      <w:r>
        <w:rPr>
          <w:rtl/>
        </w:rPr>
        <w:t>ויש להביא מדברי המכילתא דו' שנים הוה הגבלה בקנין. ולא הפקעה. ועוד משמע דרציעה הוה מעשה קנין.</w:t>
      </w:r>
    </w:p>
  </w:footnote>
  <w:footnote w:id="1031">
    <w:p w14:paraId="4AA411BD" w14:textId="77777777" w:rsidR="001827F6" w:rsidRDefault="00000000" w:rsidP="0009067A">
      <w:pPr>
        <w:pStyle w:val="Footnote"/>
        <w:bidi/>
      </w:pPr>
      <w:r>
        <w:rPr>
          <w:rStyle w:val="ac"/>
          <w:rtl/>
        </w:rPr>
        <w:footnoteRef/>
      </w:r>
      <w:r>
        <w:rPr>
          <w:rtl/>
        </w:rPr>
        <w:t>וה</w:t>
      </w:r>
      <w:r>
        <w:rPr>
          <w:b/>
          <w:bCs/>
          <w:rtl/>
        </w:rPr>
        <w:t>תוס' הרא"ש</w:t>
      </w:r>
      <w:r>
        <w:rPr>
          <w:rtl/>
        </w:rPr>
        <w:t xml:space="preserve"> כתב דס"ד דכתיב קרא אחרינא מרצע סתם, להכי איצטריך קרא לרבות המרצע.</w:t>
      </w:r>
    </w:p>
  </w:footnote>
  <w:footnote w:id="1032">
    <w:p w14:paraId="1349615F" w14:textId="77777777" w:rsidR="001827F6" w:rsidRDefault="00000000" w:rsidP="0009067A">
      <w:pPr>
        <w:pStyle w:val="Footnote"/>
        <w:bidi/>
      </w:pPr>
      <w:r>
        <w:rPr>
          <w:rStyle w:val="ac"/>
          <w:rtl/>
        </w:rPr>
        <w:footnoteRef/>
      </w:r>
      <w:r>
        <w:rPr>
          <w:rtl/>
        </w:rPr>
        <w:t>ו</w:t>
      </w:r>
      <w:r>
        <w:rPr>
          <w:b/>
          <w:bCs/>
          <w:rtl/>
        </w:rPr>
        <w:t>תוס'</w:t>
      </w:r>
      <w:r>
        <w:rPr>
          <w:rtl/>
        </w:rPr>
        <w:t xml:space="preserve"> (שם) דנו אי פוסל מדאורייתא, וגזרו שלא לשחוט בכור עד כרשינה. א"נ פוסל בכהונה דאינו שווה בזרעו של אהרן. א"נ הוה מום עובר, ובעינן שאף לפי שעה לא יפסל.</w:t>
      </w:r>
    </w:p>
  </w:footnote>
  <w:footnote w:id="1033">
    <w:p w14:paraId="01292799" w14:textId="77777777" w:rsidR="001827F6" w:rsidRDefault="00000000" w:rsidP="0009067A">
      <w:pPr>
        <w:pStyle w:val="Footnote"/>
        <w:bidi/>
      </w:pPr>
      <w:r>
        <w:rPr>
          <w:rStyle w:val="ac"/>
          <w:rtl/>
        </w:rPr>
        <w:footnoteRef/>
      </w:r>
      <w:r>
        <w:rPr>
          <w:rtl/>
        </w:rPr>
        <w:t>ונקט דהוה דין דאורייתא דאינו נרצע מחמת המום. [ויל"ד לצד דהוה רק חשש שמא יעשה מום, א"כ אף דהוה מזכותי העבד מחמת הספק. מ"מ אינו דין מוחלט. ועוד יל"ד אי תלי בזכות תביעת הכהן, ויהני מחילת הכהן שיוכל לירצע].</w:t>
      </w:r>
    </w:p>
  </w:footnote>
  <w:footnote w:id="1034">
    <w:p w14:paraId="22E0C0E5" w14:textId="77777777" w:rsidR="001827F6" w:rsidRDefault="00000000" w:rsidP="0009067A">
      <w:pPr>
        <w:pStyle w:val="Footnote"/>
        <w:bidi/>
      </w:pPr>
      <w:r>
        <w:rPr>
          <w:rStyle w:val="ac"/>
          <w:rtl/>
        </w:rPr>
        <w:footnoteRef/>
      </w:r>
      <w:r>
        <w:rPr>
          <w:rtl/>
        </w:rPr>
        <w:t>וכ"כ ה</w:t>
      </w:r>
      <w:r>
        <w:rPr>
          <w:b/>
          <w:bCs/>
          <w:rtl/>
        </w:rPr>
        <w:t>מרדכי</w:t>
      </w:r>
      <w:r>
        <w:rPr>
          <w:rtl/>
        </w:rPr>
        <w:t xml:space="preserve"> (גיטין תא). וע"ע </w:t>
      </w:r>
      <w:r>
        <w:rPr>
          <w:b/>
          <w:bCs/>
          <w:rtl/>
        </w:rPr>
        <w:t>ט"ז</w:t>
      </w:r>
      <w:r>
        <w:rPr>
          <w:rtl/>
        </w:rPr>
        <w:t xml:space="preserve"> (או"ח קכח לט) ושאר פוסקים (שם).</w:t>
      </w:r>
    </w:p>
  </w:footnote>
  <w:footnote w:id="1035">
    <w:p w14:paraId="2354E065" w14:textId="77777777" w:rsidR="001827F6" w:rsidRDefault="00000000" w:rsidP="0009067A">
      <w:pPr>
        <w:pStyle w:val="Footnote"/>
        <w:bidi/>
      </w:pPr>
      <w:r>
        <w:rPr>
          <w:rStyle w:val="ac"/>
          <w:rtl/>
        </w:rPr>
        <w:footnoteRef/>
      </w:r>
      <w:r>
        <w:rPr>
          <w:rtl/>
        </w:rPr>
        <w:t>ו</w:t>
      </w:r>
      <w:r>
        <w:rPr>
          <w:b/>
          <w:bCs/>
          <w:rtl/>
        </w:rPr>
        <w:t>תוס'</w:t>
      </w:r>
      <w:r>
        <w:rPr>
          <w:rtl/>
        </w:rPr>
        <w:t xml:space="preserve"> (שבועות ד:) כת' דלאו דוקא לרבות כל דבר הנלקח ביד, דהא ממעט סם.</w:t>
      </w:r>
    </w:p>
  </w:footnote>
  <w:footnote w:id="1036">
    <w:p w14:paraId="0A314173" w14:textId="77777777" w:rsidR="001827F6" w:rsidRDefault="00000000" w:rsidP="0009067A">
      <w:pPr>
        <w:pStyle w:val="Footnote"/>
        <w:bidi/>
      </w:pPr>
      <w:r>
        <w:rPr>
          <w:rStyle w:val="ac"/>
          <w:rtl/>
        </w:rPr>
        <w:footnoteRef/>
      </w:r>
      <w:r>
        <w:rPr>
          <w:rtl/>
        </w:rPr>
        <w:t>ואפשר דרשות בידו שלא לקנות את העבד. אבל צורת הרציעה הוה קיום מצוה, ומש"ה שייך בזה אין עושין מצוות חבילות. [ויל"ד כעי"ז בחליצה].</w:t>
      </w:r>
    </w:p>
  </w:footnote>
  <w:footnote w:id="1037">
    <w:p w14:paraId="1EA87DD5" w14:textId="77777777" w:rsidR="001827F6" w:rsidRDefault="00000000" w:rsidP="0009067A">
      <w:pPr>
        <w:pStyle w:val="Footnote"/>
        <w:bidi/>
      </w:pPr>
      <w:r>
        <w:rPr>
          <w:rStyle w:val="ac"/>
          <w:rtl/>
        </w:rPr>
        <w:footnoteRef/>
      </w:r>
      <w:r>
        <w:rPr>
          <w:rtl/>
        </w:rPr>
        <w:t>דהוה מצווה שבגופו (וע' גהש"ס יבמות קא:). וע"ע לקמן מא:.</w:t>
      </w:r>
    </w:p>
  </w:footnote>
  <w:footnote w:id="1038">
    <w:p w14:paraId="40F0142E" w14:textId="77777777" w:rsidR="001827F6" w:rsidRDefault="00000000" w:rsidP="0009067A">
      <w:pPr>
        <w:pStyle w:val="Footnote"/>
        <w:bidi/>
      </w:pPr>
      <w:r>
        <w:rPr>
          <w:rStyle w:val="ac"/>
          <w:rtl/>
        </w:rPr>
        <w:footnoteRef/>
      </w:r>
      <w:r>
        <w:rPr>
          <w:rtl/>
        </w:rPr>
        <w:t>ולגבי עשה דוחה ל"ת נח' בגמ' (נזיר מח:, וע' יבמות ז) אי עשה דוחה ב' לאוין, וכן דנו בזה הראשונים בכ"מ. ואכמ"ל. ועוד יש לדון דכוונת הגמ' דלאו דכהנים חמירי, דהא יש מצוות יתירות. אמנם אדרבה אמרי' דהוה אינו שווה בכל].</w:t>
      </w:r>
    </w:p>
  </w:footnote>
  <w:footnote w:id="1039">
    <w:p w14:paraId="554308F5" w14:textId="77777777" w:rsidR="001827F6" w:rsidRDefault="00000000" w:rsidP="0009067A">
      <w:pPr>
        <w:pStyle w:val="Footnote"/>
        <w:bidi/>
      </w:pPr>
      <w:r>
        <w:rPr>
          <w:rStyle w:val="ac"/>
          <w:rtl/>
        </w:rPr>
        <w:footnoteRef/>
      </w:r>
      <w:r>
        <w:rPr>
          <w:rtl/>
        </w:rPr>
        <w:t>וציינו דמשמע ב</w:t>
      </w:r>
      <w:r>
        <w:rPr>
          <w:b/>
          <w:bCs/>
          <w:rtl/>
        </w:rPr>
        <w:t>רש"י</w:t>
      </w:r>
      <w:r>
        <w:rPr>
          <w:rtl/>
        </w:rPr>
        <w:t xml:space="preserve"> (לקמן עז. ד"ה מה להוא) דשפחה אסורה לכהן.</w:t>
      </w:r>
    </w:p>
  </w:footnote>
  <w:footnote w:id="1040">
    <w:p w14:paraId="07BB71E1" w14:textId="77777777" w:rsidR="001827F6" w:rsidRDefault="00000000" w:rsidP="0009067A">
      <w:pPr>
        <w:pStyle w:val="Footnote"/>
        <w:bidi/>
      </w:pPr>
      <w:r>
        <w:rPr>
          <w:rStyle w:val="ac"/>
          <w:rtl/>
        </w:rPr>
        <w:footnoteRef/>
      </w:r>
      <w:r>
        <w:rPr>
          <w:rtl/>
        </w:rPr>
        <w:t xml:space="preserve">אבל </w:t>
      </w:r>
      <w:r>
        <w:rPr>
          <w:b/>
          <w:bCs/>
          <w:rtl/>
        </w:rPr>
        <w:t>תרגום ירושלמי</w:t>
      </w:r>
      <w:r>
        <w:rPr>
          <w:rtl/>
        </w:rPr>
        <w:t xml:space="preserve"> ו</w:t>
      </w:r>
      <w:r>
        <w:rPr>
          <w:b/>
          <w:bCs/>
          <w:rtl/>
        </w:rPr>
        <w:t>יונתן</w:t>
      </w:r>
      <w:r>
        <w:rPr>
          <w:rtl/>
        </w:rPr>
        <w:t xml:space="preserve"> (שם) תרגמו לא יה' נפק בר [והוא אזהרה על כל זנות].</w:t>
      </w:r>
    </w:p>
    <w:p w14:paraId="3D0C742B" w14:textId="77777777" w:rsidR="001827F6" w:rsidRDefault="00000000" w:rsidP="0009067A">
      <w:pPr>
        <w:pStyle w:val="Footnote"/>
        <w:bidi/>
      </w:pPr>
      <w:r>
        <w:rPr>
          <w:rtl/>
        </w:rPr>
        <w:tab/>
        <w:t xml:space="preserve">וכן רישא דהפסוק, לא תהיה קדשה בתרגום </w:t>
      </w:r>
      <w:r>
        <w:rPr>
          <w:b/>
          <w:bCs/>
          <w:rtl/>
        </w:rPr>
        <w:t>אונקלוס</w:t>
      </w:r>
      <w:r>
        <w:rPr>
          <w:rtl/>
        </w:rPr>
        <w:t xml:space="preserve"> איתא לאסור בת ישראל בעבד, ואילו </w:t>
      </w:r>
      <w:r>
        <w:rPr>
          <w:b/>
          <w:bCs/>
          <w:rtl/>
        </w:rPr>
        <w:t>תרגום ירושלמי ותרגום יונתן</w:t>
      </w:r>
      <w:r>
        <w:rPr>
          <w:rtl/>
        </w:rPr>
        <w:t xml:space="preserve"> כת' דקאי אכל מופקרת בזנות. וכ"כ ה</w:t>
      </w:r>
      <w:r>
        <w:rPr>
          <w:b/>
          <w:bCs/>
          <w:rtl/>
        </w:rPr>
        <w:t>רמב"ם</w:t>
      </w:r>
      <w:r>
        <w:rPr>
          <w:rtl/>
        </w:rPr>
        <w:t xml:space="preserve"> (אישות א ד).</w:t>
      </w:r>
    </w:p>
  </w:footnote>
  <w:footnote w:id="1041">
    <w:p w14:paraId="21D16EA3" w14:textId="77777777" w:rsidR="001827F6" w:rsidRDefault="00000000" w:rsidP="0009067A">
      <w:pPr>
        <w:pStyle w:val="Footnote"/>
        <w:bidi/>
      </w:pPr>
      <w:r>
        <w:rPr>
          <w:rStyle w:val="ac"/>
          <w:rtl/>
        </w:rPr>
        <w:footnoteRef/>
      </w:r>
      <w:r>
        <w:rPr>
          <w:rtl/>
        </w:rPr>
        <w:t>ועוד הביא מהגמ' (ב"ק כח.) דעבד עברי שהגיע יובל הוה איסור דאורייתא בשפחה. והאדון רשאי להכותו להפרישו.</w:t>
      </w:r>
    </w:p>
  </w:footnote>
  <w:footnote w:id="1042">
    <w:p w14:paraId="7A8E34F5" w14:textId="77777777" w:rsidR="001827F6" w:rsidRDefault="00000000" w:rsidP="0009067A">
      <w:pPr>
        <w:pStyle w:val="Footnote"/>
        <w:bidi/>
      </w:pPr>
      <w:r>
        <w:rPr>
          <w:rStyle w:val="ac"/>
          <w:rtl/>
        </w:rPr>
        <w:footnoteRef/>
      </w:r>
      <w:r>
        <w:rPr>
          <w:rtl/>
        </w:rPr>
        <w:t xml:space="preserve">ועפ"ז נקט דכ"ז בכהן דהוה מדרבנן, אבל אסור בשפחה מצרית ואדומית, דיש איסור דאורייתא נוסף.  </w:t>
      </w:r>
    </w:p>
  </w:footnote>
  <w:footnote w:id="1043">
    <w:p w14:paraId="3C92A1BA" w14:textId="77777777" w:rsidR="001827F6" w:rsidRDefault="00000000" w:rsidP="0009067A">
      <w:pPr>
        <w:pStyle w:val="Footnote"/>
        <w:bidi/>
      </w:pPr>
      <w:r>
        <w:rPr>
          <w:rStyle w:val="ac"/>
          <w:rtl/>
        </w:rPr>
        <w:footnoteRef/>
      </w:r>
      <w:r>
        <w:rPr>
          <w:rtl/>
        </w:rPr>
        <w:t>אך יש שדנו דדרך אישות ודאי אסורה מדאורייתא [וכמו נכרית, כדאי' ע"ז לו:]. ובעלמא שפחה מופקרת, ולא הוה דרך אישות. ומש"ה הוה רק מדרבנן. אבל הכא מוסרה לעבדו דרך אישות. והוה איסור דאורייתא, שהתורה התירא.</w:t>
      </w:r>
    </w:p>
    <w:p w14:paraId="605326D3" w14:textId="77777777" w:rsidR="001827F6" w:rsidRDefault="00000000" w:rsidP="0009067A">
      <w:pPr>
        <w:pStyle w:val="Footnote"/>
        <w:bidi/>
      </w:pPr>
      <w:r>
        <w:rPr>
          <w:rtl/>
        </w:rPr>
        <w:tab/>
        <w:t>ועד"ז י"ל דשפחה לעבד עברי כהן יש איסור דאורייתא דזונה, וגרע משאר שפחה דאינה בת הויה. אבל הכא התורה קראתה אשתו.</w:t>
      </w:r>
    </w:p>
  </w:footnote>
  <w:footnote w:id="1044">
    <w:p w14:paraId="710546B7" w14:textId="77777777" w:rsidR="001827F6" w:rsidRDefault="00000000" w:rsidP="0009067A">
      <w:pPr>
        <w:pStyle w:val="Footnote"/>
        <w:bidi/>
      </w:pPr>
      <w:r>
        <w:rPr>
          <w:rStyle w:val="ac"/>
          <w:rtl/>
        </w:rPr>
        <w:footnoteRef/>
      </w:r>
      <w:r>
        <w:rPr>
          <w:rtl/>
        </w:rPr>
        <w:t>אמנם בפשוטו הגמ' נקטה הואיל ואישתרי, להתיר מעשה נוסף [לישאנה ביאה שניה]. ואילו בחד מעשה אי"צ הואיל ואישתרי. [אבל הואיל ואישתרי (יבמות ז:) הוה בגדר מיגו, להתיר איסור נוסף. אמנם שם הוה גדר שונה, דכבר חל היתר].</w:t>
      </w:r>
    </w:p>
  </w:footnote>
  <w:footnote w:id="1045">
    <w:p w14:paraId="7276C10E" w14:textId="77777777" w:rsidR="001827F6" w:rsidRDefault="00000000" w:rsidP="0009067A">
      <w:pPr>
        <w:pStyle w:val="Footnote"/>
        <w:bidi/>
      </w:pPr>
      <w:r>
        <w:rPr>
          <w:rStyle w:val="ac"/>
          <w:rtl/>
        </w:rPr>
        <w:footnoteRef/>
      </w:r>
      <w:r>
        <w:rPr>
          <w:rtl/>
        </w:rPr>
        <w:t>וע"כ דשאני מוכר עצמו, דס"ד ללמוד 'שכיר שכיר', וכמ"ש תוס' (לעיל יד:). [ואילו בכהנים ליכא היקש להדיא].</w:t>
      </w:r>
    </w:p>
  </w:footnote>
  <w:footnote w:id="1046">
    <w:p w14:paraId="50D9298D" w14:textId="77777777" w:rsidR="001827F6" w:rsidRDefault="00000000" w:rsidP="0009067A">
      <w:pPr>
        <w:pStyle w:val="Footnote"/>
        <w:bidi/>
      </w:pPr>
      <w:r>
        <w:rPr>
          <w:rStyle w:val="ac"/>
          <w:rtl/>
        </w:rPr>
        <w:footnoteRef/>
      </w:r>
      <w:r>
        <w:rPr>
          <w:rtl/>
        </w:rPr>
        <w:t>[אמנם ה</w:t>
      </w:r>
      <w:r>
        <w:rPr>
          <w:b/>
          <w:bCs/>
          <w:rtl/>
        </w:rPr>
        <w:t>תוס' הרא"ש</w:t>
      </w:r>
      <w:r>
        <w:rPr>
          <w:rtl/>
        </w:rPr>
        <w:t xml:space="preserve"> (כב.) כת' דבביתו יכול לבוא עליה דשרייא בצינעא. ול"א דהכנסתו לתוך ביתו נחשב פרהסיא. וצ"ב מ"ש].</w:t>
      </w:r>
    </w:p>
  </w:footnote>
  <w:footnote w:id="1047">
    <w:p w14:paraId="361BDC9E" w14:textId="77777777" w:rsidR="001827F6" w:rsidRDefault="00000000" w:rsidP="0009067A">
      <w:pPr>
        <w:pStyle w:val="Footnote"/>
        <w:bidi/>
      </w:pPr>
      <w:r>
        <w:rPr>
          <w:rStyle w:val="ac"/>
          <w:rtl/>
        </w:rPr>
        <w:footnoteRef/>
      </w:r>
      <w:r>
        <w:rPr>
          <w:rtl/>
        </w:rPr>
        <w:t>ותלי במח' התנאים (סוטה לה:). אבל הביא דה</w:t>
      </w:r>
      <w:r>
        <w:rPr>
          <w:b/>
          <w:bCs/>
          <w:rtl/>
        </w:rPr>
        <w:t>יראים</w:t>
      </w:r>
      <w:r>
        <w:rPr>
          <w:rtl/>
        </w:rPr>
        <w:t xml:space="preserve"> (רו, בישנים שב) כתב דיפת תואר הותר דוקא שאינה מז' אומות.</w:t>
      </w:r>
    </w:p>
  </w:footnote>
  <w:footnote w:id="1048">
    <w:p w14:paraId="65EB5D6E" w14:textId="77777777" w:rsidR="001827F6" w:rsidRDefault="00000000" w:rsidP="0009067A">
      <w:pPr>
        <w:pStyle w:val="Footnote"/>
        <w:bidi/>
      </w:pPr>
      <w:r>
        <w:rPr>
          <w:rStyle w:val="ac"/>
          <w:rtl/>
        </w:rPr>
        <w:footnoteRef/>
      </w:r>
      <w:r>
        <w:rPr>
          <w:rtl/>
        </w:rPr>
        <w:t>ועפ"ז מיישב מה שהק' ה</w:t>
      </w:r>
      <w:r>
        <w:rPr>
          <w:b/>
          <w:bCs/>
          <w:rtl/>
        </w:rPr>
        <w:t>תוס'</w:t>
      </w:r>
      <w:r>
        <w:rPr>
          <w:rtl/>
        </w:rPr>
        <w:t xml:space="preserve"> (ד"ה בביאה) דגבי ישראל ביאה שניה לא הוה חידוש.</w:t>
      </w:r>
    </w:p>
  </w:footnote>
  <w:footnote w:id="1049">
    <w:p w14:paraId="116C4278" w14:textId="77777777" w:rsidR="001827F6" w:rsidRDefault="00000000" w:rsidP="0009067A">
      <w:pPr>
        <w:pStyle w:val="Footnote"/>
        <w:bidi/>
      </w:pPr>
      <w:r>
        <w:rPr>
          <w:rStyle w:val="ac"/>
          <w:rtl/>
        </w:rPr>
        <w:footnoteRef/>
      </w:r>
      <w:r>
        <w:rPr>
          <w:rtl/>
        </w:rPr>
        <w:t>וה</w:t>
      </w:r>
      <w:r>
        <w:rPr>
          <w:b/>
          <w:bCs/>
          <w:rtl/>
        </w:rPr>
        <w:t>ר"ן</w:t>
      </w:r>
      <w:r>
        <w:rPr>
          <w:rtl/>
        </w:rPr>
        <w:t xml:space="preserve"> (סנהדרין פא) נסתפק דאפשר דאף בצינעא יש חיוב כרת, ואפ"ה הוצרכו לגזור דלא חמיר לאיניש עונש בידי שמים.</w:t>
      </w:r>
    </w:p>
    <w:p w14:paraId="013EB297" w14:textId="77777777" w:rsidR="001827F6" w:rsidRDefault="00000000" w:rsidP="0009067A">
      <w:pPr>
        <w:pStyle w:val="Footnote"/>
        <w:bidi/>
      </w:pPr>
      <w:r>
        <w:rPr>
          <w:rtl/>
        </w:rPr>
        <w:tab/>
        <w:t>וה</w:t>
      </w:r>
      <w:r>
        <w:rPr>
          <w:b/>
          <w:bCs/>
          <w:rtl/>
        </w:rPr>
        <w:t>פסקי תוס'</w:t>
      </w:r>
      <w:r>
        <w:rPr>
          <w:rtl/>
        </w:rPr>
        <w:t xml:space="preserve"> (לח) כתב דהבא על נכרית יש עשה דאור'. [ואולי הוא ט"ס, וקאי אא"א, וכתוס'].</w:t>
      </w:r>
    </w:p>
  </w:footnote>
  <w:footnote w:id="1050">
    <w:p w14:paraId="5D55F8C9" w14:textId="77777777" w:rsidR="001827F6" w:rsidRDefault="00000000" w:rsidP="0009067A">
      <w:pPr>
        <w:pStyle w:val="Footnote"/>
        <w:bidi/>
      </w:pPr>
      <w:r>
        <w:rPr>
          <w:rStyle w:val="ac"/>
          <w:rtl/>
        </w:rPr>
        <w:footnoteRef/>
      </w:r>
      <w:r>
        <w:rPr>
          <w:rtl/>
        </w:rPr>
        <w:t>[ולדברי הגר"ח הנ"ל לא דמי להא דלעיל. וכן ע"פ דברי הגר"ח ל"ק קו' התוס'].</w:t>
      </w:r>
    </w:p>
  </w:footnote>
  <w:footnote w:id="1051">
    <w:p w14:paraId="46361E1F" w14:textId="77777777" w:rsidR="001827F6" w:rsidRDefault="00000000" w:rsidP="0009067A">
      <w:pPr>
        <w:pStyle w:val="Footnote"/>
        <w:bidi/>
      </w:pPr>
      <w:r>
        <w:rPr>
          <w:rStyle w:val="ac"/>
          <w:rtl/>
        </w:rPr>
        <w:footnoteRef/>
      </w:r>
      <w:r>
        <w:rPr>
          <w:rtl/>
        </w:rPr>
        <w:t xml:space="preserve">[וע' </w:t>
      </w:r>
      <w:r>
        <w:rPr>
          <w:b/>
          <w:bCs/>
          <w:rtl/>
        </w:rPr>
        <w:t>תוס</w:t>
      </w:r>
      <w:r>
        <w:rPr>
          <w:rtl/>
        </w:rPr>
        <w:t>' יבמות כ: דדנו משום דנשאה בהיתר תהא מותרת לו].</w:t>
      </w:r>
    </w:p>
    <w:p w14:paraId="252E6E2B" w14:textId="77777777" w:rsidR="001827F6" w:rsidRDefault="00000000" w:rsidP="0009067A">
      <w:pPr>
        <w:pStyle w:val="Footnote"/>
        <w:bidi/>
      </w:pPr>
      <w:r>
        <w:rPr>
          <w:rtl/>
        </w:rPr>
        <w:tab/>
        <w:t xml:space="preserve">וכעי"ז יש </w:t>
      </w:r>
      <w:r>
        <w:rPr>
          <w:b/>
          <w:bCs/>
          <w:rtl/>
        </w:rPr>
        <w:t>ראשונים</w:t>
      </w:r>
      <w:r>
        <w:rPr>
          <w:rtl/>
        </w:rPr>
        <w:t xml:space="preserve"> דכלאים בבגדי כהונה מצוותו בכך, ועי"ז הותר אף שלא בזמן עבודה. וע' </w:t>
      </w:r>
      <w:r>
        <w:rPr>
          <w:b/>
          <w:bCs/>
          <w:rtl/>
        </w:rPr>
        <w:t>שאג"א</w:t>
      </w:r>
      <w:r>
        <w:rPr>
          <w:rtl/>
        </w:rPr>
        <w:t xml:space="preserve"> (ל). ובגמ' (מנחות מה.) ס"ד הואיל ואשתרי מליקה לכהנים, הותר להם איסור נבילות.</w:t>
      </w:r>
    </w:p>
  </w:footnote>
  <w:footnote w:id="1052">
    <w:p w14:paraId="01453879" w14:textId="77777777" w:rsidR="001827F6" w:rsidRDefault="00000000" w:rsidP="0009067A">
      <w:pPr>
        <w:pStyle w:val="Footnote"/>
        <w:bidi/>
      </w:pPr>
      <w:r>
        <w:rPr>
          <w:rStyle w:val="ac"/>
          <w:rtl/>
        </w:rPr>
        <w:footnoteRef/>
      </w:r>
      <w:r>
        <w:rPr>
          <w:rtl/>
        </w:rPr>
        <w:t xml:space="preserve">[אף בלא הא דנעשית באשתו. וע' </w:t>
      </w:r>
      <w:r>
        <w:rPr>
          <w:b/>
          <w:bCs/>
          <w:rtl/>
        </w:rPr>
        <w:t>תוס</w:t>
      </w:r>
      <w:r>
        <w:rPr>
          <w:rtl/>
        </w:rPr>
        <w:t>' יבמות ח:]. וה</w:t>
      </w:r>
      <w:r>
        <w:rPr>
          <w:b/>
          <w:bCs/>
          <w:rtl/>
        </w:rPr>
        <w:t>רשב"א</w:t>
      </w:r>
      <w:r>
        <w:rPr>
          <w:rtl/>
        </w:rPr>
        <w:t xml:space="preserve"> ביאר דשמואל אסר, דס"ל דלא דמי לאשת אח. דהתם מצוה רמיא עליה, וליכא למימר דביאה ראשונה רמי מצוה, ובביאה שניה אהדריה לאיסוריה.</w:t>
      </w:r>
    </w:p>
  </w:footnote>
  <w:footnote w:id="1053">
    <w:p w14:paraId="57942D0F" w14:textId="77777777" w:rsidR="001827F6" w:rsidRDefault="00000000" w:rsidP="0009067A">
      <w:pPr>
        <w:pStyle w:val="Footnote"/>
        <w:bidi/>
      </w:pPr>
      <w:r>
        <w:rPr>
          <w:rStyle w:val="ac"/>
          <w:rtl/>
        </w:rPr>
        <w:footnoteRef/>
      </w:r>
      <w:r>
        <w:rPr>
          <w:rtl/>
        </w:rPr>
        <w:t>וכתב דאם נשא שניה באונס או מחמת פיקו"נ, ועבר האונס חייב לגרש. ול"ד לגט דרבנן דאם נשאת ל"ת.</w:t>
      </w:r>
    </w:p>
  </w:footnote>
  <w:footnote w:id="1054">
    <w:p w14:paraId="6A916DA4" w14:textId="77777777" w:rsidR="001827F6" w:rsidRDefault="00000000" w:rsidP="0009067A">
      <w:pPr>
        <w:pStyle w:val="Footnote"/>
        <w:bidi/>
      </w:pPr>
      <w:r>
        <w:rPr>
          <w:rStyle w:val="ac"/>
          <w:rtl/>
        </w:rPr>
        <w:footnoteRef/>
      </w:r>
      <w:r>
        <w:rPr>
          <w:rtl/>
        </w:rPr>
        <w:t>והביא דכמו כן דעת ה</w:t>
      </w:r>
      <w:r>
        <w:rPr>
          <w:b/>
          <w:bCs/>
          <w:rtl/>
        </w:rPr>
        <w:t>יראים</w:t>
      </w:r>
      <w:r>
        <w:rPr>
          <w:rtl/>
        </w:rPr>
        <w:t xml:space="preserve"> (ע' בסמוך) שלא התירה תורה לבא עליה בע"כ.</w:t>
      </w:r>
    </w:p>
  </w:footnote>
  <w:footnote w:id="1055">
    <w:p w14:paraId="68282609" w14:textId="77777777" w:rsidR="001827F6" w:rsidRDefault="00000000" w:rsidP="0009067A">
      <w:pPr>
        <w:pStyle w:val="Footnote"/>
        <w:bidi/>
      </w:pPr>
      <w:r>
        <w:rPr>
          <w:rStyle w:val="ac"/>
          <w:rtl/>
        </w:rPr>
        <w:footnoteRef/>
      </w:r>
      <w:r>
        <w:rPr>
          <w:rtl/>
        </w:rPr>
        <w:t xml:space="preserve">[אבל בדברי </w:t>
      </w:r>
      <w:r>
        <w:rPr>
          <w:b/>
          <w:bCs/>
          <w:rtl/>
        </w:rPr>
        <w:t>שא"ר</w:t>
      </w:r>
      <w:r>
        <w:rPr>
          <w:rtl/>
        </w:rPr>
        <w:t xml:space="preserve"> בסוגיין משמע דאף דרך חתנות, בצינעא שרי].</w:t>
      </w:r>
    </w:p>
  </w:footnote>
  <w:footnote w:id="1056">
    <w:p w14:paraId="674811F7" w14:textId="77777777" w:rsidR="001827F6" w:rsidRDefault="00000000" w:rsidP="0009067A">
      <w:pPr>
        <w:pStyle w:val="Footnote"/>
        <w:bidi/>
      </w:pPr>
      <w:r>
        <w:rPr>
          <w:rStyle w:val="ac"/>
          <w:rtl/>
        </w:rPr>
        <w:footnoteRef/>
      </w:r>
      <w:r>
        <w:rPr>
          <w:rtl/>
        </w:rPr>
        <w:t>ו</w:t>
      </w:r>
      <w:r>
        <w:rPr>
          <w:b/>
          <w:bCs/>
          <w:rtl/>
        </w:rPr>
        <w:t>תוס</w:t>
      </w:r>
      <w:r>
        <w:rPr>
          <w:rtl/>
        </w:rPr>
        <w:t>' (לעיל יג: ד"ה לכ"ע) ביארו הס"ד (שם) דיש איסור עשה [באלמנה]. ומדברי התוס' דידן מבואר דאף אליבא דאמת עובר בעשה.</w:t>
      </w:r>
    </w:p>
  </w:footnote>
  <w:footnote w:id="1057">
    <w:p w14:paraId="52E623BF" w14:textId="77777777" w:rsidR="001827F6" w:rsidRDefault="00000000" w:rsidP="0009067A">
      <w:pPr>
        <w:pStyle w:val="Footnote"/>
        <w:bidi/>
      </w:pPr>
      <w:r>
        <w:rPr>
          <w:rStyle w:val="ac"/>
          <w:rtl/>
        </w:rPr>
        <w:footnoteRef/>
      </w:r>
      <w:r>
        <w:rPr>
          <w:rtl/>
        </w:rPr>
        <w:t>ותוס' (סנהדרין) הביאו כן מסוגיין, ויל"ד אי כוונתם להוכיח כן. או דילפי' איסור עשה, מדאישתרי יפת תואר מכלל דבלאו הכי אסור.</w:t>
      </w:r>
    </w:p>
  </w:footnote>
  <w:footnote w:id="1058">
    <w:p w14:paraId="61F62941" w14:textId="77777777" w:rsidR="001827F6" w:rsidRDefault="00000000" w:rsidP="0009067A">
      <w:pPr>
        <w:pStyle w:val="Footnote"/>
        <w:bidi/>
      </w:pPr>
      <w:r>
        <w:rPr>
          <w:rStyle w:val="ac"/>
          <w:rtl/>
        </w:rPr>
        <w:footnoteRef/>
      </w:r>
      <w:r>
        <w:rPr>
          <w:rtl/>
        </w:rPr>
        <w:t xml:space="preserve">וכ"כ </w:t>
      </w:r>
      <w:r>
        <w:rPr>
          <w:b/>
          <w:bCs/>
          <w:rtl/>
        </w:rPr>
        <w:t>רש"י</w:t>
      </w:r>
      <w:r>
        <w:rPr>
          <w:rtl/>
        </w:rPr>
        <w:t xml:space="preserve"> (סנהדרין שם). [והתוס' הרא"ש חידש דאף דיש בזה איסור עשה דאוריי', מ"מ לא מנו בזה ג"כ איסור דרבנן. דל"ש מחלפה].</w:t>
      </w:r>
    </w:p>
  </w:footnote>
  <w:footnote w:id="1059">
    <w:p w14:paraId="3B999EC5" w14:textId="77777777" w:rsidR="001827F6" w:rsidRDefault="00000000" w:rsidP="0009067A">
      <w:pPr>
        <w:pStyle w:val="Footnote"/>
        <w:bidi/>
      </w:pPr>
      <w:r>
        <w:rPr>
          <w:rStyle w:val="ac"/>
          <w:rtl/>
        </w:rPr>
        <w:footnoteRef/>
      </w:r>
      <w:r>
        <w:rPr>
          <w:rtl/>
        </w:rPr>
        <w:t>משמע דכוונת התוס' רא"ש דאה"נ יש בזה איסור דאורייתא, אלא דלא הוסיפו בזה תקנה דרבנן. כיון דל"ש איחלופי.</w:t>
      </w:r>
    </w:p>
  </w:footnote>
  <w:footnote w:id="1060">
    <w:p w14:paraId="0F6CC496" w14:textId="77777777" w:rsidR="001827F6" w:rsidRDefault="00000000" w:rsidP="0009067A">
      <w:pPr>
        <w:pStyle w:val="Footnote"/>
        <w:bidi/>
      </w:pPr>
      <w:r>
        <w:rPr>
          <w:rStyle w:val="ac"/>
          <w:rtl/>
        </w:rPr>
        <w:footnoteRef/>
      </w:r>
      <w:r>
        <w:rPr>
          <w:rtl/>
        </w:rPr>
        <w:t>שלבה הולך אחר בעלה, שאין אשה כורתת ברית אלא למי שעשאה כלי, ולעולם לא ישתכח שם ע"ז מפיה לגמרי.</w:t>
      </w:r>
    </w:p>
  </w:footnote>
  <w:footnote w:id="1061">
    <w:p w14:paraId="5ABE59E0" w14:textId="77777777" w:rsidR="001827F6" w:rsidRDefault="00000000" w:rsidP="0009067A">
      <w:pPr>
        <w:pStyle w:val="Footnote"/>
        <w:bidi/>
      </w:pPr>
      <w:r>
        <w:rPr>
          <w:rStyle w:val="ac"/>
          <w:rtl/>
        </w:rPr>
        <w:footnoteRef/>
      </w:r>
      <w:r>
        <w:rPr>
          <w:rtl/>
        </w:rPr>
        <w:t>וביאר הא דאי' (סנהדרין נז.) דגוי בישראל אסור יפת תואר, היינו ישראל שלקח יפת תואר במלחמה, אע"פ שלא בא עליה עדיין גוי חייב עליה משום גזל. [ומבואר דיש גדר גזל באישות. והאחרונים הביאו כעי"ז מכ"מ. ע' סנהדרין נח: בן נח שייחד שפחה לעבדו].</w:t>
      </w:r>
    </w:p>
  </w:footnote>
  <w:footnote w:id="1062">
    <w:p w14:paraId="538AC6BB" w14:textId="77777777" w:rsidR="001827F6" w:rsidRDefault="00000000" w:rsidP="0009067A">
      <w:pPr>
        <w:pStyle w:val="Footnote"/>
        <w:bidi/>
      </w:pPr>
      <w:r>
        <w:rPr>
          <w:rStyle w:val="ac"/>
          <w:rtl/>
        </w:rPr>
        <w:footnoteRef/>
      </w:r>
      <w:r>
        <w:rPr>
          <w:rtl/>
        </w:rPr>
        <w:t xml:space="preserve">ובס' </w:t>
      </w:r>
      <w:r>
        <w:rPr>
          <w:b/>
          <w:bCs/>
          <w:rtl/>
        </w:rPr>
        <w:t>הדר</w:t>
      </w:r>
      <w:r>
        <w:rPr>
          <w:rtl/>
        </w:rPr>
        <w:t xml:space="preserve"> </w:t>
      </w:r>
      <w:r>
        <w:rPr>
          <w:b/>
          <w:bCs/>
          <w:rtl/>
        </w:rPr>
        <w:t>זקנים</w:t>
      </w:r>
      <w:r>
        <w:rPr>
          <w:rtl/>
        </w:rPr>
        <w:t xml:space="preserve"> (עה"ת) הביא </w:t>
      </w:r>
      <w:r>
        <w:rPr>
          <w:b/>
          <w:bCs/>
          <w:rtl/>
        </w:rPr>
        <w:t>י"מ</w:t>
      </w:r>
      <w:r>
        <w:rPr>
          <w:rtl/>
        </w:rPr>
        <w:t xml:space="preserve"> לא ילחצנה במלחמה, שלא יטול חליצתה ובגדים שעליה במלחמה, והבאתה אל תוך ביתך ואח"כ והסירה את שמלת שביה מעליה.</w:t>
      </w:r>
    </w:p>
  </w:footnote>
  <w:footnote w:id="1063">
    <w:p w14:paraId="0DF6E468" w14:textId="77777777" w:rsidR="001827F6" w:rsidRDefault="00000000" w:rsidP="0009067A">
      <w:pPr>
        <w:pStyle w:val="Footnote"/>
        <w:bidi/>
      </w:pPr>
      <w:r>
        <w:rPr>
          <w:rStyle w:val="ac"/>
          <w:rtl/>
        </w:rPr>
        <w:footnoteRef/>
      </w:r>
      <w:r>
        <w:rPr>
          <w:rtl/>
        </w:rPr>
        <w:t>וה</w:t>
      </w:r>
      <w:r>
        <w:rPr>
          <w:b/>
          <w:bCs/>
          <w:rtl/>
        </w:rPr>
        <w:t>מנח"ח</w:t>
      </w:r>
      <w:r>
        <w:rPr>
          <w:rtl/>
        </w:rPr>
        <w:t xml:space="preserve"> דן דלפ"ז אם עבר ובא עליה במלחמה, י"ל דכבר לא הותר לו. שהרי כל ההיתר משום יצר הרע.</w:t>
      </w:r>
    </w:p>
  </w:footnote>
  <w:footnote w:id="1064">
    <w:p w14:paraId="53A50F8B" w14:textId="77777777" w:rsidR="001827F6" w:rsidRDefault="00000000" w:rsidP="0009067A">
      <w:pPr>
        <w:pStyle w:val="Footnote"/>
        <w:bidi/>
      </w:pPr>
      <w:r>
        <w:rPr>
          <w:rStyle w:val="ac"/>
          <w:rtl/>
        </w:rPr>
        <w:footnoteRef/>
      </w:r>
      <w:r>
        <w:rPr>
          <w:rtl/>
        </w:rPr>
        <w:t>התוס' רי"ד הביא כן בשם פריב"א עה"ת [ואינה לפנינו שם]. אבל כ"ה בתוס' הריב"א סנהדרין כא..</w:t>
      </w:r>
    </w:p>
  </w:footnote>
  <w:footnote w:id="1065">
    <w:p w14:paraId="7E523650" w14:textId="77777777" w:rsidR="001827F6" w:rsidRDefault="00000000" w:rsidP="0009067A">
      <w:pPr>
        <w:pStyle w:val="Footnote"/>
        <w:bidi/>
      </w:pPr>
      <w:r>
        <w:rPr>
          <w:rStyle w:val="ac"/>
          <w:rtl/>
        </w:rPr>
        <w:footnoteRef/>
      </w:r>
      <w:r>
        <w:rPr>
          <w:rtl/>
        </w:rPr>
        <w:t>וכן מבואר ב</w:t>
      </w:r>
      <w:r>
        <w:rPr>
          <w:b/>
          <w:bCs/>
          <w:rtl/>
        </w:rPr>
        <w:t>רמ"ה</w:t>
      </w:r>
      <w:r>
        <w:rPr>
          <w:rtl/>
        </w:rPr>
        <w:t xml:space="preserve"> (סנהדרין כא.). אבל מדברי </w:t>
      </w:r>
      <w:r>
        <w:rPr>
          <w:b/>
          <w:bCs/>
          <w:rtl/>
        </w:rPr>
        <w:t>רש"י</w:t>
      </w:r>
      <w:r>
        <w:rPr>
          <w:rtl/>
        </w:rPr>
        <w:t xml:space="preserve"> (לקמן עו:) משמע דהיו של שאר ישראל, וחיילים של דוד, ולא בנים של דוד.</w:t>
      </w:r>
    </w:p>
  </w:footnote>
  <w:footnote w:id="1066">
    <w:p w14:paraId="32FA8DB4" w14:textId="77777777" w:rsidR="001827F6" w:rsidRDefault="00000000" w:rsidP="0009067A">
      <w:pPr>
        <w:pStyle w:val="Footnote"/>
        <w:bidi/>
      </w:pPr>
      <w:r>
        <w:rPr>
          <w:rStyle w:val="ac"/>
          <w:rtl/>
        </w:rPr>
        <w:footnoteRef/>
      </w:r>
      <w:r>
        <w:rPr>
          <w:rtl/>
        </w:rPr>
        <w:t>וה</w:t>
      </w:r>
      <w:r>
        <w:rPr>
          <w:b/>
          <w:bCs/>
          <w:rtl/>
        </w:rPr>
        <w:t>קוב"ש</w:t>
      </w:r>
      <w:r>
        <w:rPr>
          <w:rtl/>
        </w:rPr>
        <w:t xml:space="preserve"> (קלא) הביא דה</w:t>
      </w:r>
      <w:r>
        <w:rPr>
          <w:b/>
          <w:bCs/>
          <w:rtl/>
        </w:rPr>
        <w:t>מהרי"ט</w:t>
      </w:r>
      <w:r>
        <w:rPr>
          <w:rtl/>
        </w:rPr>
        <w:t xml:space="preserve"> חקר כשיש למלך י"ח נשים האם מותר ביפת תואר. ומשמע בדברי ריב"א דמותר. [וילד"ח דאיירי קודם שנשא י"ח, שהיה ראוי לישאנה].</w:t>
      </w:r>
    </w:p>
  </w:footnote>
  <w:footnote w:id="1067">
    <w:p w14:paraId="511B08EF" w14:textId="77777777" w:rsidR="001827F6" w:rsidRDefault="00000000" w:rsidP="0009067A">
      <w:pPr>
        <w:pStyle w:val="Footnote"/>
        <w:bidi/>
      </w:pPr>
      <w:r>
        <w:rPr>
          <w:rStyle w:val="ac"/>
          <w:rtl/>
        </w:rPr>
        <w:footnoteRef/>
      </w:r>
      <w:r>
        <w:rPr>
          <w:rtl/>
        </w:rPr>
        <w:t>וה</w:t>
      </w:r>
      <w:r>
        <w:rPr>
          <w:b/>
          <w:bCs/>
          <w:rtl/>
        </w:rPr>
        <w:t>תוס' רי"ד</w:t>
      </w:r>
      <w:r>
        <w:rPr>
          <w:rtl/>
        </w:rPr>
        <w:t xml:space="preserve"> (בסו"ד) כת' שגם ביאה שנייה היא חידוש, אבל לא הותרה לכהן. [ומשמע מדבריו דאין לה דין ישראל לכל דבר, אלא גלי קרא דהוה אשתו ותפסי קידושין. ועי"ז בנו מתייחס אחריו. וע' בסמוך. אבל לכאורה דעת תוס' ושא"ר דהוה חידוש דמהני גירות בע"כ, אמנם עי"ז הוה ישראלית גמורה].</w:t>
      </w:r>
    </w:p>
  </w:footnote>
  <w:footnote w:id="1068">
    <w:p w14:paraId="15328ACC" w14:textId="77777777" w:rsidR="001827F6" w:rsidRDefault="00000000" w:rsidP="0009067A">
      <w:pPr>
        <w:pStyle w:val="Footnote"/>
        <w:bidi/>
      </w:pPr>
      <w:r>
        <w:rPr>
          <w:rStyle w:val="ac"/>
          <w:rtl/>
        </w:rPr>
        <w:footnoteRef/>
      </w:r>
      <w:r>
        <w:rPr>
          <w:rtl/>
        </w:rPr>
        <w:t>וה</w:t>
      </w:r>
      <w:r>
        <w:rPr>
          <w:b/>
          <w:bCs/>
          <w:rtl/>
        </w:rPr>
        <w:t>תוס' הרא"ש</w:t>
      </w:r>
      <w:r>
        <w:rPr>
          <w:rtl/>
        </w:rPr>
        <w:t xml:space="preserve"> כת' דמהאי טעמא אמרי' (חולין קט:) בפ' כל הבשר אסר לן גויה שרא לן יפת תואר דחשיבא כגויה כיון דבעל כורחה נתגיירה. [ו</w:t>
      </w:r>
      <w:r>
        <w:rPr>
          <w:b/>
          <w:bCs/>
          <w:rtl/>
        </w:rPr>
        <w:t>תוס</w:t>
      </w:r>
      <w:r>
        <w:rPr>
          <w:rtl/>
        </w:rPr>
        <w:t>' (שם) הביאו מהירושלמי דאסר אשת איש ושרי יפת תואר].</w:t>
      </w:r>
    </w:p>
  </w:footnote>
  <w:footnote w:id="1069">
    <w:p w14:paraId="4F038302" w14:textId="77777777" w:rsidR="001827F6" w:rsidRDefault="00000000" w:rsidP="0009067A">
      <w:pPr>
        <w:pStyle w:val="Footnote"/>
        <w:bidi/>
      </w:pPr>
      <w:r>
        <w:rPr>
          <w:rStyle w:val="ac"/>
          <w:rtl/>
        </w:rPr>
        <w:footnoteRef/>
      </w:r>
      <w:r>
        <w:rPr>
          <w:rtl/>
        </w:rPr>
        <w:t>וה</w:t>
      </w:r>
      <w:r>
        <w:rPr>
          <w:b/>
          <w:bCs/>
          <w:rtl/>
        </w:rPr>
        <w:t>מצפ"א</w:t>
      </w:r>
      <w:r>
        <w:rPr>
          <w:rtl/>
        </w:rPr>
        <w:t xml:space="preserve"> הביא בשם ס' </w:t>
      </w:r>
      <w:r>
        <w:rPr>
          <w:b/>
          <w:bCs/>
          <w:rtl/>
        </w:rPr>
        <w:t xml:space="preserve">לוית חן </w:t>
      </w:r>
      <w:r>
        <w:rPr>
          <w:rtl/>
        </w:rPr>
        <w:t>דלא חשיבא בת של דוד, דהא לא קיבלו גרים בימי דוד (יבמות כד:). ודחה דקי"ל כולם גרים.</w:t>
      </w:r>
    </w:p>
  </w:footnote>
  <w:footnote w:id="1070">
    <w:p w14:paraId="54C5C7D4" w14:textId="77777777" w:rsidR="001827F6" w:rsidRDefault="00000000" w:rsidP="0009067A">
      <w:pPr>
        <w:pStyle w:val="Footnote"/>
        <w:bidi/>
      </w:pPr>
      <w:r>
        <w:rPr>
          <w:rStyle w:val="ac"/>
          <w:rtl/>
        </w:rPr>
        <w:footnoteRef/>
      </w:r>
      <w:r>
        <w:rPr>
          <w:rtl/>
        </w:rPr>
        <w:t>וה</w:t>
      </w:r>
      <w:r>
        <w:rPr>
          <w:b/>
          <w:bCs/>
          <w:rtl/>
        </w:rPr>
        <w:t>אבנ"מ</w:t>
      </w:r>
      <w:r>
        <w:rPr>
          <w:rtl/>
        </w:rPr>
        <w:t xml:space="preserve"> הק' דכיון דיש בה ליקוחין, יתייחס הולד אחר אביו. וכתב דתלוי במח' האיך דרשינן (יבמות כג, ולקמן סח).</w:t>
      </w:r>
    </w:p>
  </w:footnote>
  <w:footnote w:id="1071">
    <w:p w14:paraId="429003A1" w14:textId="77777777" w:rsidR="001827F6" w:rsidRDefault="00000000" w:rsidP="0009067A">
      <w:pPr>
        <w:pStyle w:val="Footnote"/>
        <w:bidi/>
      </w:pPr>
      <w:r>
        <w:rPr>
          <w:rStyle w:val="ac"/>
          <w:rtl/>
        </w:rPr>
        <w:footnoteRef/>
      </w:r>
      <w:r>
        <w:rPr>
          <w:rtl/>
        </w:rPr>
        <w:t>[ויל"ד האם צריך שוב קבלה בבי"ד. והאם בעי טבילה, או דסגי טבילה ראשונה].</w:t>
      </w:r>
    </w:p>
  </w:footnote>
  <w:footnote w:id="1072">
    <w:p w14:paraId="29E81BBE" w14:textId="77777777" w:rsidR="001827F6" w:rsidRDefault="00000000" w:rsidP="0009067A">
      <w:pPr>
        <w:pStyle w:val="Footnote"/>
        <w:bidi/>
      </w:pPr>
      <w:r>
        <w:rPr>
          <w:rStyle w:val="ac"/>
          <w:rtl/>
        </w:rPr>
        <w:footnoteRef/>
      </w:r>
      <w:r>
        <w:rPr>
          <w:rtl/>
        </w:rPr>
        <w:t>וכתב דאף דלאחר שתתגייר ותטבול יחשב גירות לולד (יבמות עח.), מ"מ יכול להתנות שהטבילה לא יהני לגירות לעובר, למ"ד עובר לאו ירך אמו. אך כתב דלמ"ד דעובר ירך אמו נר' דל"ש להתנות בכך, דאין גירות לחצי הגוף. אך י"ל דהמתין לגייר אותה עד שילדה. והולד השאיר בגיותו עד כ"ד חודש.</w:t>
      </w:r>
    </w:p>
  </w:footnote>
  <w:footnote w:id="1073">
    <w:p w14:paraId="487D2336" w14:textId="77777777" w:rsidR="001827F6" w:rsidRDefault="00000000" w:rsidP="0009067A">
      <w:pPr>
        <w:pStyle w:val="Footnote"/>
        <w:bidi/>
      </w:pPr>
      <w:r>
        <w:rPr>
          <w:rStyle w:val="ac"/>
          <w:rtl/>
        </w:rPr>
        <w:footnoteRef/>
      </w:r>
      <w:r>
        <w:rPr>
          <w:rtl/>
        </w:rPr>
        <w:t>ועוד כת' די"ל דתוס' דידן ס"ל כשיטת ה</w:t>
      </w:r>
      <w:r>
        <w:rPr>
          <w:b/>
          <w:bCs/>
          <w:rtl/>
        </w:rPr>
        <w:t>ר"ש</w:t>
      </w:r>
      <w:r>
        <w:rPr>
          <w:rtl/>
        </w:rPr>
        <w:t xml:space="preserve"> (בתוס' כתובות ס:) דגרושה מותרת לינשא כיון דלא משעבדא וכן בזונה דעלמא.</w:t>
      </w:r>
    </w:p>
  </w:footnote>
  <w:footnote w:id="1074">
    <w:p w14:paraId="03BCAAA2" w14:textId="77777777" w:rsidR="001827F6" w:rsidRDefault="00000000" w:rsidP="0009067A">
      <w:pPr>
        <w:pStyle w:val="Footnote"/>
        <w:bidi/>
      </w:pPr>
      <w:r>
        <w:rPr>
          <w:rStyle w:val="ac"/>
          <w:rtl/>
        </w:rPr>
        <w:footnoteRef/>
      </w:r>
      <w:r>
        <w:rPr>
          <w:rtl/>
        </w:rPr>
        <w:t>ה</w:t>
      </w:r>
      <w:r>
        <w:rPr>
          <w:b/>
          <w:bCs/>
          <w:rtl/>
        </w:rPr>
        <w:t>קוב"ש</w:t>
      </w:r>
      <w:r>
        <w:rPr>
          <w:rtl/>
        </w:rPr>
        <w:t xml:space="preserve"> (קלב) הביא [בשם ה</w:t>
      </w:r>
      <w:r>
        <w:rPr>
          <w:b/>
          <w:bCs/>
          <w:rtl/>
        </w:rPr>
        <w:t>גר"ח</w:t>
      </w:r>
      <w:r>
        <w:rPr>
          <w:rtl/>
        </w:rPr>
        <w:t xml:space="preserve"> בשם ה</w:t>
      </w:r>
      <w:r>
        <w:rPr>
          <w:b/>
          <w:bCs/>
          <w:rtl/>
        </w:rPr>
        <w:t>מהרי"ל דיסקין</w:t>
      </w:r>
      <w:r>
        <w:rPr>
          <w:rtl/>
        </w:rPr>
        <w:t>] דאיתא ב</w:t>
      </w:r>
      <w:r>
        <w:rPr>
          <w:b/>
          <w:bCs/>
          <w:rtl/>
        </w:rPr>
        <w:t xml:space="preserve">מדרש </w:t>
      </w:r>
      <w:r>
        <w:rPr>
          <w:rtl/>
        </w:rPr>
        <w:t>(רבה ואתחנן ובילקוט תתיד), דמשה רע"ה אמר בתפלתו שיכנס לארץ. אהבתי את אדוני זה הקב"ה, את אשתי זו התורה, ואת בני אלו ישראל, לא אצא חפשי. דמשה ידע שיזכה בטענה זו [וכמו בסוגיין]. והשיב הקב"ה 'אל תוסף דבר אלי עוד בדבר הזה', שלא יחזור וישנה, דבעי אם אמר יאמר עד שיאמר וישנה. [וכ"כ הפנים יפות ואתחנן].</w:t>
      </w:r>
    </w:p>
  </w:footnote>
  <w:footnote w:id="1075">
    <w:p w14:paraId="77EABE6C" w14:textId="77777777" w:rsidR="001827F6" w:rsidRDefault="00000000" w:rsidP="0009067A">
      <w:pPr>
        <w:pStyle w:val="Footnote"/>
        <w:bidi/>
      </w:pPr>
      <w:r>
        <w:rPr>
          <w:rStyle w:val="ac"/>
          <w:rtl/>
        </w:rPr>
        <w:footnoteRef/>
      </w:r>
      <w:r>
        <w:rPr>
          <w:rtl/>
        </w:rPr>
        <w:t>וכן הביא ה</w:t>
      </w:r>
      <w:r>
        <w:rPr>
          <w:b/>
          <w:bCs/>
          <w:rtl/>
        </w:rPr>
        <w:t>משנ"ל</w:t>
      </w:r>
      <w:r>
        <w:rPr>
          <w:rtl/>
        </w:rPr>
        <w:t xml:space="preserve"> (ג י) בשם </w:t>
      </w:r>
      <w:r>
        <w:rPr>
          <w:b/>
          <w:bCs/>
          <w:rtl/>
        </w:rPr>
        <w:t>מהריב"ל</w:t>
      </w:r>
      <w:r>
        <w:rPr>
          <w:rtl/>
        </w:rPr>
        <w:t>, והמשנ"ל חלק דל"מ כן בפוסקים.</w:t>
      </w:r>
    </w:p>
  </w:footnote>
  <w:footnote w:id="1076">
    <w:p w14:paraId="03983092" w14:textId="77777777" w:rsidR="001827F6" w:rsidRDefault="00000000" w:rsidP="0009067A">
      <w:pPr>
        <w:pStyle w:val="Footnote"/>
        <w:bidi/>
      </w:pPr>
      <w:r>
        <w:rPr>
          <w:rStyle w:val="ac"/>
          <w:rtl/>
        </w:rPr>
        <w:footnoteRef/>
      </w:r>
      <w:r>
        <w:rPr>
          <w:rtl/>
        </w:rPr>
        <w:t>ודעת הבבלי דכיון דיש עליו שעבוד פחות מפרוטה לא נקרא עבד, ואילו לירושלמי דוקא תחילת ז'. [ויל"ד אי בעי בצמצום].</w:t>
      </w:r>
    </w:p>
  </w:footnote>
  <w:footnote w:id="1077">
    <w:p w14:paraId="008C03EB" w14:textId="77777777" w:rsidR="001827F6" w:rsidRDefault="00000000" w:rsidP="0009067A">
      <w:pPr>
        <w:pStyle w:val="Footnote"/>
        <w:bidi/>
      </w:pPr>
      <w:r>
        <w:rPr>
          <w:rStyle w:val="ac"/>
          <w:rtl/>
        </w:rPr>
        <w:footnoteRef/>
      </w:r>
      <w:r>
        <w:rPr>
          <w:rtl/>
        </w:rPr>
        <w:t>וב</w:t>
      </w:r>
      <w:r>
        <w:rPr>
          <w:b/>
          <w:bCs/>
          <w:rtl/>
        </w:rPr>
        <w:t>גמ'</w:t>
      </w:r>
      <w:r>
        <w:rPr>
          <w:rtl/>
        </w:rPr>
        <w:t xml:space="preserve"> (ערכין לג.) אי' שבע לנרצע, ופ</w:t>
      </w:r>
      <w:r>
        <w:rPr>
          <w:b/>
          <w:bCs/>
          <w:rtl/>
        </w:rPr>
        <w:t>רש"י</w:t>
      </w:r>
      <w:r>
        <w:rPr>
          <w:rtl/>
        </w:rPr>
        <w:t xml:space="preserve"> שפגע יובל בשמינית לרציעתו.</w:t>
      </w:r>
    </w:p>
  </w:footnote>
  <w:footnote w:id="1078">
    <w:p w14:paraId="167F0EAA" w14:textId="77777777" w:rsidR="001827F6" w:rsidRDefault="00000000" w:rsidP="0009067A">
      <w:pPr>
        <w:pStyle w:val="Footnote"/>
        <w:bidi/>
      </w:pPr>
      <w:r>
        <w:rPr>
          <w:rStyle w:val="ac"/>
          <w:rtl/>
        </w:rPr>
        <w:footnoteRef/>
      </w:r>
      <w:r>
        <w:rPr>
          <w:rtl/>
        </w:rPr>
        <w:t>וכ"ה פשטות לשון ה</w:t>
      </w:r>
      <w:r>
        <w:rPr>
          <w:b/>
          <w:bCs/>
          <w:rtl/>
        </w:rPr>
        <w:t>רמב"ם</w:t>
      </w:r>
      <w:r>
        <w:rPr>
          <w:rtl/>
        </w:rPr>
        <w:t xml:space="preserve"> (ג ט) בסוף ו', וכ"כ ה</w:t>
      </w:r>
      <w:r>
        <w:rPr>
          <w:b/>
          <w:bCs/>
          <w:rtl/>
        </w:rPr>
        <w:t>דב"א</w:t>
      </w:r>
      <w:r>
        <w:rPr>
          <w:rtl/>
        </w:rPr>
        <w:t xml:space="preserve"> (ב כ טז בהג'). אבל החזו"א כתב דאין הכרע בלשון זה.</w:t>
      </w:r>
    </w:p>
  </w:footnote>
  <w:footnote w:id="1079">
    <w:p w14:paraId="23623D64" w14:textId="77777777" w:rsidR="001827F6" w:rsidRDefault="00000000" w:rsidP="0009067A">
      <w:pPr>
        <w:pStyle w:val="Footnote"/>
        <w:bidi/>
      </w:pPr>
      <w:r>
        <w:rPr>
          <w:rStyle w:val="ac"/>
          <w:rtl/>
        </w:rPr>
        <w:footnoteRef/>
      </w:r>
      <w:r>
        <w:rPr>
          <w:rtl/>
        </w:rPr>
        <w:t>ויש לדייק לפי הס"ד דאוהב, היינו שרוצה ברציעה, א"כ מבואר דתלי ברצון האדון לענין רציעה, וכמ"ש ה</w:t>
      </w:r>
      <w:r>
        <w:rPr>
          <w:b/>
          <w:bCs/>
          <w:rtl/>
        </w:rPr>
        <w:t>חזו"א</w:t>
      </w:r>
      <w:r>
        <w:rPr>
          <w:rtl/>
        </w:rPr>
        <w:t xml:space="preserve"> (יד:). אבל למסקנא י"ל דאם האדון יודע בעצמו שאוהב את העבד, מחוייב לקיים מצוות רציעה. [אף אם יש לו הפסד בכך וכדו'].</w:t>
      </w:r>
    </w:p>
  </w:footnote>
  <w:footnote w:id="1080">
    <w:p w14:paraId="0AD9FC10" w14:textId="77777777" w:rsidR="001827F6" w:rsidRDefault="00000000" w:rsidP="0009067A">
      <w:pPr>
        <w:pStyle w:val="Footnote"/>
        <w:bidi/>
      </w:pPr>
      <w:r>
        <w:rPr>
          <w:rStyle w:val="ac"/>
          <w:rtl/>
        </w:rPr>
        <w:footnoteRef/>
      </w:r>
      <w:r>
        <w:rPr>
          <w:rtl/>
        </w:rPr>
        <w:t>ואפשר עוד דרציעה הוה מעשה בי"ד, ותלי בדעת הדיינים. ואין להם זכות לפסוק עליו מחמת הספק.</w:t>
      </w:r>
    </w:p>
  </w:footnote>
  <w:footnote w:id="1081">
    <w:p w14:paraId="67A79BA8" w14:textId="77777777" w:rsidR="001827F6" w:rsidRDefault="00000000" w:rsidP="0009067A">
      <w:pPr>
        <w:pStyle w:val="Footnote"/>
        <w:bidi/>
      </w:pPr>
      <w:r>
        <w:rPr>
          <w:rStyle w:val="ac"/>
          <w:rtl/>
        </w:rPr>
        <w:footnoteRef/>
      </w:r>
      <w:r>
        <w:rPr>
          <w:rtl/>
        </w:rPr>
        <w:t>וה</w:t>
      </w:r>
      <w:r>
        <w:rPr>
          <w:b/>
          <w:bCs/>
          <w:rtl/>
        </w:rPr>
        <w:t>רמב"ן</w:t>
      </w:r>
      <w:r>
        <w:rPr>
          <w:rtl/>
        </w:rPr>
        <w:t xml:space="preserve"> ציין דרש"י (בסוגיין) כתב שקטנים הם. אך המשנ"ל כתב די"ל דהיינו רק בצריכותא, אבל למסקנא אף בגדול.</w:t>
      </w:r>
    </w:p>
  </w:footnote>
  <w:footnote w:id="1082">
    <w:p w14:paraId="240B7A2D" w14:textId="77777777" w:rsidR="001827F6" w:rsidRDefault="00000000" w:rsidP="0009067A">
      <w:pPr>
        <w:pStyle w:val="Footnote"/>
        <w:bidi/>
      </w:pPr>
      <w:r>
        <w:rPr>
          <w:rStyle w:val="ac"/>
          <w:rtl/>
        </w:rPr>
        <w:footnoteRef/>
      </w:r>
      <w:r>
        <w:rPr>
          <w:rtl/>
        </w:rPr>
        <w:t>אמנם התם הוה תקנ"ח, א"כ צ"ב באיזה שיעור מחוייב האדון לזון מדאורייתא.</w:t>
      </w:r>
    </w:p>
  </w:footnote>
  <w:footnote w:id="1083">
    <w:p w14:paraId="675ACEFC" w14:textId="77777777" w:rsidR="001827F6" w:rsidRDefault="00000000" w:rsidP="0009067A">
      <w:pPr>
        <w:pStyle w:val="Footnote"/>
        <w:bidi/>
      </w:pPr>
      <w:r>
        <w:rPr>
          <w:rStyle w:val="ac"/>
          <w:rtl/>
        </w:rPr>
        <w:footnoteRef/>
      </w:r>
      <w:r>
        <w:rPr>
          <w:rtl/>
        </w:rPr>
        <w:t>וביאר כי חמלה התורה על האשה והבנים שחייהם תלויין להם מנגד מצפים לידי הבעל, ועתה שנמכר יאבדו בצרתם. ולכן צוה את האדון אשר הוא לוקח מעשה ידיו להיות להם במקומו. ומש"ה מוטל על האדון חיוב הבעל בלבד, ויקח מעשה ידיהם כאשר יעשה הבעל ויזון ויפרנס.</w:t>
      </w:r>
    </w:p>
  </w:footnote>
  <w:footnote w:id="1084">
    <w:p w14:paraId="21C3940F" w14:textId="77777777" w:rsidR="001827F6" w:rsidRDefault="00000000" w:rsidP="0009067A">
      <w:pPr>
        <w:pStyle w:val="Footnote"/>
        <w:bidi/>
      </w:pPr>
      <w:r>
        <w:rPr>
          <w:rStyle w:val="ac"/>
          <w:rtl/>
        </w:rPr>
        <w:footnoteRef/>
      </w:r>
      <w:r>
        <w:rPr>
          <w:rtl/>
        </w:rPr>
        <w:t>דמעש"י שניהם שלו והוא חייב במזונותיהם, אלא שהרשות ביד האשה ללכת לנפשה.</w:t>
      </w:r>
    </w:p>
  </w:footnote>
  <w:footnote w:id="1085">
    <w:p w14:paraId="6713B640" w14:textId="77777777" w:rsidR="001827F6" w:rsidRDefault="00000000" w:rsidP="0009067A">
      <w:pPr>
        <w:pStyle w:val="Footnote"/>
        <w:bidi/>
      </w:pPr>
      <w:r>
        <w:rPr>
          <w:rStyle w:val="ac"/>
          <w:rtl/>
        </w:rPr>
        <w:footnoteRef/>
      </w:r>
      <w:r>
        <w:rPr>
          <w:rtl/>
        </w:rPr>
        <w:t>[יל"ד בגדר זכות זה, האם הוה בכלל החיוב מזונות דחייב בתנאי שהמעש"י שלו. או דהעבד זוכה במעש"י, וחוזר וזוכה ממנו].</w:t>
      </w:r>
    </w:p>
  </w:footnote>
  <w:footnote w:id="1086">
    <w:p w14:paraId="7A4394EE" w14:textId="77777777" w:rsidR="001827F6" w:rsidRDefault="00000000" w:rsidP="0009067A">
      <w:pPr>
        <w:pStyle w:val="Footnote"/>
        <w:bidi/>
      </w:pPr>
      <w:r>
        <w:rPr>
          <w:rStyle w:val="ac"/>
          <w:rtl/>
        </w:rPr>
        <w:footnoteRef/>
      </w:r>
      <w:r>
        <w:rPr>
          <w:rtl/>
        </w:rPr>
        <w:t>ויל"ד דמעש"י בניו ובנותיו הוה דרבנן, משום איבה. וי"ל דהמכילתא איירי מדאורייתא.</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486BC" w14:textId="77777777" w:rsidR="00A22B6C"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קיב</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4CB85" w14:textId="77777777" w:rsidR="00A22B6C" w:rsidRDefault="00000000">
    <w:pPr>
      <w:pStyle w:val="ab"/>
      <w:jc w:val="left"/>
      <w:rPr>
        <w:b/>
        <w:bCs/>
        <w:i/>
        <w:iCs/>
        <w:sz w:val="22"/>
        <w:szCs w:val="22"/>
      </w:rPr>
    </w:pPr>
    <w:r>
      <w:rPr>
        <w:b/>
        <w:bCs/>
        <w:i/>
        <w:iCs/>
        <w:sz w:val="22"/>
        <w:szCs w:val="22"/>
        <w:rtl/>
      </w:rPr>
      <w:t>ציוני סוגיות  –  קידושין</w:t>
    </w:r>
    <w:r>
      <w:rPr>
        <w:b/>
        <w:bCs/>
        <w:i/>
        <w:iCs/>
        <w:sz w:val="22"/>
        <w:szCs w:val="22"/>
      </w:rPr>
      <w:tab/>
      <w:t xml:space="preserve">       </w:t>
    </w:r>
    <w:r>
      <w:rPr>
        <w:b/>
        <w:bCs/>
        <w:i/>
        <w:iCs/>
        <w:sz w:val="22"/>
        <w:szCs w:val="22"/>
        <w:rtl/>
      </w:rPr>
      <w:t>דף כב</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קסג</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7F6"/>
    <w:rsid w:val="00014B48"/>
    <w:rsid w:val="0009067A"/>
    <w:rsid w:val="001827F6"/>
    <w:rsid w:val="002C46A7"/>
    <w:rsid w:val="00430D15"/>
    <w:rsid w:val="00880442"/>
    <w:rsid w:val="008A787F"/>
    <w:rsid w:val="00926215"/>
    <w:rsid w:val="00A144F4"/>
    <w:rsid w:val="00A22B6C"/>
    <w:rsid w:val="00B2634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E6EDE"/>
  <w15:docId w15:val="{FC8AE232-0747-4D90-BA57-45FC45B3D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163</Pages>
  <Words>62821</Words>
  <Characters>314107</Characters>
  <Application>Microsoft Office Word</Application>
  <DocSecurity>0</DocSecurity>
  <Lines>2617</Lines>
  <Paragraphs>752</Paragraphs>
  <ScaleCrop>false</ScaleCrop>
  <Company/>
  <LinksUpToDate>false</LinksUpToDate>
  <CharactersWithSpaces>376176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קידושין</dc:title>
  <dc:creator>שלמה כהנוב</dc:creator>
  <cp:lastModifiedBy>WIN11</cp:lastModifiedBy>
  <cp:revision>5</cp:revision>
  <dcterms:created xsi:type="dcterms:W3CDTF">2025-07-31T14:42:00Z</dcterms:created>
  <dcterms:modified xsi:type="dcterms:W3CDTF">2026-08-31T17:11:00Z</dcterms:modified>
</cp:coreProperties>
</file>