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3E674038" w:rsidR="00BC6DAD" w:rsidRDefault="004F0E53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0FB448F7" w:rsidR="00920742" w:rsidRDefault="004E7839" w:rsidP="00B10D3A">
      <w:pPr>
        <w:jc w:val="center"/>
        <w:rPr>
          <w:lang w:val="en-US"/>
        </w:rPr>
      </w:pPr>
      <w:r>
        <w:rPr>
          <w:b/>
          <w:bCs/>
          <w:lang w:val="en-US"/>
        </w:rPr>
        <w:t>9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7BBE4BBB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4F0E53">
        <w:rPr>
          <w:b/>
          <w:bCs/>
          <w:u w:val="single"/>
          <w:lang w:val="en-US"/>
        </w:rPr>
        <w:t>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F0E53">
        <w:rPr>
          <w:u w:val="single"/>
          <w:lang w:val="en-US"/>
        </w:rPr>
        <w:t>1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r w:rsidRPr="004E7839">
        <w:rPr>
          <w:color w:val="A6A6A6" w:themeColor="background1" w:themeShade="A6"/>
          <w:lang w:val="en-US"/>
        </w:rPr>
        <w:t xml:space="preserve">Arídean </w:t>
      </w:r>
      <w:r w:rsidRPr="004E7839">
        <w:rPr>
          <w:color w:val="A6A6A6" w:themeColor="background1" w:themeShade="A6"/>
          <w:lang w:val="en-US"/>
        </w:rPr>
        <w:t>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lastRenderedPageBreak/>
        <w:t>- Saving/Loading should take all bool of the SkillTree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5FFD10B9" w:rsidR="008F5734" w:rsidRPr="004544AB" w:rsidRDefault="008F5734" w:rsidP="00B410F0">
      <w:pPr>
        <w:rPr>
          <w:color w:val="A6A6A6" w:themeColor="background1" w:themeShade="A6"/>
          <w:lang w:val="en-US"/>
        </w:rPr>
      </w:pPr>
      <w:r w:rsidRPr="004544AB">
        <w:rPr>
          <w:color w:val="A6A6A6" w:themeColor="background1" w:themeShade="A6"/>
          <w:lang w:val="en-US"/>
        </w:rPr>
        <w:tab/>
        <w:t xml:space="preserve">- Add </w:t>
      </w:r>
      <w:r w:rsidR="001F6A35" w:rsidRPr="004544AB">
        <w:rPr>
          <w:color w:val="A6A6A6" w:themeColor="background1" w:themeShade="A6"/>
          <w:lang w:val="en-US"/>
        </w:rPr>
        <w:t>P</w:t>
      </w:r>
      <w:r w:rsidR="0046275D" w:rsidRPr="004544AB">
        <w:rPr>
          <w:color w:val="A6A6A6" w:themeColor="background1" w:themeShade="A6"/>
          <w:lang w:val="en-US"/>
        </w:rPr>
        <w:t xml:space="preserve">erks </w:t>
      </w:r>
      <w:r w:rsidRPr="004544AB">
        <w:rPr>
          <w:color w:val="A6A6A6" w:themeColor="background1" w:themeShade="A6"/>
          <w:lang w:val="en-US"/>
        </w:rPr>
        <w:t xml:space="preserve">to the </w:t>
      </w:r>
      <w:r w:rsidR="001F6A35" w:rsidRPr="004544AB">
        <w:rPr>
          <w:color w:val="A6A6A6" w:themeColor="background1" w:themeShade="A6"/>
          <w:lang w:val="en-US"/>
        </w:rPr>
        <w:t>SkillT</w:t>
      </w:r>
      <w:r w:rsidRPr="004544AB">
        <w:rPr>
          <w:color w:val="A6A6A6" w:themeColor="background1" w:themeShade="A6"/>
          <w:lang w:val="en-US"/>
        </w:rPr>
        <w:t>rees</w:t>
      </w:r>
      <w:r w:rsidR="0069425A" w:rsidRPr="004544AB">
        <w:rPr>
          <w:color w:val="A6A6A6" w:themeColor="background1" w:themeShade="A6"/>
          <w:lang w:val="en-US"/>
        </w:rPr>
        <w:t>,</w:t>
      </w:r>
      <w:r w:rsidRPr="004544AB">
        <w:rPr>
          <w:color w:val="A6A6A6" w:themeColor="background1" w:themeShade="A6"/>
          <w:lang w:val="en-US"/>
        </w:rPr>
        <w:t xml:space="preserve"> if getting </w:t>
      </w:r>
      <w:r w:rsidR="00183369" w:rsidRPr="004544AB">
        <w:rPr>
          <w:color w:val="A6A6A6" w:themeColor="background1" w:themeShade="A6"/>
          <w:lang w:val="en-US"/>
        </w:rPr>
        <w:t xml:space="preserve">more </w:t>
      </w:r>
      <w:r w:rsidRPr="004544A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Default="00AD331F" w:rsidP="00B410F0">
      <w:pPr>
        <w:rPr>
          <w:lang w:val="en-US"/>
        </w:rPr>
      </w:pPr>
      <w:r>
        <w:rPr>
          <w:lang w:val="en-US"/>
        </w:rPr>
        <w:tab/>
        <w:t xml:space="preserve">- </w:t>
      </w:r>
      <w:r w:rsidR="00AE199A">
        <w:rPr>
          <w:lang w:val="en-US"/>
        </w:rPr>
        <w:t>Steps f</w:t>
      </w:r>
      <w:r>
        <w:rPr>
          <w:lang w:val="en-US"/>
        </w:rPr>
        <w:t>or Making a Perk:</w:t>
      </w:r>
    </w:p>
    <w:p w14:paraId="5A838B3C" w14:textId="07A785E7" w:rsidR="00AD331F" w:rsidRPr="00036265" w:rsidRDefault="00AD331F" w:rsidP="00B410F0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6265">
        <w:rPr>
          <w:color w:val="A6A6A6" w:themeColor="background1" w:themeShade="A6"/>
          <w:lang w:val="en-US"/>
        </w:rPr>
        <w:t>1. Add entry in “</w:t>
      </w:r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” </w:t>
      </w:r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in </w:t>
      </w:r>
      <w:r w:rsidR="004F23A9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036265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Default="00AD331F" w:rsidP="00AD331F">
      <w:pPr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2. Add entry in the 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UpdatePerkValues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()” in </w:t>
      </w:r>
      <w:r w:rsidR="004F23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the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“PerkManager”</w:t>
      </w:r>
      <w:r w:rsidR="008242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-Script</w:t>
      </w:r>
    </w:p>
    <w:p w14:paraId="631E9041" w14:textId="21F72DEA" w:rsidR="00705D27" w:rsidRDefault="00705D27" w:rsidP="00AD331F">
      <w:pPr>
        <w:ind w:left="720" w:firstLine="720"/>
        <w:rPr>
          <w:lang w:val="en-US"/>
        </w:rPr>
      </w:pPr>
      <w:r>
        <w:rPr>
          <w:lang w:val="en-US"/>
        </w:rPr>
        <w:t>3. Update Icon Image</w:t>
      </w:r>
    </w:p>
    <w:p w14:paraId="6CCB5C6C" w14:textId="6FAF6DC0" w:rsidR="00AD331F" w:rsidRPr="00FF6533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4</w:t>
      </w:r>
      <w:r w:rsidR="00AD331F" w:rsidRPr="00FF6533">
        <w:rPr>
          <w:color w:val="A6A6A6" w:themeColor="background1" w:themeShade="A6"/>
          <w:lang w:val="en-US"/>
        </w:rPr>
        <w:t>. Add Perk to Tablet</w:t>
      </w:r>
      <w:r w:rsidR="00824223" w:rsidRPr="00FF6533">
        <w:rPr>
          <w:color w:val="A6A6A6" w:themeColor="background1" w:themeShade="A6"/>
          <w:lang w:val="en-US"/>
        </w:rPr>
        <w:t xml:space="preserve"> -&gt; SkillTreeMenu</w:t>
      </w:r>
    </w:p>
    <w:p w14:paraId="73388E0D" w14:textId="13A64AC0" w:rsidR="00951F6A" w:rsidRPr="00FF6533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5</w:t>
      </w:r>
      <w:r w:rsidR="00951F6A" w:rsidRPr="00FF6533">
        <w:rPr>
          <w:color w:val="A6A6A6" w:themeColor="background1" w:themeShade="A6"/>
          <w:lang w:val="en-US"/>
        </w:rPr>
        <w:t>. Add an instance of the Perk to the “PerkList”</w:t>
      </w:r>
      <w:r w:rsidR="00824223" w:rsidRPr="00FF6533">
        <w:rPr>
          <w:color w:val="A6A6A6" w:themeColor="background1" w:themeShade="A6"/>
          <w:lang w:val="en-US"/>
        </w:rPr>
        <w:t xml:space="preserve"> in </w:t>
      </w:r>
      <w:r w:rsidR="00D42B57">
        <w:rPr>
          <w:color w:val="A6A6A6" w:themeColor="background1" w:themeShade="A6"/>
          <w:lang w:val="en-US"/>
        </w:rPr>
        <w:t xml:space="preserve">the </w:t>
      </w:r>
      <w:r w:rsidR="00824223" w:rsidRPr="00FF6533">
        <w:rPr>
          <w:color w:val="A6A6A6" w:themeColor="background1" w:themeShade="A6"/>
          <w:lang w:val="en-US"/>
        </w:rPr>
        <w:t>“SkilTreeManager”-Object</w:t>
      </w:r>
    </w:p>
    <w:p w14:paraId="08D5CEFE" w14:textId="316894E7" w:rsidR="00AD331F" w:rsidRPr="00FF6533" w:rsidRDefault="00AD331F" w:rsidP="00B410F0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05D27">
        <w:rPr>
          <w:color w:val="A6A6A6" w:themeColor="background1" w:themeShade="A6"/>
          <w:lang w:val="en-US"/>
        </w:rPr>
        <w:t>6</w:t>
      </w:r>
      <w:r w:rsidRPr="00FF6533">
        <w:rPr>
          <w:color w:val="A6A6A6" w:themeColor="background1" w:themeShade="A6"/>
          <w:lang w:val="en-US"/>
        </w:rPr>
        <w:t xml:space="preserve">. Fill out </w:t>
      </w:r>
      <w:r w:rsidR="00CC2564" w:rsidRPr="00FF6533">
        <w:rPr>
          <w:color w:val="A6A6A6" w:themeColor="background1" w:themeShade="A6"/>
          <w:lang w:val="en-US"/>
        </w:rPr>
        <w:t>the</w:t>
      </w:r>
      <w:r w:rsidRPr="00FF6533">
        <w:rPr>
          <w:color w:val="A6A6A6" w:themeColor="background1" w:themeShade="A6"/>
          <w:lang w:val="en-US"/>
        </w:rPr>
        <w:t xml:space="preserve"> stats</w:t>
      </w:r>
      <w:r w:rsidR="00CC2564" w:rsidRPr="00FF6533">
        <w:rPr>
          <w:color w:val="A6A6A6" w:themeColor="background1" w:themeShade="A6"/>
          <w:lang w:val="en-US"/>
        </w:rPr>
        <w:t xml:space="preserve"> of the Perk</w:t>
      </w:r>
      <w:r w:rsidR="00870BB9" w:rsidRPr="00FF6533">
        <w:rPr>
          <w:color w:val="A6A6A6" w:themeColor="background1" w:themeShade="A6"/>
          <w:lang w:val="en-US"/>
        </w:rPr>
        <w:t xml:space="preserve"> (remember “perkName” &amp; “</w:t>
      </w:r>
      <w:r w:rsidR="00870BB9" w:rsidRPr="00FF6533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r w:rsidR="00870BB9" w:rsidRPr="00FF6533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70BB9" w:rsidRPr="00FF6533">
        <w:rPr>
          <w:color w:val="A6A6A6" w:themeColor="background1" w:themeShade="A6"/>
          <w:lang w:val="en-US"/>
        </w:rPr>
        <w:t>)</w:t>
      </w:r>
    </w:p>
    <w:p w14:paraId="68DA54E8" w14:textId="72334180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05D27">
        <w:rPr>
          <w:lang w:val="en-US"/>
        </w:rPr>
        <w:t>7</w:t>
      </w:r>
      <w:r>
        <w:rPr>
          <w:lang w:val="en-US"/>
        </w:rPr>
        <w:t xml:space="preserve">. Add the </w:t>
      </w:r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</w:t>
      </w:r>
      <w:r w:rsidR="00F9250C">
        <w:rPr>
          <w:rFonts w:ascii="Cascadia Mono" w:hAnsi="Cascadia Mono" w:cs="Cascadia Mono"/>
          <w:kern w:val="0"/>
          <w:sz w:val="19"/>
          <w:szCs w:val="19"/>
          <w:lang w:val="en-US"/>
        </w:rPr>
        <w:t>-F</w:t>
      </w:r>
      <w:r w:rsidR="00870BB9">
        <w:rPr>
          <w:rFonts w:ascii="Cascadia Mono" w:hAnsi="Cascadia Mono" w:cs="Cascadia Mono"/>
          <w:kern w:val="0"/>
          <w:sz w:val="19"/>
          <w:szCs w:val="19"/>
          <w:lang w:val="en-US"/>
        </w:rPr>
        <w:t>unctionalty</w:t>
      </w:r>
      <w:r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to the designated </w:t>
      </w:r>
      <w:r w:rsidR="00B07C09">
        <w:rPr>
          <w:rFonts w:ascii="Cascadia Mono" w:hAnsi="Cascadia Mono" w:cs="Cascadia Mono"/>
          <w:kern w:val="0"/>
          <w:sz w:val="19"/>
          <w:szCs w:val="19"/>
          <w:lang w:val="en-US"/>
        </w:rPr>
        <w:t>script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2849CC34" w14:textId="3D0650E2" w:rsidR="00231964" w:rsidRDefault="00231964" w:rsidP="00B410F0">
      <w:pPr>
        <w:ind w:firstLine="720"/>
        <w:rPr>
          <w:lang w:val="en-US"/>
        </w:rPr>
      </w:pPr>
      <w:r>
        <w:rPr>
          <w:lang w:val="en-US"/>
        </w:rPr>
        <w:t>- Be able to quit from the Tablet Setting-Menu?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45920</TotalTime>
  <Pages>3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467</cp:revision>
  <dcterms:created xsi:type="dcterms:W3CDTF">2024-03-15T13:21:00Z</dcterms:created>
  <dcterms:modified xsi:type="dcterms:W3CDTF">2024-05-06T02:17:00Z</dcterms:modified>
</cp:coreProperties>
</file>