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DA115D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DA115D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6A1084" w:rsidRDefault="008739A7" w:rsidP="008739A7">
      <w:pPr>
        <w:rPr>
          <w:color w:val="A6A6A6" w:themeColor="background1" w:themeShade="A6"/>
          <w:lang w:val="en-US"/>
        </w:rPr>
      </w:pPr>
      <w:r w:rsidRPr="006A1084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6A1084">
        <w:rPr>
          <w:color w:val="A6A6A6" w:themeColor="background1" w:themeShade="A6"/>
          <w:lang w:val="en-US"/>
        </w:rPr>
        <w:t>- Make different Pickaxe</w:t>
      </w:r>
      <w:r w:rsidRPr="0052049B">
        <w:rPr>
          <w:color w:val="FFFFFF" w:themeColor="background1"/>
          <w:lang w:val="en-US"/>
        </w:rPr>
        <w:t xml:space="preserve">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DA115D" w:rsidRDefault="0025082A" w:rsidP="008739A7">
      <w:pPr>
        <w:rPr>
          <w:color w:val="A6A6A6" w:themeColor="background1" w:themeShade="A6"/>
          <w:lang w:val="en-US"/>
        </w:rPr>
      </w:pPr>
      <w:r w:rsidRPr="00DA115D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DA115D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BD0DDF">
        <w:rPr>
          <w:color w:val="A6A6A6" w:themeColor="background1" w:themeShade="A6"/>
          <w:lang w:val="en-US"/>
        </w:rPr>
        <w:t>Ore_Parent</w:t>
      </w:r>
      <w:proofErr w:type="spellEnd"/>
      <w:r w:rsidRPr="00BD0DDF">
        <w:rPr>
          <w:color w:val="A6A6A6" w:themeColor="background1" w:themeShade="A6"/>
          <w:lang w:val="en-US"/>
        </w:rPr>
        <w:t>” and “</w:t>
      </w:r>
      <w:proofErr w:type="spellStart"/>
      <w:r w:rsidRPr="00BD0DDF">
        <w:rPr>
          <w:color w:val="A6A6A6" w:themeColor="background1" w:themeShade="A6"/>
          <w:lang w:val="en-US"/>
        </w:rPr>
        <w:t>Plant_Parent</w:t>
      </w:r>
      <w:proofErr w:type="spellEnd"/>
      <w:r w:rsidRPr="00BD0DDF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Pr="00102606" w:rsidRDefault="003A204D" w:rsidP="003A204D">
      <w:pPr>
        <w:rPr>
          <w:color w:val="A6A6A6" w:themeColor="background1" w:themeShade="A6"/>
          <w:lang w:val="en-US"/>
        </w:rPr>
      </w:pPr>
      <w:r w:rsidRPr="00102606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77839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97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CE410D" w:rsidRDefault="008739A7" w:rsidP="008739A7">
      <w:pPr>
        <w:rPr>
          <w:color w:val="A6A6A6" w:themeColor="background1" w:themeShade="A6"/>
          <w:lang w:val="en-US"/>
        </w:rPr>
      </w:pPr>
      <w:r w:rsidRPr="00CE410D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22135D" w:rsidRDefault="008739A7" w:rsidP="008739A7">
      <w:pPr>
        <w:rPr>
          <w:color w:val="A6A6A6" w:themeColor="background1" w:themeShade="A6"/>
          <w:lang w:val="en-US"/>
        </w:rPr>
      </w:pPr>
      <w:r w:rsidRPr="0022135D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22135D">
        <w:rPr>
          <w:color w:val="A6A6A6" w:themeColor="background1" w:themeShade="A6"/>
          <w:lang w:val="en-US"/>
        </w:rPr>
        <w:t>interacting</w:t>
      </w:r>
      <w:r w:rsidRPr="0022135D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977839" w:rsidRDefault="00D31EDC" w:rsidP="00D31EDC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977839" w:rsidRDefault="00D31EDC" w:rsidP="008739A7">
      <w:pPr>
        <w:rPr>
          <w:color w:val="A6A6A6" w:themeColor="background1" w:themeShade="A6"/>
          <w:lang w:val="en-US"/>
        </w:rPr>
      </w:pPr>
      <w:r w:rsidRPr="00977839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Pr="00102606" w:rsidRDefault="008739A7" w:rsidP="008739A7">
      <w:pPr>
        <w:rPr>
          <w:color w:val="A6A6A6" w:themeColor="background1" w:themeShade="A6"/>
          <w:lang w:val="en-US"/>
        </w:rPr>
      </w:pPr>
      <w:r w:rsidRPr="00102606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Pr="008F34B8" w:rsidRDefault="008739A7" w:rsidP="008739A7">
      <w:pPr>
        <w:rPr>
          <w:color w:val="A6A6A6" w:themeColor="background1" w:themeShade="A6"/>
          <w:lang w:val="en-US"/>
        </w:rPr>
      </w:pPr>
      <w:r w:rsidRPr="008F34B8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B8349A" w:rsidRDefault="008739A7" w:rsidP="008739A7">
      <w:pPr>
        <w:rPr>
          <w:color w:val="A6A6A6" w:themeColor="background1" w:themeShade="A6"/>
          <w:lang w:val="en-US"/>
        </w:rPr>
      </w:pPr>
      <w:r w:rsidRPr="00B8349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B8349A" w:rsidRDefault="00041E32" w:rsidP="00DB158A">
      <w:pPr>
        <w:rPr>
          <w:color w:val="A6A6A6" w:themeColor="background1" w:themeShade="A6"/>
          <w:lang w:val="en-US"/>
        </w:rPr>
      </w:pPr>
      <w:r w:rsidRPr="00B8349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B8349A" w:rsidRDefault="00041E32" w:rsidP="008739A7">
      <w:pPr>
        <w:rPr>
          <w:color w:val="A6A6A6" w:themeColor="background1" w:themeShade="A6"/>
          <w:lang w:val="en-US"/>
        </w:rPr>
      </w:pPr>
      <w:r w:rsidRPr="00B8349A">
        <w:rPr>
          <w:color w:val="A6A6A6" w:themeColor="background1" w:themeShade="A6"/>
          <w:lang w:val="en-US"/>
        </w:rPr>
        <w:tab/>
      </w:r>
      <w:r w:rsidRPr="00B8349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B8349A" w:rsidRDefault="00041E32" w:rsidP="008739A7">
      <w:pPr>
        <w:rPr>
          <w:color w:val="A6A6A6" w:themeColor="background1" w:themeShade="A6"/>
          <w:lang w:val="en-US"/>
        </w:rPr>
      </w:pPr>
      <w:r w:rsidRPr="00B8349A">
        <w:rPr>
          <w:color w:val="A6A6A6" w:themeColor="background1" w:themeShade="A6"/>
          <w:lang w:val="en-US"/>
        </w:rPr>
        <w:tab/>
      </w:r>
      <w:r w:rsidRPr="00B8349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B8349A" w:rsidRDefault="00041E32" w:rsidP="008739A7">
      <w:pPr>
        <w:rPr>
          <w:color w:val="A6A6A6" w:themeColor="background1" w:themeShade="A6"/>
          <w:lang w:val="en-US"/>
        </w:rPr>
      </w:pPr>
      <w:r w:rsidRPr="00B8349A">
        <w:rPr>
          <w:color w:val="A6A6A6" w:themeColor="background1" w:themeShade="A6"/>
          <w:lang w:val="en-US"/>
        </w:rPr>
        <w:tab/>
      </w:r>
      <w:r w:rsidRPr="00B8349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B8349A" w:rsidRDefault="00041E32" w:rsidP="008739A7">
      <w:pPr>
        <w:rPr>
          <w:color w:val="A6A6A6" w:themeColor="background1" w:themeShade="A6"/>
          <w:lang w:val="en-US"/>
        </w:rPr>
      </w:pPr>
      <w:r w:rsidRPr="00B8349A">
        <w:rPr>
          <w:color w:val="A6A6A6" w:themeColor="background1" w:themeShade="A6"/>
          <w:lang w:val="en-US"/>
        </w:rPr>
        <w:tab/>
      </w:r>
      <w:r w:rsidRPr="00B8349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0F2EE5" w:rsidRDefault="008739A7" w:rsidP="008739A7">
      <w:pPr>
        <w:rPr>
          <w:color w:val="A6A6A6" w:themeColor="background1" w:themeShade="A6"/>
          <w:lang w:val="en-US"/>
        </w:rPr>
      </w:pPr>
      <w:r w:rsidRPr="000F2EE5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2427B5" w:rsidRDefault="008739A7" w:rsidP="008739A7">
      <w:pPr>
        <w:rPr>
          <w:color w:val="A6A6A6" w:themeColor="background1" w:themeShade="A6"/>
          <w:lang w:val="en-US"/>
        </w:rPr>
      </w:pPr>
      <w:r w:rsidRPr="002427B5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2427B5" w:rsidRDefault="008739A7" w:rsidP="008739A7">
      <w:pPr>
        <w:rPr>
          <w:color w:val="A6A6A6" w:themeColor="background1" w:themeShade="A6"/>
          <w:lang w:val="en-US"/>
        </w:rPr>
      </w:pPr>
      <w:r w:rsidRPr="002427B5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2427B5">
        <w:rPr>
          <w:color w:val="A6A6A6" w:themeColor="background1" w:themeShade="A6"/>
          <w:lang w:val="en-US"/>
        </w:rPr>
        <w:t>has</w:t>
      </w:r>
      <w:r w:rsidRPr="002427B5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2427B5">
        <w:rPr>
          <w:color w:val="A6A6A6" w:themeColor="background1" w:themeShade="A6"/>
          <w:lang w:val="en-US"/>
        </w:rPr>
        <w:t>“</w:t>
      </w:r>
      <w:proofErr w:type="spellStart"/>
      <w:r w:rsidRPr="002427B5">
        <w:rPr>
          <w:color w:val="A6A6A6" w:themeColor="background1" w:themeShade="A6"/>
          <w:lang w:val="en-US"/>
        </w:rPr>
        <w:t>PlantManager</w:t>
      </w:r>
      <w:proofErr w:type="spellEnd"/>
      <w:r w:rsidR="00DF158B" w:rsidRPr="002427B5">
        <w:rPr>
          <w:color w:val="A6A6A6" w:themeColor="background1" w:themeShade="A6"/>
          <w:lang w:val="en-US"/>
        </w:rPr>
        <w:t>”, but “Plant”</w:t>
      </w:r>
      <w:r w:rsidRPr="002427B5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2427B5" w:rsidRDefault="008739A7" w:rsidP="008739A7">
      <w:pPr>
        <w:rPr>
          <w:color w:val="A6A6A6" w:themeColor="background1" w:themeShade="A6"/>
          <w:lang w:val="en-US"/>
        </w:rPr>
      </w:pPr>
      <w:r w:rsidRPr="002427B5">
        <w:rPr>
          <w:color w:val="A6A6A6" w:themeColor="background1" w:themeShade="A6"/>
          <w:lang w:val="en-US"/>
        </w:rPr>
        <w:tab/>
      </w:r>
      <w:r w:rsidRPr="002427B5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2427B5" w:rsidRDefault="008739A7" w:rsidP="008739A7">
      <w:pPr>
        <w:rPr>
          <w:color w:val="A6A6A6" w:themeColor="background1" w:themeShade="A6"/>
          <w:lang w:val="en-US"/>
        </w:rPr>
      </w:pPr>
      <w:r w:rsidRPr="002427B5">
        <w:rPr>
          <w:color w:val="A6A6A6" w:themeColor="background1" w:themeShade="A6"/>
          <w:lang w:val="en-US"/>
        </w:rPr>
        <w:tab/>
      </w:r>
      <w:r w:rsidRPr="002427B5">
        <w:rPr>
          <w:color w:val="A6A6A6" w:themeColor="background1" w:themeShade="A6"/>
          <w:lang w:val="en-US"/>
        </w:rPr>
        <w:tab/>
        <w:t>- "Arídis Flower</w:t>
      </w:r>
      <w:r w:rsidR="00EF14A3" w:rsidRPr="002427B5">
        <w:rPr>
          <w:color w:val="A6A6A6" w:themeColor="background1" w:themeShade="A6"/>
          <w:lang w:val="en-US"/>
        </w:rPr>
        <w:t>”</w:t>
      </w:r>
      <w:r w:rsidRPr="002427B5">
        <w:rPr>
          <w:color w:val="A6A6A6" w:themeColor="background1" w:themeShade="A6"/>
          <w:lang w:val="en-US"/>
        </w:rPr>
        <w:t xml:space="preserve"> is the </w:t>
      </w:r>
      <w:r w:rsidR="0012634E" w:rsidRPr="002427B5">
        <w:rPr>
          <w:color w:val="A6A6A6" w:themeColor="background1" w:themeShade="A6"/>
          <w:lang w:val="en-US"/>
        </w:rPr>
        <w:t>slowest</w:t>
      </w:r>
      <w:r w:rsidRPr="002427B5">
        <w:rPr>
          <w:color w:val="A6A6A6" w:themeColor="background1" w:themeShade="A6"/>
          <w:lang w:val="en-US"/>
        </w:rPr>
        <w:t xml:space="preserve"> growing </w:t>
      </w:r>
      <w:r w:rsidR="00196858" w:rsidRPr="002427B5">
        <w:rPr>
          <w:color w:val="A6A6A6" w:themeColor="background1" w:themeShade="A6"/>
          <w:lang w:val="en-US"/>
        </w:rPr>
        <w:t>plant</w:t>
      </w:r>
    </w:p>
    <w:p w14:paraId="4A1F3919" w14:textId="77777777" w:rsidR="009E6F78" w:rsidRDefault="009E6F78" w:rsidP="009E6F78">
      <w:pPr>
        <w:rPr>
          <w:lang w:val="en-US"/>
        </w:rPr>
      </w:pPr>
    </w:p>
    <w:p w14:paraId="2ADE57F7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9344A4" w:rsidRDefault="009E6F78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Research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Table</w:t>
      </w:r>
    </w:p>
    <w:p w14:paraId="5CDB1C61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a </w:t>
      </w:r>
      <w:proofErr w:type="spellStart"/>
      <w:r>
        <w:rPr>
          <w:lang w:val="en-US"/>
        </w:rPr>
        <w:t>ResearchTable</w:t>
      </w:r>
      <w:proofErr w:type="spellEnd"/>
      <w:r>
        <w:rPr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>
        <w:rPr>
          <w:lang w:val="en-US"/>
        </w:rPr>
        <w:t>craftable</w:t>
      </w:r>
      <w:proofErr w:type="spellEnd"/>
      <w:r>
        <w:rPr>
          <w:lang w:val="en-US"/>
        </w:rPr>
        <w:t xml:space="preserve"> item.</w:t>
      </w:r>
    </w:p>
    <w:p w14:paraId="5CDC9BD0" w14:textId="34B0555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Make Research </w:t>
      </w:r>
      <w:r w:rsidR="00690C8B">
        <w:rPr>
          <w:lang w:val="en-US"/>
        </w:rPr>
        <w:t>Table</w:t>
      </w:r>
      <w:r>
        <w:rPr>
          <w:lang w:val="en-US"/>
        </w:rPr>
        <w:t xml:space="preserve"> interaction</w:t>
      </w:r>
    </w:p>
    <w:p w14:paraId="16526DF4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7350F8F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046CE977" w14:textId="2E2E04E4" w:rsidR="009E6F78" w:rsidRDefault="009E6F78" w:rsidP="009E6F78">
      <w:pPr>
        <w:rPr>
          <w:lang w:val="en-US"/>
        </w:rPr>
      </w:pPr>
      <w:r>
        <w:rPr>
          <w:lang w:val="en-US"/>
        </w:rPr>
        <w:lastRenderedPageBreak/>
        <w:tab/>
        <w:t xml:space="preserve">- Make Researched </w:t>
      </w:r>
      <w:proofErr w:type="spellStart"/>
      <w:r>
        <w:rPr>
          <w:lang w:val="en-US"/>
        </w:rPr>
        <w:t>listDisplay</w:t>
      </w:r>
      <w:proofErr w:type="spellEnd"/>
      <w:r w:rsidR="008A3304">
        <w:rPr>
          <w:lang w:val="en-US"/>
        </w:rPr>
        <w:t xml:space="preserve"> to keep track of which items that has been researched</w:t>
      </w:r>
    </w:p>
    <w:p w14:paraId="43535F53" w14:textId="367E7AEA" w:rsidR="003C0D93" w:rsidRDefault="003C0D93" w:rsidP="009E6F78">
      <w:pPr>
        <w:rPr>
          <w:lang w:val="en-US"/>
        </w:rPr>
      </w:pPr>
      <w:r>
        <w:rPr>
          <w:lang w:val="en-US"/>
        </w:rPr>
        <w:tab/>
      </w:r>
      <w:r w:rsidR="008A3304">
        <w:rPr>
          <w:lang w:val="en-US"/>
        </w:rPr>
        <w:tab/>
      </w:r>
      <w:r>
        <w:rPr>
          <w:lang w:val="en-US"/>
        </w:rPr>
        <w:t>- Make Saving/Loading of “</w:t>
      </w:r>
      <w:proofErr w:type="spellStart"/>
      <w:r>
        <w:rPr>
          <w:lang w:val="en-US"/>
        </w:rPr>
        <w:t>Items_SO</w:t>
      </w:r>
      <w:proofErr w:type="spellEnd"/>
      <w:r>
        <w:rPr>
          <w:lang w:val="en-US"/>
        </w:rPr>
        <w:t>” so that the correct items will be displayed in the “Crafting Table” after being researched</w:t>
      </w:r>
    </w:p>
    <w:p w14:paraId="26CBFF18" w14:textId="2D3E45EA" w:rsidR="006022E1" w:rsidRDefault="006022E1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A3304">
        <w:rPr>
          <w:lang w:val="en-US"/>
        </w:rPr>
        <w:tab/>
      </w:r>
      <w:r>
        <w:rPr>
          <w:lang w:val="en-US"/>
        </w:rPr>
        <w:t>- Start all items as “</w:t>
      </w:r>
      <w:proofErr w:type="gramStart"/>
      <w:r>
        <w:rPr>
          <w:lang w:val="en-US"/>
        </w:rPr>
        <w:t>Unactive</w:t>
      </w:r>
      <w:proofErr w:type="gramEnd"/>
      <w:r>
        <w:rPr>
          <w:lang w:val="en-US"/>
        </w:rPr>
        <w:t>”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F2EE5"/>
    <w:rsid w:val="001019F7"/>
    <w:rsid w:val="00102606"/>
    <w:rsid w:val="0012634E"/>
    <w:rsid w:val="00137BE3"/>
    <w:rsid w:val="00186435"/>
    <w:rsid w:val="00186674"/>
    <w:rsid w:val="00196858"/>
    <w:rsid w:val="001B7D91"/>
    <w:rsid w:val="001D5C79"/>
    <w:rsid w:val="00214EA5"/>
    <w:rsid w:val="0022135D"/>
    <w:rsid w:val="00236C3F"/>
    <w:rsid w:val="002427B5"/>
    <w:rsid w:val="00243E90"/>
    <w:rsid w:val="0025082A"/>
    <w:rsid w:val="002820D0"/>
    <w:rsid w:val="002A19BC"/>
    <w:rsid w:val="002A7DD2"/>
    <w:rsid w:val="00367086"/>
    <w:rsid w:val="003A204D"/>
    <w:rsid w:val="003B4ED2"/>
    <w:rsid w:val="003C0D93"/>
    <w:rsid w:val="003C7887"/>
    <w:rsid w:val="003D42C6"/>
    <w:rsid w:val="003E10CF"/>
    <w:rsid w:val="00402417"/>
    <w:rsid w:val="00420C51"/>
    <w:rsid w:val="004245F1"/>
    <w:rsid w:val="0044217D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9A7"/>
    <w:rsid w:val="008A3304"/>
    <w:rsid w:val="008C7376"/>
    <w:rsid w:val="008F3310"/>
    <w:rsid w:val="008F34B8"/>
    <w:rsid w:val="009344A4"/>
    <w:rsid w:val="0093689A"/>
    <w:rsid w:val="00977839"/>
    <w:rsid w:val="00983A84"/>
    <w:rsid w:val="0098752B"/>
    <w:rsid w:val="009A6374"/>
    <w:rsid w:val="009D5CB3"/>
    <w:rsid w:val="009E6F78"/>
    <w:rsid w:val="00A017A6"/>
    <w:rsid w:val="00A51DF9"/>
    <w:rsid w:val="00A6377A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A115D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928AC"/>
    <w:rsid w:val="00EA5B92"/>
    <w:rsid w:val="00EA6AF1"/>
    <w:rsid w:val="00EF14A3"/>
    <w:rsid w:val="00F337B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0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12689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58</cp:revision>
  <dcterms:created xsi:type="dcterms:W3CDTF">2024-03-15T13:21:00Z</dcterms:created>
  <dcterms:modified xsi:type="dcterms:W3CDTF">2024-03-26T22:54:00Z</dcterms:modified>
</cp:coreProperties>
</file>