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Default="00667B26" w:rsidP="00B410F0">
      <w:pPr>
        <w:rPr>
          <w:lang w:val="en-US"/>
        </w:rPr>
      </w:pPr>
      <w:r>
        <w:rPr>
          <w:lang w:val="en-US"/>
        </w:rPr>
        <w:t xml:space="preserve">- </w:t>
      </w:r>
      <w:r w:rsidR="00AA52E2">
        <w:rPr>
          <w:lang w:val="en-US"/>
        </w:rPr>
        <w:t>Modify the</w:t>
      </w:r>
      <w:r>
        <w:rPr>
          <w:lang w:val="en-US"/>
        </w:rPr>
        <w:t xml:space="preserve"> “Flashlight” Equippable model</w:t>
      </w:r>
    </w:p>
    <w:p w14:paraId="2A480586" w14:textId="404F37B1" w:rsidR="00B410F0" w:rsidRDefault="00B410F0" w:rsidP="00667B26">
      <w:pPr>
        <w:ind w:firstLine="720"/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4225B6F" w:rsidR="00B410F0" w:rsidRDefault="00B410F0" w:rsidP="00B410F0">
      <w:pPr>
        <w:rPr>
          <w:lang w:val="en-US"/>
        </w:rPr>
      </w:pPr>
      <w:r>
        <w:rPr>
          <w:lang w:val="en-US"/>
        </w:rPr>
        <w:tab/>
      </w:r>
      <w:r w:rsidR="00667B26">
        <w:rPr>
          <w:lang w:val="en-US"/>
        </w:rPr>
        <w:tab/>
      </w:r>
      <w:r>
        <w:rPr>
          <w:lang w:val="en-US"/>
        </w:rPr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>- Light - InvisibleObjects</w:t>
      </w:r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lastRenderedPageBreak/>
        <w:tab/>
        <w:t>- Look into the “Separate Material from each object”-video from Mathias to separate the materials from WallImages and OreVeinCracks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C0447"/>
    <w:rsid w:val="009D11BD"/>
    <w:rsid w:val="009D5CB3"/>
    <w:rsid w:val="009E6F78"/>
    <w:rsid w:val="009E7C27"/>
    <w:rsid w:val="00A017A6"/>
    <w:rsid w:val="00A2176C"/>
    <w:rsid w:val="00A34D03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BF7EE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069C7"/>
    <w:rsid w:val="00F223FC"/>
    <w:rsid w:val="00F22DC7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17465</TotalTime>
  <Pages>6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188</cp:revision>
  <dcterms:created xsi:type="dcterms:W3CDTF">2024-03-15T13:21:00Z</dcterms:created>
  <dcterms:modified xsi:type="dcterms:W3CDTF">2024-04-07T17:39:00Z</dcterms:modified>
</cp:coreProperties>
</file>