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7B13" w14:textId="77777777" w:rsidR="00B3095A" w:rsidRDefault="00344712">
      <w:pPr>
        <w:pStyle w:val="Title"/>
        <w:jc w:val="center"/>
      </w:pPr>
      <w:r>
        <w:t>Enterprise Hybrid Active Directory Security Architecture</w:t>
      </w:r>
    </w:p>
    <w:p w14:paraId="2F3C505C" w14:textId="77777777" w:rsidR="00B3095A" w:rsidRDefault="00344712">
      <w:pPr>
        <w:jc w:val="center"/>
      </w:pPr>
      <w:r>
        <w:rPr>
          <w:b/>
        </w:rPr>
        <w:t>A Security‑Focused Identity Infrastructure Whitepaper</w:t>
      </w:r>
      <w:r>
        <w:rPr>
          <w:b/>
        </w:rPr>
        <w:br/>
      </w:r>
    </w:p>
    <w:p w14:paraId="744314E5" w14:textId="77777777" w:rsidR="00E722F8" w:rsidRDefault="00344712">
      <w:pPr>
        <w:jc w:val="center"/>
      </w:pPr>
      <w:r>
        <w:t>Author: Benjamin Smarjesse</w:t>
      </w:r>
    </w:p>
    <w:p w14:paraId="38E1368C" w14:textId="77777777" w:rsidR="00E722F8" w:rsidRDefault="00E722F8">
      <w:pPr>
        <w:jc w:val="center"/>
      </w:pPr>
    </w:p>
    <w:p w14:paraId="1AFB8F25" w14:textId="168150EF" w:rsidR="0030481E" w:rsidRDefault="00E722F8">
      <w:pPr>
        <w:jc w:val="center"/>
      </w:pPr>
      <w:r w:rsidRPr="00E722F8">
        <w:t>All infrastructure shown in this document was deployed within an isolated</w:t>
      </w:r>
      <w:r w:rsidRPr="00E722F8">
        <w:br/>
        <w:t>virtual lab environment and does not represent a production network.</w:t>
      </w:r>
      <w:r w:rsidR="00344712">
        <w:br/>
      </w:r>
    </w:p>
    <w:p w14:paraId="37E3A5B3" w14:textId="663F06FA" w:rsidR="00B3095A" w:rsidRDefault="00344712">
      <w:pPr>
        <w:jc w:val="center"/>
      </w:pPr>
      <w:r>
        <w:br/>
      </w:r>
    </w:p>
    <w:p w14:paraId="22AD010F" w14:textId="4792C92F" w:rsidR="00BA63B9" w:rsidRDefault="00BA63B9">
      <w:r>
        <w:br w:type="page"/>
      </w:r>
    </w:p>
    <w:sdt>
      <w:sdtPr>
        <w:id w:val="53069336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3772E6D" w14:textId="350805BD" w:rsidR="00561E6E" w:rsidRDefault="00561E6E">
          <w:pPr>
            <w:pStyle w:val="TOCHeading"/>
          </w:pPr>
          <w:r>
            <w:t>Table of Contents</w:t>
          </w:r>
        </w:p>
        <w:p w14:paraId="6702501A" w14:textId="1BDC9A0B" w:rsidR="00561E6E" w:rsidRDefault="00561E6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4439184" w:history="1">
            <w:r w:rsidRPr="00491DBF">
              <w:rPr>
                <w:rStyle w:val="Hyperlink"/>
                <w:noProof/>
              </w:rPr>
              <w:t>Executive Summary</w:t>
            </w:r>
            <w:r>
              <w:rPr>
                <w:noProof/>
                <w:webHidden/>
              </w:rPr>
              <w:tab/>
            </w:r>
            <w:r>
              <w:rPr>
                <w:noProof/>
                <w:webHidden/>
              </w:rPr>
              <w:fldChar w:fldCharType="begin"/>
            </w:r>
            <w:r>
              <w:rPr>
                <w:noProof/>
                <w:webHidden/>
              </w:rPr>
              <w:instrText xml:space="preserve"> PAGEREF _Toc224439184 \h </w:instrText>
            </w:r>
            <w:r>
              <w:rPr>
                <w:noProof/>
                <w:webHidden/>
              </w:rPr>
            </w:r>
            <w:r>
              <w:rPr>
                <w:noProof/>
                <w:webHidden/>
              </w:rPr>
              <w:fldChar w:fldCharType="separate"/>
            </w:r>
            <w:r>
              <w:rPr>
                <w:noProof/>
                <w:webHidden/>
              </w:rPr>
              <w:t>3</w:t>
            </w:r>
            <w:r>
              <w:rPr>
                <w:noProof/>
                <w:webHidden/>
              </w:rPr>
              <w:fldChar w:fldCharType="end"/>
            </w:r>
          </w:hyperlink>
        </w:p>
        <w:p w14:paraId="5EC7ECCE" w14:textId="3604A086" w:rsidR="00561E6E" w:rsidRDefault="00561E6E">
          <w:pPr>
            <w:pStyle w:val="TOC1"/>
            <w:tabs>
              <w:tab w:val="right" w:leader="dot" w:pos="9350"/>
            </w:tabs>
            <w:rPr>
              <w:noProof/>
              <w:kern w:val="2"/>
              <w:sz w:val="24"/>
              <w:szCs w:val="24"/>
              <w14:ligatures w14:val="standardContextual"/>
            </w:rPr>
          </w:pPr>
          <w:hyperlink w:anchor="_Toc224439185" w:history="1">
            <w:r w:rsidRPr="00491DBF">
              <w:rPr>
                <w:rStyle w:val="Hyperlink"/>
                <w:noProof/>
              </w:rPr>
              <w:t>Virtual Infrastructure Platform</w:t>
            </w:r>
            <w:r>
              <w:rPr>
                <w:noProof/>
                <w:webHidden/>
              </w:rPr>
              <w:tab/>
            </w:r>
            <w:r>
              <w:rPr>
                <w:noProof/>
                <w:webHidden/>
              </w:rPr>
              <w:fldChar w:fldCharType="begin"/>
            </w:r>
            <w:r>
              <w:rPr>
                <w:noProof/>
                <w:webHidden/>
              </w:rPr>
              <w:instrText xml:space="preserve"> PAGEREF _Toc224439185 \h </w:instrText>
            </w:r>
            <w:r>
              <w:rPr>
                <w:noProof/>
                <w:webHidden/>
              </w:rPr>
            </w:r>
            <w:r>
              <w:rPr>
                <w:noProof/>
                <w:webHidden/>
              </w:rPr>
              <w:fldChar w:fldCharType="separate"/>
            </w:r>
            <w:r>
              <w:rPr>
                <w:noProof/>
                <w:webHidden/>
              </w:rPr>
              <w:t>4</w:t>
            </w:r>
            <w:r>
              <w:rPr>
                <w:noProof/>
                <w:webHidden/>
              </w:rPr>
              <w:fldChar w:fldCharType="end"/>
            </w:r>
          </w:hyperlink>
        </w:p>
        <w:p w14:paraId="36D4823D" w14:textId="0CE7D918" w:rsidR="00561E6E" w:rsidRDefault="00561E6E">
          <w:pPr>
            <w:pStyle w:val="TOC1"/>
            <w:tabs>
              <w:tab w:val="right" w:leader="dot" w:pos="9350"/>
            </w:tabs>
            <w:rPr>
              <w:noProof/>
              <w:kern w:val="2"/>
              <w:sz w:val="24"/>
              <w:szCs w:val="24"/>
              <w14:ligatures w14:val="standardContextual"/>
            </w:rPr>
          </w:pPr>
          <w:hyperlink w:anchor="_Toc224439186" w:history="1">
            <w:r w:rsidRPr="00491DBF">
              <w:rPr>
                <w:rStyle w:val="Hyperlink"/>
                <w:noProof/>
              </w:rPr>
              <w:t>Network Architecture / Topology</w:t>
            </w:r>
            <w:r>
              <w:rPr>
                <w:noProof/>
                <w:webHidden/>
              </w:rPr>
              <w:tab/>
            </w:r>
            <w:r>
              <w:rPr>
                <w:noProof/>
                <w:webHidden/>
              </w:rPr>
              <w:fldChar w:fldCharType="begin"/>
            </w:r>
            <w:r>
              <w:rPr>
                <w:noProof/>
                <w:webHidden/>
              </w:rPr>
              <w:instrText xml:space="preserve"> PAGEREF _Toc224439186 \h </w:instrText>
            </w:r>
            <w:r>
              <w:rPr>
                <w:noProof/>
                <w:webHidden/>
              </w:rPr>
            </w:r>
            <w:r>
              <w:rPr>
                <w:noProof/>
                <w:webHidden/>
              </w:rPr>
              <w:fldChar w:fldCharType="separate"/>
            </w:r>
            <w:r>
              <w:rPr>
                <w:noProof/>
                <w:webHidden/>
              </w:rPr>
              <w:t>4</w:t>
            </w:r>
            <w:r>
              <w:rPr>
                <w:noProof/>
                <w:webHidden/>
              </w:rPr>
              <w:fldChar w:fldCharType="end"/>
            </w:r>
          </w:hyperlink>
        </w:p>
        <w:p w14:paraId="11952B1D" w14:textId="12C7E756" w:rsidR="00561E6E" w:rsidRDefault="00561E6E">
          <w:pPr>
            <w:pStyle w:val="TOC1"/>
            <w:tabs>
              <w:tab w:val="right" w:leader="dot" w:pos="9350"/>
            </w:tabs>
            <w:rPr>
              <w:noProof/>
              <w:kern w:val="2"/>
              <w:sz w:val="24"/>
              <w:szCs w:val="24"/>
              <w14:ligatures w14:val="standardContextual"/>
            </w:rPr>
          </w:pPr>
          <w:hyperlink w:anchor="_Toc224439187" w:history="1">
            <w:r w:rsidRPr="00491DBF">
              <w:rPr>
                <w:rStyle w:val="Hyperlink"/>
                <w:noProof/>
              </w:rPr>
              <w:t>Core Infrastructure Systems</w:t>
            </w:r>
            <w:r>
              <w:rPr>
                <w:noProof/>
                <w:webHidden/>
              </w:rPr>
              <w:tab/>
            </w:r>
            <w:r>
              <w:rPr>
                <w:noProof/>
                <w:webHidden/>
              </w:rPr>
              <w:fldChar w:fldCharType="begin"/>
            </w:r>
            <w:r>
              <w:rPr>
                <w:noProof/>
                <w:webHidden/>
              </w:rPr>
              <w:instrText xml:space="preserve"> PAGEREF _Toc224439187 \h </w:instrText>
            </w:r>
            <w:r>
              <w:rPr>
                <w:noProof/>
                <w:webHidden/>
              </w:rPr>
            </w:r>
            <w:r>
              <w:rPr>
                <w:noProof/>
                <w:webHidden/>
              </w:rPr>
              <w:fldChar w:fldCharType="separate"/>
            </w:r>
            <w:r>
              <w:rPr>
                <w:noProof/>
                <w:webHidden/>
              </w:rPr>
              <w:t>5</w:t>
            </w:r>
            <w:r>
              <w:rPr>
                <w:noProof/>
                <w:webHidden/>
              </w:rPr>
              <w:fldChar w:fldCharType="end"/>
            </w:r>
          </w:hyperlink>
        </w:p>
        <w:p w14:paraId="22A3BFEB" w14:textId="6C45CC60" w:rsidR="00561E6E" w:rsidRDefault="00561E6E">
          <w:pPr>
            <w:pStyle w:val="TOC1"/>
            <w:tabs>
              <w:tab w:val="right" w:leader="dot" w:pos="9350"/>
            </w:tabs>
            <w:rPr>
              <w:noProof/>
              <w:kern w:val="2"/>
              <w:sz w:val="24"/>
              <w:szCs w:val="24"/>
              <w14:ligatures w14:val="standardContextual"/>
            </w:rPr>
          </w:pPr>
          <w:hyperlink w:anchor="_Toc224439188" w:history="1">
            <w:r w:rsidRPr="00491DBF">
              <w:rPr>
                <w:rStyle w:val="Hyperlink"/>
                <w:noProof/>
              </w:rPr>
              <w:t>Active Directory Domain Deployment</w:t>
            </w:r>
            <w:r>
              <w:rPr>
                <w:noProof/>
                <w:webHidden/>
              </w:rPr>
              <w:tab/>
            </w:r>
            <w:r>
              <w:rPr>
                <w:noProof/>
                <w:webHidden/>
              </w:rPr>
              <w:fldChar w:fldCharType="begin"/>
            </w:r>
            <w:r>
              <w:rPr>
                <w:noProof/>
                <w:webHidden/>
              </w:rPr>
              <w:instrText xml:space="preserve"> PAGEREF _Toc224439188 \h </w:instrText>
            </w:r>
            <w:r>
              <w:rPr>
                <w:noProof/>
                <w:webHidden/>
              </w:rPr>
            </w:r>
            <w:r>
              <w:rPr>
                <w:noProof/>
                <w:webHidden/>
              </w:rPr>
              <w:fldChar w:fldCharType="separate"/>
            </w:r>
            <w:r>
              <w:rPr>
                <w:noProof/>
                <w:webHidden/>
              </w:rPr>
              <w:t>6</w:t>
            </w:r>
            <w:r>
              <w:rPr>
                <w:noProof/>
                <w:webHidden/>
              </w:rPr>
              <w:fldChar w:fldCharType="end"/>
            </w:r>
          </w:hyperlink>
        </w:p>
        <w:p w14:paraId="7F065FAD" w14:textId="432F333D" w:rsidR="00561E6E" w:rsidRDefault="00561E6E">
          <w:pPr>
            <w:pStyle w:val="TOC1"/>
            <w:tabs>
              <w:tab w:val="right" w:leader="dot" w:pos="9350"/>
            </w:tabs>
            <w:rPr>
              <w:noProof/>
              <w:kern w:val="2"/>
              <w:sz w:val="24"/>
              <w:szCs w:val="24"/>
              <w14:ligatures w14:val="standardContextual"/>
            </w:rPr>
          </w:pPr>
          <w:hyperlink w:anchor="_Toc224439189" w:history="1">
            <w:r w:rsidRPr="00491DBF">
              <w:rPr>
                <w:rStyle w:val="Hyperlink"/>
                <w:noProof/>
              </w:rPr>
              <w:t>Organizational Unit Design</w:t>
            </w:r>
            <w:r>
              <w:rPr>
                <w:noProof/>
                <w:webHidden/>
              </w:rPr>
              <w:tab/>
            </w:r>
            <w:r>
              <w:rPr>
                <w:noProof/>
                <w:webHidden/>
              </w:rPr>
              <w:fldChar w:fldCharType="begin"/>
            </w:r>
            <w:r>
              <w:rPr>
                <w:noProof/>
                <w:webHidden/>
              </w:rPr>
              <w:instrText xml:space="preserve"> PAGEREF _Toc224439189 \h </w:instrText>
            </w:r>
            <w:r>
              <w:rPr>
                <w:noProof/>
                <w:webHidden/>
              </w:rPr>
            </w:r>
            <w:r>
              <w:rPr>
                <w:noProof/>
                <w:webHidden/>
              </w:rPr>
              <w:fldChar w:fldCharType="separate"/>
            </w:r>
            <w:r>
              <w:rPr>
                <w:noProof/>
                <w:webHidden/>
              </w:rPr>
              <w:t>8</w:t>
            </w:r>
            <w:r>
              <w:rPr>
                <w:noProof/>
                <w:webHidden/>
              </w:rPr>
              <w:fldChar w:fldCharType="end"/>
            </w:r>
          </w:hyperlink>
        </w:p>
        <w:p w14:paraId="329170BA" w14:textId="58B9A219" w:rsidR="00561E6E" w:rsidRDefault="00561E6E">
          <w:pPr>
            <w:pStyle w:val="TOC1"/>
            <w:tabs>
              <w:tab w:val="right" w:leader="dot" w:pos="9350"/>
            </w:tabs>
            <w:rPr>
              <w:noProof/>
              <w:kern w:val="2"/>
              <w:sz w:val="24"/>
              <w:szCs w:val="24"/>
              <w14:ligatures w14:val="standardContextual"/>
            </w:rPr>
          </w:pPr>
          <w:hyperlink w:anchor="_Toc224439190" w:history="1">
            <w:r w:rsidRPr="00491DBF">
              <w:rPr>
                <w:rStyle w:val="Hyperlink"/>
                <w:noProof/>
              </w:rPr>
              <w:t>Role Based Access Control Architecture</w:t>
            </w:r>
            <w:r>
              <w:rPr>
                <w:noProof/>
                <w:webHidden/>
              </w:rPr>
              <w:tab/>
            </w:r>
            <w:r>
              <w:rPr>
                <w:noProof/>
                <w:webHidden/>
              </w:rPr>
              <w:fldChar w:fldCharType="begin"/>
            </w:r>
            <w:r>
              <w:rPr>
                <w:noProof/>
                <w:webHidden/>
              </w:rPr>
              <w:instrText xml:space="preserve"> PAGEREF _Toc224439190 \h </w:instrText>
            </w:r>
            <w:r>
              <w:rPr>
                <w:noProof/>
                <w:webHidden/>
              </w:rPr>
            </w:r>
            <w:r>
              <w:rPr>
                <w:noProof/>
                <w:webHidden/>
              </w:rPr>
              <w:fldChar w:fldCharType="separate"/>
            </w:r>
            <w:r>
              <w:rPr>
                <w:noProof/>
                <w:webHidden/>
              </w:rPr>
              <w:t>9</w:t>
            </w:r>
            <w:r>
              <w:rPr>
                <w:noProof/>
                <w:webHidden/>
              </w:rPr>
              <w:fldChar w:fldCharType="end"/>
            </w:r>
          </w:hyperlink>
        </w:p>
        <w:p w14:paraId="109E533C" w14:textId="7BA8B353" w:rsidR="00561E6E" w:rsidRDefault="00561E6E">
          <w:pPr>
            <w:pStyle w:val="TOC1"/>
            <w:tabs>
              <w:tab w:val="right" w:leader="dot" w:pos="9350"/>
            </w:tabs>
            <w:rPr>
              <w:noProof/>
              <w:kern w:val="2"/>
              <w:sz w:val="24"/>
              <w:szCs w:val="24"/>
              <w14:ligatures w14:val="standardContextual"/>
            </w:rPr>
          </w:pPr>
          <w:hyperlink w:anchor="_Toc224439191" w:history="1">
            <w:r w:rsidRPr="00491DBF">
              <w:rPr>
                <w:rStyle w:val="Hyperlink"/>
                <w:noProof/>
              </w:rPr>
              <w:t>Enterprise Printer Deployment</w:t>
            </w:r>
            <w:r>
              <w:rPr>
                <w:noProof/>
                <w:webHidden/>
              </w:rPr>
              <w:tab/>
            </w:r>
            <w:r>
              <w:rPr>
                <w:noProof/>
                <w:webHidden/>
              </w:rPr>
              <w:fldChar w:fldCharType="begin"/>
            </w:r>
            <w:r>
              <w:rPr>
                <w:noProof/>
                <w:webHidden/>
              </w:rPr>
              <w:instrText xml:space="preserve"> PAGEREF _Toc224439191 \h </w:instrText>
            </w:r>
            <w:r>
              <w:rPr>
                <w:noProof/>
                <w:webHidden/>
              </w:rPr>
            </w:r>
            <w:r>
              <w:rPr>
                <w:noProof/>
                <w:webHidden/>
              </w:rPr>
              <w:fldChar w:fldCharType="separate"/>
            </w:r>
            <w:r>
              <w:rPr>
                <w:noProof/>
                <w:webHidden/>
              </w:rPr>
              <w:t>13</w:t>
            </w:r>
            <w:r>
              <w:rPr>
                <w:noProof/>
                <w:webHidden/>
              </w:rPr>
              <w:fldChar w:fldCharType="end"/>
            </w:r>
          </w:hyperlink>
        </w:p>
        <w:p w14:paraId="24EBD919" w14:textId="6A3A93BD" w:rsidR="00561E6E" w:rsidRDefault="00561E6E">
          <w:pPr>
            <w:pStyle w:val="TOC1"/>
            <w:tabs>
              <w:tab w:val="right" w:leader="dot" w:pos="9350"/>
            </w:tabs>
            <w:rPr>
              <w:noProof/>
              <w:kern w:val="2"/>
              <w:sz w:val="24"/>
              <w:szCs w:val="24"/>
              <w14:ligatures w14:val="standardContextual"/>
            </w:rPr>
          </w:pPr>
          <w:hyperlink w:anchor="_Toc224439192" w:history="1">
            <w:r w:rsidRPr="00491DBF">
              <w:rPr>
                <w:rStyle w:val="Hyperlink"/>
                <w:noProof/>
              </w:rPr>
              <w:t>Windows LAPS Password Security</w:t>
            </w:r>
            <w:r>
              <w:rPr>
                <w:noProof/>
                <w:webHidden/>
              </w:rPr>
              <w:tab/>
            </w:r>
            <w:r>
              <w:rPr>
                <w:noProof/>
                <w:webHidden/>
              </w:rPr>
              <w:fldChar w:fldCharType="begin"/>
            </w:r>
            <w:r>
              <w:rPr>
                <w:noProof/>
                <w:webHidden/>
              </w:rPr>
              <w:instrText xml:space="preserve"> PAGEREF _Toc224439192 \h </w:instrText>
            </w:r>
            <w:r>
              <w:rPr>
                <w:noProof/>
                <w:webHidden/>
              </w:rPr>
            </w:r>
            <w:r>
              <w:rPr>
                <w:noProof/>
                <w:webHidden/>
              </w:rPr>
              <w:fldChar w:fldCharType="separate"/>
            </w:r>
            <w:r>
              <w:rPr>
                <w:noProof/>
                <w:webHidden/>
              </w:rPr>
              <w:t>14</w:t>
            </w:r>
            <w:r>
              <w:rPr>
                <w:noProof/>
                <w:webHidden/>
              </w:rPr>
              <w:fldChar w:fldCharType="end"/>
            </w:r>
          </w:hyperlink>
        </w:p>
        <w:p w14:paraId="06F465AF" w14:textId="6AF5F217" w:rsidR="00561E6E" w:rsidRDefault="00561E6E">
          <w:pPr>
            <w:pStyle w:val="TOC1"/>
            <w:tabs>
              <w:tab w:val="right" w:leader="dot" w:pos="9350"/>
            </w:tabs>
            <w:rPr>
              <w:noProof/>
              <w:kern w:val="2"/>
              <w:sz w:val="24"/>
              <w:szCs w:val="24"/>
              <w14:ligatures w14:val="standardContextual"/>
            </w:rPr>
          </w:pPr>
          <w:hyperlink w:anchor="_Toc224439193" w:history="1">
            <w:r w:rsidRPr="00491DBF">
              <w:rPr>
                <w:rStyle w:val="Hyperlink"/>
                <w:noProof/>
              </w:rPr>
              <w:t>Enterprise Public Key Infrastructure</w:t>
            </w:r>
            <w:r>
              <w:rPr>
                <w:noProof/>
                <w:webHidden/>
              </w:rPr>
              <w:tab/>
            </w:r>
            <w:r>
              <w:rPr>
                <w:noProof/>
                <w:webHidden/>
              </w:rPr>
              <w:fldChar w:fldCharType="begin"/>
            </w:r>
            <w:r>
              <w:rPr>
                <w:noProof/>
                <w:webHidden/>
              </w:rPr>
              <w:instrText xml:space="preserve"> PAGEREF _Toc224439193 \h </w:instrText>
            </w:r>
            <w:r>
              <w:rPr>
                <w:noProof/>
                <w:webHidden/>
              </w:rPr>
            </w:r>
            <w:r>
              <w:rPr>
                <w:noProof/>
                <w:webHidden/>
              </w:rPr>
              <w:fldChar w:fldCharType="separate"/>
            </w:r>
            <w:r>
              <w:rPr>
                <w:noProof/>
                <w:webHidden/>
              </w:rPr>
              <w:t>15</w:t>
            </w:r>
            <w:r>
              <w:rPr>
                <w:noProof/>
                <w:webHidden/>
              </w:rPr>
              <w:fldChar w:fldCharType="end"/>
            </w:r>
          </w:hyperlink>
        </w:p>
        <w:p w14:paraId="68ED96A1" w14:textId="7ACD2E26" w:rsidR="00561E6E" w:rsidRDefault="00561E6E">
          <w:pPr>
            <w:pStyle w:val="TOC1"/>
            <w:tabs>
              <w:tab w:val="right" w:leader="dot" w:pos="9350"/>
            </w:tabs>
            <w:rPr>
              <w:noProof/>
              <w:kern w:val="2"/>
              <w:sz w:val="24"/>
              <w:szCs w:val="24"/>
              <w14:ligatures w14:val="standardContextual"/>
            </w:rPr>
          </w:pPr>
          <w:hyperlink w:anchor="_Toc224439194" w:history="1">
            <w:r w:rsidRPr="00491DBF">
              <w:rPr>
                <w:rStyle w:val="Hyperlink"/>
                <w:noProof/>
              </w:rPr>
              <w:t>Tiered Administration Security Model</w:t>
            </w:r>
            <w:r>
              <w:rPr>
                <w:noProof/>
                <w:webHidden/>
              </w:rPr>
              <w:tab/>
            </w:r>
            <w:r>
              <w:rPr>
                <w:noProof/>
                <w:webHidden/>
              </w:rPr>
              <w:fldChar w:fldCharType="begin"/>
            </w:r>
            <w:r>
              <w:rPr>
                <w:noProof/>
                <w:webHidden/>
              </w:rPr>
              <w:instrText xml:space="preserve"> PAGEREF _Toc224439194 \h </w:instrText>
            </w:r>
            <w:r>
              <w:rPr>
                <w:noProof/>
                <w:webHidden/>
              </w:rPr>
            </w:r>
            <w:r>
              <w:rPr>
                <w:noProof/>
                <w:webHidden/>
              </w:rPr>
              <w:fldChar w:fldCharType="separate"/>
            </w:r>
            <w:r>
              <w:rPr>
                <w:noProof/>
                <w:webHidden/>
              </w:rPr>
              <w:t>16</w:t>
            </w:r>
            <w:r>
              <w:rPr>
                <w:noProof/>
                <w:webHidden/>
              </w:rPr>
              <w:fldChar w:fldCharType="end"/>
            </w:r>
          </w:hyperlink>
        </w:p>
        <w:p w14:paraId="7DB89732" w14:textId="6D6FFC33" w:rsidR="00561E6E" w:rsidRDefault="00561E6E">
          <w:pPr>
            <w:pStyle w:val="TOC1"/>
            <w:tabs>
              <w:tab w:val="right" w:leader="dot" w:pos="9350"/>
            </w:tabs>
            <w:rPr>
              <w:noProof/>
              <w:kern w:val="2"/>
              <w:sz w:val="24"/>
              <w:szCs w:val="24"/>
              <w14:ligatures w14:val="standardContextual"/>
            </w:rPr>
          </w:pPr>
          <w:hyperlink w:anchor="_Toc224439195" w:history="1">
            <w:r w:rsidRPr="00491DBF">
              <w:rPr>
                <w:rStyle w:val="Hyperlink"/>
                <w:noProof/>
              </w:rPr>
              <w:t>Privileged Access Workstation Architecture</w:t>
            </w:r>
            <w:r>
              <w:rPr>
                <w:noProof/>
                <w:webHidden/>
              </w:rPr>
              <w:tab/>
            </w:r>
            <w:r>
              <w:rPr>
                <w:noProof/>
                <w:webHidden/>
              </w:rPr>
              <w:fldChar w:fldCharType="begin"/>
            </w:r>
            <w:r>
              <w:rPr>
                <w:noProof/>
                <w:webHidden/>
              </w:rPr>
              <w:instrText xml:space="preserve"> PAGEREF _Toc224439195 \h </w:instrText>
            </w:r>
            <w:r>
              <w:rPr>
                <w:noProof/>
                <w:webHidden/>
              </w:rPr>
            </w:r>
            <w:r>
              <w:rPr>
                <w:noProof/>
                <w:webHidden/>
              </w:rPr>
              <w:fldChar w:fldCharType="separate"/>
            </w:r>
            <w:r>
              <w:rPr>
                <w:noProof/>
                <w:webHidden/>
              </w:rPr>
              <w:t>17</w:t>
            </w:r>
            <w:r>
              <w:rPr>
                <w:noProof/>
                <w:webHidden/>
              </w:rPr>
              <w:fldChar w:fldCharType="end"/>
            </w:r>
          </w:hyperlink>
        </w:p>
        <w:p w14:paraId="2D8D4AE8" w14:textId="1B789B9E" w:rsidR="00561E6E" w:rsidRDefault="00561E6E">
          <w:pPr>
            <w:pStyle w:val="TOC1"/>
            <w:tabs>
              <w:tab w:val="right" w:leader="dot" w:pos="9350"/>
            </w:tabs>
            <w:rPr>
              <w:noProof/>
              <w:kern w:val="2"/>
              <w:sz w:val="24"/>
              <w:szCs w:val="24"/>
              <w14:ligatures w14:val="standardContextual"/>
            </w:rPr>
          </w:pPr>
          <w:hyperlink w:anchor="_Toc224439196" w:history="1">
            <w:r w:rsidRPr="00491DBF">
              <w:rPr>
                <w:rStyle w:val="Hyperlink"/>
                <w:noProof/>
              </w:rPr>
              <w:t>Security Monitoring and Auditing</w:t>
            </w:r>
            <w:r>
              <w:rPr>
                <w:noProof/>
                <w:webHidden/>
              </w:rPr>
              <w:tab/>
            </w:r>
            <w:r>
              <w:rPr>
                <w:noProof/>
                <w:webHidden/>
              </w:rPr>
              <w:fldChar w:fldCharType="begin"/>
            </w:r>
            <w:r>
              <w:rPr>
                <w:noProof/>
                <w:webHidden/>
              </w:rPr>
              <w:instrText xml:space="preserve"> PAGEREF _Toc224439196 \h </w:instrText>
            </w:r>
            <w:r>
              <w:rPr>
                <w:noProof/>
                <w:webHidden/>
              </w:rPr>
            </w:r>
            <w:r>
              <w:rPr>
                <w:noProof/>
                <w:webHidden/>
              </w:rPr>
              <w:fldChar w:fldCharType="separate"/>
            </w:r>
            <w:r>
              <w:rPr>
                <w:noProof/>
                <w:webHidden/>
              </w:rPr>
              <w:t>18</w:t>
            </w:r>
            <w:r>
              <w:rPr>
                <w:noProof/>
                <w:webHidden/>
              </w:rPr>
              <w:fldChar w:fldCharType="end"/>
            </w:r>
          </w:hyperlink>
        </w:p>
        <w:p w14:paraId="207F75EF" w14:textId="213E5999" w:rsidR="00561E6E" w:rsidRDefault="00561E6E">
          <w:pPr>
            <w:pStyle w:val="TOC1"/>
            <w:tabs>
              <w:tab w:val="right" w:leader="dot" w:pos="9350"/>
            </w:tabs>
            <w:rPr>
              <w:noProof/>
              <w:kern w:val="2"/>
              <w:sz w:val="24"/>
              <w:szCs w:val="24"/>
              <w14:ligatures w14:val="standardContextual"/>
            </w:rPr>
          </w:pPr>
          <w:hyperlink w:anchor="_Toc224439197" w:history="1">
            <w:r w:rsidRPr="00491DBF">
              <w:rPr>
                <w:rStyle w:val="Hyperlink"/>
                <w:noProof/>
              </w:rPr>
              <w:t>Credential Theft Mitigation</w:t>
            </w:r>
            <w:r>
              <w:rPr>
                <w:noProof/>
                <w:webHidden/>
              </w:rPr>
              <w:tab/>
            </w:r>
            <w:r>
              <w:rPr>
                <w:noProof/>
                <w:webHidden/>
              </w:rPr>
              <w:fldChar w:fldCharType="begin"/>
            </w:r>
            <w:r>
              <w:rPr>
                <w:noProof/>
                <w:webHidden/>
              </w:rPr>
              <w:instrText xml:space="preserve"> PAGEREF _Toc224439197 \h </w:instrText>
            </w:r>
            <w:r>
              <w:rPr>
                <w:noProof/>
                <w:webHidden/>
              </w:rPr>
            </w:r>
            <w:r>
              <w:rPr>
                <w:noProof/>
                <w:webHidden/>
              </w:rPr>
              <w:fldChar w:fldCharType="separate"/>
            </w:r>
            <w:r>
              <w:rPr>
                <w:noProof/>
                <w:webHidden/>
              </w:rPr>
              <w:t>19</w:t>
            </w:r>
            <w:r>
              <w:rPr>
                <w:noProof/>
                <w:webHidden/>
              </w:rPr>
              <w:fldChar w:fldCharType="end"/>
            </w:r>
          </w:hyperlink>
        </w:p>
        <w:p w14:paraId="54DC0885" w14:textId="4BA05753" w:rsidR="00561E6E" w:rsidRDefault="00561E6E">
          <w:pPr>
            <w:pStyle w:val="TOC1"/>
            <w:tabs>
              <w:tab w:val="right" w:leader="dot" w:pos="9350"/>
            </w:tabs>
            <w:rPr>
              <w:noProof/>
              <w:kern w:val="2"/>
              <w:sz w:val="24"/>
              <w:szCs w:val="24"/>
              <w14:ligatures w14:val="standardContextual"/>
            </w:rPr>
          </w:pPr>
          <w:hyperlink w:anchor="_Toc224439198" w:history="1">
            <w:r w:rsidRPr="00491DBF">
              <w:rPr>
                <w:rStyle w:val="Hyperlink"/>
                <w:noProof/>
              </w:rPr>
              <w:t>Enterprise Security Controls Implemented</w:t>
            </w:r>
            <w:r>
              <w:rPr>
                <w:noProof/>
                <w:webHidden/>
              </w:rPr>
              <w:tab/>
            </w:r>
            <w:r>
              <w:rPr>
                <w:noProof/>
                <w:webHidden/>
              </w:rPr>
              <w:fldChar w:fldCharType="begin"/>
            </w:r>
            <w:r>
              <w:rPr>
                <w:noProof/>
                <w:webHidden/>
              </w:rPr>
              <w:instrText xml:space="preserve"> PAGEREF _Toc224439198 \h </w:instrText>
            </w:r>
            <w:r>
              <w:rPr>
                <w:noProof/>
                <w:webHidden/>
              </w:rPr>
            </w:r>
            <w:r>
              <w:rPr>
                <w:noProof/>
                <w:webHidden/>
              </w:rPr>
              <w:fldChar w:fldCharType="separate"/>
            </w:r>
            <w:r>
              <w:rPr>
                <w:noProof/>
                <w:webHidden/>
              </w:rPr>
              <w:t>19</w:t>
            </w:r>
            <w:r>
              <w:rPr>
                <w:noProof/>
                <w:webHidden/>
              </w:rPr>
              <w:fldChar w:fldCharType="end"/>
            </w:r>
          </w:hyperlink>
        </w:p>
        <w:p w14:paraId="183FC716" w14:textId="5FA526F1" w:rsidR="00561E6E" w:rsidRDefault="00561E6E">
          <w:pPr>
            <w:pStyle w:val="TOC1"/>
            <w:tabs>
              <w:tab w:val="right" w:leader="dot" w:pos="9350"/>
            </w:tabs>
            <w:rPr>
              <w:noProof/>
              <w:kern w:val="2"/>
              <w:sz w:val="24"/>
              <w:szCs w:val="24"/>
              <w14:ligatures w14:val="standardContextual"/>
            </w:rPr>
          </w:pPr>
          <w:hyperlink w:anchor="_Toc224439199" w:history="1">
            <w:r w:rsidRPr="00491DBF">
              <w:rPr>
                <w:rStyle w:val="Hyperlink"/>
                <w:noProof/>
              </w:rPr>
              <w:t>Hybrid Identity Architecture</w:t>
            </w:r>
            <w:r>
              <w:rPr>
                <w:noProof/>
                <w:webHidden/>
              </w:rPr>
              <w:tab/>
            </w:r>
            <w:r>
              <w:rPr>
                <w:noProof/>
                <w:webHidden/>
              </w:rPr>
              <w:fldChar w:fldCharType="begin"/>
            </w:r>
            <w:r>
              <w:rPr>
                <w:noProof/>
                <w:webHidden/>
              </w:rPr>
              <w:instrText xml:space="preserve"> PAGEREF _Toc224439199 \h </w:instrText>
            </w:r>
            <w:r>
              <w:rPr>
                <w:noProof/>
                <w:webHidden/>
              </w:rPr>
            </w:r>
            <w:r>
              <w:rPr>
                <w:noProof/>
                <w:webHidden/>
              </w:rPr>
              <w:fldChar w:fldCharType="separate"/>
            </w:r>
            <w:r>
              <w:rPr>
                <w:noProof/>
                <w:webHidden/>
              </w:rPr>
              <w:t>19</w:t>
            </w:r>
            <w:r>
              <w:rPr>
                <w:noProof/>
                <w:webHidden/>
              </w:rPr>
              <w:fldChar w:fldCharType="end"/>
            </w:r>
          </w:hyperlink>
        </w:p>
        <w:p w14:paraId="61C558A1" w14:textId="23507C16" w:rsidR="00561E6E" w:rsidRDefault="00561E6E">
          <w:pPr>
            <w:pStyle w:val="TOC1"/>
            <w:tabs>
              <w:tab w:val="right" w:leader="dot" w:pos="9350"/>
            </w:tabs>
            <w:rPr>
              <w:noProof/>
              <w:kern w:val="2"/>
              <w:sz w:val="24"/>
              <w:szCs w:val="24"/>
              <w14:ligatures w14:val="standardContextual"/>
            </w:rPr>
          </w:pPr>
          <w:hyperlink w:anchor="_Toc224439200" w:history="1">
            <w:r w:rsidRPr="00491DBF">
              <w:rPr>
                <w:rStyle w:val="Hyperlink"/>
                <w:noProof/>
              </w:rPr>
              <w:t>Skills Demonstrated</w:t>
            </w:r>
            <w:r>
              <w:rPr>
                <w:noProof/>
                <w:webHidden/>
              </w:rPr>
              <w:tab/>
            </w:r>
            <w:r>
              <w:rPr>
                <w:noProof/>
                <w:webHidden/>
              </w:rPr>
              <w:fldChar w:fldCharType="begin"/>
            </w:r>
            <w:r>
              <w:rPr>
                <w:noProof/>
                <w:webHidden/>
              </w:rPr>
              <w:instrText xml:space="preserve"> PAGEREF _Toc224439200 \h </w:instrText>
            </w:r>
            <w:r>
              <w:rPr>
                <w:noProof/>
                <w:webHidden/>
              </w:rPr>
            </w:r>
            <w:r>
              <w:rPr>
                <w:noProof/>
                <w:webHidden/>
              </w:rPr>
              <w:fldChar w:fldCharType="separate"/>
            </w:r>
            <w:r>
              <w:rPr>
                <w:noProof/>
                <w:webHidden/>
              </w:rPr>
              <w:t>20</w:t>
            </w:r>
            <w:r>
              <w:rPr>
                <w:noProof/>
                <w:webHidden/>
              </w:rPr>
              <w:fldChar w:fldCharType="end"/>
            </w:r>
          </w:hyperlink>
        </w:p>
        <w:p w14:paraId="6AE5F6D2" w14:textId="796ECD4C" w:rsidR="00561E6E" w:rsidRDefault="00561E6E">
          <w:pPr>
            <w:pStyle w:val="TOC1"/>
            <w:tabs>
              <w:tab w:val="right" w:leader="dot" w:pos="9350"/>
            </w:tabs>
            <w:rPr>
              <w:noProof/>
              <w:kern w:val="2"/>
              <w:sz w:val="24"/>
              <w:szCs w:val="24"/>
              <w14:ligatures w14:val="standardContextual"/>
            </w:rPr>
          </w:pPr>
          <w:hyperlink w:anchor="_Toc224439201" w:history="1">
            <w:r w:rsidRPr="00491DBF">
              <w:rPr>
                <w:rStyle w:val="Hyperlink"/>
                <w:noProof/>
              </w:rPr>
              <w:t>Enterprise Architecture Summary</w:t>
            </w:r>
            <w:r>
              <w:rPr>
                <w:noProof/>
                <w:webHidden/>
              </w:rPr>
              <w:tab/>
            </w:r>
            <w:r>
              <w:rPr>
                <w:noProof/>
                <w:webHidden/>
              </w:rPr>
              <w:fldChar w:fldCharType="begin"/>
            </w:r>
            <w:r>
              <w:rPr>
                <w:noProof/>
                <w:webHidden/>
              </w:rPr>
              <w:instrText xml:space="preserve"> PAGEREF _Toc224439201 \h </w:instrText>
            </w:r>
            <w:r>
              <w:rPr>
                <w:noProof/>
                <w:webHidden/>
              </w:rPr>
            </w:r>
            <w:r>
              <w:rPr>
                <w:noProof/>
                <w:webHidden/>
              </w:rPr>
              <w:fldChar w:fldCharType="separate"/>
            </w:r>
            <w:r>
              <w:rPr>
                <w:noProof/>
                <w:webHidden/>
              </w:rPr>
              <w:t>21</w:t>
            </w:r>
            <w:r>
              <w:rPr>
                <w:noProof/>
                <w:webHidden/>
              </w:rPr>
              <w:fldChar w:fldCharType="end"/>
            </w:r>
          </w:hyperlink>
        </w:p>
        <w:p w14:paraId="133ACA6E" w14:textId="2931B366" w:rsidR="00561E6E" w:rsidRDefault="00561E6E">
          <w:pPr>
            <w:pStyle w:val="TOC1"/>
            <w:tabs>
              <w:tab w:val="right" w:leader="dot" w:pos="9350"/>
            </w:tabs>
            <w:rPr>
              <w:noProof/>
              <w:kern w:val="2"/>
              <w:sz w:val="24"/>
              <w:szCs w:val="24"/>
              <w14:ligatures w14:val="standardContextual"/>
            </w:rPr>
          </w:pPr>
          <w:hyperlink w:anchor="_Toc224439202" w:history="1">
            <w:r w:rsidRPr="00491DBF">
              <w:rPr>
                <w:rStyle w:val="Hyperlink"/>
                <w:noProof/>
              </w:rPr>
              <w:t>Conclusion</w:t>
            </w:r>
            <w:r>
              <w:rPr>
                <w:noProof/>
                <w:webHidden/>
              </w:rPr>
              <w:tab/>
            </w:r>
            <w:r>
              <w:rPr>
                <w:noProof/>
                <w:webHidden/>
              </w:rPr>
              <w:fldChar w:fldCharType="begin"/>
            </w:r>
            <w:r>
              <w:rPr>
                <w:noProof/>
                <w:webHidden/>
              </w:rPr>
              <w:instrText xml:space="preserve"> PAGEREF _Toc224439202 \h </w:instrText>
            </w:r>
            <w:r>
              <w:rPr>
                <w:noProof/>
                <w:webHidden/>
              </w:rPr>
            </w:r>
            <w:r>
              <w:rPr>
                <w:noProof/>
                <w:webHidden/>
              </w:rPr>
              <w:fldChar w:fldCharType="separate"/>
            </w:r>
            <w:r>
              <w:rPr>
                <w:noProof/>
                <w:webHidden/>
              </w:rPr>
              <w:t>21</w:t>
            </w:r>
            <w:r>
              <w:rPr>
                <w:noProof/>
                <w:webHidden/>
              </w:rPr>
              <w:fldChar w:fldCharType="end"/>
            </w:r>
          </w:hyperlink>
        </w:p>
        <w:p w14:paraId="0E3CB2A3" w14:textId="72BC1895" w:rsidR="00561E6E" w:rsidRDefault="00561E6E">
          <w:r>
            <w:rPr>
              <w:b/>
              <w:bCs/>
              <w:noProof/>
            </w:rPr>
            <w:fldChar w:fldCharType="end"/>
          </w:r>
        </w:p>
      </w:sdtContent>
    </w:sdt>
    <w:p w14:paraId="653CE770" w14:textId="0073D822" w:rsidR="000B0120" w:rsidRDefault="000B0120" w:rsidP="00561E6E">
      <w:pPr>
        <w:pStyle w:val="TOCHeading"/>
      </w:pPr>
    </w:p>
    <w:p w14:paraId="33589A6C" w14:textId="0903A1B6" w:rsidR="000B0120" w:rsidRDefault="000B0120">
      <w:r>
        <w:br w:type="page"/>
      </w:r>
    </w:p>
    <w:p w14:paraId="478DBAEF" w14:textId="77777777" w:rsidR="00B3095A" w:rsidRDefault="00B3095A"/>
    <w:p w14:paraId="6928E544" w14:textId="77777777" w:rsidR="00B3095A" w:rsidRDefault="00344712">
      <w:pPr>
        <w:pStyle w:val="Heading1"/>
      </w:pPr>
      <w:bookmarkStart w:id="0" w:name="_Toc224424998"/>
      <w:bookmarkStart w:id="1" w:name="_Toc224435600"/>
      <w:bookmarkStart w:id="2" w:name="_Toc224439184"/>
      <w:r>
        <w:t>Executive Summary</w:t>
      </w:r>
      <w:bookmarkEnd w:id="0"/>
      <w:bookmarkEnd w:id="1"/>
      <w:bookmarkEnd w:id="2"/>
    </w:p>
    <w:p w14:paraId="60F05F35" w14:textId="77777777" w:rsidR="00B3095A" w:rsidRPr="003E494F" w:rsidRDefault="00344712" w:rsidP="003E494F">
      <w:pPr>
        <w:spacing w:line="240" w:lineRule="auto"/>
        <w:rPr>
          <w:sz w:val="24"/>
          <w:szCs w:val="24"/>
        </w:rPr>
      </w:pPr>
      <w:r w:rsidRPr="003E494F">
        <w:rPr>
          <w:sz w:val="24"/>
          <w:szCs w:val="24"/>
        </w:rPr>
        <w:t>This whitepaper documents the design, deployment, and security hardening of a hybrid enterprise Active Directory environment implemented in a virtualized homelab. The project simulates real‑world enterprise identity infrastructure and demonstrates modern identity security practices used in production corporate environments.</w:t>
      </w:r>
    </w:p>
    <w:p w14:paraId="0081579D" w14:textId="77777777" w:rsidR="00B3095A" w:rsidRPr="003E494F" w:rsidRDefault="00344712" w:rsidP="003E494F">
      <w:pPr>
        <w:spacing w:line="240" w:lineRule="auto"/>
        <w:rPr>
          <w:sz w:val="24"/>
          <w:szCs w:val="24"/>
        </w:rPr>
      </w:pPr>
      <w:r w:rsidRPr="003E494F">
        <w:rPr>
          <w:sz w:val="24"/>
          <w:szCs w:val="24"/>
        </w:rPr>
        <w:t>The architecture includes multiple domain controllers, centralized file services, domain‑joined workstations, and a dedicated Privileged Access Workstation (PAW). Security architecture incorporates Role‑Based Access Control (RBAC), Group Policy infrastructure, Windows LAPS password rotation, Enterprise Public Key Infrastructure (PKI), and a Tiered Administration Model to protect privileged credentials.</w:t>
      </w:r>
    </w:p>
    <w:p w14:paraId="7D0ACFF6" w14:textId="77777777" w:rsidR="00B3095A" w:rsidRPr="003E494F" w:rsidRDefault="00344712" w:rsidP="003E494F">
      <w:pPr>
        <w:spacing w:line="240" w:lineRule="auto"/>
        <w:rPr>
          <w:sz w:val="24"/>
          <w:szCs w:val="24"/>
        </w:rPr>
      </w:pPr>
      <w:r w:rsidRPr="003E494F">
        <w:rPr>
          <w:sz w:val="24"/>
          <w:szCs w:val="24"/>
        </w:rPr>
        <w:t>A hybrid identity model was implemented through integration with Microsoft Entra ID using Microsoft Entra Connect. This allows synchronization between on‑premises Active Directory identities and cloud identity services.</w:t>
      </w:r>
    </w:p>
    <w:p w14:paraId="22D91DD6" w14:textId="6BE0CA7F" w:rsidR="00CB7450" w:rsidRPr="003E494F" w:rsidRDefault="00344712" w:rsidP="003E494F">
      <w:pPr>
        <w:spacing w:line="240" w:lineRule="auto"/>
        <w:rPr>
          <w:sz w:val="24"/>
          <w:szCs w:val="24"/>
        </w:rPr>
      </w:pPr>
      <w:r w:rsidRPr="003E494F">
        <w:rPr>
          <w:sz w:val="24"/>
          <w:szCs w:val="24"/>
        </w:rPr>
        <w:t>The resulting environment demonstrates enterprise‑grade identity infrastructure design, security hardening, and operational administration workflows.</w:t>
      </w:r>
    </w:p>
    <w:p w14:paraId="29C5561C" w14:textId="77777777" w:rsidR="00CB7450" w:rsidRDefault="00CB7450">
      <w:r>
        <w:br w:type="page"/>
      </w:r>
    </w:p>
    <w:p w14:paraId="6B5F8799" w14:textId="77777777" w:rsidR="007F03CF" w:rsidRPr="007F03CF" w:rsidRDefault="007F03CF" w:rsidP="007F03CF">
      <w:pPr>
        <w:pStyle w:val="Heading1"/>
      </w:pPr>
      <w:bookmarkStart w:id="3" w:name="_Toc224435601"/>
      <w:bookmarkStart w:id="4" w:name="_Toc224439185"/>
      <w:r w:rsidRPr="000A5094">
        <w:lastRenderedPageBreak/>
        <w:t>Virtual Infrastructure Platform</w:t>
      </w:r>
      <w:bookmarkEnd w:id="3"/>
      <w:bookmarkEnd w:id="4"/>
    </w:p>
    <w:p w14:paraId="4AE1F989" w14:textId="77777777" w:rsidR="007F03CF" w:rsidRPr="000A5094" w:rsidRDefault="007F03CF" w:rsidP="007F03CF">
      <w:r w:rsidRPr="000A5094">
        <w:rPr>
          <w:b/>
          <w:bCs/>
        </w:rPr>
        <w:t>Hypervisor:</w:t>
      </w:r>
      <w:r w:rsidRPr="000A5094">
        <w:t xml:space="preserve"> Microsoft Hyper-V</w:t>
      </w:r>
      <w:r w:rsidRPr="000A5094">
        <w:br/>
      </w:r>
      <w:r w:rsidRPr="000A5094">
        <w:rPr>
          <w:b/>
          <w:bCs/>
        </w:rPr>
        <w:t>Virtual Switch:</w:t>
      </w:r>
      <w:r w:rsidRPr="000A5094">
        <w:t xml:space="preserve"> LAB-SWITCH (Internal)</w:t>
      </w:r>
      <w:r w:rsidRPr="000A5094">
        <w:br/>
      </w:r>
      <w:r w:rsidRPr="000A5094">
        <w:rPr>
          <w:b/>
          <w:bCs/>
        </w:rPr>
        <w:t>Network Range:</w:t>
      </w:r>
      <w:r w:rsidRPr="000A5094">
        <w:t xml:space="preserve"> 192.168.10.0 / 24</w:t>
      </w:r>
    </w:p>
    <w:p w14:paraId="03BFB072" w14:textId="45DD45F3" w:rsidR="00B3095A" w:rsidRDefault="007F03CF">
      <w:r w:rsidRPr="000A5094">
        <w:t xml:space="preserve">The network is intentionally </w:t>
      </w:r>
      <w:r w:rsidRPr="000A5094">
        <w:rPr>
          <w:b/>
          <w:bCs/>
        </w:rPr>
        <w:t>isolated from the internet</w:t>
      </w:r>
      <w:r w:rsidRPr="000A5094">
        <w:t xml:space="preserve"> to simulate a segmented corporate infrastructure network and to prevent external exposure while allowing full domain communication.</w:t>
      </w:r>
    </w:p>
    <w:p w14:paraId="4FD13E79" w14:textId="77777777" w:rsidR="008715F1" w:rsidRPr="0019240E" w:rsidRDefault="008715F1" w:rsidP="008715F1">
      <w:pPr>
        <w:pStyle w:val="Heading1"/>
      </w:pPr>
      <w:bookmarkStart w:id="5" w:name="_Toc224439186"/>
      <w:r w:rsidRPr="0019240E">
        <w:t>Network Architecture / Topology</w:t>
      </w:r>
      <w:bookmarkEnd w:id="5"/>
    </w:p>
    <w:p w14:paraId="29568672" w14:textId="77777777" w:rsidR="008715F1" w:rsidRDefault="008715F1" w:rsidP="008715F1">
      <w:r w:rsidRPr="00ED43BB">
        <w:rPr>
          <w:i/>
          <w:iCs/>
        </w:rPr>
        <w:t>Network topology of the virtualized enterprise identity lab environment hosted on the Hyper-V platform (BLS-01). Core infrastructure includes two domain controllers (DC-01, DC-02), centralized file services (FS-01), a domain workstation (WS-01), a privileged access workstation (PAW-01), and a hybrid identity synchronization server (SYNC-01) used for Microsoft Entra ID integration.</w:t>
      </w:r>
      <w:r>
        <w:br/>
      </w:r>
      <w:r w:rsidRPr="00FA3E3D">
        <w:rPr>
          <w:noProof/>
        </w:rPr>
        <w:drawing>
          <wp:inline distT="0" distB="0" distL="0" distR="0" wp14:anchorId="32FD9E70" wp14:editId="46B3FC3D">
            <wp:extent cx="5485765" cy="3947160"/>
            <wp:effectExtent l="0" t="0" r="635" b="0"/>
            <wp:docPr id="1756289727" name="Picture 1" descr="The diagram illustrates a network topology featuring various Hyper-V hosts and services, including a BLS-01, DC-01, DC-02, FS-01, WS-01, PAW-01, SYNC-01, and a shared cache (sh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9727" name="Picture 1" descr="The diagram illustrates a network topology featuring various Hyper-V hosts and services, including a BLS-01, DC-01, DC-02, FS-01, WS-01, PAW-01, SYNC-01, and a shared cache (shc).&#10;&#10;AI-generated content may be incorrect."/>
                    <pic:cNvPicPr/>
                  </pic:nvPicPr>
                  <pic:blipFill>
                    <a:blip r:embed="rId6"/>
                    <a:stretch>
                      <a:fillRect/>
                    </a:stretch>
                  </pic:blipFill>
                  <pic:spPr>
                    <a:xfrm>
                      <a:off x="0" y="0"/>
                      <a:ext cx="5506755" cy="3962263"/>
                    </a:xfrm>
                    <a:prstGeom prst="rect">
                      <a:avLst/>
                    </a:prstGeom>
                  </pic:spPr>
                </pic:pic>
              </a:graphicData>
            </a:graphic>
          </wp:inline>
        </w:drawing>
      </w:r>
    </w:p>
    <w:p w14:paraId="77708725" w14:textId="2D1A3924" w:rsidR="008715F1" w:rsidRPr="00185BBE" w:rsidRDefault="008715F1" w:rsidP="008715F1">
      <w:pPr>
        <w:pStyle w:val="Caption"/>
      </w:pPr>
      <w:r w:rsidRPr="006364FE">
        <w:t>Figure</w:t>
      </w:r>
      <w:r w:rsidR="00B93F0F">
        <w:t xml:space="preserve"> 1 </w:t>
      </w:r>
      <w:r w:rsidRPr="006364FE">
        <w:t>— Virtualized Active Directory Infrastructure Architecture</w:t>
      </w:r>
    </w:p>
    <w:p w14:paraId="0C846E74" w14:textId="77777777" w:rsidR="008715F1" w:rsidRDefault="008715F1"/>
    <w:p w14:paraId="45A6DE71" w14:textId="22C5C638" w:rsidR="00E82744" w:rsidRDefault="00983A2A" w:rsidP="002E3548">
      <w:pPr>
        <w:pStyle w:val="Heading1"/>
      </w:pPr>
      <w:bookmarkStart w:id="6" w:name="_Toc224435602"/>
      <w:bookmarkStart w:id="7" w:name="_Toc224439187"/>
      <w:r w:rsidRPr="00983A2A">
        <w:lastRenderedPageBreak/>
        <w:t>Core Infrastructure Systems</w:t>
      </w:r>
      <w:bookmarkEnd w:id="6"/>
      <w:bookmarkEnd w:id="7"/>
    </w:p>
    <w:p w14:paraId="2253A32C" w14:textId="7C1BA932" w:rsidR="002E3548" w:rsidRPr="002E3548" w:rsidRDefault="002E3548" w:rsidP="00E82744">
      <w:pPr>
        <w:rPr>
          <w:i/>
          <w:iCs/>
        </w:rPr>
      </w:pPr>
      <w:r w:rsidRPr="002E3548">
        <w:rPr>
          <w:i/>
          <w:iCs/>
        </w:rPr>
        <w:t>Core virtual machines supporting the Active Directory infrastructure, including domain controllers, file services, privileged administration workstation, client systems, and the hybrid identity synchronization server used for Microsoft Entra ID integration.</w:t>
      </w:r>
    </w:p>
    <w:tbl>
      <w:tblPr>
        <w:tblStyle w:val="TableGrid"/>
        <w:tblW w:w="8756" w:type="dxa"/>
        <w:tblLook w:val="04A0" w:firstRow="1" w:lastRow="0" w:firstColumn="1" w:lastColumn="0" w:noHBand="0" w:noVBand="1"/>
      </w:tblPr>
      <w:tblGrid>
        <w:gridCol w:w="1146"/>
        <w:gridCol w:w="5145"/>
        <w:gridCol w:w="2465"/>
      </w:tblGrid>
      <w:tr w:rsidR="00983A2A" w:rsidRPr="00983A2A" w14:paraId="3A1672CE" w14:textId="77777777" w:rsidTr="008715F1">
        <w:trPr>
          <w:trHeight w:val="1311"/>
        </w:trPr>
        <w:tc>
          <w:tcPr>
            <w:tcW w:w="0" w:type="auto"/>
            <w:hideMark/>
          </w:tcPr>
          <w:p w14:paraId="6C18C493" w14:textId="77777777" w:rsidR="00983A2A" w:rsidRPr="00983A2A" w:rsidRDefault="00983A2A" w:rsidP="00983A2A">
            <w:pPr>
              <w:spacing w:after="200" w:line="276" w:lineRule="auto"/>
              <w:rPr>
                <w:b/>
                <w:bCs/>
              </w:rPr>
            </w:pPr>
            <w:r w:rsidRPr="00983A2A">
              <w:rPr>
                <w:b/>
                <w:bCs/>
              </w:rPr>
              <w:t>System</w:t>
            </w:r>
          </w:p>
        </w:tc>
        <w:tc>
          <w:tcPr>
            <w:tcW w:w="0" w:type="auto"/>
            <w:hideMark/>
          </w:tcPr>
          <w:p w14:paraId="0D3A3491" w14:textId="77777777" w:rsidR="00983A2A" w:rsidRPr="00983A2A" w:rsidRDefault="00983A2A" w:rsidP="00983A2A">
            <w:pPr>
              <w:spacing w:after="200" w:line="276" w:lineRule="auto"/>
              <w:rPr>
                <w:b/>
                <w:bCs/>
              </w:rPr>
            </w:pPr>
            <w:r w:rsidRPr="00983A2A">
              <w:rPr>
                <w:b/>
                <w:bCs/>
              </w:rPr>
              <w:t>Role</w:t>
            </w:r>
          </w:p>
        </w:tc>
        <w:tc>
          <w:tcPr>
            <w:tcW w:w="0" w:type="auto"/>
            <w:hideMark/>
          </w:tcPr>
          <w:p w14:paraId="0CFF52C1" w14:textId="77777777" w:rsidR="00983A2A" w:rsidRPr="00983A2A" w:rsidRDefault="00983A2A" w:rsidP="00983A2A">
            <w:pPr>
              <w:spacing w:after="200" w:line="276" w:lineRule="auto"/>
              <w:rPr>
                <w:b/>
                <w:bCs/>
              </w:rPr>
            </w:pPr>
            <w:r w:rsidRPr="00983A2A">
              <w:rPr>
                <w:b/>
                <w:bCs/>
              </w:rPr>
              <w:t>Operating System</w:t>
            </w:r>
          </w:p>
        </w:tc>
      </w:tr>
      <w:tr w:rsidR="00983A2A" w:rsidRPr="00983A2A" w14:paraId="66C3BE5C" w14:textId="77777777" w:rsidTr="008715F1">
        <w:trPr>
          <w:trHeight w:val="1311"/>
        </w:trPr>
        <w:tc>
          <w:tcPr>
            <w:tcW w:w="0" w:type="auto"/>
            <w:hideMark/>
          </w:tcPr>
          <w:p w14:paraId="0A3F27A0" w14:textId="77777777" w:rsidR="00983A2A" w:rsidRPr="00983A2A" w:rsidRDefault="00983A2A" w:rsidP="00983A2A">
            <w:pPr>
              <w:spacing w:after="200" w:line="276" w:lineRule="auto"/>
            </w:pPr>
            <w:r w:rsidRPr="00983A2A">
              <w:rPr>
                <w:b/>
                <w:bCs/>
              </w:rPr>
              <w:t>DC-01</w:t>
            </w:r>
          </w:p>
        </w:tc>
        <w:tc>
          <w:tcPr>
            <w:tcW w:w="0" w:type="auto"/>
            <w:hideMark/>
          </w:tcPr>
          <w:p w14:paraId="33DFCFFC" w14:textId="77777777" w:rsidR="00983A2A" w:rsidRPr="00983A2A" w:rsidRDefault="00983A2A" w:rsidP="00983A2A">
            <w:pPr>
              <w:spacing w:after="200" w:line="276" w:lineRule="auto"/>
            </w:pPr>
            <w:r w:rsidRPr="00983A2A">
              <w:t>Primary Domain Controller / DNS</w:t>
            </w:r>
          </w:p>
        </w:tc>
        <w:tc>
          <w:tcPr>
            <w:tcW w:w="0" w:type="auto"/>
            <w:hideMark/>
          </w:tcPr>
          <w:p w14:paraId="2C3ACC7E" w14:textId="77777777" w:rsidR="00983A2A" w:rsidRPr="00983A2A" w:rsidRDefault="00983A2A" w:rsidP="00983A2A">
            <w:pPr>
              <w:spacing w:after="200" w:line="276" w:lineRule="auto"/>
            </w:pPr>
            <w:r w:rsidRPr="00983A2A">
              <w:t>Windows Server 2022</w:t>
            </w:r>
          </w:p>
        </w:tc>
      </w:tr>
      <w:tr w:rsidR="00983A2A" w:rsidRPr="00983A2A" w14:paraId="125BFD86" w14:textId="77777777" w:rsidTr="008715F1">
        <w:trPr>
          <w:trHeight w:val="1271"/>
        </w:trPr>
        <w:tc>
          <w:tcPr>
            <w:tcW w:w="0" w:type="auto"/>
            <w:hideMark/>
          </w:tcPr>
          <w:p w14:paraId="7E6ABF49" w14:textId="77777777" w:rsidR="00983A2A" w:rsidRPr="00983A2A" w:rsidRDefault="00983A2A" w:rsidP="00983A2A">
            <w:pPr>
              <w:spacing w:after="200" w:line="276" w:lineRule="auto"/>
            </w:pPr>
            <w:r w:rsidRPr="00983A2A">
              <w:rPr>
                <w:b/>
                <w:bCs/>
              </w:rPr>
              <w:t>DC-02</w:t>
            </w:r>
          </w:p>
        </w:tc>
        <w:tc>
          <w:tcPr>
            <w:tcW w:w="0" w:type="auto"/>
            <w:hideMark/>
          </w:tcPr>
          <w:p w14:paraId="60395AFD" w14:textId="77777777" w:rsidR="00983A2A" w:rsidRPr="00983A2A" w:rsidRDefault="00983A2A" w:rsidP="00983A2A">
            <w:pPr>
              <w:spacing w:after="200" w:line="276" w:lineRule="auto"/>
            </w:pPr>
            <w:r w:rsidRPr="00983A2A">
              <w:t>Secondary Domain Controller / AD Replication</w:t>
            </w:r>
          </w:p>
        </w:tc>
        <w:tc>
          <w:tcPr>
            <w:tcW w:w="0" w:type="auto"/>
            <w:hideMark/>
          </w:tcPr>
          <w:p w14:paraId="13648556" w14:textId="77777777" w:rsidR="00983A2A" w:rsidRPr="00983A2A" w:rsidRDefault="00983A2A" w:rsidP="00983A2A">
            <w:pPr>
              <w:spacing w:after="200" w:line="276" w:lineRule="auto"/>
            </w:pPr>
            <w:r w:rsidRPr="00983A2A">
              <w:t>Windows Server 2022</w:t>
            </w:r>
          </w:p>
        </w:tc>
      </w:tr>
      <w:tr w:rsidR="00983A2A" w:rsidRPr="00983A2A" w14:paraId="336C545F" w14:textId="77777777" w:rsidTr="008715F1">
        <w:trPr>
          <w:trHeight w:val="1311"/>
        </w:trPr>
        <w:tc>
          <w:tcPr>
            <w:tcW w:w="0" w:type="auto"/>
            <w:hideMark/>
          </w:tcPr>
          <w:p w14:paraId="6E19C9E1" w14:textId="77777777" w:rsidR="00983A2A" w:rsidRPr="00983A2A" w:rsidRDefault="00983A2A" w:rsidP="00983A2A">
            <w:pPr>
              <w:spacing w:after="200" w:line="276" w:lineRule="auto"/>
            </w:pPr>
            <w:r w:rsidRPr="00983A2A">
              <w:rPr>
                <w:b/>
                <w:bCs/>
              </w:rPr>
              <w:t>FS-01</w:t>
            </w:r>
          </w:p>
        </w:tc>
        <w:tc>
          <w:tcPr>
            <w:tcW w:w="0" w:type="auto"/>
            <w:hideMark/>
          </w:tcPr>
          <w:p w14:paraId="6E62B286" w14:textId="77777777" w:rsidR="00983A2A" w:rsidRPr="00983A2A" w:rsidRDefault="00983A2A" w:rsidP="00983A2A">
            <w:pPr>
              <w:spacing w:after="200" w:line="276" w:lineRule="auto"/>
            </w:pPr>
            <w:r w:rsidRPr="00983A2A">
              <w:t>File Server / Print Server</w:t>
            </w:r>
          </w:p>
        </w:tc>
        <w:tc>
          <w:tcPr>
            <w:tcW w:w="0" w:type="auto"/>
            <w:hideMark/>
          </w:tcPr>
          <w:p w14:paraId="5B67AD33" w14:textId="77777777" w:rsidR="00983A2A" w:rsidRPr="00983A2A" w:rsidRDefault="00983A2A" w:rsidP="00983A2A">
            <w:pPr>
              <w:spacing w:after="200" w:line="276" w:lineRule="auto"/>
            </w:pPr>
            <w:r w:rsidRPr="00983A2A">
              <w:t>Windows Server 2022</w:t>
            </w:r>
          </w:p>
        </w:tc>
      </w:tr>
      <w:tr w:rsidR="00983A2A" w:rsidRPr="00983A2A" w14:paraId="148CCDAF" w14:textId="77777777" w:rsidTr="008715F1">
        <w:trPr>
          <w:trHeight w:val="1311"/>
        </w:trPr>
        <w:tc>
          <w:tcPr>
            <w:tcW w:w="0" w:type="auto"/>
            <w:hideMark/>
          </w:tcPr>
          <w:p w14:paraId="5DED87FE" w14:textId="77777777" w:rsidR="00983A2A" w:rsidRPr="00983A2A" w:rsidRDefault="00983A2A" w:rsidP="00983A2A">
            <w:pPr>
              <w:spacing w:after="200" w:line="276" w:lineRule="auto"/>
            </w:pPr>
            <w:r w:rsidRPr="00983A2A">
              <w:rPr>
                <w:b/>
                <w:bCs/>
              </w:rPr>
              <w:t>WS-01</w:t>
            </w:r>
          </w:p>
        </w:tc>
        <w:tc>
          <w:tcPr>
            <w:tcW w:w="0" w:type="auto"/>
            <w:hideMark/>
          </w:tcPr>
          <w:p w14:paraId="7C87000C" w14:textId="77777777" w:rsidR="00983A2A" w:rsidRPr="00983A2A" w:rsidRDefault="00983A2A" w:rsidP="00983A2A">
            <w:pPr>
              <w:spacing w:after="200" w:line="276" w:lineRule="auto"/>
            </w:pPr>
            <w:r w:rsidRPr="00983A2A">
              <w:t>Domain Workstation</w:t>
            </w:r>
          </w:p>
        </w:tc>
        <w:tc>
          <w:tcPr>
            <w:tcW w:w="0" w:type="auto"/>
            <w:hideMark/>
          </w:tcPr>
          <w:p w14:paraId="6219D853" w14:textId="77777777" w:rsidR="00983A2A" w:rsidRPr="00983A2A" w:rsidRDefault="00983A2A" w:rsidP="00983A2A">
            <w:pPr>
              <w:spacing w:after="200" w:line="276" w:lineRule="auto"/>
            </w:pPr>
            <w:r w:rsidRPr="00983A2A">
              <w:t>Windows 11</w:t>
            </w:r>
          </w:p>
        </w:tc>
      </w:tr>
      <w:tr w:rsidR="00983A2A" w:rsidRPr="00983A2A" w14:paraId="2211FE80" w14:textId="77777777" w:rsidTr="008715F1">
        <w:trPr>
          <w:trHeight w:val="1311"/>
        </w:trPr>
        <w:tc>
          <w:tcPr>
            <w:tcW w:w="0" w:type="auto"/>
            <w:hideMark/>
          </w:tcPr>
          <w:p w14:paraId="78BB6AC4" w14:textId="77777777" w:rsidR="00983A2A" w:rsidRPr="00983A2A" w:rsidRDefault="00983A2A" w:rsidP="00983A2A">
            <w:pPr>
              <w:spacing w:after="200" w:line="276" w:lineRule="auto"/>
            </w:pPr>
            <w:r w:rsidRPr="00983A2A">
              <w:rPr>
                <w:b/>
                <w:bCs/>
              </w:rPr>
              <w:t>PAW-01</w:t>
            </w:r>
          </w:p>
        </w:tc>
        <w:tc>
          <w:tcPr>
            <w:tcW w:w="0" w:type="auto"/>
            <w:hideMark/>
          </w:tcPr>
          <w:p w14:paraId="48FBEA3F" w14:textId="77777777" w:rsidR="00983A2A" w:rsidRPr="00983A2A" w:rsidRDefault="00983A2A" w:rsidP="00983A2A">
            <w:pPr>
              <w:spacing w:after="200" w:line="276" w:lineRule="auto"/>
            </w:pPr>
            <w:r w:rsidRPr="00983A2A">
              <w:t>Privileged Access Workstation</w:t>
            </w:r>
          </w:p>
        </w:tc>
        <w:tc>
          <w:tcPr>
            <w:tcW w:w="0" w:type="auto"/>
            <w:hideMark/>
          </w:tcPr>
          <w:p w14:paraId="03565546" w14:textId="77777777" w:rsidR="00983A2A" w:rsidRPr="00983A2A" w:rsidRDefault="00983A2A" w:rsidP="00983A2A">
            <w:pPr>
              <w:spacing w:after="200" w:line="276" w:lineRule="auto"/>
            </w:pPr>
            <w:r w:rsidRPr="00983A2A">
              <w:t>Windows 11</w:t>
            </w:r>
          </w:p>
        </w:tc>
      </w:tr>
      <w:tr w:rsidR="00983A2A" w:rsidRPr="00983A2A" w14:paraId="728F6088" w14:textId="77777777" w:rsidTr="008715F1">
        <w:trPr>
          <w:trHeight w:val="1271"/>
        </w:trPr>
        <w:tc>
          <w:tcPr>
            <w:tcW w:w="0" w:type="auto"/>
            <w:hideMark/>
          </w:tcPr>
          <w:p w14:paraId="275D4473" w14:textId="77777777" w:rsidR="00983A2A" w:rsidRPr="00983A2A" w:rsidRDefault="00983A2A" w:rsidP="00983A2A">
            <w:pPr>
              <w:spacing w:after="200" w:line="276" w:lineRule="auto"/>
            </w:pPr>
            <w:r w:rsidRPr="00983A2A">
              <w:rPr>
                <w:b/>
                <w:bCs/>
              </w:rPr>
              <w:t>SYNC-01</w:t>
            </w:r>
          </w:p>
        </w:tc>
        <w:tc>
          <w:tcPr>
            <w:tcW w:w="0" w:type="auto"/>
            <w:hideMark/>
          </w:tcPr>
          <w:p w14:paraId="4017C259" w14:textId="77777777" w:rsidR="00983A2A" w:rsidRPr="00983A2A" w:rsidRDefault="00983A2A" w:rsidP="00983A2A">
            <w:pPr>
              <w:spacing w:after="200" w:line="276" w:lineRule="auto"/>
            </w:pPr>
            <w:r w:rsidRPr="00983A2A">
              <w:t>Microsoft Entra Connect / Hybrid Identity Server</w:t>
            </w:r>
          </w:p>
        </w:tc>
        <w:tc>
          <w:tcPr>
            <w:tcW w:w="0" w:type="auto"/>
            <w:hideMark/>
          </w:tcPr>
          <w:p w14:paraId="6A87B09D" w14:textId="77777777" w:rsidR="00983A2A" w:rsidRPr="00983A2A" w:rsidRDefault="00983A2A" w:rsidP="00983A2A">
            <w:pPr>
              <w:spacing w:after="200" w:line="276" w:lineRule="auto"/>
            </w:pPr>
            <w:r w:rsidRPr="00983A2A">
              <w:t>Windows Server 2022</w:t>
            </w:r>
          </w:p>
        </w:tc>
      </w:tr>
    </w:tbl>
    <w:p w14:paraId="5EB820A9" w14:textId="6EC51D2D" w:rsidR="00185BBE" w:rsidRDefault="00BF5856" w:rsidP="00B93F0F">
      <w:pPr>
        <w:pStyle w:val="Caption"/>
      </w:pPr>
      <w:r w:rsidRPr="00BF5856">
        <w:t>Figure</w:t>
      </w:r>
      <w:r w:rsidR="00B93F0F">
        <w:t xml:space="preserve"> 2</w:t>
      </w:r>
      <w:r w:rsidRPr="00BF5856">
        <w:t xml:space="preserve"> — Core Infrastructure Systems of the Enterprise Identity Lab Environment</w:t>
      </w:r>
    </w:p>
    <w:p w14:paraId="453B4CB8" w14:textId="77777777" w:rsidR="0019240E" w:rsidRDefault="0019240E" w:rsidP="00ED43BB">
      <w:pPr>
        <w:rPr>
          <w:i/>
          <w:iCs/>
        </w:rPr>
      </w:pPr>
    </w:p>
    <w:p w14:paraId="7979CB52" w14:textId="1ECEFC6D" w:rsidR="00B3095A" w:rsidRDefault="00BD3A5C">
      <w:pPr>
        <w:pStyle w:val="Heading1"/>
      </w:pPr>
      <w:bookmarkStart w:id="8" w:name="_Toc224425000"/>
      <w:bookmarkStart w:id="9" w:name="_Toc224435603"/>
      <w:r>
        <w:lastRenderedPageBreak/>
        <w:br/>
      </w:r>
      <w:bookmarkStart w:id="10" w:name="_Toc224439188"/>
      <w:r w:rsidR="00344712">
        <w:t>Active Directory Domain Deployment</w:t>
      </w:r>
      <w:bookmarkEnd w:id="8"/>
      <w:bookmarkEnd w:id="9"/>
      <w:bookmarkEnd w:id="10"/>
    </w:p>
    <w:p w14:paraId="507A0EC3" w14:textId="50EF3ECC" w:rsidR="00B3095A" w:rsidRDefault="00344712">
      <w:r>
        <w:t>The Active Directory domain was deployed using Windows Server 2022. DC‑01 was promoted to a domain controller with integrated DNS services.</w:t>
      </w:r>
    </w:p>
    <w:p w14:paraId="75951FFC" w14:textId="4ECB7EE3" w:rsidR="00B3095A" w:rsidRDefault="00344712">
      <w:r>
        <w:t>The domain '</w:t>
      </w:r>
      <w:proofErr w:type="gramStart"/>
      <w:r>
        <w:t>lab.local</w:t>
      </w:r>
      <w:proofErr w:type="gramEnd"/>
      <w:r>
        <w:t>' was created and configured with Active Directory‑integrated DNS. Domain functionality was validated through SYSVOL and NETLOGON share verification as well as domain authentication testing.</w:t>
      </w:r>
    </w:p>
    <w:p w14:paraId="74F8FBE2" w14:textId="03BDE2FE" w:rsidR="00B3095A" w:rsidRDefault="00344712">
      <w:r>
        <w:t>Workstation WS‑01 was joined to the domain to validate user authentication and policy processing.</w:t>
      </w:r>
      <w:r w:rsidR="00E42401" w:rsidRPr="00E42401">
        <w:t xml:space="preserve"> </w:t>
      </w:r>
    </w:p>
    <w:p w14:paraId="575BB0C6" w14:textId="77777777" w:rsidR="00FF2D59" w:rsidRPr="00D543EF" w:rsidRDefault="00344712" w:rsidP="00FF2D59">
      <w:pPr>
        <w:keepNext/>
        <w:rPr>
          <w:i/>
          <w:iCs/>
        </w:rPr>
      </w:pPr>
      <w:r w:rsidRPr="00D543EF">
        <w:rPr>
          <w:i/>
          <w:iCs/>
        </w:rPr>
        <w:t xml:space="preserve">The domain controller environment was expanded through the deployment of a secondary domain controller, DC‑02. This provides redundancy, replication, and </w:t>
      </w:r>
      <w:r w:rsidR="00C26ADA" w:rsidRPr="00D543EF">
        <w:rPr>
          <w:i/>
          <w:iCs/>
        </w:rPr>
        <w:t>improved authentication</w:t>
      </w:r>
      <w:r w:rsidRPr="00D543EF">
        <w:rPr>
          <w:i/>
          <w:iCs/>
        </w:rPr>
        <w:t xml:space="preserve"> resilience.</w:t>
      </w:r>
      <w:r w:rsidR="00E42401" w:rsidRPr="00D543EF">
        <w:rPr>
          <w:i/>
          <w:iCs/>
        </w:rPr>
        <w:t xml:space="preserve"> </w:t>
      </w:r>
    </w:p>
    <w:p w14:paraId="5E6B0688" w14:textId="4A9BD588" w:rsidR="00FF2D59" w:rsidRDefault="00C26ADA" w:rsidP="00FF2D59">
      <w:pPr>
        <w:keepNext/>
        <w:spacing w:after="100" w:afterAutospacing="1" w:line="240" w:lineRule="auto"/>
      </w:pPr>
      <w:r w:rsidRPr="00E42401">
        <w:rPr>
          <w:noProof/>
        </w:rPr>
        <w:drawing>
          <wp:inline distT="0" distB="0" distL="0" distR="0" wp14:anchorId="4D02469B" wp14:editId="3199AC1A">
            <wp:extent cx="4914900" cy="2583872"/>
            <wp:effectExtent l="0" t="0" r="0" b="6985"/>
            <wp:docPr id="1648064148" name="Picture 1" descr="Active Directory Users and Compu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64148" name="Picture 1" descr="Active Directory Users and Computers&#10;&#10;AI-generated content may be incorrect."/>
                    <pic:cNvPicPr/>
                  </pic:nvPicPr>
                  <pic:blipFill>
                    <a:blip r:embed="rId7"/>
                    <a:stretch>
                      <a:fillRect/>
                    </a:stretch>
                  </pic:blipFill>
                  <pic:spPr>
                    <a:xfrm>
                      <a:off x="0" y="0"/>
                      <a:ext cx="4916878" cy="2584912"/>
                    </a:xfrm>
                    <a:prstGeom prst="rect">
                      <a:avLst/>
                    </a:prstGeom>
                  </pic:spPr>
                </pic:pic>
              </a:graphicData>
            </a:graphic>
          </wp:inline>
        </w:drawing>
      </w:r>
    </w:p>
    <w:p w14:paraId="62E2E9AF" w14:textId="4CBC010E" w:rsidR="00602243" w:rsidRDefault="00FF2D59" w:rsidP="00FF2D59">
      <w:pPr>
        <w:pStyle w:val="Caption"/>
        <w:spacing w:after="100" w:afterAutospacing="1"/>
      </w:pPr>
      <w:r w:rsidRPr="004C1047">
        <w:t>Figure</w:t>
      </w:r>
      <w:r w:rsidR="00B93F0F">
        <w:t xml:space="preserve"> </w:t>
      </w:r>
      <w:proofErr w:type="gramStart"/>
      <w:r w:rsidR="00B93F0F">
        <w:t>3</w:t>
      </w:r>
      <w:r>
        <w:t xml:space="preserve"> </w:t>
      </w:r>
      <w:r w:rsidRPr="004C1047">
        <w:t xml:space="preserve"> —</w:t>
      </w:r>
      <w:proofErr w:type="gramEnd"/>
      <w:r w:rsidRPr="004C1047">
        <w:t xml:space="preserve"> Active Directory Domain Deployment and Domain Controller Infrastructure</w:t>
      </w:r>
    </w:p>
    <w:p w14:paraId="5FBD581A" w14:textId="77777777" w:rsidR="00BD3A5C" w:rsidRDefault="00BD3A5C" w:rsidP="001806B3">
      <w:pPr>
        <w:rPr>
          <w:i/>
          <w:iCs/>
        </w:rPr>
      </w:pPr>
      <w:r>
        <w:rPr>
          <w:i/>
          <w:iCs/>
        </w:rPr>
        <w:br/>
      </w:r>
    </w:p>
    <w:p w14:paraId="2579F6D7" w14:textId="41F93A85" w:rsidR="00A11257" w:rsidRPr="00BD6569" w:rsidRDefault="00BD3A5C" w:rsidP="001806B3">
      <w:pPr>
        <w:rPr>
          <w:i/>
          <w:iCs/>
        </w:rPr>
      </w:pPr>
      <w:r>
        <w:rPr>
          <w:i/>
          <w:iCs/>
        </w:rPr>
        <w:br w:type="page"/>
      </w:r>
      <w:r w:rsidR="001806B3" w:rsidRPr="00D543EF">
        <w:rPr>
          <w:i/>
          <w:iCs/>
        </w:rPr>
        <w:lastRenderedPageBreak/>
        <w:t xml:space="preserve">Output from the </w:t>
      </w:r>
      <w:proofErr w:type="spellStart"/>
      <w:r w:rsidR="001806B3" w:rsidRPr="00D543EF">
        <w:rPr>
          <w:i/>
          <w:iCs/>
        </w:rPr>
        <w:t>repadmin</w:t>
      </w:r>
      <w:proofErr w:type="spellEnd"/>
      <w:r w:rsidR="001806B3" w:rsidRPr="00D543EF">
        <w:rPr>
          <w:i/>
          <w:iCs/>
        </w:rPr>
        <w:t xml:space="preserve"> /</w:t>
      </w:r>
      <w:proofErr w:type="spellStart"/>
      <w:r w:rsidR="001806B3" w:rsidRPr="00D543EF">
        <w:rPr>
          <w:i/>
          <w:iCs/>
        </w:rPr>
        <w:t>replsummary</w:t>
      </w:r>
      <w:proofErr w:type="spellEnd"/>
      <w:r w:rsidR="001806B3" w:rsidRPr="00D543EF">
        <w:rPr>
          <w:i/>
          <w:iCs/>
        </w:rPr>
        <w:t xml:space="preserve"> command confirming successful replication between domain controllers DC-01 and DC-02. The results show zero replication failures, verifying</w:t>
      </w:r>
      <w:r>
        <w:rPr>
          <w:i/>
          <w:iCs/>
        </w:rPr>
        <w:t xml:space="preserve"> </w:t>
      </w:r>
      <w:r w:rsidR="001806B3" w:rsidRPr="00D543EF">
        <w:rPr>
          <w:i/>
          <w:iCs/>
        </w:rPr>
        <w:t>healthy directory synchronization and redundancy across the Active Directory infrastructure.</w:t>
      </w:r>
      <w:bookmarkStart w:id="11" w:name="_Toc224425001"/>
      <w:r w:rsidR="00602243" w:rsidRPr="00116C2A">
        <w:rPr>
          <w:noProof/>
        </w:rPr>
        <w:drawing>
          <wp:inline distT="0" distB="0" distL="0" distR="0" wp14:anchorId="15F237F2" wp14:editId="6CE1326C">
            <wp:extent cx="5167745" cy="2479040"/>
            <wp:effectExtent l="0" t="0" r="0" b="0"/>
            <wp:docPr id="330391904" name="Picture 1" descr="The provided text is an output from a command line interface, specifically the `repadmin /replsummary` command in Windows, showing a replication summary report, including statistics on replication between two data centers (DC-01 and DC-02) and no errors or fail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1904" name="Picture 1" descr="The provided text is an output from a command line interface, specifically the `repadmin /replsummary` command in Windows, showing a replication summary report, including statistics on replication between two data centers (DC-01 and DC-02) and no errors or failures.&#10;&#10;AI-generated content may be incorrect."/>
                    <pic:cNvPicPr/>
                  </pic:nvPicPr>
                  <pic:blipFill>
                    <a:blip r:embed="rId8"/>
                    <a:stretch>
                      <a:fillRect/>
                    </a:stretch>
                  </pic:blipFill>
                  <pic:spPr>
                    <a:xfrm>
                      <a:off x="0" y="0"/>
                      <a:ext cx="5217641" cy="2502976"/>
                    </a:xfrm>
                    <a:prstGeom prst="rect">
                      <a:avLst/>
                    </a:prstGeom>
                  </pic:spPr>
                </pic:pic>
              </a:graphicData>
            </a:graphic>
          </wp:inline>
        </w:drawing>
      </w:r>
    </w:p>
    <w:p w14:paraId="4B115558" w14:textId="73F7FC5A" w:rsidR="00602243" w:rsidRDefault="00A11257" w:rsidP="00A11257">
      <w:pPr>
        <w:pStyle w:val="Caption"/>
      </w:pPr>
      <w:r w:rsidRPr="00A54C90">
        <w:t>Figure</w:t>
      </w:r>
      <w:r w:rsidR="00B93F0F">
        <w:t xml:space="preserve"> 4</w:t>
      </w:r>
      <w:r w:rsidRPr="00A54C90">
        <w:t xml:space="preserve"> — Active Directory Replication Health Validation</w:t>
      </w:r>
    </w:p>
    <w:p w14:paraId="11F924BD" w14:textId="07E566A9" w:rsidR="00BA63B9" w:rsidRPr="00D543EF" w:rsidRDefault="00BA63B9" w:rsidP="00D4243D">
      <w:pPr>
        <w:keepNext/>
        <w:rPr>
          <w:i/>
          <w:iCs/>
        </w:rPr>
      </w:pPr>
      <w:r w:rsidRPr="00D543EF">
        <w:rPr>
          <w:i/>
          <w:iCs/>
        </w:rPr>
        <w:t>Network configuration of domain controller DC-01 showing static IP addressing, domain DNS suffix (</w:t>
      </w:r>
      <w:proofErr w:type="gramStart"/>
      <w:r w:rsidRPr="00D543EF">
        <w:rPr>
          <w:i/>
          <w:iCs/>
        </w:rPr>
        <w:t>lab.local</w:t>
      </w:r>
      <w:proofErr w:type="gramEnd"/>
      <w:r w:rsidRPr="00D543EF">
        <w:rPr>
          <w:i/>
          <w:iCs/>
        </w:rPr>
        <w:t>), and DNS servers pointing to domain controllers. This configuration ensures proper Active Directory name resolution and domain communication.</w:t>
      </w:r>
    </w:p>
    <w:p w14:paraId="091D7685" w14:textId="061C97D3" w:rsidR="00D4243D" w:rsidRDefault="00D4243D" w:rsidP="00D4243D">
      <w:pPr>
        <w:keepNext/>
      </w:pPr>
      <w:r w:rsidRPr="00D4243D">
        <w:rPr>
          <w:noProof/>
        </w:rPr>
        <w:drawing>
          <wp:inline distT="0" distB="0" distL="0" distR="0" wp14:anchorId="112B46B1" wp14:editId="1A9A50B7">
            <wp:extent cx="4961890" cy="3040000"/>
            <wp:effectExtent l="0" t="0" r="0" b="8255"/>
            <wp:docPr id="940478718" name="Picture 1" descr="The image displays a Windows computer's network configuration, showing an IPv4 address of 192.168.10.10, a subnet mask of 255.255.255.0, and a default gateway of 192.168.1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78718" name="Picture 1" descr="The image displays a Windows computer's network configuration, showing an IPv4 address of 192.168.10.10, a subnet mask of 255.255.255.0, and a default gateway of 192.168.10.1.&#10;&#10;AI-generated content may be incorrect."/>
                    <pic:cNvPicPr/>
                  </pic:nvPicPr>
                  <pic:blipFill>
                    <a:blip r:embed="rId9"/>
                    <a:stretch>
                      <a:fillRect/>
                    </a:stretch>
                  </pic:blipFill>
                  <pic:spPr>
                    <a:xfrm>
                      <a:off x="0" y="0"/>
                      <a:ext cx="4971021" cy="3045594"/>
                    </a:xfrm>
                    <a:prstGeom prst="rect">
                      <a:avLst/>
                    </a:prstGeom>
                  </pic:spPr>
                </pic:pic>
              </a:graphicData>
            </a:graphic>
          </wp:inline>
        </w:drawing>
      </w:r>
    </w:p>
    <w:p w14:paraId="4A588E1A" w14:textId="071A06C6" w:rsidR="00D4243D" w:rsidRDefault="00D4243D" w:rsidP="00D4243D">
      <w:pPr>
        <w:pStyle w:val="Caption"/>
      </w:pPr>
      <w:r w:rsidRPr="004658CE">
        <w:t>Figure</w:t>
      </w:r>
      <w:r w:rsidR="00B93F0F">
        <w:t xml:space="preserve"> 5</w:t>
      </w:r>
      <w:r w:rsidRPr="004658CE">
        <w:t xml:space="preserve"> — Domain Network Configuration Validation</w:t>
      </w:r>
    </w:p>
    <w:p w14:paraId="27253E6F" w14:textId="77777777" w:rsidR="00893A70" w:rsidRDefault="00893A70" w:rsidP="00893A70"/>
    <w:p w14:paraId="4CBCF5E9" w14:textId="77777777" w:rsidR="00893A70" w:rsidRPr="00893A70" w:rsidRDefault="00893A70" w:rsidP="00893A70"/>
    <w:p w14:paraId="468CBFCD" w14:textId="4B7FBB28" w:rsidR="00414064" w:rsidRPr="00B14E59" w:rsidRDefault="00B14E59" w:rsidP="00414064">
      <w:pPr>
        <w:keepNext/>
        <w:rPr>
          <w:i/>
          <w:iCs/>
        </w:rPr>
      </w:pPr>
      <w:r w:rsidRPr="00B14E59">
        <w:rPr>
          <w:i/>
          <w:iCs/>
        </w:rPr>
        <w:lastRenderedPageBreak/>
        <w:t>Active Directory Sites and Services configuration showing domain controllers DC-01 and DC-02 within the Default-</w:t>
      </w:r>
      <w:proofErr w:type="gramStart"/>
      <w:r w:rsidRPr="00B14E59">
        <w:rPr>
          <w:i/>
          <w:iCs/>
        </w:rPr>
        <w:t>First-Site</w:t>
      </w:r>
      <w:proofErr w:type="gramEnd"/>
      <w:r w:rsidRPr="00B14E59">
        <w:rPr>
          <w:i/>
          <w:iCs/>
        </w:rPr>
        <w:t xml:space="preserve">-Name site. Both domain controllers function as Global Catalog (GC) servers, enabling directory replication, authentication redundancy, and high availability within the </w:t>
      </w:r>
      <w:proofErr w:type="gramStart"/>
      <w:r w:rsidRPr="00B14E59">
        <w:rPr>
          <w:i/>
          <w:iCs/>
        </w:rPr>
        <w:t>lab.local</w:t>
      </w:r>
      <w:proofErr w:type="gramEnd"/>
      <w:r w:rsidRPr="00B14E59">
        <w:rPr>
          <w:i/>
          <w:iCs/>
        </w:rPr>
        <w:t xml:space="preserve"> domain.</w:t>
      </w:r>
      <w:r w:rsidR="00893A70" w:rsidRPr="00B14E59">
        <w:rPr>
          <w:i/>
          <w:iCs/>
          <w:noProof/>
        </w:rPr>
        <w:drawing>
          <wp:inline distT="0" distB="0" distL="0" distR="0" wp14:anchorId="13DFAB0E" wp14:editId="633E4B40">
            <wp:extent cx="5313218" cy="3822700"/>
            <wp:effectExtent l="0" t="0" r="1905" b="6350"/>
            <wp:docPr id="2023052869" name="Picture 1" descr="The image shows a Microsoft Active Directory Sites and Services interface, with various settings such as Domain, Bridgehead, DC Type, Sites, Inter-Site Transports, and Subnets, and includes serv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2869" name="Picture 1" descr="The image shows a Microsoft Active Directory Sites and Services interface, with various settings such as Domain, Bridgehead, DC Type, Sites, Inter-Site Transports, and Subnets, and includes server information.&#10;&#10;AI-generated content may be incorrect."/>
                    <pic:cNvPicPr/>
                  </pic:nvPicPr>
                  <pic:blipFill>
                    <a:blip r:embed="rId10"/>
                    <a:stretch>
                      <a:fillRect/>
                    </a:stretch>
                  </pic:blipFill>
                  <pic:spPr>
                    <a:xfrm>
                      <a:off x="0" y="0"/>
                      <a:ext cx="5329582" cy="3834473"/>
                    </a:xfrm>
                    <a:prstGeom prst="rect">
                      <a:avLst/>
                    </a:prstGeom>
                  </pic:spPr>
                </pic:pic>
              </a:graphicData>
            </a:graphic>
          </wp:inline>
        </w:drawing>
      </w:r>
    </w:p>
    <w:p w14:paraId="2800438F" w14:textId="77777777" w:rsidR="00B14E59" w:rsidRDefault="00414064" w:rsidP="00B14E59">
      <w:pPr>
        <w:pStyle w:val="Caption"/>
      </w:pPr>
      <w:r w:rsidRPr="00944890">
        <w:t>Figure</w:t>
      </w:r>
      <w:r w:rsidR="00B14E59">
        <w:t xml:space="preserve"> 6</w:t>
      </w:r>
      <w:r w:rsidRPr="00944890">
        <w:t xml:space="preserve"> — Active Directory Sites and Services Replication Topology</w:t>
      </w:r>
      <w:bookmarkStart w:id="12" w:name="_Toc224435604"/>
      <w:r w:rsidR="00B14E59">
        <w:br/>
      </w:r>
    </w:p>
    <w:p w14:paraId="5ABA5F4B" w14:textId="362441E2" w:rsidR="00B3095A" w:rsidRDefault="00344712" w:rsidP="00B14E59">
      <w:pPr>
        <w:pStyle w:val="Heading1"/>
      </w:pPr>
      <w:bookmarkStart w:id="13" w:name="_Toc224439189"/>
      <w:r>
        <w:t>Organizational Unit Design</w:t>
      </w:r>
      <w:bookmarkEnd w:id="11"/>
      <w:bookmarkEnd w:id="12"/>
      <w:bookmarkEnd w:id="13"/>
    </w:p>
    <w:p w14:paraId="3AE6A39A" w14:textId="77777777" w:rsidR="00B3095A" w:rsidRDefault="00344712">
      <w:r>
        <w:t>A structured Organizational Unit hierarchy was implemented to support policy targeting, resource organization, and administrative delegation.</w:t>
      </w:r>
    </w:p>
    <w:p w14:paraId="3D1F1F3D" w14:textId="77777777" w:rsidR="00B3095A" w:rsidRDefault="00344712">
      <w:r>
        <w:t>The OU structure includes:</w:t>
      </w:r>
    </w:p>
    <w:p w14:paraId="6DFE4E42" w14:textId="77777777" w:rsidR="00B3095A" w:rsidRDefault="00344712">
      <w:r>
        <w:t>Users – contains domain user accounts</w:t>
      </w:r>
      <w:r>
        <w:br/>
        <w:t>Groups – contains security groups used for RBAC</w:t>
      </w:r>
      <w:r>
        <w:br/>
        <w:t>Servers – contains server infrastructure systems</w:t>
      </w:r>
      <w:r>
        <w:br/>
        <w:t>Workstations – contains client workstation systems</w:t>
      </w:r>
      <w:r>
        <w:br/>
        <w:t>PrivilegedAccessWorkstations – contains hardened administrative systems</w:t>
      </w:r>
    </w:p>
    <w:p w14:paraId="500D37C8" w14:textId="77777777" w:rsidR="00B3095A" w:rsidRDefault="00344712">
      <w:r>
        <w:t>This structure allows Group Policy Objects to be applied selectively to different system types while maintaining administrative clarity.</w:t>
      </w:r>
    </w:p>
    <w:p w14:paraId="1395FB5B" w14:textId="7224377E" w:rsidR="009B02EF" w:rsidRPr="001224B6" w:rsidRDefault="001224B6" w:rsidP="009B02EF">
      <w:pPr>
        <w:keepNext/>
        <w:rPr>
          <w:i/>
          <w:iCs/>
        </w:rPr>
      </w:pPr>
      <w:r w:rsidRPr="001224B6">
        <w:rPr>
          <w:i/>
          <w:iCs/>
        </w:rPr>
        <w:t xml:space="preserve">Domain user accounts created using PowerShell automation and CSV-based bulk provisioning, enabling rapid onboarding of simulated organizational users for access control testing and RBAC </w:t>
      </w:r>
      <w:r w:rsidRPr="001224B6">
        <w:rPr>
          <w:i/>
          <w:iCs/>
        </w:rPr>
        <w:lastRenderedPageBreak/>
        <w:t>validation.</w:t>
      </w:r>
      <w:r w:rsidR="00301CAE" w:rsidRPr="001224B6">
        <w:rPr>
          <w:i/>
          <w:iCs/>
          <w:noProof/>
        </w:rPr>
        <w:drawing>
          <wp:inline distT="0" distB="0" distL="0" distR="0" wp14:anchorId="70D2E043" wp14:editId="09BF4E67">
            <wp:extent cx="5486400" cy="3446145"/>
            <wp:effectExtent l="0" t="0" r="0" b="1905"/>
            <wp:docPr id="509188986" name="Picture 1" descr="The image depicts an Active Directory Users and Computers console window, displaying a list of various users, their roles, and their associated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8986" name="Picture 1" descr="The image depicts an Active Directory Users and Computers console window, displaying a list of various users, their roles, and their associated departments.&#10;&#10;AI-generated content may be incorrect."/>
                    <pic:cNvPicPr/>
                  </pic:nvPicPr>
                  <pic:blipFill>
                    <a:blip r:embed="rId11"/>
                    <a:stretch>
                      <a:fillRect/>
                    </a:stretch>
                  </pic:blipFill>
                  <pic:spPr>
                    <a:xfrm>
                      <a:off x="0" y="0"/>
                      <a:ext cx="5486400" cy="3446145"/>
                    </a:xfrm>
                    <a:prstGeom prst="rect">
                      <a:avLst/>
                    </a:prstGeom>
                  </pic:spPr>
                </pic:pic>
              </a:graphicData>
            </a:graphic>
          </wp:inline>
        </w:drawing>
      </w:r>
    </w:p>
    <w:p w14:paraId="3E9D05CE" w14:textId="26C6BAD2" w:rsidR="00301CAE" w:rsidRDefault="009B02EF" w:rsidP="009B02EF">
      <w:pPr>
        <w:pStyle w:val="Caption"/>
      </w:pPr>
      <w:r w:rsidRPr="00BC28DA">
        <w:t>Figure</w:t>
      </w:r>
      <w:r w:rsidR="00B93F0F">
        <w:t xml:space="preserve"> </w:t>
      </w:r>
      <w:r w:rsidR="002A24C4">
        <w:t>7</w:t>
      </w:r>
      <w:r w:rsidRPr="00BC28DA">
        <w:t>— Active Directory User Account Provisioning</w:t>
      </w:r>
    </w:p>
    <w:p w14:paraId="2621CC99" w14:textId="77777777" w:rsidR="00B3095A" w:rsidRDefault="00344712">
      <w:pPr>
        <w:pStyle w:val="Heading1"/>
      </w:pPr>
      <w:bookmarkStart w:id="14" w:name="_Toc224425002"/>
      <w:bookmarkStart w:id="15" w:name="_Toc224435605"/>
      <w:bookmarkStart w:id="16" w:name="_Toc224439190"/>
      <w:r>
        <w:t>Role Based Access Control Architecture</w:t>
      </w:r>
      <w:bookmarkEnd w:id="14"/>
      <w:bookmarkEnd w:id="15"/>
      <w:bookmarkEnd w:id="16"/>
    </w:p>
    <w:p w14:paraId="79B2D45B" w14:textId="77777777" w:rsidR="00B3095A" w:rsidRDefault="00344712">
      <w:r>
        <w:t>Access to organizational resources is controlled through Role‑Based Access Control (RBAC). Security groups were created to represent organizational departments and functional roles.</w:t>
      </w:r>
    </w:p>
    <w:p w14:paraId="5C89B1E6" w14:textId="77777777" w:rsidR="00B3095A" w:rsidRDefault="00344712">
      <w:r>
        <w:t>Departmental security groups include:</w:t>
      </w:r>
    </w:p>
    <w:p w14:paraId="297AB4B9" w14:textId="77777777" w:rsidR="00B3095A" w:rsidRDefault="00344712">
      <w:r>
        <w:t>GG_IT</w:t>
      </w:r>
      <w:r>
        <w:br/>
        <w:t>GG_Support</w:t>
      </w:r>
      <w:r>
        <w:br/>
        <w:t>GG_Development</w:t>
      </w:r>
      <w:r>
        <w:br/>
        <w:t>GG_Executives</w:t>
      </w:r>
      <w:r>
        <w:br/>
        <w:t>GG_Procurement</w:t>
      </w:r>
      <w:r>
        <w:br/>
        <w:t>GG_Administration</w:t>
      </w:r>
    </w:p>
    <w:p w14:paraId="6373F3D3" w14:textId="77777777" w:rsidR="00B3095A" w:rsidRDefault="00344712">
      <w:r>
        <w:t>Permissions are assigned to groups rather than directly to individual user accounts. This approach follows the AGDLP model (Accounts → Global Groups → Domain Local Groups → Permissions).</w:t>
      </w:r>
    </w:p>
    <w:p w14:paraId="43B21C6B" w14:textId="77777777" w:rsidR="00E163FE" w:rsidRDefault="00344712" w:rsidP="00082716">
      <w:r>
        <w:t xml:space="preserve">The RBAC architecture simplifies permission management while enforcing least </w:t>
      </w:r>
      <w:proofErr w:type="gramStart"/>
      <w:r>
        <w:t>privilege</w:t>
      </w:r>
      <w:proofErr w:type="gramEnd"/>
      <w:r>
        <w:t xml:space="preserve"> access.</w:t>
      </w:r>
    </w:p>
    <w:p w14:paraId="02565F4F" w14:textId="398DE62E" w:rsidR="00E24F5A" w:rsidRPr="00E24F5A" w:rsidRDefault="00E24F5A" w:rsidP="00082716">
      <w:pPr>
        <w:rPr>
          <w:i/>
          <w:iCs/>
        </w:rPr>
      </w:pPr>
      <w:r w:rsidRPr="00E24F5A">
        <w:rPr>
          <w:i/>
          <w:iCs/>
        </w:rPr>
        <w:t xml:space="preserve">Departmental security groups used to implement RBAC-based permission management for users and shared resources within the </w:t>
      </w:r>
      <w:proofErr w:type="gramStart"/>
      <w:r w:rsidRPr="00E24F5A">
        <w:rPr>
          <w:i/>
          <w:iCs/>
        </w:rPr>
        <w:t>lab.local</w:t>
      </w:r>
      <w:proofErr w:type="gramEnd"/>
      <w:r w:rsidRPr="00E24F5A">
        <w:rPr>
          <w:i/>
          <w:iCs/>
        </w:rPr>
        <w:t xml:space="preserve"> domain.</w:t>
      </w:r>
    </w:p>
    <w:p w14:paraId="6DC36B6A" w14:textId="77777777" w:rsidR="00B708C5" w:rsidRDefault="001F5AA0" w:rsidP="00B708C5">
      <w:pPr>
        <w:keepNext/>
      </w:pPr>
      <w:r w:rsidRPr="001F5AA0">
        <w:rPr>
          <w:noProof/>
        </w:rPr>
        <w:lastRenderedPageBreak/>
        <w:drawing>
          <wp:inline distT="0" distB="0" distL="0" distR="0" wp14:anchorId="0966B2F9" wp14:editId="4173E1E1">
            <wp:extent cx="5486400" cy="3273425"/>
            <wp:effectExtent l="0" t="0" r="0" b="3175"/>
            <wp:docPr id="870983804" name="Picture 1" descr="The image displays the 'Active Directory Users and Computers' section in the Windows Server 2008 R2 Server Manager, showcasing various groups, users, and computer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83804" name="Picture 1" descr="The image displays the 'Active Directory Users and Computers' section in the Windows Server 2008 R2 Server Manager, showcasing various groups, users, and computer resources.&#10;&#10;AI-generated content may be incorrect."/>
                    <pic:cNvPicPr/>
                  </pic:nvPicPr>
                  <pic:blipFill>
                    <a:blip r:embed="rId12"/>
                    <a:stretch>
                      <a:fillRect/>
                    </a:stretch>
                  </pic:blipFill>
                  <pic:spPr>
                    <a:xfrm>
                      <a:off x="0" y="0"/>
                      <a:ext cx="5486400" cy="3273425"/>
                    </a:xfrm>
                    <a:prstGeom prst="rect">
                      <a:avLst/>
                    </a:prstGeom>
                  </pic:spPr>
                </pic:pic>
              </a:graphicData>
            </a:graphic>
          </wp:inline>
        </w:drawing>
      </w:r>
    </w:p>
    <w:p w14:paraId="7CFCAFB9" w14:textId="56DC5BA5" w:rsidR="00B708C5" w:rsidRDefault="00B708C5" w:rsidP="00B708C5">
      <w:pPr>
        <w:pStyle w:val="Caption"/>
      </w:pPr>
      <w:r w:rsidRPr="009E385F">
        <w:t>Figure</w:t>
      </w:r>
      <w:r w:rsidR="00B93F0F">
        <w:t xml:space="preserve"> </w:t>
      </w:r>
      <w:r w:rsidR="002A24C4">
        <w:t>8</w:t>
      </w:r>
      <w:r w:rsidRPr="009E385F">
        <w:t>— Department-Based Security Group Structure</w:t>
      </w:r>
    </w:p>
    <w:p w14:paraId="623C26EE" w14:textId="3503CC5A" w:rsidR="00082716" w:rsidRPr="00082716" w:rsidRDefault="00082716" w:rsidP="00082716">
      <w:pPr>
        <w:rPr>
          <w:b/>
          <w:bCs/>
        </w:rPr>
      </w:pPr>
      <w:r>
        <w:br/>
      </w:r>
      <w:r>
        <w:br/>
      </w:r>
      <w:r w:rsidRPr="00082716">
        <w:rPr>
          <w:rFonts w:asciiTheme="majorHAnsi" w:eastAsiaTheme="majorEastAsia" w:hAnsiTheme="majorHAnsi" w:cstheme="majorBidi"/>
          <w:b/>
          <w:bCs/>
          <w:color w:val="365F91" w:themeColor="accent1" w:themeShade="BF"/>
          <w:sz w:val="28"/>
          <w:szCs w:val="28"/>
        </w:rPr>
        <w:t>PowerShell Automation</w:t>
      </w:r>
    </w:p>
    <w:p w14:paraId="38AE61F6" w14:textId="77777777" w:rsidR="00082716" w:rsidRPr="00082716" w:rsidRDefault="00082716" w:rsidP="00082716">
      <w:r w:rsidRPr="00082716">
        <w:t>PowerShell automation was used to reduce manual administration and simulate real enterprise provisioning workflows. Automation tasks included:</w:t>
      </w:r>
    </w:p>
    <w:p w14:paraId="14F0EA9E" w14:textId="77777777" w:rsidR="00082716" w:rsidRPr="00082716" w:rsidRDefault="00082716" w:rsidP="00082716">
      <w:pPr>
        <w:numPr>
          <w:ilvl w:val="0"/>
          <w:numId w:val="10"/>
        </w:numPr>
      </w:pPr>
      <w:r w:rsidRPr="00082716">
        <w:t>Bulk user creation from CSV</w:t>
      </w:r>
    </w:p>
    <w:p w14:paraId="7965777A" w14:textId="77777777" w:rsidR="00082716" w:rsidRPr="00082716" w:rsidRDefault="00082716" w:rsidP="00082716">
      <w:pPr>
        <w:numPr>
          <w:ilvl w:val="0"/>
          <w:numId w:val="10"/>
        </w:numPr>
      </w:pPr>
      <w:r w:rsidRPr="00082716">
        <w:t>Standardized account naming and onboarding</w:t>
      </w:r>
    </w:p>
    <w:p w14:paraId="44A5797B" w14:textId="77777777" w:rsidR="00082716" w:rsidRPr="00082716" w:rsidRDefault="00082716" w:rsidP="00082716">
      <w:pPr>
        <w:numPr>
          <w:ilvl w:val="0"/>
          <w:numId w:val="10"/>
        </w:numPr>
      </w:pPr>
      <w:r w:rsidRPr="00082716">
        <w:t>Group assignment for RBAC</w:t>
      </w:r>
    </w:p>
    <w:p w14:paraId="1B324EC2" w14:textId="77777777" w:rsidR="00082716" w:rsidRPr="00082716" w:rsidRDefault="00082716" w:rsidP="00082716">
      <w:pPr>
        <w:numPr>
          <w:ilvl w:val="0"/>
          <w:numId w:val="10"/>
        </w:numPr>
      </w:pPr>
      <w:r w:rsidRPr="00082716">
        <w:t>Validation and troubleshooting commands</w:t>
      </w:r>
    </w:p>
    <w:p w14:paraId="1C220BFA" w14:textId="77777777" w:rsidR="0080389B" w:rsidRDefault="00082716" w:rsidP="00082716">
      <w:pPr>
        <w:numPr>
          <w:ilvl w:val="0"/>
          <w:numId w:val="10"/>
        </w:numPr>
      </w:pPr>
      <w:r w:rsidRPr="00082716">
        <w:t>Administrative verification of shares, connectivity, and replication</w:t>
      </w:r>
    </w:p>
    <w:p w14:paraId="7B51909C" w14:textId="3AE4F511" w:rsidR="0080389B" w:rsidRPr="004E5AC8" w:rsidRDefault="00FF2D59" w:rsidP="00D12224">
      <w:pPr>
        <w:rPr>
          <w:i/>
          <w:iCs/>
        </w:rPr>
      </w:pPr>
      <w:r w:rsidRPr="004E5AC8">
        <w:rPr>
          <w:i/>
          <w:iCs/>
          <w:noProof/>
        </w:rPr>
        <w:lastRenderedPageBreak/>
        <w:drawing>
          <wp:anchor distT="0" distB="0" distL="114300" distR="114300" simplePos="0" relativeHeight="251661312" behindDoc="0" locked="0" layoutInCell="1" allowOverlap="1" wp14:anchorId="1344AAAC" wp14:editId="1DFA83C9">
            <wp:simplePos x="0" y="0"/>
            <wp:positionH relativeFrom="column">
              <wp:posOffset>-270510</wp:posOffset>
            </wp:positionH>
            <wp:positionV relativeFrom="paragraph">
              <wp:posOffset>636270</wp:posOffset>
            </wp:positionV>
            <wp:extent cx="5486400" cy="4163060"/>
            <wp:effectExtent l="0" t="0" r="0" b="8890"/>
            <wp:wrapSquare wrapText="bothSides"/>
            <wp:docPr id="864284717" name="Picture 1" descr="The text describes a PowerShell script that imports a CSV file of user accounts, creates new users in an Active Directory environment, and sets their attributes including usernames, passwords, and oth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84717" name="Picture 1" descr="The text describes a PowerShell script that imports a CSV file of user accounts, creates new users in an Active Directory environment, and sets their attributes including usernames, passwords, and other details.&#10;&#10;AI-generated content may be incorrect."/>
                    <pic:cNvPicPr/>
                  </pic:nvPicPr>
                  <pic:blipFill>
                    <a:blip r:embed="rId13"/>
                    <a:stretch>
                      <a:fillRect/>
                    </a:stretch>
                  </pic:blipFill>
                  <pic:spPr>
                    <a:xfrm>
                      <a:off x="0" y="0"/>
                      <a:ext cx="5486400" cy="4163060"/>
                    </a:xfrm>
                    <a:prstGeom prst="rect">
                      <a:avLst/>
                    </a:prstGeom>
                  </pic:spPr>
                </pic:pic>
              </a:graphicData>
            </a:graphic>
            <wp14:sizeRelV relativeFrom="margin">
              <wp14:pctHeight>0</wp14:pctHeight>
            </wp14:sizeRelV>
          </wp:anchor>
        </w:drawing>
      </w:r>
      <w:r w:rsidR="00D12224" w:rsidRPr="004E5AC8">
        <w:rPr>
          <w:i/>
          <w:iCs/>
        </w:rPr>
        <w:t xml:space="preserve">PowerShell script </w:t>
      </w:r>
      <w:proofErr w:type="gramStart"/>
      <w:r w:rsidR="00D12224" w:rsidRPr="004E5AC8">
        <w:rPr>
          <w:i/>
          <w:iCs/>
        </w:rPr>
        <w:t>used</w:t>
      </w:r>
      <w:proofErr w:type="gramEnd"/>
      <w:r w:rsidR="00D12224" w:rsidRPr="004E5AC8">
        <w:rPr>
          <w:i/>
          <w:iCs/>
        </w:rPr>
        <w:t xml:space="preserve"> to automate user provisioning within Active Directory by importing user data from a CSV file. The script creates user accounts, assigns attributes, and includes logic to prevent duplicate usernames during account creation.</w:t>
      </w:r>
    </w:p>
    <w:p w14:paraId="3040DABF" w14:textId="3054A905" w:rsidR="00CB1614" w:rsidRDefault="00CB1614" w:rsidP="00CB1614">
      <w:pPr>
        <w:keepNext/>
        <w:ind w:left="720"/>
      </w:pPr>
    </w:p>
    <w:p w14:paraId="57167DAC" w14:textId="55AFC37A" w:rsidR="0080389B" w:rsidRDefault="00CB1614" w:rsidP="00CB1614">
      <w:pPr>
        <w:pStyle w:val="Caption"/>
      </w:pPr>
      <w:r w:rsidRPr="00DF459F">
        <w:t>Figure</w:t>
      </w:r>
      <w:r w:rsidR="00B93F0F">
        <w:t xml:space="preserve"> </w:t>
      </w:r>
      <w:r w:rsidR="002A24C4">
        <w:t>9</w:t>
      </w:r>
      <w:r w:rsidRPr="00DF459F">
        <w:t xml:space="preserve"> — PowerShell Automation Script for Bulk Active Directory User Provisioning</w:t>
      </w:r>
    </w:p>
    <w:p w14:paraId="11659800" w14:textId="4EA293E3" w:rsidR="00B3095A" w:rsidRPr="002A24C4" w:rsidRDefault="00344712" w:rsidP="00B14E59">
      <w:pPr>
        <w:rPr>
          <w:rFonts w:asciiTheme="majorHAnsi" w:eastAsiaTheme="majorEastAsia" w:hAnsiTheme="majorHAnsi" w:cstheme="majorBidi"/>
          <w:b/>
          <w:bCs/>
          <w:color w:val="365F91" w:themeColor="accent1" w:themeShade="BF"/>
          <w:sz w:val="28"/>
          <w:szCs w:val="28"/>
        </w:rPr>
      </w:pPr>
      <w:bookmarkStart w:id="17" w:name="_Toc224425003"/>
      <w:bookmarkStart w:id="18" w:name="_Toc224435606"/>
      <w:r w:rsidRPr="002A24C4">
        <w:rPr>
          <w:rFonts w:asciiTheme="majorHAnsi" w:eastAsiaTheme="majorEastAsia" w:hAnsiTheme="majorHAnsi" w:cstheme="majorBidi"/>
          <w:b/>
          <w:bCs/>
          <w:color w:val="365F91" w:themeColor="accent1" w:themeShade="BF"/>
          <w:sz w:val="28"/>
          <w:szCs w:val="28"/>
        </w:rPr>
        <w:t>File Server and Resource Management</w:t>
      </w:r>
      <w:bookmarkEnd w:id="17"/>
      <w:bookmarkEnd w:id="18"/>
    </w:p>
    <w:p w14:paraId="0184F645" w14:textId="77777777" w:rsidR="00B3095A" w:rsidRDefault="00344712">
      <w:r>
        <w:t>FS‑01 was deployed as the centralized file server for the environment.</w:t>
      </w:r>
    </w:p>
    <w:p w14:paraId="64E8665E" w14:textId="77777777" w:rsidR="00B3095A" w:rsidRDefault="00344712">
      <w:r>
        <w:t>A shared folder structure was created to simulate departmental resources:</w:t>
      </w:r>
    </w:p>
    <w:p w14:paraId="42AC11EB" w14:textId="77777777" w:rsidR="00B3095A" w:rsidRDefault="00344712">
      <w:r>
        <w:t>C:\Shares</w:t>
      </w:r>
      <w:r>
        <w:br/>
        <w:t xml:space="preserve">   └── IT</w:t>
      </w:r>
    </w:p>
    <w:p w14:paraId="5E384DA5" w14:textId="77777777" w:rsidR="00B3095A" w:rsidRDefault="00344712">
      <w:r>
        <w:t>The folder was shared as an SMB share named \\FS‑01\IT.</w:t>
      </w:r>
    </w:p>
    <w:p w14:paraId="3B0E3B30" w14:textId="71AA4365" w:rsidR="004A6306" w:rsidRDefault="00344712">
      <w:r>
        <w:t>Access permissions were configured using both NTFS permissions and SMB share permissions aligned with Active Directory security groups.</w:t>
      </w:r>
    </w:p>
    <w:p w14:paraId="4E0D9ADD" w14:textId="273676C6" w:rsidR="004A6306" w:rsidRPr="004E5AC8" w:rsidRDefault="004A6306">
      <w:pPr>
        <w:rPr>
          <w:i/>
          <w:iCs/>
        </w:rPr>
      </w:pPr>
      <w:r w:rsidRPr="004E5AC8">
        <w:rPr>
          <w:i/>
          <w:iCs/>
        </w:rPr>
        <w:t>Computer Management displaying configured SMB shares on FS-01, including departmental shares used to simulate organizational resource access within the Active Directory environment.</w:t>
      </w:r>
      <w:r w:rsidRPr="004E5AC8">
        <w:rPr>
          <w:i/>
          <w:iCs/>
          <w:noProof/>
        </w:rPr>
        <w:t xml:space="preserve"> </w:t>
      </w:r>
    </w:p>
    <w:p w14:paraId="1DFDEBE7" w14:textId="6F775E12" w:rsidR="00DB0A74" w:rsidRDefault="00FF2D59" w:rsidP="00DB0A74">
      <w:pPr>
        <w:keepNext/>
      </w:pPr>
      <w:r w:rsidRPr="0024105D">
        <w:rPr>
          <w:noProof/>
        </w:rPr>
        <w:lastRenderedPageBreak/>
        <w:drawing>
          <wp:anchor distT="0" distB="0" distL="114300" distR="114300" simplePos="0" relativeHeight="251658240" behindDoc="0" locked="0" layoutInCell="1" allowOverlap="1" wp14:anchorId="756B9661" wp14:editId="476AFFC6">
            <wp:simplePos x="0" y="0"/>
            <wp:positionH relativeFrom="page">
              <wp:posOffset>1347181</wp:posOffset>
            </wp:positionH>
            <wp:positionV relativeFrom="paragraph">
              <wp:posOffset>578</wp:posOffset>
            </wp:positionV>
            <wp:extent cx="4130040" cy="3463925"/>
            <wp:effectExtent l="0" t="0" r="3810" b="3175"/>
            <wp:wrapSquare wrapText="bothSides"/>
            <wp:docPr id="1414364237" name="Picture 1" descr="Computer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4237" name="Picture 1" descr="Computer Management&#10;&#10;AI-generated content may be incorrect."/>
                    <pic:cNvPicPr/>
                  </pic:nvPicPr>
                  <pic:blipFill>
                    <a:blip r:embed="rId14"/>
                    <a:stretch>
                      <a:fillRect/>
                    </a:stretch>
                  </pic:blipFill>
                  <pic:spPr>
                    <a:xfrm>
                      <a:off x="0" y="0"/>
                      <a:ext cx="4130040" cy="3463925"/>
                    </a:xfrm>
                    <a:prstGeom prst="rect">
                      <a:avLst/>
                    </a:prstGeom>
                  </pic:spPr>
                </pic:pic>
              </a:graphicData>
            </a:graphic>
            <wp14:sizeRelH relativeFrom="margin">
              <wp14:pctWidth>0</wp14:pctWidth>
            </wp14:sizeRelH>
            <wp14:sizeRelV relativeFrom="margin">
              <wp14:pctHeight>0</wp14:pctHeight>
            </wp14:sizeRelV>
          </wp:anchor>
        </w:drawing>
      </w:r>
    </w:p>
    <w:p w14:paraId="0B4DE403" w14:textId="77777777" w:rsidR="00FF2D59" w:rsidRDefault="004A6306" w:rsidP="00DB0A74">
      <w:pPr>
        <w:pStyle w:val="Caption"/>
      </w:pPr>
      <w:r>
        <w:br/>
      </w:r>
      <w:r>
        <w:br/>
      </w:r>
      <w:r>
        <w:br/>
      </w:r>
      <w:r>
        <w:br/>
      </w:r>
      <w:r>
        <w:br/>
      </w:r>
      <w:r>
        <w:br/>
      </w:r>
      <w:r>
        <w:br/>
      </w:r>
      <w:r>
        <w:br/>
      </w:r>
      <w:r>
        <w:br/>
      </w:r>
      <w:r>
        <w:br/>
      </w:r>
      <w:r>
        <w:br/>
      </w:r>
      <w:r>
        <w:br/>
      </w:r>
      <w:r>
        <w:br/>
      </w:r>
      <w:r>
        <w:br/>
      </w:r>
      <w:r>
        <w:br/>
      </w:r>
      <w:r>
        <w:br/>
        <w:t xml:space="preserve">                                                                                        </w:t>
      </w:r>
    </w:p>
    <w:p w14:paraId="61DDE944" w14:textId="77777777" w:rsidR="00FF2D59" w:rsidRDefault="00FF2D59" w:rsidP="00DB0A74">
      <w:pPr>
        <w:pStyle w:val="Caption"/>
      </w:pPr>
    </w:p>
    <w:p w14:paraId="63FD797B" w14:textId="77777777" w:rsidR="00FF2D59" w:rsidRDefault="00FF2D59" w:rsidP="00DB0A74">
      <w:pPr>
        <w:pStyle w:val="Caption"/>
      </w:pPr>
    </w:p>
    <w:p w14:paraId="096102FF" w14:textId="77777777" w:rsidR="00FF2D59" w:rsidRDefault="00FF2D59" w:rsidP="00DB0A74">
      <w:pPr>
        <w:pStyle w:val="Caption"/>
      </w:pPr>
    </w:p>
    <w:p w14:paraId="05C294C5" w14:textId="77777777" w:rsidR="00FF2D59" w:rsidRDefault="00FF2D59" w:rsidP="00DB0A74">
      <w:pPr>
        <w:pStyle w:val="Caption"/>
      </w:pPr>
    </w:p>
    <w:p w14:paraId="1BE4DC23" w14:textId="77777777" w:rsidR="00B3030F" w:rsidRDefault="00B3030F" w:rsidP="00DB0A74">
      <w:pPr>
        <w:pStyle w:val="Caption"/>
      </w:pPr>
    </w:p>
    <w:p w14:paraId="1E03340F" w14:textId="77777777" w:rsidR="00B3030F" w:rsidRDefault="00B3030F" w:rsidP="00DB0A74">
      <w:pPr>
        <w:pStyle w:val="Caption"/>
      </w:pPr>
    </w:p>
    <w:p w14:paraId="62AE458B" w14:textId="77777777" w:rsidR="00B3030F" w:rsidRDefault="00B3030F" w:rsidP="00DB0A74">
      <w:pPr>
        <w:pStyle w:val="Caption"/>
      </w:pPr>
    </w:p>
    <w:p w14:paraId="5026615D" w14:textId="7BF0DF2A" w:rsidR="0024105D" w:rsidRDefault="00DB0A74" w:rsidP="00DB0A74">
      <w:pPr>
        <w:pStyle w:val="Caption"/>
      </w:pPr>
      <w:r w:rsidRPr="00F930B3">
        <w:t>Figure</w:t>
      </w:r>
      <w:r w:rsidR="00B93F0F">
        <w:t xml:space="preserve"> </w:t>
      </w:r>
      <w:r w:rsidR="002A24C4">
        <w:t>10</w:t>
      </w:r>
      <w:r w:rsidRPr="00F930B3">
        <w:t xml:space="preserve"> — File Server Shared Resources Configuration</w:t>
      </w:r>
    </w:p>
    <w:p w14:paraId="25AB52EA" w14:textId="77777777" w:rsidR="00C97D5A" w:rsidRDefault="00C97D5A" w:rsidP="00FF2D59">
      <w:bookmarkStart w:id="19" w:name="_Toc224425004"/>
    </w:p>
    <w:p w14:paraId="0ADE78C1" w14:textId="1E7FBE11" w:rsidR="00B3095A" w:rsidRPr="00FF2D59" w:rsidRDefault="00344712" w:rsidP="00FF2D59">
      <w:pPr>
        <w:rPr>
          <w:rFonts w:asciiTheme="majorHAnsi" w:eastAsiaTheme="majorEastAsia" w:hAnsiTheme="majorHAnsi" w:cstheme="majorBidi"/>
          <w:b/>
          <w:bCs/>
          <w:color w:val="365F91" w:themeColor="accent1" w:themeShade="BF"/>
          <w:sz w:val="28"/>
          <w:szCs w:val="28"/>
        </w:rPr>
      </w:pPr>
      <w:r>
        <w:t>Group Policy Infrastructure</w:t>
      </w:r>
      <w:bookmarkEnd w:id="19"/>
    </w:p>
    <w:p w14:paraId="13CB2C6D" w14:textId="77777777" w:rsidR="00B3095A" w:rsidRDefault="00344712">
      <w:r>
        <w:t>Group Policy is used to centrally manage system configuration and resource deployment across the domain.</w:t>
      </w:r>
    </w:p>
    <w:p w14:paraId="747420CB" w14:textId="77777777" w:rsidR="00B3095A" w:rsidRDefault="00344712">
      <w:r>
        <w:t>A Group Policy Object titled 'Drive Mapping – IT' was created to deploy a network drive to authorized users.</w:t>
      </w:r>
    </w:p>
    <w:p w14:paraId="261B0BBA" w14:textId="77777777" w:rsidR="00B3095A" w:rsidRDefault="00344712">
      <w:r>
        <w:t>The drive mapping configuration includes:</w:t>
      </w:r>
    </w:p>
    <w:p w14:paraId="769D9B56" w14:textId="77777777" w:rsidR="00B3095A" w:rsidRDefault="00344712">
      <w:r>
        <w:t>Drive Letter: I:</w:t>
      </w:r>
      <w:r>
        <w:br/>
        <w:t>Share Path: \\FS‑01\IT</w:t>
      </w:r>
      <w:r>
        <w:br/>
        <w:t>Target Security Group: GG_IT</w:t>
      </w:r>
    </w:p>
    <w:p w14:paraId="175D17FF" w14:textId="77777777" w:rsidR="00B3095A" w:rsidRDefault="00344712">
      <w:r>
        <w:t>Item‑level targeting ensures that only members of the IT department receive the mapped drive.</w:t>
      </w:r>
    </w:p>
    <w:p w14:paraId="2690E553" w14:textId="3D603BBB" w:rsidR="00E02893" w:rsidRPr="00EB4B3D" w:rsidRDefault="00E02893">
      <w:pPr>
        <w:rPr>
          <w:i/>
          <w:iCs/>
        </w:rPr>
      </w:pPr>
      <w:r w:rsidRPr="00EB4B3D">
        <w:rPr>
          <w:i/>
          <w:iCs/>
        </w:rPr>
        <w:t xml:space="preserve">Group Policy Objects configured within the </w:t>
      </w:r>
      <w:proofErr w:type="gramStart"/>
      <w:r w:rsidRPr="00EB4B3D">
        <w:rPr>
          <w:i/>
          <w:iCs/>
        </w:rPr>
        <w:t>lab.local</w:t>
      </w:r>
      <w:proofErr w:type="gramEnd"/>
      <w:r w:rsidRPr="00EB4B3D">
        <w:rPr>
          <w:i/>
          <w:iCs/>
        </w:rPr>
        <w:t xml:space="preserve"> domain to enforce enterprise security and operational standards. Policies include LAPS password management, Privileged Access Workstation (PAW) restrictions, Tier-0 domain controller logon protections, drive mapping, folder redirection, and printer deployment, demonstrating centralized configuration management and security hardening within the Active Directory environment.</w:t>
      </w:r>
    </w:p>
    <w:p w14:paraId="7D9FAF8F" w14:textId="39148FC5" w:rsidR="00D119CF" w:rsidRDefault="00D119CF">
      <w:r w:rsidRPr="00D119CF">
        <w:rPr>
          <w:noProof/>
        </w:rPr>
        <w:lastRenderedPageBreak/>
        <w:drawing>
          <wp:inline distT="0" distB="0" distL="0" distR="0" wp14:anchorId="64DC3F39" wp14:editId="0A957616">
            <wp:extent cx="5486400" cy="4003675"/>
            <wp:effectExtent l="0" t="0" r="0" b="3810"/>
            <wp:docPr id="338868285" name="Picture 1" descr="The image shows a Group Policy Management window with various domains and policies, including Domain Control, Domain Control, Privileged Access, and others, all enabled and showing different dates and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8285" name="Picture 1" descr="The image shows a Group Policy Management window with various domains and policies, including Domain Control, Domain Control, Privileged Access, and others, all enabled and showing different dates and times.&#10;&#10;AI-generated content may be incorrect."/>
                    <pic:cNvPicPr/>
                  </pic:nvPicPr>
                  <pic:blipFill>
                    <a:blip r:embed="rId15"/>
                    <a:stretch>
                      <a:fillRect/>
                    </a:stretch>
                  </pic:blipFill>
                  <pic:spPr>
                    <a:xfrm>
                      <a:off x="0" y="0"/>
                      <a:ext cx="5486400" cy="4003675"/>
                    </a:xfrm>
                    <a:prstGeom prst="rect">
                      <a:avLst/>
                    </a:prstGeom>
                  </pic:spPr>
                </pic:pic>
              </a:graphicData>
            </a:graphic>
          </wp:inline>
        </w:drawing>
      </w:r>
    </w:p>
    <w:p w14:paraId="435DBB2B" w14:textId="62B4C4B9" w:rsidR="00CA6C2E" w:rsidRDefault="00CA6C2E" w:rsidP="00B93F0F">
      <w:pPr>
        <w:pStyle w:val="Caption"/>
      </w:pPr>
      <w:r w:rsidRPr="00CA6C2E">
        <w:t>Figure</w:t>
      </w:r>
      <w:r w:rsidR="00B93F0F">
        <w:t xml:space="preserve"> </w:t>
      </w:r>
      <w:r w:rsidR="002A24C4">
        <w:t>11</w:t>
      </w:r>
      <w:r w:rsidRPr="00CA6C2E">
        <w:t xml:space="preserve"> — Group Policy Security and Infrastructure Configuration</w:t>
      </w:r>
    </w:p>
    <w:p w14:paraId="696E5EE3" w14:textId="77777777" w:rsidR="00B3095A" w:rsidRDefault="00344712">
      <w:pPr>
        <w:pStyle w:val="Heading1"/>
      </w:pPr>
      <w:bookmarkStart w:id="20" w:name="_Toc224425005"/>
      <w:bookmarkStart w:id="21" w:name="_Toc224435607"/>
      <w:bookmarkStart w:id="22" w:name="_Toc224439191"/>
      <w:r>
        <w:t>Enterprise Printer Deployment</w:t>
      </w:r>
      <w:bookmarkEnd w:id="20"/>
      <w:bookmarkEnd w:id="21"/>
      <w:bookmarkEnd w:id="22"/>
    </w:p>
    <w:p w14:paraId="4A3B0EB8" w14:textId="77777777" w:rsidR="00B3095A" w:rsidRDefault="00344712">
      <w:r>
        <w:t>The Print Services role was installed on FS‑01.</w:t>
      </w:r>
    </w:p>
    <w:p w14:paraId="56B08408" w14:textId="77777777" w:rsidR="00B3095A" w:rsidRDefault="00344712">
      <w:r>
        <w:t>A shared printer named IT‑Printer was created and deployed using Group Policy Preferences.</w:t>
      </w:r>
    </w:p>
    <w:p w14:paraId="4CC602EB" w14:textId="77777777" w:rsidR="00B3095A" w:rsidRDefault="00344712">
      <w:r>
        <w:t>Printer deployment was restricted using the security group GG_Printer_IT to ensure only authorized users receive the printer configuration.</w:t>
      </w:r>
    </w:p>
    <w:p w14:paraId="1E6DAE23" w14:textId="65580BED" w:rsidR="00FF1359" w:rsidRPr="00E02893" w:rsidRDefault="00FF1359"/>
    <w:p w14:paraId="00D4EA89" w14:textId="76BC3BC7" w:rsidR="000A14FE" w:rsidRPr="00EB4B3D" w:rsidRDefault="000A14FE">
      <w:pPr>
        <w:rPr>
          <w:i/>
          <w:iCs/>
        </w:rPr>
      </w:pPr>
      <w:r w:rsidRPr="00EB4B3D">
        <w:rPr>
          <w:i/>
          <w:iCs/>
        </w:rPr>
        <w:t xml:space="preserve">Group Policy Objects deployed within the </w:t>
      </w:r>
      <w:proofErr w:type="gramStart"/>
      <w:r w:rsidRPr="00EB4B3D">
        <w:rPr>
          <w:i/>
          <w:iCs/>
        </w:rPr>
        <w:t>lab.local</w:t>
      </w:r>
      <w:proofErr w:type="gramEnd"/>
      <w:r w:rsidRPr="00EB4B3D">
        <w:rPr>
          <w:i/>
          <w:iCs/>
        </w:rPr>
        <w:t xml:space="preserve"> domain to enforce security controls, resource deployment, and administrative restrictions. Policies include </w:t>
      </w:r>
      <w:proofErr w:type="gramStart"/>
      <w:r w:rsidRPr="00EB4B3D">
        <w:rPr>
          <w:i/>
          <w:iCs/>
        </w:rPr>
        <w:t>drive</w:t>
      </w:r>
      <w:proofErr w:type="gramEnd"/>
      <w:r w:rsidRPr="00EB4B3D">
        <w:rPr>
          <w:i/>
          <w:iCs/>
        </w:rPr>
        <w:t xml:space="preserve"> mapping, printer deployment, Windows LAPS configuration, and privileged access restrictions.</w:t>
      </w:r>
    </w:p>
    <w:p w14:paraId="6088112D" w14:textId="2E4E25A0" w:rsidR="00092B56" w:rsidRDefault="00FF2D59" w:rsidP="00092B56">
      <w:pPr>
        <w:keepNext/>
      </w:pPr>
      <w:r w:rsidRPr="002A42B5">
        <w:rPr>
          <w:noProof/>
        </w:rPr>
        <w:lastRenderedPageBreak/>
        <w:drawing>
          <wp:anchor distT="0" distB="0" distL="114300" distR="114300" simplePos="0" relativeHeight="251659264" behindDoc="0" locked="0" layoutInCell="1" allowOverlap="1" wp14:anchorId="06386E76" wp14:editId="070626FF">
            <wp:simplePos x="0" y="0"/>
            <wp:positionH relativeFrom="margin">
              <wp:align>left</wp:align>
            </wp:positionH>
            <wp:positionV relativeFrom="paragraph">
              <wp:posOffset>24081</wp:posOffset>
            </wp:positionV>
            <wp:extent cx="4899660" cy="2964180"/>
            <wp:effectExtent l="0" t="0" r="0" b="7620"/>
            <wp:wrapSquare wrapText="bothSides"/>
            <wp:docPr id="123053737" name="Picture 1" descr="The image shows a print management dashboard with various print queues, including different printer names and statuses such as 'Ready' and 'Not Rea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737" name="Picture 1" descr="The image shows a print management dashboard with various print queues, including different printer names and statuses such as 'Ready' and 'Not Ready'.&#10;&#10;AI-generated content may be incorrect."/>
                    <pic:cNvPicPr/>
                  </pic:nvPicPr>
                  <pic:blipFill>
                    <a:blip r:embed="rId16"/>
                    <a:stretch>
                      <a:fillRect/>
                    </a:stretch>
                  </pic:blipFill>
                  <pic:spPr>
                    <a:xfrm>
                      <a:off x="0" y="0"/>
                      <a:ext cx="4899660" cy="2964180"/>
                    </a:xfrm>
                    <a:prstGeom prst="rect">
                      <a:avLst/>
                    </a:prstGeom>
                  </pic:spPr>
                </pic:pic>
              </a:graphicData>
            </a:graphic>
            <wp14:sizeRelH relativeFrom="margin">
              <wp14:pctWidth>0</wp14:pctWidth>
            </wp14:sizeRelH>
            <wp14:sizeRelV relativeFrom="margin">
              <wp14:pctHeight>0</wp14:pctHeight>
            </wp14:sizeRelV>
          </wp:anchor>
        </w:drawing>
      </w:r>
    </w:p>
    <w:p w14:paraId="73EE998A" w14:textId="77777777" w:rsidR="00FF2D59" w:rsidRDefault="000A14FE" w:rsidP="00092B56">
      <w:pPr>
        <w:pStyle w:val="Caption"/>
      </w:pPr>
      <w:r>
        <w:t xml:space="preserve">                                                                                        </w:t>
      </w:r>
    </w:p>
    <w:p w14:paraId="494179C0" w14:textId="77777777" w:rsidR="00FF2D59" w:rsidRDefault="00FF2D59" w:rsidP="00092B56">
      <w:pPr>
        <w:pStyle w:val="Caption"/>
      </w:pPr>
    </w:p>
    <w:p w14:paraId="4B5F3695" w14:textId="77777777" w:rsidR="00FF2D59" w:rsidRDefault="00FF2D59" w:rsidP="00092B56">
      <w:pPr>
        <w:pStyle w:val="Caption"/>
      </w:pPr>
    </w:p>
    <w:p w14:paraId="74E75C80" w14:textId="77777777" w:rsidR="00FF2D59" w:rsidRDefault="00FF2D59" w:rsidP="00092B56">
      <w:pPr>
        <w:pStyle w:val="Caption"/>
      </w:pPr>
    </w:p>
    <w:p w14:paraId="786546F7" w14:textId="77777777" w:rsidR="00FF2D59" w:rsidRDefault="00FF2D59" w:rsidP="00092B56">
      <w:pPr>
        <w:pStyle w:val="Caption"/>
      </w:pPr>
    </w:p>
    <w:p w14:paraId="6B2E5B8A" w14:textId="77777777" w:rsidR="00FF2D59" w:rsidRDefault="00FF2D59" w:rsidP="00092B56">
      <w:pPr>
        <w:pStyle w:val="Caption"/>
      </w:pPr>
    </w:p>
    <w:p w14:paraId="39FB125E" w14:textId="77777777" w:rsidR="00FF2D59" w:rsidRDefault="00FF2D59" w:rsidP="00092B56">
      <w:pPr>
        <w:pStyle w:val="Caption"/>
      </w:pPr>
    </w:p>
    <w:p w14:paraId="4522A219" w14:textId="77777777" w:rsidR="00FF2D59" w:rsidRDefault="00FF2D59" w:rsidP="00092B56">
      <w:pPr>
        <w:pStyle w:val="Caption"/>
      </w:pPr>
    </w:p>
    <w:p w14:paraId="1E591BFF" w14:textId="77777777" w:rsidR="00FF2D59" w:rsidRDefault="00FF2D59" w:rsidP="00092B56">
      <w:pPr>
        <w:pStyle w:val="Caption"/>
      </w:pPr>
    </w:p>
    <w:p w14:paraId="4DFA9627" w14:textId="77777777" w:rsidR="00FF2D59" w:rsidRDefault="00FF2D59" w:rsidP="00092B56">
      <w:pPr>
        <w:pStyle w:val="Caption"/>
      </w:pPr>
    </w:p>
    <w:p w14:paraId="5E736F5C" w14:textId="77777777" w:rsidR="00FF2D59" w:rsidRDefault="00FF2D59" w:rsidP="00092B56">
      <w:pPr>
        <w:pStyle w:val="Caption"/>
      </w:pPr>
    </w:p>
    <w:p w14:paraId="025522F6" w14:textId="1178D4C6" w:rsidR="002A42B5" w:rsidRDefault="00092B56" w:rsidP="00092B56">
      <w:pPr>
        <w:pStyle w:val="Caption"/>
      </w:pPr>
      <w:r w:rsidRPr="001469AD">
        <w:t>Figure</w:t>
      </w:r>
      <w:r w:rsidR="00B93F0F">
        <w:t xml:space="preserve"> </w:t>
      </w:r>
      <w:r w:rsidR="002A24C4">
        <w:t>12</w:t>
      </w:r>
      <w:r w:rsidRPr="001469AD">
        <w:t xml:space="preserve"> — Group Policy Infrastructure in the </w:t>
      </w:r>
      <w:proofErr w:type="gramStart"/>
      <w:r w:rsidRPr="001469AD">
        <w:t>lab.local</w:t>
      </w:r>
      <w:proofErr w:type="gramEnd"/>
      <w:r w:rsidRPr="001469AD">
        <w:t xml:space="preserve"> Domain</w:t>
      </w:r>
    </w:p>
    <w:p w14:paraId="636ACD4E" w14:textId="77777777" w:rsidR="00B3095A" w:rsidRDefault="00344712">
      <w:pPr>
        <w:pStyle w:val="Heading1"/>
      </w:pPr>
      <w:bookmarkStart w:id="23" w:name="_Toc224425006"/>
      <w:bookmarkStart w:id="24" w:name="_Toc224435608"/>
      <w:bookmarkStart w:id="25" w:name="_Toc224439192"/>
      <w:r>
        <w:t>Windows LAPS Password Security</w:t>
      </w:r>
      <w:bookmarkEnd w:id="23"/>
      <w:bookmarkEnd w:id="24"/>
      <w:bookmarkEnd w:id="25"/>
    </w:p>
    <w:p w14:paraId="135324AC" w14:textId="77777777" w:rsidR="00B3095A" w:rsidRDefault="00344712">
      <w:r>
        <w:t>Windows Local Administrator Password Solution (LAPS) was implemented to automatically manage local administrator passwords on domain‑joined systems.</w:t>
      </w:r>
    </w:p>
    <w:p w14:paraId="77B28D35" w14:textId="77777777" w:rsidR="00B3095A" w:rsidRDefault="00344712">
      <w:r>
        <w:t>The LAPS deployment included the following steps:</w:t>
      </w:r>
    </w:p>
    <w:p w14:paraId="518B8299" w14:textId="413DA2CB" w:rsidR="00FF1359" w:rsidRDefault="00344712" w:rsidP="002A24C4">
      <w:r>
        <w:t>Active Directory schema extension</w:t>
      </w:r>
      <w:r>
        <w:br/>
        <w:t>LAPS Group Policy configuration</w:t>
      </w:r>
      <w:r>
        <w:br/>
        <w:t>Delegated password read and reset permissions</w:t>
      </w:r>
      <w:r>
        <w:br/>
        <w:t>Password rotation enforcement</w:t>
      </w:r>
      <w:r w:rsidR="002A24C4">
        <w:br/>
      </w:r>
      <w:r w:rsidR="002A24C4">
        <w:br/>
      </w:r>
      <w:r>
        <w:t>Password data is stored securely within Active Directory and accessible only to authorized administrators.</w:t>
      </w:r>
      <w:r w:rsidR="008E039B" w:rsidRPr="008E039B">
        <w:t xml:space="preserve"> </w:t>
      </w:r>
    </w:p>
    <w:p w14:paraId="1F9E844F" w14:textId="522ADDCA" w:rsidR="008E039B" w:rsidRDefault="008E039B" w:rsidP="008E039B">
      <w:pPr>
        <w:keepNext/>
      </w:pPr>
      <w:r w:rsidRPr="008E039B">
        <w:rPr>
          <w:noProof/>
        </w:rPr>
        <w:lastRenderedPageBreak/>
        <w:drawing>
          <wp:inline distT="0" distB="0" distL="0" distR="0" wp14:anchorId="5B175FB4" wp14:editId="402AB607">
            <wp:extent cx="5486400" cy="2970530"/>
            <wp:effectExtent l="0" t="0" r="0" b="1270"/>
            <wp:docPr id="2143603904" name="Picture 1" descr="The image shows a command prompt window in Windows, executing a PowerShell command to retrieve the password for the account 'WLapsAdmin' on the computer 'WS-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03904" name="Picture 1" descr="The image shows a command prompt window in Windows, executing a PowerShell command to retrieve the password for the account 'WLapsAdmin' on the computer 'WS-01'.&#10;&#10;AI-generated content may be incorrect."/>
                    <pic:cNvPicPr/>
                  </pic:nvPicPr>
                  <pic:blipFill>
                    <a:blip r:embed="rId17"/>
                    <a:stretch>
                      <a:fillRect/>
                    </a:stretch>
                  </pic:blipFill>
                  <pic:spPr>
                    <a:xfrm>
                      <a:off x="0" y="0"/>
                      <a:ext cx="5486400" cy="2970530"/>
                    </a:xfrm>
                    <a:prstGeom prst="rect">
                      <a:avLst/>
                    </a:prstGeom>
                  </pic:spPr>
                </pic:pic>
              </a:graphicData>
            </a:graphic>
          </wp:inline>
        </w:drawing>
      </w:r>
    </w:p>
    <w:p w14:paraId="0D9E7E1E" w14:textId="0430F20F" w:rsidR="00B3095A" w:rsidRDefault="008E039B" w:rsidP="008E039B">
      <w:pPr>
        <w:pStyle w:val="Caption"/>
      </w:pPr>
      <w:r w:rsidRPr="00C871F2">
        <w:t>Figure</w:t>
      </w:r>
      <w:r w:rsidR="00B93F0F">
        <w:t xml:space="preserve"> 1</w:t>
      </w:r>
      <w:r w:rsidR="00DA1E0D">
        <w:t>3</w:t>
      </w:r>
      <w:r w:rsidRPr="00C871F2">
        <w:t>— Retrieval of encrypted local administrator password using Windows LAPS PowerShell module.</w:t>
      </w:r>
    </w:p>
    <w:p w14:paraId="77937C65" w14:textId="34A8D7E2" w:rsidR="008E039B" w:rsidRDefault="008E039B"/>
    <w:p w14:paraId="14590F61" w14:textId="77777777" w:rsidR="00B3095A" w:rsidRDefault="00344712">
      <w:pPr>
        <w:pStyle w:val="Heading1"/>
      </w:pPr>
      <w:bookmarkStart w:id="26" w:name="_Toc224425007"/>
      <w:bookmarkStart w:id="27" w:name="_Toc224435609"/>
      <w:bookmarkStart w:id="28" w:name="_Toc224439193"/>
      <w:r>
        <w:t>Enterprise Public Key Infrastructure</w:t>
      </w:r>
      <w:bookmarkEnd w:id="26"/>
      <w:bookmarkEnd w:id="27"/>
      <w:bookmarkEnd w:id="28"/>
    </w:p>
    <w:p w14:paraId="37AFC4D8" w14:textId="77777777" w:rsidR="00B3095A" w:rsidRDefault="00344712">
      <w:r>
        <w:t>Active Directory Certificate Services was deployed to provide certificate‑based security services.</w:t>
      </w:r>
    </w:p>
    <w:p w14:paraId="6D1F6CAE" w14:textId="77777777" w:rsidR="00B3095A" w:rsidRDefault="00344712">
      <w:r>
        <w:t>An Enterprise Root Certificate Authority was created with the name lab‑DC‑01‑CA.</w:t>
      </w:r>
    </w:p>
    <w:p w14:paraId="699943B9" w14:textId="77777777" w:rsidR="00B3095A" w:rsidRDefault="00344712">
      <w:r>
        <w:t>A custom computer authentication template was created and published.</w:t>
      </w:r>
    </w:p>
    <w:p w14:paraId="37C7FB6E" w14:textId="77777777" w:rsidR="00B3095A" w:rsidRDefault="00344712">
      <w:r>
        <w:t>Certificate auto‑enrollment was enabled via Group Policy, allowing domain‑joined computers to automatically receive machine certificates.</w:t>
      </w:r>
    </w:p>
    <w:p w14:paraId="54D24E57" w14:textId="77777777" w:rsidR="00DA1E0D" w:rsidRDefault="004502AA">
      <w:r w:rsidRPr="004502AA">
        <w:t>Active Directory Certificate Services (AD CS) configured as an Enterprise Root Certificate Authority (lab-DC-01-CA).</w:t>
      </w:r>
    </w:p>
    <w:p w14:paraId="2EBE2646" w14:textId="61C81B75" w:rsidR="004502AA" w:rsidRPr="004502AA" w:rsidRDefault="004502AA">
      <w:r w:rsidRPr="004502AA">
        <w:br/>
        <w:t>The certificate authority provides centralized certificate issuance for domain systems, enabling secure authentication, encryption, and trust within the Active Directory environment.</w:t>
      </w:r>
    </w:p>
    <w:p w14:paraId="3665E129" w14:textId="77777777" w:rsidR="005A6681" w:rsidRDefault="00707298" w:rsidP="005A6681">
      <w:pPr>
        <w:keepNext/>
      </w:pPr>
      <w:r w:rsidRPr="00707298">
        <w:rPr>
          <w:noProof/>
        </w:rPr>
        <w:lastRenderedPageBreak/>
        <w:drawing>
          <wp:inline distT="0" distB="0" distL="0" distR="0" wp14:anchorId="34125114" wp14:editId="75D1884C">
            <wp:extent cx="5486400" cy="2417618"/>
            <wp:effectExtent l="0" t="0" r="0" b="1905"/>
            <wp:docPr id="58888517" name="Picture 1" descr="The image shows a computer screen display with a Certification Authority (Local) named 'lab-DC-01-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8517" name="Picture 1" descr="The image shows a computer screen display with a Certification Authority (Local) named 'lab-DC-01-CA'.&#10;&#10;AI-generated content may be incorrect."/>
                    <pic:cNvPicPr/>
                  </pic:nvPicPr>
                  <pic:blipFill>
                    <a:blip r:embed="rId18"/>
                    <a:stretch>
                      <a:fillRect/>
                    </a:stretch>
                  </pic:blipFill>
                  <pic:spPr>
                    <a:xfrm>
                      <a:off x="0" y="0"/>
                      <a:ext cx="5487939" cy="2418296"/>
                    </a:xfrm>
                    <a:prstGeom prst="rect">
                      <a:avLst/>
                    </a:prstGeom>
                  </pic:spPr>
                </pic:pic>
              </a:graphicData>
            </a:graphic>
          </wp:inline>
        </w:drawing>
      </w:r>
    </w:p>
    <w:p w14:paraId="7EDA4173" w14:textId="2243660A" w:rsidR="00BD05A3" w:rsidRDefault="005A6681" w:rsidP="004502AA">
      <w:pPr>
        <w:pStyle w:val="Caption"/>
      </w:pPr>
      <w:r w:rsidRPr="0021405D">
        <w:t>Figure</w:t>
      </w:r>
      <w:r w:rsidR="00B93F0F">
        <w:t xml:space="preserve"> 1</w:t>
      </w:r>
      <w:r w:rsidR="00DA1E0D">
        <w:t>4</w:t>
      </w:r>
      <w:r w:rsidRPr="0021405D">
        <w:t xml:space="preserve"> — Enterprise Root Certificate Authority Deployment</w:t>
      </w:r>
    </w:p>
    <w:p w14:paraId="532DEBBB" w14:textId="4E95131E" w:rsidR="00707298" w:rsidRDefault="000A49C8">
      <w:r w:rsidRPr="00C547BD">
        <w:t>The Trusted Root Certification Authorities store on a domain-joined system showing the installed root certificates, including the internally deployed lab-DC-01-CA enterprise certification authority. This confirms successful deployment of the Active Directory Certificate Services (AD CS) Public Key Infrastructure, enabling certificate-based authentication, secure communications, and domain trust validation across the environment.</w:t>
      </w:r>
      <w:r w:rsidR="008A490D">
        <w:br/>
      </w:r>
      <w:r w:rsidR="008A490D" w:rsidRPr="008A490D">
        <w:rPr>
          <w:noProof/>
        </w:rPr>
        <w:drawing>
          <wp:inline distT="0" distB="0" distL="0" distR="0" wp14:anchorId="3E7BC03D" wp14:editId="5C750653">
            <wp:extent cx="5784273" cy="2368550"/>
            <wp:effectExtent l="0" t="0" r="6985" b="0"/>
            <wp:docPr id="1250100773" name="Picture 1" descr="The image appears to be a certificate management window in the Microsoft Certificate Manager, listing various types of certificates including local computer, enterprise trust, and third-party root certificates, along with some untrusted certific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0773" name="Picture 1" descr="The image appears to be a certificate management window in the Microsoft Certificate Manager, listing various types of certificates including local computer, enterprise trust, and third-party root certificates, along with some untrusted certificates.&#10;&#10;AI-generated content may be incorrect."/>
                    <pic:cNvPicPr/>
                  </pic:nvPicPr>
                  <pic:blipFill>
                    <a:blip r:embed="rId19"/>
                    <a:stretch>
                      <a:fillRect/>
                    </a:stretch>
                  </pic:blipFill>
                  <pic:spPr>
                    <a:xfrm>
                      <a:off x="0" y="0"/>
                      <a:ext cx="5823237" cy="2384505"/>
                    </a:xfrm>
                    <a:prstGeom prst="rect">
                      <a:avLst/>
                    </a:prstGeom>
                  </pic:spPr>
                </pic:pic>
              </a:graphicData>
            </a:graphic>
          </wp:inline>
        </w:drawing>
      </w:r>
    </w:p>
    <w:p w14:paraId="1DA2D9CA" w14:textId="146B0E26" w:rsidR="00BD05A3" w:rsidRDefault="00BD05A3" w:rsidP="00DA1E0D">
      <w:pPr>
        <w:pStyle w:val="Caption"/>
      </w:pPr>
      <w:r w:rsidRPr="00BD05A3">
        <w:t>Figure</w:t>
      </w:r>
      <w:r w:rsidR="00DA1E0D">
        <w:t xml:space="preserve"> 15 </w:t>
      </w:r>
      <w:r w:rsidRPr="00BD05A3">
        <w:t>— Trusted Root Certificate Authorities Configuration</w:t>
      </w:r>
    </w:p>
    <w:p w14:paraId="0E058208" w14:textId="77777777" w:rsidR="00B3095A" w:rsidRDefault="00344712">
      <w:pPr>
        <w:pStyle w:val="Heading1"/>
      </w:pPr>
      <w:bookmarkStart w:id="29" w:name="_Toc224425008"/>
      <w:bookmarkStart w:id="30" w:name="_Toc224435610"/>
      <w:bookmarkStart w:id="31" w:name="_Toc224439194"/>
      <w:r>
        <w:t>Tiered Administration Security Model</w:t>
      </w:r>
      <w:bookmarkEnd w:id="29"/>
      <w:bookmarkEnd w:id="30"/>
      <w:bookmarkEnd w:id="31"/>
    </w:p>
    <w:p w14:paraId="045A22EF" w14:textId="77777777" w:rsidR="00B3095A" w:rsidRDefault="00344712">
      <w:r>
        <w:t>The environment implements a three‑tier administrative model designed to protect privileged credentials and prevent lateral movement attacks.</w:t>
      </w:r>
    </w:p>
    <w:p w14:paraId="10FADCE1" w14:textId="77777777" w:rsidR="00B3095A" w:rsidRDefault="00344712">
      <w:r>
        <w:t>Tier 0 – Domain Controllers and identity infrastructure</w:t>
      </w:r>
      <w:r>
        <w:br/>
        <w:t>Tier 1 – Server infrastructure</w:t>
      </w:r>
      <w:r>
        <w:br/>
        <w:t>Tier 2 – Workstation systems</w:t>
      </w:r>
    </w:p>
    <w:p w14:paraId="02F8641B" w14:textId="77777777" w:rsidR="00B3095A" w:rsidRDefault="00344712">
      <w:r>
        <w:lastRenderedPageBreak/>
        <w:t>Dedicated administrative accounts were created for each tier.</w:t>
      </w:r>
    </w:p>
    <w:p w14:paraId="0E251469" w14:textId="77777777" w:rsidR="00B3095A" w:rsidRDefault="00344712">
      <w:r>
        <w:t>Group Policy restrictions enforce where administrative accounts may authenticate.</w:t>
      </w:r>
    </w:p>
    <w:p w14:paraId="42638B82" w14:textId="161DF51B" w:rsidR="003000C7" w:rsidRPr="003A4BB0" w:rsidRDefault="003000C7">
      <w:pPr>
        <w:rPr>
          <w:i/>
          <w:iCs/>
        </w:rPr>
      </w:pPr>
      <w:r w:rsidRPr="003A4BB0">
        <w:rPr>
          <w:i/>
          <w:iCs/>
        </w:rPr>
        <w:t>The environment implements a Tier 0, Tier 1, and Tier 2 security boundary model to protect privileged credentials. Domain controllers and identity services reside in Tier 0, server infrastructure in Tier 1, and workstation systems in Tier 2. Administrative access is restricted between tiers to mitigate credential theft and privilege escalation attacks.</w:t>
      </w:r>
    </w:p>
    <w:p w14:paraId="38795005" w14:textId="77777777" w:rsidR="002750F8" w:rsidRDefault="007A6A4A" w:rsidP="002750F8">
      <w:pPr>
        <w:keepNext/>
      </w:pPr>
      <w:r w:rsidRPr="007A6A4A">
        <w:rPr>
          <w:noProof/>
        </w:rPr>
        <w:drawing>
          <wp:inline distT="0" distB="0" distL="0" distR="0" wp14:anchorId="5617E5B5" wp14:editId="05535BFD">
            <wp:extent cx="5486400" cy="2866390"/>
            <wp:effectExtent l="0" t="0" r="0" b="0"/>
            <wp:docPr id="1812669920" name="Picture 3" descr="The diagram illustrates a hierarchical structure with four tiers, starting from Tier0 and including Domain Controllers, Servers, Workstations, and further breaking down into AD, PKI, FS-01, and WS-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9920" name="Picture 3" descr="The diagram illustrates a hierarchical structure with four tiers, starting from Tier0 and including Domain Controllers, Servers, Workstations, and further breaking down into AD, PKI, FS-01, and WS-01.&#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66390"/>
                    </a:xfrm>
                    <a:prstGeom prst="rect">
                      <a:avLst/>
                    </a:prstGeom>
                    <a:noFill/>
                    <a:ln>
                      <a:noFill/>
                    </a:ln>
                  </pic:spPr>
                </pic:pic>
              </a:graphicData>
            </a:graphic>
          </wp:inline>
        </w:drawing>
      </w:r>
    </w:p>
    <w:p w14:paraId="6DD42C50" w14:textId="75146853" w:rsidR="007A6A4A" w:rsidRPr="007A6A4A" w:rsidRDefault="002750F8" w:rsidP="002750F8">
      <w:pPr>
        <w:pStyle w:val="Caption"/>
      </w:pPr>
      <w:r w:rsidRPr="00FA1F3A">
        <w:t>Figure</w:t>
      </w:r>
      <w:r w:rsidR="00B93F0F">
        <w:t xml:space="preserve"> 1</w:t>
      </w:r>
      <w:r w:rsidR="00DA1E0D">
        <w:t>6</w:t>
      </w:r>
      <w:r w:rsidRPr="00FA1F3A">
        <w:t xml:space="preserve"> — Active Directory Tiered Administration Security Model</w:t>
      </w:r>
    </w:p>
    <w:p w14:paraId="74E5E798" w14:textId="77777777" w:rsidR="007A6A4A" w:rsidRDefault="007A6A4A"/>
    <w:p w14:paraId="3F8CC741" w14:textId="77777777" w:rsidR="00B3095A" w:rsidRDefault="00344712">
      <w:pPr>
        <w:pStyle w:val="Heading1"/>
      </w:pPr>
      <w:bookmarkStart w:id="32" w:name="_Toc224425009"/>
      <w:bookmarkStart w:id="33" w:name="_Toc224435611"/>
      <w:bookmarkStart w:id="34" w:name="_Toc224439195"/>
      <w:r>
        <w:t>Privileged Access Workstation Architecture</w:t>
      </w:r>
      <w:bookmarkEnd w:id="32"/>
      <w:bookmarkEnd w:id="33"/>
      <w:bookmarkEnd w:id="34"/>
    </w:p>
    <w:p w14:paraId="16C4E18E" w14:textId="77777777" w:rsidR="00B3095A" w:rsidRDefault="00344712">
      <w:r>
        <w:t>A hardened administrative workstation (PAW‑01) was deployed to isolate privileged administrative activities.</w:t>
      </w:r>
    </w:p>
    <w:p w14:paraId="1A0DCF5E" w14:textId="77777777" w:rsidR="00B3095A" w:rsidRDefault="00344712">
      <w:r>
        <w:t>The PAW is used for tasks including:</w:t>
      </w:r>
    </w:p>
    <w:p w14:paraId="1ED90744" w14:textId="77777777" w:rsidR="00B3095A" w:rsidRDefault="00344712">
      <w:r>
        <w:t>Active Directory administration</w:t>
      </w:r>
      <w:r>
        <w:br/>
        <w:t>Group Policy management</w:t>
      </w:r>
      <w:r>
        <w:br/>
        <w:t>DNS administration</w:t>
      </w:r>
      <w:r>
        <w:br/>
        <w:t>Domain controller management</w:t>
      </w:r>
    </w:p>
    <w:p w14:paraId="06F88570" w14:textId="77777777" w:rsidR="00B3095A" w:rsidRDefault="00344712">
      <w:r>
        <w:t>Logon restrictions ensure that only Tier‑0 administrative accounts may authenticate to the PAW.</w:t>
      </w:r>
    </w:p>
    <w:p w14:paraId="0723C2FA" w14:textId="77777777" w:rsidR="00B3095A" w:rsidRDefault="00344712">
      <w:pPr>
        <w:pStyle w:val="Heading1"/>
      </w:pPr>
      <w:bookmarkStart w:id="35" w:name="_Toc224425010"/>
      <w:bookmarkStart w:id="36" w:name="_Toc224435612"/>
      <w:bookmarkStart w:id="37" w:name="_Toc224439196"/>
      <w:r>
        <w:lastRenderedPageBreak/>
        <w:t>Security Monitoring and Auditing</w:t>
      </w:r>
      <w:bookmarkEnd w:id="35"/>
      <w:bookmarkEnd w:id="36"/>
      <w:bookmarkEnd w:id="37"/>
    </w:p>
    <w:p w14:paraId="01FBA786" w14:textId="77777777" w:rsidR="00B3095A" w:rsidRDefault="00344712">
      <w:r>
        <w:t>Advanced audit policies were configured using Group Policy to monitor authentication events and privilege changes.</w:t>
      </w:r>
    </w:p>
    <w:p w14:paraId="2E5663B9" w14:textId="77777777" w:rsidR="00B3095A" w:rsidRDefault="00344712">
      <w:r>
        <w:t>Security auditing categories include:</w:t>
      </w:r>
    </w:p>
    <w:p w14:paraId="433C71D9" w14:textId="77777777" w:rsidR="00B3095A" w:rsidRDefault="00344712">
      <w:r>
        <w:t>Account Logon</w:t>
      </w:r>
      <w:r>
        <w:br/>
        <w:t>Account Management</w:t>
      </w:r>
      <w:r>
        <w:br/>
        <w:t>Logon / Logoff</w:t>
      </w:r>
    </w:p>
    <w:p w14:paraId="00E860D0" w14:textId="37F4E255" w:rsidR="00B3095A" w:rsidRDefault="00344712">
      <w:r>
        <w:t>Event ID 4728 was validated as a monitoring event to detect when users are added to security‑enabled groups.</w:t>
      </w:r>
    </w:p>
    <w:p w14:paraId="4BAA38D4" w14:textId="11942E85" w:rsidR="00577C58" w:rsidRPr="001364C7" w:rsidRDefault="002140A0">
      <w:pPr>
        <w:rPr>
          <w:i/>
          <w:iCs/>
        </w:rPr>
      </w:pPr>
      <w:r w:rsidRPr="001364C7">
        <w:rPr>
          <w:i/>
          <w:iCs/>
          <w:noProof/>
        </w:rPr>
        <w:drawing>
          <wp:anchor distT="0" distB="0" distL="114300" distR="114300" simplePos="0" relativeHeight="251660288" behindDoc="0" locked="0" layoutInCell="1" allowOverlap="1" wp14:anchorId="207C0993" wp14:editId="4E209C55">
            <wp:simplePos x="0" y="0"/>
            <wp:positionH relativeFrom="margin">
              <wp:align>left</wp:align>
            </wp:positionH>
            <wp:positionV relativeFrom="paragraph">
              <wp:posOffset>644525</wp:posOffset>
            </wp:positionV>
            <wp:extent cx="6095365" cy="3401695"/>
            <wp:effectExtent l="0" t="0" r="635" b="8255"/>
            <wp:wrapSquare wrapText="bothSides"/>
            <wp:docPr id="1824314605" name="Picture 1" descr="The image shows the Event Viewer interface, specifically the Security section, with a filtered view displaying 28 events related to Event ID 472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4605" name="Picture 1" descr="The image shows the Event Viewer interface, specifically the Security section, with a filtered view displaying 28 events related to Event ID 4728.&#10;&#10;AI-generated content may be incorrect."/>
                    <pic:cNvPicPr/>
                  </pic:nvPicPr>
                  <pic:blipFill>
                    <a:blip r:embed="rId21"/>
                    <a:stretch>
                      <a:fillRect/>
                    </a:stretch>
                  </pic:blipFill>
                  <pic:spPr>
                    <a:xfrm>
                      <a:off x="0" y="0"/>
                      <a:ext cx="6095365" cy="3401695"/>
                    </a:xfrm>
                    <a:prstGeom prst="rect">
                      <a:avLst/>
                    </a:prstGeom>
                  </pic:spPr>
                </pic:pic>
              </a:graphicData>
            </a:graphic>
            <wp14:sizeRelH relativeFrom="margin">
              <wp14:pctWidth>0</wp14:pctWidth>
            </wp14:sizeRelH>
          </wp:anchor>
        </w:drawing>
      </w:r>
      <w:r w:rsidR="00577C58" w:rsidRPr="001364C7">
        <w:rPr>
          <w:i/>
          <w:iCs/>
        </w:rPr>
        <w:t xml:space="preserve">Security log entry showing </w:t>
      </w:r>
      <w:r w:rsidR="00577C58" w:rsidRPr="001364C7">
        <w:rPr>
          <w:b/>
          <w:bCs/>
          <w:i/>
          <w:iCs/>
        </w:rPr>
        <w:t>Event ID 4728</w:t>
      </w:r>
      <w:r w:rsidR="00577C58" w:rsidRPr="001364C7">
        <w:rPr>
          <w:i/>
          <w:iCs/>
        </w:rPr>
        <w:t>, generated when a member is added to a security-enabled global group. This audit event is used to detect potential privilege escalation and administrative changes within the domain.</w:t>
      </w:r>
    </w:p>
    <w:p w14:paraId="5F852E5F" w14:textId="36C7D813" w:rsidR="001624D0" w:rsidRDefault="002140A0" w:rsidP="00E11B76">
      <w:pPr>
        <w:pStyle w:val="Caption"/>
      </w:pPr>
      <w:r>
        <w:t xml:space="preserve">  </w:t>
      </w:r>
      <w:r w:rsidR="00E11B76">
        <w:t>Figure</w:t>
      </w:r>
      <w:r w:rsidR="00B93F0F">
        <w:t xml:space="preserve"> </w:t>
      </w:r>
      <w:r w:rsidR="000845BF">
        <w:t>17</w:t>
      </w:r>
      <w:r w:rsidR="00E11B76">
        <w:t xml:space="preserve"> — Active Directory Security Auditing Event Detection</w:t>
      </w:r>
    </w:p>
    <w:p w14:paraId="505E4F92" w14:textId="77777777" w:rsidR="00E11B76" w:rsidRPr="00E11B76" w:rsidRDefault="00E11B76" w:rsidP="00E11B76"/>
    <w:p w14:paraId="25D41466" w14:textId="77777777" w:rsidR="002140A0" w:rsidRDefault="002140A0">
      <w:pPr>
        <w:pStyle w:val="Heading1"/>
      </w:pPr>
      <w:bookmarkStart w:id="38" w:name="_Toc224425011"/>
    </w:p>
    <w:p w14:paraId="4E2C50E1" w14:textId="77777777" w:rsidR="002140A0" w:rsidRDefault="002140A0">
      <w:pPr>
        <w:pStyle w:val="Heading1"/>
      </w:pPr>
    </w:p>
    <w:p w14:paraId="6DD6A9E8" w14:textId="541F41CE" w:rsidR="00B3095A" w:rsidRDefault="00344712">
      <w:pPr>
        <w:pStyle w:val="Heading1"/>
      </w:pPr>
      <w:bookmarkStart w:id="39" w:name="_Toc224435613"/>
      <w:bookmarkStart w:id="40" w:name="_Toc224439197"/>
      <w:r>
        <w:t>Credential Theft Mitigation</w:t>
      </w:r>
      <w:bookmarkEnd w:id="38"/>
      <w:bookmarkEnd w:id="39"/>
      <w:bookmarkEnd w:id="40"/>
    </w:p>
    <w:p w14:paraId="5F4118C6" w14:textId="77777777" w:rsidR="00B3095A" w:rsidRDefault="00344712">
      <w:r>
        <w:t>The architecture demonstrates how enterprise organizations protect against credential theft attacks.</w:t>
      </w:r>
    </w:p>
    <w:p w14:paraId="5F605419" w14:textId="77777777" w:rsidR="00B3095A" w:rsidRDefault="00344712">
      <w:r>
        <w:t>In many breaches attackers obtain administrative credentials from compromised workstations using credential dumping tools.</w:t>
      </w:r>
    </w:p>
    <w:p w14:paraId="0D8719B4" w14:textId="77777777" w:rsidR="00B3095A" w:rsidRDefault="00344712">
      <w:r>
        <w:t>Because the Tiered Administration Model prevents Tier‑0 administrators from logging into workstation systems, privileged credentials never appear in LSASS memory on those systems.</w:t>
      </w:r>
    </w:p>
    <w:p w14:paraId="12F1C0F8" w14:textId="77777777" w:rsidR="00B3095A" w:rsidRDefault="00344712">
      <w:r>
        <w:t>This design significantly reduces the risk of privilege escalation and domain compromise.</w:t>
      </w:r>
    </w:p>
    <w:p w14:paraId="0F1FC487" w14:textId="3D6FE380" w:rsidR="00CD04A7" w:rsidRDefault="00CD04A7" w:rsidP="008F55B4">
      <w:pPr>
        <w:pStyle w:val="Heading1"/>
      </w:pPr>
      <w:bookmarkStart w:id="41" w:name="_Toc224435614"/>
      <w:bookmarkStart w:id="42" w:name="_Toc224439198"/>
      <w:r w:rsidRPr="00CD04A7">
        <w:t>Enterprise Security Controls Implemented</w:t>
      </w:r>
      <w:bookmarkEnd w:id="41"/>
      <w:bookmarkEnd w:id="42"/>
    </w:p>
    <w:p w14:paraId="0FC6357F" w14:textId="1428B46A" w:rsidR="008F55B4" w:rsidRDefault="008F55B4">
      <w:r w:rsidRPr="008F55B4">
        <w:t>Least privilege access model</w:t>
      </w:r>
      <w:r w:rsidRPr="008F55B4">
        <w:br/>
        <w:t>Credential isolation</w:t>
      </w:r>
      <w:r w:rsidRPr="008F55B4">
        <w:br/>
        <w:t>Privileged workstation administration</w:t>
      </w:r>
      <w:r w:rsidRPr="008F55B4">
        <w:br/>
        <w:t>Certificate based authentication</w:t>
      </w:r>
      <w:r w:rsidRPr="008F55B4">
        <w:br/>
        <w:t>Automated password rotation</w:t>
      </w:r>
      <w:r w:rsidRPr="008F55B4">
        <w:br/>
        <w:t>Centralized configuration management</w:t>
      </w:r>
      <w:r w:rsidRPr="008F55B4">
        <w:br/>
        <w:t>Hybrid identity architecture</w:t>
      </w:r>
      <w:r w:rsidRPr="008F55B4">
        <w:br/>
        <w:t>Security auditing</w:t>
      </w:r>
    </w:p>
    <w:p w14:paraId="5F84B4DF" w14:textId="77777777" w:rsidR="00B3095A" w:rsidRDefault="00344712">
      <w:pPr>
        <w:pStyle w:val="Heading1"/>
      </w:pPr>
      <w:bookmarkStart w:id="43" w:name="_Toc224425012"/>
      <w:bookmarkStart w:id="44" w:name="_Toc224435615"/>
      <w:bookmarkStart w:id="45" w:name="_Toc224439199"/>
      <w:r>
        <w:t>Hybrid Identity Architecture</w:t>
      </w:r>
      <w:bookmarkEnd w:id="43"/>
      <w:bookmarkEnd w:id="44"/>
      <w:bookmarkEnd w:id="45"/>
    </w:p>
    <w:p w14:paraId="011BB37F" w14:textId="77777777" w:rsidR="00B3095A" w:rsidRDefault="00344712">
      <w:r>
        <w:t>The lab environment was extended to include hybrid identity integration with Microsoft Entra ID.</w:t>
      </w:r>
    </w:p>
    <w:p w14:paraId="1EC1B281" w14:textId="77777777" w:rsidR="00B3095A" w:rsidRDefault="00344712">
      <w:r>
        <w:t>Microsoft Entra Connect was installed to synchronize identities between the on‑premises Active Directory domain and the cloud directory.</w:t>
      </w:r>
    </w:p>
    <w:p w14:paraId="07E9CE84" w14:textId="77777777" w:rsidR="00B3095A" w:rsidRDefault="00344712">
      <w:r>
        <w:t>Synchronized objects include:</w:t>
      </w:r>
    </w:p>
    <w:p w14:paraId="2FA46027" w14:textId="77777777" w:rsidR="00B3095A" w:rsidRDefault="00344712">
      <w:r>
        <w:t>User accounts</w:t>
      </w:r>
      <w:r>
        <w:br/>
        <w:t>Security groups</w:t>
      </w:r>
      <w:r>
        <w:br/>
        <w:t>Directory structure</w:t>
      </w:r>
    </w:p>
    <w:p w14:paraId="50099138" w14:textId="77777777" w:rsidR="00B3095A" w:rsidRDefault="00344712">
      <w:r>
        <w:t>This configuration mirrors enterprise hybrid identity architectures used with Microsoft 365 and Azure services.</w:t>
      </w:r>
    </w:p>
    <w:p w14:paraId="0BB042E1" w14:textId="696862D2" w:rsidR="001364C7" w:rsidRPr="001364C7" w:rsidRDefault="003B71FF" w:rsidP="001364C7">
      <w:pPr>
        <w:keepNext/>
      </w:pPr>
      <w:r>
        <w:rPr>
          <w:noProof/>
        </w:rPr>
        <w:lastRenderedPageBreak/>
        <mc:AlternateContent>
          <mc:Choice Requires="wps">
            <w:drawing>
              <wp:anchor distT="0" distB="0" distL="114300" distR="114300" simplePos="0" relativeHeight="251662336" behindDoc="0" locked="0" layoutInCell="1" allowOverlap="1" wp14:anchorId="64A409A6" wp14:editId="26422E9F">
                <wp:simplePos x="0" y="0"/>
                <wp:positionH relativeFrom="column">
                  <wp:posOffset>1524000</wp:posOffset>
                </wp:positionH>
                <wp:positionV relativeFrom="paragraph">
                  <wp:posOffset>801370</wp:posOffset>
                </wp:positionV>
                <wp:extent cx="732790" cy="111760"/>
                <wp:effectExtent l="57150" t="19050" r="67310" b="97790"/>
                <wp:wrapNone/>
                <wp:docPr id="889238832" name="Rectangle 1"/>
                <wp:cNvGraphicFramePr/>
                <a:graphic xmlns:a="http://schemas.openxmlformats.org/drawingml/2006/main">
                  <a:graphicData uri="http://schemas.microsoft.com/office/word/2010/wordprocessingShape">
                    <wps:wsp>
                      <wps:cNvSpPr/>
                      <wps:spPr>
                        <a:xfrm>
                          <a:off x="0" y="0"/>
                          <a:ext cx="732790" cy="111760"/>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D5F53B" id="Rectangle 1" o:spid="_x0000_s1026" style="position:absolute;margin-left:120pt;margin-top:63.1pt;width:57.7pt;height: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" fillcolor="black [3213]" strokecolor="#4579b8 [3044]">
                <v:shadow on="t" color="black" opacity="22937f" origin=",.5" offset="0,.63889mm"/>
              </v:rect>
            </w:pict>
          </mc:Fallback>
        </mc:AlternateContent>
      </w:r>
      <w:r w:rsidR="001364C7" w:rsidRPr="001364C7">
        <w:rPr>
          <w:noProof/>
        </w:rPr>
        <w:t>The Azure AD Connect Synchronization Service Manager showing successful Delta Synchronization operations between the on-premises Active Directory domain (lab.local) and Microsoft Entra ID. The synchronization status confirms that directory objects, identities, and attributes are successfully replicated to the cloud, enabling a hybrid identity architecture.</w:t>
      </w:r>
      <w:r w:rsidR="00097001" w:rsidRPr="00097001">
        <w:rPr>
          <w:noProof/>
        </w:rPr>
        <w:t xml:space="preserve"> </w:t>
      </w:r>
      <w:r w:rsidR="00120486" w:rsidRPr="001364C7">
        <w:rPr>
          <w:noProof/>
        </w:rPr>
        <w:drawing>
          <wp:inline distT="0" distB="0" distL="0" distR="0" wp14:anchorId="211E1DD5" wp14:editId="1B6B40BC">
            <wp:extent cx="5486400" cy="4251960"/>
            <wp:effectExtent l="0" t="0" r="0" b="0"/>
            <wp:docPr id="1504716835" name="Picture 1" descr="The image shows a table or list with various synchronization actions and their statuses, such as 'Export success' and 'Delta Synchronization success', indicating successful data synchronization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16835" name="Picture 1" descr="The image shows a table or list with various synchronization actions and their statuses, such as 'Export success' and 'Delta Synchronization success', indicating successful data synchronization events.&#10;&#10;AI-generated content may be incorrect."/>
                    <pic:cNvPicPr/>
                  </pic:nvPicPr>
                  <pic:blipFill>
                    <a:blip r:embed="rId22"/>
                    <a:stretch>
                      <a:fillRect/>
                    </a:stretch>
                  </pic:blipFill>
                  <pic:spPr>
                    <a:xfrm>
                      <a:off x="0" y="0"/>
                      <a:ext cx="5486400" cy="4251960"/>
                    </a:xfrm>
                    <a:prstGeom prst="rect">
                      <a:avLst/>
                    </a:prstGeom>
                  </pic:spPr>
                </pic:pic>
              </a:graphicData>
            </a:graphic>
          </wp:inline>
        </w:drawing>
      </w:r>
    </w:p>
    <w:p w14:paraId="71E9BC1B" w14:textId="11194084" w:rsidR="006A26C6" w:rsidRDefault="001364C7" w:rsidP="001364C7">
      <w:pPr>
        <w:pStyle w:val="Caption"/>
      </w:pPr>
      <w:r w:rsidRPr="00A46B4C">
        <w:t>Figure</w:t>
      </w:r>
      <w:r w:rsidR="00B93F0F">
        <w:t xml:space="preserve"> 1</w:t>
      </w:r>
      <w:r w:rsidR="00DA1E0D">
        <w:t>8</w:t>
      </w:r>
      <w:r w:rsidRPr="00A46B4C">
        <w:t xml:space="preserve"> — Microsoft Entra ID (Azure AD) Synchronization Validation</w:t>
      </w:r>
    </w:p>
    <w:p w14:paraId="1A14F9C2" w14:textId="52CA518D" w:rsidR="00B3095A" w:rsidRPr="00DA1E0D" w:rsidRDefault="00344712" w:rsidP="000845BF">
      <w:pPr>
        <w:pStyle w:val="Heading1"/>
      </w:pPr>
      <w:bookmarkStart w:id="46" w:name="_Toc224425013"/>
      <w:bookmarkStart w:id="47" w:name="_Toc224435616"/>
      <w:bookmarkStart w:id="48" w:name="_Toc224439200"/>
      <w:r>
        <w:t>Skills Demonstrated</w:t>
      </w:r>
      <w:bookmarkEnd w:id="46"/>
      <w:bookmarkEnd w:id="47"/>
      <w:bookmarkEnd w:id="48"/>
    </w:p>
    <w:p w14:paraId="7CF0C5DD" w14:textId="77777777" w:rsidR="00BB1F46" w:rsidRDefault="00BB1F46" w:rsidP="00BB1F46">
      <w:r>
        <w:t xml:space="preserve">Active Directory </w:t>
      </w:r>
      <w:proofErr w:type="gramStart"/>
      <w:r>
        <w:t>infrastructure</w:t>
      </w:r>
      <w:proofErr w:type="gramEnd"/>
      <w:r>
        <w:t xml:space="preserve"> architecture and deployment</w:t>
      </w:r>
    </w:p>
    <w:p w14:paraId="3BE3A107" w14:textId="77777777" w:rsidR="00BB1F46" w:rsidRDefault="00BB1F46" w:rsidP="00BB1F46">
      <w:r>
        <w:t>DNS design and troubleshooting</w:t>
      </w:r>
    </w:p>
    <w:p w14:paraId="26A55932" w14:textId="77777777" w:rsidR="00BB1F46" w:rsidRDefault="00BB1F46" w:rsidP="00BB1F46">
      <w:r>
        <w:t>PowerShell automation for identity provisioning</w:t>
      </w:r>
    </w:p>
    <w:p w14:paraId="305B89DD" w14:textId="77777777" w:rsidR="00BB1F46" w:rsidRDefault="00BB1F46" w:rsidP="00BB1F46">
      <w:r>
        <w:t>Group Policy security architecture</w:t>
      </w:r>
    </w:p>
    <w:p w14:paraId="42C4ADB0" w14:textId="77777777" w:rsidR="00BB1F46" w:rsidRDefault="00BB1F46" w:rsidP="00BB1F46">
      <w:r>
        <w:t>Enterprise RBAC access control implementation</w:t>
      </w:r>
    </w:p>
    <w:p w14:paraId="0E4820F1" w14:textId="77777777" w:rsidR="00BB1F46" w:rsidRDefault="00BB1F46" w:rsidP="00BB1F46">
      <w:r>
        <w:t>NTFS and SMB permission design</w:t>
      </w:r>
    </w:p>
    <w:p w14:paraId="00247587" w14:textId="77777777" w:rsidR="00BB1F46" w:rsidRDefault="00BB1F46" w:rsidP="00BB1F46">
      <w:r>
        <w:t>Enterprise PKI deployment using AD CS</w:t>
      </w:r>
    </w:p>
    <w:p w14:paraId="06E95A1C" w14:textId="6F077A37" w:rsidR="00666A21" w:rsidRDefault="00BB1F46" w:rsidP="00BB1F46">
      <w:r>
        <w:t>Windows LAPS privileged credential protection</w:t>
      </w:r>
    </w:p>
    <w:p w14:paraId="299D47D0" w14:textId="77777777" w:rsidR="00BB1F46" w:rsidRDefault="00BB1F46" w:rsidP="00BB1F46">
      <w:r>
        <w:lastRenderedPageBreak/>
        <w:t>Privileged Access Workstation (PAW) architecture</w:t>
      </w:r>
    </w:p>
    <w:p w14:paraId="11D8C346" w14:textId="77777777" w:rsidR="00BB1F46" w:rsidRDefault="00BB1F46" w:rsidP="00BB1F46">
      <w:r>
        <w:t>Tiered administration security model implementation</w:t>
      </w:r>
    </w:p>
    <w:p w14:paraId="43C80FC6" w14:textId="77777777" w:rsidR="00BB1F46" w:rsidRDefault="00BB1F46" w:rsidP="00BB1F46">
      <w:r>
        <w:t>Active Directory security monitoring and auditing</w:t>
      </w:r>
    </w:p>
    <w:p w14:paraId="3CD4BB98" w14:textId="6D11F35F" w:rsidR="00F67566" w:rsidRDefault="00BB1F46" w:rsidP="00BB1F46">
      <w:r>
        <w:t>Hybrid identity integration with Microsoft Entra ID</w:t>
      </w:r>
    </w:p>
    <w:p w14:paraId="5E34C6D4" w14:textId="77777777" w:rsidR="00666A21" w:rsidRPr="00666A21" w:rsidRDefault="00666A21" w:rsidP="00666A21">
      <w:r w:rsidRPr="00666A21">
        <w:t>Infrastructure validation tests were performed throughout deployment to verify system functionality and security configuration.</w:t>
      </w:r>
    </w:p>
    <w:p w14:paraId="29BC8A4F" w14:textId="77777777" w:rsidR="00666A21" w:rsidRPr="00666A21" w:rsidRDefault="00666A21" w:rsidP="00666A21">
      <w:r w:rsidRPr="00666A21">
        <w:t>Validation activities included domain replication health checks, DNS resolution verification, Active Directory site topology validation, Group Policy application testing, hybrid identity synchronization validation, and security auditing event monitoring</w:t>
      </w:r>
    </w:p>
    <w:p w14:paraId="01AA7C49" w14:textId="77777777" w:rsidR="00666A21" w:rsidRDefault="00666A21" w:rsidP="00BB1F46"/>
    <w:p w14:paraId="3C147321" w14:textId="72BFA056" w:rsidR="00561975" w:rsidRDefault="00561975" w:rsidP="00561975">
      <w:pPr>
        <w:pStyle w:val="Heading1"/>
      </w:pPr>
      <w:bookmarkStart w:id="49" w:name="_Toc224439201"/>
      <w:r w:rsidRPr="00561975">
        <w:t>Enterprise Architecture Summary</w:t>
      </w:r>
      <w:bookmarkEnd w:id="49"/>
    </w:p>
    <w:p w14:paraId="592DBFD6" w14:textId="77777777" w:rsidR="00561975" w:rsidRPr="00561975" w:rsidRDefault="00561975" w:rsidP="00561975">
      <w:r w:rsidRPr="00561975">
        <w:t>This architecture demonstrates a layered enterprise identity infrastructure built around Active Directory, secure administrative boundaries, centralized policy management, and hybrid identity integration with Microsoft Entra ID.</w:t>
      </w:r>
    </w:p>
    <w:p w14:paraId="4B2561B0" w14:textId="77777777" w:rsidR="00561975" w:rsidRPr="00561975" w:rsidRDefault="00561975" w:rsidP="00561975">
      <w:r w:rsidRPr="00561975">
        <w:t>Security is enforced through credential isolation, least-privilege RBAC access models, certificate-based authentication, automated password rotation, and centralized auditing.</w:t>
      </w:r>
    </w:p>
    <w:p w14:paraId="5A1FA928" w14:textId="5D562E68" w:rsidR="00561975" w:rsidRPr="00561975" w:rsidRDefault="00561975" w:rsidP="00561975">
      <w:r w:rsidRPr="00561975">
        <w:t>The resulting design mirrors modern enterprise identity environments used in production corporate infrastructure.</w:t>
      </w:r>
    </w:p>
    <w:p w14:paraId="6D71EB93" w14:textId="77777777" w:rsidR="00B3095A" w:rsidRDefault="00344712">
      <w:pPr>
        <w:pStyle w:val="Heading1"/>
      </w:pPr>
      <w:bookmarkStart w:id="50" w:name="_Toc224425014"/>
      <w:bookmarkStart w:id="51" w:name="_Toc224435617"/>
      <w:bookmarkStart w:id="52" w:name="_Toc224439202"/>
      <w:r>
        <w:t>Conclusion</w:t>
      </w:r>
      <w:bookmarkEnd w:id="50"/>
      <w:bookmarkEnd w:id="51"/>
      <w:bookmarkEnd w:id="52"/>
    </w:p>
    <w:p w14:paraId="46674603" w14:textId="77777777" w:rsidR="00B3095A" w:rsidRDefault="00344712">
      <w:r>
        <w:t>This project demonstrates a secure enterprise‑style Active Directory identity infrastructure implemented in a virtualized lab environment.</w:t>
      </w:r>
    </w:p>
    <w:p w14:paraId="02F5B23E" w14:textId="77777777" w:rsidR="00B3095A" w:rsidRDefault="00344712">
      <w:r>
        <w:t>The environment reflects modern enterprise security practices including credential isolation, automated password management, certificate‑based infrastructure security, and hybrid identity integration.</w:t>
      </w:r>
    </w:p>
    <w:p w14:paraId="26C39D23" w14:textId="77777777" w:rsidR="00B3095A" w:rsidRDefault="00344712">
      <w:r>
        <w:t>The lab provides a realistic platform for practicing system administration, security engineering, and enterprise identity architecture.</w:t>
      </w:r>
    </w:p>
    <w:sectPr w:rsidR="00B3095A" w:rsidSect="009A4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25A22"/>
    <w:multiLevelType w:val="multilevel"/>
    <w:tmpl w:val="075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721862">
    <w:abstractNumId w:val="8"/>
  </w:num>
  <w:num w:numId="2" w16cid:durableId="2069566019">
    <w:abstractNumId w:val="6"/>
  </w:num>
  <w:num w:numId="3" w16cid:durableId="497618036">
    <w:abstractNumId w:val="5"/>
  </w:num>
  <w:num w:numId="4" w16cid:durableId="656811643">
    <w:abstractNumId w:val="4"/>
  </w:num>
  <w:num w:numId="5" w16cid:durableId="172377503">
    <w:abstractNumId w:val="7"/>
  </w:num>
  <w:num w:numId="6" w16cid:durableId="1895313199">
    <w:abstractNumId w:val="3"/>
  </w:num>
  <w:num w:numId="7" w16cid:durableId="1221360839">
    <w:abstractNumId w:val="2"/>
  </w:num>
  <w:num w:numId="8" w16cid:durableId="658191783">
    <w:abstractNumId w:val="1"/>
  </w:num>
  <w:num w:numId="9" w16cid:durableId="1312321284">
    <w:abstractNumId w:val="0"/>
  </w:num>
  <w:num w:numId="10" w16cid:durableId="2003317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16"/>
    <w:rsid w:val="000845BF"/>
    <w:rsid w:val="00092B56"/>
    <w:rsid w:val="00097001"/>
    <w:rsid w:val="000A14FE"/>
    <w:rsid w:val="000A49C8"/>
    <w:rsid w:val="000A5094"/>
    <w:rsid w:val="000B0120"/>
    <w:rsid w:val="000C1A67"/>
    <w:rsid w:val="000C1CDC"/>
    <w:rsid w:val="000C6659"/>
    <w:rsid w:val="00102135"/>
    <w:rsid w:val="00116C2A"/>
    <w:rsid w:val="00120486"/>
    <w:rsid w:val="001224B6"/>
    <w:rsid w:val="0012370D"/>
    <w:rsid w:val="001364C7"/>
    <w:rsid w:val="0015074B"/>
    <w:rsid w:val="001624D0"/>
    <w:rsid w:val="001806B3"/>
    <w:rsid w:val="00185BBE"/>
    <w:rsid w:val="0019240E"/>
    <w:rsid w:val="001B6B65"/>
    <w:rsid w:val="001F5AA0"/>
    <w:rsid w:val="002140A0"/>
    <w:rsid w:val="00222B6E"/>
    <w:rsid w:val="0024105D"/>
    <w:rsid w:val="002750F8"/>
    <w:rsid w:val="0029639D"/>
    <w:rsid w:val="002A24C4"/>
    <w:rsid w:val="002A42B5"/>
    <w:rsid w:val="002B2EC2"/>
    <w:rsid w:val="002D574D"/>
    <w:rsid w:val="002E3548"/>
    <w:rsid w:val="003000C7"/>
    <w:rsid w:val="00301CAE"/>
    <w:rsid w:val="0030481E"/>
    <w:rsid w:val="0030533A"/>
    <w:rsid w:val="003104B9"/>
    <w:rsid w:val="00326F90"/>
    <w:rsid w:val="00335F02"/>
    <w:rsid w:val="00344712"/>
    <w:rsid w:val="003844E2"/>
    <w:rsid w:val="003A4BB0"/>
    <w:rsid w:val="003B1D61"/>
    <w:rsid w:val="003B71FF"/>
    <w:rsid w:val="003D5167"/>
    <w:rsid w:val="003E494F"/>
    <w:rsid w:val="003F5618"/>
    <w:rsid w:val="00414064"/>
    <w:rsid w:val="00437111"/>
    <w:rsid w:val="004502AA"/>
    <w:rsid w:val="00460CD6"/>
    <w:rsid w:val="00487C9F"/>
    <w:rsid w:val="004A6306"/>
    <w:rsid w:val="004E5AC8"/>
    <w:rsid w:val="004F3295"/>
    <w:rsid w:val="00561975"/>
    <w:rsid w:val="00561E6E"/>
    <w:rsid w:val="00566273"/>
    <w:rsid w:val="00577C58"/>
    <w:rsid w:val="005A6681"/>
    <w:rsid w:val="00602243"/>
    <w:rsid w:val="006134E4"/>
    <w:rsid w:val="00666A21"/>
    <w:rsid w:val="006A26C6"/>
    <w:rsid w:val="006B27EE"/>
    <w:rsid w:val="006E6FCC"/>
    <w:rsid w:val="00707298"/>
    <w:rsid w:val="00780472"/>
    <w:rsid w:val="007A6A4A"/>
    <w:rsid w:val="007F03CF"/>
    <w:rsid w:val="0080389B"/>
    <w:rsid w:val="008715F1"/>
    <w:rsid w:val="008835A2"/>
    <w:rsid w:val="00893A70"/>
    <w:rsid w:val="00895C70"/>
    <w:rsid w:val="008A490D"/>
    <w:rsid w:val="008E039B"/>
    <w:rsid w:val="008E705B"/>
    <w:rsid w:val="008F55B4"/>
    <w:rsid w:val="00902965"/>
    <w:rsid w:val="0091234B"/>
    <w:rsid w:val="00915FFA"/>
    <w:rsid w:val="00983A2A"/>
    <w:rsid w:val="009A1EE4"/>
    <w:rsid w:val="009A4294"/>
    <w:rsid w:val="009B02EF"/>
    <w:rsid w:val="009F16F2"/>
    <w:rsid w:val="00A11257"/>
    <w:rsid w:val="00A443CE"/>
    <w:rsid w:val="00AA1D8D"/>
    <w:rsid w:val="00B14E59"/>
    <w:rsid w:val="00B3030F"/>
    <w:rsid w:val="00B3095A"/>
    <w:rsid w:val="00B458DE"/>
    <w:rsid w:val="00B47730"/>
    <w:rsid w:val="00B708C5"/>
    <w:rsid w:val="00B93F0F"/>
    <w:rsid w:val="00B96EF6"/>
    <w:rsid w:val="00BA63B9"/>
    <w:rsid w:val="00BA7B91"/>
    <w:rsid w:val="00BB1F46"/>
    <w:rsid w:val="00BD05A3"/>
    <w:rsid w:val="00BD37ED"/>
    <w:rsid w:val="00BD3A5C"/>
    <w:rsid w:val="00BD6569"/>
    <w:rsid w:val="00BF5856"/>
    <w:rsid w:val="00C26ADA"/>
    <w:rsid w:val="00C547BD"/>
    <w:rsid w:val="00C85B1D"/>
    <w:rsid w:val="00C97D5A"/>
    <w:rsid w:val="00CA6C2E"/>
    <w:rsid w:val="00CB0664"/>
    <w:rsid w:val="00CB1614"/>
    <w:rsid w:val="00CB7450"/>
    <w:rsid w:val="00CC7418"/>
    <w:rsid w:val="00CD04A7"/>
    <w:rsid w:val="00D119CF"/>
    <w:rsid w:val="00D12224"/>
    <w:rsid w:val="00D4243D"/>
    <w:rsid w:val="00D543EF"/>
    <w:rsid w:val="00D61B4D"/>
    <w:rsid w:val="00D85578"/>
    <w:rsid w:val="00DA1E0D"/>
    <w:rsid w:val="00DB0A74"/>
    <w:rsid w:val="00E02893"/>
    <w:rsid w:val="00E11B76"/>
    <w:rsid w:val="00E163FE"/>
    <w:rsid w:val="00E24F5A"/>
    <w:rsid w:val="00E42401"/>
    <w:rsid w:val="00E722F8"/>
    <w:rsid w:val="00E82744"/>
    <w:rsid w:val="00E8759E"/>
    <w:rsid w:val="00EB4B3D"/>
    <w:rsid w:val="00ED43BB"/>
    <w:rsid w:val="00F513F8"/>
    <w:rsid w:val="00F67566"/>
    <w:rsid w:val="00FA3E3D"/>
    <w:rsid w:val="00FC693F"/>
    <w:rsid w:val="00FF1359"/>
    <w:rsid w:val="00FF2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76A0"/>
  <w14:defaultImageDpi w14:val="300"/>
  <w15:docId w15:val="{C7161C04-B554-4ABA-B914-F038D6BC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0120"/>
    <w:pPr>
      <w:spacing w:after="100"/>
    </w:pPr>
  </w:style>
  <w:style w:type="character" w:styleId="Hyperlink">
    <w:name w:val="Hyperlink"/>
    <w:basedOn w:val="DefaultParagraphFont"/>
    <w:uiPriority w:val="99"/>
    <w:unhideWhenUsed/>
    <w:rsid w:val="000B0120"/>
    <w:rPr>
      <w:color w:val="0000FF" w:themeColor="hyperlink"/>
      <w:u w:val="single"/>
    </w:rPr>
  </w:style>
  <w:style w:type="paragraph" w:styleId="TOC2">
    <w:name w:val="toc 2"/>
    <w:basedOn w:val="Normal"/>
    <w:next w:val="Normal"/>
    <w:autoRedefine/>
    <w:uiPriority w:val="39"/>
    <w:unhideWhenUsed/>
    <w:rsid w:val="000B0120"/>
    <w:pPr>
      <w:spacing w:after="100" w:line="259" w:lineRule="auto"/>
      <w:ind w:left="220"/>
    </w:pPr>
    <w:rPr>
      <w:rFonts w:cs="Times New Roman"/>
    </w:rPr>
  </w:style>
  <w:style w:type="paragraph" w:styleId="TOC3">
    <w:name w:val="toc 3"/>
    <w:basedOn w:val="Normal"/>
    <w:next w:val="Normal"/>
    <w:autoRedefine/>
    <w:uiPriority w:val="39"/>
    <w:unhideWhenUsed/>
    <w:rsid w:val="000B0120"/>
    <w:pPr>
      <w:spacing w:after="100" w:line="259" w:lineRule="auto"/>
      <w:ind w:left="440"/>
    </w:pPr>
    <w:rPr>
      <w:rFonts w:cs="Times New Roman"/>
    </w:rPr>
  </w:style>
  <w:style w:type="table" w:styleId="PlainTable1">
    <w:name w:val="Plain Table 1"/>
    <w:basedOn w:val="TableNormal"/>
    <w:uiPriority w:val="99"/>
    <w:rsid w:val="00983A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83A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21</Pages>
  <Words>2813</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Smarjesse</cp:lastModifiedBy>
  <cp:revision>127</cp:revision>
  <dcterms:created xsi:type="dcterms:W3CDTF">2026-03-14T05:09:00Z</dcterms:created>
  <dcterms:modified xsi:type="dcterms:W3CDTF">2026-03-15T08:52:00Z</dcterms:modified>
  <cp:category/>
</cp:coreProperties>
</file>