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4B5"/>
          <w:sz w:val="56"/>
        </w:rPr>
        <w:t>Flower 花卉销售管理系统</w:t>
      </w:r>
    </w:p>
    <w:p>
      <w:pPr>
        <w:jc w:val="center"/>
      </w:pPr>
      <w:r>
        <w:rPr>
          <w:color w:val="1F4D78"/>
          <w:sz w:val="36"/>
        </w:rPr>
        <w:t>项目设计文档</w:t>
      </w:r>
    </w:p>
    <w:p/>
    <w:p/>
    <w:p>
      <w:pPr>
        <w:jc w:val="center"/>
      </w:pPr>
      <w:r>
        <w:rPr>
          <w:color w:val="666666"/>
          <w:sz w:val="22"/>
        </w:rPr>
        <w:t>版本：v1.0</w:t>
      </w:r>
    </w:p>
    <w:p>
      <w:pPr>
        <w:jc w:val="center"/>
      </w:pPr>
      <w:r>
        <w:rPr>
          <w:color w:val="666666"/>
          <w:sz w:val="22"/>
        </w:rPr>
        <w:t>日期：2026-06-04</w:t>
      </w:r>
    </w:p>
    <w:p>
      <w:pPr>
        <w:jc w:val="center"/>
      </w:pPr>
      <w:r>
        <w:rPr>
          <w:color w:val="666666"/>
          <w:sz w:val="22"/>
        </w:rPr>
        <w:t>仓库：https://github.com/Bssg-Create/Flower.git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一、项目背景与目标</w:t>
      </w:r>
    </w:p>
    <w:p>
      <w:pPr>
        <w:spacing w:after="80"/>
      </w:pPr>
      <w:r>
        <w:t>二、技术栈说明</w:t>
      </w:r>
    </w:p>
    <w:p>
      <w:pPr>
        <w:spacing w:after="80"/>
      </w:pPr>
      <w:r>
        <w:t>三、系统架构</w:t>
      </w:r>
    </w:p>
    <w:p>
      <w:pPr>
        <w:spacing w:after="80"/>
      </w:pPr>
      <w:r>
        <w:t>四、Maven多模块结构</w:t>
      </w:r>
    </w:p>
    <w:p>
      <w:pPr>
        <w:spacing w:after="80"/>
      </w:pPr>
      <w:r>
        <w:t>五、数据库设计</w:t>
      </w:r>
    </w:p>
    <w:p>
      <w:pPr>
        <w:spacing w:after="80"/>
      </w:pPr>
      <w:r>
        <w:t>六、前端页面路由规划</w:t>
      </w:r>
    </w:p>
    <w:p>
      <w:pPr>
        <w:spacing w:after="80"/>
      </w:pPr>
      <w:r>
        <w:t>七、DIY花束制作模块</w:t>
      </w:r>
    </w:p>
    <w:p>
      <w:pPr>
        <w:spacing w:after="80"/>
      </w:pPr>
      <w:r>
        <w:t>八、核心API接口</w:t>
      </w:r>
    </w:p>
    <w:p>
      <w:pPr>
        <w:spacing w:after="80"/>
      </w:pPr>
      <w:r>
        <w:t>九、项目交付物</w:t>
      </w:r>
    </w:p>
    <w:p>
      <w:r>
        <w:br w:type="page"/>
      </w:r>
    </w:p>
    <w:p>
      <w:pPr>
        <w:pStyle w:val="Heading1"/>
      </w:pPr>
      <w:r>
        <w:t>一、项目背景与目标</w:t>
      </w:r>
    </w:p>
    <w:p>
      <w:pPr>
        <w:pStyle w:val="Heading2"/>
      </w:pPr>
      <w:r>
        <w:t>1.1 项目背景</w:t>
      </w:r>
    </w:p>
    <w:p>
      <w:r>
        <w:rPr>
          <w:b w:val="0"/>
        </w:rPr>
        <w:t>随着电子商务的绚勃发展，花卉行业正经历从传统线下花店向线上销售的重大转型。消费者越来越倾向于通过互联网平台选购鲜花礼品，追求便捷的购物体验和个性化定制服务。然而，当前市场上大多数花卉电商平台仅支持标准商品的购买，缺少让用户自主搭配、定制花束的功能，难以满足年轻消费者对个性化和创意表达的需求。</w:t>
      </w:r>
    </w:p>
    <w:p>
      <w:r>
        <w:rPr>
          <w:b w:val="0"/>
        </w:rPr>
        <w:t>Flower 花卉销售管理系统正是在这一背景下应运而生。项目旨在打造一个前后端分离的花卉销售电商平台，在提供完整商品浏览与交易能力的同时，以DIY花束拖拽制作为核心创新点，让用户能够自由组合花材、配饰和包装，创作独一无二的花束作品。</w:t>
      </w:r>
    </w:p>
    <w:p>
      <w:pPr>
        <w:pStyle w:val="Heading2"/>
      </w:pPr>
      <w:r>
        <w:t>1.2 项目目标</w:t>
      </w:r>
    </w:p>
    <w:p>
      <w:r>
        <w:rPr>
          <w:b w:val="0"/>
        </w:rPr>
        <w:t>本项目致力于构建一个功能完备、体验良好的花卉电商平台，具体目标包括：</w:t>
      </w:r>
    </w:p>
    <w:p>
      <w:pPr>
        <w:pStyle w:val="ListBullet"/>
      </w:pPr>
      <w:r>
        <w:t>用户端：提供花卉浏览、分类筛选、购物车、在线下单、订单追踪等完整购物链路</w:t>
      </w:r>
    </w:p>
    <w:p>
      <w:pPr>
        <w:pStyle w:val="ListBullet"/>
      </w:pPr>
      <w:r>
        <w:t>管理员端：实现商品管理、订单处理、用户管理、数据仪表盘等后台运营能力</w:t>
      </w:r>
    </w:p>
    <w:p>
      <w:pPr>
        <w:pStyle w:val="ListBullet"/>
      </w:pPr>
      <w:r>
        <w:t>DIY模块：通过拖拽式交互实现花束的个性化定制，支持素材库管理、作品保存与分享</w:t>
      </w:r>
    </w:p>
    <w:p>
      <w:pPr>
        <w:pStyle w:val="ListBullet"/>
      </w:pPr>
      <w:r>
        <w:t>节日营销：构建节日专题体系，支持主题配置、商品绑定和时效管理</w:t>
      </w:r>
    </w:p>
    <w:p>
      <w:pPr>
        <w:pStyle w:val="ListBullet"/>
      </w:pPr>
      <w:r>
        <w:t>技术规范：采用主流技术栈，代码结构清晰，便于后续维护和扩展</w:t>
      </w:r>
    </w:p>
    <w:p>
      <w:r>
        <w:br w:type="page"/>
      </w:r>
    </w:p>
    <w:p>
      <w:pPr>
        <w:pStyle w:val="Heading1"/>
      </w:pPr>
      <w:r>
        <w:t>二、技术栈说明</w:t>
      </w:r>
    </w:p>
    <w:p>
      <w:r>
        <w:rPr>
          <w:b w:val="0"/>
        </w:rPr>
        <w:t>本项目采用前后端分离架构，后端基于Spring Boot生态，前端使用Vue 3生态，具体技术选型如下表所示：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层级</w:t>
            </w:r>
          </w:p>
        </w:tc>
        <w:tc>
          <w:tcPr>
            <w:tcW w:type="dxa" w:w="2304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技术</w:t>
            </w:r>
          </w:p>
        </w:tc>
        <w:tc>
          <w:tcPr>
            <w:tcW w:type="dxa" w:w="14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3888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后端框架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Spring Boot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3.5.11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主框架，提供自动配置与起步依赖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JDK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Java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LTS版本，性能与稳定性兼优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构建工具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Maven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多模块聚合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统一依赖管理，模块化构建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ORM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MyBatis-Plus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3.5.5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增强版MyBatis，简化CRUD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连接池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Druid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1.2.20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阿里巴巴开源，监控与扩展能力强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缓存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Redis+Redisson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3.11.2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分布式缓存与锁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认证授权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Spring Security+JWT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无状态认证，前后端分离友好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API文档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Knife4j(Swagger)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3.0.3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在线API文档与调试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工具库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Hutool/Lombok/Orika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通用工具、代码简化、对象映射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数据库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MySQL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8.0+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关系型数据库主力存储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前端框架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Vue 3+Element Plus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渐进式框架+企业级组件库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路由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Vue Router 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SPA前端路由管理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状态管理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Pinia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Vue 3官方推荐状态管理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HTTP客户端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Axios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Promise风格的HTTP请求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支付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模拟支付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sz w:val="20"/>
              </w:rPr>
              <w:t>学习用途，模拟支付流程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三、系统架构</w:t>
      </w:r>
    </w:p>
    <w:p>
      <w:pPr>
        <w:pStyle w:val="Heading2"/>
      </w:pPr>
      <w:r>
        <w:t>3.1 整体架构</w:t>
      </w:r>
    </w:p>
    <w:p>
      <w:r>
        <w:rPr>
          <w:b w:val="0"/>
        </w:rPr>
        <w:t>系统采用经典的前后端分离+分层架构设计，整体分为四层：</w:t>
      </w:r>
    </w:p>
    <w:p>
      <w:pPr>
        <w:pStyle w:val="ListBullet"/>
      </w:pPr>
      <w:r>
        <w:t>表现层(flower-web)：Vue 3前端SPA+Spring Boot REST API，负责用户交互与接口暴露</w:t>
      </w:r>
    </w:p>
    <w:p>
      <w:pPr>
        <w:pStyle w:val="ListBullet"/>
      </w:pPr>
      <w:r>
        <w:t>业务层(flower-service)：核心业务逻辑，包括商品、订单、DIY、节日专题等模块</w:t>
      </w:r>
    </w:p>
    <w:p>
      <w:pPr>
        <w:pStyle w:val="ListBullet"/>
      </w:pPr>
      <w:r>
        <w:t>权限层(flower-security)：Spring Security+JWT实现认证与授权，独立模块便于复用</w:t>
      </w:r>
    </w:p>
    <w:p>
      <w:pPr>
        <w:pStyle w:val="ListBullet"/>
      </w:pPr>
      <w:r>
        <w:t>数据层：MySQL主存储+Redis缓存，MyBatis-Plus作为ORM桥梁</w:t>
      </w:r>
    </w:p>
    <w:p>
      <w:pPr>
        <w:pStyle w:val="Heading2"/>
      </w:pPr>
      <w:r>
        <w:t>3.2 模块依赖关系</w:t>
      </w:r>
    </w:p>
    <w:p>
      <w:r>
        <w:rPr>
          <w:b w:val="0"/>
        </w:rPr>
        <w:t>Maven模块之间的依赖链为单向传递：</w:t>
      </w:r>
    </w:p>
    <w:p>
      <w:r>
        <w:rPr>
          <w:b/>
        </w:rPr>
        <w:t>flower-web → flower-service → flower-security → flower-common</w:t>
      </w:r>
    </w:p>
    <w:p>
      <w:r>
        <w:rPr>
          <w:b w:val="0"/>
        </w:rPr>
        <w:t>其中flower-common为基础公共模块，包含实体类、DTO、工具类等，被所有上层模块依赖；flower-web为顶层启动模块，聚合所有依赖并暴露REST接口。</w:t>
      </w:r>
    </w:p>
    <w:p>
      <w:pPr>
        <w:pStyle w:val="Heading2"/>
      </w:pPr>
      <w:r>
        <w:t>3.3 系统架构图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层级</w:t>
            </w:r>
          </w:p>
        </w:tc>
        <w:tc>
          <w:tcPr>
            <w:tcW w:type="dxa" w:w="360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组件</w:t>
            </w:r>
          </w:p>
        </w:tc>
        <w:tc>
          <w:tcPr>
            <w:tcW w:type="dxa" w:w="432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客户端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sz w:val="20"/>
              </w:rPr>
              <w:t>Vue 3 SPA (flower-ui)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Element Plus UI，Axios通信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网关层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sz w:val="20"/>
              </w:rPr>
              <w:t>Spring Boot (flower-web)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REST API，CORS，拦截器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安全层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sz w:val="20"/>
              </w:rPr>
              <w:t>Spring Security (flower-security)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JWT认证，角色鉴权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业务层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sz w:val="20"/>
              </w:rPr>
              <w:t>Spring Boot (flower-service)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核心业务Service+Mapper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sz w:val="20"/>
              </w:rPr>
              <w:t>数据层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sz w:val="20"/>
              </w:rPr>
              <w:t>MySQL 8.0 + Redis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持久化存储+缓存/分布式锁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四、Maven多模块结构</w:t>
      </w:r>
    </w:p>
    <w:p>
      <w:r>
        <w:rPr>
          <w:b w:val="0"/>
        </w:rPr>
        <w:t>项目采用Maven多模块聚合工程，实现代码的职责分离与依赖统一管理。各模块职责如下：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职责</w:t>
            </w:r>
          </w:p>
        </w:tc>
        <w:tc>
          <w:tcPr>
            <w:tcW w:type="dxa" w:w="432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关键内容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flower-common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公共基础模块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Entity、DTO、VO、Enum、Exception、Utils、Constant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flower-security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认证授权模块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Security配置、JWT过滤器、认证服务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flower-service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核心业务模块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Mapper接口、Service接口与实现、业务配置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flower-web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Web控制层+启动入口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Controller、CORS配置、Spring Boot启动类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flower-ui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0"/>
              </w:rPr>
              <w:t>Vue 3前端工程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0"/>
              </w:rPr>
              <w:t>Views、Components、Router、Store、API、Assets</w:t>
            </w:r>
          </w:p>
        </w:tc>
      </w:tr>
    </w:tbl>
    <w:p>
      <w:pPr>
        <w:spacing w:after="80"/>
      </w:pPr>
    </w:p>
    <w:p>
      <w:pPr>
        <w:pStyle w:val="Heading2"/>
      </w:pPr>
      <w:r>
        <w:t>4.1 目录结构总览</w:t>
      </w:r>
    </w:p>
    <w:p>
      <w:r>
        <w:rPr>
          <w:rFonts w:ascii="Consolas" w:hAnsi="Consolas"/>
          <w:sz w:val="18"/>
        </w:rPr>
        <w:t>flower/</w:t>
        <w:br/>
        <w:t>├── pom.xml                        # 父POM，依赖版本统一管理</w:t>
        <w:br/>
        <w:t>├── flower-common/                 # 公共模块</w:t>
        <w:br/>
        <w:t>│   └── src/main/java/com/flower/</w:t>
        <w:br/>
        <w:t>│       ├── entity/            # 数据库实体类</w:t>
        <w:br/>
        <w:t>│       ├── dto/               # 数据传输对象</w:t>
        <w:br/>
        <w:t>│       ├── vo/                # 前端视图对象</w:t>
        <w:br/>
        <w:t>│       ├── enums/             # 枚举类</w:t>
        <w:br/>
        <w:t>│       ├── exception/         # 异常处理</w:t>
        <w:br/>
        <w:t>│       ├── utils/             # 工具类</w:t>
        <w:br/>
        <w:t>│       └── constant/          # 系统常量</w:t>
        <w:br/>
        <w:t>├── flower-security/               # 权限模块</w:t>
        <w:br/>
        <w:t>├── flower-service/                # 核心业务模块</w:t>
        <w:br/>
        <w:t>├── flower-web/                    # Web控制层+启动入口</w:t>
        <w:br/>
        <w:t>└── flower-ui/                     # Vue 3前端工程</w:t>
      </w:r>
    </w:p>
    <w:p>
      <w:r>
        <w:br w:type="page"/>
      </w:r>
    </w:p>
    <w:p>
      <w:pPr>
        <w:pStyle w:val="Heading1"/>
      </w:pPr>
      <w:r>
        <w:t>五、数据库设计</w:t>
      </w:r>
    </w:p>
    <w:p>
      <w:pPr>
        <w:pStyle w:val="Heading2"/>
      </w:pPr>
      <w:r>
        <w:t>5.1 数据库概述</w:t>
      </w:r>
    </w:p>
    <w:p>
      <w:r>
        <w:rPr>
          <w:b w:val="0"/>
        </w:rPr>
        <w:t>系统使用MySQL 8.0作为主力存储，共设计18张核心业务表，按功能域划分为四大模块：用户与商品、节日专题、DIY模块、交易与物流、系统管理。</w:t>
      </w:r>
    </w:p>
    <w:p>
      <w:pPr>
        <w:pStyle w:val="Heading2"/>
      </w:pPr>
      <w:r>
        <w:t>5.2 用户与商品模块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user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用户表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username, password, phone, avatar,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category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商品分类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parent_id, sort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product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商品表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category_id, price, stock, description, cover, holiday_tag,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product_image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商品图片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product_id, url, sort</w:t>
            </w:r>
          </w:p>
        </w:tc>
      </w:tr>
    </w:tbl>
    <w:p>
      <w:pPr>
        <w:spacing w:after="80"/>
      </w:pPr>
    </w:p>
    <w:p>
      <w:pPr>
        <w:pStyle w:val="Heading2"/>
      </w:pPr>
      <w:r>
        <w:t>5.3 节日专题模块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holiday_theme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节日专题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banner, start_time, end_time,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theme_product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专题商品关联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theme_id, product_id, sort</w:t>
            </w:r>
          </w:p>
        </w:tc>
      </w:tr>
    </w:tbl>
    <w:p>
      <w:pPr>
        <w:spacing w:after="80"/>
      </w:pPr>
    </w:p>
    <w:p>
      <w:pPr>
        <w:pStyle w:val="Heading2"/>
      </w:pPr>
      <w:r>
        <w:t>5.4 DIY模块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diy_material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花材/配饰素材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type, image, price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diy_packaging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包装效果图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image, price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diy_works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用户DIY作品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user_id, packaging_id, total_price, snapshot,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diy_work_item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作品明细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work_id, material_id, x, y, scale, rotation, z_index</w:t>
            </w:r>
          </w:p>
        </w:tc>
      </w:tr>
    </w:tbl>
    <w:p>
      <w:pPr>
        <w:spacing w:after="80"/>
      </w:pPr>
    </w:p>
    <w:p>
      <w:pPr>
        <w:pStyle w:val="Heading2"/>
      </w:pPr>
      <w:r>
        <w:t>5.5 交易与物流模块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cart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购物车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user_id, product_id, quantity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order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订单表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order_no, user_id, total_amount, status, delivery_type, address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order_item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订单明细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order_id, product_id, quantity, price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order_logistics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物流追踪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order_id, tracking_no, status, records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review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评价表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user_id, product_id, rating, content, images,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delivery_template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运费模板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type, first_weight, first_price, continue_price</w:t>
            </w:r>
          </w:p>
        </w:tc>
      </w:tr>
    </w:tbl>
    <w:p>
      <w:pPr>
        <w:spacing w:after="80"/>
      </w:pPr>
    </w:p>
    <w:p>
      <w:pPr>
        <w:pStyle w:val="Heading2"/>
      </w:pPr>
      <w:r>
        <w:t>5.6 系统管理模块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核心字段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管理员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username, password, role, status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admin_role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角色权限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id, name, permissions</w:t>
            </w:r>
          </w:p>
        </w:tc>
      </w:tr>
    </w:tbl>
    <w:p>
      <w:pPr>
        <w:spacing w:after="80"/>
      </w:pPr>
    </w:p>
    <w:p>
      <w:pPr>
        <w:pStyle w:val="Heading2"/>
      </w:pPr>
      <w:r>
        <w:t>5.7 核心表关系说明</w:t>
      </w:r>
    </w:p>
    <w:p>
      <w:r>
        <w:rPr>
          <w:b w:val="0"/>
        </w:rPr>
        <w:t>数据库设计遵循以下关系约束：</w:t>
      </w:r>
    </w:p>
    <w:p>
      <w:pPr>
        <w:pStyle w:val="ListBullet"/>
      </w:pPr>
      <w:r>
        <w:t>user与order为一对多关系，一个用户可创建多个订单</w:t>
      </w:r>
    </w:p>
    <w:p>
      <w:pPr>
        <w:pStyle w:val="ListBullet"/>
      </w:pPr>
      <w:r>
        <w:t>category与product为一对多关系，支持多级分类</w:t>
      </w:r>
    </w:p>
    <w:p>
      <w:pPr>
        <w:pStyle w:val="ListBullet"/>
      </w:pPr>
      <w:r>
        <w:t>order与order_item为一对多关系，一个订单可包含多个商品</w:t>
      </w:r>
    </w:p>
    <w:p>
      <w:pPr>
        <w:pStyle w:val="ListBullet"/>
      </w:pPr>
      <w:r>
        <w:t>diy_works与diy_work_item为一对多关系，记录作品中每个素材的位置信息</w:t>
      </w:r>
    </w:p>
    <w:p>
      <w:pPr>
        <w:pStyle w:val="ListBullet"/>
      </w:pPr>
      <w:r>
        <w:t>holiday_theme与product通过theme_product中间表实现多对多关联</w:t>
      </w:r>
    </w:p>
    <w:p>
      <w:pPr>
        <w:pStyle w:val="ListBullet"/>
      </w:pPr>
      <w:r>
        <w:t>admin与admin_role为多对一关系，角色包含权限JSON数组</w:t>
      </w:r>
    </w:p>
    <w:p>
      <w:r>
        <w:br w:type="page"/>
      </w:r>
    </w:p>
    <w:p>
      <w:pPr>
        <w:pStyle w:val="Heading1"/>
      </w:pPr>
      <w:r>
        <w:t>六、前端页面路由规划</w:t>
      </w:r>
    </w:p>
    <w:p>
      <w:pPr>
        <w:pStyle w:val="Heading2"/>
      </w:pPr>
      <w:r>
        <w:t>6.1 用户端页面</w:t>
      </w:r>
    </w:p>
    <w:p>
      <w:r>
        <w:rPr>
          <w:b w:val="0"/>
        </w:rPr>
        <w:t>用户端共规划7个核心页面，覆盖从浏览到下单的完整购物链路：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路由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页面</w:t>
            </w:r>
          </w:p>
        </w:tc>
        <w:tc>
          <w:tcPr>
            <w:tcW w:type="dxa" w:w="5472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首页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节日专题Banner+商品推荐+分类导航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/products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商品列表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分类筛选+节日标签+价格排序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/product/:id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商品详情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图片轮播+规格选择+加购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/diy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DIY花束制作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左侧素材库+右侧画布拖拽编排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/cart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购物车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商品列表+数量调整+去结算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我的订单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订单列表+状态筛选+物流追踪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/>
            <w:r>
              <w:rPr>
                <w:sz w:val="20"/>
              </w:rPr>
              <w:t>/login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登录/注册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/>
            <w:r>
              <w:rPr>
                <w:sz w:val="20"/>
              </w:rPr>
              <w:t>表单登录+JWT认证</w:t>
            </w:r>
          </w:p>
        </w:tc>
      </w:tr>
    </w:tbl>
    <w:p>
      <w:pPr>
        <w:spacing w:after="80"/>
      </w:pPr>
    </w:p>
    <w:p>
      <w:pPr>
        <w:pStyle w:val="Heading2"/>
      </w:pPr>
      <w:r>
        <w:t>6.2 管理员端页面</w:t>
      </w:r>
    </w:p>
    <w:p>
      <w:r>
        <w:rPr>
          <w:b w:val="0"/>
        </w:rPr>
        <w:t>管理员端共规划9个功能页面，前缀统一为/admin：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路由</w:t>
            </w:r>
          </w:p>
        </w:tc>
        <w:tc>
          <w:tcPr>
            <w:tcW w:type="dxa" w:w="216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页面</w:t>
            </w:r>
          </w:p>
        </w:tc>
        <w:tc>
          <w:tcPr>
            <w:tcW w:type="dxa" w:w="4896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数据仪表盘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概览卡片+图表(今日订单/销售额等)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/admin/products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商品管理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表格CRUD+图片上传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订单管理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列表+状态流转+物流录入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/admin/users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用户管理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用户列表+启用/禁用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/admin/themes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节日专题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专题配置+商品绑定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/admin/diy-materials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DIY素材管理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花材/配饰/包装图上传管理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/admin/delivery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配送管理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运费模板配置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/admin/reviews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评价管理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评价审核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sz w:val="20"/>
              </w:rPr>
              <w:t>/admin/system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0"/>
              </w:rPr>
              <w:t>系统管理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sz w:val="20"/>
              </w:rPr>
              <w:t>管理员账号+角色权限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七、DIY花束制作模块（核心创新点）</w:t>
      </w:r>
    </w:p>
    <w:p>
      <w:r>
        <w:rPr>
          <w:b w:val="0"/>
        </w:rPr>
        <w:t>DIY花束制作是本项目区别于传统花卉电商平台的核心创新模块。它打破“只能买成品”的限制，让用户像玩设计软件一样自由搭配花束。</w:t>
      </w:r>
    </w:p>
    <w:p>
      <w:pPr>
        <w:pStyle w:val="Heading2"/>
      </w:pPr>
      <w:r>
        <w:t>7.1 功能清单</w:t>
      </w:r>
    </w:p>
    <w:p>
      <w:r>
        <w:rPr>
          <w:b/>
          <w:sz w:val="22"/>
        </w:rPr>
        <w:t>素材分类浏览：</w:t>
      </w:r>
      <w:r>
        <w:rPr>
          <w:sz w:val="22"/>
        </w:rPr>
        <w:t>左侧素材库按Tab分类展示：花材、丝带、贺卡、灯串，支持预览与拖拽</w:t>
      </w:r>
    </w:p>
    <w:p>
      <w:r>
        <w:rPr>
          <w:b/>
          <w:sz w:val="22"/>
        </w:rPr>
        <w:t>拖拽编排画布：</w:t>
      </w:r>
      <w:r>
        <w:rPr>
          <w:sz w:val="22"/>
        </w:rPr>
        <w:t>将素材拖入右侧画布，自由调整位置、缩放比例和旋转角度</w:t>
      </w:r>
    </w:p>
    <w:p>
      <w:r>
        <w:rPr>
          <w:b/>
          <w:sz w:val="22"/>
        </w:rPr>
        <w:t>包装切换：</w:t>
      </w:r>
      <w:r>
        <w:rPr>
          <w:sz w:val="22"/>
        </w:rPr>
        <w:t>画布底层支持切换多款包装效果图，实时预览最终效果</w:t>
      </w:r>
    </w:p>
    <w:p>
      <w:r>
        <w:rPr>
          <w:b/>
          <w:sz w:val="22"/>
        </w:rPr>
        <w:t>撤销/重做：</w:t>
      </w:r>
      <w:r>
        <w:rPr>
          <w:sz w:val="22"/>
        </w:rPr>
        <w:t>内置操作栈，支持撤销和重做，降低试错成本</w:t>
      </w:r>
    </w:p>
    <w:p>
      <w:r>
        <w:rPr>
          <w:b/>
          <w:sz w:val="22"/>
        </w:rPr>
        <w:t>一键推荐：</w:t>
      </w:r>
      <w:r>
        <w:rPr>
          <w:sz w:val="22"/>
        </w:rPr>
        <w:t>点击按钮随机生成搭配方案，为选择困难用户提供灵感</w:t>
      </w:r>
    </w:p>
    <w:p>
      <w:r>
        <w:rPr>
          <w:b/>
          <w:sz w:val="22"/>
        </w:rPr>
        <w:t>作品保存：</w:t>
      </w:r>
      <w:r>
        <w:rPr>
          <w:sz w:val="22"/>
        </w:rPr>
        <w:t>将作品快照保存到个人账户，支持后续编辑或删除</w:t>
      </w:r>
    </w:p>
    <w:p>
      <w:r>
        <w:rPr>
          <w:b/>
          <w:sz w:val="22"/>
        </w:rPr>
        <w:t>海报分享：</w:t>
      </w:r>
      <w:r>
        <w:rPr>
          <w:sz w:val="22"/>
        </w:rPr>
        <w:t>生成作品分享海报，支持社交媒体传播</w:t>
      </w:r>
    </w:p>
    <w:p>
      <w:r>
        <w:rPr>
          <w:b/>
          <w:sz w:val="22"/>
        </w:rPr>
        <w:t>转订单：</w:t>
      </w:r>
      <w:r>
        <w:rPr>
          <w:sz w:val="22"/>
        </w:rPr>
        <w:t>将满意的DIY方案一键转为订单商品，无缝衔接购买流程</w:t>
      </w:r>
    </w:p>
    <w:p>
      <w:pPr>
        <w:pStyle w:val="Heading2"/>
      </w:pPr>
      <w:r>
        <w:t>7.2 技术实现要点</w:t>
      </w:r>
    </w:p>
    <w:p>
      <w:pPr>
        <w:pStyle w:val="ListBullet"/>
      </w:pPr>
      <w:r>
        <w:t>前端画布基于HTML5 Canvas或Konva.js实现素材的拖拽、缩放、旋转交互</w:t>
      </w:r>
    </w:p>
    <w:p>
      <w:pPr>
        <w:pStyle w:val="ListBullet"/>
      </w:pPr>
      <w:r>
        <w:t>素材位置信息（x, y, scale, rotation, z_index）以JSON格式持久化到数据库</w:t>
      </w:r>
    </w:p>
    <w:p>
      <w:pPr>
        <w:pStyle w:val="ListBullet"/>
      </w:pPr>
      <w:r>
        <w:t>作品快照通过Canvas.toDataURL()生成Base64图片，存储到diy_works.snapshot字段</w:t>
      </w:r>
    </w:p>
    <w:p>
      <w:pPr>
        <w:pStyle w:val="ListBullet"/>
      </w:pPr>
      <w:r>
        <w:t>撤销/重做通过维护操作历史栈（Command Pattern）实现</w:t>
      </w:r>
    </w:p>
    <w:p>
      <w:pPr>
        <w:pStyle w:val="ListBullet"/>
      </w:pPr>
      <w:r>
        <w:t>一键推荐基于预设搭配模板+随机选取算法生成</w:t>
      </w:r>
    </w:p>
    <w:p>
      <w:pPr>
        <w:pStyle w:val="Heading2"/>
      </w:pPr>
      <w:r>
        <w:t>7.3 DIY数据模型亮点</w:t>
      </w:r>
    </w:p>
    <w:p>
      <w:r>
        <w:rPr>
          <w:b w:val="0"/>
        </w:rPr>
        <w:t>diy_work_item表的设计是本模块的关键：每条记录存储单个素材在画布上的精确位置（x, y坐标）、缩放比例（scale）、旋转角度（rotation）和层级（z_index），这使得作品可以被完整还原和再次编辑。相比存储一张合成图片的方案，这种矢量化的存储方式更加灵活，支持无损编辑和素材替换。</w:t>
      </w:r>
    </w:p>
    <w:p>
      <w:r>
        <w:br w:type="page"/>
      </w:r>
    </w:p>
    <w:p>
      <w:pPr>
        <w:pStyle w:val="Heading1"/>
      </w:pPr>
      <w:r>
        <w:t>八、核心API接口</w:t>
      </w:r>
    </w:p>
    <w:p>
      <w:r>
        <w:rPr>
          <w:b w:val="0"/>
        </w:rPr>
        <w:t>系统REST API分为用户端和管理员端两大类，统一前缀/api，管理员端接口统一前缀/api/admin。以下列出核心接口：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3168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5040"/>
            <w:shd w:fill="F4F6F9" w:val="clear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/api/user/login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用户登录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/api/user/register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用户注册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/api/products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商品列表(分页+筛选)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/api/product/{id}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商品详情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/api/themes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当前在线的节日专题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/api/diy/materials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DIY素材列表(?type=flower)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/api/diy/packaging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包装效果图列表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/api/diy/works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保存DIY作品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/api/diy/works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我的作品列表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/api/diy/works/{id}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删除作品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/api/cart/add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加入购物车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/api/cart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购物车列表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/api/order/submit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提交订单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/api/orders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订单列表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/api/order/pay/{id}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模拟支付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/api/order/logistics/{id}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物流追踪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/api/review/submit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提交评价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0"/>
              </w:rPr>
              <w:t>/api/admin/*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sz w:val="20"/>
              </w:rPr>
              <w:t>管理员端所有接口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九、项目交付物</w:t>
      </w:r>
    </w:p>
    <w:p>
      <w:r>
        <w:rPr>
          <w:b w:val="0"/>
        </w:rPr>
        <w:t>本项目预期交付以下成果：</w:t>
      </w:r>
    </w:p>
    <w:p>
      <w:pPr>
        <w:pStyle w:val="ListBullet"/>
      </w:pPr>
      <w:r>
        <w:t>完整的后端Spring Boot工程代码（Maven多模块）</w:t>
      </w:r>
    </w:p>
    <w:p>
      <w:pPr>
        <w:pStyle w:val="ListBullet"/>
      </w:pPr>
      <w:r>
        <w:t>完整的Vue 3前端工程代码（flower-ui）</w:t>
      </w:r>
    </w:p>
    <w:p>
      <w:pPr>
        <w:pStyle w:val="ListBullet"/>
      </w:pPr>
      <w:r>
        <w:t>MySQL数据库初始化SQL脚本</w:t>
      </w:r>
    </w:p>
    <w:p>
      <w:pPr>
        <w:pStyle w:val="ListBullet"/>
      </w:pPr>
      <w:r>
        <w:t>项目介绍Word文档（本文档）</w:t>
      </w:r>
    </w:p>
    <w:p>
      <w:pPr>
        <w:pStyle w:val="ListBullet"/>
      </w:pPr>
      <w:r>
        <w:t>HTML前端效果图（mockup/目录，Tab切换展示7个核心页面排版）</w:t>
      </w:r>
    </w:p>
    <w:p/>
    <w:p>
      <w:pPr>
        <w:jc w:val="center"/>
      </w:pPr>
      <w:r>
        <w:rPr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