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bookmarkStart w:id="0" w:name="z2VnvAmGAqACaxys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mFhEvAmGAqACaw.t"/>
      <w:r>
        <w:t>Ajouer consultation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FhEvAmGAqACaw.t" w:history="1">
              <w:r>
                <w:t>Ajouer consultation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Docteur</w:t>
            </w:r>
          </w:p>
        </w:tc>
      </w:tr>
    </w:tbl>
    <w:p/>
    <w:p>
      <w:pPr>
        <w:pStyle w:val="Heading4"/>
      </w:pPr>
      <w:r>
        <w:t xml:space="preserve">Flow of Events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1.s'authentifier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2. </w:t>
            </w:r>
            <w:r>
              <w:rPr>
                <w:color w:val="ca6400"/>
              </w:rPr>
              <w:t xml:space="preserve">SYSTEM</w:t>
            </w:r>
            <w:r>
              <w:t xml:space="preserve"> diriger vers son espace docteur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3.acceder au espace gestion des pations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4.choisir le dossier medical d'un patient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 </w:t>
            </w:r>
            <w:r>
              <w:rPr>
                <w:color w:val="ca6400"/>
              </w:rPr>
              <w:t xml:space="preserve">SYSTEM</w:t>
            </w:r>
            <w:r>
              <w:t xml:space="preserve"> Afficher le dossier medical du patient avec l'archive des consultations est rendez-vous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6.choisir de voir liste des consultations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7. </w:t>
            </w:r>
            <w:r>
              <w:rPr>
                <w:color w:val="ca6400"/>
              </w:rPr>
              <w:t xml:space="preserve">SYSTEM</w:t>
            </w:r>
            <w:r>
              <w:t xml:space="preserve"> Afficher la liste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8.choisir d'ajouter une consultation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9. </w:t>
            </w:r>
            <w:r>
              <w:rPr>
                <w:color w:val="ca6400"/>
              </w:rPr>
              <w:t xml:space="preserve">SYSTEM</w:t>
            </w:r>
            <w:r>
              <w:t xml:space="preserve"> afficher formulaire d'ajout avec option d'ordonnace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10. </w:t>
            </w:r>
            <w:r>
              <w:rPr>
                <w:color w:val="00b200"/>
              </w:rPr>
              <w:t xml:space="preserve">if</w:t>
            </w:r>
            <w:r>
              <w:t xml:space="preserve"> ordonnance informations non vide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10.1. </w:t>
            </w:r>
            <w:r>
              <w:rPr>
                <w:color w:val="ca6400"/>
              </w:rPr>
              <w:t xml:space="preserve">SYSTEM</w:t>
            </w:r>
            <w:r>
              <w:t xml:space="preserve"> Ajouter la consultation avec ordonnace au base de donées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11. </w:t>
            </w:r>
            <w:r>
              <w:rPr>
                <w:color w:val="00b200"/>
              </w:rPr>
              <w:t xml:space="preserve">else if</w:t>
            </w:r>
            <w:r>
              <w:t xml:space="preserve"> 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11.1. </w:t>
            </w:r>
            <w:r>
              <w:rPr>
                <w:color w:val="ca6400"/>
              </w:rPr>
              <w:t xml:space="preserve">SYSTEM</w:t>
            </w:r>
            <w:r>
              <w:t xml:space="preserve"> ajouter seulement la consultation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12. </w:t>
            </w:r>
            <w:r>
              <w:rPr>
                <w:color w:val="00b200"/>
              </w:rPr>
              <w:t xml:space="preserve">else</w:t>
            </w:r>
            <w:r>
              <w:t xml:space="preserve"> 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12.1. </w:t>
            </w:r>
            <w:r>
              <w:rPr>
                <w:color w:val="ca6400"/>
              </w:rPr>
              <w:t xml:space="preserve">SYSTEM</w:t>
            </w:r>
            <w:r>
              <w:t xml:space="preserve"> message d'erreur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</w:t>
            </w:r>
            <w:r>
              <w:rPr>
                <w:color w:val="00b200"/>
              </w:rPr>
              <w:t xml:space="preserve">end if</w:t>
            </w:r>
            <w:r>
              <w:t xml:space="preserve"> </w:t>
            </w:r>
          </w:p>
        </w:tc>
      </w:tr>
    </w:tbl>
    <w:p/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2024-06-22T04:04:06</dcterms:created>
  <dcterms:modified xsi:type="dcterms:W3CDTF">2024-06-22T04:04:06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