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bookmarkStart w:id="0" w:name="LlurvAmGAqACaxw5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d8JwvAmGAqACawu1"/>
      <w:r>
        <w:t>Voir le dossier medical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8JwvAmGAqACawu1" w:history="1">
              <w:r>
                <w:t>Voir le dossier medical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Docteur</w:t>
            </w:r>
          </w:p>
        </w:tc>
      </w:tr>
    </w:tbl>
    <w:p/>
    <w:p>
      <w:pPr>
        <w:pStyle w:val="Heading4"/>
      </w:pPr>
      <w:r>
        <w:t xml:space="preserve">Flow of Events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1.s'authentifier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 </w:t>
            </w:r>
            <w:r>
              <w:rPr>
                <w:color w:val="ca6400"/>
              </w:rPr>
              <w:t xml:space="preserve">SYSTEM</w:t>
            </w:r>
            <w:r>
              <w:t xml:space="preserve"> diriger vers son espace docteur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3.acceder au espace gestion des pations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4.choisir le dossier medical d'un patient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 </w:t>
            </w:r>
            <w:r>
              <w:rPr>
                <w:color w:val="ca6400"/>
              </w:rPr>
              <w:t xml:space="preserve">SYSTEM</w:t>
            </w:r>
            <w:r>
              <w:t xml:space="preserve"> afficher le Dossier Medical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6.rmulaire non valide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6.1.afficher un message de notification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2024-06-22T03:45:45</dcterms:created>
  <dcterms:modified xsi:type="dcterms:W3CDTF">2024-06-22T03:45:45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