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41C" w:rsidRPr="007F2D9D" w:rsidRDefault="00DC641C" w:rsidP="00DC641C">
      <w:pPr>
        <w:pStyle w:val="1"/>
        <w:rPr>
          <w:rFonts w:asciiTheme="majorHAnsi" w:eastAsia="楷体" w:hAnsiTheme="majorHAnsi"/>
        </w:rPr>
      </w:pPr>
      <w:bookmarkStart w:id="0" w:name="_Toc520980838"/>
      <w:r w:rsidRPr="007F2D9D">
        <w:rPr>
          <w:rFonts w:asciiTheme="majorHAnsi" w:eastAsia="楷体" w:hAnsiTheme="majorHAnsi"/>
        </w:rPr>
        <w:t>Preface</w:t>
      </w:r>
      <w:bookmarkEnd w:id="0"/>
    </w:p>
    <w:p w:rsidR="00DC641C" w:rsidRPr="00AA51CD" w:rsidRDefault="00DC641C" w:rsidP="00DC641C">
      <w:pPr>
        <w:rPr>
          <w:rFonts w:ascii="Segoe UI" w:hAnsi="Segoe UI" w:cs="Segoe UI"/>
          <w:b/>
          <w:color w:val="24292E"/>
          <w:sz w:val="18"/>
          <w:szCs w:val="21"/>
        </w:rPr>
      </w:pPr>
      <w:r w:rsidRPr="00AA51CD">
        <w:rPr>
          <w:rFonts w:ascii="Segoe UI" w:hAnsi="Segoe UI" w:cs="Segoe UI"/>
          <w:b/>
          <w:color w:val="24292E"/>
          <w:sz w:val="18"/>
          <w:szCs w:val="21"/>
        </w:rPr>
        <w:t>By Andreas M. Antonopoulos</w:t>
      </w:r>
    </w:p>
    <w:p w:rsidR="00DC641C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</w:p>
    <w:p w:rsidR="00DC641C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  <w:r w:rsidRPr="00AA51CD">
        <w:rPr>
          <w:rFonts w:ascii="Segoe UI" w:hAnsi="Segoe UI" w:cs="Segoe UI"/>
          <w:color w:val="24292E"/>
          <w:sz w:val="18"/>
          <w:szCs w:val="21"/>
        </w:rPr>
        <w:t>When I started my journey in bitcoin, I never thought it would lead to this.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A51CD">
        <w:rPr>
          <w:rFonts w:ascii="Segoe UI" w:hAnsi="Segoe UI" w:cs="Segoe UI"/>
          <w:color w:val="24292E"/>
          <w:sz w:val="18"/>
          <w:szCs w:val="21"/>
        </w:rPr>
        <w:t>This book is like an abridged diary of my discovery of bitcoin, delivered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A51CD">
        <w:rPr>
          <w:rFonts w:ascii="Segoe UI" w:hAnsi="Segoe UI" w:cs="Segoe UI"/>
          <w:color w:val="24292E"/>
          <w:sz w:val="18"/>
          <w:szCs w:val="21"/>
        </w:rPr>
        <w:t>through a series of talks, starting in 2013 continuing to early 2016.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864F56">
        <w:rPr>
          <w:rFonts w:ascii="楷体" w:eastAsia="楷体" w:hAnsi="楷体" w:cs="Segoe UI" w:hint="eastAsia"/>
          <w:color w:val="24292E"/>
          <w:sz w:val="18"/>
          <w:szCs w:val="21"/>
        </w:rPr>
        <w:t>当我开始我的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>
        <w:rPr>
          <w:rFonts w:ascii="楷体" w:eastAsia="楷体" w:hAnsi="楷体" w:cs="Segoe UI"/>
          <w:color w:val="24292E"/>
          <w:sz w:val="18"/>
          <w:szCs w:val="21"/>
        </w:rPr>
        <w:t>旅行时</w:t>
      </w:r>
      <w:r w:rsidRPr="00864F56">
        <w:rPr>
          <w:rFonts w:ascii="楷体" w:eastAsia="楷体" w:hAnsi="楷体" w:cs="Segoe UI" w:hint="eastAsia"/>
          <w:color w:val="24292E"/>
          <w:sz w:val="18"/>
          <w:szCs w:val="21"/>
        </w:rPr>
        <w:t>，我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</w:t>
      </w:r>
      <w:r>
        <w:rPr>
          <w:rFonts w:ascii="楷体" w:eastAsia="楷体" w:hAnsi="楷体" w:cs="Segoe UI"/>
          <w:color w:val="24292E"/>
          <w:sz w:val="18"/>
          <w:szCs w:val="21"/>
        </w:rPr>
        <w:t>想到会到这儿</w:t>
      </w:r>
      <w:r w:rsidRPr="00864F56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864F56">
        <w:rPr>
          <w:rFonts w:ascii="楷体" w:eastAsia="楷体" w:hAnsi="楷体" w:cs="Segoe UI" w:hint="eastAsia"/>
          <w:color w:val="24292E"/>
          <w:sz w:val="18"/>
          <w:szCs w:val="21"/>
        </w:rPr>
        <w:t>这本书像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</w:t>
      </w:r>
      <w:r>
        <w:rPr>
          <w:rFonts w:ascii="楷体" w:eastAsia="楷体" w:hAnsi="楷体" w:cs="Segoe UI"/>
          <w:color w:val="24292E"/>
          <w:sz w:val="18"/>
          <w:szCs w:val="21"/>
        </w:rPr>
        <w:t>的比特币探索日记，</w:t>
      </w:r>
      <w:r w:rsidRPr="00864F56">
        <w:rPr>
          <w:rFonts w:ascii="楷体" w:eastAsia="楷体" w:hAnsi="楷体" w:cs="Segoe UI" w:hint="eastAsia"/>
          <w:color w:val="24292E"/>
          <w:sz w:val="18"/>
          <w:szCs w:val="21"/>
        </w:rPr>
        <w:t>通过一系列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谈话</w:t>
      </w:r>
      <w:r>
        <w:rPr>
          <w:rFonts w:ascii="楷体" w:eastAsia="楷体" w:hAnsi="楷体" w:cs="Segoe UI"/>
          <w:color w:val="24292E"/>
          <w:sz w:val="18"/>
          <w:szCs w:val="21"/>
        </w:rPr>
        <w:t>，开始于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2013年</w:t>
      </w:r>
      <w:r>
        <w:rPr>
          <w:rFonts w:ascii="楷体" w:eastAsia="楷体" w:hAnsi="楷体" w:cs="Segoe UI"/>
          <w:color w:val="24292E"/>
          <w:sz w:val="18"/>
          <w:szCs w:val="21"/>
        </w:rPr>
        <w:t>，持续到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2016年</w:t>
      </w:r>
      <w:r>
        <w:rPr>
          <w:rFonts w:ascii="楷体" w:eastAsia="楷体" w:hAnsi="楷体" w:cs="Segoe UI"/>
          <w:color w:val="24292E"/>
          <w:sz w:val="18"/>
          <w:szCs w:val="21"/>
        </w:rPr>
        <w:t>初。</w:t>
      </w:r>
    </w:p>
    <w:p w:rsidR="00DC641C" w:rsidRPr="00A8064A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</w:p>
    <w:p w:rsidR="00DC641C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  <w:r w:rsidRPr="00AA51CD">
        <w:rPr>
          <w:rFonts w:ascii="Segoe UI" w:hAnsi="Segoe UI" w:cs="Segoe UI"/>
          <w:color w:val="24292E"/>
          <w:sz w:val="18"/>
          <w:szCs w:val="21"/>
        </w:rPr>
        <w:t>Over these past three years, I have delivered more than 150 talks to audiences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A51CD">
        <w:rPr>
          <w:rFonts w:ascii="Segoe UI" w:hAnsi="Segoe UI" w:cs="Segoe UI"/>
          <w:color w:val="24292E"/>
          <w:sz w:val="18"/>
          <w:szCs w:val="21"/>
        </w:rPr>
        <w:t>across the world, recorded more than 200 podcast episodes, answered several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A51CD">
        <w:rPr>
          <w:rFonts w:ascii="Segoe UI" w:hAnsi="Segoe UI" w:cs="Segoe UI"/>
          <w:color w:val="24292E"/>
          <w:sz w:val="18"/>
          <w:szCs w:val="21"/>
        </w:rPr>
        <w:t>hundred questions, participated in more than 150 interviews for radio, print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A51CD">
        <w:rPr>
          <w:rFonts w:ascii="Segoe UI" w:hAnsi="Segoe UI" w:cs="Segoe UI"/>
          <w:color w:val="24292E"/>
          <w:sz w:val="18"/>
          <w:szCs w:val="21"/>
        </w:rPr>
        <w:t>and TV, appeared in eight documentaries and written a technical book called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A51CD">
        <w:rPr>
          <w:rFonts w:ascii="Segoe UI" w:hAnsi="Segoe UI" w:cs="Segoe UI"/>
          <w:color w:val="24292E"/>
          <w:sz w:val="18"/>
          <w:szCs w:val="21"/>
        </w:rPr>
        <w:t>Mastering Bitcoin. Almost all of this work is available, for free, under opensource licenses, online. The talks included in this book are only a small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A51CD">
        <w:rPr>
          <w:rFonts w:ascii="Segoe UI" w:hAnsi="Segoe UI" w:cs="Segoe UI"/>
          <w:color w:val="24292E"/>
          <w:sz w:val="18"/>
          <w:szCs w:val="21"/>
        </w:rPr>
        <w:t>sample of my work, selected by the editorial team to provide a glimpse into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A51CD">
        <w:rPr>
          <w:rFonts w:ascii="Segoe UI" w:hAnsi="Segoe UI" w:cs="Segoe UI"/>
          <w:color w:val="24292E"/>
          <w:sz w:val="18"/>
          <w:szCs w:val="21"/>
        </w:rPr>
        <w:t>bitcoin, its uses, and its impact on the future.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864F56">
        <w:rPr>
          <w:rFonts w:ascii="楷体" w:eastAsia="楷体" w:hAnsi="楷体" w:cs="Segoe UI" w:hint="eastAsia"/>
          <w:color w:val="24292E"/>
          <w:sz w:val="18"/>
          <w:szCs w:val="21"/>
        </w:rPr>
        <w:t>在过去三年里，我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864F56">
        <w:rPr>
          <w:rFonts w:ascii="楷体" w:eastAsia="楷体" w:hAnsi="楷体" w:cs="Segoe UI" w:hint="eastAsia"/>
          <w:color w:val="24292E"/>
          <w:sz w:val="18"/>
          <w:szCs w:val="21"/>
        </w:rPr>
        <w:t>全世界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做了</w:t>
      </w:r>
      <w:r w:rsidRPr="00864F56">
        <w:rPr>
          <w:rFonts w:ascii="楷体" w:eastAsia="楷体" w:hAnsi="楷体" w:cs="Segoe UI"/>
          <w:color w:val="24292E"/>
          <w:sz w:val="18"/>
          <w:szCs w:val="21"/>
        </w:rPr>
        <w:t>150多场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听众</w:t>
      </w:r>
      <w:r w:rsidRPr="00864F56">
        <w:rPr>
          <w:rFonts w:ascii="楷体" w:eastAsia="楷体" w:hAnsi="楷体" w:cs="Segoe UI"/>
          <w:color w:val="24292E"/>
          <w:sz w:val="18"/>
          <w:szCs w:val="21"/>
        </w:rPr>
        <w:t>演讲，录制了200多个播客片段，回答了几百个问题，参加了150多个广播、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出版</w:t>
      </w:r>
      <w:r w:rsidRPr="00864F56">
        <w:rPr>
          <w:rFonts w:ascii="楷体" w:eastAsia="楷体" w:hAnsi="楷体" w:cs="Segoe UI"/>
          <w:color w:val="24292E"/>
          <w:sz w:val="18"/>
          <w:szCs w:val="21"/>
        </w:rPr>
        <w:t>和电视采访，出现在八个纪录片中，并写了一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本</w:t>
      </w:r>
      <w:r w:rsidRPr="00864F56">
        <w:rPr>
          <w:rFonts w:ascii="楷体" w:eastAsia="楷体" w:hAnsi="楷体" w:cs="Segoe UI"/>
          <w:color w:val="24292E"/>
          <w:sz w:val="18"/>
          <w:szCs w:val="21"/>
        </w:rPr>
        <w:t>技术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书</w:t>
      </w:r>
      <w:r>
        <w:rPr>
          <w:rFonts w:ascii="楷体" w:eastAsia="楷体" w:hAnsi="楷体" w:cs="Segoe UI"/>
          <w:color w:val="24292E"/>
          <w:sz w:val="18"/>
          <w:szCs w:val="21"/>
        </w:rPr>
        <w:t>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精通比特币</w:t>
      </w:r>
      <w:r>
        <w:rPr>
          <w:rFonts w:ascii="楷体" w:eastAsia="楷体" w:hAnsi="楷体" w:cs="Segoe UI"/>
          <w:color w:val="24292E"/>
          <w:sz w:val="18"/>
          <w:szCs w:val="21"/>
        </w:rPr>
        <w:t>》</w:t>
      </w:r>
      <w:r w:rsidRPr="00864F56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864F56">
        <w:rPr>
          <w:rFonts w:ascii="楷体" w:eastAsia="楷体" w:hAnsi="楷体" w:cs="Segoe UI"/>
          <w:color w:val="24292E"/>
          <w:sz w:val="18"/>
          <w:szCs w:val="21"/>
        </w:rPr>
        <w:t>几乎所有的这些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都可以</w:t>
      </w:r>
      <w:r>
        <w:rPr>
          <w:rFonts w:ascii="楷体" w:eastAsia="楷体" w:hAnsi="楷体" w:cs="Segoe UI"/>
          <w:color w:val="24292E"/>
          <w:sz w:val="18"/>
          <w:szCs w:val="21"/>
        </w:rPr>
        <w:t>网上免费获得，使用的是</w:t>
      </w:r>
      <w:r w:rsidRPr="00864F56">
        <w:rPr>
          <w:rFonts w:ascii="楷体" w:eastAsia="楷体" w:hAnsi="楷体" w:cs="Segoe UI"/>
          <w:color w:val="24292E"/>
          <w:sz w:val="18"/>
          <w:szCs w:val="21"/>
        </w:rPr>
        <w:t>开源许可证。</w:t>
      </w:r>
    </w:p>
    <w:p w:rsidR="00DC641C" w:rsidRPr="00864F56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864F56">
        <w:rPr>
          <w:rFonts w:ascii="楷体" w:eastAsia="楷体" w:hAnsi="楷体" w:cs="Segoe UI"/>
          <w:color w:val="24292E"/>
          <w:sz w:val="18"/>
          <w:szCs w:val="21"/>
        </w:rPr>
        <w:t>本书中的谈话只是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其中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一小部分</w:t>
      </w:r>
      <w:r w:rsidRPr="00864F56">
        <w:rPr>
          <w:rFonts w:ascii="楷体" w:eastAsia="楷体" w:hAnsi="楷体" w:cs="Segoe UI"/>
          <w:color w:val="24292E"/>
          <w:sz w:val="18"/>
          <w:szCs w:val="21"/>
        </w:rPr>
        <w:t>，由编辑小组选择，以提供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对下列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</w:t>
      </w:r>
      <w:r w:rsidRPr="00864F56">
        <w:rPr>
          <w:rFonts w:ascii="楷体" w:eastAsia="楷体" w:hAnsi="楷体" w:cs="Segoe UI"/>
          <w:color w:val="24292E"/>
          <w:sz w:val="18"/>
          <w:szCs w:val="21"/>
        </w:rPr>
        <w:t>瞥</w:t>
      </w:r>
      <w:r>
        <w:rPr>
          <w:rFonts w:ascii="楷体" w:eastAsia="楷体" w:hAnsi="楷体" w:cs="Segoe UI"/>
          <w:color w:val="24292E"/>
          <w:sz w:val="18"/>
          <w:szCs w:val="21"/>
        </w:rPr>
        <w:t>：</w:t>
      </w:r>
      <w:r w:rsidRPr="00864F56">
        <w:rPr>
          <w:rFonts w:ascii="楷体" w:eastAsia="楷体" w:hAnsi="楷体" w:cs="Segoe UI"/>
          <w:color w:val="24292E"/>
          <w:sz w:val="18"/>
          <w:szCs w:val="21"/>
        </w:rPr>
        <w:t>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864F56">
        <w:rPr>
          <w:rFonts w:ascii="楷体" w:eastAsia="楷体" w:hAnsi="楷体" w:cs="Segoe UI"/>
          <w:color w:val="24292E"/>
          <w:sz w:val="18"/>
          <w:szCs w:val="21"/>
        </w:rPr>
        <w:t>它的用途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864F56">
        <w:rPr>
          <w:rFonts w:ascii="楷体" w:eastAsia="楷体" w:hAnsi="楷体" w:cs="Segoe UI"/>
          <w:color w:val="24292E"/>
          <w:sz w:val="18"/>
          <w:szCs w:val="21"/>
        </w:rPr>
        <w:t>它对未来的影响。</w:t>
      </w:r>
    </w:p>
    <w:p w:rsidR="00DC641C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  <w:r w:rsidRPr="003F6831">
        <w:rPr>
          <w:rFonts w:ascii="Segoe UI" w:hAnsi="Segoe UI" w:cs="Segoe UI"/>
          <w:color w:val="24292E"/>
          <w:sz w:val="18"/>
          <w:szCs w:val="21"/>
        </w:rPr>
        <w:cr/>
      </w:r>
      <w:r w:rsidRPr="00A8064A">
        <w:rPr>
          <w:rFonts w:ascii="Segoe UI" w:hAnsi="Segoe UI" w:cs="Segoe UI"/>
          <w:color w:val="24292E"/>
          <w:sz w:val="18"/>
          <w:szCs w:val="21"/>
        </w:rPr>
        <w:t>Each of these talks was delivered to a live audience, without slides or any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visual aides, and was mostly improvised. While I have a topic in mind before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each talk, a lot of my inspiration comes from the energy and interaction with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each audience. From talk to talk, the topics evolve as I try out new ideas, see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the reaction and develop them further. Eventually, some ideas that start as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single sentence evolve, over several talks, into an entire topic.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这里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每个</w:t>
      </w:r>
      <w:r w:rsidRPr="00C32420">
        <w:rPr>
          <w:rFonts w:ascii="楷体" w:eastAsia="楷体" w:hAnsi="楷体" w:cs="Segoe UI" w:hint="eastAsia"/>
          <w:color w:val="24292E"/>
          <w:sz w:val="18"/>
          <w:szCs w:val="21"/>
        </w:rPr>
        <w:t>谈话都是现场直播，没有幻灯片或视觉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辅助</w:t>
      </w:r>
      <w:r w:rsidRPr="00C32420">
        <w:rPr>
          <w:rFonts w:ascii="楷体" w:eastAsia="楷体" w:hAnsi="楷体" w:cs="Segoe UI" w:hint="eastAsia"/>
          <w:color w:val="24292E"/>
          <w:sz w:val="18"/>
          <w:szCs w:val="21"/>
        </w:rPr>
        <w:t>，大多是即兴的。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C32420">
        <w:rPr>
          <w:rFonts w:ascii="楷体" w:eastAsia="楷体" w:hAnsi="楷体" w:cs="Segoe UI" w:hint="eastAsia"/>
          <w:color w:val="24292E"/>
          <w:sz w:val="18"/>
          <w:szCs w:val="21"/>
        </w:rPr>
        <w:t>虽然每次谈话前我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心里</w:t>
      </w:r>
      <w:r w:rsidRPr="00C32420">
        <w:rPr>
          <w:rFonts w:ascii="楷体" w:eastAsia="楷体" w:hAnsi="楷体" w:cs="Segoe UI" w:hint="eastAsia"/>
          <w:color w:val="24292E"/>
          <w:sz w:val="18"/>
          <w:szCs w:val="21"/>
        </w:rPr>
        <w:t>都有一个话题，但我的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许多</w:t>
      </w:r>
      <w:r w:rsidRPr="00C32420">
        <w:rPr>
          <w:rFonts w:ascii="楷体" w:eastAsia="楷体" w:hAnsi="楷体" w:cs="Segoe UI" w:hint="eastAsia"/>
          <w:color w:val="24292E"/>
          <w:sz w:val="18"/>
          <w:szCs w:val="21"/>
        </w:rPr>
        <w:t>灵感来自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与</w:t>
      </w:r>
      <w:r w:rsidRPr="00C32420">
        <w:rPr>
          <w:rFonts w:ascii="楷体" w:eastAsia="楷体" w:hAnsi="楷体" w:cs="Segoe UI" w:hint="eastAsia"/>
          <w:color w:val="24292E"/>
          <w:sz w:val="18"/>
          <w:szCs w:val="21"/>
        </w:rPr>
        <w:t>每个听众的能量和互动。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C32420">
        <w:rPr>
          <w:rFonts w:ascii="楷体" w:eastAsia="楷体" w:hAnsi="楷体" w:cs="Segoe UI" w:hint="eastAsia"/>
          <w:color w:val="24292E"/>
          <w:sz w:val="18"/>
          <w:szCs w:val="21"/>
        </w:rPr>
        <w:t>谈话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中</w:t>
      </w:r>
      <w:r w:rsidRPr="00C32420">
        <w:rPr>
          <w:rFonts w:ascii="楷体" w:eastAsia="楷体" w:hAnsi="楷体" w:cs="Segoe UI" w:hint="eastAsia"/>
          <w:color w:val="24292E"/>
          <w:sz w:val="18"/>
          <w:szCs w:val="21"/>
        </w:rPr>
        <w:t>，话题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随着</w:t>
      </w:r>
      <w:r>
        <w:rPr>
          <w:rFonts w:ascii="楷体" w:eastAsia="楷体" w:hAnsi="楷体" w:cs="Segoe UI"/>
          <w:color w:val="24292E"/>
          <w:sz w:val="18"/>
          <w:szCs w:val="21"/>
        </w:rPr>
        <w:t>我尝试新的想法而发展，看看反应，在进一步发展它们。</w:t>
      </w:r>
    </w:p>
    <w:p w:rsidR="00DC641C" w:rsidRPr="00C32420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C32420">
        <w:rPr>
          <w:rFonts w:ascii="楷体" w:eastAsia="楷体" w:hAnsi="楷体" w:cs="Segoe UI" w:hint="eastAsia"/>
          <w:color w:val="24292E"/>
          <w:sz w:val="18"/>
          <w:szCs w:val="21"/>
        </w:rPr>
        <w:t>最后，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经过</w:t>
      </w:r>
      <w:r>
        <w:rPr>
          <w:rFonts w:ascii="楷体" w:eastAsia="楷体" w:hAnsi="楷体" w:cs="Segoe UI"/>
          <w:color w:val="24292E"/>
          <w:sz w:val="18"/>
          <w:szCs w:val="21"/>
        </w:rPr>
        <w:t>几次谈话，</w:t>
      </w:r>
      <w:r w:rsidRPr="00C32420">
        <w:rPr>
          <w:rFonts w:ascii="楷体" w:eastAsia="楷体" w:hAnsi="楷体" w:cs="Segoe UI" w:hint="eastAsia"/>
          <w:color w:val="24292E"/>
          <w:sz w:val="18"/>
          <w:szCs w:val="21"/>
        </w:rPr>
        <w:t>一些开始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于</w:t>
      </w:r>
      <w:r w:rsidRPr="00C32420">
        <w:rPr>
          <w:rFonts w:ascii="楷体" w:eastAsia="楷体" w:hAnsi="楷体" w:cs="Segoe UI" w:hint="eastAsia"/>
          <w:color w:val="24292E"/>
          <w:sz w:val="18"/>
          <w:szCs w:val="21"/>
        </w:rPr>
        <w:t>一个句子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想法</w:t>
      </w:r>
      <w:r w:rsidRPr="00C32420">
        <w:rPr>
          <w:rFonts w:ascii="楷体" w:eastAsia="楷体" w:hAnsi="楷体" w:cs="Segoe UI" w:hint="eastAsia"/>
          <w:color w:val="24292E"/>
          <w:sz w:val="18"/>
          <w:szCs w:val="21"/>
        </w:rPr>
        <w:t>演变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为</w:t>
      </w:r>
      <w:r>
        <w:rPr>
          <w:rFonts w:ascii="楷体" w:eastAsia="楷体" w:hAnsi="楷体" w:cs="Segoe UI"/>
          <w:color w:val="24292E"/>
          <w:sz w:val="18"/>
          <w:szCs w:val="21"/>
        </w:rPr>
        <w:t>一个</w:t>
      </w:r>
      <w:r w:rsidRPr="00C32420">
        <w:rPr>
          <w:rFonts w:ascii="楷体" w:eastAsia="楷体" w:hAnsi="楷体" w:cs="Segoe UI" w:hint="eastAsia"/>
          <w:color w:val="24292E"/>
          <w:sz w:val="18"/>
          <w:szCs w:val="21"/>
        </w:rPr>
        <w:t>完整的话题。</w:t>
      </w:r>
    </w:p>
    <w:p w:rsidR="00DC641C" w:rsidRPr="00A8064A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</w:p>
    <w:p w:rsidR="00DC641C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  <w:r w:rsidRPr="00A8064A">
        <w:rPr>
          <w:rFonts w:ascii="Segoe UI" w:hAnsi="Segoe UI" w:cs="Segoe UI"/>
          <w:color w:val="24292E"/>
          <w:sz w:val="18"/>
          <w:szCs w:val="21"/>
        </w:rPr>
        <w:t>This process of discovery is not perfect, of course. My talks are littered with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minor factual errors. I recite dates, events, numbers, and technical details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from memory and often get them wrong. In this book, my off-the-cuff errors,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malapropisms, and verbal ticks have been cleaned up by the editors. What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remains is the essence of each presentation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—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how I wish it had been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delivered, rather than a transcript of the actual delivery. But, with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cleanup there is also a price to pay. What is missing is the reaction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energy of the audience, the tone of my sentences, the spontaneous giggles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from me and the people in the room. For all of that you have to watch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videos which are linked in Appendix A, Video Links of the book.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E01717">
        <w:rPr>
          <w:rFonts w:ascii="楷体" w:eastAsia="楷体" w:hAnsi="楷体" w:cs="Segoe UI" w:hint="eastAsia"/>
          <w:color w:val="24292E"/>
          <w:sz w:val="18"/>
          <w:szCs w:val="21"/>
        </w:rPr>
        <w:t>当然，这个发现过程并不完美。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E01717">
        <w:rPr>
          <w:rFonts w:ascii="楷体" w:eastAsia="楷体" w:hAnsi="楷体" w:cs="Segoe UI" w:hint="eastAsia"/>
          <w:color w:val="24292E"/>
          <w:sz w:val="18"/>
          <w:szCs w:val="21"/>
        </w:rPr>
        <w:t>我的谈话中有一些小的事实错误。我从记忆中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引用</w:t>
      </w:r>
      <w:r w:rsidRPr="00E01717">
        <w:rPr>
          <w:rFonts w:ascii="楷体" w:eastAsia="楷体" w:hAnsi="楷体" w:cs="Segoe UI" w:hint="eastAsia"/>
          <w:color w:val="24292E"/>
          <w:sz w:val="18"/>
          <w:szCs w:val="21"/>
        </w:rPr>
        <w:t>日期、事件、数字和技术细节，常常出错。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E01717">
        <w:rPr>
          <w:rFonts w:ascii="楷体" w:eastAsia="楷体" w:hAnsi="楷体" w:cs="Segoe UI" w:hint="eastAsia"/>
          <w:color w:val="24292E"/>
          <w:sz w:val="18"/>
          <w:szCs w:val="21"/>
        </w:rPr>
        <w:t>在这本书中，我的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这些</w:t>
      </w:r>
      <w:r w:rsidRPr="00E01717">
        <w:rPr>
          <w:rFonts w:ascii="楷体" w:eastAsia="楷体" w:hAnsi="楷体" w:cs="Segoe UI" w:hint="eastAsia"/>
          <w:color w:val="24292E"/>
          <w:sz w:val="18"/>
          <w:szCs w:val="21"/>
        </w:rPr>
        <w:t>错误已经被编辑们清理干净了。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E01717">
        <w:rPr>
          <w:rFonts w:ascii="楷体" w:eastAsia="楷体" w:hAnsi="楷体" w:cs="Segoe UI" w:hint="eastAsia"/>
          <w:color w:val="24292E"/>
          <w:sz w:val="18"/>
          <w:szCs w:val="21"/>
        </w:rPr>
        <w:lastRenderedPageBreak/>
        <w:t>剩下的是每一个演讲的本质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E01717">
        <w:rPr>
          <w:rFonts w:ascii="楷体" w:eastAsia="楷体" w:hAnsi="楷体" w:cs="Segoe UI"/>
          <w:color w:val="24292E"/>
          <w:sz w:val="18"/>
          <w:szCs w:val="21"/>
        </w:rPr>
        <w:t>我多么希望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说</w:t>
      </w:r>
      <w:r>
        <w:rPr>
          <w:rFonts w:ascii="楷体" w:eastAsia="楷体" w:hAnsi="楷体" w:cs="Segoe UI"/>
          <w:color w:val="24292E"/>
          <w:sz w:val="18"/>
          <w:szCs w:val="21"/>
        </w:rPr>
        <w:t>的是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 w:rsidRPr="00E01717">
        <w:rPr>
          <w:rFonts w:ascii="楷体" w:eastAsia="楷体" w:hAnsi="楷体" w:cs="Segoe UI"/>
          <w:color w:val="24292E"/>
          <w:sz w:val="18"/>
          <w:szCs w:val="21"/>
        </w:rPr>
        <w:t>，而不是实际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说</w:t>
      </w:r>
      <w:r>
        <w:rPr>
          <w:rFonts w:ascii="楷体" w:eastAsia="楷体" w:hAnsi="楷体" w:cs="Segoe UI"/>
          <w:color w:val="24292E"/>
          <w:sz w:val="18"/>
          <w:szCs w:val="21"/>
        </w:rPr>
        <w:t>的那些</w:t>
      </w:r>
      <w:r w:rsidRPr="00E01717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DC641C" w:rsidRPr="00E01717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E01717">
        <w:rPr>
          <w:rFonts w:ascii="楷体" w:eastAsia="楷体" w:hAnsi="楷体" w:cs="Segoe UI"/>
          <w:color w:val="24292E"/>
          <w:sz w:val="18"/>
          <w:szCs w:val="21"/>
        </w:rPr>
        <w:t>但是，在清理的同时，也需要付出代价。缺少的是观众的反应和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能量、</w:t>
      </w:r>
      <w:r w:rsidRPr="00E01717">
        <w:rPr>
          <w:rFonts w:ascii="楷体" w:eastAsia="楷体" w:hAnsi="楷体" w:cs="Segoe UI"/>
          <w:color w:val="24292E"/>
          <w:sz w:val="18"/>
          <w:szCs w:val="21"/>
        </w:rPr>
        <w:t>我的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说话</w:t>
      </w:r>
      <w:r w:rsidRPr="00E01717">
        <w:rPr>
          <w:rFonts w:ascii="楷体" w:eastAsia="楷体" w:hAnsi="楷体" w:cs="Segoe UI"/>
          <w:color w:val="24292E"/>
          <w:sz w:val="18"/>
          <w:szCs w:val="21"/>
        </w:rPr>
        <w:t>语气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E01717">
        <w:rPr>
          <w:rFonts w:ascii="楷体" w:eastAsia="楷体" w:hAnsi="楷体" w:cs="Segoe UI"/>
          <w:color w:val="24292E"/>
          <w:sz w:val="18"/>
          <w:szCs w:val="21"/>
        </w:rPr>
        <w:t>我和房间里的人自发的咯咯笑。对于所有这些，你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>
        <w:rPr>
          <w:rFonts w:ascii="楷体" w:eastAsia="楷体" w:hAnsi="楷体" w:cs="Segoe UI"/>
          <w:color w:val="24292E"/>
          <w:sz w:val="18"/>
          <w:szCs w:val="21"/>
        </w:rPr>
        <w:t>要</w:t>
      </w:r>
      <w:r w:rsidRPr="00E01717">
        <w:rPr>
          <w:rFonts w:ascii="楷体" w:eastAsia="楷体" w:hAnsi="楷体" w:cs="Segoe UI"/>
          <w:color w:val="24292E"/>
          <w:sz w:val="18"/>
          <w:szCs w:val="21"/>
        </w:rPr>
        <w:t>看附录A中链接的视频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E01717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DC641C" w:rsidRPr="00A8064A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</w:p>
    <w:p w:rsidR="00DC641C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  <w:r w:rsidRPr="00A8064A">
        <w:rPr>
          <w:rFonts w:ascii="Segoe UI" w:hAnsi="Segoe UI" w:cs="Segoe UI"/>
          <w:color w:val="24292E"/>
          <w:sz w:val="18"/>
          <w:szCs w:val="21"/>
        </w:rPr>
        <w:t>This book and my work over the past three years is about more than bitcoin.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They reflect my worldview, my political ideas and my hopes, as well as my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technical fascination and my unabashed geekiness. They summarize my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enthusiasm about this technology and the astonishing future that I envision.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This vision starts with bitcoin, a quirky cypherpunk experiment which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unleashes a ripple of innovation, creating "The Internet of Money"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radically transforming society.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3834F6">
        <w:rPr>
          <w:rFonts w:ascii="楷体" w:eastAsia="楷体" w:hAnsi="楷体" w:cs="Segoe UI" w:hint="eastAsia"/>
          <w:color w:val="24292E"/>
          <w:sz w:val="18"/>
          <w:szCs w:val="21"/>
        </w:rPr>
        <w:t>本书和我过去三年的工作不仅仅是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关于</w:t>
      </w:r>
      <w:r w:rsidRPr="003834F6">
        <w:rPr>
          <w:rFonts w:ascii="楷体" w:eastAsia="楷体" w:hAnsi="楷体" w:cs="Segoe UI" w:hint="eastAsia"/>
          <w:color w:val="24292E"/>
          <w:sz w:val="18"/>
          <w:szCs w:val="21"/>
        </w:rPr>
        <w:t>比特币。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3834F6">
        <w:rPr>
          <w:rFonts w:ascii="楷体" w:eastAsia="楷体" w:hAnsi="楷体" w:cs="Segoe UI" w:hint="eastAsia"/>
          <w:color w:val="24292E"/>
          <w:sz w:val="18"/>
          <w:szCs w:val="21"/>
        </w:rPr>
        <w:t>它们反映了我的世界观，我的政治思想和我的希望，以及我的技术魅力和我毫不羞耻的痴迷。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3834F6">
        <w:rPr>
          <w:rFonts w:ascii="楷体" w:eastAsia="楷体" w:hAnsi="楷体" w:cs="Segoe UI" w:hint="eastAsia"/>
          <w:color w:val="24292E"/>
          <w:sz w:val="18"/>
          <w:szCs w:val="21"/>
        </w:rPr>
        <w:t>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汇总</w:t>
      </w:r>
      <w:r w:rsidRPr="003834F6">
        <w:rPr>
          <w:rFonts w:ascii="楷体" w:eastAsia="楷体" w:hAnsi="楷体" w:cs="Segoe UI" w:hint="eastAsia"/>
          <w:color w:val="24292E"/>
          <w:sz w:val="18"/>
          <w:szCs w:val="21"/>
        </w:rPr>
        <w:t>了我对这项技术的热情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以及</w:t>
      </w:r>
      <w:r w:rsidRPr="003834F6">
        <w:rPr>
          <w:rFonts w:ascii="楷体" w:eastAsia="楷体" w:hAnsi="楷体" w:cs="Segoe UI" w:hint="eastAsia"/>
          <w:color w:val="24292E"/>
          <w:sz w:val="18"/>
          <w:szCs w:val="21"/>
        </w:rPr>
        <w:t>我设想的惊人的未来。</w:t>
      </w:r>
    </w:p>
    <w:p w:rsidR="00DC641C" w:rsidRPr="003834F6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3834F6">
        <w:rPr>
          <w:rFonts w:ascii="楷体" w:eastAsia="楷体" w:hAnsi="楷体" w:cs="Segoe UI" w:hint="eastAsia"/>
          <w:color w:val="24292E"/>
          <w:sz w:val="18"/>
          <w:szCs w:val="21"/>
        </w:rPr>
        <w:t>这一设想始于比特币，这是一个诡异的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加密</w:t>
      </w:r>
      <w:r>
        <w:rPr>
          <w:rFonts w:ascii="楷体" w:eastAsia="楷体" w:hAnsi="楷体" w:cs="Segoe UI"/>
          <w:color w:val="24292E"/>
          <w:sz w:val="18"/>
          <w:szCs w:val="21"/>
        </w:rPr>
        <w:t>朋克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3834F6">
        <w:rPr>
          <w:rFonts w:ascii="楷体" w:eastAsia="楷体" w:hAnsi="楷体" w:cs="Segoe UI"/>
          <w:color w:val="24292E"/>
          <w:sz w:val="18"/>
          <w:szCs w:val="21"/>
        </w:rPr>
        <w:t>实验，它释放了创新的涟漪，创造了“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3834F6">
        <w:rPr>
          <w:rFonts w:ascii="楷体" w:eastAsia="楷体" w:hAnsi="楷体" w:cs="Segoe UI"/>
          <w:color w:val="24292E"/>
          <w:sz w:val="18"/>
          <w:szCs w:val="21"/>
        </w:rPr>
        <w:t>互联网”，彻底改变了社会。</w:t>
      </w:r>
    </w:p>
    <w:p w:rsidR="00DC641C" w:rsidRPr="00A8064A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</w:p>
    <w:p w:rsidR="00DC641C" w:rsidRPr="008D4085" w:rsidRDefault="00DC641C" w:rsidP="00DC641C">
      <w:pPr>
        <w:rPr>
          <w:rFonts w:ascii="Segoe UI" w:hAnsi="Segoe UI" w:cs="Segoe UI"/>
          <w:b/>
          <w:color w:val="24292E"/>
          <w:sz w:val="18"/>
          <w:szCs w:val="21"/>
        </w:rPr>
      </w:pPr>
      <w:r w:rsidRPr="008D4085">
        <w:rPr>
          <w:rFonts w:ascii="Segoe UI" w:hAnsi="Segoe UI" w:cs="Segoe UI"/>
          <w:b/>
          <w:color w:val="24292E"/>
          <w:sz w:val="18"/>
          <w:szCs w:val="21"/>
        </w:rPr>
        <w:t>Note from the Editors</w:t>
      </w:r>
    </w:p>
    <w:p w:rsidR="00DC641C" w:rsidRPr="00A8064A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</w:p>
    <w:p w:rsidR="00DC641C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  <w:r w:rsidRPr="00A8064A">
        <w:rPr>
          <w:rFonts w:ascii="Segoe UI" w:hAnsi="Segoe UI" w:cs="Segoe UI"/>
          <w:color w:val="24292E"/>
          <w:sz w:val="18"/>
          <w:szCs w:val="21"/>
        </w:rPr>
        <w:t>Almost the entire bitcoin community knows Andreas’s contribution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bitcoin. In addition to his written and audio work, he’s a highly sought-after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public speaker, lauded for consistently delivering innovative, thoughtprovoking, engaging talks. This book represents only a small sampling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Andreas’s work in the bitcoin and blockchain industry over the past three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years. With so much content, simply deciding what talks to include was 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arduous task. We selected these specific talks because they fit the criteria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the book; we could easily have included dozens more. This book is Volume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1; we hope to publish another volume soon.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8D4085">
        <w:rPr>
          <w:rFonts w:ascii="楷体" w:eastAsia="楷体" w:hAnsi="楷体" w:cs="Segoe UI" w:hint="eastAsia"/>
          <w:color w:val="24292E"/>
          <w:sz w:val="18"/>
          <w:szCs w:val="21"/>
        </w:rPr>
        <w:t>几乎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整个</w:t>
      </w:r>
      <w:r w:rsidRPr="008D4085">
        <w:rPr>
          <w:rFonts w:ascii="楷体" w:eastAsia="楷体" w:hAnsi="楷体" w:cs="Segoe UI" w:hint="eastAsia"/>
          <w:color w:val="24292E"/>
          <w:sz w:val="18"/>
          <w:szCs w:val="21"/>
        </w:rPr>
        <w:t>比特币社区都知道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Andreas</w:t>
      </w:r>
      <w:r w:rsidRPr="008D4085">
        <w:rPr>
          <w:rFonts w:ascii="楷体" w:eastAsia="楷体" w:hAnsi="楷体" w:cs="Segoe UI" w:hint="eastAsia"/>
          <w:color w:val="24292E"/>
          <w:sz w:val="18"/>
          <w:szCs w:val="21"/>
        </w:rPr>
        <w:t>对比特币的贡献。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8D4085">
        <w:rPr>
          <w:rFonts w:ascii="楷体" w:eastAsia="楷体" w:hAnsi="楷体" w:cs="Segoe UI" w:hint="eastAsia"/>
          <w:color w:val="24292E"/>
          <w:sz w:val="18"/>
          <w:szCs w:val="21"/>
        </w:rPr>
        <w:t>除了他的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写作</w:t>
      </w:r>
      <w:r w:rsidRPr="008D4085">
        <w:rPr>
          <w:rFonts w:ascii="楷体" w:eastAsia="楷体" w:hAnsi="楷体" w:cs="Segoe UI" w:hint="eastAsia"/>
          <w:color w:val="24292E"/>
          <w:sz w:val="18"/>
          <w:szCs w:val="21"/>
        </w:rPr>
        <w:t>和音频工作，他是一个备受追捧的演说家，</w:t>
      </w:r>
      <w:r w:rsidRPr="00B22FA6">
        <w:rPr>
          <w:rFonts w:ascii="楷体" w:eastAsia="楷体" w:hAnsi="楷体" w:cs="Segoe UI" w:hint="eastAsia"/>
          <w:color w:val="24292E"/>
          <w:sz w:val="18"/>
          <w:szCs w:val="21"/>
        </w:rPr>
        <w:t>因持续提供创新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B22FA6">
        <w:rPr>
          <w:rFonts w:ascii="楷体" w:eastAsia="楷体" w:hAnsi="楷体" w:cs="Segoe UI" w:hint="eastAsia"/>
          <w:color w:val="24292E"/>
          <w:sz w:val="18"/>
          <w:szCs w:val="21"/>
        </w:rPr>
        <w:t>发人深省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B22FA6">
        <w:rPr>
          <w:rFonts w:ascii="楷体" w:eastAsia="楷体" w:hAnsi="楷体" w:cs="Segoe UI" w:hint="eastAsia"/>
          <w:color w:val="24292E"/>
          <w:sz w:val="18"/>
          <w:szCs w:val="21"/>
        </w:rPr>
        <w:t>引人入胜的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谈话</w:t>
      </w:r>
      <w:r w:rsidRPr="00B22FA6">
        <w:rPr>
          <w:rFonts w:ascii="楷体" w:eastAsia="楷体" w:hAnsi="楷体" w:cs="Segoe UI" w:hint="eastAsia"/>
          <w:color w:val="24292E"/>
          <w:sz w:val="18"/>
          <w:szCs w:val="21"/>
        </w:rPr>
        <w:t>而受到称赞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8D4085">
        <w:rPr>
          <w:rFonts w:ascii="楷体" w:eastAsia="楷体" w:hAnsi="楷体" w:cs="Segoe UI" w:hint="eastAsia"/>
          <w:color w:val="24292E"/>
          <w:sz w:val="18"/>
          <w:szCs w:val="21"/>
        </w:rPr>
        <w:t>本书仅代表了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Andreas</w:t>
      </w:r>
      <w:r w:rsidRPr="008D4085">
        <w:rPr>
          <w:rFonts w:ascii="楷体" w:eastAsia="楷体" w:hAnsi="楷体" w:cs="Segoe UI" w:hint="eastAsia"/>
          <w:color w:val="24292E"/>
          <w:sz w:val="18"/>
          <w:szCs w:val="21"/>
        </w:rPr>
        <w:t>过去三年中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8D4085">
        <w:rPr>
          <w:rFonts w:ascii="楷体" w:eastAsia="楷体" w:hAnsi="楷体" w:cs="Segoe UI" w:hint="eastAsia"/>
          <w:color w:val="24292E"/>
          <w:sz w:val="18"/>
          <w:szCs w:val="21"/>
        </w:rPr>
        <w:t>比特币和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区块链</w:t>
      </w:r>
      <w:r w:rsidRPr="008D4085">
        <w:rPr>
          <w:rFonts w:ascii="楷体" w:eastAsia="楷体" w:hAnsi="楷体" w:cs="Segoe UI"/>
          <w:color w:val="24292E"/>
          <w:sz w:val="18"/>
          <w:szCs w:val="21"/>
        </w:rPr>
        <w:t>行业的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一小部分</w:t>
      </w:r>
      <w:r>
        <w:rPr>
          <w:rFonts w:ascii="楷体" w:eastAsia="楷体" w:hAnsi="楷体" w:cs="Segoe UI"/>
          <w:color w:val="24292E"/>
          <w:sz w:val="18"/>
          <w:szCs w:val="21"/>
        </w:rPr>
        <w:t>工作</w:t>
      </w:r>
      <w:r w:rsidRPr="008D4085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8D4085">
        <w:rPr>
          <w:rFonts w:ascii="楷体" w:eastAsia="楷体" w:hAnsi="楷体" w:cs="Segoe UI"/>
          <w:color w:val="24292E"/>
          <w:sz w:val="18"/>
          <w:szCs w:val="21"/>
        </w:rPr>
        <w:t>有这么多内容，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只是</w:t>
      </w:r>
      <w:r w:rsidRPr="008D4085">
        <w:rPr>
          <w:rFonts w:ascii="楷体" w:eastAsia="楷体" w:hAnsi="楷体" w:cs="Segoe UI"/>
          <w:color w:val="24292E"/>
          <w:sz w:val="18"/>
          <w:szCs w:val="21"/>
        </w:rPr>
        <w:t>简单地决定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包含</w:t>
      </w:r>
      <w:r>
        <w:rPr>
          <w:rFonts w:ascii="楷体" w:eastAsia="楷体" w:hAnsi="楷体" w:cs="Segoe UI"/>
          <w:color w:val="24292E"/>
          <w:sz w:val="18"/>
          <w:szCs w:val="21"/>
        </w:rPr>
        <w:t>哪些谈话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也</w:t>
      </w:r>
      <w:r w:rsidRPr="008D4085">
        <w:rPr>
          <w:rFonts w:ascii="楷体" w:eastAsia="楷体" w:hAnsi="楷体" w:cs="Segoe UI"/>
          <w:color w:val="24292E"/>
          <w:sz w:val="18"/>
          <w:szCs w:val="21"/>
        </w:rPr>
        <w:t>是一项艰巨的任务。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8D4085">
        <w:rPr>
          <w:rFonts w:ascii="楷体" w:eastAsia="楷体" w:hAnsi="楷体" w:cs="Segoe UI"/>
          <w:color w:val="24292E"/>
          <w:sz w:val="18"/>
          <w:szCs w:val="21"/>
        </w:rPr>
        <w:t>我们选择了这些具体的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谈话</w:t>
      </w:r>
      <w:r w:rsidRPr="008D4085">
        <w:rPr>
          <w:rFonts w:ascii="楷体" w:eastAsia="楷体" w:hAnsi="楷体" w:cs="Segoe UI"/>
          <w:color w:val="24292E"/>
          <w:sz w:val="18"/>
          <w:szCs w:val="21"/>
        </w:rPr>
        <w:t>，因为它们符合本书的标准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；</w:t>
      </w:r>
      <w:r w:rsidRPr="008D4085">
        <w:rPr>
          <w:rFonts w:ascii="楷体" w:eastAsia="楷体" w:hAnsi="楷体" w:cs="Segoe UI"/>
          <w:color w:val="24292E"/>
          <w:sz w:val="18"/>
          <w:szCs w:val="21"/>
        </w:rPr>
        <w:t>我们可以很容易地包括几十个。</w:t>
      </w:r>
    </w:p>
    <w:p w:rsidR="00DC641C" w:rsidRPr="008D4085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8D4085">
        <w:rPr>
          <w:rFonts w:ascii="楷体" w:eastAsia="楷体" w:hAnsi="楷体" w:cs="Segoe UI"/>
          <w:color w:val="24292E"/>
          <w:sz w:val="18"/>
          <w:szCs w:val="21"/>
        </w:rPr>
        <w:t>这本书是第1卷，我们希望很快出版另一卷。</w:t>
      </w:r>
    </w:p>
    <w:p w:rsidR="00DC641C" w:rsidRPr="00A8064A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</w:p>
    <w:p w:rsidR="00DC641C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  <w:r w:rsidRPr="00A8064A">
        <w:rPr>
          <w:rFonts w:ascii="Segoe UI" w:hAnsi="Segoe UI" w:cs="Segoe UI"/>
          <w:color w:val="24292E"/>
          <w:sz w:val="18"/>
          <w:szCs w:val="21"/>
        </w:rPr>
        <w:t>We began this book project with a vision: to provide an easy-to-read, shortstory style overview of why bitcoin matters, of why so many of us are excited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about it. We wanted something we could share with family, friends, and coworkers that they might actually read: a compendium that they could pick up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for five minutes, no-commitment, or explore for a few hours. It needed to be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engaging, with real-world analogies to make the tech understandable.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needed to be inspirational, with a vision of how these things could positively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impact humanity. It needed to be honest, acknowledging the shortcomings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our current systems and the technology itself.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B22FA6"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B22FA6">
        <w:rPr>
          <w:rFonts w:ascii="楷体" w:eastAsia="楷体" w:hAnsi="楷体" w:cs="Segoe UI" w:hint="eastAsia"/>
          <w:color w:val="24292E"/>
          <w:sz w:val="18"/>
          <w:szCs w:val="21"/>
        </w:rPr>
        <w:t>开始本书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时有</w:t>
      </w:r>
      <w:r>
        <w:rPr>
          <w:rFonts w:ascii="楷体" w:eastAsia="楷体" w:hAnsi="楷体" w:cs="Segoe UI"/>
          <w:color w:val="24292E"/>
          <w:sz w:val="18"/>
          <w:szCs w:val="21"/>
        </w:rPr>
        <w:t>一个</w:t>
      </w:r>
      <w:r w:rsidRPr="00B22FA6">
        <w:rPr>
          <w:rFonts w:ascii="楷体" w:eastAsia="楷体" w:hAnsi="楷体" w:cs="Segoe UI" w:hint="eastAsia"/>
          <w:color w:val="24292E"/>
          <w:sz w:val="18"/>
          <w:szCs w:val="21"/>
        </w:rPr>
        <w:t>目标：提供一个易于阅读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B22FA6">
        <w:rPr>
          <w:rFonts w:ascii="楷体" w:eastAsia="楷体" w:hAnsi="楷体" w:cs="Segoe UI" w:hint="eastAsia"/>
          <w:color w:val="24292E"/>
          <w:sz w:val="18"/>
          <w:szCs w:val="21"/>
        </w:rPr>
        <w:t>简短故事风格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B22FA6">
        <w:rPr>
          <w:rFonts w:ascii="楷体" w:eastAsia="楷体" w:hAnsi="楷体" w:cs="Segoe UI" w:hint="eastAsia"/>
          <w:color w:val="24292E"/>
          <w:sz w:val="18"/>
          <w:szCs w:val="21"/>
        </w:rPr>
        <w:t>概述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B22FA6">
        <w:rPr>
          <w:rFonts w:ascii="楷体" w:eastAsia="楷体" w:hAnsi="楷体" w:cs="Segoe UI" w:hint="eastAsia"/>
          <w:color w:val="24292E"/>
          <w:sz w:val="18"/>
          <w:szCs w:val="21"/>
        </w:rPr>
        <w:t>比特币为何如此重要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？</w:t>
      </w:r>
      <w:r w:rsidRPr="00B22FA6">
        <w:rPr>
          <w:rFonts w:ascii="楷体" w:eastAsia="楷体" w:hAnsi="楷体" w:cs="Segoe UI" w:hint="eastAsia"/>
          <w:color w:val="24292E"/>
          <w:sz w:val="18"/>
          <w:szCs w:val="21"/>
        </w:rPr>
        <w:t>为什么我们这么多人对此感到兴奋。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B22FA6">
        <w:rPr>
          <w:rFonts w:ascii="楷体" w:eastAsia="楷体" w:hAnsi="楷体" w:cs="Segoe UI"/>
          <w:color w:val="24292E"/>
          <w:sz w:val="18"/>
          <w:szCs w:val="21"/>
        </w:rPr>
        <w:t>我们想要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一些</w:t>
      </w:r>
      <w:r>
        <w:rPr>
          <w:rFonts w:ascii="楷体" w:eastAsia="楷体" w:hAnsi="楷体" w:cs="Segoe UI"/>
          <w:color w:val="24292E"/>
          <w:sz w:val="18"/>
          <w:szCs w:val="21"/>
        </w:rPr>
        <w:t>内容，能够</w:t>
      </w:r>
      <w:r w:rsidRPr="00B22FA6">
        <w:rPr>
          <w:rFonts w:ascii="楷体" w:eastAsia="楷体" w:hAnsi="楷体" w:cs="Segoe UI"/>
          <w:color w:val="24292E"/>
          <w:sz w:val="18"/>
          <w:szCs w:val="21"/>
        </w:rPr>
        <w:t>与家人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B22FA6">
        <w:rPr>
          <w:rFonts w:ascii="楷体" w:eastAsia="楷体" w:hAnsi="楷体" w:cs="Segoe UI"/>
          <w:color w:val="24292E"/>
          <w:sz w:val="18"/>
          <w:szCs w:val="21"/>
        </w:rPr>
        <w:t>朋友和同事分享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，这是</w:t>
      </w:r>
      <w:r w:rsidRPr="00B22FA6">
        <w:rPr>
          <w:rFonts w:ascii="楷体" w:eastAsia="楷体" w:hAnsi="楷体" w:cs="Segoe UI"/>
          <w:color w:val="24292E"/>
          <w:sz w:val="18"/>
          <w:szCs w:val="21"/>
        </w:rPr>
        <w:t>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真正可以</w:t>
      </w:r>
      <w:r w:rsidRPr="00B22FA6">
        <w:rPr>
          <w:rFonts w:ascii="楷体" w:eastAsia="楷体" w:hAnsi="楷体" w:cs="Segoe UI"/>
          <w:color w:val="24292E"/>
          <w:sz w:val="18"/>
          <w:szCs w:val="21"/>
        </w:rPr>
        <w:t>读的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东西</w:t>
      </w:r>
      <w:r w:rsidRPr="00B22FA6">
        <w:rPr>
          <w:rFonts w:ascii="楷体" w:eastAsia="楷体" w:hAnsi="楷体" w:cs="Segoe UI"/>
          <w:color w:val="24292E"/>
          <w:sz w:val="18"/>
          <w:szCs w:val="21"/>
        </w:rPr>
        <w:t>：</w:t>
      </w:r>
      <w:r w:rsidRPr="00F62852">
        <w:rPr>
          <w:rFonts w:ascii="楷体" w:eastAsia="楷体" w:hAnsi="楷体" w:cs="Segoe UI" w:hint="eastAsia"/>
          <w:color w:val="24292E"/>
          <w:sz w:val="18"/>
          <w:szCs w:val="21"/>
        </w:rPr>
        <w:t>他们可以拿起五分钟，没有承诺，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或者</w:t>
      </w:r>
      <w:r w:rsidRPr="00F62852">
        <w:rPr>
          <w:rFonts w:ascii="楷体" w:eastAsia="楷体" w:hAnsi="楷体" w:cs="Segoe UI" w:hint="eastAsia"/>
          <w:color w:val="24292E"/>
          <w:sz w:val="18"/>
          <w:szCs w:val="21"/>
        </w:rPr>
        <w:t>探索几个小时。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B22FA6">
        <w:rPr>
          <w:rFonts w:ascii="楷体" w:eastAsia="楷体" w:hAnsi="楷体" w:cs="Segoe UI"/>
          <w:color w:val="24292E"/>
          <w:sz w:val="18"/>
          <w:szCs w:val="21"/>
        </w:rPr>
        <w:t>它需要与现实世界的类比相结合，以使技术易于理解。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B22FA6">
        <w:rPr>
          <w:rFonts w:ascii="楷体" w:eastAsia="楷体" w:hAnsi="楷体" w:cs="Segoe UI"/>
          <w:color w:val="24292E"/>
          <w:sz w:val="18"/>
          <w:szCs w:val="21"/>
        </w:rPr>
        <w:lastRenderedPageBreak/>
        <w:t>它需要具有启发性，</w:t>
      </w:r>
      <w:r w:rsidRPr="00F62852">
        <w:rPr>
          <w:rFonts w:ascii="楷体" w:eastAsia="楷体" w:hAnsi="楷体" w:cs="Segoe UI" w:hint="eastAsia"/>
          <w:color w:val="24292E"/>
          <w:sz w:val="18"/>
          <w:szCs w:val="21"/>
        </w:rPr>
        <w:t>了解这些事物如何能够对人类产生积极影响。</w:t>
      </w:r>
    </w:p>
    <w:p w:rsidR="00DC641C" w:rsidRPr="00B22FA6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B22FA6">
        <w:rPr>
          <w:rFonts w:ascii="楷体" w:eastAsia="楷体" w:hAnsi="楷体" w:cs="Segoe UI"/>
          <w:color w:val="24292E"/>
          <w:sz w:val="18"/>
          <w:szCs w:val="21"/>
        </w:rPr>
        <w:t>它必须诚实，承认我们当前系统和技术本身的缺点。</w:t>
      </w:r>
    </w:p>
    <w:p w:rsidR="00DC641C" w:rsidRPr="00A8064A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</w:p>
    <w:p w:rsidR="00DC641C" w:rsidRPr="00A8064A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  <w:r w:rsidRPr="00A8064A">
        <w:rPr>
          <w:rFonts w:ascii="Segoe UI" w:hAnsi="Segoe UI" w:cs="Segoe UI"/>
          <w:color w:val="24292E"/>
          <w:sz w:val="18"/>
          <w:szCs w:val="21"/>
        </w:rPr>
        <w:t>Despite our best efforts, we’re sure there are things we could improve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change; this is a first edition. We’ve edited heavily in some places, for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readability, while always trying to preserve the essence of the talk. We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believe we’ve struck a good balance and we’re pleased with the book as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whole. We hope you are too.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2B5E2D">
        <w:rPr>
          <w:rFonts w:ascii="楷体" w:eastAsia="楷体" w:hAnsi="楷体" w:cs="Segoe UI" w:hint="eastAsia"/>
          <w:color w:val="24292E"/>
          <w:sz w:val="18"/>
          <w:szCs w:val="21"/>
        </w:rPr>
        <w:t>尽管我们付出了最大的努力，但我们确信有些事情我们可以改进和改变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2B5E2D">
        <w:rPr>
          <w:rFonts w:ascii="楷体" w:eastAsia="楷体" w:hAnsi="楷体" w:cs="Segoe UI"/>
          <w:color w:val="24292E"/>
          <w:sz w:val="18"/>
          <w:szCs w:val="21"/>
        </w:rPr>
        <w:t>这是第一版。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2B5E2D">
        <w:rPr>
          <w:rFonts w:ascii="楷体" w:eastAsia="楷体" w:hAnsi="楷体" w:cs="Segoe UI"/>
          <w:color w:val="24292E"/>
          <w:sz w:val="18"/>
          <w:szCs w:val="21"/>
        </w:rPr>
        <w:t>为了便于阅读，我们在一些地方进行了大量编辑，同时总是试图保留谈话的本质。</w:t>
      </w:r>
    </w:p>
    <w:p w:rsidR="00DC641C" w:rsidRPr="002B5E2D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2B5E2D">
        <w:rPr>
          <w:rFonts w:ascii="楷体" w:eastAsia="楷体" w:hAnsi="楷体" w:cs="Segoe UI"/>
          <w:color w:val="24292E"/>
          <w:sz w:val="18"/>
          <w:szCs w:val="21"/>
        </w:rPr>
        <w:t>我们相信我们已经取得了良好的平衡，我们对这本书整体感到满意。我们希望你也是。</w:t>
      </w:r>
    </w:p>
    <w:p w:rsidR="00DC641C" w:rsidRPr="00A8064A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</w:p>
    <w:p w:rsidR="00DC641C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  <w:r w:rsidRPr="00A8064A">
        <w:rPr>
          <w:rFonts w:ascii="Segoe UI" w:hAnsi="Segoe UI" w:cs="Segoe UI"/>
          <w:color w:val="24292E"/>
          <w:sz w:val="18"/>
          <w:szCs w:val="21"/>
        </w:rPr>
        <w:t>You may have noticed this work is copyrighted by Merkle Bloom LLC.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Andreas has granted us a license to modify and distribute the work in this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way. If you would like to use portions of our book in your project please send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a request to copyright@merklebloom.com. We believe in open-source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information freedom; we grant most license requests quickly and free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charge.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2B5E2D">
        <w:rPr>
          <w:rFonts w:ascii="楷体" w:eastAsia="楷体" w:hAnsi="楷体" w:cs="Segoe UI" w:hint="eastAsia"/>
          <w:color w:val="24292E"/>
          <w:sz w:val="18"/>
          <w:szCs w:val="21"/>
        </w:rPr>
        <w:t>可能已经注意到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本书</w:t>
      </w:r>
      <w:r w:rsidRPr="002B5E2D">
        <w:rPr>
          <w:rFonts w:ascii="楷体" w:eastAsia="楷体" w:hAnsi="楷体" w:cs="Segoe UI" w:hint="eastAsia"/>
          <w:color w:val="24292E"/>
          <w:sz w:val="18"/>
          <w:szCs w:val="21"/>
        </w:rPr>
        <w:t>的版权归</w:t>
      </w:r>
      <w:r w:rsidRPr="002B5E2D">
        <w:rPr>
          <w:rFonts w:ascii="楷体" w:eastAsia="楷体" w:hAnsi="楷体" w:cs="Segoe UI"/>
          <w:color w:val="24292E"/>
          <w:sz w:val="18"/>
          <w:szCs w:val="21"/>
        </w:rPr>
        <w:t>Merkle Bloom LLC所有。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2B5E2D">
        <w:rPr>
          <w:rFonts w:ascii="楷体" w:eastAsia="楷体" w:hAnsi="楷体" w:cs="Segoe UI"/>
          <w:color w:val="24292E"/>
          <w:sz w:val="18"/>
          <w:szCs w:val="21"/>
        </w:rPr>
        <w:t>Andreas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授权</w:t>
      </w:r>
      <w:r w:rsidRPr="002B5E2D">
        <w:rPr>
          <w:rFonts w:ascii="楷体" w:eastAsia="楷体" w:hAnsi="楷体" w:cs="Segoe UI"/>
          <w:color w:val="24292E"/>
          <w:sz w:val="18"/>
          <w:szCs w:val="21"/>
        </w:rPr>
        <w:t xml:space="preserve">我们以这种方式修改和分发作品的许可。 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2B5E2D">
        <w:rPr>
          <w:rFonts w:ascii="楷体" w:eastAsia="楷体" w:hAnsi="楷体" w:cs="Segoe UI"/>
          <w:color w:val="24292E"/>
          <w:sz w:val="18"/>
          <w:szCs w:val="21"/>
        </w:rPr>
        <w:t>如果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2B5E2D">
        <w:rPr>
          <w:rFonts w:ascii="楷体" w:eastAsia="楷体" w:hAnsi="楷体" w:cs="Segoe UI"/>
          <w:color w:val="24292E"/>
          <w:sz w:val="18"/>
          <w:szCs w:val="21"/>
        </w:rPr>
        <w:t>想在项目中使用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本书</w:t>
      </w:r>
      <w:r>
        <w:rPr>
          <w:rFonts w:ascii="楷体" w:eastAsia="楷体" w:hAnsi="楷体" w:cs="Segoe UI"/>
          <w:color w:val="24292E"/>
          <w:sz w:val="18"/>
          <w:szCs w:val="21"/>
        </w:rPr>
        <w:t>的一部分</w:t>
      </w:r>
      <w:r w:rsidRPr="002B5E2D">
        <w:rPr>
          <w:rFonts w:ascii="楷体" w:eastAsia="楷体" w:hAnsi="楷体" w:cs="Segoe UI"/>
          <w:color w:val="24292E"/>
          <w:sz w:val="18"/>
          <w:szCs w:val="21"/>
        </w:rPr>
        <w:t xml:space="preserve">，请发送请求至copyright@merklebloom.com。 </w:t>
      </w:r>
    </w:p>
    <w:p w:rsidR="00DC641C" w:rsidRPr="002B5E2D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2B5E2D">
        <w:rPr>
          <w:rFonts w:ascii="楷体" w:eastAsia="楷体" w:hAnsi="楷体" w:cs="Segoe UI"/>
          <w:color w:val="24292E"/>
          <w:sz w:val="18"/>
          <w:szCs w:val="21"/>
        </w:rPr>
        <w:t>我们相信开源和信息自由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2B5E2D">
        <w:rPr>
          <w:rFonts w:ascii="楷体" w:eastAsia="楷体" w:hAnsi="楷体" w:cs="Segoe UI"/>
          <w:color w:val="24292E"/>
          <w:sz w:val="18"/>
          <w:szCs w:val="21"/>
        </w:rPr>
        <w:t>我们授予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2B5E2D">
        <w:rPr>
          <w:rFonts w:ascii="楷体" w:eastAsia="楷体" w:hAnsi="楷体" w:cs="Segoe UI"/>
          <w:color w:val="24292E"/>
          <w:sz w:val="18"/>
          <w:szCs w:val="21"/>
        </w:rPr>
        <w:t>多数许可请求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并且是免费</w:t>
      </w:r>
      <w:r w:rsidRPr="002B5E2D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DC641C" w:rsidRPr="00A8064A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</w:p>
    <w:p w:rsidR="00DC641C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  <w:r w:rsidRPr="00A8064A">
        <w:rPr>
          <w:rFonts w:ascii="Segoe UI" w:hAnsi="Segoe UI" w:cs="Segoe UI"/>
          <w:color w:val="24292E"/>
          <w:sz w:val="18"/>
          <w:szCs w:val="21"/>
        </w:rPr>
        <w:t>Tips to make your reading experience even better: Each talk is intended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to stand alone. There is no need to start at the beginning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—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although if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are unfamiliar with bitcoin, you may want to start at the first talk, "What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Bitcoin," to get an overview of the topic. You’ll notice some repeating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themes and analogies, like the Red Flag Act or the parent-and-child talk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about money. While the examples occasionally repeat, they’re most often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used to illustrate a different point in each talk.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2B5E2D">
        <w:rPr>
          <w:rFonts w:ascii="楷体" w:eastAsia="楷体" w:hAnsi="楷体" w:cs="Segoe UI" w:hint="eastAsia"/>
          <w:color w:val="24292E"/>
          <w:sz w:val="18"/>
          <w:szCs w:val="21"/>
        </w:rPr>
        <w:t>让您的阅读体验更好的提示：每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</w:t>
      </w:r>
      <w:r w:rsidRPr="002B5E2D">
        <w:rPr>
          <w:rFonts w:ascii="楷体" w:eastAsia="楷体" w:hAnsi="楷体" w:cs="Segoe UI" w:hint="eastAsia"/>
          <w:color w:val="24292E"/>
          <w:sz w:val="18"/>
          <w:szCs w:val="21"/>
        </w:rPr>
        <w:t>演讲都是独立的。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2B5E2D">
        <w:rPr>
          <w:rFonts w:ascii="楷体" w:eastAsia="楷体" w:hAnsi="楷体" w:cs="Segoe UI"/>
          <w:color w:val="24292E"/>
          <w:sz w:val="18"/>
          <w:szCs w:val="21"/>
        </w:rPr>
        <w:t>没有必要从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从</w:t>
      </w:r>
      <w:r w:rsidRPr="002B5E2D">
        <w:rPr>
          <w:rFonts w:ascii="楷体" w:eastAsia="楷体" w:hAnsi="楷体" w:cs="Segoe UI"/>
          <w:color w:val="24292E"/>
          <w:sz w:val="18"/>
          <w:szCs w:val="21"/>
        </w:rPr>
        <w:t>开始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，但是</w:t>
      </w:r>
      <w:r w:rsidRPr="002B5E2D">
        <w:rPr>
          <w:rFonts w:ascii="楷体" w:eastAsia="楷体" w:hAnsi="楷体" w:cs="Segoe UI"/>
          <w:color w:val="24292E"/>
          <w:sz w:val="18"/>
          <w:szCs w:val="21"/>
        </w:rPr>
        <w:t>如果你不熟悉比特币，你可能想从第一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</w:t>
      </w:r>
      <w:r w:rsidRPr="002B5E2D">
        <w:rPr>
          <w:rFonts w:ascii="楷体" w:eastAsia="楷体" w:hAnsi="楷体" w:cs="Segoe UI"/>
          <w:color w:val="24292E"/>
          <w:sz w:val="18"/>
          <w:szCs w:val="21"/>
        </w:rPr>
        <w:t>谈话开始“什么是比特币”，以获得对该主题的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概览</w:t>
      </w:r>
      <w:r w:rsidRPr="002B5E2D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2B5E2D">
        <w:rPr>
          <w:rFonts w:ascii="楷体" w:eastAsia="楷体" w:hAnsi="楷体" w:cs="Segoe UI"/>
          <w:color w:val="24292E"/>
          <w:sz w:val="18"/>
          <w:szCs w:val="21"/>
        </w:rPr>
        <w:t>你会注意到一些重复的主题和类比，比如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有关</w:t>
      </w:r>
      <w:r>
        <w:rPr>
          <w:rFonts w:ascii="楷体" w:eastAsia="楷体" w:hAnsi="楷体" w:cs="Segoe UI"/>
          <w:color w:val="24292E"/>
          <w:sz w:val="18"/>
          <w:szCs w:val="21"/>
        </w:rPr>
        <w:t>货币的Red Flag Act和父子</w:t>
      </w:r>
      <w:r w:rsidRPr="002B5E2D">
        <w:rPr>
          <w:rFonts w:ascii="楷体" w:eastAsia="楷体" w:hAnsi="楷体" w:cs="Segoe UI"/>
          <w:color w:val="24292E"/>
          <w:sz w:val="18"/>
          <w:szCs w:val="21"/>
        </w:rPr>
        <w:t>谈话。</w:t>
      </w:r>
    </w:p>
    <w:p w:rsidR="00DC641C" w:rsidRPr="002B5E2D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2B5E2D">
        <w:rPr>
          <w:rFonts w:ascii="楷体" w:eastAsia="楷体" w:hAnsi="楷体" w:cs="Segoe UI"/>
          <w:color w:val="24292E"/>
          <w:sz w:val="18"/>
          <w:szCs w:val="21"/>
        </w:rPr>
        <w:t>虽然这些例子偶尔会重复，但它们最常用于说明每次演讲中的不同点。</w:t>
      </w:r>
    </w:p>
    <w:p w:rsidR="00DC641C" w:rsidRPr="00A8064A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</w:p>
    <w:p w:rsidR="00DC641C" w:rsidRPr="003F6831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  <w:r w:rsidRPr="00A8064A">
        <w:rPr>
          <w:rFonts w:ascii="Segoe UI" w:hAnsi="Segoe UI" w:cs="Segoe UI"/>
          <w:color w:val="24292E"/>
          <w:sz w:val="18"/>
          <w:szCs w:val="21"/>
        </w:rPr>
        <w:t>You’ll find a robust index at the end of the book. One of the things we’re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most proud of is the index. We’ve worked hard to provide an index that will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8064A">
        <w:rPr>
          <w:rFonts w:ascii="Segoe UI" w:hAnsi="Segoe UI" w:cs="Segoe UI"/>
          <w:color w:val="24292E"/>
          <w:sz w:val="18"/>
          <w:szCs w:val="21"/>
        </w:rPr>
        <w:t>allow you to cross-reference and research themes and topics.</w:t>
      </w:r>
    </w:p>
    <w:p w:rsidR="00DC641C" w:rsidRDefault="00DC641C" w:rsidP="00DC641C">
      <w:pPr>
        <w:rPr>
          <w:rFonts w:ascii="楷体" w:eastAsia="楷体" w:hAnsi="楷体" w:cs="Segoe UI"/>
          <w:color w:val="24292E"/>
          <w:sz w:val="18"/>
          <w:szCs w:val="21"/>
        </w:rPr>
      </w:pPr>
      <w:r w:rsidRPr="002B5E2D">
        <w:rPr>
          <w:rFonts w:ascii="楷体" w:eastAsia="楷体" w:hAnsi="楷体" w:cs="Segoe UI" w:hint="eastAsia"/>
          <w:color w:val="24292E"/>
          <w:sz w:val="18"/>
          <w:szCs w:val="21"/>
        </w:rPr>
        <w:t>本书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末尾有</w:t>
      </w:r>
      <w:r w:rsidRPr="002B5E2D">
        <w:rPr>
          <w:rFonts w:ascii="楷体" w:eastAsia="楷体" w:hAnsi="楷体" w:cs="Segoe UI" w:hint="eastAsia"/>
          <w:color w:val="24292E"/>
          <w:sz w:val="18"/>
          <w:szCs w:val="21"/>
        </w:rPr>
        <w:t>一个强大的索引。</w:t>
      </w:r>
      <w:r w:rsidRPr="002B5E2D">
        <w:rPr>
          <w:rFonts w:ascii="楷体" w:eastAsia="楷体" w:hAnsi="楷体" w:cs="Segoe UI"/>
          <w:color w:val="24292E"/>
          <w:sz w:val="18"/>
          <w:szCs w:val="21"/>
        </w:rPr>
        <w:t>我们最自豪的一件事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就是</w:t>
      </w:r>
      <w:r>
        <w:rPr>
          <w:rFonts w:ascii="楷体" w:eastAsia="楷体" w:hAnsi="楷体" w:cs="Segoe UI"/>
          <w:color w:val="24292E"/>
          <w:sz w:val="18"/>
          <w:szCs w:val="21"/>
        </w:rPr>
        <w:t>这个索引</w:t>
      </w:r>
      <w:r w:rsidRPr="002B5E2D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DC641C" w:rsidRDefault="00DC641C" w:rsidP="00DC641C">
      <w:pPr>
        <w:rPr>
          <w:rFonts w:ascii="Segoe UI" w:hAnsi="Segoe UI" w:cs="Segoe UI"/>
          <w:color w:val="24292E"/>
          <w:sz w:val="18"/>
          <w:szCs w:val="21"/>
        </w:rPr>
      </w:pPr>
      <w:r>
        <w:rPr>
          <w:rFonts w:ascii="楷体" w:eastAsia="楷体" w:hAnsi="楷体" w:cs="Segoe UI"/>
          <w:color w:val="24292E"/>
          <w:sz w:val="18"/>
          <w:szCs w:val="21"/>
        </w:rPr>
        <w:t>我们努力提供一个索引，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使你</w:t>
      </w:r>
      <w:r>
        <w:rPr>
          <w:rFonts w:ascii="楷体" w:eastAsia="楷体" w:hAnsi="楷体" w:cs="Segoe UI"/>
          <w:color w:val="24292E"/>
          <w:sz w:val="18"/>
          <w:szCs w:val="21"/>
        </w:rPr>
        <w:t>能</w:t>
      </w:r>
      <w:r w:rsidRPr="002B5E2D">
        <w:rPr>
          <w:rFonts w:ascii="楷体" w:eastAsia="楷体" w:hAnsi="楷体" w:cs="Segoe UI"/>
          <w:color w:val="24292E"/>
          <w:sz w:val="18"/>
          <w:szCs w:val="21"/>
        </w:rPr>
        <w:t>交叉引用和研究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这些</w:t>
      </w:r>
      <w:r w:rsidRPr="002B5E2D">
        <w:rPr>
          <w:rFonts w:ascii="楷体" w:eastAsia="楷体" w:hAnsi="楷体" w:cs="Segoe UI"/>
          <w:color w:val="24292E"/>
          <w:sz w:val="18"/>
          <w:szCs w:val="21"/>
        </w:rPr>
        <w:t>主题。</w:t>
      </w:r>
    </w:p>
    <w:p w:rsidR="008F7B80" w:rsidRPr="00DC641C" w:rsidRDefault="00DC641C">
      <w:bookmarkStart w:id="1" w:name="_GoBack"/>
      <w:bookmarkEnd w:id="1"/>
    </w:p>
    <w:sectPr w:rsidR="008F7B80" w:rsidRPr="00DC6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1C"/>
    <w:rsid w:val="0002672C"/>
    <w:rsid w:val="00D74C39"/>
    <w:rsid w:val="00DC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EBBA4-11DA-4149-91A7-501FC129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41C"/>
    <w:pPr>
      <w:widowControl w:val="0"/>
      <w:jc w:val="both"/>
    </w:pPr>
    <w:rPr>
      <w:rFonts w:ascii="宋体" w:hAnsi="宋体"/>
    </w:rPr>
  </w:style>
  <w:style w:type="paragraph" w:styleId="1">
    <w:name w:val="heading 1"/>
    <w:basedOn w:val="a"/>
    <w:next w:val="a"/>
    <w:link w:val="1Char"/>
    <w:uiPriority w:val="9"/>
    <w:qFormat/>
    <w:rsid w:val="00DC6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41C"/>
    <w:rPr>
      <w:rFonts w:ascii="宋体" w:hAnsi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1017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</dc:creator>
  <cp:keywords/>
  <dc:description/>
  <cp:lastModifiedBy>ddk</cp:lastModifiedBy>
  <cp:revision>1</cp:revision>
  <dcterms:created xsi:type="dcterms:W3CDTF">2018-08-02T12:27:00Z</dcterms:created>
  <dcterms:modified xsi:type="dcterms:W3CDTF">2018-08-02T12:27:00Z</dcterms:modified>
</cp:coreProperties>
</file>