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5A" w:rsidRPr="00BB675D" w:rsidRDefault="002B2D5A" w:rsidP="002B2D5A">
      <w:pPr>
        <w:pStyle w:val="1"/>
        <w:rPr>
          <w:rFonts w:ascii="楷体" w:eastAsia="楷体" w:hAnsi="楷体"/>
        </w:rPr>
      </w:pPr>
      <w:bookmarkStart w:id="0" w:name="_Toc520980967"/>
      <w:r w:rsidRPr="00BB675D">
        <w:rPr>
          <w:rFonts w:ascii="楷体" w:eastAsia="楷体" w:hAnsi="楷体" w:hint="eastAsia"/>
        </w:rPr>
        <w:t>附录</w:t>
      </w:r>
      <w:r w:rsidRPr="00BB675D">
        <w:rPr>
          <w:rFonts w:ascii="楷体" w:eastAsia="楷体" w:hAnsi="楷体"/>
        </w:rPr>
        <w:t>A</w:t>
      </w:r>
      <w:r w:rsidRPr="00BB675D">
        <w:rPr>
          <w:rFonts w:ascii="楷体" w:eastAsia="楷体" w:hAnsi="楷体" w:hint="eastAsia"/>
        </w:rPr>
        <w:t>：视频</w:t>
      </w:r>
      <w:r w:rsidRPr="00BB675D">
        <w:rPr>
          <w:rFonts w:ascii="楷体" w:eastAsia="楷体" w:hAnsi="楷体"/>
        </w:rPr>
        <w:t>链接</w:t>
      </w:r>
      <w:bookmarkEnd w:id="0"/>
    </w:p>
    <w:p w:rsidR="002B2D5A" w:rsidRPr="00B96691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 w:rsidRPr="00B96691">
        <w:rPr>
          <w:rFonts w:ascii="Segoe UI" w:hAnsi="Segoe UI" w:cs="Segoe UI"/>
          <w:b/>
          <w:color w:val="24292E"/>
          <w:sz w:val="18"/>
          <w:szCs w:val="21"/>
        </w:rPr>
        <w:t>Video Links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Each of the chapters included in this book are derived from talks delivered by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02029">
        <w:rPr>
          <w:rFonts w:ascii="Segoe UI" w:hAnsi="Segoe UI" w:cs="Segoe UI"/>
          <w:color w:val="24292E"/>
          <w:sz w:val="18"/>
          <w:szCs w:val="21"/>
        </w:rPr>
        <w:t>Andreas M. Antonopoulos at conferences and meetups around the world.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02029">
        <w:rPr>
          <w:rFonts w:ascii="Segoe UI" w:hAnsi="Segoe UI" w:cs="Segoe UI"/>
          <w:color w:val="24292E"/>
          <w:sz w:val="18"/>
          <w:szCs w:val="21"/>
        </w:rPr>
        <w:t>Most of the talks were delivered to general audiences, yet some were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02029">
        <w:rPr>
          <w:rFonts w:ascii="Segoe UI" w:hAnsi="Segoe UI" w:cs="Segoe UI"/>
          <w:color w:val="24292E"/>
          <w:sz w:val="18"/>
          <w:szCs w:val="21"/>
        </w:rPr>
        <w:t>delivered to limited audiences (like students) for a particular purpose.</w:t>
      </w:r>
    </w:p>
    <w:p w:rsidR="002B2D5A" w:rsidRDefault="002B2D5A" w:rsidP="002B2D5A">
      <w:pPr>
        <w:rPr>
          <w:rFonts w:ascii="楷体" w:eastAsia="楷体" w:hAnsi="楷体" w:cs="Segoe UI"/>
          <w:color w:val="24292E"/>
          <w:sz w:val="18"/>
          <w:szCs w:val="21"/>
        </w:rPr>
      </w:pPr>
      <w:r w:rsidRPr="007A0483">
        <w:rPr>
          <w:rFonts w:ascii="楷体" w:eastAsia="楷体" w:hAnsi="楷体" w:cs="Segoe UI" w:hint="eastAsia"/>
          <w:color w:val="24292E"/>
          <w:sz w:val="18"/>
          <w:szCs w:val="21"/>
        </w:rPr>
        <w:t>本书中的每一章都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来自</w:t>
      </w:r>
      <w:r w:rsidRPr="007A0483">
        <w:rPr>
          <w:rFonts w:ascii="楷体" w:eastAsia="楷体" w:hAnsi="楷体" w:cs="Segoe UI"/>
          <w:color w:val="24292E"/>
          <w:sz w:val="18"/>
          <w:szCs w:val="21"/>
        </w:rPr>
        <w:t>Andreas M. Antonopoulos在世界各地的会议和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研讨会</w:t>
      </w:r>
      <w:r w:rsidRPr="007A0483">
        <w:rPr>
          <w:rFonts w:ascii="楷体" w:eastAsia="楷体" w:hAnsi="楷体" w:cs="Segoe UI"/>
          <w:color w:val="24292E"/>
          <w:sz w:val="18"/>
          <w:szCs w:val="21"/>
        </w:rPr>
        <w:t>发表的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演讲</w:t>
      </w:r>
      <w:r w:rsidRPr="007A0483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2B2D5A" w:rsidRPr="007A0483" w:rsidRDefault="002B2D5A" w:rsidP="002B2D5A">
      <w:pPr>
        <w:rPr>
          <w:rFonts w:ascii="楷体" w:eastAsia="楷体" w:hAnsi="楷体" w:cs="Segoe UI"/>
          <w:color w:val="24292E"/>
          <w:sz w:val="18"/>
          <w:szCs w:val="21"/>
        </w:rPr>
      </w:pPr>
      <w:r w:rsidRPr="007A0483">
        <w:rPr>
          <w:rFonts w:ascii="楷体" w:eastAsia="楷体" w:hAnsi="楷体" w:cs="Segoe UI"/>
          <w:color w:val="24292E"/>
          <w:sz w:val="18"/>
          <w:szCs w:val="21"/>
        </w:rPr>
        <w:t>大部分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演讲</w:t>
      </w:r>
      <w:r w:rsidRPr="007A0483">
        <w:rPr>
          <w:rFonts w:ascii="楷体" w:eastAsia="楷体" w:hAnsi="楷体" w:cs="Segoe UI"/>
          <w:color w:val="24292E"/>
          <w:sz w:val="18"/>
          <w:szCs w:val="21"/>
        </w:rPr>
        <w:t>都是针对一般观众，但有些演讲是为了特定目的而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面向特定观众</w:t>
      </w:r>
      <w:r w:rsidRPr="007A0483">
        <w:rPr>
          <w:rFonts w:ascii="楷体" w:eastAsia="楷体" w:hAnsi="楷体" w:cs="Segoe UI"/>
          <w:color w:val="24292E"/>
          <w:sz w:val="18"/>
          <w:szCs w:val="21"/>
        </w:rPr>
        <w:t>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例如</w:t>
      </w:r>
      <w:r w:rsidRPr="007A0483">
        <w:rPr>
          <w:rFonts w:ascii="楷体" w:eastAsia="楷体" w:hAnsi="楷体" w:cs="Segoe UI"/>
          <w:color w:val="24292E"/>
          <w:sz w:val="18"/>
          <w:szCs w:val="21"/>
        </w:rPr>
        <w:t>学生）。</w:t>
      </w:r>
    </w:p>
    <w:p w:rsidR="002B2D5A" w:rsidRPr="00AC629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Andreas is known for engaging with the audience during his presentations,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02029">
        <w:rPr>
          <w:rFonts w:ascii="Segoe UI" w:hAnsi="Segoe UI" w:cs="Segoe UI"/>
          <w:color w:val="24292E"/>
          <w:sz w:val="18"/>
          <w:szCs w:val="21"/>
        </w:rPr>
        <w:t>much of the crowd interaction has necessarily been cut from the text.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02029">
        <w:rPr>
          <w:rFonts w:ascii="Segoe UI" w:hAnsi="Segoe UI" w:cs="Segoe UI"/>
          <w:color w:val="24292E"/>
          <w:sz w:val="18"/>
          <w:szCs w:val="21"/>
        </w:rPr>
        <w:t>encourage you to view the original content, if only to get an idea of what it’s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02029">
        <w:rPr>
          <w:rFonts w:ascii="Segoe UI" w:hAnsi="Segoe UI" w:cs="Segoe UI"/>
          <w:color w:val="24292E"/>
          <w:sz w:val="18"/>
          <w:szCs w:val="21"/>
        </w:rPr>
        <w:t>like to attend one of these events. All of the videos and many more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02029">
        <w:rPr>
          <w:rFonts w:ascii="Segoe UI" w:hAnsi="Segoe UI" w:cs="Segoe UI"/>
          <w:color w:val="24292E"/>
          <w:sz w:val="18"/>
          <w:szCs w:val="21"/>
        </w:rPr>
        <w:t>available on Andreas’s youtube channel</w:t>
      </w:r>
      <w:r w:rsidRPr="00A02029">
        <w:rPr>
          <w:rFonts w:ascii="Arial" w:hAnsi="Arial" w:cs="Arial"/>
          <w:color w:val="24292E"/>
          <w:sz w:val="18"/>
          <w:szCs w:val="21"/>
        </w:rPr>
        <w:t> </w:t>
      </w:r>
      <w:r w:rsidRPr="00A02029">
        <w:rPr>
          <w:rFonts w:ascii="Segoe UI" w:hAnsi="Segoe UI" w:cs="Segoe UI"/>
          <w:color w:val="24292E"/>
          <w:sz w:val="18"/>
          <w:szCs w:val="21"/>
        </w:rPr>
        <w:t>—</w:t>
      </w:r>
      <w:r w:rsidRPr="00A02029">
        <w:rPr>
          <w:rFonts w:ascii="Arial" w:hAnsi="Arial" w:cs="Arial"/>
          <w:color w:val="24292E"/>
          <w:sz w:val="18"/>
          <w:szCs w:val="21"/>
        </w:rPr>
        <w:t> </w:t>
      </w:r>
      <w:r w:rsidRPr="00A02029">
        <w:rPr>
          <w:rFonts w:ascii="Segoe UI" w:hAnsi="Segoe UI" w:cs="Segoe UI"/>
          <w:color w:val="24292E"/>
          <w:sz w:val="18"/>
          <w:szCs w:val="21"/>
        </w:rPr>
        <w:t>aantonop.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</w:p>
    <w:p w:rsidR="002B2D5A" w:rsidRDefault="002B2D5A" w:rsidP="002B2D5A">
      <w:pPr>
        <w:rPr>
          <w:rFonts w:ascii="楷体" w:eastAsia="楷体" w:hAnsi="楷体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Andreas</w:t>
      </w: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在演讲中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经常</w:t>
      </w: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与观众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互动</w:t>
      </w: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，大部分的互动必然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从文本中删去。</w:t>
      </w:r>
    </w:p>
    <w:p w:rsidR="002B2D5A" w:rsidRDefault="002B2D5A" w:rsidP="002B2D5A">
      <w:pPr>
        <w:rPr>
          <w:rFonts w:ascii="楷体" w:eastAsia="楷体" w:hAnsi="楷体" w:cs="Segoe UI"/>
          <w:color w:val="24292E"/>
          <w:sz w:val="18"/>
          <w:szCs w:val="21"/>
        </w:rPr>
      </w:pP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我们鼓励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观看</w:t>
      </w: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原始内容，如果想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知道参加</w:t>
      </w:r>
      <w:r>
        <w:rPr>
          <w:rFonts w:ascii="楷体" w:eastAsia="楷体" w:hAnsi="楷体" w:cs="Segoe UI"/>
          <w:color w:val="24292E"/>
          <w:sz w:val="18"/>
          <w:szCs w:val="21"/>
        </w:rPr>
        <w:t>这样的会议是什么样子。</w:t>
      </w:r>
    </w:p>
    <w:p w:rsidR="002B2D5A" w:rsidRPr="00786858" w:rsidRDefault="002B2D5A" w:rsidP="002B2D5A">
      <w:pPr>
        <w:rPr>
          <w:rFonts w:ascii="楷体" w:eastAsia="楷体" w:hAnsi="楷体" w:cs="Segoe UI"/>
          <w:color w:val="24292E"/>
          <w:sz w:val="18"/>
          <w:szCs w:val="21"/>
        </w:rPr>
      </w:pP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所有的视频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>
        <w:rPr>
          <w:rFonts w:ascii="楷体" w:eastAsia="楷体" w:hAnsi="楷体" w:cs="Segoe UI"/>
          <w:color w:val="24292E"/>
          <w:sz w:val="18"/>
          <w:szCs w:val="21"/>
        </w:rPr>
        <w:t>可以</w:t>
      </w: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Andreas</w:t>
      </w:r>
      <w:r w:rsidRPr="00786858"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786858">
        <w:rPr>
          <w:rFonts w:ascii="楷体" w:eastAsia="楷体" w:hAnsi="楷体" w:cs="Segoe UI"/>
          <w:color w:val="24292E"/>
          <w:sz w:val="18"/>
          <w:szCs w:val="21"/>
        </w:rPr>
        <w:t>YouTube频道a</w:t>
      </w:r>
      <w:r>
        <w:rPr>
          <w:rFonts w:ascii="楷体" w:eastAsia="楷体" w:hAnsi="楷体" w:cs="Segoe UI"/>
          <w:color w:val="24292E"/>
          <w:sz w:val="18"/>
          <w:szCs w:val="21"/>
        </w:rPr>
        <w:t>antonop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>
        <w:rPr>
          <w:rFonts w:ascii="楷体" w:eastAsia="楷体" w:hAnsi="楷体" w:cs="Segoe UI"/>
          <w:color w:val="24292E"/>
          <w:sz w:val="18"/>
          <w:szCs w:val="21"/>
        </w:rPr>
        <w:t>找到。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hyperlink r:id="rId4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https://www.youtube.com/user/aantonop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Below you’ll find a list of the talks we’ve included in this text, along with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02029">
        <w:rPr>
          <w:rFonts w:ascii="Segoe UI" w:hAnsi="Segoe UI" w:cs="Segoe UI"/>
          <w:color w:val="24292E"/>
          <w:sz w:val="18"/>
          <w:szCs w:val="21"/>
        </w:rPr>
        <w:t>locations, dates, and links to the original content.</w:t>
      </w:r>
    </w:p>
    <w:p w:rsidR="002B2D5A" w:rsidRPr="00555CD2" w:rsidRDefault="002B2D5A" w:rsidP="002B2D5A">
      <w:pPr>
        <w:rPr>
          <w:rFonts w:ascii="楷体" w:eastAsia="楷体" w:hAnsi="楷体" w:cs="Segoe UI"/>
          <w:color w:val="24292E"/>
          <w:sz w:val="18"/>
          <w:szCs w:val="21"/>
        </w:rPr>
      </w:pPr>
      <w:r w:rsidRPr="00555CD2">
        <w:rPr>
          <w:rFonts w:ascii="楷体" w:eastAsia="楷体" w:hAnsi="楷体" w:cs="Segoe UI" w:hint="eastAsia"/>
          <w:color w:val="24292E"/>
          <w:sz w:val="18"/>
          <w:szCs w:val="21"/>
        </w:rPr>
        <w:t>下面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列出</w:t>
      </w:r>
      <w:r>
        <w:rPr>
          <w:rFonts w:ascii="楷体" w:eastAsia="楷体" w:hAnsi="楷体" w:cs="Segoe UI"/>
          <w:color w:val="24292E"/>
          <w:sz w:val="18"/>
          <w:szCs w:val="21"/>
        </w:rPr>
        <w:t>的是本书中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演讲列表</w:t>
      </w:r>
      <w:r w:rsidRPr="00555CD2">
        <w:rPr>
          <w:rFonts w:ascii="楷体" w:eastAsia="楷体" w:hAnsi="楷体" w:cs="Segoe UI" w:hint="eastAsia"/>
          <w:color w:val="24292E"/>
          <w:sz w:val="18"/>
          <w:szCs w:val="21"/>
        </w:rPr>
        <w:t>，以及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地点</w:t>
      </w:r>
      <w:r w:rsidRPr="00555CD2">
        <w:rPr>
          <w:rFonts w:ascii="楷体" w:eastAsia="楷体" w:hAnsi="楷体" w:cs="Segoe UI" w:hint="eastAsia"/>
          <w:color w:val="24292E"/>
          <w:sz w:val="18"/>
          <w:szCs w:val="21"/>
        </w:rPr>
        <w:t>、日期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 w:rsidRPr="00555CD2">
        <w:rPr>
          <w:rFonts w:ascii="楷体" w:eastAsia="楷体" w:hAnsi="楷体" w:cs="Segoe UI" w:hint="eastAsia"/>
          <w:color w:val="24292E"/>
          <w:sz w:val="18"/>
          <w:szCs w:val="21"/>
        </w:rPr>
        <w:t>原始内容的链接。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1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What Is Bitcoin?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Disrupt, Start-up, Scale-up Conference; Athens, Greece; November 2013;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hyperlink r:id="rId5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https://www.youtube.com/watch?v=LA9A1RyXv9s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2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Peer-to-Peer Money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Reinvent Money Conference at Erasmus University; Rotterdam,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 xml:space="preserve">Netherlands; September 2015; </w:t>
      </w:r>
      <w:hyperlink r:id="rId6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https://www.youtube.com/watch?v=nEpKQ6xIJs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3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Privacy, Identity, Surveillance and Money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Barcelona Bitcoin Meetup at FabLab; Barcelona, Spain; March 2016;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hyperlink r:id="rId7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https://www.youtube.com/watch?v=Vcvl5piGlYg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4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Innovators, Disruptors, Misfits, and Bitcoin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Maker Faire at the Henry Ford Museum, Detroit Michigan; July 2014;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hyperlink r:id="rId8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https://www.youtube.com/watch?v=LeclUjKm408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5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Dumb Networks, Innovation, and the Festival of the Commons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O’Reilly Radar Summit at Navy Pier; San Francisco, California; January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 xml:space="preserve">2015; </w:t>
      </w:r>
      <w:hyperlink r:id="rId9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https://www.youtube.com/watch?v=x8FCRZ0BUCw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6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Infrastructure Inversion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Zurich Bitcoin Meetup; Zurich, Switzerland; March 2016;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hyperlink r:id="rId10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https://www.youtube.com/watch?v=5ca70mCCf2M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7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Currency as a Language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Keynote at the Bitcoin Expo 2014; Toronto, Ontario, Canada; April 2014;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hyperlink r:id="rId11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https://www.youtube.com/watch?v=jw28y81s7Wo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8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Bitcoin Design Principles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Harvard Innovation Lab for an IDEO Workshop; Boston, Massachusetts;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 xml:space="preserve">June 2015; </w:t>
      </w:r>
      <w:hyperlink r:id="rId12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https://www.youtube.com/watch?v=Ur037LYsb8M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9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Money as a Content Type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Bitcoin South Conference; Queenstown, New Zealand; November 2014;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hyperlink r:id="rId13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https://www.youtube.com/watch?v=6vFgBGdmDgs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10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Elements of Trust: Unleashing Creativity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Blockchain Meetup; Berlin, Germany; March 2016;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hyperlink r:id="rId14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https://www.youtube.com/watch?v=uLpSM3HWU6U</w:t>
        </w:r>
      </w:hyperlink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Pr="00AC629A" w:rsidRDefault="002B2D5A" w:rsidP="002B2D5A">
      <w:pPr>
        <w:rPr>
          <w:rFonts w:ascii="Segoe UI" w:hAnsi="Segoe UI" w:cs="Segoe UI"/>
          <w:b/>
          <w:color w:val="24292E"/>
          <w:sz w:val="18"/>
          <w:szCs w:val="21"/>
        </w:rPr>
      </w:pPr>
      <w:r>
        <w:rPr>
          <w:rFonts w:ascii="Segoe UI" w:hAnsi="Segoe UI" w:cs="Segoe UI"/>
          <w:b/>
          <w:color w:val="24292E"/>
          <w:sz w:val="18"/>
          <w:szCs w:val="21"/>
        </w:rPr>
        <w:t xml:space="preserve">11 </w:t>
      </w:r>
      <w:r w:rsidRPr="00AC629A">
        <w:rPr>
          <w:rFonts w:ascii="Segoe UI" w:hAnsi="Segoe UI" w:cs="Segoe UI"/>
          <w:b/>
          <w:color w:val="24292E"/>
          <w:sz w:val="18"/>
          <w:szCs w:val="21"/>
        </w:rPr>
        <w:t>Scaling Bitcoin</w:t>
      </w:r>
    </w:p>
    <w:p w:rsidR="002B2D5A" w:rsidRPr="00A0202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r w:rsidRPr="00A02029">
        <w:rPr>
          <w:rFonts w:ascii="Segoe UI" w:hAnsi="Segoe UI" w:cs="Segoe UI"/>
          <w:color w:val="24292E"/>
          <w:sz w:val="18"/>
          <w:szCs w:val="21"/>
        </w:rPr>
        <w:t>Bitcoin Meetup at Paralelni Polis; Prague, Czech; March 2016;</w:t>
      </w: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  <w:hyperlink r:id="rId15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https://www.youtube.com/watch?v=bFOFqNKKns0</w:t>
        </w:r>
      </w:hyperlink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5245"/>
      </w:tblGrid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jc w:val="center"/>
              <w:rPr>
                <w:rFonts w:ascii="楷体" w:eastAsia="楷体" w:hAnsi="楷体" w:cs="Segoe UI"/>
                <w:b/>
                <w:color w:val="24292E"/>
                <w:sz w:val="20"/>
                <w:szCs w:val="18"/>
              </w:rPr>
            </w:pPr>
            <w:r w:rsidRPr="00415CE3">
              <w:rPr>
                <w:rFonts w:ascii="楷体" w:eastAsia="楷体" w:hAnsi="楷体" w:cs="Segoe UI" w:hint="eastAsia"/>
                <w:b/>
                <w:color w:val="24292E"/>
                <w:sz w:val="20"/>
                <w:szCs w:val="18"/>
              </w:rPr>
              <w:t>时间</w:t>
            </w:r>
          </w:p>
        </w:tc>
        <w:tc>
          <w:tcPr>
            <w:tcW w:w="2126" w:type="dxa"/>
          </w:tcPr>
          <w:p w:rsidR="002B2D5A" w:rsidRPr="000E5B69" w:rsidRDefault="002B2D5A" w:rsidP="00097B16">
            <w:pPr>
              <w:jc w:val="center"/>
              <w:rPr>
                <w:rFonts w:ascii="楷体" w:eastAsia="楷体" w:hAnsi="楷体" w:cs="Segoe UI"/>
                <w:b/>
                <w:color w:val="24292E"/>
                <w:sz w:val="20"/>
                <w:szCs w:val="18"/>
              </w:rPr>
            </w:pPr>
            <w:r w:rsidRPr="000E5B69">
              <w:rPr>
                <w:rFonts w:ascii="楷体" w:eastAsia="楷体" w:hAnsi="楷体" w:cs="Segoe UI" w:hint="eastAsia"/>
                <w:b/>
                <w:color w:val="24292E"/>
                <w:sz w:val="20"/>
                <w:szCs w:val="18"/>
              </w:rPr>
              <w:t>地点</w:t>
            </w:r>
          </w:p>
        </w:tc>
        <w:tc>
          <w:tcPr>
            <w:tcW w:w="5245" w:type="dxa"/>
          </w:tcPr>
          <w:p w:rsidR="002B2D5A" w:rsidRPr="000E5B69" w:rsidRDefault="002B2D5A" w:rsidP="00097B16">
            <w:pPr>
              <w:jc w:val="center"/>
              <w:rPr>
                <w:rFonts w:ascii="楷体" w:eastAsia="楷体" w:hAnsi="楷体" w:cs="Segoe UI"/>
                <w:b/>
                <w:color w:val="24292E"/>
                <w:sz w:val="20"/>
                <w:szCs w:val="18"/>
              </w:rPr>
            </w:pPr>
            <w:r w:rsidRPr="000E5B69">
              <w:rPr>
                <w:rFonts w:ascii="楷体" w:eastAsia="楷体" w:hAnsi="楷体" w:cs="Segoe UI" w:hint="eastAsia"/>
                <w:b/>
                <w:color w:val="24292E"/>
                <w:sz w:val="20"/>
                <w:szCs w:val="18"/>
              </w:rPr>
              <w:t>会议</w:t>
            </w:r>
            <w:r>
              <w:rPr>
                <w:rFonts w:ascii="楷体" w:eastAsia="楷体" w:hAnsi="楷体" w:cs="Segoe UI" w:hint="eastAsia"/>
                <w:b/>
                <w:color w:val="24292E"/>
                <w:sz w:val="20"/>
                <w:szCs w:val="18"/>
              </w:rPr>
              <w:t xml:space="preserve"> &amp;</w:t>
            </w:r>
            <w:r>
              <w:rPr>
                <w:rFonts w:ascii="楷体" w:eastAsia="楷体" w:hAnsi="楷体" w:cs="Segoe UI"/>
                <w:b/>
                <w:color w:val="24292E"/>
                <w:sz w:val="20"/>
                <w:szCs w:val="18"/>
              </w:rPr>
              <w:t xml:space="preserve"> </w:t>
            </w:r>
            <w:r>
              <w:rPr>
                <w:rFonts w:ascii="楷体" w:eastAsia="楷体" w:hAnsi="楷体" w:cs="Segoe UI" w:hint="eastAsia"/>
                <w:b/>
                <w:color w:val="24292E"/>
                <w:sz w:val="20"/>
                <w:szCs w:val="18"/>
              </w:rPr>
              <w:t>演讲</w:t>
            </w:r>
            <w:r w:rsidRPr="000E5B69">
              <w:rPr>
                <w:rFonts w:ascii="楷体" w:eastAsia="楷体" w:hAnsi="楷体" w:cs="Segoe UI" w:hint="eastAsia"/>
                <w:b/>
                <w:color w:val="24292E"/>
                <w:sz w:val="20"/>
                <w:szCs w:val="18"/>
              </w:rPr>
              <w:t>主题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2013.11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Athens, Greece</w:t>
            </w:r>
          </w:p>
          <w:p w:rsidR="002B2D5A" w:rsidRPr="00B10800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希腊，</w:t>
            </w:r>
            <w:r w:rsidRPr="00B10800">
              <w:rPr>
                <w:rFonts w:ascii="楷体" w:eastAsia="楷体" w:hAnsi="楷体" w:cs="Segoe UI"/>
                <w:color w:val="24292E"/>
                <w:sz w:val="16"/>
                <w:szCs w:val="18"/>
              </w:rPr>
              <w:t>雅典</w:t>
            </w:r>
          </w:p>
        </w:tc>
        <w:tc>
          <w:tcPr>
            <w:tcW w:w="5245" w:type="dxa"/>
          </w:tcPr>
          <w:p w:rsidR="002B2D5A" w:rsidRPr="00C95A5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Disrupt, Start-up, Scale-up Conference</w:t>
            </w:r>
            <w:r>
              <w:rPr>
                <w:rFonts w:ascii="Segoe UI" w:hAnsi="Segoe UI" w:cs="Segoe UI"/>
                <w:color w:val="24292E"/>
                <w:sz w:val="16"/>
                <w:szCs w:val="18"/>
              </w:rPr>
              <w:t xml:space="preserve">  </w:t>
            </w:r>
            <w:r w:rsidRPr="00C95A5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颠覆</w:t>
            </w:r>
            <w:r w:rsidRPr="00C95A5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、</w:t>
            </w:r>
            <w:r w:rsidRPr="00C95A5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启动</w:t>
            </w:r>
            <w:r w:rsidRPr="00C95A5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、</w:t>
            </w:r>
            <w:r w:rsidRPr="00C95A5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扩大</w:t>
            </w:r>
            <w:r w:rsidRPr="00C95A5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会议</w:t>
            </w:r>
          </w:p>
          <w:p w:rsidR="002B2D5A" w:rsidRPr="00623961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1 What Is Bitcoin?</w:t>
            </w:r>
            <w:r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 xml:space="preserve">                   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什么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是比特币？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</w:t>
            </w:r>
            <w:r w:rsidRPr="00415CE3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4</w:t>
            </w: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.04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oronto, Ontario, Canada</w:t>
            </w:r>
          </w:p>
          <w:p w:rsidR="002B2D5A" w:rsidRPr="00B10800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加拿大</w:t>
            </w:r>
            <w:r w:rsidRPr="00B10800">
              <w:rPr>
                <w:rFonts w:ascii="楷体" w:eastAsia="楷体" w:hAnsi="楷体" w:cs="Segoe UI"/>
                <w:color w:val="24292E"/>
                <w:sz w:val="16"/>
                <w:szCs w:val="18"/>
              </w:rPr>
              <w:t>，安大略</w:t>
            </w: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省</w:t>
            </w:r>
            <w:r w:rsidRPr="00B10800">
              <w:rPr>
                <w:rFonts w:ascii="楷体" w:eastAsia="楷体" w:hAnsi="楷体" w:cs="Segoe UI"/>
                <w:color w:val="24292E"/>
                <w:sz w:val="16"/>
                <w:szCs w:val="18"/>
              </w:rPr>
              <w:t>，奥伦多</w:t>
            </w:r>
          </w:p>
        </w:tc>
        <w:tc>
          <w:tcPr>
            <w:tcW w:w="5245" w:type="dxa"/>
          </w:tcPr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Keynote at the Bitcoin Expo 2014</w:t>
            </w:r>
            <w:r>
              <w:rPr>
                <w:rFonts w:ascii="Segoe UI" w:hAnsi="Segoe UI" w:cs="Segoe UI"/>
                <w:color w:val="24292E"/>
                <w:sz w:val="16"/>
                <w:szCs w:val="18"/>
              </w:rPr>
              <w:t xml:space="preserve">       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2014比特币博览会主题演讲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7 Currency as a Language</w:t>
            </w:r>
            <w:r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 xml:space="preserve">            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货币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作为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一种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 xml:space="preserve">语言 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2014.07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Detroit Michigan</w:t>
            </w:r>
          </w:p>
          <w:p w:rsidR="002B2D5A" w:rsidRPr="00B10800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美国</w:t>
            </w:r>
            <w:r w:rsidRPr="00B10800">
              <w:rPr>
                <w:rFonts w:ascii="楷体" w:eastAsia="楷体" w:hAnsi="楷体" w:cs="Segoe UI"/>
                <w:color w:val="24292E"/>
                <w:sz w:val="16"/>
                <w:szCs w:val="18"/>
              </w:rPr>
              <w:t>，</w:t>
            </w: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密歇根</w:t>
            </w:r>
            <w:r w:rsidRPr="00B10800">
              <w:rPr>
                <w:rFonts w:ascii="楷体" w:eastAsia="楷体" w:hAnsi="楷体" w:cs="Segoe UI"/>
                <w:color w:val="24292E"/>
                <w:sz w:val="16"/>
                <w:szCs w:val="18"/>
              </w:rPr>
              <w:t>州，底特律</w:t>
            </w:r>
          </w:p>
        </w:tc>
        <w:tc>
          <w:tcPr>
            <w:tcW w:w="5245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Maker Faire at the Henry Ford Museum</w:t>
            </w:r>
            <w:r>
              <w:rPr>
                <w:rFonts w:ascii="Segoe UI" w:hAnsi="Segoe UI" w:cs="Segoe UI"/>
                <w:color w:val="24292E"/>
                <w:sz w:val="16"/>
                <w:szCs w:val="18"/>
              </w:rPr>
              <w:t xml:space="preserve"> </w:t>
            </w:r>
          </w:p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在亨利福特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博物馆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举办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的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创造者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大会</w:t>
            </w:r>
          </w:p>
          <w:p w:rsidR="002B2D5A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4 Innovators, Disruptors, Misfits, and Bitcoin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创新者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、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颠覆者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、</w:t>
            </w:r>
            <w:r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怪人和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比特币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2014.11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Queenstown, New Zealand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新西兰，皇后镇</w:t>
            </w:r>
          </w:p>
        </w:tc>
        <w:tc>
          <w:tcPr>
            <w:tcW w:w="5245" w:type="dxa"/>
          </w:tcPr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Bitcoin South Conference</w:t>
            </w:r>
            <w:r>
              <w:rPr>
                <w:rFonts w:ascii="Segoe UI" w:hAnsi="Segoe UI" w:cs="Segoe UI"/>
                <w:color w:val="24292E"/>
                <w:sz w:val="16"/>
                <w:szCs w:val="18"/>
              </w:rPr>
              <w:t xml:space="preserve">              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比特币南方会议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9 Money as a Content Type</w:t>
            </w:r>
            <w:r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 xml:space="preserve">           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货币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作为一种内容类型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2015.01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San Francisco, California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美国</w:t>
            </w:r>
            <w:r w:rsidRPr="00B10800">
              <w:rPr>
                <w:rFonts w:ascii="楷体" w:eastAsia="楷体" w:hAnsi="楷体" w:cs="Segoe UI"/>
                <w:color w:val="24292E"/>
                <w:sz w:val="16"/>
                <w:szCs w:val="18"/>
              </w:rPr>
              <w:t>，</w:t>
            </w: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加州</w:t>
            </w:r>
            <w:r w:rsidRPr="00B10800">
              <w:rPr>
                <w:rFonts w:ascii="楷体" w:eastAsia="楷体" w:hAnsi="楷体" w:cs="Segoe UI"/>
                <w:color w:val="24292E"/>
                <w:sz w:val="16"/>
                <w:szCs w:val="18"/>
              </w:rPr>
              <w:t>，旧金山</w:t>
            </w:r>
          </w:p>
        </w:tc>
        <w:tc>
          <w:tcPr>
            <w:tcW w:w="5245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O’Reilly Radar Summit at Navy Pier</w:t>
            </w:r>
            <w:r>
              <w:rPr>
                <w:rFonts w:ascii="Segoe UI" w:hAnsi="Segoe UI" w:cs="Segoe UI"/>
                <w:color w:val="24292E"/>
                <w:sz w:val="16"/>
                <w:szCs w:val="18"/>
              </w:rPr>
              <w:t xml:space="preserve">  </w:t>
            </w:r>
          </w:p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在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Navy Pier举办的O’Reilly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雷达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峰会</w:t>
            </w:r>
          </w:p>
          <w:p w:rsidR="002B2D5A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5 Dumb Networks, Innovation, and the Festival of the Commons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哑网络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、创新、公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地节日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2015.06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Boston, Massachusetts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美国</w:t>
            </w:r>
            <w:r w:rsidRPr="00B10800">
              <w:rPr>
                <w:rFonts w:ascii="楷体" w:eastAsia="楷体" w:hAnsi="楷体" w:cs="Segoe UI"/>
                <w:color w:val="24292E"/>
                <w:sz w:val="16"/>
                <w:szCs w:val="18"/>
              </w:rPr>
              <w:t>，</w:t>
            </w: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马萨诸塞州，波士顿</w:t>
            </w:r>
          </w:p>
        </w:tc>
        <w:tc>
          <w:tcPr>
            <w:tcW w:w="5245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Harvard Innovation Lab for an IDEO Workshop</w:t>
            </w:r>
          </w:p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哈佛创意实验室的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IDEO研讨会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8 Bitcoin Design Principles</w:t>
            </w:r>
            <w:r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 xml:space="preserve">     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比特币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设计原理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2015.</w:t>
            </w:r>
            <w:r w:rsidRPr="00415CE3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0</w:t>
            </w: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9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Rotterdam, Netherlands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lastRenderedPageBreak/>
              <w:t>荷兰，鹿特丹</w:t>
            </w:r>
          </w:p>
        </w:tc>
        <w:tc>
          <w:tcPr>
            <w:tcW w:w="5245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lastRenderedPageBreak/>
              <w:t>Reinvent Money Conference at Erasmus University</w:t>
            </w:r>
          </w:p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lastRenderedPageBreak/>
              <w:t>在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Erasmus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大学举办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的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重塑货币会议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2 Peer-to-Peer Money</w:t>
            </w:r>
            <w:r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 xml:space="preserve">          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 xml:space="preserve">P2P货币 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lastRenderedPageBreak/>
              <w:t>2016.03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Barcelona, Spain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西班牙，巴塞罗那</w:t>
            </w:r>
          </w:p>
        </w:tc>
        <w:tc>
          <w:tcPr>
            <w:tcW w:w="5245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Barcelona Bitcoin Meetup at FabLab</w:t>
            </w:r>
          </w:p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在FabLab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举办的巴塞罗那比特币</w:t>
            </w:r>
            <w:r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大会</w:t>
            </w:r>
          </w:p>
          <w:p w:rsidR="002B2D5A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3 Privacy, Identity, Surveillance and Money</w:t>
            </w:r>
            <w:r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 xml:space="preserve"> 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隐私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、身份、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监管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和货币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2016.03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Zurich, Switzerland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瑞士，苏黎世</w:t>
            </w:r>
          </w:p>
        </w:tc>
        <w:tc>
          <w:tcPr>
            <w:tcW w:w="5245" w:type="dxa"/>
          </w:tcPr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Zurich Bitcoin Meetup</w:t>
            </w:r>
            <w:r>
              <w:rPr>
                <w:rFonts w:ascii="Segoe UI" w:hAnsi="Segoe UI" w:cs="Segoe UI"/>
                <w:color w:val="24292E"/>
                <w:sz w:val="16"/>
                <w:szCs w:val="18"/>
              </w:rPr>
              <w:t xml:space="preserve">           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苏黎世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比特币大会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6 Infrastructure Inversion</w:t>
            </w:r>
            <w:r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 xml:space="preserve">       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基础设施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反转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2016.03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Berlin, Germany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德国</w:t>
            </w:r>
            <w:r w:rsidRPr="00B10800">
              <w:rPr>
                <w:rFonts w:ascii="楷体" w:eastAsia="楷体" w:hAnsi="楷体" w:cs="Segoe UI"/>
                <w:color w:val="24292E"/>
                <w:sz w:val="16"/>
                <w:szCs w:val="18"/>
              </w:rPr>
              <w:t>，柏林</w:t>
            </w:r>
          </w:p>
        </w:tc>
        <w:tc>
          <w:tcPr>
            <w:tcW w:w="5245" w:type="dxa"/>
          </w:tcPr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Blockchain Meetup</w:t>
            </w:r>
            <w:r>
              <w:rPr>
                <w:rFonts w:ascii="Segoe UI" w:hAnsi="Segoe UI" w:cs="Segoe UI"/>
                <w:color w:val="24292E"/>
                <w:sz w:val="16"/>
                <w:szCs w:val="18"/>
              </w:rPr>
              <w:t xml:space="preserve">              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区块链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大会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10 Elements of Trust: Unleashing Creativity</w:t>
            </w:r>
            <w:r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 xml:space="preserve"> </w:t>
            </w:r>
            <w:r w:rsidRPr="00623961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信任的要素：释放创造力</w:t>
            </w:r>
          </w:p>
        </w:tc>
      </w:tr>
      <w:tr w:rsidR="002B2D5A" w:rsidRPr="000E5B69" w:rsidTr="00097B16">
        <w:tc>
          <w:tcPr>
            <w:tcW w:w="846" w:type="dxa"/>
          </w:tcPr>
          <w:p w:rsidR="002B2D5A" w:rsidRPr="00415CE3" w:rsidRDefault="002B2D5A" w:rsidP="00097B16">
            <w:pPr>
              <w:rPr>
                <w:rFonts w:ascii="Segoe UI" w:hAnsi="Segoe UI" w:cs="Segoe UI"/>
                <w:b/>
                <w:color w:val="24292E"/>
                <w:sz w:val="16"/>
                <w:szCs w:val="18"/>
              </w:rPr>
            </w:pPr>
            <w:r w:rsidRPr="00415CE3">
              <w:rPr>
                <w:rFonts w:ascii="Segoe UI" w:hAnsi="Segoe UI" w:cs="Segoe UI" w:hint="eastAsia"/>
                <w:b/>
                <w:color w:val="24292E"/>
                <w:sz w:val="16"/>
                <w:szCs w:val="18"/>
              </w:rPr>
              <w:t>2016.03</w:t>
            </w:r>
          </w:p>
        </w:tc>
        <w:tc>
          <w:tcPr>
            <w:tcW w:w="2126" w:type="dxa"/>
          </w:tcPr>
          <w:p w:rsidR="002B2D5A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Prague, Czech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B10800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捷克，布拉格</w:t>
            </w:r>
          </w:p>
        </w:tc>
        <w:tc>
          <w:tcPr>
            <w:tcW w:w="5245" w:type="dxa"/>
          </w:tcPr>
          <w:p w:rsidR="002B2D5A" w:rsidRPr="000855F6" w:rsidRDefault="002B2D5A" w:rsidP="00097B16">
            <w:pPr>
              <w:rPr>
                <w:rFonts w:ascii="楷体" w:eastAsia="楷体" w:hAnsi="楷体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color w:val="24292E"/>
                <w:sz w:val="16"/>
                <w:szCs w:val="18"/>
              </w:rPr>
              <w:t>Bitcoin Meetup at Paralelni Polis</w:t>
            </w:r>
            <w:r>
              <w:rPr>
                <w:rFonts w:ascii="Segoe UI" w:hAnsi="Segoe UI" w:cs="Segoe UI"/>
                <w:color w:val="24292E"/>
                <w:sz w:val="16"/>
                <w:szCs w:val="18"/>
              </w:rPr>
              <w:t xml:space="preserve">  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在</w:t>
            </w:r>
            <w:r w:rsidRPr="00623961">
              <w:rPr>
                <w:rFonts w:ascii="楷体" w:eastAsia="楷体" w:hAnsi="楷体" w:cs="Segoe UI"/>
                <w:color w:val="24292E"/>
                <w:sz w:val="16"/>
                <w:szCs w:val="18"/>
              </w:rPr>
              <w:t>波利斯</w:t>
            </w:r>
            <w:r w:rsidRPr="000855F6">
              <w:rPr>
                <w:rFonts w:ascii="楷体" w:eastAsia="楷体" w:hAnsi="楷体" w:cs="Segoe UI" w:hint="eastAsia"/>
                <w:color w:val="24292E"/>
                <w:sz w:val="16"/>
                <w:szCs w:val="18"/>
              </w:rPr>
              <w:t>举办</w:t>
            </w:r>
            <w:r w:rsidRPr="000855F6">
              <w:rPr>
                <w:rFonts w:ascii="楷体" w:eastAsia="楷体" w:hAnsi="楷体" w:cs="Segoe UI"/>
                <w:color w:val="24292E"/>
                <w:sz w:val="16"/>
                <w:szCs w:val="18"/>
              </w:rPr>
              <w:t>的比特币大会</w:t>
            </w:r>
          </w:p>
          <w:p w:rsidR="002B2D5A" w:rsidRPr="000E5B69" w:rsidRDefault="002B2D5A" w:rsidP="00097B16">
            <w:pPr>
              <w:rPr>
                <w:rFonts w:ascii="Segoe UI" w:hAnsi="Segoe UI" w:cs="Segoe UI"/>
                <w:color w:val="24292E"/>
                <w:sz w:val="16"/>
                <w:szCs w:val="18"/>
              </w:rPr>
            </w:pPr>
            <w:r w:rsidRPr="000E5B69"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>11 Scaling Bitcoin</w:t>
            </w:r>
            <w:r>
              <w:rPr>
                <w:rFonts w:ascii="Segoe UI" w:hAnsi="Segoe UI" w:cs="Segoe UI"/>
                <w:b/>
                <w:color w:val="24292E"/>
                <w:sz w:val="16"/>
                <w:szCs w:val="18"/>
              </w:rPr>
              <w:t xml:space="preserve">              </w:t>
            </w:r>
            <w:r w:rsidRPr="00EE2FCD">
              <w:rPr>
                <w:rFonts w:ascii="楷体" w:eastAsia="楷体" w:hAnsi="楷体" w:cs="Segoe UI" w:hint="eastAsia"/>
                <w:b/>
                <w:color w:val="24292E"/>
                <w:sz w:val="16"/>
                <w:szCs w:val="18"/>
              </w:rPr>
              <w:t>扩展</w:t>
            </w:r>
            <w:r w:rsidRPr="00623961">
              <w:rPr>
                <w:rFonts w:ascii="楷体" w:eastAsia="楷体" w:hAnsi="楷体" w:cs="Segoe UI"/>
                <w:b/>
                <w:color w:val="24292E"/>
                <w:sz w:val="16"/>
                <w:szCs w:val="18"/>
              </w:rPr>
              <w:t>比特币</w:t>
            </w:r>
          </w:p>
        </w:tc>
      </w:tr>
    </w:tbl>
    <w:p w:rsidR="002B2D5A" w:rsidRPr="000E5B69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2B2D5A" w:rsidRDefault="002B2D5A" w:rsidP="002B2D5A">
      <w:pPr>
        <w:rPr>
          <w:rFonts w:ascii="Segoe UI" w:hAnsi="Segoe UI" w:cs="Segoe UI"/>
          <w:color w:val="24292E"/>
          <w:sz w:val="18"/>
          <w:szCs w:val="21"/>
        </w:rPr>
      </w:pPr>
    </w:p>
    <w:p w:rsidR="008F7B80" w:rsidRDefault="002B2D5A">
      <w:bookmarkStart w:id="1" w:name="_GoBack"/>
      <w:bookmarkEnd w:id="1"/>
    </w:p>
    <w:sectPr w:rsidR="008F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5A"/>
    <w:rsid w:val="0002672C"/>
    <w:rsid w:val="002B2D5A"/>
    <w:rsid w:val="00D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B8231-AB7F-4F03-9A32-9ED0BAC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D5A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2B2D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D5A"/>
    <w:rPr>
      <w:rFonts w:ascii="宋体" w:hAnsi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B2D5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B2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eclUjKm408" TargetMode="External"/><Relationship Id="rId13" Type="http://schemas.openxmlformats.org/officeDocument/2006/relationships/hyperlink" Target="https://www.youtube.com/watch?v=6vFgBGdmDg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cvl5piGlYg" TargetMode="External"/><Relationship Id="rId12" Type="http://schemas.openxmlformats.org/officeDocument/2006/relationships/hyperlink" Target="https://www.youtube.com/watch?v=Ur037LYsb8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EpKQ6xIJs" TargetMode="External"/><Relationship Id="rId11" Type="http://schemas.openxmlformats.org/officeDocument/2006/relationships/hyperlink" Target="https://www.youtube.com/watch?v=jw28y81s7Wo" TargetMode="External"/><Relationship Id="rId5" Type="http://schemas.openxmlformats.org/officeDocument/2006/relationships/hyperlink" Target="https://www.youtube.com/watch?v=LA9A1RyXv9s" TargetMode="External"/><Relationship Id="rId15" Type="http://schemas.openxmlformats.org/officeDocument/2006/relationships/hyperlink" Target="https://www.youtube.com/watch?v=bFOFqNKKns0" TargetMode="External"/><Relationship Id="rId10" Type="http://schemas.openxmlformats.org/officeDocument/2006/relationships/hyperlink" Target="https://www.youtube.com/watch?v=5ca70mCCf2M" TargetMode="External"/><Relationship Id="rId4" Type="http://schemas.openxmlformats.org/officeDocument/2006/relationships/hyperlink" Target="https://www.youtube.com/user/aantonop" TargetMode="External"/><Relationship Id="rId9" Type="http://schemas.openxmlformats.org/officeDocument/2006/relationships/hyperlink" Target="https://www.youtube.com/watch?v=x8FCRZ0BUCw" TargetMode="External"/><Relationship Id="rId14" Type="http://schemas.openxmlformats.org/officeDocument/2006/relationships/hyperlink" Target="https://www.youtube.com/watch?v=uLpSM3HWU6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2018-08-02T12:40:00Z</dcterms:created>
  <dcterms:modified xsi:type="dcterms:W3CDTF">2018-08-02T12:40:00Z</dcterms:modified>
</cp:coreProperties>
</file>