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D04" w:rsidRDefault="008603C1">
      <w:pPr>
        <w:rPr>
          <w:rFonts w:ascii="Times New Roman" w:hAnsi="Times New Roman" w:cs="Times New Roman"/>
        </w:rPr>
      </w:pPr>
      <w:r>
        <w:rPr>
          <w:rFonts w:ascii="Times New Roman" w:hAnsi="Times New Roman" w:cs="Times New Roman"/>
        </w:rPr>
        <w:t>Patent name: Cup-Dispensing Machine</w:t>
      </w:r>
    </w:p>
    <w:p w:rsidR="008603C1" w:rsidRDefault="008603C1">
      <w:pPr>
        <w:rPr>
          <w:rFonts w:ascii="Times New Roman" w:hAnsi="Times New Roman" w:cs="Times New Roman"/>
        </w:rPr>
      </w:pPr>
      <w:r>
        <w:rPr>
          <w:rFonts w:ascii="Times New Roman" w:hAnsi="Times New Roman" w:cs="Times New Roman"/>
        </w:rPr>
        <w:t>Country: USA</w:t>
      </w:r>
    </w:p>
    <w:p w:rsidR="008603C1" w:rsidRDefault="008603C1">
      <w:pPr>
        <w:rPr>
          <w:rFonts w:ascii="Times New Roman" w:hAnsi="Times New Roman" w:cs="Times New Roman"/>
        </w:rPr>
      </w:pPr>
      <w:r>
        <w:rPr>
          <w:rFonts w:ascii="Times New Roman" w:hAnsi="Times New Roman" w:cs="Times New Roman"/>
        </w:rPr>
        <w:t>Patent No:1666008</w:t>
      </w:r>
    </w:p>
    <w:p w:rsidR="008603C1" w:rsidRDefault="008603C1">
      <w:pPr>
        <w:rPr>
          <w:rFonts w:ascii="Times New Roman" w:hAnsi="Times New Roman" w:cs="Times New Roman"/>
        </w:rPr>
      </w:pPr>
      <w:r>
        <w:rPr>
          <w:rFonts w:ascii="Times New Roman" w:hAnsi="Times New Roman" w:cs="Times New Roman"/>
        </w:rPr>
        <w:t>Author:</w:t>
      </w:r>
      <w:r w:rsidRPr="008603C1">
        <w:rPr>
          <w:rFonts w:ascii="Courier" w:hAnsi="Courier" w:cs="Courier"/>
          <w:sz w:val="43"/>
          <w:szCs w:val="43"/>
        </w:rPr>
        <w:t xml:space="preserve"> </w:t>
      </w:r>
      <w:r>
        <w:rPr>
          <w:rFonts w:ascii="Times New Roman" w:hAnsi="Times New Roman" w:cs="Times New Roman"/>
        </w:rPr>
        <w:t>F</w:t>
      </w:r>
      <w:r w:rsidRPr="008603C1">
        <w:rPr>
          <w:rFonts w:ascii="Times New Roman" w:hAnsi="Times New Roman" w:cs="Times New Roman"/>
        </w:rPr>
        <w:t>riedrich. Graffenberger</w:t>
      </w:r>
    </w:p>
    <w:p w:rsidR="008603C1" w:rsidRDefault="008603C1">
      <w:pPr>
        <w:rPr>
          <w:rFonts w:ascii="Times New Roman" w:hAnsi="Times New Roman" w:cs="Times New Roman"/>
        </w:rPr>
      </w:pPr>
      <w:r>
        <w:rPr>
          <w:rFonts w:ascii="Times New Roman" w:hAnsi="Times New Roman" w:cs="Times New Roman"/>
        </w:rPr>
        <w:t>Date of Grant: 10/04/1928</w:t>
      </w:r>
    </w:p>
    <w:p w:rsidR="008603C1" w:rsidRPr="008603C1" w:rsidRDefault="008603C1" w:rsidP="001A4FE7">
      <w:pPr>
        <w:ind w:firstLine="720"/>
        <w:rPr>
          <w:rFonts w:ascii="Times New Roman" w:hAnsi="Times New Roman" w:cs="Times New Roman"/>
        </w:rPr>
      </w:pPr>
      <w:r w:rsidRPr="008603C1">
        <w:rPr>
          <w:rFonts w:ascii="Times New Roman" w:hAnsi="Times New Roman" w:cs="Times New Roman"/>
        </w:rPr>
        <w:t>This invention relates to dispensing means and more particularly to a cup dispensing</w:t>
      </w:r>
      <w:r w:rsidR="001A4FE7">
        <w:rPr>
          <w:rFonts w:ascii="Times New Roman" w:hAnsi="Times New Roman" w:cs="Times New Roman"/>
        </w:rPr>
        <w:t xml:space="preserve"> m</w:t>
      </w:r>
      <w:r>
        <w:rPr>
          <w:rFonts w:ascii="Times New Roman" w:hAnsi="Times New Roman" w:cs="Times New Roman"/>
        </w:rPr>
        <w:t xml:space="preserve">achine. This is to be used in case of stacked paper cups. There were many other patents for the cup dispenser </w:t>
      </w:r>
      <w:bookmarkStart w:id="0" w:name="_GoBack"/>
      <w:bookmarkEnd w:id="0"/>
      <w:r>
        <w:rPr>
          <w:rFonts w:ascii="Times New Roman" w:hAnsi="Times New Roman" w:cs="Times New Roman"/>
        </w:rPr>
        <w:t xml:space="preserve">prior to this patent but all of them involved complicated mechanisms like gear or detachable latches for supporting and separating the cups from stack. These machines were more complex and expensive to manufacture as accuracy required in manufacturing for these machines was higher. This patent proposes a cup dispensing machine which has minimum number of parts involved and also the accuracy required is less with low power consumption. Due to all these </w:t>
      </w:r>
      <w:r w:rsidR="001A4FE7">
        <w:rPr>
          <w:rFonts w:ascii="Times New Roman" w:hAnsi="Times New Roman" w:cs="Times New Roman"/>
        </w:rPr>
        <w:t>factors the mechanism in the patent satisfies all the needs required for our intended application and so used in separating cups from stack.</w:t>
      </w:r>
    </w:p>
    <w:sectPr w:rsidR="008603C1" w:rsidRPr="008603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A7E"/>
    <w:rsid w:val="00107D04"/>
    <w:rsid w:val="001A4FE7"/>
    <w:rsid w:val="008603C1"/>
    <w:rsid w:val="00C03A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A0CEB"/>
  <w15:chartTrackingRefBased/>
  <w15:docId w15:val="{E358C3E2-375B-44D6-9917-73A108205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pawar</dc:creator>
  <cp:keywords/>
  <dc:description/>
  <cp:lastModifiedBy>prateek pawar</cp:lastModifiedBy>
  <cp:revision>2</cp:revision>
  <dcterms:created xsi:type="dcterms:W3CDTF">2018-09-08T17:23:00Z</dcterms:created>
  <dcterms:modified xsi:type="dcterms:W3CDTF">2018-09-08T17:37:00Z</dcterms:modified>
</cp:coreProperties>
</file>