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878" w:rsidRPr="004B682F" w:rsidRDefault="00527878" w:rsidP="00527878">
      <w:pPr>
        <w:pStyle w:val="Heading1"/>
      </w:pPr>
      <w:r w:rsidRPr="004B682F">
        <w:t>ABSTRACT</w:t>
      </w:r>
    </w:p>
    <w:p w:rsidR="00527878" w:rsidRPr="004B682F" w:rsidRDefault="00527878" w:rsidP="00527878">
      <w:pPr>
        <w:jc w:val="both"/>
        <w:rPr>
          <w:rFonts w:ascii="Times New Roman" w:hAnsi="Times New Roman" w:cs="Times New Roman"/>
          <w:sz w:val="24"/>
          <w:szCs w:val="24"/>
        </w:rPr>
      </w:pPr>
      <w:r w:rsidRPr="000F5C09">
        <w:rPr>
          <w:rFonts w:ascii="Times New Roman" w:hAnsi="Times New Roman" w:cs="Times New Roman"/>
          <w:sz w:val="24"/>
          <w:szCs w:val="24"/>
        </w:rPr>
        <w:t xml:space="preserve">Water has become the most commercial products of the century. The stress on the multiple water resources is a result of many factors. On the one hand, the rapidly rising population and changing lifestyles have increased the need for fresh water. </w:t>
      </w:r>
      <w:r w:rsidRPr="004B682F">
        <w:rPr>
          <w:rFonts w:ascii="Times New Roman" w:hAnsi="Times New Roman" w:cs="Times New Roman"/>
          <w:sz w:val="24"/>
          <w:szCs w:val="24"/>
        </w:rPr>
        <w:t>The problem of need of water at the low cost and to provide it as per the need of individual</w:t>
      </w:r>
      <w:r>
        <w:rPr>
          <w:rFonts w:ascii="Times New Roman" w:hAnsi="Times New Roman" w:cs="Times New Roman"/>
          <w:sz w:val="24"/>
          <w:szCs w:val="24"/>
        </w:rPr>
        <w:t xml:space="preserve"> is well known.</w:t>
      </w:r>
      <w:r w:rsidRPr="004B682F">
        <w:rPr>
          <w:rFonts w:ascii="Times New Roman" w:hAnsi="Times New Roman" w:cs="Times New Roman"/>
          <w:sz w:val="24"/>
          <w:szCs w:val="24"/>
        </w:rPr>
        <w:t xml:space="preserve"> So, the water need to be provided as per need at low cost to quench thirs</w:t>
      </w:r>
      <w:r>
        <w:rPr>
          <w:rFonts w:ascii="Times New Roman" w:hAnsi="Times New Roman" w:cs="Times New Roman"/>
          <w:sz w:val="24"/>
          <w:szCs w:val="24"/>
        </w:rPr>
        <w:t>t is important.</w:t>
      </w:r>
    </w:p>
    <w:p w:rsidR="00527878" w:rsidRDefault="00527878" w:rsidP="00527878">
      <w:pPr>
        <w:jc w:val="both"/>
        <w:rPr>
          <w:rFonts w:ascii="Times New Roman" w:hAnsi="Times New Roman" w:cs="Times New Roman"/>
          <w:sz w:val="24"/>
          <w:szCs w:val="24"/>
        </w:rPr>
      </w:pPr>
      <w:r>
        <w:rPr>
          <w:rFonts w:ascii="Times New Roman" w:hAnsi="Times New Roman" w:cs="Times New Roman"/>
          <w:sz w:val="24"/>
          <w:szCs w:val="24"/>
        </w:rPr>
        <w:t>All we need to do is to storage of</w:t>
      </w:r>
      <w:r w:rsidRPr="004B682F">
        <w:rPr>
          <w:rFonts w:ascii="Times New Roman" w:hAnsi="Times New Roman" w:cs="Times New Roman"/>
          <w:sz w:val="24"/>
          <w:szCs w:val="24"/>
        </w:rPr>
        <w:t xml:space="preserve"> water, Paper glass and electricity source for the machine and it’s done. It has features that allows the customer to purchase and pay without being assisted by anyone. So there is a need to provide sufficient safe drinking water with minimum cost and without using plastic bottles or glass causing pollution and solid waste is also not biodegradable so impacting the environment adversely. The vending machine dispenses water the when coin is inserted in it. It follows the process of filling of the paper glass from the loaded stack of paper glass. The volume of flow rate of water is calculated on the basis of metering system using sensors and the </w:t>
      </w:r>
      <w:r>
        <w:rPr>
          <w:rFonts w:ascii="Times New Roman" w:hAnsi="Times New Roman" w:cs="Times New Roman"/>
          <w:sz w:val="24"/>
          <w:szCs w:val="24"/>
        </w:rPr>
        <w:t xml:space="preserve">volume of </w:t>
      </w:r>
      <w:r w:rsidRPr="004B682F">
        <w:rPr>
          <w:rFonts w:ascii="Times New Roman" w:hAnsi="Times New Roman" w:cs="Times New Roman"/>
          <w:sz w:val="24"/>
          <w:szCs w:val="24"/>
        </w:rPr>
        <w:t>water collected in glass which is being served to the PASSER</w:t>
      </w:r>
      <w:r>
        <w:rPr>
          <w:rFonts w:ascii="Times New Roman" w:hAnsi="Times New Roman" w:cs="Times New Roman"/>
          <w:sz w:val="24"/>
          <w:szCs w:val="24"/>
        </w:rPr>
        <w:t>BY</w:t>
      </w:r>
      <w:r w:rsidRPr="004B682F">
        <w:rPr>
          <w:rFonts w:ascii="Times New Roman" w:hAnsi="Times New Roman" w:cs="Times New Roman"/>
          <w:sz w:val="24"/>
          <w:szCs w:val="24"/>
        </w:rPr>
        <w:t xml:space="preserve"> is calculated.</w:t>
      </w:r>
    </w:p>
    <w:p w:rsidR="00527878" w:rsidRDefault="00527878" w:rsidP="00527878">
      <w:pPr>
        <w:jc w:val="both"/>
        <w:rPr>
          <w:rFonts w:ascii="Times New Roman" w:hAnsi="Times New Roman" w:cs="Times New Roman"/>
          <w:sz w:val="24"/>
          <w:szCs w:val="24"/>
        </w:rPr>
      </w:pPr>
      <w:r w:rsidRPr="00977240">
        <w:rPr>
          <w:rFonts w:ascii="Times New Roman" w:hAnsi="Times New Roman" w:cs="Times New Roman"/>
          <w:sz w:val="24"/>
          <w:szCs w:val="24"/>
        </w:rPr>
        <w:t>This is a product which will be the connecting link between government organizations and individuals or NGOs or companies to have such water distribution system which will aid in public welfare. Even companies can install such machines leading to reduced supply chain costs incurred presently and also to reduce overall cost as product is directly supplied to the end user. Even this system can be utilized for other beverages by proper changes.</w:t>
      </w:r>
    </w:p>
    <w:p w:rsidR="00E2185E" w:rsidRDefault="00E2185E">
      <w:bookmarkStart w:id="0" w:name="_GoBack"/>
      <w:bookmarkEnd w:id="0"/>
    </w:p>
    <w:sectPr w:rsidR="00E218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878"/>
    <w:rsid w:val="00527878"/>
    <w:rsid w:val="00E218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E35C3D-F493-4A42-9552-0322EED76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27878"/>
    <w:rPr>
      <w:szCs w:val="20"/>
      <w:lang w:val="en-US" w:bidi="mr-IN"/>
    </w:rPr>
  </w:style>
  <w:style w:type="paragraph" w:styleId="Heading1">
    <w:name w:val="heading 1"/>
    <w:basedOn w:val="Normal"/>
    <w:next w:val="Normal"/>
    <w:link w:val="Heading1Char"/>
    <w:uiPriority w:val="9"/>
    <w:qFormat/>
    <w:rsid w:val="00527878"/>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878"/>
    <w:rPr>
      <w:rFonts w:asciiTheme="majorHAnsi" w:eastAsiaTheme="majorEastAsia" w:hAnsiTheme="majorHAnsi" w:cstheme="majorBidi"/>
      <w:color w:val="2E74B5" w:themeColor="accent1" w:themeShade="BF"/>
      <w:sz w:val="32"/>
      <w:szCs w:val="29"/>
      <w:lang w:val="en-US"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249</Words>
  <Characters>1424</Characters>
  <Application>Microsoft Office Word</Application>
  <DocSecurity>0</DocSecurity>
  <Lines>11</Lines>
  <Paragraphs>3</Paragraphs>
  <ScaleCrop>false</ScaleCrop>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pawar</dc:creator>
  <cp:keywords/>
  <dc:description/>
  <cp:lastModifiedBy>prateek pawar</cp:lastModifiedBy>
  <cp:revision>1</cp:revision>
  <dcterms:created xsi:type="dcterms:W3CDTF">2018-10-25T17:53:00Z</dcterms:created>
  <dcterms:modified xsi:type="dcterms:W3CDTF">2018-10-25T17:53:00Z</dcterms:modified>
</cp:coreProperties>
</file>