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  <w:r>
        <w:rPr>
          <w:rFonts w:ascii="Arial" w:hAnsi="Arial" w:cs="Arial"/>
          <w:noProof/>
          <w:sz w:val="24"/>
          <w:szCs w:val="24"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2298700</wp:posOffset>
            </wp:positionH>
            <wp:positionV relativeFrom="paragraph">
              <wp:posOffset>-339725</wp:posOffset>
            </wp:positionV>
            <wp:extent cx="1421130" cy="1101090"/>
            <wp:effectExtent l="0" t="0" r="0" b="0"/>
            <wp:wrapNone/>
            <wp:docPr id="5" name="Image 3" descr="http://tln.li.univ-tours.fr/Tln_Images/logoUnivT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http://tln.li.univ-tours.fr/Tln_Images/logoUnivTou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-219075</wp:posOffset>
            </wp:positionV>
            <wp:extent cx="2346960" cy="815340"/>
            <wp:effectExtent l="0" t="0" r="0" b="0"/>
            <wp:wrapSquare wrapText="bothSides"/>
            <wp:docPr id="1" name="Image 7" descr="Polytech_Tours_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Polytech_Tours_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>ÉCOLE POLYTECHNIQUE DE L’UNIVERSITE FRANÇOIS RABELAIS DE TOURS</w:t>
      </w: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 xml:space="preserve">Spécialité  </w:t>
      </w:r>
      <w:r>
        <w:rPr>
          <w:rFonts w:cs="Arial"/>
          <w:color w:val="000000"/>
          <w:sz w:val="24"/>
          <w:szCs w:val="22"/>
          <w:lang w:eastAsia="fr-FR" w:bidi="ar-SA"/>
        </w:rPr>
        <w:t>Informatique</w:t>
      </w: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>
        <w:rPr>
          <w:rFonts w:cs="Arial"/>
          <w:color w:val="000000"/>
          <w:sz w:val="24"/>
          <w:szCs w:val="22"/>
          <w:lang w:eastAsia="fr-FR" w:bidi="ar-SA"/>
        </w:rPr>
        <w:t>64 av. Jean Portalis</w:t>
      </w: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>37200 TOURS, FRANCE</w:t>
      </w: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 xml:space="preserve">Tél </w:t>
      </w:r>
      <w:r>
        <w:rPr>
          <w:rFonts w:cs="Arial"/>
          <w:color w:val="000000"/>
          <w:sz w:val="24"/>
          <w:szCs w:val="22"/>
          <w:lang w:eastAsia="fr-FR" w:bidi="ar-SA"/>
        </w:rPr>
        <w:t xml:space="preserve"> +33 (0)2 47 36 14 31</w:t>
      </w:r>
    </w:p>
    <w:p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FF"/>
          <w:sz w:val="24"/>
          <w:szCs w:val="22"/>
          <w:lang w:eastAsia="fr-FR" w:bidi="ar-SA"/>
        </w:rPr>
        <w:t>wwwpolytechuniv-tours fr</w:t>
      </w:r>
    </w:p>
    <w:p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cs="Arial"/>
          <w:b/>
          <w:bCs/>
          <w:sz w:val="22"/>
          <w:szCs w:val="22"/>
          <w:lang w:eastAsia="fr-FR" w:bidi="ar-SA"/>
        </w:rPr>
      </w:pPr>
    </w:p>
    <w:p w:rsidR="00891BFE" w:rsidRDefault="00891BFE">
      <w:pPr>
        <w:rPr>
          <w:rFonts w:ascii="F33" w:hAnsi="F33" w:cs="F33"/>
          <w:sz w:val="29"/>
          <w:szCs w:val="29"/>
        </w:rPr>
      </w:pPr>
    </w:p>
    <w:p w:rsidR="00957598" w:rsidRDefault="00957598">
      <w:pPr>
        <w:rPr>
          <w:rFonts w:ascii="F33" w:hAnsi="F33" w:cs="F33"/>
          <w:sz w:val="29"/>
          <w:szCs w:val="29"/>
        </w:rPr>
      </w:pPr>
    </w:p>
    <w:tbl>
      <w:tblPr>
        <w:tblpPr w:leftFromText="141" w:rightFromText="141" w:vertAnchor="page" w:horzAnchor="page" w:tblpX="1442" w:tblpY="554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101"/>
        <w:gridCol w:w="1363"/>
        <w:gridCol w:w="1188"/>
        <w:gridCol w:w="1702"/>
        <w:gridCol w:w="3934"/>
      </w:tblGrid>
      <w:tr w:rsidR="0063672A" w:rsidRPr="00511520" w:rsidTr="0063672A">
        <w:trPr>
          <w:trHeight w:val="1109"/>
        </w:trPr>
        <w:tc>
          <w:tcPr>
            <w:tcW w:w="9288" w:type="dxa"/>
            <w:gridSpan w:val="5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9"/>
                <w:szCs w:val="29"/>
              </w:rPr>
            </w:pPr>
            <w:r w:rsidRPr="00511520">
              <w:rPr>
                <w:rFonts w:ascii="Times New Roman" w:hAnsi="Times New Roman"/>
                <w:b/>
                <w:smallCaps/>
                <w:sz w:val="32"/>
                <w:szCs w:val="24"/>
              </w:rPr>
              <w:t>Cahier De Spécification</w:t>
            </w: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63672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Projet 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CDS03</w:t>
            </w:r>
          </w:p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63672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0" w:name="Projet"/>
            <w:r w:rsidRPr="00511520">
              <w:rPr>
                <w:rFonts w:ascii="Times New Roman" w:hAnsi="Times New Roman"/>
                <w:sz w:val="24"/>
                <w:szCs w:val="24"/>
              </w:rPr>
              <w:t xml:space="preserve">Maquette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détaillée 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ncahier de spécif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>ication</w:t>
            </w:r>
          </w:p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511520" w:rsidRDefault="0063672A" w:rsidP="0063672A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Emetteur :</w:t>
            </w:r>
          </w:p>
        </w:tc>
        <w:tc>
          <w:tcPr>
            <w:tcW w:w="2890" w:type="dxa"/>
            <w:gridSpan w:val="2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N. Ragot</w:t>
            </w:r>
          </w:p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MOA</w:t>
            </w: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 :</w:t>
            </w:r>
            <w:r>
              <w:rPr>
                <w:rFonts w:ascii="Times New Roman" w:hAnsi="Times New Roman"/>
                <w:sz w:val="24"/>
                <w:szCs w:val="24"/>
              </w:rPr>
              <w:t>EPU-DI</w:t>
            </w: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Date d’émission :</w:t>
            </w:r>
          </w:p>
        </w:tc>
        <w:tc>
          <w:tcPr>
            <w:tcW w:w="6824" w:type="dxa"/>
            <w:gridSpan w:val="3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28/10/2015</w:t>
            </w:r>
          </w:p>
        </w:tc>
      </w:tr>
      <w:tr w:rsidR="0063672A" w:rsidRPr="00511520" w:rsidTr="0063672A">
        <w:trPr>
          <w:trHeight w:val="482"/>
        </w:trPr>
        <w:tc>
          <w:tcPr>
            <w:tcW w:w="9288" w:type="dxa"/>
            <w:gridSpan w:val="5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Validation</w:t>
            </w: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Nom</w:t>
            </w:r>
          </w:p>
        </w:tc>
        <w:tc>
          <w:tcPr>
            <w:tcW w:w="1188" w:type="dxa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702" w:type="dxa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Valid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 xml:space="preserve"> (O/N)</w:t>
            </w:r>
          </w:p>
        </w:tc>
        <w:tc>
          <w:tcPr>
            <w:tcW w:w="3934" w:type="dxa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Commentaires</w:t>
            </w: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N. Ragot</w:t>
            </w:r>
          </w:p>
        </w:tc>
        <w:tc>
          <w:tcPr>
            <w:tcW w:w="1188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28/10/2015</w:t>
            </w:r>
          </w:p>
        </w:tc>
        <w:tc>
          <w:tcPr>
            <w:tcW w:w="1702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3934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34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34" w:type="dxa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506"/>
        </w:trPr>
        <w:tc>
          <w:tcPr>
            <w:tcW w:w="9288" w:type="dxa"/>
            <w:gridSpan w:val="5"/>
            <w:vAlign w:val="center"/>
          </w:tcPr>
          <w:p w:rsidR="0063672A" w:rsidRPr="00511520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Historique des modifications</w:t>
            </w: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511520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Version</w:t>
            </w:r>
          </w:p>
        </w:tc>
        <w:tc>
          <w:tcPr>
            <w:tcW w:w="1363" w:type="dxa"/>
            <w:vAlign w:val="center"/>
          </w:tcPr>
          <w:p w:rsidR="0063672A" w:rsidRPr="00511520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6824" w:type="dxa"/>
            <w:gridSpan w:val="3"/>
            <w:vAlign w:val="center"/>
          </w:tcPr>
          <w:p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Description de la modification</w:t>
            </w: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00</w:t>
            </w: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11/200</w:t>
            </w: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Version initiale : synthèse de différents documents</w:t>
            </w: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10/10/2009</w:t>
            </w: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Refonte basée sur les docs de Génie Log (VTK)</w:t>
            </w: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</w:t>
            </w:r>
            <w:r w:rsidRPr="00D0345A">
              <w:rPr>
                <w:rFonts w:ascii="Times New Roman" w:hAnsi="Times New Roman"/>
                <w:szCs w:val="24"/>
              </w:rPr>
              <w:t>/10/2009</w:t>
            </w: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Correction suite aux relectures des EC-DI</w:t>
            </w: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03</w:t>
            </w: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28/10/2015</w:t>
            </w: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Mise à jour + séparation plan de développement</w:t>
            </w: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:rsidTr="0063672A">
        <w:trPr>
          <w:trHeight w:val="340"/>
        </w:trPr>
        <w:tc>
          <w:tcPr>
            <w:tcW w:w="1101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535295" w:rsidRDefault="00535295">
      <w:pPr>
        <w:rPr>
          <w:rFonts w:ascii="F33" w:hAnsi="F33" w:cs="F33"/>
          <w:sz w:val="29"/>
          <w:szCs w:val="29"/>
        </w:rPr>
      </w:pPr>
    </w:p>
    <w:p w:rsidR="00F226C3" w:rsidRDefault="00F226C3">
      <w:pPr>
        <w:rPr>
          <w:rFonts w:ascii="F33" w:hAnsi="F33" w:cs="F33"/>
          <w:sz w:val="29"/>
          <w:szCs w:val="29"/>
        </w:rPr>
        <w:sectPr w:rsidR="00F226C3" w:rsidSect="00194F15">
          <w:footerReference w:type="default" r:id="rId10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746C" w:rsidRDefault="007C746C">
      <w:pPr>
        <w:rPr>
          <w:rFonts w:ascii="F33" w:hAnsi="F33" w:cs="F33"/>
          <w:sz w:val="29"/>
          <w:szCs w:val="29"/>
        </w:rPr>
      </w:pPr>
    </w:p>
    <w:p w:rsidR="00F56F52" w:rsidRDefault="00F56F52">
      <w:pPr>
        <w:spacing w:before="0" w:after="0" w:line="240" w:lineRule="auto"/>
        <w:contextualSpacing w:val="0"/>
        <w:jc w:val="left"/>
        <w:rPr>
          <w:rFonts w:ascii="F33" w:hAnsi="F33" w:cs="F33"/>
          <w:sz w:val="29"/>
          <w:szCs w:val="29"/>
        </w:rPr>
      </w:pPr>
      <w:r>
        <w:rPr>
          <w:rFonts w:ascii="F33" w:hAnsi="F33" w:cs="F33"/>
          <w:sz w:val="29"/>
          <w:szCs w:val="29"/>
        </w:rPr>
        <w:br w:type="page"/>
      </w:r>
    </w:p>
    <w:p w:rsidR="00F226C3" w:rsidRDefault="00F226C3">
      <w:pPr>
        <w:spacing w:before="0" w:after="0" w:line="240" w:lineRule="auto"/>
        <w:contextualSpacing w:val="0"/>
        <w:jc w:val="left"/>
        <w:rPr>
          <w:rFonts w:ascii="F33" w:hAnsi="F33" w:cs="F33"/>
          <w:sz w:val="29"/>
          <w:szCs w:val="29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42401641"/>
        <w:docPartObj>
          <w:docPartGallery w:val="Table of Contents"/>
          <w:docPartUnique/>
        </w:docPartObj>
      </w:sdtPr>
      <w:sdtContent>
        <w:p w:rsidR="006B3C0A" w:rsidRDefault="006B3C0A" w:rsidP="006B3C0A">
          <w:pPr>
            <w:pStyle w:val="En-ttedetabledesmatires"/>
            <w:outlineLvl w:val="0"/>
          </w:pPr>
          <w:r>
            <w:t>Table des matières</w:t>
          </w:r>
        </w:p>
        <w:p w:rsidR="0040652C" w:rsidRDefault="001B5D7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fldChar w:fldCharType="begin"/>
          </w:r>
          <w:r w:rsidR="00F56F52">
            <w:instrText xml:space="preserve"> TOC \o "1-2" </w:instrText>
          </w:r>
          <w:r>
            <w:fldChar w:fldCharType="separate"/>
          </w:r>
          <w:r w:rsidR="0040652C">
            <w:rPr>
              <w:noProof/>
            </w:rPr>
            <w:t>Cahier de spécifications</w:t>
          </w:r>
          <w:r w:rsidR="0040652C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40652C">
            <w:rPr>
              <w:noProof/>
            </w:rPr>
            <w:instrText xml:space="preserve"> PAGEREF _Toc307667064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0652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Contexte de la réalisation</w:t>
          </w:r>
          <w:r>
            <w:rPr>
              <w:noProof/>
            </w:rPr>
            <w:tab/>
          </w:r>
          <w:r w:rsidR="001B5D7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_Toc307667065 \h </w:instrText>
          </w:r>
          <w:r w:rsidR="001B5D70">
            <w:rPr>
              <w:noProof/>
            </w:rPr>
          </w:r>
          <w:r w:rsidR="001B5D70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B5D70">
            <w:rPr>
              <w:noProof/>
            </w:rPr>
            <w:fldChar w:fldCharType="end"/>
          </w:r>
        </w:p>
        <w:p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Description générale</w:t>
          </w:r>
          <w:r>
            <w:rPr>
              <w:noProof/>
            </w:rPr>
            <w:tab/>
          </w:r>
          <w:r w:rsidR="001B5D7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_Toc307667066 \h </w:instrText>
          </w:r>
          <w:r w:rsidR="001B5D70">
            <w:rPr>
              <w:noProof/>
            </w:rPr>
          </w:r>
          <w:r w:rsidR="001B5D70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B5D70">
            <w:rPr>
              <w:noProof/>
            </w:rPr>
            <w:fldChar w:fldCharType="end"/>
          </w:r>
        </w:p>
        <w:p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Description des interfaces externes du logiciel</w:t>
          </w:r>
          <w:r>
            <w:rPr>
              <w:noProof/>
            </w:rPr>
            <w:tab/>
          </w:r>
          <w:r w:rsidR="001B5D7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_Toc307667067 \h </w:instrText>
          </w:r>
          <w:r w:rsidR="001B5D70">
            <w:rPr>
              <w:noProof/>
            </w:rPr>
          </w:r>
          <w:r w:rsidR="001B5D70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1B5D70">
            <w:rPr>
              <w:noProof/>
            </w:rPr>
            <w:fldChar w:fldCharType="end"/>
          </w:r>
        </w:p>
        <w:p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Architecture générale du système</w:t>
          </w:r>
          <w:r>
            <w:rPr>
              <w:noProof/>
            </w:rPr>
            <w:tab/>
          </w:r>
          <w:r w:rsidR="001B5D7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_Toc307667068 \h </w:instrText>
          </w:r>
          <w:r w:rsidR="001B5D70">
            <w:rPr>
              <w:noProof/>
            </w:rPr>
          </w:r>
          <w:r w:rsidR="001B5D70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1B5D70">
            <w:rPr>
              <w:noProof/>
            </w:rPr>
            <w:fldChar w:fldCharType="end"/>
          </w:r>
        </w:p>
        <w:p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Description des fonctionnalités</w:t>
          </w:r>
          <w:r>
            <w:rPr>
              <w:noProof/>
            </w:rPr>
            <w:tab/>
          </w:r>
          <w:r w:rsidR="001B5D7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_Toc307667069 \h </w:instrText>
          </w:r>
          <w:r w:rsidR="001B5D70">
            <w:rPr>
              <w:noProof/>
            </w:rPr>
          </w:r>
          <w:r w:rsidR="001B5D70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1B5D70">
            <w:rPr>
              <w:noProof/>
            </w:rPr>
            <w:fldChar w:fldCharType="end"/>
          </w:r>
        </w:p>
        <w:p w:rsidR="0040652C" w:rsidRDefault="0040652C">
          <w:pPr>
            <w:pStyle w:val="TM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</w:rPr>
            <w:t>Conditions de fonctionnement</w:t>
          </w:r>
          <w:r>
            <w:rPr>
              <w:noProof/>
            </w:rPr>
            <w:tab/>
          </w:r>
          <w:r w:rsidR="001B5D7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_Toc307667070 \h </w:instrText>
          </w:r>
          <w:r w:rsidR="001B5D70">
            <w:rPr>
              <w:noProof/>
            </w:rPr>
          </w:r>
          <w:r w:rsidR="001B5D70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1B5D70">
            <w:rPr>
              <w:noProof/>
            </w:rPr>
            <w:fldChar w:fldCharType="end"/>
          </w:r>
        </w:p>
        <w:p w:rsidR="0040652C" w:rsidRDefault="0040652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Glossaire</w:t>
          </w:r>
          <w:r>
            <w:rPr>
              <w:noProof/>
            </w:rPr>
            <w:tab/>
          </w:r>
          <w:r w:rsidR="001B5D7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_Toc307667071 \h </w:instrText>
          </w:r>
          <w:r w:rsidR="001B5D70">
            <w:rPr>
              <w:noProof/>
            </w:rPr>
          </w:r>
          <w:r w:rsidR="001B5D70">
            <w:rPr>
              <w:noProof/>
            </w:rPr>
            <w:fldChar w:fldCharType="separate"/>
          </w:r>
          <w:r>
            <w:rPr>
              <w:noProof/>
            </w:rPr>
            <w:t>11</w:t>
          </w:r>
          <w:r w:rsidR="001B5D70">
            <w:rPr>
              <w:noProof/>
            </w:rPr>
            <w:fldChar w:fldCharType="end"/>
          </w:r>
        </w:p>
        <w:p w:rsidR="0040652C" w:rsidRDefault="0040652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Bibliographie</w:t>
          </w:r>
          <w:r>
            <w:rPr>
              <w:noProof/>
            </w:rPr>
            <w:tab/>
          </w:r>
          <w:r w:rsidR="001B5D7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_Toc307667072 \h </w:instrText>
          </w:r>
          <w:r w:rsidR="001B5D70">
            <w:rPr>
              <w:noProof/>
            </w:rPr>
          </w:r>
          <w:r w:rsidR="001B5D70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="001B5D70">
            <w:rPr>
              <w:noProof/>
            </w:rPr>
            <w:fldChar w:fldCharType="end"/>
          </w:r>
        </w:p>
        <w:p w:rsidR="0040652C" w:rsidRDefault="0040652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Index</w:t>
          </w:r>
          <w:r>
            <w:rPr>
              <w:noProof/>
            </w:rPr>
            <w:tab/>
          </w:r>
          <w:r w:rsidR="001B5D70"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_Toc307667073 \h </w:instrText>
          </w:r>
          <w:r w:rsidR="001B5D70">
            <w:rPr>
              <w:noProof/>
            </w:rPr>
          </w:r>
          <w:r w:rsidR="001B5D70">
            <w:rPr>
              <w:noProof/>
            </w:rPr>
            <w:fldChar w:fldCharType="separate"/>
          </w:r>
          <w:r>
            <w:rPr>
              <w:noProof/>
            </w:rPr>
            <w:t>15</w:t>
          </w:r>
          <w:r w:rsidR="001B5D70">
            <w:rPr>
              <w:noProof/>
            </w:rPr>
            <w:fldChar w:fldCharType="end"/>
          </w:r>
        </w:p>
        <w:p w:rsidR="007C746C" w:rsidRPr="005A006F" w:rsidRDefault="001B5D70">
          <w:pPr>
            <w:sectPr w:rsidR="007C746C" w:rsidRPr="005A006F" w:rsidSect="00F226C3"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:rsidR="00006753" w:rsidRDefault="00006753">
      <w:pPr>
        <w:spacing w:before="0" w:after="0" w:line="240" w:lineRule="auto"/>
        <w:contextualSpacing w:val="0"/>
        <w:jc w:val="left"/>
        <w:rPr>
          <w:b/>
          <w:bCs/>
          <w:caps/>
          <w:color w:val="FFFFFF"/>
          <w:spacing w:val="15"/>
          <w:sz w:val="22"/>
          <w:szCs w:val="22"/>
        </w:rPr>
      </w:pPr>
      <w:r>
        <w:lastRenderedPageBreak/>
        <w:br w:type="page"/>
      </w:r>
    </w:p>
    <w:p w:rsidR="00006753" w:rsidRDefault="00006753" w:rsidP="00006753">
      <w:pPr>
        <w:pStyle w:val="Titre1"/>
      </w:pPr>
      <w:bookmarkStart w:id="1" w:name="_Toc307667064"/>
      <w:r>
        <w:lastRenderedPageBreak/>
        <w:t>Cahier de spécifications</w:t>
      </w:r>
      <w:bookmarkEnd w:id="1"/>
    </w:p>
    <w:p w:rsidR="00AC2A58" w:rsidRDefault="00AC2A58" w:rsidP="00055BAC">
      <w:pPr>
        <w:ind w:firstLine="360"/>
      </w:pPr>
      <w:r>
        <w:t xml:space="preserve">Ce document </w:t>
      </w:r>
      <w:r w:rsidR="00EA1D17">
        <w:t>énonce</w:t>
      </w:r>
      <w:r>
        <w:t xml:space="preserve"> les spécifications systèmes concernant </w:t>
      </w:r>
      <w:r w:rsidR="00EA1D17">
        <w:t>le projet : « Composant graphe de proximité sous Orange ».</w:t>
      </w:r>
    </w:p>
    <w:p w:rsidR="006A7E35" w:rsidRPr="00EE4492" w:rsidRDefault="00EA1D17" w:rsidP="00055BAC">
      <w:pPr>
        <w:ind w:firstLine="360"/>
      </w:pPr>
      <w:r>
        <w:t>Ce projet a été proposé par Gilles Venturini, enseignant chercheur au département informatique de l’école d’ingénieur polytechnique de l’université de Tours.</w:t>
      </w:r>
    </w:p>
    <w:p w:rsidR="006A7E35" w:rsidRPr="00EE4492" w:rsidRDefault="006A7E35" w:rsidP="00D731E8">
      <w:pPr>
        <w:pStyle w:val="Titre2"/>
      </w:pPr>
      <w:bookmarkStart w:id="2" w:name="_Toc307667065"/>
      <w:r w:rsidRPr="00EE4492">
        <w:t>Contexte de la réalisation</w:t>
      </w:r>
      <w:bookmarkEnd w:id="2"/>
    </w:p>
    <w:p w:rsidR="00496BD0" w:rsidRDefault="00055BAC" w:rsidP="00055BAC">
      <w:pPr>
        <w:ind w:firstLine="360"/>
      </w:pPr>
      <w:r>
        <w:t>Orange est un logiciel gratuit et libre de droit proposant des outils d’analyse de données. Il permet aux utilisateurs de programmer à l’aide d’une interface de programmation visuelle ou de scripts Python. Il est développé en Python.</w:t>
      </w:r>
    </w:p>
    <w:p w:rsidR="006A7E35" w:rsidRDefault="006A7E35" w:rsidP="00D731E8">
      <w:pPr>
        <w:pStyle w:val="Titre3"/>
      </w:pPr>
      <w:r w:rsidRPr="007D5EBC">
        <w:t>Objectifs</w:t>
      </w:r>
    </w:p>
    <w:p w:rsidR="00CF658E" w:rsidRDefault="00CF658E" w:rsidP="00CF658E">
      <w:pPr>
        <w:ind w:firstLine="360"/>
      </w:pPr>
      <w:r w:rsidRPr="00CF658E">
        <w:t>Le</w:t>
      </w:r>
      <w:r>
        <w:t>s</w:t>
      </w:r>
      <w:r w:rsidRPr="00CF658E">
        <w:t xml:space="preserve"> </w:t>
      </w:r>
      <w:r>
        <w:t xml:space="preserve">objectifs </w:t>
      </w:r>
      <w:r w:rsidRPr="00CF658E">
        <w:t>d</w:t>
      </w:r>
      <w:r>
        <w:t>e ce</w:t>
      </w:r>
      <w:r w:rsidRPr="00CF658E">
        <w:t xml:space="preserve"> projet </w:t>
      </w:r>
      <w:r>
        <w:t xml:space="preserve">sont de comprendre </w:t>
      </w:r>
      <w:r w:rsidRPr="00CF658E">
        <w:t xml:space="preserve">comment ajouter un composant Python </w:t>
      </w:r>
      <w:r>
        <w:t>à</w:t>
      </w:r>
      <w:r w:rsidRPr="00CF658E">
        <w:t xml:space="preserve"> Orange</w:t>
      </w:r>
      <w:r>
        <w:t>,</w:t>
      </w:r>
      <w:r w:rsidRPr="00CF658E">
        <w:t xml:space="preserve"> comprendre les structures de données du logiciel pour représenter des tables et des matrices, ainsi que la notion de</w:t>
      </w:r>
      <w:r>
        <w:t xml:space="preserve"> package de composants.</w:t>
      </w:r>
    </w:p>
    <w:p w:rsidR="006A7E35" w:rsidRDefault="00CF658E" w:rsidP="00180DFE">
      <w:pPr>
        <w:ind w:firstLine="360"/>
      </w:pPr>
      <w:r>
        <w:t xml:space="preserve">Il s’agit ensuite d’ajouter </w:t>
      </w:r>
      <w:r w:rsidRPr="00CF658E">
        <w:t>un composant pour c</w:t>
      </w:r>
      <w:r>
        <w:t>onstruire un graphe de voisinage</w:t>
      </w:r>
      <w:r w:rsidR="00180DFE">
        <w:t>, à l’aide d’algorithmes simples,</w:t>
      </w:r>
      <w:r>
        <w:t xml:space="preserve"> puis de l’agrémenter d’</w:t>
      </w:r>
      <w:r w:rsidRPr="00CF658E">
        <w:t>un composant graphique</w:t>
      </w:r>
      <w:r>
        <w:t xml:space="preserve"> permettant d’afficher des </w:t>
      </w:r>
      <w:r w:rsidRPr="00CF658E">
        <w:t>graphe</w:t>
      </w:r>
      <w:r>
        <w:t>s</w:t>
      </w:r>
      <w:r w:rsidRPr="00CF658E">
        <w:t xml:space="preserve"> de type force-ressort.</w:t>
      </w:r>
      <w:r>
        <w:t xml:space="preserve"> Ces deux composants doivent enfin être regroupés dans un package de composants</w:t>
      </w:r>
      <w:r w:rsidR="00180DFE">
        <w:t xml:space="preserve"> et intégrés au logiciel Orange</w:t>
      </w:r>
      <w:r>
        <w:t>.</w:t>
      </w:r>
    </w:p>
    <w:p w:rsidR="00D83B44" w:rsidRDefault="00D83B44" w:rsidP="00D83B44">
      <w:pPr>
        <w:ind w:firstLine="360"/>
      </w:pPr>
      <w:r>
        <w:t>Enfin, nous souhaiterions, dans la mesure du possible, publier et intégrer notre package de composants à Orange.</w:t>
      </w:r>
    </w:p>
    <w:p w:rsidR="006A7E35" w:rsidRPr="000F6594" w:rsidRDefault="006A7E35" w:rsidP="00D731E8">
      <w:pPr>
        <w:pStyle w:val="Titre3"/>
      </w:pPr>
      <w:r w:rsidRPr="000F6594">
        <w:t>Hypothèses</w:t>
      </w:r>
    </w:p>
    <w:p w:rsidR="00084923" w:rsidRDefault="00E3727E" w:rsidP="00E3727E">
      <w:pPr>
        <w:ind w:firstLine="360"/>
      </w:pPr>
      <w:r>
        <w:t>Dans le cas où l’intégration de composants serait trop difficile à mettre en place ou si la récupération de données issues d’un composant n’est pas possible, alors nous programmerons des scripts pythons remplissant les mêmes fonctionnalités sans être intégrés à Orange.</w:t>
      </w:r>
    </w:p>
    <w:p w:rsidR="00D83B44" w:rsidRDefault="00E3727E" w:rsidP="00D83B44">
      <w:pPr>
        <w:ind w:firstLine="360"/>
      </w:pPr>
      <w:r>
        <w:t>Aussi, s’il existe déjà un composant d’affichage de graphes alors nous ferons en sorte d’adapter notre composant à ce dernier, sinon nous devrons l’implémenter nous même.</w:t>
      </w:r>
    </w:p>
    <w:p w:rsidR="007D5EBC" w:rsidRDefault="006A7E35" w:rsidP="00D731E8">
      <w:pPr>
        <w:pStyle w:val="Titre3"/>
      </w:pPr>
      <w:r w:rsidRPr="00EE4492">
        <w:t>Bases méthodologiques</w:t>
      </w:r>
    </w:p>
    <w:p w:rsidR="002C2F02" w:rsidRDefault="002C2F02" w:rsidP="002C2F02">
      <w:pPr>
        <w:ind w:firstLine="360"/>
      </w:pPr>
      <w:r>
        <w:t>Dans le cadre du développement puis de l’intégration d’un nouveau composant au logiciel Orange, il est pertinent de privilégier un OS Unix ou Unix-like. Nous avons donc décidé de réaliser ce projet sous le système d’exploitation Ubuntu 18.04</w:t>
      </w:r>
      <w:r w:rsidR="005E50F9">
        <w:t>.</w:t>
      </w:r>
    </w:p>
    <w:p w:rsidR="006A7E35" w:rsidRDefault="004F44B1" w:rsidP="004F44B1">
      <w:pPr>
        <w:ind w:firstLine="360"/>
      </w:pPr>
      <w:r>
        <w:t>Ensuite, l</w:t>
      </w:r>
      <w:r w:rsidR="002C2F02">
        <w:t xml:space="preserve">es versions d’Orange se basant sur les mêmes </w:t>
      </w:r>
      <w:r>
        <w:t>numéros de version</w:t>
      </w:r>
      <w:r w:rsidR="002C2F02">
        <w:t xml:space="preserve"> que python, nous avons décidé d’adopter la version la plus récente. Pour cette raison, nous utiliserons les librairies Python 3.6 afin de réaliser un composant sur Orange 3.</w:t>
      </w:r>
    </w:p>
    <w:p w:rsidR="004F44B1" w:rsidRPr="00C62299" w:rsidRDefault="004F44B1" w:rsidP="004F44B1">
      <w:pPr>
        <w:ind w:firstLine="360"/>
        <w:rPr>
          <w:b/>
          <w:color w:val="FF0000"/>
        </w:rPr>
      </w:pPr>
      <w:r w:rsidRPr="00C62299">
        <w:rPr>
          <w:b/>
          <w:color w:val="FF0000"/>
        </w:rPr>
        <w:t>//TODO rajouter bibliothèques python utilisées</w:t>
      </w:r>
    </w:p>
    <w:p w:rsidR="00C62299" w:rsidRDefault="004F44B1" w:rsidP="00C62299">
      <w:pPr>
        <w:ind w:firstLine="360"/>
      </w:pPr>
      <w:r>
        <w:t>En ce qui concerne la méthode de gestion de projet, nous tenterons d’appliquer la m</w:t>
      </w:r>
      <w:r w:rsidR="00C62299">
        <w:t xml:space="preserve">éthodologie </w:t>
      </w:r>
      <w:r>
        <w:t>Scrum</w:t>
      </w:r>
      <w:r w:rsidR="00C62299">
        <w:t> : il s’agit d’un dérivé de la méthode Agile</w:t>
      </w:r>
      <w:r>
        <w:t>.</w:t>
      </w:r>
      <w:r w:rsidR="00C62299">
        <w:t xml:space="preserve"> Cette méthode permet d’alterner entre des « sprints » (périodes de développement de 2 à 4 semaines) et des réunions avec le client, afin d’avoir un retour régulier sur le produit et d’ajuster au mieux le produit final au point de vue du client.</w:t>
      </w:r>
    </w:p>
    <w:p w:rsidR="00C62299" w:rsidRPr="00EE4492" w:rsidRDefault="00C62299" w:rsidP="00C62299">
      <w:pPr>
        <w:ind w:firstLine="360"/>
      </w:pPr>
      <w:r>
        <w:t>Cette méthode correspond à notre projet car nous aurons régulièrement besoin d’être aiguillés par notre enseignant référant afin de respecter au mieux ses attentes.</w:t>
      </w:r>
    </w:p>
    <w:p w:rsidR="00D1646E" w:rsidRDefault="00D1646E">
      <w:pPr>
        <w:spacing w:before="0" w:after="0" w:line="240" w:lineRule="auto"/>
        <w:contextualSpacing w:val="0"/>
        <w:jc w:val="left"/>
        <w:rPr>
          <w:b/>
          <w:sz w:val="24"/>
        </w:rPr>
      </w:pPr>
      <w:bookmarkStart w:id="3" w:name="_Toc307667066"/>
      <w:r>
        <w:br w:type="page"/>
      </w:r>
    </w:p>
    <w:p w:rsidR="006A7E35" w:rsidRPr="00EE4492" w:rsidRDefault="006A7E35" w:rsidP="00D731E8">
      <w:pPr>
        <w:pStyle w:val="Titre2"/>
      </w:pPr>
      <w:r w:rsidRPr="00EE4492">
        <w:lastRenderedPageBreak/>
        <w:t>Description générale</w:t>
      </w:r>
      <w:bookmarkEnd w:id="3"/>
    </w:p>
    <w:p w:rsidR="006A7E35" w:rsidRPr="00EE4492" w:rsidRDefault="006A7E35" w:rsidP="00D731E8">
      <w:pPr>
        <w:pStyle w:val="Titre3"/>
      </w:pPr>
      <w:bookmarkStart w:id="4" w:name="_Ref242978127"/>
      <w:r w:rsidRPr="00EE4492">
        <w:t>Environnement du projet</w:t>
      </w:r>
      <w:bookmarkEnd w:id="4"/>
    </w:p>
    <w:p w:rsidR="007D5EBC" w:rsidRDefault="005E50F9" w:rsidP="00D1646E">
      <w:pPr>
        <w:ind w:firstLine="360"/>
      </w:pPr>
      <w:r>
        <w:t>Il s’agit d’un projet indépendant, regroupant divers composants qui devront parfois interagir avec les composants déjà existant dans le logiciel Orange. Dans l’idéal, nos composants viendront directement s’intégrer à Orange, en effet ce logiciel permet de facilement développer et intégrer de nouveaux packages de composants.</w:t>
      </w:r>
    </w:p>
    <w:p w:rsidR="006A7E35" w:rsidRPr="00EE4492" w:rsidRDefault="006A7E35" w:rsidP="00D731E8">
      <w:pPr>
        <w:pStyle w:val="Titre3"/>
      </w:pPr>
      <w:bookmarkStart w:id="5" w:name="_Ref242978159"/>
      <w:r w:rsidRPr="00EE4492">
        <w:t>Caractéristiques des utilisateurs</w:t>
      </w:r>
      <w:bookmarkEnd w:id="5"/>
    </w:p>
    <w:p w:rsidR="006A7E35" w:rsidRPr="00EE4492" w:rsidRDefault="00EF32F2" w:rsidP="00D1646E">
      <w:pPr>
        <w:ind w:firstLine="360"/>
      </w:pPr>
      <w:r>
        <w:t>Ici, nous nous focaliserons sur un seul type d’utilisateur. En effet, nous souhaitons développer une extension pour le logiciel Orange. Nos utilisateurs sont donc ceux qui utilisent ce logiciel.</w:t>
      </w:r>
      <w:r w:rsidR="00642753">
        <w:t xml:space="preserve"> Ainsi, ils ont déjà une connaissance avancée de l’informatique. Nous mettrons à leur disposition des outils pertinents s’intégrant </w:t>
      </w:r>
      <w:r w:rsidR="00D1646E">
        <w:t xml:space="preserve">au mieux </w:t>
      </w:r>
      <w:r w:rsidR="009209C4">
        <w:t xml:space="preserve">avec les outils pré </w:t>
      </w:r>
      <w:r w:rsidR="00642753">
        <w:t>existants sous Orange.</w:t>
      </w:r>
    </w:p>
    <w:p w:rsidR="00AC55DD" w:rsidRPr="007D5EBC" w:rsidRDefault="00AC55DD" w:rsidP="00D731E8">
      <w:pPr>
        <w:pStyle w:val="Titre3"/>
      </w:pPr>
      <w:bookmarkStart w:id="6" w:name="_Ref242978105"/>
      <w:r w:rsidRPr="007D5EBC">
        <w:t>Fonction</w:t>
      </w:r>
      <w:r w:rsidR="00EB172E">
        <w:t>nalité</w:t>
      </w:r>
      <w:r w:rsidRPr="007D5EBC">
        <w:t>s du système</w:t>
      </w:r>
      <w:bookmarkEnd w:id="6"/>
    </w:p>
    <w:p w:rsidR="00081B23" w:rsidRDefault="00D1646E" w:rsidP="00D1646E">
      <w:pPr>
        <w:ind w:firstLine="360"/>
      </w:pPr>
      <w:r>
        <w:t xml:space="preserve">L’utilisateur a </w:t>
      </w:r>
      <w:r w:rsidR="00F40BA8">
        <w:t>accès aux fonctionnalités </w:t>
      </w:r>
      <w:r>
        <w:t xml:space="preserve">suivantes </w:t>
      </w:r>
      <w:r w:rsidR="00F40BA8">
        <w:t>: création et affichage de graphes à l’aide de l’interface de programmation visuelle.</w:t>
      </w:r>
      <w:r w:rsidR="00081B23">
        <w:t xml:space="preserve"> </w:t>
      </w:r>
    </w:p>
    <w:p w:rsidR="006A7E35" w:rsidRPr="00EE4492" w:rsidRDefault="00081B23" w:rsidP="00D731E8">
      <w:pPr>
        <w:pStyle w:val="Titre2"/>
      </w:pPr>
      <w:bookmarkStart w:id="7" w:name="_Ref242979429"/>
      <w:bookmarkStart w:id="8" w:name="_Toc307667069"/>
      <w:r>
        <w:t>Spécifications</w:t>
      </w:r>
      <w:r w:rsidR="006A7E35" w:rsidRPr="00EE4492">
        <w:t xml:space="preserve"> fonction</w:t>
      </w:r>
      <w:bookmarkEnd w:id="7"/>
      <w:r w:rsidR="00912BDC">
        <w:t>n</w:t>
      </w:r>
      <w:r>
        <w:t>elles</w:t>
      </w:r>
      <w:bookmarkEnd w:id="8"/>
    </w:p>
    <w:p w:rsidR="006A7E35" w:rsidRPr="00EE4492" w:rsidRDefault="00B978B3" w:rsidP="00382D4D">
      <w:r>
        <w:t xml:space="preserve">Il s’agit de l’expression des besoins fonctionnels. </w:t>
      </w:r>
      <w:r w:rsidR="006A7E35" w:rsidRPr="00EE4492">
        <w:t xml:space="preserve">Cette partie a </w:t>
      </w:r>
      <w:r w:rsidR="00293043">
        <w:t xml:space="preserve">donc </w:t>
      </w:r>
      <w:r w:rsidR="006A7E35" w:rsidRPr="00EE4492">
        <w:t>comme objectif de décrire l’ensemb</w:t>
      </w:r>
      <w:r>
        <w:t xml:space="preserve">le des fonctions du système en </w:t>
      </w:r>
      <w:r w:rsidR="00293043">
        <w:t>précisant</w:t>
      </w:r>
      <w:r w:rsidR="008E2D8A">
        <w:t xml:space="preserve"> </w:t>
      </w:r>
      <w:r w:rsidR="00293043">
        <w:t>avec</w:t>
      </w:r>
      <w:r w:rsidR="006A7E35" w:rsidRPr="00EE4492">
        <w:t xml:space="preserve"> quel</w:t>
      </w:r>
      <w:r w:rsidR="00293043">
        <w:t>s</w:t>
      </w:r>
      <w:r w:rsidR="008E2D8A">
        <w:t xml:space="preserve"> </w:t>
      </w:r>
      <w:r w:rsidR="00293043">
        <w:t>composants</w:t>
      </w:r>
      <w:r w:rsidR="008E2D8A">
        <w:t xml:space="preserve"> </w:t>
      </w:r>
      <w:r w:rsidR="006A7E35" w:rsidRPr="00EE4492">
        <w:t xml:space="preserve">elles </w:t>
      </w:r>
      <w:r w:rsidR="008E2D8A">
        <w:t>interagissent. Des</w:t>
      </w:r>
      <w:r w:rsidR="00293043">
        <w:t xml:space="preserve"> diagrammes de cas d’utilisation plus détaillés, ainsi que </w:t>
      </w:r>
      <w:r w:rsidR="00293043" w:rsidRPr="00EE4492">
        <w:t>l’arbre hiérarchique des fonctionnalités</w:t>
      </w:r>
      <w:r w:rsidR="00081B23">
        <w:t xml:space="preserve"> pourra être fourni</w:t>
      </w:r>
      <w:r w:rsidR="008E2D8A">
        <w:t xml:space="preserve"> </w:t>
      </w:r>
      <w:r w:rsidR="0058556E">
        <w:t xml:space="preserve">ici </w:t>
      </w:r>
      <w:r w:rsidR="00293043">
        <w:t xml:space="preserve">pour donner une vision plus </w:t>
      </w:r>
      <w:r w:rsidR="0058556E">
        <w:t>globale</w:t>
      </w:r>
      <w:r w:rsidR="00293043">
        <w:t>.</w:t>
      </w:r>
      <w:r w:rsidR="0058556E">
        <w:t xml:space="preserve"> En outre, chaque fonction sera décrite précisément</w:t>
      </w:r>
      <w:r w:rsidR="00912BDC" w:rsidRPr="00912BDC">
        <w:t>(cf.ci-dessous)</w:t>
      </w:r>
      <w:r w:rsidR="00B878A0">
        <w:t>. Là encore, il s’agit d’une pré-analyse indispensable</w:t>
      </w:r>
      <w:r w:rsidR="00991E81">
        <w:t xml:space="preserve"> à l’évaluation de la complexité de votre projet et à la planification de sa réalisation.</w:t>
      </w:r>
    </w:p>
    <w:p w:rsidR="006A7E35" w:rsidRPr="00EE4492" w:rsidRDefault="006A7E35" w:rsidP="00D731E8">
      <w:pPr>
        <w:pStyle w:val="Titre3"/>
      </w:pPr>
      <w:r w:rsidRPr="00EE4492">
        <w:t>Définition de la fonction i</w:t>
      </w:r>
    </w:p>
    <w:p w:rsidR="006A7E35" w:rsidRPr="0040652C" w:rsidRDefault="006A7E35" w:rsidP="0040652C">
      <w:r w:rsidRPr="0040652C">
        <w:t>Identification de la fonction i</w:t>
      </w:r>
    </w:p>
    <w:p w:rsidR="006A7E35" w:rsidRPr="00EE4492" w:rsidRDefault="0058556E" w:rsidP="00382D4D">
      <w:r>
        <w:t>P</w:t>
      </w:r>
      <w:r w:rsidR="006A7E35" w:rsidRPr="00EE4492">
        <w:t>résenter la fonction :</w:t>
      </w:r>
    </w:p>
    <w:p w:rsidR="006A7E35" w:rsidRPr="00EE4492" w:rsidRDefault="0058556E" w:rsidP="0058556E">
      <w:pPr>
        <w:numPr>
          <w:ilvl w:val="0"/>
          <w:numId w:val="21"/>
        </w:numPr>
      </w:pPr>
      <w:r>
        <w:t>nom de la fonction ;</w:t>
      </w:r>
    </w:p>
    <w:p w:rsidR="006A7E35" w:rsidRDefault="003218B5" w:rsidP="0058556E">
      <w:pPr>
        <w:numPr>
          <w:ilvl w:val="0"/>
          <w:numId w:val="21"/>
        </w:numPr>
      </w:pPr>
      <w:r>
        <w:t>rôle, présentation générale ;</w:t>
      </w:r>
    </w:p>
    <w:p w:rsidR="003218B5" w:rsidRPr="00EE4492" w:rsidRDefault="003218B5" w:rsidP="0058556E">
      <w:pPr>
        <w:numPr>
          <w:ilvl w:val="0"/>
          <w:numId w:val="21"/>
        </w:numPr>
      </w:pPr>
      <w:r>
        <w:t>priorité associée à la réalisation de la fonction (primordiale, secondaire, facultative).</w:t>
      </w:r>
    </w:p>
    <w:p w:rsidR="006A7E35" w:rsidRPr="0040652C" w:rsidRDefault="006A7E35" w:rsidP="0040652C">
      <w:r w:rsidRPr="0040652C">
        <w:t>Description de la fonction i</w:t>
      </w:r>
    </w:p>
    <w:p w:rsidR="0058556E" w:rsidRDefault="0058556E" w:rsidP="00382D4D">
      <w:r>
        <w:t>D</w:t>
      </w:r>
      <w:r w:rsidR="006A7E35" w:rsidRPr="00EE4492">
        <w:t>écrire précisément</w:t>
      </w:r>
      <w:r>
        <w:t> :</w:t>
      </w:r>
    </w:p>
    <w:p w:rsidR="0058556E" w:rsidRDefault="0058556E" w:rsidP="0058556E">
      <w:pPr>
        <w:numPr>
          <w:ilvl w:val="0"/>
          <w:numId w:val="22"/>
        </w:numPr>
      </w:pPr>
      <w:r>
        <w:t>l</w:t>
      </w:r>
      <w:r w:rsidRPr="0058556E">
        <w:t>es entré</w:t>
      </w:r>
      <w:r>
        <w:t>es et l</w:t>
      </w:r>
      <w:r w:rsidRPr="0058556E">
        <w:t>es sorties</w:t>
      </w:r>
      <w:r>
        <w:t xml:space="preserve"> ainsi que les préconditions et postconditions déjà connues</w:t>
      </w:r>
      <w:r w:rsidR="00312B09">
        <w:t xml:space="preserve">, uniquement sous forme textuelle </w:t>
      </w:r>
      <w:r w:rsidR="0040287E">
        <w:t xml:space="preserve">et </w:t>
      </w:r>
      <w:r w:rsidR="00312B09">
        <w:t xml:space="preserve">en </w:t>
      </w:r>
      <w:r w:rsidR="00C4586D">
        <w:t>langue naturelle</w:t>
      </w:r>
      <w:r w:rsidR="0040287E">
        <w:t>(</w:t>
      </w:r>
      <w:r w:rsidR="00312B09">
        <w:t>pas dans un pseudo langage algorithmique)</w:t>
      </w:r>
      <w:r w:rsidR="00B878A0">
        <w:t>. Si ces E/S sont connectées à d’autres fonction ou interfaces, le préciser également</w:t>
      </w:r>
      <w:r>
        <w:t> ;</w:t>
      </w:r>
    </w:p>
    <w:p w:rsidR="0058556E" w:rsidRDefault="00B878A0" w:rsidP="00382D4D">
      <w:pPr>
        <w:numPr>
          <w:ilvl w:val="0"/>
          <w:numId w:val="22"/>
        </w:numPr>
      </w:pPr>
      <w:r>
        <w:t>les composants avec lesquels cette fonction interagie (données/composants utilisés/modifiés, etc. ;</w:t>
      </w:r>
    </w:p>
    <w:p w:rsidR="006A7E35" w:rsidRDefault="006A7E35" w:rsidP="00382D4D">
      <w:pPr>
        <w:numPr>
          <w:ilvl w:val="0"/>
          <w:numId w:val="22"/>
        </w:numPr>
      </w:pPr>
      <w:r w:rsidRPr="00EE4492">
        <w:t>le traitement associé à la</w:t>
      </w:r>
      <w:r>
        <w:t xml:space="preserve"> fonction et à ses </w:t>
      </w:r>
      <w:r w:rsidR="00B878A0">
        <w:t>interfaces.</w:t>
      </w:r>
      <w:r w:rsidR="009316FB">
        <w:t xml:space="preserve"> Il peut s’agir d’une explication ou d’un pseudo-algorithme général précisant les différentes étapes du traitement. Lors de l’analyse, ce dernier pourra être précisément représenté par un diagramme d’</w:t>
      </w:r>
      <w:r w:rsidR="002E2757">
        <w:t>activité ;</w:t>
      </w:r>
      <w:r w:rsidR="00F96213">
        <w:t xml:space="preserve"> faire référence à un document/article précisant le fonctionnement le cas échéant ;</w:t>
      </w:r>
    </w:p>
    <w:p w:rsidR="002E2757" w:rsidRPr="00EE4492" w:rsidRDefault="002E2757" w:rsidP="00382D4D">
      <w:pPr>
        <w:numPr>
          <w:ilvl w:val="0"/>
          <w:numId w:val="22"/>
        </w:numPr>
      </w:pPr>
      <w:r>
        <w:t>si une gestion des erreurs spécifique (hors format des E/S) est prévue et comment celle-ci doit être mise en place si cela est déjà connu (notamment pour les fonctions sensibles).</w:t>
      </w:r>
    </w:p>
    <w:p w:rsidR="00081B23" w:rsidRDefault="00081B23" w:rsidP="00D731E8">
      <w:pPr>
        <w:pStyle w:val="Titre2"/>
      </w:pPr>
      <w:bookmarkStart w:id="9" w:name="_Toc307667070"/>
      <w:r>
        <w:t>Spécifications non fonctionnelles</w:t>
      </w:r>
    </w:p>
    <w:p w:rsidR="00F96213" w:rsidRDefault="00F96213" w:rsidP="00F96213">
      <w:pPr>
        <w:pStyle w:val="Titre3"/>
      </w:pPr>
      <w:r w:rsidRPr="007D5EBC">
        <w:lastRenderedPageBreak/>
        <w:t>Contraintes de dévelop</w:t>
      </w:r>
      <w:r>
        <w:t>pement et conception</w:t>
      </w:r>
    </w:p>
    <w:p w:rsidR="00F96213" w:rsidRPr="007D5EBC" w:rsidRDefault="00F96213" w:rsidP="00F96213">
      <w:r w:rsidRPr="007D5EBC">
        <w:t>Préciser les contraintes liées aux :</w:t>
      </w:r>
    </w:p>
    <w:p w:rsidR="00F96213" w:rsidRPr="00EE4492" w:rsidRDefault="00F96213" w:rsidP="00F96213">
      <w:pPr>
        <w:numPr>
          <w:ilvl w:val="3"/>
          <w:numId w:val="15"/>
        </w:numPr>
        <w:ind w:left="709"/>
      </w:pPr>
      <w:r>
        <w:t>m</w:t>
      </w:r>
      <w:r w:rsidRPr="00EE4492">
        <w:t>atériels</w:t>
      </w:r>
      <w:r>
        <w:t> : quelles sont les particularités du matériel qui vont contraindre le développement logiciel;</w:t>
      </w:r>
    </w:p>
    <w:p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langages de p</w:t>
      </w:r>
      <w:r>
        <w:t>rogrammation imposés ou adoptés ;</w:t>
      </w:r>
    </w:p>
    <w:p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logiciels</w:t>
      </w:r>
      <w:r>
        <w:t xml:space="preserve"> et bibliothèques à utiliser pour le développement;</w:t>
      </w:r>
    </w:p>
    <w:p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 xml:space="preserve">environnements nécessaires </w:t>
      </w:r>
      <w:r>
        <w:t>: simulateurs, outils logiciels ;</w:t>
      </w:r>
    </w:p>
    <w:p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bibli</w:t>
      </w:r>
      <w:r>
        <w:t>othèques de programmes imposées ;</w:t>
      </w:r>
    </w:p>
    <w:p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prot</w:t>
      </w:r>
      <w:r>
        <w:t>ocoles de communication imposés : si nécessaire mettre en annexe une présentation de ces protocoles de communication;</w:t>
      </w:r>
    </w:p>
    <w:p w:rsidR="00F96213" w:rsidRPr="00EE4492" w:rsidRDefault="00F96213" w:rsidP="00F96213">
      <w:pPr>
        <w:numPr>
          <w:ilvl w:val="3"/>
          <w:numId w:val="15"/>
        </w:numPr>
        <w:ind w:left="709"/>
      </w:pPr>
      <w:r>
        <w:t>etc.</w:t>
      </w:r>
    </w:p>
    <w:p w:rsidR="006A7E35" w:rsidRPr="00EE4492" w:rsidRDefault="00F96213" w:rsidP="00645F7E">
      <w:pPr>
        <w:pStyle w:val="Titre3"/>
      </w:pPr>
      <w:r>
        <w:t>Contraintes</w:t>
      </w:r>
      <w:r w:rsidR="006A7E35" w:rsidRPr="00EE4492">
        <w:t xml:space="preserve"> de fonctionnement</w:t>
      </w:r>
      <w:bookmarkEnd w:id="9"/>
      <w:r>
        <w:t xml:space="preserve"> et d’exploitation</w:t>
      </w:r>
    </w:p>
    <w:p w:rsidR="006A7E35" w:rsidRPr="00EE4492" w:rsidRDefault="006A7E35" w:rsidP="00382D4D">
      <w:r w:rsidRPr="00EE4492">
        <w:t xml:space="preserve">Il faut dans ce paragraphe décrire les dispositions qu’il est nécessaire de prendre en compte </w:t>
      </w:r>
      <w:r w:rsidR="00212CA6">
        <w:t>pour les différentes conditions</w:t>
      </w:r>
      <w:r w:rsidRPr="00EE4492">
        <w:t xml:space="preserve"> de fonctionnement </w:t>
      </w:r>
      <w:r w:rsidR="00212CA6">
        <w:t>su systèmes.</w:t>
      </w:r>
    </w:p>
    <w:p w:rsidR="006A7E35" w:rsidRPr="00EE4492" w:rsidRDefault="006A7E35" w:rsidP="00645F7E">
      <w:pPr>
        <w:pStyle w:val="Titre4"/>
      </w:pPr>
      <w:r w:rsidRPr="00EE4492">
        <w:t>Performances</w:t>
      </w:r>
    </w:p>
    <w:p w:rsidR="006A7E35" w:rsidRPr="00EE4492" w:rsidRDefault="006A7E35" w:rsidP="00382D4D">
      <w:r w:rsidRPr="00EE4492">
        <w:t>Préciser en termes mesurables, les spécifica</w:t>
      </w:r>
      <w:r>
        <w:t xml:space="preserve">tions temps réel liées à </w:t>
      </w:r>
      <w:r w:rsidRPr="00EE4492">
        <w:t>l’utilisation du système :</w:t>
      </w:r>
    </w:p>
    <w:p w:rsidR="006A7E35" w:rsidRPr="00EE4492" w:rsidRDefault="006A7E35" w:rsidP="00212CA6">
      <w:pPr>
        <w:numPr>
          <w:ilvl w:val="0"/>
          <w:numId w:val="23"/>
        </w:numPr>
      </w:pPr>
      <w:r w:rsidRPr="00586D6C">
        <w:t>du point de vue de l’utilisateur :</w:t>
      </w:r>
      <w:r w:rsidRPr="00EE4492">
        <w:t>temps de réponse souhaité, fréquence d’utilisa</w:t>
      </w:r>
      <w:r>
        <w:t xml:space="preserve">tion, temps </w:t>
      </w:r>
      <w:r w:rsidRPr="00EE4492">
        <w:t>d’ind</w:t>
      </w:r>
      <w:r w:rsidR="00212CA6">
        <w:t>isponibilité acceptable, etc. ;</w:t>
      </w:r>
    </w:p>
    <w:p w:rsidR="006A7E35" w:rsidRPr="00EE4492" w:rsidRDefault="006A7E35" w:rsidP="00212CA6">
      <w:pPr>
        <w:numPr>
          <w:ilvl w:val="0"/>
          <w:numId w:val="23"/>
        </w:numPr>
      </w:pPr>
      <w:r w:rsidRPr="00586D6C">
        <w:t xml:space="preserve">du point de vue de l’environnement : </w:t>
      </w:r>
      <w:r w:rsidRPr="00EE4492">
        <w:t>fréquence moyenne d’acquisition d’éta</w:t>
      </w:r>
      <w:r>
        <w:t xml:space="preserve">ts ou de mesures, </w:t>
      </w:r>
      <w:r w:rsidR="00212CA6">
        <w:t>fréquence maximale d’E/S, etc.</w:t>
      </w:r>
    </w:p>
    <w:p w:rsidR="006A7E35" w:rsidRPr="00EE4492" w:rsidRDefault="006A7E35" w:rsidP="00645F7E">
      <w:pPr>
        <w:pStyle w:val="Titre4"/>
      </w:pPr>
      <w:r w:rsidRPr="00EE4492">
        <w:t xml:space="preserve">  Capacités</w:t>
      </w:r>
    </w:p>
    <w:p w:rsidR="006A7E35" w:rsidRPr="00EE4492" w:rsidRDefault="006A7E35" w:rsidP="00382D4D">
      <w:r w:rsidRPr="00EE4492">
        <w:t>Décrire les limites des problèmes traitables par le système et les</w:t>
      </w:r>
      <w:r w:rsidR="008E2D8A">
        <w:t xml:space="preserve"> </w:t>
      </w:r>
      <w:r w:rsidRPr="00EE4492">
        <w:t>limites des éventuelles extensions comme par exemple :</w:t>
      </w:r>
    </w:p>
    <w:p w:rsidR="006A7E35" w:rsidRPr="00EE4492" w:rsidRDefault="00212CA6" w:rsidP="00212CA6">
      <w:pPr>
        <w:numPr>
          <w:ilvl w:val="0"/>
          <w:numId w:val="24"/>
        </w:numPr>
      </w:pPr>
      <w:r>
        <w:t>nombre max de terminaux ;</w:t>
      </w:r>
    </w:p>
    <w:p w:rsidR="006A7E35" w:rsidRPr="00EE4492" w:rsidRDefault="006A7E35" w:rsidP="00212CA6">
      <w:pPr>
        <w:numPr>
          <w:ilvl w:val="0"/>
          <w:numId w:val="24"/>
        </w:numPr>
      </w:pPr>
      <w:r w:rsidRPr="00EE4492">
        <w:t>nombre max de points d’acqui</w:t>
      </w:r>
      <w:r w:rsidR="00212CA6">
        <w:t>sition ;</w:t>
      </w:r>
    </w:p>
    <w:p w:rsidR="006A7E35" w:rsidRDefault="00212CA6" w:rsidP="00212CA6">
      <w:pPr>
        <w:numPr>
          <w:ilvl w:val="0"/>
          <w:numId w:val="24"/>
        </w:numPr>
      </w:pPr>
      <w:r>
        <w:t>n</w:t>
      </w:r>
      <w:r w:rsidR="006A7E35" w:rsidRPr="00EE4492">
        <w:t>ombre max de transac</w:t>
      </w:r>
      <w:r>
        <w:t>tions simultanées de tel type, etc. ;</w:t>
      </w:r>
    </w:p>
    <w:p w:rsidR="00212CA6" w:rsidRDefault="00212CA6" w:rsidP="00212CA6">
      <w:pPr>
        <w:numPr>
          <w:ilvl w:val="0"/>
          <w:numId w:val="24"/>
        </w:numPr>
      </w:pPr>
      <w:r>
        <w:t>capacité max de stockage ;</w:t>
      </w:r>
    </w:p>
    <w:p w:rsidR="00212CA6" w:rsidRPr="00EE4492" w:rsidRDefault="00212CA6" w:rsidP="00212CA6">
      <w:pPr>
        <w:numPr>
          <w:ilvl w:val="0"/>
          <w:numId w:val="24"/>
        </w:numPr>
      </w:pPr>
      <w:r>
        <w:t>taille max des données traitées ;</w:t>
      </w:r>
    </w:p>
    <w:p w:rsidR="006A7E35" w:rsidRPr="00EE4492" w:rsidRDefault="006A7E35" w:rsidP="00212CA6">
      <w:pPr>
        <w:numPr>
          <w:ilvl w:val="0"/>
          <w:numId w:val="24"/>
        </w:numPr>
      </w:pPr>
      <w:r w:rsidRPr="00EE4492">
        <w:t>etc.</w:t>
      </w:r>
    </w:p>
    <w:p w:rsidR="006A7E35" w:rsidRPr="00EE4492" w:rsidRDefault="006A7E35" w:rsidP="00645F7E">
      <w:pPr>
        <w:pStyle w:val="Titre4"/>
      </w:pPr>
      <w:r w:rsidRPr="00EE4492">
        <w:t>Contrôlabilité</w:t>
      </w:r>
    </w:p>
    <w:p w:rsidR="006A7E35" w:rsidRPr="00EE4492" w:rsidRDefault="006A7E35" w:rsidP="00382D4D">
      <w:r w:rsidRPr="00EE4492">
        <w:t>Il faut décrire, si elles existent, les spécifications pa</w:t>
      </w:r>
      <w:r>
        <w:t xml:space="preserve">rticulières </w:t>
      </w:r>
      <w:r w:rsidRPr="00EE4492">
        <w:t>permettant de sui</w:t>
      </w:r>
      <w:r w:rsidR="00C304A6">
        <w:t>vre l’exécution d’un traitement (fichier de log, niveaux d’affichages en mode debug, etc.)</w:t>
      </w:r>
    </w:p>
    <w:p w:rsidR="007828DB" w:rsidRDefault="007828DB" w:rsidP="008A4CFB">
      <w:pPr>
        <w:sectPr w:rsidR="007828DB" w:rsidSect="00553C46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828DB" w:rsidRDefault="000F7368" w:rsidP="007828DB">
      <w:pPr>
        <w:pStyle w:val="Titre1"/>
      </w:pPr>
      <w:bookmarkStart w:id="10" w:name="_Ref243977214"/>
      <w:bookmarkStart w:id="11" w:name="_Toc307667071"/>
      <w:r>
        <w:lastRenderedPageBreak/>
        <w:t>Gl</w:t>
      </w:r>
      <w:r w:rsidR="00141D6D">
        <w:t>ossaire</w:t>
      </w:r>
      <w:bookmarkEnd w:id="10"/>
      <w:bookmarkEnd w:id="11"/>
    </w:p>
    <w:p w:rsidR="007828DB" w:rsidRDefault="007828DB" w:rsidP="007828DB">
      <w:r w:rsidRPr="007828DB">
        <w:t>Dans cette partie on doit trouver, classés par ordre alphabétique, les définitions des termes courants utilisés, des termes techniques, abréviation, sigles et symboles employés dans l’ensemble du document.</w:t>
      </w:r>
    </w:p>
    <w:p w:rsidR="00006753" w:rsidRDefault="00006753">
      <w:pPr>
        <w:spacing w:before="0" w:after="0" w:line="240" w:lineRule="auto"/>
        <w:contextualSpacing w:val="0"/>
        <w:jc w:val="left"/>
      </w:pPr>
      <w:r>
        <w:br w:type="page"/>
      </w:r>
    </w:p>
    <w:p w:rsidR="00006753" w:rsidRDefault="00006753" w:rsidP="007828DB"/>
    <w:p w:rsidR="00141D6D" w:rsidRDefault="00141D6D" w:rsidP="007828DB">
      <w:pPr>
        <w:sectPr w:rsidR="00141D6D" w:rsidSect="00553C46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Start w:id="12" w:name="_Toc307667072" w:displacedByCustomXml="next"/>
    <w:bookmarkStart w:id="13" w:name="_Ref243977346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9880377"/>
        <w:docPartObj>
          <w:docPartGallery w:val="Bibliographies"/>
          <w:docPartUnique/>
        </w:docPartObj>
      </w:sdtPr>
      <w:sdtContent>
        <w:p w:rsidR="00173EB9" w:rsidRDefault="00173EB9">
          <w:pPr>
            <w:pStyle w:val="Titre1"/>
          </w:pPr>
          <w:r>
            <w:t>Bibliographie</w:t>
          </w:r>
          <w:bookmarkEnd w:id="13"/>
          <w:bookmarkEnd w:id="12"/>
        </w:p>
        <w:sdt>
          <w:sdtPr>
            <w:id w:val="111145805"/>
            <w:bibliography/>
          </w:sdtPr>
          <w:sdtContent>
            <w:p w:rsidR="00173EB9" w:rsidRDefault="001B5D70">
              <w:r w:rsidRPr="001B5D70">
                <w:fldChar w:fldCharType="begin"/>
              </w:r>
              <w:r w:rsidR="005A006F">
                <w:instrText xml:space="preserve"> BIBLIOGRAPHY </w:instrText>
              </w:r>
              <w:r w:rsidRPr="001B5D70">
                <w:fldChar w:fldCharType="separate"/>
              </w:r>
              <w:r w:rsidR="00173EB9">
                <w:rPr>
                  <w:b/>
                  <w:bCs/>
                  <w:noProof/>
                </w:rPr>
                <w:t>Aucune source spécifiée dans le document actif.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73EB9" w:rsidRDefault="00173EB9" w:rsidP="007828DB"/>
    <w:p w:rsidR="00173EB9" w:rsidRDefault="00173EB9" w:rsidP="007828DB"/>
    <w:p w:rsidR="007828DB" w:rsidRPr="007828DB" w:rsidRDefault="007828DB" w:rsidP="007828DB">
      <w:r w:rsidRPr="007828DB">
        <w:t>Cette dernière partie recense les références techniques sur le projet sur :</w:t>
      </w:r>
    </w:p>
    <w:p w:rsidR="007828DB" w:rsidRPr="007828DB" w:rsidRDefault="007828DB" w:rsidP="007828DB">
      <w:pPr>
        <w:numPr>
          <w:ilvl w:val="0"/>
          <w:numId w:val="26"/>
        </w:numPr>
      </w:pPr>
      <w:r w:rsidRPr="007828DB">
        <w:t>les documents relatifs à l’existant et à l’environnement ;</w:t>
      </w:r>
    </w:p>
    <w:p w:rsidR="007828DB" w:rsidRPr="007828DB" w:rsidRDefault="007828DB" w:rsidP="007828DB">
      <w:pPr>
        <w:numPr>
          <w:ilvl w:val="0"/>
          <w:numId w:val="26"/>
        </w:numPr>
      </w:pPr>
      <w:r w:rsidRPr="007828DB">
        <w:t>les documents sur les méthodes et algorithmes cités ;</w:t>
      </w:r>
    </w:p>
    <w:p w:rsidR="007828DB" w:rsidRPr="007828DB" w:rsidRDefault="007828DB" w:rsidP="007828DB">
      <w:pPr>
        <w:numPr>
          <w:ilvl w:val="0"/>
          <w:numId w:val="26"/>
        </w:numPr>
      </w:pPr>
      <w:r w:rsidRPr="007828DB">
        <w:t>les documents bibliographiques (internes et externes) ;</w:t>
      </w:r>
    </w:p>
    <w:p w:rsidR="007828DB" w:rsidRDefault="007828DB" w:rsidP="007828DB">
      <w:pPr>
        <w:numPr>
          <w:ilvl w:val="0"/>
          <w:numId w:val="26"/>
        </w:numPr>
      </w:pPr>
      <w:r w:rsidRPr="007828DB">
        <w:t>les sources d’obtention des documents.</w:t>
      </w:r>
    </w:p>
    <w:p w:rsidR="00141D6D" w:rsidRDefault="00141D6D" w:rsidP="00141D6D"/>
    <w:p w:rsidR="00006753" w:rsidRDefault="00006753">
      <w:pPr>
        <w:spacing w:before="0" w:after="0" w:line="240" w:lineRule="auto"/>
        <w:contextualSpacing w:val="0"/>
        <w:jc w:val="left"/>
      </w:pPr>
      <w:r>
        <w:br w:type="page"/>
      </w:r>
    </w:p>
    <w:p w:rsidR="00141D6D" w:rsidRDefault="00006753" w:rsidP="00006753">
      <w:pPr>
        <w:spacing w:before="0" w:after="0" w:line="240" w:lineRule="auto"/>
        <w:contextualSpacing w:val="0"/>
        <w:jc w:val="left"/>
        <w:sectPr w:rsidR="00141D6D" w:rsidSect="00553C46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br w:type="page"/>
      </w:r>
    </w:p>
    <w:p w:rsidR="007828DB" w:rsidRPr="007828DB" w:rsidRDefault="007828DB" w:rsidP="00141D6D">
      <w:pPr>
        <w:pStyle w:val="Titre1"/>
      </w:pPr>
      <w:bookmarkStart w:id="14" w:name="_Ref243977437"/>
      <w:bookmarkStart w:id="15" w:name="_Toc307667073"/>
      <w:r w:rsidRPr="007828DB">
        <w:lastRenderedPageBreak/>
        <w:t>Index</w:t>
      </w:r>
      <w:bookmarkEnd w:id="14"/>
      <w:bookmarkEnd w:id="15"/>
    </w:p>
    <w:p w:rsidR="007828DB" w:rsidRDefault="007828DB" w:rsidP="007828DB">
      <w:r w:rsidRPr="007828DB">
        <w:tab/>
        <w:t>Cette partie indique les pages où sont traités et mentionnés les sujets et les termes les plus importants du document.</w:t>
      </w:r>
    </w:p>
    <w:p w:rsidR="00173EB9" w:rsidRDefault="00173EB9" w:rsidP="007828DB"/>
    <w:p w:rsidR="00173EB9" w:rsidRPr="007828DB" w:rsidRDefault="001B5D70" w:rsidP="007828DB">
      <w:fldSimple w:instr=" INDEX \e &quot; &quot; \c &quot;2&quot; \z &quot;1036&quot; ">
        <w:r w:rsidR="00173EB9">
          <w:rPr>
            <w:b/>
            <w:bCs/>
            <w:noProof/>
          </w:rPr>
          <w:t>Aucune entrée d'index n'a été trouvée.</w:t>
        </w:r>
      </w:fldSimple>
    </w:p>
    <w:sectPr w:rsidR="00173EB9" w:rsidRPr="007828DB" w:rsidSect="00553C46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AD7" w:rsidRDefault="00060AD7" w:rsidP="0091305B">
      <w:pPr>
        <w:spacing w:after="0" w:line="240" w:lineRule="auto"/>
      </w:pPr>
      <w:r>
        <w:separator/>
      </w:r>
    </w:p>
  </w:endnote>
  <w:endnote w:type="continuationSeparator" w:id="1">
    <w:p w:rsidR="00060AD7" w:rsidRDefault="00060AD7" w:rsidP="0091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33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13" w:rsidRDefault="00F96213">
    <w:pPr>
      <w:pStyle w:val="Pieddepage"/>
    </w:pPr>
  </w:p>
  <w:p w:rsidR="00F96213" w:rsidRDefault="00F9621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13" w:rsidRDefault="001B5D70" w:rsidP="00006753">
    <w:pPr>
      <w:pStyle w:val="Pieddepage"/>
      <w:jc w:val="center"/>
    </w:pPr>
    <w:r>
      <w:rPr>
        <w:rStyle w:val="Numrodepage"/>
      </w:rPr>
      <w:fldChar w:fldCharType="begin"/>
    </w:r>
    <w:r w:rsidR="00F96213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E2D8A">
      <w:rPr>
        <w:rStyle w:val="Numrodepage"/>
        <w:noProof/>
      </w:rPr>
      <w:t>7</w:t>
    </w:r>
    <w:r>
      <w:rPr>
        <w:rStyle w:val="Numrodepage"/>
      </w:rPr>
      <w:fldChar w:fldCharType="end"/>
    </w:r>
  </w:p>
  <w:p w:rsidR="00F96213" w:rsidRDefault="00F9621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AD7" w:rsidRDefault="00060AD7" w:rsidP="0091305B">
      <w:pPr>
        <w:spacing w:after="0" w:line="240" w:lineRule="auto"/>
      </w:pPr>
      <w:r>
        <w:separator/>
      </w:r>
    </w:p>
  </w:footnote>
  <w:footnote w:type="continuationSeparator" w:id="1">
    <w:p w:rsidR="00060AD7" w:rsidRDefault="00060AD7" w:rsidP="0091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13" w:rsidRDefault="001B5D70">
    <w:pPr>
      <w:pStyle w:val="En-tte"/>
    </w:pPr>
    <w:fldSimple w:instr=" REF  Projet  \* MERGEFORMAT ">
      <w:r w:rsidR="00055BAC">
        <w:rPr>
          <w:rFonts w:asciiTheme="minorHAnsi" w:hAnsiTheme="minorHAnsi"/>
        </w:rPr>
        <w:t>C</w:t>
      </w:r>
      <w:r w:rsidR="00F96213" w:rsidRPr="00006753">
        <w:rPr>
          <w:rFonts w:asciiTheme="minorHAnsi" w:hAnsiTheme="minorHAnsi"/>
        </w:rPr>
        <w:t>ahier de spécif</w:t>
      </w:r>
      <w:r w:rsidR="00F96213">
        <w:rPr>
          <w:rFonts w:asciiTheme="minorHAnsi" w:hAnsiTheme="minorHAnsi"/>
        </w:rPr>
        <w:t>ications</w:t>
      </w:r>
    </w:fldSimple>
    <w:r w:rsidR="00055BAC">
      <w:t xml:space="preserve"> – Graphe de Proximité</w:t>
    </w:r>
    <w:r w:rsidR="00F96213">
      <w:rPr>
        <w:sz w:val="18"/>
      </w:rPr>
      <w:tab/>
    </w:r>
    <w:r w:rsidR="00F96213">
      <w:rPr>
        <w:sz w:val="18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13" w:rsidRDefault="008E2D8A">
    <w:pPr>
      <w:pStyle w:val="En-tte"/>
    </w:pPr>
    <w:fldSimple w:instr=" REF  Projet  \* MERGEFORMAT ">
      <w:r>
        <w:rPr>
          <w:rFonts w:asciiTheme="minorHAnsi" w:hAnsiTheme="minorHAnsi"/>
        </w:rPr>
        <w:t>C</w:t>
      </w:r>
      <w:r w:rsidRPr="00006753">
        <w:rPr>
          <w:rFonts w:asciiTheme="minorHAnsi" w:hAnsiTheme="minorHAnsi"/>
        </w:rPr>
        <w:t>ahier de spécif</w:t>
      </w:r>
      <w:r>
        <w:rPr>
          <w:rFonts w:asciiTheme="minorHAnsi" w:hAnsiTheme="minorHAnsi"/>
        </w:rPr>
        <w:t>ications</w:t>
      </w:r>
    </w:fldSimple>
    <w:r>
      <w:t xml:space="preserve"> – Graphe de Proximité</w:t>
    </w:r>
    <w:r>
      <w:rPr>
        <w:sz w:val="18"/>
      </w:rPr>
      <w:tab/>
    </w:r>
    <w:r w:rsidR="00F96213">
      <w:rPr>
        <w:sz w:val="18"/>
      </w:rPr>
      <w:tab/>
    </w:r>
    <w:r w:rsidR="00F96213">
      <w:rPr>
        <w:sz w:val="18"/>
      </w:rPr>
      <w:tab/>
    </w:r>
    <w:r w:rsidR="001B5D70">
      <w:rPr>
        <w:sz w:val="18"/>
      </w:rPr>
      <w:fldChar w:fldCharType="begin"/>
    </w:r>
    <w:r w:rsidR="00F96213">
      <w:rPr>
        <w:sz w:val="18"/>
      </w:rPr>
      <w:instrText xml:space="preserve"> REF _Ref243977214 \h </w:instrText>
    </w:r>
    <w:r w:rsidR="001B5D70">
      <w:rPr>
        <w:sz w:val="18"/>
      </w:rPr>
    </w:r>
    <w:r w:rsidR="001B5D70">
      <w:rPr>
        <w:sz w:val="18"/>
      </w:rPr>
      <w:fldChar w:fldCharType="separate"/>
    </w:r>
    <w:r w:rsidR="00F96213">
      <w:t>Glossaire</w:t>
    </w:r>
    <w:r w:rsidR="001B5D70">
      <w:rPr>
        <w:sz w:val="18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13" w:rsidRDefault="001B5D70">
    <w:pPr>
      <w:pStyle w:val="En-tte"/>
    </w:pPr>
    <w:fldSimple w:instr=" REF  Projet  \* MERGEFORMAT ">
      <w:r w:rsidR="00F96213" w:rsidRPr="00006753">
        <w:rPr>
          <w:rFonts w:asciiTheme="minorHAnsi" w:hAnsiTheme="minorHAnsi"/>
        </w:rPr>
        <w:t>Maquette détaillée du cahier de spécif. pour les PFE</w:t>
      </w:r>
    </w:fldSimple>
    <w:r w:rsidR="00F96213">
      <w:rPr>
        <w:sz w:val="18"/>
      </w:rPr>
      <w:tab/>
    </w:r>
    <w:r w:rsidR="00F96213">
      <w:rPr>
        <w:sz w:val="18"/>
      </w:rPr>
      <w:tab/>
    </w:r>
    <w:r>
      <w:rPr>
        <w:sz w:val="18"/>
      </w:rPr>
      <w:fldChar w:fldCharType="begin"/>
    </w:r>
    <w:r w:rsidR="00F96213">
      <w:rPr>
        <w:sz w:val="18"/>
      </w:rPr>
      <w:instrText xml:space="preserve"> REF _Ref243977346 </w:instrText>
    </w:r>
    <w:r>
      <w:rPr>
        <w:sz w:val="18"/>
      </w:rPr>
      <w:fldChar w:fldCharType="separate"/>
    </w:r>
    <w:r w:rsidR="00F96213">
      <w:t>Bibliographie</w:t>
    </w:r>
    <w:r>
      <w:rPr>
        <w:sz w:val="18"/>
      </w:rPr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13" w:rsidRDefault="001B5D70">
    <w:pPr>
      <w:pStyle w:val="En-tte"/>
    </w:pPr>
    <w:fldSimple w:instr=" REF  Projet  \* MERGEFORMAT ">
      <w:r w:rsidR="00F96213" w:rsidRPr="00006753">
        <w:rPr>
          <w:rFonts w:asciiTheme="minorHAnsi" w:hAnsiTheme="minorHAnsi"/>
        </w:rPr>
        <w:t>Maquette détaillée du cahier de spécif. pour les PFE</w:t>
      </w:r>
    </w:fldSimple>
    <w:r w:rsidR="00F96213">
      <w:rPr>
        <w:sz w:val="18"/>
      </w:rPr>
      <w:tab/>
    </w:r>
    <w:r w:rsidR="00F96213">
      <w:rPr>
        <w:sz w:val="18"/>
      </w:rPr>
      <w:tab/>
    </w:r>
    <w:r>
      <w:rPr>
        <w:sz w:val="18"/>
      </w:rPr>
      <w:fldChar w:fldCharType="begin"/>
    </w:r>
    <w:r w:rsidR="00F96213">
      <w:rPr>
        <w:sz w:val="18"/>
      </w:rPr>
      <w:instrText xml:space="preserve"> REF _Ref243977437 </w:instrText>
    </w:r>
    <w:r>
      <w:rPr>
        <w:sz w:val="18"/>
      </w:rPr>
      <w:fldChar w:fldCharType="separate"/>
    </w:r>
    <w:r w:rsidR="00F96213" w:rsidRPr="007828DB">
      <w:t>Index</w:t>
    </w:r>
    <w:r>
      <w:rPr>
        <w:sz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C0F"/>
    <w:multiLevelType w:val="hybridMultilevel"/>
    <w:tmpl w:val="8C32D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25BCF"/>
    <w:multiLevelType w:val="hybridMultilevel"/>
    <w:tmpl w:val="C3D09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019BD"/>
    <w:multiLevelType w:val="hybridMultilevel"/>
    <w:tmpl w:val="5238A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8731D"/>
    <w:multiLevelType w:val="hybridMultilevel"/>
    <w:tmpl w:val="C55A86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F5570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97188A"/>
    <w:multiLevelType w:val="hybridMultilevel"/>
    <w:tmpl w:val="4D8C8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12BA7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D20BA8"/>
    <w:multiLevelType w:val="hybridMultilevel"/>
    <w:tmpl w:val="D66205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B238B"/>
    <w:multiLevelType w:val="hybridMultilevel"/>
    <w:tmpl w:val="9244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A5120"/>
    <w:multiLevelType w:val="hybridMultilevel"/>
    <w:tmpl w:val="0292E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A4B11"/>
    <w:multiLevelType w:val="hybridMultilevel"/>
    <w:tmpl w:val="36C46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55860"/>
    <w:multiLevelType w:val="hybridMultilevel"/>
    <w:tmpl w:val="273CA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1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AD47AB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0C7D19"/>
    <w:multiLevelType w:val="hybridMultilevel"/>
    <w:tmpl w:val="073A8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84729"/>
    <w:multiLevelType w:val="hybridMultilevel"/>
    <w:tmpl w:val="5E60F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C7565A"/>
    <w:multiLevelType w:val="multilevel"/>
    <w:tmpl w:val="ECE4771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D071694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874EF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DF4351"/>
    <w:multiLevelType w:val="hybridMultilevel"/>
    <w:tmpl w:val="5802B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F18FF"/>
    <w:multiLevelType w:val="hybridMultilevel"/>
    <w:tmpl w:val="3B50E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665BF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3B835FF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70C51D8"/>
    <w:multiLevelType w:val="hybridMultilevel"/>
    <w:tmpl w:val="3F2C0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A1404"/>
    <w:multiLevelType w:val="multilevel"/>
    <w:tmpl w:val="9F563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7EA0F06"/>
    <w:multiLevelType w:val="hybridMultilevel"/>
    <w:tmpl w:val="20D02CC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6"/>
  </w:num>
  <w:num w:numId="5">
    <w:abstractNumId w:val="17"/>
  </w:num>
  <w:num w:numId="6">
    <w:abstractNumId w:val="4"/>
  </w:num>
  <w:num w:numId="7">
    <w:abstractNumId w:val="22"/>
  </w:num>
  <w:num w:numId="8">
    <w:abstractNumId w:val="13"/>
  </w:num>
  <w:num w:numId="9">
    <w:abstractNumId w:val="21"/>
  </w:num>
  <w:num w:numId="10">
    <w:abstractNumId w:val="16"/>
  </w:num>
  <w:num w:numId="11">
    <w:abstractNumId w:val="25"/>
  </w:num>
  <w:num w:numId="12">
    <w:abstractNumId w:val="3"/>
  </w:num>
  <w:num w:numId="13">
    <w:abstractNumId w:val="24"/>
  </w:num>
  <w:num w:numId="14">
    <w:abstractNumId w:val="15"/>
  </w:num>
  <w:num w:numId="15">
    <w:abstractNumId w:val="0"/>
  </w:num>
  <w:num w:numId="16">
    <w:abstractNumId w:val="9"/>
  </w:num>
  <w:num w:numId="17">
    <w:abstractNumId w:val="19"/>
  </w:num>
  <w:num w:numId="18">
    <w:abstractNumId w:val="23"/>
  </w:num>
  <w:num w:numId="19">
    <w:abstractNumId w:val="5"/>
  </w:num>
  <w:num w:numId="20">
    <w:abstractNumId w:val="1"/>
  </w:num>
  <w:num w:numId="21">
    <w:abstractNumId w:val="11"/>
  </w:num>
  <w:num w:numId="22">
    <w:abstractNumId w:val="14"/>
  </w:num>
  <w:num w:numId="23">
    <w:abstractNumId w:val="8"/>
  </w:num>
  <w:num w:numId="24">
    <w:abstractNumId w:val="10"/>
  </w:num>
  <w:num w:numId="25">
    <w:abstractNumId w:val="20"/>
  </w:num>
  <w:num w:numId="26">
    <w:abstractNumId w:val="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0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9A1"/>
    <w:rsid w:val="00001267"/>
    <w:rsid w:val="00006753"/>
    <w:rsid w:val="00020FB3"/>
    <w:rsid w:val="00026D0E"/>
    <w:rsid w:val="00037B64"/>
    <w:rsid w:val="000426F7"/>
    <w:rsid w:val="00055BAC"/>
    <w:rsid w:val="00060AD7"/>
    <w:rsid w:val="000640ED"/>
    <w:rsid w:val="00065624"/>
    <w:rsid w:val="00081B23"/>
    <w:rsid w:val="00084923"/>
    <w:rsid w:val="000A3C46"/>
    <w:rsid w:val="000C4342"/>
    <w:rsid w:val="000D14D9"/>
    <w:rsid w:val="000D35CA"/>
    <w:rsid w:val="000F6594"/>
    <w:rsid w:val="000F7368"/>
    <w:rsid w:val="00101814"/>
    <w:rsid w:val="00102D2D"/>
    <w:rsid w:val="00107E69"/>
    <w:rsid w:val="00141D6D"/>
    <w:rsid w:val="0017269C"/>
    <w:rsid w:val="00173EB9"/>
    <w:rsid w:val="00180DFE"/>
    <w:rsid w:val="00194F15"/>
    <w:rsid w:val="001A0BE9"/>
    <w:rsid w:val="001A1CAC"/>
    <w:rsid w:val="001A7407"/>
    <w:rsid w:val="001B5D70"/>
    <w:rsid w:val="001C1AA5"/>
    <w:rsid w:val="002034F3"/>
    <w:rsid w:val="00203F60"/>
    <w:rsid w:val="00212CA6"/>
    <w:rsid w:val="00227E30"/>
    <w:rsid w:val="00233261"/>
    <w:rsid w:val="0023477D"/>
    <w:rsid w:val="00273387"/>
    <w:rsid w:val="002872B6"/>
    <w:rsid w:val="00293043"/>
    <w:rsid w:val="002A1ED8"/>
    <w:rsid w:val="002C2F02"/>
    <w:rsid w:val="002C521E"/>
    <w:rsid w:val="002D5AA1"/>
    <w:rsid w:val="002E2757"/>
    <w:rsid w:val="002F603D"/>
    <w:rsid w:val="002F7FD0"/>
    <w:rsid w:val="00312B09"/>
    <w:rsid w:val="003218B5"/>
    <w:rsid w:val="0032708A"/>
    <w:rsid w:val="00330D59"/>
    <w:rsid w:val="003602CD"/>
    <w:rsid w:val="00367A22"/>
    <w:rsid w:val="0037245D"/>
    <w:rsid w:val="00380AB2"/>
    <w:rsid w:val="00382D4D"/>
    <w:rsid w:val="00386012"/>
    <w:rsid w:val="003D5CFA"/>
    <w:rsid w:val="003E44F4"/>
    <w:rsid w:val="003E60F8"/>
    <w:rsid w:val="0040287E"/>
    <w:rsid w:val="0040652C"/>
    <w:rsid w:val="00417558"/>
    <w:rsid w:val="00442E4F"/>
    <w:rsid w:val="00446B6D"/>
    <w:rsid w:val="00463438"/>
    <w:rsid w:val="00467214"/>
    <w:rsid w:val="004738E6"/>
    <w:rsid w:val="00496BD0"/>
    <w:rsid w:val="004B59A2"/>
    <w:rsid w:val="004C5662"/>
    <w:rsid w:val="004F44B1"/>
    <w:rsid w:val="00511520"/>
    <w:rsid w:val="00535295"/>
    <w:rsid w:val="00537BA4"/>
    <w:rsid w:val="00540A7C"/>
    <w:rsid w:val="00551109"/>
    <w:rsid w:val="00553C46"/>
    <w:rsid w:val="00556EF4"/>
    <w:rsid w:val="00563F60"/>
    <w:rsid w:val="005846A6"/>
    <w:rsid w:val="0058556E"/>
    <w:rsid w:val="00586D6C"/>
    <w:rsid w:val="005A006F"/>
    <w:rsid w:val="005B757F"/>
    <w:rsid w:val="005C3327"/>
    <w:rsid w:val="005D2F23"/>
    <w:rsid w:val="005E05FF"/>
    <w:rsid w:val="005E2F1A"/>
    <w:rsid w:val="005E37AB"/>
    <w:rsid w:val="005E50F9"/>
    <w:rsid w:val="005F35A1"/>
    <w:rsid w:val="0063672A"/>
    <w:rsid w:val="00637A12"/>
    <w:rsid w:val="00642753"/>
    <w:rsid w:val="00645F7E"/>
    <w:rsid w:val="00696136"/>
    <w:rsid w:val="006A7E35"/>
    <w:rsid w:val="006B3C0A"/>
    <w:rsid w:val="006C33FB"/>
    <w:rsid w:val="006D3A6F"/>
    <w:rsid w:val="006D5BBA"/>
    <w:rsid w:val="006D7E25"/>
    <w:rsid w:val="006E4337"/>
    <w:rsid w:val="006F1FC1"/>
    <w:rsid w:val="006F5023"/>
    <w:rsid w:val="006F598E"/>
    <w:rsid w:val="00725511"/>
    <w:rsid w:val="007670FC"/>
    <w:rsid w:val="00775354"/>
    <w:rsid w:val="0078030E"/>
    <w:rsid w:val="007828DB"/>
    <w:rsid w:val="00791622"/>
    <w:rsid w:val="00795A8D"/>
    <w:rsid w:val="007A2DFA"/>
    <w:rsid w:val="007A7B0A"/>
    <w:rsid w:val="007C746C"/>
    <w:rsid w:val="007D5EBC"/>
    <w:rsid w:val="00802911"/>
    <w:rsid w:val="00810F58"/>
    <w:rsid w:val="00877AAA"/>
    <w:rsid w:val="00891BFE"/>
    <w:rsid w:val="008A4CFB"/>
    <w:rsid w:val="008B5F34"/>
    <w:rsid w:val="008E2D8A"/>
    <w:rsid w:val="008E6B9C"/>
    <w:rsid w:val="00902D49"/>
    <w:rsid w:val="00912BDC"/>
    <w:rsid w:val="0091305B"/>
    <w:rsid w:val="0091605F"/>
    <w:rsid w:val="009209C4"/>
    <w:rsid w:val="009316FB"/>
    <w:rsid w:val="0093219B"/>
    <w:rsid w:val="0095185C"/>
    <w:rsid w:val="00957598"/>
    <w:rsid w:val="00966FE3"/>
    <w:rsid w:val="00970CF4"/>
    <w:rsid w:val="009728C2"/>
    <w:rsid w:val="00991E81"/>
    <w:rsid w:val="009D112C"/>
    <w:rsid w:val="00A126DF"/>
    <w:rsid w:val="00A2274A"/>
    <w:rsid w:val="00A26BA3"/>
    <w:rsid w:val="00A370C8"/>
    <w:rsid w:val="00A542EE"/>
    <w:rsid w:val="00A56059"/>
    <w:rsid w:val="00A5728F"/>
    <w:rsid w:val="00AC2A58"/>
    <w:rsid w:val="00AC4219"/>
    <w:rsid w:val="00AC55DD"/>
    <w:rsid w:val="00B5079E"/>
    <w:rsid w:val="00B57EF0"/>
    <w:rsid w:val="00B82F2F"/>
    <w:rsid w:val="00B878A0"/>
    <w:rsid w:val="00B978B3"/>
    <w:rsid w:val="00BA45EF"/>
    <w:rsid w:val="00BB4297"/>
    <w:rsid w:val="00BD215A"/>
    <w:rsid w:val="00BE4EE4"/>
    <w:rsid w:val="00BF24A0"/>
    <w:rsid w:val="00BF6A72"/>
    <w:rsid w:val="00C04986"/>
    <w:rsid w:val="00C304A6"/>
    <w:rsid w:val="00C43326"/>
    <w:rsid w:val="00C4586D"/>
    <w:rsid w:val="00C621A8"/>
    <w:rsid w:val="00C62299"/>
    <w:rsid w:val="00C76C64"/>
    <w:rsid w:val="00CB354A"/>
    <w:rsid w:val="00CD71AE"/>
    <w:rsid w:val="00CE38D1"/>
    <w:rsid w:val="00CF1182"/>
    <w:rsid w:val="00CF658E"/>
    <w:rsid w:val="00D0345A"/>
    <w:rsid w:val="00D1646E"/>
    <w:rsid w:val="00D2243E"/>
    <w:rsid w:val="00D31C3E"/>
    <w:rsid w:val="00D477C6"/>
    <w:rsid w:val="00D65100"/>
    <w:rsid w:val="00D731E8"/>
    <w:rsid w:val="00D7390B"/>
    <w:rsid w:val="00D83B44"/>
    <w:rsid w:val="00DB0E6E"/>
    <w:rsid w:val="00DB517D"/>
    <w:rsid w:val="00DF347C"/>
    <w:rsid w:val="00E049C2"/>
    <w:rsid w:val="00E30108"/>
    <w:rsid w:val="00E31B7A"/>
    <w:rsid w:val="00E3727E"/>
    <w:rsid w:val="00E67AF6"/>
    <w:rsid w:val="00E860DC"/>
    <w:rsid w:val="00E91D46"/>
    <w:rsid w:val="00EA1D17"/>
    <w:rsid w:val="00EB172E"/>
    <w:rsid w:val="00EB5E7F"/>
    <w:rsid w:val="00EB61A2"/>
    <w:rsid w:val="00EF32F2"/>
    <w:rsid w:val="00EF68A8"/>
    <w:rsid w:val="00F17C81"/>
    <w:rsid w:val="00F226C3"/>
    <w:rsid w:val="00F309D2"/>
    <w:rsid w:val="00F40BA8"/>
    <w:rsid w:val="00F56991"/>
    <w:rsid w:val="00F56F52"/>
    <w:rsid w:val="00F86118"/>
    <w:rsid w:val="00F92455"/>
    <w:rsid w:val="00F96213"/>
    <w:rsid w:val="00FA07D8"/>
    <w:rsid w:val="00FA28F5"/>
    <w:rsid w:val="00FF292E"/>
    <w:rsid w:val="00FF4967"/>
    <w:rsid w:val="00FF7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59"/>
    <w:pPr>
      <w:spacing w:before="200" w:after="200" w:line="276" w:lineRule="auto"/>
      <w:contextualSpacing/>
      <w:jc w:val="both"/>
    </w:pPr>
    <w:rPr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659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52C"/>
    <w:pPr>
      <w:ind w:left="360" w:hanging="360"/>
      <w:contextualSpacing w:val="0"/>
      <w:outlineLvl w:val="1"/>
    </w:pPr>
    <w:rPr>
      <w:b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652C"/>
    <w:pPr>
      <w:ind w:left="792" w:hanging="432"/>
      <w:contextualSpacing w:val="0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0652C"/>
    <w:pPr>
      <w:ind w:left="1224" w:hanging="504"/>
      <w:contextualSpacing w:val="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59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659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659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65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65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6594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basedOn w:val="Policepardfaut"/>
    <w:link w:val="Titre2"/>
    <w:uiPriority w:val="9"/>
    <w:rsid w:val="00D731E8"/>
    <w:rPr>
      <w:b/>
      <w:sz w:val="24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D731E8"/>
    <w:rPr>
      <w:b/>
      <w:sz w:val="22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40652C"/>
    <w:rPr>
      <w:b/>
      <w:lang w:eastAsia="en-US"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F6594"/>
    <w:rPr>
      <w:caps/>
      <w:color w:val="365F91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F6594"/>
    <w:rPr>
      <w:caps/>
      <w:color w:val="365F91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F6594"/>
    <w:rPr>
      <w:caps/>
      <w:color w:val="365F91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F65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F6594"/>
    <w:rPr>
      <w:i/>
      <w:caps/>
      <w:spacing w:val="10"/>
      <w:sz w:val="18"/>
      <w:szCs w:val="18"/>
    </w:rPr>
  </w:style>
  <w:style w:type="table" w:styleId="Grilledutableau">
    <w:name w:val="Table Grid"/>
    <w:basedOn w:val="TableauNormal"/>
    <w:uiPriority w:val="59"/>
    <w:rsid w:val="002F6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1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05B"/>
  </w:style>
  <w:style w:type="paragraph" w:styleId="Pieddepage">
    <w:name w:val="footer"/>
    <w:basedOn w:val="Normal"/>
    <w:link w:val="PieddepageCar"/>
    <w:uiPriority w:val="99"/>
    <w:unhideWhenUsed/>
    <w:rsid w:val="0091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05B"/>
  </w:style>
  <w:style w:type="paragraph" w:styleId="Titre">
    <w:name w:val="Title"/>
    <w:basedOn w:val="Normal"/>
    <w:next w:val="Normal"/>
    <w:link w:val="TitreCar"/>
    <w:uiPriority w:val="10"/>
    <w:qFormat/>
    <w:rsid w:val="000F659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6594"/>
    <w:rPr>
      <w:caps/>
      <w:color w:val="4F81BD"/>
      <w:spacing w:val="10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F6594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267"/>
    <w:rPr>
      <w:rFonts w:ascii="Tahoma" w:hAnsi="Tahoma" w:cs="Tahoma"/>
      <w:sz w:val="16"/>
      <w:szCs w:val="16"/>
    </w:rPr>
  </w:style>
  <w:style w:type="paragraph" w:styleId="Sansinterligne">
    <w:name w:val="No Spacing"/>
    <w:basedOn w:val="Normal"/>
    <w:link w:val="SansinterligneCar"/>
    <w:uiPriority w:val="1"/>
    <w:qFormat/>
    <w:rsid w:val="000F6594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F6594"/>
    <w:rPr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F6594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6594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F6594"/>
    <w:rPr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0F6594"/>
    <w:rPr>
      <w:b/>
      <w:bCs/>
    </w:rPr>
  </w:style>
  <w:style w:type="character" w:styleId="Accentuation">
    <w:name w:val="Emphasis"/>
    <w:uiPriority w:val="20"/>
    <w:qFormat/>
    <w:rsid w:val="000F6594"/>
    <w:rPr>
      <w:caps/>
      <w:color w:val="243F60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0F659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F6594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6594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6594"/>
    <w:rPr>
      <w:i/>
      <w:iCs/>
      <w:color w:val="4F81BD"/>
      <w:sz w:val="20"/>
      <w:szCs w:val="20"/>
    </w:rPr>
  </w:style>
  <w:style w:type="character" w:styleId="Emphaseple">
    <w:name w:val="Subtle Emphasis"/>
    <w:uiPriority w:val="19"/>
    <w:qFormat/>
    <w:rsid w:val="000F6594"/>
    <w:rPr>
      <w:i/>
      <w:iCs/>
      <w:color w:val="243F60"/>
    </w:rPr>
  </w:style>
  <w:style w:type="character" w:styleId="Emphaseintense">
    <w:name w:val="Intense Emphasis"/>
    <w:uiPriority w:val="21"/>
    <w:qFormat/>
    <w:rsid w:val="000F6594"/>
    <w:rPr>
      <w:b/>
      <w:bCs/>
      <w:caps/>
      <w:color w:val="243F60"/>
      <w:spacing w:val="10"/>
    </w:rPr>
  </w:style>
  <w:style w:type="character" w:styleId="Rfrenceple">
    <w:name w:val="Subtle Reference"/>
    <w:uiPriority w:val="31"/>
    <w:qFormat/>
    <w:rsid w:val="000F6594"/>
    <w:rPr>
      <w:b/>
      <w:bCs/>
      <w:color w:val="4F81BD"/>
    </w:rPr>
  </w:style>
  <w:style w:type="character" w:styleId="Rfrenceintense">
    <w:name w:val="Intense Reference"/>
    <w:uiPriority w:val="32"/>
    <w:qFormat/>
    <w:rsid w:val="000F6594"/>
    <w:rPr>
      <w:b/>
      <w:bCs/>
      <w:i/>
      <w:iCs/>
      <w:caps/>
      <w:color w:val="4F81BD"/>
    </w:rPr>
  </w:style>
  <w:style w:type="character" w:styleId="Titredulivre">
    <w:name w:val="Book Title"/>
    <w:uiPriority w:val="33"/>
    <w:qFormat/>
    <w:rsid w:val="000F6594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F6594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A26BA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6BA3"/>
  </w:style>
  <w:style w:type="character" w:customStyle="1" w:styleId="CommentaireCar">
    <w:name w:val="Commentaire Car"/>
    <w:basedOn w:val="Policepardfaut"/>
    <w:link w:val="Commentaire"/>
    <w:uiPriority w:val="99"/>
    <w:semiHidden/>
    <w:rsid w:val="00A26BA3"/>
    <w:rPr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6BA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26BA3"/>
    <w:rPr>
      <w:b/>
      <w:bCs/>
      <w:lang w:eastAsia="en-US" w:bidi="en-US"/>
    </w:rPr>
  </w:style>
  <w:style w:type="character" w:styleId="Lienhypertexte">
    <w:name w:val="Hyperlink"/>
    <w:basedOn w:val="Policepardfaut"/>
    <w:uiPriority w:val="99"/>
    <w:unhideWhenUsed/>
    <w:rsid w:val="00791622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226C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517D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B517D"/>
    <w:pPr>
      <w:spacing w:after="100"/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5A006F"/>
    <w:pPr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5A006F"/>
    <w:pPr>
      <w:ind w:left="800"/>
    </w:pPr>
  </w:style>
  <w:style w:type="paragraph" w:styleId="TM6">
    <w:name w:val="toc 6"/>
    <w:basedOn w:val="Normal"/>
    <w:next w:val="Normal"/>
    <w:autoRedefine/>
    <w:uiPriority w:val="39"/>
    <w:unhideWhenUsed/>
    <w:rsid w:val="005A006F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5A006F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5A006F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5A006F"/>
    <w:pPr>
      <w:ind w:left="1600"/>
    </w:pPr>
  </w:style>
  <w:style w:type="character" w:styleId="Numrodepage">
    <w:name w:val="page number"/>
    <w:basedOn w:val="Policepardfaut"/>
    <w:uiPriority w:val="99"/>
    <w:semiHidden/>
    <w:unhideWhenUsed/>
    <w:rsid w:val="000067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A10A3-3E11-46E8-88C1-BEB7E2C4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1438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du CDS Système PFE</vt:lpstr>
    </vt:vector>
  </TitlesOfParts>
  <Company>Département Informatique</Company>
  <LinksUpToDate>false</LinksUpToDate>
  <CharactersWithSpaces>9332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du CDS Système PFE</dc:title>
  <dc:creator>Polytech'Tours (N RAGOT)</dc:creator>
  <cp:lastModifiedBy>Tomati</cp:lastModifiedBy>
  <cp:revision>14</cp:revision>
  <dcterms:created xsi:type="dcterms:W3CDTF">2018-10-01T13:11:00Z</dcterms:created>
  <dcterms:modified xsi:type="dcterms:W3CDTF">2018-10-11T06:38:00Z</dcterms:modified>
</cp:coreProperties>
</file>