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-339725</wp:posOffset>
            </wp:positionV>
            <wp:extent cx="1421130" cy="1101090"/>
            <wp:effectExtent l="0" t="0" r="0" b="0"/>
            <wp:wrapNone/>
            <wp:docPr id="5" name="Image 3" descr="http://tln.li.univ-tours.fr/Tln_Images/logoUnivT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http://tln.li.univ-tours.fr/Tln_Images/logoUnivTou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-219075</wp:posOffset>
            </wp:positionV>
            <wp:extent cx="2346960" cy="815340"/>
            <wp:effectExtent l="0" t="0" r="0" b="0"/>
            <wp:wrapSquare wrapText="bothSides"/>
            <wp:docPr id="1" name="Image 7" descr="Polytech_Tours_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Polytech_Tours_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ÉCOLE POLYTECHNIQUE DE L’UNIVERSITE FRANÇOIS RABELAIS DE TOURS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Spécialité  </w:t>
      </w:r>
      <w:r>
        <w:rPr>
          <w:rFonts w:cs="Arial"/>
          <w:color w:val="000000"/>
          <w:sz w:val="24"/>
          <w:szCs w:val="22"/>
          <w:lang w:eastAsia="fr-FR" w:bidi="ar-SA"/>
        </w:rPr>
        <w:t>Informatique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>
        <w:rPr>
          <w:rFonts w:cs="Arial"/>
          <w:color w:val="000000"/>
          <w:sz w:val="24"/>
          <w:szCs w:val="22"/>
          <w:lang w:eastAsia="fr-FR" w:bidi="ar-SA"/>
        </w:rPr>
        <w:t>64 av. Jean Portalis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37200 TOURS, FRANCE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Tél </w:t>
      </w:r>
      <w:r>
        <w:rPr>
          <w:rFonts w:cs="Arial"/>
          <w:color w:val="000000"/>
          <w:sz w:val="24"/>
          <w:szCs w:val="22"/>
          <w:lang w:eastAsia="fr-FR" w:bidi="ar-SA"/>
        </w:rPr>
        <w:t xml:space="preserve"> +33 (0)2 47 36 14 31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FF"/>
          <w:sz w:val="24"/>
          <w:szCs w:val="22"/>
          <w:lang w:eastAsia="fr-FR" w:bidi="ar-SA"/>
        </w:rPr>
        <w:t>wwwpolytechuniv-tours fr</w:t>
      </w: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cs="Arial"/>
          <w:b/>
          <w:bCs/>
          <w:sz w:val="22"/>
          <w:szCs w:val="22"/>
          <w:lang w:eastAsia="fr-FR" w:bidi="ar-SA"/>
        </w:rPr>
      </w:pPr>
    </w:p>
    <w:p w:rsidR="00891BFE" w:rsidRDefault="00891BFE">
      <w:pPr>
        <w:rPr>
          <w:rFonts w:ascii="F33" w:hAnsi="F33" w:cs="F33"/>
          <w:sz w:val="29"/>
          <w:szCs w:val="29"/>
        </w:rPr>
      </w:pPr>
    </w:p>
    <w:p w:rsidR="00957598" w:rsidRDefault="00957598">
      <w:pPr>
        <w:rPr>
          <w:rFonts w:ascii="F33" w:hAnsi="F33" w:cs="F33"/>
          <w:sz w:val="29"/>
          <w:szCs w:val="29"/>
        </w:rPr>
      </w:pPr>
    </w:p>
    <w:tbl>
      <w:tblPr>
        <w:tblpPr w:leftFromText="141" w:rightFromText="141" w:vertAnchor="page" w:horzAnchor="page" w:tblpX="1442" w:tblpY="554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101"/>
        <w:gridCol w:w="1363"/>
        <w:gridCol w:w="1188"/>
        <w:gridCol w:w="1702"/>
        <w:gridCol w:w="3934"/>
      </w:tblGrid>
      <w:tr w:rsidR="0063672A" w:rsidRPr="00511520" w:rsidTr="0063672A">
        <w:trPr>
          <w:trHeight w:val="1109"/>
        </w:trPr>
        <w:tc>
          <w:tcPr>
            <w:tcW w:w="9288" w:type="dxa"/>
            <w:gridSpan w:val="5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9"/>
                <w:szCs w:val="29"/>
              </w:rPr>
            </w:pPr>
            <w:r w:rsidRPr="00511520">
              <w:rPr>
                <w:rFonts w:ascii="Times New Roman" w:hAnsi="Times New Roman"/>
                <w:b/>
                <w:smallCaps/>
                <w:sz w:val="32"/>
                <w:szCs w:val="24"/>
              </w:rPr>
              <w:t>Cahier De Spécification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63672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Projet 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09FC">
              <w:rPr>
                <w:rFonts w:ascii="Times New Roman" w:hAnsi="Times New Roman"/>
                <w:sz w:val="24"/>
                <w:szCs w:val="24"/>
              </w:rPr>
              <w:t>GdP</w:t>
            </w:r>
          </w:p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Default="00C509FC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0" w:name="Projet"/>
            <w:r>
              <w:rPr>
                <w:rFonts w:ascii="Times New Roman" w:hAnsi="Times New Roman"/>
                <w:sz w:val="24"/>
                <w:szCs w:val="24"/>
              </w:rPr>
              <w:t>Cahier</w:t>
            </w:r>
            <w:r w:rsidR="0063672A">
              <w:rPr>
                <w:rFonts w:ascii="Times New Roman" w:hAnsi="Times New Roman"/>
                <w:sz w:val="24"/>
                <w:szCs w:val="24"/>
              </w:rPr>
              <w:t xml:space="preserve"> de spécif</w:t>
            </w:r>
            <w:bookmarkEnd w:id="0"/>
            <w:r w:rsidR="0063672A">
              <w:rPr>
                <w:rFonts w:ascii="Times New Roman" w:hAnsi="Times New Roman"/>
                <w:sz w:val="24"/>
                <w:szCs w:val="24"/>
              </w:rPr>
              <w:t>ication</w:t>
            </w:r>
            <w:r>
              <w:rPr>
                <w:rFonts w:ascii="Times New Roman" w:hAnsi="Times New Roman"/>
                <w:sz w:val="24"/>
                <w:szCs w:val="24"/>
              </w:rPr>
              <w:t> : Composant de graphe de proximité</w:t>
            </w:r>
          </w:p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Emetteur :</w:t>
            </w:r>
          </w:p>
        </w:tc>
        <w:tc>
          <w:tcPr>
            <w:tcW w:w="2890" w:type="dxa"/>
            <w:gridSpan w:val="2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509FC" w:rsidRDefault="00C509FC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Benoît Richard &amp; </w:t>
            </w:r>
          </w:p>
          <w:p w:rsidR="0063672A" w:rsidRPr="00511520" w:rsidRDefault="00C509FC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Thomas Rossi</w:t>
            </w:r>
          </w:p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63672A" w:rsidRPr="00511520" w:rsidRDefault="0063672A" w:rsidP="00C509F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MOA</w:t>
            </w: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  <w:r w:rsidR="00C509FC">
              <w:rPr>
                <w:rFonts w:ascii="Times New Roman" w:hAnsi="Times New Roman"/>
                <w:sz w:val="24"/>
                <w:szCs w:val="24"/>
              </w:rPr>
              <w:t xml:space="preserve"> Gilles Venturini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Date d’émission :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28/10/2015</w:t>
            </w:r>
          </w:p>
        </w:tc>
      </w:tr>
      <w:tr w:rsidR="0063672A" w:rsidRPr="00511520" w:rsidTr="0063672A">
        <w:trPr>
          <w:trHeight w:val="482"/>
        </w:trPr>
        <w:tc>
          <w:tcPr>
            <w:tcW w:w="9288" w:type="dxa"/>
            <w:gridSpan w:val="5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Validation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Nom</w:t>
            </w:r>
          </w:p>
        </w:tc>
        <w:tc>
          <w:tcPr>
            <w:tcW w:w="1188" w:type="dxa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02" w:type="dxa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 xml:space="preserve"> (O/N)</w:t>
            </w:r>
          </w:p>
        </w:tc>
        <w:tc>
          <w:tcPr>
            <w:tcW w:w="3934" w:type="dxa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Commentaires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506"/>
        </w:trPr>
        <w:tc>
          <w:tcPr>
            <w:tcW w:w="9288" w:type="dxa"/>
            <w:gridSpan w:val="5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Historique des modifications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  <w:tc>
          <w:tcPr>
            <w:tcW w:w="1363" w:type="dxa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Description de la modification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C509FC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</w:t>
            </w:r>
          </w:p>
        </w:tc>
        <w:tc>
          <w:tcPr>
            <w:tcW w:w="1363" w:type="dxa"/>
            <w:vAlign w:val="center"/>
          </w:tcPr>
          <w:p w:rsidR="0063672A" w:rsidRPr="00D0345A" w:rsidRDefault="00C509FC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16/10/18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C509FC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Première version du cahier de spécifications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535295" w:rsidRDefault="00535295">
      <w:pPr>
        <w:rPr>
          <w:rFonts w:ascii="F33" w:hAnsi="F33" w:cs="F33"/>
          <w:sz w:val="29"/>
          <w:szCs w:val="29"/>
        </w:rPr>
      </w:pPr>
    </w:p>
    <w:p w:rsidR="00F226C3" w:rsidRDefault="00F226C3">
      <w:pPr>
        <w:rPr>
          <w:rFonts w:ascii="F33" w:hAnsi="F33" w:cs="F33"/>
          <w:sz w:val="29"/>
          <w:szCs w:val="29"/>
        </w:rPr>
        <w:sectPr w:rsidR="00F226C3" w:rsidSect="00194F15">
          <w:footerReference w:type="default" r:id="rId10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746C" w:rsidRDefault="007C746C">
      <w:pPr>
        <w:rPr>
          <w:rFonts w:ascii="F33" w:hAnsi="F33" w:cs="F33"/>
          <w:sz w:val="29"/>
          <w:szCs w:val="29"/>
        </w:rPr>
      </w:pPr>
    </w:p>
    <w:p w:rsidR="00F56F52" w:rsidRDefault="00F56F52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  <w:r>
        <w:rPr>
          <w:rFonts w:ascii="F33" w:hAnsi="F33" w:cs="F33"/>
          <w:sz w:val="29"/>
          <w:szCs w:val="29"/>
        </w:rPr>
        <w:br w:type="page"/>
      </w:r>
    </w:p>
    <w:p w:rsidR="00F226C3" w:rsidRDefault="00F226C3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2401641"/>
        <w:docPartObj>
          <w:docPartGallery w:val="Table of Contents"/>
          <w:docPartUnique/>
        </w:docPartObj>
      </w:sdtPr>
      <w:sdtEndPr>
        <w:rPr>
          <w:rFonts w:eastAsia="Times New Roman" w:cs="Times New Roman"/>
        </w:rPr>
      </w:sdtEndPr>
      <w:sdtContent>
        <w:p w:rsidR="006B3C0A" w:rsidRDefault="006B3C0A" w:rsidP="006B3C0A">
          <w:pPr>
            <w:pStyle w:val="En-ttedetabledesmatires"/>
            <w:outlineLvl w:val="0"/>
          </w:pPr>
          <w:r>
            <w:t>Table des matières</w:t>
          </w:r>
        </w:p>
        <w:p w:rsidR="00AD680C" w:rsidRDefault="00453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fldChar w:fldCharType="begin"/>
          </w:r>
          <w:r w:rsidR="00F56F52">
            <w:instrText xml:space="preserve"> TOC \o "1-2" </w:instrText>
          </w:r>
          <w:r>
            <w:fldChar w:fldCharType="separate"/>
          </w:r>
          <w:r w:rsidR="00AD680C">
            <w:rPr>
              <w:noProof/>
            </w:rPr>
            <w:t>Cahier de spécifications</w:t>
          </w:r>
          <w:r w:rsidR="00AD680C">
            <w:rPr>
              <w:noProof/>
            </w:rPr>
            <w:tab/>
          </w:r>
          <w:r w:rsidR="00AD680C">
            <w:rPr>
              <w:noProof/>
            </w:rPr>
            <w:fldChar w:fldCharType="begin"/>
          </w:r>
          <w:r w:rsidR="00AD680C">
            <w:rPr>
              <w:noProof/>
            </w:rPr>
            <w:instrText xml:space="preserve"> PAGEREF _Toc527470081 \h </w:instrText>
          </w:r>
          <w:r w:rsidR="00AD680C">
            <w:rPr>
              <w:noProof/>
            </w:rPr>
          </w:r>
          <w:r w:rsidR="00AD680C">
            <w:rPr>
              <w:noProof/>
            </w:rPr>
            <w:fldChar w:fldCharType="separate"/>
          </w:r>
          <w:r w:rsidR="00AD680C">
            <w:rPr>
              <w:noProof/>
            </w:rPr>
            <w:t>6</w:t>
          </w:r>
          <w:r w:rsidR="00AD680C">
            <w:rPr>
              <w:noProof/>
            </w:rPr>
            <w:fldChar w:fldCharType="end"/>
          </w:r>
        </w:p>
        <w:p w:rsidR="00AD680C" w:rsidRDefault="00AD680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rPr>
              <w:noProof/>
            </w:rPr>
            <w:t>Contexte de la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_Toc527470082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D680C" w:rsidRDefault="00AD680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rPr>
              <w:noProof/>
            </w:rPr>
            <w:t>Description générale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_Toc527470083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D680C" w:rsidRDefault="00AD680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rPr>
              <w:noProof/>
            </w:rPr>
            <w:t>Spécifications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_Toc527470084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D680C" w:rsidRDefault="00AD680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rPr>
              <w:noProof/>
            </w:rPr>
            <w:t>Spécifications non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_Toc527470085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D680C" w:rsidRDefault="00AD68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rPr>
              <w:noProof/>
            </w:rPr>
            <w:t>Glossaire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_Toc527470086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D680C" w:rsidRDefault="00AD68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rPr>
              <w:noProof/>
            </w:rPr>
            <w:t>Bibliographie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_Toc527470087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AD680C" w:rsidRDefault="00AD68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_Toc527470088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7C746C" w:rsidRPr="005A006F" w:rsidRDefault="00453DED">
          <w:pPr>
            <w:sectPr w:rsidR="007C746C" w:rsidRPr="005A006F" w:rsidSect="00F226C3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006753" w:rsidRDefault="00006753">
      <w:pPr>
        <w:spacing w:before="0" w:after="0" w:line="240" w:lineRule="auto"/>
        <w:contextualSpacing w:val="0"/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lastRenderedPageBreak/>
        <w:br w:type="page"/>
      </w:r>
    </w:p>
    <w:p w:rsidR="00006753" w:rsidRDefault="00006753" w:rsidP="00006753">
      <w:pPr>
        <w:pStyle w:val="Titre1"/>
      </w:pPr>
      <w:bookmarkStart w:id="1" w:name="_Toc527470081"/>
      <w:r>
        <w:lastRenderedPageBreak/>
        <w:t>Cahier de spécifications</w:t>
      </w:r>
      <w:bookmarkEnd w:id="1"/>
    </w:p>
    <w:p w:rsidR="00AC2A58" w:rsidRDefault="00AC2A58" w:rsidP="00055BAC">
      <w:pPr>
        <w:ind w:firstLine="360"/>
      </w:pPr>
      <w:r>
        <w:t xml:space="preserve">Ce document </w:t>
      </w:r>
      <w:r w:rsidR="00EA1D17">
        <w:t>énonce</w:t>
      </w:r>
      <w:r>
        <w:t xml:space="preserve"> les spécifications systèmes concernant </w:t>
      </w:r>
      <w:r w:rsidR="00EA1D17">
        <w:t>le projet : « Composant graphe de proximité sous Orange ».</w:t>
      </w:r>
    </w:p>
    <w:p w:rsidR="006A7E35" w:rsidRPr="00EE4492" w:rsidRDefault="00EA1D17" w:rsidP="00055BAC">
      <w:pPr>
        <w:ind w:firstLine="360"/>
      </w:pPr>
      <w:r>
        <w:t>Ce projet a été proposé par Gilles Venturini, enseignant chercheur au département informatique de l’école d’ingénieur polytechnique de l’université de Tours.</w:t>
      </w:r>
    </w:p>
    <w:p w:rsidR="006A7E35" w:rsidRPr="00EE4492" w:rsidRDefault="006A7E35" w:rsidP="00D731E8">
      <w:pPr>
        <w:pStyle w:val="Titre2"/>
      </w:pPr>
      <w:bookmarkStart w:id="2" w:name="_Toc527470082"/>
      <w:r w:rsidRPr="00EE4492">
        <w:t>Contexte de la réalisation</w:t>
      </w:r>
      <w:bookmarkEnd w:id="2"/>
    </w:p>
    <w:p w:rsidR="00496BD0" w:rsidRDefault="00055BAC" w:rsidP="00055BAC">
      <w:pPr>
        <w:ind w:firstLine="360"/>
      </w:pPr>
      <w:r>
        <w:t>Orange est un logiciel gratuit et libre de droit proposant des outils d’analyse de données. Il permet aux utilisateurs de programmer à l’aide d’une interface de programmation visuelle ou de scripts Python. Il est développé en Python.</w:t>
      </w:r>
    </w:p>
    <w:p w:rsidR="006A7E35" w:rsidRDefault="006A7E35" w:rsidP="00D731E8">
      <w:pPr>
        <w:pStyle w:val="Titre3"/>
      </w:pPr>
      <w:r w:rsidRPr="007D5EBC">
        <w:t>Objectifs</w:t>
      </w:r>
    </w:p>
    <w:p w:rsidR="00CF658E" w:rsidRDefault="00CF658E" w:rsidP="00CF658E">
      <w:pPr>
        <w:ind w:firstLine="360"/>
      </w:pPr>
      <w:r w:rsidRPr="00CF658E">
        <w:t>Le</w:t>
      </w:r>
      <w:r>
        <w:t>s</w:t>
      </w:r>
      <w:r w:rsidRPr="00CF658E">
        <w:t xml:space="preserve"> </w:t>
      </w:r>
      <w:r>
        <w:t xml:space="preserve">objectifs </w:t>
      </w:r>
      <w:r w:rsidRPr="00CF658E">
        <w:t>d</w:t>
      </w:r>
      <w:r>
        <w:t>e ce</w:t>
      </w:r>
      <w:r w:rsidRPr="00CF658E">
        <w:t xml:space="preserve"> projet </w:t>
      </w:r>
      <w:r>
        <w:t xml:space="preserve">sont de comprendre </w:t>
      </w:r>
      <w:r w:rsidRPr="00CF658E">
        <w:t xml:space="preserve">comment ajouter un composant Python </w:t>
      </w:r>
      <w:r>
        <w:t>à</w:t>
      </w:r>
      <w:r w:rsidRPr="00CF658E">
        <w:t xml:space="preserve"> Orange</w:t>
      </w:r>
      <w:r>
        <w:t>,</w:t>
      </w:r>
      <w:r w:rsidRPr="00CF658E">
        <w:t xml:space="preserve"> comprendre les structures de données du logiciel pour représenter des tables et des matrices, ainsi que la notion de</w:t>
      </w:r>
      <w:r>
        <w:t xml:space="preserve"> package de composants.</w:t>
      </w:r>
    </w:p>
    <w:p w:rsidR="006A7E35" w:rsidRDefault="00CF658E" w:rsidP="00180DFE">
      <w:pPr>
        <w:ind w:firstLine="360"/>
      </w:pPr>
      <w:r>
        <w:t xml:space="preserve">Il s’agit ensuite d’ajouter </w:t>
      </w:r>
      <w:r w:rsidRPr="00CF658E">
        <w:t>un composant pour c</w:t>
      </w:r>
      <w:r>
        <w:t>onstruire un graphe de voisinage</w:t>
      </w:r>
      <w:r w:rsidR="00180DFE">
        <w:t>, à l’aide d’algorithmes simples,</w:t>
      </w:r>
      <w:r>
        <w:t xml:space="preserve"> puis de l’agrémenter d’</w:t>
      </w:r>
      <w:r w:rsidRPr="00CF658E">
        <w:t>un composant graphique</w:t>
      </w:r>
      <w:r>
        <w:t xml:space="preserve"> permettant d’afficher des </w:t>
      </w:r>
      <w:r w:rsidRPr="00CF658E">
        <w:t>graphe</w:t>
      </w:r>
      <w:r>
        <w:t>s</w:t>
      </w:r>
      <w:r w:rsidRPr="00CF658E">
        <w:t xml:space="preserve"> de type force-ressort.</w:t>
      </w:r>
      <w:r>
        <w:t xml:space="preserve"> Ces deux composants doivent enfin être regroupés dans un package de composants</w:t>
      </w:r>
      <w:r w:rsidR="00180DFE">
        <w:t xml:space="preserve"> et intégrés au logiciel Orange</w:t>
      </w:r>
      <w:r>
        <w:t>.</w:t>
      </w:r>
    </w:p>
    <w:p w:rsidR="00D83B44" w:rsidRDefault="00D83B44" w:rsidP="00D83B44">
      <w:pPr>
        <w:ind w:firstLine="360"/>
      </w:pPr>
      <w:r>
        <w:t>Enfin, nous souhaiterions, dans la mesure du possible, publier et intégrer notre package de composants à Orange.</w:t>
      </w:r>
    </w:p>
    <w:p w:rsidR="006A7E35" w:rsidRPr="000F6594" w:rsidRDefault="006A7E35" w:rsidP="00D731E8">
      <w:pPr>
        <w:pStyle w:val="Titre3"/>
      </w:pPr>
      <w:r w:rsidRPr="000F6594">
        <w:t>Hypothèses</w:t>
      </w:r>
    </w:p>
    <w:p w:rsidR="00084923" w:rsidRDefault="00E3727E" w:rsidP="00E3727E">
      <w:pPr>
        <w:ind w:firstLine="360"/>
      </w:pPr>
      <w:r>
        <w:t>Dans le cas où l’intégration de composants serait trop difficile à mettre en place ou si la récupération de données issues d’un composant n’est pas possible, alors nous programmerons des scripts pythons remplissant les mêmes fonctionnalités sans être intégrés à Orange.</w:t>
      </w:r>
    </w:p>
    <w:p w:rsidR="00D83B44" w:rsidRDefault="00E3727E" w:rsidP="00D83B44">
      <w:pPr>
        <w:ind w:firstLine="360"/>
      </w:pPr>
      <w:r>
        <w:t>Aussi, s’il existe déjà un composant d’affichage de graphes alors nous ferons en sorte d’adapter notre composant à ce dernier, sinon nous devrons l’implémenter nous même.</w:t>
      </w:r>
    </w:p>
    <w:p w:rsidR="007D5EBC" w:rsidRDefault="006A7E35" w:rsidP="00D731E8">
      <w:pPr>
        <w:pStyle w:val="Titre3"/>
      </w:pPr>
      <w:r w:rsidRPr="00EE4492">
        <w:t>Bases méthodologiques</w:t>
      </w:r>
    </w:p>
    <w:p w:rsidR="002C2F02" w:rsidRDefault="002C2F02" w:rsidP="002C2F02">
      <w:pPr>
        <w:ind w:firstLine="360"/>
      </w:pPr>
      <w:r>
        <w:t>Dans le cadre du développement puis de l’intégration d’un nouveau composant au logiciel Orange, il est pertinent de privilégier un OS Unix ou Unix-like. Nous avons donc décidé de réaliser ce projet sous le système d’exploitation Ubuntu 18.04</w:t>
      </w:r>
      <w:r w:rsidR="005E50F9">
        <w:t>.</w:t>
      </w:r>
    </w:p>
    <w:p w:rsidR="006A7E35" w:rsidRDefault="004F44B1" w:rsidP="004F44B1">
      <w:pPr>
        <w:ind w:firstLine="360"/>
      </w:pPr>
      <w:r>
        <w:t>Ensuite, l</w:t>
      </w:r>
      <w:r w:rsidR="002C2F02">
        <w:t xml:space="preserve">es versions d’Orange se basant sur les mêmes </w:t>
      </w:r>
      <w:r>
        <w:t>numéros de version</w:t>
      </w:r>
      <w:r w:rsidR="002C2F02">
        <w:t xml:space="preserve"> que python, nous avons décidé d’adopter la version la plus récente. Pour cette raison, nous utiliserons les librairies Python 3.6 afin de réaliser un composant sur Orange 3.</w:t>
      </w:r>
    </w:p>
    <w:p w:rsidR="004F44B1" w:rsidRPr="00C62299" w:rsidRDefault="004F44B1" w:rsidP="004F44B1">
      <w:pPr>
        <w:ind w:firstLine="360"/>
        <w:rPr>
          <w:b/>
          <w:color w:val="FF0000"/>
        </w:rPr>
      </w:pPr>
      <w:r w:rsidRPr="00C62299">
        <w:rPr>
          <w:b/>
          <w:color w:val="FF0000"/>
        </w:rPr>
        <w:t>//TODO rajouter bibliothèques python utilisées</w:t>
      </w:r>
    </w:p>
    <w:p w:rsidR="00C62299" w:rsidRDefault="004F44B1" w:rsidP="00C62299">
      <w:pPr>
        <w:ind w:firstLine="360"/>
      </w:pPr>
      <w:r>
        <w:t>En ce qui concerne la méthode de gestion de projet, nous tenterons d’appliquer la m</w:t>
      </w:r>
      <w:r w:rsidR="00C62299">
        <w:t xml:space="preserve">éthodologie </w:t>
      </w:r>
      <w:r>
        <w:t>Scrum</w:t>
      </w:r>
      <w:r w:rsidR="00C62299">
        <w:t> : il s’agit d’un dérivé de la méthode Agile</w:t>
      </w:r>
      <w:r>
        <w:t>.</w:t>
      </w:r>
      <w:r w:rsidR="00C62299">
        <w:t xml:space="preserve"> Cette méthode permet d’alterner entre des « sprints » (périodes de développement de 2 à 4 semaines) et des réunions avec le client, afin d’avoir un retour régulier sur le produit et d’ajuster au mieux le produit final au point de vue du client.</w:t>
      </w:r>
    </w:p>
    <w:p w:rsidR="00C62299" w:rsidRPr="00EE4492" w:rsidRDefault="00C62299" w:rsidP="00C62299">
      <w:pPr>
        <w:ind w:firstLine="360"/>
      </w:pPr>
      <w:r>
        <w:t>Cette méthode correspond à notre projet car nous aurons régulièrement besoin d’être aiguillés par notre enseignant référant afin de respecter au mieux ses attentes.</w:t>
      </w:r>
    </w:p>
    <w:p w:rsidR="00D1646E" w:rsidRDefault="00D1646E">
      <w:pPr>
        <w:spacing w:before="0" w:after="0" w:line="240" w:lineRule="auto"/>
        <w:contextualSpacing w:val="0"/>
        <w:jc w:val="left"/>
        <w:rPr>
          <w:b/>
          <w:sz w:val="24"/>
        </w:rPr>
      </w:pPr>
      <w:r>
        <w:br w:type="page"/>
      </w:r>
    </w:p>
    <w:p w:rsidR="006A7E35" w:rsidRPr="00EE4492" w:rsidRDefault="006A7E35" w:rsidP="00D731E8">
      <w:pPr>
        <w:pStyle w:val="Titre2"/>
      </w:pPr>
      <w:bookmarkStart w:id="3" w:name="_Toc527470083"/>
      <w:r w:rsidRPr="00EE4492">
        <w:lastRenderedPageBreak/>
        <w:t>Description générale</w:t>
      </w:r>
      <w:bookmarkEnd w:id="3"/>
    </w:p>
    <w:p w:rsidR="006A7E35" w:rsidRPr="00EE4492" w:rsidRDefault="006A7E35" w:rsidP="00D731E8">
      <w:pPr>
        <w:pStyle w:val="Titre3"/>
      </w:pPr>
      <w:bookmarkStart w:id="4" w:name="_Ref242978127"/>
      <w:r w:rsidRPr="00EE4492">
        <w:t>Environnement du projet</w:t>
      </w:r>
      <w:bookmarkEnd w:id="4"/>
    </w:p>
    <w:p w:rsidR="007D5EBC" w:rsidRDefault="005E50F9" w:rsidP="00D1646E">
      <w:pPr>
        <w:ind w:firstLine="360"/>
      </w:pPr>
      <w:r>
        <w:t>Il s’agit d’un projet indépendant, regroupant divers composants qui devront parfois interagir avec les composants déjà existant dans le logiciel Orange. Dans l’idéal, nos composants viendront directement s’intégrer à Orange, en effet ce logiciel permet de facilement développer et intégrer de nouveaux packages de composants.</w:t>
      </w:r>
    </w:p>
    <w:p w:rsidR="005A5A33" w:rsidRDefault="005A5A33" w:rsidP="00D1646E">
      <w:pPr>
        <w:ind w:firstLine="360"/>
      </w:pPr>
      <w:r>
        <w:t>De plus, il existe déjà un package de composants nommé « Network Master » permettant de créer et visualiser des graphes. Nous allons donc nous appuyer sur ce projet afin de développer le notre, y ajouter les algorithmes demandés par notre client, etc.</w:t>
      </w:r>
    </w:p>
    <w:p w:rsidR="006A7E35" w:rsidRPr="00EE4492" w:rsidRDefault="006A7E35" w:rsidP="00D731E8">
      <w:pPr>
        <w:pStyle w:val="Titre3"/>
      </w:pPr>
      <w:bookmarkStart w:id="5" w:name="_Ref242978159"/>
      <w:r w:rsidRPr="00EE4492">
        <w:t>Caractéristiques des utilisateurs</w:t>
      </w:r>
      <w:bookmarkEnd w:id="5"/>
    </w:p>
    <w:p w:rsidR="006A7E35" w:rsidRPr="00EE4492" w:rsidRDefault="00EF32F2" w:rsidP="00D1646E">
      <w:pPr>
        <w:ind w:firstLine="360"/>
      </w:pPr>
      <w:r>
        <w:t>Ici, nous nous focaliserons sur un seul type d’utilisateur. En effet, nous souhaitons développer une extension pour le logiciel Orange. Nos utilisateurs sont donc ceux qui utilisent ce logiciel.</w:t>
      </w:r>
      <w:r w:rsidR="00642753">
        <w:t xml:space="preserve"> Ainsi, ils ont déjà une connaissance avancée de l’informatique. Nous mettrons à leur disposition des outils pertinents s’intégrant </w:t>
      </w:r>
      <w:r w:rsidR="00D1646E">
        <w:t xml:space="preserve">au mieux </w:t>
      </w:r>
      <w:r w:rsidR="009209C4">
        <w:t xml:space="preserve">avec les outils pré </w:t>
      </w:r>
      <w:r w:rsidR="00642753">
        <w:t>existants sous Orange.</w:t>
      </w:r>
    </w:p>
    <w:p w:rsidR="00AC55DD" w:rsidRPr="007D5EBC" w:rsidRDefault="00AC55DD" w:rsidP="00D731E8">
      <w:pPr>
        <w:pStyle w:val="Titre3"/>
      </w:pPr>
      <w:bookmarkStart w:id="6" w:name="_Ref242978105"/>
      <w:r w:rsidRPr="007D5EBC">
        <w:t>Fonction</w:t>
      </w:r>
      <w:r w:rsidR="00EB172E">
        <w:t>nalité</w:t>
      </w:r>
      <w:r w:rsidRPr="007D5EBC">
        <w:t>s du système</w:t>
      </w:r>
      <w:bookmarkEnd w:id="6"/>
    </w:p>
    <w:p w:rsidR="00081B23" w:rsidRDefault="00D1646E" w:rsidP="00D1646E">
      <w:pPr>
        <w:ind w:firstLine="360"/>
      </w:pPr>
      <w:r>
        <w:t xml:space="preserve">L’utilisateur a </w:t>
      </w:r>
      <w:r w:rsidR="00F40BA8">
        <w:t>accès aux fonctionnalités </w:t>
      </w:r>
      <w:r>
        <w:t xml:space="preserve">suivantes </w:t>
      </w:r>
      <w:r w:rsidR="00F40BA8">
        <w:t>: création et affichage de graphes à l’aide de l’interface de programmation visuelle.</w:t>
      </w:r>
      <w:r w:rsidR="00081B23">
        <w:t xml:space="preserve"> </w:t>
      </w:r>
    </w:p>
    <w:p w:rsidR="006A7E35" w:rsidRPr="00EE4492" w:rsidRDefault="00081B23" w:rsidP="00D731E8">
      <w:pPr>
        <w:pStyle w:val="Titre2"/>
      </w:pPr>
      <w:bookmarkStart w:id="7" w:name="_Ref242979429"/>
      <w:bookmarkStart w:id="8" w:name="_Toc527470084"/>
      <w:r>
        <w:t>Spécifications</w:t>
      </w:r>
      <w:r w:rsidR="006A7E35" w:rsidRPr="00EE4492">
        <w:t xml:space="preserve"> fonction</w:t>
      </w:r>
      <w:bookmarkEnd w:id="7"/>
      <w:r w:rsidR="00912BDC">
        <w:t>n</w:t>
      </w:r>
      <w:r>
        <w:t>elles</w:t>
      </w:r>
      <w:bookmarkEnd w:id="8"/>
    </w:p>
    <w:p w:rsidR="006A7E35" w:rsidRPr="00EE4492" w:rsidRDefault="00B978B3" w:rsidP="00382D4D">
      <w:r>
        <w:t xml:space="preserve">Il s’agit de l’expression des besoins fonctionnels. </w:t>
      </w:r>
      <w:r w:rsidR="006A7E35" w:rsidRPr="00EE4492">
        <w:t xml:space="preserve">Cette partie a </w:t>
      </w:r>
      <w:r w:rsidR="00293043">
        <w:t xml:space="preserve">donc </w:t>
      </w:r>
      <w:r w:rsidR="006A7E35" w:rsidRPr="00EE4492">
        <w:t>comme objectif de décrire l’ensemb</w:t>
      </w:r>
      <w:r>
        <w:t xml:space="preserve">le des fonctions du système en </w:t>
      </w:r>
      <w:r w:rsidR="00293043">
        <w:t>précisant</w:t>
      </w:r>
      <w:r w:rsidR="008E2D8A">
        <w:t xml:space="preserve"> </w:t>
      </w:r>
      <w:r w:rsidR="00293043">
        <w:t>avec</w:t>
      </w:r>
      <w:r w:rsidR="006A7E35" w:rsidRPr="00EE4492">
        <w:t xml:space="preserve"> quel</w:t>
      </w:r>
      <w:r w:rsidR="00293043">
        <w:t>s</w:t>
      </w:r>
      <w:r w:rsidR="008E2D8A">
        <w:t xml:space="preserve"> </w:t>
      </w:r>
      <w:r w:rsidR="00293043">
        <w:t>composants</w:t>
      </w:r>
      <w:r w:rsidR="008E2D8A">
        <w:t xml:space="preserve"> </w:t>
      </w:r>
      <w:r w:rsidR="006A7E35" w:rsidRPr="00EE4492">
        <w:t xml:space="preserve">elles </w:t>
      </w:r>
      <w:r w:rsidR="008E2D8A">
        <w:t>interagissent. Des</w:t>
      </w:r>
      <w:r w:rsidR="00293043">
        <w:t xml:space="preserve"> diagrammes de cas d’utilisation plus détaillés, ainsi que </w:t>
      </w:r>
      <w:r w:rsidR="00293043" w:rsidRPr="00EE4492">
        <w:t>l’arbre hiérarchique des fonctionnalités</w:t>
      </w:r>
      <w:r w:rsidR="00081B23">
        <w:t xml:space="preserve"> pourra être fourni</w:t>
      </w:r>
      <w:r w:rsidR="008E2D8A">
        <w:t xml:space="preserve"> </w:t>
      </w:r>
      <w:r w:rsidR="0058556E">
        <w:t xml:space="preserve">ici </w:t>
      </w:r>
      <w:r w:rsidR="00293043">
        <w:t xml:space="preserve">pour donner une vision plus </w:t>
      </w:r>
      <w:r w:rsidR="0058556E">
        <w:t>globale</w:t>
      </w:r>
      <w:r w:rsidR="00293043">
        <w:t>.</w:t>
      </w:r>
      <w:r w:rsidR="0058556E">
        <w:t xml:space="preserve"> En outre, chaque fonction sera décrite précisément</w:t>
      </w:r>
      <w:r w:rsidR="00912BDC" w:rsidRPr="00912BDC">
        <w:t>(cf.ci-dessous)</w:t>
      </w:r>
      <w:r w:rsidR="00B878A0">
        <w:t>. Là encore, il s’agit d’une pré-analyse indispensable</w:t>
      </w:r>
      <w:r w:rsidR="00991E81">
        <w:t xml:space="preserve"> à l’évaluation de la complexité de votre projet et à la planification de sa réalisation.</w:t>
      </w:r>
    </w:p>
    <w:p w:rsidR="00445CB8" w:rsidRDefault="005A5A33" w:rsidP="00D731E8">
      <w:pPr>
        <w:pStyle w:val="Titre3"/>
      </w:pPr>
      <w:r>
        <w:t>Fonction principal</w:t>
      </w:r>
      <w:r w:rsidR="00445CB8">
        <w:t>e</w:t>
      </w:r>
      <w:r>
        <w:t xml:space="preserve"> I </w:t>
      </w:r>
    </w:p>
    <w:p w:rsidR="005A5A33" w:rsidRDefault="005A5A33" w:rsidP="00445CB8">
      <w:pPr>
        <w:pStyle w:val="Titre4"/>
        <w:ind w:left="0" w:firstLine="0"/>
      </w:pPr>
      <w:r>
        <w:t>Créatio</w:t>
      </w:r>
      <w:r w:rsidR="004A0237">
        <w:t>n de graphes via la méthode KNN</w:t>
      </w:r>
    </w:p>
    <w:p w:rsidR="005A5A33" w:rsidRDefault="00445CB8" w:rsidP="005A5A33">
      <w:r>
        <w:t xml:space="preserve">Cette fonction devra permettre à l’utilisateur de créer un graphe à partir des matrices de distance créées par le composant Orange3 associé. L’algorithme implémenté se nomme « K </w:t>
      </w:r>
      <w:r w:rsidR="004A0237">
        <w:t xml:space="preserve">nearest-neighbor </w:t>
      </w:r>
      <w:r>
        <w:t>». Il permettra de regrouper les différentes informations en liant chaque objet à ses K plus proches voisins.</w:t>
      </w:r>
    </w:p>
    <w:p w:rsidR="00420527" w:rsidRDefault="00420527" w:rsidP="005A5A33"/>
    <w:p w:rsidR="00420527" w:rsidRDefault="004A0237" w:rsidP="005A5A33">
      <w:r>
        <w:t>Entrée</w:t>
      </w:r>
      <w:r w:rsidR="00420527">
        <w:t xml:space="preserve"> requise : </w:t>
      </w:r>
    </w:p>
    <w:p w:rsidR="004A0237" w:rsidRDefault="00420527" w:rsidP="00420527">
      <w:pPr>
        <w:pStyle w:val="Paragraphedeliste"/>
        <w:numPr>
          <w:ilvl w:val="0"/>
          <w:numId w:val="28"/>
        </w:numPr>
      </w:pPr>
      <w:r>
        <w:t>K, un entier : le nombre de voisins voulu ;</w:t>
      </w:r>
    </w:p>
    <w:p w:rsidR="001C45C8" w:rsidRDefault="00420527" w:rsidP="001C45C8">
      <w:pPr>
        <w:pStyle w:val="Paragraphedeliste"/>
        <w:numPr>
          <w:ilvl w:val="0"/>
          <w:numId w:val="28"/>
        </w:numPr>
      </w:pPr>
      <w:r>
        <w:t>La matrice de distance créée à partir du fichier de données fourni.</w:t>
      </w:r>
    </w:p>
    <w:p w:rsidR="001C45C8" w:rsidRPr="005A5A33" w:rsidRDefault="001C45C8" w:rsidP="001C45C8">
      <w:pPr>
        <w:ind w:left="45"/>
      </w:pPr>
      <w:r>
        <w:t>Cette fonction devra fournir des données exploitables par le composant d’affichage de graphe présent dans le projet « Network Master ».</w:t>
      </w:r>
    </w:p>
    <w:p w:rsidR="00420527" w:rsidRPr="005A5A33" w:rsidRDefault="00420527" w:rsidP="00420527"/>
    <w:p w:rsidR="00445CB8" w:rsidRDefault="005A5A33" w:rsidP="00D731E8">
      <w:pPr>
        <w:pStyle w:val="Titre3"/>
      </w:pPr>
      <w:r>
        <w:t>Fonction principal</w:t>
      </w:r>
      <w:r w:rsidR="00445CB8">
        <w:t>e</w:t>
      </w:r>
      <w:r>
        <w:t xml:space="preserve"> II</w:t>
      </w:r>
    </w:p>
    <w:p w:rsidR="005A5A33" w:rsidRDefault="005A5A33" w:rsidP="00445CB8">
      <w:pPr>
        <w:pStyle w:val="Titre4"/>
        <w:ind w:left="0" w:firstLine="0"/>
      </w:pPr>
      <w:r>
        <w:t>Création de graphes via la méthode RNG</w:t>
      </w:r>
    </w:p>
    <w:p w:rsidR="00420527" w:rsidRDefault="00445CB8" w:rsidP="00420527">
      <w:r>
        <w:lastRenderedPageBreak/>
        <w:t>Cette fonction devra permettre à l’utilisateur de créer un graphe à partir des matrices de distance créées par le composant Orange3 associé. L’algorithme implémenté se nomme « </w:t>
      </w:r>
      <w:r w:rsidR="00420527">
        <w:t>relative nei</w:t>
      </w:r>
      <w:r w:rsidR="001C45C8">
        <w:t>gh</w:t>
      </w:r>
      <w:r w:rsidR="00420527">
        <w:t>borhood graph</w:t>
      </w:r>
      <w:r>
        <w:t> »</w:t>
      </w:r>
      <w:r w:rsidR="00420527">
        <w:t>. Dans cet algorithme, pour deux points autour desquels on trace deux cercles de rayon R</w:t>
      </w:r>
      <w:r w:rsidR="001C45C8">
        <w:t>, on vérifie qu’il n’existe pas d’autre point se trouvant dans l’intersection des deux cercles. Si c’est le cas, alors ils sont connectés l’un à l’autre.</w:t>
      </w:r>
    </w:p>
    <w:p w:rsidR="00420527" w:rsidRDefault="00420527" w:rsidP="00420527"/>
    <w:p w:rsidR="00420527" w:rsidRDefault="00420527" w:rsidP="00420527">
      <w:r>
        <w:t xml:space="preserve">Entrée requise : </w:t>
      </w:r>
    </w:p>
    <w:p w:rsidR="00420527" w:rsidRDefault="001C45C8" w:rsidP="00420527">
      <w:pPr>
        <w:pStyle w:val="Paragraphedeliste"/>
        <w:numPr>
          <w:ilvl w:val="0"/>
          <w:numId w:val="28"/>
        </w:numPr>
      </w:pPr>
      <w:r>
        <w:t>R</w:t>
      </w:r>
      <w:r w:rsidR="00420527">
        <w:t xml:space="preserve">, un entier : le </w:t>
      </w:r>
      <w:r>
        <w:t xml:space="preserve">rayon du cercle </w:t>
      </w:r>
      <w:r w:rsidR="00420527">
        <w:t>;</w:t>
      </w:r>
    </w:p>
    <w:p w:rsidR="00445CB8" w:rsidRDefault="00420527" w:rsidP="00445CB8">
      <w:pPr>
        <w:pStyle w:val="Paragraphedeliste"/>
        <w:numPr>
          <w:ilvl w:val="0"/>
          <w:numId w:val="28"/>
        </w:numPr>
      </w:pPr>
      <w:r>
        <w:t>La matrice de distance créée à partir du fichier de données fourni.</w:t>
      </w:r>
    </w:p>
    <w:p w:rsidR="001C45C8" w:rsidRPr="005A5A33" w:rsidRDefault="001C45C8" w:rsidP="001C45C8">
      <w:r>
        <w:t>Cette fonction devra fournir des données exploitables par le composant d’affichage de graphe présent dans le projet « Network Master ».</w:t>
      </w:r>
    </w:p>
    <w:p w:rsidR="00081B23" w:rsidRDefault="00081B23" w:rsidP="001C45C8">
      <w:pPr>
        <w:pStyle w:val="Titre2"/>
        <w:ind w:left="0" w:firstLine="0"/>
      </w:pPr>
      <w:bookmarkStart w:id="9" w:name="_Toc527470085"/>
      <w:r>
        <w:t>Spécifications non fonctionnelles</w:t>
      </w:r>
      <w:bookmarkEnd w:id="9"/>
    </w:p>
    <w:p w:rsidR="00F96213" w:rsidRDefault="00F96213" w:rsidP="00F96213">
      <w:pPr>
        <w:pStyle w:val="Titre3"/>
      </w:pPr>
      <w:r w:rsidRPr="007D5EBC">
        <w:t>Contraintes de dévelop</w:t>
      </w:r>
      <w:r>
        <w:t>pement et conception</w:t>
      </w:r>
    </w:p>
    <w:p w:rsidR="001C45C8" w:rsidRDefault="001C45C8" w:rsidP="00F96213">
      <w:r>
        <w:t>Langage de programmation imposé : Python ;</w:t>
      </w:r>
    </w:p>
    <w:p w:rsidR="001C45C8" w:rsidRDefault="001C45C8" w:rsidP="006B4897">
      <w:pPr>
        <w:rPr>
          <w:rStyle w:val="CitationCar"/>
        </w:rPr>
      </w:pPr>
      <w:r>
        <w:t xml:space="preserve">Logiciels et bibliothèques à utiliser pour le développement : </w:t>
      </w:r>
      <w:r w:rsidRPr="006B4897">
        <w:rPr>
          <w:rStyle w:val="CitationCar"/>
        </w:rPr>
        <w:t>Projet Github « Network Master »</w:t>
      </w:r>
      <w:r w:rsidR="006B4897" w:rsidRPr="006B4897">
        <w:rPr>
          <w:rStyle w:val="CitationCar"/>
        </w:rPr>
        <w:t xml:space="preserve"> </w:t>
      </w:r>
      <w:hyperlink r:id="rId11" w:history="1">
        <w:r w:rsidR="006B4897" w:rsidRPr="006B4897">
          <w:rPr>
            <w:rStyle w:val="CitationCar"/>
          </w:rPr>
          <w:t>https://github.com/biolab/orange3-network</w:t>
        </w:r>
      </w:hyperlink>
      <w:r w:rsidR="006B4897" w:rsidRPr="006B4897">
        <w:rPr>
          <w:rStyle w:val="CitationCar"/>
        </w:rPr>
        <w:t xml:space="preserve"> </w:t>
      </w:r>
    </w:p>
    <w:p w:rsidR="006B4897" w:rsidRDefault="006B4897" w:rsidP="006B4897">
      <w:r>
        <w:t>{à rajouter : bibliothèques pythons}</w:t>
      </w:r>
    </w:p>
    <w:p w:rsidR="006A7E35" w:rsidRPr="00EE4492" w:rsidRDefault="00F96213" w:rsidP="00645F7E">
      <w:pPr>
        <w:pStyle w:val="Titre3"/>
      </w:pPr>
      <w:r>
        <w:t>Contraintes</w:t>
      </w:r>
      <w:r w:rsidR="006A7E35" w:rsidRPr="00EE4492">
        <w:t xml:space="preserve"> de fonctionnement</w:t>
      </w:r>
      <w:r>
        <w:t xml:space="preserve"> et d’exploitation</w:t>
      </w:r>
    </w:p>
    <w:p w:rsidR="006A7E35" w:rsidRPr="00EE4492" w:rsidRDefault="006A7E35" w:rsidP="00645F7E">
      <w:pPr>
        <w:pStyle w:val="Titre4"/>
      </w:pPr>
      <w:r w:rsidRPr="00EE4492">
        <w:t>Performances</w:t>
      </w:r>
    </w:p>
    <w:p w:rsidR="006A7E35" w:rsidRPr="00EE4492" w:rsidRDefault="002D2751" w:rsidP="002D2751">
      <w:r>
        <w:t>#TODO - A demander au client : y a-t-il des attentes sur la « réactivité » du programme ? (traitement lourd = temps important à attendre)</w:t>
      </w:r>
    </w:p>
    <w:p w:rsidR="006A7E35" w:rsidRPr="00EE4492" w:rsidRDefault="006A7E35" w:rsidP="00645F7E">
      <w:pPr>
        <w:pStyle w:val="Titre4"/>
      </w:pPr>
      <w:r w:rsidRPr="00EE4492">
        <w:t xml:space="preserve">  Capacités</w:t>
      </w:r>
    </w:p>
    <w:p w:rsidR="002D2751" w:rsidRDefault="002D2751" w:rsidP="002D2751">
      <w:r>
        <w:t>Etant donné que nos composants vont implémenter des composants plus ou moins complexes (O(n²) pour KNN, O(n</w:t>
      </w:r>
      <w:r>
        <w:rPr>
          <w:vertAlign w:val="superscript"/>
        </w:rPr>
        <w:t>3</w:t>
      </w:r>
      <w:r>
        <w:t>) pour RNG), il serait bien vu de prévenir l’utilisateur si le nombre de données qu’il souhaite traiter est trop important (message type « L’opération demandée peut prendre très longtemps à s’exécuter, souhaitez vous continuer ? ».</w:t>
      </w:r>
    </w:p>
    <w:p w:rsidR="002D2751" w:rsidRPr="002D2751" w:rsidRDefault="002D2751" w:rsidP="002D2751">
      <w:pPr>
        <w:sectPr w:rsidR="002D2751" w:rsidRPr="002D2751" w:rsidSect="00553C4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828DB" w:rsidRDefault="000F7368" w:rsidP="007828DB">
      <w:pPr>
        <w:pStyle w:val="Titre1"/>
      </w:pPr>
      <w:bookmarkStart w:id="10" w:name="_Ref243977214"/>
      <w:bookmarkStart w:id="11" w:name="_Toc527470086"/>
      <w:r>
        <w:lastRenderedPageBreak/>
        <w:t>Gl</w:t>
      </w:r>
      <w:r w:rsidR="00141D6D">
        <w:t>ossaire</w:t>
      </w:r>
      <w:bookmarkEnd w:id="10"/>
      <w:bookmarkEnd w:id="11"/>
    </w:p>
    <w:p w:rsidR="007828DB" w:rsidRDefault="007828DB" w:rsidP="007828DB">
      <w:r w:rsidRPr="007828DB">
        <w:t>Dans cette partie on doit trouver, classés par ordre alphabétique, les définitions des termes courants utilisés, des termes techniques, abréviation, sigles et symboles employés dans l’ensemble du document.</w:t>
      </w:r>
    </w:p>
    <w:p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:rsidR="00006753" w:rsidRDefault="00006753" w:rsidP="007828DB"/>
    <w:p w:rsidR="00141D6D" w:rsidRDefault="00141D6D" w:rsidP="007828DB">
      <w:pPr>
        <w:sectPr w:rsidR="00141D6D" w:rsidSect="00553C46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12" w:name="_Ref243977346" w:displacedByCustomXml="next"/>
    <w:sdt>
      <w:sdtPr>
        <w:rPr>
          <w:b w:val="0"/>
          <w:bCs w:val="0"/>
          <w:caps w:val="0"/>
          <w:color w:val="auto"/>
          <w:spacing w:val="0"/>
        </w:rPr>
        <w:id w:val="9880377"/>
        <w:docPartObj>
          <w:docPartGallery w:val="Bibliographies"/>
          <w:docPartUnique/>
        </w:docPartObj>
      </w:sdtPr>
      <w:sdtEndPr>
        <w:rPr>
          <w:rFonts w:eastAsia="Times New Roman" w:cs="Times New Roman"/>
          <w:lang w:eastAsia="en-US" w:bidi="en-US"/>
        </w:rPr>
      </w:sdtEndPr>
      <w:sdtContent>
        <w:bookmarkStart w:id="13" w:name="_Toc527470087" w:displacedByCustomXml="prev"/>
        <w:p w:rsidR="00173EB9" w:rsidRDefault="00173EB9">
          <w:pPr>
            <w:pStyle w:val="Titre1"/>
          </w:pPr>
          <w:r>
            <w:t>Bibliographie</w:t>
          </w:r>
          <w:bookmarkEnd w:id="12"/>
          <w:bookmarkEnd w:id="13"/>
        </w:p>
        <w:sdt>
          <w:sdtPr>
            <w:id w:val="111145805"/>
            <w:bibliography/>
          </w:sdtPr>
          <w:sdtContent>
            <w:p w:rsidR="00173EB9" w:rsidRDefault="00453DED">
              <w:r w:rsidRPr="00453DED">
                <w:fldChar w:fldCharType="begin"/>
              </w:r>
              <w:r w:rsidR="005A006F">
                <w:instrText xml:space="preserve"> BIBLIOGRAPHY </w:instrText>
              </w:r>
              <w:r w:rsidRPr="00453DED">
                <w:fldChar w:fldCharType="separate"/>
              </w:r>
              <w:r w:rsidR="006B4897">
                <w:rPr>
                  <w:b/>
                  <w:bCs/>
                  <w:noProof/>
                </w:rPr>
                <w:t>Aucune source spécifiée dans le document actif.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73EB9" w:rsidRDefault="00173EB9" w:rsidP="007828DB"/>
    <w:p w:rsidR="00173EB9" w:rsidRDefault="00173EB9" w:rsidP="007828DB"/>
    <w:p w:rsidR="007828DB" w:rsidRPr="007828DB" w:rsidRDefault="007828DB" w:rsidP="007828DB">
      <w:r w:rsidRPr="007828DB">
        <w:t>Cette dernière partie recense les références techniques sur le projet sur :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relatifs à l’existant et à l’environnement ;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sur les méthodes et algorithmes cités ;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bibliographiques (internes et externes) ;</w:t>
      </w:r>
    </w:p>
    <w:p w:rsidR="007828DB" w:rsidRDefault="007828DB" w:rsidP="007828DB">
      <w:pPr>
        <w:numPr>
          <w:ilvl w:val="0"/>
          <w:numId w:val="26"/>
        </w:numPr>
      </w:pPr>
      <w:r w:rsidRPr="007828DB">
        <w:t>les sources d’obtention des documents.</w:t>
      </w:r>
    </w:p>
    <w:p w:rsidR="00141D6D" w:rsidRDefault="00141D6D" w:rsidP="00141D6D"/>
    <w:p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:rsidR="00141D6D" w:rsidRDefault="00006753" w:rsidP="00006753">
      <w:pPr>
        <w:spacing w:before="0" w:after="0" w:line="240" w:lineRule="auto"/>
        <w:contextualSpacing w:val="0"/>
        <w:jc w:val="left"/>
        <w:sectPr w:rsidR="00141D6D" w:rsidSect="00553C46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br w:type="page"/>
      </w:r>
    </w:p>
    <w:p w:rsidR="007828DB" w:rsidRPr="007828DB" w:rsidRDefault="007828DB" w:rsidP="00141D6D">
      <w:pPr>
        <w:pStyle w:val="Titre1"/>
      </w:pPr>
      <w:bookmarkStart w:id="14" w:name="_Ref243977437"/>
      <w:bookmarkStart w:id="15" w:name="_Toc527470088"/>
      <w:r w:rsidRPr="007828DB">
        <w:lastRenderedPageBreak/>
        <w:t>Index</w:t>
      </w:r>
      <w:bookmarkEnd w:id="14"/>
      <w:bookmarkEnd w:id="15"/>
    </w:p>
    <w:p w:rsidR="007828DB" w:rsidRDefault="007828DB" w:rsidP="007828DB">
      <w:r w:rsidRPr="007828DB">
        <w:tab/>
        <w:t>Cette partie indique les pages où sont traités et mentionnés les sujets et les termes les plus importants du document.</w:t>
      </w:r>
    </w:p>
    <w:p w:rsidR="00173EB9" w:rsidRDefault="00173EB9" w:rsidP="007828DB"/>
    <w:p w:rsidR="00173EB9" w:rsidRPr="007828DB" w:rsidRDefault="00453DED" w:rsidP="007828DB">
      <w:fldSimple w:instr=" INDEX \e &quot; &quot; \c &quot;2&quot; \z &quot;1036&quot; ">
        <w:r w:rsidR="00173EB9">
          <w:rPr>
            <w:b/>
            <w:bCs/>
            <w:noProof/>
          </w:rPr>
          <w:t>Aucune entrée d'index n'a été trouvée.</w:t>
        </w:r>
      </w:fldSimple>
    </w:p>
    <w:sectPr w:rsidR="00173EB9" w:rsidRPr="007828DB" w:rsidSect="00553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1E5" w:rsidRDefault="007051E5" w:rsidP="0091305B">
      <w:pPr>
        <w:spacing w:after="0" w:line="240" w:lineRule="auto"/>
      </w:pPr>
      <w:r>
        <w:separator/>
      </w:r>
    </w:p>
  </w:endnote>
  <w:endnote w:type="continuationSeparator" w:id="1">
    <w:p w:rsidR="007051E5" w:rsidRDefault="007051E5" w:rsidP="009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33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2B" w:rsidRDefault="00275C2B">
    <w:pPr>
      <w:pStyle w:val="Pieddepage"/>
    </w:pPr>
  </w:p>
  <w:p w:rsidR="00275C2B" w:rsidRDefault="00275C2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2B" w:rsidRDefault="00453DED" w:rsidP="00006753">
    <w:pPr>
      <w:pStyle w:val="Pieddepage"/>
      <w:jc w:val="center"/>
    </w:pPr>
    <w:r>
      <w:rPr>
        <w:rStyle w:val="Numrodepage"/>
      </w:rPr>
      <w:fldChar w:fldCharType="begin"/>
    </w:r>
    <w:r w:rsidR="00275C2B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D2751">
      <w:rPr>
        <w:rStyle w:val="Numrodepage"/>
        <w:noProof/>
      </w:rPr>
      <w:t>8</w:t>
    </w:r>
    <w:r>
      <w:rPr>
        <w:rStyle w:val="Numrodepage"/>
      </w:rPr>
      <w:fldChar w:fldCharType="end"/>
    </w:r>
  </w:p>
  <w:p w:rsidR="00275C2B" w:rsidRDefault="00275C2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1E5" w:rsidRDefault="007051E5" w:rsidP="0091305B">
      <w:pPr>
        <w:spacing w:after="0" w:line="240" w:lineRule="auto"/>
      </w:pPr>
      <w:r>
        <w:separator/>
      </w:r>
    </w:p>
  </w:footnote>
  <w:footnote w:type="continuationSeparator" w:id="1">
    <w:p w:rsidR="007051E5" w:rsidRDefault="007051E5" w:rsidP="0091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2B" w:rsidRDefault="00453DED">
    <w:pPr>
      <w:pStyle w:val="En-tte"/>
    </w:pPr>
    <w:fldSimple w:instr=" REF  Projet  \* MERGEFORMAT ">
      <w:r w:rsidR="00275C2B">
        <w:rPr>
          <w:rFonts w:asciiTheme="minorHAnsi" w:hAnsiTheme="minorHAnsi"/>
        </w:rPr>
        <w:t>C</w:t>
      </w:r>
      <w:r w:rsidR="00275C2B" w:rsidRPr="00006753">
        <w:rPr>
          <w:rFonts w:asciiTheme="minorHAnsi" w:hAnsiTheme="minorHAnsi"/>
        </w:rPr>
        <w:t>ahier de spécif</w:t>
      </w:r>
      <w:r w:rsidR="00275C2B">
        <w:rPr>
          <w:rFonts w:asciiTheme="minorHAnsi" w:hAnsiTheme="minorHAnsi"/>
        </w:rPr>
        <w:t>ications</w:t>
      </w:r>
    </w:fldSimple>
    <w:r w:rsidR="00275C2B">
      <w:t xml:space="preserve"> – Graphe de Proximité</w:t>
    </w:r>
    <w:r w:rsidR="00275C2B">
      <w:rPr>
        <w:sz w:val="18"/>
      </w:rPr>
      <w:tab/>
    </w:r>
    <w:r w:rsidR="00275C2B">
      <w:rPr>
        <w:sz w:val="18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2B" w:rsidRDefault="00453DED">
    <w:pPr>
      <w:pStyle w:val="En-tte"/>
    </w:pPr>
    <w:fldSimple w:instr=" REF  Projet  \* MERGEFORMAT ">
      <w:r w:rsidR="00275C2B">
        <w:rPr>
          <w:rFonts w:asciiTheme="minorHAnsi" w:hAnsiTheme="minorHAnsi"/>
        </w:rPr>
        <w:t>C</w:t>
      </w:r>
      <w:r w:rsidR="00275C2B" w:rsidRPr="00006753">
        <w:rPr>
          <w:rFonts w:asciiTheme="minorHAnsi" w:hAnsiTheme="minorHAnsi"/>
        </w:rPr>
        <w:t>ahier de spécif</w:t>
      </w:r>
      <w:r w:rsidR="00275C2B">
        <w:rPr>
          <w:rFonts w:asciiTheme="minorHAnsi" w:hAnsiTheme="minorHAnsi"/>
        </w:rPr>
        <w:t>ications</w:t>
      </w:r>
    </w:fldSimple>
    <w:r w:rsidR="00275C2B">
      <w:t xml:space="preserve"> – Graphe de Proximité</w:t>
    </w:r>
    <w:r w:rsidR="00275C2B">
      <w:rPr>
        <w:sz w:val="18"/>
      </w:rPr>
      <w:tab/>
    </w:r>
    <w:r w:rsidR="00275C2B">
      <w:rPr>
        <w:sz w:val="18"/>
      </w:rPr>
      <w:tab/>
    </w:r>
    <w:r w:rsidR="00275C2B">
      <w:rPr>
        <w:sz w:val="18"/>
      </w:rPr>
      <w:tab/>
    </w:r>
    <w:r>
      <w:rPr>
        <w:sz w:val="18"/>
      </w:rPr>
      <w:fldChar w:fldCharType="begin"/>
    </w:r>
    <w:r w:rsidR="00275C2B">
      <w:rPr>
        <w:sz w:val="18"/>
      </w:rPr>
      <w:instrText xml:space="preserve"> REF _Ref243977214 \h </w:instrText>
    </w:r>
    <w:r>
      <w:rPr>
        <w:sz w:val="18"/>
      </w:rPr>
    </w:r>
    <w:r>
      <w:rPr>
        <w:sz w:val="18"/>
      </w:rPr>
      <w:fldChar w:fldCharType="separate"/>
    </w:r>
    <w:r w:rsidR="00275C2B">
      <w:t>Glossaire</w:t>
    </w:r>
    <w:r>
      <w:rPr>
        <w:sz w:val="18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2B" w:rsidRDefault="00453DED">
    <w:pPr>
      <w:pStyle w:val="En-tte"/>
    </w:pPr>
    <w:fldSimple w:instr=" REF  Projet  \* MERGEFORMAT ">
      <w:r w:rsidR="00275C2B" w:rsidRPr="00006753">
        <w:rPr>
          <w:rFonts w:asciiTheme="minorHAnsi" w:hAnsiTheme="minorHAnsi"/>
        </w:rPr>
        <w:t>Maquette détaillée du cahier de spécif. pour les PFE</w:t>
      </w:r>
    </w:fldSimple>
    <w:r w:rsidR="00275C2B">
      <w:rPr>
        <w:sz w:val="18"/>
      </w:rPr>
      <w:tab/>
    </w:r>
    <w:r w:rsidR="00275C2B">
      <w:rPr>
        <w:sz w:val="18"/>
      </w:rPr>
      <w:tab/>
    </w:r>
    <w:r>
      <w:rPr>
        <w:sz w:val="18"/>
      </w:rPr>
      <w:fldChar w:fldCharType="begin"/>
    </w:r>
    <w:r w:rsidR="00275C2B">
      <w:rPr>
        <w:sz w:val="18"/>
      </w:rPr>
      <w:instrText xml:space="preserve"> REF _Ref243977346 </w:instrText>
    </w:r>
    <w:r>
      <w:rPr>
        <w:sz w:val="18"/>
      </w:rPr>
      <w:fldChar w:fldCharType="separate"/>
    </w:r>
    <w:r w:rsidR="00275C2B">
      <w:t>Bibliographie</w:t>
    </w:r>
    <w:r>
      <w:rPr>
        <w:sz w:val="18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2B" w:rsidRDefault="00453DED">
    <w:pPr>
      <w:pStyle w:val="En-tte"/>
    </w:pPr>
    <w:fldSimple w:instr=" REF  Projet  \* MERGEFORMAT ">
      <w:r w:rsidR="00275C2B" w:rsidRPr="00006753">
        <w:rPr>
          <w:rFonts w:asciiTheme="minorHAnsi" w:hAnsiTheme="minorHAnsi"/>
        </w:rPr>
        <w:t>Maquette détaillée du cahier de spécif. pour les PFE</w:t>
      </w:r>
    </w:fldSimple>
    <w:r w:rsidR="00275C2B">
      <w:rPr>
        <w:sz w:val="18"/>
      </w:rPr>
      <w:tab/>
    </w:r>
    <w:r w:rsidR="00275C2B">
      <w:rPr>
        <w:sz w:val="18"/>
      </w:rPr>
      <w:tab/>
    </w:r>
    <w:r>
      <w:rPr>
        <w:sz w:val="18"/>
      </w:rPr>
      <w:fldChar w:fldCharType="begin"/>
    </w:r>
    <w:r w:rsidR="00275C2B">
      <w:rPr>
        <w:sz w:val="18"/>
      </w:rPr>
      <w:instrText xml:space="preserve"> REF _Ref243977437 </w:instrText>
    </w:r>
    <w:r>
      <w:rPr>
        <w:sz w:val="18"/>
      </w:rPr>
      <w:fldChar w:fldCharType="separate"/>
    </w:r>
    <w:r w:rsidR="00275C2B" w:rsidRPr="007828DB">
      <w:t>Index</w:t>
    </w:r>
    <w:r>
      <w:rPr>
        <w:sz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C0F"/>
    <w:multiLevelType w:val="hybridMultilevel"/>
    <w:tmpl w:val="8C32D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25BCF"/>
    <w:multiLevelType w:val="hybridMultilevel"/>
    <w:tmpl w:val="C3D09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019BD"/>
    <w:multiLevelType w:val="hybridMultilevel"/>
    <w:tmpl w:val="5238A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8731D"/>
    <w:multiLevelType w:val="hybridMultilevel"/>
    <w:tmpl w:val="C55A86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F5570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97188A"/>
    <w:multiLevelType w:val="hybridMultilevel"/>
    <w:tmpl w:val="4D8C8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12BA7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20BA8"/>
    <w:multiLevelType w:val="hybridMultilevel"/>
    <w:tmpl w:val="D66205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B238B"/>
    <w:multiLevelType w:val="hybridMultilevel"/>
    <w:tmpl w:val="9244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A5120"/>
    <w:multiLevelType w:val="hybridMultilevel"/>
    <w:tmpl w:val="0292E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A4B11"/>
    <w:multiLevelType w:val="hybridMultilevel"/>
    <w:tmpl w:val="36C46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55860"/>
    <w:multiLevelType w:val="hybridMultilevel"/>
    <w:tmpl w:val="273CA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1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AD47AB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0C7D19"/>
    <w:multiLevelType w:val="hybridMultilevel"/>
    <w:tmpl w:val="073A8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E128B"/>
    <w:multiLevelType w:val="hybridMultilevel"/>
    <w:tmpl w:val="D91A616C"/>
    <w:lvl w:ilvl="0" w:tplc="7794FC76">
      <w:start w:val="14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53384729"/>
    <w:multiLevelType w:val="hybridMultilevel"/>
    <w:tmpl w:val="5E60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7565A"/>
    <w:multiLevelType w:val="multilevel"/>
    <w:tmpl w:val="ECE4771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071694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874E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2DF4351"/>
    <w:multiLevelType w:val="hybridMultilevel"/>
    <w:tmpl w:val="5802B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3F18FF"/>
    <w:multiLevelType w:val="hybridMultilevel"/>
    <w:tmpl w:val="3B50E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665B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B835F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0C51D8"/>
    <w:multiLevelType w:val="hybridMultilevel"/>
    <w:tmpl w:val="3F2C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A1404"/>
    <w:multiLevelType w:val="multilevel"/>
    <w:tmpl w:val="9F563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7EA0F06"/>
    <w:multiLevelType w:val="hybridMultilevel"/>
    <w:tmpl w:val="20D02C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6"/>
  </w:num>
  <w:num w:numId="5">
    <w:abstractNumId w:val="18"/>
  </w:num>
  <w:num w:numId="6">
    <w:abstractNumId w:val="4"/>
  </w:num>
  <w:num w:numId="7">
    <w:abstractNumId w:val="23"/>
  </w:num>
  <w:num w:numId="8">
    <w:abstractNumId w:val="13"/>
  </w:num>
  <w:num w:numId="9">
    <w:abstractNumId w:val="22"/>
  </w:num>
  <w:num w:numId="10">
    <w:abstractNumId w:val="17"/>
  </w:num>
  <w:num w:numId="11">
    <w:abstractNumId w:val="26"/>
  </w:num>
  <w:num w:numId="12">
    <w:abstractNumId w:val="3"/>
  </w:num>
  <w:num w:numId="13">
    <w:abstractNumId w:val="25"/>
  </w:num>
  <w:num w:numId="14">
    <w:abstractNumId w:val="16"/>
  </w:num>
  <w:num w:numId="15">
    <w:abstractNumId w:val="0"/>
  </w:num>
  <w:num w:numId="16">
    <w:abstractNumId w:val="9"/>
  </w:num>
  <w:num w:numId="17">
    <w:abstractNumId w:val="20"/>
  </w:num>
  <w:num w:numId="18">
    <w:abstractNumId w:val="24"/>
  </w:num>
  <w:num w:numId="19">
    <w:abstractNumId w:val="5"/>
  </w:num>
  <w:num w:numId="20">
    <w:abstractNumId w:val="1"/>
  </w:num>
  <w:num w:numId="21">
    <w:abstractNumId w:val="11"/>
  </w:num>
  <w:num w:numId="22">
    <w:abstractNumId w:val="14"/>
  </w:num>
  <w:num w:numId="23">
    <w:abstractNumId w:val="8"/>
  </w:num>
  <w:num w:numId="24">
    <w:abstractNumId w:val="10"/>
  </w:num>
  <w:num w:numId="25">
    <w:abstractNumId w:val="21"/>
  </w:num>
  <w:num w:numId="26">
    <w:abstractNumId w:val="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0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9A1"/>
    <w:rsid w:val="00001267"/>
    <w:rsid w:val="00006753"/>
    <w:rsid w:val="00020FB3"/>
    <w:rsid w:val="00026D0E"/>
    <w:rsid w:val="00037B64"/>
    <w:rsid w:val="000426F7"/>
    <w:rsid w:val="00055BAC"/>
    <w:rsid w:val="00060AD7"/>
    <w:rsid w:val="000640ED"/>
    <w:rsid w:val="00065624"/>
    <w:rsid w:val="00081B23"/>
    <w:rsid w:val="00084923"/>
    <w:rsid w:val="000A3C46"/>
    <w:rsid w:val="000C4342"/>
    <w:rsid w:val="000D14D9"/>
    <w:rsid w:val="000D35CA"/>
    <w:rsid w:val="000F6594"/>
    <w:rsid w:val="000F7368"/>
    <w:rsid w:val="00101814"/>
    <w:rsid w:val="00102D2D"/>
    <w:rsid w:val="00107E69"/>
    <w:rsid w:val="00141D6D"/>
    <w:rsid w:val="0017269C"/>
    <w:rsid w:val="00173EB9"/>
    <w:rsid w:val="00174ABB"/>
    <w:rsid w:val="00180DFE"/>
    <w:rsid w:val="00194F15"/>
    <w:rsid w:val="001A0BE9"/>
    <w:rsid w:val="001A1CAC"/>
    <w:rsid w:val="001A7407"/>
    <w:rsid w:val="001B5D70"/>
    <w:rsid w:val="001C1AA5"/>
    <w:rsid w:val="001C45C8"/>
    <w:rsid w:val="002034F3"/>
    <w:rsid w:val="00203F60"/>
    <w:rsid w:val="00212CA6"/>
    <w:rsid w:val="00227E30"/>
    <w:rsid w:val="00233261"/>
    <w:rsid w:val="0023477D"/>
    <w:rsid w:val="00273387"/>
    <w:rsid w:val="00275C2B"/>
    <w:rsid w:val="002872B6"/>
    <w:rsid w:val="00293043"/>
    <w:rsid w:val="002A1ED8"/>
    <w:rsid w:val="002C2F02"/>
    <w:rsid w:val="002C521E"/>
    <w:rsid w:val="002D2751"/>
    <w:rsid w:val="002D5AA1"/>
    <w:rsid w:val="002E2757"/>
    <w:rsid w:val="002F603D"/>
    <w:rsid w:val="002F7FD0"/>
    <w:rsid w:val="00312B09"/>
    <w:rsid w:val="003218B5"/>
    <w:rsid w:val="0032708A"/>
    <w:rsid w:val="00330D59"/>
    <w:rsid w:val="003602CD"/>
    <w:rsid w:val="00367A22"/>
    <w:rsid w:val="0037245D"/>
    <w:rsid w:val="00380AB2"/>
    <w:rsid w:val="00382D4D"/>
    <w:rsid w:val="00386012"/>
    <w:rsid w:val="003D5CFA"/>
    <w:rsid w:val="003E44F4"/>
    <w:rsid w:val="003E60F8"/>
    <w:rsid w:val="0040287E"/>
    <w:rsid w:val="0040652C"/>
    <w:rsid w:val="00417558"/>
    <w:rsid w:val="00420527"/>
    <w:rsid w:val="00442E4F"/>
    <w:rsid w:val="00445CB8"/>
    <w:rsid w:val="00446B6D"/>
    <w:rsid w:val="00453DED"/>
    <w:rsid w:val="00463438"/>
    <w:rsid w:val="00467214"/>
    <w:rsid w:val="004738E6"/>
    <w:rsid w:val="00496BD0"/>
    <w:rsid w:val="004A0237"/>
    <w:rsid w:val="004B59A2"/>
    <w:rsid w:val="004C5662"/>
    <w:rsid w:val="004F44B1"/>
    <w:rsid w:val="00511520"/>
    <w:rsid w:val="00535295"/>
    <w:rsid w:val="00537BA4"/>
    <w:rsid w:val="00540A7C"/>
    <w:rsid w:val="00551109"/>
    <w:rsid w:val="00553C46"/>
    <w:rsid w:val="00556EF4"/>
    <w:rsid w:val="00563F60"/>
    <w:rsid w:val="005846A6"/>
    <w:rsid w:val="0058556E"/>
    <w:rsid w:val="00586D6C"/>
    <w:rsid w:val="005A006F"/>
    <w:rsid w:val="005A5A33"/>
    <w:rsid w:val="005B757F"/>
    <w:rsid w:val="005C3327"/>
    <w:rsid w:val="005D2F23"/>
    <w:rsid w:val="005E05FF"/>
    <w:rsid w:val="005E2F1A"/>
    <w:rsid w:val="005E37AB"/>
    <w:rsid w:val="005E50F9"/>
    <w:rsid w:val="005F35A1"/>
    <w:rsid w:val="0063672A"/>
    <w:rsid w:val="00637A12"/>
    <w:rsid w:val="00642753"/>
    <w:rsid w:val="00645F7E"/>
    <w:rsid w:val="00696136"/>
    <w:rsid w:val="006A7E35"/>
    <w:rsid w:val="006B3C0A"/>
    <w:rsid w:val="006B4897"/>
    <w:rsid w:val="006C33FB"/>
    <w:rsid w:val="006D3A6F"/>
    <w:rsid w:val="006D5BBA"/>
    <w:rsid w:val="006D7E25"/>
    <w:rsid w:val="006E4337"/>
    <w:rsid w:val="006F1FC1"/>
    <w:rsid w:val="006F5023"/>
    <w:rsid w:val="006F598E"/>
    <w:rsid w:val="007051E5"/>
    <w:rsid w:val="00725511"/>
    <w:rsid w:val="007670FC"/>
    <w:rsid w:val="00775354"/>
    <w:rsid w:val="0078030E"/>
    <w:rsid w:val="007828DB"/>
    <w:rsid w:val="00791622"/>
    <w:rsid w:val="00795A8D"/>
    <w:rsid w:val="007A2DFA"/>
    <w:rsid w:val="007A7B0A"/>
    <w:rsid w:val="007C746C"/>
    <w:rsid w:val="007D5EBC"/>
    <w:rsid w:val="00802911"/>
    <w:rsid w:val="00810F58"/>
    <w:rsid w:val="00877AAA"/>
    <w:rsid w:val="00891BFE"/>
    <w:rsid w:val="008A4CFB"/>
    <w:rsid w:val="008B5F34"/>
    <w:rsid w:val="008E2D8A"/>
    <w:rsid w:val="008E6B9C"/>
    <w:rsid w:val="00902D49"/>
    <w:rsid w:val="00912BDC"/>
    <w:rsid w:val="0091305B"/>
    <w:rsid w:val="0091605F"/>
    <w:rsid w:val="009209C4"/>
    <w:rsid w:val="009316FB"/>
    <w:rsid w:val="0093219B"/>
    <w:rsid w:val="0095185C"/>
    <w:rsid w:val="00957598"/>
    <w:rsid w:val="00966FE3"/>
    <w:rsid w:val="00970CF4"/>
    <w:rsid w:val="009728C2"/>
    <w:rsid w:val="00991E81"/>
    <w:rsid w:val="009D112C"/>
    <w:rsid w:val="00A126DF"/>
    <w:rsid w:val="00A2274A"/>
    <w:rsid w:val="00A26BA3"/>
    <w:rsid w:val="00A370C8"/>
    <w:rsid w:val="00A542EE"/>
    <w:rsid w:val="00A56059"/>
    <w:rsid w:val="00A5728F"/>
    <w:rsid w:val="00AC2A58"/>
    <w:rsid w:val="00AC4219"/>
    <w:rsid w:val="00AC55DD"/>
    <w:rsid w:val="00AD680C"/>
    <w:rsid w:val="00B304EF"/>
    <w:rsid w:val="00B5079E"/>
    <w:rsid w:val="00B57EF0"/>
    <w:rsid w:val="00B82F2F"/>
    <w:rsid w:val="00B878A0"/>
    <w:rsid w:val="00B978B3"/>
    <w:rsid w:val="00BA45EF"/>
    <w:rsid w:val="00BB4297"/>
    <w:rsid w:val="00BD215A"/>
    <w:rsid w:val="00BE4EE4"/>
    <w:rsid w:val="00BF24A0"/>
    <w:rsid w:val="00BF6A72"/>
    <w:rsid w:val="00C04986"/>
    <w:rsid w:val="00C304A6"/>
    <w:rsid w:val="00C357AE"/>
    <w:rsid w:val="00C43326"/>
    <w:rsid w:val="00C4586D"/>
    <w:rsid w:val="00C509FC"/>
    <w:rsid w:val="00C621A8"/>
    <w:rsid w:val="00C62299"/>
    <w:rsid w:val="00C76C64"/>
    <w:rsid w:val="00CB354A"/>
    <w:rsid w:val="00CB53E1"/>
    <w:rsid w:val="00CD71AE"/>
    <w:rsid w:val="00CE38D1"/>
    <w:rsid w:val="00CF1182"/>
    <w:rsid w:val="00CF658E"/>
    <w:rsid w:val="00D0345A"/>
    <w:rsid w:val="00D1646E"/>
    <w:rsid w:val="00D2243E"/>
    <w:rsid w:val="00D31C3E"/>
    <w:rsid w:val="00D477C6"/>
    <w:rsid w:val="00D65100"/>
    <w:rsid w:val="00D731E8"/>
    <w:rsid w:val="00D7390B"/>
    <w:rsid w:val="00D83B44"/>
    <w:rsid w:val="00DB0E6E"/>
    <w:rsid w:val="00DB517D"/>
    <w:rsid w:val="00DF347C"/>
    <w:rsid w:val="00E049C2"/>
    <w:rsid w:val="00E30108"/>
    <w:rsid w:val="00E31B7A"/>
    <w:rsid w:val="00E3727E"/>
    <w:rsid w:val="00E67AF6"/>
    <w:rsid w:val="00E860DC"/>
    <w:rsid w:val="00E91D46"/>
    <w:rsid w:val="00EA1D17"/>
    <w:rsid w:val="00EB172E"/>
    <w:rsid w:val="00EB5E7F"/>
    <w:rsid w:val="00EB61A2"/>
    <w:rsid w:val="00EF32F2"/>
    <w:rsid w:val="00EF68A8"/>
    <w:rsid w:val="00F17C81"/>
    <w:rsid w:val="00F226C3"/>
    <w:rsid w:val="00F309D2"/>
    <w:rsid w:val="00F40BA8"/>
    <w:rsid w:val="00F56991"/>
    <w:rsid w:val="00F56F52"/>
    <w:rsid w:val="00F86118"/>
    <w:rsid w:val="00F92455"/>
    <w:rsid w:val="00F96213"/>
    <w:rsid w:val="00FA07D8"/>
    <w:rsid w:val="00FA28F5"/>
    <w:rsid w:val="00FF292E"/>
    <w:rsid w:val="00FF4967"/>
    <w:rsid w:val="00FF7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97"/>
    <w:pPr>
      <w:spacing w:before="200" w:after="200" w:line="276" w:lineRule="auto"/>
      <w:contextualSpacing/>
      <w:jc w:val="both"/>
    </w:pPr>
    <w:rPr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B4897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rFonts w:eastAsiaTheme="majorEastAsia" w:cstheme="majorBidi"/>
      <w:b/>
      <w:bCs/>
      <w:caps/>
      <w:color w:val="FFFFFF"/>
      <w:spacing w:val="15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897"/>
    <w:pPr>
      <w:ind w:left="360" w:hanging="360"/>
      <w:contextualSpacing w:val="0"/>
      <w:outlineLvl w:val="1"/>
    </w:pPr>
    <w:rPr>
      <w:rFonts w:eastAsiaTheme="majorEastAsia" w:cstheme="majorBidi"/>
      <w:b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897"/>
    <w:pPr>
      <w:ind w:left="792" w:hanging="432"/>
      <w:contextualSpacing w:val="0"/>
      <w:outlineLvl w:val="2"/>
    </w:pPr>
    <w:rPr>
      <w:rFonts w:eastAsiaTheme="majorEastAsia" w:cstheme="majorBidi"/>
      <w:b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4897"/>
    <w:pPr>
      <w:ind w:left="1224" w:hanging="504"/>
      <w:contextualSpacing w:val="0"/>
      <w:outlineLvl w:val="3"/>
    </w:pPr>
    <w:rPr>
      <w:rFonts w:eastAsiaTheme="majorEastAsia" w:cstheme="majorBidi"/>
      <w:b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897"/>
    <w:pPr>
      <w:pBdr>
        <w:bottom w:val="single" w:sz="6" w:space="1" w:color="4F81BD"/>
      </w:pBdr>
      <w:spacing w:before="300" w:after="0"/>
      <w:outlineLvl w:val="4"/>
    </w:pPr>
    <w:rPr>
      <w:rFonts w:eastAsiaTheme="majorEastAsia" w:cstheme="majorBidi"/>
      <w:caps/>
      <w:color w:val="365F91"/>
      <w:spacing w:val="10"/>
      <w:lang w:eastAsia="fr-FR"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897"/>
    <w:pPr>
      <w:pBdr>
        <w:bottom w:val="dotted" w:sz="6" w:space="1" w:color="4F81BD"/>
      </w:pBdr>
      <w:spacing w:before="300" w:after="0"/>
      <w:outlineLvl w:val="5"/>
    </w:pPr>
    <w:rPr>
      <w:rFonts w:eastAsiaTheme="majorEastAsia" w:cstheme="majorBidi"/>
      <w:caps/>
      <w:color w:val="365F91"/>
      <w:spacing w:val="10"/>
      <w:lang w:eastAsia="fr-FR"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897"/>
    <w:pPr>
      <w:spacing w:before="300" w:after="0"/>
      <w:outlineLvl w:val="6"/>
    </w:pPr>
    <w:rPr>
      <w:rFonts w:eastAsiaTheme="majorEastAsia" w:cstheme="majorBidi"/>
      <w:caps/>
      <w:color w:val="365F91"/>
      <w:spacing w:val="10"/>
      <w:lang w:eastAsia="fr-FR"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897"/>
    <w:pPr>
      <w:spacing w:before="300" w:after="0"/>
      <w:outlineLvl w:val="7"/>
    </w:pPr>
    <w:rPr>
      <w:rFonts w:eastAsiaTheme="majorEastAsia" w:cstheme="majorBidi"/>
      <w:caps/>
      <w:spacing w:val="10"/>
      <w:sz w:val="18"/>
      <w:szCs w:val="18"/>
      <w:lang w:eastAsia="fr-FR"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897"/>
    <w:pPr>
      <w:spacing w:before="300" w:after="0"/>
      <w:outlineLvl w:val="8"/>
    </w:pPr>
    <w:rPr>
      <w:rFonts w:eastAsiaTheme="majorEastAsia" w:cstheme="majorBidi"/>
      <w:i/>
      <w:caps/>
      <w:spacing w:val="10"/>
      <w:sz w:val="18"/>
      <w:szCs w:val="18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897"/>
    <w:rPr>
      <w:rFonts w:eastAsiaTheme="majorEastAsia" w:cstheme="majorBidi"/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"/>
    <w:rsid w:val="006B4897"/>
    <w:rPr>
      <w:rFonts w:eastAsiaTheme="majorEastAsia" w:cstheme="majorBidi"/>
      <w:b/>
      <w:sz w:val="24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6B4897"/>
    <w:rPr>
      <w:rFonts w:eastAsiaTheme="majorEastAsia" w:cstheme="majorBidi"/>
      <w:b/>
      <w:sz w:val="22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6B4897"/>
    <w:rPr>
      <w:rFonts w:eastAsiaTheme="majorEastAsia" w:cstheme="majorBidi"/>
      <w:b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B4897"/>
    <w:rPr>
      <w:rFonts w:eastAsiaTheme="majorEastAsia" w:cstheme="majorBidi"/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4897"/>
    <w:rPr>
      <w:rFonts w:eastAsiaTheme="majorEastAsia" w:cstheme="majorBidi"/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4897"/>
    <w:rPr>
      <w:rFonts w:eastAsiaTheme="majorEastAsia" w:cstheme="majorBidi"/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4897"/>
    <w:rPr>
      <w:rFonts w:eastAsiaTheme="majorEastAsia" w:cstheme="majorBidi"/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B4897"/>
    <w:rPr>
      <w:rFonts w:eastAsiaTheme="majorEastAsia" w:cstheme="majorBidi"/>
      <w:i/>
      <w:caps/>
      <w:spacing w:val="10"/>
      <w:sz w:val="18"/>
      <w:szCs w:val="18"/>
    </w:rPr>
  </w:style>
  <w:style w:type="table" w:styleId="Grilledutableau">
    <w:name w:val="Table Grid"/>
    <w:basedOn w:val="TableauNormal"/>
    <w:uiPriority w:val="59"/>
    <w:rsid w:val="002F6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05B"/>
  </w:style>
  <w:style w:type="paragraph" w:styleId="Pieddepage">
    <w:name w:val="footer"/>
    <w:basedOn w:val="Normal"/>
    <w:link w:val="Pieddepag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05B"/>
  </w:style>
  <w:style w:type="paragraph" w:styleId="Titre">
    <w:name w:val="Title"/>
    <w:basedOn w:val="Normal"/>
    <w:next w:val="Normal"/>
    <w:link w:val="TitreCar"/>
    <w:uiPriority w:val="10"/>
    <w:qFormat/>
    <w:rsid w:val="006B4897"/>
    <w:pPr>
      <w:spacing w:before="720"/>
    </w:pPr>
    <w:rPr>
      <w:rFonts w:eastAsiaTheme="majorEastAsia" w:cstheme="majorBidi"/>
      <w:caps/>
      <w:color w:val="4F81BD"/>
      <w:spacing w:val="10"/>
      <w:kern w:val="28"/>
      <w:sz w:val="52"/>
      <w:szCs w:val="52"/>
      <w:lang w:eastAsia="fr-FR" w:bidi="ar-SA"/>
    </w:rPr>
  </w:style>
  <w:style w:type="character" w:customStyle="1" w:styleId="TitreCar">
    <w:name w:val="Titre Car"/>
    <w:basedOn w:val="Policepardfaut"/>
    <w:link w:val="Titre"/>
    <w:uiPriority w:val="10"/>
    <w:rsid w:val="006B4897"/>
    <w:rPr>
      <w:rFonts w:eastAsiaTheme="majorEastAsia" w:cstheme="majorBidi"/>
      <w:caps/>
      <w:color w:val="4F81BD"/>
      <w:spacing w:val="10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4897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267"/>
    <w:rPr>
      <w:rFonts w:ascii="Tahoma" w:hAnsi="Tahoma" w:cs="Tahoma"/>
      <w:sz w:val="16"/>
      <w:szCs w:val="16"/>
    </w:rPr>
  </w:style>
  <w:style w:type="paragraph" w:styleId="Sansinterligne">
    <w:name w:val="No Spacing"/>
    <w:basedOn w:val="Normal"/>
    <w:link w:val="SansinterligneCar"/>
    <w:uiPriority w:val="1"/>
    <w:qFormat/>
    <w:rsid w:val="006B4897"/>
    <w:pPr>
      <w:spacing w:before="0" w:after="0" w:line="240" w:lineRule="auto"/>
    </w:pPr>
    <w:rPr>
      <w:lang w:eastAsia="fr-FR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4897"/>
    <w:rPr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4897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897"/>
    <w:pPr>
      <w:spacing w:after="1000" w:line="240" w:lineRule="auto"/>
    </w:pPr>
    <w:rPr>
      <w:rFonts w:eastAsiaTheme="majorEastAsia" w:cstheme="majorBidi"/>
      <w:caps/>
      <w:color w:val="595959"/>
      <w:spacing w:val="10"/>
      <w:sz w:val="24"/>
      <w:szCs w:val="24"/>
      <w:lang w:eastAsia="fr-FR" w:bidi="ar-SA"/>
    </w:rPr>
  </w:style>
  <w:style w:type="character" w:customStyle="1" w:styleId="Sous-titreCar">
    <w:name w:val="Sous-titre Car"/>
    <w:basedOn w:val="Policepardfaut"/>
    <w:link w:val="Sous-titre"/>
    <w:uiPriority w:val="11"/>
    <w:rsid w:val="006B4897"/>
    <w:rPr>
      <w:rFonts w:eastAsiaTheme="majorEastAsia" w:cstheme="majorBidi"/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6B4897"/>
    <w:rPr>
      <w:b/>
      <w:bCs/>
    </w:rPr>
  </w:style>
  <w:style w:type="character" w:styleId="Accentuation">
    <w:name w:val="Emphasis"/>
    <w:uiPriority w:val="20"/>
    <w:qFormat/>
    <w:rsid w:val="006B4897"/>
    <w:rPr>
      <w:caps/>
      <w:color w:val="243F60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6B4897"/>
    <w:rPr>
      <w:i/>
      <w:iCs/>
      <w:lang w:eastAsia="fr-FR" w:bidi="ar-SA"/>
    </w:rPr>
  </w:style>
  <w:style w:type="character" w:customStyle="1" w:styleId="CitationCar">
    <w:name w:val="Citation Car"/>
    <w:basedOn w:val="Policepardfaut"/>
    <w:link w:val="Citation"/>
    <w:uiPriority w:val="29"/>
    <w:rsid w:val="006B489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897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897"/>
    <w:rPr>
      <w:i/>
      <w:iCs/>
      <w:color w:val="4F81BD"/>
      <w:sz w:val="20"/>
      <w:szCs w:val="20"/>
    </w:rPr>
  </w:style>
  <w:style w:type="character" w:styleId="Emphaseple">
    <w:name w:val="Subtle Emphasis"/>
    <w:uiPriority w:val="19"/>
    <w:qFormat/>
    <w:rsid w:val="006B4897"/>
    <w:rPr>
      <w:i/>
      <w:iCs/>
      <w:color w:val="243F60"/>
    </w:rPr>
  </w:style>
  <w:style w:type="character" w:styleId="Emphaseintense">
    <w:name w:val="Intense Emphasis"/>
    <w:uiPriority w:val="21"/>
    <w:qFormat/>
    <w:rsid w:val="006B4897"/>
    <w:rPr>
      <w:b/>
      <w:bCs/>
      <w:caps/>
      <w:color w:val="243F60"/>
      <w:spacing w:val="10"/>
    </w:rPr>
  </w:style>
  <w:style w:type="character" w:styleId="Rfrenceple">
    <w:name w:val="Subtle Reference"/>
    <w:uiPriority w:val="31"/>
    <w:qFormat/>
    <w:rsid w:val="006B4897"/>
    <w:rPr>
      <w:b/>
      <w:bCs/>
      <w:color w:val="4F81BD"/>
    </w:rPr>
  </w:style>
  <w:style w:type="character" w:styleId="Rfrenceintense">
    <w:name w:val="Intense Reference"/>
    <w:uiPriority w:val="32"/>
    <w:qFormat/>
    <w:rsid w:val="006B4897"/>
    <w:rPr>
      <w:b/>
      <w:bCs/>
      <w:i/>
      <w:iCs/>
      <w:caps/>
      <w:color w:val="4F81BD"/>
    </w:rPr>
  </w:style>
  <w:style w:type="character" w:styleId="Titredulivre">
    <w:name w:val="Book Title"/>
    <w:uiPriority w:val="33"/>
    <w:qFormat/>
    <w:rsid w:val="006B489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4897"/>
    <w:pPr>
      <w:outlineLvl w:val="9"/>
    </w:pPr>
    <w:rPr>
      <w:sz w:val="22"/>
      <w:szCs w:val="22"/>
      <w:lang w:eastAsia="en-US"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26B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6BA3"/>
  </w:style>
  <w:style w:type="character" w:customStyle="1" w:styleId="CommentaireCar">
    <w:name w:val="Commentaire Car"/>
    <w:basedOn w:val="Policepardfaut"/>
    <w:link w:val="Commentaire"/>
    <w:uiPriority w:val="99"/>
    <w:semiHidden/>
    <w:rsid w:val="00A26BA3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6B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6BA3"/>
    <w:rPr>
      <w:b/>
      <w:bCs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79162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226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517D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517D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5A006F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5A006F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5A006F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5A006F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5A006F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5A006F"/>
    <w:pPr>
      <w:ind w:left="1600"/>
    </w:pPr>
  </w:style>
  <w:style w:type="character" w:styleId="Numrodepage">
    <w:name w:val="page number"/>
    <w:basedOn w:val="Policepardfaut"/>
    <w:uiPriority w:val="99"/>
    <w:semiHidden/>
    <w:unhideWhenUsed/>
    <w:rsid w:val="000067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olab/orange3-networ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75B6C-D50B-4DE2-8DE3-70B08BF0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1352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du CDS Système PFE</vt:lpstr>
    </vt:vector>
  </TitlesOfParts>
  <Company>Département Informatique</Company>
  <LinksUpToDate>false</LinksUpToDate>
  <CharactersWithSpaces>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du CDS Système PFE</dc:title>
  <dc:creator>Polytech'Tours (N RAGOT)</dc:creator>
  <cp:lastModifiedBy>Tomati</cp:lastModifiedBy>
  <cp:revision>20</cp:revision>
  <dcterms:created xsi:type="dcterms:W3CDTF">2018-10-01T13:11:00Z</dcterms:created>
  <dcterms:modified xsi:type="dcterms:W3CDTF">2018-10-16T15:22:00Z</dcterms:modified>
</cp:coreProperties>
</file>