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87DA" w14:textId="77777777" w:rsidR="00D14574" w:rsidRDefault="00000000">
      <w:pPr>
        <w:pStyle w:val="Heading1"/>
      </w:pPr>
      <w:r>
        <w:t>Document Control Policy — Campus Booking System</w:t>
      </w:r>
    </w:p>
    <w:p w14:paraId="591F3BEA" w14:textId="77777777" w:rsidR="00E4656F" w:rsidRPr="00E4656F" w:rsidRDefault="00E4656F" w:rsidP="00E4656F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  <w:t>Policy Title</w:t>
      </w:r>
    </w:p>
    <w:p w14:paraId="7D12E66F" w14:textId="03B49A37" w:rsidR="00E4656F" w:rsidRPr="00E4656F" w:rsidRDefault="00E4656F" w:rsidP="00E4656F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  <w:b/>
          <w:bCs/>
        </w:rPr>
        <w:t>Document Control Policy for Campus Booking System — Phase 1</w:t>
      </w:r>
    </w:p>
    <w:p w14:paraId="12D379B5" w14:textId="0FE5C713" w:rsidR="00D14574" w:rsidRDefault="00000000">
      <w:pPr>
        <w:pStyle w:val="Heading2"/>
      </w:pPr>
      <w:r>
        <w:t>Purpose</w:t>
      </w:r>
    </w:p>
    <w:p w14:paraId="55F0E17B" w14:textId="77777777" w:rsidR="00D14574" w:rsidRDefault="00000000">
      <w:r>
        <w:t>Define controlled documentation supporting software quality attributes.</w:t>
      </w:r>
    </w:p>
    <w:p w14:paraId="43C2D0A4" w14:textId="77777777" w:rsidR="00060DA8" w:rsidRPr="009F38E1" w:rsidRDefault="00060DA8" w:rsidP="00060DA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To ensure all documents impacting software quality are </w:t>
      </w:r>
      <w:r>
        <w:rPr>
          <w:rFonts w:ascii="Garamond" w:eastAsia="Times New Roman" w:hAnsi="Garamond" w:cs="Times New Roman"/>
          <w:b/>
          <w:bCs/>
        </w:rPr>
        <w:t>controlled, traceable, current, and auditable</w:t>
      </w:r>
      <w:r>
        <w:rPr>
          <w:rFonts w:ascii="Garamond" w:eastAsia="Times New Roman" w:hAnsi="Garamond" w:cs="Times New Roman"/>
        </w:rPr>
        <w:t>, supporting ISO/IEC 25010 quality characteristics such as:</w:t>
      </w:r>
    </w:p>
    <w:p w14:paraId="23CB0237" w14:textId="77777777" w:rsidR="00060DA8" w:rsidRPr="009F38E1" w:rsidRDefault="00060DA8" w:rsidP="00060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Functional suitability</w:t>
      </w:r>
    </w:p>
    <w:p w14:paraId="3E20BB44" w14:textId="77777777" w:rsidR="00060DA8" w:rsidRPr="009F38E1" w:rsidRDefault="00060DA8" w:rsidP="00060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Reliability</w:t>
      </w:r>
    </w:p>
    <w:p w14:paraId="08BCFDE4" w14:textId="77777777" w:rsidR="00060DA8" w:rsidRPr="009F38E1" w:rsidRDefault="00060DA8" w:rsidP="00060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Maintainability</w:t>
      </w:r>
    </w:p>
    <w:p w14:paraId="5564D3AB" w14:textId="77777777" w:rsidR="00060DA8" w:rsidRPr="009F38E1" w:rsidRDefault="00060DA8" w:rsidP="00060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Security</w:t>
      </w:r>
    </w:p>
    <w:p w14:paraId="30B8FCB1" w14:textId="469CC865" w:rsidR="00060DA8" w:rsidRPr="00060DA8" w:rsidRDefault="00060DA8" w:rsidP="00060D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Usability</w:t>
      </w:r>
    </w:p>
    <w:p w14:paraId="15070587" w14:textId="77777777" w:rsidR="00D14574" w:rsidRDefault="00000000">
      <w:pPr>
        <w:pStyle w:val="Heading2"/>
      </w:pPr>
      <w:r>
        <w:t>Scope</w:t>
      </w:r>
    </w:p>
    <w:p w14:paraId="496BB75A" w14:textId="77777777" w:rsidR="00D14574" w:rsidRDefault="00000000">
      <w:r>
        <w:t>Applies to all software lifecycle documentation.</w:t>
      </w:r>
    </w:p>
    <w:p w14:paraId="3B630927" w14:textId="77777777" w:rsidR="00060DA8" w:rsidRPr="009F38E1" w:rsidRDefault="00060DA8" w:rsidP="00060DA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This policy applies to all documents that influence:</w:t>
      </w:r>
    </w:p>
    <w:p w14:paraId="6162FC40" w14:textId="77777777" w:rsidR="00060DA8" w:rsidRPr="009F38E1" w:rsidRDefault="00060DA8" w:rsidP="00060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Software requirements</w:t>
      </w:r>
    </w:p>
    <w:p w14:paraId="2D741059" w14:textId="77777777" w:rsidR="00060DA8" w:rsidRPr="009F38E1" w:rsidRDefault="00060DA8" w:rsidP="00060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Architecture and design</w:t>
      </w:r>
    </w:p>
    <w:p w14:paraId="58A3EBCA" w14:textId="77777777" w:rsidR="00060DA8" w:rsidRPr="009F38E1" w:rsidRDefault="00060DA8" w:rsidP="00060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Development and testing</w:t>
      </w:r>
    </w:p>
    <w:p w14:paraId="23998CD6" w14:textId="77777777" w:rsidR="00060DA8" w:rsidRPr="009F38E1" w:rsidRDefault="00060DA8" w:rsidP="00060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Metrics and quality evaluation</w:t>
      </w:r>
    </w:p>
    <w:p w14:paraId="54BCA929" w14:textId="77777777" w:rsidR="00060DA8" w:rsidRPr="009F38E1" w:rsidRDefault="00060DA8" w:rsidP="00060D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Maintenance and operations</w:t>
      </w:r>
    </w:p>
    <w:p w14:paraId="74F6CEA8" w14:textId="77777777" w:rsidR="00060DA8" w:rsidRDefault="00060DA8"/>
    <w:p w14:paraId="4465D116" w14:textId="77777777" w:rsidR="00D14574" w:rsidRDefault="00000000">
      <w:pPr>
        <w:pStyle w:val="Heading2"/>
      </w:pPr>
      <w:r>
        <w:t>Policy Statement</w:t>
      </w:r>
    </w:p>
    <w:p w14:paraId="11130738" w14:textId="77777777" w:rsidR="00D14574" w:rsidRDefault="00000000">
      <w:r>
        <w:t>All documents shall be controlled, versioned, reviewed, and auditable.</w:t>
      </w:r>
    </w:p>
    <w:p w14:paraId="6E1C4AA2" w14:textId="77777777" w:rsidR="00060DA8" w:rsidRPr="009F38E1" w:rsidRDefault="00060DA8" w:rsidP="00060DA8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All controlled documents </w:t>
      </w:r>
      <w:r>
        <w:rPr>
          <w:rFonts w:ascii="Garamond" w:eastAsia="Times New Roman" w:hAnsi="Garamond" w:cs="Times New Roman"/>
          <w:b/>
          <w:bCs/>
        </w:rPr>
        <w:t>shall be</w:t>
      </w:r>
      <w:r>
        <w:rPr>
          <w:rFonts w:ascii="Garamond" w:eastAsia="Times New Roman" w:hAnsi="Garamond" w:cs="Times New Roman"/>
        </w:rPr>
        <w:t>:</w:t>
      </w:r>
    </w:p>
    <w:p w14:paraId="4E682754" w14:textId="77777777" w:rsidR="00060DA8" w:rsidRPr="009F38E1" w:rsidRDefault="00060DA8" w:rsidP="00060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Approved prior to use</w:t>
      </w:r>
    </w:p>
    <w:p w14:paraId="0CB9B2BC" w14:textId="77777777" w:rsidR="00060DA8" w:rsidRPr="009F38E1" w:rsidRDefault="00060DA8" w:rsidP="00060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Versioned and traceable</w:t>
      </w:r>
    </w:p>
    <w:p w14:paraId="4B0A9B61" w14:textId="77777777" w:rsidR="00060DA8" w:rsidRPr="009F38E1" w:rsidRDefault="00060DA8" w:rsidP="00060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Reviewed periodically</w:t>
      </w:r>
    </w:p>
    <w:p w14:paraId="70F7C435" w14:textId="77777777" w:rsidR="00060DA8" w:rsidRPr="009F38E1" w:rsidRDefault="00060DA8" w:rsidP="00060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Accessible to authorized personnel</w:t>
      </w:r>
    </w:p>
    <w:p w14:paraId="6C2F1BA3" w14:textId="77777777" w:rsidR="00060DA8" w:rsidRPr="009F38E1" w:rsidRDefault="00060DA8" w:rsidP="00060D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Retained according to defined retention rules</w:t>
      </w:r>
    </w:p>
    <w:p w14:paraId="5246EBCB" w14:textId="77777777" w:rsidR="00E218CB" w:rsidRDefault="00E218CB" w:rsidP="00060DA8">
      <w:pPr>
        <w:spacing w:before="100" w:beforeAutospacing="1" w:after="100" w:afterAutospacing="1" w:line="240" w:lineRule="auto"/>
        <w:ind w:left="1710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</w:pPr>
    </w:p>
    <w:p w14:paraId="021D837D" w14:textId="7CB8A2B5" w:rsidR="00060DA8" w:rsidRPr="00060DA8" w:rsidRDefault="00060DA8" w:rsidP="00060DA8">
      <w:pPr>
        <w:spacing w:before="100" w:beforeAutospacing="1" w:after="100" w:afterAutospacing="1" w:line="240" w:lineRule="auto"/>
        <w:ind w:left="1710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  <w:lastRenderedPageBreak/>
        <w:t>Document Types Under Control</w:t>
      </w:r>
    </w:p>
    <w:p w14:paraId="414A0849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Policies</w:t>
      </w:r>
    </w:p>
    <w:p w14:paraId="502CA300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Procedures</w:t>
      </w:r>
    </w:p>
    <w:p w14:paraId="5B76169B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Work Instructions</w:t>
      </w:r>
    </w:p>
    <w:p w14:paraId="5C4E2FD1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Requirements specifications</w:t>
      </w:r>
    </w:p>
    <w:p w14:paraId="3E8D5A44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Design artifacts</w:t>
      </w:r>
    </w:p>
    <w:p w14:paraId="4FCCA769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Test plans</w:t>
      </w:r>
    </w:p>
    <w:p w14:paraId="793F56A2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Metrics definitions</w:t>
      </w:r>
    </w:p>
    <w:p w14:paraId="0DEB8FD9" w14:textId="77777777" w:rsidR="00060DA8" w:rsidRPr="009F38E1" w:rsidRDefault="00060DA8" w:rsidP="00060DA8">
      <w:pPr>
        <w:numPr>
          <w:ilvl w:val="0"/>
          <w:numId w:val="13"/>
        </w:numPr>
        <w:spacing w:before="100" w:beforeAutospacing="1" w:after="100" w:afterAutospacing="1" w:line="240" w:lineRule="auto"/>
        <w:ind w:left="1710"/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Logs and records</w:t>
      </w:r>
    </w:p>
    <w:p w14:paraId="20FA2936" w14:textId="77777777" w:rsidR="00060DA8" w:rsidRPr="00060DA8" w:rsidRDefault="00060DA8" w:rsidP="00060DA8">
      <w:pPr>
        <w:spacing w:before="100" w:beforeAutospacing="1" w:after="100" w:afterAutospacing="1" w:line="240" w:lineRule="auto"/>
        <w:ind w:left="1710"/>
        <w:outlineLvl w:val="2"/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</w:pPr>
      <w:r>
        <w:rPr>
          <w:rFonts w:ascii="Garamond" w:eastAsia="Times New Roman" w:hAnsi="Garamond" w:cs="Times New Roman"/>
          <w:b/>
          <w:bCs/>
          <w:color w:val="1F497D" w:themeColor="text2"/>
          <w:sz w:val="27"/>
          <w:szCs w:val="27"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4340"/>
      </w:tblGrid>
      <w:tr w:rsidR="00060DA8" w:rsidRPr="009F38E1" w14:paraId="76AA0676" w14:textId="77777777" w:rsidTr="001317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BCAFE" w14:textId="77777777" w:rsidR="00060DA8" w:rsidRPr="009F38E1" w:rsidRDefault="00060DA8" w:rsidP="00060DA8">
            <w:pPr>
              <w:spacing w:after="0" w:line="240" w:lineRule="auto"/>
              <w:ind w:left="1710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774BF7" w14:textId="77777777" w:rsidR="00060DA8" w:rsidRPr="009F38E1" w:rsidRDefault="00060DA8" w:rsidP="00060DA8">
            <w:pPr>
              <w:spacing w:after="0" w:line="240" w:lineRule="auto"/>
              <w:ind w:left="1710"/>
              <w:jc w:val="center"/>
              <w:rPr>
                <w:rFonts w:ascii="Garamond" w:eastAsia="Times New Roman" w:hAnsi="Garamond" w:cs="Times New Roman"/>
                <w:b/>
                <w:bCs/>
              </w:rPr>
            </w:pPr>
            <w:r>
              <w:rPr>
                <w:rFonts w:ascii="Garamond" w:eastAsia="Times New Roman" w:hAnsi="Garamond" w:cs="Times New Roman"/>
                <w:b/>
                <w:bCs/>
              </w:rPr>
              <w:t>Responsibility</w:t>
            </w:r>
          </w:p>
        </w:tc>
      </w:tr>
      <w:tr w:rsidR="00060DA8" w:rsidRPr="009F38E1" w14:paraId="253A4E95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E4DC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Product Owner (Jason Myers)</w:t>
            </w:r>
          </w:p>
        </w:tc>
        <w:tc>
          <w:tcPr>
            <w:tcW w:w="0" w:type="auto"/>
            <w:vAlign w:val="center"/>
            <w:hideMark/>
          </w:tcPr>
          <w:p w14:paraId="3046BFD6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Content accuracy and updates</w:t>
            </w:r>
          </w:p>
        </w:tc>
      </w:tr>
      <w:tr w:rsidR="00060DA8" w:rsidRPr="009F38E1" w14:paraId="5E842C82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7BCD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Tech Lead (Saad Alzamzami)</w:t>
            </w:r>
          </w:p>
        </w:tc>
        <w:tc>
          <w:tcPr>
            <w:tcW w:w="0" w:type="auto"/>
            <w:vAlign w:val="center"/>
            <w:hideMark/>
          </w:tcPr>
          <w:p w14:paraId="26CB40DD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Technical correctness</w:t>
            </w:r>
          </w:p>
        </w:tc>
      </w:tr>
      <w:tr w:rsidR="00060DA8" w:rsidRPr="009F38E1" w14:paraId="3DC6C4CC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6958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Requirements Lead (Umaya Hassan)</w:t>
            </w:r>
          </w:p>
        </w:tc>
        <w:tc>
          <w:tcPr>
            <w:tcW w:w="0" w:type="auto"/>
            <w:vAlign w:val="center"/>
            <w:hideMark/>
          </w:tcPr>
          <w:p w14:paraId="645220F2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Requirements traceability &amp; quality alignment</w:t>
            </w:r>
          </w:p>
        </w:tc>
      </w:tr>
      <w:tr w:rsidR="00060DA8" w:rsidRPr="009F38E1" w14:paraId="77662B6D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9AA2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Scrum Master / Full Stack (Bassel Taleb)</w:t>
            </w:r>
          </w:p>
        </w:tc>
        <w:tc>
          <w:tcPr>
            <w:tcW w:w="0" w:type="auto"/>
            <w:vAlign w:val="center"/>
            <w:hideMark/>
          </w:tcPr>
          <w:p w14:paraId="66D0E821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Version control &amp; release</w:t>
            </w:r>
          </w:p>
        </w:tc>
      </w:tr>
      <w:tr w:rsidR="00060DA8" w:rsidRPr="009F38E1" w14:paraId="414ECE7C" w14:textId="77777777" w:rsidTr="001317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F4F4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Design Lead (Syeda Ahmed)</w:t>
            </w:r>
          </w:p>
        </w:tc>
        <w:tc>
          <w:tcPr>
            <w:tcW w:w="0" w:type="auto"/>
            <w:vAlign w:val="center"/>
            <w:hideMark/>
          </w:tcPr>
          <w:p w14:paraId="116DEDF7" w14:textId="77777777" w:rsidR="00060DA8" w:rsidRPr="009F38E1" w:rsidRDefault="00060DA8" w:rsidP="00060DA8">
            <w:pPr>
              <w:spacing w:after="0" w:line="240" w:lineRule="auto"/>
              <w:ind w:left="1710"/>
              <w:rPr>
                <w:rFonts w:ascii="Garamond" w:eastAsia="Times New Roman" w:hAnsi="Garamond" w:cs="Times New Roman"/>
              </w:rPr>
            </w:pPr>
            <w:r>
              <w:rPr>
                <w:rFonts w:ascii="Garamond" w:eastAsia="Times New Roman" w:hAnsi="Garamond" w:cs="Times New Roman"/>
              </w:rPr>
              <w:t>UI/UX consistency &amp; prototype review</w:t>
            </w:r>
          </w:p>
        </w:tc>
      </w:tr>
    </w:tbl>
    <w:p w14:paraId="6989FF84" w14:textId="77777777" w:rsidR="00060DA8" w:rsidRDefault="00060DA8"/>
    <w:p w14:paraId="2208BB19" w14:textId="77777777" w:rsidR="00D14574" w:rsidRDefault="00000000">
      <w:pPr>
        <w:pStyle w:val="Heading2"/>
      </w:pPr>
      <w:r>
        <w:t>ISO/IEC 25010 Mapping</w:t>
      </w:r>
    </w:p>
    <w:p w14:paraId="43FE7A0F" w14:textId="77777777" w:rsidR="00D14574" w:rsidRDefault="00000000">
      <w:r>
        <w:t>Maintainability, Reliability, Security, Usability.</w:t>
      </w:r>
    </w:p>
    <w:p w14:paraId="149D7256" w14:textId="77777777" w:rsidR="00D14574" w:rsidRDefault="00000000">
      <w:pPr>
        <w:pStyle w:val="Heading2"/>
      </w:pPr>
      <w:r>
        <w:t>ISO 9001 Mapping</w:t>
      </w:r>
    </w:p>
    <w:p w14:paraId="7737FB65" w14:textId="77777777" w:rsidR="00D14574" w:rsidRDefault="00000000">
      <w:r>
        <w:t>Clause 7.5 – Documented Information.</w:t>
      </w:r>
    </w:p>
    <w:p w14:paraId="39B44DB3" w14:textId="77777777" w:rsidR="00D14574" w:rsidRDefault="00000000">
      <w:pPr>
        <w:pStyle w:val="Heading2"/>
      </w:pPr>
      <w:r>
        <w:t>ISO 27001 Mapping</w:t>
      </w:r>
    </w:p>
    <w:p w14:paraId="5515972E" w14:textId="77777777" w:rsidR="00D14574" w:rsidRDefault="00000000">
      <w:r>
        <w:t>Annex A – Information Security Documentation.</w:t>
      </w:r>
    </w:p>
    <w:sectPr w:rsidR="00D1457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90710" w14:textId="77777777" w:rsidR="00967FF8" w:rsidRDefault="00967FF8" w:rsidP="00E218CB">
      <w:pPr>
        <w:spacing w:after="0" w:line="240" w:lineRule="auto"/>
      </w:pPr>
      <w:r>
        <w:separator/>
      </w:r>
    </w:p>
  </w:endnote>
  <w:endnote w:type="continuationSeparator" w:id="0">
    <w:p w14:paraId="12FE6CFB" w14:textId="77777777" w:rsidR="00967FF8" w:rsidRDefault="00967FF8" w:rsidP="00E21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B802D" w14:textId="77777777" w:rsidR="00967FF8" w:rsidRDefault="00967FF8" w:rsidP="00E218CB">
      <w:pPr>
        <w:spacing w:after="0" w:line="240" w:lineRule="auto"/>
      </w:pPr>
      <w:r>
        <w:separator/>
      </w:r>
    </w:p>
  </w:footnote>
  <w:footnote w:type="continuationSeparator" w:id="0">
    <w:p w14:paraId="36FA8D26" w14:textId="77777777" w:rsidR="00967FF8" w:rsidRDefault="00967FF8" w:rsidP="00E21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B6BD" w14:textId="33391B37" w:rsidR="00E218CB" w:rsidRDefault="00E218CB">
    <w:pPr>
      <w:pStyle w:val="Header"/>
    </w:pPr>
    <w:r w:rsidRPr="009F38E1">
      <w:rPr>
        <w:rFonts w:ascii="Garamond" w:eastAsia="Times New Roman" w:hAnsi="Garamond" w:cs="Times New Roman"/>
      </w:rPr>
      <w:t>DOC-POL-QMS-001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293BE5"/>
    <w:multiLevelType w:val="multilevel"/>
    <w:tmpl w:val="260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248BD"/>
    <w:multiLevelType w:val="multilevel"/>
    <w:tmpl w:val="79F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47CD8"/>
    <w:multiLevelType w:val="multilevel"/>
    <w:tmpl w:val="7FC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F3C2B"/>
    <w:multiLevelType w:val="multilevel"/>
    <w:tmpl w:val="01C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704792">
    <w:abstractNumId w:val="8"/>
  </w:num>
  <w:num w:numId="2" w16cid:durableId="672412065">
    <w:abstractNumId w:val="6"/>
  </w:num>
  <w:num w:numId="3" w16cid:durableId="1152715458">
    <w:abstractNumId w:val="5"/>
  </w:num>
  <w:num w:numId="4" w16cid:durableId="1275015912">
    <w:abstractNumId w:val="4"/>
  </w:num>
  <w:num w:numId="5" w16cid:durableId="939995243">
    <w:abstractNumId w:val="7"/>
  </w:num>
  <w:num w:numId="6" w16cid:durableId="1577397554">
    <w:abstractNumId w:val="3"/>
  </w:num>
  <w:num w:numId="7" w16cid:durableId="1101494174">
    <w:abstractNumId w:val="2"/>
  </w:num>
  <w:num w:numId="8" w16cid:durableId="1596358516">
    <w:abstractNumId w:val="1"/>
  </w:num>
  <w:num w:numId="9" w16cid:durableId="1642153951">
    <w:abstractNumId w:val="0"/>
  </w:num>
  <w:num w:numId="10" w16cid:durableId="1102577876">
    <w:abstractNumId w:val="9"/>
  </w:num>
  <w:num w:numId="11" w16cid:durableId="635450221">
    <w:abstractNumId w:val="12"/>
  </w:num>
  <w:num w:numId="12" w16cid:durableId="1069040856">
    <w:abstractNumId w:val="10"/>
  </w:num>
  <w:num w:numId="13" w16cid:durableId="18327181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A8"/>
    <w:rsid w:val="0015074B"/>
    <w:rsid w:val="0029639D"/>
    <w:rsid w:val="00326F90"/>
    <w:rsid w:val="00967FF8"/>
    <w:rsid w:val="00AA1D8D"/>
    <w:rsid w:val="00B33DBE"/>
    <w:rsid w:val="00B47730"/>
    <w:rsid w:val="00BE641B"/>
    <w:rsid w:val="00CB0664"/>
    <w:rsid w:val="00D14574"/>
    <w:rsid w:val="00E218CB"/>
    <w:rsid w:val="00E46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58269E"/>
  <w14:defaultImageDpi w14:val="300"/>
  <w15:docId w15:val="{3B40F6AB-243B-A447-9647-37D5BF76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183</Words>
  <Characters>1370</Characters>
  <Application>Microsoft Office Word</Application>
  <DocSecurity>0</DocSecurity>
  <Lines>59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Myers</cp:lastModifiedBy>
  <cp:revision>4</cp:revision>
  <dcterms:created xsi:type="dcterms:W3CDTF">2013-12-23T23:15:00Z</dcterms:created>
  <dcterms:modified xsi:type="dcterms:W3CDTF">2026-02-03T21:41:00Z</dcterms:modified>
  <cp:category/>
</cp:coreProperties>
</file>