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19E002" w14:textId="29CA5A19" w:rsidR="005979F0" w:rsidRDefault="009B2ED2" w:rsidP="005979F0">
      <w:pPr>
        <w:pStyle w:val="Ttulo2"/>
      </w:pPr>
      <w:bookmarkStart w:id="0" w:name="_Toc427681443"/>
      <w:r w:rsidRPr="009B2ED2">
        <w:t>POS</w:t>
      </w:r>
      <w:r>
        <w:t>-</w:t>
      </w:r>
      <w:r w:rsidRPr="009B2ED2">
        <w:t xml:space="preserve">Ofertas | </w:t>
      </w:r>
      <w:r w:rsidR="0045503C" w:rsidRPr="009B2ED2">
        <w:t>Modifica</w:t>
      </w:r>
      <w:r w:rsidR="0045503C">
        <w:t>ción en el</w:t>
      </w:r>
      <w:r w:rsidRPr="009B2ED2">
        <w:t xml:space="preserve"> cálculo de ofertas para optimizar el proceso</w:t>
      </w:r>
      <w:bookmarkEnd w:id="0"/>
      <w:r w:rsidR="0045503C">
        <w:t xml:space="preserve"> actual en POS.</w:t>
      </w:r>
    </w:p>
    <w:p w14:paraId="58AC5D1A" w14:textId="77777777" w:rsidR="005979F0" w:rsidRDefault="005979F0" w:rsidP="005979F0"/>
    <w:p w14:paraId="52EF39E9" w14:textId="77777777" w:rsidR="0045503C" w:rsidRPr="005979F0" w:rsidRDefault="0045503C" w:rsidP="005979F0"/>
    <w:sdt>
      <w:sdtPr>
        <w:rPr>
          <w:rFonts w:ascii="Myriad Pro Light" w:eastAsiaTheme="minorHAnsi" w:hAnsi="Myriad Pro Light" w:cstheme="minorBidi"/>
          <w:color w:val="646464"/>
          <w:sz w:val="22"/>
          <w:szCs w:val="22"/>
          <w:lang w:val="es-ES" w:eastAsia="en-US"/>
        </w:rPr>
        <w:id w:val="-390572345"/>
        <w:docPartObj>
          <w:docPartGallery w:val="Table of Contents"/>
          <w:docPartUnique/>
        </w:docPartObj>
      </w:sdtPr>
      <w:sdtEndPr>
        <w:rPr>
          <w:b/>
          <w:bCs/>
        </w:rPr>
      </w:sdtEndPr>
      <w:sdtContent>
        <w:p w14:paraId="77A3F766" w14:textId="34030ED6" w:rsidR="005979F0" w:rsidRDefault="005979F0">
          <w:pPr>
            <w:pStyle w:val="TtulodeTDC"/>
          </w:pPr>
          <w:r>
            <w:rPr>
              <w:lang w:val="es-ES"/>
            </w:rPr>
            <w:t>Tabla de contenido</w:t>
          </w:r>
        </w:p>
        <w:p w14:paraId="62B82672" w14:textId="77777777" w:rsidR="0045503C" w:rsidRDefault="005979F0">
          <w:pPr>
            <w:pStyle w:val="TDC2"/>
            <w:rPr>
              <w:rFonts w:asciiTheme="minorHAnsi" w:eastAsiaTheme="minorEastAsia" w:hAnsiTheme="minorHAnsi"/>
              <w:b w:val="0"/>
              <w:i w:val="0"/>
              <w:color w:val="auto"/>
              <w:lang w:eastAsia="es-MX"/>
            </w:rPr>
          </w:pPr>
          <w:r>
            <w:fldChar w:fldCharType="begin"/>
          </w:r>
          <w:r>
            <w:instrText xml:space="preserve"> TOC \o "1-3" \h \z \u </w:instrText>
          </w:r>
          <w:r>
            <w:fldChar w:fldCharType="separate"/>
          </w:r>
          <w:hyperlink w:anchor="_Toc427681443" w:history="1">
            <w:r w:rsidR="0045503C" w:rsidRPr="00DC38C7">
              <w:rPr>
                <w:rStyle w:val="Hipervnculo"/>
              </w:rPr>
              <w:t>POS-Ofertas | Modificar el cálculo de ofertas para optimizar el proceso</w:t>
            </w:r>
            <w:r w:rsidR="0045503C">
              <w:rPr>
                <w:webHidden/>
              </w:rPr>
              <w:tab/>
            </w:r>
            <w:r w:rsidR="0045503C">
              <w:rPr>
                <w:webHidden/>
              </w:rPr>
              <w:fldChar w:fldCharType="begin"/>
            </w:r>
            <w:r w:rsidR="0045503C">
              <w:rPr>
                <w:webHidden/>
              </w:rPr>
              <w:instrText xml:space="preserve"> PAGEREF _Toc427681443 \h </w:instrText>
            </w:r>
            <w:r w:rsidR="0045503C">
              <w:rPr>
                <w:webHidden/>
              </w:rPr>
            </w:r>
            <w:r w:rsidR="0045503C">
              <w:rPr>
                <w:webHidden/>
              </w:rPr>
              <w:fldChar w:fldCharType="separate"/>
            </w:r>
            <w:r w:rsidR="0045503C">
              <w:rPr>
                <w:webHidden/>
              </w:rPr>
              <w:t>1</w:t>
            </w:r>
            <w:r w:rsidR="0045503C">
              <w:rPr>
                <w:webHidden/>
              </w:rPr>
              <w:fldChar w:fldCharType="end"/>
            </w:r>
          </w:hyperlink>
        </w:p>
        <w:p w14:paraId="4DA7D993" w14:textId="77777777" w:rsidR="0045503C" w:rsidRDefault="0045503C">
          <w:pPr>
            <w:pStyle w:val="TDC2"/>
            <w:rPr>
              <w:rFonts w:asciiTheme="minorHAnsi" w:eastAsiaTheme="minorEastAsia" w:hAnsiTheme="minorHAnsi"/>
              <w:b w:val="0"/>
              <w:i w:val="0"/>
              <w:color w:val="auto"/>
              <w:lang w:eastAsia="es-MX"/>
            </w:rPr>
          </w:pPr>
          <w:hyperlink w:anchor="_Toc427681444" w:history="1">
            <w:r w:rsidRPr="00DC38C7">
              <w:rPr>
                <w:rStyle w:val="Hipervnculo"/>
              </w:rPr>
              <w:t xml:space="preserve">Configuración de Acción OFERAPI en </w:t>
            </w:r>
            <w:r w:rsidRPr="00DC38C7">
              <w:rPr>
                <w:rStyle w:val="Hipervnculo"/>
              </w:rPr>
              <w:t>P</w:t>
            </w:r>
            <w:r w:rsidRPr="00DC38C7">
              <w:rPr>
                <w:rStyle w:val="Hipervnculo"/>
              </w:rPr>
              <w:t>OS</w:t>
            </w:r>
            <w:r>
              <w:rPr>
                <w:webHidden/>
              </w:rPr>
              <w:tab/>
            </w:r>
            <w:r>
              <w:rPr>
                <w:webHidden/>
              </w:rPr>
              <w:fldChar w:fldCharType="begin"/>
            </w:r>
            <w:r>
              <w:rPr>
                <w:webHidden/>
              </w:rPr>
              <w:instrText xml:space="preserve"> PAGEREF _Toc427681444 \h </w:instrText>
            </w:r>
            <w:r>
              <w:rPr>
                <w:webHidden/>
              </w:rPr>
            </w:r>
            <w:r>
              <w:rPr>
                <w:webHidden/>
              </w:rPr>
              <w:fldChar w:fldCharType="separate"/>
            </w:r>
            <w:r>
              <w:rPr>
                <w:webHidden/>
              </w:rPr>
              <w:t>2</w:t>
            </w:r>
            <w:r>
              <w:rPr>
                <w:webHidden/>
              </w:rPr>
              <w:fldChar w:fldCharType="end"/>
            </w:r>
          </w:hyperlink>
        </w:p>
        <w:p w14:paraId="3B52C767" w14:textId="77777777" w:rsidR="0045503C" w:rsidRDefault="0045503C">
          <w:pPr>
            <w:pStyle w:val="TDC2"/>
            <w:rPr>
              <w:rFonts w:asciiTheme="minorHAnsi" w:eastAsiaTheme="minorEastAsia" w:hAnsiTheme="minorHAnsi"/>
              <w:b w:val="0"/>
              <w:i w:val="0"/>
              <w:color w:val="auto"/>
              <w:lang w:eastAsia="es-MX"/>
            </w:rPr>
          </w:pPr>
          <w:hyperlink w:anchor="_Toc427681445" w:history="1">
            <w:r w:rsidRPr="00DC38C7">
              <w:rPr>
                <w:rStyle w:val="Hipervnculo"/>
              </w:rPr>
              <w:t>Aplicación de Ejecución de nueva optimizació</w:t>
            </w:r>
            <w:r w:rsidRPr="00DC38C7">
              <w:rPr>
                <w:rStyle w:val="Hipervnculo"/>
              </w:rPr>
              <w:t>n</w:t>
            </w:r>
            <w:r w:rsidRPr="00DC38C7">
              <w:rPr>
                <w:rStyle w:val="Hipervnculo"/>
              </w:rPr>
              <w:t xml:space="preserve"> del proceso de POS</w:t>
            </w:r>
            <w:r>
              <w:rPr>
                <w:webHidden/>
              </w:rPr>
              <w:tab/>
            </w:r>
            <w:r>
              <w:rPr>
                <w:webHidden/>
              </w:rPr>
              <w:fldChar w:fldCharType="begin"/>
            </w:r>
            <w:r>
              <w:rPr>
                <w:webHidden/>
              </w:rPr>
              <w:instrText xml:space="preserve"> PAGEREF _Toc427681445 \h </w:instrText>
            </w:r>
            <w:r>
              <w:rPr>
                <w:webHidden/>
              </w:rPr>
            </w:r>
            <w:r>
              <w:rPr>
                <w:webHidden/>
              </w:rPr>
              <w:fldChar w:fldCharType="separate"/>
            </w:r>
            <w:r>
              <w:rPr>
                <w:webHidden/>
              </w:rPr>
              <w:t>7</w:t>
            </w:r>
            <w:r>
              <w:rPr>
                <w:webHidden/>
              </w:rPr>
              <w:fldChar w:fldCharType="end"/>
            </w:r>
          </w:hyperlink>
        </w:p>
        <w:p w14:paraId="6856FA84" w14:textId="5E4CBA01" w:rsidR="005979F0" w:rsidRDefault="005979F0">
          <w:r>
            <w:rPr>
              <w:b/>
              <w:bCs/>
              <w:lang w:val="es-ES"/>
            </w:rPr>
            <w:fldChar w:fldCharType="end"/>
          </w:r>
        </w:p>
      </w:sdtContent>
    </w:sdt>
    <w:p w14:paraId="2B5DF0AB" w14:textId="69D41213" w:rsidR="005979F0" w:rsidRDefault="005979F0">
      <w:pPr>
        <w:spacing w:after="200"/>
        <w:rPr>
          <w:rFonts w:ascii="MyriadWebPro-Bold" w:eastAsia="MyriadWebPro-Bold" w:hAnsiTheme="minorHAnsi" w:cs="MyriadWebPro-Bold"/>
          <w:b/>
          <w:bCs/>
          <w:color w:val="818181"/>
          <w:sz w:val="26"/>
          <w:szCs w:val="26"/>
        </w:rPr>
      </w:pPr>
      <w:r>
        <w:rPr>
          <w:rFonts w:ascii="MyriadWebPro-Bold" w:eastAsia="MyriadWebPro-Bold" w:hAnsiTheme="minorHAnsi" w:cs="MyriadWebPro-Bold"/>
          <w:b/>
          <w:bCs/>
          <w:color w:val="818181"/>
          <w:sz w:val="26"/>
          <w:szCs w:val="26"/>
        </w:rPr>
        <w:br w:type="page"/>
      </w:r>
    </w:p>
    <w:p w14:paraId="43800371" w14:textId="185DD799" w:rsidR="00C95184" w:rsidRPr="00C95184" w:rsidRDefault="009B2ED2" w:rsidP="005979F0">
      <w:pPr>
        <w:pStyle w:val="Ttulo2"/>
      </w:pPr>
      <w:bookmarkStart w:id="1" w:name="_Toc427681444"/>
      <w:r>
        <w:lastRenderedPageBreak/>
        <w:t>Configuración de Acción OFERAPI en POS</w:t>
      </w:r>
      <w:bookmarkEnd w:id="1"/>
      <w:r>
        <w:t xml:space="preserve"> </w:t>
      </w:r>
      <w:r w:rsidR="00C95184" w:rsidRPr="00C95184">
        <w:t xml:space="preserve"> </w:t>
      </w:r>
    </w:p>
    <w:p w14:paraId="11505CC4" w14:textId="77777777" w:rsidR="00DC5AE1" w:rsidRDefault="00DC5AE1" w:rsidP="00DC5AE1">
      <w:pPr>
        <w:autoSpaceDE w:val="0"/>
        <w:autoSpaceDN w:val="0"/>
        <w:adjustRightInd w:val="0"/>
        <w:spacing w:after="0" w:line="240" w:lineRule="auto"/>
        <w:rPr>
          <w:rFonts w:ascii="MyriadWebPro" w:hAnsi="MyriadWebPro" w:cs="MyriadWebPro"/>
          <w:color w:val="818181"/>
          <w:sz w:val="26"/>
          <w:szCs w:val="26"/>
        </w:rPr>
      </w:pPr>
    </w:p>
    <w:p w14:paraId="392ECE0F" w14:textId="1CE9D012" w:rsidR="00DC5AE1" w:rsidRDefault="009B2ED2" w:rsidP="001E6721">
      <w:pPr>
        <w:rPr>
          <w:rFonts w:ascii="MyriadWebPro" w:hAnsi="MyriadWebPro" w:cs="MyriadWebPro"/>
          <w:color w:val="818181"/>
          <w:sz w:val="26"/>
          <w:szCs w:val="26"/>
        </w:rPr>
      </w:pPr>
      <w:r>
        <w:rPr>
          <w:rFonts w:ascii="MyriadWebPro" w:hAnsi="MyriadWebPro" w:cs="MyriadWebPro"/>
          <w:color w:val="818181"/>
          <w:sz w:val="26"/>
          <w:szCs w:val="26"/>
        </w:rPr>
        <w:t xml:space="preserve">Para </w:t>
      </w:r>
      <w:r w:rsidR="009E4EB6">
        <w:rPr>
          <w:rFonts w:ascii="MyriadWebPro" w:hAnsi="MyriadWebPro" w:cs="MyriadWebPro"/>
          <w:color w:val="818181"/>
          <w:sz w:val="26"/>
          <w:szCs w:val="26"/>
        </w:rPr>
        <w:t>poder hacer uso de esta nueva acción de</w:t>
      </w:r>
      <w:r>
        <w:rPr>
          <w:rFonts w:ascii="MyriadWebPro" w:hAnsi="MyriadWebPro" w:cs="MyriadWebPro"/>
          <w:color w:val="818181"/>
          <w:sz w:val="26"/>
          <w:szCs w:val="26"/>
        </w:rPr>
        <w:t xml:space="preserve"> </w:t>
      </w:r>
      <w:r w:rsidR="009E4EB6">
        <w:rPr>
          <w:rFonts w:ascii="MyriadWebPro" w:hAnsi="MyriadWebPro" w:cs="MyriadWebPro"/>
          <w:color w:val="818181"/>
          <w:sz w:val="26"/>
          <w:szCs w:val="26"/>
        </w:rPr>
        <w:t>p</w:t>
      </w:r>
      <w:r>
        <w:rPr>
          <w:rFonts w:ascii="MyriadWebPro" w:hAnsi="MyriadWebPro" w:cs="MyriadWebPro"/>
          <w:color w:val="818181"/>
          <w:sz w:val="26"/>
          <w:szCs w:val="26"/>
        </w:rPr>
        <w:t xml:space="preserve">roceso de </w:t>
      </w:r>
      <w:r w:rsidR="009E4EB6">
        <w:rPr>
          <w:rFonts w:ascii="MyriadWebPro" w:hAnsi="MyriadWebPro" w:cs="MyriadWebPro"/>
          <w:color w:val="818181"/>
          <w:sz w:val="26"/>
          <w:szCs w:val="26"/>
        </w:rPr>
        <w:t>optimización en POS-Ofertas, se debe de agregar dicha acción a</w:t>
      </w:r>
      <w:r w:rsidR="00B654B0">
        <w:rPr>
          <w:rFonts w:ascii="MyriadWebPro" w:hAnsi="MyriadWebPro" w:cs="MyriadWebPro"/>
          <w:color w:val="818181"/>
          <w:sz w:val="26"/>
          <w:szCs w:val="26"/>
        </w:rPr>
        <w:t>l usuario como se menciona en lo</w:t>
      </w:r>
      <w:r w:rsidR="009E4EB6">
        <w:rPr>
          <w:rFonts w:ascii="MyriadWebPro" w:hAnsi="MyriadWebPro" w:cs="MyriadWebPro"/>
          <w:color w:val="818181"/>
          <w:sz w:val="26"/>
          <w:szCs w:val="26"/>
        </w:rPr>
        <w:t xml:space="preserve">s siguientes </w:t>
      </w:r>
      <w:r w:rsidR="00B654B0">
        <w:rPr>
          <w:rFonts w:ascii="MyriadWebPro" w:hAnsi="MyriadWebPro" w:cs="MyriadWebPro"/>
          <w:color w:val="818181"/>
          <w:sz w:val="26"/>
          <w:szCs w:val="26"/>
        </w:rPr>
        <w:t>pasos:</w:t>
      </w:r>
    </w:p>
    <w:p w14:paraId="051C87B6" w14:textId="77777777" w:rsidR="009E4EB6" w:rsidRDefault="009E4EB6" w:rsidP="001E6721">
      <w:pPr>
        <w:rPr>
          <w:rFonts w:ascii="MyriadWebPro" w:hAnsi="MyriadWebPro" w:cs="MyriadWebPro"/>
          <w:color w:val="818181"/>
          <w:sz w:val="26"/>
          <w:szCs w:val="26"/>
        </w:rPr>
      </w:pPr>
    </w:p>
    <w:p w14:paraId="328EF2C3" w14:textId="73DCF56D" w:rsidR="009E4EB6" w:rsidRPr="001E6721" w:rsidRDefault="009E4EB6" w:rsidP="009E4EB6">
      <w:pPr>
        <w:pStyle w:val="Prrafodelista"/>
        <w:numPr>
          <w:ilvl w:val="0"/>
          <w:numId w:val="32"/>
        </w:numPr>
      </w:pPr>
      <w:r>
        <w:t>Verificar que esta nueva acción se encuentre registrada en la lista de Acciones del POS.</w:t>
      </w:r>
    </w:p>
    <w:p w14:paraId="4BE5311B" w14:textId="77777777" w:rsidR="001E6721" w:rsidRDefault="001E6721" w:rsidP="001E6721">
      <w:pPr>
        <w:pStyle w:val="Prrafodelista"/>
        <w:autoSpaceDE w:val="0"/>
        <w:autoSpaceDN w:val="0"/>
        <w:adjustRightInd w:val="0"/>
        <w:spacing w:after="0" w:line="240" w:lineRule="auto"/>
        <w:ind w:left="1428"/>
        <w:rPr>
          <w:rFonts w:ascii="MyriadWebPro" w:hAnsi="MyriadWebPro" w:cs="MyriadWebPro"/>
          <w:color w:val="818181"/>
          <w:sz w:val="26"/>
          <w:szCs w:val="26"/>
        </w:rPr>
      </w:pPr>
    </w:p>
    <w:p w14:paraId="6324C546" w14:textId="4014B26A" w:rsidR="009B2ED2" w:rsidRDefault="009E4EB6" w:rsidP="001E6721">
      <w:pPr>
        <w:pStyle w:val="Prrafodelista"/>
        <w:autoSpaceDE w:val="0"/>
        <w:autoSpaceDN w:val="0"/>
        <w:adjustRightInd w:val="0"/>
        <w:spacing w:after="0" w:line="240" w:lineRule="auto"/>
        <w:ind w:left="1428"/>
        <w:rPr>
          <w:rFonts w:ascii="MyriadWebPro" w:hAnsi="MyriadWebPro" w:cs="MyriadWebPro"/>
          <w:color w:val="818181"/>
          <w:sz w:val="26"/>
          <w:szCs w:val="26"/>
        </w:rPr>
      </w:pPr>
      <w:r>
        <w:rPr>
          <w:noProof/>
          <w:lang w:eastAsia="es-MX"/>
        </w:rPr>
        <mc:AlternateContent>
          <mc:Choice Requires="wps">
            <w:drawing>
              <wp:anchor distT="0" distB="0" distL="114300" distR="114300" simplePos="0" relativeHeight="251708416" behindDoc="0" locked="0" layoutInCell="1" allowOverlap="1" wp14:anchorId="750D5AE1" wp14:editId="5C385ECA">
                <wp:simplePos x="0" y="0"/>
                <wp:positionH relativeFrom="column">
                  <wp:posOffset>859983</wp:posOffset>
                </wp:positionH>
                <wp:positionV relativeFrom="paragraph">
                  <wp:posOffset>2753802</wp:posOffset>
                </wp:positionV>
                <wp:extent cx="2266122" cy="207120"/>
                <wp:effectExtent l="0" t="0" r="20320" b="21590"/>
                <wp:wrapNone/>
                <wp:docPr id="8" name="8 Elipse"/>
                <wp:cNvGraphicFramePr/>
                <a:graphic xmlns:a="http://schemas.openxmlformats.org/drawingml/2006/main">
                  <a:graphicData uri="http://schemas.microsoft.com/office/word/2010/wordprocessingShape">
                    <wps:wsp>
                      <wps:cNvSpPr/>
                      <wps:spPr>
                        <a:xfrm>
                          <a:off x="0" y="0"/>
                          <a:ext cx="2266122" cy="207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8 Elipse" o:spid="_x0000_s1026" style="position:absolute;margin-left:67.7pt;margin-top:216.85pt;width:178.45pt;height:16.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HdwIAAEQFAAAOAAAAZHJzL2Uyb0RvYy54bWysVE1vGyEQvVfqf0Dc6/1Q4qRW1pGV1FUl&#10;K4maVDkTFrJIwFDAXru/vgO73kRN1EPVPbDAzLxhHm+4uNwbTXbCBwW2odWspERYDq2yzw398bD+&#10;dE5JiMy2TIMVDT2IQC+XHz9c9G4hauhAt8ITBLFh0buGdjG6RVEE3gnDwgycsGiU4A2LuPTPRetZ&#10;j+hGF3VZzosefOs8cBEC7l4PRrrM+FIKHm+lDCIS3VA8W8yjz+NTGovlBVs8e+Y6xcdjsH84hWHK&#10;YtIJ6ppFRrZevYEyinsIIOOMgylASsVFrgGrqco/qrnvmBO5FiQnuImm8P9g+c3uzhPVNhQvyjKD&#10;V3ROvmjlgkjc9C4s0OXe3flxFXCaCt1Lb9IfSyD7zOdh4lPsI+G4WdfzeVXXlHC01eVZVWfCi5do&#10;50P8KsCQNGmo0EPmBMx2mxAxKXofvdK2hbXSOu2nsw2nybN40CI5aPtdSKwo5c9XkrUkrrQnO4Yq&#10;YJwLG6vB1LFWDNunJX6pZMw3ReRVBkzIEhNP2CNA0ulb7AFm9E+hIktxCi7/drAheIrImcHGKdgo&#10;C/49AI1VjZkH/yNJAzWJpSdoD3jfHoZGCI6vFTK/YSHeMY/Kxx7Bbo63OEgNfUNhnFHSgf/13n7y&#10;R0GilZIeO6mh4eeWeUGJ/mZRqp+rk5PUenlxcnqGIiD+teXptcVuzRXgNVX4bjiep8k/6uNUejCP&#10;2PSrlBVNzHLM3VAe/XFxFYcOx2eDi9Uqu2G7ORY39t7xBJ5YTbJ62D8y70b5RRTuDRy77o0EB98U&#10;aWG1jSBV1ucLryPf2KpZOOOzkt6C1+vs9fL4LX8DAAD//wMAUEsDBBQABgAIAAAAIQAXmrfl3wAA&#10;AAsBAAAPAAAAZHJzL2Rvd25yZXYueG1sTI/BSsNAEIbvgu+wjODNbkxiqjGbooWCJ6FVKN622TEJ&#10;7s6G7LZJ397xVG/zMz/ffFOtZmfFCcfQe1Jwv0hAIDXe9NQq+PzY3D2CCFGT0dYTKjhjgFV9fVXp&#10;0viJtnjaxVYwhEKpFXQxDqWUoenQ6bDwAxLvvv3odOQ4ttKMemK4szJNkkI63RNf6PSA6w6bn93R&#10;KcjfXP5uz9uJvjbW0jrdu+XrXqnbm/nlGUTEOV7K8KfP6lCz08EfyQRhOWcPOVcZlmVLENzIn9IM&#10;xIGHoshA1pX8/0P9CwAA//8DAFBLAQItABQABgAIAAAAIQC2gziS/gAAAOEBAAATAAAAAAAAAAAA&#10;AAAAAAAAAABbQ29udGVudF9UeXBlc10ueG1sUEsBAi0AFAAGAAgAAAAhADj9If/WAAAAlAEAAAsA&#10;AAAAAAAAAAAAAAAALwEAAF9yZWxzLy5yZWxzUEsBAi0AFAAGAAgAAAAhAKP6ekd3AgAARAUAAA4A&#10;AAAAAAAAAAAAAAAALgIAAGRycy9lMm9Eb2MueG1sUEsBAi0AFAAGAAgAAAAhABeat+XfAAAACwEA&#10;AA8AAAAAAAAAAAAAAAAA0QQAAGRycy9kb3ducmV2LnhtbFBLBQYAAAAABAAEAPMAAADdBQAAAAA=&#10;" filled="f" strokecolor="#243f60 [1604]" strokeweight="2pt"/>
            </w:pict>
          </mc:Fallback>
        </mc:AlternateContent>
      </w:r>
      <w:r>
        <w:rPr>
          <w:noProof/>
          <w:lang w:eastAsia="es-MX"/>
        </w:rPr>
        <mc:AlternateContent>
          <mc:Choice Requires="wps">
            <w:drawing>
              <wp:anchor distT="0" distB="0" distL="114300" distR="114300" simplePos="0" relativeHeight="251707392" behindDoc="0" locked="0" layoutInCell="1" allowOverlap="1" wp14:anchorId="20CAD0D8" wp14:editId="21B81127">
                <wp:simplePos x="0" y="0"/>
                <wp:positionH relativeFrom="column">
                  <wp:posOffset>1551719</wp:posOffset>
                </wp:positionH>
                <wp:positionV relativeFrom="paragraph">
                  <wp:posOffset>2165488</wp:posOffset>
                </wp:positionV>
                <wp:extent cx="143123" cy="588396"/>
                <wp:effectExtent l="19050" t="0" r="28575" b="40640"/>
                <wp:wrapNone/>
                <wp:docPr id="7" name="7 Flecha abajo"/>
                <wp:cNvGraphicFramePr/>
                <a:graphic xmlns:a="http://schemas.openxmlformats.org/drawingml/2006/main">
                  <a:graphicData uri="http://schemas.microsoft.com/office/word/2010/wordprocessingShape">
                    <wps:wsp>
                      <wps:cNvSpPr/>
                      <wps:spPr>
                        <a:xfrm>
                          <a:off x="0" y="0"/>
                          <a:ext cx="143123" cy="58839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7 Flecha abajo" o:spid="_x0000_s1026" type="#_x0000_t67" style="position:absolute;margin-left:122.2pt;margin-top:170.5pt;width:11.25pt;height:46.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SDegIAAEAFAAAOAAAAZHJzL2Uyb0RvYy54bWysVE1v2zAMvQ/YfxB0Xx2n6VdQpwhadBhQ&#10;tMXaoWdGlmoPkqhJSpzs14+SHbdoix2G5aBQIvlEPj/q/GJrNNtIH1q0FS8PJpxJK7Bu7XPFfzxe&#10;fznlLESwNWi0suI7GfjF4vOn887N5RQb1LX0jEBsmHeu4k2Mbl4UQTTSQDhAJy05FXoDkbb+uag9&#10;dIRudDGdTI6LDn3tPAoZAp1e9U6+yPhKSRHvlAoyMl1xqi3m1ed1ldZicQ7zZw+uacVQBvxDFQZa&#10;S5eOUFcQga19+w7KtMJjQBUPBJoClWqFzD1QN+XkTTcPDTiZeyFyghtpCv8PVtxu7j1r64qfcGbB&#10;0Cc6YddaigYYrOAnJoY6F+YU+ODu/bALZKZ2t8qb9E+NsG1mdTeyKreRCTosZ4fl9JAzQa6j09PD&#10;s+OEWbwkOx/iV4mGJaPiNXZ26T12mVDY3ITYx+/jKDlV1NeQrbjTMpWh7XepqBu6dZqzs47kpfZs&#10;A6QAEELaWPauBmrZHx9N6DcUNWbkEjNgQlat1iP2AJA0+h67r3WIT6kyy3BMnvytsD55zMg3o41j&#10;smkt+o8ANHU13NzH70nqqUksrbDe0bf22A9BcOK6JcJvIMR78KR6mg+a5HhHi9LYVRwHi7MG/e+P&#10;zlM8iZG8nHU0RRUPv9bgJWf6myWZnpWzWRq7vJkdnUxp4197Vq89dm0ukT5TSW+GE9lM8VHvTeXR&#10;PNHAL9Ot5AIr6O6Ki+j3m8vYTzc9GUIulzmMRs1BvLEPTiTwxGrS0uP2CbwbVBdJrre4nziYv9Fd&#10;H5syLS7XEVWbRfnC68A3jWkWzvCkpHfg9T5HvTx8iz8AAAD//wMAUEsDBBQABgAIAAAAIQAoXPWH&#10;4gAAAAsBAAAPAAAAZHJzL2Rvd25yZXYueG1sTI8xT8MwEIV3JP6DdUgsFXWamLQNcaqC1IWNtgOj&#10;E1+TiPgcxW6T8OsxE4yn+/Te9/LdZDp2w8G1liSslhEwpMrqlmoJ59PhaQPMeUVadZZQwowOdsX9&#10;Xa4ybUf6wNvR1yyEkMuUhMb7PuPcVQ0a5Za2Rwq/ix2M8uEcaq4HNYZw0/E4ilJuVEuhoVE9vjVY&#10;fR2vRsJi/pzjy/N+Pb8vTt+vZ+3L8eClfHyY9i/APE7+D4Zf/aAORXAq7ZW0Y52EWAgRUAmJWIVR&#10;gYjTdAuslCCSZA28yPn/DcUPAAAA//8DAFBLAQItABQABgAIAAAAIQC2gziS/gAAAOEBAAATAAAA&#10;AAAAAAAAAAAAAAAAAABbQ29udGVudF9UeXBlc10ueG1sUEsBAi0AFAAGAAgAAAAhADj9If/WAAAA&#10;lAEAAAsAAAAAAAAAAAAAAAAALwEAAF9yZWxzLy5yZWxzUEsBAi0AFAAGAAgAAAAhAOq8dIN6AgAA&#10;QAUAAA4AAAAAAAAAAAAAAAAALgIAAGRycy9lMm9Eb2MueG1sUEsBAi0AFAAGAAgAAAAhAChc9Yfi&#10;AAAACwEAAA8AAAAAAAAAAAAAAAAA1AQAAGRycy9kb3ducmV2LnhtbFBLBQYAAAAABAAEAPMAAADj&#10;BQAAAAA=&#10;" adj="18973" fillcolor="#4f81bd [3204]" strokecolor="#243f60 [1604]" strokeweight="2pt"/>
            </w:pict>
          </mc:Fallback>
        </mc:AlternateContent>
      </w:r>
      <w:r w:rsidR="009B2ED2">
        <w:rPr>
          <w:noProof/>
          <w:lang w:eastAsia="es-MX"/>
        </w:rPr>
        <w:drawing>
          <wp:inline distT="0" distB="0" distL="0" distR="0" wp14:anchorId="1BF184E2" wp14:editId="250EDE55">
            <wp:extent cx="3729162" cy="5037152"/>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35083" cy="5045150"/>
                    </a:xfrm>
                    <a:prstGeom prst="rect">
                      <a:avLst/>
                    </a:prstGeom>
                  </pic:spPr>
                </pic:pic>
              </a:graphicData>
            </a:graphic>
          </wp:inline>
        </w:drawing>
      </w:r>
    </w:p>
    <w:p w14:paraId="0EE4AFF2" w14:textId="4C0A6945" w:rsidR="009E4EB6" w:rsidRDefault="009E4EB6">
      <w:pPr>
        <w:spacing w:after="200"/>
        <w:rPr>
          <w:rFonts w:ascii="MyriadWebPro" w:hAnsi="MyriadWebPro" w:cs="MyriadWebPro"/>
          <w:color w:val="818181"/>
          <w:sz w:val="26"/>
          <w:szCs w:val="26"/>
        </w:rPr>
      </w:pPr>
      <w:r>
        <w:rPr>
          <w:rFonts w:ascii="MyriadWebPro" w:hAnsi="MyriadWebPro" w:cs="MyriadWebPro"/>
          <w:color w:val="818181"/>
          <w:sz w:val="26"/>
          <w:szCs w:val="26"/>
        </w:rPr>
        <w:br w:type="page"/>
      </w:r>
    </w:p>
    <w:p w14:paraId="46754F9D" w14:textId="54B4468D" w:rsidR="009B2ED2" w:rsidRPr="009E4EB6" w:rsidRDefault="009E4EB6" w:rsidP="009E4EB6">
      <w:pPr>
        <w:pStyle w:val="Prrafodelista"/>
        <w:numPr>
          <w:ilvl w:val="0"/>
          <w:numId w:val="32"/>
        </w:numPr>
        <w:autoSpaceDE w:val="0"/>
        <w:autoSpaceDN w:val="0"/>
        <w:adjustRightInd w:val="0"/>
        <w:spacing w:after="0" w:line="240" w:lineRule="auto"/>
        <w:rPr>
          <w:rFonts w:ascii="MyriadWebPro" w:hAnsi="MyriadWebPro" w:cs="MyriadWebPro"/>
          <w:color w:val="818181"/>
          <w:sz w:val="26"/>
          <w:szCs w:val="26"/>
        </w:rPr>
      </w:pPr>
      <w:r>
        <w:rPr>
          <w:rFonts w:ascii="MyriadWebPro" w:hAnsi="MyriadWebPro" w:cs="MyriadWebPro"/>
          <w:color w:val="818181"/>
          <w:sz w:val="26"/>
          <w:szCs w:val="26"/>
        </w:rPr>
        <w:lastRenderedPageBreak/>
        <w:t>Configurar usuario que tendrá la nueva acción de OFERAPI, seleccionar Configurar, POS, Usuarios.</w:t>
      </w:r>
    </w:p>
    <w:p w14:paraId="763E8F7B" w14:textId="77777777" w:rsidR="009B2ED2" w:rsidRDefault="009B2ED2" w:rsidP="001E6721">
      <w:pPr>
        <w:pStyle w:val="Prrafodelista"/>
        <w:autoSpaceDE w:val="0"/>
        <w:autoSpaceDN w:val="0"/>
        <w:adjustRightInd w:val="0"/>
        <w:spacing w:after="0" w:line="240" w:lineRule="auto"/>
        <w:ind w:left="1428"/>
        <w:rPr>
          <w:rFonts w:ascii="MyriadWebPro" w:hAnsi="MyriadWebPro" w:cs="MyriadWebPro"/>
          <w:color w:val="818181"/>
          <w:sz w:val="26"/>
          <w:szCs w:val="26"/>
        </w:rPr>
      </w:pPr>
    </w:p>
    <w:p w14:paraId="59136734" w14:textId="37564824" w:rsidR="009B2ED2" w:rsidRDefault="009B2ED2" w:rsidP="001E6721">
      <w:pPr>
        <w:pStyle w:val="Prrafodelista"/>
        <w:autoSpaceDE w:val="0"/>
        <w:autoSpaceDN w:val="0"/>
        <w:adjustRightInd w:val="0"/>
        <w:spacing w:after="0" w:line="240" w:lineRule="auto"/>
        <w:ind w:left="1428"/>
        <w:rPr>
          <w:rFonts w:ascii="MyriadWebPro" w:hAnsi="MyriadWebPro" w:cs="MyriadWebPro"/>
          <w:color w:val="818181"/>
          <w:sz w:val="26"/>
          <w:szCs w:val="26"/>
        </w:rPr>
      </w:pPr>
      <w:r>
        <w:rPr>
          <w:rFonts w:ascii="MyriadWebPro" w:hAnsi="MyriadWebPro" w:cs="MyriadWebPro"/>
          <w:noProof/>
          <w:color w:val="818181"/>
          <w:sz w:val="26"/>
          <w:szCs w:val="26"/>
          <w:lang w:eastAsia="es-MX"/>
        </w:rPr>
        <w:drawing>
          <wp:inline distT="0" distB="0" distL="0" distR="0" wp14:anchorId="7EB0BA11" wp14:editId="23D463AC">
            <wp:extent cx="3808048" cy="3267986"/>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223" cy="3268136"/>
                    </a:xfrm>
                    <a:prstGeom prst="rect">
                      <a:avLst/>
                    </a:prstGeom>
                    <a:noFill/>
                    <a:ln>
                      <a:noFill/>
                    </a:ln>
                  </pic:spPr>
                </pic:pic>
              </a:graphicData>
            </a:graphic>
          </wp:inline>
        </w:drawing>
      </w:r>
    </w:p>
    <w:p w14:paraId="58633422" w14:textId="77777777" w:rsidR="009E4EB6" w:rsidRDefault="009E4EB6" w:rsidP="009E4EB6">
      <w:pPr>
        <w:autoSpaceDE w:val="0"/>
        <w:autoSpaceDN w:val="0"/>
        <w:adjustRightInd w:val="0"/>
        <w:spacing w:after="0" w:line="240" w:lineRule="auto"/>
        <w:rPr>
          <w:rFonts w:ascii="MyriadWebPro" w:hAnsi="MyriadWebPro" w:cs="MyriadWebPro"/>
          <w:color w:val="818181"/>
          <w:sz w:val="26"/>
          <w:szCs w:val="26"/>
        </w:rPr>
      </w:pPr>
    </w:p>
    <w:p w14:paraId="335B6164" w14:textId="77777777" w:rsidR="009E4EB6" w:rsidRDefault="009E4EB6" w:rsidP="009E4EB6">
      <w:pPr>
        <w:pStyle w:val="Prrafodelista"/>
        <w:autoSpaceDE w:val="0"/>
        <w:autoSpaceDN w:val="0"/>
        <w:adjustRightInd w:val="0"/>
        <w:spacing w:after="0" w:line="240" w:lineRule="auto"/>
        <w:rPr>
          <w:rFonts w:ascii="MyriadWebPro" w:hAnsi="MyriadWebPro" w:cs="MyriadWebPro"/>
          <w:color w:val="818181"/>
          <w:sz w:val="26"/>
          <w:szCs w:val="26"/>
        </w:rPr>
      </w:pPr>
    </w:p>
    <w:p w14:paraId="59BE7BCD" w14:textId="738F2149" w:rsidR="009E4EB6" w:rsidRDefault="009E4EB6" w:rsidP="009E4EB6">
      <w:pPr>
        <w:pStyle w:val="Prrafodelista"/>
        <w:numPr>
          <w:ilvl w:val="0"/>
          <w:numId w:val="32"/>
        </w:numPr>
        <w:autoSpaceDE w:val="0"/>
        <w:autoSpaceDN w:val="0"/>
        <w:adjustRightInd w:val="0"/>
        <w:spacing w:after="0" w:line="240" w:lineRule="auto"/>
        <w:rPr>
          <w:rFonts w:ascii="MyriadWebPro" w:hAnsi="MyriadWebPro" w:cs="MyriadWebPro"/>
          <w:color w:val="818181"/>
          <w:sz w:val="26"/>
          <w:szCs w:val="26"/>
        </w:rPr>
      </w:pPr>
      <w:r>
        <w:rPr>
          <w:rFonts w:ascii="MyriadWebPro" w:hAnsi="MyriadWebPro" w:cs="MyriadWebPro"/>
          <w:color w:val="818181"/>
          <w:sz w:val="26"/>
          <w:szCs w:val="26"/>
        </w:rPr>
        <w:t xml:space="preserve">Aquí se tiene que seleccionar el usuario al cual se le </w:t>
      </w:r>
      <w:r w:rsidR="00B654B0">
        <w:rPr>
          <w:rFonts w:ascii="MyriadWebPro" w:hAnsi="MyriadWebPro" w:cs="MyriadWebPro"/>
          <w:color w:val="818181"/>
          <w:sz w:val="26"/>
          <w:szCs w:val="26"/>
        </w:rPr>
        <w:t>incluirá esta nueva acción.</w:t>
      </w:r>
    </w:p>
    <w:p w14:paraId="02FF8DFC" w14:textId="77777777" w:rsidR="009E4EB6" w:rsidRDefault="009E4EB6" w:rsidP="009E4EB6">
      <w:pPr>
        <w:pStyle w:val="Prrafodelista"/>
        <w:autoSpaceDE w:val="0"/>
        <w:autoSpaceDN w:val="0"/>
        <w:adjustRightInd w:val="0"/>
        <w:spacing w:after="0" w:line="240" w:lineRule="auto"/>
        <w:rPr>
          <w:rFonts w:ascii="MyriadWebPro" w:hAnsi="MyriadWebPro" w:cs="MyriadWebPro"/>
          <w:color w:val="818181"/>
          <w:sz w:val="26"/>
          <w:szCs w:val="26"/>
        </w:rPr>
      </w:pPr>
    </w:p>
    <w:p w14:paraId="1E939317" w14:textId="0635C403" w:rsidR="009E4EB6" w:rsidRDefault="00B654B0" w:rsidP="009E4EB6">
      <w:pPr>
        <w:autoSpaceDE w:val="0"/>
        <w:autoSpaceDN w:val="0"/>
        <w:adjustRightInd w:val="0"/>
        <w:spacing w:after="0" w:line="240" w:lineRule="auto"/>
        <w:jc w:val="center"/>
        <w:rPr>
          <w:rFonts w:ascii="MyriadWebPro" w:hAnsi="MyriadWebPro" w:cs="MyriadWebPro"/>
          <w:color w:val="818181"/>
          <w:sz w:val="26"/>
          <w:szCs w:val="26"/>
        </w:rPr>
      </w:pPr>
      <w:r>
        <w:rPr>
          <w:noProof/>
          <w:lang w:eastAsia="es-MX"/>
        </w:rPr>
        <mc:AlternateContent>
          <mc:Choice Requires="wps">
            <w:drawing>
              <wp:anchor distT="0" distB="0" distL="114300" distR="114300" simplePos="0" relativeHeight="251709440" behindDoc="0" locked="0" layoutInCell="1" allowOverlap="1" wp14:anchorId="57AD5E3C" wp14:editId="6BB4CF28">
                <wp:simplePos x="0" y="0"/>
                <wp:positionH relativeFrom="column">
                  <wp:posOffset>605542</wp:posOffset>
                </wp:positionH>
                <wp:positionV relativeFrom="paragraph">
                  <wp:posOffset>3368</wp:posOffset>
                </wp:positionV>
                <wp:extent cx="135172" cy="675861"/>
                <wp:effectExtent l="19050" t="0" r="36830" b="29210"/>
                <wp:wrapNone/>
                <wp:docPr id="10" name="10 Flecha abajo"/>
                <wp:cNvGraphicFramePr/>
                <a:graphic xmlns:a="http://schemas.openxmlformats.org/drawingml/2006/main">
                  <a:graphicData uri="http://schemas.microsoft.com/office/word/2010/wordprocessingShape">
                    <wps:wsp>
                      <wps:cNvSpPr/>
                      <wps:spPr>
                        <a:xfrm>
                          <a:off x="0" y="0"/>
                          <a:ext cx="135172" cy="6758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0 Flecha abajo" o:spid="_x0000_s1026" type="#_x0000_t67" style="position:absolute;margin-left:47.7pt;margin-top:.25pt;width:10.65pt;height:53.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BpjegIAAEIFAAAOAAAAZHJzL2Uyb0RvYy54bWysVFFP2zAQfp+0/2D5fSTpKLCqKapATJMQ&#10;VIOJ56tjk0yOz7Pdpt2v39lJQwVoD9Py4Ni+u893n7/z/HLXaraVzjdoSl6c5JxJI7BqzHPJfzze&#10;fLrgzAcwFWg0suR76fnl4uOHeWdncoI16ko6RiDGzzpb8joEO8syL2rZgj9BKw0ZFboWAi3dc1Y5&#10;6Ai91dkkz8+yDl1lHQrpPe1e90a+SPhKSRHulfIyMF1yyi2k0aVxHcdsMYfZswNbN2JIA/4hixYa&#10;Q4eOUNcQgG1c8waqbYRDjyqcCGwzVKoRMtVA1RT5q2oearAy1ULkeDvS5P8frLjbrhxrKro7osdA&#10;S3dU5OxGS1EDgzX8xMhRZ/2MXB/syg0rT9NY8E65Nv6pFLZLvO5HXuUuMEGbxedpcT7hTJDp7Hx6&#10;cVZEzOwl2DofvkpsWZyUvMLOLJ3DLlEK21sfev+DHwXHjPoc0izstYxpaPNdKqqHTp2k6KQkeaUd&#10;2wJpAISQJhS9qYZK9tvTnL4hqTEipZgAI7JqtB6xB4Co0rfYfa6DfwyVSYhjcP63xPrgMSKdjCaM&#10;wW1j0L0HoKmq4eTe/0BST01kaY3Vnm7bYd8G3oqbhgi/BR9W4Ej3JAHq5XBPg9LYlRyHGWc1ut/v&#10;7Ud/kiNZOeuoj0ruf23ASc70N0NC/VKcnsbGS4vT6fmEFu7Ysj62mE17hXRNBb0aVqRp9A/6MFUO&#10;2ydq+WU8lUxgBJ1dchHcYXEV+v6mR0PI5TK5UbNZCLfmwYoIHlmNWnrcPYGzg+oCyfUODz0Hs1e6&#10;631jpMHlJqBqkihfeB34pkZNwhkelfgSHK+T18vTt/gDAAD//wMAUEsDBBQABgAIAAAAIQDUeVu+&#10;3gAAAAcBAAAPAAAAZHJzL2Rvd25yZXYueG1sTI7BTsMwEETvSPyDtUjcqJOqDW2IUyGgEgIk1JYP&#10;cOIliYjXwXbblK9ne4LbjGY084rVaHtxQB86RwrSSQICqXamo0bBx259swARoiaje0eo4IQBVuXl&#10;RaFz4460wcM2NoJHKORaQRvjkEsZ6hatDhM3IHH26bzVka1vpPH6yOO2l9MkyaTVHfFDqwd8aLH+&#10;2u6tgp8Gq93Tmh6np7f3F1+ns+71+1mp66vx/g5ExDH+leGMz+hQMlPl9mSC6BUs5zNuKpiDOKdp&#10;dguiYpFkS5BlIf/zl78AAAD//wMAUEsBAi0AFAAGAAgAAAAhALaDOJL+AAAA4QEAABMAAAAAAAAA&#10;AAAAAAAAAAAAAFtDb250ZW50X1R5cGVzXS54bWxQSwECLQAUAAYACAAAACEAOP0h/9YAAACUAQAA&#10;CwAAAAAAAAAAAAAAAAAvAQAAX3JlbHMvLnJlbHNQSwECLQAUAAYACAAAACEADOgaY3oCAABCBQAA&#10;DgAAAAAAAAAAAAAAAAAuAgAAZHJzL2Uyb0RvYy54bWxQSwECLQAUAAYACAAAACEA1Hlbvt4AAAAH&#10;AQAADwAAAAAAAAAAAAAAAADUBAAAZHJzL2Rvd25yZXYueG1sUEsFBgAAAAAEAAQA8wAAAN8FAAAA&#10;AA==&#10;" adj="19440" fillcolor="#4f81bd [3204]" strokecolor="#243f60 [1604]" strokeweight="2pt"/>
            </w:pict>
          </mc:Fallback>
        </mc:AlternateContent>
      </w:r>
      <w:r w:rsidR="009E4EB6">
        <w:rPr>
          <w:noProof/>
          <w:lang w:eastAsia="es-MX"/>
        </w:rPr>
        <w:drawing>
          <wp:inline distT="0" distB="0" distL="0" distR="0" wp14:anchorId="5AD234D8" wp14:editId="577A1EE1">
            <wp:extent cx="4985466" cy="2356222"/>
            <wp:effectExtent l="0" t="0" r="5715"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4142" cy="2355596"/>
                    </a:xfrm>
                    <a:prstGeom prst="rect">
                      <a:avLst/>
                    </a:prstGeom>
                  </pic:spPr>
                </pic:pic>
              </a:graphicData>
            </a:graphic>
          </wp:inline>
        </w:drawing>
      </w:r>
    </w:p>
    <w:p w14:paraId="17F13955" w14:textId="77777777"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50E00513" w14:textId="77777777"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3D2F8F22" w14:textId="25752A18" w:rsidR="00B654B0" w:rsidRPr="00B654B0" w:rsidRDefault="00B654B0" w:rsidP="00B654B0">
      <w:pPr>
        <w:pStyle w:val="Prrafodelista"/>
        <w:numPr>
          <w:ilvl w:val="0"/>
          <w:numId w:val="32"/>
        </w:numPr>
        <w:autoSpaceDE w:val="0"/>
        <w:autoSpaceDN w:val="0"/>
        <w:adjustRightInd w:val="0"/>
        <w:spacing w:after="0" w:line="240" w:lineRule="auto"/>
        <w:rPr>
          <w:rFonts w:ascii="MyriadWebPro" w:hAnsi="MyriadWebPro" w:cs="MyriadWebPro"/>
          <w:color w:val="818181"/>
          <w:sz w:val="26"/>
          <w:szCs w:val="26"/>
        </w:rPr>
      </w:pPr>
      <w:r>
        <w:rPr>
          <w:rFonts w:ascii="MyriadWebPro" w:hAnsi="MyriadWebPro" w:cs="MyriadWebPro"/>
          <w:color w:val="818181"/>
          <w:sz w:val="26"/>
          <w:szCs w:val="26"/>
        </w:rPr>
        <w:lastRenderedPageBreak/>
        <w:t>Ya una vez identificado el usuario, se muestra la información detallada y hay que seleccionar la pestaña de Acciones POS, como se muestra en la imagen.</w:t>
      </w:r>
    </w:p>
    <w:p w14:paraId="6492CE09" w14:textId="77777777"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1C312F6F" w14:textId="3563AA2D"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r>
        <w:rPr>
          <w:rFonts w:ascii="MyriadWebPro" w:hAnsi="MyriadWebPro" w:cs="MyriadWebPro"/>
          <w:noProof/>
          <w:color w:val="818181"/>
          <w:sz w:val="26"/>
          <w:szCs w:val="26"/>
          <w:lang w:eastAsia="es-MX"/>
        </w:rPr>
        <mc:AlternateContent>
          <mc:Choice Requires="wps">
            <w:drawing>
              <wp:anchor distT="0" distB="0" distL="114300" distR="114300" simplePos="0" relativeHeight="251710464" behindDoc="0" locked="0" layoutInCell="1" allowOverlap="1" wp14:anchorId="4B845757" wp14:editId="69CB47DC">
                <wp:simplePos x="0" y="0"/>
                <wp:positionH relativeFrom="column">
                  <wp:posOffset>1464282</wp:posOffset>
                </wp:positionH>
                <wp:positionV relativeFrom="paragraph">
                  <wp:posOffset>-146823</wp:posOffset>
                </wp:positionV>
                <wp:extent cx="103367" cy="500932"/>
                <wp:effectExtent l="19050" t="0" r="30480" b="33020"/>
                <wp:wrapNone/>
                <wp:docPr id="13" name="13 Flecha abajo"/>
                <wp:cNvGraphicFramePr/>
                <a:graphic xmlns:a="http://schemas.openxmlformats.org/drawingml/2006/main">
                  <a:graphicData uri="http://schemas.microsoft.com/office/word/2010/wordprocessingShape">
                    <wps:wsp>
                      <wps:cNvSpPr/>
                      <wps:spPr>
                        <a:xfrm>
                          <a:off x="0" y="0"/>
                          <a:ext cx="103367" cy="50093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 Flecha abajo" o:spid="_x0000_s1026" type="#_x0000_t67" style="position:absolute;margin-left:115.3pt;margin-top:-11.55pt;width:8.15pt;height:39.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V/fAIAAEIFAAAOAAAAZHJzL2Uyb0RvYy54bWysVE1v2zAMvQ/YfxB0X20n/ViDOkWQosOA&#10;oi3aDj0zshR7kEVNUuJkv36U7LhFW+ww7CKLIvlEPj/q4nLXaraVzjdoSl4c5ZxJI7BqzLrkP56u&#10;v3zlzAcwFWg0suR76fnl/POni87O5ARr1JV0jECMn3W25HUIdpZlXtSyBX+EVhpyKnQtBDLdOqsc&#10;dITe6myS56dZh66yDoX0nk6veiefJ3ylpAh3SnkZmC451RbS6tK6ims2v4DZ2oGtGzGUAf9QRQuN&#10;oUtHqCsIwDaueQfVNsKhRxWOBLYZKtUImXqgbor8TTePNViZeiFyvB1p8v8PVtxu7x1rKvp3U84M&#10;tPSPiim71lLUwGAFPzFy1Fk/o9BHe+8Gy9M2NrxTro1faoXtEq/7kVe5C0zQYZFPp6dnnAlyneT5&#10;+XQSMbOXZOt8+CaxZXFT8go7s3AOu0QpbG986OMPcZQcK+prSLuw1zKWoc2DVNQP3TpJ2UlJcqkd&#10;2wJpAISQJhS9q4ZK9sdUVZ7EQEWNGanEBBiRVaP1iD0ARJW+x+5rHeJjqkxCHJPzvxXWJ48Z6WY0&#10;YUxuG4PuIwBNXQ039/EHknpqIksrrPb0tx32Y+CtuG6I8Bvw4R4c6Z4mhGY53NGiNHYlx2HHWY3u&#10;90fnMZ7kSF7OOpqjkvtfG3CSM/3dkFDPi+PjOHjJOD45m5DhXntWrz1m0y6RflNBr4YVaRvjgz5s&#10;lcP2mUZ+EW8lFxhBd5dcBHcwlqGfb3o0hFwsUhgNm4VwYx6tiOCR1ailp90zODuoLpBcb/EwczB7&#10;o7s+NmYaXGwCqiaJ8oXXgW8a1CSc4VGJL8FrO0W9PH3zPwAAAP//AwBQSwMEFAAGAAgAAAAhAHx8&#10;IuPhAAAACgEAAA8AAABkcnMvZG93bnJldi54bWxMj8tOwzAQRfdI/IM1SOxau0kbtWkmVYvEBthQ&#10;WLB0Y5NE2OModh7w9ZgVXY7u0b1nisNsDRt171tHCKulAKapcqqlGuH97XGxBeaDJCWNI43wrT0c&#10;ytubQubKTfSqx3OoWSwhn0uEJoQu59xXjbbSL12nKWafrrcyxLOvuerlFMut4YkQGbeypbjQyE4/&#10;NLr6Og8W4WP9czo9m6k7PolxMHyssjp9Qby/m497YEHP4R+GP/2oDmV0uriBlGcGIUlFFlGERZKu&#10;gEUiWWc7YBeEzWYLvCz49QvlLwAAAP//AwBQSwECLQAUAAYACAAAACEAtoM4kv4AAADhAQAAEwAA&#10;AAAAAAAAAAAAAAAAAAAAW0NvbnRlbnRfVHlwZXNdLnhtbFBLAQItABQABgAIAAAAIQA4/SH/1gAA&#10;AJQBAAALAAAAAAAAAAAAAAAAAC8BAABfcmVscy8ucmVsc1BLAQItABQABgAIAAAAIQBVOxV/fAIA&#10;AEIFAAAOAAAAAAAAAAAAAAAAAC4CAABkcnMvZTJvRG9jLnhtbFBLAQItABQABgAIAAAAIQB8fCLj&#10;4QAAAAoBAAAPAAAAAAAAAAAAAAAAANYEAABkcnMvZG93bnJldi54bWxQSwUGAAAAAAQABADzAAAA&#10;5AUAAAAA&#10;" adj="19371" fillcolor="#4f81bd [3204]" strokecolor="#243f60 [1604]" strokeweight="2pt"/>
            </w:pict>
          </mc:Fallback>
        </mc:AlternateContent>
      </w:r>
      <w:r>
        <w:rPr>
          <w:rFonts w:ascii="MyriadWebPro" w:hAnsi="MyriadWebPro" w:cs="MyriadWebPro"/>
          <w:noProof/>
          <w:color w:val="818181"/>
          <w:sz w:val="26"/>
          <w:szCs w:val="26"/>
          <w:lang w:eastAsia="es-MX"/>
        </w:rPr>
        <w:drawing>
          <wp:inline distT="0" distB="0" distL="0" distR="0" wp14:anchorId="16205BC2" wp14:editId="13F97C6F">
            <wp:extent cx="4373096" cy="3363426"/>
            <wp:effectExtent l="0" t="0" r="889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2924" cy="3363294"/>
                    </a:xfrm>
                    <a:prstGeom prst="rect">
                      <a:avLst/>
                    </a:prstGeom>
                    <a:noFill/>
                    <a:ln>
                      <a:noFill/>
                    </a:ln>
                  </pic:spPr>
                </pic:pic>
              </a:graphicData>
            </a:graphic>
          </wp:inline>
        </w:drawing>
      </w:r>
    </w:p>
    <w:p w14:paraId="1ADC9FE1" w14:textId="77777777"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7C32BA53" w14:textId="77777777" w:rsidR="00B654B0" w:rsidRDefault="00B654B0" w:rsidP="00B654B0">
      <w:pPr>
        <w:autoSpaceDE w:val="0"/>
        <w:autoSpaceDN w:val="0"/>
        <w:adjustRightInd w:val="0"/>
        <w:spacing w:after="0" w:line="240" w:lineRule="auto"/>
        <w:rPr>
          <w:rFonts w:ascii="MyriadWebPro" w:hAnsi="MyriadWebPro" w:cs="MyriadWebPro"/>
          <w:color w:val="818181"/>
          <w:sz w:val="26"/>
          <w:szCs w:val="26"/>
        </w:rPr>
      </w:pPr>
    </w:p>
    <w:p w14:paraId="4123026E" w14:textId="30E0B927" w:rsidR="00B654B0" w:rsidRPr="00B654B0" w:rsidRDefault="00B654B0" w:rsidP="00B654B0">
      <w:pPr>
        <w:pStyle w:val="Prrafodelista"/>
        <w:numPr>
          <w:ilvl w:val="0"/>
          <w:numId w:val="32"/>
        </w:numPr>
        <w:autoSpaceDE w:val="0"/>
        <w:autoSpaceDN w:val="0"/>
        <w:adjustRightInd w:val="0"/>
        <w:spacing w:after="0" w:line="240" w:lineRule="auto"/>
        <w:rPr>
          <w:rFonts w:ascii="MyriadWebPro" w:hAnsi="MyriadWebPro" w:cs="MyriadWebPro"/>
          <w:color w:val="818181"/>
          <w:sz w:val="26"/>
          <w:szCs w:val="26"/>
        </w:rPr>
      </w:pPr>
      <w:r>
        <w:rPr>
          <w:rFonts w:ascii="MyriadWebPro" w:hAnsi="MyriadWebPro" w:cs="MyriadWebPro"/>
          <w:color w:val="818181"/>
          <w:sz w:val="26"/>
          <w:szCs w:val="26"/>
        </w:rPr>
        <w:t>En esta pestaña se enlistan las acciones que ya tiene habilitadas el usuario, se selección en el botón de “Acciones”, aquí mostrara una lista de las acciones que el usuario actualmente no tiene configuradas para su ejecución.</w:t>
      </w:r>
    </w:p>
    <w:p w14:paraId="3690C500" w14:textId="77777777"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5DC8BBC0" w14:textId="01F0383D"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r>
        <w:rPr>
          <w:rFonts w:ascii="MyriadWebPro" w:hAnsi="MyriadWebPro" w:cs="MyriadWebPro"/>
          <w:noProof/>
          <w:color w:val="818181"/>
          <w:sz w:val="26"/>
          <w:szCs w:val="26"/>
          <w:lang w:eastAsia="es-MX"/>
        </w:rPr>
        <mc:AlternateContent>
          <mc:Choice Requires="wps">
            <w:drawing>
              <wp:anchor distT="0" distB="0" distL="114300" distR="114300" simplePos="0" relativeHeight="251711488" behindDoc="0" locked="0" layoutInCell="1" allowOverlap="1" wp14:anchorId="77AA1AA7" wp14:editId="718860D3">
                <wp:simplePos x="0" y="0"/>
                <wp:positionH relativeFrom="column">
                  <wp:posOffset>1182701</wp:posOffset>
                </wp:positionH>
                <wp:positionV relativeFrom="paragraph">
                  <wp:posOffset>-3175</wp:posOffset>
                </wp:positionV>
                <wp:extent cx="119269" cy="381662"/>
                <wp:effectExtent l="19050" t="0" r="33655" b="37465"/>
                <wp:wrapNone/>
                <wp:docPr id="16" name="16 Flecha abajo"/>
                <wp:cNvGraphicFramePr/>
                <a:graphic xmlns:a="http://schemas.openxmlformats.org/drawingml/2006/main">
                  <a:graphicData uri="http://schemas.microsoft.com/office/word/2010/wordprocessingShape">
                    <wps:wsp>
                      <wps:cNvSpPr/>
                      <wps:spPr>
                        <a:xfrm>
                          <a:off x="0" y="0"/>
                          <a:ext cx="119269" cy="38166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6 Flecha abajo" o:spid="_x0000_s1026" type="#_x0000_t67" style="position:absolute;margin-left:93.15pt;margin-top:-.25pt;width:9.4pt;height:30.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exegIAAEIFAAAOAAAAZHJzL2Uyb0RvYy54bWysVFFP2zAQfp+0/2D5faTpoIOKFFUgpkkI&#10;qsHE89WxSSbb59lu0+7X7+ykAQHaw7Q8OLbv7vPd5+98frEzmm2lDy3aipdHE86kFVi39qniPx6u&#10;P51yFiLYGjRaWfG9DPxi8fHDeefmcooN6lp6RiA2zDtX8SZGNy+KIBppIByhk5aMCr2BSEv/VNQe&#10;OkI3uphOJrOiQ187j0KGQLtXvZEvMr5SUsQ7pYKMTFeccot59Hlcp7FYnMP8yYNrWjGkAf+QhYHW&#10;0qEj1BVEYBvfvoEyrfAYUMUjgaZApVohcw1UTTl5Vc19A07mWoic4Eaawv+DFbfblWdtTXc348yC&#10;oTsqZ+xaS9EAgzX8xMRR58KcXO/dyg+rQNNU8E55k/5UCttlXvcjr3IXmaDNsjybzs44E2T6fFrO&#10;ZtOEWTwHOx/iV4mGpUnFa+zs0nvsMqWwvQmx9z/4UXDKqM8hz+Jey5SGtt+lonro1GmOzkqSl9qz&#10;LZAGQAhpY9mbGqhlv30yoW9IaozIKWbAhKxarUfsASCp9C12n+vgn0JlFuIYPPlbYn3wGJFPRhvH&#10;YNNa9O8BaKpqOLn3P5DUU5NYWmO9p9v22LdBcOK6JcJvIMQVeNI9dQj1cryjQWnsKo7DjLMG/e/3&#10;9pM/yZGsnHXURxUPvzbgJWf6myWhnpXHx6nx8uL45MuUFv6lZf3SYjfmEumaSno1nMjT5B/1Yao8&#10;mkdq+WU6lUxgBZ1dcRH9YXEZ+/6mR0PI5TK7UbM5iDf23okEnlhNWnrYPYJ3g+oiyfUWDz0H81e6&#10;631TpMXlJqJqsyifeR34pkbNwhkelfQSvFxnr+enb/EHAAD//wMAUEsDBBQABgAIAAAAIQDp4RzG&#10;3gAAAAgBAAAPAAAAZHJzL2Rvd25yZXYueG1sTI/BTsMwEETvSPyDtUhcUGunKFEJcaoKCU6VgJYP&#10;cGITJ8TrELut+/csJziOZjTzptokN7KTmUPvUUK2FMAMtl732En4ODwv1sBCVKjV6NFIuJgAm/r6&#10;qlKl9md8N6d97BiVYCiVBBvjVHIeWmucCks/GSTv089ORZJzx/WszlTuRr4SouBO9UgLVk3myZr2&#10;a390EobXlzdvxS5l291wxy/pMDbfg5S3N2n7CCyaFP/C8ItP6FATU+OPqAMbSa+Le4pKWOTAyF+J&#10;PAPWSMgfCuB1xf8fqH8AAAD//wMAUEsBAi0AFAAGAAgAAAAhALaDOJL+AAAA4QEAABMAAAAAAAAA&#10;AAAAAAAAAAAAAFtDb250ZW50X1R5cGVzXS54bWxQSwECLQAUAAYACAAAACEAOP0h/9YAAACUAQAA&#10;CwAAAAAAAAAAAAAAAAAvAQAAX3JlbHMvLnJlbHNQSwECLQAUAAYACAAAACEA8YZ3sXoCAABCBQAA&#10;DgAAAAAAAAAAAAAAAAAuAgAAZHJzL2Uyb0RvYy54bWxQSwECLQAUAAYACAAAACEA6eEcxt4AAAAI&#10;AQAADwAAAAAAAAAAAAAAAADUBAAAZHJzL2Rvd25yZXYueG1sUEsFBgAAAAAEAAQA8wAAAN8FAAAA&#10;AA==&#10;" adj="18225" fillcolor="#4f81bd [3204]" strokecolor="#243f60 [1604]" strokeweight="2pt"/>
            </w:pict>
          </mc:Fallback>
        </mc:AlternateContent>
      </w:r>
    </w:p>
    <w:p w14:paraId="6AE25110" w14:textId="501B6E1F"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r>
        <w:rPr>
          <w:rFonts w:ascii="MyriadWebPro" w:hAnsi="MyriadWebPro" w:cs="MyriadWebPro"/>
          <w:noProof/>
          <w:color w:val="818181"/>
          <w:sz w:val="26"/>
          <w:szCs w:val="26"/>
          <w:lang w:eastAsia="es-MX"/>
        </w:rPr>
        <w:drawing>
          <wp:inline distT="0" distB="0" distL="0" distR="0" wp14:anchorId="05261087" wp14:editId="6B5CAF5C">
            <wp:extent cx="4222142" cy="1502797"/>
            <wp:effectExtent l="0" t="0" r="698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53873"/>
                    <a:stretch/>
                  </pic:blipFill>
                  <pic:spPr bwMode="auto">
                    <a:xfrm>
                      <a:off x="0" y="0"/>
                      <a:ext cx="4224945" cy="1503795"/>
                    </a:xfrm>
                    <a:prstGeom prst="rect">
                      <a:avLst/>
                    </a:prstGeom>
                    <a:noFill/>
                    <a:ln>
                      <a:noFill/>
                    </a:ln>
                    <a:extLst>
                      <a:ext uri="{53640926-AAD7-44D8-BBD7-CCE9431645EC}">
                        <a14:shadowObscured xmlns:a14="http://schemas.microsoft.com/office/drawing/2010/main"/>
                      </a:ext>
                    </a:extLst>
                  </pic:spPr>
                </pic:pic>
              </a:graphicData>
            </a:graphic>
          </wp:inline>
        </w:drawing>
      </w:r>
    </w:p>
    <w:p w14:paraId="17F76502" w14:textId="77777777"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08EAB5DA" w14:textId="77777777"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2F4F218C" w14:textId="39E8DB88" w:rsidR="00B654B0" w:rsidRPr="00B654B0" w:rsidRDefault="00B654B0" w:rsidP="00B654B0">
      <w:pPr>
        <w:pStyle w:val="Prrafodelista"/>
        <w:numPr>
          <w:ilvl w:val="0"/>
          <w:numId w:val="32"/>
        </w:numPr>
        <w:spacing w:after="200"/>
        <w:rPr>
          <w:rFonts w:ascii="MyriadWebPro" w:hAnsi="MyriadWebPro" w:cs="MyriadWebPro"/>
          <w:color w:val="818181"/>
          <w:sz w:val="26"/>
          <w:szCs w:val="26"/>
        </w:rPr>
      </w:pPr>
      <w:r>
        <w:rPr>
          <w:rFonts w:ascii="MyriadWebPro" w:hAnsi="MyriadWebPro" w:cs="MyriadWebPro"/>
          <w:color w:val="818181"/>
          <w:sz w:val="26"/>
          <w:szCs w:val="26"/>
        </w:rPr>
        <w:lastRenderedPageBreak/>
        <w:t xml:space="preserve">Se enlistan las acciones que el usuario no tiene todavía activadas, en este caso se selecciona la </w:t>
      </w:r>
      <w:r w:rsidR="00640BEB">
        <w:rPr>
          <w:rFonts w:ascii="MyriadWebPro" w:hAnsi="MyriadWebPro" w:cs="MyriadWebPro"/>
          <w:color w:val="818181"/>
          <w:sz w:val="26"/>
          <w:szCs w:val="26"/>
        </w:rPr>
        <w:t>acción</w:t>
      </w:r>
      <w:r>
        <w:rPr>
          <w:rFonts w:ascii="MyriadWebPro" w:hAnsi="MyriadWebPro" w:cs="MyriadWebPro"/>
          <w:color w:val="818181"/>
          <w:sz w:val="26"/>
          <w:szCs w:val="26"/>
        </w:rPr>
        <w:t xml:space="preserve"> de “APLICAR OFERTAS”, para agregar</w:t>
      </w:r>
      <w:r w:rsidR="00640BEB">
        <w:rPr>
          <w:rFonts w:ascii="MyriadWebPro" w:hAnsi="MyriadWebPro" w:cs="MyriadWebPro"/>
          <w:color w:val="818181"/>
          <w:sz w:val="26"/>
          <w:szCs w:val="26"/>
        </w:rPr>
        <w:t>la al usuario seleccionado.</w:t>
      </w:r>
    </w:p>
    <w:p w14:paraId="278ABE30" w14:textId="36FE805D"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r>
        <w:rPr>
          <w:rFonts w:ascii="MyriadWebPro" w:hAnsi="MyriadWebPro" w:cs="MyriadWebPro"/>
          <w:noProof/>
          <w:color w:val="818181"/>
          <w:sz w:val="26"/>
          <w:szCs w:val="26"/>
          <w:lang w:eastAsia="es-MX"/>
        </w:rPr>
        <w:drawing>
          <wp:inline distT="0" distB="0" distL="0" distR="0" wp14:anchorId="62849C24" wp14:editId="201378ED">
            <wp:extent cx="3567034" cy="155845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7316" cy="1558579"/>
                    </a:xfrm>
                    <a:prstGeom prst="rect">
                      <a:avLst/>
                    </a:prstGeom>
                    <a:noFill/>
                    <a:ln>
                      <a:noFill/>
                    </a:ln>
                  </pic:spPr>
                </pic:pic>
              </a:graphicData>
            </a:graphic>
          </wp:inline>
        </w:drawing>
      </w:r>
    </w:p>
    <w:p w14:paraId="5C8F4A26" w14:textId="77777777"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13638CA6" w14:textId="1BEE4951" w:rsidR="00B654B0" w:rsidRPr="00640BEB" w:rsidRDefault="00640BEB" w:rsidP="00640BEB">
      <w:pPr>
        <w:pStyle w:val="Prrafodelista"/>
        <w:numPr>
          <w:ilvl w:val="0"/>
          <w:numId w:val="32"/>
        </w:numPr>
        <w:autoSpaceDE w:val="0"/>
        <w:autoSpaceDN w:val="0"/>
        <w:adjustRightInd w:val="0"/>
        <w:spacing w:after="0" w:line="240" w:lineRule="auto"/>
        <w:rPr>
          <w:rFonts w:ascii="MyriadWebPro" w:hAnsi="MyriadWebPro" w:cs="MyriadWebPro"/>
          <w:color w:val="818181"/>
          <w:sz w:val="26"/>
          <w:szCs w:val="26"/>
        </w:rPr>
      </w:pPr>
      <w:r>
        <w:rPr>
          <w:rFonts w:ascii="MyriadWebPro" w:hAnsi="MyriadWebPro" w:cs="MyriadWebPro"/>
          <w:color w:val="818181"/>
          <w:sz w:val="26"/>
          <w:szCs w:val="26"/>
        </w:rPr>
        <w:t>Una vez que se agregó esta nueva acción al conjunto de acciones del usuario seleccionado, se visualizara esta nueva acción dentro de la lista.</w:t>
      </w:r>
    </w:p>
    <w:p w14:paraId="6D176750" w14:textId="77777777"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2612E18F" w14:textId="6BE53B55" w:rsidR="00B654B0" w:rsidRDefault="00B654B0" w:rsidP="009E4EB6">
      <w:pPr>
        <w:autoSpaceDE w:val="0"/>
        <w:autoSpaceDN w:val="0"/>
        <w:adjustRightInd w:val="0"/>
        <w:spacing w:after="0" w:line="240" w:lineRule="auto"/>
        <w:jc w:val="center"/>
        <w:rPr>
          <w:rFonts w:ascii="MyriadWebPro" w:hAnsi="MyriadWebPro" w:cs="MyriadWebPro"/>
          <w:color w:val="818181"/>
          <w:sz w:val="26"/>
          <w:szCs w:val="26"/>
        </w:rPr>
      </w:pPr>
      <w:r>
        <w:rPr>
          <w:rFonts w:ascii="MyriadWebPro" w:hAnsi="MyriadWebPro" w:cs="MyriadWebPro"/>
          <w:noProof/>
          <w:color w:val="818181"/>
          <w:sz w:val="26"/>
          <w:szCs w:val="26"/>
          <w:lang w:eastAsia="es-MX"/>
        </w:rPr>
        <mc:AlternateContent>
          <mc:Choice Requires="wps">
            <w:drawing>
              <wp:anchor distT="0" distB="0" distL="114300" distR="114300" simplePos="0" relativeHeight="251712512" behindDoc="0" locked="0" layoutInCell="1" allowOverlap="1" wp14:anchorId="54222377" wp14:editId="1AD5FF69">
                <wp:simplePos x="0" y="0"/>
                <wp:positionH relativeFrom="column">
                  <wp:posOffset>1225743</wp:posOffset>
                </wp:positionH>
                <wp:positionV relativeFrom="paragraph">
                  <wp:posOffset>424925</wp:posOffset>
                </wp:positionV>
                <wp:extent cx="246491" cy="333955"/>
                <wp:effectExtent l="19050" t="0" r="20320" b="47625"/>
                <wp:wrapNone/>
                <wp:docPr id="19" name="19 Flecha abajo"/>
                <wp:cNvGraphicFramePr/>
                <a:graphic xmlns:a="http://schemas.openxmlformats.org/drawingml/2006/main">
                  <a:graphicData uri="http://schemas.microsoft.com/office/word/2010/wordprocessingShape">
                    <wps:wsp>
                      <wps:cNvSpPr/>
                      <wps:spPr>
                        <a:xfrm>
                          <a:off x="0" y="0"/>
                          <a:ext cx="246491" cy="3339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9 Flecha abajo" o:spid="_x0000_s1026" type="#_x0000_t67" style="position:absolute;margin-left:96.5pt;margin-top:33.45pt;width:19.4pt;height:26.3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iegIAAEIFAAAOAAAAZHJzL2Uyb0RvYy54bWysVFFv2yAQfp+0/4B4X52kSbdEdaqoVadJ&#10;VRutnfp8wVB7Ao4BiZP9+h3Ycau22sM0P2Dg7j7uPr7j/GJvNNtJHxq0JR+fjDiTVmDV2KeS/3i4&#10;/vSFsxDBVqDRypIfZOAXy48fzlu3kBOsUVfSMwKxYdG6ktcxukVRBFFLA+EEnbRkVOgNRFr6p6Ly&#10;0BK60cVkNDorWvSV8yhkCLR71Rn5MuMrJUW8UyrIyHTJKbeYR5/HTRqL5Tksnjy4uhF9GvAPWRho&#10;LB06QF1BBLb1zRso0wiPAVU8EWgKVKoRMtdA1YxHr6q5r8HJXAuRE9xAU/h/sOJ2t/asqeju5pxZ&#10;MHRH4zm71lLUwGADPzFx1LqwINd7t/b9KtA0FbxX3qQ/lcL2mdfDwKvcRyZoczI9m87HnAkynZ6e&#10;zmezhFk8Bzsf4leJhqVJySts7cp7bDOlsLsJsfM/+lFwyqjLIc/iQcuUhrbfpaJ60qk5OitJXmrP&#10;dkAaACGkjePOVEMlu+3ZiL4+qSEip5gBE7JqtB6we4Ck0rfYXa69fwqVWYhD8OhviXXBQ0Q+GW0c&#10;gk1j0b8HoKmq/uTO/0hSR01iaYPVgW7bY9cGwYnrhgi/gRDX4En31CHUy/GOBqWxLTn2M85q9L/f&#10;20/+JEeyctZSH5U8/NqCl5zpb5aEOh9Pp6nx8mI6+zyhhX9p2by02K25RLomEgtll6fJP+rjVHk0&#10;j9Tyq3QqmcAKOrvkIvrj4jJ2/U2PhpCrVXajZnMQb+y9Ewk8sZq09LB/BO961UWS6y0eew4Wr3TX&#10;+aZIi6ttRNVkUT7z2vNNjZqF0z8q6SV4uc5ez0/f8g8AAAD//wMAUEsDBBQABgAIAAAAIQDzIdR3&#10;3wAAAAoBAAAPAAAAZHJzL2Rvd25yZXYueG1sTI/BTsMwEETvSPyDtUjcqJOWBhLiVKgSnJBQUw4c&#10;3XibpNjrELtt+vcsJziOZvRmplxNzooTjqH3pCCdJSCQGm96ahV8bF/uHkGEqMlo6wkVXDDAqrq+&#10;KnVh/Jk2eKpjKxhCodAKuhiHQsrQdOh0mPkBib29H52OLMdWmlGfGe6snCdJJp3uiRs6PeC6w+ar&#10;PjqmXLa2zpb37rV++z4c1g/7+Cnflbq9mZ6fQESc4l8YfufzdKh4084fyQRhWecL/hIVZFkOggPz&#10;Rcpfduyk+RJkVcr/F6ofAAAA//8DAFBLAQItABQABgAIAAAAIQC2gziS/gAAAOEBAAATAAAAAAAA&#10;AAAAAAAAAAAAAABbQ29udGVudF9UeXBlc10ueG1sUEsBAi0AFAAGAAgAAAAhADj9If/WAAAAlAEA&#10;AAsAAAAAAAAAAAAAAAAALwEAAF9yZWxzLy5yZWxzUEsBAi0AFAAGAAgAAAAhADK/5qJ6AgAAQgUA&#10;AA4AAAAAAAAAAAAAAAAALgIAAGRycy9lMm9Eb2MueG1sUEsBAi0AFAAGAAgAAAAhAPMh1HffAAAA&#10;CgEAAA8AAAAAAAAAAAAAAAAA1AQAAGRycy9kb3ducmV2LnhtbFBLBQYAAAAABAAEAPMAAADgBQAA&#10;AAA=&#10;" adj="13629" fillcolor="#4f81bd [3204]" strokecolor="#243f60 [1604]" strokeweight="2pt"/>
            </w:pict>
          </mc:Fallback>
        </mc:AlternateContent>
      </w:r>
      <w:r>
        <w:rPr>
          <w:rFonts w:ascii="MyriadWebPro" w:hAnsi="MyriadWebPro" w:cs="MyriadWebPro"/>
          <w:noProof/>
          <w:color w:val="818181"/>
          <w:sz w:val="26"/>
          <w:szCs w:val="26"/>
          <w:lang w:eastAsia="es-MX"/>
        </w:rPr>
        <w:drawing>
          <wp:inline distT="0" distB="0" distL="0" distR="0" wp14:anchorId="219EA5FD" wp14:editId="67BB316A">
            <wp:extent cx="4094922" cy="3156358"/>
            <wp:effectExtent l="0" t="0" r="127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7493" cy="3158339"/>
                    </a:xfrm>
                    <a:prstGeom prst="rect">
                      <a:avLst/>
                    </a:prstGeom>
                    <a:noFill/>
                    <a:ln>
                      <a:noFill/>
                    </a:ln>
                  </pic:spPr>
                </pic:pic>
              </a:graphicData>
            </a:graphic>
          </wp:inline>
        </w:drawing>
      </w:r>
    </w:p>
    <w:p w14:paraId="001C6FE5" w14:textId="77777777" w:rsidR="00B654B0" w:rsidRPr="009E4EB6" w:rsidRDefault="00B654B0" w:rsidP="009E4EB6">
      <w:pPr>
        <w:autoSpaceDE w:val="0"/>
        <w:autoSpaceDN w:val="0"/>
        <w:adjustRightInd w:val="0"/>
        <w:spacing w:after="0" w:line="240" w:lineRule="auto"/>
        <w:jc w:val="center"/>
        <w:rPr>
          <w:rFonts w:ascii="MyriadWebPro" w:hAnsi="MyriadWebPro" w:cs="MyriadWebPro"/>
          <w:color w:val="818181"/>
          <w:sz w:val="26"/>
          <w:szCs w:val="26"/>
        </w:rPr>
      </w:pPr>
    </w:p>
    <w:p w14:paraId="14B0ED38" w14:textId="77777777" w:rsidR="009B2ED2" w:rsidRPr="00DC5AE1" w:rsidRDefault="009B2ED2" w:rsidP="001E6721">
      <w:pPr>
        <w:pStyle w:val="Prrafodelista"/>
        <w:autoSpaceDE w:val="0"/>
        <w:autoSpaceDN w:val="0"/>
        <w:adjustRightInd w:val="0"/>
        <w:spacing w:after="0" w:line="240" w:lineRule="auto"/>
        <w:ind w:left="1428"/>
        <w:rPr>
          <w:rFonts w:ascii="MyriadWebPro" w:hAnsi="MyriadWebPro" w:cs="MyriadWebPro"/>
          <w:color w:val="818181"/>
          <w:sz w:val="26"/>
          <w:szCs w:val="26"/>
        </w:rPr>
      </w:pPr>
    </w:p>
    <w:p w14:paraId="4490CD46" w14:textId="77777777" w:rsidR="00640BEB" w:rsidRDefault="00640BEB">
      <w:pPr>
        <w:spacing w:after="200"/>
      </w:pPr>
      <w:r>
        <w:br w:type="page"/>
      </w:r>
    </w:p>
    <w:p w14:paraId="156D0A00" w14:textId="32178CE1" w:rsidR="00C95184" w:rsidRDefault="00B654B0" w:rsidP="00B654B0">
      <w:pPr>
        <w:pStyle w:val="Prrafodelista"/>
        <w:numPr>
          <w:ilvl w:val="0"/>
          <w:numId w:val="32"/>
        </w:numPr>
      </w:pPr>
      <w:r>
        <w:lastRenderedPageBreak/>
        <w:t xml:space="preserve">Una vez que se tenga </w:t>
      </w:r>
      <w:r w:rsidR="00640BEB">
        <w:t>la acción de OFERAPI configurada en el usuario, se podrá visualizar en el listado de Acciones Validas del cada usuario.</w:t>
      </w:r>
    </w:p>
    <w:p w14:paraId="60D1AF50" w14:textId="77777777" w:rsidR="00421C5D" w:rsidRDefault="00421C5D" w:rsidP="00421C5D">
      <w:pPr>
        <w:pStyle w:val="Prrafodelista"/>
      </w:pPr>
    </w:p>
    <w:p w14:paraId="6A332914" w14:textId="33B878E1" w:rsidR="009B2ED2" w:rsidRDefault="009B2ED2" w:rsidP="00DC5AE1">
      <w:pPr>
        <w:ind w:left="708" w:hanging="708"/>
        <w:jc w:val="center"/>
      </w:pPr>
      <w:r>
        <w:rPr>
          <w:noProof/>
          <w:lang w:eastAsia="es-MX"/>
        </w:rPr>
        <w:drawing>
          <wp:inline distT="0" distB="0" distL="0" distR="0" wp14:anchorId="2FD0778F" wp14:editId="6C0D2CDB">
            <wp:extent cx="4376850" cy="3172572"/>
            <wp:effectExtent l="0" t="0" r="508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7117" cy="3172766"/>
                    </a:xfrm>
                    <a:prstGeom prst="rect">
                      <a:avLst/>
                    </a:prstGeom>
                    <a:noFill/>
                    <a:ln>
                      <a:noFill/>
                    </a:ln>
                  </pic:spPr>
                </pic:pic>
              </a:graphicData>
            </a:graphic>
          </wp:inline>
        </w:drawing>
      </w:r>
    </w:p>
    <w:p w14:paraId="138D956D" w14:textId="333D2832" w:rsidR="00071CBB" w:rsidRDefault="00071CBB" w:rsidP="001A5FBE">
      <w:pPr>
        <w:jc w:val="center"/>
      </w:pPr>
    </w:p>
    <w:p w14:paraId="23FF2D52" w14:textId="77777777" w:rsidR="00640BEB" w:rsidRDefault="00640BEB" w:rsidP="005979F0">
      <w:pPr>
        <w:pStyle w:val="Ttulo2"/>
      </w:pPr>
    </w:p>
    <w:p w14:paraId="0F7A6EEB" w14:textId="77777777" w:rsidR="00640BEB" w:rsidRDefault="00640BEB" w:rsidP="005979F0">
      <w:pPr>
        <w:pStyle w:val="Ttulo2"/>
      </w:pPr>
    </w:p>
    <w:p w14:paraId="66FDF5D3" w14:textId="686A9878" w:rsidR="00640BEB" w:rsidRPr="00640BEB" w:rsidRDefault="00640BEB" w:rsidP="00984FBA">
      <w:pPr>
        <w:spacing w:after="200"/>
      </w:pPr>
      <w:r>
        <w:rPr>
          <w:rFonts w:ascii="Myriad Pro" w:eastAsiaTheme="majorEastAsia" w:hAnsi="Myriad Pro" w:cstheme="majorBidi"/>
          <w:b/>
          <w:bCs/>
          <w:sz w:val="28"/>
          <w:szCs w:val="26"/>
        </w:rPr>
        <w:br w:type="page"/>
      </w:r>
    </w:p>
    <w:p w14:paraId="4F4368BF" w14:textId="5C682123" w:rsidR="001A5FBE" w:rsidRDefault="006B50F2" w:rsidP="005979F0">
      <w:pPr>
        <w:pStyle w:val="Ttulo2"/>
      </w:pPr>
      <w:bookmarkStart w:id="2" w:name="_Toc427581008"/>
      <w:bookmarkStart w:id="3" w:name="_Toc427681445"/>
      <w:r w:rsidRPr="006B50F2">
        <w:lastRenderedPageBreak/>
        <w:t>A</w:t>
      </w:r>
      <w:hyperlink w:anchor="_Toc427581229" w:history="1">
        <w:r w:rsidRPr="006B50F2">
          <w:t xml:space="preserve">plicación de Ejecución de nueva </w:t>
        </w:r>
        <w:r w:rsidRPr="006B50F2">
          <w:t>optimización</w:t>
        </w:r>
        <w:r w:rsidRPr="006B50F2">
          <w:t xml:space="preserve"> del proceso de POS</w:t>
        </w:r>
        <w:bookmarkEnd w:id="3"/>
      </w:hyperlink>
      <w:bookmarkEnd w:id="2"/>
    </w:p>
    <w:p w14:paraId="2BED9419" w14:textId="77777777" w:rsidR="006B50F2" w:rsidRPr="006B50F2" w:rsidRDefault="006B50F2" w:rsidP="006B50F2"/>
    <w:p w14:paraId="607CFBA8" w14:textId="53E2EE82" w:rsidR="00DC5AE1" w:rsidRDefault="002A2143" w:rsidP="00DC5AE1">
      <w:pPr>
        <w:autoSpaceDE w:val="0"/>
        <w:autoSpaceDN w:val="0"/>
        <w:adjustRightInd w:val="0"/>
        <w:spacing w:after="0" w:line="240" w:lineRule="auto"/>
        <w:rPr>
          <w:rFonts w:ascii="MyriadWebPro" w:hAnsi="MyriadWebPro" w:cs="MyriadWebPro"/>
          <w:color w:val="818181"/>
          <w:sz w:val="26"/>
          <w:szCs w:val="26"/>
        </w:rPr>
      </w:pPr>
      <w:r>
        <w:rPr>
          <w:rFonts w:ascii="MyriadWebPro" w:hAnsi="MyriadWebPro" w:cs="MyriadWebPro"/>
          <w:color w:val="818181"/>
          <w:sz w:val="26"/>
          <w:szCs w:val="26"/>
        </w:rPr>
        <w:t>Se verifica la funcionalidad de la acción de OFERAPI configurando una Oferta de Tipo Descuento, como se muestra en la siguiente imagen</w:t>
      </w:r>
    </w:p>
    <w:p w14:paraId="440A4DA3" w14:textId="4774A0F1" w:rsidR="002A2143" w:rsidRDefault="002A2143" w:rsidP="00DC5AE1">
      <w:pPr>
        <w:autoSpaceDE w:val="0"/>
        <w:autoSpaceDN w:val="0"/>
        <w:adjustRightInd w:val="0"/>
        <w:spacing w:after="0" w:line="240" w:lineRule="auto"/>
        <w:rPr>
          <w:rFonts w:ascii="MyriadWebPro" w:hAnsi="MyriadWebPro" w:cs="MyriadWebPro"/>
          <w:color w:val="818181"/>
          <w:sz w:val="26"/>
          <w:szCs w:val="26"/>
        </w:rPr>
      </w:pPr>
    </w:p>
    <w:p w14:paraId="1B99DE68" w14:textId="77777777" w:rsidR="002A2143" w:rsidRDefault="002A2143" w:rsidP="00DC5AE1">
      <w:pPr>
        <w:autoSpaceDE w:val="0"/>
        <w:autoSpaceDN w:val="0"/>
        <w:adjustRightInd w:val="0"/>
        <w:spacing w:after="0" w:line="240" w:lineRule="auto"/>
        <w:rPr>
          <w:noProof/>
          <w:lang w:eastAsia="es-MX"/>
        </w:rPr>
      </w:pPr>
    </w:p>
    <w:p w14:paraId="5A513351" w14:textId="4899A2DE" w:rsidR="002A2143" w:rsidRDefault="002A2143" w:rsidP="002A2143">
      <w:pPr>
        <w:autoSpaceDE w:val="0"/>
        <w:autoSpaceDN w:val="0"/>
        <w:adjustRightInd w:val="0"/>
        <w:spacing w:after="0" w:line="240" w:lineRule="auto"/>
        <w:jc w:val="center"/>
        <w:rPr>
          <w:rFonts w:ascii="MyriadWebPro" w:hAnsi="MyriadWebPro" w:cs="MyriadWebPro"/>
          <w:color w:val="818181"/>
          <w:sz w:val="26"/>
          <w:szCs w:val="26"/>
        </w:rPr>
      </w:pPr>
      <w:r>
        <w:rPr>
          <w:noProof/>
          <w:lang w:eastAsia="es-MX"/>
        </w:rPr>
        <w:drawing>
          <wp:inline distT="0" distB="0" distL="0" distR="0" wp14:anchorId="4909F065" wp14:editId="518DA084">
            <wp:extent cx="4373220" cy="3371024"/>
            <wp:effectExtent l="0" t="0" r="889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7418" t="10918" r="8000" b="10135"/>
                    <a:stretch/>
                  </pic:blipFill>
                  <pic:spPr bwMode="auto">
                    <a:xfrm>
                      <a:off x="0" y="0"/>
                      <a:ext cx="4387358" cy="3381922"/>
                    </a:xfrm>
                    <a:prstGeom prst="rect">
                      <a:avLst/>
                    </a:prstGeom>
                    <a:ln>
                      <a:noFill/>
                    </a:ln>
                    <a:extLst>
                      <a:ext uri="{53640926-AAD7-44D8-BBD7-CCE9431645EC}">
                        <a14:shadowObscured xmlns:a14="http://schemas.microsoft.com/office/drawing/2010/main"/>
                      </a:ext>
                    </a:extLst>
                  </pic:spPr>
                </pic:pic>
              </a:graphicData>
            </a:graphic>
          </wp:inline>
        </w:drawing>
      </w:r>
    </w:p>
    <w:p w14:paraId="337FAE83" w14:textId="77777777" w:rsidR="00DC5AE1" w:rsidRDefault="00DC5AE1" w:rsidP="00DC5AE1">
      <w:pPr>
        <w:autoSpaceDE w:val="0"/>
        <w:autoSpaceDN w:val="0"/>
        <w:adjustRightInd w:val="0"/>
        <w:spacing w:after="0" w:line="240" w:lineRule="auto"/>
        <w:rPr>
          <w:rFonts w:ascii="MyriadWebPro-Bold" w:eastAsia="MyriadWebPro-Bold" w:hAnsiTheme="minorHAnsi" w:cs="MyriadWebPro-Bold"/>
          <w:b/>
          <w:bCs/>
          <w:color w:val="818181"/>
          <w:sz w:val="26"/>
          <w:szCs w:val="26"/>
        </w:rPr>
      </w:pPr>
    </w:p>
    <w:p w14:paraId="1ED13E2D" w14:textId="77777777" w:rsidR="002A2143" w:rsidRDefault="002A2143" w:rsidP="00DC5AE1">
      <w:pPr>
        <w:autoSpaceDE w:val="0"/>
        <w:autoSpaceDN w:val="0"/>
        <w:adjustRightInd w:val="0"/>
        <w:spacing w:after="0" w:line="240" w:lineRule="auto"/>
        <w:rPr>
          <w:rFonts w:ascii="MyriadWebPro-Bold" w:eastAsia="MyriadWebPro-Bold" w:hAnsiTheme="minorHAnsi" w:cs="MyriadWebPro-Bold"/>
          <w:b/>
          <w:bCs/>
          <w:color w:val="818181"/>
          <w:sz w:val="26"/>
          <w:szCs w:val="26"/>
        </w:rPr>
      </w:pPr>
      <w:r>
        <w:rPr>
          <w:rFonts w:ascii="MyriadWebPro-Bold" w:eastAsia="MyriadWebPro-Bold" w:hAnsiTheme="minorHAnsi" w:cs="MyriadWebPro-Bold"/>
          <w:b/>
          <w:bCs/>
          <w:color w:val="818181"/>
          <w:sz w:val="26"/>
          <w:szCs w:val="26"/>
        </w:rPr>
        <w:tab/>
      </w:r>
      <w:r>
        <w:rPr>
          <w:rFonts w:ascii="MyriadWebPro-Bold" w:eastAsia="MyriadWebPro-Bold" w:hAnsiTheme="minorHAnsi" w:cs="MyriadWebPro-Bold"/>
          <w:b/>
          <w:bCs/>
          <w:color w:val="818181"/>
          <w:sz w:val="26"/>
          <w:szCs w:val="26"/>
        </w:rPr>
        <w:br/>
      </w:r>
      <w:r>
        <w:rPr>
          <w:rFonts w:ascii="MyriadWebPro-Bold" w:eastAsia="MyriadWebPro-Bold" w:hAnsiTheme="minorHAnsi" w:cs="MyriadWebPro-Bold"/>
          <w:b/>
          <w:bCs/>
          <w:color w:val="818181"/>
          <w:sz w:val="26"/>
          <w:szCs w:val="26"/>
        </w:rPr>
        <w:br/>
      </w:r>
    </w:p>
    <w:p w14:paraId="47595A0D" w14:textId="77777777" w:rsidR="002A2143" w:rsidRDefault="002A2143">
      <w:pPr>
        <w:spacing w:after="200"/>
        <w:rPr>
          <w:rFonts w:ascii="MyriadWebPro-Bold" w:eastAsia="MyriadWebPro-Bold" w:hAnsiTheme="minorHAnsi" w:cs="MyriadWebPro-Bold"/>
          <w:b/>
          <w:bCs/>
          <w:color w:val="818181"/>
          <w:sz w:val="26"/>
          <w:szCs w:val="26"/>
        </w:rPr>
      </w:pPr>
      <w:r>
        <w:rPr>
          <w:rFonts w:ascii="MyriadWebPro-Bold" w:eastAsia="MyriadWebPro-Bold" w:hAnsiTheme="minorHAnsi" w:cs="MyriadWebPro-Bold"/>
          <w:b/>
          <w:bCs/>
          <w:color w:val="818181"/>
          <w:sz w:val="26"/>
          <w:szCs w:val="26"/>
        </w:rPr>
        <w:br w:type="page"/>
      </w:r>
    </w:p>
    <w:p w14:paraId="3A2CC9E9" w14:textId="7A473CC2" w:rsidR="002A2143" w:rsidRDefault="002A2143" w:rsidP="00DC5AE1">
      <w:pPr>
        <w:autoSpaceDE w:val="0"/>
        <w:autoSpaceDN w:val="0"/>
        <w:adjustRightInd w:val="0"/>
        <w:spacing w:after="0" w:line="240" w:lineRule="auto"/>
        <w:rPr>
          <w:rFonts w:ascii="MyriadWebPro-Bold" w:eastAsia="MyriadWebPro-Bold" w:hAnsiTheme="minorHAnsi" w:cs="MyriadWebPro-Bold"/>
          <w:b/>
          <w:bCs/>
          <w:color w:val="818181"/>
          <w:sz w:val="26"/>
          <w:szCs w:val="26"/>
        </w:rPr>
      </w:pPr>
      <w:r w:rsidRPr="002A2143">
        <w:rPr>
          <w:rFonts w:ascii="MyriadWebPro" w:hAnsi="MyriadWebPro" w:cs="MyriadWebPro"/>
          <w:color w:val="818181"/>
          <w:sz w:val="26"/>
          <w:szCs w:val="26"/>
        </w:rPr>
        <w:lastRenderedPageBreak/>
        <w:t>En POS se procede a ingresar artículos de la venta que se está realizando.</w:t>
      </w:r>
      <w:r>
        <w:rPr>
          <w:rFonts w:ascii="MyriadWebPro" w:hAnsi="MyriadWebPro" w:cs="MyriadWebPro"/>
          <w:color w:val="818181"/>
          <w:sz w:val="26"/>
          <w:szCs w:val="26"/>
        </w:rPr>
        <w:t xml:space="preserve"> En esta ocasión e agregan los </w:t>
      </w:r>
      <w:proofErr w:type="spellStart"/>
      <w:r>
        <w:rPr>
          <w:rFonts w:ascii="MyriadWebPro" w:hAnsi="MyriadWebPro" w:cs="MyriadWebPro"/>
          <w:color w:val="818181"/>
          <w:sz w:val="26"/>
          <w:szCs w:val="26"/>
        </w:rPr>
        <w:t>Articulos</w:t>
      </w:r>
      <w:proofErr w:type="spellEnd"/>
      <w:r>
        <w:rPr>
          <w:rFonts w:ascii="MyriadWebPro" w:hAnsi="MyriadWebPro" w:cs="MyriadWebPro"/>
          <w:color w:val="818181"/>
          <w:sz w:val="26"/>
          <w:szCs w:val="26"/>
        </w:rPr>
        <w:t xml:space="preserve">: ART00005 – Piso </w:t>
      </w:r>
      <w:proofErr w:type="spellStart"/>
      <w:r>
        <w:rPr>
          <w:rFonts w:ascii="MyriadWebPro" w:hAnsi="MyriadWebPro" w:cs="MyriadWebPro"/>
          <w:color w:val="818181"/>
          <w:sz w:val="26"/>
          <w:szCs w:val="26"/>
        </w:rPr>
        <w:t>Forest</w:t>
      </w:r>
      <w:proofErr w:type="spellEnd"/>
      <w:r>
        <w:rPr>
          <w:rFonts w:ascii="MyriadWebPro" w:hAnsi="MyriadWebPro" w:cs="MyriadWebPro"/>
          <w:color w:val="818181"/>
          <w:sz w:val="26"/>
          <w:szCs w:val="26"/>
        </w:rPr>
        <w:t xml:space="preserve">, ART00004 – Piso </w:t>
      </w:r>
      <w:proofErr w:type="spellStart"/>
      <w:r>
        <w:rPr>
          <w:rFonts w:ascii="MyriadWebPro" w:hAnsi="MyriadWebPro" w:cs="MyriadWebPro"/>
          <w:color w:val="818181"/>
          <w:sz w:val="26"/>
          <w:szCs w:val="26"/>
        </w:rPr>
        <w:t>Marmol</w:t>
      </w:r>
      <w:proofErr w:type="spellEnd"/>
      <w:r>
        <w:rPr>
          <w:rFonts w:ascii="MyriadWebPro" w:hAnsi="MyriadWebPro" w:cs="MyriadWebPro"/>
          <w:color w:val="818181"/>
          <w:sz w:val="26"/>
          <w:szCs w:val="26"/>
        </w:rPr>
        <w:t xml:space="preserve"> y ART00001 – Piso </w:t>
      </w:r>
      <w:proofErr w:type="spellStart"/>
      <w:r>
        <w:rPr>
          <w:rFonts w:ascii="MyriadWebPro" w:hAnsi="MyriadWebPro" w:cs="MyriadWebPro"/>
          <w:color w:val="818181"/>
          <w:sz w:val="26"/>
          <w:szCs w:val="26"/>
        </w:rPr>
        <w:t>Absolute</w:t>
      </w:r>
      <w:proofErr w:type="spellEnd"/>
      <w:r>
        <w:rPr>
          <w:rFonts w:ascii="MyriadWebPro" w:hAnsi="MyriadWebPro" w:cs="MyriadWebPro"/>
          <w:color w:val="818181"/>
          <w:sz w:val="26"/>
          <w:szCs w:val="26"/>
        </w:rPr>
        <w:t xml:space="preserve"> (Articulo que contiene la oferta vigente y configurada)</w:t>
      </w:r>
    </w:p>
    <w:p w14:paraId="3D3CC2E1" w14:textId="77777777" w:rsidR="002A2143" w:rsidRDefault="002A2143" w:rsidP="00DC5AE1">
      <w:pPr>
        <w:autoSpaceDE w:val="0"/>
        <w:autoSpaceDN w:val="0"/>
        <w:adjustRightInd w:val="0"/>
        <w:spacing w:after="0" w:line="240" w:lineRule="auto"/>
        <w:rPr>
          <w:noProof/>
          <w:lang w:eastAsia="es-MX"/>
        </w:rPr>
      </w:pPr>
    </w:p>
    <w:p w14:paraId="394064AF" w14:textId="130919F3" w:rsidR="002A2143" w:rsidRDefault="002A2143" w:rsidP="00112C71">
      <w:pPr>
        <w:autoSpaceDE w:val="0"/>
        <w:autoSpaceDN w:val="0"/>
        <w:adjustRightInd w:val="0"/>
        <w:spacing w:after="0" w:line="240" w:lineRule="auto"/>
        <w:jc w:val="center"/>
        <w:rPr>
          <w:rFonts w:ascii="MyriadWebPro-Bold" w:eastAsia="MyriadWebPro-Bold" w:hAnsiTheme="minorHAnsi" w:cs="MyriadWebPro-Bold"/>
          <w:b/>
          <w:bCs/>
          <w:color w:val="818181"/>
          <w:sz w:val="26"/>
          <w:szCs w:val="26"/>
        </w:rPr>
      </w:pPr>
      <w:r>
        <w:rPr>
          <w:noProof/>
          <w:lang w:eastAsia="es-MX"/>
        </w:rPr>
        <w:drawing>
          <wp:inline distT="0" distB="0" distL="0" distR="0" wp14:anchorId="5F3544E2" wp14:editId="486B7621">
            <wp:extent cx="5295570" cy="278280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6534"/>
                    <a:stretch/>
                  </pic:blipFill>
                  <pic:spPr bwMode="auto">
                    <a:xfrm>
                      <a:off x="0" y="0"/>
                      <a:ext cx="5295570" cy="2782800"/>
                    </a:xfrm>
                    <a:prstGeom prst="rect">
                      <a:avLst/>
                    </a:prstGeom>
                    <a:ln>
                      <a:noFill/>
                    </a:ln>
                    <a:extLst>
                      <a:ext uri="{53640926-AAD7-44D8-BBD7-CCE9431645EC}">
                        <a14:shadowObscured xmlns:a14="http://schemas.microsoft.com/office/drawing/2010/main"/>
                      </a:ext>
                    </a:extLst>
                  </pic:spPr>
                </pic:pic>
              </a:graphicData>
            </a:graphic>
          </wp:inline>
        </w:drawing>
      </w:r>
    </w:p>
    <w:p w14:paraId="691E3C0B" w14:textId="13EE3B0D" w:rsidR="001A5FBE" w:rsidRDefault="002A2143" w:rsidP="001A5FBE">
      <w:pPr>
        <w:jc w:val="center"/>
      </w:pPr>
      <w:r>
        <w:t>+</w:t>
      </w:r>
    </w:p>
    <w:p w14:paraId="7FDD546F" w14:textId="39BDE48E" w:rsidR="002A2143" w:rsidRDefault="002A2143" w:rsidP="002A2143">
      <w:r>
        <w:t>Como se puede observar, no se observa ninguna aplicación de algún descuento. Por tal motivo se procede a ejecutar la acción de OFERAPI para que se aplique y se verifiquen las ofertas activas.</w:t>
      </w:r>
    </w:p>
    <w:p w14:paraId="2DDB9AF4" w14:textId="77777777" w:rsidR="00112C71" w:rsidRDefault="00112C71" w:rsidP="002A2143">
      <w:pPr>
        <w:rPr>
          <w:noProof/>
          <w:lang w:eastAsia="es-MX"/>
        </w:rPr>
      </w:pPr>
    </w:p>
    <w:p w14:paraId="44F5F08E" w14:textId="067B165B" w:rsidR="002A2143" w:rsidRDefault="002A2143" w:rsidP="00112C71">
      <w:pPr>
        <w:jc w:val="center"/>
      </w:pPr>
      <w:r>
        <w:rPr>
          <w:noProof/>
          <w:lang w:eastAsia="es-MX"/>
        </w:rPr>
        <w:drawing>
          <wp:inline distT="0" distB="0" distL="0" distR="0" wp14:anchorId="3B154F11" wp14:editId="2180A7FC">
            <wp:extent cx="4945712" cy="2626972"/>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526"/>
                    <a:stretch/>
                  </pic:blipFill>
                  <pic:spPr bwMode="auto">
                    <a:xfrm>
                      <a:off x="0" y="0"/>
                      <a:ext cx="4944399" cy="2626275"/>
                    </a:xfrm>
                    <a:prstGeom prst="rect">
                      <a:avLst/>
                    </a:prstGeom>
                    <a:ln>
                      <a:noFill/>
                    </a:ln>
                    <a:extLst>
                      <a:ext uri="{53640926-AAD7-44D8-BBD7-CCE9431645EC}">
                        <a14:shadowObscured xmlns:a14="http://schemas.microsoft.com/office/drawing/2010/main"/>
                      </a:ext>
                    </a:extLst>
                  </pic:spPr>
                </pic:pic>
              </a:graphicData>
            </a:graphic>
          </wp:inline>
        </w:drawing>
      </w:r>
    </w:p>
    <w:p w14:paraId="5FB93FB1" w14:textId="6C599492" w:rsidR="00112C71" w:rsidRDefault="00112C71" w:rsidP="00112C71">
      <w:r>
        <w:lastRenderedPageBreak/>
        <w:t>Aquí ya se visualiza la aplicación de la Oferta que en este momento se encuentra vigente y que se está aplicando de manera correcta y controlada, mediante la nueva acción declarada en el ambiente de POS-Ofertas.</w:t>
      </w:r>
    </w:p>
    <w:p w14:paraId="31C377E0" w14:textId="77777777" w:rsidR="00112C71" w:rsidRDefault="00112C71" w:rsidP="002A2143">
      <w:pPr>
        <w:rPr>
          <w:noProof/>
          <w:lang w:eastAsia="es-MX"/>
        </w:rPr>
      </w:pPr>
    </w:p>
    <w:p w14:paraId="15CE1443" w14:textId="44F4C556" w:rsidR="002A2143" w:rsidRDefault="00112C71" w:rsidP="002A2143">
      <w:r>
        <w:rPr>
          <w:noProof/>
          <w:lang w:eastAsia="es-MX"/>
        </w:rPr>
        <mc:AlternateContent>
          <mc:Choice Requires="wps">
            <w:drawing>
              <wp:anchor distT="0" distB="0" distL="114300" distR="114300" simplePos="0" relativeHeight="251713536" behindDoc="0" locked="0" layoutInCell="1" allowOverlap="1" wp14:anchorId="190CCE4F" wp14:editId="48FC68AB">
                <wp:simplePos x="0" y="0"/>
                <wp:positionH relativeFrom="column">
                  <wp:posOffset>3308985</wp:posOffset>
                </wp:positionH>
                <wp:positionV relativeFrom="paragraph">
                  <wp:posOffset>951534</wp:posOffset>
                </wp:positionV>
                <wp:extent cx="127000" cy="492760"/>
                <wp:effectExtent l="19050" t="0" r="44450" b="40640"/>
                <wp:wrapNone/>
                <wp:docPr id="24" name="24 Flecha abajo"/>
                <wp:cNvGraphicFramePr/>
                <a:graphic xmlns:a="http://schemas.openxmlformats.org/drawingml/2006/main">
                  <a:graphicData uri="http://schemas.microsoft.com/office/word/2010/wordprocessingShape">
                    <wps:wsp>
                      <wps:cNvSpPr/>
                      <wps:spPr>
                        <a:xfrm>
                          <a:off x="0" y="0"/>
                          <a:ext cx="127000" cy="492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24 Flecha abajo" o:spid="_x0000_s1026" type="#_x0000_t67" style="position:absolute;margin-left:260.55pt;margin-top:74.9pt;width:10pt;height:38.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4nYeAIAAEIFAAAOAAAAZHJzL2Uyb0RvYy54bWysVN9P2zAQfp+0/8Hy+0gaFRgVKapATJMQ&#10;Q4OJ56tjk0y2z7Pdpt1fv7OTBgRoD9NenDvf7y/f+fxiZzTbSh86tDWfHZWcSSuw6exTzX88XH/6&#10;zFmIYBvQaGXN9zLwi+XHD+e9W8gKW9SN9IyS2LDoXc3bGN2iKIJopYFwhE5aMir0BiKp/qloPPSU&#10;3eiiKsuTokffOI9ChkC3V4ORL3N+paSI35QKMjJdc+ot5tPnc53OYnkOiycPru3E2Ab8QxcGOktF&#10;p1RXEIFtfPcmlemEx4AqHgk0BSrVCZlnoGlm5atp7ltwMs9C4AQ3wRT+X1pxu73zrGtqXs05s2Do&#10;H1Vzdq2laIHBGn5iwqh3YUGu9+7Oj1ogMQ28U96kL43CdhnX/YSr3EUm6HJWnZYloS/IND+rTk8y&#10;7sVzsPMhfpFoWBJq3mBvV95jnyGF7U2IVJX8D36kpI6GHrIU91qmNrT9LhXNQ1WrHJ2ZJC+1Z1sg&#10;DoAQ0sbZYGqhkcP1MfV3aGqKyCVzwpRZdVpPuccEiaVvcw+9jv4pVGYiTsHl3xobgqeIXBltnIJN&#10;Z9G/l0DTVGPlwf8A0gBNQmmNzZ7+tsdhDYIT1x0BfgMh3oEn3tM/ol2O3+hQGvua4yhx1qL//d59&#10;8ic6kpWznvao5uHXBrzkTH+1RNSz2XyeFi8r8+PTihT/0rJ+abEbc4n0m2b0ajiRxeQf9UFUHs0j&#10;rfwqVSUTWEG1ay6iPyiXcdhvejSEXK2yGy2bg3hj751IyROqiUsPu0fwbmRdJLre4mHnYPGKd4Nv&#10;irS42kRUXSblM64j3rSomTjjo5Jegpd69np++pZ/AAAA//8DAFBLAwQUAAYACAAAACEAC72t2OAA&#10;AAALAQAADwAAAGRycy9kb3ducmV2LnhtbEyPwU7DMBBE70j8g7VI3KiTkFIIcSpUiQuHShSoOLr2&#10;1oka21HspMnfsz3R4848zc6U68m2bMQ+NN4JSBcJMHTK68YZAd9f7w/PwEKUTsvWOxQwY4B1dXtT&#10;ykL7s/vEcRcNoxAXCimgjrErOA+qRivDwnfoyDv63spIZ2+47uWZwm3LsyR54lY2jj7UssNNjeq0&#10;G6yAD28ef5XS21n9bDfH036YR4NC3N9Nb6/AIk7xH4ZLfaoOFXU6+MHpwFoByyxNCSUjf6ENRCzz&#10;i3IQkGWrHHhV8usN1R8AAAD//wMAUEsBAi0AFAAGAAgAAAAhALaDOJL+AAAA4QEAABMAAAAAAAAA&#10;AAAAAAAAAAAAAFtDb250ZW50X1R5cGVzXS54bWxQSwECLQAUAAYACAAAACEAOP0h/9YAAACUAQAA&#10;CwAAAAAAAAAAAAAAAAAvAQAAX3JlbHMvLnJlbHNQSwECLQAUAAYACAAAACEAK8+J2HgCAABCBQAA&#10;DgAAAAAAAAAAAAAAAAAuAgAAZHJzL2Uyb0RvYy54bWxQSwECLQAUAAYACAAAACEAC72t2OAAAAAL&#10;AQAADwAAAAAAAAAAAAAAAADSBAAAZHJzL2Rvd25yZXYueG1sUEsFBgAAAAAEAAQA8wAAAN8FAAAA&#10;AA==&#10;" adj="18816" fillcolor="#4f81bd [3204]" strokecolor="#243f60 [1604]" strokeweight="2pt"/>
            </w:pict>
          </mc:Fallback>
        </mc:AlternateContent>
      </w:r>
      <w:r>
        <w:rPr>
          <w:noProof/>
          <w:lang w:eastAsia="es-MX"/>
        </w:rPr>
        <mc:AlternateContent>
          <mc:Choice Requires="wps">
            <w:drawing>
              <wp:anchor distT="0" distB="0" distL="114300" distR="114300" simplePos="0" relativeHeight="251714560" behindDoc="0" locked="0" layoutInCell="1" allowOverlap="1" wp14:anchorId="28F8CEB7" wp14:editId="7D4354F9">
                <wp:simplePos x="0" y="0"/>
                <wp:positionH relativeFrom="column">
                  <wp:posOffset>986790</wp:posOffset>
                </wp:positionH>
                <wp:positionV relativeFrom="paragraph">
                  <wp:posOffset>1452549</wp:posOffset>
                </wp:positionV>
                <wp:extent cx="2775005" cy="143124"/>
                <wp:effectExtent l="0" t="0" r="25400" b="28575"/>
                <wp:wrapNone/>
                <wp:docPr id="25" name="25 Elipse"/>
                <wp:cNvGraphicFramePr/>
                <a:graphic xmlns:a="http://schemas.openxmlformats.org/drawingml/2006/main">
                  <a:graphicData uri="http://schemas.microsoft.com/office/word/2010/wordprocessingShape">
                    <wps:wsp>
                      <wps:cNvSpPr/>
                      <wps:spPr>
                        <a:xfrm>
                          <a:off x="0" y="0"/>
                          <a:ext cx="2775005" cy="1431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25 Elipse" o:spid="_x0000_s1026" style="position:absolute;margin-left:77.7pt;margin-top:114.35pt;width:218.5pt;height:11.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2IdwIAAEYFAAAOAAAAZHJzL2Uyb0RvYy54bWysVEtvGyEQvlfqf0Dcm33UblLL68hKmqpS&#10;lERNqpwxC9mVgKGAvXZ/fQdYb6Im6qHqhWVe3zz2G5bne63ITjjfg2lodVJSIgyHtjdPDf3xcPXh&#10;jBIfmGmZAiMaehCenq/ev1sOdiFq6EC1whEEMX4x2IZ2IdhFUXjeCc38CVhh0CjBaRZQdE9F69iA&#10;6FoVdVl+KgZwrXXAhfeovcxGukr4UgoebqX0IhDVUKwtpNOlcxPPYrVkiyfHbNfzsQz2D1Vo1htM&#10;OkFdssDI1vWvoHTPHXiQ4YSDLkDKnovUA3ZTlX90c98xK1IvOBxvpzH5/wfLb3Z3jvRtQ+s5JYZp&#10;/Ef1nHxRvfUiTmewfoFO9/bOjZLHa2x1L52OX2yC7NNED9NExT4Qjsr69HRelojM0VbNPlb1LIIW&#10;z9HW+fBVgCbx0lChcuYIzHbXPmTvo1dUG7jqlYr6WFuuJt3CQYnooMx3IbGnmD/9lMQmcaEc2THk&#10;AeNcmFBlU8dakdVYaJkIgdVNEanWBBiRJSaesEeAyNTX2Lns0T+GikTGKbj8W2E5eIpImcGEKVj3&#10;BtxbAAq7GjNn/+OQ8mjilDbQHvCPO8ir4C2/6nHy18yHO+aQ+7gluM/hFg+pYGgojDdKOnC/3tJH&#10;f6QkWikZcJca6n9umROUqG8Gyfq5ms3i8iVhNj+tUXAvLZuXFrPVF4C/qcKXw/J0jf5BHa/SgX7E&#10;tV/HrGhihmPuhvLgjsJFyDuODwcX63Vyw4WzLFybe8sjeJxqpNXD/pE5O9IvIHFv4Lh3ryiYfWOk&#10;gfU2gOwTP5/nOs4blzURZ3xY4mvwUk5ez8/f6jcAAAD//wMAUEsDBBQABgAIAAAAIQC9hc283wAA&#10;AAsBAAAPAAAAZHJzL2Rvd25yZXYueG1sTI/BasMwEETvhf6D2EJvjRxhN6ljObSBQE+FpIXQm2Jv&#10;bFNpZSwldv6+21NznNnH7EyxnpwVFxxC50nDfJaAQKp83VGj4etz+7QEEaKh2lhPqOGKAdbl/V1h&#10;8tqPtMPLPjaCQyjkRkMbY59LGaoWnQkz3yPx7eQHZyLLoZH1YEYOd1aqJHmWznTEH1rT46bF6md/&#10;dhrSd5d+2OtupO+ttbRRB7d4O2j9+DC9rkBEnOI/DH/1uTqU3Onoz1QHYVlnWcqoBqWWCxBMZC+K&#10;nSM72VyBLAt5u6H8BQAA//8DAFBLAQItABQABgAIAAAAIQC2gziS/gAAAOEBAAATAAAAAAAAAAAA&#10;AAAAAAAAAABbQ29udGVudF9UeXBlc10ueG1sUEsBAi0AFAAGAAgAAAAhADj9If/WAAAAlAEAAAsA&#10;AAAAAAAAAAAAAAAALwEAAF9yZWxzLy5yZWxzUEsBAi0AFAAGAAgAAAAhAO0vDYh3AgAARgUAAA4A&#10;AAAAAAAAAAAAAAAALgIAAGRycy9lMm9Eb2MueG1sUEsBAi0AFAAGAAgAAAAhAL2FzbzfAAAACwEA&#10;AA8AAAAAAAAAAAAAAAAA0QQAAGRycy9kb3ducmV2LnhtbFBLBQYAAAAABAAEAPMAAADdBQAAAAA=&#10;" filled="f" strokecolor="#243f60 [1604]" strokeweight="2pt"/>
            </w:pict>
          </mc:Fallback>
        </mc:AlternateContent>
      </w:r>
      <w:r w:rsidR="002A2143">
        <w:rPr>
          <w:noProof/>
          <w:lang w:eastAsia="es-MX"/>
        </w:rPr>
        <w:drawing>
          <wp:inline distT="0" distB="0" distL="0" distR="0" wp14:anchorId="2091E7D2" wp14:editId="151A6C8F">
            <wp:extent cx="5613621" cy="2965837"/>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6030"/>
                    <a:stretch/>
                  </pic:blipFill>
                  <pic:spPr bwMode="auto">
                    <a:xfrm>
                      <a:off x="0" y="0"/>
                      <a:ext cx="5612130" cy="2965049"/>
                    </a:xfrm>
                    <a:prstGeom prst="rect">
                      <a:avLst/>
                    </a:prstGeom>
                    <a:ln>
                      <a:noFill/>
                    </a:ln>
                    <a:extLst>
                      <a:ext uri="{53640926-AAD7-44D8-BBD7-CCE9431645EC}">
                        <a14:shadowObscured xmlns:a14="http://schemas.microsoft.com/office/drawing/2010/main"/>
                      </a:ext>
                    </a:extLst>
                  </pic:spPr>
                </pic:pic>
              </a:graphicData>
            </a:graphic>
          </wp:inline>
        </w:drawing>
      </w:r>
    </w:p>
    <w:p w14:paraId="1190E432" w14:textId="558F2E83" w:rsidR="00A81CED" w:rsidRDefault="00A81CED">
      <w:pPr>
        <w:spacing w:after="200"/>
      </w:pPr>
      <w:r>
        <w:br w:type="page"/>
      </w:r>
    </w:p>
    <w:p w14:paraId="7C89647A" w14:textId="6DA377E6" w:rsidR="00A81CED" w:rsidRPr="00D309EB" w:rsidRDefault="00A81CED">
      <w:pPr>
        <w:spacing w:after="200"/>
        <w:rPr>
          <w:b/>
          <w:u w:val="single"/>
        </w:rPr>
      </w:pPr>
      <w:r w:rsidRPr="00D309EB">
        <w:rPr>
          <w:b/>
          <w:u w:val="single"/>
        </w:rPr>
        <w:lastRenderedPageBreak/>
        <w:t xml:space="preserve">2do. Ejemplo de ejecución de </w:t>
      </w:r>
      <w:r w:rsidR="00D309EB" w:rsidRPr="00D309EB">
        <w:rPr>
          <w:b/>
          <w:u w:val="single"/>
        </w:rPr>
        <w:t>acción</w:t>
      </w:r>
      <w:r w:rsidRPr="00D309EB">
        <w:rPr>
          <w:b/>
          <w:u w:val="single"/>
        </w:rPr>
        <w:t xml:space="preserve"> OFERAPI.</w:t>
      </w:r>
    </w:p>
    <w:p w14:paraId="7F9257D7" w14:textId="7F7EF0BF" w:rsidR="00A81CED" w:rsidRDefault="00A81CED">
      <w:pPr>
        <w:spacing w:after="200"/>
      </w:pPr>
      <w:r>
        <w:t>Se agregan otro artículo más a la venta en POS, ART00004 – Piso Mármol y se agrega una nueva oferta más, la oferta es de tipo Precio Similar.</w:t>
      </w:r>
    </w:p>
    <w:p w14:paraId="05A191BE" w14:textId="5CB3E9D3" w:rsidR="00A81CED" w:rsidRDefault="00A81CED">
      <w:pPr>
        <w:spacing w:after="200"/>
      </w:pPr>
      <w:r>
        <w:t>Aquí se muestra como se ingresa otro artículo más del ART00004</w:t>
      </w:r>
    </w:p>
    <w:p w14:paraId="2C40D6E8" w14:textId="590C1453" w:rsidR="00A81CED" w:rsidRDefault="00A81CED">
      <w:pPr>
        <w:spacing w:after="200"/>
      </w:pPr>
      <w:r>
        <w:rPr>
          <w:noProof/>
          <w:lang w:eastAsia="es-MX"/>
        </w:rPr>
        <w:drawing>
          <wp:inline distT="0" distB="0" distL="0" distR="0" wp14:anchorId="3F74A6DE" wp14:editId="67B053B8">
            <wp:extent cx="5613621" cy="261597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17115"/>
                    <a:stretch/>
                  </pic:blipFill>
                  <pic:spPr bwMode="auto">
                    <a:xfrm>
                      <a:off x="0" y="0"/>
                      <a:ext cx="5612130" cy="2615284"/>
                    </a:xfrm>
                    <a:prstGeom prst="rect">
                      <a:avLst/>
                    </a:prstGeom>
                    <a:ln>
                      <a:noFill/>
                    </a:ln>
                    <a:extLst>
                      <a:ext uri="{53640926-AAD7-44D8-BBD7-CCE9431645EC}">
                        <a14:shadowObscured xmlns:a14="http://schemas.microsoft.com/office/drawing/2010/main"/>
                      </a:ext>
                    </a:extLst>
                  </pic:spPr>
                </pic:pic>
              </a:graphicData>
            </a:graphic>
          </wp:inline>
        </w:drawing>
      </w:r>
    </w:p>
    <w:p w14:paraId="09236B5E" w14:textId="77777777" w:rsidR="00D309EB" w:rsidRDefault="00A81CED">
      <w:pPr>
        <w:spacing w:after="200"/>
        <w:rPr>
          <w:noProof/>
          <w:lang w:eastAsia="es-MX"/>
        </w:rPr>
      </w:pPr>
      <w:r>
        <w:t>Y la Nueva Oferta que se agrega de Precio Similar:</w:t>
      </w:r>
      <w:r w:rsidR="00D309EB" w:rsidRPr="00D309EB">
        <w:rPr>
          <w:noProof/>
          <w:lang w:eastAsia="es-MX"/>
        </w:rPr>
        <w:t xml:space="preserve"> </w:t>
      </w:r>
    </w:p>
    <w:p w14:paraId="2CDD1C26" w14:textId="2EDAB357" w:rsidR="00A81CED" w:rsidRDefault="00D309EB" w:rsidP="00D309EB">
      <w:pPr>
        <w:spacing w:after="200"/>
        <w:jc w:val="center"/>
      </w:pPr>
      <w:r>
        <w:rPr>
          <w:noProof/>
          <w:lang w:eastAsia="es-MX"/>
        </w:rPr>
        <w:drawing>
          <wp:inline distT="0" distB="0" distL="0" distR="0" wp14:anchorId="531D0FE1" wp14:editId="1CF710B8">
            <wp:extent cx="4381170" cy="3362292"/>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7251" t="10581" r="7933" b="14596"/>
                    <a:stretch/>
                  </pic:blipFill>
                  <pic:spPr bwMode="auto">
                    <a:xfrm>
                      <a:off x="0" y="0"/>
                      <a:ext cx="4380007" cy="3361399"/>
                    </a:xfrm>
                    <a:prstGeom prst="rect">
                      <a:avLst/>
                    </a:prstGeom>
                    <a:ln>
                      <a:noFill/>
                    </a:ln>
                    <a:extLst>
                      <a:ext uri="{53640926-AAD7-44D8-BBD7-CCE9431645EC}">
                        <a14:shadowObscured xmlns:a14="http://schemas.microsoft.com/office/drawing/2010/main"/>
                      </a:ext>
                    </a:extLst>
                  </pic:spPr>
                </pic:pic>
              </a:graphicData>
            </a:graphic>
          </wp:inline>
        </w:drawing>
      </w:r>
    </w:p>
    <w:p w14:paraId="333B9CE1" w14:textId="5DA7161A" w:rsidR="00D309EB" w:rsidRDefault="00D309EB">
      <w:pPr>
        <w:spacing w:after="200"/>
      </w:pPr>
      <w:r>
        <w:lastRenderedPageBreak/>
        <w:t xml:space="preserve">Después de ingresar el nuevo artículo, se procede a ejecutar la nueva </w:t>
      </w:r>
      <w:proofErr w:type="spellStart"/>
      <w:r>
        <w:t>accion</w:t>
      </w:r>
      <w:proofErr w:type="spellEnd"/>
      <w:r>
        <w:t xml:space="preserve"> de OFERAPI, para que actualice las ofertas que están validándose, en este caso se tendrá que reflejar el manejo de las 2 Ofertas que se tienen configuradas, las de Oferta Tipo Descuento y la Oferta de Tipo Precio Similar.</w:t>
      </w:r>
    </w:p>
    <w:p w14:paraId="6122B998" w14:textId="0C36EEDD" w:rsidR="00D309EB" w:rsidRDefault="00D309EB">
      <w:pPr>
        <w:spacing w:after="200"/>
      </w:pPr>
      <w:r>
        <w:t>Ejecución de Acción OFERAPI:</w:t>
      </w:r>
    </w:p>
    <w:p w14:paraId="60BEC99B" w14:textId="64838825" w:rsidR="00A81CED" w:rsidRDefault="00A81CED">
      <w:pPr>
        <w:spacing w:after="200"/>
      </w:pPr>
      <w:r>
        <w:rPr>
          <w:noProof/>
          <w:lang w:eastAsia="es-MX"/>
        </w:rPr>
        <w:drawing>
          <wp:inline distT="0" distB="0" distL="0" distR="0" wp14:anchorId="250ADC7E" wp14:editId="20CFDB74">
            <wp:extent cx="5613621" cy="2902226"/>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8046"/>
                    <a:stretch/>
                  </pic:blipFill>
                  <pic:spPr bwMode="auto">
                    <a:xfrm>
                      <a:off x="0" y="0"/>
                      <a:ext cx="5612130" cy="2901455"/>
                    </a:xfrm>
                    <a:prstGeom prst="rect">
                      <a:avLst/>
                    </a:prstGeom>
                    <a:ln>
                      <a:noFill/>
                    </a:ln>
                    <a:extLst>
                      <a:ext uri="{53640926-AAD7-44D8-BBD7-CCE9431645EC}">
                        <a14:shadowObscured xmlns:a14="http://schemas.microsoft.com/office/drawing/2010/main"/>
                      </a:ext>
                    </a:extLst>
                  </pic:spPr>
                </pic:pic>
              </a:graphicData>
            </a:graphic>
          </wp:inline>
        </w:drawing>
      </w:r>
    </w:p>
    <w:p w14:paraId="4F23EEAB" w14:textId="77777777" w:rsidR="00A81CED" w:rsidRDefault="00A81CED">
      <w:pPr>
        <w:spacing w:after="200"/>
      </w:pPr>
    </w:p>
    <w:p w14:paraId="6C8F9127" w14:textId="5AC086CB" w:rsidR="00D309EB" w:rsidRDefault="00D309EB">
      <w:pPr>
        <w:spacing w:after="200"/>
        <w:rPr>
          <w:noProof/>
          <w:lang w:eastAsia="es-MX"/>
        </w:rPr>
      </w:pPr>
      <w:r>
        <w:rPr>
          <w:noProof/>
          <w:lang w:eastAsia="es-MX"/>
        </w:rPr>
        <w:t>Como se puede observar se aplican las 2 ofertas y se aplican de manera correcta:</w:t>
      </w:r>
    </w:p>
    <w:p w14:paraId="6515C259" w14:textId="03BDB6C7" w:rsidR="00A81CED" w:rsidRDefault="00D309EB">
      <w:pPr>
        <w:spacing w:after="200"/>
      </w:pPr>
      <w:r>
        <w:rPr>
          <w:noProof/>
          <w:lang w:eastAsia="es-MX"/>
        </w:rPr>
        <mc:AlternateContent>
          <mc:Choice Requires="wps">
            <w:drawing>
              <wp:anchor distT="0" distB="0" distL="114300" distR="114300" simplePos="0" relativeHeight="251718656" behindDoc="0" locked="0" layoutInCell="1" allowOverlap="1" wp14:anchorId="1AFADEBC" wp14:editId="29C849A3">
                <wp:simplePos x="0" y="0"/>
                <wp:positionH relativeFrom="column">
                  <wp:posOffset>1034415</wp:posOffset>
                </wp:positionH>
                <wp:positionV relativeFrom="paragraph">
                  <wp:posOffset>1490014</wp:posOffset>
                </wp:positionV>
                <wp:extent cx="2822575" cy="119380"/>
                <wp:effectExtent l="0" t="0" r="15875" b="13970"/>
                <wp:wrapNone/>
                <wp:docPr id="31" name="31 Elipse"/>
                <wp:cNvGraphicFramePr/>
                <a:graphic xmlns:a="http://schemas.openxmlformats.org/drawingml/2006/main">
                  <a:graphicData uri="http://schemas.microsoft.com/office/word/2010/wordprocessingShape">
                    <wps:wsp>
                      <wps:cNvSpPr/>
                      <wps:spPr>
                        <a:xfrm>
                          <a:off x="0" y="0"/>
                          <a:ext cx="2822575" cy="1193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1 Elipse" o:spid="_x0000_s1026" style="position:absolute;margin-left:81.45pt;margin-top:117.3pt;width:222.25pt;height:9.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oTDeQIAAEYFAAAOAAAAZHJzL2Uyb0RvYy54bWysVEtvGyEQvlfqf0Dcm/X60SSW15HlNFWl&#10;KImaVDkTFrJIwFDAXru/vgO7Xkd11EPVPbAMM/PNg29YXO2MJlvhgwJb0fJsRImwHGplXyv64+nm&#10;0wUlITJbMw1WVHQvAr1afvywaN1cjKEBXQtPEMSGeesq2sTo5kUReCMMC2fghEWlBG9YRNG/FrVn&#10;LaIbXYxHo89FC752HrgIAU+vOyVdZnwpBY/3UgYRia4o5hbz6vP6ktZiuWDzV89co3ifBvuHLAxT&#10;FoMOUNcsMrLx6gTKKO4hgIxnHEwBUioucg1YTTn6o5rHhjmRa8HmBDe0Kfw/WH63ffBE1RWdlJRY&#10;ZvCOJiX5opULInWndWGORo/uwfdSwG0qdSe9SX8sguxyR/dDR8UuEo6H44vxeHY+o4SjriwvJxe5&#10;5cXR2/kQvwowJG0qKnQXOQGz7W2IGBStD1bp2MKN0jqdp9y6bPIu7rVIBtp+FxJrSvHzpWQ2ibX2&#10;ZMuQB4xzYWPZqRpWi+54NsIvlYzxBo8sZcCELDHwgN0DJKaeYncwvX1yFZmMg/Pob4l1zoNHjgw2&#10;Ds5GWfDvAWisqo/c2R+a1LUmdekF6j3euIduFILjNwo7f8tCfGAeuY9TgvMc73GRGtqKQr+jpAH/&#10;673zZI+URC0lLc5SRcPPDfOCEv3NIlkvy+k0DV8WprPzMQr+reblrcZuzBrwmpCPmF3eJvuoD1vp&#10;wTzj2K9SVFQxyzF2RXn0B2EduxnHh4OL1Sqb4cA5Fm/to+MJPHU10epp98y86+kXkbh3cJi7Ewp2&#10;tsnTwmoTQarMz2Nf+37jsGbi9A9Leg3eytnq+PwtfwMAAP//AwBQSwMEFAAGAAgAAAAhAFy83Hrg&#10;AAAACwEAAA8AAABkcnMvZG93bnJldi54bWxMj8FOwzAMhu9IvENkJG4spQvdVppOMGkSJ6QNpIlb&#10;1pq2InGqJlu7t8ecxvG3P/3+XKwnZ8UZh9B50vA4S0AgVb7uqNHw+bF9WIII0VBtrCfUcMEA6/L2&#10;pjB57Ufa4XkfG8ElFHKjoY2xz6UMVYvOhJnvkXj37QdnIsehkfVgRi53VqZJkklnOuILrelx02L1&#10;sz85DerNqXd72Y30tbWWNunBLV4PWt/fTS/PICJO8QrDnz6rQ8lOR3+iOgjLOUtXjGpI5yoDwUSW&#10;LBSII0+e5gpkWcj/P5S/AAAA//8DAFBLAQItABQABgAIAAAAIQC2gziS/gAAAOEBAAATAAAAAAAA&#10;AAAAAAAAAAAAAABbQ29udGVudF9UeXBlc10ueG1sUEsBAi0AFAAGAAgAAAAhADj9If/WAAAAlAEA&#10;AAsAAAAAAAAAAAAAAAAALwEAAF9yZWxzLy5yZWxzUEsBAi0AFAAGAAgAAAAhADsmhMN5AgAARgUA&#10;AA4AAAAAAAAAAAAAAAAALgIAAGRycy9lMm9Eb2MueG1sUEsBAi0AFAAGAAgAAAAhAFy83HrgAAAA&#10;CwEAAA8AAAAAAAAAAAAAAAAA0wQAAGRycy9kb3ducmV2LnhtbFBLBQYAAAAABAAEAPMAAADgBQAA&#10;AAA=&#10;" filled="f" strokecolor="#243f60 [1604]" strokeweight="2pt"/>
            </w:pict>
          </mc:Fallback>
        </mc:AlternateContent>
      </w:r>
      <w:r>
        <w:rPr>
          <w:noProof/>
          <w:lang w:eastAsia="es-MX"/>
        </w:rPr>
        <mc:AlternateContent>
          <mc:Choice Requires="wps">
            <w:drawing>
              <wp:anchor distT="0" distB="0" distL="114300" distR="114300" simplePos="0" relativeHeight="251720704" behindDoc="0" locked="0" layoutInCell="1" allowOverlap="1" wp14:anchorId="0AF87143" wp14:editId="388F25C7">
                <wp:simplePos x="0" y="0"/>
                <wp:positionH relativeFrom="column">
                  <wp:posOffset>915035</wp:posOffset>
                </wp:positionH>
                <wp:positionV relativeFrom="paragraph">
                  <wp:posOffset>1314754</wp:posOffset>
                </wp:positionV>
                <wp:extent cx="2822575" cy="119380"/>
                <wp:effectExtent l="0" t="0" r="15875" b="13970"/>
                <wp:wrapNone/>
                <wp:docPr id="32" name="32 Elipse"/>
                <wp:cNvGraphicFramePr/>
                <a:graphic xmlns:a="http://schemas.openxmlformats.org/drawingml/2006/main">
                  <a:graphicData uri="http://schemas.microsoft.com/office/word/2010/wordprocessingShape">
                    <wps:wsp>
                      <wps:cNvSpPr/>
                      <wps:spPr>
                        <a:xfrm>
                          <a:off x="0" y="0"/>
                          <a:ext cx="2822575" cy="1193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2 Elipse" o:spid="_x0000_s1026" style="position:absolute;margin-left:72.05pt;margin-top:103.5pt;width:222.25pt;height:9.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iegIAAEYFAAAOAAAAZHJzL2Uyb0RvYy54bWysVFFv2yAQfp+0/4B4Xxy7ydpGdaooXaZJ&#10;VVutnfpMMdRIwDEgcbJfvwM7brVWe5iWB8Jxd99xn7/j4nJvNNkJHxTYmpaTKSXCcmiUfa7pj4fN&#10;pzNKQmS2YRqsqOlBBHq5/PjhonMLUUELuhGeIIgNi87VtI3RLYoi8FYYFibghEWnBG9YRNM/F41n&#10;HaIbXVTT6eeiA984D1yEgKdXvZMuM76UgsdbKYOIRNcU7xbz6vP6lNZiecEWz565VvHhGuwfbmGY&#10;slh0hLpikZGtV2+gjOIeAsg44WAKkFJxkXvAbsrpH93ct8yJ3AuSE9xIU/h/sPxmd+eJamp6UlFi&#10;mcFvdFKRL1q5IBI7nQsLDLp3d36wAm5Tq3vpTfrHJsg+M3oYGRX7SDgeVmdVNT+dU8LRV5bnJ2eZ&#10;8uIl2/kQvwowJG1qKnRfOQGz3XWIWBSjj1Hp2MJGaZ3O09362+RdPGiRArT9LiT2lOrnj5LVJNba&#10;kx1DHTDOhY1l72pZI/rj+RR/qWWsN2ZkKwMmZImFR+wBICn1LXYPM8SnVJHFOCZP/3axPnnMyJXB&#10;xjHZKAv+PQCNXQ2V+/gjST01iaUnaA74xT30oxAc3yhk/pqFeMc8ah+nBOc53uIiNXQ1hWFHSQv+&#10;13vnKR4liV5KOpylmoafW+YFJfqbRbGel7NZGr5szOanFRr+tefptcduzRrwM5X4cjietyk+6uNW&#10;ejCPOParVBVdzHKsXVMe/dFYx37G8eHgYrXKYThwjsVre+94Ak+sJlk97B+Zd4P8Igr3Bo5z90aC&#10;fWzKtLDaRpAq6/OF14FvHNYsnOFhSa/BaztHvTx/y98AAAD//wMAUEsDBBQABgAIAAAAIQAA8EW2&#10;3wAAAAsBAAAPAAAAZHJzL2Rvd25yZXYueG1sTI/BasMwEETvhf6D2EBvjRzjJMa1HNpAoKdCkkLo&#10;TbG2tom0MpYSO3/f7ak9zuxjdqbcTM6KGw6h86RgMU9AINXedNQo+DzunnMQIWoy2npCBXcMsKke&#10;H0pdGD/SHm+H2AgOoVBoBW2MfSFlqFt0Osx9j8S3bz84HVkOjTSDHjncWZkmyUo63RF/aHWP2xbr&#10;y+HqFGTvLvuw9/1IXztraZue3PrtpNTTbHp9ARFxin8w/Nbn6lBxp7O/kgnCss6yBaMK0mTNo5hY&#10;5vkKxJmddJmDrEr5f0P1AwAA//8DAFBLAQItABQABgAIAAAAIQC2gziS/gAAAOEBAAATAAAAAAAA&#10;AAAAAAAAAAAAAABbQ29udGVudF9UeXBlc10ueG1sUEsBAi0AFAAGAAgAAAAhADj9If/WAAAAlAEA&#10;AAsAAAAAAAAAAAAAAAAALwEAAF9yZWxzLy5yZWxzUEsBAi0AFAAGAAgAAAAhAIsv4+J6AgAARgUA&#10;AA4AAAAAAAAAAAAAAAAALgIAAGRycy9lMm9Eb2MueG1sUEsBAi0AFAAGAAgAAAAhAADwRbbfAAAA&#10;CwEAAA8AAAAAAAAAAAAAAAAA1AQAAGRycy9kb3ducmV2LnhtbFBLBQYAAAAABAAEAPMAAADgBQAA&#10;AAA=&#10;" filled="f" strokecolor="#243f60 [1604]" strokeweight="2pt"/>
            </w:pict>
          </mc:Fallback>
        </mc:AlternateContent>
      </w:r>
      <w:r>
        <w:rPr>
          <w:noProof/>
          <w:lang w:eastAsia="es-MX"/>
        </w:rPr>
        <mc:AlternateContent>
          <mc:Choice Requires="wps">
            <w:drawing>
              <wp:anchor distT="0" distB="0" distL="114300" distR="114300" simplePos="0" relativeHeight="251717632" behindDoc="0" locked="0" layoutInCell="1" allowOverlap="1" wp14:anchorId="5B372A18" wp14:editId="57D77E5C">
                <wp:simplePos x="0" y="0"/>
                <wp:positionH relativeFrom="column">
                  <wp:posOffset>3638246</wp:posOffset>
                </wp:positionH>
                <wp:positionV relativeFrom="paragraph">
                  <wp:posOffset>998855</wp:posOffset>
                </wp:positionV>
                <wp:extent cx="118745" cy="468630"/>
                <wp:effectExtent l="19050" t="0" r="33655" b="45720"/>
                <wp:wrapNone/>
                <wp:docPr id="30" name="30 Flecha abajo"/>
                <wp:cNvGraphicFramePr/>
                <a:graphic xmlns:a="http://schemas.openxmlformats.org/drawingml/2006/main">
                  <a:graphicData uri="http://schemas.microsoft.com/office/word/2010/wordprocessingShape">
                    <wps:wsp>
                      <wps:cNvSpPr/>
                      <wps:spPr>
                        <a:xfrm>
                          <a:off x="0" y="0"/>
                          <a:ext cx="118745" cy="4686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0 Flecha abajo" o:spid="_x0000_s1026" type="#_x0000_t67" style="position:absolute;margin-left:286.5pt;margin-top:78.65pt;width:9.35pt;height:36.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t7ewIAAEIFAAAOAAAAZHJzL2Uyb0RvYy54bWysVE1v2zAMvQ/YfxB0X22n6ceCOEXQosOA&#10;oi3aDj0zslR7kEVNUuJkv36U7LhBW+wwLAdFEslH8vlR84ttq9lGOt+gKXlxlHMmjcCqMS8l//F0&#10;/eWcMx/AVKDRyJLvpOcXi8+f5p2dyQnWqCvpGIEYP+tsyesQ7CzLvKhlC/4IrTRkVOhaCHR0L1nl&#10;oCP0VmeTPD/NOnSVdSik93R71Rv5IuErJUW4U8rLwHTJqbaQVpfWVVyzxRxmLw5s3YihDPiHKlpo&#10;DCUdoa4gAFu75h1U2wiHHlU4EthmqFQjZOqBuinyN9081mBl6oXI8Xakyf8/WHG7uXesqUp+TPQY&#10;aOkbHefsWktRA4MV/MTIUWf9jFwf7b0bTp62seGtcm38p1bYNvG6G3mV28AEXRbF+dn0hDNBpunp&#10;+SmlIpTsNdg6H75JbFnclLzCziydwy5RCpsbH3r/vR8Fx4r6GtIu7LSMZWjzIBX1Q1knKTopSV5q&#10;xzZAGgAhpAlFb6qhkv31SU6/oagxIpWYACOyarQesQeAqNL32H2tg38MlUmIY3D+t8L64DEiZUYT&#10;xuC2Meg+AtDU1ZC599+T1FMTWVphtaOv7bAfA2/FdUOE34AP9+BI9yQBmuVwR4vS2JUchx1nNbrf&#10;H91Hf5IjWTnraI5K7n+twUnO9HdDQv1aTKdx8NJhenI2oYM7tKwOLWbdXiJ9poJeDSvSNvoHvd8q&#10;h+0zjfwyZiUTGEG5Sy6C2x8uQz/f9GgIuVwmNxo2C+HGPFoRwSOrUUtP22dwdlBdILne4n7mYPZG&#10;d71vjDS4XAdUTRLlK68D3zSoSTjDoxJfgsNz8np9+hZ/AAAA//8DAFBLAwQUAAYACAAAACEAGYDe&#10;QuAAAAALAQAADwAAAGRycy9kb3ducmV2LnhtbEyPwU7DMBBE70j8g7VIXBB10tAWQp2qQnDjQorE&#10;dRubJDReh3ibBr6e5QS3Hc3o7cx6M/lOjW6IbSAD6SwB5agKtqXawOvu6foWVGQki10gZ+DLRdgU&#10;52drzG040YsbS66VQCjmaKBh7nOtY9U4j3EWekfivYfBI4scam0HPAncd3qeJEvtsSX50GDvHhpX&#10;HcqjN7AYmT+eK729+X4r0T5mn4fd1dKYy4tpew+K3cR/YfitL9WhkE77cCQbVSeMVSZbWAy5QEli&#10;cZeuQO0NzLM0BV2s9f8NxQ8AAAD//wMAUEsBAi0AFAAGAAgAAAAhALaDOJL+AAAA4QEAABMAAAAA&#10;AAAAAAAAAAAAAAAAAFtDb250ZW50X1R5cGVzXS54bWxQSwECLQAUAAYACAAAACEAOP0h/9YAAACU&#10;AQAACwAAAAAAAAAAAAAAAAAvAQAAX3JlbHMvLnJlbHNQSwECLQAUAAYACAAAACEAa4KLe3sCAABC&#10;BQAADgAAAAAAAAAAAAAAAAAuAgAAZHJzL2Uyb0RvYy54bWxQSwECLQAUAAYACAAAACEAGYDeQuAA&#10;AAALAQAADwAAAAAAAAAAAAAAAADVBAAAZHJzL2Rvd25yZXYueG1sUEsFBgAAAAAEAAQA8wAAAOIF&#10;AAAAAA==&#10;" adj="18863" fillcolor="#4f81bd [3204]" strokecolor="#243f60 [1604]" strokeweight="2pt"/>
            </w:pict>
          </mc:Fallback>
        </mc:AlternateContent>
      </w:r>
      <w:r>
        <w:rPr>
          <w:noProof/>
          <w:lang w:eastAsia="es-MX"/>
        </w:rPr>
        <mc:AlternateContent>
          <mc:Choice Requires="wps">
            <w:drawing>
              <wp:anchor distT="0" distB="0" distL="114300" distR="114300" simplePos="0" relativeHeight="251715584" behindDoc="0" locked="0" layoutInCell="1" allowOverlap="1" wp14:anchorId="2419024F" wp14:editId="1365D2CD">
                <wp:simplePos x="0" y="0"/>
                <wp:positionH relativeFrom="column">
                  <wp:posOffset>1814140</wp:posOffset>
                </wp:positionH>
                <wp:positionV relativeFrom="paragraph">
                  <wp:posOffset>880165</wp:posOffset>
                </wp:positionV>
                <wp:extent cx="119269" cy="469127"/>
                <wp:effectExtent l="19050" t="0" r="33655" b="45720"/>
                <wp:wrapNone/>
                <wp:docPr id="29" name="29 Flecha abajo"/>
                <wp:cNvGraphicFramePr/>
                <a:graphic xmlns:a="http://schemas.openxmlformats.org/drawingml/2006/main">
                  <a:graphicData uri="http://schemas.microsoft.com/office/word/2010/wordprocessingShape">
                    <wps:wsp>
                      <wps:cNvSpPr/>
                      <wps:spPr>
                        <a:xfrm>
                          <a:off x="0" y="0"/>
                          <a:ext cx="119269" cy="4691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29 Flecha abajo" o:spid="_x0000_s1026" type="#_x0000_t67" style="position:absolute;margin-left:142.85pt;margin-top:69.3pt;width:9.4pt;height:36.9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nQegIAAEIFAAAOAAAAZHJzL2Uyb0RvYy54bWysVFFP2zAQfp+0/2D5faSJCqwVKaqKmCYh&#10;QMDEs+vYTSbH553dpt2v39lJAwK0h2l9cM++u893X77zxeW+NWyn0DdgS56fTDhTVkLV2E3Jfzxd&#10;f/nKmQ/CVsKAVSU/KM8vF58/XXRurgqowVQKGYFYP+9cyesQ3DzLvKxVK/wJOGXJqQFbEWiLm6xC&#10;0RF6a7JiMjnLOsDKIUjlPZ1e9U6+SPhaKxnutPYqMFNyqi2kFdO6jmu2uBDzDQpXN3IoQ/xDFa1o&#10;LF06Ql2JINgWm3dQbSMRPOhwIqHNQOtGqtQDdZNP3nTzWAunUi9EjncjTf7/wcrb3T2ypip5MePM&#10;ipa+UTFj10bJWjCxFj8hctQ5P6fQR3ePw86TGRvea2zjP7XC9onXw8ir2gcm6TDPZ8UZwUtyTc9m&#10;eXEeMbOXZIc+fFPQsmiUvILOLhGhS5SK3Y0PffwxjpJjRX0NyQoHo2IZxj4oTf3QrUXKTkpSK4Ns&#10;J0gDQkplQ967alGp/vh0Qr+hqDEjlZgAI7JujBmxB4Co0vfYfa1DfExVSYhj8uRvhfXJY0a6GWwY&#10;k9vGAn4EYKir4eY+/khST01kaQ3Vgb42Qj8G3snrhgi/ET7cCyTd04TQLIc7WrSBruQwWJzVgL8/&#10;Oo/xJEfyctbRHJXc/9oKVJyZ75aEOsun0zh4aTM9PS9og68969ceu21XQJ8pp1fDyWTG+GCOpkZo&#10;n2nkl/FWcgkr6e6Sy4DHzSr0802PhlTLZQqjYXMi3NhHJyN4ZDVq6Wn/LNANqgsk11s4zpyYv9Fd&#10;HxszLSy3AXSTRPnC68A3DWoSzvCoxJfg9T5FvTx9iz8AAAD//wMAUEsDBBQABgAIAAAAIQA0Cr/W&#10;4AAAAAsBAAAPAAAAZHJzL2Rvd25yZXYueG1sTI/LTsMwEEX3SPyDNUjsqJO0KSHEqRASCxCitPAB&#10;bjx5iHhsxW4b/p5hBcvRubr3TLWZ7ShOOIXBkYJ0kYBAapwZqFPw+fF0U4AIUZPRoyNU8I0BNvXl&#10;RaVL4860w9M+doJLKJRaQR+jL6UMTY9Wh4XzSMxaN1kd+Zw6aSZ95nI7yixJ1tLqgXih1x4fe2y+&#10;9ker4OVtu+ueqZ/TdNXG9+2db18zr9T11fxwDyLiHP/C8KvP6lCz08EdyQQxKsiK/JajDJbFGgQn&#10;lskqB3FglGY5yLqS/3+ofwAAAP//AwBQSwECLQAUAAYACAAAACEAtoM4kv4AAADhAQAAEwAAAAAA&#10;AAAAAAAAAAAAAAAAW0NvbnRlbnRfVHlwZXNdLnhtbFBLAQItABQABgAIAAAAIQA4/SH/1gAAAJQB&#10;AAALAAAAAAAAAAAAAAAAAC8BAABfcmVscy8ucmVsc1BLAQItABQABgAIAAAAIQAXetnQegIAAEIF&#10;AAAOAAAAAAAAAAAAAAAAAC4CAABkcnMvZTJvRG9jLnhtbFBLAQItABQABgAIAAAAIQA0Cr/W4AAA&#10;AAsBAAAPAAAAAAAAAAAAAAAAANQEAABkcnMvZG93bnJldi54bWxQSwUGAAAAAAQABADzAAAA4QUA&#10;AAAA&#10;" adj="18854" fillcolor="#4f81bd [3204]" strokecolor="#243f60 [1604]" strokeweight="2pt"/>
            </w:pict>
          </mc:Fallback>
        </mc:AlternateContent>
      </w:r>
      <w:r w:rsidR="00A81CED">
        <w:rPr>
          <w:noProof/>
          <w:lang w:eastAsia="es-MX"/>
        </w:rPr>
        <w:drawing>
          <wp:inline distT="0" distB="0" distL="0" distR="0" wp14:anchorId="021CB318" wp14:editId="5083D502">
            <wp:extent cx="5613621" cy="2639833"/>
            <wp:effectExtent l="0" t="0" r="635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6359"/>
                    <a:stretch/>
                  </pic:blipFill>
                  <pic:spPr bwMode="auto">
                    <a:xfrm>
                      <a:off x="0" y="0"/>
                      <a:ext cx="5612130" cy="2639132"/>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sectPr w:rsidR="00A81CED" w:rsidSect="00B45545">
      <w:headerReference w:type="default" r:id="rId28"/>
      <w:footerReference w:type="even" r:id="rId29"/>
      <w:footerReference w:type="default" r:id="rId30"/>
      <w:pgSz w:w="12240" w:h="15840" w:code="1"/>
      <w:pgMar w:top="1701"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92CC0" w14:textId="77777777" w:rsidR="00FD5F67" w:rsidRDefault="00FD5F67" w:rsidP="00B45545">
      <w:pPr>
        <w:spacing w:after="0" w:line="240" w:lineRule="auto"/>
      </w:pPr>
      <w:r>
        <w:separator/>
      </w:r>
    </w:p>
  </w:endnote>
  <w:endnote w:type="continuationSeparator" w:id="0">
    <w:p w14:paraId="7D54CEDC" w14:textId="77777777" w:rsidR="00FD5F67" w:rsidRDefault="00FD5F67" w:rsidP="00B45545">
      <w:pPr>
        <w:spacing w:after="0" w:line="240" w:lineRule="auto"/>
      </w:pPr>
      <w:r>
        <w:continuationSeparator/>
      </w:r>
    </w:p>
  </w:endnote>
  <w:endnote w:type="continuationNotice" w:id="1">
    <w:p w14:paraId="048DE460" w14:textId="77777777" w:rsidR="00FD5F67" w:rsidRDefault="00FD5F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Web Pro">
    <w:altName w:val="Corbel"/>
    <w:charset w:val="00"/>
    <w:family w:val="swiss"/>
    <w:pitch w:val="variable"/>
    <w:sig w:usb0="00000001" w:usb1="5000204A" w:usb2="00000000" w:usb3="00000000" w:csb0="00000093" w:csb1="00000000"/>
  </w:font>
  <w:font w:name="MyriadWebPro">
    <w:panose1 w:val="00000000000000000000"/>
    <w:charset w:val="00"/>
    <w:family w:val="auto"/>
    <w:notTrueType/>
    <w:pitch w:val="default"/>
    <w:sig w:usb0="00000003" w:usb1="00000000" w:usb2="00000000" w:usb3="00000000" w:csb0="00000001" w:csb1="00000000"/>
  </w:font>
  <w:font w:name="Myriad Pro Light">
    <w:altName w:val="Arial"/>
    <w:panose1 w:val="00000000000000000000"/>
    <w:charset w:val="00"/>
    <w:family w:val="swiss"/>
    <w:notTrueType/>
    <w:pitch w:val="variable"/>
    <w:sig w:usb0="20000287" w:usb1="00000001" w:usb2="00000000" w:usb3="00000000" w:csb0="0000019F" w:csb1="00000000"/>
  </w:font>
  <w:font w:name="Myriad Web">
    <w:altName w:val="Corbel"/>
    <w:charset w:val="00"/>
    <w:family w:val="swiss"/>
    <w:pitch w:val="variable"/>
    <w:sig w:usb0="00000001"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Corbel"/>
    <w:panose1 w:val="00000000000000000000"/>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yriadWebPro-Bold">
    <w:altName w:val="Arial Unicode MS"/>
    <w:panose1 w:val="00000000000000000000"/>
    <w:charset w:val="88"/>
    <w:family w:val="auto"/>
    <w:notTrueType/>
    <w:pitch w:val="default"/>
    <w:sig w:usb0="00000003" w:usb1="08080000" w:usb2="0000001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0837F" w14:textId="77777777" w:rsidR="00F77E70" w:rsidRDefault="00F77E70" w:rsidP="00681E0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0E19693" w14:textId="77777777" w:rsidR="00F77E70" w:rsidRDefault="00F77E70" w:rsidP="00681E09">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87DF9" w14:textId="77777777" w:rsidR="00F77E70" w:rsidRDefault="00F77E70" w:rsidP="00681E0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309EB">
      <w:rPr>
        <w:rStyle w:val="Nmerodepgina"/>
        <w:noProof/>
      </w:rPr>
      <w:t>11</w:t>
    </w:r>
    <w:r>
      <w:rPr>
        <w:rStyle w:val="Nmerodepgina"/>
      </w:rPr>
      <w:fldChar w:fldCharType="end"/>
    </w:r>
  </w:p>
  <w:p w14:paraId="25E5A894" w14:textId="77777777" w:rsidR="00F77E70" w:rsidRDefault="00F77E70" w:rsidP="00681E09">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66665" w14:textId="77777777" w:rsidR="00FD5F67" w:rsidRDefault="00FD5F67" w:rsidP="00B45545">
      <w:pPr>
        <w:spacing w:after="0" w:line="240" w:lineRule="auto"/>
      </w:pPr>
      <w:r>
        <w:separator/>
      </w:r>
    </w:p>
  </w:footnote>
  <w:footnote w:type="continuationSeparator" w:id="0">
    <w:p w14:paraId="5836707E" w14:textId="77777777" w:rsidR="00FD5F67" w:rsidRDefault="00FD5F67" w:rsidP="00B45545">
      <w:pPr>
        <w:spacing w:after="0" w:line="240" w:lineRule="auto"/>
      </w:pPr>
      <w:r>
        <w:continuationSeparator/>
      </w:r>
    </w:p>
  </w:footnote>
  <w:footnote w:type="continuationNotice" w:id="1">
    <w:p w14:paraId="333C4545" w14:textId="77777777" w:rsidR="00FD5F67" w:rsidRDefault="00FD5F6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8930" w:type="dxa"/>
      <w:tblInd w:w="-20" w:type="dxa"/>
      <w:tblLook w:val="04A0" w:firstRow="1" w:lastRow="0" w:firstColumn="1" w:lastColumn="0" w:noHBand="0" w:noVBand="1"/>
    </w:tblPr>
    <w:tblGrid>
      <w:gridCol w:w="2304"/>
      <w:gridCol w:w="4677"/>
      <w:gridCol w:w="1949"/>
    </w:tblGrid>
    <w:tr w:rsidR="00F77E70" w14:paraId="269564F8" w14:textId="77777777" w:rsidTr="00252F12">
      <w:trPr>
        <w:trHeight w:val="284"/>
      </w:trPr>
      <w:tc>
        <w:tcPr>
          <w:tcW w:w="2304" w:type="dxa"/>
          <w:vMerge w:val="restart"/>
          <w:tcBorders>
            <w:top w:val="single" w:sz="12" w:space="0" w:color="006EBB"/>
            <w:left w:val="single" w:sz="12" w:space="0" w:color="006EBB"/>
            <w:right w:val="single" w:sz="12" w:space="0" w:color="006EBB"/>
          </w:tcBorders>
          <w:vAlign w:val="center"/>
        </w:tcPr>
        <w:p w14:paraId="3F66073C" w14:textId="77777777" w:rsidR="00F77E70" w:rsidRDefault="00F77E70" w:rsidP="009E5B54">
          <w:pPr>
            <w:pStyle w:val="Encabezado"/>
            <w:jc w:val="center"/>
          </w:pPr>
          <w:r>
            <w:rPr>
              <w:noProof/>
              <w:lang w:eastAsia="es-MX"/>
            </w:rPr>
            <w:drawing>
              <wp:inline distT="0" distB="0" distL="0" distR="0" wp14:anchorId="0F0975C0" wp14:editId="78F6F068">
                <wp:extent cx="1151075" cy="414000"/>
                <wp:effectExtent l="0" t="0" r="0" b="5715"/>
                <wp:docPr id="4" name="Imagen 4" descr="LOGO INTELISIS_RGB (PANTONE 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NTELISIS_RGB (PANTONE 300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075" cy="414000"/>
                        </a:xfrm>
                        <a:prstGeom prst="rect">
                          <a:avLst/>
                        </a:prstGeom>
                        <a:noFill/>
                        <a:ln>
                          <a:noFill/>
                        </a:ln>
                      </pic:spPr>
                    </pic:pic>
                  </a:graphicData>
                </a:graphic>
              </wp:inline>
            </w:drawing>
          </w:r>
        </w:p>
      </w:tc>
      <w:tc>
        <w:tcPr>
          <w:tcW w:w="4677" w:type="dxa"/>
          <w:vMerge w:val="restart"/>
          <w:tcBorders>
            <w:top w:val="single" w:sz="12" w:space="0" w:color="006EBB"/>
            <w:left w:val="single" w:sz="12" w:space="0" w:color="006EBB"/>
            <w:right w:val="single" w:sz="12" w:space="0" w:color="006EBB"/>
          </w:tcBorders>
          <w:shd w:val="clear" w:color="auto" w:fill="006EBB"/>
          <w:vAlign w:val="center"/>
        </w:tcPr>
        <w:p w14:paraId="61C36912" w14:textId="77777777" w:rsidR="009B2ED2" w:rsidRDefault="00F77E70" w:rsidP="009B2ED2">
          <w:pPr>
            <w:pStyle w:val="Ttulo1"/>
            <w:outlineLvl w:val="0"/>
            <w:rPr>
              <w:color w:val="FFFFFF" w:themeColor="background1"/>
            </w:rPr>
          </w:pPr>
          <w:r w:rsidRPr="0068431A">
            <w:rPr>
              <w:color w:val="FFFFFF" w:themeColor="background1"/>
            </w:rPr>
            <w:t>“</w:t>
          </w:r>
          <w:r w:rsidR="00283693">
            <w:rPr>
              <w:color w:val="FFFFFF" w:themeColor="background1"/>
            </w:rPr>
            <w:t>Documentación Preliminar</w:t>
          </w:r>
          <w:r>
            <w:rPr>
              <w:color w:val="FFFFFF" w:themeColor="background1"/>
            </w:rPr>
            <w:t xml:space="preserve"> de</w:t>
          </w:r>
          <w:r w:rsidR="00C05C39">
            <w:rPr>
              <w:color w:val="FFFFFF" w:themeColor="background1"/>
            </w:rPr>
            <w:t xml:space="preserve"> </w:t>
          </w:r>
        </w:p>
        <w:p w14:paraId="4830675B" w14:textId="20A2B8A6" w:rsidR="00F77E70" w:rsidRPr="0068431A" w:rsidRDefault="009B2ED2" w:rsidP="009B2ED2">
          <w:pPr>
            <w:pStyle w:val="Ttulo1"/>
            <w:outlineLvl w:val="0"/>
            <w:rPr>
              <w:color w:val="FFFFFF" w:themeColor="background1"/>
            </w:rPr>
          </w:pPr>
          <w:r>
            <w:rPr>
              <w:color w:val="FFFFFF" w:themeColor="background1"/>
            </w:rPr>
            <w:t>POS-Ofertas Optimizar Proceso</w:t>
          </w:r>
          <w:r w:rsidR="00F77E70" w:rsidRPr="0068431A">
            <w:rPr>
              <w:color w:val="FFFFFF" w:themeColor="background1"/>
            </w:rPr>
            <w:t>”</w:t>
          </w:r>
        </w:p>
      </w:tc>
      <w:tc>
        <w:tcPr>
          <w:tcW w:w="1949" w:type="dxa"/>
          <w:tcBorders>
            <w:top w:val="single" w:sz="12" w:space="0" w:color="006EBB"/>
            <w:left w:val="single" w:sz="12" w:space="0" w:color="006EBB"/>
            <w:bottom w:val="single" w:sz="12" w:space="0" w:color="006EBB"/>
            <w:right w:val="single" w:sz="12" w:space="0" w:color="006EBB"/>
            <w:tl2br w:val="nil"/>
            <w:tr2bl w:val="nil"/>
          </w:tcBorders>
          <w:vAlign w:val="center"/>
        </w:tcPr>
        <w:p w14:paraId="03F9F0BE" w14:textId="43799F06" w:rsidR="00F77E70" w:rsidRPr="00681E09" w:rsidRDefault="00F77E70" w:rsidP="00681E09">
          <w:pPr>
            <w:pStyle w:val="Encabezado"/>
            <w:jc w:val="center"/>
            <w:rPr>
              <w:color w:val="808080" w:themeColor="background1" w:themeShade="80"/>
              <w:sz w:val="14"/>
            </w:rPr>
          </w:pPr>
        </w:p>
      </w:tc>
    </w:tr>
    <w:tr w:rsidR="00F77E70" w14:paraId="757B63E4" w14:textId="77777777" w:rsidTr="00252F12">
      <w:trPr>
        <w:trHeight w:val="284"/>
      </w:trPr>
      <w:tc>
        <w:tcPr>
          <w:tcW w:w="2304" w:type="dxa"/>
          <w:vMerge/>
          <w:tcBorders>
            <w:left w:val="single" w:sz="12" w:space="0" w:color="006EBB"/>
            <w:right w:val="single" w:sz="12" w:space="0" w:color="006EBB"/>
          </w:tcBorders>
          <w:vAlign w:val="center"/>
        </w:tcPr>
        <w:p w14:paraId="4C4F3D8F" w14:textId="77777777" w:rsidR="00F77E70" w:rsidRDefault="00F77E70" w:rsidP="009E5B54">
          <w:pPr>
            <w:pStyle w:val="Encabezado"/>
            <w:jc w:val="center"/>
            <w:rPr>
              <w:noProof/>
              <w:lang w:eastAsia="es-MX"/>
            </w:rPr>
          </w:pPr>
        </w:p>
      </w:tc>
      <w:tc>
        <w:tcPr>
          <w:tcW w:w="4677" w:type="dxa"/>
          <w:vMerge/>
          <w:tcBorders>
            <w:left w:val="single" w:sz="12" w:space="0" w:color="006EBB"/>
            <w:right w:val="single" w:sz="12" w:space="0" w:color="006EBB"/>
          </w:tcBorders>
          <w:shd w:val="clear" w:color="auto" w:fill="006EBB"/>
        </w:tcPr>
        <w:p w14:paraId="16F96B06" w14:textId="77777777" w:rsidR="00F77E70" w:rsidRPr="0068431A" w:rsidRDefault="00F77E70" w:rsidP="0068431A">
          <w:pPr>
            <w:pStyle w:val="Encabezado"/>
            <w:rPr>
              <w:color w:val="FFFFFF" w:themeColor="background1"/>
            </w:rPr>
          </w:pPr>
        </w:p>
      </w:tc>
      <w:tc>
        <w:tcPr>
          <w:tcW w:w="1949" w:type="dxa"/>
          <w:tcBorders>
            <w:top w:val="single" w:sz="12" w:space="0" w:color="006EBB"/>
            <w:left w:val="single" w:sz="12" w:space="0" w:color="006EBB"/>
            <w:bottom w:val="single" w:sz="12" w:space="0" w:color="FFFFFF" w:themeColor="background1"/>
            <w:right w:val="single" w:sz="12" w:space="0" w:color="006EBB"/>
          </w:tcBorders>
          <w:vAlign w:val="bottom"/>
        </w:tcPr>
        <w:p w14:paraId="798B7102" w14:textId="69653DEC" w:rsidR="00F77E70" w:rsidRPr="00681E09" w:rsidRDefault="00F77E70" w:rsidP="007F4573">
          <w:pPr>
            <w:pStyle w:val="Encabezado"/>
            <w:rPr>
              <w:color w:val="808080" w:themeColor="background1" w:themeShade="80"/>
              <w:sz w:val="12"/>
            </w:rPr>
          </w:pPr>
          <w:r w:rsidRPr="00681E09">
            <w:rPr>
              <w:color w:val="808080" w:themeColor="background1" w:themeShade="80"/>
              <w:sz w:val="12"/>
            </w:rPr>
            <w:t>Fecha de Emisi</w:t>
          </w:r>
          <w:r>
            <w:rPr>
              <w:color w:val="808080" w:themeColor="background1" w:themeShade="80"/>
              <w:sz w:val="12"/>
            </w:rPr>
            <w:t>ó</w:t>
          </w:r>
          <w:r w:rsidRPr="00681E09">
            <w:rPr>
              <w:color w:val="808080" w:themeColor="background1" w:themeShade="80"/>
              <w:sz w:val="12"/>
            </w:rPr>
            <w:t>n:</w:t>
          </w:r>
        </w:p>
      </w:tc>
    </w:tr>
    <w:tr w:rsidR="00F77E70" w14:paraId="0FCDC9F9" w14:textId="77777777" w:rsidTr="00252F12">
      <w:trPr>
        <w:trHeight w:val="284"/>
      </w:trPr>
      <w:tc>
        <w:tcPr>
          <w:tcW w:w="2304" w:type="dxa"/>
          <w:vMerge/>
          <w:tcBorders>
            <w:left w:val="single" w:sz="12" w:space="0" w:color="006EBB"/>
            <w:bottom w:val="single" w:sz="4" w:space="0" w:color="auto"/>
            <w:right w:val="single" w:sz="12" w:space="0" w:color="006EBB"/>
          </w:tcBorders>
          <w:vAlign w:val="center"/>
        </w:tcPr>
        <w:p w14:paraId="19B41FEF" w14:textId="77777777" w:rsidR="00F77E70" w:rsidRDefault="00F77E70" w:rsidP="009E5B54">
          <w:pPr>
            <w:pStyle w:val="Encabezado"/>
            <w:jc w:val="center"/>
            <w:rPr>
              <w:noProof/>
              <w:lang w:eastAsia="es-MX"/>
            </w:rPr>
          </w:pPr>
        </w:p>
      </w:tc>
      <w:tc>
        <w:tcPr>
          <w:tcW w:w="4677" w:type="dxa"/>
          <w:vMerge/>
          <w:tcBorders>
            <w:left w:val="single" w:sz="12" w:space="0" w:color="006EBB"/>
            <w:bottom w:val="single" w:sz="4" w:space="0" w:color="auto"/>
            <w:right w:val="single" w:sz="12" w:space="0" w:color="006EBB"/>
          </w:tcBorders>
          <w:shd w:val="clear" w:color="auto" w:fill="006EBB"/>
        </w:tcPr>
        <w:p w14:paraId="2E39E247" w14:textId="77777777" w:rsidR="00F77E70" w:rsidRPr="0068431A" w:rsidRDefault="00F77E70" w:rsidP="0068431A">
          <w:pPr>
            <w:pStyle w:val="Encabezado"/>
            <w:rPr>
              <w:color w:val="FFFFFF" w:themeColor="background1"/>
            </w:rPr>
          </w:pPr>
        </w:p>
      </w:tc>
      <w:tc>
        <w:tcPr>
          <w:tcW w:w="1949" w:type="dxa"/>
          <w:tcBorders>
            <w:top w:val="single" w:sz="12" w:space="0" w:color="FFFFFF" w:themeColor="background1"/>
            <w:left w:val="single" w:sz="12" w:space="0" w:color="006EBB"/>
            <w:bottom w:val="single" w:sz="4" w:space="0" w:color="auto"/>
            <w:right w:val="single" w:sz="12" w:space="0" w:color="006EBB"/>
          </w:tcBorders>
          <w:vAlign w:val="bottom"/>
        </w:tcPr>
        <w:p w14:paraId="7DAA7815" w14:textId="32F229C1" w:rsidR="00F77E70" w:rsidRPr="007F528C" w:rsidRDefault="00071CBB" w:rsidP="009B2ED2">
          <w:pPr>
            <w:pStyle w:val="Encabezado"/>
            <w:jc w:val="right"/>
            <w:rPr>
              <w:color w:val="808080" w:themeColor="background1" w:themeShade="80"/>
              <w:sz w:val="12"/>
            </w:rPr>
          </w:pPr>
          <w:r>
            <w:rPr>
              <w:color w:val="808080" w:themeColor="background1" w:themeShade="80"/>
            </w:rPr>
            <w:t>1</w:t>
          </w:r>
          <w:r w:rsidR="009B2ED2">
            <w:rPr>
              <w:color w:val="808080" w:themeColor="background1" w:themeShade="80"/>
            </w:rPr>
            <w:t>8</w:t>
          </w:r>
          <w:r w:rsidR="00F77E70" w:rsidRPr="007F528C">
            <w:rPr>
              <w:color w:val="808080" w:themeColor="background1" w:themeShade="80"/>
            </w:rPr>
            <w:t>-</w:t>
          </w:r>
          <w:r w:rsidR="00F77E70">
            <w:rPr>
              <w:color w:val="808080" w:themeColor="background1" w:themeShade="80"/>
            </w:rPr>
            <w:t>0</w:t>
          </w:r>
          <w:r w:rsidR="00C05C39">
            <w:rPr>
              <w:color w:val="808080" w:themeColor="background1" w:themeShade="80"/>
            </w:rPr>
            <w:t>8</w:t>
          </w:r>
          <w:r w:rsidR="00F77E70" w:rsidRPr="007F528C">
            <w:rPr>
              <w:color w:val="808080" w:themeColor="background1" w:themeShade="80"/>
            </w:rPr>
            <w:t>-</w:t>
          </w:r>
          <w:r w:rsidR="00C862D1">
            <w:rPr>
              <w:color w:val="808080" w:themeColor="background1" w:themeShade="80"/>
            </w:rPr>
            <w:t>2015</w:t>
          </w:r>
        </w:p>
      </w:tc>
    </w:tr>
    <w:tr w:rsidR="00F77E70" w14:paraId="0E986010" w14:textId="77777777" w:rsidTr="00FC22DA">
      <w:trPr>
        <w:trHeight w:val="470"/>
      </w:trPr>
      <w:tc>
        <w:tcPr>
          <w:tcW w:w="893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2D132D7" w14:textId="39495A93" w:rsidR="00F77E70" w:rsidRPr="007F528C" w:rsidRDefault="00F77E70" w:rsidP="00FC22DA">
          <w:pPr>
            <w:spacing w:after="0"/>
            <w:jc w:val="center"/>
            <w:rPr>
              <w:color w:val="808080" w:themeColor="background1" w:themeShade="80"/>
            </w:rPr>
          </w:pPr>
        </w:p>
      </w:tc>
    </w:tr>
  </w:tbl>
  <w:p w14:paraId="64CA112C" w14:textId="77777777" w:rsidR="00F77E70" w:rsidRDefault="00F77E7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4C90"/>
    <w:multiLevelType w:val="hybridMultilevel"/>
    <w:tmpl w:val="1360AAE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34F09F4"/>
    <w:multiLevelType w:val="hybridMultilevel"/>
    <w:tmpl w:val="B1B292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4543F87"/>
    <w:multiLevelType w:val="hybridMultilevel"/>
    <w:tmpl w:val="A74695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nsid w:val="058C7AA7"/>
    <w:multiLevelType w:val="hybridMultilevel"/>
    <w:tmpl w:val="EC341310"/>
    <w:lvl w:ilvl="0" w:tplc="080A0011">
      <w:start w:val="1"/>
      <w:numFmt w:val="decimal"/>
      <w:lvlText w:val="%1)"/>
      <w:lvlJc w:val="left"/>
      <w:pPr>
        <w:ind w:left="1428" w:hanging="360"/>
      </w:pPr>
      <w:rPr>
        <w:rFonts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nsid w:val="078235C5"/>
    <w:multiLevelType w:val="hybridMultilevel"/>
    <w:tmpl w:val="FBB6FF22"/>
    <w:lvl w:ilvl="0" w:tplc="CAC20E34">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AF219D0"/>
    <w:multiLevelType w:val="hybridMultilevel"/>
    <w:tmpl w:val="D8ACEBD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nsid w:val="1E1367F4"/>
    <w:multiLevelType w:val="hybridMultilevel"/>
    <w:tmpl w:val="86F4DEA8"/>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25BA7F6E"/>
    <w:multiLevelType w:val="hybridMultilevel"/>
    <w:tmpl w:val="D902C696"/>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F">
      <w:start w:val="1"/>
      <w:numFmt w:val="decimal"/>
      <w:lvlText w:val="%3."/>
      <w:lvlJc w:val="lef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AFD6B86"/>
    <w:multiLevelType w:val="hybridMultilevel"/>
    <w:tmpl w:val="32764ACC"/>
    <w:lvl w:ilvl="0" w:tplc="EEB666AC">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
    <w:nsid w:val="2F126F24"/>
    <w:multiLevelType w:val="hybridMultilevel"/>
    <w:tmpl w:val="1910D34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314013EC"/>
    <w:multiLevelType w:val="hybridMultilevel"/>
    <w:tmpl w:val="FAD42A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2552807"/>
    <w:multiLevelType w:val="hybridMultilevel"/>
    <w:tmpl w:val="360A8D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42A7102"/>
    <w:multiLevelType w:val="hybridMultilevel"/>
    <w:tmpl w:val="A828A06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391173D2"/>
    <w:multiLevelType w:val="hybridMultilevel"/>
    <w:tmpl w:val="995491E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3D8568EE"/>
    <w:multiLevelType w:val="hybridMultilevel"/>
    <w:tmpl w:val="E2CA241E"/>
    <w:lvl w:ilvl="0" w:tplc="4B22B77E">
      <w:start w:val="3"/>
      <w:numFmt w:val="decimal"/>
      <w:lvlText w:val="%1"/>
      <w:lvlJc w:val="left"/>
      <w:pPr>
        <w:ind w:left="720" w:hanging="360"/>
      </w:pPr>
      <w:rPr>
        <w:rFonts w:ascii="Myriad Web Pro" w:hAnsi="Myriad Web Pro"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43585399"/>
    <w:multiLevelType w:val="hybridMultilevel"/>
    <w:tmpl w:val="B76E6A52"/>
    <w:lvl w:ilvl="0" w:tplc="E5404EF0">
      <w:start w:val="9"/>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04A5B75"/>
    <w:multiLevelType w:val="hybridMultilevel"/>
    <w:tmpl w:val="9E80243C"/>
    <w:lvl w:ilvl="0" w:tplc="5F5CAF0A">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583B2156"/>
    <w:multiLevelType w:val="hybridMultilevel"/>
    <w:tmpl w:val="0BB453C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0F">
      <w:start w:val="1"/>
      <w:numFmt w:val="decimal"/>
      <w:lvlText w:val="%3."/>
      <w:lvlJc w:val="left"/>
      <w:pPr>
        <w:ind w:left="2160" w:hanging="180"/>
      </w:pPr>
    </w:lvl>
    <w:lvl w:ilvl="3" w:tplc="080A000F">
      <w:start w:val="1"/>
      <w:numFmt w:val="decimal"/>
      <w:lvlText w:val="%4."/>
      <w:lvlJc w:val="left"/>
      <w:pPr>
        <w:ind w:left="2880" w:hanging="360"/>
      </w:pPr>
    </w:lvl>
    <w:lvl w:ilvl="4" w:tplc="DCF0A4FA">
      <w:start w:val="1"/>
      <w:numFmt w:val="decimal"/>
      <w:lvlText w:val="%5)"/>
      <w:lvlJc w:val="left"/>
      <w:pPr>
        <w:ind w:left="3600" w:hanging="360"/>
      </w:pPr>
      <w:rPr>
        <w:rFonts w:hint="default"/>
      </w:r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5AF82528"/>
    <w:multiLevelType w:val="hybridMultilevel"/>
    <w:tmpl w:val="995491E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5D6C43D4"/>
    <w:multiLevelType w:val="hybridMultilevel"/>
    <w:tmpl w:val="DA8CD482"/>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0">
    <w:nsid w:val="63B44EF8"/>
    <w:multiLevelType w:val="hybridMultilevel"/>
    <w:tmpl w:val="E530F94C"/>
    <w:lvl w:ilvl="0" w:tplc="4198D278">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1">
    <w:nsid w:val="65B945C3"/>
    <w:multiLevelType w:val="hybridMultilevel"/>
    <w:tmpl w:val="EC341310"/>
    <w:lvl w:ilvl="0" w:tplc="080A0011">
      <w:start w:val="1"/>
      <w:numFmt w:val="decimal"/>
      <w:lvlText w:val="%1)"/>
      <w:lvlJc w:val="left"/>
      <w:pPr>
        <w:ind w:left="1428" w:hanging="360"/>
      </w:pPr>
      <w:rPr>
        <w:rFonts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2">
    <w:nsid w:val="66E36767"/>
    <w:multiLevelType w:val="hybridMultilevel"/>
    <w:tmpl w:val="FF5282A8"/>
    <w:lvl w:ilvl="0" w:tplc="08389B30">
      <w:start w:val="1"/>
      <w:numFmt w:val="decimal"/>
      <w:lvlText w:val="%1)"/>
      <w:lvlJc w:val="left"/>
      <w:pPr>
        <w:ind w:left="720" w:hanging="360"/>
      </w:pPr>
      <w:rPr>
        <w:rFonts w:ascii="MyriadWebPro" w:hAnsi="MyriadWebPro" w:cs="MyriadWebPro" w:hint="default"/>
        <w:color w:val="818181"/>
        <w:sz w:val="2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66E52BA3"/>
    <w:multiLevelType w:val="hybridMultilevel"/>
    <w:tmpl w:val="903241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nsid w:val="6C0D7B31"/>
    <w:multiLevelType w:val="hybridMultilevel"/>
    <w:tmpl w:val="E8081B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C332174"/>
    <w:multiLevelType w:val="hybridMultilevel"/>
    <w:tmpl w:val="BBD2D946"/>
    <w:lvl w:ilvl="0" w:tplc="D68405D2">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6">
    <w:nsid w:val="6CE54955"/>
    <w:multiLevelType w:val="hybridMultilevel"/>
    <w:tmpl w:val="61F6A3D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75505206"/>
    <w:multiLevelType w:val="hybridMultilevel"/>
    <w:tmpl w:val="E5E2C5BA"/>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8">
    <w:nsid w:val="7853653D"/>
    <w:multiLevelType w:val="hybridMultilevel"/>
    <w:tmpl w:val="3C200EE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9">
    <w:nsid w:val="7DC83083"/>
    <w:multiLevelType w:val="hybridMultilevel"/>
    <w:tmpl w:val="8C46BA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7EAA240D"/>
    <w:multiLevelType w:val="hybridMultilevel"/>
    <w:tmpl w:val="3DDEDC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29"/>
  </w:num>
  <w:num w:numId="3">
    <w:abstractNumId w:val="13"/>
  </w:num>
  <w:num w:numId="4">
    <w:abstractNumId w:val="18"/>
  </w:num>
  <w:num w:numId="5">
    <w:abstractNumId w:val="11"/>
  </w:num>
  <w:num w:numId="6">
    <w:abstractNumId w:val="9"/>
  </w:num>
  <w:num w:numId="7">
    <w:abstractNumId w:val="4"/>
  </w:num>
  <w:num w:numId="8">
    <w:abstractNumId w:val="6"/>
  </w:num>
  <w:num w:numId="9">
    <w:abstractNumId w:val="19"/>
  </w:num>
  <w:num w:numId="10">
    <w:abstractNumId w:val="12"/>
  </w:num>
  <w:num w:numId="11">
    <w:abstractNumId w:val="7"/>
  </w:num>
  <w:num w:numId="12">
    <w:abstractNumId w:val="23"/>
  </w:num>
  <w:num w:numId="13">
    <w:abstractNumId w:val="0"/>
  </w:num>
  <w:num w:numId="14">
    <w:abstractNumId w:val="16"/>
  </w:num>
  <w:num w:numId="15">
    <w:abstractNumId w:val="23"/>
  </w:num>
  <w:num w:numId="16">
    <w:abstractNumId w:val="26"/>
  </w:num>
  <w:num w:numId="17">
    <w:abstractNumId w:val="3"/>
  </w:num>
  <w:num w:numId="18">
    <w:abstractNumId w:val="15"/>
  </w:num>
  <w:num w:numId="19">
    <w:abstractNumId w:val="21"/>
  </w:num>
  <w:num w:numId="20">
    <w:abstractNumId w:val="2"/>
  </w:num>
  <w:num w:numId="21">
    <w:abstractNumId w:val="14"/>
  </w:num>
  <w:num w:numId="22">
    <w:abstractNumId w:val="30"/>
  </w:num>
  <w:num w:numId="23">
    <w:abstractNumId w:val="10"/>
  </w:num>
  <w:num w:numId="24">
    <w:abstractNumId w:val="1"/>
  </w:num>
  <w:num w:numId="25">
    <w:abstractNumId w:val="24"/>
  </w:num>
  <w:num w:numId="26">
    <w:abstractNumId w:val="5"/>
  </w:num>
  <w:num w:numId="27">
    <w:abstractNumId w:val="25"/>
  </w:num>
  <w:num w:numId="28">
    <w:abstractNumId w:val="28"/>
  </w:num>
  <w:num w:numId="29">
    <w:abstractNumId w:val="8"/>
  </w:num>
  <w:num w:numId="30">
    <w:abstractNumId w:val="27"/>
  </w:num>
  <w:num w:numId="31">
    <w:abstractNumId w:val="20"/>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545"/>
    <w:rsid w:val="0000397E"/>
    <w:rsid w:val="00014B87"/>
    <w:rsid w:val="000153B1"/>
    <w:rsid w:val="0002211B"/>
    <w:rsid w:val="000224F7"/>
    <w:rsid w:val="00023796"/>
    <w:rsid w:val="00047440"/>
    <w:rsid w:val="00047CBC"/>
    <w:rsid w:val="00071B55"/>
    <w:rsid w:val="00071CBB"/>
    <w:rsid w:val="00071FDF"/>
    <w:rsid w:val="00080BA6"/>
    <w:rsid w:val="00096EF5"/>
    <w:rsid w:val="000B2CBB"/>
    <w:rsid w:val="000B3A15"/>
    <w:rsid w:val="000C0317"/>
    <w:rsid w:val="000D1456"/>
    <w:rsid w:val="000D427E"/>
    <w:rsid w:val="000D5C17"/>
    <w:rsid w:val="000F0661"/>
    <w:rsid w:val="000F0B42"/>
    <w:rsid w:val="000F47FA"/>
    <w:rsid w:val="000F5C85"/>
    <w:rsid w:val="000F7ED0"/>
    <w:rsid w:val="0011163E"/>
    <w:rsid w:val="00112C71"/>
    <w:rsid w:val="00113E71"/>
    <w:rsid w:val="001164A9"/>
    <w:rsid w:val="001240E2"/>
    <w:rsid w:val="001345DB"/>
    <w:rsid w:val="00134CF9"/>
    <w:rsid w:val="00144FA7"/>
    <w:rsid w:val="001511EF"/>
    <w:rsid w:val="00151963"/>
    <w:rsid w:val="00153523"/>
    <w:rsid w:val="0015650A"/>
    <w:rsid w:val="00156DB6"/>
    <w:rsid w:val="00172F47"/>
    <w:rsid w:val="0019635E"/>
    <w:rsid w:val="001A5FBE"/>
    <w:rsid w:val="001B0ED1"/>
    <w:rsid w:val="001B3513"/>
    <w:rsid w:val="001B49D3"/>
    <w:rsid w:val="001C337C"/>
    <w:rsid w:val="001D7C07"/>
    <w:rsid w:val="001E3467"/>
    <w:rsid w:val="001E6721"/>
    <w:rsid w:val="001F3FDE"/>
    <w:rsid w:val="00201D4E"/>
    <w:rsid w:val="0020457C"/>
    <w:rsid w:val="002206AB"/>
    <w:rsid w:val="00222EC5"/>
    <w:rsid w:val="0023488D"/>
    <w:rsid w:val="00245BF0"/>
    <w:rsid w:val="00252F12"/>
    <w:rsid w:val="00264667"/>
    <w:rsid w:val="00267EA7"/>
    <w:rsid w:val="00275476"/>
    <w:rsid w:val="0027673C"/>
    <w:rsid w:val="00283693"/>
    <w:rsid w:val="00287910"/>
    <w:rsid w:val="002927B8"/>
    <w:rsid w:val="00297673"/>
    <w:rsid w:val="00297EE5"/>
    <w:rsid w:val="002A2143"/>
    <w:rsid w:val="002A3D3A"/>
    <w:rsid w:val="002A7EAD"/>
    <w:rsid w:val="002B13F0"/>
    <w:rsid w:val="002D1D78"/>
    <w:rsid w:val="002E599B"/>
    <w:rsid w:val="002F120E"/>
    <w:rsid w:val="002F3B2C"/>
    <w:rsid w:val="00301780"/>
    <w:rsid w:val="0030368C"/>
    <w:rsid w:val="0032737C"/>
    <w:rsid w:val="0033006B"/>
    <w:rsid w:val="003410A5"/>
    <w:rsid w:val="00344F2F"/>
    <w:rsid w:val="00347922"/>
    <w:rsid w:val="00374803"/>
    <w:rsid w:val="0038644A"/>
    <w:rsid w:val="0039291A"/>
    <w:rsid w:val="00393024"/>
    <w:rsid w:val="003B1BA0"/>
    <w:rsid w:val="003C4160"/>
    <w:rsid w:val="003D2B7B"/>
    <w:rsid w:val="003D4C51"/>
    <w:rsid w:val="003D58FC"/>
    <w:rsid w:val="003D5944"/>
    <w:rsid w:val="003D6947"/>
    <w:rsid w:val="003E767C"/>
    <w:rsid w:val="003F2F58"/>
    <w:rsid w:val="003F4562"/>
    <w:rsid w:val="004021B3"/>
    <w:rsid w:val="0041208C"/>
    <w:rsid w:val="004125CF"/>
    <w:rsid w:val="004143FF"/>
    <w:rsid w:val="00421C5D"/>
    <w:rsid w:val="00426A08"/>
    <w:rsid w:val="00426FC6"/>
    <w:rsid w:val="0045241B"/>
    <w:rsid w:val="0045503C"/>
    <w:rsid w:val="00461194"/>
    <w:rsid w:val="004811A8"/>
    <w:rsid w:val="00487135"/>
    <w:rsid w:val="004A4EC4"/>
    <w:rsid w:val="004A75C6"/>
    <w:rsid w:val="004B486A"/>
    <w:rsid w:val="004B58ED"/>
    <w:rsid w:val="004C21C5"/>
    <w:rsid w:val="004C6377"/>
    <w:rsid w:val="004D2A6B"/>
    <w:rsid w:val="004D41B3"/>
    <w:rsid w:val="004D57B6"/>
    <w:rsid w:val="004E1AC0"/>
    <w:rsid w:val="004E3B75"/>
    <w:rsid w:val="005030EA"/>
    <w:rsid w:val="00524676"/>
    <w:rsid w:val="00560C9A"/>
    <w:rsid w:val="00584A3E"/>
    <w:rsid w:val="00595DDF"/>
    <w:rsid w:val="005979F0"/>
    <w:rsid w:val="005A41A2"/>
    <w:rsid w:val="005B1254"/>
    <w:rsid w:val="005B55FD"/>
    <w:rsid w:val="005B7632"/>
    <w:rsid w:val="005C22B3"/>
    <w:rsid w:val="005E2D3B"/>
    <w:rsid w:val="005F0CD1"/>
    <w:rsid w:val="005F77BA"/>
    <w:rsid w:val="005F7BCB"/>
    <w:rsid w:val="006102DC"/>
    <w:rsid w:val="00614CB1"/>
    <w:rsid w:val="006201F9"/>
    <w:rsid w:val="00622299"/>
    <w:rsid w:val="00640BEB"/>
    <w:rsid w:val="00642FC2"/>
    <w:rsid w:val="00643D7A"/>
    <w:rsid w:val="00655614"/>
    <w:rsid w:val="00676069"/>
    <w:rsid w:val="00681E09"/>
    <w:rsid w:val="00683D30"/>
    <w:rsid w:val="0068431A"/>
    <w:rsid w:val="006902E8"/>
    <w:rsid w:val="00690772"/>
    <w:rsid w:val="006946FF"/>
    <w:rsid w:val="00695315"/>
    <w:rsid w:val="006A0C1C"/>
    <w:rsid w:val="006B50F2"/>
    <w:rsid w:val="006C4282"/>
    <w:rsid w:val="006C4E5B"/>
    <w:rsid w:val="006C6505"/>
    <w:rsid w:val="00710F02"/>
    <w:rsid w:val="00740BBA"/>
    <w:rsid w:val="00744BAC"/>
    <w:rsid w:val="007853DF"/>
    <w:rsid w:val="00797033"/>
    <w:rsid w:val="007A139D"/>
    <w:rsid w:val="007A3706"/>
    <w:rsid w:val="007B5103"/>
    <w:rsid w:val="007B6330"/>
    <w:rsid w:val="007C3902"/>
    <w:rsid w:val="007C7C71"/>
    <w:rsid w:val="007D4361"/>
    <w:rsid w:val="007E535C"/>
    <w:rsid w:val="007E6DA7"/>
    <w:rsid w:val="007F4573"/>
    <w:rsid w:val="007F528C"/>
    <w:rsid w:val="00804DDB"/>
    <w:rsid w:val="008065A5"/>
    <w:rsid w:val="00807925"/>
    <w:rsid w:val="00810D09"/>
    <w:rsid w:val="008163AD"/>
    <w:rsid w:val="00820682"/>
    <w:rsid w:val="00833840"/>
    <w:rsid w:val="008443E9"/>
    <w:rsid w:val="00862F3A"/>
    <w:rsid w:val="008709F3"/>
    <w:rsid w:val="00875118"/>
    <w:rsid w:val="00895A7B"/>
    <w:rsid w:val="008A7E12"/>
    <w:rsid w:val="008B093C"/>
    <w:rsid w:val="008C23AE"/>
    <w:rsid w:val="008C3151"/>
    <w:rsid w:val="008C3F68"/>
    <w:rsid w:val="008D0A79"/>
    <w:rsid w:val="008D5905"/>
    <w:rsid w:val="008E6973"/>
    <w:rsid w:val="008F7A66"/>
    <w:rsid w:val="00900601"/>
    <w:rsid w:val="00901666"/>
    <w:rsid w:val="00901681"/>
    <w:rsid w:val="00905A2A"/>
    <w:rsid w:val="009147D6"/>
    <w:rsid w:val="00932B6F"/>
    <w:rsid w:val="009363BE"/>
    <w:rsid w:val="00937609"/>
    <w:rsid w:val="009607CF"/>
    <w:rsid w:val="009672F5"/>
    <w:rsid w:val="00984FBA"/>
    <w:rsid w:val="0099002B"/>
    <w:rsid w:val="009931DE"/>
    <w:rsid w:val="00996FE6"/>
    <w:rsid w:val="009B2ED2"/>
    <w:rsid w:val="009B462E"/>
    <w:rsid w:val="009D1D61"/>
    <w:rsid w:val="009E07A6"/>
    <w:rsid w:val="009E0CAF"/>
    <w:rsid w:val="009E17D2"/>
    <w:rsid w:val="009E4EB6"/>
    <w:rsid w:val="009E5B54"/>
    <w:rsid w:val="009E7361"/>
    <w:rsid w:val="009F1803"/>
    <w:rsid w:val="00A16E80"/>
    <w:rsid w:val="00A30C8D"/>
    <w:rsid w:val="00A32D3B"/>
    <w:rsid w:val="00A51A29"/>
    <w:rsid w:val="00A654E5"/>
    <w:rsid w:val="00A672F8"/>
    <w:rsid w:val="00A70DDC"/>
    <w:rsid w:val="00A81CED"/>
    <w:rsid w:val="00A848EC"/>
    <w:rsid w:val="00A94B62"/>
    <w:rsid w:val="00AA52D6"/>
    <w:rsid w:val="00AA5C4E"/>
    <w:rsid w:val="00AA698C"/>
    <w:rsid w:val="00AB32C1"/>
    <w:rsid w:val="00AB39A6"/>
    <w:rsid w:val="00AC1B34"/>
    <w:rsid w:val="00AC1E06"/>
    <w:rsid w:val="00AD15B6"/>
    <w:rsid w:val="00AD5E52"/>
    <w:rsid w:val="00B45545"/>
    <w:rsid w:val="00B52C76"/>
    <w:rsid w:val="00B531BB"/>
    <w:rsid w:val="00B61FC6"/>
    <w:rsid w:val="00B6517C"/>
    <w:rsid w:val="00B654B0"/>
    <w:rsid w:val="00B77972"/>
    <w:rsid w:val="00B77D69"/>
    <w:rsid w:val="00B8521D"/>
    <w:rsid w:val="00B854DD"/>
    <w:rsid w:val="00BA3E3E"/>
    <w:rsid w:val="00BA50C4"/>
    <w:rsid w:val="00BA572E"/>
    <w:rsid w:val="00BB4A4E"/>
    <w:rsid w:val="00BC7045"/>
    <w:rsid w:val="00BE1133"/>
    <w:rsid w:val="00C05C39"/>
    <w:rsid w:val="00C20EB5"/>
    <w:rsid w:val="00C21D86"/>
    <w:rsid w:val="00C35583"/>
    <w:rsid w:val="00C35D0D"/>
    <w:rsid w:val="00C61303"/>
    <w:rsid w:val="00C616E0"/>
    <w:rsid w:val="00C6368C"/>
    <w:rsid w:val="00C649C9"/>
    <w:rsid w:val="00C7395D"/>
    <w:rsid w:val="00C84BDC"/>
    <w:rsid w:val="00C862D1"/>
    <w:rsid w:val="00C868EB"/>
    <w:rsid w:val="00C93712"/>
    <w:rsid w:val="00C93EDF"/>
    <w:rsid w:val="00C95184"/>
    <w:rsid w:val="00C9583C"/>
    <w:rsid w:val="00CC1ABD"/>
    <w:rsid w:val="00CC715F"/>
    <w:rsid w:val="00CC78D0"/>
    <w:rsid w:val="00CD208B"/>
    <w:rsid w:val="00CD25EB"/>
    <w:rsid w:val="00CD7B87"/>
    <w:rsid w:val="00CE29E6"/>
    <w:rsid w:val="00CE2CF4"/>
    <w:rsid w:val="00CE4626"/>
    <w:rsid w:val="00CE79DA"/>
    <w:rsid w:val="00D1131D"/>
    <w:rsid w:val="00D25068"/>
    <w:rsid w:val="00D309EB"/>
    <w:rsid w:val="00D42967"/>
    <w:rsid w:val="00D7533C"/>
    <w:rsid w:val="00D76855"/>
    <w:rsid w:val="00D77F99"/>
    <w:rsid w:val="00D83C13"/>
    <w:rsid w:val="00DB3055"/>
    <w:rsid w:val="00DC5AE1"/>
    <w:rsid w:val="00DD5125"/>
    <w:rsid w:val="00DF58DD"/>
    <w:rsid w:val="00E055C4"/>
    <w:rsid w:val="00E15899"/>
    <w:rsid w:val="00E167F8"/>
    <w:rsid w:val="00E17405"/>
    <w:rsid w:val="00E526AC"/>
    <w:rsid w:val="00E556F5"/>
    <w:rsid w:val="00E55B7D"/>
    <w:rsid w:val="00E86F28"/>
    <w:rsid w:val="00EB53AE"/>
    <w:rsid w:val="00EC15B0"/>
    <w:rsid w:val="00EC3F43"/>
    <w:rsid w:val="00EC517E"/>
    <w:rsid w:val="00EC677B"/>
    <w:rsid w:val="00ED72A5"/>
    <w:rsid w:val="00EE26F2"/>
    <w:rsid w:val="00F02804"/>
    <w:rsid w:val="00F17C0F"/>
    <w:rsid w:val="00F21F51"/>
    <w:rsid w:val="00F3083C"/>
    <w:rsid w:val="00F37C53"/>
    <w:rsid w:val="00F47279"/>
    <w:rsid w:val="00F53EA1"/>
    <w:rsid w:val="00F61E75"/>
    <w:rsid w:val="00F641CF"/>
    <w:rsid w:val="00F71098"/>
    <w:rsid w:val="00F77E70"/>
    <w:rsid w:val="00F914DC"/>
    <w:rsid w:val="00F940DC"/>
    <w:rsid w:val="00F9537C"/>
    <w:rsid w:val="00FB759A"/>
    <w:rsid w:val="00FC22DA"/>
    <w:rsid w:val="00FD470D"/>
    <w:rsid w:val="00FD5F67"/>
    <w:rsid w:val="00FD6386"/>
    <w:rsid w:val="00FE62C0"/>
    <w:rsid w:val="00FF62C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67F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7D6"/>
    <w:pPr>
      <w:spacing w:after="100"/>
    </w:pPr>
    <w:rPr>
      <w:rFonts w:ascii="Myriad Pro Light" w:hAnsi="Myriad Pro Light"/>
      <w:color w:val="646464"/>
    </w:rPr>
  </w:style>
  <w:style w:type="paragraph" w:styleId="Ttulo1">
    <w:name w:val="heading 1"/>
    <w:aliases w:val="Titulo Principal"/>
    <w:basedOn w:val="Sinespaciado"/>
    <w:next w:val="Ttulo"/>
    <w:link w:val="Ttulo1Car"/>
    <w:uiPriority w:val="9"/>
    <w:qFormat/>
    <w:rsid w:val="00C21D86"/>
    <w:pPr>
      <w:keepNext/>
      <w:keepLines/>
      <w:jc w:val="center"/>
      <w:outlineLvl w:val="0"/>
    </w:pPr>
    <w:rPr>
      <w:rFonts w:ascii="Myriad Web" w:eastAsiaTheme="majorEastAsia" w:hAnsi="Myriad Web" w:cstheme="majorBidi"/>
      <w:b/>
      <w:bCs/>
      <w:color w:val="FFFFFF"/>
      <w:sz w:val="28"/>
      <w:szCs w:val="28"/>
    </w:rPr>
  </w:style>
  <w:style w:type="paragraph" w:styleId="Ttulo2">
    <w:name w:val="heading 2"/>
    <w:aliases w:val="Titulo Secundario"/>
    <w:basedOn w:val="Normal"/>
    <w:next w:val="Normal"/>
    <w:link w:val="Ttulo2Car"/>
    <w:uiPriority w:val="9"/>
    <w:unhideWhenUsed/>
    <w:qFormat/>
    <w:rsid w:val="004B486A"/>
    <w:pPr>
      <w:keepNext/>
      <w:keepLines/>
      <w:spacing w:before="100" w:after="0"/>
      <w:jc w:val="center"/>
      <w:outlineLvl w:val="1"/>
    </w:pPr>
    <w:rPr>
      <w:rFonts w:ascii="Myriad Pro" w:eastAsiaTheme="majorEastAsia" w:hAnsi="Myriad Pro" w:cstheme="majorBidi"/>
      <w:b/>
      <w:bCs/>
      <w:sz w:val="28"/>
      <w:szCs w:val="26"/>
    </w:rPr>
  </w:style>
  <w:style w:type="paragraph" w:styleId="Ttulo3">
    <w:name w:val="heading 3"/>
    <w:basedOn w:val="Normal"/>
    <w:next w:val="Normal"/>
    <w:link w:val="Ttulo3Car"/>
    <w:uiPriority w:val="9"/>
    <w:unhideWhenUsed/>
    <w:qFormat/>
    <w:rsid w:val="00252F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5979F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55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5545"/>
  </w:style>
  <w:style w:type="paragraph" w:styleId="Piedepgina">
    <w:name w:val="footer"/>
    <w:basedOn w:val="Normal"/>
    <w:link w:val="PiedepginaCar"/>
    <w:uiPriority w:val="99"/>
    <w:unhideWhenUsed/>
    <w:rsid w:val="00B455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5545"/>
  </w:style>
  <w:style w:type="table" w:styleId="Tablaconcuadrcula">
    <w:name w:val="Table Grid"/>
    <w:basedOn w:val="Tablanormal"/>
    <w:uiPriority w:val="59"/>
    <w:rsid w:val="00B45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34C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4CF9"/>
    <w:rPr>
      <w:rFonts w:ascii="Tahoma" w:hAnsi="Tahoma" w:cs="Tahoma"/>
      <w:sz w:val="16"/>
      <w:szCs w:val="16"/>
    </w:rPr>
  </w:style>
  <w:style w:type="character" w:customStyle="1" w:styleId="Ttulo1Car">
    <w:name w:val="Título 1 Car"/>
    <w:aliases w:val="Titulo Principal Car"/>
    <w:basedOn w:val="Fuentedeprrafopredeter"/>
    <w:link w:val="Ttulo1"/>
    <w:uiPriority w:val="9"/>
    <w:rsid w:val="00C21D86"/>
    <w:rPr>
      <w:rFonts w:ascii="Myriad Web" w:eastAsiaTheme="majorEastAsia" w:hAnsi="Myriad Web" w:cstheme="majorBidi"/>
      <w:b/>
      <w:bCs/>
      <w:color w:val="FFFFFF"/>
      <w:sz w:val="28"/>
      <w:szCs w:val="28"/>
    </w:rPr>
  </w:style>
  <w:style w:type="character" w:styleId="Refdecomentario">
    <w:name w:val="annotation reference"/>
    <w:basedOn w:val="Fuentedeprrafopredeter"/>
    <w:uiPriority w:val="99"/>
    <w:semiHidden/>
    <w:unhideWhenUsed/>
    <w:rsid w:val="00EE26F2"/>
    <w:rPr>
      <w:sz w:val="18"/>
      <w:szCs w:val="18"/>
    </w:rPr>
  </w:style>
  <w:style w:type="paragraph" w:styleId="Sinespaciado">
    <w:name w:val="No Spacing"/>
    <w:uiPriority w:val="1"/>
    <w:qFormat/>
    <w:rsid w:val="0068431A"/>
    <w:pPr>
      <w:spacing w:after="0" w:line="240" w:lineRule="auto"/>
    </w:pPr>
  </w:style>
  <w:style w:type="paragraph" w:styleId="Ttulo">
    <w:name w:val="Title"/>
    <w:basedOn w:val="Normal"/>
    <w:next w:val="Normal"/>
    <w:link w:val="TtuloCar"/>
    <w:uiPriority w:val="10"/>
    <w:qFormat/>
    <w:rsid w:val="006843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8431A"/>
    <w:rPr>
      <w:rFonts w:asciiTheme="majorHAnsi" w:eastAsiaTheme="majorEastAsia" w:hAnsiTheme="majorHAnsi" w:cstheme="majorBidi"/>
      <w:color w:val="17365D" w:themeColor="text2" w:themeShade="BF"/>
      <w:spacing w:val="5"/>
      <w:kern w:val="28"/>
      <w:sz w:val="52"/>
      <w:szCs w:val="52"/>
    </w:rPr>
  </w:style>
  <w:style w:type="paragraph" w:styleId="Textocomentario">
    <w:name w:val="annotation text"/>
    <w:basedOn w:val="Normal"/>
    <w:link w:val="TextocomentarioCar"/>
    <w:uiPriority w:val="99"/>
    <w:semiHidden/>
    <w:unhideWhenUsed/>
    <w:rsid w:val="00EE26F2"/>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EE26F2"/>
    <w:rPr>
      <w:sz w:val="24"/>
      <w:szCs w:val="24"/>
    </w:rPr>
  </w:style>
  <w:style w:type="paragraph" w:styleId="Asuntodelcomentario">
    <w:name w:val="annotation subject"/>
    <w:basedOn w:val="Textocomentario"/>
    <w:next w:val="Textocomentario"/>
    <w:link w:val="AsuntodelcomentarioCar"/>
    <w:uiPriority w:val="99"/>
    <w:semiHidden/>
    <w:unhideWhenUsed/>
    <w:rsid w:val="00EE26F2"/>
    <w:rPr>
      <w:b/>
      <w:bCs/>
      <w:sz w:val="20"/>
      <w:szCs w:val="20"/>
    </w:rPr>
  </w:style>
  <w:style w:type="character" w:customStyle="1" w:styleId="AsuntodelcomentarioCar">
    <w:name w:val="Asunto del comentario Car"/>
    <w:basedOn w:val="TextocomentarioCar"/>
    <w:link w:val="Asuntodelcomentario"/>
    <w:uiPriority w:val="99"/>
    <w:semiHidden/>
    <w:rsid w:val="00EE26F2"/>
    <w:rPr>
      <w:b/>
      <w:bCs/>
      <w:sz w:val="20"/>
      <w:szCs w:val="20"/>
    </w:rPr>
  </w:style>
  <w:style w:type="character" w:styleId="Nmerodepgina">
    <w:name w:val="page number"/>
    <w:basedOn w:val="Fuentedeprrafopredeter"/>
    <w:uiPriority w:val="99"/>
    <w:semiHidden/>
    <w:unhideWhenUsed/>
    <w:rsid w:val="00681E09"/>
  </w:style>
  <w:style w:type="character" w:customStyle="1" w:styleId="Ttulo2Car">
    <w:name w:val="Título 2 Car"/>
    <w:aliases w:val="Titulo Secundario Car"/>
    <w:basedOn w:val="Fuentedeprrafopredeter"/>
    <w:link w:val="Ttulo2"/>
    <w:uiPriority w:val="9"/>
    <w:rsid w:val="004B486A"/>
    <w:rPr>
      <w:rFonts w:ascii="Myriad Pro" w:eastAsiaTheme="majorEastAsia" w:hAnsi="Myriad Pro" w:cstheme="majorBidi"/>
      <w:b/>
      <w:bCs/>
      <w:sz w:val="28"/>
      <w:szCs w:val="26"/>
    </w:rPr>
  </w:style>
  <w:style w:type="paragraph" w:styleId="Subttulo">
    <w:name w:val="Subtitle"/>
    <w:basedOn w:val="Normal"/>
    <w:next w:val="Normal"/>
    <w:link w:val="SubttuloCar"/>
    <w:uiPriority w:val="11"/>
    <w:qFormat/>
    <w:rsid w:val="009147D6"/>
    <w:pPr>
      <w:numPr>
        <w:ilvl w:val="1"/>
      </w:numPr>
      <w:spacing w:after="0"/>
    </w:pPr>
    <w:rPr>
      <w:rFonts w:ascii="Myriad Web" w:eastAsiaTheme="majorEastAsia" w:hAnsi="Myriad Web" w:cstheme="majorBidi"/>
      <w:iCs/>
      <w:color w:val="0078B4"/>
      <w:spacing w:val="15"/>
      <w:sz w:val="24"/>
      <w:szCs w:val="24"/>
    </w:rPr>
  </w:style>
  <w:style w:type="character" w:customStyle="1" w:styleId="SubttuloCar">
    <w:name w:val="Subtítulo Car"/>
    <w:basedOn w:val="Fuentedeprrafopredeter"/>
    <w:link w:val="Subttulo"/>
    <w:uiPriority w:val="11"/>
    <w:rsid w:val="009147D6"/>
    <w:rPr>
      <w:rFonts w:ascii="Myriad Web" w:eastAsiaTheme="majorEastAsia" w:hAnsi="Myriad Web" w:cstheme="majorBidi"/>
      <w:iCs/>
      <w:color w:val="0078B4"/>
      <w:spacing w:val="15"/>
      <w:sz w:val="24"/>
      <w:szCs w:val="24"/>
    </w:rPr>
  </w:style>
  <w:style w:type="character" w:customStyle="1" w:styleId="Ttulo3Car">
    <w:name w:val="Título 3 Car"/>
    <w:basedOn w:val="Fuentedeprrafopredeter"/>
    <w:link w:val="Ttulo3"/>
    <w:uiPriority w:val="9"/>
    <w:rsid w:val="00252F12"/>
    <w:rPr>
      <w:rFonts w:asciiTheme="majorHAnsi" w:eastAsiaTheme="majorEastAsia" w:hAnsiTheme="majorHAnsi" w:cstheme="majorBidi"/>
      <w:color w:val="243F60" w:themeColor="accent1" w:themeShade="7F"/>
      <w:sz w:val="24"/>
      <w:szCs w:val="24"/>
    </w:rPr>
  </w:style>
  <w:style w:type="paragraph" w:styleId="Prrafodelista">
    <w:name w:val="List Paragraph"/>
    <w:basedOn w:val="Normal"/>
    <w:uiPriority w:val="34"/>
    <w:qFormat/>
    <w:rsid w:val="008C3151"/>
    <w:pPr>
      <w:ind w:left="720"/>
      <w:contextualSpacing/>
    </w:pPr>
  </w:style>
  <w:style w:type="paragraph" w:styleId="Epgrafe">
    <w:name w:val="caption"/>
    <w:basedOn w:val="Normal"/>
    <w:next w:val="Normal"/>
    <w:uiPriority w:val="35"/>
    <w:unhideWhenUsed/>
    <w:qFormat/>
    <w:rsid w:val="00CC715F"/>
    <w:pPr>
      <w:spacing w:after="200" w:line="240" w:lineRule="auto"/>
    </w:pPr>
    <w:rPr>
      <w:b/>
      <w:bCs/>
      <w:color w:val="4F81BD" w:themeColor="accent1"/>
      <w:sz w:val="18"/>
      <w:szCs w:val="18"/>
    </w:rPr>
  </w:style>
  <w:style w:type="character" w:styleId="Hipervnculo">
    <w:name w:val="Hyperlink"/>
    <w:basedOn w:val="Fuentedeprrafopredeter"/>
    <w:uiPriority w:val="99"/>
    <w:unhideWhenUsed/>
    <w:rsid w:val="00CC715F"/>
    <w:rPr>
      <w:color w:val="0000FF" w:themeColor="hyperlink"/>
      <w:u w:val="single"/>
    </w:rPr>
  </w:style>
  <w:style w:type="character" w:styleId="nfasis">
    <w:name w:val="Emphasis"/>
    <w:basedOn w:val="Fuentedeprrafopredeter"/>
    <w:uiPriority w:val="20"/>
    <w:qFormat/>
    <w:rsid w:val="007A3706"/>
    <w:rPr>
      <w:i/>
      <w:iCs/>
    </w:rPr>
  </w:style>
  <w:style w:type="character" w:styleId="Hipervnculovisitado">
    <w:name w:val="FollowedHyperlink"/>
    <w:basedOn w:val="Fuentedeprrafopredeter"/>
    <w:uiPriority w:val="99"/>
    <w:semiHidden/>
    <w:unhideWhenUsed/>
    <w:rsid w:val="00C9583C"/>
    <w:rPr>
      <w:color w:val="800080" w:themeColor="followedHyperlink"/>
      <w:u w:val="single"/>
    </w:rPr>
  </w:style>
  <w:style w:type="character" w:styleId="nfasissutil">
    <w:name w:val="Subtle Emphasis"/>
    <w:basedOn w:val="Fuentedeprrafopredeter"/>
    <w:uiPriority w:val="19"/>
    <w:qFormat/>
    <w:rsid w:val="00C9583C"/>
    <w:rPr>
      <w:i/>
      <w:iCs/>
      <w:color w:val="404040" w:themeColor="text1" w:themeTint="BF"/>
    </w:rPr>
  </w:style>
  <w:style w:type="paragraph" w:styleId="Revisin">
    <w:name w:val="Revision"/>
    <w:hidden/>
    <w:uiPriority w:val="99"/>
    <w:semiHidden/>
    <w:rsid w:val="008709F3"/>
    <w:pPr>
      <w:spacing w:after="0" w:line="240" w:lineRule="auto"/>
    </w:pPr>
    <w:rPr>
      <w:rFonts w:ascii="Myriad Pro Light" w:hAnsi="Myriad Pro Light"/>
      <w:color w:val="646464"/>
    </w:rPr>
  </w:style>
  <w:style w:type="character" w:styleId="nfasisintenso">
    <w:name w:val="Intense Emphasis"/>
    <w:basedOn w:val="Fuentedeprrafopredeter"/>
    <w:uiPriority w:val="21"/>
    <w:qFormat/>
    <w:rsid w:val="008E6973"/>
    <w:rPr>
      <w:i/>
      <w:iCs/>
      <w:color w:val="4F81BD" w:themeColor="accent1"/>
    </w:rPr>
  </w:style>
  <w:style w:type="paragraph" w:styleId="TtulodeTDC">
    <w:name w:val="TOC Heading"/>
    <w:basedOn w:val="Ttulo1"/>
    <w:next w:val="Normal"/>
    <w:uiPriority w:val="39"/>
    <w:unhideWhenUsed/>
    <w:qFormat/>
    <w:rsid w:val="005979F0"/>
    <w:pPr>
      <w:spacing w:before="240" w:line="259" w:lineRule="auto"/>
      <w:jc w:val="left"/>
      <w:outlineLvl w:val="9"/>
    </w:pPr>
    <w:rPr>
      <w:rFonts w:asciiTheme="majorHAnsi" w:hAnsiTheme="majorHAnsi"/>
      <w:b w:val="0"/>
      <w:bCs w:val="0"/>
      <w:color w:val="365F91" w:themeColor="accent1" w:themeShade="BF"/>
      <w:sz w:val="32"/>
      <w:szCs w:val="32"/>
      <w:lang w:eastAsia="es-MX"/>
    </w:rPr>
  </w:style>
  <w:style w:type="paragraph" w:styleId="TDC2">
    <w:name w:val="toc 2"/>
    <w:basedOn w:val="Normal"/>
    <w:next w:val="Normal"/>
    <w:autoRedefine/>
    <w:uiPriority w:val="39"/>
    <w:unhideWhenUsed/>
    <w:rsid w:val="006B50F2"/>
    <w:pPr>
      <w:tabs>
        <w:tab w:val="right" w:leader="dot" w:pos="8828"/>
      </w:tabs>
      <w:ind w:left="220"/>
    </w:pPr>
    <w:rPr>
      <w:b/>
      <w:i/>
      <w:noProof/>
    </w:rPr>
  </w:style>
  <w:style w:type="character" w:customStyle="1" w:styleId="Ttulo4Car">
    <w:name w:val="Título 4 Car"/>
    <w:basedOn w:val="Fuentedeprrafopredeter"/>
    <w:link w:val="Ttulo4"/>
    <w:uiPriority w:val="9"/>
    <w:rsid w:val="005979F0"/>
    <w:rPr>
      <w:rFonts w:asciiTheme="majorHAnsi" w:eastAsiaTheme="majorEastAsia" w:hAnsiTheme="majorHAnsi" w:cstheme="majorBidi"/>
      <w:i/>
      <w:iCs/>
      <w:color w:val="365F91" w:themeColor="accent1" w:themeShade="BF"/>
    </w:rPr>
  </w:style>
  <w:style w:type="paragraph" w:styleId="TDC1">
    <w:name w:val="toc 1"/>
    <w:basedOn w:val="Normal"/>
    <w:next w:val="Normal"/>
    <w:autoRedefine/>
    <w:uiPriority w:val="39"/>
    <w:unhideWhenUsed/>
    <w:rsid w:val="005979F0"/>
    <w:pPr>
      <w:spacing w:line="259" w:lineRule="auto"/>
    </w:pPr>
    <w:rPr>
      <w:rFonts w:asciiTheme="minorHAnsi" w:eastAsiaTheme="minorEastAsia" w:hAnsiTheme="minorHAnsi" w:cs="Times New Roman"/>
      <w:color w:val="auto"/>
      <w:lang w:eastAsia="es-MX"/>
    </w:rPr>
  </w:style>
  <w:style w:type="paragraph" w:styleId="TDC3">
    <w:name w:val="toc 3"/>
    <w:basedOn w:val="Normal"/>
    <w:next w:val="Normal"/>
    <w:autoRedefine/>
    <w:uiPriority w:val="39"/>
    <w:unhideWhenUsed/>
    <w:rsid w:val="005979F0"/>
    <w:pPr>
      <w:spacing w:line="259" w:lineRule="auto"/>
      <w:ind w:left="440"/>
    </w:pPr>
    <w:rPr>
      <w:rFonts w:asciiTheme="minorHAnsi" w:eastAsiaTheme="minorEastAsia" w:hAnsiTheme="minorHAnsi" w:cs="Times New Roman"/>
      <w:color w:val="auto"/>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7D6"/>
    <w:pPr>
      <w:spacing w:after="100"/>
    </w:pPr>
    <w:rPr>
      <w:rFonts w:ascii="Myriad Pro Light" w:hAnsi="Myriad Pro Light"/>
      <w:color w:val="646464"/>
    </w:rPr>
  </w:style>
  <w:style w:type="paragraph" w:styleId="Ttulo1">
    <w:name w:val="heading 1"/>
    <w:aliases w:val="Titulo Principal"/>
    <w:basedOn w:val="Sinespaciado"/>
    <w:next w:val="Ttulo"/>
    <w:link w:val="Ttulo1Car"/>
    <w:uiPriority w:val="9"/>
    <w:qFormat/>
    <w:rsid w:val="00C21D86"/>
    <w:pPr>
      <w:keepNext/>
      <w:keepLines/>
      <w:jc w:val="center"/>
      <w:outlineLvl w:val="0"/>
    </w:pPr>
    <w:rPr>
      <w:rFonts w:ascii="Myriad Web" w:eastAsiaTheme="majorEastAsia" w:hAnsi="Myriad Web" w:cstheme="majorBidi"/>
      <w:b/>
      <w:bCs/>
      <w:color w:val="FFFFFF"/>
      <w:sz w:val="28"/>
      <w:szCs w:val="28"/>
    </w:rPr>
  </w:style>
  <w:style w:type="paragraph" w:styleId="Ttulo2">
    <w:name w:val="heading 2"/>
    <w:aliases w:val="Titulo Secundario"/>
    <w:basedOn w:val="Normal"/>
    <w:next w:val="Normal"/>
    <w:link w:val="Ttulo2Car"/>
    <w:uiPriority w:val="9"/>
    <w:unhideWhenUsed/>
    <w:qFormat/>
    <w:rsid w:val="004B486A"/>
    <w:pPr>
      <w:keepNext/>
      <w:keepLines/>
      <w:spacing w:before="100" w:after="0"/>
      <w:jc w:val="center"/>
      <w:outlineLvl w:val="1"/>
    </w:pPr>
    <w:rPr>
      <w:rFonts w:ascii="Myriad Pro" w:eastAsiaTheme="majorEastAsia" w:hAnsi="Myriad Pro" w:cstheme="majorBidi"/>
      <w:b/>
      <w:bCs/>
      <w:sz w:val="28"/>
      <w:szCs w:val="26"/>
    </w:rPr>
  </w:style>
  <w:style w:type="paragraph" w:styleId="Ttulo3">
    <w:name w:val="heading 3"/>
    <w:basedOn w:val="Normal"/>
    <w:next w:val="Normal"/>
    <w:link w:val="Ttulo3Car"/>
    <w:uiPriority w:val="9"/>
    <w:unhideWhenUsed/>
    <w:qFormat/>
    <w:rsid w:val="00252F1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5979F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55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5545"/>
  </w:style>
  <w:style w:type="paragraph" w:styleId="Piedepgina">
    <w:name w:val="footer"/>
    <w:basedOn w:val="Normal"/>
    <w:link w:val="PiedepginaCar"/>
    <w:uiPriority w:val="99"/>
    <w:unhideWhenUsed/>
    <w:rsid w:val="00B455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5545"/>
  </w:style>
  <w:style w:type="table" w:styleId="Tablaconcuadrcula">
    <w:name w:val="Table Grid"/>
    <w:basedOn w:val="Tablanormal"/>
    <w:uiPriority w:val="59"/>
    <w:rsid w:val="00B45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34C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4CF9"/>
    <w:rPr>
      <w:rFonts w:ascii="Tahoma" w:hAnsi="Tahoma" w:cs="Tahoma"/>
      <w:sz w:val="16"/>
      <w:szCs w:val="16"/>
    </w:rPr>
  </w:style>
  <w:style w:type="character" w:customStyle="1" w:styleId="Ttulo1Car">
    <w:name w:val="Título 1 Car"/>
    <w:aliases w:val="Titulo Principal Car"/>
    <w:basedOn w:val="Fuentedeprrafopredeter"/>
    <w:link w:val="Ttulo1"/>
    <w:uiPriority w:val="9"/>
    <w:rsid w:val="00C21D86"/>
    <w:rPr>
      <w:rFonts w:ascii="Myriad Web" w:eastAsiaTheme="majorEastAsia" w:hAnsi="Myriad Web" w:cstheme="majorBidi"/>
      <w:b/>
      <w:bCs/>
      <w:color w:val="FFFFFF"/>
      <w:sz w:val="28"/>
      <w:szCs w:val="28"/>
    </w:rPr>
  </w:style>
  <w:style w:type="character" w:styleId="Refdecomentario">
    <w:name w:val="annotation reference"/>
    <w:basedOn w:val="Fuentedeprrafopredeter"/>
    <w:uiPriority w:val="99"/>
    <w:semiHidden/>
    <w:unhideWhenUsed/>
    <w:rsid w:val="00EE26F2"/>
    <w:rPr>
      <w:sz w:val="18"/>
      <w:szCs w:val="18"/>
    </w:rPr>
  </w:style>
  <w:style w:type="paragraph" w:styleId="Sinespaciado">
    <w:name w:val="No Spacing"/>
    <w:uiPriority w:val="1"/>
    <w:qFormat/>
    <w:rsid w:val="0068431A"/>
    <w:pPr>
      <w:spacing w:after="0" w:line="240" w:lineRule="auto"/>
    </w:pPr>
  </w:style>
  <w:style w:type="paragraph" w:styleId="Ttulo">
    <w:name w:val="Title"/>
    <w:basedOn w:val="Normal"/>
    <w:next w:val="Normal"/>
    <w:link w:val="TtuloCar"/>
    <w:uiPriority w:val="10"/>
    <w:qFormat/>
    <w:rsid w:val="006843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8431A"/>
    <w:rPr>
      <w:rFonts w:asciiTheme="majorHAnsi" w:eastAsiaTheme="majorEastAsia" w:hAnsiTheme="majorHAnsi" w:cstheme="majorBidi"/>
      <w:color w:val="17365D" w:themeColor="text2" w:themeShade="BF"/>
      <w:spacing w:val="5"/>
      <w:kern w:val="28"/>
      <w:sz w:val="52"/>
      <w:szCs w:val="52"/>
    </w:rPr>
  </w:style>
  <w:style w:type="paragraph" w:styleId="Textocomentario">
    <w:name w:val="annotation text"/>
    <w:basedOn w:val="Normal"/>
    <w:link w:val="TextocomentarioCar"/>
    <w:uiPriority w:val="99"/>
    <w:semiHidden/>
    <w:unhideWhenUsed/>
    <w:rsid w:val="00EE26F2"/>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EE26F2"/>
    <w:rPr>
      <w:sz w:val="24"/>
      <w:szCs w:val="24"/>
    </w:rPr>
  </w:style>
  <w:style w:type="paragraph" w:styleId="Asuntodelcomentario">
    <w:name w:val="annotation subject"/>
    <w:basedOn w:val="Textocomentario"/>
    <w:next w:val="Textocomentario"/>
    <w:link w:val="AsuntodelcomentarioCar"/>
    <w:uiPriority w:val="99"/>
    <w:semiHidden/>
    <w:unhideWhenUsed/>
    <w:rsid w:val="00EE26F2"/>
    <w:rPr>
      <w:b/>
      <w:bCs/>
      <w:sz w:val="20"/>
      <w:szCs w:val="20"/>
    </w:rPr>
  </w:style>
  <w:style w:type="character" w:customStyle="1" w:styleId="AsuntodelcomentarioCar">
    <w:name w:val="Asunto del comentario Car"/>
    <w:basedOn w:val="TextocomentarioCar"/>
    <w:link w:val="Asuntodelcomentario"/>
    <w:uiPriority w:val="99"/>
    <w:semiHidden/>
    <w:rsid w:val="00EE26F2"/>
    <w:rPr>
      <w:b/>
      <w:bCs/>
      <w:sz w:val="20"/>
      <w:szCs w:val="20"/>
    </w:rPr>
  </w:style>
  <w:style w:type="character" w:styleId="Nmerodepgina">
    <w:name w:val="page number"/>
    <w:basedOn w:val="Fuentedeprrafopredeter"/>
    <w:uiPriority w:val="99"/>
    <w:semiHidden/>
    <w:unhideWhenUsed/>
    <w:rsid w:val="00681E09"/>
  </w:style>
  <w:style w:type="character" w:customStyle="1" w:styleId="Ttulo2Car">
    <w:name w:val="Título 2 Car"/>
    <w:aliases w:val="Titulo Secundario Car"/>
    <w:basedOn w:val="Fuentedeprrafopredeter"/>
    <w:link w:val="Ttulo2"/>
    <w:uiPriority w:val="9"/>
    <w:rsid w:val="004B486A"/>
    <w:rPr>
      <w:rFonts w:ascii="Myriad Pro" w:eastAsiaTheme="majorEastAsia" w:hAnsi="Myriad Pro" w:cstheme="majorBidi"/>
      <w:b/>
      <w:bCs/>
      <w:sz w:val="28"/>
      <w:szCs w:val="26"/>
    </w:rPr>
  </w:style>
  <w:style w:type="paragraph" w:styleId="Subttulo">
    <w:name w:val="Subtitle"/>
    <w:basedOn w:val="Normal"/>
    <w:next w:val="Normal"/>
    <w:link w:val="SubttuloCar"/>
    <w:uiPriority w:val="11"/>
    <w:qFormat/>
    <w:rsid w:val="009147D6"/>
    <w:pPr>
      <w:numPr>
        <w:ilvl w:val="1"/>
      </w:numPr>
      <w:spacing w:after="0"/>
    </w:pPr>
    <w:rPr>
      <w:rFonts w:ascii="Myriad Web" w:eastAsiaTheme="majorEastAsia" w:hAnsi="Myriad Web" w:cstheme="majorBidi"/>
      <w:iCs/>
      <w:color w:val="0078B4"/>
      <w:spacing w:val="15"/>
      <w:sz w:val="24"/>
      <w:szCs w:val="24"/>
    </w:rPr>
  </w:style>
  <w:style w:type="character" w:customStyle="1" w:styleId="SubttuloCar">
    <w:name w:val="Subtítulo Car"/>
    <w:basedOn w:val="Fuentedeprrafopredeter"/>
    <w:link w:val="Subttulo"/>
    <w:uiPriority w:val="11"/>
    <w:rsid w:val="009147D6"/>
    <w:rPr>
      <w:rFonts w:ascii="Myriad Web" w:eastAsiaTheme="majorEastAsia" w:hAnsi="Myriad Web" w:cstheme="majorBidi"/>
      <w:iCs/>
      <w:color w:val="0078B4"/>
      <w:spacing w:val="15"/>
      <w:sz w:val="24"/>
      <w:szCs w:val="24"/>
    </w:rPr>
  </w:style>
  <w:style w:type="character" w:customStyle="1" w:styleId="Ttulo3Car">
    <w:name w:val="Título 3 Car"/>
    <w:basedOn w:val="Fuentedeprrafopredeter"/>
    <w:link w:val="Ttulo3"/>
    <w:uiPriority w:val="9"/>
    <w:rsid w:val="00252F12"/>
    <w:rPr>
      <w:rFonts w:asciiTheme="majorHAnsi" w:eastAsiaTheme="majorEastAsia" w:hAnsiTheme="majorHAnsi" w:cstheme="majorBidi"/>
      <w:color w:val="243F60" w:themeColor="accent1" w:themeShade="7F"/>
      <w:sz w:val="24"/>
      <w:szCs w:val="24"/>
    </w:rPr>
  </w:style>
  <w:style w:type="paragraph" w:styleId="Prrafodelista">
    <w:name w:val="List Paragraph"/>
    <w:basedOn w:val="Normal"/>
    <w:uiPriority w:val="34"/>
    <w:qFormat/>
    <w:rsid w:val="008C3151"/>
    <w:pPr>
      <w:ind w:left="720"/>
      <w:contextualSpacing/>
    </w:pPr>
  </w:style>
  <w:style w:type="paragraph" w:styleId="Epgrafe">
    <w:name w:val="caption"/>
    <w:basedOn w:val="Normal"/>
    <w:next w:val="Normal"/>
    <w:uiPriority w:val="35"/>
    <w:unhideWhenUsed/>
    <w:qFormat/>
    <w:rsid w:val="00CC715F"/>
    <w:pPr>
      <w:spacing w:after="200" w:line="240" w:lineRule="auto"/>
    </w:pPr>
    <w:rPr>
      <w:b/>
      <w:bCs/>
      <w:color w:val="4F81BD" w:themeColor="accent1"/>
      <w:sz w:val="18"/>
      <w:szCs w:val="18"/>
    </w:rPr>
  </w:style>
  <w:style w:type="character" w:styleId="Hipervnculo">
    <w:name w:val="Hyperlink"/>
    <w:basedOn w:val="Fuentedeprrafopredeter"/>
    <w:uiPriority w:val="99"/>
    <w:unhideWhenUsed/>
    <w:rsid w:val="00CC715F"/>
    <w:rPr>
      <w:color w:val="0000FF" w:themeColor="hyperlink"/>
      <w:u w:val="single"/>
    </w:rPr>
  </w:style>
  <w:style w:type="character" w:styleId="nfasis">
    <w:name w:val="Emphasis"/>
    <w:basedOn w:val="Fuentedeprrafopredeter"/>
    <w:uiPriority w:val="20"/>
    <w:qFormat/>
    <w:rsid w:val="007A3706"/>
    <w:rPr>
      <w:i/>
      <w:iCs/>
    </w:rPr>
  </w:style>
  <w:style w:type="character" w:styleId="Hipervnculovisitado">
    <w:name w:val="FollowedHyperlink"/>
    <w:basedOn w:val="Fuentedeprrafopredeter"/>
    <w:uiPriority w:val="99"/>
    <w:semiHidden/>
    <w:unhideWhenUsed/>
    <w:rsid w:val="00C9583C"/>
    <w:rPr>
      <w:color w:val="800080" w:themeColor="followedHyperlink"/>
      <w:u w:val="single"/>
    </w:rPr>
  </w:style>
  <w:style w:type="character" w:styleId="nfasissutil">
    <w:name w:val="Subtle Emphasis"/>
    <w:basedOn w:val="Fuentedeprrafopredeter"/>
    <w:uiPriority w:val="19"/>
    <w:qFormat/>
    <w:rsid w:val="00C9583C"/>
    <w:rPr>
      <w:i/>
      <w:iCs/>
      <w:color w:val="404040" w:themeColor="text1" w:themeTint="BF"/>
    </w:rPr>
  </w:style>
  <w:style w:type="paragraph" w:styleId="Revisin">
    <w:name w:val="Revision"/>
    <w:hidden/>
    <w:uiPriority w:val="99"/>
    <w:semiHidden/>
    <w:rsid w:val="008709F3"/>
    <w:pPr>
      <w:spacing w:after="0" w:line="240" w:lineRule="auto"/>
    </w:pPr>
    <w:rPr>
      <w:rFonts w:ascii="Myriad Pro Light" w:hAnsi="Myriad Pro Light"/>
      <w:color w:val="646464"/>
    </w:rPr>
  </w:style>
  <w:style w:type="character" w:styleId="nfasisintenso">
    <w:name w:val="Intense Emphasis"/>
    <w:basedOn w:val="Fuentedeprrafopredeter"/>
    <w:uiPriority w:val="21"/>
    <w:qFormat/>
    <w:rsid w:val="008E6973"/>
    <w:rPr>
      <w:i/>
      <w:iCs/>
      <w:color w:val="4F81BD" w:themeColor="accent1"/>
    </w:rPr>
  </w:style>
  <w:style w:type="paragraph" w:styleId="TtulodeTDC">
    <w:name w:val="TOC Heading"/>
    <w:basedOn w:val="Ttulo1"/>
    <w:next w:val="Normal"/>
    <w:uiPriority w:val="39"/>
    <w:unhideWhenUsed/>
    <w:qFormat/>
    <w:rsid w:val="005979F0"/>
    <w:pPr>
      <w:spacing w:before="240" w:line="259" w:lineRule="auto"/>
      <w:jc w:val="left"/>
      <w:outlineLvl w:val="9"/>
    </w:pPr>
    <w:rPr>
      <w:rFonts w:asciiTheme="majorHAnsi" w:hAnsiTheme="majorHAnsi"/>
      <w:b w:val="0"/>
      <w:bCs w:val="0"/>
      <w:color w:val="365F91" w:themeColor="accent1" w:themeShade="BF"/>
      <w:sz w:val="32"/>
      <w:szCs w:val="32"/>
      <w:lang w:eastAsia="es-MX"/>
    </w:rPr>
  </w:style>
  <w:style w:type="paragraph" w:styleId="TDC2">
    <w:name w:val="toc 2"/>
    <w:basedOn w:val="Normal"/>
    <w:next w:val="Normal"/>
    <w:autoRedefine/>
    <w:uiPriority w:val="39"/>
    <w:unhideWhenUsed/>
    <w:rsid w:val="006B50F2"/>
    <w:pPr>
      <w:tabs>
        <w:tab w:val="right" w:leader="dot" w:pos="8828"/>
      </w:tabs>
      <w:ind w:left="220"/>
    </w:pPr>
    <w:rPr>
      <w:b/>
      <w:i/>
      <w:noProof/>
    </w:rPr>
  </w:style>
  <w:style w:type="character" w:customStyle="1" w:styleId="Ttulo4Car">
    <w:name w:val="Título 4 Car"/>
    <w:basedOn w:val="Fuentedeprrafopredeter"/>
    <w:link w:val="Ttulo4"/>
    <w:uiPriority w:val="9"/>
    <w:rsid w:val="005979F0"/>
    <w:rPr>
      <w:rFonts w:asciiTheme="majorHAnsi" w:eastAsiaTheme="majorEastAsia" w:hAnsiTheme="majorHAnsi" w:cstheme="majorBidi"/>
      <w:i/>
      <w:iCs/>
      <w:color w:val="365F91" w:themeColor="accent1" w:themeShade="BF"/>
    </w:rPr>
  </w:style>
  <w:style w:type="paragraph" w:styleId="TDC1">
    <w:name w:val="toc 1"/>
    <w:basedOn w:val="Normal"/>
    <w:next w:val="Normal"/>
    <w:autoRedefine/>
    <w:uiPriority w:val="39"/>
    <w:unhideWhenUsed/>
    <w:rsid w:val="005979F0"/>
    <w:pPr>
      <w:spacing w:line="259" w:lineRule="auto"/>
    </w:pPr>
    <w:rPr>
      <w:rFonts w:asciiTheme="minorHAnsi" w:eastAsiaTheme="minorEastAsia" w:hAnsiTheme="minorHAnsi" w:cs="Times New Roman"/>
      <w:color w:val="auto"/>
      <w:lang w:eastAsia="es-MX"/>
    </w:rPr>
  </w:style>
  <w:style w:type="paragraph" w:styleId="TDC3">
    <w:name w:val="toc 3"/>
    <w:basedOn w:val="Normal"/>
    <w:next w:val="Normal"/>
    <w:autoRedefine/>
    <w:uiPriority w:val="39"/>
    <w:unhideWhenUsed/>
    <w:rsid w:val="005979F0"/>
    <w:pPr>
      <w:spacing w:line="259" w:lineRule="auto"/>
      <w:ind w:left="440"/>
    </w:pPr>
    <w:rPr>
      <w:rFonts w:asciiTheme="minorHAnsi" w:eastAsiaTheme="minorEastAsia" w:hAnsiTheme="minorHAnsi" w:cs="Times New Roman"/>
      <w:color w:val="auto"/>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67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6D242BD82682B429647F0AC398C7050" ma:contentTypeVersion="0" ma:contentTypeDescription="Crear nuevo documento." ma:contentTypeScope="" ma:versionID="374ecb15de4af5833ec4f88e3e25c5b4">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34D20-BD94-4BEB-9018-7A3A8CE3D5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6CCFEEE-F6D3-4568-B194-8978DE16765E}">
  <ds:schemaRefs>
    <ds:schemaRef ds:uri="http://schemas.microsoft.com/sharepoint/v3/contenttype/forms"/>
  </ds:schemaRefs>
</ds:datastoreItem>
</file>

<file path=customXml/itemProps3.xml><?xml version="1.0" encoding="utf-8"?>
<ds:datastoreItem xmlns:ds="http://schemas.openxmlformats.org/officeDocument/2006/customXml" ds:itemID="{70B68D7F-0E23-42D1-872E-27C7909A88E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FB1D0F-879B-4704-B9A2-09B536150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11</Pages>
  <Words>540</Words>
  <Characters>2974</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Documento de Análisis y Diseño del Catalogo de Cuentas</vt:lpstr>
    </vt:vector>
  </TitlesOfParts>
  <Company>Intelisis SA de CV</Company>
  <LinksUpToDate>false</LinksUpToDate>
  <CharactersWithSpaces>3507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 y Diseño del Catalogo de Cuentas</dc:title>
  <dc:creator>rjuarez</dc:creator>
  <cp:lastModifiedBy>Meneses, Jose</cp:lastModifiedBy>
  <cp:revision>8</cp:revision>
  <dcterms:created xsi:type="dcterms:W3CDTF">2015-08-18T22:00:00Z</dcterms:created>
  <dcterms:modified xsi:type="dcterms:W3CDTF">2015-08-18T22:27:00Z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0x010100B6D242BD82682B429647F0AC398C7050</vt:lpwstr>
  </property>
  <property fmtid="{D5CDD505-2E9C-101B-9397-08002B2CF9AE}" pid="3" name="Base Target">
    <vt:lpwstr>_self</vt:lpwstr>
  </property>
</Properties>
</file>