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931E1" w:rsidRPr="008C4257" w:rsidRDefault="00FF099A" w:rsidP="00FF099A">
      <w:pPr>
        <w:rPr>
          <w:rFonts w:ascii="Times New Roman" w:hAnsi="Times New Roman" w:cs="Times New Roman"/>
          <w:sz w:val="24"/>
          <w:szCs w:val="24"/>
        </w:rPr>
      </w:pPr>
      <w:r w:rsidRPr="008C4257">
        <w:rPr>
          <w:rFonts w:ascii="Times New Roman" w:hAnsi="Times New Roman" w:cs="Times New Roman"/>
          <w:sz w:val="24"/>
          <w:szCs w:val="24"/>
        </w:rPr>
        <w:t>Name : Ray Anthony Pranoto</w:t>
      </w:r>
    </w:p>
    <w:p w:rsidR="00FF099A" w:rsidRPr="008C4257" w:rsidRDefault="00FF099A" w:rsidP="00FF099A">
      <w:pPr>
        <w:rPr>
          <w:rFonts w:ascii="Times New Roman" w:hAnsi="Times New Roman" w:cs="Times New Roman"/>
          <w:sz w:val="24"/>
          <w:szCs w:val="24"/>
        </w:rPr>
      </w:pPr>
      <w:r w:rsidRPr="008C4257">
        <w:rPr>
          <w:rFonts w:ascii="Times New Roman" w:hAnsi="Times New Roman" w:cs="Times New Roman"/>
          <w:sz w:val="24"/>
          <w:szCs w:val="24"/>
        </w:rPr>
        <w:t>NIM: 00000066655</w:t>
      </w:r>
    </w:p>
    <w:p w:rsidR="00FF099A" w:rsidRDefault="00FF099A" w:rsidP="00FF099A">
      <w:pPr>
        <w:rPr>
          <w:rFonts w:ascii="Times New Roman" w:hAnsi="Times New Roman" w:cs="Times New Roman"/>
          <w:sz w:val="24"/>
          <w:szCs w:val="24"/>
        </w:rPr>
      </w:pPr>
      <w:r w:rsidRPr="008C4257">
        <w:rPr>
          <w:rFonts w:ascii="Times New Roman" w:hAnsi="Times New Roman" w:cs="Times New Roman"/>
          <w:sz w:val="24"/>
          <w:szCs w:val="24"/>
        </w:rPr>
        <w:t>Class: IS429-DL</w:t>
      </w:r>
    </w:p>
    <w:p w:rsidR="000014F1" w:rsidRDefault="000014F1" w:rsidP="00FF099A">
      <w:pPr>
        <w:rPr>
          <w:rFonts w:ascii="Times New Roman" w:hAnsi="Times New Roman" w:cs="Times New Roman"/>
          <w:sz w:val="24"/>
          <w:szCs w:val="24"/>
        </w:rPr>
      </w:pPr>
    </w:p>
    <w:p w:rsidR="000014F1" w:rsidRPr="00EC3C9A" w:rsidRDefault="000014F1" w:rsidP="00FF09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C3C9A">
        <w:rPr>
          <w:rFonts w:ascii="Times New Roman" w:hAnsi="Times New Roman" w:cs="Times New Roman"/>
          <w:b/>
          <w:bCs/>
          <w:sz w:val="24"/>
          <w:szCs w:val="24"/>
        </w:rPr>
        <w:t>REPOSITORY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0014F1" w:rsidTr="000014F1">
        <w:tc>
          <w:tcPr>
            <w:tcW w:w="2263" w:type="dxa"/>
          </w:tcPr>
          <w:p w:rsidR="000014F1" w:rsidRDefault="000014F1" w:rsidP="00FF09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Dataset</w:t>
            </w:r>
          </w:p>
        </w:tc>
        <w:tc>
          <w:tcPr>
            <w:tcW w:w="6753" w:type="dxa"/>
          </w:tcPr>
          <w:p w:rsidR="000014F1" w:rsidRDefault="000014F1" w:rsidP="00FF09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14F1" w:rsidRDefault="000014F1" w:rsidP="00FF09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diambil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Kaggle </w:t>
            </w:r>
          </w:p>
          <w:p w:rsidR="000014F1" w:rsidRDefault="00000000" w:rsidP="00FF099A">
            <w:pPr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  <w:hyperlink r:id="rId5" w:history="1">
              <w:r w:rsidR="000014F1" w:rsidRPr="006627B4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https://www.kaggle.com/datasets/ahmedabbas757/dataset</w:t>
              </w:r>
            </w:hyperlink>
          </w:p>
          <w:p w:rsidR="000014F1" w:rsidRDefault="000014F1" w:rsidP="00FF09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14F1" w:rsidTr="000014F1">
        <w:tc>
          <w:tcPr>
            <w:tcW w:w="2263" w:type="dxa"/>
          </w:tcPr>
          <w:p w:rsidR="000014F1" w:rsidRDefault="000014F1" w:rsidP="00FF09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Dataset</w:t>
            </w:r>
          </w:p>
        </w:tc>
        <w:tc>
          <w:tcPr>
            <w:tcW w:w="6753" w:type="dxa"/>
          </w:tcPr>
          <w:p w:rsidR="000014F1" w:rsidRPr="000014F1" w:rsidRDefault="000014F1" w:rsidP="000014F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Dataset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menyajikan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komprehensif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pengecer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, wilayah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geografis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entri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dataset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mencakup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detail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penting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faktur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pengecer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negara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maupun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kota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dijual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per unit,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unit yang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terjual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, total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keuntungan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operasional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. Selain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, dataset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di toko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fisik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(In-store)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platform online (Online),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Sales_Level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) yang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mungkin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mencerminkan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permintaan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popularitas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. Data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menganalisis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kinerja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mengidentifikasi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tren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wilayah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memahami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preferensi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konsumen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mengevaluasi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keuntungan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operasional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terperinci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, stakeholder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bisnis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keputusan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hal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pemasaran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penetapan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, strategi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distribusi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operasional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meningkatkan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kinerja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profitabilitas</w:t>
            </w:r>
            <w:proofErr w:type="spellEnd"/>
            <w:r w:rsidRPr="000014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014F1" w:rsidRDefault="000014F1" w:rsidP="00FF09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14F1" w:rsidTr="000014F1">
        <w:tc>
          <w:tcPr>
            <w:tcW w:w="2263" w:type="dxa"/>
          </w:tcPr>
          <w:p w:rsidR="000014F1" w:rsidRDefault="000014F1" w:rsidP="00FF09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Format Dataset</w:t>
            </w:r>
          </w:p>
        </w:tc>
        <w:tc>
          <w:tcPr>
            <w:tcW w:w="6753" w:type="dxa"/>
          </w:tcPr>
          <w:p w:rsidR="000014F1" w:rsidRDefault="000014F1" w:rsidP="00FF09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14F1" w:rsidRDefault="000014F1" w:rsidP="00FF09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CSV </w:t>
            </w:r>
          </w:p>
          <w:p w:rsidR="000014F1" w:rsidRDefault="000014F1" w:rsidP="00FF09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014F1" w:rsidRDefault="000014F1" w:rsidP="00FF099A">
      <w:pPr>
        <w:rPr>
          <w:rFonts w:ascii="Times New Roman" w:hAnsi="Times New Roman" w:cs="Times New Roman"/>
          <w:sz w:val="24"/>
          <w:szCs w:val="24"/>
        </w:rPr>
      </w:pPr>
    </w:p>
    <w:p w:rsidR="000014F1" w:rsidRPr="000014F1" w:rsidRDefault="000014F1" w:rsidP="000014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4F1"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 w:rsidRPr="000014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4F1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Pr="000014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4F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014F1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0014F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0014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4F1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014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4F1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0014F1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Pr="000014F1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0014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4F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014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4F1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014F1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0014F1">
        <w:rPr>
          <w:rFonts w:ascii="Times New Roman" w:hAnsi="Times New Roman" w:cs="Times New Roman"/>
          <w:sz w:val="24"/>
          <w:szCs w:val="24"/>
        </w:rPr>
        <w:t>kolomnya</w:t>
      </w:r>
      <w:proofErr w:type="spellEnd"/>
      <w:r w:rsidRPr="000014F1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0014F1" w:rsidRPr="000014F1" w:rsidRDefault="000014F1" w:rsidP="000014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14F1">
        <w:rPr>
          <w:rFonts w:ascii="Times New Roman" w:hAnsi="Times New Roman" w:cs="Times New Roman"/>
          <w:sz w:val="24"/>
          <w:szCs w:val="24"/>
        </w:rPr>
        <w:t xml:space="preserve">Kolom: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09"/>
        <w:gridCol w:w="2126"/>
        <w:gridCol w:w="1701"/>
        <w:gridCol w:w="4485"/>
      </w:tblGrid>
      <w:tr w:rsidR="000014F1" w:rsidTr="000014F1">
        <w:tc>
          <w:tcPr>
            <w:tcW w:w="709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126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Variable</w:t>
            </w:r>
          </w:p>
        </w:tc>
        <w:tc>
          <w:tcPr>
            <w:tcW w:w="1701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4485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</w:tr>
      <w:tr w:rsidR="000014F1" w:rsidTr="000014F1">
        <w:tc>
          <w:tcPr>
            <w:tcW w:w="709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</w:p>
        </w:tc>
        <w:tc>
          <w:tcPr>
            <w:tcW w:w="2126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Retailer</w:t>
            </w:r>
          </w:p>
        </w:tc>
        <w:tc>
          <w:tcPr>
            <w:tcW w:w="1701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4485" w:type="dxa"/>
          </w:tcPr>
          <w:p w:rsidR="000014F1" w:rsidRDefault="000014F1" w:rsidP="005C303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10C0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4710C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4710C0">
              <w:rPr>
                <w:rFonts w:ascii="Times New Roman" w:hAnsi="Times New Roman" w:cs="Times New Roman"/>
                <w:sz w:val="24"/>
                <w:szCs w:val="24"/>
              </w:rPr>
              <w:t xml:space="preserve"> retailer yang </w:t>
            </w:r>
            <w:proofErr w:type="spellStart"/>
            <w:r w:rsidRPr="004710C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4710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10C0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4710C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14F1" w:rsidTr="000014F1">
        <w:tc>
          <w:tcPr>
            <w:tcW w:w="709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126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Retailer ID</w:t>
            </w:r>
          </w:p>
        </w:tc>
        <w:tc>
          <w:tcPr>
            <w:tcW w:w="1701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4485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5ED7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D65ED7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D65ED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65ED7">
              <w:rPr>
                <w:rFonts w:ascii="Times New Roman" w:hAnsi="Times New Roman" w:cs="Times New Roman"/>
                <w:sz w:val="24"/>
                <w:szCs w:val="24"/>
              </w:rPr>
              <w:t>mengidentifikasi</w:t>
            </w:r>
            <w:proofErr w:type="spellEnd"/>
            <w:r w:rsidRPr="00D65E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ED7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D65ED7">
              <w:rPr>
                <w:rFonts w:ascii="Times New Roman" w:hAnsi="Times New Roman" w:cs="Times New Roman"/>
                <w:sz w:val="24"/>
                <w:szCs w:val="24"/>
              </w:rPr>
              <w:t xml:space="preserve"> retailer.</w:t>
            </w:r>
          </w:p>
        </w:tc>
      </w:tr>
      <w:tr w:rsidR="000014F1" w:rsidTr="000014F1">
        <w:tc>
          <w:tcPr>
            <w:tcW w:w="709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126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5ED7">
              <w:rPr>
                <w:rFonts w:ascii="Times New Roman" w:hAnsi="Times New Roman" w:cs="Times New Roman"/>
                <w:sz w:val="24"/>
                <w:szCs w:val="24"/>
              </w:rPr>
              <w:t>Invoice Date</w:t>
            </w:r>
          </w:p>
        </w:tc>
        <w:tc>
          <w:tcPr>
            <w:tcW w:w="1701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4485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10C0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4710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10C0">
              <w:rPr>
                <w:rFonts w:ascii="Times New Roman" w:hAnsi="Times New Roman" w:cs="Times New Roman"/>
                <w:sz w:val="24"/>
                <w:szCs w:val="24"/>
              </w:rPr>
              <w:t>terjadinya</w:t>
            </w:r>
            <w:proofErr w:type="spellEnd"/>
            <w:r w:rsidRPr="004710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10C0">
              <w:rPr>
                <w:rFonts w:ascii="Times New Roman" w:hAnsi="Times New Roman" w:cs="Times New Roman"/>
                <w:sz w:val="24"/>
                <w:szCs w:val="24"/>
              </w:rPr>
              <w:t>faktur</w:t>
            </w:r>
            <w:proofErr w:type="spellEnd"/>
            <w:r w:rsidRPr="004710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10C0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4710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10C0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4710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10C0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4710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10C0"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  <w:r w:rsidRPr="004710C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14F1" w:rsidTr="000014F1">
        <w:tc>
          <w:tcPr>
            <w:tcW w:w="709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126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Region</w:t>
            </w:r>
          </w:p>
        </w:tc>
        <w:tc>
          <w:tcPr>
            <w:tcW w:w="1701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4485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5ED7">
              <w:rPr>
                <w:rFonts w:ascii="Times New Roman" w:hAnsi="Times New Roman" w:cs="Times New Roman"/>
                <w:sz w:val="24"/>
                <w:szCs w:val="24"/>
              </w:rPr>
              <w:t xml:space="preserve">Wilayah </w:t>
            </w:r>
            <w:proofErr w:type="spellStart"/>
            <w:r w:rsidRPr="00D65ED7">
              <w:rPr>
                <w:rFonts w:ascii="Times New Roman" w:hAnsi="Times New Roman" w:cs="Times New Roman"/>
                <w:sz w:val="24"/>
                <w:szCs w:val="24"/>
              </w:rPr>
              <w:t>geografis</w:t>
            </w:r>
            <w:proofErr w:type="spellEnd"/>
            <w:r w:rsidRPr="00D65E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ED7"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 w:rsidRPr="00D65E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ED7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D65E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5ED7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D65ED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D65ED7">
              <w:rPr>
                <w:rFonts w:ascii="Times New Roman" w:hAnsi="Times New Roman" w:cs="Times New Roman"/>
                <w:sz w:val="24"/>
                <w:szCs w:val="24"/>
              </w:rPr>
              <w:t>misalnya</w:t>
            </w:r>
            <w:proofErr w:type="spellEnd"/>
            <w:r w:rsidRPr="00D65ED7">
              <w:rPr>
                <w:rFonts w:ascii="Times New Roman" w:hAnsi="Times New Roman" w:cs="Times New Roman"/>
                <w:sz w:val="24"/>
                <w:szCs w:val="24"/>
              </w:rPr>
              <w:t>, Southeast, South, Northeast, West, Midwest).</w:t>
            </w:r>
          </w:p>
        </w:tc>
      </w:tr>
      <w:tr w:rsidR="000014F1" w:rsidTr="000014F1">
        <w:tc>
          <w:tcPr>
            <w:tcW w:w="709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126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State</w:t>
            </w:r>
          </w:p>
        </w:tc>
        <w:tc>
          <w:tcPr>
            <w:tcW w:w="1701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4485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68E6">
              <w:rPr>
                <w:rFonts w:ascii="Times New Roman" w:hAnsi="Times New Roman" w:cs="Times New Roman"/>
                <w:sz w:val="24"/>
                <w:szCs w:val="24"/>
              </w:rPr>
              <w:t xml:space="preserve">Nama negara </w:t>
            </w:r>
            <w:proofErr w:type="spellStart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14F1" w:rsidTr="000014F1">
        <w:tc>
          <w:tcPr>
            <w:tcW w:w="709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126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  <w:tc>
          <w:tcPr>
            <w:tcW w:w="1701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4485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68E6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>kota</w:t>
            </w:r>
            <w:proofErr w:type="spellEnd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 xml:space="preserve"> di mana </w:t>
            </w:r>
            <w:proofErr w:type="spellStart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14F1" w:rsidTr="000014F1">
        <w:tc>
          <w:tcPr>
            <w:tcW w:w="709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126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5ED7"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</w:p>
        </w:tc>
        <w:tc>
          <w:tcPr>
            <w:tcW w:w="1701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4485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5ED7">
              <w:rPr>
                <w:rFonts w:ascii="Times New Roman" w:hAnsi="Times New Roman" w:cs="Times New Roman"/>
                <w:sz w:val="24"/>
                <w:szCs w:val="24"/>
              </w:rPr>
              <w:t xml:space="preserve">Jenis </w:t>
            </w:r>
            <w:proofErr w:type="spellStart"/>
            <w:r w:rsidRPr="00D65ED7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D65ED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65ED7">
              <w:rPr>
                <w:rFonts w:ascii="Times New Roman" w:hAnsi="Times New Roman" w:cs="Times New Roman"/>
                <w:sz w:val="24"/>
                <w:szCs w:val="24"/>
              </w:rPr>
              <w:t>terjual</w:t>
            </w:r>
            <w:proofErr w:type="spellEnd"/>
            <w:r w:rsidRPr="00D65ED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D65ED7">
              <w:rPr>
                <w:rFonts w:ascii="Times New Roman" w:hAnsi="Times New Roman" w:cs="Times New Roman"/>
                <w:sz w:val="24"/>
                <w:szCs w:val="24"/>
              </w:rPr>
              <w:t>misalnya</w:t>
            </w:r>
            <w:proofErr w:type="spellEnd"/>
            <w:r w:rsidRPr="00D65ED7">
              <w:rPr>
                <w:rFonts w:ascii="Times New Roman" w:hAnsi="Times New Roman" w:cs="Times New Roman"/>
                <w:sz w:val="24"/>
                <w:szCs w:val="24"/>
              </w:rPr>
              <w:t>, Women's Apparel, Men's Street Footwear).</w:t>
            </w:r>
          </w:p>
        </w:tc>
      </w:tr>
      <w:tr w:rsidR="000014F1" w:rsidTr="000014F1">
        <w:tc>
          <w:tcPr>
            <w:tcW w:w="709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2126" w:type="dxa"/>
          </w:tcPr>
          <w:p w:rsidR="000014F1" w:rsidRPr="00D65ED7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5ED7">
              <w:rPr>
                <w:rFonts w:ascii="Times New Roman" w:hAnsi="Times New Roman" w:cs="Times New Roman"/>
                <w:sz w:val="24"/>
                <w:szCs w:val="24"/>
              </w:rPr>
              <w:t>Total Sales</w:t>
            </w:r>
          </w:p>
        </w:tc>
        <w:tc>
          <w:tcPr>
            <w:tcW w:w="1701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4485" w:type="dxa"/>
          </w:tcPr>
          <w:p w:rsidR="000014F1" w:rsidRPr="00D65ED7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68E6"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>dolar</w:t>
            </w:r>
            <w:proofErr w:type="spellEnd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>dihitung</w:t>
            </w:r>
            <w:proofErr w:type="spellEnd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>mengalikan</w:t>
            </w:r>
            <w:proofErr w:type="spellEnd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 xml:space="preserve"> per unit </w:t>
            </w:r>
            <w:proofErr w:type="spellStart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 xml:space="preserve"> unit </w:t>
            </w:r>
            <w:proofErr w:type="spellStart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>terjual</w:t>
            </w:r>
            <w:proofErr w:type="spellEnd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14F1" w:rsidTr="000014F1">
        <w:tc>
          <w:tcPr>
            <w:tcW w:w="709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2126" w:type="dxa"/>
          </w:tcPr>
          <w:p w:rsidR="000014F1" w:rsidRPr="00D65ED7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Sales Method</w:t>
            </w:r>
          </w:p>
        </w:tc>
        <w:tc>
          <w:tcPr>
            <w:tcW w:w="1701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4485" w:type="dxa"/>
          </w:tcPr>
          <w:p w:rsidR="000014F1" w:rsidRPr="00D65ED7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5ED7">
              <w:rPr>
                <w:rFonts w:ascii="Times New Roman" w:hAnsi="Times New Roman" w:cs="Times New Roman"/>
                <w:sz w:val="24"/>
                <w:szCs w:val="24"/>
              </w:rPr>
              <w:t xml:space="preserve">Metode </w:t>
            </w:r>
            <w:proofErr w:type="spellStart"/>
            <w:r w:rsidRPr="00D65ED7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D65ED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65ED7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D65ED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D65ED7">
              <w:rPr>
                <w:rFonts w:ascii="Times New Roman" w:hAnsi="Times New Roman" w:cs="Times New Roman"/>
                <w:sz w:val="24"/>
                <w:szCs w:val="24"/>
              </w:rPr>
              <w:t>misalnya</w:t>
            </w:r>
            <w:proofErr w:type="spellEnd"/>
            <w:r w:rsidRPr="00D65ED7">
              <w:rPr>
                <w:rFonts w:ascii="Times New Roman" w:hAnsi="Times New Roman" w:cs="Times New Roman"/>
                <w:sz w:val="24"/>
                <w:szCs w:val="24"/>
              </w:rPr>
              <w:t>, Online, Outlet, In-store).</w:t>
            </w:r>
          </w:p>
        </w:tc>
      </w:tr>
      <w:tr w:rsidR="000014F1" w:rsidTr="000014F1">
        <w:tc>
          <w:tcPr>
            <w:tcW w:w="709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2126" w:type="dxa"/>
          </w:tcPr>
          <w:p w:rsidR="000014F1" w:rsidRPr="00D65ED7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Operating Profit</w:t>
            </w:r>
          </w:p>
        </w:tc>
        <w:tc>
          <w:tcPr>
            <w:tcW w:w="1701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4485" w:type="dxa"/>
          </w:tcPr>
          <w:p w:rsidR="000014F1" w:rsidRPr="00D65ED7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>Keuntungan</w:t>
            </w:r>
            <w:proofErr w:type="spellEnd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>pengecer</w:t>
            </w:r>
            <w:proofErr w:type="spellEnd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>operasi</w:t>
            </w:r>
            <w:proofErr w:type="spellEnd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>bisnis</w:t>
            </w:r>
            <w:proofErr w:type="spellEnd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>normalnya</w:t>
            </w:r>
            <w:proofErr w:type="spellEnd"/>
            <w:r w:rsidRPr="001368E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14F1" w:rsidTr="000014F1">
        <w:tc>
          <w:tcPr>
            <w:tcW w:w="709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2126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10C0">
              <w:rPr>
                <w:rFonts w:ascii="Times New Roman" w:hAnsi="Times New Roman" w:cs="Times New Roman"/>
                <w:sz w:val="24"/>
                <w:szCs w:val="24"/>
              </w:rPr>
              <w:t>Price per Unit</w:t>
            </w:r>
          </w:p>
        </w:tc>
        <w:tc>
          <w:tcPr>
            <w:tcW w:w="1701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4485" w:type="dxa"/>
          </w:tcPr>
          <w:p w:rsidR="000014F1" w:rsidRPr="001368E6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 xml:space="preserve"> unit </w:t>
            </w:r>
            <w:proofErr w:type="spellStart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14F1" w:rsidTr="000014F1">
        <w:tc>
          <w:tcPr>
            <w:tcW w:w="709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2126" w:type="dxa"/>
          </w:tcPr>
          <w:p w:rsidR="000014F1" w:rsidRPr="004710C0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10C0">
              <w:rPr>
                <w:rFonts w:ascii="Times New Roman" w:hAnsi="Times New Roman" w:cs="Times New Roman"/>
                <w:sz w:val="24"/>
                <w:szCs w:val="24"/>
              </w:rPr>
              <w:t>Units Sold</w:t>
            </w:r>
          </w:p>
        </w:tc>
        <w:tc>
          <w:tcPr>
            <w:tcW w:w="1701" w:type="dxa"/>
          </w:tcPr>
          <w:p w:rsidR="000014F1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4485" w:type="dxa"/>
          </w:tcPr>
          <w:p w:rsidR="000014F1" w:rsidRPr="008C4257" w:rsidRDefault="000014F1" w:rsidP="005C303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>Kuantitas</w:t>
            </w:r>
            <w:proofErr w:type="spellEnd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 xml:space="preserve"> unit </w:t>
            </w:r>
            <w:proofErr w:type="spellStart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>terjual</w:t>
            </w:r>
            <w:proofErr w:type="spellEnd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  <w:r w:rsidRPr="008C425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0014F1" w:rsidRDefault="000014F1" w:rsidP="00FF099A">
      <w:pPr>
        <w:rPr>
          <w:rFonts w:ascii="Times New Roman" w:hAnsi="Times New Roman" w:cs="Times New Roman"/>
          <w:sz w:val="24"/>
          <w:szCs w:val="24"/>
        </w:rPr>
      </w:pPr>
    </w:p>
    <w:p w:rsidR="000014F1" w:rsidRDefault="00034A50" w:rsidP="00FF09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Link SAS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+ Modelling : </w:t>
      </w:r>
      <w:hyperlink r:id="rId6" w:history="1">
        <w:r w:rsidRPr="0042071C">
          <w:rPr>
            <w:rStyle w:val="Hyperlink"/>
            <w:rFonts w:ascii="Times New Roman" w:hAnsi="Times New Roman" w:cs="Times New Roman"/>
            <w:sz w:val="24"/>
            <w:szCs w:val="24"/>
          </w:rPr>
          <w:t>https://v4e039.vfe.sas.com/links/resources/report?uri=%2Freports%2Freports%2Fedefcf14-724d-465e-ba5a-582e82e635f8&amp;page=vi9739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34A50" w:rsidRPr="008C4257" w:rsidRDefault="00034A50" w:rsidP="00FF099A">
      <w:pPr>
        <w:rPr>
          <w:rFonts w:ascii="Times New Roman" w:hAnsi="Times New Roman" w:cs="Times New Roman"/>
          <w:sz w:val="24"/>
          <w:szCs w:val="24"/>
        </w:rPr>
      </w:pPr>
    </w:p>
    <w:p w:rsidR="00FF099A" w:rsidRPr="008C4257" w:rsidRDefault="00363E23" w:rsidP="000014F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C4257">
        <w:rPr>
          <w:rFonts w:ascii="Times New Roman" w:hAnsi="Times New Roman" w:cs="Times New Roman"/>
          <w:sz w:val="24"/>
          <w:szCs w:val="24"/>
        </w:rPr>
        <w:t>Question 1: CLO021 Sub-CLO-6 and CLO013 Sub-CLO-7 Weight (40%)</w:t>
      </w:r>
    </w:p>
    <w:p w:rsidR="004710C0" w:rsidRDefault="00363E23" w:rsidP="000014F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C4257">
        <w:rPr>
          <w:rFonts w:ascii="Times New Roman" w:hAnsi="Times New Roman" w:cs="Times New Roman"/>
          <w:sz w:val="24"/>
          <w:szCs w:val="24"/>
        </w:rPr>
        <w:t>Create your EDA and Data preparation process with the SAS® Data Preparation Application.</w:t>
      </w:r>
    </w:p>
    <w:p w:rsidR="00D856C4" w:rsidRDefault="00D856C4" w:rsidP="000014F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856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62C3A2" wp14:editId="0DA10E02">
            <wp:extent cx="5288280" cy="2129726"/>
            <wp:effectExtent l="0" t="0" r="7620" b="4445"/>
            <wp:docPr id="74436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639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1121" cy="21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6C4" w:rsidRDefault="00D856C4" w:rsidP="000014F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856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DB07A2" wp14:editId="5ADF7CCE">
            <wp:extent cx="5280660" cy="1990340"/>
            <wp:effectExtent l="0" t="0" r="0" b="0"/>
            <wp:docPr id="60982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212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234" cy="199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6C4" w:rsidRPr="00EC3C9A" w:rsidRDefault="00D856C4" w:rsidP="00D856C4">
      <w:pPr>
        <w:pStyle w:val="ListParagraph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EC3C9A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 w:rsidR="00EC3C9A" w:rsidRPr="00EC3C9A"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Pr="00EC3C9A">
        <w:rPr>
          <w:rFonts w:ascii="Times New Roman" w:hAnsi="Times New Roman" w:cs="Times New Roman"/>
          <w:sz w:val="20"/>
          <w:szCs w:val="20"/>
        </w:rPr>
        <w:t xml:space="preserve">. Dataset </w:t>
      </w:r>
      <w:proofErr w:type="spellStart"/>
      <w:r w:rsidRPr="00EC3C9A">
        <w:rPr>
          <w:rFonts w:ascii="Times New Roman" w:hAnsi="Times New Roman" w:cs="Times New Roman"/>
          <w:sz w:val="20"/>
          <w:szCs w:val="20"/>
        </w:rPr>
        <w:t>Zoka</w:t>
      </w:r>
      <w:proofErr w:type="spellEnd"/>
    </w:p>
    <w:p w:rsidR="000014F1" w:rsidRDefault="00D856C4" w:rsidP="00EC3C9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EC3C9A">
        <w:rPr>
          <w:rFonts w:ascii="Times New Roman" w:hAnsi="Times New Roman" w:cs="Times New Roman"/>
          <w:sz w:val="24"/>
          <w:szCs w:val="24"/>
        </w:rPr>
        <w:t>1</w:t>
      </w:r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Zoka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Sport Factory Outlet,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Zoka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kompetitif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D856C4">
        <w:rPr>
          <w:rFonts w:ascii="Times New Roman" w:hAnsi="Times New Roman" w:cs="Times New Roman"/>
          <w:sz w:val="24"/>
          <w:szCs w:val="24"/>
        </w:rPr>
        <w:t xml:space="preserve">ata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Zoka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, dan total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Zoka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mana yang paling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laris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musiman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area yang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56C4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Zoka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informatif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SAS Visual Studio dan SAS Visual Analytics. SAS </w:t>
      </w:r>
      <w:r w:rsidRPr="00D856C4">
        <w:rPr>
          <w:rFonts w:ascii="Times New Roman" w:hAnsi="Times New Roman" w:cs="Times New Roman"/>
          <w:sz w:val="24"/>
          <w:szCs w:val="24"/>
        </w:rPr>
        <w:lastRenderedPageBreak/>
        <w:t xml:space="preserve">Visual Studio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SAS Visual Analytics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alat-alat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Zoka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mengoptimalkan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posisinya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di pasar retail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856C4">
        <w:rPr>
          <w:rFonts w:ascii="Times New Roman" w:hAnsi="Times New Roman" w:cs="Times New Roman"/>
          <w:sz w:val="24"/>
          <w:szCs w:val="24"/>
        </w:rPr>
        <w:t>kompetitif</w:t>
      </w:r>
      <w:proofErr w:type="spellEnd"/>
      <w:r w:rsidRPr="00D856C4">
        <w:rPr>
          <w:rFonts w:ascii="Times New Roman" w:hAnsi="Times New Roman" w:cs="Times New Roman"/>
          <w:sz w:val="24"/>
          <w:szCs w:val="24"/>
        </w:rPr>
        <w:t>.</w:t>
      </w:r>
    </w:p>
    <w:p w:rsidR="00D856C4" w:rsidRPr="00D856C4" w:rsidRDefault="00D856C4" w:rsidP="00D856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C4257" w:rsidRDefault="008C4257" w:rsidP="004710C0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C4257">
        <w:rPr>
          <w:rFonts w:ascii="Times New Roman" w:hAnsi="Times New Roman" w:cs="Times New Roman"/>
          <w:b/>
          <w:bCs/>
          <w:sz w:val="24"/>
          <w:szCs w:val="24"/>
        </w:rPr>
        <w:t xml:space="preserve">Data Preparation: </w:t>
      </w:r>
    </w:p>
    <w:p w:rsidR="008C4257" w:rsidRDefault="00AA6FFC" w:rsidP="004710C0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A6FF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51DCF0" wp14:editId="65D50124">
            <wp:extent cx="5279971" cy="2324100"/>
            <wp:effectExtent l="0" t="0" r="0" b="0"/>
            <wp:docPr id="164790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003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9570" cy="232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257" w:rsidRPr="00EC3C9A" w:rsidRDefault="008C4257" w:rsidP="008C425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EC3C9A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 w:rsidR="00EC3C9A" w:rsidRPr="00EC3C9A"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EC3C9A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EC3C9A">
        <w:rPr>
          <w:rFonts w:ascii="Times New Roman" w:hAnsi="Times New Roman" w:cs="Times New Roman"/>
          <w:sz w:val="20"/>
          <w:szCs w:val="20"/>
        </w:rPr>
        <w:t>Mengganti</w:t>
      </w:r>
      <w:proofErr w:type="spellEnd"/>
      <w:r w:rsidRPr="00EC3C9A">
        <w:rPr>
          <w:rFonts w:ascii="Times New Roman" w:hAnsi="Times New Roman" w:cs="Times New Roman"/>
          <w:sz w:val="20"/>
          <w:szCs w:val="20"/>
        </w:rPr>
        <w:t xml:space="preserve"> Nama Kolom</w:t>
      </w:r>
    </w:p>
    <w:p w:rsidR="00032BC9" w:rsidRDefault="00032BC9" w:rsidP="00EC3C9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32BC9">
        <w:rPr>
          <w:rFonts w:ascii="Times New Roman" w:hAnsi="Times New Roman" w:cs="Times New Roman"/>
          <w:sz w:val="24"/>
          <w:szCs w:val="24"/>
        </w:rPr>
        <w:t xml:space="preserve">Pada Gambar </w:t>
      </w:r>
      <w:r w:rsidR="00EC3C9A">
        <w:rPr>
          <w:rFonts w:ascii="Times New Roman" w:hAnsi="Times New Roman" w:cs="Times New Roman"/>
          <w:sz w:val="24"/>
          <w:szCs w:val="24"/>
        </w:rPr>
        <w:t>2</w:t>
      </w:r>
      <w:r w:rsidRPr="00032BC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persiapan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 data.</w:t>
      </w:r>
      <w:r w:rsidR="00FF534A">
        <w:rPr>
          <w:rFonts w:ascii="Times New Roman" w:hAnsi="Times New Roman" w:cs="Times New Roman"/>
          <w:sz w:val="24"/>
          <w:szCs w:val="24"/>
        </w:rPr>
        <w:t xml:space="preserve"> P</w:t>
      </w:r>
      <w:r w:rsidRPr="00032BC9">
        <w:rPr>
          <w:rFonts w:ascii="Times New Roman" w:hAnsi="Times New Roman" w:cs="Times New Roman"/>
          <w:sz w:val="24"/>
          <w:szCs w:val="24"/>
        </w:rPr>
        <w:t xml:space="preserve">roses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 'Invoice Date'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 '</w:t>
      </w:r>
      <w:r w:rsidR="00FF534A">
        <w:rPr>
          <w:rFonts w:ascii="Times New Roman" w:hAnsi="Times New Roman" w:cs="Times New Roman"/>
          <w:sz w:val="24"/>
          <w:szCs w:val="24"/>
        </w:rPr>
        <w:t>InvoiceDate1</w:t>
      </w:r>
      <w:r w:rsidRPr="00032BC9">
        <w:rPr>
          <w:rFonts w:ascii="Times New Roman" w:hAnsi="Times New Roman" w:cs="Times New Roman"/>
          <w:sz w:val="24"/>
          <w:szCs w:val="24"/>
        </w:rPr>
        <w:t xml:space="preserve">'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Tujuannya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 agar proses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persiapan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mengkhawatirkan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32BC9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32BC9">
        <w:rPr>
          <w:rFonts w:ascii="Times New Roman" w:hAnsi="Times New Roman" w:cs="Times New Roman"/>
          <w:sz w:val="24"/>
          <w:szCs w:val="24"/>
        </w:rPr>
        <w:t xml:space="preserve"> kata-kata. </w:t>
      </w:r>
    </w:p>
    <w:p w:rsidR="00FF534A" w:rsidRDefault="00FF534A" w:rsidP="004710C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2BC9" w:rsidRDefault="00AA6FFC" w:rsidP="004710C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F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21597" wp14:editId="623A7C24">
            <wp:extent cx="5274480" cy="2425700"/>
            <wp:effectExtent l="0" t="0" r="2540" b="0"/>
            <wp:docPr id="138886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699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2957" cy="242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34A" w:rsidRPr="00EC3C9A" w:rsidRDefault="00FF534A" w:rsidP="00FF534A">
      <w:pPr>
        <w:pStyle w:val="ListParagraph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EC3C9A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 w:rsidR="00EC3C9A" w:rsidRPr="00EC3C9A"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EC3C9A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EC3C9A">
        <w:rPr>
          <w:rFonts w:ascii="Times New Roman" w:hAnsi="Times New Roman" w:cs="Times New Roman"/>
          <w:sz w:val="20"/>
          <w:szCs w:val="20"/>
        </w:rPr>
        <w:t>Konversi</w:t>
      </w:r>
      <w:proofErr w:type="spellEnd"/>
      <w:r w:rsidRPr="00EC3C9A">
        <w:rPr>
          <w:rFonts w:ascii="Times New Roman" w:hAnsi="Times New Roman" w:cs="Times New Roman"/>
          <w:sz w:val="20"/>
          <w:szCs w:val="20"/>
        </w:rPr>
        <w:t xml:space="preserve"> Kolom</w:t>
      </w:r>
    </w:p>
    <w:p w:rsidR="00AA6FFC" w:rsidRDefault="00AA6FFC" w:rsidP="00EC3C9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A6FFC">
        <w:rPr>
          <w:rFonts w:ascii="Times New Roman" w:hAnsi="Times New Roman" w:cs="Times New Roman"/>
          <w:sz w:val="24"/>
          <w:szCs w:val="24"/>
        </w:rPr>
        <w:lastRenderedPageBreak/>
        <w:t xml:space="preserve">Gambar </w:t>
      </w:r>
      <w:r w:rsidR="00EC3C9A">
        <w:rPr>
          <w:rFonts w:ascii="Times New Roman" w:hAnsi="Times New Roman" w:cs="Times New Roman"/>
          <w:sz w:val="24"/>
          <w:szCs w:val="24"/>
        </w:rPr>
        <w:t>3</w:t>
      </w:r>
      <w:r w:rsidRPr="00AA6FF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'InvoiceDate1'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varchar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Date. Format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ANYDTDTE9., yang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mengenali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"June 17, 2021", "17JUN2021", "06/17/2021", dan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InvoiceDate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'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FFC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AA6FFC">
        <w:rPr>
          <w:rFonts w:ascii="Times New Roman" w:hAnsi="Times New Roman" w:cs="Times New Roman"/>
          <w:sz w:val="24"/>
          <w:szCs w:val="24"/>
        </w:rPr>
        <w:t>.</w:t>
      </w:r>
    </w:p>
    <w:p w:rsidR="00D66247" w:rsidRDefault="00AA6FFC" w:rsidP="004710C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F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6C623" wp14:editId="3B4C5EC7">
            <wp:extent cx="5304635" cy="2959100"/>
            <wp:effectExtent l="0" t="0" r="0" b="0"/>
            <wp:docPr id="1844828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280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2166" cy="296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FC" w:rsidRPr="00EC3C9A" w:rsidRDefault="00AA6FFC" w:rsidP="00AA6FFC">
      <w:pPr>
        <w:pStyle w:val="ListParagraph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EC3C9A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 w:rsidR="00EC3C9A" w:rsidRPr="00EC3C9A"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Pr="00EC3C9A">
        <w:rPr>
          <w:rFonts w:ascii="Times New Roman" w:hAnsi="Times New Roman" w:cs="Times New Roman"/>
          <w:sz w:val="20"/>
          <w:szCs w:val="20"/>
        </w:rPr>
        <w:t>. Filter Kolom</w:t>
      </w:r>
    </w:p>
    <w:p w:rsidR="009926F3" w:rsidRPr="009926F3" w:rsidRDefault="009926F3" w:rsidP="00EC3C9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926F3">
        <w:rPr>
          <w:rFonts w:ascii="Times New Roman" w:hAnsi="Times New Roman" w:cs="Times New Roman"/>
          <w:sz w:val="24"/>
          <w:szCs w:val="24"/>
        </w:rPr>
        <w:t xml:space="preserve">Gambar </w:t>
      </w:r>
      <w:r w:rsidR="00EC3C9A">
        <w:rPr>
          <w:rFonts w:ascii="Times New Roman" w:hAnsi="Times New Roman" w:cs="Times New Roman"/>
          <w:sz w:val="24"/>
          <w:szCs w:val="24"/>
        </w:rPr>
        <w:t>4</w:t>
      </w:r>
      <w:r w:rsidRPr="009926F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penyaringan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Zoka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(missing values) pada masing-masing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>. Kolom-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penyaringan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InvoiceDate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>’ (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pra-pengolahan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penggantian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>), ‘Product’ (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Varchar), ‘Total Sales’ (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Double), dan ‘Price per Unit’ (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Double). Dari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null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Zoka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kini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nilai-nilai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null dan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keandalan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9926F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926F3">
        <w:rPr>
          <w:rFonts w:ascii="Times New Roman" w:hAnsi="Times New Roman" w:cs="Times New Roman"/>
          <w:sz w:val="24"/>
          <w:szCs w:val="24"/>
        </w:rPr>
        <w:t>.</w:t>
      </w:r>
    </w:p>
    <w:p w:rsidR="009926F3" w:rsidRPr="009926F3" w:rsidRDefault="009926F3" w:rsidP="009926F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926F3" w:rsidRPr="009926F3" w:rsidRDefault="009926F3" w:rsidP="009926F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926F3" w:rsidRPr="009926F3" w:rsidRDefault="009926F3" w:rsidP="009926F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926F3" w:rsidRPr="009926F3" w:rsidRDefault="009926F3" w:rsidP="009926F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926F3" w:rsidRPr="009926F3" w:rsidRDefault="009926F3" w:rsidP="009926F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66247" w:rsidRDefault="009926F3" w:rsidP="004710C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26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C84923" wp14:editId="196E5E88">
            <wp:extent cx="5312715" cy="2537460"/>
            <wp:effectExtent l="0" t="0" r="2540" b="0"/>
            <wp:docPr id="107923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330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9478" cy="25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1C" w:rsidRPr="00EC3C9A" w:rsidRDefault="009926F3" w:rsidP="0038241C">
      <w:pPr>
        <w:pStyle w:val="ListParagraph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EC3C9A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 w:rsidR="00EC3C9A" w:rsidRPr="00EC3C9A">
        <w:rPr>
          <w:rFonts w:ascii="Times New Roman" w:hAnsi="Times New Roman" w:cs="Times New Roman"/>
          <w:b/>
          <w:bCs/>
          <w:sz w:val="20"/>
          <w:szCs w:val="20"/>
        </w:rPr>
        <w:t>5</w:t>
      </w:r>
      <w:r w:rsidRPr="00EC3C9A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115CAE" w:rsidRPr="00EC3C9A">
        <w:rPr>
          <w:rFonts w:ascii="Times New Roman" w:hAnsi="Times New Roman" w:cs="Times New Roman"/>
          <w:sz w:val="20"/>
          <w:szCs w:val="20"/>
        </w:rPr>
        <w:t>Menghilangkan</w:t>
      </w:r>
      <w:proofErr w:type="spellEnd"/>
      <w:r w:rsidR="00115CAE" w:rsidRPr="00EC3C9A">
        <w:rPr>
          <w:rFonts w:ascii="Times New Roman" w:hAnsi="Times New Roman" w:cs="Times New Roman"/>
          <w:sz w:val="20"/>
          <w:szCs w:val="20"/>
        </w:rPr>
        <w:t xml:space="preserve"> Kolom</w:t>
      </w:r>
    </w:p>
    <w:p w:rsidR="0038241C" w:rsidRDefault="00077CDC" w:rsidP="00EC3C9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77CDC">
        <w:rPr>
          <w:rFonts w:ascii="Times New Roman" w:hAnsi="Times New Roman" w:cs="Times New Roman"/>
          <w:sz w:val="24"/>
          <w:szCs w:val="24"/>
        </w:rPr>
        <w:t xml:space="preserve">Gambar </w:t>
      </w:r>
      <w:r w:rsidR="00EC3C9A">
        <w:rPr>
          <w:rFonts w:ascii="Times New Roman" w:hAnsi="Times New Roman" w:cs="Times New Roman"/>
          <w:sz w:val="24"/>
          <w:szCs w:val="24"/>
        </w:rPr>
        <w:t>5</w:t>
      </w:r>
      <w:r w:rsidRPr="00077CD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‘InvoiceDate1’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duplikat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InvoiceDate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’ dan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data varchar. Selain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RetailerID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’ juga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menyederhanakan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dataset dan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CDC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077CDC">
        <w:rPr>
          <w:rFonts w:ascii="Times New Roman" w:hAnsi="Times New Roman" w:cs="Times New Roman"/>
          <w:sz w:val="24"/>
          <w:szCs w:val="24"/>
        </w:rPr>
        <w:t>.</w:t>
      </w:r>
    </w:p>
    <w:p w:rsidR="0038241C" w:rsidRPr="0038241C" w:rsidRDefault="0038241C" w:rsidP="0038241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8241C" w:rsidRDefault="0038241C" w:rsidP="0038241C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2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CD36A5" wp14:editId="56B629B0">
            <wp:extent cx="5334000" cy="2795238"/>
            <wp:effectExtent l="0" t="0" r="0" b="5715"/>
            <wp:docPr id="175096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61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610" cy="280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1C" w:rsidRPr="00EC3C9A" w:rsidRDefault="0038241C" w:rsidP="0038241C">
      <w:pPr>
        <w:pStyle w:val="ListParagraph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EC3C9A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 w:rsidR="00EC3C9A" w:rsidRPr="00EC3C9A">
        <w:rPr>
          <w:rFonts w:ascii="Times New Roman" w:hAnsi="Times New Roman" w:cs="Times New Roman"/>
          <w:b/>
          <w:bCs/>
          <w:sz w:val="20"/>
          <w:szCs w:val="20"/>
        </w:rPr>
        <w:t>6</w:t>
      </w:r>
      <w:r w:rsidRPr="00EC3C9A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EC3C9A">
        <w:rPr>
          <w:rFonts w:ascii="Times New Roman" w:hAnsi="Times New Roman" w:cs="Times New Roman"/>
          <w:sz w:val="20"/>
          <w:szCs w:val="20"/>
        </w:rPr>
        <w:t>Menambah</w:t>
      </w:r>
      <w:proofErr w:type="spellEnd"/>
      <w:r w:rsidRPr="00EC3C9A">
        <w:rPr>
          <w:rFonts w:ascii="Times New Roman" w:hAnsi="Times New Roman" w:cs="Times New Roman"/>
          <w:sz w:val="20"/>
          <w:szCs w:val="20"/>
        </w:rPr>
        <w:t xml:space="preserve"> Kolom Baru</w:t>
      </w:r>
    </w:p>
    <w:p w:rsidR="0038241C" w:rsidRDefault="0038241C" w:rsidP="00EC3C9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Gambar </w:t>
      </w:r>
      <w:r w:rsidR="00EC3C9A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8241C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input dan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output.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output `{{_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dp_outputTable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}}`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dideklarasikan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caslib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`{{_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dp_outputCaslib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}}`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`promote="no"`.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input `{{_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dp_inputTable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}}` yang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caslib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`{{_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dp_inputCaslib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}}`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. Kolom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month_year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intnx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mengekstrak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InvoiceDate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`, di mana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month_year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InvoiceDate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`, dan format `monyy7.`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format yang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8241C">
        <w:rPr>
          <w:rFonts w:ascii="Times New Roman" w:hAnsi="Times New Roman" w:cs="Times New Roman"/>
          <w:sz w:val="24"/>
          <w:szCs w:val="24"/>
        </w:rPr>
        <w:t xml:space="preserve">`run;`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data step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month_year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` yang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41C">
        <w:rPr>
          <w:rFonts w:ascii="Times New Roman" w:hAnsi="Times New Roman" w:cs="Times New Roman"/>
          <w:sz w:val="24"/>
          <w:szCs w:val="24"/>
        </w:rPr>
        <w:t>faktur</w:t>
      </w:r>
      <w:proofErr w:type="spellEnd"/>
      <w:r w:rsidRPr="0038241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241C" w:rsidRPr="00EC3C9A" w:rsidRDefault="0038241C" w:rsidP="00EC3C9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54F24" w:rsidRDefault="00454F24" w:rsidP="00077CD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54F24">
        <w:rPr>
          <w:rFonts w:ascii="Times New Roman" w:hAnsi="Times New Roman" w:cs="Times New Roman"/>
          <w:b/>
          <w:bCs/>
          <w:sz w:val="24"/>
          <w:szCs w:val="24"/>
        </w:rPr>
        <w:t>Exploration Process:</w:t>
      </w:r>
    </w:p>
    <w:p w:rsidR="00454F24" w:rsidRDefault="00C86193" w:rsidP="00077CD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8619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319FD3" wp14:editId="29EF1883">
            <wp:extent cx="5288280" cy="2522860"/>
            <wp:effectExtent l="0" t="0" r="7620" b="0"/>
            <wp:docPr id="116280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052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2430" cy="25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24" w:rsidRPr="00EC3C9A" w:rsidRDefault="00454F24" w:rsidP="00454F24">
      <w:pPr>
        <w:pStyle w:val="ListParagraph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EC3C9A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 w:rsidR="00EC3C9A" w:rsidRPr="00EC3C9A">
        <w:rPr>
          <w:rFonts w:ascii="Times New Roman" w:hAnsi="Times New Roman" w:cs="Times New Roman"/>
          <w:b/>
          <w:bCs/>
          <w:sz w:val="20"/>
          <w:szCs w:val="20"/>
        </w:rPr>
        <w:t>7</w:t>
      </w:r>
      <w:r w:rsidRPr="00EC3C9A">
        <w:rPr>
          <w:rFonts w:ascii="Times New Roman" w:hAnsi="Times New Roman" w:cs="Times New Roman"/>
          <w:sz w:val="20"/>
          <w:szCs w:val="20"/>
        </w:rPr>
        <w:t xml:space="preserve">. </w:t>
      </w:r>
      <w:r w:rsidR="00946A28" w:rsidRPr="00946A28">
        <w:rPr>
          <w:rFonts w:ascii="Times New Roman" w:hAnsi="Times New Roman" w:cs="Times New Roman"/>
          <w:sz w:val="20"/>
          <w:szCs w:val="20"/>
        </w:rPr>
        <w:t xml:space="preserve">Bar Chart </w:t>
      </w:r>
      <w:proofErr w:type="spellStart"/>
      <w:r w:rsidR="00946A28" w:rsidRPr="00946A28">
        <w:rPr>
          <w:rFonts w:ascii="Times New Roman" w:hAnsi="Times New Roman" w:cs="Times New Roman"/>
          <w:sz w:val="20"/>
          <w:szCs w:val="20"/>
        </w:rPr>
        <w:t>Frekuensi</w:t>
      </w:r>
      <w:proofErr w:type="spellEnd"/>
      <w:r w:rsidR="00946A28" w:rsidRPr="00946A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46A28" w:rsidRPr="00946A28">
        <w:rPr>
          <w:rFonts w:ascii="Times New Roman" w:hAnsi="Times New Roman" w:cs="Times New Roman"/>
          <w:sz w:val="20"/>
          <w:szCs w:val="20"/>
        </w:rPr>
        <w:t>Pengecer</w:t>
      </w:r>
      <w:proofErr w:type="spellEnd"/>
    </w:p>
    <w:p w:rsidR="00454F24" w:rsidRDefault="003212F2" w:rsidP="00EC3C9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212F2">
        <w:rPr>
          <w:rFonts w:ascii="Times New Roman" w:hAnsi="Times New Roman" w:cs="Times New Roman"/>
          <w:sz w:val="24"/>
          <w:szCs w:val="24"/>
        </w:rPr>
        <w:t xml:space="preserve">Gambar </w:t>
      </w:r>
      <w:r w:rsidR="00EC3C9A">
        <w:rPr>
          <w:rFonts w:ascii="Times New Roman" w:hAnsi="Times New Roman" w:cs="Times New Roman"/>
          <w:sz w:val="24"/>
          <w:szCs w:val="24"/>
        </w:rPr>
        <w:t>7</w:t>
      </w:r>
      <w:r w:rsidRPr="003212F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barchart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Retailer.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retailer mana yang paling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pada dataset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. Set Roles yang pada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pada category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‘Retailer’,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ba</w:t>
      </w:r>
      <w:r w:rsidR="00EB1E9A">
        <w:rPr>
          <w:rFonts w:ascii="Times New Roman" w:hAnsi="Times New Roman" w:cs="Times New Roman"/>
          <w:sz w:val="24"/>
          <w:szCs w:val="24"/>
        </w:rPr>
        <w:t>gi</w:t>
      </w:r>
      <w:r w:rsidR="00C86193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measure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</w:t>
      </w:r>
      <w:r w:rsidR="00EB1E9A">
        <w:rPr>
          <w:rFonts w:ascii="Times New Roman" w:hAnsi="Times New Roman" w:cs="Times New Roman"/>
          <w:sz w:val="24"/>
          <w:szCs w:val="24"/>
        </w:rPr>
        <w:t xml:space="preserve">frequency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‘Retailer’</w:t>
      </w:r>
      <w:r w:rsidR="00C86193">
        <w:rPr>
          <w:rFonts w:ascii="Times New Roman" w:hAnsi="Times New Roman" w:cs="Times New Roman"/>
          <w:sz w:val="24"/>
          <w:szCs w:val="24"/>
        </w:rPr>
        <w:t xml:space="preserve">, dan pada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data tip values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</w:t>
      </w:r>
      <w:r w:rsidR="00EB1E9A">
        <w:rPr>
          <w:rFonts w:ascii="Times New Roman" w:hAnsi="Times New Roman" w:cs="Times New Roman"/>
          <w:sz w:val="24"/>
          <w:szCs w:val="24"/>
        </w:rPr>
        <w:t>frequency ‘Retailer’</w:t>
      </w:r>
      <w:r w:rsidR="00C861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‘retailer’ yang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category.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barchart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, Foot Locker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retailer yang paling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total 2042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. West Gear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2041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oleh Sport Gear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1805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lastRenderedPageBreak/>
        <w:t>transaksi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, Kohl’s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865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, Amazon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670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, dan yang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Walmart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494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2F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3212F2">
        <w:rPr>
          <w:rFonts w:ascii="Times New Roman" w:hAnsi="Times New Roman" w:cs="Times New Roman"/>
          <w:sz w:val="24"/>
          <w:szCs w:val="24"/>
        </w:rPr>
        <w:t xml:space="preserve"> retailer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26D25" w:rsidRDefault="00D26D25" w:rsidP="003212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26D25" w:rsidRDefault="00C86193" w:rsidP="003212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6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18507" wp14:editId="14282F4D">
            <wp:extent cx="5279481" cy="2499360"/>
            <wp:effectExtent l="0" t="0" r="0" b="0"/>
            <wp:docPr id="68815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596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5148" cy="250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C68" w:rsidRPr="00EC3C9A" w:rsidRDefault="00D26D25" w:rsidP="00EC3C9A">
      <w:pPr>
        <w:pStyle w:val="ListParagraph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EC3C9A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 w:rsidR="00EC3C9A" w:rsidRPr="00EC3C9A">
        <w:rPr>
          <w:rFonts w:ascii="Times New Roman" w:hAnsi="Times New Roman" w:cs="Times New Roman"/>
          <w:b/>
          <w:bCs/>
          <w:sz w:val="20"/>
          <w:szCs w:val="20"/>
        </w:rPr>
        <w:t>8</w:t>
      </w:r>
      <w:r w:rsidRPr="00EC3C9A">
        <w:rPr>
          <w:rFonts w:ascii="Times New Roman" w:hAnsi="Times New Roman" w:cs="Times New Roman"/>
          <w:sz w:val="20"/>
          <w:szCs w:val="20"/>
        </w:rPr>
        <w:t>.</w:t>
      </w:r>
      <w:r w:rsidR="00946A28" w:rsidRPr="00946A28">
        <w:t xml:space="preserve"> </w:t>
      </w:r>
      <w:r w:rsidR="00946A28" w:rsidRPr="00946A28">
        <w:rPr>
          <w:rFonts w:ascii="Times New Roman" w:hAnsi="Times New Roman" w:cs="Times New Roman"/>
          <w:sz w:val="20"/>
          <w:szCs w:val="20"/>
        </w:rPr>
        <w:t xml:space="preserve">Diagram </w:t>
      </w:r>
      <w:proofErr w:type="spellStart"/>
      <w:r w:rsidR="00946A28" w:rsidRPr="00946A28">
        <w:rPr>
          <w:rFonts w:ascii="Times New Roman" w:hAnsi="Times New Roman" w:cs="Times New Roman"/>
          <w:sz w:val="20"/>
          <w:szCs w:val="20"/>
        </w:rPr>
        <w:t>Lingkaran</w:t>
      </w:r>
      <w:proofErr w:type="spellEnd"/>
      <w:r w:rsidR="00946A28" w:rsidRPr="00946A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46A28" w:rsidRPr="00946A28">
        <w:rPr>
          <w:rFonts w:ascii="Times New Roman" w:hAnsi="Times New Roman" w:cs="Times New Roman"/>
          <w:sz w:val="20"/>
          <w:szCs w:val="20"/>
        </w:rPr>
        <w:t>Frekuensi</w:t>
      </w:r>
      <w:proofErr w:type="spellEnd"/>
      <w:r w:rsidR="00946A28" w:rsidRPr="00946A28">
        <w:rPr>
          <w:rFonts w:ascii="Times New Roman" w:hAnsi="Times New Roman" w:cs="Times New Roman"/>
          <w:sz w:val="20"/>
          <w:szCs w:val="20"/>
        </w:rPr>
        <w:t xml:space="preserve"> Wilayah</w:t>
      </w:r>
    </w:p>
    <w:p w:rsidR="00D26D25" w:rsidRDefault="00825CE7" w:rsidP="00EC3C9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8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lingkaran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(pie chart) yang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wilayah (Region)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Zoka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. </w:t>
      </w:r>
      <w:r w:rsidR="00EB1E9A">
        <w:rPr>
          <w:rFonts w:ascii="Times New Roman" w:hAnsi="Times New Roman" w:cs="Times New Roman"/>
          <w:sz w:val="24"/>
          <w:szCs w:val="24"/>
        </w:rPr>
        <w:t xml:space="preserve">Set roles pada pie chart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category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‘Region’,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pada measure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frequency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masing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region,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data tip values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frequency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‘Region’ dan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‘Region’. </w:t>
      </w:r>
      <w:r w:rsidR="00B46C68" w:rsidRPr="00B46C68">
        <w:rPr>
          <w:rFonts w:ascii="Times New Roman" w:hAnsi="Times New Roman" w:cs="Times New Roman"/>
          <w:sz w:val="24"/>
          <w:szCs w:val="24"/>
        </w:rPr>
        <w:t xml:space="preserve">Diagram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kontribusi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masing-masing wilayah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berjumlah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7.9K (7900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). Wilayah West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26.5%,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seperempat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wilayah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. Northeast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23.1%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disusul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oleh Midwest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19.8%, South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17.8%, dan Southeast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12.8%.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geografis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wilayah West dan Northeast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kontributor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wilayah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C68" w:rsidRPr="00B46C6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46C68" w:rsidRPr="00B46C68">
        <w:rPr>
          <w:rFonts w:ascii="Times New Roman" w:hAnsi="Times New Roman" w:cs="Times New Roman"/>
          <w:sz w:val="24"/>
          <w:szCs w:val="24"/>
        </w:rPr>
        <w:t xml:space="preserve"> wilayah.</w:t>
      </w:r>
    </w:p>
    <w:p w:rsidR="00EC3C9A" w:rsidRDefault="00EC3C9A" w:rsidP="00EC3C9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B46C68" w:rsidRDefault="00B46C68" w:rsidP="00D26D2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1E9A" w:rsidRDefault="00EB1E9A" w:rsidP="00D26D2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6C68" w:rsidRDefault="00EB1E9A" w:rsidP="00D26D2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1E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0E27F3" wp14:editId="5530663F">
            <wp:extent cx="5288280" cy="2507627"/>
            <wp:effectExtent l="0" t="0" r="7620" b="6985"/>
            <wp:docPr id="172959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910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4427" cy="251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C68" w:rsidRPr="00EC3C9A" w:rsidRDefault="00F63B7B" w:rsidP="00F63B7B">
      <w:pPr>
        <w:pStyle w:val="ListParagraph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EC3C9A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 w:rsidR="00EC3C9A" w:rsidRPr="00EC3C9A">
        <w:rPr>
          <w:rFonts w:ascii="Times New Roman" w:hAnsi="Times New Roman" w:cs="Times New Roman"/>
          <w:b/>
          <w:bCs/>
          <w:sz w:val="20"/>
          <w:szCs w:val="20"/>
        </w:rPr>
        <w:t>9</w:t>
      </w:r>
      <w:r w:rsidRPr="00EC3C9A">
        <w:rPr>
          <w:rFonts w:ascii="Times New Roman" w:hAnsi="Times New Roman" w:cs="Times New Roman"/>
          <w:sz w:val="20"/>
          <w:szCs w:val="20"/>
        </w:rPr>
        <w:t xml:space="preserve">. </w:t>
      </w:r>
      <w:r w:rsidR="00946A28" w:rsidRPr="00946A28">
        <w:rPr>
          <w:rFonts w:ascii="Times New Roman" w:hAnsi="Times New Roman" w:cs="Times New Roman"/>
          <w:sz w:val="20"/>
          <w:szCs w:val="20"/>
        </w:rPr>
        <w:t xml:space="preserve">Histogram </w:t>
      </w:r>
      <w:proofErr w:type="spellStart"/>
      <w:r w:rsidR="00946A28" w:rsidRPr="00946A28">
        <w:rPr>
          <w:rFonts w:ascii="Times New Roman" w:hAnsi="Times New Roman" w:cs="Times New Roman"/>
          <w:sz w:val="20"/>
          <w:szCs w:val="20"/>
        </w:rPr>
        <w:t>Frekuensi</w:t>
      </w:r>
      <w:proofErr w:type="spellEnd"/>
      <w:r w:rsidR="00946A28" w:rsidRPr="00946A28">
        <w:rPr>
          <w:rFonts w:ascii="Times New Roman" w:hAnsi="Times New Roman" w:cs="Times New Roman"/>
          <w:sz w:val="20"/>
          <w:szCs w:val="20"/>
        </w:rPr>
        <w:t xml:space="preserve"> Unit </w:t>
      </w:r>
      <w:proofErr w:type="spellStart"/>
      <w:r w:rsidR="00946A28" w:rsidRPr="00946A28">
        <w:rPr>
          <w:rFonts w:ascii="Times New Roman" w:hAnsi="Times New Roman" w:cs="Times New Roman"/>
          <w:sz w:val="20"/>
          <w:szCs w:val="20"/>
        </w:rPr>
        <w:t>Terjual</w:t>
      </w:r>
      <w:proofErr w:type="spellEnd"/>
    </w:p>
    <w:p w:rsidR="003212F2" w:rsidRDefault="004824ED" w:rsidP="00896946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824ED">
        <w:rPr>
          <w:rFonts w:ascii="Times New Roman" w:hAnsi="Times New Roman" w:cs="Times New Roman"/>
          <w:sz w:val="24"/>
          <w:szCs w:val="24"/>
        </w:rPr>
        <w:t xml:space="preserve">Gambar </w:t>
      </w:r>
      <w:r w:rsidR="00EC3C9A">
        <w:rPr>
          <w:rFonts w:ascii="Times New Roman" w:hAnsi="Times New Roman" w:cs="Times New Roman"/>
          <w:sz w:val="24"/>
          <w:szCs w:val="24"/>
        </w:rPr>
        <w:t>9</w:t>
      </w:r>
      <w:r w:rsidRPr="004824E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batang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. </w:t>
      </w:r>
      <w:r w:rsidR="00EB1E9A">
        <w:rPr>
          <w:rFonts w:ascii="Times New Roman" w:hAnsi="Times New Roman" w:cs="Times New Roman"/>
          <w:sz w:val="24"/>
          <w:szCs w:val="24"/>
        </w:rPr>
        <w:t xml:space="preserve">Set roles pada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measure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‘Units Sold’ yang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numeric dan pada frequency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frequency. </w:t>
      </w:r>
      <w:r w:rsidRPr="004824E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horizontal,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label “Unit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,”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label “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.”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horizontal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1</w:t>
      </w:r>
      <w:r w:rsidR="00E26658">
        <w:rPr>
          <w:rFonts w:ascii="Times New Roman" w:hAnsi="Times New Roman" w:cs="Times New Roman"/>
          <w:sz w:val="24"/>
          <w:szCs w:val="24"/>
        </w:rPr>
        <w:t>250</w:t>
      </w:r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250,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1200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200.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Batang-batang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unit yang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>,</w:t>
      </w:r>
      <w:r w:rsidR="002C7734" w:rsidRPr="002C77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 miring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terkonsentrasi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kurva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ekor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memanjang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734" w:rsidRPr="002C7734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2C7734" w:rsidRPr="002C7734">
        <w:rPr>
          <w:rFonts w:ascii="Times New Roman" w:hAnsi="Times New Roman" w:cs="Times New Roman"/>
          <w:sz w:val="24"/>
          <w:szCs w:val="24"/>
        </w:rPr>
        <w:t>.</w:t>
      </w:r>
      <w:r w:rsidR="002C77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unit dan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unit yang paling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4ED"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 w:rsidRPr="004824ED">
        <w:rPr>
          <w:rFonts w:ascii="Times New Roman" w:hAnsi="Times New Roman" w:cs="Times New Roman"/>
          <w:sz w:val="24"/>
          <w:szCs w:val="24"/>
        </w:rPr>
        <w:t>.</w:t>
      </w:r>
    </w:p>
    <w:p w:rsidR="00EC3C9A" w:rsidRDefault="00EC3C9A" w:rsidP="003212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3C9A" w:rsidRDefault="00EC3C9A" w:rsidP="003212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24ED" w:rsidRDefault="00EB1E9A" w:rsidP="003212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1E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8CCD5A" wp14:editId="2E6950B0">
            <wp:extent cx="5303520" cy="2501926"/>
            <wp:effectExtent l="0" t="0" r="0" b="0"/>
            <wp:docPr id="1753047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474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1359" cy="250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4ED" w:rsidRPr="00EC3C9A" w:rsidRDefault="004824ED" w:rsidP="004824ED">
      <w:pPr>
        <w:pStyle w:val="ListParagraph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EC3C9A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 w:rsidR="00EC3C9A" w:rsidRPr="00EC3C9A">
        <w:rPr>
          <w:rFonts w:ascii="Times New Roman" w:hAnsi="Times New Roman" w:cs="Times New Roman"/>
          <w:b/>
          <w:bCs/>
          <w:sz w:val="20"/>
          <w:szCs w:val="20"/>
        </w:rPr>
        <w:t>10</w:t>
      </w:r>
      <w:r w:rsidRPr="00EC3C9A">
        <w:rPr>
          <w:rFonts w:ascii="Times New Roman" w:hAnsi="Times New Roman" w:cs="Times New Roman"/>
          <w:sz w:val="20"/>
          <w:szCs w:val="20"/>
        </w:rPr>
        <w:t xml:space="preserve">. </w:t>
      </w:r>
      <w:r w:rsidR="00946A28" w:rsidRPr="00946A28">
        <w:rPr>
          <w:rFonts w:ascii="Times New Roman" w:hAnsi="Times New Roman" w:cs="Times New Roman"/>
          <w:sz w:val="20"/>
          <w:szCs w:val="20"/>
        </w:rPr>
        <w:t xml:space="preserve">Histogram </w:t>
      </w:r>
      <w:proofErr w:type="spellStart"/>
      <w:r w:rsidR="00946A28" w:rsidRPr="00946A28">
        <w:rPr>
          <w:rFonts w:ascii="Times New Roman" w:hAnsi="Times New Roman" w:cs="Times New Roman"/>
          <w:sz w:val="20"/>
          <w:szCs w:val="20"/>
        </w:rPr>
        <w:t>Frekuensi</w:t>
      </w:r>
      <w:proofErr w:type="spellEnd"/>
      <w:r w:rsidR="00946A28" w:rsidRPr="00946A28">
        <w:rPr>
          <w:rFonts w:ascii="Times New Roman" w:hAnsi="Times New Roman" w:cs="Times New Roman"/>
          <w:sz w:val="20"/>
          <w:szCs w:val="20"/>
        </w:rPr>
        <w:t xml:space="preserve"> Harga per Unit</w:t>
      </w:r>
    </w:p>
    <w:p w:rsidR="000B2650" w:rsidRDefault="00EC3C9A" w:rsidP="00EC3C9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10 </w:t>
      </w:r>
      <w:r w:rsidR="000B2650" w:rsidRPr="000B2650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histogram yang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per unit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. </w:t>
      </w:r>
      <w:r w:rsidR="00EB1E9A">
        <w:rPr>
          <w:rFonts w:ascii="Times New Roman" w:hAnsi="Times New Roman" w:cs="Times New Roman"/>
          <w:sz w:val="24"/>
          <w:szCs w:val="24"/>
        </w:rPr>
        <w:t xml:space="preserve">Set roles pada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measure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‘Price per Unit’ dan pada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frequency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frequency.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horizontal (x-axis)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per unit,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100.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(y-axis)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>.</w:t>
      </w:r>
      <w:r w:rsidR="000B2650">
        <w:rPr>
          <w:rFonts w:ascii="Times New Roman" w:hAnsi="Times New Roman" w:cs="Times New Roman"/>
          <w:sz w:val="24"/>
          <w:szCs w:val="24"/>
        </w:rPr>
        <w:t xml:space="preserve"> </w:t>
      </w:r>
      <w:r w:rsidR="000B2650" w:rsidRPr="000B2650">
        <w:rPr>
          <w:rFonts w:ascii="Times New Roman" w:hAnsi="Times New Roman" w:cs="Times New Roman"/>
          <w:sz w:val="24"/>
          <w:szCs w:val="24"/>
        </w:rPr>
        <w:t xml:space="preserve">Dari histogram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per unit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60.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40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50,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puncak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40 dan 45.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per unit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60,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80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. Harga di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20 dan di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dijual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. histogram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normal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skewness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>.</w:t>
      </w:r>
    </w:p>
    <w:p w:rsidR="00EC3C9A" w:rsidRPr="000B2650" w:rsidRDefault="00EC3C9A" w:rsidP="00EC3C9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2C7734" w:rsidRDefault="00EB1E9A" w:rsidP="002C773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1E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468FC1" wp14:editId="6A1CFF43">
            <wp:extent cx="5265420" cy="2490953"/>
            <wp:effectExtent l="0" t="0" r="0" b="5080"/>
            <wp:docPr id="708692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921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243" cy="249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B7" w:rsidRPr="00EC3C9A" w:rsidRDefault="002C7734" w:rsidP="00D61AB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EC3C9A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 w:rsidR="00EC3C9A" w:rsidRPr="00EC3C9A">
        <w:rPr>
          <w:rFonts w:ascii="Times New Roman" w:hAnsi="Times New Roman" w:cs="Times New Roman"/>
          <w:b/>
          <w:bCs/>
          <w:sz w:val="20"/>
          <w:szCs w:val="20"/>
        </w:rPr>
        <w:t>11</w:t>
      </w:r>
      <w:r w:rsidRPr="00EC3C9A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EC3C9A">
        <w:rPr>
          <w:rFonts w:ascii="Times New Roman" w:hAnsi="Times New Roman" w:cs="Times New Roman"/>
          <w:sz w:val="20"/>
          <w:szCs w:val="20"/>
        </w:rPr>
        <w:t xml:space="preserve"> </w:t>
      </w:r>
      <w:bookmarkStart w:id="0" w:name="_Hlk167839043"/>
      <w:r w:rsidR="00946A28" w:rsidRPr="00946A28">
        <w:rPr>
          <w:rFonts w:ascii="Times New Roman" w:hAnsi="Times New Roman" w:cs="Times New Roman"/>
          <w:sz w:val="20"/>
          <w:szCs w:val="20"/>
        </w:rPr>
        <w:t xml:space="preserve">Boxplot Laba </w:t>
      </w:r>
      <w:proofErr w:type="spellStart"/>
      <w:r w:rsidR="00946A28" w:rsidRPr="00946A28">
        <w:rPr>
          <w:rFonts w:ascii="Times New Roman" w:hAnsi="Times New Roman" w:cs="Times New Roman"/>
          <w:sz w:val="20"/>
          <w:szCs w:val="20"/>
        </w:rPr>
        <w:t>Operasional</w:t>
      </w:r>
      <w:proofErr w:type="spellEnd"/>
      <w:r w:rsidR="00946A28" w:rsidRPr="00946A28">
        <w:rPr>
          <w:rFonts w:ascii="Times New Roman" w:hAnsi="Times New Roman" w:cs="Times New Roman"/>
          <w:sz w:val="20"/>
          <w:szCs w:val="20"/>
        </w:rPr>
        <w:t xml:space="preserve"> &amp; Total </w:t>
      </w:r>
      <w:proofErr w:type="spellStart"/>
      <w:r w:rsidR="00946A28" w:rsidRPr="00946A28">
        <w:rPr>
          <w:rFonts w:ascii="Times New Roman" w:hAnsi="Times New Roman" w:cs="Times New Roman"/>
          <w:sz w:val="20"/>
          <w:szCs w:val="20"/>
        </w:rPr>
        <w:t>Penjualan</w:t>
      </w:r>
      <w:proofErr w:type="spellEnd"/>
      <w:r w:rsidR="00946A28" w:rsidRPr="00946A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46A28" w:rsidRPr="00946A28">
        <w:rPr>
          <w:rFonts w:ascii="Times New Roman" w:hAnsi="Times New Roman" w:cs="Times New Roman"/>
          <w:sz w:val="20"/>
          <w:szCs w:val="20"/>
        </w:rPr>
        <w:t>Berdasarkan</w:t>
      </w:r>
      <w:proofErr w:type="spellEnd"/>
      <w:r w:rsidR="00946A28" w:rsidRPr="00946A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46A28" w:rsidRPr="00946A28">
        <w:rPr>
          <w:rFonts w:ascii="Times New Roman" w:hAnsi="Times New Roman" w:cs="Times New Roman"/>
          <w:sz w:val="20"/>
          <w:szCs w:val="20"/>
        </w:rPr>
        <w:t>Tingkat_Penjualan</w:t>
      </w:r>
      <w:proofErr w:type="spellEnd"/>
    </w:p>
    <w:p w:rsidR="009B451A" w:rsidRPr="000B2650" w:rsidRDefault="00437B01" w:rsidP="00EC3C9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67839035"/>
      <w:bookmarkEnd w:id="0"/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EC3C9A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Boxplot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Operating Profit dan Total Sales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: "High" dan "Low". </w:t>
      </w:r>
      <w:r w:rsidR="00EB1E9A">
        <w:rPr>
          <w:rFonts w:ascii="Times New Roman" w:hAnsi="Times New Roman" w:cs="Times New Roman"/>
          <w:sz w:val="24"/>
          <w:szCs w:val="24"/>
        </w:rPr>
        <w:t xml:space="preserve">Set roles pada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category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sales_level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’ dan pada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measures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‘Operating Profit’ dan ‘Total Sales’.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Batang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diwarnai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gradasi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, di mana Operating Profit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dan Total Sales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muda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>.</w:t>
      </w:r>
      <w:r w:rsidR="000B2650">
        <w:rPr>
          <w:rFonts w:ascii="Times New Roman" w:hAnsi="Times New Roman" w:cs="Times New Roman"/>
          <w:sz w:val="24"/>
          <w:szCs w:val="24"/>
        </w:rPr>
        <w:t xml:space="preserve"> </w:t>
      </w:r>
      <w:r w:rsidR="000B2650" w:rsidRPr="000B265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"Low", Total Sales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80.000,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, Operating Profit pada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20.000. Ini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>.</w:t>
      </w:r>
      <w:r w:rsid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"High",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Total Sales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Operating Profit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"Low". Total Sales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10.000,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Operating Profit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5.000. Ini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650" w:rsidRPr="000B2650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0B2650" w:rsidRPr="000B2650">
        <w:rPr>
          <w:rFonts w:ascii="Times New Roman" w:hAnsi="Times New Roman" w:cs="Times New Roman"/>
          <w:sz w:val="24"/>
          <w:szCs w:val="24"/>
        </w:rPr>
        <w:t xml:space="preserve"> "Low".</w:t>
      </w:r>
      <w:r w:rsidR="00EC3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3C9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EC3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3C9A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EC3C9A">
        <w:rPr>
          <w:rFonts w:ascii="Times New Roman" w:hAnsi="Times New Roman" w:cs="Times New Roman"/>
          <w:sz w:val="24"/>
          <w:szCs w:val="24"/>
        </w:rPr>
        <w:t xml:space="preserve"> boxplot juga </w:t>
      </w:r>
      <w:proofErr w:type="spellStart"/>
      <w:r w:rsidR="00EC3C9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C3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3C9A" w:rsidRPr="00EC3C9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C3C9A" w:rsidRPr="00EC3C9A">
        <w:rPr>
          <w:rFonts w:ascii="Times New Roman" w:hAnsi="Times New Roman" w:cs="Times New Roman"/>
          <w:sz w:val="24"/>
          <w:szCs w:val="24"/>
        </w:rPr>
        <w:t xml:space="preserve"> detail boxplot yang </w:t>
      </w:r>
      <w:proofErr w:type="spellStart"/>
      <w:r w:rsidR="00EC3C9A" w:rsidRPr="00EC3C9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3C9A" w:rsidRPr="00EC3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3C9A" w:rsidRPr="00EC3C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3C9A" w:rsidRPr="00EC3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3C9A" w:rsidRPr="00EC3C9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EC3C9A" w:rsidRPr="00EC3C9A">
        <w:rPr>
          <w:rFonts w:ascii="Times New Roman" w:hAnsi="Times New Roman" w:cs="Times New Roman"/>
          <w:sz w:val="24"/>
          <w:szCs w:val="24"/>
        </w:rPr>
        <w:t xml:space="preserve"> minimum average, Median, maximum, Std Dev, First Quartile, Third Quartile, dan Count pada masing </w:t>
      </w:r>
      <w:proofErr w:type="spellStart"/>
      <w:r w:rsidR="00EC3C9A" w:rsidRPr="00EC3C9A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="00EC3C9A" w:rsidRPr="00EC3C9A">
        <w:rPr>
          <w:rFonts w:ascii="Times New Roman" w:hAnsi="Times New Roman" w:cs="Times New Roman"/>
          <w:sz w:val="24"/>
          <w:szCs w:val="24"/>
        </w:rPr>
        <w:t xml:space="preserve"> Total Sales dan Operating Profit </w:t>
      </w:r>
      <w:proofErr w:type="spellStart"/>
      <w:r w:rsidR="00EC3C9A" w:rsidRPr="00EC3C9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EC3C9A" w:rsidRPr="00EC3C9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C3C9A" w:rsidRPr="00EC3C9A">
        <w:rPr>
          <w:rFonts w:ascii="Times New Roman" w:hAnsi="Times New Roman" w:cs="Times New Roman"/>
          <w:sz w:val="24"/>
          <w:szCs w:val="24"/>
        </w:rPr>
        <w:t>Sales_Level</w:t>
      </w:r>
      <w:proofErr w:type="spellEnd"/>
      <w:r w:rsidR="00EC3C9A" w:rsidRPr="00EC3C9A">
        <w:rPr>
          <w:rFonts w:ascii="Times New Roman" w:hAnsi="Times New Roman" w:cs="Times New Roman"/>
          <w:sz w:val="24"/>
          <w:szCs w:val="24"/>
        </w:rPr>
        <w:t>.</w:t>
      </w:r>
    </w:p>
    <w:bookmarkEnd w:id="1"/>
    <w:p w:rsidR="002406C2" w:rsidRDefault="00EB1E9A" w:rsidP="009B451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1E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EC9B25" wp14:editId="6669438D">
            <wp:extent cx="5295900" cy="2527669"/>
            <wp:effectExtent l="0" t="0" r="0" b="6350"/>
            <wp:docPr id="134977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71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0009" cy="25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6C2" w:rsidRPr="00EC3C9A" w:rsidRDefault="002406C2" w:rsidP="002406C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EC3C9A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 w:rsidR="00EC3C9A" w:rsidRPr="00EC3C9A"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="00EC3C9A"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EC3C9A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946A28" w:rsidRPr="00946A28">
        <w:rPr>
          <w:rFonts w:ascii="Times New Roman" w:hAnsi="Times New Roman" w:cs="Times New Roman"/>
          <w:sz w:val="20"/>
          <w:szCs w:val="20"/>
        </w:rPr>
        <w:t>Grafik</w:t>
      </w:r>
      <w:proofErr w:type="spellEnd"/>
      <w:r w:rsidR="00946A28" w:rsidRPr="00946A28">
        <w:rPr>
          <w:rFonts w:ascii="Times New Roman" w:hAnsi="Times New Roman" w:cs="Times New Roman"/>
          <w:sz w:val="20"/>
          <w:szCs w:val="20"/>
        </w:rPr>
        <w:t xml:space="preserve"> Garis Total </w:t>
      </w:r>
      <w:proofErr w:type="spellStart"/>
      <w:r w:rsidR="00946A28" w:rsidRPr="00946A28">
        <w:rPr>
          <w:rFonts w:ascii="Times New Roman" w:hAnsi="Times New Roman" w:cs="Times New Roman"/>
          <w:sz w:val="20"/>
          <w:szCs w:val="20"/>
        </w:rPr>
        <w:t>Penjualan</w:t>
      </w:r>
      <w:proofErr w:type="spellEnd"/>
      <w:r w:rsidR="00946A28" w:rsidRPr="00946A28">
        <w:rPr>
          <w:rFonts w:ascii="Times New Roman" w:hAnsi="Times New Roman" w:cs="Times New Roman"/>
          <w:sz w:val="20"/>
          <w:szCs w:val="20"/>
        </w:rPr>
        <w:t xml:space="preserve"> &amp; Unit </w:t>
      </w:r>
      <w:proofErr w:type="spellStart"/>
      <w:r w:rsidR="00946A28" w:rsidRPr="00946A28">
        <w:rPr>
          <w:rFonts w:ascii="Times New Roman" w:hAnsi="Times New Roman" w:cs="Times New Roman"/>
          <w:sz w:val="20"/>
          <w:szCs w:val="20"/>
        </w:rPr>
        <w:t>Terjual</w:t>
      </w:r>
      <w:proofErr w:type="spellEnd"/>
      <w:r w:rsidR="00946A28" w:rsidRPr="00946A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46A28" w:rsidRPr="00946A28">
        <w:rPr>
          <w:rFonts w:ascii="Times New Roman" w:hAnsi="Times New Roman" w:cs="Times New Roman"/>
          <w:sz w:val="20"/>
          <w:szCs w:val="20"/>
        </w:rPr>
        <w:t>Berdasarkan</w:t>
      </w:r>
      <w:proofErr w:type="spellEnd"/>
      <w:r w:rsidR="00946A28" w:rsidRPr="00946A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46A28" w:rsidRPr="00946A28">
        <w:rPr>
          <w:rFonts w:ascii="Times New Roman" w:hAnsi="Times New Roman" w:cs="Times New Roman"/>
          <w:sz w:val="20"/>
          <w:szCs w:val="20"/>
        </w:rPr>
        <w:t>Produk</w:t>
      </w:r>
      <w:proofErr w:type="spellEnd"/>
    </w:p>
    <w:p w:rsidR="002406C2" w:rsidRDefault="00E94761" w:rsidP="00EC3C9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67839569"/>
      <w:r w:rsidRPr="00E94761">
        <w:rPr>
          <w:rFonts w:ascii="Times New Roman" w:hAnsi="Times New Roman" w:cs="Times New Roman"/>
          <w:sz w:val="24"/>
          <w:szCs w:val="24"/>
        </w:rPr>
        <w:t xml:space="preserve">Gambar </w:t>
      </w:r>
      <w:r w:rsidR="00EC3C9A">
        <w:rPr>
          <w:rFonts w:ascii="Times New Roman" w:hAnsi="Times New Roman" w:cs="Times New Roman"/>
          <w:sz w:val="24"/>
          <w:szCs w:val="24"/>
        </w:rPr>
        <w:t>12</w:t>
      </w:r>
      <w:r w:rsidRPr="00E9476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Line Chart yang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“Total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”. </w:t>
      </w:r>
      <w:r w:rsidR="00EB1E9A">
        <w:rPr>
          <w:rFonts w:ascii="Times New Roman" w:hAnsi="Times New Roman" w:cs="Times New Roman"/>
          <w:sz w:val="24"/>
          <w:szCs w:val="24"/>
        </w:rPr>
        <w:t xml:space="preserve"> Set roles pada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category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‘Product’,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measure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‘Total Sales’ dan ‘Units Sold’ dan pada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data tip values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‘Product’, ‘Total Sales’, dan ‘Units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Sold’</w:t>
      </w:r>
      <w:r w:rsidRPr="00E9476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3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Men’s Street Footwear,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$17.381.825 USD dan total unit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500.676 unit.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Women’s Apparel,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$14.744.142 USD dan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366.121 unit.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Men’s Athletic Footwear,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$12.822.790 USD dan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364.009 unit.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Men’s Apparel,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$54.000 USD dan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900 unit.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mana yang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4761">
        <w:rPr>
          <w:rFonts w:ascii="Times New Roman" w:hAnsi="Times New Roman" w:cs="Times New Roman"/>
          <w:sz w:val="24"/>
          <w:szCs w:val="24"/>
        </w:rPr>
        <w:t xml:space="preserve">dan mana yang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diminati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94761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E94761">
        <w:rPr>
          <w:rFonts w:ascii="Times New Roman" w:hAnsi="Times New Roman" w:cs="Times New Roman"/>
          <w:sz w:val="24"/>
          <w:szCs w:val="24"/>
        </w:rPr>
        <w:t>.</w:t>
      </w:r>
    </w:p>
    <w:p w:rsidR="00825CE7" w:rsidRDefault="00825CE7" w:rsidP="00EC3C9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bookmarkEnd w:id="2"/>
    <w:p w:rsidR="007E47B7" w:rsidRDefault="007E47B7" w:rsidP="002406C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47B7" w:rsidRDefault="00EB1E9A" w:rsidP="002406C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1E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0B77F2" wp14:editId="1A8B99F4">
            <wp:extent cx="5311140" cy="2562010"/>
            <wp:effectExtent l="0" t="0" r="3810" b="0"/>
            <wp:docPr id="134107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737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7588" cy="25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7B7" w:rsidRPr="00825CE7" w:rsidRDefault="007E47B7" w:rsidP="007E47B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825CE7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 w:rsidR="00825CE7" w:rsidRPr="00825CE7">
        <w:rPr>
          <w:rFonts w:ascii="Times New Roman" w:hAnsi="Times New Roman" w:cs="Times New Roman"/>
          <w:b/>
          <w:bCs/>
          <w:sz w:val="20"/>
          <w:szCs w:val="20"/>
        </w:rPr>
        <w:t>13</w:t>
      </w:r>
      <w:r w:rsidRPr="00825CE7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946A28" w:rsidRPr="00946A28">
        <w:rPr>
          <w:rFonts w:ascii="Times New Roman" w:hAnsi="Times New Roman" w:cs="Times New Roman"/>
          <w:sz w:val="20"/>
          <w:szCs w:val="20"/>
        </w:rPr>
        <w:t>Pertumbuhan</w:t>
      </w:r>
      <w:proofErr w:type="spellEnd"/>
      <w:r w:rsidR="00946A28" w:rsidRPr="00946A28">
        <w:rPr>
          <w:rFonts w:ascii="Times New Roman" w:hAnsi="Times New Roman" w:cs="Times New Roman"/>
          <w:sz w:val="20"/>
          <w:szCs w:val="20"/>
        </w:rPr>
        <w:t xml:space="preserve"> Barang yang </w:t>
      </w:r>
      <w:proofErr w:type="spellStart"/>
      <w:r w:rsidR="00946A28" w:rsidRPr="00946A28">
        <w:rPr>
          <w:rFonts w:ascii="Times New Roman" w:hAnsi="Times New Roman" w:cs="Times New Roman"/>
          <w:sz w:val="20"/>
          <w:szCs w:val="20"/>
        </w:rPr>
        <w:t>Terjual</w:t>
      </w:r>
      <w:proofErr w:type="spellEnd"/>
      <w:r w:rsidR="00946A28" w:rsidRPr="00946A28">
        <w:rPr>
          <w:rFonts w:ascii="Times New Roman" w:hAnsi="Times New Roman" w:cs="Times New Roman"/>
          <w:sz w:val="20"/>
          <w:szCs w:val="20"/>
        </w:rPr>
        <w:t xml:space="preserve"> Pada 2020</w:t>
      </w:r>
    </w:p>
    <w:p w:rsidR="00856BD5" w:rsidRPr="00856BD5" w:rsidRDefault="00856BD5" w:rsidP="00825CE7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67839733"/>
      <w:proofErr w:type="spellStart"/>
      <w:r w:rsidRPr="00856BD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25CE7">
        <w:rPr>
          <w:rFonts w:ascii="Times New Roman" w:hAnsi="Times New Roman" w:cs="Times New Roman"/>
          <w:sz w:val="24"/>
          <w:szCs w:val="24"/>
        </w:rPr>
        <w:t xml:space="preserve"> 13</w:t>
      </w:r>
      <w:r w:rsidRPr="00856BD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825C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sepanjang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2020. </w:t>
      </w:r>
      <w:r w:rsidR="00EB1E9A">
        <w:rPr>
          <w:rFonts w:ascii="Times New Roman" w:hAnsi="Times New Roman" w:cs="Times New Roman"/>
          <w:sz w:val="24"/>
          <w:szCs w:val="24"/>
        </w:rPr>
        <w:t xml:space="preserve">Set roles pada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time axis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month_year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’ yang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date,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measure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‘Units Sold’, dan pada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data tip values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="00EB1E9A">
        <w:rPr>
          <w:rFonts w:ascii="Times New Roman" w:hAnsi="Times New Roman" w:cs="Times New Roman"/>
          <w:sz w:val="24"/>
          <w:szCs w:val="24"/>
        </w:rPr>
        <w:t>month_year</w:t>
      </w:r>
      <w:proofErr w:type="spellEnd"/>
      <w:r w:rsidR="00EB1E9A">
        <w:rPr>
          <w:rFonts w:ascii="Times New Roman" w:hAnsi="Times New Roman" w:cs="Times New Roman"/>
          <w:sz w:val="24"/>
          <w:szCs w:val="24"/>
        </w:rPr>
        <w:t xml:space="preserve">’ dan ‘Units Sold’. </w:t>
      </w:r>
      <w:r w:rsidRPr="00856BD5">
        <w:rPr>
          <w:rFonts w:ascii="Times New Roman" w:hAnsi="Times New Roman" w:cs="Times New Roman"/>
          <w:sz w:val="24"/>
          <w:szCs w:val="24"/>
        </w:rPr>
        <w:t xml:space="preserve">Pada Januari 2020,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406.959 item yang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1.681.548 item pada Januari 2021.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Zoka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strategis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BD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856BD5">
        <w:rPr>
          <w:rFonts w:ascii="Times New Roman" w:hAnsi="Times New Roman" w:cs="Times New Roman"/>
          <w:sz w:val="24"/>
          <w:szCs w:val="24"/>
        </w:rPr>
        <w:t>.</w:t>
      </w:r>
    </w:p>
    <w:bookmarkEnd w:id="3"/>
    <w:p w:rsidR="00856BD5" w:rsidRPr="00856BD5" w:rsidRDefault="00856BD5" w:rsidP="00856BD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56BD5" w:rsidRPr="00856BD5" w:rsidRDefault="00856BD5" w:rsidP="00856BD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56BD5" w:rsidRPr="00856BD5" w:rsidRDefault="00856BD5" w:rsidP="00856BD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56BD5" w:rsidRPr="00856BD5" w:rsidRDefault="00856BD5" w:rsidP="00856BD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56BD5" w:rsidRPr="00856BD5" w:rsidRDefault="00856BD5" w:rsidP="00856BD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52F3" w:rsidRDefault="00E152F3" w:rsidP="00E152F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25CE7" w:rsidRDefault="00825CE7" w:rsidP="00E152F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25CE7" w:rsidRDefault="00825CE7" w:rsidP="00E152F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25CE7" w:rsidRDefault="00825CE7" w:rsidP="00E152F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25CE7" w:rsidRDefault="00825CE7" w:rsidP="00E152F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25CE7" w:rsidRDefault="00825CE7" w:rsidP="00E152F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25CE7" w:rsidRDefault="00825CE7" w:rsidP="00E152F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F0F36" w:rsidRDefault="002F0F36" w:rsidP="002406C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94761" w:rsidRDefault="00E94761" w:rsidP="00F16C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16CC7" w:rsidRDefault="00F16CC7" w:rsidP="00F16CC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6CC7">
        <w:rPr>
          <w:rFonts w:ascii="Times New Roman" w:hAnsi="Times New Roman" w:cs="Times New Roman"/>
          <w:sz w:val="24"/>
          <w:szCs w:val="24"/>
        </w:rPr>
        <w:t>Question 2: CLO021 Sub-CLO-11, CLO021 Sub-CLO-12 and CLO013 Sub-CLO-14 Weight (60%)</w:t>
      </w:r>
    </w:p>
    <w:p w:rsidR="00F16CC7" w:rsidRDefault="00F16CC7" w:rsidP="00F16CC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6CC7">
        <w:rPr>
          <w:rFonts w:ascii="Times New Roman" w:hAnsi="Times New Roman" w:cs="Times New Roman"/>
          <w:sz w:val="24"/>
          <w:szCs w:val="24"/>
        </w:rPr>
        <w:t>Build and manage your Analytics model using SAS® Software</w:t>
      </w:r>
    </w:p>
    <w:p w:rsidR="00EB1E9A" w:rsidRDefault="00EB1E9A" w:rsidP="00896946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pada Perusahaan </w:t>
      </w:r>
      <w:proofErr w:type="spellStart"/>
      <w:r>
        <w:rPr>
          <w:rFonts w:ascii="Times New Roman" w:hAnsi="Times New Roman" w:cs="Times New Roman"/>
          <w:sz w:val="24"/>
          <w:szCs w:val="24"/>
        </w:rPr>
        <w:t>Zoka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pengelompokkan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independent dan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 w:rsidR="009C3A84">
        <w:rPr>
          <w:rFonts w:ascii="Times New Roman" w:hAnsi="Times New Roman" w:cs="Times New Roman"/>
          <w:sz w:val="24"/>
          <w:szCs w:val="24"/>
        </w:rPr>
        <w:t xml:space="preserve"> agar proses modelling pada data </w:t>
      </w:r>
      <w:proofErr w:type="spellStart"/>
      <w:r w:rsidR="009C3A84">
        <w:rPr>
          <w:rFonts w:ascii="Times New Roman" w:hAnsi="Times New Roman" w:cs="Times New Roman"/>
          <w:sz w:val="24"/>
          <w:szCs w:val="24"/>
        </w:rPr>
        <w:t>Zoka</w:t>
      </w:r>
      <w:proofErr w:type="spellEnd"/>
      <w:r w:rsidR="009C3A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A8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C3A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A84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9C3A84">
        <w:rPr>
          <w:rFonts w:ascii="Times New Roman" w:hAnsi="Times New Roman" w:cs="Times New Roman"/>
          <w:sz w:val="24"/>
          <w:szCs w:val="24"/>
        </w:rPr>
        <w:t>.</w:t>
      </w:r>
    </w:p>
    <w:p w:rsidR="009C3A84" w:rsidRDefault="009C3A84" w:rsidP="009C3A84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3A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5988E2" wp14:editId="48360727">
            <wp:extent cx="2568163" cy="2560542"/>
            <wp:effectExtent l="0" t="0" r="3810" b="0"/>
            <wp:docPr id="149566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693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84" w:rsidRPr="009C3A84" w:rsidRDefault="009C3A84" w:rsidP="009C3A84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9C3A84">
        <w:rPr>
          <w:rFonts w:ascii="Times New Roman" w:hAnsi="Times New Roman" w:cs="Times New Roman"/>
          <w:b/>
          <w:bCs/>
          <w:sz w:val="20"/>
          <w:szCs w:val="20"/>
        </w:rPr>
        <w:t>Gambar 14. Data Roles Modelling</w:t>
      </w:r>
    </w:p>
    <w:p w:rsidR="009C3A84" w:rsidRPr="009C3A84" w:rsidRDefault="009C3A84" w:rsidP="00896946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response dan predictors agar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response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Sales_Level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dan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predictors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numeric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‘Operating Profit’, ‘Price per Unit’, ‘Total Sales’,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‘Units Sold’.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Pengelompokkan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modelling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Forest, Decision Tree, SVM, dan Gradient Boosting.</w:t>
      </w:r>
    </w:p>
    <w:p w:rsidR="009C3A84" w:rsidRDefault="009C3A84" w:rsidP="00F16CC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1E9A" w:rsidRDefault="00EB1E9A" w:rsidP="00F16CC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94761" w:rsidRDefault="0050134A" w:rsidP="00F16CC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134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D753BA" wp14:editId="763E06E7">
            <wp:extent cx="5277413" cy="2575560"/>
            <wp:effectExtent l="0" t="0" r="0" b="0"/>
            <wp:docPr id="121032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251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9798" cy="257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25" w:rsidRPr="00825CE7" w:rsidRDefault="00E94761" w:rsidP="00C54D25">
      <w:pPr>
        <w:pStyle w:val="ListParagraph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825CE7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 w:rsidR="00825CE7" w:rsidRPr="00825CE7"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="009C3A84">
        <w:rPr>
          <w:rFonts w:ascii="Times New Roman" w:hAnsi="Times New Roman" w:cs="Times New Roman"/>
          <w:b/>
          <w:bCs/>
          <w:sz w:val="20"/>
          <w:szCs w:val="20"/>
        </w:rPr>
        <w:t>5</w:t>
      </w:r>
      <w:r w:rsidRPr="00825CE7">
        <w:rPr>
          <w:rFonts w:ascii="Times New Roman" w:hAnsi="Times New Roman" w:cs="Times New Roman"/>
          <w:sz w:val="20"/>
          <w:szCs w:val="20"/>
        </w:rPr>
        <w:t>. Model Forest</w:t>
      </w:r>
    </w:p>
    <w:p w:rsidR="00E94761" w:rsidRDefault="00C54D25" w:rsidP="00825CE7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67840676"/>
      <w:r w:rsidRPr="00C54D25">
        <w:rPr>
          <w:rFonts w:ascii="Times New Roman" w:hAnsi="Times New Roman" w:cs="Times New Roman"/>
          <w:sz w:val="24"/>
          <w:szCs w:val="24"/>
        </w:rPr>
        <w:t xml:space="preserve">Gambar </w:t>
      </w:r>
      <w:r w:rsidR="00825CE7">
        <w:rPr>
          <w:rFonts w:ascii="Times New Roman" w:hAnsi="Times New Roman" w:cs="Times New Roman"/>
          <w:sz w:val="24"/>
          <w:szCs w:val="24"/>
        </w:rPr>
        <w:t>1</w:t>
      </w:r>
      <w:r w:rsidR="009C3A84">
        <w:rPr>
          <w:rFonts w:ascii="Times New Roman" w:hAnsi="Times New Roman" w:cs="Times New Roman"/>
          <w:sz w:val="24"/>
          <w:szCs w:val="24"/>
        </w:rPr>
        <w:t>5</w:t>
      </w:r>
      <w:r w:rsidRPr="00C54D2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Forest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. </w:t>
      </w:r>
      <w:r w:rsidR="0050134A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="0050134A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501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134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01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134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501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134A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="00501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134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50134A">
        <w:rPr>
          <w:rFonts w:ascii="Times New Roman" w:hAnsi="Times New Roman" w:cs="Times New Roman"/>
          <w:sz w:val="24"/>
          <w:szCs w:val="24"/>
        </w:rPr>
        <w:t xml:space="preserve"> 100 dan </w:t>
      </w:r>
      <w:proofErr w:type="spellStart"/>
      <w:r w:rsidR="0050134A">
        <w:rPr>
          <w:rFonts w:ascii="Times New Roman" w:hAnsi="Times New Roman" w:cs="Times New Roman"/>
          <w:sz w:val="24"/>
          <w:szCs w:val="24"/>
        </w:rPr>
        <w:t>boostrap</w:t>
      </w:r>
      <w:proofErr w:type="spellEnd"/>
      <w:r w:rsidR="00501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134A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50134A">
        <w:rPr>
          <w:rFonts w:ascii="Times New Roman" w:hAnsi="Times New Roman" w:cs="Times New Roman"/>
          <w:sz w:val="24"/>
          <w:szCs w:val="24"/>
        </w:rPr>
        <w:t xml:space="preserve"> 0,6 </w:t>
      </w:r>
      <w:proofErr w:type="spellStart"/>
      <w:r w:rsidR="005013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0134A">
        <w:rPr>
          <w:rFonts w:ascii="Times New Roman" w:hAnsi="Times New Roman" w:cs="Times New Roman"/>
          <w:sz w:val="24"/>
          <w:szCs w:val="24"/>
        </w:rPr>
        <w:t xml:space="preserve"> vote majority dan splitting criterion yang </w:t>
      </w:r>
      <w:proofErr w:type="spellStart"/>
      <w:r w:rsidR="0050134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01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134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0134A">
        <w:rPr>
          <w:rFonts w:ascii="Times New Roman" w:hAnsi="Times New Roman" w:cs="Times New Roman"/>
          <w:sz w:val="24"/>
          <w:szCs w:val="24"/>
        </w:rPr>
        <w:t xml:space="preserve"> information gain ratio. </w:t>
      </w:r>
      <w:proofErr w:type="spellStart"/>
      <w:r w:rsidR="0050134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0134A">
        <w:rPr>
          <w:rFonts w:ascii="Times New Roman" w:hAnsi="Times New Roman" w:cs="Times New Roman"/>
          <w:sz w:val="24"/>
          <w:szCs w:val="24"/>
        </w:rPr>
        <w:t xml:space="preserve"> </w:t>
      </w:r>
      <w:r w:rsidRPr="00C54D2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Sales_Level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'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(predictors) yang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'Total Sales', 'Operating Profit', 'Units Sold', dan 'Price per Unit'. Hasil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model Forest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'Total Sales',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oleh 'Operating Profit', 'Units Sold', dan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'Price per Unit'. Tingkat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(Misclassification Rate) pada model Forest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0.1148,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F1 yang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0.802. Confusion matrix juga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pada level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(high)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>.</w:t>
      </w:r>
    </w:p>
    <w:bookmarkEnd w:id="4"/>
    <w:p w:rsidR="00C54D25" w:rsidRDefault="00C54D25" w:rsidP="00C54D2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4D25" w:rsidRDefault="00C54D25" w:rsidP="00C54D2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4D25" w:rsidRDefault="00C54D25" w:rsidP="00C54D2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4D25" w:rsidRDefault="00C54D25" w:rsidP="00C54D2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4D25" w:rsidRDefault="00C54D25" w:rsidP="00C54D2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4D25" w:rsidRDefault="00C54D25" w:rsidP="00C54D2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4D25" w:rsidRDefault="00C54D25" w:rsidP="00C54D2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4D25" w:rsidRDefault="00C54D25" w:rsidP="00C54D2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4D25" w:rsidRDefault="0050134A" w:rsidP="00C54D2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134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56E22B" wp14:editId="539D5BF5">
            <wp:extent cx="5273040" cy="2608478"/>
            <wp:effectExtent l="0" t="0" r="3810" b="1905"/>
            <wp:docPr id="188066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608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7688" cy="261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25" w:rsidRPr="00825CE7" w:rsidRDefault="00C54D25" w:rsidP="00C54D25">
      <w:pPr>
        <w:pStyle w:val="ListParagraph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825CE7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 w:rsidR="00825CE7" w:rsidRPr="00825CE7"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="009C3A84">
        <w:rPr>
          <w:rFonts w:ascii="Times New Roman" w:hAnsi="Times New Roman" w:cs="Times New Roman"/>
          <w:b/>
          <w:bCs/>
          <w:sz w:val="20"/>
          <w:szCs w:val="20"/>
        </w:rPr>
        <w:t>6</w:t>
      </w:r>
      <w:r w:rsidRPr="00825CE7">
        <w:rPr>
          <w:rFonts w:ascii="Times New Roman" w:hAnsi="Times New Roman" w:cs="Times New Roman"/>
          <w:sz w:val="20"/>
          <w:szCs w:val="20"/>
        </w:rPr>
        <w:t>. Model Support Vector Machine (SVM)</w:t>
      </w:r>
    </w:p>
    <w:p w:rsidR="00333B5D" w:rsidRDefault="00C54D25" w:rsidP="00825CE7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67840802"/>
      <w:r w:rsidRPr="00C54D25">
        <w:rPr>
          <w:rFonts w:ascii="Times New Roman" w:hAnsi="Times New Roman" w:cs="Times New Roman"/>
          <w:sz w:val="24"/>
          <w:szCs w:val="24"/>
        </w:rPr>
        <w:t xml:space="preserve">Gambar </w:t>
      </w:r>
      <w:r w:rsidR="00825CE7">
        <w:rPr>
          <w:rFonts w:ascii="Times New Roman" w:hAnsi="Times New Roman" w:cs="Times New Roman"/>
          <w:sz w:val="24"/>
          <w:szCs w:val="24"/>
        </w:rPr>
        <w:t>1</w:t>
      </w:r>
      <w:r w:rsidR="009C3A84">
        <w:rPr>
          <w:rFonts w:ascii="Times New Roman" w:hAnsi="Times New Roman" w:cs="Times New Roman"/>
          <w:sz w:val="24"/>
          <w:szCs w:val="24"/>
        </w:rPr>
        <w:t>6</w:t>
      </w:r>
      <w:r w:rsidRPr="00C54D2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Support Vector Machine (SVM)</w:t>
      </w:r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0CF8" w:rsidRPr="00400CF8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="00400CF8" w:rsidRPr="00400CF8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400CF8" w:rsidRPr="00400CF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400CF8" w:rsidRPr="00400C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0CF8" w:rsidRPr="00400CF8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400CF8" w:rsidRPr="00400CF8">
        <w:rPr>
          <w:rFonts w:ascii="Times New Roman" w:hAnsi="Times New Roman" w:cs="Times New Roman"/>
          <w:sz w:val="24"/>
          <w:szCs w:val="24"/>
        </w:rPr>
        <w:t>,</w:t>
      </w:r>
      <w:r w:rsidR="00400CF8">
        <w:rPr>
          <w:rFonts w:ascii="Times New Roman" w:hAnsi="Times New Roman" w:cs="Times New Roman"/>
          <w:sz w:val="24"/>
          <w:szCs w:val="24"/>
        </w:rPr>
        <w:t xml:space="preserve"> </w:t>
      </w:r>
      <w:r w:rsidR="0050134A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="0050134A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501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134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50134A">
        <w:rPr>
          <w:rFonts w:ascii="Times New Roman" w:hAnsi="Times New Roman" w:cs="Times New Roman"/>
          <w:sz w:val="24"/>
          <w:szCs w:val="24"/>
        </w:rPr>
        <w:t xml:space="preserve"> kernel yang </w:t>
      </w:r>
      <w:proofErr w:type="spellStart"/>
      <w:r w:rsidR="0050134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01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134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0134A">
        <w:rPr>
          <w:rFonts w:ascii="Times New Roman" w:hAnsi="Times New Roman" w:cs="Times New Roman"/>
          <w:sz w:val="24"/>
          <w:szCs w:val="24"/>
        </w:rPr>
        <w:t xml:space="preserve"> SVM linear, </w:t>
      </w:r>
      <w:proofErr w:type="spellStart"/>
      <w:r w:rsidR="0050134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0134A">
        <w:rPr>
          <w:rFonts w:ascii="Times New Roman" w:hAnsi="Times New Roman" w:cs="Times New Roman"/>
          <w:sz w:val="24"/>
          <w:szCs w:val="24"/>
        </w:rPr>
        <w:t xml:space="preserve"> tolerance value </w:t>
      </w:r>
      <w:proofErr w:type="spellStart"/>
      <w:r w:rsidR="0050134A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50134A">
        <w:rPr>
          <w:rFonts w:ascii="Times New Roman" w:hAnsi="Times New Roman" w:cs="Times New Roman"/>
          <w:sz w:val="24"/>
          <w:szCs w:val="24"/>
        </w:rPr>
        <w:t xml:space="preserve"> </w:t>
      </w:r>
      <w:r w:rsidR="0050134A" w:rsidRPr="0050134A">
        <w:rPr>
          <w:rFonts w:ascii="Times New Roman" w:hAnsi="Times New Roman" w:cs="Times New Roman"/>
          <w:sz w:val="24"/>
          <w:szCs w:val="24"/>
        </w:rPr>
        <w:t>0.000001</w:t>
      </w:r>
      <w:r w:rsidR="005013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0134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0134A">
        <w:rPr>
          <w:rFonts w:ascii="Times New Roman" w:hAnsi="Times New Roman" w:cs="Times New Roman"/>
          <w:sz w:val="24"/>
          <w:szCs w:val="24"/>
        </w:rPr>
        <w:t xml:space="preserve"> max iterations </w:t>
      </w:r>
      <w:proofErr w:type="spellStart"/>
      <w:r w:rsidR="0050134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0134A">
        <w:rPr>
          <w:rFonts w:ascii="Times New Roman" w:hAnsi="Times New Roman" w:cs="Times New Roman"/>
          <w:sz w:val="24"/>
          <w:szCs w:val="24"/>
        </w:rPr>
        <w:t xml:space="preserve"> 25. </w:t>
      </w:r>
      <w:proofErr w:type="spellStart"/>
      <w:r w:rsidR="00400CF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400CF8"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 w:rsidR="00400CF8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400C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0CF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00CF8">
        <w:rPr>
          <w:rFonts w:ascii="Times New Roman" w:hAnsi="Times New Roman" w:cs="Times New Roman"/>
          <w:sz w:val="24"/>
          <w:szCs w:val="24"/>
        </w:rPr>
        <w:t xml:space="preserve"> sales level Tingkat </w:t>
      </w:r>
      <w:proofErr w:type="spellStart"/>
      <w:r w:rsidR="00400CF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400C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00CF8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Sales_Level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'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(predictors) yang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'Total Sales', 'Operating Profit', 'Units Sold', dan 'Price per Unit'. Hasil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model Forest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'Total Sales',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oleh 'Operating Profit', 'Units Sold', dan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'Price per Unit'. Tingkat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(Misclassification Rate) pada model</w:t>
      </w:r>
      <w:r w:rsidR="00400CF8">
        <w:rPr>
          <w:rFonts w:ascii="Times New Roman" w:hAnsi="Times New Roman" w:cs="Times New Roman"/>
          <w:sz w:val="24"/>
          <w:szCs w:val="24"/>
        </w:rPr>
        <w:t xml:space="preserve"> SVM</w:t>
      </w:r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0.1</w:t>
      </w:r>
      <w:r w:rsidR="00400CF8">
        <w:rPr>
          <w:rFonts w:ascii="Times New Roman" w:hAnsi="Times New Roman" w:cs="Times New Roman"/>
          <w:sz w:val="24"/>
          <w:szCs w:val="24"/>
        </w:rPr>
        <w:t>439</w:t>
      </w:r>
      <w:r w:rsidRPr="00C54D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F1 yang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0.</w:t>
      </w:r>
      <w:r w:rsidR="00400CF8">
        <w:rPr>
          <w:rFonts w:ascii="Times New Roman" w:hAnsi="Times New Roman" w:cs="Times New Roman"/>
          <w:sz w:val="24"/>
          <w:szCs w:val="24"/>
        </w:rPr>
        <w:t>764</w:t>
      </w:r>
      <w:r w:rsidRPr="00C54D25">
        <w:rPr>
          <w:rFonts w:ascii="Times New Roman" w:hAnsi="Times New Roman" w:cs="Times New Roman"/>
          <w:sz w:val="24"/>
          <w:szCs w:val="24"/>
        </w:rPr>
        <w:t xml:space="preserve">. Confusion matrix juga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pada level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(high)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4D2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54D25">
        <w:rPr>
          <w:rFonts w:ascii="Times New Roman" w:hAnsi="Times New Roman" w:cs="Times New Roman"/>
          <w:sz w:val="24"/>
          <w:szCs w:val="24"/>
        </w:rPr>
        <w:t>.</w:t>
      </w:r>
    </w:p>
    <w:p w:rsidR="00825CE7" w:rsidRDefault="00825CE7" w:rsidP="00825CE7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bookmarkEnd w:id="5"/>
    <w:p w:rsidR="006141DC" w:rsidRDefault="006141DC" w:rsidP="00333B5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3B5D" w:rsidRDefault="0050134A" w:rsidP="006141DC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134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80C22A" wp14:editId="14D7913B">
            <wp:extent cx="5280660" cy="2610492"/>
            <wp:effectExtent l="0" t="0" r="0" b="0"/>
            <wp:docPr id="174639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912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0657" cy="261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5D" w:rsidRPr="00825CE7" w:rsidRDefault="00333B5D" w:rsidP="00333B5D">
      <w:pPr>
        <w:pStyle w:val="ListParagraph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825CE7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 w:rsidR="00825CE7" w:rsidRPr="00825CE7"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="009C3A84">
        <w:rPr>
          <w:rFonts w:ascii="Times New Roman" w:hAnsi="Times New Roman" w:cs="Times New Roman"/>
          <w:b/>
          <w:bCs/>
          <w:sz w:val="20"/>
          <w:szCs w:val="20"/>
        </w:rPr>
        <w:t>7</w:t>
      </w:r>
      <w:r w:rsidRPr="00825CE7">
        <w:rPr>
          <w:rFonts w:ascii="Times New Roman" w:hAnsi="Times New Roman" w:cs="Times New Roman"/>
          <w:sz w:val="20"/>
          <w:szCs w:val="20"/>
        </w:rPr>
        <w:t>. Model Decision Tree</w:t>
      </w:r>
    </w:p>
    <w:p w:rsidR="006141DC" w:rsidRPr="00C86193" w:rsidRDefault="006141DC" w:rsidP="00C86193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67840963"/>
      <w:r w:rsidRPr="006141DC">
        <w:rPr>
          <w:rFonts w:ascii="Times New Roman" w:hAnsi="Times New Roman" w:cs="Times New Roman"/>
          <w:sz w:val="24"/>
          <w:szCs w:val="24"/>
        </w:rPr>
        <w:t xml:space="preserve">Gambar </w:t>
      </w:r>
      <w:r w:rsidR="00825CE7">
        <w:rPr>
          <w:rFonts w:ascii="Times New Roman" w:hAnsi="Times New Roman" w:cs="Times New Roman"/>
          <w:sz w:val="24"/>
          <w:szCs w:val="24"/>
        </w:rPr>
        <w:t>1</w:t>
      </w:r>
      <w:r w:rsidR="009C3A84">
        <w:rPr>
          <w:rFonts w:ascii="Times New Roman" w:hAnsi="Times New Roman" w:cs="Times New Roman"/>
          <w:sz w:val="24"/>
          <w:szCs w:val="24"/>
        </w:rPr>
        <w:t>7</w:t>
      </w:r>
      <w:r w:rsidR="00713B2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13B21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Decision Tree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Sales_Level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' yang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dikategorikan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(High) dan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(Low). </w:t>
      </w:r>
      <w:r w:rsidR="00C86193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6 dan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leaf pada decision tree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sebear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5. </w:t>
      </w:r>
      <w:r w:rsidRPr="006141DC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juga</w:t>
      </w:r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'Total Sales', 'Operating Profit', 'Units Sold', dan 'Price per Unit'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tergolong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141DC"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(decision tree) yang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'Total Sales'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'Total Sales'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Sales_Level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>'. Cabang-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dipecah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'Units Sold' dan 'Price per Unit',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141D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"Variable Importance"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'Total Sales'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oleh 'Units Sold', 'Price per Unit', dan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'Operating Profit', yang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minimal.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misclassification rate pada model decision tree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0.1129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f1 score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0.818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6141D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confusion matrix yang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mengilustrasikan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model. Matrix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5,177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(High), model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5,017 dan salah 160.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(Low),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2,740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, model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2,006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dan salah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 734 </w:t>
      </w:r>
      <w:proofErr w:type="spellStart"/>
      <w:r w:rsidRPr="006141DC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6141DC">
        <w:rPr>
          <w:rFonts w:ascii="Times New Roman" w:hAnsi="Times New Roman" w:cs="Times New Roman"/>
          <w:sz w:val="24"/>
          <w:szCs w:val="24"/>
        </w:rPr>
        <w:t xml:space="preserve">. </w:t>
      </w:r>
      <w:bookmarkEnd w:id="6"/>
    </w:p>
    <w:p w:rsidR="006141DC" w:rsidRDefault="00C86193" w:rsidP="006141D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619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56083E" wp14:editId="60F699F1">
            <wp:extent cx="5280660" cy="2598206"/>
            <wp:effectExtent l="0" t="0" r="0" b="0"/>
            <wp:docPr id="95968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810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6724" cy="260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DC" w:rsidRPr="00825CE7" w:rsidRDefault="006141DC" w:rsidP="006141DC">
      <w:pPr>
        <w:pStyle w:val="ListParagraph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825CE7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 w:rsidR="00825CE7" w:rsidRPr="00825CE7"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="009C3A84">
        <w:rPr>
          <w:rFonts w:ascii="Times New Roman" w:hAnsi="Times New Roman" w:cs="Times New Roman"/>
          <w:b/>
          <w:bCs/>
          <w:sz w:val="20"/>
          <w:szCs w:val="20"/>
        </w:rPr>
        <w:t>8</w:t>
      </w:r>
      <w:r w:rsidRPr="00825CE7">
        <w:rPr>
          <w:rFonts w:ascii="Times New Roman" w:hAnsi="Times New Roman" w:cs="Times New Roman"/>
          <w:sz w:val="20"/>
          <w:szCs w:val="20"/>
        </w:rPr>
        <w:t>. Model Gradient Boosting</w:t>
      </w:r>
    </w:p>
    <w:p w:rsidR="0038241C" w:rsidRPr="004C48A5" w:rsidRDefault="006141DC" w:rsidP="00825CE7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67841212"/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25CE7">
        <w:rPr>
          <w:rFonts w:ascii="Times New Roman" w:hAnsi="Times New Roman" w:cs="Times New Roman"/>
          <w:sz w:val="24"/>
          <w:szCs w:val="24"/>
        </w:rPr>
        <w:t>1</w:t>
      </w:r>
      <w:r w:rsidR="009C3A84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13B21">
        <w:rPr>
          <w:rFonts w:ascii="Times New Roman" w:hAnsi="Times New Roman" w:cs="Times New Roman"/>
          <w:sz w:val="24"/>
          <w:szCs w:val="24"/>
        </w:rPr>
        <w:t xml:space="preserve"> Gradient Boosting yang </w:t>
      </w:r>
      <w:proofErr w:type="spellStart"/>
      <w:r w:rsidR="00713B2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prediktif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lemah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decision tree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prediktif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bertahap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, di mana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berusaha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. </w:t>
      </w:r>
      <w:r w:rsidR="00713B21">
        <w:rPr>
          <w:rFonts w:ascii="Times New Roman" w:hAnsi="Times New Roman" w:cs="Times New Roman"/>
          <w:sz w:val="24"/>
          <w:szCs w:val="24"/>
        </w:rPr>
        <w:t>Pada model</w:t>
      </w:r>
      <w:r w:rsidR="00C86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Sales_Level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(High) dan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(Low). </w:t>
      </w:r>
      <w:r w:rsidR="00C86193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50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learning rate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0.1, dan subsample rate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6193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C86193">
        <w:rPr>
          <w:rFonts w:ascii="Times New Roman" w:hAnsi="Times New Roman" w:cs="Times New Roman"/>
          <w:sz w:val="24"/>
          <w:szCs w:val="24"/>
        </w:rPr>
        <w:t xml:space="preserve"> 0.5. </w:t>
      </w:r>
      <w:r w:rsidR="00713B21" w:rsidRPr="00713B21">
        <w:rPr>
          <w:rFonts w:ascii="Times New Roman" w:hAnsi="Times New Roman" w:cs="Times New Roman"/>
          <w:sz w:val="24"/>
          <w:szCs w:val="24"/>
        </w:rPr>
        <w:t xml:space="preserve">Dalam model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7.917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misclassifikasi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0,1009</w:t>
      </w:r>
      <w:r w:rsid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13B21">
        <w:rPr>
          <w:rFonts w:ascii="Times New Roman" w:hAnsi="Times New Roman" w:cs="Times New Roman"/>
          <w:sz w:val="24"/>
          <w:szCs w:val="24"/>
        </w:rPr>
        <w:t xml:space="preserve"> f1 score yang </w:t>
      </w:r>
      <w:proofErr w:type="spellStart"/>
      <w:r w:rsidR="00713B21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13B21">
        <w:rPr>
          <w:rFonts w:ascii="Times New Roman" w:hAnsi="Times New Roman" w:cs="Times New Roman"/>
          <w:sz w:val="24"/>
          <w:szCs w:val="24"/>
        </w:rPr>
        <w:t xml:space="preserve"> 0.842 yang </w:t>
      </w:r>
      <w:proofErr w:type="spellStart"/>
      <w:r w:rsidR="00713B21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pada model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>.</w:t>
      </w:r>
      <w:r w:rsidR="00713B21">
        <w:rPr>
          <w:rFonts w:ascii="Times New Roman" w:hAnsi="Times New Roman" w:cs="Times New Roman"/>
          <w:sz w:val="24"/>
          <w:szCs w:val="24"/>
        </w:rPr>
        <w:t xml:space="preserve"> </w:t>
      </w:r>
      <w:r w:rsidR="00713B21" w:rsidRPr="00713B21">
        <w:rPr>
          <w:rFonts w:ascii="Times New Roman" w:hAnsi="Times New Roman" w:cs="Times New Roman"/>
          <w:sz w:val="24"/>
          <w:szCs w:val="24"/>
        </w:rPr>
        <w:t xml:space="preserve">Bagian "Variable Importance"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model.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"Total Sales"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oleh "Units Sold", "Price per Unit", dan "Operating Profit".</w:t>
      </w:r>
      <w:r w:rsid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"Iteration Plot"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misclassifikasi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bertambahnya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model Gradient Boosting.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Misclassifikasi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drastis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>.</w:t>
      </w:r>
      <w:r w:rsid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kebingungan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(Confusion Matrix)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. Dari 4.981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, model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4.981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dan salah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196.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2.740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lastRenderedPageBreak/>
        <w:t>rendah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, 2.137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diklasifikasikan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603 salah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B21" w:rsidRPr="00713B21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713B21" w:rsidRPr="00713B21">
        <w:rPr>
          <w:rFonts w:ascii="Times New Roman" w:hAnsi="Times New Roman" w:cs="Times New Roman"/>
          <w:sz w:val="24"/>
          <w:szCs w:val="24"/>
        </w:rPr>
        <w:t>.</w:t>
      </w:r>
    </w:p>
    <w:bookmarkEnd w:id="7"/>
    <w:p w:rsidR="0038241C" w:rsidRPr="004A6379" w:rsidRDefault="0038241C" w:rsidP="004A63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3B21" w:rsidRPr="00713B21" w:rsidRDefault="00713B21" w:rsidP="00713B2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13B21">
        <w:rPr>
          <w:rFonts w:ascii="Times New Roman" w:hAnsi="Times New Roman" w:cs="Times New Roman"/>
          <w:b/>
          <w:bCs/>
          <w:sz w:val="24"/>
          <w:szCs w:val="24"/>
        </w:rPr>
        <w:t xml:space="preserve">Model Comparison: </w:t>
      </w:r>
    </w:p>
    <w:p w:rsidR="0038241C" w:rsidRDefault="0038241C" w:rsidP="00853C6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2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AAC701" wp14:editId="2F56DAEE">
            <wp:extent cx="5272405" cy="2447527"/>
            <wp:effectExtent l="0" t="0" r="4445" b="0"/>
            <wp:docPr id="115842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273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84" cy="245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1C" w:rsidRPr="00825CE7" w:rsidRDefault="0038241C" w:rsidP="0038241C">
      <w:pPr>
        <w:pStyle w:val="ListParagraph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825CE7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 w:rsidR="00825CE7" w:rsidRPr="00825CE7"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="009C3A84">
        <w:rPr>
          <w:rFonts w:ascii="Times New Roman" w:hAnsi="Times New Roman" w:cs="Times New Roman"/>
          <w:b/>
          <w:bCs/>
          <w:sz w:val="20"/>
          <w:szCs w:val="20"/>
        </w:rPr>
        <w:t>9</w:t>
      </w:r>
      <w:r w:rsidRPr="00825CE7">
        <w:rPr>
          <w:rFonts w:ascii="Times New Roman" w:hAnsi="Times New Roman" w:cs="Times New Roman"/>
          <w:sz w:val="20"/>
          <w:szCs w:val="20"/>
        </w:rPr>
        <w:t xml:space="preserve">. Fit </w:t>
      </w:r>
      <w:proofErr w:type="spellStart"/>
      <w:r w:rsidRPr="00825CE7">
        <w:rPr>
          <w:rFonts w:ascii="Times New Roman" w:hAnsi="Times New Roman" w:cs="Times New Roman"/>
          <w:sz w:val="20"/>
          <w:szCs w:val="20"/>
        </w:rPr>
        <w:t>Stastistic</w:t>
      </w:r>
      <w:proofErr w:type="spellEnd"/>
      <w:r w:rsidRPr="00825CE7">
        <w:rPr>
          <w:rFonts w:ascii="Times New Roman" w:hAnsi="Times New Roman" w:cs="Times New Roman"/>
          <w:sz w:val="20"/>
          <w:szCs w:val="20"/>
        </w:rPr>
        <w:t xml:space="preserve"> Model Comparison</w:t>
      </w:r>
    </w:p>
    <w:p w:rsidR="0038241C" w:rsidRDefault="0038241C" w:rsidP="00825CE7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167841593"/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25CE7">
        <w:rPr>
          <w:rFonts w:ascii="Times New Roman" w:hAnsi="Times New Roman" w:cs="Times New Roman"/>
          <w:sz w:val="24"/>
          <w:szCs w:val="24"/>
        </w:rPr>
        <w:t>1</w:t>
      </w:r>
      <w:r w:rsidR="009C3A84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Forest, Support Vector Machine, Decision Tree, dan Gradient Boosting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compare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cocok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fit statistic </w:t>
      </w:r>
      <w:proofErr w:type="spellStart"/>
      <w:r>
        <w:rPr>
          <w:rFonts w:ascii="Times New Roman" w:hAnsi="Times New Roman" w:cs="Times New Roman"/>
          <w:sz w:val="24"/>
          <w:szCs w:val="24"/>
        </w:rPr>
        <w:t>diukur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misclassification rate pada 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misclassification rate pada 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Zoka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fit statistic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Gradient Boosting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misclassification rate 0.1009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F1 score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0.842,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Decision Tree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misclassification rate 0.1129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F1 score 0.818,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Forest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misclassification rate 0,1148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F1 score 0.802,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SVM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misclassification rate 0,1439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F1 score 0,764.</w:t>
      </w:r>
    </w:p>
    <w:bookmarkEnd w:id="8"/>
    <w:p w:rsidR="00FC52A2" w:rsidRDefault="00FC52A2" w:rsidP="0038241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8241C" w:rsidRDefault="00AD541B" w:rsidP="0038241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541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F0DFF2" wp14:editId="29E267A1">
            <wp:extent cx="5303520" cy="2551283"/>
            <wp:effectExtent l="0" t="0" r="0" b="1905"/>
            <wp:docPr id="124954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483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7993" cy="255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1B" w:rsidRDefault="00AD541B" w:rsidP="00AD541B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5CE7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 w:rsidR="009C3A84">
        <w:rPr>
          <w:rFonts w:ascii="Times New Roman" w:hAnsi="Times New Roman" w:cs="Times New Roman"/>
          <w:b/>
          <w:bCs/>
          <w:sz w:val="20"/>
          <w:szCs w:val="20"/>
        </w:rPr>
        <w:t>20</w:t>
      </w:r>
      <w:r w:rsidRPr="00825CE7">
        <w:rPr>
          <w:rFonts w:ascii="Times New Roman" w:hAnsi="Times New Roman" w:cs="Times New Roman"/>
          <w:sz w:val="20"/>
          <w:szCs w:val="20"/>
        </w:rPr>
        <w:t>. Confusion Matrix Comparison Mode</w:t>
      </w:r>
      <w:r>
        <w:rPr>
          <w:rFonts w:ascii="Times New Roman" w:hAnsi="Times New Roman" w:cs="Times New Roman"/>
          <w:sz w:val="24"/>
          <w:szCs w:val="24"/>
        </w:rPr>
        <w:t>l</w:t>
      </w:r>
    </w:p>
    <w:p w:rsidR="00AD541B" w:rsidRDefault="001D1990" w:rsidP="00825CE7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9" w:name="_Hlk167841772"/>
      <w:proofErr w:type="spellStart"/>
      <w:r w:rsidRPr="001D199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CE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25CE7">
        <w:rPr>
          <w:rFonts w:ascii="Times New Roman" w:hAnsi="Times New Roman" w:cs="Times New Roman"/>
          <w:sz w:val="24"/>
          <w:szCs w:val="24"/>
        </w:rPr>
        <w:t xml:space="preserve"> </w:t>
      </w:r>
      <w:r w:rsidR="009C3A84">
        <w:rPr>
          <w:rFonts w:ascii="Times New Roman" w:hAnsi="Times New Roman" w:cs="Times New Roman"/>
          <w:sz w:val="24"/>
          <w:szCs w:val="24"/>
        </w:rPr>
        <w:t>20</w:t>
      </w:r>
      <w:r w:rsidR="00825CE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25CE7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825CE7">
        <w:rPr>
          <w:rFonts w:ascii="Times New Roman" w:hAnsi="Times New Roman" w:cs="Times New Roman"/>
          <w:sz w:val="24"/>
          <w:szCs w:val="24"/>
        </w:rPr>
        <w:t xml:space="preserve">, </w:t>
      </w:r>
      <w:r w:rsidRPr="001D1990">
        <w:rPr>
          <w:rFonts w:ascii="Times New Roman" w:hAnsi="Times New Roman" w:cs="Times New Roman"/>
          <w:sz w:val="24"/>
          <w:szCs w:val="24"/>
        </w:rPr>
        <w:t xml:space="preserve">confusion matrix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masing-masing model,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rata-rata model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true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dan true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false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dan false negative. Model Gradient Boosting,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true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2.137 dan true negative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4.981, yang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false negative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196 dan false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603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model-model lain. Oleh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nilai-nilai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misclassification rate dan F1 score,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model Gradient Boosting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decision tree, SVM, forest, dan Gradient Boosting.</w:t>
      </w:r>
    </w:p>
    <w:bookmarkEnd w:id="9"/>
    <w:p w:rsidR="00FC52A2" w:rsidRDefault="00FC52A2" w:rsidP="00AD541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52A2" w:rsidRDefault="00FC52A2" w:rsidP="00AD541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52A2" w:rsidRDefault="00FC52A2" w:rsidP="00AD541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541B" w:rsidRDefault="00AD541B" w:rsidP="00AD541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541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22A7F3" wp14:editId="433EC3D5">
            <wp:extent cx="5288280" cy="2451381"/>
            <wp:effectExtent l="0" t="0" r="7620" b="6350"/>
            <wp:docPr id="192841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122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2586" cy="245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1B" w:rsidRPr="00825CE7" w:rsidRDefault="00AD541B" w:rsidP="00AD541B">
      <w:pPr>
        <w:pStyle w:val="ListParagraph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825CE7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 w:rsidR="00825CE7" w:rsidRPr="00825CE7"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="009C3A84"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Pr="00825CE7">
        <w:rPr>
          <w:rFonts w:ascii="Times New Roman" w:hAnsi="Times New Roman" w:cs="Times New Roman"/>
          <w:sz w:val="20"/>
          <w:szCs w:val="20"/>
        </w:rPr>
        <w:t>. Lift Comparison Model</w:t>
      </w:r>
    </w:p>
    <w:p w:rsidR="001D1990" w:rsidRDefault="001D1990" w:rsidP="00825CE7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10" w:name="_Hlk167842013"/>
      <w:r w:rsidRPr="001D1990">
        <w:rPr>
          <w:rFonts w:ascii="Times New Roman" w:hAnsi="Times New Roman" w:cs="Times New Roman"/>
          <w:sz w:val="24"/>
          <w:szCs w:val="24"/>
        </w:rPr>
        <w:t xml:space="preserve">Gambar </w:t>
      </w:r>
      <w:r w:rsidR="00825CE7">
        <w:rPr>
          <w:rFonts w:ascii="Times New Roman" w:hAnsi="Times New Roman" w:cs="Times New Roman"/>
          <w:sz w:val="24"/>
          <w:szCs w:val="24"/>
        </w:rPr>
        <w:t>2</w:t>
      </w:r>
      <w:r w:rsidR="009C3A84">
        <w:rPr>
          <w:rFonts w:ascii="Times New Roman" w:hAnsi="Times New Roman" w:cs="Times New Roman"/>
          <w:sz w:val="24"/>
          <w:szCs w:val="24"/>
        </w:rPr>
        <w:t>1</w:t>
      </w:r>
      <w:r w:rsidR="00825CE7">
        <w:rPr>
          <w:rFonts w:ascii="Times New Roman" w:hAnsi="Times New Roman" w:cs="Times New Roman"/>
          <w:sz w:val="24"/>
          <w:szCs w:val="24"/>
        </w:rPr>
        <w:t xml:space="preserve"> </w:t>
      </w:r>
      <w:r w:rsidRPr="001D1990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cumulative lift yang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Sales_Level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). Model yang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Forest, Support Vector Machine (SVM), Decision Tree, dan Gradient Boosting.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cumulative lift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memplot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lift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kumulatif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persentil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model.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1990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model Gradient Boosting (garis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oranye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lift yang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persentil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model lain. Model Forest (garis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Decision Tree</w:t>
      </w:r>
      <w:r w:rsidRPr="001D199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Gradient Boosting. Model SVM (garis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kuning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putus-putus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persentil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1D1990">
        <w:rPr>
          <w:rFonts w:ascii="Times New Roman" w:hAnsi="Times New Roman" w:cs="Times New Roman"/>
          <w:sz w:val="24"/>
          <w:szCs w:val="24"/>
        </w:rPr>
        <w:t>ecara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model Gradient Boosting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9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1990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bookmarkEnd w:id="10"/>
    <w:p w:rsidR="001D1990" w:rsidRPr="001D1990" w:rsidRDefault="001D1990" w:rsidP="001D199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541B" w:rsidRDefault="00AD541B" w:rsidP="00AD541B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D541B" w:rsidRDefault="00FC52A2" w:rsidP="00AD541B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52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026428" wp14:editId="25B4FF8D">
            <wp:extent cx="5280660" cy="2453114"/>
            <wp:effectExtent l="0" t="0" r="0" b="4445"/>
            <wp:docPr id="62911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153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0694" cy="24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1B" w:rsidRPr="00825CE7" w:rsidRDefault="00AD541B" w:rsidP="00AD541B">
      <w:pPr>
        <w:pStyle w:val="ListParagraph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825CE7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 w:rsidR="00825CE7" w:rsidRPr="00825CE7"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="009C3A84"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825CE7">
        <w:rPr>
          <w:rFonts w:ascii="Times New Roman" w:hAnsi="Times New Roman" w:cs="Times New Roman"/>
          <w:sz w:val="20"/>
          <w:szCs w:val="20"/>
        </w:rPr>
        <w:t>. ROC Comparison Model</w:t>
      </w:r>
    </w:p>
    <w:p w:rsidR="001D1990" w:rsidRDefault="00825CE7" w:rsidP="00825CE7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11" w:name="_Hlk167842071"/>
      <w:r>
        <w:rPr>
          <w:rFonts w:ascii="Times New Roman" w:hAnsi="Times New Roman" w:cs="Times New Roman"/>
          <w:sz w:val="24"/>
          <w:szCs w:val="24"/>
        </w:rPr>
        <w:t>Gambar 2</w:t>
      </w:r>
      <w:r w:rsidR="009C3A84">
        <w:rPr>
          <w:rFonts w:ascii="Times New Roman" w:hAnsi="Times New Roman" w:cs="Times New Roman"/>
          <w:sz w:val="24"/>
          <w:szCs w:val="24"/>
        </w:rPr>
        <w:t>2</w:t>
      </w:r>
      <w:r w:rsidR="0064532A" w:rsidRPr="0064532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ROC (Receiver Operating Characteristic) yang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Sales_Level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label "Low".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ROC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Sensitivitas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(True Positive Rate) dan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Spesifisitas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(False Positive Rate)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threshold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>.</w:t>
      </w:r>
      <w:r w:rsidR="0064532A">
        <w:rPr>
          <w:rFonts w:ascii="Times New Roman" w:hAnsi="Times New Roman" w:cs="Times New Roman"/>
          <w:sz w:val="24"/>
          <w:szCs w:val="24"/>
        </w:rPr>
        <w:t xml:space="preserve"> </w:t>
      </w:r>
      <w:r w:rsidR="0064532A" w:rsidRPr="0064532A">
        <w:rPr>
          <w:rFonts w:ascii="Times New Roman" w:hAnsi="Times New Roman" w:cs="Times New Roman"/>
          <w:sz w:val="24"/>
          <w:szCs w:val="24"/>
        </w:rPr>
        <w:t xml:space="preserve">Garis diagonal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abu-abu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, di mana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dekat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kurva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ROC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"Low" dan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>.</w:t>
      </w:r>
      <w:r w:rsidR="0064532A">
        <w:rPr>
          <w:rFonts w:ascii="Times New Roman" w:hAnsi="Times New Roman" w:cs="Times New Roman"/>
          <w:sz w:val="24"/>
          <w:szCs w:val="24"/>
        </w:rPr>
        <w:t xml:space="preserve"> </w:t>
      </w:r>
      <w:r w:rsidR="0064532A" w:rsidRPr="0064532A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r w:rsidR="0064532A">
        <w:rPr>
          <w:rFonts w:ascii="Times New Roman" w:hAnsi="Times New Roman" w:cs="Times New Roman"/>
          <w:sz w:val="24"/>
          <w:szCs w:val="24"/>
        </w:rPr>
        <w:t xml:space="preserve">model Gradient Boosting </w:t>
      </w:r>
      <w:proofErr w:type="spellStart"/>
      <w:r w:rsidR="0064532A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="0064532A">
        <w:rPr>
          <w:rFonts w:ascii="Times New Roman" w:hAnsi="Times New Roman" w:cs="Times New Roman"/>
          <w:sz w:val="24"/>
          <w:szCs w:val="24"/>
        </w:rPr>
        <w:t xml:space="preserve"> orange</w:t>
      </w:r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kurvanya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dekat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sensitivitas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spesifisitas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4532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64532A">
        <w:rPr>
          <w:rFonts w:ascii="Times New Roman" w:hAnsi="Times New Roman" w:cs="Times New Roman"/>
          <w:sz w:val="24"/>
          <w:szCs w:val="24"/>
        </w:rPr>
        <w:t xml:space="preserve"> </w:t>
      </w:r>
      <w:r w:rsidR="0064532A" w:rsidRPr="0064532A">
        <w:rPr>
          <w:rFonts w:ascii="Times New Roman" w:hAnsi="Times New Roman" w:cs="Times New Roman"/>
          <w:sz w:val="24"/>
          <w:szCs w:val="24"/>
        </w:rPr>
        <w:t xml:space="preserve">Model </w:t>
      </w:r>
      <w:r w:rsidR="0064532A">
        <w:rPr>
          <w:rFonts w:ascii="Times New Roman" w:hAnsi="Times New Roman" w:cs="Times New Roman"/>
          <w:sz w:val="24"/>
          <w:szCs w:val="24"/>
        </w:rPr>
        <w:t>Forest</w:t>
      </w:r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>
        <w:rPr>
          <w:rFonts w:ascii="Times New Roman" w:hAnsi="Times New Roman" w:cs="Times New Roman"/>
          <w:sz w:val="24"/>
          <w:szCs w:val="24"/>
        </w:rPr>
        <w:t>ungu</w:t>
      </w:r>
      <w:proofErr w:type="spellEnd"/>
      <w:r w:rsid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model </w:t>
      </w:r>
      <w:r w:rsidR="0064532A">
        <w:rPr>
          <w:rFonts w:ascii="Times New Roman" w:hAnsi="Times New Roman" w:cs="Times New Roman"/>
          <w:sz w:val="24"/>
          <w:szCs w:val="24"/>
        </w:rPr>
        <w:t>Gradient Boosting</w:t>
      </w:r>
      <w:r w:rsidR="0064532A" w:rsidRPr="0064532A">
        <w:rPr>
          <w:rFonts w:ascii="Times New Roman" w:hAnsi="Times New Roman" w:cs="Times New Roman"/>
          <w:sz w:val="24"/>
          <w:szCs w:val="24"/>
        </w:rPr>
        <w:t xml:space="preserve">. Model Decision Tree dan Support Vector Machine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dua model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Support Vector Machine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 w:rsidRPr="0064532A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="0064532A" w:rsidRPr="0064532A">
        <w:rPr>
          <w:rFonts w:ascii="Times New Roman" w:hAnsi="Times New Roman" w:cs="Times New Roman"/>
          <w:sz w:val="24"/>
          <w:szCs w:val="24"/>
        </w:rPr>
        <w:t xml:space="preserve"> model.</w:t>
      </w:r>
      <w:r w:rsid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64532A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="0064532A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645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32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4532A">
        <w:rPr>
          <w:rFonts w:ascii="Times New Roman" w:hAnsi="Times New Roman" w:cs="Times New Roman"/>
          <w:sz w:val="24"/>
          <w:szCs w:val="24"/>
        </w:rPr>
        <w:t xml:space="preserve"> model Gradient Boosting.</w:t>
      </w:r>
    </w:p>
    <w:bookmarkEnd w:id="11"/>
    <w:p w:rsidR="0064532A" w:rsidRPr="0064532A" w:rsidRDefault="0064532A" w:rsidP="0064532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541B" w:rsidRDefault="00AD541B" w:rsidP="00AD541B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D541B" w:rsidRDefault="00AD541B" w:rsidP="00AD541B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541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809A06" wp14:editId="0B9E69F1">
            <wp:extent cx="5273040" cy="2387064"/>
            <wp:effectExtent l="0" t="0" r="3810" b="0"/>
            <wp:docPr id="168461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115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7373" cy="239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1B" w:rsidRPr="00825CE7" w:rsidRDefault="00AD541B" w:rsidP="00AD541B">
      <w:pPr>
        <w:pStyle w:val="ListParagraph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825CE7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 w:rsidR="00825CE7" w:rsidRPr="00825CE7"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="009C3A84"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825CE7">
        <w:rPr>
          <w:rFonts w:ascii="Times New Roman" w:hAnsi="Times New Roman" w:cs="Times New Roman"/>
          <w:sz w:val="20"/>
          <w:szCs w:val="20"/>
        </w:rPr>
        <w:t>. Misclassification Model Comparison</w:t>
      </w:r>
    </w:p>
    <w:p w:rsidR="00363E23" w:rsidRDefault="00825CE7" w:rsidP="00825CE7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Hlk167842150"/>
      <w:r>
        <w:rPr>
          <w:rFonts w:ascii="Times New Roman" w:hAnsi="Times New Roman" w:cs="Times New Roman"/>
          <w:sz w:val="24"/>
          <w:szCs w:val="24"/>
        </w:rPr>
        <w:t>Gambar 2</w:t>
      </w:r>
      <w:r w:rsidR="009C3A8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batang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>) dan salah (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kuning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>—Forest, Support Vector Machine, Decision Tree, dan Gradient Boosting—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: "Low" dan "High". Pada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"Low",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salah yang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"High". Model Gradient Boosting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model Forest, Support Vector Machine, dan Decision Tree pada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"Low". Pada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"High",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Gradient Boosting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menonjol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konsistensi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. Diagram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model Gradient Boosting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="00FC52A2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"Low" </w:t>
      </w:r>
      <w:proofErr w:type="spellStart"/>
      <w:r w:rsidR="009546E1" w:rsidRPr="009546E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9546E1" w:rsidRPr="009546E1">
        <w:rPr>
          <w:rFonts w:ascii="Times New Roman" w:hAnsi="Times New Roman" w:cs="Times New Roman"/>
          <w:sz w:val="24"/>
          <w:szCs w:val="24"/>
        </w:rPr>
        <w:t xml:space="preserve"> "High".</w:t>
      </w:r>
      <w:bookmarkEnd w:id="12"/>
    </w:p>
    <w:p w:rsidR="00B05281" w:rsidRDefault="00B05281" w:rsidP="00B052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05281" w:rsidRPr="00B05281" w:rsidRDefault="00B05281" w:rsidP="00B052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Gradient Boosting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terpilih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. Model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misclassification rate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(0.1009) dan F1 score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(0.842),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Zoka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Optimalisasi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rantai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pasokan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merekomendasikan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Zoka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memfokuskan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produk-produk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lastRenderedPageBreak/>
        <w:t>diklasifikasikan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'Sales Level High'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profitabilitas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produk-produk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diklasifikasikan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'Sales Level Low', dan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insights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05281">
        <w:rPr>
          <w:rFonts w:ascii="Times New Roman" w:hAnsi="Times New Roman" w:cs="Times New Roman"/>
          <w:sz w:val="24"/>
          <w:szCs w:val="24"/>
        </w:rPr>
        <w:t>tertarget</w:t>
      </w:r>
      <w:proofErr w:type="spellEnd"/>
      <w:r w:rsidRPr="00B05281">
        <w:rPr>
          <w:rFonts w:ascii="Times New Roman" w:hAnsi="Times New Roman" w:cs="Times New Roman"/>
          <w:sz w:val="24"/>
          <w:szCs w:val="24"/>
        </w:rPr>
        <w:t>.</w:t>
      </w:r>
    </w:p>
    <w:sectPr w:rsidR="00B05281" w:rsidRPr="00B052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0D0369"/>
    <w:multiLevelType w:val="hybridMultilevel"/>
    <w:tmpl w:val="A23A3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AB6A20"/>
    <w:multiLevelType w:val="hybridMultilevel"/>
    <w:tmpl w:val="6B087B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2327356">
    <w:abstractNumId w:val="0"/>
  </w:num>
  <w:num w:numId="2" w16cid:durableId="814892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99A"/>
    <w:rsid w:val="000014F1"/>
    <w:rsid w:val="00032BC9"/>
    <w:rsid w:val="00034A50"/>
    <w:rsid w:val="000510CD"/>
    <w:rsid w:val="00077CDC"/>
    <w:rsid w:val="000941FA"/>
    <w:rsid w:val="000B2650"/>
    <w:rsid w:val="000B7B83"/>
    <w:rsid w:val="0010028F"/>
    <w:rsid w:val="00115CAE"/>
    <w:rsid w:val="001368E6"/>
    <w:rsid w:val="001D1990"/>
    <w:rsid w:val="001F4655"/>
    <w:rsid w:val="002406C2"/>
    <w:rsid w:val="00243349"/>
    <w:rsid w:val="002C7734"/>
    <w:rsid w:val="002F0F36"/>
    <w:rsid w:val="003212F2"/>
    <w:rsid w:val="00333B5D"/>
    <w:rsid w:val="00363E23"/>
    <w:rsid w:val="0038241C"/>
    <w:rsid w:val="00400CF8"/>
    <w:rsid w:val="00437B01"/>
    <w:rsid w:val="00454F24"/>
    <w:rsid w:val="004710C0"/>
    <w:rsid w:val="004824ED"/>
    <w:rsid w:val="004A6379"/>
    <w:rsid w:val="004C48A5"/>
    <w:rsid w:val="0050134A"/>
    <w:rsid w:val="005318CF"/>
    <w:rsid w:val="00552A63"/>
    <w:rsid w:val="006141DC"/>
    <w:rsid w:val="0064532A"/>
    <w:rsid w:val="00713B21"/>
    <w:rsid w:val="00773A64"/>
    <w:rsid w:val="007A6FF2"/>
    <w:rsid w:val="007D54F5"/>
    <w:rsid w:val="007E47B7"/>
    <w:rsid w:val="008241A4"/>
    <w:rsid w:val="00825CE7"/>
    <w:rsid w:val="00853C6B"/>
    <w:rsid w:val="00856BD5"/>
    <w:rsid w:val="00896946"/>
    <w:rsid w:val="008C4257"/>
    <w:rsid w:val="0090064F"/>
    <w:rsid w:val="00946A28"/>
    <w:rsid w:val="009546E1"/>
    <w:rsid w:val="009926F3"/>
    <w:rsid w:val="009B451A"/>
    <w:rsid w:val="009C3A84"/>
    <w:rsid w:val="00AA6FFC"/>
    <w:rsid w:val="00AD541B"/>
    <w:rsid w:val="00AE401B"/>
    <w:rsid w:val="00AE7681"/>
    <w:rsid w:val="00B05281"/>
    <w:rsid w:val="00B46C68"/>
    <w:rsid w:val="00B931E1"/>
    <w:rsid w:val="00C0392B"/>
    <w:rsid w:val="00C54D25"/>
    <w:rsid w:val="00C80084"/>
    <w:rsid w:val="00C86193"/>
    <w:rsid w:val="00D11EF8"/>
    <w:rsid w:val="00D26D25"/>
    <w:rsid w:val="00D61AB7"/>
    <w:rsid w:val="00D66247"/>
    <w:rsid w:val="00D856C4"/>
    <w:rsid w:val="00DF3D23"/>
    <w:rsid w:val="00E152F3"/>
    <w:rsid w:val="00E26658"/>
    <w:rsid w:val="00E71122"/>
    <w:rsid w:val="00E71D58"/>
    <w:rsid w:val="00E94761"/>
    <w:rsid w:val="00EB1E9A"/>
    <w:rsid w:val="00EC3C9A"/>
    <w:rsid w:val="00EE455E"/>
    <w:rsid w:val="00F16CC7"/>
    <w:rsid w:val="00F63B7B"/>
    <w:rsid w:val="00FA6A39"/>
    <w:rsid w:val="00FB0699"/>
    <w:rsid w:val="00FC52A2"/>
    <w:rsid w:val="00FF099A"/>
    <w:rsid w:val="00FF5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76D372A"/>
  <w15:chartTrackingRefBased/>
  <w15:docId w15:val="{94470169-2BA6-4529-B764-E0665320E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09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10C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710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0014F1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4A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07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26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369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58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825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232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26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6490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0564552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2838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3412824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15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2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0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6375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45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85362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31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73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7390301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86782439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083442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9793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3249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96234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8578192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18671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1152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55461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26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06209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71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0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9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14975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44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300932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10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5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93185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05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769881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21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v4e039.vfe.sas.com/links/resources/report?uri=%2Freports%2Freports%2Fedefcf14-724d-465e-ba5a-582e82e635f8&amp;page=vi9739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hyperlink" Target="https://www.kaggle.com/datasets/ahmedabbas757/datase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24</Pages>
  <Words>3933</Words>
  <Characters>25623</Characters>
  <Application>Microsoft Office Word</Application>
  <DocSecurity>0</DocSecurity>
  <Lines>546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Anthony Pranoto</dc:creator>
  <cp:keywords/>
  <dc:description/>
  <cp:lastModifiedBy>Ray Anthony Pranoto</cp:lastModifiedBy>
  <cp:revision>5</cp:revision>
  <dcterms:created xsi:type="dcterms:W3CDTF">2024-05-30T12:13:00Z</dcterms:created>
  <dcterms:modified xsi:type="dcterms:W3CDTF">2024-05-30T18:22:00Z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71ef6f24-5c47-48e3-a7c8-aa5abc6ca945</vt:lpwstr>
  </property>
</Properties>
</file>