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DC8" w:rsidRDefault="006A5A93">
      <w:pPr>
        <w:pStyle w:val="1"/>
      </w:pPr>
      <w:bookmarkStart w:id="0" w:name="rocket_firmware"/>
      <w:r>
        <w:t>rocket_firmware</w:t>
      </w:r>
    </w:p>
    <w:p w:rsidR="00BB5DC8" w:rsidRDefault="006A5A93">
      <w:pPr>
        <w:pStyle w:val="1"/>
      </w:pPr>
      <w:bookmarkStart w:id="1" w:name="основные-сведения"/>
      <w:bookmarkEnd w:id="0"/>
      <w:r>
        <w:t>Основные сведения</w:t>
      </w:r>
    </w:p>
    <w:p w:rsidR="00BB5DC8" w:rsidRDefault="006A5A93">
      <w:pPr>
        <w:pStyle w:val="Compact"/>
        <w:numPr>
          <w:ilvl w:val="0"/>
          <w:numId w:val="2"/>
        </w:numPr>
      </w:pPr>
      <w:r>
        <w:t>Основным микроконтроллером проекта является stm32f405RGT6</w:t>
      </w:r>
    </w:p>
    <w:p w:rsidR="00BB5DC8" w:rsidRPr="00110FAD" w:rsidRDefault="006A5A93">
      <w:pPr>
        <w:pStyle w:val="Compact"/>
        <w:numPr>
          <w:ilvl w:val="0"/>
          <w:numId w:val="2"/>
        </w:numPr>
        <w:rPr>
          <w:lang w:val="ru-RU"/>
        </w:rPr>
      </w:pPr>
      <w:r w:rsidRPr="00110FAD">
        <w:rPr>
          <w:lang w:val="ru-RU"/>
        </w:rPr>
        <w:t xml:space="preserve">Все прошивки написаны с использованием библиотеки </w:t>
      </w:r>
      <w:r>
        <w:t>HAL</w:t>
      </w:r>
    </w:p>
    <w:p w:rsidR="00BB5DC8" w:rsidRPr="00110FAD" w:rsidRDefault="006A5A93">
      <w:pPr>
        <w:pStyle w:val="1"/>
        <w:rPr>
          <w:lang w:val="ru-RU"/>
        </w:rPr>
      </w:pPr>
      <w:bookmarkStart w:id="2" w:name="X1b6db7e27806cf06b028728c57db5ba7ff9700c"/>
      <w:bookmarkEnd w:id="1"/>
      <w:r w:rsidRPr="00110FAD">
        <w:rPr>
          <w:lang w:val="ru-RU"/>
        </w:rPr>
        <w:t xml:space="preserve">Команды посылаемые по </w:t>
      </w:r>
      <w:r w:rsidR="00110FAD">
        <w:t>UART</w:t>
      </w:r>
      <w:r w:rsidRPr="00110FAD">
        <w:rPr>
          <w:lang w:val="ru-RU"/>
        </w:rPr>
        <w:t xml:space="preserve"> для общения с ракетой</w:t>
      </w:r>
    </w:p>
    <w:p w:rsidR="00BB5DC8" w:rsidRDefault="006A5A93">
      <w:pPr>
        <w:pStyle w:val="2"/>
      </w:pPr>
      <w:bookmarkStart w:id="3" w:name="установка-поля"/>
      <w:r>
        <w:t>Установка поля</w:t>
      </w:r>
    </w:p>
    <w:p w:rsidR="00BB5DC8" w:rsidRDefault="006A5A93">
      <w:pPr>
        <w:pStyle w:val="4"/>
      </w:pPr>
      <w:bookmarkStart w:id="4" w:name="поля-стартовые"/>
      <w:r>
        <w:t>поля стартовые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TRANSMIT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разрешить присылать телеметрию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POINTS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все </w:t>
      </w:r>
      <w:r w:rsidRPr="00110FAD">
        <w:rPr>
          <w:rStyle w:val="VerbatimChar"/>
          <w:highlight w:val="lightGray"/>
          <w:lang w:val="ru-RU"/>
        </w:rPr>
        <w:t>...</w:t>
      </w:r>
      <w:r w:rsidR="00110FAD" w:rsidRPr="00110FAD">
        <w:rPr>
          <w:rStyle w:val="VerbatimChar"/>
          <w:highlight w:val="lightGray"/>
          <w:lang w:val="ru-RU"/>
        </w:rPr>
        <w:t>_</w:t>
      </w:r>
      <w:r w:rsidRPr="00110FAD">
        <w:rPr>
          <w:rStyle w:val="VerbatimChar"/>
          <w:highlight w:val="lightGray"/>
        </w:rPr>
        <w:t>POINTS</w:t>
      </w:r>
      <w:r w:rsidRPr="00110FAD">
        <w:rPr>
          <w:lang w:val="ru-RU"/>
        </w:rPr>
        <w:t xml:space="preserve">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CONTROL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активировать систему управления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ALTITUDE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высоту полета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PITCH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</w:t>
      </w:r>
      <w:r>
        <w:t>PITCH</w:t>
      </w:r>
      <w:r w:rsidRPr="00110FAD">
        <w:rPr>
          <w:lang w:val="ru-RU"/>
        </w:rPr>
        <w:t xml:space="preserve">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ROLL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</w:t>
      </w:r>
      <w:r>
        <w:t>ROLL</w:t>
      </w:r>
      <w:r w:rsidRPr="00110FAD">
        <w:rPr>
          <w:lang w:val="ru-RU"/>
        </w:rPr>
        <w:t xml:space="preserve">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YAW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</w:t>
      </w:r>
      <w:r>
        <w:t>YAW</w:t>
      </w:r>
      <w:r w:rsidRPr="00110FAD">
        <w:rPr>
          <w:lang w:val="ru-RU"/>
        </w:rPr>
        <w:t xml:space="preserve">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D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PITCH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</w:t>
      </w:r>
      <w:r>
        <w:t>D</w:t>
      </w:r>
      <w:r w:rsidRPr="00110FAD">
        <w:rPr>
          <w:lang w:val="ru-RU"/>
        </w:rPr>
        <w:t>_</w:t>
      </w:r>
      <w:r>
        <w:t>PITCH</w:t>
      </w:r>
      <w:r w:rsidRPr="00110FAD">
        <w:rPr>
          <w:lang w:val="ru-RU"/>
        </w:rPr>
        <w:t xml:space="preserve">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D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ROLL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</w:t>
      </w:r>
      <w:r>
        <w:t>D</w:t>
      </w:r>
      <w:r w:rsidRPr="00110FAD">
        <w:rPr>
          <w:lang w:val="ru-RU"/>
        </w:rPr>
        <w:t>_</w:t>
      </w:r>
      <w:r>
        <w:t>ROLL</w:t>
      </w:r>
      <w:r w:rsidRPr="00110FAD">
        <w:rPr>
          <w:lang w:val="ru-RU"/>
        </w:rPr>
        <w:t xml:space="preserve">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D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YAW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</w:t>
      </w:r>
      <w:r>
        <w:t>D</w:t>
      </w:r>
      <w:r w:rsidRPr="00110FAD">
        <w:rPr>
          <w:lang w:val="ru-RU"/>
        </w:rPr>
        <w:t>_</w:t>
      </w:r>
      <w:r>
        <w:t>YAW</w:t>
      </w:r>
      <w:r w:rsidRPr="00110FAD">
        <w:rPr>
          <w:lang w:val="ru-RU"/>
        </w:rPr>
        <w:t xml:space="preserve"> полета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TEMPERATURE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температуру контроллера (0 - не отправлять) </w:t>
      </w:r>
      <w:r>
        <w:rPr>
          <w:rStyle w:val="VerbatimChar"/>
        </w:rPr>
        <w:t>bool</w:t>
      </w:r>
    </w:p>
    <w:p w:rsidR="00BB5DC8" w:rsidRPr="00110FAD" w:rsidRDefault="006A5A93">
      <w:pPr>
        <w:pStyle w:val="Compact"/>
        <w:numPr>
          <w:ilvl w:val="0"/>
          <w:numId w:val="3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BATTERY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VOLTAGE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IS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OK</w:t>
      </w:r>
      <w:r w:rsidRPr="00110FAD">
        <w:rPr>
          <w:rStyle w:val="VerbatimChar"/>
          <w:b/>
          <w:highlight w:val="lightGray"/>
          <w:lang w:val="ru-RU"/>
        </w:rPr>
        <w:t>:1;</w:t>
      </w:r>
      <w:r w:rsidRPr="00110FAD">
        <w:rPr>
          <w:lang w:val="ru-RU"/>
        </w:rPr>
        <w:t xml:space="preserve"> – отправлять в телеметрии напряжение контроллера (0 - не отправлять) </w:t>
      </w:r>
      <w:r>
        <w:rPr>
          <w:rStyle w:val="VerbatimChar"/>
        </w:rPr>
        <w:t>bool</w:t>
      </w:r>
    </w:p>
    <w:p w:rsidR="00BB5DC8" w:rsidRPr="00E21C36" w:rsidRDefault="006A5A93">
      <w:pPr>
        <w:pStyle w:val="Compact"/>
        <w:numPr>
          <w:ilvl w:val="0"/>
          <w:numId w:val="3"/>
        </w:numPr>
        <w:rPr>
          <w:rStyle w:val="VerbatimChar"/>
          <w:rFonts w:asciiTheme="minorHAnsi" w:hAnsiTheme="minorHAnsi"/>
          <w:sz w:val="24"/>
        </w:rPr>
      </w:pPr>
      <w:r w:rsidRPr="00110FAD">
        <w:rPr>
          <w:rStyle w:val="VerbatimChar"/>
          <w:b/>
          <w:highlight w:val="lightGray"/>
        </w:rPr>
        <w:t>frequency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data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transmission</w:t>
      </w:r>
      <w:r w:rsidRPr="00110FAD">
        <w:rPr>
          <w:rStyle w:val="VerbatimChar"/>
          <w:b/>
          <w:highlight w:val="lightGray"/>
          <w:lang w:val="ru-RU"/>
        </w:rPr>
        <w:t>:1</w:t>
      </w:r>
      <w:r w:rsidRPr="00110FAD">
        <w:rPr>
          <w:rStyle w:val="VerbatimChar"/>
          <w:lang w:val="ru-RU"/>
        </w:rPr>
        <w:t>;</w:t>
      </w:r>
      <w:r w:rsidRPr="00110FAD">
        <w:rPr>
          <w:lang w:val="ru-RU"/>
        </w:rPr>
        <w:t xml:space="preserve"> – установить частоту посылки данных равную </w:t>
      </w:r>
      <w:r>
        <w:t xml:space="preserve">1 Гц </w:t>
      </w:r>
      <w:r>
        <w:rPr>
          <w:rStyle w:val="VerbatimChar"/>
        </w:rPr>
        <w:t>uint32_t</w:t>
      </w:r>
    </w:p>
    <w:p w:rsidR="00E21C36" w:rsidRPr="00E21C36" w:rsidRDefault="00E21C36" w:rsidP="00E21C36">
      <w:pPr>
        <w:pStyle w:val="Compact"/>
        <w:numPr>
          <w:ilvl w:val="0"/>
          <w:numId w:val="3"/>
        </w:numPr>
      </w:pPr>
      <w:r w:rsidRPr="00E21C36">
        <w:rPr>
          <w:rFonts w:ascii="Consolas" w:eastAsia="Times New Roman" w:hAnsi="Consolas" w:cs="Times New Roman"/>
          <w:b/>
          <w:color w:val="000000" w:themeColor="text1"/>
          <w:sz w:val="21"/>
          <w:szCs w:val="21"/>
          <w:highlight w:val="lightGray"/>
          <w:lang w:val="ru-RU" w:eastAsia="ru-RU"/>
        </w:rPr>
        <w:t>TEST_RESCUE_IS_OK:1;</w:t>
      </w:r>
      <w:r w:rsidRPr="00E21C36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ru-RU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-</w:t>
      </w:r>
      <w:bookmarkStart w:id="5" w:name="_GoBack"/>
      <w:bookmarkEnd w:id="5"/>
    </w:p>
    <w:p w:rsidR="00E21C36" w:rsidRDefault="00E21C36" w:rsidP="00E21C36">
      <w:pPr>
        <w:pStyle w:val="Compact"/>
        <w:numPr>
          <w:ilvl w:val="1"/>
          <w:numId w:val="3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rFonts w:asciiTheme="minorHAnsi" w:hAnsiTheme="minorHAnsi"/>
          <w:sz w:val="24"/>
        </w:rPr>
        <w:t xml:space="preserve">1 – </w:t>
      </w:r>
      <w:r>
        <w:rPr>
          <w:rStyle w:val="VerbatimChar"/>
          <w:rFonts w:asciiTheme="minorHAnsi" w:hAnsiTheme="minorHAnsi"/>
          <w:sz w:val="24"/>
          <w:lang w:val="ru-RU"/>
        </w:rPr>
        <w:t xml:space="preserve">протестировать систему спасения </w:t>
      </w:r>
      <w:r>
        <w:rPr>
          <w:rStyle w:val="VerbatimChar"/>
          <w:rFonts w:asciiTheme="minorHAnsi" w:hAnsiTheme="minorHAnsi"/>
          <w:sz w:val="24"/>
        </w:rPr>
        <w:t>bool</w:t>
      </w:r>
    </w:p>
    <w:p w:rsidR="00E21C36" w:rsidRDefault="00E21C36" w:rsidP="00E21C36">
      <w:pPr>
        <w:pStyle w:val="Compact"/>
        <w:numPr>
          <w:ilvl w:val="1"/>
          <w:numId w:val="3"/>
        </w:numPr>
      </w:pPr>
      <w:r>
        <w:rPr>
          <w:rStyle w:val="VerbatimChar"/>
          <w:rFonts w:asciiTheme="minorHAnsi" w:hAnsiTheme="minorHAnsi"/>
          <w:sz w:val="24"/>
        </w:rPr>
        <w:t xml:space="preserve">0 – </w:t>
      </w:r>
      <w:r>
        <w:rPr>
          <w:rStyle w:val="VerbatimChar"/>
          <w:rFonts w:asciiTheme="minorHAnsi" w:hAnsiTheme="minorHAnsi"/>
          <w:sz w:val="24"/>
          <w:lang w:val="ru-RU"/>
        </w:rPr>
        <w:t>отсутствует</w:t>
      </w:r>
    </w:p>
    <w:p w:rsidR="00BB5DC8" w:rsidRPr="00110FAD" w:rsidRDefault="006A5A93">
      <w:pPr>
        <w:pStyle w:val="4"/>
        <w:rPr>
          <w:lang w:val="ru-RU"/>
        </w:rPr>
      </w:pPr>
      <w:bookmarkStart w:id="6" w:name="X82500e0d4201f3c9cf33e4f78cae9d5e14b8b42"/>
      <w:bookmarkEnd w:id="4"/>
      <w:r w:rsidRPr="00110FAD">
        <w:rPr>
          <w:lang w:val="ru-RU"/>
        </w:rPr>
        <w:t xml:space="preserve">поля установки полетного задания </w:t>
      </w:r>
      <w:r w:rsidRPr="00110FAD">
        <w:rPr>
          <w:rStyle w:val="VerbatimChar"/>
          <w:lang w:val="ru-RU"/>
        </w:rPr>
        <w:t xml:space="preserve">сохраняются во </w:t>
      </w:r>
      <w:r>
        <w:rPr>
          <w:rStyle w:val="VerbatimChar"/>
        </w:rPr>
        <w:t>flash</w:t>
      </w:r>
      <w:r w:rsidRPr="00110FAD">
        <w:rPr>
          <w:rStyle w:val="VerbatimChar"/>
          <w:lang w:val="ru-RU"/>
        </w:rPr>
        <w:t xml:space="preserve"> память </w:t>
      </w:r>
      <w:r>
        <w:rPr>
          <w:rStyle w:val="VerbatimChar"/>
        </w:rPr>
        <w:t>stm</w:t>
      </w:r>
    </w:p>
    <w:p w:rsidR="00BB5DC8" w:rsidRDefault="006A5A93">
      <w:pPr>
        <w:pStyle w:val="Compact"/>
        <w:numPr>
          <w:ilvl w:val="0"/>
          <w:numId w:val="4"/>
        </w:numPr>
      </w:pPr>
      <w:r w:rsidRPr="00110FAD">
        <w:rPr>
          <w:rStyle w:val="VerbatimChar"/>
          <w:b/>
          <w:highlight w:val="lightGray"/>
        </w:rPr>
        <w:t>delta_apogee:1;</w:t>
      </w:r>
      <w:r>
        <w:t xml:space="preserve"> – установить delta_apogee == 1 </w:t>
      </w:r>
      <w:r>
        <w:rPr>
          <w:rStyle w:val="VerbatimChar"/>
        </w:rPr>
        <w:t>uint32_t</w:t>
      </w:r>
    </w:p>
    <w:p w:rsidR="00BB5DC8" w:rsidRDefault="006A5A93">
      <w:pPr>
        <w:pStyle w:val="Compact"/>
        <w:numPr>
          <w:ilvl w:val="0"/>
          <w:numId w:val="4"/>
        </w:numPr>
      </w:pPr>
      <w:r w:rsidRPr="00110FAD">
        <w:rPr>
          <w:rStyle w:val="VerbatimChar"/>
          <w:b/>
          <w:highlight w:val="lightGray"/>
        </w:rPr>
        <w:t>delta_activate:1;</w:t>
      </w:r>
      <w:r>
        <w:t xml:space="preserve"> – установить delta_activate == 1 </w:t>
      </w:r>
      <w:r>
        <w:rPr>
          <w:rStyle w:val="VerbatimChar"/>
        </w:rPr>
        <w:t>uint32_t</w:t>
      </w:r>
    </w:p>
    <w:p w:rsidR="00BB5DC8" w:rsidRDefault="006A5A93">
      <w:pPr>
        <w:pStyle w:val="Compact"/>
        <w:numPr>
          <w:ilvl w:val="0"/>
          <w:numId w:val="4"/>
        </w:numPr>
      </w:pPr>
      <w:r w:rsidRPr="00110FAD">
        <w:rPr>
          <w:rStyle w:val="VerbatimChar"/>
          <w:b/>
          <w:highlight w:val="lightGray"/>
        </w:rPr>
        <w:t>starting_height:2;</w:t>
      </w:r>
      <w:r>
        <w:t xml:space="preserve"> – установить starting_height == 2 </w:t>
      </w:r>
      <w:r>
        <w:rPr>
          <w:rStyle w:val="VerbatimChar"/>
        </w:rPr>
        <w:t>uint32_t</w:t>
      </w:r>
    </w:p>
    <w:p w:rsidR="00BB5DC8" w:rsidRDefault="006A5A93">
      <w:pPr>
        <w:pStyle w:val="Compact"/>
        <w:numPr>
          <w:ilvl w:val="0"/>
          <w:numId w:val="4"/>
        </w:numPr>
      </w:pPr>
      <w:r w:rsidRPr="00110FAD">
        <w:rPr>
          <w:rStyle w:val="VerbatimChar"/>
          <w:b/>
          <w:highlight w:val="lightGray"/>
        </w:rPr>
        <w:t>Kp:0.125;</w:t>
      </w:r>
      <w:r>
        <w:t xml:space="preserve"> – установить Kp == 0.125 </w:t>
      </w:r>
      <w:r>
        <w:rPr>
          <w:rStyle w:val="VerbatimChar"/>
        </w:rPr>
        <w:t>float</w:t>
      </w:r>
    </w:p>
    <w:p w:rsidR="00BB5DC8" w:rsidRDefault="006A5A93">
      <w:pPr>
        <w:pStyle w:val="Compact"/>
        <w:numPr>
          <w:ilvl w:val="0"/>
          <w:numId w:val="4"/>
        </w:numPr>
      </w:pPr>
      <w:r w:rsidRPr="00110FAD">
        <w:rPr>
          <w:rStyle w:val="VerbatimChar"/>
          <w:b/>
          <w:highlight w:val="lightGray"/>
        </w:rPr>
        <w:t>Ki:0.125;</w:t>
      </w:r>
      <w:r>
        <w:t xml:space="preserve"> – установить Ki == 0.125 </w:t>
      </w:r>
      <w:r>
        <w:rPr>
          <w:rStyle w:val="VerbatimChar"/>
        </w:rPr>
        <w:t>float</w:t>
      </w:r>
    </w:p>
    <w:p w:rsidR="00BB5DC8" w:rsidRDefault="006A5A93">
      <w:pPr>
        <w:pStyle w:val="Compact"/>
        <w:numPr>
          <w:ilvl w:val="0"/>
          <w:numId w:val="4"/>
        </w:numPr>
      </w:pPr>
      <w:r w:rsidRPr="00110FAD">
        <w:rPr>
          <w:rStyle w:val="VerbatimChar"/>
          <w:b/>
          <w:highlight w:val="lightGray"/>
        </w:rPr>
        <w:lastRenderedPageBreak/>
        <w:t>Kd:0.125;</w:t>
      </w:r>
      <w:r>
        <w:t xml:space="preserve"> – установить Kd == 0.125 </w:t>
      </w:r>
      <w:r>
        <w:rPr>
          <w:rStyle w:val="VerbatimChar"/>
        </w:rPr>
        <w:t>float</w:t>
      </w:r>
    </w:p>
    <w:p w:rsidR="00BB5DC8" w:rsidRPr="00110FAD" w:rsidRDefault="006A5A93">
      <w:pPr>
        <w:pStyle w:val="Compact"/>
        <w:numPr>
          <w:ilvl w:val="0"/>
          <w:numId w:val="4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zero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outi</w:t>
      </w:r>
      <w:r w:rsidRPr="00110FAD">
        <w:rPr>
          <w:rStyle w:val="VerbatimChar"/>
          <w:b/>
          <w:highlight w:val="lightGray"/>
          <w:lang w:val="ru-RU"/>
        </w:rPr>
        <w:t>:2;</w:t>
      </w:r>
      <w:r w:rsidRPr="00110FAD">
        <w:rPr>
          <w:b/>
          <w:lang w:val="ru-RU"/>
        </w:rPr>
        <w:t xml:space="preserve"> </w:t>
      </w:r>
      <w:r w:rsidRPr="00110FAD">
        <w:rPr>
          <w:lang w:val="ru-RU"/>
        </w:rPr>
        <w:t xml:space="preserve">– установить нулевое отклонение </w:t>
      </w:r>
      <w:r>
        <w:rPr>
          <w:rStyle w:val="VerbatimChar"/>
        </w:rPr>
        <w:t>i</w:t>
      </w:r>
      <w:r w:rsidRPr="00110FAD">
        <w:rPr>
          <w:lang w:val="ru-RU"/>
        </w:rPr>
        <w:t xml:space="preserve">-го руля == 2 градуса </w:t>
      </w:r>
      <w:r>
        <w:rPr>
          <w:rStyle w:val="VerbatimChar"/>
        </w:rPr>
        <w:t>degree</w:t>
      </w:r>
    </w:p>
    <w:p w:rsidR="00BB5DC8" w:rsidRPr="00110FAD" w:rsidRDefault="006A5A93">
      <w:pPr>
        <w:pStyle w:val="Compact"/>
        <w:numPr>
          <w:ilvl w:val="0"/>
          <w:numId w:val="4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pwm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mode</w:t>
      </w:r>
      <w:r w:rsidRPr="00110FAD">
        <w:rPr>
          <w:rStyle w:val="VerbatimChar"/>
          <w:b/>
          <w:highlight w:val="lightGray"/>
          <w:lang w:val="ru-RU"/>
        </w:rPr>
        <w:t>:</w:t>
      </w:r>
      <w:r w:rsidRPr="00110FAD">
        <w:rPr>
          <w:rStyle w:val="VerbatimChar"/>
          <w:b/>
          <w:highlight w:val="lightGray"/>
        </w:rPr>
        <w:t>data</w:t>
      </w:r>
      <w:r w:rsidRPr="00110FAD">
        <w:rPr>
          <w:rStyle w:val="VerbatimChar"/>
          <w:b/>
          <w:highlight w:val="lightGray"/>
          <w:lang w:val="ru-RU"/>
        </w:rPr>
        <w:t>;</w:t>
      </w:r>
      <w:r w:rsidRPr="00110FAD">
        <w:rPr>
          <w:lang w:val="ru-RU"/>
        </w:rPr>
        <w:t xml:space="preserve"> – установить режим работы системы управления:</w:t>
      </w:r>
    </w:p>
    <w:p w:rsidR="00BB5DC8" w:rsidRDefault="006A5A93">
      <w:pPr>
        <w:pStyle w:val="Compact"/>
        <w:numPr>
          <w:ilvl w:val="1"/>
          <w:numId w:val="5"/>
        </w:numPr>
      </w:pPr>
      <w:r>
        <w:t>data = 1 - с компенсацией вращения</w:t>
      </w:r>
      <w:r>
        <w:br/>
      </w:r>
    </w:p>
    <w:p w:rsidR="00BB5DC8" w:rsidRDefault="006A5A93">
      <w:pPr>
        <w:pStyle w:val="Compact"/>
        <w:numPr>
          <w:ilvl w:val="1"/>
          <w:numId w:val="5"/>
        </w:numPr>
      </w:pPr>
      <w:r>
        <w:t>data = 0 - без компенсацией вращения</w:t>
      </w:r>
    </w:p>
    <w:p w:rsidR="00BB5DC8" w:rsidRDefault="006A5A93">
      <w:pPr>
        <w:pStyle w:val="2"/>
      </w:pPr>
      <w:bookmarkStart w:id="7" w:name="запрос-поля"/>
      <w:bookmarkEnd w:id="3"/>
      <w:bookmarkEnd w:id="6"/>
      <w:r>
        <w:t>Запрос поля</w:t>
      </w:r>
    </w:p>
    <w:p w:rsidR="00BB5DC8" w:rsidRDefault="006A5A93">
      <w:pPr>
        <w:pStyle w:val="Compact"/>
        <w:numPr>
          <w:ilvl w:val="0"/>
          <w:numId w:val="6"/>
        </w:numPr>
      </w:pPr>
      <w:r w:rsidRPr="00110FAD">
        <w:rPr>
          <w:rStyle w:val="VerbatimChar"/>
          <w:b/>
          <w:highlight w:val="lightGray"/>
        </w:rPr>
        <w:t>get_delta_apogee;</w:t>
      </w:r>
      <w:r>
        <w:t xml:space="preserve"> – получить текущее значение delta_apogee</w:t>
      </w:r>
    </w:p>
    <w:p w:rsidR="00BB5DC8" w:rsidRDefault="006A5A93">
      <w:pPr>
        <w:pStyle w:val="Compact"/>
        <w:numPr>
          <w:ilvl w:val="0"/>
          <w:numId w:val="6"/>
        </w:numPr>
      </w:pPr>
      <w:r w:rsidRPr="00110FAD">
        <w:rPr>
          <w:rStyle w:val="VerbatimChar"/>
          <w:b/>
          <w:highlight w:val="lightGray"/>
        </w:rPr>
        <w:t>get_delta_activate;</w:t>
      </w:r>
      <w:r>
        <w:t xml:space="preserve"> – получить текущее значение delta_activate</w:t>
      </w:r>
    </w:p>
    <w:p w:rsidR="00BB5DC8" w:rsidRDefault="006A5A93">
      <w:pPr>
        <w:pStyle w:val="Compact"/>
        <w:numPr>
          <w:ilvl w:val="0"/>
          <w:numId w:val="6"/>
        </w:numPr>
      </w:pPr>
      <w:r w:rsidRPr="00110FAD">
        <w:rPr>
          <w:rStyle w:val="VerbatimChar"/>
          <w:b/>
          <w:highlight w:val="lightGray"/>
        </w:rPr>
        <w:t>get_starting_height;</w:t>
      </w:r>
      <w:r>
        <w:t xml:space="preserve"> – получить текущее значение starting_height</w:t>
      </w:r>
    </w:p>
    <w:p w:rsidR="00BB5DC8" w:rsidRPr="00110FAD" w:rsidRDefault="006A5A93">
      <w:pPr>
        <w:pStyle w:val="Compact"/>
        <w:numPr>
          <w:ilvl w:val="0"/>
          <w:numId w:val="6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get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pid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K</w:t>
      </w:r>
      <w:r w:rsidRPr="00110FAD">
        <w:rPr>
          <w:rStyle w:val="VerbatimChar"/>
          <w:b/>
          <w:highlight w:val="lightGray"/>
          <w:lang w:val="ru-RU"/>
        </w:rPr>
        <w:t>;</w:t>
      </w:r>
      <w:r w:rsidRPr="00110FAD">
        <w:rPr>
          <w:lang w:val="ru-RU"/>
        </w:rPr>
        <w:t xml:space="preserve"> – получить текущее значение коэффицентов ПИД регулятора</w:t>
      </w:r>
    </w:p>
    <w:p w:rsidR="00BB5DC8" w:rsidRPr="00110FAD" w:rsidRDefault="006A5A93">
      <w:pPr>
        <w:pStyle w:val="Compact"/>
        <w:numPr>
          <w:ilvl w:val="0"/>
          <w:numId w:val="6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get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pwm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zeros</w:t>
      </w:r>
      <w:r w:rsidRPr="00110FAD">
        <w:rPr>
          <w:rStyle w:val="VerbatimChar"/>
          <w:b/>
          <w:highlight w:val="lightGray"/>
          <w:lang w:val="ru-RU"/>
        </w:rPr>
        <w:t>;</w:t>
      </w:r>
      <w:r w:rsidRPr="00110FAD">
        <w:rPr>
          <w:lang w:val="ru-RU"/>
        </w:rPr>
        <w:t xml:space="preserve"> – получить текущее значение нулевого отклонения рулей</w:t>
      </w:r>
    </w:p>
    <w:p w:rsidR="00BB5DC8" w:rsidRPr="00110FAD" w:rsidRDefault="006A5A93">
      <w:pPr>
        <w:pStyle w:val="Compact"/>
        <w:numPr>
          <w:ilvl w:val="0"/>
          <w:numId w:val="6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get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pwm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mode</w:t>
      </w:r>
      <w:r w:rsidRPr="00110FAD">
        <w:rPr>
          <w:rStyle w:val="VerbatimChar"/>
          <w:b/>
          <w:highlight w:val="lightGray"/>
          <w:lang w:val="ru-RU"/>
        </w:rPr>
        <w:t>;</w:t>
      </w:r>
      <w:r w:rsidRPr="00110FAD">
        <w:rPr>
          <w:lang w:val="ru-RU"/>
        </w:rPr>
        <w:t xml:space="preserve"> – получить режим работы системы управления:</w:t>
      </w:r>
    </w:p>
    <w:p w:rsidR="00BB5DC8" w:rsidRDefault="00110FAD">
      <w:pPr>
        <w:pStyle w:val="Compact"/>
        <w:numPr>
          <w:ilvl w:val="1"/>
          <w:numId w:val="7"/>
        </w:numPr>
      </w:pPr>
      <w:r>
        <w:t>1 - с компенсацией вращения</w:t>
      </w:r>
    </w:p>
    <w:p w:rsidR="00BB5DC8" w:rsidRDefault="006A5A93">
      <w:pPr>
        <w:pStyle w:val="Compact"/>
        <w:numPr>
          <w:ilvl w:val="1"/>
          <w:numId w:val="7"/>
        </w:numPr>
      </w:pPr>
      <w:r>
        <w:t>0 - без компенсац</w:t>
      </w:r>
      <w:r w:rsidR="00110FAD">
        <w:t>ией вращения</w:t>
      </w:r>
    </w:p>
    <w:p w:rsidR="00110FAD" w:rsidRPr="00110FAD" w:rsidRDefault="00110FAD" w:rsidP="00110FAD">
      <w:pPr>
        <w:pStyle w:val="2"/>
        <w:rPr>
          <w:lang w:val="ru-RU"/>
        </w:rPr>
      </w:pPr>
      <w:r>
        <w:rPr>
          <w:lang w:val="ru-RU"/>
        </w:rPr>
        <w:t>Команда</w:t>
      </w:r>
    </w:p>
    <w:p w:rsidR="00BB5DC8" w:rsidRPr="00110FAD" w:rsidRDefault="006A5A93">
      <w:pPr>
        <w:pStyle w:val="Compact"/>
        <w:numPr>
          <w:ilvl w:val="0"/>
          <w:numId w:val="6"/>
        </w:numPr>
        <w:rPr>
          <w:lang w:val="ru-RU"/>
        </w:rPr>
      </w:pPr>
      <w:r w:rsidRPr="00110FAD">
        <w:rPr>
          <w:rStyle w:val="VerbatimChar"/>
          <w:b/>
          <w:highlight w:val="lightGray"/>
        </w:rPr>
        <w:t>reset</w:t>
      </w:r>
      <w:r w:rsidRPr="00110FAD">
        <w:rPr>
          <w:rStyle w:val="VerbatimChar"/>
          <w:b/>
          <w:highlight w:val="lightGray"/>
          <w:lang w:val="ru-RU"/>
        </w:rPr>
        <w:t>_</w:t>
      </w:r>
      <w:r w:rsidRPr="00110FAD">
        <w:rPr>
          <w:rStyle w:val="VerbatimChar"/>
          <w:b/>
          <w:highlight w:val="lightGray"/>
        </w:rPr>
        <w:t>points</w:t>
      </w:r>
      <w:r w:rsidRPr="00110FAD">
        <w:rPr>
          <w:rStyle w:val="VerbatimChar"/>
          <w:b/>
          <w:highlight w:val="lightGray"/>
          <w:lang w:val="ru-RU"/>
        </w:rPr>
        <w:t>:;</w:t>
      </w:r>
      <w:r w:rsidRPr="00110FAD">
        <w:rPr>
          <w:lang w:val="ru-RU"/>
        </w:rPr>
        <w:t xml:space="preserve"> – сбросить в 0 значение всех </w:t>
      </w:r>
      <w:r w:rsidRPr="00110FAD">
        <w:rPr>
          <w:rStyle w:val="VerbatimChar"/>
          <w:highlight w:val="lightGray"/>
          <w:lang w:val="ru-RU"/>
        </w:rPr>
        <w:t>..._</w:t>
      </w:r>
      <w:r w:rsidR="00110FAD" w:rsidRPr="00110FAD">
        <w:rPr>
          <w:rStyle w:val="VerbatimChar"/>
          <w:highlight w:val="lightGray"/>
        </w:rPr>
        <w:t>POINTS</w:t>
      </w:r>
      <w:r w:rsidRPr="00110FAD">
        <w:rPr>
          <w:lang w:val="ru-RU"/>
        </w:rPr>
        <w:t xml:space="preserve"> (нет входных аргументов)</w:t>
      </w:r>
      <w:bookmarkEnd w:id="2"/>
      <w:bookmarkEnd w:id="7"/>
    </w:p>
    <w:sectPr w:rsidR="00BB5DC8" w:rsidRPr="00110FA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BBB" w:rsidRDefault="00D30BBB">
      <w:pPr>
        <w:spacing w:after="0"/>
      </w:pPr>
      <w:r>
        <w:separator/>
      </w:r>
    </w:p>
  </w:endnote>
  <w:endnote w:type="continuationSeparator" w:id="0">
    <w:p w:rsidR="00D30BBB" w:rsidRDefault="00D30B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BBB" w:rsidRDefault="00D30BBB">
      <w:r>
        <w:separator/>
      </w:r>
    </w:p>
  </w:footnote>
  <w:footnote w:type="continuationSeparator" w:id="0">
    <w:p w:rsidR="00D30BBB" w:rsidRDefault="00D30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4301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EBA30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C8"/>
    <w:rsid w:val="00110FAD"/>
    <w:rsid w:val="006A5A93"/>
    <w:rsid w:val="00BB5DC8"/>
    <w:rsid w:val="00D30BBB"/>
    <w:rsid w:val="00E2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29A2"/>
  <w15:docId w15:val="{8555C1D4-FC38-4184-973A-B03782D2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E21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0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Bunakov Egor</dc:creator>
  <cp:keywords/>
  <cp:lastModifiedBy>Bunakov Egor</cp:lastModifiedBy>
  <cp:revision>3</cp:revision>
  <dcterms:created xsi:type="dcterms:W3CDTF">2025-05-03T20:07:00Z</dcterms:created>
  <dcterms:modified xsi:type="dcterms:W3CDTF">2025-05-04T12:30:00Z</dcterms:modified>
</cp:coreProperties>
</file>