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6A3EC" w14:textId="051875E5" w:rsidR="00515493" w:rsidRPr="00515493" w:rsidRDefault="00515493" w:rsidP="00515493">
      <w:pPr>
        <w:autoSpaceDE w:val="0"/>
        <w:autoSpaceDN w:val="0"/>
        <w:adjustRightInd w:val="0"/>
        <w:jc w:val="center"/>
        <w:rPr>
          <w:rFonts w:ascii="新宋体" w:eastAsia="新宋体" w:cs="新宋体"/>
          <w:color w:val="FF0000"/>
          <w:kern w:val="0"/>
          <w:sz w:val="36"/>
          <w:szCs w:val="36"/>
        </w:rPr>
      </w:pPr>
      <w:proofErr w:type="gramStart"/>
      <w:r w:rsidRPr="00515493">
        <w:rPr>
          <w:rFonts w:ascii="新宋体" w:eastAsia="新宋体" w:cs="新宋体" w:hint="eastAsia"/>
          <w:color w:val="FF0000"/>
          <w:kern w:val="0"/>
          <w:sz w:val="36"/>
          <w:szCs w:val="36"/>
        </w:rPr>
        <w:t>画球</w:t>
      </w:r>
      <w:proofErr w:type="gramEnd"/>
      <w:r w:rsidRPr="00515493">
        <w:rPr>
          <w:rFonts w:ascii="新宋体" w:eastAsia="新宋体" w:cs="新宋体"/>
          <w:color w:val="FF0000"/>
          <w:kern w:val="0"/>
          <w:sz w:val="36"/>
          <w:szCs w:val="36"/>
        </w:rPr>
        <w:t>_弹跳球_解决画面闪烁问题</w:t>
      </w:r>
    </w:p>
    <w:p w14:paraId="5C09B7B6" w14:textId="394E3E3E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&lt;graphics.h&gt;</w:t>
      </w:r>
    </w:p>
    <w:p w14:paraId="7BD9A3B8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&lt;conio.h&gt;</w:t>
      </w:r>
    </w:p>
    <w:p w14:paraId="676ACB8B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睡眠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---Sleep(50);</w:t>
      </w:r>
    </w:p>
    <w:p w14:paraId="070F7D86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//RGB(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r,gb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784F31FA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批量绘图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解决小球闪烁问题</w:t>
      </w:r>
    </w:p>
    <w:p w14:paraId="113D3BC9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BeginBatchDraw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开始批量绘图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画的是小球</w:t>
      </w:r>
    </w:p>
    <w:p w14:paraId="752B3A26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FlushBatchDraw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执行此句时将之前绘图输出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用于执行未完成的绘图任务</w:t>
      </w:r>
    </w:p>
    <w:p w14:paraId="1662C37C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EndBatchDraw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执行此句时将之前绘图输出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结束批量绘制，并执行未完成的绘图任务</w:t>
      </w:r>
    </w:p>
    <w:p w14:paraId="65F2334D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A70736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=1, L = 1;</w:t>
      </w:r>
    </w:p>
    <w:p w14:paraId="7DCC6E37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255;</w:t>
      </w:r>
    </w:p>
    <w:p w14:paraId="26AD3EC0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=150, y = 200, r = 20;</w:t>
      </w:r>
    </w:p>
    <w:p w14:paraId="5F4D0E82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huabu_x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=500,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huabu_y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480;</w:t>
      </w:r>
    </w:p>
    <w:p w14:paraId="2A328B5D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7019251B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ChuShiHua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FB1711A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huabu_x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huabu_y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640*480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的画布</w:t>
      </w:r>
    </w:p>
    <w:p w14:paraId="254CA254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setbkcolor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设置背景颜色</w:t>
      </w:r>
    </w:p>
    <w:p w14:paraId="07FC269E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用背景色清空屏幕</w:t>
      </w:r>
    </w:p>
    <w:p w14:paraId="6F62346B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YELLOW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圆的线条为黄色</w:t>
      </w:r>
    </w:p>
    <w:p w14:paraId="2581CF7B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setfillcolor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圆的内部为绿色填充</w:t>
      </w:r>
    </w:p>
    <w:p w14:paraId="000156AA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fillcircle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(x, y, r);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圆心坐标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x,y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半径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</w:t>
      </w:r>
    </w:p>
    <w:p w14:paraId="4E6654FB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开始批量绘图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6D6F4E1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7D3F51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F2EFA0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圆坐标</w:t>
      </w:r>
    </w:p>
    <w:p w14:paraId="7CDFA7DC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GengXin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_x_y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2B37A1DA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huabu_x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r || x &lt;= r) {</w:t>
      </w:r>
    </w:p>
    <w:p w14:paraId="1048F6A6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-K;</w:t>
      </w:r>
    </w:p>
    <w:p w14:paraId="5A2AF899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8FEB8F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huabu_y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r || y &lt;= r) {</w:t>
      </w:r>
    </w:p>
    <w:p w14:paraId="554CAEF4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 = -L;</w:t>
      </w:r>
    </w:p>
    <w:p w14:paraId="79E0B6F4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D7B98F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y+=L;</w:t>
      </w:r>
    </w:p>
    <w:p w14:paraId="3AF673CC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x+=K;</w:t>
      </w:r>
    </w:p>
    <w:p w14:paraId="1BC53294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320698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33E336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画圆</w:t>
      </w:r>
    </w:p>
    <w:p w14:paraId="42A08155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Yuan(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28E773E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E814570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YELLOW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圆的线条为黄色</w:t>
      </w:r>
    </w:p>
    <w:p w14:paraId="5051B134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setfillcolor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圆的内部为绿色填充</w:t>
      </w:r>
    </w:p>
    <w:p w14:paraId="6907F7B9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fillcircle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(x, y, r);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圆心坐标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x,y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半径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</w:t>
      </w:r>
    </w:p>
    <w:p w14:paraId="71B75A42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FlushBatchDraw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执行此句时将之前绘图输出</w:t>
      </w:r>
    </w:p>
    <w:p w14:paraId="220E7EF4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21291C8D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圆的线条为白色</w:t>
      </w:r>
    </w:p>
    <w:p w14:paraId="413912C2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setfillcolor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圆的内部为白色填充</w:t>
      </w:r>
    </w:p>
    <w:p w14:paraId="45916588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fillcircle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(x, y, r+1);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圆心坐标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x,y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半径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</w:t>
      </w:r>
    </w:p>
    <w:p w14:paraId="75F0F010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//_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按任意键继续</w:t>
      </w:r>
    </w:p>
    <w:p w14:paraId="373697F7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closegraph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关闭图形界面</w:t>
      </w:r>
    </w:p>
    <w:p w14:paraId="4470A5D6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96EB0B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画线</w:t>
      </w:r>
    </w:p>
    <w:p w14:paraId="28C3D8D8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XianTiao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C6293C2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CB69A4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480;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+=48) {</w:t>
      </w:r>
    </w:p>
    <w:p w14:paraId="52A0B5A2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setlinecolor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480-i, 0));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颜色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RGB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赋色</w:t>
      </w:r>
    </w:p>
    <w:p w14:paraId="7A64E7D5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line(0,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640,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（（起点）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，（终点）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14:paraId="0C1ECA5F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4658E2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按任意键继续</w:t>
      </w:r>
    </w:p>
    <w:p w14:paraId="69CC9CAF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A3C375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8E5032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sutse01() {</w:t>
      </w:r>
    </w:p>
    <w:p w14:paraId="50A76F32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ChuShiHua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61B39F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34A82A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 {</w:t>
      </w:r>
    </w:p>
    <w:p w14:paraId="34241F16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GengXin_x_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C961F0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Yuan(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BF10F4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XianTiao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0CFA0F2D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24DD1A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执行此句时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结束，并将将之前绘图输出</w:t>
      </w:r>
    </w:p>
    <w:p w14:paraId="514331A5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D462E2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E226B6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5F3C6D9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sutse01();</w:t>
      </w:r>
    </w:p>
    <w:p w14:paraId="4420252F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3F5850" w14:textId="77777777" w:rsidR="00C3335D" w:rsidRDefault="00C3335D" w:rsidP="00C333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setlinecolor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(c);//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设置线条颜色</w:t>
      </w:r>
    </w:p>
    <w:p w14:paraId="390896E4" w14:textId="77777777" w:rsidR="005D2E47" w:rsidRDefault="005E333D"/>
    <w:sectPr w:rsidR="005D2E47" w:rsidSect="00395A2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72F71" w14:textId="77777777" w:rsidR="005E333D" w:rsidRDefault="005E333D" w:rsidP="00515493">
      <w:r>
        <w:separator/>
      </w:r>
    </w:p>
  </w:endnote>
  <w:endnote w:type="continuationSeparator" w:id="0">
    <w:p w14:paraId="642E75A9" w14:textId="77777777" w:rsidR="005E333D" w:rsidRDefault="005E333D" w:rsidP="00515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BB881" w14:textId="77777777" w:rsidR="005E333D" w:rsidRDefault="005E333D" w:rsidP="00515493">
      <w:r>
        <w:separator/>
      </w:r>
    </w:p>
  </w:footnote>
  <w:footnote w:type="continuationSeparator" w:id="0">
    <w:p w14:paraId="08D7048F" w14:textId="77777777" w:rsidR="005E333D" w:rsidRDefault="005E333D" w:rsidP="005154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3A"/>
    <w:rsid w:val="00515493"/>
    <w:rsid w:val="005E333D"/>
    <w:rsid w:val="00917B3A"/>
    <w:rsid w:val="00C3335D"/>
    <w:rsid w:val="00E2701F"/>
    <w:rsid w:val="00FD0FD0"/>
    <w:rsid w:val="00FE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9C788"/>
  <w15:chartTrackingRefBased/>
  <w15:docId w15:val="{EFB4F1B9-C7D4-4A70-A4A8-9FB4D712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4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4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皎 如雪</dc:creator>
  <cp:keywords/>
  <dc:description/>
  <cp:lastModifiedBy>皎 如雪</cp:lastModifiedBy>
  <cp:revision>3</cp:revision>
  <dcterms:created xsi:type="dcterms:W3CDTF">2021-01-29T06:35:00Z</dcterms:created>
  <dcterms:modified xsi:type="dcterms:W3CDTF">2021-01-30T08:30:00Z</dcterms:modified>
</cp:coreProperties>
</file>