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02F5" w14:textId="77777777" w:rsidR="00681824" w:rsidRPr="00021087" w:rsidRDefault="00681824" w:rsidP="00681824">
      <w:pPr>
        <w:pStyle w:val="Title"/>
        <w:rPr>
          <w:i/>
          <w:iCs/>
          <w:lang w:val="en-US"/>
        </w:rPr>
      </w:pPr>
      <w:r w:rsidRPr="00021087">
        <w:rPr>
          <w:i/>
          <w:iCs/>
          <w:lang w:val="en-US"/>
        </w:rPr>
        <w:t>The Pale Beyond</w:t>
      </w:r>
    </w:p>
    <w:p w14:paraId="4DEE7DCC" w14:textId="3FF05A62" w:rsidR="00681824" w:rsidRPr="0063029E" w:rsidRDefault="00681824" w:rsidP="00681824">
      <w:pPr>
        <w:spacing w:line="360" w:lineRule="auto"/>
        <w:rPr>
          <w:lang w:val="en-US"/>
        </w:rPr>
      </w:pPr>
      <w:r w:rsidRPr="0063029E">
        <w:rPr>
          <w:lang w:val="en-US"/>
        </w:rPr>
        <w:t>Rover Vos 12235834</w:t>
      </w:r>
      <w:r w:rsidR="00666BE1">
        <w:rPr>
          <w:lang w:val="en-US"/>
        </w:rPr>
        <w:br/>
        <w:t>20/06/2023</w:t>
      </w:r>
      <w:r w:rsidR="00666BE1">
        <w:rPr>
          <w:lang w:val="en-US"/>
        </w:rPr>
        <w:br/>
      </w:r>
      <w:r w:rsidR="001B18B7" w:rsidRPr="0063029E">
        <w:rPr>
          <w:lang w:val="en-US"/>
        </w:rPr>
        <w:t>Selected Topics in Game Studies: Affect and Interpersonal Relationships</w:t>
      </w:r>
      <w:r w:rsidR="00666BE1">
        <w:rPr>
          <w:lang w:val="en-US"/>
        </w:rPr>
        <w:br/>
      </w:r>
      <w:r w:rsidRPr="0063029E">
        <w:rPr>
          <w:lang w:val="en-US"/>
        </w:rPr>
        <w:t>Word count</w:t>
      </w:r>
      <w:r w:rsidR="005865CD">
        <w:rPr>
          <w:lang w:val="en-US"/>
        </w:rPr>
        <w:t xml:space="preserve"> after this till bibliography</w:t>
      </w:r>
      <w:r w:rsidRPr="0063029E">
        <w:rPr>
          <w:lang w:val="en-US"/>
        </w:rPr>
        <w:t xml:space="preserve">: </w:t>
      </w:r>
      <w:r w:rsidR="005865CD">
        <w:rPr>
          <w:lang w:val="en-US"/>
        </w:rPr>
        <w:t>14</w:t>
      </w:r>
      <w:r w:rsidR="007D419B">
        <w:rPr>
          <w:lang w:val="en-US"/>
        </w:rPr>
        <w:t>5</w:t>
      </w:r>
      <w:r w:rsidR="005865CD">
        <w:rPr>
          <w:lang w:val="en-US"/>
        </w:rPr>
        <w:t>5</w:t>
      </w:r>
    </w:p>
    <w:p w14:paraId="70682B33" w14:textId="77777777" w:rsidR="00681824" w:rsidRDefault="00681824" w:rsidP="00681824">
      <w:pPr>
        <w:spacing w:line="360" w:lineRule="auto"/>
        <w:rPr>
          <w:b/>
          <w:bCs/>
          <w:lang w:val="en-US"/>
        </w:rPr>
      </w:pPr>
      <w:r>
        <w:rPr>
          <w:b/>
          <w:bCs/>
          <w:lang w:val="en-US"/>
        </w:rPr>
        <w:t>Game introduction</w:t>
      </w:r>
    </w:p>
    <w:p w14:paraId="674E2A2D" w14:textId="65837EDA" w:rsidR="00681824" w:rsidRDefault="00681824" w:rsidP="00681824">
      <w:pPr>
        <w:spacing w:line="360" w:lineRule="auto"/>
        <w:rPr>
          <w:lang w:val="en-US"/>
        </w:rPr>
      </w:pPr>
      <w:r w:rsidRPr="009A6748">
        <w:rPr>
          <w:i/>
          <w:iCs/>
          <w:lang w:val="en-US"/>
        </w:rPr>
        <w:t>The Pale Beyond</w:t>
      </w:r>
      <w:r>
        <w:rPr>
          <w:lang w:val="en-US"/>
        </w:rPr>
        <w:t xml:space="preserve"> is a game made by </w:t>
      </w:r>
      <w:r w:rsidRPr="0005245D">
        <w:rPr>
          <w:i/>
          <w:iCs/>
          <w:lang w:val="en-US"/>
        </w:rPr>
        <w:t>Bellular Studios</w:t>
      </w:r>
      <w:r>
        <w:rPr>
          <w:lang w:val="en-US"/>
        </w:rPr>
        <w:t xml:space="preserve"> released in 2023. The game is a story</w:t>
      </w:r>
      <w:r w:rsidR="007D419B">
        <w:rPr>
          <w:lang w:val="en-US"/>
        </w:rPr>
        <w:t>-</w:t>
      </w:r>
      <w:r>
        <w:rPr>
          <w:lang w:val="en-US"/>
        </w:rPr>
        <w:t>driven survival game with crew management mechanics. The player plays as Robin Shaw the first mate on a ship which is aiming to retrieve a missing research ship that went to the pale beyond(The Antarctic). Along the way</w:t>
      </w:r>
      <w:r w:rsidR="007D419B">
        <w:rPr>
          <w:lang w:val="en-US"/>
        </w:rPr>
        <w:t>,</w:t>
      </w:r>
      <w:r>
        <w:rPr>
          <w:lang w:val="en-US"/>
        </w:rPr>
        <w:t xml:space="preserve"> the player becomes the captain and gains full control of the expedition which encounters many life</w:t>
      </w:r>
      <w:r w:rsidR="007D419B">
        <w:rPr>
          <w:lang w:val="en-US"/>
        </w:rPr>
        <w:t>-</w:t>
      </w:r>
      <w:r>
        <w:rPr>
          <w:lang w:val="en-US"/>
        </w:rPr>
        <w:t>threatening situations.</w:t>
      </w:r>
    </w:p>
    <w:p w14:paraId="3CB4FADB" w14:textId="0577E828" w:rsidR="00681824" w:rsidRPr="005B6DF9" w:rsidRDefault="00681824" w:rsidP="00681824">
      <w:pPr>
        <w:spacing w:line="360" w:lineRule="auto"/>
        <w:rPr>
          <w:b/>
          <w:bCs/>
          <w:lang w:val="en-US"/>
        </w:rPr>
      </w:pPr>
      <w:r>
        <w:rPr>
          <w:lang w:val="en-US"/>
        </w:rPr>
        <w:t>The game has some overarching mechanics. The crew, which needs to be managed, keeping them happy and alive. There are 5 types of crew members. Sailors, the grunts who can’t do anything special as all crew is capable of doing a sailor</w:t>
      </w:r>
      <w:r w:rsidR="007D419B">
        <w:rPr>
          <w:lang w:val="en-US"/>
        </w:rPr>
        <w:t>'</w:t>
      </w:r>
      <w:r>
        <w:rPr>
          <w:lang w:val="en-US"/>
        </w:rPr>
        <w:t>s job. Scouts can be sen</w:t>
      </w:r>
      <w:r w:rsidR="007D419B">
        <w:rPr>
          <w:lang w:val="en-US"/>
        </w:rPr>
        <w:t>t</w:t>
      </w:r>
      <w:r>
        <w:rPr>
          <w:lang w:val="en-US"/>
        </w:rPr>
        <w:t xml:space="preserve"> out to scout the area. Engineers who can keep the warmth of the camp going and scientist</w:t>
      </w:r>
      <w:r w:rsidR="007D419B">
        <w:rPr>
          <w:lang w:val="en-US"/>
        </w:rPr>
        <w:t>s</w:t>
      </w:r>
      <w:r>
        <w:rPr>
          <w:lang w:val="en-US"/>
        </w:rPr>
        <w:t xml:space="preserve"> who can do numerous different science activities. All these character</w:t>
      </w:r>
      <w:r w:rsidR="007D419B">
        <w:rPr>
          <w:lang w:val="en-US"/>
        </w:rPr>
        <w:t>s</w:t>
      </w:r>
      <w:r>
        <w:rPr>
          <w:lang w:val="en-US"/>
        </w:rPr>
        <w:t xml:space="preserve"> are minor characters in the game</w:t>
      </w:r>
      <w:r w:rsidR="00F12E4E">
        <w:rPr>
          <w:lang w:val="en-US"/>
        </w:rPr>
        <w:t>(Despain 2009, 23)</w:t>
      </w:r>
      <w:r>
        <w:rPr>
          <w:lang w:val="en-US"/>
        </w:rPr>
        <w:t>. The important on</w:t>
      </w:r>
      <w:r w:rsidR="007D419B">
        <w:rPr>
          <w:lang w:val="en-US"/>
        </w:rPr>
        <w:t>es</w:t>
      </w:r>
      <w:r>
        <w:rPr>
          <w:lang w:val="en-US"/>
        </w:rPr>
        <w:t xml:space="preserve"> are the specialists</w:t>
      </w:r>
      <w:r w:rsidR="00C34751">
        <w:rPr>
          <w:lang w:val="en-US"/>
        </w:rPr>
        <w:t xml:space="preserve"> (the major character)</w:t>
      </w:r>
      <w:r>
        <w:rPr>
          <w:lang w:val="en-US"/>
        </w:rPr>
        <w:t xml:space="preserve">. These characters all have their own special role in the game and have a loyalty </w:t>
      </w:r>
      <w:r w:rsidR="00DF2366">
        <w:rPr>
          <w:lang w:val="en-US"/>
        </w:rPr>
        <w:t>mechanic</w:t>
      </w:r>
      <w:r>
        <w:rPr>
          <w:lang w:val="en-US"/>
        </w:rPr>
        <w:t xml:space="preserve"> attached to them. More on that under </w:t>
      </w:r>
      <w:r w:rsidRPr="005B6DF9">
        <w:rPr>
          <w:lang w:val="en-US"/>
        </w:rPr>
        <w:t>Mechanics of Identity</w:t>
      </w:r>
      <w:r>
        <w:rPr>
          <w:lang w:val="en-US"/>
        </w:rPr>
        <w:t>.</w:t>
      </w:r>
    </w:p>
    <w:p w14:paraId="06087CBA" w14:textId="58DFFEA6" w:rsidR="00681824" w:rsidRDefault="00681824" w:rsidP="00681824">
      <w:pPr>
        <w:spacing w:line="360" w:lineRule="auto"/>
        <w:rPr>
          <w:lang w:val="en-US"/>
        </w:rPr>
      </w:pPr>
      <w:r>
        <w:rPr>
          <w:lang w:val="en-US"/>
        </w:rPr>
        <w:t>In addition to the crew</w:t>
      </w:r>
      <w:r w:rsidR="007D419B">
        <w:rPr>
          <w:lang w:val="en-US"/>
        </w:rPr>
        <w:t>,</w:t>
      </w:r>
      <w:r>
        <w:rPr>
          <w:lang w:val="en-US"/>
        </w:rPr>
        <w:t xml:space="preserve"> the player also </w:t>
      </w:r>
      <w:r w:rsidR="00DF2366">
        <w:rPr>
          <w:lang w:val="en-US"/>
        </w:rPr>
        <w:t>has</w:t>
      </w:r>
      <w:r>
        <w:rPr>
          <w:lang w:val="en-US"/>
        </w:rPr>
        <w:t xml:space="preserve"> resources to manage. There are 3 resources, Food, warmth and decorum. The role of these resources </w:t>
      </w:r>
      <w:r w:rsidR="007D419B">
        <w:rPr>
          <w:lang w:val="en-US"/>
        </w:rPr>
        <w:t>is</w:t>
      </w:r>
      <w:r>
        <w:rPr>
          <w:lang w:val="en-US"/>
        </w:rPr>
        <w:t xml:space="preserve"> as follow</w:t>
      </w:r>
      <w:r w:rsidR="007D419B">
        <w:rPr>
          <w:lang w:val="en-US"/>
        </w:rPr>
        <w:t>s</w:t>
      </w:r>
      <w:r>
        <w:rPr>
          <w:lang w:val="en-US"/>
        </w:rPr>
        <w:t>. Food is food</w:t>
      </w:r>
      <w:r w:rsidR="00BA4746">
        <w:rPr>
          <w:lang w:val="en-US"/>
        </w:rPr>
        <w:t xml:space="preserve"> and </w:t>
      </w:r>
      <w:r w:rsidR="00F61B2A">
        <w:rPr>
          <w:lang w:val="en-US"/>
        </w:rPr>
        <w:t xml:space="preserve">is </w:t>
      </w:r>
      <w:r w:rsidR="00BA4746">
        <w:rPr>
          <w:lang w:val="en-US"/>
        </w:rPr>
        <w:t>require</w:t>
      </w:r>
      <w:r w:rsidR="00F61B2A">
        <w:rPr>
          <w:lang w:val="en-US"/>
        </w:rPr>
        <w:t>d</w:t>
      </w:r>
      <w:r w:rsidR="00BA4746">
        <w:rPr>
          <w:lang w:val="en-US"/>
        </w:rPr>
        <w:t xml:space="preserve"> to keep the crew from starving</w:t>
      </w:r>
      <w:r w:rsidR="00B778A2">
        <w:rPr>
          <w:lang w:val="en-US"/>
        </w:rPr>
        <w:t xml:space="preserve"> to death</w:t>
      </w:r>
      <w:r>
        <w:rPr>
          <w:lang w:val="en-US"/>
        </w:rPr>
        <w:t xml:space="preserve">. </w:t>
      </w:r>
      <w:r w:rsidR="007D419B">
        <w:rPr>
          <w:lang w:val="en-US"/>
        </w:rPr>
        <w:t>Warmth</w:t>
      </w:r>
      <w:r>
        <w:rPr>
          <w:lang w:val="en-US"/>
        </w:rPr>
        <w:t xml:space="preserve"> which keeps the crew from freezing to death comes in the form of things that can burn, which can also be food. Decorum is the resource that quantifies the general mood within the crew. If the decorum reaches 0 the crew rip itself apart and the player loses. Decorum is gained in various ways. The player also has the crew and dogs which could</w:t>
      </w:r>
      <w:r w:rsidR="00A92A16">
        <w:rPr>
          <w:lang w:val="en-US"/>
        </w:rPr>
        <w:t>, mechanically,</w:t>
      </w:r>
      <w:r>
        <w:rPr>
          <w:lang w:val="en-US"/>
        </w:rPr>
        <w:t xml:space="preserve"> be seen as resources.</w:t>
      </w:r>
    </w:p>
    <w:p w14:paraId="4ED8E224" w14:textId="77777777" w:rsidR="00C95409" w:rsidRDefault="00C95409" w:rsidP="00C95409">
      <w:pPr>
        <w:spacing w:line="360" w:lineRule="auto"/>
        <w:rPr>
          <w:b/>
          <w:bCs/>
          <w:lang w:val="en-US"/>
        </w:rPr>
      </w:pPr>
      <w:r>
        <w:rPr>
          <w:b/>
          <w:bCs/>
          <w:lang w:val="en-US"/>
        </w:rPr>
        <w:t>Ludonarrative Resonance</w:t>
      </w:r>
    </w:p>
    <w:p w14:paraId="0EA5A4E5" w14:textId="5E3EE866" w:rsidR="00681824" w:rsidRPr="001B48E6" w:rsidRDefault="00817F58" w:rsidP="0030136A">
      <w:pPr>
        <w:tabs>
          <w:tab w:val="center" w:pos="4536"/>
        </w:tabs>
        <w:spacing w:line="360" w:lineRule="auto"/>
      </w:pPr>
      <w:r>
        <w:rPr>
          <w:lang w:val="en-US"/>
        </w:rPr>
        <w:t xml:space="preserve">Every game mechanic in </w:t>
      </w:r>
      <w:r w:rsidRPr="00817F58">
        <w:rPr>
          <w:i/>
          <w:iCs/>
          <w:lang w:val="en-US"/>
        </w:rPr>
        <w:t>The Pale Beyond</w:t>
      </w:r>
      <w:r w:rsidR="0030136A">
        <w:rPr>
          <w:lang w:val="en-US"/>
        </w:rPr>
        <w:t xml:space="preserve"> </w:t>
      </w:r>
      <w:r w:rsidR="00774722">
        <w:rPr>
          <w:lang w:val="en-US"/>
        </w:rPr>
        <w:t>impacts</w:t>
      </w:r>
      <w:r w:rsidR="0030136A">
        <w:rPr>
          <w:lang w:val="en-US"/>
        </w:rPr>
        <w:t xml:space="preserve"> the narrative. All narrative choice</w:t>
      </w:r>
      <w:r w:rsidR="00774722">
        <w:rPr>
          <w:lang w:val="en-US"/>
        </w:rPr>
        <w:t>s have</w:t>
      </w:r>
      <w:r w:rsidR="0030136A">
        <w:rPr>
          <w:lang w:val="en-US"/>
        </w:rPr>
        <w:t xml:space="preserve"> </w:t>
      </w:r>
      <w:r w:rsidR="00774722">
        <w:rPr>
          <w:lang w:val="en-US"/>
        </w:rPr>
        <w:t>mechanic</w:t>
      </w:r>
      <w:r w:rsidR="007D419B">
        <w:rPr>
          <w:lang w:val="en-US"/>
        </w:rPr>
        <w:t>al</w:t>
      </w:r>
      <w:r w:rsidR="00774722">
        <w:rPr>
          <w:lang w:val="en-US"/>
        </w:rPr>
        <w:t xml:space="preserve"> consequences</w:t>
      </w:r>
      <w:r w:rsidR="0030136A">
        <w:rPr>
          <w:lang w:val="en-US"/>
        </w:rPr>
        <w:t xml:space="preserve">. </w:t>
      </w:r>
      <w:r w:rsidR="00F351C0">
        <w:rPr>
          <w:lang w:val="en-US"/>
        </w:rPr>
        <w:t>This fact create</w:t>
      </w:r>
      <w:r w:rsidR="00774722">
        <w:rPr>
          <w:lang w:val="en-US"/>
        </w:rPr>
        <w:t>s</w:t>
      </w:r>
      <w:r w:rsidR="00F351C0">
        <w:rPr>
          <w:lang w:val="en-US"/>
        </w:rPr>
        <w:t xml:space="preserve"> something called </w:t>
      </w:r>
      <w:r w:rsidR="00233F44" w:rsidRPr="00233F44">
        <w:rPr>
          <w:i/>
          <w:iCs/>
          <w:lang w:val="en-US"/>
        </w:rPr>
        <w:t>l</w:t>
      </w:r>
      <w:r w:rsidR="00F351C0" w:rsidRPr="00233F44">
        <w:rPr>
          <w:i/>
          <w:iCs/>
          <w:lang w:val="en-US"/>
        </w:rPr>
        <w:t>udonarrative resonance</w:t>
      </w:r>
      <w:r w:rsidR="00F351C0">
        <w:rPr>
          <w:lang w:val="en-US"/>
        </w:rPr>
        <w:t>(</w:t>
      </w:r>
      <w:r w:rsidR="00F351C0" w:rsidRPr="00F351C0">
        <w:rPr>
          <w:lang w:val="en-US"/>
        </w:rPr>
        <w:t>Watssman 2012, n.p.</w:t>
      </w:r>
      <w:r w:rsidR="00F351C0">
        <w:rPr>
          <w:lang w:val="en-US"/>
        </w:rPr>
        <w:t>).</w:t>
      </w:r>
      <w:r w:rsidR="00D02A43">
        <w:rPr>
          <w:lang w:val="en-US"/>
        </w:rPr>
        <w:t xml:space="preserve"> </w:t>
      </w:r>
      <w:r w:rsidR="0014609E">
        <w:rPr>
          <w:lang w:val="en-US"/>
        </w:rPr>
        <w:t xml:space="preserve">When mechanics and narrative are always impacting each other. </w:t>
      </w:r>
      <w:r w:rsidR="00F77875">
        <w:rPr>
          <w:lang w:val="en-US"/>
        </w:rPr>
        <w:t xml:space="preserve">This is one of the major reasons why </w:t>
      </w:r>
      <w:r w:rsidR="00DF2366" w:rsidRPr="00DF2366">
        <w:rPr>
          <w:i/>
          <w:iCs/>
          <w:lang w:val="en-US"/>
        </w:rPr>
        <w:t>The Pale Beyond</w:t>
      </w:r>
      <w:r w:rsidR="00DF2366">
        <w:rPr>
          <w:lang w:val="en-US"/>
        </w:rPr>
        <w:t xml:space="preserve"> is a great game.</w:t>
      </w:r>
      <w:r w:rsidR="00720C00">
        <w:rPr>
          <w:lang w:val="en-US"/>
        </w:rPr>
        <w:t xml:space="preserve"> As the game keeps the player immersed in the same way across the game. There are </w:t>
      </w:r>
      <w:r w:rsidR="004320D2">
        <w:rPr>
          <w:lang w:val="en-US"/>
        </w:rPr>
        <w:t xml:space="preserve">no </w:t>
      </w:r>
      <w:r w:rsidR="00720C00">
        <w:rPr>
          <w:lang w:val="en-US"/>
        </w:rPr>
        <w:t>mechanical moments that take the player</w:t>
      </w:r>
      <w:r w:rsidR="007D419B">
        <w:rPr>
          <w:lang w:val="en-US"/>
        </w:rPr>
        <w:t>'</w:t>
      </w:r>
      <w:r w:rsidR="00720C00">
        <w:rPr>
          <w:lang w:val="en-US"/>
        </w:rPr>
        <w:t>s mind o</w:t>
      </w:r>
      <w:r w:rsidR="007D419B">
        <w:rPr>
          <w:lang w:val="en-US"/>
        </w:rPr>
        <w:t>f</w:t>
      </w:r>
      <w:r w:rsidR="00720C00">
        <w:rPr>
          <w:lang w:val="en-US"/>
        </w:rPr>
        <w:t>f the narrative</w:t>
      </w:r>
      <w:r w:rsidR="00C84F15">
        <w:rPr>
          <w:lang w:val="en-US"/>
        </w:rPr>
        <w:t xml:space="preserve"> or vice versa</w:t>
      </w:r>
      <w:r w:rsidR="00EC667D">
        <w:rPr>
          <w:lang w:val="en-US"/>
        </w:rPr>
        <w:t xml:space="preserve">, it </w:t>
      </w:r>
      <w:r w:rsidR="007D419B">
        <w:rPr>
          <w:lang w:val="en-US"/>
        </w:rPr>
        <w:t xml:space="preserve">is </w:t>
      </w:r>
      <w:r w:rsidR="00EC667D">
        <w:rPr>
          <w:lang w:val="en-US"/>
        </w:rPr>
        <w:t>always both at the same time</w:t>
      </w:r>
      <w:r w:rsidR="00720C00">
        <w:rPr>
          <w:lang w:val="en-US"/>
        </w:rPr>
        <w:t xml:space="preserve">. </w:t>
      </w:r>
      <w:r w:rsidR="001B48E6">
        <w:rPr>
          <w:lang w:val="en-US"/>
        </w:rPr>
        <w:t xml:space="preserve">The mechanics of </w:t>
      </w:r>
      <w:r w:rsidR="001B48E6" w:rsidRPr="001B48E6">
        <w:rPr>
          <w:i/>
          <w:iCs/>
          <w:lang w:val="en-US"/>
        </w:rPr>
        <w:t>The Pale Beyond</w:t>
      </w:r>
      <w:r w:rsidR="001B48E6">
        <w:rPr>
          <w:lang w:val="en-US"/>
        </w:rPr>
        <w:t xml:space="preserve"> </w:t>
      </w:r>
      <w:r w:rsidR="00233F44">
        <w:rPr>
          <w:lang w:val="en-US"/>
        </w:rPr>
        <w:t xml:space="preserve">are not very </w:t>
      </w:r>
      <w:r w:rsidR="001B48E6">
        <w:rPr>
          <w:lang w:val="en-US"/>
        </w:rPr>
        <w:t>exciting</w:t>
      </w:r>
      <w:r w:rsidR="00233F44">
        <w:rPr>
          <w:lang w:val="en-US"/>
        </w:rPr>
        <w:t xml:space="preserve">, which is </w:t>
      </w:r>
      <w:r w:rsidR="001B48E6">
        <w:rPr>
          <w:lang w:val="en-US"/>
        </w:rPr>
        <w:t xml:space="preserve">a </w:t>
      </w:r>
      <w:r w:rsidR="001B48E6">
        <w:rPr>
          <w:lang w:val="en-US"/>
        </w:rPr>
        <w:lastRenderedPageBreak/>
        <w:t>benefit</w:t>
      </w:r>
      <w:r w:rsidR="00233F44">
        <w:rPr>
          <w:lang w:val="en-US"/>
        </w:rPr>
        <w:t xml:space="preserve"> for the Ludonarrative resonance</w:t>
      </w:r>
      <w:r w:rsidR="001B48E6">
        <w:rPr>
          <w:lang w:val="en-US"/>
        </w:rPr>
        <w:t>. As the player is not inclined to quickly go through the narrative bits to get to</w:t>
      </w:r>
      <w:r w:rsidR="001B48E6">
        <w:t xml:space="preserve"> </w:t>
      </w:r>
      <w:r w:rsidR="000843BA">
        <w:t xml:space="preserve">the </w:t>
      </w:r>
      <w:r w:rsidR="001B48E6" w:rsidRPr="001B48E6">
        <w:t>“</w:t>
      </w:r>
      <w:r w:rsidR="001B48E6">
        <w:t>fun</w:t>
      </w:r>
      <w:r w:rsidR="001B48E6" w:rsidRPr="001B48E6">
        <w:t>”</w:t>
      </w:r>
      <w:r w:rsidR="001B48E6">
        <w:t xml:space="preserve"> stuff.</w:t>
      </w:r>
    </w:p>
    <w:p w14:paraId="03B396F3" w14:textId="77777777" w:rsidR="00681824" w:rsidRDefault="00681824" w:rsidP="00681824">
      <w:pPr>
        <w:spacing w:line="360" w:lineRule="auto"/>
        <w:rPr>
          <w:b/>
          <w:bCs/>
          <w:lang w:val="en-US"/>
        </w:rPr>
      </w:pPr>
      <w:r>
        <w:rPr>
          <w:b/>
          <w:bCs/>
          <w:lang w:val="en-US"/>
        </w:rPr>
        <w:t>Affect of Identity</w:t>
      </w:r>
    </w:p>
    <w:p w14:paraId="6BC551E5" w14:textId="70FE0C75" w:rsidR="00003452" w:rsidRDefault="00681824" w:rsidP="00681824">
      <w:pPr>
        <w:spacing w:line="360" w:lineRule="auto"/>
        <w:rPr>
          <w:lang w:val="en-US"/>
        </w:rPr>
      </w:pPr>
      <w:r>
        <w:rPr>
          <w:lang w:val="en-US"/>
        </w:rPr>
        <w:t>The player plays Robin Shaw. A character of which only three aspects are known. Where were you born, what is your previous work experience and the name Robin Shaw. The first two the player can cho</w:t>
      </w:r>
      <w:r w:rsidR="007D419B">
        <w:rPr>
          <w:lang w:val="en-US"/>
        </w:rPr>
        <w:t>os</w:t>
      </w:r>
      <w:r>
        <w:rPr>
          <w:lang w:val="en-US"/>
        </w:rPr>
        <w:t>e at the start of the game. There is no art, gender, voice, or anything else know</w:t>
      </w:r>
      <w:r w:rsidR="007D419B">
        <w:rPr>
          <w:lang w:val="en-US"/>
        </w:rPr>
        <w:t>n</w:t>
      </w:r>
      <w:r>
        <w:rPr>
          <w:lang w:val="en-US"/>
        </w:rPr>
        <w:t xml:space="preserve"> about the player character. However</w:t>
      </w:r>
      <w:r w:rsidR="007D419B">
        <w:rPr>
          <w:lang w:val="en-US"/>
        </w:rPr>
        <w:t>,</w:t>
      </w:r>
      <w:r>
        <w:rPr>
          <w:lang w:val="en-US"/>
        </w:rPr>
        <w:t xml:space="preserve"> during </w:t>
      </w:r>
      <w:r w:rsidR="007D419B">
        <w:rPr>
          <w:lang w:val="en-US"/>
        </w:rPr>
        <w:t xml:space="preserve">the </w:t>
      </w:r>
      <w:r>
        <w:rPr>
          <w:lang w:val="en-US"/>
        </w:rPr>
        <w:t>game</w:t>
      </w:r>
      <w:r w:rsidR="007D419B">
        <w:rPr>
          <w:lang w:val="en-US"/>
        </w:rPr>
        <w:t>,</w:t>
      </w:r>
      <w:r>
        <w:rPr>
          <w:lang w:val="en-US"/>
        </w:rPr>
        <w:t xml:space="preserve"> the player interacts with the NPCs wh</w:t>
      </w:r>
      <w:r w:rsidR="007D419B">
        <w:rPr>
          <w:lang w:val="en-US"/>
        </w:rPr>
        <w:t>o</w:t>
      </w:r>
      <w:r>
        <w:rPr>
          <w:lang w:val="en-US"/>
        </w:rPr>
        <w:t xml:space="preserve"> ask question</w:t>
      </w:r>
      <w:r w:rsidR="007D419B">
        <w:rPr>
          <w:lang w:val="en-US"/>
        </w:rPr>
        <w:t>s</w:t>
      </w:r>
      <w:r>
        <w:rPr>
          <w:lang w:val="en-US"/>
        </w:rPr>
        <w:t>. The player can then respond to these question</w:t>
      </w:r>
      <w:r w:rsidR="007D419B">
        <w:rPr>
          <w:lang w:val="en-US"/>
        </w:rPr>
        <w:t>s</w:t>
      </w:r>
      <w:r>
        <w:rPr>
          <w:lang w:val="en-US"/>
        </w:rPr>
        <w:t xml:space="preserve"> in different ways creating the backstory of Robin Shaw when needed. This also alters the future interactions with the NPCs, albeit minimally. This system creates a very unique kind of experience for the player as they can create their own identity of who Robin Shaw is. Are they</w:t>
      </w:r>
      <w:r w:rsidR="007D419B">
        <w:rPr>
          <w:lang w:val="en-US"/>
        </w:rPr>
        <w:t xml:space="preserve"> an</w:t>
      </w:r>
      <w:r>
        <w:rPr>
          <w:lang w:val="en-US"/>
        </w:rPr>
        <w:t xml:space="preserve"> iron</w:t>
      </w:r>
      <w:r w:rsidR="007D419B">
        <w:rPr>
          <w:lang w:val="en-US"/>
        </w:rPr>
        <w:t>-</w:t>
      </w:r>
      <w:r>
        <w:rPr>
          <w:lang w:val="en-US"/>
        </w:rPr>
        <w:t xml:space="preserve">fisted leader? A kind and delicate captain or something else? That’s all up to the player to imagine and portray in the game. </w:t>
      </w:r>
    </w:p>
    <w:p w14:paraId="1BB28CC5" w14:textId="38441F9B" w:rsidR="00681824" w:rsidRDefault="00681824" w:rsidP="00681824">
      <w:pPr>
        <w:spacing w:line="360" w:lineRule="auto"/>
        <w:rPr>
          <w:lang w:val="en-US"/>
        </w:rPr>
      </w:pPr>
      <w:r>
        <w:rPr>
          <w:lang w:val="en-US"/>
        </w:rPr>
        <w:t xml:space="preserve">This type of player character is </w:t>
      </w:r>
      <w:r w:rsidR="00796471">
        <w:rPr>
          <w:lang w:val="en-US"/>
        </w:rPr>
        <w:t>known as a shell avatar(</w:t>
      </w:r>
      <w:r w:rsidR="00796471" w:rsidRPr="00DC2F5E">
        <w:rPr>
          <w:rFonts w:eastAsia="Times New Roman"/>
        </w:rPr>
        <w:t>Schallegger</w:t>
      </w:r>
      <w:r w:rsidR="00796471">
        <w:rPr>
          <w:rFonts w:eastAsia="Times New Roman"/>
        </w:rPr>
        <w:t xml:space="preserve"> 2016, 45</w:t>
      </w:r>
      <w:r w:rsidR="00796471">
        <w:rPr>
          <w:lang w:val="en-US"/>
        </w:rPr>
        <w:t>). Which is a</w:t>
      </w:r>
      <w:r>
        <w:rPr>
          <w:lang w:val="en-US"/>
        </w:rPr>
        <w:t xml:space="preserve"> great </w:t>
      </w:r>
      <w:r w:rsidR="002A5FAB">
        <w:rPr>
          <w:lang w:val="en-US"/>
        </w:rPr>
        <w:t>avatar type</w:t>
      </w:r>
      <w:r>
        <w:rPr>
          <w:lang w:val="en-US"/>
        </w:rPr>
        <w:t xml:space="preserve"> to form an affective bond wit</w:t>
      </w:r>
      <w:r w:rsidR="002A5FAB">
        <w:rPr>
          <w:lang w:val="en-US"/>
        </w:rPr>
        <w:t>h</w:t>
      </w:r>
      <w:r>
        <w:rPr>
          <w:lang w:val="en-US"/>
        </w:rPr>
        <w:t xml:space="preserve">. As the player can fully immerse themselves into the character and </w:t>
      </w:r>
      <w:r w:rsidR="00C37DB1">
        <w:rPr>
          <w:lang w:val="en-US"/>
        </w:rPr>
        <w:t xml:space="preserve">fully </w:t>
      </w:r>
      <w:r>
        <w:rPr>
          <w:lang w:val="en-US"/>
        </w:rPr>
        <w:t xml:space="preserve">identify with Robin Shaw. </w:t>
      </w:r>
      <w:r w:rsidR="0058469E">
        <w:rPr>
          <w:lang w:val="en-US"/>
        </w:rPr>
        <w:t xml:space="preserve">The player is not just playing Robin Shaw they can portray themselves </w:t>
      </w:r>
      <w:r w:rsidR="007D419B">
        <w:rPr>
          <w:lang w:val="en-US"/>
        </w:rPr>
        <w:t>as</w:t>
      </w:r>
      <w:r w:rsidR="0058469E">
        <w:rPr>
          <w:lang w:val="en-US"/>
        </w:rPr>
        <w:t xml:space="preserve"> Robin Shaw. The player can also portray any other character</w:t>
      </w:r>
      <w:r w:rsidR="00EB6EBF">
        <w:rPr>
          <w:lang w:val="en-US"/>
        </w:rPr>
        <w:t xml:space="preserve"> onto Robin Shaw</w:t>
      </w:r>
      <w:r w:rsidR="0058469E">
        <w:rPr>
          <w:lang w:val="en-US"/>
        </w:rPr>
        <w:t xml:space="preserve"> if they wish to. </w:t>
      </w:r>
    </w:p>
    <w:p w14:paraId="37809AF0" w14:textId="77777777" w:rsidR="00314728" w:rsidRDefault="00314728" w:rsidP="00314728">
      <w:pPr>
        <w:spacing w:line="360" w:lineRule="auto"/>
        <w:rPr>
          <w:b/>
          <w:bCs/>
          <w:lang w:val="en-US"/>
        </w:rPr>
      </w:pPr>
      <w:r>
        <w:rPr>
          <w:b/>
          <w:bCs/>
          <w:lang w:val="en-US"/>
        </w:rPr>
        <w:t>Death</w:t>
      </w:r>
    </w:p>
    <w:p w14:paraId="21F462D7" w14:textId="303FBAA7" w:rsidR="00314728" w:rsidRPr="006B2F85" w:rsidRDefault="00314728" w:rsidP="00681824">
      <w:pPr>
        <w:spacing w:line="360" w:lineRule="auto"/>
        <w:rPr>
          <w:lang w:val="en-US"/>
        </w:rPr>
      </w:pPr>
      <w:r>
        <w:rPr>
          <w:lang w:val="en-US"/>
        </w:rPr>
        <w:t>Death in narrative games is something strange (Death here means a loss condition where the player has to go back to a previous save, most of the time because the player avatar died</w:t>
      </w:r>
      <w:r w:rsidR="00B3599E">
        <w:rPr>
          <w:lang w:val="en-US"/>
        </w:rPr>
        <w:t xml:space="preserve"> and death in the normal sense</w:t>
      </w:r>
      <w:r>
        <w:rPr>
          <w:lang w:val="en-US"/>
        </w:rPr>
        <w:t>). Should there be death in narrative games? The goal of such a game is to tell a story, not to test the player</w:t>
      </w:r>
      <w:r w:rsidR="007D419B">
        <w:rPr>
          <w:lang w:val="en-US"/>
        </w:rPr>
        <w:t>'</w:t>
      </w:r>
      <w:r>
        <w:rPr>
          <w:lang w:val="en-US"/>
        </w:rPr>
        <w:t xml:space="preserve">s skills. </w:t>
      </w:r>
      <w:r w:rsidRPr="006D1567">
        <w:rPr>
          <w:lang w:val="en-US"/>
        </w:rPr>
        <w:t>NPC death is something else, as that could be part of the story</w:t>
      </w:r>
      <w:r>
        <w:rPr>
          <w:lang w:val="en-US"/>
        </w:rPr>
        <w:t>. There are two sides to this. If the game takes place in a dangerous place(the pale beyond for example) death is an ever</w:t>
      </w:r>
      <w:r w:rsidR="007D419B">
        <w:rPr>
          <w:lang w:val="en-US"/>
        </w:rPr>
        <w:t>-</w:t>
      </w:r>
      <w:r>
        <w:rPr>
          <w:lang w:val="en-US"/>
        </w:rPr>
        <w:t>looming presence. Increasing the immersion and the interpersonal relationships you have with your character and the NPCs as they could end at any point. However</w:t>
      </w:r>
      <w:r w:rsidR="007D419B">
        <w:rPr>
          <w:lang w:val="en-US"/>
        </w:rPr>
        <w:t>,</w:t>
      </w:r>
      <w:r>
        <w:rPr>
          <w:lang w:val="en-US"/>
        </w:rPr>
        <w:t xml:space="preserve"> if this death ends with a “You lose” screen followed by you having to go back to an old save the emersion of the game breaks. Save systems are in most games not part of the narrative structure.</w:t>
      </w:r>
      <w:r w:rsidR="00E76782">
        <w:rPr>
          <w:lang w:val="en-US"/>
        </w:rPr>
        <w:t xml:space="preserve"> This is however a very affective moment </w:t>
      </w:r>
      <w:r w:rsidR="007D419B">
        <w:rPr>
          <w:lang w:val="en-US"/>
        </w:rPr>
        <w:t>to lose</w:t>
      </w:r>
      <w:r w:rsidR="00E76782">
        <w:rPr>
          <w:lang w:val="en-US"/>
        </w:rPr>
        <w:t xml:space="preserve"> your avatar and the NPCs because death can have a strong impact on the player</w:t>
      </w:r>
      <w:r w:rsidR="00525569">
        <w:rPr>
          <w:lang w:val="en-US"/>
        </w:rPr>
        <w:t>,</w:t>
      </w:r>
      <w:r w:rsidR="00E76782">
        <w:rPr>
          <w:lang w:val="en-US"/>
        </w:rPr>
        <w:t xml:space="preserve"> affecting them </w:t>
      </w:r>
      <w:r w:rsidR="002911D9">
        <w:rPr>
          <w:lang w:val="en-US"/>
        </w:rPr>
        <w:t>forever</w:t>
      </w:r>
      <w:r w:rsidR="00E76782">
        <w:rPr>
          <w:lang w:val="en-US"/>
        </w:rPr>
        <w:t>.</w:t>
      </w:r>
    </w:p>
    <w:p w14:paraId="2BCF26A7" w14:textId="77777777" w:rsidR="00681824" w:rsidRDefault="00681824" w:rsidP="00681824">
      <w:pPr>
        <w:spacing w:line="360" w:lineRule="auto"/>
        <w:rPr>
          <w:b/>
          <w:bCs/>
          <w:lang w:val="en-US"/>
        </w:rPr>
      </w:pPr>
      <w:r>
        <w:rPr>
          <w:b/>
          <w:bCs/>
          <w:lang w:val="en-US"/>
        </w:rPr>
        <w:t>The Save System</w:t>
      </w:r>
    </w:p>
    <w:p w14:paraId="450A9A47" w14:textId="6FF14D01" w:rsidR="00681824" w:rsidRPr="007573AF" w:rsidRDefault="00681824" w:rsidP="00681824">
      <w:pPr>
        <w:spacing w:line="360" w:lineRule="auto"/>
        <w:rPr>
          <w:lang w:val="en-US"/>
        </w:rPr>
      </w:pPr>
      <w:r w:rsidRPr="000A7983">
        <w:rPr>
          <w:lang w:val="en-US"/>
        </w:rPr>
        <w:t>The</w:t>
      </w:r>
      <w:r>
        <w:rPr>
          <w:lang w:val="en-US"/>
        </w:rPr>
        <w:t xml:space="preserve"> sav</w:t>
      </w:r>
      <w:r w:rsidR="007D419B">
        <w:rPr>
          <w:lang w:val="en-US"/>
        </w:rPr>
        <w:t>ing</w:t>
      </w:r>
      <w:r>
        <w:rPr>
          <w:lang w:val="en-US"/>
        </w:rPr>
        <w:t xml:space="preserve"> system in </w:t>
      </w:r>
      <w:r w:rsidRPr="000A7983">
        <w:rPr>
          <w:i/>
          <w:iCs/>
          <w:lang w:val="en-US"/>
        </w:rPr>
        <w:t>The Pale Beyond</w:t>
      </w:r>
      <w:r>
        <w:rPr>
          <w:lang w:val="en-US"/>
        </w:rPr>
        <w:t xml:space="preserve"> takes an interesting approach to saving. The game is cut up in weeks and at the end of each week</w:t>
      </w:r>
      <w:r w:rsidR="007D419B">
        <w:rPr>
          <w:lang w:val="en-US"/>
        </w:rPr>
        <w:t>,</w:t>
      </w:r>
      <w:r>
        <w:rPr>
          <w:lang w:val="en-US"/>
        </w:rPr>
        <w:t xml:space="preserve"> the game saves itself. Creating a </w:t>
      </w:r>
      <w:r w:rsidR="006C24E0">
        <w:rPr>
          <w:lang w:val="en-US"/>
        </w:rPr>
        <w:t xml:space="preserve">save </w:t>
      </w:r>
      <w:r>
        <w:rPr>
          <w:lang w:val="en-US"/>
        </w:rPr>
        <w:t xml:space="preserve">node on a node line. If the </w:t>
      </w:r>
      <w:r>
        <w:rPr>
          <w:lang w:val="en-US"/>
        </w:rPr>
        <w:lastRenderedPageBreak/>
        <w:t>player wants to go back to a node all nodes that later moments in the game will be deleted.</w:t>
      </w:r>
      <w:r w:rsidR="00BD2A9D">
        <w:rPr>
          <w:lang w:val="en-US"/>
        </w:rPr>
        <w:t xml:space="preserve"> This system makes it so that everything you do has a certain amount of permanency </w:t>
      </w:r>
      <w:r w:rsidR="00F517E7">
        <w:rPr>
          <w:lang w:val="en-US"/>
        </w:rPr>
        <w:t xml:space="preserve">to it. The player can’t just reload the game after making a mistake. </w:t>
      </w:r>
      <w:r w:rsidR="006C24E0">
        <w:rPr>
          <w:lang w:val="en-US"/>
        </w:rPr>
        <w:t>This</w:t>
      </w:r>
      <w:r w:rsidR="00F517E7">
        <w:rPr>
          <w:lang w:val="en-US"/>
        </w:rPr>
        <w:t xml:space="preserve"> create</w:t>
      </w:r>
      <w:r w:rsidR="006C24E0">
        <w:rPr>
          <w:lang w:val="en-US"/>
        </w:rPr>
        <w:t>s</w:t>
      </w:r>
      <w:r w:rsidR="00F517E7">
        <w:rPr>
          <w:lang w:val="en-US"/>
        </w:rPr>
        <w:t xml:space="preserve"> a</w:t>
      </w:r>
      <w:r w:rsidR="006C24E0">
        <w:rPr>
          <w:lang w:val="en-US"/>
        </w:rPr>
        <w:t xml:space="preserve">n </w:t>
      </w:r>
      <w:r w:rsidR="00F517E7">
        <w:rPr>
          <w:lang w:val="en-US"/>
        </w:rPr>
        <w:t>affective relationship to the game as your choices</w:t>
      </w:r>
      <w:r w:rsidR="00C76C1D">
        <w:rPr>
          <w:lang w:val="en-US"/>
        </w:rPr>
        <w:t xml:space="preserve"> in the game</w:t>
      </w:r>
      <w:r w:rsidR="00F517E7">
        <w:rPr>
          <w:lang w:val="en-US"/>
        </w:rPr>
        <w:t xml:space="preserve"> are lasting. </w:t>
      </w:r>
      <w:r w:rsidR="00AA07B9">
        <w:rPr>
          <w:lang w:val="en-US"/>
        </w:rPr>
        <w:t>It also diverts players from wanting to go back to previous weeks as you will have to redo</w:t>
      </w:r>
      <w:r w:rsidR="00C76C1D">
        <w:rPr>
          <w:lang w:val="en-US"/>
        </w:rPr>
        <w:t xml:space="preserve"> </w:t>
      </w:r>
      <w:r w:rsidR="00AA07B9">
        <w:rPr>
          <w:lang w:val="en-US"/>
        </w:rPr>
        <w:t>entire week</w:t>
      </w:r>
      <w:r w:rsidR="007D419B">
        <w:rPr>
          <w:lang w:val="en-US"/>
        </w:rPr>
        <w:t>s</w:t>
      </w:r>
      <w:r w:rsidR="00AA07B9">
        <w:rPr>
          <w:lang w:val="en-US"/>
        </w:rPr>
        <w:t xml:space="preserve"> of content</w:t>
      </w:r>
      <w:r w:rsidR="00C76C1D">
        <w:rPr>
          <w:lang w:val="en-US"/>
        </w:rPr>
        <w:t>, this can be quite the drag as the player has to go through a lot of dialogue again</w:t>
      </w:r>
      <w:r w:rsidR="00AA07B9">
        <w:rPr>
          <w:lang w:val="en-US"/>
        </w:rPr>
        <w:t>.</w:t>
      </w:r>
      <w:r w:rsidR="00C76C1D">
        <w:rPr>
          <w:lang w:val="en-US"/>
        </w:rPr>
        <w:t xml:space="preserve"> </w:t>
      </w:r>
      <w:r w:rsidR="006C24E0">
        <w:rPr>
          <w:lang w:val="en-US"/>
        </w:rPr>
        <w:t>However</w:t>
      </w:r>
      <w:r w:rsidR="007D419B">
        <w:rPr>
          <w:lang w:val="en-US"/>
        </w:rPr>
        <w:t>,</w:t>
      </w:r>
      <w:r w:rsidR="006C24E0">
        <w:rPr>
          <w:lang w:val="en-US"/>
        </w:rPr>
        <w:t xml:space="preserve"> if the player does go back the affective bloomspace of the game changes(Gregg 2010, 9). As you can now interact with the game from a different angle</w:t>
      </w:r>
      <w:r w:rsidR="00C76C1D">
        <w:rPr>
          <w:lang w:val="en-US"/>
        </w:rPr>
        <w:t>, make different choices on your way to the point where you died</w:t>
      </w:r>
      <w:r w:rsidR="006C24E0">
        <w:rPr>
          <w:lang w:val="en-US"/>
        </w:rPr>
        <w:t>.</w:t>
      </w:r>
      <w:r w:rsidR="00C76C1D">
        <w:rPr>
          <w:lang w:val="en-US"/>
        </w:rPr>
        <w:t xml:space="preserve"> Creating new </w:t>
      </w:r>
      <w:r w:rsidR="00B13E77">
        <w:rPr>
          <w:lang w:val="en-US"/>
        </w:rPr>
        <w:t>affective moments</w:t>
      </w:r>
      <w:r w:rsidR="00C76C1D">
        <w:rPr>
          <w:lang w:val="en-US"/>
        </w:rPr>
        <w:t>.</w:t>
      </w:r>
      <w:r w:rsidR="005E4A4A">
        <w:rPr>
          <w:lang w:val="en-US"/>
        </w:rPr>
        <w:t xml:space="preserve"> These moments</w:t>
      </w:r>
      <w:r w:rsidR="007D419B">
        <w:rPr>
          <w:lang w:val="en-US"/>
        </w:rPr>
        <w:t>, however,</w:t>
      </w:r>
      <w:r w:rsidR="005E4A4A">
        <w:rPr>
          <w:lang w:val="en-US"/>
        </w:rPr>
        <w:t xml:space="preserve"> are different now th</w:t>
      </w:r>
      <w:r w:rsidR="007D419B">
        <w:rPr>
          <w:lang w:val="en-US"/>
        </w:rPr>
        <w:t>a</w:t>
      </w:r>
      <w:r w:rsidR="005E4A4A">
        <w:rPr>
          <w:lang w:val="en-US"/>
        </w:rPr>
        <w:t>n if you would have taken the now</w:t>
      </w:r>
      <w:r w:rsidR="007D419B">
        <w:rPr>
          <w:lang w:val="en-US"/>
        </w:rPr>
        <w:t>-</w:t>
      </w:r>
      <w:r w:rsidR="005E4A4A">
        <w:rPr>
          <w:lang w:val="en-US"/>
        </w:rPr>
        <w:t>chosen path the first time before you died</w:t>
      </w:r>
      <w:r w:rsidR="00DD3CDB">
        <w:rPr>
          <w:lang w:val="en-US"/>
        </w:rPr>
        <w:t xml:space="preserve">. There is no raw experience </w:t>
      </w:r>
      <w:r w:rsidR="00E124BC">
        <w:rPr>
          <w:lang w:val="en-US"/>
        </w:rPr>
        <w:t xml:space="preserve">when it comes to affect after all </w:t>
      </w:r>
      <w:r w:rsidR="005E4A4A">
        <w:rPr>
          <w:lang w:val="en-US"/>
        </w:rPr>
        <w:t>(</w:t>
      </w:r>
      <w:r w:rsidR="005E4A4A" w:rsidRPr="005E4A4A">
        <w:rPr>
          <w:lang w:val="en-US"/>
        </w:rPr>
        <w:t>Massumi 20115, 207</w:t>
      </w:r>
      <w:r w:rsidR="005E4A4A">
        <w:rPr>
          <w:lang w:val="en-US"/>
        </w:rPr>
        <w:t>).</w:t>
      </w:r>
    </w:p>
    <w:p w14:paraId="42CD65D1" w14:textId="77777777" w:rsidR="00681824" w:rsidRDefault="00681824" w:rsidP="00681824">
      <w:pPr>
        <w:spacing w:line="360" w:lineRule="auto"/>
        <w:rPr>
          <w:b/>
          <w:bCs/>
          <w:lang w:val="en-US"/>
        </w:rPr>
      </w:pPr>
      <w:r>
        <w:rPr>
          <w:b/>
          <w:bCs/>
          <w:lang w:val="en-US"/>
        </w:rPr>
        <w:t>Mechanics of Identity</w:t>
      </w:r>
    </w:p>
    <w:p w14:paraId="65D370A0" w14:textId="06D77820" w:rsidR="00C95409" w:rsidRDefault="00C95409" w:rsidP="00681824">
      <w:pPr>
        <w:spacing w:line="360" w:lineRule="auto"/>
        <w:rPr>
          <w:lang w:val="en-US"/>
        </w:rPr>
      </w:pPr>
      <w:r>
        <w:rPr>
          <w:lang w:val="en-US"/>
        </w:rPr>
        <w:t xml:space="preserve">One of the major mechanics in </w:t>
      </w:r>
      <w:r w:rsidRPr="00C95409">
        <w:rPr>
          <w:i/>
          <w:iCs/>
          <w:lang w:val="en-US"/>
        </w:rPr>
        <w:t>The Pale Beyond</w:t>
      </w:r>
      <w:r>
        <w:rPr>
          <w:lang w:val="en-US"/>
        </w:rPr>
        <w:t xml:space="preserve"> is the loyalty system. A measure which determines the loyalty of the major character towards the player. The player can interact with this via NPCs interactions. Depending on how you handle them they will become more or less loyal to you. However</w:t>
      </w:r>
      <w:r w:rsidR="007D419B">
        <w:rPr>
          <w:lang w:val="en-US"/>
        </w:rPr>
        <w:t>,</w:t>
      </w:r>
      <w:r>
        <w:rPr>
          <w:lang w:val="en-US"/>
        </w:rPr>
        <w:t xml:space="preserve"> this isn’t as simple as be</w:t>
      </w:r>
      <w:r w:rsidR="007D419B">
        <w:rPr>
          <w:lang w:val="en-US"/>
        </w:rPr>
        <w:t>ing</w:t>
      </w:r>
      <w:r>
        <w:rPr>
          <w:lang w:val="en-US"/>
        </w:rPr>
        <w:t xml:space="preserve"> a kind person. </w:t>
      </w:r>
      <w:r w:rsidR="00170B69">
        <w:rPr>
          <w:lang w:val="en-US"/>
        </w:rPr>
        <w:t>Or as to shower them with gifts</w:t>
      </w:r>
      <w:r w:rsidR="00F26E7F">
        <w:rPr>
          <w:lang w:val="en-US"/>
        </w:rPr>
        <w:t>(however that is sometimes part of it)</w:t>
      </w:r>
      <w:r w:rsidR="00170B69">
        <w:rPr>
          <w:lang w:val="en-US"/>
        </w:rPr>
        <w:t xml:space="preserve">. </w:t>
      </w:r>
      <w:r>
        <w:rPr>
          <w:lang w:val="en-US"/>
        </w:rPr>
        <w:t>The player needs to understand each NPC and interact with all of them differently. Some require love and affection, while other</w:t>
      </w:r>
      <w:r w:rsidR="00170B69">
        <w:rPr>
          <w:lang w:val="en-US"/>
        </w:rPr>
        <w:t>s</w:t>
      </w:r>
      <w:r>
        <w:rPr>
          <w:lang w:val="en-US"/>
        </w:rPr>
        <w:t xml:space="preserve"> require an iron first</w:t>
      </w:r>
      <w:r w:rsidR="00170B69">
        <w:rPr>
          <w:lang w:val="en-US"/>
        </w:rPr>
        <w:t xml:space="preserve"> or something in between. It requires quite a lot of tact to fully </w:t>
      </w:r>
      <w:r w:rsidR="005D3398">
        <w:rPr>
          <w:lang w:val="en-US"/>
        </w:rPr>
        <w:t xml:space="preserve">figure </w:t>
      </w:r>
      <w:r w:rsidR="00170B69">
        <w:rPr>
          <w:lang w:val="en-US"/>
        </w:rPr>
        <w:t>out how each major character ticks but it’s a great moment when you do.</w:t>
      </w:r>
      <w:r w:rsidR="00C41F6B">
        <w:rPr>
          <w:lang w:val="en-US"/>
        </w:rPr>
        <w:t xml:space="preserve"> However</w:t>
      </w:r>
      <w:r w:rsidR="007D419B">
        <w:rPr>
          <w:lang w:val="en-US"/>
        </w:rPr>
        <w:t>,</w:t>
      </w:r>
      <w:r w:rsidR="00C41F6B">
        <w:rPr>
          <w:lang w:val="en-US"/>
        </w:rPr>
        <w:t xml:space="preserve"> in </w:t>
      </w:r>
      <w:r w:rsidR="00C41F6B" w:rsidRPr="00C41F6B">
        <w:rPr>
          <w:i/>
          <w:iCs/>
          <w:lang w:val="en-US"/>
        </w:rPr>
        <w:t>The Pale Beyond</w:t>
      </w:r>
      <w:r w:rsidR="00C41F6B">
        <w:rPr>
          <w:lang w:val="en-US"/>
        </w:rPr>
        <w:t xml:space="preserve"> it is not require</w:t>
      </w:r>
      <w:r w:rsidR="006B612D">
        <w:rPr>
          <w:lang w:val="en-US"/>
        </w:rPr>
        <w:t>d</w:t>
      </w:r>
      <w:r w:rsidR="00C41F6B">
        <w:rPr>
          <w:lang w:val="en-US"/>
        </w:rPr>
        <w:t xml:space="preserve"> to have </w:t>
      </w:r>
      <w:r w:rsidR="006B612D">
        <w:rPr>
          <w:lang w:val="en-US"/>
        </w:rPr>
        <w:t>everyone’s</w:t>
      </w:r>
      <w:r w:rsidR="00C41F6B">
        <w:rPr>
          <w:lang w:val="en-US"/>
        </w:rPr>
        <w:t xml:space="preserve"> or </w:t>
      </w:r>
      <w:r w:rsidR="006B612D">
        <w:rPr>
          <w:lang w:val="en-US"/>
        </w:rPr>
        <w:t>anyone’s</w:t>
      </w:r>
      <w:r w:rsidR="0012338D">
        <w:rPr>
          <w:lang w:val="en-US"/>
        </w:rPr>
        <w:t xml:space="preserve"> </w:t>
      </w:r>
      <w:r w:rsidR="006B612D">
        <w:rPr>
          <w:lang w:val="en-US"/>
        </w:rPr>
        <w:t xml:space="preserve">loyalty </w:t>
      </w:r>
      <w:r w:rsidR="00C41F6B">
        <w:rPr>
          <w:lang w:val="en-US"/>
        </w:rPr>
        <w:t>to you to finish the game.</w:t>
      </w:r>
      <w:r w:rsidR="00BF3EA0">
        <w:rPr>
          <w:lang w:val="en-US"/>
        </w:rPr>
        <w:t xml:space="preserve"> The player can still finish the game without any of the crew liking them. Adding an extra layer of </w:t>
      </w:r>
      <w:r w:rsidR="006401B8">
        <w:rPr>
          <w:lang w:val="en-US"/>
        </w:rPr>
        <w:t>player/character</w:t>
      </w:r>
      <w:r w:rsidR="00BF3EA0">
        <w:rPr>
          <w:lang w:val="en-US"/>
        </w:rPr>
        <w:t xml:space="preserve"> identity.</w:t>
      </w:r>
    </w:p>
    <w:p w14:paraId="6F842E57" w14:textId="730C285D" w:rsidR="00EB6EBF" w:rsidRDefault="008B1A36" w:rsidP="00681824">
      <w:pPr>
        <w:spacing w:line="360" w:lineRule="auto"/>
        <w:rPr>
          <w:b/>
          <w:bCs/>
        </w:rPr>
      </w:pPr>
      <w:r w:rsidRPr="008B1A36">
        <w:rPr>
          <w:b/>
          <w:bCs/>
        </w:rPr>
        <w:t>Cruel Optimism</w:t>
      </w:r>
    </w:p>
    <w:p w14:paraId="7C684FAE" w14:textId="2F6ED07E" w:rsidR="00AC6FE1" w:rsidRDefault="00E3195C" w:rsidP="00D167DB">
      <w:pPr>
        <w:spacing w:line="360" w:lineRule="auto"/>
      </w:pPr>
      <w:r>
        <w:rPr>
          <w:i/>
          <w:iCs/>
        </w:rPr>
        <w:t xml:space="preserve">The Pale Beyond </w:t>
      </w:r>
      <w:r>
        <w:t>and its story is one big cruel and optimistic adventure. But does that also entail that cruel optimism plays a role here(Berlant 2011)? The crew is in a truly life</w:t>
      </w:r>
      <w:r w:rsidR="007D419B">
        <w:t>-and-</w:t>
      </w:r>
      <w:r>
        <w:t>death situation and many truly cruel things happen. But in between these cruel moments</w:t>
      </w:r>
      <w:r w:rsidR="007D419B">
        <w:t>,</w:t>
      </w:r>
      <w:r>
        <w:t xml:space="preserve"> we have impasses, where the crew doesn’t know what to do except for trying to stay alive. </w:t>
      </w:r>
      <w:r w:rsidR="00AC6FE1">
        <w:t xml:space="preserve">The crew lives in </w:t>
      </w:r>
      <w:r>
        <w:t xml:space="preserve">temporary housing, </w:t>
      </w:r>
      <w:r w:rsidR="00AC6FE1">
        <w:t xml:space="preserve">having </w:t>
      </w:r>
      <w:r>
        <w:t>to move to a new location every couple weeks, to avoid the ice melting away under their feet. And this last for a long period</w:t>
      </w:r>
      <w:r w:rsidR="007D419B">
        <w:t xml:space="preserve"> of time</w:t>
      </w:r>
      <w:r>
        <w:t>. The ordinary</w:t>
      </w:r>
      <w:r w:rsidR="00AC6FE1">
        <w:t xml:space="preserve"> li</w:t>
      </w:r>
      <w:r w:rsidR="007D419B">
        <w:t>f</w:t>
      </w:r>
      <w:r w:rsidR="00AC6FE1">
        <w:t>e</w:t>
      </w:r>
      <w:r>
        <w:t xml:space="preserve"> of the crew has become survival and they find themselves developing skills to survive their newly found lives.</w:t>
      </w:r>
      <w:r w:rsidR="00D167DB">
        <w:t xml:space="preserve"> With the hopes of a better future away from the ice. </w:t>
      </w:r>
      <w:r w:rsidR="00AC6FE1">
        <w:t>This is a genre of crisis and I would say is riddled with cruel optimism.</w:t>
      </w:r>
    </w:p>
    <w:p w14:paraId="567A8576" w14:textId="49414791" w:rsidR="00C87649" w:rsidRPr="00D167DB" w:rsidRDefault="00D167DB" w:rsidP="00D167DB">
      <w:pPr>
        <w:spacing w:line="360" w:lineRule="auto"/>
      </w:pPr>
      <w:r>
        <w:t xml:space="preserve">If we look at </w:t>
      </w:r>
      <w:r>
        <w:rPr>
          <w:i/>
          <w:iCs/>
        </w:rPr>
        <w:t>The Pale Beyond</w:t>
      </w:r>
      <w:r>
        <w:t xml:space="preserve"> from a larger </w:t>
      </w:r>
      <w:r w:rsidR="00AC6FE1">
        <w:t>scope</w:t>
      </w:r>
      <w:r>
        <w:t>, from the view</w:t>
      </w:r>
      <w:r w:rsidR="00AC6FE1">
        <w:t xml:space="preserve">point </w:t>
      </w:r>
      <w:r>
        <w:t xml:space="preserve">of the whole story as one impasse we also find cruel optimism. The reason for going out into the pale beyond is riddled with </w:t>
      </w:r>
      <w:r>
        <w:lastRenderedPageBreak/>
        <w:t xml:space="preserve">optimistic/capitalistic reasoning as the benefactor of the expedition is in search of a research ship with very valuable knowledge. I like to think of </w:t>
      </w:r>
      <w:r w:rsidR="00CA3F9A" w:rsidRPr="00D167DB">
        <w:rPr>
          <w:i/>
          <w:iCs/>
        </w:rPr>
        <w:t>The Pale Beyond</w:t>
      </w:r>
      <w:r w:rsidR="00CA3F9A">
        <w:t xml:space="preserve"> </w:t>
      </w:r>
      <w:r>
        <w:t>as</w:t>
      </w:r>
      <w:r w:rsidR="00CA3F9A">
        <w:t xml:space="preserve"> an impasse of impasses.</w:t>
      </w:r>
      <w:r w:rsidR="00C87649" w:rsidRPr="00671CB9">
        <w:rPr>
          <w:b/>
          <w:bCs/>
        </w:rPr>
        <w:br w:type="page"/>
      </w:r>
    </w:p>
    <w:p w14:paraId="249F2FE6" w14:textId="1B35C866" w:rsidR="00681824" w:rsidRPr="00102CEA" w:rsidRDefault="00C87649" w:rsidP="00681824">
      <w:pPr>
        <w:spacing w:line="360" w:lineRule="auto"/>
        <w:rPr>
          <w:sz w:val="28"/>
          <w:szCs w:val="28"/>
          <w:lang w:val="en-US"/>
        </w:rPr>
      </w:pPr>
      <w:r w:rsidRPr="00102CEA">
        <w:rPr>
          <w:sz w:val="28"/>
          <w:szCs w:val="28"/>
          <w:lang w:val="en-US"/>
        </w:rPr>
        <w:lastRenderedPageBreak/>
        <w:t>Bibliography</w:t>
      </w:r>
    </w:p>
    <w:p w14:paraId="08BD5785" w14:textId="77777777" w:rsidR="005743B5" w:rsidRDefault="00AB472A" w:rsidP="005743B5">
      <w:r w:rsidRPr="00AB472A">
        <w:rPr>
          <w:lang w:val="en-US"/>
        </w:rPr>
        <w:t>Bellular Studios</w:t>
      </w:r>
      <w:r w:rsidRPr="00AB472A">
        <w:rPr>
          <w:i/>
          <w:iCs/>
          <w:lang w:val="en-US"/>
        </w:rPr>
        <w:t xml:space="preserve">. </w:t>
      </w:r>
      <w:r w:rsidR="0056165E" w:rsidRPr="00AB472A">
        <w:t>2023</w:t>
      </w:r>
      <w:r w:rsidRPr="00AB472A">
        <w:rPr>
          <w:i/>
          <w:iCs/>
          <w:lang w:val="en-US"/>
        </w:rPr>
        <w:t xml:space="preserve">. The Pale Beyond. </w:t>
      </w:r>
      <w:r w:rsidRPr="00AB472A">
        <w:t xml:space="preserve">Belfast, Northern Ireland: Fellow Traveller. </w:t>
      </w:r>
    </w:p>
    <w:p w14:paraId="20E8EC7C" w14:textId="22CF60B2" w:rsidR="00AC6FE1" w:rsidRPr="005743B5" w:rsidRDefault="00AC6FE1" w:rsidP="005743B5">
      <w:r w:rsidRPr="00AC6FE1">
        <w:rPr>
          <w:lang w:val="en-US"/>
        </w:rPr>
        <w:t>Berlant, Lauren. 2011. Cruel Optimism. Durham, North Carolina: Duke University Press Books.</w:t>
      </w:r>
    </w:p>
    <w:p w14:paraId="76025EA7" w14:textId="262C899B" w:rsidR="003B6BA3" w:rsidRPr="00AB472A" w:rsidRDefault="003B6BA3" w:rsidP="00AB472A">
      <w:r w:rsidRPr="003B6BA3">
        <w:t xml:space="preserve">Despain, Wendy et al. 2009. </w:t>
      </w:r>
      <w:r w:rsidRPr="003B6BA3">
        <w:rPr>
          <w:i/>
          <w:iCs/>
        </w:rPr>
        <w:t>Writing for Video Game Genres From FPS to RPG</w:t>
      </w:r>
      <w:r w:rsidRPr="003B6BA3">
        <w:t>. Oxfordshire: Taylor &amp; Francis</w:t>
      </w:r>
    </w:p>
    <w:p w14:paraId="0BA730C2" w14:textId="77777777" w:rsidR="00AB472A" w:rsidRPr="00AB472A" w:rsidRDefault="00AB472A" w:rsidP="00AB472A">
      <w:r w:rsidRPr="00AB472A">
        <w:t>Gregg ,Melissa and Gregory J. Seigworth</w:t>
      </w:r>
      <w:r w:rsidRPr="00AB472A">
        <w:rPr>
          <w:lang w:val="en-US"/>
        </w:rPr>
        <w:t xml:space="preserve">. 2010. </w:t>
      </w:r>
      <w:r w:rsidRPr="00AB472A">
        <w:rPr>
          <w:i/>
          <w:iCs/>
          <w:lang w:val="en-US"/>
        </w:rPr>
        <w:t>The Affect Theory Reader</w:t>
      </w:r>
      <w:r w:rsidRPr="00AB472A">
        <w:rPr>
          <w:lang w:val="en-US"/>
        </w:rPr>
        <w:t>. Durham, North Carolina: Duke University Press Books</w:t>
      </w:r>
    </w:p>
    <w:p w14:paraId="18585EDE" w14:textId="77777777" w:rsidR="00AB472A" w:rsidRDefault="00AB472A" w:rsidP="00AB472A">
      <w:pPr>
        <w:rPr>
          <w:lang w:val="en-US"/>
        </w:rPr>
      </w:pPr>
      <w:r w:rsidRPr="00AB472A">
        <w:t>Massumi, Brian</w:t>
      </w:r>
      <w:r w:rsidRPr="00AB472A">
        <w:rPr>
          <w:lang w:val="en-US"/>
        </w:rPr>
        <w:t xml:space="preserve">. 2015. </w:t>
      </w:r>
      <w:r w:rsidRPr="00AB472A">
        <w:rPr>
          <w:i/>
          <w:iCs/>
        </w:rPr>
        <w:t>Politics of Affect</w:t>
      </w:r>
      <w:r w:rsidRPr="00AB472A">
        <w:rPr>
          <w:lang w:val="en-US"/>
        </w:rPr>
        <w:t>. Cambridge, United Kingdom: Polity</w:t>
      </w:r>
    </w:p>
    <w:p w14:paraId="01A1EE5F" w14:textId="77777777" w:rsidR="00DC2F5E" w:rsidRDefault="00DC2F5E" w:rsidP="00AB472A">
      <w:pPr>
        <w:rPr>
          <w:rFonts w:eastAsia="Times New Roman"/>
          <w:lang w:val="de-DE"/>
        </w:rPr>
      </w:pPr>
      <w:r w:rsidRPr="00DC2F5E">
        <w:rPr>
          <w:rFonts w:eastAsia="Times New Roman"/>
        </w:rPr>
        <w:t xml:space="preserve">Schallegger, René Reinhold. 2016. “WTH Are Games? – Towards a Triad of Triads”. </w:t>
      </w:r>
      <w:r w:rsidRPr="00DC2F5E">
        <w:rPr>
          <w:rFonts w:eastAsia="Times New Roman"/>
          <w:lang w:val="de-DE"/>
        </w:rPr>
        <w:t xml:space="preserve">In Digitale Spiele, edited by Jörg Helbig and René Reinhold Schallegger, 14–49. Köln: Herbert von Halem. </w:t>
      </w:r>
    </w:p>
    <w:p w14:paraId="113C2BD7" w14:textId="6CF80342" w:rsidR="00AB472A" w:rsidRPr="00AB472A" w:rsidRDefault="00AB472A" w:rsidP="00AB472A">
      <w:r w:rsidRPr="00671CB9">
        <w:t xml:space="preserve">Watssman, Jeremy. </w:t>
      </w:r>
      <w:r w:rsidRPr="00AB472A">
        <w:t xml:space="preserve">“ESSAY: LUDONARRATIVE DISSONANCE EXPLAINED AND EXPANDED.” The Escapist Magazine </w:t>
      </w:r>
      <w:r w:rsidRPr="00AB472A">
        <w:rPr>
          <w:lang w:val="en-US"/>
        </w:rPr>
        <w:t>accessed April 19. 2023</w:t>
      </w:r>
      <w:r w:rsidRPr="00AB472A">
        <w:t xml:space="preserve"> </w:t>
      </w:r>
      <w:hyperlink r:id="rId7" w:history="1">
        <w:r w:rsidRPr="00AB472A">
          <w:rPr>
            <w:rStyle w:val="Hyperlink"/>
          </w:rPr>
          <w:t>https://forums.escapistmagazine.com/threads/essay-ludonarrative-dissonance-explained-and-expanded.110491/</w:t>
        </w:r>
      </w:hyperlink>
    </w:p>
    <w:p w14:paraId="6499F63E" w14:textId="77777777" w:rsidR="00B2263A" w:rsidRDefault="00B2263A"/>
    <w:sectPr w:rsidR="00B2263A" w:rsidSect="00E26E9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79D59" w14:textId="77777777" w:rsidR="00C72F00" w:rsidRDefault="00C72F00">
      <w:pPr>
        <w:spacing w:after="0" w:line="240" w:lineRule="auto"/>
      </w:pPr>
      <w:r>
        <w:separator/>
      </w:r>
    </w:p>
  </w:endnote>
  <w:endnote w:type="continuationSeparator" w:id="0">
    <w:p w14:paraId="3D8955A9" w14:textId="77777777" w:rsidR="00C72F00" w:rsidRDefault="00C72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228944"/>
      <w:docPartObj>
        <w:docPartGallery w:val="Page Numbers (Bottom of Page)"/>
        <w:docPartUnique/>
      </w:docPartObj>
    </w:sdtPr>
    <w:sdtEndPr>
      <w:rPr>
        <w:noProof/>
      </w:rPr>
    </w:sdtEndPr>
    <w:sdtContent>
      <w:p w14:paraId="7FCD2C1F" w14:textId="77777777" w:rsidR="00164C73"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22A834" w14:textId="77777777" w:rsidR="00164C7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4D461" w14:textId="77777777" w:rsidR="00C72F00" w:rsidRDefault="00C72F00">
      <w:pPr>
        <w:spacing w:after="0" w:line="240" w:lineRule="auto"/>
      </w:pPr>
      <w:r>
        <w:separator/>
      </w:r>
    </w:p>
  </w:footnote>
  <w:footnote w:type="continuationSeparator" w:id="0">
    <w:p w14:paraId="55892730" w14:textId="77777777" w:rsidR="00C72F00" w:rsidRDefault="00C72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2A0A"/>
    <w:multiLevelType w:val="hybridMultilevel"/>
    <w:tmpl w:val="02C0CD5E"/>
    <w:lvl w:ilvl="0" w:tplc="29BC5928">
      <w:start w:val="1"/>
      <w:numFmt w:val="bullet"/>
      <w:lvlText w:val="•"/>
      <w:lvlJc w:val="left"/>
      <w:pPr>
        <w:tabs>
          <w:tab w:val="num" w:pos="720"/>
        </w:tabs>
        <w:ind w:left="720" w:hanging="360"/>
      </w:pPr>
      <w:rPr>
        <w:rFonts w:ascii="Arial" w:hAnsi="Arial" w:hint="default"/>
      </w:rPr>
    </w:lvl>
    <w:lvl w:ilvl="1" w:tplc="C3A87CE4" w:tentative="1">
      <w:start w:val="1"/>
      <w:numFmt w:val="bullet"/>
      <w:lvlText w:val="•"/>
      <w:lvlJc w:val="left"/>
      <w:pPr>
        <w:tabs>
          <w:tab w:val="num" w:pos="1440"/>
        </w:tabs>
        <w:ind w:left="1440" w:hanging="360"/>
      </w:pPr>
      <w:rPr>
        <w:rFonts w:ascii="Arial" w:hAnsi="Arial" w:hint="default"/>
      </w:rPr>
    </w:lvl>
    <w:lvl w:ilvl="2" w:tplc="94BC5376" w:tentative="1">
      <w:start w:val="1"/>
      <w:numFmt w:val="bullet"/>
      <w:lvlText w:val="•"/>
      <w:lvlJc w:val="left"/>
      <w:pPr>
        <w:tabs>
          <w:tab w:val="num" w:pos="2160"/>
        </w:tabs>
        <w:ind w:left="2160" w:hanging="360"/>
      </w:pPr>
      <w:rPr>
        <w:rFonts w:ascii="Arial" w:hAnsi="Arial" w:hint="default"/>
      </w:rPr>
    </w:lvl>
    <w:lvl w:ilvl="3" w:tplc="47A62C88" w:tentative="1">
      <w:start w:val="1"/>
      <w:numFmt w:val="bullet"/>
      <w:lvlText w:val="•"/>
      <w:lvlJc w:val="left"/>
      <w:pPr>
        <w:tabs>
          <w:tab w:val="num" w:pos="2880"/>
        </w:tabs>
        <w:ind w:left="2880" w:hanging="360"/>
      </w:pPr>
      <w:rPr>
        <w:rFonts w:ascii="Arial" w:hAnsi="Arial" w:hint="default"/>
      </w:rPr>
    </w:lvl>
    <w:lvl w:ilvl="4" w:tplc="DA0EC2C4" w:tentative="1">
      <w:start w:val="1"/>
      <w:numFmt w:val="bullet"/>
      <w:lvlText w:val="•"/>
      <w:lvlJc w:val="left"/>
      <w:pPr>
        <w:tabs>
          <w:tab w:val="num" w:pos="3600"/>
        </w:tabs>
        <w:ind w:left="3600" w:hanging="360"/>
      </w:pPr>
      <w:rPr>
        <w:rFonts w:ascii="Arial" w:hAnsi="Arial" w:hint="default"/>
      </w:rPr>
    </w:lvl>
    <w:lvl w:ilvl="5" w:tplc="5DEED6CC" w:tentative="1">
      <w:start w:val="1"/>
      <w:numFmt w:val="bullet"/>
      <w:lvlText w:val="•"/>
      <w:lvlJc w:val="left"/>
      <w:pPr>
        <w:tabs>
          <w:tab w:val="num" w:pos="4320"/>
        </w:tabs>
        <w:ind w:left="4320" w:hanging="360"/>
      </w:pPr>
      <w:rPr>
        <w:rFonts w:ascii="Arial" w:hAnsi="Arial" w:hint="default"/>
      </w:rPr>
    </w:lvl>
    <w:lvl w:ilvl="6" w:tplc="F3C8E99A" w:tentative="1">
      <w:start w:val="1"/>
      <w:numFmt w:val="bullet"/>
      <w:lvlText w:val="•"/>
      <w:lvlJc w:val="left"/>
      <w:pPr>
        <w:tabs>
          <w:tab w:val="num" w:pos="5040"/>
        </w:tabs>
        <w:ind w:left="5040" w:hanging="360"/>
      </w:pPr>
      <w:rPr>
        <w:rFonts w:ascii="Arial" w:hAnsi="Arial" w:hint="default"/>
      </w:rPr>
    </w:lvl>
    <w:lvl w:ilvl="7" w:tplc="35D8F900" w:tentative="1">
      <w:start w:val="1"/>
      <w:numFmt w:val="bullet"/>
      <w:lvlText w:val="•"/>
      <w:lvlJc w:val="left"/>
      <w:pPr>
        <w:tabs>
          <w:tab w:val="num" w:pos="5760"/>
        </w:tabs>
        <w:ind w:left="5760" w:hanging="360"/>
      </w:pPr>
      <w:rPr>
        <w:rFonts w:ascii="Arial" w:hAnsi="Arial" w:hint="default"/>
      </w:rPr>
    </w:lvl>
    <w:lvl w:ilvl="8" w:tplc="38C2C9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71A30A5"/>
    <w:multiLevelType w:val="hybridMultilevel"/>
    <w:tmpl w:val="E522F570"/>
    <w:lvl w:ilvl="0" w:tplc="87AC63AC">
      <w:start w:val="1"/>
      <w:numFmt w:val="bullet"/>
      <w:lvlText w:val="•"/>
      <w:lvlJc w:val="left"/>
      <w:pPr>
        <w:tabs>
          <w:tab w:val="num" w:pos="720"/>
        </w:tabs>
        <w:ind w:left="720" w:hanging="360"/>
      </w:pPr>
      <w:rPr>
        <w:rFonts w:ascii="Arial" w:hAnsi="Arial" w:hint="default"/>
      </w:rPr>
    </w:lvl>
    <w:lvl w:ilvl="1" w:tplc="31587966" w:tentative="1">
      <w:start w:val="1"/>
      <w:numFmt w:val="bullet"/>
      <w:lvlText w:val="•"/>
      <w:lvlJc w:val="left"/>
      <w:pPr>
        <w:tabs>
          <w:tab w:val="num" w:pos="1440"/>
        </w:tabs>
        <w:ind w:left="1440" w:hanging="360"/>
      </w:pPr>
      <w:rPr>
        <w:rFonts w:ascii="Arial" w:hAnsi="Arial" w:hint="default"/>
      </w:rPr>
    </w:lvl>
    <w:lvl w:ilvl="2" w:tplc="A7001F2E" w:tentative="1">
      <w:start w:val="1"/>
      <w:numFmt w:val="bullet"/>
      <w:lvlText w:val="•"/>
      <w:lvlJc w:val="left"/>
      <w:pPr>
        <w:tabs>
          <w:tab w:val="num" w:pos="2160"/>
        </w:tabs>
        <w:ind w:left="2160" w:hanging="360"/>
      </w:pPr>
      <w:rPr>
        <w:rFonts w:ascii="Arial" w:hAnsi="Arial" w:hint="default"/>
      </w:rPr>
    </w:lvl>
    <w:lvl w:ilvl="3" w:tplc="9C3E757A" w:tentative="1">
      <w:start w:val="1"/>
      <w:numFmt w:val="bullet"/>
      <w:lvlText w:val="•"/>
      <w:lvlJc w:val="left"/>
      <w:pPr>
        <w:tabs>
          <w:tab w:val="num" w:pos="2880"/>
        </w:tabs>
        <w:ind w:left="2880" w:hanging="360"/>
      </w:pPr>
      <w:rPr>
        <w:rFonts w:ascii="Arial" w:hAnsi="Arial" w:hint="default"/>
      </w:rPr>
    </w:lvl>
    <w:lvl w:ilvl="4" w:tplc="32DA48A2" w:tentative="1">
      <w:start w:val="1"/>
      <w:numFmt w:val="bullet"/>
      <w:lvlText w:val="•"/>
      <w:lvlJc w:val="left"/>
      <w:pPr>
        <w:tabs>
          <w:tab w:val="num" w:pos="3600"/>
        </w:tabs>
        <w:ind w:left="3600" w:hanging="360"/>
      </w:pPr>
      <w:rPr>
        <w:rFonts w:ascii="Arial" w:hAnsi="Arial" w:hint="default"/>
      </w:rPr>
    </w:lvl>
    <w:lvl w:ilvl="5" w:tplc="E886F6C6" w:tentative="1">
      <w:start w:val="1"/>
      <w:numFmt w:val="bullet"/>
      <w:lvlText w:val="•"/>
      <w:lvlJc w:val="left"/>
      <w:pPr>
        <w:tabs>
          <w:tab w:val="num" w:pos="4320"/>
        </w:tabs>
        <w:ind w:left="4320" w:hanging="360"/>
      </w:pPr>
      <w:rPr>
        <w:rFonts w:ascii="Arial" w:hAnsi="Arial" w:hint="default"/>
      </w:rPr>
    </w:lvl>
    <w:lvl w:ilvl="6" w:tplc="CE54FAAE" w:tentative="1">
      <w:start w:val="1"/>
      <w:numFmt w:val="bullet"/>
      <w:lvlText w:val="•"/>
      <w:lvlJc w:val="left"/>
      <w:pPr>
        <w:tabs>
          <w:tab w:val="num" w:pos="5040"/>
        </w:tabs>
        <w:ind w:left="5040" w:hanging="360"/>
      </w:pPr>
      <w:rPr>
        <w:rFonts w:ascii="Arial" w:hAnsi="Arial" w:hint="default"/>
      </w:rPr>
    </w:lvl>
    <w:lvl w:ilvl="7" w:tplc="96500B6E" w:tentative="1">
      <w:start w:val="1"/>
      <w:numFmt w:val="bullet"/>
      <w:lvlText w:val="•"/>
      <w:lvlJc w:val="left"/>
      <w:pPr>
        <w:tabs>
          <w:tab w:val="num" w:pos="5760"/>
        </w:tabs>
        <w:ind w:left="5760" w:hanging="360"/>
      </w:pPr>
      <w:rPr>
        <w:rFonts w:ascii="Arial" w:hAnsi="Arial" w:hint="default"/>
      </w:rPr>
    </w:lvl>
    <w:lvl w:ilvl="8" w:tplc="F51A8A6E" w:tentative="1">
      <w:start w:val="1"/>
      <w:numFmt w:val="bullet"/>
      <w:lvlText w:val="•"/>
      <w:lvlJc w:val="left"/>
      <w:pPr>
        <w:tabs>
          <w:tab w:val="num" w:pos="6480"/>
        </w:tabs>
        <w:ind w:left="6480" w:hanging="360"/>
      </w:pPr>
      <w:rPr>
        <w:rFonts w:ascii="Arial" w:hAnsi="Arial" w:hint="default"/>
      </w:rPr>
    </w:lvl>
  </w:abstractNum>
  <w:num w:numId="1" w16cid:durableId="1281961595">
    <w:abstractNumId w:val="1"/>
  </w:num>
  <w:num w:numId="2" w16cid:durableId="127994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2NzcyNTExsjCyMDFX0lEKTi0uzszPAykwqQUAt2Kj2iwAAAA="/>
  </w:docVars>
  <w:rsids>
    <w:rsidRoot w:val="00681824"/>
    <w:rsid w:val="00003452"/>
    <w:rsid w:val="00021087"/>
    <w:rsid w:val="000843BA"/>
    <w:rsid w:val="000A6131"/>
    <w:rsid w:val="000B58F5"/>
    <w:rsid w:val="000F2585"/>
    <w:rsid w:val="00102CEA"/>
    <w:rsid w:val="00105772"/>
    <w:rsid w:val="0012338D"/>
    <w:rsid w:val="00131345"/>
    <w:rsid w:val="00143132"/>
    <w:rsid w:val="00145168"/>
    <w:rsid w:val="0014609E"/>
    <w:rsid w:val="00151389"/>
    <w:rsid w:val="00170B69"/>
    <w:rsid w:val="001A3C0B"/>
    <w:rsid w:val="001A7546"/>
    <w:rsid w:val="001B18B7"/>
    <w:rsid w:val="001B48E6"/>
    <w:rsid w:val="001C6C7A"/>
    <w:rsid w:val="001D40FF"/>
    <w:rsid w:val="001D4222"/>
    <w:rsid w:val="00233F44"/>
    <w:rsid w:val="002911D9"/>
    <w:rsid w:val="002916FA"/>
    <w:rsid w:val="00294AA3"/>
    <w:rsid w:val="002A02D4"/>
    <w:rsid w:val="002A5FAB"/>
    <w:rsid w:val="002F1C79"/>
    <w:rsid w:val="0030136A"/>
    <w:rsid w:val="00314728"/>
    <w:rsid w:val="00325114"/>
    <w:rsid w:val="003263F4"/>
    <w:rsid w:val="0035194D"/>
    <w:rsid w:val="003568A6"/>
    <w:rsid w:val="00370254"/>
    <w:rsid w:val="003A0CC4"/>
    <w:rsid w:val="003B6BA3"/>
    <w:rsid w:val="003E2926"/>
    <w:rsid w:val="004149C5"/>
    <w:rsid w:val="0042586D"/>
    <w:rsid w:val="004320D2"/>
    <w:rsid w:val="004B5EFA"/>
    <w:rsid w:val="004D18EB"/>
    <w:rsid w:val="00512342"/>
    <w:rsid w:val="00525569"/>
    <w:rsid w:val="0056165E"/>
    <w:rsid w:val="005743B5"/>
    <w:rsid w:val="0058469E"/>
    <w:rsid w:val="005865CD"/>
    <w:rsid w:val="0059532B"/>
    <w:rsid w:val="005D3398"/>
    <w:rsid w:val="005E4A4A"/>
    <w:rsid w:val="00603E59"/>
    <w:rsid w:val="006401B8"/>
    <w:rsid w:val="00643BA6"/>
    <w:rsid w:val="00660776"/>
    <w:rsid w:val="00666BE1"/>
    <w:rsid w:val="00671CB9"/>
    <w:rsid w:val="00681824"/>
    <w:rsid w:val="006B612D"/>
    <w:rsid w:val="006C24E0"/>
    <w:rsid w:val="006C31AE"/>
    <w:rsid w:val="006D1567"/>
    <w:rsid w:val="007029CC"/>
    <w:rsid w:val="00720C00"/>
    <w:rsid w:val="00720FDB"/>
    <w:rsid w:val="007513B4"/>
    <w:rsid w:val="007573AF"/>
    <w:rsid w:val="00774722"/>
    <w:rsid w:val="00793733"/>
    <w:rsid w:val="00796471"/>
    <w:rsid w:val="007C5A96"/>
    <w:rsid w:val="007D419B"/>
    <w:rsid w:val="0080413E"/>
    <w:rsid w:val="0080682C"/>
    <w:rsid w:val="00817F58"/>
    <w:rsid w:val="00820E92"/>
    <w:rsid w:val="00832F66"/>
    <w:rsid w:val="008453CB"/>
    <w:rsid w:val="00885E8E"/>
    <w:rsid w:val="008B1A36"/>
    <w:rsid w:val="008B787D"/>
    <w:rsid w:val="008E7FD4"/>
    <w:rsid w:val="009170E8"/>
    <w:rsid w:val="00920089"/>
    <w:rsid w:val="009313D5"/>
    <w:rsid w:val="00931679"/>
    <w:rsid w:val="00945831"/>
    <w:rsid w:val="00955546"/>
    <w:rsid w:val="009B4FAB"/>
    <w:rsid w:val="00A0478E"/>
    <w:rsid w:val="00A43C71"/>
    <w:rsid w:val="00A6126D"/>
    <w:rsid w:val="00A7495F"/>
    <w:rsid w:val="00A85116"/>
    <w:rsid w:val="00A92A16"/>
    <w:rsid w:val="00A96D82"/>
    <w:rsid w:val="00AA07B9"/>
    <w:rsid w:val="00AB472A"/>
    <w:rsid w:val="00AC6634"/>
    <w:rsid w:val="00AC6FE1"/>
    <w:rsid w:val="00AF4DE0"/>
    <w:rsid w:val="00B13E77"/>
    <w:rsid w:val="00B2236C"/>
    <w:rsid w:val="00B2263A"/>
    <w:rsid w:val="00B234E9"/>
    <w:rsid w:val="00B3049C"/>
    <w:rsid w:val="00B3599E"/>
    <w:rsid w:val="00B711E2"/>
    <w:rsid w:val="00B778A2"/>
    <w:rsid w:val="00BA4746"/>
    <w:rsid w:val="00BD2A9D"/>
    <w:rsid w:val="00BE4ED5"/>
    <w:rsid w:val="00BF3EA0"/>
    <w:rsid w:val="00BF6EED"/>
    <w:rsid w:val="00C03F46"/>
    <w:rsid w:val="00C13238"/>
    <w:rsid w:val="00C15DCD"/>
    <w:rsid w:val="00C34751"/>
    <w:rsid w:val="00C37DB1"/>
    <w:rsid w:val="00C4033C"/>
    <w:rsid w:val="00C4190B"/>
    <w:rsid w:val="00C41F6B"/>
    <w:rsid w:val="00C42983"/>
    <w:rsid w:val="00C5479F"/>
    <w:rsid w:val="00C72F00"/>
    <w:rsid w:val="00C74A80"/>
    <w:rsid w:val="00C76C1D"/>
    <w:rsid w:val="00C84F15"/>
    <w:rsid w:val="00C87649"/>
    <w:rsid w:val="00C931AB"/>
    <w:rsid w:val="00C95409"/>
    <w:rsid w:val="00CA2374"/>
    <w:rsid w:val="00CA3F9A"/>
    <w:rsid w:val="00CF492B"/>
    <w:rsid w:val="00D02A43"/>
    <w:rsid w:val="00D07909"/>
    <w:rsid w:val="00D167DB"/>
    <w:rsid w:val="00D50F9F"/>
    <w:rsid w:val="00D64331"/>
    <w:rsid w:val="00DC2F5E"/>
    <w:rsid w:val="00DD3A6F"/>
    <w:rsid w:val="00DD3CDB"/>
    <w:rsid w:val="00DF2366"/>
    <w:rsid w:val="00E124BC"/>
    <w:rsid w:val="00E25A7C"/>
    <w:rsid w:val="00E26E94"/>
    <w:rsid w:val="00E3195C"/>
    <w:rsid w:val="00E4225E"/>
    <w:rsid w:val="00E61B2D"/>
    <w:rsid w:val="00E706C5"/>
    <w:rsid w:val="00E76782"/>
    <w:rsid w:val="00E7787C"/>
    <w:rsid w:val="00EB6EBF"/>
    <w:rsid w:val="00EC5F43"/>
    <w:rsid w:val="00EC667D"/>
    <w:rsid w:val="00ED19A9"/>
    <w:rsid w:val="00EF320C"/>
    <w:rsid w:val="00F12E4E"/>
    <w:rsid w:val="00F26E7F"/>
    <w:rsid w:val="00F27566"/>
    <w:rsid w:val="00F309F7"/>
    <w:rsid w:val="00F351C0"/>
    <w:rsid w:val="00F3535F"/>
    <w:rsid w:val="00F40218"/>
    <w:rsid w:val="00F40309"/>
    <w:rsid w:val="00F517E7"/>
    <w:rsid w:val="00F61B2A"/>
    <w:rsid w:val="00F77875"/>
    <w:rsid w:val="00F92115"/>
    <w:rsid w:val="00FA14F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DB70"/>
  <w15:chartTrackingRefBased/>
  <w15:docId w15:val="{3CC45B5E-6A10-4256-B16F-73FB7D733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818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1824"/>
  </w:style>
  <w:style w:type="paragraph" w:styleId="Title">
    <w:name w:val="Title"/>
    <w:basedOn w:val="Normal"/>
    <w:next w:val="Normal"/>
    <w:link w:val="TitleChar"/>
    <w:uiPriority w:val="10"/>
    <w:qFormat/>
    <w:rsid w:val="006818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8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B472A"/>
    <w:rPr>
      <w:color w:val="0563C1" w:themeColor="hyperlink"/>
      <w:u w:val="single"/>
    </w:rPr>
  </w:style>
  <w:style w:type="character" w:styleId="UnresolvedMention">
    <w:name w:val="Unresolved Mention"/>
    <w:basedOn w:val="DefaultParagraphFont"/>
    <w:uiPriority w:val="99"/>
    <w:semiHidden/>
    <w:unhideWhenUsed/>
    <w:rsid w:val="00AB472A"/>
    <w:rPr>
      <w:color w:val="605E5C"/>
      <w:shd w:val="clear" w:color="auto" w:fill="E1DFDD"/>
    </w:rPr>
  </w:style>
  <w:style w:type="character" w:styleId="FollowedHyperlink">
    <w:name w:val="FollowedHyperlink"/>
    <w:basedOn w:val="DefaultParagraphFont"/>
    <w:uiPriority w:val="99"/>
    <w:semiHidden/>
    <w:unhideWhenUsed/>
    <w:rsid w:val="00A6126D"/>
    <w:rPr>
      <w:color w:val="954F72" w:themeColor="followedHyperlink"/>
      <w:u w:val="single"/>
    </w:rPr>
  </w:style>
  <w:style w:type="paragraph" w:styleId="NormalWeb">
    <w:name w:val="Normal (Web)"/>
    <w:basedOn w:val="Normal"/>
    <w:uiPriority w:val="99"/>
    <w:unhideWhenUsed/>
    <w:rsid w:val="00AC6FE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097">
      <w:bodyDiv w:val="1"/>
      <w:marLeft w:val="0"/>
      <w:marRight w:val="0"/>
      <w:marTop w:val="0"/>
      <w:marBottom w:val="0"/>
      <w:divBdr>
        <w:top w:val="none" w:sz="0" w:space="0" w:color="auto"/>
        <w:left w:val="none" w:sz="0" w:space="0" w:color="auto"/>
        <w:bottom w:val="none" w:sz="0" w:space="0" w:color="auto"/>
        <w:right w:val="none" w:sz="0" w:space="0" w:color="auto"/>
      </w:divBdr>
    </w:div>
    <w:div w:id="564529308">
      <w:bodyDiv w:val="1"/>
      <w:marLeft w:val="0"/>
      <w:marRight w:val="0"/>
      <w:marTop w:val="0"/>
      <w:marBottom w:val="0"/>
      <w:divBdr>
        <w:top w:val="none" w:sz="0" w:space="0" w:color="auto"/>
        <w:left w:val="none" w:sz="0" w:space="0" w:color="auto"/>
        <w:bottom w:val="none" w:sz="0" w:space="0" w:color="auto"/>
        <w:right w:val="none" w:sz="0" w:space="0" w:color="auto"/>
      </w:divBdr>
      <w:divsChild>
        <w:div w:id="1236428472">
          <w:marLeft w:val="360"/>
          <w:marRight w:val="0"/>
          <w:marTop w:val="200"/>
          <w:marBottom w:val="0"/>
          <w:divBdr>
            <w:top w:val="none" w:sz="0" w:space="0" w:color="auto"/>
            <w:left w:val="none" w:sz="0" w:space="0" w:color="auto"/>
            <w:bottom w:val="none" w:sz="0" w:space="0" w:color="auto"/>
            <w:right w:val="none" w:sz="0" w:space="0" w:color="auto"/>
          </w:divBdr>
        </w:div>
        <w:div w:id="49379941">
          <w:marLeft w:val="360"/>
          <w:marRight w:val="0"/>
          <w:marTop w:val="200"/>
          <w:marBottom w:val="0"/>
          <w:divBdr>
            <w:top w:val="none" w:sz="0" w:space="0" w:color="auto"/>
            <w:left w:val="none" w:sz="0" w:space="0" w:color="auto"/>
            <w:bottom w:val="none" w:sz="0" w:space="0" w:color="auto"/>
            <w:right w:val="none" w:sz="0" w:space="0" w:color="auto"/>
          </w:divBdr>
        </w:div>
        <w:div w:id="1259603517">
          <w:marLeft w:val="360"/>
          <w:marRight w:val="0"/>
          <w:marTop w:val="200"/>
          <w:marBottom w:val="0"/>
          <w:divBdr>
            <w:top w:val="none" w:sz="0" w:space="0" w:color="auto"/>
            <w:left w:val="none" w:sz="0" w:space="0" w:color="auto"/>
            <w:bottom w:val="none" w:sz="0" w:space="0" w:color="auto"/>
            <w:right w:val="none" w:sz="0" w:space="0" w:color="auto"/>
          </w:divBdr>
        </w:div>
        <w:div w:id="1178155361">
          <w:marLeft w:val="360"/>
          <w:marRight w:val="0"/>
          <w:marTop w:val="200"/>
          <w:marBottom w:val="0"/>
          <w:divBdr>
            <w:top w:val="none" w:sz="0" w:space="0" w:color="auto"/>
            <w:left w:val="none" w:sz="0" w:space="0" w:color="auto"/>
            <w:bottom w:val="none" w:sz="0" w:space="0" w:color="auto"/>
            <w:right w:val="none" w:sz="0" w:space="0" w:color="auto"/>
          </w:divBdr>
        </w:div>
        <w:div w:id="582029115">
          <w:marLeft w:val="360"/>
          <w:marRight w:val="0"/>
          <w:marTop w:val="200"/>
          <w:marBottom w:val="0"/>
          <w:divBdr>
            <w:top w:val="none" w:sz="0" w:space="0" w:color="auto"/>
            <w:left w:val="none" w:sz="0" w:space="0" w:color="auto"/>
            <w:bottom w:val="none" w:sz="0" w:space="0" w:color="auto"/>
            <w:right w:val="none" w:sz="0" w:space="0" w:color="auto"/>
          </w:divBdr>
        </w:div>
        <w:div w:id="1579242902">
          <w:marLeft w:val="360"/>
          <w:marRight w:val="0"/>
          <w:marTop w:val="200"/>
          <w:marBottom w:val="0"/>
          <w:divBdr>
            <w:top w:val="none" w:sz="0" w:space="0" w:color="auto"/>
            <w:left w:val="none" w:sz="0" w:space="0" w:color="auto"/>
            <w:bottom w:val="none" w:sz="0" w:space="0" w:color="auto"/>
            <w:right w:val="none" w:sz="0" w:space="0" w:color="auto"/>
          </w:divBdr>
        </w:div>
        <w:div w:id="1013190918">
          <w:marLeft w:val="360"/>
          <w:marRight w:val="0"/>
          <w:marTop w:val="200"/>
          <w:marBottom w:val="0"/>
          <w:divBdr>
            <w:top w:val="none" w:sz="0" w:space="0" w:color="auto"/>
            <w:left w:val="none" w:sz="0" w:space="0" w:color="auto"/>
            <w:bottom w:val="none" w:sz="0" w:space="0" w:color="auto"/>
            <w:right w:val="none" w:sz="0" w:space="0" w:color="auto"/>
          </w:divBdr>
        </w:div>
      </w:divsChild>
    </w:div>
    <w:div w:id="575745732">
      <w:bodyDiv w:val="1"/>
      <w:marLeft w:val="0"/>
      <w:marRight w:val="0"/>
      <w:marTop w:val="0"/>
      <w:marBottom w:val="0"/>
      <w:divBdr>
        <w:top w:val="none" w:sz="0" w:space="0" w:color="auto"/>
        <w:left w:val="none" w:sz="0" w:space="0" w:color="auto"/>
        <w:bottom w:val="none" w:sz="0" w:space="0" w:color="auto"/>
        <w:right w:val="none" w:sz="0" w:space="0" w:color="auto"/>
      </w:divBdr>
    </w:div>
    <w:div w:id="807093182">
      <w:bodyDiv w:val="1"/>
      <w:marLeft w:val="0"/>
      <w:marRight w:val="0"/>
      <w:marTop w:val="0"/>
      <w:marBottom w:val="0"/>
      <w:divBdr>
        <w:top w:val="none" w:sz="0" w:space="0" w:color="auto"/>
        <w:left w:val="none" w:sz="0" w:space="0" w:color="auto"/>
        <w:bottom w:val="none" w:sz="0" w:space="0" w:color="auto"/>
        <w:right w:val="none" w:sz="0" w:space="0" w:color="auto"/>
      </w:divBdr>
      <w:divsChild>
        <w:div w:id="360400759">
          <w:marLeft w:val="360"/>
          <w:marRight w:val="0"/>
          <w:marTop w:val="200"/>
          <w:marBottom w:val="0"/>
          <w:divBdr>
            <w:top w:val="none" w:sz="0" w:space="0" w:color="auto"/>
            <w:left w:val="none" w:sz="0" w:space="0" w:color="auto"/>
            <w:bottom w:val="none" w:sz="0" w:space="0" w:color="auto"/>
            <w:right w:val="none" w:sz="0" w:space="0" w:color="auto"/>
          </w:divBdr>
        </w:div>
      </w:divsChild>
    </w:div>
    <w:div w:id="1367218538">
      <w:bodyDiv w:val="1"/>
      <w:marLeft w:val="0"/>
      <w:marRight w:val="0"/>
      <w:marTop w:val="0"/>
      <w:marBottom w:val="0"/>
      <w:divBdr>
        <w:top w:val="none" w:sz="0" w:space="0" w:color="auto"/>
        <w:left w:val="none" w:sz="0" w:space="0" w:color="auto"/>
        <w:bottom w:val="none" w:sz="0" w:space="0" w:color="auto"/>
        <w:right w:val="none" w:sz="0" w:space="0" w:color="auto"/>
      </w:divBdr>
    </w:div>
    <w:div w:id="1789885821">
      <w:bodyDiv w:val="1"/>
      <w:marLeft w:val="0"/>
      <w:marRight w:val="0"/>
      <w:marTop w:val="0"/>
      <w:marBottom w:val="0"/>
      <w:divBdr>
        <w:top w:val="none" w:sz="0" w:space="0" w:color="auto"/>
        <w:left w:val="none" w:sz="0" w:space="0" w:color="auto"/>
        <w:bottom w:val="none" w:sz="0" w:space="0" w:color="auto"/>
        <w:right w:val="none" w:sz="0" w:space="0" w:color="auto"/>
      </w:divBdr>
      <w:divsChild>
        <w:div w:id="1317226297">
          <w:marLeft w:val="360"/>
          <w:marRight w:val="0"/>
          <w:marTop w:val="200"/>
          <w:marBottom w:val="0"/>
          <w:divBdr>
            <w:top w:val="none" w:sz="0" w:space="0" w:color="auto"/>
            <w:left w:val="none" w:sz="0" w:space="0" w:color="auto"/>
            <w:bottom w:val="none" w:sz="0" w:space="0" w:color="auto"/>
            <w:right w:val="none" w:sz="0" w:space="0" w:color="auto"/>
          </w:divBdr>
        </w:div>
      </w:divsChild>
    </w:div>
    <w:div w:id="182173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orums.escapistmagazine.com/threads/essay-ludonarrative-dissonance-explained-and-expanded.1104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5</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Rover Anne Christiaanszn</dc:creator>
  <cp:keywords/>
  <dc:description/>
  <cp:lastModifiedBy>Vos, Rover Anne Christiaanszn</cp:lastModifiedBy>
  <cp:revision>205</cp:revision>
  <dcterms:created xsi:type="dcterms:W3CDTF">2023-06-15T14:52:00Z</dcterms:created>
  <dcterms:modified xsi:type="dcterms:W3CDTF">2023-06-20T13:09:00Z</dcterms:modified>
</cp:coreProperties>
</file>