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1768F056" w:rsidR="004D36D7" w:rsidRPr="00FD4A68" w:rsidRDefault="00055879"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 xml:space="preserve">Lab 11.10.2b – Configure A Switch </w:t>
          </w:r>
        </w:sdtContent>
      </w:sdt>
    </w:p>
    <w:p w14:paraId="39DFFB0B" w14:textId="77777777" w:rsidR="00627865" w:rsidRPr="00BB73FF" w:rsidRDefault="00627865" w:rsidP="00C149CC">
      <w:pPr>
        <w:pStyle w:val="Heading1"/>
      </w:pPr>
      <w:r w:rsidRPr="00BB73FF">
        <w:t>Objective</w:t>
      </w:r>
      <w:r>
        <w:t>s</w:t>
      </w:r>
    </w:p>
    <w:p w14:paraId="60AEB8CD" w14:textId="7A98291F" w:rsidR="00627865" w:rsidRPr="004C0909" w:rsidRDefault="3C5D0349" w:rsidP="00627865">
      <w:pPr>
        <w:pStyle w:val="BodyTextL25Bold"/>
      </w:pPr>
      <w:r>
        <w:t xml:space="preserve">Part 1: </w:t>
      </w:r>
      <w:r w:rsidR="1EE5636C">
        <w:t xml:space="preserve">Complete the </w:t>
      </w:r>
      <w:r w:rsidR="60A7A94F">
        <w:t>S</w:t>
      </w:r>
      <w:r w:rsidR="1EE5636C">
        <w:t>ubnet information</w:t>
      </w:r>
      <w:r>
        <w:t xml:space="preserve"> </w:t>
      </w:r>
    </w:p>
    <w:p w14:paraId="29F46837" w14:textId="416548DA" w:rsidR="00627865" w:rsidRDefault="3C5D0349" w:rsidP="00627865">
      <w:pPr>
        <w:pStyle w:val="BodyTextL25Bold"/>
      </w:pPr>
      <w:r>
        <w:t xml:space="preserve">Part 2: Configure </w:t>
      </w:r>
      <w:r w:rsidR="36036036">
        <w:t>PCs and Switches</w:t>
      </w:r>
    </w:p>
    <w:p w14:paraId="0B3580C0" w14:textId="24462A1C" w:rsidR="00627865" w:rsidRDefault="00627865" w:rsidP="00C149CC">
      <w:pPr>
        <w:pStyle w:val="Heading1"/>
      </w:pPr>
      <w:r>
        <w:t>Background / Scenario</w:t>
      </w:r>
    </w:p>
    <w:p w14:paraId="138A7882" w14:textId="77777777" w:rsidR="00055879" w:rsidRPr="00055879" w:rsidRDefault="00055879" w:rsidP="00055879">
      <w:pPr>
        <w:pStyle w:val="Heading1"/>
        <w:numPr>
          <w:ilvl w:val="0"/>
          <w:numId w:val="0"/>
        </w:numPr>
        <w:rPr>
          <w:color w:val="4F81BD" w:themeColor="accent1"/>
        </w:rPr>
      </w:pPr>
      <w:r w:rsidRPr="00055879">
        <w:rPr>
          <w:color w:val="4F81BD" w:themeColor="accent1"/>
        </w:rPr>
        <w:t xml:space="preserve">Anllely Vigil, Eric Barnes, Bryden Dunphy, Collier Pierce, Jefferson Martinez </w:t>
      </w:r>
    </w:p>
    <w:p w14:paraId="32CA3CC7" w14:textId="77777777" w:rsidR="00055879" w:rsidRPr="00055879" w:rsidRDefault="00055879" w:rsidP="00055879">
      <w:pPr>
        <w:pStyle w:val="BodyTextL25"/>
      </w:pPr>
    </w:p>
    <w:p w14:paraId="0C0C60D0" w14:textId="77777777" w:rsidR="002F1370" w:rsidRDefault="0B7D3C6B" w:rsidP="002F1370">
      <w:pPr>
        <w:pStyle w:val="CMD"/>
        <w:ind w:left="0"/>
        <w:rPr>
          <w:rFonts w:ascii="Arial" w:hAnsi="Arial" w:cs="Arial"/>
          <w:color w:val="000000" w:themeColor="text1"/>
        </w:rPr>
      </w:pPr>
      <w:r w:rsidRPr="2DC6BECB">
        <w:rPr>
          <w:rFonts w:ascii="Arial" w:hAnsi="Arial" w:cs="Arial"/>
          <w:color w:val="000000" w:themeColor="text1"/>
        </w:rPr>
        <w:t xml:space="preserve">In this lab, </w:t>
      </w:r>
      <w:r w:rsidR="002F1370">
        <w:rPr>
          <w:rFonts w:ascii="Arial" w:hAnsi="Arial" w:cs="Arial"/>
          <w:color w:val="000000" w:themeColor="text1"/>
        </w:rPr>
        <w:t>you</w:t>
      </w:r>
      <w:r w:rsidRPr="2DC6BECB">
        <w:rPr>
          <w:rFonts w:ascii="Arial" w:hAnsi="Arial" w:cs="Arial"/>
          <w:color w:val="000000" w:themeColor="text1"/>
        </w:rPr>
        <w:t xml:space="preserve"> will configure the Switches</w:t>
      </w:r>
      <w:r w:rsidR="252EF2C3" w:rsidRPr="2DC6BECB">
        <w:rPr>
          <w:rFonts w:ascii="Arial" w:hAnsi="Arial" w:cs="Arial"/>
          <w:color w:val="000000" w:themeColor="text1"/>
        </w:rPr>
        <w:t xml:space="preserve"> from Lab 11.10.2</w:t>
      </w:r>
      <w:r w:rsidRPr="2DC6BECB">
        <w:rPr>
          <w:rFonts w:ascii="Arial" w:hAnsi="Arial" w:cs="Arial"/>
          <w:color w:val="000000" w:themeColor="text1"/>
        </w:rPr>
        <w:t>.</w:t>
      </w:r>
      <w:r w:rsidR="002F1370">
        <w:rPr>
          <w:rFonts w:ascii="Arial" w:hAnsi="Arial" w:cs="Arial"/>
          <w:color w:val="000000" w:themeColor="text1"/>
        </w:rPr>
        <w:t xml:space="preserve"> </w:t>
      </w:r>
    </w:p>
    <w:p w14:paraId="472A0BC0" w14:textId="5D04E894" w:rsidR="00EC046E" w:rsidRDefault="002F1370" w:rsidP="002F1370">
      <w:pPr>
        <w:pStyle w:val="CMD"/>
        <w:ind w:left="0"/>
        <w:rPr>
          <w:rFonts w:ascii="Arial" w:hAnsi="Arial" w:cs="Arial"/>
          <w:color w:val="000000" w:themeColor="text1"/>
        </w:rPr>
      </w:pPr>
      <w:r>
        <w:rPr>
          <w:rFonts w:ascii="Arial" w:hAnsi="Arial" w:cs="Arial"/>
          <w:color w:val="000000" w:themeColor="text1"/>
        </w:rPr>
        <w:t>I recommend completing it in PT before you start on the physical equipment, but if you feel brave, go for it!</w:t>
      </w:r>
    </w:p>
    <w:p w14:paraId="205B5C45" w14:textId="77777777" w:rsidR="002F1370" w:rsidRPr="00A905B9" w:rsidRDefault="002F1370" w:rsidP="002F1370">
      <w:pPr>
        <w:pStyle w:val="CMD"/>
        <w:ind w:left="0"/>
        <w:rPr>
          <w:rFonts w:ascii="Arial" w:hAnsi="Arial" w:cs="Arial"/>
          <w:color w:val="000000"/>
        </w:rPr>
      </w:pPr>
    </w:p>
    <w:p w14:paraId="11CE2ABC" w14:textId="23612385" w:rsidR="001E296B" w:rsidRDefault="001E296B" w:rsidP="00C149CC">
      <w:pPr>
        <w:pStyle w:val="Heading1"/>
      </w:pPr>
      <w:r>
        <w:t>Instructions</w:t>
      </w:r>
    </w:p>
    <w:p w14:paraId="030BE341" w14:textId="59EDA00C" w:rsidR="00A55541" w:rsidRDefault="00771E0D" w:rsidP="008053E6">
      <w:pPr>
        <w:pStyle w:val="Heading2"/>
      </w:pPr>
      <w:r>
        <w:t>Complete the subnet information.</w:t>
      </w:r>
    </w:p>
    <w:p w14:paraId="76A4A3C8" w14:textId="7EC37A78" w:rsidR="002F1370" w:rsidRPr="002F1370" w:rsidRDefault="00771E0D" w:rsidP="002F1370">
      <w:pPr>
        <w:pStyle w:val="BodyTextL25"/>
        <w:rPr>
          <w:rFonts w:cs="Arial"/>
          <w:szCs w:val="20"/>
        </w:rPr>
      </w:pPr>
      <w:r>
        <w:rPr>
          <w:rStyle w:val="normaltextrun"/>
          <w:rFonts w:cs="Arial"/>
          <w:szCs w:val="20"/>
        </w:rPr>
        <w:t>Use the information that you obtained in Part 1 to fill in the following table.</w:t>
      </w:r>
      <w:r>
        <w:rPr>
          <w:rStyle w:val="eop"/>
          <w:rFonts w:cs="Arial"/>
          <w:szCs w:val="20"/>
        </w:rPr>
        <w:t> </w:t>
      </w:r>
    </w:p>
    <w:tbl>
      <w:tblPr>
        <w:tblpPr w:leftFromText="180" w:rightFromText="180" w:vertAnchor="text" w:horzAnchor="margin" w:tblpY="172"/>
        <w:tblW w:w="104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6"/>
        <w:gridCol w:w="1698"/>
        <w:gridCol w:w="2170"/>
        <w:gridCol w:w="1934"/>
        <w:gridCol w:w="2013"/>
      </w:tblGrid>
      <w:tr w:rsidR="002F1370" w:rsidRPr="00A55541" w14:paraId="17A210F1" w14:textId="77777777" w:rsidTr="00935357">
        <w:trPr>
          <w:trHeight w:val="660"/>
        </w:trPr>
        <w:tc>
          <w:tcPr>
            <w:tcW w:w="2626"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hideMark/>
          </w:tcPr>
          <w:p w14:paraId="61D39CF3" w14:textId="77777777" w:rsidR="002F1370" w:rsidRPr="00A55541" w:rsidRDefault="002F1370" w:rsidP="00935357">
            <w:pPr>
              <w:spacing w:before="0" w:after="0" w:line="240" w:lineRule="auto"/>
              <w:jc w:val="center"/>
              <w:textAlignment w:val="baseline"/>
              <w:rPr>
                <w:rFonts w:ascii="Segoe UI" w:eastAsia="Times New Roman" w:hAnsi="Segoe UI" w:cs="Segoe UI"/>
                <w:b/>
                <w:bCs/>
                <w:sz w:val="18"/>
                <w:szCs w:val="18"/>
              </w:rPr>
            </w:pPr>
            <w:r w:rsidRPr="00A55541">
              <w:rPr>
                <w:rFonts w:eastAsia="Times New Roman" w:cs="Arial"/>
                <w:b/>
                <w:bCs/>
                <w:sz w:val="20"/>
                <w:szCs w:val="20"/>
              </w:rPr>
              <w:t>Subnet Description </w:t>
            </w:r>
          </w:p>
        </w:tc>
        <w:tc>
          <w:tcPr>
            <w:tcW w:w="1698"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hideMark/>
          </w:tcPr>
          <w:p w14:paraId="0E390600" w14:textId="77777777" w:rsidR="002F1370" w:rsidRPr="00A55541" w:rsidRDefault="002F1370" w:rsidP="00935357">
            <w:pPr>
              <w:spacing w:before="0" w:after="0" w:line="240" w:lineRule="auto"/>
              <w:jc w:val="center"/>
              <w:textAlignment w:val="baseline"/>
              <w:rPr>
                <w:rFonts w:ascii="Segoe UI" w:eastAsia="Times New Roman" w:hAnsi="Segoe UI" w:cs="Segoe UI"/>
                <w:b/>
                <w:bCs/>
                <w:sz w:val="18"/>
                <w:szCs w:val="18"/>
              </w:rPr>
            </w:pPr>
            <w:r w:rsidRPr="00A55541">
              <w:rPr>
                <w:rFonts w:eastAsia="Times New Roman" w:cs="Arial"/>
                <w:b/>
                <w:bCs/>
                <w:sz w:val="20"/>
                <w:szCs w:val="20"/>
              </w:rPr>
              <w:t>Number of Hosts Needed </w:t>
            </w:r>
          </w:p>
        </w:tc>
        <w:tc>
          <w:tcPr>
            <w:tcW w:w="217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hideMark/>
          </w:tcPr>
          <w:p w14:paraId="3CA7DACF" w14:textId="77777777" w:rsidR="002F1370" w:rsidRPr="00A55541" w:rsidRDefault="002F1370" w:rsidP="00935357">
            <w:pPr>
              <w:spacing w:before="0" w:after="0" w:line="240" w:lineRule="auto"/>
              <w:jc w:val="center"/>
              <w:textAlignment w:val="baseline"/>
              <w:rPr>
                <w:rFonts w:ascii="Segoe UI" w:eastAsia="Times New Roman" w:hAnsi="Segoe UI" w:cs="Segoe UI"/>
                <w:b/>
                <w:bCs/>
                <w:sz w:val="18"/>
                <w:szCs w:val="18"/>
              </w:rPr>
            </w:pPr>
            <w:r w:rsidRPr="00A55541">
              <w:rPr>
                <w:rFonts w:eastAsia="Times New Roman" w:cs="Arial"/>
                <w:b/>
                <w:bCs/>
                <w:sz w:val="20"/>
                <w:szCs w:val="20"/>
              </w:rPr>
              <w:t>Network Address /CIDR </w:t>
            </w:r>
          </w:p>
        </w:tc>
        <w:tc>
          <w:tcPr>
            <w:tcW w:w="1934"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hideMark/>
          </w:tcPr>
          <w:p w14:paraId="0E820281" w14:textId="77777777" w:rsidR="002F1370" w:rsidRPr="00A55541" w:rsidRDefault="002F1370" w:rsidP="00935357">
            <w:pPr>
              <w:spacing w:before="0" w:after="0" w:line="240" w:lineRule="auto"/>
              <w:jc w:val="center"/>
              <w:textAlignment w:val="baseline"/>
              <w:rPr>
                <w:rFonts w:ascii="Segoe UI" w:eastAsia="Times New Roman" w:hAnsi="Segoe UI" w:cs="Segoe UI"/>
                <w:b/>
                <w:bCs/>
                <w:sz w:val="18"/>
                <w:szCs w:val="18"/>
              </w:rPr>
            </w:pPr>
            <w:r w:rsidRPr="2DC6BECB">
              <w:rPr>
                <w:rFonts w:eastAsia="Times New Roman" w:cs="Arial"/>
                <w:b/>
                <w:bCs/>
                <w:sz w:val="20"/>
                <w:szCs w:val="20"/>
              </w:rPr>
              <w:t xml:space="preserve">First Usable </w:t>
            </w:r>
            <w:r>
              <w:br/>
            </w:r>
            <w:r w:rsidRPr="2DC6BECB">
              <w:rPr>
                <w:rFonts w:eastAsia="Times New Roman" w:cs="Arial"/>
                <w:b/>
                <w:bCs/>
                <w:sz w:val="20"/>
                <w:szCs w:val="20"/>
              </w:rPr>
              <w:t>Host Address </w:t>
            </w:r>
          </w:p>
        </w:tc>
        <w:tc>
          <w:tcPr>
            <w:tcW w:w="2013"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hideMark/>
          </w:tcPr>
          <w:p w14:paraId="2CA6D765" w14:textId="77777777" w:rsidR="002F1370" w:rsidRPr="00A55541" w:rsidRDefault="002F1370" w:rsidP="00935357">
            <w:pPr>
              <w:spacing w:before="0" w:after="0" w:line="240" w:lineRule="auto"/>
              <w:jc w:val="center"/>
              <w:textAlignment w:val="baseline"/>
              <w:rPr>
                <w:rFonts w:ascii="Segoe UI" w:eastAsia="Times New Roman" w:hAnsi="Segoe UI" w:cs="Segoe UI"/>
                <w:b/>
                <w:bCs/>
                <w:sz w:val="18"/>
                <w:szCs w:val="18"/>
              </w:rPr>
            </w:pPr>
            <w:r w:rsidRPr="2DC6BECB">
              <w:rPr>
                <w:rFonts w:eastAsia="Times New Roman" w:cs="Arial"/>
                <w:b/>
                <w:bCs/>
                <w:sz w:val="20"/>
                <w:szCs w:val="20"/>
              </w:rPr>
              <w:t xml:space="preserve">Last Usable </w:t>
            </w:r>
            <w:r>
              <w:br/>
            </w:r>
            <w:r w:rsidRPr="2DC6BECB">
              <w:rPr>
                <w:rFonts w:eastAsia="Times New Roman" w:cs="Arial"/>
                <w:b/>
                <w:bCs/>
                <w:sz w:val="20"/>
                <w:szCs w:val="20"/>
              </w:rPr>
              <w:t>Host Address </w:t>
            </w:r>
          </w:p>
        </w:tc>
      </w:tr>
      <w:tr w:rsidR="00DB15F1" w:rsidRPr="00A55541" w14:paraId="784BC6EE" w14:textId="77777777" w:rsidTr="00DB15F1">
        <w:trPr>
          <w:trHeight w:val="654"/>
        </w:trPr>
        <w:tc>
          <w:tcPr>
            <w:tcW w:w="262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F709976"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BR1 LAN </w:t>
            </w:r>
          </w:p>
        </w:tc>
        <w:tc>
          <w:tcPr>
            <w:tcW w:w="169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DBC0846"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40 </w:t>
            </w:r>
          </w:p>
        </w:tc>
        <w:tc>
          <w:tcPr>
            <w:tcW w:w="217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bottom"/>
          </w:tcPr>
          <w:p w14:paraId="11965F6B" w14:textId="1D197DE1" w:rsidR="00DB15F1" w:rsidRPr="00DB15F1" w:rsidRDefault="00DB15F1" w:rsidP="00DB15F1">
            <w:pPr>
              <w:spacing w:before="0" w:after="0" w:line="240" w:lineRule="auto"/>
              <w:textAlignment w:val="baseline"/>
              <w:rPr>
                <w:rFonts w:ascii="Segoe UI" w:eastAsia="Times New Roman" w:hAnsi="Segoe UI" w:cs="Segoe UI"/>
                <w:sz w:val="18"/>
                <w:szCs w:val="18"/>
              </w:rPr>
            </w:pPr>
            <w:r w:rsidRPr="00DB15F1">
              <w:rPr>
                <w:rStyle w:val="AnswerGray"/>
              </w:rPr>
              <w:t>192.168.33.128/26</w:t>
            </w:r>
          </w:p>
        </w:tc>
        <w:tc>
          <w:tcPr>
            <w:tcW w:w="1934"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bottom"/>
          </w:tcPr>
          <w:p w14:paraId="50D73442" w14:textId="75FEE119" w:rsidR="00DB15F1" w:rsidRPr="00A55541" w:rsidRDefault="00DB15F1" w:rsidP="00DB15F1">
            <w:pPr>
              <w:spacing w:before="0" w:after="0" w:line="240" w:lineRule="auto"/>
              <w:textAlignment w:val="baseline"/>
              <w:rPr>
                <w:rFonts w:ascii="Segoe UI" w:eastAsia="Times New Roman" w:hAnsi="Segoe UI" w:cs="Segoe UI"/>
                <w:sz w:val="18"/>
                <w:szCs w:val="18"/>
              </w:rPr>
            </w:pPr>
            <w:r>
              <w:rPr>
                <w:rStyle w:val="AnswerGray"/>
              </w:rPr>
              <w:t>192.168.33.129</w:t>
            </w:r>
          </w:p>
        </w:tc>
        <w:tc>
          <w:tcPr>
            <w:tcW w:w="2013"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E0E7D68" w14:textId="77777777" w:rsidR="00DB15F1" w:rsidRDefault="00DB15F1" w:rsidP="00DB15F1">
            <w:pPr>
              <w:spacing w:before="0" w:after="0" w:line="240" w:lineRule="auto"/>
              <w:jc w:val="center"/>
              <w:textAlignment w:val="baseline"/>
              <w:rPr>
                <w:rStyle w:val="AnswerGray"/>
              </w:rPr>
            </w:pPr>
          </w:p>
          <w:p w14:paraId="1CEDEC67" w14:textId="77777777" w:rsidR="00DB15F1" w:rsidRDefault="00DB15F1" w:rsidP="00DB15F1">
            <w:pPr>
              <w:spacing w:before="0" w:after="0" w:line="240" w:lineRule="auto"/>
              <w:jc w:val="center"/>
              <w:textAlignment w:val="baseline"/>
              <w:rPr>
                <w:rStyle w:val="AnswerGray"/>
              </w:rPr>
            </w:pPr>
          </w:p>
          <w:p w14:paraId="6AFC9E24" w14:textId="6E92FB4A" w:rsidR="00DB15F1" w:rsidRPr="00A55541" w:rsidRDefault="00DB15F1" w:rsidP="00DB15F1">
            <w:pPr>
              <w:spacing w:before="0" w:after="0" w:line="240" w:lineRule="auto"/>
              <w:textAlignment w:val="baseline"/>
              <w:rPr>
                <w:rFonts w:ascii="Segoe UI" w:eastAsia="Times New Roman" w:hAnsi="Segoe UI" w:cs="Segoe UI"/>
                <w:sz w:val="18"/>
                <w:szCs w:val="18"/>
              </w:rPr>
            </w:pPr>
            <w:r w:rsidRPr="006F0CCE">
              <w:rPr>
                <w:rStyle w:val="AnswerGray"/>
              </w:rPr>
              <w:t>192.168.33</w:t>
            </w:r>
            <w:r>
              <w:rPr>
                <w:rStyle w:val="AnswerGray"/>
              </w:rPr>
              <w:t>.190</w:t>
            </w:r>
          </w:p>
        </w:tc>
      </w:tr>
      <w:tr w:rsidR="00DB15F1" w:rsidRPr="00A55541" w14:paraId="69200A98" w14:textId="77777777" w:rsidTr="00DB15F1">
        <w:trPr>
          <w:trHeight w:val="496"/>
        </w:trPr>
        <w:tc>
          <w:tcPr>
            <w:tcW w:w="262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E1BA268"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BR2 LAN </w:t>
            </w:r>
          </w:p>
        </w:tc>
        <w:tc>
          <w:tcPr>
            <w:tcW w:w="169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53232B1"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25 </w:t>
            </w:r>
          </w:p>
        </w:tc>
        <w:tc>
          <w:tcPr>
            <w:tcW w:w="217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bottom"/>
          </w:tcPr>
          <w:p w14:paraId="01CF9203" w14:textId="17BF37DA" w:rsidR="00DB15F1" w:rsidRPr="00A55541" w:rsidRDefault="00DB15F1" w:rsidP="00DB15F1">
            <w:pPr>
              <w:spacing w:before="0" w:after="0" w:line="240" w:lineRule="auto"/>
              <w:textAlignment w:val="baseline"/>
              <w:rPr>
                <w:rFonts w:ascii="Segoe UI" w:eastAsia="Times New Roman" w:hAnsi="Segoe UI" w:cs="Segoe UI"/>
                <w:sz w:val="18"/>
                <w:szCs w:val="18"/>
              </w:rPr>
            </w:pPr>
            <w:r>
              <w:rPr>
                <w:rStyle w:val="AnswerGray"/>
              </w:rPr>
              <w:t>192.168.33.192 /27</w:t>
            </w:r>
          </w:p>
        </w:tc>
        <w:tc>
          <w:tcPr>
            <w:tcW w:w="1934"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bottom"/>
          </w:tcPr>
          <w:p w14:paraId="13212B2C" w14:textId="1DCE6450" w:rsidR="00DB15F1" w:rsidRPr="00A55541" w:rsidRDefault="00DB15F1" w:rsidP="00DB15F1">
            <w:pPr>
              <w:spacing w:before="0" w:after="0" w:line="240" w:lineRule="auto"/>
              <w:textAlignment w:val="baseline"/>
              <w:rPr>
                <w:rFonts w:ascii="Segoe UI" w:eastAsia="Times New Roman" w:hAnsi="Segoe UI" w:cs="Segoe UI"/>
                <w:sz w:val="18"/>
                <w:szCs w:val="18"/>
              </w:rPr>
            </w:pPr>
            <w:r>
              <w:rPr>
                <w:rStyle w:val="AnswerGray"/>
              </w:rPr>
              <w:t>192.168.33.193</w:t>
            </w:r>
          </w:p>
        </w:tc>
        <w:tc>
          <w:tcPr>
            <w:tcW w:w="2013"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1EB1ACC" w14:textId="77777777" w:rsidR="00DB15F1" w:rsidRDefault="00DB15F1" w:rsidP="00DB15F1">
            <w:pPr>
              <w:spacing w:before="0" w:after="0" w:line="240" w:lineRule="auto"/>
              <w:textAlignment w:val="baseline"/>
              <w:rPr>
                <w:rStyle w:val="AnswerGray"/>
              </w:rPr>
            </w:pPr>
          </w:p>
          <w:p w14:paraId="7A8205A8" w14:textId="036FAD66" w:rsidR="00DB15F1" w:rsidRPr="00A55541" w:rsidRDefault="00DB15F1" w:rsidP="00DB15F1">
            <w:pPr>
              <w:spacing w:before="0" w:after="0" w:line="240" w:lineRule="auto"/>
              <w:textAlignment w:val="baseline"/>
              <w:rPr>
                <w:rFonts w:ascii="Segoe UI" w:eastAsia="Times New Roman" w:hAnsi="Segoe UI" w:cs="Segoe UI"/>
                <w:sz w:val="18"/>
                <w:szCs w:val="18"/>
              </w:rPr>
            </w:pPr>
            <w:r w:rsidRPr="006F0CCE">
              <w:rPr>
                <w:rStyle w:val="AnswerGray"/>
              </w:rPr>
              <w:t>192.168.33</w:t>
            </w:r>
            <w:r>
              <w:rPr>
                <w:rStyle w:val="AnswerGray"/>
              </w:rPr>
              <w:t>.222</w:t>
            </w:r>
          </w:p>
        </w:tc>
      </w:tr>
      <w:tr w:rsidR="00DB15F1" w:rsidRPr="00A55541" w14:paraId="1655DF7C" w14:textId="77777777" w:rsidTr="00DB15F1">
        <w:trPr>
          <w:trHeight w:val="645"/>
        </w:trPr>
        <w:tc>
          <w:tcPr>
            <w:tcW w:w="262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D436022"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BR2 IoT LAN </w:t>
            </w:r>
          </w:p>
        </w:tc>
        <w:tc>
          <w:tcPr>
            <w:tcW w:w="169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CCBB5F1"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5 </w:t>
            </w:r>
          </w:p>
        </w:tc>
        <w:tc>
          <w:tcPr>
            <w:tcW w:w="217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bottom"/>
          </w:tcPr>
          <w:p w14:paraId="5E0FC43A" w14:textId="6E5BD8C0" w:rsidR="00DB15F1" w:rsidRPr="00A55541" w:rsidRDefault="00DB15F1" w:rsidP="00DB15F1">
            <w:pPr>
              <w:spacing w:before="0" w:after="0" w:line="240" w:lineRule="auto"/>
              <w:textAlignment w:val="baseline"/>
              <w:rPr>
                <w:rFonts w:ascii="Segoe UI" w:eastAsia="Times New Roman" w:hAnsi="Segoe UI" w:cs="Segoe UI"/>
                <w:sz w:val="18"/>
                <w:szCs w:val="18"/>
              </w:rPr>
            </w:pPr>
            <w:r>
              <w:rPr>
                <w:rStyle w:val="AnswerGray"/>
              </w:rPr>
              <w:t>192.168.33.224/29</w:t>
            </w:r>
          </w:p>
        </w:tc>
        <w:tc>
          <w:tcPr>
            <w:tcW w:w="1934"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4972E84" w14:textId="77777777" w:rsidR="00DB15F1" w:rsidRDefault="00DB15F1" w:rsidP="00DB15F1">
            <w:pPr>
              <w:spacing w:before="0" w:after="0" w:line="240" w:lineRule="auto"/>
              <w:jc w:val="center"/>
              <w:textAlignment w:val="baseline"/>
              <w:rPr>
                <w:rStyle w:val="AnswerGray"/>
              </w:rPr>
            </w:pPr>
          </w:p>
          <w:p w14:paraId="46E06607" w14:textId="77777777" w:rsidR="00DB15F1" w:rsidRDefault="00DB15F1" w:rsidP="00DB15F1">
            <w:pPr>
              <w:spacing w:before="0" w:after="0" w:line="240" w:lineRule="auto"/>
              <w:jc w:val="center"/>
              <w:textAlignment w:val="baseline"/>
              <w:rPr>
                <w:rStyle w:val="AnswerGray"/>
              </w:rPr>
            </w:pPr>
          </w:p>
          <w:p w14:paraId="1DE7D1A5" w14:textId="29B6FFD9" w:rsidR="00DB15F1" w:rsidRPr="00A55541" w:rsidRDefault="00DB15F1" w:rsidP="00DB15F1">
            <w:pPr>
              <w:spacing w:before="0" w:after="0" w:line="240" w:lineRule="auto"/>
              <w:textAlignment w:val="baseline"/>
              <w:rPr>
                <w:rFonts w:ascii="Segoe UI" w:eastAsia="Times New Roman" w:hAnsi="Segoe UI" w:cs="Segoe UI"/>
                <w:sz w:val="18"/>
                <w:szCs w:val="18"/>
              </w:rPr>
            </w:pPr>
            <w:r w:rsidRPr="003128BD">
              <w:rPr>
                <w:rStyle w:val="AnswerGray"/>
              </w:rPr>
              <w:t>192.168.3</w:t>
            </w:r>
            <w:r>
              <w:rPr>
                <w:rStyle w:val="AnswerGray"/>
              </w:rPr>
              <w:t>3</w:t>
            </w:r>
            <w:r w:rsidRPr="003128BD">
              <w:rPr>
                <w:rStyle w:val="AnswerGray"/>
              </w:rPr>
              <w:t>.</w:t>
            </w:r>
            <w:r>
              <w:rPr>
                <w:rStyle w:val="AnswerGray"/>
              </w:rPr>
              <w:t>225</w:t>
            </w:r>
          </w:p>
        </w:tc>
        <w:tc>
          <w:tcPr>
            <w:tcW w:w="2013"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C81F17C" w14:textId="77777777" w:rsidR="00DB15F1" w:rsidRDefault="00DB15F1" w:rsidP="00DB15F1">
            <w:pPr>
              <w:spacing w:before="0" w:after="0" w:line="240" w:lineRule="auto"/>
              <w:jc w:val="center"/>
              <w:textAlignment w:val="baseline"/>
              <w:rPr>
                <w:rStyle w:val="AnswerGray"/>
              </w:rPr>
            </w:pPr>
          </w:p>
          <w:p w14:paraId="501A1117" w14:textId="77777777" w:rsidR="00DB15F1" w:rsidRDefault="00DB15F1" w:rsidP="00DB15F1">
            <w:pPr>
              <w:spacing w:before="0" w:after="0" w:line="240" w:lineRule="auto"/>
              <w:jc w:val="center"/>
              <w:textAlignment w:val="baseline"/>
              <w:rPr>
                <w:rStyle w:val="AnswerGray"/>
              </w:rPr>
            </w:pPr>
          </w:p>
          <w:p w14:paraId="616261FC" w14:textId="130E80B1" w:rsidR="00DB15F1" w:rsidRPr="00A55541" w:rsidRDefault="00DB15F1" w:rsidP="00DB15F1">
            <w:pPr>
              <w:spacing w:before="0" w:after="0" w:line="240" w:lineRule="auto"/>
              <w:textAlignment w:val="baseline"/>
              <w:rPr>
                <w:rFonts w:ascii="Segoe UI" w:eastAsia="Times New Roman" w:hAnsi="Segoe UI" w:cs="Segoe UI"/>
                <w:sz w:val="18"/>
                <w:szCs w:val="18"/>
              </w:rPr>
            </w:pPr>
            <w:r w:rsidRPr="006F0CCE">
              <w:rPr>
                <w:rStyle w:val="AnswerGray"/>
              </w:rPr>
              <w:t>192.168.33</w:t>
            </w:r>
            <w:r>
              <w:rPr>
                <w:rStyle w:val="AnswerGray"/>
              </w:rPr>
              <w:t>.230</w:t>
            </w:r>
          </w:p>
        </w:tc>
      </w:tr>
      <w:tr w:rsidR="00DB15F1" w:rsidRPr="00A55541" w14:paraId="182A9083" w14:textId="77777777" w:rsidTr="00DB15F1">
        <w:trPr>
          <w:trHeight w:val="483"/>
        </w:trPr>
        <w:tc>
          <w:tcPr>
            <w:tcW w:w="262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76B50D7"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BR2 CCTV LAN </w:t>
            </w:r>
          </w:p>
        </w:tc>
        <w:tc>
          <w:tcPr>
            <w:tcW w:w="169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B093C2B"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4 </w:t>
            </w:r>
          </w:p>
        </w:tc>
        <w:tc>
          <w:tcPr>
            <w:tcW w:w="217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bottom"/>
          </w:tcPr>
          <w:p w14:paraId="5C562565" w14:textId="2E6BB7E8" w:rsidR="00DB15F1" w:rsidRPr="00A55541" w:rsidRDefault="00DB15F1" w:rsidP="00DB15F1">
            <w:pPr>
              <w:spacing w:before="0" w:after="0" w:line="240" w:lineRule="auto"/>
              <w:textAlignment w:val="baseline"/>
              <w:rPr>
                <w:rFonts w:ascii="Segoe UI" w:eastAsia="Times New Roman" w:hAnsi="Segoe UI" w:cs="Segoe UI"/>
                <w:sz w:val="18"/>
                <w:szCs w:val="18"/>
              </w:rPr>
            </w:pPr>
            <w:r>
              <w:rPr>
                <w:rStyle w:val="AnswerGray"/>
              </w:rPr>
              <w:t>192.168.33.232/29</w:t>
            </w:r>
          </w:p>
        </w:tc>
        <w:tc>
          <w:tcPr>
            <w:tcW w:w="1934"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57AFC32" w14:textId="77777777" w:rsidR="00DB15F1" w:rsidRDefault="00DB15F1" w:rsidP="00DB15F1">
            <w:pPr>
              <w:spacing w:before="0" w:after="0" w:line="240" w:lineRule="auto"/>
              <w:textAlignment w:val="baseline"/>
              <w:rPr>
                <w:rStyle w:val="AnswerGray"/>
              </w:rPr>
            </w:pPr>
          </w:p>
          <w:p w14:paraId="6FE5838F" w14:textId="0A29FDDB" w:rsidR="00DB15F1" w:rsidRPr="00A55541" w:rsidRDefault="00DB15F1" w:rsidP="00DB15F1">
            <w:pPr>
              <w:spacing w:before="0" w:after="0" w:line="240" w:lineRule="auto"/>
              <w:textAlignment w:val="baseline"/>
              <w:rPr>
                <w:rFonts w:ascii="Segoe UI" w:eastAsia="Times New Roman" w:hAnsi="Segoe UI" w:cs="Segoe UI"/>
                <w:sz w:val="18"/>
                <w:szCs w:val="18"/>
              </w:rPr>
            </w:pPr>
            <w:r w:rsidRPr="003128BD">
              <w:rPr>
                <w:rStyle w:val="AnswerGray"/>
              </w:rPr>
              <w:t>192.168.3</w:t>
            </w:r>
            <w:r>
              <w:rPr>
                <w:rStyle w:val="AnswerGray"/>
              </w:rPr>
              <w:t>3</w:t>
            </w:r>
            <w:r w:rsidRPr="003128BD">
              <w:rPr>
                <w:rStyle w:val="AnswerGray"/>
              </w:rPr>
              <w:t>.</w:t>
            </w:r>
            <w:r>
              <w:rPr>
                <w:rStyle w:val="AnswerGray"/>
              </w:rPr>
              <w:t>233</w:t>
            </w:r>
          </w:p>
        </w:tc>
        <w:tc>
          <w:tcPr>
            <w:tcW w:w="2013"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7FC7F6C" w14:textId="77777777" w:rsidR="00DB15F1" w:rsidRDefault="00DB15F1" w:rsidP="00DB15F1">
            <w:pPr>
              <w:spacing w:before="0" w:after="0" w:line="240" w:lineRule="auto"/>
              <w:textAlignment w:val="baseline"/>
              <w:rPr>
                <w:rStyle w:val="AnswerGray"/>
              </w:rPr>
            </w:pPr>
          </w:p>
          <w:p w14:paraId="52F4E60E" w14:textId="7CB102EF" w:rsidR="00DB15F1" w:rsidRPr="00A55541" w:rsidRDefault="00DB15F1" w:rsidP="00DB15F1">
            <w:pPr>
              <w:spacing w:before="0" w:after="0" w:line="240" w:lineRule="auto"/>
              <w:textAlignment w:val="baseline"/>
              <w:rPr>
                <w:rFonts w:ascii="Segoe UI" w:eastAsia="Times New Roman" w:hAnsi="Segoe UI" w:cs="Segoe UI"/>
                <w:sz w:val="18"/>
                <w:szCs w:val="18"/>
              </w:rPr>
            </w:pPr>
            <w:r w:rsidRPr="006F0CCE">
              <w:rPr>
                <w:rStyle w:val="AnswerGray"/>
              </w:rPr>
              <w:t>192.168.33</w:t>
            </w:r>
            <w:r>
              <w:rPr>
                <w:rStyle w:val="AnswerGray"/>
              </w:rPr>
              <w:t>.238</w:t>
            </w:r>
          </w:p>
        </w:tc>
      </w:tr>
      <w:tr w:rsidR="00DB15F1" w:rsidRPr="00A55541" w14:paraId="68B74F84" w14:textId="77777777" w:rsidTr="00DB15F1">
        <w:trPr>
          <w:trHeight w:val="663"/>
        </w:trPr>
        <w:tc>
          <w:tcPr>
            <w:tcW w:w="262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3F6BADF"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BR2 HVAC C2LAN </w:t>
            </w:r>
          </w:p>
        </w:tc>
        <w:tc>
          <w:tcPr>
            <w:tcW w:w="169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B6BC937"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4 </w:t>
            </w:r>
          </w:p>
        </w:tc>
        <w:tc>
          <w:tcPr>
            <w:tcW w:w="217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bottom"/>
          </w:tcPr>
          <w:p w14:paraId="11131268" w14:textId="2DCA8D93" w:rsidR="00DB15F1" w:rsidRPr="00A55541" w:rsidRDefault="00DB15F1" w:rsidP="00DB15F1">
            <w:pPr>
              <w:spacing w:before="0" w:after="0" w:line="240" w:lineRule="auto"/>
              <w:textAlignment w:val="baseline"/>
              <w:rPr>
                <w:rFonts w:ascii="Segoe UI" w:eastAsia="Times New Roman" w:hAnsi="Segoe UI" w:cs="Segoe UI"/>
                <w:sz w:val="18"/>
                <w:szCs w:val="18"/>
              </w:rPr>
            </w:pPr>
            <w:r>
              <w:rPr>
                <w:rStyle w:val="AnswerGray"/>
              </w:rPr>
              <w:t>192.168.33.240/29</w:t>
            </w:r>
          </w:p>
        </w:tc>
        <w:tc>
          <w:tcPr>
            <w:tcW w:w="1934"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EA618E4" w14:textId="77777777" w:rsidR="00DB15F1" w:rsidRDefault="00DB15F1" w:rsidP="00DB15F1">
            <w:pPr>
              <w:spacing w:before="0" w:after="0" w:line="240" w:lineRule="auto"/>
              <w:textAlignment w:val="baseline"/>
              <w:rPr>
                <w:rStyle w:val="AnswerGray"/>
              </w:rPr>
            </w:pPr>
          </w:p>
          <w:p w14:paraId="5515D086" w14:textId="77777777" w:rsidR="00DB15F1" w:rsidRDefault="00DB15F1" w:rsidP="00DB15F1">
            <w:pPr>
              <w:spacing w:before="0" w:after="0" w:line="240" w:lineRule="auto"/>
              <w:textAlignment w:val="baseline"/>
              <w:rPr>
                <w:rStyle w:val="AnswerGray"/>
              </w:rPr>
            </w:pPr>
          </w:p>
          <w:p w14:paraId="23B5E7F0" w14:textId="40ED7B86" w:rsidR="00DB15F1" w:rsidRPr="00A55541" w:rsidRDefault="00DB15F1" w:rsidP="00DB15F1">
            <w:pPr>
              <w:spacing w:before="0" w:after="0" w:line="240" w:lineRule="auto"/>
              <w:textAlignment w:val="baseline"/>
              <w:rPr>
                <w:rFonts w:ascii="Segoe UI" w:eastAsia="Times New Roman" w:hAnsi="Segoe UI" w:cs="Segoe UI"/>
                <w:sz w:val="18"/>
                <w:szCs w:val="18"/>
              </w:rPr>
            </w:pPr>
            <w:r w:rsidRPr="003128BD">
              <w:rPr>
                <w:rStyle w:val="AnswerGray"/>
              </w:rPr>
              <w:t>192.168.3</w:t>
            </w:r>
            <w:r>
              <w:rPr>
                <w:rStyle w:val="AnswerGray"/>
              </w:rPr>
              <w:t>3</w:t>
            </w:r>
            <w:r w:rsidRPr="003128BD">
              <w:rPr>
                <w:rStyle w:val="AnswerGray"/>
              </w:rPr>
              <w:t>.</w:t>
            </w:r>
            <w:r>
              <w:rPr>
                <w:rStyle w:val="AnswerGray"/>
              </w:rPr>
              <w:t>241</w:t>
            </w:r>
          </w:p>
        </w:tc>
        <w:tc>
          <w:tcPr>
            <w:tcW w:w="2013"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1A88B29" w14:textId="77777777" w:rsidR="00DB15F1" w:rsidRDefault="00DB15F1" w:rsidP="00DB15F1">
            <w:pPr>
              <w:spacing w:before="0" w:after="0" w:line="240" w:lineRule="auto"/>
              <w:textAlignment w:val="baseline"/>
              <w:rPr>
                <w:rStyle w:val="AnswerGray"/>
              </w:rPr>
            </w:pPr>
          </w:p>
          <w:p w14:paraId="69EF88AC" w14:textId="77777777" w:rsidR="00DB15F1" w:rsidRDefault="00DB15F1" w:rsidP="00DB15F1">
            <w:pPr>
              <w:spacing w:before="0" w:after="0" w:line="240" w:lineRule="auto"/>
              <w:textAlignment w:val="baseline"/>
              <w:rPr>
                <w:rStyle w:val="AnswerGray"/>
              </w:rPr>
            </w:pPr>
          </w:p>
          <w:p w14:paraId="148FB8F5" w14:textId="255B142A" w:rsidR="00DB15F1" w:rsidRPr="00A55541" w:rsidRDefault="00DB15F1" w:rsidP="00DB15F1">
            <w:pPr>
              <w:spacing w:before="0" w:after="0" w:line="240" w:lineRule="auto"/>
              <w:textAlignment w:val="baseline"/>
              <w:rPr>
                <w:rFonts w:ascii="Segoe UI" w:eastAsia="Times New Roman" w:hAnsi="Segoe UI" w:cs="Segoe UI"/>
                <w:sz w:val="18"/>
                <w:szCs w:val="18"/>
              </w:rPr>
            </w:pPr>
            <w:r w:rsidRPr="006F0CCE">
              <w:rPr>
                <w:rStyle w:val="AnswerGray"/>
              </w:rPr>
              <w:t>192.168.33</w:t>
            </w:r>
            <w:r>
              <w:rPr>
                <w:rStyle w:val="AnswerGray"/>
              </w:rPr>
              <w:t>.246</w:t>
            </w:r>
          </w:p>
        </w:tc>
      </w:tr>
      <w:tr w:rsidR="00DB15F1" w:rsidRPr="00A55541" w14:paraId="01BE1123" w14:textId="77777777" w:rsidTr="00DB15F1">
        <w:trPr>
          <w:trHeight w:val="628"/>
        </w:trPr>
        <w:tc>
          <w:tcPr>
            <w:tcW w:w="262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B7263DA"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BR1-BR2 Link </w:t>
            </w:r>
          </w:p>
        </w:tc>
        <w:tc>
          <w:tcPr>
            <w:tcW w:w="169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E6D876C" w14:textId="77777777" w:rsidR="00DB15F1" w:rsidRPr="00A55541" w:rsidRDefault="00DB15F1" w:rsidP="00DB15F1">
            <w:pPr>
              <w:spacing w:before="0" w:after="0" w:line="240" w:lineRule="auto"/>
              <w:textAlignment w:val="baseline"/>
              <w:rPr>
                <w:rFonts w:ascii="Segoe UI" w:eastAsia="Times New Roman" w:hAnsi="Segoe UI" w:cs="Segoe UI"/>
                <w:sz w:val="18"/>
                <w:szCs w:val="18"/>
              </w:rPr>
            </w:pPr>
            <w:r w:rsidRPr="00A55541">
              <w:rPr>
                <w:rFonts w:eastAsia="Times New Roman" w:cs="Arial"/>
                <w:sz w:val="20"/>
                <w:szCs w:val="20"/>
              </w:rPr>
              <w:t>2 </w:t>
            </w:r>
          </w:p>
        </w:tc>
        <w:tc>
          <w:tcPr>
            <w:tcW w:w="217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bottom"/>
          </w:tcPr>
          <w:p w14:paraId="5AF12348" w14:textId="32215564" w:rsidR="00DB15F1" w:rsidRPr="00A55541" w:rsidRDefault="00DB15F1" w:rsidP="00DB15F1">
            <w:pPr>
              <w:spacing w:before="0" w:after="0" w:line="240" w:lineRule="auto"/>
              <w:textAlignment w:val="baseline"/>
              <w:rPr>
                <w:rFonts w:ascii="Segoe UI" w:eastAsia="Times New Roman" w:hAnsi="Segoe UI" w:cs="Segoe UI"/>
                <w:sz w:val="18"/>
                <w:szCs w:val="18"/>
              </w:rPr>
            </w:pPr>
            <w:r>
              <w:rPr>
                <w:rStyle w:val="AnswerGray"/>
              </w:rPr>
              <w:t>192.168.33.248/30</w:t>
            </w:r>
          </w:p>
        </w:tc>
        <w:tc>
          <w:tcPr>
            <w:tcW w:w="1934"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3D5B7C4" w14:textId="77777777" w:rsidR="00DB15F1" w:rsidRDefault="00DB15F1" w:rsidP="00DB15F1">
            <w:pPr>
              <w:spacing w:before="0" w:after="0" w:line="240" w:lineRule="auto"/>
              <w:textAlignment w:val="baseline"/>
              <w:rPr>
                <w:rStyle w:val="AnswerGray"/>
              </w:rPr>
            </w:pPr>
          </w:p>
          <w:p w14:paraId="78F7BD41" w14:textId="77777777" w:rsidR="00DB15F1" w:rsidRDefault="00DB15F1" w:rsidP="00DB15F1">
            <w:pPr>
              <w:spacing w:before="0" w:after="0" w:line="240" w:lineRule="auto"/>
              <w:textAlignment w:val="baseline"/>
              <w:rPr>
                <w:rStyle w:val="AnswerGray"/>
              </w:rPr>
            </w:pPr>
          </w:p>
          <w:p w14:paraId="6FE37452" w14:textId="53246BC3" w:rsidR="00DB15F1" w:rsidRPr="00A55541" w:rsidRDefault="00DB15F1" w:rsidP="00DB15F1">
            <w:pPr>
              <w:spacing w:before="0" w:after="0" w:line="240" w:lineRule="auto"/>
              <w:textAlignment w:val="baseline"/>
              <w:rPr>
                <w:rFonts w:ascii="Segoe UI" w:eastAsia="Times New Roman" w:hAnsi="Segoe UI" w:cs="Segoe UI"/>
                <w:sz w:val="18"/>
                <w:szCs w:val="18"/>
              </w:rPr>
            </w:pPr>
            <w:r w:rsidRPr="003128BD">
              <w:rPr>
                <w:rStyle w:val="AnswerGray"/>
              </w:rPr>
              <w:t>192.168.3</w:t>
            </w:r>
            <w:r>
              <w:rPr>
                <w:rStyle w:val="AnswerGray"/>
              </w:rPr>
              <w:t>3</w:t>
            </w:r>
            <w:r w:rsidRPr="003128BD">
              <w:rPr>
                <w:rStyle w:val="AnswerGray"/>
              </w:rPr>
              <w:t>.</w:t>
            </w:r>
            <w:r>
              <w:rPr>
                <w:rStyle w:val="AnswerGray"/>
              </w:rPr>
              <w:t>249</w:t>
            </w:r>
          </w:p>
        </w:tc>
        <w:tc>
          <w:tcPr>
            <w:tcW w:w="2013"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746E923" w14:textId="77777777" w:rsidR="00DB15F1" w:rsidRDefault="00DB15F1" w:rsidP="00DB15F1">
            <w:pPr>
              <w:spacing w:before="0" w:after="0" w:line="240" w:lineRule="auto"/>
              <w:textAlignment w:val="baseline"/>
              <w:rPr>
                <w:rStyle w:val="AnswerGray"/>
              </w:rPr>
            </w:pPr>
          </w:p>
          <w:p w14:paraId="366AC0A0" w14:textId="77777777" w:rsidR="00DB15F1" w:rsidRDefault="00DB15F1" w:rsidP="00DB15F1">
            <w:pPr>
              <w:spacing w:before="0" w:after="0" w:line="240" w:lineRule="auto"/>
              <w:textAlignment w:val="baseline"/>
              <w:rPr>
                <w:rStyle w:val="AnswerGray"/>
              </w:rPr>
            </w:pPr>
          </w:p>
          <w:p w14:paraId="03F24E9A" w14:textId="386C9CF5" w:rsidR="00DB15F1" w:rsidRPr="00A55541" w:rsidRDefault="00DB15F1" w:rsidP="00DB15F1">
            <w:pPr>
              <w:spacing w:before="0" w:after="0" w:line="240" w:lineRule="auto"/>
              <w:textAlignment w:val="baseline"/>
              <w:rPr>
                <w:rFonts w:ascii="Segoe UI" w:eastAsia="Times New Roman" w:hAnsi="Segoe UI" w:cs="Segoe UI"/>
                <w:sz w:val="18"/>
                <w:szCs w:val="18"/>
              </w:rPr>
            </w:pPr>
            <w:r w:rsidRPr="003128BD">
              <w:rPr>
                <w:rStyle w:val="AnswerGray"/>
              </w:rPr>
              <w:t>192.168.3</w:t>
            </w:r>
            <w:r>
              <w:rPr>
                <w:rStyle w:val="AnswerGray"/>
              </w:rPr>
              <w:t>3.254</w:t>
            </w:r>
          </w:p>
        </w:tc>
      </w:tr>
    </w:tbl>
    <w:p w14:paraId="76F64C22" w14:textId="77777777" w:rsidR="002F1370" w:rsidRDefault="002F1370" w:rsidP="00771E0D">
      <w:pPr>
        <w:pStyle w:val="BodyTextL25"/>
      </w:pPr>
    </w:p>
    <w:p w14:paraId="2715EC0F" w14:textId="0F0DBEBD" w:rsidR="002F1370" w:rsidRDefault="002F1370" w:rsidP="00771E0D">
      <w:pPr>
        <w:pStyle w:val="BodyTextL25"/>
      </w:pPr>
    </w:p>
    <w:p w14:paraId="1D5B107C" w14:textId="2C3E38F8" w:rsidR="002F1370" w:rsidRDefault="002F1370">
      <w:pPr>
        <w:spacing w:before="0" w:after="0" w:line="240" w:lineRule="auto"/>
        <w:rPr>
          <w:sz w:val="20"/>
        </w:rPr>
      </w:pPr>
      <w:r>
        <w:br w:type="page"/>
      </w:r>
    </w:p>
    <w:p w14:paraId="0AEA88FE" w14:textId="7BE520E5" w:rsidR="00627865" w:rsidRDefault="3C5D0349" w:rsidP="008053E6">
      <w:pPr>
        <w:pStyle w:val="Heading2"/>
      </w:pPr>
      <w:r>
        <w:lastRenderedPageBreak/>
        <w:t>Configure</w:t>
      </w:r>
      <w:r w:rsidR="198AFDBA">
        <w:t xml:space="preserve"> PCs and</w:t>
      </w:r>
      <w:r>
        <w:t xml:space="preserve"> </w:t>
      </w:r>
      <w:r w:rsidR="5BE92692">
        <w:t xml:space="preserve">Switches </w:t>
      </w:r>
    </w:p>
    <w:p w14:paraId="62963DE1" w14:textId="0607F7A9" w:rsidR="00627865" w:rsidRDefault="1730F666" w:rsidP="00627865">
      <w:pPr>
        <w:pStyle w:val="BodyTextL25"/>
      </w:pPr>
      <w:r>
        <w:t>S</w:t>
      </w:r>
      <w:r w:rsidR="3C5D0349">
        <w:t xml:space="preserve">et up the </w:t>
      </w:r>
      <w:r w:rsidR="5BE92692">
        <w:t xml:space="preserve">switch topologies </w:t>
      </w:r>
      <w:r w:rsidR="3C5D0349">
        <w:t>and configure basic settings.</w:t>
      </w:r>
      <w:r w:rsidR="08B6B7D9">
        <w:t xml:space="preserve"> </w:t>
      </w:r>
      <w:r w:rsidR="0B7D3C6B">
        <w:t>Refer to Part 1 for N</w:t>
      </w:r>
      <w:r w:rsidR="1B41C9A5">
        <w:t>etwork Information.</w:t>
      </w:r>
    </w:p>
    <w:p w14:paraId="38D0D720" w14:textId="62F7D6F7" w:rsidR="00627865" w:rsidRDefault="2726C527" w:rsidP="2DC6BECB">
      <w:pPr>
        <w:pStyle w:val="Heading3"/>
      </w:pPr>
      <w:r>
        <w:t>PC Addressing</w:t>
      </w:r>
      <w:r w:rsidR="00627865">
        <w:br/>
      </w:r>
      <w:r w:rsidR="37A2A5C5" w:rsidRPr="002F1370">
        <w:rPr>
          <w:sz w:val="20"/>
          <w:szCs w:val="20"/>
        </w:rPr>
        <w:t>Assign</w:t>
      </w:r>
      <w:r w:rsidR="7D12F8FD" w:rsidRPr="002F1370">
        <w:rPr>
          <w:sz w:val="20"/>
          <w:szCs w:val="20"/>
        </w:rPr>
        <w:t xml:space="preserve"> the last 2 (usable) </w:t>
      </w:r>
      <w:r w:rsidR="3C5D0349" w:rsidRPr="002F1370">
        <w:rPr>
          <w:sz w:val="20"/>
          <w:szCs w:val="20"/>
        </w:rPr>
        <w:t xml:space="preserve">static IP </w:t>
      </w:r>
      <w:r w:rsidR="23918EE2" w:rsidRPr="002F1370">
        <w:rPr>
          <w:sz w:val="20"/>
          <w:szCs w:val="20"/>
        </w:rPr>
        <w:t xml:space="preserve">addresses to </w:t>
      </w:r>
      <w:r w:rsidR="610931BB" w:rsidRPr="002F1370">
        <w:rPr>
          <w:sz w:val="20"/>
          <w:szCs w:val="20"/>
        </w:rPr>
        <w:t>two PC interfaces on each subnet</w:t>
      </w:r>
      <w:r w:rsidR="254275D9" w:rsidRPr="002F1370">
        <w:rPr>
          <w:sz w:val="20"/>
          <w:szCs w:val="20"/>
        </w:rPr>
        <w:t>.</w:t>
      </w:r>
      <w:r w:rsidR="610931BB" w:rsidRPr="002F1370">
        <w:rPr>
          <w:sz w:val="20"/>
          <w:szCs w:val="20"/>
        </w:rPr>
        <w:t xml:space="preserve"> </w:t>
      </w:r>
      <w:r w:rsidR="002F1370">
        <w:rPr>
          <w:sz w:val="20"/>
          <w:szCs w:val="20"/>
        </w:rPr>
        <w:t xml:space="preserve">You do not have to configure any </w:t>
      </w:r>
      <w:proofErr w:type="gramStart"/>
      <w:r w:rsidR="002F1370">
        <w:rPr>
          <w:sz w:val="20"/>
          <w:szCs w:val="20"/>
        </w:rPr>
        <w:t>PCs,</w:t>
      </w:r>
      <w:proofErr w:type="gramEnd"/>
      <w:r w:rsidR="002F1370">
        <w:rPr>
          <w:sz w:val="20"/>
          <w:szCs w:val="20"/>
        </w:rPr>
        <w:t xml:space="preserve"> just indicate the addresses you would assign.</w:t>
      </w:r>
      <w:r w:rsidR="00627865" w:rsidRPr="002F1370">
        <w:rPr>
          <w:sz w:val="20"/>
          <w:szCs w:val="20"/>
        </w:rPr>
        <w:br/>
      </w:r>
      <w:r w:rsidR="610931BB" w:rsidRPr="002F1370">
        <w:rPr>
          <w:sz w:val="20"/>
          <w:szCs w:val="20"/>
        </w:rPr>
        <w:t>(One subnet does not have any PCs</w:t>
      </w:r>
      <w:r w:rsidR="3C5D0349" w:rsidRPr="002F1370">
        <w:rPr>
          <w:sz w:val="20"/>
          <w:szCs w:val="20"/>
        </w:rPr>
        <w:t>.</w:t>
      </w:r>
      <w:r w:rsidR="7282A065" w:rsidRPr="002F1370">
        <w:rPr>
          <w:sz w:val="20"/>
          <w:szCs w:val="20"/>
        </w:rPr>
        <w:t>)</w:t>
      </w:r>
    </w:p>
    <w:tbl>
      <w:tblPr>
        <w:tblpPr w:leftFromText="180" w:rightFromText="180" w:vertAnchor="text" w:tblpY="-22"/>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37"/>
        <w:gridCol w:w="2166"/>
        <w:gridCol w:w="2071"/>
        <w:gridCol w:w="1859"/>
        <w:gridCol w:w="1931"/>
      </w:tblGrid>
      <w:tr w:rsidR="002F1370" w14:paraId="3EAC1AFB" w14:textId="77777777" w:rsidTr="002F1370">
        <w:trPr>
          <w:trHeight w:val="660"/>
        </w:trPr>
        <w:tc>
          <w:tcPr>
            <w:tcW w:w="2037"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7CD92990" w14:textId="77777777" w:rsidR="002F1370" w:rsidRDefault="002F1370" w:rsidP="002F1370">
            <w:pPr>
              <w:spacing w:before="0" w:after="0" w:line="240" w:lineRule="auto"/>
              <w:jc w:val="center"/>
              <w:rPr>
                <w:rFonts w:ascii="Segoe UI" w:eastAsia="Times New Roman" w:hAnsi="Segoe UI" w:cs="Segoe UI"/>
                <w:b/>
                <w:bCs/>
                <w:sz w:val="18"/>
                <w:szCs w:val="18"/>
              </w:rPr>
            </w:pPr>
            <w:r w:rsidRPr="2DC6BECB">
              <w:rPr>
                <w:rFonts w:eastAsia="Times New Roman" w:cs="Arial"/>
                <w:b/>
                <w:bCs/>
                <w:sz w:val="20"/>
                <w:szCs w:val="20"/>
              </w:rPr>
              <w:t>Subnet Description </w:t>
            </w:r>
          </w:p>
        </w:tc>
        <w:tc>
          <w:tcPr>
            <w:tcW w:w="2166"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321C7372" w14:textId="77777777" w:rsidR="002F1370" w:rsidRDefault="002F1370" w:rsidP="002F1370">
            <w:pPr>
              <w:spacing w:before="0" w:after="0" w:line="240" w:lineRule="auto"/>
              <w:jc w:val="center"/>
              <w:rPr>
                <w:rFonts w:ascii="Segoe UI" w:eastAsia="Times New Roman" w:hAnsi="Segoe UI" w:cs="Segoe UI"/>
                <w:b/>
                <w:bCs/>
                <w:sz w:val="18"/>
                <w:szCs w:val="18"/>
              </w:rPr>
            </w:pPr>
            <w:r w:rsidRPr="2DC6BECB">
              <w:rPr>
                <w:rFonts w:eastAsia="Times New Roman" w:cs="Arial"/>
                <w:b/>
                <w:bCs/>
                <w:sz w:val="20"/>
                <w:szCs w:val="20"/>
              </w:rPr>
              <w:t>Network Address/CIDR</w:t>
            </w:r>
          </w:p>
        </w:tc>
        <w:tc>
          <w:tcPr>
            <w:tcW w:w="2071"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0885B941" w14:textId="77777777" w:rsidR="002F1370" w:rsidRDefault="002F1370" w:rsidP="002F1370">
            <w:pPr>
              <w:spacing w:before="0" w:after="0" w:line="240" w:lineRule="auto"/>
              <w:jc w:val="center"/>
            </w:pPr>
            <w:r w:rsidRPr="2DC6BECB">
              <w:rPr>
                <w:rFonts w:eastAsia="Times New Roman" w:cs="Arial"/>
                <w:b/>
                <w:bCs/>
                <w:sz w:val="20"/>
                <w:szCs w:val="20"/>
              </w:rPr>
              <w:t>Default Gateway</w:t>
            </w:r>
          </w:p>
        </w:tc>
        <w:tc>
          <w:tcPr>
            <w:tcW w:w="1859"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0D20A81E" w14:textId="77777777" w:rsidR="002F1370" w:rsidRDefault="002F1370" w:rsidP="002F1370">
            <w:pPr>
              <w:spacing w:before="0" w:after="0" w:line="240" w:lineRule="auto"/>
              <w:jc w:val="center"/>
              <w:rPr>
                <w:rFonts w:ascii="Segoe UI" w:eastAsia="Times New Roman" w:hAnsi="Segoe UI" w:cs="Segoe UI"/>
                <w:b/>
                <w:bCs/>
                <w:sz w:val="18"/>
                <w:szCs w:val="18"/>
              </w:rPr>
            </w:pPr>
            <w:r w:rsidRPr="2DC6BECB">
              <w:rPr>
                <w:rFonts w:eastAsia="Times New Roman" w:cs="Arial"/>
                <w:b/>
                <w:bCs/>
                <w:sz w:val="20"/>
                <w:szCs w:val="20"/>
              </w:rPr>
              <w:t xml:space="preserve">First PC </w:t>
            </w:r>
            <w:r>
              <w:br/>
            </w:r>
            <w:r w:rsidRPr="2DC6BECB">
              <w:rPr>
                <w:rFonts w:eastAsia="Times New Roman" w:cs="Arial"/>
                <w:b/>
                <w:bCs/>
                <w:sz w:val="20"/>
                <w:szCs w:val="20"/>
              </w:rPr>
              <w:t>Address </w:t>
            </w:r>
          </w:p>
        </w:tc>
        <w:tc>
          <w:tcPr>
            <w:tcW w:w="1931"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38DE2E89" w14:textId="77777777" w:rsidR="002F1370" w:rsidRDefault="002F1370" w:rsidP="002F1370">
            <w:pPr>
              <w:spacing w:before="0" w:after="0" w:line="240" w:lineRule="auto"/>
              <w:jc w:val="center"/>
              <w:rPr>
                <w:rFonts w:ascii="Segoe UI" w:eastAsia="Times New Roman" w:hAnsi="Segoe UI" w:cs="Segoe UI"/>
                <w:b/>
                <w:bCs/>
                <w:sz w:val="18"/>
                <w:szCs w:val="18"/>
              </w:rPr>
            </w:pPr>
            <w:r w:rsidRPr="2DC6BECB">
              <w:rPr>
                <w:rFonts w:eastAsia="Times New Roman" w:cs="Arial"/>
                <w:b/>
                <w:bCs/>
                <w:sz w:val="20"/>
                <w:szCs w:val="20"/>
              </w:rPr>
              <w:t>Second PC Address </w:t>
            </w:r>
          </w:p>
        </w:tc>
      </w:tr>
      <w:tr w:rsidR="002F1370" w14:paraId="5B1A7DD6" w14:textId="77777777" w:rsidTr="002F1370">
        <w:trPr>
          <w:trHeight w:val="654"/>
        </w:trPr>
        <w:tc>
          <w:tcPr>
            <w:tcW w:w="2037" w:type="dxa"/>
            <w:tcBorders>
              <w:top w:val="single" w:sz="6" w:space="0" w:color="auto"/>
              <w:left w:val="single" w:sz="6" w:space="0" w:color="auto"/>
              <w:bottom w:val="single" w:sz="6" w:space="0" w:color="auto"/>
              <w:right w:val="single" w:sz="6" w:space="0" w:color="auto"/>
            </w:tcBorders>
            <w:shd w:val="clear" w:color="auto" w:fill="auto"/>
            <w:vAlign w:val="bottom"/>
          </w:tcPr>
          <w:p w14:paraId="6B93E786" w14:textId="77777777" w:rsidR="002F1370" w:rsidRDefault="002F1370" w:rsidP="002F1370">
            <w:pPr>
              <w:spacing w:before="0" w:after="0" w:line="240" w:lineRule="auto"/>
              <w:rPr>
                <w:rFonts w:ascii="Segoe UI" w:eastAsia="Times New Roman" w:hAnsi="Segoe UI" w:cs="Segoe UI"/>
                <w:sz w:val="18"/>
                <w:szCs w:val="18"/>
              </w:rPr>
            </w:pPr>
            <w:r w:rsidRPr="2DC6BECB">
              <w:rPr>
                <w:rFonts w:eastAsia="Times New Roman" w:cs="Arial"/>
                <w:sz w:val="20"/>
                <w:szCs w:val="20"/>
              </w:rPr>
              <w:t>BR1 LAN </w:t>
            </w:r>
          </w:p>
        </w:tc>
        <w:tc>
          <w:tcPr>
            <w:tcW w:w="2166" w:type="dxa"/>
            <w:tcBorders>
              <w:top w:val="single" w:sz="6" w:space="0" w:color="auto"/>
              <w:left w:val="single" w:sz="6" w:space="0" w:color="auto"/>
              <w:bottom w:val="single" w:sz="6" w:space="0" w:color="auto"/>
              <w:right w:val="single" w:sz="6" w:space="0" w:color="auto"/>
            </w:tcBorders>
            <w:shd w:val="clear" w:color="auto" w:fill="auto"/>
            <w:vAlign w:val="bottom"/>
          </w:tcPr>
          <w:p w14:paraId="2425DF71" w14:textId="6F5427AC" w:rsidR="002F1370" w:rsidRDefault="00851CBE" w:rsidP="002F1370">
            <w:pPr>
              <w:spacing w:before="0" w:after="0" w:line="240" w:lineRule="auto"/>
              <w:rPr>
                <w:rFonts w:eastAsia="Times New Roman" w:cs="Arial"/>
                <w:sz w:val="20"/>
                <w:szCs w:val="20"/>
              </w:rPr>
            </w:pPr>
            <w:r>
              <w:t>192.168.33.12</w:t>
            </w:r>
            <w:r>
              <w:t>8/26</w:t>
            </w:r>
          </w:p>
        </w:tc>
        <w:tc>
          <w:tcPr>
            <w:tcW w:w="2071" w:type="dxa"/>
            <w:tcBorders>
              <w:top w:val="single" w:sz="6" w:space="0" w:color="auto"/>
              <w:left w:val="single" w:sz="6" w:space="0" w:color="auto"/>
              <w:bottom w:val="single" w:sz="6" w:space="0" w:color="auto"/>
              <w:right w:val="single" w:sz="6" w:space="0" w:color="auto"/>
            </w:tcBorders>
            <w:shd w:val="clear" w:color="auto" w:fill="auto"/>
            <w:vAlign w:val="bottom"/>
          </w:tcPr>
          <w:p w14:paraId="5BF9AAEC" w14:textId="6B07B26E" w:rsidR="002F1370" w:rsidRDefault="00851CBE" w:rsidP="002F1370">
            <w:pPr>
              <w:spacing w:before="0" w:after="0" w:line="240" w:lineRule="auto"/>
              <w:rPr>
                <w:rFonts w:ascii="Segoe UI" w:eastAsia="Times New Roman" w:hAnsi="Segoe UI" w:cs="Segoe UI"/>
                <w:sz w:val="18"/>
                <w:szCs w:val="18"/>
              </w:rPr>
            </w:pPr>
            <w:r>
              <w:t>192.168.33.12</w:t>
            </w:r>
            <w:r>
              <w:t>9</w:t>
            </w:r>
          </w:p>
        </w:tc>
        <w:tc>
          <w:tcPr>
            <w:tcW w:w="1859" w:type="dxa"/>
            <w:tcBorders>
              <w:top w:val="single" w:sz="6" w:space="0" w:color="auto"/>
              <w:left w:val="single" w:sz="6" w:space="0" w:color="auto"/>
              <w:bottom w:val="single" w:sz="6" w:space="0" w:color="auto"/>
              <w:right w:val="single" w:sz="6" w:space="0" w:color="auto"/>
            </w:tcBorders>
            <w:shd w:val="clear" w:color="auto" w:fill="auto"/>
            <w:vAlign w:val="bottom"/>
          </w:tcPr>
          <w:p w14:paraId="141EF468" w14:textId="72D2D8ED" w:rsidR="002F1370" w:rsidRDefault="00851CBE" w:rsidP="002F1370">
            <w:pPr>
              <w:spacing w:before="0" w:after="0" w:line="240" w:lineRule="auto"/>
              <w:rPr>
                <w:rFonts w:ascii="Segoe UI" w:eastAsia="Times New Roman" w:hAnsi="Segoe UI" w:cs="Segoe UI"/>
                <w:sz w:val="18"/>
                <w:szCs w:val="18"/>
              </w:rPr>
            </w:pPr>
            <w:r>
              <w:t>192.168.33.</w:t>
            </w:r>
            <w:r>
              <w:t>190</w:t>
            </w:r>
          </w:p>
        </w:tc>
        <w:tc>
          <w:tcPr>
            <w:tcW w:w="1931" w:type="dxa"/>
            <w:tcBorders>
              <w:top w:val="single" w:sz="6" w:space="0" w:color="auto"/>
              <w:left w:val="single" w:sz="6" w:space="0" w:color="auto"/>
              <w:bottom w:val="single" w:sz="6" w:space="0" w:color="auto"/>
              <w:right w:val="single" w:sz="6" w:space="0" w:color="auto"/>
            </w:tcBorders>
            <w:shd w:val="clear" w:color="auto" w:fill="auto"/>
            <w:vAlign w:val="bottom"/>
          </w:tcPr>
          <w:p w14:paraId="0292F700" w14:textId="28DD4533" w:rsidR="002F1370" w:rsidRDefault="00851CBE" w:rsidP="002F1370">
            <w:pPr>
              <w:spacing w:before="0" w:after="0" w:line="240" w:lineRule="auto"/>
              <w:rPr>
                <w:rFonts w:ascii="Segoe UI" w:eastAsia="Times New Roman" w:hAnsi="Segoe UI" w:cs="Segoe UI"/>
                <w:sz w:val="18"/>
                <w:szCs w:val="18"/>
              </w:rPr>
            </w:pPr>
            <w:r>
              <w:t>192.168.33.1</w:t>
            </w:r>
            <w:r>
              <w:t>89</w:t>
            </w:r>
          </w:p>
        </w:tc>
      </w:tr>
      <w:tr w:rsidR="00851CBE" w14:paraId="2B0D181B" w14:textId="77777777" w:rsidTr="002F1370">
        <w:trPr>
          <w:trHeight w:val="496"/>
        </w:trPr>
        <w:tc>
          <w:tcPr>
            <w:tcW w:w="2037" w:type="dxa"/>
            <w:tcBorders>
              <w:top w:val="single" w:sz="6" w:space="0" w:color="auto"/>
              <w:left w:val="single" w:sz="6" w:space="0" w:color="auto"/>
              <w:bottom w:val="single" w:sz="6" w:space="0" w:color="auto"/>
              <w:right w:val="single" w:sz="6" w:space="0" w:color="auto"/>
            </w:tcBorders>
            <w:shd w:val="clear" w:color="auto" w:fill="auto"/>
            <w:vAlign w:val="bottom"/>
          </w:tcPr>
          <w:p w14:paraId="225A557C" w14:textId="77777777" w:rsidR="00851CBE" w:rsidRDefault="00851CBE" w:rsidP="00851CBE">
            <w:pPr>
              <w:spacing w:before="0" w:after="0" w:line="240" w:lineRule="auto"/>
              <w:rPr>
                <w:rFonts w:ascii="Segoe UI" w:eastAsia="Times New Roman" w:hAnsi="Segoe UI" w:cs="Segoe UI"/>
                <w:sz w:val="18"/>
                <w:szCs w:val="18"/>
              </w:rPr>
            </w:pPr>
            <w:r w:rsidRPr="2DC6BECB">
              <w:rPr>
                <w:rFonts w:eastAsia="Times New Roman" w:cs="Arial"/>
                <w:sz w:val="20"/>
                <w:szCs w:val="20"/>
              </w:rPr>
              <w:t>BR2 LAN </w:t>
            </w:r>
          </w:p>
        </w:tc>
        <w:tc>
          <w:tcPr>
            <w:tcW w:w="2166" w:type="dxa"/>
            <w:tcBorders>
              <w:top w:val="single" w:sz="6" w:space="0" w:color="auto"/>
              <w:left w:val="single" w:sz="6" w:space="0" w:color="auto"/>
              <w:bottom w:val="single" w:sz="6" w:space="0" w:color="auto"/>
              <w:right w:val="single" w:sz="6" w:space="0" w:color="auto"/>
            </w:tcBorders>
            <w:shd w:val="clear" w:color="auto" w:fill="auto"/>
            <w:vAlign w:val="bottom"/>
          </w:tcPr>
          <w:p w14:paraId="7E8E3F40" w14:textId="20DD84B5" w:rsidR="00851CBE" w:rsidRDefault="00851CBE" w:rsidP="00851CBE">
            <w:pPr>
              <w:spacing w:before="0" w:after="0" w:line="240" w:lineRule="auto"/>
              <w:rPr>
                <w:rFonts w:eastAsia="Times New Roman" w:cs="Arial"/>
                <w:sz w:val="20"/>
                <w:szCs w:val="20"/>
              </w:rPr>
            </w:pPr>
            <w:r>
              <w:t>192.168.33.19</w:t>
            </w:r>
            <w:r>
              <w:t>2/27</w:t>
            </w:r>
          </w:p>
        </w:tc>
        <w:tc>
          <w:tcPr>
            <w:tcW w:w="2071" w:type="dxa"/>
            <w:tcBorders>
              <w:top w:val="single" w:sz="6" w:space="0" w:color="auto"/>
              <w:left w:val="single" w:sz="6" w:space="0" w:color="auto"/>
              <w:bottom w:val="single" w:sz="6" w:space="0" w:color="auto"/>
              <w:right w:val="single" w:sz="6" w:space="0" w:color="auto"/>
            </w:tcBorders>
            <w:shd w:val="clear" w:color="auto" w:fill="auto"/>
            <w:vAlign w:val="bottom"/>
          </w:tcPr>
          <w:p w14:paraId="321D65D9" w14:textId="253833EB" w:rsidR="00851CBE" w:rsidRDefault="00851CBE" w:rsidP="00851CBE">
            <w:pPr>
              <w:spacing w:before="0" w:after="0" w:line="240" w:lineRule="auto"/>
              <w:rPr>
                <w:rFonts w:ascii="Segoe UI" w:eastAsia="Times New Roman" w:hAnsi="Segoe UI" w:cs="Segoe UI"/>
                <w:sz w:val="18"/>
                <w:szCs w:val="18"/>
              </w:rPr>
            </w:pPr>
            <w:r>
              <w:t>192.168.33.1</w:t>
            </w:r>
            <w:r>
              <w:t>93</w:t>
            </w:r>
          </w:p>
        </w:tc>
        <w:tc>
          <w:tcPr>
            <w:tcW w:w="1859" w:type="dxa"/>
            <w:tcBorders>
              <w:top w:val="single" w:sz="6" w:space="0" w:color="auto"/>
              <w:left w:val="single" w:sz="6" w:space="0" w:color="auto"/>
              <w:bottom w:val="single" w:sz="6" w:space="0" w:color="auto"/>
              <w:right w:val="single" w:sz="6" w:space="0" w:color="auto"/>
            </w:tcBorders>
            <w:shd w:val="clear" w:color="auto" w:fill="auto"/>
            <w:vAlign w:val="bottom"/>
          </w:tcPr>
          <w:p w14:paraId="2CD90961" w14:textId="4483DA56" w:rsidR="00851CBE" w:rsidRDefault="00851CBE" w:rsidP="00851CBE">
            <w:pPr>
              <w:spacing w:before="0" w:after="0" w:line="240" w:lineRule="auto"/>
              <w:rPr>
                <w:rFonts w:ascii="Segoe UI" w:eastAsia="Times New Roman" w:hAnsi="Segoe UI" w:cs="Segoe UI"/>
                <w:sz w:val="18"/>
                <w:szCs w:val="18"/>
              </w:rPr>
            </w:pPr>
            <w:r>
              <w:t>192.168.33.</w:t>
            </w:r>
            <w:r>
              <w:t>222</w:t>
            </w:r>
          </w:p>
        </w:tc>
        <w:tc>
          <w:tcPr>
            <w:tcW w:w="1931" w:type="dxa"/>
            <w:tcBorders>
              <w:top w:val="single" w:sz="6" w:space="0" w:color="auto"/>
              <w:left w:val="single" w:sz="6" w:space="0" w:color="auto"/>
              <w:bottom w:val="single" w:sz="6" w:space="0" w:color="auto"/>
              <w:right w:val="single" w:sz="6" w:space="0" w:color="auto"/>
            </w:tcBorders>
            <w:shd w:val="clear" w:color="auto" w:fill="auto"/>
            <w:vAlign w:val="bottom"/>
          </w:tcPr>
          <w:p w14:paraId="1D499606" w14:textId="1DB02686" w:rsidR="00851CBE" w:rsidRDefault="00851CBE" w:rsidP="00851CBE">
            <w:pPr>
              <w:spacing w:before="0" w:after="0" w:line="240" w:lineRule="auto"/>
              <w:rPr>
                <w:rFonts w:ascii="Segoe UI" w:eastAsia="Times New Roman" w:hAnsi="Segoe UI" w:cs="Segoe UI"/>
                <w:sz w:val="18"/>
                <w:szCs w:val="18"/>
              </w:rPr>
            </w:pPr>
            <w:r>
              <w:t>192.168.33.</w:t>
            </w:r>
            <w:r>
              <w:t>221</w:t>
            </w:r>
          </w:p>
        </w:tc>
      </w:tr>
      <w:tr w:rsidR="00851CBE" w14:paraId="10175895" w14:textId="77777777" w:rsidTr="002F1370">
        <w:trPr>
          <w:trHeight w:val="523"/>
        </w:trPr>
        <w:tc>
          <w:tcPr>
            <w:tcW w:w="2037" w:type="dxa"/>
            <w:tcBorders>
              <w:top w:val="single" w:sz="6" w:space="0" w:color="auto"/>
              <w:left w:val="single" w:sz="6" w:space="0" w:color="auto"/>
              <w:bottom w:val="single" w:sz="6" w:space="0" w:color="auto"/>
              <w:right w:val="single" w:sz="6" w:space="0" w:color="auto"/>
            </w:tcBorders>
            <w:shd w:val="clear" w:color="auto" w:fill="auto"/>
            <w:vAlign w:val="bottom"/>
          </w:tcPr>
          <w:p w14:paraId="306298EE" w14:textId="77777777" w:rsidR="00851CBE" w:rsidRDefault="00851CBE" w:rsidP="00851CBE">
            <w:pPr>
              <w:spacing w:before="0" w:after="0" w:line="240" w:lineRule="auto"/>
              <w:rPr>
                <w:rFonts w:ascii="Segoe UI" w:eastAsia="Times New Roman" w:hAnsi="Segoe UI" w:cs="Segoe UI"/>
                <w:sz w:val="18"/>
                <w:szCs w:val="18"/>
              </w:rPr>
            </w:pPr>
            <w:r w:rsidRPr="2DC6BECB">
              <w:rPr>
                <w:rFonts w:eastAsia="Times New Roman" w:cs="Arial"/>
                <w:sz w:val="20"/>
                <w:szCs w:val="20"/>
              </w:rPr>
              <w:t>BR2 IoT LAN </w:t>
            </w:r>
          </w:p>
        </w:tc>
        <w:tc>
          <w:tcPr>
            <w:tcW w:w="2166" w:type="dxa"/>
            <w:tcBorders>
              <w:top w:val="single" w:sz="6" w:space="0" w:color="auto"/>
              <w:left w:val="single" w:sz="6" w:space="0" w:color="auto"/>
              <w:bottom w:val="single" w:sz="6" w:space="0" w:color="auto"/>
              <w:right w:val="single" w:sz="6" w:space="0" w:color="auto"/>
            </w:tcBorders>
            <w:shd w:val="clear" w:color="auto" w:fill="auto"/>
            <w:vAlign w:val="bottom"/>
          </w:tcPr>
          <w:p w14:paraId="5191A320" w14:textId="57666E18" w:rsidR="00851CBE" w:rsidRDefault="00851CBE" w:rsidP="00851CBE">
            <w:pPr>
              <w:spacing w:before="0" w:after="0" w:line="240" w:lineRule="auto"/>
              <w:rPr>
                <w:rFonts w:eastAsia="Times New Roman" w:cs="Arial"/>
                <w:sz w:val="20"/>
                <w:szCs w:val="20"/>
              </w:rPr>
            </w:pPr>
            <w:r>
              <w:rPr>
                <w:rFonts w:eastAsia="Times New Roman" w:cs="Arial"/>
                <w:sz w:val="20"/>
                <w:szCs w:val="20"/>
              </w:rPr>
              <w:t>192.168.33.224/29</w:t>
            </w:r>
          </w:p>
        </w:tc>
        <w:tc>
          <w:tcPr>
            <w:tcW w:w="2071" w:type="dxa"/>
            <w:tcBorders>
              <w:top w:val="single" w:sz="6" w:space="0" w:color="auto"/>
              <w:left w:val="single" w:sz="6" w:space="0" w:color="auto"/>
              <w:bottom w:val="single" w:sz="6" w:space="0" w:color="auto"/>
              <w:right w:val="single" w:sz="6" w:space="0" w:color="auto"/>
            </w:tcBorders>
            <w:shd w:val="clear" w:color="auto" w:fill="auto"/>
            <w:vAlign w:val="bottom"/>
          </w:tcPr>
          <w:p w14:paraId="5B2BD319" w14:textId="2A43D496" w:rsidR="00851CBE" w:rsidRDefault="00851CBE" w:rsidP="00851CBE">
            <w:pPr>
              <w:spacing w:before="0" w:after="0" w:line="240" w:lineRule="auto"/>
              <w:rPr>
                <w:rFonts w:ascii="Segoe UI" w:eastAsia="Times New Roman" w:hAnsi="Segoe UI" w:cs="Segoe UI"/>
                <w:sz w:val="18"/>
                <w:szCs w:val="18"/>
              </w:rPr>
            </w:pPr>
            <w:r>
              <w:t>192.168.33.</w:t>
            </w:r>
            <w:r>
              <w:t>225</w:t>
            </w:r>
          </w:p>
        </w:tc>
        <w:tc>
          <w:tcPr>
            <w:tcW w:w="1859" w:type="dxa"/>
            <w:tcBorders>
              <w:top w:val="single" w:sz="6" w:space="0" w:color="auto"/>
              <w:left w:val="single" w:sz="6" w:space="0" w:color="auto"/>
              <w:bottom w:val="single" w:sz="6" w:space="0" w:color="auto"/>
              <w:right w:val="single" w:sz="6" w:space="0" w:color="auto"/>
            </w:tcBorders>
            <w:shd w:val="clear" w:color="auto" w:fill="auto"/>
            <w:vAlign w:val="bottom"/>
          </w:tcPr>
          <w:p w14:paraId="3B4E4312" w14:textId="6D4D1EF4" w:rsidR="00851CBE" w:rsidRDefault="00851CBE" w:rsidP="00851CBE">
            <w:pPr>
              <w:spacing w:before="0" w:after="0" w:line="240" w:lineRule="auto"/>
              <w:rPr>
                <w:rFonts w:ascii="Segoe UI" w:eastAsia="Times New Roman" w:hAnsi="Segoe UI" w:cs="Segoe UI"/>
                <w:sz w:val="18"/>
                <w:szCs w:val="18"/>
              </w:rPr>
            </w:pPr>
            <w:r>
              <w:t>192.168.33.</w:t>
            </w:r>
            <w:r>
              <w:t>230</w:t>
            </w:r>
          </w:p>
        </w:tc>
        <w:tc>
          <w:tcPr>
            <w:tcW w:w="1931" w:type="dxa"/>
            <w:tcBorders>
              <w:top w:val="single" w:sz="6" w:space="0" w:color="auto"/>
              <w:left w:val="single" w:sz="6" w:space="0" w:color="auto"/>
              <w:bottom w:val="single" w:sz="6" w:space="0" w:color="auto"/>
              <w:right w:val="single" w:sz="6" w:space="0" w:color="auto"/>
            </w:tcBorders>
            <w:shd w:val="clear" w:color="auto" w:fill="auto"/>
            <w:vAlign w:val="bottom"/>
          </w:tcPr>
          <w:p w14:paraId="446FCCF9" w14:textId="53C46E5B" w:rsidR="00851CBE" w:rsidRDefault="00851CBE" w:rsidP="00851CBE">
            <w:pPr>
              <w:spacing w:before="0" w:after="0" w:line="240" w:lineRule="auto"/>
              <w:rPr>
                <w:rFonts w:ascii="Segoe UI" w:eastAsia="Times New Roman" w:hAnsi="Segoe UI" w:cs="Segoe UI"/>
                <w:sz w:val="18"/>
                <w:szCs w:val="18"/>
              </w:rPr>
            </w:pPr>
            <w:r>
              <w:t>192.168.33.</w:t>
            </w:r>
            <w:r>
              <w:t>229</w:t>
            </w:r>
          </w:p>
        </w:tc>
      </w:tr>
      <w:tr w:rsidR="00851CBE" w14:paraId="0C7CAB3B" w14:textId="77777777" w:rsidTr="002F1370">
        <w:trPr>
          <w:trHeight w:val="483"/>
        </w:trPr>
        <w:tc>
          <w:tcPr>
            <w:tcW w:w="2037" w:type="dxa"/>
            <w:tcBorders>
              <w:top w:val="single" w:sz="6" w:space="0" w:color="auto"/>
              <w:left w:val="single" w:sz="6" w:space="0" w:color="auto"/>
              <w:bottom w:val="single" w:sz="6" w:space="0" w:color="auto"/>
              <w:right w:val="single" w:sz="6" w:space="0" w:color="auto"/>
            </w:tcBorders>
            <w:shd w:val="clear" w:color="auto" w:fill="auto"/>
            <w:vAlign w:val="bottom"/>
          </w:tcPr>
          <w:p w14:paraId="6AAE03B9" w14:textId="77777777" w:rsidR="00851CBE" w:rsidRDefault="00851CBE" w:rsidP="00851CBE">
            <w:pPr>
              <w:spacing w:before="0" w:after="0" w:line="240" w:lineRule="auto"/>
              <w:rPr>
                <w:rFonts w:ascii="Segoe UI" w:eastAsia="Times New Roman" w:hAnsi="Segoe UI" w:cs="Segoe UI"/>
                <w:sz w:val="18"/>
                <w:szCs w:val="18"/>
              </w:rPr>
            </w:pPr>
            <w:r w:rsidRPr="2DC6BECB">
              <w:rPr>
                <w:rFonts w:eastAsia="Times New Roman" w:cs="Arial"/>
                <w:sz w:val="20"/>
                <w:szCs w:val="20"/>
              </w:rPr>
              <w:t>BR2 CCTV LAN </w:t>
            </w:r>
          </w:p>
        </w:tc>
        <w:tc>
          <w:tcPr>
            <w:tcW w:w="2166" w:type="dxa"/>
            <w:tcBorders>
              <w:top w:val="single" w:sz="6" w:space="0" w:color="auto"/>
              <w:left w:val="single" w:sz="6" w:space="0" w:color="auto"/>
              <w:bottom w:val="single" w:sz="6" w:space="0" w:color="auto"/>
              <w:right w:val="single" w:sz="6" w:space="0" w:color="auto"/>
            </w:tcBorders>
            <w:shd w:val="clear" w:color="auto" w:fill="auto"/>
            <w:vAlign w:val="bottom"/>
          </w:tcPr>
          <w:p w14:paraId="30D1C7DE" w14:textId="2E4E9FAB" w:rsidR="00851CBE" w:rsidRDefault="00851CBE" w:rsidP="00851CBE">
            <w:pPr>
              <w:spacing w:before="0" w:after="0" w:line="240" w:lineRule="auto"/>
              <w:rPr>
                <w:rFonts w:eastAsia="Times New Roman" w:cs="Arial"/>
                <w:sz w:val="20"/>
                <w:szCs w:val="20"/>
              </w:rPr>
            </w:pPr>
            <w:r>
              <w:rPr>
                <w:rFonts w:eastAsia="Times New Roman" w:cs="Arial"/>
                <w:sz w:val="20"/>
                <w:szCs w:val="20"/>
              </w:rPr>
              <w:t>192.168.33.</w:t>
            </w:r>
            <w:r>
              <w:rPr>
                <w:rFonts w:eastAsia="Times New Roman" w:cs="Arial"/>
                <w:sz w:val="20"/>
                <w:szCs w:val="20"/>
              </w:rPr>
              <w:t>232/29</w:t>
            </w:r>
          </w:p>
        </w:tc>
        <w:tc>
          <w:tcPr>
            <w:tcW w:w="2071" w:type="dxa"/>
            <w:tcBorders>
              <w:top w:val="single" w:sz="6" w:space="0" w:color="auto"/>
              <w:left w:val="single" w:sz="6" w:space="0" w:color="auto"/>
              <w:bottom w:val="single" w:sz="6" w:space="0" w:color="auto"/>
              <w:right w:val="single" w:sz="6" w:space="0" w:color="auto"/>
            </w:tcBorders>
            <w:shd w:val="clear" w:color="auto" w:fill="auto"/>
            <w:vAlign w:val="bottom"/>
          </w:tcPr>
          <w:p w14:paraId="7AED6C8E" w14:textId="7BE8D148" w:rsidR="00851CBE" w:rsidRDefault="00851CBE" w:rsidP="00851CBE">
            <w:pPr>
              <w:spacing w:before="0" w:after="0" w:line="240" w:lineRule="auto"/>
              <w:rPr>
                <w:rFonts w:ascii="Segoe UI" w:eastAsia="Times New Roman" w:hAnsi="Segoe UI" w:cs="Segoe UI"/>
                <w:sz w:val="18"/>
                <w:szCs w:val="18"/>
              </w:rPr>
            </w:pPr>
            <w:r>
              <w:t>192.168.33.</w:t>
            </w:r>
            <w:r>
              <w:t>233</w:t>
            </w:r>
          </w:p>
        </w:tc>
        <w:tc>
          <w:tcPr>
            <w:tcW w:w="1859" w:type="dxa"/>
            <w:tcBorders>
              <w:top w:val="single" w:sz="6" w:space="0" w:color="auto"/>
              <w:left w:val="single" w:sz="6" w:space="0" w:color="auto"/>
              <w:bottom w:val="single" w:sz="6" w:space="0" w:color="auto"/>
              <w:right w:val="single" w:sz="6" w:space="0" w:color="auto"/>
            </w:tcBorders>
            <w:shd w:val="clear" w:color="auto" w:fill="auto"/>
            <w:vAlign w:val="bottom"/>
          </w:tcPr>
          <w:p w14:paraId="016A8CC9" w14:textId="68864479" w:rsidR="00851CBE" w:rsidRDefault="00851CBE" w:rsidP="00851CBE">
            <w:pPr>
              <w:spacing w:before="0" w:after="0" w:line="240" w:lineRule="auto"/>
              <w:rPr>
                <w:rFonts w:ascii="Segoe UI" w:eastAsia="Times New Roman" w:hAnsi="Segoe UI" w:cs="Segoe UI"/>
                <w:sz w:val="18"/>
                <w:szCs w:val="18"/>
              </w:rPr>
            </w:pPr>
            <w:r>
              <w:t>192.168.33.</w:t>
            </w:r>
            <w:r>
              <w:t>238</w:t>
            </w:r>
          </w:p>
        </w:tc>
        <w:tc>
          <w:tcPr>
            <w:tcW w:w="1931" w:type="dxa"/>
            <w:tcBorders>
              <w:top w:val="single" w:sz="6" w:space="0" w:color="auto"/>
              <w:left w:val="single" w:sz="6" w:space="0" w:color="auto"/>
              <w:bottom w:val="single" w:sz="6" w:space="0" w:color="auto"/>
              <w:right w:val="single" w:sz="6" w:space="0" w:color="auto"/>
            </w:tcBorders>
            <w:shd w:val="clear" w:color="auto" w:fill="auto"/>
            <w:vAlign w:val="bottom"/>
          </w:tcPr>
          <w:p w14:paraId="6FA79E9C" w14:textId="67D7324B" w:rsidR="00851CBE" w:rsidRDefault="00851CBE" w:rsidP="00851CBE">
            <w:pPr>
              <w:spacing w:before="0" w:after="0" w:line="240" w:lineRule="auto"/>
              <w:rPr>
                <w:rFonts w:ascii="Segoe UI" w:eastAsia="Times New Roman" w:hAnsi="Segoe UI" w:cs="Segoe UI"/>
                <w:sz w:val="18"/>
                <w:szCs w:val="18"/>
              </w:rPr>
            </w:pPr>
            <w:r>
              <w:t>192.168.33.</w:t>
            </w:r>
            <w:r>
              <w:t>237</w:t>
            </w:r>
          </w:p>
        </w:tc>
      </w:tr>
      <w:tr w:rsidR="00851CBE" w14:paraId="3C93BAB8" w14:textId="77777777" w:rsidTr="002F1370">
        <w:trPr>
          <w:trHeight w:val="628"/>
        </w:trPr>
        <w:tc>
          <w:tcPr>
            <w:tcW w:w="2037" w:type="dxa"/>
            <w:tcBorders>
              <w:top w:val="single" w:sz="6" w:space="0" w:color="auto"/>
              <w:left w:val="single" w:sz="6" w:space="0" w:color="auto"/>
              <w:bottom w:val="single" w:sz="6" w:space="0" w:color="auto"/>
              <w:right w:val="single" w:sz="6" w:space="0" w:color="auto"/>
            </w:tcBorders>
            <w:shd w:val="clear" w:color="auto" w:fill="auto"/>
            <w:vAlign w:val="bottom"/>
          </w:tcPr>
          <w:p w14:paraId="25C1AC4F" w14:textId="77777777" w:rsidR="00851CBE" w:rsidRDefault="00851CBE" w:rsidP="00851CBE">
            <w:pPr>
              <w:spacing w:before="0" w:after="0" w:line="240" w:lineRule="auto"/>
              <w:rPr>
                <w:rFonts w:ascii="Segoe UI" w:eastAsia="Times New Roman" w:hAnsi="Segoe UI" w:cs="Segoe UI"/>
                <w:sz w:val="18"/>
                <w:szCs w:val="18"/>
              </w:rPr>
            </w:pPr>
            <w:r w:rsidRPr="2DC6BECB">
              <w:rPr>
                <w:rFonts w:eastAsia="Times New Roman" w:cs="Arial"/>
                <w:sz w:val="20"/>
                <w:szCs w:val="20"/>
              </w:rPr>
              <w:t>BR2 HVAC C2LAN </w:t>
            </w:r>
          </w:p>
        </w:tc>
        <w:tc>
          <w:tcPr>
            <w:tcW w:w="2166" w:type="dxa"/>
            <w:tcBorders>
              <w:top w:val="single" w:sz="6" w:space="0" w:color="auto"/>
              <w:left w:val="single" w:sz="6" w:space="0" w:color="auto"/>
              <w:bottom w:val="single" w:sz="6" w:space="0" w:color="auto"/>
              <w:right w:val="single" w:sz="6" w:space="0" w:color="auto"/>
            </w:tcBorders>
            <w:shd w:val="clear" w:color="auto" w:fill="auto"/>
            <w:vAlign w:val="bottom"/>
          </w:tcPr>
          <w:p w14:paraId="11FC1D2E" w14:textId="0B28BEEB" w:rsidR="00851CBE" w:rsidRDefault="00851CBE" w:rsidP="00851CBE">
            <w:pPr>
              <w:spacing w:before="0" w:after="0" w:line="240" w:lineRule="auto"/>
              <w:rPr>
                <w:rFonts w:eastAsia="Times New Roman" w:cs="Arial"/>
                <w:sz w:val="20"/>
                <w:szCs w:val="20"/>
              </w:rPr>
            </w:pPr>
            <w:r>
              <w:rPr>
                <w:rFonts w:eastAsia="Times New Roman" w:cs="Arial"/>
                <w:sz w:val="20"/>
                <w:szCs w:val="20"/>
              </w:rPr>
              <w:t>192.168.33.</w:t>
            </w:r>
            <w:r>
              <w:rPr>
                <w:rFonts w:eastAsia="Times New Roman" w:cs="Arial"/>
                <w:sz w:val="20"/>
                <w:szCs w:val="20"/>
              </w:rPr>
              <w:t>240/29</w:t>
            </w:r>
          </w:p>
        </w:tc>
        <w:tc>
          <w:tcPr>
            <w:tcW w:w="2071" w:type="dxa"/>
            <w:tcBorders>
              <w:top w:val="single" w:sz="6" w:space="0" w:color="auto"/>
              <w:left w:val="single" w:sz="6" w:space="0" w:color="auto"/>
              <w:bottom w:val="single" w:sz="6" w:space="0" w:color="auto"/>
              <w:right w:val="single" w:sz="6" w:space="0" w:color="auto"/>
            </w:tcBorders>
            <w:shd w:val="clear" w:color="auto" w:fill="auto"/>
            <w:vAlign w:val="bottom"/>
          </w:tcPr>
          <w:p w14:paraId="0FF83652" w14:textId="3AEDECC7" w:rsidR="00851CBE" w:rsidRDefault="00851CBE" w:rsidP="00851CBE">
            <w:pPr>
              <w:spacing w:before="0" w:after="0" w:line="240" w:lineRule="auto"/>
              <w:rPr>
                <w:rFonts w:ascii="Segoe UI" w:eastAsia="Times New Roman" w:hAnsi="Segoe UI" w:cs="Segoe UI"/>
                <w:sz w:val="18"/>
                <w:szCs w:val="18"/>
              </w:rPr>
            </w:pPr>
            <w:r>
              <w:t>192.168.33.</w:t>
            </w:r>
            <w:r>
              <w:t>241</w:t>
            </w:r>
          </w:p>
        </w:tc>
        <w:tc>
          <w:tcPr>
            <w:tcW w:w="1859" w:type="dxa"/>
            <w:tcBorders>
              <w:top w:val="single" w:sz="6" w:space="0" w:color="auto"/>
              <w:left w:val="single" w:sz="6" w:space="0" w:color="auto"/>
              <w:bottom w:val="single" w:sz="6" w:space="0" w:color="auto"/>
              <w:right w:val="single" w:sz="6" w:space="0" w:color="auto"/>
            </w:tcBorders>
            <w:shd w:val="clear" w:color="auto" w:fill="auto"/>
            <w:vAlign w:val="bottom"/>
          </w:tcPr>
          <w:p w14:paraId="40489BA4" w14:textId="2F8BAF85" w:rsidR="00851CBE" w:rsidRDefault="00851CBE" w:rsidP="00851CBE">
            <w:pPr>
              <w:spacing w:before="0" w:after="0" w:line="240" w:lineRule="auto"/>
              <w:rPr>
                <w:rFonts w:ascii="Segoe UI" w:eastAsia="Times New Roman" w:hAnsi="Segoe UI" w:cs="Segoe UI"/>
                <w:sz w:val="18"/>
                <w:szCs w:val="18"/>
              </w:rPr>
            </w:pPr>
            <w:r>
              <w:t>192.168.33.</w:t>
            </w:r>
            <w:r>
              <w:t>246</w:t>
            </w:r>
          </w:p>
        </w:tc>
        <w:tc>
          <w:tcPr>
            <w:tcW w:w="1931" w:type="dxa"/>
            <w:tcBorders>
              <w:top w:val="single" w:sz="6" w:space="0" w:color="auto"/>
              <w:left w:val="single" w:sz="6" w:space="0" w:color="auto"/>
              <w:bottom w:val="single" w:sz="6" w:space="0" w:color="auto"/>
              <w:right w:val="single" w:sz="6" w:space="0" w:color="auto"/>
            </w:tcBorders>
            <w:shd w:val="clear" w:color="auto" w:fill="auto"/>
            <w:vAlign w:val="bottom"/>
          </w:tcPr>
          <w:p w14:paraId="3C87B0BB" w14:textId="3F8E5655" w:rsidR="00851CBE" w:rsidRDefault="00851CBE" w:rsidP="00851CBE">
            <w:pPr>
              <w:spacing w:before="0" w:after="0" w:line="240" w:lineRule="auto"/>
              <w:rPr>
                <w:rFonts w:ascii="Segoe UI" w:eastAsia="Times New Roman" w:hAnsi="Segoe UI" w:cs="Segoe UI"/>
                <w:sz w:val="18"/>
                <w:szCs w:val="18"/>
              </w:rPr>
            </w:pPr>
            <w:r>
              <w:br/>
            </w:r>
            <w:r>
              <w:t>192.168.33.</w:t>
            </w:r>
            <w:r>
              <w:t>245</w:t>
            </w:r>
          </w:p>
        </w:tc>
      </w:tr>
    </w:tbl>
    <w:p w14:paraId="1A90C79A" w14:textId="60A155DD" w:rsidR="00847AF5" w:rsidRDefault="00847AF5" w:rsidP="2DC6BECB"/>
    <w:p w14:paraId="3F0EE450" w14:textId="1F812899" w:rsidR="00847AF5" w:rsidRDefault="6B56B3AF" w:rsidP="2DC6BECB">
      <w:pPr>
        <w:pStyle w:val="Heading3"/>
      </w:pPr>
      <w:r>
        <w:t xml:space="preserve">Configure the </w:t>
      </w:r>
      <w:r w:rsidR="6CC40567">
        <w:t>S</w:t>
      </w:r>
      <w:r>
        <w:t>witch</w:t>
      </w:r>
      <w:r w:rsidR="1952A62D">
        <w:t>es</w:t>
      </w:r>
      <w:r w:rsidR="00847AF5">
        <w:br/>
      </w:r>
      <w:r w:rsidR="00963C51">
        <w:t>Use</w:t>
      </w:r>
      <w:r w:rsidR="617F772B">
        <w:t xml:space="preserve"> the console connection to configure the </w:t>
      </w:r>
      <w:r w:rsidR="00963C51">
        <w:t>initial</w:t>
      </w:r>
      <w:r w:rsidR="617F772B">
        <w:t xml:space="preserve"> settings for both Switches.</w:t>
      </w:r>
    </w:p>
    <w:p w14:paraId="7C560A55" w14:textId="33AB2A06" w:rsidR="55FC768C" w:rsidRDefault="55FC768C" w:rsidP="2DC6BECB">
      <w:pPr>
        <w:pStyle w:val="SubStepAlpha"/>
        <w:numPr>
          <w:ilvl w:val="3"/>
          <w:numId w:val="0"/>
        </w:numPr>
        <w:rPr>
          <w:b/>
          <w:bCs/>
        </w:rPr>
      </w:pPr>
      <w:r w:rsidRPr="2DC6BECB">
        <w:rPr>
          <w:b/>
          <w:bCs/>
        </w:rPr>
        <w:t xml:space="preserve">Assign the </w:t>
      </w:r>
      <w:r w:rsidR="017747D7" w:rsidRPr="2DC6BECB">
        <w:rPr>
          <w:b/>
          <w:bCs/>
        </w:rPr>
        <w:t>VLAN IP</w:t>
      </w:r>
      <w:r w:rsidR="43D6BBF4" w:rsidRPr="2DC6BECB">
        <w:rPr>
          <w:b/>
          <w:bCs/>
        </w:rPr>
        <w:t xml:space="preserve"> to the switch</w:t>
      </w:r>
      <w:r w:rsidR="017747D7" w:rsidRPr="2DC6BECB">
        <w:rPr>
          <w:b/>
          <w:bCs/>
        </w:rPr>
        <w:t xml:space="preserve"> using </w:t>
      </w:r>
      <w:r w:rsidRPr="2DC6BECB">
        <w:rPr>
          <w:b/>
          <w:bCs/>
        </w:rPr>
        <w:t>the next address after the Default Gateway. Add it to the table.</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35"/>
        <w:gridCol w:w="2104"/>
        <w:gridCol w:w="2132"/>
        <w:gridCol w:w="1881"/>
        <w:gridCol w:w="1912"/>
      </w:tblGrid>
      <w:tr w:rsidR="2DC6BECB" w14:paraId="4A1D6D07" w14:textId="77777777" w:rsidTr="2DC6BECB">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177C8B2A" w14:textId="77777777" w:rsidR="2DC6BECB" w:rsidRDefault="2DC6BECB" w:rsidP="2DC6BECB">
            <w:pPr>
              <w:spacing w:before="0" w:after="0" w:line="240" w:lineRule="auto"/>
              <w:jc w:val="center"/>
              <w:rPr>
                <w:rFonts w:ascii="Segoe UI" w:eastAsia="Times New Roman" w:hAnsi="Segoe UI" w:cs="Segoe UI"/>
                <w:b/>
                <w:bCs/>
                <w:sz w:val="18"/>
                <w:szCs w:val="18"/>
              </w:rPr>
            </w:pPr>
            <w:r w:rsidRPr="2DC6BECB">
              <w:rPr>
                <w:rFonts w:eastAsia="Times New Roman" w:cs="Arial"/>
                <w:b/>
                <w:bCs/>
                <w:sz w:val="20"/>
                <w:szCs w:val="20"/>
              </w:rPr>
              <w:t>Subnet Description </w:t>
            </w:r>
          </w:p>
        </w:tc>
        <w:tc>
          <w:tcPr>
            <w:tcW w:w="2224"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6BF88EC8" w14:textId="15447FB6" w:rsidR="35BE35B0" w:rsidRDefault="35BE35B0" w:rsidP="2DC6BECB">
            <w:pPr>
              <w:spacing w:before="0" w:after="0" w:line="240" w:lineRule="auto"/>
              <w:jc w:val="center"/>
              <w:rPr>
                <w:rFonts w:eastAsia="Times New Roman" w:cs="Arial"/>
                <w:b/>
                <w:bCs/>
                <w:sz w:val="20"/>
                <w:szCs w:val="20"/>
              </w:rPr>
            </w:pPr>
            <w:r w:rsidRPr="2DC6BECB">
              <w:rPr>
                <w:rFonts w:eastAsia="Times New Roman" w:cs="Arial"/>
                <w:b/>
                <w:bCs/>
                <w:sz w:val="20"/>
                <w:szCs w:val="20"/>
              </w:rPr>
              <w:t>Device Name</w:t>
            </w:r>
          </w:p>
        </w:tc>
        <w:tc>
          <w:tcPr>
            <w:tcW w:w="217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24E63CE8" w14:textId="6B565EBF" w:rsidR="35BE35B0" w:rsidRDefault="35BE35B0" w:rsidP="2DC6BECB">
            <w:pPr>
              <w:spacing w:before="0" w:after="0" w:line="240" w:lineRule="auto"/>
              <w:jc w:val="center"/>
            </w:pPr>
            <w:r w:rsidRPr="2DC6BECB">
              <w:rPr>
                <w:rFonts w:eastAsia="Times New Roman" w:cs="Arial"/>
                <w:b/>
                <w:bCs/>
                <w:sz w:val="20"/>
                <w:szCs w:val="20"/>
              </w:rPr>
              <w:t>VLAN IP Address</w:t>
            </w:r>
          </w:p>
        </w:tc>
        <w:tc>
          <w:tcPr>
            <w:tcW w:w="1934"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196D0507" w14:textId="27B288D5" w:rsidR="6482C03C" w:rsidRDefault="6482C03C" w:rsidP="2DC6BECB">
            <w:pPr>
              <w:spacing w:before="0" w:after="0" w:line="240" w:lineRule="auto"/>
              <w:jc w:val="center"/>
              <w:rPr>
                <w:rFonts w:eastAsia="Times New Roman" w:cs="Arial"/>
                <w:b/>
                <w:bCs/>
                <w:sz w:val="20"/>
                <w:szCs w:val="20"/>
              </w:rPr>
            </w:pPr>
            <w:r w:rsidRPr="2DC6BECB">
              <w:rPr>
                <w:rFonts w:eastAsia="Times New Roman" w:cs="Arial"/>
                <w:b/>
                <w:bCs/>
                <w:sz w:val="20"/>
                <w:szCs w:val="20"/>
              </w:rPr>
              <w:t>All Line Passwords</w:t>
            </w:r>
            <w:r w:rsidR="2DC6BECB" w:rsidRPr="2DC6BECB">
              <w:rPr>
                <w:rFonts w:eastAsia="Times New Roman" w:cs="Arial"/>
                <w:b/>
                <w:bCs/>
                <w:sz w:val="20"/>
                <w:szCs w:val="20"/>
              </w:rPr>
              <w:t> </w:t>
            </w:r>
          </w:p>
        </w:tc>
        <w:tc>
          <w:tcPr>
            <w:tcW w:w="2013"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bottom"/>
          </w:tcPr>
          <w:p w14:paraId="0CBC0287" w14:textId="7E024CFA" w:rsidR="6482C03C" w:rsidRDefault="6482C03C" w:rsidP="2DC6BECB">
            <w:pPr>
              <w:spacing w:before="0" w:after="0" w:line="240" w:lineRule="auto"/>
              <w:jc w:val="center"/>
              <w:rPr>
                <w:rFonts w:eastAsia="Times New Roman" w:cs="Arial"/>
                <w:b/>
                <w:bCs/>
                <w:sz w:val="20"/>
                <w:szCs w:val="20"/>
              </w:rPr>
            </w:pPr>
            <w:r w:rsidRPr="2DC6BECB">
              <w:rPr>
                <w:rFonts w:eastAsia="Times New Roman" w:cs="Arial"/>
                <w:b/>
                <w:bCs/>
                <w:sz w:val="20"/>
                <w:szCs w:val="20"/>
              </w:rPr>
              <w:t xml:space="preserve">Enable </w:t>
            </w:r>
            <w:r w:rsidR="48B9468F" w:rsidRPr="2DC6BECB">
              <w:rPr>
                <w:rFonts w:eastAsia="Times New Roman" w:cs="Arial"/>
                <w:b/>
                <w:bCs/>
                <w:sz w:val="20"/>
                <w:szCs w:val="20"/>
              </w:rPr>
              <w:t>Secret</w:t>
            </w:r>
          </w:p>
        </w:tc>
      </w:tr>
      <w:tr w:rsidR="2DC6BECB" w14:paraId="6466AF66" w14:textId="77777777" w:rsidTr="2DC6BECB">
        <w:trPr>
          <w:trHeight w:val="654"/>
        </w:trPr>
        <w:tc>
          <w:tcPr>
            <w:tcW w:w="2100" w:type="dxa"/>
            <w:tcBorders>
              <w:top w:val="single" w:sz="6" w:space="0" w:color="auto"/>
              <w:left w:val="single" w:sz="6" w:space="0" w:color="auto"/>
              <w:bottom w:val="single" w:sz="6" w:space="0" w:color="auto"/>
              <w:right w:val="single" w:sz="6" w:space="0" w:color="auto"/>
            </w:tcBorders>
            <w:shd w:val="clear" w:color="auto" w:fill="auto"/>
            <w:vAlign w:val="bottom"/>
          </w:tcPr>
          <w:p w14:paraId="13366709" w14:textId="77777777" w:rsidR="2DC6BECB" w:rsidRDefault="2DC6BECB" w:rsidP="2DC6BECB">
            <w:pPr>
              <w:spacing w:before="0" w:after="0" w:line="240" w:lineRule="auto"/>
              <w:rPr>
                <w:rFonts w:ascii="Segoe UI" w:eastAsia="Times New Roman" w:hAnsi="Segoe UI" w:cs="Segoe UI"/>
                <w:sz w:val="18"/>
                <w:szCs w:val="18"/>
              </w:rPr>
            </w:pPr>
            <w:r w:rsidRPr="2DC6BECB">
              <w:rPr>
                <w:rFonts w:eastAsia="Times New Roman" w:cs="Arial"/>
                <w:sz w:val="20"/>
                <w:szCs w:val="20"/>
              </w:rPr>
              <w:t>BR1 LAN </w:t>
            </w:r>
          </w:p>
        </w:tc>
        <w:tc>
          <w:tcPr>
            <w:tcW w:w="2224" w:type="dxa"/>
            <w:tcBorders>
              <w:top w:val="single" w:sz="6" w:space="0" w:color="auto"/>
              <w:left w:val="single" w:sz="6" w:space="0" w:color="auto"/>
              <w:bottom w:val="single" w:sz="6" w:space="0" w:color="auto"/>
              <w:right w:val="single" w:sz="6" w:space="0" w:color="auto"/>
            </w:tcBorders>
            <w:shd w:val="clear" w:color="auto" w:fill="auto"/>
            <w:vAlign w:val="bottom"/>
          </w:tcPr>
          <w:p w14:paraId="52B9FBCF" w14:textId="5363EFA0" w:rsidR="2DC6BECB" w:rsidRDefault="00851CBE" w:rsidP="2DC6BECB">
            <w:pPr>
              <w:spacing w:before="0" w:after="0" w:line="240" w:lineRule="auto"/>
              <w:rPr>
                <w:rFonts w:eastAsia="Times New Roman" w:cs="Arial"/>
                <w:sz w:val="20"/>
                <w:szCs w:val="20"/>
              </w:rPr>
            </w:pPr>
            <w:r>
              <w:rPr>
                <w:rFonts w:eastAsia="Times New Roman" w:cs="Arial"/>
                <w:sz w:val="20"/>
                <w:szCs w:val="20"/>
              </w:rPr>
              <w:t>S1</w:t>
            </w:r>
          </w:p>
        </w:tc>
        <w:tc>
          <w:tcPr>
            <w:tcW w:w="2170" w:type="dxa"/>
            <w:tcBorders>
              <w:top w:val="single" w:sz="6" w:space="0" w:color="auto"/>
              <w:left w:val="single" w:sz="6" w:space="0" w:color="auto"/>
              <w:bottom w:val="single" w:sz="6" w:space="0" w:color="auto"/>
              <w:right w:val="single" w:sz="6" w:space="0" w:color="auto"/>
            </w:tcBorders>
            <w:shd w:val="clear" w:color="auto" w:fill="auto"/>
            <w:vAlign w:val="bottom"/>
          </w:tcPr>
          <w:p w14:paraId="3BEC3E90" w14:textId="21146FB4" w:rsidR="2DC6BECB" w:rsidRDefault="00DB15F1" w:rsidP="2DC6BECB">
            <w:pPr>
              <w:spacing w:before="0" w:after="0" w:line="240" w:lineRule="auto"/>
              <w:rPr>
                <w:rFonts w:ascii="Segoe UI" w:eastAsia="Times New Roman" w:hAnsi="Segoe UI" w:cs="Segoe UI"/>
                <w:sz w:val="18"/>
                <w:szCs w:val="18"/>
              </w:rPr>
            </w:pPr>
            <w:r>
              <w:rPr>
                <w:rFonts w:eastAsia="Times New Roman" w:cs="Arial"/>
                <w:sz w:val="20"/>
                <w:szCs w:val="20"/>
              </w:rPr>
              <w:t>1</w:t>
            </w:r>
            <w:r>
              <w:rPr>
                <w:rFonts w:eastAsia="Times New Roman" w:cs="Arial"/>
                <w:szCs w:val="20"/>
              </w:rPr>
              <w:t>92.168.33.</w:t>
            </w:r>
            <w:r w:rsidR="00851CBE">
              <w:rPr>
                <w:rFonts w:eastAsia="Times New Roman" w:cs="Arial"/>
                <w:szCs w:val="20"/>
              </w:rPr>
              <w:t>130</w:t>
            </w:r>
          </w:p>
        </w:tc>
        <w:tc>
          <w:tcPr>
            <w:tcW w:w="1934" w:type="dxa"/>
            <w:tcBorders>
              <w:top w:val="single" w:sz="6" w:space="0" w:color="auto"/>
              <w:left w:val="single" w:sz="6" w:space="0" w:color="auto"/>
              <w:bottom w:val="single" w:sz="6" w:space="0" w:color="auto"/>
              <w:right w:val="single" w:sz="6" w:space="0" w:color="auto"/>
            </w:tcBorders>
            <w:shd w:val="clear" w:color="auto" w:fill="auto"/>
            <w:vAlign w:val="bottom"/>
          </w:tcPr>
          <w:p w14:paraId="057C0845" w14:textId="4927AFE8" w:rsidR="2688FC76" w:rsidRDefault="2688FC76" w:rsidP="2DC6BECB">
            <w:pPr>
              <w:spacing w:before="0" w:after="0" w:line="240" w:lineRule="auto"/>
              <w:jc w:val="center"/>
              <w:rPr>
                <w:rFonts w:ascii="Segoe UI" w:eastAsia="Times New Roman" w:hAnsi="Segoe UI" w:cs="Segoe UI"/>
                <w:b/>
                <w:bCs/>
                <w:sz w:val="18"/>
                <w:szCs w:val="18"/>
              </w:rPr>
            </w:pPr>
            <w:r w:rsidRPr="2DC6BECB">
              <w:rPr>
                <w:rFonts w:ascii="Segoe UI" w:eastAsia="Times New Roman" w:hAnsi="Segoe UI" w:cs="Segoe UI"/>
                <w:b/>
                <w:bCs/>
                <w:sz w:val="18"/>
                <w:szCs w:val="18"/>
              </w:rPr>
              <w:t>cisco</w:t>
            </w:r>
          </w:p>
        </w:tc>
        <w:tc>
          <w:tcPr>
            <w:tcW w:w="2013" w:type="dxa"/>
            <w:tcBorders>
              <w:top w:val="single" w:sz="6" w:space="0" w:color="auto"/>
              <w:left w:val="single" w:sz="6" w:space="0" w:color="auto"/>
              <w:bottom w:val="single" w:sz="6" w:space="0" w:color="auto"/>
              <w:right w:val="single" w:sz="6" w:space="0" w:color="auto"/>
            </w:tcBorders>
            <w:shd w:val="clear" w:color="auto" w:fill="auto"/>
            <w:vAlign w:val="bottom"/>
          </w:tcPr>
          <w:p w14:paraId="1A8982E7" w14:textId="1CA78EB7" w:rsidR="5A938EAC" w:rsidRDefault="5A938EAC" w:rsidP="2DC6BECB">
            <w:pPr>
              <w:spacing w:before="0" w:after="0" w:line="240" w:lineRule="auto"/>
              <w:jc w:val="center"/>
              <w:rPr>
                <w:rFonts w:ascii="Segoe UI" w:eastAsia="Times New Roman" w:hAnsi="Segoe UI" w:cs="Segoe UI"/>
                <w:b/>
                <w:bCs/>
                <w:sz w:val="18"/>
                <w:szCs w:val="18"/>
              </w:rPr>
            </w:pPr>
            <w:r w:rsidRPr="2DC6BECB">
              <w:rPr>
                <w:rFonts w:ascii="Segoe UI" w:eastAsia="Times New Roman" w:hAnsi="Segoe UI" w:cs="Segoe UI"/>
                <w:b/>
                <w:bCs/>
                <w:sz w:val="18"/>
                <w:szCs w:val="18"/>
              </w:rPr>
              <w:t>cisco</w:t>
            </w:r>
          </w:p>
        </w:tc>
      </w:tr>
      <w:tr w:rsidR="2DC6BECB" w14:paraId="00432643" w14:textId="77777777" w:rsidTr="2DC6BECB">
        <w:trPr>
          <w:trHeight w:val="496"/>
        </w:trPr>
        <w:tc>
          <w:tcPr>
            <w:tcW w:w="2100" w:type="dxa"/>
            <w:tcBorders>
              <w:top w:val="single" w:sz="6" w:space="0" w:color="auto"/>
              <w:left w:val="single" w:sz="6" w:space="0" w:color="auto"/>
              <w:bottom w:val="single" w:sz="6" w:space="0" w:color="auto"/>
              <w:right w:val="single" w:sz="6" w:space="0" w:color="auto"/>
            </w:tcBorders>
            <w:shd w:val="clear" w:color="auto" w:fill="auto"/>
            <w:vAlign w:val="bottom"/>
          </w:tcPr>
          <w:p w14:paraId="3C722FD2" w14:textId="77777777" w:rsidR="2DC6BECB" w:rsidRDefault="2DC6BECB" w:rsidP="2DC6BECB">
            <w:pPr>
              <w:spacing w:before="0" w:after="0" w:line="240" w:lineRule="auto"/>
              <w:rPr>
                <w:rFonts w:ascii="Segoe UI" w:eastAsia="Times New Roman" w:hAnsi="Segoe UI" w:cs="Segoe UI"/>
                <w:sz w:val="18"/>
                <w:szCs w:val="18"/>
              </w:rPr>
            </w:pPr>
            <w:r w:rsidRPr="2DC6BECB">
              <w:rPr>
                <w:rFonts w:eastAsia="Times New Roman" w:cs="Arial"/>
                <w:sz w:val="20"/>
                <w:szCs w:val="20"/>
              </w:rPr>
              <w:t>BR2 LAN </w:t>
            </w:r>
          </w:p>
        </w:tc>
        <w:tc>
          <w:tcPr>
            <w:tcW w:w="2224" w:type="dxa"/>
            <w:tcBorders>
              <w:top w:val="single" w:sz="6" w:space="0" w:color="auto"/>
              <w:left w:val="single" w:sz="6" w:space="0" w:color="auto"/>
              <w:bottom w:val="single" w:sz="6" w:space="0" w:color="auto"/>
              <w:right w:val="single" w:sz="6" w:space="0" w:color="auto"/>
            </w:tcBorders>
            <w:shd w:val="clear" w:color="auto" w:fill="auto"/>
            <w:vAlign w:val="bottom"/>
          </w:tcPr>
          <w:p w14:paraId="69271934" w14:textId="7040C7B4" w:rsidR="2DC6BECB" w:rsidRDefault="00851CBE" w:rsidP="2DC6BECB">
            <w:pPr>
              <w:spacing w:before="0" w:after="0" w:line="240" w:lineRule="auto"/>
              <w:rPr>
                <w:rFonts w:eastAsia="Times New Roman" w:cs="Arial"/>
                <w:sz w:val="20"/>
                <w:szCs w:val="20"/>
              </w:rPr>
            </w:pPr>
            <w:r>
              <w:rPr>
                <w:rFonts w:eastAsia="Times New Roman" w:cs="Arial"/>
                <w:sz w:val="20"/>
                <w:szCs w:val="20"/>
              </w:rPr>
              <w:t>S2</w:t>
            </w:r>
          </w:p>
        </w:tc>
        <w:tc>
          <w:tcPr>
            <w:tcW w:w="2170" w:type="dxa"/>
            <w:tcBorders>
              <w:top w:val="single" w:sz="6" w:space="0" w:color="auto"/>
              <w:left w:val="single" w:sz="6" w:space="0" w:color="auto"/>
              <w:bottom w:val="single" w:sz="6" w:space="0" w:color="auto"/>
              <w:right w:val="single" w:sz="6" w:space="0" w:color="auto"/>
            </w:tcBorders>
            <w:shd w:val="clear" w:color="auto" w:fill="auto"/>
            <w:vAlign w:val="bottom"/>
          </w:tcPr>
          <w:p w14:paraId="7A252160" w14:textId="0C14B97D" w:rsidR="2DC6BECB" w:rsidRDefault="00DB15F1" w:rsidP="2DC6BECB">
            <w:pPr>
              <w:spacing w:before="0" w:after="0" w:line="240" w:lineRule="auto"/>
              <w:rPr>
                <w:rFonts w:ascii="Segoe UI" w:eastAsia="Times New Roman" w:hAnsi="Segoe UI" w:cs="Segoe UI"/>
                <w:sz w:val="18"/>
                <w:szCs w:val="18"/>
              </w:rPr>
            </w:pPr>
            <w:r>
              <w:rPr>
                <w:rFonts w:eastAsia="Times New Roman" w:cs="Arial"/>
                <w:sz w:val="20"/>
                <w:szCs w:val="20"/>
              </w:rPr>
              <w:t>192.168.33.</w:t>
            </w:r>
            <w:r w:rsidR="00851CBE">
              <w:rPr>
                <w:rFonts w:eastAsia="Times New Roman" w:cs="Arial"/>
                <w:sz w:val="20"/>
                <w:szCs w:val="20"/>
              </w:rPr>
              <w:t>194</w:t>
            </w:r>
          </w:p>
        </w:tc>
        <w:tc>
          <w:tcPr>
            <w:tcW w:w="1934" w:type="dxa"/>
            <w:tcBorders>
              <w:top w:val="single" w:sz="6" w:space="0" w:color="auto"/>
              <w:left w:val="single" w:sz="6" w:space="0" w:color="auto"/>
              <w:bottom w:val="single" w:sz="6" w:space="0" w:color="auto"/>
              <w:right w:val="single" w:sz="6" w:space="0" w:color="auto"/>
            </w:tcBorders>
            <w:shd w:val="clear" w:color="auto" w:fill="auto"/>
            <w:vAlign w:val="bottom"/>
          </w:tcPr>
          <w:p w14:paraId="666F33FA" w14:textId="031444A5" w:rsidR="3FF2AEA6" w:rsidRDefault="3FF2AEA6" w:rsidP="2DC6BECB">
            <w:pPr>
              <w:spacing w:before="0" w:after="0" w:line="240" w:lineRule="auto"/>
              <w:jc w:val="center"/>
              <w:rPr>
                <w:rFonts w:ascii="Segoe UI" w:eastAsia="Times New Roman" w:hAnsi="Segoe UI" w:cs="Segoe UI"/>
                <w:b/>
                <w:bCs/>
                <w:sz w:val="18"/>
                <w:szCs w:val="18"/>
              </w:rPr>
            </w:pPr>
            <w:r w:rsidRPr="2DC6BECB">
              <w:rPr>
                <w:rFonts w:ascii="Segoe UI" w:eastAsia="Times New Roman" w:hAnsi="Segoe UI" w:cs="Segoe UI"/>
                <w:b/>
                <w:bCs/>
                <w:sz w:val="18"/>
                <w:szCs w:val="18"/>
              </w:rPr>
              <w:t>cisco</w:t>
            </w:r>
          </w:p>
        </w:tc>
        <w:tc>
          <w:tcPr>
            <w:tcW w:w="2013" w:type="dxa"/>
            <w:tcBorders>
              <w:top w:val="single" w:sz="6" w:space="0" w:color="auto"/>
              <w:left w:val="single" w:sz="6" w:space="0" w:color="auto"/>
              <w:bottom w:val="single" w:sz="6" w:space="0" w:color="auto"/>
              <w:right w:val="single" w:sz="6" w:space="0" w:color="auto"/>
            </w:tcBorders>
            <w:shd w:val="clear" w:color="auto" w:fill="auto"/>
            <w:vAlign w:val="bottom"/>
          </w:tcPr>
          <w:p w14:paraId="4CF5DF1D" w14:textId="040F99A1" w:rsidR="3FF2AEA6" w:rsidRDefault="3FF2AEA6" w:rsidP="2DC6BECB">
            <w:pPr>
              <w:spacing w:before="0" w:after="0" w:line="240" w:lineRule="auto"/>
              <w:jc w:val="center"/>
              <w:rPr>
                <w:rFonts w:ascii="Segoe UI" w:eastAsia="Times New Roman" w:hAnsi="Segoe UI" w:cs="Segoe UI"/>
                <w:b/>
                <w:bCs/>
                <w:sz w:val="18"/>
                <w:szCs w:val="18"/>
              </w:rPr>
            </w:pPr>
            <w:r w:rsidRPr="2DC6BECB">
              <w:rPr>
                <w:rFonts w:ascii="Segoe UI" w:eastAsia="Times New Roman" w:hAnsi="Segoe UI" w:cs="Segoe UI"/>
                <w:b/>
                <w:bCs/>
                <w:sz w:val="18"/>
                <w:szCs w:val="18"/>
              </w:rPr>
              <w:t>cisco</w:t>
            </w:r>
          </w:p>
        </w:tc>
      </w:tr>
    </w:tbl>
    <w:p w14:paraId="2CEE258C" w14:textId="42B993B3" w:rsidR="00847AF5" w:rsidRPr="00847AF5" w:rsidRDefault="00847AF5" w:rsidP="00847AF5">
      <w:pPr>
        <w:pStyle w:val="ConfigWindow"/>
      </w:pPr>
      <w:r>
        <w:t>Open configuration window</w:t>
      </w:r>
    </w:p>
    <w:p w14:paraId="1F5AD911" w14:textId="6A2B9916" w:rsidR="6B56B3AF" w:rsidRDefault="6B56B3AF" w:rsidP="2DC6BECB">
      <w:pPr>
        <w:pStyle w:val="SubStepAlpha"/>
      </w:pPr>
      <w:r>
        <w:t>Console into the switch</w:t>
      </w:r>
      <w:r w:rsidR="392B06EE">
        <w:t xml:space="preserve"> and a</w:t>
      </w:r>
      <w:r>
        <w:t>ssign a device name</w:t>
      </w:r>
      <w:r w:rsidR="16CC862A">
        <w:t xml:space="preserve"> of your choice</w:t>
      </w:r>
      <w:r>
        <w:t xml:space="preserve"> to the switch</w:t>
      </w:r>
      <w:r w:rsidR="0A0D824B">
        <w:t>.</w:t>
      </w:r>
      <w:r w:rsidR="1F985169">
        <w:t xml:space="preserve"> (Not Switch) </w:t>
      </w:r>
    </w:p>
    <w:p w14:paraId="0D539031" w14:textId="572D7F63" w:rsidR="6B56B3AF" w:rsidRDefault="6B56B3AF" w:rsidP="2DC6BECB">
      <w:pPr>
        <w:pStyle w:val="SubStepAlpha"/>
      </w:pPr>
      <w:r>
        <w:t>Disable DNS lookup to prevent the router from attempting to translate incorrectly entered commands as though they were host names.</w:t>
      </w:r>
    </w:p>
    <w:p w14:paraId="6FDA1143" w14:textId="254EA3CE" w:rsidR="32902E0A" w:rsidRDefault="32902E0A" w:rsidP="2DC6BECB">
      <w:pPr>
        <w:pStyle w:val="SubStepAlpha"/>
      </w:pPr>
      <w:r>
        <w:t>Configure the default gateway for the switch.</w:t>
      </w:r>
    </w:p>
    <w:p w14:paraId="7D6DFF21" w14:textId="5631E834" w:rsidR="6B56B3AF" w:rsidRDefault="6B56B3AF" w:rsidP="2DC6BECB">
      <w:pPr>
        <w:pStyle w:val="SubStepAlpha"/>
      </w:pPr>
      <w:r>
        <w:t xml:space="preserve">Configure and activate </w:t>
      </w:r>
      <w:r w:rsidR="1DD0E10B">
        <w:t>the VLAN</w:t>
      </w:r>
      <w:r>
        <w:t xml:space="preserve"> interface on the </w:t>
      </w:r>
      <w:r w:rsidR="1DD0E10B">
        <w:t>switch</w:t>
      </w:r>
      <w:r w:rsidR="00963C51">
        <w:t>, using the address you added to the table.</w:t>
      </w:r>
    </w:p>
    <w:p w14:paraId="22D33964" w14:textId="038F0C1F" w:rsidR="5586D119" w:rsidRDefault="5586D119" w:rsidP="2DC6BECB">
      <w:pPr>
        <w:pStyle w:val="SubStepAlpha"/>
      </w:pPr>
      <w:r w:rsidRPr="2DC6BECB">
        <w:rPr>
          <w:rFonts w:eastAsia="Arial" w:cs="Arial"/>
          <w:color w:val="000000" w:themeColor="text1"/>
          <w:sz w:val="19"/>
          <w:szCs w:val="19"/>
        </w:rPr>
        <w:t>Create a banner that will warn anyone accessing the device that unauthorized access is prohibited.</w:t>
      </w:r>
    </w:p>
    <w:p w14:paraId="1FA10F7A" w14:textId="66F63F72" w:rsidR="303F47CA" w:rsidRDefault="303F47CA" w:rsidP="2DC6BECB">
      <w:pPr>
        <w:pStyle w:val="SubStepAlpha"/>
      </w:pPr>
      <w:r>
        <w:t xml:space="preserve">Configure and </w:t>
      </w:r>
      <w:proofErr w:type="gramStart"/>
      <w:r w:rsidR="14775F39">
        <w:t>Encrypt</w:t>
      </w:r>
      <w:proofErr w:type="gramEnd"/>
      <w:r w:rsidR="14775F39">
        <w:t xml:space="preserve"> all passwords</w:t>
      </w:r>
      <w:r w:rsidR="0D81BCC4">
        <w:t>. Use the passwords in the table above.</w:t>
      </w:r>
    </w:p>
    <w:p w14:paraId="4C526E33" w14:textId="44E7D8FB" w:rsidR="00847AF5" w:rsidRDefault="6B56B3AF" w:rsidP="00847AF5">
      <w:pPr>
        <w:pStyle w:val="SubStepAlpha"/>
      </w:pPr>
      <w:r>
        <w:t>Save the configuration file.</w:t>
      </w:r>
    </w:p>
    <w:p w14:paraId="27245B39" w14:textId="2595F729" w:rsidR="00963C51" w:rsidRDefault="61BBC2AD" w:rsidP="2DC6BECB">
      <w:pPr>
        <w:pStyle w:val="SubStepAlpha"/>
      </w:pPr>
      <w:r>
        <w:t xml:space="preserve">Repeat for the other switch. </w:t>
      </w:r>
    </w:p>
    <w:p w14:paraId="0537AB34" w14:textId="77777777" w:rsidR="00963C51" w:rsidRDefault="00963C51">
      <w:pPr>
        <w:spacing w:before="0" w:after="0" w:line="240" w:lineRule="auto"/>
        <w:rPr>
          <w:sz w:val="20"/>
        </w:rPr>
      </w:pPr>
      <w:r>
        <w:br w:type="page"/>
      </w:r>
    </w:p>
    <w:p w14:paraId="6791D7B1" w14:textId="376EB7A8" w:rsidR="006A41CF" w:rsidRDefault="411324A7" w:rsidP="00F05869">
      <w:pPr>
        <w:pStyle w:val="Heading3"/>
      </w:pPr>
      <w:r>
        <w:lastRenderedPageBreak/>
        <w:t>Verify connectivity</w:t>
      </w:r>
    </w:p>
    <w:p w14:paraId="38B32697" w14:textId="6BF4AAB0" w:rsidR="39386BF3" w:rsidRDefault="39386BF3" w:rsidP="2DC6BECB">
      <w:pPr>
        <w:pStyle w:val="SubStepAlpha"/>
      </w:pPr>
      <w:r>
        <w:t>From each switch:</w:t>
      </w:r>
    </w:p>
    <w:p w14:paraId="2E3C2F37" w14:textId="70CFA9E8" w:rsidR="39386BF3" w:rsidRDefault="39386BF3" w:rsidP="2DC6BECB">
      <w:pPr>
        <w:pStyle w:val="SubStepNum"/>
      </w:pPr>
      <w:r>
        <w:t>Ping the other switch</w:t>
      </w:r>
    </w:p>
    <w:p w14:paraId="40D50C5B" w14:textId="7B88C6B0" w:rsidR="39386BF3" w:rsidRDefault="39386BF3" w:rsidP="2DC6BECB">
      <w:pPr>
        <w:pStyle w:val="SubStepNum"/>
      </w:pPr>
      <w:r>
        <w:t>Ping both routers</w:t>
      </w:r>
    </w:p>
    <w:p w14:paraId="16CBED8A" w14:textId="14645417" w:rsidR="39386BF3" w:rsidRDefault="39386BF3" w:rsidP="2DC6BECB">
      <w:pPr>
        <w:pStyle w:val="SubStepAlpha"/>
      </w:pPr>
      <w:r>
        <w:t>From each router:</w:t>
      </w:r>
    </w:p>
    <w:p w14:paraId="37E11FCC" w14:textId="376C3086" w:rsidR="39386BF3" w:rsidRDefault="39386BF3" w:rsidP="2DC6BECB">
      <w:pPr>
        <w:pStyle w:val="SubStepNum"/>
      </w:pPr>
      <w:r>
        <w:t>Ping the other router</w:t>
      </w:r>
    </w:p>
    <w:p w14:paraId="5B7B775E" w14:textId="1B1F83C0" w:rsidR="39386BF3" w:rsidRDefault="39386BF3" w:rsidP="2DC6BECB">
      <w:pPr>
        <w:pStyle w:val="SubStepNum"/>
      </w:pPr>
      <w:r>
        <w:t xml:space="preserve">Ping both </w:t>
      </w:r>
      <w:r w:rsidR="62D0B9FE">
        <w:t>switches</w:t>
      </w:r>
    </w:p>
    <w:p w14:paraId="50888FDC" w14:textId="77777777" w:rsidR="00963C51" w:rsidRDefault="3EA97429" w:rsidP="00C149CC">
      <w:pPr>
        <w:pStyle w:val="BodyTextL25"/>
        <w:spacing w:after="0"/>
      </w:pPr>
      <w:r>
        <w:t>All the pings should be suc</w:t>
      </w:r>
      <w:r w:rsidR="4628A5AE">
        <w:t>cessful</w:t>
      </w:r>
      <w:r w:rsidR="1A6FE713">
        <w:t xml:space="preserve">; if they aren’t successful, </w:t>
      </w:r>
      <w:r w:rsidR="00963C51">
        <w:t>how did you fix them</w:t>
      </w:r>
      <w:r w:rsidR="1A6FE713">
        <w:t>?</w:t>
      </w:r>
    </w:p>
    <w:p w14:paraId="62ED8ACB" w14:textId="61DFA8B7" w:rsidR="00224818" w:rsidRDefault="00C90FA9" w:rsidP="00C149CC">
      <w:pPr>
        <w:pStyle w:val="BodyTextL25"/>
        <w:spacing w:after="0"/>
      </w:pPr>
      <w:r>
        <w:t xml:space="preserve">They were successful. But double checking the </w:t>
      </w:r>
      <w:proofErr w:type="spellStart"/>
      <w:r>
        <w:t>Vlan</w:t>
      </w:r>
      <w:proofErr w:type="spellEnd"/>
      <w:r>
        <w:t xml:space="preserve"> default gateway is nice.</w:t>
      </w:r>
      <w:r w:rsidR="00224818">
        <w:br/>
      </w:r>
    </w:p>
    <w:p w14:paraId="52CB45A2" w14:textId="76B0282B" w:rsidR="00C149CC" w:rsidRDefault="00C149CC" w:rsidP="00C149CC">
      <w:pPr>
        <w:pStyle w:val="ConfigWindow"/>
      </w:pPr>
      <w:r>
        <w:t>Close configuration window</w:t>
      </w:r>
    </w:p>
    <w:p w14:paraId="05798C2B" w14:textId="6E117184" w:rsidR="00627865" w:rsidRDefault="231D56F5" w:rsidP="00C149CC">
      <w:pPr>
        <w:pStyle w:val="Heading2"/>
      </w:pPr>
      <w:r>
        <w:t xml:space="preserve"> </w:t>
      </w:r>
      <w:r w:rsidR="3C5D0349">
        <w:t>Display Device Information</w:t>
      </w:r>
    </w:p>
    <w:p w14:paraId="2303097E" w14:textId="7BFED349" w:rsidR="00627865" w:rsidRDefault="25C46778" w:rsidP="2DC6BECB">
      <w:pPr>
        <w:pStyle w:val="BodyTextL25"/>
        <w:ind w:left="0"/>
        <w:rPr>
          <w:b/>
          <w:bCs/>
        </w:rPr>
      </w:pPr>
      <w:r w:rsidRPr="2DC6BECB">
        <w:rPr>
          <w:b/>
          <w:bCs/>
        </w:rPr>
        <w:t>U</w:t>
      </w:r>
      <w:r w:rsidR="3C5D0349" w:rsidRPr="2DC6BECB">
        <w:rPr>
          <w:b/>
          <w:bCs/>
        </w:rPr>
        <w:t>se show commands to retrieve</w:t>
      </w:r>
      <w:r w:rsidR="1DD0E10B" w:rsidRPr="2DC6BECB">
        <w:rPr>
          <w:b/>
          <w:bCs/>
        </w:rPr>
        <w:t xml:space="preserve"> interface and routing </w:t>
      </w:r>
      <w:r w:rsidR="3C5D0349" w:rsidRPr="2DC6BECB">
        <w:rPr>
          <w:b/>
          <w:bCs/>
        </w:rPr>
        <w:t xml:space="preserve">information </w:t>
      </w:r>
      <w:r w:rsidR="1D24F19A" w:rsidRPr="2DC6BECB">
        <w:rPr>
          <w:b/>
          <w:bCs/>
        </w:rPr>
        <w:t>on both</w:t>
      </w:r>
      <w:r w:rsidR="3C5D0349" w:rsidRPr="2DC6BECB">
        <w:rPr>
          <w:b/>
          <w:bCs/>
        </w:rPr>
        <w:t xml:space="preserve"> router</w:t>
      </w:r>
      <w:r w:rsidR="14F75F2F" w:rsidRPr="2DC6BECB">
        <w:rPr>
          <w:b/>
          <w:bCs/>
        </w:rPr>
        <w:t>s</w:t>
      </w:r>
      <w:r w:rsidR="3C5D0349" w:rsidRPr="2DC6BECB">
        <w:rPr>
          <w:b/>
          <w:bCs/>
        </w:rPr>
        <w:t xml:space="preserve"> and switch</w:t>
      </w:r>
      <w:r w:rsidR="6838C1A7" w:rsidRPr="2DC6BECB">
        <w:rPr>
          <w:b/>
          <w:bCs/>
        </w:rPr>
        <w:t>es</w:t>
      </w:r>
      <w:r w:rsidR="3C5D0349" w:rsidRPr="2DC6BECB">
        <w:rPr>
          <w:b/>
          <w:bCs/>
        </w:rPr>
        <w:t>.</w:t>
      </w:r>
    </w:p>
    <w:p w14:paraId="3817FCBE" w14:textId="11EDF758" w:rsidR="00627865" w:rsidRDefault="3C5D0349" w:rsidP="008053E6">
      <w:pPr>
        <w:pStyle w:val="Heading3"/>
        <w:spacing w:before="120"/>
      </w:pPr>
      <w:r>
        <w:t xml:space="preserve">Display the routing table on </w:t>
      </w:r>
      <w:r w:rsidR="05ECB006">
        <w:t>both routers</w:t>
      </w:r>
      <w:r>
        <w:t>.</w:t>
      </w:r>
    </w:p>
    <w:p w14:paraId="0B47D054" w14:textId="68B571EA" w:rsidR="00627865" w:rsidRDefault="3C5D0349" w:rsidP="2DC6BECB">
      <w:pPr>
        <w:pStyle w:val="SubStepAlpha"/>
        <w:numPr>
          <w:ilvl w:val="3"/>
          <w:numId w:val="0"/>
        </w:numPr>
        <w:spacing w:after="0"/>
        <w:ind w:firstLine="720"/>
      </w:pPr>
      <w:r>
        <w:t xml:space="preserve">Use the </w:t>
      </w:r>
      <w:r w:rsidRPr="2DC6BECB">
        <w:rPr>
          <w:b/>
          <w:bCs/>
        </w:rPr>
        <w:t xml:space="preserve">show </w:t>
      </w:r>
      <w:proofErr w:type="spellStart"/>
      <w:r w:rsidRPr="2DC6BECB">
        <w:rPr>
          <w:b/>
          <w:bCs/>
        </w:rPr>
        <w:t>ip</w:t>
      </w:r>
      <w:proofErr w:type="spellEnd"/>
      <w:r w:rsidRPr="2DC6BECB">
        <w:rPr>
          <w:b/>
          <w:bCs/>
        </w:rPr>
        <w:t xml:space="preserve"> route</w:t>
      </w:r>
      <w:r>
        <w:t xml:space="preserve"> command on the router </w:t>
      </w:r>
      <w:r w:rsidR="579116CE">
        <w:t xml:space="preserve">R1 </w:t>
      </w:r>
      <w:r>
        <w:t>to answer the following questions.</w:t>
      </w:r>
    </w:p>
    <w:p w14:paraId="13E00E07" w14:textId="439219A3" w:rsidR="008053E6" w:rsidRDefault="008053E6" w:rsidP="008053E6">
      <w:pPr>
        <w:pStyle w:val="ConfigWindow"/>
      </w:pPr>
      <w:r>
        <w:t>Open configuration window</w:t>
      </w:r>
    </w:p>
    <w:p w14:paraId="5F730D85" w14:textId="1864DDB0" w:rsidR="00936317" w:rsidRDefault="00936317" w:rsidP="00936317">
      <w:pPr>
        <w:pStyle w:val="Heading4"/>
      </w:pPr>
      <w:r>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7446C9C6" w:rsidR="006A5C3D" w:rsidRDefault="00663F81" w:rsidP="00936317">
      <w:pPr>
        <w:pStyle w:val="AnswerLineL50"/>
      </w:pPr>
      <w:r>
        <w:rPr>
          <w:color w:val="4F81BD" w:themeColor="accent1"/>
        </w:rPr>
        <w:t>C and L</w:t>
      </w:r>
    </w:p>
    <w:p w14:paraId="3645B0BB" w14:textId="77777777" w:rsidR="006A5C3D" w:rsidRDefault="00627865" w:rsidP="00936317">
      <w:pPr>
        <w:pStyle w:val="BodyTextL50"/>
      </w:pPr>
      <w:r>
        <w:t>How many route entries are coded with</w:t>
      </w:r>
      <w:r w:rsidR="006A5C3D">
        <w:t xml:space="preserve"> a C code in the routing table?</w:t>
      </w:r>
    </w:p>
    <w:p w14:paraId="2A99D3F8" w14:textId="77955F45" w:rsidR="006A5C3D" w:rsidRDefault="00663F81" w:rsidP="00936317">
      <w:pPr>
        <w:pStyle w:val="AnswerLineL50"/>
      </w:pPr>
      <w:r>
        <w:rPr>
          <w:color w:val="4F81BD" w:themeColor="accent1"/>
        </w:rPr>
        <w:t xml:space="preserve">2 route entries </w:t>
      </w:r>
    </w:p>
    <w:p w14:paraId="591F0736" w14:textId="77777777" w:rsidR="00627865" w:rsidRDefault="00627865" w:rsidP="00936317">
      <w:pPr>
        <w:pStyle w:val="BodyTextL50"/>
      </w:pPr>
      <w:r>
        <w:t>What interface types are associated to the C coded routes?</w:t>
      </w:r>
    </w:p>
    <w:p w14:paraId="166485D3" w14:textId="6997D6A2" w:rsidR="00627865" w:rsidRDefault="00663F81" w:rsidP="00936317">
      <w:pPr>
        <w:pStyle w:val="AnswerLineL50"/>
      </w:pPr>
      <w:r>
        <w:rPr>
          <w:color w:val="4F81BD" w:themeColor="accent1"/>
        </w:rPr>
        <w:t xml:space="preserve">GigabitEthernet interfaces </w:t>
      </w:r>
    </w:p>
    <w:p w14:paraId="17495A13" w14:textId="39E8010E" w:rsidR="00627865" w:rsidRDefault="3C5D0349" w:rsidP="00627865">
      <w:pPr>
        <w:pStyle w:val="Heading3"/>
      </w:pPr>
      <w:r>
        <w:t>Display interface information on the router</w:t>
      </w:r>
      <w:r w:rsidR="1E373C2D">
        <w:t>s</w:t>
      </w:r>
      <w:r>
        <w:t>.</w:t>
      </w:r>
    </w:p>
    <w:p w14:paraId="74113B3A" w14:textId="07D0F217" w:rsidR="00627865" w:rsidRDefault="3C5D0349" w:rsidP="2DC6BECB">
      <w:pPr>
        <w:pStyle w:val="SubStepAlpha"/>
        <w:numPr>
          <w:ilvl w:val="3"/>
          <w:numId w:val="0"/>
        </w:numPr>
        <w:ind w:firstLine="720"/>
      </w:pPr>
      <w:r>
        <w:t xml:space="preserve">Use the </w:t>
      </w:r>
      <w:r w:rsidRPr="2DC6BECB">
        <w:rPr>
          <w:b/>
          <w:bCs/>
        </w:rPr>
        <w:t>show</w:t>
      </w:r>
      <w:r w:rsidR="63CCC809" w:rsidRPr="2DC6BECB">
        <w:rPr>
          <w:b/>
          <w:bCs/>
        </w:rPr>
        <w:t xml:space="preserve"> </w:t>
      </w:r>
      <w:proofErr w:type="spellStart"/>
      <w:r w:rsidR="63CCC809" w:rsidRPr="2DC6BECB">
        <w:rPr>
          <w:b/>
          <w:bCs/>
        </w:rPr>
        <w:t>ip</w:t>
      </w:r>
      <w:proofErr w:type="spellEnd"/>
      <w:r w:rsidRPr="2DC6BECB">
        <w:rPr>
          <w:b/>
          <w:bCs/>
        </w:rPr>
        <w:t xml:space="preserve"> interface g0/0/1</w:t>
      </w:r>
      <w:r>
        <w:t xml:space="preserve"> to answer the following questions.</w:t>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7A7564B4" w:rsidR="006A5C3D" w:rsidRDefault="00663F81" w:rsidP="007D35C9">
      <w:pPr>
        <w:pStyle w:val="AnswerLineL50"/>
      </w:pPr>
      <w:r>
        <w:rPr>
          <w:color w:val="4F81BD" w:themeColor="accent1"/>
        </w:rPr>
        <w:t>Line protocol is up</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77B4D0A7" w:rsidR="006A5C3D" w:rsidRDefault="00663F81" w:rsidP="007D35C9">
      <w:pPr>
        <w:pStyle w:val="AnswerLineL50"/>
      </w:pPr>
      <w:r>
        <w:rPr>
          <w:color w:val="4F81BD" w:themeColor="accent1"/>
        </w:rPr>
        <w:t>Ac7a.56fd.8eb1</w:t>
      </w:r>
    </w:p>
    <w:p w14:paraId="65060133" w14:textId="77777777" w:rsidR="00627865" w:rsidRDefault="00627865" w:rsidP="007D35C9">
      <w:pPr>
        <w:pStyle w:val="BodyTextL50"/>
      </w:pPr>
      <w:r>
        <w:t>How is the Internet address displayed in this command?</w:t>
      </w:r>
    </w:p>
    <w:p w14:paraId="3268E6FB" w14:textId="43DFED48" w:rsidR="006A5C3D" w:rsidRDefault="00663F81" w:rsidP="007D35C9">
      <w:pPr>
        <w:pStyle w:val="AnswerLineL50"/>
      </w:pPr>
      <w:r>
        <w:rPr>
          <w:color w:val="4F81BD" w:themeColor="accent1"/>
        </w:rPr>
        <w:t>It is displayed in CIDER notation 192.168.33.129/30</w:t>
      </w:r>
    </w:p>
    <w:p w14:paraId="5F11C2BB" w14:textId="6C514B14" w:rsidR="008053E6" w:rsidRDefault="008053E6" w:rsidP="008053E6">
      <w:pPr>
        <w:pStyle w:val="ConfigWindow"/>
      </w:pPr>
      <w:r>
        <w:t>Close configuration window</w:t>
      </w:r>
    </w:p>
    <w:p w14:paraId="43E049C0" w14:textId="2C1B62C5" w:rsidR="00627865" w:rsidRDefault="00627865" w:rsidP="00C149CC">
      <w:pPr>
        <w:pStyle w:val="Heading1"/>
      </w:pPr>
      <w:r>
        <w:t>Reflection</w:t>
      </w:r>
      <w:r w:rsidR="006A5C3D">
        <w:t xml:space="preserve"> </w:t>
      </w:r>
    </w:p>
    <w:p w14:paraId="105507C0" w14:textId="7AECAFF6" w:rsidR="00627865" w:rsidRPr="00963C51" w:rsidRDefault="21D547EB" w:rsidP="00A55541">
      <w:pPr>
        <w:pStyle w:val="ReflectionQ"/>
        <w:keepNext w:val="0"/>
        <w:numPr>
          <w:ilvl w:val="1"/>
          <w:numId w:val="0"/>
        </w:numPr>
        <w:rPr>
          <w:b/>
          <w:bCs/>
        </w:rPr>
      </w:pPr>
      <w:r>
        <w:t>Complete a 2-page, double-spaced reflection paper on this experience, including creating the lab in PT and using that information to configure the physical equipment. Include the people you worked with and the roles of each person.</w:t>
      </w:r>
      <w:r w:rsidR="73384DC0">
        <w:t xml:space="preserve"> </w:t>
      </w:r>
      <w:r w:rsidR="73384DC0" w:rsidRPr="00963C51">
        <w:rPr>
          <w:b/>
          <w:bCs/>
        </w:rPr>
        <w:t>Submit it to the Assignment Folder for In Class Lab 11.10.2</w:t>
      </w:r>
    </w:p>
    <w:p w14:paraId="64FBACA8" w14:textId="77777777" w:rsidR="00A55541" w:rsidRPr="00A55541" w:rsidRDefault="00A55541" w:rsidP="00A55541">
      <w:pPr>
        <w:pStyle w:val="BodyTextL25"/>
      </w:pPr>
    </w:p>
    <w:sectPr w:rsidR="00A55541" w:rsidRPr="00A5554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40974" w14:textId="77777777" w:rsidR="00B0066D" w:rsidRDefault="00B0066D" w:rsidP="00710659">
      <w:pPr>
        <w:spacing w:after="0" w:line="240" w:lineRule="auto"/>
      </w:pPr>
      <w:r>
        <w:separator/>
      </w:r>
    </w:p>
    <w:p w14:paraId="70FB8D9A" w14:textId="77777777" w:rsidR="00B0066D" w:rsidRDefault="00B0066D"/>
  </w:endnote>
  <w:endnote w:type="continuationSeparator" w:id="0">
    <w:p w14:paraId="71226396" w14:textId="77777777" w:rsidR="00B0066D" w:rsidRDefault="00B0066D" w:rsidP="00710659">
      <w:pPr>
        <w:spacing w:after="0" w:line="240" w:lineRule="auto"/>
      </w:pPr>
      <w:r>
        <w:continuationSeparator/>
      </w:r>
    </w:p>
    <w:p w14:paraId="4F536DCC" w14:textId="77777777" w:rsidR="00B0066D" w:rsidRDefault="00B006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1A8A1493" w:rsidR="00B93CBC" w:rsidRPr="00882B63" w:rsidRDefault="00B93CBC" w:rsidP="00E859E3">
    <w:pPr>
      <w:pStyle w:val="Footer"/>
      <w:rPr>
        <w:szCs w:val="16"/>
      </w:rPr>
    </w:pPr>
    <w:r w:rsidRPr="00B31F19">
      <w:rPr>
        <w:rFonts w:ascii="Symbol" w:eastAsia="Symbol" w:hAnsi="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622C3">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64FC7841" w:rsidR="00B93CBC" w:rsidRPr="00882B63" w:rsidRDefault="00B93CBC" w:rsidP="00E859E3">
    <w:pPr>
      <w:pStyle w:val="Footer"/>
      <w:rPr>
        <w:szCs w:val="16"/>
      </w:rPr>
    </w:pPr>
    <w:r w:rsidRPr="00B31F19">
      <w:rPr>
        <w:rFonts w:ascii="Symbol" w:eastAsia="Symbol" w:hAnsi="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622C3">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CBE4D" w14:textId="77777777" w:rsidR="00B0066D" w:rsidRDefault="00B0066D" w:rsidP="00710659">
      <w:pPr>
        <w:spacing w:after="0" w:line="240" w:lineRule="auto"/>
      </w:pPr>
      <w:r>
        <w:separator/>
      </w:r>
    </w:p>
    <w:p w14:paraId="009D56DC" w14:textId="77777777" w:rsidR="00B0066D" w:rsidRDefault="00B0066D"/>
  </w:footnote>
  <w:footnote w:type="continuationSeparator" w:id="0">
    <w:p w14:paraId="0F248ADA" w14:textId="77777777" w:rsidR="00B0066D" w:rsidRDefault="00B0066D" w:rsidP="00710659">
      <w:pPr>
        <w:spacing w:after="0" w:line="240" w:lineRule="auto"/>
      </w:pPr>
      <w:r>
        <w:continuationSeparator/>
      </w:r>
    </w:p>
    <w:p w14:paraId="07EF94DE" w14:textId="77777777" w:rsidR="00B0066D" w:rsidRDefault="00B006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0B0CBB77" w:rsidR="00B93CBC" w:rsidRDefault="002F1370" w:rsidP="008402F2">
        <w:pPr>
          <w:pStyle w:val="PageHead"/>
        </w:pPr>
        <w:r>
          <w:t>Lab 11.10.2b – Configure A Switch</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1A9F"/>
    <w:multiLevelType w:val="hybridMultilevel"/>
    <w:tmpl w:val="FB9413EE"/>
    <w:lvl w:ilvl="0" w:tplc="EC94ACDA">
      <w:start w:val="1"/>
      <w:numFmt w:val="bullet"/>
      <w:lvlText w:val="a"/>
      <w:lvlJc w:val="left"/>
      <w:pPr>
        <w:ind w:left="720" w:hanging="360"/>
      </w:pPr>
      <w:rPr>
        <w:rFonts w:ascii="Arial" w:hAnsi="Arial" w:hint="default"/>
      </w:rPr>
    </w:lvl>
    <w:lvl w:ilvl="1" w:tplc="911E9C64">
      <w:start w:val="1"/>
      <w:numFmt w:val="lowerLetter"/>
      <w:lvlText w:val="%2)"/>
      <w:lvlJc w:val="left"/>
      <w:pPr>
        <w:ind w:left="1440" w:hanging="360"/>
      </w:pPr>
    </w:lvl>
    <w:lvl w:ilvl="2" w:tplc="400A187E">
      <w:start w:val="1"/>
      <w:numFmt w:val="lowerRoman"/>
      <w:lvlText w:val="%3)"/>
      <w:lvlJc w:val="right"/>
      <w:pPr>
        <w:ind w:left="2160" w:hanging="180"/>
      </w:pPr>
    </w:lvl>
    <w:lvl w:ilvl="3" w:tplc="F5E04958">
      <w:start w:val="1"/>
      <w:numFmt w:val="decimal"/>
      <w:lvlText w:val="(%4)"/>
      <w:lvlJc w:val="left"/>
      <w:pPr>
        <w:ind w:left="2880" w:hanging="360"/>
      </w:pPr>
    </w:lvl>
    <w:lvl w:ilvl="4" w:tplc="0F56964E">
      <w:start w:val="1"/>
      <w:numFmt w:val="lowerLetter"/>
      <w:lvlText w:val="(%5)"/>
      <w:lvlJc w:val="left"/>
      <w:pPr>
        <w:ind w:left="3600" w:hanging="360"/>
      </w:pPr>
    </w:lvl>
    <w:lvl w:ilvl="5" w:tplc="A33A5270">
      <w:start w:val="1"/>
      <w:numFmt w:val="lowerRoman"/>
      <w:lvlText w:val="(%6)"/>
      <w:lvlJc w:val="right"/>
      <w:pPr>
        <w:ind w:left="4320" w:hanging="180"/>
      </w:pPr>
    </w:lvl>
    <w:lvl w:ilvl="6" w:tplc="0AFA55D8">
      <w:start w:val="1"/>
      <w:numFmt w:val="decimal"/>
      <w:lvlText w:val="%7."/>
      <w:lvlJc w:val="left"/>
      <w:pPr>
        <w:ind w:left="5040" w:hanging="360"/>
      </w:pPr>
    </w:lvl>
    <w:lvl w:ilvl="7" w:tplc="B4D62544">
      <w:start w:val="1"/>
      <w:numFmt w:val="lowerLetter"/>
      <w:lvlText w:val="%8."/>
      <w:lvlJc w:val="left"/>
      <w:pPr>
        <w:ind w:left="5760" w:hanging="360"/>
      </w:pPr>
    </w:lvl>
    <w:lvl w:ilvl="8" w:tplc="FFCA9E86">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B0781"/>
    <w:multiLevelType w:val="hybridMultilevel"/>
    <w:tmpl w:val="8B0CD5D0"/>
    <w:lvl w:ilvl="0" w:tplc="109466C8">
      <w:numFmt w:val="none"/>
      <w:lvlText w:val=""/>
      <w:lvlJc w:val="left"/>
      <w:pPr>
        <w:tabs>
          <w:tab w:val="num" w:pos="360"/>
        </w:tabs>
      </w:pPr>
    </w:lvl>
    <w:lvl w:ilvl="1" w:tplc="6C0C9D66">
      <w:start w:val="1"/>
      <w:numFmt w:val="lowerLetter"/>
      <w:lvlText w:val="%2."/>
      <w:lvlJc w:val="left"/>
      <w:pPr>
        <w:ind w:left="1440" w:hanging="360"/>
      </w:pPr>
    </w:lvl>
    <w:lvl w:ilvl="2" w:tplc="BA3627F6">
      <w:start w:val="1"/>
      <w:numFmt w:val="lowerRoman"/>
      <w:lvlText w:val="%3."/>
      <w:lvlJc w:val="right"/>
      <w:pPr>
        <w:ind w:left="2160" w:hanging="180"/>
      </w:pPr>
    </w:lvl>
    <w:lvl w:ilvl="3" w:tplc="8454217A">
      <w:start w:val="1"/>
      <w:numFmt w:val="decimal"/>
      <w:lvlText w:val="%4."/>
      <w:lvlJc w:val="left"/>
      <w:pPr>
        <w:ind w:left="2880" w:hanging="360"/>
      </w:pPr>
    </w:lvl>
    <w:lvl w:ilvl="4" w:tplc="B1CC4EB8">
      <w:start w:val="1"/>
      <w:numFmt w:val="lowerLetter"/>
      <w:lvlText w:val="%5."/>
      <w:lvlJc w:val="left"/>
      <w:pPr>
        <w:ind w:left="3600" w:hanging="360"/>
      </w:pPr>
    </w:lvl>
    <w:lvl w:ilvl="5" w:tplc="801E9E82">
      <w:start w:val="1"/>
      <w:numFmt w:val="lowerRoman"/>
      <w:lvlText w:val="%6."/>
      <w:lvlJc w:val="right"/>
      <w:pPr>
        <w:ind w:left="4320" w:hanging="180"/>
      </w:pPr>
    </w:lvl>
    <w:lvl w:ilvl="6" w:tplc="5F06FA0C">
      <w:start w:val="1"/>
      <w:numFmt w:val="decimal"/>
      <w:lvlText w:val="%7."/>
      <w:lvlJc w:val="left"/>
      <w:pPr>
        <w:ind w:left="5040" w:hanging="360"/>
      </w:pPr>
    </w:lvl>
    <w:lvl w:ilvl="7" w:tplc="46884D18">
      <w:start w:val="1"/>
      <w:numFmt w:val="lowerLetter"/>
      <w:lvlText w:val="%8."/>
      <w:lvlJc w:val="left"/>
      <w:pPr>
        <w:ind w:left="5760" w:hanging="360"/>
      </w:pPr>
    </w:lvl>
    <w:lvl w:ilvl="8" w:tplc="0A98DDE2">
      <w:start w:val="1"/>
      <w:numFmt w:val="lowerRoman"/>
      <w:lvlText w:val="%9."/>
      <w:lvlJc w:val="right"/>
      <w:pPr>
        <w:ind w:left="6480" w:hanging="180"/>
      </w:pPr>
    </w:lvl>
  </w:abstractNum>
  <w:abstractNum w:abstractNumId="4"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hybridMultilevel"/>
    <w:tmpl w:val="C77685DC"/>
    <w:styleLink w:val="LabList"/>
    <w:lvl w:ilvl="0" w:tplc="8F4A7522">
      <w:start w:val="1"/>
      <w:numFmt w:val="decimal"/>
      <w:suff w:val="nothing"/>
      <w:lvlText w:val=""/>
      <w:lvlJc w:val="left"/>
      <w:pPr>
        <w:ind w:left="0" w:firstLine="0"/>
      </w:pPr>
    </w:lvl>
    <w:lvl w:ilvl="1" w:tplc="073861D6">
      <w:start w:val="1"/>
      <w:numFmt w:val="decimal"/>
      <w:pStyle w:val="Heading2"/>
      <w:suff w:val="space"/>
      <w:lvlText w:val="Part %2:"/>
      <w:lvlJc w:val="left"/>
      <w:pPr>
        <w:ind w:left="0" w:firstLine="0"/>
      </w:pPr>
    </w:lvl>
    <w:lvl w:ilvl="2" w:tplc="B2DAC586">
      <w:start w:val="1"/>
      <w:numFmt w:val="decimal"/>
      <w:pStyle w:val="Heading3"/>
      <w:suff w:val="space"/>
      <w:lvlText w:val="Step %3:"/>
      <w:lvlJc w:val="left"/>
      <w:pPr>
        <w:ind w:left="0" w:firstLine="0"/>
      </w:pPr>
    </w:lvl>
    <w:lvl w:ilvl="3" w:tplc="354624FC">
      <w:start w:val="1"/>
      <w:numFmt w:val="lowerLetter"/>
      <w:pStyle w:val="SubStepAlpha"/>
      <w:lvlText w:val="%4."/>
      <w:lvlJc w:val="left"/>
      <w:pPr>
        <w:tabs>
          <w:tab w:val="num" w:pos="720"/>
        </w:tabs>
        <w:ind w:left="720" w:hanging="360"/>
      </w:pPr>
    </w:lvl>
    <w:lvl w:ilvl="4" w:tplc="209078F0">
      <w:start w:val="1"/>
      <w:numFmt w:val="decimal"/>
      <w:pStyle w:val="SubStepNum"/>
      <w:lvlText w:val="%5)"/>
      <w:lvlJc w:val="left"/>
      <w:pPr>
        <w:tabs>
          <w:tab w:val="num" w:pos="1080"/>
        </w:tabs>
        <w:ind w:left="1080" w:hanging="360"/>
      </w:pPr>
    </w:lvl>
    <w:lvl w:ilvl="5" w:tplc="30CC80A2">
      <w:start w:val="1"/>
      <w:numFmt w:val="lowerRoman"/>
      <w:lvlText w:val="(%6)"/>
      <w:lvlJc w:val="left"/>
      <w:pPr>
        <w:ind w:left="2160" w:hanging="360"/>
      </w:pPr>
    </w:lvl>
    <w:lvl w:ilvl="6" w:tplc="4E6E4F48">
      <w:start w:val="1"/>
      <w:numFmt w:val="decimal"/>
      <w:lvlText w:val="%7."/>
      <w:lvlJc w:val="left"/>
      <w:pPr>
        <w:ind w:left="2520" w:hanging="360"/>
      </w:pPr>
    </w:lvl>
    <w:lvl w:ilvl="7" w:tplc="F4E24538">
      <w:start w:val="1"/>
      <w:numFmt w:val="lowerLetter"/>
      <w:lvlText w:val="%8."/>
      <w:lvlJc w:val="left"/>
      <w:pPr>
        <w:ind w:left="2880" w:hanging="360"/>
      </w:pPr>
    </w:lvl>
    <w:lvl w:ilvl="8" w:tplc="FE4AEBEA">
      <w:start w:val="1"/>
      <w:numFmt w:val="lowerRoman"/>
      <w:lvlText w:val="%9."/>
      <w:lvlJc w:val="left"/>
      <w:pPr>
        <w:ind w:left="3240" w:hanging="360"/>
      </w:p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79E93655"/>
    <w:multiLevelType w:val="multilevel"/>
    <w:tmpl w:val="31B8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7859798">
    <w:abstractNumId w:val="0"/>
  </w:num>
  <w:num w:numId="2" w16cid:durableId="126120399">
    <w:abstractNumId w:val="3"/>
  </w:num>
  <w:num w:numId="3" w16cid:durableId="930701424">
    <w:abstractNumId w:val="8"/>
  </w:num>
  <w:num w:numId="4" w16cid:durableId="1293823576">
    <w:abstractNumId w:val="6"/>
    <w:lvlOverride w:ilvl="0">
      <w:lvl w:ilvl="0" w:tplc="8F4A7522">
        <w:numFmt w:val="decimal"/>
        <w:suff w:val="space"/>
        <w:lvlText w:val="Part %1:"/>
        <w:lvlJc w:val="left"/>
        <w:pPr>
          <w:ind w:left="0" w:firstLine="0"/>
        </w:pPr>
        <w:rPr>
          <w:rFonts w:hint="default"/>
        </w:rPr>
      </w:lvl>
    </w:lvlOverride>
    <w:lvlOverride w:ilvl="1">
      <w:lvl w:ilvl="1" w:tplc="073861D6">
        <w:numFmt w:val="decimal"/>
        <w:pStyle w:val="Heading2"/>
        <w:suff w:val="space"/>
        <w:lvlText w:val="Task %2:"/>
        <w:lvlJc w:val="left"/>
        <w:pPr>
          <w:ind w:left="0" w:firstLine="0"/>
        </w:pPr>
        <w:rPr>
          <w:rFonts w:hint="default"/>
        </w:rPr>
      </w:lvl>
    </w:lvlOverride>
    <w:lvlOverride w:ilvl="2">
      <w:lvl w:ilvl="2" w:tplc="B2DAC586">
        <w:numFmt w:val="decimal"/>
        <w:pStyle w:val="Heading3"/>
        <w:suff w:val="space"/>
        <w:lvlText w:val="Step %3:"/>
        <w:lvlJc w:val="left"/>
        <w:pPr>
          <w:ind w:left="0" w:firstLine="0"/>
        </w:pPr>
        <w:rPr>
          <w:rFonts w:hint="default"/>
        </w:rPr>
      </w:lvl>
    </w:lvlOverride>
    <w:lvlOverride w:ilvl="3">
      <w:lvl w:ilvl="3" w:tplc="354624FC">
        <w:numFmt w:val="lowerLetter"/>
        <w:pStyle w:val="SubStepAlpha"/>
        <w:lvlText w:val="%4."/>
        <w:lvlJc w:val="left"/>
        <w:pPr>
          <w:tabs>
            <w:tab w:val="num" w:pos="720"/>
          </w:tabs>
          <w:ind w:left="720" w:hanging="360"/>
        </w:pPr>
        <w:rPr>
          <w:rFonts w:hint="default"/>
          <w:b w:val="0"/>
        </w:rPr>
      </w:lvl>
    </w:lvlOverride>
    <w:lvlOverride w:ilvl="4">
      <w:lvl w:ilvl="4" w:tplc="209078F0">
        <w:numFmt w:val="decimal"/>
        <w:pStyle w:val="SubStepNum"/>
        <w:lvlText w:val="%5)"/>
        <w:lvlJc w:val="left"/>
        <w:pPr>
          <w:tabs>
            <w:tab w:val="num" w:pos="1080"/>
          </w:tabs>
          <w:ind w:left="1080" w:hanging="360"/>
        </w:pPr>
        <w:rPr>
          <w:rFonts w:hint="default"/>
        </w:rPr>
      </w:lvl>
    </w:lvlOverride>
    <w:lvlOverride w:ilvl="5">
      <w:lvl w:ilvl="5" w:tplc="30CC80A2">
        <w:numFmt w:val="lowerRoman"/>
        <w:lvlText w:val="(%6)"/>
        <w:lvlJc w:val="left"/>
        <w:pPr>
          <w:ind w:left="2160" w:hanging="360"/>
        </w:pPr>
        <w:rPr>
          <w:rFonts w:hint="default"/>
        </w:rPr>
      </w:lvl>
    </w:lvlOverride>
    <w:lvlOverride w:ilvl="6">
      <w:lvl w:ilvl="6" w:tplc="4E6E4F48">
        <w:numFmt w:val="decimal"/>
        <w:lvlText w:val="%7."/>
        <w:lvlJc w:val="left"/>
        <w:pPr>
          <w:ind w:left="2520" w:hanging="360"/>
        </w:pPr>
        <w:rPr>
          <w:rFonts w:hint="default"/>
        </w:rPr>
      </w:lvl>
    </w:lvlOverride>
    <w:lvlOverride w:ilvl="7">
      <w:lvl w:ilvl="7" w:tplc="F4E24538">
        <w:numFmt w:val="lowerLetter"/>
        <w:lvlText w:val="%8."/>
        <w:lvlJc w:val="left"/>
        <w:pPr>
          <w:ind w:left="2880" w:hanging="360"/>
        </w:pPr>
        <w:rPr>
          <w:rFonts w:hint="default"/>
        </w:rPr>
      </w:lvl>
    </w:lvlOverride>
    <w:lvlOverride w:ilvl="8">
      <w:lvl w:ilvl="8" w:tplc="FE4AEBEA">
        <w:numFmt w:val="lowerRoman"/>
        <w:lvlText w:val="%9."/>
        <w:lvlJc w:val="left"/>
        <w:pPr>
          <w:ind w:left="3240" w:hanging="360"/>
        </w:pPr>
        <w:rPr>
          <w:rFonts w:hint="default"/>
        </w:rPr>
      </w:lvl>
    </w:lvlOverride>
  </w:num>
  <w:num w:numId="5" w16cid:durableId="1091318026">
    <w:abstractNumId w:val="4"/>
  </w:num>
  <w:num w:numId="6" w16cid:durableId="821582480">
    <w:abstractNumId w:val="6"/>
    <w:lvlOverride w:ilvl="0">
      <w:lvl w:ilvl="0" w:tplc="8F4A7522">
        <w:numFmt w:val="decimal"/>
        <w:suff w:val="space"/>
        <w:lvlText w:val="Part %1:"/>
        <w:lvlJc w:val="left"/>
        <w:pPr>
          <w:ind w:left="0" w:firstLine="0"/>
        </w:pPr>
        <w:rPr>
          <w:rFonts w:hint="default"/>
        </w:rPr>
      </w:lvl>
    </w:lvlOverride>
    <w:lvlOverride w:ilvl="1">
      <w:lvl w:ilvl="1" w:tplc="073861D6">
        <w:numFmt w:val="decimal"/>
        <w:pStyle w:val="Heading2"/>
        <w:suff w:val="space"/>
        <w:lvlText w:val="Task %2:"/>
        <w:lvlJc w:val="left"/>
        <w:pPr>
          <w:ind w:left="0" w:firstLine="0"/>
        </w:pPr>
        <w:rPr>
          <w:rFonts w:hint="default"/>
        </w:rPr>
      </w:lvl>
    </w:lvlOverride>
    <w:lvlOverride w:ilvl="2">
      <w:lvl w:ilvl="2" w:tplc="B2DAC586">
        <w:numFmt w:val="decimal"/>
        <w:pStyle w:val="Heading3"/>
        <w:suff w:val="space"/>
        <w:lvlText w:val="Step %3:"/>
        <w:lvlJc w:val="left"/>
        <w:pPr>
          <w:ind w:left="0" w:firstLine="0"/>
        </w:pPr>
        <w:rPr>
          <w:rFonts w:hint="default"/>
        </w:rPr>
      </w:lvl>
    </w:lvlOverride>
    <w:lvlOverride w:ilvl="3">
      <w:lvl w:ilvl="3" w:tplc="354624FC">
        <w:numFmt w:val="lowerLetter"/>
        <w:pStyle w:val="SubStepAlpha"/>
        <w:lvlText w:val="%4."/>
        <w:lvlJc w:val="left"/>
        <w:pPr>
          <w:tabs>
            <w:tab w:val="num" w:pos="720"/>
          </w:tabs>
          <w:ind w:left="720" w:hanging="360"/>
        </w:pPr>
        <w:rPr>
          <w:rFonts w:hint="default"/>
          <w:b w:val="0"/>
        </w:rPr>
      </w:lvl>
    </w:lvlOverride>
    <w:lvlOverride w:ilvl="4">
      <w:lvl w:ilvl="4" w:tplc="209078F0">
        <w:numFmt w:val="decimal"/>
        <w:pStyle w:val="SubStepNum"/>
        <w:lvlText w:val="%5)"/>
        <w:lvlJc w:val="left"/>
        <w:pPr>
          <w:tabs>
            <w:tab w:val="num" w:pos="1080"/>
          </w:tabs>
          <w:ind w:left="1080" w:hanging="360"/>
        </w:pPr>
        <w:rPr>
          <w:rFonts w:hint="default"/>
        </w:rPr>
      </w:lvl>
    </w:lvlOverride>
    <w:lvlOverride w:ilvl="5">
      <w:lvl w:ilvl="5" w:tplc="30CC80A2">
        <w:numFmt w:val="lowerRoman"/>
        <w:lvlText w:val="(%6)"/>
        <w:lvlJc w:val="left"/>
        <w:pPr>
          <w:ind w:left="2160" w:hanging="360"/>
        </w:pPr>
        <w:rPr>
          <w:rFonts w:hint="default"/>
        </w:rPr>
      </w:lvl>
    </w:lvlOverride>
    <w:lvlOverride w:ilvl="6">
      <w:lvl w:ilvl="6" w:tplc="4E6E4F48">
        <w:numFmt w:val="decimal"/>
        <w:lvlText w:val="%7."/>
        <w:lvlJc w:val="left"/>
        <w:pPr>
          <w:ind w:left="2520" w:hanging="360"/>
        </w:pPr>
        <w:rPr>
          <w:rFonts w:hint="default"/>
        </w:rPr>
      </w:lvl>
    </w:lvlOverride>
    <w:lvlOverride w:ilvl="7">
      <w:lvl w:ilvl="7" w:tplc="F4E24538">
        <w:numFmt w:val="lowerLetter"/>
        <w:lvlText w:val="%8."/>
        <w:lvlJc w:val="left"/>
        <w:pPr>
          <w:ind w:left="2880" w:hanging="360"/>
        </w:pPr>
        <w:rPr>
          <w:rFonts w:hint="default"/>
        </w:rPr>
      </w:lvl>
    </w:lvlOverride>
    <w:lvlOverride w:ilvl="8">
      <w:lvl w:ilvl="8" w:tplc="FE4AEBEA">
        <w:numFmt w:val="lowerRoman"/>
        <w:lvlText w:val="%9."/>
        <w:lvlJc w:val="left"/>
        <w:pPr>
          <w:ind w:left="3240" w:hanging="360"/>
        </w:pPr>
        <w:rPr>
          <w:rFonts w:hint="default"/>
        </w:rPr>
      </w:lvl>
    </w:lvlOverride>
  </w:num>
  <w:num w:numId="7" w16cid:durableId="649095131">
    <w:abstractNumId w:val="6"/>
  </w:num>
  <w:num w:numId="8" w16cid:durableId="2052653991">
    <w:abstractNumId w:val="1"/>
  </w:num>
  <w:num w:numId="9" w16cid:durableId="1252931682">
    <w:abstractNumId w:val="2"/>
  </w:num>
  <w:num w:numId="10" w16cid:durableId="249895598">
    <w:abstractNumId w:val="7"/>
    <w:lvlOverride w:ilvl="0">
      <w:lvl w:ilvl="0">
        <w:start w:val="1"/>
        <w:numFmt w:val="decimal"/>
        <w:lvlText w:val="Part %1:"/>
        <w:lvlJc w:val="left"/>
        <w:pPr>
          <w:tabs>
            <w:tab w:val="num" w:pos="1152"/>
          </w:tabs>
          <w:ind w:left="1152" w:hanging="792"/>
        </w:pPr>
        <w:rPr>
          <w:rFonts w:hint="default"/>
        </w:rPr>
      </w:lvl>
    </w:lvlOverride>
  </w:num>
  <w:num w:numId="11" w16cid:durableId="1103692801">
    <w:abstractNumId w:val="6"/>
  </w:num>
  <w:num w:numId="12" w16cid:durableId="1915046375">
    <w:abstractNumId w:val="5"/>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2062552137">
    <w:abstractNumId w:val="5"/>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716198012">
    <w:abstractNumId w:val="10"/>
  </w:num>
  <w:num w:numId="15" w16cid:durableId="1100249937">
    <w:abstractNumId w:val="5"/>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373778214">
    <w:abstractNumId w:val="5"/>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16cid:durableId="2061511857">
    <w:abstractNumId w:val="5"/>
  </w:num>
  <w:num w:numId="18" w16cid:durableId="205641869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37B74"/>
    <w:rsid w:val="00041AF6"/>
    <w:rsid w:val="00044E62"/>
    <w:rsid w:val="00050BA4"/>
    <w:rsid w:val="0005141D"/>
    <w:rsid w:val="00051738"/>
    <w:rsid w:val="0005242B"/>
    <w:rsid w:val="00052548"/>
    <w:rsid w:val="00055879"/>
    <w:rsid w:val="00060696"/>
    <w:rsid w:val="000622C3"/>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45D9B"/>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B211B"/>
    <w:rsid w:val="002C04C4"/>
    <w:rsid w:val="002C090C"/>
    <w:rsid w:val="002C1243"/>
    <w:rsid w:val="002C1815"/>
    <w:rsid w:val="002C475E"/>
    <w:rsid w:val="002C6AD6"/>
    <w:rsid w:val="002D6C2A"/>
    <w:rsid w:val="002D7A86"/>
    <w:rsid w:val="002F1370"/>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02B6"/>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63F81"/>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1E0D"/>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1CBE"/>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11B0"/>
    <w:rsid w:val="00942299"/>
    <w:rsid w:val="009453F7"/>
    <w:rsid w:val="009476C0"/>
    <w:rsid w:val="00963C51"/>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55541"/>
    <w:rsid w:val="00A60146"/>
    <w:rsid w:val="00A601A9"/>
    <w:rsid w:val="00A60F6F"/>
    <w:rsid w:val="00A622C4"/>
    <w:rsid w:val="00A6283D"/>
    <w:rsid w:val="00A676FF"/>
    <w:rsid w:val="00A73EBA"/>
    <w:rsid w:val="00A754B4"/>
    <w:rsid w:val="00A76665"/>
    <w:rsid w:val="00A76749"/>
    <w:rsid w:val="00A807C1"/>
    <w:rsid w:val="00A82658"/>
    <w:rsid w:val="00A83374"/>
    <w:rsid w:val="00A905B9"/>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66D"/>
    <w:rsid w:val="00B00914"/>
    <w:rsid w:val="00B02A8E"/>
    <w:rsid w:val="00B052EE"/>
    <w:rsid w:val="00B1081F"/>
    <w:rsid w:val="00B12CEE"/>
    <w:rsid w:val="00B2496B"/>
    <w:rsid w:val="00B25F3F"/>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07FE0"/>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FA9"/>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06C6"/>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5F1"/>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1770D74"/>
    <w:rsid w:val="017747D7"/>
    <w:rsid w:val="017E9FF0"/>
    <w:rsid w:val="01868D76"/>
    <w:rsid w:val="03F4CE79"/>
    <w:rsid w:val="05ECB006"/>
    <w:rsid w:val="06521113"/>
    <w:rsid w:val="08B6B7D9"/>
    <w:rsid w:val="08E65F2C"/>
    <w:rsid w:val="0A0D824B"/>
    <w:rsid w:val="0B1DEFBA"/>
    <w:rsid w:val="0B2D6FBC"/>
    <w:rsid w:val="0B7D3C6B"/>
    <w:rsid w:val="0BDA37EF"/>
    <w:rsid w:val="0CB9C01B"/>
    <w:rsid w:val="0CC9401D"/>
    <w:rsid w:val="0D81BCC4"/>
    <w:rsid w:val="1194C3BA"/>
    <w:rsid w:val="11ADEC17"/>
    <w:rsid w:val="1330941B"/>
    <w:rsid w:val="14775F39"/>
    <w:rsid w:val="14F75F2F"/>
    <w:rsid w:val="1602E585"/>
    <w:rsid w:val="166834DD"/>
    <w:rsid w:val="16CC862A"/>
    <w:rsid w:val="1730F666"/>
    <w:rsid w:val="1804053E"/>
    <w:rsid w:val="19164ABA"/>
    <w:rsid w:val="1952A62D"/>
    <w:rsid w:val="198AFDBA"/>
    <w:rsid w:val="1A6FE713"/>
    <w:rsid w:val="1B41C9A5"/>
    <w:rsid w:val="1C0EAE1A"/>
    <w:rsid w:val="1D24F19A"/>
    <w:rsid w:val="1DD0E10B"/>
    <w:rsid w:val="1E373C2D"/>
    <w:rsid w:val="1E66C6B0"/>
    <w:rsid w:val="1EE5636C"/>
    <w:rsid w:val="1F55CEDE"/>
    <w:rsid w:val="1F985169"/>
    <w:rsid w:val="200F1723"/>
    <w:rsid w:val="21AAE784"/>
    <w:rsid w:val="21D547EB"/>
    <w:rsid w:val="221F4563"/>
    <w:rsid w:val="231D56F5"/>
    <w:rsid w:val="234EA56B"/>
    <w:rsid w:val="23918EE2"/>
    <w:rsid w:val="24E28846"/>
    <w:rsid w:val="24E2E5DD"/>
    <w:rsid w:val="252EF2C3"/>
    <w:rsid w:val="254275D9"/>
    <w:rsid w:val="25C46778"/>
    <w:rsid w:val="2679C61B"/>
    <w:rsid w:val="2688FC76"/>
    <w:rsid w:val="26F7B0AE"/>
    <w:rsid w:val="2726C527"/>
    <w:rsid w:val="29A97957"/>
    <w:rsid w:val="2B4549B8"/>
    <w:rsid w:val="2DC6BECB"/>
    <w:rsid w:val="303F47CA"/>
    <w:rsid w:val="3107C309"/>
    <w:rsid w:val="32902E0A"/>
    <w:rsid w:val="32A3936A"/>
    <w:rsid w:val="34F41984"/>
    <w:rsid w:val="35BE35B0"/>
    <w:rsid w:val="35DB342C"/>
    <w:rsid w:val="36036036"/>
    <w:rsid w:val="368FE9E5"/>
    <w:rsid w:val="3777048D"/>
    <w:rsid w:val="37A2A5C5"/>
    <w:rsid w:val="3912D4EE"/>
    <w:rsid w:val="392B06EE"/>
    <w:rsid w:val="39386BF3"/>
    <w:rsid w:val="3A0697E1"/>
    <w:rsid w:val="3B18D473"/>
    <w:rsid w:val="3B635B08"/>
    <w:rsid w:val="3C5D0349"/>
    <w:rsid w:val="3DE64611"/>
    <w:rsid w:val="3EA97429"/>
    <w:rsid w:val="3FF2AEA6"/>
    <w:rsid w:val="411166C1"/>
    <w:rsid w:val="411324A7"/>
    <w:rsid w:val="42B9B734"/>
    <w:rsid w:val="438CBF4E"/>
    <w:rsid w:val="43D6BBF4"/>
    <w:rsid w:val="4628A5AE"/>
    <w:rsid w:val="48B9468F"/>
    <w:rsid w:val="4928F8B8"/>
    <w:rsid w:val="49B838D3"/>
    <w:rsid w:val="4BA75135"/>
    <w:rsid w:val="4BDC343A"/>
    <w:rsid w:val="4BED0DC3"/>
    <w:rsid w:val="4C60997A"/>
    <w:rsid w:val="510E622E"/>
    <w:rsid w:val="514D32FA"/>
    <w:rsid w:val="51EDEA5A"/>
    <w:rsid w:val="52F904AA"/>
    <w:rsid w:val="546BAB5F"/>
    <w:rsid w:val="5586D119"/>
    <w:rsid w:val="55B07519"/>
    <w:rsid w:val="55E1D351"/>
    <w:rsid w:val="55FC768C"/>
    <w:rsid w:val="56C15B7D"/>
    <w:rsid w:val="579116CE"/>
    <w:rsid w:val="585D2BDE"/>
    <w:rsid w:val="59085EA5"/>
    <w:rsid w:val="593F1C82"/>
    <w:rsid w:val="5A938EAC"/>
    <w:rsid w:val="5ADAECE3"/>
    <w:rsid w:val="5BBD74FF"/>
    <w:rsid w:val="5BE92692"/>
    <w:rsid w:val="5EABEADF"/>
    <w:rsid w:val="5F3D5F92"/>
    <w:rsid w:val="60A7A94F"/>
    <w:rsid w:val="610931BB"/>
    <w:rsid w:val="610C29E8"/>
    <w:rsid w:val="617F772B"/>
    <w:rsid w:val="61BBC2AD"/>
    <w:rsid w:val="623EC67A"/>
    <w:rsid w:val="62C843DF"/>
    <w:rsid w:val="62D0B9FE"/>
    <w:rsid w:val="63075119"/>
    <w:rsid w:val="63B485D2"/>
    <w:rsid w:val="63CCC809"/>
    <w:rsid w:val="6482C03C"/>
    <w:rsid w:val="65439C6C"/>
    <w:rsid w:val="676A56CA"/>
    <w:rsid w:val="679BB502"/>
    <w:rsid w:val="6838C1A7"/>
    <w:rsid w:val="689BF807"/>
    <w:rsid w:val="698C9025"/>
    <w:rsid w:val="6A235AD0"/>
    <w:rsid w:val="6A755EB1"/>
    <w:rsid w:val="6B56B3AF"/>
    <w:rsid w:val="6CC40567"/>
    <w:rsid w:val="6EF6CBF3"/>
    <w:rsid w:val="7080CF0E"/>
    <w:rsid w:val="709F1C66"/>
    <w:rsid w:val="7282A065"/>
    <w:rsid w:val="73384DC0"/>
    <w:rsid w:val="734D19F3"/>
    <w:rsid w:val="757A7B0F"/>
    <w:rsid w:val="78CB809C"/>
    <w:rsid w:val="79738E0A"/>
    <w:rsid w:val="7CAB2ECC"/>
    <w:rsid w:val="7D12F8FD"/>
    <w:rsid w:val="7D5FE485"/>
    <w:rsid w:val="7F21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7"/>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7"/>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3"/>
      </w:numPr>
    </w:pPr>
  </w:style>
  <w:style w:type="paragraph" w:customStyle="1" w:styleId="Bulletlevel2">
    <w:name w:val="Bullet level 2"/>
    <w:basedOn w:val="BodyTextL25"/>
    <w:qFormat/>
    <w:rsid w:val="0036440C"/>
    <w:pPr>
      <w:numPr>
        <w:numId w:val="9"/>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7"/>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7"/>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3"/>
      </w:numPr>
    </w:pPr>
  </w:style>
  <w:style w:type="numbering" w:customStyle="1" w:styleId="LabList">
    <w:name w:val="Lab List"/>
    <w:basedOn w:val="NoList"/>
    <w:uiPriority w:val="99"/>
    <w:rsid w:val="00A76665"/>
    <w:pPr>
      <w:numPr>
        <w:numId w:val="7"/>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5"/>
      </w:numPr>
    </w:pPr>
  </w:style>
  <w:style w:type="numbering" w:customStyle="1" w:styleId="SectionList">
    <w:name w:val="Section_List"/>
    <w:basedOn w:val="NoList"/>
    <w:uiPriority w:val="99"/>
    <w:rsid w:val="00596998"/>
    <w:pPr>
      <w:numPr>
        <w:numId w:val="5"/>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7"/>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 w:type="paragraph" w:customStyle="1" w:styleId="paragraph">
    <w:name w:val="paragraph"/>
    <w:basedOn w:val="Normal"/>
    <w:rsid w:val="00A55541"/>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A55541"/>
  </w:style>
  <w:style w:type="character" w:customStyle="1" w:styleId="eop">
    <w:name w:val="eop"/>
    <w:basedOn w:val="DefaultParagraphFont"/>
    <w:rsid w:val="00A5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78119">
      <w:bodyDiv w:val="1"/>
      <w:marLeft w:val="0"/>
      <w:marRight w:val="0"/>
      <w:marTop w:val="0"/>
      <w:marBottom w:val="0"/>
      <w:divBdr>
        <w:top w:val="none" w:sz="0" w:space="0" w:color="auto"/>
        <w:left w:val="none" w:sz="0" w:space="0" w:color="auto"/>
        <w:bottom w:val="none" w:sz="0" w:space="0" w:color="auto"/>
        <w:right w:val="none" w:sz="0" w:space="0" w:color="auto"/>
      </w:divBdr>
      <w:divsChild>
        <w:div w:id="1088890724">
          <w:marLeft w:val="0"/>
          <w:marRight w:val="0"/>
          <w:marTop w:val="0"/>
          <w:marBottom w:val="0"/>
          <w:divBdr>
            <w:top w:val="none" w:sz="0" w:space="0" w:color="auto"/>
            <w:left w:val="none" w:sz="0" w:space="0" w:color="auto"/>
            <w:bottom w:val="none" w:sz="0" w:space="0" w:color="auto"/>
            <w:right w:val="none" w:sz="0" w:space="0" w:color="auto"/>
          </w:divBdr>
          <w:divsChild>
            <w:div w:id="74864261">
              <w:marLeft w:val="0"/>
              <w:marRight w:val="0"/>
              <w:marTop w:val="0"/>
              <w:marBottom w:val="0"/>
              <w:divBdr>
                <w:top w:val="none" w:sz="0" w:space="0" w:color="auto"/>
                <w:left w:val="none" w:sz="0" w:space="0" w:color="auto"/>
                <w:bottom w:val="none" w:sz="0" w:space="0" w:color="auto"/>
                <w:right w:val="none" w:sz="0" w:space="0" w:color="auto"/>
              </w:divBdr>
            </w:div>
          </w:divsChild>
        </w:div>
        <w:div w:id="39479869">
          <w:marLeft w:val="0"/>
          <w:marRight w:val="0"/>
          <w:marTop w:val="0"/>
          <w:marBottom w:val="0"/>
          <w:divBdr>
            <w:top w:val="none" w:sz="0" w:space="0" w:color="auto"/>
            <w:left w:val="none" w:sz="0" w:space="0" w:color="auto"/>
            <w:bottom w:val="none" w:sz="0" w:space="0" w:color="auto"/>
            <w:right w:val="none" w:sz="0" w:space="0" w:color="auto"/>
          </w:divBdr>
          <w:divsChild>
            <w:div w:id="982731745">
              <w:marLeft w:val="0"/>
              <w:marRight w:val="0"/>
              <w:marTop w:val="0"/>
              <w:marBottom w:val="0"/>
              <w:divBdr>
                <w:top w:val="none" w:sz="0" w:space="0" w:color="auto"/>
                <w:left w:val="none" w:sz="0" w:space="0" w:color="auto"/>
                <w:bottom w:val="none" w:sz="0" w:space="0" w:color="auto"/>
                <w:right w:val="none" w:sz="0" w:space="0" w:color="auto"/>
              </w:divBdr>
            </w:div>
          </w:divsChild>
        </w:div>
        <w:div w:id="228731001">
          <w:marLeft w:val="0"/>
          <w:marRight w:val="0"/>
          <w:marTop w:val="0"/>
          <w:marBottom w:val="0"/>
          <w:divBdr>
            <w:top w:val="none" w:sz="0" w:space="0" w:color="auto"/>
            <w:left w:val="none" w:sz="0" w:space="0" w:color="auto"/>
            <w:bottom w:val="none" w:sz="0" w:space="0" w:color="auto"/>
            <w:right w:val="none" w:sz="0" w:space="0" w:color="auto"/>
          </w:divBdr>
          <w:divsChild>
            <w:div w:id="1026097923">
              <w:marLeft w:val="0"/>
              <w:marRight w:val="0"/>
              <w:marTop w:val="0"/>
              <w:marBottom w:val="0"/>
              <w:divBdr>
                <w:top w:val="none" w:sz="0" w:space="0" w:color="auto"/>
                <w:left w:val="none" w:sz="0" w:space="0" w:color="auto"/>
                <w:bottom w:val="none" w:sz="0" w:space="0" w:color="auto"/>
                <w:right w:val="none" w:sz="0" w:space="0" w:color="auto"/>
              </w:divBdr>
            </w:div>
          </w:divsChild>
        </w:div>
        <w:div w:id="671034549">
          <w:marLeft w:val="0"/>
          <w:marRight w:val="0"/>
          <w:marTop w:val="0"/>
          <w:marBottom w:val="0"/>
          <w:divBdr>
            <w:top w:val="none" w:sz="0" w:space="0" w:color="auto"/>
            <w:left w:val="none" w:sz="0" w:space="0" w:color="auto"/>
            <w:bottom w:val="none" w:sz="0" w:space="0" w:color="auto"/>
            <w:right w:val="none" w:sz="0" w:space="0" w:color="auto"/>
          </w:divBdr>
          <w:divsChild>
            <w:div w:id="1104419169">
              <w:marLeft w:val="0"/>
              <w:marRight w:val="0"/>
              <w:marTop w:val="0"/>
              <w:marBottom w:val="0"/>
              <w:divBdr>
                <w:top w:val="none" w:sz="0" w:space="0" w:color="auto"/>
                <w:left w:val="none" w:sz="0" w:space="0" w:color="auto"/>
                <w:bottom w:val="none" w:sz="0" w:space="0" w:color="auto"/>
                <w:right w:val="none" w:sz="0" w:space="0" w:color="auto"/>
              </w:divBdr>
            </w:div>
          </w:divsChild>
        </w:div>
        <w:div w:id="898907477">
          <w:marLeft w:val="0"/>
          <w:marRight w:val="0"/>
          <w:marTop w:val="0"/>
          <w:marBottom w:val="0"/>
          <w:divBdr>
            <w:top w:val="none" w:sz="0" w:space="0" w:color="auto"/>
            <w:left w:val="none" w:sz="0" w:space="0" w:color="auto"/>
            <w:bottom w:val="none" w:sz="0" w:space="0" w:color="auto"/>
            <w:right w:val="none" w:sz="0" w:space="0" w:color="auto"/>
          </w:divBdr>
          <w:divsChild>
            <w:div w:id="555045622">
              <w:marLeft w:val="0"/>
              <w:marRight w:val="0"/>
              <w:marTop w:val="0"/>
              <w:marBottom w:val="0"/>
              <w:divBdr>
                <w:top w:val="none" w:sz="0" w:space="0" w:color="auto"/>
                <w:left w:val="none" w:sz="0" w:space="0" w:color="auto"/>
                <w:bottom w:val="none" w:sz="0" w:space="0" w:color="auto"/>
                <w:right w:val="none" w:sz="0" w:space="0" w:color="auto"/>
              </w:divBdr>
            </w:div>
          </w:divsChild>
        </w:div>
        <w:div w:id="1674649003">
          <w:marLeft w:val="0"/>
          <w:marRight w:val="0"/>
          <w:marTop w:val="0"/>
          <w:marBottom w:val="0"/>
          <w:divBdr>
            <w:top w:val="none" w:sz="0" w:space="0" w:color="auto"/>
            <w:left w:val="none" w:sz="0" w:space="0" w:color="auto"/>
            <w:bottom w:val="none" w:sz="0" w:space="0" w:color="auto"/>
            <w:right w:val="none" w:sz="0" w:space="0" w:color="auto"/>
          </w:divBdr>
          <w:divsChild>
            <w:div w:id="106848709">
              <w:marLeft w:val="0"/>
              <w:marRight w:val="0"/>
              <w:marTop w:val="0"/>
              <w:marBottom w:val="0"/>
              <w:divBdr>
                <w:top w:val="none" w:sz="0" w:space="0" w:color="auto"/>
                <w:left w:val="none" w:sz="0" w:space="0" w:color="auto"/>
                <w:bottom w:val="none" w:sz="0" w:space="0" w:color="auto"/>
                <w:right w:val="none" w:sz="0" w:space="0" w:color="auto"/>
              </w:divBdr>
            </w:div>
          </w:divsChild>
        </w:div>
        <w:div w:id="1583877318">
          <w:marLeft w:val="0"/>
          <w:marRight w:val="0"/>
          <w:marTop w:val="0"/>
          <w:marBottom w:val="0"/>
          <w:divBdr>
            <w:top w:val="none" w:sz="0" w:space="0" w:color="auto"/>
            <w:left w:val="none" w:sz="0" w:space="0" w:color="auto"/>
            <w:bottom w:val="none" w:sz="0" w:space="0" w:color="auto"/>
            <w:right w:val="none" w:sz="0" w:space="0" w:color="auto"/>
          </w:divBdr>
          <w:divsChild>
            <w:div w:id="1055354603">
              <w:marLeft w:val="0"/>
              <w:marRight w:val="0"/>
              <w:marTop w:val="0"/>
              <w:marBottom w:val="0"/>
              <w:divBdr>
                <w:top w:val="none" w:sz="0" w:space="0" w:color="auto"/>
                <w:left w:val="none" w:sz="0" w:space="0" w:color="auto"/>
                <w:bottom w:val="none" w:sz="0" w:space="0" w:color="auto"/>
                <w:right w:val="none" w:sz="0" w:space="0" w:color="auto"/>
              </w:divBdr>
            </w:div>
          </w:divsChild>
        </w:div>
        <w:div w:id="857621007">
          <w:marLeft w:val="0"/>
          <w:marRight w:val="0"/>
          <w:marTop w:val="0"/>
          <w:marBottom w:val="0"/>
          <w:divBdr>
            <w:top w:val="none" w:sz="0" w:space="0" w:color="auto"/>
            <w:left w:val="none" w:sz="0" w:space="0" w:color="auto"/>
            <w:bottom w:val="none" w:sz="0" w:space="0" w:color="auto"/>
            <w:right w:val="none" w:sz="0" w:space="0" w:color="auto"/>
          </w:divBdr>
          <w:divsChild>
            <w:div w:id="448281429">
              <w:marLeft w:val="0"/>
              <w:marRight w:val="0"/>
              <w:marTop w:val="0"/>
              <w:marBottom w:val="0"/>
              <w:divBdr>
                <w:top w:val="none" w:sz="0" w:space="0" w:color="auto"/>
                <w:left w:val="none" w:sz="0" w:space="0" w:color="auto"/>
                <w:bottom w:val="none" w:sz="0" w:space="0" w:color="auto"/>
                <w:right w:val="none" w:sz="0" w:space="0" w:color="auto"/>
              </w:divBdr>
            </w:div>
          </w:divsChild>
        </w:div>
        <w:div w:id="557908578">
          <w:marLeft w:val="0"/>
          <w:marRight w:val="0"/>
          <w:marTop w:val="0"/>
          <w:marBottom w:val="0"/>
          <w:divBdr>
            <w:top w:val="none" w:sz="0" w:space="0" w:color="auto"/>
            <w:left w:val="none" w:sz="0" w:space="0" w:color="auto"/>
            <w:bottom w:val="none" w:sz="0" w:space="0" w:color="auto"/>
            <w:right w:val="none" w:sz="0" w:space="0" w:color="auto"/>
          </w:divBdr>
          <w:divsChild>
            <w:div w:id="1254510562">
              <w:marLeft w:val="0"/>
              <w:marRight w:val="0"/>
              <w:marTop w:val="0"/>
              <w:marBottom w:val="0"/>
              <w:divBdr>
                <w:top w:val="none" w:sz="0" w:space="0" w:color="auto"/>
                <w:left w:val="none" w:sz="0" w:space="0" w:color="auto"/>
                <w:bottom w:val="none" w:sz="0" w:space="0" w:color="auto"/>
                <w:right w:val="none" w:sz="0" w:space="0" w:color="auto"/>
              </w:divBdr>
            </w:div>
          </w:divsChild>
        </w:div>
        <w:div w:id="699475672">
          <w:marLeft w:val="0"/>
          <w:marRight w:val="0"/>
          <w:marTop w:val="0"/>
          <w:marBottom w:val="0"/>
          <w:divBdr>
            <w:top w:val="none" w:sz="0" w:space="0" w:color="auto"/>
            <w:left w:val="none" w:sz="0" w:space="0" w:color="auto"/>
            <w:bottom w:val="none" w:sz="0" w:space="0" w:color="auto"/>
            <w:right w:val="none" w:sz="0" w:space="0" w:color="auto"/>
          </w:divBdr>
          <w:divsChild>
            <w:div w:id="79910849">
              <w:marLeft w:val="0"/>
              <w:marRight w:val="0"/>
              <w:marTop w:val="0"/>
              <w:marBottom w:val="0"/>
              <w:divBdr>
                <w:top w:val="none" w:sz="0" w:space="0" w:color="auto"/>
                <w:left w:val="none" w:sz="0" w:space="0" w:color="auto"/>
                <w:bottom w:val="none" w:sz="0" w:space="0" w:color="auto"/>
                <w:right w:val="none" w:sz="0" w:space="0" w:color="auto"/>
              </w:divBdr>
            </w:div>
          </w:divsChild>
        </w:div>
        <w:div w:id="968778477">
          <w:marLeft w:val="0"/>
          <w:marRight w:val="0"/>
          <w:marTop w:val="0"/>
          <w:marBottom w:val="0"/>
          <w:divBdr>
            <w:top w:val="none" w:sz="0" w:space="0" w:color="auto"/>
            <w:left w:val="none" w:sz="0" w:space="0" w:color="auto"/>
            <w:bottom w:val="none" w:sz="0" w:space="0" w:color="auto"/>
            <w:right w:val="none" w:sz="0" w:space="0" w:color="auto"/>
          </w:divBdr>
          <w:divsChild>
            <w:div w:id="1070232482">
              <w:marLeft w:val="0"/>
              <w:marRight w:val="0"/>
              <w:marTop w:val="0"/>
              <w:marBottom w:val="0"/>
              <w:divBdr>
                <w:top w:val="none" w:sz="0" w:space="0" w:color="auto"/>
                <w:left w:val="none" w:sz="0" w:space="0" w:color="auto"/>
                <w:bottom w:val="none" w:sz="0" w:space="0" w:color="auto"/>
                <w:right w:val="none" w:sz="0" w:space="0" w:color="auto"/>
              </w:divBdr>
            </w:div>
          </w:divsChild>
        </w:div>
        <w:div w:id="347483303">
          <w:marLeft w:val="0"/>
          <w:marRight w:val="0"/>
          <w:marTop w:val="0"/>
          <w:marBottom w:val="0"/>
          <w:divBdr>
            <w:top w:val="none" w:sz="0" w:space="0" w:color="auto"/>
            <w:left w:val="none" w:sz="0" w:space="0" w:color="auto"/>
            <w:bottom w:val="none" w:sz="0" w:space="0" w:color="auto"/>
            <w:right w:val="none" w:sz="0" w:space="0" w:color="auto"/>
          </w:divBdr>
          <w:divsChild>
            <w:div w:id="1399091215">
              <w:marLeft w:val="0"/>
              <w:marRight w:val="0"/>
              <w:marTop w:val="0"/>
              <w:marBottom w:val="0"/>
              <w:divBdr>
                <w:top w:val="none" w:sz="0" w:space="0" w:color="auto"/>
                <w:left w:val="none" w:sz="0" w:space="0" w:color="auto"/>
                <w:bottom w:val="none" w:sz="0" w:space="0" w:color="auto"/>
                <w:right w:val="none" w:sz="0" w:space="0" w:color="auto"/>
              </w:divBdr>
            </w:div>
          </w:divsChild>
        </w:div>
        <w:div w:id="1591625438">
          <w:marLeft w:val="0"/>
          <w:marRight w:val="0"/>
          <w:marTop w:val="0"/>
          <w:marBottom w:val="0"/>
          <w:divBdr>
            <w:top w:val="none" w:sz="0" w:space="0" w:color="auto"/>
            <w:left w:val="none" w:sz="0" w:space="0" w:color="auto"/>
            <w:bottom w:val="none" w:sz="0" w:space="0" w:color="auto"/>
            <w:right w:val="none" w:sz="0" w:space="0" w:color="auto"/>
          </w:divBdr>
          <w:divsChild>
            <w:div w:id="112096487">
              <w:marLeft w:val="0"/>
              <w:marRight w:val="0"/>
              <w:marTop w:val="0"/>
              <w:marBottom w:val="0"/>
              <w:divBdr>
                <w:top w:val="none" w:sz="0" w:space="0" w:color="auto"/>
                <w:left w:val="none" w:sz="0" w:space="0" w:color="auto"/>
                <w:bottom w:val="none" w:sz="0" w:space="0" w:color="auto"/>
                <w:right w:val="none" w:sz="0" w:space="0" w:color="auto"/>
              </w:divBdr>
            </w:div>
          </w:divsChild>
        </w:div>
        <w:div w:id="1800344478">
          <w:marLeft w:val="0"/>
          <w:marRight w:val="0"/>
          <w:marTop w:val="0"/>
          <w:marBottom w:val="0"/>
          <w:divBdr>
            <w:top w:val="none" w:sz="0" w:space="0" w:color="auto"/>
            <w:left w:val="none" w:sz="0" w:space="0" w:color="auto"/>
            <w:bottom w:val="none" w:sz="0" w:space="0" w:color="auto"/>
            <w:right w:val="none" w:sz="0" w:space="0" w:color="auto"/>
          </w:divBdr>
          <w:divsChild>
            <w:div w:id="1446535634">
              <w:marLeft w:val="0"/>
              <w:marRight w:val="0"/>
              <w:marTop w:val="0"/>
              <w:marBottom w:val="0"/>
              <w:divBdr>
                <w:top w:val="none" w:sz="0" w:space="0" w:color="auto"/>
                <w:left w:val="none" w:sz="0" w:space="0" w:color="auto"/>
                <w:bottom w:val="none" w:sz="0" w:space="0" w:color="auto"/>
                <w:right w:val="none" w:sz="0" w:space="0" w:color="auto"/>
              </w:divBdr>
            </w:div>
          </w:divsChild>
        </w:div>
        <w:div w:id="480197315">
          <w:marLeft w:val="0"/>
          <w:marRight w:val="0"/>
          <w:marTop w:val="0"/>
          <w:marBottom w:val="0"/>
          <w:divBdr>
            <w:top w:val="none" w:sz="0" w:space="0" w:color="auto"/>
            <w:left w:val="none" w:sz="0" w:space="0" w:color="auto"/>
            <w:bottom w:val="none" w:sz="0" w:space="0" w:color="auto"/>
            <w:right w:val="none" w:sz="0" w:space="0" w:color="auto"/>
          </w:divBdr>
          <w:divsChild>
            <w:div w:id="286276843">
              <w:marLeft w:val="0"/>
              <w:marRight w:val="0"/>
              <w:marTop w:val="0"/>
              <w:marBottom w:val="0"/>
              <w:divBdr>
                <w:top w:val="none" w:sz="0" w:space="0" w:color="auto"/>
                <w:left w:val="none" w:sz="0" w:space="0" w:color="auto"/>
                <w:bottom w:val="none" w:sz="0" w:space="0" w:color="auto"/>
                <w:right w:val="none" w:sz="0" w:space="0" w:color="auto"/>
              </w:divBdr>
            </w:div>
          </w:divsChild>
        </w:div>
        <w:div w:id="689987156">
          <w:marLeft w:val="0"/>
          <w:marRight w:val="0"/>
          <w:marTop w:val="0"/>
          <w:marBottom w:val="0"/>
          <w:divBdr>
            <w:top w:val="none" w:sz="0" w:space="0" w:color="auto"/>
            <w:left w:val="none" w:sz="0" w:space="0" w:color="auto"/>
            <w:bottom w:val="none" w:sz="0" w:space="0" w:color="auto"/>
            <w:right w:val="none" w:sz="0" w:space="0" w:color="auto"/>
          </w:divBdr>
          <w:divsChild>
            <w:div w:id="1779716453">
              <w:marLeft w:val="0"/>
              <w:marRight w:val="0"/>
              <w:marTop w:val="0"/>
              <w:marBottom w:val="0"/>
              <w:divBdr>
                <w:top w:val="none" w:sz="0" w:space="0" w:color="auto"/>
                <w:left w:val="none" w:sz="0" w:space="0" w:color="auto"/>
                <w:bottom w:val="none" w:sz="0" w:space="0" w:color="auto"/>
                <w:right w:val="none" w:sz="0" w:space="0" w:color="auto"/>
              </w:divBdr>
            </w:div>
          </w:divsChild>
        </w:div>
        <w:div w:id="1080251985">
          <w:marLeft w:val="0"/>
          <w:marRight w:val="0"/>
          <w:marTop w:val="0"/>
          <w:marBottom w:val="0"/>
          <w:divBdr>
            <w:top w:val="none" w:sz="0" w:space="0" w:color="auto"/>
            <w:left w:val="none" w:sz="0" w:space="0" w:color="auto"/>
            <w:bottom w:val="none" w:sz="0" w:space="0" w:color="auto"/>
            <w:right w:val="none" w:sz="0" w:space="0" w:color="auto"/>
          </w:divBdr>
          <w:divsChild>
            <w:div w:id="1524246209">
              <w:marLeft w:val="0"/>
              <w:marRight w:val="0"/>
              <w:marTop w:val="0"/>
              <w:marBottom w:val="0"/>
              <w:divBdr>
                <w:top w:val="none" w:sz="0" w:space="0" w:color="auto"/>
                <w:left w:val="none" w:sz="0" w:space="0" w:color="auto"/>
                <w:bottom w:val="none" w:sz="0" w:space="0" w:color="auto"/>
                <w:right w:val="none" w:sz="0" w:space="0" w:color="auto"/>
              </w:divBdr>
            </w:div>
          </w:divsChild>
        </w:div>
        <w:div w:id="30346752">
          <w:marLeft w:val="0"/>
          <w:marRight w:val="0"/>
          <w:marTop w:val="0"/>
          <w:marBottom w:val="0"/>
          <w:divBdr>
            <w:top w:val="none" w:sz="0" w:space="0" w:color="auto"/>
            <w:left w:val="none" w:sz="0" w:space="0" w:color="auto"/>
            <w:bottom w:val="none" w:sz="0" w:space="0" w:color="auto"/>
            <w:right w:val="none" w:sz="0" w:space="0" w:color="auto"/>
          </w:divBdr>
          <w:divsChild>
            <w:div w:id="1929847724">
              <w:marLeft w:val="0"/>
              <w:marRight w:val="0"/>
              <w:marTop w:val="0"/>
              <w:marBottom w:val="0"/>
              <w:divBdr>
                <w:top w:val="none" w:sz="0" w:space="0" w:color="auto"/>
                <w:left w:val="none" w:sz="0" w:space="0" w:color="auto"/>
                <w:bottom w:val="none" w:sz="0" w:space="0" w:color="auto"/>
                <w:right w:val="none" w:sz="0" w:space="0" w:color="auto"/>
              </w:divBdr>
            </w:div>
          </w:divsChild>
        </w:div>
        <w:div w:id="1909882394">
          <w:marLeft w:val="0"/>
          <w:marRight w:val="0"/>
          <w:marTop w:val="0"/>
          <w:marBottom w:val="0"/>
          <w:divBdr>
            <w:top w:val="none" w:sz="0" w:space="0" w:color="auto"/>
            <w:left w:val="none" w:sz="0" w:space="0" w:color="auto"/>
            <w:bottom w:val="none" w:sz="0" w:space="0" w:color="auto"/>
            <w:right w:val="none" w:sz="0" w:space="0" w:color="auto"/>
          </w:divBdr>
          <w:divsChild>
            <w:div w:id="308100387">
              <w:marLeft w:val="0"/>
              <w:marRight w:val="0"/>
              <w:marTop w:val="0"/>
              <w:marBottom w:val="0"/>
              <w:divBdr>
                <w:top w:val="none" w:sz="0" w:space="0" w:color="auto"/>
                <w:left w:val="none" w:sz="0" w:space="0" w:color="auto"/>
                <w:bottom w:val="none" w:sz="0" w:space="0" w:color="auto"/>
                <w:right w:val="none" w:sz="0" w:space="0" w:color="auto"/>
              </w:divBdr>
            </w:div>
          </w:divsChild>
        </w:div>
        <w:div w:id="1912153136">
          <w:marLeft w:val="0"/>
          <w:marRight w:val="0"/>
          <w:marTop w:val="0"/>
          <w:marBottom w:val="0"/>
          <w:divBdr>
            <w:top w:val="none" w:sz="0" w:space="0" w:color="auto"/>
            <w:left w:val="none" w:sz="0" w:space="0" w:color="auto"/>
            <w:bottom w:val="none" w:sz="0" w:space="0" w:color="auto"/>
            <w:right w:val="none" w:sz="0" w:space="0" w:color="auto"/>
          </w:divBdr>
          <w:divsChild>
            <w:div w:id="1265264927">
              <w:marLeft w:val="0"/>
              <w:marRight w:val="0"/>
              <w:marTop w:val="0"/>
              <w:marBottom w:val="0"/>
              <w:divBdr>
                <w:top w:val="none" w:sz="0" w:space="0" w:color="auto"/>
                <w:left w:val="none" w:sz="0" w:space="0" w:color="auto"/>
                <w:bottom w:val="none" w:sz="0" w:space="0" w:color="auto"/>
                <w:right w:val="none" w:sz="0" w:space="0" w:color="auto"/>
              </w:divBdr>
            </w:div>
          </w:divsChild>
        </w:div>
        <w:div w:id="443355031">
          <w:marLeft w:val="0"/>
          <w:marRight w:val="0"/>
          <w:marTop w:val="0"/>
          <w:marBottom w:val="0"/>
          <w:divBdr>
            <w:top w:val="none" w:sz="0" w:space="0" w:color="auto"/>
            <w:left w:val="none" w:sz="0" w:space="0" w:color="auto"/>
            <w:bottom w:val="none" w:sz="0" w:space="0" w:color="auto"/>
            <w:right w:val="none" w:sz="0" w:space="0" w:color="auto"/>
          </w:divBdr>
          <w:divsChild>
            <w:div w:id="1343242669">
              <w:marLeft w:val="0"/>
              <w:marRight w:val="0"/>
              <w:marTop w:val="0"/>
              <w:marBottom w:val="0"/>
              <w:divBdr>
                <w:top w:val="none" w:sz="0" w:space="0" w:color="auto"/>
                <w:left w:val="none" w:sz="0" w:space="0" w:color="auto"/>
                <w:bottom w:val="none" w:sz="0" w:space="0" w:color="auto"/>
                <w:right w:val="none" w:sz="0" w:space="0" w:color="auto"/>
              </w:divBdr>
            </w:div>
          </w:divsChild>
        </w:div>
        <w:div w:id="1822849566">
          <w:marLeft w:val="0"/>
          <w:marRight w:val="0"/>
          <w:marTop w:val="0"/>
          <w:marBottom w:val="0"/>
          <w:divBdr>
            <w:top w:val="none" w:sz="0" w:space="0" w:color="auto"/>
            <w:left w:val="none" w:sz="0" w:space="0" w:color="auto"/>
            <w:bottom w:val="none" w:sz="0" w:space="0" w:color="auto"/>
            <w:right w:val="none" w:sz="0" w:space="0" w:color="auto"/>
          </w:divBdr>
          <w:divsChild>
            <w:div w:id="294289183">
              <w:marLeft w:val="0"/>
              <w:marRight w:val="0"/>
              <w:marTop w:val="0"/>
              <w:marBottom w:val="0"/>
              <w:divBdr>
                <w:top w:val="none" w:sz="0" w:space="0" w:color="auto"/>
                <w:left w:val="none" w:sz="0" w:space="0" w:color="auto"/>
                <w:bottom w:val="none" w:sz="0" w:space="0" w:color="auto"/>
                <w:right w:val="none" w:sz="0" w:space="0" w:color="auto"/>
              </w:divBdr>
            </w:div>
          </w:divsChild>
        </w:div>
        <w:div w:id="1177766828">
          <w:marLeft w:val="0"/>
          <w:marRight w:val="0"/>
          <w:marTop w:val="0"/>
          <w:marBottom w:val="0"/>
          <w:divBdr>
            <w:top w:val="none" w:sz="0" w:space="0" w:color="auto"/>
            <w:left w:val="none" w:sz="0" w:space="0" w:color="auto"/>
            <w:bottom w:val="none" w:sz="0" w:space="0" w:color="auto"/>
            <w:right w:val="none" w:sz="0" w:space="0" w:color="auto"/>
          </w:divBdr>
          <w:divsChild>
            <w:div w:id="1959486346">
              <w:marLeft w:val="0"/>
              <w:marRight w:val="0"/>
              <w:marTop w:val="0"/>
              <w:marBottom w:val="0"/>
              <w:divBdr>
                <w:top w:val="none" w:sz="0" w:space="0" w:color="auto"/>
                <w:left w:val="none" w:sz="0" w:space="0" w:color="auto"/>
                <w:bottom w:val="none" w:sz="0" w:space="0" w:color="auto"/>
                <w:right w:val="none" w:sz="0" w:space="0" w:color="auto"/>
              </w:divBdr>
            </w:div>
          </w:divsChild>
        </w:div>
        <w:div w:id="1463841308">
          <w:marLeft w:val="0"/>
          <w:marRight w:val="0"/>
          <w:marTop w:val="0"/>
          <w:marBottom w:val="0"/>
          <w:divBdr>
            <w:top w:val="none" w:sz="0" w:space="0" w:color="auto"/>
            <w:left w:val="none" w:sz="0" w:space="0" w:color="auto"/>
            <w:bottom w:val="none" w:sz="0" w:space="0" w:color="auto"/>
            <w:right w:val="none" w:sz="0" w:space="0" w:color="auto"/>
          </w:divBdr>
          <w:divsChild>
            <w:div w:id="530460754">
              <w:marLeft w:val="0"/>
              <w:marRight w:val="0"/>
              <w:marTop w:val="0"/>
              <w:marBottom w:val="0"/>
              <w:divBdr>
                <w:top w:val="none" w:sz="0" w:space="0" w:color="auto"/>
                <w:left w:val="none" w:sz="0" w:space="0" w:color="auto"/>
                <w:bottom w:val="none" w:sz="0" w:space="0" w:color="auto"/>
                <w:right w:val="none" w:sz="0" w:space="0" w:color="auto"/>
              </w:divBdr>
            </w:div>
          </w:divsChild>
        </w:div>
        <w:div w:id="428816872">
          <w:marLeft w:val="0"/>
          <w:marRight w:val="0"/>
          <w:marTop w:val="0"/>
          <w:marBottom w:val="0"/>
          <w:divBdr>
            <w:top w:val="none" w:sz="0" w:space="0" w:color="auto"/>
            <w:left w:val="none" w:sz="0" w:space="0" w:color="auto"/>
            <w:bottom w:val="none" w:sz="0" w:space="0" w:color="auto"/>
            <w:right w:val="none" w:sz="0" w:space="0" w:color="auto"/>
          </w:divBdr>
          <w:divsChild>
            <w:div w:id="1098717376">
              <w:marLeft w:val="0"/>
              <w:marRight w:val="0"/>
              <w:marTop w:val="0"/>
              <w:marBottom w:val="0"/>
              <w:divBdr>
                <w:top w:val="none" w:sz="0" w:space="0" w:color="auto"/>
                <w:left w:val="none" w:sz="0" w:space="0" w:color="auto"/>
                <w:bottom w:val="none" w:sz="0" w:space="0" w:color="auto"/>
                <w:right w:val="none" w:sz="0" w:space="0" w:color="auto"/>
              </w:divBdr>
            </w:div>
          </w:divsChild>
        </w:div>
        <w:div w:id="906186628">
          <w:marLeft w:val="0"/>
          <w:marRight w:val="0"/>
          <w:marTop w:val="0"/>
          <w:marBottom w:val="0"/>
          <w:divBdr>
            <w:top w:val="none" w:sz="0" w:space="0" w:color="auto"/>
            <w:left w:val="none" w:sz="0" w:space="0" w:color="auto"/>
            <w:bottom w:val="none" w:sz="0" w:space="0" w:color="auto"/>
            <w:right w:val="none" w:sz="0" w:space="0" w:color="auto"/>
          </w:divBdr>
          <w:divsChild>
            <w:div w:id="108941369">
              <w:marLeft w:val="0"/>
              <w:marRight w:val="0"/>
              <w:marTop w:val="0"/>
              <w:marBottom w:val="0"/>
              <w:divBdr>
                <w:top w:val="none" w:sz="0" w:space="0" w:color="auto"/>
                <w:left w:val="none" w:sz="0" w:space="0" w:color="auto"/>
                <w:bottom w:val="none" w:sz="0" w:space="0" w:color="auto"/>
                <w:right w:val="none" w:sz="0" w:space="0" w:color="auto"/>
              </w:divBdr>
            </w:div>
          </w:divsChild>
        </w:div>
        <w:div w:id="391346758">
          <w:marLeft w:val="0"/>
          <w:marRight w:val="0"/>
          <w:marTop w:val="0"/>
          <w:marBottom w:val="0"/>
          <w:divBdr>
            <w:top w:val="none" w:sz="0" w:space="0" w:color="auto"/>
            <w:left w:val="none" w:sz="0" w:space="0" w:color="auto"/>
            <w:bottom w:val="none" w:sz="0" w:space="0" w:color="auto"/>
            <w:right w:val="none" w:sz="0" w:space="0" w:color="auto"/>
          </w:divBdr>
          <w:divsChild>
            <w:div w:id="662975202">
              <w:marLeft w:val="0"/>
              <w:marRight w:val="0"/>
              <w:marTop w:val="0"/>
              <w:marBottom w:val="0"/>
              <w:divBdr>
                <w:top w:val="none" w:sz="0" w:space="0" w:color="auto"/>
                <w:left w:val="none" w:sz="0" w:space="0" w:color="auto"/>
                <w:bottom w:val="none" w:sz="0" w:space="0" w:color="auto"/>
                <w:right w:val="none" w:sz="0" w:space="0" w:color="auto"/>
              </w:divBdr>
            </w:div>
          </w:divsChild>
        </w:div>
        <w:div w:id="369065367">
          <w:marLeft w:val="0"/>
          <w:marRight w:val="0"/>
          <w:marTop w:val="0"/>
          <w:marBottom w:val="0"/>
          <w:divBdr>
            <w:top w:val="none" w:sz="0" w:space="0" w:color="auto"/>
            <w:left w:val="none" w:sz="0" w:space="0" w:color="auto"/>
            <w:bottom w:val="none" w:sz="0" w:space="0" w:color="auto"/>
            <w:right w:val="none" w:sz="0" w:space="0" w:color="auto"/>
          </w:divBdr>
          <w:divsChild>
            <w:div w:id="1882089239">
              <w:marLeft w:val="0"/>
              <w:marRight w:val="0"/>
              <w:marTop w:val="0"/>
              <w:marBottom w:val="0"/>
              <w:divBdr>
                <w:top w:val="none" w:sz="0" w:space="0" w:color="auto"/>
                <w:left w:val="none" w:sz="0" w:space="0" w:color="auto"/>
                <w:bottom w:val="none" w:sz="0" w:space="0" w:color="auto"/>
                <w:right w:val="none" w:sz="0" w:space="0" w:color="auto"/>
              </w:divBdr>
            </w:div>
          </w:divsChild>
        </w:div>
        <w:div w:id="77793425">
          <w:marLeft w:val="0"/>
          <w:marRight w:val="0"/>
          <w:marTop w:val="0"/>
          <w:marBottom w:val="0"/>
          <w:divBdr>
            <w:top w:val="none" w:sz="0" w:space="0" w:color="auto"/>
            <w:left w:val="none" w:sz="0" w:space="0" w:color="auto"/>
            <w:bottom w:val="none" w:sz="0" w:space="0" w:color="auto"/>
            <w:right w:val="none" w:sz="0" w:space="0" w:color="auto"/>
          </w:divBdr>
          <w:divsChild>
            <w:div w:id="752898978">
              <w:marLeft w:val="0"/>
              <w:marRight w:val="0"/>
              <w:marTop w:val="0"/>
              <w:marBottom w:val="0"/>
              <w:divBdr>
                <w:top w:val="none" w:sz="0" w:space="0" w:color="auto"/>
                <w:left w:val="none" w:sz="0" w:space="0" w:color="auto"/>
                <w:bottom w:val="none" w:sz="0" w:space="0" w:color="auto"/>
                <w:right w:val="none" w:sz="0" w:space="0" w:color="auto"/>
              </w:divBdr>
            </w:div>
          </w:divsChild>
        </w:div>
        <w:div w:id="1751123135">
          <w:marLeft w:val="0"/>
          <w:marRight w:val="0"/>
          <w:marTop w:val="0"/>
          <w:marBottom w:val="0"/>
          <w:divBdr>
            <w:top w:val="none" w:sz="0" w:space="0" w:color="auto"/>
            <w:left w:val="none" w:sz="0" w:space="0" w:color="auto"/>
            <w:bottom w:val="none" w:sz="0" w:space="0" w:color="auto"/>
            <w:right w:val="none" w:sz="0" w:space="0" w:color="auto"/>
          </w:divBdr>
          <w:divsChild>
            <w:div w:id="534536545">
              <w:marLeft w:val="0"/>
              <w:marRight w:val="0"/>
              <w:marTop w:val="0"/>
              <w:marBottom w:val="0"/>
              <w:divBdr>
                <w:top w:val="none" w:sz="0" w:space="0" w:color="auto"/>
                <w:left w:val="none" w:sz="0" w:space="0" w:color="auto"/>
                <w:bottom w:val="none" w:sz="0" w:space="0" w:color="auto"/>
                <w:right w:val="none" w:sz="0" w:space="0" w:color="auto"/>
              </w:divBdr>
            </w:div>
          </w:divsChild>
        </w:div>
        <w:div w:id="900673721">
          <w:marLeft w:val="0"/>
          <w:marRight w:val="0"/>
          <w:marTop w:val="0"/>
          <w:marBottom w:val="0"/>
          <w:divBdr>
            <w:top w:val="none" w:sz="0" w:space="0" w:color="auto"/>
            <w:left w:val="none" w:sz="0" w:space="0" w:color="auto"/>
            <w:bottom w:val="none" w:sz="0" w:space="0" w:color="auto"/>
            <w:right w:val="none" w:sz="0" w:space="0" w:color="auto"/>
          </w:divBdr>
          <w:divsChild>
            <w:div w:id="589893734">
              <w:marLeft w:val="0"/>
              <w:marRight w:val="0"/>
              <w:marTop w:val="0"/>
              <w:marBottom w:val="0"/>
              <w:divBdr>
                <w:top w:val="none" w:sz="0" w:space="0" w:color="auto"/>
                <w:left w:val="none" w:sz="0" w:space="0" w:color="auto"/>
                <w:bottom w:val="none" w:sz="0" w:space="0" w:color="auto"/>
                <w:right w:val="none" w:sz="0" w:space="0" w:color="auto"/>
              </w:divBdr>
            </w:div>
          </w:divsChild>
        </w:div>
        <w:div w:id="2081325000">
          <w:marLeft w:val="0"/>
          <w:marRight w:val="0"/>
          <w:marTop w:val="0"/>
          <w:marBottom w:val="0"/>
          <w:divBdr>
            <w:top w:val="none" w:sz="0" w:space="0" w:color="auto"/>
            <w:left w:val="none" w:sz="0" w:space="0" w:color="auto"/>
            <w:bottom w:val="none" w:sz="0" w:space="0" w:color="auto"/>
            <w:right w:val="none" w:sz="0" w:space="0" w:color="auto"/>
          </w:divBdr>
          <w:divsChild>
            <w:div w:id="801922815">
              <w:marLeft w:val="0"/>
              <w:marRight w:val="0"/>
              <w:marTop w:val="0"/>
              <w:marBottom w:val="0"/>
              <w:divBdr>
                <w:top w:val="none" w:sz="0" w:space="0" w:color="auto"/>
                <w:left w:val="none" w:sz="0" w:space="0" w:color="auto"/>
                <w:bottom w:val="none" w:sz="0" w:space="0" w:color="auto"/>
                <w:right w:val="none" w:sz="0" w:space="0" w:color="auto"/>
              </w:divBdr>
            </w:div>
          </w:divsChild>
        </w:div>
        <w:div w:id="31661711">
          <w:marLeft w:val="0"/>
          <w:marRight w:val="0"/>
          <w:marTop w:val="0"/>
          <w:marBottom w:val="0"/>
          <w:divBdr>
            <w:top w:val="none" w:sz="0" w:space="0" w:color="auto"/>
            <w:left w:val="none" w:sz="0" w:space="0" w:color="auto"/>
            <w:bottom w:val="none" w:sz="0" w:space="0" w:color="auto"/>
            <w:right w:val="none" w:sz="0" w:space="0" w:color="auto"/>
          </w:divBdr>
          <w:divsChild>
            <w:div w:id="1536654652">
              <w:marLeft w:val="0"/>
              <w:marRight w:val="0"/>
              <w:marTop w:val="0"/>
              <w:marBottom w:val="0"/>
              <w:divBdr>
                <w:top w:val="none" w:sz="0" w:space="0" w:color="auto"/>
                <w:left w:val="none" w:sz="0" w:space="0" w:color="auto"/>
                <w:bottom w:val="none" w:sz="0" w:space="0" w:color="auto"/>
                <w:right w:val="none" w:sz="0" w:space="0" w:color="auto"/>
              </w:divBdr>
            </w:div>
          </w:divsChild>
        </w:div>
        <w:div w:id="121189453">
          <w:marLeft w:val="0"/>
          <w:marRight w:val="0"/>
          <w:marTop w:val="0"/>
          <w:marBottom w:val="0"/>
          <w:divBdr>
            <w:top w:val="none" w:sz="0" w:space="0" w:color="auto"/>
            <w:left w:val="none" w:sz="0" w:space="0" w:color="auto"/>
            <w:bottom w:val="none" w:sz="0" w:space="0" w:color="auto"/>
            <w:right w:val="none" w:sz="0" w:space="0" w:color="auto"/>
          </w:divBdr>
          <w:divsChild>
            <w:div w:id="1506283461">
              <w:marLeft w:val="0"/>
              <w:marRight w:val="0"/>
              <w:marTop w:val="0"/>
              <w:marBottom w:val="0"/>
              <w:divBdr>
                <w:top w:val="none" w:sz="0" w:space="0" w:color="auto"/>
                <w:left w:val="none" w:sz="0" w:space="0" w:color="auto"/>
                <w:bottom w:val="none" w:sz="0" w:space="0" w:color="auto"/>
                <w:right w:val="none" w:sz="0" w:space="0" w:color="auto"/>
              </w:divBdr>
            </w:div>
          </w:divsChild>
        </w:div>
        <w:div w:id="937719104">
          <w:marLeft w:val="0"/>
          <w:marRight w:val="0"/>
          <w:marTop w:val="0"/>
          <w:marBottom w:val="0"/>
          <w:divBdr>
            <w:top w:val="none" w:sz="0" w:space="0" w:color="auto"/>
            <w:left w:val="none" w:sz="0" w:space="0" w:color="auto"/>
            <w:bottom w:val="none" w:sz="0" w:space="0" w:color="auto"/>
            <w:right w:val="none" w:sz="0" w:space="0" w:color="auto"/>
          </w:divBdr>
          <w:divsChild>
            <w:div w:id="174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79477123">
      <w:bodyDiv w:val="1"/>
      <w:marLeft w:val="0"/>
      <w:marRight w:val="0"/>
      <w:marTop w:val="0"/>
      <w:marBottom w:val="0"/>
      <w:divBdr>
        <w:top w:val="none" w:sz="0" w:space="0" w:color="auto"/>
        <w:left w:val="none" w:sz="0" w:space="0" w:color="auto"/>
        <w:bottom w:val="none" w:sz="0" w:space="0" w:color="auto"/>
        <w:right w:val="none" w:sz="0" w:space="0" w:color="auto"/>
      </w:divBdr>
      <w:divsChild>
        <w:div w:id="312028171">
          <w:marLeft w:val="0"/>
          <w:marRight w:val="0"/>
          <w:marTop w:val="0"/>
          <w:marBottom w:val="0"/>
          <w:divBdr>
            <w:top w:val="none" w:sz="0" w:space="0" w:color="auto"/>
            <w:left w:val="none" w:sz="0" w:space="0" w:color="auto"/>
            <w:bottom w:val="none" w:sz="0" w:space="0" w:color="auto"/>
            <w:right w:val="none" w:sz="0" w:space="0" w:color="auto"/>
          </w:divBdr>
          <w:divsChild>
            <w:div w:id="1225680583">
              <w:marLeft w:val="0"/>
              <w:marRight w:val="0"/>
              <w:marTop w:val="0"/>
              <w:marBottom w:val="0"/>
              <w:divBdr>
                <w:top w:val="none" w:sz="0" w:space="0" w:color="auto"/>
                <w:left w:val="none" w:sz="0" w:space="0" w:color="auto"/>
                <w:bottom w:val="none" w:sz="0" w:space="0" w:color="auto"/>
                <w:right w:val="none" w:sz="0" w:space="0" w:color="auto"/>
              </w:divBdr>
            </w:div>
          </w:divsChild>
        </w:div>
        <w:div w:id="618487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4A2494"/>
    <w:rsid w:val="006C2019"/>
    <w:rsid w:val="00976D98"/>
    <w:rsid w:val="00A720CC"/>
    <w:rsid w:val="00B6636C"/>
    <w:rsid w:val="00D0077B"/>
    <w:rsid w:val="00D65ABB"/>
    <w:rsid w:val="00EA2FE1"/>
    <w:rsid w:val="00F03ABE"/>
    <w:rsid w:val="00F9088A"/>
    <w:rsid w:val="00F92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A194-187C-41D8-9A0C-FB5FA91E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11.10.2b – Configure A Switch</vt:lpstr>
    </vt:vector>
  </TitlesOfParts>
  <Company>Cisco Systems, Inc.</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11.10.2b – Configure A Switch</dc:title>
  <dc:creator>SP</dc:creator>
  <dc:description>2013</dc:description>
  <cp:lastModifiedBy>Barnes, Eric (ebarnes50@student.cccs.edu)</cp:lastModifiedBy>
  <cp:revision>2</cp:revision>
  <cp:lastPrinted>2019-12-04T14:30:00Z</cp:lastPrinted>
  <dcterms:created xsi:type="dcterms:W3CDTF">2022-11-09T21:32:00Z</dcterms:created>
  <dcterms:modified xsi:type="dcterms:W3CDTF">2022-11-09T21:32:00Z</dcterms:modified>
</cp:coreProperties>
</file>