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B482" w14:textId="6DD9F613" w:rsidR="00961C92" w:rsidRDefault="00EB3537" w:rsidP="00EB3537">
      <w:pPr>
        <w:pStyle w:val="Title"/>
        <w:jc w:val="center"/>
      </w:pPr>
      <w:r>
        <w:t>CNG 2060 Lab 11.10.2/13.3.2 Report/Notes</w:t>
      </w:r>
    </w:p>
    <w:p w14:paraId="0262A19C" w14:textId="1CDE865C" w:rsidR="00EB3537" w:rsidRDefault="00EB3537">
      <w:r>
        <w:br w:type="page"/>
      </w:r>
    </w:p>
    <w:tbl>
      <w:tblPr>
        <w:tblStyle w:val="TableGrid"/>
        <w:tblW w:w="9608" w:type="dxa"/>
        <w:tblLook w:val="04A0" w:firstRow="1" w:lastRow="0" w:firstColumn="1" w:lastColumn="0" w:noHBand="0" w:noVBand="1"/>
      </w:tblPr>
      <w:tblGrid>
        <w:gridCol w:w="2402"/>
        <w:gridCol w:w="2402"/>
        <w:gridCol w:w="2402"/>
        <w:gridCol w:w="2402"/>
      </w:tblGrid>
      <w:tr w:rsidR="000223CC" w14:paraId="31801A61" w14:textId="77777777" w:rsidTr="000223CC">
        <w:trPr>
          <w:trHeight w:val="603"/>
        </w:trPr>
        <w:tc>
          <w:tcPr>
            <w:tcW w:w="2402" w:type="dxa"/>
          </w:tcPr>
          <w:p w14:paraId="5BC0CDBA" w14:textId="40F81301" w:rsidR="000223CC" w:rsidRDefault="000223CC" w:rsidP="00EB3537">
            <w:r>
              <w:lastRenderedPageBreak/>
              <w:t>Hostname</w:t>
            </w:r>
          </w:p>
        </w:tc>
        <w:tc>
          <w:tcPr>
            <w:tcW w:w="2402" w:type="dxa"/>
          </w:tcPr>
          <w:p w14:paraId="0EA13077" w14:textId="1B7E76BB" w:rsidR="000223CC" w:rsidRDefault="000223CC" w:rsidP="00EB3537">
            <w:r>
              <w:t>Interface</w:t>
            </w:r>
          </w:p>
        </w:tc>
        <w:tc>
          <w:tcPr>
            <w:tcW w:w="2402" w:type="dxa"/>
          </w:tcPr>
          <w:p w14:paraId="58CCFB2D" w14:textId="74592346" w:rsidR="000223CC" w:rsidRDefault="000223CC" w:rsidP="00EB3537">
            <w:r>
              <w:t>Address</w:t>
            </w:r>
          </w:p>
        </w:tc>
        <w:tc>
          <w:tcPr>
            <w:tcW w:w="2402" w:type="dxa"/>
          </w:tcPr>
          <w:p w14:paraId="4ACCE528" w14:textId="42685FEA" w:rsidR="000223CC" w:rsidRDefault="000223CC" w:rsidP="00EB3537">
            <w:r>
              <w:t>Default Gateway</w:t>
            </w:r>
          </w:p>
        </w:tc>
      </w:tr>
      <w:tr w:rsidR="000223CC" w14:paraId="6805B9DD" w14:textId="77777777" w:rsidTr="000223CC">
        <w:trPr>
          <w:trHeight w:val="414"/>
        </w:trPr>
        <w:tc>
          <w:tcPr>
            <w:tcW w:w="2402" w:type="dxa"/>
            <w:vMerge w:val="restart"/>
          </w:tcPr>
          <w:p w14:paraId="1A80D5D4" w14:textId="6D46294D" w:rsidR="000223CC" w:rsidRDefault="000223CC" w:rsidP="00EB3537">
            <w:r>
              <w:t>BR1</w:t>
            </w:r>
          </w:p>
        </w:tc>
        <w:tc>
          <w:tcPr>
            <w:tcW w:w="2402" w:type="dxa"/>
          </w:tcPr>
          <w:p w14:paraId="5B97F0A5" w14:textId="5A29FE2F" w:rsidR="000223CC" w:rsidRDefault="000223CC" w:rsidP="00EB3537">
            <w:r>
              <w:t>G0/0/0</w:t>
            </w:r>
          </w:p>
        </w:tc>
        <w:tc>
          <w:tcPr>
            <w:tcW w:w="2402" w:type="dxa"/>
          </w:tcPr>
          <w:p w14:paraId="6EF7C07B" w14:textId="653AF6D8" w:rsidR="000223CC" w:rsidRDefault="000223CC" w:rsidP="00EB3537">
            <w:r>
              <w:t>192.168.33.</w:t>
            </w:r>
            <w:r w:rsidR="001B6E20">
              <w:t>129</w:t>
            </w:r>
          </w:p>
        </w:tc>
        <w:tc>
          <w:tcPr>
            <w:tcW w:w="2402" w:type="dxa"/>
            <w:vMerge w:val="restart"/>
          </w:tcPr>
          <w:p w14:paraId="31A02705" w14:textId="4BFE8433" w:rsidR="000223CC" w:rsidRDefault="000223CC" w:rsidP="00EB3537">
            <w:r>
              <w:t>N/A</w:t>
            </w:r>
          </w:p>
        </w:tc>
      </w:tr>
      <w:tr w:rsidR="000223CC" w14:paraId="00EE384C" w14:textId="77777777" w:rsidTr="00CF102F">
        <w:trPr>
          <w:trHeight w:val="414"/>
        </w:trPr>
        <w:tc>
          <w:tcPr>
            <w:tcW w:w="2402" w:type="dxa"/>
            <w:vMerge/>
          </w:tcPr>
          <w:p w14:paraId="47BEC75D" w14:textId="77777777" w:rsidR="000223CC" w:rsidRDefault="000223CC" w:rsidP="00EB3537"/>
        </w:tc>
        <w:tc>
          <w:tcPr>
            <w:tcW w:w="2402" w:type="dxa"/>
          </w:tcPr>
          <w:p w14:paraId="7CF30509" w14:textId="5D6FA3E2" w:rsidR="000223CC" w:rsidRDefault="000223CC" w:rsidP="00EB3537">
            <w:r>
              <w:t>G0/0/1</w:t>
            </w:r>
          </w:p>
        </w:tc>
        <w:tc>
          <w:tcPr>
            <w:tcW w:w="2402" w:type="dxa"/>
          </w:tcPr>
          <w:p w14:paraId="12152AB3" w14:textId="2B6EA877" w:rsidR="000223CC" w:rsidRDefault="000223CC" w:rsidP="00EB3537">
            <w:r>
              <w:t>192.168.33.</w:t>
            </w:r>
            <w:r w:rsidR="001B6E20">
              <w:t>249</w:t>
            </w:r>
          </w:p>
        </w:tc>
        <w:tc>
          <w:tcPr>
            <w:tcW w:w="2402" w:type="dxa"/>
            <w:vMerge/>
          </w:tcPr>
          <w:p w14:paraId="5113D564" w14:textId="77777777" w:rsidR="000223CC" w:rsidRDefault="000223CC" w:rsidP="00EB3537"/>
        </w:tc>
      </w:tr>
      <w:tr w:rsidR="000223CC" w14:paraId="7FC8C214" w14:textId="77777777" w:rsidTr="000223CC">
        <w:trPr>
          <w:trHeight w:val="414"/>
        </w:trPr>
        <w:tc>
          <w:tcPr>
            <w:tcW w:w="2402" w:type="dxa"/>
            <w:vMerge w:val="restart"/>
          </w:tcPr>
          <w:p w14:paraId="3EB84554" w14:textId="336FBA9A" w:rsidR="000223CC" w:rsidRDefault="000223CC" w:rsidP="00EB3537">
            <w:r>
              <w:t>BR2</w:t>
            </w:r>
          </w:p>
        </w:tc>
        <w:tc>
          <w:tcPr>
            <w:tcW w:w="2402" w:type="dxa"/>
          </w:tcPr>
          <w:p w14:paraId="3E486C86" w14:textId="023D4811" w:rsidR="000223CC" w:rsidRDefault="000223CC" w:rsidP="00EB3537">
            <w:r>
              <w:t>G0/0/0</w:t>
            </w:r>
          </w:p>
        </w:tc>
        <w:tc>
          <w:tcPr>
            <w:tcW w:w="2402" w:type="dxa"/>
          </w:tcPr>
          <w:p w14:paraId="7B7835AE" w14:textId="584C2DAE" w:rsidR="000223CC" w:rsidRDefault="000223CC" w:rsidP="00EB3537">
            <w:r>
              <w:t>192.168.33.</w:t>
            </w:r>
            <w:r w:rsidR="001B6E20">
              <w:t>250</w:t>
            </w:r>
          </w:p>
        </w:tc>
        <w:tc>
          <w:tcPr>
            <w:tcW w:w="2402" w:type="dxa"/>
            <w:vMerge w:val="restart"/>
          </w:tcPr>
          <w:p w14:paraId="4DB04EB8" w14:textId="5A10960C" w:rsidR="000223CC" w:rsidRDefault="000223CC" w:rsidP="00EB3537">
            <w:r>
              <w:t>N/A</w:t>
            </w:r>
          </w:p>
        </w:tc>
      </w:tr>
      <w:tr w:rsidR="000223CC" w14:paraId="57599594" w14:textId="77777777" w:rsidTr="00C46677">
        <w:trPr>
          <w:trHeight w:val="414"/>
        </w:trPr>
        <w:tc>
          <w:tcPr>
            <w:tcW w:w="2402" w:type="dxa"/>
            <w:vMerge/>
          </w:tcPr>
          <w:p w14:paraId="1A058198" w14:textId="77777777" w:rsidR="000223CC" w:rsidRDefault="000223CC" w:rsidP="00EB3537"/>
        </w:tc>
        <w:tc>
          <w:tcPr>
            <w:tcW w:w="2402" w:type="dxa"/>
          </w:tcPr>
          <w:p w14:paraId="6049530C" w14:textId="50B9DEF7" w:rsidR="000223CC" w:rsidRDefault="000223CC" w:rsidP="00EB3537">
            <w:r>
              <w:t>G0/0/1</w:t>
            </w:r>
          </w:p>
        </w:tc>
        <w:tc>
          <w:tcPr>
            <w:tcW w:w="2402" w:type="dxa"/>
          </w:tcPr>
          <w:p w14:paraId="7803E15A" w14:textId="2C3D1D75" w:rsidR="000223CC" w:rsidRDefault="000223CC" w:rsidP="00EB3537">
            <w:r>
              <w:t>192.168.33.</w:t>
            </w:r>
            <w:r w:rsidR="001B6E20">
              <w:t>193</w:t>
            </w:r>
          </w:p>
        </w:tc>
        <w:tc>
          <w:tcPr>
            <w:tcW w:w="2402" w:type="dxa"/>
            <w:vMerge/>
          </w:tcPr>
          <w:p w14:paraId="47E92C69" w14:textId="77777777" w:rsidR="000223CC" w:rsidRDefault="000223CC" w:rsidP="00EB3537"/>
        </w:tc>
      </w:tr>
      <w:tr w:rsidR="000223CC" w14:paraId="1E893E2C" w14:textId="77777777" w:rsidTr="000223CC">
        <w:trPr>
          <w:trHeight w:val="603"/>
        </w:trPr>
        <w:tc>
          <w:tcPr>
            <w:tcW w:w="2402" w:type="dxa"/>
          </w:tcPr>
          <w:p w14:paraId="53CA8648" w14:textId="6F042FA0" w:rsidR="000223CC" w:rsidRDefault="000223CC" w:rsidP="00EB3537">
            <w:r>
              <w:t>S1</w:t>
            </w:r>
          </w:p>
        </w:tc>
        <w:tc>
          <w:tcPr>
            <w:tcW w:w="2402" w:type="dxa"/>
          </w:tcPr>
          <w:p w14:paraId="1B8E4C4E" w14:textId="1CB7F4ED" w:rsidR="000223CC" w:rsidRDefault="000223CC" w:rsidP="00EB3537">
            <w:r>
              <w:t>Vlan1</w:t>
            </w:r>
          </w:p>
        </w:tc>
        <w:tc>
          <w:tcPr>
            <w:tcW w:w="2402" w:type="dxa"/>
          </w:tcPr>
          <w:p w14:paraId="3D11FF23" w14:textId="5599E4D7" w:rsidR="000223CC" w:rsidRDefault="000223CC" w:rsidP="00EB3537">
            <w:r>
              <w:t>192.168.33.</w:t>
            </w:r>
            <w:r w:rsidR="001B6E20">
              <w:t>130</w:t>
            </w:r>
          </w:p>
        </w:tc>
        <w:tc>
          <w:tcPr>
            <w:tcW w:w="2402" w:type="dxa"/>
          </w:tcPr>
          <w:p w14:paraId="7675C165" w14:textId="32A0F8DB" w:rsidR="000223CC" w:rsidRDefault="000223CC" w:rsidP="00EB3537">
            <w:r>
              <w:t>192.168.33.</w:t>
            </w:r>
            <w:r w:rsidR="005B3DE4">
              <w:t>129</w:t>
            </w:r>
          </w:p>
        </w:tc>
      </w:tr>
      <w:tr w:rsidR="000223CC" w14:paraId="7ECE4528" w14:textId="77777777" w:rsidTr="000223CC">
        <w:trPr>
          <w:trHeight w:val="603"/>
        </w:trPr>
        <w:tc>
          <w:tcPr>
            <w:tcW w:w="2402" w:type="dxa"/>
          </w:tcPr>
          <w:p w14:paraId="1222E8D7" w14:textId="4EE3D42F" w:rsidR="000223CC" w:rsidRDefault="000223CC" w:rsidP="00EB3537">
            <w:r>
              <w:t>S2</w:t>
            </w:r>
          </w:p>
        </w:tc>
        <w:tc>
          <w:tcPr>
            <w:tcW w:w="2402" w:type="dxa"/>
          </w:tcPr>
          <w:p w14:paraId="604B4530" w14:textId="2322E9B6" w:rsidR="000223CC" w:rsidRDefault="000223CC" w:rsidP="00EB3537">
            <w:r>
              <w:t>Vlan1</w:t>
            </w:r>
          </w:p>
        </w:tc>
        <w:tc>
          <w:tcPr>
            <w:tcW w:w="2402" w:type="dxa"/>
          </w:tcPr>
          <w:p w14:paraId="42AA2E69" w14:textId="5DBF6FB5" w:rsidR="000223CC" w:rsidRDefault="000223CC" w:rsidP="00EB3537">
            <w:r>
              <w:t>192.168.33.</w:t>
            </w:r>
            <w:r w:rsidR="001B6E20">
              <w:t>194</w:t>
            </w:r>
          </w:p>
        </w:tc>
        <w:tc>
          <w:tcPr>
            <w:tcW w:w="2402" w:type="dxa"/>
          </w:tcPr>
          <w:p w14:paraId="15C3422C" w14:textId="5FD7B2DB" w:rsidR="000223CC" w:rsidRDefault="000223CC" w:rsidP="00EB3537">
            <w:r>
              <w:t>192.168.33.</w:t>
            </w:r>
            <w:r w:rsidR="005B3DE4">
              <w:t>193</w:t>
            </w:r>
          </w:p>
        </w:tc>
      </w:tr>
      <w:tr w:rsidR="000223CC" w14:paraId="4E888007" w14:textId="77777777" w:rsidTr="000223CC">
        <w:trPr>
          <w:trHeight w:val="603"/>
        </w:trPr>
        <w:tc>
          <w:tcPr>
            <w:tcW w:w="2402" w:type="dxa"/>
          </w:tcPr>
          <w:p w14:paraId="4A40120E" w14:textId="417E12F3" w:rsidR="000223CC" w:rsidRDefault="000223CC" w:rsidP="00EB3537">
            <w:r>
              <w:t>PCA</w:t>
            </w:r>
          </w:p>
        </w:tc>
        <w:tc>
          <w:tcPr>
            <w:tcW w:w="2402" w:type="dxa"/>
          </w:tcPr>
          <w:p w14:paraId="17018D1D" w14:textId="36518C61" w:rsidR="000223CC" w:rsidRDefault="000223CC" w:rsidP="00EB3537">
            <w:r>
              <w:t>Ethernet Port</w:t>
            </w:r>
          </w:p>
        </w:tc>
        <w:tc>
          <w:tcPr>
            <w:tcW w:w="2402" w:type="dxa"/>
          </w:tcPr>
          <w:p w14:paraId="318F45D6" w14:textId="7199B1DC" w:rsidR="000223CC" w:rsidRDefault="000223CC" w:rsidP="00EB3537">
            <w:r>
              <w:t>192.168.33.</w:t>
            </w:r>
            <w:r w:rsidR="001B6E20">
              <w:t>190</w:t>
            </w:r>
          </w:p>
        </w:tc>
        <w:tc>
          <w:tcPr>
            <w:tcW w:w="2402" w:type="dxa"/>
          </w:tcPr>
          <w:p w14:paraId="6076F456" w14:textId="60CF5A64" w:rsidR="000223CC" w:rsidRDefault="000223CC" w:rsidP="00EB3537">
            <w:r>
              <w:t>192.168.33.</w:t>
            </w:r>
            <w:r w:rsidR="005B3DE4">
              <w:t>129</w:t>
            </w:r>
          </w:p>
        </w:tc>
      </w:tr>
      <w:tr w:rsidR="000223CC" w14:paraId="572C11AD" w14:textId="77777777" w:rsidTr="000223CC">
        <w:trPr>
          <w:trHeight w:val="603"/>
        </w:trPr>
        <w:tc>
          <w:tcPr>
            <w:tcW w:w="2402" w:type="dxa"/>
          </w:tcPr>
          <w:p w14:paraId="65A45EE3" w14:textId="41EF645A" w:rsidR="000223CC" w:rsidRDefault="000223CC" w:rsidP="00EB3537">
            <w:r>
              <w:t>PCB</w:t>
            </w:r>
          </w:p>
        </w:tc>
        <w:tc>
          <w:tcPr>
            <w:tcW w:w="2402" w:type="dxa"/>
          </w:tcPr>
          <w:p w14:paraId="6DD91C34" w14:textId="083212DE" w:rsidR="000223CC" w:rsidRDefault="000223CC" w:rsidP="00EB3537">
            <w:r>
              <w:t>Ethernet Port</w:t>
            </w:r>
          </w:p>
        </w:tc>
        <w:tc>
          <w:tcPr>
            <w:tcW w:w="2402" w:type="dxa"/>
          </w:tcPr>
          <w:p w14:paraId="3D1BECC1" w14:textId="6EACA43B" w:rsidR="000223CC" w:rsidRDefault="000223CC" w:rsidP="00EB3537">
            <w:r>
              <w:t>192.168.33.</w:t>
            </w:r>
            <w:r w:rsidR="001B6E20">
              <w:t>222</w:t>
            </w:r>
          </w:p>
        </w:tc>
        <w:tc>
          <w:tcPr>
            <w:tcW w:w="2402" w:type="dxa"/>
          </w:tcPr>
          <w:p w14:paraId="7356774F" w14:textId="1DF8C9A1" w:rsidR="000223CC" w:rsidRDefault="000223CC" w:rsidP="00EB3537">
            <w:r>
              <w:t>192.168.33.</w:t>
            </w:r>
            <w:r w:rsidR="005B3DE4">
              <w:t>193</w:t>
            </w:r>
          </w:p>
        </w:tc>
      </w:tr>
    </w:tbl>
    <w:p w14:paraId="4E64F73D" w14:textId="77777777" w:rsidR="000223CC" w:rsidRDefault="000223CC" w:rsidP="00EB3537"/>
    <w:p w14:paraId="159E6F57" w14:textId="77777777" w:rsidR="000223CC" w:rsidRDefault="000223CC" w:rsidP="00EB3537"/>
    <w:p w14:paraId="1FD5431B" w14:textId="126DB3FB" w:rsidR="00EB3537" w:rsidRDefault="00EB3537" w:rsidP="00EB3537">
      <w:r>
        <w:t xml:space="preserve">Network topology based on the 11.10.2 assignment, with switches given </w:t>
      </w:r>
      <w:proofErr w:type="spellStart"/>
      <w:r>
        <w:t>Vlan</w:t>
      </w:r>
      <w:proofErr w:type="spellEnd"/>
      <w:r>
        <w:t xml:space="preserve"> IP addresses incremented by 1 from the routers on their networks, and the two host machines given the last available IP address on the network (any theoretical future hosts on the network in the provided scenario would be decremented from those initial hosts).</w:t>
      </w:r>
    </w:p>
    <w:p w14:paraId="3A86BA68" w14:textId="2E0F8129" w:rsidR="00EB3537" w:rsidRDefault="00EB3537" w:rsidP="00EB3537">
      <w:r>
        <w:t>All network assignment went smoothly until the configuration of ipv4 host addresses and names on the BR1 router.  We were unable to complete the assignment before running out of time and having to wipe the network devices. All configuration tasks in the 11.10.2 and 13.3.2 assignments were completed on all devices to my knowledge, as network throughput was not achieved, none of the ping or traceroute sections of 13.3.2 were able to be completed.</w:t>
      </w:r>
    </w:p>
    <w:p w14:paraId="3E01F4B8" w14:textId="4E2DE378" w:rsidR="000223CC" w:rsidRPr="00EB3537" w:rsidRDefault="00EB3537" w:rsidP="00EB3537">
      <w:r>
        <w:t xml:space="preserve">Network connectivity was functional between all hosts and ports in the .248, and .192 networks, allowing a ping to any address on those two networks, however, the .128 network was unable to connect to the other two networks. During initial troubleshooting the PC attached to the .128 network (Host address </w:t>
      </w:r>
      <w:r w:rsidR="000223CC">
        <w:t xml:space="preserve">.190) the device’s network interface card (or possibly a windows software issue) was determined to be faulty. After replacing the </w:t>
      </w:r>
      <w:proofErr w:type="gramStart"/>
      <w:r w:rsidR="000223CC">
        <w:t>device</w:t>
      </w:r>
      <w:proofErr w:type="gramEnd"/>
      <w:r w:rsidR="000223CC">
        <w:t xml:space="preserve"> it was able to ping S1, but not </w:t>
      </w:r>
      <w:r w:rsidR="001B6E20">
        <w:t>B</w:t>
      </w:r>
      <w:r w:rsidR="000223CC">
        <w:t>R1’s G0/0/0 interface</w:t>
      </w:r>
      <w:r w:rsidR="001B6E20">
        <w:t>, or any other network device. Before any further troubleshooting was possible, we ran out of time and had to wipe the network equipment.</w:t>
      </w:r>
    </w:p>
    <w:sectPr w:rsidR="000223CC" w:rsidRPr="00EB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3537"/>
    <w:rsid w:val="000223CC"/>
    <w:rsid w:val="00136A4E"/>
    <w:rsid w:val="001B6E20"/>
    <w:rsid w:val="005B3DE4"/>
    <w:rsid w:val="00961C92"/>
    <w:rsid w:val="00A23F99"/>
    <w:rsid w:val="00EB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C8C4"/>
  <w15:chartTrackingRefBased/>
  <w15:docId w15:val="{24CEC46B-DBD3-4088-9FA4-E8688D32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5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2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Dunphy, Bryden (bdunphy@student.cccs.edu)</dc:creator>
  <cp:keywords/>
  <dc:description/>
  <cp:lastModifiedBy>Dunphy, Bryden (bdunphy@student.cccs.edu)</cp:lastModifiedBy>
  <cp:revision>2</cp:revision>
  <dcterms:created xsi:type="dcterms:W3CDTF">2022-11-09T22:31:00Z</dcterms:created>
  <dcterms:modified xsi:type="dcterms:W3CDTF">2022-11-10T00:28:00Z</dcterms:modified>
</cp:coreProperties>
</file>