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5E7495C4" w14:textId="0113C3CA" w:rsidR="00DC4597" w:rsidRPr="00C7325F" w:rsidRDefault="00DC4597" w:rsidP="00DC4597">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 xml:space="preserve">Integrantes </w:t>
      </w:r>
      <w:r>
        <w:rPr>
          <w:rFonts w:ascii="Times New Roman" w:eastAsia="Times New Roman" w:hAnsi="Times New Roman" w:cs="Times New Roman"/>
          <w:color w:val="000000"/>
          <w:kern w:val="0"/>
          <w:sz w:val="32"/>
          <w:szCs w:val="32"/>
          <w:lang w:eastAsia="es-CO"/>
          <w14:ligatures w14:val="none"/>
        </w:rPr>
        <w:t>2</w:t>
      </w:r>
      <w:r w:rsidRPr="00C7325F">
        <w:rPr>
          <w:rFonts w:ascii="Times New Roman" w:eastAsia="Times New Roman" w:hAnsi="Times New Roman" w:cs="Times New Roman"/>
          <w:color w:val="000000"/>
          <w:kern w:val="0"/>
          <w:sz w:val="32"/>
          <w:szCs w:val="32"/>
          <w:lang w:eastAsia="es-CO"/>
          <w14:ligatures w14:val="none"/>
        </w:rPr>
        <w:t xml:space="preserve">: </w:t>
      </w:r>
      <w:r>
        <w:rPr>
          <w:rFonts w:ascii="Times New Roman" w:eastAsia="Times New Roman" w:hAnsi="Times New Roman" w:cs="Times New Roman"/>
          <w:color w:val="000000"/>
          <w:kern w:val="0"/>
          <w:sz w:val="32"/>
          <w:szCs w:val="32"/>
          <w:lang w:eastAsia="es-CO"/>
          <w14:ligatures w14:val="none"/>
        </w:rPr>
        <w:t>Miguel Cacabelos</w:t>
      </w:r>
    </w:p>
    <w:p w14:paraId="66261806" w14:textId="77777777" w:rsidR="00DC4597" w:rsidRPr="00C7325F" w:rsidRDefault="00DC4597"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p>
    <w:p w14:paraId="2748F9C5" w14:textId="77777777" w:rsidR="00147590" w:rsidRPr="00C7325F" w:rsidRDefault="00147590" w:rsidP="007B73B7">
      <w:pPr>
        <w:spacing w:after="0" w:line="240" w:lineRule="auto"/>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2EE221B" w14:textId="77777777" w:rsidR="00DC4597" w:rsidRDefault="00DC4597" w:rsidP="00147590">
      <w:pPr>
        <w:jc w:val="center"/>
        <w:rPr>
          <w:rFonts w:ascii="Times New Roman" w:eastAsia="Times New Roman" w:hAnsi="Times New Roman" w:cs="Times New Roman"/>
          <w:color w:val="000000"/>
          <w:kern w:val="0"/>
          <w:sz w:val="32"/>
          <w:szCs w:val="32"/>
          <w:lang w:eastAsia="es-CO"/>
          <w14:ligatures w14:val="none"/>
        </w:rPr>
      </w:pPr>
    </w:p>
    <w:p w14:paraId="75D0A03E" w14:textId="77777777" w:rsidR="00DC4597" w:rsidRDefault="00DC4597"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4108CD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r w:rsidR="00DC4597">
        <w:rPr>
          <w:rFonts w:ascii="Times New Roman" w:hAnsi="Times New Roman" w:cs="Times New Roman"/>
          <w:sz w:val="24"/>
          <w:szCs w:val="24"/>
          <w:lang w:val="es-MX"/>
        </w:rPr>
        <w:t xml:space="preserve"> (MRU)</w:t>
      </w:r>
      <w:r w:rsidRPr="00C7325F">
        <w:rPr>
          <w:rFonts w:ascii="Times New Roman" w:hAnsi="Times New Roman" w:cs="Times New Roman"/>
          <w:sz w:val="24"/>
          <w:szCs w:val="24"/>
          <w:lang w:val="es-MX"/>
        </w:rPr>
        <w:t>.</w:t>
      </w:r>
    </w:p>
    <w:p w14:paraId="2568CBE6" w14:textId="405FC465"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Enemigos: Barcos británicos que descienden verticalmente desde la parte superior de la pantalla hacia la ciudad. Tienen diferentes tamaños y velocidades, lo que requiere al jugador ajustar su estrategia de defensa</w:t>
      </w:r>
      <w:r w:rsidR="00DC4597">
        <w:rPr>
          <w:rFonts w:ascii="Times New Roman" w:hAnsi="Times New Roman" w:cs="Times New Roman"/>
          <w:sz w:val="24"/>
          <w:szCs w:val="24"/>
          <w:lang w:val="es-MX"/>
        </w:rPr>
        <w:t xml:space="preserve"> </w:t>
      </w:r>
      <w:r w:rsidR="00DC4597">
        <w:rPr>
          <w:rFonts w:ascii="Times New Roman" w:hAnsi="Times New Roman" w:cs="Times New Roman"/>
          <w:sz w:val="24"/>
          <w:szCs w:val="24"/>
          <w:lang w:val="es-MX"/>
        </w:rPr>
        <w:t>(MRU)</w:t>
      </w:r>
      <w:r w:rsidR="00DC4597">
        <w:rPr>
          <w:rFonts w:ascii="Times New Roman" w:hAnsi="Times New Roman" w:cs="Times New Roman"/>
          <w:sz w:val="24"/>
          <w:szCs w:val="24"/>
          <w:lang w:val="es-MX"/>
        </w:rPr>
        <w:t xml:space="preserve">, </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34FE2152"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31B32A2A"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Enemigos: </w:t>
      </w:r>
      <w:r w:rsidR="00DC4597">
        <w:rPr>
          <w:rFonts w:ascii="Times New Roman" w:hAnsi="Times New Roman" w:cs="Times New Roman"/>
          <w:sz w:val="24"/>
          <w:szCs w:val="24"/>
          <w:lang w:val="es-MX"/>
        </w:rPr>
        <w:t xml:space="preserve">Siguen habiendo barcos con físicas respectivas de (MRU) </w:t>
      </w:r>
      <w:r w:rsidR="00DC4597">
        <w:rPr>
          <w:rFonts w:ascii="Times New Roman" w:hAnsi="Times New Roman" w:cs="Times New Roman"/>
          <w:sz w:val="24"/>
          <w:szCs w:val="24"/>
          <w:lang w:val="es-MX"/>
        </w:rPr>
        <w:t>también cuentan con movimientos físicos que son (péndulo y movimiento armónico)</w:t>
      </w:r>
    </w:p>
    <w:p w14:paraId="36A3E59A" w14:textId="4165520B"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67990EE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Entorno: La ciudad de Cartagena sigue siendo visible en la parte inferior, pero ahora el navío jefe británico ocupa una posición prominente en </w:t>
      </w:r>
      <w:r w:rsidR="00DC4597">
        <w:rPr>
          <w:rFonts w:ascii="Times New Roman" w:hAnsi="Times New Roman" w:cs="Times New Roman"/>
          <w:sz w:val="24"/>
          <w:szCs w:val="24"/>
          <w:lang w:val="es-MX"/>
        </w:rPr>
        <w:t>la parte superior</w:t>
      </w:r>
      <w:r w:rsidRPr="00C7325F">
        <w:rPr>
          <w:rFonts w:ascii="Times New Roman" w:hAnsi="Times New Roman" w:cs="Times New Roman"/>
          <w:sz w:val="24"/>
          <w:szCs w:val="24"/>
          <w:lang w:val="es-MX"/>
        </w:rPr>
        <w:t xml:space="preserve"> de la pantalla</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Física de los Personajes: Blas de Lezo controla el cañón defensivo con movimientos aún más ágiles y precisos, necesarios para enfrentarse al poderoso navío jefe.</w:t>
      </w:r>
    </w:p>
    <w:p w14:paraId="436445C1" w14:textId="1F1D4D2E"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Enemigos: El navío jefe británico es el enemigo principal en este nivel, </w:t>
      </w:r>
      <w:r w:rsidR="00DC4597">
        <w:rPr>
          <w:rFonts w:ascii="Times New Roman" w:hAnsi="Times New Roman" w:cs="Times New Roman"/>
          <w:sz w:val="24"/>
          <w:szCs w:val="24"/>
          <w:lang w:val="es-MX"/>
        </w:rPr>
        <w:t>tiene</w:t>
      </w:r>
      <w:r w:rsidRPr="00C7325F">
        <w:rPr>
          <w:rFonts w:ascii="Times New Roman" w:hAnsi="Times New Roman" w:cs="Times New Roman"/>
          <w:sz w:val="24"/>
          <w:szCs w:val="24"/>
          <w:lang w:val="es-MX"/>
        </w:rPr>
        <w:t xml:space="preserve"> armamento más poderoso que los barcos comunes. También puede desplegar </w:t>
      </w:r>
      <w:r w:rsidR="00DC4597">
        <w:rPr>
          <w:rFonts w:ascii="Times New Roman" w:hAnsi="Times New Roman" w:cs="Times New Roman"/>
          <w:sz w:val="24"/>
          <w:szCs w:val="24"/>
          <w:lang w:val="es-MX"/>
        </w:rPr>
        <w:t>cañones con movimientos físicos como la parábola o el péndulo,</w:t>
      </w:r>
      <w:r w:rsidRPr="00C7325F">
        <w:rPr>
          <w:rFonts w:ascii="Times New Roman" w:hAnsi="Times New Roman" w:cs="Times New Roman"/>
          <w:sz w:val="24"/>
          <w:szCs w:val="24"/>
          <w:lang w:val="es-MX"/>
        </w:rPr>
        <w:t xml:space="preserve"> adicionales para complicar la batalla.</w:t>
      </w:r>
    </w:p>
    <w:p w14:paraId="56EFB21A" w14:textId="2F227BB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Objetivo: </w:t>
      </w:r>
      <w:r w:rsidR="00DC4597">
        <w:rPr>
          <w:rFonts w:ascii="Times New Roman" w:hAnsi="Times New Roman" w:cs="Times New Roman"/>
          <w:sz w:val="24"/>
          <w:szCs w:val="24"/>
          <w:lang w:val="es-MX"/>
        </w:rPr>
        <w:t>Soportar</w:t>
      </w:r>
      <w:r w:rsidRPr="00C7325F">
        <w:rPr>
          <w:rFonts w:ascii="Times New Roman" w:hAnsi="Times New Roman" w:cs="Times New Roman"/>
          <w:sz w:val="24"/>
          <w:szCs w:val="24"/>
          <w:lang w:val="es-MX"/>
        </w:rPr>
        <w:t xml:space="preserve"> al navío jefe británico y asegurar la victoria para Cartagena de Indias, resistiendo su embate final y protegiendo las murallas de la ciudad contra su poderío naval.</w:t>
      </w: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0F6100E1"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A949E4">
        <w:rPr>
          <w:rFonts w:ascii="Times New Roman" w:eastAsia="Times New Roman" w:hAnsi="Times New Roman" w:cs="Times New Roman"/>
          <w:b/>
          <w:bCs/>
          <w:kern w:val="0"/>
          <w:sz w:val="28"/>
          <w:szCs w:val="28"/>
          <w:lang w:eastAsia="es-CO"/>
          <w14:ligatures w14:val="none"/>
        </w:rPr>
        <w:t>Clase Disparo</w:t>
      </w:r>
    </w:p>
    <w:p w14:paraId="176B73E9"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La clase Disparo define el comportamiento de los disparos en el juego, incluyendo su velocidad y la física que los gobierna.</w:t>
      </w:r>
    </w:p>
    <w:p w14:paraId="104A5FA7"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b/>
          <w:bCs/>
          <w:kern w:val="0"/>
          <w:sz w:val="24"/>
          <w:szCs w:val="24"/>
          <w:lang w:eastAsia="es-CO"/>
          <w14:ligatures w14:val="none"/>
        </w:rPr>
        <w:t>Atributos:</w:t>
      </w:r>
    </w:p>
    <w:p w14:paraId="10445161" w14:textId="77777777" w:rsidR="00A949E4" w:rsidRPr="00A949E4" w:rsidRDefault="00A949E4" w:rsidP="00A949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float speed: Velocidad del disparo.</w:t>
      </w:r>
    </w:p>
    <w:p w14:paraId="27F2A332" w14:textId="77777777" w:rsidR="00A949E4" w:rsidRPr="00A949E4" w:rsidRDefault="00A949E4" w:rsidP="00A949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float direction: Dirección del disparo.</w:t>
      </w:r>
    </w:p>
    <w:p w14:paraId="226B8E68" w14:textId="77777777" w:rsidR="00A949E4" w:rsidRPr="00A949E4" w:rsidRDefault="00A949E4" w:rsidP="00A949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sprites *pixmap_management: Gestión de los sprites del disparo.</w:t>
      </w:r>
    </w:p>
    <w:p w14:paraId="1342EC13" w14:textId="77777777" w:rsidR="00A949E4" w:rsidRPr="00A949E4" w:rsidRDefault="00A949E4" w:rsidP="00A949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QVector&lt;enemigo *&gt; enemy: Vector de punteros a objetos de la clase enemigo.</w:t>
      </w:r>
    </w:p>
    <w:p w14:paraId="0967428A" w14:textId="77777777" w:rsidR="00A949E4" w:rsidRPr="00A949E4" w:rsidRDefault="00A949E4" w:rsidP="00A949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QTimer *timer: Temporizador para controlar el movimiento del disparo.</w:t>
      </w:r>
    </w:p>
    <w:p w14:paraId="59704CFF"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b/>
          <w:bCs/>
          <w:kern w:val="0"/>
          <w:sz w:val="24"/>
          <w:szCs w:val="24"/>
          <w:lang w:eastAsia="es-CO"/>
          <w14:ligatures w14:val="none"/>
        </w:rPr>
        <w:t>Métodos:</w:t>
      </w:r>
    </w:p>
    <w:p w14:paraId="4446BA90" w14:textId="77777777" w:rsidR="00A949E4" w:rsidRPr="00A949E4"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Disparo(QVector&lt;enemigo *&gt; enemy, float scale, float speed, float direction): Constructor que inicializa un disparo con los enemigos especificados, escala, velocidad y dirección.</w:t>
      </w:r>
    </w:p>
    <w:p w14:paraId="686FFDAD" w14:textId="77777777" w:rsidR="00A949E4" w:rsidRPr="00A949E4"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~Disparo(): Destructor que libera la memoria utilizada por los recursos del disparo.</w:t>
      </w:r>
    </w:p>
    <w:p w14:paraId="2B63CE1C" w14:textId="77777777" w:rsidR="00A949E4" w:rsidRPr="00A949E4"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QRect set_complete_sprites(): Método para establecer los sprites completos del disparo.</w:t>
      </w:r>
    </w:p>
    <w:p w14:paraId="2EE6D01B" w14:textId="77777777" w:rsidR="00A949E4" w:rsidRPr="00A949E4"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bool test_collition(): Método para detectar colisiones entre el disparo y los enemigos.</w:t>
      </w:r>
    </w:p>
    <w:p w14:paraId="67CA5DAB" w14:textId="77777777" w:rsidR="00A949E4" w:rsidRPr="00A949E4"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bool test_range(): Método para comprobar si el disparo está fuera de rango.</w:t>
      </w:r>
    </w:p>
    <w:p w14:paraId="59785C5C" w14:textId="77777777" w:rsidR="00A949E4" w:rsidRPr="006F6A6F" w:rsidRDefault="00A949E4" w:rsidP="00A949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void move(): Método para mover el disparo y gestionar su colisión y rango.</w:t>
      </w:r>
    </w:p>
    <w:p w14:paraId="6ED1CCA0" w14:textId="77777777" w:rsidR="00A949E4" w:rsidRPr="006F6A6F"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BE8A9A6" w14:textId="77777777" w:rsidR="00A949E4" w:rsidRPr="006F6A6F"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F3AA32B" w14:textId="77777777" w:rsidR="00A949E4" w:rsidRPr="006F6A6F"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5B337412" w14:textId="77777777" w:rsidR="00A949E4" w:rsidRPr="006F6A6F"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61FA20B"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B49E27C"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A949E4">
        <w:rPr>
          <w:rFonts w:ascii="Times New Roman" w:eastAsia="Times New Roman" w:hAnsi="Times New Roman" w:cs="Times New Roman"/>
          <w:b/>
          <w:bCs/>
          <w:kern w:val="0"/>
          <w:sz w:val="28"/>
          <w:szCs w:val="28"/>
          <w:lang w:eastAsia="es-CO"/>
          <w14:ligatures w14:val="none"/>
        </w:rPr>
        <w:t>Clase enemigo</w:t>
      </w:r>
    </w:p>
    <w:p w14:paraId="4C8278C7"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La clase enemigo representa a los enemigos en el juego y define su comportamiento y apariencia.</w:t>
      </w:r>
    </w:p>
    <w:p w14:paraId="446039F1"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b/>
          <w:bCs/>
          <w:kern w:val="0"/>
          <w:sz w:val="24"/>
          <w:szCs w:val="24"/>
          <w:lang w:eastAsia="es-CO"/>
          <w14:ligatures w14:val="none"/>
        </w:rPr>
        <w:t>Atributos:</w:t>
      </w:r>
    </w:p>
    <w:p w14:paraId="3A9BAF9D" w14:textId="77777777" w:rsidR="00A949E4" w:rsidRPr="00A949E4" w:rsidRDefault="00A949E4" w:rsidP="00A949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sprites *pixmap_management: Gestión de los sprites del enemigo.</w:t>
      </w:r>
    </w:p>
    <w:p w14:paraId="01ACE471" w14:textId="77777777" w:rsidR="00A949E4" w:rsidRPr="00A949E4" w:rsidRDefault="00A949E4" w:rsidP="00A949E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b/>
          <w:bCs/>
          <w:kern w:val="0"/>
          <w:sz w:val="24"/>
          <w:szCs w:val="24"/>
          <w:lang w:eastAsia="es-CO"/>
          <w14:ligatures w14:val="none"/>
        </w:rPr>
        <w:t>Métodos:</w:t>
      </w:r>
    </w:p>
    <w:p w14:paraId="60C484B0" w14:textId="77777777" w:rsidR="00A949E4" w:rsidRPr="00A949E4" w:rsidRDefault="00A949E4" w:rsidP="00A949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enemigo(int x, int y, int h, float scale, QString ruta): Constructor que inicializa un enemigo con la posición, altura, escala y ruta de la imagen especificadas.</w:t>
      </w:r>
    </w:p>
    <w:p w14:paraId="6E233246" w14:textId="77777777" w:rsidR="00A949E4" w:rsidRPr="00A949E4" w:rsidRDefault="00A949E4" w:rsidP="00A949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~enemigo(): Destructor que libera la memoria utilizada por los recursos del enemigo.</w:t>
      </w:r>
    </w:p>
    <w:p w14:paraId="574C8C35" w14:textId="77777777" w:rsidR="00A949E4" w:rsidRPr="00A949E4" w:rsidRDefault="00A949E4" w:rsidP="00A949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949E4">
        <w:rPr>
          <w:rFonts w:ascii="Times New Roman" w:eastAsia="Times New Roman" w:hAnsi="Times New Roman" w:cs="Times New Roman"/>
          <w:kern w:val="0"/>
          <w:sz w:val="24"/>
          <w:szCs w:val="24"/>
          <w:lang w:eastAsia="es-CO"/>
          <w14:ligatures w14:val="none"/>
        </w:rPr>
        <w:t>void muerte(): Método para cambiar la imagen del enemigo cuando muere.</w:t>
      </w:r>
    </w:p>
    <w:p w14:paraId="4A05CBDF"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escenario</w:t>
      </w:r>
    </w:p>
    <w:p w14:paraId="5B6B0233"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escenario representa el entorno del juego, como la muralla de la ciudad, y gestiona su apariencia y comportamiento.</w:t>
      </w:r>
    </w:p>
    <w:p w14:paraId="334056B7"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464B6B71" w14:textId="77777777" w:rsidR="006F6A6F" w:rsidRPr="006F6A6F" w:rsidRDefault="006F6A6F" w:rsidP="006F6A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sprites *pixmap: Gestión de los sprites del escenario.</w:t>
      </w:r>
    </w:p>
    <w:p w14:paraId="5665BA65"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17ACA78F" w14:textId="77777777" w:rsidR="006F6A6F" w:rsidRPr="006F6A6F" w:rsidRDefault="006F6A6F" w:rsidP="006F6A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escenario(float scale): Constructor que inicializa el escenario con la escala especificada.</w:t>
      </w:r>
    </w:p>
    <w:p w14:paraId="55A4DDE2" w14:textId="77777777" w:rsidR="006F6A6F" w:rsidRPr="006F6A6F" w:rsidRDefault="006F6A6F" w:rsidP="006F6A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~escenario(): Destructor que libera la memoria utilizada por los recursos del escenario.</w:t>
      </w:r>
    </w:p>
    <w:p w14:paraId="30E10523" w14:textId="77777777" w:rsidR="006F6A6F" w:rsidRPr="006F6A6F" w:rsidRDefault="006F6A6F" w:rsidP="006F6A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set_complete_sprites(): Método para establecer los sprites completos del escenario.</w:t>
      </w:r>
    </w:p>
    <w:p w14:paraId="438EE7FB" w14:textId="77777777" w:rsidR="006F6A6F" w:rsidRPr="006F6A6F" w:rsidRDefault="006F6A6F" w:rsidP="006F6A6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set_non_destructible_block(): Método para establecer los bloques no destructibles del escenario.</w:t>
      </w:r>
    </w:p>
    <w:p w14:paraId="70397477"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C7B2B67"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27F9903"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56387D3"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F78FA5F" w14:textId="0F4D52CA"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02B2D60"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finalboss</w:t>
      </w:r>
    </w:p>
    <w:p w14:paraId="33787652"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finalboss representa al jefe final del juego y gestiona su apariencia y comportamiento.</w:t>
      </w:r>
    </w:p>
    <w:p w14:paraId="2F5FF557"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0F53E45F" w14:textId="77777777" w:rsidR="006F6A6F" w:rsidRPr="006F6A6F" w:rsidRDefault="006F6A6F" w:rsidP="006F6A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sprites *pixmap: Gestión de los sprites del jefe final.</w:t>
      </w:r>
    </w:p>
    <w:p w14:paraId="206CDB38"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0B22AA7F" w14:textId="77777777" w:rsidR="006F6A6F" w:rsidRPr="006F6A6F" w:rsidRDefault="006F6A6F" w:rsidP="006F6A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finalboss(float scale): Constructor que inicializa al jefe final con la escala especificada.</w:t>
      </w:r>
    </w:p>
    <w:p w14:paraId="4BF371A0" w14:textId="77777777" w:rsidR="006F6A6F" w:rsidRPr="006F6A6F" w:rsidRDefault="006F6A6F" w:rsidP="006F6A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~finalboss(): Destructor que libera la memoria utilizada por los recursos del jefe final.</w:t>
      </w:r>
    </w:p>
    <w:p w14:paraId="555AD666" w14:textId="77777777" w:rsidR="006F6A6F" w:rsidRPr="006F6A6F" w:rsidRDefault="006F6A6F" w:rsidP="006F6A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set_complete_sprites(): Método para establecer los sprites completos del jefe final.</w:t>
      </w:r>
    </w:p>
    <w:p w14:paraId="18DFE7A4" w14:textId="77777777" w:rsidR="006F6A6F" w:rsidRPr="006F6A6F" w:rsidRDefault="006F6A6F" w:rsidP="006F6A6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objeto(): Método para establecer el objeto del jefe final.</w:t>
      </w:r>
    </w:p>
    <w:p w14:paraId="47DDCA3C"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fisicas</w:t>
      </w:r>
    </w:p>
    <w:p w14:paraId="22A42B7A"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fisicas maneja la física de los movimientos de los objetos en el juego, como el movimiento parabólico, el movimiento en zigzag, el movimiento armónico y el movimiento de péndulo.</w:t>
      </w:r>
    </w:p>
    <w:p w14:paraId="0F24AC55"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0CF3F786" w14:textId="77777777" w:rsidR="006F6A6F" w:rsidRPr="006F6A6F" w:rsidRDefault="006F6A6F" w:rsidP="006F6A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QGraphicsPixmapItem *item: Objeto gráfico al que se aplica la física.</w:t>
      </w:r>
    </w:p>
    <w:p w14:paraId="066B7D77" w14:textId="77777777" w:rsidR="006F6A6F" w:rsidRPr="006F6A6F" w:rsidRDefault="006F6A6F" w:rsidP="006F6A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QTimer *p_time, *default_movement, *z_time, *harmonic_time, *pendulum_time: Temporizadores para controlar los diferentes tipos de movimiento.</w:t>
      </w:r>
    </w:p>
    <w:p w14:paraId="64B8F108" w14:textId="77777777" w:rsidR="006F6A6F" w:rsidRPr="006F6A6F" w:rsidRDefault="006F6A6F" w:rsidP="006F6A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float x, y, vx, vy, ax, ay, g, x0, y0, vx0, vy0, n: Variables para controlar la posición, velocidad y aceleración de los objetos, así como los parámetros para los movimientos específicos.</w:t>
      </w:r>
    </w:p>
    <w:p w14:paraId="26039F97" w14:textId="77777777" w:rsidR="006F6A6F" w:rsidRPr="006F6A6F" w:rsidRDefault="006F6A6F" w:rsidP="006F6A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int h, zigzag_counter: Altura del objeto y contador para el movimiento en zigzag.</w:t>
      </w:r>
    </w:p>
    <w:p w14:paraId="740E3BF8" w14:textId="77777777" w:rsidR="006F6A6F" w:rsidRPr="006F6A6F" w:rsidRDefault="006F6A6F" w:rsidP="006F6A6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float amplitude, frequency, pendulum_length, pendulum_angle: Parámetros para los movimientos armónico y de péndulo.</w:t>
      </w:r>
    </w:p>
    <w:p w14:paraId="611F8A4F"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1209E439" w14:textId="77777777" w:rsidR="006F6A6F" w:rsidRPr="006F6A6F" w:rsidRDefault="006F6A6F" w:rsidP="006F6A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fisicas(int x, int y, int h, QGraphicsPixmapItem *item): Constructor que inicializa los parámetros de física del objeto.</w:t>
      </w:r>
    </w:p>
    <w:p w14:paraId="20852B49" w14:textId="77777777" w:rsidR="006F6A6F" w:rsidRPr="006F6A6F" w:rsidRDefault="006F6A6F" w:rsidP="006F6A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~fisicas(): Destructor que libera la memoria utilizada por los recursos de física.</w:t>
      </w:r>
    </w:p>
    <w:p w14:paraId="2FDA5B6C" w14:textId="77777777" w:rsidR="006F6A6F" w:rsidRPr="006F6A6F" w:rsidRDefault="006F6A6F" w:rsidP="006F6A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lastRenderedPageBreak/>
        <w:t>Métodos para iniciar diferentes tipos de movimientos como start_parabolic_movement(), start_zigzag_movement(), start_harmonic_movement(), y start_pendulum_motion().</w:t>
      </w:r>
    </w:p>
    <w:p w14:paraId="66F21825" w14:textId="77777777" w:rsidR="006F6A6F" w:rsidRPr="006F6A6F" w:rsidRDefault="006F6A6F" w:rsidP="006F6A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Métodos para controlar el movimiento de los objetos como parabolic_shoot(), MRU(), zigzag(), harmonic_motion(), y pendulum_motion().</w:t>
      </w:r>
    </w:p>
    <w:p w14:paraId="70954271" w14:textId="77777777" w:rsidR="006F6A6F" w:rsidRPr="006F6A6F" w:rsidRDefault="006F6A6F" w:rsidP="006F6A6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Métodos auxiliares como set_pos_item() y set_starting_parameters() para configurar la posición inicial y otros parámetros.</w:t>
      </w:r>
    </w:p>
    <w:p w14:paraId="293E814E"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muerte</w:t>
      </w:r>
    </w:p>
    <w:p w14:paraId="5DF34E4C"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muerte gestiona la animación de la muerte de los enemigos en el juego.</w:t>
      </w:r>
    </w:p>
    <w:p w14:paraId="5A0FA5F4"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255E7482" w14:textId="77777777" w:rsidR="006F6A6F" w:rsidRPr="006F6A6F" w:rsidRDefault="006F6A6F" w:rsidP="006F6A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sprites *pixmap_management: Gestor de sprites para administrar la imagen de la muerte de los enemigos.</w:t>
      </w:r>
    </w:p>
    <w:p w14:paraId="33A86429" w14:textId="77777777" w:rsidR="006F6A6F" w:rsidRPr="006F6A6F" w:rsidRDefault="006F6A6F" w:rsidP="006F6A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QTimer *animation_timer: Temporizador para controlar la animación.</w:t>
      </w:r>
    </w:p>
    <w:p w14:paraId="5E1756EE" w14:textId="77777777" w:rsidR="006F6A6F" w:rsidRPr="006F6A6F" w:rsidRDefault="006F6A6F" w:rsidP="006F6A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int current_frame: Índice del fotograma actual en la animación.</w:t>
      </w:r>
    </w:p>
    <w:p w14:paraId="406EC0BA" w14:textId="77777777" w:rsidR="006F6A6F" w:rsidRPr="006F6A6F" w:rsidRDefault="006F6A6F" w:rsidP="006F6A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const int total_frames: Número total de fotogramas en la animación.</w:t>
      </w:r>
    </w:p>
    <w:p w14:paraId="73E4785C" w14:textId="77777777" w:rsidR="006F6A6F" w:rsidRPr="006F6A6F" w:rsidRDefault="006F6A6F" w:rsidP="006F6A6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const int animation_duration: Duración total de la animación en milisegundos.</w:t>
      </w:r>
    </w:p>
    <w:p w14:paraId="1EEA44A1"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1C579AD9"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muerte(float scale): Constructor que inicializa los parámetros de la animación de la muerte.</w:t>
      </w:r>
    </w:p>
    <w:p w14:paraId="67DC3FCF"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~muerte(): Destructor que libera la memoria utilizada por los recursos de la animación.</w:t>
      </w:r>
    </w:p>
    <w:p w14:paraId="0788E542"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start_animation(): Método para iniciar la animación de la muerte.</w:t>
      </w:r>
    </w:p>
    <w:p w14:paraId="29CFCE86"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update_animation_frame(): Método para actualizar el fotograma de la animación.</w:t>
      </w:r>
    </w:p>
    <w:p w14:paraId="2432B157"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set_complete_sprites(): Método para establecer las dimensiones de los sprites de la animación.</w:t>
      </w:r>
    </w:p>
    <w:p w14:paraId="47CA1518" w14:textId="77777777" w:rsidR="006F6A6F" w:rsidRPr="006F6A6F" w:rsidRDefault="006F6A6F" w:rsidP="006F6A6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set_animations(): Método para configurar diferentes animaciones (no implementado en este ejemplo).</w:t>
      </w:r>
    </w:p>
    <w:p w14:paraId="2E98264B"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Señales:</w:t>
      </w:r>
    </w:p>
    <w:p w14:paraId="1E01C64B" w14:textId="77777777" w:rsidR="006F6A6F" w:rsidRPr="006F6A6F" w:rsidRDefault="006F6A6F" w:rsidP="006F6A6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animation_finished(): Señal emitida cuando la animación ha terminado.</w:t>
      </w:r>
    </w:p>
    <w:p w14:paraId="0C2CFA76"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1EBF4E"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40B5B41"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220DC4B3"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C63902F"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1BF37238"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personaje</w:t>
      </w:r>
    </w:p>
    <w:p w14:paraId="65718C9B"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personaje define el comportamiento y las características del personaje controlado por el jugador en el juego.</w:t>
      </w:r>
    </w:p>
    <w:p w14:paraId="502C1456"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46151503" w14:textId="77777777" w:rsidR="006F6A6F" w:rsidRPr="006F6A6F" w:rsidRDefault="006F6A6F" w:rsidP="006F6A6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sprites *pixmap_management: Gestor de sprites para administrar las imágenes del personaje.</w:t>
      </w:r>
    </w:p>
    <w:p w14:paraId="31D3F1E7" w14:textId="77777777" w:rsidR="006F6A6F" w:rsidRPr="006F6A6F" w:rsidRDefault="006F6A6F" w:rsidP="006F6A6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unsigned int keys[4]: Arreglo que almacena las teclas de control para el movimiento del personaje.</w:t>
      </w:r>
    </w:p>
    <w:p w14:paraId="2AF3EE48"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6B08FEF2"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personaje(unsigned int scale): Constructor que inicializa los parámetros del personaje y carga sus imágenes.</w:t>
      </w:r>
    </w:p>
    <w:p w14:paraId="53296BFF"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set_keys(unsigned int *keys): Método para establecer las teclas de control del personaje.</w:t>
      </w:r>
    </w:p>
    <w:p w14:paraId="7720E6A2"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move(unsigned int key, bool is_valid): Método para mover el personaje según la tecla presionada y la validez del movimiento.</w:t>
      </w:r>
    </w:p>
    <w:p w14:paraId="443CBC41"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~personaje(): Destructor que libera la memoria utilizada por los recursos del personaje.</w:t>
      </w:r>
    </w:p>
    <w:p w14:paraId="690ED690"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QRect set_complete_sprites(): Método para establecer las dimensiones de los sprites del personaje.</w:t>
      </w:r>
    </w:p>
    <w:p w14:paraId="794A410E"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set_animations(): Método para configurar las animaciones del personaje.</w:t>
      </w:r>
    </w:p>
    <w:p w14:paraId="30AEA1C2" w14:textId="77777777" w:rsidR="006F6A6F" w:rsidRPr="006F6A6F" w:rsidRDefault="006F6A6F" w:rsidP="006F6A6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set_down_animation(): Método para configurar la animación de movimiento hacia abajo del personaje.</w:t>
      </w:r>
    </w:p>
    <w:p w14:paraId="75318604"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reglas_juego</w:t>
      </w:r>
    </w:p>
    <w:p w14:paraId="07EF4736"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reglas_juego define las reglas y la lógica del juego, incluyendo la configuración de escenas, la creación de personajes y enemigos, el manejo de eventos y la gestión de niveles.</w:t>
      </w:r>
    </w:p>
    <w:p w14:paraId="018B8A8F"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614F3C4E"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QTimer *timer: Temporizador para controlar eventos en el juego.</w:t>
      </w:r>
    </w:p>
    <w:p w14:paraId="37C96A8F"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QTimer *duracion_nivel: Temporizador para controlar la duración del primer nivel.</w:t>
      </w:r>
    </w:p>
    <w:p w14:paraId="4509B64F"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QTimer *duracion_nivel2: Temporizador para controlar la duración del segundo nivel.</w:t>
      </w:r>
    </w:p>
    <w:p w14:paraId="20A3BDAE"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QGraphicsView *graph: Vista gráfica para mostrar la escena del juego.</w:t>
      </w:r>
    </w:p>
    <w:p w14:paraId="44B092E7"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int muralla_vida: Vida de la muralla que protege al jugador.</w:t>
      </w:r>
    </w:p>
    <w:p w14:paraId="450087D4"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QVector&lt;QLabel *&gt; labels: Vector para almacenar etiquetas en la interfaz del juego.</w:t>
      </w:r>
    </w:p>
    <w:p w14:paraId="406796AC"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QGraphicsScene *scene: Escena donde ocurre la acción del juego.</w:t>
      </w:r>
    </w:p>
    <w:p w14:paraId="610C2956"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lastRenderedPageBreak/>
        <w:t>personaje *blas: Objeto que representa al personaje controlado por el jugador.</w:t>
      </w:r>
    </w:p>
    <w:p w14:paraId="2A9AB4D1"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QVector&lt;enemigo *&gt; enemys: Vector que contiene los enemigos del juego.</w:t>
      </w:r>
    </w:p>
    <w:p w14:paraId="0C1770F9"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escenario *muralla: Objeto que representa la muralla que protege al jugador.</w:t>
      </w:r>
    </w:p>
    <w:p w14:paraId="7A55B906"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finalboss *barcofinal: Objeto que representa al jefe final del juego.</w:t>
      </w:r>
    </w:p>
    <w:p w14:paraId="45A820B4"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muerte *animacion_muerte: Objeto que representa la animación de muerte de los enemigos.</w:t>
      </w:r>
    </w:p>
    <w:p w14:paraId="5DFB673D"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unsigned int blas_keys[4]: Arreglo que almacena las teclas de control del personaje.</w:t>
      </w:r>
    </w:p>
    <w:p w14:paraId="10B484CD" w14:textId="77777777" w:rsidR="006F6A6F" w:rsidRPr="006F6A6F" w:rsidRDefault="006F6A6F" w:rsidP="006F6A6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float difficult: Dificultad del juego.</w:t>
      </w:r>
    </w:p>
    <w:p w14:paraId="785766B0"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4C0B734F"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reglas_juego(QGraphicsView *graph): Constructor que inicializa los parámetros del juego y carga el primer nivel.</w:t>
      </w:r>
    </w:p>
    <w:p w14:paraId="6E5383D3"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~reglas_juego(): Destructor que libera la memoria utilizada por los recursos del juego.</w:t>
      </w:r>
    </w:p>
    <w:p w14:paraId="14F52599"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key_event(QKeyEvent *event): Método para manejar eventos de teclado en el juego.</w:t>
      </w:r>
    </w:p>
    <w:p w14:paraId="1BB02072"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bool pared_valida(bool izq): Método para verificar si el movimiento del personaje es válido en la pared.</w:t>
      </w:r>
    </w:p>
    <w:p w14:paraId="4ED9824A"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load_level_1(): Método para cargar el primer nivel del juego.</w:t>
      </w:r>
    </w:p>
    <w:p w14:paraId="096838AA"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clear_scene(): Método para limpiar la escena actual del juego.</w:t>
      </w:r>
    </w:p>
    <w:p w14:paraId="7E5274D2"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remove_shoot(QGraphicsItem *shoot): Método para eliminar los disparos de la escena.</w:t>
      </w:r>
    </w:p>
    <w:p w14:paraId="3C589CCB"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enemigos_Collisi(): Método para verificar las colisiones entre los enemigos y la muralla.</w:t>
      </w:r>
    </w:p>
    <w:p w14:paraId="2E83DF01"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nivel2(): Método para cargar el segundo nivel del juego.</w:t>
      </w:r>
    </w:p>
    <w:p w14:paraId="140EF93D"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nivel3(): Método para cargar el tercer nivel del juego.</w:t>
      </w:r>
    </w:p>
    <w:p w14:paraId="1D7C64C4"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disparar(): Método para que el personaje realice disparos.</w:t>
      </w:r>
    </w:p>
    <w:p w14:paraId="4832713E"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enemy_is_reached(QGraphicsItem *item, int enemy): Método para manejar la colisión entre los disparos y los enemigos.</w:t>
      </w:r>
    </w:p>
    <w:p w14:paraId="522F40A6"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set_blas_keys(): Método para establecer las teclas de control del personaje.</w:t>
      </w:r>
    </w:p>
    <w:p w14:paraId="79CFF412"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generate_map(): Método para generar la muralla del juego.</w:t>
      </w:r>
    </w:p>
    <w:p w14:paraId="39D35997"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generate_finalboss(): Método para generar al jefe final del juego.</w:t>
      </w:r>
    </w:p>
    <w:p w14:paraId="7C20C3DA"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setup_scene(QString fondo): Método para configurar la escena del juego.</w:t>
      </w:r>
    </w:p>
    <w:p w14:paraId="100685C6"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setup_blas(): Método para configurar al personaje del juego.</w:t>
      </w:r>
    </w:p>
    <w:p w14:paraId="6546AEE8"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setup_enemigo(QString sprite,QString sprite2, float scale): Método para configurar los enemigos del juego.</w:t>
      </w:r>
    </w:p>
    <w:p w14:paraId="63B0DA0A"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start_parabolic(): Método para iniciar el movimiento parabólico de los enemigos.</w:t>
      </w:r>
    </w:p>
    <w:p w14:paraId="12A990B8"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start_zigzag(): Método para iniciar el movimiento en zigzag de los enemigos.</w:t>
      </w:r>
    </w:p>
    <w:p w14:paraId="0E21A994"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start_harmonic(): Método para iniciar el movimiento armónico de los enemigos.</w:t>
      </w:r>
    </w:p>
    <w:p w14:paraId="3C73583A"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start_pendulum(): Método para iniciar el movimiento pendular de los enemigos.</w:t>
      </w:r>
    </w:p>
    <w:p w14:paraId="300C6B29"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star_music(): Método para reproducir la música de fondo del juego.</w:t>
      </w:r>
    </w:p>
    <w:p w14:paraId="6777BF50" w14:textId="77777777" w:rsidR="006F6A6F" w:rsidRPr="006F6A6F" w:rsidRDefault="006F6A6F" w:rsidP="006F6A6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star_musicboss(): Método para reproducir la música del jefe final del juego.</w:t>
      </w:r>
    </w:p>
    <w:p w14:paraId="03756776" w14:textId="77777777" w:rsidR="006F6A6F" w:rsidRDefault="006F6A6F" w:rsidP="006F6A6F">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p>
    <w:p w14:paraId="4063F036" w14:textId="129F470D"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8"/>
          <w:szCs w:val="28"/>
          <w:lang w:eastAsia="es-CO"/>
          <w14:ligatures w14:val="none"/>
        </w:rPr>
      </w:pPr>
      <w:r w:rsidRPr="006F6A6F">
        <w:rPr>
          <w:rFonts w:ascii="Times New Roman" w:eastAsia="Times New Roman" w:hAnsi="Times New Roman" w:cs="Times New Roman"/>
          <w:b/>
          <w:bCs/>
          <w:kern w:val="0"/>
          <w:sz w:val="28"/>
          <w:szCs w:val="28"/>
          <w:lang w:eastAsia="es-CO"/>
          <w14:ligatures w14:val="none"/>
        </w:rPr>
        <w:t>Clase sprites</w:t>
      </w:r>
    </w:p>
    <w:p w14:paraId="55031E15"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La clase sprites se utiliza para gestionar los sprites de imágenes en un juego.</w:t>
      </w:r>
    </w:p>
    <w:p w14:paraId="73A5FCFE"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Atributos:</w:t>
      </w:r>
    </w:p>
    <w:p w14:paraId="41E795A8"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QPixmap *main_pixmap: Pixmap principal que contiene los sprites.</w:t>
      </w:r>
    </w:p>
    <w:p w14:paraId="6C6531C2"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QPixmap *character_pixmap: Pixmap del personaje.</w:t>
      </w:r>
    </w:p>
    <w:p w14:paraId="0132D69E"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QVector&lt;QRect&gt; animations: Vector que contiene los rectángulos de recorte para las animaciones.</w:t>
      </w:r>
    </w:p>
    <w:p w14:paraId="166017AF"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QVector&lt;unsigned int&gt; animations_size: Vector que contiene el tamaño de cada animación.</w:t>
      </w:r>
    </w:p>
    <w:p w14:paraId="7F795576"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unsigned int width, height: Ancho y alto de los sprites.</w:t>
      </w:r>
    </w:p>
    <w:p w14:paraId="6CD080BF"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unsigned int animation_counter: Contador de animación.</w:t>
      </w:r>
    </w:p>
    <w:p w14:paraId="15E7FEC6" w14:textId="77777777" w:rsidR="006F6A6F" w:rsidRPr="006F6A6F" w:rsidRDefault="006F6A6F" w:rsidP="006F6A6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float scale: Escala de los sprites.</w:t>
      </w:r>
    </w:p>
    <w:p w14:paraId="0025AE40" w14:textId="77777777" w:rsidR="006F6A6F" w:rsidRP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b/>
          <w:bCs/>
          <w:kern w:val="0"/>
          <w:sz w:val="24"/>
          <w:szCs w:val="24"/>
          <w:lang w:eastAsia="es-CO"/>
          <w14:ligatures w14:val="none"/>
        </w:rPr>
        <w:t>Métodos:</w:t>
      </w:r>
    </w:p>
    <w:p w14:paraId="409A8931" w14:textId="77777777" w:rsidR="006F6A6F" w:rsidRP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sprites(QString main_pixmap, float scale): Constructor que inicializa la clase con la ruta del pixmap principal y la escala.</w:t>
      </w:r>
    </w:p>
    <w:p w14:paraId="038E02A2" w14:textId="77777777" w:rsidR="006F6A6F" w:rsidRP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set_design_size(unsigned int x, unsigned int y): Método para establecer el tamaño de diseño de los sprites.</w:t>
      </w:r>
    </w:p>
    <w:p w14:paraId="7A07BCF1" w14:textId="77777777" w:rsidR="006F6A6F" w:rsidRP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cut_character_pixmap(QRect size): Método para recortar el pixmap del personaje.</w:t>
      </w:r>
    </w:p>
    <w:p w14:paraId="15E85D51" w14:textId="77777777" w:rsidR="006F6A6F" w:rsidRP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void add_new_animation(QRect size, unsigned int number): Método para agregar una nueva animación con su tamaño.</w:t>
      </w:r>
    </w:p>
    <w:p w14:paraId="0E50B855" w14:textId="77777777" w:rsidR="006F6A6F" w:rsidRP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QPixmap get_current_pixmap(unsigned int animation): Método para obtener el pixmap actual de una animación.</w:t>
      </w:r>
    </w:p>
    <w:p w14:paraId="49BC486E" w14:textId="77777777" w:rsidR="006F6A6F" w:rsidRDefault="006F6A6F" w:rsidP="006F6A6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6F6A6F">
        <w:rPr>
          <w:rFonts w:ascii="Times New Roman" w:eastAsia="Times New Roman" w:hAnsi="Times New Roman" w:cs="Times New Roman"/>
          <w:kern w:val="0"/>
          <w:sz w:val="24"/>
          <w:szCs w:val="24"/>
          <w:lang w:eastAsia="es-CO"/>
          <w14:ligatures w14:val="none"/>
        </w:rPr>
        <w:t>QPixmap get_fixed_image(QRect size): Método para obtener una imagen fija de los sprites.</w:t>
      </w:r>
    </w:p>
    <w:p w14:paraId="4BBFFCDB"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7DD54A9A"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ACEF21B"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4F9EA27"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3322801B"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E77F390"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572C4E8" w14:textId="77777777" w:rsidR="006F6A6F" w:rsidRDefault="006F6A6F" w:rsidP="006F6A6F">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8CE7C4B" w14:textId="77777777" w:rsidR="00A949E4" w:rsidRDefault="00A949E4" w:rsidP="006F6A6F">
      <w:pPr>
        <w:rPr>
          <w:rFonts w:ascii="Times New Roman" w:hAnsi="Times New Roman" w:cs="Times New Roman"/>
          <w:b/>
          <w:bCs/>
          <w:sz w:val="28"/>
          <w:szCs w:val="28"/>
          <w:lang w:val="es-MX"/>
        </w:rPr>
      </w:pPr>
    </w:p>
    <w:p w14:paraId="2D930CE3" w14:textId="77777777" w:rsidR="00DC4597" w:rsidRDefault="00DC4597" w:rsidP="006F6A6F">
      <w:pPr>
        <w:rPr>
          <w:rFonts w:ascii="Times New Roman" w:hAnsi="Times New Roman" w:cs="Times New Roman"/>
          <w:b/>
          <w:bCs/>
          <w:sz w:val="28"/>
          <w:szCs w:val="28"/>
          <w:lang w:val="es-MX"/>
        </w:rPr>
      </w:pPr>
    </w:p>
    <w:p w14:paraId="3A444C73" w14:textId="77777777" w:rsidR="00DC4597" w:rsidRDefault="00DC4597" w:rsidP="006F6A6F">
      <w:pPr>
        <w:rPr>
          <w:rFonts w:ascii="Times New Roman" w:hAnsi="Times New Roman" w:cs="Times New Roman"/>
          <w:b/>
          <w:bCs/>
          <w:sz w:val="28"/>
          <w:szCs w:val="28"/>
          <w:lang w:val="es-MX"/>
        </w:rPr>
      </w:pPr>
    </w:p>
    <w:p w14:paraId="4D9AF8AC" w14:textId="77777777" w:rsidR="00DC4597" w:rsidRPr="006F6A6F" w:rsidRDefault="00DC4597" w:rsidP="006F6A6F">
      <w:pPr>
        <w:rPr>
          <w:rFonts w:ascii="Times New Roman" w:hAnsi="Times New Roman" w:cs="Times New Roman"/>
          <w:b/>
          <w:bCs/>
          <w:sz w:val="28"/>
          <w:szCs w:val="28"/>
          <w:lang w:val="es-MX"/>
        </w:rPr>
      </w:pPr>
    </w:p>
    <w:p w14:paraId="7625B751" w14:textId="070A3D62"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 xml:space="preserve">DIAGRAMA UML </w:t>
      </w:r>
    </w:p>
    <w:p w14:paraId="75E1F695" w14:textId="48AF4581" w:rsidR="00D04D70" w:rsidRPr="00C7325F" w:rsidRDefault="00DC4597" w:rsidP="00D04D70">
      <w:pPr>
        <w:jc w:val="center"/>
        <w:rPr>
          <w:rFonts w:ascii="Times New Roman" w:hAnsi="Times New Roman" w:cs="Times New Roman"/>
          <w:b/>
          <w:bCs/>
          <w:sz w:val="24"/>
          <w:szCs w:val="24"/>
          <w:lang w:val="es-MX"/>
        </w:rPr>
      </w:pPr>
      <w:r>
        <w:rPr>
          <w:noProof/>
        </w:rPr>
        <w:drawing>
          <wp:inline distT="0" distB="0" distL="0" distR="0" wp14:anchorId="207F0979" wp14:editId="58943482">
            <wp:extent cx="5610225" cy="586740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5867400"/>
                    </a:xfrm>
                    <a:prstGeom prst="rect">
                      <a:avLst/>
                    </a:prstGeom>
                    <a:noFill/>
                    <a:ln>
                      <a:noFill/>
                    </a:ln>
                  </pic:spPr>
                </pic:pic>
              </a:graphicData>
            </a:graphic>
          </wp:inline>
        </w:drawing>
      </w: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792E"/>
    <w:multiLevelType w:val="multilevel"/>
    <w:tmpl w:val="4D1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5CF2"/>
    <w:multiLevelType w:val="multilevel"/>
    <w:tmpl w:val="E2C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912"/>
    <w:multiLevelType w:val="multilevel"/>
    <w:tmpl w:val="F01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5CF8"/>
    <w:multiLevelType w:val="multilevel"/>
    <w:tmpl w:val="D0E2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02A22"/>
    <w:multiLevelType w:val="multilevel"/>
    <w:tmpl w:val="2B5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91B00"/>
    <w:multiLevelType w:val="multilevel"/>
    <w:tmpl w:val="0BD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70780"/>
    <w:multiLevelType w:val="multilevel"/>
    <w:tmpl w:val="B06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95515"/>
    <w:multiLevelType w:val="multilevel"/>
    <w:tmpl w:val="B65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D782B"/>
    <w:multiLevelType w:val="multilevel"/>
    <w:tmpl w:val="B93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B1D5A"/>
    <w:multiLevelType w:val="multilevel"/>
    <w:tmpl w:val="831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32F04"/>
    <w:multiLevelType w:val="multilevel"/>
    <w:tmpl w:val="E73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363AB"/>
    <w:multiLevelType w:val="multilevel"/>
    <w:tmpl w:val="E1D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7CA5"/>
    <w:multiLevelType w:val="multilevel"/>
    <w:tmpl w:val="3566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12904"/>
    <w:multiLevelType w:val="multilevel"/>
    <w:tmpl w:val="6B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23D49"/>
    <w:multiLevelType w:val="multilevel"/>
    <w:tmpl w:val="D95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A7292"/>
    <w:multiLevelType w:val="multilevel"/>
    <w:tmpl w:val="47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A57CA"/>
    <w:multiLevelType w:val="multilevel"/>
    <w:tmpl w:val="538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75B7"/>
    <w:multiLevelType w:val="multilevel"/>
    <w:tmpl w:val="622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1724C"/>
    <w:multiLevelType w:val="multilevel"/>
    <w:tmpl w:val="28B2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543103">
    <w:abstractNumId w:val="15"/>
  </w:num>
  <w:num w:numId="2" w16cid:durableId="195044759">
    <w:abstractNumId w:val="7"/>
  </w:num>
  <w:num w:numId="3" w16cid:durableId="1548419748">
    <w:abstractNumId w:val="4"/>
  </w:num>
  <w:num w:numId="4" w16cid:durableId="686294989">
    <w:abstractNumId w:val="0"/>
  </w:num>
  <w:num w:numId="5" w16cid:durableId="1269964429">
    <w:abstractNumId w:val="8"/>
  </w:num>
  <w:num w:numId="6" w16cid:durableId="1789085048">
    <w:abstractNumId w:val="10"/>
  </w:num>
  <w:num w:numId="7" w16cid:durableId="559244347">
    <w:abstractNumId w:val="12"/>
  </w:num>
  <w:num w:numId="8" w16cid:durableId="1221942484">
    <w:abstractNumId w:val="17"/>
  </w:num>
  <w:num w:numId="9" w16cid:durableId="1209415533">
    <w:abstractNumId w:val="13"/>
  </w:num>
  <w:num w:numId="10" w16cid:durableId="1906643220">
    <w:abstractNumId w:val="2"/>
  </w:num>
  <w:num w:numId="11" w16cid:durableId="1556816948">
    <w:abstractNumId w:val="11"/>
  </w:num>
  <w:num w:numId="12" w16cid:durableId="776486539">
    <w:abstractNumId w:val="3"/>
  </w:num>
  <w:num w:numId="13" w16cid:durableId="363674063">
    <w:abstractNumId w:val="1"/>
  </w:num>
  <w:num w:numId="14" w16cid:durableId="1168592166">
    <w:abstractNumId w:val="9"/>
  </w:num>
  <w:num w:numId="15" w16cid:durableId="1117338439">
    <w:abstractNumId w:val="14"/>
  </w:num>
  <w:num w:numId="16" w16cid:durableId="1150096622">
    <w:abstractNumId w:val="5"/>
  </w:num>
  <w:num w:numId="17" w16cid:durableId="642123964">
    <w:abstractNumId w:val="6"/>
  </w:num>
  <w:num w:numId="18" w16cid:durableId="1217736339">
    <w:abstractNumId w:val="16"/>
  </w:num>
  <w:num w:numId="19" w16cid:durableId="578370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A52EC"/>
    <w:rsid w:val="001F3B91"/>
    <w:rsid w:val="004A3239"/>
    <w:rsid w:val="006F6A6F"/>
    <w:rsid w:val="007B73B7"/>
    <w:rsid w:val="008E1983"/>
    <w:rsid w:val="00A949E4"/>
    <w:rsid w:val="00B02DAA"/>
    <w:rsid w:val="00B738C3"/>
    <w:rsid w:val="00C0462E"/>
    <w:rsid w:val="00C16BB3"/>
    <w:rsid w:val="00C72F0A"/>
    <w:rsid w:val="00C7325F"/>
    <w:rsid w:val="00D04D70"/>
    <w:rsid w:val="00D5226A"/>
    <w:rsid w:val="00DC4597"/>
    <w:rsid w:val="00E3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949E4"/>
    <w:rPr>
      <w:b/>
      <w:bCs/>
    </w:rPr>
  </w:style>
  <w:style w:type="character" w:styleId="CdigoHTML">
    <w:name w:val="HTML Code"/>
    <w:basedOn w:val="Fuentedeprrafopredeter"/>
    <w:uiPriority w:val="99"/>
    <w:semiHidden/>
    <w:unhideWhenUsed/>
    <w:rsid w:val="00A949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193">
      <w:bodyDiv w:val="1"/>
      <w:marLeft w:val="0"/>
      <w:marRight w:val="0"/>
      <w:marTop w:val="0"/>
      <w:marBottom w:val="0"/>
      <w:divBdr>
        <w:top w:val="none" w:sz="0" w:space="0" w:color="auto"/>
        <w:left w:val="none" w:sz="0" w:space="0" w:color="auto"/>
        <w:bottom w:val="none" w:sz="0" w:space="0" w:color="auto"/>
        <w:right w:val="none" w:sz="0" w:space="0" w:color="auto"/>
      </w:divBdr>
    </w:div>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 w:id="591547735">
      <w:bodyDiv w:val="1"/>
      <w:marLeft w:val="0"/>
      <w:marRight w:val="0"/>
      <w:marTop w:val="0"/>
      <w:marBottom w:val="0"/>
      <w:divBdr>
        <w:top w:val="none" w:sz="0" w:space="0" w:color="auto"/>
        <w:left w:val="none" w:sz="0" w:space="0" w:color="auto"/>
        <w:bottom w:val="none" w:sz="0" w:space="0" w:color="auto"/>
        <w:right w:val="none" w:sz="0" w:space="0" w:color="auto"/>
      </w:divBdr>
    </w:div>
    <w:div w:id="1028749810">
      <w:bodyDiv w:val="1"/>
      <w:marLeft w:val="0"/>
      <w:marRight w:val="0"/>
      <w:marTop w:val="0"/>
      <w:marBottom w:val="0"/>
      <w:divBdr>
        <w:top w:val="none" w:sz="0" w:space="0" w:color="auto"/>
        <w:left w:val="none" w:sz="0" w:space="0" w:color="auto"/>
        <w:bottom w:val="none" w:sz="0" w:space="0" w:color="auto"/>
        <w:right w:val="none" w:sz="0" w:space="0" w:color="auto"/>
      </w:divBdr>
    </w:div>
    <w:div w:id="1080100274">
      <w:bodyDiv w:val="1"/>
      <w:marLeft w:val="0"/>
      <w:marRight w:val="0"/>
      <w:marTop w:val="0"/>
      <w:marBottom w:val="0"/>
      <w:divBdr>
        <w:top w:val="none" w:sz="0" w:space="0" w:color="auto"/>
        <w:left w:val="none" w:sz="0" w:space="0" w:color="auto"/>
        <w:bottom w:val="none" w:sz="0" w:space="0" w:color="auto"/>
        <w:right w:val="none" w:sz="0" w:space="0" w:color="auto"/>
      </w:divBdr>
    </w:div>
    <w:div w:id="1438718354">
      <w:bodyDiv w:val="1"/>
      <w:marLeft w:val="0"/>
      <w:marRight w:val="0"/>
      <w:marTop w:val="0"/>
      <w:marBottom w:val="0"/>
      <w:divBdr>
        <w:top w:val="none" w:sz="0" w:space="0" w:color="auto"/>
        <w:left w:val="none" w:sz="0" w:space="0" w:color="auto"/>
        <w:bottom w:val="none" w:sz="0" w:space="0" w:color="auto"/>
        <w:right w:val="none" w:sz="0" w:space="0" w:color="auto"/>
      </w:divBdr>
    </w:div>
    <w:div w:id="1479767463">
      <w:bodyDiv w:val="1"/>
      <w:marLeft w:val="0"/>
      <w:marRight w:val="0"/>
      <w:marTop w:val="0"/>
      <w:marBottom w:val="0"/>
      <w:divBdr>
        <w:top w:val="none" w:sz="0" w:space="0" w:color="auto"/>
        <w:left w:val="none" w:sz="0" w:space="0" w:color="auto"/>
        <w:bottom w:val="none" w:sz="0" w:space="0" w:color="auto"/>
        <w:right w:val="none" w:sz="0" w:space="0" w:color="auto"/>
      </w:divBdr>
    </w:div>
    <w:div w:id="1734623638">
      <w:bodyDiv w:val="1"/>
      <w:marLeft w:val="0"/>
      <w:marRight w:val="0"/>
      <w:marTop w:val="0"/>
      <w:marBottom w:val="0"/>
      <w:divBdr>
        <w:top w:val="none" w:sz="0" w:space="0" w:color="auto"/>
        <w:left w:val="none" w:sz="0" w:space="0" w:color="auto"/>
        <w:bottom w:val="none" w:sz="0" w:space="0" w:color="auto"/>
        <w:right w:val="none" w:sz="0" w:space="0" w:color="auto"/>
      </w:divBdr>
    </w:div>
    <w:div w:id="1799949717">
      <w:bodyDiv w:val="1"/>
      <w:marLeft w:val="0"/>
      <w:marRight w:val="0"/>
      <w:marTop w:val="0"/>
      <w:marBottom w:val="0"/>
      <w:divBdr>
        <w:top w:val="none" w:sz="0" w:space="0" w:color="auto"/>
        <w:left w:val="none" w:sz="0" w:space="0" w:color="auto"/>
        <w:bottom w:val="none" w:sz="0" w:space="0" w:color="auto"/>
        <w:right w:val="none" w:sz="0" w:space="0" w:color="auto"/>
      </w:divBdr>
    </w:div>
    <w:div w:id="21434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2500</Words>
  <Characters>13751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7</cp:revision>
  <dcterms:created xsi:type="dcterms:W3CDTF">2024-05-17T22:47:00Z</dcterms:created>
  <dcterms:modified xsi:type="dcterms:W3CDTF">2024-06-03T16:35:00Z</dcterms:modified>
</cp:coreProperties>
</file>