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DBA3D" w14:textId="77777777" w:rsidR="00427659" w:rsidRPr="00AF07AE" w:rsidRDefault="00427659" w:rsidP="00AF07AE">
      <w:pPr>
        <w:pStyle w:val="Heading1"/>
        <w:jc w:val="center"/>
        <w:rPr>
          <w:rStyle w:val="IntenseReference"/>
        </w:rPr>
      </w:pPr>
      <w:r w:rsidRPr="00AF07AE">
        <w:rPr>
          <w:rStyle w:val="IntenseReference"/>
          <w:rFonts w:ascii="Segoe UI Emoji" w:hAnsi="Segoe UI Emoji" w:cs="Segoe UI Emoji"/>
        </w:rPr>
        <w:t>🔍</w:t>
      </w:r>
      <w:r w:rsidRPr="00AF07AE">
        <w:rPr>
          <w:rStyle w:val="IntenseReference"/>
        </w:rPr>
        <w:t xml:space="preserve"> Overview of the TabPFN Architecture</w:t>
      </w:r>
    </w:p>
    <w:p w14:paraId="3C5E8BE1" w14:textId="77777777" w:rsidR="00427659" w:rsidRPr="00427659" w:rsidRDefault="00427659" w:rsidP="00427659">
      <w:p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🧠 Inspiration</w:t>
      </w:r>
    </w:p>
    <w:p w14:paraId="122908CA" w14:textId="77777777" w:rsidR="00427659" w:rsidRPr="00427659" w:rsidRDefault="00427659" w:rsidP="00427659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Transformer Encoder: Based on the standard transformer architecture.</w:t>
      </w:r>
    </w:p>
    <w:p w14:paraId="4B42DCE3" w14:textId="77777777" w:rsidR="00427659" w:rsidRPr="00427659" w:rsidRDefault="00427659" w:rsidP="00427659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PFN (Prior-data Fitted Network): A network designed to learn from synthetic training tasks generated using priors.</w:t>
      </w:r>
    </w:p>
    <w:p w14:paraId="08E99968" w14:textId="193D8BCC" w:rsidR="00427659" w:rsidRPr="00427659" w:rsidRDefault="00427659" w:rsidP="00427659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hyperlink w:anchor="_📌_Original_Idea" w:history="1">
        <w:r w:rsidRPr="00427659">
          <w:rPr>
            <w:rStyle w:val="Hyperlink"/>
            <w:rFonts w:ascii="Segoe UI Emoji" w:hAnsi="Segoe UI Emoji" w:cs="Segoe UI Emoji"/>
            <w:b/>
            <w:bCs/>
          </w:rPr>
          <w:t>Novel Twist</w:t>
        </w:r>
      </w:hyperlink>
      <w:r w:rsidRPr="00427659">
        <w:rPr>
          <w:rFonts w:ascii="Segoe UI Emoji" w:hAnsi="Segoe UI Emoji" w:cs="Segoe UI Emoji"/>
          <w:b/>
          <w:bCs/>
        </w:rPr>
        <w:t>: Each cell in the table (i.e., each individual feature value) is treated as a separate time position in the transformer, like in some autoregressive models. This helps generalize to new features and samples not seen during training.</w:t>
      </w:r>
    </w:p>
    <w:p w14:paraId="04AEE528" w14:textId="3366D3BC" w:rsidR="00427659" w:rsidRPr="00427659" w:rsidRDefault="00AF07AE" w:rsidP="00427659">
      <w:pPr>
        <w:rPr>
          <w:rFonts w:ascii="Segoe UI Emoji" w:hAnsi="Segoe UI Emoji" w:cs="Segoe UI Emoji"/>
          <w:b/>
          <w:bCs/>
        </w:rPr>
      </w:pPr>
      <w:hyperlink w:anchor="_🧱_Architecture_Components" w:history="1">
        <w:r w:rsidR="00427659" w:rsidRPr="00427659">
          <w:rPr>
            <w:rStyle w:val="Hyperlink"/>
            <w:rFonts w:ascii="Segoe UI Emoji" w:hAnsi="Segoe UI Emoji" w:cs="Segoe UI Emoji"/>
            <w:b/>
            <w:bCs/>
          </w:rPr>
          <w:t>🧱 Architecture Components</w:t>
        </w:r>
      </w:hyperlink>
    </w:p>
    <w:p w14:paraId="4499CFC0" w14:textId="77777777" w:rsidR="00427659" w:rsidRPr="00427659" w:rsidRDefault="00427659" w:rsidP="00427659">
      <w:p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1. Input Preprocessing</w:t>
      </w:r>
    </w:p>
    <w:p w14:paraId="5BC3D6A2" w14:textId="77777777" w:rsidR="00427659" w:rsidRPr="00427659" w:rsidRDefault="00427659" w:rsidP="00427659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Categorical → Integer Encoding</w:t>
      </w:r>
    </w:p>
    <w:p w14:paraId="030DF58C" w14:textId="77777777" w:rsidR="00427659" w:rsidRPr="00427659" w:rsidRDefault="00427659" w:rsidP="00427659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Z-normalization: Each feature is standardized using its mean and std across the entire training set.</w:t>
      </w:r>
    </w:p>
    <w:p w14:paraId="4991B687" w14:textId="77777777" w:rsidR="00427659" w:rsidRPr="00427659" w:rsidRDefault="00427659" w:rsidP="00427659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Missing Values:</w:t>
      </w:r>
    </w:p>
    <w:p w14:paraId="76143B80" w14:textId="77777777" w:rsidR="00427659" w:rsidRPr="00427659" w:rsidRDefault="00427659" w:rsidP="00427659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Handled by setting the value to 0.</w:t>
      </w:r>
    </w:p>
    <w:p w14:paraId="013B81E8" w14:textId="77777777" w:rsidR="00427659" w:rsidRPr="00427659" w:rsidRDefault="00427659" w:rsidP="00427659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An extra input indicates whether the value was missing.</w:t>
      </w:r>
    </w:p>
    <w:p w14:paraId="62F3640A" w14:textId="77777777" w:rsidR="00427659" w:rsidRPr="00427659" w:rsidRDefault="00427659" w:rsidP="00427659">
      <w:p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2. Embedding</w:t>
      </w:r>
    </w:p>
    <w:p w14:paraId="2E51CDC5" w14:textId="77777777" w:rsidR="00427659" w:rsidRPr="00427659" w:rsidRDefault="00427659" w:rsidP="00427659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Simple linear encoders convert the normalized float values into embeddings.</w:t>
      </w:r>
    </w:p>
    <w:p w14:paraId="134FC05B" w14:textId="77777777" w:rsidR="00427659" w:rsidRPr="00427659" w:rsidRDefault="00427659" w:rsidP="00427659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Random feature embeddings are added to these:</w:t>
      </w:r>
    </w:p>
    <w:p w14:paraId="759328F7" w14:textId="77777777" w:rsidR="00427659" w:rsidRPr="00427659" w:rsidRDefault="00427659" w:rsidP="00427659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For each feature, a random vector (¼ the embedding size) is passed through a linear layer to create a fixed embedding.</w:t>
      </w:r>
    </w:p>
    <w:p w14:paraId="32D5248B" w14:textId="3C7A7B1D" w:rsidR="00427659" w:rsidRPr="00427659" w:rsidRDefault="00427659" w:rsidP="00427659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This helps distinguish features with similar statistical properties (e.g., two columns with the same values but different orders).</w:t>
      </w:r>
    </w:p>
    <w:p w14:paraId="35E7C628" w14:textId="77777777" w:rsidR="00427659" w:rsidRPr="00427659" w:rsidRDefault="00427659" w:rsidP="00427659">
      <w:p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3. Layer Structure</w:t>
      </w:r>
    </w:p>
    <w:p w14:paraId="17A9C852" w14:textId="77777777" w:rsidR="00427659" w:rsidRPr="00427659" w:rsidRDefault="00427659" w:rsidP="00427659">
      <w:p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Each transformer layer consists of three sublayers, each followed by:</w:t>
      </w:r>
    </w:p>
    <w:p w14:paraId="6776B8D2" w14:textId="77777777" w:rsidR="00427659" w:rsidRPr="00427659" w:rsidRDefault="00427659" w:rsidP="00427659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Residual connection</w:t>
      </w:r>
    </w:p>
    <w:p w14:paraId="509D319F" w14:textId="77777777" w:rsidR="00427659" w:rsidRPr="00427659" w:rsidRDefault="00427659" w:rsidP="00427659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Half-precision LayerNorm</w:t>
      </w:r>
    </w:p>
    <w:p w14:paraId="398578BA" w14:textId="77777777" w:rsidR="00427659" w:rsidRPr="00427659" w:rsidRDefault="00427659" w:rsidP="00427659">
      <w:p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a. Attention over Features</w:t>
      </w:r>
    </w:p>
    <w:p w14:paraId="50755ADA" w14:textId="77777777" w:rsidR="00427659" w:rsidRPr="00427659" w:rsidRDefault="00427659" w:rsidP="00427659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Standard attention over the features (columns) of each row/sample.</w:t>
      </w:r>
    </w:p>
    <w:p w14:paraId="412B2A86" w14:textId="77777777" w:rsidR="00427659" w:rsidRPr="00427659" w:rsidRDefault="00427659" w:rsidP="00427659">
      <w:p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b. Attention over Samples</w:t>
      </w:r>
    </w:p>
    <w:p w14:paraId="300B1B8A" w14:textId="77777777" w:rsidR="00427659" w:rsidRPr="00427659" w:rsidRDefault="00427659" w:rsidP="00427659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Attention over the samples (rows) for each feature.</w:t>
      </w:r>
    </w:p>
    <w:p w14:paraId="352C5433" w14:textId="77777777" w:rsidR="00427659" w:rsidRPr="00427659" w:rsidRDefault="00427659" w:rsidP="00427659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Key Point: Test samples do not attend to each other, only to training samples.</w:t>
      </w:r>
    </w:p>
    <w:p w14:paraId="00A704EB" w14:textId="77777777" w:rsidR="00427659" w:rsidRPr="00427659" w:rsidRDefault="00427659" w:rsidP="00427659">
      <w:pPr>
        <w:pStyle w:val="ListParagraph"/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Ensures test samples are independent.</w:t>
      </w:r>
    </w:p>
    <w:p w14:paraId="22745D6D" w14:textId="77777777" w:rsidR="00427659" w:rsidRPr="00427659" w:rsidRDefault="00427659" w:rsidP="00427659">
      <w:pPr>
        <w:pStyle w:val="ListParagraph"/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Prevents data leakage.</w:t>
      </w:r>
    </w:p>
    <w:p w14:paraId="6530DEF6" w14:textId="77777777" w:rsidR="00427659" w:rsidRPr="00427659" w:rsidRDefault="00427659" w:rsidP="00427659">
      <w:p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lastRenderedPageBreak/>
        <w:t>c. MLP Sublayer</w:t>
      </w:r>
    </w:p>
    <w:p w14:paraId="0876E61A" w14:textId="21ACB262" w:rsidR="00427659" w:rsidRPr="00427659" w:rsidRDefault="00427659" w:rsidP="0042765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Position-wise feedforward network applied to the representations.</w:t>
      </w:r>
    </w:p>
    <w:p w14:paraId="54661F21" w14:textId="77777777" w:rsidR="00427659" w:rsidRPr="00427659" w:rsidRDefault="00427659" w:rsidP="00427659">
      <w:p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4. Grouping of Features</w:t>
      </w:r>
    </w:p>
    <w:p w14:paraId="6CC50ADB" w14:textId="77777777" w:rsidR="00427659" w:rsidRPr="00427659" w:rsidRDefault="00427659" w:rsidP="00427659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Position Embeddings can represent:</w:t>
      </w:r>
    </w:p>
    <w:p w14:paraId="5E3E538A" w14:textId="77777777" w:rsidR="00427659" w:rsidRPr="00427659" w:rsidRDefault="00427659" w:rsidP="00427659">
      <w:pPr>
        <w:numPr>
          <w:ilvl w:val="1"/>
          <w:numId w:val="13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One value, or</w:t>
      </w:r>
    </w:p>
    <w:p w14:paraId="1817C933" w14:textId="77777777" w:rsidR="00427659" w:rsidRPr="00427659" w:rsidRDefault="00427659" w:rsidP="00427659">
      <w:pPr>
        <w:numPr>
          <w:ilvl w:val="1"/>
          <w:numId w:val="13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Two features of one example</w:t>
      </w:r>
    </w:p>
    <w:p w14:paraId="69A6891C" w14:textId="419100DC" w:rsidR="00427659" w:rsidRPr="00427659" w:rsidRDefault="00427659" w:rsidP="00427659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Some architectures in the model family use groupings to improve performance.</w:t>
      </w:r>
    </w:p>
    <w:p w14:paraId="34E6D56F" w14:textId="0FCA385B" w:rsidR="00427659" w:rsidRPr="00AA0E8D" w:rsidRDefault="00AA0E8D" w:rsidP="00C535B4">
      <w:pPr>
        <w:spacing w:before="240"/>
        <w:rPr>
          <w:rStyle w:val="Hyperlink"/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fldChar w:fldCharType="begin"/>
      </w:r>
      <w:r>
        <w:rPr>
          <w:rFonts w:ascii="Segoe UI Emoji" w:hAnsi="Segoe UI Emoji" w:cs="Segoe UI Emoji"/>
          <w:b/>
          <w:bCs/>
          <w:sz w:val="24"/>
          <w:szCs w:val="24"/>
        </w:rPr>
        <w:instrText>HYPERLINK  \l "_📦_Caching_and"</w:instrText>
      </w:r>
      <w:r>
        <w:rPr>
          <w:rFonts w:ascii="Segoe UI Emoji" w:hAnsi="Segoe UI Emoji" w:cs="Segoe UI Emoji"/>
          <w:b/>
          <w:bCs/>
          <w:sz w:val="24"/>
          <w:szCs w:val="24"/>
        </w:rPr>
      </w:r>
      <w:r>
        <w:rPr>
          <w:rFonts w:ascii="Segoe UI Emoji" w:hAnsi="Segoe UI Emoji" w:cs="Segoe UI Emoji"/>
          <w:b/>
          <w:bCs/>
          <w:sz w:val="24"/>
          <w:szCs w:val="24"/>
        </w:rPr>
        <w:fldChar w:fldCharType="separate"/>
      </w:r>
      <w:r w:rsidR="00427659" w:rsidRPr="00AA0E8D">
        <w:rPr>
          <w:rStyle w:val="Hyperlink"/>
          <w:rFonts w:ascii="Segoe UI Emoji" w:hAnsi="Segoe UI Emoji" w:cs="Segoe UI Emoji"/>
          <w:b/>
          <w:bCs/>
          <w:sz w:val="24"/>
          <w:szCs w:val="24"/>
        </w:rPr>
        <w:t>📦 Caching and Efficient Inference</w:t>
      </w:r>
      <w:r w:rsidR="00C535B4" w:rsidRPr="00AA0E8D">
        <w:rPr>
          <w:rStyle w:val="Hyperlink"/>
          <w:rFonts w:ascii="Segoe UI Emoji" w:hAnsi="Segoe UI Emoji" w:cs="Segoe UI Emoji"/>
          <w:b/>
          <w:bCs/>
          <w:sz w:val="24"/>
          <w:szCs w:val="24"/>
        </w:rPr>
        <w:t>:</w:t>
      </w:r>
    </w:p>
    <w:p w14:paraId="1696CA22" w14:textId="51780231" w:rsidR="00427659" w:rsidRPr="00427659" w:rsidRDefault="00AA0E8D" w:rsidP="0042765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fldChar w:fldCharType="end"/>
      </w:r>
      <w:r w:rsidR="00427659" w:rsidRPr="00427659">
        <w:rPr>
          <w:rFonts w:ascii="Segoe UI Emoji" w:hAnsi="Segoe UI Emoji" w:cs="Segoe UI Emoji"/>
          <w:b/>
          <w:bCs/>
        </w:rPr>
        <w:t>Why?</w:t>
      </w:r>
    </w:p>
    <w:p w14:paraId="31D546C8" w14:textId="77777777" w:rsidR="00427659" w:rsidRPr="00427659" w:rsidRDefault="00427659" w:rsidP="00427659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Transformer computations are costly when n (samples) or m (features) is large.</w:t>
      </w:r>
    </w:p>
    <w:p w14:paraId="5E09249F" w14:textId="77777777" w:rsidR="00427659" w:rsidRPr="00427659" w:rsidRDefault="00427659" w:rsidP="00427659">
      <w:p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What they do:</w:t>
      </w:r>
    </w:p>
    <w:p w14:paraId="1FCEC9EC" w14:textId="77777777" w:rsidR="00427659" w:rsidRPr="00427659" w:rsidRDefault="00427659" w:rsidP="00427659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Cache training sample representations (keys and values).</w:t>
      </w:r>
    </w:p>
    <w:p w14:paraId="5B251443" w14:textId="77777777" w:rsidR="00427659" w:rsidRPr="00427659" w:rsidRDefault="00427659" w:rsidP="00427659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Use a special multi-query attention for test-time efficiency:</w:t>
      </w:r>
    </w:p>
    <w:p w14:paraId="38872AA7" w14:textId="77777777" w:rsidR="00427659" w:rsidRPr="00427659" w:rsidRDefault="00427659" w:rsidP="00427659">
      <w:pPr>
        <w:numPr>
          <w:ilvl w:val="1"/>
          <w:numId w:val="15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Training samples attend fully to each other.</w:t>
      </w:r>
    </w:p>
    <w:p w14:paraId="347C1A1E" w14:textId="77777777" w:rsidR="00427659" w:rsidRPr="00427659" w:rsidRDefault="00427659" w:rsidP="00427659">
      <w:pPr>
        <w:numPr>
          <w:ilvl w:val="1"/>
          <w:numId w:val="15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Test samples reuse one key/value pair, reducing memory usage.</w:t>
      </w:r>
    </w:p>
    <w:p w14:paraId="1802B563" w14:textId="2F377C73" w:rsidR="00427659" w:rsidRPr="00427659" w:rsidRDefault="00427659" w:rsidP="00427659">
      <w:pPr>
        <w:rPr>
          <w:rFonts w:ascii="Segoe UI Emoji" w:hAnsi="Segoe UI Emoji" w:cs="Segoe UI Emoji"/>
          <w:b/>
          <w:bCs/>
        </w:rPr>
      </w:pPr>
    </w:p>
    <w:p w14:paraId="3AF54B31" w14:textId="0AC50C78" w:rsidR="00427659" w:rsidRPr="00427659" w:rsidRDefault="00252E00" w:rsidP="00427659">
      <w:pPr>
        <w:rPr>
          <w:rFonts w:ascii="Segoe UI Emoji" w:hAnsi="Segoe UI Emoji" w:cs="Segoe UI Emoji"/>
          <w:b/>
          <w:bCs/>
        </w:rPr>
      </w:pPr>
      <w:hyperlink w:anchor="_⏱️_Computational_Complexity" w:history="1">
        <w:r w:rsidR="00427659" w:rsidRPr="00252E00">
          <w:rPr>
            <w:rStyle w:val="Hyperlink"/>
            <w:rFonts w:ascii="Segoe UI Emoji" w:hAnsi="Segoe UI Emoji" w:cs="Segoe UI Emoji"/>
            <w:b/>
            <w:bCs/>
          </w:rPr>
          <w:t>⏱️ Computational Complexity</w:t>
        </w:r>
      </w:hyperlink>
    </w:p>
    <w:p w14:paraId="6F52616D" w14:textId="77777777" w:rsidR="00427659" w:rsidRPr="00427659" w:rsidRDefault="00427659" w:rsidP="00427659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Compute:</w:t>
      </w:r>
    </w:p>
    <w:p w14:paraId="46708F81" w14:textId="77777777" w:rsidR="00427659" w:rsidRPr="00427659" w:rsidRDefault="00427659" w:rsidP="00427659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Scales as: O(n² + m²)</w:t>
      </w:r>
    </w:p>
    <w:p w14:paraId="673E19E8" w14:textId="77777777" w:rsidR="00427659" w:rsidRPr="00427659" w:rsidRDefault="00427659" w:rsidP="00427659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Quadratic in both sample and feature count.</w:t>
      </w:r>
    </w:p>
    <w:p w14:paraId="5474D583" w14:textId="77777777" w:rsidR="00427659" w:rsidRPr="00427659" w:rsidRDefault="00427659" w:rsidP="00427659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Memory:</w:t>
      </w:r>
    </w:p>
    <w:p w14:paraId="212FE293" w14:textId="77777777" w:rsidR="00427659" w:rsidRPr="00427659" w:rsidRDefault="00427659" w:rsidP="00427659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Scales as: O(n × m)</w:t>
      </w:r>
    </w:p>
    <w:p w14:paraId="4513EF07" w14:textId="77777777" w:rsidR="00427659" w:rsidRPr="00427659" w:rsidRDefault="00427659" w:rsidP="00427659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Linear in dataset size.</w:t>
      </w:r>
    </w:p>
    <w:p w14:paraId="28C5C047" w14:textId="7EAE134D" w:rsidR="00427659" w:rsidRPr="00427659" w:rsidRDefault="00427659" w:rsidP="00427659">
      <w:pPr>
        <w:rPr>
          <w:rFonts w:ascii="Segoe UI Emoji" w:hAnsi="Segoe UI Emoji" w:cs="Segoe UI Emoji"/>
          <w:b/>
          <w:bCs/>
        </w:rPr>
      </w:pPr>
    </w:p>
    <w:p w14:paraId="456E2A60" w14:textId="77777777" w:rsidR="00427659" w:rsidRPr="00427659" w:rsidRDefault="00427659" w:rsidP="00427659">
      <w:p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✅ Summary</w:t>
      </w:r>
    </w:p>
    <w:p w14:paraId="2E5C82C3" w14:textId="77777777" w:rsidR="00427659" w:rsidRPr="00427659" w:rsidRDefault="00427659" w:rsidP="00427659">
      <w:p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TabPFN is a highly efficient and generalizable transformer-based model for tabular data, with key innovations like:</w:t>
      </w:r>
    </w:p>
    <w:p w14:paraId="2E113D2C" w14:textId="77777777" w:rsidR="00427659" w:rsidRPr="00427659" w:rsidRDefault="00427659" w:rsidP="00427659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Treating cells as sequence positions.</w:t>
      </w:r>
    </w:p>
    <w:p w14:paraId="66647BA7" w14:textId="77777777" w:rsidR="00427659" w:rsidRPr="00427659" w:rsidRDefault="00427659" w:rsidP="00427659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Dual attention over features and samples.</w:t>
      </w:r>
    </w:p>
    <w:p w14:paraId="37E89820" w14:textId="77777777" w:rsidR="00427659" w:rsidRPr="00427659" w:rsidRDefault="00427659" w:rsidP="00427659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No test sample leakage through careful attention masking.</w:t>
      </w:r>
    </w:p>
    <w:p w14:paraId="7120D106" w14:textId="77777777" w:rsidR="00427659" w:rsidRPr="00427659" w:rsidRDefault="00427659" w:rsidP="00427659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Random feature embeddings for better feature discrimination.</w:t>
      </w:r>
    </w:p>
    <w:p w14:paraId="23E94F28" w14:textId="4D8C5D83" w:rsidR="00427659" w:rsidRPr="00AF07AE" w:rsidRDefault="00427659" w:rsidP="00AF07AE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427659">
        <w:rPr>
          <w:rFonts w:ascii="Segoe UI Emoji" w:hAnsi="Segoe UI Emoji" w:cs="Segoe UI Emoji"/>
          <w:b/>
          <w:bCs/>
        </w:rPr>
        <w:t>Caching and multi-query attention to make inference practical.</w:t>
      </w:r>
      <w:r w:rsidRPr="00AF07AE">
        <w:rPr>
          <w:rFonts w:ascii="Segoe UI Emoji" w:hAnsi="Segoe UI Emoji" w:cs="Segoe UI Emoji"/>
          <w:b/>
          <w:bCs/>
        </w:rPr>
        <w:br w:type="page"/>
      </w:r>
    </w:p>
    <w:p w14:paraId="4F6CC7C6" w14:textId="1B38E6CD" w:rsidR="00AF07AE" w:rsidRPr="00AF07AE" w:rsidRDefault="00427659" w:rsidP="00AF07AE">
      <w:pPr>
        <w:pStyle w:val="Heading1"/>
        <w:spacing w:before="0"/>
      </w:pPr>
      <w:bookmarkStart w:id="0" w:name="_📌_Original_Idea"/>
      <w:bookmarkEnd w:id="0"/>
      <w:r w:rsidRPr="00427659">
        <w:rPr>
          <w:rFonts w:ascii="Segoe UI Emoji" w:hAnsi="Segoe UI Emoji" w:cs="Segoe UI Emoji"/>
        </w:rPr>
        <w:lastRenderedPageBreak/>
        <w:t>📌</w:t>
      </w:r>
      <w:r w:rsidRPr="00427659">
        <w:t xml:space="preserve"> Original Idea</w:t>
      </w:r>
    </w:p>
    <w:p w14:paraId="686A8467" w14:textId="77777777" w:rsidR="00AF07AE" w:rsidRDefault="00AF07AE" w:rsidP="00427659"/>
    <w:p w14:paraId="309FAEA5" w14:textId="70FB0137" w:rsidR="00427659" w:rsidRPr="00427659" w:rsidRDefault="00427659" w:rsidP="00427659">
      <w:r w:rsidRPr="00427659">
        <w:t xml:space="preserve">In standard transformers (like those in NLP), each </w:t>
      </w:r>
      <w:r w:rsidRPr="00427659">
        <w:rPr>
          <w:b/>
          <w:bCs/>
        </w:rPr>
        <w:t>word/token</w:t>
      </w:r>
      <w:r w:rsidRPr="00427659">
        <w:t xml:space="preserve"> in a sentence is treated as a </w:t>
      </w:r>
      <w:r w:rsidRPr="00427659">
        <w:rPr>
          <w:b/>
          <w:bCs/>
        </w:rPr>
        <w:t>position in a sequence</w:t>
      </w:r>
      <w:r w:rsidRPr="00427659">
        <w:t>. For example:</w:t>
      </w:r>
    </w:p>
    <w:p w14:paraId="78FBC5BB" w14:textId="77777777" w:rsidR="00427659" w:rsidRPr="00427659" w:rsidRDefault="00427659" w:rsidP="00427659">
      <w:r w:rsidRPr="00427659">
        <w:t>"The cat sat" → 3 tokens → 3 positions in the transformer.</w:t>
      </w:r>
    </w:p>
    <w:p w14:paraId="6DDD964F" w14:textId="70E7EAA3" w:rsidR="00427659" w:rsidRPr="00427659" w:rsidRDefault="00427659" w:rsidP="00427659">
      <w:r w:rsidRPr="00427659">
        <w:t xml:space="preserve">So, each position corresponds to a </w:t>
      </w:r>
      <w:r w:rsidRPr="00427659">
        <w:rPr>
          <w:b/>
          <w:bCs/>
        </w:rPr>
        <w:t>semantic unit</w:t>
      </w:r>
      <w:r w:rsidRPr="00427659">
        <w:t xml:space="preserve"> (like a word), and the model learns relationships between them.</w:t>
      </w:r>
    </w:p>
    <w:p w14:paraId="68DC4CCF" w14:textId="77777777" w:rsidR="00427659" w:rsidRPr="00427659" w:rsidRDefault="00000000" w:rsidP="00427659">
      <w:r>
        <w:pict w14:anchorId="76FDBB21">
          <v:rect id="_x0000_i1025" style="width:0;height:1.5pt" o:hralign="center" o:hrstd="t" o:hr="t" fillcolor="#a0a0a0" stroked="f"/>
        </w:pict>
      </w:r>
    </w:p>
    <w:p w14:paraId="667B81A1" w14:textId="77777777" w:rsidR="00427659" w:rsidRPr="00427659" w:rsidRDefault="00427659" w:rsidP="00427659">
      <w:pPr>
        <w:rPr>
          <w:b/>
          <w:bCs/>
        </w:rPr>
      </w:pPr>
      <w:r w:rsidRPr="00427659">
        <w:rPr>
          <w:rFonts w:ascii="Segoe UI Emoji" w:hAnsi="Segoe UI Emoji" w:cs="Segoe UI Emoji"/>
          <w:b/>
          <w:bCs/>
        </w:rPr>
        <w:t>💡</w:t>
      </w:r>
      <w:r w:rsidRPr="00427659">
        <w:rPr>
          <w:b/>
          <w:bCs/>
        </w:rPr>
        <w:t xml:space="preserve"> TabPFN Twist: "Each Cell = a Time Position"</w:t>
      </w:r>
    </w:p>
    <w:p w14:paraId="2B28F4ED" w14:textId="77777777" w:rsidR="00427659" w:rsidRPr="00427659" w:rsidRDefault="00427659" w:rsidP="00427659">
      <w:pPr>
        <w:rPr>
          <w:b/>
          <w:bCs/>
        </w:rPr>
      </w:pPr>
      <w:r w:rsidRPr="00427659">
        <w:rPr>
          <w:b/>
          <w:bCs/>
        </w:rPr>
        <w:t>What’s different?</w:t>
      </w:r>
    </w:p>
    <w:p w14:paraId="5D48F01A" w14:textId="77777777" w:rsidR="00427659" w:rsidRPr="00427659" w:rsidRDefault="00427659" w:rsidP="00427659">
      <w:r w:rsidRPr="00427659">
        <w:t>In most tabular models:</w:t>
      </w:r>
    </w:p>
    <w:p w14:paraId="523004A3" w14:textId="77777777" w:rsidR="00427659" w:rsidRPr="00427659" w:rsidRDefault="00427659" w:rsidP="00427659">
      <w:pPr>
        <w:numPr>
          <w:ilvl w:val="0"/>
          <w:numId w:val="1"/>
        </w:numPr>
      </w:pPr>
      <w:r w:rsidRPr="00427659">
        <w:t>One sample = one row = one input.</w:t>
      </w:r>
    </w:p>
    <w:p w14:paraId="172ED056" w14:textId="77777777" w:rsidR="00427659" w:rsidRPr="00427659" w:rsidRDefault="00427659" w:rsidP="00427659">
      <w:pPr>
        <w:numPr>
          <w:ilvl w:val="0"/>
          <w:numId w:val="1"/>
        </w:numPr>
      </w:pPr>
      <w:r w:rsidRPr="00427659">
        <w:t xml:space="preserve">The features (columns) are processed </w:t>
      </w:r>
      <w:r w:rsidRPr="00427659">
        <w:rPr>
          <w:b/>
          <w:bCs/>
        </w:rPr>
        <w:t>all at once</w:t>
      </w:r>
      <w:r w:rsidRPr="00427659">
        <w:t xml:space="preserve"> as a whole.</w:t>
      </w:r>
    </w:p>
    <w:p w14:paraId="79FB3507" w14:textId="77777777" w:rsidR="00427659" w:rsidRPr="00427659" w:rsidRDefault="00427659" w:rsidP="00427659">
      <w:r w:rsidRPr="00427659">
        <w:t xml:space="preserve">In </w:t>
      </w:r>
      <w:r w:rsidRPr="00427659">
        <w:rPr>
          <w:b/>
          <w:bCs/>
        </w:rPr>
        <w:t>TabPFN</w:t>
      </w:r>
      <w:r w:rsidRPr="00427659">
        <w:t>:</w:t>
      </w:r>
    </w:p>
    <w:p w14:paraId="352E39D1" w14:textId="77777777" w:rsidR="00427659" w:rsidRPr="00427659" w:rsidRDefault="00427659" w:rsidP="00427659">
      <w:pPr>
        <w:numPr>
          <w:ilvl w:val="0"/>
          <w:numId w:val="2"/>
        </w:numPr>
      </w:pPr>
      <w:r w:rsidRPr="00427659">
        <w:t xml:space="preserve">The model </w:t>
      </w:r>
      <w:r w:rsidRPr="00427659">
        <w:rPr>
          <w:b/>
          <w:bCs/>
        </w:rPr>
        <w:t>flattens</w:t>
      </w:r>
      <w:r w:rsidRPr="00427659">
        <w:t xml:space="preserve"> the table.</w:t>
      </w:r>
    </w:p>
    <w:p w14:paraId="496CCC89" w14:textId="77777777" w:rsidR="00427659" w:rsidRPr="00427659" w:rsidRDefault="00427659" w:rsidP="00427659">
      <w:pPr>
        <w:numPr>
          <w:ilvl w:val="0"/>
          <w:numId w:val="2"/>
        </w:numPr>
      </w:pPr>
      <w:r w:rsidRPr="00427659">
        <w:t xml:space="preserve">It treats </w:t>
      </w:r>
      <w:r w:rsidRPr="00427659">
        <w:rPr>
          <w:b/>
          <w:bCs/>
        </w:rPr>
        <w:t>each cell</w:t>
      </w:r>
      <w:r w:rsidRPr="00427659">
        <w:t xml:space="preserve"> (i.e., each individual feature value) as its own </w:t>
      </w:r>
      <w:r w:rsidRPr="00427659">
        <w:rPr>
          <w:b/>
          <w:bCs/>
        </w:rPr>
        <w:t>position in the transformer sequence</w:t>
      </w:r>
      <w:r w:rsidRPr="00427659">
        <w:t>.</w:t>
      </w:r>
    </w:p>
    <w:p w14:paraId="6DEF73CA" w14:textId="77777777" w:rsidR="00427659" w:rsidRPr="00427659" w:rsidRDefault="00427659" w:rsidP="00427659">
      <w:r w:rsidRPr="00427659">
        <w:t>So instead of this:</w:t>
      </w:r>
    </w:p>
    <w:p w14:paraId="3D8664F5" w14:textId="77777777" w:rsidR="00427659" w:rsidRPr="00427659" w:rsidRDefault="00427659" w:rsidP="00427659">
      <w:r w:rsidRPr="00427659">
        <w:t>Sample A → [Feature 1, Feature 2, Feature 3]</w:t>
      </w:r>
    </w:p>
    <w:p w14:paraId="67DBD39B" w14:textId="06C3EB7F" w:rsidR="00427659" w:rsidRPr="00427659" w:rsidRDefault="00427659" w:rsidP="00427659">
      <w:r>
        <w:t>We</w:t>
      </w:r>
      <w:r w:rsidRPr="00427659">
        <w:t xml:space="preserve"> have this sequence:</w:t>
      </w:r>
    </w:p>
    <w:p w14:paraId="6FB96541" w14:textId="77777777" w:rsidR="00427659" w:rsidRPr="00427659" w:rsidRDefault="00427659" w:rsidP="00427659">
      <w:r w:rsidRPr="00427659">
        <w:t xml:space="preserve">[Cell (A, Feature 1), Cell (A, Feature 2), Cell (A, Feature 3), </w:t>
      </w:r>
    </w:p>
    <w:p w14:paraId="366E6C0B" w14:textId="77777777" w:rsidR="00427659" w:rsidRPr="00427659" w:rsidRDefault="00427659" w:rsidP="00427659">
      <w:r w:rsidRPr="00427659">
        <w:t xml:space="preserve"> Cell (B, Feature 1), Cell (B, Feature 2), ...]</w:t>
      </w:r>
    </w:p>
    <w:p w14:paraId="4533BE88" w14:textId="77777777" w:rsidR="00427659" w:rsidRPr="00427659" w:rsidRDefault="00427659" w:rsidP="00427659">
      <w:r w:rsidRPr="00427659">
        <w:t xml:space="preserve">This is </w:t>
      </w:r>
      <w:r w:rsidRPr="00427659">
        <w:rPr>
          <w:b/>
          <w:bCs/>
        </w:rPr>
        <w:t>like a time series or language model</w:t>
      </w:r>
      <w:r w:rsidRPr="00427659">
        <w:t xml:space="preserve"> input — every cell is a </w:t>
      </w:r>
      <w:r w:rsidRPr="00427659">
        <w:rPr>
          <w:b/>
          <w:bCs/>
        </w:rPr>
        <w:t>token</w:t>
      </w:r>
      <w:r w:rsidRPr="00427659">
        <w:t>.</w:t>
      </w:r>
    </w:p>
    <w:p w14:paraId="6D214DC2" w14:textId="77777777" w:rsidR="00427659" w:rsidRPr="00427659" w:rsidRDefault="00000000" w:rsidP="00427659">
      <w:r>
        <w:pict w14:anchorId="7F00D161">
          <v:rect id="_x0000_i1026" style="width:0;height:1.5pt" o:hralign="center" o:hrstd="t" o:hr="t" fillcolor="#a0a0a0" stroked="f"/>
        </w:pict>
      </w:r>
    </w:p>
    <w:p w14:paraId="31B0E9F6" w14:textId="77777777" w:rsidR="00427659" w:rsidRPr="00427659" w:rsidRDefault="00427659" w:rsidP="00427659">
      <w:pPr>
        <w:rPr>
          <w:b/>
          <w:bCs/>
        </w:rPr>
      </w:pPr>
      <w:r w:rsidRPr="00427659">
        <w:rPr>
          <w:rFonts w:ascii="Segoe UI Emoji" w:hAnsi="Segoe UI Emoji" w:cs="Segoe UI Emoji"/>
          <w:b/>
          <w:bCs/>
        </w:rPr>
        <w:t>🤔</w:t>
      </w:r>
      <w:r w:rsidRPr="00427659">
        <w:rPr>
          <w:b/>
          <w:bCs/>
        </w:rPr>
        <w:t xml:space="preserve"> Why is that useful?</w:t>
      </w:r>
    </w:p>
    <w:p w14:paraId="6B0C5E27" w14:textId="77777777" w:rsidR="00427659" w:rsidRPr="00427659" w:rsidRDefault="00427659" w:rsidP="00427659">
      <w:pPr>
        <w:rPr>
          <w:b/>
          <w:bCs/>
        </w:rPr>
      </w:pPr>
      <w:r w:rsidRPr="00427659">
        <w:rPr>
          <w:rFonts w:ascii="Segoe UI Emoji" w:hAnsi="Segoe UI Emoji" w:cs="Segoe UI Emoji"/>
          <w:b/>
          <w:bCs/>
        </w:rPr>
        <w:t>✅</w:t>
      </w:r>
      <w:r w:rsidRPr="00427659">
        <w:rPr>
          <w:b/>
          <w:bCs/>
        </w:rPr>
        <w:t xml:space="preserve"> Generalization to New Features</w:t>
      </w:r>
    </w:p>
    <w:p w14:paraId="5484EB90" w14:textId="77777777" w:rsidR="00427659" w:rsidRPr="00427659" w:rsidRDefault="00427659" w:rsidP="00427659">
      <w:pPr>
        <w:numPr>
          <w:ilvl w:val="0"/>
          <w:numId w:val="3"/>
        </w:numPr>
      </w:pPr>
      <w:r w:rsidRPr="00427659">
        <w:t>In a traditional tabular model, the network is hard-wired to expect a specific number and type of features.</w:t>
      </w:r>
    </w:p>
    <w:p w14:paraId="0A4DD4A6" w14:textId="77777777" w:rsidR="00427659" w:rsidRPr="00427659" w:rsidRDefault="00427659" w:rsidP="00427659">
      <w:pPr>
        <w:numPr>
          <w:ilvl w:val="0"/>
          <w:numId w:val="3"/>
        </w:numPr>
      </w:pPr>
      <w:r w:rsidRPr="00427659">
        <w:t>But here, because each cell is processed independently and sequentially:</w:t>
      </w:r>
    </w:p>
    <w:p w14:paraId="66E395E8" w14:textId="77777777" w:rsidR="00427659" w:rsidRPr="00427659" w:rsidRDefault="00427659" w:rsidP="00427659">
      <w:pPr>
        <w:numPr>
          <w:ilvl w:val="1"/>
          <w:numId w:val="3"/>
        </w:numPr>
      </w:pPr>
      <w:r w:rsidRPr="00427659">
        <w:t xml:space="preserve">The model doesn’t rely on the </w:t>
      </w:r>
      <w:r w:rsidRPr="00427659">
        <w:rPr>
          <w:b/>
          <w:bCs/>
        </w:rPr>
        <w:t>exact column structure</w:t>
      </w:r>
      <w:r w:rsidRPr="00427659">
        <w:t>.</w:t>
      </w:r>
    </w:p>
    <w:p w14:paraId="43FAC890" w14:textId="77777777" w:rsidR="00427659" w:rsidRPr="00427659" w:rsidRDefault="00427659" w:rsidP="00427659">
      <w:pPr>
        <w:numPr>
          <w:ilvl w:val="1"/>
          <w:numId w:val="3"/>
        </w:numPr>
      </w:pPr>
      <w:r w:rsidRPr="00427659">
        <w:t xml:space="preserve">It learns how to interpret </w:t>
      </w:r>
      <w:r w:rsidRPr="00427659">
        <w:rPr>
          <w:b/>
          <w:bCs/>
        </w:rPr>
        <w:t xml:space="preserve">any sequence of </w:t>
      </w:r>
      <w:proofErr w:type="gramStart"/>
      <w:r w:rsidRPr="00427659">
        <w:rPr>
          <w:b/>
          <w:bCs/>
        </w:rPr>
        <w:t>features</w:t>
      </w:r>
      <w:r w:rsidRPr="00427659">
        <w:t>,</w:t>
      </w:r>
      <w:proofErr w:type="gramEnd"/>
      <w:r w:rsidRPr="00427659">
        <w:t xml:space="preserve"> even </w:t>
      </w:r>
      <w:r w:rsidRPr="00427659">
        <w:rPr>
          <w:b/>
          <w:bCs/>
        </w:rPr>
        <w:t>features it hasn’t seen before</w:t>
      </w:r>
      <w:r w:rsidRPr="00427659">
        <w:t xml:space="preserve"> (if they’re encoded similarly).</w:t>
      </w:r>
    </w:p>
    <w:p w14:paraId="06ED09A4" w14:textId="77777777" w:rsidR="00427659" w:rsidRPr="00427659" w:rsidRDefault="00427659" w:rsidP="00427659">
      <w:pPr>
        <w:rPr>
          <w:b/>
          <w:bCs/>
        </w:rPr>
      </w:pPr>
      <w:r w:rsidRPr="00427659">
        <w:rPr>
          <w:rFonts w:ascii="Segoe UI Emoji" w:hAnsi="Segoe UI Emoji" w:cs="Segoe UI Emoji"/>
          <w:b/>
          <w:bCs/>
        </w:rPr>
        <w:t>✅</w:t>
      </w:r>
      <w:r w:rsidRPr="00427659">
        <w:rPr>
          <w:b/>
          <w:bCs/>
        </w:rPr>
        <w:t xml:space="preserve"> Generalization to More Samples</w:t>
      </w:r>
    </w:p>
    <w:p w14:paraId="4E979D70" w14:textId="77777777" w:rsidR="00427659" w:rsidRPr="00427659" w:rsidRDefault="00427659" w:rsidP="00427659">
      <w:pPr>
        <w:numPr>
          <w:ilvl w:val="0"/>
          <w:numId w:val="4"/>
        </w:numPr>
      </w:pPr>
      <w:r w:rsidRPr="00427659">
        <w:t>The model doesn’t need to learn a fixed-size dataset.</w:t>
      </w:r>
    </w:p>
    <w:p w14:paraId="01245CE8" w14:textId="15861C63" w:rsidR="00C535B4" w:rsidRPr="00AF07AE" w:rsidRDefault="00427659" w:rsidP="00427659">
      <w:pPr>
        <w:numPr>
          <w:ilvl w:val="0"/>
          <w:numId w:val="4"/>
        </w:numPr>
      </w:pPr>
      <w:r w:rsidRPr="00427659">
        <w:t>Since attention is flexible, it can attend over any number of rows/samples.</w:t>
      </w:r>
    </w:p>
    <w:p w14:paraId="594096EA" w14:textId="3FB796E3" w:rsidR="00427659" w:rsidRPr="00427659" w:rsidRDefault="00427659" w:rsidP="00427659">
      <w:pPr>
        <w:rPr>
          <w:b/>
          <w:bCs/>
        </w:rPr>
      </w:pPr>
      <w:r w:rsidRPr="00427659">
        <w:rPr>
          <w:rFonts w:ascii="Segoe UI Emoji" w:hAnsi="Segoe UI Emoji" w:cs="Segoe UI Emoji"/>
          <w:b/>
          <w:bCs/>
        </w:rPr>
        <w:lastRenderedPageBreak/>
        <w:t>🔄</w:t>
      </w:r>
      <w:r w:rsidRPr="00427659">
        <w:rPr>
          <w:b/>
          <w:bCs/>
        </w:rPr>
        <w:t xml:space="preserve"> Analogy</w:t>
      </w:r>
    </w:p>
    <w:p w14:paraId="1DEA75BD" w14:textId="77777777" w:rsidR="00427659" w:rsidRPr="00427659" w:rsidRDefault="00427659" w:rsidP="00427659">
      <w:r w:rsidRPr="00427659">
        <w:t xml:space="preserve">Imagine you're reading a CSV file </w:t>
      </w:r>
      <w:r w:rsidRPr="00427659">
        <w:rPr>
          <w:b/>
          <w:bCs/>
        </w:rPr>
        <w:t>cell by cell</w:t>
      </w:r>
      <w:r w:rsidRPr="00427659">
        <w:t xml:space="preserve"> instead of row by row. For each cell, the model can decide:</w:t>
      </w:r>
    </w:p>
    <w:p w14:paraId="46B38842" w14:textId="77777777" w:rsidR="00427659" w:rsidRPr="00427659" w:rsidRDefault="00427659" w:rsidP="00427659">
      <w:pPr>
        <w:numPr>
          <w:ilvl w:val="0"/>
          <w:numId w:val="5"/>
        </w:numPr>
      </w:pPr>
      <w:r w:rsidRPr="00427659">
        <w:t>What feature this is</w:t>
      </w:r>
    </w:p>
    <w:p w14:paraId="707F3972" w14:textId="77777777" w:rsidR="00427659" w:rsidRPr="00427659" w:rsidRDefault="00427659" w:rsidP="00427659">
      <w:pPr>
        <w:numPr>
          <w:ilvl w:val="0"/>
          <w:numId w:val="5"/>
        </w:numPr>
      </w:pPr>
      <w:r w:rsidRPr="00427659">
        <w:t>What sample it belongs to</w:t>
      </w:r>
    </w:p>
    <w:p w14:paraId="5BCBB2B6" w14:textId="77777777" w:rsidR="00427659" w:rsidRPr="00427659" w:rsidRDefault="00427659" w:rsidP="00427659">
      <w:pPr>
        <w:numPr>
          <w:ilvl w:val="0"/>
          <w:numId w:val="5"/>
        </w:numPr>
      </w:pPr>
      <w:r w:rsidRPr="00427659">
        <w:t>How important it is</w:t>
      </w:r>
    </w:p>
    <w:p w14:paraId="3093EA54" w14:textId="77777777" w:rsidR="00427659" w:rsidRPr="00427659" w:rsidRDefault="00427659" w:rsidP="00427659">
      <w:r w:rsidRPr="00427659">
        <w:t>Just like a language model reads:</w:t>
      </w:r>
    </w:p>
    <w:p w14:paraId="318E217C" w14:textId="77777777" w:rsidR="00C535B4" w:rsidRDefault="00427659" w:rsidP="00C535B4">
      <w:pPr>
        <w:spacing w:before="240" w:after="120"/>
      </w:pPr>
      <w:r w:rsidRPr="00427659">
        <w:t>"The cat sat"</w:t>
      </w:r>
      <w:r w:rsidRPr="00427659">
        <w:br/>
        <w:t>And figures out which word depends on which,</w:t>
      </w:r>
      <w:r w:rsidRPr="00427659">
        <w:br/>
        <w:t>TabPFN reads:</w:t>
      </w:r>
      <w:r w:rsidRPr="00427659">
        <w:br/>
        <w:t>[23 (Age), 1 (Gender), 0.5 (BMI), …]</w:t>
      </w:r>
    </w:p>
    <w:p w14:paraId="359155CF" w14:textId="4063039B" w:rsidR="00427659" w:rsidRDefault="00427659" w:rsidP="00C535B4">
      <w:pPr>
        <w:spacing w:before="240" w:after="120"/>
      </w:pPr>
      <w:r w:rsidRPr="00427659">
        <w:t xml:space="preserve">And figures out how each value relates to others — across both </w:t>
      </w:r>
      <w:r w:rsidRPr="00427659">
        <w:rPr>
          <w:b/>
          <w:bCs/>
        </w:rPr>
        <w:t>features</w:t>
      </w:r>
      <w:r w:rsidRPr="00427659">
        <w:t xml:space="preserve"> and </w:t>
      </w:r>
      <w:r w:rsidRPr="00427659">
        <w:rPr>
          <w:b/>
          <w:bCs/>
        </w:rPr>
        <w:t>samples</w:t>
      </w:r>
      <w:r w:rsidRPr="00427659">
        <w:t>.</w:t>
      </w:r>
    </w:p>
    <w:p w14:paraId="57AEFFAC" w14:textId="6BA76DD0" w:rsidR="008E6E4C" w:rsidRDefault="008E6E4C" w:rsidP="00C535B4">
      <w:pPr>
        <w:spacing w:before="240" w:after="120"/>
      </w:pPr>
    </w:p>
    <w:p w14:paraId="112CBE79" w14:textId="77777777" w:rsidR="008E6E4C" w:rsidRDefault="008E6E4C">
      <w:r>
        <w:br w:type="page"/>
      </w:r>
    </w:p>
    <w:p w14:paraId="75B66FE5" w14:textId="5988E968" w:rsidR="008E6E4C" w:rsidRPr="008E6E4C" w:rsidRDefault="008E6E4C" w:rsidP="00AF07AE">
      <w:pPr>
        <w:pStyle w:val="Heading1"/>
      </w:pPr>
      <w:bookmarkStart w:id="1" w:name="_🧱_Architecture_Components"/>
      <w:bookmarkEnd w:id="1"/>
      <w:r w:rsidRPr="008E6E4C">
        <w:rPr>
          <w:rFonts w:ascii="Segoe UI Emoji" w:hAnsi="Segoe UI Emoji" w:cs="Segoe UI Emoji"/>
        </w:rPr>
        <w:lastRenderedPageBreak/>
        <w:t>🧱</w:t>
      </w:r>
      <w:r w:rsidRPr="008E6E4C">
        <w:t xml:space="preserve"> Architecture Components of TabPFN</w:t>
      </w:r>
    </w:p>
    <w:p w14:paraId="4047B29A" w14:textId="77777777" w:rsidR="00AF07AE" w:rsidRDefault="00AF07AE" w:rsidP="008E6E4C">
      <w:pPr>
        <w:spacing w:before="240" w:after="120"/>
        <w:rPr>
          <w:b/>
          <w:bCs/>
        </w:rPr>
      </w:pPr>
    </w:p>
    <w:p w14:paraId="72EF87FE" w14:textId="62C87BF1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b/>
          <w:bCs/>
        </w:rPr>
        <w:t>1. Input Preprocessing</w:t>
      </w:r>
    </w:p>
    <w:p w14:paraId="6A411960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b/>
          <w:bCs/>
        </w:rPr>
        <w:t xml:space="preserve">a. </w:t>
      </w:r>
      <w:r w:rsidRPr="008E6E4C">
        <w:rPr>
          <w:rFonts w:ascii="Segoe UI Emoji" w:hAnsi="Segoe UI Emoji" w:cs="Segoe UI Emoji"/>
          <w:b/>
          <w:bCs/>
        </w:rPr>
        <w:t>🔢</w:t>
      </w:r>
      <w:r w:rsidRPr="008E6E4C">
        <w:rPr>
          <w:b/>
          <w:bCs/>
        </w:rPr>
        <w:t xml:space="preserve"> Categorical Encoding</w:t>
      </w:r>
    </w:p>
    <w:p w14:paraId="5E776CB0" w14:textId="77777777" w:rsidR="008E6E4C" w:rsidRPr="008E6E4C" w:rsidRDefault="008E6E4C" w:rsidP="008E6E4C">
      <w:pPr>
        <w:numPr>
          <w:ilvl w:val="0"/>
          <w:numId w:val="18"/>
        </w:numPr>
        <w:spacing w:before="240" w:after="120"/>
      </w:pPr>
      <w:r w:rsidRPr="008E6E4C">
        <w:t xml:space="preserve">All </w:t>
      </w:r>
      <w:r w:rsidRPr="008E6E4C">
        <w:rPr>
          <w:b/>
          <w:bCs/>
        </w:rPr>
        <w:t>categorical values</w:t>
      </w:r>
      <w:r w:rsidRPr="008E6E4C">
        <w:t xml:space="preserve"> are converted to </w:t>
      </w:r>
      <w:r w:rsidRPr="008E6E4C">
        <w:rPr>
          <w:b/>
          <w:bCs/>
        </w:rPr>
        <w:t>integers</w:t>
      </w:r>
      <w:r w:rsidRPr="008E6E4C">
        <w:t xml:space="preserve"> (e.g., "Male" → 0, "Female" → 1).</w:t>
      </w:r>
    </w:p>
    <w:p w14:paraId="26917C99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b/>
          <w:bCs/>
        </w:rPr>
        <w:t xml:space="preserve">b. </w:t>
      </w:r>
      <w:r w:rsidRPr="008E6E4C">
        <w:rPr>
          <w:rFonts w:ascii="Segoe UI Emoji" w:hAnsi="Segoe UI Emoji" w:cs="Segoe UI Emoji"/>
          <w:b/>
          <w:bCs/>
        </w:rPr>
        <w:t>📏</w:t>
      </w:r>
      <w:r w:rsidRPr="008E6E4C">
        <w:rPr>
          <w:b/>
          <w:bCs/>
        </w:rPr>
        <w:t xml:space="preserve"> Z-Normalization</w:t>
      </w:r>
    </w:p>
    <w:p w14:paraId="3665B932" w14:textId="77777777" w:rsidR="008E6E4C" w:rsidRPr="008E6E4C" w:rsidRDefault="008E6E4C" w:rsidP="008E6E4C">
      <w:pPr>
        <w:numPr>
          <w:ilvl w:val="0"/>
          <w:numId w:val="19"/>
        </w:numPr>
        <w:spacing w:before="240" w:after="120"/>
      </w:pPr>
      <w:r w:rsidRPr="008E6E4C">
        <w:t xml:space="preserve">Each feature is </w:t>
      </w:r>
      <w:r w:rsidRPr="008E6E4C">
        <w:rPr>
          <w:b/>
          <w:bCs/>
        </w:rPr>
        <w:t>standardized</w:t>
      </w:r>
      <w:r w:rsidRPr="008E6E4C">
        <w:t>:</w:t>
      </w:r>
    </w:p>
    <w:p w14:paraId="777E952B" w14:textId="26AA7F15" w:rsidR="008E6E4C" w:rsidRPr="008E6E4C" w:rsidRDefault="00575D25" w:rsidP="008E6E4C">
      <w:pPr>
        <w:numPr>
          <w:ilvl w:val="1"/>
          <w:numId w:val="19"/>
        </w:numPr>
        <w:spacing w:before="240" w:after="120"/>
      </w:pPr>
      <w:r w:rsidRPr="00575D25">
        <w:rPr>
          <w:noProof/>
        </w:rPr>
        <w:drawing>
          <wp:anchor distT="0" distB="0" distL="114300" distR="114300" simplePos="0" relativeHeight="251658240" behindDoc="0" locked="0" layoutInCell="1" allowOverlap="1" wp14:anchorId="2030B111" wp14:editId="01B5007C">
            <wp:simplePos x="0" y="0"/>
            <wp:positionH relativeFrom="column">
              <wp:posOffset>2338086</wp:posOffset>
            </wp:positionH>
            <wp:positionV relativeFrom="paragraph">
              <wp:posOffset>238904</wp:posOffset>
            </wp:positionV>
            <wp:extent cx="1232704" cy="529895"/>
            <wp:effectExtent l="0" t="0" r="5715" b="3810"/>
            <wp:wrapNone/>
            <wp:docPr id="121881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135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704" cy="5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E4C" w:rsidRPr="008E6E4C">
        <w:t>Subtract the mean and divide by the standard deviation:</w:t>
      </w:r>
    </w:p>
    <w:p w14:paraId="1E3A36AA" w14:textId="0E1715C2" w:rsidR="00575D25" w:rsidRDefault="00575D25" w:rsidP="00575D25">
      <w:pPr>
        <w:spacing w:before="240" w:after="120"/>
        <w:ind w:left="1440"/>
      </w:pPr>
    </w:p>
    <w:p w14:paraId="430515D1" w14:textId="2F8F0EDE" w:rsidR="008E6E4C" w:rsidRPr="008E6E4C" w:rsidRDefault="008E6E4C" w:rsidP="008E6E4C">
      <w:pPr>
        <w:numPr>
          <w:ilvl w:val="1"/>
          <w:numId w:val="19"/>
        </w:numPr>
        <w:spacing w:before="240" w:after="120"/>
      </w:pPr>
      <w:r w:rsidRPr="008E6E4C">
        <w:t xml:space="preserve">Done </w:t>
      </w:r>
      <w:r w:rsidRPr="008E6E4C">
        <w:rPr>
          <w:b/>
          <w:bCs/>
        </w:rPr>
        <w:t>separately for each feature</w:t>
      </w:r>
      <w:r w:rsidRPr="008E6E4C">
        <w:t xml:space="preserve">, across the </w:t>
      </w:r>
      <w:r w:rsidRPr="008E6E4C">
        <w:rPr>
          <w:b/>
          <w:bCs/>
        </w:rPr>
        <w:t>training set</w:t>
      </w:r>
      <w:r w:rsidRPr="008E6E4C">
        <w:t xml:space="preserve"> only.</w:t>
      </w:r>
    </w:p>
    <w:p w14:paraId="3522CA98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b/>
          <w:bCs/>
        </w:rPr>
        <w:t xml:space="preserve">c. </w:t>
      </w:r>
      <w:r w:rsidRPr="008E6E4C">
        <w:rPr>
          <w:rFonts w:ascii="Segoe UI Emoji" w:hAnsi="Segoe UI Emoji" w:cs="Segoe UI Emoji"/>
          <w:b/>
          <w:bCs/>
        </w:rPr>
        <w:t>❓</w:t>
      </w:r>
      <w:r w:rsidRPr="008E6E4C">
        <w:rPr>
          <w:b/>
          <w:bCs/>
        </w:rPr>
        <w:t xml:space="preserve"> Missing Value Handling</w:t>
      </w:r>
    </w:p>
    <w:p w14:paraId="12C2F0A1" w14:textId="77777777" w:rsidR="008E6E4C" w:rsidRPr="008E6E4C" w:rsidRDefault="008E6E4C" w:rsidP="008E6E4C">
      <w:pPr>
        <w:numPr>
          <w:ilvl w:val="0"/>
          <w:numId w:val="20"/>
        </w:numPr>
        <w:spacing w:before="240" w:after="120"/>
      </w:pPr>
      <w:r w:rsidRPr="008E6E4C">
        <w:t>Missing values are:</w:t>
      </w:r>
    </w:p>
    <w:p w14:paraId="5B9607EF" w14:textId="77777777" w:rsidR="008E6E4C" w:rsidRPr="008E6E4C" w:rsidRDefault="008E6E4C" w:rsidP="008E6E4C">
      <w:pPr>
        <w:numPr>
          <w:ilvl w:val="1"/>
          <w:numId w:val="20"/>
        </w:numPr>
        <w:spacing w:before="240" w:after="120"/>
      </w:pPr>
      <w:r w:rsidRPr="008E6E4C">
        <w:t>Replaced with 0.</w:t>
      </w:r>
    </w:p>
    <w:p w14:paraId="25BB458D" w14:textId="77777777" w:rsidR="008E6E4C" w:rsidRPr="008E6E4C" w:rsidRDefault="008E6E4C" w:rsidP="008E6E4C">
      <w:pPr>
        <w:numPr>
          <w:ilvl w:val="1"/>
          <w:numId w:val="20"/>
        </w:numPr>
        <w:spacing w:before="240" w:after="120"/>
      </w:pPr>
      <w:r w:rsidRPr="008E6E4C">
        <w:t xml:space="preserve">Marked using an </w:t>
      </w:r>
      <w:r w:rsidRPr="008E6E4C">
        <w:rPr>
          <w:b/>
          <w:bCs/>
        </w:rPr>
        <w:t>extra binary input</w:t>
      </w:r>
      <w:r w:rsidRPr="008E6E4C">
        <w:t xml:space="preserve"> for each cell (1 = missing, 0 = not missing).</w:t>
      </w:r>
    </w:p>
    <w:p w14:paraId="1C67F104" w14:textId="77777777" w:rsidR="008E6E4C" w:rsidRPr="008E6E4C" w:rsidRDefault="00000000" w:rsidP="008E6E4C">
      <w:pPr>
        <w:spacing w:before="240" w:after="120"/>
      </w:pPr>
      <w:r>
        <w:pict w14:anchorId="52B83B47">
          <v:rect id="_x0000_i1027" style="width:0;height:1.5pt" o:hralign="center" o:hrstd="t" o:hr="t" fillcolor="#a0a0a0" stroked="f"/>
        </w:pict>
      </w:r>
    </w:p>
    <w:p w14:paraId="5A95E22B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b/>
          <w:bCs/>
        </w:rPr>
        <w:t>2. Embedding Layer</w:t>
      </w:r>
    </w:p>
    <w:p w14:paraId="431282E8" w14:textId="77777777" w:rsidR="008E6E4C" w:rsidRPr="008E6E4C" w:rsidRDefault="008E6E4C" w:rsidP="008E6E4C">
      <w:pPr>
        <w:spacing w:before="240" w:after="120"/>
      </w:pPr>
      <w:r w:rsidRPr="008E6E4C">
        <w:t>Each value (cell) is embedded into a continuous vector:</w:t>
      </w:r>
    </w:p>
    <w:p w14:paraId="3834DEB7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b/>
          <w:bCs/>
        </w:rPr>
        <w:t xml:space="preserve">a. </w:t>
      </w:r>
      <w:r w:rsidRPr="008E6E4C">
        <w:rPr>
          <w:rFonts w:ascii="Segoe UI Emoji" w:hAnsi="Segoe UI Emoji" w:cs="Segoe UI Emoji"/>
          <w:b/>
          <w:bCs/>
        </w:rPr>
        <w:t>🔄</w:t>
      </w:r>
      <w:r w:rsidRPr="008E6E4C">
        <w:rPr>
          <w:b/>
          <w:bCs/>
        </w:rPr>
        <w:t xml:space="preserve"> Linear Encoder</w:t>
      </w:r>
    </w:p>
    <w:p w14:paraId="5F50E38D" w14:textId="77777777" w:rsidR="008E6E4C" w:rsidRPr="008E6E4C" w:rsidRDefault="008E6E4C" w:rsidP="008E6E4C">
      <w:pPr>
        <w:numPr>
          <w:ilvl w:val="0"/>
          <w:numId w:val="21"/>
        </w:numPr>
        <w:spacing w:before="240" w:after="120"/>
      </w:pPr>
      <w:r w:rsidRPr="008E6E4C">
        <w:t xml:space="preserve">A simple </w:t>
      </w:r>
      <w:r w:rsidRPr="008E6E4C">
        <w:rPr>
          <w:b/>
          <w:bCs/>
        </w:rPr>
        <w:t>linear projection</w:t>
      </w:r>
      <w:r w:rsidRPr="008E6E4C">
        <w:t xml:space="preserve"> maps each float (after z-normalization) into an embedding vector.</w:t>
      </w:r>
    </w:p>
    <w:p w14:paraId="3D368698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b/>
          <w:bCs/>
        </w:rPr>
        <w:t xml:space="preserve">b. </w:t>
      </w:r>
      <w:r w:rsidRPr="008E6E4C">
        <w:rPr>
          <w:rFonts w:ascii="Segoe UI Emoji" w:hAnsi="Segoe UI Emoji" w:cs="Segoe UI Emoji"/>
          <w:b/>
          <w:bCs/>
        </w:rPr>
        <w:t>🎲</w:t>
      </w:r>
      <w:r w:rsidRPr="008E6E4C">
        <w:rPr>
          <w:b/>
          <w:bCs/>
        </w:rPr>
        <w:t xml:space="preserve"> Random Feature Embeddings</w:t>
      </w:r>
    </w:p>
    <w:p w14:paraId="6FD63E0C" w14:textId="77777777" w:rsidR="008E6E4C" w:rsidRPr="008E6E4C" w:rsidRDefault="008E6E4C" w:rsidP="008E6E4C">
      <w:pPr>
        <w:numPr>
          <w:ilvl w:val="0"/>
          <w:numId w:val="22"/>
        </w:numPr>
        <w:spacing w:before="240" w:after="120"/>
      </w:pPr>
      <w:r w:rsidRPr="008E6E4C">
        <w:t xml:space="preserve">To distinguish between </w:t>
      </w:r>
      <w:r w:rsidRPr="008E6E4C">
        <w:rPr>
          <w:b/>
          <w:bCs/>
        </w:rPr>
        <w:t>features with similar stats</w:t>
      </w:r>
      <w:r w:rsidRPr="008E6E4C">
        <w:t xml:space="preserve"> (e.g., same values but shuffled), TabPFN uses:</w:t>
      </w:r>
    </w:p>
    <w:p w14:paraId="0917417B" w14:textId="77777777" w:rsidR="008E6E4C" w:rsidRPr="008E6E4C" w:rsidRDefault="008E6E4C" w:rsidP="008E6E4C">
      <w:pPr>
        <w:numPr>
          <w:ilvl w:val="1"/>
          <w:numId w:val="22"/>
        </w:numPr>
        <w:spacing w:before="240" w:after="120"/>
      </w:pPr>
      <w:r w:rsidRPr="008E6E4C">
        <w:t xml:space="preserve">A </w:t>
      </w:r>
      <w:r w:rsidRPr="008E6E4C">
        <w:rPr>
          <w:b/>
          <w:bCs/>
        </w:rPr>
        <w:t>random vector</w:t>
      </w:r>
      <w:r w:rsidRPr="008E6E4C">
        <w:t xml:space="preserve"> for each feature (¼ embedding size).</w:t>
      </w:r>
    </w:p>
    <w:p w14:paraId="5C37CD8B" w14:textId="77777777" w:rsidR="008E6E4C" w:rsidRPr="008E6E4C" w:rsidRDefault="008E6E4C" w:rsidP="008E6E4C">
      <w:pPr>
        <w:numPr>
          <w:ilvl w:val="1"/>
          <w:numId w:val="22"/>
        </w:numPr>
        <w:spacing w:before="240" w:after="120"/>
      </w:pPr>
      <w:r w:rsidRPr="008E6E4C">
        <w:t xml:space="preserve">This vector is passed through a learned </w:t>
      </w:r>
      <w:r w:rsidRPr="008E6E4C">
        <w:rPr>
          <w:b/>
          <w:bCs/>
        </w:rPr>
        <w:t>linear layer</w:t>
      </w:r>
      <w:r w:rsidRPr="008E6E4C">
        <w:t xml:space="preserve"> → becomes a </w:t>
      </w:r>
      <w:r w:rsidRPr="008E6E4C">
        <w:rPr>
          <w:b/>
          <w:bCs/>
        </w:rPr>
        <w:t>feature embedding</w:t>
      </w:r>
      <w:r w:rsidRPr="008E6E4C">
        <w:t>.</w:t>
      </w:r>
    </w:p>
    <w:p w14:paraId="63D540BC" w14:textId="77777777" w:rsidR="008E6E4C" w:rsidRPr="008E6E4C" w:rsidRDefault="008E6E4C" w:rsidP="008E6E4C">
      <w:pPr>
        <w:numPr>
          <w:ilvl w:val="1"/>
          <w:numId w:val="22"/>
        </w:numPr>
        <w:spacing w:before="240" w:after="120"/>
      </w:pPr>
      <w:r w:rsidRPr="008E6E4C">
        <w:t xml:space="preserve">This is </w:t>
      </w:r>
      <w:r w:rsidRPr="008E6E4C">
        <w:rPr>
          <w:b/>
          <w:bCs/>
        </w:rPr>
        <w:t>added to the input embedding</w:t>
      </w:r>
      <w:r w:rsidRPr="008E6E4C">
        <w:t xml:space="preserve"> for every cell belonging to that feature.</w:t>
      </w:r>
    </w:p>
    <w:p w14:paraId="07215414" w14:textId="77777777" w:rsidR="008E6E4C" w:rsidRPr="008E6E4C" w:rsidRDefault="008E6E4C" w:rsidP="008E6E4C">
      <w:pPr>
        <w:spacing w:before="240" w:after="120"/>
      </w:pPr>
      <w:r w:rsidRPr="008E6E4C">
        <w:t>This ensures:</w:t>
      </w:r>
    </w:p>
    <w:p w14:paraId="24A32656" w14:textId="77777777" w:rsidR="008E6E4C" w:rsidRPr="008E6E4C" w:rsidRDefault="008E6E4C" w:rsidP="008E6E4C">
      <w:pPr>
        <w:numPr>
          <w:ilvl w:val="0"/>
          <w:numId w:val="23"/>
        </w:numPr>
        <w:spacing w:before="240" w:after="120"/>
      </w:pPr>
      <w:r w:rsidRPr="008E6E4C">
        <w:t xml:space="preserve">The model knows </w:t>
      </w:r>
      <w:r w:rsidRPr="008E6E4C">
        <w:rPr>
          <w:i/>
          <w:iCs/>
        </w:rPr>
        <w:t>which feature</w:t>
      </w:r>
      <w:r w:rsidRPr="008E6E4C">
        <w:t xml:space="preserve"> the value belongs to.</w:t>
      </w:r>
    </w:p>
    <w:p w14:paraId="22026505" w14:textId="77777777" w:rsidR="008E6E4C" w:rsidRPr="008E6E4C" w:rsidRDefault="008E6E4C" w:rsidP="008E6E4C">
      <w:pPr>
        <w:numPr>
          <w:ilvl w:val="0"/>
          <w:numId w:val="23"/>
        </w:numPr>
        <w:spacing w:before="240" w:after="120"/>
      </w:pPr>
      <w:r w:rsidRPr="008E6E4C">
        <w:t>Features with similar values aren't confused.</w:t>
      </w:r>
    </w:p>
    <w:p w14:paraId="50EA37FF" w14:textId="77777777" w:rsidR="008E6E4C" w:rsidRPr="008E6E4C" w:rsidRDefault="00000000" w:rsidP="008E6E4C">
      <w:pPr>
        <w:spacing w:before="240" w:after="120"/>
      </w:pPr>
      <w:r>
        <w:pict w14:anchorId="00C705AA">
          <v:rect id="_x0000_i1028" style="width:0;height:1.5pt" o:hralign="center" o:hrstd="t" o:hr="t" fillcolor="#a0a0a0" stroked="f"/>
        </w:pict>
      </w:r>
    </w:p>
    <w:p w14:paraId="447320E8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b/>
          <w:bCs/>
        </w:rPr>
        <w:lastRenderedPageBreak/>
        <w:t>3. Transformer Layers</w:t>
      </w:r>
    </w:p>
    <w:p w14:paraId="0FC23402" w14:textId="77777777" w:rsidR="008E6E4C" w:rsidRPr="008E6E4C" w:rsidRDefault="008E6E4C" w:rsidP="008E6E4C">
      <w:pPr>
        <w:spacing w:before="240" w:after="120"/>
      </w:pPr>
      <w:r w:rsidRPr="008E6E4C">
        <w:t xml:space="preserve">Each layer has </w:t>
      </w:r>
      <w:r w:rsidRPr="008E6E4C">
        <w:rPr>
          <w:b/>
          <w:bCs/>
        </w:rPr>
        <w:t>three main sublayers</w:t>
      </w:r>
      <w:r w:rsidRPr="008E6E4C">
        <w:t xml:space="preserve">, </w:t>
      </w:r>
      <w:proofErr w:type="gramStart"/>
      <w:r w:rsidRPr="008E6E4C">
        <w:t>similar to</w:t>
      </w:r>
      <w:proofErr w:type="gramEnd"/>
      <w:r w:rsidRPr="008E6E4C">
        <w:t xml:space="preserve"> standard transformers but customized for tabular data.</w:t>
      </w:r>
    </w:p>
    <w:p w14:paraId="2851EE65" w14:textId="77777777" w:rsidR="008E6E4C" w:rsidRPr="008E6E4C" w:rsidRDefault="00000000" w:rsidP="008E6E4C">
      <w:pPr>
        <w:spacing w:before="240" w:after="120"/>
      </w:pPr>
      <w:r>
        <w:pict w14:anchorId="6E30E953">
          <v:rect id="_x0000_i1029" style="width:0;height:1.5pt" o:hralign="center" o:hrstd="t" o:hr="t" fillcolor="#a0a0a0" stroked="f"/>
        </w:pict>
      </w:r>
    </w:p>
    <w:p w14:paraId="6A335EF9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rFonts w:ascii="Segoe UI Emoji" w:hAnsi="Segoe UI Emoji" w:cs="Segoe UI Emoji"/>
          <w:b/>
          <w:bCs/>
        </w:rPr>
        <w:t>🔁</w:t>
      </w:r>
      <w:r w:rsidRPr="008E6E4C">
        <w:rPr>
          <w:b/>
          <w:bCs/>
        </w:rPr>
        <w:t xml:space="preserve"> a. Inter-Feature Attention (Column-wise)</w:t>
      </w:r>
    </w:p>
    <w:p w14:paraId="4FCF5ED5" w14:textId="77777777" w:rsidR="008E6E4C" w:rsidRPr="008E6E4C" w:rsidRDefault="008E6E4C" w:rsidP="008E6E4C">
      <w:pPr>
        <w:numPr>
          <w:ilvl w:val="0"/>
          <w:numId w:val="24"/>
        </w:numPr>
        <w:spacing w:before="240" w:after="120"/>
      </w:pPr>
      <w:r w:rsidRPr="008E6E4C">
        <w:t xml:space="preserve">Operates across </w:t>
      </w:r>
      <w:r w:rsidRPr="008E6E4C">
        <w:rPr>
          <w:b/>
          <w:bCs/>
        </w:rPr>
        <w:t>features of the same sample</w:t>
      </w:r>
      <w:r w:rsidRPr="008E6E4C">
        <w:t>.</w:t>
      </w:r>
    </w:p>
    <w:p w14:paraId="6175EC31" w14:textId="77777777" w:rsidR="008E6E4C" w:rsidRPr="008E6E4C" w:rsidRDefault="008E6E4C" w:rsidP="008E6E4C">
      <w:pPr>
        <w:numPr>
          <w:ilvl w:val="0"/>
          <w:numId w:val="24"/>
        </w:numPr>
        <w:spacing w:before="240" w:after="120"/>
      </w:pPr>
      <w:r w:rsidRPr="008E6E4C">
        <w:t xml:space="preserve">For a fixed row (i.e., one sample), attends to all </w:t>
      </w:r>
      <w:r w:rsidRPr="008E6E4C">
        <w:rPr>
          <w:b/>
          <w:bCs/>
        </w:rPr>
        <w:t>feature embeddings</w:t>
      </w:r>
      <w:r w:rsidRPr="008E6E4C">
        <w:t>.</w:t>
      </w:r>
    </w:p>
    <w:p w14:paraId="03F2F357" w14:textId="77777777" w:rsidR="008E6E4C" w:rsidRPr="008E6E4C" w:rsidRDefault="008E6E4C" w:rsidP="008E6E4C">
      <w:pPr>
        <w:numPr>
          <w:ilvl w:val="0"/>
          <w:numId w:val="24"/>
        </w:numPr>
        <w:spacing w:before="240" w:after="120"/>
      </w:pPr>
      <w:r w:rsidRPr="008E6E4C">
        <w:t xml:space="preserve">Equivalent to learning relationships </w:t>
      </w:r>
      <w:r w:rsidRPr="008E6E4C">
        <w:rPr>
          <w:b/>
          <w:bCs/>
        </w:rPr>
        <w:t>between features</w:t>
      </w:r>
      <w:r w:rsidRPr="008E6E4C">
        <w:t>.</w:t>
      </w:r>
    </w:p>
    <w:p w14:paraId="1A6DF46C" w14:textId="77777777" w:rsidR="008E6E4C" w:rsidRPr="008E6E4C" w:rsidRDefault="008E6E4C" w:rsidP="008E6E4C">
      <w:pPr>
        <w:spacing w:before="240" w:after="120"/>
      </w:pPr>
      <w:r w:rsidRPr="008E6E4C">
        <w:rPr>
          <w:b/>
          <w:bCs/>
        </w:rPr>
        <w:t>Example:</w:t>
      </w:r>
      <w:r w:rsidRPr="008E6E4C">
        <w:br/>
        <w:t>For one patient’s data: How does age interact with BMI, blood pressure, etc.?</w:t>
      </w:r>
    </w:p>
    <w:p w14:paraId="0746A655" w14:textId="77777777" w:rsidR="008E6E4C" w:rsidRPr="008E6E4C" w:rsidRDefault="00000000" w:rsidP="008E6E4C">
      <w:pPr>
        <w:spacing w:before="240" w:after="120"/>
      </w:pPr>
      <w:r>
        <w:pict w14:anchorId="6574198D">
          <v:rect id="_x0000_i1030" style="width:0;height:1.5pt" o:hralign="center" o:hrstd="t" o:hr="t" fillcolor="#a0a0a0" stroked="f"/>
        </w:pict>
      </w:r>
    </w:p>
    <w:p w14:paraId="3C67CF37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rFonts w:ascii="Segoe UI Emoji" w:hAnsi="Segoe UI Emoji" w:cs="Segoe UI Emoji"/>
          <w:b/>
          <w:bCs/>
        </w:rPr>
        <w:t>👥</w:t>
      </w:r>
      <w:r w:rsidRPr="008E6E4C">
        <w:rPr>
          <w:b/>
          <w:bCs/>
        </w:rPr>
        <w:t xml:space="preserve"> b. Inter-Sample Attention (Row-wise)</w:t>
      </w:r>
    </w:p>
    <w:p w14:paraId="75853DA1" w14:textId="77777777" w:rsidR="008E6E4C" w:rsidRPr="008E6E4C" w:rsidRDefault="008E6E4C" w:rsidP="008E6E4C">
      <w:pPr>
        <w:numPr>
          <w:ilvl w:val="0"/>
          <w:numId w:val="25"/>
        </w:numPr>
        <w:spacing w:before="240" w:after="120"/>
      </w:pPr>
      <w:r w:rsidRPr="008E6E4C">
        <w:t xml:space="preserve">Operates across </w:t>
      </w:r>
      <w:r w:rsidRPr="008E6E4C">
        <w:rPr>
          <w:b/>
          <w:bCs/>
        </w:rPr>
        <w:t>samples</w:t>
      </w:r>
      <w:r w:rsidRPr="008E6E4C">
        <w:t xml:space="preserve">, but </w:t>
      </w:r>
      <w:r w:rsidRPr="008E6E4C">
        <w:rPr>
          <w:b/>
          <w:bCs/>
        </w:rPr>
        <w:t>separately for each feature</w:t>
      </w:r>
      <w:r w:rsidRPr="008E6E4C">
        <w:t>.</w:t>
      </w:r>
    </w:p>
    <w:p w14:paraId="139A42BA" w14:textId="77777777" w:rsidR="008E6E4C" w:rsidRPr="008E6E4C" w:rsidRDefault="008E6E4C" w:rsidP="008E6E4C">
      <w:pPr>
        <w:numPr>
          <w:ilvl w:val="0"/>
          <w:numId w:val="25"/>
        </w:numPr>
        <w:spacing w:before="240" w:after="120"/>
      </w:pPr>
      <w:r w:rsidRPr="008E6E4C">
        <w:t xml:space="preserve">For a fixed column (i.e., one feature), attends to that feature across </w:t>
      </w:r>
      <w:r w:rsidRPr="008E6E4C">
        <w:rPr>
          <w:b/>
          <w:bCs/>
        </w:rPr>
        <w:t>all samples</w:t>
      </w:r>
      <w:r w:rsidRPr="008E6E4C">
        <w:t>.</w:t>
      </w:r>
    </w:p>
    <w:p w14:paraId="1FFE8927" w14:textId="77777777" w:rsidR="008E6E4C" w:rsidRPr="008E6E4C" w:rsidRDefault="008E6E4C" w:rsidP="008E6E4C">
      <w:pPr>
        <w:numPr>
          <w:ilvl w:val="0"/>
          <w:numId w:val="25"/>
        </w:numPr>
        <w:spacing w:before="240" w:after="120"/>
      </w:pPr>
      <w:r w:rsidRPr="008E6E4C">
        <w:t xml:space="preserve">Helps understand global feature patterns and relationships </w:t>
      </w:r>
      <w:r w:rsidRPr="008E6E4C">
        <w:rPr>
          <w:b/>
          <w:bCs/>
        </w:rPr>
        <w:t>across the dataset</w:t>
      </w:r>
      <w:r w:rsidRPr="008E6E4C">
        <w:t>.</w:t>
      </w:r>
    </w:p>
    <w:p w14:paraId="02E05DC3" w14:textId="77777777" w:rsidR="008E6E4C" w:rsidRPr="008E6E4C" w:rsidRDefault="008E6E4C" w:rsidP="008E6E4C">
      <w:pPr>
        <w:spacing w:before="240" w:after="120"/>
      </w:pPr>
      <w:r w:rsidRPr="008E6E4C">
        <w:rPr>
          <w:b/>
          <w:bCs/>
        </w:rPr>
        <w:t>Important Restriction:</w:t>
      </w:r>
    </w:p>
    <w:p w14:paraId="7479A4FA" w14:textId="77777777" w:rsidR="008E6E4C" w:rsidRPr="008E6E4C" w:rsidRDefault="008E6E4C" w:rsidP="008E6E4C">
      <w:pPr>
        <w:numPr>
          <w:ilvl w:val="0"/>
          <w:numId w:val="26"/>
        </w:numPr>
        <w:spacing w:before="240" w:after="120"/>
      </w:pPr>
      <w:r w:rsidRPr="008E6E4C">
        <w:rPr>
          <w:b/>
          <w:bCs/>
        </w:rPr>
        <w:t>Test samples only attend to training samples</w:t>
      </w:r>
      <w:r w:rsidRPr="008E6E4C">
        <w:t>.</w:t>
      </w:r>
    </w:p>
    <w:p w14:paraId="79BB124A" w14:textId="77777777" w:rsidR="008E6E4C" w:rsidRPr="008E6E4C" w:rsidRDefault="008E6E4C" w:rsidP="008E6E4C">
      <w:pPr>
        <w:numPr>
          <w:ilvl w:val="1"/>
          <w:numId w:val="26"/>
        </w:numPr>
        <w:spacing w:before="240" w:after="120"/>
      </w:pPr>
      <w:r w:rsidRPr="008E6E4C">
        <w:t xml:space="preserve">Prevents </w:t>
      </w:r>
      <w:r w:rsidRPr="008E6E4C">
        <w:rPr>
          <w:b/>
          <w:bCs/>
        </w:rPr>
        <w:t>information leakage</w:t>
      </w:r>
      <w:r w:rsidRPr="008E6E4C">
        <w:t xml:space="preserve"> between test samples.</w:t>
      </w:r>
    </w:p>
    <w:p w14:paraId="18B9A163" w14:textId="77777777" w:rsidR="008E6E4C" w:rsidRPr="008E6E4C" w:rsidRDefault="008E6E4C" w:rsidP="008E6E4C">
      <w:pPr>
        <w:numPr>
          <w:ilvl w:val="1"/>
          <w:numId w:val="26"/>
        </w:numPr>
        <w:spacing w:before="240" w:after="120"/>
      </w:pPr>
      <w:r w:rsidRPr="008E6E4C">
        <w:t xml:space="preserve">Ensures </w:t>
      </w:r>
      <w:r w:rsidRPr="008E6E4C">
        <w:rPr>
          <w:b/>
          <w:bCs/>
        </w:rPr>
        <w:t>proper generalization</w:t>
      </w:r>
      <w:r w:rsidRPr="008E6E4C">
        <w:t xml:space="preserve"> at inference.</w:t>
      </w:r>
    </w:p>
    <w:p w14:paraId="24711A39" w14:textId="77777777" w:rsidR="008E6E4C" w:rsidRPr="008E6E4C" w:rsidRDefault="00000000" w:rsidP="008E6E4C">
      <w:pPr>
        <w:spacing w:before="240" w:after="120"/>
      </w:pPr>
      <w:r>
        <w:pict w14:anchorId="32051A1A">
          <v:rect id="_x0000_i1031" style="width:0;height:1.5pt" o:hralign="center" o:hrstd="t" o:hr="t" fillcolor="#a0a0a0" stroked="f"/>
        </w:pict>
      </w:r>
    </w:p>
    <w:p w14:paraId="2207CC95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rFonts w:ascii="Segoe UI Emoji" w:hAnsi="Segoe UI Emoji" w:cs="Segoe UI Emoji"/>
          <w:b/>
          <w:bCs/>
        </w:rPr>
        <w:t>🧠</w:t>
      </w:r>
      <w:r w:rsidRPr="008E6E4C">
        <w:rPr>
          <w:b/>
          <w:bCs/>
        </w:rPr>
        <w:t xml:space="preserve"> c. MLP Sublayer</w:t>
      </w:r>
    </w:p>
    <w:p w14:paraId="20403BBC" w14:textId="77777777" w:rsidR="008E6E4C" w:rsidRPr="008E6E4C" w:rsidRDefault="008E6E4C" w:rsidP="008E6E4C">
      <w:pPr>
        <w:numPr>
          <w:ilvl w:val="0"/>
          <w:numId w:val="27"/>
        </w:numPr>
        <w:spacing w:before="240" w:after="120"/>
      </w:pPr>
      <w:r w:rsidRPr="008E6E4C">
        <w:t xml:space="preserve">A </w:t>
      </w:r>
      <w:r w:rsidRPr="008E6E4C">
        <w:rPr>
          <w:b/>
          <w:bCs/>
        </w:rPr>
        <w:t>feedforward neural network</w:t>
      </w:r>
      <w:r w:rsidRPr="008E6E4C">
        <w:t xml:space="preserve"> (typically two linear layers + nonlinearity).</w:t>
      </w:r>
    </w:p>
    <w:p w14:paraId="5B405956" w14:textId="77777777" w:rsidR="008E6E4C" w:rsidRPr="008E6E4C" w:rsidRDefault="008E6E4C" w:rsidP="008E6E4C">
      <w:pPr>
        <w:numPr>
          <w:ilvl w:val="0"/>
          <w:numId w:val="27"/>
        </w:numPr>
        <w:spacing w:before="240" w:after="120"/>
      </w:pPr>
      <w:r w:rsidRPr="008E6E4C">
        <w:t>Applied independently to each embedding.</w:t>
      </w:r>
    </w:p>
    <w:p w14:paraId="4EB0215E" w14:textId="77777777" w:rsidR="008E6E4C" w:rsidRPr="008E6E4C" w:rsidRDefault="008E6E4C" w:rsidP="008E6E4C">
      <w:pPr>
        <w:numPr>
          <w:ilvl w:val="0"/>
          <w:numId w:val="27"/>
        </w:numPr>
        <w:spacing w:before="240" w:after="120"/>
      </w:pPr>
      <w:r w:rsidRPr="008E6E4C">
        <w:t>Refines local representation per cell.</w:t>
      </w:r>
    </w:p>
    <w:p w14:paraId="55FCE6EB" w14:textId="77777777" w:rsidR="008E6E4C" w:rsidRPr="008E6E4C" w:rsidRDefault="00000000" w:rsidP="008E6E4C">
      <w:pPr>
        <w:spacing w:before="240" w:after="120"/>
      </w:pPr>
      <w:r>
        <w:pict w14:anchorId="08C73629">
          <v:rect id="_x0000_i1032" style="width:0;height:1.5pt" o:hralign="center" o:hrstd="t" o:hr="t" fillcolor="#a0a0a0" stroked="f"/>
        </w:pict>
      </w:r>
    </w:p>
    <w:p w14:paraId="6233A20E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rFonts w:ascii="Segoe UI Emoji" w:hAnsi="Segoe UI Emoji" w:cs="Segoe UI Emoji"/>
          <w:b/>
          <w:bCs/>
        </w:rPr>
        <w:t>🔄</w:t>
      </w:r>
      <w:r w:rsidRPr="008E6E4C">
        <w:rPr>
          <w:b/>
          <w:bCs/>
        </w:rPr>
        <w:t xml:space="preserve"> Residual Connections + </w:t>
      </w:r>
      <w:r w:rsidRPr="008E6E4C">
        <w:rPr>
          <w:rFonts w:ascii="Segoe UI Emoji" w:hAnsi="Segoe UI Emoji" w:cs="Segoe UI Emoji"/>
          <w:b/>
          <w:bCs/>
        </w:rPr>
        <w:t>⚖️</w:t>
      </w:r>
      <w:r w:rsidRPr="008E6E4C">
        <w:rPr>
          <w:b/>
          <w:bCs/>
        </w:rPr>
        <w:t xml:space="preserve"> Half-Precision LayerNorm</w:t>
      </w:r>
    </w:p>
    <w:p w14:paraId="71DCE75F" w14:textId="77777777" w:rsidR="008E6E4C" w:rsidRPr="008E6E4C" w:rsidRDefault="008E6E4C" w:rsidP="008E6E4C">
      <w:pPr>
        <w:numPr>
          <w:ilvl w:val="0"/>
          <w:numId w:val="28"/>
        </w:numPr>
        <w:spacing w:before="240" w:after="120"/>
      </w:pPr>
      <w:r w:rsidRPr="008E6E4C">
        <w:t>Each sublayer is followed by:</w:t>
      </w:r>
    </w:p>
    <w:p w14:paraId="42A5241E" w14:textId="77777777" w:rsidR="008E6E4C" w:rsidRPr="008E6E4C" w:rsidRDefault="008E6E4C" w:rsidP="008E6E4C">
      <w:pPr>
        <w:numPr>
          <w:ilvl w:val="1"/>
          <w:numId w:val="28"/>
        </w:numPr>
        <w:spacing w:before="240" w:after="120"/>
      </w:pPr>
      <w:r w:rsidRPr="008E6E4C">
        <w:t xml:space="preserve">A </w:t>
      </w:r>
      <w:r w:rsidRPr="008E6E4C">
        <w:rPr>
          <w:b/>
          <w:bCs/>
        </w:rPr>
        <w:t>residual connection</w:t>
      </w:r>
      <w:r w:rsidRPr="008E6E4C">
        <w:t xml:space="preserve"> (i.e., add input back to the output).</w:t>
      </w:r>
    </w:p>
    <w:p w14:paraId="54676F6F" w14:textId="77777777" w:rsidR="008E6E4C" w:rsidRPr="008E6E4C" w:rsidRDefault="008E6E4C" w:rsidP="008E6E4C">
      <w:pPr>
        <w:numPr>
          <w:ilvl w:val="1"/>
          <w:numId w:val="28"/>
        </w:numPr>
        <w:spacing w:before="240" w:after="120"/>
      </w:pPr>
      <w:r w:rsidRPr="008E6E4C">
        <w:rPr>
          <w:b/>
          <w:bCs/>
        </w:rPr>
        <w:t>LayerNorm</w:t>
      </w:r>
      <w:r w:rsidRPr="008E6E4C">
        <w:t xml:space="preserve">, done in </w:t>
      </w:r>
      <w:r w:rsidRPr="008E6E4C">
        <w:rPr>
          <w:b/>
          <w:bCs/>
        </w:rPr>
        <w:t>half precision</w:t>
      </w:r>
      <w:r w:rsidRPr="008E6E4C">
        <w:t xml:space="preserve"> (to reduce memory and speed up training).</w:t>
      </w:r>
    </w:p>
    <w:p w14:paraId="1F2ADBAE" w14:textId="77777777" w:rsidR="008E6E4C" w:rsidRPr="008E6E4C" w:rsidRDefault="00000000" w:rsidP="008E6E4C">
      <w:pPr>
        <w:spacing w:before="240" w:after="120"/>
      </w:pPr>
      <w:r>
        <w:pict w14:anchorId="5D7566C9">
          <v:rect id="_x0000_i1033" style="width:0;height:1.5pt" o:hralign="center" o:hrstd="t" o:hr="t" fillcolor="#a0a0a0" stroked="f"/>
        </w:pict>
      </w:r>
    </w:p>
    <w:p w14:paraId="4A3A5A55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b/>
          <w:bCs/>
        </w:rPr>
        <w:lastRenderedPageBreak/>
        <w:t>4. Grouped Feature Representations</w:t>
      </w:r>
    </w:p>
    <w:p w14:paraId="3BA84A97" w14:textId="77777777" w:rsidR="008E6E4C" w:rsidRPr="008E6E4C" w:rsidRDefault="008E6E4C" w:rsidP="008E6E4C">
      <w:pPr>
        <w:numPr>
          <w:ilvl w:val="0"/>
          <w:numId w:val="29"/>
        </w:numPr>
        <w:spacing w:before="240" w:after="120"/>
      </w:pPr>
      <w:r w:rsidRPr="008E6E4C">
        <w:t xml:space="preserve">Instead of always having </w:t>
      </w:r>
      <w:r w:rsidRPr="008E6E4C">
        <w:rPr>
          <w:b/>
          <w:bCs/>
        </w:rPr>
        <w:t>1 feature per position</w:t>
      </w:r>
      <w:r w:rsidRPr="008E6E4C">
        <w:t>, sometimes:</w:t>
      </w:r>
    </w:p>
    <w:p w14:paraId="42426948" w14:textId="77777777" w:rsidR="008E6E4C" w:rsidRPr="008E6E4C" w:rsidRDefault="008E6E4C" w:rsidP="008E6E4C">
      <w:pPr>
        <w:numPr>
          <w:ilvl w:val="1"/>
          <w:numId w:val="29"/>
        </w:numPr>
        <w:spacing w:before="240" w:after="120"/>
      </w:pPr>
      <w:r w:rsidRPr="008E6E4C">
        <w:t xml:space="preserve">Each transformer </w:t>
      </w:r>
      <w:r w:rsidRPr="008E6E4C">
        <w:rPr>
          <w:b/>
          <w:bCs/>
        </w:rPr>
        <w:t>position encodes 2 features</w:t>
      </w:r>
      <w:r w:rsidRPr="008E6E4C">
        <w:t xml:space="preserve"> from a sample.</w:t>
      </w:r>
    </w:p>
    <w:p w14:paraId="08CDD49D" w14:textId="77777777" w:rsidR="008E6E4C" w:rsidRPr="008E6E4C" w:rsidRDefault="008E6E4C" w:rsidP="008E6E4C">
      <w:pPr>
        <w:numPr>
          <w:ilvl w:val="0"/>
          <w:numId w:val="29"/>
        </w:numPr>
        <w:spacing w:before="240" w:after="120"/>
      </w:pPr>
      <w:r w:rsidRPr="008E6E4C">
        <w:t xml:space="preserve">Found experimentally to work </w:t>
      </w:r>
      <w:r w:rsidRPr="008E6E4C">
        <w:rPr>
          <w:b/>
          <w:bCs/>
        </w:rPr>
        <w:t>better</w:t>
      </w:r>
      <w:r w:rsidRPr="008E6E4C">
        <w:t xml:space="preserve"> for some classification/regression models.</w:t>
      </w:r>
    </w:p>
    <w:p w14:paraId="5B623C43" w14:textId="77777777" w:rsidR="008E6E4C" w:rsidRPr="008E6E4C" w:rsidRDefault="00000000" w:rsidP="008E6E4C">
      <w:pPr>
        <w:spacing w:before="240" w:after="120"/>
      </w:pPr>
      <w:r>
        <w:pict w14:anchorId="7BF50714">
          <v:rect id="_x0000_i1034" style="width:0;height:1.5pt" o:hralign="center" o:hrstd="t" o:hr="t" fillcolor="#a0a0a0" stroked="f"/>
        </w:pict>
      </w:r>
    </w:p>
    <w:p w14:paraId="62AEBD24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b/>
          <w:bCs/>
        </w:rPr>
        <w:t>5. Memory-Efficient Caching for Inference</w:t>
      </w:r>
    </w:p>
    <w:p w14:paraId="649AF002" w14:textId="77777777" w:rsidR="008E6E4C" w:rsidRPr="008E6E4C" w:rsidRDefault="008E6E4C" w:rsidP="008E6E4C">
      <w:pPr>
        <w:spacing w:before="240" w:after="120"/>
      </w:pPr>
      <w:r w:rsidRPr="008E6E4C">
        <w:t>To reduce computational burden at inference time:</w:t>
      </w:r>
    </w:p>
    <w:p w14:paraId="26F66614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b/>
          <w:bCs/>
        </w:rPr>
        <w:t xml:space="preserve">a. </w:t>
      </w:r>
      <w:r w:rsidRPr="008E6E4C">
        <w:rPr>
          <w:rFonts w:ascii="Segoe UI Emoji" w:hAnsi="Segoe UI Emoji" w:cs="Segoe UI Emoji"/>
          <w:b/>
          <w:bCs/>
        </w:rPr>
        <w:t>🧠</w:t>
      </w:r>
      <w:r w:rsidRPr="008E6E4C">
        <w:rPr>
          <w:b/>
          <w:bCs/>
        </w:rPr>
        <w:t xml:space="preserve"> Caching Keys and Values</w:t>
      </w:r>
    </w:p>
    <w:p w14:paraId="55B6CF93" w14:textId="77777777" w:rsidR="008E6E4C" w:rsidRPr="008E6E4C" w:rsidRDefault="008E6E4C" w:rsidP="008E6E4C">
      <w:pPr>
        <w:numPr>
          <w:ilvl w:val="0"/>
          <w:numId w:val="30"/>
        </w:numPr>
        <w:spacing w:before="240" w:after="120"/>
      </w:pPr>
      <w:r w:rsidRPr="008E6E4C">
        <w:t xml:space="preserve">Representations of </w:t>
      </w:r>
      <w:r w:rsidRPr="008E6E4C">
        <w:rPr>
          <w:b/>
          <w:bCs/>
        </w:rPr>
        <w:t>training samples</w:t>
      </w:r>
      <w:r w:rsidRPr="008E6E4C">
        <w:t xml:space="preserve"> are </w:t>
      </w:r>
      <w:r w:rsidRPr="008E6E4C">
        <w:rPr>
          <w:b/>
          <w:bCs/>
        </w:rPr>
        <w:t>cached</w:t>
      </w:r>
      <w:r w:rsidRPr="008E6E4C">
        <w:t xml:space="preserve"> (since they don’t change).</w:t>
      </w:r>
    </w:p>
    <w:p w14:paraId="61463116" w14:textId="77777777" w:rsidR="008E6E4C" w:rsidRPr="008E6E4C" w:rsidRDefault="008E6E4C" w:rsidP="008E6E4C">
      <w:pPr>
        <w:numPr>
          <w:ilvl w:val="0"/>
          <w:numId w:val="30"/>
        </w:numPr>
        <w:spacing w:before="240" w:after="120"/>
      </w:pPr>
      <w:r w:rsidRPr="008E6E4C">
        <w:t>Test samples query these without modifying them.</w:t>
      </w:r>
    </w:p>
    <w:p w14:paraId="5CD60E67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b/>
          <w:bCs/>
        </w:rPr>
        <w:t xml:space="preserve">b. </w:t>
      </w:r>
      <w:r w:rsidRPr="008E6E4C">
        <w:rPr>
          <w:rFonts w:ascii="Segoe UI Emoji" w:hAnsi="Segoe UI Emoji" w:cs="Segoe UI Emoji"/>
          <w:b/>
          <w:bCs/>
        </w:rPr>
        <w:t>⚡</w:t>
      </w:r>
      <w:r w:rsidRPr="008E6E4C">
        <w:rPr>
          <w:b/>
          <w:bCs/>
        </w:rPr>
        <w:t xml:space="preserve"> Multi-Query Attention Variant</w:t>
      </w:r>
    </w:p>
    <w:p w14:paraId="1AF37776" w14:textId="77777777" w:rsidR="008E6E4C" w:rsidRPr="008E6E4C" w:rsidRDefault="008E6E4C" w:rsidP="008E6E4C">
      <w:pPr>
        <w:numPr>
          <w:ilvl w:val="0"/>
          <w:numId w:val="31"/>
        </w:numPr>
        <w:spacing w:before="240" w:after="120"/>
      </w:pPr>
      <w:r w:rsidRPr="008E6E4C">
        <w:t>For test samples:</w:t>
      </w:r>
    </w:p>
    <w:p w14:paraId="093AAEE1" w14:textId="77777777" w:rsidR="008E6E4C" w:rsidRPr="008E6E4C" w:rsidRDefault="008E6E4C" w:rsidP="008E6E4C">
      <w:pPr>
        <w:numPr>
          <w:ilvl w:val="1"/>
          <w:numId w:val="31"/>
        </w:numPr>
        <w:spacing w:before="240" w:after="120"/>
      </w:pPr>
      <w:r w:rsidRPr="008E6E4C">
        <w:t xml:space="preserve">Uses the </w:t>
      </w:r>
      <w:r w:rsidRPr="008E6E4C">
        <w:rPr>
          <w:b/>
          <w:bCs/>
        </w:rPr>
        <w:t>same key/value vector repeatedly</w:t>
      </w:r>
      <w:r w:rsidRPr="008E6E4C">
        <w:t xml:space="preserve"> (shared across positions).</w:t>
      </w:r>
    </w:p>
    <w:p w14:paraId="2B53AC61" w14:textId="77777777" w:rsidR="008E6E4C" w:rsidRPr="008E6E4C" w:rsidRDefault="008E6E4C" w:rsidP="008E6E4C">
      <w:pPr>
        <w:numPr>
          <w:ilvl w:val="1"/>
          <w:numId w:val="31"/>
        </w:numPr>
        <w:spacing w:before="240" w:after="120"/>
      </w:pPr>
      <w:r w:rsidRPr="008E6E4C">
        <w:t>Greatly reduces memory cost.</w:t>
      </w:r>
    </w:p>
    <w:p w14:paraId="4408D962" w14:textId="77777777" w:rsidR="008E6E4C" w:rsidRPr="008E6E4C" w:rsidRDefault="008E6E4C" w:rsidP="008E6E4C">
      <w:pPr>
        <w:numPr>
          <w:ilvl w:val="0"/>
          <w:numId w:val="31"/>
        </w:numPr>
        <w:spacing w:before="240" w:after="120"/>
      </w:pPr>
      <w:r w:rsidRPr="008E6E4C">
        <w:t>For training samples:</w:t>
      </w:r>
    </w:p>
    <w:p w14:paraId="22885DC5" w14:textId="77777777" w:rsidR="008E6E4C" w:rsidRPr="008E6E4C" w:rsidRDefault="008E6E4C" w:rsidP="008E6E4C">
      <w:pPr>
        <w:numPr>
          <w:ilvl w:val="1"/>
          <w:numId w:val="31"/>
        </w:numPr>
        <w:spacing w:before="240" w:after="120"/>
      </w:pPr>
      <w:r w:rsidRPr="008E6E4C">
        <w:t xml:space="preserve">Uses </w:t>
      </w:r>
      <w:r w:rsidRPr="008E6E4C">
        <w:rPr>
          <w:b/>
          <w:bCs/>
        </w:rPr>
        <w:t>full key/value attention</w:t>
      </w:r>
      <w:r w:rsidRPr="008E6E4C">
        <w:t xml:space="preserve"> (standard).</w:t>
      </w:r>
    </w:p>
    <w:p w14:paraId="648207E2" w14:textId="77777777" w:rsidR="008E6E4C" w:rsidRPr="008E6E4C" w:rsidRDefault="00000000" w:rsidP="008E6E4C">
      <w:pPr>
        <w:spacing w:before="240" w:after="120"/>
      </w:pPr>
      <w:r>
        <w:pict w14:anchorId="021D9736">
          <v:rect id="_x0000_i1035" style="width:0;height:1.5pt" o:hralign="center" o:hrstd="t" o:hr="t" fillcolor="#a0a0a0" stroked="f"/>
        </w:pict>
      </w:r>
    </w:p>
    <w:p w14:paraId="6B756794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b/>
          <w:bCs/>
        </w:rPr>
        <w:t>6. Efficiency and Complexity</w:t>
      </w:r>
    </w:p>
    <w:p w14:paraId="121389FC" w14:textId="42EABD16" w:rsidR="008E6E4C" w:rsidRPr="008E6E4C" w:rsidRDefault="00575D25" w:rsidP="008E6E4C">
      <w:pPr>
        <w:numPr>
          <w:ilvl w:val="0"/>
          <w:numId w:val="32"/>
        </w:numPr>
        <w:spacing w:before="240" w:after="120"/>
      </w:pPr>
      <w:r w:rsidRPr="00575D25">
        <w:rPr>
          <w:noProof/>
        </w:rPr>
        <w:drawing>
          <wp:anchor distT="0" distB="0" distL="114300" distR="114300" simplePos="0" relativeHeight="251659264" behindDoc="0" locked="0" layoutInCell="1" allowOverlap="1" wp14:anchorId="5661FB71" wp14:editId="54383C59">
            <wp:simplePos x="0" y="0"/>
            <wp:positionH relativeFrom="margin">
              <wp:posOffset>2026695</wp:posOffset>
            </wp:positionH>
            <wp:positionV relativeFrom="paragraph">
              <wp:posOffset>266917</wp:posOffset>
            </wp:positionV>
            <wp:extent cx="1134319" cy="431595"/>
            <wp:effectExtent l="0" t="0" r="0" b="6985"/>
            <wp:wrapNone/>
            <wp:docPr id="338440836" name="Picture 1" descr="A math equation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40836" name="Picture 1" descr="A math equations with black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319" cy="4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E4C" w:rsidRPr="008E6E4C">
        <w:rPr>
          <w:b/>
          <w:bCs/>
        </w:rPr>
        <w:t>Compute Complexity</w:t>
      </w:r>
      <w:r w:rsidR="008E6E4C" w:rsidRPr="008E6E4C">
        <w:t>:</w:t>
      </w:r>
    </w:p>
    <w:p w14:paraId="1339A39F" w14:textId="100FA2F1" w:rsidR="00575D25" w:rsidRDefault="00575D25" w:rsidP="008E6E4C">
      <w:pPr>
        <w:spacing w:before="240" w:after="120"/>
      </w:pPr>
    </w:p>
    <w:p w14:paraId="512EE554" w14:textId="17E04EBF" w:rsidR="008E6E4C" w:rsidRPr="008E6E4C" w:rsidRDefault="008E6E4C" w:rsidP="008E6E4C">
      <w:pPr>
        <w:spacing w:before="240" w:after="120"/>
      </w:pPr>
      <w:r w:rsidRPr="008E6E4C">
        <w:t>where n = number of samples, m = number of features.</w:t>
      </w:r>
    </w:p>
    <w:p w14:paraId="0F20B9C9" w14:textId="1569E63E" w:rsidR="008E6E4C" w:rsidRPr="008E6E4C" w:rsidRDefault="00575D25" w:rsidP="008E6E4C">
      <w:pPr>
        <w:numPr>
          <w:ilvl w:val="0"/>
          <w:numId w:val="32"/>
        </w:numPr>
        <w:spacing w:before="240" w:after="120"/>
      </w:pPr>
      <w:r w:rsidRPr="00575D25">
        <w:rPr>
          <w:noProof/>
        </w:rPr>
        <w:drawing>
          <wp:anchor distT="0" distB="0" distL="114300" distR="114300" simplePos="0" relativeHeight="251660288" behindDoc="0" locked="0" layoutInCell="1" allowOverlap="1" wp14:anchorId="36A0AB89" wp14:editId="2BC66D35">
            <wp:simplePos x="0" y="0"/>
            <wp:positionH relativeFrom="margin">
              <wp:posOffset>1995877</wp:posOffset>
            </wp:positionH>
            <wp:positionV relativeFrom="paragraph">
              <wp:posOffset>219710</wp:posOffset>
            </wp:positionV>
            <wp:extent cx="1064871" cy="529618"/>
            <wp:effectExtent l="0" t="0" r="2540" b="3810"/>
            <wp:wrapNone/>
            <wp:docPr id="4459868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8689" name="Picture 1" descr="A black text on a white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71" cy="52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E4C" w:rsidRPr="008E6E4C">
        <w:rPr>
          <w:b/>
          <w:bCs/>
        </w:rPr>
        <w:t>Memory Complexity</w:t>
      </w:r>
      <w:r w:rsidR="008E6E4C" w:rsidRPr="008E6E4C">
        <w:t>:</w:t>
      </w:r>
    </w:p>
    <w:p w14:paraId="3E861D07" w14:textId="7029FA08" w:rsidR="00575D25" w:rsidRDefault="00575D25" w:rsidP="008E6E4C">
      <w:pPr>
        <w:spacing w:before="240" w:after="120"/>
      </w:pPr>
    </w:p>
    <w:p w14:paraId="652344AD" w14:textId="0C6FF7E7" w:rsidR="008E6E4C" w:rsidRPr="008E6E4C" w:rsidRDefault="00000000" w:rsidP="008E6E4C">
      <w:pPr>
        <w:spacing w:before="240" w:after="120"/>
      </w:pPr>
      <w:r>
        <w:pict w14:anchorId="443E995B">
          <v:rect id="_x0000_i1036" style="width:0;height:1.5pt" o:hralign="center" o:hrstd="t" o:hr="t" fillcolor="#a0a0a0" stroked="f"/>
        </w:pict>
      </w:r>
    </w:p>
    <w:p w14:paraId="150E9C8F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b/>
          <w:bCs/>
        </w:rPr>
        <w:t>7. Final Embedding &amp; Output</w:t>
      </w:r>
    </w:p>
    <w:p w14:paraId="6C98C927" w14:textId="77777777" w:rsidR="008E6E4C" w:rsidRPr="008E6E4C" w:rsidRDefault="008E6E4C" w:rsidP="008E6E4C">
      <w:pPr>
        <w:spacing w:before="240" w:after="120"/>
      </w:pPr>
      <w:r w:rsidRPr="008E6E4C">
        <w:t>After going through several transformer layers:</w:t>
      </w:r>
    </w:p>
    <w:p w14:paraId="3C69C7A4" w14:textId="77777777" w:rsidR="008E6E4C" w:rsidRPr="008E6E4C" w:rsidRDefault="008E6E4C" w:rsidP="008E6E4C">
      <w:pPr>
        <w:numPr>
          <w:ilvl w:val="0"/>
          <w:numId w:val="33"/>
        </w:numPr>
        <w:spacing w:before="240" w:after="120"/>
      </w:pPr>
      <w:r w:rsidRPr="008E6E4C">
        <w:t xml:space="preserve">The final embeddings are used to make </w:t>
      </w:r>
      <w:r w:rsidRPr="008E6E4C">
        <w:rPr>
          <w:b/>
          <w:bCs/>
        </w:rPr>
        <w:t>predictions</w:t>
      </w:r>
      <w:r w:rsidRPr="008E6E4C">
        <w:t>.</w:t>
      </w:r>
    </w:p>
    <w:p w14:paraId="411CBCC3" w14:textId="77777777" w:rsidR="008E6E4C" w:rsidRPr="008E6E4C" w:rsidRDefault="008E6E4C" w:rsidP="008E6E4C">
      <w:pPr>
        <w:numPr>
          <w:ilvl w:val="0"/>
          <w:numId w:val="33"/>
        </w:numPr>
        <w:spacing w:before="240" w:after="120"/>
      </w:pPr>
      <w:r w:rsidRPr="008E6E4C">
        <w:t>Depending on the task:</w:t>
      </w:r>
    </w:p>
    <w:p w14:paraId="06826B0C" w14:textId="77777777" w:rsidR="008E6E4C" w:rsidRPr="008E6E4C" w:rsidRDefault="008E6E4C" w:rsidP="008E6E4C">
      <w:pPr>
        <w:numPr>
          <w:ilvl w:val="1"/>
          <w:numId w:val="33"/>
        </w:numPr>
        <w:spacing w:before="240" w:after="120"/>
      </w:pPr>
      <w:r w:rsidRPr="008E6E4C">
        <w:rPr>
          <w:b/>
          <w:bCs/>
        </w:rPr>
        <w:lastRenderedPageBreak/>
        <w:t>Classification</w:t>
      </w:r>
      <w:r w:rsidRPr="008E6E4C">
        <w:t>: Predict class label.</w:t>
      </w:r>
    </w:p>
    <w:p w14:paraId="5451558B" w14:textId="77777777" w:rsidR="008E6E4C" w:rsidRPr="008E6E4C" w:rsidRDefault="008E6E4C" w:rsidP="008E6E4C">
      <w:pPr>
        <w:numPr>
          <w:ilvl w:val="1"/>
          <w:numId w:val="33"/>
        </w:numPr>
        <w:spacing w:before="240" w:after="120"/>
      </w:pPr>
      <w:r w:rsidRPr="008E6E4C">
        <w:rPr>
          <w:b/>
          <w:bCs/>
        </w:rPr>
        <w:t>Regression</w:t>
      </w:r>
      <w:r w:rsidRPr="008E6E4C">
        <w:t>: Predict continuous value.</w:t>
      </w:r>
    </w:p>
    <w:p w14:paraId="4F4B9973" w14:textId="77777777" w:rsidR="008E6E4C" w:rsidRPr="008E6E4C" w:rsidRDefault="00000000" w:rsidP="008E6E4C">
      <w:pPr>
        <w:spacing w:before="240" w:after="120"/>
      </w:pPr>
      <w:r>
        <w:pict w14:anchorId="308E0E61">
          <v:rect id="_x0000_i1037" style="width:0;height:1.5pt" o:hralign="center" o:hrstd="t" o:hr="t" fillcolor="#a0a0a0" stroked="f"/>
        </w:pict>
      </w:r>
    </w:p>
    <w:p w14:paraId="224AB675" w14:textId="77777777" w:rsidR="008E6E4C" w:rsidRPr="008E6E4C" w:rsidRDefault="008E6E4C" w:rsidP="008E6E4C">
      <w:pPr>
        <w:spacing w:before="240" w:after="120"/>
        <w:rPr>
          <w:b/>
          <w:bCs/>
        </w:rPr>
      </w:pPr>
      <w:r w:rsidRPr="008E6E4C">
        <w:rPr>
          <w:rFonts w:ascii="Segoe UI Emoji" w:hAnsi="Segoe UI Emoji" w:cs="Segoe UI Emoji"/>
          <w:b/>
          <w:bCs/>
        </w:rPr>
        <w:t>🧩</w:t>
      </w:r>
      <w:r w:rsidRPr="008E6E4C">
        <w:rPr>
          <w:b/>
          <w:bCs/>
        </w:rPr>
        <w:t xml:space="preserve"> Recap: What Makes It Unique?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5014"/>
      </w:tblGrid>
      <w:tr w:rsidR="008E6E4C" w:rsidRPr="008E6E4C" w14:paraId="684180B9" w14:textId="77777777" w:rsidTr="008E6E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66CA3" w14:textId="77777777" w:rsidR="008E6E4C" w:rsidRPr="008E6E4C" w:rsidRDefault="008E6E4C" w:rsidP="008E6E4C">
            <w:pPr>
              <w:spacing w:before="240" w:after="120"/>
              <w:rPr>
                <w:b/>
                <w:bCs/>
              </w:rPr>
            </w:pPr>
            <w:r w:rsidRPr="008E6E4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3C283A7" w14:textId="77777777" w:rsidR="008E6E4C" w:rsidRPr="008E6E4C" w:rsidRDefault="008E6E4C" w:rsidP="008E6E4C">
            <w:pPr>
              <w:spacing w:before="240" w:after="120"/>
              <w:rPr>
                <w:b/>
                <w:bCs/>
              </w:rPr>
            </w:pPr>
            <w:r w:rsidRPr="008E6E4C">
              <w:rPr>
                <w:b/>
                <w:bCs/>
              </w:rPr>
              <w:t>Innovation</w:t>
            </w:r>
          </w:p>
        </w:tc>
      </w:tr>
      <w:tr w:rsidR="008E6E4C" w:rsidRPr="008E6E4C" w14:paraId="32A2AA15" w14:textId="77777777" w:rsidTr="008E6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417FE" w14:textId="77777777" w:rsidR="008E6E4C" w:rsidRPr="008E6E4C" w:rsidRDefault="008E6E4C" w:rsidP="008E6E4C">
            <w:pPr>
              <w:spacing w:before="240" w:after="120"/>
            </w:pPr>
            <w:r w:rsidRPr="008E6E4C">
              <w:t>Cells as Time Steps</w:t>
            </w:r>
          </w:p>
        </w:tc>
        <w:tc>
          <w:tcPr>
            <w:tcW w:w="0" w:type="auto"/>
            <w:vAlign w:val="center"/>
            <w:hideMark/>
          </w:tcPr>
          <w:p w14:paraId="36493C7F" w14:textId="77777777" w:rsidR="008E6E4C" w:rsidRPr="008E6E4C" w:rsidRDefault="008E6E4C" w:rsidP="008E6E4C">
            <w:pPr>
              <w:spacing w:before="240" w:after="120"/>
            </w:pPr>
            <w:r w:rsidRPr="008E6E4C">
              <w:t>Flexibly supports any number of features/samples.</w:t>
            </w:r>
          </w:p>
        </w:tc>
      </w:tr>
      <w:tr w:rsidR="008E6E4C" w:rsidRPr="008E6E4C" w14:paraId="5CD3A6F0" w14:textId="77777777" w:rsidTr="008E6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3A838" w14:textId="77777777" w:rsidR="008E6E4C" w:rsidRPr="008E6E4C" w:rsidRDefault="008E6E4C" w:rsidP="008E6E4C">
            <w:pPr>
              <w:spacing w:before="240" w:after="120"/>
            </w:pPr>
            <w:r w:rsidRPr="008E6E4C">
              <w:t>Dual Attention</w:t>
            </w:r>
          </w:p>
        </w:tc>
        <w:tc>
          <w:tcPr>
            <w:tcW w:w="0" w:type="auto"/>
            <w:vAlign w:val="center"/>
            <w:hideMark/>
          </w:tcPr>
          <w:p w14:paraId="7B3935D8" w14:textId="77777777" w:rsidR="008E6E4C" w:rsidRPr="008E6E4C" w:rsidRDefault="008E6E4C" w:rsidP="008E6E4C">
            <w:pPr>
              <w:spacing w:before="240" w:after="120"/>
            </w:pPr>
            <w:r w:rsidRPr="008E6E4C">
              <w:t>Learns both inter-feature and inter-sample relations.</w:t>
            </w:r>
          </w:p>
        </w:tc>
      </w:tr>
      <w:tr w:rsidR="008E6E4C" w:rsidRPr="008E6E4C" w14:paraId="65BC1DA0" w14:textId="77777777" w:rsidTr="008E6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82E9D" w14:textId="77777777" w:rsidR="008E6E4C" w:rsidRPr="008E6E4C" w:rsidRDefault="008E6E4C" w:rsidP="008E6E4C">
            <w:pPr>
              <w:spacing w:before="240" w:after="120"/>
            </w:pPr>
            <w:r w:rsidRPr="008E6E4C">
              <w:t>No Test Leakage</w:t>
            </w:r>
          </w:p>
        </w:tc>
        <w:tc>
          <w:tcPr>
            <w:tcW w:w="0" w:type="auto"/>
            <w:vAlign w:val="center"/>
            <w:hideMark/>
          </w:tcPr>
          <w:p w14:paraId="3AE10651" w14:textId="77777777" w:rsidR="008E6E4C" w:rsidRPr="008E6E4C" w:rsidRDefault="008E6E4C" w:rsidP="008E6E4C">
            <w:pPr>
              <w:spacing w:before="240" w:after="120"/>
            </w:pPr>
            <w:r w:rsidRPr="008E6E4C">
              <w:t>Test samples can't influence each other.</w:t>
            </w:r>
          </w:p>
        </w:tc>
      </w:tr>
      <w:tr w:rsidR="008E6E4C" w:rsidRPr="008E6E4C" w14:paraId="55722F19" w14:textId="77777777" w:rsidTr="008E6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978E9" w14:textId="77777777" w:rsidR="008E6E4C" w:rsidRPr="008E6E4C" w:rsidRDefault="008E6E4C" w:rsidP="008E6E4C">
            <w:pPr>
              <w:spacing w:before="240" w:after="120"/>
            </w:pPr>
            <w:r w:rsidRPr="008E6E4C">
              <w:t>Random Feature Embeddings</w:t>
            </w:r>
          </w:p>
        </w:tc>
        <w:tc>
          <w:tcPr>
            <w:tcW w:w="0" w:type="auto"/>
            <w:vAlign w:val="center"/>
            <w:hideMark/>
          </w:tcPr>
          <w:p w14:paraId="5830712A" w14:textId="77777777" w:rsidR="008E6E4C" w:rsidRPr="008E6E4C" w:rsidRDefault="008E6E4C" w:rsidP="008E6E4C">
            <w:pPr>
              <w:spacing w:before="240" w:after="120"/>
            </w:pPr>
            <w:r w:rsidRPr="008E6E4C">
              <w:t>Helps distinguish features with similar distributions.</w:t>
            </w:r>
          </w:p>
        </w:tc>
      </w:tr>
      <w:tr w:rsidR="008E6E4C" w:rsidRPr="008E6E4C" w14:paraId="2B3A35FB" w14:textId="77777777" w:rsidTr="008E6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5BFEE" w14:textId="77777777" w:rsidR="008E6E4C" w:rsidRPr="008E6E4C" w:rsidRDefault="008E6E4C" w:rsidP="008E6E4C">
            <w:pPr>
              <w:spacing w:before="240" w:after="120"/>
            </w:pPr>
            <w:r w:rsidRPr="008E6E4C">
              <w:t>Multi-query Attention</w:t>
            </w:r>
          </w:p>
        </w:tc>
        <w:tc>
          <w:tcPr>
            <w:tcW w:w="0" w:type="auto"/>
            <w:vAlign w:val="center"/>
            <w:hideMark/>
          </w:tcPr>
          <w:p w14:paraId="5E20CBE0" w14:textId="77777777" w:rsidR="008E6E4C" w:rsidRPr="008E6E4C" w:rsidRDefault="008E6E4C" w:rsidP="008E6E4C">
            <w:pPr>
              <w:spacing w:before="240" w:after="120"/>
            </w:pPr>
            <w:r w:rsidRPr="008E6E4C">
              <w:t>Efficient inference by reusing attention keys/values.</w:t>
            </w:r>
          </w:p>
        </w:tc>
      </w:tr>
    </w:tbl>
    <w:p w14:paraId="7E5706A9" w14:textId="25D6A533" w:rsidR="00575D25" w:rsidRDefault="00575D25" w:rsidP="00C535B4">
      <w:pPr>
        <w:spacing w:before="240" w:after="120"/>
      </w:pPr>
    </w:p>
    <w:p w14:paraId="368C6F71" w14:textId="77777777" w:rsidR="00575D25" w:rsidRDefault="00575D25">
      <w:r>
        <w:br w:type="page"/>
      </w:r>
    </w:p>
    <w:p w14:paraId="70A8FBC4" w14:textId="77777777" w:rsidR="00575D25" w:rsidRPr="00575D25" w:rsidRDefault="00575D25" w:rsidP="00575D25">
      <w:pPr>
        <w:pStyle w:val="Heading1"/>
      </w:pPr>
      <w:bookmarkStart w:id="2" w:name="_📦_Caching_and"/>
      <w:bookmarkEnd w:id="2"/>
      <w:r w:rsidRPr="00575D25">
        <w:rPr>
          <w:rFonts w:ascii="Segoe UI Emoji" w:hAnsi="Segoe UI Emoji" w:cs="Segoe UI Emoji"/>
        </w:rPr>
        <w:lastRenderedPageBreak/>
        <w:t>📦</w:t>
      </w:r>
      <w:r w:rsidRPr="00575D25">
        <w:t xml:space="preserve"> Caching and Efficient Inference in TabPFN</w:t>
      </w:r>
    </w:p>
    <w:p w14:paraId="3E4F20D6" w14:textId="4E217344" w:rsidR="00575D25" w:rsidRPr="00575D25" w:rsidRDefault="00575D25" w:rsidP="00575D25">
      <w:pPr>
        <w:spacing w:before="240" w:after="120"/>
      </w:pPr>
      <w:r w:rsidRPr="00575D25">
        <w:t xml:space="preserve">The key idea is to </w:t>
      </w:r>
      <w:r w:rsidRPr="00575D25">
        <w:rPr>
          <w:b/>
          <w:bCs/>
        </w:rPr>
        <w:t>reduce computation and memory</w:t>
      </w:r>
      <w:r w:rsidRPr="00575D25">
        <w:t xml:space="preserve"> at inference time, especially when applying the model to </w:t>
      </w:r>
      <w:r w:rsidRPr="00575D25">
        <w:rPr>
          <w:b/>
          <w:bCs/>
        </w:rPr>
        <w:t>new test samples</w:t>
      </w:r>
      <w:r w:rsidRPr="00575D25">
        <w:t>.</w:t>
      </w:r>
    </w:p>
    <w:p w14:paraId="7CAB8D00" w14:textId="77777777" w:rsidR="00575D25" w:rsidRPr="00575D25" w:rsidRDefault="00575D25" w:rsidP="00575D25">
      <w:pPr>
        <w:spacing w:before="240" w:after="120"/>
        <w:rPr>
          <w:b/>
          <w:bCs/>
        </w:rPr>
      </w:pPr>
      <w:r w:rsidRPr="00575D25">
        <w:rPr>
          <w:rFonts w:ascii="Segoe UI Emoji" w:hAnsi="Segoe UI Emoji" w:cs="Segoe UI Emoji"/>
          <w:b/>
          <w:bCs/>
        </w:rPr>
        <w:t>🧠</w:t>
      </w:r>
      <w:r w:rsidRPr="00575D25">
        <w:rPr>
          <w:b/>
          <w:bCs/>
        </w:rPr>
        <w:t xml:space="preserve"> Problem: Standard Attention is Expensive</w:t>
      </w:r>
    </w:p>
    <w:p w14:paraId="5C4D4258" w14:textId="77777777" w:rsidR="00575D25" w:rsidRPr="00575D25" w:rsidRDefault="00575D25" w:rsidP="00575D25">
      <w:pPr>
        <w:spacing w:before="240" w:after="120"/>
      </w:pPr>
      <w:r w:rsidRPr="00575D25">
        <w:t>In transformers, attention requires:</w:t>
      </w:r>
    </w:p>
    <w:p w14:paraId="1AF701DD" w14:textId="77777777" w:rsidR="00575D25" w:rsidRPr="00575D25" w:rsidRDefault="00575D25" w:rsidP="00575D25">
      <w:pPr>
        <w:numPr>
          <w:ilvl w:val="0"/>
          <w:numId w:val="34"/>
        </w:numPr>
        <w:spacing w:before="240" w:after="120"/>
      </w:pPr>
      <w:r w:rsidRPr="00575D25">
        <w:t xml:space="preserve">Calculating </w:t>
      </w:r>
      <w:r w:rsidRPr="00575D25">
        <w:rPr>
          <w:b/>
          <w:bCs/>
        </w:rPr>
        <w:t>key (K)</w:t>
      </w:r>
      <w:r w:rsidRPr="00575D25">
        <w:t xml:space="preserve">, </w:t>
      </w:r>
      <w:r w:rsidRPr="00575D25">
        <w:rPr>
          <w:b/>
          <w:bCs/>
        </w:rPr>
        <w:t>query (Q)</w:t>
      </w:r>
      <w:r w:rsidRPr="00575D25">
        <w:t xml:space="preserve">, and </w:t>
      </w:r>
      <w:r w:rsidRPr="00575D25">
        <w:rPr>
          <w:b/>
          <w:bCs/>
        </w:rPr>
        <w:t>value (V)</w:t>
      </w:r>
      <w:r w:rsidRPr="00575D25">
        <w:t xml:space="preserve"> matrices for every token (or in TabPFN, every cell).</w:t>
      </w:r>
    </w:p>
    <w:p w14:paraId="110F313D" w14:textId="2E08C682" w:rsidR="00575D25" w:rsidRDefault="00575D25" w:rsidP="00575D25">
      <w:pPr>
        <w:numPr>
          <w:ilvl w:val="0"/>
          <w:numId w:val="34"/>
        </w:numPr>
        <w:spacing w:before="240" w:after="120"/>
      </w:pPr>
      <w:r w:rsidRPr="00575D25">
        <w:rPr>
          <w:noProof/>
        </w:rPr>
        <w:drawing>
          <wp:anchor distT="0" distB="0" distL="114300" distR="114300" simplePos="0" relativeHeight="251661312" behindDoc="0" locked="0" layoutInCell="1" allowOverlap="1" wp14:anchorId="43B1E151" wp14:editId="1575E91B">
            <wp:simplePos x="0" y="0"/>
            <wp:positionH relativeFrom="column">
              <wp:posOffset>1267211</wp:posOffset>
            </wp:positionH>
            <wp:positionV relativeFrom="paragraph">
              <wp:posOffset>273758</wp:posOffset>
            </wp:positionV>
            <wp:extent cx="736237" cy="434050"/>
            <wp:effectExtent l="0" t="0" r="6985" b="4445"/>
            <wp:wrapNone/>
            <wp:docPr id="202680515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05152" name="Picture 1" descr="A black text on a white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37" cy="43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5D25">
        <w:t xml:space="preserve">This leads to </w:t>
      </w:r>
      <w:r w:rsidRPr="00575D25">
        <w:rPr>
          <w:b/>
          <w:bCs/>
        </w:rPr>
        <w:t>quadratic cost</w:t>
      </w:r>
      <w:r w:rsidRPr="00575D25">
        <w:t>:</w:t>
      </w:r>
    </w:p>
    <w:p w14:paraId="19D727DC" w14:textId="77777777" w:rsidR="00575D25" w:rsidRPr="00575D25" w:rsidRDefault="00575D25" w:rsidP="00575D25">
      <w:pPr>
        <w:spacing w:before="240" w:after="120"/>
        <w:ind w:left="720"/>
      </w:pPr>
    </w:p>
    <w:p w14:paraId="59D6E15F" w14:textId="617A5B2D" w:rsidR="00575D25" w:rsidRPr="00575D25" w:rsidRDefault="00575D25" w:rsidP="00575D25">
      <w:pPr>
        <w:spacing w:before="240" w:after="120"/>
      </w:pPr>
      <w:r w:rsidRPr="00575D25">
        <w:t>for n samples (rows in the table).</w:t>
      </w:r>
    </w:p>
    <w:p w14:paraId="2390D41A" w14:textId="77777777" w:rsidR="00575D25" w:rsidRPr="00575D25" w:rsidRDefault="00575D25" w:rsidP="00575D25">
      <w:pPr>
        <w:spacing w:before="240" w:after="120"/>
      </w:pPr>
      <w:r w:rsidRPr="00575D25">
        <w:t xml:space="preserve">If you wanted to run this </w:t>
      </w:r>
      <w:r w:rsidRPr="00575D25">
        <w:rPr>
          <w:b/>
          <w:bCs/>
        </w:rPr>
        <w:t>per test sample</w:t>
      </w:r>
      <w:r w:rsidRPr="00575D25">
        <w:t>, it would:</w:t>
      </w:r>
    </w:p>
    <w:p w14:paraId="0625B414" w14:textId="77777777" w:rsidR="00575D25" w:rsidRPr="00575D25" w:rsidRDefault="00575D25" w:rsidP="00575D25">
      <w:pPr>
        <w:numPr>
          <w:ilvl w:val="0"/>
          <w:numId w:val="35"/>
        </w:numPr>
        <w:spacing w:before="240" w:after="120"/>
      </w:pPr>
      <w:r w:rsidRPr="00575D25">
        <w:t xml:space="preserve">Be </w:t>
      </w:r>
      <w:r w:rsidRPr="00575D25">
        <w:rPr>
          <w:b/>
          <w:bCs/>
        </w:rPr>
        <w:t>computationally expensive</w:t>
      </w:r>
      <w:r w:rsidRPr="00575D25">
        <w:t>.</w:t>
      </w:r>
    </w:p>
    <w:p w14:paraId="6F7A1371" w14:textId="77777777" w:rsidR="00575D25" w:rsidRPr="00575D25" w:rsidRDefault="00575D25" w:rsidP="00575D25">
      <w:pPr>
        <w:numPr>
          <w:ilvl w:val="0"/>
          <w:numId w:val="35"/>
        </w:numPr>
        <w:spacing w:before="240" w:after="120"/>
      </w:pPr>
      <w:r w:rsidRPr="00575D25">
        <w:t xml:space="preserve">Require </w:t>
      </w:r>
      <w:r w:rsidRPr="00575D25">
        <w:rPr>
          <w:b/>
          <w:bCs/>
        </w:rPr>
        <w:t>storing huge key/value matrices</w:t>
      </w:r>
      <w:r w:rsidRPr="00575D25">
        <w:t>.</w:t>
      </w:r>
    </w:p>
    <w:p w14:paraId="3948CE63" w14:textId="7C977C8C" w:rsidR="00575D25" w:rsidRPr="00575D25" w:rsidRDefault="00575D25" w:rsidP="00575D25">
      <w:pPr>
        <w:spacing w:before="240" w:after="120"/>
      </w:pPr>
    </w:p>
    <w:p w14:paraId="39227B04" w14:textId="77777777" w:rsidR="00575D25" w:rsidRPr="00575D25" w:rsidRDefault="00575D25" w:rsidP="00575D25">
      <w:pPr>
        <w:spacing w:before="240" w:after="120"/>
        <w:rPr>
          <w:b/>
          <w:bCs/>
        </w:rPr>
      </w:pPr>
      <w:r w:rsidRPr="00575D25">
        <w:rPr>
          <w:rFonts w:ascii="Segoe UI Emoji" w:hAnsi="Segoe UI Emoji" w:cs="Segoe UI Emoji"/>
          <w:b/>
          <w:bCs/>
        </w:rPr>
        <w:t>✅</w:t>
      </w:r>
      <w:r w:rsidRPr="00575D25">
        <w:rPr>
          <w:b/>
          <w:bCs/>
        </w:rPr>
        <w:t xml:space="preserve"> TabPFN Solution: Caching with a Custom Multi-Query Attention</w:t>
      </w:r>
    </w:p>
    <w:p w14:paraId="01CF215D" w14:textId="50E50256" w:rsidR="00575D25" w:rsidRPr="00575D25" w:rsidRDefault="00575D25" w:rsidP="00575D25">
      <w:pPr>
        <w:spacing w:before="240" w:after="120"/>
      </w:pPr>
      <w:r w:rsidRPr="00575D25">
        <w:t>Here’s what they do instead:</w:t>
      </w:r>
    </w:p>
    <w:p w14:paraId="023FAB81" w14:textId="77777777" w:rsidR="00575D25" w:rsidRPr="00575D25" w:rsidRDefault="00575D25" w:rsidP="00575D25">
      <w:pPr>
        <w:spacing w:before="240" w:after="120"/>
        <w:rPr>
          <w:b/>
          <w:bCs/>
        </w:rPr>
      </w:pPr>
      <w:r w:rsidRPr="00575D25">
        <w:rPr>
          <w:b/>
          <w:bCs/>
        </w:rPr>
        <w:t xml:space="preserve">1. </w:t>
      </w:r>
      <w:r w:rsidRPr="00575D25">
        <w:rPr>
          <w:rFonts w:ascii="Segoe UI Emoji" w:hAnsi="Segoe UI Emoji" w:cs="Segoe UI Emoji"/>
          <w:b/>
          <w:bCs/>
        </w:rPr>
        <w:t>💾</w:t>
      </w:r>
      <w:r w:rsidRPr="00575D25">
        <w:rPr>
          <w:b/>
          <w:bCs/>
        </w:rPr>
        <w:t xml:space="preserve"> Cache Keys and Values for Training Samples</w:t>
      </w:r>
    </w:p>
    <w:p w14:paraId="5FA3289D" w14:textId="77777777" w:rsidR="00575D25" w:rsidRPr="00575D25" w:rsidRDefault="00575D25" w:rsidP="00575D25">
      <w:pPr>
        <w:numPr>
          <w:ilvl w:val="0"/>
          <w:numId w:val="36"/>
        </w:numPr>
        <w:spacing w:before="240" w:after="120"/>
      </w:pPr>
      <w:r w:rsidRPr="00575D25">
        <w:t>During training, the representations of training data (</w:t>
      </w:r>
      <w:r w:rsidRPr="00575D25">
        <w:rPr>
          <w:b/>
          <w:bCs/>
        </w:rPr>
        <w:t>keys and values</w:t>
      </w:r>
      <w:r w:rsidRPr="00575D25">
        <w:t xml:space="preserve">) are computed and </w:t>
      </w:r>
      <w:r w:rsidRPr="00575D25">
        <w:rPr>
          <w:b/>
          <w:bCs/>
        </w:rPr>
        <w:t>stored</w:t>
      </w:r>
      <w:r w:rsidRPr="00575D25">
        <w:t>.</w:t>
      </w:r>
    </w:p>
    <w:p w14:paraId="1159FB15" w14:textId="77777777" w:rsidR="00575D25" w:rsidRPr="00575D25" w:rsidRDefault="00575D25" w:rsidP="00575D25">
      <w:pPr>
        <w:numPr>
          <w:ilvl w:val="0"/>
          <w:numId w:val="36"/>
        </w:numPr>
        <w:spacing w:before="240" w:after="120"/>
      </w:pPr>
      <w:r w:rsidRPr="00575D25">
        <w:t xml:space="preserve">These don’t change, so </w:t>
      </w:r>
      <w:r w:rsidRPr="00575D25">
        <w:rPr>
          <w:b/>
          <w:bCs/>
        </w:rPr>
        <w:t>re-computation is unnecessary</w:t>
      </w:r>
      <w:r w:rsidRPr="00575D25">
        <w:t>.</w:t>
      </w:r>
    </w:p>
    <w:p w14:paraId="4401FD9D" w14:textId="77777777" w:rsidR="00575D25" w:rsidRPr="00575D25" w:rsidRDefault="00575D25" w:rsidP="00575D25">
      <w:pPr>
        <w:numPr>
          <w:ilvl w:val="0"/>
          <w:numId w:val="36"/>
        </w:numPr>
        <w:spacing w:before="240" w:after="120"/>
      </w:pPr>
      <w:r w:rsidRPr="00575D25">
        <w:t xml:space="preserve">This caching enables </w:t>
      </w:r>
      <w:r w:rsidRPr="00575D25">
        <w:rPr>
          <w:b/>
          <w:bCs/>
        </w:rPr>
        <w:t>separating training from inference</w:t>
      </w:r>
      <w:r w:rsidRPr="00575D25">
        <w:t>.</w:t>
      </w:r>
    </w:p>
    <w:p w14:paraId="1B6B5797" w14:textId="37B64A14" w:rsidR="00575D25" w:rsidRPr="00575D25" w:rsidRDefault="00575D25" w:rsidP="00575D25">
      <w:pPr>
        <w:spacing w:before="240" w:after="120"/>
      </w:pPr>
    </w:p>
    <w:p w14:paraId="000BF062" w14:textId="77777777" w:rsidR="00575D25" w:rsidRPr="00575D25" w:rsidRDefault="00575D25" w:rsidP="00575D25">
      <w:pPr>
        <w:spacing w:before="240" w:after="120"/>
        <w:rPr>
          <w:b/>
          <w:bCs/>
        </w:rPr>
      </w:pPr>
      <w:r w:rsidRPr="00575D25">
        <w:rPr>
          <w:b/>
          <w:bCs/>
        </w:rPr>
        <w:t xml:space="preserve">2. </w:t>
      </w:r>
      <w:r w:rsidRPr="00575D25">
        <w:rPr>
          <w:rFonts w:ascii="Segoe UI Emoji" w:hAnsi="Segoe UI Emoji" w:cs="Segoe UI Emoji"/>
          <w:b/>
          <w:bCs/>
        </w:rPr>
        <w:t>🔍</w:t>
      </w:r>
      <w:r w:rsidRPr="00575D25">
        <w:rPr>
          <w:b/>
          <w:bCs/>
        </w:rPr>
        <w:t xml:space="preserve"> Test Samples: Restricted Attention</w:t>
      </w:r>
    </w:p>
    <w:p w14:paraId="65119FBD" w14:textId="77777777" w:rsidR="00575D25" w:rsidRPr="00575D25" w:rsidRDefault="00575D25" w:rsidP="00575D25">
      <w:pPr>
        <w:numPr>
          <w:ilvl w:val="0"/>
          <w:numId w:val="37"/>
        </w:numPr>
        <w:spacing w:before="240" w:after="120"/>
      </w:pPr>
      <w:r w:rsidRPr="00575D25">
        <w:t xml:space="preserve">Test samples are only allowed to </w:t>
      </w:r>
      <w:r w:rsidRPr="00575D25">
        <w:rPr>
          <w:b/>
          <w:bCs/>
        </w:rPr>
        <w:t>attend to training samples</w:t>
      </w:r>
      <w:r w:rsidRPr="00575D25">
        <w:t xml:space="preserve">, </w:t>
      </w:r>
      <w:r w:rsidRPr="00575D25">
        <w:rPr>
          <w:b/>
          <w:bCs/>
        </w:rPr>
        <w:t>not to each other</w:t>
      </w:r>
      <w:r w:rsidRPr="00575D25">
        <w:t>.</w:t>
      </w:r>
    </w:p>
    <w:p w14:paraId="702A0215" w14:textId="77777777" w:rsidR="00575D25" w:rsidRPr="00575D25" w:rsidRDefault="00575D25" w:rsidP="00575D25">
      <w:pPr>
        <w:numPr>
          <w:ilvl w:val="0"/>
          <w:numId w:val="37"/>
        </w:numPr>
        <w:spacing w:before="240" w:after="120"/>
      </w:pPr>
      <w:r w:rsidRPr="00575D25">
        <w:t>This ensures:</w:t>
      </w:r>
    </w:p>
    <w:p w14:paraId="169EC0BD" w14:textId="77777777" w:rsidR="00575D25" w:rsidRPr="00575D25" w:rsidRDefault="00575D25" w:rsidP="00575D25">
      <w:pPr>
        <w:numPr>
          <w:ilvl w:val="1"/>
          <w:numId w:val="37"/>
        </w:numPr>
        <w:spacing w:before="240" w:after="120"/>
      </w:pPr>
      <w:r w:rsidRPr="00575D25">
        <w:rPr>
          <w:b/>
          <w:bCs/>
        </w:rPr>
        <w:t>No leakage between test instances</w:t>
      </w:r>
      <w:r w:rsidRPr="00575D25">
        <w:t>.</w:t>
      </w:r>
    </w:p>
    <w:p w14:paraId="6354D5B8" w14:textId="77777777" w:rsidR="00575D25" w:rsidRPr="00575D25" w:rsidRDefault="00575D25" w:rsidP="00575D25">
      <w:pPr>
        <w:numPr>
          <w:ilvl w:val="1"/>
          <w:numId w:val="37"/>
        </w:numPr>
        <w:spacing w:before="240" w:after="120"/>
      </w:pPr>
      <w:r w:rsidRPr="00575D25">
        <w:t>Predictions are clean, like in a real-world deployment.</w:t>
      </w:r>
    </w:p>
    <w:p w14:paraId="4897E37D" w14:textId="62D59B5E" w:rsidR="00575D25" w:rsidRPr="00575D25" w:rsidRDefault="00575D25" w:rsidP="00575D25">
      <w:pPr>
        <w:spacing w:before="240" w:after="120"/>
      </w:pPr>
    </w:p>
    <w:p w14:paraId="2BF4A11D" w14:textId="77777777" w:rsidR="00575D25" w:rsidRDefault="00575D25" w:rsidP="00575D25">
      <w:pPr>
        <w:spacing w:before="240" w:after="120"/>
        <w:rPr>
          <w:b/>
          <w:bCs/>
        </w:rPr>
      </w:pPr>
    </w:p>
    <w:p w14:paraId="2F6ABF75" w14:textId="77777777" w:rsidR="00575D25" w:rsidRDefault="00575D25" w:rsidP="00575D25">
      <w:pPr>
        <w:spacing w:before="240" w:after="120"/>
        <w:rPr>
          <w:b/>
          <w:bCs/>
        </w:rPr>
      </w:pPr>
    </w:p>
    <w:p w14:paraId="05FEFE9E" w14:textId="5A9208DC" w:rsidR="00575D25" w:rsidRPr="00575D25" w:rsidRDefault="00575D25" w:rsidP="00575D25">
      <w:pPr>
        <w:spacing w:before="240" w:after="120"/>
        <w:rPr>
          <w:b/>
          <w:bCs/>
        </w:rPr>
      </w:pPr>
      <w:r w:rsidRPr="00575D25">
        <w:rPr>
          <w:b/>
          <w:bCs/>
        </w:rPr>
        <w:lastRenderedPageBreak/>
        <w:t xml:space="preserve">3. </w:t>
      </w:r>
      <w:r w:rsidRPr="00575D25">
        <w:rPr>
          <w:rFonts w:ascii="Segoe UI Emoji" w:hAnsi="Segoe UI Emoji" w:cs="Segoe UI Emoji"/>
          <w:b/>
          <w:bCs/>
        </w:rPr>
        <w:t>⚡</w:t>
      </w:r>
      <w:r w:rsidRPr="00575D25">
        <w:rPr>
          <w:b/>
          <w:bCs/>
        </w:rPr>
        <w:t xml:space="preserve"> Custom Multi-Query Attention Variant</w:t>
      </w:r>
    </w:p>
    <w:p w14:paraId="227A9C76" w14:textId="77777777" w:rsidR="00575D25" w:rsidRPr="00575D25" w:rsidRDefault="00575D25" w:rsidP="00575D25">
      <w:pPr>
        <w:spacing w:before="240" w:after="120"/>
      </w:pPr>
      <w:r w:rsidRPr="00575D25">
        <w:t xml:space="preserve">Inspired by the concept of </w:t>
      </w:r>
      <w:r w:rsidRPr="00575D25">
        <w:rPr>
          <w:b/>
          <w:bCs/>
        </w:rPr>
        <w:t>multi-query attention</w:t>
      </w:r>
      <w:r w:rsidRPr="00575D25">
        <w:t>, TabPFN introduces a specialized version:</w:t>
      </w:r>
    </w:p>
    <w:p w14:paraId="54D12306" w14:textId="77777777" w:rsidR="00575D25" w:rsidRPr="00575D25" w:rsidRDefault="00575D25" w:rsidP="00575D25">
      <w:pPr>
        <w:spacing w:before="240" w:after="120"/>
        <w:rPr>
          <w:b/>
          <w:bCs/>
        </w:rPr>
      </w:pPr>
      <w:r w:rsidRPr="00575D25">
        <w:rPr>
          <w:rFonts w:ascii="Segoe UI Emoji" w:hAnsi="Segoe UI Emoji" w:cs="Segoe UI Emoji"/>
          <w:b/>
          <w:bCs/>
        </w:rPr>
        <w:t>🔁</w:t>
      </w:r>
      <w:r w:rsidRPr="00575D25">
        <w:rPr>
          <w:b/>
          <w:bCs/>
        </w:rPr>
        <w:t xml:space="preserve"> What’s Multi-Query Attention?</w:t>
      </w:r>
    </w:p>
    <w:p w14:paraId="763973F2" w14:textId="77777777" w:rsidR="00575D25" w:rsidRPr="00575D25" w:rsidRDefault="00575D25" w:rsidP="00575D25">
      <w:pPr>
        <w:numPr>
          <w:ilvl w:val="0"/>
          <w:numId w:val="38"/>
        </w:numPr>
        <w:spacing w:before="240" w:after="120"/>
      </w:pPr>
      <w:r w:rsidRPr="00575D25">
        <w:t xml:space="preserve">Instead of having </w:t>
      </w:r>
      <w:r w:rsidRPr="00575D25">
        <w:rPr>
          <w:b/>
          <w:bCs/>
        </w:rPr>
        <w:t>different keys/values for every head</w:t>
      </w:r>
      <w:r w:rsidRPr="00575D25">
        <w:t xml:space="preserve">, use a </w:t>
      </w:r>
      <w:r w:rsidRPr="00575D25">
        <w:rPr>
          <w:b/>
          <w:bCs/>
        </w:rPr>
        <w:t>shared key and value</w:t>
      </w:r>
      <w:r w:rsidRPr="00575D25">
        <w:t xml:space="preserve"> across all heads.</w:t>
      </w:r>
    </w:p>
    <w:p w14:paraId="1521F1CB" w14:textId="77777777" w:rsidR="00575D25" w:rsidRPr="00575D25" w:rsidRDefault="00575D25" w:rsidP="00575D25">
      <w:pPr>
        <w:numPr>
          <w:ilvl w:val="0"/>
          <w:numId w:val="38"/>
        </w:numPr>
        <w:spacing w:before="240" w:after="120"/>
      </w:pPr>
      <w:r w:rsidRPr="00575D25">
        <w:t>This reduces memory.</w:t>
      </w:r>
    </w:p>
    <w:p w14:paraId="5245BB5B" w14:textId="77777777" w:rsidR="00575D25" w:rsidRPr="00575D25" w:rsidRDefault="00575D25" w:rsidP="00575D25">
      <w:pPr>
        <w:spacing w:before="240" w:after="120"/>
        <w:rPr>
          <w:b/>
          <w:bCs/>
        </w:rPr>
      </w:pPr>
      <w:r w:rsidRPr="00575D25">
        <w:rPr>
          <w:rFonts w:ascii="Segoe UI Emoji" w:hAnsi="Segoe UI Emoji" w:cs="Segoe UI Emoji"/>
          <w:b/>
          <w:bCs/>
        </w:rPr>
        <w:t>🛠️</w:t>
      </w:r>
      <w:r w:rsidRPr="00575D25">
        <w:rPr>
          <w:b/>
          <w:bCs/>
        </w:rPr>
        <w:t xml:space="preserve"> TabPFN’s Variant</w:t>
      </w:r>
    </w:p>
    <w:p w14:paraId="58317E41" w14:textId="77777777" w:rsidR="00575D25" w:rsidRPr="00575D25" w:rsidRDefault="00575D25" w:rsidP="00575D25">
      <w:pPr>
        <w:numPr>
          <w:ilvl w:val="0"/>
          <w:numId w:val="39"/>
        </w:numPr>
        <w:spacing w:before="240" w:after="120"/>
      </w:pPr>
      <w:r w:rsidRPr="00575D25">
        <w:rPr>
          <w:b/>
          <w:bCs/>
        </w:rPr>
        <w:t>Training samples</w:t>
      </w:r>
      <w:r w:rsidRPr="00575D25">
        <w:t>:</w:t>
      </w:r>
    </w:p>
    <w:p w14:paraId="7DC5688A" w14:textId="5EC403D1" w:rsidR="00575D25" w:rsidRPr="00575D25" w:rsidRDefault="00575D25" w:rsidP="00575D25">
      <w:pPr>
        <w:numPr>
          <w:ilvl w:val="1"/>
          <w:numId w:val="39"/>
        </w:numPr>
        <w:spacing w:before="240" w:after="120"/>
      </w:pPr>
      <w:r w:rsidRPr="00575D25">
        <w:t xml:space="preserve">Use </w:t>
      </w:r>
      <w:r w:rsidRPr="00575D25">
        <w:rPr>
          <w:b/>
          <w:bCs/>
        </w:rPr>
        <w:t>standard attention</w:t>
      </w:r>
      <w:r w:rsidRPr="00575D25">
        <w:t xml:space="preserve"> (each key and value are unique).</w:t>
      </w:r>
    </w:p>
    <w:p w14:paraId="194869AD" w14:textId="77777777" w:rsidR="00575D25" w:rsidRPr="00575D25" w:rsidRDefault="00575D25" w:rsidP="00575D25">
      <w:pPr>
        <w:numPr>
          <w:ilvl w:val="0"/>
          <w:numId w:val="39"/>
        </w:numPr>
        <w:spacing w:before="240" w:after="120"/>
      </w:pPr>
      <w:r w:rsidRPr="00575D25">
        <w:rPr>
          <w:b/>
          <w:bCs/>
        </w:rPr>
        <w:t>Test samples</w:t>
      </w:r>
      <w:r w:rsidRPr="00575D25">
        <w:t>:</w:t>
      </w:r>
    </w:p>
    <w:p w14:paraId="0A0AC8EC" w14:textId="77777777" w:rsidR="00575D25" w:rsidRPr="00575D25" w:rsidRDefault="00575D25" w:rsidP="00575D25">
      <w:pPr>
        <w:numPr>
          <w:ilvl w:val="1"/>
          <w:numId w:val="39"/>
        </w:numPr>
        <w:spacing w:before="240" w:after="120"/>
      </w:pPr>
      <w:r w:rsidRPr="00575D25">
        <w:t xml:space="preserve">Reuse a </w:t>
      </w:r>
      <w:r w:rsidRPr="00575D25">
        <w:rPr>
          <w:b/>
          <w:bCs/>
        </w:rPr>
        <w:t>single key and value pair repeatedly</w:t>
      </w:r>
      <w:r w:rsidRPr="00575D25">
        <w:t xml:space="preserve"> for all query positions (i.e., all feature cells).</w:t>
      </w:r>
    </w:p>
    <w:p w14:paraId="5ACACC9D" w14:textId="77777777" w:rsidR="00575D25" w:rsidRPr="00575D25" w:rsidRDefault="00575D25" w:rsidP="00575D25">
      <w:pPr>
        <w:numPr>
          <w:ilvl w:val="1"/>
          <w:numId w:val="39"/>
        </w:numPr>
        <w:spacing w:before="240" w:after="120"/>
      </w:pPr>
      <w:r w:rsidRPr="00575D25">
        <w:t>This means:</w:t>
      </w:r>
    </w:p>
    <w:p w14:paraId="31189CCB" w14:textId="77777777" w:rsidR="00575D25" w:rsidRPr="00575D25" w:rsidRDefault="00575D25" w:rsidP="00575D25">
      <w:pPr>
        <w:numPr>
          <w:ilvl w:val="2"/>
          <w:numId w:val="39"/>
        </w:numPr>
        <w:spacing w:before="240" w:after="120"/>
      </w:pPr>
      <w:r w:rsidRPr="00575D25">
        <w:t xml:space="preserve">You only need to cache </w:t>
      </w:r>
      <w:r w:rsidRPr="00575D25">
        <w:rPr>
          <w:b/>
          <w:bCs/>
        </w:rPr>
        <w:t>one key/value pair per training cell</w:t>
      </w:r>
      <w:r w:rsidRPr="00575D25">
        <w:t>.</w:t>
      </w:r>
    </w:p>
    <w:p w14:paraId="1843F7F5" w14:textId="77777777" w:rsidR="00575D25" w:rsidRPr="00575D25" w:rsidRDefault="00575D25" w:rsidP="00575D25">
      <w:pPr>
        <w:numPr>
          <w:ilvl w:val="2"/>
          <w:numId w:val="39"/>
        </w:numPr>
        <w:spacing w:before="240" w:after="120"/>
      </w:pPr>
      <w:r w:rsidRPr="00575D25">
        <w:t xml:space="preserve">You </w:t>
      </w:r>
      <w:r w:rsidRPr="00575D25">
        <w:rPr>
          <w:b/>
          <w:bCs/>
        </w:rPr>
        <w:t>don’t expand keys/values per test sample</w:t>
      </w:r>
      <w:r w:rsidRPr="00575D25">
        <w:t xml:space="preserve"> → massive memory savings.</w:t>
      </w:r>
    </w:p>
    <w:p w14:paraId="028C2E2D" w14:textId="77777777" w:rsidR="00575D25" w:rsidRPr="00575D25" w:rsidRDefault="00000000" w:rsidP="00575D25">
      <w:pPr>
        <w:spacing w:before="240" w:after="120"/>
      </w:pPr>
      <w:r>
        <w:pict w14:anchorId="5DB2BFC2">
          <v:rect id="_x0000_i1038" style="width:0;height:1.5pt" o:hralign="center" o:hrstd="t" o:hr="t" fillcolor="#a0a0a0" stroked="f"/>
        </w:pict>
      </w:r>
    </w:p>
    <w:p w14:paraId="56D4225A" w14:textId="77777777" w:rsidR="00575D25" w:rsidRPr="00575D25" w:rsidRDefault="00575D25" w:rsidP="00575D25">
      <w:pPr>
        <w:spacing w:before="240" w:after="120"/>
        <w:rPr>
          <w:b/>
          <w:bCs/>
        </w:rPr>
      </w:pPr>
      <w:r w:rsidRPr="00575D25">
        <w:rPr>
          <w:rFonts w:ascii="Segoe UI Emoji" w:hAnsi="Segoe UI Emoji" w:cs="Segoe UI Emoji"/>
          <w:b/>
          <w:bCs/>
        </w:rPr>
        <w:t>🎯</w:t>
      </w:r>
      <w:r w:rsidRPr="00575D25">
        <w:rPr>
          <w:b/>
          <w:bCs/>
        </w:rPr>
        <w:t xml:space="preserve"> Why Is This Important?</w:t>
      </w:r>
    </w:p>
    <w:p w14:paraId="2336C4C5" w14:textId="77777777" w:rsidR="00575D25" w:rsidRPr="00575D25" w:rsidRDefault="00575D25" w:rsidP="00575D25">
      <w:pPr>
        <w:numPr>
          <w:ilvl w:val="0"/>
          <w:numId w:val="40"/>
        </w:numPr>
        <w:spacing w:before="240" w:after="120"/>
      </w:pPr>
      <w:r w:rsidRPr="00575D25">
        <w:t xml:space="preserve">At inference time, you might want to evaluate </w:t>
      </w:r>
      <w:r w:rsidRPr="00575D25">
        <w:rPr>
          <w:b/>
          <w:bCs/>
        </w:rPr>
        <w:t>thousands of test rows</w:t>
      </w:r>
      <w:r w:rsidRPr="00575D25">
        <w:t>.</w:t>
      </w:r>
    </w:p>
    <w:p w14:paraId="07277D88" w14:textId="77777777" w:rsidR="00575D25" w:rsidRPr="00575D25" w:rsidRDefault="00575D25" w:rsidP="00575D25">
      <w:pPr>
        <w:numPr>
          <w:ilvl w:val="0"/>
          <w:numId w:val="40"/>
        </w:numPr>
        <w:spacing w:before="240" w:after="120"/>
      </w:pPr>
      <w:r w:rsidRPr="00575D25">
        <w:t>Without caching:</w:t>
      </w:r>
    </w:p>
    <w:p w14:paraId="11077438" w14:textId="77777777" w:rsidR="00575D25" w:rsidRPr="00575D25" w:rsidRDefault="00575D25" w:rsidP="00575D25">
      <w:pPr>
        <w:numPr>
          <w:ilvl w:val="1"/>
          <w:numId w:val="40"/>
        </w:numPr>
        <w:spacing w:before="240" w:after="120"/>
      </w:pPr>
      <w:r w:rsidRPr="00575D25">
        <w:t>You’d recompute attention over the entire training set for each one.</w:t>
      </w:r>
    </w:p>
    <w:p w14:paraId="66024974" w14:textId="77777777" w:rsidR="00575D25" w:rsidRPr="00575D25" w:rsidRDefault="00575D25" w:rsidP="00575D25">
      <w:pPr>
        <w:numPr>
          <w:ilvl w:val="0"/>
          <w:numId w:val="40"/>
        </w:numPr>
        <w:spacing w:before="240" w:after="120"/>
      </w:pPr>
      <w:r w:rsidRPr="00575D25">
        <w:t>With caching + multi-query:</w:t>
      </w:r>
    </w:p>
    <w:p w14:paraId="00C8E16E" w14:textId="77777777" w:rsidR="00575D25" w:rsidRPr="00575D25" w:rsidRDefault="00575D25" w:rsidP="00575D25">
      <w:pPr>
        <w:numPr>
          <w:ilvl w:val="1"/>
          <w:numId w:val="40"/>
        </w:numPr>
        <w:spacing w:before="240" w:after="120"/>
      </w:pPr>
      <w:r w:rsidRPr="00575D25">
        <w:t xml:space="preserve">You store </w:t>
      </w:r>
      <w:r w:rsidRPr="00575D25">
        <w:rPr>
          <w:b/>
          <w:bCs/>
        </w:rPr>
        <w:t>one set of keys/values</w:t>
      </w:r>
      <w:r w:rsidRPr="00575D25">
        <w:t>.</w:t>
      </w:r>
    </w:p>
    <w:p w14:paraId="357CD6DC" w14:textId="77777777" w:rsidR="00575D25" w:rsidRPr="00575D25" w:rsidRDefault="00575D25" w:rsidP="00575D25">
      <w:pPr>
        <w:numPr>
          <w:ilvl w:val="1"/>
          <w:numId w:val="40"/>
        </w:numPr>
        <w:spacing w:before="240" w:after="120"/>
      </w:pPr>
      <w:r w:rsidRPr="00575D25">
        <w:t xml:space="preserve">All test samples reuse this → </w:t>
      </w:r>
      <w:r w:rsidRPr="00575D25">
        <w:rPr>
          <w:b/>
          <w:bCs/>
        </w:rPr>
        <w:t>fast, efficient inference</w:t>
      </w:r>
      <w:r w:rsidRPr="00575D25">
        <w:t>.</w:t>
      </w:r>
    </w:p>
    <w:p w14:paraId="114B7B9C" w14:textId="20D35BF2" w:rsidR="00575D25" w:rsidRPr="00575D25" w:rsidRDefault="00575D25" w:rsidP="00575D25">
      <w:pPr>
        <w:spacing w:before="240" w:after="120"/>
      </w:pPr>
    </w:p>
    <w:p w14:paraId="17D1CBC4" w14:textId="77777777" w:rsidR="00575D25" w:rsidRPr="00575D25" w:rsidRDefault="00575D25" w:rsidP="00575D25">
      <w:pPr>
        <w:spacing w:before="240" w:after="120"/>
        <w:rPr>
          <w:b/>
          <w:bCs/>
        </w:rPr>
      </w:pPr>
      <w:r w:rsidRPr="00575D25">
        <w:rPr>
          <w:rFonts w:ascii="Segoe UI Emoji" w:hAnsi="Segoe UI Emoji" w:cs="Segoe UI Emoji"/>
          <w:b/>
          <w:bCs/>
        </w:rPr>
        <w:t>🧮</w:t>
      </w:r>
      <w:r w:rsidRPr="00575D25">
        <w:rPr>
          <w:b/>
          <w:bCs/>
        </w:rPr>
        <w:t xml:space="preserve"> Efficiency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953"/>
        <w:gridCol w:w="4597"/>
      </w:tblGrid>
      <w:tr w:rsidR="00575D25" w:rsidRPr="00575D25" w14:paraId="7A19AA27" w14:textId="77777777" w:rsidTr="00575D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2EB9A" w14:textId="77777777" w:rsidR="00575D25" w:rsidRPr="00575D25" w:rsidRDefault="00575D25" w:rsidP="00575D25">
            <w:pPr>
              <w:spacing w:before="240" w:after="120"/>
              <w:rPr>
                <w:b/>
                <w:bCs/>
              </w:rPr>
            </w:pPr>
            <w:r w:rsidRPr="00575D2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7956523" w14:textId="77777777" w:rsidR="00575D25" w:rsidRPr="00575D25" w:rsidRDefault="00575D25" w:rsidP="00575D25">
            <w:pPr>
              <w:spacing w:before="240" w:after="120"/>
              <w:rPr>
                <w:b/>
                <w:bCs/>
              </w:rPr>
            </w:pPr>
            <w:r w:rsidRPr="00575D25">
              <w:rPr>
                <w:b/>
                <w:bCs/>
              </w:rPr>
              <w:t>Standard Attention</w:t>
            </w:r>
          </w:p>
        </w:tc>
        <w:tc>
          <w:tcPr>
            <w:tcW w:w="0" w:type="auto"/>
            <w:vAlign w:val="center"/>
            <w:hideMark/>
          </w:tcPr>
          <w:p w14:paraId="4955C2A9" w14:textId="77777777" w:rsidR="00575D25" w:rsidRPr="00575D25" w:rsidRDefault="00575D25" w:rsidP="00575D25">
            <w:pPr>
              <w:spacing w:before="240" w:after="120"/>
              <w:rPr>
                <w:b/>
                <w:bCs/>
              </w:rPr>
            </w:pPr>
            <w:r w:rsidRPr="00575D25">
              <w:rPr>
                <w:b/>
                <w:bCs/>
              </w:rPr>
              <w:t>TabPFN's Cached Attention</w:t>
            </w:r>
          </w:p>
        </w:tc>
      </w:tr>
      <w:tr w:rsidR="00575D25" w:rsidRPr="00575D25" w14:paraId="37D633F7" w14:textId="77777777" w:rsidTr="00575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1956D" w14:textId="77777777" w:rsidR="00575D25" w:rsidRPr="00575D25" w:rsidRDefault="00575D25" w:rsidP="00575D25">
            <w:pPr>
              <w:spacing w:before="240" w:after="120"/>
            </w:pPr>
            <w:r w:rsidRPr="00575D25">
              <w:t>Attention Cost (Test)</w:t>
            </w:r>
          </w:p>
        </w:tc>
        <w:tc>
          <w:tcPr>
            <w:tcW w:w="0" w:type="auto"/>
            <w:vAlign w:val="center"/>
            <w:hideMark/>
          </w:tcPr>
          <w:p w14:paraId="62EE48CB" w14:textId="77777777" w:rsidR="00575D25" w:rsidRPr="00575D25" w:rsidRDefault="00575D25" w:rsidP="00575D25">
            <w:pPr>
              <w:spacing w:before="240" w:after="120"/>
            </w:pPr>
            <w:r w:rsidRPr="00575D25">
              <w:t>O(n_test × n_train)</w:t>
            </w:r>
          </w:p>
        </w:tc>
        <w:tc>
          <w:tcPr>
            <w:tcW w:w="0" w:type="auto"/>
            <w:vAlign w:val="center"/>
            <w:hideMark/>
          </w:tcPr>
          <w:p w14:paraId="6A6B778C" w14:textId="77777777" w:rsidR="00575D25" w:rsidRPr="00575D25" w:rsidRDefault="00575D25" w:rsidP="00575D25">
            <w:pPr>
              <w:spacing w:before="240" w:after="120"/>
            </w:pPr>
            <w:r w:rsidRPr="00575D25">
              <w:t>O(n_train) (cached, reused)</w:t>
            </w:r>
          </w:p>
        </w:tc>
      </w:tr>
      <w:tr w:rsidR="00575D25" w:rsidRPr="00575D25" w14:paraId="765F536D" w14:textId="77777777" w:rsidTr="00575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4591B" w14:textId="77777777" w:rsidR="00575D25" w:rsidRPr="00575D25" w:rsidRDefault="00575D25" w:rsidP="00575D25">
            <w:pPr>
              <w:spacing w:before="240" w:after="120"/>
            </w:pPr>
            <w:r w:rsidRPr="00575D25">
              <w:t>Memory Use</w:t>
            </w:r>
          </w:p>
        </w:tc>
        <w:tc>
          <w:tcPr>
            <w:tcW w:w="0" w:type="auto"/>
            <w:vAlign w:val="center"/>
            <w:hideMark/>
          </w:tcPr>
          <w:p w14:paraId="692B3A7F" w14:textId="77777777" w:rsidR="00575D25" w:rsidRPr="00575D25" w:rsidRDefault="00575D25" w:rsidP="00575D25">
            <w:pPr>
              <w:spacing w:before="240" w:after="120"/>
            </w:pPr>
            <w:r w:rsidRPr="00575D25">
              <w:t>Grows with test size</w:t>
            </w:r>
          </w:p>
        </w:tc>
        <w:tc>
          <w:tcPr>
            <w:tcW w:w="0" w:type="auto"/>
            <w:vAlign w:val="center"/>
            <w:hideMark/>
          </w:tcPr>
          <w:p w14:paraId="3A70043C" w14:textId="77777777" w:rsidR="00575D25" w:rsidRPr="00575D25" w:rsidRDefault="00575D25" w:rsidP="00575D25">
            <w:pPr>
              <w:spacing w:before="240" w:after="120"/>
            </w:pPr>
            <w:r w:rsidRPr="00575D25">
              <w:rPr>
                <w:b/>
                <w:bCs/>
              </w:rPr>
              <w:t>Constant</w:t>
            </w:r>
            <w:r w:rsidRPr="00575D25">
              <w:t xml:space="preserve"> (per training set only)</w:t>
            </w:r>
          </w:p>
        </w:tc>
      </w:tr>
      <w:tr w:rsidR="00575D25" w:rsidRPr="00575D25" w14:paraId="3753F5EE" w14:textId="77777777" w:rsidTr="00575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07070" w14:textId="77777777" w:rsidR="00575D25" w:rsidRPr="00575D25" w:rsidRDefault="00575D25" w:rsidP="00575D25">
            <w:pPr>
              <w:spacing w:before="240" w:after="120"/>
            </w:pPr>
            <w:r w:rsidRPr="00575D25">
              <w:t>Speed</w:t>
            </w:r>
          </w:p>
        </w:tc>
        <w:tc>
          <w:tcPr>
            <w:tcW w:w="0" w:type="auto"/>
            <w:vAlign w:val="center"/>
            <w:hideMark/>
          </w:tcPr>
          <w:p w14:paraId="0BB64BA3" w14:textId="77777777" w:rsidR="00575D25" w:rsidRPr="00575D25" w:rsidRDefault="00575D25" w:rsidP="00575D25">
            <w:pPr>
              <w:spacing w:before="240" w:after="120"/>
            </w:pPr>
            <w:r w:rsidRPr="00575D25">
              <w:t>Slower</w:t>
            </w:r>
          </w:p>
        </w:tc>
        <w:tc>
          <w:tcPr>
            <w:tcW w:w="0" w:type="auto"/>
            <w:vAlign w:val="center"/>
            <w:hideMark/>
          </w:tcPr>
          <w:p w14:paraId="6B80629C" w14:textId="77777777" w:rsidR="00575D25" w:rsidRPr="00575D25" w:rsidRDefault="00575D25" w:rsidP="00575D25">
            <w:pPr>
              <w:spacing w:before="240" w:after="120"/>
            </w:pPr>
            <w:r w:rsidRPr="00575D25">
              <w:rPr>
                <w:b/>
                <w:bCs/>
              </w:rPr>
              <w:t>Much faster</w:t>
            </w:r>
          </w:p>
        </w:tc>
      </w:tr>
      <w:tr w:rsidR="00575D25" w:rsidRPr="00575D25" w14:paraId="2FA9096C" w14:textId="77777777" w:rsidTr="00575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E7DA9" w14:textId="77777777" w:rsidR="00575D25" w:rsidRPr="00575D25" w:rsidRDefault="00575D25" w:rsidP="00575D25">
            <w:pPr>
              <w:spacing w:before="240" w:after="120"/>
            </w:pPr>
            <w:r w:rsidRPr="00575D25">
              <w:lastRenderedPageBreak/>
              <w:t>Leakage Risk</w:t>
            </w:r>
          </w:p>
        </w:tc>
        <w:tc>
          <w:tcPr>
            <w:tcW w:w="0" w:type="auto"/>
            <w:vAlign w:val="center"/>
            <w:hideMark/>
          </w:tcPr>
          <w:p w14:paraId="65F779D5" w14:textId="77777777" w:rsidR="00575D25" w:rsidRPr="00575D25" w:rsidRDefault="00575D25" w:rsidP="00575D25">
            <w:pPr>
              <w:spacing w:before="240" w:after="120"/>
            </w:pPr>
            <w:r w:rsidRPr="00575D25">
              <w:t>High (if careless)</w:t>
            </w:r>
          </w:p>
        </w:tc>
        <w:tc>
          <w:tcPr>
            <w:tcW w:w="0" w:type="auto"/>
            <w:vAlign w:val="center"/>
            <w:hideMark/>
          </w:tcPr>
          <w:p w14:paraId="6209DE7B" w14:textId="77777777" w:rsidR="00575D25" w:rsidRPr="00575D25" w:rsidRDefault="00575D25" w:rsidP="00575D25">
            <w:pPr>
              <w:spacing w:before="240" w:after="120"/>
            </w:pPr>
            <w:r w:rsidRPr="00575D25">
              <w:rPr>
                <w:b/>
                <w:bCs/>
              </w:rPr>
              <w:t>Zero (test samples can't attend to each other)</w:t>
            </w:r>
          </w:p>
        </w:tc>
      </w:tr>
    </w:tbl>
    <w:p w14:paraId="02DB4DED" w14:textId="4D862884" w:rsidR="00575D25" w:rsidRPr="00575D25" w:rsidRDefault="00575D25" w:rsidP="00575D25">
      <w:pPr>
        <w:spacing w:before="240" w:after="120"/>
      </w:pPr>
    </w:p>
    <w:p w14:paraId="324940D6" w14:textId="77777777" w:rsidR="00575D25" w:rsidRPr="00575D25" w:rsidRDefault="00575D25" w:rsidP="00575D25">
      <w:pPr>
        <w:spacing w:before="240" w:after="120"/>
        <w:rPr>
          <w:b/>
          <w:bCs/>
        </w:rPr>
      </w:pPr>
      <w:r w:rsidRPr="00575D25">
        <w:rPr>
          <w:rFonts w:ascii="Segoe UI Emoji" w:hAnsi="Segoe UI Emoji" w:cs="Segoe UI Emoji"/>
          <w:b/>
          <w:bCs/>
        </w:rPr>
        <w:t>📌</w:t>
      </w:r>
      <w:r w:rsidRPr="00575D25">
        <w:rPr>
          <w:b/>
          <w:bCs/>
        </w:rPr>
        <w:t xml:space="preserve"> Summary</w:t>
      </w:r>
    </w:p>
    <w:p w14:paraId="3F490D03" w14:textId="77777777" w:rsidR="00575D25" w:rsidRPr="00575D25" w:rsidRDefault="00575D25" w:rsidP="00575D25">
      <w:pPr>
        <w:spacing w:before="240" w:after="120"/>
      </w:pPr>
      <w:r w:rsidRPr="00575D25">
        <w:rPr>
          <w:b/>
          <w:bCs/>
        </w:rPr>
        <w:t>TabPFN uses smart attention caching to achieve efficient inference:</w:t>
      </w:r>
    </w:p>
    <w:p w14:paraId="70851091" w14:textId="7C0456E2" w:rsidR="00575D25" w:rsidRPr="00575D25" w:rsidRDefault="00575D25" w:rsidP="00575D25">
      <w:pPr>
        <w:numPr>
          <w:ilvl w:val="0"/>
          <w:numId w:val="41"/>
        </w:numPr>
        <w:spacing w:before="240" w:after="120"/>
      </w:pPr>
      <w:r w:rsidRPr="00575D25">
        <w:rPr>
          <w:rFonts w:ascii="Segoe UI Emoji" w:hAnsi="Segoe UI Emoji" w:cs="Segoe UI Emoji"/>
        </w:rPr>
        <w:t>🧠</w:t>
      </w:r>
      <w:r w:rsidRPr="00575D25">
        <w:t xml:space="preserve"> </w:t>
      </w:r>
      <w:r w:rsidRPr="00575D25">
        <w:rPr>
          <w:b/>
          <w:bCs/>
        </w:rPr>
        <w:t>Caches training representations</w:t>
      </w:r>
      <w:r w:rsidRPr="00575D25">
        <w:t xml:space="preserve"> to avoid re</w:t>
      </w:r>
      <w:r w:rsidR="00741BE9">
        <w:t>-</w:t>
      </w:r>
      <w:r w:rsidRPr="00575D25">
        <w:t>computation.</w:t>
      </w:r>
    </w:p>
    <w:p w14:paraId="3BD97AC5" w14:textId="77777777" w:rsidR="00575D25" w:rsidRPr="00575D25" w:rsidRDefault="00575D25" w:rsidP="00575D25">
      <w:pPr>
        <w:numPr>
          <w:ilvl w:val="0"/>
          <w:numId w:val="41"/>
        </w:numPr>
        <w:spacing w:before="240" w:after="120"/>
      </w:pPr>
      <w:r w:rsidRPr="00575D25">
        <w:rPr>
          <w:rFonts w:ascii="Segoe UI Emoji" w:hAnsi="Segoe UI Emoji" w:cs="Segoe UI Emoji"/>
        </w:rPr>
        <w:t>🔐</w:t>
      </w:r>
      <w:r w:rsidRPr="00575D25">
        <w:t xml:space="preserve"> </w:t>
      </w:r>
      <w:r w:rsidRPr="00575D25">
        <w:rPr>
          <w:b/>
          <w:bCs/>
        </w:rPr>
        <w:t>Prevents test sample leakage</w:t>
      </w:r>
      <w:r w:rsidRPr="00575D25">
        <w:t xml:space="preserve"> via attention masking.</w:t>
      </w:r>
    </w:p>
    <w:p w14:paraId="2147A738" w14:textId="77777777" w:rsidR="00575D25" w:rsidRPr="00575D25" w:rsidRDefault="00575D25" w:rsidP="00575D25">
      <w:pPr>
        <w:numPr>
          <w:ilvl w:val="0"/>
          <w:numId w:val="41"/>
        </w:numPr>
        <w:spacing w:before="240" w:after="120"/>
      </w:pPr>
      <w:r w:rsidRPr="00575D25">
        <w:rPr>
          <w:rFonts w:ascii="Segoe UI Emoji" w:hAnsi="Segoe UI Emoji" w:cs="Segoe UI Emoji"/>
        </w:rPr>
        <w:t>⚡</w:t>
      </w:r>
      <w:r w:rsidRPr="00575D25">
        <w:t xml:space="preserve"> </w:t>
      </w:r>
      <w:r w:rsidRPr="00575D25">
        <w:rPr>
          <w:b/>
          <w:bCs/>
        </w:rPr>
        <w:t>Reduces memory and compute</w:t>
      </w:r>
      <w:r w:rsidRPr="00575D25">
        <w:t xml:space="preserve"> using a custom </w:t>
      </w:r>
      <w:r w:rsidRPr="00575D25">
        <w:rPr>
          <w:b/>
          <w:bCs/>
        </w:rPr>
        <w:t>multi-query attention</w:t>
      </w:r>
      <w:r w:rsidRPr="00575D25">
        <w:t xml:space="preserve"> variant.</w:t>
      </w:r>
    </w:p>
    <w:p w14:paraId="54E6C60A" w14:textId="77777777" w:rsidR="00575D25" w:rsidRDefault="00575D25" w:rsidP="00575D25">
      <w:pPr>
        <w:numPr>
          <w:ilvl w:val="0"/>
          <w:numId w:val="41"/>
        </w:numPr>
        <w:spacing w:before="240" w:after="120"/>
      </w:pPr>
      <w:r w:rsidRPr="00575D25">
        <w:rPr>
          <w:rFonts w:ascii="Segoe UI Emoji" w:hAnsi="Segoe UI Emoji" w:cs="Segoe UI Emoji"/>
        </w:rPr>
        <w:t>🚀</w:t>
      </w:r>
      <w:r w:rsidRPr="00575D25">
        <w:t xml:space="preserve"> Enables </w:t>
      </w:r>
      <w:r w:rsidRPr="00575D25">
        <w:rPr>
          <w:b/>
          <w:bCs/>
        </w:rPr>
        <w:t>fast inference</w:t>
      </w:r>
      <w:r w:rsidRPr="00575D25">
        <w:t xml:space="preserve"> even on large datasets, without retraining or fine-tuning.</w:t>
      </w:r>
    </w:p>
    <w:p w14:paraId="65130948" w14:textId="79A7A9F3" w:rsidR="00AA0E8D" w:rsidRDefault="00AA0E8D" w:rsidP="00AA0E8D">
      <w:pPr>
        <w:spacing w:before="240" w:after="120"/>
        <w:ind w:left="360"/>
      </w:pPr>
    </w:p>
    <w:p w14:paraId="302FC717" w14:textId="77777777" w:rsidR="00AA0E8D" w:rsidRDefault="00AA0E8D">
      <w:r>
        <w:br w:type="page"/>
      </w:r>
    </w:p>
    <w:p w14:paraId="13E58646" w14:textId="77777777" w:rsidR="00AA0E8D" w:rsidRPr="00AA0E8D" w:rsidRDefault="00AA0E8D" w:rsidP="00AA0E8D">
      <w:pPr>
        <w:pStyle w:val="Heading1"/>
      </w:pPr>
      <w:bookmarkStart w:id="3" w:name="_⏱️_Computational_Complexity"/>
      <w:bookmarkEnd w:id="3"/>
      <w:r w:rsidRPr="00AA0E8D">
        <w:rPr>
          <w:rFonts w:ascii="Segoe UI Emoji" w:hAnsi="Segoe UI Emoji" w:cs="Segoe UI Emoji"/>
        </w:rPr>
        <w:lastRenderedPageBreak/>
        <w:t>⏱️</w:t>
      </w:r>
      <w:r w:rsidRPr="00AA0E8D">
        <w:t xml:space="preserve"> Computational Complexity in TabPFN</w:t>
      </w:r>
    </w:p>
    <w:p w14:paraId="4083DB8B" w14:textId="77777777" w:rsidR="00AA0E8D" w:rsidRDefault="00AA0E8D" w:rsidP="00AA0E8D">
      <w:pPr>
        <w:spacing w:before="240" w:after="120"/>
        <w:ind w:left="360"/>
      </w:pPr>
    </w:p>
    <w:p w14:paraId="6F92CAF4" w14:textId="5A88479D" w:rsidR="00AA0E8D" w:rsidRPr="00AA0E8D" w:rsidRDefault="00AA0E8D" w:rsidP="00AA0E8D">
      <w:pPr>
        <w:spacing w:before="240" w:after="120"/>
        <w:ind w:left="360"/>
      </w:pPr>
      <w:r w:rsidRPr="00AA0E8D">
        <w:t xml:space="preserve">The architecture’s </w:t>
      </w:r>
      <w:r w:rsidRPr="00AA0E8D">
        <w:rPr>
          <w:b/>
          <w:bCs/>
        </w:rPr>
        <w:t>compute and memory costs</w:t>
      </w:r>
      <w:r w:rsidRPr="00AA0E8D">
        <w:t xml:space="preserve"> depend on how it uses attention — both across features and across samples. Here's how it breaks down:</w:t>
      </w:r>
    </w:p>
    <w:p w14:paraId="6D80DDB6" w14:textId="77777777" w:rsidR="00AA0E8D" w:rsidRPr="00AA0E8D" w:rsidRDefault="00AA0E8D" w:rsidP="00AA0E8D">
      <w:pPr>
        <w:spacing w:before="240" w:after="120"/>
        <w:ind w:left="360"/>
        <w:rPr>
          <w:b/>
          <w:bCs/>
        </w:rPr>
      </w:pPr>
      <w:r w:rsidRPr="00AA0E8D">
        <w:rPr>
          <w:rFonts w:ascii="Segoe UI Emoji" w:hAnsi="Segoe UI Emoji" w:cs="Segoe UI Emoji"/>
          <w:b/>
          <w:bCs/>
        </w:rPr>
        <w:t>💻</w:t>
      </w:r>
      <w:r w:rsidRPr="00AA0E8D">
        <w:rPr>
          <w:b/>
          <w:bCs/>
        </w:rPr>
        <w:t xml:space="preserve"> Compute Complexity: O(n² + m²)</w:t>
      </w:r>
    </w:p>
    <w:p w14:paraId="03C67EB0" w14:textId="77777777" w:rsidR="00AA0E8D" w:rsidRPr="00AA0E8D" w:rsidRDefault="00AA0E8D" w:rsidP="00AA0E8D">
      <w:pPr>
        <w:spacing w:before="240" w:after="120"/>
        <w:ind w:left="360"/>
      </w:pPr>
      <w:r w:rsidRPr="00AA0E8D">
        <w:t>Where:</w:t>
      </w:r>
    </w:p>
    <w:p w14:paraId="70F6EB3E" w14:textId="77777777" w:rsidR="00AA0E8D" w:rsidRPr="00AA0E8D" w:rsidRDefault="00AA0E8D" w:rsidP="00AA0E8D">
      <w:pPr>
        <w:numPr>
          <w:ilvl w:val="0"/>
          <w:numId w:val="42"/>
        </w:numPr>
        <w:spacing w:before="240" w:after="120"/>
      </w:pPr>
      <w:r w:rsidRPr="00AA0E8D">
        <w:t xml:space="preserve">n = number of </w:t>
      </w:r>
      <w:r w:rsidRPr="00AA0E8D">
        <w:rPr>
          <w:b/>
          <w:bCs/>
        </w:rPr>
        <w:t>samples</w:t>
      </w:r>
      <w:r w:rsidRPr="00AA0E8D">
        <w:t xml:space="preserve"> (rows in the table)</w:t>
      </w:r>
    </w:p>
    <w:p w14:paraId="4BABAA66" w14:textId="77777777" w:rsidR="00AA0E8D" w:rsidRPr="00AA0E8D" w:rsidRDefault="00AA0E8D" w:rsidP="00AA0E8D">
      <w:pPr>
        <w:numPr>
          <w:ilvl w:val="0"/>
          <w:numId w:val="42"/>
        </w:numPr>
        <w:spacing w:before="240" w:after="120"/>
      </w:pPr>
      <w:r w:rsidRPr="00AA0E8D">
        <w:t xml:space="preserve">m = number of </w:t>
      </w:r>
      <w:r w:rsidRPr="00AA0E8D">
        <w:rPr>
          <w:b/>
          <w:bCs/>
        </w:rPr>
        <w:t>features</w:t>
      </w:r>
      <w:r w:rsidRPr="00AA0E8D">
        <w:t xml:space="preserve"> (columns in the table)</w:t>
      </w:r>
    </w:p>
    <w:p w14:paraId="13B4F515" w14:textId="77777777" w:rsidR="00AA0E8D" w:rsidRPr="00AA0E8D" w:rsidRDefault="00AA0E8D" w:rsidP="00AA0E8D">
      <w:pPr>
        <w:spacing w:before="240" w:after="120"/>
        <w:ind w:left="360"/>
        <w:rPr>
          <w:b/>
          <w:bCs/>
        </w:rPr>
      </w:pPr>
      <w:r w:rsidRPr="00AA0E8D">
        <w:rPr>
          <w:rFonts w:ascii="Segoe UI Emoji" w:hAnsi="Segoe UI Emoji" w:cs="Segoe UI Emoji"/>
          <w:b/>
          <w:bCs/>
        </w:rPr>
        <w:t>🧠</w:t>
      </w:r>
      <w:r w:rsidRPr="00AA0E8D">
        <w:rPr>
          <w:b/>
          <w:bCs/>
        </w:rPr>
        <w:t xml:space="preserve"> Why Two Terms?</w:t>
      </w:r>
    </w:p>
    <w:p w14:paraId="202ADAEE" w14:textId="77777777" w:rsidR="00AA0E8D" w:rsidRPr="00AA0E8D" w:rsidRDefault="00AA0E8D" w:rsidP="00AA0E8D">
      <w:pPr>
        <w:spacing w:before="240" w:after="120"/>
        <w:ind w:left="360"/>
      </w:pPr>
      <w:r w:rsidRPr="00AA0E8D">
        <w:t xml:space="preserve">TabPFN uses </w:t>
      </w:r>
      <w:r w:rsidRPr="00AA0E8D">
        <w:rPr>
          <w:b/>
          <w:bCs/>
        </w:rPr>
        <w:t>two types of attention</w:t>
      </w:r>
      <w:r w:rsidRPr="00AA0E8D">
        <w:t>:</w:t>
      </w:r>
    </w:p>
    <w:p w14:paraId="271DAE0F" w14:textId="77777777" w:rsidR="00AA0E8D" w:rsidRPr="00AA0E8D" w:rsidRDefault="00AA0E8D" w:rsidP="00AA0E8D">
      <w:pPr>
        <w:numPr>
          <w:ilvl w:val="0"/>
          <w:numId w:val="43"/>
        </w:numPr>
        <w:spacing w:before="240" w:after="120"/>
      </w:pPr>
      <w:r w:rsidRPr="00AA0E8D">
        <w:rPr>
          <w:b/>
          <w:bCs/>
        </w:rPr>
        <w:t>Inter-sample attention</w:t>
      </w:r>
      <w:r w:rsidRPr="00AA0E8D">
        <w:t xml:space="preserve"> → attention across </w:t>
      </w:r>
      <w:r w:rsidRPr="00AA0E8D">
        <w:rPr>
          <w:b/>
          <w:bCs/>
        </w:rPr>
        <w:t>rows</w:t>
      </w:r>
    </w:p>
    <w:p w14:paraId="38AB47DF" w14:textId="77777777" w:rsidR="00AA0E8D" w:rsidRPr="00AA0E8D" w:rsidRDefault="00AA0E8D" w:rsidP="00AA0E8D">
      <w:pPr>
        <w:numPr>
          <w:ilvl w:val="0"/>
          <w:numId w:val="43"/>
        </w:numPr>
        <w:spacing w:before="240" w:after="120"/>
      </w:pPr>
      <w:r w:rsidRPr="00AA0E8D">
        <w:rPr>
          <w:b/>
          <w:bCs/>
        </w:rPr>
        <w:t>Inter-feature attention</w:t>
      </w:r>
      <w:r w:rsidRPr="00AA0E8D">
        <w:t xml:space="preserve"> → attention across </w:t>
      </w:r>
      <w:r w:rsidRPr="00AA0E8D">
        <w:rPr>
          <w:b/>
          <w:bCs/>
        </w:rPr>
        <w:t>columns</w:t>
      </w:r>
    </w:p>
    <w:p w14:paraId="1DF1085C" w14:textId="77777777" w:rsidR="00AA0E8D" w:rsidRPr="00AA0E8D" w:rsidRDefault="00AA0E8D" w:rsidP="00AA0E8D">
      <w:pPr>
        <w:spacing w:before="240" w:after="120"/>
        <w:ind w:left="360"/>
      </w:pPr>
      <w:r w:rsidRPr="00AA0E8D">
        <w:t>Let’s look at each:</w:t>
      </w:r>
    </w:p>
    <w:p w14:paraId="42DA7CCD" w14:textId="77777777" w:rsidR="00AA0E8D" w:rsidRPr="00AA0E8D" w:rsidRDefault="00AA0E8D" w:rsidP="00AA0E8D">
      <w:pPr>
        <w:spacing w:before="240" w:after="120"/>
        <w:ind w:left="360"/>
      </w:pPr>
      <w:r w:rsidRPr="00AA0E8D">
        <w:pict w14:anchorId="645005B7">
          <v:rect id="_x0000_i1082" style="width:0;height:1.5pt" o:hralign="center" o:hrstd="t" o:hr="t" fillcolor="#a0a0a0" stroked="f"/>
        </w:pict>
      </w:r>
    </w:p>
    <w:p w14:paraId="52F293F9" w14:textId="77777777" w:rsidR="00AA0E8D" w:rsidRPr="00AA0E8D" w:rsidRDefault="00AA0E8D" w:rsidP="00AA0E8D">
      <w:pPr>
        <w:spacing w:before="240" w:after="120"/>
        <w:ind w:left="360"/>
        <w:rPr>
          <w:b/>
          <w:bCs/>
        </w:rPr>
      </w:pPr>
      <w:r w:rsidRPr="00AA0E8D">
        <w:rPr>
          <w:b/>
          <w:bCs/>
        </w:rPr>
        <w:t xml:space="preserve">1. </w:t>
      </w:r>
      <w:r w:rsidRPr="00AA0E8D">
        <w:rPr>
          <w:rFonts w:ascii="Segoe UI Emoji" w:hAnsi="Segoe UI Emoji" w:cs="Segoe UI Emoji"/>
          <w:b/>
          <w:bCs/>
        </w:rPr>
        <w:t>👥</w:t>
      </w:r>
      <w:r w:rsidRPr="00AA0E8D">
        <w:rPr>
          <w:b/>
          <w:bCs/>
        </w:rPr>
        <w:t xml:space="preserve"> Inter-Sample Attention → O(n²)</w:t>
      </w:r>
    </w:p>
    <w:p w14:paraId="3F238695" w14:textId="77777777" w:rsidR="00AA0E8D" w:rsidRPr="00AA0E8D" w:rsidRDefault="00AA0E8D" w:rsidP="00AA0E8D">
      <w:pPr>
        <w:numPr>
          <w:ilvl w:val="0"/>
          <w:numId w:val="44"/>
        </w:numPr>
        <w:spacing w:before="240" w:after="120"/>
      </w:pPr>
      <w:r w:rsidRPr="00AA0E8D">
        <w:t xml:space="preserve">Each sample attends to </w:t>
      </w:r>
      <w:r w:rsidRPr="00AA0E8D">
        <w:rPr>
          <w:b/>
          <w:bCs/>
        </w:rPr>
        <w:t>all other samples</w:t>
      </w:r>
      <w:r w:rsidRPr="00AA0E8D">
        <w:t xml:space="preserve"> (within the same feature).</w:t>
      </w:r>
    </w:p>
    <w:p w14:paraId="50EED4C6" w14:textId="4D0F81C0" w:rsidR="00AA0E8D" w:rsidRPr="00AA0E8D" w:rsidRDefault="00AA0E8D" w:rsidP="00AA0E8D">
      <w:pPr>
        <w:numPr>
          <w:ilvl w:val="0"/>
          <w:numId w:val="44"/>
        </w:numPr>
        <w:spacing w:before="240" w:after="120"/>
      </w:pPr>
      <w:r w:rsidRPr="00AA0E8D">
        <w:drawing>
          <wp:anchor distT="0" distB="0" distL="114300" distR="114300" simplePos="0" relativeHeight="251662336" behindDoc="0" locked="0" layoutInCell="1" allowOverlap="1" wp14:anchorId="18102023" wp14:editId="13B1BE82">
            <wp:simplePos x="0" y="0"/>
            <wp:positionH relativeFrom="column">
              <wp:posOffset>1984729</wp:posOffset>
            </wp:positionH>
            <wp:positionV relativeFrom="paragraph">
              <wp:posOffset>323721</wp:posOffset>
            </wp:positionV>
            <wp:extent cx="1215341" cy="344818"/>
            <wp:effectExtent l="0" t="0" r="4445" b="0"/>
            <wp:wrapNone/>
            <wp:docPr id="631433298" name="Picture 1" descr="A black tex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33298" name="Picture 1" descr="A black text with a white backgroun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341" cy="34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0E8D">
        <w:t>If you have n samples, the number of pairwise attention operations is:</w:t>
      </w:r>
    </w:p>
    <w:p w14:paraId="08521F13" w14:textId="28B89A98" w:rsidR="00AA0E8D" w:rsidRDefault="00AA0E8D" w:rsidP="00AA0E8D">
      <w:pPr>
        <w:spacing w:before="240" w:after="120"/>
        <w:ind w:left="360"/>
      </w:pPr>
    </w:p>
    <w:p w14:paraId="5565A517" w14:textId="39302D99" w:rsidR="00AA0E8D" w:rsidRPr="00AA0E8D" w:rsidRDefault="00AA0E8D" w:rsidP="00AA0E8D">
      <w:pPr>
        <w:spacing w:before="240" w:after="120"/>
        <w:ind w:left="360"/>
        <w:rPr>
          <w:b/>
          <w:bCs/>
        </w:rPr>
      </w:pPr>
      <w:r w:rsidRPr="00AA0E8D">
        <w:rPr>
          <w:b/>
          <w:bCs/>
        </w:rPr>
        <w:t>But wait:</w:t>
      </w:r>
    </w:p>
    <w:p w14:paraId="0C88C89E" w14:textId="3279C796" w:rsidR="00AA0E8D" w:rsidRPr="00AA0E8D" w:rsidRDefault="00AA0E8D" w:rsidP="00AA0E8D">
      <w:pPr>
        <w:numPr>
          <w:ilvl w:val="0"/>
          <w:numId w:val="45"/>
        </w:numPr>
        <w:spacing w:before="240" w:after="120"/>
      </w:pPr>
      <w:r w:rsidRPr="00AA0E8D">
        <w:rPr>
          <w:b/>
          <w:bCs/>
        </w:rPr>
        <w:t>Test samples only attend to training samples</w:t>
      </w:r>
      <w:r w:rsidRPr="00AA0E8D">
        <w:t>, so during inference, this cost is lower and bounded.</w:t>
      </w:r>
    </w:p>
    <w:p w14:paraId="76850C78" w14:textId="77777777" w:rsidR="00AA0E8D" w:rsidRPr="00AA0E8D" w:rsidRDefault="00AA0E8D" w:rsidP="00AA0E8D">
      <w:pPr>
        <w:spacing w:before="240" w:after="120"/>
        <w:ind w:left="360"/>
        <w:rPr>
          <w:b/>
          <w:bCs/>
        </w:rPr>
      </w:pPr>
      <w:r w:rsidRPr="00AA0E8D">
        <w:rPr>
          <w:b/>
          <w:bCs/>
        </w:rPr>
        <w:t xml:space="preserve">2. </w:t>
      </w:r>
      <w:r w:rsidRPr="00AA0E8D">
        <w:rPr>
          <w:rFonts w:ascii="Segoe UI Emoji" w:hAnsi="Segoe UI Emoji" w:cs="Segoe UI Emoji"/>
          <w:b/>
          <w:bCs/>
        </w:rPr>
        <w:t>🧱</w:t>
      </w:r>
      <w:r w:rsidRPr="00AA0E8D">
        <w:rPr>
          <w:b/>
          <w:bCs/>
        </w:rPr>
        <w:t xml:space="preserve"> Inter-Feature Attention → O(m²)</w:t>
      </w:r>
    </w:p>
    <w:p w14:paraId="693C44D6" w14:textId="77777777" w:rsidR="00AA0E8D" w:rsidRPr="00AA0E8D" w:rsidRDefault="00AA0E8D" w:rsidP="00AA0E8D">
      <w:pPr>
        <w:numPr>
          <w:ilvl w:val="0"/>
          <w:numId w:val="46"/>
        </w:numPr>
        <w:spacing w:before="240" w:after="120"/>
      </w:pPr>
      <w:r w:rsidRPr="00AA0E8D">
        <w:t xml:space="preserve">Each feature attends to </w:t>
      </w:r>
      <w:r w:rsidRPr="00AA0E8D">
        <w:rPr>
          <w:b/>
          <w:bCs/>
        </w:rPr>
        <w:t>all other features</w:t>
      </w:r>
      <w:r w:rsidRPr="00AA0E8D">
        <w:t xml:space="preserve"> (within the same sample).</w:t>
      </w:r>
    </w:p>
    <w:p w14:paraId="4829BFA6" w14:textId="2FAF41B4" w:rsidR="00AA0E8D" w:rsidRPr="00AA0E8D" w:rsidRDefault="00AA0E8D" w:rsidP="00AA0E8D">
      <w:pPr>
        <w:numPr>
          <w:ilvl w:val="0"/>
          <w:numId w:val="46"/>
        </w:numPr>
        <w:spacing w:before="240" w:after="120"/>
      </w:pPr>
      <w:r w:rsidRPr="00AA0E8D">
        <w:drawing>
          <wp:anchor distT="0" distB="0" distL="114300" distR="114300" simplePos="0" relativeHeight="251663360" behindDoc="0" locked="0" layoutInCell="1" allowOverlap="1" wp14:anchorId="05C2476B" wp14:editId="4C9AC68F">
            <wp:simplePos x="0" y="0"/>
            <wp:positionH relativeFrom="column">
              <wp:posOffset>2059715</wp:posOffset>
            </wp:positionH>
            <wp:positionV relativeFrom="paragraph">
              <wp:posOffset>286240</wp:posOffset>
            </wp:positionV>
            <wp:extent cx="1163255" cy="361011"/>
            <wp:effectExtent l="0" t="0" r="0" b="1270"/>
            <wp:wrapNone/>
            <wp:docPr id="79665398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53981" name="Picture 1" descr="A black text on a white background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255" cy="361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0E8D">
        <w:t>So,</w:t>
      </w:r>
      <w:r w:rsidRPr="00AA0E8D">
        <w:t xml:space="preserve"> if you have m features:</w:t>
      </w:r>
    </w:p>
    <w:p w14:paraId="341FC309" w14:textId="1A61A979" w:rsidR="00AA0E8D" w:rsidRDefault="00AA0E8D" w:rsidP="00AA0E8D">
      <w:pPr>
        <w:spacing w:before="240" w:after="120"/>
        <w:ind w:left="360"/>
      </w:pPr>
    </w:p>
    <w:p w14:paraId="1037E312" w14:textId="5A5358F1" w:rsidR="00AA0E8D" w:rsidRPr="00AA0E8D" w:rsidRDefault="00AA0E8D" w:rsidP="00AA0E8D">
      <w:pPr>
        <w:spacing w:before="240" w:after="120"/>
        <w:ind w:left="360"/>
      </w:pPr>
    </w:p>
    <w:p w14:paraId="6013B1AA" w14:textId="77777777" w:rsidR="00AA0E8D" w:rsidRDefault="00AA0E8D" w:rsidP="00AA0E8D">
      <w:pPr>
        <w:spacing w:before="240" w:after="120"/>
        <w:ind w:left="360"/>
        <w:rPr>
          <w:rFonts w:ascii="Segoe UI Emoji" w:hAnsi="Segoe UI Emoji" w:cs="Segoe UI Emoji"/>
          <w:b/>
          <w:bCs/>
        </w:rPr>
      </w:pPr>
    </w:p>
    <w:p w14:paraId="3461B2C4" w14:textId="77777777" w:rsidR="00AA0E8D" w:rsidRDefault="00AA0E8D" w:rsidP="00AA0E8D">
      <w:pPr>
        <w:spacing w:before="240" w:after="120"/>
        <w:ind w:left="360"/>
        <w:rPr>
          <w:rFonts w:ascii="Segoe UI Emoji" w:hAnsi="Segoe UI Emoji" w:cs="Segoe UI Emoji"/>
          <w:b/>
          <w:bCs/>
        </w:rPr>
      </w:pPr>
    </w:p>
    <w:p w14:paraId="4D336C15" w14:textId="77777777" w:rsidR="00AA0E8D" w:rsidRDefault="00AA0E8D" w:rsidP="00AA0E8D">
      <w:pPr>
        <w:spacing w:before="240" w:after="120"/>
        <w:ind w:left="360"/>
        <w:rPr>
          <w:rFonts w:ascii="Segoe UI Emoji" w:hAnsi="Segoe UI Emoji" w:cs="Segoe UI Emoji"/>
          <w:b/>
          <w:bCs/>
        </w:rPr>
      </w:pPr>
    </w:p>
    <w:p w14:paraId="4B0ED84B" w14:textId="2313E48B" w:rsidR="00AA0E8D" w:rsidRPr="00AA0E8D" w:rsidRDefault="00AA0E8D" w:rsidP="00AA0E8D">
      <w:pPr>
        <w:spacing w:before="240" w:after="120"/>
        <w:ind w:left="360"/>
        <w:rPr>
          <w:b/>
          <w:bCs/>
        </w:rPr>
      </w:pPr>
      <w:r w:rsidRPr="00AA0E8D">
        <w:lastRenderedPageBreak/>
        <w:drawing>
          <wp:anchor distT="0" distB="0" distL="114300" distR="114300" simplePos="0" relativeHeight="251664384" behindDoc="0" locked="0" layoutInCell="1" allowOverlap="1" wp14:anchorId="1D54B82E" wp14:editId="4CDD214D">
            <wp:simplePos x="0" y="0"/>
            <wp:positionH relativeFrom="column">
              <wp:posOffset>2174947</wp:posOffset>
            </wp:positionH>
            <wp:positionV relativeFrom="paragraph">
              <wp:posOffset>266700</wp:posOffset>
            </wp:positionV>
            <wp:extent cx="1011083" cy="381964"/>
            <wp:effectExtent l="0" t="0" r="0" b="0"/>
            <wp:wrapNone/>
            <wp:docPr id="1909291749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1749" name="Picture 1" descr="A math equation with black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083" cy="38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0E8D">
        <w:rPr>
          <w:rFonts w:ascii="Segoe UI Emoji" w:hAnsi="Segoe UI Emoji" w:cs="Segoe UI Emoji"/>
          <w:b/>
          <w:bCs/>
        </w:rPr>
        <w:t>✅</w:t>
      </w:r>
      <w:r w:rsidRPr="00AA0E8D">
        <w:rPr>
          <w:b/>
          <w:bCs/>
        </w:rPr>
        <w:t xml:space="preserve"> Total Compute:</w:t>
      </w:r>
    </w:p>
    <w:p w14:paraId="32BF4254" w14:textId="70CE31F6" w:rsidR="00AA0E8D" w:rsidRDefault="00AA0E8D" w:rsidP="00AA0E8D">
      <w:pPr>
        <w:spacing w:before="240" w:after="120"/>
        <w:ind w:left="720"/>
      </w:pPr>
    </w:p>
    <w:p w14:paraId="1453F9E8" w14:textId="68C04260" w:rsidR="00AA0E8D" w:rsidRPr="00AA0E8D" w:rsidRDefault="00AA0E8D" w:rsidP="00AA0E8D">
      <w:pPr>
        <w:numPr>
          <w:ilvl w:val="0"/>
          <w:numId w:val="47"/>
        </w:numPr>
        <w:spacing w:before="240" w:after="120"/>
      </w:pPr>
      <w:r w:rsidRPr="00AA0E8D">
        <w:t xml:space="preserve">Scales </w:t>
      </w:r>
      <w:r w:rsidRPr="00AA0E8D">
        <w:rPr>
          <w:b/>
          <w:bCs/>
        </w:rPr>
        <w:t>quadratically</w:t>
      </w:r>
      <w:r w:rsidRPr="00AA0E8D">
        <w:t xml:space="preserve"> with both number of samples and features.</w:t>
      </w:r>
    </w:p>
    <w:p w14:paraId="74A6EFE7" w14:textId="77777777" w:rsidR="00AA0E8D" w:rsidRPr="00AA0E8D" w:rsidRDefault="00AA0E8D" w:rsidP="00AA0E8D">
      <w:pPr>
        <w:numPr>
          <w:ilvl w:val="0"/>
          <w:numId w:val="47"/>
        </w:numPr>
        <w:spacing w:before="240" w:after="120"/>
      </w:pPr>
      <w:r w:rsidRPr="00AA0E8D">
        <w:t xml:space="preserve">Efficient for </w:t>
      </w:r>
      <w:r w:rsidRPr="00AA0E8D">
        <w:rPr>
          <w:b/>
          <w:bCs/>
        </w:rPr>
        <w:t>moderate-size tables</w:t>
      </w:r>
      <w:r w:rsidRPr="00AA0E8D">
        <w:t>, but not ideal for very wide or large datasets without optimization (e.g., sparse attention, pruning).</w:t>
      </w:r>
    </w:p>
    <w:p w14:paraId="434E5AB8" w14:textId="77777777" w:rsidR="00AA0E8D" w:rsidRPr="00AA0E8D" w:rsidRDefault="00AA0E8D" w:rsidP="00AA0E8D">
      <w:pPr>
        <w:spacing w:before="240" w:after="120"/>
        <w:ind w:left="360"/>
      </w:pPr>
      <w:r w:rsidRPr="00AA0E8D">
        <w:pict w14:anchorId="5A22F69B">
          <v:rect id="_x0000_i1085" style="width:0;height:1.5pt" o:hralign="center" o:hrstd="t" o:hr="t" fillcolor="#a0a0a0" stroked="f"/>
        </w:pict>
      </w:r>
    </w:p>
    <w:p w14:paraId="2FFB0A9A" w14:textId="77777777" w:rsidR="00AA0E8D" w:rsidRPr="00AA0E8D" w:rsidRDefault="00AA0E8D" w:rsidP="00AA0E8D">
      <w:pPr>
        <w:spacing w:before="240" w:after="120"/>
        <w:ind w:left="360"/>
        <w:rPr>
          <w:b/>
          <w:bCs/>
        </w:rPr>
      </w:pPr>
      <w:r w:rsidRPr="00AA0E8D">
        <w:rPr>
          <w:rFonts w:ascii="Segoe UI Emoji" w:hAnsi="Segoe UI Emoji" w:cs="Segoe UI Emoji"/>
          <w:b/>
          <w:bCs/>
        </w:rPr>
        <w:t>💾</w:t>
      </w:r>
      <w:r w:rsidRPr="00AA0E8D">
        <w:rPr>
          <w:b/>
          <w:bCs/>
        </w:rPr>
        <w:t xml:space="preserve"> Memory Complexity: O(n × m)</w:t>
      </w:r>
    </w:p>
    <w:p w14:paraId="4CD293E8" w14:textId="77777777" w:rsidR="00AA0E8D" w:rsidRPr="00AA0E8D" w:rsidRDefault="00AA0E8D" w:rsidP="00AA0E8D">
      <w:pPr>
        <w:spacing w:before="240" w:after="120"/>
        <w:ind w:left="360"/>
      </w:pPr>
      <w:r w:rsidRPr="00AA0E8D">
        <w:t>This is more intuitive.</w:t>
      </w:r>
    </w:p>
    <w:p w14:paraId="4580FC94" w14:textId="77777777" w:rsidR="00AA0E8D" w:rsidRPr="00AA0E8D" w:rsidRDefault="00AA0E8D" w:rsidP="00AA0E8D">
      <w:pPr>
        <w:numPr>
          <w:ilvl w:val="0"/>
          <w:numId w:val="48"/>
        </w:numPr>
        <w:spacing w:before="240" w:after="120"/>
      </w:pPr>
      <w:r w:rsidRPr="00AA0E8D">
        <w:t xml:space="preserve">Each cell in the table (i.e., each (sample, feature) pair) gets its own </w:t>
      </w:r>
      <w:r w:rsidRPr="00AA0E8D">
        <w:rPr>
          <w:b/>
          <w:bCs/>
        </w:rPr>
        <w:t>embedding vector</w:t>
      </w:r>
      <w:r w:rsidRPr="00AA0E8D">
        <w:t>.</w:t>
      </w:r>
    </w:p>
    <w:p w14:paraId="006696AE" w14:textId="320566F5" w:rsidR="00AA0E8D" w:rsidRPr="00AA0E8D" w:rsidRDefault="00AA0E8D" w:rsidP="00AA0E8D">
      <w:pPr>
        <w:numPr>
          <w:ilvl w:val="0"/>
          <w:numId w:val="48"/>
        </w:numPr>
        <w:spacing w:before="240" w:after="120"/>
      </w:pPr>
      <w:r w:rsidRPr="00AA0E8D">
        <w:t>So,</w:t>
      </w:r>
      <w:r w:rsidRPr="00AA0E8D">
        <w:t xml:space="preserve"> the total number of embeddings stored is:</w:t>
      </w:r>
    </w:p>
    <w:p w14:paraId="76F886DE" w14:textId="24401274" w:rsidR="00AA0E8D" w:rsidRDefault="00AA0E8D" w:rsidP="00AA0E8D">
      <w:pPr>
        <w:spacing w:before="240" w:after="120"/>
        <w:ind w:left="360"/>
      </w:pPr>
      <w:r w:rsidRPr="00AA0E8D">
        <w:drawing>
          <wp:anchor distT="0" distB="0" distL="114300" distR="114300" simplePos="0" relativeHeight="251665408" behindDoc="0" locked="0" layoutInCell="1" allowOverlap="1" wp14:anchorId="4910BF63" wp14:editId="67A4942B">
            <wp:simplePos x="0" y="0"/>
            <wp:positionH relativeFrom="column">
              <wp:posOffset>2742847</wp:posOffset>
            </wp:positionH>
            <wp:positionV relativeFrom="paragraph">
              <wp:posOffset>68508</wp:posOffset>
            </wp:positionV>
            <wp:extent cx="702920" cy="306729"/>
            <wp:effectExtent l="0" t="0" r="2540" b="0"/>
            <wp:wrapNone/>
            <wp:docPr id="80950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0439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20" cy="306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3D618" w14:textId="48C63553" w:rsidR="00AA0E8D" w:rsidRPr="00AA0E8D" w:rsidRDefault="00AA0E8D" w:rsidP="00AA0E8D">
      <w:pPr>
        <w:spacing w:before="240" w:after="120"/>
        <w:ind w:left="360"/>
      </w:pPr>
      <w:r w:rsidRPr="00AA0E8D">
        <w:t>That’s:</w:t>
      </w:r>
    </w:p>
    <w:p w14:paraId="6F791C53" w14:textId="77777777" w:rsidR="00AA0E8D" w:rsidRPr="00AA0E8D" w:rsidRDefault="00AA0E8D" w:rsidP="00AA0E8D">
      <w:pPr>
        <w:numPr>
          <w:ilvl w:val="0"/>
          <w:numId w:val="49"/>
        </w:numPr>
        <w:spacing w:before="240" w:after="120"/>
      </w:pPr>
      <w:r w:rsidRPr="00AA0E8D">
        <w:rPr>
          <w:b/>
          <w:bCs/>
        </w:rPr>
        <w:t>Linear</w:t>
      </w:r>
      <w:r w:rsidRPr="00AA0E8D">
        <w:t xml:space="preserve"> with the </w:t>
      </w:r>
      <w:r w:rsidRPr="00AA0E8D">
        <w:rPr>
          <w:b/>
          <w:bCs/>
        </w:rPr>
        <w:t>size of the dataset</w:t>
      </w:r>
      <w:r w:rsidRPr="00AA0E8D">
        <w:t>.</w:t>
      </w:r>
    </w:p>
    <w:p w14:paraId="0C4291AD" w14:textId="71B82AE2" w:rsidR="00AA0E8D" w:rsidRPr="00AA0E8D" w:rsidRDefault="00AA0E8D" w:rsidP="00AA0E8D">
      <w:pPr>
        <w:numPr>
          <w:ilvl w:val="0"/>
          <w:numId w:val="49"/>
        </w:numPr>
        <w:spacing w:before="240" w:after="120"/>
      </w:pPr>
      <w:r w:rsidRPr="00AA0E8D">
        <w:t>Like</w:t>
      </w:r>
      <w:r w:rsidRPr="00AA0E8D">
        <w:t xml:space="preserve"> what you'd expect in a typical table-based model.</w:t>
      </w:r>
    </w:p>
    <w:p w14:paraId="70DB4FA5" w14:textId="77777777" w:rsidR="00AA0E8D" w:rsidRPr="00AA0E8D" w:rsidRDefault="00AA0E8D" w:rsidP="00AA0E8D">
      <w:pPr>
        <w:spacing w:before="240" w:after="120"/>
        <w:ind w:left="360"/>
        <w:rPr>
          <w:b/>
          <w:bCs/>
        </w:rPr>
      </w:pPr>
      <w:r w:rsidRPr="00AA0E8D">
        <w:rPr>
          <w:rFonts w:ascii="Segoe UI Emoji" w:hAnsi="Segoe UI Emoji" w:cs="Segoe UI Emoji"/>
          <w:b/>
          <w:bCs/>
        </w:rPr>
        <w:t>🔁</w:t>
      </w:r>
      <w:r w:rsidRPr="00AA0E8D">
        <w:rPr>
          <w:b/>
          <w:bCs/>
        </w:rPr>
        <w:t xml:space="preserve"> In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1566"/>
        <w:gridCol w:w="6269"/>
      </w:tblGrid>
      <w:tr w:rsidR="00AA0E8D" w:rsidRPr="00AA0E8D" w14:paraId="571B52CA" w14:textId="77777777" w:rsidTr="00AA0E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B56D1" w14:textId="77777777" w:rsidR="00AA0E8D" w:rsidRPr="00AA0E8D" w:rsidRDefault="00AA0E8D" w:rsidP="00AA0E8D">
            <w:pPr>
              <w:spacing w:before="240" w:after="120"/>
              <w:ind w:left="360"/>
              <w:rPr>
                <w:b/>
                <w:bCs/>
              </w:rPr>
            </w:pPr>
            <w:r w:rsidRPr="00AA0E8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48E5CBB" w14:textId="77777777" w:rsidR="00AA0E8D" w:rsidRPr="00AA0E8D" w:rsidRDefault="00AA0E8D" w:rsidP="00AA0E8D">
            <w:pPr>
              <w:spacing w:before="240" w:after="120"/>
              <w:ind w:left="360"/>
              <w:rPr>
                <w:b/>
                <w:bCs/>
              </w:rPr>
            </w:pPr>
            <w:r w:rsidRPr="00AA0E8D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4882C60" w14:textId="77777777" w:rsidR="00AA0E8D" w:rsidRPr="00AA0E8D" w:rsidRDefault="00AA0E8D" w:rsidP="00AA0E8D">
            <w:pPr>
              <w:spacing w:before="240" w:after="120"/>
              <w:ind w:left="360"/>
              <w:rPr>
                <w:b/>
                <w:bCs/>
              </w:rPr>
            </w:pPr>
            <w:r w:rsidRPr="00AA0E8D">
              <w:rPr>
                <w:b/>
                <w:bCs/>
              </w:rPr>
              <w:t>Meaning</w:t>
            </w:r>
          </w:p>
        </w:tc>
      </w:tr>
      <w:tr w:rsidR="00AA0E8D" w:rsidRPr="00AA0E8D" w14:paraId="4E640183" w14:textId="77777777" w:rsidTr="00AA0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3E925" w14:textId="77777777" w:rsidR="00AA0E8D" w:rsidRPr="00AA0E8D" w:rsidRDefault="00AA0E8D" w:rsidP="00AA0E8D">
            <w:pPr>
              <w:spacing w:before="240" w:after="120"/>
              <w:ind w:left="360"/>
            </w:pPr>
            <w:r w:rsidRPr="00AA0E8D">
              <w:rPr>
                <w:rFonts w:ascii="Segoe UI Emoji" w:hAnsi="Segoe UI Emoji" w:cs="Segoe UI Emoji"/>
              </w:rPr>
              <w:t>🧠</w:t>
            </w:r>
            <w:r w:rsidRPr="00AA0E8D">
              <w:t xml:space="preserve"> Inter-sample attention</w:t>
            </w:r>
          </w:p>
        </w:tc>
        <w:tc>
          <w:tcPr>
            <w:tcW w:w="0" w:type="auto"/>
            <w:vAlign w:val="center"/>
            <w:hideMark/>
          </w:tcPr>
          <w:p w14:paraId="1E542183" w14:textId="77777777" w:rsidR="00AA0E8D" w:rsidRPr="00AA0E8D" w:rsidRDefault="00AA0E8D" w:rsidP="00AA0E8D">
            <w:pPr>
              <w:spacing w:before="240" w:after="120"/>
              <w:ind w:left="360"/>
            </w:pPr>
            <w:r w:rsidRPr="00AA0E8D">
              <w:t>O(n²)</w:t>
            </w:r>
          </w:p>
        </w:tc>
        <w:tc>
          <w:tcPr>
            <w:tcW w:w="0" w:type="auto"/>
            <w:vAlign w:val="center"/>
            <w:hideMark/>
          </w:tcPr>
          <w:p w14:paraId="1C9655BD" w14:textId="26D1DD1B" w:rsidR="00AA0E8D" w:rsidRPr="00AA0E8D" w:rsidRDefault="00AA0E8D" w:rsidP="00AA0E8D">
            <w:pPr>
              <w:spacing w:before="240" w:after="120"/>
              <w:ind w:left="360"/>
            </w:pPr>
            <w:r w:rsidRPr="00AA0E8D">
              <w:t xml:space="preserve">Every sample </w:t>
            </w:r>
            <w:r w:rsidRPr="00AA0E8D">
              <w:t>attend</w:t>
            </w:r>
            <w:r w:rsidRPr="00AA0E8D">
              <w:t xml:space="preserve"> to every other sample</w:t>
            </w:r>
          </w:p>
        </w:tc>
      </w:tr>
      <w:tr w:rsidR="00AA0E8D" w:rsidRPr="00AA0E8D" w14:paraId="2CEE1908" w14:textId="77777777" w:rsidTr="00AA0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ACDDD" w14:textId="77777777" w:rsidR="00AA0E8D" w:rsidRPr="00AA0E8D" w:rsidRDefault="00AA0E8D" w:rsidP="00AA0E8D">
            <w:pPr>
              <w:spacing w:before="240" w:after="120"/>
              <w:ind w:left="360"/>
            </w:pPr>
            <w:r w:rsidRPr="00AA0E8D">
              <w:rPr>
                <w:rFonts w:ascii="Segoe UI Emoji" w:hAnsi="Segoe UI Emoji" w:cs="Segoe UI Emoji"/>
              </w:rPr>
              <w:t>🧱</w:t>
            </w:r>
            <w:r w:rsidRPr="00AA0E8D">
              <w:t xml:space="preserve"> Inter-feature attention</w:t>
            </w:r>
          </w:p>
        </w:tc>
        <w:tc>
          <w:tcPr>
            <w:tcW w:w="0" w:type="auto"/>
            <w:vAlign w:val="center"/>
            <w:hideMark/>
          </w:tcPr>
          <w:p w14:paraId="66D877DE" w14:textId="77777777" w:rsidR="00AA0E8D" w:rsidRPr="00AA0E8D" w:rsidRDefault="00AA0E8D" w:rsidP="00AA0E8D">
            <w:pPr>
              <w:spacing w:before="240" w:after="120"/>
              <w:ind w:left="360"/>
            </w:pPr>
            <w:r w:rsidRPr="00AA0E8D">
              <w:t>O(m²)</w:t>
            </w:r>
          </w:p>
        </w:tc>
        <w:tc>
          <w:tcPr>
            <w:tcW w:w="0" w:type="auto"/>
            <w:vAlign w:val="center"/>
            <w:hideMark/>
          </w:tcPr>
          <w:p w14:paraId="197B5EBC" w14:textId="1DBE59E0" w:rsidR="00AA0E8D" w:rsidRPr="00AA0E8D" w:rsidRDefault="00AA0E8D" w:rsidP="00AA0E8D">
            <w:pPr>
              <w:spacing w:before="240" w:after="120"/>
              <w:ind w:left="360"/>
            </w:pPr>
            <w:r w:rsidRPr="00AA0E8D">
              <w:t xml:space="preserve">Every feature </w:t>
            </w:r>
            <w:r w:rsidRPr="00AA0E8D">
              <w:t>attend</w:t>
            </w:r>
            <w:r w:rsidRPr="00AA0E8D">
              <w:t xml:space="preserve"> to every other feature</w:t>
            </w:r>
          </w:p>
        </w:tc>
      </w:tr>
      <w:tr w:rsidR="00AA0E8D" w:rsidRPr="00AA0E8D" w14:paraId="6631E52D" w14:textId="77777777" w:rsidTr="00AA0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30D5D" w14:textId="77777777" w:rsidR="00AA0E8D" w:rsidRPr="00AA0E8D" w:rsidRDefault="00AA0E8D" w:rsidP="00AA0E8D">
            <w:pPr>
              <w:spacing w:before="240" w:after="120"/>
              <w:ind w:left="360"/>
            </w:pPr>
            <w:r w:rsidRPr="00AA0E8D">
              <w:rPr>
                <w:rFonts w:ascii="Segoe UI Emoji" w:hAnsi="Segoe UI Emoji" w:cs="Segoe UI Emoji"/>
              </w:rPr>
              <w:t>💾</w:t>
            </w:r>
            <w:r w:rsidRPr="00AA0E8D">
              <w:t xml:space="preserve"> Memory usage</w:t>
            </w:r>
          </w:p>
        </w:tc>
        <w:tc>
          <w:tcPr>
            <w:tcW w:w="0" w:type="auto"/>
            <w:vAlign w:val="center"/>
            <w:hideMark/>
          </w:tcPr>
          <w:p w14:paraId="3864913C" w14:textId="77777777" w:rsidR="00AA0E8D" w:rsidRPr="00AA0E8D" w:rsidRDefault="00AA0E8D" w:rsidP="00AA0E8D">
            <w:pPr>
              <w:spacing w:before="240" w:after="120"/>
              <w:ind w:left="360"/>
            </w:pPr>
            <w:r w:rsidRPr="00AA0E8D">
              <w:t>O(n × m)</w:t>
            </w:r>
          </w:p>
        </w:tc>
        <w:tc>
          <w:tcPr>
            <w:tcW w:w="0" w:type="auto"/>
            <w:vAlign w:val="center"/>
            <w:hideMark/>
          </w:tcPr>
          <w:p w14:paraId="05248C95" w14:textId="77777777" w:rsidR="00AA0E8D" w:rsidRPr="00AA0E8D" w:rsidRDefault="00AA0E8D" w:rsidP="00AA0E8D">
            <w:pPr>
              <w:spacing w:before="240" w:after="120"/>
              <w:ind w:left="360"/>
            </w:pPr>
            <w:r w:rsidRPr="00AA0E8D">
              <w:t>One embedding per (sample, feature) cell</w:t>
            </w:r>
          </w:p>
        </w:tc>
      </w:tr>
      <w:tr w:rsidR="00AA0E8D" w:rsidRPr="00AA0E8D" w14:paraId="75B427FD" w14:textId="77777777" w:rsidTr="00AA0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1E044" w14:textId="77777777" w:rsidR="00AA0E8D" w:rsidRPr="00AA0E8D" w:rsidRDefault="00AA0E8D" w:rsidP="00AA0E8D">
            <w:pPr>
              <w:spacing w:before="240" w:after="120"/>
              <w:ind w:left="360"/>
            </w:pPr>
            <w:r w:rsidRPr="00AA0E8D">
              <w:rPr>
                <w:rFonts w:ascii="Segoe UI Emoji" w:hAnsi="Segoe UI Emoji" w:cs="Segoe UI Emoji"/>
              </w:rPr>
              <w:t>⚠️</w:t>
            </w:r>
            <w:r w:rsidRPr="00AA0E8D">
              <w:t xml:space="preserve"> Inference optimized?</w:t>
            </w:r>
          </w:p>
        </w:tc>
        <w:tc>
          <w:tcPr>
            <w:tcW w:w="0" w:type="auto"/>
            <w:vAlign w:val="center"/>
            <w:hideMark/>
          </w:tcPr>
          <w:p w14:paraId="4B756047" w14:textId="77777777" w:rsidR="00AA0E8D" w:rsidRPr="00AA0E8D" w:rsidRDefault="00AA0E8D" w:rsidP="00AA0E8D">
            <w:pPr>
              <w:spacing w:before="240" w:after="120"/>
              <w:ind w:left="360"/>
            </w:pPr>
            <w:r w:rsidRPr="00AA0E8D">
              <w:t>Yes</w:t>
            </w:r>
          </w:p>
        </w:tc>
        <w:tc>
          <w:tcPr>
            <w:tcW w:w="0" w:type="auto"/>
            <w:vAlign w:val="center"/>
            <w:hideMark/>
          </w:tcPr>
          <w:p w14:paraId="70FB59E2" w14:textId="3453138E" w:rsidR="00AA0E8D" w:rsidRPr="00AA0E8D" w:rsidRDefault="00AA0E8D" w:rsidP="00AA0E8D">
            <w:pPr>
              <w:spacing w:before="240" w:after="120"/>
              <w:ind w:left="360"/>
            </w:pPr>
            <w:r w:rsidRPr="00AA0E8D">
              <w:t xml:space="preserve">Caches training </w:t>
            </w:r>
            <w:r w:rsidRPr="00AA0E8D">
              <w:t>representations:</w:t>
            </w:r>
            <w:r w:rsidRPr="00AA0E8D">
              <w:t xml:space="preserve"> test samples do not attend to each other</w:t>
            </w:r>
          </w:p>
        </w:tc>
      </w:tr>
    </w:tbl>
    <w:p w14:paraId="1B6EFC8A" w14:textId="77777777" w:rsidR="00AA0E8D" w:rsidRPr="00AA0E8D" w:rsidRDefault="00AA0E8D" w:rsidP="00AA0E8D">
      <w:pPr>
        <w:spacing w:before="240" w:after="120"/>
        <w:ind w:left="360"/>
      </w:pPr>
      <w:r w:rsidRPr="00AA0E8D">
        <w:pict w14:anchorId="74C064BC">
          <v:rect id="_x0000_i1087" style="width:0;height:1.5pt" o:hralign="center" o:hrstd="t" o:hr="t" fillcolor="#a0a0a0" stroked="f"/>
        </w:pict>
      </w:r>
    </w:p>
    <w:p w14:paraId="0BDAF5B4" w14:textId="77777777" w:rsidR="00AA0E8D" w:rsidRPr="00AA0E8D" w:rsidRDefault="00AA0E8D" w:rsidP="00AA0E8D">
      <w:pPr>
        <w:spacing w:before="240" w:after="120"/>
        <w:ind w:left="360"/>
        <w:rPr>
          <w:b/>
          <w:bCs/>
        </w:rPr>
      </w:pPr>
      <w:r w:rsidRPr="00AA0E8D">
        <w:rPr>
          <w:rFonts w:ascii="Segoe UI Emoji" w:hAnsi="Segoe UI Emoji" w:cs="Segoe UI Emoji"/>
          <w:b/>
          <w:bCs/>
        </w:rPr>
        <w:t>📌</w:t>
      </w:r>
      <w:r w:rsidRPr="00AA0E8D">
        <w:rPr>
          <w:b/>
          <w:bCs/>
        </w:rPr>
        <w:t xml:space="preserve"> Why This Matters:</w:t>
      </w:r>
    </w:p>
    <w:p w14:paraId="6A10BD60" w14:textId="77777777" w:rsidR="00AA0E8D" w:rsidRPr="00AA0E8D" w:rsidRDefault="00AA0E8D" w:rsidP="00AA0E8D">
      <w:pPr>
        <w:numPr>
          <w:ilvl w:val="0"/>
          <w:numId w:val="50"/>
        </w:numPr>
        <w:spacing w:before="240" w:after="120"/>
      </w:pPr>
      <w:r w:rsidRPr="00AA0E8D">
        <w:t xml:space="preserve">TabPFN's design is extremely powerful for </w:t>
      </w:r>
      <w:r w:rsidRPr="00AA0E8D">
        <w:rPr>
          <w:b/>
          <w:bCs/>
        </w:rPr>
        <w:t>few-shot learning and generalization</w:t>
      </w:r>
      <w:r w:rsidRPr="00AA0E8D">
        <w:t>, but…</w:t>
      </w:r>
    </w:p>
    <w:p w14:paraId="1F3DF48D" w14:textId="77777777" w:rsidR="00AA0E8D" w:rsidRPr="00AA0E8D" w:rsidRDefault="00AA0E8D" w:rsidP="00AA0E8D">
      <w:pPr>
        <w:numPr>
          <w:ilvl w:val="0"/>
          <w:numId w:val="50"/>
        </w:numPr>
        <w:spacing w:before="240" w:after="120"/>
      </w:pPr>
      <w:r w:rsidRPr="00AA0E8D">
        <w:rPr>
          <w:b/>
          <w:bCs/>
        </w:rPr>
        <w:t>Not designed for huge tabular datasets</w:t>
      </w:r>
      <w:r w:rsidRPr="00AA0E8D">
        <w:t xml:space="preserve"> without special hardware or optimization.</w:t>
      </w:r>
    </w:p>
    <w:p w14:paraId="26DB958C" w14:textId="77777777" w:rsidR="00AA0E8D" w:rsidRPr="00AA0E8D" w:rsidRDefault="00AA0E8D" w:rsidP="00AA0E8D">
      <w:pPr>
        <w:numPr>
          <w:ilvl w:val="0"/>
          <w:numId w:val="50"/>
        </w:numPr>
        <w:spacing w:before="240" w:after="120"/>
      </w:pPr>
      <w:r w:rsidRPr="00AA0E8D">
        <w:lastRenderedPageBreak/>
        <w:t xml:space="preserve">Works best on </w:t>
      </w:r>
      <w:r w:rsidRPr="00AA0E8D">
        <w:rPr>
          <w:b/>
          <w:bCs/>
        </w:rPr>
        <w:t>smaller datasets</w:t>
      </w:r>
      <w:r w:rsidRPr="00AA0E8D">
        <w:t xml:space="preserve"> where full attention is still feasible — perfect for many </w:t>
      </w:r>
      <w:r w:rsidRPr="00AA0E8D">
        <w:rPr>
          <w:b/>
          <w:bCs/>
        </w:rPr>
        <w:t>real-world scientific</w:t>
      </w:r>
      <w:r w:rsidRPr="00AA0E8D">
        <w:t xml:space="preserve"> or </w:t>
      </w:r>
      <w:r w:rsidRPr="00AA0E8D">
        <w:rPr>
          <w:b/>
          <w:bCs/>
        </w:rPr>
        <w:t>low-data ML problems</w:t>
      </w:r>
      <w:r w:rsidRPr="00AA0E8D">
        <w:t>.</w:t>
      </w:r>
    </w:p>
    <w:p w14:paraId="16D161F5" w14:textId="77777777" w:rsidR="00AA0E8D" w:rsidRPr="00575D25" w:rsidRDefault="00AA0E8D" w:rsidP="00AA0E8D">
      <w:pPr>
        <w:spacing w:before="240" w:after="120"/>
        <w:ind w:left="360"/>
      </w:pPr>
    </w:p>
    <w:p w14:paraId="338F91BC" w14:textId="77777777" w:rsidR="008E6E4C" w:rsidRPr="00427659" w:rsidRDefault="008E6E4C" w:rsidP="00C535B4">
      <w:pPr>
        <w:spacing w:before="240" w:after="120"/>
      </w:pPr>
    </w:p>
    <w:p w14:paraId="33597D86" w14:textId="77777777" w:rsidR="00360C30" w:rsidRDefault="00360C30"/>
    <w:sectPr w:rsidR="00360C30" w:rsidSect="00AF07AE">
      <w:headerReference w:type="default" r:id="rId16"/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97D76" w14:textId="77777777" w:rsidR="00327394" w:rsidRDefault="00327394" w:rsidP="00427659">
      <w:pPr>
        <w:spacing w:after="0" w:line="240" w:lineRule="auto"/>
      </w:pPr>
      <w:r>
        <w:separator/>
      </w:r>
    </w:p>
  </w:endnote>
  <w:endnote w:type="continuationSeparator" w:id="0">
    <w:p w14:paraId="3BC32988" w14:textId="77777777" w:rsidR="00327394" w:rsidRDefault="00327394" w:rsidP="00427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15EA2" w14:textId="77777777" w:rsidR="00327394" w:rsidRDefault="00327394" w:rsidP="00427659">
      <w:pPr>
        <w:spacing w:after="0" w:line="240" w:lineRule="auto"/>
      </w:pPr>
      <w:r>
        <w:separator/>
      </w:r>
    </w:p>
  </w:footnote>
  <w:footnote w:type="continuationSeparator" w:id="0">
    <w:p w14:paraId="7035B673" w14:textId="77777777" w:rsidR="00327394" w:rsidRDefault="00327394" w:rsidP="00427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C3D44" w14:textId="040E2E93" w:rsidR="00427659" w:rsidRDefault="004276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F1D736D" wp14:editId="17E1F50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F553E9" w14:textId="78498FD9" w:rsidR="00427659" w:rsidRDefault="00427659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1D736D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6F553E9" w14:textId="78498FD9" w:rsidR="00427659" w:rsidRDefault="00427659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815AD1" wp14:editId="4785DEE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5E0F56C" w14:textId="77777777" w:rsidR="00427659" w:rsidRDefault="0042765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15AD1" id="Text Box 23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8dd873 [1945]" stroked="f">
              <v:textbox style="mso-fit-shape-to-text:t" inset=",0,,0">
                <w:txbxContent>
                  <w:p w14:paraId="45E0F56C" w14:textId="77777777" w:rsidR="00427659" w:rsidRDefault="0042765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5D5B"/>
    <w:multiLevelType w:val="multilevel"/>
    <w:tmpl w:val="7F82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7345"/>
    <w:multiLevelType w:val="multilevel"/>
    <w:tmpl w:val="B902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73AA6"/>
    <w:multiLevelType w:val="multilevel"/>
    <w:tmpl w:val="782E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76038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E651E"/>
    <w:multiLevelType w:val="multilevel"/>
    <w:tmpl w:val="FB32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5212C"/>
    <w:multiLevelType w:val="multilevel"/>
    <w:tmpl w:val="A5A0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60EB9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F1ED6"/>
    <w:multiLevelType w:val="multilevel"/>
    <w:tmpl w:val="8402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7629F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421F8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9743B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10DEA"/>
    <w:multiLevelType w:val="multilevel"/>
    <w:tmpl w:val="1E12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7541A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84E26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7679CF"/>
    <w:multiLevelType w:val="multilevel"/>
    <w:tmpl w:val="A98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1C4589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5B53B9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CC14B1"/>
    <w:multiLevelType w:val="multilevel"/>
    <w:tmpl w:val="0C9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766043"/>
    <w:multiLevelType w:val="multilevel"/>
    <w:tmpl w:val="7BB6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0B7007"/>
    <w:multiLevelType w:val="multilevel"/>
    <w:tmpl w:val="157C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242E04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6271A0"/>
    <w:multiLevelType w:val="multilevel"/>
    <w:tmpl w:val="91D2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411258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451E0D"/>
    <w:multiLevelType w:val="multilevel"/>
    <w:tmpl w:val="186E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D47B6A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04779F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B86122"/>
    <w:multiLevelType w:val="multilevel"/>
    <w:tmpl w:val="4700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654926"/>
    <w:multiLevelType w:val="multilevel"/>
    <w:tmpl w:val="17E8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6F3D9C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11910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D529EF"/>
    <w:multiLevelType w:val="multilevel"/>
    <w:tmpl w:val="E97E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A926A4"/>
    <w:multiLevelType w:val="multilevel"/>
    <w:tmpl w:val="10DC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E20B71"/>
    <w:multiLevelType w:val="multilevel"/>
    <w:tmpl w:val="4850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5C49DB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BE6512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1451D6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3D3387"/>
    <w:multiLevelType w:val="multilevel"/>
    <w:tmpl w:val="ECCC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064132"/>
    <w:multiLevelType w:val="multilevel"/>
    <w:tmpl w:val="AC3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3B12D4"/>
    <w:multiLevelType w:val="multilevel"/>
    <w:tmpl w:val="22E6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CA4D7E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0C4D57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1D39A1"/>
    <w:multiLevelType w:val="multilevel"/>
    <w:tmpl w:val="2E60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C25D94"/>
    <w:multiLevelType w:val="multilevel"/>
    <w:tmpl w:val="6B34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70E84"/>
    <w:multiLevelType w:val="multilevel"/>
    <w:tmpl w:val="2B28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593AF1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227BDA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9F2FA5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083C36"/>
    <w:multiLevelType w:val="multilevel"/>
    <w:tmpl w:val="4CE2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562713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EE6B9F"/>
    <w:multiLevelType w:val="multilevel"/>
    <w:tmpl w:val="BED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07520">
    <w:abstractNumId w:val="0"/>
  </w:num>
  <w:num w:numId="2" w16cid:durableId="96293199">
    <w:abstractNumId w:val="19"/>
  </w:num>
  <w:num w:numId="3" w16cid:durableId="1409108971">
    <w:abstractNumId w:val="26"/>
  </w:num>
  <w:num w:numId="4" w16cid:durableId="1045374535">
    <w:abstractNumId w:val="17"/>
  </w:num>
  <w:num w:numId="5" w16cid:durableId="1909998239">
    <w:abstractNumId w:val="14"/>
  </w:num>
  <w:num w:numId="6" w16cid:durableId="1285773867">
    <w:abstractNumId w:val="43"/>
  </w:num>
  <w:num w:numId="7" w16cid:durableId="1445269656">
    <w:abstractNumId w:val="41"/>
  </w:num>
  <w:num w:numId="8" w16cid:durableId="985352567">
    <w:abstractNumId w:val="23"/>
  </w:num>
  <w:num w:numId="9" w16cid:durableId="1059477269">
    <w:abstractNumId w:val="21"/>
  </w:num>
  <w:num w:numId="10" w16cid:durableId="1380741642">
    <w:abstractNumId w:val="5"/>
  </w:num>
  <w:num w:numId="11" w16cid:durableId="2017531577">
    <w:abstractNumId w:val="24"/>
  </w:num>
  <w:num w:numId="12" w16cid:durableId="1186407702">
    <w:abstractNumId w:val="47"/>
  </w:num>
  <w:num w:numId="13" w16cid:durableId="1643655887">
    <w:abstractNumId w:val="2"/>
  </w:num>
  <w:num w:numId="14" w16cid:durableId="928654263">
    <w:abstractNumId w:val="42"/>
  </w:num>
  <w:num w:numId="15" w16cid:durableId="904031827">
    <w:abstractNumId w:val="38"/>
  </w:num>
  <w:num w:numId="16" w16cid:durableId="399973">
    <w:abstractNumId w:val="27"/>
  </w:num>
  <w:num w:numId="17" w16cid:durableId="1837307526">
    <w:abstractNumId w:val="32"/>
  </w:num>
  <w:num w:numId="18" w16cid:durableId="1231384290">
    <w:abstractNumId w:val="40"/>
  </w:num>
  <w:num w:numId="19" w16cid:durableId="1079251357">
    <w:abstractNumId w:val="12"/>
  </w:num>
  <w:num w:numId="20" w16cid:durableId="782578181">
    <w:abstractNumId w:val="34"/>
  </w:num>
  <w:num w:numId="21" w16cid:durableId="2059426210">
    <w:abstractNumId w:val="22"/>
  </w:num>
  <w:num w:numId="22" w16cid:durableId="1744985744">
    <w:abstractNumId w:val="44"/>
  </w:num>
  <w:num w:numId="23" w16cid:durableId="1262294582">
    <w:abstractNumId w:val="8"/>
  </w:num>
  <w:num w:numId="24" w16cid:durableId="699476975">
    <w:abstractNumId w:val="33"/>
  </w:num>
  <w:num w:numId="25" w16cid:durableId="1867479239">
    <w:abstractNumId w:val="25"/>
  </w:num>
  <w:num w:numId="26" w16cid:durableId="446049018">
    <w:abstractNumId w:val="20"/>
  </w:num>
  <w:num w:numId="27" w16cid:durableId="735398630">
    <w:abstractNumId w:val="45"/>
  </w:num>
  <w:num w:numId="28" w16cid:durableId="1684042448">
    <w:abstractNumId w:val="15"/>
  </w:num>
  <w:num w:numId="29" w16cid:durableId="512765044">
    <w:abstractNumId w:val="39"/>
  </w:num>
  <w:num w:numId="30" w16cid:durableId="1598323183">
    <w:abstractNumId w:val="9"/>
  </w:num>
  <w:num w:numId="31" w16cid:durableId="1256669170">
    <w:abstractNumId w:val="10"/>
  </w:num>
  <w:num w:numId="32" w16cid:durableId="792485662">
    <w:abstractNumId w:val="48"/>
  </w:num>
  <w:num w:numId="33" w16cid:durableId="1126201198">
    <w:abstractNumId w:val="28"/>
  </w:num>
  <w:num w:numId="34" w16cid:durableId="757478279">
    <w:abstractNumId w:val="16"/>
  </w:num>
  <w:num w:numId="35" w16cid:durableId="470367509">
    <w:abstractNumId w:val="3"/>
  </w:num>
  <w:num w:numId="36" w16cid:durableId="1906334637">
    <w:abstractNumId w:val="6"/>
  </w:num>
  <w:num w:numId="37" w16cid:durableId="1015500144">
    <w:abstractNumId w:val="29"/>
  </w:num>
  <w:num w:numId="38" w16cid:durableId="310137952">
    <w:abstractNumId w:val="49"/>
  </w:num>
  <w:num w:numId="39" w16cid:durableId="1110390446">
    <w:abstractNumId w:val="13"/>
  </w:num>
  <w:num w:numId="40" w16cid:durableId="1240671427">
    <w:abstractNumId w:val="35"/>
  </w:num>
  <w:num w:numId="41" w16cid:durableId="262808365">
    <w:abstractNumId w:val="46"/>
  </w:num>
  <w:num w:numId="42" w16cid:durableId="20397008">
    <w:abstractNumId w:val="4"/>
  </w:num>
  <w:num w:numId="43" w16cid:durableId="1023093369">
    <w:abstractNumId w:val="31"/>
  </w:num>
  <w:num w:numId="44" w16cid:durableId="2097360739">
    <w:abstractNumId w:val="7"/>
  </w:num>
  <w:num w:numId="45" w16cid:durableId="222453228">
    <w:abstractNumId w:val="18"/>
  </w:num>
  <w:num w:numId="46" w16cid:durableId="516046318">
    <w:abstractNumId w:val="36"/>
  </w:num>
  <w:num w:numId="47" w16cid:durableId="1168905687">
    <w:abstractNumId w:val="1"/>
  </w:num>
  <w:num w:numId="48" w16cid:durableId="910312407">
    <w:abstractNumId w:val="11"/>
  </w:num>
  <w:num w:numId="49" w16cid:durableId="644236242">
    <w:abstractNumId w:val="30"/>
  </w:num>
  <w:num w:numId="50" w16cid:durableId="147837755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59"/>
    <w:rsid w:val="000C3517"/>
    <w:rsid w:val="00252E00"/>
    <w:rsid w:val="00327394"/>
    <w:rsid w:val="00360C30"/>
    <w:rsid w:val="00427659"/>
    <w:rsid w:val="00544908"/>
    <w:rsid w:val="00575D25"/>
    <w:rsid w:val="00722355"/>
    <w:rsid w:val="00741BE9"/>
    <w:rsid w:val="008102D1"/>
    <w:rsid w:val="008E6E4C"/>
    <w:rsid w:val="00997C44"/>
    <w:rsid w:val="00AA0E8D"/>
    <w:rsid w:val="00AF07AE"/>
    <w:rsid w:val="00C5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47F30"/>
  <w15:chartTrackingRefBased/>
  <w15:docId w15:val="{E073884C-51CD-4AD3-9000-8925F5BB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6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7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659"/>
  </w:style>
  <w:style w:type="paragraph" w:styleId="Footer">
    <w:name w:val="footer"/>
    <w:basedOn w:val="Normal"/>
    <w:link w:val="FooterChar"/>
    <w:uiPriority w:val="99"/>
    <w:unhideWhenUsed/>
    <w:rsid w:val="00427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659"/>
  </w:style>
  <w:style w:type="character" w:styleId="Hyperlink">
    <w:name w:val="Hyperlink"/>
    <w:basedOn w:val="DefaultParagraphFont"/>
    <w:uiPriority w:val="99"/>
    <w:unhideWhenUsed/>
    <w:rsid w:val="00AF07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7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1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6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8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79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0EA50-1831-4A30-A22B-37B9B40C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2027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 Mohanty</dc:creator>
  <cp:keywords/>
  <dc:description/>
  <cp:lastModifiedBy>Satya Prakash Mohanty</cp:lastModifiedBy>
  <cp:revision>2</cp:revision>
  <cp:lastPrinted>2025-05-31T16:00:00Z</cp:lastPrinted>
  <dcterms:created xsi:type="dcterms:W3CDTF">2025-05-31T06:48:00Z</dcterms:created>
  <dcterms:modified xsi:type="dcterms:W3CDTF">2025-05-31T16:01:00Z</dcterms:modified>
</cp:coreProperties>
</file>