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6B" w:rsidRPr="00E9196B" w:rsidRDefault="00E9196B" w:rsidP="00E9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НОРМОКОНТРОЛЯ</w:t>
      </w:r>
    </w:p>
    <w:p w:rsidR="00E9196B" w:rsidRDefault="00652E4F" w:rsidP="00E9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ипломно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r w:rsid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</w:p>
    <w:p w:rsidR="00E9196B" w:rsidRPr="00E9196B" w:rsidRDefault="00E9196B" w:rsidP="00E919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обучающегося специальности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</w:t>
      </w:r>
      <w:r w:rsidR="00652E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</w:t>
      </w:r>
      <w:r w:rsidR="00652E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.0</w:t>
      </w:r>
      <w:r w:rsidR="00652E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652E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</w:p>
    <w:p w:rsidR="0061746C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</w:t>
      </w:r>
      <w:r w:rsidR="008D25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ИСП</w:t>
      </w:r>
      <w:bookmarkStart w:id="0" w:name="_GoBack"/>
      <w:bookmarkEnd w:id="0"/>
      <w:r w:rsidR="00652E4F" w:rsidRPr="006174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411</w:t>
      </w:r>
    </w:p>
    <w:p w:rsidR="00E9196B" w:rsidRPr="00E9196B" w:rsidRDefault="00E9196B" w:rsidP="00A95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</w:t>
      </w:r>
      <w:r w:rsidR="005445F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дипломно</w:t>
      </w:r>
      <w:r w:rsidR="00652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r w:rsidR="005445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="0061746C" w:rsidRPr="00A959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5445FB" w:rsidRPr="00A959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84134B" w:rsidRPr="0084134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E9196B" w:rsidRPr="0061746C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обучающегося</w:t>
      </w:r>
      <w:r w:rsidR="0061746C" w:rsidRPr="00A959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A959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84134B" w:rsidRPr="0084134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E9196B" w:rsidRPr="00E9196B" w:rsidRDefault="00E9196B" w:rsidP="00E9196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544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1.Анализ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дипломно</w:t>
      </w:r>
      <w:r w:rsidR="00652E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соответствие требованиям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722"/>
        <w:gridCol w:w="4678"/>
        <w:gridCol w:w="1701"/>
      </w:tblGrid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 w:rsidR="00E9196B" w:rsidRPr="00E9196B" w:rsidRDefault="00E9196B" w:rsidP="00225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 w:rsidR="00E9196B" w:rsidRPr="00E9196B" w:rsidRDefault="00E9196B" w:rsidP="00225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 w:rsidR="00E9196B" w:rsidRPr="00E9196B" w:rsidRDefault="00E9196B" w:rsidP="00225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Параметры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 w:rsidR="00E9196B" w:rsidRPr="00E9196B" w:rsidRDefault="00E9196B" w:rsidP="00225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(1)</w:t>
            </w:r>
            <w:r w:rsidR="0022506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 </w:t>
            </w: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/</w:t>
            </w:r>
          </w:p>
          <w:p w:rsidR="00E9196B" w:rsidRPr="00E9196B" w:rsidRDefault="0022506F" w:rsidP="00225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</w:t>
            </w:r>
            <w:r w:rsidR="00E9196B"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е соответствует (0)</w:t>
            </w: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Название темы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утвержденной тематике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Размер шрифта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14 кегель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Название шрифта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proofErr w:type="spellStart"/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TimesNewRoman</w:t>
            </w:r>
            <w:proofErr w:type="spellEnd"/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Межстрочный интервал 1,5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Абзацный отступ первой строки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1,25 см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Поля (мм)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Левое -30 мм, правое – 10 мм, верхнее – 20 мм, нижнее – 20 мм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Выравнивание текста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По ширине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Общий объем работы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60-80 страниц формата А4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Объем введения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1-2 страницы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Объем основной части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35-55 страниц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Объем заключения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1-2 страницы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Титульный лист, индивидуальное задание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65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 соответствии с Приложениями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20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Нумерация страниц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225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Сквозная, в нижней части листа, по </w:t>
            </w:r>
            <w:r w:rsidR="0022506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правому краю</w:t>
            </w: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 арабскими цифрами без точки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204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Титульный лист включен в общую нумерацию страниц, но номер страницы на нем не проставлен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Последовательность структурных частей работы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Титульный лист, Задание на дипломный проект, Содержание, Введение, Основная часть, Оценка экономической эффективности, Заключение, Список литературы, Приложение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840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структурных частей работы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Каждый раздел начинается с новой страницы. и должен иметь порядковый номер, обозначенный арабскими цифрами и записанный с абзацного отступа. Точка в конце наименования не ставится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912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Подразделы имеют нумерацию в пределах каждого раздела, пункты – в пределах подраздела, подпункты – в пределах пункта. Подразделы, пункты, подпункты не начинают с новой страницы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111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Каждый пункт, подпункт и перечисление записывается с абзацного отступа.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Структура основной части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Выдержана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32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Количество и оформление использованной литературы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15 и более справочных и литературных источников, </w:t>
            </w:r>
            <w:proofErr w:type="spellStart"/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интернет-ресурсов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07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225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 соответствии с Приложением</w:t>
            </w:r>
          </w:p>
        </w:tc>
        <w:tc>
          <w:tcPr>
            <w:tcW w:w="1701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264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Наличие и оформление приложений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Каждое приложение начинается с новой страницы с указанием наверху посередине страницы слова «ПРИЛОЖЕНИЕ» и его обозначения, а под ним в скобках его статус («обязательное», «рекомендуемое» или «справочное»). </w:t>
            </w:r>
          </w:p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 приложении обязателен листинг (фрагменты) информативного кода программного продукта.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204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22506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На все приложения в </w:t>
            </w:r>
            <w:r w:rsidR="005445F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работе </w:t>
            </w: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имеются ссылки. 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32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5445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Приложения располагают и обозначают в порядке ссылок на них в </w:t>
            </w:r>
            <w:r w:rsidR="005445F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работе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95"/>
        </w:trPr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Оформление содержания 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225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В соответствии с Приложением СМК-О-К-РИ-50-17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495"/>
        </w:trPr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текста пояснительной записки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п.5.3 СМК-О-К-РИ-50-17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276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таблиц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Располагаются после упоминания в тексте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144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п.5.4 СМК-О-К-РИ-50-17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144"/>
        </w:trPr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формул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п.5.5 СМК-О-К-РИ-50-17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168"/>
        </w:trPr>
        <w:tc>
          <w:tcPr>
            <w:tcW w:w="675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 w:val="restart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 xml:space="preserve">Оформление иллюстраций 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Располагаются после упоминания в тексте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rPr>
          <w:trHeight w:val="252"/>
        </w:trPr>
        <w:tc>
          <w:tcPr>
            <w:tcW w:w="675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vMerge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Соответствует п.5.6 СМК-О-К-РИ-50-17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highlight w:val="yellow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перечислений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652E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Перед каждым перечислением стоит тире «–» или арабские цифры, после которых, стоит скобка, запись с абзацного отступа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Оформление заголовков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2250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Расстояние между заголовком и текстом равно удвоенному межстрочному расстоянию; между заголовками раздела и подраздела – одному межстрочному расстоянию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Ссылки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Количество ссылок в тексте соответствует списку использованной литературы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6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5445FB" w:rsidRDefault="00E9196B" w:rsidP="005445FB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  <w:tc>
          <w:tcPr>
            <w:tcW w:w="272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Сокращения</w:t>
            </w:r>
          </w:p>
        </w:tc>
        <w:tc>
          <w:tcPr>
            <w:tcW w:w="467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При многократном упоминании устойчивых словосочетаний в тексте ПЗ используется аббревиатура или сокращение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  <w:tr w:rsidR="00E9196B" w:rsidRPr="00E9196B" w:rsidTr="00270400">
        <w:tc>
          <w:tcPr>
            <w:tcW w:w="8075" w:type="dxa"/>
            <w:gridSpan w:val="3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E9196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Итого соответствует  требованиям направлений контроля</w:t>
            </w:r>
          </w:p>
        </w:tc>
        <w:tc>
          <w:tcPr>
            <w:tcW w:w="1701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 w:rsidR="00E9196B" w:rsidRPr="00E9196B" w:rsidRDefault="00E9196B" w:rsidP="00E919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</w:p>
        </w:tc>
      </w:tr>
    </w:tbl>
    <w:p w:rsidR="00E9196B" w:rsidRPr="00E9196B" w:rsidRDefault="00E9196B" w:rsidP="00E9196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Выводы ___________________________________________________________________</w:t>
      </w: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_____________________________________________________________________________.</w:t>
      </w:r>
    </w:p>
    <w:p w:rsidR="00E9196B" w:rsidRPr="00E9196B" w:rsidRDefault="00E9196B" w:rsidP="00E9196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Нормоконтроль</w:t>
      </w:r>
      <w:proofErr w:type="spellEnd"/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выполнил</w:t>
      </w:r>
      <w:r w:rsidR="00544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руководитель дипломно</w:t>
      </w:r>
      <w:r w:rsidR="002250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</w:t>
      </w:r>
      <w:r w:rsidR="005445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проекта</w:t>
      </w: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________________________________</w:t>
      </w: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«_____» __________ 20___ г.</w:t>
      </w:r>
    </w:p>
    <w:p w:rsidR="00E9196B" w:rsidRPr="00E9196B" w:rsidRDefault="00D77F3E" w:rsidP="00E9196B">
      <w:pPr>
        <w:spacing w:after="0" w:line="240" w:lineRule="auto"/>
        <w:ind w:left="113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>ф.и.о.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          </w:t>
      </w:r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(подпись)</w:t>
      </w:r>
    </w:p>
    <w:p w:rsidR="005445FB" w:rsidRDefault="005445F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5FB" w:rsidRDefault="005445F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45FB" w:rsidRDefault="005445F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результатами </w:t>
      </w:r>
      <w:proofErr w:type="spellStart"/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нормоконтроля</w:t>
      </w:r>
      <w:proofErr w:type="spellEnd"/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ознакомлен:</w:t>
      </w: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____________________ _______________</w:t>
      </w:r>
      <w:r w:rsidRPr="00E9196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«_____» __________ 20___ г.</w:t>
      </w:r>
    </w:p>
    <w:p w:rsidR="00E9196B" w:rsidRPr="00E9196B" w:rsidRDefault="00E9196B" w:rsidP="00E9196B">
      <w:pPr>
        <w:spacing w:after="0" w:line="240" w:lineRule="auto"/>
        <w:ind w:firstLine="2268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(</w:t>
      </w:r>
      <w:proofErr w:type="spellStart"/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ф.и.о.</w:t>
      </w:r>
      <w:proofErr w:type="spellEnd"/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>)</w:t>
      </w:r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</w:r>
      <w:r w:rsidRPr="00E9196B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ab/>
        <w:t>(подпись)</w:t>
      </w:r>
    </w:p>
    <w:p w:rsidR="00E9196B" w:rsidRPr="00E9196B" w:rsidRDefault="00E9196B" w:rsidP="00E919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746C" w:rsidRDefault="00DB746C"/>
    <w:sectPr w:rsidR="00DB746C" w:rsidSect="0022506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A5062"/>
    <w:multiLevelType w:val="hybridMultilevel"/>
    <w:tmpl w:val="55C493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F2"/>
    <w:rsid w:val="0022506F"/>
    <w:rsid w:val="00270400"/>
    <w:rsid w:val="005445FB"/>
    <w:rsid w:val="0055547D"/>
    <w:rsid w:val="0061746C"/>
    <w:rsid w:val="00652E4F"/>
    <w:rsid w:val="0084134B"/>
    <w:rsid w:val="008D2541"/>
    <w:rsid w:val="00A959E6"/>
    <w:rsid w:val="00BE60F2"/>
    <w:rsid w:val="00D3094F"/>
    <w:rsid w:val="00D77F3E"/>
    <w:rsid w:val="00DB746C"/>
    <w:rsid w:val="00E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547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44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4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547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4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Руководитель УСП</dc:creator>
  <cp:keywords/>
  <dc:description/>
  <cp:lastModifiedBy>Алена</cp:lastModifiedBy>
  <cp:revision>3</cp:revision>
  <dcterms:created xsi:type="dcterms:W3CDTF">2024-04-20T11:30:00Z</dcterms:created>
  <dcterms:modified xsi:type="dcterms:W3CDTF">2024-10-19T14:46:00Z</dcterms:modified>
</cp:coreProperties>
</file>