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AEC" w14:textId="43075F44" w:rsidR="00380AE3" w:rsidRDefault="00D871D8" w:rsidP="00D871D8">
      <w:pPr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Machine Learning Homework 1</w:t>
      </w:r>
      <w:r w:rsidRPr="00D871D8"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A395C49" w14:textId="77777777" w:rsidR="00380AE3" w:rsidRPr="00D871D8" w:rsidRDefault="00380AE3" w:rsidP="00D871D8">
      <w:pPr>
        <w:rPr>
          <w:rFonts w:ascii="Segoe UI" w:hAnsi="Segoe UI" w:cs="Segoe UI"/>
          <w:sz w:val="18"/>
          <w:szCs w:val="18"/>
        </w:rPr>
      </w:pPr>
    </w:p>
    <w:p w14:paraId="1EE4C814" w14:textId="7969CD07" w:rsidR="00D871D8" w:rsidRPr="00D871D8" w:rsidRDefault="00D871D8" w:rsidP="00D871D8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 1)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22ED12BE" w14:textId="1C01452F" w:rsidR="00D871D8" w:rsidRPr="00D871D8" w:rsidRDefault="00D871D8" w:rsidP="00D871D8">
      <w:pPr>
        <w:rPr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168943E6" w14:textId="3AC388AE" w:rsidR="00D871D8" w:rsidRPr="00D871D8" w:rsidRDefault="00D871D8" w:rsidP="00D871D8">
      <w:pPr>
        <w:rPr>
          <w:rStyle w:val="normaltextrun"/>
          <w:rFonts w:cs="Times New Roman"/>
          <w:szCs w:val="24"/>
        </w:rPr>
      </w:pPr>
      <w:r w:rsidRPr="00D871D8">
        <w:rPr>
          <w:rStyle w:val="normaltextrun"/>
          <w:rFonts w:cs="Times New Roman"/>
          <w:szCs w:val="24"/>
        </w:rPr>
        <w:t xml:space="preserve">Given the table, we are asked to evaluate </w:t>
      </w:r>
      <m:oMath>
        <m:r>
          <w:rPr>
            <w:rStyle w:val="normaltextrun"/>
            <w:rFonts w:ascii="Cambria Math" w:hAnsi="Cambria Math" w:cs="Times New Roman"/>
            <w:szCs w:val="24"/>
          </w:rPr>
          <m:t>P(Z| X = 0, Y = 0)</m:t>
        </m:r>
      </m:oMath>
      <w:r w:rsidR="00672664">
        <w:rPr>
          <w:rStyle w:val="normaltextrun"/>
          <w:rFonts w:eastAsiaTheme="minorEastAsia" w:cs="Times New Roman"/>
          <w:szCs w:val="24"/>
        </w:rPr>
        <w:t>.</w:t>
      </w:r>
      <w:r w:rsidRPr="00D871D8">
        <w:rPr>
          <w:rStyle w:val="normaltextrun"/>
          <w:rFonts w:cs="Times New Roman"/>
          <w:szCs w:val="24"/>
        </w:rPr>
        <w:t xml:space="preserve"> </w:t>
      </w:r>
      <w:r w:rsidR="00672664">
        <w:rPr>
          <w:rStyle w:val="normaltextrun"/>
          <w:rFonts w:cs="Times New Roman"/>
          <w:szCs w:val="24"/>
        </w:rPr>
        <w:t>I</w:t>
      </w:r>
      <w:r w:rsidRPr="00D871D8">
        <w:rPr>
          <w:rStyle w:val="normaltextrun"/>
          <w:rFonts w:cs="Times New Roman"/>
          <w:szCs w:val="24"/>
        </w:rPr>
        <w:t>f we look at the conditions where X and Y are 0, we see that Z can take 1 or 2 values with</w:t>
      </w:r>
    </w:p>
    <w:p w14:paraId="55C7FD97" w14:textId="16CBDA84" w:rsidR="00C91A1F" w:rsidRPr="00B17BA8" w:rsidRDefault="00B17BA8" w:rsidP="00D871D8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Segoe UI"/>
              <w:szCs w:val="24"/>
            </w:rPr>
            <m:t>P(</m:t>
          </m:r>
          <m:r>
            <w:rPr>
              <w:rStyle w:val="normaltextrun"/>
              <w:rFonts w:ascii="Cambria Math" w:hAnsi="Cambria Math" w:cs="Times New Roman"/>
              <w:szCs w:val="24"/>
            </w:rPr>
            <m:t>Z</m:t>
          </m:r>
          <m:r>
            <w:rPr>
              <w:rStyle w:val="normaltextrun"/>
              <w:rFonts w:ascii="Cambria Math" w:hAnsi="Cambria Math" w:cs="Times New Roman"/>
              <w:szCs w:val="24"/>
            </w:rPr>
            <m:t>=1</m:t>
          </m:r>
          <m:r>
            <w:rPr>
              <w:rStyle w:val="normaltextrun"/>
              <w:rFonts w:ascii="Cambria Math" w:hAnsi="Cambria Math" w:cs="Times New Roman"/>
              <w:szCs w:val="24"/>
            </w:rPr>
            <m:t>| X = 0, Y = 0</m:t>
          </m:r>
          <m:r>
            <w:rPr>
              <w:rFonts w:ascii="Cambria Math" w:hAnsi="Cambria Math" w:cs="Segoe UI"/>
              <w:szCs w:val="24"/>
            </w:rPr>
            <m:t>)</m:t>
          </m:r>
          <m:r>
            <w:rPr>
              <w:rFonts w:ascii="Cambria Math" w:hAnsi="Cambria Math" w:cs="Segoe U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0.06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=0.4</m:t>
          </m:r>
        </m:oMath>
      </m:oMathPara>
    </w:p>
    <w:p w14:paraId="513355BE" w14:textId="1BADC6E0" w:rsidR="00B17BA8" w:rsidRPr="00167970" w:rsidRDefault="00B17BA8" w:rsidP="00B17BA8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Segoe UI"/>
              <w:szCs w:val="24"/>
            </w:rPr>
            <m:t>P(</m:t>
          </m:r>
          <m:r>
            <w:rPr>
              <w:rStyle w:val="normaltextrun"/>
              <w:rFonts w:ascii="Cambria Math" w:hAnsi="Cambria Math" w:cs="Times New Roman"/>
              <w:szCs w:val="24"/>
            </w:rPr>
            <m:t>Z=</m:t>
          </m:r>
          <m:r>
            <w:rPr>
              <w:rStyle w:val="normaltextrun"/>
              <w:rFonts w:ascii="Cambria Math" w:hAnsi="Cambria Math" w:cs="Times New Roman"/>
              <w:szCs w:val="24"/>
            </w:rPr>
            <m:t>2</m:t>
          </m:r>
          <m:r>
            <w:rPr>
              <w:rStyle w:val="normaltextrun"/>
              <w:rFonts w:ascii="Cambria Math" w:hAnsi="Cambria Math" w:cs="Times New Roman"/>
              <w:szCs w:val="24"/>
            </w:rPr>
            <m:t>| X = 0, Y = 0</m:t>
          </m:r>
          <m:r>
            <w:rPr>
              <w:rFonts w:ascii="Cambria Math" w:hAnsi="Cambria Math" w:cs="Segoe UI"/>
              <w:szCs w:val="24"/>
            </w:rPr>
            <m:t>)</m:t>
          </m:r>
          <m:r>
            <w:rPr>
              <w:rFonts w:ascii="Cambria Math" w:hAnsi="Cambria Math" w:cs="Segoe U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0.06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Cs w:val="24"/>
            </w:rPr>
            <m:t>6</m:t>
          </m:r>
        </m:oMath>
      </m:oMathPara>
    </w:p>
    <w:p w14:paraId="74B33DF0" w14:textId="5F58D6AF" w:rsidR="00167970" w:rsidRPr="00B17BA8" w:rsidRDefault="00167970" w:rsidP="00B17BA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Which provides the probability mass function of </w:t>
      </w:r>
      <w:proofErr w:type="gramStart"/>
      <w:r>
        <w:rPr>
          <w:rFonts w:eastAsiaTheme="minorEastAsia" w:cs="Times New Roman"/>
          <w:szCs w:val="24"/>
        </w:rPr>
        <w:t>Z</w:t>
      </w:r>
      <w:proofErr w:type="gramEnd"/>
    </w:p>
    <w:p w14:paraId="71D585A1" w14:textId="34C3C86B" w:rsidR="00F902EB" w:rsidRPr="00D871D8" w:rsidRDefault="00F902EB" w:rsidP="00F902EB">
      <w:pPr>
        <w:rPr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258AA8DC" w14:textId="7BA06D18" w:rsidR="00B17BA8" w:rsidRDefault="00F902EB" w:rsidP="00D871D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To check whether Y and Z are independent, we firstly integrate over X to get</w:t>
      </w:r>
      <w:r w:rsidR="00B31F22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68E3ABC3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60B5F61F" w14:textId="3BE91F75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3FAFF441" w14:textId="1034F1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5C3A3827" w14:textId="60827E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40892881" w14:textId="09417E59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4C15EDAB" w14:textId="77777777" w:rsidTr="00B31F22">
        <w:trPr>
          <w:trHeight w:val="591"/>
        </w:trPr>
        <w:tc>
          <w:tcPr>
            <w:tcW w:w="2342" w:type="dxa"/>
            <w:vAlign w:val="center"/>
          </w:tcPr>
          <w:p w14:paraId="01413BF3" w14:textId="79689F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3EA5802A" w14:textId="2481BA7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0.12</w:t>
            </w:r>
          </w:p>
        </w:tc>
        <w:tc>
          <w:tcPr>
            <w:tcW w:w="2343" w:type="dxa"/>
            <w:vAlign w:val="center"/>
          </w:tcPr>
          <w:p w14:paraId="6E32AF83" w14:textId="7CAFDF74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0.08</w:t>
            </w:r>
          </w:p>
        </w:tc>
        <w:tc>
          <w:tcPr>
            <w:tcW w:w="2343" w:type="dxa"/>
            <w:vAlign w:val="center"/>
          </w:tcPr>
          <w:p w14:paraId="29841B3E" w14:textId="53D972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</w:p>
        </w:tc>
      </w:tr>
      <w:tr w:rsidR="00B31F22" w14:paraId="76689874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004B924A" w14:textId="3DAA7D81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E37DA33" w14:textId="33FAAA3D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0.33</w:t>
            </w:r>
          </w:p>
        </w:tc>
        <w:tc>
          <w:tcPr>
            <w:tcW w:w="2343" w:type="dxa"/>
            <w:vAlign w:val="center"/>
          </w:tcPr>
          <w:p w14:paraId="6FBAD501" w14:textId="13E86E9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</w:t>
            </w:r>
          </w:p>
        </w:tc>
        <w:tc>
          <w:tcPr>
            <w:tcW w:w="2343" w:type="dxa"/>
            <w:vAlign w:val="center"/>
          </w:tcPr>
          <w:p w14:paraId="6D8A86F7" w14:textId="076025F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</w:t>
            </w:r>
          </w:p>
        </w:tc>
      </w:tr>
    </w:tbl>
    <w:p w14:paraId="5F1F290C" w14:textId="77777777" w:rsidR="00F902EB" w:rsidRPr="00B17BA8" w:rsidRDefault="00F902EB" w:rsidP="00D871D8">
      <w:pPr>
        <w:rPr>
          <w:rFonts w:eastAsiaTheme="minorEastAsia" w:cs="Times New Roman"/>
          <w:szCs w:val="24"/>
        </w:rPr>
      </w:pPr>
    </w:p>
    <w:p w14:paraId="2A9B4E97" w14:textId="517B1DF1" w:rsidR="00B17BA8" w:rsidRPr="00B17BA8" w:rsidRDefault="00B31F22" w:rsidP="00D871D8">
      <w:pPr>
        <w:rPr>
          <w:rFonts w:eastAsiaTheme="minorEastAsia" w:cs="Times New Roman"/>
        </w:rPr>
      </w:pPr>
      <w:r>
        <w:rPr>
          <w:rFonts w:eastAsiaTheme="minorEastAsia" w:cs="Times New Roman"/>
        </w:rPr>
        <w:t>Also integrate over Z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P(Y)</m:t>
        </m:r>
      </m:oMath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743886C2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1CBB7C07" w14:textId="4BFC77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Y</w:t>
            </w:r>
          </w:p>
        </w:tc>
        <w:tc>
          <w:tcPr>
            <w:tcW w:w="2342" w:type="dxa"/>
            <w:vAlign w:val="center"/>
          </w:tcPr>
          <w:p w14:paraId="5F91D47C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78917EDF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0BD2B73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63537FC3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3796B238" w14:textId="2F931A25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342" w:type="dxa"/>
            <w:vAlign w:val="center"/>
          </w:tcPr>
          <w:p w14:paraId="2B3FE962" w14:textId="3CBFC6A4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45</w:t>
            </w:r>
          </w:p>
        </w:tc>
        <w:tc>
          <w:tcPr>
            <w:tcW w:w="2343" w:type="dxa"/>
            <w:vAlign w:val="center"/>
          </w:tcPr>
          <w:p w14:paraId="4DE922AD" w14:textId="2EA94200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25</w:t>
            </w:r>
          </w:p>
        </w:tc>
        <w:tc>
          <w:tcPr>
            <w:tcW w:w="2343" w:type="dxa"/>
            <w:vAlign w:val="center"/>
          </w:tcPr>
          <w:p w14:paraId="03E42B08" w14:textId="2C3141DA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3</w:t>
            </w:r>
          </w:p>
        </w:tc>
      </w:tr>
    </w:tbl>
    <w:p w14:paraId="34834F65" w14:textId="37C13717" w:rsidR="00D871D8" w:rsidRDefault="00D871D8" w:rsidP="00D871D8"/>
    <w:p w14:paraId="0A6B3D3C" w14:textId="26B588D9" w:rsidR="00B31F22" w:rsidRDefault="00B31F22" w:rsidP="00D871D8">
      <w:r>
        <w:t>Last</w:t>
      </w:r>
      <w:r w:rsidR="00727C9B">
        <w:t>ly, integrate</w:t>
      </w:r>
      <w:r w:rsidRPr="00B31F2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over </w:t>
      </w:r>
      <w:r>
        <w:rPr>
          <w:rFonts w:eastAsiaTheme="minorEastAsia" w:cs="Times New Roman"/>
        </w:rPr>
        <w:t>Y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</m:t>
        </m:r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)</m:t>
        </m:r>
      </m:oMath>
    </w:p>
    <w:tbl>
      <w:tblPr>
        <w:tblStyle w:val="TabloKlavuzu"/>
        <w:tblW w:w="9215" w:type="dxa"/>
        <w:tblLook w:val="04A0" w:firstRow="1" w:lastRow="0" w:firstColumn="1" w:lastColumn="0" w:noHBand="0" w:noVBand="1"/>
      </w:tblPr>
      <w:tblGrid>
        <w:gridCol w:w="3071"/>
        <w:gridCol w:w="3071"/>
        <w:gridCol w:w="3073"/>
      </w:tblGrid>
      <w:tr w:rsidR="00B31F22" w14:paraId="2740E82A" w14:textId="77777777" w:rsidTr="00B31F22">
        <w:trPr>
          <w:trHeight w:val="644"/>
        </w:trPr>
        <w:tc>
          <w:tcPr>
            <w:tcW w:w="3071" w:type="dxa"/>
            <w:vAlign w:val="center"/>
          </w:tcPr>
          <w:p w14:paraId="790C95F0" w14:textId="077B22A8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</w:t>
            </w:r>
          </w:p>
        </w:tc>
        <w:tc>
          <w:tcPr>
            <w:tcW w:w="3071" w:type="dxa"/>
            <w:vAlign w:val="center"/>
          </w:tcPr>
          <w:p w14:paraId="72E10402" w14:textId="2A8D291B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3073" w:type="dxa"/>
            <w:vAlign w:val="center"/>
          </w:tcPr>
          <w:p w14:paraId="3D63A941" w14:textId="3056F4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</w:tr>
      <w:tr w:rsidR="00B31F22" w14:paraId="166EE7D9" w14:textId="77777777" w:rsidTr="00B31F22">
        <w:trPr>
          <w:trHeight w:val="621"/>
        </w:trPr>
        <w:tc>
          <w:tcPr>
            <w:tcW w:w="3071" w:type="dxa"/>
            <w:vAlign w:val="center"/>
          </w:tcPr>
          <w:p w14:paraId="00175A12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1AE70A9B" w14:textId="479FFFC1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3</w:t>
            </w:r>
          </w:p>
        </w:tc>
        <w:tc>
          <w:tcPr>
            <w:tcW w:w="3073" w:type="dxa"/>
            <w:vAlign w:val="center"/>
          </w:tcPr>
          <w:p w14:paraId="2C8E9A47" w14:textId="78083FF2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0.7</w:t>
            </w:r>
          </w:p>
        </w:tc>
      </w:tr>
    </w:tbl>
    <w:p w14:paraId="751D1DC9" w14:textId="216EC2CD" w:rsidR="00B31F22" w:rsidRDefault="00B31F22" w:rsidP="00D871D8"/>
    <w:p w14:paraId="0B959F49" w14:textId="552352E0" w:rsidR="00727C9B" w:rsidRDefault="00727C9B" w:rsidP="00D871D8">
      <w:pPr>
        <w:rPr>
          <w:rFonts w:eastAsiaTheme="minorEastAsia"/>
        </w:rPr>
      </w:pPr>
      <w:r>
        <w:t xml:space="preserve">For independence we need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=P(Y)P(Z)</m:t>
        </m:r>
      </m:oMath>
      <w:r>
        <w:rPr>
          <w:rFonts w:eastAsiaTheme="minorEastAsia"/>
        </w:rPr>
        <w:t xml:space="preserve"> to hold</w:t>
      </w:r>
      <w:r w:rsidR="0035782E">
        <w:rPr>
          <w:rFonts w:eastAsiaTheme="minorEastAsia"/>
        </w:rPr>
        <w:t>.</w:t>
      </w:r>
    </w:p>
    <w:p w14:paraId="40FB9580" w14:textId="3333A442" w:rsidR="00727C9B" w:rsidRDefault="00727C9B" w:rsidP="00D871D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P(Y)P(Z)</m:t>
        </m:r>
      </m:oMath>
      <w:r>
        <w:rPr>
          <w:rFonts w:eastAsiaTheme="minorEastAsia"/>
        </w:rPr>
        <w:t xml:space="preserve"> can be calculated as product of individual elements which is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727C9B" w14:paraId="0B2EB1DE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2762E793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185AC99F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6DF59CB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28A3562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727C9B" w14:paraId="4D0413C4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196A4D26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1E1E5774" w14:textId="4C1DF2E5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  <w:r>
              <w:rPr>
                <w:rFonts w:eastAsiaTheme="minorEastAsia" w:cs="Times New Roman"/>
                <w:szCs w:val="24"/>
              </w:rPr>
              <w:t>35</w:t>
            </w:r>
          </w:p>
        </w:tc>
        <w:tc>
          <w:tcPr>
            <w:tcW w:w="2343" w:type="dxa"/>
            <w:vAlign w:val="center"/>
          </w:tcPr>
          <w:p w14:paraId="0D0DD1A0" w14:textId="6DBFA21F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</w:t>
            </w:r>
            <w:r>
              <w:rPr>
                <w:rFonts w:eastAsiaTheme="minorEastAsia" w:cs="Times New Roman"/>
                <w:szCs w:val="24"/>
              </w:rPr>
              <w:t>75</w:t>
            </w:r>
          </w:p>
        </w:tc>
        <w:tc>
          <w:tcPr>
            <w:tcW w:w="2343" w:type="dxa"/>
            <w:vAlign w:val="center"/>
          </w:tcPr>
          <w:p w14:paraId="662FA61A" w14:textId="74ED9EB0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09</w:t>
            </w:r>
          </w:p>
        </w:tc>
      </w:tr>
      <w:tr w:rsidR="00727C9B" w14:paraId="27B90D50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30771FF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51237CC" w14:textId="6B87E574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315</w:t>
            </w:r>
          </w:p>
        </w:tc>
        <w:tc>
          <w:tcPr>
            <w:tcW w:w="2343" w:type="dxa"/>
            <w:vAlign w:val="center"/>
          </w:tcPr>
          <w:p w14:paraId="06F36AA0" w14:textId="08CCB25A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  <w:r>
              <w:rPr>
                <w:rFonts w:eastAsiaTheme="minorEastAsia" w:cs="Times New Roman"/>
                <w:szCs w:val="24"/>
              </w:rPr>
              <w:t>75</w:t>
            </w:r>
          </w:p>
        </w:tc>
        <w:tc>
          <w:tcPr>
            <w:tcW w:w="2343" w:type="dxa"/>
            <w:vAlign w:val="center"/>
          </w:tcPr>
          <w:p w14:paraId="434E239D" w14:textId="05A11C4D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</w:t>
            </w:r>
            <w:r>
              <w:rPr>
                <w:rFonts w:eastAsiaTheme="minorEastAsia" w:cs="Times New Roman"/>
                <w:szCs w:val="24"/>
              </w:rPr>
              <w:t>21</w:t>
            </w:r>
          </w:p>
        </w:tc>
      </w:tr>
    </w:tbl>
    <w:p w14:paraId="48921600" w14:textId="10C75811" w:rsidR="00727C9B" w:rsidRDefault="00727C9B" w:rsidP="00D871D8"/>
    <w:p w14:paraId="4A8A5074" w14:textId="66FEF219" w:rsidR="00727C9B" w:rsidRDefault="00727C9B" w:rsidP="00D871D8">
      <w:pPr>
        <w:rPr>
          <w:rFonts w:eastAsiaTheme="minorEastAsia" w:cs="Times New Roman"/>
          <w:iCs/>
        </w:rPr>
      </w:pPr>
      <w:r w:rsidRPr="00727C9B">
        <w:rPr>
          <w:rFonts w:cs="Times New Roman"/>
        </w:rPr>
        <w:t xml:space="preserve">Which is not the same as </w:t>
      </w:r>
      <w:r w:rsidRPr="00727C9B">
        <w:rPr>
          <w:rFonts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</m:oMath>
      <w:r w:rsidRPr="00727C9B">
        <w:rPr>
          <w:rFonts w:eastAsiaTheme="minorEastAsia" w:cs="Times New Roman"/>
          <w:i/>
        </w:rPr>
        <w:t xml:space="preserve">, </w:t>
      </w:r>
      <w:r w:rsidRPr="00727C9B">
        <w:rPr>
          <w:rFonts w:eastAsiaTheme="minorEastAsia" w:cs="Times New Roman"/>
          <w:iCs/>
        </w:rPr>
        <w:t>thus</w:t>
      </w:r>
      <w:r>
        <w:rPr>
          <w:rFonts w:eastAsiaTheme="minorEastAsia" w:cs="Times New Roman"/>
          <w:iCs/>
        </w:rPr>
        <w:t>,</w:t>
      </w:r>
      <w:r w:rsidRPr="00727C9B">
        <w:rPr>
          <w:rFonts w:eastAsiaTheme="minorEastAsia" w:cs="Times New Roman"/>
          <w:iCs/>
        </w:rPr>
        <w:t xml:space="preserve"> we can conclude these normal variables are not independent</w:t>
      </w:r>
    </w:p>
    <w:p w14:paraId="5D9AA589" w14:textId="10CD6DA9" w:rsidR="005E29F3" w:rsidRDefault="005E29F3" w:rsidP="00D871D8">
      <w:pPr>
        <w:rPr>
          <w:rFonts w:eastAsiaTheme="minorEastAsia" w:cs="Times New Roman"/>
          <w:iCs/>
        </w:rPr>
      </w:pPr>
    </w:p>
    <w:p w14:paraId="4CB6E7E3" w14:textId="0E5858A8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2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FEAD1D9" w14:textId="601074A7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6B912A8E" w14:textId="77777777" w:rsidR="00130EC9" w:rsidRDefault="00130EC9" w:rsidP="00130EC9">
      <w:pPr>
        <w:keepNext/>
      </w:pPr>
      <w:r w:rsidRPr="00130EC9">
        <w:rPr>
          <w:rStyle w:val="eop"/>
          <w:rFonts w:ascii="Calibri Light" w:hAnsi="Calibri Light" w:cs="Calibri Light"/>
          <w:color w:val="1F3763"/>
        </w:rPr>
        <w:drawing>
          <wp:inline distT="0" distB="0" distL="0" distR="0" wp14:anchorId="359FAA50" wp14:editId="79FAB76D">
            <wp:extent cx="5943600" cy="1981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A02" w14:textId="6F8EFED0" w:rsidR="00130EC9" w:rsidRDefault="00130EC9" w:rsidP="00130EC9">
      <w:pPr>
        <w:pStyle w:val="ResimYazs"/>
        <w:tabs>
          <w:tab w:val="center" w:pos="4680"/>
          <w:tab w:val="left" w:pos="7675"/>
        </w:tabs>
        <w:jc w:val="left"/>
      </w:pPr>
      <w:r>
        <w:tab/>
        <w:t xml:space="preserve">Figure </w:t>
      </w:r>
      <w:fldSimple w:instr=" SEQ Figure \* ARABIC ">
        <w:r w:rsidR="00F37F4E">
          <w:rPr>
            <w:noProof/>
          </w:rPr>
          <w:t>1</w:t>
        </w:r>
      </w:fldSimple>
      <w:r>
        <w:t>: Closed form solution for linear regression</w:t>
      </w:r>
      <w:r>
        <w:tab/>
      </w:r>
    </w:p>
    <w:p w14:paraId="34D2F092" w14:textId="77777777" w:rsidR="00130EC9" w:rsidRDefault="00130EC9" w:rsidP="00130EC9">
      <w:r>
        <w:t xml:space="preserve">The expected absolute error for the Outlier data using </w:t>
      </w:r>
      <w:proofErr w:type="spellStart"/>
      <w:r>
        <w:t>closed_form</w:t>
      </w:r>
      <w:proofErr w:type="spellEnd"/>
      <w:r>
        <w:t xml:space="preserve"> and degree 1 is 2.9062</w:t>
      </w:r>
    </w:p>
    <w:p w14:paraId="6067EBBD" w14:textId="77777777" w:rsidR="00130EC9" w:rsidRDefault="00130EC9" w:rsidP="00130EC9">
      <w:r>
        <w:t xml:space="preserve">The expected absolute error for the Poly data using </w:t>
      </w:r>
      <w:proofErr w:type="spellStart"/>
      <w:r>
        <w:t>closed_form</w:t>
      </w:r>
      <w:proofErr w:type="spellEnd"/>
      <w:r>
        <w:t xml:space="preserve"> and degree 1 is 1.3432</w:t>
      </w:r>
    </w:p>
    <w:p w14:paraId="598D474D" w14:textId="77777777" w:rsidR="00130EC9" w:rsidRDefault="00130EC9" w:rsidP="00130EC9">
      <w:r>
        <w:t xml:space="preserve">The expected absolute error for the Linear data using </w:t>
      </w:r>
      <w:proofErr w:type="spellStart"/>
      <w:r>
        <w:t>closed_form</w:t>
      </w:r>
      <w:proofErr w:type="spellEnd"/>
      <w:r>
        <w:t xml:space="preserve"> and degree 1 is 1.4815</w:t>
      </w:r>
    </w:p>
    <w:p w14:paraId="341B65A0" w14:textId="225BD3B9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1DDDDDCF" w14:textId="77777777" w:rsidR="00130EC9" w:rsidRDefault="00130EC9" w:rsidP="00130EC9">
      <w:pPr>
        <w:keepNext/>
      </w:pPr>
      <w:r w:rsidRPr="00130EC9">
        <w:rPr>
          <w:rFonts w:ascii="Calibri Light" w:hAnsi="Calibri Light" w:cs="Calibri Light"/>
          <w:color w:val="1F3763"/>
        </w:rPr>
        <w:lastRenderedPageBreak/>
        <w:drawing>
          <wp:inline distT="0" distB="0" distL="0" distR="0" wp14:anchorId="60C0AE1B" wp14:editId="30327117">
            <wp:extent cx="5943600" cy="1981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3540" w14:textId="400CA093" w:rsidR="00130EC9" w:rsidRDefault="00130EC9" w:rsidP="00130EC9">
      <w:pPr>
        <w:pStyle w:val="ResimYazs"/>
        <w:jc w:val="center"/>
        <w:rPr>
          <w:rFonts w:ascii="Calibri Light" w:hAnsi="Calibri Light" w:cs="Calibri Light"/>
          <w:color w:val="1F3763"/>
        </w:rPr>
      </w:pPr>
      <w:r>
        <w:t xml:space="preserve">Figure </w:t>
      </w:r>
      <w:fldSimple w:instr=" SEQ Figure \* ARABIC ">
        <w:r w:rsidR="00F37F4E">
          <w:rPr>
            <w:noProof/>
          </w:rPr>
          <w:t>2</w:t>
        </w:r>
      </w:fldSimple>
      <w:r>
        <w:t>: Closed form solution for fourth order polynomial</w:t>
      </w:r>
    </w:p>
    <w:p w14:paraId="61C06025" w14:textId="77777777" w:rsidR="00130EC9" w:rsidRPr="00130EC9" w:rsidRDefault="00130EC9" w:rsidP="00130EC9">
      <w:pPr>
        <w:rPr>
          <w:rFonts w:cs="Times New Roman"/>
          <w:color w:val="1F3763"/>
        </w:rPr>
      </w:pPr>
      <w:r w:rsidRPr="00130EC9">
        <w:rPr>
          <w:rFonts w:cs="Times New Roman"/>
          <w:color w:val="1F3763"/>
        </w:rPr>
        <w:t xml:space="preserve">The expected absolute error for the Outlier data using </w:t>
      </w:r>
      <w:proofErr w:type="spellStart"/>
      <w:r w:rsidRPr="00130EC9">
        <w:rPr>
          <w:rFonts w:cs="Times New Roman"/>
          <w:color w:val="1F3763"/>
        </w:rPr>
        <w:t>closed_form</w:t>
      </w:r>
      <w:proofErr w:type="spellEnd"/>
      <w:r w:rsidRPr="00130EC9">
        <w:rPr>
          <w:rFonts w:cs="Times New Roman"/>
          <w:color w:val="1F3763"/>
        </w:rPr>
        <w:t xml:space="preserve"> and degree 4 is 3.3262</w:t>
      </w:r>
    </w:p>
    <w:p w14:paraId="141F9C47" w14:textId="77777777" w:rsidR="00130EC9" w:rsidRPr="00130EC9" w:rsidRDefault="00130EC9" w:rsidP="00130EC9">
      <w:pPr>
        <w:rPr>
          <w:rFonts w:cs="Times New Roman"/>
          <w:color w:val="1F3763"/>
        </w:rPr>
      </w:pPr>
      <w:r w:rsidRPr="00130EC9">
        <w:rPr>
          <w:rFonts w:cs="Times New Roman"/>
          <w:color w:val="1F3763"/>
        </w:rPr>
        <w:t xml:space="preserve">The expected absolute error for the Poly data using </w:t>
      </w:r>
      <w:proofErr w:type="spellStart"/>
      <w:r w:rsidRPr="00130EC9">
        <w:rPr>
          <w:rFonts w:cs="Times New Roman"/>
          <w:color w:val="1F3763"/>
        </w:rPr>
        <w:t>closed_form</w:t>
      </w:r>
      <w:proofErr w:type="spellEnd"/>
      <w:r w:rsidRPr="00130EC9">
        <w:rPr>
          <w:rFonts w:cs="Times New Roman"/>
          <w:color w:val="1F3763"/>
        </w:rPr>
        <w:t xml:space="preserve"> and degree 4 is 1.6297</w:t>
      </w:r>
    </w:p>
    <w:p w14:paraId="71D7EFF5" w14:textId="77777777" w:rsidR="00130EC9" w:rsidRPr="00130EC9" w:rsidRDefault="00130EC9" w:rsidP="00130EC9">
      <w:pPr>
        <w:rPr>
          <w:rFonts w:cs="Times New Roman"/>
          <w:color w:val="1F3763"/>
        </w:rPr>
      </w:pPr>
      <w:r w:rsidRPr="00130EC9">
        <w:rPr>
          <w:rFonts w:cs="Times New Roman"/>
          <w:color w:val="1F3763"/>
        </w:rPr>
        <w:t xml:space="preserve">The expected absolute error for the Linear data using </w:t>
      </w:r>
      <w:proofErr w:type="spellStart"/>
      <w:r w:rsidRPr="00130EC9">
        <w:rPr>
          <w:rFonts w:cs="Times New Roman"/>
          <w:color w:val="1F3763"/>
        </w:rPr>
        <w:t>closed_form</w:t>
      </w:r>
      <w:proofErr w:type="spellEnd"/>
      <w:r w:rsidRPr="00130EC9">
        <w:rPr>
          <w:rFonts w:cs="Times New Roman"/>
          <w:color w:val="1F3763"/>
        </w:rPr>
        <w:t xml:space="preserve"> and degree 4 is 1.4815</w:t>
      </w:r>
    </w:p>
    <w:p w14:paraId="28A4D57B" w14:textId="04F9066E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c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7E11CE94" w14:textId="77777777" w:rsidR="00130EC9" w:rsidRDefault="00130EC9" w:rsidP="00130EC9">
      <w:pPr>
        <w:keepNext/>
      </w:pPr>
      <w:r w:rsidRPr="00130EC9">
        <w:rPr>
          <w:rStyle w:val="eop"/>
          <w:rFonts w:ascii="Calibri Light" w:hAnsi="Calibri Light" w:cs="Calibri Light"/>
          <w:color w:val="1F3763"/>
        </w:rPr>
        <w:drawing>
          <wp:inline distT="0" distB="0" distL="0" distR="0" wp14:anchorId="157798BB" wp14:editId="4316ACF0">
            <wp:extent cx="5943600" cy="1981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503F" w14:textId="072528F3" w:rsidR="00130EC9" w:rsidRDefault="00130EC9" w:rsidP="00130EC9">
      <w:pPr>
        <w:pStyle w:val="ResimYazs"/>
        <w:jc w:val="center"/>
        <w:rPr>
          <w:rStyle w:val="eop"/>
          <w:rFonts w:ascii="Calibri Light" w:hAnsi="Calibri Light" w:cs="Calibri Light"/>
          <w:color w:val="1F3763"/>
        </w:rPr>
      </w:pPr>
      <w:r>
        <w:t xml:space="preserve">Figure </w:t>
      </w:r>
      <w:fldSimple w:instr=" SEQ Figure \* ARABIC ">
        <w:r w:rsidR="00F37F4E">
          <w:rPr>
            <w:noProof/>
          </w:rPr>
          <w:t>3</w:t>
        </w:r>
      </w:fldSimple>
      <w:r>
        <w:t>: Linear regression with gradient descent</w:t>
      </w:r>
    </w:p>
    <w:p w14:paraId="7D875C4C" w14:textId="77777777" w:rsidR="00130EC9" w:rsidRDefault="00130EC9" w:rsidP="00130EC9">
      <w:pPr>
        <w:keepNext/>
      </w:pPr>
      <w:r w:rsidRPr="00130EC9">
        <w:rPr>
          <w:rStyle w:val="eop"/>
          <w:rFonts w:ascii="Calibri Light" w:hAnsi="Calibri Light" w:cs="Calibri Light"/>
          <w:color w:val="1F3763"/>
        </w:rPr>
        <w:drawing>
          <wp:inline distT="0" distB="0" distL="0" distR="0" wp14:anchorId="32A4122E" wp14:editId="512BDA80">
            <wp:extent cx="5943600" cy="1981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6002" w14:textId="0A10C7A8" w:rsidR="00130EC9" w:rsidRDefault="00130EC9" w:rsidP="00130EC9">
      <w:pPr>
        <w:pStyle w:val="ResimYazs"/>
        <w:jc w:val="center"/>
        <w:rPr>
          <w:rStyle w:val="eop"/>
          <w:rFonts w:ascii="Calibri Light" w:hAnsi="Calibri Light" w:cs="Calibri Light"/>
          <w:color w:val="1F3763"/>
        </w:rPr>
      </w:pPr>
      <w:r>
        <w:t xml:space="preserve">Figure </w:t>
      </w:r>
      <w:fldSimple w:instr=" SEQ Figure \* ARABIC ">
        <w:r w:rsidR="00F37F4E">
          <w:rPr>
            <w:noProof/>
          </w:rPr>
          <w:t>4</w:t>
        </w:r>
      </w:fldSimple>
      <w:r>
        <w:t>: Fourth order regression with gradient descent</w:t>
      </w:r>
    </w:p>
    <w:p w14:paraId="135B9388" w14:textId="5F601B02" w:rsidR="00130EC9" w:rsidRPr="00130EC9" w:rsidRDefault="00130EC9" w:rsidP="005E29F3">
      <w:pPr>
        <w:rPr>
          <w:rStyle w:val="eop"/>
          <w:rFonts w:cs="Times New Roman"/>
          <w:color w:val="1F3763"/>
        </w:rPr>
      </w:pPr>
      <w:r w:rsidRPr="00130EC9">
        <w:rPr>
          <w:rFonts w:cs="Times New Roman"/>
          <w:color w:val="1F3763"/>
        </w:rPr>
        <w:lastRenderedPageBreak/>
        <w:t xml:space="preserve">The expected absolute error for the Outlier data using </w:t>
      </w:r>
      <w:proofErr w:type="spellStart"/>
      <w:r w:rsidRPr="00130EC9">
        <w:rPr>
          <w:rFonts w:cs="Times New Roman"/>
          <w:color w:val="1F3763"/>
        </w:rPr>
        <w:t>gradient_descent</w:t>
      </w:r>
      <w:proofErr w:type="spellEnd"/>
      <w:r w:rsidRPr="00130EC9">
        <w:rPr>
          <w:rFonts w:cs="Times New Roman"/>
          <w:color w:val="1F3763"/>
        </w:rPr>
        <w:t xml:space="preserve"> is 0.8991</w:t>
      </w:r>
    </w:p>
    <w:p w14:paraId="12AB7178" w14:textId="5B72D4F1" w:rsidR="00130EC9" w:rsidRPr="00130EC9" w:rsidRDefault="00130EC9" w:rsidP="005E29F3">
      <w:pPr>
        <w:rPr>
          <w:rFonts w:cs="Times New Roman"/>
          <w:color w:val="1F3763"/>
        </w:rPr>
      </w:pPr>
      <w:r w:rsidRPr="00130EC9">
        <w:rPr>
          <w:rFonts w:cs="Times New Roman"/>
          <w:color w:val="1F3763"/>
        </w:rPr>
        <w:t xml:space="preserve">The expected absolute error for the Poly data using </w:t>
      </w:r>
      <w:proofErr w:type="spellStart"/>
      <w:r w:rsidRPr="00130EC9">
        <w:rPr>
          <w:rFonts w:cs="Times New Roman"/>
          <w:color w:val="1F3763"/>
        </w:rPr>
        <w:t>gradient_descent</w:t>
      </w:r>
      <w:proofErr w:type="spellEnd"/>
      <w:r w:rsidRPr="00130EC9">
        <w:rPr>
          <w:rFonts w:cs="Times New Roman"/>
          <w:color w:val="1F3763"/>
        </w:rPr>
        <w:t xml:space="preserve"> is 0.0964</w:t>
      </w:r>
    </w:p>
    <w:p w14:paraId="0CCCF483" w14:textId="77777777" w:rsidR="00130EC9" w:rsidRPr="00130EC9" w:rsidRDefault="00130EC9" w:rsidP="00130EC9">
      <w:pPr>
        <w:rPr>
          <w:rFonts w:cs="Times New Roman"/>
          <w:color w:val="1F3763"/>
        </w:rPr>
      </w:pPr>
      <w:r w:rsidRPr="00130EC9">
        <w:rPr>
          <w:rFonts w:cs="Times New Roman"/>
          <w:color w:val="1F3763"/>
        </w:rPr>
        <w:t xml:space="preserve">The expected absolute error for the Linear data using </w:t>
      </w:r>
      <w:proofErr w:type="spellStart"/>
      <w:r w:rsidRPr="00130EC9">
        <w:rPr>
          <w:rFonts w:cs="Times New Roman"/>
          <w:color w:val="1F3763"/>
        </w:rPr>
        <w:t>gradient_descent</w:t>
      </w:r>
      <w:proofErr w:type="spellEnd"/>
      <w:r w:rsidRPr="00130EC9">
        <w:rPr>
          <w:rFonts w:cs="Times New Roman"/>
          <w:color w:val="1F3763"/>
        </w:rPr>
        <w:t xml:space="preserve"> is 0.0511</w:t>
      </w:r>
    </w:p>
    <w:p w14:paraId="6555D3A2" w14:textId="7A282413" w:rsidR="005E29F3" w:rsidRPr="00F37F4E" w:rsidRDefault="00F37F4E" w:rsidP="005E29F3">
      <w:pPr>
        <w:rPr>
          <w:rFonts w:cs="Times New Roman"/>
          <w:color w:val="FF0000"/>
        </w:rPr>
      </w:pPr>
      <w:r w:rsidRPr="00F37F4E">
        <w:rPr>
          <w:rFonts w:cs="Times New Roman"/>
          <w:color w:val="FF0000"/>
        </w:rPr>
        <w:t xml:space="preserve">It seems like gradient descent </w:t>
      </w:r>
    </w:p>
    <w:p w14:paraId="2DD877C7" w14:textId="5EAFE3C1" w:rsidR="005E29F3" w:rsidRDefault="005E29F3" w:rsidP="005E29F3">
      <w:pPr>
        <w:rPr>
          <w:rStyle w:val="eop"/>
          <w:rFonts w:ascii="Calibri" w:hAnsi="Calibri" w:cs="Calibri"/>
          <w:sz w:val="2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3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CC14A24" w14:textId="108CD5F3" w:rsidR="00697C81" w:rsidRDefault="00697C81" w:rsidP="005E29F3">
      <w:pPr>
        <w:rPr>
          <w:rStyle w:val="eop"/>
          <w:rFonts w:ascii="Calibri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H=healthy, S=sick, N=negative, P=positive</m:t>
          </m:r>
        </m:oMath>
      </m:oMathPara>
    </w:p>
    <w:p w14:paraId="730DAFFA" w14:textId="327E810D" w:rsidR="00697C81" w:rsidRPr="00697C81" w:rsidRDefault="00697C81" w:rsidP="00697C81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=0.02</m:t>
          </m:r>
          <m:r>
            <w:rPr>
              <w:rStyle w:val="eop"/>
              <w:rFonts w:ascii="Cambria Math" w:eastAsiaTheme="minorEastAsia" w:hAnsi="Cambria Math" w:cs="Calibri"/>
              <w:sz w:val="22"/>
            </w:rPr>
            <m:t xml:space="preserve">, </m:t>
          </m:r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</m:t>
          </m:r>
          <m:r>
            <w:rPr>
              <w:rStyle w:val="eop"/>
              <w:rFonts w:ascii="Cambria Math" w:hAnsi="Cambria Math" w:cs="Calibri"/>
              <w:sz w:val="22"/>
            </w:rPr>
            <m:t>98</m:t>
          </m:r>
        </m:oMath>
      </m:oMathPara>
    </w:p>
    <w:p w14:paraId="3A29958E" w14:textId="469C8860" w:rsidR="00697C81" w:rsidRPr="00B4468B" w:rsidRDefault="00697C81" w:rsidP="00697C81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</m:t>
          </m:r>
          <m:r>
            <w:rPr>
              <w:rStyle w:val="eop"/>
              <w:rFonts w:ascii="Cambria Math" w:hAnsi="Cambria Math" w:cs="Calibri"/>
              <w:sz w:val="22"/>
            </w:rPr>
            <m:t>9</m:t>
          </m:r>
        </m:oMath>
      </m:oMathPara>
    </w:p>
    <w:p w14:paraId="3AEA38E3" w14:textId="1DB49D97" w:rsidR="00B4468B" w:rsidRPr="00B4468B" w:rsidRDefault="00B4468B" w:rsidP="00B4468B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N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 xml:space="preserve">=0.9, </m:t>
          </m:r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</m:t>
          </m:r>
          <m:r>
            <w:rPr>
              <w:rStyle w:val="eop"/>
              <w:rFonts w:ascii="Cambria Math" w:hAnsi="Cambria Math" w:cs="Calibri"/>
              <w:sz w:val="22"/>
            </w:rPr>
            <m:t>.1</m:t>
          </m:r>
          <m:r>
            <w:rPr>
              <w:rStyle w:val="eop"/>
              <w:rFonts w:ascii="Cambria Math" w:hAnsi="Cambria Math" w:cs="Calibri"/>
              <w:sz w:val="22"/>
            </w:rPr>
            <m:t xml:space="preserve"> </m:t>
          </m:r>
        </m:oMath>
      </m:oMathPara>
    </w:p>
    <w:p w14:paraId="350E765C" w14:textId="0470D2F4" w:rsidR="00B4468B" w:rsidRDefault="00B4468B" w:rsidP="00B4468B">
      <w:pPr>
        <w:rPr>
          <w:rStyle w:val="eop"/>
          <w:rFonts w:ascii="Calibri" w:eastAsiaTheme="minorEastAsia" w:hAnsi="Calibri" w:cs="Calibri"/>
          <w:sz w:val="22"/>
        </w:rPr>
      </w:pPr>
      <w:r>
        <w:rPr>
          <w:rStyle w:val="eop"/>
          <w:rFonts w:ascii="Calibri" w:eastAsiaTheme="minorEastAsia" w:hAnsi="Calibri" w:cs="Calibri"/>
          <w:sz w:val="22"/>
        </w:rPr>
        <w:t>To find probability of being sick given the test is positive we expand using bayes formula</w:t>
      </w:r>
    </w:p>
    <w:p w14:paraId="7E28AEAD" w14:textId="53B125EF" w:rsidR="00B4468B" w:rsidRPr="00B4468B" w:rsidRDefault="00B4468B" w:rsidP="00697C81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Calibri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Calibri"/>
                  <w:sz w:val="22"/>
                </w:rPr>
                <m:t>P(P)</m:t>
              </m:r>
            </m:den>
          </m:f>
          <m:r>
            <w:rPr>
              <w:rStyle w:val="eop"/>
              <w:rFonts w:ascii="Cambria Math" w:hAnsi="Cambria Math" w:cs="Calibri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Calibri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Calibri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Calibri"/>
                  <w:sz w:val="22"/>
                </w:rPr>
                <m:t>+</m:t>
              </m:r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H</m:t>
                  </m:r>
                </m:e>
              </m:d>
              <m:r>
                <w:rPr>
                  <w:rStyle w:val="eop"/>
                  <w:rFonts w:ascii="Cambria Math" w:hAnsi="Cambria Math" w:cs="Calibri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Calibri"/>
                      <w:sz w:val="22"/>
                    </w:rPr>
                    <m:t>H</m:t>
                  </m:r>
                </m:e>
              </m:d>
            </m:den>
          </m:f>
          <m:r>
            <w:rPr>
              <w:rStyle w:val="eop"/>
              <w:rFonts w:ascii="Cambria Math" w:hAnsi="Cambria Math" w:cs="Calibri"/>
              <w:sz w:val="22"/>
            </w:rPr>
            <m:t>=</m:t>
          </m:r>
          <m:r>
            <w:rPr>
              <w:rStyle w:val="eop"/>
              <w:rFonts w:ascii="Cambria Math" w:hAnsi="Cambria Math" w:cs="Calibri"/>
              <w:sz w:val="22"/>
            </w:rPr>
            <m:t xml:space="preserve"> </m:t>
          </m:r>
          <m:f>
            <m:f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Calibri"/>
                  <w:sz w:val="22"/>
                </w:rPr>
                <m:t>0.9 x 0.02</m:t>
              </m:r>
            </m:num>
            <m:den>
              <m:r>
                <w:rPr>
                  <w:rStyle w:val="eop"/>
                  <w:rFonts w:ascii="Cambria Math" w:hAnsi="Cambria Math" w:cs="Calibri"/>
                  <w:sz w:val="22"/>
                </w:rPr>
                <m:t>0.9 x 0.02</m:t>
              </m:r>
              <m:r>
                <w:rPr>
                  <w:rStyle w:val="eop"/>
                  <w:rFonts w:ascii="Cambria Math" w:hAnsi="Cambria Math" w:cs="Calibri"/>
                  <w:sz w:val="22"/>
                </w:rPr>
                <m:t>+0.1 x 0.98</m:t>
              </m:r>
            </m:den>
          </m:f>
          <m:r>
            <w:rPr>
              <w:rStyle w:val="eop"/>
              <w:rFonts w:ascii="Cambria Math" w:hAnsi="Cambria Math" w:cs="Calibri"/>
              <w:sz w:val="22"/>
            </w:rPr>
            <m:t>=0.1552</m:t>
          </m:r>
        </m:oMath>
      </m:oMathPara>
    </w:p>
    <w:p w14:paraId="4E093271" w14:textId="1CD4F5C1" w:rsidR="00B4468B" w:rsidRDefault="00B4468B" w:rsidP="00697C81">
      <w:pPr>
        <w:rPr>
          <w:rStyle w:val="eop"/>
          <w:rFonts w:ascii="Calibri" w:hAnsi="Calibri" w:cs="Calibri"/>
          <w:sz w:val="22"/>
        </w:rPr>
      </w:pPr>
      <w:r>
        <w:rPr>
          <w:rStyle w:val="eop"/>
          <w:rFonts w:ascii="Calibri" w:eastAsiaTheme="minorEastAsia" w:hAnsi="Calibri" w:cs="Calibri"/>
          <w:sz w:val="22"/>
        </w:rPr>
        <w:t>Therefore, the test is approximately 155 times accurate out of 1000 times. I would not trust the test out of a single positive and try to redo it until we approach an acceptable probability.</w:t>
      </w:r>
    </w:p>
    <w:p w14:paraId="390B003A" w14:textId="6F24FBB5" w:rsidR="005E29F3" w:rsidRDefault="005E29F3" w:rsidP="005E29F3">
      <w:pPr>
        <w:rPr>
          <w:rStyle w:val="eop"/>
          <w:rFonts w:ascii="Calibri" w:hAnsi="Calibri" w:cs="Calibri"/>
          <w:sz w:val="22"/>
        </w:rPr>
      </w:pPr>
    </w:p>
    <w:p w14:paraId="01899515" w14:textId="21B8CBD0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4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09A106AB" w14:textId="62A9B860" w:rsidR="005E29F3" w:rsidRPr="00984609" w:rsidRDefault="00F5794F" w:rsidP="005E29F3">
      <w:pPr>
        <w:rPr>
          <w:rFonts w:eastAsiaTheme="minorEastAsia" w:cs="Times New Roman"/>
          <w:szCs w:val="24"/>
        </w:rPr>
      </w:pPr>
      <w:r w:rsidRPr="00984609">
        <w:rPr>
          <w:rFonts w:cs="Times New Roman"/>
          <w:szCs w:val="24"/>
        </w:rPr>
        <w:t>Given the probabilities and utility matrix, expected utility for</w:t>
      </w:r>
      <w:r w:rsidR="00B26CC1">
        <w:rPr>
          <w:rFonts w:cs="Times New Roman"/>
          <w:szCs w:val="24"/>
        </w:rPr>
        <w:t xml:space="preserve"> each</w:t>
      </w:r>
      <w:r w:rsidRPr="00984609">
        <w:rPr>
          <w:rFonts w:cs="Times New Roman"/>
          <w:szCs w:val="24"/>
        </w:rPr>
        <w:t xml:space="preserve"> class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pred</m:t>
            </m:r>
          </m:sub>
        </m:sSub>
      </m:oMath>
      <w:r w:rsidRPr="00984609">
        <w:rPr>
          <w:rFonts w:eastAsiaTheme="minorEastAsia" w:cs="Times New Roman"/>
          <w:szCs w:val="24"/>
        </w:rPr>
        <w:t xml:space="preserve"> </w:t>
      </w:r>
      <w:r w:rsidR="00984609" w:rsidRPr="00984609">
        <w:rPr>
          <w:rFonts w:eastAsiaTheme="minorEastAsia" w:cs="Times New Roman"/>
          <w:szCs w:val="24"/>
        </w:rPr>
        <w:t>can be calculated with</w:t>
      </w:r>
    </w:p>
    <w:p w14:paraId="24A8D55D" w14:textId="4B4BCE9E" w:rsidR="00984609" w:rsidRPr="00984609" w:rsidRDefault="00984609" w:rsidP="005E29F3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pred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#classes = 3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true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 xml:space="preserve"> x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pred</m:t>
                      </m:r>
                    </m:sub>
                  </m:sSub>
                </m:e>
              </m:d>
            </m:e>
          </m:nary>
        </m:oMath>
      </m:oMathPara>
    </w:p>
    <w:p w14:paraId="167AA89C" w14:textId="4F54B2ED" w:rsidR="00984609" w:rsidRPr="00984609" w:rsidRDefault="00984609" w:rsidP="005E29F3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1, 1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+ </m:t>
          </m:r>
          <m:r>
            <w:rPr>
              <w:rFonts w:ascii="Cambria Math" w:eastAsiaTheme="minorEastAsia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, 1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+ </m:t>
          </m:r>
          <m:r>
            <w:rPr>
              <w:rFonts w:ascii="Cambria Math" w:eastAsiaTheme="minorEastAsia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, 1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=0.7 x 5+0.2 x 0+0.1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=3.2</m:t>
          </m:r>
        </m:oMath>
      </m:oMathPara>
    </w:p>
    <w:p w14:paraId="4954CA08" w14:textId="75B7D9F6" w:rsidR="00984609" w:rsidRPr="00984609" w:rsidRDefault="00984609" w:rsidP="00984609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1,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2,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2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=0.7 x </m:t>
          </m:r>
          <m:r>
            <w:rPr>
              <w:rFonts w:ascii="Cambria Math" w:eastAsiaTheme="minorEastAsia" w:hAnsi="Cambria Math" w:cs="Times New Roman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+0.2 x </m:t>
          </m:r>
          <m:r>
            <w:rPr>
              <w:rFonts w:ascii="Cambria Math" w:eastAsiaTheme="minorEastAsia" w:hAnsi="Cambria Math" w:cs="Times New Roman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Cs w:val="24"/>
            </w:rPr>
            <m:t>+0.1 x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0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2.9</m:t>
          </m:r>
        </m:oMath>
      </m:oMathPara>
    </w:p>
    <w:p w14:paraId="53C38FEC" w14:textId="7DDCF731" w:rsidR="00984609" w:rsidRPr="00984609" w:rsidRDefault="00984609" w:rsidP="00984609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1,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3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2,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3,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=0.7 x </m:t>
          </m:r>
          <m:r>
            <w:rPr>
              <w:rFonts w:ascii="Cambria Math" w:eastAsiaTheme="minorEastAsia" w:hAnsi="Cambria Math" w:cs="Times New Roman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+0.2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+0.1 x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10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1.3</m:t>
          </m:r>
        </m:oMath>
      </m:oMathPara>
    </w:p>
    <w:p w14:paraId="7F610DA1" w14:textId="68376554" w:rsidR="00984609" w:rsidRPr="00984609" w:rsidRDefault="00984609" w:rsidP="005E29F3">
      <w:pPr>
        <w:rPr>
          <w:rFonts w:eastAsiaTheme="minorEastAsia" w:cs="Times New Roman"/>
          <w:szCs w:val="24"/>
        </w:rPr>
      </w:pPr>
      <w:r w:rsidRPr="00984609">
        <w:rPr>
          <w:rFonts w:eastAsiaTheme="minorEastAsia" w:cs="Times New Roman"/>
          <w:szCs w:val="24"/>
        </w:rPr>
        <w:t>Based on this, select</w:t>
      </w:r>
      <w:r>
        <w:rPr>
          <w:rFonts w:eastAsiaTheme="minorEastAsia" w:cs="Times New Roman"/>
          <w:szCs w:val="24"/>
        </w:rPr>
        <w:t xml:space="preserve">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makes the most sense.</w:t>
      </w:r>
    </w:p>
    <w:p w14:paraId="5BE12F5F" w14:textId="2A746BB3" w:rsidR="00697C81" w:rsidRPr="00D871D8" w:rsidRDefault="00697C81" w:rsidP="00697C81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5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68E3369C" w14:textId="022CB1A5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07A7AF8E" w14:textId="36D112B0" w:rsidR="00425834" w:rsidRPr="00380AE3" w:rsidRDefault="00425834" w:rsidP="00697C81">
      <w:pPr>
        <w:rPr>
          <w:rStyle w:val="eop"/>
          <w:rFonts w:cs="Times New Roman"/>
        </w:rPr>
      </w:pPr>
      <w:r w:rsidRPr="002E27D7">
        <w:rPr>
          <w:rStyle w:val="eop"/>
          <w:rFonts w:cs="Times New Roman"/>
          <w:color w:val="1F3763"/>
        </w:rPr>
        <w:lastRenderedPageBreak/>
        <w:t>For</w:t>
      </w:r>
      <w:r>
        <w:rPr>
          <w:rStyle w:val="eop"/>
          <w:rFonts w:cs="Times New Roman"/>
          <w:color w:val="1F3763"/>
        </w:rPr>
        <w:t xml:space="preserve"> a random variable x, which has </w:t>
      </w:r>
      <w:r>
        <w:rPr>
          <w:rStyle w:val="eop"/>
          <w:rFonts w:cs="Times New Roman"/>
          <w:color w:val="1F3763"/>
        </w:rPr>
        <w:t>Laplace</w:t>
      </w:r>
      <w:r>
        <w:rPr>
          <w:rStyle w:val="eop"/>
          <w:rFonts w:cs="Times New Roman"/>
          <w:color w:val="1F3763"/>
        </w:rPr>
        <w:t xml:space="preserve"> distribution,</w:t>
      </w:r>
      <w:r w:rsidRPr="002E27D7">
        <w:rPr>
          <w:rStyle w:val="eop"/>
          <w:rFonts w:cs="Times New Roman"/>
          <w:color w:val="1F3763"/>
        </w:rPr>
        <w:t xml:space="preserve"> </w:t>
      </w:r>
      <m:oMath>
        <m:r>
          <w:rPr>
            <w:rStyle w:val="eop"/>
            <w:rFonts w:ascii="Cambria Math" w:hAnsi="Cambria Math" w:cs="Times New Roman"/>
            <w:color w:val="1F3763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  <w:color w:val="1F3763"/>
              </w:rPr>
            </m:ctrlPr>
          </m:dPr>
          <m:e>
            <m:r>
              <w:rPr>
                <w:rStyle w:val="eop"/>
                <w:rFonts w:ascii="Cambria Math" w:hAnsi="Cambria Math" w:cs="Times New Roman"/>
                <w:color w:val="1F3763"/>
              </w:rPr>
              <m:t>x</m:t>
            </m:r>
          </m:e>
        </m:d>
        <m:r>
          <w:rPr>
            <w:rStyle w:val="eop"/>
            <w:rFonts w:ascii="Cambria Math" w:hAnsi="Cambria Math" w:cs="Times New Roman"/>
            <w:color w:val="1F3763"/>
          </w:rPr>
          <m:t>=</m:t>
        </m:r>
        <m:f>
          <m:fPr>
            <m:ctrlPr>
              <w:rPr>
                <w:rStyle w:val="eop"/>
                <w:rFonts w:ascii="Cambria Math" w:hAnsi="Cambria Math" w:cs="Times New Roman"/>
                <w:i/>
                <w:color w:val="1F3763"/>
              </w:rPr>
            </m:ctrlPr>
          </m:fPr>
          <m:num>
            <m:r>
              <w:rPr>
                <w:rStyle w:val="eop"/>
                <w:rFonts w:ascii="Cambria Math" w:hAnsi="Cambria Math" w:cs="Times New Roman"/>
                <w:color w:val="1F3763"/>
              </w:rPr>
              <m:t>1</m:t>
            </m:r>
          </m:num>
          <m:den>
            <m:r>
              <w:rPr>
                <w:rStyle w:val="eop"/>
                <w:rFonts w:ascii="Cambria Math" w:hAnsi="Cambria Math" w:cs="Times New Roman"/>
                <w:color w:val="1F3763"/>
              </w:rPr>
              <m:t>2</m:t>
            </m:r>
          </m:den>
        </m:f>
        <m:r>
          <m:rPr>
            <m:sty m:val="p"/>
          </m:rPr>
          <w:rPr>
            <w:rStyle w:val="eop"/>
            <w:rFonts w:ascii="Cambria Math" w:hAnsi="Cambria Math" w:cs="Times New Roman"/>
            <w:color w:val="1F3763"/>
          </w:rPr>
          <m:t>exp⁡</m:t>
        </m:r>
        <m:r>
          <w:rPr>
            <w:rStyle w:val="eop"/>
            <w:rFonts w:ascii="Cambria Math" w:hAnsi="Cambria Math" w:cs="Times New Roman"/>
            <w:color w:val="1F3763"/>
          </w:rPr>
          <m:t>(-</m:t>
        </m:r>
        <m:d>
          <m:dPr>
            <m:begChr m:val="|"/>
            <m:endChr m:val="|"/>
            <m:ctrlPr>
              <w:rPr>
                <w:rStyle w:val="eop"/>
                <w:rFonts w:ascii="Cambria Math" w:hAnsi="Cambria Math" w:cs="Times New Roman"/>
                <w:i/>
                <w:color w:val="1F3763"/>
              </w:rPr>
            </m:ctrlPr>
          </m:dPr>
          <m:e>
            <m:r>
              <w:rPr>
                <w:rStyle w:val="eop"/>
                <w:rFonts w:ascii="Cambria Math" w:hAnsi="Cambria Math" w:cs="Times New Roman"/>
                <w:color w:val="1F3763"/>
              </w:rPr>
              <m:t>x</m:t>
            </m:r>
          </m:e>
        </m:d>
        <m:r>
          <w:rPr>
            <w:rStyle w:val="eop"/>
            <w:rFonts w:ascii="Cambria Math" w:hAnsi="Cambria Math" w:cs="Times New Roman"/>
            <w:color w:val="1F3763"/>
          </w:rPr>
          <m:t>)</m:t>
        </m:r>
      </m:oMath>
    </w:p>
    <w:p w14:paraId="138E1EA3" w14:textId="78D0D2B9" w:rsidR="008F67D8" w:rsidRPr="008F67D8" w:rsidRDefault="008F67D8" w:rsidP="008F67D8">
      <w:pPr>
        <w:rPr>
          <w:rStyle w:val="eop"/>
          <w:rFonts w:cs="Times New Roman"/>
          <w:color w:val="1F3763"/>
          <w:szCs w:val="24"/>
        </w:rPr>
      </w:pPr>
      <w:r>
        <w:rPr>
          <w:rStyle w:val="eop"/>
          <w:rFonts w:cs="Times New Roman"/>
          <w:color w:val="1F3763"/>
          <w:szCs w:val="24"/>
        </w:rPr>
        <w:t xml:space="preserve">Laplace distribution can be seen in </w:t>
      </w:r>
      <w:r>
        <w:rPr>
          <w:rStyle w:val="eop"/>
          <w:rFonts w:cs="Times New Roman"/>
          <w:color w:val="1F3763"/>
          <w:szCs w:val="24"/>
        </w:rPr>
        <w:fldChar w:fldCharType="begin"/>
      </w:r>
      <w:r>
        <w:rPr>
          <w:rStyle w:val="eop"/>
          <w:rFonts w:cs="Times New Roman"/>
          <w:color w:val="1F3763"/>
          <w:szCs w:val="24"/>
        </w:rPr>
        <w:instrText xml:space="preserve"> REF _Ref161331564 \h </w:instrText>
      </w:r>
      <w:r>
        <w:rPr>
          <w:rStyle w:val="eop"/>
          <w:rFonts w:cs="Times New Roman"/>
          <w:color w:val="1F3763"/>
          <w:szCs w:val="24"/>
        </w:rPr>
      </w:r>
      <w:r>
        <w:rPr>
          <w:rStyle w:val="eop"/>
          <w:rFonts w:cs="Times New Roman"/>
          <w:color w:val="1F3763"/>
          <w:szCs w:val="24"/>
        </w:rPr>
        <w:fldChar w:fldCharType="separate"/>
      </w:r>
      <w:r w:rsidR="00F37F4E">
        <w:t xml:space="preserve">Figure </w:t>
      </w:r>
      <w:r w:rsidR="00F37F4E">
        <w:rPr>
          <w:noProof/>
        </w:rPr>
        <w:t>5</w:t>
      </w:r>
      <w:r>
        <w:rPr>
          <w:rStyle w:val="eop"/>
          <w:rFonts w:cs="Times New Roman"/>
          <w:color w:val="1F3763"/>
          <w:szCs w:val="24"/>
        </w:rPr>
        <w:fldChar w:fldCharType="end"/>
      </w:r>
      <w:r>
        <w:rPr>
          <w:rStyle w:val="eop"/>
          <w:rFonts w:cs="Times New Roman"/>
          <w:color w:val="1F3763"/>
          <w:szCs w:val="24"/>
        </w:rPr>
        <w:t>.</w:t>
      </w:r>
    </w:p>
    <w:p w14:paraId="170FA177" w14:textId="77777777" w:rsidR="008F67D8" w:rsidRDefault="00475F3C" w:rsidP="008F67D8">
      <w:pPr>
        <w:keepNext/>
        <w:jc w:val="center"/>
      </w:pPr>
      <w:r w:rsidRPr="00475F3C">
        <w:rPr>
          <w:rStyle w:val="eop"/>
          <w:rFonts w:ascii="Calibri Light" w:hAnsi="Calibri Light" w:cs="Calibri Light"/>
          <w:color w:val="1F3763"/>
        </w:rPr>
        <w:drawing>
          <wp:inline distT="0" distB="0" distL="0" distR="0" wp14:anchorId="5C13AB88" wp14:editId="260630EE">
            <wp:extent cx="3617843" cy="2713382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913" cy="2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ECC" w14:textId="2B22498C" w:rsidR="00475F3C" w:rsidRDefault="008F67D8" w:rsidP="008F67D8">
      <w:pPr>
        <w:pStyle w:val="ResimYazs"/>
        <w:jc w:val="center"/>
        <w:rPr>
          <w:rStyle w:val="eop"/>
          <w:rFonts w:ascii="Calibri Light" w:hAnsi="Calibri Light" w:cs="Calibri Light"/>
          <w:color w:val="1F3763"/>
        </w:rPr>
      </w:pPr>
      <w:bookmarkStart w:id="0" w:name="_Ref161331564"/>
      <w:r>
        <w:t xml:space="preserve">Figure </w:t>
      </w:r>
      <w:fldSimple w:instr=" SEQ Figure \* ARABIC ">
        <w:r w:rsidR="00F37F4E">
          <w:rPr>
            <w:noProof/>
          </w:rPr>
          <w:t>5</w:t>
        </w:r>
      </w:fldSimple>
      <w:bookmarkEnd w:id="0"/>
      <w:r>
        <w:t>: Laplace distribution</w:t>
      </w:r>
    </w:p>
    <w:p w14:paraId="4383E69F" w14:textId="71CFA7AA" w:rsidR="008F67D8" w:rsidRDefault="008F67D8" w:rsidP="008F67D8">
      <w:pPr>
        <w:rPr>
          <w:rStyle w:val="eop"/>
          <w:rFonts w:eastAsiaTheme="minorEastAsia" w:cs="Times New Roman"/>
          <w:color w:val="1F3763"/>
        </w:rPr>
      </w:pPr>
      <w:r w:rsidRPr="008F67D8">
        <w:rPr>
          <w:rStyle w:val="eop"/>
          <w:rFonts w:cs="Times New Roman"/>
          <w:color w:val="1F3763"/>
        </w:rPr>
        <w:t xml:space="preserve">The </w:t>
      </w:r>
      <w:r>
        <w:rPr>
          <w:rStyle w:val="eop"/>
          <w:rFonts w:cs="Times New Roman"/>
          <w:color w:val="1F3763"/>
        </w:rPr>
        <w:t xml:space="preserve">probability that </w:t>
      </w:r>
      <m:oMath>
        <m:r>
          <w:rPr>
            <w:rStyle w:val="eop"/>
            <w:rFonts w:ascii="Cambria Math" w:hAnsi="Cambria Math" w:cs="Times New Roman"/>
            <w:color w:val="1F3763"/>
          </w:rPr>
          <m:t>x&gt;2</m:t>
        </m:r>
      </m:oMath>
      <w:r>
        <w:rPr>
          <w:rStyle w:val="eop"/>
          <w:rFonts w:eastAsiaTheme="minorEastAsia" w:cs="Times New Roman"/>
          <w:color w:val="1F3763"/>
        </w:rPr>
        <w:t xml:space="preserve"> can be calculated with integrating </w:t>
      </w:r>
      <m:oMath>
        <m:r>
          <w:rPr>
            <w:rStyle w:val="eop"/>
            <w:rFonts w:ascii="Cambria Math" w:eastAsiaTheme="minorEastAsia" w:hAnsi="Cambria Math" w:cs="Times New Roman"/>
            <w:color w:val="1F3763"/>
          </w:rPr>
          <m:t>p(x)</m:t>
        </m:r>
      </m:oMath>
      <w:r>
        <w:rPr>
          <w:rStyle w:val="eop"/>
          <w:rFonts w:eastAsiaTheme="minorEastAsia" w:cs="Times New Roman"/>
          <w:color w:val="1F3763"/>
        </w:rPr>
        <w:t xml:space="preserve"> from 2 to </w:t>
      </w:r>
      <m:oMath>
        <m:r>
          <w:rPr>
            <w:rStyle w:val="eop"/>
            <w:rFonts w:ascii="Cambria Math" w:eastAsiaTheme="minorEastAsia" w:hAnsi="Cambria Math" w:cs="Times New Roman"/>
            <w:color w:val="1F3763"/>
          </w:rPr>
          <m:t>∞</m:t>
        </m:r>
      </m:oMath>
      <w:r>
        <w:rPr>
          <w:rStyle w:val="eop"/>
          <w:rFonts w:eastAsiaTheme="minorEastAsia" w:cs="Times New Roman"/>
          <w:color w:val="1F3763"/>
        </w:rPr>
        <w:t xml:space="preserve">, that is since x &gt; 0, </w:t>
      </w:r>
    </w:p>
    <w:p w14:paraId="46602257" w14:textId="294A6FB1" w:rsidR="008F67D8" w:rsidRPr="008F67D8" w:rsidRDefault="008F67D8" w:rsidP="008F67D8">
      <w:pPr>
        <w:rPr>
          <w:rStyle w:val="eop"/>
          <w:rFonts w:eastAsiaTheme="minorEastAsia" w:cs="Times New Roman"/>
          <w:color w:val="1F3763"/>
        </w:rPr>
      </w:pPr>
      <m:oMathPara>
        <m:oMath>
          <m:r>
            <w:rPr>
              <w:rStyle w:val="eop"/>
              <w:rFonts w:ascii="Cambria Math" w:hAnsi="Cambria Math" w:cs="Times New Roman"/>
              <w:color w:val="1F3763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color w:val="1F3763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color w:val="1F3763"/>
                </w:rPr>
                <m:t>x</m:t>
              </m:r>
            </m:e>
          </m:d>
          <m:r>
            <w:rPr>
              <w:rStyle w:val="eop"/>
              <w:rFonts w:ascii="Cambria Math" w:hAnsi="Cambria Math" w:cs="Times New Roman"/>
              <w:color w:val="1F3763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color w:val="1F3763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color w:val="1F3763"/>
                </w:rPr>
                <m:t>1</m:t>
              </m:r>
            </m:num>
            <m:den>
              <m:r>
                <w:rPr>
                  <w:rStyle w:val="eop"/>
                  <w:rFonts w:ascii="Cambria Math" w:hAnsi="Cambria Math" w:cs="Times New Roman"/>
                  <w:color w:val="1F3763"/>
                </w:rPr>
                <m:t>2</m:t>
              </m:r>
            </m:den>
          </m:f>
          <m:r>
            <m:rPr>
              <m:sty m:val="p"/>
            </m:rPr>
            <w:rPr>
              <w:rStyle w:val="eop"/>
              <w:rFonts w:ascii="Cambria Math" w:hAnsi="Cambria Math" w:cs="Times New Roman"/>
              <w:color w:val="1F3763"/>
            </w:rPr>
            <m:t>exp⁡</m:t>
          </m:r>
          <m:r>
            <w:rPr>
              <w:rStyle w:val="eop"/>
              <w:rFonts w:ascii="Cambria Math" w:hAnsi="Cambria Math" w:cs="Times New Roman"/>
              <w:color w:val="1F3763"/>
            </w:rPr>
            <m:t>(-x)</m:t>
          </m:r>
        </m:oMath>
      </m:oMathPara>
    </w:p>
    <w:p w14:paraId="27AB9E16" w14:textId="57ABB68B" w:rsidR="008F67D8" w:rsidRPr="008F67D8" w:rsidRDefault="008F67D8" w:rsidP="008F67D8">
      <w:pPr>
        <w:rPr>
          <w:rStyle w:val="eop"/>
          <w:rFonts w:cs="Times New Roman"/>
          <w:color w:val="1F3763"/>
        </w:rPr>
      </w:pPr>
      <m:oMathPara>
        <m:oMath>
          <m:nary>
            <m:naryPr>
              <m:limLoc m:val="subSup"/>
              <m:ctrlPr>
                <w:rPr>
                  <w:rStyle w:val="eop"/>
                  <w:rFonts w:ascii="Cambria Math" w:hAnsi="Cambria Math" w:cs="Times New Roman"/>
                  <w:i/>
                  <w:color w:val="1F3763"/>
                </w:rPr>
              </m:ctrlPr>
            </m:naryPr>
            <m:sub>
              <m:r>
                <w:rPr>
                  <w:rStyle w:val="eop"/>
                  <w:rFonts w:ascii="Cambria Math" w:hAnsi="Cambria Math" w:cs="Times New Roman"/>
                  <w:color w:val="1F3763"/>
                </w:rPr>
                <m:t>2</m:t>
              </m:r>
            </m:sub>
            <m:sup>
              <m:r>
                <w:rPr>
                  <w:rStyle w:val="eop"/>
                  <w:rFonts w:ascii="Cambria Math" w:eastAsiaTheme="minorEastAsia" w:hAnsi="Cambria Math" w:cs="Times New Roman"/>
                  <w:color w:val="1F3763"/>
                </w:rPr>
                <m:t>∞</m:t>
              </m:r>
            </m:sup>
            <m:e>
              <m:r>
                <w:rPr>
                  <w:rStyle w:val="eop"/>
                  <w:rFonts w:ascii="Cambria Math" w:hAnsi="Cambria Math" w:cs="Times New Roman"/>
                  <w:color w:val="1F3763"/>
                </w:rPr>
                <m:t>p(x)dx</m:t>
              </m:r>
            </m:e>
          </m:nary>
          <m:r>
            <w:rPr>
              <w:rStyle w:val="eop"/>
              <w:rFonts w:ascii="Cambria Math" w:eastAsiaTheme="minorEastAsia" w:hAnsi="Cambria Math" w:cs="Times New Roman"/>
              <w:color w:val="1F3763"/>
            </w:rPr>
            <m:t>=0+</m:t>
          </m:r>
          <m:f>
            <m:fPr>
              <m:ctrlPr>
                <w:rPr>
                  <w:rStyle w:val="eop"/>
                  <w:rFonts w:ascii="Cambria Math" w:eastAsiaTheme="minorEastAsia" w:hAnsi="Cambria Math" w:cs="Times New Roman"/>
                  <w:i/>
                  <w:color w:val="1F3763"/>
                </w:rPr>
              </m:ctrlPr>
            </m:fPr>
            <m:num>
              <m:r>
                <w:rPr>
                  <w:rStyle w:val="eop"/>
                  <w:rFonts w:ascii="Cambria Math" w:eastAsiaTheme="minorEastAsia" w:hAnsi="Cambria Math" w:cs="Times New Roman"/>
                  <w:color w:val="1F3763"/>
                </w:rPr>
                <m:t>1</m:t>
              </m:r>
            </m:num>
            <m:den>
              <m:r>
                <w:rPr>
                  <w:rStyle w:val="eop"/>
                  <w:rFonts w:ascii="Cambria Math" w:eastAsiaTheme="minorEastAsia" w:hAnsi="Cambria Math" w:cs="Times New Roman"/>
                  <w:color w:val="1F3763"/>
                </w:rPr>
                <m:t>2</m:t>
              </m:r>
            </m:den>
          </m:f>
          <m:func>
            <m:funcPr>
              <m:ctrlPr>
                <w:rPr>
                  <w:rStyle w:val="eop"/>
                  <w:rFonts w:ascii="Cambria Math" w:eastAsiaTheme="minorEastAsia" w:hAnsi="Cambria Math" w:cs="Times New Roman"/>
                  <w:color w:val="1F3763"/>
                </w:rPr>
              </m:ctrlPr>
            </m:funcPr>
            <m:fName>
              <m:r>
                <m:rPr>
                  <m:sty m:val="p"/>
                </m:rPr>
                <w:rPr>
                  <w:rStyle w:val="eop"/>
                  <w:rFonts w:ascii="Cambria Math" w:eastAsiaTheme="minorEastAsia" w:hAnsi="Cambria Math" w:cs="Times New Roman"/>
                  <w:color w:val="1F3763"/>
                </w:rPr>
                <m:t>exp</m:t>
              </m:r>
            </m:fName>
            <m:e>
              <m:d>
                <m:dPr>
                  <m:ctrlPr>
                    <w:rPr>
                      <w:rStyle w:val="eop"/>
                      <w:rFonts w:ascii="Cambria Math" w:eastAsiaTheme="minorEastAsia" w:hAnsi="Cambria Math" w:cs="Times New Roman"/>
                      <w:i/>
                      <w:color w:val="1F3763"/>
                    </w:rPr>
                  </m:ctrlPr>
                </m:dPr>
                <m:e>
                  <m:r>
                    <w:rPr>
                      <w:rStyle w:val="eop"/>
                      <w:rFonts w:ascii="Cambria Math" w:eastAsiaTheme="minorEastAsia" w:hAnsi="Cambria Math" w:cs="Times New Roman"/>
                      <w:color w:val="1F3763"/>
                    </w:rPr>
                    <m:t>-2</m:t>
                  </m:r>
                </m:e>
              </m:d>
            </m:e>
          </m:func>
          <m:r>
            <w:rPr>
              <w:rStyle w:val="eop"/>
              <w:rFonts w:ascii="Cambria Math" w:eastAsiaTheme="minorEastAsia" w:hAnsi="Cambria Math" w:cs="Times New Roman"/>
              <w:color w:val="1F3763"/>
            </w:rPr>
            <m:t>≅0.6767</m:t>
          </m:r>
        </m:oMath>
      </m:oMathPara>
    </w:p>
    <w:p w14:paraId="6FB2FC79" w14:textId="64C48BBD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6331AE1F" w14:textId="7D05B563" w:rsidR="002E27D7" w:rsidRPr="002E27D7" w:rsidRDefault="002E27D7" w:rsidP="002E27D7">
      <w:pPr>
        <w:rPr>
          <w:rFonts w:cs="Times New Roman"/>
        </w:rPr>
      </w:pPr>
      <w:r w:rsidRPr="002E27D7">
        <w:rPr>
          <w:rStyle w:val="eop"/>
          <w:rFonts w:cs="Times New Roman"/>
          <w:color w:val="1F3763"/>
        </w:rPr>
        <w:t>For</w:t>
      </w:r>
      <w:r w:rsidR="00425834">
        <w:rPr>
          <w:rStyle w:val="eop"/>
          <w:rFonts w:cs="Times New Roman"/>
          <w:color w:val="1F3763"/>
        </w:rPr>
        <w:t xml:space="preserve"> a random variable x, which has</w:t>
      </w:r>
      <w:r w:rsidR="004E511A">
        <w:rPr>
          <w:rStyle w:val="eop"/>
          <w:rFonts w:cs="Times New Roman"/>
          <w:color w:val="1F3763"/>
        </w:rPr>
        <w:t xml:space="preserve"> binomial distribution,</w:t>
      </w:r>
      <w:r w:rsidRPr="002E27D7">
        <w:rPr>
          <w:rStyle w:val="eop"/>
          <w:rFonts w:cs="Times New Roman"/>
          <w:color w:val="1F3763"/>
        </w:rPr>
        <w:t xml:space="preserve"> </w:t>
      </w:r>
      <m:oMath>
        <m:r>
          <w:rPr>
            <w:rStyle w:val="eop"/>
            <w:rFonts w:ascii="Cambria Math" w:hAnsi="Cambria Math" w:cs="Times New Roman"/>
            <w:color w:val="1F3763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  <w:color w:val="1F3763"/>
              </w:rPr>
            </m:ctrlPr>
          </m:dPr>
          <m:e>
            <m:r>
              <w:rPr>
                <w:rStyle w:val="eop"/>
                <w:rFonts w:ascii="Cambria Math" w:hAnsi="Cambria Math" w:cs="Times New Roman"/>
                <w:color w:val="1F3763"/>
              </w:rPr>
              <m:t>x</m:t>
            </m:r>
          </m:e>
        </m:d>
        <m:r>
          <w:rPr>
            <w:rStyle w:val="eop"/>
            <w:rFonts w:ascii="Cambria Math" w:hAnsi="Cambria Math" w:cs="Times New Roman"/>
            <w:color w:val="1F3763"/>
          </w:rPr>
          <m:t>=</m:t>
        </m:r>
        <m:d>
          <m:d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Segoe UI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x</m:t>
            </m:r>
          </m:sup>
        </m:sSup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Segoe UI"/>
                    <w:sz w:val="18"/>
                    <w:szCs w:val="18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n-x</m:t>
            </m:r>
          </m:sup>
        </m:sSup>
      </m:oMath>
    </w:p>
    <w:p w14:paraId="666F6E23" w14:textId="6B3C5011" w:rsidR="00697C81" w:rsidRPr="00780D40" w:rsidRDefault="008F67D8" w:rsidP="005E29F3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Segoe UI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Segoe U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n-x</m:t>
                  </m:r>
                </m:sup>
              </m:sSup>
            </m:e>
          </m:nary>
        </m:oMath>
      </m:oMathPara>
    </w:p>
    <w:p w14:paraId="314F3403" w14:textId="2E0A941E" w:rsidR="00780D40" w:rsidRDefault="00780D40" w:rsidP="005E29F3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n-x</m:t>
                  </m:r>
                </m:sup>
              </m:sSup>
            </m:e>
          </m:nary>
        </m:oMath>
      </m:oMathPara>
    </w:p>
    <w:p w14:paraId="3EC9AE3B" w14:textId="485F58D7" w:rsidR="00780D40" w:rsidRPr="00780D40" w:rsidRDefault="00780D40" w:rsidP="00780D40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n-x</m:t>
                  </m:r>
                </m:sup>
              </m:sSup>
            </m:e>
          </m:nary>
        </m:oMath>
      </m:oMathPara>
    </w:p>
    <w:p w14:paraId="6840E051" w14:textId="07A89496" w:rsidR="00780D40" w:rsidRPr="00780D40" w:rsidRDefault="00780D40" w:rsidP="00780D40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</m:t>
          </m:r>
          <m:r>
            <w:rPr>
              <w:rFonts w:ascii="Cambria Math" w:hAnsi="Cambria Math" w:cs="Segoe UI"/>
              <w:sz w:val="18"/>
              <w:szCs w:val="18"/>
            </w:rPr>
            <m:t>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-1)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-1)</m:t>
                  </m:r>
                </m:sup>
              </m:sSup>
            </m:e>
          </m:nary>
        </m:oMath>
      </m:oMathPara>
    </w:p>
    <w:p w14:paraId="5EAD5E1F" w14:textId="31332E84" w:rsidR="00780D40" w:rsidRPr="00780D40" w:rsidRDefault="00780D40" w:rsidP="00780D40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j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=0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m-j</m:t>
                  </m:r>
                </m:sup>
              </m:sSup>
            </m:e>
          </m:nary>
        </m:oMath>
      </m:oMathPara>
    </w:p>
    <w:p w14:paraId="0A2217A5" w14:textId="15B83036" w:rsidR="00780D40" w:rsidRPr="002E27D7" w:rsidRDefault="00780D40" w:rsidP="00780D40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=np</m:t>
          </m:r>
        </m:oMath>
      </m:oMathPara>
    </w:p>
    <w:p w14:paraId="561E558B" w14:textId="77777777" w:rsidR="002E27D7" w:rsidRPr="00780D40" w:rsidRDefault="002E27D7" w:rsidP="00780D40">
      <w:pPr>
        <w:rPr>
          <w:rFonts w:ascii="Calibri Light" w:eastAsiaTheme="minorEastAsia" w:hAnsi="Calibri Light" w:cs="Calibri Light"/>
          <w:sz w:val="18"/>
          <w:szCs w:val="18"/>
        </w:rPr>
      </w:pPr>
    </w:p>
    <w:p w14:paraId="138C583F" w14:textId="3EA9D858" w:rsidR="00780D40" w:rsidRPr="002E27D7" w:rsidRDefault="002E27D7" w:rsidP="00780D40">
      <w:pPr>
        <w:jc w:val="center"/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Segoe U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n-x</m:t>
                  </m:r>
                </m:sup>
              </m:sSup>
            </m:e>
          </m:nary>
        </m:oMath>
      </m:oMathPara>
    </w:p>
    <w:p w14:paraId="111D1020" w14:textId="1F9655E8" w:rsidR="002E27D7" w:rsidRDefault="002E27D7" w:rsidP="002E27D7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n-x</m:t>
                  </m:r>
                </m:sup>
              </m:sSup>
            </m:e>
          </m:nary>
        </m:oMath>
      </m:oMathPara>
    </w:p>
    <w:p w14:paraId="23004A3C" w14:textId="74D3256C" w:rsidR="002E27D7" w:rsidRPr="00780D40" w:rsidRDefault="002E27D7" w:rsidP="002E27D7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</m:t>
          </m:r>
          <m:r>
            <w:rPr>
              <w:rFonts w:ascii="Cambria Math" w:hAnsi="Cambria Math" w:cs="Segoe UI"/>
              <w:sz w:val="18"/>
              <w:szCs w:val="18"/>
            </w:rPr>
            <m:t>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x=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(n-1)-(x-1)</m:t>
                  </m:r>
                </m:sup>
              </m:sSup>
            </m:e>
          </m:nary>
        </m:oMath>
      </m:oMathPara>
    </w:p>
    <w:p w14:paraId="33D27E45" w14:textId="7D891FEF" w:rsidR="002E27D7" w:rsidRPr="00780D40" w:rsidRDefault="002E27D7" w:rsidP="002E27D7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Segoe UI"/>
                  <w:sz w:val="18"/>
                  <w:szCs w:val="18"/>
                </w:rPr>
                <m:t>j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18"/>
                            <w:szCs w:val="18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</m:t>
                  </m:r>
                </m:sup>
              </m:sSup>
            </m:e>
          </m:nary>
        </m:oMath>
      </m:oMathPara>
    </w:p>
    <w:p w14:paraId="183DE4DF" w14:textId="6D2CE6E3" w:rsidR="00CC1E09" w:rsidRPr="00CC1E09" w:rsidRDefault="00CC1E09" w:rsidP="00CC1E09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j=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m-j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18"/>
                  <w:szCs w:val="18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j=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27CFD28A" w14:textId="6EA28A6C" w:rsidR="00CC1E09" w:rsidRPr="00CC1E09" w:rsidRDefault="00CC1E09" w:rsidP="00CC1E09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Segoe UI"/>
                  <w:sz w:val="18"/>
                  <w:szCs w:val="18"/>
                </w:rPr>
                <m:t>(n-1)p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-1)</m:t>
                      </m:r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j</m:t>
                      </m:r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-1)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18"/>
                  <w:szCs w:val="18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j=</m:t>
                  </m:r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18"/>
                          <w:szCs w:val="18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6C5F8478" w14:textId="16A3F127" w:rsidR="00CC1E09" w:rsidRPr="00CC1E09" w:rsidRDefault="00CC1E09" w:rsidP="00CC1E09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sz w:val="18"/>
                  <w:szCs w:val="18"/>
                </w:rPr>
                <m:t>p</m:t>
              </m:r>
              <m:r>
                <w:rPr>
                  <w:rFonts w:ascii="Cambria Math" w:hAnsi="Cambria Math" w:cs="Segoe UI"/>
                  <w:sz w:val="18"/>
                  <w:szCs w:val="18"/>
                </w:rPr>
                <m:t>+1</m:t>
              </m:r>
            </m:e>
          </m:d>
        </m:oMath>
      </m:oMathPara>
    </w:p>
    <w:p w14:paraId="5BFA9B7D" w14:textId="23F5475A" w:rsidR="00CC1E09" w:rsidRPr="00CC1E09" w:rsidRDefault="00CC1E09" w:rsidP="00CC1E09">
      <w:pPr>
        <w:rPr>
          <w:rFonts w:ascii="Calibri Light" w:eastAsiaTheme="minorEastAsia" w:hAnsi="Calibri Light" w:cs="Calibri Light"/>
          <w:sz w:val="18"/>
          <w:szCs w:val="18"/>
        </w:rPr>
      </w:pPr>
      <m:oMathPara>
        <m:oMath>
          <m:r>
            <w:rPr>
              <w:rFonts w:ascii="Cambria Math" w:hAnsi="Cambria Math" w:cs="Segoe U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Segoe UI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Segoe UI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hAnsi="Cambria Math" w:cs="Segoe U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Segoe UI"/>
              <w:sz w:val="18"/>
              <w:szCs w:val="18"/>
            </w:rPr>
            <m:t>+np(1-p)</m:t>
          </m:r>
        </m:oMath>
      </m:oMathPara>
    </w:p>
    <w:p w14:paraId="2A671B58" w14:textId="77777777" w:rsidR="00CC1E09" w:rsidRPr="00CC1E09" w:rsidRDefault="00CC1E09" w:rsidP="00CC1E09">
      <w:pPr>
        <w:rPr>
          <w:rFonts w:ascii="Calibri Light" w:eastAsiaTheme="minorEastAsia" w:hAnsi="Calibri Light" w:cs="Calibri Light"/>
          <w:sz w:val="18"/>
          <w:szCs w:val="18"/>
        </w:rPr>
      </w:pPr>
    </w:p>
    <w:p w14:paraId="6CA54A17" w14:textId="59E81AB8" w:rsidR="00CC1E09" w:rsidRPr="00B92028" w:rsidRDefault="00B92028" w:rsidP="00B92028">
      <w:pPr>
        <w:jc w:val="right"/>
        <w:rPr>
          <w:rFonts w:eastAsiaTheme="minorEastAsia" w:cs="Times New Roman"/>
          <w:b/>
          <w:bCs/>
          <w:szCs w:val="24"/>
        </w:rPr>
      </w:pPr>
      <w:r w:rsidRPr="00B92028">
        <w:rPr>
          <w:rFonts w:eastAsiaTheme="minorEastAsia" w:cs="Times New Roman"/>
          <w:b/>
          <w:bCs/>
          <w:szCs w:val="24"/>
        </w:rPr>
        <w:t>İbrahim Halil Bayzan</w:t>
      </w:r>
    </w:p>
    <w:p w14:paraId="3DFEDA0E" w14:textId="66BE7F8D" w:rsidR="00B3237E" w:rsidRPr="00227504" w:rsidRDefault="00B92028" w:rsidP="00227504">
      <w:pPr>
        <w:jc w:val="right"/>
        <w:rPr>
          <w:rFonts w:eastAsiaTheme="minorEastAsia" w:cs="Times New Roman"/>
          <w:b/>
          <w:bCs/>
          <w:szCs w:val="24"/>
        </w:rPr>
      </w:pPr>
      <w:r w:rsidRPr="00B92028">
        <w:rPr>
          <w:rFonts w:eastAsiaTheme="minorEastAsia" w:cs="Times New Roman"/>
          <w:b/>
          <w:bCs/>
          <w:szCs w:val="24"/>
        </w:rPr>
        <w:t>504221559</w:t>
      </w:r>
    </w:p>
    <w:p w14:paraId="1F1D0639" w14:textId="77777777" w:rsidR="00B3237E" w:rsidRPr="00780D40" w:rsidRDefault="00B3237E" w:rsidP="00780D40">
      <w:pPr>
        <w:rPr>
          <w:rFonts w:ascii="Calibri Light" w:eastAsiaTheme="minorEastAsia" w:hAnsi="Calibri Light" w:cs="Calibri Light"/>
          <w:sz w:val="18"/>
          <w:szCs w:val="18"/>
        </w:rPr>
      </w:pPr>
    </w:p>
    <w:p w14:paraId="55D3F0CC" w14:textId="5EBB3BB5" w:rsidR="00780D40" w:rsidRPr="00780D40" w:rsidRDefault="00B3237E" w:rsidP="00B3237E">
      <w:pPr>
        <w:pStyle w:val="Balk1"/>
        <w:rPr>
          <w:rFonts w:eastAsiaTheme="minorEastAsia"/>
        </w:rPr>
      </w:pPr>
      <w:r>
        <w:rPr>
          <w:rFonts w:eastAsiaTheme="minorEastAsia"/>
        </w:rPr>
        <w:t>Appendix for Q2 and Q5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7E" w14:paraId="2B4F5522" w14:textId="77777777" w:rsidTr="005A6EB7">
        <w:tc>
          <w:tcPr>
            <w:tcW w:w="9350" w:type="dxa"/>
            <w:shd w:val="clear" w:color="auto" w:fill="auto"/>
          </w:tcPr>
          <w:p w14:paraId="2AC18DCA" w14:textId="77777777" w:rsidR="00B3237E" w:rsidRDefault="00B3237E" w:rsidP="005E29F3">
            <w:pPr>
              <w:rPr>
                <w:rFonts w:ascii="Calibri Light" w:eastAsiaTheme="minorEastAsia" w:hAnsi="Calibri Light" w:cs="Calibri Light"/>
                <w:sz w:val="18"/>
                <w:szCs w:val="18"/>
              </w:rPr>
            </w:pPr>
          </w:p>
          <w:p w14:paraId="1724D06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Question 2</w:t>
            </w:r>
          </w:p>
          <w:p w14:paraId="7A5CFC93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numpy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</w:p>
          <w:p w14:paraId="5C5293D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matplotlib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pyplot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proofErr w:type="spellEnd"/>
          </w:p>
          <w:p w14:paraId="66FE12BE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C21DDFD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This is a helper function to create a design matrix for polynomial regression</w:t>
            </w:r>
          </w:p>
          <w:p w14:paraId="7A4DFA0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design_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C7D53C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ones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0F02E6F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D6328A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hstack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((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power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reshape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)))</w:t>
            </w:r>
          </w:p>
          <w:p w14:paraId="601BA533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</w:p>
          <w:p w14:paraId="1F9D6C3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54D8040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Closed-form solution to find the coefficients of the polynomial regression</w:t>
            </w:r>
          </w:p>
          <w:p w14:paraId="393E044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polynomial_regression_closed_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B36AFF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design_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C0A96D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linalg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inv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@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@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@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</w:p>
          <w:p w14:paraId="5D4886D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</w:t>
            </w:r>
            <w:proofErr w:type="spellEnd"/>
          </w:p>
          <w:p w14:paraId="426A122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A46CAB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Gradient Descent Algorithm</w:t>
            </w:r>
          </w:p>
          <w:p w14:paraId="08DBADF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gradient_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iterations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EACB9E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36504CC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random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randn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  </w:t>
            </w: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 xml:space="preserve"># random initialization of parameters </w:t>
            </w:r>
          </w:p>
          <w:p w14:paraId="0575E85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75F308B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iteration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iterations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9D5FD4B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gradients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/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.T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@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@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162F3F2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gradients</w:t>
            </w:r>
          </w:p>
          <w:p w14:paraId="2C35729E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97AD9DD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</w:p>
          <w:p w14:paraId="1904AB2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327F0E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calculate_expected_absolute_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error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verbose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method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E50DA8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y_pred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@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</w:t>
            </w:r>
          </w:p>
          <w:p w14:paraId="4EDC515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abs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y_pred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mean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752A8BA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verbose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C3CF702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9DD0A7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'The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expected absolute error for the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data using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method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and degree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is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:.4f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FE7C2D0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9296CE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'The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expected absolute error for the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data using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method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is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:.4f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543640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</w:t>
            </w:r>
          </w:p>
          <w:p w14:paraId="056174C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6C8CE8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plot_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title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suptitle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0A7F6A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26ADFD7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subplot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BE1C32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scatter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color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'blue'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F0891D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x_values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linspace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6D01437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y_values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polyval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][::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x_values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7A4486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plot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x_values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y_values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color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'red'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47ADA7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title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title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 Case with Regression Line for Degree 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481B8D13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xlabel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'x'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3FFF22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ylabel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'y'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CFADE92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suptitle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suptitle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F397DA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show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0B9637D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CE8707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1C307F9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0B9CB52E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5DF64F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Data for the 'outlier' case</w:t>
            </w:r>
          </w:p>
          <w:p w14:paraId="3630A3CE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array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([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1.8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1.7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0308F46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array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8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9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0994A960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73283D2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Data for the 'Poly' (polynomial) case</w:t>
            </w:r>
          </w:p>
          <w:p w14:paraId="57F7E5B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array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([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5C35B28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lastRenderedPageBreak/>
              <w:t>y_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array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130DE66B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74D4B6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Data for the 'Linear' case</w:t>
            </w:r>
          </w:p>
          <w:p w14:paraId="0B524832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array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([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6EA86C3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array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([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1.5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4E4C9A2D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BC397AC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Map of data names to their respective indices</w:t>
            </w:r>
          </w:p>
          <w:p w14:paraId="499E8DD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'Outlier'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'Poly'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'Linear'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}</w:t>
            </w:r>
          </w:p>
          <w:p w14:paraId="62B3F107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C3292C7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4</w:t>
            </w:r>
          </w:p>
          <w:p w14:paraId="2B35B21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5FDCF02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34FB517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28716F5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polynomial_regression_closed_form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2C8408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7606D8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Now set up the gradient descent parameters</w:t>
            </w:r>
          </w:p>
          <w:p w14:paraId="4956E93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0.01</w:t>
            </w:r>
          </w:p>
          <w:p w14:paraId="263E226D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iterations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</w:p>
          <w:p w14:paraId="38BB669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85BBB80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Prepare the design matrix for gradient descent</w:t>
            </w:r>
          </w:p>
          <w:p w14:paraId="4234CEA7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X_design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7EE8BC7F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theta_gradient_descent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4194608D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448EA5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X_design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design_matrix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C532C1A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theta_gradient_descent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X_design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reshape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learning_rate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iterations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DCFBE49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5C3AC0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Calculate expected absolute error for both models</w:t>
            </w:r>
          </w:p>
          <w:p w14:paraId="6EAB09D0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32A4743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error_gradient_descent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None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</w:p>
          <w:p w14:paraId="6A0B1B00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717B19B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print(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'Expected Absolute Errors:' + ' for degree ' + str(degree))</w:t>
            </w:r>
          </w:p>
          <w:p w14:paraId="730562A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A6EB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3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0A63DE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calculate_expected_absolute_error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X_design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reshape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4A127AC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error_gradient_descent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calculate_expected_absolute_error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X_design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reshape</w:t>
            </w:r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theta_gradient_descent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657BD523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5AAC9008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Plot for the 'Outlier' case</w:t>
            </w:r>
          </w:p>
          <w:p w14:paraId="291E6776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figure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figsize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18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0E73EA91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plot_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coeffs_closed_form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'Closed Form Solution'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FFA883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9481054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t># Plot the gradient descent solution along with the data points in a 3 x 1 subplot</w:t>
            </w:r>
          </w:p>
          <w:p w14:paraId="7CA72D65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A6EB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figure</w:t>
            </w:r>
            <w:proofErr w:type="spellEnd"/>
            <w:proofErr w:type="gram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figsize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18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6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34857573" w14:textId="77777777" w:rsidR="005A6EB7" w:rsidRPr="005A6EB7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plot_</w:t>
            </w:r>
            <w:proofErr w:type="gramStart"/>
            <w:r w:rsidRPr="005A6EB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y_example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theta_gradient_descent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data_names</w:t>
            </w:r>
            <w:proofErr w:type="spellEnd"/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'Gradient Descent Solution'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A6EB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degree</w:t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22D98C4" w14:textId="17356055" w:rsidR="00B3237E" w:rsidRPr="005A6EB7" w:rsidRDefault="005A6EB7" w:rsidP="005A6EB7">
            <w:pPr>
              <w:shd w:val="clear" w:color="auto" w:fill="23272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br/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br/>
            </w:r>
            <w:r w:rsidRPr="005A6EB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br/>
            </w:r>
          </w:p>
          <w:p w14:paraId="5088CDE3" w14:textId="5E69517A" w:rsidR="00B3237E" w:rsidRDefault="00B3237E" w:rsidP="005A6EB7">
            <w:pPr>
              <w:rPr>
                <w:rFonts w:ascii="Calibri Light" w:eastAsiaTheme="minorEastAsia" w:hAnsi="Calibri Light" w:cs="Calibri Light"/>
                <w:sz w:val="18"/>
                <w:szCs w:val="18"/>
              </w:rPr>
            </w:pPr>
          </w:p>
        </w:tc>
      </w:tr>
      <w:tr w:rsidR="005A6EB7" w14:paraId="668B8E32" w14:textId="77777777" w:rsidTr="00B3237E">
        <w:tc>
          <w:tcPr>
            <w:tcW w:w="9350" w:type="dxa"/>
          </w:tcPr>
          <w:p w14:paraId="6010976E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7F848E"/>
                <w:kern w:val="0"/>
                <w:sz w:val="21"/>
                <w:szCs w:val="21"/>
                <w14:ligatures w14:val="none"/>
              </w:rPr>
              <w:lastRenderedPageBreak/>
              <w:t># Question 5</w:t>
            </w:r>
          </w:p>
          <w:p w14:paraId="778E3F1C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7180172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numpy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as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</w:p>
          <w:p w14:paraId="5EFC3805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matplotlib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pyplot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as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proofErr w:type="spellEnd"/>
          </w:p>
          <w:p w14:paraId="0CFE0E35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from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scipy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integrate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quad</w:t>
            </w:r>
          </w:p>
          <w:p w14:paraId="0973BA6F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7C3EA20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laplace_distribution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1F99122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3237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0.5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exp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abs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0E41B872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A4DA0E5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x_values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linspace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F221C80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y_values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laplace_distribution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x_values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AAC33E4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plot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x_values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y_values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B4F800D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xlabel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'x'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3F064D7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ylabel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'p(x)'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8595829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title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'Laplace Distribution'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697DE63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grid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B3B2601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plt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show</w:t>
            </w:r>
            <w:proofErr w:type="spellEnd"/>
            <w:proofErr w:type="gram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772DA404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CFA1B60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prob_x_gt_2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3237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quad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laplace_distribution</w:t>
            </w:r>
            <w:proofErr w:type="spellEnd"/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3237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np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inf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1F8F756" w14:textId="77777777" w:rsidR="005A6EB7" w:rsidRPr="00B3237E" w:rsidRDefault="005A6EB7" w:rsidP="005A6EB7">
            <w:pPr>
              <w:shd w:val="clear" w:color="auto" w:fill="23272E"/>
              <w:spacing w:line="285" w:lineRule="atLeast"/>
              <w:jc w:val="lef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3237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3237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'The probability that x &gt; 2 is'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3237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prob_x_gt_2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B3237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B3237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51F60786" w14:textId="77777777" w:rsidR="005A6EB7" w:rsidRDefault="005A6EB7" w:rsidP="005E29F3">
            <w:pPr>
              <w:rPr>
                <w:rFonts w:ascii="Calibri Light" w:eastAsiaTheme="minorEastAsia" w:hAnsi="Calibri Light" w:cs="Calibri Light"/>
                <w:sz w:val="18"/>
                <w:szCs w:val="18"/>
              </w:rPr>
            </w:pPr>
          </w:p>
        </w:tc>
      </w:tr>
    </w:tbl>
    <w:p w14:paraId="33F4ADA8" w14:textId="77777777" w:rsidR="005E29F3" w:rsidRPr="00727C9B" w:rsidRDefault="005E29F3" w:rsidP="00D871D8">
      <w:pPr>
        <w:rPr>
          <w:rFonts w:cs="Times New Roman"/>
          <w:iCs/>
        </w:rPr>
      </w:pPr>
    </w:p>
    <w:sectPr w:rsidR="005E29F3" w:rsidRPr="0072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130EC9"/>
    <w:rsid w:val="00167970"/>
    <w:rsid w:val="00227504"/>
    <w:rsid w:val="002E27D7"/>
    <w:rsid w:val="0035782E"/>
    <w:rsid w:val="00380AE3"/>
    <w:rsid w:val="00425834"/>
    <w:rsid w:val="00475F3C"/>
    <w:rsid w:val="004E511A"/>
    <w:rsid w:val="005A6EB7"/>
    <w:rsid w:val="005E29F3"/>
    <w:rsid w:val="00672664"/>
    <w:rsid w:val="00697C81"/>
    <w:rsid w:val="00721E28"/>
    <w:rsid w:val="00727C9B"/>
    <w:rsid w:val="00780D40"/>
    <w:rsid w:val="008F67D8"/>
    <w:rsid w:val="00984609"/>
    <w:rsid w:val="00B01058"/>
    <w:rsid w:val="00B17BA8"/>
    <w:rsid w:val="00B26CC1"/>
    <w:rsid w:val="00B31F22"/>
    <w:rsid w:val="00B3237E"/>
    <w:rsid w:val="00B4468B"/>
    <w:rsid w:val="00B92028"/>
    <w:rsid w:val="00C91A1F"/>
    <w:rsid w:val="00CC1E09"/>
    <w:rsid w:val="00D871D8"/>
    <w:rsid w:val="00F37F4E"/>
    <w:rsid w:val="00F5794F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3FE"/>
  <w15:chartTrackingRefBased/>
  <w15:docId w15:val="{2FB6FF42-DC48-438F-BCA8-6A1092C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8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21E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871D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VarsaylanParagrafYazTipi"/>
    <w:rsid w:val="00D871D8"/>
  </w:style>
  <w:style w:type="character" w:customStyle="1" w:styleId="eop">
    <w:name w:val="eop"/>
    <w:basedOn w:val="VarsaylanParagrafYazTipi"/>
    <w:rsid w:val="00D871D8"/>
  </w:style>
  <w:style w:type="character" w:styleId="YerTutucuMetni">
    <w:name w:val="Placeholder Text"/>
    <w:basedOn w:val="VarsaylanParagrafYazTipi"/>
    <w:uiPriority w:val="99"/>
    <w:semiHidden/>
    <w:rsid w:val="00B17BA8"/>
    <w:rPr>
      <w:color w:val="808080"/>
    </w:rPr>
  </w:style>
  <w:style w:type="table" w:styleId="TabloKlavuzu">
    <w:name w:val="Table Grid"/>
    <w:basedOn w:val="NormalTablo"/>
    <w:uiPriority w:val="39"/>
    <w:rsid w:val="00B3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75F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F3C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8F6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78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7934-EA4E-456F-801B-2C47CEB4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21</cp:revision>
  <cp:lastPrinted>2024-03-14T16:44:00Z</cp:lastPrinted>
  <dcterms:created xsi:type="dcterms:W3CDTF">2024-03-14T14:09:00Z</dcterms:created>
  <dcterms:modified xsi:type="dcterms:W3CDTF">2024-03-14T16:47:00Z</dcterms:modified>
</cp:coreProperties>
</file>