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Guia de Demostracion del Checklist de Codificacion Segura - SEAL</w:t>
      </w:r>
    </w:p>
    <w:p>
      <w:r>
        <w:rPr>
          <w:b w:val="0"/>
        </w:rPr>
        <w:t>Proyecto: SEAL - Plataforma de gestion, asignacion y firma digital de contratos laborales</w:t>
      </w:r>
    </w:p>
    <w:p>
      <w:r>
        <w:rPr>
          <w:b w:val="0"/>
        </w:rPr>
        <w:t>Alumnos/Equipo: ____________________________________________</w:t>
      </w:r>
    </w:p>
    <w:p>
      <w:r>
        <w:rPr>
          <w:b w:val="0"/>
        </w:rPr>
        <w:t>Fecha de evaluacion: 01 / 07 / 2026</w:t>
      </w:r>
    </w:p>
    <w:p>
      <w:pPr>
        <w:pStyle w:val="Heading1"/>
      </w:pPr>
      <w:r>
        <w:t>Objetivo del Documento</w:t>
      </w:r>
    </w:p>
    <w:p>
      <w:r>
        <w:rPr>
          <w:b w:val="0"/>
        </w:rPr>
        <w:t>Este documento sirve como entregable y como guion de exposicion. Para cada control del checklist indica que implementa SEAL, donde se puede ver en el codigo y como conviene demostrarlo en la app, terminal o repositorio.</w:t>
      </w:r>
    </w:p>
    <w:p>
      <w:pPr>
        <w:pStyle w:val="Heading1"/>
      </w:pPr>
      <w:r>
        <w:t>Resumen Ejecutivo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556"/>
        <w:gridCol w:w="2556"/>
        <w:gridCol w:w="2556"/>
        <w:gridCol w:w="2556"/>
      </w:tblGrid>
      <w:tr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Resultado</w:t>
            </w:r>
          </w:p>
        </w:tc>
        <w:tc>
          <w:tcPr>
            <w:tcW w:type="dxa" w:w="28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Cantidad</w:t>
            </w:r>
          </w:p>
        </w:tc>
        <w:tc>
          <w:tcPr>
            <w:tcW w:type="dxa" w:w="170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Puntaje</w:t>
            </w:r>
          </w:p>
        </w:tc>
        <w:tc>
          <w:tcPr>
            <w:tcW w:type="dxa" w:w="3160"/>
            <w:shd w:fill="E8EEF5"/>
          </w:tcPr>
          <w:p>
            <w:pPr>
              <w:jc w:val="center"/>
            </w:pPr>
            <w:r>
              <w:rPr>
                <w:b/>
                <w:color w:val="1F4D78"/>
              </w:rPr>
              <w:t>Lectura</w:t>
            </w:r>
          </w:p>
        </w:tc>
      </w:tr>
      <w:tr>
        <w:tc>
          <w:tcPr>
            <w:tcW w:type="dxa" w:w="1700"/>
            <w:shd w:fill="E8F5E9"/>
          </w:tcPr>
          <w:p>
            <w:r>
              <w:rPr>
                <w:b w:val="0"/>
              </w:rPr>
              <w:t>Cumple</w:t>
            </w:r>
          </w:p>
        </w:tc>
        <w:tc>
          <w:tcPr>
            <w:tcW w:type="dxa" w:w="280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10.0</w:t>
            </w:r>
          </w:p>
        </w:tc>
        <w:tc>
          <w:tcPr>
            <w:tcW w:type="dxa" w:w="3160"/>
          </w:tcPr>
          <w:p>
            <w:r>
              <w:rPr>
                <w:b w:val="0"/>
              </w:rPr>
              <w:t>Implementado</w:t>
            </w:r>
          </w:p>
        </w:tc>
      </w:tr>
      <w:tr>
        <w:tc>
          <w:tcPr>
            <w:tcW w:type="dxa" w:w="1700"/>
            <w:shd w:fill="FFF8E1"/>
          </w:tcPr>
          <w:p>
            <w:r>
              <w:rPr>
                <w:b w:val="0"/>
              </w:rPr>
              <w:t>Cumple parcialmente</w:t>
            </w:r>
          </w:p>
        </w:tc>
        <w:tc>
          <w:tcPr>
            <w:tcW w:type="dxa" w:w="280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2.0</w:t>
            </w:r>
          </w:p>
        </w:tc>
        <w:tc>
          <w:tcPr>
            <w:tcW w:type="dxa" w:w="3160"/>
          </w:tcPr>
          <w:p>
            <w:r>
              <w:rPr>
                <w:b w:val="0"/>
              </w:rPr>
              <w:t>Existe base, falta endurecer</w:t>
            </w:r>
          </w:p>
        </w:tc>
      </w:tr>
      <w:tr>
        <w:tc>
          <w:tcPr>
            <w:tcW w:type="dxa" w:w="1700"/>
            <w:shd w:fill="FDECEC"/>
          </w:tcPr>
          <w:p>
            <w:r>
              <w:rPr>
                <w:b w:val="0"/>
              </w:rPr>
              <w:t>No cumple</w:t>
            </w:r>
          </w:p>
        </w:tc>
        <w:tc>
          <w:tcPr>
            <w:tcW w:type="dxa" w:w="280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00"/>
          </w:tcPr>
          <w:p>
            <w:r>
              <w:rPr>
                <w:b w:val="0"/>
              </w:rPr>
              <w:t>0.0</w:t>
            </w:r>
          </w:p>
        </w:tc>
        <w:tc>
          <w:tcPr>
            <w:tcW w:type="dxa" w:w="3160"/>
          </w:tcPr>
          <w:p>
            <w:r>
              <w:rPr>
                <w:b w:val="0"/>
              </w:rPr>
              <w:t>Pendiente</w:t>
            </w:r>
          </w:p>
        </w:tc>
      </w:tr>
      <w:tr>
        <w:tc>
          <w:tcPr>
            <w:tcW w:type="dxa" w:w="1700"/>
            <w:shd w:fill="F5F7FA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00"/>
          </w:tcPr>
          <w:p>
            <w:r>
              <w:rPr>
                <w:b/>
              </w:rPr>
              <w:t>15</w:t>
            </w:r>
          </w:p>
        </w:tc>
        <w:tc>
          <w:tcPr>
            <w:tcW w:type="dxa" w:w="1700"/>
          </w:tcPr>
          <w:p>
            <w:r>
              <w:rPr>
                <w:b/>
              </w:rPr>
              <w:t>12/15</w:t>
            </w:r>
          </w:p>
        </w:tc>
        <w:tc>
          <w:tcPr>
            <w:tcW w:type="dxa" w:w="3160"/>
          </w:tcPr>
          <w:p>
            <w:r>
              <w:rPr>
                <w:b/>
              </w:rPr>
              <w:t>80% aproximado</w:t>
            </w:r>
          </w:p>
        </w:tc>
      </w:tr>
    </w:tbl>
    <w:p/>
    <w:p>
      <w:pPr>
        <w:pStyle w:val="Heading1"/>
      </w:pPr>
      <w:r>
        <w:t>Como Prender el Backend y el Frontend</w:t>
      </w:r>
    </w:p>
    <w:p>
      <w:r>
        <w:rPr>
          <w:b w:val="0"/>
        </w:rPr>
        <w:t xml:space="preserve">Usa dos terminales: una para el backend y otra para el frontend. Si ya tienes dependencias instaladas, puedes omitir </w:t>
      </w:r>
      <w:r>
        <w:rPr>
          <w:rFonts w:ascii="Consolas" w:hAnsi="Consolas"/>
          <w:color w:val="4B4B4B"/>
          <w:sz w:val="17"/>
        </w:rPr>
        <w:t>npm install</w:t>
      </w:r>
      <w:r>
        <w:rPr>
          <w:b w:val="0"/>
        </w:rPr>
        <w:t>.</w:t>
      </w:r>
    </w:p>
    <w:p>
      <w:pPr>
        <w:pStyle w:val="Heading2"/>
      </w:pPr>
      <w:r>
        <w:t>Terminal 1 - Backend API</w:t>
      </w:r>
    </w:p>
    <w:p>
      <w:r>
        <w:rPr>
          <w:b w:val="0"/>
        </w:rPr>
        <w:t>cd "/Users/hugoromero/Documents/Universidad/8vo Cuatrimestre/Desarrollo Web Profesional/3er Parcial/Seal/Back"</w:t>
      </w:r>
    </w:p>
    <w:p>
      <w:r>
        <w:rPr>
          <w:b w:val="0"/>
        </w:rPr>
        <w:t>npm install</w:t>
      </w:r>
    </w:p>
    <w:p>
      <w:r>
        <w:rPr>
          <w:b w:val="0"/>
        </w:rPr>
        <w:t>npm run dev</w:t>
      </w:r>
    </w:p>
    <w:p>
      <w:r>
        <w:rPr>
          <w:b w:val="0"/>
        </w:rPr>
        <w:t xml:space="preserve">Debe mostrar algo como: </w:t>
      </w:r>
      <w:r>
        <w:rPr>
          <w:rFonts w:ascii="Consolas" w:hAnsi="Consolas"/>
          <w:color w:val="4B4B4B"/>
          <w:sz w:val="17"/>
        </w:rPr>
        <w:t>Server running on port 3001</w:t>
      </w:r>
      <w:r>
        <w:rPr>
          <w:b w:val="0"/>
        </w:rPr>
        <w:t xml:space="preserve">. Prueba salud del API con </w:t>
      </w:r>
      <w:r>
        <w:rPr>
          <w:rFonts w:ascii="Consolas" w:hAnsi="Consolas"/>
          <w:color w:val="4B4B4B"/>
          <w:sz w:val="17"/>
        </w:rPr>
        <w:t>http://localhost:3001/health</w:t>
      </w:r>
      <w:r>
        <w:rPr>
          <w:b w:val="0"/>
        </w:rPr>
        <w:t>.</w:t>
      </w:r>
    </w:p>
    <w:p>
      <w:pPr>
        <w:pStyle w:val="Heading2"/>
      </w:pPr>
      <w:r>
        <w:t>Terminal 2 - Frontend Next.js</w:t>
      </w:r>
    </w:p>
    <w:p>
      <w:r>
        <w:rPr>
          <w:b w:val="0"/>
        </w:rPr>
        <w:t>cd "/Users/hugoromero/Documents/Universidad/8vo Cuatrimestre/Desarrollo Web Profesional/3er Parcial/Seal/Front"</w:t>
      </w:r>
    </w:p>
    <w:p>
      <w:r>
        <w:rPr>
          <w:b w:val="0"/>
        </w:rPr>
        <w:t>npm install</w:t>
      </w:r>
    </w:p>
    <w:p>
      <w:r>
        <w:rPr>
          <w:b w:val="0"/>
        </w:rPr>
        <w:t>npm run dev</w:t>
      </w:r>
    </w:p>
    <w:p>
      <w:r>
        <w:rPr>
          <w:b w:val="0"/>
        </w:rPr>
        <w:t xml:space="preserve">Abre la aplicacion en </w:t>
      </w:r>
      <w:r>
        <w:rPr>
          <w:rFonts w:ascii="Consolas" w:hAnsi="Consolas"/>
          <w:color w:val="4B4B4B"/>
          <w:sz w:val="17"/>
        </w:rPr>
        <w:t>http://localhost:3000/login</w:t>
      </w:r>
      <w:r>
        <w:rPr>
          <w:b w:val="0"/>
        </w:rPr>
        <w:t>.</w:t>
      </w:r>
    </w:p>
    <w:p>
      <w:pPr>
        <w:pStyle w:val="Heading2"/>
      </w:pPr>
      <w:r>
        <w:t>Si no tienes usuario administrador</w:t>
      </w:r>
    </w:p>
    <w:p>
      <w:r>
        <w:rPr>
          <w:b w:val="0"/>
        </w:rPr>
        <w:t xml:space="preserve">Con el </w:t>
      </w:r>
      <w:r>
        <w:rPr>
          <w:rFonts w:ascii="Consolas" w:hAnsi="Consolas"/>
          <w:color w:val="4B4B4B"/>
          <w:sz w:val="17"/>
        </w:rPr>
        <w:t>.env</w:t>
      </w:r>
      <w:r>
        <w:rPr>
          <w:b w:val="0"/>
        </w:rPr>
        <w:t xml:space="preserve"> del backend configurado, puedes crear el admin inicial con:</w:t>
      </w:r>
    </w:p>
    <w:p>
      <w:r>
        <w:rPr>
          <w:b w:val="0"/>
        </w:rPr>
        <w:t>cd "/Users/hugoromero/Documents/Universidad/8vo Cuatrimestre/Desarrollo Web Profesional/3er Parcial/Seal/Back"</w:t>
      </w:r>
    </w:p>
    <w:p>
      <w:r>
        <w:rPr>
          <w:b w:val="0"/>
        </w:rPr>
        <w:t>node src/bootstrapAdmin.js</w:t>
      </w:r>
    </w:p>
    <w:p>
      <w:r>
        <w:rPr>
          <w:b w:val="0"/>
        </w:rPr>
        <w:t xml:space="preserve">Usa el correo y password definidos en </w:t>
      </w:r>
      <w:r>
        <w:rPr>
          <w:rFonts w:ascii="Consolas" w:hAnsi="Consolas"/>
          <w:color w:val="4B4B4B"/>
          <w:sz w:val="17"/>
        </w:rPr>
        <w:t>ADMIN_BOOTSTRAP_EMAIL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ADMIN_BOOTSTRAP_PASSWORD</w:t>
      </w:r>
      <w:r>
        <w:rPr>
          <w:b w:val="0"/>
        </w:rPr>
        <w:t>.</w:t>
      </w:r>
    </w:p>
    <w:p>
      <w:pPr>
        <w:pStyle w:val="Heading1"/>
      </w:pPr>
      <w:r>
        <w:t>Guion Recomendado para Exponer</w:t>
      </w:r>
    </w:p>
    <w:p>
      <w:pPr>
        <w:pStyle w:val="ListNumber"/>
      </w:pPr>
      <w:r>
        <w:rPr>
          <w:b w:val="0"/>
        </w:rPr>
        <w:t>Abrir el documento y mostrar el resumen: 15 controles, 10 cumplen, 4 parciales y 1 no cumple.</w:t>
      </w:r>
    </w:p>
    <w:p>
      <w:pPr>
        <w:pStyle w:val="ListNumber"/>
      </w:pPr>
      <w:r>
        <w:rPr>
          <w:b w:val="0"/>
        </w:rPr>
        <w:t>Levantar backend y frontend. En backend dejar visible la terminal para mostrar logs de Morgan.</w:t>
      </w:r>
    </w:p>
    <w:p>
      <w:pPr>
        <w:pStyle w:val="ListNumber"/>
      </w:pPr>
      <w:r>
        <w:rPr>
          <w:b w:val="0"/>
        </w:rPr>
        <w:t xml:space="preserve">Abrir </w:t>
      </w:r>
      <w:r>
        <w:rPr>
          <w:rFonts w:ascii="Consolas" w:hAnsi="Consolas"/>
          <w:color w:val="4B4B4B"/>
          <w:sz w:val="17"/>
        </w:rPr>
        <w:t>http://localhost:3000/login</w:t>
      </w:r>
      <w:r>
        <w:rPr>
          <w:b w:val="0"/>
        </w:rPr>
        <w:t xml:space="preserve"> y entrar como administrador.</w:t>
      </w:r>
    </w:p>
    <w:p>
      <w:pPr>
        <w:pStyle w:val="ListNumber"/>
      </w:pPr>
      <w:r>
        <w:rPr>
          <w:b w:val="0"/>
        </w:rPr>
        <w:t>Mostrar en app: Dashboard admin, Clientes, Plantillas y Contratos.</w:t>
      </w:r>
    </w:p>
    <w:p>
      <w:pPr>
        <w:pStyle w:val="ListNumber"/>
      </w:pPr>
      <w:r>
        <w:rPr>
          <w:b w:val="0"/>
        </w:rPr>
        <w:t>Demostrar validacion de entradas con un login o perfil invalido.</w:t>
      </w:r>
    </w:p>
    <w:p>
      <w:pPr>
        <w:pStyle w:val="ListNumber"/>
      </w:pPr>
      <w:r>
        <w:rPr>
          <w:b w:val="0"/>
        </w:rPr>
        <w:t xml:space="preserve">Demostrar carga de archivos desde Plantillas, idealmente intentando un archivo invalido y explicando la validacion </w:t>
      </w:r>
      <w:r>
        <w:rPr>
          <w:rFonts w:ascii="Consolas" w:hAnsi="Consolas"/>
          <w:color w:val="4B4B4B"/>
          <w:sz w:val="17"/>
        </w:rPr>
        <w:t>.docx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Demostrar RBAC iniciando como admin y despues como cliente, o mostrar rutas protegidas en codigo.</w:t>
      </w:r>
    </w:p>
    <w:p>
      <w:pPr>
        <w:pStyle w:val="ListNumber"/>
      </w:pPr>
      <w:r>
        <w:rPr>
          <w:b w:val="0"/>
        </w:rPr>
        <w:t>Demostrar JWT y localStorage en DevTools &gt; Application &gt; Local Storage (</w:t>
      </w:r>
      <w:r>
        <w:rPr>
          <w:rFonts w:ascii="Consolas" w:hAnsi="Consolas"/>
          <w:color w:val="4B4B4B"/>
          <w:sz w:val="17"/>
        </w:rPr>
        <w:t>seal_token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seal_user</w:t>
      </w:r>
      <w:r>
        <w:rPr>
          <w:b w:val="0"/>
        </w:rPr>
        <w:t>). Aclarar que este punto explica tambien por que cookies seguras esta como No cumple.</w:t>
      </w:r>
    </w:p>
    <w:p>
      <w:pPr>
        <w:pStyle w:val="ListNumber"/>
      </w:pPr>
      <w:r>
        <w:rPr>
          <w:b w:val="0"/>
        </w:rPr>
        <w:t xml:space="preserve">Demostrar Helmet con </w:t>
      </w:r>
      <w:r>
        <w:rPr>
          <w:rFonts w:ascii="Consolas" w:hAnsi="Consolas"/>
          <w:color w:val="4B4B4B"/>
          <w:sz w:val="17"/>
        </w:rPr>
        <w:t>curl -I http://localhost:3001/health</w:t>
      </w:r>
      <w:r>
        <w:rPr>
          <w:b w:val="0"/>
        </w:rPr>
        <w:t xml:space="preserve"> y los headers de seguridad.</w:t>
      </w:r>
    </w:p>
    <w:p>
      <w:pPr>
        <w:pStyle w:val="ListNumber"/>
      </w:pPr>
      <w:r>
        <w:rPr>
          <w:b w:val="0"/>
        </w:rPr>
        <w:t>Cerrar con los pendientes: sanitizacion HTML completa, CORS restrictivo, cookies seguras, entornos separados y logs centralizados.</w:t>
      </w:r>
    </w:p>
    <w:p>
      <w:pPr>
        <w:pStyle w:val="Heading2"/>
      </w:pPr>
      <w:r>
        <w:t>Que no es necesario demostrar en la app</w:t>
      </w:r>
    </w:p>
    <w:p>
      <w:pPr>
        <w:pStyle w:val="ListBullet"/>
      </w:pPr>
      <w:r>
        <w:rPr>
          <w:rFonts w:ascii="Consolas" w:hAnsi="Consolas"/>
          <w:color w:val="4B4B4B"/>
          <w:sz w:val="17"/>
        </w:rPr>
        <w:t>.env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.gitignore</w:t>
      </w:r>
      <w:r>
        <w:rPr>
          <w:b w:val="0"/>
        </w:rPr>
        <w:t xml:space="preserve"> y entornos separados: mejor demostrarlos en codigo/terminal, no en la app.</w:t>
      </w:r>
    </w:p>
    <w:p>
      <w:pPr>
        <w:pStyle w:val="ListBullet"/>
      </w:pPr>
      <w:r>
        <w:rPr>
          <w:b w:val="0"/>
        </w:rPr>
        <w:t>bcrypt: mejor demostrarlo en codigo; no conviene exponer datos reales de Firestore.</w:t>
      </w:r>
    </w:p>
    <w:p>
      <w:pPr>
        <w:pStyle w:val="ListBullet"/>
      </w:pPr>
      <w:r>
        <w:rPr>
          <w:b w:val="0"/>
        </w:rPr>
        <w:t>Firestore SDK/consultas parametrizadas: se explica en codigo, porque no es algo visible para el usuario final.</w:t>
      </w:r>
    </w:p>
    <w:p>
      <w:pPr>
        <w:pStyle w:val="ListBullet"/>
      </w:pPr>
      <w:r>
        <w:rPr>
          <w:b w:val="0"/>
        </w:rPr>
        <w:t xml:space="preserve">Sanitizacion parcial: se explica mejor comparando </w:t>
      </w:r>
      <w:r>
        <w:rPr>
          <w:rFonts w:ascii="Consolas" w:hAnsi="Consolas"/>
          <w:color w:val="4B4B4B"/>
          <w:sz w:val="17"/>
        </w:rPr>
        <w:t>escapeHtml</w:t>
      </w:r>
      <w:r>
        <w:rPr>
          <w:b w:val="0"/>
        </w:rPr>
        <w:t xml:space="preserve"> contra los usos de </w:t>
      </w:r>
      <w:r>
        <w:rPr>
          <w:rFonts w:ascii="Consolas" w:hAnsi="Consolas"/>
          <w:color w:val="4B4B4B"/>
          <w:sz w:val="17"/>
        </w:rPr>
        <w:t>dangerouslySetInnerHTML</w:t>
      </w:r>
      <w:r>
        <w:rPr>
          <w:b w:val="0"/>
        </w:rPr>
        <w:t>.</w:t>
      </w:r>
    </w:p>
    <w:p>
      <w:pPr>
        <w:pStyle w:val="Heading1"/>
      </w:pPr>
      <w:r>
        <w:t>Resumen de los 15 Controles</w:t>
      </w:r>
    </w:p>
    <w:p>
      <w:r>
        <w:rPr>
          <w:b w:val="0"/>
        </w:rPr>
        <w:t>Esta tabla sirve para mostrar rapidamente el estado de cada punto. El detalle de codigo y demostracion esta en la seccion siguiente.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70" w:type="dxa"/>
          <w:start w:w="80" w:type="dxa"/>
          <w:bottom w:w="70" w:type="dxa"/>
          <w:end w:w="80" w:type="dxa"/>
        </w:tblCellMar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6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#</w:t>
            </w:r>
          </w:p>
        </w:tc>
        <w:tc>
          <w:tcPr>
            <w:tcW w:type="dxa" w:w="250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Bloque</w:t>
            </w:r>
          </w:p>
        </w:tc>
        <w:tc>
          <w:tcPr>
            <w:tcW w:type="dxa" w:w="445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Control</w:t>
            </w:r>
          </w:p>
        </w:tc>
        <w:tc>
          <w:tcPr>
            <w:tcW w:type="dxa" w:w="1810"/>
            <w:shd w:fill="E8EEF5"/>
            <w:vAlign w:val="center"/>
          </w:tcPr>
          <w:p>
            <w:pPr>
              <w:jc w:val="center"/>
            </w:pPr>
            <w:r>
              <w:rPr>
                <w:b/>
                <w:color w:val="1F4D78"/>
                <w:sz w:val="18"/>
              </w:rPr>
              <w:t>Estado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Gestion de secretos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Aislamiento de credenciales (.env)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Gestion de secretos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Proteccion del repositorio (.gitignore)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Gestion de secretos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Entornos separados</w:t>
            </w:r>
          </w:p>
        </w:tc>
        <w:tc>
          <w:tcPr>
            <w:tcW w:type="dxa" w:w="1810"/>
            <w:vAlign w:val="center"/>
            <w:shd w:fill="FFF8E1"/>
          </w:tcPr>
          <w:p>
            <w:pPr>
              <w:jc w:val="center"/>
            </w:pPr>
            <w:r>
              <w:rPr>
                <w:b/>
                <w:sz w:val="18"/>
              </w:rPr>
              <w:t>Parcial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Validacion y entradas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Validacion estricta de tipos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Validacion y entradas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Saneamiento de entradas</w:t>
            </w:r>
          </w:p>
        </w:tc>
        <w:tc>
          <w:tcPr>
            <w:tcW w:type="dxa" w:w="1810"/>
            <w:vAlign w:val="center"/>
            <w:shd w:fill="FFF8E1"/>
          </w:tcPr>
          <w:p>
            <w:pPr>
              <w:jc w:val="center"/>
            </w:pPr>
            <w:r>
              <w:rPr>
                <w:b/>
                <w:sz w:val="18"/>
              </w:rPr>
              <w:t>Parcial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Validacion y entradas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Consultas parametrizadas / ORM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Validacion y entradas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Validacion en carga de archivos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Autenticacion y sesiones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Cifrado/hash de contrasenas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Autenticacion y sesiones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RBAC / menor privilegio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Autenticacion y sesiones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Seguridad de JWT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Autenticacion y sesiones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Cookies seguras</w:t>
            </w:r>
          </w:p>
        </w:tc>
        <w:tc>
          <w:tcPr>
            <w:tcW w:type="dxa" w:w="1810"/>
            <w:vAlign w:val="center"/>
            <w:shd w:fill="FDECEC"/>
          </w:tcPr>
          <w:p>
            <w:pPr>
              <w:jc w:val="center"/>
            </w:pPr>
            <w:r>
              <w:rPr>
                <w:b/>
                <w:sz w:val="18"/>
              </w:rPr>
              <w:t>No 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Red y encabezados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CORS restrictivo</w:t>
            </w:r>
          </w:p>
        </w:tc>
        <w:tc>
          <w:tcPr>
            <w:tcW w:type="dxa" w:w="1810"/>
            <w:vAlign w:val="center"/>
            <w:shd w:fill="FFF8E1"/>
          </w:tcPr>
          <w:p>
            <w:pPr>
              <w:jc w:val="center"/>
            </w:pPr>
            <w:r>
              <w:rPr>
                <w:b/>
                <w:sz w:val="18"/>
              </w:rPr>
              <w:t>Parcial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Red y encabezados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Helmet / encabezados HTTP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Errores y logs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Abstraccion de errores</w:t>
            </w:r>
          </w:p>
        </w:tc>
        <w:tc>
          <w:tcPr>
            <w:tcW w:type="dxa" w:w="1810"/>
            <w:vAlign w:val="center"/>
            <w:shd w:fill="E8F5E9"/>
          </w:tcPr>
          <w:p>
            <w:pPr>
              <w:jc w:val="center"/>
            </w:pPr>
            <w:r>
              <w:rPr>
                <w:b/>
                <w:sz w:val="18"/>
              </w:rPr>
              <w:t>Cumple</w:t>
            </w:r>
          </w:p>
        </w:tc>
      </w:tr>
      <w:tr>
        <w:tc>
          <w:tcPr>
            <w:tcW w:type="dxa" w:w="60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0"/>
                <w:sz w:val="18"/>
              </w:rPr>
              <w:t>Errores y logs</w:t>
            </w:r>
          </w:p>
        </w:tc>
        <w:tc>
          <w:tcPr>
            <w:tcW w:type="dxa" w:w="4450"/>
            <w:vAlign w:val="center"/>
          </w:tcPr>
          <w:p>
            <w:r>
              <w:rPr>
                <w:b w:val="0"/>
                <w:sz w:val="18"/>
              </w:rPr>
              <w:t>Logs de seguridad centralizados</w:t>
            </w:r>
          </w:p>
        </w:tc>
        <w:tc>
          <w:tcPr>
            <w:tcW w:type="dxa" w:w="1810"/>
            <w:vAlign w:val="center"/>
            <w:shd w:fill="FFF8E1"/>
          </w:tcPr>
          <w:p>
            <w:pPr>
              <w:jc w:val="center"/>
            </w:pPr>
            <w:r>
              <w:rPr>
                <w:b/>
                <w:sz w:val="18"/>
              </w:rPr>
              <w:t>Parcial</w:t>
            </w:r>
          </w:p>
        </w:tc>
      </w:tr>
    </w:tbl>
    <w:p/>
    <w:p>
      <w:pPr>
        <w:pStyle w:val="Heading1"/>
      </w:pPr>
      <w:r>
        <w:t>Detalle por Control</w:t>
      </w:r>
    </w:p>
    <w:p>
      <w:pPr>
        <w:pStyle w:val="Heading2"/>
      </w:pPr>
      <w:r>
        <w:t>1. Aislamiento de credenciales (.env) - Cumple</w:t>
      </w:r>
    </w:p>
    <w:p>
      <w:pPr>
        <w:pStyle w:val="ListBullet"/>
      </w:pPr>
      <w:r>
        <w:rPr>
          <w:b w:val="0"/>
        </w:rPr>
        <w:t xml:space="preserve">Que hace SEAL: Los secretos se leen desde variables de entorno y archivos </w:t>
      </w:r>
      <w:r>
        <w:rPr>
          <w:rFonts w:ascii="Consolas" w:hAnsi="Consolas"/>
          <w:color w:val="4B4B4B"/>
          <w:sz w:val="17"/>
        </w:rPr>
        <w:t>.env</w:t>
      </w:r>
      <w:r>
        <w:rPr>
          <w:b w:val="0"/>
        </w:rPr>
        <w:t>; no estan escritos en el codigo.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Back/src/config/env.js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Back/.env.example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Front/.env.local.example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Mostrar en codigo </w:t>
      </w:r>
      <w:r>
        <w:rPr>
          <w:rFonts w:ascii="Consolas" w:hAnsi="Consolas"/>
          <w:color w:val="4B4B4B"/>
          <w:sz w:val="17"/>
        </w:rPr>
        <w:t>env.js</w:t>
      </w:r>
      <w:r>
        <w:rPr>
          <w:b w:val="0"/>
        </w:rPr>
        <w:t xml:space="preserve"> y explicar que </w:t>
      </w:r>
      <w:r>
        <w:rPr>
          <w:rFonts w:ascii="Consolas" w:hAnsi="Consolas"/>
          <w:color w:val="4B4B4B"/>
          <w:sz w:val="17"/>
        </w:rPr>
        <w:t>JWT_SECRET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TOKEN_PEPPER</w:t>
      </w:r>
      <w:r>
        <w:rPr>
          <w:b w:val="0"/>
        </w:rPr>
        <w:t xml:space="preserve">, Firebase, SMTP y Gemini se cargan desde entorno. No conviene abrir valores reales del </w:t>
      </w:r>
      <w:r>
        <w:rPr>
          <w:rFonts w:ascii="Consolas" w:hAnsi="Consolas"/>
          <w:color w:val="4B4B4B"/>
          <w:sz w:val="17"/>
        </w:rPr>
        <w:t>.env</w:t>
      </w:r>
      <w:r>
        <w:rPr>
          <w:b w:val="0"/>
        </w:rPr>
        <w:t xml:space="preserve"> en exposicion.</w:t>
      </w:r>
    </w:p>
    <w:p>
      <w:pPr>
        <w:pStyle w:val="Heading2"/>
      </w:pPr>
      <w:r>
        <w:t>2. Proteccion del repositorio (.gitignore) - Cumple</w:t>
      </w:r>
    </w:p>
    <w:p>
      <w:pPr>
        <w:pStyle w:val="ListBullet"/>
      </w:pPr>
      <w:r>
        <w:rPr>
          <w:b w:val="0"/>
        </w:rPr>
        <w:t xml:space="preserve">Que hace SEAL: El repo ignora </w:t>
      </w:r>
      <w:r>
        <w:rPr>
          <w:rFonts w:ascii="Consolas" w:hAnsi="Consolas"/>
          <w:color w:val="4B4B4B"/>
          <w:sz w:val="17"/>
        </w:rPr>
        <w:t>.env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.env.*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node_modules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.next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Back/secrets</w:t>
      </w:r>
      <w:r>
        <w:rPr>
          <w:b w:val="0"/>
        </w:rPr>
        <w:t>, storage local, llaves y logs.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.gitignore</w:t>
      </w:r>
      <w:r>
        <w:rPr>
          <w:b w:val="0"/>
        </w:rPr>
        <w:t xml:space="preserve"> en la raiz.</w:t>
      </w:r>
    </w:p>
    <w:p>
      <w:pPr>
        <w:pStyle w:val="ListBullet"/>
      </w:pPr>
      <w:r>
        <w:rPr>
          <w:b w:val="0"/>
        </w:rPr>
        <w:t xml:space="preserve">Como mostrarlo: En terminal ejecutar </w:t>
      </w:r>
      <w:r>
        <w:rPr>
          <w:rFonts w:ascii="Consolas" w:hAnsi="Consolas"/>
          <w:color w:val="4B4B4B"/>
          <w:sz w:val="17"/>
        </w:rPr>
        <w:t>git status --ignored</w:t>
      </w:r>
      <w:r>
        <w:rPr>
          <w:b w:val="0"/>
        </w:rPr>
        <w:t xml:space="preserve"> y mostrar que </w:t>
      </w:r>
      <w:r>
        <w:rPr>
          <w:rFonts w:ascii="Consolas" w:hAnsi="Consolas"/>
          <w:color w:val="4B4B4B"/>
          <w:sz w:val="17"/>
        </w:rPr>
        <w:t>Back/.env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Front/.env.local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Front/.next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Back/secrets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Back/.local-storage</w:t>
      </w:r>
      <w:r>
        <w:rPr>
          <w:b w:val="0"/>
        </w:rPr>
        <w:t xml:space="preserve"> aparecen como ignorados.</w:t>
      </w:r>
    </w:p>
    <w:p>
      <w:pPr>
        <w:pStyle w:val="Heading2"/>
      </w:pPr>
      <w:r>
        <w:t>3. Entornos separados - Parcial</w:t>
      </w:r>
    </w:p>
    <w:p>
      <w:pPr>
        <w:pStyle w:val="ListBullet"/>
      </w:pPr>
      <w:r>
        <w:rPr>
          <w:b w:val="0"/>
        </w:rPr>
        <w:t xml:space="preserve">Que hace SEAL: El sistema usa </w:t>
      </w:r>
      <w:r>
        <w:rPr>
          <w:rFonts w:ascii="Consolas" w:hAnsi="Consolas"/>
          <w:color w:val="4B4B4B"/>
          <w:sz w:val="17"/>
        </w:rPr>
        <w:t>NODE_ENV</w:t>
      </w:r>
      <w:r>
        <w:rPr>
          <w:b w:val="0"/>
        </w:rPr>
        <w:t xml:space="preserve">, URLs de front, storage y variables de entorno, pero no tiene plantillas separadas </w:t>
      </w:r>
      <w:r>
        <w:rPr>
          <w:rFonts w:ascii="Consolas" w:hAnsi="Consolas"/>
          <w:color w:val="4B4B4B"/>
          <w:sz w:val="17"/>
        </w:rPr>
        <w:t>.env.development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.env.production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Back/src/config/env.js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Back/.env.example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Front/.env.local.example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Mostrar los </w:t>
      </w:r>
      <w:r>
        <w:rPr>
          <w:rFonts w:ascii="Consolas" w:hAnsi="Consolas"/>
          <w:color w:val="4B4B4B"/>
          <w:sz w:val="17"/>
        </w:rPr>
        <w:t>.env.example</w:t>
      </w:r>
      <w:r>
        <w:rPr>
          <w:b w:val="0"/>
        </w:rPr>
        <w:t xml:space="preserve"> y explicar que el siguiente paso es separar archivos por ambiente y bloquear </w:t>
      </w:r>
      <w:r>
        <w:rPr>
          <w:rFonts w:ascii="Consolas" w:hAnsi="Consolas"/>
          <w:color w:val="4B4B4B"/>
          <w:sz w:val="17"/>
        </w:rPr>
        <w:t>change-me</w:t>
      </w:r>
      <w:r>
        <w:rPr>
          <w:b w:val="0"/>
        </w:rPr>
        <w:t xml:space="preserve"> en produccion.</w:t>
      </w:r>
    </w:p>
    <w:p>
      <w:pPr>
        <w:pStyle w:val="Heading2"/>
      </w:pPr>
      <w:r>
        <w:t>4. Validacion estricta de tipos - Cumple</w:t>
      </w:r>
    </w:p>
    <w:p>
      <w:pPr>
        <w:pStyle w:val="ListBullet"/>
      </w:pPr>
      <w:r>
        <w:rPr>
          <w:b w:val="0"/>
        </w:rPr>
        <w:t>Que hace SEAL: Las peticiones del backend pasan por esquemas Zod antes de la logica de negocio.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Back/src/validators/*.js</w:t>
      </w:r>
      <w:r>
        <w:rPr>
          <w:b w:val="0"/>
        </w:rPr>
        <w:t xml:space="preserve">; controladores con </w:t>
      </w:r>
      <w:r>
        <w:rPr>
          <w:rFonts w:ascii="Consolas" w:hAnsi="Consolas"/>
          <w:color w:val="4B4B4B"/>
          <w:sz w:val="17"/>
        </w:rPr>
        <w:t>safeParse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En app, intentar login con correo invalido o enviar perfil con CURP/RFC invalido. En codigo, mostrar </w:t>
      </w:r>
      <w:r>
        <w:rPr>
          <w:rFonts w:ascii="Consolas" w:hAnsi="Consolas"/>
          <w:color w:val="4B4B4B"/>
          <w:sz w:val="17"/>
        </w:rPr>
        <w:t>auth.schemas.js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assignments.schemas.js</w:t>
      </w:r>
      <w:r>
        <w:rPr>
          <w:b w:val="0"/>
        </w:rPr>
        <w:t xml:space="preserve"> o </w:t>
      </w:r>
      <w:r>
        <w:rPr>
          <w:rFonts w:ascii="Consolas" w:hAnsi="Consolas"/>
          <w:color w:val="4B4B4B"/>
          <w:sz w:val="17"/>
        </w:rPr>
        <w:t>clientProfile.controller.js</w:t>
      </w:r>
      <w:r>
        <w:rPr>
          <w:b w:val="0"/>
        </w:rPr>
        <w:t>.</w:t>
      </w:r>
    </w:p>
    <w:p>
      <w:pPr>
        <w:pStyle w:val="Heading2"/>
      </w:pPr>
      <w:r>
        <w:t>5. Saneamiento de entradas - Parcial</w:t>
      </w:r>
    </w:p>
    <w:p>
      <w:pPr>
        <w:pStyle w:val="ListBullet"/>
      </w:pPr>
      <w:r>
        <w:rPr>
          <w:b w:val="0"/>
        </w:rPr>
        <w:t xml:space="preserve">Que hace SEAL: Los valores insertados en placeholders se escapan con </w:t>
      </w:r>
      <w:r>
        <w:rPr>
          <w:rFonts w:ascii="Consolas" w:hAnsi="Consolas"/>
          <w:color w:val="4B4B4B"/>
          <w:sz w:val="17"/>
        </w:rPr>
        <w:t>escapeHtml</w:t>
      </w:r>
      <w:r>
        <w:rPr>
          <w:b w:val="0"/>
        </w:rPr>
        <w:t xml:space="preserve">, pero las plantillas HTML completas todavia se renderizan con </w:t>
      </w:r>
      <w:r>
        <w:rPr>
          <w:rFonts w:ascii="Consolas" w:hAnsi="Consolas"/>
          <w:color w:val="4B4B4B"/>
          <w:sz w:val="17"/>
        </w:rPr>
        <w:t>dangerouslySetInnerHTML</w:t>
      </w:r>
      <w:r>
        <w:rPr>
          <w:b w:val="0"/>
        </w:rPr>
        <w:t xml:space="preserve"> sin sanitizador formal.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Back/src/utils/html.js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Back/src/utils/placeholderRender.js</w:t>
      </w:r>
      <w:r>
        <w:rPr>
          <w:b w:val="0"/>
        </w:rPr>
        <w:t xml:space="preserve">; </w:t>
      </w:r>
      <w:r>
        <w:rPr>
          <w:rFonts w:ascii="Consolas" w:hAnsi="Consolas"/>
          <w:color w:val="4B4B4B"/>
          <w:sz w:val="17"/>
        </w:rPr>
        <w:t>Front/src/app/(dashboard)/contratos/page.tsx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Front/src/app/cliente/dashboard/page.tsx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Mostrar el codigo de </w:t>
      </w:r>
      <w:r>
        <w:rPr>
          <w:rFonts w:ascii="Consolas" w:hAnsi="Consolas"/>
          <w:color w:val="4B4B4B"/>
          <w:sz w:val="17"/>
        </w:rPr>
        <w:t>escapeHtml</w:t>
      </w:r>
      <w:r>
        <w:rPr>
          <w:b w:val="0"/>
        </w:rPr>
        <w:t xml:space="preserve"> como evidencia positiva y luego mostrar </w:t>
      </w:r>
      <w:r>
        <w:rPr>
          <w:rFonts w:ascii="Consolas" w:hAnsi="Consolas"/>
          <w:color w:val="4B4B4B"/>
          <w:sz w:val="17"/>
        </w:rPr>
        <w:t>dangerouslySetInnerHTML</w:t>
      </w:r>
      <w:r>
        <w:rPr>
          <w:b w:val="0"/>
        </w:rPr>
        <w:t xml:space="preserve"> como pendiente. No hace falta demostrarlo en app; es mejor explicarlo desde codigo.</w:t>
      </w:r>
    </w:p>
    <w:p>
      <w:pPr>
        <w:pStyle w:val="Heading2"/>
      </w:pPr>
      <w:r>
        <w:t>6. Consultas parametrizadas / ORM - Cumple</w:t>
      </w:r>
    </w:p>
    <w:p>
      <w:pPr>
        <w:pStyle w:val="ListBullet"/>
      </w:pPr>
      <w:r>
        <w:rPr>
          <w:b w:val="0"/>
        </w:rPr>
        <w:t xml:space="preserve">Que hace SEAL: No hay SQL concatenado; se usa Firebase Admin SDK con </w:t>
      </w:r>
      <w:r>
        <w:rPr>
          <w:rFonts w:ascii="Consolas" w:hAnsi="Consolas"/>
          <w:color w:val="4B4B4B"/>
          <w:sz w:val="17"/>
        </w:rPr>
        <w:t>collection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doc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where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runTransaction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Back/src/services/users.service.js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assignments.service.js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contracts.service.js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Como mostrarlo: Mostrar servicios Firestore en codigo. Explicar que al no construir SQL con strings se evita SQL Injection clasico.</w:t>
      </w:r>
    </w:p>
    <w:p>
      <w:pPr>
        <w:pStyle w:val="Heading2"/>
      </w:pPr>
      <w:r>
        <w:t>7. Validacion en carga de archivos - Cumple</w:t>
      </w:r>
    </w:p>
    <w:p>
      <w:pPr>
        <w:pStyle w:val="ListBullet"/>
      </w:pPr>
      <w:r>
        <w:rPr>
          <w:b w:val="0"/>
        </w:rPr>
        <w:t xml:space="preserve">Que hace SEAL: La subida de contratos limita tamano, valida </w:t>
      </w:r>
      <w:r>
        <w:rPr>
          <w:rFonts w:ascii="Consolas" w:hAnsi="Consolas"/>
          <w:color w:val="4B4B4B"/>
          <w:sz w:val="17"/>
        </w:rPr>
        <w:t>.docx</w:t>
      </w:r>
      <w:r>
        <w:rPr>
          <w:b w:val="0"/>
        </w:rPr>
        <w:t>, MIME, encabezado ZIP, estructura interna y rechaza macros.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Back/src/controllers/adminContracts.controller.js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Back/src/services/docxValidation.service.js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En app Admin &gt; Plantillas intentar subir un archivo no </w:t>
      </w:r>
      <w:r>
        <w:rPr>
          <w:rFonts w:ascii="Consolas" w:hAnsi="Consolas"/>
          <w:color w:val="4B4B4B"/>
          <w:sz w:val="17"/>
        </w:rPr>
        <w:t>.docx</w:t>
      </w:r>
      <w:r>
        <w:rPr>
          <w:b w:val="0"/>
        </w:rPr>
        <w:t xml:space="preserve"> o </w:t>
      </w:r>
      <w:r>
        <w:rPr>
          <w:rFonts w:ascii="Consolas" w:hAnsi="Consolas"/>
          <w:color w:val="4B4B4B"/>
          <w:sz w:val="17"/>
        </w:rPr>
        <w:t>.docm</w:t>
      </w:r>
      <w:r>
        <w:rPr>
          <w:b w:val="0"/>
        </w:rPr>
        <w:t xml:space="preserve">. Tambien se puede mostrar el codigo de </w:t>
      </w:r>
      <w:r>
        <w:rPr>
          <w:rFonts w:ascii="Consolas" w:hAnsi="Consolas"/>
          <w:color w:val="4B4B4B"/>
          <w:sz w:val="17"/>
        </w:rPr>
        <w:t>validateDocxOrThrow</w:t>
      </w:r>
      <w:r>
        <w:rPr>
          <w:b w:val="0"/>
        </w:rPr>
        <w:t>.</w:t>
      </w:r>
    </w:p>
    <w:p>
      <w:pPr>
        <w:pStyle w:val="Heading2"/>
      </w:pPr>
      <w:r>
        <w:t>8. Cifrado/hash de contrasenas - Cumple</w:t>
      </w:r>
    </w:p>
    <w:p>
      <w:pPr>
        <w:pStyle w:val="ListBullet"/>
      </w:pPr>
      <w:r>
        <w:rPr>
          <w:b w:val="0"/>
        </w:rPr>
        <w:t>Que hace SEAL: Las contrasenas se guardan con bcrypt y salt de costo 12; no se guardan en texto plano.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Back/src/utils/password.js</w:t>
      </w:r>
      <w:r>
        <w:rPr>
          <w:b w:val="0"/>
        </w:rPr>
        <w:t>; usado por login, bootstrap, usuarios y reset.</w:t>
      </w:r>
    </w:p>
    <w:p>
      <w:pPr>
        <w:pStyle w:val="ListBullet"/>
      </w:pPr>
      <w:r>
        <w:rPr>
          <w:b w:val="0"/>
        </w:rPr>
        <w:t xml:space="preserve">Como mostrarlo: Mostrar </w:t>
      </w:r>
      <w:r>
        <w:rPr>
          <w:rFonts w:ascii="Consolas" w:hAnsi="Consolas"/>
          <w:color w:val="4B4B4B"/>
          <w:sz w:val="17"/>
        </w:rPr>
        <w:t>bcrypt.genSalt(12)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bcrypt.hash</w:t>
      </w:r>
      <w:r>
        <w:rPr>
          <w:b w:val="0"/>
        </w:rPr>
        <w:t xml:space="preserve">. Si se tiene acceso a Firestore, mostrar que </w:t>
      </w:r>
      <w:r>
        <w:rPr>
          <w:rFonts w:ascii="Consolas" w:hAnsi="Consolas"/>
          <w:color w:val="4B4B4B"/>
          <w:sz w:val="17"/>
        </w:rPr>
        <w:t>password_hash</w:t>
      </w:r>
      <w:r>
        <w:rPr>
          <w:b w:val="0"/>
        </w:rPr>
        <w:t xml:space="preserve"> es un hash, no la contrasena.</w:t>
      </w:r>
    </w:p>
    <w:p>
      <w:pPr>
        <w:pStyle w:val="Heading2"/>
      </w:pPr>
      <w:r>
        <w:t>9. RBAC / menor privilegio - Cumple</w:t>
      </w:r>
    </w:p>
    <w:p>
      <w:pPr>
        <w:pStyle w:val="ListBullet"/>
      </w:pPr>
      <w:r>
        <w:rPr>
          <w:b w:val="0"/>
        </w:rPr>
        <w:t>Que hace SEAL: Las rutas de admin y cliente exigen JWT y rol. El cliente solo puede ver sus propias asignaciones.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Back/src/middlewares/authJWT.js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requireRole.js</w:t>
      </w:r>
      <w:r>
        <w:rPr>
          <w:b w:val="0"/>
        </w:rPr>
        <w:t xml:space="preserve">, rutas </w:t>
      </w:r>
      <w:r>
        <w:rPr>
          <w:rFonts w:ascii="Consolas" w:hAnsi="Consolas"/>
          <w:color w:val="4B4B4B"/>
          <w:sz w:val="17"/>
        </w:rPr>
        <w:t>admin*.routes.js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clientAssignments.routes.js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En app iniciar sesion como admin y luego como cliente: admin entra al dashboard admin, cliente entra a </w:t>
      </w:r>
      <w:r>
        <w:rPr>
          <w:rFonts w:ascii="Consolas" w:hAnsi="Consolas"/>
          <w:color w:val="4B4B4B"/>
          <w:sz w:val="17"/>
        </w:rPr>
        <w:t>/cliente/dashboard</w:t>
      </w:r>
      <w:r>
        <w:rPr>
          <w:b w:val="0"/>
        </w:rPr>
        <w:t xml:space="preserve">. En codigo mostrar </w:t>
      </w:r>
      <w:r>
        <w:rPr>
          <w:rFonts w:ascii="Consolas" w:hAnsi="Consolas"/>
          <w:color w:val="4B4B4B"/>
          <w:sz w:val="17"/>
        </w:rPr>
        <w:t>router.use(authJWT, requireRole("ADMIN"))</w:t>
      </w:r>
      <w:r>
        <w:rPr>
          <w:b w:val="0"/>
        </w:rPr>
        <w:t>.</w:t>
      </w:r>
    </w:p>
    <w:p>
      <w:pPr>
        <w:pStyle w:val="Heading2"/>
      </w:pPr>
      <w:r>
        <w:t>10. Seguridad de JWT - Cumple</w:t>
      </w:r>
    </w:p>
    <w:p>
      <w:pPr>
        <w:pStyle w:val="ListBullet"/>
      </w:pPr>
      <w:r>
        <w:rPr>
          <w:b w:val="0"/>
        </w:rPr>
        <w:t xml:space="preserve">Que hace SEAL: El token se firma con </w:t>
      </w:r>
      <w:r>
        <w:rPr>
          <w:rFonts w:ascii="Consolas" w:hAnsi="Consolas"/>
          <w:color w:val="4B4B4B"/>
          <w:sz w:val="17"/>
        </w:rPr>
        <w:t>JWT_SECRET</w:t>
      </w:r>
      <w:r>
        <w:rPr>
          <w:b w:val="0"/>
        </w:rPr>
        <w:t xml:space="preserve">, expira en </w:t>
      </w:r>
      <w:r>
        <w:rPr>
          <w:rFonts w:ascii="Consolas" w:hAnsi="Consolas"/>
          <w:color w:val="4B4B4B"/>
          <w:sz w:val="17"/>
        </w:rPr>
        <w:t>JWT_EXPIRES_IN</w:t>
      </w:r>
      <w:r>
        <w:rPr>
          <w:b w:val="0"/>
        </w:rPr>
        <w:t xml:space="preserve"> y solo contiene </w:t>
      </w:r>
      <w:r>
        <w:rPr>
          <w:rFonts w:ascii="Consolas" w:hAnsi="Consolas"/>
          <w:color w:val="4B4B4B"/>
          <w:sz w:val="17"/>
        </w:rPr>
        <w:t>userId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role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Back/src/utils/token.js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Back/src/controllers/auth.controller.js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En app iniciar sesion y revisar DevTools &gt; Application &gt; Local Storage para ver </w:t>
      </w:r>
      <w:r>
        <w:rPr>
          <w:rFonts w:ascii="Consolas" w:hAnsi="Consolas"/>
          <w:color w:val="4B4B4B"/>
          <w:sz w:val="17"/>
        </w:rPr>
        <w:t>seal_token</w:t>
      </w:r>
      <w:r>
        <w:rPr>
          <w:b w:val="0"/>
        </w:rPr>
        <w:t>. En codigo mostrar que el payload no contiene password, RFC ni CURP.</w:t>
      </w:r>
    </w:p>
    <w:p>
      <w:pPr>
        <w:pStyle w:val="Heading2"/>
      </w:pPr>
      <w:r>
        <w:t>11. Cookies seguras - No cumple</w:t>
      </w:r>
    </w:p>
    <w:p>
      <w:pPr>
        <w:pStyle w:val="ListBullet"/>
      </w:pPr>
      <w:r>
        <w:rPr>
          <w:b w:val="0"/>
        </w:rPr>
        <w:t xml:space="preserve">Que hace SEAL: La sesion se guarda en </w:t>
      </w:r>
      <w:r>
        <w:rPr>
          <w:rFonts w:ascii="Consolas" w:hAnsi="Consolas"/>
          <w:color w:val="4B4B4B"/>
          <w:sz w:val="17"/>
        </w:rPr>
        <w:t>localStorage</w:t>
      </w:r>
      <w:r>
        <w:rPr>
          <w:b w:val="0"/>
        </w:rPr>
        <w:t xml:space="preserve">; no hay cookies </w:t>
      </w:r>
      <w:r>
        <w:rPr>
          <w:rFonts w:ascii="Consolas" w:hAnsi="Consolas"/>
          <w:color w:val="4B4B4B"/>
          <w:sz w:val="17"/>
        </w:rPr>
        <w:t>HttpOnly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Secure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SameSite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Front/src/lib/auth.ts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En DevTools &gt; Application mostrar </w:t>
      </w:r>
      <w:r>
        <w:rPr>
          <w:rFonts w:ascii="Consolas" w:hAnsi="Consolas"/>
          <w:color w:val="4B4B4B"/>
          <w:sz w:val="17"/>
        </w:rPr>
        <w:t>seal_token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seal_user</w:t>
      </w:r>
      <w:r>
        <w:rPr>
          <w:b w:val="0"/>
        </w:rPr>
        <w:t xml:space="preserve"> en Local Storage. Explicar que para produccion se recomienda migrar a cookies seguras.</w:t>
      </w:r>
    </w:p>
    <w:p>
      <w:pPr>
        <w:pStyle w:val="Heading2"/>
      </w:pPr>
      <w:r>
        <w:t>12. CORS restrictivo - Parcial</w:t>
      </w:r>
    </w:p>
    <w:p>
      <w:pPr>
        <w:pStyle w:val="ListBullet"/>
      </w:pPr>
      <w:r>
        <w:rPr>
          <w:b w:val="0"/>
        </w:rPr>
        <w:t xml:space="preserve">Que hace SEAL: El backend usa CORS, pero </w:t>
      </w:r>
      <w:r>
        <w:rPr>
          <w:rFonts w:ascii="Consolas" w:hAnsi="Consolas"/>
          <w:color w:val="4B4B4B"/>
          <w:sz w:val="17"/>
        </w:rPr>
        <w:t>app.use(cors())</w:t>
      </w:r>
      <w:r>
        <w:rPr>
          <w:b w:val="0"/>
        </w:rPr>
        <w:t xml:space="preserve"> no restringe origenes por dominio.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Back/src/app.js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Mostrar </w:t>
      </w:r>
      <w:r>
        <w:rPr>
          <w:rFonts w:ascii="Consolas" w:hAnsi="Consolas"/>
          <w:color w:val="4B4B4B"/>
          <w:sz w:val="17"/>
        </w:rPr>
        <w:t>app.use(cors())</w:t>
      </w:r>
      <w:r>
        <w:rPr>
          <w:b w:val="0"/>
        </w:rPr>
        <w:t xml:space="preserve"> en codigo. Explicar que en produccion deberia usarse </w:t>
      </w:r>
      <w:r>
        <w:rPr>
          <w:rFonts w:ascii="Consolas" w:hAnsi="Consolas"/>
          <w:color w:val="4B4B4B"/>
          <w:sz w:val="17"/>
        </w:rPr>
        <w:t>origin: process.env.FRONTEND_ORIGIN</w:t>
      </w:r>
      <w:r>
        <w:rPr>
          <w:b w:val="0"/>
        </w:rPr>
        <w:t>.</w:t>
      </w:r>
    </w:p>
    <w:p>
      <w:pPr>
        <w:pStyle w:val="Heading2"/>
      </w:pPr>
      <w:r>
        <w:t>13. Helmet / encabezados HTTP - Cumple</w:t>
      </w:r>
    </w:p>
    <w:p>
      <w:pPr>
        <w:pStyle w:val="ListBullet"/>
      </w:pPr>
      <w:r>
        <w:rPr>
          <w:b w:val="0"/>
        </w:rPr>
        <w:t xml:space="preserve">Que hace SEAL: Express usa </w:t>
      </w:r>
      <w:r>
        <w:rPr>
          <w:rFonts w:ascii="Consolas" w:hAnsi="Consolas"/>
          <w:color w:val="4B4B4B"/>
          <w:sz w:val="17"/>
        </w:rPr>
        <w:t>helmet()</w:t>
      </w:r>
      <w:r>
        <w:rPr>
          <w:b w:val="0"/>
        </w:rPr>
        <w:t xml:space="preserve"> para agregar cabeceras de seguridad.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Back/src/app.js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Con backend prendido ejecutar </w:t>
      </w:r>
      <w:r>
        <w:rPr>
          <w:rFonts w:ascii="Consolas" w:hAnsi="Consolas"/>
          <w:color w:val="4B4B4B"/>
          <w:sz w:val="17"/>
        </w:rPr>
        <w:t>curl -I http://localhost:3001/health</w:t>
      </w:r>
      <w:r>
        <w:rPr>
          <w:b w:val="0"/>
        </w:rPr>
        <w:t xml:space="preserve"> y mostrar headers como </w:t>
      </w:r>
      <w:r>
        <w:rPr>
          <w:rFonts w:ascii="Consolas" w:hAnsi="Consolas"/>
          <w:color w:val="4B4B4B"/>
          <w:sz w:val="17"/>
        </w:rPr>
        <w:t>X-Content-Type-Options</w:t>
      </w:r>
      <w:r>
        <w:rPr>
          <w:b w:val="0"/>
        </w:rPr>
        <w:t xml:space="preserve"> o CSP generada por Helmet.</w:t>
      </w:r>
    </w:p>
    <w:p>
      <w:pPr>
        <w:pStyle w:val="Heading2"/>
      </w:pPr>
      <w:r>
        <w:t>14. Abstraccion de errores - Cumple</w:t>
      </w:r>
    </w:p>
    <w:p>
      <w:pPr>
        <w:pStyle w:val="ListBullet"/>
      </w:pPr>
      <w:r>
        <w:rPr>
          <w:b w:val="0"/>
        </w:rPr>
        <w:t>Que hace SEAL: El middleware global responde mensajes genericos y no manda stack trace al cliente.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Back/src/middlewares/errorHandler.js</w:t>
      </w:r>
      <w:r>
        <w:rPr>
          <w:b w:val="0"/>
        </w:rPr>
        <w:t xml:space="preserve">; utilidades </w:t>
      </w:r>
      <w:r>
        <w:rPr>
          <w:rFonts w:ascii="Consolas" w:hAnsi="Consolas"/>
          <w:color w:val="4B4B4B"/>
          <w:sz w:val="17"/>
        </w:rPr>
        <w:t>ok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fail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Como mostrarlo: Hacer una peticion sin token a un endpoint protegido y mostrar </w:t>
      </w:r>
      <w:r>
        <w:rPr>
          <w:rFonts w:ascii="Consolas" w:hAnsi="Consolas"/>
          <w:color w:val="4B4B4B"/>
          <w:sz w:val="17"/>
        </w:rPr>
        <w:t>401</w:t>
      </w:r>
      <w:r>
        <w:rPr>
          <w:b w:val="0"/>
        </w:rPr>
        <w:t>. Para errores internos, mostrar el middleware en codigo.</w:t>
      </w:r>
    </w:p>
    <w:p>
      <w:pPr>
        <w:pStyle w:val="Heading2"/>
      </w:pPr>
      <w:r>
        <w:t>15. Logs de seguridad centralizados - Parcial</w:t>
      </w:r>
    </w:p>
    <w:p>
      <w:pPr>
        <w:pStyle w:val="ListBullet"/>
      </w:pPr>
      <w:r>
        <w:rPr>
          <w:b w:val="0"/>
        </w:rPr>
        <w:t xml:space="preserve">Que hace SEAL: Hay logs con </w:t>
      </w:r>
      <w:r>
        <w:rPr>
          <w:rFonts w:ascii="Consolas" w:hAnsi="Consolas"/>
          <w:color w:val="4B4B4B"/>
          <w:sz w:val="17"/>
        </w:rPr>
        <w:t>morgan("dev")</w:t>
      </w:r>
      <w:r>
        <w:rPr>
          <w:b w:val="0"/>
        </w:rPr>
        <w:t xml:space="preserve"> y </w:t>
      </w:r>
      <w:r>
        <w:rPr>
          <w:rFonts w:ascii="Consolas" w:hAnsi="Consolas"/>
          <w:color w:val="4B4B4B"/>
          <w:sz w:val="17"/>
        </w:rPr>
        <w:t>console.error</w:t>
      </w:r>
      <w:r>
        <w:rPr>
          <w:b w:val="0"/>
        </w:rPr>
        <w:t>, pero no hay logging centralizado/estructurado para produccion.</w:t>
      </w:r>
    </w:p>
    <w:p>
      <w:pPr>
        <w:pStyle w:val="ListBullet"/>
      </w:pPr>
      <w:r>
        <w:rPr>
          <w:b w:val="0"/>
        </w:rPr>
        <w:t xml:space="preserve">Donde se ve en codigo: </w:t>
      </w:r>
      <w:r>
        <w:rPr>
          <w:rFonts w:ascii="Consolas" w:hAnsi="Consolas"/>
          <w:color w:val="4B4B4B"/>
          <w:sz w:val="17"/>
        </w:rPr>
        <w:t>Back/src/app.js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Back/src/middlewares/errorHandler.js</w:t>
      </w:r>
      <w:r>
        <w:rPr>
          <w:b w:val="0"/>
        </w:rPr>
        <w:t xml:space="preserve">, </w:t>
      </w:r>
      <w:r>
        <w:rPr>
          <w:rFonts w:ascii="Consolas" w:hAnsi="Consolas"/>
          <w:color w:val="4B4B4B"/>
          <w:sz w:val="17"/>
        </w:rPr>
        <w:t>Back/src/services/gemini.service.js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Como mostrarlo: Con backend prendido, navegar la app y mostrar en terminal los logs HTTP de Morgan. Explicar que falta Winston/Pino/Sentry/Cloud Logging.</w:t>
      </w:r>
    </w:p>
    <w:p>
      <w:pPr>
        <w:pStyle w:val="Heading1"/>
      </w:pPr>
      <w:r>
        <w:t>Comandos Utiles para la Demostracion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start w:w="100" w:type="dxa"/>
          <w:bottom w:w="80" w:type="dxa"/>
          <w:end w:w="100" w:type="dxa"/>
        </w:tblCellMar>
      </w:tblPr>
      <w:tblGrid>
        <w:gridCol w:w="5112"/>
        <w:gridCol w:w="5112"/>
      </w:tblGrid>
      <w:tr>
        <w:tc>
          <w:tcPr>
            <w:tcW w:type="dxa" w:w="2600"/>
            <w:shd w:fill="E8EEF5"/>
          </w:tcPr>
          <w:p>
            <w:r>
              <w:rPr>
                <w:b/>
                <w:color w:val="1F4D78"/>
              </w:rPr>
              <w:t>Objetivo</w:t>
            </w:r>
          </w:p>
        </w:tc>
        <w:tc>
          <w:tcPr>
            <w:tcW w:type="dxa" w:w="6760"/>
            <w:shd w:fill="E8EEF5"/>
          </w:tcPr>
          <w:p>
            <w:r>
              <w:rPr>
                <w:b/>
                <w:color w:val="1F4D78"/>
              </w:rPr>
              <w:t>Comando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Ver archivos ignorados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git status --ignored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Probar salud del backend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curl http://localhost:3001/health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Ver headers de Helmet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curl -I http://localhost:3001/health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Probar endpoint protegido sin token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curl -i http://localhost:3001/admin/users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Buscar validaciones Zod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rg -n "safeParse|z.object" Back/src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Buscar RBAC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rg -n "requireRole|authJWT" Back/src/routes Back/src/middlewares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Buscar localStorage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rg -n "localStorage" Front/src Front/components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</w:rPr>
              <w:t>Buscar CORS/Helmet</w:t>
            </w:r>
          </w:p>
        </w:tc>
        <w:tc>
          <w:tcPr>
            <w:tcW w:type="dxa" w:w="6760"/>
          </w:tcPr>
          <w:p>
            <w:r>
              <w:rPr>
                <w:rFonts w:ascii="Consolas" w:hAnsi="Consolas"/>
                <w:color w:val="4B4B4B"/>
                <w:sz w:val="17"/>
              </w:rPr>
              <w:t>rg -n "cors\(|helmet\(" Back/src/app.js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008" w:bottom="1080" w:left="100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7"/>
      </w:rPr>
      <w:t>SEAL - Guia de demostracion del checklist de seguridad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