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B6BE" w14:textId="77777777" w:rsidR="00452BCE" w:rsidRDefault="000A0315">
      <w:pPr>
        <w:tabs>
          <w:tab w:val="left" w:pos="6251"/>
        </w:tabs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A63BCF" wp14:editId="66513E00">
            <wp:extent cx="2535770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770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7"/>
          <w:sz w:val="20"/>
        </w:rPr>
        <w:drawing>
          <wp:inline distT="0" distB="0" distL="0" distR="0" wp14:anchorId="55C482FB" wp14:editId="6EE1B01F">
            <wp:extent cx="2404778" cy="5395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65ED" w14:textId="77777777" w:rsidR="00452BCE" w:rsidRDefault="000A0315">
      <w:pPr>
        <w:pStyle w:val="Title"/>
      </w:pP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MAC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IP</w:t>
      </w:r>
      <w:r>
        <w:rPr>
          <w:spacing w:val="-20"/>
        </w:rPr>
        <w:t xml:space="preserve"> </w:t>
      </w:r>
      <w:r>
        <w:t>Addresses CO451 Networking ITNv7 W7 LAB Ex9.1.3</w:t>
      </w:r>
    </w:p>
    <w:p w14:paraId="4A4BF2D7" w14:textId="77777777" w:rsidR="00452BCE" w:rsidRDefault="000A0315">
      <w:pPr>
        <w:pStyle w:val="Heading1"/>
        <w:spacing w:before="181"/>
      </w:pPr>
      <w:r>
        <w:rPr>
          <w:spacing w:val="-2"/>
        </w:rPr>
        <w:t>Objectives</w:t>
      </w:r>
    </w:p>
    <w:p w14:paraId="5EAFEF5B" w14:textId="77777777" w:rsidR="00452BCE" w:rsidRDefault="000A0315">
      <w:pPr>
        <w:spacing w:before="120" w:line="364" w:lineRule="auto"/>
        <w:ind w:left="760" w:right="3163"/>
        <w:rPr>
          <w:b/>
          <w:sz w:val="20"/>
        </w:rPr>
      </w:pPr>
      <w:r>
        <w:rPr>
          <w:b/>
          <w:sz w:val="20"/>
        </w:rPr>
        <w:t>Part 1: Gather PDU Information for Local Network Communication 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Gather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PDU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Remote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Communication</w:t>
      </w:r>
    </w:p>
    <w:p w14:paraId="1E7E5A51" w14:textId="77777777" w:rsidR="00452BCE" w:rsidRDefault="000A0315">
      <w:pPr>
        <w:pStyle w:val="Heading1"/>
        <w:spacing w:before="63"/>
      </w:pPr>
      <w:r>
        <w:rPr>
          <w:spacing w:val="-2"/>
        </w:rPr>
        <w:t>Background</w:t>
      </w:r>
    </w:p>
    <w:p w14:paraId="705B8A3F" w14:textId="77777777" w:rsidR="00452BCE" w:rsidRDefault="000A0315">
      <w:pPr>
        <w:pStyle w:val="BodyText"/>
        <w:spacing w:before="120"/>
        <w:ind w:left="760" w:right="3"/>
      </w:pPr>
      <w:r>
        <w:t>This</w:t>
      </w:r>
      <w:r>
        <w:rPr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PDUs.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configured.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PDU information in simulation mode and answer a series of questions about the data you collect.</w:t>
      </w:r>
    </w:p>
    <w:p w14:paraId="02D39544" w14:textId="77777777" w:rsidR="00452BCE" w:rsidRDefault="000A0315">
      <w:pPr>
        <w:pStyle w:val="Heading1"/>
        <w:spacing w:before="180"/>
      </w:pPr>
      <w:r>
        <w:rPr>
          <w:spacing w:val="-2"/>
        </w:rPr>
        <w:t>Instructions</w:t>
      </w:r>
    </w:p>
    <w:p w14:paraId="0A120748" w14:textId="77777777" w:rsidR="00452BCE" w:rsidRDefault="000A0315">
      <w:pPr>
        <w:spacing w:before="239"/>
        <w:ind w:left="400"/>
        <w:rPr>
          <w:b/>
          <w:sz w:val="26"/>
        </w:rPr>
      </w:pPr>
      <w:r>
        <w:rPr>
          <w:b/>
          <w:sz w:val="26"/>
        </w:rPr>
        <w:t>Part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Gather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PDU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Local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Network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Communication</w:t>
      </w:r>
    </w:p>
    <w:p w14:paraId="70AE03C3" w14:textId="77777777" w:rsidR="00452BCE" w:rsidRDefault="000A0315">
      <w:pPr>
        <w:pStyle w:val="BodyText"/>
        <w:spacing w:before="120" w:line="242" w:lineRule="auto"/>
        <w:ind w:left="760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Reflection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It wi</w:t>
      </w:r>
      <w:r>
        <w:t>ll</w:t>
      </w:r>
      <w:r>
        <w:rPr>
          <w:spacing w:val="-5"/>
        </w:rPr>
        <w:t xml:space="preserve"> </w:t>
      </w:r>
      <w:r>
        <w:t>give you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type of information you will need to gather PDU information as a packet </w:t>
      </w:r>
      <w:proofErr w:type="gramStart"/>
      <w:r>
        <w:t>travels</w:t>
      </w:r>
      <w:proofErr w:type="gramEnd"/>
      <w:r>
        <w:t xml:space="preserve"> from 172.16.31.5 to </w:t>
      </w:r>
      <w:r>
        <w:rPr>
          <w:spacing w:val="-2"/>
        </w:rPr>
        <w:t>172.16.31.2.</w:t>
      </w:r>
    </w:p>
    <w:p w14:paraId="5ED33FEC" w14:textId="77777777" w:rsidR="00452BCE" w:rsidRDefault="000A0315">
      <w:pPr>
        <w:pStyle w:val="ListParagraph"/>
        <w:numPr>
          <w:ilvl w:val="0"/>
          <w:numId w:val="4"/>
        </w:numPr>
        <w:tabs>
          <w:tab w:val="left" w:pos="1121"/>
        </w:tabs>
        <w:spacing w:before="114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172.16.31.5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Prompt</w:t>
      </w:r>
      <w:r>
        <w:rPr>
          <w:spacing w:val="-2"/>
          <w:sz w:val="20"/>
        </w:rPr>
        <w:t>.</w:t>
      </w:r>
    </w:p>
    <w:p w14:paraId="6948279C" w14:textId="77777777" w:rsidR="00452BCE" w:rsidRDefault="000A0315">
      <w:pPr>
        <w:pStyle w:val="ListParagraph"/>
        <w:numPr>
          <w:ilvl w:val="0"/>
          <w:numId w:val="4"/>
        </w:numPr>
        <w:tabs>
          <w:tab w:val="left" w:pos="1121"/>
        </w:tabs>
        <w:spacing w:before="118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172.16.31.2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command.</w:t>
      </w:r>
    </w:p>
    <w:p w14:paraId="10247493" w14:textId="77777777" w:rsidR="00452BCE" w:rsidRDefault="000A0315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120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simulation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repeat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172.16.31.2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command.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appears</w:t>
      </w:r>
      <w:r>
        <w:rPr>
          <w:spacing w:val="-5"/>
          <w:sz w:val="20"/>
        </w:rPr>
        <w:t xml:space="preserve"> </w:t>
      </w:r>
      <w:r>
        <w:rPr>
          <w:sz w:val="20"/>
        </w:rPr>
        <w:t>next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to</w:t>
      </w:r>
    </w:p>
    <w:p w14:paraId="6198EA44" w14:textId="77777777" w:rsidR="00452BCE" w:rsidRDefault="000A0315">
      <w:pPr>
        <w:pStyle w:val="Heading3"/>
        <w:rPr>
          <w:b w:val="0"/>
        </w:rPr>
      </w:pPr>
      <w:r>
        <w:rPr>
          <w:spacing w:val="-2"/>
        </w:rPr>
        <w:t>172.16.31.5</w:t>
      </w:r>
      <w:r>
        <w:rPr>
          <w:b w:val="0"/>
          <w:spacing w:val="-2"/>
        </w:rPr>
        <w:t>.</w:t>
      </w:r>
    </w:p>
    <w:p w14:paraId="42601BC1" w14:textId="77777777" w:rsidR="00452BCE" w:rsidRDefault="000A0315">
      <w:pPr>
        <w:pStyle w:val="ListParagraph"/>
        <w:numPr>
          <w:ilvl w:val="0"/>
          <w:numId w:val="4"/>
        </w:numPr>
        <w:tabs>
          <w:tab w:val="left" w:pos="1121"/>
        </w:tabs>
        <w:spacing w:before="121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PDU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OSI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Outbound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PDU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Layer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tabs:</w:t>
      </w:r>
    </w:p>
    <w:p w14:paraId="7C1587E9" w14:textId="77777777" w:rsidR="00452BCE" w:rsidRDefault="000A0315">
      <w:pPr>
        <w:pStyle w:val="ListParagraph"/>
        <w:numPr>
          <w:ilvl w:val="1"/>
          <w:numId w:val="4"/>
        </w:numPr>
        <w:tabs>
          <w:tab w:val="left" w:pos="1481"/>
        </w:tabs>
        <w:spacing w:before="120"/>
        <w:ind w:hanging="361"/>
        <w:rPr>
          <w:b/>
          <w:sz w:val="20"/>
        </w:rPr>
      </w:pPr>
      <w:r>
        <w:rPr>
          <w:sz w:val="20"/>
        </w:rPr>
        <w:t>Destination</w:t>
      </w:r>
      <w:r>
        <w:rPr>
          <w:spacing w:val="-10"/>
          <w:sz w:val="20"/>
        </w:rPr>
        <w:t xml:space="preserve"> </w:t>
      </w:r>
      <w:r>
        <w:rPr>
          <w:sz w:val="20"/>
        </w:rPr>
        <w:t>MAC</w:t>
      </w:r>
      <w:r>
        <w:rPr>
          <w:spacing w:val="-8"/>
          <w:sz w:val="20"/>
        </w:rPr>
        <w:t xml:space="preserve"> </w:t>
      </w:r>
      <w:r>
        <w:rPr>
          <w:sz w:val="20"/>
        </w:rPr>
        <w:t>Address:</w:t>
      </w:r>
      <w:r>
        <w:rPr>
          <w:spacing w:val="-9"/>
          <w:sz w:val="20"/>
        </w:rPr>
        <w:t xml:space="preserve"> </w:t>
      </w:r>
      <w:r>
        <w:rPr>
          <w:b/>
          <w:spacing w:val="-2"/>
          <w:sz w:val="20"/>
        </w:rPr>
        <w:t>000C:85CC:1DA7</w:t>
      </w:r>
    </w:p>
    <w:p w14:paraId="610BFCD0" w14:textId="77777777" w:rsidR="00452BCE" w:rsidRDefault="000A0315">
      <w:pPr>
        <w:pStyle w:val="ListParagraph"/>
        <w:numPr>
          <w:ilvl w:val="1"/>
          <w:numId w:val="4"/>
        </w:numPr>
        <w:tabs>
          <w:tab w:val="left" w:pos="1481"/>
        </w:tabs>
        <w:spacing w:before="100"/>
        <w:ind w:hanging="361"/>
        <w:rPr>
          <w:b/>
          <w:sz w:val="20"/>
        </w:rPr>
      </w:pP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Address: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00D0:D311:C788</w:t>
      </w:r>
    </w:p>
    <w:p w14:paraId="23EEAB7B" w14:textId="77777777" w:rsidR="00452BCE" w:rsidRDefault="000A0315">
      <w:pPr>
        <w:pStyle w:val="ListParagraph"/>
        <w:numPr>
          <w:ilvl w:val="1"/>
          <w:numId w:val="4"/>
        </w:numPr>
        <w:tabs>
          <w:tab w:val="left" w:pos="1481"/>
        </w:tabs>
        <w:spacing w:before="103"/>
        <w:ind w:hanging="361"/>
        <w:rPr>
          <w:b/>
          <w:sz w:val="20"/>
        </w:rPr>
      </w:pPr>
      <w:r>
        <w:rPr>
          <w:sz w:val="20"/>
        </w:rPr>
        <w:t>Source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Address: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172.16.31.5</w:t>
      </w:r>
    </w:p>
    <w:p w14:paraId="16354116" w14:textId="77777777" w:rsidR="00452BCE" w:rsidRDefault="000A0315">
      <w:pPr>
        <w:pStyle w:val="ListParagraph"/>
        <w:numPr>
          <w:ilvl w:val="1"/>
          <w:numId w:val="4"/>
        </w:numPr>
        <w:tabs>
          <w:tab w:val="left" w:pos="1481"/>
        </w:tabs>
        <w:spacing w:before="103"/>
        <w:ind w:hanging="361"/>
        <w:rPr>
          <w:b/>
          <w:sz w:val="20"/>
        </w:rPr>
      </w:pPr>
      <w:r>
        <w:rPr>
          <w:sz w:val="20"/>
        </w:rPr>
        <w:t>Destination</w:t>
      </w:r>
      <w:r>
        <w:rPr>
          <w:spacing w:val="-11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Address: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172.16.31.2</w:t>
      </w:r>
    </w:p>
    <w:p w14:paraId="140EB3B3" w14:textId="77777777" w:rsidR="00452BCE" w:rsidRDefault="000A0315">
      <w:pPr>
        <w:spacing w:before="103"/>
        <w:ind w:left="1120"/>
        <w:rPr>
          <w:b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52"/>
          <w:w w:val="150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Device:</w:t>
      </w:r>
      <w:r>
        <w:rPr>
          <w:spacing w:val="-2"/>
          <w:sz w:val="20"/>
        </w:rPr>
        <w:t xml:space="preserve"> </w:t>
      </w:r>
      <w:r>
        <w:rPr>
          <w:b/>
          <w:spacing w:val="-2"/>
          <w:sz w:val="20"/>
        </w:rPr>
        <w:t>172.16.31.5</w:t>
      </w:r>
    </w:p>
    <w:p w14:paraId="1310912D" w14:textId="77777777" w:rsidR="00452BCE" w:rsidRDefault="000A0315">
      <w:pPr>
        <w:pStyle w:val="ListParagraph"/>
        <w:numPr>
          <w:ilvl w:val="0"/>
          <w:numId w:val="4"/>
        </w:numPr>
        <w:tabs>
          <w:tab w:val="left" w:pos="1121"/>
        </w:tabs>
        <w:spacing w:before="102"/>
        <w:ind w:right="442"/>
        <w:rPr>
          <w:sz w:val="20"/>
        </w:rPr>
      </w:pPr>
      <w:r>
        <w:rPr>
          <w:sz w:val="20"/>
        </w:rPr>
        <w:t xml:space="preserve">Click </w:t>
      </w:r>
      <w:r>
        <w:rPr>
          <w:b/>
          <w:sz w:val="20"/>
        </w:rPr>
        <w:t xml:space="preserve">Capture / Forward (the right arrow followed by a vertical bar) </w:t>
      </w:r>
      <w:r>
        <w:rPr>
          <w:sz w:val="20"/>
        </w:rPr>
        <w:t>to move the PDU to the next device. Gather the same information from Step 1d. Repeat this process until the PDU reaches its destination.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gathered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table shown below:</w:t>
      </w:r>
    </w:p>
    <w:p w14:paraId="7D9E3932" w14:textId="77777777" w:rsidR="00452BCE" w:rsidRDefault="000A0315">
      <w:pPr>
        <w:spacing w:before="120"/>
        <w:ind w:left="400"/>
        <w:rPr>
          <w:b/>
          <w:sz w:val="20"/>
        </w:rPr>
      </w:pPr>
      <w:r>
        <w:rPr>
          <w:b/>
          <w:sz w:val="20"/>
        </w:rPr>
        <w:t>Example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Spreadshe</w:t>
      </w:r>
      <w:r>
        <w:rPr>
          <w:b/>
          <w:sz w:val="20"/>
        </w:rPr>
        <w:t>et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Format</w:t>
      </w:r>
    </w:p>
    <w:p w14:paraId="3A0528CD" w14:textId="77777777" w:rsidR="00452BCE" w:rsidRDefault="00452BCE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4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252"/>
        <w:gridCol w:w="2341"/>
        <w:gridCol w:w="1801"/>
        <w:gridCol w:w="1842"/>
      </w:tblGrid>
      <w:tr w:rsidR="00452BCE" w14:paraId="74DEBCDD" w14:textId="77777777">
        <w:trPr>
          <w:trHeight w:val="532"/>
        </w:trPr>
        <w:tc>
          <w:tcPr>
            <w:tcW w:w="1798" w:type="dxa"/>
            <w:tcBorders>
              <w:left w:val="single" w:sz="4" w:space="0" w:color="000000"/>
            </w:tcBorders>
            <w:shd w:val="clear" w:color="auto" w:fill="DBE4F0"/>
          </w:tcPr>
          <w:p w14:paraId="72FB2134" w14:textId="77777777" w:rsidR="00452BCE" w:rsidRDefault="000A0315">
            <w:pPr>
              <w:pStyle w:val="TableParagraph"/>
              <w:spacing w:before="131"/>
              <w:ind w:left="441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2252" w:type="dxa"/>
            <w:shd w:val="clear" w:color="auto" w:fill="DBE4F0"/>
          </w:tcPr>
          <w:p w14:paraId="2735B4D7" w14:textId="77777777" w:rsidR="00452BCE" w:rsidRDefault="000A0315"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Dest</w:t>
            </w:r>
            <w:proofErr w:type="spellEnd"/>
            <w:r>
              <w:rPr>
                <w:b/>
                <w:sz w:val="20"/>
              </w:rPr>
              <w:t>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MAC</w:t>
            </w:r>
          </w:p>
        </w:tc>
        <w:tc>
          <w:tcPr>
            <w:tcW w:w="2341" w:type="dxa"/>
            <w:shd w:val="clear" w:color="auto" w:fill="DBE4F0"/>
          </w:tcPr>
          <w:p w14:paraId="526753C7" w14:textId="77777777" w:rsidR="00452BCE" w:rsidRDefault="000A0315">
            <w:pPr>
              <w:pStyle w:val="TableParagraph"/>
              <w:spacing w:before="131"/>
              <w:ind w:left="75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pacing w:val="-5"/>
                <w:sz w:val="20"/>
              </w:rPr>
              <w:t xml:space="preserve"> MAC</w:t>
            </w:r>
          </w:p>
        </w:tc>
        <w:tc>
          <w:tcPr>
            <w:tcW w:w="1801" w:type="dxa"/>
            <w:shd w:val="clear" w:color="auto" w:fill="DBE4F0"/>
          </w:tcPr>
          <w:p w14:paraId="6105D18F" w14:textId="77777777" w:rsidR="00452BCE" w:rsidRDefault="000A0315">
            <w:pPr>
              <w:pStyle w:val="TableParagraph"/>
              <w:spacing w:before="131"/>
              <w:ind w:left="50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IPv4</w:t>
            </w:r>
          </w:p>
        </w:tc>
        <w:tc>
          <w:tcPr>
            <w:tcW w:w="1842" w:type="dxa"/>
            <w:shd w:val="clear" w:color="auto" w:fill="DBE4F0"/>
          </w:tcPr>
          <w:p w14:paraId="374533BD" w14:textId="77777777" w:rsidR="00452BCE" w:rsidRDefault="000A0315">
            <w:pPr>
              <w:pStyle w:val="TableParagraph"/>
              <w:spacing w:before="131"/>
              <w:ind w:left="4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IPv4</w:t>
            </w:r>
          </w:p>
        </w:tc>
      </w:tr>
      <w:tr w:rsidR="00452BCE" w14:paraId="68AD3A6B" w14:textId="77777777">
        <w:trPr>
          <w:trHeight w:val="376"/>
        </w:trPr>
        <w:tc>
          <w:tcPr>
            <w:tcW w:w="1798" w:type="dxa"/>
            <w:tcBorders>
              <w:left w:val="single" w:sz="4" w:space="0" w:color="000000"/>
            </w:tcBorders>
          </w:tcPr>
          <w:p w14:paraId="20005702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  <w:tc>
          <w:tcPr>
            <w:tcW w:w="2252" w:type="dxa"/>
          </w:tcPr>
          <w:p w14:paraId="4816B0C8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000C:85CC:1DA7</w:t>
            </w:r>
          </w:p>
        </w:tc>
        <w:tc>
          <w:tcPr>
            <w:tcW w:w="2341" w:type="dxa"/>
          </w:tcPr>
          <w:p w14:paraId="2988C651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00D0:D311:C788</w:t>
            </w:r>
          </w:p>
        </w:tc>
        <w:tc>
          <w:tcPr>
            <w:tcW w:w="1801" w:type="dxa"/>
          </w:tcPr>
          <w:p w14:paraId="7F2CED36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  <w:tc>
          <w:tcPr>
            <w:tcW w:w="1842" w:type="dxa"/>
          </w:tcPr>
          <w:p w14:paraId="79951E02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172.16.31.2</w:t>
            </w:r>
          </w:p>
        </w:tc>
      </w:tr>
      <w:tr w:rsidR="00452BCE" w14:paraId="1845B3D8" w14:textId="77777777">
        <w:trPr>
          <w:trHeight w:val="378"/>
        </w:trPr>
        <w:tc>
          <w:tcPr>
            <w:tcW w:w="1798" w:type="dxa"/>
            <w:tcBorders>
              <w:left w:val="single" w:sz="4" w:space="0" w:color="000000"/>
            </w:tcBorders>
          </w:tcPr>
          <w:p w14:paraId="58A71946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2252" w:type="dxa"/>
          </w:tcPr>
          <w:p w14:paraId="1D817CAE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000C:85CC:1DA7</w:t>
            </w:r>
          </w:p>
        </w:tc>
        <w:tc>
          <w:tcPr>
            <w:tcW w:w="2341" w:type="dxa"/>
          </w:tcPr>
          <w:p w14:paraId="0B98E86B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00D0:D311:C788</w:t>
            </w:r>
          </w:p>
        </w:tc>
        <w:tc>
          <w:tcPr>
            <w:tcW w:w="1801" w:type="dxa"/>
          </w:tcPr>
          <w:p w14:paraId="0419161C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42" w:type="dxa"/>
          </w:tcPr>
          <w:p w14:paraId="5171DD5A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452BCE" w14:paraId="7563567B" w14:textId="77777777">
        <w:trPr>
          <w:trHeight w:val="379"/>
        </w:trPr>
        <w:tc>
          <w:tcPr>
            <w:tcW w:w="1798" w:type="dxa"/>
            <w:tcBorders>
              <w:left w:val="single" w:sz="4" w:space="0" w:color="000000"/>
            </w:tcBorders>
          </w:tcPr>
          <w:p w14:paraId="45111965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Hub</w:t>
            </w:r>
          </w:p>
        </w:tc>
        <w:tc>
          <w:tcPr>
            <w:tcW w:w="2252" w:type="dxa"/>
          </w:tcPr>
          <w:p w14:paraId="3C080CCF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341" w:type="dxa"/>
          </w:tcPr>
          <w:p w14:paraId="1BE0483A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01" w:type="dxa"/>
          </w:tcPr>
          <w:p w14:paraId="063FA98C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42" w:type="dxa"/>
          </w:tcPr>
          <w:p w14:paraId="5358167B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452BCE" w14:paraId="29A0D3E1" w14:textId="77777777">
        <w:trPr>
          <w:trHeight w:val="376"/>
        </w:trPr>
        <w:tc>
          <w:tcPr>
            <w:tcW w:w="1798" w:type="dxa"/>
            <w:tcBorders>
              <w:left w:val="single" w:sz="4" w:space="0" w:color="000000"/>
            </w:tcBorders>
          </w:tcPr>
          <w:p w14:paraId="7EF998CD" w14:textId="77777777" w:rsidR="00452BCE" w:rsidRDefault="000A031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172.16.31.2</w:t>
            </w:r>
          </w:p>
        </w:tc>
        <w:tc>
          <w:tcPr>
            <w:tcW w:w="2252" w:type="dxa"/>
          </w:tcPr>
          <w:p w14:paraId="4867F4DF" w14:textId="77777777" w:rsidR="00452BCE" w:rsidRDefault="000A031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00D0:D311:C788</w:t>
            </w:r>
          </w:p>
        </w:tc>
        <w:tc>
          <w:tcPr>
            <w:tcW w:w="2341" w:type="dxa"/>
          </w:tcPr>
          <w:p w14:paraId="5729E75A" w14:textId="77777777" w:rsidR="00452BCE" w:rsidRDefault="000A0315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000C:85CC:1DA7</w:t>
            </w:r>
          </w:p>
        </w:tc>
        <w:tc>
          <w:tcPr>
            <w:tcW w:w="1801" w:type="dxa"/>
          </w:tcPr>
          <w:p w14:paraId="7D9D4773" w14:textId="77777777" w:rsidR="00452BCE" w:rsidRDefault="000A0315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172.16.31.2</w:t>
            </w:r>
          </w:p>
        </w:tc>
        <w:tc>
          <w:tcPr>
            <w:tcW w:w="1842" w:type="dxa"/>
          </w:tcPr>
          <w:p w14:paraId="15CB0C3A" w14:textId="77777777" w:rsidR="00452BCE" w:rsidRDefault="000A0315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</w:tr>
    </w:tbl>
    <w:p w14:paraId="19ED2B2B" w14:textId="77777777" w:rsidR="00452BCE" w:rsidRDefault="000A0315">
      <w:pPr>
        <w:pStyle w:val="Heading2"/>
        <w:spacing w:before="117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PDU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rPr>
          <w:spacing w:val="-2"/>
        </w:rPr>
        <w:t>pings.</w:t>
      </w:r>
    </w:p>
    <w:p w14:paraId="3A9DCE96" w14:textId="77777777" w:rsidR="00452BCE" w:rsidRDefault="000A0315">
      <w:pPr>
        <w:pStyle w:val="BodyText"/>
        <w:spacing w:before="126"/>
        <w:ind w:left="760"/>
      </w:pPr>
      <w:r>
        <w:t>Repeat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tests:</w:t>
      </w:r>
    </w:p>
    <w:p w14:paraId="530B32A6" w14:textId="77777777" w:rsidR="00452BCE" w:rsidRDefault="00452BCE">
      <w:pPr>
        <w:sectPr w:rsidR="00452BCE">
          <w:footerReference w:type="default" r:id="rId9"/>
          <w:type w:val="continuous"/>
          <w:pgSz w:w="12240" w:h="15840"/>
          <w:pgMar w:top="780" w:right="1000" w:bottom="900" w:left="680" w:header="0" w:footer="702" w:gutter="0"/>
          <w:pgNumType w:start="1"/>
          <w:cols w:space="720"/>
        </w:sectPr>
      </w:pPr>
    </w:p>
    <w:p w14:paraId="6FA2E231" w14:textId="77777777" w:rsidR="00452BCE" w:rsidRDefault="00452BCE">
      <w:pPr>
        <w:pStyle w:val="BodyText"/>
        <w:spacing w:before="8"/>
        <w:rPr>
          <w:sz w:val="27"/>
        </w:rPr>
      </w:pPr>
    </w:p>
    <w:p w14:paraId="56CC747A" w14:textId="77777777" w:rsidR="00452BCE" w:rsidRDefault="000A0315">
      <w:pPr>
        <w:pStyle w:val="ListParagraph"/>
        <w:numPr>
          <w:ilvl w:val="0"/>
          <w:numId w:val="3"/>
        </w:numPr>
        <w:tabs>
          <w:tab w:val="left" w:pos="1480"/>
          <w:tab w:val="left" w:pos="1481"/>
        </w:tabs>
        <w:spacing w:before="100"/>
        <w:ind w:hanging="361"/>
        <w:rPr>
          <w:sz w:val="20"/>
        </w:rPr>
      </w:pPr>
      <w:r>
        <w:rPr>
          <w:sz w:val="20"/>
        </w:rPr>
        <w:t>Ping</w:t>
      </w:r>
      <w:r>
        <w:rPr>
          <w:spacing w:val="-8"/>
          <w:sz w:val="20"/>
        </w:rPr>
        <w:t xml:space="preserve"> </w:t>
      </w:r>
      <w:r>
        <w:rPr>
          <w:sz w:val="20"/>
        </w:rPr>
        <w:t>172.16.31.2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172.16.31.3.</w:t>
      </w:r>
    </w:p>
    <w:p w14:paraId="7C9D3DC4" w14:textId="77777777" w:rsidR="00452BCE" w:rsidRDefault="000A0315">
      <w:pPr>
        <w:pStyle w:val="ListParagraph"/>
        <w:numPr>
          <w:ilvl w:val="0"/>
          <w:numId w:val="3"/>
        </w:numPr>
        <w:tabs>
          <w:tab w:val="left" w:pos="1480"/>
          <w:tab w:val="left" w:pos="1481"/>
        </w:tabs>
        <w:spacing w:before="93"/>
        <w:ind w:hanging="361"/>
        <w:rPr>
          <w:sz w:val="20"/>
        </w:rPr>
      </w:pPr>
      <w:r>
        <w:rPr>
          <w:sz w:val="20"/>
        </w:rPr>
        <w:t>Ping</w:t>
      </w:r>
      <w:r>
        <w:rPr>
          <w:spacing w:val="-8"/>
          <w:sz w:val="20"/>
        </w:rPr>
        <w:t xml:space="preserve"> </w:t>
      </w:r>
      <w:r>
        <w:rPr>
          <w:sz w:val="20"/>
        </w:rPr>
        <w:t>172.16.31.4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172.16.31.5.</w:t>
      </w:r>
    </w:p>
    <w:p w14:paraId="3757730D" w14:textId="77777777" w:rsidR="00452BCE" w:rsidRDefault="000A0315">
      <w:pPr>
        <w:pStyle w:val="BodyText"/>
        <w:spacing w:before="150"/>
        <w:ind w:left="760"/>
      </w:pP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Realtime</w:t>
      </w:r>
      <w:r>
        <w:rPr>
          <w:spacing w:val="-8"/>
        </w:rPr>
        <w:t xml:space="preserve"> </w:t>
      </w:r>
      <w:r>
        <w:rPr>
          <w:spacing w:val="-2"/>
        </w:rPr>
        <w:t>mode.</w:t>
      </w:r>
    </w:p>
    <w:p w14:paraId="30E59476" w14:textId="77777777" w:rsidR="00452BCE" w:rsidRDefault="00452BCE">
      <w:pPr>
        <w:pStyle w:val="BodyText"/>
        <w:spacing w:before="9"/>
      </w:pPr>
    </w:p>
    <w:p w14:paraId="727D4B6E" w14:textId="77777777" w:rsidR="00452BCE" w:rsidRDefault="000A0315">
      <w:pPr>
        <w:pStyle w:val="Heading1"/>
        <w:spacing w:before="1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PDU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4BC3AFA0" w14:textId="77777777" w:rsidR="00452BCE" w:rsidRDefault="000A0315">
      <w:pPr>
        <w:pStyle w:val="BodyText"/>
        <w:spacing w:before="122"/>
        <w:ind w:left="760"/>
      </w:pP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 place to</w:t>
      </w:r>
      <w:r>
        <w:rPr>
          <w:spacing w:val="-1"/>
        </w:rPr>
        <w:t xml:space="preserve"> </w:t>
      </w:r>
      <w:r>
        <w:t>communicate with devices on the remote</w:t>
      </w:r>
      <w:r>
        <w:rPr>
          <w:spacing w:val="-2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close attention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 addresses used.</w:t>
      </w:r>
    </w:p>
    <w:p w14:paraId="2D355FEC" w14:textId="77777777" w:rsidR="00452BCE" w:rsidRDefault="000A0315">
      <w:pPr>
        <w:pStyle w:val="Heading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PDU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packet</w:t>
      </w:r>
      <w:r>
        <w:rPr>
          <w:spacing w:val="-5"/>
        </w:rPr>
        <w:t xml:space="preserve"> </w:t>
      </w:r>
      <w:r>
        <w:t>travels</w:t>
      </w:r>
      <w:proofErr w:type="gram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172.16.31.5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10.10.10.2.</w:t>
      </w:r>
    </w:p>
    <w:p w14:paraId="73ADAF8E" w14:textId="77777777" w:rsidR="00452BCE" w:rsidRDefault="000A0315">
      <w:pPr>
        <w:pStyle w:val="ListParagraph"/>
        <w:numPr>
          <w:ilvl w:val="0"/>
          <w:numId w:val="2"/>
        </w:numPr>
        <w:tabs>
          <w:tab w:val="left" w:pos="1121"/>
        </w:tabs>
        <w:spacing w:before="121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172.16.31.5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Prompt</w:t>
      </w:r>
      <w:r>
        <w:rPr>
          <w:spacing w:val="-2"/>
          <w:sz w:val="20"/>
        </w:rPr>
        <w:t>.</w:t>
      </w:r>
    </w:p>
    <w:p w14:paraId="6934DE15" w14:textId="77777777" w:rsidR="00452BCE" w:rsidRDefault="000A0315">
      <w:pPr>
        <w:pStyle w:val="ListParagraph"/>
        <w:numPr>
          <w:ilvl w:val="0"/>
          <w:numId w:val="2"/>
        </w:numPr>
        <w:tabs>
          <w:tab w:val="left" w:pos="1121"/>
        </w:tabs>
        <w:spacing w:before="121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10.10.10.2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command.</w:t>
      </w:r>
    </w:p>
    <w:p w14:paraId="2C38C371" w14:textId="77777777" w:rsidR="00452BCE" w:rsidRDefault="000A0315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spacing w:before="118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simulation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10.10.10.2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command.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PDU</w:t>
      </w:r>
      <w:r>
        <w:rPr>
          <w:spacing w:val="-4"/>
          <w:sz w:val="20"/>
        </w:rPr>
        <w:t xml:space="preserve"> </w:t>
      </w:r>
      <w:r>
        <w:rPr>
          <w:sz w:val="20"/>
        </w:rPr>
        <w:t>appears</w:t>
      </w:r>
      <w:r>
        <w:rPr>
          <w:spacing w:val="-6"/>
          <w:sz w:val="20"/>
        </w:rPr>
        <w:t xml:space="preserve"> </w:t>
      </w:r>
      <w:r>
        <w:rPr>
          <w:sz w:val="20"/>
        </w:rPr>
        <w:t>next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to</w:t>
      </w:r>
    </w:p>
    <w:p w14:paraId="18AE8A8A" w14:textId="77777777" w:rsidR="00452BCE" w:rsidRDefault="000A0315">
      <w:pPr>
        <w:pStyle w:val="Heading3"/>
        <w:rPr>
          <w:b w:val="0"/>
        </w:rPr>
      </w:pPr>
      <w:r>
        <w:rPr>
          <w:spacing w:val="-2"/>
        </w:rPr>
        <w:t>172.16.31.5</w:t>
      </w:r>
      <w:r>
        <w:rPr>
          <w:b w:val="0"/>
          <w:spacing w:val="-2"/>
        </w:rPr>
        <w:t>.</w:t>
      </w:r>
    </w:p>
    <w:p w14:paraId="7B05845B" w14:textId="77777777" w:rsidR="00452BCE" w:rsidRDefault="000A0315">
      <w:pPr>
        <w:pStyle w:val="ListParagraph"/>
        <w:numPr>
          <w:ilvl w:val="0"/>
          <w:numId w:val="2"/>
        </w:numPr>
        <w:tabs>
          <w:tab w:val="left" w:pos="1121"/>
        </w:tabs>
        <w:spacing w:before="12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PDU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Outbound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PDU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Layer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tab:</w:t>
      </w:r>
    </w:p>
    <w:p w14:paraId="1DB3880E" w14:textId="77777777" w:rsidR="00452BCE" w:rsidRDefault="000A0315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124"/>
        <w:ind w:hanging="361"/>
        <w:rPr>
          <w:sz w:val="20"/>
        </w:rPr>
      </w:pPr>
      <w:r>
        <w:rPr>
          <w:sz w:val="20"/>
        </w:rPr>
        <w:t>Destination</w:t>
      </w:r>
      <w:r>
        <w:rPr>
          <w:spacing w:val="-10"/>
          <w:sz w:val="20"/>
        </w:rPr>
        <w:t xml:space="preserve"> </w:t>
      </w:r>
      <w:r>
        <w:rPr>
          <w:sz w:val="20"/>
        </w:rPr>
        <w:t>MAC</w:t>
      </w:r>
      <w:r>
        <w:rPr>
          <w:spacing w:val="-7"/>
          <w:sz w:val="20"/>
        </w:rPr>
        <w:t xml:space="preserve"> </w:t>
      </w:r>
      <w:r>
        <w:rPr>
          <w:sz w:val="20"/>
        </w:rPr>
        <w:t>Address: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00D0:BA8E:741A</w:t>
      </w:r>
    </w:p>
    <w:p w14:paraId="0B773145" w14:textId="77777777" w:rsidR="00452BCE" w:rsidRDefault="000A0315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93"/>
        <w:ind w:hanging="361"/>
        <w:rPr>
          <w:sz w:val="20"/>
        </w:rPr>
      </w:pP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Address: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00D0:D311:C788</w:t>
      </w:r>
    </w:p>
    <w:p w14:paraId="76A9CFAC" w14:textId="77777777" w:rsidR="00452BCE" w:rsidRDefault="000A0315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93"/>
        <w:ind w:hanging="361"/>
        <w:rPr>
          <w:sz w:val="20"/>
        </w:rPr>
      </w:pP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172.16.31.5</w:t>
      </w:r>
    </w:p>
    <w:p w14:paraId="6B90EEBF" w14:textId="77777777" w:rsidR="00452BCE" w:rsidRDefault="000A0315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91"/>
        <w:ind w:hanging="361"/>
        <w:rPr>
          <w:sz w:val="20"/>
        </w:rPr>
      </w:pPr>
      <w:r>
        <w:rPr>
          <w:sz w:val="20"/>
        </w:rPr>
        <w:t>Destination</w:t>
      </w:r>
      <w:r>
        <w:rPr>
          <w:spacing w:val="-10"/>
          <w:sz w:val="20"/>
        </w:rPr>
        <w:t xml:space="preserve"> </w:t>
      </w:r>
      <w:r>
        <w:rPr>
          <w:sz w:val="20"/>
        </w:rPr>
        <w:t>IP</w:t>
      </w:r>
      <w:r>
        <w:rPr>
          <w:spacing w:val="-7"/>
          <w:sz w:val="20"/>
        </w:rPr>
        <w:t xml:space="preserve"> </w:t>
      </w:r>
      <w:r>
        <w:rPr>
          <w:sz w:val="20"/>
        </w:rPr>
        <w:t>Address: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10.10.10.2</w:t>
      </w:r>
    </w:p>
    <w:p w14:paraId="3223F991" w14:textId="77777777" w:rsidR="00452BCE" w:rsidRDefault="000A0315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94"/>
        <w:ind w:hanging="361"/>
        <w:rPr>
          <w:sz w:val="20"/>
        </w:rPr>
      </w:pP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Device: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172.16.31.5</w:t>
      </w:r>
    </w:p>
    <w:p w14:paraId="292A03F9" w14:textId="77777777" w:rsidR="00452BCE" w:rsidRDefault="00452BCE">
      <w:pPr>
        <w:pStyle w:val="BodyText"/>
        <w:spacing w:before="1"/>
        <w:rPr>
          <w:sz w:val="28"/>
        </w:rPr>
      </w:pPr>
    </w:p>
    <w:p w14:paraId="4BE72832" w14:textId="3E877ADB" w:rsidR="00452BCE" w:rsidRDefault="000A0315">
      <w:pPr>
        <w:pStyle w:val="BodyText"/>
        <w:ind w:left="1120"/>
        <w:rPr>
          <w:spacing w:val="-2"/>
        </w:rPr>
      </w:pPr>
      <w:r>
        <w:t>What</w:t>
      </w:r>
      <w:r>
        <w:rPr>
          <w:spacing w:val="-8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shown?</w:t>
      </w:r>
    </w:p>
    <w:p w14:paraId="6E8108A2" w14:textId="614D5E7E" w:rsidR="00DD4595" w:rsidRPr="00DD4595" w:rsidRDefault="00DD4595">
      <w:pPr>
        <w:pStyle w:val="BodyText"/>
        <w:ind w:left="1120"/>
        <w:rPr>
          <w:color w:val="FF0000"/>
          <w:spacing w:val="-2"/>
        </w:rPr>
      </w:pPr>
      <w:r w:rsidRPr="00DD4595">
        <w:rPr>
          <w:color w:val="FF0000"/>
        </w:rPr>
        <w:t>00D0:BA8E:741A</w:t>
      </w:r>
    </w:p>
    <w:p w14:paraId="0F2B5C2D" w14:textId="77777777" w:rsidR="00452BCE" w:rsidRDefault="00452BCE">
      <w:pPr>
        <w:pStyle w:val="BodyText"/>
        <w:spacing w:before="6"/>
        <w:rPr>
          <w:sz w:val="18"/>
        </w:rPr>
      </w:pPr>
    </w:p>
    <w:p w14:paraId="0D7BEE50" w14:textId="77777777" w:rsidR="00452BCE" w:rsidRDefault="000A0315">
      <w:pPr>
        <w:pStyle w:val="ListParagraph"/>
        <w:numPr>
          <w:ilvl w:val="0"/>
          <w:numId w:val="2"/>
        </w:numPr>
        <w:tabs>
          <w:tab w:val="left" w:pos="1121"/>
        </w:tabs>
        <w:spacing w:line="242" w:lineRule="auto"/>
        <w:ind w:right="602"/>
        <w:rPr>
          <w:sz w:val="20"/>
        </w:rPr>
      </w:pPr>
      <w:r>
        <w:rPr>
          <w:sz w:val="20"/>
        </w:rPr>
        <w:t xml:space="preserve">Click </w:t>
      </w:r>
      <w:r>
        <w:rPr>
          <w:b/>
          <w:sz w:val="20"/>
        </w:rPr>
        <w:t>Capture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Forward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right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arrow followed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bar)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PDU</w:t>
      </w:r>
      <w:r>
        <w:rPr>
          <w:spacing w:val="-2"/>
          <w:sz w:val="20"/>
        </w:rPr>
        <w:t xml:space="preserve"> </w:t>
      </w:r>
      <w:r>
        <w:rPr>
          <w:sz w:val="20"/>
        </w:rPr>
        <w:t>to the next device. Gather the same information from Step 1d. Repeat this process until the PDU reaches its destination.</w:t>
      </w:r>
      <w:r>
        <w:rPr>
          <w:spacing w:val="-3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PDU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gathered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pinging</w:t>
      </w:r>
      <w:r>
        <w:rPr>
          <w:spacing w:val="-5"/>
          <w:sz w:val="20"/>
        </w:rPr>
        <w:t xml:space="preserve"> </w:t>
      </w:r>
      <w:r>
        <w:rPr>
          <w:sz w:val="20"/>
        </w:rPr>
        <w:t>172.16.31.5 to</w:t>
      </w:r>
      <w:r>
        <w:rPr>
          <w:spacing w:val="-5"/>
          <w:sz w:val="20"/>
        </w:rPr>
        <w:t xml:space="preserve"> </w:t>
      </w:r>
      <w:r>
        <w:rPr>
          <w:sz w:val="20"/>
        </w:rPr>
        <w:t>10.10.10.2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 spreadsheet using a format like the sample table </w:t>
      </w:r>
      <w:r>
        <w:rPr>
          <w:sz w:val="20"/>
        </w:rPr>
        <w:t>shown below:</w:t>
      </w:r>
    </w:p>
    <w:p w14:paraId="66721CDF" w14:textId="77777777" w:rsidR="00452BCE" w:rsidRDefault="00452BCE">
      <w:pPr>
        <w:pStyle w:val="BodyText"/>
        <w:rPr>
          <w:sz w:val="10"/>
        </w:rPr>
      </w:pPr>
    </w:p>
    <w:tbl>
      <w:tblPr>
        <w:tblW w:w="0" w:type="auto"/>
        <w:tblInd w:w="4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2250"/>
        <w:gridCol w:w="2072"/>
        <w:gridCol w:w="1890"/>
        <w:gridCol w:w="1801"/>
      </w:tblGrid>
      <w:tr w:rsidR="00452BCE" w14:paraId="52CC81B0" w14:textId="77777777">
        <w:trPr>
          <w:trHeight w:val="532"/>
        </w:trPr>
        <w:tc>
          <w:tcPr>
            <w:tcW w:w="1889" w:type="dxa"/>
            <w:shd w:val="clear" w:color="auto" w:fill="DBE4F0"/>
          </w:tcPr>
          <w:p w14:paraId="42CA7E7D" w14:textId="77777777" w:rsidR="00452BCE" w:rsidRDefault="000A0315">
            <w:pPr>
              <w:pStyle w:val="TableParagraph"/>
              <w:spacing w:before="131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2250" w:type="dxa"/>
            <w:shd w:val="clear" w:color="auto" w:fill="DBE4F0"/>
          </w:tcPr>
          <w:p w14:paraId="6D635554" w14:textId="77777777" w:rsidR="00452BCE" w:rsidRDefault="000A0315">
            <w:pPr>
              <w:pStyle w:val="TableParagraph"/>
              <w:spacing w:before="131"/>
              <w:ind w:left="62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Dest</w:t>
            </w:r>
            <w:proofErr w:type="spellEnd"/>
            <w:r>
              <w:rPr>
                <w:b/>
                <w:sz w:val="20"/>
              </w:rPr>
              <w:t>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MAC</w:t>
            </w:r>
          </w:p>
        </w:tc>
        <w:tc>
          <w:tcPr>
            <w:tcW w:w="2072" w:type="dxa"/>
            <w:shd w:val="clear" w:color="auto" w:fill="DBE4F0"/>
          </w:tcPr>
          <w:p w14:paraId="16CD6224" w14:textId="77777777" w:rsidR="00452BCE" w:rsidRDefault="000A0315">
            <w:pPr>
              <w:pStyle w:val="TableParagraph"/>
              <w:spacing w:before="131"/>
              <w:ind w:left="6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pacing w:val="-5"/>
                <w:sz w:val="20"/>
              </w:rPr>
              <w:t xml:space="preserve"> MAC</w:t>
            </w:r>
          </w:p>
        </w:tc>
        <w:tc>
          <w:tcPr>
            <w:tcW w:w="1890" w:type="dxa"/>
            <w:shd w:val="clear" w:color="auto" w:fill="DBE4F0"/>
          </w:tcPr>
          <w:p w14:paraId="603AC4D6" w14:textId="77777777" w:rsidR="00452BCE" w:rsidRDefault="000A0315">
            <w:pPr>
              <w:pStyle w:val="TableParagraph"/>
              <w:spacing w:before="131"/>
              <w:ind w:left="54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IPv4</w:t>
            </w:r>
          </w:p>
        </w:tc>
        <w:tc>
          <w:tcPr>
            <w:tcW w:w="1801" w:type="dxa"/>
            <w:shd w:val="clear" w:color="auto" w:fill="DBE4F0"/>
          </w:tcPr>
          <w:p w14:paraId="499E23B4" w14:textId="77777777" w:rsidR="00452BCE" w:rsidRDefault="000A0315">
            <w:pPr>
              <w:pStyle w:val="TableParagraph"/>
              <w:spacing w:before="131"/>
              <w:ind w:left="44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IPv4</w:t>
            </w:r>
          </w:p>
        </w:tc>
      </w:tr>
      <w:tr w:rsidR="00452BCE" w14:paraId="7788C657" w14:textId="77777777">
        <w:trPr>
          <w:trHeight w:val="376"/>
        </w:trPr>
        <w:tc>
          <w:tcPr>
            <w:tcW w:w="1889" w:type="dxa"/>
          </w:tcPr>
          <w:p w14:paraId="0A9819DA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  <w:tc>
          <w:tcPr>
            <w:tcW w:w="2250" w:type="dxa"/>
          </w:tcPr>
          <w:p w14:paraId="08247CAB" w14:textId="77777777" w:rsidR="00452BCE" w:rsidRDefault="000A0315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00D0:BA8E:741A</w:t>
            </w:r>
          </w:p>
        </w:tc>
        <w:tc>
          <w:tcPr>
            <w:tcW w:w="2072" w:type="dxa"/>
          </w:tcPr>
          <w:p w14:paraId="7ACF4FA2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00D0:D311:C788</w:t>
            </w:r>
          </w:p>
        </w:tc>
        <w:tc>
          <w:tcPr>
            <w:tcW w:w="1890" w:type="dxa"/>
          </w:tcPr>
          <w:p w14:paraId="7E2EFDCC" w14:textId="77777777" w:rsidR="00452BCE" w:rsidRDefault="000A031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  <w:tc>
          <w:tcPr>
            <w:tcW w:w="1801" w:type="dxa"/>
          </w:tcPr>
          <w:p w14:paraId="6BCB765D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</w:tr>
      <w:tr w:rsidR="00452BCE" w14:paraId="64C04079" w14:textId="77777777">
        <w:trPr>
          <w:trHeight w:val="379"/>
        </w:trPr>
        <w:tc>
          <w:tcPr>
            <w:tcW w:w="1889" w:type="dxa"/>
          </w:tcPr>
          <w:p w14:paraId="552E01D9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Switch1</w:t>
            </w:r>
          </w:p>
        </w:tc>
        <w:tc>
          <w:tcPr>
            <w:tcW w:w="2250" w:type="dxa"/>
          </w:tcPr>
          <w:p w14:paraId="6109C09D" w14:textId="77777777" w:rsidR="00452BCE" w:rsidRDefault="000A0315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00D0:BA8E:741A</w:t>
            </w:r>
          </w:p>
        </w:tc>
        <w:tc>
          <w:tcPr>
            <w:tcW w:w="2072" w:type="dxa"/>
          </w:tcPr>
          <w:p w14:paraId="4E2F3E9F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00D0:D311:C788</w:t>
            </w:r>
          </w:p>
        </w:tc>
        <w:tc>
          <w:tcPr>
            <w:tcW w:w="1890" w:type="dxa"/>
          </w:tcPr>
          <w:p w14:paraId="05822FB5" w14:textId="77777777" w:rsidR="00452BCE" w:rsidRDefault="000A031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01" w:type="dxa"/>
          </w:tcPr>
          <w:p w14:paraId="6E6CF357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452BCE" w14:paraId="2C8E7D70" w14:textId="77777777">
        <w:trPr>
          <w:trHeight w:val="379"/>
        </w:trPr>
        <w:tc>
          <w:tcPr>
            <w:tcW w:w="1889" w:type="dxa"/>
          </w:tcPr>
          <w:p w14:paraId="3E764324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Router</w:t>
            </w:r>
          </w:p>
        </w:tc>
        <w:tc>
          <w:tcPr>
            <w:tcW w:w="2250" w:type="dxa"/>
          </w:tcPr>
          <w:p w14:paraId="59FA861B" w14:textId="77777777" w:rsidR="00452BCE" w:rsidRDefault="000A0315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0060:2F84:4AB6</w:t>
            </w:r>
          </w:p>
        </w:tc>
        <w:tc>
          <w:tcPr>
            <w:tcW w:w="2072" w:type="dxa"/>
          </w:tcPr>
          <w:p w14:paraId="7AF7A554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00D0:588C:2401</w:t>
            </w:r>
          </w:p>
        </w:tc>
        <w:tc>
          <w:tcPr>
            <w:tcW w:w="1890" w:type="dxa"/>
          </w:tcPr>
          <w:p w14:paraId="098E7A76" w14:textId="77777777" w:rsidR="00452BCE" w:rsidRDefault="000A031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  <w:tc>
          <w:tcPr>
            <w:tcW w:w="1801" w:type="dxa"/>
          </w:tcPr>
          <w:p w14:paraId="39FCA68F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</w:tr>
      <w:tr w:rsidR="00452BCE" w14:paraId="680DD6C6" w14:textId="77777777">
        <w:trPr>
          <w:trHeight w:val="376"/>
        </w:trPr>
        <w:tc>
          <w:tcPr>
            <w:tcW w:w="1889" w:type="dxa"/>
          </w:tcPr>
          <w:p w14:paraId="716F0215" w14:textId="77777777" w:rsidR="00452BCE" w:rsidRDefault="000A0315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Switch0</w:t>
            </w:r>
          </w:p>
        </w:tc>
        <w:tc>
          <w:tcPr>
            <w:tcW w:w="2250" w:type="dxa"/>
          </w:tcPr>
          <w:p w14:paraId="4AAFDC02" w14:textId="77777777" w:rsidR="00452BCE" w:rsidRDefault="000A0315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0060:2F84:4AB6</w:t>
            </w:r>
          </w:p>
        </w:tc>
        <w:tc>
          <w:tcPr>
            <w:tcW w:w="2072" w:type="dxa"/>
          </w:tcPr>
          <w:p w14:paraId="579826A5" w14:textId="77777777" w:rsidR="00452BCE" w:rsidRDefault="000A0315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00D0:588C:2401</w:t>
            </w:r>
          </w:p>
        </w:tc>
        <w:tc>
          <w:tcPr>
            <w:tcW w:w="1890" w:type="dxa"/>
          </w:tcPr>
          <w:p w14:paraId="030F73B1" w14:textId="77777777" w:rsidR="00452BCE" w:rsidRDefault="000A0315">
            <w:pPr>
              <w:pStyle w:val="TableParagraph"/>
              <w:spacing w:before="71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01" w:type="dxa"/>
          </w:tcPr>
          <w:p w14:paraId="02D6086C" w14:textId="77777777" w:rsidR="00452BCE" w:rsidRDefault="000A0315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452BCE" w14:paraId="3AA48CCE" w14:textId="77777777">
        <w:trPr>
          <w:trHeight w:val="379"/>
        </w:trPr>
        <w:tc>
          <w:tcPr>
            <w:tcW w:w="1889" w:type="dxa"/>
          </w:tcPr>
          <w:p w14:paraId="75F55BF7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</w:t>
            </w:r>
          </w:p>
        </w:tc>
        <w:tc>
          <w:tcPr>
            <w:tcW w:w="2250" w:type="dxa"/>
          </w:tcPr>
          <w:p w14:paraId="60D5F675" w14:textId="77777777" w:rsidR="00452BCE" w:rsidRDefault="000A0315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072" w:type="dxa"/>
          </w:tcPr>
          <w:p w14:paraId="0B5CDDB8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90" w:type="dxa"/>
          </w:tcPr>
          <w:p w14:paraId="04B28EF3" w14:textId="77777777" w:rsidR="00452BCE" w:rsidRDefault="000A031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801" w:type="dxa"/>
          </w:tcPr>
          <w:p w14:paraId="5122AF1B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452BCE" w14:paraId="413C03E5" w14:textId="77777777">
        <w:trPr>
          <w:trHeight w:val="376"/>
        </w:trPr>
        <w:tc>
          <w:tcPr>
            <w:tcW w:w="1889" w:type="dxa"/>
          </w:tcPr>
          <w:p w14:paraId="55BA8730" w14:textId="77777777" w:rsidR="00452BCE" w:rsidRDefault="000A03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  <w:tc>
          <w:tcPr>
            <w:tcW w:w="2250" w:type="dxa"/>
          </w:tcPr>
          <w:p w14:paraId="6FE119CC" w14:textId="77777777" w:rsidR="00452BCE" w:rsidRDefault="000A0315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00D0:588C:2401</w:t>
            </w:r>
          </w:p>
        </w:tc>
        <w:tc>
          <w:tcPr>
            <w:tcW w:w="2072" w:type="dxa"/>
          </w:tcPr>
          <w:p w14:paraId="29A78D63" w14:textId="77777777" w:rsidR="00452BCE" w:rsidRDefault="000A03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0060:2F84:4AB6</w:t>
            </w:r>
          </w:p>
        </w:tc>
        <w:tc>
          <w:tcPr>
            <w:tcW w:w="1890" w:type="dxa"/>
          </w:tcPr>
          <w:p w14:paraId="1BE7E68F" w14:textId="77777777" w:rsidR="00452BCE" w:rsidRDefault="000A0315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  <w:tc>
          <w:tcPr>
            <w:tcW w:w="1801" w:type="dxa"/>
          </w:tcPr>
          <w:p w14:paraId="2A84BC64" w14:textId="77777777" w:rsidR="00452BCE" w:rsidRDefault="000A0315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172.16.31.5</w:t>
            </w:r>
          </w:p>
        </w:tc>
      </w:tr>
    </w:tbl>
    <w:p w14:paraId="366E518B" w14:textId="77777777" w:rsidR="00452BCE" w:rsidRDefault="00452BCE">
      <w:pPr>
        <w:pStyle w:val="BodyText"/>
        <w:spacing w:before="11"/>
      </w:pPr>
    </w:p>
    <w:p w14:paraId="413B03CF" w14:textId="77777777" w:rsidR="00452BCE" w:rsidRDefault="000A0315">
      <w:pPr>
        <w:pStyle w:val="Heading1"/>
      </w:pPr>
      <w:r>
        <w:t>Reflection</w:t>
      </w:r>
      <w:r>
        <w:rPr>
          <w:spacing w:val="-12"/>
        </w:rPr>
        <w:t xml:space="preserve"> </w:t>
      </w:r>
      <w:r>
        <w:rPr>
          <w:spacing w:val="-2"/>
        </w:rPr>
        <w:t>Questions</w:t>
      </w:r>
    </w:p>
    <w:p w14:paraId="100DEC87" w14:textId="77777777" w:rsidR="00452BCE" w:rsidRDefault="000A0315">
      <w:pPr>
        <w:pStyle w:val="BodyText"/>
        <w:spacing w:before="122"/>
        <w:ind w:left="760"/>
      </w:pPr>
      <w:r>
        <w:t>Answer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captured</w:t>
      </w:r>
      <w:r>
        <w:rPr>
          <w:spacing w:val="-7"/>
        </w:rPr>
        <w:t xml:space="preserve"> </w:t>
      </w:r>
      <w:r>
        <w:rPr>
          <w:spacing w:val="-2"/>
        </w:rPr>
        <w:t>data:</w:t>
      </w:r>
    </w:p>
    <w:p w14:paraId="01379FBC" w14:textId="102D027E" w:rsidR="00452BCE" w:rsidRPr="008927D6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121"/>
        <w:rPr>
          <w:sz w:val="20"/>
        </w:rPr>
      </w:pPr>
      <w:r>
        <w:rPr>
          <w:sz w:val="20"/>
        </w:rPr>
        <w:t>Were</w:t>
      </w:r>
      <w:r>
        <w:rPr>
          <w:spacing w:val="-8"/>
          <w:sz w:val="20"/>
        </w:rPr>
        <w:t xml:space="preserve"> </w:t>
      </w:r>
      <w:r>
        <w:rPr>
          <w:sz w:val="20"/>
        </w:rPr>
        <w:t>there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types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cables/media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connect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devices?</w:t>
      </w:r>
    </w:p>
    <w:p w14:paraId="29C55E63" w14:textId="6D281EFB" w:rsidR="008927D6" w:rsidRPr="008927D6" w:rsidRDefault="008927D6" w:rsidP="008927D6">
      <w:pPr>
        <w:pStyle w:val="ListParagraph"/>
        <w:tabs>
          <w:tab w:val="left" w:pos="761"/>
        </w:tabs>
        <w:spacing w:before="121"/>
        <w:ind w:firstLine="0"/>
        <w:rPr>
          <w:color w:val="FF0000"/>
          <w:sz w:val="20"/>
        </w:rPr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Yes: copper, fiber, and wireless</w:t>
      </w:r>
    </w:p>
    <w:p w14:paraId="2E0D100C" w14:textId="77777777" w:rsidR="00452BCE" w:rsidRDefault="00452BCE">
      <w:pPr>
        <w:pStyle w:val="BodyText"/>
        <w:spacing w:before="8"/>
        <w:rPr>
          <w:sz w:val="18"/>
        </w:rPr>
      </w:pPr>
    </w:p>
    <w:p w14:paraId="462D6677" w14:textId="77777777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cables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way?</w:t>
      </w:r>
    </w:p>
    <w:p w14:paraId="5793520B" w14:textId="77777777" w:rsidR="00452BCE" w:rsidRDefault="00452BCE">
      <w:pPr>
        <w:rPr>
          <w:sz w:val="20"/>
        </w:rPr>
      </w:pPr>
    </w:p>
    <w:p w14:paraId="56C0AF5B" w14:textId="0FA72A8D" w:rsidR="008927D6" w:rsidRDefault="008927D6">
      <w:pPr>
        <w:rPr>
          <w:sz w:val="20"/>
        </w:rPr>
        <w:sectPr w:rsidR="008927D6">
          <w:headerReference w:type="default" r:id="rId10"/>
          <w:footerReference w:type="default" r:id="rId11"/>
          <w:pgSz w:w="12240" w:h="15840"/>
          <w:pgMar w:top="1100" w:right="1000" w:bottom="900" w:left="680" w:header="787" w:footer="702" w:gutter="0"/>
          <w:cols w:space="720"/>
        </w:sectPr>
      </w:pPr>
      <w:r>
        <w:rPr>
          <w:sz w:val="20"/>
        </w:rPr>
        <w:tab/>
      </w:r>
      <w:r w:rsidRP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</w:p>
    <w:p w14:paraId="391424E1" w14:textId="77777777" w:rsidR="00452BCE" w:rsidRDefault="00452BCE">
      <w:pPr>
        <w:pStyle w:val="BodyText"/>
        <w:rPr>
          <w:sz w:val="28"/>
        </w:rPr>
      </w:pPr>
    </w:p>
    <w:p w14:paraId="54D79804" w14:textId="661B754B" w:rsidR="00452BCE" w:rsidRPr="008927D6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93"/>
        <w:rPr>
          <w:sz w:val="20"/>
        </w:rPr>
      </w:pP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Hub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lose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received?</w:t>
      </w:r>
    </w:p>
    <w:p w14:paraId="466FBB87" w14:textId="4779F87E" w:rsidR="008927D6" w:rsidRDefault="008927D6" w:rsidP="008927D6">
      <w:pPr>
        <w:pStyle w:val="ListParagraph"/>
        <w:tabs>
          <w:tab w:val="left" w:pos="761"/>
        </w:tabs>
        <w:spacing w:before="93"/>
        <w:ind w:firstLine="0"/>
        <w:rPr>
          <w:sz w:val="20"/>
        </w:rPr>
      </w:pPr>
      <w:r w:rsidRP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</w:p>
    <w:p w14:paraId="1E06F3DF" w14:textId="77777777" w:rsidR="00452BCE" w:rsidRDefault="00452BCE">
      <w:pPr>
        <w:pStyle w:val="BodyText"/>
        <w:spacing w:before="8"/>
        <w:rPr>
          <w:sz w:val="18"/>
        </w:rPr>
      </w:pPr>
    </w:p>
    <w:p w14:paraId="0BC662CB" w14:textId="648E4031" w:rsidR="00452BCE" w:rsidRPr="008927D6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z w:val="20"/>
        </w:rPr>
        <w:t>does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Hub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addresses?</w:t>
      </w:r>
    </w:p>
    <w:p w14:paraId="6FD690A1" w14:textId="7D43381D" w:rsidR="008927D6" w:rsidRDefault="008927D6" w:rsidP="008927D6">
      <w:pPr>
        <w:pStyle w:val="ListParagraph"/>
        <w:tabs>
          <w:tab w:val="left" w:pos="761"/>
        </w:tabs>
        <w:spacing w:before="93"/>
        <w:ind w:firstLine="0"/>
        <w:rPr>
          <w:sz w:val="20"/>
        </w:rPr>
      </w:pPr>
      <w:r w:rsidRP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thing</w:t>
      </w:r>
    </w:p>
    <w:p w14:paraId="34E3A0F5" w14:textId="77777777" w:rsidR="00452BCE" w:rsidRDefault="00452BCE">
      <w:pPr>
        <w:pStyle w:val="BodyText"/>
        <w:rPr>
          <w:sz w:val="19"/>
        </w:rPr>
      </w:pPr>
    </w:p>
    <w:p w14:paraId="1BA297BF" w14:textId="16CCA7C0" w:rsidR="00452BCE" w:rsidRPr="008927D6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Did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wireless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anything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given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it?</w:t>
      </w:r>
    </w:p>
    <w:p w14:paraId="2E93FFEC" w14:textId="2C92FE47" w:rsidR="008927D6" w:rsidRDefault="008927D6" w:rsidP="008927D6">
      <w:pPr>
        <w:pStyle w:val="ListParagraph"/>
        <w:tabs>
          <w:tab w:val="left" w:pos="761"/>
        </w:tabs>
        <w:spacing w:before="93"/>
        <w:ind w:firstLine="0"/>
        <w:rPr>
          <w:sz w:val="20"/>
        </w:rPr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Yes. It repackaged it as wireless 802.11 frames.</w:t>
      </w:r>
    </w:p>
    <w:p w14:paraId="00244D1A" w14:textId="77777777" w:rsidR="00452BCE" w:rsidRDefault="00452BCE">
      <w:pPr>
        <w:pStyle w:val="BodyText"/>
        <w:spacing w:before="1"/>
        <w:rPr>
          <w:sz w:val="19"/>
        </w:rPr>
      </w:pPr>
    </w:p>
    <w:p w14:paraId="0BAE7BE5" w14:textId="3CE27FD6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1"/>
        <w:rPr>
          <w:sz w:val="20"/>
        </w:rPr>
      </w:pP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MAC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lost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transfer?</w:t>
      </w:r>
      <w:r w:rsidR="008648FB">
        <w:rPr>
          <w:spacing w:val="-2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</w:p>
    <w:p w14:paraId="3FD3C26E" w14:textId="77777777" w:rsidR="00452BCE" w:rsidRDefault="00452BCE">
      <w:pPr>
        <w:pStyle w:val="BodyText"/>
        <w:rPr>
          <w:sz w:val="22"/>
        </w:rPr>
      </w:pPr>
    </w:p>
    <w:p w14:paraId="39D6CDB1" w14:textId="77777777" w:rsidR="00452BCE" w:rsidRDefault="00452BCE">
      <w:pPr>
        <w:pStyle w:val="BodyText"/>
        <w:spacing w:before="5"/>
        <w:rPr>
          <w:sz w:val="18"/>
        </w:rPr>
      </w:pPr>
    </w:p>
    <w:p w14:paraId="009DE4C2" w14:textId="25A77A8B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1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highest</w:t>
      </w:r>
      <w:r>
        <w:rPr>
          <w:spacing w:val="-6"/>
          <w:sz w:val="20"/>
        </w:rPr>
        <w:t xml:space="preserve"> </w:t>
      </w:r>
      <w:r>
        <w:rPr>
          <w:sz w:val="20"/>
        </w:rPr>
        <w:t>OSI</w:t>
      </w:r>
      <w:r>
        <w:rPr>
          <w:spacing w:val="-5"/>
          <w:sz w:val="20"/>
        </w:rPr>
        <w:t xml:space="preserve"> </w:t>
      </w:r>
      <w:r>
        <w:rPr>
          <w:sz w:val="20"/>
        </w:rPr>
        <w:t>layer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Hub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used?</w:t>
      </w:r>
      <w:r w:rsidR="008648FB">
        <w:rPr>
          <w:spacing w:val="-2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Layer 1</w:t>
      </w:r>
    </w:p>
    <w:p w14:paraId="445D97B4" w14:textId="77777777" w:rsidR="00452BCE" w:rsidRDefault="00452BCE">
      <w:pPr>
        <w:pStyle w:val="BodyText"/>
        <w:rPr>
          <w:sz w:val="22"/>
        </w:rPr>
      </w:pPr>
    </w:p>
    <w:p w14:paraId="5591BB31" w14:textId="77777777" w:rsidR="00452BCE" w:rsidRDefault="00452BCE">
      <w:pPr>
        <w:pStyle w:val="BodyText"/>
        <w:spacing w:before="11"/>
        <w:rPr>
          <w:sz w:val="18"/>
        </w:rPr>
      </w:pPr>
    </w:p>
    <w:p w14:paraId="52C73432" w14:textId="2377EBD0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Hub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Access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Point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ever</w:t>
      </w:r>
      <w:r>
        <w:rPr>
          <w:spacing w:val="-6"/>
          <w:sz w:val="20"/>
        </w:rPr>
        <w:t xml:space="preserve"> </w:t>
      </w:r>
      <w:r>
        <w:rPr>
          <w:sz w:val="20"/>
        </w:rPr>
        <w:t>replicate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PDU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rejected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“X”?</w:t>
      </w:r>
      <w:r w:rsidR="008648FB">
        <w:rPr>
          <w:spacing w:val="-4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Yes</w:t>
      </w:r>
    </w:p>
    <w:p w14:paraId="3F2A437F" w14:textId="77777777" w:rsidR="00452BCE" w:rsidRDefault="00452BCE">
      <w:pPr>
        <w:pStyle w:val="BodyText"/>
        <w:rPr>
          <w:sz w:val="22"/>
        </w:rPr>
      </w:pPr>
    </w:p>
    <w:p w14:paraId="536C371A" w14:textId="77777777" w:rsidR="00452BCE" w:rsidRDefault="00452BCE">
      <w:pPr>
        <w:pStyle w:val="BodyText"/>
        <w:spacing w:before="11"/>
        <w:rPr>
          <w:sz w:val="18"/>
        </w:rPr>
      </w:pPr>
    </w:p>
    <w:p w14:paraId="798AC3B9" w14:textId="4F7CD679" w:rsidR="00452BCE" w:rsidRPr="008648FB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z w:val="20"/>
        </w:rPr>
        <w:t>examining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PDU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tab,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appeared</w:t>
      </w:r>
      <w:r>
        <w:rPr>
          <w:spacing w:val="-7"/>
          <w:sz w:val="20"/>
        </w:rPr>
        <w:t xml:space="preserve"> </w:t>
      </w:r>
      <w:r>
        <w:rPr>
          <w:sz w:val="20"/>
        </w:rPr>
        <w:t>first,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destination?</w:t>
      </w:r>
    </w:p>
    <w:p w14:paraId="5B8383E5" w14:textId="0DEE0396" w:rsidR="00452BCE" w:rsidRDefault="008648FB" w:rsidP="008648FB">
      <w:pPr>
        <w:pStyle w:val="ListParagraph"/>
        <w:tabs>
          <w:tab w:val="left" w:pos="761"/>
        </w:tabs>
        <w:ind w:firstLine="0"/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Destination</w:t>
      </w:r>
    </w:p>
    <w:p w14:paraId="5F67D36A" w14:textId="77777777" w:rsidR="00452BCE" w:rsidRDefault="00452BCE">
      <w:pPr>
        <w:pStyle w:val="BodyText"/>
        <w:spacing w:before="11"/>
        <w:rPr>
          <w:sz w:val="18"/>
        </w:rPr>
      </w:pPr>
    </w:p>
    <w:p w14:paraId="2D266093" w14:textId="5975858A" w:rsidR="00452BCE" w:rsidRPr="008648FB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Why</w:t>
      </w:r>
      <w:r>
        <w:rPr>
          <w:spacing w:val="-10"/>
          <w:sz w:val="20"/>
        </w:rPr>
        <w:t xml:space="preserve"> </w:t>
      </w:r>
      <w:r>
        <w:rPr>
          <w:sz w:val="20"/>
        </w:rPr>
        <w:t>would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MAC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appear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order?</w:t>
      </w:r>
    </w:p>
    <w:p w14:paraId="0C8AF4CD" w14:textId="164B5DEC" w:rsidR="00452BCE" w:rsidRDefault="008648FB" w:rsidP="008648FB">
      <w:pPr>
        <w:pStyle w:val="ListParagraph"/>
        <w:tabs>
          <w:tab w:val="left" w:pos="761"/>
        </w:tabs>
        <w:ind w:firstLine="0"/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A switch can begin forwarding a frame to a known MAC address more quickly if the destination is listed first</w:t>
      </w:r>
    </w:p>
    <w:p w14:paraId="49DE1CD6" w14:textId="77777777" w:rsidR="00452BCE" w:rsidRDefault="00452BCE">
      <w:pPr>
        <w:pStyle w:val="BodyText"/>
        <w:spacing w:before="2"/>
        <w:rPr>
          <w:sz w:val="28"/>
        </w:rPr>
      </w:pPr>
    </w:p>
    <w:p w14:paraId="690518B4" w14:textId="3D337B60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1"/>
        <w:rPr>
          <w:sz w:val="20"/>
        </w:rPr>
      </w:pP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pattern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simulation?</w:t>
      </w:r>
      <w:r w:rsidR="008648FB">
        <w:rPr>
          <w:spacing w:val="-2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</w:p>
    <w:p w14:paraId="03919EDD" w14:textId="77777777" w:rsidR="00452BCE" w:rsidRDefault="00452BCE">
      <w:pPr>
        <w:pStyle w:val="BodyText"/>
        <w:rPr>
          <w:sz w:val="22"/>
        </w:rPr>
      </w:pPr>
    </w:p>
    <w:p w14:paraId="0488463A" w14:textId="77777777" w:rsidR="00452BCE" w:rsidRDefault="00452BCE">
      <w:pPr>
        <w:pStyle w:val="BodyText"/>
        <w:spacing w:before="10"/>
        <w:rPr>
          <w:sz w:val="18"/>
        </w:rPr>
      </w:pPr>
    </w:p>
    <w:p w14:paraId="7AFACC8C" w14:textId="6C576900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Did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switches</w:t>
      </w:r>
      <w:r>
        <w:rPr>
          <w:spacing w:val="-5"/>
          <w:sz w:val="20"/>
        </w:rPr>
        <w:t xml:space="preserve"> </w:t>
      </w:r>
      <w:r>
        <w:rPr>
          <w:sz w:val="20"/>
        </w:rPr>
        <w:t>ever</w:t>
      </w:r>
      <w:r>
        <w:rPr>
          <w:spacing w:val="-6"/>
          <w:sz w:val="20"/>
        </w:rPr>
        <w:t xml:space="preserve"> </w:t>
      </w:r>
      <w:r>
        <w:rPr>
          <w:sz w:val="20"/>
        </w:rPr>
        <w:t>replicate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PDU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rejected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“X”?</w:t>
      </w:r>
      <w:r w:rsidR="008648FB">
        <w:rPr>
          <w:spacing w:val="-4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No</w:t>
      </w:r>
    </w:p>
    <w:p w14:paraId="028620E2" w14:textId="77777777" w:rsidR="00452BCE" w:rsidRDefault="00452BCE">
      <w:pPr>
        <w:pStyle w:val="BodyText"/>
        <w:rPr>
          <w:sz w:val="22"/>
        </w:rPr>
      </w:pPr>
    </w:p>
    <w:p w14:paraId="6EA821B1" w14:textId="77777777" w:rsidR="00452BCE" w:rsidRDefault="00452BCE">
      <w:pPr>
        <w:pStyle w:val="BodyText"/>
        <w:spacing w:before="9"/>
        <w:rPr>
          <w:sz w:val="18"/>
        </w:rPr>
      </w:pPr>
    </w:p>
    <w:p w14:paraId="432167DB" w14:textId="6FD7FA1A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ind w:right="196"/>
        <w:rPr>
          <w:sz w:val="20"/>
        </w:rPr>
      </w:pP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PDU was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3"/>
          <w:sz w:val="20"/>
        </w:rPr>
        <w:t xml:space="preserve"> </w:t>
      </w:r>
      <w:r>
        <w:rPr>
          <w:sz w:val="20"/>
        </w:rPr>
        <w:t>between the</w:t>
      </w:r>
      <w:r>
        <w:rPr>
          <w:spacing w:val="-4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network 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172</w:t>
      </w:r>
      <w:r>
        <w:rPr>
          <w:spacing w:val="-1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 MAC addresses suddenly changed. Where did that occur?</w:t>
      </w:r>
      <w:r w:rsidR="008648FB">
        <w:rPr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It occurred at the router</w:t>
      </w:r>
    </w:p>
    <w:p w14:paraId="739A2455" w14:textId="77777777" w:rsidR="00452BCE" w:rsidRDefault="00452BCE">
      <w:pPr>
        <w:pStyle w:val="BodyText"/>
        <w:rPr>
          <w:sz w:val="22"/>
        </w:rPr>
      </w:pPr>
    </w:p>
    <w:p w14:paraId="7B70C0AB" w14:textId="77777777" w:rsidR="00452BCE" w:rsidRDefault="00452BCE">
      <w:pPr>
        <w:pStyle w:val="BodyText"/>
        <w:rPr>
          <w:sz w:val="19"/>
        </w:rPr>
      </w:pPr>
    </w:p>
    <w:p w14:paraId="2F9C60A0" w14:textId="6093C752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  <w:r>
        <w:rPr>
          <w:spacing w:val="-7"/>
          <w:sz w:val="20"/>
        </w:rPr>
        <w:t xml:space="preserve"> </w:t>
      </w:r>
      <w:r>
        <w:rPr>
          <w:sz w:val="20"/>
        </w:rPr>
        <w:t>uses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00D0:BA?</w:t>
      </w:r>
      <w:r w:rsidR="008648FB">
        <w:rPr>
          <w:spacing w:val="-2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The router</w:t>
      </w:r>
    </w:p>
    <w:p w14:paraId="1D33A162" w14:textId="77777777" w:rsidR="00452BCE" w:rsidRDefault="00452BCE">
      <w:pPr>
        <w:pStyle w:val="BodyText"/>
        <w:rPr>
          <w:sz w:val="22"/>
        </w:rPr>
      </w:pPr>
    </w:p>
    <w:p w14:paraId="60C2FC79" w14:textId="77777777" w:rsidR="00452BCE" w:rsidRDefault="00452BCE">
      <w:pPr>
        <w:pStyle w:val="BodyText"/>
        <w:spacing w:before="8"/>
        <w:rPr>
          <w:sz w:val="18"/>
        </w:rPr>
      </w:pPr>
    </w:p>
    <w:p w14:paraId="335C9FED" w14:textId="19055A6E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spacing w:before="1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 xml:space="preserve"> </w:t>
      </w:r>
      <w:r>
        <w:rPr>
          <w:sz w:val="20"/>
        </w:rPr>
        <w:t>devices</w:t>
      </w:r>
      <w:r>
        <w:rPr>
          <w:spacing w:val="-6"/>
          <w:sz w:val="20"/>
        </w:rPr>
        <w:t xml:space="preserve"> </w:t>
      </w:r>
      <w:r>
        <w:rPr>
          <w:sz w:val="20"/>
        </w:rPr>
        <w:t>did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belong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to?</w:t>
      </w:r>
      <w:r w:rsidR="008648FB">
        <w:rPr>
          <w:spacing w:val="-5"/>
          <w:sz w:val="20"/>
        </w:rPr>
        <w:t xml:space="preserve"> </w:t>
      </w:r>
      <w:r w:rsidR="008648FB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To the sender and receiver</w:t>
      </w:r>
    </w:p>
    <w:p w14:paraId="070D647C" w14:textId="42657683" w:rsidR="00452BCE" w:rsidRPr="008648FB" w:rsidRDefault="000A0315" w:rsidP="00C63C42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761"/>
        </w:tabs>
        <w:autoSpaceDE/>
        <w:autoSpaceDN/>
        <w:spacing w:before="100" w:beforeAutospacing="1" w:after="100" w:afterAutospacing="1"/>
        <w:rPr>
          <w:sz w:val="18"/>
        </w:rPr>
      </w:pPr>
      <w:r w:rsidRPr="008648FB">
        <w:rPr>
          <w:sz w:val="20"/>
        </w:rPr>
        <w:t>Did</w:t>
      </w:r>
      <w:r w:rsidRPr="008648FB">
        <w:rPr>
          <w:spacing w:val="-7"/>
          <w:sz w:val="20"/>
        </w:rPr>
        <w:t xml:space="preserve"> </w:t>
      </w:r>
      <w:r w:rsidRPr="008648FB">
        <w:rPr>
          <w:sz w:val="20"/>
        </w:rPr>
        <w:t>the</w:t>
      </w:r>
      <w:r w:rsidRPr="008648FB">
        <w:rPr>
          <w:spacing w:val="-7"/>
          <w:sz w:val="20"/>
        </w:rPr>
        <w:t xml:space="preserve"> </w:t>
      </w:r>
      <w:r w:rsidRPr="008648FB">
        <w:rPr>
          <w:sz w:val="20"/>
        </w:rPr>
        <w:t>sending</w:t>
      </w:r>
      <w:r w:rsidRPr="008648FB">
        <w:rPr>
          <w:spacing w:val="-6"/>
          <w:sz w:val="20"/>
        </w:rPr>
        <w:t xml:space="preserve"> </w:t>
      </w:r>
      <w:r w:rsidRPr="008648FB">
        <w:rPr>
          <w:sz w:val="20"/>
        </w:rPr>
        <w:t>and</w:t>
      </w:r>
      <w:r w:rsidRPr="008648FB">
        <w:rPr>
          <w:spacing w:val="-5"/>
          <w:sz w:val="20"/>
        </w:rPr>
        <w:t xml:space="preserve"> </w:t>
      </w:r>
      <w:r w:rsidRPr="008648FB">
        <w:rPr>
          <w:sz w:val="20"/>
        </w:rPr>
        <w:t>receiving</w:t>
      </w:r>
      <w:r w:rsidRPr="008648FB">
        <w:rPr>
          <w:spacing w:val="-7"/>
          <w:sz w:val="20"/>
        </w:rPr>
        <w:t xml:space="preserve"> </w:t>
      </w:r>
      <w:r w:rsidRPr="008648FB">
        <w:rPr>
          <w:sz w:val="20"/>
        </w:rPr>
        <w:t>IPv4</w:t>
      </w:r>
      <w:r w:rsidRPr="008648FB">
        <w:rPr>
          <w:spacing w:val="-6"/>
          <w:sz w:val="20"/>
        </w:rPr>
        <w:t xml:space="preserve"> </w:t>
      </w:r>
      <w:r w:rsidRPr="008648FB">
        <w:rPr>
          <w:sz w:val="20"/>
        </w:rPr>
        <w:t>addresses</w:t>
      </w:r>
      <w:r w:rsidRPr="008648FB">
        <w:rPr>
          <w:spacing w:val="-6"/>
          <w:sz w:val="20"/>
        </w:rPr>
        <w:t xml:space="preserve"> </w:t>
      </w:r>
      <w:r w:rsidRPr="008648FB">
        <w:rPr>
          <w:sz w:val="20"/>
        </w:rPr>
        <w:t>change</w:t>
      </w:r>
      <w:r w:rsidRPr="008648FB">
        <w:rPr>
          <w:spacing w:val="-6"/>
          <w:sz w:val="20"/>
        </w:rPr>
        <w:t xml:space="preserve"> </w:t>
      </w:r>
      <w:r w:rsidRPr="008648FB">
        <w:rPr>
          <w:sz w:val="20"/>
        </w:rPr>
        <w:t>fields</w:t>
      </w:r>
      <w:r w:rsidRPr="008648FB">
        <w:rPr>
          <w:spacing w:val="-5"/>
          <w:sz w:val="20"/>
        </w:rPr>
        <w:t xml:space="preserve"> </w:t>
      </w:r>
      <w:r w:rsidRPr="008648FB">
        <w:rPr>
          <w:sz w:val="20"/>
        </w:rPr>
        <w:t>in</w:t>
      </w:r>
      <w:r w:rsidRPr="008648FB">
        <w:rPr>
          <w:spacing w:val="-7"/>
          <w:sz w:val="20"/>
        </w:rPr>
        <w:t xml:space="preserve"> </w:t>
      </w:r>
      <w:r w:rsidRPr="008648FB">
        <w:rPr>
          <w:sz w:val="20"/>
        </w:rPr>
        <w:t>any</w:t>
      </w:r>
      <w:r w:rsidRPr="008648FB">
        <w:rPr>
          <w:spacing w:val="-7"/>
          <w:sz w:val="20"/>
        </w:rPr>
        <w:t xml:space="preserve"> </w:t>
      </w:r>
      <w:r w:rsidRPr="008648FB">
        <w:rPr>
          <w:sz w:val="20"/>
        </w:rPr>
        <w:t>of</w:t>
      </w:r>
      <w:r w:rsidRPr="008648FB">
        <w:rPr>
          <w:spacing w:val="-5"/>
          <w:sz w:val="20"/>
        </w:rPr>
        <w:t xml:space="preserve"> </w:t>
      </w:r>
      <w:r w:rsidRPr="008648FB">
        <w:rPr>
          <w:sz w:val="20"/>
        </w:rPr>
        <w:t>the</w:t>
      </w:r>
      <w:r w:rsidRPr="008648FB">
        <w:rPr>
          <w:spacing w:val="-4"/>
          <w:sz w:val="20"/>
        </w:rPr>
        <w:t xml:space="preserve"> </w:t>
      </w:r>
      <w:r w:rsidRPr="008648FB">
        <w:rPr>
          <w:spacing w:val="-2"/>
          <w:sz w:val="20"/>
        </w:rPr>
        <w:t>PDUs?</w:t>
      </w:r>
      <w:r w:rsidR="008648FB">
        <w:rPr>
          <w:spacing w:val="-2"/>
          <w:sz w:val="20"/>
        </w:rPr>
        <w:t xml:space="preserve"> </w:t>
      </w:r>
      <w:r w:rsidR="008648FB" w:rsidRPr="008648FB">
        <w:rPr>
          <w:rFonts w:ascii="IBM Plex Sans" w:eastAsia="Times New Roman" w:hAnsi="IBM Plex Sans" w:cs="Times New Roman"/>
          <w:b/>
          <w:bCs/>
          <w:i/>
          <w:iCs/>
          <w:color w:val="FF0000"/>
          <w:sz w:val="24"/>
          <w:szCs w:val="24"/>
          <w:lang w:val="en-GB" w:eastAsia="en-GB" w:bidi="si-LK"/>
        </w:rPr>
        <w:t>No</w:t>
      </w:r>
    </w:p>
    <w:p w14:paraId="49806112" w14:textId="77777777" w:rsidR="008648FB" w:rsidRPr="008648FB" w:rsidRDefault="008648FB" w:rsidP="008648FB">
      <w:pPr>
        <w:pStyle w:val="ListParagraph"/>
        <w:widowControl/>
        <w:shd w:val="clear" w:color="auto" w:fill="FFFFFF"/>
        <w:tabs>
          <w:tab w:val="left" w:pos="761"/>
        </w:tabs>
        <w:autoSpaceDE/>
        <w:autoSpaceDN/>
        <w:spacing w:before="100" w:beforeAutospacing="1" w:after="100" w:afterAutospacing="1"/>
        <w:ind w:firstLine="0"/>
        <w:rPr>
          <w:sz w:val="18"/>
        </w:rPr>
      </w:pPr>
    </w:p>
    <w:p w14:paraId="69D7055C" w14:textId="073CD1CA" w:rsidR="00452BCE" w:rsidRPr="008648FB" w:rsidRDefault="000A0315" w:rsidP="007B147E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761"/>
        </w:tabs>
        <w:autoSpaceDE/>
        <w:autoSpaceDN/>
        <w:spacing w:before="100" w:beforeAutospacing="1" w:after="100" w:afterAutospacing="1" w:line="242" w:lineRule="auto"/>
        <w:ind w:right="485"/>
        <w:rPr>
          <w:sz w:val="18"/>
        </w:rPr>
      </w:pPr>
      <w:r w:rsidRPr="008648FB">
        <w:rPr>
          <w:sz w:val="20"/>
        </w:rPr>
        <w:t>When</w:t>
      </w:r>
      <w:r w:rsidRPr="008648FB">
        <w:rPr>
          <w:spacing w:val="-2"/>
          <w:sz w:val="20"/>
        </w:rPr>
        <w:t xml:space="preserve"> </w:t>
      </w:r>
      <w:r w:rsidRPr="008648FB">
        <w:rPr>
          <w:sz w:val="20"/>
        </w:rPr>
        <w:t>you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follow</w:t>
      </w:r>
      <w:r w:rsidRPr="008648FB">
        <w:rPr>
          <w:spacing w:val="-3"/>
          <w:sz w:val="20"/>
        </w:rPr>
        <w:t xml:space="preserve"> </w:t>
      </w:r>
      <w:r w:rsidRPr="008648FB">
        <w:rPr>
          <w:sz w:val="20"/>
        </w:rPr>
        <w:t>the</w:t>
      </w:r>
      <w:r w:rsidRPr="008648FB">
        <w:rPr>
          <w:spacing w:val="-1"/>
          <w:sz w:val="20"/>
        </w:rPr>
        <w:t xml:space="preserve"> </w:t>
      </w:r>
      <w:r w:rsidRPr="008648FB">
        <w:rPr>
          <w:sz w:val="20"/>
        </w:rPr>
        <w:t>reply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to</w:t>
      </w:r>
      <w:r w:rsidRPr="008648FB">
        <w:rPr>
          <w:spacing w:val="-3"/>
          <w:sz w:val="20"/>
        </w:rPr>
        <w:t xml:space="preserve"> </w:t>
      </w:r>
      <w:r w:rsidRPr="008648FB">
        <w:rPr>
          <w:sz w:val="20"/>
        </w:rPr>
        <w:t>a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ping,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sometimes</w:t>
      </w:r>
      <w:r w:rsidRPr="008648FB">
        <w:rPr>
          <w:spacing w:val="-2"/>
          <w:sz w:val="20"/>
        </w:rPr>
        <w:t xml:space="preserve"> </w:t>
      </w:r>
      <w:r w:rsidRPr="008648FB">
        <w:rPr>
          <w:sz w:val="20"/>
        </w:rPr>
        <w:t>called</w:t>
      </w:r>
      <w:r w:rsidRPr="008648FB">
        <w:rPr>
          <w:spacing w:val="-2"/>
          <w:sz w:val="20"/>
        </w:rPr>
        <w:t xml:space="preserve"> </w:t>
      </w:r>
      <w:r w:rsidRPr="008648FB">
        <w:rPr>
          <w:sz w:val="20"/>
        </w:rPr>
        <w:t xml:space="preserve">a </w:t>
      </w:r>
      <w:r w:rsidRPr="008648FB">
        <w:rPr>
          <w:i/>
          <w:sz w:val="20"/>
        </w:rPr>
        <w:t>pong</w:t>
      </w:r>
      <w:r w:rsidRPr="008648FB">
        <w:rPr>
          <w:sz w:val="20"/>
        </w:rPr>
        <w:t>,</w:t>
      </w:r>
      <w:r w:rsidRPr="008648FB">
        <w:rPr>
          <w:spacing w:val="-1"/>
          <w:sz w:val="20"/>
        </w:rPr>
        <w:t xml:space="preserve"> </w:t>
      </w:r>
      <w:r w:rsidRPr="008648FB">
        <w:rPr>
          <w:sz w:val="20"/>
        </w:rPr>
        <w:t>do you</w:t>
      </w:r>
      <w:r w:rsidRPr="008648FB">
        <w:rPr>
          <w:spacing w:val="-1"/>
          <w:sz w:val="20"/>
        </w:rPr>
        <w:t xml:space="preserve"> </w:t>
      </w:r>
      <w:r w:rsidRPr="008648FB">
        <w:rPr>
          <w:sz w:val="20"/>
        </w:rPr>
        <w:t>see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the</w:t>
      </w:r>
      <w:r w:rsidRPr="008648FB">
        <w:rPr>
          <w:spacing w:val="-4"/>
          <w:sz w:val="20"/>
        </w:rPr>
        <w:t xml:space="preserve"> </w:t>
      </w:r>
      <w:r w:rsidRPr="008648FB">
        <w:rPr>
          <w:sz w:val="20"/>
        </w:rPr>
        <w:t>sending</w:t>
      </w:r>
      <w:r w:rsidRPr="008648FB">
        <w:rPr>
          <w:spacing w:val="-3"/>
          <w:sz w:val="20"/>
        </w:rPr>
        <w:t xml:space="preserve"> </w:t>
      </w:r>
      <w:r w:rsidRPr="008648FB">
        <w:rPr>
          <w:sz w:val="20"/>
        </w:rPr>
        <w:t>and</w:t>
      </w:r>
      <w:r w:rsidRPr="008648FB">
        <w:rPr>
          <w:spacing w:val="-3"/>
          <w:sz w:val="20"/>
        </w:rPr>
        <w:t xml:space="preserve"> </w:t>
      </w:r>
      <w:r w:rsidRPr="008648FB">
        <w:rPr>
          <w:sz w:val="20"/>
        </w:rPr>
        <w:t>receiving</w:t>
      </w:r>
      <w:r w:rsidRPr="008648FB">
        <w:rPr>
          <w:spacing w:val="-1"/>
          <w:sz w:val="20"/>
        </w:rPr>
        <w:t xml:space="preserve"> </w:t>
      </w:r>
      <w:r w:rsidRPr="008648FB">
        <w:rPr>
          <w:sz w:val="20"/>
        </w:rPr>
        <w:t>IPv4 addresses switch?</w:t>
      </w:r>
      <w:r w:rsidR="008648FB" w:rsidRPr="008648FB">
        <w:rPr>
          <w:sz w:val="20"/>
        </w:rPr>
        <w:t xml:space="preserve"> </w:t>
      </w:r>
      <w:r w:rsidR="008648FB" w:rsidRPr="008648FB">
        <w:rPr>
          <w:rFonts w:ascii="IBM Plex Sans" w:eastAsia="Times New Roman" w:hAnsi="IBM Plex Sans" w:cs="Times New Roman"/>
          <w:b/>
          <w:bCs/>
          <w:i/>
          <w:iCs/>
          <w:color w:val="FF0000"/>
          <w:sz w:val="24"/>
          <w:szCs w:val="24"/>
          <w:lang w:val="en-GB" w:eastAsia="en-GB" w:bidi="si-LK"/>
        </w:rPr>
        <w:t>Yes</w:t>
      </w:r>
    </w:p>
    <w:p w14:paraId="78F57A2D" w14:textId="7E05BCAC" w:rsidR="00452BCE" w:rsidRPr="008648FB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</w:t>
      </w:r>
      <w:r>
        <w:rPr>
          <w:sz w:val="20"/>
        </w:rPr>
        <w:t>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pattern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IPv4</w:t>
      </w:r>
      <w:r>
        <w:rPr>
          <w:spacing w:val="-6"/>
          <w:sz w:val="20"/>
        </w:rPr>
        <w:t xml:space="preserve"> </w:t>
      </w:r>
      <w:r>
        <w:rPr>
          <w:sz w:val="20"/>
        </w:rPr>
        <w:t>addressing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simulation?</w:t>
      </w:r>
    </w:p>
    <w:p w14:paraId="7C5D15CB" w14:textId="48D20477" w:rsidR="00452BCE" w:rsidRDefault="008648FB" w:rsidP="008648FB">
      <w:pPr>
        <w:pStyle w:val="ListParagraph"/>
        <w:tabs>
          <w:tab w:val="left" w:pos="761"/>
        </w:tabs>
        <w:ind w:firstLine="0"/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Each port of a router requires a set of non-overlapping addresses</w:t>
      </w:r>
    </w:p>
    <w:p w14:paraId="1A19F9EB" w14:textId="77777777" w:rsidR="00452BCE" w:rsidRDefault="00452BCE">
      <w:pPr>
        <w:pStyle w:val="BodyText"/>
        <w:spacing w:before="11"/>
        <w:rPr>
          <w:sz w:val="18"/>
        </w:rPr>
      </w:pPr>
    </w:p>
    <w:p w14:paraId="719578DF" w14:textId="72A4DFE8" w:rsidR="00452BCE" w:rsidRPr="008927D6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Why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networks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router?</w:t>
      </w:r>
    </w:p>
    <w:p w14:paraId="3A2EB6C6" w14:textId="444AE655" w:rsidR="008927D6" w:rsidRDefault="006625AE" w:rsidP="008927D6">
      <w:pPr>
        <w:pStyle w:val="ListParagraph"/>
        <w:tabs>
          <w:tab w:val="left" w:pos="761"/>
        </w:tabs>
        <w:ind w:firstLine="0"/>
        <w:rPr>
          <w:sz w:val="20"/>
        </w:rPr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</w:t>
      </w:r>
      <w:r w:rsid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 xml:space="preserve">he function of a router is </w:t>
      </w:r>
      <w:proofErr w:type="gramStart"/>
      <w:r w:rsid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to</w:t>
      </w:r>
      <w:proofErr w:type="gramEnd"/>
      <w:r w:rsid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 xml:space="preserve"> inter-connect different IP networks.</w:t>
      </w:r>
    </w:p>
    <w:p w14:paraId="0E4AEE50" w14:textId="77777777" w:rsidR="00452BCE" w:rsidRDefault="00452BCE">
      <w:pPr>
        <w:pStyle w:val="BodyText"/>
        <w:rPr>
          <w:sz w:val="22"/>
        </w:rPr>
      </w:pPr>
    </w:p>
    <w:p w14:paraId="6BA52ABB" w14:textId="77777777" w:rsidR="00452BCE" w:rsidRDefault="00452BCE">
      <w:pPr>
        <w:pStyle w:val="BodyText"/>
        <w:spacing w:before="11"/>
        <w:rPr>
          <w:sz w:val="18"/>
        </w:rPr>
      </w:pPr>
    </w:p>
    <w:p w14:paraId="3A654690" w14:textId="77777777" w:rsidR="00452BCE" w:rsidRDefault="000A0315">
      <w:pPr>
        <w:pStyle w:val="ListParagraph"/>
        <w:numPr>
          <w:ilvl w:val="0"/>
          <w:numId w:val="1"/>
        </w:numPr>
        <w:tabs>
          <w:tab w:val="left" w:pos="761"/>
        </w:tabs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simulation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configured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IPv6</w:t>
      </w:r>
      <w:r>
        <w:rPr>
          <w:spacing w:val="-6"/>
          <w:sz w:val="20"/>
        </w:rPr>
        <w:t xml:space="preserve"> </w:t>
      </w:r>
      <w:r>
        <w:rPr>
          <w:sz w:val="20"/>
        </w:rPr>
        <w:t>instead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IPv4,</w:t>
      </w:r>
      <w:r>
        <w:rPr>
          <w:spacing w:val="-6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different?</w:t>
      </w:r>
    </w:p>
    <w:p w14:paraId="4B30C0FA" w14:textId="77777777" w:rsidR="00452BCE" w:rsidRDefault="00452BCE">
      <w:pPr>
        <w:rPr>
          <w:sz w:val="20"/>
        </w:rPr>
      </w:pPr>
    </w:p>
    <w:p w14:paraId="5A50DB40" w14:textId="72D0F26C" w:rsidR="008927D6" w:rsidRDefault="00164252">
      <w:pPr>
        <w:rPr>
          <w:sz w:val="20"/>
        </w:rPr>
        <w:sectPr w:rsidR="008927D6">
          <w:pgSz w:w="12240" w:h="15840"/>
          <w:pgMar w:top="1100" w:right="1000" w:bottom="900" w:left="680" w:header="787" w:footer="702" w:gutter="0"/>
          <w:cols w:space="720"/>
        </w:sectPr>
      </w:pPr>
      <w:r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 xml:space="preserve">           </w:t>
      </w:r>
      <w:r w:rsidR="008927D6">
        <w:rPr>
          <w:rStyle w:val="Emphasis"/>
          <w:rFonts w:ascii="IBM Plex Sans" w:hAnsi="IBM Plex Sans"/>
          <w:b/>
          <w:bCs/>
          <w:color w:val="FF0000"/>
          <w:shd w:val="clear" w:color="auto" w:fill="FFFFFF"/>
        </w:rPr>
        <w:t>The IPv4 addresses would be replaced with IPv6 addresses, but everything else would be the same.</w:t>
      </w:r>
    </w:p>
    <w:p w14:paraId="6AF81764" w14:textId="77777777" w:rsidR="00452BCE" w:rsidRDefault="00452BCE">
      <w:pPr>
        <w:pStyle w:val="BodyText"/>
        <w:spacing w:before="4"/>
        <w:rPr>
          <w:sz w:val="17"/>
        </w:rPr>
      </w:pPr>
    </w:p>
    <w:sectPr w:rsidR="00452BCE">
      <w:pgSz w:w="12240" w:h="15840"/>
      <w:pgMar w:top="1100" w:right="1000" w:bottom="900" w:left="680" w:header="78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9B03" w14:textId="77777777" w:rsidR="000A0315" w:rsidRDefault="000A0315">
      <w:r>
        <w:separator/>
      </w:r>
    </w:p>
  </w:endnote>
  <w:endnote w:type="continuationSeparator" w:id="0">
    <w:p w14:paraId="5E0B053D" w14:textId="77777777" w:rsidR="000A0315" w:rsidRDefault="000A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8BE" w14:textId="68A84EC2" w:rsidR="00452BCE" w:rsidRDefault="002B461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 wp14:anchorId="6B884768" wp14:editId="3023CE26">
              <wp:simplePos x="0" y="0"/>
              <wp:positionH relativeFrom="page">
                <wp:posOffset>4846955</wp:posOffset>
              </wp:positionH>
              <wp:positionV relativeFrom="page">
                <wp:posOffset>9472930</wp:posOffset>
              </wp:positionV>
              <wp:extent cx="547370" cy="139700"/>
              <wp:effectExtent l="0" t="0" r="0" b="0"/>
              <wp:wrapNone/>
              <wp:docPr id="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B5AAF" w14:textId="77777777" w:rsidR="00452BCE" w:rsidRDefault="000A0315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88476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81.65pt;margin-top:745.9pt;width:43.1pt;height:11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" filled="f" stroked="f">
              <v:textbox inset="0,0,0,0">
                <w:txbxContent>
                  <w:p w14:paraId="739B5AAF" w14:textId="77777777" w:rsidR="00452BCE" w:rsidRDefault="000A0315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 wp14:anchorId="66284E8D" wp14:editId="5F50CC7E">
              <wp:simplePos x="0" y="0"/>
              <wp:positionH relativeFrom="page">
                <wp:posOffset>6244590</wp:posOffset>
              </wp:positionH>
              <wp:positionV relativeFrom="page">
                <wp:posOffset>9472930</wp:posOffset>
              </wp:positionV>
              <wp:extent cx="855345" cy="139700"/>
              <wp:effectExtent l="0" t="0" r="0" b="0"/>
              <wp:wrapNone/>
              <wp:docPr id="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27B26" w14:textId="77777777" w:rsidR="00452BCE" w:rsidRDefault="000A0315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84E8D" id="docshape2" o:spid="_x0000_s1027" type="#_x0000_t202" style="position:absolute;margin-left:491.7pt;margin-top:745.9pt;width:67.35pt;height:11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" filled="f" stroked="f">
              <v:textbox inset="0,0,0,0">
                <w:txbxContent>
                  <w:p w14:paraId="65327B26" w14:textId="77777777" w:rsidR="00452BCE" w:rsidRDefault="000A0315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7D78" w14:textId="288F3D08" w:rsidR="00452BCE" w:rsidRDefault="002B461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63615888" wp14:editId="01EAD237">
              <wp:simplePos x="0" y="0"/>
              <wp:positionH relativeFrom="page">
                <wp:posOffset>4846955</wp:posOffset>
              </wp:positionH>
              <wp:positionV relativeFrom="page">
                <wp:posOffset>9472930</wp:posOffset>
              </wp:positionV>
              <wp:extent cx="547370" cy="139700"/>
              <wp:effectExtent l="0" t="0" r="0" b="0"/>
              <wp:wrapNone/>
              <wp:docPr id="4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580BA" w14:textId="77777777" w:rsidR="00452BCE" w:rsidRDefault="000A0315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1588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381.65pt;margin-top:745.9pt;width:43.1pt;height:11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" filled="f" stroked="f">
              <v:textbox inset="0,0,0,0">
                <w:txbxContent>
                  <w:p w14:paraId="7DF580BA" w14:textId="77777777" w:rsidR="00452BCE" w:rsidRDefault="000A0315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sz w:val="16"/>
                      </w:rPr>
                      <w:fldChar w:fldCharType="separate"/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z w:val="16"/>
                      </w:rP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288E3BDD" wp14:editId="0054A91C">
              <wp:simplePos x="0" y="0"/>
              <wp:positionH relativeFrom="page">
                <wp:posOffset>6244590</wp:posOffset>
              </wp:positionH>
              <wp:positionV relativeFrom="page">
                <wp:posOffset>9472930</wp:posOffset>
              </wp:positionV>
              <wp:extent cx="855345" cy="139700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C9D43" w14:textId="77777777" w:rsidR="00452BCE" w:rsidRDefault="000A0315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E3BDD" id="docshape6" o:spid="_x0000_s1030" type="#_x0000_t202" style="position:absolute;margin-left:491.7pt;margin-top:745.9pt;width:67.35pt;height:11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" filled="f" stroked="f">
              <v:textbox inset="0,0,0,0">
                <w:txbxContent>
                  <w:p w14:paraId="2FAC9D43" w14:textId="77777777" w:rsidR="00452BCE" w:rsidRDefault="000A0315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1585" w14:textId="77777777" w:rsidR="000A0315" w:rsidRDefault="000A0315">
      <w:r>
        <w:separator/>
      </w:r>
    </w:p>
  </w:footnote>
  <w:footnote w:type="continuationSeparator" w:id="0">
    <w:p w14:paraId="2E3B8175" w14:textId="77777777" w:rsidR="000A0315" w:rsidRDefault="000A0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4471" w14:textId="53E89DE3" w:rsidR="00452BCE" w:rsidRDefault="002B461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8400" behindDoc="1" locked="0" layoutInCell="1" allowOverlap="1" wp14:anchorId="335A551C" wp14:editId="2EF6FA2F">
              <wp:simplePos x="0" y="0"/>
              <wp:positionH relativeFrom="page">
                <wp:posOffset>667385</wp:posOffset>
              </wp:positionH>
              <wp:positionV relativeFrom="page">
                <wp:posOffset>676910</wp:posOffset>
              </wp:positionV>
              <wp:extent cx="6438900" cy="27305"/>
              <wp:effectExtent l="0" t="0" r="0" b="0"/>
              <wp:wrapNone/>
              <wp:docPr id="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D7423" id="docshape3" o:spid="_x0000_s1026" style="position:absolute;margin-left:52.55pt;margin-top:53.3pt;width:507pt;height:2.15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F+20A/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8912" behindDoc="1" locked="0" layoutInCell="1" allowOverlap="1" wp14:anchorId="2B7FDD81" wp14:editId="48F29366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847340" cy="167005"/>
              <wp:effectExtent l="0" t="0" r="0" b="0"/>
              <wp:wrapNone/>
              <wp:docPr id="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73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5B892" w14:textId="77777777" w:rsidR="00452BCE" w:rsidRDefault="000A0315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Identify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MAC and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IP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Addresses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FDD81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53pt;margin-top:38.35pt;width:224.2pt;height:13.1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" filled="f" stroked="f">
              <v:textbox inset="0,0,0,0">
                <w:txbxContent>
                  <w:p w14:paraId="3065B892" w14:textId="77777777" w:rsidR="00452BCE" w:rsidRDefault="000A0315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Packet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Tracer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Identify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MAC and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IP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Addresses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06C"/>
    <w:multiLevelType w:val="hybridMultilevel"/>
    <w:tmpl w:val="B1C0891A"/>
    <w:lvl w:ilvl="0" w:tplc="25721116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4B8E1B8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 w:tplc="F28A5BA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C64601A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31BC7ED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840C2BBE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74BA8CA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7416F558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FC8666F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0748A"/>
    <w:multiLevelType w:val="multilevel"/>
    <w:tmpl w:val="6252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B1F9C"/>
    <w:multiLevelType w:val="hybridMultilevel"/>
    <w:tmpl w:val="D0A4C07E"/>
    <w:lvl w:ilvl="0" w:tplc="287ED5A4">
      <w:start w:val="1"/>
      <w:numFmt w:val="lowerLetter"/>
      <w:lvlText w:val="%1."/>
      <w:lvlJc w:val="left"/>
      <w:pPr>
        <w:ind w:left="11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C6A3808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BF86DE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1E980F3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F94233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0D42078A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A92C897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DEC843A6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C4DA74AA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F26680"/>
    <w:multiLevelType w:val="multilevel"/>
    <w:tmpl w:val="37CC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F0BCA"/>
    <w:multiLevelType w:val="hybridMultilevel"/>
    <w:tmpl w:val="DCD8D204"/>
    <w:lvl w:ilvl="0" w:tplc="70C0E75C">
      <w:start w:val="1"/>
      <w:numFmt w:val="decimal"/>
      <w:lvlText w:val="%1."/>
      <w:lvlJc w:val="left"/>
      <w:pPr>
        <w:ind w:left="76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2AC3694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 w:tplc="49B87E96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plc="BCC206B2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4" w:tplc="5E00835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03144FC6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B80890E8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85F0E470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537C44EC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70253C2"/>
    <w:multiLevelType w:val="hybridMultilevel"/>
    <w:tmpl w:val="FAB21FDC"/>
    <w:lvl w:ilvl="0" w:tplc="9B6ACE7A">
      <w:start w:val="1"/>
      <w:numFmt w:val="lowerLetter"/>
      <w:lvlText w:val="%1."/>
      <w:lvlJc w:val="left"/>
      <w:pPr>
        <w:ind w:left="11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B306A7E"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D3AAC87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E990CC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C00C104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9BBE72CE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C8E45C1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AB9C275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C024B240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CE"/>
    <w:rsid w:val="000A0315"/>
    <w:rsid w:val="000F463C"/>
    <w:rsid w:val="00164252"/>
    <w:rsid w:val="001C0F03"/>
    <w:rsid w:val="001E07CF"/>
    <w:rsid w:val="002B461C"/>
    <w:rsid w:val="00452BCE"/>
    <w:rsid w:val="006625AE"/>
    <w:rsid w:val="008648FB"/>
    <w:rsid w:val="008927D6"/>
    <w:rsid w:val="00D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0C485"/>
  <w15:docId w15:val="{B2DF3C46-A156-4FA0-BB21-8C31F474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16"/>
      <w:ind w:left="4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400" w:right="21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</w:style>
  <w:style w:type="character" w:styleId="Emphasis">
    <w:name w:val="Emphasis"/>
    <w:basedOn w:val="DefaultParagraphFont"/>
    <w:uiPriority w:val="20"/>
    <w:qFormat/>
    <w:rsid w:val="00892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Identify MAC and IP Addresses</dc:title>
  <dc:creator>SP</dc:creator>
  <cp:lastModifiedBy>Sudath Nawagamuwage</cp:lastModifiedBy>
  <cp:revision>6</cp:revision>
  <dcterms:created xsi:type="dcterms:W3CDTF">2022-04-04T11:05:00Z</dcterms:created>
  <dcterms:modified xsi:type="dcterms:W3CDTF">2022-04-04T16:43:00Z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