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Tasks for Day 1 – Javascript: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Paste your code in the spaces below each question.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an expression using +,-,*,/ that results in an answer of 14.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Repeat #1 but include at least one pair of parentheses around a pair of numbers and the number 8.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Store the values 5 and 10 in variables x and y. Using the console, find the value of 120x – 2 y.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Build an expression that meets the following requirements:</w:t>
      </w:r>
    </w:p>
    <w:p>
      <w:pPr>
        <w:pStyle w:val="style0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answer equals 10.</w:t>
      </w:r>
    </w:p>
    <w:p>
      <w:pPr>
        <w:pStyle w:val="style0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expression contains at least three variables.</w:t>
      </w:r>
    </w:p>
    <w:p>
      <w:pPr>
        <w:pStyle w:val="style0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expression contains exactly one pair of parentheses.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sz w:val="22"/>
          <w:szCs w:val="22"/>
          <w:u w:val="none"/>
        </w:rPr>
      </w:pPr>
      <w:r>
        <w:rPr>
          <w:sz w:val="22"/>
          <w:szCs w:val="22"/>
        </w:rPr>
        <w:t xml:space="preserve">Use the </w:t>
      </w:r>
      <w:r>
        <w:rPr>
          <w:sz w:val="22"/>
          <w:szCs w:val="22"/>
          <w:u w:val="single"/>
        </w:rPr>
        <w:t>modulus</w:t>
      </w:r>
      <w:r>
        <w:rPr>
          <w:sz w:val="22"/>
          <w:szCs w:val="22"/>
          <w:u w:val="none"/>
        </w:rPr>
        <w:t xml:space="preserve"> operator and any two numbers to get an answer of 5.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Store a va</w:t>
      </w:r>
      <w:r>
        <w:rPr>
          <w:sz w:val="22"/>
          <w:szCs w:val="22"/>
          <w:u w:val="none"/>
        </w:rPr>
        <w:t>lue</w:t>
      </w:r>
      <w:r>
        <w:rPr>
          <w:sz w:val="22"/>
          <w:szCs w:val="22"/>
          <w:u w:val="none"/>
        </w:rPr>
        <w:t xml:space="preserve"> in </w:t>
      </w:r>
      <w:r>
        <w:rPr>
          <w:sz w:val="22"/>
          <w:szCs w:val="22"/>
          <w:u w:val="none"/>
        </w:rPr>
        <w:t xml:space="preserve">the variables </w:t>
      </w:r>
      <w:r>
        <w:rPr>
          <w:sz w:val="22"/>
          <w:szCs w:val="22"/>
          <w:u w:val="none"/>
        </w:rPr>
        <w:t>x and y. Find the remainder of (x+y) when divided by 3. (What operator gives you the remainder after division?)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Make a prediction for the truth values of each of the comparisons below. Then enter the expressions and check to see if you were correct.</w:t>
      </w:r>
    </w:p>
    <w:p>
      <w:pPr>
        <w:pStyle w:val="style0"/>
        <w:numPr>
          <w:ilvl w:val="1"/>
          <w:numId w:val="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3==5</w:t>
      </w:r>
    </w:p>
    <w:p>
      <w:pPr>
        <w:pStyle w:val="style0"/>
        <w:numPr>
          <w:ilvl w:val="1"/>
          <w:numId w:val="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6 ==6</w:t>
      </w:r>
    </w:p>
    <w:p>
      <w:pPr>
        <w:pStyle w:val="style0"/>
        <w:numPr>
          <w:ilvl w:val="1"/>
          <w:numId w:val="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'name' = 'value'</w:t>
      </w:r>
    </w:p>
    <w:p>
      <w:pPr>
        <w:pStyle w:val="style0"/>
        <w:numPr>
          <w:ilvl w:val="1"/>
          <w:numId w:val="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4&lt;5</w:t>
      </w:r>
    </w:p>
    <w:p>
      <w:pPr>
        <w:pStyle w:val="style0"/>
        <w:numPr>
          <w:ilvl w:val="1"/>
          <w:numId w:val="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4&lt;4</w:t>
      </w:r>
    </w:p>
    <w:p>
      <w:pPr>
        <w:pStyle w:val="style0"/>
        <w:numPr>
          <w:ilvl w:val="1"/>
          <w:numId w:val="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4&lt;=4</w:t>
      </w:r>
    </w:p>
    <w:p>
      <w:pPr>
        <w:pStyle w:val="style0"/>
        <w:numPr>
          <w:ilvl w:val="1"/>
          <w:numId w:val="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10&lt;3</w:t>
      </w:r>
    </w:p>
    <w:p>
      <w:pPr>
        <w:pStyle w:val="style0"/>
        <w:numPr>
          <w:ilvl w:val="1"/>
          <w:numId w:val="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10&gt;=3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Store a = 'Mr.' and b = 'Weinberg' in the console. Don't forget the quotes.Type a + b. What happens? </w:t>
      </w:r>
      <w:r>
        <w:rPr>
          <w:sz w:val="22"/>
          <w:szCs w:val="22"/>
          <w:u w:val="single"/>
        </w:rPr>
        <w:t>Without</w:t>
      </w:r>
      <w:r>
        <w:rPr>
          <w:sz w:val="22"/>
          <w:szCs w:val="22"/>
          <w:u w:val="none"/>
        </w:rPr>
        <w:t xml:space="preserve"> changing a or b, write an expression that</w:t>
      </w:r>
      <w:r>
        <w:rPr>
          <w:sz w:val="22"/>
          <w:szCs w:val="22"/>
        </w:rPr>
        <w:t xml:space="preserve"> prints 'Mr. Weinberg </w:t>
      </w:r>
      <w:r>
        <w:rPr>
          <w:sz w:val="22"/>
          <w:szCs w:val="22"/>
        </w:rPr>
        <w:t>likes to program</w:t>
      </w:r>
      <w:r>
        <w:rPr>
          <w:sz w:val="22"/>
          <w:szCs w:val="22"/>
        </w:rPr>
        <w:t xml:space="preserve">' </w:t>
      </w:r>
      <w:r>
        <w:rPr>
          <w:sz w:val="22"/>
          <w:szCs w:val="22"/>
        </w:rPr>
        <w:t>to the console</w:t>
      </w:r>
      <w:r>
        <w:rPr>
          <w:sz w:val="22"/>
          <w:szCs w:val="22"/>
        </w:rPr>
        <w:t>.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Type a = 'abracadabra' in the console. Then type a.toUpperCase(). What happens? Find an easy way to make the string 'ANeatWayToDoThingsNeatly' all in lowercase.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one of the methods shown in class to count the number of letters in this string: 'abcdefghijklmnopqrstuvwxyz1234567890'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Store a number in the variable numberOne, and another one in the variable numberTwo. Then print out a string that says “numberOne times numberTwo is XXX”  where XXX is the answer to multiplying the two numbers.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swiss"/>
    <w:pitch w:val="default"/>
  </w:font>
  <w:font w:name="Arial">
    <w:charset w:val="01"/>
    <w:family w:val="swiss"/>
    <w:pitch w:val="variable"/>
  </w:font>
  <w:font w:name="Futura"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Helvetica" w:cs="Arial Unicode MS" w:eastAsia="Arial Unicode MS" w:hAnsi="Helvetica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ascii="Futura" w:hAnsi="Futura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ascii="Futura" w:hAnsi="Futura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ascii="Futura" w:hAnsi="Futur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LibreOffice/4.1.2.3$MacOSX_x86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2014-10-06T11:00:22Z</dcterms:created>
  <cp:revision>0</cp:revision>
</cp:coreProperties>
</file>