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7AC" w:rsidRPr="009727AC" w:rsidRDefault="009727AC" w:rsidP="009727AC">
      <w:pPr>
        <w:pBdr>
          <w:bottom w:val="single" w:sz="6" w:space="4" w:color="EEEEEE"/>
        </w:pBdr>
        <w:spacing w:before="240" w:after="240" w:line="240" w:lineRule="auto"/>
        <w:outlineLvl w:val="1"/>
        <w:rPr>
          <w:rFonts w:ascii="Microsoft YaHei" w:eastAsia="Microsoft YaHei" w:hAnsi="Microsoft YaHei" w:cs="Times New Roman"/>
          <w:b/>
          <w:bCs/>
          <w:color w:val="333333"/>
          <w:sz w:val="42"/>
          <w:szCs w:val="42"/>
          <w:lang w:val="en-US" w:eastAsia="ru-RU"/>
        </w:rPr>
      </w:pPr>
      <w:proofErr w:type="gramStart"/>
      <w:r w:rsidRPr="009727AC">
        <w:rPr>
          <w:rFonts w:ascii="Microsoft YaHei" w:eastAsia="Microsoft YaHei" w:hAnsi="Microsoft YaHei" w:cs="Times New Roman" w:hint="eastAsia"/>
          <w:b/>
          <w:bCs/>
          <w:color w:val="333333"/>
          <w:sz w:val="42"/>
          <w:szCs w:val="42"/>
          <w:lang w:val="en-US" w:eastAsia="ru-RU"/>
        </w:rPr>
        <w:t>Chapter 7.</w:t>
      </w:r>
      <w:proofErr w:type="gramEnd"/>
      <w:r w:rsidRPr="009727AC">
        <w:rPr>
          <w:rFonts w:ascii="Microsoft YaHei" w:eastAsia="Microsoft YaHei" w:hAnsi="Microsoft YaHei" w:cs="Times New Roman" w:hint="eastAsia"/>
          <w:b/>
          <w:bCs/>
          <w:color w:val="333333"/>
          <w:sz w:val="42"/>
          <w:szCs w:val="42"/>
          <w:lang w:val="en-US" w:eastAsia="ru-RU"/>
        </w:rPr>
        <w:t xml:space="preserve"> Why Tall Parents Don't Have Even Taller Children</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You might have noticed that taller parents often have tall children who are not necessarily taller than their parents and that's a good thing. 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couple of millennia, human beings would become uncomfortably tall for their own good, requiring even bigger furniture, cars, and planes.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Sir Frances Galton in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analyzing consumer behavior, firm productivity, and competitiveness of public and private sector entities.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I would like to introduce regression models by narrating a story about my Master's thesis. I believe that this story can help explain the utility of regression models.</w:t>
      </w:r>
    </w:p>
    <w:p w:rsidR="009727AC" w:rsidRPr="009727AC" w:rsidRDefault="009727AC" w:rsidP="009727AC">
      <w:pPr>
        <w:pBdr>
          <w:bottom w:val="single" w:sz="6" w:space="4" w:color="EEEEEE"/>
        </w:pBdr>
        <w:spacing w:before="240" w:after="240" w:line="240" w:lineRule="auto"/>
        <w:outlineLvl w:val="1"/>
        <w:rPr>
          <w:rFonts w:ascii="Microsoft YaHei" w:eastAsia="Microsoft YaHei" w:hAnsi="Microsoft YaHei" w:cs="Times New Roman" w:hint="eastAsia"/>
          <w:b/>
          <w:bCs/>
          <w:color w:val="333333"/>
          <w:sz w:val="42"/>
          <w:szCs w:val="42"/>
          <w:lang w:val="en-US" w:eastAsia="ru-RU"/>
        </w:rPr>
      </w:pPr>
      <w:r w:rsidRPr="009727AC">
        <w:rPr>
          <w:rFonts w:ascii="Microsoft YaHei" w:eastAsia="Microsoft YaHei" w:hAnsi="Microsoft YaHei" w:cs="Times New Roman" w:hint="eastAsia"/>
          <w:b/>
          <w:bCs/>
          <w:color w:val="333333"/>
          <w:sz w:val="42"/>
          <w:szCs w:val="42"/>
          <w:lang w:val="en-US" w:eastAsia="ru-RU"/>
        </w:rPr>
        <w:t>The Department of Obvious Conclusions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In 1999, I finished my Masters' research on developing hedonic price models for residential real estate properties. It took me three years to complete the project involving 500,000 real estate transactions. As I was getting ready for the defense, my wife generously offered to drive me to the university. While we were on our way, she asked, "Tell me, what have you found in your research?</w:t>
      </w:r>
      <w:proofErr w:type="gramStart"/>
      <w:r w:rsidRPr="009727AC">
        <w:rPr>
          <w:rFonts w:ascii="Microsoft YaHei" w:eastAsia="Microsoft YaHei" w:hAnsi="Microsoft YaHei" w:cs="Times New Roman" w:hint="eastAsia"/>
          <w:color w:val="333333"/>
          <w:sz w:val="21"/>
          <w:szCs w:val="21"/>
          <w:lang w:val="en-US" w:eastAsia="ru-RU"/>
        </w:rPr>
        <w:t>".</w:t>
      </w:r>
      <w:proofErr w:type="gramEnd"/>
      <w:r w:rsidRPr="009727AC">
        <w:rPr>
          <w:rFonts w:ascii="Microsoft YaHei" w:eastAsia="Microsoft YaHei" w:hAnsi="Microsoft YaHei" w:cs="Times New Roman" w:hint="eastAsia"/>
          <w:color w:val="333333"/>
          <w:sz w:val="21"/>
          <w:szCs w:val="21"/>
          <w:lang w:val="en-US" w:eastAsia="ru-RU"/>
        </w:rPr>
        <w:t xml:space="preserve">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 xml:space="preserve">We were approaching the on-ramp for a highway. As soon as I finished the sentence, my wife suddenly turned the car to the shoulder and applied brakes. As the car stopped, she </w:t>
      </w:r>
      <w:r w:rsidRPr="009727AC">
        <w:rPr>
          <w:rFonts w:ascii="Microsoft YaHei" w:eastAsia="Microsoft YaHei" w:hAnsi="Microsoft YaHei" w:cs="Times New Roman" w:hint="eastAsia"/>
          <w:color w:val="333333"/>
          <w:sz w:val="21"/>
          <w:szCs w:val="21"/>
          <w:lang w:val="en-US" w:eastAsia="ru-RU"/>
        </w:rPr>
        <w:lastRenderedPageBreak/>
        <w:t>turned to me and said: "I can't believe that they are giving you a Master's degree for finding just that. I could have told you that larger homes sell for more than smaller homes."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At that very moment, I felt like a professor who taught at the department of obvious conclusions. How can I blame her for being shocked that what is commonly known about housing prices will earn me a Master's degree from a university of high repute?</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I requested my wife to resume driving so that I could take the next ten minutes to explain to 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 I found later that the real estate brokers in Toronto indeed appreciated this finding.</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I also explained to my wife that proximity to transport infrastructure, such as subways, resulted in higher housing prices. For instance, houses situated closer to subways sold for more than did those situated farther away. However, houses near freeways or highways sold for less than others did. Similarly, I also discovered that proximity to large shopping centers had a nonlinear impact on housing prices. Houses located very close (less than 2.5 km) to the shopping centers sold for less than the rest. However, houses located closer (less than 5 km, but more than 2.5 km) to the shopping center sold for more than did those located farther away. I also found that the housing values in Toronto declined with distance from downtown.</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As I explained my contributions to the study of housing markets, I noticed that my wife was mildly impressed. The likely reason for her lukewarm reception was that my findings confirmed what we already knew from our everyday experience. However, the real value added by the research rested in quantifying the magnitude of those relationships.</w:t>
      </w:r>
    </w:p>
    <w:p w:rsidR="009727AC" w:rsidRPr="009727AC" w:rsidRDefault="009727AC" w:rsidP="009727AC">
      <w:pPr>
        <w:pBdr>
          <w:bottom w:val="single" w:sz="6" w:space="4" w:color="EEEEEE"/>
        </w:pBdr>
        <w:spacing w:before="240" w:after="240" w:line="240" w:lineRule="auto"/>
        <w:outlineLvl w:val="1"/>
        <w:rPr>
          <w:rFonts w:ascii="Microsoft YaHei" w:eastAsia="Microsoft YaHei" w:hAnsi="Microsoft YaHei" w:cs="Times New Roman" w:hint="eastAsia"/>
          <w:b/>
          <w:bCs/>
          <w:color w:val="333333"/>
          <w:sz w:val="42"/>
          <w:szCs w:val="42"/>
          <w:lang w:val="en-US" w:eastAsia="ru-RU"/>
        </w:rPr>
      </w:pPr>
      <w:r w:rsidRPr="009727AC">
        <w:rPr>
          <w:rFonts w:ascii="Microsoft YaHei" w:eastAsia="Microsoft YaHei" w:hAnsi="Microsoft YaHei" w:cs="Times New Roman" w:hint="eastAsia"/>
          <w:b/>
          <w:bCs/>
          <w:color w:val="333333"/>
          <w:sz w:val="42"/>
          <w:szCs w:val="42"/>
          <w:lang w:val="en-US" w:eastAsia="ru-RU"/>
        </w:rPr>
        <w:t>Why Regress?</w:t>
      </w:r>
    </w:p>
    <w:p w:rsidR="009727AC" w:rsidRPr="009727AC" w:rsidRDefault="009727AC" w:rsidP="009727AC">
      <w:pPr>
        <w:spacing w:after="240" w:line="240" w:lineRule="auto"/>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A whole host of questions could be put to regression analysis. Some examples of questions that regression (hedonic) models could address include:</w:t>
      </w:r>
    </w:p>
    <w:p w:rsidR="009727AC" w:rsidRPr="009727AC" w:rsidRDefault="009727AC" w:rsidP="009727AC">
      <w:pPr>
        <w:numPr>
          <w:ilvl w:val="0"/>
          <w:numId w:val="1"/>
        </w:numPr>
        <w:spacing w:before="240" w:after="240" w:line="240" w:lineRule="auto"/>
        <w:ind w:left="0"/>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How much more can a house sell for an additional bedroom?</w:t>
      </w:r>
    </w:p>
    <w:p w:rsidR="009727AC" w:rsidRPr="009727AC" w:rsidRDefault="009727AC" w:rsidP="009727AC">
      <w:pPr>
        <w:numPr>
          <w:ilvl w:val="0"/>
          <w:numId w:val="1"/>
        </w:numPr>
        <w:spacing w:before="240" w:after="240" w:line="240" w:lineRule="auto"/>
        <w:ind w:left="0"/>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What is the impact of lot size on housing price?</w:t>
      </w:r>
    </w:p>
    <w:p w:rsidR="009727AC" w:rsidRPr="009727AC" w:rsidRDefault="009727AC" w:rsidP="009727AC">
      <w:pPr>
        <w:numPr>
          <w:ilvl w:val="0"/>
          <w:numId w:val="1"/>
        </w:numPr>
        <w:spacing w:before="240" w:after="240" w:line="240" w:lineRule="auto"/>
        <w:ind w:left="0"/>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lastRenderedPageBreak/>
        <w:t>Do homes with brick exteriors sell for less than homes with stone exteriors?</w:t>
      </w:r>
    </w:p>
    <w:p w:rsidR="009727AC" w:rsidRPr="009727AC" w:rsidRDefault="009727AC" w:rsidP="009727AC">
      <w:pPr>
        <w:numPr>
          <w:ilvl w:val="0"/>
          <w:numId w:val="1"/>
        </w:numPr>
        <w:spacing w:before="240" w:after="240" w:line="240" w:lineRule="auto"/>
        <w:ind w:left="0"/>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How much does a finished basement contribute to the price of a housing unit?</w:t>
      </w:r>
    </w:p>
    <w:p w:rsidR="009727AC" w:rsidRPr="009727AC" w:rsidRDefault="009727AC" w:rsidP="009727AC">
      <w:pPr>
        <w:numPr>
          <w:ilvl w:val="0"/>
          <w:numId w:val="1"/>
        </w:numPr>
        <w:spacing w:before="240" w:after="240" w:line="240" w:lineRule="auto"/>
        <w:ind w:left="0"/>
        <w:rPr>
          <w:rFonts w:ascii="Microsoft YaHei" w:eastAsia="Microsoft YaHei" w:hAnsi="Microsoft YaHei" w:cs="Times New Roman" w:hint="eastAsia"/>
          <w:color w:val="333333"/>
          <w:sz w:val="21"/>
          <w:szCs w:val="21"/>
          <w:lang w:val="en-US" w:eastAsia="ru-RU"/>
        </w:rPr>
      </w:pPr>
      <w:r w:rsidRPr="009727AC">
        <w:rPr>
          <w:rFonts w:ascii="Microsoft YaHei" w:eastAsia="Microsoft YaHei" w:hAnsi="Microsoft YaHei" w:cs="Times New Roman" w:hint="eastAsia"/>
          <w:color w:val="333333"/>
          <w:sz w:val="21"/>
          <w:szCs w:val="21"/>
          <w:lang w:val="en-US" w:eastAsia="ru-RU"/>
        </w:rPr>
        <w:t>Do houses located near high-voltage power lines sell for more or less than the rest?</w:t>
      </w:r>
    </w:p>
    <w:p w:rsidR="0058633A" w:rsidRPr="009727AC" w:rsidRDefault="0058633A">
      <w:pPr>
        <w:rPr>
          <w:lang w:val="en-US"/>
        </w:rPr>
      </w:pPr>
    </w:p>
    <w:sectPr w:rsidR="0058633A" w:rsidRPr="009727AC" w:rsidSect="0058633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A2"/>
    <w:multiLevelType w:val="multilevel"/>
    <w:tmpl w:val="934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727AC"/>
    <w:rsid w:val="0058633A"/>
    <w:rsid w:val="009727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33A"/>
  </w:style>
  <w:style w:type="paragraph" w:styleId="2">
    <w:name w:val="heading 2"/>
    <w:basedOn w:val="a"/>
    <w:link w:val="20"/>
    <w:uiPriority w:val="9"/>
    <w:qFormat/>
    <w:rsid w:val="009727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727A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727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58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2024-11-21T04:40:00Z</dcterms:created>
  <dcterms:modified xsi:type="dcterms:W3CDTF">2024-11-21T04:41:00Z</dcterms:modified>
</cp:coreProperties>
</file>