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hd w:fill="ffffff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yi6d28cjpj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3D интегральные схемы (3D IC)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3D интегральные схемы (3D IC) - это новая технология создания микрочипов, которая позволяет увеличить производительность и энергоэффективность микросхем за счет сборки нескольких слоев полупроводниковых материалов с использованием вертикальных связей между слоями.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hd w:fill="ffffff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3kh31ixyfn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Универсальная память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Универсальная память - это технология хранения данных, которая может быть использована для хранения различных типов информации, включая данные, программы и настройки. Она представляет собой универсальное устройство, которое может быть использовано в различных приложениях, таких как компьютеры, мобильные устройства и серверы.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shd w:fill="ffffff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mw9lnf26cz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Кремниевая фотоника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Кремниевая фотоника - это технология, которая использует свет для передачи информации вместо электричества. Она основана на использовании кремния в качестве материала для создания фотонных устройств, которые могут обрабатывать и передавать данные с помощью света.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shd w:fill="ffffff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d2zqmcoar8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Естественный пользовательский интерфейс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Естественный пользовательский интерфейс - это тип пользовательского интерфейса, который позволяет пользователю взаимодействовать с устройством естественным образом, например, при помощи жестов, речи или движений тела. Он направлен на устранение барьеров между пользователем и устройством и обеспечивает более простое и интуитивно понятное взаимодействие.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shd w:fill="ffffff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qz9kegzzxt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BigData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Big Data - это понятие, которое описывает огромные объемы данных, которые генерируются в настоящее время в различных отраслях. Big Data представляет собой огромный объем информации, который не может быть обработан с помощью традиционных методов обработки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hd w:fill="ffffff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gwie213vl7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Облачные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Облачные технологии - это технологии, которые позволяют пользователям использовать вычислительные ресурсы, хранение данных и приложения через интернет. Это означает, что пользователи могут получать доступ к своим данным и приложениям из любой точки мира и на любом устройстве с доступом в интернет.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hd w:fill="ffffff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stj2duu3kb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Кибербезопасность на основе 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Кибербезопасность на основе искусственного интеллекта (ИИ) - это подход к обеспечению безопасности в сфере информационных технологий, который использует алгоритмы машинного обучения, глубокое обучение и другие методы ИИ для автоматизации процессов обнаружения, предотвращения и реагирования на кибератаки.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