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8o7xtg8e7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платформ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LinkedIn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Достоинства: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Огромная база профессиональных профилей, включая IT-специалистов;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установления контакта с потенциальными кандидатами;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Социальный аспект - профили на LinkedIn также используются для профессиональной сетевой деятельности;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Легкий и удобный поиск по различным параметрам и критериям;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публикации вакансий и управления процессом найма внутри системы.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не полностью бесплатна, некоторые функции требуют подписки на платную версию;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Конкуренция среди работодателей может быть высокой;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Многие пользователи используют LinkedIn только для пассивного поиска работы, и не обновляют свои профили регулярно.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Стоимость: есть бесплатная версия, но есть и платные подписки с дополнительными функциями.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Indeed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Достоинства: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 из крупнейших платформ для поиска работы в мире;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Большое количество активных пользователей, в том числе IT-специалистов;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Удобный и простой интерфейс, быстрый поиск;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Большое количество функций и возможностей для работодателей.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Конкуренция среди работодателей может быть высокой;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Некоторые кандидаты могут использовать Indeed только для пассивного поиска работы;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не полностью бесплатна, некоторые функции требуют платной подписки.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Стоимость: бесплатен для поиска кандидатов, платен для размещения вакансий.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Достоинства: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Обширная база данных разработчиков, которые активно работают над проектами в свободное время и могут быть готовы к новым проектам;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обладает интуитивно понятным интерфейсом, что упрощает работу с ним для рекрутеров;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Резюме кандидатов можно проанализировать, просмотрев их профиль и оценивая количество, качество и полезность их проектов;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отслеживать изменения, которые разработчики вносят в свои проекты, и получать уведомления об их активности;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предлагает удобные инструменты поиска, позволяющие настроить критерии поиска и получить наиболее подходящих кандидатов.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все разработчики используют GitHub, что может сократить доступную базу данных кандидатов;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все разработчики заполняют свои профили до конца или включают туда достаточное количество информации, что усложняет их оценку;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Большое количество проектов на GitHub может затруднить поиск конкретных навыков, что требует времени на их выявление;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не является специализированной платформой для поиска кандидатов, поэтому для работы с этой платформой требуется определенный опыт и знания в области разработки.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Стоимость: бесплатен для публикации открытых проектов, есть платные опции для коммерческих проектов.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Stack Overflow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Достоинства: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Большое количество активных пользователей, включая IT-специалистов со всего мира;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Качественный контент, который может помочь рекрутерам в поиске кандидатов с нужными знаниями и опытом работы;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Открытые профили пользователей, которые могут быть использованы для связи с потенциальными кандидатами;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Специализированные разделы по разным языкам программирования и технологиям.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все пользователи указывают в своих профилях актуальную информацию о себе и своих навыках;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Конкуренция со стороны других рекрутеров и компаний, которые также ищут талантливых IT-специалистов;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Некоторые пользователи не откликаются на запросы о вакансиях;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возможности прямой связи с кандидатами, необходимо отправлять запросы на контактные данные через сайт.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Стоимость: бесплатен.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Glassdoor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Достоинства: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ознакомиться с отзывами о компании со стороны сотрудников и кандидатов на вакансию;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работы на основе не только навыков и опыта, но и культуры компании;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Различные функции, которые помогают с поиском работы и узнаванием о компании.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Некоторые пользователи могут оставлять неполные или неточные отзывы;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не полностью бесплатна, некоторые функции требуют платной подписки;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Некоторые кандидаты могут использовать Glassdoor только для пассивного поиска работы.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Стоимость: бесплатен, имеются платные функции.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Hired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Достоинства: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Кандидаты на Hired обязательно проходят процесс валидации, что уменьшает вероятность найма некомпетентных специалистов;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Hired предоставляет рекрутерам доступ к сотням тысяч активных и пассивных кандидатов со всего мира;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Автоматизированный процесс сопоставления кандидатов и вакансий позволяет рекрутерам сэкономить время на поиске подходящих кандидатов;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Hired гарантирует рекрутерам кандидатов за 14 дней, что ускоряет процесс найма.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Hired является платформой с высокими ценами, что может быть проблемой для небольших компаний и стартапов;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Вакансии на Hired ограничены только техническими специалистами, что может быть недостатком для компаний, которые ищут кандидатов в других областях;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Кандидаты могут получать несколько офферов одновременно, что может привести к ситуации, когда компания находится в конкуренции с другими работодателями.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Стоимость: платен.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AngelList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Достоинства: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Большой выбор вакансий и возможностей для инвестирования в стартапы;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рекомендаций, которая позволяет найти подходящие вакансии или стартапы с помощью алгоритмов машинного обучения;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Расширенный профиль компании, включающий информацию о финансировании, кадровой политике и продуктах;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Интерактивное резюме, которое позволяет размещать проекты и портфолио вместе с текстом резюме.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все компании, особенно те, которые не связаны с технологиями и стартапами, размещают свои вакансии на этой платформе;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Из-за большого количества заявок на позиции иногда сложно привлечь внимание работодателя;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Стоимость: бесплатен для поиска и просмотра вакансий, но существует платная подписка, которая предоставляет доступ к дополнительным функциям и возможностям.</w:t>
      </w:r>
    </w:p>
    <w:p w:rsidR="00000000" w:rsidDel="00000000" w:rsidP="00000000" w:rsidRDefault="00000000" w:rsidRPr="00000000" w14:paraId="00000051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42u45z0dak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Образец резюме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Артём</w:t>
      </w: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 Будагян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21 год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52400" cy="152400"/>
            <wp:effectExtent b="0" l="0" r="0" t="0"/>
            <wp:docPr descr="Picture 2" id="2" name="image2.png"/>
            <a:graphic>
              <a:graphicData uri="http://schemas.openxmlformats.org/drawingml/2006/picture">
                <pic:pic>
                  <pic:nvPicPr>
                    <pic:cNvPr descr="Picture 2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+7 902 380 91 67 с 09:00 до 23:00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52400" cy="152400"/>
            <wp:effectExtent b="0" l="0" r="0" t="0"/>
            <wp:docPr descr="Picture 3" id="1" name="image1.png"/>
            <a:graphic>
              <a:graphicData uri="http://schemas.openxmlformats.org/drawingml/2006/picture">
                <pic:pic>
                  <pic:nvPicPr>
                    <pic:cNvPr descr="Picture 3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m.a.s.t.e.r.d.a.r.k@yandex.ru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Веб-разработчик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Профессиональные навыки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Стрессоустойчивость, Git, Работоспособность, C++, JavaScript, HTML, Английский язык C1, Грамотная речь, Пунктуальность, Написание текстов, Поиск информации в интернет, Коммуникабельность, Пользователь ПК,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полная занятость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60 000 ₽</w:t>
      </w: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left"/>
        <w:tblInd w:w="-115.0" w:type="dxa"/>
        <w:tblLayout w:type="fixed"/>
        <w:tblLook w:val="0400"/>
      </w:tblPr>
      <w:tblGrid>
        <w:gridCol w:w="3000"/>
        <w:gridCol w:w="7000"/>
        <w:tblGridChange w:id="0">
          <w:tblGrid>
            <w:gridCol w:w="3000"/>
            <w:gridCol w:w="700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C">
            <w:pPr>
              <w:spacing w:after="100" w:before="1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Образование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5E">
            <w:pPr>
              <w:spacing w:after="100" w:before="1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Бакалавр, дневная/очная форма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100" w:before="1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Российский государственный педагогический университет имени А.И.Герцена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100" w:before="1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Факультет: Институт информационных технологий и технологического образования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100" w:before="1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Специальность: Информатика и вычислительная техника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4">
            <w:pPr>
              <w:spacing w:after="100" w:before="1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Обо мне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6">
            <w:pPr>
              <w:spacing w:after="100" w:before="1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Дополнительные сведения: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8">
            <w:pPr>
              <w:spacing w:after="100" w:before="1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Владею различными языками программирования:</w:t>
              <w:br w:type="textWrapping"/>
              <w:t xml:space="preserve">- Python: программирую на уровне выше среднего, работаю с нейросетями и машинным обучением.</w:t>
              <w:br w:type="textWrapping"/>
              <w:t xml:space="preserve">- C++: владею основами и самостоятельно изучаю язык на более продвинутом уровне. Разрабатываю собственные проекты на двигателе Unreal Engine.</w:t>
              <w:br w:type="textWrapping"/>
              <w:t xml:space="preserve">- JavaScript: уровень Junior.</w:t>
              <w:br w:type="textWrapping"/>
              <w:t xml:space="preserve">- В целом хорошо знаю и понимаю различные алгоритмы независимо от языка программирования.</w:t>
              <w:br w:type="textWrapping"/>
              <w:br w:type="textWrapping"/>
              <w:t xml:space="preserve">Имею опыт в общении с иностранными гостями.</w:t>
              <w:br w:type="textWrapping"/>
              <w:t xml:space="preserve">Одна из целей - работа в крупной компании.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A">
            <w:pPr>
              <w:spacing w:after="100" w:before="1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Иностранные языки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C">
            <w:pPr>
              <w:spacing w:after="100" w:before="1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Английский язык — свободное владение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E">
            <w:pPr>
              <w:spacing w:after="100" w:before="1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Гражданство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0">
            <w:pPr>
              <w:spacing w:after="100" w:before="1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Россия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knnmpeilur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Рекомендательное письмо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вакансию.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Рекомендую Артёма Будагяна в качестве кандидата на должность web-разработчика. Я знаком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Артёмом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течение нескольких месяцев и могу с уверенностью сказать, что он является профессионалом в своей области.</w:t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Артём владеет знаниями HTML и CSS на высоком уровне и имеет опыт работы с нейросетями и машинным обучением. Он также имеет базовые знания JavaScript и не только знает, но и понимает как работают различные алгоритмы программирования. Помимо этого, он способен создавать и модерировать сайты с нуля и имеет в портфолио некоторые из уже созданных.</w:t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Артём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очень коммуникабелен и грамотно общается на английском языке. Он пунктуален и работоспособен, что является очень важным для успешной работы в команде. Я уверен, что он быстро адаптируется в новой среде и станет ценным сотрудником для любой крупной компании.</w:t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Буду рад ответить на любые дополнительные вопросы по поводу Артёма Будагяна.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spb.hh.ru/vacancy/79427621?from=vacancy_search_list&amp;query=Web%20%D1%80%D0%B0%D0%B7%D1%80%D0%B0%D0%B1%D0%BE%D1%82%D1%87%D0%B8%D0%B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