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2289A487" w:rsidR="00062BEA" w:rsidRPr="00C41039" w:rsidRDefault="009E0A18" w:rsidP="00282AE9">
      <w:pPr>
        <w:jc w:val="center"/>
        <w:rPr>
          <w:b/>
          <w:sz w:val="32"/>
          <w:szCs w:val="32"/>
          <w:lang w:val="en-GB"/>
        </w:rPr>
      </w:pPr>
      <w:r w:rsidRPr="00C41039">
        <w:rPr>
          <w:b/>
          <w:sz w:val="32"/>
          <w:szCs w:val="32"/>
          <w:lang w:val="en-GB"/>
        </w:rPr>
        <w:t>4</w:t>
      </w:r>
      <w:r w:rsidR="001A4177" w:rsidRPr="00C41039">
        <w:rPr>
          <w:b/>
          <w:sz w:val="32"/>
          <w:szCs w:val="32"/>
          <w:lang w:val="en-GB"/>
        </w:rPr>
        <w:t>.</w:t>
      </w:r>
      <w:r w:rsidRPr="00C41039">
        <w:rPr>
          <w:b/>
          <w:sz w:val="32"/>
          <w:szCs w:val="32"/>
          <w:lang w:val="en-GB"/>
        </w:rPr>
        <w:t>3</w:t>
      </w:r>
      <w:r w:rsidR="001A4177" w:rsidRPr="00C41039">
        <w:rPr>
          <w:b/>
          <w:sz w:val="32"/>
          <w:szCs w:val="32"/>
          <w:lang w:val="en-GB"/>
        </w:rPr>
        <w:t>.20</w:t>
      </w:r>
      <w:r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2C5C07F0" w:rsidR="004E77CE" w:rsidRDefault="009177D7" w:rsidP="006D3C28">
            <w:pPr>
              <w:jc w:val="both"/>
              <w:rPr>
                <w:szCs w:val="24"/>
                <w:lang w:val="en-GB"/>
              </w:rPr>
            </w:pPr>
            <w:r>
              <w:rPr>
                <w:szCs w:val="24"/>
                <w:lang w:val="en-GB"/>
              </w:rPr>
              <w:t>- Introduction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1A182BFB" w:rsidR="009177D7" w:rsidRDefault="009177D7" w:rsidP="006D3C28">
            <w:pPr>
              <w:jc w:val="both"/>
              <w:rPr>
                <w:szCs w:val="24"/>
                <w:lang w:val="en-GB"/>
              </w:rPr>
            </w:pPr>
            <w:r>
              <w:rPr>
                <w:szCs w:val="24"/>
                <w:lang w:val="en-GB"/>
              </w:rPr>
              <w:t>- DSD standardized as BS.</w:t>
            </w:r>
          </w:p>
        </w:tc>
      </w:tr>
      <w:tr w:rsidR="009177D7" w:rsidRPr="00C41039" w14:paraId="6C650CFE" w14:textId="77777777" w:rsidTr="004E77CE">
        <w:tc>
          <w:tcPr>
            <w:tcW w:w="1685" w:type="dxa"/>
          </w:tcPr>
          <w:p w14:paraId="49EA37FD" w14:textId="4F5B0AA5" w:rsidR="009177D7" w:rsidRDefault="009177D7" w:rsidP="006D3C28">
            <w:pPr>
              <w:jc w:val="both"/>
              <w:rPr>
                <w:szCs w:val="24"/>
                <w:lang w:val="en-GB"/>
              </w:rPr>
            </w:pPr>
            <w:r>
              <w:rPr>
                <w:szCs w:val="24"/>
                <w:lang w:val="en-GB"/>
              </w:rPr>
              <w:t>1.3</w:t>
            </w:r>
          </w:p>
        </w:tc>
        <w:tc>
          <w:tcPr>
            <w:tcW w:w="2106" w:type="dxa"/>
          </w:tcPr>
          <w:p w14:paraId="3972B6F5" w14:textId="1EC2C3D1" w:rsidR="009177D7" w:rsidRDefault="009177D7" w:rsidP="00705EBB">
            <w:pPr>
              <w:jc w:val="both"/>
              <w:rPr>
                <w:szCs w:val="24"/>
                <w:lang w:val="en-GB"/>
              </w:rPr>
            </w:pPr>
            <w:r>
              <w:rPr>
                <w:szCs w:val="24"/>
                <w:lang w:val="en-GB"/>
              </w:rPr>
              <w:t>13.2.2020</w:t>
            </w:r>
          </w:p>
        </w:tc>
        <w:tc>
          <w:tcPr>
            <w:tcW w:w="5729" w:type="dxa"/>
          </w:tcPr>
          <w:p w14:paraId="00E1AAE0" w14:textId="367B07FC" w:rsidR="009177D7" w:rsidRDefault="009177D7" w:rsidP="006D3C28">
            <w:pPr>
              <w:jc w:val="both"/>
              <w:rPr>
                <w:szCs w:val="24"/>
                <w:lang w:val="en-GB"/>
              </w:rPr>
            </w:pPr>
            <w:r>
              <w:rPr>
                <w:szCs w:val="24"/>
                <w:lang w:val="en-GB"/>
              </w:rPr>
              <w:t>- Sequence, use case, package diagrams have been updated.</w:t>
            </w:r>
          </w:p>
        </w:tc>
      </w:tr>
      <w:tr w:rsidR="009177D7" w:rsidRPr="00C41039" w14:paraId="7B807C3A" w14:textId="77777777" w:rsidTr="004E77CE">
        <w:tc>
          <w:tcPr>
            <w:tcW w:w="1685" w:type="dxa"/>
          </w:tcPr>
          <w:p w14:paraId="2896F1CC" w14:textId="43CC118A" w:rsidR="009177D7" w:rsidRDefault="009177D7" w:rsidP="006D3C28">
            <w:pPr>
              <w:jc w:val="both"/>
              <w:rPr>
                <w:szCs w:val="24"/>
                <w:lang w:val="en-GB"/>
              </w:rPr>
            </w:pPr>
            <w:r>
              <w:rPr>
                <w:szCs w:val="24"/>
                <w:lang w:val="en-GB"/>
              </w:rPr>
              <w:t>1.4</w:t>
            </w:r>
          </w:p>
        </w:tc>
        <w:tc>
          <w:tcPr>
            <w:tcW w:w="2106" w:type="dxa"/>
          </w:tcPr>
          <w:p w14:paraId="41C6D85B" w14:textId="67DFD1B3" w:rsidR="009177D7" w:rsidRDefault="009177D7" w:rsidP="00705EBB">
            <w:pPr>
              <w:jc w:val="both"/>
              <w:rPr>
                <w:szCs w:val="24"/>
                <w:lang w:val="en-GB"/>
              </w:rPr>
            </w:pPr>
            <w:r>
              <w:rPr>
                <w:szCs w:val="24"/>
                <w:lang w:val="en-GB"/>
              </w:rPr>
              <w:t>18.2.2020</w:t>
            </w:r>
          </w:p>
        </w:tc>
        <w:tc>
          <w:tcPr>
            <w:tcW w:w="5729" w:type="dxa"/>
          </w:tcPr>
          <w:p w14:paraId="0466EC36" w14:textId="006E0056" w:rsidR="009177D7" w:rsidRDefault="009177D7" w:rsidP="006D3C28">
            <w:pPr>
              <w:jc w:val="both"/>
              <w:rPr>
                <w:szCs w:val="24"/>
                <w:lang w:val="en-GB"/>
              </w:rPr>
            </w:pPr>
            <w:r>
              <w:rPr>
                <w:szCs w:val="24"/>
                <w:lang w:val="en-GB"/>
              </w:rPr>
              <w:t>- Activity diagrams have been updated</w:t>
            </w:r>
          </w:p>
        </w:tc>
      </w:tr>
      <w:tr w:rsidR="002B44B2" w:rsidRPr="00C41039" w14:paraId="335F2626" w14:textId="77777777" w:rsidTr="004E77CE">
        <w:tc>
          <w:tcPr>
            <w:tcW w:w="1685" w:type="dxa"/>
          </w:tcPr>
          <w:p w14:paraId="1CED838E" w14:textId="3CA5AAA2" w:rsidR="002B44B2" w:rsidRPr="00C41039" w:rsidRDefault="002B44B2" w:rsidP="002B44B2">
            <w:pPr>
              <w:jc w:val="both"/>
              <w:rPr>
                <w:szCs w:val="24"/>
                <w:lang w:val="en-GB"/>
              </w:rPr>
            </w:pPr>
            <w:r w:rsidRPr="00C41039">
              <w:rPr>
                <w:szCs w:val="24"/>
                <w:lang w:val="en-GB"/>
              </w:rPr>
              <w:t>2.0</w:t>
            </w:r>
          </w:p>
        </w:tc>
        <w:tc>
          <w:tcPr>
            <w:tcW w:w="2106" w:type="dxa"/>
          </w:tcPr>
          <w:p w14:paraId="5EDCA205" w14:textId="178BE082" w:rsidR="002B44B2" w:rsidRPr="00C41039" w:rsidRDefault="002B44B2" w:rsidP="002B44B2">
            <w:pPr>
              <w:jc w:val="both"/>
              <w:rPr>
                <w:szCs w:val="24"/>
                <w:lang w:val="en-GB"/>
              </w:rPr>
            </w:pPr>
            <w:r w:rsidRPr="00C41039">
              <w:rPr>
                <w:szCs w:val="24"/>
                <w:lang w:val="en-GB"/>
              </w:rPr>
              <w:t>4.03.2020</w:t>
            </w:r>
          </w:p>
        </w:tc>
        <w:tc>
          <w:tcPr>
            <w:tcW w:w="5729" w:type="dxa"/>
          </w:tcPr>
          <w:p w14:paraId="5FA650B0" w14:textId="37288224" w:rsidR="002B44B2" w:rsidRDefault="009177D7" w:rsidP="002B44B2">
            <w:pPr>
              <w:jc w:val="both"/>
              <w:rPr>
                <w:szCs w:val="24"/>
                <w:lang w:val="en-GB"/>
              </w:rPr>
            </w:pPr>
            <w:r>
              <w:rPr>
                <w:szCs w:val="24"/>
                <w:lang w:val="en-GB"/>
              </w:rPr>
              <w:t>- Detailed</w:t>
            </w:r>
            <w:r w:rsidR="002B44B2" w:rsidRPr="00C41039">
              <w:rPr>
                <w:szCs w:val="24"/>
                <w:lang w:val="en-GB"/>
              </w:rPr>
              <w:t xml:space="preserve"> </w:t>
            </w:r>
            <w:r w:rsidR="002B44B2" w:rsidRPr="00C41039">
              <w:rPr>
                <w:szCs w:val="24"/>
                <w:lang w:val="en-GB"/>
              </w:rPr>
              <w:t>high-level</w:t>
            </w:r>
            <w:r w:rsidR="002B44B2" w:rsidRPr="00C41039">
              <w:rPr>
                <w:szCs w:val="24"/>
                <w:lang w:val="en-GB"/>
              </w:rPr>
              <w:t xml:space="preserve"> design</w:t>
            </w:r>
            <w:r>
              <w:rPr>
                <w:szCs w:val="24"/>
                <w:lang w:val="en-GB"/>
              </w:rPr>
              <w:t>.</w:t>
            </w:r>
          </w:p>
          <w:p w14:paraId="514085F0" w14:textId="52D4BBAF" w:rsidR="009177D7" w:rsidRPr="00C41039" w:rsidRDefault="009177D7" w:rsidP="002B44B2">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5CCA9D01" w:rsidR="00AE05C4" w:rsidRPr="00690FFC" w:rsidRDefault="006F5C65" w:rsidP="00690FFC">
      <w:pPr>
        <w:pStyle w:val="TOC1"/>
        <w:rPr>
          <w:sz w:val="22"/>
          <w:szCs w:val="22"/>
          <w:lang w:eastAsia="tr-TR"/>
        </w:rPr>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1A3254F9" w14:textId="77777777" w:rsidR="00AE05C4" w:rsidRPr="00690FFC" w:rsidRDefault="006F5C65"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6F5C65"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6F5C65"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6F5C65"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6F5C65"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6F5C65"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7F1F512F" w14:textId="21CF89CF" w:rsidR="0083579D" w:rsidRPr="00690FFC" w:rsidRDefault="006F5C65" w:rsidP="00690FFC">
      <w:pPr>
        <w:pStyle w:val="TOC1"/>
        <w:rPr>
          <w:sz w:val="22"/>
          <w:szCs w:val="22"/>
          <w:lang w:eastAsia="tr-TR"/>
        </w:rPr>
      </w:pPr>
      <w:hyperlink w:anchor="_Toc501993337" w:history="1">
        <w:r w:rsidR="0083579D" w:rsidRPr="00690FFC">
          <w:rPr>
            <w:rStyle w:val="Hyperlink"/>
          </w:rPr>
          <w:t xml:space="preserve">2.2.3 </w:t>
        </w:r>
        <w:r w:rsidR="0083579D" w:rsidRPr="00690FFC">
          <w:rPr>
            <w:szCs w:val="24"/>
          </w:rPr>
          <w:t>Package Diagram</w:t>
        </w:r>
        <w:r w:rsidR="0083579D" w:rsidRPr="00690FFC">
          <w:rPr>
            <w:webHidden/>
          </w:rPr>
          <w:tab/>
          <w:t>8</w:t>
        </w:r>
      </w:hyperlink>
    </w:p>
    <w:p w14:paraId="3972F609" w14:textId="591692CC" w:rsidR="00AE05C4" w:rsidRPr="00690FFC" w:rsidRDefault="006F5C65"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83579D" w:rsidRPr="00690FFC">
          <w:rPr>
            <w:webHidden/>
          </w:rPr>
          <w:t>9</w:t>
        </w:r>
      </w:hyperlink>
    </w:p>
    <w:p w14:paraId="0A557E88" w14:textId="519FCA3A" w:rsidR="00AE05C4" w:rsidRPr="00690FFC" w:rsidRDefault="006F5C65"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r w:rsidR="0083579D" w:rsidRPr="00690FFC">
          <w:rPr>
            <w:webHidden/>
          </w:rPr>
          <w:t>10</w:t>
        </w:r>
      </w:hyperlink>
    </w:p>
    <w:p w14:paraId="7A1E051C" w14:textId="0B7736F8" w:rsidR="0083579D" w:rsidRPr="00690FFC" w:rsidRDefault="006F5C65" w:rsidP="00690FFC">
      <w:pPr>
        <w:pStyle w:val="TOC1"/>
        <w:rPr>
          <w:sz w:val="22"/>
          <w:szCs w:val="22"/>
          <w:lang w:eastAsia="tr-TR"/>
        </w:rPr>
      </w:pPr>
      <w:hyperlink w:anchor="_Toc501993339" w:history="1">
        <w:r w:rsidR="0083579D" w:rsidRPr="00690FFC">
          <w:rPr>
            <w:rStyle w:val="Hyperlink"/>
          </w:rPr>
          <w:t xml:space="preserve">3.1 </w:t>
        </w:r>
        <w:r w:rsidR="0083579D" w:rsidRPr="00690FFC">
          <w:rPr>
            <w:szCs w:val="24"/>
          </w:rPr>
          <w:t>Activity Diagram of Zhu &amp; Bridson</w:t>
        </w:r>
        <w:r w:rsidR="0083579D" w:rsidRPr="00690FFC">
          <w:rPr>
            <w:webHidden/>
          </w:rPr>
          <w:tab/>
          <w:t>10</w:t>
        </w:r>
      </w:hyperlink>
    </w:p>
    <w:p w14:paraId="732FF596" w14:textId="5E9A3A84" w:rsidR="0083579D" w:rsidRPr="00690FFC" w:rsidRDefault="006F5C65" w:rsidP="00690FFC">
      <w:pPr>
        <w:pStyle w:val="TOC1"/>
        <w:rPr>
          <w:sz w:val="22"/>
          <w:szCs w:val="22"/>
          <w:lang w:eastAsia="tr-TR"/>
        </w:rPr>
      </w:pPr>
      <w:hyperlink w:anchor="_Toc501993339" w:history="1">
        <w:r w:rsidR="0083579D" w:rsidRPr="00690FFC">
          <w:rPr>
            <w:rStyle w:val="Hyperlink"/>
          </w:rPr>
          <w:t xml:space="preserve">3.2 </w:t>
        </w:r>
        <w:r w:rsidR="0083579D" w:rsidRPr="00690FFC">
          <w:rPr>
            <w:szCs w:val="24"/>
          </w:rPr>
          <w:t>Activity Diagram of Surface Recognizer</w:t>
        </w:r>
        <w:r w:rsidR="0083579D" w:rsidRPr="00690FFC">
          <w:rPr>
            <w:webHidden/>
          </w:rPr>
          <w:tab/>
          <w:t>11</w:t>
        </w:r>
      </w:hyperlink>
    </w:p>
    <w:p w14:paraId="7F651475" w14:textId="2DAF1078" w:rsidR="0083579D" w:rsidRPr="00690FFC" w:rsidRDefault="006F5C65" w:rsidP="00690FFC">
      <w:pPr>
        <w:pStyle w:val="TOC1"/>
      </w:pPr>
      <w:hyperlink w:anchor="_Toc501993339" w:history="1">
        <w:r w:rsidR="0083579D" w:rsidRPr="00690FFC">
          <w:rPr>
            <w:rStyle w:val="Hyperlink"/>
          </w:rPr>
          <w:t xml:space="preserve">3.3 </w:t>
        </w:r>
        <w:r w:rsidR="0083579D" w:rsidRPr="00690FFC">
          <w:rPr>
            <w:szCs w:val="24"/>
          </w:rPr>
          <w:t>Activity Diagram of Marching Cubes</w:t>
        </w:r>
        <w:r w:rsidR="0083579D" w:rsidRPr="00690FFC">
          <w:rPr>
            <w:webHidden/>
          </w:rPr>
          <w:tab/>
          <w:t>13</w:t>
        </w:r>
      </w:hyperlink>
    </w:p>
    <w:p w14:paraId="6CE98AFA" w14:textId="2545D141" w:rsidR="0083579D" w:rsidRPr="00690FFC" w:rsidRDefault="006F5C65" w:rsidP="00690FFC">
      <w:pPr>
        <w:pStyle w:val="TOC1"/>
      </w:pPr>
      <w:hyperlink w:anchor="_Toc501993339" w:history="1">
        <w:r w:rsidR="0083579D" w:rsidRPr="00690FFC">
          <w:rPr>
            <w:rStyle w:val="Hyperlink"/>
          </w:rPr>
          <w:t xml:space="preserve">3.4 </w:t>
        </w:r>
        <w:r w:rsidR="0083579D" w:rsidRPr="00690FFC">
          <w:rPr>
            <w:szCs w:val="24"/>
          </w:rPr>
          <w:t>Activity Diagram of Hasher</w:t>
        </w:r>
        <w:r w:rsidR="0083579D" w:rsidRPr="00690FFC">
          <w:rPr>
            <w:webHidden/>
          </w:rPr>
          <w:tab/>
          <w:t>13</w:t>
        </w:r>
      </w:hyperlink>
    </w:p>
    <w:p w14:paraId="0CE3D0EC" w14:textId="0153F178" w:rsidR="00AE05C4" w:rsidRPr="00690FFC" w:rsidRDefault="006F5C65" w:rsidP="00690FFC">
      <w:pPr>
        <w:pStyle w:val="TOC1"/>
      </w:pPr>
      <w:hyperlink w:anchor="_Toc501993340" w:history="1">
        <w:r w:rsidR="00AE05C4" w:rsidRPr="00690FFC">
          <w:rPr>
            <w:rStyle w:val="Hyperlink"/>
          </w:rPr>
          <w:t>4. Testing Design</w:t>
        </w:r>
        <w:r w:rsidR="00AE05C4" w:rsidRPr="00690FFC">
          <w:rPr>
            <w:webHidden/>
          </w:rPr>
          <w:tab/>
        </w:r>
        <w:r w:rsidR="0083579D" w:rsidRPr="00690FFC">
          <w:rPr>
            <w:webHidden/>
          </w:rPr>
          <w:t>15</w:t>
        </w:r>
      </w:hyperlink>
    </w:p>
    <w:p w14:paraId="0C6349A3" w14:textId="19FCE4D2" w:rsidR="00CE7528" w:rsidRPr="00690FFC" w:rsidRDefault="006F5C65" w:rsidP="00690FFC">
      <w:pPr>
        <w:pStyle w:val="TOC1"/>
        <w:rPr>
          <w:sz w:val="22"/>
          <w:szCs w:val="22"/>
          <w:lang w:eastAsia="tr-TR"/>
        </w:rPr>
      </w:pPr>
      <w:hyperlink w:anchor="_Toc501993340" w:history="1">
        <w:r w:rsidR="00CE7528" w:rsidRPr="00690FFC">
          <w:rPr>
            <w:rStyle w:val="Hyperlink"/>
          </w:rPr>
          <w:t>Table of Figures</w:t>
        </w:r>
        <w:r w:rsidR="00CE7528" w:rsidRPr="00690FFC">
          <w:rPr>
            <w:webHidden/>
          </w:rPr>
          <w:tab/>
          <w:t>15</w:t>
        </w:r>
      </w:hyperlink>
    </w:p>
    <w:p w14:paraId="1AD292FA" w14:textId="6A42F1DE" w:rsidR="00AE05C4" w:rsidRPr="00C41039" w:rsidRDefault="006F5C65"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15</w:t>
        </w:r>
      </w:hyperlink>
    </w:p>
    <w:p w14:paraId="129D2E33" w14:textId="20F3F962" w:rsidR="006B4BD6" w:rsidRPr="00C41039" w:rsidRDefault="001E4A65" w:rsidP="006D3C28">
      <w:pPr>
        <w:jc w:val="both"/>
        <w:rPr>
          <w:szCs w:val="24"/>
          <w:lang w:val="en-GB"/>
        </w:rPr>
      </w:pPr>
      <w:r w:rsidRPr="00C41039">
        <w:rPr>
          <w:b/>
          <w:bCs/>
          <w:szCs w:val="24"/>
          <w:lang w:val="en-GB"/>
        </w:rPr>
        <w:fldChar w:fldCharType="end"/>
      </w:r>
    </w:p>
    <w:p w14:paraId="0AF568A3" w14:textId="4909647A" w:rsidR="006B4BD6" w:rsidRPr="00C41039" w:rsidRDefault="006B4BD6" w:rsidP="006D3C28">
      <w:pPr>
        <w:jc w:val="both"/>
        <w:rPr>
          <w:sz w:val="20"/>
          <w:lang w:val="en-GB"/>
        </w:rPr>
      </w:pPr>
    </w:p>
    <w:p w14:paraId="086065C1" w14:textId="77777777" w:rsidR="006609F2" w:rsidRPr="00C41039" w:rsidRDefault="006609F2"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6F5C65"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77777777" w:rsidR="006B4BD6" w:rsidRPr="00690FFC" w:rsidRDefault="006F5C65"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6B4BD6" w:rsidRPr="00690FFC">
          <w:rPr>
            <w:rStyle w:val="Hyperlink"/>
          </w:rPr>
          <w:t>Package diagram</w:t>
        </w:r>
        <w:r w:rsidR="006B4BD6" w:rsidRPr="00690FFC">
          <w:rPr>
            <w:webHidden/>
          </w:rPr>
          <w:tab/>
          <w:t>8</w:t>
        </w:r>
      </w:hyperlink>
    </w:p>
    <w:p w14:paraId="669EE5EB" w14:textId="77777777" w:rsidR="006B4BD6" w:rsidRPr="00690FFC" w:rsidRDefault="006F5C65"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Activity diagram of Zhu&amp;Bridson</w:t>
        </w:r>
        <w:r w:rsidR="006B4BD6" w:rsidRPr="00690FFC">
          <w:rPr>
            <w:rStyle w:val="Hyperlink"/>
            <w:webHidden/>
          </w:rPr>
          <w:tab/>
        </w:r>
        <w:r w:rsidR="006B4BD6" w:rsidRPr="00690FFC">
          <w:rPr>
            <w:webHidden/>
          </w:rPr>
          <w:t>10</w:t>
        </w:r>
      </w:hyperlink>
    </w:p>
    <w:p w14:paraId="78E748E0" w14:textId="77777777" w:rsidR="006B4BD6" w:rsidRPr="00690FFC" w:rsidRDefault="006F5C65"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ctivity diagram of surface recognizer</w:t>
        </w:r>
        <w:r w:rsidR="006B4BD6" w:rsidRPr="00690FFC">
          <w:rPr>
            <w:rStyle w:val="Hyperlink"/>
            <w:webHidden/>
          </w:rPr>
          <w:tab/>
        </w:r>
        <w:r w:rsidR="006B4BD6" w:rsidRPr="00690FFC">
          <w:rPr>
            <w:webHidden/>
          </w:rPr>
          <w:t>11</w:t>
        </w:r>
      </w:hyperlink>
    </w:p>
    <w:p w14:paraId="5BE3B7C7" w14:textId="77777777" w:rsidR="006B4BD6" w:rsidRPr="00690FFC" w:rsidRDefault="006F5C65"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ctivity diagram of marching cubes</w:t>
        </w:r>
        <w:r w:rsidR="006B4BD6" w:rsidRPr="00690FFC">
          <w:rPr>
            <w:webHidden/>
          </w:rPr>
          <w:tab/>
          <w:t>12</w:t>
        </w:r>
      </w:hyperlink>
    </w:p>
    <w:p w14:paraId="4A0E379E" w14:textId="77777777" w:rsidR="006B4BD6" w:rsidRPr="00C41039" w:rsidRDefault="006F5C65" w:rsidP="00690FFC">
      <w:pPr>
        <w:pStyle w:val="TOC1"/>
        <w:rPr>
          <w:sz w:val="22"/>
          <w:szCs w:val="22"/>
          <w:lang w:eastAsia="tr-TR"/>
        </w:rPr>
      </w:pPr>
      <w:hyperlink w:anchor="_Toc501993332" w:history="1">
        <w:r w:rsidR="006B4BD6" w:rsidRPr="00690FFC">
          <w:rPr>
            <w:rStyle w:val="Hyperlink"/>
          </w:rPr>
          <w:t>Fig 7:</w:t>
        </w:r>
        <w:r w:rsidR="006B4BD6" w:rsidRPr="00690FFC">
          <w:t xml:space="preserve"> A</w:t>
        </w:r>
        <w:r w:rsidR="006B4BD6" w:rsidRPr="00690FFC">
          <w:rPr>
            <w:rStyle w:val="Hyperlink"/>
          </w:rPr>
          <w:t>ctivity diagram of hasher</w:t>
        </w:r>
        <w:r w:rsidR="006B4BD6" w:rsidRPr="00690FFC">
          <w:rPr>
            <w:webHidden/>
          </w:rPr>
          <w:tab/>
          <w:t>13</w:t>
        </w:r>
      </w:hyperlink>
    </w:p>
    <w:p w14:paraId="1E787893" w14:textId="77777777" w:rsidR="006B4BD6" w:rsidRPr="00C41039" w:rsidRDefault="006B4BD6" w:rsidP="006B4BD6">
      <w:pPr>
        <w:jc w:val="both"/>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58235DB5" w:rsidR="006609F2" w:rsidRPr="00690FFC" w:rsidRDefault="006609F2"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t>5</w:t>
        </w:r>
      </w:hyperlink>
    </w:p>
    <w:p w14:paraId="0F1DA7CB" w14:textId="77777777" w:rsidR="006609F2" w:rsidRPr="00C41039" w:rsidRDefault="006609F2" w:rsidP="006609F2">
      <w:pPr>
        <w:rPr>
          <w:lang w:val="en-GB"/>
        </w:rPr>
      </w:pPr>
    </w:p>
    <w:p w14:paraId="113136E0" w14:textId="77777777" w:rsidR="006609F2" w:rsidRPr="00C41039" w:rsidRDefault="006609F2" w:rsidP="006609F2">
      <w:pPr>
        <w:jc w:val="both"/>
        <w:rPr>
          <w:lang w:val="en-GB"/>
        </w:rPr>
      </w:pPr>
    </w:p>
    <w:p w14:paraId="2812FC07" w14:textId="77777777" w:rsidR="006609F2" w:rsidRPr="00C41039" w:rsidRDefault="006609F2" w:rsidP="006609F2">
      <w:pPr>
        <w:jc w:val="both"/>
        <w:rPr>
          <w:lang w:val="en-GB"/>
        </w:rPr>
      </w:pPr>
    </w:p>
    <w:p w14:paraId="1CE5F60B" w14:textId="5BCB0BF4" w:rsidR="006609F2" w:rsidRPr="00C41039" w:rsidRDefault="006609F2" w:rsidP="006B4BD6">
      <w:pPr>
        <w:jc w:val="both"/>
        <w:rPr>
          <w:sz w:val="20"/>
          <w:lang w:val="en-GB"/>
        </w:rPr>
      </w:pPr>
      <w:r w:rsidRPr="00C41039">
        <w:rPr>
          <w:szCs w:val="24"/>
          <w:lang w:val="en-GB"/>
        </w:rPr>
        <w:fldChar w:fldCharType="end"/>
      </w:r>
      <w:r w:rsidRPr="00C41039">
        <w:rPr>
          <w:sz w:val="20"/>
          <w:lang w:val="en-GB"/>
        </w:rPr>
        <w:br w:type="page"/>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C4466F">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C4466F">
      <w:pPr>
        <w:jc w:val="both"/>
        <w:rPr>
          <w:szCs w:val="24"/>
          <w:lang w:val="en-GB"/>
        </w:rPr>
      </w:pPr>
    </w:p>
    <w:p w14:paraId="161E0001" w14:textId="77777777" w:rsidR="00C4466F" w:rsidRPr="00C4466F" w:rsidRDefault="00C4466F" w:rsidP="00C4466F">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C4466F">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C4466F">
      <w:pPr>
        <w:jc w:val="both"/>
        <w:rPr>
          <w:szCs w:val="24"/>
          <w:lang w:val="en-GB"/>
        </w:rPr>
      </w:pPr>
    </w:p>
    <w:p w14:paraId="1ED792FB" w14:textId="0E8E2B17" w:rsidR="008953DC" w:rsidRDefault="00C4466F" w:rsidP="00C4466F">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41BC2845" w14:textId="77777777" w:rsidR="00FE7E09" w:rsidRPr="00C41039" w:rsidRDefault="00FE7E09" w:rsidP="006D3C28">
      <w:pPr>
        <w:jc w:val="both"/>
        <w:rPr>
          <w:sz w:val="20"/>
          <w:lang w:val="en-GB"/>
        </w:rPr>
      </w:pPr>
    </w:p>
    <w:p w14:paraId="6A61AE1D" w14:textId="77777777" w:rsidR="005C1A9C" w:rsidRPr="00C41039" w:rsidRDefault="005C1A9C" w:rsidP="006D3C28">
      <w:pPr>
        <w:jc w:val="both"/>
        <w:rPr>
          <w:szCs w:val="24"/>
          <w:lang w:val="en-GB"/>
        </w:rPr>
      </w:pPr>
    </w:p>
    <w:p w14:paraId="2ED5FAEF" w14:textId="1BA2A598"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w:t>
      </w:r>
      <w:r w:rsidRPr="00821040">
        <w:rPr>
          <w:szCs w:val="24"/>
          <w:lang w:val="en-GB"/>
        </w:rPr>
        <w:t>cannot</w:t>
      </w:r>
      <w:r w:rsidRPr="00821040">
        <w:rPr>
          <w:szCs w:val="24"/>
          <w:lang w:val="en-GB"/>
        </w:rPr>
        <w:t xml:space="preserve">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85A46">
        <w:rPr>
          <w:szCs w:val="24"/>
          <w:highlight w:val="yellow"/>
          <w:lang w:val="en-GB"/>
        </w:rPr>
        <w:t>[WH87].</w:t>
      </w:r>
      <w:r w:rsidRPr="00821040">
        <w:rPr>
          <w:szCs w:val="24"/>
          <w:lang w:val="en-GB"/>
        </w:rPr>
        <w:t xml:space="preserve"> Marching cubes section determines which vertices must be drawn. Lastly, 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7D5ADA82" w14:textId="4C5D851D" w:rsidR="00E04BB9" w:rsidRPr="00C41039" w:rsidRDefault="00E04BB9" w:rsidP="006D3C28">
      <w:pPr>
        <w:jc w:val="both"/>
        <w:rPr>
          <w:sz w:val="20"/>
          <w:lang w:val="en-GB"/>
        </w:rPr>
      </w:pPr>
    </w:p>
    <w:p w14:paraId="3AC877D6" w14:textId="77777777" w:rsidR="002B6235" w:rsidRPr="00C41039" w:rsidRDefault="002B6235" w:rsidP="006D3C28">
      <w:pPr>
        <w:jc w:val="both"/>
        <w:rPr>
          <w:szCs w:val="24"/>
          <w:lang w:val="en-GB"/>
        </w:rPr>
      </w:pPr>
    </w:p>
    <w:p w14:paraId="217DB8AC" w14:textId="2F323AA7" w:rsidR="00DC239B" w:rsidRPr="00C41039" w:rsidRDefault="00DC239B" w:rsidP="006D3C28">
      <w:pPr>
        <w:jc w:val="both"/>
        <w:rPr>
          <w:szCs w:val="24"/>
          <w:lang w:val="en-GB"/>
        </w:rPr>
      </w:pPr>
    </w:p>
    <w:p w14:paraId="3500E266" w14:textId="77777777" w:rsidR="000263CE" w:rsidRPr="00C41039" w:rsidRDefault="000263CE"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7A46B368" w:rsidR="00CF31B3" w:rsidRPr="00C41039" w:rsidRDefault="004651E2" w:rsidP="006D3C28">
      <w:pPr>
        <w:jc w:val="both"/>
        <w:rPr>
          <w:sz w:val="20"/>
          <w:lang w:val="en-GB"/>
        </w:rPr>
      </w:pPr>
      <w:r w:rsidRPr="004651E2">
        <w:rPr>
          <w:bCs/>
          <w:lang w:val="en-GB"/>
        </w:rPr>
        <w:t>In this section, the POF system structure has described with UML diagrams. Use case, sequence and package diagrams have drawn in this section.</w:t>
      </w:r>
    </w:p>
    <w:p w14:paraId="2300A90F" w14:textId="3F7C840D" w:rsidR="00CF31B3" w:rsidRPr="00C41039" w:rsidRDefault="00CF31B3" w:rsidP="006D3C28">
      <w:pPr>
        <w:jc w:val="both"/>
        <w:rPr>
          <w:sz w:val="20"/>
          <w:lang w:val="en-GB"/>
        </w:rPr>
      </w:pPr>
    </w:p>
    <w:p w14:paraId="0B2C62DE" w14:textId="77517587" w:rsidR="00B24F58" w:rsidRPr="00C41039" w:rsidRDefault="007412AB" w:rsidP="006609F2">
      <w:pPr>
        <w:jc w:val="both"/>
        <w:rPr>
          <w:b/>
          <w:i/>
          <w:iCs/>
          <w:szCs w:val="24"/>
          <w:lang w:val="en-GB"/>
        </w:rPr>
      </w:pPr>
      <w:r w:rsidRPr="00C41039">
        <w:rPr>
          <w:sz w:val="20"/>
          <w:lang w:val="en-GB" w:eastAsia="en-GB"/>
        </w:rPr>
        <w:drawing>
          <wp:anchor distT="0" distB="0" distL="114300" distR="114300" simplePos="0" relativeHeight="251674624" behindDoc="0" locked="0" layoutInCell="1" allowOverlap="1" wp14:anchorId="3DDCF684" wp14:editId="0070B0C5">
            <wp:simplePos x="0" y="0"/>
            <wp:positionH relativeFrom="margin">
              <wp:posOffset>-47625</wp:posOffset>
            </wp:positionH>
            <wp:positionV relativeFrom="paragraph">
              <wp:posOffset>230505</wp:posOffset>
            </wp:positionV>
            <wp:extent cx="6305550" cy="51269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512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2.2.1 Use Case Diagram</w:t>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41D80E7F" w14:textId="77777777" w:rsidR="007636AA" w:rsidRPr="00C41039" w:rsidRDefault="007636AA" w:rsidP="006D3C28">
      <w:pPr>
        <w:jc w:val="both"/>
        <w:rPr>
          <w:sz w:val="20"/>
          <w:lang w:val="en-GB"/>
        </w:rPr>
      </w:pPr>
    </w:p>
    <w:p w14:paraId="18B0FEB9" w14:textId="77777777" w:rsidR="007636AA" w:rsidRPr="00C41039" w:rsidRDefault="007636AA" w:rsidP="006D3C28">
      <w:pPr>
        <w:jc w:val="both"/>
        <w:rPr>
          <w:sz w:val="20"/>
          <w:lang w:val="en-GB"/>
        </w:rPr>
      </w:pPr>
    </w:p>
    <w:p w14:paraId="5928B7DA" w14:textId="77777777" w:rsidR="007636AA" w:rsidRPr="00C41039" w:rsidRDefault="007636AA" w:rsidP="006D3C28">
      <w:pPr>
        <w:jc w:val="both"/>
        <w:rPr>
          <w:sz w:val="20"/>
          <w:lang w:val="en-GB"/>
        </w:rPr>
      </w:pPr>
    </w:p>
    <w:p w14:paraId="616C2389" w14:textId="52EA5733" w:rsidR="00FF3D99" w:rsidRPr="00C41039" w:rsidRDefault="00FF3D99" w:rsidP="006D3C28">
      <w:pPr>
        <w:jc w:val="both"/>
        <w:rPr>
          <w:szCs w:val="24"/>
          <w:lang w:val="en-GB"/>
        </w:rPr>
      </w:pPr>
    </w:p>
    <w:p w14:paraId="03202403" w14:textId="03122A76" w:rsidR="007412AB" w:rsidRPr="00C41039" w:rsidRDefault="007412AB" w:rsidP="006D3C28">
      <w:pPr>
        <w:jc w:val="both"/>
        <w:rPr>
          <w:szCs w:val="24"/>
          <w:lang w:val="en-GB"/>
        </w:rPr>
      </w:pPr>
    </w:p>
    <w:p w14:paraId="6AF39A27" w14:textId="1E6DBE3B" w:rsidR="007412AB" w:rsidRPr="00C41039" w:rsidRDefault="007412AB" w:rsidP="006D3C28">
      <w:pPr>
        <w:jc w:val="both"/>
        <w:rPr>
          <w:szCs w:val="24"/>
          <w:lang w:val="en-GB"/>
        </w:rPr>
      </w:pPr>
    </w:p>
    <w:p w14:paraId="73279733" w14:textId="50E08174" w:rsidR="007412AB" w:rsidRPr="00C41039" w:rsidRDefault="007412AB" w:rsidP="006D3C28">
      <w:pPr>
        <w:jc w:val="both"/>
        <w:rPr>
          <w:szCs w:val="24"/>
          <w:lang w:val="en-GB"/>
        </w:rPr>
      </w:pPr>
    </w:p>
    <w:p w14:paraId="4FD317C8" w14:textId="704428EC" w:rsidR="007412AB" w:rsidRPr="00C41039" w:rsidRDefault="007412AB" w:rsidP="006D3C28">
      <w:pPr>
        <w:jc w:val="both"/>
        <w:rPr>
          <w:szCs w:val="24"/>
          <w:lang w:val="en-GB"/>
        </w:rPr>
      </w:pPr>
    </w:p>
    <w:p w14:paraId="01E2DAB4" w14:textId="76ECCD55" w:rsidR="007412AB" w:rsidRPr="00C41039" w:rsidRDefault="007412AB" w:rsidP="006D3C28">
      <w:pPr>
        <w:jc w:val="both"/>
        <w:rPr>
          <w:szCs w:val="24"/>
          <w:lang w:val="en-GB"/>
        </w:rPr>
      </w:pPr>
    </w:p>
    <w:p w14:paraId="758E1A95" w14:textId="679EBBD7" w:rsidR="007412AB" w:rsidRPr="00C41039" w:rsidRDefault="007412AB" w:rsidP="006D3C28">
      <w:pPr>
        <w:jc w:val="both"/>
        <w:rPr>
          <w:szCs w:val="24"/>
          <w:lang w:val="en-GB"/>
        </w:rPr>
      </w:pPr>
    </w:p>
    <w:p w14:paraId="4F990EBB" w14:textId="3DD6FDCA" w:rsidR="007412AB" w:rsidRPr="00C41039" w:rsidRDefault="007412AB" w:rsidP="006D3C28">
      <w:pPr>
        <w:jc w:val="both"/>
        <w:rPr>
          <w:szCs w:val="24"/>
          <w:lang w:val="en-GB"/>
        </w:rPr>
      </w:pPr>
    </w:p>
    <w:p w14:paraId="7BD310C3" w14:textId="6B36F5A2" w:rsidR="007412AB" w:rsidRPr="00C41039" w:rsidRDefault="007412AB" w:rsidP="006D3C28">
      <w:pPr>
        <w:jc w:val="both"/>
        <w:rPr>
          <w:szCs w:val="24"/>
          <w:lang w:val="en-GB"/>
        </w:rPr>
      </w:pPr>
    </w:p>
    <w:p w14:paraId="0C9C1E02" w14:textId="52E549AF" w:rsidR="00B34704" w:rsidRPr="00C41039" w:rsidRDefault="00B34704" w:rsidP="006D3C28">
      <w:pPr>
        <w:jc w:val="both"/>
        <w:rPr>
          <w:szCs w:val="24"/>
          <w:lang w:val="en-GB"/>
        </w:rPr>
      </w:pPr>
    </w:p>
    <w:p w14:paraId="4148A022" w14:textId="1A33FEDD" w:rsidR="007412AB" w:rsidRPr="00C41039" w:rsidRDefault="007412AB" w:rsidP="006D3C28">
      <w:pPr>
        <w:jc w:val="both"/>
        <w:rPr>
          <w:szCs w:val="24"/>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AF5BF1" w:rsidRPr="000864AC" w14:paraId="1867BCA1" w14:textId="77777777" w:rsidTr="00D51754">
        <w:tc>
          <w:tcPr>
            <w:tcW w:w="3539" w:type="dxa"/>
          </w:tcPr>
          <w:p w14:paraId="5C37E108" w14:textId="77777777" w:rsidR="00AF5BF1" w:rsidRPr="000864AC" w:rsidRDefault="00AF5BF1" w:rsidP="006D3C28">
            <w:pPr>
              <w:jc w:val="both"/>
              <w:rPr>
                <w:b/>
                <w:szCs w:val="24"/>
                <w:lang w:val="en-GB"/>
              </w:rPr>
            </w:pPr>
            <w:r w:rsidRPr="000864AC">
              <w:rPr>
                <w:b/>
                <w:szCs w:val="24"/>
                <w:lang w:val="en-GB"/>
              </w:rPr>
              <w:t>Title</w:t>
            </w:r>
          </w:p>
        </w:tc>
        <w:tc>
          <w:tcPr>
            <w:tcW w:w="6089" w:type="dxa"/>
          </w:tcPr>
          <w:p w14:paraId="66C0D37C" w14:textId="77777777" w:rsidR="00995A4D" w:rsidRPr="000864AC" w:rsidRDefault="00AF5BF1" w:rsidP="006D3C28">
            <w:pPr>
              <w:jc w:val="both"/>
              <w:rPr>
                <w:b/>
                <w:szCs w:val="24"/>
                <w:lang w:val="en-GB"/>
              </w:rPr>
            </w:pPr>
            <w:r w:rsidRPr="000864AC">
              <w:rPr>
                <w:b/>
                <w:szCs w:val="24"/>
                <w:lang w:val="en-GB"/>
              </w:rPr>
              <w:t xml:space="preserve"> Description</w:t>
            </w:r>
          </w:p>
          <w:p w14:paraId="0E7E2540" w14:textId="77777777" w:rsidR="00995A4D" w:rsidRPr="000864AC" w:rsidRDefault="00995A4D" w:rsidP="006D3C28">
            <w:pPr>
              <w:jc w:val="both"/>
              <w:rPr>
                <w:b/>
                <w:szCs w:val="24"/>
                <w:lang w:val="en-GB"/>
              </w:rPr>
            </w:pPr>
          </w:p>
        </w:tc>
      </w:tr>
      <w:tr w:rsidR="00AF5BF1" w:rsidRPr="000864AC" w14:paraId="5D567FFA" w14:textId="77777777" w:rsidTr="00D51754">
        <w:tc>
          <w:tcPr>
            <w:tcW w:w="3539" w:type="dxa"/>
          </w:tcPr>
          <w:p w14:paraId="5EBC1EB0" w14:textId="77777777" w:rsidR="00AF5BF1" w:rsidRPr="000864AC" w:rsidRDefault="00AF5BF1" w:rsidP="006D3C28">
            <w:pPr>
              <w:jc w:val="both"/>
              <w:rPr>
                <w:b/>
                <w:szCs w:val="24"/>
                <w:lang w:val="en-GB"/>
              </w:rPr>
            </w:pPr>
            <w:r w:rsidRPr="000864AC">
              <w:rPr>
                <w:b/>
                <w:szCs w:val="24"/>
                <w:lang w:val="en-GB"/>
              </w:rPr>
              <w:t>Calculate Scalar Field</w:t>
            </w:r>
          </w:p>
          <w:p w14:paraId="71F23A99" w14:textId="77777777" w:rsidR="00995A4D" w:rsidRPr="000864AC" w:rsidRDefault="00995A4D" w:rsidP="006D3C28">
            <w:pPr>
              <w:jc w:val="both"/>
              <w:rPr>
                <w:b/>
                <w:szCs w:val="24"/>
                <w:lang w:val="en-GB"/>
              </w:rPr>
            </w:pPr>
          </w:p>
        </w:tc>
        <w:tc>
          <w:tcPr>
            <w:tcW w:w="6089" w:type="dxa"/>
          </w:tcPr>
          <w:p w14:paraId="0AEFFA83" w14:textId="0FBA1486" w:rsidR="004651E2" w:rsidRPr="000864AC" w:rsidRDefault="004651E2" w:rsidP="004651E2">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74BEF8AA" w14:textId="5867E6C9" w:rsidR="00AF5BF1" w:rsidRPr="000864AC" w:rsidRDefault="004651E2" w:rsidP="006D3C28">
            <w:pPr>
              <w:jc w:val="both"/>
              <w:rPr>
                <w:szCs w:val="24"/>
                <w:lang w:val="en-GB"/>
              </w:rPr>
            </w:pPr>
            <w:r w:rsidRPr="000864AC">
              <w:rPr>
                <w:szCs w:val="24"/>
                <w:lang w:val="en-GB"/>
              </w:rPr>
              <w:tab/>
            </w:r>
          </w:p>
        </w:tc>
      </w:tr>
      <w:tr w:rsidR="00AF5BF1" w:rsidRPr="000864AC" w14:paraId="2BA7DB92" w14:textId="77777777" w:rsidTr="00D51754">
        <w:tc>
          <w:tcPr>
            <w:tcW w:w="3539" w:type="dxa"/>
          </w:tcPr>
          <w:p w14:paraId="5A787B27" w14:textId="77777777" w:rsidR="00AF5BF1" w:rsidRPr="000864AC" w:rsidRDefault="00AF5BF1" w:rsidP="006D3C28">
            <w:pPr>
              <w:jc w:val="both"/>
              <w:rPr>
                <w:b/>
                <w:szCs w:val="24"/>
                <w:lang w:val="en-GB"/>
              </w:rPr>
            </w:pPr>
            <w:r w:rsidRPr="000864AC">
              <w:rPr>
                <w:b/>
                <w:szCs w:val="24"/>
                <w:lang w:val="en-GB"/>
              </w:rPr>
              <w:t>Change grid size</w:t>
            </w:r>
          </w:p>
          <w:p w14:paraId="5B195F22" w14:textId="77777777" w:rsidR="00995A4D" w:rsidRPr="000864AC" w:rsidRDefault="00995A4D" w:rsidP="006D3C28">
            <w:pPr>
              <w:jc w:val="both"/>
              <w:rPr>
                <w:b/>
                <w:szCs w:val="24"/>
                <w:lang w:val="en-GB"/>
              </w:rPr>
            </w:pPr>
          </w:p>
          <w:p w14:paraId="77637EA1" w14:textId="77777777" w:rsidR="00995A4D" w:rsidRPr="000864AC" w:rsidRDefault="00995A4D" w:rsidP="006D3C28">
            <w:pPr>
              <w:jc w:val="both"/>
              <w:rPr>
                <w:b/>
                <w:szCs w:val="24"/>
                <w:lang w:val="en-GB"/>
              </w:rPr>
            </w:pPr>
          </w:p>
        </w:tc>
        <w:tc>
          <w:tcPr>
            <w:tcW w:w="6089" w:type="dxa"/>
          </w:tcPr>
          <w:p w14:paraId="706BA2D1" w14:textId="77777777" w:rsidR="004651E2" w:rsidRPr="000864AC" w:rsidRDefault="004651E2" w:rsidP="004651E2">
            <w:pPr>
              <w:jc w:val="both"/>
              <w:rPr>
                <w:szCs w:val="24"/>
                <w:lang w:val="en-GB"/>
              </w:rPr>
            </w:pPr>
            <w:r w:rsidRPr="000864AC">
              <w:rPr>
                <w:szCs w:val="24"/>
                <w:lang w:val="en-GB"/>
              </w:rPr>
              <w:t>Interval of grid size of axis-aligned bounding box can change with this function.</w:t>
            </w:r>
          </w:p>
          <w:p w14:paraId="3EFDDA2E" w14:textId="22EA73FC" w:rsidR="00AF5BF1" w:rsidRPr="000864AC" w:rsidRDefault="004651E2" w:rsidP="006D3C28">
            <w:pPr>
              <w:jc w:val="both"/>
              <w:rPr>
                <w:szCs w:val="24"/>
                <w:lang w:val="en-GB"/>
              </w:rPr>
            </w:pPr>
            <w:r w:rsidRPr="000864AC">
              <w:rPr>
                <w:szCs w:val="24"/>
                <w:lang w:val="en-GB"/>
              </w:rPr>
              <w:tab/>
              <w:t xml:space="preserve"> </w:t>
            </w:r>
          </w:p>
        </w:tc>
      </w:tr>
      <w:tr w:rsidR="00AF5BF1" w:rsidRPr="000864AC" w14:paraId="397A05BD" w14:textId="77777777" w:rsidTr="00D51754">
        <w:tc>
          <w:tcPr>
            <w:tcW w:w="3539" w:type="dxa"/>
          </w:tcPr>
          <w:p w14:paraId="619F471B" w14:textId="640B6B20" w:rsidR="00AF5BF1" w:rsidRPr="000864AC" w:rsidRDefault="00AF5BF1" w:rsidP="006D3C28">
            <w:pPr>
              <w:jc w:val="both"/>
              <w:rPr>
                <w:b/>
                <w:szCs w:val="24"/>
                <w:lang w:val="en-GB"/>
              </w:rPr>
            </w:pPr>
            <w:r w:rsidRPr="000864AC">
              <w:rPr>
                <w:b/>
                <w:szCs w:val="24"/>
                <w:lang w:val="en-GB"/>
              </w:rPr>
              <w:t>Change neighbo</w:t>
            </w:r>
            <w:r w:rsidR="00B93B77" w:rsidRPr="000864AC">
              <w:rPr>
                <w:b/>
                <w:szCs w:val="24"/>
                <w:lang w:val="en-GB"/>
              </w:rPr>
              <w:t>u</w:t>
            </w:r>
            <w:r w:rsidRPr="000864AC">
              <w:rPr>
                <w:b/>
                <w:szCs w:val="24"/>
                <w:lang w:val="en-GB"/>
              </w:rPr>
              <w:t>r area size</w:t>
            </w:r>
          </w:p>
          <w:p w14:paraId="3677B332" w14:textId="77777777" w:rsidR="00995A4D" w:rsidRPr="000864AC" w:rsidRDefault="00995A4D" w:rsidP="006D3C28">
            <w:pPr>
              <w:jc w:val="both"/>
              <w:rPr>
                <w:b/>
                <w:szCs w:val="24"/>
                <w:lang w:val="en-GB"/>
              </w:rPr>
            </w:pPr>
          </w:p>
          <w:p w14:paraId="29225D95" w14:textId="77777777" w:rsidR="00995A4D" w:rsidRPr="000864AC" w:rsidRDefault="00995A4D" w:rsidP="006D3C28">
            <w:pPr>
              <w:jc w:val="both"/>
              <w:rPr>
                <w:b/>
                <w:szCs w:val="24"/>
                <w:lang w:val="en-GB"/>
              </w:rPr>
            </w:pPr>
          </w:p>
        </w:tc>
        <w:tc>
          <w:tcPr>
            <w:tcW w:w="6089" w:type="dxa"/>
          </w:tcPr>
          <w:p w14:paraId="7402F329" w14:textId="77777777" w:rsidR="004651E2" w:rsidRPr="000864AC" w:rsidRDefault="004651E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66CDD7F" w14:textId="58AE017A" w:rsidR="00AF5BF1" w:rsidRPr="000864AC" w:rsidRDefault="004651E2" w:rsidP="006D3C28">
            <w:pPr>
              <w:jc w:val="both"/>
              <w:rPr>
                <w:bCs/>
                <w:szCs w:val="24"/>
                <w:lang w:val="en-GB"/>
              </w:rPr>
            </w:pPr>
            <w:r w:rsidRPr="000864AC">
              <w:rPr>
                <w:bCs/>
                <w:szCs w:val="24"/>
                <w:lang w:val="en-GB"/>
              </w:rPr>
              <w:tab/>
              <w:t xml:space="preserve"> </w:t>
            </w:r>
          </w:p>
        </w:tc>
      </w:tr>
      <w:tr w:rsidR="00AF5BF1" w:rsidRPr="000864AC" w14:paraId="6C6971F2" w14:textId="77777777" w:rsidTr="00D51754">
        <w:tc>
          <w:tcPr>
            <w:tcW w:w="3539" w:type="dxa"/>
          </w:tcPr>
          <w:p w14:paraId="193AEAC5" w14:textId="77777777" w:rsidR="00AF5BF1" w:rsidRPr="000864AC" w:rsidRDefault="00AF5BF1" w:rsidP="006D3C28">
            <w:pPr>
              <w:jc w:val="both"/>
              <w:rPr>
                <w:b/>
                <w:szCs w:val="24"/>
                <w:lang w:val="en-GB"/>
              </w:rPr>
            </w:pPr>
            <w:r w:rsidRPr="000864AC">
              <w:rPr>
                <w:b/>
                <w:szCs w:val="24"/>
                <w:lang w:val="en-GB"/>
              </w:rPr>
              <w:t>Change particle appearance</w:t>
            </w:r>
          </w:p>
          <w:p w14:paraId="044D4982" w14:textId="77777777" w:rsidR="00995A4D" w:rsidRPr="000864AC" w:rsidRDefault="00995A4D" w:rsidP="006D3C28">
            <w:pPr>
              <w:jc w:val="both"/>
              <w:rPr>
                <w:b/>
                <w:szCs w:val="24"/>
                <w:lang w:val="en-GB"/>
              </w:rPr>
            </w:pPr>
          </w:p>
          <w:p w14:paraId="2409ADB6" w14:textId="77777777" w:rsidR="00995A4D" w:rsidRPr="000864AC" w:rsidRDefault="00995A4D" w:rsidP="006D3C28">
            <w:pPr>
              <w:jc w:val="both"/>
              <w:rPr>
                <w:b/>
                <w:szCs w:val="24"/>
                <w:lang w:val="en-GB"/>
              </w:rPr>
            </w:pPr>
          </w:p>
        </w:tc>
        <w:tc>
          <w:tcPr>
            <w:tcW w:w="6089" w:type="dxa"/>
          </w:tcPr>
          <w:p w14:paraId="2259DC69" w14:textId="70B2118C" w:rsidR="00AF5BF1" w:rsidRPr="000864AC" w:rsidRDefault="00AF5BF1" w:rsidP="006D3C28">
            <w:pPr>
              <w:jc w:val="both"/>
              <w:rPr>
                <w:b/>
                <w:szCs w:val="24"/>
                <w:lang w:val="en-GB"/>
              </w:rPr>
            </w:pPr>
            <w:r w:rsidRPr="000864AC">
              <w:rPr>
                <w:szCs w:val="24"/>
                <w:lang w:val="en-GB"/>
              </w:rPr>
              <w:t>Particle colo</w:t>
            </w:r>
            <w:r w:rsidR="00B93B77" w:rsidRPr="000864AC">
              <w:rPr>
                <w:szCs w:val="24"/>
                <w:lang w:val="en-GB"/>
              </w:rPr>
              <w:t>u</w:t>
            </w:r>
            <w:r w:rsidRPr="000864AC">
              <w:rPr>
                <w:szCs w:val="24"/>
                <w:lang w:val="en-GB"/>
              </w:rPr>
              <w:t>r, texture and light settings can be changed with this function.</w:t>
            </w:r>
          </w:p>
        </w:tc>
      </w:tr>
      <w:tr w:rsidR="00AF5BF1" w:rsidRPr="000864AC" w14:paraId="68CFC877" w14:textId="77777777" w:rsidTr="00D51754">
        <w:tc>
          <w:tcPr>
            <w:tcW w:w="3539" w:type="dxa"/>
          </w:tcPr>
          <w:p w14:paraId="24454DE5" w14:textId="77A0AE7E" w:rsidR="00AF5BF1" w:rsidRPr="000864AC" w:rsidRDefault="00AF5BF1" w:rsidP="006D3C28">
            <w:pPr>
              <w:jc w:val="both"/>
              <w:rPr>
                <w:b/>
                <w:szCs w:val="24"/>
                <w:lang w:val="en-GB"/>
              </w:rPr>
            </w:pPr>
            <w:r w:rsidRPr="000864AC">
              <w:rPr>
                <w:b/>
                <w:szCs w:val="24"/>
                <w:lang w:val="en-GB"/>
              </w:rPr>
              <w:t xml:space="preserve">Change particle </w:t>
            </w:r>
            <w:r w:rsidR="004651E2" w:rsidRPr="000864AC">
              <w:rPr>
                <w:b/>
                <w:szCs w:val="24"/>
                <w:lang w:val="en-GB"/>
              </w:rPr>
              <w:t>number</w:t>
            </w:r>
          </w:p>
          <w:p w14:paraId="11CA2322" w14:textId="77777777" w:rsidR="00995A4D" w:rsidRPr="000864AC" w:rsidRDefault="00995A4D" w:rsidP="006D3C28">
            <w:pPr>
              <w:jc w:val="both"/>
              <w:rPr>
                <w:b/>
                <w:szCs w:val="24"/>
                <w:lang w:val="en-GB"/>
              </w:rPr>
            </w:pPr>
          </w:p>
        </w:tc>
        <w:tc>
          <w:tcPr>
            <w:tcW w:w="6089" w:type="dxa"/>
          </w:tcPr>
          <w:p w14:paraId="12B29A22" w14:textId="3D35E2A6" w:rsidR="00AF5BF1" w:rsidRPr="000864AC" w:rsidRDefault="004651E2" w:rsidP="006D3C28">
            <w:pPr>
              <w:jc w:val="both"/>
              <w:rPr>
                <w:b/>
                <w:szCs w:val="24"/>
                <w:lang w:val="en-GB"/>
              </w:rPr>
            </w:pPr>
            <w:r w:rsidRPr="000864AC">
              <w:rPr>
                <w:lang w:val="en-GB"/>
              </w:rPr>
              <w:t>Changes the particle number in the scene.</w:t>
            </w:r>
          </w:p>
        </w:tc>
      </w:tr>
      <w:tr w:rsidR="00AF5BF1" w:rsidRPr="000864AC" w14:paraId="638C3BD0" w14:textId="77777777" w:rsidTr="00D51754">
        <w:tc>
          <w:tcPr>
            <w:tcW w:w="3539" w:type="dxa"/>
          </w:tcPr>
          <w:p w14:paraId="064A6D54" w14:textId="77777777" w:rsidR="00AF5BF1" w:rsidRPr="000864AC" w:rsidRDefault="00AF5BF1" w:rsidP="006D3C28">
            <w:pPr>
              <w:jc w:val="both"/>
              <w:rPr>
                <w:b/>
                <w:szCs w:val="24"/>
                <w:lang w:val="en-GB"/>
              </w:rPr>
            </w:pPr>
            <w:r w:rsidRPr="000864AC">
              <w:rPr>
                <w:b/>
                <w:szCs w:val="24"/>
                <w:lang w:val="en-GB"/>
              </w:rPr>
              <w:t>Change particle size</w:t>
            </w:r>
          </w:p>
          <w:p w14:paraId="7050D8CC" w14:textId="77777777" w:rsidR="00995A4D" w:rsidRPr="000864AC" w:rsidRDefault="00995A4D" w:rsidP="006D3C28">
            <w:pPr>
              <w:jc w:val="both"/>
              <w:rPr>
                <w:b/>
                <w:szCs w:val="24"/>
                <w:lang w:val="en-GB"/>
              </w:rPr>
            </w:pPr>
          </w:p>
          <w:p w14:paraId="689A0D88" w14:textId="77777777" w:rsidR="00995A4D" w:rsidRPr="000864AC" w:rsidRDefault="00995A4D" w:rsidP="006D3C28">
            <w:pPr>
              <w:jc w:val="both"/>
              <w:rPr>
                <w:b/>
                <w:szCs w:val="24"/>
                <w:lang w:val="en-GB"/>
              </w:rPr>
            </w:pPr>
          </w:p>
          <w:p w14:paraId="79060B52" w14:textId="77777777" w:rsidR="00995A4D" w:rsidRPr="000864AC" w:rsidRDefault="00995A4D" w:rsidP="006D3C28">
            <w:pPr>
              <w:jc w:val="both"/>
              <w:rPr>
                <w:b/>
                <w:szCs w:val="24"/>
                <w:lang w:val="en-GB"/>
              </w:rPr>
            </w:pPr>
          </w:p>
        </w:tc>
        <w:tc>
          <w:tcPr>
            <w:tcW w:w="6089" w:type="dxa"/>
          </w:tcPr>
          <w:p w14:paraId="77ED3EB9" w14:textId="40DF651D" w:rsidR="00AF5BF1" w:rsidRPr="000864AC" w:rsidRDefault="004651E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AF5BF1" w:rsidRPr="000864AC" w14:paraId="2A19C4FE" w14:textId="77777777" w:rsidTr="00D51754">
        <w:tc>
          <w:tcPr>
            <w:tcW w:w="3539" w:type="dxa"/>
          </w:tcPr>
          <w:p w14:paraId="15DF771A" w14:textId="77777777" w:rsidR="00AF5BF1" w:rsidRPr="000864AC" w:rsidRDefault="00AF5BF1" w:rsidP="006D3C28">
            <w:pPr>
              <w:jc w:val="both"/>
              <w:rPr>
                <w:b/>
                <w:szCs w:val="24"/>
                <w:lang w:val="en-GB"/>
              </w:rPr>
            </w:pPr>
            <w:r w:rsidRPr="000864AC">
              <w:rPr>
                <w:b/>
                <w:szCs w:val="24"/>
                <w:lang w:val="en-GB"/>
              </w:rPr>
              <w:t>Change rendering sensitivity</w:t>
            </w:r>
          </w:p>
          <w:p w14:paraId="38E8E06F" w14:textId="77777777" w:rsidR="00995A4D" w:rsidRPr="000864AC" w:rsidRDefault="00995A4D" w:rsidP="006D3C28">
            <w:pPr>
              <w:jc w:val="both"/>
              <w:rPr>
                <w:b/>
                <w:szCs w:val="24"/>
                <w:lang w:val="en-GB"/>
              </w:rPr>
            </w:pPr>
          </w:p>
          <w:p w14:paraId="58F6E0CF" w14:textId="77777777" w:rsidR="00995A4D" w:rsidRPr="000864AC" w:rsidRDefault="00995A4D" w:rsidP="006D3C28">
            <w:pPr>
              <w:jc w:val="both"/>
              <w:rPr>
                <w:b/>
                <w:szCs w:val="24"/>
                <w:lang w:val="en-GB"/>
              </w:rPr>
            </w:pPr>
          </w:p>
          <w:p w14:paraId="121B40EA" w14:textId="77777777" w:rsidR="00995A4D" w:rsidRPr="000864AC" w:rsidRDefault="00995A4D" w:rsidP="006D3C28">
            <w:pPr>
              <w:jc w:val="both"/>
              <w:rPr>
                <w:b/>
                <w:szCs w:val="24"/>
                <w:lang w:val="en-GB"/>
              </w:rPr>
            </w:pPr>
          </w:p>
        </w:tc>
        <w:tc>
          <w:tcPr>
            <w:tcW w:w="6089" w:type="dxa"/>
          </w:tcPr>
          <w:p w14:paraId="74AAB50A" w14:textId="77777777" w:rsidR="00AF5BF1" w:rsidRPr="000864AC" w:rsidRDefault="004651E2" w:rsidP="004651E2">
            <w:pPr>
              <w:pStyle w:val="NormalWeb"/>
              <w:spacing w:before="0" w:beforeAutospacing="0" w:after="0" w:afterAutospacing="0"/>
              <w:rPr>
                <w:color w:val="0E101A"/>
                <w:lang w:val="en-GB"/>
              </w:rPr>
            </w:pPr>
            <w:r w:rsidRPr="000864AC">
              <w:rPr>
                <w:color w:val="0E101A"/>
                <w:lang w:val="en-GB"/>
              </w:rPr>
              <w:t>User can change the rendering sensitivity</w:t>
            </w:r>
            <w:r w:rsidRPr="000864AC">
              <w:rPr>
                <w:rStyle w:val="Strong"/>
                <w:color w:val="0E101A"/>
                <w:lang w:val="en-GB"/>
              </w:rPr>
              <w:t> </w:t>
            </w:r>
            <w:r w:rsidRPr="000864AC">
              <w:rPr>
                <w:color w:val="0E101A"/>
                <w:lang w:val="en-GB"/>
              </w:rPr>
              <w:t>with this function. If the sensitivity increase, fluid visualization will be more precise as a result. However, the processing time will increase.</w:t>
            </w:r>
          </w:p>
          <w:p w14:paraId="3A961112" w14:textId="1D342636" w:rsidR="004651E2" w:rsidRPr="000864AC" w:rsidRDefault="004651E2" w:rsidP="004651E2">
            <w:pPr>
              <w:pStyle w:val="NormalWeb"/>
              <w:spacing w:before="0" w:beforeAutospacing="0" w:after="0" w:afterAutospacing="0"/>
              <w:rPr>
                <w:color w:val="0E101A"/>
                <w:lang w:val="en-GB"/>
              </w:rPr>
            </w:pPr>
          </w:p>
        </w:tc>
      </w:tr>
      <w:tr w:rsidR="00AF5BF1" w:rsidRPr="000864AC" w14:paraId="3228524E" w14:textId="77777777" w:rsidTr="00D51754">
        <w:tc>
          <w:tcPr>
            <w:tcW w:w="3539" w:type="dxa"/>
          </w:tcPr>
          <w:p w14:paraId="39A71BDE" w14:textId="77777777" w:rsidR="00AF5BF1" w:rsidRPr="000864AC" w:rsidRDefault="00AF5BF1" w:rsidP="006D3C28">
            <w:pPr>
              <w:jc w:val="both"/>
              <w:rPr>
                <w:b/>
                <w:szCs w:val="24"/>
                <w:lang w:val="en-GB"/>
              </w:rPr>
            </w:pPr>
            <w:r w:rsidRPr="000864AC">
              <w:rPr>
                <w:b/>
                <w:szCs w:val="24"/>
                <w:lang w:val="en-GB"/>
              </w:rPr>
              <w:t>Create Simulation</w:t>
            </w:r>
          </w:p>
          <w:p w14:paraId="5AE4D416" w14:textId="77777777" w:rsidR="00995A4D" w:rsidRPr="000864AC" w:rsidRDefault="00995A4D" w:rsidP="006D3C28">
            <w:pPr>
              <w:jc w:val="both"/>
              <w:rPr>
                <w:b/>
                <w:szCs w:val="24"/>
                <w:lang w:val="en-GB"/>
              </w:rPr>
            </w:pPr>
          </w:p>
          <w:p w14:paraId="17A931ED" w14:textId="77777777" w:rsidR="00995A4D" w:rsidRPr="000864AC" w:rsidRDefault="00995A4D" w:rsidP="006D3C28">
            <w:pPr>
              <w:jc w:val="both"/>
              <w:rPr>
                <w:b/>
                <w:szCs w:val="24"/>
                <w:lang w:val="en-GB"/>
              </w:rPr>
            </w:pPr>
          </w:p>
        </w:tc>
        <w:tc>
          <w:tcPr>
            <w:tcW w:w="6089" w:type="dxa"/>
          </w:tcPr>
          <w:p w14:paraId="50ED1415" w14:textId="7A5822E3" w:rsidR="00AF5BF1" w:rsidRPr="000864AC" w:rsidRDefault="00AF5BF1" w:rsidP="006D3C28">
            <w:pPr>
              <w:jc w:val="both"/>
              <w:rPr>
                <w:szCs w:val="24"/>
                <w:lang w:val="en-GB"/>
              </w:rPr>
            </w:pPr>
            <w:r w:rsidRPr="000864AC">
              <w:rPr>
                <w:szCs w:val="24"/>
                <w:lang w:val="en-GB"/>
              </w:rPr>
              <w:t>NVIDIA Flex simulation initialize when this function called.</w:t>
            </w:r>
          </w:p>
        </w:tc>
      </w:tr>
      <w:tr w:rsidR="00AF5BF1" w:rsidRPr="000864AC" w14:paraId="27F7BD8C" w14:textId="77777777" w:rsidTr="00D51754">
        <w:tc>
          <w:tcPr>
            <w:tcW w:w="3539" w:type="dxa"/>
          </w:tcPr>
          <w:p w14:paraId="4FEA4AA9" w14:textId="77777777" w:rsidR="00AF5BF1" w:rsidRPr="000864AC" w:rsidRDefault="00AF5BF1" w:rsidP="006D3C28">
            <w:pPr>
              <w:jc w:val="both"/>
              <w:rPr>
                <w:b/>
                <w:szCs w:val="24"/>
                <w:lang w:val="en-GB"/>
              </w:rPr>
            </w:pPr>
            <w:r w:rsidRPr="000864AC">
              <w:rPr>
                <w:b/>
                <w:szCs w:val="24"/>
                <w:lang w:val="en-GB"/>
              </w:rPr>
              <w:t>Edit particle parameters</w:t>
            </w:r>
          </w:p>
          <w:p w14:paraId="6A3F0471" w14:textId="77777777" w:rsidR="00995A4D" w:rsidRPr="000864AC" w:rsidRDefault="00995A4D" w:rsidP="006D3C28">
            <w:pPr>
              <w:jc w:val="both"/>
              <w:rPr>
                <w:b/>
                <w:szCs w:val="24"/>
                <w:lang w:val="en-GB"/>
              </w:rPr>
            </w:pPr>
          </w:p>
          <w:p w14:paraId="0E9A5518" w14:textId="77777777" w:rsidR="00995A4D" w:rsidRPr="000864AC" w:rsidRDefault="00995A4D" w:rsidP="006D3C28">
            <w:pPr>
              <w:jc w:val="both"/>
              <w:rPr>
                <w:b/>
                <w:szCs w:val="24"/>
                <w:lang w:val="en-GB"/>
              </w:rPr>
            </w:pPr>
          </w:p>
          <w:p w14:paraId="51BF3EBA" w14:textId="77777777" w:rsidR="00995A4D" w:rsidRPr="000864AC" w:rsidRDefault="00995A4D" w:rsidP="006D3C28">
            <w:pPr>
              <w:jc w:val="both"/>
              <w:rPr>
                <w:b/>
                <w:szCs w:val="24"/>
                <w:lang w:val="en-GB"/>
              </w:rPr>
            </w:pPr>
          </w:p>
        </w:tc>
        <w:tc>
          <w:tcPr>
            <w:tcW w:w="6089" w:type="dxa"/>
          </w:tcPr>
          <w:p w14:paraId="6240ED3D" w14:textId="5B73E53C" w:rsidR="000864AC" w:rsidRPr="000864AC" w:rsidRDefault="000864AC"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FDA3126" w14:textId="77777777" w:rsidR="000864AC" w:rsidRPr="000864AC" w:rsidRDefault="000864AC" w:rsidP="000864AC">
            <w:pPr>
              <w:jc w:val="both"/>
              <w:rPr>
                <w:szCs w:val="24"/>
                <w:lang w:val="en-GB"/>
              </w:rPr>
            </w:pPr>
            <w:r w:rsidRPr="000864AC">
              <w:rPr>
                <w:szCs w:val="24"/>
                <w:lang w:val="en-GB"/>
              </w:rPr>
              <w:tab/>
              <w:t xml:space="preserve"> </w:t>
            </w:r>
          </w:p>
          <w:p w14:paraId="30D64A93" w14:textId="2144AA2B" w:rsidR="00AF5BF1" w:rsidRPr="000864AC" w:rsidRDefault="00AF5BF1" w:rsidP="006D3C28">
            <w:pPr>
              <w:jc w:val="both"/>
              <w:rPr>
                <w:szCs w:val="24"/>
                <w:lang w:val="en-GB"/>
              </w:rPr>
            </w:pPr>
          </w:p>
        </w:tc>
      </w:tr>
      <w:tr w:rsidR="00AF5BF1" w:rsidRPr="000864AC" w14:paraId="44E56083" w14:textId="77777777" w:rsidTr="00D51754">
        <w:tc>
          <w:tcPr>
            <w:tcW w:w="3539" w:type="dxa"/>
          </w:tcPr>
          <w:p w14:paraId="662F7D06" w14:textId="77777777" w:rsidR="00AF5BF1" w:rsidRPr="000864AC" w:rsidRDefault="00AF5BF1" w:rsidP="006D3C28">
            <w:pPr>
              <w:jc w:val="both"/>
              <w:rPr>
                <w:b/>
                <w:szCs w:val="24"/>
                <w:lang w:val="en-GB"/>
              </w:rPr>
            </w:pPr>
            <w:r w:rsidRPr="000864AC">
              <w:rPr>
                <w:b/>
                <w:szCs w:val="24"/>
                <w:lang w:val="en-GB"/>
              </w:rPr>
              <w:t>Group Neighbour Particles</w:t>
            </w:r>
          </w:p>
          <w:p w14:paraId="46DC2EDD" w14:textId="77777777" w:rsidR="00995A4D" w:rsidRPr="000864AC" w:rsidRDefault="00995A4D" w:rsidP="006D3C28">
            <w:pPr>
              <w:jc w:val="both"/>
              <w:rPr>
                <w:b/>
                <w:szCs w:val="24"/>
                <w:lang w:val="en-GB"/>
              </w:rPr>
            </w:pPr>
          </w:p>
          <w:p w14:paraId="07FEAC68" w14:textId="77777777" w:rsidR="00995A4D" w:rsidRPr="000864AC" w:rsidRDefault="00995A4D" w:rsidP="006D3C28">
            <w:pPr>
              <w:jc w:val="both"/>
              <w:rPr>
                <w:b/>
                <w:szCs w:val="24"/>
                <w:lang w:val="en-GB"/>
              </w:rPr>
            </w:pPr>
          </w:p>
        </w:tc>
        <w:tc>
          <w:tcPr>
            <w:tcW w:w="6089" w:type="dxa"/>
          </w:tcPr>
          <w:p w14:paraId="5028B645" w14:textId="223F688F" w:rsidR="00AF5BF1" w:rsidRPr="000864AC" w:rsidRDefault="00AF5BF1" w:rsidP="006D3C28">
            <w:pPr>
              <w:jc w:val="both"/>
              <w:rPr>
                <w:szCs w:val="24"/>
                <w:lang w:val="en-GB"/>
              </w:rPr>
            </w:pPr>
            <w:r w:rsidRPr="000864AC">
              <w:rPr>
                <w:szCs w:val="24"/>
                <w:lang w:val="en-GB"/>
              </w:rPr>
              <w:t>Neighbour particles are grouped by looking a specific range.</w:t>
            </w:r>
          </w:p>
        </w:tc>
      </w:tr>
      <w:tr w:rsidR="00AF5BF1" w:rsidRPr="000864AC" w14:paraId="0B27CCCE" w14:textId="77777777" w:rsidTr="00D51754">
        <w:tc>
          <w:tcPr>
            <w:tcW w:w="3539" w:type="dxa"/>
          </w:tcPr>
          <w:p w14:paraId="2EB46D90" w14:textId="77777777" w:rsidR="00AF5BF1" w:rsidRPr="000864AC" w:rsidRDefault="00AF5BF1" w:rsidP="006D3C28">
            <w:pPr>
              <w:jc w:val="both"/>
              <w:rPr>
                <w:b/>
                <w:szCs w:val="24"/>
                <w:lang w:val="en-GB"/>
              </w:rPr>
            </w:pPr>
            <w:r w:rsidRPr="000864AC">
              <w:rPr>
                <w:b/>
                <w:szCs w:val="24"/>
                <w:lang w:val="en-GB"/>
              </w:rPr>
              <w:t>Handler</w:t>
            </w:r>
          </w:p>
          <w:p w14:paraId="5ADBFD56" w14:textId="77777777" w:rsidR="00995A4D" w:rsidRPr="000864AC" w:rsidRDefault="00995A4D" w:rsidP="006D3C28">
            <w:pPr>
              <w:jc w:val="both"/>
              <w:rPr>
                <w:b/>
                <w:szCs w:val="24"/>
                <w:lang w:val="en-GB"/>
              </w:rPr>
            </w:pPr>
          </w:p>
          <w:p w14:paraId="4492A5C8" w14:textId="77777777" w:rsidR="00995A4D" w:rsidRPr="000864AC" w:rsidRDefault="00995A4D" w:rsidP="006D3C28">
            <w:pPr>
              <w:jc w:val="both"/>
              <w:rPr>
                <w:b/>
                <w:szCs w:val="24"/>
                <w:lang w:val="en-GB"/>
              </w:rPr>
            </w:pPr>
          </w:p>
        </w:tc>
        <w:tc>
          <w:tcPr>
            <w:tcW w:w="6089" w:type="dxa"/>
          </w:tcPr>
          <w:p w14:paraId="48EEC5D1" w14:textId="2D970918" w:rsidR="00AF5BF1" w:rsidRPr="000864AC" w:rsidRDefault="000864AC"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AF5BF1" w:rsidRPr="000864AC" w14:paraId="1DAC4FAE" w14:textId="77777777" w:rsidTr="00D51754">
        <w:tc>
          <w:tcPr>
            <w:tcW w:w="3539" w:type="dxa"/>
          </w:tcPr>
          <w:p w14:paraId="10E8A134" w14:textId="77777777" w:rsidR="00AF5BF1" w:rsidRPr="000864AC" w:rsidRDefault="00AF5BF1" w:rsidP="006D3C28">
            <w:pPr>
              <w:jc w:val="both"/>
              <w:rPr>
                <w:b/>
                <w:szCs w:val="24"/>
                <w:lang w:val="en-GB"/>
              </w:rPr>
            </w:pPr>
            <w:r w:rsidRPr="000864AC">
              <w:rPr>
                <w:b/>
                <w:szCs w:val="24"/>
                <w:lang w:val="en-GB"/>
              </w:rPr>
              <w:t>Hash</w:t>
            </w:r>
          </w:p>
          <w:p w14:paraId="477CFB5E" w14:textId="77777777" w:rsidR="00995A4D" w:rsidRPr="000864AC" w:rsidRDefault="00995A4D" w:rsidP="006D3C28">
            <w:pPr>
              <w:jc w:val="both"/>
              <w:rPr>
                <w:b/>
                <w:szCs w:val="24"/>
                <w:lang w:val="en-GB"/>
              </w:rPr>
            </w:pPr>
          </w:p>
        </w:tc>
        <w:tc>
          <w:tcPr>
            <w:tcW w:w="6089" w:type="dxa"/>
          </w:tcPr>
          <w:p w14:paraId="296D1075" w14:textId="0DD9EA3C" w:rsidR="000864AC" w:rsidRPr="000864AC" w:rsidRDefault="000864AC" w:rsidP="000864AC">
            <w:pPr>
              <w:jc w:val="both"/>
              <w:rPr>
                <w:szCs w:val="24"/>
                <w:lang w:val="en-GB"/>
              </w:rPr>
            </w:pPr>
            <w:r w:rsidRPr="000864AC">
              <w:rPr>
                <w:szCs w:val="24"/>
                <w:lang w:val="en-GB"/>
              </w:rPr>
              <w:t>This function hashes the particle's position and cell position that particle belongs to.</w:t>
            </w:r>
          </w:p>
          <w:p w14:paraId="581D2F6B" w14:textId="77777777" w:rsidR="000864AC" w:rsidRPr="000864AC" w:rsidRDefault="000864AC" w:rsidP="000864AC">
            <w:pPr>
              <w:jc w:val="both"/>
              <w:rPr>
                <w:szCs w:val="24"/>
                <w:lang w:val="en-GB"/>
              </w:rPr>
            </w:pPr>
            <w:r w:rsidRPr="000864AC">
              <w:rPr>
                <w:szCs w:val="24"/>
                <w:lang w:val="en-GB"/>
              </w:rPr>
              <w:tab/>
              <w:t xml:space="preserve"> </w:t>
            </w:r>
          </w:p>
          <w:p w14:paraId="20C416D3" w14:textId="29908C8F" w:rsidR="00AF5BF1" w:rsidRPr="000864AC" w:rsidRDefault="00AF5BF1" w:rsidP="006D3C28">
            <w:pPr>
              <w:jc w:val="both"/>
              <w:rPr>
                <w:szCs w:val="24"/>
                <w:lang w:val="en-GB"/>
              </w:rPr>
            </w:pPr>
          </w:p>
        </w:tc>
      </w:tr>
      <w:tr w:rsidR="00AF5BF1" w:rsidRPr="000864AC" w14:paraId="331CD44C" w14:textId="77777777" w:rsidTr="00D51754">
        <w:tc>
          <w:tcPr>
            <w:tcW w:w="3539" w:type="dxa"/>
          </w:tcPr>
          <w:p w14:paraId="7679946F" w14:textId="77777777" w:rsidR="00AF5BF1" w:rsidRPr="000864AC" w:rsidRDefault="00AF5BF1" w:rsidP="006D3C28">
            <w:pPr>
              <w:jc w:val="both"/>
              <w:rPr>
                <w:b/>
                <w:szCs w:val="24"/>
                <w:lang w:val="en-GB"/>
              </w:rPr>
            </w:pPr>
            <w:r w:rsidRPr="000864AC">
              <w:rPr>
                <w:b/>
                <w:szCs w:val="24"/>
                <w:lang w:val="en-GB"/>
              </w:rPr>
              <w:t>Renderer</w:t>
            </w:r>
          </w:p>
          <w:p w14:paraId="31405871" w14:textId="77777777" w:rsidR="00995A4D" w:rsidRPr="000864AC" w:rsidRDefault="00995A4D" w:rsidP="006D3C28">
            <w:pPr>
              <w:jc w:val="both"/>
              <w:rPr>
                <w:b/>
                <w:szCs w:val="24"/>
                <w:lang w:val="en-GB"/>
              </w:rPr>
            </w:pPr>
          </w:p>
        </w:tc>
        <w:tc>
          <w:tcPr>
            <w:tcW w:w="6089" w:type="dxa"/>
          </w:tcPr>
          <w:p w14:paraId="0C8DB31B" w14:textId="77777777" w:rsidR="00AF5BF1" w:rsidRPr="000864AC" w:rsidRDefault="00AF5BF1" w:rsidP="006D3C28">
            <w:pPr>
              <w:jc w:val="both"/>
              <w:rPr>
                <w:szCs w:val="24"/>
                <w:lang w:val="en-GB"/>
              </w:rPr>
            </w:pPr>
            <w:r w:rsidRPr="000864AC">
              <w:rPr>
                <w:szCs w:val="24"/>
                <w:lang w:val="en-GB"/>
              </w:rPr>
              <w:t xml:space="preserve"> Visualize fluid by drawing the given polygons.</w:t>
            </w:r>
          </w:p>
        </w:tc>
      </w:tr>
      <w:tr w:rsidR="00AF5BF1" w:rsidRPr="000864AC" w14:paraId="01EE0218" w14:textId="77777777" w:rsidTr="00D51754">
        <w:tc>
          <w:tcPr>
            <w:tcW w:w="3539" w:type="dxa"/>
          </w:tcPr>
          <w:p w14:paraId="74093801" w14:textId="77777777" w:rsidR="00AF5BF1" w:rsidRPr="000864AC" w:rsidRDefault="00AF5BF1" w:rsidP="006D3C28">
            <w:pPr>
              <w:jc w:val="both"/>
              <w:rPr>
                <w:b/>
                <w:szCs w:val="24"/>
                <w:lang w:val="en-GB"/>
              </w:rPr>
            </w:pPr>
            <w:r w:rsidRPr="000864AC">
              <w:rPr>
                <w:b/>
                <w:szCs w:val="24"/>
                <w:lang w:val="en-GB"/>
              </w:rPr>
              <w:t>Surface Particle Recognizer</w:t>
            </w:r>
          </w:p>
          <w:p w14:paraId="20B67ABF" w14:textId="77777777" w:rsidR="00995A4D" w:rsidRPr="000864AC" w:rsidRDefault="00995A4D" w:rsidP="006D3C28">
            <w:pPr>
              <w:jc w:val="both"/>
              <w:rPr>
                <w:b/>
                <w:szCs w:val="24"/>
                <w:lang w:val="en-GB"/>
              </w:rPr>
            </w:pPr>
          </w:p>
          <w:p w14:paraId="138FB8F2" w14:textId="77777777" w:rsidR="00995A4D" w:rsidRPr="000864AC" w:rsidRDefault="00995A4D" w:rsidP="006D3C28">
            <w:pPr>
              <w:jc w:val="both"/>
              <w:rPr>
                <w:b/>
                <w:szCs w:val="24"/>
                <w:lang w:val="en-GB"/>
              </w:rPr>
            </w:pPr>
          </w:p>
        </w:tc>
        <w:tc>
          <w:tcPr>
            <w:tcW w:w="6089" w:type="dxa"/>
          </w:tcPr>
          <w:p w14:paraId="0BB6E14D" w14:textId="607471F9" w:rsidR="00AF5BF1" w:rsidRPr="000864AC" w:rsidRDefault="00AF5BF1"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AF5BF1" w:rsidRPr="000864AC" w14:paraId="6CAE0387" w14:textId="77777777" w:rsidTr="00D51754">
        <w:tc>
          <w:tcPr>
            <w:tcW w:w="3539" w:type="dxa"/>
          </w:tcPr>
          <w:p w14:paraId="22D31243" w14:textId="77777777" w:rsidR="00AF5BF1" w:rsidRPr="000864AC" w:rsidRDefault="00AF5BF1" w:rsidP="006D3C28">
            <w:pPr>
              <w:jc w:val="both"/>
              <w:rPr>
                <w:b/>
                <w:szCs w:val="24"/>
                <w:lang w:val="en-GB"/>
              </w:rPr>
            </w:pPr>
            <w:r w:rsidRPr="000864AC">
              <w:rPr>
                <w:b/>
                <w:szCs w:val="24"/>
                <w:lang w:val="en-GB"/>
              </w:rPr>
              <w:t>User</w:t>
            </w:r>
          </w:p>
        </w:tc>
        <w:tc>
          <w:tcPr>
            <w:tcW w:w="6089" w:type="dxa"/>
          </w:tcPr>
          <w:p w14:paraId="16704905" w14:textId="77777777" w:rsidR="00AF5BF1" w:rsidRPr="000864AC" w:rsidRDefault="00AF5BF1" w:rsidP="006D3C28">
            <w:pPr>
              <w:jc w:val="both"/>
              <w:rPr>
                <w:szCs w:val="24"/>
                <w:lang w:val="en-GB"/>
              </w:rPr>
            </w:pPr>
            <w:r w:rsidRPr="000864AC">
              <w:rPr>
                <w:szCs w:val="24"/>
                <w:lang w:val="en-GB"/>
              </w:rPr>
              <w:t xml:space="preserve"> Users can be anyone who has access to the program.</w:t>
            </w:r>
          </w:p>
        </w:tc>
      </w:tr>
    </w:tbl>
    <w:p w14:paraId="6ACA5384" w14:textId="77777777" w:rsidR="005C1A9C" w:rsidRPr="000864AC" w:rsidRDefault="005C1A9C" w:rsidP="006D3C28">
      <w:pPr>
        <w:jc w:val="both"/>
        <w:rPr>
          <w:sz w:val="20"/>
          <w:lang w:val="en-GB"/>
        </w:rPr>
      </w:pPr>
    </w:p>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771BB0C3" w:rsidR="0034130B" w:rsidRPr="00C41039" w:rsidRDefault="0034130B" w:rsidP="006D3C28">
      <w:pPr>
        <w:jc w:val="both"/>
        <w:rPr>
          <w:sz w:val="20"/>
          <w:lang w:val="en-GB"/>
        </w:rPr>
      </w:pPr>
    </w:p>
    <w:p w14:paraId="7C591B67" w14:textId="77777777" w:rsidR="0034130B" w:rsidRPr="00C41039" w:rsidRDefault="0034130B" w:rsidP="006D3C28">
      <w:pPr>
        <w:jc w:val="both"/>
        <w:rPr>
          <w:sz w:val="20"/>
          <w:lang w:val="en-GB"/>
        </w:rPr>
      </w:pPr>
    </w:p>
    <w:p w14:paraId="72F8A66B" w14:textId="33C16C73" w:rsidR="00B24F58" w:rsidRPr="00C41039" w:rsidRDefault="007412AB" w:rsidP="00B24F58">
      <w:pPr>
        <w:ind w:firstLine="720"/>
        <w:jc w:val="both"/>
        <w:rPr>
          <w:b/>
          <w:i/>
          <w:iCs/>
          <w:szCs w:val="24"/>
          <w:lang w:val="en-GB"/>
        </w:rPr>
      </w:pPr>
      <w:r w:rsidRPr="00C41039">
        <w:rPr>
          <w:b/>
          <w:sz w:val="20"/>
          <w:lang w:val="en-GB" w:eastAsia="en-GB"/>
        </w:rPr>
        <w:drawing>
          <wp:anchor distT="0" distB="0" distL="114300" distR="114300" simplePos="0" relativeHeight="251673600" behindDoc="0" locked="0" layoutInCell="1" allowOverlap="1" wp14:anchorId="188357B0" wp14:editId="6F51EA88">
            <wp:simplePos x="0" y="0"/>
            <wp:positionH relativeFrom="margin">
              <wp:posOffset>192141</wp:posOffset>
            </wp:positionH>
            <wp:positionV relativeFrom="paragraph">
              <wp:posOffset>296928</wp:posOffset>
            </wp:positionV>
            <wp:extent cx="5746750" cy="713422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746750" cy="713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2.2.2 Sequence Diagram</w:t>
      </w:r>
    </w:p>
    <w:p w14:paraId="2C051C87" w14:textId="7B602EE8"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r w:rsidR="00444ABD" w:rsidRPr="00C41039">
        <w:rPr>
          <w:sz w:val="20"/>
          <w:lang w:val="en-GB"/>
        </w:rPr>
        <w:t xml:space="preserve"> of the POF system</w:t>
      </w:r>
    </w:p>
    <w:p w14:paraId="63C412B4" w14:textId="77777777" w:rsidR="00B24F58" w:rsidRPr="00C41039" w:rsidRDefault="00B24F58" w:rsidP="00B24F58">
      <w:pPr>
        <w:jc w:val="both"/>
        <w:rPr>
          <w:b/>
          <w:szCs w:val="24"/>
          <w:lang w:val="en-GB"/>
        </w:rPr>
      </w:pPr>
    </w:p>
    <w:p w14:paraId="1D047D30" w14:textId="35116975" w:rsidR="005C1A9C" w:rsidRPr="00C41039" w:rsidRDefault="00B24F58" w:rsidP="006D3C28">
      <w:pPr>
        <w:jc w:val="both"/>
        <w:rPr>
          <w:b/>
          <w:sz w:val="20"/>
          <w:lang w:val="en-GB"/>
        </w:rPr>
      </w:pPr>
      <w:r w:rsidRPr="00C41039">
        <w:rPr>
          <w:rStyle w:val="Strong"/>
          <w:color w:val="0E101A"/>
          <w:lang w:val="en-GB"/>
        </w:rPr>
        <w:t>Description: </w:t>
      </w:r>
      <w:r w:rsidRPr="00C41039">
        <w:rPr>
          <w:lang w:val="en-GB"/>
        </w:rPr>
        <w:t xml:space="preserve">Handler manages data transfer between other sections. If any data </w:t>
      </w:r>
      <w:proofErr w:type="gramStart"/>
      <w:r w:rsidRPr="00C41039">
        <w:rPr>
          <w:lang w:val="en-GB"/>
        </w:rPr>
        <w:t>has to</w:t>
      </w:r>
      <w:proofErr w:type="gramEnd"/>
      <w:r w:rsidRPr="00C41039">
        <w:rPr>
          <w:lang w:val="en-GB"/>
        </w:rPr>
        <w:t xml:space="preserve"> transmit to another class, Handler executes this operation. NVIDIA flex is an already existed particle-based fluid system that is outsourced and initializes the fluid simulation. Hash applies a special algorithm and makes it easier and faster to store and reach it to particle and cell data. Surface particle recognizer finds the surface particles by computing </w:t>
      </w:r>
      <w:r w:rsidR="000864AC" w:rsidRPr="00C41039">
        <w:rPr>
          <w:lang w:val="en-GB"/>
        </w:rPr>
        <w:t>colour</w:t>
      </w:r>
      <w:r w:rsidRPr="00C41039">
        <w:rPr>
          <w:lang w:val="en-GB"/>
        </w:rPr>
        <w:t xml:space="preserve"> field quantity value. Group </w:t>
      </w:r>
      <w:r w:rsidR="000864AC" w:rsidRPr="00C41039">
        <w:rPr>
          <w:lang w:val="en-GB"/>
        </w:rPr>
        <w:t>neighbour</w:t>
      </w:r>
      <w:r w:rsidRPr="00C41039">
        <w:rPr>
          <w:lang w:val="en-GB"/>
        </w:rPr>
        <w:t xml:space="preserve"> particles </w:t>
      </w:r>
      <w:r w:rsidRPr="00C41039">
        <w:rPr>
          <w:lang w:val="en-GB"/>
        </w:rPr>
        <w:lastRenderedPageBreak/>
        <w:t xml:space="preserve">function finds a particle's </w:t>
      </w:r>
      <w:r w:rsidR="000864AC" w:rsidRPr="00C41039">
        <w:rPr>
          <w:lang w:val="en-GB"/>
        </w:rPr>
        <w:t>neighbours</w:t>
      </w:r>
      <w:r w:rsidRPr="00C41039">
        <w:rPr>
          <w:lang w:val="en-GB"/>
        </w:rPr>
        <w:t xml:space="preserve"> in a specific range. Marching scalar finder function computes a constant value for the particle vertices that outside of the fluid. Renderer makes the triangulation of the specified vertices and draws the fluid for each frame.</w:t>
      </w:r>
    </w:p>
    <w:p w14:paraId="50434A17" w14:textId="6486A863" w:rsidR="005C1A9C" w:rsidRPr="00C41039" w:rsidRDefault="005C1A9C" w:rsidP="006D3C28">
      <w:pPr>
        <w:jc w:val="both"/>
        <w:rPr>
          <w:b/>
          <w:sz w:val="20"/>
          <w:lang w:val="en-GB"/>
        </w:rPr>
      </w:pPr>
    </w:p>
    <w:p w14:paraId="0B8F9A6A" w14:textId="0EC7D464" w:rsidR="005C1A9C" w:rsidRPr="00C41039" w:rsidRDefault="00B24F58" w:rsidP="006D3C28">
      <w:pPr>
        <w:jc w:val="both"/>
        <w:rPr>
          <w:b/>
          <w:i/>
          <w:iCs/>
          <w:szCs w:val="24"/>
          <w:lang w:val="en-GB"/>
        </w:rPr>
      </w:pPr>
      <w:r w:rsidRPr="00C41039">
        <w:rPr>
          <w:b/>
          <w:i/>
          <w:iCs/>
          <w:szCs w:val="24"/>
          <w:lang w:val="en-GB" w:eastAsia="en-GB"/>
        </w:rPr>
        <w:drawing>
          <wp:anchor distT="0" distB="0" distL="114300" distR="114300" simplePos="0" relativeHeight="251675648" behindDoc="0" locked="0" layoutInCell="1" allowOverlap="1" wp14:anchorId="13F1D515" wp14:editId="03465941">
            <wp:simplePos x="0" y="0"/>
            <wp:positionH relativeFrom="margin">
              <wp:posOffset>-42701</wp:posOffset>
            </wp:positionH>
            <wp:positionV relativeFrom="paragraph">
              <wp:posOffset>257535</wp:posOffset>
            </wp:positionV>
            <wp:extent cx="6045200" cy="6053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6045200"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2.2.3 Package Diagram</w:t>
      </w:r>
    </w:p>
    <w:p w14:paraId="232BA9C4" w14:textId="77777777" w:rsidR="00B24F58" w:rsidRPr="00C41039" w:rsidRDefault="00B24F58" w:rsidP="006D3C28">
      <w:pPr>
        <w:jc w:val="both"/>
        <w:rPr>
          <w:b/>
          <w:i/>
          <w:iCs/>
          <w:szCs w:val="24"/>
          <w:lang w:val="en-GB"/>
        </w:rPr>
      </w:pPr>
    </w:p>
    <w:p w14:paraId="1485E017" w14:textId="4D23198F" w:rsidR="002B6235" w:rsidRPr="00C41039" w:rsidRDefault="0086637B" w:rsidP="00B24F58">
      <w:pPr>
        <w:ind w:left="2880" w:firstLine="720"/>
        <w:jc w:val="both"/>
        <w:rPr>
          <w:b/>
          <w:sz w:val="20"/>
          <w:lang w:val="en-GB"/>
        </w:rPr>
      </w:pPr>
      <w:r w:rsidRPr="00C41039">
        <w:rPr>
          <w:b/>
          <w:sz w:val="20"/>
          <w:lang w:val="en-GB"/>
        </w:rPr>
        <w:t>Fig 3:</w:t>
      </w:r>
      <w:r w:rsidRPr="00C41039">
        <w:rPr>
          <w:sz w:val="20"/>
          <w:lang w:val="en-GB"/>
        </w:rPr>
        <w:t xml:space="preserve"> Package diagram</w:t>
      </w:r>
    </w:p>
    <w:p w14:paraId="074234A9" w14:textId="77777777" w:rsidR="00B24F58" w:rsidRPr="00C41039" w:rsidRDefault="00B24F58" w:rsidP="006D3C28">
      <w:pPr>
        <w:jc w:val="both"/>
        <w:rPr>
          <w:b/>
          <w:szCs w:val="24"/>
          <w:lang w:val="en-GB"/>
        </w:rPr>
      </w:pPr>
    </w:p>
    <w:p w14:paraId="6B8B4FF6" w14:textId="6A41B78B" w:rsidR="005214B1" w:rsidRDefault="00B24F58" w:rsidP="006D3C28">
      <w:pPr>
        <w:jc w:val="both"/>
        <w:rPr>
          <w:lang w:val="en-GB"/>
        </w:rPr>
      </w:pPr>
      <w:r w:rsidRPr="00C41039">
        <w:rPr>
          <w:rStyle w:val="Strong"/>
          <w:color w:val="0E101A"/>
          <w:lang w:val="en-GB"/>
        </w:rPr>
        <w:t>Description: </w:t>
      </w:r>
      <w:r w:rsidRPr="00C41039">
        <w:rPr>
          <w:lang w:val="en-GB"/>
        </w:rPr>
        <w:t xml:space="preserve">The package diagram is based on the MVC (model view controller) system. The model section consists of NVIDIA flex and surface particle recognizer. NVIDIA flex creates simulation and can change hydrodynamic attributes of the particles. A surface particle recognizer is another package in the model section. Hash calculates cell id based on the boundaries of cells. The function of calculating the scalar field returns a constant value of the particle. Group </w:t>
      </w:r>
      <w:r w:rsidR="000864AC" w:rsidRPr="00C41039">
        <w:rPr>
          <w:lang w:val="en-GB"/>
        </w:rPr>
        <w:t>neighbour</w:t>
      </w:r>
      <w:r w:rsidRPr="00C41039">
        <w:rPr>
          <w:lang w:val="en-GB"/>
        </w:rPr>
        <w:t xml:space="preserve"> particles compute the weight of a particle by checking nearby particles in a specific range. The marching cubes algorithm determines which vertices will be triangulated. The implementation of </w:t>
      </w:r>
      <w:r w:rsidRPr="00285A46">
        <w:rPr>
          <w:highlight w:val="yellow"/>
          <w:lang w:val="en-GB"/>
        </w:rPr>
        <w:t>[ZB05]</w:t>
      </w:r>
      <w:r w:rsidRPr="00C41039">
        <w:rPr>
          <w:lang w:val="en-GB"/>
        </w:rPr>
        <w:t xml:space="preserve"> is needed for reconstructing the surface. The controller part has a handler that controls data transmission and communication between sections. View section can change particle attributes such as particle count, </w:t>
      </w:r>
      <w:r w:rsidRPr="00C41039">
        <w:rPr>
          <w:lang w:val="en-GB"/>
        </w:rPr>
        <w:lastRenderedPageBreak/>
        <w:t xml:space="preserve">size and appearance. Change grid size affects cell sizes. Change </w:t>
      </w:r>
      <w:r w:rsidR="000864AC" w:rsidRPr="00C41039">
        <w:rPr>
          <w:lang w:val="en-GB"/>
        </w:rPr>
        <w:t>neighbour</w:t>
      </w:r>
      <w:r w:rsidRPr="00C41039">
        <w:rPr>
          <w:lang w:val="en-GB"/>
        </w:rPr>
        <w:t xml:space="preserve"> area size can affect the particle rendering. Changing the rendering sensitivity of the rendering affects the appearance of the POF fluid system directly.</w:t>
      </w: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77777777" w:rsidR="006609F2" w:rsidRPr="00C41039" w:rsidRDefault="006609F2"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562E1D9C" w14:textId="32A7DACC" w:rsidR="00E75873" w:rsidRPr="00C41039" w:rsidRDefault="00B24F58" w:rsidP="009E0A18">
      <w:pPr>
        <w:rPr>
          <w:sz w:val="20"/>
          <w:lang w:val="en-GB"/>
        </w:rPr>
      </w:pPr>
      <w:r w:rsidRPr="00C41039">
        <w:rPr>
          <w:szCs w:val="24"/>
          <w:lang w:val="en-GB"/>
        </w:rPr>
        <w:t>This</w:t>
      </w:r>
      <w:r w:rsidR="009E0A18" w:rsidRPr="00C41039">
        <w:rPr>
          <w:szCs w:val="24"/>
          <w:lang w:val="en-GB"/>
        </w:rPr>
        <w:t xml:space="preserve"> computer</w:t>
      </w:r>
      <w:r w:rsidRPr="00C41039">
        <w:rPr>
          <w:szCs w:val="24"/>
          <w:lang w:val="en-GB"/>
        </w:rPr>
        <w:t xml:space="preserve"> system has </w:t>
      </w:r>
      <w:r w:rsidR="009E0A18" w:rsidRPr="00C41039">
        <w:rPr>
          <w:szCs w:val="24"/>
          <w:lang w:val="en-GB"/>
        </w:rPr>
        <w:t>satisfying</w:t>
      </w:r>
      <w:r w:rsidRPr="00C41039">
        <w:rPr>
          <w:szCs w:val="24"/>
          <w:lang w:val="en-GB"/>
        </w:rPr>
        <w:t xml:space="preserve"> performance </w:t>
      </w:r>
      <w:r w:rsidR="009E0A18" w:rsidRPr="00C41039">
        <w:rPr>
          <w:szCs w:val="24"/>
          <w:lang w:val="en-GB"/>
        </w:rPr>
        <w:t xml:space="preserve">only small number of particles </w:t>
      </w:r>
      <w:r w:rsidRPr="00C41039">
        <w:rPr>
          <w:szCs w:val="24"/>
          <w:lang w:val="en-GB"/>
        </w:rPr>
        <w:t xml:space="preserve">on this project because it can handle a very small number of particles. The optimal </w:t>
      </w:r>
      <w:r w:rsidR="009E0A18" w:rsidRPr="00C41039">
        <w:rPr>
          <w:szCs w:val="24"/>
          <w:lang w:val="en-GB"/>
        </w:rPr>
        <w:t xml:space="preserve">fluid simulation computer </w:t>
      </w:r>
      <w:r w:rsidRPr="00C41039">
        <w:rPr>
          <w:szCs w:val="24"/>
          <w:lang w:val="en-GB"/>
        </w:rPr>
        <w:t xml:space="preserve">system </w:t>
      </w:r>
      <w:r w:rsidR="009E0A18" w:rsidRPr="00C41039">
        <w:rPr>
          <w:szCs w:val="24"/>
          <w:lang w:val="en-GB"/>
        </w:rPr>
        <w:t xml:space="preserve">mentioned </w:t>
      </w:r>
      <w:r w:rsidRPr="00C41039">
        <w:rPr>
          <w:szCs w:val="24"/>
          <w:lang w:val="en-GB"/>
        </w:rPr>
        <w:t>in the final report [3].</w:t>
      </w:r>
    </w:p>
    <w:p w14:paraId="41CB338D" w14:textId="20ACD313" w:rsidR="00430F8E" w:rsidRPr="00C41039" w:rsidRDefault="00430F8E" w:rsidP="006D3C28">
      <w:pPr>
        <w:jc w:val="both"/>
        <w:rPr>
          <w:sz w:val="20"/>
          <w:lang w:val="en-GB"/>
        </w:rPr>
      </w:pP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4185A6D3" w14:textId="3F5DD33B" w:rsidR="00430F8E" w:rsidRPr="00C41039" w:rsidRDefault="00430F8E" w:rsidP="006D3C28">
      <w:pPr>
        <w:jc w:val="both"/>
        <w:rPr>
          <w:sz w:val="20"/>
          <w:lang w:val="en-GB"/>
        </w:rPr>
      </w:pPr>
    </w:p>
    <w:p w14:paraId="0D7D4B77" w14:textId="1AC4BD38" w:rsidR="00430F8E" w:rsidRPr="00C41039" w:rsidRDefault="00430F8E" w:rsidP="006D3C28">
      <w:pPr>
        <w:jc w:val="both"/>
        <w:rPr>
          <w:sz w:val="20"/>
          <w:lang w:val="en-GB"/>
        </w:rPr>
      </w:pPr>
    </w:p>
    <w:p w14:paraId="089BCE89" w14:textId="5C4F124B" w:rsidR="00430F8E" w:rsidRPr="00C41039" w:rsidRDefault="00430F8E" w:rsidP="006D3C28">
      <w:pPr>
        <w:jc w:val="both"/>
        <w:rPr>
          <w:sz w:val="20"/>
          <w:lang w:val="en-GB"/>
        </w:rPr>
      </w:pPr>
    </w:p>
    <w:p w14:paraId="607DADBF" w14:textId="507F64CF" w:rsidR="00430F8E" w:rsidRPr="00C41039" w:rsidRDefault="00430F8E" w:rsidP="006D3C28">
      <w:pPr>
        <w:jc w:val="both"/>
        <w:rPr>
          <w:sz w:val="20"/>
          <w:lang w:val="en-GB"/>
        </w:rPr>
      </w:pPr>
    </w:p>
    <w:p w14:paraId="424B2CAB" w14:textId="58FD834C" w:rsidR="00430F8E" w:rsidRPr="00C41039" w:rsidRDefault="00430F8E" w:rsidP="006D3C28">
      <w:pPr>
        <w:jc w:val="both"/>
        <w:rPr>
          <w:sz w:val="20"/>
          <w:lang w:val="en-GB"/>
        </w:rPr>
      </w:pPr>
    </w:p>
    <w:p w14:paraId="10A2D906" w14:textId="526C698F" w:rsidR="00430F8E" w:rsidRPr="00C41039" w:rsidRDefault="00430F8E" w:rsidP="006D3C28">
      <w:pPr>
        <w:jc w:val="both"/>
        <w:rPr>
          <w:sz w:val="20"/>
          <w:lang w:val="en-GB"/>
        </w:rPr>
      </w:pPr>
    </w:p>
    <w:p w14:paraId="241A7D80" w14:textId="274D5638" w:rsidR="00430F8E" w:rsidRPr="00C41039" w:rsidRDefault="00430F8E" w:rsidP="006D3C28">
      <w:pPr>
        <w:jc w:val="both"/>
        <w:rPr>
          <w:sz w:val="20"/>
          <w:lang w:val="en-GB"/>
        </w:rPr>
      </w:pPr>
    </w:p>
    <w:p w14:paraId="5CF15718" w14:textId="31A708C3" w:rsidR="00430F8E" w:rsidRPr="00C41039" w:rsidRDefault="00430F8E" w:rsidP="006D3C28">
      <w:pPr>
        <w:jc w:val="both"/>
        <w:rPr>
          <w:sz w:val="20"/>
          <w:lang w:val="en-GB"/>
        </w:rPr>
      </w:pPr>
    </w:p>
    <w:p w14:paraId="700800E5" w14:textId="7E174C25" w:rsidR="00430F8E" w:rsidRPr="00C41039" w:rsidRDefault="00430F8E" w:rsidP="006D3C28">
      <w:pPr>
        <w:jc w:val="both"/>
        <w:rPr>
          <w:sz w:val="20"/>
          <w:lang w:val="en-GB"/>
        </w:rPr>
      </w:pPr>
    </w:p>
    <w:p w14:paraId="5ED12A7D" w14:textId="1957F1C7" w:rsidR="00430F8E" w:rsidRPr="00C41039" w:rsidRDefault="00430F8E" w:rsidP="006D3C28">
      <w:pPr>
        <w:jc w:val="both"/>
        <w:rPr>
          <w:sz w:val="20"/>
          <w:lang w:val="en-GB"/>
        </w:rPr>
      </w:pPr>
    </w:p>
    <w:p w14:paraId="5DE31624" w14:textId="6BD53B6B" w:rsidR="00430F8E" w:rsidRPr="00C41039" w:rsidRDefault="00430F8E" w:rsidP="006D3C28">
      <w:pPr>
        <w:jc w:val="both"/>
        <w:rPr>
          <w:sz w:val="20"/>
          <w:lang w:val="en-GB"/>
        </w:rPr>
      </w:pPr>
    </w:p>
    <w:p w14:paraId="6E5557A1" w14:textId="08922C5E" w:rsidR="00430F8E" w:rsidRPr="00C41039" w:rsidRDefault="00430F8E" w:rsidP="006D3C28">
      <w:pPr>
        <w:jc w:val="both"/>
        <w:rPr>
          <w:sz w:val="20"/>
          <w:lang w:val="en-GB"/>
        </w:rPr>
      </w:pPr>
    </w:p>
    <w:p w14:paraId="6ABCBD28" w14:textId="50FAC6E4" w:rsidR="00B24F58" w:rsidRPr="00C41039" w:rsidRDefault="00B24F58" w:rsidP="006D3C28">
      <w:pPr>
        <w:jc w:val="both"/>
        <w:rPr>
          <w:sz w:val="20"/>
          <w:lang w:val="en-GB"/>
        </w:rPr>
      </w:pPr>
    </w:p>
    <w:p w14:paraId="3FACFF41" w14:textId="7D22FBB9" w:rsidR="00B24F58" w:rsidRPr="00C41039" w:rsidRDefault="00B24F58" w:rsidP="006D3C28">
      <w:pPr>
        <w:jc w:val="both"/>
        <w:rPr>
          <w:sz w:val="20"/>
          <w:lang w:val="en-GB"/>
        </w:rPr>
      </w:pPr>
    </w:p>
    <w:p w14:paraId="421FEF87" w14:textId="77777777" w:rsidR="00B24F58" w:rsidRPr="00C41039" w:rsidRDefault="00B24F58" w:rsidP="006D3C28">
      <w:pPr>
        <w:jc w:val="both"/>
        <w:rPr>
          <w:sz w:val="20"/>
          <w:lang w:val="en-GB"/>
        </w:rPr>
      </w:pPr>
    </w:p>
    <w:p w14:paraId="00AF7FF5" w14:textId="1B07916C" w:rsidR="00430F8E" w:rsidRPr="00C41039" w:rsidRDefault="00430F8E" w:rsidP="006D3C28">
      <w:pPr>
        <w:jc w:val="both"/>
        <w:rPr>
          <w:sz w:val="20"/>
          <w:lang w:val="en-GB"/>
        </w:rPr>
      </w:pPr>
    </w:p>
    <w:p w14:paraId="0C628B38" w14:textId="517A81A7" w:rsidR="00752354" w:rsidRPr="00C41039" w:rsidRDefault="00752354" w:rsidP="006D3C28">
      <w:pPr>
        <w:jc w:val="both"/>
        <w:rPr>
          <w:sz w:val="20"/>
          <w:lang w:val="en-GB"/>
        </w:rPr>
      </w:pPr>
    </w:p>
    <w:p w14:paraId="63CCB590" w14:textId="77777777" w:rsidR="00752354" w:rsidRPr="00C41039" w:rsidRDefault="00752354" w:rsidP="006D3C28">
      <w:pPr>
        <w:jc w:val="both"/>
        <w:rPr>
          <w:sz w:val="20"/>
          <w:lang w:val="en-GB"/>
        </w:rPr>
      </w:pPr>
    </w:p>
    <w:p w14:paraId="2A1DBEBC" w14:textId="522AF282" w:rsidR="00430F8E" w:rsidRPr="00C41039" w:rsidRDefault="00430F8E" w:rsidP="006D3C28">
      <w:pPr>
        <w:jc w:val="both"/>
        <w:rPr>
          <w:sz w:val="20"/>
          <w:lang w:val="en-GB"/>
        </w:rPr>
      </w:pPr>
    </w:p>
    <w:p w14:paraId="337FE7DD" w14:textId="77777777" w:rsidR="00E75873" w:rsidRPr="00C41039" w:rsidRDefault="00E75873"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975FB41" w:rsidR="00266841" w:rsidRPr="00C41039" w:rsidRDefault="00266841" w:rsidP="00266841">
      <w:pPr>
        <w:rPr>
          <w:lang w:val="en-GB"/>
        </w:rPr>
      </w:pPr>
    </w:p>
    <w:p w14:paraId="4BDDE9BF" w14:textId="1892D280" w:rsidR="004525D8" w:rsidRPr="00C41039" w:rsidRDefault="00752354" w:rsidP="006D3C28">
      <w:pPr>
        <w:jc w:val="both"/>
        <w:rPr>
          <w:lang w:val="en-GB"/>
        </w:rPr>
      </w:pPr>
      <w:r w:rsidRPr="00C41039">
        <w:rPr>
          <w:lang w:val="en-GB"/>
        </w:rPr>
        <w:t>This section describes the small parts of the POF system. The functionality of these small parts is explained in activity diagrams.</w:t>
      </w:r>
    </w:p>
    <w:p w14:paraId="6C9A1441" w14:textId="5A471DAA" w:rsidR="00752354" w:rsidRPr="00C41039" w:rsidRDefault="00752354" w:rsidP="006D3C28">
      <w:pPr>
        <w:jc w:val="both"/>
        <w:rPr>
          <w:szCs w:val="24"/>
          <w:lang w:val="en-GB"/>
        </w:rPr>
      </w:pPr>
    </w:p>
    <w:p w14:paraId="3544C24F" w14:textId="11C16800" w:rsidR="00B06CB9" w:rsidRPr="00C41039" w:rsidRDefault="00752354" w:rsidP="006D3C28">
      <w:pPr>
        <w:jc w:val="both"/>
        <w:rPr>
          <w:b/>
          <w:i/>
          <w:iCs/>
          <w:szCs w:val="24"/>
          <w:lang w:val="en-GB"/>
        </w:rPr>
      </w:pPr>
      <w:r w:rsidRPr="00C41039">
        <w:rPr>
          <w:b/>
          <w:szCs w:val="24"/>
          <w:lang w:val="en-GB" w:eastAsia="en-GB"/>
        </w:rPr>
        <w:drawing>
          <wp:anchor distT="0" distB="0" distL="114300" distR="114300" simplePos="0" relativeHeight="251676672" behindDoc="0" locked="0" layoutInCell="1" allowOverlap="1" wp14:anchorId="7A0DDB12" wp14:editId="73E89BC9">
            <wp:simplePos x="0" y="0"/>
            <wp:positionH relativeFrom="margin">
              <wp:align>center</wp:align>
            </wp:positionH>
            <wp:positionV relativeFrom="paragraph">
              <wp:posOffset>190500</wp:posOffset>
            </wp:positionV>
            <wp:extent cx="5570855" cy="6731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570855" cy="673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E61DF6" w:rsidRPr="00C41039">
        <w:rPr>
          <w:b/>
          <w:i/>
          <w:iCs/>
          <w:szCs w:val="24"/>
          <w:lang w:val="en-GB"/>
        </w:rPr>
        <w:t xml:space="preserve">1 </w:t>
      </w:r>
      <w:r w:rsidR="00B06CB9" w:rsidRPr="00C41039">
        <w:rPr>
          <w:b/>
          <w:i/>
          <w:iCs/>
          <w:szCs w:val="24"/>
          <w:lang w:val="en-GB"/>
        </w:rPr>
        <w:t xml:space="preserve">Activity Diagram of </w:t>
      </w:r>
      <w:r w:rsidR="00E61DF6" w:rsidRPr="00C41039">
        <w:rPr>
          <w:b/>
          <w:i/>
          <w:iCs/>
          <w:szCs w:val="24"/>
          <w:lang w:val="en-GB"/>
        </w:rPr>
        <w:t>Zhu &amp; Bridson</w:t>
      </w:r>
    </w:p>
    <w:p w14:paraId="71D45D47" w14:textId="2A60AAB8"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proofErr w:type="spellStart"/>
      <w:r w:rsidR="006B4BD6" w:rsidRPr="00C41039">
        <w:rPr>
          <w:sz w:val="20"/>
          <w:lang w:val="en-GB"/>
        </w:rPr>
        <w:t>Zhu&amp;Bridson</w:t>
      </w:r>
      <w:proofErr w:type="spellEnd"/>
    </w:p>
    <w:p w14:paraId="7B0B4F65" w14:textId="77777777" w:rsidR="00B34704" w:rsidRPr="00C41039" w:rsidRDefault="00B34704" w:rsidP="006D3C28">
      <w:pPr>
        <w:jc w:val="both"/>
        <w:rPr>
          <w:b/>
          <w:szCs w:val="24"/>
          <w:lang w:val="en-GB"/>
        </w:rPr>
      </w:pPr>
    </w:p>
    <w:p w14:paraId="2F130F8E" w14:textId="68AA3742" w:rsidR="00752354" w:rsidRPr="00C41039" w:rsidRDefault="00752354" w:rsidP="006D3C28">
      <w:pPr>
        <w:jc w:val="both"/>
        <w:rPr>
          <w:lang w:val="en-GB"/>
        </w:rPr>
      </w:pPr>
      <w:r w:rsidRPr="00C41039">
        <w:rPr>
          <w:rStyle w:val="Strong"/>
          <w:color w:val="0E101A"/>
          <w:lang w:val="en-GB"/>
        </w:rPr>
        <w:t>Description: </w:t>
      </w:r>
      <w:r w:rsidRPr="00C41039">
        <w:rPr>
          <w:lang w:val="en-GB"/>
        </w:rPr>
        <w:t xml:space="preserve">Handler gets the surface particle from relevant sections. The handler receives the surface vertices and sends it to find </w:t>
      </w:r>
      <w:r w:rsidR="000864AC" w:rsidRPr="00C41039">
        <w:rPr>
          <w:lang w:val="en-GB"/>
        </w:rPr>
        <w:t>neighbours</w:t>
      </w:r>
      <w:r w:rsidRPr="00C41039">
        <w:rPr>
          <w:lang w:val="en-GB"/>
        </w:rPr>
        <w:t xml:space="preserve"> section which is responsible to find </w:t>
      </w:r>
      <w:r w:rsidR="000864AC" w:rsidRPr="00C41039">
        <w:rPr>
          <w:lang w:val="en-GB"/>
        </w:rPr>
        <w:t>neighbours</w:t>
      </w:r>
      <w:r w:rsidRPr="00C41039">
        <w:rPr>
          <w:lang w:val="en-GB"/>
        </w:rPr>
        <w:t xml:space="preserve"> of the particle in a specific range. Find </w:t>
      </w:r>
      <w:r w:rsidR="000864AC" w:rsidRPr="00C41039">
        <w:rPr>
          <w:lang w:val="en-GB"/>
        </w:rPr>
        <w:t>neighbours</w:t>
      </w:r>
      <w:r w:rsidRPr="00C41039">
        <w:rPr>
          <w:lang w:val="en-GB"/>
        </w:rPr>
        <w:t xml:space="preserve"> section transmit </w:t>
      </w:r>
      <w:r w:rsidR="000864AC" w:rsidRPr="00C41039">
        <w:rPr>
          <w:lang w:val="en-GB"/>
        </w:rPr>
        <w:t>neighbour</w:t>
      </w:r>
      <w:r w:rsidRPr="00C41039">
        <w:rPr>
          <w:lang w:val="en-GB"/>
        </w:rPr>
        <w:t xml:space="preserve"> particle data to find weight </w:t>
      </w:r>
      <w:r w:rsidRPr="00C41039">
        <w:rPr>
          <w:lang w:val="en-GB"/>
        </w:rPr>
        <w:lastRenderedPageBreak/>
        <w:t xml:space="preserve">section. Find weight calculates the weight of the </w:t>
      </w:r>
      <w:r w:rsidR="000864AC" w:rsidRPr="00C41039">
        <w:rPr>
          <w:lang w:val="en-GB"/>
        </w:rPr>
        <w:t>neighbour</w:t>
      </w:r>
      <w:r w:rsidRPr="00C41039">
        <w:rPr>
          <w:lang w:val="en-GB"/>
        </w:rPr>
        <w:t xml:space="preserve"> particles of a specific particle </w:t>
      </w:r>
      <w:r w:rsidRPr="00285A46">
        <w:rPr>
          <w:highlight w:val="yellow"/>
          <w:lang w:val="en-GB"/>
        </w:rPr>
        <w:t>[ZB05].</w:t>
      </w:r>
      <w:r w:rsidRPr="00C41039">
        <w:rPr>
          <w:lang w:val="en-GB"/>
        </w:rPr>
        <w:t xml:space="preserve"> Weight is used for calculating a scalar value. Find weight returns constant value to the handler. Handler knows pertinent functions to send relevant data.</w:t>
      </w:r>
    </w:p>
    <w:p w14:paraId="65FCE9C9" w14:textId="2629EF63" w:rsidR="00B06CB9" w:rsidRPr="00C41039" w:rsidRDefault="00752354" w:rsidP="006D3C28">
      <w:pPr>
        <w:jc w:val="both"/>
        <w:rPr>
          <w:b/>
          <w:i/>
          <w:iCs/>
          <w:szCs w:val="24"/>
          <w:lang w:val="en-GB"/>
        </w:rPr>
      </w:pPr>
      <w:r w:rsidRPr="00C41039">
        <w:rPr>
          <w:b/>
          <w:i/>
          <w:iCs/>
          <w:szCs w:val="24"/>
          <w:lang w:val="en-GB" w:eastAsia="en-GB"/>
        </w:rPr>
        <w:drawing>
          <wp:anchor distT="0" distB="0" distL="114300" distR="114300" simplePos="0" relativeHeight="251677696" behindDoc="0" locked="0" layoutInCell="1" allowOverlap="1" wp14:anchorId="0A89237F" wp14:editId="08C91FA9">
            <wp:simplePos x="0" y="0"/>
            <wp:positionH relativeFrom="margin">
              <wp:align>center</wp:align>
            </wp:positionH>
            <wp:positionV relativeFrom="paragraph">
              <wp:posOffset>291117</wp:posOffset>
            </wp:positionV>
            <wp:extent cx="5480050" cy="740410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l="23696" t="-172"/>
                    <a:stretch/>
                  </pic:blipFill>
                  <pic:spPr bwMode="auto">
                    <a:xfrm>
                      <a:off x="0" y="0"/>
                      <a:ext cx="5480050" cy="74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E61DF6" w:rsidRPr="00C41039">
        <w:rPr>
          <w:b/>
          <w:i/>
          <w:iCs/>
          <w:szCs w:val="24"/>
          <w:lang w:val="en-GB"/>
        </w:rPr>
        <w:t>2</w:t>
      </w:r>
      <w:r w:rsidR="00B06CB9" w:rsidRPr="00C41039">
        <w:rPr>
          <w:b/>
          <w:i/>
          <w:iCs/>
          <w:szCs w:val="24"/>
          <w:lang w:val="en-GB"/>
        </w:rPr>
        <w:t xml:space="preserve"> Activity Diagram of Surface Recognizer</w:t>
      </w:r>
    </w:p>
    <w:p w14:paraId="526C6969" w14:textId="753C3A2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Activity diagram of surface recognizer</w:t>
      </w:r>
    </w:p>
    <w:p w14:paraId="1F6E2D8B" w14:textId="77777777" w:rsidR="0083579D" w:rsidRPr="00C41039" w:rsidRDefault="0083579D" w:rsidP="006D3C28">
      <w:pPr>
        <w:jc w:val="both"/>
        <w:rPr>
          <w:b/>
          <w:szCs w:val="24"/>
          <w:lang w:val="en-GB"/>
        </w:rPr>
      </w:pPr>
    </w:p>
    <w:p w14:paraId="1DC8F9E5" w14:textId="56B0DC0D" w:rsidR="00A57B81" w:rsidRPr="00C41039" w:rsidRDefault="00A57B81" w:rsidP="006D3C28">
      <w:pPr>
        <w:jc w:val="both"/>
        <w:rPr>
          <w:lang w:val="en-GB"/>
        </w:rPr>
      </w:pPr>
      <w:r w:rsidRPr="00C41039">
        <w:rPr>
          <w:rStyle w:val="Strong"/>
          <w:color w:val="0E101A"/>
          <w:lang w:val="en-GB"/>
        </w:rPr>
        <w:t>Description:</w:t>
      </w:r>
      <w:r w:rsidRPr="00C41039">
        <w:rPr>
          <w:lang w:val="en-GB"/>
        </w:rPr>
        <w:t> Handler</w:t>
      </w:r>
      <w:r w:rsidRPr="00C41039">
        <w:rPr>
          <w:rStyle w:val="Strong"/>
          <w:color w:val="0E101A"/>
          <w:lang w:val="en-GB"/>
        </w:rPr>
        <w:t> </w:t>
      </w:r>
      <w:r w:rsidRPr="00C41039">
        <w:rPr>
          <w:lang w:val="en-GB"/>
        </w:rPr>
        <w:t>sends</w:t>
      </w:r>
      <w:r w:rsidRPr="00C41039">
        <w:rPr>
          <w:rStyle w:val="Strong"/>
          <w:color w:val="0E101A"/>
          <w:lang w:val="en-GB"/>
        </w:rPr>
        <w:t> </w:t>
      </w:r>
      <w:r w:rsidRPr="00C41039">
        <w:rPr>
          <w:lang w:val="en-GB"/>
        </w:rPr>
        <w:t xml:space="preserve">position data of the particle to find cell function. Find the </w:t>
      </w:r>
      <w:r w:rsidR="000864AC" w:rsidRPr="00C41039">
        <w:rPr>
          <w:lang w:val="en-GB"/>
        </w:rPr>
        <w:t>neighbour</w:t>
      </w:r>
      <w:r w:rsidRPr="00C41039">
        <w:rPr>
          <w:lang w:val="en-GB"/>
        </w:rPr>
        <w:t xml:space="preserve"> cells section to find boundaries and </w:t>
      </w:r>
      <w:r w:rsidR="000864AC" w:rsidRPr="00C41039">
        <w:rPr>
          <w:lang w:val="en-GB"/>
        </w:rPr>
        <w:t>neighbour</w:t>
      </w:r>
      <w:r w:rsidRPr="00C41039">
        <w:rPr>
          <w:lang w:val="en-GB"/>
        </w:rPr>
        <w:t xml:space="preserve"> cells. After that, find cells computes the </w:t>
      </w:r>
      <w:r w:rsidR="000864AC" w:rsidRPr="00C41039">
        <w:rPr>
          <w:lang w:val="en-GB"/>
        </w:rPr>
        <w:t>neighbour</w:t>
      </w:r>
      <w:r w:rsidRPr="00C41039">
        <w:rPr>
          <w:lang w:val="en-GB"/>
        </w:rPr>
        <w:t xml:space="preserve"> particles and disqualify the particles that are not </w:t>
      </w:r>
      <w:r w:rsidR="000864AC" w:rsidRPr="00C41039">
        <w:rPr>
          <w:lang w:val="en-GB"/>
        </w:rPr>
        <w:t>neighbour</w:t>
      </w:r>
      <w:r w:rsidRPr="00C41039">
        <w:rPr>
          <w:lang w:val="en-GB"/>
        </w:rPr>
        <w:t xml:space="preserve"> with each other and passes the data to find weight </w:t>
      </w:r>
      <w:r w:rsidRPr="00C41039">
        <w:rPr>
          <w:lang w:val="en-GB"/>
        </w:rPr>
        <w:lastRenderedPageBreak/>
        <w:t xml:space="preserve">section. Find weight section calculates the weight and if weight is smaller than specific constant value ‘q’ </w:t>
      </w:r>
      <w:r w:rsidRPr="00285A46">
        <w:rPr>
          <w:highlight w:val="yellow"/>
          <w:lang w:val="en-GB"/>
        </w:rPr>
        <w:t>[AIA12],</w:t>
      </w:r>
      <w:r w:rsidRPr="00C41039">
        <w:rPr>
          <w:lang w:val="en-GB"/>
        </w:rPr>
        <w:t xml:space="preserve"> (This constant called kernel can be changed for much better results in the future implementations of the project.) particle marked as a surface particle. If weight is bigger than a constant value, the particle is not a surface particle. Marked particles are sent to the Handler.</w:t>
      </w:r>
    </w:p>
    <w:p w14:paraId="57C01B75" w14:textId="77777777" w:rsidR="00A57B81" w:rsidRPr="00C41039" w:rsidRDefault="00A57B81" w:rsidP="006D3C28">
      <w:pPr>
        <w:jc w:val="both"/>
        <w:rPr>
          <w:b/>
          <w:i/>
          <w:iCs/>
          <w:szCs w:val="24"/>
          <w:lang w:val="en-GB"/>
        </w:rPr>
      </w:pPr>
    </w:p>
    <w:p w14:paraId="14E67742" w14:textId="4BF5FD21" w:rsidR="004C7CAA" w:rsidRPr="00C41039" w:rsidRDefault="00E61DF6" w:rsidP="006D3C28">
      <w:pPr>
        <w:jc w:val="both"/>
        <w:rPr>
          <w:lang w:val="en-GB"/>
        </w:rPr>
      </w:pPr>
      <w:r w:rsidRPr="00C41039">
        <w:rPr>
          <w:b/>
          <w:i/>
          <w:iCs/>
          <w:szCs w:val="24"/>
          <w:lang w:val="en-GB"/>
        </w:rPr>
        <w:t>3.</w:t>
      </w:r>
      <w:r w:rsidR="00690FFC">
        <w:rPr>
          <w:b/>
          <w:i/>
          <w:iCs/>
          <w:szCs w:val="24"/>
          <w:lang w:val="en-GB"/>
        </w:rPr>
        <w:t>1.</w:t>
      </w:r>
      <w:r w:rsidRPr="00C41039">
        <w:rPr>
          <w:b/>
          <w:i/>
          <w:iCs/>
          <w:szCs w:val="24"/>
          <w:lang w:val="en-GB"/>
        </w:rPr>
        <w:t>3</w:t>
      </w:r>
      <w:r w:rsidR="00B06CB9" w:rsidRPr="00C41039">
        <w:rPr>
          <w:b/>
          <w:i/>
          <w:iCs/>
          <w:szCs w:val="24"/>
          <w:lang w:val="en-GB"/>
        </w:rPr>
        <w:t xml:space="preserve"> Activity Diagram of Marching Cubes</w:t>
      </w:r>
    </w:p>
    <w:p w14:paraId="257CF2F3" w14:textId="16564DD1" w:rsidR="00B06CB9" w:rsidRPr="00C41039" w:rsidRDefault="00A57B81" w:rsidP="006D3C28">
      <w:pPr>
        <w:jc w:val="both"/>
        <w:rPr>
          <w:b/>
          <w:szCs w:val="24"/>
          <w:lang w:val="en-GB"/>
        </w:rPr>
      </w:pPr>
      <w:r w:rsidRPr="00C41039">
        <w:rPr>
          <w:b/>
          <w:szCs w:val="24"/>
          <w:lang w:val="en-GB" w:eastAsia="en-GB"/>
        </w:rPr>
        <w:drawing>
          <wp:anchor distT="0" distB="0" distL="114300" distR="114300" simplePos="0" relativeHeight="251678720" behindDoc="0" locked="0" layoutInCell="1" allowOverlap="1" wp14:anchorId="2836F7B7" wp14:editId="58054094">
            <wp:simplePos x="0" y="0"/>
            <wp:positionH relativeFrom="margin">
              <wp:align>center</wp:align>
            </wp:positionH>
            <wp:positionV relativeFrom="paragraph">
              <wp:posOffset>312420</wp:posOffset>
            </wp:positionV>
            <wp:extent cx="5740400" cy="75622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740400"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9E28D" w14:textId="3F092B04"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Activity diagram of marching cubes</w:t>
      </w:r>
    </w:p>
    <w:p w14:paraId="7304FA76" w14:textId="77777777" w:rsidR="004C7CAA" w:rsidRPr="00C41039" w:rsidRDefault="004C7CAA" w:rsidP="006D3C28">
      <w:pPr>
        <w:jc w:val="both"/>
        <w:rPr>
          <w:b/>
          <w:szCs w:val="24"/>
          <w:lang w:val="en-GB"/>
        </w:rPr>
      </w:pPr>
    </w:p>
    <w:p w14:paraId="0AC75AA4" w14:textId="198C1520" w:rsidR="00A57B81" w:rsidRPr="00C41039" w:rsidRDefault="00A57B81" w:rsidP="006D3C28">
      <w:pPr>
        <w:jc w:val="both"/>
        <w:rPr>
          <w:lang w:val="en-GB"/>
        </w:rPr>
      </w:pPr>
      <w:r w:rsidRPr="00C41039">
        <w:rPr>
          <w:rStyle w:val="Strong"/>
          <w:color w:val="0E101A"/>
          <w:lang w:val="en-GB"/>
        </w:rPr>
        <w:t>Description: </w:t>
      </w:r>
      <w:r w:rsidRPr="00C41039">
        <w:rPr>
          <w:lang w:val="en-GB"/>
        </w:rPr>
        <w:t>Handler sends a grid cell (Cell is a structure consisting of vertices and iso</w:t>
      </w:r>
      <w:r w:rsidR="000F4413">
        <w:rPr>
          <w:lang w:val="en-GB"/>
        </w:rPr>
        <w:t>-</w:t>
      </w:r>
      <w:r w:rsidRPr="00C41039">
        <w:rPr>
          <w:lang w:val="en-GB"/>
        </w:rPr>
        <w:t>level) to polygoni</w:t>
      </w:r>
      <w:r w:rsidR="000F4413">
        <w:rPr>
          <w:lang w:val="en-GB"/>
        </w:rPr>
        <w:t>s</w:t>
      </w:r>
      <w:r w:rsidRPr="00C41039">
        <w:rPr>
          <w:lang w:val="en-GB"/>
        </w:rPr>
        <w:t xml:space="preserve">e function </w:t>
      </w:r>
      <w:r w:rsidRPr="00285A46">
        <w:rPr>
          <w:highlight w:val="yellow"/>
          <w:lang w:val="en-GB"/>
        </w:rPr>
        <w:t>[WH87].</w:t>
      </w:r>
      <w:r w:rsidRPr="00C41039">
        <w:rPr>
          <w:lang w:val="en-GB"/>
        </w:rPr>
        <w:t xml:space="preserve"> Polygonise consider rendering by looking cases (There are 16 cases predefined). After that, vertex interpolation calculates a value and returns to </w:t>
      </w:r>
      <w:r w:rsidR="000F4413" w:rsidRPr="00C41039">
        <w:rPr>
          <w:lang w:val="en-GB"/>
        </w:rPr>
        <w:t>polygonise</w:t>
      </w:r>
      <w:r w:rsidRPr="00C41039">
        <w:rPr>
          <w:lang w:val="en-GB"/>
        </w:rPr>
        <w:t xml:space="preserve"> function </w:t>
      </w:r>
      <w:r w:rsidRPr="00285A46">
        <w:rPr>
          <w:highlight w:val="yellow"/>
          <w:lang w:val="en-GB"/>
        </w:rPr>
        <w:t>[ZB05].</w:t>
      </w:r>
      <w:r w:rsidRPr="00C41039">
        <w:rPr>
          <w:lang w:val="en-GB"/>
        </w:rPr>
        <w:t xml:space="preserve"> If the surface intersects with the cube, the vertex will be visualized. If the surface does not intersect with the cube, the vertex will not be drawn.</w:t>
      </w:r>
    </w:p>
    <w:p w14:paraId="764A3B8B" w14:textId="77777777" w:rsidR="00A57B81" w:rsidRPr="00C41039" w:rsidRDefault="00A57B81" w:rsidP="006D3C28">
      <w:pPr>
        <w:jc w:val="both"/>
        <w:rPr>
          <w:szCs w:val="24"/>
          <w:lang w:val="en-GB"/>
        </w:rPr>
      </w:pPr>
    </w:p>
    <w:p w14:paraId="1452B389" w14:textId="54DFB330" w:rsidR="00B06CB9" w:rsidRPr="00C41039" w:rsidRDefault="00FC5918" w:rsidP="006D3C28">
      <w:pPr>
        <w:jc w:val="both"/>
        <w:rPr>
          <w:b/>
          <w:i/>
          <w:iCs/>
          <w:szCs w:val="24"/>
          <w:lang w:val="en-GB"/>
        </w:rPr>
      </w:pPr>
      <w:r w:rsidRPr="00C41039">
        <w:rPr>
          <w:b/>
          <w:i/>
          <w:iCs/>
          <w:szCs w:val="24"/>
          <w:lang w:val="en-GB" w:eastAsia="en-GB"/>
        </w:rPr>
        <w:drawing>
          <wp:anchor distT="0" distB="0" distL="114300" distR="114300" simplePos="0" relativeHeight="251679744" behindDoc="0" locked="0" layoutInCell="1" allowOverlap="1" wp14:anchorId="07FC495D" wp14:editId="4B1D390F">
            <wp:simplePos x="0" y="0"/>
            <wp:positionH relativeFrom="margin">
              <wp:align>center</wp:align>
            </wp:positionH>
            <wp:positionV relativeFrom="paragraph">
              <wp:posOffset>245110</wp:posOffset>
            </wp:positionV>
            <wp:extent cx="6870700" cy="7553960"/>
            <wp:effectExtent l="0" t="0" r="635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6870700" cy="755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B06CB9" w:rsidRPr="00C41039">
        <w:rPr>
          <w:b/>
          <w:i/>
          <w:iCs/>
          <w:szCs w:val="24"/>
          <w:lang w:val="en-GB"/>
        </w:rPr>
        <w:t>4 Activity Diagram of Hasher</w:t>
      </w:r>
    </w:p>
    <w:p w14:paraId="43BE3D13" w14:textId="7379AA20" w:rsidR="00B06CB9" w:rsidRPr="00C41039" w:rsidRDefault="00B06CB9" w:rsidP="006D3C28">
      <w:pPr>
        <w:jc w:val="both"/>
        <w:rPr>
          <w:b/>
          <w:szCs w:val="24"/>
          <w:lang w:val="en-GB"/>
        </w:rPr>
      </w:pPr>
    </w:p>
    <w:p w14:paraId="17383F5B" w14:textId="0A574B04"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Activity diagram of hasher</w:t>
      </w:r>
    </w:p>
    <w:p w14:paraId="22114CB1" w14:textId="77777777" w:rsidR="0083579D" w:rsidRPr="00C41039" w:rsidRDefault="0083579D" w:rsidP="006D3C28">
      <w:pPr>
        <w:jc w:val="both"/>
        <w:rPr>
          <w:b/>
          <w:szCs w:val="24"/>
          <w:lang w:val="en-GB"/>
        </w:rPr>
      </w:pPr>
    </w:p>
    <w:p w14:paraId="3FA72F81" w14:textId="721177AF" w:rsidR="005214B1" w:rsidRDefault="00A57B81" w:rsidP="006D3C28">
      <w:pPr>
        <w:jc w:val="both"/>
        <w:rPr>
          <w:lang w:val="en-GB"/>
        </w:rPr>
      </w:pPr>
      <w:r w:rsidRPr="00C41039">
        <w:rPr>
          <w:rStyle w:val="Strong"/>
          <w:color w:val="0E101A"/>
          <w:lang w:val="en-GB"/>
        </w:rPr>
        <w:t>Description: </w:t>
      </w:r>
      <w:r w:rsidRPr="00C41039">
        <w:rPr>
          <w:lang w:val="en-GB"/>
        </w:rPr>
        <w:t xml:space="preserve">Handler sends particle radius and groups to the hash system. Hash system finds the cell that particle includes and checks the cell </w:t>
      </w:r>
      <w:r w:rsidRPr="00285A46">
        <w:rPr>
          <w:highlight w:val="yellow"/>
          <w:lang w:val="en-GB"/>
        </w:rPr>
        <w:t>[TH03].</w:t>
      </w:r>
      <w:r w:rsidRPr="00C41039">
        <w:rPr>
          <w:lang w:val="en-GB"/>
        </w:rPr>
        <w:t xml:space="preserve"> If the group already added, the hash system creates a particle list and sets it into the group array and sends hashed particles to the handler. If the group is not added, add the particle to particle list in group array and send hashed particles to the handler.</w:t>
      </w:r>
    </w:p>
    <w:p w14:paraId="23296D49" w14:textId="075254FA" w:rsidR="00690FFC" w:rsidRDefault="00690FFC" w:rsidP="006D3C28">
      <w:pPr>
        <w:jc w:val="both"/>
        <w:rPr>
          <w:lang w:val="en-GB"/>
        </w:rPr>
      </w:pPr>
    </w:p>
    <w:p w14:paraId="7C92AAEC" w14:textId="77777777" w:rsidR="00690FFC" w:rsidRPr="00C41039" w:rsidRDefault="00690FFC" w:rsidP="006D3C28">
      <w:pPr>
        <w:jc w:val="both"/>
        <w:rPr>
          <w:lang w:val="en-GB"/>
        </w:rPr>
      </w:pPr>
    </w:p>
    <w:p w14:paraId="7C493178" w14:textId="77777777" w:rsidR="00A57B81" w:rsidRPr="00C41039" w:rsidRDefault="00A57B81" w:rsidP="006D3C28">
      <w:pPr>
        <w:jc w:val="both"/>
        <w:rPr>
          <w:sz w:val="20"/>
          <w:lang w:val="en-GB"/>
        </w:rPr>
      </w:pPr>
    </w:p>
    <w:p w14:paraId="0BD63771" w14:textId="07DFC215" w:rsidR="005214B1" w:rsidRDefault="00690FFC" w:rsidP="006D3C28">
      <w:pPr>
        <w:jc w:val="both"/>
        <w:rPr>
          <w:b/>
          <w:bCs/>
          <w:i/>
          <w:iCs/>
          <w:szCs w:val="24"/>
          <w:lang w:val="en-GB"/>
        </w:rPr>
      </w:pPr>
      <w:r w:rsidRPr="00690FFC">
        <w:rPr>
          <w:b/>
          <w:bCs/>
          <w:i/>
          <w:iCs/>
          <w:szCs w:val="24"/>
          <w:lang w:val="en-GB"/>
        </w:rPr>
        <w:t>3.2.1 POF Main Class</w:t>
      </w:r>
    </w:p>
    <w:p w14:paraId="2E255CB2" w14:textId="77777777" w:rsidR="00690FFC" w:rsidRPr="00690FFC" w:rsidRDefault="00690FFC" w:rsidP="006D3C28">
      <w:pPr>
        <w:jc w:val="both"/>
        <w:rPr>
          <w:b/>
          <w:bCs/>
          <w:i/>
          <w:iCs/>
          <w:szCs w:val="24"/>
          <w:lang w:val="en-GB"/>
        </w:rPr>
      </w:pPr>
    </w:p>
    <w:p w14:paraId="73B7ED24" w14:textId="090BE14B" w:rsidR="00690FFC" w:rsidRDefault="00690FFC" w:rsidP="006D3C28">
      <w:pPr>
        <w:jc w:val="both"/>
        <w:rPr>
          <w:b/>
          <w:bCs/>
          <w:i/>
          <w:iCs/>
          <w:sz w:val="28"/>
          <w:szCs w:val="28"/>
          <w:lang w:val="en-GB"/>
        </w:rPr>
      </w:pPr>
      <w:r>
        <w:rPr>
          <w:b/>
          <w:bCs/>
          <w:i/>
          <w:iCs/>
          <w:sz w:val="28"/>
          <w:szCs w:val="28"/>
          <w:lang w:val="en-GB"/>
        </w:rPr>
        <w:t>//////////////////</w:t>
      </w:r>
    </w:p>
    <w:p w14:paraId="31EAD552" w14:textId="77777777" w:rsidR="00690FFC" w:rsidRPr="000F2E02" w:rsidRDefault="00690FFC" w:rsidP="00690FFC">
      <w:pPr>
        <w:jc w:val="both"/>
        <w:rPr>
          <w:szCs w:val="24"/>
          <w:lang w:val="en-GB"/>
        </w:rPr>
      </w:pPr>
      <w:r w:rsidRPr="000F2E02">
        <w:rPr>
          <w:szCs w:val="24"/>
          <w:lang w:val="en-GB"/>
        </w:rPr>
        <w:t>Main module/class is the main program or main process for developments in procedural languages</w:t>
      </w:r>
    </w:p>
    <w:p w14:paraId="190689F3" w14:textId="77777777" w:rsidR="00690FFC" w:rsidRPr="000F2E02" w:rsidRDefault="00690FFC" w:rsidP="00690FFC">
      <w:pPr>
        <w:jc w:val="both"/>
        <w:rPr>
          <w:szCs w:val="24"/>
          <w:lang w:val="en-GB"/>
        </w:rPr>
      </w:pPr>
      <w:r w:rsidRPr="000F2E02">
        <w:rPr>
          <w:szCs w:val="24"/>
          <w:lang w:val="en-GB"/>
        </w:rPr>
        <w:t>such as Cobol, Fortran, Pascal, C, and is the main (control) class for developments in object oriented</w:t>
      </w:r>
    </w:p>
    <w:p w14:paraId="2AE6FCFB" w14:textId="77777777" w:rsidR="00690FFC" w:rsidRPr="000F2E02" w:rsidRDefault="00690FFC" w:rsidP="00690FFC">
      <w:pPr>
        <w:jc w:val="both"/>
        <w:rPr>
          <w:szCs w:val="24"/>
          <w:lang w:val="en-GB"/>
        </w:rPr>
      </w:pPr>
      <w:r w:rsidRPr="000F2E02">
        <w:rPr>
          <w:szCs w:val="24"/>
          <w:lang w:val="en-GB"/>
        </w:rPr>
        <w:t>languages such as C++, Java, C#.</w:t>
      </w:r>
    </w:p>
    <w:p w14:paraId="7A83EA85" w14:textId="45D51A0E" w:rsidR="00690FFC" w:rsidRPr="000F2E02" w:rsidRDefault="00690FFC" w:rsidP="00690FFC">
      <w:pPr>
        <w:pStyle w:val="ListParagraph"/>
        <w:numPr>
          <w:ilvl w:val="0"/>
          <w:numId w:val="18"/>
        </w:numPr>
        <w:jc w:val="both"/>
        <w:rPr>
          <w:szCs w:val="24"/>
          <w:lang w:val="en-GB"/>
        </w:rPr>
      </w:pPr>
      <w:r w:rsidRPr="000F2E02">
        <w:rPr>
          <w:szCs w:val="24"/>
          <w:lang w:val="en-GB"/>
        </w:rPr>
        <w:t>Detailed design specifications of all methods and internal data in terms of UML Class and Activity</w:t>
      </w:r>
    </w:p>
    <w:p w14:paraId="31C8D924" w14:textId="77777777" w:rsidR="00690FFC" w:rsidRPr="000F2E02" w:rsidRDefault="00690FFC" w:rsidP="00690FFC">
      <w:pPr>
        <w:jc w:val="both"/>
        <w:rPr>
          <w:szCs w:val="24"/>
          <w:lang w:val="en-GB"/>
        </w:rPr>
      </w:pPr>
      <w:r w:rsidRPr="000F2E02">
        <w:rPr>
          <w:szCs w:val="24"/>
          <w:lang w:val="en-GB"/>
        </w:rPr>
        <w:t>Diagrams</w:t>
      </w:r>
    </w:p>
    <w:p w14:paraId="2AC5F89F" w14:textId="035D1990" w:rsidR="00690FFC" w:rsidRPr="000F2E02" w:rsidRDefault="00690FFC" w:rsidP="00690FFC">
      <w:pPr>
        <w:pStyle w:val="ListParagraph"/>
        <w:numPr>
          <w:ilvl w:val="0"/>
          <w:numId w:val="18"/>
        </w:numPr>
        <w:jc w:val="both"/>
        <w:rPr>
          <w:b/>
          <w:bCs/>
          <w:i/>
          <w:iCs/>
          <w:szCs w:val="24"/>
          <w:lang w:val="en-GB"/>
        </w:rPr>
      </w:pPr>
      <w:r w:rsidRPr="000F2E02">
        <w:rPr>
          <w:szCs w:val="24"/>
          <w:lang w:val="en-GB"/>
        </w:rPr>
        <w:t xml:space="preserve"> </w:t>
      </w:r>
      <w:r w:rsidRPr="000F2E02">
        <w:rPr>
          <w:szCs w:val="24"/>
          <w:lang w:val="en-GB"/>
        </w:rPr>
        <w:t>Discussion and justification of design decisions, if any.</w:t>
      </w:r>
    </w:p>
    <w:p w14:paraId="356311FB" w14:textId="261E8BC4" w:rsidR="00690FFC" w:rsidRDefault="00690FFC" w:rsidP="00690FFC">
      <w:pPr>
        <w:jc w:val="both"/>
        <w:rPr>
          <w:b/>
          <w:bCs/>
          <w:i/>
          <w:iCs/>
          <w:sz w:val="28"/>
          <w:szCs w:val="28"/>
          <w:lang w:val="en-GB"/>
        </w:rPr>
      </w:pPr>
      <w:r w:rsidRPr="00690FFC">
        <w:rPr>
          <w:b/>
          <w:bCs/>
          <w:i/>
          <w:iCs/>
          <w:sz w:val="28"/>
          <w:szCs w:val="28"/>
          <w:lang w:val="en-GB"/>
        </w:rPr>
        <w:t>/////////////////////</w:t>
      </w:r>
    </w:p>
    <w:p w14:paraId="7CE4B711" w14:textId="6D4FF159" w:rsidR="0053468F" w:rsidRDefault="0053468F" w:rsidP="00690FFC">
      <w:pPr>
        <w:jc w:val="both"/>
        <w:rPr>
          <w:b/>
          <w:bCs/>
          <w:i/>
          <w:iCs/>
          <w:sz w:val="28"/>
          <w:szCs w:val="28"/>
          <w:lang w:val="en-GB"/>
        </w:rPr>
      </w:pPr>
    </w:p>
    <w:p w14:paraId="2EEACC02" w14:textId="77777777" w:rsidR="0053468F" w:rsidRPr="00690FFC" w:rsidRDefault="0053468F" w:rsidP="00690FFC">
      <w:pPr>
        <w:jc w:val="both"/>
        <w:rPr>
          <w:b/>
          <w:bCs/>
          <w:i/>
          <w:iCs/>
          <w:sz w:val="28"/>
          <w:szCs w:val="28"/>
          <w:lang w:val="en-GB"/>
        </w:rPr>
      </w:pPr>
    </w:p>
    <w:p w14:paraId="1400E58B" w14:textId="0172C9D6" w:rsidR="00690FFC" w:rsidRDefault="00690FFC" w:rsidP="006D3C28">
      <w:pPr>
        <w:jc w:val="both"/>
        <w:rPr>
          <w:b/>
          <w:bCs/>
          <w:i/>
          <w:iCs/>
          <w:sz w:val="28"/>
          <w:szCs w:val="28"/>
          <w:lang w:val="en-GB"/>
        </w:rPr>
      </w:pPr>
    </w:p>
    <w:p w14:paraId="2BB5BD08" w14:textId="4EE2F6FE" w:rsidR="00690FFC" w:rsidRDefault="00690FFC" w:rsidP="006D3C28">
      <w:pPr>
        <w:jc w:val="both"/>
        <w:rPr>
          <w:b/>
          <w:bCs/>
          <w:i/>
          <w:iCs/>
          <w:szCs w:val="24"/>
          <w:lang w:val="en-GB"/>
        </w:rPr>
      </w:pPr>
      <w:r w:rsidRPr="00690FFC">
        <w:rPr>
          <w:b/>
          <w:bCs/>
          <w:i/>
          <w:iCs/>
          <w:szCs w:val="24"/>
          <w:lang w:val="en-GB"/>
        </w:rPr>
        <w:t>3.3 POF Subsystem Classes</w:t>
      </w:r>
    </w:p>
    <w:p w14:paraId="742A40D7" w14:textId="7570EB28" w:rsidR="00690FFC" w:rsidRDefault="00690FFC" w:rsidP="006D3C28">
      <w:pPr>
        <w:jc w:val="both"/>
        <w:rPr>
          <w:b/>
          <w:bCs/>
          <w:i/>
          <w:iCs/>
          <w:szCs w:val="24"/>
          <w:lang w:val="en-GB"/>
        </w:rPr>
      </w:pPr>
    </w:p>
    <w:p w14:paraId="07FA4BAE" w14:textId="075562ED" w:rsidR="0053468F" w:rsidRDefault="0053468F" w:rsidP="006D3C28">
      <w:pPr>
        <w:jc w:val="both"/>
        <w:rPr>
          <w:b/>
          <w:bCs/>
          <w:i/>
          <w:iCs/>
          <w:szCs w:val="24"/>
          <w:lang w:val="en-GB"/>
        </w:rPr>
      </w:pPr>
      <w:r>
        <w:rPr>
          <w:b/>
          <w:bCs/>
          <w:i/>
          <w:iCs/>
          <w:szCs w:val="24"/>
          <w:lang w:val="en-GB"/>
        </w:rPr>
        <w:t>//////////////////////////////</w:t>
      </w:r>
    </w:p>
    <w:p w14:paraId="2AE5B6A4" w14:textId="77777777" w:rsidR="0053468F" w:rsidRPr="0053468F" w:rsidRDefault="0053468F" w:rsidP="0053468F">
      <w:pPr>
        <w:jc w:val="both"/>
        <w:rPr>
          <w:szCs w:val="24"/>
          <w:lang w:val="en-GB"/>
        </w:rPr>
      </w:pPr>
      <w:r w:rsidRPr="0053468F">
        <w:rPr>
          <w:szCs w:val="24"/>
          <w:lang w:val="en-GB"/>
        </w:rPr>
        <w:t xml:space="preserve">Class S1-C1 is a class with </w:t>
      </w:r>
      <w:proofErr w:type="gramStart"/>
      <w:r w:rsidRPr="0053468F">
        <w:rPr>
          <w:szCs w:val="24"/>
          <w:lang w:val="en-GB"/>
        </w:rPr>
        <w:t>a number of</w:t>
      </w:r>
      <w:proofErr w:type="gramEnd"/>
      <w:r w:rsidRPr="0053468F">
        <w:rPr>
          <w:szCs w:val="24"/>
          <w:lang w:val="en-GB"/>
        </w:rPr>
        <w:t xml:space="preserve"> methods, in case the design target is development in an</w:t>
      </w:r>
    </w:p>
    <w:p w14:paraId="499C6D72" w14:textId="77777777" w:rsidR="0053468F" w:rsidRPr="0053468F" w:rsidRDefault="0053468F" w:rsidP="0053468F">
      <w:pPr>
        <w:jc w:val="both"/>
        <w:rPr>
          <w:szCs w:val="24"/>
          <w:lang w:val="en-GB"/>
        </w:rPr>
      </w:pPr>
      <w:r w:rsidRPr="0053468F">
        <w:rPr>
          <w:szCs w:val="24"/>
          <w:lang w:val="en-GB"/>
        </w:rPr>
        <w:t>object oriented language, such as C++, Java, C#.</w:t>
      </w:r>
    </w:p>
    <w:p w14:paraId="111F8D47" w14:textId="7DD65C6D" w:rsidR="0053468F" w:rsidRPr="0053468F" w:rsidRDefault="000F2E02" w:rsidP="0053468F">
      <w:pPr>
        <w:jc w:val="both"/>
        <w:rPr>
          <w:szCs w:val="24"/>
          <w:lang w:val="en-GB"/>
        </w:rPr>
      </w:pPr>
      <w:r>
        <w:rPr>
          <w:szCs w:val="24"/>
          <w:lang w:val="en-GB"/>
        </w:rPr>
        <w:t>*</w:t>
      </w:r>
      <w:r w:rsidR="0053468F" w:rsidRPr="0053468F">
        <w:rPr>
          <w:szCs w:val="24"/>
          <w:lang w:val="en-GB"/>
        </w:rPr>
        <w:t xml:space="preserve"> Detailed design specifications of all methods, that is, class internal data in terms of UML Class</w:t>
      </w:r>
    </w:p>
    <w:p w14:paraId="027B8EA0" w14:textId="77777777" w:rsidR="0053468F" w:rsidRPr="0053468F" w:rsidRDefault="0053468F" w:rsidP="0053468F">
      <w:pPr>
        <w:jc w:val="both"/>
        <w:rPr>
          <w:szCs w:val="24"/>
          <w:lang w:val="en-GB"/>
        </w:rPr>
      </w:pPr>
      <w:r w:rsidRPr="0053468F">
        <w:rPr>
          <w:szCs w:val="24"/>
          <w:lang w:val="en-GB"/>
        </w:rPr>
        <w:t>Diagram(s) and method logic as UML Activity Diagrams. If method logic is trivial, a single sentence</w:t>
      </w:r>
    </w:p>
    <w:p w14:paraId="591B3B95" w14:textId="77777777" w:rsidR="0053468F" w:rsidRPr="0053468F" w:rsidRDefault="0053468F" w:rsidP="0053468F">
      <w:pPr>
        <w:jc w:val="both"/>
        <w:rPr>
          <w:szCs w:val="24"/>
          <w:lang w:val="en-GB"/>
        </w:rPr>
      </w:pPr>
      <w:r w:rsidRPr="0053468F">
        <w:rPr>
          <w:szCs w:val="24"/>
          <w:lang w:val="en-GB"/>
        </w:rPr>
        <w:t xml:space="preserve">may be </w:t>
      </w:r>
      <w:proofErr w:type="gramStart"/>
      <w:r w:rsidRPr="0053468F">
        <w:rPr>
          <w:szCs w:val="24"/>
          <w:lang w:val="en-GB"/>
        </w:rPr>
        <w:t>sufficient</w:t>
      </w:r>
      <w:proofErr w:type="gramEnd"/>
      <w:r w:rsidRPr="0053468F">
        <w:rPr>
          <w:szCs w:val="24"/>
          <w:lang w:val="en-GB"/>
        </w:rPr>
        <w:t>.</w:t>
      </w:r>
    </w:p>
    <w:p w14:paraId="04C9AA76" w14:textId="7F029925" w:rsidR="0053468F" w:rsidRPr="0053468F" w:rsidRDefault="000F2E02" w:rsidP="0053468F">
      <w:pPr>
        <w:jc w:val="both"/>
        <w:rPr>
          <w:szCs w:val="24"/>
          <w:lang w:val="en-GB"/>
        </w:rPr>
      </w:pPr>
      <w:r>
        <w:rPr>
          <w:szCs w:val="24"/>
          <w:lang w:val="en-GB"/>
        </w:rPr>
        <w:t>*</w:t>
      </w:r>
      <w:r w:rsidR="0053468F" w:rsidRPr="0053468F">
        <w:rPr>
          <w:szCs w:val="24"/>
          <w:lang w:val="en-GB"/>
        </w:rPr>
        <w:t xml:space="preserve"> Detailed design specifications of each user interface, if any, including displays, reports generated, etc</w:t>
      </w:r>
    </w:p>
    <w:p w14:paraId="479D277D" w14:textId="77777777" w:rsidR="0053468F" w:rsidRPr="0053468F" w:rsidRDefault="0053468F" w:rsidP="0053468F">
      <w:pPr>
        <w:jc w:val="both"/>
        <w:rPr>
          <w:szCs w:val="24"/>
          <w:lang w:val="en-GB"/>
        </w:rPr>
      </w:pPr>
      <w:r w:rsidRPr="0053468F">
        <w:rPr>
          <w:szCs w:val="24"/>
          <w:lang w:val="en-GB"/>
        </w:rPr>
        <w:t>are here.</w:t>
      </w:r>
    </w:p>
    <w:p w14:paraId="7300D035" w14:textId="155A302D" w:rsidR="0053468F" w:rsidRPr="0053468F" w:rsidRDefault="000F2E02" w:rsidP="0053468F">
      <w:pPr>
        <w:jc w:val="both"/>
        <w:rPr>
          <w:szCs w:val="24"/>
          <w:lang w:val="en-GB"/>
        </w:rPr>
      </w:pPr>
      <w:r>
        <w:rPr>
          <w:szCs w:val="24"/>
          <w:lang w:val="en-GB"/>
        </w:rPr>
        <w:t>*</w:t>
      </w:r>
      <w:r w:rsidR="0053468F" w:rsidRPr="0053468F">
        <w:rPr>
          <w:szCs w:val="24"/>
          <w:lang w:val="en-GB"/>
        </w:rPr>
        <w:t xml:space="preserve"> Discussion and justification of design decisions, if any.</w:t>
      </w:r>
    </w:p>
    <w:p w14:paraId="01406D61" w14:textId="418F083D" w:rsidR="0053468F" w:rsidRPr="0053468F" w:rsidRDefault="000F2E02" w:rsidP="0053468F">
      <w:pPr>
        <w:jc w:val="both"/>
        <w:rPr>
          <w:szCs w:val="24"/>
          <w:lang w:val="en-GB"/>
        </w:rPr>
      </w:pPr>
      <w:r>
        <w:rPr>
          <w:szCs w:val="24"/>
          <w:lang w:val="en-GB"/>
        </w:rPr>
        <w:t xml:space="preserve">* </w:t>
      </w:r>
      <w:r w:rsidR="0053468F" w:rsidRPr="0053468F">
        <w:rPr>
          <w:szCs w:val="24"/>
          <w:lang w:val="en-GB"/>
        </w:rPr>
        <w:t xml:space="preserve">Subsection numbering for each method, such as 3.2.1.i for Class S1-C1 Method </w:t>
      </w:r>
      <w:proofErr w:type="spellStart"/>
      <w:r w:rsidR="0053468F" w:rsidRPr="0053468F">
        <w:rPr>
          <w:szCs w:val="24"/>
          <w:lang w:val="en-GB"/>
        </w:rPr>
        <w:t>i</w:t>
      </w:r>
      <w:proofErr w:type="spellEnd"/>
      <w:r w:rsidR="0053468F" w:rsidRPr="0053468F">
        <w:rPr>
          <w:szCs w:val="24"/>
          <w:lang w:val="en-GB"/>
        </w:rPr>
        <w:t xml:space="preserve"> may be necessary</w:t>
      </w:r>
    </w:p>
    <w:p w14:paraId="1FB0D9EA" w14:textId="77777777" w:rsidR="0053468F" w:rsidRPr="0053468F" w:rsidRDefault="0053468F" w:rsidP="0053468F">
      <w:pPr>
        <w:jc w:val="both"/>
        <w:rPr>
          <w:szCs w:val="24"/>
          <w:lang w:val="en-GB"/>
        </w:rPr>
      </w:pPr>
      <w:r w:rsidRPr="0053468F">
        <w:rPr>
          <w:szCs w:val="24"/>
          <w:lang w:val="en-GB"/>
        </w:rPr>
        <w:t>if method specification is rather long, covering multiple pages of the document, for a complex class.</w:t>
      </w:r>
    </w:p>
    <w:p w14:paraId="5EA497E9" w14:textId="77777777" w:rsidR="0053468F" w:rsidRPr="0053468F" w:rsidRDefault="0053468F" w:rsidP="0053468F">
      <w:pPr>
        <w:jc w:val="both"/>
        <w:rPr>
          <w:szCs w:val="24"/>
          <w:lang w:val="en-GB"/>
        </w:rPr>
      </w:pPr>
      <w:r w:rsidRPr="0053468F">
        <w:rPr>
          <w:szCs w:val="24"/>
          <w:lang w:val="en-GB"/>
        </w:rPr>
        <w:t xml:space="preserve">Otherwise, a </w:t>
      </w:r>
      <w:proofErr w:type="spellStart"/>
      <w:r w:rsidRPr="0053468F">
        <w:rPr>
          <w:szCs w:val="24"/>
          <w:lang w:val="en-GB"/>
        </w:rPr>
        <w:t>highlihted</w:t>
      </w:r>
      <w:proofErr w:type="spellEnd"/>
      <w:r w:rsidRPr="0053468F">
        <w:rPr>
          <w:szCs w:val="24"/>
          <w:lang w:val="en-GB"/>
        </w:rPr>
        <w:t xml:space="preserve"> class name and method name as section name, as shown below, could be</w:t>
      </w:r>
    </w:p>
    <w:p w14:paraId="6B64A9EF" w14:textId="77777777" w:rsidR="0053468F" w:rsidRPr="0053468F" w:rsidRDefault="0053468F" w:rsidP="0053468F">
      <w:pPr>
        <w:jc w:val="both"/>
        <w:rPr>
          <w:szCs w:val="24"/>
          <w:lang w:val="en-GB"/>
        </w:rPr>
      </w:pPr>
      <w:proofErr w:type="gramStart"/>
      <w:r w:rsidRPr="0053468F">
        <w:rPr>
          <w:szCs w:val="24"/>
          <w:lang w:val="en-GB"/>
        </w:rPr>
        <w:t>sufficient</w:t>
      </w:r>
      <w:proofErr w:type="gramEnd"/>
      <w:r w:rsidRPr="0053468F">
        <w:rPr>
          <w:szCs w:val="24"/>
          <w:lang w:val="en-GB"/>
        </w:rPr>
        <w:t>.</w:t>
      </w:r>
    </w:p>
    <w:p w14:paraId="0FD827B8" w14:textId="3EA5EEAD" w:rsidR="0053468F" w:rsidRPr="0053468F" w:rsidRDefault="000F2E02" w:rsidP="0053468F">
      <w:pPr>
        <w:jc w:val="both"/>
        <w:rPr>
          <w:szCs w:val="24"/>
          <w:lang w:val="en-GB"/>
        </w:rPr>
      </w:pPr>
      <w:r>
        <w:rPr>
          <w:szCs w:val="24"/>
          <w:lang w:val="en-GB"/>
        </w:rPr>
        <w:t>*</w:t>
      </w:r>
      <w:r w:rsidR="0053468F" w:rsidRPr="0053468F">
        <w:rPr>
          <w:szCs w:val="24"/>
          <w:lang w:val="en-GB"/>
        </w:rPr>
        <w:t xml:space="preserve"> If detailed design is for developments in procedural languages such as Cobol, Fortran, Pascal, C,</w:t>
      </w:r>
    </w:p>
    <w:p w14:paraId="727874EA" w14:textId="77777777" w:rsidR="0053468F" w:rsidRPr="0053468F" w:rsidRDefault="0053468F" w:rsidP="0053468F">
      <w:pPr>
        <w:jc w:val="both"/>
        <w:rPr>
          <w:szCs w:val="24"/>
          <w:lang w:val="en-GB"/>
        </w:rPr>
      </w:pPr>
      <w:r w:rsidRPr="0053468F">
        <w:rPr>
          <w:szCs w:val="24"/>
          <w:lang w:val="en-GB"/>
        </w:rPr>
        <w:t>etc., then instead of Class C1, a module specification could be provided. A module in this sense is a</w:t>
      </w:r>
    </w:p>
    <w:p w14:paraId="58397553" w14:textId="122A2242" w:rsidR="00690FFC" w:rsidRPr="0053468F" w:rsidRDefault="0053468F" w:rsidP="0053468F">
      <w:pPr>
        <w:jc w:val="both"/>
        <w:rPr>
          <w:szCs w:val="24"/>
          <w:lang w:val="en-GB"/>
        </w:rPr>
      </w:pPr>
      <w:r w:rsidRPr="0053468F">
        <w:rPr>
          <w:szCs w:val="24"/>
          <w:lang w:val="en-GB"/>
        </w:rPr>
        <w:t>subprogram (procedure, subroutine, function etc. depending on the target procedural language).</w:t>
      </w:r>
    </w:p>
    <w:p w14:paraId="59D2D93F" w14:textId="7548626B" w:rsidR="00690FFC" w:rsidRDefault="0053468F" w:rsidP="006D3C28">
      <w:pPr>
        <w:jc w:val="both"/>
        <w:rPr>
          <w:sz w:val="28"/>
          <w:szCs w:val="28"/>
          <w:lang w:val="en-GB"/>
        </w:rPr>
      </w:pPr>
      <w:r>
        <w:rPr>
          <w:sz w:val="28"/>
          <w:szCs w:val="28"/>
          <w:lang w:val="en-GB"/>
        </w:rPr>
        <w:t>////////////////////////////</w:t>
      </w:r>
    </w:p>
    <w:p w14:paraId="0DE9DDEE" w14:textId="5FF3AF7A" w:rsidR="0053468F" w:rsidRDefault="0053468F" w:rsidP="006D3C28">
      <w:pPr>
        <w:jc w:val="both"/>
        <w:rPr>
          <w:sz w:val="28"/>
          <w:szCs w:val="28"/>
          <w:lang w:val="en-GB"/>
        </w:rPr>
      </w:pPr>
    </w:p>
    <w:p w14:paraId="229FC81E" w14:textId="480A10B3" w:rsidR="0053468F" w:rsidRDefault="0053468F" w:rsidP="006D3C28">
      <w:pPr>
        <w:jc w:val="both"/>
        <w:rPr>
          <w:sz w:val="28"/>
          <w:szCs w:val="28"/>
          <w:lang w:val="en-GB"/>
        </w:rPr>
      </w:pPr>
    </w:p>
    <w:p w14:paraId="452F8C87" w14:textId="75594801" w:rsidR="0053468F" w:rsidRDefault="0053468F" w:rsidP="006D3C28">
      <w:pPr>
        <w:jc w:val="both"/>
        <w:rPr>
          <w:sz w:val="28"/>
          <w:szCs w:val="28"/>
          <w:lang w:val="en-GB"/>
        </w:rPr>
      </w:pPr>
    </w:p>
    <w:p w14:paraId="7D2C32C4" w14:textId="23A47254" w:rsidR="00892E1E" w:rsidRDefault="00892E1E" w:rsidP="006D3C28">
      <w:pPr>
        <w:jc w:val="both"/>
        <w:rPr>
          <w:sz w:val="28"/>
          <w:szCs w:val="28"/>
          <w:lang w:val="en-GB"/>
        </w:rPr>
      </w:pPr>
    </w:p>
    <w:p w14:paraId="76C2D45B" w14:textId="17C046E6" w:rsidR="00892E1E" w:rsidRDefault="00892E1E" w:rsidP="006D3C28">
      <w:pPr>
        <w:jc w:val="both"/>
        <w:rPr>
          <w:sz w:val="28"/>
          <w:szCs w:val="28"/>
          <w:lang w:val="en-GB"/>
        </w:rPr>
      </w:pPr>
    </w:p>
    <w:p w14:paraId="466CB641" w14:textId="15B4A7D7" w:rsidR="00892E1E" w:rsidRDefault="00892E1E"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756F69CC" w:rsidR="00B65BFE" w:rsidRPr="00C41039" w:rsidRDefault="00614230" w:rsidP="006D3C28">
      <w:pPr>
        <w:pStyle w:val="Heading1"/>
        <w:jc w:val="both"/>
        <w:rPr>
          <w:sz w:val="28"/>
          <w:szCs w:val="28"/>
          <w:lang w:val="en-GB"/>
        </w:rPr>
      </w:pPr>
      <w:bookmarkStart w:id="8" w:name="_Toc501993340"/>
      <w:r w:rsidRPr="00C41039">
        <w:rPr>
          <w:sz w:val="28"/>
          <w:szCs w:val="28"/>
          <w:lang w:val="en-GB"/>
        </w:rPr>
        <w:t>4</w:t>
      </w:r>
      <w:r w:rsidR="00B65BFE" w:rsidRPr="00C41039">
        <w:rPr>
          <w:sz w:val="28"/>
          <w:szCs w:val="28"/>
          <w:lang w:val="en-GB"/>
        </w:rPr>
        <w:t>. Testing</w:t>
      </w:r>
      <w:r w:rsidR="00665E75" w:rsidRPr="00C41039">
        <w:rPr>
          <w:sz w:val="28"/>
          <w:szCs w:val="28"/>
          <w:lang w:val="en-GB"/>
        </w:rPr>
        <w:t xml:space="preserve"> Design</w:t>
      </w:r>
      <w:bookmarkEnd w:id="8"/>
    </w:p>
    <w:p w14:paraId="552D5C2E" w14:textId="6C818824" w:rsidR="001F7650" w:rsidRPr="00C41039" w:rsidRDefault="001F7650" w:rsidP="006D3C28">
      <w:pPr>
        <w:jc w:val="both"/>
        <w:rPr>
          <w:lang w:val="en-GB"/>
        </w:rPr>
      </w:pPr>
    </w:p>
    <w:p w14:paraId="735EFA23" w14:textId="77777777" w:rsidR="00441F79" w:rsidRPr="00C41039" w:rsidRDefault="00441F79" w:rsidP="006D3C28">
      <w:pPr>
        <w:jc w:val="both"/>
        <w:rPr>
          <w:lang w:val="en-GB"/>
        </w:rPr>
      </w:pPr>
    </w:p>
    <w:p w14:paraId="2023CB6E" w14:textId="77777777" w:rsidR="00441F79" w:rsidRPr="00C41039" w:rsidRDefault="00441F79" w:rsidP="00441F79">
      <w:pPr>
        <w:rPr>
          <w:lang w:val="en-GB"/>
        </w:rPr>
      </w:pPr>
      <w:r w:rsidRPr="00C41039">
        <w:rPr>
          <w:lang w:val="en-GB"/>
        </w:rPr>
        <w:t xml:space="preserve">Considering our project is predominantly research and development based, scientific papers and algorithm methods research takes a lot of time. Because of these reasons testing and design changes deferred to the later stages of our project. </w:t>
      </w:r>
    </w:p>
    <w:p w14:paraId="18400179" w14:textId="77777777" w:rsidR="00441F79" w:rsidRPr="00C41039" w:rsidRDefault="00441F79" w:rsidP="00441F79">
      <w:pPr>
        <w:rPr>
          <w:lang w:val="en-GB"/>
        </w:rPr>
      </w:pPr>
    </w:p>
    <w:p w14:paraId="28883002" w14:textId="1435BF31" w:rsidR="00BE760E" w:rsidRPr="00C41039" w:rsidRDefault="00441F79" w:rsidP="00441F79">
      <w:pPr>
        <w:rPr>
          <w:lang w:val="en-GB"/>
        </w:rPr>
      </w:pPr>
      <w:r w:rsidRPr="00C41039">
        <w:rPr>
          <w:lang w:val="en-GB"/>
        </w:rPr>
        <w:t>In this section, we have mentioned about various improvements on the POF system. The pros and cons of the algorithms are discussed in this section. The main criteria are performance and efficiency. Nevertheless, visualization quality is important along with memory and CPU usage is important. Different methods have been tried to get better visuals and to get performance improvements. This section aims to satisfy the discussion of the advantages and disadvantages of the methods and reasons why specific methods have selected will be explained.</w:t>
      </w:r>
    </w:p>
    <w:p w14:paraId="6CF4758B" w14:textId="77777777" w:rsidR="00441F79" w:rsidRPr="00C41039" w:rsidRDefault="00441F79" w:rsidP="00441F79">
      <w:pPr>
        <w:rPr>
          <w:lang w:val="en-GB"/>
        </w:rPr>
      </w:pPr>
    </w:p>
    <w:p w14:paraId="19013625" w14:textId="77777777" w:rsidR="00BE760E" w:rsidRPr="00C41039" w:rsidRDefault="00BE760E" w:rsidP="006D3C28">
      <w:pPr>
        <w:jc w:val="both"/>
        <w:rPr>
          <w:lang w:val="en-GB"/>
        </w:rPr>
      </w:pPr>
    </w:p>
    <w:p w14:paraId="02257779" w14:textId="6BCDCF6E" w:rsidR="009E0A18" w:rsidRPr="00C41039" w:rsidRDefault="009E0A18" w:rsidP="006D3C28">
      <w:pPr>
        <w:jc w:val="both"/>
        <w:rPr>
          <w:b/>
          <w:bCs/>
          <w:i/>
          <w:iCs/>
          <w:lang w:val="en-GB"/>
        </w:rPr>
      </w:pPr>
      <w:r w:rsidRPr="00C41039">
        <w:rPr>
          <w:lang w:val="en-GB"/>
        </w:rPr>
        <w:t xml:space="preserve"> </w:t>
      </w:r>
      <w:r w:rsidRPr="00C41039">
        <w:rPr>
          <w:b/>
          <w:bCs/>
          <w:i/>
          <w:iCs/>
          <w:lang w:val="en-GB"/>
        </w:rPr>
        <w:t xml:space="preserve">4.1 Marching Cubes </w:t>
      </w:r>
    </w:p>
    <w:p w14:paraId="519BABCA" w14:textId="605CA57E" w:rsidR="00BE760E" w:rsidRPr="00C41039" w:rsidRDefault="00BE760E" w:rsidP="006D3C28">
      <w:pPr>
        <w:jc w:val="both"/>
        <w:rPr>
          <w:b/>
          <w:bCs/>
          <w:i/>
          <w:iCs/>
          <w:lang w:val="en-GB"/>
        </w:rPr>
      </w:pPr>
    </w:p>
    <w:p w14:paraId="5D45BE5E" w14:textId="7417440D" w:rsidR="008161A2" w:rsidRDefault="008161A2" w:rsidP="006D3C28">
      <w:pPr>
        <w:jc w:val="both"/>
        <w:rPr>
          <w:color w:val="000000" w:themeColor="text1"/>
          <w:shd w:val="clear" w:color="auto" w:fill="FFFFFF"/>
          <w:lang w:val="en-GB"/>
        </w:rPr>
      </w:pPr>
      <w:r w:rsidRPr="00C345E4">
        <w:rPr>
          <w:color w:val="000000" w:themeColor="text1"/>
          <w:shd w:val="clear" w:color="auto" w:fill="FFFFFF"/>
          <w:lang w:val="en-GB"/>
        </w:rPr>
        <w:t>Marching Cubes is an algorithm for rendering iso-surfaces in volumetric data. The basic notion is that we can define a voxel (cube) by the pixel values at the eight corne</w:t>
      </w:r>
      <w:bookmarkStart w:id="9" w:name="_GoBack"/>
      <w:bookmarkEnd w:id="9"/>
      <w:r w:rsidRPr="00C345E4">
        <w:rPr>
          <w:color w:val="000000" w:themeColor="text1"/>
          <w:shd w:val="clear" w:color="auto" w:fill="FFFFFF"/>
          <w:lang w:val="en-GB"/>
        </w:rPr>
        <w:t>rs of the cube. If one or more pixels of a cube have values less than the user-specified iso-value, and one or more have values greater than this value, we know the voxel must contribute some component of the iso-surface.</w:t>
      </w:r>
    </w:p>
    <w:p w14:paraId="3B9AAA4C" w14:textId="3783FDF3" w:rsidR="00B730DE" w:rsidRDefault="00B730DE" w:rsidP="006D3C28">
      <w:pPr>
        <w:jc w:val="both"/>
        <w:rPr>
          <w:color w:val="000000" w:themeColor="text1"/>
          <w:shd w:val="clear" w:color="auto" w:fill="FFFFFF"/>
          <w:lang w:val="en-GB"/>
        </w:rPr>
      </w:pPr>
    </w:p>
    <w:p w14:paraId="16B6A5F0" w14:textId="77777777" w:rsidR="00B730DE" w:rsidRPr="00B730DE" w:rsidRDefault="00B730DE" w:rsidP="008236BF">
      <w:pPr>
        <w:ind w:left="720"/>
        <w:jc w:val="both"/>
        <w:rPr>
          <w:color w:val="000000" w:themeColor="text1"/>
          <w:lang w:val="en-GB"/>
        </w:rPr>
      </w:pPr>
      <w:r w:rsidRPr="00B730DE">
        <w:rPr>
          <w:color w:val="000000" w:themeColor="text1"/>
          <w:lang w:val="en-GB"/>
        </w:rPr>
        <w:t>Advantages:</w:t>
      </w:r>
    </w:p>
    <w:p w14:paraId="7808A626" w14:textId="77777777" w:rsidR="00B730DE" w:rsidRPr="00B730DE" w:rsidRDefault="00B730DE" w:rsidP="008236BF">
      <w:pPr>
        <w:ind w:left="720"/>
        <w:jc w:val="both"/>
        <w:rPr>
          <w:color w:val="000000" w:themeColor="text1"/>
          <w:lang w:val="en-GB"/>
        </w:rPr>
      </w:pPr>
      <w:r w:rsidRPr="00B730DE">
        <w:rPr>
          <w:color w:val="000000" w:themeColor="text1"/>
          <w:lang w:val="en-GB"/>
        </w:rPr>
        <w:t>• Automatically handles topology changes</w:t>
      </w:r>
    </w:p>
    <w:p w14:paraId="7EDB0852" w14:textId="77777777" w:rsidR="00B730DE" w:rsidRPr="00B730DE" w:rsidRDefault="00B730DE" w:rsidP="008236BF">
      <w:pPr>
        <w:ind w:left="720"/>
        <w:jc w:val="both"/>
        <w:rPr>
          <w:color w:val="000000" w:themeColor="text1"/>
          <w:lang w:val="en-GB"/>
        </w:rPr>
      </w:pPr>
      <w:r w:rsidRPr="00B730DE">
        <w:rPr>
          <w:color w:val="000000" w:themeColor="text1"/>
          <w:lang w:val="en-GB"/>
        </w:rPr>
        <w:t>Disadvantages:</w:t>
      </w:r>
    </w:p>
    <w:p w14:paraId="33DB3032" w14:textId="77777777" w:rsidR="00B730DE" w:rsidRPr="00B730DE" w:rsidRDefault="00B730DE" w:rsidP="008236BF">
      <w:pPr>
        <w:ind w:left="720"/>
        <w:jc w:val="both"/>
        <w:rPr>
          <w:color w:val="000000" w:themeColor="text1"/>
          <w:lang w:val="en-GB"/>
        </w:rPr>
      </w:pPr>
      <w:r w:rsidRPr="00B730DE">
        <w:rPr>
          <w:color w:val="000000" w:themeColor="text1"/>
          <w:lang w:val="en-GB"/>
        </w:rPr>
        <w:t>• Diffusion causes loss of volume &amp; surface detail</w:t>
      </w:r>
    </w:p>
    <w:p w14:paraId="5DB23309" w14:textId="4CC245CC" w:rsidR="00B730DE" w:rsidRDefault="00B730DE" w:rsidP="008236BF">
      <w:pPr>
        <w:ind w:left="720"/>
        <w:jc w:val="both"/>
        <w:rPr>
          <w:color w:val="000000" w:themeColor="text1"/>
          <w:lang w:val="en-GB"/>
        </w:rPr>
      </w:pPr>
      <w:r w:rsidRPr="00B730DE">
        <w:rPr>
          <w:color w:val="000000" w:themeColor="text1"/>
          <w:lang w:val="en-GB"/>
        </w:rPr>
        <w:t xml:space="preserve">• Requires periodic </w:t>
      </w:r>
      <w:proofErr w:type="spellStart"/>
      <w:r w:rsidRPr="00B730DE">
        <w:rPr>
          <w:color w:val="000000" w:themeColor="text1"/>
          <w:lang w:val="en-GB"/>
        </w:rPr>
        <w:t>redistancing</w:t>
      </w:r>
      <w:proofErr w:type="spellEnd"/>
    </w:p>
    <w:p w14:paraId="53FC8ABC" w14:textId="77777777" w:rsidR="00B730DE" w:rsidRPr="00B730DE" w:rsidRDefault="00B730DE" w:rsidP="00B730DE">
      <w:pPr>
        <w:jc w:val="both"/>
        <w:rPr>
          <w:color w:val="000000" w:themeColor="text1"/>
          <w:lang w:val="en-GB"/>
        </w:rPr>
      </w:pPr>
    </w:p>
    <w:p w14:paraId="4AF4D9F9" w14:textId="5E86E036" w:rsidR="0028527A" w:rsidRPr="00C41039" w:rsidRDefault="0028527A" w:rsidP="0028527A">
      <w:pPr>
        <w:jc w:val="both"/>
        <w:rPr>
          <w:lang w:val="en-GB"/>
        </w:rPr>
      </w:pPr>
    </w:p>
    <w:p w14:paraId="77546F59" w14:textId="2DA19C90" w:rsidR="00BE760E" w:rsidRPr="00C41039" w:rsidRDefault="00BE760E" w:rsidP="00BE760E">
      <w:pPr>
        <w:ind w:firstLine="720"/>
        <w:jc w:val="both"/>
        <w:rPr>
          <w:b/>
          <w:bCs/>
          <w:i/>
          <w:iCs/>
          <w:lang w:val="en-GB"/>
        </w:rPr>
      </w:pPr>
      <w:r w:rsidRPr="00C41039">
        <w:rPr>
          <w:b/>
          <w:bCs/>
          <w:i/>
          <w:iCs/>
          <w:lang w:val="en-GB"/>
        </w:rPr>
        <w:t>4.1.1 Linear Interpolation</w:t>
      </w:r>
    </w:p>
    <w:p w14:paraId="2C001DF9" w14:textId="1B8AB53F" w:rsidR="0062466E" w:rsidRPr="00C41039" w:rsidRDefault="0062466E" w:rsidP="00BE760E">
      <w:pPr>
        <w:ind w:firstLine="720"/>
        <w:jc w:val="both"/>
        <w:rPr>
          <w:b/>
          <w:bCs/>
          <w:i/>
          <w:iCs/>
          <w:lang w:val="en-GB"/>
        </w:rPr>
      </w:pPr>
    </w:p>
    <w:p w14:paraId="30A03442" w14:textId="10E37509" w:rsidR="00D82A8E" w:rsidRPr="00C41039" w:rsidRDefault="00D82A8E" w:rsidP="00D82A8E">
      <w:pPr>
        <w:shd w:val="clear" w:color="auto" w:fill="FFFFFF"/>
        <w:ind w:left="720"/>
        <w:rPr>
          <w:color w:val="000000"/>
          <w:shd w:val="clear" w:color="auto" w:fill="FFFFFF"/>
          <w:lang w:val="en-GB"/>
        </w:rPr>
      </w:pPr>
      <w:r w:rsidRPr="00C41039">
        <w:rPr>
          <w:color w:val="000000"/>
          <w:shd w:val="clear" w:color="auto" w:fill="FFFFFF"/>
          <w:lang w:val="en-GB"/>
        </w:rPr>
        <w:t>Linear interpolation is basically an estimation between two points, it is useful for creating new data points from discrete two data points.</w:t>
      </w:r>
    </w:p>
    <w:p w14:paraId="31D4C972" w14:textId="0D0195FB" w:rsidR="00D82A8E" w:rsidRPr="00C41039" w:rsidRDefault="00D82A8E" w:rsidP="00D82A8E">
      <w:pPr>
        <w:shd w:val="clear" w:color="auto" w:fill="FFFFFF"/>
        <w:ind w:left="720"/>
        <w:rPr>
          <w:b/>
          <w:bCs/>
          <w:i/>
          <w:iCs/>
          <w:lang w:val="en-GB"/>
        </w:rPr>
      </w:pPr>
      <w:r w:rsidRPr="00C41039">
        <w:rPr>
          <w:color w:val="000000"/>
          <w:shd w:val="clear" w:color="auto" w:fill="FFFFFF"/>
          <w:lang w:val="en-GB"/>
        </w:rPr>
        <w:t>The position that it cuts the edge will be linearly interpolated, the ratio of the length between the two vertices will be the same as the ratio of the iso-surface value to the values at the vertices of the grid cell.</w:t>
      </w:r>
      <w:r w:rsidR="006B3C19" w:rsidRPr="00C41039">
        <w:rPr>
          <w:b/>
          <w:bCs/>
          <w:i/>
          <w:iCs/>
          <w:lang w:val="en-GB"/>
        </w:rPr>
        <w:tab/>
      </w:r>
    </w:p>
    <w:p w14:paraId="718BB927" w14:textId="72FDFC10" w:rsidR="00BE760E" w:rsidRPr="00C41039" w:rsidRDefault="00BE760E" w:rsidP="0028527A">
      <w:pPr>
        <w:jc w:val="both"/>
        <w:rPr>
          <w:lang w:val="en-GB"/>
        </w:rPr>
      </w:pPr>
    </w:p>
    <w:p w14:paraId="14BBD41F" w14:textId="43CD1656" w:rsidR="00BE760E" w:rsidRPr="00C41039" w:rsidRDefault="00BE760E" w:rsidP="00BE760E">
      <w:pPr>
        <w:ind w:firstLine="720"/>
        <w:jc w:val="both"/>
        <w:rPr>
          <w:b/>
          <w:bCs/>
          <w:i/>
          <w:iCs/>
          <w:lang w:val="en-GB"/>
        </w:rPr>
      </w:pPr>
      <w:r w:rsidRPr="00C41039">
        <w:rPr>
          <w:b/>
          <w:bCs/>
          <w:i/>
          <w:iCs/>
          <w:lang w:val="en-GB"/>
        </w:rPr>
        <w:t>4.1.2 Calculating Normal</w:t>
      </w:r>
    </w:p>
    <w:p w14:paraId="2DDEA966" w14:textId="521584D2" w:rsidR="00AD5B03" w:rsidRPr="00C41039" w:rsidRDefault="00AD5B03" w:rsidP="00BE760E">
      <w:pPr>
        <w:ind w:firstLine="720"/>
        <w:jc w:val="both"/>
        <w:rPr>
          <w:b/>
          <w:bCs/>
          <w:i/>
          <w:iCs/>
          <w:lang w:val="en-GB"/>
        </w:rPr>
      </w:pPr>
    </w:p>
    <w:p w14:paraId="22EC3FA7" w14:textId="08BD8962" w:rsidR="00BE760E" w:rsidRDefault="00AD5B03" w:rsidP="00AD5B03">
      <w:pPr>
        <w:ind w:left="720"/>
        <w:jc w:val="both"/>
        <w:rPr>
          <w:lang w:val="en-GB"/>
        </w:rPr>
      </w:pPr>
      <w:r w:rsidRPr="00C41039">
        <w:rPr>
          <w:lang w:val="en-GB"/>
        </w:rPr>
        <w:t>While the triangulation part continuing, additionally we can compute the surface normal of every triangle.  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A4C3BDB" w14:textId="09A136CD" w:rsidR="00C345E4" w:rsidRDefault="00C345E4" w:rsidP="00AD5B03">
      <w:pPr>
        <w:ind w:left="720"/>
        <w:jc w:val="both"/>
        <w:rPr>
          <w:lang w:val="en-GB"/>
        </w:rPr>
      </w:pPr>
    </w:p>
    <w:p w14:paraId="08BFFBB7" w14:textId="4EFF2C71" w:rsidR="00C345E4" w:rsidRPr="00C41039" w:rsidRDefault="00C345E4" w:rsidP="00AD5B03">
      <w:pPr>
        <w:ind w:left="720"/>
        <w:jc w:val="both"/>
        <w:rPr>
          <w:lang w:val="en-GB"/>
        </w:rPr>
      </w:pPr>
      <w:r>
        <w:rPr>
          <w:noProof/>
          <w:lang w:val="en-GB"/>
        </w:rPr>
        <w:lastRenderedPageBreak/>
        <w:drawing>
          <wp:anchor distT="0" distB="0" distL="114300" distR="114300" simplePos="0" relativeHeight="251680768" behindDoc="0" locked="0" layoutInCell="1" allowOverlap="1" wp14:anchorId="2E58BED2" wp14:editId="6AA97E75">
            <wp:simplePos x="0" y="0"/>
            <wp:positionH relativeFrom="column">
              <wp:posOffset>236648</wp:posOffset>
            </wp:positionH>
            <wp:positionV relativeFrom="paragraph">
              <wp:posOffset>2540</wp:posOffset>
            </wp:positionV>
            <wp:extent cx="5953760" cy="3495675"/>
            <wp:effectExtent l="0" t="0" r="8890" b="9525"/>
            <wp:wrapSquare wrapText="bothSides"/>
            <wp:docPr id="2" name="Picture 2"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ex_Normals.png"/>
                    <pic:cNvPicPr/>
                  </pic:nvPicPr>
                  <pic:blipFill>
                    <a:blip r:embed="rId16">
                      <a:extLst>
                        <a:ext uri="{28A0092B-C50C-407E-A947-70E740481C1C}">
                          <a14:useLocalDpi xmlns:a14="http://schemas.microsoft.com/office/drawing/2010/main" val="0"/>
                        </a:ext>
                      </a:extLst>
                    </a:blip>
                    <a:stretch>
                      <a:fillRect/>
                    </a:stretch>
                  </pic:blipFill>
                  <pic:spPr>
                    <a:xfrm>
                      <a:off x="0" y="0"/>
                      <a:ext cx="5953760" cy="3495675"/>
                    </a:xfrm>
                    <a:prstGeom prst="rect">
                      <a:avLst/>
                    </a:prstGeom>
                  </pic:spPr>
                </pic:pic>
              </a:graphicData>
            </a:graphic>
            <wp14:sizeRelH relativeFrom="margin">
              <wp14:pctWidth>0</wp14:pctWidth>
            </wp14:sizeRelH>
            <wp14:sizeRelV relativeFrom="margin">
              <wp14:pctHeight>0</wp14:pctHeight>
            </wp14:sizeRelV>
          </wp:anchor>
        </w:drawing>
      </w:r>
    </w:p>
    <w:p w14:paraId="1EAC7AE6" w14:textId="77777777" w:rsidR="00AD5B03" w:rsidRPr="00C41039" w:rsidRDefault="00AD5B03" w:rsidP="00AD5B03">
      <w:pPr>
        <w:ind w:left="720"/>
        <w:jc w:val="both"/>
        <w:rPr>
          <w:lang w:val="en-GB"/>
        </w:rPr>
      </w:pPr>
    </w:p>
    <w:p w14:paraId="109D9AA9" w14:textId="359E9F4A" w:rsidR="00BE760E" w:rsidRPr="00C41039" w:rsidRDefault="00BE760E" w:rsidP="00BE760E">
      <w:pPr>
        <w:ind w:firstLine="720"/>
        <w:jc w:val="both"/>
        <w:rPr>
          <w:b/>
          <w:bCs/>
          <w:i/>
          <w:iCs/>
          <w:lang w:val="en-GB"/>
        </w:rPr>
      </w:pPr>
      <w:r w:rsidRPr="00C41039">
        <w:rPr>
          <w:b/>
          <w:bCs/>
          <w:i/>
          <w:iCs/>
          <w:lang w:val="en-GB"/>
        </w:rPr>
        <w:t>4.1.3 Mesh Limit</w:t>
      </w:r>
    </w:p>
    <w:p w14:paraId="61C8E4CA" w14:textId="77777777" w:rsidR="00BE760E" w:rsidRPr="00C41039" w:rsidRDefault="00BE760E" w:rsidP="0028527A">
      <w:pPr>
        <w:jc w:val="both"/>
        <w:rPr>
          <w:lang w:val="en-GB"/>
        </w:rPr>
      </w:pPr>
    </w:p>
    <w:p w14:paraId="3AC933F5" w14:textId="3873FAFF" w:rsidR="0028527A" w:rsidRPr="00C41039" w:rsidRDefault="0062466E" w:rsidP="0062466E">
      <w:pPr>
        <w:ind w:left="720"/>
        <w:jc w:val="both"/>
        <w:rPr>
          <w:lang w:val="en-GB"/>
        </w:rPr>
      </w:pPr>
      <w:r w:rsidRPr="00C41039">
        <w:rPr>
          <w:lang w:val="en-GB"/>
        </w:rPr>
        <w:t>The triangulation section creates many triangles and holds it as a single mesh. However, a single mesh can only consist of 65,000 triangles. In our project, we can easily exceed this limit. We have added a small bug fix part of the mesh part of the code. If mesh triangles exceed the limit, we create another mesh and fills it until all triangles finish.</w:t>
      </w:r>
    </w:p>
    <w:p w14:paraId="5470D776" w14:textId="5DCA70F4" w:rsidR="00D82A8E" w:rsidRPr="00C41039" w:rsidRDefault="00D82A8E" w:rsidP="0062466E">
      <w:pPr>
        <w:ind w:left="720"/>
        <w:jc w:val="both"/>
        <w:rPr>
          <w:lang w:val="en-GB"/>
        </w:rPr>
      </w:pPr>
    </w:p>
    <w:p w14:paraId="3A5C2DA9" w14:textId="7D50913F" w:rsidR="0056652E" w:rsidRPr="00C41039" w:rsidRDefault="0056652E" w:rsidP="0062466E">
      <w:pPr>
        <w:ind w:left="720"/>
        <w:jc w:val="both"/>
        <w:rPr>
          <w:lang w:val="en-GB"/>
        </w:rPr>
      </w:pPr>
    </w:p>
    <w:p w14:paraId="16E10A76" w14:textId="525B0BFC" w:rsidR="0056652E" w:rsidRPr="00C41039" w:rsidRDefault="0056652E" w:rsidP="0062466E">
      <w:pPr>
        <w:ind w:left="720"/>
        <w:jc w:val="both"/>
        <w:rPr>
          <w:lang w:val="en-GB"/>
        </w:rPr>
      </w:pPr>
    </w:p>
    <w:p w14:paraId="09E7A874" w14:textId="77777777" w:rsidR="0056652E" w:rsidRPr="00C41039" w:rsidRDefault="0056652E" w:rsidP="0062466E">
      <w:pPr>
        <w:ind w:left="720"/>
        <w:jc w:val="both"/>
        <w:rPr>
          <w:lang w:val="en-GB"/>
        </w:rPr>
      </w:pPr>
    </w:p>
    <w:p w14:paraId="0241A2BD" w14:textId="23CD118F" w:rsidR="00D82A8E" w:rsidRPr="00C41039" w:rsidRDefault="00D82A8E" w:rsidP="0062466E">
      <w:pPr>
        <w:ind w:left="720"/>
        <w:jc w:val="both"/>
        <w:rPr>
          <w:b/>
          <w:bCs/>
          <w:i/>
          <w:iCs/>
          <w:lang w:val="en-GB"/>
        </w:rPr>
      </w:pPr>
      <w:r w:rsidRPr="00C41039">
        <w:rPr>
          <w:b/>
          <w:bCs/>
          <w:i/>
          <w:iCs/>
          <w:lang w:val="en-GB"/>
        </w:rPr>
        <w:t>4.1.4 Grid Resolution</w:t>
      </w:r>
    </w:p>
    <w:p w14:paraId="0D27626F" w14:textId="77777777" w:rsidR="0056652E" w:rsidRPr="00C41039" w:rsidRDefault="0056652E" w:rsidP="0062466E">
      <w:pPr>
        <w:ind w:left="720"/>
        <w:jc w:val="both"/>
        <w:rPr>
          <w:b/>
          <w:bCs/>
          <w:i/>
          <w:iCs/>
          <w:lang w:val="en-GB"/>
        </w:rPr>
      </w:pPr>
    </w:p>
    <w:p w14:paraId="7FCA2CA4" w14:textId="5DAD69DF" w:rsidR="00D82A8E" w:rsidRPr="00C41039" w:rsidRDefault="0056652E" w:rsidP="0062466E">
      <w:pPr>
        <w:ind w:left="720"/>
        <w:jc w:val="both"/>
        <w:rPr>
          <w:b/>
          <w:bCs/>
          <w:i/>
          <w:iCs/>
          <w:lang w:val="en-GB"/>
        </w:rPr>
      </w:pPr>
      <w:r w:rsidRPr="00C41039">
        <w:rPr>
          <w:color w:val="000000"/>
          <w:shd w:val="clear" w:color="auto" w:fill="FFFFFF"/>
          <w:lang w:val="en-GB"/>
        </w:rPr>
        <w:t>One very desirable control when polygonising a field where the values are known or can be interpolated anywhere in space is the resolution of the sampling grid. This allows course or fine approximation to the iso-surface to be generated depending on the smoothness required and the processing power available to display the surface.</w:t>
      </w:r>
    </w:p>
    <w:p w14:paraId="78A4FFE3" w14:textId="77777777" w:rsidR="00D82A8E" w:rsidRPr="00C41039" w:rsidRDefault="00D82A8E" w:rsidP="0062466E">
      <w:pPr>
        <w:ind w:left="720"/>
        <w:jc w:val="both"/>
        <w:rPr>
          <w:b/>
          <w:bCs/>
          <w:i/>
          <w:iCs/>
          <w:lang w:val="en-GB"/>
        </w:rPr>
      </w:pPr>
    </w:p>
    <w:p w14:paraId="4E47A569" w14:textId="551D6154" w:rsidR="0062466E" w:rsidRPr="00C41039" w:rsidRDefault="0062466E" w:rsidP="0062466E">
      <w:pPr>
        <w:ind w:left="720"/>
        <w:jc w:val="both"/>
        <w:rPr>
          <w:lang w:val="en-GB"/>
        </w:rPr>
      </w:pPr>
    </w:p>
    <w:p w14:paraId="632BB871" w14:textId="0C1F36A5" w:rsidR="006B3C19" w:rsidRPr="00C41039" w:rsidRDefault="006B3C19" w:rsidP="0062466E">
      <w:pPr>
        <w:ind w:left="720"/>
        <w:jc w:val="both"/>
        <w:rPr>
          <w:b/>
          <w:bCs/>
          <w:i/>
          <w:iCs/>
          <w:lang w:val="en-GB"/>
        </w:rPr>
      </w:pPr>
      <w:r w:rsidRPr="00C41039">
        <w:rPr>
          <w:b/>
          <w:bCs/>
          <w:i/>
          <w:iCs/>
          <w:lang w:val="en-GB"/>
        </w:rPr>
        <w:t>4.1.</w:t>
      </w:r>
      <w:r w:rsidR="00D82A8E" w:rsidRPr="00C41039">
        <w:rPr>
          <w:b/>
          <w:bCs/>
          <w:i/>
          <w:iCs/>
          <w:lang w:val="en-GB"/>
        </w:rPr>
        <w:t>5</w:t>
      </w:r>
      <w:r w:rsidRPr="00C41039">
        <w:rPr>
          <w:b/>
          <w:bCs/>
          <w:i/>
          <w:iCs/>
          <w:lang w:val="en-GB"/>
        </w:rPr>
        <w:t xml:space="preserve"> </w:t>
      </w:r>
      <w:proofErr w:type="spellStart"/>
      <w:r w:rsidRPr="00C41039">
        <w:rPr>
          <w:b/>
          <w:bCs/>
          <w:i/>
          <w:iCs/>
          <w:lang w:val="en-GB"/>
        </w:rPr>
        <w:t>Solenthaler</w:t>
      </w:r>
      <w:proofErr w:type="spellEnd"/>
      <w:r w:rsidRPr="00C41039">
        <w:rPr>
          <w:b/>
          <w:bCs/>
          <w:i/>
          <w:iCs/>
          <w:lang w:val="en-GB"/>
        </w:rPr>
        <w:t xml:space="preserve"> Addition</w:t>
      </w:r>
    </w:p>
    <w:p w14:paraId="3B4CDEA4" w14:textId="0F060A94" w:rsidR="006B3C19" w:rsidRPr="00C41039" w:rsidRDefault="006B3C19" w:rsidP="0062466E">
      <w:pPr>
        <w:ind w:left="720"/>
        <w:jc w:val="both"/>
        <w:rPr>
          <w:b/>
          <w:bCs/>
          <w:i/>
          <w:iCs/>
          <w:lang w:val="en-GB"/>
        </w:rPr>
      </w:pPr>
    </w:p>
    <w:p w14:paraId="75D090CD" w14:textId="6B667418" w:rsidR="006B3C19" w:rsidRDefault="001F51AC" w:rsidP="0062466E">
      <w:pPr>
        <w:ind w:left="720"/>
        <w:jc w:val="both"/>
        <w:rPr>
          <w:lang w:val="en-GB"/>
        </w:rPr>
      </w:pPr>
      <w:proofErr w:type="spellStart"/>
      <w:r w:rsidRPr="001F51AC">
        <w:rPr>
          <w:lang w:val="en-GB"/>
        </w:rPr>
        <w:t>Solenthaler</w:t>
      </w:r>
      <w:proofErr w:type="spellEnd"/>
      <w:r w:rsidRPr="001F51AC">
        <w:rPr>
          <w:lang w:val="en-GB"/>
        </w:rPr>
        <w:t xml:space="preserve"> [</w:t>
      </w:r>
      <w:r w:rsidR="00285A46">
        <w:rPr>
          <w:lang w:val="en-GB"/>
        </w:rPr>
        <w:t>7</w:t>
      </w:r>
      <w:r w:rsidRPr="001F51AC">
        <w:rPr>
          <w:lang w:val="en-GB"/>
        </w:rPr>
        <w:t>]</w:t>
      </w:r>
      <w:r>
        <w:rPr>
          <w:lang w:val="en-GB"/>
        </w:rPr>
        <w:t xml:space="preserve"> is a surface reconstruction technique based on considering the movement of the </w:t>
      </w:r>
      <w:proofErr w:type="spellStart"/>
      <w:r>
        <w:rPr>
          <w:lang w:val="en-GB"/>
        </w:rPr>
        <w:t>center</w:t>
      </w:r>
      <w:proofErr w:type="spellEnd"/>
      <w:r>
        <w:rPr>
          <w:lang w:val="en-GB"/>
        </w:rPr>
        <w:t xml:space="preserve"> of mass to reduce rendering errors in concave regions to achieve a smooth surface from particles. Similar method to Zhu et al. [</w:t>
      </w:r>
      <w:r w:rsidR="00285A46">
        <w:rPr>
          <w:lang w:val="en-GB"/>
        </w:rPr>
        <w:t>5</w:t>
      </w:r>
      <w:r>
        <w:rPr>
          <w:lang w:val="en-GB"/>
        </w:rPr>
        <w:t xml:space="preserve">] but with reduced reconstruction </w:t>
      </w:r>
      <w:proofErr w:type="spellStart"/>
      <w:r>
        <w:rPr>
          <w:lang w:val="en-GB"/>
        </w:rPr>
        <w:t>art</w:t>
      </w:r>
      <w:r w:rsidR="00D52184">
        <w:rPr>
          <w:lang w:val="en-GB"/>
        </w:rPr>
        <w:t>i</w:t>
      </w:r>
      <w:r>
        <w:rPr>
          <w:lang w:val="en-GB"/>
        </w:rPr>
        <w:t>facts</w:t>
      </w:r>
      <w:proofErr w:type="spellEnd"/>
      <w:r>
        <w:rPr>
          <w:lang w:val="en-GB"/>
        </w:rPr>
        <w:t xml:space="preserve"> even for </w:t>
      </w:r>
      <w:proofErr w:type="spellStart"/>
      <w:r>
        <w:rPr>
          <w:lang w:val="en-GB"/>
        </w:rPr>
        <w:t>inhomogeneously</w:t>
      </w:r>
      <w:proofErr w:type="spellEnd"/>
      <w:r>
        <w:rPr>
          <w:lang w:val="en-GB"/>
        </w:rPr>
        <w:t>.</w:t>
      </w:r>
    </w:p>
    <w:p w14:paraId="0CC76671" w14:textId="58B1A37D" w:rsidR="00285A46" w:rsidRDefault="00285A46" w:rsidP="0062466E">
      <w:pPr>
        <w:ind w:left="720"/>
        <w:jc w:val="both"/>
        <w:rPr>
          <w:lang w:val="en-GB"/>
        </w:rPr>
      </w:pPr>
    </w:p>
    <w:p w14:paraId="31D9D338" w14:textId="0C88D8E6" w:rsidR="00285A46" w:rsidRDefault="00285A46" w:rsidP="0062466E">
      <w:pPr>
        <w:ind w:left="720"/>
        <w:jc w:val="both"/>
        <w:rPr>
          <w:lang w:val="en-GB"/>
        </w:rPr>
      </w:pPr>
    </w:p>
    <w:p w14:paraId="78F5A2F4" w14:textId="02795BB6" w:rsidR="00285A46" w:rsidRDefault="00285A46" w:rsidP="0062466E">
      <w:pPr>
        <w:ind w:left="720"/>
        <w:jc w:val="both"/>
        <w:rPr>
          <w:lang w:val="en-GB"/>
        </w:rPr>
      </w:pPr>
    </w:p>
    <w:p w14:paraId="04C00C58" w14:textId="56A63A6D" w:rsidR="00285A46" w:rsidRDefault="00285A46" w:rsidP="0062466E">
      <w:pPr>
        <w:ind w:left="720"/>
        <w:jc w:val="both"/>
        <w:rPr>
          <w:lang w:val="en-GB"/>
        </w:rPr>
      </w:pPr>
    </w:p>
    <w:p w14:paraId="421C49BF" w14:textId="77777777" w:rsidR="00285A46" w:rsidRPr="001F51AC" w:rsidRDefault="00285A46" w:rsidP="0062466E">
      <w:pPr>
        <w:ind w:left="720"/>
        <w:jc w:val="both"/>
        <w:rPr>
          <w:lang w:val="en-GB"/>
        </w:rPr>
      </w:pPr>
    </w:p>
    <w:p w14:paraId="607B3CD6" w14:textId="77777777" w:rsidR="006B3C19" w:rsidRPr="00C41039" w:rsidRDefault="006B3C19" w:rsidP="0062466E">
      <w:pPr>
        <w:ind w:left="720"/>
        <w:jc w:val="both"/>
        <w:rPr>
          <w:b/>
          <w:bCs/>
          <w:i/>
          <w:iCs/>
          <w:lang w:val="en-GB"/>
        </w:rPr>
      </w:pPr>
    </w:p>
    <w:p w14:paraId="1651351A" w14:textId="2E5AFF39" w:rsidR="0028527A" w:rsidRPr="00C41039" w:rsidRDefault="0028527A" w:rsidP="006D3C28">
      <w:pPr>
        <w:jc w:val="both"/>
        <w:rPr>
          <w:b/>
          <w:bCs/>
          <w:i/>
          <w:iCs/>
          <w:lang w:val="en-GB"/>
        </w:rPr>
      </w:pPr>
      <w:r w:rsidRPr="00C41039">
        <w:rPr>
          <w:b/>
          <w:bCs/>
          <w:i/>
          <w:iCs/>
          <w:lang w:val="en-GB"/>
        </w:rPr>
        <w:lastRenderedPageBreak/>
        <w:t>4.2 Calculating Weight function (Zhu Bridson vs other papers.)</w:t>
      </w:r>
    </w:p>
    <w:p w14:paraId="0427C16B" w14:textId="77777777" w:rsidR="0028527A" w:rsidRPr="00C41039" w:rsidRDefault="0028527A" w:rsidP="0028527A">
      <w:pPr>
        <w:jc w:val="both"/>
        <w:rPr>
          <w:lang w:val="en-GB"/>
        </w:rPr>
      </w:pPr>
    </w:p>
    <w:p w14:paraId="59F6728E" w14:textId="77777777" w:rsidR="00A61D3C" w:rsidRPr="00A61D3C" w:rsidRDefault="00A61D3C" w:rsidP="00A61D3C">
      <w:pPr>
        <w:jc w:val="both"/>
        <w:rPr>
          <w:lang w:val="en-GB"/>
        </w:rPr>
      </w:pPr>
      <w:r w:rsidRPr="00A61D3C">
        <w:rPr>
          <w:lang w:val="en-GB"/>
        </w:rPr>
        <w:t>In general, the scalar field computation affects the surface quality and the</w:t>
      </w:r>
    </w:p>
    <w:p w14:paraId="5E959996" w14:textId="77777777" w:rsidR="00A61D3C" w:rsidRPr="00A61D3C" w:rsidRDefault="00A61D3C" w:rsidP="00A61D3C">
      <w:pPr>
        <w:jc w:val="both"/>
        <w:rPr>
          <w:lang w:val="en-GB"/>
        </w:rPr>
      </w:pPr>
      <w:r w:rsidRPr="00A61D3C">
        <w:rPr>
          <w:lang w:val="en-GB"/>
        </w:rPr>
        <w:t>computation time. While [ZB05] is faster compared to [SSP07] and [YT10], it</w:t>
      </w:r>
    </w:p>
    <w:p w14:paraId="41E6F5B2" w14:textId="2C31EDD4" w:rsidR="0028527A" w:rsidRDefault="00A61D3C" w:rsidP="00A61D3C">
      <w:pPr>
        <w:jc w:val="both"/>
        <w:rPr>
          <w:lang w:val="en-GB"/>
        </w:rPr>
      </w:pPr>
      <w:r w:rsidRPr="00A61D3C">
        <w:rPr>
          <w:lang w:val="en-GB"/>
        </w:rPr>
        <w:t xml:space="preserve">suffers from </w:t>
      </w:r>
      <w:proofErr w:type="spellStart"/>
      <w:r w:rsidRPr="00A61D3C">
        <w:rPr>
          <w:lang w:val="en-GB"/>
        </w:rPr>
        <w:t>artifacts</w:t>
      </w:r>
      <w:proofErr w:type="spellEnd"/>
      <w:r w:rsidRPr="00A61D3C">
        <w:rPr>
          <w:lang w:val="en-GB"/>
        </w:rPr>
        <w:t>, i.e.„ spurious blobs, in concave regions.</w:t>
      </w:r>
    </w:p>
    <w:p w14:paraId="1296154A" w14:textId="77777777" w:rsidR="00285A46" w:rsidRPr="00C41039" w:rsidRDefault="00285A46" w:rsidP="006D3C28">
      <w:pPr>
        <w:jc w:val="both"/>
        <w:rPr>
          <w:lang w:val="en-GB"/>
        </w:rPr>
      </w:pPr>
    </w:p>
    <w:p w14:paraId="73FDF868" w14:textId="35E589DF" w:rsidR="0028527A" w:rsidRPr="00C41039" w:rsidRDefault="0028527A" w:rsidP="006D3C28">
      <w:pPr>
        <w:jc w:val="both"/>
        <w:rPr>
          <w:b/>
          <w:bCs/>
          <w:i/>
          <w:iCs/>
          <w:lang w:val="en-GB"/>
        </w:rPr>
      </w:pPr>
      <w:r w:rsidRPr="00C41039">
        <w:rPr>
          <w:b/>
          <w:bCs/>
          <w:i/>
          <w:iCs/>
          <w:lang w:val="en-GB"/>
        </w:rPr>
        <w:t xml:space="preserve">4.3 Hash </w:t>
      </w:r>
    </w:p>
    <w:p w14:paraId="60B99D22" w14:textId="77777777" w:rsidR="0028527A" w:rsidRPr="00C41039" w:rsidRDefault="0028527A" w:rsidP="006D3C28">
      <w:pPr>
        <w:jc w:val="both"/>
        <w:rPr>
          <w:lang w:val="en-GB"/>
        </w:rPr>
      </w:pPr>
    </w:p>
    <w:p w14:paraId="2AFB1D32" w14:textId="098AF1F8" w:rsidR="00976053" w:rsidRPr="00C41039" w:rsidRDefault="00B730DE" w:rsidP="006D3C28">
      <w:pPr>
        <w:jc w:val="both"/>
        <w:rPr>
          <w:lang w:val="en-GB"/>
        </w:rPr>
      </w:pPr>
      <w:r>
        <w:rPr>
          <w:lang w:val="en-GB"/>
        </w:rPr>
        <w:t>We have mentioned the advantages of the Hash system in final report. However, hash system had a small error when it comes to finding surface</w:t>
      </w:r>
      <w:r w:rsidR="00050EBF">
        <w:rPr>
          <w:lang w:val="en-GB"/>
        </w:rPr>
        <w:t xml:space="preserve"> particles. After out test phases, we have figured out that error is the result of the cell that particle belongs is exceeding the limits of the AABB. We have added small check with if statements. If the particle is on the surface. It means that cell exceeds the range and we fix the bug by equalize the exceeding boundaries to AABB boundaries.</w:t>
      </w:r>
    </w:p>
    <w:p w14:paraId="54DDF4BA" w14:textId="77777777" w:rsidR="0028527A" w:rsidRPr="00C41039" w:rsidRDefault="0028527A" w:rsidP="006D3C28">
      <w:pPr>
        <w:jc w:val="both"/>
        <w:rPr>
          <w:lang w:val="en-GB"/>
        </w:rPr>
      </w:pPr>
    </w:p>
    <w:p w14:paraId="106D0F52" w14:textId="77777777" w:rsidR="0028527A" w:rsidRPr="00C41039" w:rsidRDefault="0028527A" w:rsidP="006D3C28">
      <w:pPr>
        <w:jc w:val="both"/>
        <w:rPr>
          <w:lang w:val="en-GB"/>
        </w:rPr>
      </w:pPr>
    </w:p>
    <w:p w14:paraId="7045E663" w14:textId="77777777" w:rsidR="00D82A8E" w:rsidRPr="00C41039" w:rsidRDefault="00D82A8E" w:rsidP="00D82A8E">
      <w:pPr>
        <w:jc w:val="both"/>
        <w:rPr>
          <w:lang w:val="en-GB"/>
        </w:rPr>
      </w:pPr>
    </w:p>
    <w:p w14:paraId="09B70B82" w14:textId="20E4455E" w:rsidR="0043479A" w:rsidRPr="00C41039" w:rsidRDefault="00D82A8E" w:rsidP="00D82A8E">
      <w:pPr>
        <w:jc w:val="both"/>
        <w:rPr>
          <w:lang w:val="en-GB"/>
        </w:rPr>
      </w:pPr>
      <w:r w:rsidRPr="00C41039">
        <w:rPr>
          <w:lang w:val="en-GB"/>
        </w:rPr>
        <w:t>The comparison tables with details will be added in final report.</w:t>
      </w:r>
    </w:p>
    <w:p w14:paraId="48363856" w14:textId="77777777" w:rsidR="000A580A" w:rsidRPr="00C41039" w:rsidRDefault="000A580A" w:rsidP="006D3C28">
      <w:pPr>
        <w:jc w:val="both"/>
        <w:rPr>
          <w:lang w:val="en-GB"/>
        </w:rPr>
      </w:pPr>
    </w:p>
    <w:p w14:paraId="1D8ADDAA" w14:textId="77777777" w:rsidR="008E5E06" w:rsidRPr="00C41039" w:rsidRDefault="008E5E06" w:rsidP="006D3C28">
      <w:pPr>
        <w:jc w:val="both"/>
        <w:rPr>
          <w:lang w:val="en-GB"/>
        </w:rPr>
      </w:pPr>
    </w:p>
    <w:p w14:paraId="736692B4" w14:textId="77777777" w:rsidR="000A580A" w:rsidRPr="00C41039" w:rsidRDefault="000A580A" w:rsidP="006D3C28">
      <w:pPr>
        <w:jc w:val="both"/>
        <w:rPr>
          <w:lang w:val="en-GB"/>
        </w:rPr>
      </w:pPr>
    </w:p>
    <w:p w14:paraId="5AFBC2B5" w14:textId="5729910E" w:rsidR="000A580A" w:rsidRPr="00C41039" w:rsidRDefault="000A580A" w:rsidP="006D3C28">
      <w:pPr>
        <w:jc w:val="both"/>
        <w:rPr>
          <w:szCs w:val="24"/>
          <w:lang w:val="en-GB"/>
        </w:rPr>
      </w:pPr>
    </w:p>
    <w:p w14:paraId="07696EBA" w14:textId="77777777" w:rsidR="000A580A" w:rsidRPr="00C41039" w:rsidRDefault="000A580A"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10" w:name="_Toc501993341"/>
      <w:r w:rsidRPr="00C41039">
        <w:rPr>
          <w:sz w:val="28"/>
          <w:szCs w:val="28"/>
          <w:lang w:val="en-GB"/>
        </w:rPr>
        <w:t>References</w:t>
      </w:r>
      <w:bookmarkEnd w:id="10"/>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17"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FE5DB0E" w:rsidR="0056652E" w:rsidRPr="00002372"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07A569A9" w14:textId="77777777" w:rsidR="00CB42E3" w:rsidRPr="00C41039" w:rsidRDefault="00CB42E3" w:rsidP="008161A2">
      <w:pPr>
        <w:jc w:val="both"/>
        <w:rPr>
          <w:szCs w:val="24"/>
          <w:lang w:val="en-GB"/>
        </w:rPr>
      </w:pPr>
    </w:p>
    <w:sectPr w:rsidR="00CB42E3" w:rsidRPr="00C41039" w:rsidSect="00640272">
      <w:footerReference w:type="default" r:id="rId18"/>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21F95" w14:textId="77777777" w:rsidR="006F5C65" w:rsidRDefault="006F5C65">
      <w:r>
        <w:separator/>
      </w:r>
    </w:p>
  </w:endnote>
  <w:endnote w:type="continuationSeparator" w:id="0">
    <w:p w14:paraId="4175A486" w14:textId="77777777" w:rsidR="006F5C65" w:rsidRDefault="006F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7CCE3C83" w:rsidR="003F1F29" w:rsidRDefault="003F1F29">
        <w:pPr>
          <w:pStyle w:val="Footer"/>
          <w:jc w:val="right"/>
        </w:pPr>
        <w:r>
          <w:fldChar w:fldCharType="begin"/>
        </w:r>
        <w:r>
          <w:instrText xml:space="preserve"> PAGE   \* MERGEFORMAT </w:instrText>
        </w:r>
        <w:r>
          <w:fldChar w:fldCharType="separate"/>
        </w:r>
        <w:r w:rsidR="00444ABD">
          <w:rPr>
            <w:noProof/>
          </w:rPr>
          <w:t>14</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C8CF9" w14:textId="77777777" w:rsidR="006F5C65" w:rsidRDefault="006F5C65">
      <w:r>
        <w:separator/>
      </w:r>
    </w:p>
  </w:footnote>
  <w:footnote w:type="continuationSeparator" w:id="0">
    <w:p w14:paraId="31D8CC01" w14:textId="77777777" w:rsidR="006F5C65" w:rsidRDefault="006F5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E94"/>
    <w:rsid w:val="000A580A"/>
    <w:rsid w:val="000C7B73"/>
    <w:rsid w:val="000D099F"/>
    <w:rsid w:val="000D4489"/>
    <w:rsid w:val="000F0522"/>
    <w:rsid w:val="000F2E02"/>
    <w:rsid w:val="000F3BD6"/>
    <w:rsid w:val="000F41C6"/>
    <w:rsid w:val="000F4413"/>
    <w:rsid w:val="00117765"/>
    <w:rsid w:val="00132165"/>
    <w:rsid w:val="001431FF"/>
    <w:rsid w:val="001565BD"/>
    <w:rsid w:val="0016167C"/>
    <w:rsid w:val="001915E7"/>
    <w:rsid w:val="001A4177"/>
    <w:rsid w:val="001B6DF4"/>
    <w:rsid w:val="001B71AC"/>
    <w:rsid w:val="001E4A65"/>
    <w:rsid w:val="001E5B9B"/>
    <w:rsid w:val="001F51AC"/>
    <w:rsid w:val="001F7650"/>
    <w:rsid w:val="002534C8"/>
    <w:rsid w:val="00266841"/>
    <w:rsid w:val="0027708F"/>
    <w:rsid w:val="002806D7"/>
    <w:rsid w:val="00282AE9"/>
    <w:rsid w:val="0028527A"/>
    <w:rsid w:val="00285A46"/>
    <w:rsid w:val="00296C21"/>
    <w:rsid w:val="002A07E7"/>
    <w:rsid w:val="002B44B2"/>
    <w:rsid w:val="002B6235"/>
    <w:rsid w:val="002B72DB"/>
    <w:rsid w:val="002C475A"/>
    <w:rsid w:val="002E7950"/>
    <w:rsid w:val="002F1C6F"/>
    <w:rsid w:val="003106E2"/>
    <w:rsid w:val="003116D1"/>
    <w:rsid w:val="003148D8"/>
    <w:rsid w:val="00317572"/>
    <w:rsid w:val="00320C74"/>
    <w:rsid w:val="0034130B"/>
    <w:rsid w:val="00352EBA"/>
    <w:rsid w:val="00354E37"/>
    <w:rsid w:val="00357D56"/>
    <w:rsid w:val="00365A97"/>
    <w:rsid w:val="0037449D"/>
    <w:rsid w:val="00383BB4"/>
    <w:rsid w:val="003868F2"/>
    <w:rsid w:val="003B6044"/>
    <w:rsid w:val="003D12C5"/>
    <w:rsid w:val="003E7AE7"/>
    <w:rsid w:val="003F1F29"/>
    <w:rsid w:val="004135D0"/>
    <w:rsid w:val="00430F8E"/>
    <w:rsid w:val="0043479A"/>
    <w:rsid w:val="00434B8D"/>
    <w:rsid w:val="0044090F"/>
    <w:rsid w:val="00441F79"/>
    <w:rsid w:val="00444ABD"/>
    <w:rsid w:val="004525D8"/>
    <w:rsid w:val="00453E39"/>
    <w:rsid w:val="004552B7"/>
    <w:rsid w:val="0046036C"/>
    <w:rsid w:val="004651E2"/>
    <w:rsid w:val="00484A1F"/>
    <w:rsid w:val="00484EC6"/>
    <w:rsid w:val="00494B7C"/>
    <w:rsid w:val="004A0EA8"/>
    <w:rsid w:val="004A4465"/>
    <w:rsid w:val="004A68F4"/>
    <w:rsid w:val="004C6980"/>
    <w:rsid w:val="004C7CAA"/>
    <w:rsid w:val="004D71C2"/>
    <w:rsid w:val="004E77CE"/>
    <w:rsid w:val="004F0A71"/>
    <w:rsid w:val="005012AD"/>
    <w:rsid w:val="00513914"/>
    <w:rsid w:val="005214B1"/>
    <w:rsid w:val="00530F13"/>
    <w:rsid w:val="0053388A"/>
    <w:rsid w:val="0053468F"/>
    <w:rsid w:val="0053581A"/>
    <w:rsid w:val="0054041A"/>
    <w:rsid w:val="00543E5A"/>
    <w:rsid w:val="0056652E"/>
    <w:rsid w:val="00582DCC"/>
    <w:rsid w:val="005C1A9C"/>
    <w:rsid w:val="005D332D"/>
    <w:rsid w:val="005F6B9E"/>
    <w:rsid w:val="005F7BF3"/>
    <w:rsid w:val="006049B6"/>
    <w:rsid w:val="00614230"/>
    <w:rsid w:val="0062466E"/>
    <w:rsid w:val="00631081"/>
    <w:rsid w:val="00637369"/>
    <w:rsid w:val="00640272"/>
    <w:rsid w:val="00655055"/>
    <w:rsid w:val="00657BB5"/>
    <w:rsid w:val="006609F2"/>
    <w:rsid w:val="00664A50"/>
    <w:rsid w:val="00665E75"/>
    <w:rsid w:val="00674023"/>
    <w:rsid w:val="00681B17"/>
    <w:rsid w:val="00690FFC"/>
    <w:rsid w:val="00693744"/>
    <w:rsid w:val="00693C99"/>
    <w:rsid w:val="006B3C19"/>
    <w:rsid w:val="006B4BD6"/>
    <w:rsid w:val="006D3C28"/>
    <w:rsid w:val="006D4A14"/>
    <w:rsid w:val="006F5C65"/>
    <w:rsid w:val="006F634B"/>
    <w:rsid w:val="00705EBB"/>
    <w:rsid w:val="00715A85"/>
    <w:rsid w:val="00727EF0"/>
    <w:rsid w:val="00736240"/>
    <w:rsid w:val="007412AB"/>
    <w:rsid w:val="00752354"/>
    <w:rsid w:val="007542FD"/>
    <w:rsid w:val="007636AA"/>
    <w:rsid w:val="007702F6"/>
    <w:rsid w:val="0077488D"/>
    <w:rsid w:val="00776F4D"/>
    <w:rsid w:val="00781B8C"/>
    <w:rsid w:val="007A678C"/>
    <w:rsid w:val="007C00B3"/>
    <w:rsid w:val="007D188A"/>
    <w:rsid w:val="007D3432"/>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50FA"/>
    <w:rsid w:val="00935C04"/>
    <w:rsid w:val="00943EDF"/>
    <w:rsid w:val="00944780"/>
    <w:rsid w:val="00944875"/>
    <w:rsid w:val="00944B23"/>
    <w:rsid w:val="00955357"/>
    <w:rsid w:val="00955414"/>
    <w:rsid w:val="009604C8"/>
    <w:rsid w:val="00961FBD"/>
    <w:rsid w:val="00963892"/>
    <w:rsid w:val="00973045"/>
    <w:rsid w:val="00974394"/>
    <w:rsid w:val="00976053"/>
    <w:rsid w:val="0098679C"/>
    <w:rsid w:val="00995A4D"/>
    <w:rsid w:val="009A1ACA"/>
    <w:rsid w:val="009A373F"/>
    <w:rsid w:val="009B05C8"/>
    <w:rsid w:val="009B131C"/>
    <w:rsid w:val="009B29E3"/>
    <w:rsid w:val="009C1085"/>
    <w:rsid w:val="009C509A"/>
    <w:rsid w:val="009C5835"/>
    <w:rsid w:val="009D1FC5"/>
    <w:rsid w:val="009E0A18"/>
    <w:rsid w:val="009E3908"/>
    <w:rsid w:val="00A07E55"/>
    <w:rsid w:val="00A26539"/>
    <w:rsid w:val="00A448B2"/>
    <w:rsid w:val="00A51E33"/>
    <w:rsid w:val="00A57B81"/>
    <w:rsid w:val="00A61D3C"/>
    <w:rsid w:val="00A6227D"/>
    <w:rsid w:val="00A70BD8"/>
    <w:rsid w:val="00A857DF"/>
    <w:rsid w:val="00A86FD5"/>
    <w:rsid w:val="00A87521"/>
    <w:rsid w:val="00A90075"/>
    <w:rsid w:val="00A915C6"/>
    <w:rsid w:val="00A92EC5"/>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2C03"/>
    <w:rsid w:val="00B65BFE"/>
    <w:rsid w:val="00B70E30"/>
    <w:rsid w:val="00B730DE"/>
    <w:rsid w:val="00B9069A"/>
    <w:rsid w:val="00B90C0D"/>
    <w:rsid w:val="00B93B77"/>
    <w:rsid w:val="00B965DB"/>
    <w:rsid w:val="00BB50D5"/>
    <w:rsid w:val="00BC1703"/>
    <w:rsid w:val="00BD0544"/>
    <w:rsid w:val="00BD0EC6"/>
    <w:rsid w:val="00BE760E"/>
    <w:rsid w:val="00BF0547"/>
    <w:rsid w:val="00C0073B"/>
    <w:rsid w:val="00C03CEA"/>
    <w:rsid w:val="00C06140"/>
    <w:rsid w:val="00C0767B"/>
    <w:rsid w:val="00C11256"/>
    <w:rsid w:val="00C16FC4"/>
    <w:rsid w:val="00C345E4"/>
    <w:rsid w:val="00C36EB6"/>
    <w:rsid w:val="00C37475"/>
    <w:rsid w:val="00C41039"/>
    <w:rsid w:val="00C4466F"/>
    <w:rsid w:val="00C56593"/>
    <w:rsid w:val="00C7023A"/>
    <w:rsid w:val="00C860E1"/>
    <w:rsid w:val="00CA372D"/>
    <w:rsid w:val="00CB1CED"/>
    <w:rsid w:val="00CB2BF8"/>
    <w:rsid w:val="00CB42E3"/>
    <w:rsid w:val="00CB6A1F"/>
    <w:rsid w:val="00CC430F"/>
    <w:rsid w:val="00CD247E"/>
    <w:rsid w:val="00CE33F6"/>
    <w:rsid w:val="00CE5F72"/>
    <w:rsid w:val="00CE7528"/>
    <w:rsid w:val="00CF0736"/>
    <w:rsid w:val="00CF2985"/>
    <w:rsid w:val="00CF31B3"/>
    <w:rsid w:val="00D03B18"/>
    <w:rsid w:val="00D1211A"/>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E2A"/>
    <w:rsid w:val="00E04BB9"/>
    <w:rsid w:val="00E07CE2"/>
    <w:rsid w:val="00E148D8"/>
    <w:rsid w:val="00E27FC0"/>
    <w:rsid w:val="00E431A0"/>
    <w:rsid w:val="00E46682"/>
    <w:rsid w:val="00E536E7"/>
    <w:rsid w:val="00E61DF6"/>
    <w:rsid w:val="00E75873"/>
    <w:rsid w:val="00E86025"/>
    <w:rsid w:val="00ED4823"/>
    <w:rsid w:val="00ED4A84"/>
    <w:rsid w:val="00EE386C"/>
    <w:rsid w:val="00F1172B"/>
    <w:rsid w:val="00F17D5D"/>
    <w:rsid w:val="00F210B4"/>
    <w:rsid w:val="00F22C39"/>
    <w:rsid w:val="00F23783"/>
    <w:rsid w:val="00F306BB"/>
    <w:rsid w:val="00F30B85"/>
    <w:rsid w:val="00F6331B"/>
    <w:rsid w:val="00F746CE"/>
    <w:rsid w:val="00F77F6F"/>
    <w:rsid w:val="00F87FDB"/>
    <w:rsid w:val="00F94216"/>
    <w:rsid w:val="00FA6D22"/>
    <w:rsid w:val="00FB3F14"/>
    <w:rsid w:val="00FC5918"/>
    <w:rsid w:val="00FD0513"/>
    <w:rsid w:val="00FE39DC"/>
    <w:rsid w:val="00FE6100"/>
    <w:rsid w:val="00FE7E09"/>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styleId="UnresolvedMention">
    <w:name w:val="Unresolved Mention"/>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paulbourke.net/geometry/polygoni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C4F3B-76A6-4D3D-90C4-FEA19E21E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17</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20145</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116</cp:revision>
  <cp:lastPrinted>2018-12-25T13:01:00Z</cp:lastPrinted>
  <dcterms:created xsi:type="dcterms:W3CDTF">2017-12-26T15:06:00Z</dcterms:created>
  <dcterms:modified xsi:type="dcterms:W3CDTF">2020-03-05T20:04:00Z</dcterms:modified>
</cp:coreProperties>
</file>