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5B8A5" w14:textId="57B51ECF" w:rsidR="00156EDE" w:rsidRDefault="00156EDE" w:rsidP="0075655A">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7B2C202A">
            <wp:simplePos x="0" y="0"/>
            <wp:positionH relativeFrom="margin">
              <wp:align>center</wp:align>
            </wp:positionH>
            <wp:positionV relativeFrom="margin">
              <wp:align>top</wp:align>
            </wp:positionV>
            <wp:extent cx="1308100" cy="1308100"/>
            <wp:effectExtent l="0" t="0" r="6350" b="635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00" cy="1308100"/>
                    </a:xfrm>
                    <a:prstGeom prst="rect">
                      <a:avLst/>
                    </a:prstGeom>
                  </pic:spPr>
                </pic:pic>
              </a:graphicData>
            </a:graphic>
            <wp14:sizeRelH relativeFrom="page">
              <wp14:pctWidth>0</wp14:pctWidth>
            </wp14:sizeRelH>
            <wp14:sizeRelV relativeFrom="page">
              <wp14:pctHeight>0</wp14:pctHeight>
            </wp14:sizeRelV>
          </wp:anchor>
        </w:drawing>
      </w:r>
    </w:p>
    <w:p w14:paraId="5D348AA0" w14:textId="766221C0" w:rsidR="0075655A" w:rsidRPr="00217B32" w:rsidRDefault="0075655A" w:rsidP="00156EDE">
      <w:pPr>
        <w:jc w:val="center"/>
        <w:rPr>
          <w:rFonts w:ascii="Times New Roman" w:hAnsi="Times New Roman" w:cs="Times New Roman"/>
          <w:b/>
          <w:sz w:val="40"/>
          <w:szCs w:val="40"/>
        </w:rPr>
      </w:pP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w:t>
      </w:r>
      <w:bookmarkStart w:id="0" w:name="_GoBack"/>
      <w:bookmarkEnd w:id="0"/>
      <w:r w:rsidRPr="00217B32">
        <w:rPr>
          <w:rFonts w:ascii="Times New Roman" w:hAnsi="Times New Roman" w:cs="Times New Roman"/>
          <w:b/>
          <w:sz w:val="40"/>
          <w:szCs w:val="40"/>
        </w:rPr>
        <w:t>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68032794"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w:t>
            </w:r>
            <w:r w:rsidR="00CD049D">
              <w:rPr>
                <w:rFonts w:ascii="Times New Roman" w:hAnsi="Times New Roman" w:cs="Times New Roman"/>
                <w:b/>
                <w:sz w:val="24"/>
                <w:szCs w:val="24"/>
              </w:rPr>
              <w:t>9</w:t>
            </w:r>
            <w:r w:rsidRPr="00217B32">
              <w:rPr>
                <w:rFonts w:ascii="Times New Roman" w:hAnsi="Times New Roman" w:cs="Times New Roman"/>
                <w:b/>
                <w:sz w:val="24"/>
                <w:szCs w:val="24"/>
              </w:rPr>
              <w:t>.1</w:t>
            </w:r>
            <w:r w:rsidR="00EB0AE6">
              <w:rPr>
                <w:rFonts w:ascii="Times New Roman" w:hAnsi="Times New Roman" w:cs="Times New Roman"/>
                <w:b/>
                <w:sz w:val="24"/>
                <w:szCs w:val="24"/>
              </w:rPr>
              <w:t>2</w:t>
            </w:r>
            <w:r w:rsidRPr="00217B32">
              <w:rPr>
                <w:rFonts w:ascii="Times New Roman" w:hAnsi="Times New Roman" w:cs="Times New Roman"/>
                <w:b/>
                <w:sz w:val="24"/>
                <w:szCs w:val="24"/>
              </w:rPr>
              <w:t>.2019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b/>
          <w:bCs/>
          <w:color w:val="auto"/>
          <w:sz w:val="20"/>
          <w:szCs w:val="20"/>
        </w:rPr>
        <w:id w:val="-538589703"/>
        <w:docPartObj>
          <w:docPartGallery w:val="Table of Contents"/>
          <w:docPartUnique/>
        </w:docPartObj>
      </w:sdtPr>
      <w:sdtEndPr/>
      <w:sdtContent>
        <w:p w14:paraId="03D44780" w14:textId="26730D68" w:rsidR="000C332D" w:rsidRPr="001D5EF8" w:rsidRDefault="0038500F" w:rsidP="007F2B53">
          <w:pPr>
            <w:pStyle w:val="TOCHeading"/>
            <w:rPr>
              <w:rFonts w:ascii="Times New Roman" w:hAnsi="Times New Roman" w:cs="Times New Roman"/>
              <w:b/>
              <w:sz w:val="24"/>
              <w:szCs w:val="24"/>
            </w:rPr>
          </w:pPr>
          <w:r w:rsidRPr="001D5EF8">
            <w:rPr>
              <w:rFonts w:ascii="Times New Roman" w:hAnsi="Times New Roman" w:cs="Times New Roman"/>
              <w:b/>
              <w:sz w:val="24"/>
              <w:szCs w:val="24"/>
            </w:rPr>
            <w:t>Contents</w:t>
          </w:r>
        </w:p>
        <w:p w14:paraId="26D6058E" w14:textId="77777777" w:rsidR="007F2B53" w:rsidRPr="001D5EF8" w:rsidRDefault="007F2B53" w:rsidP="007F2B53">
          <w:pPr>
            <w:rPr>
              <w:rFonts w:ascii="Times New Roman" w:hAnsi="Times New Roman" w:cs="Times New Roman"/>
              <w:sz w:val="20"/>
              <w:szCs w:val="20"/>
            </w:rPr>
          </w:pPr>
        </w:p>
        <w:p w14:paraId="030DB28B" w14:textId="0C7BD738"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Revision History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2</w:t>
          </w:r>
        </w:p>
        <w:p w14:paraId="06F3DE11" w14:textId="528BA824"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Contents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3</w:t>
          </w:r>
        </w:p>
        <w:p w14:paraId="50BCD86D" w14:textId="2C2C23B4" w:rsidR="0038500F" w:rsidRPr="001D5EF8" w:rsidRDefault="0022092F" w:rsidP="001D5EF8">
          <w:pPr>
            <w:pStyle w:val="TOC1"/>
            <w:rPr>
              <w:sz w:val="20"/>
              <w:szCs w:val="20"/>
            </w:rPr>
          </w:pPr>
          <w:r w:rsidRPr="001D5EF8">
            <w:rPr>
              <w:sz w:val="20"/>
              <w:szCs w:val="20"/>
            </w:rPr>
            <w:t xml:space="preserve">1.0 </w:t>
          </w:r>
          <w:r w:rsidR="0038500F" w:rsidRPr="001D5EF8">
            <w:rPr>
              <w:sz w:val="20"/>
              <w:szCs w:val="20"/>
            </w:rPr>
            <w:t>Introduction</w:t>
          </w:r>
          <w:r w:rsidR="0038500F" w:rsidRPr="001D5EF8">
            <w:rPr>
              <w:sz w:val="20"/>
              <w:szCs w:val="20"/>
            </w:rPr>
            <w:ptab w:relativeTo="margin" w:alignment="right" w:leader="dot"/>
          </w:r>
          <w:r w:rsidR="0038500F" w:rsidRPr="001D5EF8">
            <w:rPr>
              <w:sz w:val="20"/>
              <w:szCs w:val="20"/>
            </w:rPr>
            <w:t>4</w:t>
          </w:r>
        </w:p>
        <w:p w14:paraId="6F7ADF93" w14:textId="682A40B3" w:rsidR="0022092F" w:rsidRPr="001D5EF8" w:rsidRDefault="0022092F" w:rsidP="001D5EF8">
          <w:pPr>
            <w:pStyle w:val="TOC1"/>
            <w:rPr>
              <w:sz w:val="20"/>
              <w:szCs w:val="20"/>
            </w:rPr>
          </w:pPr>
          <w:r w:rsidRPr="001D5EF8">
            <w:rPr>
              <w:sz w:val="20"/>
              <w:szCs w:val="20"/>
            </w:rPr>
            <w:t>1.1 Purpose</w:t>
          </w:r>
          <w:r w:rsidRPr="001D5EF8">
            <w:rPr>
              <w:sz w:val="20"/>
              <w:szCs w:val="20"/>
            </w:rPr>
            <w:ptab w:relativeTo="margin" w:alignment="right" w:leader="dot"/>
          </w:r>
          <w:r w:rsidRPr="001D5EF8">
            <w:rPr>
              <w:sz w:val="20"/>
              <w:szCs w:val="20"/>
            </w:rPr>
            <w:t>4</w:t>
          </w:r>
        </w:p>
        <w:p w14:paraId="0182C804" w14:textId="1141A34A" w:rsidR="0022092F" w:rsidRPr="001D5EF8" w:rsidRDefault="0022092F" w:rsidP="001D5EF8">
          <w:pPr>
            <w:pStyle w:val="TOC1"/>
            <w:rPr>
              <w:sz w:val="20"/>
              <w:szCs w:val="20"/>
            </w:rPr>
          </w:pPr>
          <w:r w:rsidRPr="001D5EF8">
            <w:rPr>
              <w:sz w:val="20"/>
              <w:szCs w:val="20"/>
            </w:rPr>
            <w:t>1.2 Scope</w:t>
          </w:r>
          <w:r w:rsidRPr="001D5EF8">
            <w:rPr>
              <w:sz w:val="20"/>
              <w:szCs w:val="20"/>
            </w:rPr>
            <w:ptab w:relativeTo="margin" w:alignment="right" w:leader="dot"/>
          </w:r>
          <w:r w:rsidRPr="001D5EF8">
            <w:rPr>
              <w:sz w:val="20"/>
              <w:szCs w:val="20"/>
            </w:rPr>
            <w:t>4</w:t>
          </w:r>
        </w:p>
        <w:p w14:paraId="573F5415" w14:textId="631969B7" w:rsidR="0022092F" w:rsidRPr="001D5EF8" w:rsidRDefault="0022092F" w:rsidP="001D5EF8">
          <w:pPr>
            <w:pStyle w:val="TOC1"/>
            <w:rPr>
              <w:sz w:val="20"/>
              <w:szCs w:val="20"/>
            </w:rPr>
          </w:pPr>
          <w:r w:rsidRPr="001D5EF8">
            <w:rPr>
              <w:sz w:val="20"/>
              <w:szCs w:val="20"/>
            </w:rPr>
            <w:t>1.3 Overview</w:t>
          </w:r>
          <w:r w:rsidRPr="001D5EF8">
            <w:rPr>
              <w:sz w:val="20"/>
              <w:szCs w:val="20"/>
            </w:rPr>
            <w:ptab w:relativeTo="margin" w:alignment="right" w:leader="dot"/>
          </w:r>
          <w:r w:rsidRPr="001D5EF8">
            <w:rPr>
              <w:sz w:val="20"/>
              <w:szCs w:val="20"/>
            </w:rPr>
            <w:t>4</w:t>
          </w:r>
        </w:p>
        <w:p w14:paraId="7D8B7A1B" w14:textId="1A9F3599" w:rsidR="00831306" w:rsidRPr="001D5EF8" w:rsidRDefault="0022092F" w:rsidP="001D5EF8">
          <w:pPr>
            <w:pStyle w:val="TOC1"/>
            <w:rPr>
              <w:sz w:val="20"/>
              <w:szCs w:val="20"/>
            </w:rPr>
          </w:pPr>
          <w:r w:rsidRPr="001D5EF8">
            <w:rPr>
              <w:sz w:val="20"/>
              <w:szCs w:val="20"/>
            </w:rPr>
            <w:t xml:space="preserve">2.0 </w:t>
          </w:r>
          <w:r w:rsidR="00831306" w:rsidRPr="001D5EF8">
            <w:rPr>
              <w:sz w:val="20"/>
              <w:szCs w:val="20"/>
            </w:rPr>
            <w:t xml:space="preserve">Diagrams </w:t>
          </w:r>
          <w:r w:rsidR="00831306" w:rsidRPr="001D5EF8">
            <w:rPr>
              <w:sz w:val="20"/>
              <w:szCs w:val="20"/>
            </w:rPr>
            <w:ptab w:relativeTo="margin" w:alignment="right" w:leader="dot"/>
          </w:r>
          <w:r w:rsidR="00831306" w:rsidRPr="001D5EF8">
            <w:rPr>
              <w:sz w:val="20"/>
              <w:szCs w:val="20"/>
            </w:rPr>
            <w:t>5</w:t>
          </w:r>
        </w:p>
        <w:p w14:paraId="68D7FF21" w14:textId="598FE16A" w:rsidR="00EB0AE6" w:rsidRPr="001D5EF8" w:rsidRDefault="00EB0AE6" w:rsidP="001D5EF8">
          <w:pPr>
            <w:pStyle w:val="TOC1"/>
            <w:rPr>
              <w:sz w:val="20"/>
              <w:szCs w:val="20"/>
            </w:rPr>
          </w:pPr>
          <w:r w:rsidRPr="001D5EF8">
            <w:rPr>
              <w:sz w:val="20"/>
              <w:szCs w:val="20"/>
            </w:rPr>
            <w:t>2.1 Use Case Diagram</w:t>
          </w:r>
          <w:r w:rsidRPr="001D5EF8">
            <w:rPr>
              <w:sz w:val="20"/>
              <w:szCs w:val="20"/>
            </w:rPr>
            <w:ptab w:relativeTo="margin" w:alignment="right" w:leader="dot"/>
          </w:r>
          <w:r w:rsidRPr="001D5EF8">
            <w:rPr>
              <w:sz w:val="20"/>
              <w:szCs w:val="20"/>
            </w:rPr>
            <w:t>5</w:t>
          </w:r>
        </w:p>
        <w:p w14:paraId="7EC3A827" w14:textId="247E2660" w:rsidR="0022092F" w:rsidRPr="001D5EF8" w:rsidRDefault="0022092F" w:rsidP="001D5EF8">
          <w:pPr>
            <w:pStyle w:val="TOC1"/>
            <w:rPr>
              <w:sz w:val="20"/>
              <w:szCs w:val="20"/>
            </w:rPr>
          </w:pPr>
          <w:r w:rsidRPr="001D5EF8">
            <w:rPr>
              <w:sz w:val="20"/>
              <w:szCs w:val="20"/>
            </w:rPr>
            <w:t>2.</w:t>
          </w:r>
          <w:r w:rsidR="00EB0AE6" w:rsidRPr="001D5EF8">
            <w:rPr>
              <w:sz w:val="20"/>
              <w:szCs w:val="20"/>
            </w:rPr>
            <w:t>2</w:t>
          </w:r>
          <w:r w:rsidRPr="001D5EF8">
            <w:rPr>
              <w:sz w:val="20"/>
              <w:szCs w:val="20"/>
            </w:rPr>
            <w:t xml:space="preserve"> Sequence Diagram</w:t>
          </w:r>
          <w:r w:rsidRPr="001D5EF8">
            <w:rPr>
              <w:sz w:val="20"/>
              <w:szCs w:val="20"/>
            </w:rPr>
            <w:ptab w:relativeTo="margin" w:alignment="right" w:leader="dot"/>
          </w:r>
          <w:r w:rsidR="00EB0AE6" w:rsidRPr="001D5EF8">
            <w:rPr>
              <w:sz w:val="20"/>
              <w:szCs w:val="20"/>
            </w:rPr>
            <w:t>6</w:t>
          </w:r>
        </w:p>
        <w:p w14:paraId="42BCB65C" w14:textId="47DF426A" w:rsidR="0038500F" w:rsidRPr="001D5EF8" w:rsidRDefault="0022092F" w:rsidP="001D5EF8">
          <w:pPr>
            <w:pStyle w:val="TOC1"/>
            <w:rPr>
              <w:sz w:val="20"/>
              <w:szCs w:val="20"/>
            </w:rPr>
          </w:pPr>
          <w:r w:rsidRPr="001D5EF8">
            <w:rPr>
              <w:sz w:val="20"/>
              <w:szCs w:val="20"/>
            </w:rPr>
            <w:t xml:space="preserve">3.0 </w:t>
          </w:r>
          <w:r w:rsidR="0038500F" w:rsidRPr="001D5EF8">
            <w:rPr>
              <w:sz w:val="20"/>
              <w:szCs w:val="20"/>
            </w:rPr>
            <w:t>General Description</w:t>
          </w:r>
          <w:r w:rsidR="0038500F" w:rsidRPr="001D5EF8">
            <w:rPr>
              <w:sz w:val="20"/>
              <w:szCs w:val="20"/>
            </w:rPr>
            <w:ptab w:relativeTo="margin" w:alignment="right" w:leader="dot"/>
          </w:r>
          <w:r w:rsidR="00831306" w:rsidRPr="001D5EF8">
            <w:rPr>
              <w:sz w:val="20"/>
              <w:szCs w:val="20"/>
            </w:rPr>
            <w:t>7</w:t>
          </w:r>
        </w:p>
        <w:p w14:paraId="3B8830C5" w14:textId="54D14578" w:rsidR="0022092F" w:rsidRPr="001D5EF8" w:rsidRDefault="0022092F" w:rsidP="001D5EF8">
          <w:pPr>
            <w:pStyle w:val="TOC1"/>
            <w:rPr>
              <w:sz w:val="20"/>
              <w:szCs w:val="20"/>
            </w:rPr>
          </w:pPr>
          <w:r w:rsidRPr="001D5EF8">
            <w:rPr>
              <w:sz w:val="20"/>
              <w:szCs w:val="20"/>
            </w:rPr>
            <w:t>3.1 System Functions</w:t>
          </w:r>
          <w:r w:rsidRPr="001D5EF8">
            <w:rPr>
              <w:sz w:val="20"/>
              <w:szCs w:val="20"/>
            </w:rPr>
            <w:ptab w:relativeTo="margin" w:alignment="right" w:leader="dot"/>
          </w:r>
          <w:r w:rsidR="008F41EA" w:rsidRPr="001D5EF8">
            <w:rPr>
              <w:sz w:val="20"/>
              <w:szCs w:val="20"/>
            </w:rPr>
            <w:t>7</w:t>
          </w:r>
        </w:p>
        <w:p w14:paraId="37F48B13" w14:textId="1ED84359" w:rsidR="0022092F" w:rsidRPr="001D5EF8" w:rsidRDefault="0022092F" w:rsidP="001D5EF8">
          <w:pPr>
            <w:pStyle w:val="TOC1"/>
            <w:rPr>
              <w:sz w:val="20"/>
              <w:szCs w:val="20"/>
            </w:rPr>
          </w:pPr>
          <w:r w:rsidRPr="001D5EF8">
            <w:rPr>
              <w:sz w:val="20"/>
              <w:szCs w:val="20"/>
            </w:rPr>
            <w:t>3.2 NVIDIA Flex</w:t>
          </w:r>
          <w:r w:rsidRPr="001D5EF8">
            <w:rPr>
              <w:sz w:val="20"/>
              <w:szCs w:val="20"/>
            </w:rPr>
            <w:ptab w:relativeTo="margin" w:alignment="right" w:leader="dot"/>
          </w:r>
          <w:r w:rsidR="008F41EA" w:rsidRPr="001D5EF8">
            <w:rPr>
              <w:sz w:val="20"/>
              <w:szCs w:val="20"/>
            </w:rPr>
            <w:t>7</w:t>
          </w:r>
        </w:p>
        <w:p w14:paraId="41A8FF8F" w14:textId="2A3AC2E1" w:rsidR="00143253" w:rsidRPr="001D5EF8" w:rsidRDefault="0022092F" w:rsidP="001D5EF8">
          <w:pPr>
            <w:pStyle w:val="TOC1"/>
            <w:rPr>
              <w:sz w:val="20"/>
              <w:szCs w:val="20"/>
            </w:rPr>
          </w:pPr>
          <w:r w:rsidRPr="001D5EF8">
            <w:rPr>
              <w:sz w:val="20"/>
              <w:szCs w:val="20"/>
            </w:rPr>
            <w:t xml:space="preserve">4.0 </w:t>
          </w:r>
          <w:r w:rsidR="00143253" w:rsidRPr="001D5EF8">
            <w:rPr>
              <w:sz w:val="20"/>
              <w:szCs w:val="20"/>
            </w:rPr>
            <w:t xml:space="preserve">Functional Requirements </w:t>
          </w:r>
          <w:r w:rsidR="00143253" w:rsidRPr="001D5EF8">
            <w:rPr>
              <w:sz w:val="20"/>
              <w:szCs w:val="20"/>
            </w:rPr>
            <w:ptab w:relativeTo="margin" w:alignment="right" w:leader="dot"/>
          </w:r>
          <w:r w:rsidR="00831306" w:rsidRPr="001D5EF8">
            <w:rPr>
              <w:sz w:val="20"/>
              <w:szCs w:val="20"/>
            </w:rPr>
            <w:t>7</w:t>
          </w:r>
        </w:p>
        <w:p w14:paraId="2B5305CF" w14:textId="63FB54A8" w:rsidR="00861E25" w:rsidRPr="001D5EF8" w:rsidRDefault="00861E25" w:rsidP="00861E25">
          <w:pPr>
            <w:rPr>
              <w:rFonts w:ascii="Times New Roman" w:hAnsi="Times New Roman" w:cs="Times New Roman"/>
              <w:b/>
              <w:sz w:val="20"/>
              <w:szCs w:val="20"/>
            </w:rPr>
          </w:pPr>
          <w:r w:rsidRPr="001D5EF8">
            <w:rPr>
              <w:rFonts w:ascii="Times New Roman" w:hAnsi="Times New Roman" w:cs="Times New Roman"/>
              <w:b/>
              <w:sz w:val="20"/>
              <w:szCs w:val="20"/>
            </w:rPr>
            <w:t xml:space="preserve">4.1 Retrieve Particle Data </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 xml:space="preserve">7 </w:t>
          </w:r>
        </w:p>
        <w:p w14:paraId="5ACD4A0C" w14:textId="3A9911A0" w:rsidR="00861E25" w:rsidRPr="001D5EF8" w:rsidRDefault="00861E25" w:rsidP="001D5EF8">
          <w:pPr>
            <w:pStyle w:val="TOC1"/>
            <w:rPr>
              <w:sz w:val="20"/>
              <w:szCs w:val="20"/>
            </w:rPr>
          </w:pPr>
          <w:r w:rsidRPr="001D5EF8">
            <w:rPr>
              <w:sz w:val="20"/>
              <w:szCs w:val="20"/>
            </w:rPr>
            <w:t>4.2 Divide into Cells</w:t>
          </w:r>
          <w:r w:rsidRPr="001D5EF8">
            <w:rPr>
              <w:sz w:val="20"/>
              <w:szCs w:val="20"/>
            </w:rPr>
            <w:ptab w:relativeTo="margin" w:alignment="right" w:leader="dot"/>
          </w:r>
          <w:r w:rsidRPr="001D5EF8">
            <w:rPr>
              <w:sz w:val="20"/>
              <w:szCs w:val="20"/>
            </w:rPr>
            <w:t>7</w:t>
          </w:r>
        </w:p>
        <w:p w14:paraId="21F331A7" w14:textId="375AD1D7"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bCs/>
              <w:sz w:val="20"/>
              <w:szCs w:val="20"/>
            </w:rPr>
            <w:t>4.2.1</w:t>
          </w:r>
          <w:r w:rsidRPr="001D5EF8">
            <w:rPr>
              <w:rFonts w:ascii="Times New Roman" w:hAnsi="Times New Roman" w:cs="Times New Roman"/>
              <w:sz w:val="20"/>
              <w:szCs w:val="20"/>
            </w:rPr>
            <w:t xml:space="preserve"> </w:t>
          </w:r>
          <w:r w:rsidRPr="001D5EF8">
            <w:rPr>
              <w:rFonts w:ascii="Times New Roman" w:hAnsi="Times New Roman" w:cs="Times New Roman"/>
              <w:b/>
              <w:sz w:val="20"/>
              <w:szCs w:val="20"/>
            </w:rPr>
            <w:t>Zhu and Bridson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94C8FA4" w14:textId="1A081A3D" w:rsidR="00AB1BC3" w:rsidRPr="001D5EF8" w:rsidRDefault="00AB1BC3" w:rsidP="00AB1BC3">
          <w:pPr>
            <w:rPr>
              <w:rFonts w:ascii="Times New Roman" w:hAnsi="Times New Roman" w:cs="Times New Roman"/>
              <w:b/>
              <w:bCs/>
              <w:sz w:val="20"/>
              <w:szCs w:val="20"/>
            </w:rPr>
          </w:pPr>
          <w:r w:rsidRPr="001D5EF8">
            <w:rPr>
              <w:rFonts w:ascii="Times New Roman" w:hAnsi="Times New Roman" w:cs="Times New Roman"/>
              <w:b/>
              <w:bCs/>
              <w:sz w:val="20"/>
              <w:szCs w:val="20"/>
            </w:rPr>
            <w:t>4.2.2 Mathematical Equations</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4D4B80F0" w14:textId="041F0646" w:rsidR="00AB1BC3" w:rsidRPr="001D5EF8" w:rsidRDefault="00AB1BC3" w:rsidP="00AB1BC3">
          <w:pPr>
            <w:rPr>
              <w:rFonts w:ascii="Times New Roman" w:eastAsiaTheme="minorEastAsia" w:hAnsi="Times New Roman" w:cs="Times New Roman"/>
              <w:sz w:val="20"/>
              <w:szCs w:val="20"/>
            </w:rPr>
          </w:pPr>
          <w:r w:rsidRPr="001D5EF8">
            <w:rPr>
              <w:rFonts w:ascii="Times New Roman" w:eastAsiaTheme="minorEastAsia" w:hAnsi="Times New Roman" w:cs="Times New Roman"/>
              <w:b/>
              <w:bCs/>
              <w:sz w:val="20"/>
              <w:szCs w:val="20"/>
            </w:rPr>
            <w:t>4.2.3 What is kernel function?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49E58E4" w14:textId="03C1C239" w:rsidR="00AB1BC3" w:rsidRPr="001D5EF8" w:rsidRDefault="00AB1BC3" w:rsidP="00AB1BC3">
          <w:pPr>
            <w:rPr>
              <w:rFonts w:ascii="Times New Roman" w:hAnsi="Times New Roman" w:cs="Times New Roman"/>
              <w:bCs/>
              <w:sz w:val="20"/>
              <w:szCs w:val="20"/>
              <w:highlight w:val="yellow"/>
            </w:rPr>
          </w:pPr>
          <w:r w:rsidRPr="001D5EF8">
            <w:rPr>
              <w:rFonts w:ascii="Times New Roman" w:eastAsiaTheme="minorEastAsia" w:hAnsi="Times New Roman" w:cs="Times New Roman"/>
              <w:b/>
              <w:bCs/>
              <w:sz w:val="20"/>
              <w:szCs w:val="20"/>
            </w:rPr>
            <w:t xml:space="preserve">4.2.4 </w:t>
          </w:r>
          <w:r w:rsidRPr="001D5EF8">
            <w:rPr>
              <w:rFonts w:ascii="Times New Roman" w:hAnsi="Times New Roman" w:cs="Times New Roman"/>
              <w:b/>
              <w:sz w:val="20"/>
              <w:szCs w:val="20"/>
            </w:rPr>
            <w:t>What is weight?</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599527D1" w14:textId="38188C89"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sz w:val="20"/>
              <w:szCs w:val="20"/>
            </w:rPr>
            <w:t>4.2.5 Importance of particle classification for memory efficiency</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1402457C" w14:textId="490A1FB0" w:rsidR="00861E25" w:rsidRPr="001D5EF8" w:rsidRDefault="001D5EF8" w:rsidP="001D5EF8">
          <w:pPr>
            <w:pStyle w:val="TOC1"/>
            <w:rPr>
              <w:sz w:val="20"/>
              <w:szCs w:val="20"/>
            </w:rPr>
          </w:pPr>
          <w:r w:rsidRPr="001D5EF8">
            <w:rPr>
              <w:sz w:val="20"/>
              <w:szCs w:val="20"/>
            </w:rPr>
            <w:t xml:space="preserve">4.3 </w:t>
          </w:r>
          <w:r w:rsidR="00861E25" w:rsidRPr="001D5EF8">
            <w:rPr>
              <w:sz w:val="20"/>
              <w:szCs w:val="20"/>
            </w:rPr>
            <w:t>Surface Recognition</w:t>
          </w:r>
          <w:r w:rsidR="00861E25" w:rsidRPr="001D5EF8">
            <w:rPr>
              <w:sz w:val="20"/>
              <w:szCs w:val="20"/>
            </w:rPr>
            <w:ptab w:relativeTo="margin" w:alignment="right" w:leader="dot"/>
          </w:r>
          <w:r w:rsidR="00861E25" w:rsidRPr="001D5EF8">
            <w:rPr>
              <w:sz w:val="20"/>
              <w:szCs w:val="20"/>
            </w:rPr>
            <w:t>9</w:t>
          </w:r>
        </w:p>
        <w:p w14:paraId="30BA5E91" w14:textId="39581216"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4.3.1 Color field quantity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2A542F7" w14:textId="6597FA0B"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4.3.2 Kernel function</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0AEEC02A" w14:textId="738A311F" w:rsidR="00E26F12" w:rsidRPr="001D5EF8" w:rsidRDefault="00E26F12" w:rsidP="001D5EF8">
          <w:pPr>
            <w:pStyle w:val="TOC1"/>
            <w:rPr>
              <w:sz w:val="20"/>
              <w:szCs w:val="20"/>
            </w:rPr>
          </w:pPr>
          <w:r w:rsidRPr="001D5EF8">
            <w:rPr>
              <w:sz w:val="20"/>
              <w:szCs w:val="20"/>
            </w:rPr>
            <w:t>4.3.3 Weight function</w:t>
          </w:r>
          <w:r w:rsidRPr="001D5EF8">
            <w:rPr>
              <w:sz w:val="20"/>
              <w:szCs w:val="20"/>
            </w:rPr>
            <w:ptab w:relativeTo="margin" w:alignment="right" w:leader="dot"/>
          </w:r>
          <w:r w:rsidRPr="001D5EF8">
            <w:rPr>
              <w:sz w:val="20"/>
              <w:szCs w:val="20"/>
            </w:rPr>
            <w:t>9</w:t>
          </w:r>
        </w:p>
        <w:p w14:paraId="1AD22554" w14:textId="23F62F04"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4.3.4 Marking cells and vertices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F763E9F" w14:textId="1978C084" w:rsidR="00861E25" w:rsidRPr="001D5EF8" w:rsidRDefault="00861E25" w:rsidP="001D5EF8">
          <w:pPr>
            <w:pStyle w:val="TOC1"/>
            <w:rPr>
              <w:sz w:val="20"/>
              <w:szCs w:val="20"/>
            </w:rPr>
          </w:pPr>
          <w:r w:rsidRPr="001D5EF8">
            <w:rPr>
              <w:sz w:val="20"/>
              <w:szCs w:val="20"/>
            </w:rPr>
            <w:t>4.4 Marching Cubes</w:t>
          </w:r>
          <w:r w:rsidRPr="001D5EF8">
            <w:rPr>
              <w:sz w:val="20"/>
              <w:szCs w:val="20"/>
            </w:rPr>
            <w:ptab w:relativeTo="margin" w:alignment="right" w:leader="dot"/>
          </w:r>
          <w:r w:rsidR="00C84209" w:rsidRPr="001D5EF8">
            <w:rPr>
              <w:sz w:val="20"/>
              <w:szCs w:val="20"/>
            </w:rPr>
            <w:t>10</w:t>
          </w:r>
        </w:p>
        <w:p w14:paraId="4CED4C55" w14:textId="5E74E284" w:rsidR="00861E25" w:rsidRPr="001D5EF8" w:rsidRDefault="00861E25" w:rsidP="001D5EF8">
          <w:pPr>
            <w:pStyle w:val="TOC1"/>
            <w:rPr>
              <w:sz w:val="20"/>
              <w:szCs w:val="20"/>
            </w:rPr>
          </w:pPr>
          <w:r w:rsidRPr="001D5EF8">
            <w:rPr>
              <w:sz w:val="20"/>
              <w:szCs w:val="20"/>
            </w:rPr>
            <w:t>4.5 Performance</w:t>
          </w:r>
          <w:r w:rsidRPr="001D5EF8">
            <w:rPr>
              <w:sz w:val="20"/>
              <w:szCs w:val="20"/>
            </w:rPr>
            <w:ptab w:relativeTo="margin" w:alignment="right" w:leader="dot"/>
          </w:r>
          <w:r w:rsidR="00C84209" w:rsidRPr="001D5EF8">
            <w:rPr>
              <w:sz w:val="20"/>
              <w:szCs w:val="20"/>
            </w:rPr>
            <w:t>10</w:t>
          </w:r>
        </w:p>
        <w:p w14:paraId="2C15C97B" w14:textId="26169E08" w:rsidR="0022092F" w:rsidRPr="001D5EF8" w:rsidRDefault="002634C0" w:rsidP="001D5EF8">
          <w:pPr>
            <w:pStyle w:val="TOC1"/>
            <w:rPr>
              <w:sz w:val="20"/>
              <w:szCs w:val="20"/>
            </w:rPr>
          </w:pPr>
          <w:r w:rsidRPr="001D5EF8">
            <w:rPr>
              <w:sz w:val="20"/>
              <w:szCs w:val="20"/>
            </w:rPr>
            <w:t>5.0</w:t>
          </w:r>
          <w:r w:rsidR="0022092F" w:rsidRPr="001D5EF8">
            <w:rPr>
              <w:sz w:val="20"/>
              <w:szCs w:val="20"/>
            </w:rPr>
            <w:t xml:space="preserve"> Non-Functional Requirements</w:t>
          </w:r>
          <w:r w:rsidR="0022092F" w:rsidRPr="001D5EF8">
            <w:rPr>
              <w:sz w:val="20"/>
              <w:szCs w:val="20"/>
            </w:rPr>
            <w:ptab w:relativeTo="margin" w:alignment="right" w:leader="dot"/>
          </w:r>
          <w:r w:rsidR="001D5EF8" w:rsidRPr="001D5EF8">
            <w:rPr>
              <w:sz w:val="20"/>
              <w:szCs w:val="20"/>
            </w:rPr>
            <w:t>10</w:t>
          </w:r>
        </w:p>
        <w:p w14:paraId="5D9B2C1C" w14:textId="16977DAE" w:rsidR="00455F59" w:rsidRPr="001D5EF8" w:rsidRDefault="002634C0" w:rsidP="001D5EF8">
          <w:pPr>
            <w:pStyle w:val="TOC1"/>
            <w:rPr>
              <w:sz w:val="20"/>
              <w:szCs w:val="20"/>
            </w:rPr>
          </w:pPr>
          <w:r w:rsidRPr="001D5EF8">
            <w:rPr>
              <w:sz w:val="20"/>
              <w:szCs w:val="20"/>
            </w:rPr>
            <w:t>6</w:t>
          </w:r>
          <w:r w:rsidR="00455F59" w:rsidRPr="001D5EF8">
            <w:rPr>
              <w:sz w:val="20"/>
              <w:szCs w:val="20"/>
            </w:rPr>
            <w:t>.0 Glossary</w:t>
          </w:r>
          <w:r w:rsidR="00455F59" w:rsidRPr="001D5EF8">
            <w:rPr>
              <w:sz w:val="20"/>
              <w:szCs w:val="20"/>
            </w:rPr>
            <w:ptab w:relativeTo="margin" w:alignment="right" w:leader="dot"/>
          </w:r>
          <w:r w:rsidR="00E26F12" w:rsidRPr="001D5EF8">
            <w:rPr>
              <w:sz w:val="20"/>
              <w:szCs w:val="20"/>
            </w:rPr>
            <w:t>11</w:t>
          </w:r>
        </w:p>
        <w:p w14:paraId="65D0FE0B" w14:textId="67BE5585" w:rsidR="00143253" w:rsidRPr="001D5EF8" w:rsidRDefault="002634C0" w:rsidP="001D5EF8">
          <w:pPr>
            <w:pStyle w:val="TOC1"/>
            <w:rPr>
              <w:sz w:val="20"/>
              <w:szCs w:val="20"/>
            </w:rPr>
          </w:pPr>
          <w:r w:rsidRPr="001D5EF8">
            <w:rPr>
              <w:sz w:val="20"/>
              <w:szCs w:val="20"/>
            </w:rPr>
            <w:t>7</w:t>
          </w:r>
          <w:r w:rsidR="0022092F" w:rsidRPr="001D5EF8">
            <w:rPr>
              <w:sz w:val="20"/>
              <w:szCs w:val="20"/>
            </w:rPr>
            <w:t xml:space="preserve">.0 </w:t>
          </w:r>
          <w:r w:rsidR="00143253" w:rsidRPr="001D5EF8">
            <w:rPr>
              <w:sz w:val="20"/>
              <w:szCs w:val="20"/>
            </w:rPr>
            <w:t xml:space="preserve">User Characteristics </w:t>
          </w:r>
          <w:r w:rsidR="00143253" w:rsidRPr="001D5EF8">
            <w:rPr>
              <w:sz w:val="20"/>
              <w:szCs w:val="20"/>
            </w:rPr>
            <w:ptab w:relativeTo="margin" w:alignment="right" w:leader="dot"/>
          </w:r>
          <w:r w:rsidR="00E26F12" w:rsidRPr="001D5EF8">
            <w:rPr>
              <w:sz w:val="20"/>
              <w:szCs w:val="20"/>
            </w:rPr>
            <w:t>12</w:t>
          </w:r>
        </w:p>
        <w:p w14:paraId="3C7D4710" w14:textId="5F5781D4" w:rsidR="00143253" w:rsidRPr="001D5EF8" w:rsidRDefault="002634C0" w:rsidP="001D5EF8">
          <w:pPr>
            <w:pStyle w:val="TOC1"/>
            <w:rPr>
              <w:sz w:val="20"/>
              <w:szCs w:val="20"/>
            </w:rPr>
          </w:pPr>
          <w:r w:rsidRPr="001D5EF8">
            <w:rPr>
              <w:sz w:val="20"/>
              <w:szCs w:val="20"/>
            </w:rPr>
            <w:t>8</w:t>
          </w:r>
          <w:r w:rsidR="0022092F" w:rsidRPr="001D5EF8">
            <w:rPr>
              <w:sz w:val="20"/>
              <w:szCs w:val="20"/>
            </w:rPr>
            <w:t xml:space="preserve">.0 </w:t>
          </w:r>
          <w:r w:rsidR="00143253" w:rsidRPr="001D5EF8">
            <w:rPr>
              <w:sz w:val="20"/>
              <w:szCs w:val="20"/>
            </w:rPr>
            <w:t xml:space="preserve">General Constraints </w:t>
          </w:r>
          <w:r w:rsidR="00143253" w:rsidRPr="001D5EF8">
            <w:rPr>
              <w:sz w:val="20"/>
              <w:szCs w:val="20"/>
            </w:rPr>
            <w:ptab w:relativeTo="margin" w:alignment="right" w:leader="dot"/>
          </w:r>
          <w:r w:rsidR="00E26F12" w:rsidRPr="001D5EF8">
            <w:rPr>
              <w:sz w:val="20"/>
              <w:szCs w:val="20"/>
            </w:rPr>
            <w:t>12</w:t>
          </w:r>
        </w:p>
        <w:p w14:paraId="555CFF6E" w14:textId="318337B9" w:rsidR="00AB1BC3" w:rsidRPr="00E26F12" w:rsidRDefault="002634C0" w:rsidP="001D5EF8">
          <w:pPr>
            <w:pStyle w:val="TOC1"/>
          </w:pPr>
          <w:r w:rsidRPr="001D5EF8">
            <w:rPr>
              <w:sz w:val="20"/>
              <w:szCs w:val="20"/>
            </w:rPr>
            <w:t>9</w:t>
          </w:r>
          <w:r w:rsidR="0022092F" w:rsidRPr="001D5EF8">
            <w:rPr>
              <w:sz w:val="20"/>
              <w:szCs w:val="20"/>
            </w:rPr>
            <w:t xml:space="preserve">.0 </w:t>
          </w:r>
          <w:r w:rsidR="00143253" w:rsidRPr="001D5EF8">
            <w:rPr>
              <w:sz w:val="20"/>
              <w:szCs w:val="20"/>
            </w:rPr>
            <w:t xml:space="preserve">References </w:t>
          </w:r>
          <w:r w:rsidR="00143253" w:rsidRPr="001D5EF8">
            <w:rPr>
              <w:sz w:val="20"/>
              <w:szCs w:val="20"/>
            </w:rPr>
            <w:ptab w:relativeTo="margin" w:alignment="right" w:leader="dot"/>
          </w:r>
          <w:r w:rsidR="00E26F12" w:rsidRPr="001D5EF8">
            <w:rPr>
              <w:sz w:val="20"/>
              <w:szCs w:val="20"/>
            </w:rPr>
            <w:t>13</w:t>
          </w:r>
        </w:p>
      </w:sdtContent>
    </w:sdt>
    <w:p w14:paraId="47F8F062" w14:textId="3F24B211" w:rsidR="007F2B53" w:rsidRDefault="007F2B53" w:rsidP="00127BF1">
      <w:pPr>
        <w:rPr>
          <w:rFonts w:ascii="Times New Roman" w:hAnsi="Times New Roman" w:cs="Times New Roman"/>
          <w:b/>
          <w:sz w:val="24"/>
          <w:szCs w:val="24"/>
        </w:rPr>
      </w:pPr>
    </w:p>
    <w:p w14:paraId="7DD00BE4" w14:textId="05AA5067" w:rsidR="00E26F12" w:rsidRDefault="00E26F12" w:rsidP="00127BF1">
      <w:pPr>
        <w:rPr>
          <w:rFonts w:ascii="Times New Roman" w:hAnsi="Times New Roman" w:cs="Times New Roman"/>
          <w:b/>
          <w:sz w:val="24"/>
          <w:szCs w:val="24"/>
        </w:rPr>
      </w:pPr>
    </w:p>
    <w:p w14:paraId="71DB228E" w14:textId="77777777" w:rsidR="00E26F12" w:rsidRPr="00217B32" w:rsidRDefault="00E26F12"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2743F2">
      <w:pPr>
        <w:jc w:val="both"/>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0FF127DD" w:rsidR="00861E25" w:rsidRDefault="008465A0" w:rsidP="00F442E5">
      <w:pPr>
        <w:jc w:val="both"/>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3192F917" w14:textId="24247D8F" w:rsidR="001B3E6C" w:rsidRDefault="001B3E6C" w:rsidP="00127BF1">
      <w:pPr>
        <w:rPr>
          <w:rFonts w:ascii="Times New Roman" w:hAnsi="Times New Roman" w:cs="Times New Roman"/>
          <w:sz w:val="24"/>
          <w:szCs w:val="24"/>
        </w:rPr>
      </w:pPr>
    </w:p>
    <w:p w14:paraId="26F1A061" w14:textId="77777777" w:rsidR="002743F2" w:rsidRDefault="002743F2" w:rsidP="00127BF1">
      <w:pPr>
        <w:rPr>
          <w:rFonts w:ascii="Times New Roman" w:hAnsi="Times New Roman" w:cs="Times New Roman"/>
          <w:sz w:val="24"/>
          <w:szCs w:val="24"/>
        </w:rPr>
      </w:pPr>
    </w:p>
    <w:p w14:paraId="716EA34D" w14:textId="77777777" w:rsidR="004C591A" w:rsidRPr="00217B32" w:rsidRDefault="004C591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0BDAC3FD" w:rsidR="00361658" w:rsidRDefault="00361658" w:rsidP="00BF7965">
      <w:pPr>
        <w:rPr>
          <w:rFonts w:ascii="Times New Roman" w:hAnsi="Times New Roman" w:cs="Times New Roman"/>
          <w:sz w:val="24"/>
          <w:szCs w:val="24"/>
        </w:rPr>
      </w:pPr>
    </w:p>
    <w:p w14:paraId="6D9C9B23" w14:textId="7E3634E9" w:rsidR="00DF7801" w:rsidRPr="00886D39" w:rsidRDefault="00DF7801" w:rsidP="00DF7801">
      <w:pPr>
        <w:rPr>
          <w:rFonts w:ascii="Times New Roman" w:hAnsi="Times New Roman" w:cs="Times New Roman"/>
          <w:b/>
          <w:i/>
          <w:iCs/>
          <w:sz w:val="24"/>
          <w:szCs w:val="24"/>
        </w:rPr>
      </w:pPr>
      <w:r w:rsidRPr="00DF7801">
        <w:rPr>
          <w:rFonts w:ascii="Times New Roman" w:hAnsi="Times New Roman" w:cs="Times New Roman"/>
          <w:b/>
          <w:sz w:val="24"/>
          <w:szCs w:val="24"/>
        </w:rPr>
        <w:t xml:space="preserve">2.1 </w:t>
      </w:r>
      <w:r w:rsidRPr="00DF7801">
        <w:rPr>
          <w:rFonts w:ascii="Times New Roman" w:hAnsi="Times New Roman" w:cs="Times New Roman"/>
          <w:b/>
          <w:i/>
          <w:iCs/>
          <w:sz w:val="24"/>
          <w:szCs w:val="24"/>
        </w:rPr>
        <w:t>Use case diagram</w:t>
      </w:r>
    </w:p>
    <w:p w14:paraId="2BF86D53" w14:textId="77777777" w:rsidR="00DF7801" w:rsidRPr="00217B32" w:rsidRDefault="00DF7801" w:rsidP="00DF7801">
      <w:pPr>
        <w:rPr>
          <w:rFonts w:ascii="Times New Roman" w:hAnsi="Times New Roman" w:cs="Times New Roman"/>
          <w:sz w:val="28"/>
          <w:szCs w:val="28"/>
        </w:rPr>
      </w:pPr>
    </w:p>
    <w:p w14:paraId="7486DA4C" w14:textId="3CD543E2" w:rsidR="00DF7801" w:rsidRPr="00217B32" w:rsidRDefault="00886D39" w:rsidP="00DF780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9A07E5" wp14:editId="35AE63C4">
            <wp:extent cx="5731510" cy="3985260"/>
            <wp:effectExtent l="0" t="0" r="254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85260"/>
                    </a:xfrm>
                    <a:prstGeom prst="rect">
                      <a:avLst/>
                    </a:prstGeom>
                  </pic:spPr>
                </pic:pic>
              </a:graphicData>
            </a:graphic>
          </wp:inline>
        </w:drawing>
      </w:r>
    </w:p>
    <w:p w14:paraId="74718AF2" w14:textId="77777777" w:rsidR="00DF7801" w:rsidRPr="00217B32" w:rsidRDefault="00DF7801" w:rsidP="00DF7801">
      <w:pPr>
        <w:rPr>
          <w:rFonts w:ascii="Times New Roman" w:hAnsi="Times New Roman" w:cs="Times New Roman"/>
          <w:sz w:val="28"/>
          <w:szCs w:val="28"/>
        </w:rPr>
      </w:pPr>
    </w:p>
    <w:p w14:paraId="42EC5123" w14:textId="77777777" w:rsidR="00DF7801" w:rsidRPr="00217B32" w:rsidRDefault="00DF7801" w:rsidP="00DF7801">
      <w:pPr>
        <w:rPr>
          <w:rFonts w:ascii="Times New Roman" w:hAnsi="Times New Roman" w:cs="Times New Roman"/>
          <w:sz w:val="24"/>
          <w:szCs w:val="24"/>
        </w:rPr>
      </w:pPr>
    </w:p>
    <w:p w14:paraId="7EF182DA" w14:textId="77777777" w:rsidR="00DF7801" w:rsidRPr="00217B32" w:rsidRDefault="00DF7801" w:rsidP="00DF7801">
      <w:pPr>
        <w:rPr>
          <w:rFonts w:ascii="Times New Roman" w:hAnsi="Times New Roman" w:cs="Times New Roman"/>
          <w:sz w:val="24"/>
          <w:szCs w:val="24"/>
        </w:rPr>
      </w:pPr>
    </w:p>
    <w:p w14:paraId="1235EEEB" w14:textId="77777777" w:rsidR="00DF7801" w:rsidRPr="00217B32" w:rsidRDefault="00DF7801" w:rsidP="00DF7801">
      <w:pPr>
        <w:rPr>
          <w:rFonts w:ascii="Times New Roman" w:hAnsi="Times New Roman" w:cs="Times New Roman"/>
          <w:sz w:val="24"/>
          <w:szCs w:val="24"/>
        </w:rPr>
      </w:pPr>
    </w:p>
    <w:p w14:paraId="629D6F10" w14:textId="6BC01439" w:rsidR="00DF7801" w:rsidRDefault="00DF7801" w:rsidP="00BF7965">
      <w:pPr>
        <w:rPr>
          <w:rFonts w:ascii="Times New Roman" w:hAnsi="Times New Roman" w:cs="Times New Roman"/>
          <w:sz w:val="24"/>
          <w:szCs w:val="24"/>
        </w:rPr>
      </w:pPr>
    </w:p>
    <w:p w14:paraId="42D4B2D0" w14:textId="74DCA2D0" w:rsidR="00AB1BC3" w:rsidRDefault="00AB1BC3" w:rsidP="00BF7965">
      <w:pPr>
        <w:rPr>
          <w:rFonts w:ascii="Times New Roman" w:hAnsi="Times New Roman" w:cs="Times New Roman"/>
          <w:sz w:val="24"/>
          <w:szCs w:val="24"/>
        </w:rPr>
      </w:pPr>
    </w:p>
    <w:p w14:paraId="4F5EE9D1" w14:textId="073CD244" w:rsidR="00AB1BC3" w:rsidRDefault="00AB1BC3" w:rsidP="00BF7965">
      <w:pPr>
        <w:rPr>
          <w:rFonts w:ascii="Times New Roman" w:hAnsi="Times New Roman" w:cs="Times New Roman"/>
          <w:sz w:val="24"/>
          <w:szCs w:val="24"/>
        </w:rPr>
      </w:pPr>
    </w:p>
    <w:p w14:paraId="435B3E4A" w14:textId="77777777" w:rsidR="00AB1BC3" w:rsidRDefault="00AB1BC3" w:rsidP="00BF7965">
      <w:pPr>
        <w:rPr>
          <w:rFonts w:ascii="Times New Roman" w:hAnsi="Times New Roman" w:cs="Times New Roman"/>
          <w:sz w:val="24"/>
          <w:szCs w:val="24"/>
        </w:rPr>
      </w:pPr>
    </w:p>
    <w:p w14:paraId="799CF7D9" w14:textId="0098BF44" w:rsidR="00DF7801" w:rsidRDefault="00DF7801" w:rsidP="00BF7965">
      <w:pPr>
        <w:rPr>
          <w:rFonts w:ascii="Times New Roman" w:hAnsi="Times New Roman" w:cs="Times New Roman"/>
          <w:sz w:val="24"/>
          <w:szCs w:val="24"/>
        </w:rPr>
      </w:pPr>
    </w:p>
    <w:p w14:paraId="7EEE477A" w14:textId="163900DF" w:rsidR="00886D39" w:rsidRDefault="00886D39" w:rsidP="00BF7965">
      <w:pPr>
        <w:rPr>
          <w:rFonts w:ascii="Times New Roman" w:hAnsi="Times New Roman" w:cs="Times New Roman"/>
          <w:sz w:val="24"/>
          <w:szCs w:val="24"/>
        </w:rPr>
      </w:pPr>
    </w:p>
    <w:p w14:paraId="23E31918" w14:textId="5A467C64" w:rsidR="00886D39" w:rsidRDefault="00886D39" w:rsidP="00BF7965">
      <w:pPr>
        <w:rPr>
          <w:rFonts w:ascii="Times New Roman" w:hAnsi="Times New Roman" w:cs="Times New Roman"/>
          <w:sz w:val="24"/>
          <w:szCs w:val="24"/>
        </w:rPr>
      </w:pPr>
    </w:p>
    <w:p w14:paraId="5D1EFDE4" w14:textId="77777777" w:rsidR="00886D39" w:rsidRPr="00217B32" w:rsidRDefault="00886D39" w:rsidP="00BF7965">
      <w:pPr>
        <w:rPr>
          <w:rFonts w:ascii="Times New Roman" w:hAnsi="Times New Roman" w:cs="Times New Roman"/>
          <w:sz w:val="24"/>
          <w:szCs w:val="24"/>
        </w:rPr>
      </w:pPr>
    </w:p>
    <w:p w14:paraId="183AAE5D" w14:textId="334BA71C" w:rsidR="009E2CE0"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w:t>
      </w:r>
      <w:r w:rsidR="00DF7801">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7856A5C6" w14:textId="77777777" w:rsidR="00094BE3" w:rsidRPr="00094BE3" w:rsidRDefault="00094BE3" w:rsidP="00BF7965">
      <w:pPr>
        <w:rPr>
          <w:rFonts w:ascii="Times New Roman" w:hAnsi="Times New Roman" w:cs="Times New Roman"/>
          <w:b/>
          <w:i/>
          <w:iCs/>
          <w:sz w:val="24"/>
          <w:szCs w:val="24"/>
        </w:rPr>
      </w:pPr>
    </w:p>
    <w:p w14:paraId="725A257B" w14:textId="7A362976" w:rsidR="00F34F9F" w:rsidRPr="00DF7801" w:rsidRDefault="00886D39" w:rsidP="00127BF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E18756" wp14:editId="5621C6A7">
            <wp:extent cx="5731510" cy="7109460"/>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109460"/>
                    </a:xfrm>
                    <a:prstGeom prst="rect">
                      <a:avLst/>
                    </a:prstGeom>
                  </pic:spPr>
                </pic:pic>
              </a:graphicData>
            </a:graphic>
          </wp:inline>
        </w:drawing>
      </w:r>
    </w:p>
    <w:p w14:paraId="431FC4EB" w14:textId="2F229D82" w:rsidR="00DF7801" w:rsidRDefault="00DF7801" w:rsidP="00127BF1">
      <w:pPr>
        <w:rPr>
          <w:rFonts w:ascii="Times New Roman" w:hAnsi="Times New Roman" w:cs="Times New Roman"/>
          <w:sz w:val="24"/>
          <w:szCs w:val="24"/>
        </w:rPr>
      </w:pPr>
    </w:p>
    <w:p w14:paraId="5E015260" w14:textId="77777777" w:rsidR="00094BE3" w:rsidRDefault="00094BE3" w:rsidP="00127BF1">
      <w:pPr>
        <w:rPr>
          <w:rFonts w:ascii="Times New Roman" w:hAnsi="Times New Roman" w:cs="Times New Roman"/>
          <w:sz w:val="24"/>
          <w:szCs w:val="24"/>
        </w:rPr>
      </w:pPr>
    </w:p>
    <w:p w14:paraId="00F8B37D" w14:textId="77777777" w:rsidR="00AB1BC3" w:rsidRDefault="00AB1BC3" w:rsidP="00127BF1">
      <w:pPr>
        <w:rPr>
          <w:rFonts w:ascii="Times New Roman" w:hAnsi="Times New Roman" w:cs="Times New Roman"/>
          <w:b/>
          <w:bCs/>
          <w:sz w:val="28"/>
          <w:szCs w:val="24"/>
        </w:rPr>
      </w:pPr>
    </w:p>
    <w:p w14:paraId="5F1F6C43" w14:textId="1E717095"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65EC7BFA" w:rsidR="00372477" w:rsidRDefault="00372477" w:rsidP="00127BF1">
      <w:pPr>
        <w:rPr>
          <w:rFonts w:ascii="Times New Roman" w:hAnsi="Times New Roman" w:cs="Times New Roman"/>
          <w:sz w:val="24"/>
          <w:szCs w:val="24"/>
        </w:rPr>
      </w:pPr>
    </w:p>
    <w:p w14:paraId="3C5D10AB" w14:textId="77777777" w:rsidR="00AB1BC3" w:rsidRPr="00217B32" w:rsidRDefault="00AB1BC3"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F442E5">
      <w:pPr>
        <w:jc w:val="both"/>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08A027A0" w14:textId="49703F87" w:rsidR="00640A1F" w:rsidRPr="00640A1F" w:rsidRDefault="00BF7965" w:rsidP="00640A1F">
      <w:pPr>
        <w:pStyle w:val="ListParagraph"/>
        <w:numPr>
          <w:ilvl w:val="0"/>
          <w:numId w:val="36"/>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5DD1DC05" w14:textId="07A42924" w:rsidR="00640A1F" w:rsidRPr="00640A1F" w:rsidRDefault="00640A1F" w:rsidP="00640A1F">
      <w:pPr>
        <w:ind w:firstLine="360"/>
        <w:rPr>
          <w:rFonts w:ascii="Times New Roman" w:hAnsi="Times New Roman" w:cs="Times New Roman"/>
          <w:sz w:val="24"/>
          <w:szCs w:val="24"/>
        </w:rPr>
      </w:pPr>
      <w:r w:rsidRPr="00640A1F">
        <w:rPr>
          <w:rFonts w:ascii="Times New Roman" w:hAnsi="Times New Roman" w:cs="Times New Roman"/>
          <w:sz w:val="24"/>
          <w:szCs w:val="24"/>
        </w:rPr>
        <w:t>This</w:t>
      </w:r>
      <w:r>
        <w:rPr>
          <w:rFonts w:ascii="Times New Roman" w:hAnsi="Times New Roman" w:cs="Times New Roman"/>
          <w:sz w:val="24"/>
          <w:szCs w:val="24"/>
        </w:rPr>
        <w:t xml:space="preserve"> section describes functional requirements and stages of the POF system.</w:t>
      </w:r>
    </w:p>
    <w:p w14:paraId="0CAD3685" w14:textId="77777777" w:rsidR="00127BF1" w:rsidRPr="00217B32" w:rsidRDefault="00127BF1" w:rsidP="00127BF1">
      <w:pPr>
        <w:rPr>
          <w:rFonts w:ascii="Times New Roman" w:hAnsi="Times New Roman" w:cs="Times New Roman"/>
          <w:sz w:val="28"/>
          <w:szCs w:val="28"/>
        </w:rPr>
      </w:pPr>
    </w:p>
    <w:p w14:paraId="11AB3EE1" w14:textId="75286B6B" w:rsidR="00C811BD" w:rsidRPr="00E26F12" w:rsidRDefault="00A213C5" w:rsidP="00E26F12">
      <w:pPr>
        <w:pStyle w:val="ListParagraph"/>
        <w:numPr>
          <w:ilvl w:val="1"/>
          <w:numId w:val="38"/>
        </w:numPr>
        <w:rPr>
          <w:rFonts w:ascii="Times New Roman" w:hAnsi="Times New Roman" w:cs="Times New Roman"/>
          <w:sz w:val="24"/>
          <w:szCs w:val="24"/>
        </w:rPr>
      </w:pPr>
      <w:r w:rsidRPr="00E26F12">
        <w:rPr>
          <w:rFonts w:ascii="Times New Roman" w:hAnsi="Times New Roman" w:cs="Times New Roman"/>
          <w:b/>
          <w:i/>
          <w:iCs/>
          <w:sz w:val="24"/>
          <w:szCs w:val="24"/>
        </w:rPr>
        <w:t>Retrieve</w:t>
      </w:r>
      <w:r w:rsidR="00127BF1" w:rsidRPr="00E26F12">
        <w:rPr>
          <w:rFonts w:ascii="Times New Roman" w:hAnsi="Times New Roman" w:cs="Times New Roman"/>
          <w:b/>
          <w:i/>
          <w:iCs/>
          <w:sz w:val="24"/>
          <w:szCs w:val="24"/>
        </w:rPr>
        <w:t xml:space="preserve"> the particle data</w:t>
      </w:r>
    </w:p>
    <w:p w14:paraId="413C10DB" w14:textId="3CCCA38D" w:rsidR="00BB7CB1" w:rsidRPr="00C811BD" w:rsidRDefault="00BB7CB1" w:rsidP="00F442E5">
      <w:pPr>
        <w:ind w:left="720"/>
        <w:jc w:val="both"/>
        <w:rPr>
          <w:rFonts w:ascii="Times New Roman" w:hAnsi="Times New Roman" w:cs="Times New Roman"/>
          <w:sz w:val="24"/>
          <w:szCs w:val="24"/>
        </w:rPr>
      </w:pPr>
      <w:r w:rsidRPr="00C811BD">
        <w:rPr>
          <w:rFonts w:ascii="Times New Roman" w:hAnsi="Times New Roman" w:cs="Times New Roman"/>
          <w:b/>
          <w:i/>
          <w:iCs/>
          <w:sz w:val="24"/>
          <w:szCs w:val="24"/>
        </w:rPr>
        <w:t xml:space="preserve"> </w:t>
      </w:r>
      <w:r w:rsidR="00D67C04" w:rsidRPr="00C811BD">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217B32" w:rsidRDefault="00C53AF1" w:rsidP="00127BF1">
      <w:pPr>
        <w:rPr>
          <w:rFonts w:ascii="Times New Roman" w:hAnsi="Times New Roman" w:cs="Times New Roman"/>
          <w:sz w:val="24"/>
          <w:szCs w:val="24"/>
        </w:rPr>
      </w:pPr>
    </w:p>
    <w:p w14:paraId="6D17CBC3" w14:textId="77777777" w:rsidR="00C811BD" w:rsidRPr="00C811BD"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00C811BD">
        <w:rPr>
          <w:rFonts w:ascii="Times New Roman" w:hAnsi="Times New Roman" w:cs="Times New Roman"/>
          <w:b/>
          <w:i/>
          <w:iCs/>
          <w:sz w:val="24"/>
          <w:szCs w:val="24"/>
        </w:rPr>
        <w:t xml:space="preserve"> </w:t>
      </w:r>
    </w:p>
    <w:p w14:paraId="6041820B" w14:textId="6A122E93" w:rsidR="00F34F9F" w:rsidRPr="00C64568" w:rsidRDefault="00861E25" w:rsidP="00F442E5">
      <w:pPr>
        <w:ind w:left="720"/>
        <w:jc w:val="both"/>
        <w:rPr>
          <w:rFonts w:ascii="Times New Roman" w:hAnsi="Times New Roman" w:cs="Times New Roman"/>
          <w:sz w:val="24"/>
          <w:szCs w:val="24"/>
        </w:rPr>
      </w:pPr>
      <w:r w:rsidRPr="00C811BD">
        <w:rPr>
          <w:rFonts w:ascii="Times New Roman" w:hAnsi="Times New Roman" w:cs="Times New Roman"/>
          <w:sz w:val="24"/>
          <w:szCs w:val="24"/>
        </w:rPr>
        <w:t xml:space="preserve">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w:t>
      </w:r>
      <w:r w:rsidRPr="00C811BD">
        <w:rPr>
          <w:rFonts w:ascii="Times New Roman" w:hAnsi="Times New Roman" w:cs="Times New Roman"/>
          <w:sz w:val="24"/>
          <w:szCs w:val="24"/>
        </w:rPr>
        <w:lastRenderedPageBreak/>
        <w:t>memory-efficient way. The POF system uses these cells to calculate the scalar values of the particles inside the cells by using [ZB05].</w:t>
      </w:r>
    </w:p>
    <w:p w14:paraId="3632C822" w14:textId="55347DF1" w:rsidR="00C811BD" w:rsidRPr="00E26F12" w:rsidRDefault="00DB0508" w:rsidP="00E26F12">
      <w:pPr>
        <w:pStyle w:val="ListParagraph"/>
        <w:numPr>
          <w:ilvl w:val="2"/>
          <w:numId w:val="38"/>
        </w:numPr>
        <w:ind w:left="1440"/>
        <w:rPr>
          <w:rFonts w:ascii="Times New Roman" w:hAnsi="Times New Roman" w:cs="Times New Roman"/>
          <w:b/>
          <w:i/>
          <w:iCs/>
          <w:sz w:val="24"/>
          <w:szCs w:val="24"/>
        </w:rPr>
      </w:pPr>
      <w:r w:rsidRPr="00E26F12">
        <w:rPr>
          <w:rFonts w:ascii="Times New Roman" w:hAnsi="Times New Roman" w:cs="Times New Roman"/>
          <w:b/>
          <w:i/>
          <w:iCs/>
          <w:sz w:val="24"/>
          <w:szCs w:val="24"/>
        </w:rPr>
        <w:t>Zhu and Bridson</w:t>
      </w:r>
      <w:r w:rsidR="00C811BD" w:rsidRPr="00E26F12">
        <w:rPr>
          <w:rFonts w:ascii="Times New Roman" w:hAnsi="Times New Roman" w:cs="Times New Roman"/>
          <w:b/>
          <w:i/>
          <w:iCs/>
          <w:sz w:val="24"/>
          <w:szCs w:val="24"/>
        </w:rPr>
        <w:t xml:space="preserve"> </w:t>
      </w:r>
    </w:p>
    <w:p w14:paraId="10BA5035" w14:textId="2B069299" w:rsidR="00D92C4F" w:rsidRPr="00C811BD" w:rsidRDefault="00466723" w:rsidP="00F442E5">
      <w:pPr>
        <w:ind w:left="720"/>
        <w:jc w:val="both"/>
        <w:rPr>
          <w:rFonts w:ascii="Times New Roman" w:hAnsi="Times New Roman" w:cs="Times New Roman"/>
          <w:b/>
          <w:sz w:val="24"/>
          <w:szCs w:val="24"/>
        </w:rPr>
      </w:pPr>
      <w:r w:rsidRPr="00C811BD">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2E5FCB6" w14:textId="77777777" w:rsidR="003D0000" w:rsidRDefault="003D0000" w:rsidP="000665A4">
      <w:pPr>
        <w:rPr>
          <w:rFonts w:ascii="Times New Roman" w:hAnsi="Times New Roman" w:cs="Times New Roman"/>
          <w:b/>
          <w:sz w:val="24"/>
          <w:szCs w:val="24"/>
        </w:rPr>
      </w:pPr>
    </w:p>
    <w:p w14:paraId="7DDE805B" w14:textId="57E7F2C0" w:rsidR="0087572B" w:rsidRPr="000665A4" w:rsidRDefault="000665A4" w:rsidP="000665A4">
      <w:pPr>
        <w:ind w:left="720"/>
        <w:rPr>
          <w:rFonts w:ascii="Times New Roman" w:hAnsi="Times New Roman" w:cs="Times New Roman"/>
          <w:sz w:val="24"/>
          <w:szCs w:val="24"/>
        </w:rPr>
      </w:pPr>
      <w:r w:rsidRPr="00E26F12">
        <w:rPr>
          <w:rFonts w:ascii="Times New Roman" w:hAnsi="Times New Roman" w:cs="Times New Roman"/>
          <w:b/>
          <w:bCs/>
          <w:i/>
          <w:iCs/>
          <w:sz w:val="24"/>
          <w:szCs w:val="24"/>
        </w:rPr>
        <w:t>4.2.2</w:t>
      </w:r>
      <w:r>
        <w:rPr>
          <w:rFonts w:ascii="Times New Roman" w:hAnsi="Times New Roman" w:cs="Times New Roman"/>
          <w:b/>
          <w:bCs/>
          <w:sz w:val="24"/>
          <w:szCs w:val="24"/>
        </w:rPr>
        <w:t xml:space="preserve"> </w:t>
      </w:r>
      <w:r w:rsidR="0087572B" w:rsidRPr="00E26F12">
        <w:rPr>
          <w:rFonts w:ascii="Times New Roman" w:hAnsi="Times New Roman" w:cs="Times New Roman"/>
          <w:b/>
          <w:bCs/>
          <w:i/>
          <w:iCs/>
          <w:sz w:val="24"/>
          <w:szCs w:val="24"/>
        </w:rPr>
        <w:t>Mathematical Equations</w:t>
      </w:r>
    </w:p>
    <w:p w14:paraId="6C54824F" w14:textId="77777777" w:rsidR="00BF3DBB" w:rsidRPr="00BF3DBB" w:rsidRDefault="00BF3DBB" w:rsidP="000665A4">
      <w:pPr>
        <w:rPr>
          <w:rFonts w:ascii="Times New Roman" w:hAnsi="Times New Roman" w:cs="Times New Roman"/>
          <w:sz w:val="24"/>
          <w:szCs w:val="24"/>
        </w:rPr>
      </w:pPr>
    </w:p>
    <w:p w14:paraId="09F8D004" w14:textId="2DCD30E9" w:rsidR="00C811BD" w:rsidRDefault="0087572B" w:rsidP="000665A4">
      <w:pPr>
        <w:ind w:left="1980"/>
        <w:rPr>
          <w:rFonts w:ascii="Times New Roman" w:eastAsiaTheme="minorEastAsia" w:hAnsi="Times New Roman" w:cs="Times New Roman"/>
          <w:sz w:val="20"/>
          <w:szCs w:val="20"/>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2743F2" w:rsidRPr="00C811BD">
        <w:rPr>
          <w:rFonts w:ascii="Times New Roman" w:eastAsiaTheme="minorEastAsia" w:hAnsi="Times New Roman" w:cs="Times New Roman"/>
          <w:sz w:val="24"/>
          <w:szCs w:val="24"/>
        </w:rPr>
        <w:t xml:space="preserve">   </w:t>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00C811BD" w:rsidRPr="00D140D1">
        <w:rPr>
          <w:rFonts w:ascii="Times New Roman" w:eastAsiaTheme="minorEastAsia" w:hAnsi="Times New Roman" w:cs="Times New Roman"/>
          <w:b/>
          <w:sz w:val="20"/>
          <w:szCs w:val="20"/>
        </w:rPr>
        <w:t>1)</w:t>
      </w:r>
    </w:p>
    <w:p w14:paraId="37588A6A" w14:textId="77777777" w:rsidR="00A806AD" w:rsidRPr="00A806AD" w:rsidRDefault="00A806AD" w:rsidP="000665A4">
      <w:pPr>
        <w:ind w:left="1980"/>
        <w:rPr>
          <w:rFonts w:ascii="Times New Roman" w:eastAsiaTheme="minorEastAsia" w:hAnsi="Times New Roman" w:cs="Times New Roman"/>
          <w:sz w:val="24"/>
          <w:szCs w:val="24"/>
        </w:rPr>
      </w:pPr>
    </w:p>
    <w:p w14:paraId="39430520" w14:textId="5AC2CB3D" w:rsidR="00C811BD" w:rsidRDefault="00C811BD" w:rsidP="000665A4">
      <w:pPr>
        <w:rPr>
          <w:rFonts w:ascii="Times New Roman" w:eastAsiaTheme="minorEastAsia" w:hAnsi="Times New Roman" w:cs="Times New Roman"/>
          <w:sz w:val="20"/>
          <w:szCs w:val="20"/>
        </w:rPr>
      </w:pP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2)</w:t>
      </w:r>
    </w:p>
    <w:p w14:paraId="7DFBCEFA" w14:textId="77777777" w:rsidR="00A806AD" w:rsidRPr="00A806AD" w:rsidRDefault="00A806AD" w:rsidP="000665A4">
      <w:pPr>
        <w:rPr>
          <w:rFonts w:ascii="Times New Roman" w:eastAsiaTheme="minorEastAsia" w:hAnsi="Times New Roman" w:cs="Times New Roman"/>
          <w:sz w:val="24"/>
          <w:szCs w:val="24"/>
        </w:rPr>
      </w:pPr>
    </w:p>
    <w:p w14:paraId="6DA71971" w14:textId="40405BA2"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3)</w:t>
      </w:r>
    </w:p>
    <w:p w14:paraId="000837C9" w14:textId="77777777" w:rsidR="00A806AD" w:rsidRDefault="00A806AD" w:rsidP="000665A4">
      <w:pPr>
        <w:pStyle w:val="ListParagraph"/>
        <w:ind w:left="0"/>
        <w:rPr>
          <w:rFonts w:ascii="Times New Roman" w:eastAsiaTheme="minorEastAsia" w:hAnsi="Times New Roman" w:cs="Times New Roman"/>
          <w:sz w:val="20"/>
          <w:szCs w:val="20"/>
        </w:rPr>
      </w:pPr>
    </w:p>
    <w:p w14:paraId="79D9EB58" w14:textId="77777777" w:rsidR="00A806AD" w:rsidRPr="00A806AD" w:rsidRDefault="00A806AD" w:rsidP="000665A4">
      <w:pPr>
        <w:pStyle w:val="ListParagraph"/>
        <w:ind w:left="0"/>
        <w:rPr>
          <w:rFonts w:ascii="Times New Roman" w:eastAsiaTheme="minorEastAsia" w:hAnsi="Times New Roman" w:cs="Times New Roman"/>
          <w:sz w:val="20"/>
          <w:szCs w:val="20"/>
        </w:rPr>
      </w:pPr>
    </w:p>
    <w:p w14:paraId="2EC4AB6E" w14:textId="47E369E6"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(4)</w:t>
      </w:r>
    </w:p>
    <w:p w14:paraId="7A62672E" w14:textId="77777777" w:rsidR="00A806AD" w:rsidRPr="00A806AD" w:rsidRDefault="00A806AD" w:rsidP="000665A4">
      <w:pPr>
        <w:pStyle w:val="ListParagraph"/>
        <w:ind w:left="0"/>
        <w:rPr>
          <w:rFonts w:ascii="Times New Roman" w:eastAsiaTheme="minorEastAsia" w:hAnsi="Times New Roman" w:cs="Times New Roman"/>
          <w:sz w:val="24"/>
          <w:szCs w:val="24"/>
        </w:rPr>
      </w:pPr>
    </w:p>
    <w:p w14:paraId="4D684670" w14:textId="7D8AC590" w:rsidR="00561C03" w:rsidRPr="001D3EE0" w:rsidRDefault="00561C03" w:rsidP="000665A4">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67D4F3E7" w:rsidR="0087572B" w:rsidRPr="00E26F12" w:rsidRDefault="00A806AD" w:rsidP="00A806AD">
      <w:pPr>
        <w:pStyle w:val="ListParagraph"/>
        <w:rPr>
          <w:rFonts w:ascii="Times New Roman" w:eastAsiaTheme="minorEastAsia" w:hAnsi="Times New Roman" w:cs="Times New Roman"/>
          <w:i/>
          <w:iCs/>
          <w:sz w:val="24"/>
          <w:szCs w:val="24"/>
        </w:rPr>
      </w:pPr>
      <w:r w:rsidRPr="00E26F12">
        <w:rPr>
          <w:rFonts w:ascii="Times New Roman" w:eastAsiaTheme="minorEastAsia" w:hAnsi="Times New Roman" w:cs="Times New Roman"/>
          <w:b/>
          <w:bCs/>
          <w:i/>
          <w:iCs/>
          <w:sz w:val="24"/>
          <w:szCs w:val="24"/>
        </w:rPr>
        <w:t xml:space="preserve">4.2.3 </w:t>
      </w:r>
      <w:r w:rsidR="00561C03" w:rsidRPr="00E26F12">
        <w:rPr>
          <w:rFonts w:ascii="Times New Roman" w:eastAsiaTheme="minorEastAsia" w:hAnsi="Times New Roman" w:cs="Times New Roman"/>
          <w:b/>
          <w:bCs/>
          <w:i/>
          <w:iCs/>
          <w:sz w:val="24"/>
          <w:szCs w:val="24"/>
        </w:rPr>
        <w:t>What is k</w:t>
      </w:r>
      <w:r w:rsidR="0087572B" w:rsidRPr="00E26F12">
        <w:rPr>
          <w:rFonts w:ascii="Times New Roman" w:eastAsiaTheme="minorEastAsia" w:hAnsi="Times New Roman" w:cs="Times New Roman"/>
          <w:b/>
          <w:bCs/>
          <w:i/>
          <w:iCs/>
          <w:sz w:val="24"/>
          <w:szCs w:val="24"/>
        </w:rPr>
        <w:t>ernel</w:t>
      </w:r>
      <w:r w:rsidR="00561C03" w:rsidRPr="00E26F12">
        <w:rPr>
          <w:rFonts w:ascii="Times New Roman" w:eastAsiaTheme="minorEastAsia" w:hAnsi="Times New Roman" w:cs="Times New Roman"/>
          <w:b/>
          <w:bCs/>
          <w:i/>
          <w:iCs/>
          <w:sz w:val="24"/>
          <w:szCs w:val="24"/>
        </w:rPr>
        <w:t xml:space="preserve"> function?</w:t>
      </w:r>
    </w:p>
    <w:p w14:paraId="46428A2C" w14:textId="6E6E90B7" w:rsidR="008341B9" w:rsidRPr="001D3EE0" w:rsidRDefault="008341B9" w:rsidP="00F442E5">
      <w:pPr>
        <w:ind w:left="720"/>
        <w:jc w:val="both"/>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5F20E96F" w:rsidR="0087572B" w:rsidRPr="00E26F12" w:rsidRDefault="00A806AD" w:rsidP="00C811BD">
      <w:pPr>
        <w:ind w:left="720"/>
        <w:rPr>
          <w:rFonts w:ascii="Times New Roman" w:hAnsi="Times New Roman" w:cs="Times New Roman"/>
          <w:bCs/>
          <w:i/>
          <w:iCs/>
          <w:sz w:val="24"/>
          <w:szCs w:val="24"/>
          <w:highlight w:val="yellow"/>
        </w:rPr>
      </w:pPr>
      <w:r w:rsidRPr="00E26F12">
        <w:rPr>
          <w:rFonts w:ascii="Times New Roman" w:eastAsiaTheme="minorEastAsia" w:hAnsi="Times New Roman" w:cs="Times New Roman"/>
          <w:b/>
          <w:bCs/>
          <w:i/>
          <w:iCs/>
          <w:sz w:val="24"/>
          <w:szCs w:val="24"/>
        </w:rPr>
        <w:t xml:space="preserve">4.2.4 </w:t>
      </w:r>
      <w:r w:rsidR="008341B9" w:rsidRPr="00E26F12">
        <w:rPr>
          <w:rFonts w:ascii="Times New Roman" w:hAnsi="Times New Roman" w:cs="Times New Roman"/>
          <w:b/>
          <w:i/>
          <w:iCs/>
          <w:sz w:val="24"/>
          <w:szCs w:val="24"/>
        </w:rPr>
        <w:t>What is weight?</w:t>
      </w:r>
    </w:p>
    <w:p w14:paraId="5F98775D" w14:textId="46491A82" w:rsidR="001D3EE0" w:rsidRPr="001D3EE0" w:rsidRDefault="001D3EE0" w:rsidP="00F442E5">
      <w:pPr>
        <w:ind w:left="1080"/>
        <w:jc w:val="both"/>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4B296D34" w14:textId="77777777" w:rsidR="000665A4" w:rsidRDefault="000665A4" w:rsidP="000665A4">
      <w:pPr>
        <w:rPr>
          <w:rFonts w:ascii="Times New Roman" w:hAnsi="Times New Roman" w:cs="Times New Roman"/>
          <w:bCs/>
          <w:sz w:val="24"/>
          <w:szCs w:val="24"/>
        </w:rPr>
      </w:pPr>
    </w:p>
    <w:p w14:paraId="08F790A8" w14:textId="0BFFEFCE" w:rsidR="000B554B" w:rsidRPr="00E26F12" w:rsidRDefault="000665A4" w:rsidP="00C811BD">
      <w:pPr>
        <w:ind w:left="720"/>
        <w:rPr>
          <w:rFonts w:ascii="Times New Roman" w:hAnsi="Times New Roman" w:cs="Times New Roman"/>
          <w:b/>
          <w:i/>
          <w:iCs/>
          <w:sz w:val="24"/>
          <w:szCs w:val="24"/>
        </w:rPr>
      </w:pPr>
      <w:r w:rsidRPr="00E26F12">
        <w:rPr>
          <w:rFonts w:ascii="Times New Roman" w:hAnsi="Times New Roman" w:cs="Times New Roman"/>
          <w:b/>
          <w:i/>
          <w:iCs/>
          <w:sz w:val="24"/>
          <w:szCs w:val="24"/>
        </w:rPr>
        <w:t xml:space="preserve">4.2.5 </w:t>
      </w:r>
      <w:r w:rsidR="000B554B" w:rsidRPr="00E26F12">
        <w:rPr>
          <w:rFonts w:ascii="Times New Roman" w:hAnsi="Times New Roman" w:cs="Times New Roman"/>
          <w:b/>
          <w:i/>
          <w:iCs/>
          <w:sz w:val="24"/>
          <w:szCs w:val="24"/>
        </w:rPr>
        <w:t>Importance of particle classification for memory efficiency</w:t>
      </w:r>
    </w:p>
    <w:p w14:paraId="5F4CC358" w14:textId="20D4342B" w:rsidR="002634C0" w:rsidRDefault="001D3EE0" w:rsidP="00F442E5">
      <w:pPr>
        <w:ind w:left="1080"/>
        <w:jc w:val="both"/>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0665A4" w:rsidRDefault="00E26F12" w:rsidP="000665A4">
      <w:pPr>
        <w:ind w:left="1080"/>
        <w:rPr>
          <w:rFonts w:ascii="Times New Roman" w:hAnsi="Times New Roman" w:cs="Times New Roman"/>
          <w:bCs/>
          <w:sz w:val="24"/>
          <w:szCs w:val="24"/>
        </w:rPr>
      </w:pPr>
    </w:p>
    <w:p w14:paraId="2B7CDE97"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0665A4">
        <w:rPr>
          <w:rFonts w:ascii="Times New Roman" w:hAnsi="Times New Roman" w:cs="Times New Roman"/>
          <w:b/>
          <w:i/>
          <w:iCs/>
          <w:sz w:val="24"/>
          <w:szCs w:val="24"/>
        </w:rPr>
        <w:t>Surface recognition</w:t>
      </w:r>
    </w:p>
    <w:p w14:paraId="50778961" w14:textId="3C0F214A" w:rsidR="00127BF1" w:rsidRPr="000665A4" w:rsidRDefault="00127BF1" w:rsidP="00F442E5">
      <w:pPr>
        <w:pStyle w:val="ListParagraph"/>
        <w:ind w:left="360"/>
        <w:jc w:val="both"/>
        <w:rPr>
          <w:rFonts w:ascii="Times New Roman" w:hAnsi="Times New Roman" w:cs="Times New Roman"/>
          <w:sz w:val="24"/>
          <w:szCs w:val="24"/>
        </w:rPr>
      </w:pPr>
      <w:r w:rsidRPr="000665A4">
        <w:rPr>
          <w:rFonts w:ascii="Times New Roman" w:hAnsi="Times New Roman" w:cs="Times New Roman"/>
          <w:sz w:val="24"/>
          <w:szCs w:val="24"/>
        </w:rPr>
        <w:t>The algorithm detects surface particles and their cells so we can discard inactive cells</w:t>
      </w:r>
      <w:r w:rsidR="00C64568" w:rsidRPr="000665A4">
        <w:rPr>
          <w:rFonts w:ascii="Times New Roman" w:hAnsi="Times New Roman" w:cs="Times New Roman"/>
          <w:sz w:val="24"/>
          <w:szCs w:val="24"/>
        </w:rPr>
        <w:t xml:space="preserve"> and focus on the surface particles.</w:t>
      </w:r>
      <w:r w:rsidR="002A24C1" w:rsidRPr="000665A4">
        <w:rPr>
          <w:rFonts w:ascii="Times New Roman" w:hAnsi="Times New Roman" w:cs="Times New Roman"/>
          <w:sz w:val="24"/>
          <w:szCs w:val="24"/>
        </w:rPr>
        <w:t xml:space="preserve"> </w:t>
      </w:r>
      <w:r w:rsidR="00C64568" w:rsidRPr="000665A4">
        <w:rPr>
          <w:rFonts w:ascii="Times New Roman" w:hAnsi="Times New Roman" w:cs="Times New Roman"/>
          <w:sz w:val="24"/>
          <w:szCs w:val="24"/>
        </w:rPr>
        <w:t>T</w:t>
      </w:r>
      <w:r w:rsidR="002A24C1" w:rsidRPr="000665A4">
        <w:rPr>
          <w:rFonts w:ascii="Times New Roman" w:hAnsi="Times New Roman" w:cs="Times New Roman"/>
          <w:sz w:val="24"/>
          <w:szCs w:val="24"/>
        </w:rPr>
        <w:t xml:space="preserve">his method </w:t>
      </w:r>
      <w:r w:rsidR="00C64568" w:rsidRPr="000665A4">
        <w:rPr>
          <w:rFonts w:ascii="Times New Roman" w:hAnsi="Times New Roman" w:cs="Times New Roman"/>
          <w:sz w:val="24"/>
          <w:szCs w:val="24"/>
        </w:rPr>
        <w:t>makes system</w:t>
      </w:r>
      <w:r w:rsidR="002A24C1" w:rsidRPr="000665A4">
        <w:rPr>
          <w:rFonts w:ascii="Times New Roman" w:hAnsi="Times New Roman" w:cs="Times New Roman"/>
          <w:sz w:val="24"/>
          <w:szCs w:val="24"/>
        </w:rPr>
        <w:t xml:space="preserve"> more efficient and </w:t>
      </w:r>
      <w:r w:rsidR="00C64568" w:rsidRPr="000665A4">
        <w:rPr>
          <w:rFonts w:ascii="Times New Roman" w:hAnsi="Times New Roman" w:cs="Times New Roman"/>
          <w:sz w:val="24"/>
          <w:szCs w:val="24"/>
        </w:rPr>
        <w:t xml:space="preserve">results with </w:t>
      </w:r>
      <w:r w:rsidR="002A24C1" w:rsidRPr="000665A4">
        <w:rPr>
          <w:rFonts w:ascii="Times New Roman" w:hAnsi="Times New Roman" w:cs="Times New Roman"/>
          <w:sz w:val="24"/>
          <w:szCs w:val="24"/>
        </w:rPr>
        <w:t>better performance by discarding unnecessary cells.</w:t>
      </w:r>
      <w:r w:rsidR="00C64568" w:rsidRPr="000665A4">
        <w:rPr>
          <w:rFonts w:ascii="Times New Roman" w:hAnsi="Times New Roman" w:cs="Times New Roman"/>
          <w:sz w:val="24"/>
          <w:szCs w:val="24"/>
        </w:rPr>
        <w:t xml:space="preserve"> The POF system finds each particle</w:t>
      </w:r>
      <w:r w:rsidR="00BF3DBB" w:rsidRPr="000665A4">
        <w:rPr>
          <w:rFonts w:ascii="Times New Roman" w:hAnsi="Times New Roman" w:cs="Times New Roman"/>
          <w:sz w:val="24"/>
          <w:szCs w:val="24"/>
        </w:rPr>
        <w:t>.</w:t>
      </w:r>
    </w:p>
    <w:p w14:paraId="14D59680" w14:textId="1ACB6548" w:rsidR="00BF3DBB" w:rsidRDefault="00BF3DBB" w:rsidP="00C64568">
      <w:pPr>
        <w:rPr>
          <w:rFonts w:ascii="Times New Roman" w:hAnsi="Times New Roman" w:cs="Times New Roman"/>
          <w:sz w:val="24"/>
          <w:szCs w:val="24"/>
        </w:rPr>
      </w:pPr>
    </w:p>
    <w:p w14:paraId="07F930E2" w14:textId="77777777" w:rsidR="00AB1BC3" w:rsidRPr="00C64568" w:rsidRDefault="00AB1BC3" w:rsidP="00C64568">
      <w:pPr>
        <w:rPr>
          <w:rFonts w:ascii="Times New Roman" w:hAnsi="Times New Roman" w:cs="Times New Roman"/>
          <w:sz w:val="24"/>
          <w:szCs w:val="24"/>
        </w:rPr>
      </w:pPr>
    </w:p>
    <w:p w14:paraId="14A05239" w14:textId="71CA9AEC" w:rsidR="00C64568" w:rsidRPr="00337112" w:rsidRDefault="00C64568"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Color</w:t>
      </w:r>
      <w:r w:rsidR="00463374" w:rsidRPr="00337112">
        <w:rPr>
          <w:rFonts w:ascii="Times New Roman" w:hAnsi="Times New Roman" w:cs="Times New Roman"/>
          <w:b/>
          <w:i/>
          <w:iCs/>
          <w:sz w:val="24"/>
          <w:szCs w:val="24"/>
        </w:rPr>
        <w:t xml:space="preserve"> </w:t>
      </w:r>
      <w:r w:rsidRPr="00337112">
        <w:rPr>
          <w:rFonts w:ascii="Times New Roman" w:hAnsi="Times New Roman" w:cs="Times New Roman"/>
          <w:b/>
          <w:i/>
          <w:iCs/>
          <w:sz w:val="24"/>
          <w:szCs w:val="24"/>
        </w:rPr>
        <w:t>field</w:t>
      </w:r>
      <w:r w:rsidR="00463374" w:rsidRPr="00337112">
        <w:rPr>
          <w:rFonts w:ascii="Times New Roman" w:hAnsi="Times New Roman" w:cs="Times New Roman"/>
          <w:b/>
          <w:i/>
          <w:iCs/>
          <w:sz w:val="24"/>
          <w:szCs w:val="24"/>
        </w:rPr>
        <w:t xml:space="preserve"> quantity</w:t>
      </w:r>
    </w:p>
    <w:p w14:paraId="13A1A905" w14:textId="6B2F3C35" w:rsidR="00207E09"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0E25B332" w14:textId="77777777" w:rsidR="001B0601" w:rsidRDefault="001B0601" w:rsidP="00AD2358">
      <w:pPr>
        <w:ind w:left="1440"/>
        <w:rPr>
          <w:rFonts w:ascii="Times New Roman" w:hAnsi="Times New Roman" w:cs="Times New Roman"/>
          <w:sz w:val="24"/>
          <w:szCs w:val="24"/>
        </w:rPr>
      </w:pPr>
    </w:p>
    <w:p w14:paraId="3E3CAEAB" w14:textId="7EE71C9F" w:rsidR="001B3E6C" w:rsidRDefault="00EA3B4D" w:rsidP="001B3E6C">
      <w:pPr>
        <w:ind w:left="14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d>
          <m:dPr>
            <m:ctrlPr>
              <w:rPr>
                <w:rFonts w:ascii="Cambria Math" w:hAnsi="Cambria Math" w:cs="Times New Roman"/>
                <w:sz w:val="24"/>
                <w:szCs w:val="24"/>
              </w:rPr>
            </m:ctrlPr>
          </m:dPr>
          <m:e>
            <m:r>
              <m:rPr>
                <m:sty m:val="p"/>
              </m:rPr>
              <w:rPr>
                <w:rFonts w:ascii="Cambria Math" w:hAnsi="Cambria Math" w:cs="Times New Roman"/>
                <w:sz w:val="24"/>
                <w:szCs w:val="24"/>
              </w:rPr>
              <m:t>r</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,h</m:t>
                </m:r>
              </m:e>
            </m:d>
          </m:e>
        </m:nary>
      </m:oMath>
      <w:r w:rsidR="001B3E6C">
        <w:rPr>
          <w:rFonts w:ascii="Times New Roman" w:hAnsi="Times New Roman" w:cs="Times New Roman"/>
          <w:sz w:val="24"/>
          <w:szCs w:val="24"/>
        </w:rPr>
        <w:t xml:space="preserve"> </w:t>
      </w:r>
      <w:r w:rsidR="000665A4">
        <w:rPr>
          <w:rFonts w:ascii="Times New Roman" w:hAnsi="Times New Roman" w:cs="Times New Roman"/>
          <w:sz w:val="24"/>
          <w:szCs w:val="24"/>
        </w:rPr>
        <w:tab/>
      </w:r>
      <w:r w:rsidR="000665A4">
        <w:rPr>
          <w:rFonts w:ascii="Times New Roman" w:hAnsi="Times New Roman" w:cs="Times New Roman"/>
          <w:sz w:val="24"/>
          <w:szCs w:val="24"/>
        </w:rPr>
        <w:tab/>
      </w:r>
      <w:r w:rsidR="000665A4" w:rsidRPr="00D140D1">
        <w:rPr>
          <w:rFonts w:ascii="Times New Roman" w:hAnsi="Times New Roman" w:cs="Times New Roman"/>
          <w:b/>
          <w:sz w:val="20"/>
          <w:szCs w:val="20"/>
        </w:rPr>
        <w:t>(5)</w:t>
      </w:r>
    </w:p>
    <w:p w14:paraId="6E4A4F46" w14:textId="7B02E344" w:rsidR="00207E09" w:rsidRDefault="00207E09" w:rsidP="00AD2358">
      <w:pPr>
        <w:ind w:left="1440"/>
        <w:rPr>
          <w:rFonts w:ascii="Times New Roman" w:hAnsi="Times New Roman" w:cs="Times New Roman"/>
          <w:sz w:val="24"/>
          <w:szCs w:val="24"/>
        </w:rPr>
      </w:pPr>
    </w:p>
    <w:p w14:paraId="089A3A9B" w14:textId="77777777" w:rsidR="001B3E6C" w:rsidRDefault="001B3E6C" w:rsidP="00AD2358">
      <w:pPr>
        <w:ind w:left="1440"/>
        <w:rPr>
          <w:rFonts w:ascii="Times New Roman" w:hAnsi="Times New Roman" w:cs="Times New Roman"/>
          <w:sz w:val="24"/>
          <w:szCs w:val="24"/>
        </w:rPr>
      </w:pPr>
    </w:p>
    <w:p w14:paraId="5E9150A0" w14:textId="64697DED" w:rsidR="00B40FDD" w:rsidRPr="00337112" w:rsidRDefault="00B40FDD"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 xml:space="preserve">Kernel </w:t>
      </w:r>
      <w:r w:rsidR="00CF7F11" w:rsidRPr="00337112">
        <w:rPr>
          <w:rFonts w:ascii="Times New Roman" w:hAnsi="Times New Roman" w:cs="Times New Roman"/>
          <w:b/>
          <w:i/>
          <w:iCs/>
          <w:sz w:val="24"/>
          <w:szCs w:val="24"/>
        </w:rPr>
        <w:t>f</w:t>
      </w:r>
      <w:r w:rsidRPr="00337112">
        <w:rPr>
          <w:rFonts w:ascii="Times New Roman" w:hAnsi="Times New Roman" w:cs="Times New Roman"/>
          <w:b/>
          <w:i/>
          <w:iCs/>
          <w:sz w:val="24"/>
          <w:szCs w:val="24"/>
        </w:rPr>
        <w:t>unction</w:t>
      </w:r>
    </w:p>
    <w:p w14:paraId="1CCC883C" w14:textId="47958A98" w:rsidR="00B24D0C"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r w:rsidR="000B71AC">
        <w:rPr>
          <w:rFonts w:ascii="Times New Roman" w:hAnsi="Times New Roman" w:cs="Times New Roman"/>
          <w:sz w:val="24"/>
          <w:szCs w:val="24"/>
        </w:rPr>
        <w:t xml:space="preserve"> Kernel function formula:</w:t>
      </w:r>
      <w:r w:rsidR="001B0601">
        <w:rPr>
          <w:rFonts w:ascii="Times New Roman" w:hAnsi="Times New Roman" w:cs="Times New Roman"/>
          <w:sz w:val="24"/>
          <w:szCs w:val="24"/>
        </w:rPr>
        <w:t xml:space="preserve"> </w:t>
      </w:r>
    </w:p>
    <w:p w14:paraId="28DE668F" w14:textId="62AD10F5" w:rsidR="000B71AC" w:rsidRPr="001D3EE0" w:rsidRDefault="000B71AC" w:rsidP="000B71AC">
      <w:pPr>
        <w:ind w:left="720" w:firstLine="720"/>
        <w:rPr>
          <w:rFonts w:ascii="Times New Roman" w:hAnsi="Times New Roman" w:cs="Times New Roman"/>
          <w:sz w:val="24"/>
          <w:szCs w:val="24"/>
        </w:rPr>
      </w:pPr>
      <w:r w:rsidRPr="001D3EE0">
        <w:rPr>
          <w:rFonts w:ascii="Times New Roman" w:eastAsiaTheme="minorEastAsia" w:hAnsi="Times New Roman" w:cs="Times New Roman"/>
          <w:sz w:val="24"/>
          <w:szCs w:val="24"/>
        </w:rPr>
        <w:t>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sidRPr="00D140D1">
        <w:rPr>
          <w:rFonts w:ascii="Times New Roman" w:eastAsiaTheme="minorEastAsia" w:hAnsi="Times New Roman" w:cs="Times New Roman"/>
          <w:b/>
          <w:sz w:val="20"/>
          <w:szCs w:val="20"/>
        </w:rPr>
        <w:t>(6)</w:t>
      </w:r>
    </w:p>
    <w:p w14:paraId="347D44A5" w14:textId="77777777" w:rsidR="000B71AC" w:rsidRPr="001B0601" w:rsidRDefault="000B71AC" w:rsidP="000B71AC">
      <w:pPr>
        <w:ind w:left="1440"/>
        <w:rPr>
          <w:rFonts w:ascii="Times New Roman" w:hAnsi="Times New Roman" w:cs="Times New Roman"/>
          <w:sz w:val="24"/>
          <w:szCs w:val="24"/>
          <w:lang w:val="en-GB"/>
        </w:rPr>
      </w:pPr>
    </w:p>
    <w:p w14:paraId="6BF06F68" w14:textId="77777777" w:rsidR="001B0601" w:rsidRDefault="001B0601" w:rsidP="00B40FDD">
      <w:pPr>
        <w:ind w:left="1080"/>
        <w:rPr>
          <w:rFonts w:ascii="Times New Roman" w:hAnsi="Times New Roman" w:cs="Times New Roman"/>
          <w:sz w:val="24"/>
          <w:szCs w:val="24"/>
        </w:rPr>
      </w:pPr>
    </w:p>
    <w:p w14:paraId="5BAEB094" w14:textId="3B22AB9E" w:rsidR="00CF7F11" w:rsidRPr="00337112" w:rsidRDefault="00CF7F11" w:rsidP="00E26F12">
      <w:pPr>
        <w:pStyle w:val="ListParagraph"/>
        <w:numPr>
          <w:ilvl w:val="2"/>
          <w:numId w:val="38"/>
        </w:numPr>
        <w:rPr>
          <w:rFonts w:ascii="Times New Roman" w:hAnsi="Times New Roman" w:cs="Times New Roman"/>
          <w:i/>
          <w:iCs/>
          <w:sz w:val="24"/>
          <w:szCs w:val="24"/>
        </w:rPr>
      </w:pPr>
      <w:r w:rsidRPr="00337112">
        <w:rPr>
          <w:rFonts w:ascii="Times New Roman" w:hAnsi="Times New Roman" w:cs="Times New Roman"/>
          <w:b/>
          <w:i/>
          <w:iCs/>
          <w:sz w:val="24"/>
          <w:szCs w:val="24"/>
        </w:rPr>
        <w:t>W</w:t>
      </w:r>
      <w:r w:rsidR="00B40FDD" w:rsidRPr="00337112">
        <w:rPr>
          <w:rFonts w:ascii="Times New Roman" w:hAnsi="Times New Roman" w:cs="Times New Roman"/>
          <w:b/>
          <w:i/>
          <w:iCs/>
          <w:sz w:val="24"/>
          <w:szCs w:val="24"/>
        </w:rPr>
        <w:t>eight</w:t>
      </w:r>
      <w:r w:rsidR="00BE3A09" w:rsidRPr="00337112">
        <w:rPr>
          <w:rFonts w:ascii="Times New Roman" w:hAnsi="Times New Roman" w:cs="Times New Roman"/>
          <w:b/>
          <w:i/>
          <w:iCs/>
          <w:sz w:val="24"/>
          <w:szCs w:val="24"/>
        </w:rPr>
        <w:t xml:space="preserve"> func</w:t>
      </w:r>
      <w:r w:rsidRPr="00337112">
        <w:rPr>
          <w:rFonts w:ascii="Times New Roman" w:hAnsi="Times New Roman" w:cs="Times New Roman"/>
          <w:b/>
          <w:i/>
          <w:iCs/>
          <w:sz w:val="24"/>
          <w:szCs w:val="24"/>
        </w:rPr>
        <w:t>tion</w:t>
      </w:r>
      <w:r w:rsidR="00B40FDD" w:rsidRPr="00337112">
        <w:rPr>
          <w:rFonts w:ascii="Times New Roman" w:hAnsi="Times New Roman" w:cs="Times New Roman"/>
          <w:i/>
          <w:iCs/>
          <w:sz w:val="24"/>
          <w:szCs w:val="24"/>
        </w:rPr>
        <w:t xml:space="preserve"> </w:t>
      </w:r>
    </w:p>
    <w:p w14:paraId="3AF07951" w14:textId="77777777" w:rsidR="00CF7F11" w:rsidRDefault="00CF7F11" w:rsidP="00CF7F11">
      <w:pPr>
        <w:pStyle w:val="ListParagraph"/>
        <w:ind w:left="1440"/>
        <w:rPr>
          <w:rFonts w:ascii="Times New Roman" w:hAnsi="Times New Roman" w:cs="Times New Roman"/>
          <w:sz w:val="24"/>
          <w:szCs w:val="24"/>
        </w:rPr>
      </w:pPr>
    </w:p>
    <w:p w14:paraId="3D7C4E82" w14:textId="7F0E00F5" w:rsidR="00463374" w:rsidRDefault="00B24D0C" w:rsidP="00F442E5">
      <w:pPr>
        <w:pStyle w:val="ListParagraph"/>
        <w:jc w:val="both"/>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0B71AC">
        <w:rPr>
          <w:rFonts w:ascii="Times New Roman" w:hAnsi="Times New Roman" w:cs="Times New Roman"/>
          <w:sz w:val="24"/>
          <w:szCs w:val="24"/>
        </w:rPr>
        <w:t xml:space="preserve">. </w:t>
      </w:r>
    </w:p>
    <w:p w14:paraId="0A8888F5" w14:textId="77777777" w:rsidR="00F34F9F" w:rsidRDefault="00F34F9F" w:rsidP="00463374">
      <w:pPr>
        <w:rPr>
          <w:rFonts w:ascii="Times New Roman" w:hAnsi="Times New Roman" w:cs="Times New Roman"/>
          <w:b/>
          <w:sz w:val="24"/>
          <w:szCs w:val="24"/>
        </w:rPr>
      </w:pPr>
    </w:p>
    <w:p w14:paraId="68016663" w14:textId="77777777" w:rsidR="00F34F9F" w:rsidRPr="00463374" w:rsidRDefault="00F34F9F" w:rsidP="00463374">
      <w:pPr>
        <w:rPr>
          <w:rFonts w:ascii="Times New Roman" w:hAnsi="Times New Roman" w:cs="Times New Roman"/>
          <w:b/>
          <w:sz w:val="24"/>
          <w:szCs w:val="24"/>
        </w:rPr>
      </w:pPr>
    </w:p>
    <w:p w14:paraId="17013C62" w14:textId="44C808B9" w:rsidR="00A1274C" w:rsidRPr="00E26F12" w:rsidRDefault="00E26F12" w:rsidP="00E26F12">
      <w:pPr>
        <w:rPr>
          <w:rFonts w:ascii="Times New Roman" w:hAnsi="Times New Roman" w:cs="Times New Roman"/>
          <w:b/>
          <w:i/>
          <w:iCs/>
          <w:sz w:val="24"/>
          <w:szCs w:val="24"/>
        </w:rPr>
      </w:pPr>
      <w:r w:rsidRPr="00E26F12">
        <w:rPr>
          <w:rFonts w:ascii="Times New Roman" w:hAnsi="Times New Roman" w:cs="Times New Roman"/>
          <w:b/>
          <w:i/>
          <w:iCs/>
          <w:sz w:val="24"/>
          <w:szCs w:val="24"/>
        </w:rPr>
        <w:t>4.3.4</w:t>
      </w:r>
      <w:r w:rsidR="000665A4" w:rsidRPr="00E26F12">
        <w:rPr>
          <w:rFonts w:ascii="Times New Roman" w:hAnsi="Times New Roman" w:cs="Times New Roman"/>
          <w:b/>
          <w:i/>
          <w:iCs/>
          <w:sz w:val="24"/>
          <w:szCs w:val="24"/>
        </w:rPr>
        <w:t xml:space="preserve"> </w:t>
      </w:r>
      <w:r w:rsidR="00C64568" w:rsidRPr="00E26F12">
        <w:rPr>
          <w:rFonts w:ascii="Times New Roman" w:hAnsi="Times New Roman" w:cs="Times New Roman"/>
          <w:b/>
          <w:i/>
          <w:iCs/>
          <w:sz w:val="24"/>
          <w:szCs w:val="24"/>
        </w:rPr>
        <w:t>Marking cells and vertices</w:t>
      </w:r>
    </w:p>
    <w:p w14:paraId="1EA80E92" w14:textId="3043AC77" w:rsidR="00466723" w:rsidRPr="00466723" w:rsidRDefault="00B24D0C" w:rsidP="00F442E5">
      <w:pPr>
        <w:pStyle w:val="ListParagraph"/>
        <w:ind w:left="360"/>
        <w:jc w:val="both"/>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0DA2F533" w14:textId="17BDA077" w:rsidR="000665A4" w:rsidRDefault="000665A4" w:rsidP="00466723">
      <w:pPr>
        <w:rPr>
          <w:rFonts w:ascii="Times New Roman" w:hAnsi="Times New Roman" w:cs="Times New Roman"/>
          <w:sz w:val="24"/>
          <w:szCs w:val="24"/>
        </w:rPr>
      </w:pPr>
    </w:p>
    <w:p w14:paraId="60C1B764" w14:textId="77777777" w:rsidR="001D5EF8" w:rsidRDefault="001D5EF8" w:rsidP="00466723">
      <w:pPr>
        <w:rPr>
          <w:rFonts w:ascii="Times New Roman" w:hAnsi="Times New Roman" w:cs="Times New Roman"/>
          <w:sz w:val="24"/>
          <w:szCs w:val="24"/>
        </w:rPr>
      </w:pPr>
    </w:p>
    <w:p w14:paraId="43C79EE2" w14:textId="77777777" w:rsidR="000665A4" w:rsidRPr="00466723" w:rsidRDefault="000665A4" w:rsidP="00466723">
      <w:pPr>
        <w:rPr>
          <w:rFonts w:ascii="Times New Roman" w:hAnsi="Times New Roman" w:cs="Times New Roman"/>
          <w:sz w:val="24"/>
          <w:szCs w:val="24"/>
        </w:rPr>
      </w:pPr>
    </w:p>
    <w:p w14:paraId="4A9A1F54" w14:textId="77777777" w:rsidR="00F442E5" w:rsidRPr="00F442E5" w:rsidRDefault="00127BF1" w:rsidP="00E26F12">
      <w:pPr>
        <w:pStyle w:val="ListParagraph"/>
        <w:numPr>
          <w:ilvl w:val="1"/>
          <w:numId w:val="38"/>
        </w:numPr>
        <w:rPr>
          <w:rFonts w:ascii="Times New Roman" w:hAnsi="Times New Roman" w:cs="Times New Roman"/>
          <w:b/>
          <w:sz w:val="24"/>
          <w:szCs w:val="24"/>
        </w:rPr>
      </w:pPr>
      <w:r w:rsidRPr="002634C0">
        <w:rPr>
          <w:rFonts w:ascii="Times New Roman" w:hAnsi="Times New Roman" w:cs="Times New Roman"/>
          <w:b/>
          <w:i/>
          <w:iCs/>
          <w:sz w:val="24"/>
          <w:szCs w:val="24"/>
        </w:rPr>
        <w:lastRenderedPageBreak/>
        <w:t>Marching cubes</w:t>
      </w:r>
    </w:p>
    <w:p w14:paraId="02B98104" w14:textId="2CE43A37" w:rsidR="00463374" w:rsidRPr="002634C0" w:rsidRDefault="00127BF1" w:rsidP="00F442E5">
      <w:pPr>
        <w:pStyle w:val="ListParagraph"/>
        <w:ind w:left="360"/>
        <w:jc w:val="both"/>
        <w:rPr>
          <w:rFonts w:ascii="Times New Roman" w:hAnsi="Times New Roman" w:cs="Times New Roman"/>
          <w:b/>
          <w:sz w:val="24"/>
          <w:szCs w:val="24"/>
        </w:rPr>
      </w:pPr>
      <w:r w:rsidRPr="002634C0">
        <w:rPr>
          <w:rFonts w:ascii="Times New Roman" w:hAnsi="Times New Roman" w:cs="Times New Roman"/>
          <w:sz w:val="24"/>
          <w:szCs w:val="24"/>
        </w:rPr>
        <w:t xml:space="preserve"> </w:t>
      </w:r>
      <w:r w:rsidR="007E5896" w:rsidRPr="002634C0">
        <w:rPr>
          <w:rStyle w:val="Strong"/>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3E364051"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Performance</w:t>
      </w:r>
    </w:p>
    <w:p w14:paraId="4B1CCD2D" w14:textId="38EB8411" w:rsidR="00D67C04" w:rsidRPr="002634C0" w:rsidRDefault="00127BF1" w:rsidP="00F442E5">
      <w:pPr>
        <w:pStyle w:val="ListParagraph"/>
        <w:ind w:left="360"/>
        <w:jc w:val="both"/>
        <w:rPr>
          <w:rFonts w:ascii="Times New Roman" w:hAnsi="Times New Roman" w:cs="Times New Roman"/>
          <w:sz w:val="24"/>
          <w:szCs w:val="24"/>
        </w:rPr>
      </w:pP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508FCD68" w:rsidR="00D67C04" w:rsidRDefault="00D67C04" w:rsidP="00127BF1">
      <w:pPr>
        <w:rPr>
          <w:rFonts w:ascii="Times New Roman" w:hAnsi="Times New Roman" w:cs="Times New Roman"/>
          <w:sz w:val="28"/>
          <w:szCs w:val="28"/>
        </w:rPr>
      </w:pPr>
    </w:p>
    <w:p w14:paraId="37C7F309" w14:textId="77777777" w:rsidR="00F34F9F" w:rsidRPr="00217B32" w:rsidRDefault="00F34F9F" w:rsidP="00127BF1">
      <w:pPr>
        <w:rPr>
          <w:rFonts w:ascii="Times New Roman" w:hAnsi="Times New Roman" w:cs="Times New Roman"/>
          <w:sz w:val="28"/>
          <w:szCs w:val="28"/>
        </w:rPr>
      </w:pPr>
    </w:p>
    <w:p w14:paraId="6A3AAAD9" w14:textId="566205E3" w:rsidR="00127BF1" w:rsidRPr="00147C4F" w:rsidRDefault="00147C4F" w:rsidP="00147C4F">
      <w:pPr>
        <w:rPr>
          <w:rFonts w:ascii="Times New Roman" w:hAnsi="Times New Roman" w:cs="Times New Roman"/>
          <w:b/>
          <w:bCs/>
          <w:sz w:val="28"/>
          <w:szCs w:val="24"/>
        </w:rPr>
      </w:pPr>
      <w:r>
        <w:rPr>
          <w:rFonts w:ascii="Times New Roman" w:hAnsi="Times New Roman" w:cs="Times New Roman"/>
          <w:b/>
          <w:bCs/>
          <w:sz w:val="28"/>
          <w:szCs w:val="24"/>
        </w:rPr>
        <w:t>5.0</w:t>
      </w:r>
      <w:r>
        <w:rPr>
          <w:rFonts w:ascii="Times New Roman" w:hAnsi="Times New Roman" w:cs="Times New Roman"/>
          <w:b/>
          <w:bCs/>
          <w:sz w:val="28"/>
          <w:szCs w:val="24"/>
        </w:rPr>
        <w:tab/>
      </w:r>
      <w:r w:rsidR="00127BF1" w:rsidRPr="00147C4F">
        <w:rPr>
          <w:rFonts w:ascii="Times New Roman" w:hAnsi="Times New Roman" w:cs="Times New Roman"/>
          <w:b/>
          <w:bCs/>
          <w:sz w:val="28"/>
          <w:szCs w:val="24"/>
        </w:rPr>
        <w:t>Non-</w:t>
      </w:r>
      <w:r w:rsidR="000665A4" w:rsidRPr="00147C4F">
        <w:rPr>
          <w:rFonts w:ascii="Times New Roman" w:hAnsi="Times New Roman" w:cs="Times New Roman"/>
          <w:b/>
          <w:bCs/>
          <w:sz w:val="28"/>
          <w:szCs w:val="24"/>
        </w:rPr>
        <w:t>F</w:t>
      </w:r>
      <w:r w:rsidR="00127BF1" w:rsidRPr="00147C4F">
        <w:rPr>
          <w:rFonts w:ascii="Times New Roman" w:hAnsi="Times New Roman" w:cs="Times New Roman"/>
          <w:b/>
          <w:bCs/>
          <w:sz w:val="28"/>
          <w:szCs w:val="24"/>
        </w:rPr>
        <w:t>unctional Requirements</w:t>
      </w:r>
    </w:p>
    <w:p w14:paraId="319E866D" w14:textId="2DFEF668" w:rsidR="00F738C7" w:rsidRDefault="00F738C7" w:rsidP="00F738C7">
      <w:pPr>
        <w:pStyle w:val="ListParagraph"/>
        <w:ind w:left="375"/>
        <w:rPr>
          <w:rFonts w:ascii="Times New Roman" w:hAnsi="Times New Roman" w:cs="Times New Roman"/>
          <w:b/>
          <w:bCs/>
          <w:sz w:val="28"/>
          <w:szCs w:val="24"/>
        </w:rPr>
      </w:pPr>
    </w:p>
    <w:p w14:paraId="28697068" w14:textId="3CAE20F8" w:rsidR="002B4431" w:rsidRDefault="00565F0D" w:rsidP="00F442E5">
      <w:pPr>
        <w:jc w:val="both"/>
        <w:rPr>
          <w:rFonts w:ascii="Times New Roman" w:hAnsi="Times New Roman" w:cs="Times New Roman"/>
          <w:sz w:val="24"/>
          <w:szCs w:val="24"/>
        </w:rPr>
      </w:pPr>
      <w:r w:rsidRPr="00565F0D">
        <w:rPr>
          <w:rFonts w:ascii="Times New Roman" w:hAnsi="Times New Roman" w:cs="Times New Roman"/>
          <w:sz w:val="24"/>
          <w:szCs w:val="24"/>
        </w:rPr>
        <w:t xml:space="preserve">Non-Functional requirements can be listed in three topics such as efficiency, performance, and usability. These requirements are the main goals of the POF system. Some requirements may not be satisfied because </w:t>
      </w:r>
      <w:r w:rsidR="00D75481">
        <w:rPr>
          <w:rFonts w:ascii="Times New Roman" w:hAnsi="Times New Roman" w:cs="Times New Roman"/>
          <w:sz w:val="24"/>
          <w:szCs w:val="24"/>
        </w:rPr>
        <w:t>they</w:t>
      </w:r>
      <w:r w:rsidRPr="00565F0D">
        <w:rPr>
          <w:rFonts w:ascii="Times New Roman" w:hAnsi="Times New Roman" w:cs="Times New Roman"/>
          <w:sz w:val="24"/>
          <w:szCs w:val="24"/>
        </w:rPr>
        <w:t xml:space="preserve"> are not promised to realize.</w:t>
      </w:r>
    </w:p>
    <w:p w14:paraId="6AEDE748" w14:textId="77777777" w:rsidR="00565F0D" w:rsidRDefault="00565F0D" w:rsidP="00127BF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14:paraId="3AF2EB1F" w14:textId="77777777" w:rsidTr="00247F9E">
        <w:tc>
          <w:tcPr>
            <w:tcW w:w="1980" w:type="dxa"/>
            <w:shd w:val="clear" w:color="auto" w:fill="FFFFFF" w:themeFill="background1"/>
          </w:tcPr>
          <w:p w14:paraId="2124EB61" w14:textId="77777777" w:rsidR="007F7009"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p w14:paraId="173F9B2F" w14:textId="6A9CEC5F" w:rsidR="00247F9E" w:rsidRPr="002B4431" w:rsidRDefault="00247F9E" w:rsidP="00127BF1">
            <w:pPr>
              <w:rPr>
                <w:rFonts w:ascii="Times New Roman" w:hAnsi="Times New Roman" w:cs="Times New Roman"/>
                <w:b/>
                <w:sz w:val="24"/>
                <w:szCs w:val="24"/>
              </w:rPr>
            </w:pPr>
          </w:p>
        </w:tc>
        <w:tc>
          <w:tcPr>
            <w:tcW w:w="7036" w:type="dxa"/>
            <w:shd w:val="clear" w:color="auto" w:fill="FFFFFF" w:themeFill="background1"/>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47F9E">
        <w:tc>
          <w:tcPr>
            <w:tcW w:w="1980" w:type="dxa"/>
            <w:shd w:val="clear" w:color="auto" w:fill="FFFFFF" w:themeFill="background1"/>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shd w:val="clear" w:color="auto" w:fill="FFFFFF" w:themeFill="background1"/>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47F9E">
        <w:tc>
          <w:tcPr>
            <w:tcW w:w="1980" w:type="dxa"/>
            <w:shd w:val="clear" w:color="auto" w:fill="FFFFFF" w:themeFill="background1"/>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shd w:val="clear" w:color="auto" w:fill="FFFFFF" w:themeFill="background1"/>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47F9E">
        <w:tc>
          <w:tcPr>
            <w:tcW w:w="1980" w:type="dxa"/>
            <w:shd w:val="clear" w:color="auto" w:fill="FFFFFF" w:themeFill="background1"/>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shd w:val="clear" w:color="auto" w:fill="FFFFFF" w:themeFill="background1"/>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1422D531" w14:textId="77777777" w:rsidR="00F738C7" w:rsidRDefault="00F738C7" w:rsidP="00127BF1">
      <w:pPr>
        <w:rPr>
          <w:rFonts w:ascii="Times New Roman" w:hAnsi="Times New Roman" w:cs="Times New Roman"/>
          <w:sz w:val="24"/>
          <w:szCs w:val="24"/>
          <w:highlight w:val="yellow"/>
        </w:rPr>
      </w:pPr>
    </w:p>
    <w:p w14:paraId="62F6C244" w14:textId="0C723333" w:rsidR="002B4431" w:rsidRPr="00F738C7" w:rsidRDefault="002743F2" w:rsidP="00F738C7">
      <w:pPr>
        <w:ind w:left="1440" w:firstLine="720"/>
        <w:rPr>
          <w:rFonts w:ascii="Times New Roman" w:hAnsi="Times New Roman" w:cs="Times New Roman"/>
          <w:sz w:val="20"/>
          <w:szCs w:val="20"/>
        </w:rPr>
      </w:pPr>
      <w:r w:rsidRPr="00F34B9A">
        <w:rPr>
          <w:rFonts w:ascii="Times New Roman" w:hAnsi="Times New Roman" w:cs="Times New Roman"/>
          <w:b/>
          <w:bCs/>
          <w:sz w:val="20"/>
          <w:szCs w:val="20"/>
        </w:rPr>
        <w:t>Table 1</w:t>
      </w:r>
      <w:r w:rsidR="00F738C7" w:rsidRPr="00F34B9A">
        <w:rPr>
          <w:rFonts w:ascii="Times New Roman" w:hAnsi="Times New Roman" w:cs="Times New Roman"/>
          <w:b/>
          <w:bCs/>
          <w:sz w:val="20"/>
          <w:szCs w:val="20"/>
        </w:rPr>
        <w:t>:</w:t>
      </w:r>
      <w:r w:rsidR="00F738C7" w:rsidRPr="00F738C7">
        <w:rPr>
          <w:rFonts w:ascii="Times New Roman" w:hAnsi="Times New Roman" w:cs="Times New Roman"/>
          <w:sz w:val="20"/>
          <w:szCs w:val="20"/>
        </w:rPr>
        <w:t xml:space="preserve"> Non-Functional Requirements</w:t>
      </w: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6D51FC1C" w14:textId="2104A04F" w:rsidR="00B24D0C" w:rsidRDefault="00B24D0C" w:rsidP="00127BF1">
      <w:pPr>
        <w:rPr>
          <w:rFonts w:ascii="Times New Roman" w:hAnsi="Times New Roman" w:cs="Times New Roman"/>
          <w:b/>
          <w:sz w:val="24"/>
          <w:szCs w:val="24"/>
        </w:rPr>
      </w:pPr>
    </w:p>
    <w:p w14:paraId="1D63B68F" w14:textId="2DFAA7F4" w:rsidR="001D5EF8" w:rsidRDefault="001D5EF8" w:rsidP="00127BF1">
      <w:pPr>
        <w:rPr>
          <w:rFonts w:ascii="Times New Roman" w:hAnsi="Times New Roman" w:cs="Times New Roman"/>
          <w:b/>
          <w:sz w:val="24"/>
          <w:szCs w:val="24"/>
        </w:rPr>
      </w:pPr>
    </w:p>
    <w:p w14:paraId="040A1436" w14:textId="77777777" w:rsidR="00AB1A14" w:rsidRPr="00217B32" w:rsidRDefault="00AB1A14"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lastRenderedPageBreak/>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14:paraId="010E96A8" w14:textId="77777777" w:rsidTr="00F442E5">
        <w:tc>
          <w:tcPr>
            <w:tcW w:w="2547" w:type="dxa"/>
          </w:tcPr>
          <w:p w14:paraId="68FCF656" w14:textId="77777777" w:rsidR="007F7009" w:rsidRPr="000665A4" w:rsidRDefault="007F7009" w:rsidP="000665A4">
            <w:pPr>
              <w:ind w:left="360"/>
              <w:rPr>
                <w:b/>
                <w:sz w:val="24"/>
                <w:szCs w:val="24"/>
              </w:rPr>
            </w:pPr>
            <w:r w:rsidRPr="000665A4">
              <w:rPr>
                <w:b/>
                <w:sz w:val="24"/>
                <w:szCs w:val="24"/>
              </w:rPr>
              <w:t>Term</w:t>
            </w:r>
          </w:p>
        </w:tc>
        <w:tc>
          <w:tcPr>
            <w:tcW w:w="6469" w:type="dxa"/>
          </w:tcPr>
          <w:p w14:paraId="355F8B44" w14:textId="77777777" w:rsidR="007F7009" w:rsidRDefault="007F7009" w:rsidP="000665A4">
            <w:pPr>
              <w:ind w:left="360"/>
              <w:rPr>
                <w:b/>
                <w:sz w:val="24"/>
                <w:szCs w:val="24"/>
              </w:rPr>
            </w:pPr>
            <w:r w:rsidRPr="000665A4">
              <w:rPr>
                <w:b/>
                <w:sz w:val="24"/>
                <w:szCs w:val="24"/>
              </w:rPr>
              <w:t>Description</w:t>
            </w:r>
          </w:p>
          <w:p w14:paraId="4B832426" w14:textId="0A4C8A3A" w:rsidR="000665A4" w:rsidRPr="000665A4" w:rsidRDefault="000665A4" w:rsidP="000665A4">
            <w:pPr>
              <w:ind w:left="360"/>
              <w:rPr>
                <w:b/>
                <w:sz w:val="24"/>
                <w:szCs w:val="24"/>
              </w:rPr>
            </w:pPr>
          </w:p>
        </w:tc>
      </w:tr>
      <w:tr w:rsidR="007F7009" w14:paraId="0D68B4FF" w14:textId="77777777" w:rsidTr="00F442E5">
        <w:tc>
          <w:tcPr>
            <w:tcW w:w="2547" w:type="dxa"/>
          </w:tcPr>
          <w:p w14:paraId="27B65E22"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API</w:t>
            </w:r>
          </w:p>
        </w:tc>
        <w:tc>
          <w:tcPr>
            <w:tcW w:w="6469" w:type="dxa"/>
          </w:tcPr>
          <w:p w14:paraId="1A46138D"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Acronym for Application Programming Interface.</w:t>
            </w:r>
          </w:p>
        </w:tc>
      </w:tr>
      <w:tr w:rsidR="007F7009" w14:paraId="1D37B3F3" w14:textId="77777777" w:rsidTr="00F442E5">
        <w:tc>
          <w:tcPr>
            <w:tcW w:w="2547" w:type="dxa"/>
          </w:tcPr>
          <w:p w14:paraId="04F44F4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Axis Aligned Bounding Box (AABB)</w:t>
            </w:r>
          </w:p>
        </w:tc>
        <w:tc>
          <w:tcPr>
            <w:tcW w:w="6469" w:type="dxa"/>
          </w:tcPr>
          <w:p w14:paraId="2B920E34"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F442E5">
        <w:tc>
          <w:tcPr>
            <w:tcW w:w="2547" w:type="dxa"/>
          </w:tcPr>
          <w:p w14:paraId="7CFF454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Cell</w:t>
            </w:r>
          </w:p>
        </w:tc>
        <w:tc>
          <w:tcPr>
            <w:tcW w:w="6469" w:type="dxa"/>
          </w:tcPr>
          <w:p w14:paraId="6812C997" w14:textId="77777777" w:rsidR="007F7009" w:rsidRPr="000665A4" w:rsidRDefault="007F7009" w:rsidP="00F442E5">
            <w:pPr>
              <w:ind w:left="360"/>
              <w:jc w:val="both"/>
              <w:rPr>
                <w:b/>
              </w:rPr>
            </w:pPr>
            <w:r w:rsidRPr="000665A4">
              <w:rPr>
                <w:rFonts w:ascii="Times New Roman" w:hAnsi="Times New Roman" w:cs="Times New Roman"/>
                <w:sz w:val="24"/>
                <w:szCs w:val="24"/>
              </w:rPr>
              <w:t>Axis aligned bounding box is divided into small identical cubes.</w:t>
            </w:r>
          </w:p>
        </w:tc>
      </w:tr>
      <w:tr w:rsidR="007F7009" w14:paraId="0388D543" w14:textId="77777777" w:rsidTr="00F442E5">
        <w:tc>
          <w:tcPr>
            <w:tcW w:w="2547" w:type="dxa"/>
          </w:tcPr>
          <w:p w14:paraId="4BFD2B47" w14:textId="13043BB7" w:rsidR="007F7009" w:rsidRPr="000665A4" w:rsidRDefault="00D67C04" w:rsidP="000665A4">
            <w:pPr>
              <w:ind w:left="360"/>
              <w:rPr>
                <w:rFonts w:ascii="Times New Roman" w:hAnsi="Times New Roman" w:cs="Times New Roman"/>
                <w:sz w:val="24"/>
                <w:szCs w:val="24"/>
              </w:rPr>
            </w:pPr>
            <w:r w:rsidRPr="000665A4">
              <w:rPr>
                <w:rFonts w:ascii="Times New Roman" w:hAnsi="Times New Roman" w:cs="Times New Roman"/>
                <w:sz w:val="24"/>
                <w:szCs w:val="24"/>
              </w:rPr>
              <w:t>Color</w:t>
            </w:r>
            <w:r w:rsidR="007F7009" w:rsidRPr="000665A4">
              <w:rPr>
                <w:rFonts w:ascii="Times New Roman" w:hAnsi="Times New Roman" w:cs="Times New Roman"/>
                <w:sz w:val="24"/>
                <w:szCs w:val="24"/>
              </w:rPr>
              <w:t xml:space="preserve"> field quantity</w:t>
            </w:r>
          </w:p>
        </w:tc>
        <w:tc>
          <w:tcPr>
            <w:tcW w:w="6469" w:type="dxa"/>
          </w:tcPr>
          <w:p w14:paraId="4A721FEE" w14:textId="29AC0D85" w:rsidR="007F7009" w:rsidRPr="000665A4" w:rsidRDefault="007F7009" w:rsidP="00F442E5">
            <w:pPr>
              <w:ind w:left="360"/>
              <w:jc w:val="both"/>
              <w:rPr>
                <w:rFonts w:ascii="Times New Roman" w:hAnsi="Times New Roman" w:cs="Times New Roman"/>
                <w:b/>
                <w:sz w:val="24"/>
                <w:szCs w:val="24"/>
              </w:rPr>
            </w:pPr>
            <w:r w:rsidRPr="000665A4">
              <w:rPr>
                <w:rFonts w:ascii="Times New Roman" w:hAnsi="Times New Roman" w:cs="Times New Roman"/>
                <w:sz w:val="24"/>
                <w:szCs w:val="24"/>
              </w:rPr>
              <w:t>It is a function</w:t>
            </w:r>
            <w:r w:rsidRPr="000665A4">
              <w:rPr>
                <w:rFonts w:ascii="Times New Roman" w:hAnsi="Times New Roman" w:cs="Times New Roman"/>
                <w:b/>
                <w:sz w:val="24"/>
                <w:szCs w:val="24"/>
              </w:rPr>
              <w:t xml:space="preserve"> </w:t>
            </w:r>
            <w:r w:rsidRPr="000665A4">
              <w:rPr>
                <w:rFonts w:ascii="Times New Roman" w:hAnsi="Times New Roman" w:cs="Times New Roman"/>
                <w:sz w:val="24"/>
                <w:szCs w:val="24"/>
              </w:rPr>
              <w:t xml:space="preserve">that calculates how each particle is affected by </w:t>
            </w:r>
            <w:r w:rsidR="00D67C04" w:rsidRPr="000665A4">
              <w:rPr>
                <w:rFonts w:ascii="Times New Roman" w:hAnsi="Times New Roman" w:cs="Times New Roman"/>
                <w:sz w:val="24"/>
                <w:szCs w:val="24"/>
              </w:rPr>
              <w:t>all</w:t>
            </w:r>
            <w:r w:rsidRPr="000665A4">
              <w:rPr>
                <w:rFonts w:ascii="Times New Roman" w:hAnsi="Times New Roman" w:cs="Times New Roman"/>
                <w:sz w:val="24"/>
                <w:szCs w:val="24"/>
              </w:rPr>
              <w:t xml:space="preserve"> the other particles.</w:t>
            </w:r>
          </w:p>
          <w:p w14:paraId="173FBED6" w14:textId="77777777" w:rsidR="007F7009" w:rsidRPr="00217B32" w:rsidRDefault="007F7009" w:rsidP="000665A4">
            <w:pPr>
              <w:rPr>
                <w:rFonts w:ascii="Times New Roman" w:hAnsi="Times New Roman" w:cs="Times New Roman"/>
                <w:sz w:val="24"/>
                <w:szCs w:val="24"/>
              </w:rPr>
            </w:pPr>
          </w:p>
        </w:tc>
      </w:tr>
      <w:tr w:rsidR="007F7009" w14:paraId="1FB6EEDE" w14:textId="77777777" w:rsidTr="00F442E5">
        <w:tc>
          <w:tcPr>
            <w:tcW w:w="2547" w:type="dxa"/>
          </w:tcPr>
          <w:p w14:paraId="336A23B0"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CPU</w:t>
            </w:r>
          </w:p>
        </w:tc>
        <w:tc>
          <w:tcPr>
            <w:tcW w:w="6469" w:type="dxa"/>
          </w:tcPr>
          <w:p w14:paraId="09E7E132"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Central Processing Unit.</w:t>
            </w:r>
          </w:p>
        </w:tc>
      </w:tr>
      <w:tr w:rsidR="007F7009" w14:paraId="3913A4B2" w14:textId="77777777" w:rsidTr="00F442E5">
        <w:tc>
          <w:tcPr>
            <w:tcW w:w="2547" w:type="dxa"/>
          </w:tcPr>
          <w:p w14:paraId="47F67AD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GPU</w:t>
            </w:r>
          </w:p>
        </w:tc>
        <w:tc>
          <w:tcPr>
            <w:tcW w:w="6469" w:type="dxa"/>
          </w:tcPr>
          <w:p w14:paraId="55D43D4F" w14:textId="77777777" w:rsidR="007F7009" w:rsidRPr="000665A4" w:rsidRDefault="007F7009" w:rsidP="00F442E5">
            <w:pPr>
              <w:ind w:left="360"/>
              <w:jc w:val="both"/>
              <w:rPr>
                <w:rFonts w:ascii="Times New Roman" w:hAnsi="Times New Roman" w:cs="Times New Roman"/>
                <w:sz w:val="28"/>
                <w:szCs w:val="28"/>
              </w:rPr>
            </w:pPr>
            <w:r w:rsidRPr="000665A4">
              <w:rPr>
                <w:rFonts w:ascii="Times New Roman" w:hAnsi="Times New Roman" w:cs="Times New Roman"/>
                <w:sz w:val="24"/>
                <w:szCs w:val="24"/>
              </w:rPr>
              <w:t>Graphic Processing Unit.</w:t>
            </w:r>
          </w:p>
          <w:p w14:paraId="4A40F569" w14:textId="77777777" w:rsidR="007F7009" w:rsidRDefault="007F7009" w:rsidP="000665A4">
            <w:pPr>
              <w:rPr>
                <w:b/>
              </w:rPr>
            </w:pPr>
          </w:p>
        </w:tc>
      </w:tr>
      <w:tr w:rsidR="007F7009" w14:paraId="5EC563A0" w14:textId="77777777" w:rsidTr="00F442E5">
        <w:tc>
          <w:tcPr>
            <w:tcW w:w="2547" w:type="dxa"/>
          </w:tcPr>
          <w:p w14:paraId="41A21B8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Gradient</w:t>
            </w:r>
          </w:p>
        </w:tc>
        <w:tc>
          <w:tcPr>
            <w:tcW w:w="6469" w:type="dxa"/>
          </w:tcPr>
          <w:p w14:paraId="0307D6BB"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F442E5">
        <w:tc>
          <w:tcPr>
            <w:tcW w:w="2547" w:type="dxa"/>
          </w:tcPr>
          <w:p w14:paraId="558BEAF6"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Grid</w:t>
            </w:r>
          </w:p>
        </w:tc>
        <w:tc>
          <w:tcPr>
            <w:tcW w:w="6469" w:type="dxa"/>
          </w:tcPr>
          <w:p w14:paraId="73C1B72E" w14:textId="77777777" w:rsidR="007F7009" w:rsidRPr="000665A4" w:rsidRDefault="007F7009" w:rsidP="00F442E5">
            <w:pPr>
              <w:ind w:left="360"/>
              <w:jc w:val="both"/>
              <w:rPr>
                <w:b/>
              </w:rPr>
            </w:pPr>
            <w:r w:rsidRPr="000665A4">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F442E5">
        <w:tc>
          <w:tcPr>
            <w:tcW w:w="2547" w:type="dxa"/>
          </w:tcPr>
          <w:p w14:paraId="54C8ED83" w14:textId="6692F67E"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Iso-surface</w:t>
            </w:r>
          </w:p>
        </w:tc>
        <w:tc>
          <w:tcPr>
            <w:tcW w:w="6469" w:type="dxa"/>
          </w:tcPr>
          <w:p w14:paraId="3B4CAC08" w14:textId="1DBC7C96" w:rsidR="007F7009" w:rsidRPr="000665A4" w:rsidRDefault="007F7009" w:rsidP="00F442E5">
            <w:pPr>
              <w:ind w:left="360"/>
              <w:jc w:val="both"/>
              <w:rPr>
                <w:b/>
              </w:rPr>
            </w:pPr>
            <w:r w:rsidRPr="000665A4">
              <w:rPr>
                <w:rFonts w:ascii="Times New Roman" w:hAnsi="Times New Roman" w:cs="Times New Roman"/>
                <w:sz w:val="24"/>
                <w:szCs w:val="24"/>
              </w:rPr>
              <w:t xml:space="preserve">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F442E5">
        <w:tc>
          <w:tcPr>
            <w:tcW w:w="2547" w:type="dxa"/>
          </w:tcPr>
          <w:p w14:paraId="034098C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Marching Cubes</w:t>
            </w:r>
          </w:p>
        </w:tc>
        <w:tc>
          <w:tcPr>
            <w:tcW w:w="6469" w:type="dxa"/>
          </w:tcPr>
          <w:p w14:paraId="163ABFBE" w14:textId="1FE06634" w:rsidR="007F7009" w:rsidRPr="000665A4" w:rsidRDefault="00D67C04" w:rsidP="00F442E5">
            <w:pPr>
              <w:ind w:left="360"/>
              <w:jc w:val="both"/>
              <w:rPr>
                <w:b/>
              </w:rPr>
            </w:pPr>
            <w:r w:rsidRPr="000665A4">
              <w:rPr>
                <w:rFonts w:ascii="Times New Roman" w:hAnsi="Times New Roman" w:cs="Times New Roman"/>
                <w:sz w:val="24"/>
                <w:szCs w:val="24"/>
              </w:rPr>
              <w:t xml:space="preserve">Marching cubes is a computer graphics algorithm, published in 1987 for extracting a polygonal mesh of 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from a three-dimensional discrete scalar field.</w:t>
            </w:r>
          </w:p>
        </w:tc>
      </w:tr>
      <w:tr w:rsidR="007F7009" w14:paraId="5E34FE6C" w14:textId="77777777" w:rsidTr="00F442E5">
        <w:tc>
          <w:tcPr>
            <w:tcW w:w="2547" w:type="dxa"/>
          </w:tcPr>
          <w:p w14:paraId="6A07CFF0" w14:textId="77777777" w:rsidR="007F7009" w:rsidRPr="00F60AF8" w:rsidRDefault="007F7009" w:rsidP="000665A4">
            <w:pPr>
              <w:ind w:left="360"/>
            </w:pPr>
            <w:r w:rsidRPr="000665A4">
              <w:rPr>
                <w:rFonts w:ascii="Times New Roman" w:hAnsi="Times New Roman" w:cs="Times New Roman"/>
                <w:sz w:val="24"/>
                <w:szCs w:val="24"/>
              </w:rPr>
              <w:t>NVIDIA Flex</w:t>
            </w:r>
          </w:p>
        </w:tc>
        <w:tc>
          <w:tcPr>
            <w:tcW w:w="6469" w:type="dxa"/>
          </w:tcPr>
          <w:p w14:paraId="3181DE2C" w14:textId="1DF68AF3" w:rsidR="007F7009" w:rsidRPr="000665A4" w:rsidRDefault="00D67C04" w:rsidP="00F442E5">
            <w:pPr>
              <w:ind w:left="360"/>
              <w:jc w:val="both"/>
              <w:rPr>
                <w:b/>
              </w:rPr>
            </w:pPr>
            <w:r w:rsidRPr="000665A4">
              <w:rPr>
                <w:rFonts w:ascii="Times New Roman" w:hAnsi="Times New Roman" w:cs="Times New Roman"/>
                <w:sz w:val="24"/>
                <w:szCs w:val="24"/>
              </w:rPr>
              <w:t>NVIDIA Flex is a particle-based simulation technique for real-time visual effects.</w:t>
            </w:r>
          </w:p>
        </w:tc>
      </w:tr>
      <w:tr w:rsidR="007F7009" w14:paraId="4B2574DF" w14:textId="77777777" w:rsidTr="00F442E5">
        <w:tc>
          <w:tcPr>
            <w:tcW w:w="2547" w:type="dxa"/>
          </w:tcPr>
          <w:p w14:paraId="3211572B"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OPENGL</w:t>
            </w:r>
          </w:p>
        </w:tc>
        <w:tc>
          <w:tcPr>
            <w:tcW w:w="6469" w:type="dxa"/>
          </w:tcPr>
          <w:p w14:paraId="5E49CF9B"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0665A4">
            <w:pPr>
              <w:rPr>
                <w:b/>
              </w:rPr>
            </w:pPr>
          </w:p>
        </w:tc>
      </w:tr>
      <w:tr w:rsidR="007F7009" w14:paraId="456341EF" w14:textId="77777777" w:rsidTr="00F442E5">
        <w:tc>
          <w:tcPr>
            <w:tcW w:w="2547" w:type="dxa"/>
          </w:tcPr>
          <w:p w14:paraId="77015E0F" w14:textId="77777777" w:rsidR="007F7009" w:rsidRPr="00F60AF8" w:rsidRDefault="007F7009" w:rsidP="000665A4">
            <w:pPr>
              <w:ind w:left="360"/>
            </w:pPr>
            <w:r w:rsidRPr="000665A4">
              <w:rPr>
                <w:rFonts w:ascii="Times New Roman" w:hAnsi="Times New Roman" w:cs="Times New Roman"/>
                <w:sz w:val="24"/>
                <w:szCs w:val="24"/>
              </w:rPr>
              <w:t>POF</w:t>
            </w:r>
          </w:p>
        </w:tc>
        <w:tc>
          <w:tcPr>
            <w:tcW w:w="6469" w:type="dxa"/>
          </w:tcPr>
          <w:p w14:paraId="0A82577E" w14:textId="4A097D04" w:rsidR="007F7009" w:rsidRPr="000665A4" w:rsidRDefault="00D67C04" w:rsidP="00F442E5">
            <w:pPr>
              <w:ind w:left="360"/>
              <w:jc w:val="both"/>
              <w:rPr>
                <w:b/>
              </w:rPr>
            </w:pPr>
            <w:r w:rsidRPr="000665A4">
              <w:rPr>
                <w:rFonts w:ascii="Times New Roman" w:hAnsi="Times New Roman" w:cs="Times New Roman"/>
                <w:sz w:val="24"/>
                <w:szCs w:val="24"/>
              </w:rPr>
              <w:t>An Acronym stands for the performance-optimized fluid system.</w:t>
            </w:r>
          </w:p>
        </w:tc>
      </w:tr>
      <w:tr w:rsidR="007F7009" w14:paraId="7DE91CB3" w14:textId="77777777" w:rsidTr="00F442E5">
        <w:tc>
          <w:tcPr>
            <w:tcW w:w="2547" w:type="dxa"/>
          </w:tcPr>
          <w:p w14:paraId="0BE53A68"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Polygonal Mesh</w:t>
            </w:r>
          </w:p>
        </w:tc>
        <w:tc>
          <w:tcPr>
            <w:tcW w:w="6469" w:type="dxa"/>
          </w:tcPr>
          <w:p w14:paraId="73FE4D51" w14:textId="459F4E33" w:rsidR="007F7009" w:rsidRPr="000665A4" w:rsidRDefault="00D67C04"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 polygon mesh is the collection of vertices, edges, and faces that make up a 3D object.</w:t>
            </w:r>
          </w:p>
        </w:tc>
      </w:tr>
      <w:tr w:rsidR="007F7009" w14:paraId="121AC2E5" w14:textId="77777777" w:rsidTr="00F442E5">
        <w:tc>
          <w:tcPr>
            <w:tcW w:w="2547" w:type="dxa"/>
          </w:tcPr>
          <w:p w14:paraId="72FEFE0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Unity 3D</w:t>
            </w:r>
          </w:p>
        </w:tc>
        <w:tc>
          <w:tcPr>
            <w:tcW w:w="6469" w:type="dxa"/>
          </w:tcPr>
          <w:p w14:paraId="3B644E40"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F442E5">
        <w:tc>
          <w:tcPr>
            <w:tcW w:w="2547" w:type="dxa"/>
          </w:tcPr>
          <w:p w14:paraId="27B39645"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Visual Studio</w:t>
            </w:r>
          </w:p>
        </w:tc>
        <w:tc>
          <w:tcPr>
            <w:tcW w:w="6469" w:type="dxa"/>
          </w:tcPr>
          <w:p w14:paraId="2F98AF0E"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Microsoft Visual Studio is an integrated development environment (IDE) from Microsoft.</w:t>
            </w:r>
          </w:p>
        </w:tc>
      </w:tr>
    </w:tbl>
    <w:p w14:paraId="743634B8" w14:textId="77777777" w:rsidR="00F34B9A" w:rsidRDefault="00F34B9A" w:rsidP="00F34B9A">
      <w:pPr>
        <w:ind w:left="2160" w:firstLine="720"/>
        <w:rPr>
          <w:rFonts w:ascii="Times New Roman" w:hAnsi="Times New Roman" w:cs="Times New Roman"/>
          <w:b/>
          <w:sz w:val="20"/>
          <w:szCs w:val="20"/>
        </w:rPr>
      </w:pPr>
    </w:p>
    <w:p w14:paraId="065FD99A" w14:textId="24131E5D" w:rsidR="00F34B9A" w:rsidRPr="00E26F12" w:rsidRDefault="00A306D5" w:rsidP="00E26F12">
      <w:pPr>
        <w:ind w:left="2160" w:firstLine="720"/>
        <w:rPr>
          <w:rFonts w:ascii="Times New Roman" w:hAnsi="Times New Roman" w:cs="Times New Roman"/>
          <w:bCs/>
          <w:sz w:val="20"/>
          <w:szCs w:val="20"/>
        </w:rPr>
      </w:pPr>
      <w:r>
        <w:rPr>
          <w:rFonts w:ascii="Times New Roman" w:hAnsi="Times New Roman" w:cs="Times New Roman"/>
          <w:b/>
          <w:sz w:val="20"/>
          <w:szCs w:val="20"/>
        </w:rPr>
        <w:t xml:space="preserve">    </w:t>
      </w:r>
      <w:r w:rsidR="005030C6" w:rsidRPr="00F34B9A">
        <w:rPr>
          <w:rFonts w:ascii="Times New Roman" w:hAnsi="Times New Roman" w:cs="Times New Roman"/>
          <w:b/>
          <w:sz w:val="20"/>
          <w:szCs w:val="20"/>
        </w:rPr>
        <w:t>Table 2</w:t>
      </w:r>
      <w:r w:rsidR="00F34B9A" w:rsidRPr="00F34B9A">
        <w:rPr>
          <w:rFonts w:ascii="Times New Roman" w:hAnsi="Times New Roman" w:cs="Times New Roman"/>
          <w:b/>
          <w:sz w:val="20"/>
          <w:szCs w:val="20"/>
        </w:rPr>
        <w:t>:</w:t>
      </w:r>
      <w:r w:rsidR="00F34B9A" w:rsidRPr="00F34B9A">
        <w:rPr>
          <w:rFonts w:ascii="Times New Roman" w:hAnsi="Times New Roman" w:cs="Times New Roman"/>
          <w:bCs/>
          <w:sz w:val="20"/>
          <w:szCs w:val="20"/>
        </w:rPr>
        <w:t xml:space="preserve"> Glossary</w:t>
      </w:r>
    </w:p>
    <w:p w14:paraId="0594D8CC" w14:textId="77777777" w:rsidR="001D5EF8" w:rsidRDefault="001D5EF8" w:rsidP="002634C0">
      <w:pPr>
        <w:rPr>
          <w:rFonts w:ascii="Times New Roman" w:hAnsi="Times New Roman" w:cs="Times New Roman"/>
          <w:b/>
          <w:bCs/>
          <w:sz w:val="28"/>
          <w:szCs w:val="24"/>
        </w:rPr>
      </w:pPr>
    </w:p>
    <w:p w14:paraId="542CACA1" w14:textId="4F207B01" w:rsidR="001D5EF8" w:rsidRDefault="002634C0" w:rsidP="002634C0">
      <w:pPr>
        <w:rPr>
          <w:rFonts w:ascii="Times New Roman" w:hAnsi="Times New Roman" w:cs="Times New Roman"/>
          <w:b/>
          <w:bCs/>
          <w:sz w:val="28"/>
          <w:szCs w:val="24"/>
        </w:rPr>
      </w:pPr>
      <w:r>
        <w:rPr>
          <w:rFonts w:ascii="Times New Roman" w:hAnsi="Times New Roman" w:cs="Times New Roman"/>
          <w:b/>
          <w:bCs/>
          <w:sz w:val="28"/>
          <w:szCs w:val="24"/>
        </w:rPr>
        <w:lastRenderedPageBreak/>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2C1BBC05" w14:textId="77777777" w:rsidR="00F679BF" w:rsidRPr="002634C0" w:rsidRDefault="00F679BF" w:rsidP="002634C0">
      <w:pPr>
        <w:rPr>
          <w:rFonts w:ascii="Times New Roman" w:hAnsi="Times New Roman" w:cs="Times New Roman"/>
          <w:b/>
          <w:bCs/>
          <w:sz w:val="28"/>
          <w:szCs w:val="24"/>
        </w:rPr>
      </w:pPr>
    </w:p>
    <w:p w14:paraId="43A119A8" w14:textId="34FEDA00" w:rsidR="00166D59" w:rsidRDefault="007F7009" w:rsidP="00F442E5">
      <w:pPr>
        <w:jc w:val="both"/>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53BAB261" w14:textId="68CECC1B" w:rsidR="00F34F9F" w:rsidRDefault="00F34F9F" w:rsidP="00127BF1">
      <w:pPr>
        <w:rPr>
          <w:rFonts w:ascii="Times New Roman" w:hAnsi="Times New Roman" w:cs="Times New Roman"/>
          <w:sz w:val="28"/>
          <w:szCs w:val="28"/>
        </w:rPr>
      </w:pPr>
    </w:p>
    <w:p w14:paraId="60792709" w14:textId="77777777" w:rsidR="00886D39" w:rsidRPr="00217B32" w:rsidRDefault="00886D39" w:rsidP="00127BF1">
      <w:pPr>
        <w:rPr>
          <w:rFonts w:ascii="Times New Roman" w:hAnsi="Times New Roman" w:cs="Times New Roman"/>
          <w:sz w:val="28"/>
          <w:szCs w:val="28"/>
        </w:rPr>
      </w:pPr>
    </w:p>
    <w:p w14:paraId="00ACF5E5" w14:textId="219D37FF"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 xml:space="preserve">General </w:t>
      </w:r>
      <w:r w:rsidR="00127BF1" w:rsidRPr="000665A4">
        <w:rPr>
          <w:rFonts w:ascii="Times New Roman" w:hAnsi="Times New Roman" w:cs="Times New Roman"/>
          <w:b/>
          <w:bCs/>
          <w:sz w:val="28"/>
          <w:szCs w:val="24"/>
        </w:rPr>
        <w:t>Constrain</w:t>
      </w:r>
      <w:r w:rsidR="002743F2" w:rsidRPr="000665A4">
        <w:rPr>
          <w:rFonts w:ascii="Times New Roman" w:hAnsi="Times New Roman" w:cs="Times New Roman"/>
          <w:b/>
          <w:bCs/>
          <w:sz w:val="28"/>
          <w:szCs w:val="24"/>
        </w:rPr>
        <w:t>t</w:t>
      </w:r>
      <w:r w:rsidR="00127BF1" w:rsidRPr="000665A4">
        <w:rPr>
          <w:rFonts w:ascii="Times New Roman" w:hAnsi="Times New Roman" w:cs="Times New Roman"/>
          <w:b/>
          <w:bCs/>
          <w:sz w:val="28"/>
          <w:szCs w:val="24"/>
        </w:rPr>
        <w:t>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0C8097F3" w:rsidR="00F34B9A" w:rsidRDefault="00F34B9A" w:rsidP="00127BF1">
      <w:pPr>
        <w:rPr>
          <w:rFonts w:ascii="Times New Roman" w:hAnsi="Times New Roman" w:cs="Times New Roman"/>
          <w:sz w:val="24"/>
          <w:szCs w:val="24"/>
        </w:rPr>
      </w:pPr>
    </w:p>
    <w:p w14:paraId="3C5207AA" w14:textId="77777777" w:rsidR="00E26F12" w:rsidRPr="00217B32" w:rsidRDefault="00E26F12"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lastRenderedPageBreak/>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247F9E">
        <w:rPr>
          <w:rFonts w:ascii="Times New Roman" w:hAnsi="Times New Roman" w:cs="Times New Roman"/>
          <w:bCs/>
          <w:color w:val="1C1D1E"/>
          <w:shd w:val="clear" w:color="auto" w:fill="FFFFFF"/>
        </w:rPr>
        <w:t xml:space="preserve">Akinci, G., </w:t>
      </w:r>
      <w:proofErr w:type="spellStart"/>
      <w:r w:rsidRPr="00247F9E">
        <w:rPr>
          <w:rFonts w:ascii="Times New Roman" w:hAnsi="Times New Roman" w:cs="Times New Roman"/>
          <w:bCs/>
          <w:color w:val="1C1D1E"/>
          <w:shd w:val="clear" w:color="auto" w:fill="FFFFFF"/>
        </w:rPr>
        <w:t>Ihmsen</w:t>
      </w:r>
      <w:proofErr w:type="spellEnd"/>
      <w:r w:rsidRPr="00247F9E">
        <w:rPr>
          <w:rFonts w:ascii="Times New Roman" w:hAnsi="Times New Roman" w:cs="Times New Roman"/>
          <w:bCs/>
          <w:color w:val="1C1D1E"/>
          <w:shd w:val="clear" w:color="auto" w:fill="FFFFFF"/>
        </w:rPr>
        <w:t xml:space="preserve">, M., Akinci, N. and </w:t>
      </w:r>
      <w:proofErr w:type="spellStart"/>
      <w:r w:rsidRPr="00247F9E">
        <w:rPr>
          <w:rFonts w:ascii="Times New Roman" w:hAnsi="Times New Roman" w:cs="Times New Roman"/>
          <w:bCs/>
          <w:color w:val="1C1D1E"/>
          <w:shd w:val="clear" w:color="auto" w:fill="FFFFFF"/>
        </w:rPr>
        <w:t>Teschner</w:t>
      </w:r>
      <w:proofErr w:type="spellEnd"/>
      <w:r w:rsidRPr="00247F9E">
        <w:rPr>
          <w:rFonts w:ascii="Times New Roman" w:hAnsi="Times New Roman" w:cs="Times New Roman"/>
          <w:bCs/>
          <w:color w:val="1C1D1E"/>
          <w:shd w:val="clear" w:color="auto" w:fill="FFFFFF"/>
        </w:rPr>
        <w:t>, M. (2012). Parallel Surface Reconstruction for Particle‐Based Fluids. Computer Graphics Forum, 31, 1797-1809.</w:t>
      </w:r>
    </w:p>
    <w:p w14:paraId="65C44440" w14:textId="77777777" w:rsidR="00213D4E" w:rsidRPr="00213D4E" w:rsidRDefault="00213D4E" w:rsidP="000A3F94">
      <w:pPr>
        <w:rPr>
          <w:rFonts w:ascii="Times New Roman" w:hAnsi="Times New Roman" w:cs="Times New Roman"/>
        </w:rPr>
      </w:pPr>
    </w:p>
    <w:p w14:paraId="1D7BEF34" w14:textId="2066AD2D" w:rsidR="00CE1FA3" w:rsidRDefault="0051431F" w:rsidP="00CE1FA3">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247F9E">
        <w:rPr>
          <w:rFonts w:ascii="Times New Roman" w:hAnsi="Times New Roman" w:cs="Times New Roman"/>
          <w:b/>
        </w:rPr>
        <w:t xml:space="preserve"> </w:t>
      </w:r>
      <w:r w:rsidR="000A3F94" w:rsidRPr="00247F9E">
        <w:rPr>
          <w:rFonts w:ascii="Times New Roman" w:hAnsi="Times New Roman" w:cs="Times New Roman"/>
          <w:bCs/>
        </w:rPr>
        <w:t>Paul Bourke 1994, Marching Cubes, viewed 1 December</w:t>
      </w:r>
      <w:r w:rsidR="0080139F" w:rsidRPr="00247F9E">
        <w:rPr>
          <w:rFonts w:ascii="Times New Roman" w:hAnsi="Times New Roman" w:cs="Times New Roman"/>
          <w:bCs/>
        </w:rPr>
        <w:t xml:space="preserve"> </w:t>
      </w:r>
      <w:r w:rsidR="000A3F94" w:rsidRPr="00247F9E">
        <w:rPr>
          <w:rFonts w:ascii="Times New Roman" w:hAnsi="Times New Roman" w:cs="Times New Roman"/>
          <w:bCs/>
        </w:rPr>
        <w:t>2019,</w:t>
      </w:r>
      <w:r w:rsidR="000A3F94" w:rsidRPr="00DA0963">
        <w:rPr>
          <w:rFonts w:ascii="Times New Roman" w:hAnsi="Times New Roman" w:cs="Times New Roman"/>
          <w:b/>
        </w:rPr>
        <w:t xml:space="preserve"> &lt;</w:t>
      </w:r>
      <w:hyperlink r:id="rId11" w:history="1">
        <w:r w:rsidR="000A3F94" w:rsidRPr="00F34B9A">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1AB3BEAC" w14:textId="77777777" w:rsidR="000665A4" w:rsidRPr="000665A4" w:rsidRDefault="000665A4" w:rsidP="00CE1FA3">
      <w:pPr>
        <w:rPr>
          <w:rFonts w:ascii="Times New Roman" w:hAnsi="Times New Roman" w:cs="Times New Roman"/>
          <w:b/>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w:t>
      </w:r>
      <w:r w:rsidRPr="00247F9E">
        <w:rPr>
          <w:rFonts w:ascii="Times New Roman" w:hAnsi="Times New Roman" w:cs="Times New Roman"/>
        </w:rPr>
        <w:t xml:space="preserve">M. Müller, D. </w:t>
      </w:r>
      <w:proofErr w:type="spellStart"/>
      <w:r w:rsidRPr="00247F9E">
        <w:rPr>
          <w:rFonts w:ascii="Times New Roman" w:hAnsi="Times New Roman" w:cs="Times New Roman"/>
        </w:rPr>
        <w:t>Charypar</w:t>
      </w:r>
      <w:proofErr w:type="spellEnd"/>
      <w:r w:rsidRPr="00247F9E">
        <w:rPr>
          <w:rFonts w:ascii="Times New Roman" w:hAnsi="Times New Roman" w:cs="Times New Roman"/>
        </w:rPr>
        <w:t>, and M. Gross (2003). Particle-based fluid simulation for interactive applications. In Proceedings of the 2003 ACM SIGGRAPH/</w:t>
      </w:r>
      <w:proofErr w:type="spellStart"/>
      <w:r w:rsidRPr="00247F9E">
        <w:rPr>
          <w:rFonts w:ascii="Times New Roman" w:hAnsi="Times New Roman" w:cs="Times New Roman"/>
        </w:rPr>
        <w:t>Eurographics</w:t>
      </w:r>
      <w:proofErr w:type="spellEnd"/>
      <w:r w:rsidRPr="00247F9E">
        <w:rPr>
          <w:rFonts w:ascii="Times New Roman" w:hAnsi="Times New Roman" w:cs="Times New Roman"/>
        </w:rPr>
        <w:t xml:space="preserve"> Symposium on Computer Animation (SCA ’03), 154–159.</w:t>
      </w:r>
    </w:p>
    <w:p w14:paraId="200FDF6F" w14:textId="484D8CF3" w:rsidR="0051431F" w:rsidRPr="00DA0963" w:rsidRDefault="0051431F" w:rsidP="00116851">
      <w:pPr>
        <w:rPr>
          <w:rFonts w:ascii="Times New Roman" w:hAnsi="Times New Roman" w:cs="Times New Roman"/>
        </w:rPr>
      </w:pPr>
    </w:p>
    <w:p w14:paraId="3E5B1A51" w14:textId="3CDC40C7" w:rsidR="0051431F" w:rsidRPr="00247F9E" w:rsidRDefault="0051431F" w:rsidP="00116851">
      <w:pPr>
        <w:rPr>
          <w:rFonts w:ascii="Times New Roman" w:hAnsi="Times New Roman" w:cs="Times New Roman"/>
          <w:bCs/>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247F9E">
        <w:rPr>
          <w:rFonts w:ascii="Times New Roman" w:hAnsi="Times New Roman" w:cs="Times New Roman"/>
          <w:bCs/>
        </w:rPr>
        <w:t>Premžoe</w:t>
      </w:r>
      <w:proofErr w:type="spellEnd"/>
      <w:r w:rsidRPr="00247F9E">
        <w:rPr>
          <w:rFonts w:ascii="Times New Roman" w:hAnsi="Times New Roman" w:cs="Times New Roman"/>
          <w:bCs/>
        </w:rPr>
        <w:t xml:space="preserve">, </w:t>
      </w:r>
      <w:proofErr w:type="gramStart"/>
      <w:r w:rsidRPr="00247F9E">
        <w:rPr>
          <w:rFonts w:ascii="Times New Roman" w:hAnsi="Times New Roman" w:cs="Times New Roman"/>
          <w:bCs/>
        </w:rPr>
        <w:t>S. ,</w:t>
      </w:r>
      <w:proofErr w:type="gramEnd"/>
      <w:r w:rsidRPr="00247F9E">
        <w:rPr>
          <w:rFonts w:ascii="Times New Roman" w:hAnsi="Times New Roman" w:cs="Times New Roman"/>
          <w:bCs/>
        </w:rPr>
        <w:t xml:space="preserve"> </w:t>
      </w:r>
      <w:proofErr w:type="spellStart"/>
      <w:r w:rsidRPr="00247F9E">
        <w:rPr>
          <w:rFonts w:ascii="Times New Roman" w:hAnsi="Times New Roman" w:cs="Times New Roman"/>
          <w:bCs/>
        </w:rPr>
        <w:t>Tasdizen</w:t>
      </w:r>
      <w:proofErr w:type="spellEnd"/>
      <w:r w:rsidRPr="00247F9E">
        <w:rPr>
          <w:rFonts w:ascii="Times New Roman" w:hAnsi="Times New Roman" w:cs="Times New Roman"/>
          <w:bCs/>
        </w:rPr>
        <w:t xml:space="preserve">, T. , Bigler, J. , </w:t>
      </w:r>
      <w:proofErr w:type="spellStart"/>
      <w:r w:rsidRPr="00247F9E">
        <w:rPr>
          <w:rFonts w:ascii="Times New Roman" w:hAnsi="Times New Roman" w:cs="Times New Roman"/>
          <w:bCs/>
        </w:rPr>
        <w:t>Lefohn</w:t>
      </w:r>
      <w:proofErr w:type="spellEnd"/>
      <w:r w:rsidR="009F1DC8" w:rsidRPr="00247F9E">
        <w:rPr>
          <w:rFonts w:ascii="Times New Roman" w:hAnsi="Times New Roman" w:cs="Times New Roman"/>
          <w:bCs/>
        </w:rPr>
        <w:t>, A. and Whitaker, R. T. (2003).</w:t>
      </w:r>
      <w:r w:rsidRPr="00247F9E">
        <w:rPr>
          <w:rFonts w:ascii="Times New Roman" w:hAnsi="Times New Roman" w:cs="Times New Roman"/>
          <w:bCs/>
        </w:rPr>
        <w:t xml:space="preserve"> Particle‐Based Simulation of Fluids. Computer Graphics</w:t>
      </w:r>
      <w:r w:rsidR="009F1DC8" w:rsidRPr="00247F9E">
        <w:rPr>
          <w:rFonts w:ascii="Times New Roman" w:hAnsi="Times New Roman" w:cs="Times New Roman"/>
          <w:bCs/>
        </w:rPr>
        <w:t xml:space="preserve"> Forum, 22,</w:t>
      </w:r>
      <w:r w:rsidRPr="00247F9E">
        <w:rPr>
          <w:rFonts w:ascii="Times New Roman" w:hAnsi="Times New Roman" w:cs="Times New Roman"/>
          <w:bCs/>
        </w:rPr>
        <w:t xml:space="preserve"> 401-410.</w:t>
      </w:r>
    </w:p>
    <w:p w14:paraId="68ADD4E7" w14:textId="77777777" w:rsidR="000665A4" w:rsidRPr="000665A4" w:rsidRDefault="000665A4" w:rsidP="00116851">
      <w:pPr>
        <w:rPr>
          <w:rFonts w:ascii="Times New Roman" w:hAnsi="Times New Roman" w:cs="Times New Roman"/>
          <w:b/>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247F9E">
        <w:rPr>
          <w:rFonts w:ascii="Times New Roman" w:hAnsi="Times New Roman" w:cs="Times New Roman"/>
          <w:bCs/>
        </w:rPr>
        <w:t>Teschner</w:t>
      </w:r>
      <w:proofErr w:type="spellEnd"/>
      <w:r w:rsidRPr="00247F9E">
        <w:rPr>
          <w:rFonts w:ascii="Times New Roman" w:hAnsi="Times New Roman" w:cs="Times New Roman"/>
          <w:bCs/>
        </w:rPr>
        <w:t>, M., Heidelberger, B</w:t>
      </w:r>
      <w:r w:rsidR="009F1DC8" w:rsidRPr="00247F9E">
        <w:rPr>
          <w:rFonts w:ascii="Times New Roman" w:hAnsi="Times New Roman" w:cs="Times New Roman"/>
          <w:bCs/>
        </w:rPr>
        <w:t xml:space="preserve">., Müller, M., </w:t>
      </w:r>
      <w:proofErr w:type="spellStart"/>
      <w:r w:rsidR="009F1DC8" w:rsidRPr="00247F9E">
        <w:rPr>
          <w:rFonts w:ascii="Times New Roman" w:hAnsi="Times New Roman" w:cs="Times New Roman"/>
          <w:bCs/>
        </w:rPr>
        <w:t>Pomerantes</w:t>
      </w:r>
      <w:proofErr w:type="spellEnd"/>
      <w:r w:rsidR="009F1DC8" w:rsidRPr="00247F9E">
        <w:rPr>
          <w:rFonts w:ascii="Times New Roman" w:hAnsi="Times New Roman" w:cs="Times New Roman"/>
          <w:bCs/>
        </w:rPr>
        <w:t>, D., and</w:t>
      </w:r>
      <w:r w:rsidRPr="00247F9E">
        <w:rPr>
          <w:rFonts w:ascii="Times New Roman" w:hAnsi="Times New Roman" w:cs="Times New Roman"/>
          <w:bCs/>
        </w:rPr>
        <w:t xml:space="preserve"> Gross, M.H. (2003). Optimized Spatial Hashing for Collision Detection of Deformable Objects. VMV.</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247F9E">
        <w:rPr>
          <w:rFonts w:ascii="Times New Roman" w:hAnsi="Times New Roman" w:cs="Times New Roman"/>
          <w:bCs/>
        </w:rPr>
        <w:t xml:space="preserve">William E. </w:t>
      </w:r>
      <w:proofErr w:type="spellStart"/>
      <w:r w:rsidR="0080139F" w:rsidRPr="00247F9E">
        <w:rPr>
          <w:rFonts w:ascii="Times New Roman" w:hAnsi="Times New Roman" w:cs="Times New Roman"/>
          <w:bCs/>
        </w:rPr>
        <w:t>Lorensen</w:t>
      </w:r>
      <w:proofErr w:type="spellEnd"/>
      <w:r w:rsidR="0080139F" w:rsidRPr="00247F9E">
        <w:rPr>
          <w:rFonts w:ascii="Times New Roman" w:hAnsi="Times New Roman" w:cs="Times New Roman"/>
          <w:bCs/>
        </w:rPr>
        <w:t xml:space="preserve"> and Harvey E. Cline. </w:t>
      </w:r>
      <w:r w:rsidR="00140A53" w:rsidRPr="00247F9E">
        <w:rPr>
          <w:rFonts w:ascii="Times New Roman" w:hAnsi="Times New Roman" w:cs="Times New Roman"/>
          <w:bCs/>
        </w:rPr>
        <w:t>(</w:t>
      </w:r>
      <w:r w:rsidR="0080139F" w:rsidRPr="00247F9E">
        <w:rPr>
          <w:rFonts w:ascii="Times New Roman" w:hAnsi="Times New Roman" w:cs="Times New Roman"/>
          <w:bCs/>
        </w:rPr>
        <w:t>1987</w:t>
      </w:r>
      <w:r w:rsidR="00140A53" w:rsidRPr="00247F9E">
        <w:rPr>
          <w:rFonts w:ascii="Times New Roman" w:hAnsi="Times New Roman" w:cs="Times New Roman"/>
          <w:bCs/>
        </w:rPr>
        <w:t>)</w:t>
      </w:r>
      <w:r w:rsidR="0080139F" w:rsidRPr="00247F9E">
        <w:rPr>
          <w:rFonts w:ascii="Times New Roman" w:hAnsi="Times New Roman" w:cs="Times New Roman"/>
          <w:bCs/>
        </w:rPr>
        <w:t>. Marching cubes: A high resolution 3D surface construction algorithm. ACM SIGGRAPH Computer Graphics. 21, 163-169.</w:t>
      </w:r>
      <w:r w:rsidR="0080139F" w:rsidRPr="00DA0963">
        <w:rPr>
          <w:rFonts w:ascii="Times New Roman" w:hAnsi="Times New Roman" w:cs="Times New Roman"/>
          <w:b/>
        </w:rPr>
        <w:t xml:space="preserve"> </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247F9E">
        <w:rPr>
          <w:rFonts w:ascii="Times New Roman" w:hAnsi="Times New Roman" w:cs="Times New Roman"/>
          <w:bCs/>
          <w:color w:val="000000" w:themeColor="text1"/>
          <w:shd w:val="clear" w:color="auto" w:fill="FFFFFF"/>
        </w:rPr>
        <w:t>Zhu, Y., &amp; Bridson, R. (2005). Animating sand as a fluid. (New York, NY, USA, 2005) </w:t>
      </w:r>
      <w:r w:rsidRPr="00247F9E">
        <w:rPr>
          <w:rStyle w:val="Emphasis"/>
          <w:rFonts w:ascii="Times New Roman" w:hAnsi="Times New Roman" w:cs="Times New Roman"/>
          <w:bCs/>
          <w:color w:val="000000" w:themeColor="text1"/>
          <w:shd w:val="clear" w:color="auto" w:fill="FFFFFF"/>
        </w:rPr>
        <w:t>ACM Trans. Graph., 24</w:t>
      </w:r>
      <w:r w:rsidRPr="00247F9E">
        <w:rPr>
          <w:rFonts w:ascii="Times New Roman" w:hAnsi="Times New Roman" w:cs="Times New Roman"/>
          <w:bCs/>
          <w:color w:val="000000" w:themeColor="text1"/>
          <w:shd w:val="clear" w:color="auto" w:fill="FFFFFF"/>
        </w:rPr>
        <w:t>, 965-972.</w:t>
      </w:r>
    </w:p>
    <w:p w14:paraId="3409CD54" w14:textId="015D634D" w:rsidR="00E42214" w:rsidRDefault="00E42214" w:rsidP="00E42214">
      <w:pPr>
        <w:rPr>
          <w:rFonts w:ascii="Times New Roman" w:hAnsi="Times New Roman" w:cs="Times New Roman"/>
          <w:sz w:val="24"/>
          <w:szCs w:val="24"/>
        </w:rPr>
      </w:pPr>
    </w:p>
    <w:sectPr w:rsidR="00E422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B1C9A" w14:textId="77777777" w:rsidR="00EA3B4D" w:rsidRDefault="00EA3B4D" w:rsidP="00166D59">
      <w:pPr>
        <w:spacing w:after="0" w:line="240" w:lineRule="auto"/>
      </w:pPr>
      <w:r>
        <w:separator/>
      </w:r>
    </w:p>
  </w:endnote>
  <w:endnote w:type="continuationSeparator" w:id="0">
    <w:p w14:paraId="0D421F9E" w14:textId="77777777" w:rsidR="00EA3B4D" w:rsidRDefault="00EA3B4D"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78E09856" w:rsidR="00166D59" w:rsidRDefault="00166D59">
        <w:pPr>
          <w:pStyle w:val="Footer"/>
          <w:jc w:val="right"/>
        </w:pPr>
        <w:r>
          <w:fldChar w:fldCharType="begin"/>
        </w:r>
        <w:r>
          <w:instrText xml:space="preserve"> PAGE   \* MERGEFORMAT </w:instrText>
        </w:r>
        <w:r>
          <w:fldChar w:fldCharType="separate"/>
        </w:r>
        <w:r w:rsidR="00D140D1">
          <w:rPr>
            <w:noProof/>
          </w:rPr>
          <w:t>13</w:t>
        </w:r>
        <w:r>
          <w:rPr>
            <w:noProof/>
          </w:rPr>
          <w:fldChar w:fldCharType="end"/>
        </w:r>
      </w:p>
    </w:sdtContent>
  </w:sdt>
  <w:p w14:paraId="371EEE12" w14:textId="77777777" w:rsidR="00EA024B" w:rsidRDefault="00EA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E0101" w14:textId="77777777" w:rsidR="00EA3B4D" w:rsidRDefault="00EA3B4D" w:rsidP="00166D59">
      <w:pPr>
        <w:spacing w:after="0" w:line="240" w:lineRule="auto"/>
      </w:pPr>
      <w:r>
        <w:separator/>
      </w:r>
    </w:p>
  </w:footnote>
  <w:footnote w:type="continuationSeparator" w:id="0">
    <w:p w14:paraId="3AAB0636" w14:textId="77777777" w:rsidR="00EA3B4D" w:rsidRDefault="00EA3B4D"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2"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4"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5"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9"/>
  </w:num>
  <w:num w:numId="4">
    <w:abstractNumId w:val="27"/>
  </w:num>
  <w:num w:numId="5">
    <w:abstractNumId w:val="17"/>
  </w:num>
  <w:num w:numId="6">
    <w:abstractNumId w:val="30"/>
  </w:num>
  <w:num w:numId="7">
    <w:abstractNumId w:val="21"/>
  </w:num>
  <w:num w:numId="8">
    <w:abstractNumId w:val="25"/>
  </w:num>
  <w:num w:numId="9">
    <w:abstractNumId w:val="5"/>
  </w:num>
  <w:num w:numId="10">
    <w:abstractNumId w:val="11"/>
  </w:num>
  <w:num w:numId="11">
    <w:abstractNumId w:val="15"/>
  </w:num>
  <w:num w:numId="12">
    <w:abstractNumId w:val="24"/>
  </w:num>
  <w:num w:numId="13">
    <w:abstractNumId w:val="23"/>
  </w:num>
  <w:num w:numId="14">
    <w:abstractNumId w:val="9"/>
  </w:num>
  <w:num w:numId="15">
    <w:abstractNumId w:val="20"/>
  </w:num>
  <w:num w:numId="16">
    <w:abstractNumId w:val="28"/>
  </w:num>
  <w:num w:numId="17">
    <w:abstractNumId w:val="7"/>
  </w:num>
  <w:num w:numId="18">
    <w:abstractNumId w:val="37"/>
  </w:num>
  <w:num w:numId="19">
    <w:abstractNumId w:val="29"/>
  </w:num>
  <w:num w:numId="20">
    <w:abstractNumId w:val="16"/>
  </w:num>
  <w:num w:numId="21">
    <w:abstractNumId w:val="32"/>
  </w:num>
  <w:num w:numId="22">
    <w:abstractNumId w:val="0"/>
  </w:num>
  <w:num w:numId="23">
    <w:abstractNumId w:val="8"/>
  </w:num>
  <w:num w:numId="24">
    <w:abstractNumId w:val="35"/>
  </w:num>
  <w:num w:numId="25">
    <w:abstractNumId w:val="14"/>
  </w:num>
  <w:num w:numId="26">
    <w:abstractNumId w:val="3"/>
  </w:num>
  <w:num w:numId="27">
    <w:abstractNumId w:val="36"/>
  </w:num>
  <w:num w:numId="28">
    <w:abstractNumId w:val="1"/>
  </w:num>
  <w:num w:numId="29">
    <w:abstractNumId w:val="13"/>
  </w:num>
  <w:num w:numId="30">
    <w:abstractNumId w:val="6"/>
  </w:num>
  <w:num w:numId="31">
    <w:abstractNumId w:val="33"/>
  </w:num>
  <w:num w:numId="32">
    <w:abstractNumId w:val="2"/>
  </w:num>
  <w:num w:numId="33">
    <w:abstractNumId w:val="31"/>
  </w:num>
  <w:num w:numId="34">
    <w:abstractNumId w:val="10"/>
  </w:num>
  <w:num w:numId="35">
    <w:abstractNumId w:val="22"/>
  </w:num>
  <w:num w:numId="36">
    <w:abstractNumId w:val="4"/>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9B9"/>
    <w:rsid w:val="00043943"/>
    <w:rsid w:val="00045A8F"/>
    <w:rsid w:val="00051D6C"/>
    <w:rsid w:val="0006059E"/>
    <w:rsid w:val="00062BDA"/>
    <w:rsid w:val="000665A4"/>
    <w:rsid w:val="00070932"/>
    <w:rsid w:val="00073366"/>
    <w:rsid w:val="000737A0"/>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10637C"/>
    <w:rsid w:val="00106915"/>
    <w:rsid w:val="0011014D"/>
    <w:rsid w:val="00116851"/>
    <w:rsid w:val="001252DA"/>
    <w:rsid w:val="00127BF1"/>
    <w:rsid w:val="00131496"/>
    <w:rsid w:val="00140A53"/>
    <w:rsid w:val="00141129"/>
    <w:rsid w:val="00142017"/>
    <w:rsid w:val="00143253"/>
    <w:rsid w:val="00147C4F"/>
    <w:rsid w:val="00156EDE"/>
    <w:rsid w:val="00166D59"/>
    <w:rsid w:val="00172381"/>
    <w:rsid w:val="00180DCA"/>
    <w:rsid w:val="00181C7E"/>
    <w:rsid w:val="00181DC8"/>
    <w:rsid w:val="00182453"/>
    <w:rsid w:val="00184EC3"/>
    <w:rsid w:val="001858AD"/>
    <w:rsid w:val="00192330"/>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F7161"/>
    <w:rsid w:val="00304591"/>
    <w:rsid w:val="00304ADF"/>
    <w:rsid w:val="00333F21"/>
    <w:rsid w:val="00337112"/>
    <w:rsid w:val="003502E2"/>
    <w:rsid w:val="003531E8"/>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576"/>
    <w:rsid w:val="00417A81"/>
    <w:rsid w:val="0042494D"/>
    <w:rsid w:val="004365FE"/>
    <w:rsid w:val="0044004E"/>
    <w:rsid w:val="004457FE"/>
    <w:rsid w:val="0045025C"/>
    <w:rsid w:val="00455F59"/>
    <w:rsid w:val="00462FB2"/>
    <w:rsid w:val="00463374"/>
    <w:rsid w:val="00466723"/>
    <w:rsid w:val="00470D21"/>
    <w:rsid w:val="00471EB7"/>
    <w:rsid w:val="004742C8"/>
    <w:rsid w:val="00477938"/>
    <w:rsid w:val="004A53C6"/>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C1F"/>
    <w:rsid w:val="005917AF"/>
    <w:rsid w:val="005A28AC"/>
    <w:rsid w:val="005B1817"/>
    <w:rsid w:val="005C2103"/>
    <w:rsid w:val="005D31E1"/>
    <w:rsid w:val="005D3B8A"/>
    <w:rsid w:val="005D48EE"/>
    <w:rsid w:val="005F09A3"/>
    <w:rsid w:val="005F4CA8"/>
    <w:rsid w:val="0060091D"/>
    <w:rsid w:val="00610B3C"/>
    <w:rsid w:val="00612191"/>
    <w:rsid w:val="00615191"/>
    <w:rsid w:val="00621009"/>
    <w:rsid w:val="00626C83"/>
    <w:rsid w:val="00640A1F"/>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1C82"/>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A14"/>
    <w:rsid w:val="00AB1BC3"/>
    <w:rsid w:val="00AC1240"/>
    <w:rsid w:val="00AD2358"/>
    <w:rsid w:val="00AD2C1D"/>
    <w:rsid w:val="00AD4C2F"/>
    <w:rsid w:val="00AE0555"/>
    <w:rsid w:val="00AE176A"/>
    <w:rsid w:val="00AE5587"/>
    <w:rsid w:val="00AF4C50"/>
    <w:rsid w:val="00AF59D0"/>
    <w:rsid w:val="00B03897"/>
    <w:rsid w:val="00B07BFE"/>
    <w:rsid w:val="00B11FA4"/>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1838"/>
    <w:rsid w:val="00D34E70"/>
    <w:rsid w:val="00D46C22"/>
    <w:rsid w:val="00D55D80"/>
    <w:rsid w:val="00D56E7A"/>
    <w:rsid w:val="00D60C5C"/>
    <w:rsid w:val="00D63069"/>
    <w:rsid w:val="00D65E73"/>
    <w:rsid w:val="00D67410"/>
    <w:rsid w:val="00D67C04"/>
    <w:rsid w:val="00D713A5"/>
    <w:rsid w:val="00D71992"/>
    <w:rsid w:val="00D75481"/>
    <w:rsid w:val="00D92C4F"/>
    <w:rsid w:val="00D9630F"/>
    <w:rsid w:val="00DA0963"/>
    <w:rsid w:val="00DB01E6"/>
    <w:rsid w:val="00DB0508"/>
    <w:rsid w:val="00DB175B"/>
    <w:rsid w:val="00DB3D3E"/>
    <w:rsid w:val="00DB4558"/>
    <w:rsid w:val="00DC019F"/>
    <w:rsid w:val="00DD0E31"/>
    <w:rsid w:val="00DE382D"/>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A3B4D"/>
    <w:rsid w:val="00EB0AE6"/>
    <w:rsid w:val="00EB41E8"/>
    <w:rsid w:val="00EB679E"/>
    <w:rsid w:val="00EC4037"/>
    <w:rsid w:val="00EE2FA4"/>
    <w:rsid w:val="00EF07F0"/>
    <w:rsid w:val="00EF0F45"/>
    <w:rsid w:val="00EF3627"/>
    <w:rsid w:val="00F11464"/>
    <w:rsid w:val="00F15780"/>
    <w:rsid w:val="00F33B9F"/>
    <w:rsid w:val="00F34B9A"/>
    <w:rsid w:val="00F34F9F"/>
    <w:rsid w:val="00F442E5"/>
    <w:rsid w:val="00F470C3"/>
    <w:rsid w:val="00F679BF"/>
    <w:rsid w:val="00F72BCF"/>
    <w:rsid w:val="00F738C7"/>
    <w:rsid w:val="00F7797F"/>
    <w:rsid w:val="00F835A7"/>
    <w:rsid w:val="00F87A9C"/>
    <w:rsid w:val="00F96254"/>
    <w:rsid w:val="00FC4E93"/>
    <w:rsid w:val="00FC5620"/>
    <w:rsid w:val="00FD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AA8E1-E765-445E-955F-D2DE13DB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13</Pages>
  <Words>2026</Words>
  <Characters>11551</Characters>
  <Application>Microsoft Office Word</Application>
  <DocSecurity>0</DocSecurity>
  <Lines>96</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Baran Budak</cp:lastModifiedBy>
  <cp:revision>52</cp:revision>
  <dcterms:created xsi:type="dcterms:W3CDTF">2019-12-02T17:15:00Z</dcterms:created>
  <dcterms:modified xsi:type="dcterms:W3CDTF">2019-12-26T12:35:00Z</dcterms:modified>
</cp:coreProperties>
</file>