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0" w:type="dxa"/>
          <w:right w:w="10" w:type="dxa"/>
        </w:tblCellMar>
        <w:tblLook w:val="0000" w:firstRow="0" w:lastRow="0" w:firstColumn="0" w:lastColumn="0" w:noHBand="0" w:noVBand="0"/>
      </w:tblPr>
      <w:tblGrid>
        <w:gridCol w:w="5587"/>
        <w:gridCol w:w="3621"/>
      </w:tblGrid>
      <w:tr w:rsidR="004830CD" w:rsidRPr="00EC4A75" w:rsidTr="0074633A">
        <w:trPr>
          <w:trHeight w:val="525"/>
        </w:trPr>
        <w:tc>
          <w:tcPr>
            <w:tcW w:w="5587" w:type="dxa"/>
            <w:tcBorders>
              <w:top w:val="single" w:sz="6" w:space="0" w:color="000000"/>
              <w:left w:val="single" w:sz="6" w:space="0" w:color="000000"/>
              <w:bottom w:val="nil"/>
              <w:right w:val="single" w:sz="6" w:space="0" w:color="000000"/>
            </w:tcBorders>
            <w:vAlign w:val="center"/>
          </w:tcPr>
          <w:p w:rsidR="004830CD" w:rsidRDefault="005F3AFD">
            <w:pPr>
              <w:suppressAutoHyphens/>
              <w:rPr>
                <w:rFonts w:ascii="Verdana" w:hAnsi="Verdana" w:cs="Vani"/>
                <w:sz w:val="36"/>
              </w:rPr>
            </w:pPr>
            <w:r w:rsidRPr="005F7B14">
              <w:rPr>
                <w:rFonts w:ascii="Verdana" w:hAnsi="Verdana" w:cs="Vani"/>
                <w:sz w:val="36"/>
              </w:rPr>
              <w:t>Budarpu Madhusudhan</w:t>
            </w:r>
          </w:p>
          <w:p w:rsidR="000D323E" w:rsidRPr="00EC4A75" w:rsidRDefault="0056016C">
            <w:pPr>
              <w:suppressAutoHyphens/>
              <w:rPr>
                <w:rFonts w:ascii="Verdana" w:hAnsi="Verdana" w:cs="Vani"/>
                <w:b/>
                <w:bCs/>
              </w:rPr>
            </w:pPr>
            <w:r>
              <w:rPr>
                <w:rFonts w:ascii="Verdana" w:hAnsi="Verdana" w:cs="Vani"/>
              </w:rPr>
              <w:t>-</w:t>
            </w:r>
            <w:r w:rsidR="000D323E" w:rsidRPr="000D323E">
              <w:rPr>
                <w:rFonts w:ascii="Verdana" w:hAnsi="Verdana" w:cs="Vani"/>
              </w:rPr>
              <w:t>Software Engineer</w:t>
            </w:r>
          </w:p>
        </w:tc>
        <w:tc>
          <w:tcPr>
            <w:tcW w:w="3621" w:type="dxa"/>
            <w:tcBorders>
              <w:top w:val="single" w:sz="6" w:space="0" w:color="000000"/>
              <w:left w:val="nil"/>
              <w:bottom w:val="nil"/>
              <w:right w:val="single" w:sz="6" w:space="0" w:color="000000"/>
            </w:tcBorders>
            <w:shd w:val="clear" w:color="auto" w:fill="8DB3E2" w:themeFill="text2" w:themeFillTint="66"/>
            <w:vAlign w:val="center"/>
          </w:tcPr>
          <w:p w:rsidR="004830CD" w:rsidRPr="00EC4A75" w:rsidRDefault="004830CD">
            <w:pPr>
              <w:suppressAutoHyphens/>
              <w:jc w:val="both"/>
              <w:rPr>
                <w:rFonts w:ascii="Verdana" w:hAnsi="Verdana" w:cs="Vani"/>
                <w:b/>
                <w:bCs/>
              </w:rPr>
            </w:pPr>
          </w:p>
          <w:p w:rsidR="004830CD" w:rsidRPr="005F7B14" w:rsidRDefault="00796838">
            <w:pPr>
              <w:suppressAutoHyphens/>
              <w:jc w:val="center"/>
              <w:rPr>
                <w:rFonts w:ascii="Verdana" w:hAnsi="Verdana" w:cs="Vani"/>
                <w:b/>
                <w:color w:val="1D1B11"/>
              </w:rPr>
            </w:pPr>
            <w:r>
              <w:rPr>
                <w:rFonts w:ascii="Verdana" w:hAnsi="Verdana" w:cs="Vani"/>
                <w:bCs/>
              </w:rPr>
              <w:t>Mobile:</w:t>
            </w:r>
            <w:r w:rsidRPr="005F7B14">
              <w:rPr>
                <w:rFonts w:ascii="Verdana" w:hAnsi="Verdana" w:cs="Vani"/>
                <w:bCs/>
              </w:rPr>
              <w:t xml:space="preserve"> +</w:t>
            </w:r>
            <w:r w:rsidR="005F3AFD" w:rsidRPr="005F7B14">
              <w:rPr>
                <w:rFonts w:ascii="Verdana" w:hAnsi="Verdana" w:cs="Vani"/>
                <w:b/>
                <w:bCs/>
              </w:rPr>
              <w:t>91-</w:t>
            </w:r>
            <w:r w:rsidR="0094014A" w:rsidRPr="005F7B14">
              <w:rPr>
                <w:rFonts w:ascii="Verdana" w:hAnsi="Verdana" w:cs="Vani"/>
                <w:b/>
                <w:bCs/>
              </w:rPr>
              <w:t>9353675249</w:t>
            </w:r>
          </w:p>
          <w:p w:rsidR="004830CD" w:rsidRPr="00EC4A75" w:rsidRDefault="004830CD">
            <w:pPr>
              <w:suppressAutoHyphens/>
              <w:jc w:val="right"/>
              <w:rPr>
                <w:rFonts w:ascii="Verdana" w:hAnsi="Verdana" w:cs="Vani"/>
                <w:b/>
                <w:bCs/>
                <w:color w:val="548DD4"/>
              </w:rPr>
            </w:pPr>
          </w:p>
        </w:tc>
      </w:tr>
      <w:tr w:rsidR="004830CD" w:rsidRPr="00EC4A75">
        <w:trPr>
          <w:trHeight w:hRule="exact" w:val="36"/>
        </w:trPr>
        <w:tc>
          <w:tcPr>
            <w:tcW w:w="9208" w:type="dxa"/>
            <w:gridSpan w:val="2"/>
            <w:tcBorders>
              <w:top w:val="nil"/>
              <w:left w:val="single" w:sz="6" w:space="0" w:color="000000"/>
              <w:bottom w:val="nil"/>
              <w:right w:val="single" w:sz="6" w:space="0" w:color="000000"/>
            </w:tcBorders>
            <w:shd w:val="clear" w:color="auto" w:fill="FFFF00"/>
          </w:tcPr>
          <w:p w:rsidR="004830CD" w:rsidRPr="00EC4A75" w:rsidRDefault="004830CD">
            <w:pPr>
              <w:suppressAutoHyphens/>
              <w:rPr>
                <w:rFonts w:ascii="Verdana" w:hAnsi="Verdana" w:cs="Vani"/>
              </w:rPr>
            </w:pPr>
          </w:p>
          <w:p w:rsidR="004830CD" w:rsidRPr="00EC4A75" w:rsidRDefault="004830CD">
            <w:pPr>
              <w:suppressAutoHyphens/>
              <w:rPr>
                <w:rFonts w:ascii="Verdana" w:hAnsi="Verdana" w:cs="Vani"/>
                <w:b/>
                <w:bCs/>
              </w:rPr>
            </w:pPr>
          </w:p>
        </w:tc>
      </w:tr>
      <w:tr w:rsidR="004830CD" w:rsidRPr="00EC4A75">
        <w:trPr>
          <w:trHeight w:val="351"/>
        </w:trPr>
        <w:tc>
          <w:tcPr>
            <w:tcW w:w="9208" w:type="dxa"/>
            <w:gridSpan w:val="2"/>
            <w:tcBorders>
              <w:top w:val="nil"/>
              <w:left w:val="single" w:sz="6" w:space="0" w:color="000000"/>
              <w:bottom w:val="single" w:sz="6" w:space="0" w:color="000000"/>
              <w:right w:val="single" w:sz="6" w:space="0" w:color="000000"/>
            </w:tcBorders>
            <w:shd w:val="clear" w:color="auto" w:fill="FFFFFF"/>
            <w:vAlign w:val="center"/>
          </w:tcPr>
          <w:p w:rsidR="004830CD" w:rsidRPr="005F7B14" w:rsidRDefault="0094014A">
            <w:pPr>
              <w:suppressAutoHyphens/>
              <w:jc w:val="both"/>
              <w:rPr>
                <w:rFonts w:ascii="Verdana" w:hAnsi="Verdana" w:cs="Vani"/>
                <w:lang w:val="fr-FR"/>
              </w:rPr>
            </w:pPr>
            <w:r w:rsidRPr="005F7B14">
              <w:rPr>
                <w:rFonts w:ascii="Verdana" w:hAnsi="Verdana" w:cs="Vani"/>
                <w:bCs/>
                <w:lang w:val="fr-FR"/>
              </w:rPr>
              <w:t xml:space="preserve">Email   : </w:t>
            </w:r>
            <w:r w:rsidRPr="000679E7">
              <w:rPr>
                <w:rFonts w:ascii="Verdana" w:hAnsi="Verdana" w:cs="Vani"/>
                <w:b/>
                <w:bCs/>
                <w:lang w:val="fr-FR"/>
              </w:rPr>
              <w:t>Budarpumadhu23</w:t>
            </w:r>
            <w:r w:rsidR="005F3AFD" w:rsidRPr="000679E7">
              <w:rPr>
                <w:rFonts w:ascii="Verdana" w:hAnsi="Verdana" w:cs="Vani"/>
                <w:b/>
                <w:bCs/>
                <w:lang w:val="fr-FR"/>
              </w:rPr>
              <w:t>@gmail.com</w:t>
            </w:r>
          </w:p>
        </w:tc>
      </w:tr>
    </w:tbl>
    <w:p w:rsidR="004830CD" w:rsidRPr="00EC4A75" w:rsidRDefault="004830CD">
      <w:pPr>
        <w:suppressAutoHyphens/>
        <w:jc w:val="both"/>
        <w:rPr>
          <w:rFonts w:ascii="Verdana" w:hAnsi="Verdana" w:cs="Vani"/>
          <w:color w:val="007F7F"/>
        </w:rPr>
      </w:pPr>
    </w:p>
    <w:p w:rsidR="004830CD" w:rsidRPr="009B31BE" w:rsidRDefault="005F3AFD" w:rsidP="00F1387A">
      <w:pPr>
        <w:suppressAutoHyphens/>
        <w:jc w:val="both"/>
        <w:outlineLvl w:val="0"/>
        <w:rPr>
          <w:rFonts w:ascii="Verdana" w:hAnsi="Verdana" w:cs="Vani"/>
          <w:b/>
          <w:bCs/>
          <w:color w:val="007F7F"/>
          <w:sz w:val="28"/>
          <w:szCs w:val="28"/>
        </w:rPr>
      </w:pPr>
      <w:r w:rsidRPr="009B31BE">
        <w:rPr>
          <w:rFonts w:ascii="Verdana" w:hAnsi="Verdana" w:cs="Vani"/>
          <w:color w:val="007F7F"/>
          <w:sz w:val="28"/>
          <w:szCs w:val="28"/>
        </w:rPr>
        <w:t>O</w:t>
      </w:r>
      <w:r w:rsidRPr="009B31BE">
        <w:rPr>
          <w:rFonts w:ascii="Verdana" w:hAnsi="Verdana" w:cs="Vani"/>
          <w:b/>
          <w:bCs/>
          <w:color w:val="007F7F"/>
          <w:sz w:val="28"/>
          <w:szCs w:val="28"/>
        </w:rPr>
        <w:t>bjective</w:t>
      </w:r>
    </w:p>
    <w:p w:rsidR="00F1387A" w:rsidRPr="009B31BE" w:rsidRDefault="00F1387A" w:rsidP="00F1387A">
      <w:pPr>
        <w:suppressAutoHyphens/>
        <w:spacing w:line="276" w:lineRule="auto"/>
        <w:jc w:val="both"/>
        <w:outlineLvl w:val="0"/>
        <w:rPr>
          <w:rFonts w:ascii="Verdana" w:hAnsi="Verdana" w:cs="Vani"/>
          <w:b/>
          <w:bCs/>
          <w:color w:val="007F7F"/>
          <w:sz w:val="28"/>
          <w:szCs w:val="28"/>
        </w:rPr>
      </w:pPr>
    </w:p>
    <w:p w:rsidR="004830CD" w:rsidRPr="009B31BE" w:rsidRDefault="00F1387A" w:rsidP="00F1387A">
      <w:pPr>
        <w:suppressAutoHyphens/>
        <w:spacing w:line="276" w:lineRule="auto"/>
        <w:jc w:val="both"/>
        <w:rPr>
          <w:rFonts w:ascii="Verdana" w:hAnsi="Verdana" w:cs="Vani"/>
          <w:sz w:val="28"/>
          <w:szCs w:val="28"/>
        </w:rPr>
      </w:pPr>
      <w:bookmarkStart w:id="0" w:name="OLE_LINK2"/>
      <w:r w:rsidRPr="009B31BE">
        <w:rPr>
          <w:sz w:val="28"/>
          <w:szCs w:val="28"/>
        </w:rPr>
        <w:t xml:space="preserve">Seeking opportunity in Software Testing/Quality Assurance in organization that offers opportunity for my career development, concurrently offering the organization my skills and knowledge to the best of my </w:t>
      </w:r>
      <w:bookmarkEnd w:id="0"/>
      <w:r w:rsidRPr="009B31BE">
        <w:rPr>
          <w:sz w:val="28"/>
          <w:szCs w:val="28"/>
        </w:rPr>
        <w:t>capabilities.</w:t>
      </w:r>
    </w:p>
    <w:p w:rsidR="004830CD" w:rsidRPr="009B31BE" w:rsidRDefault="004830CD">
      <w:pPr>
        <w:suppressAutoHyphens/>
        <w:spacing w:line="360" w:lineRule="auto"/>
        <w:jc w:val="center"/>
        <w:rPr>
          <w:rFonts w:ascii="Verdana" w:hAnsi="Verdana" w:cs="Vani"/>
          <w:color w:val="007F7F"/>
          <w:sz w:val="28"/>
          <w:szCs w:val="28"/>
        </w:rPr>
      </w:pPr>
    </w:p>
    <w:p w:rsidR="004830CD" w:rsidRPr="009B31BE" w:rsidRDefault="005F3AFD" w:rsidP="00542FDD">
      <w:pPr>
        <w:suppressAutoHyphens/>
        <w:spacing w:line="360" w:lineRule="auto"/>
        <w:jc w:val="both"/>
        <w:outlineLvl w:val="0"/>
        <w:rPr>
          <w:rFonts w:ascii="Verdana" w:hAnsi="Verdana" w:cs="Vani"/>
          <w:b/>
          <w:bCs/>
          <w:color w:val="007F7F"/>
          <w:sz w:val="28"/>
          <w:szCs w:val="28"/>
        </w:rPr>
      </w:pPr>
      <w:r w:rsidRPr="009B31BE">
        <w:rPr>
          <w:rFonts w:ascii="Verdana" w:hAnsi="Verdana" w:cs="Vani"/>
          <w:color w:val="007F7F"/>
          <w:sz w:val="28"/>
          <w:szCs w:val="28"/>
        </w:rPr>
        <w:t>P</w:t>
      </w:r>
      <w:r w:rsidRPr="009B31BE">
        <w:rPr>
          <w:rFonts w:ascii="Verdana" w:hAnsi="Verdana" w:cs="Vani"/>
          <w:b/>
          <w:bCs/>
          <w:color w:val="007F7F"/>
          <w:sz w:val="28"/>
          <w:szCs w:val="28"/>
        </w:rPr>
        <w:t xml:space="preserve">rofessional </w:t>
      </w:r>
      <w:r w:rsidRPr="009B31BE">
        <w:rPr>
          <w:rFonts w:ascii="Verdana" w:hAnsi="Verdana" w:cs="Vani"/>
          <w:color w:val="007F7F"/>
          <w:sz w:val="28"/>
          <w:szCs w:val="28"/>
        </w:rPr>
        <w:t>S</w:t>
      </w:r>
      <w:r w:rsidR="00542FDD" w:rsidRPr="009B31BE">
        <w:rPr>
          <w:rFonts w:ascii="Verdana" w:hAnsi="Verdana" w:cs="Vani"/>
          <w:b/>
          <w:bCs/>
          <w:color w:val="007F7F"/>
          <w:sz w:val="28"/>
          <w:szCs w:val="28"/>
        </w:rPr>
        <w:t>ummary</w:t>
      </w:r>
    </w:p>
    <w:p w:rsidR="00882D68" w:rsidRPr="00B2745E" w:rsidRDefault="00F1387A" w:rsidP="00471D77">
      <w:pPr>
        <w:pStyle w:val="Normal1"/>
        <w:numPr>
          <w:ilvl w:val="0"/>
          <w:numId w:val="31"/>
        </w:numPr>
        <w:spacing w:after="0" w:line="276" w:lineRule="auto"/>
        <w:rPr>
          <w:rFonts w:ascii="Times New Roman" w:eastAsia="Times New Roman" w:hAnsi="Times New Roman" w:cs="Times New Roman"/>
          <w:sz w:val="28"/>
          <w:szCs w:val="28"/>
        </w:rPr>
      </w:pPr>
      <w:r w:rsidRPr="00882D68">
        <w:rPr>
          <w:rFonts w:ascii="Times New Roman" w:eastAsia="Times New Roman" w:hAnsi="Times New Roman" w:cs="Times New Roman"/>
          <w:sz w:val="28"/>
          <w:szCs w:val="28"/>
        </w:rPr>
        <w:t>A testing professional with 4</w:t>
      </w:r>
      <w:r w:rsidR="00DE256B">
        <w:rPr>
          <w:rFonts w:ascii="Times New Roman" w:eastAsia="Times New Roman" w:hAnsi="Times New Roman" w:cs="Times New Roman"/>
          <w:sz w:val="28"/>
          <w:szCs w:val="28"/>
        </w:rPr>
        <w:t>+</w:t>
      </w:r>
      <w:r w:rsidRPr="00882D68">
        <w:rPr>
          <w:rFonts w:ascii="Times New Roman" w:eastAsia="Times New Roman" w:hAnsi="Times New Roman" w:cs="Times New Roman"/>
          <w:sz w:val="28"/>
          <w:szCs w:val="28"/>
        </w:rPr>
        <w:t xml:space="preserve"> years of experience in Software Testing/Q</w:t>
      </w:r>
      <w:r w:rsidR="00247C7A" w:rsidRPr="00882D68">
        <w:rPr>
          <w:rFonts w:ascii="Times New Roman" w:eastAsia="Times New Roman" w:hAnsi="Times New Roman" w:cs="Times New Roman"/>
          <w:sz w:val="28"/>
          <w:szCs w:val="28"/>
        </w:rPr>
        <w:t xml:space="preserve">uality Assurance </w:t>
      </w:r>
      <w:r w:rsidR="00882D68" w:rsidRPr="00882D68">
        <w:rPr>
          <w:rFonts w:ascii="Times New Roman" w:eastAsia="Times New Roman" w:hAnsi="Times New Roman" w:cs="Times New Roman"/>
          <w:sz w:val="28"/>
          <w:szCs w:val="28"/>
        </w:rPr>
        <w:t xml:space="preserve">in </w:t>
      </w:r>
      <w:r w:rsidR="00882D68" w:rsidRPr="00882D68">
        <w:rPr>
          <w:rFonts w:ascii="Times New Roman" w:eastAsia="Times New Roman" w:hAnsi="Times New Roman" w:cs="Times New Roman"/>
          <w:b/>
          <w:bCs/>
          <w:sz w:val="28"/>
          <w:szCs w:val="28"/>
        </w:rPr>
        <w:t>TestWell Technologies Pvt Ltd</w:t>
      </w:r>
      <w:r w:rsidRPr="00882D68">
        <w:rPr>
          <w:rFonts w:ascii="Times New Roman" w:eastAsia="Times New Roman" w:hAnsi="Times New Roman" w:cs="Times New Roman"/>
          <w:b/>
          <w:sz w:val="28"/>
          <w:szCs w:val="28"/>
        </w:rPr>
        <w:t xml:space="preserve"> </w:t>
      </w:r>
    </w:p>
    <w:p w:rsidR="00B2745E" w:rsidRPr="00B2745E" w:rsidRDefault="00B2745E" w:rsidP="00B2745E">
      <w:pPr>
        <w:pStyle w:val="Normal1"/>
        <w:numPr>
          <w:ilvl w:val="0"/>
          <w:numId w:val="31"/>
        </w:numPr>
        <w:spacing w:after="0" w:line="276" w:lineRule="auto"/>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 xml:space="preserve">Demonstrated excellence in working with </w:t>
      </w:r>
      <w:r w:rsidRPr="005F7B14">
        <w:rPr>
          <w:rFonts w:ascii="Times New Roman" w:eastAsia="Times New Roman" w:hAnsi="Times New Roman" w:cs="Times New Roman"/>
          <w:b/>
          <w:sz w:val="28"/>
          <w:szCs w:val="28"/>
        </w:rPr>
        <w:t>Agile Scrum Methodology</w:t>
      </w:r>
      <w:r w:rsidRPr="005F7B14">
        <w:rPr>
          <w:rFonts w:ascii="Times New Roman" w:eastAsia="Times New Roman" w:hAnsi="Times New Roman" w:cs="Times New Roman"/>
          <w:sz w:val="28"/>
          <w:szCs w:val="28"/>
        </w:rPr>
        <w:t>.</w:t>
      </w:r>
    </w:p>
    <w:p w:rsidR="00F1387A" w:rsidRDefault="00F1387A" w:rsidP="00471D77">
      <w:pPr>
        <w:pStyle w:val="Normal1"/>
        <w:numPr>
          <w:ilvl w:val="0"/>
          <w:numId w:val="31"/>
        </w:numPr>
        <w:spacing w:after="0" w:line="276" w:lineRule="auto"/>
        <w:rPr>
          <w:rFonts w:ascii="Times New Roman" w:eastAsia="Times New Roman" w:hAnsi="Times New Roman" w:cs="Times New Roman"/>
          <w:sz w:val="28"/>
          <w:szCs w:val="28"/>
        </w:rPr>
      </w:pPr>
      <w:r w:rsidRPr="00882D68">
        <w:rPr>
          <w:rFonts w:ascii="Times New Roman" w:eastAsia="Times New Roman" w:hAnsi="Times New Roman" w:cs="Times New Roman"/>
          <w:sz w:val="28"/>
          <w:szCs w:val="28"/>
        </w:rPr>
        <w:t xml:space="preserve">Expertise in Understanding and Analysing </w:t>
      </w:r>
      <w:r w:rsidRPr="00882D68">
        <w:rPr>
          <w:rFonts w:ascii="Times New Roman" w:eastAsia="Times New Roman" w:hAnsi="Times New Roman" w:cs="Times New Roman"/>
          <w:b/>
          <w:sz w:val="28"/>
          <w:szCs w:val="28"/>
        </w:rPr>
        <w:t>Test Requirements</w:t>
      </w:r>
      <w:r w:rsidRPr="00882D68">
        <w:rPr>
          <w:rFonts w:ascii="Times New Roman" w:eastAsia="Times New Roman" w:hAnsi="Times New Roman" w:cs="Times New Roman"/>
          <w:sz w:val="28"/>
          <w:szCs w:val="28"/>
        </w:rPr>
        <w:t xml:space="preserve">, </w:t>
      </w:r>
      <w:r w:rsidRPr="00882D68">
        <w:rPr>
          <w:rFonts w:ascii="Times New Roman" w:eastAsia="Times New Roman" w:hAnsi="Times New Roman" w:cs="Times New Roman"/>
          <w:b/>
          <w:sz w:val="28"/>
          <w:szCs w:val="28"/>
        </w:rPr>
        <w:t>Test planning</w:t>
      </w:r>
      <w:r w:rsidRPr="00882D68">
        <w:rPr>
          <w:rFonts w:ascii="Times New Roman" w:eastAsia="Times New Roman" w:hAnsi="Times New Roman" w:cs="Times New Roman"/>
          <w:sz w:val="28"/>
          <w:szCs w:val="28"/>
        </w:rPr>
        <w:t xml:space="preserve">, </w:t>
      </w:r>
      <w:r w:rsidRPr="00882D68">
        <w:rPr>
          <w:rFonts w:ascii="Times New Roman" w:eastAsia="Times New Roman" w:hAnsi="Times New Roman" w:cs="Times New Roman"/>
          <w:b/>
          <w:sz w:val="28"/>
          <w:szCs w:val="28"/>
        </w:rPr>
        <w:t>Test case writing</w:t>
      </w:r>
      <w:r w:rsidRPr="00882D68">
        <w:rPr>
          <w:rFonts w:ascii="Times New Roman" w:eastAsia="Times New Roman" w:hAnsi="Times New Roman" w:cs="Times New Roman"/>
          <w:sz w:val="28"/>
          <w:szCs w:val="28"/>
        </w:rPr>
        <w:t>, Scheduling &amp; Reporting as well as quality processes followed in software development.</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Having experience in </w:t>
      </w:r>
      <w:r w:rsidRPr="00F4135F">
        <w:rPr>
          <w:b/>
          <w:sz w:val="28"/>
          <w:szCs w:val="28"/>
        </w:rPr>
        <w:t>Regression Testing</w:t>
      </w:r>
      <w:r w:rsidRPr="00F4135F">
        <w:rPr>
          <w:sz w:val="28"/>
          <w:szCs w:val="28"/>
        </w:rPr>
        <w:t xml:space="preserve"> Using </w:t>
      </w:r>
      <w:r w:rsidRPr="00F4135F">
        <w:rPr>
          <w:b/>
          <w:sz w:val="28"/>
          <w:szCs w:val="28"/>
        </w:rPr>
        <w:t>Selenium WebDriver</w:t>
      </w:r>
      <w:r>
        <w:rPr>
          <w:sz w:val="28"/>
          <w:szCs w:val="28"/>
        </w:rPr>
        <w:t>.</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Having Good Knowledge on Different Concepts likes </w:t>
      </w:r>
      <w:r w:rsidRPr="00F4135F">
        <w:rPr>
          <w:b/>
          <w:sz w:val="28"/>
          <w:szCs w:val="28"/>
        </w:rPr>
        <w:t>TakesScreenShot</w:t>
      </w:r>
      <w:r w:rsidRPr="00F4135F">
        <w:rPr>
          <w:sz w:val="28"/>
          <w:szCs w:val="28"/>
        </w:rPr>
        <w:t xml:space="preserve">, </w:t>
      </w:r>
      <w:r w:rsidRPr="00F4135F">
        <w:rPr>
          <w:b/>
          <w:sz w:val="28"/>
          <w:szCs w:val="28"/>
        </w:rPr>
        <w:t>JavaScriptExecutor</w:t>
      </w:r>
      <w:r w:rsidRPr="00F4135F">
        <w:rPr>
          <w:sz w:val="28"/>
          <w:szCs w:val="28"/>
        </w:rPr>
        <w:t xml:space="preserve">, </w:t>
      </w:r>
      <w:r w:rsidRPr="00F4135F">
        <w:rPr>
          <w:b/>
          <w:sz w:val="28"/>
          <w:szCs w:val="28"/>
        </w:rPr>
        <w:t>ITestListner</w:t>
      </w:r>
      <w:r w:rsidRPr="00F4135F">
        <w:rPr>
          <w:sz w:val="28"/>
          <w:szCs w:val="28"/>
        </w:rPr>
        <w:t xml:space="preserve"> </w:t>
      </w:r>
      <w:r w:rsidRPr="00F4135F">
        <w:rPr>
          <w:b/>
          <w:sz w:val="28"/>
          <w:szCs w:val="28"/>
        </w:rPr>
        <w:t>Select class</w:t>
      </w:r>
      <w:r w:rsidRPr="00F4135F">
        <w:rPr>
          <w:sz w:val="28"/>
          <w:szCs w:val="28"/>
        </w:rPr>
        <w:t xml:space="preserve">, </w:t>
      </w:r>
      <w:r w:rsidRPr="00F4135F">
        <w:rPr>
          <w:b/>
          <w:sz w:val="28"/>
          <w:szCs w:val="28"/>
        </w:rPr>
        <w:t>Robot class</w:t>
      </w:r>
      <w:r w:rsidRPr="00F4135F">
        <w:rPr>
          <w:sz w:val="28"/>
          <w:szCs w:val="28"/>
        </w:rPr>
        <w:t xml:space="preserve">, </w:t>
      </w:r>
      <w:r w:rsidRPr="00F4135F">
        <w:rPr>
          <w:b/>
          <w:sz w:val="28"/>
          <w:szCs w:val="28"/>
        </w:rPr>
        <w:t>Pop-ups handling</w:t>
      </w:r>
      <w:r w:rsidRPr="00F4135F">
        <w:rPr>
          <w:sz w:val="28"/>
          <w:szCs w:val="28"/>
        </w:rPr>
        <w:t xml:space="preserve">, </w:t>
      </w:r>
      <w:r w:rsidRPr="00F4135F">
        <w:rPr>
          <w:b/>
          <w:sz w:val="28"/>
          <w:szCs w:val="28"/>
        </w:rPr>
        <w:t>Window handling</w:t>
      </w:r>
      <w:r w:rsidRPr="00F4135F">
        <w:rPr>
          <w:sz w:val="28"/>
          <w:szCs w:val="28"/>
        </w:rPr>
        <w:t xml:space="preserve">, </w:t>
      </w:r>
      <w:r w:rsidRPr="00F4135F">
        <w:rPr>
          <w:b/>
          <w:sz w:val="28"/>
          <w:szCs w:val="28"/>
        </w:rPr>
        <w:t>Alert handling</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Experience on Usage of Different </w:t>
      </w:r>
      <w:r w:rsidRPr="00F4135F">
        <w:rPr>
          <w:b/>
          <w:sz w:val="28"/>
          <w:szCs w:val="28"/>
        </w:rPr>
        <w:t>TestNG</w:t>
      </w:r>
      <w:r w:rsidRPr="00F4135F">
        <w:rPr>
          <w:sz w:val="28"/>
          <w:szCs w:val="28"/>
        </w:rPr>
        <w:t xml:space="preserve"> Annotations. </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Executed Test Scripts on </w:t>
      </w:r>
      <w:r w:rsidRPr="00F4135F">
        <w:rPr>
          <w:b/>
          <w:sz w:val="28"/>
          <w:szCs w:val="28"/>
        </w:rPr>
        <w:t>Cross Browsers</w:t>
      </w:r>
      <w:r w:rsidRPr="00F4135F">
        <w:rPr>
          <w:sz w:val="28"/>
          <w:szCs w:val="28"/>
        </w:rPr>
        <w:t xml:space="preserve"> like Google Chrome, Mozilla Firefox</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Collaborated in Developing </w:t>
      </w:r>
      <w:r w:rsidRPr="00F4135F">
        <w:rPr>
          <w:b/>
          <w:sz w:val="28"/>
          <w:szCs w:val="28"/>
        </w:rPr>
        <w:t>Hybrid framework</w:t>
      </w:r>
      <w:r w:rsidRPr="00F4135F">
        <w:rPr>
          <w:sz w:val="28"/>
          <w:szCs w:val="28"/>
        </w:rPr>
        <w:t xml:space="preserve"> and </w:t>
      </w:r>
      <w:r w:rsidRPr="00F4135F">
        <w:rPr>
          <w:b/>
          <w:sz w:val="28"/>
          <w:szCs w:val="28"/>
        </w:rPr>
        <w:t>Page object model</w:t>
      </w:r>
      <w:r w:rsidRPr="00F4135F">
        <w:rPr>
          <w:sz w:val="28"/>
          <w:szCs w:val="28"/>
        </w:rPr>
        <w:t xml:space="preserve">. </w:t>
      </w:r>
    </w:p>
    <w:p w:rsidR="00F4135F" w:rsidRPr="00F4135F" w:rsidRDefault="00F4135F" w:rsidP="00F4135F">
      <w:pPr>
        <w:pStyle w:val="ListParagraph"/>
        <w:numPr>
          <w:ilvl w:val="0"/>
          <w:numId w:val="31"/>
        </w:numPr>
        <w:suppressAutoHyphens/>
        <w:spacing w:line="276" w:lineRule="auto"/>
        <w:jc w:val="both"/>
        <w:outlineLvl w:val="0"/>
        <w:rPr>
          <w:sz w:val="28"/>
          <w:szCs w:val="28"/>
        </w:rPr>
      </w:pPr>
      <w:r w:rsidRPr="00F4135F">
        <w:rPr>
          <w:sz w:val="28"/>
          <w:szCs w:val="28"/>
        </w:rPr>
        <w:t xml:space="preserve">Collaborated in Developing </w:t>
      </w:r>
      <w:r w:rsidRPr="00F4135F">
        <w:rPr>
          <w:b/>
          <w:sz w:val="28"/>
          <w:szCs w:val="28"/>
        </w:rPr>
        <w:t>Generic classes</w:t>
      </w:r>
      <w:r w:rsidRPr="00F4135F">
        <w:rPr>
          <w:sz w:val="28"/>
          <w:szCs w:val="28"/>
        </w:rPr>
        <w:t xml:space="preserve"> and </w:t>
      </w:r>
      <w:r w:rsidRPr="00F4135F">
        <w:rPr>
          <w:b/>
          <w:sz w:val="28"/>
          <w:szCs w:val="28"/>
        </w:rPr>
        <w:t>Data driven testing</w:t>
      </w:r>
      <w:r w:rsidRPr="00F4135F">
        <w:rPr>
          <w:sz w:val="28"/>
          <w:szCs w:val="28"/>
        </w:rPr>
        <w:t xml:space="preserve">. </w:t>
      </w:r>
    </w:p>
    <w:p w:rsidR="003B4802" w:rsidRPr="00FF3B74" w:rsidRDefault="003B4802" w:rsidP="00FF3B74">
      <w:pPr>
        <w:pStyle w:val="ListParagraph"/>
        <w:numPr>
          <w:ilvl w:val="0"/>
          <w:numId w:val="31"/>
        </w:numPr>
        <w:suppressAutoHyphens/>
        <w:spacing w:line="276" w:lineRule="auto"/>
        <w:jc w:val="both"/>
        <w:outlineLvl w:val="0"/>
        <w:rPr>
          <w:bCs/>
          <w:color w:val="007F7F"/>
          <w:sz w:val="28"/>
          <w:szCs w:val="28"/>
        </w:rPr>
      </w:pPr>
      <w:r w:rsidRPr="00FF3B74">
        <w:rPr>
          <w:sz w:val="28"/>
          <w:szCs w:val="28"/>
        </w:rPr>
        <w:t xml:space="preserve">Experience in </w:t>
      </w:r>
      <w:r w:rsidRPr="00FF3B74">
        <w:rPr>
          <w:b/>
          <w:sz w:val="28"/>
          <w:szCs w:val="28"/>
        </w:rPr>
        <w:t>OOPS concepts</w:t>
      </w:r>
      <w:r w:rsidRPr="00FF3B74">
        <w:rPr>
          <w:sz w:val="28"/>
          <w:szCs w:val="28"/>
        </w:rPr>
        <w:t xml:space="preserve"> Inheritance, encapsulation, Polymorphism, Interface, Abstraction </w:t>
      </w:r>
    </w:p>
    <w:p w:rsidR="003B4802" w:rsidRPr="003B4802" w:rsidRDefault="003B4802" w:rsidP="003B4802">
      <w:pPr>
        <w:pStyle w:val="ListParagraph"/>
        <w:numPr>
          <w:ilvl w:val="0"/>
          <w:numId w:val="31"/>
        </w:numPr>
        <w:tabs>
          <w:tab w:val="left" w:pos="1418"/>
        </w:tabs>
        <w:spacing w:line="276" w:lineRule="auto"/>
        <w:ind w:right="-682"/>
        <w:jc w:val="both"/>
        <w:rPr>
          <w:sz w:val="28"/>
          <w:szCs w:val="28"/>
        </w:rPr>
      </w:pPr>
      <w:r w:rsidRPr="003B4802">
        <w:rPr>
          <w:sz w:val="28"/>
          <w:szCs w:val="28"/>
        </w:rPr>
        <w:t xml:space="preserve">Expertise in </w:t>
      </w:r>
      <w:r w:rsidRPr="003B4802">
        <w:rPr>
          <w:b/>
          <w:sz w:val="28"/>
          <w:szCs w:val="28"/>
        </w:rPr>
        <w:t>Method Overriding</w:t>
      </w:r>
      <w:r w:rsidRPr="003B4802">
        <w:rPr>
          <w:sz w:val="28"/>
          <w:szCs w:val="28"/>
        </w:rPr>
        <w:t xml:space="preserve"> and </w:t>
      </w:r>
      <w:r w:rsidRPr="003B4802">
        <w:rPr>
          <w:b/>
          <w:sz w:val="28"/>
          <w:szCs w:val="28"/>
        </w:rPr>
        <w:t>method overloading</w:t>
      </w:r>
      <w:r w:rsidRPr="003B4802">
        <w:rPr>
          <w:sz w:val="28"/>
          <w:szCs w:val="28"/>
        </w:rPr>
        <w:t xml:space="preserve">, </w:t>
      </w:r>
      <w:r w:rsidRPr="003B4802">
        <w:rPr>
          <w:b/>
          <w:sz w:val="28"/>
          <w:szCs w:val="28"/>
        </w:rPr>
        <w:t>Constructors</w:t>
      </w:r>
      <w:r w:rsidRPr="003B4802">
        <w:rPr>
          <w:sz w:val="28"/>
          <w:szCs w:val="28"/>
        </w:rPr>
        <w:t xml:space="preserve">. </w:t>
      </w:r>
    </w:p>
    <w:p w:rsidR="003B4802" w:rsidRPr="003B4802" w:rsidRDefault="003B4802" w:rsidP="003B4802">
      <w:pPr>
        <w:pStyle w:val="ListParagraph"/>
        <w:numPr>
          <w:ilvl w:val="0"/>
          <w:numId w:val="31"/>
        </w:numPr>
        <w:tabs>
          <w:tab w:val="left" w:pos="1418"/>
        </w:tabs>
        <w:spacing w:line="276" w:lineRule="auto"/>
        <w:ind w:right="-682"/>
        <w:jc w:val="both"/>
        <w:rPr>
          <w:sz w:val="28"/>
          <w:szCs w:val="28"/>
        </w:rPr>
      </w:pPr>
      <w:r w:rsidRPr="003B4802">
        <w:rPr>
          <w:sz w:val="28"/>
          <w:szCs w:val="28"/>
        </w:rPr>
        <w:t xml:space="preserve">Experience in </w:t>
      </w:r>
      <w:r w:rsidRPr="003B4802">
        <w:rPr>
          <w:b/>
          <w:sz w:val="28"/>
          <w:szCs w:val="28"/>
        </w:rPr>
        <w:t>Exception handling</w:t>
      </w:r>
      <w:r w:rsidRPr="003B4802">
        <w:rPr>
          <w:sz w:val="28"/>
          <w:szCs w:val="28"/>
        </w:rPr>
        <w:t xml:space="preserve">. </w:t>
      </w:r>
    </w:p>
    <w:p w:rsidR="003B4802" w:rsidRPr="003B4802" w:rsidRDefault="003B4802" w:rsidP="003B4802">
      <w:pPr>
        <w:pStyle w:val="ListParagraph"/>
        <w:numPr>
          <w:ilvl w:val="0"/>
          <w:numId w:val="31"/>
        </w:numPr>
        <w:tabs>
          <w:tab w:val="left" w:pos="1418"/>
        </w:tabs>
        <w:spacing w:line="276" w:lineRule="auto"/>
        <w:ind w:right="-682"/>
        <w:jc w:val="both"/>
        <w:rPr>
          <w:sz w:val="28"/>
          <w:szCs w:val="28"/>
        </w:rPr>
      </w:pPr>
      <w:r w:rsidRPr="003B4802">
        <w:rPr>
          <w:sz w:val="28"/>
          <w:szCs w:val="28"/>
        </w:rPr>
        <w:t xml:space="preserve">Good Knowledge on </w:t>
      </w:r>
      <w:r w:rsidRPr="003B4802">
        <w:rPr>
          <w:b/>
          <w:sz w:val="28"/>
          <w:szCs w:val="28"/>
        </w:rPr>
        <w:t>Collection</w:t>
      </w:r>
      <w:r w:rsidRPr="003B4802">
        <w:rPr>
          <w:sz w:val="28"/>
          <w:szCs w:val="28"/>
        </w:rPr>
        <w:t xml:space="preserve">, </w:t>
      </w:r>
      <w:r w:rsidRPr="003B4802">
        <w:rPr>
          <w:b/>
          <w:sz w:val="28"/>
          <w:szCs w:val="28"/>
        </w:rPr>
        <w:t>Strings</w:t>
      </w:r>
      <w:r w:rsidRPr="003B4802">
        <w:rPr>
          <w:sz w:val="28"/>
          <w:szCs w:val="28"/>
        </w:rPr>
        <w:t xml:space="preserve">, </w:t>
      </w:r>
      <w:r w:rsidRPr="003B4802">
        <w:rPr>
          <w:b/>
          <w:sz w:val="28"/>
          <w:szCs w:val="28"/>
        </w:rPr>
        <w:t>Arrays</w:t>
      </w:r>
      <w:r w:rsidRPr="003B4802">
        <w:rPr>
          <w:sz w:val="28"/>
          <w:szCs w:val="28"/>
        </w:rPr>
        <w:t xml:space="preserve">. </w:t>
      </w:r>
    </w:p>
    <w:p w:rsidR="003B4802" w:rsidRPr="003B4802" w:rsidRDefault="003B4802" w:rsidP="003B4802">
      <w:pPr>
        <w:pStyle w:val="ListParagraph"/>
        <w:tabs>
          <w:tab w:val="left" w:pos="1418"/>
        </w:tabs>
        <w:spacing w:line="276" w:lineRule="auto"/>
        <w:ind w:left="288" w:right="-682"/>
        <w:jc w:val="both"/>
        <w:rPr>
          <w:b/>
          <w:sz w:val="28"/>
          <w:szCs w:val="28"/>
        </w:rPr>
      </w:pPr>
      <w:r w:rsidRPr="003B4802">
        <w:rPr>
          <w:sz w:val="28"/>
          <w:szCs w:val="28"/>
        </w:rPr>
        <w:t xml:space="preserve"> Experience in </w:t>
      </w:r>
      <w:r w:rsidRPr="003B4802">
        <w:rPr>
          <w:b/>
          <w:sz w:val="28"/>
          <w:szCs w:val="28"/>
        </w:rPr>
        <w:t>File Handling.</w:t>
      </w:r>
    </w:p>
    <w:p w:rsidR="00F1387A" w:rsidRPr="005F7B14" w:rsidRDefault="00F1387A" w:rsidP="00F1387A">
      <w:pPr>
        <w:pStyle w:val="Normal1"/>
        <w:numPr>
          <w:ilvl w:val="0"/>
          <w:numId w:val="31"/>
        </w:numPr>
        <w:spacing w:after="0" w:line="276" w:lineRule="auto"/>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 xml:space="preserve">Well-acquainted with all stages of </w:t>
      </w:r>
      <w:r w:rsidRPr="005F7B14">
        <w:rPr>
          <w:rFonts w:ascii="Times New Roman" w:eastAsia="Times New Roman" w:hAnsi="Times New Roman" w:cs="Times New Roman"/>
          <w:b/>
          <w:sz w:val="28"/>
          <w:szCs w:val="28"/>
        </w:rPr>
        <w:t>SDLC, STLC</w:t>
      </w:r>
      <w:r w:rsidRPr="005F7B14">
        <w:rPr>
          <w:rFonts w:ascii="Times New Roman" w:eastAsia="Times New Roman" w:hAnsi="Times New Roman" w:cs="Times New Roman"/>
          <w:sz w:val="28"/>
          <w:szCs w:val="28"/>
        </w:rPr>
        <w:t xml:space="preserve"> &amp; </w:t>
      </w:r>
      <w:r w:rsidRPr="005F7B14">
        <w:rPr>
          <w:rFonts w:ascii="Times New Roman" w:eastAsia="Times New Roman" w:hAnsi="Times New Roman" w:cs="Times New Roman"/>
          <w:b/>
          <w:sz w:val="28"/>
          <w:szCs w:val="28"/>
        </w:rPr>
        <w:t>Bug life cycle</w:t>
      </w:r>
      <w:r w:rsidRPr="005F7B14">
        <w:rPr>
          <w:rFonts w:ascii="Times New Roman" w:eastAsia="Times New Roman" w:hAnsi="Times New Roman" w:cs="Times New Roman"/>
          <w:sz w:val="28"/>
          <w:szCs w:val="28"/>
        </w:rPr>
        <w:t>.</w:t>
      </w:r>
    </w:p>
    <w:p w:rsidR="00F1387A" w:rsidRDefault="00F1387A" w:rsidP="003B4802">
      <w:pPr>
        <w:pStyle w:val="Normal1"/>
        <w:numPr>
          <w:ilvl w:val="0"/>
          <w:numId w:val="31"/>
        </w:numPr>
        <w:spacing w:after="0" w:line="276" w:lineRule="auto"/>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lastRenderedPageBreak/>
        <w:t xml:space="preserve">Well-versed with the concepts of black-box testing, Functional testing, Smoke testing, Integration testing, System testing, Re-testing, </w:t>
      </w:r>
      <w:r w:rsidRPr="009A23E4">
        <w:rPr>
          <w:rFonts w:ascii="Times New Roman" w:eastAsia="Times New Roman" w:hAnsi="Times New Roman" w:cs="Times New Roman"/>
          <w:b/>
          <w:sz w:val="28"/>
          <w:szCs w:val="28"/>
        </w:rPr>
        <w:t>API Testing</w:t>
      </w:r>
      <w:r w:rsidRPr="005F7B14">
        <w:rPr>
          <w:rFonts w:ascii="Times New Roman" w:eastAsia="Times New Roman" w:hAnsi="Times New Roman" w:cs="Times New Roman"/>
          <w:sz w:val="28"/>
          <w:szCs w:val="28"/>
        </w:rPr>
        <w:t>, Compatibility testing</w:t>
      </w:r>
    </w:p>
    <w:p w:rsidR="00C90B15" w:rsidRPr="003B4802" w:rsidRDefault="00C90B15" w:rsidP="003B4802">
      <w:pPr>
        <w:pStyle w:val="Normal1"/>
        <w:numPr>
          <w:ilvl w:val="0"/>
          <w:numId w:val="31"/>
        </w:numPr>
        <w:spacing w:after="0" w:line="276" w:lineRule="auto"/>
        <w:rPr>
          <w:rFonts w:ascii="Times New Roman" w:eastAsia="Times New Roman" w:hAnsi="Times New Roman" w:cs="Times New Roman"/>
          <w:sz w:val="28"/>
          <w:szCs w:val="28"/>
        </w:rPr>
      </w:pPr>
      <w:r w:rsidRPr="005F7B14">
        <w:rPr>
          <w:sz w:val="28"/>
          <w:szCs w:val="28"/>
        </w:rPr>
        <w:t xml:space="preserve">Knowledge on writing, Executing and Reviewing Test cases manually and Automation using </w:t>
      </w:r>
      <w:r w:rsidRPr="005F7B14">
        <w:rPr>
          <w:b/>
          <w:sz w:val="28"/>
          <w:szCs w:val="28"/>
        </w:rPr>
        <w:t>FIREFLINK</w:t>
      </w:r>
    </w:p>
    <w:p w:rsidR="003B4802" w:rsidRDefault="00F1387A" w:rsidP="00875B5B">
      <w:pPr>
        <w:pStyle w:val="Normal1"/>
        <w:numPr>
          <w:ilvl w:val="0"/>
          <w:numId w:val="31"/>
        </w:numPr>
        <w:spacing w:after="0" w:line="276" w:lineRule="auto"/>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 xml:space="preserve">Have experience in handling </w:t>
      </w:r>
      <w:r w:rsidRPr="005F7B14">
        <w:rPr>
          <w:rFonts w:ascii="Times New Roman" w:eastAsia="Times New Roman" w:hAnsi="Times New Roman" w:cs="Times New Roman"/>
          <w:b/>
          <w:sz w:val="28"/>
          <w:szCs w:val="28"/>
        </w:rPr>
        <w:t>JIRA</w:t>
      </w:r>
      <w:r w:rsidRPr="005F7B14">
        <w:rPr>
          <w:rFonts w:ascii="Times New Roman" w:eastAsia="Times New Roman" w:hAnsi="Times New Roman" w:cs="Times New Roman"/>
          <w:sz w:val="28"/>
          <w:szCs w:val="28"/>
        </w:rPr>
        <w:t>.</w:t>
      </w:r>
    </w:p>
    <w:p w:rsidR="00FD42DE" w:rsidRPr="005F7B14" w:rsidRDefault="00FD42DE" w:rsidP="00FD42DE">
      <w:pPr>
        <w:pStyle w:val="Normal1"/>
        <w:numPr>
          <w:ilvl w:val="0"/>
          <w:numId w:val="31"/>
        </w:numPr>
        <w:suppressAutoHyphens/>
        <w:spacing w:after="0" w:line="276" w:lineRule="auto"/>
        <w:jc w:val="both"/>
        <w:rPr>
          <w:rFonts w:ascii="Times New Roman" w:hAnsi="Times New Roman" w:cs="Times New Roman"/>
          <w:sz w:val="28"/>
          <w:szCs w:val="28"/>
          <w:lang w:eastAsia="zh-CN"/>
        </w:rPr>
      </w:pPr>
      <w:r w:rsidRPr="005F7B14">
        <w:rPr>
          <w:rFonts w:ascii="Times New Roman" w:hAnsi="Times New Roman" w:cs="Times New Roman"/>
          <w:sz w:val="28"/>
          <w:szCs w:val="28"/>
        </w:rPr>
        <w:t xml:space="preserve">Good understanding of </w:t>
      </w:r>
      <w:r w:rsidRPr="005F7B14">
        <w:rPr>
          <w:rFonts w:ascii="Times New Roman" w:hAnsi="Times New Roman" w:cs="Times New Roman"/>
          <w:b/>
          <w:sz w:val="28"/>
          <w:szCs w:val="28"/>
        </w:rPr>
        <w:t>RDBMS concept</w:t>
      </w:r>
      <w:r w:rsidRPr="005F7B14">
        <w:rPr>
          <w:rFonts w:ascii="Times New Roman" w:hAnsi="Times New Roman" w:cs="Times New Roman"/>
          <w:sz w:val="28"/>
          <w:szCs w:val="28"/>
        </w:rPr>
        <w:t xml:space="preserve"> like </w:t>
      </w:r>
      <w:r w:rsidRPr="005F7B14">
        <w:rPr>
          <w:rFonts w:ascii="Times New Roman" w:hAnsi="Times New Roman" w:cs="Times New Roman"/>
          <w:b/>
          <w:sz w:val="28"/>
          <w:szCs w:val="28"/>
        </w:rPr>
        <w:t>constraints</w:t>
      </w:r>
      <w:r w:rsidRPr="005F7B14">
        <w:rPr>
          <w:rFonts w:ascii="Times New Roman" w:hAnsi="Times New Roman" w:cs="Times New Roman"/>
          <w:sz w:val="28"/>
          <w:szCs w:val="28"/>
        </w:rPr>
        <w:t xml:space="preserve">, </w:t>
      </w:r>
      <w:r w:rsidRPr="005F7B14">
        <w:rPr>
          <w:rFonts w:ascii="Times New Roman" w:hAnsi="Times New Roman" w:cs="Times New Roman"/>
          <w:b/>
          <w:sz w:val="28"/>
          <w:szCs w:val="28"/>
        </w:rPr>
        <w:t>normalization</w:t>
      </w:r>
      <w:r w:rsidRPr="005F7B14">
        <w:rPr>
          <w:rFonts w:ascii="Times New Roman" w:hAnsi="Times New Roman" w:cs="Times New Roman"/>
          <w:sz w:val="28"/>
          <w:szCs w:val="28"/>
        </w:rPr>
        <w:t xml:space="preserve">, </w:t>
      </w:r>
      <w:r w:rsidR="00C90B15">
        <w:rPr>
          <w:rFonts w:ascii="Times New Roman" w:hAnsi="Times New Roman" w:cs="Times New Roman"/>
          <w:b/>
          <w:sz w:val="28"/>
          <w:szCs w:val="28"/>
        </w:rPr>
        <w:t>table</w:t>
      </w:r>
    </w:p>
    <w:p w:rsidR="00FD42DE" w:rsidRPr="005F7B14" w:rsidRDefault="00FD42DE" w:rsidP="00FD42DE">
      <w:pPr>
        <w:pStyle w:val="Normal1"/>
        <w:numPr>
          <w:ilvl w:val="0"/>
          <w:numId w:val="31"/>
        </w:numPr>
        <w:suppressAutoHyphens/>
        <w:spacing w:after="0" w:line="276" w:lineRule="auto"/>
        <w:jc w:val="both"/>
        <w:rPr>
          <w:rFonts w:ascii="Times New Roman" w:hAnsi="Times New Roman" w:cs="Times New Roman"/>
          <w:sz w:val="28"/>
          <w:szCs w:val="28"/>
        </w:rPr>
      </w:pPr>
      <w:r w:rsidRPr="005F7B14">
        <w:rPr>
          <w:rFonts w:ascii="Times New Roman" w:hAnsi="Times New Roman" w:cs="Times New Roman"/>
          <w:sz w:val="28"/>
          <w:szCs w:val="28"/>
        </w:rPr>
        <w:t xml:space="preserve">Excellent knowledge of </w:t>
      </w:r>
      <w:r w:rsidRPr="005F7B14">
        <w:rPr>
          <w:rFonts w:ascii="Times New Roman" w:hAnsi="Times New Roman" w:cs="Times New Roman"/>
          <w:b/>
          <w:sz w:val="28"/>
          <w:szCs w:val="28"/>
        </w:rPr>
        <w:t>writing SQL queries</w:t>
      </w:r>
      <w:r w:rsidRPr="005F7B14">
        <w:rPr>
          <w:rFonts w:ascii="Times New Roman" w:hAnsi="Times New Roman" w:cs="Times New Roman"/>
          <w:sz w:val="28"/>
          <w:szCs w:val="28"/>
        </w:rPr>
        <w:t>.</w:t>
      </w:r>
    </w:p>
    <w:p w:rsidR="00FD42DE" w:rsidRPr="005F7B14" w:rsidRDefault="00FD42DE" w:rsidP="00FD42DE">
      <w:pPr>
        <w:pStyle w:val="Normal1"/>
        <w:numPr>
          <w:ilvl w:val="0"/>
          <w:numId w:val="31"/>
        </w:numPr>
        <w:suppressAutoHyphens/>
        <w:spacing w:after="0" w:line="276" w:lineRule="auto"/>
        <w:jc w:val="both"/>
        <w:rPr>
          <w:rFonts w:ascii="Times New Roman" w:hAnsi="Times New Roman" w:cs="Times New Roman"/>
          <w:sz w:val="28"/>
          <w:szCs w:val="28"/>
        </w:rPr>
      </w:pPr>
      <w:r w:rsidRPr="005F7B14">
        <w:rPr>
          <w:rFonts w:ascii="Times New Roman" w:hAnsi="Times New Roman" w:cs="Times New Roman"/>
          <w:sz w:val="28"/>
          <w:szCs w:val="28"/>
        </w:rPr>
        <w:t xml:space="preserve">Good understanding of </w:t>
      </w:r>
      <w:r w:rsidRPr="005F7B14">
        <w:rPr>
          <w:rFonts w:ascii="Times New Roman" w:hAnsi="Times New Roman" w:cs="Times New Roman"/>
          <w:b/>
          <w:sz w:val="28"/>
          <w:szCs w:val="28"/>
        </w:rPr>
        <w:t>SQL concepts</w:t>
      </w:r>
      <w:r w:rsidRPr="005F7B14">
        <w:rPr>
          <w:rFonts w:ascii="Times New Roman" w:hAnsi="Times New Roman" w:cs="Times New Roman"/>
          <w:sz w:val="28"/>
          <w:szCs w:val="28"/>
        </w:rPr>
        <w:t xml:space="preserve"> like </w:t>
      </w:r>
      <w:r w:rsidRPr="005F7B14">
        <w:rPr>
          <w:rFonts w:ascii="Times New Roman" w:hAnsi="Times New Roman" w:cs="Times New Roman"/>
          <w:b/>
          <w:sz w:val="28"/>
          <w:szCs w:val="28"/>
        </w:rPr>
        <w:t>grouping</w:t>
      </w:r>
      <w:r w:rsidRPr="005F7B14">
        <w:rPr>
          <w:rFonts w:ascii="Times New Roman" w:hAnsi="Times New Roman" w:cs="Times New Roman"/>
          <w:sz w:val="28"/>
          <w:szCs w:val="28"/>
        </w:rPr>
        <w:t xml:space="preserve">, </w:t>
      </w:r>
      <w:r w:rsidRPr="005F7B14">
        <w:rPr>
          <w:rFonts w:ascii="Times New Roman" w:hAnsi="Times New Roman" w:cs="Times New Roman"/>
          <w:b/>
          <w:sz w:val="28"/>
          <w:szCs w:val="28"/>
        </w:rPr>
        <w:t>sub queries</w:t>
      </w:r>
      <w:r w:rsidRPr="005F7B14">
        <w:rPr>
          <w:rFonts w:ascii="Times New Roman" w:hAnsi="Times New Roman" w:cs="Times New Roman"/>
          <w:sz w:val="28"/>
          <w:szCs w:val="28"/>
        </w:rPr>
        <w:t xml:space="preserve">, </w:t>
      </w:r>
      <w:r w:rsidRPr="005F7B14">
        <w:rPr>
          <w:rFonts w:ascii="Times New Roman" w:hAnsi="Times New Roman" w:cs="Times New Roman"/>
          <w:b/>
          <w:sz w:val="28"/>
          <w:szCs w:val="28"/>
        </w:rPr>
        <w:t>functions</w:t>
      </w:r>
      <w:r w:rsidRPr="005F7B14">
        <w:rPr>
          <w:rFonts w:ascii="Times New Roman" w:hAnsi="Times New Roman" w:cs="Times New Roman"/>
          <w:sz w:val="28"/>
          <w:szCs w:val="28"/>
        </w:rPr>
        <w:t xml:space="preserve"> etc.</w:t>
      </w:r>
    </w:p>
    <w:p w:rsidR="00FD42DE" w:rsidRPr="00DE256B" w:rsidRDefault="00FD42DE" w:rsidP="00DE256B">
      <w:pPr>
        <w:pStyle w:val="Normal1"/>
        <w:numPr>
          <w:ilvl w:val="0"/>
          <w:numId w:val="31"/>
        </w:numPr>
        <w:suppressAutoHyphens/>
        <w:spacing w:after="0" w:line="276" w:lineRule="auto"/>
        <w:jc w:val="both"/>
        <w:rPr>
          <w:rFonts w:ascii="Times New Roman" w:hAnsi="Times New Roman" w:cs="Times New Roman"/>
          <w:sz w:val="28"/>
          <w:szCs w:val="28"/>
        </w:rPr>
      </w:pPr>
      <w:r w:rsidRPr="005F7B14">
        <w:rPr>
          <w:rFonts w:ascii="Times New Roman" w:hAnsi="Times New Roman" w:cs="Times New Roman"/>
          <w:sz w:val="28"/>
          <w:szCs w:val="28"/>
        </w:rPr>
        <w:t xml:space="preserve">Solid understanding of </w:t>
      </w:r>
      <w:r w:rsidRPr="005F7B14">
        <w:rPr>
          <w:rFonts w:ascii="Times New Roman" w:hAnsi="Times New Roman" w:cs="Times New Roman"/>
          <w:b/>
          <w:sz w:val="28"/>
          <w:szCs w:val="28"/>
        </w:rPr>
        <w:t>SQL joins</w:t>
      </w:r>
      <w:r w:rsidRPr="005F7B14">
        <w:rPr>
          <w:rFonts w:ascii="Times New Roman" w:hAnsi="Times New Roman" w:cs="Times New Roman"/>
          <w:sz w:val="28"/>
          <w:szCs w:val="28"/>
        </w:rPr>
        <w:t xml:space="preserve"> (inner joins, left join, right join and full joins).</w:t>
      </w:r>
    </w:p>
    <w:p w:rsidR="00F1387A" w:rsidRPr="005F7B14" w:rsidRDefault="00F1387A" w:rsidP="00F1387A">
      <w:pPr>
        <w:pStyle w:val="Normal1"/>
        <w:numPr>
          <w:ilvl w:val="0"/>
          <w:numId w:val="31"/>
        </w:numPr>
        <w:spacing w:after="0" w:line="276" w:lineRule="auto"/>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Good written, communication, interpersonal skills, proven team player with an analytical mind bent to problem solving and delivering solutions.</w:t>
      </w:r>
    </w:p>
    <w:p w:rsidR="004830CD" w:rsidRPr="005F7B14" w:rsidRDefault="004830CD">
      <w:pPr>
        <w:suppressAutoHyphens/>
        <w:jc w:val="both"/>
        <w:rPr>
          <w:color w:val="007F7F"/>
          <w:sz w:val="28"/>
          <w:szCs w:val="28"/>
        </w:rPr>
      </w:pPr>
    </w:p>
    <w:p w:rsidR="00794BFE" w:rsidRDefault="00794BFE" w:rsidP="00542FDD">
      <w:pPr>
        <w:suppressAutoHyphens/>
        <w:jc w:val="both"/>
        <w:outlineLvl w:val="0"/>
        <w:rPr>
          <w:rFonts w:ascii="Verdana" w:hAnsi="Verdana" w:cs="Vani"/>
          <w:b/>
          <w:bCs/>
          <w:color w:val="007F7F"/>
          <w:sz w:val="28"/>
          <w:szCs w:val="28"/>
        </w:rPr>
      </w:pPr>
      <w:r w:rsidRPr="009B31BE">
        <w:rPr>
          <w:rFonts w:ascii="Verdana" w:hAnsi="Verdana" w:cs="Vani"/>
          <w:color w:val="007F7F"/>
          <w:sz w:val="28"/>
          <w:szCs w:val="28"/>
        </w:rPr>
        <w:t>P</w:t>
      </w:r>
      <w:r w:rsidRPr="009B31BE">
        <w:rPr>
          <w:rFonts w:ascii="Verdana" w:hAnsi="Verdana" w:cs="Vani"/>
          <w:b/>
          <w:bCs/>
          <w:color w:val="007F7F"/>
          <w:sz w:val="28"/>
          <w:szCs w:val="28"/>
        </w:rPr>
        <w:t>rojects</w:t>
      </w:r>
    </w:p>
    <w:p w:rsidR="00B3528D" w:rsidRDefault="00B3528D" w:rsidP="00542FDD">
      <w:pPr>
        <w:suppressAutoHyphens/>
        <w:jc w:val="both"/>
        <w:outlineLvl w:val="0"/>
        <w:rPr>
          <w:rFonts w:ascii="Verdana" w:hAnsi="Verdana" w:cs="Vani"/>
          <w:b/>
          <w:bCs/>
          <w:color w:val="007F7F"/>
          <w:sz w:val="28"/>
          <w:szCs w:val="28"/>
        </w:rPr>
      </w:pPr>
    </w:p>
    <w:p w:rsidR="006C5746" w:rsidRDefault="004927E7" w:rsidP="004927E7">
      <w:pPr>
        <w:pStyle w:val="Normal1"/>
        <w:spacing w:after="0"/>
        <w:ind w:left="360"/>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2.</w:t>
      </w:r>
      <w:r w:rsidR="00875B5B" w:rsidRPr="00AD6ECC">
        <w:rPr>
          <w:rFonts w:ascii="Times New Roman" w:eastAsia="Times New Roman" w:hAnsi="Times New Roman" w:cs="Times New Roman"/>
          <w:b/>
          <w:bCs/>
          <w:sz w:val="28"/>
          <w:szCs w:val="28"/>
        </w:rPr>
        <w:t>Project</w:t>
      </w:r>
      <w:r w:rsidR="00875B5B">
        <w:rPr>
          <w:rFonts w:ascii="Times New Roman" w:eastAsia="Times New Roman" w:hAnsi="Times New Roman" w:cs="Times New Roman"/>
          <w:bCs/>
          <w:sz w:val="28"/>
          <w:szCs w:val="28"/>
        </w:rPr>
        <w:t xml:space="preserve">: </w:t>
      </w:r>
      <w:r w:rsidR="00B3528D">
        <w:rPr>
          <w:rFonts w:ascii="Times New Roman" w:eastAsia="Times New Roman" w:hAnsi="Times New Roman" w:cs="Times New Roman"/>
          <w:bCs/>
          <w:sz w:val="28"/>
          <w:szCs w:val="28"/>
        </w:rPr>
        <w:t xml:space="preserve">    </w:t>
      </w:r>
      <w:r w:rsidR="006C5746">
        <w:rPr>
          <w:rFonts w:ascii="Times New Roman" w:eastAsia="Times New Roman" w:hAnsi="Times New Roman" w:cs="Times New Roman"/>
          <w:bCs/>
          <w:sz w:val="28"/>
          <w:szCs w:val="28"/>
        </w:rPr>
        <w:t>Relazonie</w:t>
      </w:r>
    </w:p>
    <w:p w:rsidR="006C5746" w:rsidRPr="006C5746" w:rsidRDefault="006C5746" w:rsidP="006C5746">
      <w:pPr>
        <w:pStyle w:val="Normal1"/>
        <w:spacing w:after="0"/>
        <w:ind w:left="720"/>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Approach</w:t>
      </w:r>
      <w:r w:rsidRPr="006C5746">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Automation and </w:t>
      </w:r>
      <w:r w:rsidR="00F14F6C">
        <w:rPr>
          <w:rFonts w:ascii="Times New Roman" w:eastAsia="Times New Roman" w:hAnsi="Times New Roman" w:cs="Times New Roman"/>
          <w:bCs/>
          <w:sz w:val="28"/>
          <w:szCs w:val="28"/>
        </w:rPr>
        <w:t>Manual</w:t>
      </w:r>
    </w:p>
    <w:p w:rsidR="00875B5B" w:rsidRDefault="00B3528D" w:rsidP="00875B5B">
      <w:pPr>
        <w:pStyle w:val="Normal1"/>
        <w:spacing w:after="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875B5B" w:rsidRPr="00AD6ECC">
        <w:rPr>
          <w:rFonts w:ascii="Times New Roman" w:eastAsia="Times New Roman" w:hAnsi="Times New Roman" w:cs="Times New Roman"/>
          <w:b/>
          <w:bCs/>
          <w:sz w:val="28"/>
          <w:szCs w:val="28"/>
        </w:rPr>
        <w:t>Domine</w:t>
      </w:r>
      <w:r w:rsidR="00875B5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00875B5B">
        <w:rPr>
          <w:rFonts w:ascii="Times New Roman" w:eastAsia="Times New Roman" w:hAnsi="Times New Roman" w:cs="Times New Roman"/>
          <w:bCs/>
          <w:sz w:val="28"/>
          <w:szCs w:val="28"/>
        </w:rPr>
        <w:t>Sales Efforts</w:t>
      </w:r>
    </w:p>
    <w:p w:rsidR="003A4E47" w:rsidRDefault="00B3528D" w:rsidP="00B3528D">
      <w:pPr>
        <w:pStyle w:val="Normal1"/>
        <w:spacing w:after="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AD6ECC">
        <w:rPr>
          <w:rFonts w:ascii="Times New Roman" w:eastAsia="Times New Roman" w:hAnsi="Times New Roman" w:cs="Times New Roman"/>
          <w:b/>
          <w:bCs/>
          <w:sz w:val="28"/>
          <w:szCs w:val="28"/>
        </w:rPr>
        <w:t>Duration</w:t>
      </w:r>
      <w:r w:rsidR="00875B5B">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00DE256B">
        <w:rPr>
          <w:rFonts w:ascii="Times New Roman" w:eastAsia="Times New Roman" w:hAnsi="Times New Roman" w:cs="Times New Roman"/>
          <w:bCs/>
          <w:sz w:val="28"/>
          <w:szCs w:val="28"/>
        </w:rPr>
        <w:t>Feb-2021</w:t>
      </w:r>
      <w:r w:rsidR="00934F58">
        <w:rPr>
          <w:rFonts w:ascii="Times New Roman" w:eastAsia="Times New Roman" w:hAnsi="Times New Roman" w:cs="Times New Roman"/>
          <w:bCs/>
          <w:sz w:val="28"/>
          <w:szCs w:val="28"/>
        </w:rPr>
        <w:t xml:space="preserve"> – Currently Working</w:t>
      </w:r>
    </w:p>
    <w:p w:rsidR="00AD6ECC" w:rsidRDefault="00AD6ECC" w:rsidP="00B3528D">
      <w:pPr>
        <w:pStyle w:val="Normal1"/>
        <w:spacing w:after="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AD6ECC">
        <w:rPr>
          <w:rFonts w:ascii="Times New Roman" w:eastAsia="Times New Roman" w:hAnsi="Times New Roman" w:cs="Times New Roman"/>
          <w:b/>
          <w:bCs/>
          <w:sz w:val="28"/>
          <w:szCs w:val="28"/>
        </w:rPr>
        <w:t>Application</w:t>
      </w:r>
      <w:r w:rsidR="00020BDF">
        <w:rPr>
          <w:rFonts w:ascii="Times New Roman" w:eastAsia="Times New Roman" w:hAnsi="Times New Roman" w:cs="Times New Roman"/>
          <w:b/>
          <w:bCs/>
          <w:sz w:val="28"/>
          <w:szCs w:val="28"/>
        </w:rPr>
        <w:t xml:space="preserve"> type</w:t>
      </w:r>
      <w:r>
        <w:rPr>
          <w:rFonts w:ascii="Times New Roman" w:eastAsia="Times New Roman" w:hAnsi="Times New Roman" w:cs="Times New Roman"/>
          <w:bCs/>
          <w:sz w:val="28"/>
          <w:szCs w:val="28"/>
        </w:rPr>
        <w:t>: Web Application</w:t>
      </w:r>
    </w:p>
    <w:p w:rsidR="00B3528D" w:rsidRPr="00B3528D" w:rsidRDefault="00B3528D" w:rsidP="00B3528D">
      <w:pPr>
        <w:pStyle w:val="Normal1"/>
        <w:spacing w:after="0"/>
        <w:jc w:val="both"/>
        <w:rPr>
          <w:rFonts w:ascii="Times New Roman" w:eastAsia="Times New Roman" w:hAnsi="Times New Roman" w:cs="Times New Roman"/>
          <w:bCs/>
          <w:sz w:val="28"/>
          <w:szCs w:val="28"/>
        </w:rPr>
      </w:pPr>
    </w:p>
    <w:p w:rsidR="00F1387A" w:rsidRPr="005F7B14" w:rsidRDefault="00F1387A" w:rsidP="003A4E47">
      <w:pPr>
        <w:pStyle w:val="Normal1"/>
        <w:jc w:val="both"/>
        <w:rPr>
          <w:rFonts w:ascii="Times New Roman" w:eastAsia="Times New Roman" w:hAnsi="Times New Roman" w:cs="Times New Roman"/>
          <w:sz w:val="28"/>
          <w:szCs w:val="28"/>
        </w:rPr>
      </w:pPr>
      <w:r w:rsidRPr="005F7B14">
        <w:rPr>
          <w:rFonts w:ascii="Times New Roman" w:eastAsia="Times New Roman" w:hAnsi="Times New Roman" w:cs="Times New Roman"/>
          <w:b/>
          <w:bCs/>
          <w:sz w:val="28"/>
          <w:szCs w:val="28"/>
        </w:rPr>
        <w:t>Description</w:t>
      </w:r>
      <w:r w:rsidRPr="005F7B14">
        <w:rPr>
          <w:rFonts w:ascii="Times New Roman" w:eastAsia="Times New Roman" w:hAnsi="Times New Roman" w:cs="Times New Roman"/>
          <w:sz w:val="28"/>
          <w:szCs w:val="28"/>
        </w:rPr>
        <w:t xml:space="preserve">: It is a web-based Customer Relationship Management software for managing the customer relations in a better way, it </w:t>
      </w:r>
      <w:r w:rsidR="00CC479E" w:rsidRPr="005F7B14">
        <w:rPr>
          <w:rFonts w:ascii="Times New Roman" w:eastAsia="Times New Roman" w:hAnsi="Times New Roman" w:cs="Times New Roman"/>
          <w:sz w:val="28"/>
          <w:szCs w:val="28"/>
        </w:rPr>
        <w:t>is used</w:t>
      </w:r>
      <w:r w:rsidRPr="005F7B14">
        <w:rPr>
          <w:rFonts w:ascii="Times New Roman" w:eastAsia="Times New Roman" w:hAnsi="Times New Roman" w:cs="Times New Roman"/>
          <w:sz w:val="28"/>
          <w:szCs w:val="28"/>
        </w:rPr>
        <w:t xml:space="preserve"> to store, retrieve, plan and search data. It mainly deals with storing of leads, planning for campaign, raising sales order, purchase order and invoices. It gives in and out data flow of the whole process and mainly gets hand-on for the Businessperson who is doing multiple tasking.</w:t>
      </w:r>
    </w:p>
    <w:p w:rsidR="003A4E47" w:rsidRPr="005F7B14" w:rsidRDefault="003A4E47" w:rsidP="003A4E47">
      <w:pPr>
        <w:pStyle w:val="Normal1"/>
        <w:rPr>
          <w:rFonts w:ascii="Times New Roman" w:eastAsia="Times New Roman" w:hAnsi="Times New Roman" w:cs="Times New Roman"/>
          <w:sz w:val="28"/>
          <w:szCs w:val="28"/>
        </w:rPr>
      </w:pPr>
      <w:r w:rsidRPr="005F7B14">
        <w:rPr>
          <w:rFonts w:ascii="Times New Roman" w:eastAsia="Times New Roman" w:hAnsi="Times New Roman" w:cs="Times New Roman"/>
          <w:b/>
          <w:bCs/>
          <w:sz w:val="28"/>
          <w:szCs w:val="28"/>
        </w:rPr>
        <w:t>Roles and Responsibilities</w:t>
      </w:r>
      <w:r w:rsidRPr="005F7B14">
        <w:rPr>
          <w:rFonts w:ascii="Times New Roman" w:eastAsia="Times New Roman" w:hAnsi="Times New Roman" w:cs="Times New Roman"/>
          <w:sz w:val="28"/>
          <w:szCs w:val="28"/>
        </w:rPr>
        <w:t>:</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Responsible for Detail Understanding of Requirement Specification Document.</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 xml:space="preserve"> Involved in Selecting Manual Test cases for Automation. </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 xml:space="preserve">Responsible for Development and Execution of test Automation Scripts. </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 xml:space="preserve">Collaborated in Developing the </w:t>
      </w:r>
      <w:r w:rsidRPr="005F7B14">
        <w:rPr>
          <w:rFonts w:ascii="Times New Roman" w:hAnsi="Times New Roman" w:cs="Times New Roman"/>
          <w:b/>
          <w:sz w:val="28"/>
          <w:szCs w:val="28"/>
        </w:rPr>
        <w:t>POM class</w:t>
      </w:r>
      <w:r w:rsidRPr="005F7B14">
        <w:rPr>
          <w:rFonts w:ascii="Times New Roman" w:hAnsi="Times New Roman" w:cs="Times New Roman"/>
          <w:sz w:val="28"/>
          <w:szCs w:val="28"/>
        </w:rPr>
        <w:t xml:space="preserve"> and </w:t>
      </w:r>
      <w:r w:rsidRPr="005F7B14">
        <w:rPr>
          <w:rFonts w:ascii="Times New Roman" w:hAnsi="Times New Roman" w:cs="Times New Roman"/>
          <w:b/>
          <w:sz w:val="28"/>
          <w:szCs w:val="28"/>
        </w:rPr>
        <w:t>Generic Classes</w:t>
      </w:r>
      <w:r w:rsidRPr="005F7B14">
        <w:rPr>
          <w:rFonts w:ascii="Times New Roman" w:hAnsi="Times New Roman" w:cs="Times New Roman"/>
          <w:sz w:val="28"/>
          <w:szCs w:val="28"/>
        </w:rPr>
        <w:t xml:space="preserve">. </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 xml:space="preserve">Debugging Test Programs, Reporting defects and Analysing </w:t>
      </w:r>
      <w:r w:rsidRPr="005F7B14">
        <w:rPr>
          <w:rFonts w:ascii="Times New Roman" w:hAnsi="Times New Roman" w:cs="Times New Roman"/>
          <w:b/>
          <w:sz w:val="28"/>
          <w:szCs w:val="28"/>
        </w:rPr>
        <w:t>Reports</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hAnsi="Times New Roman" w:cs="Times New Roman"/>
          <w:sz w:val="28"/>
          <w:szCs w:val="28"/>
        </w:rPr>
        <w:t xml:space="preserve">Collaborated in Developing </w:t>
      </w:r>
      <w:r w:rsidR="00AD6DD6" w:rsidRPr="005F7B14">
        <w:rPr>
          <w:rFonts w:ascii="Times New Roman" w:hAnsi="Times New Roman" w:cs="Times New Roman"/>
          <w:b/>
          <w:sz w:val="28"/>
          <w:szCs w:val="28"/>
        </w:rPr>
        <w:t xml:space="preserve">Hybrid </w:t>
      </w:r>
      <w:r w:rsidRPr="005F7B14">
        <w:rPr>
          <w:rFonts w:ascii="Times New Roman" w:hAnsi="Times New Roman" w:cs="Times New Roman"/>
          <w:b/>
          <w:sz w:val="28"/>
          <w:szCs w:val="28"/>
        </w:rPr>
        <w:t>Frameworks</w:t>
      </w:r>
      <w:r w:rsidRPr="005F7B14">
        <w:rPr>
          <w:rFonts w:ascii="Times New Roman" w:hAnsi="Times New Roman" w:cs="Times New Roman"/>
          <w:sz w:val="28"/>
          <w:szCs w:val="28"/>
        </w:rPr>
        <w:t xml:space="preserve"> using </w:t>
      </w:r>
      <w:r w:rsidRPr="005F7B14">
        <w:rPr>
          <w:rFonts w:ascii="Times New Roman" w:hAnsi="Times New Roman" w:cs="Times New Roman"/>
          <w:b/>
          <w:sz w:val="28"/>
          <w:szCs w:val="28"/>
        </w:rPr>
        <w:t>TestNG</w:t>
      </w:r>
    </w:p>
    <w:p w:rsidR="003A4E47" w:rsidRPr="005F7B14" w:rsidRDefault="003A4E47" w:rsidP="003A4E47">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Prepared weekly and monthly status reports.</w:t>
      </w:r>
    </w:p>
    <w:p w:rsidR="00B3528D" w:rsidRDefault="003A4E47" w:rsidP="005F7B14">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lastRenderedPageBreak/>
        <w:t>Responsible to attend Scrum call, Backlog Stand up call, Sprint Planning call, Sprint Retrospective and Defect status call</w:t>
      </w:r>
    </w:p>
    <w:p w:rsidR="00C90B15" w:rsidRPr="00C90B15" w:rsidRDefault="00C90B15" w:rsidP="00C90B15">
      <w:pPr>
        <w:pStyle w:val="Normal1"/>
        <w:spacing w:after="0" w:line="240" w:lineRule="auto"/>
        <w:ind w:left="360"/>
        <w:jc w:val="both"/>
        <w:rPr>
          <w:rFonts w:ascii="Times New Roman" w:eastAsia="Times New Roman" w:hAnsi="Times New Roman" w:cs="Times New Roman"/>
          <w:sz w:val="28"/>
          <w:szCs w:val="28"/>
        </w:rPr>
      </w:pPr>
    </w:p>
    <w:p w:rsidR="00B3528D" w:rsidRDefault="004927E7" w:rsidP="004927E7">
      <w:pPr>
        <w:pStyle w:val="Normal1"/>
        <w:spacing w:after="0"/>
        <w:ind w:left="360"/>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1.</w:t>
      </w:r>
      <w:bookmarkStart w:id="1" w:name="_GoBack"/>
      <w:bookmarkEnd w:id="1"/>
      <w:r w:rsidR="00B3528D" w:rsidRPr="00B3528D">
        <w:rPr>
          <w:rFonts w:ascii="Times New Roman" w:eastAsia="Times New Roman" w:hAnsi="Times New Roman" w:cs="Times New Roman"/>
          <w:b/>
          <w:bCs/>
          <w:sz w:val="28"/>
          <w:szCs w:val="28"/>
        </w:rPr>
        <w:t>Project</w:t>
      </w:r>
      <w:r w:rsidR="00B3528D">
        <w:rPr>
          <w:rFonts w:ascii="Times New Roman" w:eastAsia="Times New Roman" w:hAnsi="Times New Roman" w:cs="Times New Roman"/>
          <w:bCs/>
          <w:sz w:val="28"/>
          <w:szCs w:val="28"/>
        </w:rPr>
        <w:t xml:space="preserve">:    </w:t>
      </w:r>
      <w:r w:rsidR="00D1604C">
        <w:rPr>
          <w:rFonts w:ascii="Times New Roman" w:eastAsia="Times New Roman" w:hAnsi="Times New Roman" w:cs="Times New Roman"/>
          <w:bCs/>
          <w:sz w:val="28"/>
          <w:szCs w:val="28"/>
        </w:rPr>
        <w:t>ZenticsHozo</w:t>
      </w:r>
    </w:p>
    <w:p w:rsidR="006C5746" w:rsidRPr="006C5746" w:rsidRDefault="006C5746" w:rsidP="006C5746">
      <w:pPr>
        <w:pStyle w:val="Normal1"/>
        <w:spacing w:after="0"/>
        <w:ind w:left="360"/>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Approach</w:t>
      </w:r>
      <w:r>
        <w:rPr>
          <w:rFonts w:ascii="Times New Roman" w:eastAsia="Times New Roman" w:hAnsi="Times New Roman" w:cs="Times New Roman"/>
          <w:bCs/>
          <w:sz w:val="28"/>
          <w:szCs w:val="28"/>
        </w:rPr>
        <w:t>: Manual</w:t>
      </w:r>
    </w:p>
    <w:p w:rsidR="00B3528D" w:rsidRDefault="00B3528D" w:rsidP="00B3528D">
      <w:pPr>
        <w:pStyle w:val="Normal1"/>
        <w:spacing w:after="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B3528D">
        <w:rPr>
          <w:rFonts w:ascii="Times New Roman" w:eastAsia="Times New Roman" w:hAnsi="Times New Roman" w:cs="Times New Roman"/>
          <w:b/>
          <w:bCs/>
          <w:i/>
          <w:sz w:val="28"/>
          <w:szCs w:val="28"/>
        </w:rPr>
        <w:t>Domine</w:t>
      </w:r>
      <w:r>
        <w:rPr>
          <w:rFonts w:ascii="Times New Roman" w:eastAsia="Times New Roman" w:hAnsi="Times New Roman" w:cs="Times New Roman"/>
          <w:bCs/>
          <w:sz w:val="28"/>
          <w:szCs w:val="28"/>
        </w:rPr>
        <w:t xml:space="preserve">:   </w:t>
      </w:r>
      <w:r w:rsidR="004A2784">
        <w:rPr>
          <w:rFonts w:ascii="Times New Roman" w:eastAsia="Times New Roman" w:hAnsi="Times New Roman" w:cs="Times New Roman"/>
          <w:bCs/>
          <w:sz w:val="28"/>
          <w:szCs w:val="28"/>
        </w:rPr>
        <w:t>Health Care</w:t>
      </w:r>
    </w:p>
    <w:p w:rsidR="00B3528D" w:rsidRDefault="00B3528D" w:rsidP="00B3528D">
      <w:pPr>
        <w:pStyle w:val="Normal1"/>
        <w:spacing w:after="0"/>
        <w:jc w:val="both"/>
        <w:rPr>
          <w:rFonts w:ascii="Times New Roman" w:eastAsia="Times New Roman" w:hAnsi="Times New Roman" w:cs="Times New Roman"/>
          <w:bCs/>
          <w:sz w:val="28"/>
          <w:szCs w:val="28"/>
        </w:rPr>
      </w:pPr>
      <w:r w:rsidRPr="00B3528D">
        <w:rPr>
          <w:rFonts w:ascii="Times New Roman" w:eastAsia="Times New Roman" w:hAnsi="Times New Roman" w:cs="Times New Roman"/>
          <w:b/>
          <w:bCs/>
          <w:sz w:val="28"/>
          <w:szCs w:val="28"/>
        </w:rPr>
        <w:t xml:space="preserve">          Duration</w:t>
      </w:r>
      <w:r>
        <w:rPr>
          <w:rFonts w:ascii="Times New Roman" w:eastAsia="Times New Roman" w:hAnsi="Times New Roman" w:cs="Times New Roman"/>
          <w:bCs/>
          <w:sz w:val="28"/>
          <w:szCs w:val="28"/>
        </w:rPr>
        <w:t xml:space="preserve">:  </w:t>
      </w:r>
      <w:r w:rsidR="00DE256B">
        <w:rPr>
          <w:rFonts w:ascii="Times New Roman" w:eastAsia="Times New Roman" w:hAnsi="Times New Roman" w:cs="Times New Roman"/>
          <w:bCs/>
          <w:sz w:val="28"/>
          <w:szCs w:val="28"/>
        </w:rPr>
        <w:t>Feb-2019 to Feb 2021</w:t>
      </w:r>
    </w:p>
    <w:p w:rsidR="00F84D3B" w:rsidRPr="005F7B14" w:rsidRDefault="00B3528D" w:rsidP="00F84D3B">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20BDF">
        <w:rPr>
          <w:rFonts w:ascii="Times New Roman" w:eastAsia="Times New Roman" w:hAnsi="Times New Roman" w:cs="Times New Roman"/>
          <w:b/>
          <w:bCs/>
          <w:sz w:val="28"/>
          <w:szCs w:val="28"/>
        </w:rPr>
        <w:t>Application type</w:t>
      </w:r>
      <w:r w:rsidR="00F84D3B" w:rsidRPr="005F7B14">
        <w:rPr>
          <w:rFonts w:ascii="Times New Roman" w:eastAsia="Times New Roman" w:hAnsi="Times New Roman" w:cs="Times New Roman"/>
          <w:sz w:val="28"/>
          <w:szCs w:val="28"/>
        </w:rPr>
        <w:t xml:space="preserve">: Web Application. </w:t>
      </w:r>
    </w:p>
    <w:p w:rsidR="009B31BE" w:rsidRPr="005F7B14" w:rsidRDefault="00F84D3B" w:rsidP="00F84D3B">
      <w:pPr>
        <w:pStyle w:val="Normal1"/>
        <w:spacing w:line="240" w:lineRule="auto"/>
        <w:jc w:val="both"/>
        <w:rPr>
          <w:rFonts w:ascii="Times New Roman" w:hAnsi="Times New Roman" w:cs="Times New Roman"/>
          <w:sz w:val="28"/>
          <w:szCs w:val="28"/>
        </w:rPr>
      </w:pPr>
      <w:r w:rsidRPr="005F7B14">
        <w:rPr>
          <w:rFonts w:ascii="Times New Roman" w:hAnsi="Times New Roman" w:cs="Times New Roman"/>
          <w:b/>
          <w:bCs/>
          <w:sz w:val="28"/>
          <w:szCs w:val="28"/>
        </w:rPr>
        <w:t>Description</w:t>
      </w:r>
      <w:r w:rsidRPr="005F7B14">
        <w:rPr>
          <w:rFonts w:ascii="Times New Roman" w:hAnsi="Times New Roman" w:cs="Times New Roman"/>
          <w:sz w:val="28"/>
          <w:szCs w:val="28"/>
        </w:rPr>
        <w:t xml:space="preserve">: A hospital management software with an integrated information system design to manage the doctor, patient, nurse, pharmacist, lab technician, accounts., </w:t>
      </w:r>
      <w:r w:rsidR="004A2784" w:rsidRPr="005F7B14">
        <w:rPr>
          <w:rFonts w:ascii="Times New Roman" w:hAnsi="Times New Roman" w:cs="Times New Roman"/>
          <w:sz w:val="28"/>
          <w:szCs w:val="28"/>
        </w:rPr>
        <w:t>etc.</w:t>
      </w:r>
      <w:r w:rsidRPr="005F7B14">
        <w:rPr>
          <w:rFonts w:ascii="Times New Roman" w:hAnsi="Times New Roman" w:cs="Times New Roman"/>
          <w:sz w:val="28"/>
          <w:szCs w:val="28"/>
        </w:rPr>
        <w:t xml:space="preserve"> of a hospital. This encompasses paper-based information processing as well as the data processing system. Managing patient flow effectively is a real-time requirement. This HMS gives the user interface in all languages, easy to use by a one-click switch between languages, ideal for managing Hospital Chains all around the world. Reduces waiting time and enhances patient care by providing staff with accurate and timely patient information.</w:t>
      </w:r>
    </w:p>
    <w:p w:rsidR="00F84D3B" w:rsidRPr="005F7B14" w:rsidRDefault="00F84D3B" w:rsidP="00F84D3B">
      <w:pPr>
        <w:pStyle w:val="Normal1"/>
        <w:rPr>
          <w:rFonts w:ascii="Times New Roman" w:eastAsia="Times New Roman" w:hAnsi="Times New Roman" w:cs="Times New Roman"/>
          <w:sz w:val="28"/>
          <w:szCs w:val="28"/>
        </w:rPr>
      </w:pPr>
      <w:r w:rsidRPr="005F7B14">
        <w:rPr>
          <w:rFonts w:ascii="Times New Roman" w:eastAsia="Times New Roman" w:hAnsi="Times New Roman" w:cs="Times New Roman"/>
          <w:b/>
          <w:bCs/>
          <w:sz w:val="28"/>
          <w:szCs w:val="28"/>
        </w:rPr>
        <w:t>Roles and Responsibilities</w:t>
      </w:r>
      <w:r w:rsidRPr="005F7B14">
        <w:rPr>
          <w:rFonts w:ascii="Times New Roman" w:eastAsia="Times New Roman" w:hAnsi="Times New Roman" w:cs="Times New Roman"/>
          <w:sz w:val="28"/>
          <w:szCs w:val="28"/>
        </w:rPr>
        <w:t>:</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Responsible to analyse the requirements from the client.</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 xml:space="preserve">Prepared test </w:t>
      </w:r>
      <w:r w:rsidR="00EC4A75" w:rsidRPr="005F7B14">
        <w:rPr>
          <w:rFonts w:ascii="Times New Roman" w:eastAsia="Times New Roman" w:hAnsi="Times New Roman" w:cs="Times New Roman"/>
          <w:sz w:val="28"/>
          <w:szCs w:val="28"/>
        </w:rPr>
        <w:t>scenario, test</w:t>
      </w:r>
      <w:r w:rsidRPr="005F7B14">
        <w:rPr>
          <w:rFonts w:ascii="Times New Roman" w:eastAsia="Times New Roman" w:hAnsi="Times New Roman" w:cs="Times New Roman"/>
          <w:sz w:val="28"/>
          <w:szCs w:val="28"/>
        </w:rPr>
        <w:t xml:space="preserve"> cases </w:t>
      </w:r>
      <w:r w:rsidR="00CB4E14" w:rsidRPr="005F7B14">
        <w:rPr>
          <w:rFonts w:ascii="Times New Roman" w:eastAsia="Times New Roman" w:hAnsi="Times New Roman" w:cs="Times New Roman"/>
          <w:sz w:val="28"/>
          <w:szCs w:val="28"/>
        </w:rPr>
        <w:t xml:space="preserve">in </w:t>
      </w:r>
      <w:r w:rsidR="00CB4E14" w:rsidRPr="005F7B14">
        <w:rPr>
          <w:rFonts w:ascii="Times New Roman" w:eastAsia="Times New Roman" w:hAnsi="Times New Roman" w:cs="Times New Roman"/>
          <w:b/>
          <w:sz w:val="28"/>
          <w:szCs w:val="28"/>
        </w:rPr>
        <w:t>Test rail</w:t>
      </w:r>
      <w:r w:rsidRPr="005F7B14">
        <w:rPr>
          <w:rFonts w:ascii="Times New Roman" w:eastAsia="Times New Roman" w:hAnsi="Times New Roman" w:cs="Times New Roman"/>
          <w:sz w:val="28"/>
          <w:szCs w:val="28"/>
        </w:rPr>
        <w:t>&amp; test data based on the corresponding business requirements.</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b/>
          <w:sz w:val="28"/>
          <w:szCs w:val="28"/>
        </w:rPr>
      </w:pPr>
      <w:r w:rsidRPr="005F7B14">
        <w:rPr>
          <w:rFonts w:ascii="Times New Roman" w:eastAsia="Times New Roman" w:hAnsi="Times New Roman" w:cs="Times New Roman"/>
          <w:sz w:val="28"/>
          <w:szCs w:val="28"/>
        </w:rPr>
        <w:t xml:space="preserve">Execute the test case and report defects through </w:t>
      </w:r>
      <w:r w:rsidRPr="005F7B14">
        <w:rPr>
          <w:rFonts w:ascii="Times New Roman" w:eastAsia="Times New Roman" w:hAnsi="Times New Roman" w:cs="Times New Roman"/>
          <w:b/>
          <w:sz w:val="28"/>
          <w:szCs w:val="28"/>
        </w:rPr>
        <w:t>JIRA defect management tool.</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Performed functional, integration, compatibility, End to end testing.</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Prepared weekly and monthly status reports.</w:t>
      </w:r>
    </w:p>
    <w:p w:rsidR="00F84D3B" w:rsidRPr="005F7B14" w:rsidRDefault="00F84D3B" w:rsidP="00F84D3B">
      <w:pPr>
        <w:pStyle w:val="Normal1"/>
        <w:numPr>
          <w:ilvl w:val="0"/>
          <w:numId w:val="33"/>
        </w:numPr>
        <w:spacing w:after="0" w:line="240" w:lineRule="auto"/>
        <w:jc w:val="both"/>
        <w:rPr>
          <w:rFonts w:ascii="Times New Roman" w:eastAsia="Times New Roman" w:hAnsi="Times New Roman" w:cs="Times New Roman"/>
          <w:sz w:val="28"/>
          <w:szCs w:val="28"/>
        </w:rPr>
      </w:pPr>
      <w:r w:rsidRPr="005F7B14">
        <w:rPr>
          <w:rFonts w:ascii="Times New Roman" w:eastAsia="Times New Roman" w:hAnsi="Times New Roman" w:cs="Times New Roman"/>
          <w:sz w:val="28"/>
          <w:szCs w:val="28"/>
        </w:rPr>
        <w:t>Responsible to attend Scrum call, Backlog Stand up call, Sprint Planning call, Sprint Retrospective and Defect status call.</w:t>
      </w:r>
    </w:p>
    <w:p w:rsidR="00D070E3" w:rsidRDefault="00D070E3">
      <w:pPr>
        <w:tabs>
          <w:tab w:val="left" w:pos="720"/>
          <w:tab w:val="left" w:pos="1260"/>
          <w:tab w:val="left" w:pos="1440"/>
          <w:tab w:val="left" w:pos="2160"/>
          <w:tab w:val="left" w:pos="2880"/>
          <w:tab w:val="left" w:pos="3600"/>
          <w:tab w:val="left" w:pos="4320"/>
          <w:tab w:val="left" w:pos="5040"/>
          <w:tab w:val="left" w:pos="6924"/>
        </w:tabs>
        <w:suppressAutoHyphens/>
        <w:jc w:val="both"/>
        <w:rPr>
          <w:rFonts w:ascii="Verdana" w:hAnsi="Verdana" w:cs="Vani"/>
          <w:sz w:val="28"/>
          <w:szCs w:val="28"/>
          <w:lang w:val="fr-FR"/>
        </w:rPr>
      </w:pPr>
    </w:p>
    <w:p w:rsidR="008E5950" w:rsidRPr="00AA771E" w:rsidRDefault="008E5950" w:rsidP="008E5950">
      <w:pPr>
        <w:suppressAutoHyphens/>
        <w:jc w:val="both"/>
        <w:outlineLvl w:val="0"/>
        <w:rPr>
          <w:b/>
          <w:color w:val="007F7F"/>
          <w:sz w:val="32"/>
          <w:szCs w:val="28"/>
        </w:rPr>
      </w:pPr>
      <w:r w:rsidRPr="00AA771E">
        <w:rPr>
          <w:b/>
          <w:color w:val="007F7F"/>
          <w:sz w:val="32"/>
          <w:szCs w:val="28"/>
        </w:rPr>
        <w:t>A</w:t>
      </w:r>
      <w:r w:rsidRPr="00AA771E">
        <w:rPr>
          <w:b/>
          <w:bCs/>
          <w:color w:val="007F7F"/>
          <w:sz w:val="32"/>
          <w:szCs w:val="28"/>
        </w:rPr>
        <w:t xml:space="preserve">cademic </w:t>
      </w:r>
      <w:r w:rsidRPr="00AA771E">
        <w:rPr>
          <w:b/>
          <w:color w:val="007F7F"/>
          <w:sz w:val="32"/>
          <w:szCs w:val="28"/>
        </w:rPr>
        <w:t>P</w:t>
      </w:r>
      <w:r w:rsidRPr="00AA771E">
        <w:rPr>
          <w:b/>
          <w:bCs/>
          <w:color w:val="007F7F"/>
          <w:sz w:val="32"/>
          <w:szCs w:val="28"/>
        </w:rPr>
        <w:t>rofile</w:t>
      </w:r>
    </w:p>
    <w:p w:rsidR="008E5950" w:rsidRPr="005F7B14" w:rsidRDefault="008E5950" w:rsidP="008E5950">
      <w:pPr>
        <w:suppressAutoHyphens/>
        <w:spacing w:line="276" w:lineRule="auto"/>
        <w:jc w:val="both"/>
        <w:rPr>
          <w:sz w:val="28"/>
          <w:szCs w:val="28"/>
        </w:rPr>
      </w:pPr>
    </w:p>
    <w:p w:rsidR="008E5950" w:rsidRPr="005F7B14" w:rsidRDefault="00DE256B" w:rsidP="008E5950">
      <w:pPr>
        <w:pStyle w:val="ListParagraph"/>
        <w:numPr>
          <w:ilvl w:val="0"/>
          <w:numId w:val="39"/>
        </w:numPr>
        <w:tabs>
          <w:tab w:val="left" w:pos="960"/>
        </w:tabs>
        <w:spacing w:after="240" w:line="276" w:lineRule="auto"/>
        <w:rPr>
          <w:sz w:val="28"/>
          <w:szCs w:val="28"/>
          <w:u w:val="single"/>
          <w:lang w:val="en-GB"/>
        </w:rPr>
      </w:pPr>
      <w:r>
        <w:rPr>
          <w:sz w:val="28"/>
          <w:szCs w:val="28"/>
          <w:lang w:val="en-GB"/>
        </w:rPr>
        <w:t xml:space="preserve">B.E </w:t>
      </w:r>
      <w:r w:rsidR="008E5950" w:rsidRPr="005F7B14">
        <w:rPr>
          <w:sz w:val="28"/>
          <w:szCs w:val="28"/>
          <w:lang w:val="en-GB"/>
        </w:rPr>
        <w:t xml:space="preserve">from BITM with </w:t>
      </w:r>
      <w:r w:rsidR="008E5950" w:rsidRPr="005F7B14">
        <w:rPr>
          <w:b/>
          <w:color w:val="000000"/>
          <w:sz w:val="28"/>
          <w:szCs w:val="28"/>
          <w:lang w:val="en-GB"/>
        </w:rPr>
        <w:t xml:space="preserve">First Class (61.92%) </w:t>
      </w:r>
      <w:r w:rsidR="008E5950" w:rsidRPr="005F7B14">
        <w:rPr>
          <w:color w:val="000000"/>
          <w:sz w:val="28"/>
          <w:szCs w:val="28"/>
          <w:lang w:val="en-GB"/>
        </w:rPr>
        <w:t xml:space="preserve">Jun </w:t>
      </w:r>
      <w:r w:rsidR="008E5950" w:rsidRPr="005F7B14">
        <w:rPr>
          <w:sz w:val="28"/>
          <w:szCs w:val="28"/>
          <w:lang w:val="en-GB"/>
        </w:rPr>
        <w:t>in 2018</w:t>
      </w:r>
    </w:p>
    <w:p w:rsidR="008E5950" w:rsidRPr="005F7B14" w:rsidRDefault="008E5950" w:rsidP="008E5950">
      <w:pPr>
        <w:pStyle w:val="ListParagraph"/>
        <w:numPr>
          <w:ilvl w:val="0"/>
          <w:numId w:val="39"/>
        </w:numPr>
        <w:tabs>
          <w:tab w:val="left" w:pos="960"/>
        </w:tabs>
        <w:spacing w:after="240" w:line="276" w:lineRule="auto"/>
        <w:rPr>
          <w:sz w:val="28"/>
          <w:szCs w:val="28"/>
          <w:u w:val="single"/>
          <w:lang w:val="en-GB"/>
        </w:rPr>
      </w:pPr>
      <w:r w:rsidRPr="005F7B14">
        <w:rPr>
          <w:sz w:val="28"/>
          <w:szCs w:val="28"/>
          <w:lang w:val="en-GB"/>
        </w:rPr>
        <w:t xml:space="preserve">PUC from Karnataka Pre University Education Board, Sri Chaitanya PU collage Ballari with </w:t>
      </w:r>
      <w:r w:rsidRPr="005F7B14">
        <w:rPr>
          <w:b/>
          <w:color w:val="000000"/>
          <w:sz w:val="28"/>
          <w:szCs w:val="28"/>
          <w:lang w:val="en-GB"/>
        </w:rPr>
        <w:t>First Class (</w:t>
      </w:r>
      <w:r w:rsidRPr="005F7B14">
        <w:rPr>
          <w:b/>
          <w:bCs/>
          <w:color w:val="000000"/>
          <w:sz w:val="28"/>
          <w:szCs w:val="28"/>
          <w:lang w:val="en-GB"/>
        </w:rPr>
        <w:t>81.20</w:t>
      </w:r>
      <w:r w:rsidRPr="005F7B14">
        <w:rPr>
          <w:b/>
          <w:color w:val="000000"/>
          <w:sz w:val="28"/>
          <w:szCs w:val="28"/>
          <w:lang w:val="en-GB"/>
        </w:rPr>
        <w:t>%)</w:t>
      </w:r>
      <w:r w:rsidRPr="005F7B14">
        <w:rPr>
          <w:sz w:val="28"/>
          <w:szCs w:val="28"/>
          <w:lang w:val="en-GB"/>
        </w:rPr>
        <w:t xml:space="preserve"> in Apr’ 2014</w:t>
      </w:r>
    </w:p>
    <w:p w:rsidR="008E5950" w:rsidRPr="008E5950" w:rsidRDefault="008E5950" w:rsidP="008E5950">
      <w:pPr>
        <w:pStyle w:val="ListParagraph"/>
        <w:numPr>
          <w:ilvl w:val="0"/>
          <w:numId w:val="39"/>
        </w:numPr>
        <w:tabs>
          <w:tab w:val="left" w:pos="960"/>
        </w:tabs>
        <w:spacing w:after="240" w:line="276" w:lineRule="auto"/>
        <w:rPr>
          <w:sz w:val="28"/>
          <w:szCs w:val="28"/>
          <w:lang w:val="en-GB"/>
        </w:rPr>
      </w:pPr>
      <w:r w:rsidRPr="005F7B14">
        <w:rPr>
          <w:sz w:val="28"/>
          <w:szCs w:val="28"/>
          <w:lang w:val="en-GB"/>
        </w:rPr>
        <w:t xml:space="preserve">SSLC from Karnataka Secondary State Board, Sree Nanda Residential School Ballari, with </w:t>
      </w:r>
      <w:r w:rsidRPr="005F7B14">
        <w:rPr>
          <w:b/>
          <w:color w:val="000000"/>
          <w:sz w:val="28"/>
          <w:szCs w:val="28"/>
          <w:lang w:val="en-GB"/>
        </w:rPr>
        <w:t>First Class (</w:t>
      </w:r>
      <w:r w:rsidRPr="005F7B14">
        <w:rPr>
          <w:b/>
          <w:bCs/>
          <w:color w:val="000000"/>
          <w:sz w:val="28"/>
          <w:szCs w:val="28"/>
          <w:lang w:val="en-GB"/>
        </w:rPr>
        <w:t>83.20</w:t>
      </w:r>
      <w:r w:rsidRPr="005F7B14">
        <w:rPr>
          <w:b/>
          <w:color w:val="000000"/>
          <w:sz w:val="28"/>
          <w:szCs w:val="28"/>
          <w:lang w:val="en-GB"/>
        </w:rPr>
        <w:t>%)</w:t>
      </w:r>
      <w:r w:rsidRPr="005F7B14">
        <w:rPr>
          <w:sz w:val="28"/>
          <w:szCs w:val="28"/>
          <w:lang w:val="en-GB"/>
        </w:rPr>
        <w:t xml:space="preserve"> in Mar’ 2012</w:t>
      </w:r>
    </w:p>
    <w:p w:rsidR="008E5950" w:rsidRDefault="008E5950">
      <w:pPr>
        <w:tabs>
          <w:tab w:val="left" w:pos="720"/>
          <w:tab w:val="left" w:pos="1260"/>
          <w:tab w:val="left" w:pos="1440"/>
          <w:tab w:val="left" w:pos="2160"/>
          <w:tab w:val="left" w:pos="2880"/>
          <w:tab w:val="left" w:pos="3600"/>
          <w:tab w:val="left" w:pos="4320"/>
          <w:tab w:val="left" w:pos="5040"/>
          <w:tab w:val="left" w:pos="6924"/>
        </w:tabs>
        <w:suppressAutoHyphens/>
        <w:jc w:val="both"/>
        <w:rPr>
          <w:rFonts w:ascii="Verdana" w:hAnsi="Verdana" w:cs="Vani"/>
          <w:sz w:val="28"/>
          <w:szCs w:val="28"/>
          <w:lang w:val="fr-FR"/>
        </w:rPr>
      </w:pPr>
    </w:p>
    <w:p w:rsidR="004D6D16" w:rsidRPr="009B31BE" w:rsidRDefault="004D6D16">
      <w:pPr>
        <w:tabs>
          <w:tab w:val="left" w:pos="720"/>
          <w:tab w:val="left" w:pos="1260"/>
          <w:tab w:val="left" w:pos="1440"/>
          <w:tab w:val="left" w:pos="2160"/>
          <w:tab w:val="left" w:pos="2880"/>
          <w:tab w:val="left" w:pos="3600"/>
          <w:tab w:val="left" w:pos="4320"/>
          <w:tab w:val="left" w:pos="5040"/>
          <w:tab w:val="left" w:pos="6924"/>
        </w:tabs>
        <w:suppressAutoHyphens/>
        <w:jc w:val="both"/>
        <w:rPr>
          <w:rFonts w:ascii="Verdana" w:hAnsi="Verdana" w:cs="Vani"/>
          <w:sz w:val="28"/>
          <w:szCs w:val="28"/>
          <w:lang w:val="fr-FR"/>
        </w:rPr>
      </w:pPr>
    </w:p>
    <w:p w:rsidR="00DB1A62" w:rsidRPr="00AA771E" w:rsidRDefault="00D070E3" w:rsidP="005F7B14">
      <w:pPr>
        <w:suppressAutoHyphens/>
        <w:jc w:val="both"/>
        <w:outlineLvl w:val="0"/>
        <w:rPr>
          <w:rFonts w:ascii="Verdana" w:hAnsi="Verdana" w:cs="Vani"/>
          <w:b/>
          <w:bCs/>
          <w:color w:val="007F7F"/>
          <w:sz w:val="32"/>
          <w:szCs w:val="28"/>
        </w:rPr>
      </w:pPr>
      <w:r w:rsidRPr="00AA771E">
        <w:rPr>
          <w:rFonts w:ascii="Verdana" w:hAnsi="Verdana" w:cs="Vani"/>
          <w:b/>
          <w:color w:val="007F7F"/>
          <w:sz w:val="32"/>
          <w:szCs w:val="28"/>
        </w:rPr>
        <w:lastRenderedPageBreak/>
        <w:t>Technical S</w:t>
      </w:r>
      <w:r w:rsidRPr="00AA771E">
        <w:rPr>
          <w:rFonts w:ascii="Verdana" w:hAnsi="Verdana" w:cs="Vani"/>
          <w:b/>
          <w:bCs/>
          <w:color w:val="007F7F"/>
          <w:sz w:val="32"/>
          <w:szCs w:val="28"/>
        </w:rPr>
        <w:t xml:space="preserve">kill </w:t>
      </w:r>
    </w:p>
    <w:p w:rsidR="005F7B14" w:rsidRDefault="005F7B14" w:rsidP="005F7B14">
      <w:pPr>
        <w:suppressAutoHyphens/>
        <w:jc w:val="both"/>
        <w:outlineLvl w:val="0"/>
        <w:rPr>
          <w:rFonts w:ascii="Verdana" w:hAnsi="Verdana" w:cs="Vani"/>
          <w:bCs/>
          <w:color w:val="007F7F"/>
          <w:sz w:val="28"/>
          <w:szCs w:val="28"/>
        </w:rPr>
      </w:pPr>
    </w:p>
    <w:tbl>
      <w:tblPr>
        <w:tblStyle w:val="TableGrid"/>
        <w:tblW w:w="0" w:type="auto"/>
        <w:jc w:val="center"/>
        <w:tblLook w:val="04A0" w:firstRow="1" w:lastRow="0" w:firstColumn="1" w:lastColumn="0" w:noHBand="0" w:noVBand="1"/>
      </w:tblPr>
      <w:tblGrid>
        <w:gridCol w:w="4675"/>
        <w:gridCol w:w="4675"/>
      </w:tblGrid>
      <w:tr w:rsidR="00201F85" w:rsidTr="0056016C">
        <w:trPr>
          <w:trHeight w:val="312"/>
          <w:jc w:val="center"/>
        </w:trPr>
        <w:tc>
          <w:tcPr>
            <w:tcW w:w="4675" w:type="dxa"/>
            <w:shd w:val="clear" w:color="auto" w:fill="8DB3E2" w:themeFill="text2" w:themeFillTint="66"/>
          </w:tcPr>
          <w:p w:rsidR="00201F85" w:rsidRPr="0056016C" w:rsidRDefault="00201F85" w:rsidP="0056016C">
            <w:pPr>
              <w:suppressAutoHyphens/>
              <w:jc w:val="center"/>
              <w:outlineLvl w:val="0"/>
              <w:rPr>
                <w:b/>
                <w:sz w:val="32"/>
              </w:rPr>
            </w:pPr>
            <w:r w:rsidRPr="0056016C">
              <w:rPr>
                <w:b/>
                <w:sz w:val="32"/>
              </w:rPr>
              <w:t>Automation Testing Tool</w:t>
            </w:r>
          </w:p>
        </w:tc>
        <w:tc>
          <w:tcPr>
            <w:tcW w:w="4675" w:type="dxa"/>
            <w:shd w:val="clear" w:color="auto" w:fill="8DB3E2" w:themeFill="text2" w:themeFillTint="66"/>
          </w:tcPr>
          <w:p w:rsidR="00201F85" w:rsidRPr="0056016C" w:rsidRDefault="00201F85" w:rsidP="00201F85">
            <w:pPr>
              <w:suppressAutoHyphens/>
              <w:jc w:val="center"/>
              <w:outlineLvl w:val="0"/>
              <w:rPr>
                <w:b/>
                <w:bCs/>
                <w:color w:val="007F7F"/>
                <w:sz w:val="32"/>
                <w:szCs w:val="28"/>
              </w:rPr>
            </w:pPr>
            <w:r w:rsidRPr="0056016C">
              <w:rPr>
                <w:b/>
                <w:sz w:val="32"/>
              </w:rPr>
              <w:t xml:space="preserve">Selenium </w:t>
            </w:r>
            <w:r w:rsidR="00D3638F" w:rsidRPr="0056016C">
              <w:rPr>
                <w:b/>
                <w:sz w:val="32"/>
              </w:rPr>
              <w:t>WebDriver</w:t>
            </w:r>
          </w:p>
        </w:tc>
      </w:tr>
      <w:tr w:rsidR="00201F85" w:rsidTr="00F84645">
        <w:trPr>
          <w:jc w:val="center"/>
        </w:trPr>
        <w:tc>
          <w:tcPr>
            <w:tcW w:w="4675" w:type="dxa"/>
            <w:shd w:val="clear" w:color="auto" w:fill="C6D9F1" w:themeFill="text2" w:themeFillTint="33"/>
          </w:tcPr>
          <w:p w:rsidR="00201F85" w:rsidRPr="0056016C" w:rsidRDefault="00201F85" w:rsidP="0056016C">
            <w:pPr>
              <w:suppressAutoHyphens/>
              <w:jc w:val="center"/>
              <w:outlineLvl w:val="0"/>
              <w:rPr>
                <w:sz w:val="32"/>
                <w:szCs w:val="28"/>
              </w:rPr>
            </w:pPr>
            <w:r w:rsidRPr="0056016C">
              <w:rPr>
                <w:sz w:val="32"/>
                <w:szCs w:val="28"/>
              </w:rPr>
              <w:t>Unit Testing Tool</w:t>
            </w:r>
          </w:p>
        </w:tc>
        <w:tc>
          <w:tcPr>
            <w:tcW w:w="4675" w:type="dxa"/>
            <w:shd w:val="clear" w:color="auto" w:fill="C6D9F1" w:themeFill="text2" w:themeFillTint="33"/>
          </w:tcPr>
          <w:p w:rsidR="00201F85" w:rsidRPr="0056016C" w:rsidRDefault="00201F85" w:rsidP="00201F85">
            <w:pPr>
              <w:suppressAutoHyphens/>
              <w:jc w:val="center"/>
              <w:outlineLvl w:val="0"/>
              <w:rPr>
                <w:bCs/>
                <w:color w:val="007F7F"/>
                <w:sz w:val="32"/>
                <w:szCs w:val="28"/>
              </w:rPr>
            </w:pPr>
            <w:r w:rsidRPr="0056016C">
              <w:rPr>
                <w:sz w:val="32"/>
              </w:rPr>
              <w:t>TestNG</w:t>
            </w:r>
          </w:p>
        </w:tc>
      </w:tr>
      <w:tr w:rsidR="00201F85" w:rsidTr="00201F85">
        <w:trPr>
          <w:jc w:val="center"/>
        </w:trPr>
        <w:tc>
          <w:tcPr>
            <w:tcW w:w="4675" w:type="dxa"/>
          </w:tcPr>
          <w:p w:rsidR="00201F85" w:rsidRPr="0056016C" w:rsidRDefault="00201F85" w:rsidP="0056016C">
            <w:pPr>
              <w:suppressAutoHyphens/>
              <w:jc w:val="center"/>
              <w:outlineLvl w:val="0"/>
              <w:rPr>
                <w:sz w:val="32"/>
              </w:rPr>
            </w:pPr>
            <w:r w:rsidRPr="0056016C">
              <w:rPr>
                <w:sz w:val="32"/>
              </w:rPr>
              <w:t>Test Management Tool</w:t>
            </w:r>
          </w:p>
        </w:tc>
        <w:tc>
          <w:tcPr>
            <w:tcW w:w="4675" w:type="dxa"/>
          </w:tcPr>
          <w:p w:rsidR="00201F85" w:rsidRPr="0056016C" w:rsidRDefault="00513248" w:rsidP="00513248">
            <w:pPr>
              <w:tabs>
                <w:tab w:val="left" w:pos="1260"/>
              </w:tabs>
              <w:suppressAutoHyphens/>
              <w:outlineLvl w:val="0"/>
              <w:rPr>
                <w:bCs/>
                <w:color w:val="007F7F"/>
                <w:sz w:val="32"/>
                <w:szCs w:val="28"/>
              </w:rPr>
            </w:pPr>
            <w:r w:rsidRPr="0056016C">
              <w:rPr>
                <w:bCs/>
                <w:color w:val="007F7F"/>
                <w:sz w:val="32"/>
                <w:szCs w:val="28"/>
              </w:rPr>
              <w:tab/>
            </w:r>
            <w:r w:rsidRPr="0056016C">
              <w:rPr>
                <w:sz w:val="32"/>
              </w:rPr>
              <w:t>JIRA , TestRail</w:t>
            </w:r>
          </w:p>
        </w:tc>
      </w:tr>
      <w:tr w:rsidR="003C40C5" w:rsidTr="00201F85">
        <w:trPr>
          <w:jc w:val="center"/>
        </w:trPr>
        <w:tc>
          <w:tcPr>
            <w:tcW w:w="4675" w:type="dxa"/>
          </w:tcPr>
          <w:p w:rsidR="003C40C5" w:rsidRPr="0056016C" w:rsidRDefault="003C40C5" w:rsidP="003C40C5">
            <w:pPr>
              <w:suppressAutoHyphens/>
              <w:jc w:val="center"/>
              <w:outlineLvl w:val="0"/>
              <w:rPr>
                <w:sz w:val="32"/>
              </w:rPr>
            </w:pPr>
            <w:r>
              <w:rPr>
                <w:sz w:val="32"/>
              </w:rPr>
              <w:t>Version /Build Control Tool</w:t>
            </w:r>
          </w:p>
        </w:tc>
        <w:tc>
          <w:tcPr>
            <w:tcW w:w="4675" w:type="dxa"/>
          </w:tcPr>
          <w:p w:rsidR="003C40C5" w:rsidRPr="0056016C" w:rsidRDefault="003C40C5" w:rsidP="003C40C5">
            <w:pPr>
              <w:tabs>
                <w:tab w:val="left" w:pos="1260"/>
              </w:tabs>
              <w:suppressAutoHyphens/>
              <w:jc w:val="center"/>
              <w:outlineLvl w:val="0"/>
              <w:rPr>
                <w:bCs/>
                <w:color w:val="007F7F"/>
                <w:sz w:val="32"/>
                <w:szCs w:val="28"/>
              </w:rPr>
            </w:pPr>
            <w:r>
              <w:rPr>
                <w:bCs/>
                <w:color w:val="007F7F"/>
                <w:sz w:val="32"/>
                <w:szCs w:val="28"/>
              </w:rPr>
              <w:t>Git,Git-Hub</w:t>
            </w:r>
          </w:p>
        </w:tc>
      </w:tr>
      <w:tr w:rsidR="003C40C5" w:rsidTr="00201F85">
        <w:trPr>
          <w:jc w:val="center"/>
        </w:trPr>
        <w:tc>
          <w:tcPr>
            <w:tcW w:w="4675" w:type="dxa"/>
          </w:tcPr>
          <w:p w:rsidR="003C40C5" w:rsidRDefault="003C40C5" w:rsidP="003C40C5">
            <w:pPr>
              <w:suppressAutoHyphens/>
              <w:jc w:val="center"/>
              <w:outlineLvl w:val="0"/>
              <w:rPr>
                <w:sz w:val="32"/>
              </w:rPr>
            </w:pPr>
            <w:r>
              <w:rPr>
                <w:sz w:val="32"/>
              </w:rPr>
              <w:t>CI/CD Tool</w:t>
            </w:r>
          </w:p>
        </w:tc>
        <w:tc>
          <w:tcPr>
            <w:tcW w:w="4675" w:type="dxa"/>
          </w:tcPr>
          <w:p w:rsidR="003C40C5" w:rsidRDefault="003C40C5" w:rsidP="003C40C5">
            <w:pPr>
              <w:tabs>
                <w:tab w:val="left" w:pos="1260"/>
              </w:tabs>
              <w:suppressAutoHyphens/>
              <w:jc w:val="center"/>
              <w:outlineLvl w:val="0"/>
              <w:rPr>
                <w:bCs/>
                <w:color w:val="007F7F"/>
                <w:sz w:val="32"/>
                <w:szCs w:val="28"/>
              </w:rPr>
            </w:pPr>
            <w:r>
              <w:rPr>
                <w:bCs/>
                <w:color w:val="007F7F"/>
                <w:sz w:val="32"/>
                <w:szCs w:val="28"/>
              </w:rPr>
              <w:t>Jenkins</w:t>
            </w:r>
          </w:p>
        </w:tc>
      </w:tr>
      <w:tr w:rsidR="00201F85" w:rsidTr="0056016C">
        <w:trPr>
          <w:jc w:val="center"/>
        </w:trPr>
        <w:tc>
          <w:tcPr>
            <w:tcW w:w="4675" w:type="dxa"/>
            <w:shd w:val="clear" w:color="auto" w:fill="C6D9F1" w:themeFill="text2" w:themeFillTint="33"/>
          </w:tcPr>
          <w:p w:rsidR="00201F85" w:rsidRPr="0056016C" w:rsidRDefault="00201F85" w:rsidP="0056016C">
            <w:pPr>
              <w:suppressAutoHyphens/>
              <w:jc w:val="center"/>
              <w:outlineLvl w:val="0"/>
              <w:rPr>
                <w:sz w:val="32"/>
              </w:rPr>
            </w:pPr>
            <w:r w:rsidRPr="0056016C">
              <w:rPr>
                <w:sz w:val="32"/>
              </w:rPr>
              <w:t>IDE</w:t>
            </w:r>
          </w:p>
        </w:tc>
        <w:tc>
          <w:tcPr>
            <w:tcW w:w="4675" w:type="dxa"/>
            <w:shd w:val="clear" w:color="auto" w:fill="C6D9F1" w:themeFill="text2" w:themeFillTint="33"/>
          </w:tcPr>
          <w:p w:rsidR="00201F85" w:rsidRPr="0056016C" w:rsidRDefault="00513248" w:rsidP="00201F85">
            <w:pPr>
              <w:suppressAutoHyphens/>
              <w:jc w:val="center"/>
              <w:outlineLvl w:val="0"/>
              <w:rPr>
                <w:bCs/>
                <w:color w:val="007F7F"/>
                <w:sz w:val="32"/>
                <w:szCs w:val="28"/>
              </w:rPr>
            </w:pPr>
            <w:r w:rsidRPr="0056016C">
              <w:rPr>
                <w:sz w:val="32"/>
              </w:rPr>
              <w:t>Eclipse</w:t>
            </w:r>
          </w:p>
        </w:tc>
      </w:tr>
      <w:tr w:rsidR="00201F85" w:rsidTr="00201F85">
        <w:trPr>
          <w:jc w:val="center"/>
        </w:trPr>
        <w:tc>
          <w:tcPr>
            <w:tcW w:w="4675" w:type="dxa"/>
          </w:tcPr>
          <w:p w:rsidR="00201F85" w:rsidRPr="0056016C" w:rsidRDefault="00201F85" w:rsidP="0056016C">
            <w:pPr>
              <w:suppressAutoHyphens/>
              <w:jc w:val="center"/>
              <w:outlineLvl w:val="0"/>
              <w:rPr>
                <w:sz w:val="32"/>
              </w:rPr>
            </w:pPr>
            <w:r w:rsidRPr="0056016C">
              <w:rPr>
                <w:sz w:val="32"/>
              </w:rPr>
              <w:t>API Testing</w:t>
            </w:r>
          </w:p>
        </w:tc>
        <w:tc>
          <w:tcPr>
            <w:tcW w:w="4675" w:type="dxa"/>
          </w:tcPr>
          <w:p w:rsidR="00201F85" w:rsidRPr="0056016C" w:rsidRDefault="00513248" w:rsidP="00201F85">
            <w:pPr>
              <w:suppressAutoHyphens/>
              <w:jc w:val="center"/>
              <w:outlineLvl w:val="0"/>
              <w:rPr>
                <w:bCs/>
                <w:color w:val="007F7F"/>
                <w:sz w:val="32"/>
                <w:szCs w:val="28"/>
              </w:rPr>
            </w:pPr>
            <w:r w:rsidRPr="0056016C">
              <w:rPr>
                <w:sz w:val="32"/>
              </w:rPr>
              <w:t>Postman</w:t>
            </w:r>
          </w:p>
        </w:tc>
      </w:tr>
      <w:tr w:rsidR="00201F85" w:rsidTr="0056016C">
        <w:trPr>
          <w:jc w:val="center"/>
        </w:trPr>
        <w:tc>
          <w:tcPr>
            <w:tcW w:w="4675" w:type="dxa"/>
            <w:shd w:val="clear" w:color="auto" w:fill="C6D9F1" w:themeFill="text2" w:themeFillTint="33"/>
          </w:tcPr>
          <w:p w:rsidR="00201F85" w:rsidRPr="0056016C" w:rsidRDefault="00201F85" w:rsidP="0056016C">
            <w:pPr>
              <w:suppressAutoHyphens/>
              <w:jc w:val="center"/>
              <w:outlineLvl w:val="0"/>
              <w:rPr>
                <w:sz w:val="32"/>
              </w:rPr>
            </w:pPr>
            <w:r w:rsidRPr="0056016C">
              <w:rPr>
                <w:sz w:val="32"/>
              </w:rPr>
              <w:t>SQL Query</w:t>
            </w:r>
          </w:p>
        </w:tc>
        <w:tc>
          <w:tcPr>
            <w:tcW w:w="4675" w:type="dxa"/>
            <w:shd w:val="clear" w:color="auto" w:fill="C6D9F1" w:themeFill="text2" w:themeFillTint="33"/>
          </w:tcPr>
          <w:p w:rsidR="00201F85" w:rsidRPr="0056016C" w:rsidRDefault="00513248" w:rsidP="00201F85">
            <w:pPr>
              <w:suppressAutoHyphens/>
              <w:jc w:val="center"/>
              <w:outlineLvl w:val="0"/>
              <w:rPr>
                <w:bCs/>
                <w:color w:val="007F7F"/>
                <w:sz w:val="32"/>
                <w:szCs w:val="28"/>
              </w:rPr>
            </w:pPr>
            <w:r w:rsidRPr="0056016C">
              <w:rPr>
                <w:sz w:val="32"/>
              </w:rPr>
              <w:t>Oracle</w:t>
            </w:r>
          </w:p>
        </w:tc>
      </w:tr>
    </w:tbl>
    <w:p w:rsidR="008E5950" w:rsidRPr="005F7B14" w:rsidRDefault="008E5950" w:rsidP="005F7B14">
      <w:pPr>
        <w:suppressAutoHyphens/>
        <w:jc w:val="both"/>
        <w:outlineLvl w:val="0"/>
        <w:rPr>
          <w:rFonts w:ascii="Verdana" w:hAnsi="Verdana" w:cs="Vani"/>
          <w:bCs/>
          <w:color w:val="007F7F"/>
          <w:sz w:val="28"/>
          <w:szCs w:val="28"/>
        </w:rPr>
      </w:pPr>
    </w:p>
    <w:p w:rsidR="009B31BE" w:rsidRPr="005F7B14" w:rsidRDefault="009B31BE" w:rsidP="008B6E46">
      <w:pPr>
        <w:tabs>
          <w:tab w:val="left" w:pos="960"/>
        </w:tabs>
        <w:spacing w:line="180" w:lineRule="auto"/>
        <w:rPr>
          <w:sz w:val="28"/>
          <w:szCs w:val="28"/>
        </w:rPr>
      </w:pPr>
    </w:p>
    <w:p w:rsidR="004830CD" w:rsidRPr="00AA771E" w:rsidRDefault="005F3AFD">
      <w:pPr>
        <w:spacing w:line="360" w:lineRule="auto"/>
        <w:outlineLvl w:val="0"/>
        <w:rPr>
          <w:b/>
          <w:bCs/>
          <w:color w:val="007F7F"/>
          <w:sz w:val="32"/>
          <w:szCs w:val="28"/>
        </w:rPr>
      </w:pPr>
      <w:r w:rsidRPr="00AA771E">
        <w:rPr>
          <w:b/>
          <w:color w:val="007F7F"/>
          <w:sz w:val="32"/>
          <w:szCs w:val="28"/>
        </w:rPr>
        <w:t>P</w:t>
      </w:r>
      <w:r w:rsidRPr="00AA771E">
        <w:rPr>
          <w:b/>
          <w:bCs/>
          <w:color w:val="007F7F"/>
          <w:sz w:val="32"/>
          <w:szCs w:val="28"/>
        </w:rPr>
        <w:t xml:space="preserve">ersonal </w:t>
      </w:r>
      <w:r w:rsidRPr="00AA771E">
        <w:rPr>
          <w:b/>
          <w:color w:val="007F7F"/>
          <w:sz w:val="32"/>
          <w:szCs w:val="28"/>
        </w:rPr>
        <w:t>P</w:t>
      </w:r>
      <w:r w:rsidRPr="00AA771E">
        <w:rPr>
          <w:b/>
          <w:bCs/>
          <w:color w:val="007F7F"/>
          <w:sz w:val="32"/>
          <w:szCs w:val="28"/>
        </w:rPr>
        <w:t>rofile</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098"/>
        <w:gridCol w:w="313"/>
        <w:gridCol w:w="6060"/>
      </w:tblGrid>
      <w:tr w:rsidR="004830CD" w:rsidRPr="005F7B14" w:rsidTr="00CA1BF7">
        <w:trPr>
          <w:trHeight w:hRule="exact" w:val="354"/>
        </w:trPr>
        <w:tc>
          <w:tcPr>
            <w:tcW w:w="3098" w:type="dxa"/>
          </w:tcPr>
          <w:p w:rsidR="004830CD" w:rsidRPr="00FA46AB" w:rsidRDefault="005F3AFD" w:rsidP="00D00BCE">
            <w:pPr>
              <w:suppressAutoHyphens/>
              <w:rPr>
                <w:b/>
                <w:bCs/>
                <w:sz w:val="28"/>
                <w:szCs w:val="28"/>
              </w:rPr>
            </w:pPr>
            <w:r w:rsidRPr="00FA46AB">
              <w:rPr>
                <w:b/>
                <w:bCs/>
                <w:sz w:val="28"/>
                <w:szCs w:val="28"/>
              </w:rPr>
              <w:t>Father’s Name</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tabs>
                <w:tab w:val="left" w:pos="720"/>
                <w:tab w:val="left" w:pos="900"/>
                <w:tab w:val="left" w:pos="1260"/>
                <w:tab w:val="left" w:pos="1710"/>
                <w:tab w:val="left" w:pos="1890"/>
              </w:tabs>
              <w:suppressAutoHyphens/>
              <w:rPr>
                <w:sz w:val="28"/>
                <w:szCs w:val="28"/>
              </w:rPr>
            </w:pPr>
            <w:r w:rsidRPr="00FA46AB">
              <w:rPr>
                <w:sz w:val="28"/>
                <w:szCs w:val="28"/>
              </w:rPr>
              <w:t>B.Thippeswamy</w:t>
            </w:r>
          </w:p>
        </w:tc>
      </w:tr>
      <w:tr w:rsidR="004830CD" w:rsidRPr="005F7B14" w:rsidTr="00CA1BF7">
        <w:trPr>
          <w:trHeight w:hRule="exact" w:val="354"/>
        </w:trPr>
        <w:tc>
          <w:tcPr>
            <w:tcW w:w="3098" w:type="dxa"/>
          </w:tcPr>
          <w:p w:rsidR="004830CD" w:rsidRPr="00FA46AB" w:rsidRDefault="005F3AFD" w:rsidP="00D00BCE">
            <w:pPr>
              <w:suppressAutoHyphens/>
              <w:rPr>
                <w:b/>
                <w:bCs/>
                <w:sz w:val="28"/>
                <w:szCs w:val="28"/>
              </w:rPr>
            </w:pPr>
            <w:r w:rsidRPr="00FA46AB">
              <w:rPr>
                <w:b/>
                <w:bCs/>
                <w:sz w:val="28"/>
                <w:szCs w:val="28"/>
              </w:rPr>
              <w:t>Date of Birth</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tabs>
                <w:tab w:val="left" w:pos="720"/>
                <w:tab w:val="left" w:pos="900"/>
                <w:tab w:val="left" w:pos="1260"/>
                <w:tab w:val="left" w:pos="1710"/>
                <w:tab w:val="left" w:pos="1890"/>
              </w:tabs>
              <w:suppressAutoHyphens/>
              <w:rPr>
                <w:sz w:val="28"/>
                <w:szCs w:val="28"/>
              </w:rPr>
            </w:pPr>
            <w:r w:rsidRPr="00FA46AB">
              <w:rPr>
                <w:sz w:val="28"/>
                <w:szCs w:val="28"/>
              </w:rPr>
              <w:t>22</w:t>
            </w:r>
            <w:r w:rsidRPr="00FA46AB">
              <w:rPr>
                <w:sz w:val="28"/>
                <w:szCs w:val="28"/>
                <w:vertAlign w:val="superscript"/>
              </w:rPr>
              <w:t>th</w:t>
            </w:r>
            <w:r w:rsidR="00E63E34" w:rsidRPr="00FA46AB">
              <w:rPr>
                <w:sz w:val="28"/>
                <w:szCs w:val="28"/>
              </w:rPr>
              <w:t xml:space="preserve">Sept </w:t>
            </w:r>
            <w:r w:rsidRPr="00FA46AB">
              <w:rPr>
                <w:sz w:val="28"/>
                <w:szCs w:val="28"/>
              </w:rPr>
              <w:t>1996</w:t>
            </w:r>
          </w:p>
        </w:tc>
      </w:tr>
      <w:tr w:rsidR="004830CD" w:rsidRPr="005F7B14" w:rsidTr="00CA1BF7">
        <w:trPr>
          <w:trHeight w:hRule="exact" w:val="354"/>
        </w:trPr>
        <w:tc>
          <w:tcPr>
            <w:tcW w:w="3098" w:type="dxa"/>
          </w:tcPr>
          <w:p w:rsidR="004830CD" w:rsidRPr="00FA46AB" w:rsidRDefault="005F3AFD" w:rsidP="00D00BCE">
            <w:pPr>
              <w:suppressAutoHyphens/>
              <w:rPr>
                <w:b/>
                <w:bCs/>
                <w:sz w:val="28"/>
                <w:szCs w:val="28"/>
              </w:rPr>
            </w:pPr>
            <w:r w:rsidRPr="00FA46AB">
              <w:rPr>
                <w:b/>
                <w:bCs/>
                <w:sz w:val="28"/>
                <w:szCs w:val="28"/>
              </w:rPr>
              <w:t>Gender</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tabs>
                <w:tab w:val="left" w:pos="720"/>
                <w:tab w:val="left" w:pos="900"/>
                <w:tab w:val="left" w:pos="1260"/>
                <w:tab w:val="left" w:pos="1710"/>
                <w:tab w:val="left" w:pos="1890"/>
              </w:tabs>
              <w:suppressAutoHyphens/>
              <w:rPr>
                <w:sz w:val="28"/>
                <w:szCs w:val="28"/>
              </w:rPr>
            </w:pPr>
            <w:r w:rsidRPr="00FA46AB">
              <w:rPr>
                <w:sz w:val="28"/>
                <w:szCs w:val="28"/>
              </w:rPr>
              <w:t>Male</w:t>
            </w:r>
          </w:p>
        </w:tc>
      </w:tr>
      <w:tr w:rsidR="004830CD" w:rsidRPr="005F7B14" w:rsidTr="00CA1BF7">
        <w:trPr>
          <w:trHeight w:hRule="exact" w:val="354"/>
        </w:trPr>
        <w:tc>
          <w:tcPr>
            <w:tcW w:w="3098" w:type="dxa"/>
          </w:tcPr>
          <w:p w:rsidR="004830CD" w:rsidRPr="00FA46AB" w:rsidRDefault="005F3AFD" w:rsidP="00D00BCE">
            <w:pPr>
              <w:suppressAutoHyphens/>
              <w:rPr>
                <w:b/>
                <w:bCs/>
                <w:sz w:val="28"/>
                <w:szCs w:val="28"/>
              </w:rPr>
            </w:pPr>
            <w:r w:rsidRPr="00FA46AB">
              <w:rPr>
                <w:b/>
                <w:bCs/>
                <w:sz w:val="28"/>
                <w:szCs w:val="28"/>
              </w:rPr>
              <w:t>Nationality</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suppressAutoHyphens/>
              <w:rPr>
                <w:sz w:val="28"/>
                <w:szCs w:val="28"/>
              </w:rPr>
            </w:pPr>
            <w:r w:rsidRPr="00FA46AB">
              <w:rPr>
                <w:sz w:val="28"/>
                <w:szCs w:val="28"/>
              </w:rPr>
              <w:t>Indian</w:t>
            </w:r>
          </w:p>
        </w:tc>
      </w:tr>
      <w:tr w:rsidR="004830CD" w:rsidRPr="005F7B14" w:rsidTr="00CA1BF7">
        <w:trPr>
          <w:trHeight w:hRule="exact" w:val="354"/>
        </w:trPr>
        <w:tc>
          <w:tcPr>
            <w:tcW w:w="3098" w:type="dxa"/>
          </w:tcPr>
          <w:p w:rsidR="004830CD" w:rsidRPr="00FA46AB" w:rsidRDefault="005F3AFD" w:rsidP="00D00BCE">
            <w:pPr>
              <w:suppressAutoHyphens/>
              <w:rPr>
                <w:b/>
                <w:bCs/>
                <w:sz w:val="28"/>
                <w:szCs w:val="28"/>
              </w:rPr>
            </w:pPr>
            <w:r w:rsidRPr="00FA46AB">
              <w:rPr>
                <w:b/>
                <w:bCs/>
                <w:sz w:val="28"/>
                <w:szCs w:val="28"/>
              </w:rPr>
              <w:t>Marital Status</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tabs>
                <w:tab w:val="right" w:pos="4697"/>
              </w:tabs>
              <w:suppressAutoHyphens/>
              <w:rPr>
                <w:sz w:val="28"/>
                <w:szCs w:val="28"/>
              </w:rPr>
            </w:pPr>
            <w:r w:rsidRPr="00FA46AB">
              <w:rPr>
                <w:sz w:val="28"/>
                <w:szCs w:val="28"/>
              </w:rPr>
              <w:t>Single</w:t>
            </w:r>
            <w:r w:rsidRPr="00FA46AB">
              <w:rPr>
                <w:sz w:val="28"/>
                <w:szCs w:val="28"/>
              </w:rPr>
              <w:tab/>
            </w:r>
          </w:p>
        </w:tc>
      </w:tr>
      <w:tr w:rsidR="004830CD" w:rsidRPr="005F7B14" w:rsidTr="005D226F">
        <w:trPr>
          <w:trHeight w:hRule="exact" w:val="444"/>
        </w:trPr>
        <w:tc>
          <w:tcPr>
            <w:tcW w:w="3098" w:type="dxa"/>
          </w:tcPr>
          <w:p w:rsidR="004830CD" w:rsidRPr="00FA46AB" w:rsidRDefault="005F3AFD" w:rsidP="00D00BCE">
            <w:pPr>
              <w:suppressAutoHyphens/>
              <w:rPr>
                <w:b/>
                <w:bCs/>
                <w:sz w:val="28"/>
                <w:szCs w:val="28"/>
              </w:rPr>
            </w:pPr>
            <w:r w:rsidRPr="00FA46AB">
              <w:rPr>
                <w:b/>
                <w:bCs/>
                <w:sz w:val="28"/>
                <w:szCs w:val="28"/>
              </w:rPr>
              <w:t>Languages Known</w:t>
            </w:r>
          </w:p>
        </w:tc>
        <w:tc>
          <w:tcPr>
            <w:tcW w:w="313" w:type="dxa"/>
          </w:tcPr>
          <w:p w:rsidR="004830CD" w:rsidRPr="00FA46AB" w:rsidRDefault="005F3AFD" w:rsidP="00D00BCE">
            <w:pPr>
              <w:suppressAutoHyphens/>
              <w:rPr>
                <w:b/>
                <w:bCs/>
                <w:sz w:val="28"/>
                <w:szCs w:val="28"/>
              </w:rPr>
            </w:pPr>
            <w:r w:rsidRPr="00FA46AB">
              <w:rPr>
                <w:b/>
                <w:bCs/>
                <w:sz w:val="28"/>
                <w:szCs w:val="28"/>
              </w:rPr>
              <w:t>:</w:t>
            </w:r>
          </w:p>
        </w:tc>
        <w:tc>
          <w:tcPr>
            <w:tcW w:w="6060" w:type="dxa"/>
          </w:tcPr>
          <w:p w:rsidR="004830CD" w:rsidRPr="00FA46AB" w:rsidRDefault="005F3AFD" w:rsidP="00D00BCE">
            <w:pPr>
              <w:tabs>
                <w:tab w:val="right" w:pos="4697"/>
              </w:tabs>
              <w:suppressAutoHyphens/>
              <w:ind w:left="4697" w:hanging="4697"/>
              <w:rPr>
                <w:sz w:val="28"/>
                <w:szCs w:val="28"/>
              </w:rPr>
            </w:pPr>
            <w:r w:rsidRPr="00FA46AB">
              <w:rPr>
                <w:sz w:val="28"/>
                <w:szCs w:val="28"/>
              </w:rPr>
              <w:t>English, Telugu, Kannada, Hindi</w:t>
            </w:r>
          </w:p>
        </w:tc>
      </w:tr>
      <w:tr w:rsidR="00CA1BF7" w:rsidRPr="00FA46AB" w:rsidTr="00FA46AB">
        <w:trPr>
          <w:trHeight w:hRule="exact" w:val="1443"/>
        </w:trPr>
        <w:tc>
          <w:tcPr>
            <w:tcW w:w="3098" w:type="dxa"/>
          </w:tcPr>
          <w:p w:rsidR="00CA1BF7" w:rsidRPr="00FA46AB" w:rsidRDefault="00CA1BF7" w:rsidP="00D00BCE">
            <w:pPr>
              <w:pStyle w:val="Heading6"/>
              <w:keepNext/>
              <w:suppressAutoHyphens/>
              <w:spacing w:after="120"/>
              <w:rPr>
                <w:b/>
                <w:bCs/>
                <w:sz w:val="28"/>
                <w:szCs w:val="28"/>
              </w:rPr>
            </w:pPr>
            <w:r w:rsidRPr="00FA46AB">
              <w:rPr>
                <w:b/>
                <w:bCs/>
                <w:sz w:val="28"/>
                <w:szCs w:val="28"/>
              </w:rPr>
              <w:t xml:space="preserve">Permanent Address </w:t>
            </w:r>
          </w:p>
        </w:tc>
        <w:tc>
          <w:tcPr>
            <w:tcW w:w="313" w:type="dxa"/>
          </w:tcPr>
          <w:p w:rsidR="00CA1BF7" w:rsidRPr="00FA46AB" w:rsidRDefault="00CA1BF7" w:rsidP="00D00BCE">
            <w:pPr>
              <w:suppressAutoHyphens/>
              <w:rPr>
                <w:b/>
                <w:bCs/>
                <w:sz w:val="28"/>
                <w:szCs w:val="28"/>
              </w:rPr>
            </w:pPr>
            <w:r w:rsidRPr="00FA46AB">
              <w:rPr>
                <w:b/>
                <w:bCs/>
                <w:sz w:val="28"/>
                <w:szCs w:val="28"/>
              </w:rPr>
              <w:t>:</w:t>
            </w:r>
          </w:p>
        </w:tc>
        <w:tc>
          <w:tcPr>
            <w:tcW w:w="6060" w:type="dxa"/>
          </w:tcPr>
          <w:p w:rsidR="00F9657B" w:rsidRDefault="00CA1BF7" w:rsidP="00D00BCE">
            <w:pPr>
              <w:suppressAutoHyphens/>
              <w:spacing w:before="48" w:after="48"/>
              <w:rPr>
                <w:sz w:val="28"/>
                <w:szCs w:val="28"/>
              </w:rPr>
            </w:pPr>
            <w:r w:rsidRPr="00FA46AB">
              <w:rPr>
                <w:sz w:val="28"/>
                <w:szCs w:val="28"/>
              </w:rPr>
              <w:t xml:space="preserve">Budarpu Madhusudhan s/o </w:t>
            </w:r>
            <w:r w:rsidR="00FA46AB" w:rsidRPr="00FA46AB">
              <w:rPr>
                <w:sz w:val="28"/>
                <w:szCs w:val="28"/>
              </w:rPr>
              <w:t>B. Thippeswamy</w:t>
            </w:r>
          </w:p>
          <w:p w:rsidR="00AA771E" w:rsidRDefault="00F9657B" w:rsidP="00D00BCE">
            <w:pPr>
              <w:suppressAutoHyphens/>
              <w:spacing w:before="48" w:after="48"/>
              <w:rPr>
                <w:sz w:val="28"/>
                <w:szCs w:val="28"/>
              </w:rPr>
            </w:pPr>
            <w:r>
              <w:rPr>
                <w:sz w:val="28"/>
                <w:szCs w:val="28"/>
              </w:rPr>
              <w:t xml:space="preserve"> </w:t>
            </w:r>
            <w:r w:rsidR="0056016C">
              <w:rPr>
                <w:sz w:val="28"/>
                <w:szCs w:val="28"/>
              </w:rPr>
              <w:t># Door No</w:t>
            </w:r>
            <w:r w:rsidR="00CA1BF7" w:rsidRPr="00FA46AB">
              <w:rPr>
                <w:sz w:val="28"/>
                <w:szCs w:val="28"/>
              </w:rPr>
              <w:t>: 3/67 Near Mouneshwara temple,</w:t>
            </w:r>
          </w:p>
          <w:p w:rsidR="00FA46AB" w:rsidRDefault="00CA1BF7" w:rsidP="00D00BCE">
            <w:pPr>
              <w:suppressAutoHyphens/>
              <w:spacing w:before="48" w:after="48"/>
              <w:rPr>
                <w:sz w:val="28"/>
                <w:szCs w:val="28"/>
              </w:rPr>
            </w:pPr>
            <w:r w:rsidRPr="00FA46AB">
              <w:rPr>
                <w:sz w:val="28"/>
                <w:szCs w:val="28"/>
              </w:rPr>
              <w:t xml:space="preserve"> </w:t>
            </w:r>
            <w:r w:rsidR="00AA771E" w:rsidRPr="00FA46AB">
              <w:rPr>
                <w:sz w:val="28"/>
                <w:szCs w:val="28"/>
              </w:rPr>
              <w:t>D. Hirehal</w:t>
            </w:r>
            <w:r w:rsidRPr="00FA46AB">
              <w:rPr>
                <w:sz w:val="28"/>
                <w:szCs w:val="28"/>
              </w:rPr>
              <w:t xml:space="preserve"> (515872) Rayadurga (tq) </w:t>
            </w:r>
          </w:p>
          <w:p w:rsidR="00CA1BF7" w:rsidRPr="00FA46AB" w:rsidRDefault="00CA1BF7" w:rsidP="00D00BCE">
            <w:pPr>
              <w:suppressAutoHyphens/>
              <w:spacing w:before="48" w:after="48"/>
              <w:rPr>
                <w:sz w:val="28"/>
                <w:szCs w:val="28"/>
              </w:rPr>
            </w:pPr>
            <w:r w:rsidRPr="00FA46AB">
              <w:rPr>
                <w:sz w:val="28"/>
                <w:szCs w:val="28"/>
              </w:rPr>
              <w:t>Anantapur (dist.) A.P</w:t>
            </w:r>
          </w:p>
        </w:tc>
      </w:tr>
    </w:tbl>
    <w:p w:rsidR="004830CD" w:rsidRPr="00FA46AB" w:rsidRDefault="004830CD" w:rsidP="005F7B14">
      <w:pPr>
        <w:suppressAutoHyphens/>
        <w:jc w:val="both"/>
        <w:rPr>
          <w:b/>
          <w:bCs/>
          <w:szCs w:val="28"/>
        </w:rPr>
      </w:pPr>
    </w:p>
    <w:p w:rsidR="004830CD" w:rsidRPr="00FA46AB" w:rsidRDefault="004830CD">
      <w:pPr>
        <w:suppressAutoHyphens/>
        <w:jc w:val="both"/>
        <w:rPr>
          <w:b/>
          <w:bCs/>
          <w:szCs w:val="28"/>
        </w:rPr>
      </w:pPr>
    </w:p>
    <w:p w:rsidR="003C1751" w:rsidRPr="005D4D39" w:rsidRDefault="005F3AFD" w:rsidP="005D4D39">
      <w:pPr>
        <w:suppressAutoHyphens/>
        <w:jc w:val="both"/>
        <w:outlineLvl w:val="0"/>
        <w:rPr>
          <w:b/>
          <w:bCs/>
          <w:color w:val="007F7F"/>
          <w:sz w:val="28"/>
          <w:szCs w:val="28"/>
        </w:rPr>
      </w:pPr>
      <w:r w:rsidRPr="005F7B14">
        <w:rPr>
          <w:b/>
          <w:bCs/>
          <w:sz w:val="28"/>
          <w:szCs w:val="28"/>
        </w:rPr>
        <w:t xml:space="preserve"> </w:t>
      </w:r>
      <w:r w:rsidR="008E72E7" w:rsidRPr="005F7B14">
        <w:rPr>
          <w:b/>
          <w:bCs/>
          <w:sz w:val="28"/>
          <w:szCs w:val="28"/>
        </w:rPr>
        <w:t xml:space="preserve">                                                                                </w:t>
      </w:r>
    </w:p>
    <w:p w:rsidR="005D4D39" w:rsidRPr="005D4D39" w:rsidRDefault="003C1751">
      <w:pPr>
        <w:suppressAutoHyphens/>
        <w:jc w:val="both"/>
        <w:rPr>
          <w:b/>
          <w:bCs/>
          <w:sz w:val="28"/>
          <w:szCs w:val="28"/>
        </w:rPr>
      </w:pPr>
      <w:r w:rsidRPr="005F7B14">
        <w:rPr>
          <w:b/>
          <w:bCs/>
          <w:sz w:val="28"/>
          <w:szCs w:val="28"/>
        </w:rPr>
        <w:t xml:space="preserve">                                                                              </w:t>
      </w:r>
      <w:r w:rsidR="008E72E7" w:rsidRPr="005F7B14">
        <w:rPr>
          <w:b/>
          <w:bCs/>
          <w:sz w:val="28"/>
          <w:szCs w:val="28"/>
        </w:rPr>
        <w:t xml:space="preserve">     </w:t>
      </w:r>
      <w:r w:rsidR="005F3AFD" w:rsidRPr="005F7B14">
        <w:rPr>
          <w:b/>
          <w:bCs/>
          <w:sz w:val="28"/>
          <w:szCs w:val="28"/>
        </w:rPr>
        <w:t>(Budarpu Madhusudhan)</w:t>
      </w:r>
    </w:p>
    <w:sectPr w:rsidR="005D4D39" w:rsidRPr="005D4D39" w:rsidSect="001F5D7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DB9" w:rsidRDefault="00A76DB9" w:rsidP="00A84966">
      <w:r>
        <w:separator/>
      </w:r>
    </w:p>
  </w:endnote>
  <w:endnote w:type="continuationSeparator" w:id="0">
    <w:p w:rsidR="00A76DB9" w:rsidRDefault="00A76DB9" w:rsidP="00A8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ni">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DB9" w:rsidRDefault="00A76DB9" w:rsidP="00A84966">
      <w:r>
        <w:separator/>
      </w:r>
    </w:p>
  </w:footnote>
  <w:footnote w:type="continuationSeparator" w:id="0">
    <w:p w:rsidR="00A76DB9" w:rsidRDefault="00A76DB9" w:rsidP="00A849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121ABB9C"/>
    <w:lvl w:ilvl="0">
      <w:start w:val="1"/>
      <w:numFmt w:val="decimal"/>
      <w:lvlText w:val="%1"/>
      <w:lvlJc w:val="left"/>
      <w:rPr>
        <w:rFonts w:ascii="Verdana" w:hAnsi="Verdana" w:cs="Verdana" w:hint="default"/>
      </w:rPr>
    </w:lvl>
  </w:abstractNum>
  <w:abstractNum w:abstractNumId="1" w15:restartNumberingAfterBreak="0">
    <w:nsid w:val="00000002"/>
    <w:multiLevelType w:val="hybridMultilevel"/>
    <w:tmpl w:val="473093E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8CC6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B72C534"/>
    <w:lvl w:ilvl="0" w:tplc="B8DA1B6E">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0000005"/>
    <w:multiLevelType w:val="hybridMultilevel"/>
    <w:tmpl w:val="3328F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6FA4497C"/>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01E05F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723F41"/>
    <w:multiLevelType w:val="hybridMultilevel"/>
    <w:tmpl w:val="C0A2ADC2"/>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954535"/>
    <w:multiLevelType w:val="hybridMultilevel"/>
    <w:tmpl w:val="6DC8FC82"/>
    <w:lvl w:ilvl="0" w:tplc="C7E2A152">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5456BB"/>
    <w:multiLevelType w:val="hybridMultilevel"/>
    <w:tmpl w:val="0DF00310"/>
    <w:lvl w:ilvl="0" w:tplc="0409000B">
      <w:start w:val="1"/>
      <w:numFmt w:val="bullet"/>
      <w:lvlText w:val=""/>
      <w:lvlJc w:val="left"/>
      <w:pPr>
        <w:ind w:left="1836" w:hanging="360"/>
      </w:pPr>
      <w:rPr>
        <w:rFonts w:ascii="Wingdings" w:hAnsi="Wingdings"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0" w15:restartNumberingAfterBreak="0">
    <w:nsid w:val="0E587806"/>
    <w:multiLevelType w:val="hybridMultilevel"/>
    <w:tmpl w:val="92BA9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96137"/>
    <w:multiLevelType w:val="hybridMultilevel"/>
    <w:tmpl w:val="D5DE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E0059"/>
    <w:multiLevelType w:val="hybridMultilevel"/>
    <w:tmpl w:val="258CD9DE"/>
    <w:lvl w:ilvl="0" w:tplc="212033E4">
      <w:start w:val="1"/>
      <w:numFmt w:val="bullet"/>
      <w:lvlText w:val="▪"/>
      <w:lvlJc w:val="left"/>
      <w:pPr>
        <w:ind w:left="1128"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3" w15:restartNumberingAfterBreak="0">
    <w:nsid w:val="213F1413"/>
    <w:multiLevelType w:val="multilevel"/>
    <w:tmpl w:val="C672AAE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1BB2FD8"/>
    <w:multiLevelType w:val="hybridMultilevel"/>
    <w:tmpl w:val="38FEDE5E"/>
    <w:lvl w:ilvl="0" w:tplc="31F872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522637"/>
    <w:multiLevelType w:val="hybridMultilevel"/>
    <w:tmpl w:val="5CE64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4F87EBB"/>
    <w:multiLevelType w:val="hybridMultilevel"/>
    <w:tmpl w:val="D17E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B57DE"/>
    <w:multiLevelType w:val="hybridMultilevel"/>
    <w:tmpl w:val="482631EC"/>
    <w:lvl w:ilvl="0" w:tplc="0409000B">
      <w:start w:val="1"/>
      <w:numFmt w:val="bullet"/>
      <w:lvlText w:val=""/>
      <w:lvlJc w:val="left"/>
      <w:pPr>
        <w:ind w:left="2052" w:hanging="360"/>
      </w:pPr>
      <w:rPr>
        <w:rFonts w:ascii="Wingdings" w:hAnsi="Wingdings"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8" w15:restartNumberingAfterBreak="0">
    <w:nsid w:val="288B0C32"/>
    <w:multiLevelType w:val="hybridMultilevel"/>
    <w:tmpl w:val="1FA8B3E0"/>
    <w:lvl w:ilvl="0" w:tplc="0409000B">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9" w15:restartNumberingAfterBreak="0">
    <w:nsid w:val="30823507"/>
    <w:multiLevelType w:val="hybridMultilevel"/>
    <w:tmpl w:val="C0DAF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00B91"/>
    <w:multiLevelType w:val="hybridMultilevel"/>
    <w:tmpl w:val="D47422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8B110B"/>
    <w:multiLevelType w:val="hybridMultilevel"/>
    <w:tmpl w:val="08F4E442"/>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42697C5F"/>
    <w:multiLevelType w:val="hybridMultilevel"/>
    <w:tmpl w:val="43C8A3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CE1EFA"/>
    <w:multiLevelType w:val="hybridMultilevel"/>
    <w:tmpl w:val="09F68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3271E2"/>
    <w:multiLevelType w:val="multilevel"/>
    <w:tmpl w:val="5A224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BA2D21"/>
    <w:multiLevelType w:val="hybridMultilevel"/>
    <w:tmpl w:val="195C1F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794C39"/>
    <w:multiLevelType w:val="hybridMultilevel"/>
    <w:tmpl w:val="D862D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9D24B6"/>
    <w:multiLevelType w:val="hybridMultilevel"/>
    <w:tmpl w:val="4BECFD66"/>
    <w:lvl w:ilvl="0" w:tplc="C7E2A1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2E11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2033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AABB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9295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88D6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428C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9AF9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280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B31506E"/>
    <w:multiLevelType w:val="hybridMultilevel"/>
    <w:tmpl w:val="B218E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BE142C2"/>
    <w:multiLevelType w:val="multilevel"/>
    <w:tmpl w:val="D6063230"/>
    <w:lvl w:ilvl="0">
      <w:start w:val="1"/>
      <w:numFmt w:val="bullet"/>
      <w:lvlText w:val="●"/>
      <w:lvlJc w:val="left"/>
      <w:pPr>
        <w:ind w:left="288" w:hanging="288"/>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CC2645A"/>
    <w:multiLevelType w:val="hybridMultilevel"/>
    <w:tmpl w:val="32E4A56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lvl w:ilvl="0">
        <w:start w:val="2"/>
        <w:numFmt w:val="decimal"/>
        <w:lvlText w:val="%1"/>
        <w:lvlJc w:val="left"/>
        <w:rPr>
          <w:rFonts w:ascii="Verdana" w:hAnsi="Verdana" w:cs="Verdana" w:hint="default"/>
        </w:rPr>
      </w:lvl>
    </w:lvlOverride>
  </w:num>
  <w:num w:numId="3">
    <w:abstractNumId w:val="0"/>
    <w:lvlOverride w:ilvl="0">
      <w:lvl w:ilvl="0">
        <w:start w:val="3"/>
        <w:numFmt w:val="decimal"/>
        <w:lvlText w:val="%1"/>
        <w:lvlJc w:val="left"/>
        <w:rPr>
          <w:rFonts w:ascii="Verdana" w:hAnsi="Verdana" w:cs="Verdana" w:hint="default"/>
        </w:rPr>
      </w:lvl>
    </w:lvlOverride>
  </w:num>
  <w:num w:numId="4">
    <w:abstractNumId w:val="0"/>
    <w:lvlOverride w:ilvl="0">
      <w:lvl w:ilvl="0">
        <w:start w:val="4"/>
        <w:numFmt w:val="decimal"/>
        <w:lvlText w:val="%1"/>
        <w:lvlJc w:val="left"/>
        <w:rPr>
          <w:rFonts w:ascii="Verdana" w:hAnsi="Verdana" w:cs="Verdana" w:hint="default"/>
        </w:rPr>
      </w:lvl>
    </w:lvlOverride>
  </w:num>
  <w:num w:numId="5">
    <w:abstractNumId w:val="5"/>
  </w:num>
  <w:num w:numId="6">
    <w:abstractNumId w:val="4"/>
  </w:num>
  <w:num w:numId="7">
    <w:abstractNumId w:val="2"/>
  </w:num>
  <w:num w:numId="8">
    <w:abstractNumId w:val="3"/>
  </w:num>
  <w:num w:numId="9">
    <w:abstractNumId w:val="19"/>
  </w:num>
  <w:num w:numId="10">
    <w:abstractNumId w:val="6"/>
  </w:num>
  <w:num w:numId="11">
    <w:abstractNumId w:val="1"/>
  </w:num>
  <w:num w:numId="12">
    <w:abstractNumId w:val="28"/>
  </w:num>
  <w:num w:numId="13">
    <w:abstractNumId w:val="22"/>
  </w:num>
  <w:num w:numId="14">
    <w:abstractNumId w:val="15"/>
  </w:num>
  <w:num w:numId="15">
    <w:abstractNumId w:val="27"/>
  </w:num>
  <w:num w:numId="16">
    <w:abstractNumId w:val="21"/>
  </w:num>
  <w:num w:numId="17">
    <w:abstractNumId w:val="17"/>
  </w:num>
  <w:num w:numId="18">
    <w:abstractNumId w:val="18"/>
  </w:num>
  <w:num w:numId="19">
    <w:abstractNumId w:val="9"/>
  </w:num>
  <w:num w:numId="20">
    <w:abstractNumId w:val="12"/>
  </w:num>
  <w:num w:numId="21">
    <w:abstractNumId w:val="10"/>
  </w:num>
  <w:num w:numId="22">
    <w:abstractNumId w:val="23"/>
  </w:num>
  <w:num w:numId="23">
    <w:abstractNumId w:val="11"/>
  </w:num>
  <w:num w:numId="24">
    <w:abstractNumId w:val="2"/>
  </w:num>
  <w:num w:numId="25">
    <w:abstractNumId w:val="3"/>
  </w:num>
  <w:num w:numId="26">
    <w:abstractNumId w:val="4"/>
  </w:num>
  <w:num w:numId="27">
    <w:abstractNumId w:val="24"/>
  </w:num>
  <w:num w:numId="28">
    <w:abstractNumId w:val="16"/>
  </w:num>
  <w:num w:numId="29">
    <w:abstractNumId w:val="13"/>
  </w:num>
  <w:num w:numId="30">
    <w:abstractNumId w:val="25"/>
  </w:num>
  <w:num w:numId="31">
    <w:abstractNumId w:val="29"/>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6"/>
  </w:num>
  <w:num w:numId="35">
    <w:abstractNumId w:val="20"/>
  </w:num>
  <w:num w:numId="36">
    <w:abstractNumId w:val="8"/>
  </w:num>
  <w:num w:numId="37">
    <w:abstractNumId w:val="7"/>
  </w:num>
  <w:num w:numId="38">
    <w:abstractNumId w:val="13"/>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CD"/>
    <w:rsid w:val="000178D9"/>
    <w:rsid w:val="00020BDF"/>
    <w:rsid w:val="000679E7"/>
    <w:rsid w:val="00076F89"/>
    <w:rsid w:val="000812FB"/>
    <w:rsid w:val="000A7F7B"/>
    <w:rsid w:val="000D323E"/>
    <w:rsid w:val="000D75CE"/>
    <w:rsid w:val="00147D5B"/>
    <w:rsid w:val="001E7DD3"/>
    <w:rsid w:val="001F248F"/>
    <w:rsid w:val="001F5D7D"/>
    <w:rsid w:val="00201BF3"/>
    <w:rsid w:val="00201F85"/>
    <w:rsid w:val="002276FC"/>
    <w:rsid w:val="00246862"/>
    <w:rsid w:val="00247C7A"/>
    <w:rsid w:val="00271EBA"/>
    <w:rsid w:val="002A4609"/>
    <w:rsid w:val="002E16C3"/>
    <w:rsid w:val="003A4E47"/>
    <w:rsid w:val="003B4802"/>
    <w:rsid w:val="003C1751"/>
    <w:rsid w:val="003C40C5"/>
    <w:rsid w:val="003D53B6"/>
    <w:rsid w:val="00410AE8"/>
    <w:rsid w:val="00453EFB"/>
    <w:rsid w:val="00482ABF"/>
    <w:rsid w:val="004830CD"/>
    <w:rsid w:val="004927E7"/>
    <w:rsid w:val="004A2784"/>
    <w:rsid w:val="004D6D16"/>
    <w:rsid w:val="00513248"/>
    <w:rsid w:val="00516496"/>
    <w:rsid w:val="00542FDD"/>
    <w:rsid w:val="0056016C"/>
    <w:rsid w:val="00581496"/>
    <w:rsid w:val="005D226F"/>
    <w:rsid w:val="005D4D39"/>
    <w:rsid w:val="005E5FC5"/>
    <w:rsid w:val="005F3AFD"/>
    <w:rsid w:val="005F7B14"/>
    <w:rsid w:val="00607D24"/>
    <w:rsid w:val="00664BEF"/>
    <w:rsid w:val="006658DD"/>
    <w:rsid w:val="00680A8F"/>
    <w:rsid w:val="00681291"/>
    <w:rsid w:val="006C5746"/>
    <w:rsid w:val="006F0F98"/>
    <w:rsid w:val="0074633A"/>
    <w:rsid w:val="00794BFE"/>
    <w:rsid w:val="00796838"/>
    <w:rsid w:val="007A2ADF"/>
    <w:rsid w:val="007C0B39"/>
    <w:rsid w:val="007F031E"/>
    <w:rsid w:val="0082463F"/>
    <w:rsid w:val="00826115"/>
    <w:rsid w:val="00875B5B"/>
    <w:rsid w:val="00882D68"/>
    <w:rsid w:val="00894E69"/>
    <w:rsid w:val="008A4E86"/>
    <w:rsid w:val="008A6DA4"/>
    <w:rsid w:val="008A6EDE"/>
    <w:rsid w:val="008B6E46"/>
    <w:rsid w:val="008E5950"/>
    <w:rsid w:val="008E72E7"/>
    <w:rsid w:val="008F46AD"/>
    <w:rsid w:val="00934F58"/>
    <w:rsid w:val="00936C4A"/>
    <w:rsid w:val="0094014A"/>
    <w:rsid w:val="009A23E4"/>
    <w:rsid w:val="009B31BE"/>
    <w:rsid w:val="009C75B1"/>
    <w:rsid w:val="009D3DFE"/>
    <w:rsid w:val="009F05AF"/>
    <w:rsid w:val="00A2609E"/>
    <w:rsid w:val="00A76DB9"/>
    <w:rsid w:val="00A84966"/>
    <w:rsid w:val="00A91886"/>
    <w:rsid w:val="00AA771E"/>
    <w:rsid w:val="00AD3B6A"/>
    <w:rsid w:val="00AD6DD6"/>
    <w:rsid w:val="00AD6ECC"/>
    <w:rsid w:val="00B138AD"/>
    <w:rsid w:val="00B16892"/>
    <w:rsid w:val="00B25912"/>
    <w:rsid w:val="00B2745E"/>
    <w:rsid w:val="00B3528D"/>
    <w:rsid w:val="00B424C4"/>
    <w:rsid w:val="00C45B78"/>
    <w:rsid w:val="00C90B15"/>
    <w:rsid w:val="00CA1BF7"/>
    <w:rsid w:val="00CB4E14"/>
    <w:rsid w:val="00CC479E"/>
    <w:rsid w:val="00CD460C"/>
    <w:rsid w:val="00CD715F"/>
    <w:rsid w:val="00CF52A6"/>
    <w:rsid w:val="00D00BCE"/>
    <w:rsid w:val="00D0254D"/>
    <w:rsid w:val="00D070E3"/>
    <w:rsid w:val="00D1604C"/>
    <w:rsid w:val="00D31C2A"/>
    <w:rsid w:val="00D3638F"/>
    <w:rsid w:val="00D50366"/>
    <w:rsid w:val="00DB1A62"/>
    <w:rsid w:val="00DE256B"/>
    <w:rsid w:val="00E008E7"/>
    <w:rsid w:val="00E0757B"/>
    <w:rsid w:val="00E22E78"/>
    <w:rsid w:val="00E4543D"/>
    <w:rsid w:val="00E63E34"/>
    <w:rsid w:val="00E92CCB"/>
    <w:rsid w:val="00EA0F88"/>
    <w:rsid w:val="00EC4A75"/>
    <w:rsid w:val="00EC7196"/>
    <w:rsid w:val="00F1387A"/>
    <w:rsid w:val="00F14F6C"/>
    <w:rsid w:val="00F3298E"/>
    <w:rsid w:val="00F3706F"/>
    <w:rsid w:val="00F40086"/>
    <w:rsid w:val="00F4135F"/>
    <w:rsid w:val="00F84645"/>
    <w:rsid w:val="00F84D3B"/>
    <w:rsid w:val="00F9657B"/>
    <w:rsid w:val="00FA46AB"/>
    <w:rsid w:val="00FD42DE"/>
    <w:rsid w:val="00FF3B74"/>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4CA7A"/>
  <w15:docId w15:val="{CA2D7B7C-459C-4891-9E74-BF0F28F3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D7D"/>
    <w:pPr>
      <w:widowControl w:val="0"/>
      <w:autoSpaceDE w:val="0"/>
      <w:autoSpaceDN w:val="0"/>
      <w:adjustRightInd w:val="0"/>
    </w:pPr>
    <w:rPr>
      <w:sz w:val="24"/>
      <w:szCs w:val="24"/>
      <w:lang w:val="en-US" w:eastAsia="en-US"/>
    </w:rPr>
  </w:style>
  <w:style w:type="paragraph" w:styleId="Heading1">
    <w:name w:val="heading 1"/>
    <w:basedOn w:val="Normal"/>
    <w:next w:val="Normal"/>
    <w:link w:val="Heading1Char"/>
    <w:uiPriority w:val="99"/>
    <w:qFormat/>
    <w:rsid w:val="001F5D7D"/>
    <w:pPr>
      <w:outlineLvl w:val="0"/>
    </w:pPr>
  </w:style>
  <w:style w:type="paragraph" w:styleId="Heading2">
    <w:name w:val="heading 2"/>
    <w:basedOn w:val="Normal"/>
    <w:next w:val="Normal"/>
    <w:link w:val="Heading2Char"/>
    <w:uiPriority w:val="99"/>
    <w:qFormat/>
    <w:rsid w:val="001F5D7D"/>
    <w:pPr>
      <w:outlineLvl w:val="1"/>
    </w:pPr>
  </w:style>
  <w:style w:type="paragraph" w:styleId="Heading3">
    <w:name w:val="heading 3"/>
    <w:basedOn w:val="Normal"/>
    <w:next w:val="Normal"/>
    <w:link w:val="Heading3Char"/>
    <w:uiPriority w:val="99"/>
    <w:qFormat/>
    <w:rsid w:val="001F5D7D"/>
    <w:pPr>
      <w:outlineLvl w:val="2"/>
    </w:pPr>
  </w:style>
  <w:style w:type="paragraph" w:styleId="Heading4">
    <w:name w:val="heading 4"/>
    <w:basedOn w:val="Normal"/>
    <w:next w:val="Normal"/>
    <w:link w:val="Heading4Char"/>
    <w:uiPriority w:val="99"/>
    <w:qFormat/>
    <w:rsid w:val="001F5D7D"/>
    <w:pPr>
      <w:outlineLvl w:val="3"/>
    </w:pPr>
  </w:style>
  <w:style w:type="paragraph" w:styleId="Heading5">
    <w:name w:val="heading 5"/>
    <w:basedOn w:val="Normal"/>
    <w:next w:val="Normal"/>
    <w:link w:val="Heading5Char"/>
    <w:uiPriority w:val="99"/>
    <w:qFormat/>
    <w:rsid w:val="001F5D7D"/>
    <w:pPr>
      <w:outlineLvl w:val="4"/>
    </w:pPr>
  </w:style>
  <w:style w:type="paragraph" w:styleId="Heading6">
    <w:name w:val="heading 6"/>
    <w:basedOn w:val="Normal"/>
    <w:next w:val="Normal"/>
    <w:link w:val="Heading6Char"/>
    <w:uiPriority w:val="99"/>
    <w:qFormat/>
    <w:rsid w:val="001F5D7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5D7D"/>
    <w:rPr>
      <w:rFonts w:ascii="Cambria" w:eastAsia="Times New Roman" w:hAnsi="Cambria" w:cs="Times New Roman"/>
      <w:b/>
      <w:bCs/>
      <w:kern w:val="32"/>
      <w:sz w:val="32"/>
      <w:szCs w:val="32"/>
    </w:rPr>
  </w:style>
  <w:style w:type="character" w:customStyle="1" w:styleId="Heading2Char">
    <w:name w:val="Heading 2 Char"/>
    <w:link w:val="Heading2"/>
    <w:uiPriority w:val="9"/>
    <w:rsid w:val="001F5D7D"/>
    <w:rPr>
      <w:rFonts w:ascii="Cambria" w:eastAsia="Times New Roman" w:hAnsi="Cambria" w:cs="Times New Roman"/>
      <w:b/>
      <w:bCs/>
      <w:i/>
      <w:iCs/>
      <w:sz w:val="28"/>
      <w:szCs w:val="28"/>
    </w:rPr>
  </w:style>
  <w:style w:type="character" w:customStyle="1" w:styleId="Heading3Char">
    <w:name w:val="Heading 3 Char"/>
    <w:link w:val="Heading3"/>
    <w:uiPriority w:val="9"/>
    <w:rsid w:val="001F5D7D"/>
    <w:rPr>
      <w:rFonts w:ascii="Cambria" w:eastAsia="Times New Roman" w:hAnsi="Cambria" w:cs="Times New Roman"/>
      <w:b/>
      <w:bCs/>
      <w:sz w:val="26"/>
      <w:szCs w:val="26"/>
    </w:rPr>
  </w:style>
  <w:style w:type="character" w:customStyle="1" w:styleId="Heading4Char">
    <w:name w:val="Heading 4 Char"/>
    <w:link w:val="Heading4"/>
    <w:uiPriority w:val="9"/>
    <w:rsid w:val="001F5D7D"/>
    <w:rPr>
      <w:rFonts w:ascii="Calibri" w:eastAsia="Times New Roman" w:hAnsi="Calibri" w:cs="Times New Roman"/>
      <w:b/>
      <w:bCs/>
      <w:sz w:val="28"/>
      <w:szCs w:val="28"/>
    </w:rPr>
  </w:style>
  <w:style w:type="character" w:customStyle="1" w:styleId="Heading5Char">
    <w:name w:val="Heading 5 Char"/>
    <w:link w:val="Heading5"/>
    <w:uiPriority w:val="9"/>
    <w:rsid w:val="001F5D7D"/>
    <w:rPr>
      <w:rFonts w:ascii="Calibri" w:eastAsia="Times New Roman" w:hAnsi="Calibri" w:cs="Times New Roman"/>
      <w:b/>
      <w:bCs/>
      <w:i/>
      <w:iCs/>
      <w:sz w:val="26"/>
      <w:szCs w:val="26"/>
    </w:rPr>
  </w:style>
  <w:style w:type="character" w:customStyle="1" w:styleId="Heading6Char">
    <w:name w:val="Heading 6 Char"/>
    <w:link w:val="Heading6"/>
    <w:uiPriority w:val="9"/>
    <w:rsid w:val="001F5D7D"/>
    <w:rPr>
      <w:rFonts w:ascii="Calibri" w:eastAsia="Times New Roman" w:hAnsi="Calibri" w:cs="Times New Roman"/>
      <w:b/>
      <w:bCs/>
    </w:rPr>
  </w:style>
  <w:style w:type="paragraph" w:styleId="Subtitle">
    <w:name w:val="Subtitle"/>
    <w:basedOn w:val="Normal"/>
    <w:qFormat/>
    <w:rsid w:val="001F5D7D"/>
    <w:pPr>
      <w:widowControl/>
      <w:autoSpaceDE/>
      <w:autoSpaceDN/>
      <w:adjustRightInd/>
      <w:jc w:val="right"/>
    </w:pPr>
    <w:rPr>
      <w:b/>
      <w:bCs/>
    </w:rPr>
  </w:style>
  <w:style w:type="character" w:styleId="Hyperlink">
    <w:name w:val="Hyperlink"/>
    <w:rsid w:val="001F5D7D"/>
    <w:rPr>
      <w:color w:val="0000FF"/>
      <w:u w:val="single"/>
    </w:rPr>
  </w:style>
  <w:style w:type="table" w:styleId="TableGrid">
    <w:name w:val="Table Grid"/>
    <w:basedOn w:val="TableNormal"/>
    <w:uiPriority w:val="59"/>
    <w:rsid w:val="001F5D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D7D"/>
    <w:pPr>
      <w:ind w:left="720"/>
      <w:contextualSpacing/>
    </w:pPr>
  </w:style>
  <w:style w:type="paragraph" w:styleId="DocumentMap">
    <w:name w:val="Document Map"/>
    <w:basedOn w:val="Normal"/>
    <w:link w:val="DocumentMapChar"/>
    <w:uiPriority w:val="99"/>
    <w:rsid w:val="001F5D7D"/>
    <w:rPr>
      <w:rFonts w:ascii="Tahoma" w:hAnsi="Tahoma" w:cs="Tahoma"/>
      <w:sz w:val="16"/>
      <w:szCs w:val="16"/>
    </w:rPr>
  </w:style>
  <w:style w:type="character" w:customStyle="1" w:styleId="DocumentMapChar">
    <w:name w:val="Document Map Char"/>
    <w:basedOn w:val="DefaultParagraphFont"/>
    <w:link w:val="DocumentMap"/>
    <w:uiPriority w:val="99"/>
    <w:rsid w:val="001F5D7D"/>
    <w:rPr>
      <w:rFonts w:ascii="Tahoma" w:hAnsi="Tahoma" w:cs="Tahoma"/>
      <w:sz w:val="16"/>
      <w:szCs w:val="16"/>
      <w:lang w:val="en-US" w:eastAsia="en-US"/>
    </w:rPr>
  </w:style>
  <w:style w:type="paragraph" w:styleId="Header">
    <w:name w:val="header"/>
    <w:basedOn w:val="Normal"/>
    <w:link w:val="HeaderChar"/>
    <w:uiPriority w:val="99"/>
    <w:rsid w:val="001F5D7D"/>
    <w:pPr>
      <w:tabs>
        <w:tab w:val="center" w:pos="4680"/>
        <w:tab w:val="right" w:pos="9360"/>
      </w:tabs>
    </w:pPr>
  </w:style>
  <w:style w:type="character" w:customStyle="1" w:styleId="HeaderChar">
    <w:name w:val="Header Char"/>
    <w:basedOn w:val="DefaultParagraphFont"/>
    <w:link w:val="Header"/>
    <w:uiPriority w:val="99"/>
    <w:rsid w:val="001F5D7D"/>
    <w:rPr>
      <w:sz w:val="24"/>
      <w:szCs w:val="24"/>
      <w:lang w:val="en-US" w:eastAsia="en-US"/>
    </w:rPr>
  </w:style>
  <w:style w:type="paragraph" w:styleId="Footer">
    <w:name w:val="footer"/>
    <w:basedOn w:val="Normal"/>
    <w:link w:val="FooterChar"/>
    <w:uiPriority w:val="99"/>
    <w:rsid w:val="001F5D7D"/>
    <w:pPr>
      <w:tabs>
        <w:tab w:val="center" w:pos="4680"/>
        <w:tab w:val="right" w:pos="9360"/>
      </w:tabs>
    </w:pPr>
  </w:style>
  <w:style w:type="character" w:customStyle="1" w:styleId="FooterChar">
    <w:name w:val="Footer Char"/>
    <w:basedOn w:val="DefaultParagraphFont"/>
    <w:link w:val="Footer"/>
    <w:uiPriority w:val="99"/>
    <w:rsid w:val="001F5D7D"/>
    <w:rPr>
      <w:sz w:val="24"/>
      <w:szCs w:val="24"/>
      <w:lang w:val="en-US" w:eastAsia="en-US"/>
    </w:rPr>
  </w:style>
  <w:style w:type="character" w:styleId="FollowedHyperlink">
    <w:name w:val="FollowedHyperlink"/>
    <w:basedOn w:val="DefaultParagraphFont"/>
    <w:uiPriority w:val="99"/>
    <w:semiHidden/>
    <w:unhideWhenUsed/>
    <w:rsid w:val="00581496"/>
    <w:rPr>
      <w:color w:val="800080" w:themeColor="followedHyperlink"/>
      <w:u w:val="single"/>
    </w:rPr>
  </w:style>
  <w:style w:type="character" w:styleId="Strong">
    <w:name w:val="Strong"/>
    <w:basedOn w:val="DefaultParagraphFont"/>
    <w:uiPriority w:val="22"/>
    <w:qFormat/>
    <w:rsid w:val="00E92CCB"/>
    <w:rPr>
      <w:b/>
      <w:bCs/>
    </w:rPr>
  </w:style>
  <w:style w:type="paragraph" w:styleId="BodyText">
    <w:name w:val="Body Text"/>
    <w:basedOn w:val="Normal"/>
    <w:link w:val="BodyTextChar"/>
    <w:uiPriority w:val="1"/>
    <w:qFormat/>
    <w:rsid w:val="008B6E46"/>
    <w:pPr>
      <w:adjustRightInd/>
    </w:pPr>
  </w:style>
  <w:style w:type="character" w:customStyle="1" w:styleId="BodyTextChar">
    <w:name w:val="Body Text Char"/>
    <w:basedOn w:val="DefaultParagraphFont"/>
    <w:link w:val="BodyText"/>
    <w:uiPriority w:val="1"/>
    <w:rsid w:val="008B6E46"/>
    <w:rPr>
      <w:sz w:val="24"/>
      <w:szCs w:val="24"/>
      <w:lang w:val="en-US" w:eastAsia="en-US"/>
    </w:rPr>
  </w:style>
  <w:style w:type="paragraph" w:customStyle="1" w:styleId="Normal1">
    <w:name w:val="Normal1"/>
    <w:qFormat/>
    <w:rsid w:val="00794BFE"/>
    <w:pPr>
      <w:spacing w:after="160" w:line="259" w:lineRule="auto"/>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217">
      <w:bodyDiv w:val="1"/>
      <w:marLeft w:val="0"/>
      <w:marRight w:val="0"/>
      <w:marTop w:val="0"/>
      <w:marBottom w:val="0"/>
      <w:divBdr>
        <w:top w:val="none" w:sz="0" w:space="0" w:color="auto"/>
        <w:left w:val="none" w:sz="0" w:space="0" w:color="auto"/>
        <w:bottom w:val="none" w:sz="0" w:space="0" w:color="auto"/>
        <w:right w:val="none" w:sz="0" w:space="0" w:color="auto"/>
      </w:divBdr>
    </w:div>
    <w:div w:id="467361864">
      <w:bodyDiv w:val="1"/>
      <w:marLeft w:val="0"/>
      <w:marRight w:val="0"/>
      <w:marTop w:val="0"/>
      <w:marBottom w:val="0"/>
      <w:divBdr>
        <w:top w:val="none" w:sz="0" w:space="0" w:color="auto"/>
        <w:left w:val="none" w:sz="0" w:space="0" w:color="auto"/>
        <w:bottom w:val="none" w:sz="0" w:space="0" w:color="auto"/>
        <w:right w:val="none" w:sz="0" w:space="0" w:color="auto"/>
      </w:divBdr>
    </w:div>
    <w:div w:id="899439235">
      <w:bodyDiv w:val="1"/>
      <w:marLeft w:val="0"/>
      <w:marRight w:val="0"/>
      <w:marTop w:val="0"/>
      <w:marBottom w:val="0"/>
      <w:divBdr>
        <w:top w:val="none" w:sz="0" w:space="0" w:color="auto"/>
        <w:left w:val="none" w:sz="0" w:space="0" w:color="auto"/>
        <w:bottom w:val="none" w:sz="0" w:space="0" w:color="auto"/>
        <w:right w:val="none" w:sz="0" w:space="0" w:color="auto"/>
      </w:divBdr>
    </w:div>
    <w:div w:id="1657300835">
      <w:bodyDiv w:val="1"/>
      <w:marLeft w:val="0"/>
      <w:marRight w:val="0"/>
      <w:marTop w:val="0"/>
      <w:marBottom w:val="0"/>
      <w:divBdr>
        <w:top w:val="none" w:sz="0" w:space="0" w:color="auto"/>
        <w:left w:val="none" w:sz="0" w:space="0" w:color="auto"/>
        <w:bottom w:val="none" w:sz="0" w:space="0" w:color="auto"/>
        <w:right w:val="none" w:sz="0" w:space="0" w:color="auto"/>
      </w:divBdr>
    </w:div>
    <w:div w:id="206131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FA076-2714-4B9E-8FF1-C06EEADA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vt:lpstr>
    </vt:vector>
  </TitlesOfParts>
  <Company>HCL</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chandu</dc:creator>
  <cp:lastModifiedBy>hp</cp:lastModifiedBy>
  <cp:revision>54</cp:revision>
  <cp:lastPrinted>2023-05-24T09:16:00Z</cp:lastPrinted>
  <dcterms:created xsi:type="dcterms:W3CDTF">2023-05-22T08:23:00Z</dcterms:created>
  <dcterms:modified xsi:type="dcterms:W3CDTF">2023-05-29T12:32:00Z</dcterms:modified>
</cp:coreProperties>
</file>