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2C3" w:rsidRDefault="000F475C">
      <w:r>
        <w:t>Тема учебного проекта: Система анализа горнолыжных тренировок</w:t>
      </w:r>
    </w:p>
    <w:p w:rsidR="000F475C" w:rsidRDefault="000F475C">
      <w:r>
        <w:t xml:space="preserve">Основание </w:t>
      </w:r>
      <w:r w:rsidR="0085677C">
        <w:t>проекта:</w:t>
      </w:r>
      <w:r w:rsidR="00394EC6">
        <w:t xml:space="preserve"> Инициативой является потребность в количественном измерении показателей </w:t>
      </w:r>
      <w:r w:rsidR="0085677C">
        <w:t>эффективности</w:t>
      </w:r>
      <w:r w:rsidR="00394EC6">
        <w:t xml:space="preserve"> пр</w:t>
      </w:r>
      <w:bookmarkStart w:id="0" w:name="_GoBack"/>
      <w:bookmarkEnd w:id="0"/>
      <w:r w:rsidR="00394EC6">
        <w:t xml:space="preserve">именяемой методики </w:t>
      </w:r>
      <w:r w:rsidR="0085677C">
        <w:t>тренировок и</w:t>
      </w:r>
      <w:r w:rsidR="00394EC6">
        <w:t xml:space="preserve"> коррекция тренировок индивидуально для </w:t>
      </w:r>
      <w:r w:rsidR="0085677C">
        <w:t>каждого</w:t>
      </w:r>
      <w:r w:rsidR="00394EC6">
        <w:t>.</w:t>
      </w:r>
    </w:p>
    <w:p w:rsidR="00394EC6" w:rsidRDefault="00394EC6"/>
    <w:p w:rsidR="00394EC6" w:rsidRDefault="00394EC6">
      <w:r>
        <w:t xml:space="preserve">Основные преимущества. Получаемые в результате реализации проекта </w:t>
      </w:r>
      <w:r w:rsidR="002C4336">
        <w:t>(выгоды</w:t>
      </w:r>
      <w:r>
        <w:t>, какие проблемы решает проект)</w:t>
      </w:r>
    </w:p>
    <w:p w:rsidR="00394EC6" w:rsidRDefault="00394EC6">
      <w:r>
        <w:t>1 Обеспечивает тестирование физиологических качеств пациента для данного вида реабилитации</w:t>
      </w:r>
    </w:p>
    <w:p w:rsidR="00394EC6" w:rsidRDefault="00394EC6">
      <w:r>
        <w:t>2 Обеспечивает количественную оценку эффективности методики для каждого пациента, на основе которой можно сделать выводы о целесообразности</w:t>
      </w:r>
    </w:p>
    <w:p w:rsidR="00394EC6" w:rsidRDefault="00394EC6">
      <w:r>
        <w:t xml:space="preserve">3 Обеспечивает диагностической </w:t>
      </w:r>
      <w:r w:rsidR="002C4336">
        <w:t>информацией,</w:t>
      </w:r>
      <w:r>
        <w:t xml:space="preserve"> которая поможет предупредить потенциальные негативные эффекты от данной реабилитации </w:t>
      </w:r>
    </w:p>
    <w:p w:rsidR="00394EC6" w:rsidRDefault="00394EC6">
      <w:r>
        <w:t xml:space="preserve">4 Обеспечивает </w:t>
      </w:r>
      <w:r w:rsidR="002C4336">
        <w:t>обратной связью в виде отчетов лечащих врачей, которые могут вовремя распознать негативные или позитивные изменения от реабилитации</w:t>
      </w:r>
    </w:p>
    <w:p w:rsidR="002C4336" w:rsidRDefault="002C4336"/>
    <w:p w:rsidR="002C4336" w:rsidRDefault="002C4336">
      <w:r>
        <w:t>Заинтересованные стороны проекта:</w:t>
      </w:r>
    </w:p>
    <w:p w:rsidR="002C4336" w:rsidRDefault="002C4336">
      <w:r>
        <w:t>1 Обеспечить тестирование физиологических способностей пациента для данного вида реабилитации</w:t>
      </w:r>
    </w:p>
    <w:p w:rsidR="002C4336" w:rsidRDefault="002C4336">
      <w:r>
        <w:t xml:space="preserve">2 Обеспечить количественную оценку эффективности методики для </w:t>
      </w:r>
      <w:r w:rsidR="000A7B10">
        <w:t>каждого пациента</w:t>
      </w:r>
      <w:r>
        <w:t xml:space="preserve"> за </w:t>
      </w:r>
      <w:r w:rsidR="000A7B10">
        <w:t>период, на</w:t>
      </w:r>
      <w:r>
        <w:t xml:space="preserve"> основе которой можно сделать вывод о целесообразности продолжения занятий</w:t>
      </w:r>
    </w:p>
    <w:p w:rsidR="002C4336" w:rsidRDefault="002C4336" w:rsidP="002C4336">
      <w:r>
        <w:t>3.</w:t>
      </w:r>
      <w:r w:rsidRPr="002C4336">
        <w:t xml:space="preserve"> </w:t>
      </w:r>
      <w:r>
        <w:t>Обеспечивает диагностической информацией, которая поможет предупредить потенциальные негативные эффекты от данной реабилитации</w:t>
      </w:r>
    </w:p>
    <w:p w:rsidR="002C4336" w:rsidRDefault="002C4336" w:rsidP="002C4336">
      <w:r>
        <w:t>4</w:t>
      </w:r>
      <w:r w:rsidRPr="002C4336">
        <w:t xml:space="preserve"> </w:t>
      </w:r>
      <w:r>
        <w:t>Обеспечивает обратной связью в виде отчетов лечащих врачей, которые могут вовремя распознать негативные или позитивные изменения от реабилитации</w:t>
      </w:r>
    </w:p>
    <w:p w:rsidR="002C4336" w:rsidRDefault="002C4336">
      <w:r>
        <w:t>5 Обеспечить пациента понятной и наглядной информацией о качестве и пользе проводимой реабилитации, наблюдать за своими успехами</w:t>
      </w:r>
    </w:p>
    <w:p w:rsidR="002C4336" w:rsidRDefault="000A7B10">
      <w:r>
        <w:t>6 Обеспечить тренеров методистов данными для совершенствования методик реабилитации</w:t>
      </w:r>
    </w:p>
    <w:p w:rsidR="000A7B10" w:rsidRDefault="000A7B10"/>
    <w:p w:rsidR="00B00627" w:rsidRPr="00B00627" w:rsidRDefault="00B00627">
      <w:r>
        <w:lastRenderedPageBreak/>
        <w:t xml:space="preserve"> Диаграмма прецедентов</w:t>
      </w:r>
    </w:p>
    <w:p w:rsidR="00B00627" w:rsidRDefault="00B00627">
      <w:r>
        <w:rPr>
          <w:noProof/>
          <w:lang w:eastAsia="ru-RU"/>
        </w:rPr>
        <w:drawing>
          <wp:inline distT="0" distB="0" distL="0" distR="0" wp14:anchorId="41F0F4F8" wp14:editId="53F2B259">
            <wp:extent cx="5311977" cy="49003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48" t="20251" r="58270" b="5677"/>
                    <a:stretch/>
                  </pic:blipFill>
                  <pic:spPr bwMode="auto">
                    <a:xfrm>
                      <a:off x="0" y="0"/>
                      <a:ext cx="5334720" cy="492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627" w:rsidRDefault="00B00627" w:rsidP="00B0062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5"/>
        <w:gridCol w:w="3431"/>
        <w:gridCol w:w="2028"/>
        <w:gridCol w:w="1717"/>
      </w:tblGrid>
      <w:tr w:rsidR="00AE65BE" w:rsidTr="00AE3A51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AE65BE" w:rsidRDefault="00AE65BE" w:rsidP="00B00627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AE65BE" w:rsidRDefault="00AE65BE" w:rsidP="00B00627">
            <w:pPr>
              <w:tabs>
                <w:tab w:val="left" w:pos="2039"/>
              </w:tabs>
            </w:pP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Пользователь:              Авторизация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AE65BE" w:rsidRDefault="00AE65BE" w:rsidP="00B00627">
            <w:pPr>
              <w:tabs>
                <w:tab w:val="left" w:pos="2039"/>
              </w:tabs>
            </w:pPr>
            <w:r>
              <w:t>Вносит имя пользователя и пароль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Для получения доступа к своему аканту и сохранения и обработки своих данных с тренировок</w:t>
            </w:r>
          </w:p>
        </w:tc>
      </w:tr>
      <w:tr w:rsidR="00AE65BE" w:rsidTr="00AE65BE">
        <w:tc>
          <w:tcPr>
            <w:tcW w:w="2405" w:type="dxa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AE65BE" w:rsidRDefault="00AE65BE" w:rsidP="00B00627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AE65BE" w:rsidRDefault="00AE65BE" w:rsidP="00B00627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</w:tc>
      </w:tr>
    </w:tbl>
    <w:p w:rsidR="00AE65BE" w:rsidRDefault="00B00627" w:rsidP="00B00627">
      <w:pPr>
        <w:tabs>
          <w:tab w:val="left" w:pos="2039"/>
        </w:tabs>
      </w:pPr>
      <w:r>
        <w:tab/>
      </w:r>
    </w:p>
    <w:p w:rsidR="00AE65BE" w:rsidRDefault="00AE65BE" w:rsidP="00AE65BE"/>
    <w:p w:rsidR="00EE3796" w:rsidRDefault="00EE3796" w:rsidP="00AE65BE"/>
    <w:p w:rsidR="00EE3796" w:rsidRDefault="00EE3796" w:rsidP="00AE65BE"/>
    <w:p w:rsidR="00EE3796" w:rsidRDefault="00EE3796" w:rsidP="00AE65BE"/>
    <w:p w:rsidR="00EE3796" w:rsidRDefault="00EE3796" w:rsidP="00AE6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5"/>
        <w:gridCol w:w="3431"/>
        <w:gridCol w:w="2028"/>
        <w:gridCol w:w="1717"/>
      </w:tblGrid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lastRenderedPageBreak/>
              <w:t>Приоритет:</w:t>
            </w:r>
          </w:p>
        </w:tc>
        <w:tc>
          <w:tcPr>
            <w:tcW w:w="3470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Пользователь:              Синхронизация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41188A" w:rsidRDefault="0041188A" w:rsidP="00724106">
            <w:pPr>
              <w:tabs>
                <w:tab w:val="left" w:pos="2039"/>
              </w:tabs>
            </w:pPr>
            <w:r>
              <w:t>После авторизации приложение предлагает «Провести синхронизацию» или «Отказаться», выбирает «Провести синхронизацию».</w:t>
            </w:r>
            <w:r w:rsidR="0085677C">
              <w:t xml:space="preserve"> </w:t>
            </w:r>
          </w:p>
          <w:p w:rsidR="0085677C" w:rsidRDefault="0085677C" w:rsidP="00724106">
            <w:pPr>
              <w:tabs>
                <w:tab w:val="left" w:pos="2039"/>
              </w:tabs>
            </w:pPr>
            <w:r>
              <w:t>Появляется прогресс бар для процедуры поиска устройства и синхронизации, по завершению процедуры приложении сообщает «Устройства синхронизированы» и переходит в главное меню.</w:t>
            </w:r>
          </w:p>
          <w:p w:rsidR="0041188A" w:rsidRDefault="0041188A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EE3796" w:rsidRDefault="00EE3796" w:rsidP="008C58F2">
            <w:pPr>
              <w:tabs>
                <w:tab w:val="left" w:pos="2039"/>
              </w:tabs>
            </w:pPr>
            <w:r>
              <w:t xml:space="preserve">Для </w:t>
            </w:r>
            <w:r w:rsidR="008C58F2">
              <w:t>установки связи  и синхронного обмена между смартфоном и устройствами.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8C58F2" w:rsidRDefault="008C58F2" w:rsidP="00724106">
            <w:pPr>
              <w:tabs>
                <w:tab w:val="left" w:pos="2039"/>
              </w:tabs>
            </w:pPr>
            <w:r>
              <w:t>Не устанавливается связь с устройствами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</w:tc>
      </w:tr>
    </w:tbl>
    <w:p w:rsidR="00AE65BE" w:rsidRDefault="00AE65BE" w:rsidP="00AE65BE"/>
    <w:p w:rsidR="00AE65BE" w:rsidRDefault="00AE65BE" w:rsidP="00AE65BE"/>
    <w:p w:rsidR="00AE65BE" w:rsidRDefault="00AE65BE" w:rsidP="00AE65BE"/>
    <w:p w:rsidR="00AE65BE" w:rsidRDefault="00AE65BE" w:rsidP="00AE65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5"/>
        <w:gridCol w:w="3431"/>
        <w:gridCol w:w="2028"/>
        <w:gridCol w:w="1717"/>
      </w:tblGrid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AE65BE" w:rsidRDefault="00AE65BE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AE65BE" w:rsidRDefault="00AE65BE" w:rsidP="00724106">
            <w:pPr>
              <w:tabs>
                <w:tab w:val="left" w:pos="2039"/>
              </w:tabs>
            </w:pP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Пользователь:              Калибровка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AE65BE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AE65BE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EE3796" w:rsidRDefault="008C58F2" w:rsidP="00724106">
            <w:pPr>
              <w:tabs>
                <w:tab w:val="left" w:pos="2039"/>
              </w:tabs>
            </w:pPr>
            <w:r>
              <w:t>Выбирает в главном меняю «Калибровка»</w:t>
            </w:r>
          </w:p>
          <w:p w:rsidR="008C58F2" w:rsidRDefault="00DE6776" w:rsidP="00724106">
            <w:pPr>
              <w:tabs>
                <w:tab w:val="left" w:pos="2039"/>
              </w:tabs>
            </w:pPr>
            <w:r>
              <w:t>Размещает устройства с датчиками в ботинки, одевает ботинки.</w:t>
            </w:r>
          </w:p>
          <w:p w:rsidR="00DE6776" w:rsidRDefault="00DE6776" w:rsidP="00724106">
            <w:pPr>
              <w:tabs>
                <w:tab w:val="left" w:pos="2039"/>
              </w:tabs>
            </w:pPr>
            <w:r>
              <w:t>Приложение предлагает принять основную стойку и выбрать «Далее». Пользователь принимает основную стойку и выбирает «Далее»</w:t>
            </w:r>
          </w:p>
          <w:p w:rsidR="00DE6776" w:rsidRDefault="004C4190" w:rsidP="00724106">
            <w:pPr>
              <w:tabs>
                <w:tab w:val="left" w:pos="2039"/>
              </w:tabs>
            </w:pPr>
            <w:r>
              <w:t>Приложение предлагает п</w:t>
            </w:r>
            <w:r w:rsidR="00DE6776">
              <w:t xml:space="preserve">однять левую </w:t>
            </w:r>
            <w:r>
              <w:t>ногу, затем правую выбрать «Далее».</w:t>
            </w:r>
          </w:p>
          <w:p w:rsidR="004C4190" w:rsidRDefault="004C4190" w:rsidP="00724106">
            <w:pPr>
              <w:tabs>
                <w:tab w:val="left" w:pos="2039"/>
              </w:tabs>
            </w:pPr>
            <w:r>
              <w:t>Приложении предлагает сделать несколько шагов и выбрать «Далее».</w:t>
            </w:r>
          </w:p>
          <w:p w:rsidR="004C4190" w:rsidRDefault="004C4190" w:rsidP="00724106">
            <w:pPr>
              <w:tabs>
                <w:tab w:val="left" w:pos="2039"/>
              </w:tabs>
            </w:pPr>
            <w:r>
              <w:t>Приложение сообщает что процедура калибровки завершена и возвращается в главное меню.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AE65BE" w:rsidRDefault="00AE65BE" w:rsidP="00EE3796">
            <w:pPr>
              <w:tabs>
                <w:tab w:val="left" w:pos="2039"/>
              </w:tabs>
            </w:pPr>
            <w:r>
              <w:t xml:space="preserve">Для </w:t>
            </w:r>
            <w:r w:rsidR="00EE3796">
              <w:t>корректной работы системы на конкретном пользователе</w:t>
            </w:r>
          </w:p>
        </w:tc>
      </w:tr>
      <w:tr w:rsidR="00AE65BE" w:rsidTr="00724106">
        <w:tc>
          <w:tcPr>
            <w:tcW w:w="2405" w:type="dxa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AE65BE" w:rsidRDefault="00AE65BE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AE65BE" w:rsidRDefault="00AE65BE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lastRenderedPageBreak/>
              <w:t>Не работают внешние устройства с датчиками</w:t>
            </w:r>
          </w:p>
        </w:tc>
      </w:tr>
    </w:tbl>
    <w:p w:rsidR="00AE65BE" w:rsidRPr="00B00627" w:rsidRDefault="00AE65BE" w:rsidP="00AE65BE">
      <w:pPr>
        <w:tabs>
          <w:tab w:val="left" w:pos="2039"/>
        </w:tabs>
      </w:pPr>
      <w:r>
        <w:lastRenderedPageBreak/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5"/>
        <w:gridCol w:w="3431"/>
        <w:gridCol w:w="2028"/>
        <w:gridCol w:w="1717"/>
      </w:tblGrid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EE3796" w:rsidRDefault="00EE3796" w:rsidP="00724106">
            <w:pPr>
              <w:tabs>
                <w:tab w:val="left" w:pos="2039"/>
              </w:tabs>
            </w:pP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Пользователь:              Запись сеанса трека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в главном меню «Запись трека»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Перед началом спуска нажимает «Начать запись», появляется отчет времени.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Совершает спуск. Нажимает «Закончить запись»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дату и время записи трека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Начинает запись сеанса трека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EE3796" w:rsidRDefault="00EE3796" w:rsidP="001A63BC">
            <w:pPr>
              <w:tabs>
                <w:tab w:val="left" w:pos="2039"/>
              </w:tabs>
            </w:pPr>
            <w:r>
              <w:t>Для записи тренировочных спусков и</w:t>
            </w:r>
            <w:r w:rsidR="001A63BC">
              <w:t xml:space="preserve"> отправки их на сервер </w:t>
            </w:r>
            <w:r>
              <w:t xml:space="preserve"> обработки</w:t>
            </w:r>
          </w:p>
        </w:tc>
      </w:tr>
      <w:tr w:rsidR="00EE3796" w:rsidTr="00724106">
        <w:tc>
          <w:tcPr>
            <w:tcW w:w="2405" w:type="dxa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EE3796" w:rsidRDefault="00EE3796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EE3796" w:rsidRDefault="00EE3796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 xml:space="preserve">Устройства с датчиками неисправны 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Не отправляются данные на сервер</w:t>
            </w:r>
          </w:p>
        </w:tc>
      </w:tr>
    </w:tbl>
    <w:p w:rsidR="00B00627" w:rsidRDefault="00B00627" w:rsidP="00AE65BE">
      <w:pPr>
        <w:ind w:firstLine="708"/>
      </w:pPr>
    </w:p>
    <w:p w:rsidR="001A63BC" w:rsidRDefault="001A63BC" w:rsidP="00AE65BE">
      <w:pPr>
        <w:ind w:firstLine="708"/>
      </w:pPr>
    </w:p>
    <w:p w:rsidR="001A63BC" w:rsidRDefault="001A63BC" w:rsidP="00AE65BE">
      <w:pPr>
        <w:ind w:firstLine="708"/>
      </w:pPr>
    </w:p>
    <w:p w:rsidR="001A63BC" w:rsidRDefault="001A63BC" w:rsidP="00AE65BE">
      <w:pPr>
        <w:ind w:firstLine="708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5"/>
        <w:gridCol w:w="3431"/>
        <w:gridCol w:w="2028"/>
        <w:gridCol w:w="1717"/>
      </w:tblGrid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Приоритет:</w:t>
            </w:r>
          </w:p>
        </w:tc>
        <w:tc>
          <w:tcPr>
            <w:tcW w:w="3470" w:type="dxa"/>
          </w:tcPr>
          <w:p w:rsidR="001A63BC" w:rsidRDefault="001A63BC" w:rsidP="00724106">
            <w:pPr>
              <w:tabs>
                <w:tab w:val="left" w:pos="2039"/>
              </w:tabs>
            </w:pPr>
          </w:p>
        </w:tc>
        <w:tc>
          <w:tcPr>
            <w:tcW w:w="173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Размер/оценка:</w:t>
            </w:r>
          </w:p>
        </w:tc>
        <w:tc>
          <w:tcPr>
            <w:tcW w:w="1735" w:type="dxa"/>
          </w:tcPr>
          <w:p w:rsidR="001A63BC" w:rsidRDefault="001A63BC" w:rsidP="00724106">
            <w:pPr>
              <w:tabs>
                <w:tab w:val="left" w:pos="2039"/>
              </w:tabs>
            </w:pP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Роль: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Пользователь:              Запрос</w:t>
            </w:r>
            <w:r w:rsidR="00C66807">
              <w:t xml:space="preserve"> аналитического </w:t>
            </w:r>
            <w:r>
              <w:t xml:space="preserve"> отчета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Что делает?: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Отрывает мобильное приложение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Проходит авторизацию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Выбирает в главном меню «Отчеты»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 меня отчеты выбирает «Сформировать отчет по дате»</w:t>
            </w:r>
          </w:p>
          <w:p w:rsidR="00C66807" w:rsidRDefault="00C66807" w:rsidP="00C66807">
            <w:pPr>
              <w:tabs>
                <w:tab w:val="left" w:pos="2039"/>
              </w:tabs>
            </w:pPr>
            <w:r>
              <w:t>Выбирает дату и время записи трека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Выбирает пункт «Запросить отчет»</w:t>
            </w:r>
          </w:p>
          <w:p w:rsidR="00C66807" w:rsidRDefault="00C66807" w:rsidP="00724106">
            <w:pPr>
              <w:tabs>
                <w:tab w:val="left" w:pos="2039"/>
              </w:tabs>
            </w:pPr>
            <w:r>
              <w:t>На экран выводится отчет с параметрами и аналитическими оценками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Для чего ему это нужно?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Для корректной работы системы на конкретном пользователе</w:t>
            </w:r>
          </w:p>
        </w:tc>
      </w:tr>
      <w:tr w:rsidR="001A63BC" w:rsidTr="00724106">
        <w:tc>
          <w:tcPr>
            <w:tcW w:w="2405" w:type="dxa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Риски</w:t>
            </w:r>
          </w:p>
        </w:tc>
        <w:tc>
          <w:tcPr>
            <w:tcW w:w="6940" w:type="dxa"/>
            <w:gridSpan w:val="3"/>
          </w:tcPr>
          <w:p w:rsidR="001A63BC" w:rsidRDefault="001A63BC" w:rsidP="00724106">
            <w:pPr>
              <w:tabs>
                <w:tab w:val="left" w:pos="2039"/>
              </w:tabs>
            </w:pPr>
            <w:r>
              <w:t>Система не работает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Система трудна в применении</w:t>
            </w:r>
          </w:p>
          <w:p w:rsidR="001A63BC" w:rsidRDefault="001A63BC" w:rsidP="00724106">
            <w:pPr>
              <w:tabs>
                <w:tab w:val="left" w:pos="2039"/>
              </w:tabs>
            </w:pPr>
            <w:r>
              <w:t>Не работают внешние устройства с датчиками</w:t>
            </w:r>
          </w:p>
        </w:tc>
      </w:tr>
    </w:tbl>
    <w:p w:rsidR="001A63BC" w:rsidRPr="00AE65BE" w:rsidRDefault="001A63BC" w:rsidP="00AE65BE">
      <w:pPr>
        <w:ind w:firstLine="708"/>
      </w:pPr>
    </w:p>
    <w:sectPr w:rsidR="001A63BC" w:rsidRPr="00AE6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5C"/>
    <w:rsid w:val="000A7B10"/>
    <w:rsid w:val="000F475C"/>
    <w:rsid w:val="001A63BC"/>
    <w:rsid w:val="002C4336"/>
    <w:rsid w:val="00394EC6"/>
    <w:rsid w:val="0041188A"/>
    <w:rsid w:val="004C4190"/>
    <w:rsid w:val="0085677C"/>
    <w:rsid w:val="008C58F2"/>
    <w:rsid w:val="0097446E"/>
    <w:rsid w:val="009B2789"/>
    <w:rsid w:val="009D52C3"/>
    <w:rsid w:val="00AE65BE"/>
    <w:rsid w:val="00B00627"/>
    <w:rsid w:val="00C66807"/>
    <w:rsid w:val="00DE6776"/>
    <w:rsid w:val="00EE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 Федор Леонидович</dc:creator>
  <cp:keywords/>
  <dc:description/>
  <cp:lastModifiedBy>Пользователь Windows</cp:lastModifiedBy>
  <cp:revision>7</cp:revision>
  <dcterms:created xsi:type="dcterms:W3CDTF">2021-12-30T08:12:00Z</dcterms:created>
  <dcterms:modified xsi:type="dcterms:W3CDTF">2022-03-09T15:13:00Z</dcterms:modified>
</cp:coreProperties>
</file>