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D808" w14:textId="77777777" w:rsidR="00474146" w:rsidRPr="00D36CD0" w:rsidRDefault="00CE0D99" w:rsidP="00474146">
      <w:pPr>
        <w:jc w:val="center"/>
        <w:rPr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1EC0AD7" wp14:editId="4768A602">
            <wp:extent cx="1157605" cy="359410"/>
            <wp:effectExtent l="0" t="0" r="4445" b="2540"/>
            <wp:docPr id="3" name="Picture 3" descr="OSC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SCE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923C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8"/>
          <w:szCs w:val="28"/>
        </w:rPr>
      </w:pPr>
      <w:r w:rsidRPr="00286BA6">
        <w:rPr>
          <w:b/>
          <w:bCs/>
          <w:color w:val="000000" w:themeColor="text1"/>
          <w:sz w:val="32"/>
          <w:szCs w:val="28"/>
        </w:rPr>
        <w:t>Organization for Security and Co-operation in Europe</w:t>
      </w:r>
    </w:p>
    <w:p w14:paraId="41D6CDC8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4"/>
          <w:szCs w:val="24"/>
        </w:rPr>
      </w:pPr>
      <w:bookmarkStart w:id="0" w:name="_Toc125068620"/>
      <w:r w:rsidRPr="00286BA6">
        <w:rPr>
          <w:b/>
          <w:bCs/>
          <w:color w:val="000000" w:themeColor="text1"/>
          <w:sz w:val="28"/>
          <w:szCs w:val="24"/>
        </w:rPr>
        <w:t>Conflict Prevention Centre</w:t>
      </w:r>
      <w:bookmarkEnd w:id="0"/>
    </w:p>
    <w:p w14:paraId="68A13E28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4"/>
          <w:szCs w:val="24"/>
        </w:rPr>
      </w:pPr>
      <w:bookmarkStart w:id="1" w:name="_Toc125068621"/>
      <w:r w:rsidRPr="00286BA6">
        <w:rPr>
          <w:b/>
          <w:bCs/>
          <w:color w:val="000000" w:themeColor="text1"/>
          <w:sz w:val="28"/>
          <w:szCs w:val="24"/>
        </w:rPr>
        <w:t xml:space="preserve">Operations </w:t>
      </w:r>
      <w:bookmarkEnd w:id="1"/>
      <w:r w:rsidRPr="00286BA6">
        <w:rPr>
          <w:b/>
          <w:bCs/>
          <w:color w:val="000000" w:themeColor="text1"/>
          <w:sz w:val="28"/>
          <w:szCs w:val="24"/>
        </w:rPr>
        <w:t>Service</w:t>
      </w:r>
    </w:p>
    <w:p w14:paraId="0CDA6FD5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32"/>
          <w:szCs w:val="32"/>
        </w:rPr>
      </w:pPr>
      <w:bookmarkStart w:id="2" w:name="_Toc125068622"/>
      <w:r w:rsidRPr="00286BA6">
        <w:rPr>
          <w:b/>
          <w:bCs/>
          <w:color w:val="000000" w:themeColor="text1"/>
          <w:sz w:val="36"/>
          <w:szCs w:val="32"/>
        </w:rPr>
        <w:t>Situation / Communications Room</w:t>
      </w:r>
      <w:bookmarkEnd w:id="2"/>
    </w:p>
    <w:p w14:paraId="3300F60D" w14:textId="77777777" w:rsidR="00474146" w:rsidRPr="00286BA6" w:rsidRDefault="00474146" w:rsidP="00474146">
      <w:pPr>
        <w:rPr>
          <w:color w:val="000000" w:themeColor="text1"/>
        </w:rPr>
      </w:pPr>
    </w:p>
    <w:p w14:paraId="46EC28FD" w14:textId="77777777" w:rsidR="00474146" w:rsidRPr="00286BA6" w:rsidRDefault="00C46CE9" w:rsidP="00474146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40"/>
          <w:szCs w:val="36"/>
        </w:rPr>
        <w:t>DAILY NEWS UPDATE, 9 October 2026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LEAD STORIES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INTERNATIONAL ORGANISATIONS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EXCLUSIVE: US imposes sanctions on ICC hours after former judge wins Nobel Peace Prize.</w:t>
      </w:r>
      <w:r>
        <w:rPr>
          <w:rFonts w:eastAsia="Calibri" w:cs="Calibri"/>
          <w:sz w:val="24"/>
        </w:rPr>
        <w:t xml:space="preserve"> The sanctions would prevent companies from providing services to the court, which urged its 125 member states to defend it. (</w:t>
      </w:r>
      <w:hyperlink r:id="rIdStory1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MIDDLE EAST / NORTH AFRICA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Three Saudi nationals killed in attacks on Riyadh airport, aviation authority says.</w:t>
      </w:r>
      <w:r>
        <w:rPr>
          <w:rFonts w:eastAsia="Calibri" w:cs="Calibri"/>
          <w:sz w:val="24"/>
        </w:rPr>
        <w:t xml:space="preserve"> The aviation authority said one strike hit airport facilities and another a Saudia aircraft, and that flights have since resumed. (</w:t>
      </w:r>
      <w:hyperlink r:id="rIdStory2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UKRAINE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Trump allows Russia to supply millions of tons of diesel to US, global markets.</w:t>
      </w:r>
      <w:r>
        <w:rPr>
          <w:rFonts w:eastAsia="Calibri" w:cs="Calibri"/>
          <w:sz w:val="24"/>
        </w:rPr>
        <w:t xml:space="preserve"> Trump said Russia would supply more than 300,000 tons immediately, 500,000 tons in November and another million tons thereafter. (</w:t>
      </w:r>
      <w:hyperlink r:id="rIdStory3">
        <w:r>
          <w:rPr>
            <w:color w:val="0563C1"/>
            <w:sz w:val="24"/>
            <w:u w:val="single"/>
          </w:rPr>
          <w:t xml:space="preserve">Kyiv Independent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Ukraine confirms strikes on Russian cruise missile fuel plant, missile facilities.</w:t>
      </w:r>
      <w:r>
        <w:rPr>
          <w:rFonts w:eastAsia="Calibri" w:cs="Calibri"/>
          <w:sz w:val="24"/>
        </w:rPr>
        <w:t xml:space="preserve"> Ukraine’s General Staff said strikes hit facilities in Tver and Nizhny Novgorod regions involved in missile launches and fuel production. (</w:t>
      </w:r>
      <w:hyperlink r:id="rIdStory4">
        <w:r>
          <w:rPr>
            <w:color w:val="0563C1"/>
            <w:sz w:val="24"/>
            <w:u w:val="single"/>
          </w:rPr>
          <w:t xml:space="preserve">Kyiv Independent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SOUTH EASTERN EUROPE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ALBANIA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Tensions and Chaos in Albania parliament and in Tirana streets, as ruling party adopts contested law reducing number of municipalities.</w:t>
      </w:r>
      <w:r>
        <w:rPr>
          <w:rFonts w:eastAsia="Calibri" w:cs="Calibri"/>
          <w:sz w:val="24"/>
        </w:rPr>
        <w:t xml:space="preserve"> Bottles were thrown during a nearly 15-hour parliamentary session, while the opposition argued for increasing the number of municipalities. (</w:t>
      </w:r>
      <w:hyperlink r:id="rIdStory5">
        <w:r>
          <w:rPr>
            <w:color w:val="0563C1"/>
            <w:sz w:val="24"/>
            <w:u w:val="single"/>
          </w:rPr>
          <w:t xml:space="preserve">DTT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BOSNIA AND HERZEGOVINA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BiH FM with Senators Shaheen and Durbin: Preservation of Peace and Opposition to the Destabilization of BiH.</w:t>
      </w:r>
      <w:r>
        <w:rPr>
          <w:rFonts w:eastAsia="Calibri" w:cs="Calibri"/>
          <w:sz w:val="24"/>
        </w:rPr>
        <w:t xml:space="preserve"> Foreign Minister Elmedin Konaković warned the visiting US senators about secessionist activity and institutional blockades after the general election. (</w:t>
      </w:r>
      <w:hyperlink r:id="rIdStory6">
        <w:r>
          <w:rPr>
            <w:color w:val="0563C1"/>
            <w:sz w:val="24"/>
            <w:u w:val="single"/>
          </w:rPr>
          <w:t xml:space="preserve">Sarajevo Times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Vice President of RS on Election Results: Bosniaks Are Politically Marginalized in Republika Srpska, We Lost the Protection Mechanism.</w:t>
      </w:r>
      <w:r>
        <w:rPr>
          <w:rFonts w:eastAsia="Calibri" w:cs="Calibri"/>
          <w:sz w:val="24"/>
        </w:rPr>
        <w:t xml:space="preserve"> Vice President Ćamil Duraković warned that the results weakened Bosniak representation and safeguards for vital national interests in the entity. (</w:t>
      </w:r>
      <w:hyperlink r:id="rIdStory7">
        <w:r>
          <w:rPr>
            <w:color w:val="0563C1"/>
            <w:sz w:val="24"/>
            <w:u w:val="single"/>
          </w:rPr>
          <w:t xml:space="preserve">Sarajevo Times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SERBIA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“Nova” staff accuse the new owner of imposing a chief editor just ahead of the election.</w:t>
      </w:r>
      <w:r>
        <w:rPr>
          <w:rFonts w:eastAsia="Calibri" w:cs="Calibri"/>
          <w:sz w:val="24"/>
        </w:rPr>
        <w:t xml:space="preserve"> Employees resisted owner Pedro Vargas Santos David’s appointment of Marko Stjepanović after the dismissal of Nova’s editor-in-chief. (</w:t>
      </w:r>
      <w:hyperlink r:id="rIdStory8">
        <w:r>
          <w:rPr>
            <w:color w:val="0563C1"/>
            <w:sz w:val="24"/>
            <w:u w:val="single"/>
          </w:rPr>
          <w:t xml:space="preserve">EWB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NORTH MACEDONIA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Kos Says Her Vision Is for Western Balkans to Become Part of EU One Day.</w:t>
      </w:r>
      <w:r>
        <w:rPr>
          <w:rFonts w:eastAsia="Calibri" w:cs="Calibri"/>
          <w:sz w:val="24"/>
        </w:rPr>
        <w:t xml:space="preserve"> At a transport conference in Sofia, Commissioner Kos pointed to more than 130 regional road, rail and border-crossing projects. (</w:t>
      </w:r>
      <w:hyperlink r:id="rIdStory9">
        <w:r>
          <w:rPr>
            <w:color w:val="0563C1"/>
            <w:sz w:val="24"/>
            <w:u w:val="single"/>
          </w:rPr>
          <w:t xml:space="preserve">Skopje Diem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EASTERN EUROPE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UKRAINE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 to provide $71 million winter aid package to Ukraine.</w:t>
      </w:r>
      <w:r>
        <w:rPr>
          <w:rFonts w:eastAsia="Calibri" w:cs="Calibri"/>
          <w:sz w:val="24"/>
        </w:rPr>
        <w:t xml:space="preserve"> The package includes £20 million for emergency repairs to the energy grid, announced during Ed Miliband’s first trip to Ukraine as foreign secretary. (</w:t>
      </w:r>
      <w:hyperlink r:id="rIdStory10">
        <w:r>
          <w:rPr>
            <w:color w:val="0563C1"/>
            <w:sz w:val="24"/>
            <w:u w:val="single"/>
          </w:rPr>
          <w:t xml:space="preserve">Kyiv Independent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Ukrainian journalist says Austrian police held him at gunpoint, accused him of spying for Kyiv.</w:t>
      </w:r>
      <w:r>
        <w:rPr>
          <w:rFonts w:eastAsia="Calibri" w:cs="Calibri"/>
          <w:sz w:val="24"/>
        </w:rPr>
        <w:t xml:space="preserve"> Mykhailo Tkach said masked officers smashed his car windows in Vienna; his cameraman remained in custody when he spoke. (</w:t>
      </w:r>
      <w:hyperlink r:id="rIdStory11">
        <w:r>
          <w:rPr>
            <w:color w:val="0563C1"/>
            <w:sz w:val="24"/>
            <w:u w:val="single"/>
          </w:rPr>
          <w:t xml:space="preserve">Hromadske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Klitschko, Estonian Defense Minister discuss strengthening air defense, military aid to Kyiv, Ukraine.</w:t>
      </w:r>
      <w:r>
        <w:rPr>
          <w:rFonts w:eastAsia="Calibri" w:cs="Calibri"/>
          <w:sz w:val="24"/>
        </w:rPr>
        <w:t xml:space="preserve"> Klitschko asked for faster delivery of air-defence missiles as Russian attacks threaten the capital’s water, heating and power systems. (</w:t>
      </w:r>
      <w:hyperlink r:id="rIdStory12">
        <w:r>
          <w:rPr>
            <w:color w:val="0563C1"/>
            <w:sz w:val="24"/>
            <w:u w:val="single"/>
          </w:rPr>
          <w:t xml:space="preserve">Interfax.ua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Russia Hits Dry Cargo Ship Delivering Military Cargo to Port of Odessa - Defense Ministry.</w:t>
      </w:r>
      <w:r>
        <w:rPr>
          <w:rFonts w:eastAsia="Calibri" w:cs="Calibri"/>
          <w:sz w:val="24"/>
        </w:rPr>
        <w:t xml:space="preserve"> The Russian Defence Ministry also claimed that its drones struck port infrastructure and vessels delivering military goods. (</w:t>
      </w:r>
      <w:hyperlink r:id="rIdStory13">
        <w:r>
          <w:rPr>
            <w:color w:val="0563C1"/>
            <w:sz w:val="24"/>
            <w:u w:val="single"/>
          </w:rPr>
          <w:t xml:space="preserve">Sputnik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ESTONIA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Estonia pushes firm to drop Russian supplier after EU strategic project nod.</w:t>
      </w:r>
      <w:r>
        <w:rPr>
          <w:rFonts w:eastAsia="Calibri" w:cs="Calibri"/>
          <w:sz w:val="24"/>
        </w:rPr>
        <w:t xml:space="preserve"> The European Commission named Silmet 2.0 among 46 strategic critical-raw-material projects, prompting Estonia’s foreign minister to demand a deadline for ending Russian inputs. (</w:t>
      </w:r>
      <w:hyperlink r:id="rIdStory14">
        <w:r>
          <w:rPr>
            <w:color w:val="0563C1"/>
            <w:sz w:val="24"/>
            <w:u w:val="single"/>
          </w:rPr>
          <w:t xml:space="preserve">ERR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SOUTH CAUCASUS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AZERBAIJAN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Azerbaijan students launch school strike over hijab restrictions.</w:t>
      </w:r>
      <w:r>
        <w:rPr>
          <w:rFonts w:eastAsia="Calibri" w:cs="Calibri"/>
          <w:sz w:val="24"/>
        </w:rPr>
        <w:t xml:space="preserve"> The Baku education department announced school monitoring visits as pupils at two schools boycotted classes over restrictions on hijabs. (</w:t>
      </w:r>
      <w:hyperlink r:id="rIdStory15">
        <w:r>
          <w:rPr>
            <w:color w:val="0563C1"/>
            <w:sz w:val="24"/>
            <w:u w:val="single"/>
          </w:rPr>
          <w:t xml:space="preserve">OC Media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CENTRAL ASIA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KYRGYZSTAN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Former Transport Minister Nurlan Sulaimanov released on travel restrictions.</w:t>
      </w:r>
      <w:r>
        <w:rPr>
          <w:rFonts w:eastAsia="Calibri" w:cs="Calibri"/>
          <w:sz w:val="24"/>
        </w:rPr>
        <w:t xml:space="preserve"> An Interior Ministry investigator sought the change from pretrial detention to a written undertaking not to leave the country; the reason was not disclosed. (</w:t>
      </w:r>
      <w:hyperlink r:id="rIdStory16">
        <w:r>
          <w:rPr>
            <w:color w:val="0563C1"/>
            <w:sz w:val="24"/>
            <w:u w:val="single"/>
          </w:rPr>
          <w:t xml:space="preserve">24.kg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KYRGYZSTAN / UZBEKISTAN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Kyrgyzstan, Uzbekistan to strengthen inter-parliamentary relations.</w:t>
      </w:r>
      <w:r>
        <w:rPr>
          <w:rFonts w:eastAsia="Calibri" w:cs="Calibri"/>
          <w:sz w:val="24"/>
        </w:rPr>
        <w:t xml:space="preserve"> Speaker Marlen Mamataliev and Uzbek Senate deputy chair Sodik Safoev discussed political, economic and cultural ties before their inter-parliamentary commission met. (</w:t>
      </w:r>
      <w:hyperlink r:id="rIdStory17">
        <w:r>
          <w:rPr>
            <w:color w:val="0563C1"/>
            <w:sz w:val="24"/>
            <w:u w:val="single"/>
          </w:rPr>
          <w:t xml:space="preserve">Kabar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MISCELLANEOUS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GERMANY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Former German spy chief had contacts with Chinese official, Spiegel reports.</w:t>
      </w:r>
      <w:r>
        <w:rPr>
          <w:rFonts w:eastAsia="Calibri" w:cs="Calibri"/>
          <w:sz w:val="24"/>
        </w:rPr>
        <w:t xml:space="preserve"> Prosecutors have not identified any material allegedly shared, and Hanning’s lawyer denied that he had harmed German interests. (</w:t>
      </w:r>
      <w:hyperlink r:id="rIdStory18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HUNGARY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Former Fidesz minister used private aircraft for 88-kilometre trip.</w:t>
      </w:r>
      <w:r>
        <w:rPr>
          <w:rFonts w:eastAsia="Calibri" w:cs="Calibri"/>
          <w:sz w:val="24"/>
        </w:rPr>
        <w:t xml:space="preserve"> An internal ministerial review put the wider official trip’s cost at HUF 12.5 million of taxpayer money. (</w:t>
      </w:r>
      <w:hyperlink r:id="rIdStory19">
        <w:r>
          <w:rPr>
            <w:color w:val="0563C1"/>
            <w:sz w:val="24"/>
            <w:u w:val="single"/>
          </w:rPr>
          <w:t xml:space="preserve">DNH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POLAND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Polish parliament approves ban on nighttime alcohol sales in shops.</w:t>
      </w:r>
      <w:r>
        <w:rPr>
          <w:rFonts w:eastAsia="Calibri" w:cs="Calibri"/>
          <w:sz w:val="24"/>
        </w:rPr>
        <w:t xml:space="preserve"> The Sejm-backed bill would also ban all forms of alcohol advertising. (</w:t>
      </w:r>
      <w:hyperlink r:id="rIdStory20">
        <w:r>
          <w:rPr>
            <w:color w:val="0563C1"/>
            <w:sz w:val="24"/>
            <w:u w:val="single"/>
          </w:rPr>
          <w:t xml:space="preserve">NFP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Polish police detain more teens following school knife attacks amid fears of further incidents.</w:t>
      </w:r>
      <w:r>
        <w:rPr>
          <w:rFonts w:eastAsia="Calibri" w:cs="Calibri"/>
          <w:sz w:val="24"/>
        </w:rPr>
        <w:t xml:space="preserve"> Police checked over 10,000 schools and detained at least 10 more people, many of them teenagers linked to online threats or weapons. (</w:t>
      </w:r>
      <w:hyperlink r:id="rIdStory21">
        <w:r>
          <w:rPr>
            <w:color w:val="0563C1"/>
            <w:sz w:val="24"/>
            <w:u w:val="single"/>
          </w:rPr>
          <w:t xml:space="preserve">NFP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ROMANIA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The German defense company, Rheinmetall, has purchased the Damen Mangalia shipyard in Romania.</w:t>
      </w:r>
      <w:r>
        <w:rPr>
          <w:rFonts w:eastAsia="Calibri" w:cs="Calibri"/>
          <w:sz w:val="24"/>
        </w:rPr>
        <w:t xml:space="preserve"> The acquisition was made at auction after the Romanian yard went bankrupt. (</w:t>
      </w:r>
      <w:hyperlink r:id="rIdStory22">
        <w:r>
          <w:rPr>
            <w:color w:val="0563C1"/>
            <w:sz w:val="24"/>
            <w:u w:val="single"/>
          </w:rPr>
          <w:t xml:space="preserve">IPN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UNITED KINGDOM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 PM Burnham's Labour fends off left-wing Greens in London.</w:t>
      </w:r>
      <w:r>
        <w:rPr>
          <w:rFonts w:eastAsia="Calibri" w:cs="Calibri"/>
          <w:sz w:val="24"/>
        </w:rPr>
        <w:t xml:space="preserve"> Labour’s Sagal Abdi-Wali won Holborn and St Pancras with 12,292 votes to Green leader Zack Polanski’s 8,928. (</w:t>
      </w:r>
      <w:hyperlink r:id="rIdStory23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 service member charged with spying for Russia makes first court appearance.</w:t>
      </w:r>
      <w:r>
        <w:rPr>
          <w:rFonts w:eastAsia="Calibri" w:cs="Calibri"/>
          <w:sz w:val="24"/>
        </w:rPr>
        <w:t xml:space="preserve"> The charges concern alleged attempts to pass protected information between November 2024 and May 2025. (</w:t>
      </w:r>
      <w:hyperlink r:id="rIdStory24">
        <w:r>
          <w:rPr>
            <w:color w:val="0563C1"/>
            <w:sz w:val="24"/>
            <w:u w:val="single"/>
          </w:rPr>
          <w:t xml:space="preserve">Kyiv Independent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SWEDEN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Sweden's red-green parties head into first post-election meeting.</w:t>
      </w:r>
      <w:r>
        <w:rPr>
          <w:rFonts w:eastAsia="Calibri" w:cs="Calibri"/>
          <w:sz w:val="24"/>
        </w:rPr>
        <w:t xml:space="preserve"> The Social Democrats, Left, Centre and Green parties gathered after the September 13 election without a breakthrough on government formation. (</w:t>
      </w:r>
      <w:hyperlink r:id="rIdStory25">
        <w:r>
          <w:rPr>
            <w:color w:val="0563C1"/>
            <w:sz w:val="24"/>
            <w:u w:val="single"/>
          </w:rPr>
          <w:t xml:space="preserve">Local Sweden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NETHERLANDS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Parliament votes to fly rainbow flag on Coming Out Day as schools join Purple Friday.</w:t>
      </w:r>
      <w:r>
        <w:rPr>
          <w:rFonts w:eastAsia="Calibri" w:cs="Calibri"/>
          <w:sz w:val="24"/>
        </w:rPr>
        <w:t xml:space="preserve"> The parliamentary motion passed 90 to 36 in a roll-call vote, making this the first display of the flag at the lower house. (</w:t>
      </w:r>
      <w:hyperlink r:id="rIdStory26">
        <w:r>
          <w:rPr>
            <w:color w:val="0563C1"/>
            <w:sz w:val="24"/>
            <w:u w:val="single"/>
          </w:rPr>
          <w:t xml:space="preserve">NL Times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IRAN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Putin Vows to Help End Middle East War in Talks With Pezeshkian.</w:t>
      </w:r>
      <w:r>
        <w:rPr>
          <w:rFonts w:eastAsia="Calibri" w:cs="Calibri"/>
          <w:sz w:val="24"/>
        </w:rPr>
        <w:t xml:space="preserve"> The presidents met in Turkmenistan ahead of the Commonwealth of Independent States summit in Avaza, according to Russian media. (</w:t>
      </w:r>
      <w:hyperlink r:id="rIdStory27">
        <w:r>
          <w:rPr>
            <w:color w:val="0563C1"/>
            <w:sz w:val="24"/>
            <w:u w:val="single"/>
          </w:rPr>
          <w:t xml:space="preserve">Kurdistan 24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Iran executed over 2,000 people in past year, rights group says.</w:t>
      </w:r>
      <w:r>
        <w:rPr>
          <w:rFonts w:eastAsia="Calibri" w:cs="Calibri"/>
          <w:sz w:val="24"/>
        </w:rPr>
        <w:t xml:space="preserve"> Rights group HRANA counted 2,003 executions from October 10, 2025 through October 8, 2026, up from 1,553 in the preceding year. (</w:t>
      </w:r>
      <w:hyperlink r:id="rIdStory28">
        <w:r>
          <w:rPr>
            <w:color w:val="0563C1"/>
            <w:sz w:val="24"/>
            <w:u w:val="single"/>
          </w:rPr>
          <w:t xml:space="preserve">Iran International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TÜRKIYE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DEM Party Urges Swift Peace Steps, Warns Over Hasakah.</w:t>
      </w:r>
      <w:r>
        <w:rPr>
          <w:rFonts w:eastAsia="Calibri" w:cs="Calibri"/>
          <w:sz w:val="24"/>
        </w:rPr>
        <w:t xml:space="preserve"> The party sought a parliamentary monitoring committee and a formal role for Abdullah Öcalan in Türkiye’s peace process. (</w:t>
      </w:r>
      <w:hyperlink r:id="rIdStory29">
        <w:r>
          <w:rPr>
            <w:color w:val="0563C1"/>
            <w:sz w:val="24"/>
            <w:u w:val="single"/>
          </w:rPr>
          <w:t xml:space="preserve">Kurdistan 24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UNITED STATES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US to livestream Army firing squad execution of Fort Hood shooter, Pentagon says.</w:t>
      </w:r>
      <w:r>
        <w:rPr>
          <w:rFonts w:eastAsia="Calibri" w:cs="Calibri"/>
          <w:sz w:val="24"/>
        </w:rPr>
        <w:t xml:space="preserve"> Nidal Hasan is scheduled for execution on December 3 at the Texas base where he killed 13 people in 2009. (</w:t>
      </w:r>
      <w:hyperlink r:id="rIdStory30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Pentagon, Raytheon sign $6.3B deal to replenish US missile interceptor supply.</w:t>
      </w:r>
      <w:r>
        <w:rPr>
          <w:rFonts w:eastAsia="Calibri" w:cs="Calibri"/>
          <w:sz w:val="24"/>
        </w:rPr>
        <w:t xml:space="preserve"> The five-year contract covers Standard Missile-3 Block IB interceptors and includes two additional option years. (</w:t>
      </w:r>
      <w:hyperlink r:id="rIdStory31">
        <w:r>
          <w:rPr>
            <w:color w:val="0563C1"/>
            <w:sz w:val="24"/>
            <w:u w:val="single"/>
          </w:rPr>
          <w:t xml:space="preserve">Military Times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PHILIPPINES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US, Philippine forces sharpen plans to counter missile and drone attacks.</w:t>
      </w:r>
      <w:r>
        <w:rPr>
          <w:rFonts w:eastAsia="Calibri" w:cs="Calibri"/>
          <w:sz w:val="24"/>
        </w:rPr>
        <w:t xml:space="preserve"> The inaugural Synergy Pagtatanggol exercise at Fort Bliss in Texas tested US-Philippine air-defence planning. (</w:t>
      </w:r>
      <w:hyperlink r:id="rIdStory32">
        <w:r>
          <w:rPr>
            <w:color w:val="0563C1"/>
            <w:sz w:val="24"/>
            <w:u w:val="single"/>
          </w:rPr>
          <w:t xml:space="preserve">Stars and Stripes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SOUTH KOREA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(LEAD) Police expand team investigating recent hacking of financial institutions.</w:t>
      </w:r>
      <w:r>
        <w:rPr>
          <w:rFonts w:eastAsia="Calibri" w:cs="Calibri"/>
          <w:sz w:val="24"/>
        </w:rPr>
        <w:t xml:space="preserve"> The National Office of Investigation added 15 officers to a 28-member team probing attacks on Hana Bank, KB Kookmin Bank and Shinhan Bank. (</w:t>
      </w:r>
      <w:hyperlink r:id="rIdStory33">
        <w:r>
          <w:rPr>
            <w:color w:val="0563C1"/>
            <w:sz w:val="24"/>
            <w:u w:val="single"/>
          </w:rPr>
          <w:t xml:space="preserve">Yonhap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DEFENCE INDUSTRY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Ideal Aerosmith debuts ‘Troublemaker’ for one-way attack.</w:t>
      </w:r>
      <w:r>
        <w:rPr>
          <w:rFonts w:eastAsia="Calibri" w:cs="Calibri"/>
          <w:sz w:val="24"/>
        </w:rPr>
        <w:t xml:space="preserve"> Company executive David Markert said the Group 3 Troublemaker attack drone has a US Navy sponsor. (</w:t>
      </w:r>
      <w:hyperlink r:id="rIdStory34">
        <w:r>
          <w:rPr>
            <w:color w:val="0563C1"/>
            <w:sz w:val="24"/>
            <w:u w:val="single"/>
          </w:rPr>
          <w:t xml:space="preserve">Breaking Defense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Estonia’s KrattWorks crafting Shahed-like dummy drone for target practice.</w:t>
      </w:r>
      <w:r>
        <w:rPr>
          <w:rFonts w:eastAsia="Calibri" w:cs="Calibri"/>
          <w:sz w:val="24"/>
        </w:rPr>
        <w:t xml:space="preserve"> KrattWorks says the target drone will mimic jet-powered Shahed-type drones to help militaries practise shooting them down. (</w:t>
      </w:r>
      <w:hyperlink r:id="rIdStory35">
        <w:r>
          <w:rPr>
            <w:color w:val="0563C1"/>
            <w:sz w:val="24"/>
            <w:u w:val="single"/>
          </w:rPr>
          <w:t xml:space="preserve">Defense News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INTERNATIONAL ORGANISATIONS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NOBEL PEACE PRIZE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Former ICC judge Navi Pillay wins 2026 Nobel Peace Prize.</w:t>
      </w:r>
      <w:r>
        <w:rPr>
          <w:rFonts w:eastAsia="Calibri" w:cs="Calibri"/>
          <w:sz w:val="24"/>
        </w:rPr>
        <w:t xml:space="preserve"> The Nobel Committee said the award underscored the importance of an international legal order, hours before the US sanctioned the ICC. (</w:t>
      </w:r>
      <w:hyperlink r:id="rIdStory36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OSCE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Members of Kyrgyz Parliament participating in OSCE PA sessions.</w:t>
      </w:r>
      <w:r>
        <w:rPr>
          <w:rFonts w:eastAsia="Calibri" w:cs="Calibri"/>
          <w:sz w:val="24"/>
        </w:rPr>
        <w:t xml:space="preserve"> The October 7–9 session in Andorra la Vella included Kyrgyz remarks on digital inclusion and information security. (</w:t>
      </w:r>
      <w:hyperlink r:id="rIdStory37">
        <w:r>
          <w:rPr>
            <w:color w:val="0563C1"/>
            <w:sz w:val="24"/>
            <w:u w:val="single"/>
          </w:rPr>
          <w:t xml:space="preserve">Kabar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EU / CHINA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EU trade chief seeks ‘tangible outcomes’ in China talks.</w:t>
      </w:r>
      <w:r>
        <w:rPr>
          <w:rFonts w:eastAsia="Calibri" w:cs="Calibri"/>
          <w:sz w:val="24"/>
        </w:rPr>
        <w:t xml:space="preserve"> Officials said Maroš Šefčovič and Wang Wentao reached an understanding on hybrid-vehicle trade under existing price-undertaking procedures. (</w:t>
      </w:r>
      <w:hyperlink r:id="rIdStory38">
        <w:r>
          <w:rPr>
            <w:color w:val="0563C1"/>
            <w:sz w:val="24"/>
            <w:u w:val="single"/>
          </w:rPr>
          <w:t xml:space="preserve">Korea Herald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COVERAGE NOTE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38 selected articles from 26 agencies. Source pages were checked for this selected roundup; many accessible sources were not reviewed article by article. Publication times fall within the 24 hours ending 2026-10-09T21:49:06.233Z. Opinion and analysis were excluded.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AGENCIES FROM WHICH NO QUALIFYING ARTICLE WAS COLLECTED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The lists below distinguish retrieval failures from sources whose articles were not fully reviewed. A fetched page without a selected story may still have relevant news.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Access failed or page unreadable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SOUTH EASTERN EUROPE: Meta.mk (meta.mk).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EAST EUROPE: NikVesti (nikvesti.com).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SOUTH CAUCASUS: IPN (interpressnews.ge).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CENTRAL ASIA: Trend (trend.az).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MISCL: Iceland Review (icelandreview.com).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No article selected in this roundup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SOUTH EASTERN EUROPE: BIRN (balkaninsight.com); Euronews.al (euronews.al); ADN (albaniandailynews.com); TemA (english.gazetatema.net); Tirana Times (tiranatimes.com); N1 (n1info.ba); Mina (mina.news); CdM (cdm.me); Vijesti.me (en.vijesti.me); MIA (mia.mk); Republika (english.republika.mk); N1 (n1info.rs); Tanjug (tanjug.rs); Telegraf (telegraf.rs); Prishtina Insight (prishtinainsight.com); RTK (rtklive.com); Gazeta Express (gazetaexpress.com); Fena (fena.ba); ABC.al (abcnews.al); Kosovo Online (kosovo-online.com).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EAST EUROPE: BelTA (eng.belta.by); Belsat (en.belsat.eu); Euroradio (euroradio.fm); Charter 97 (charter97.org); Moldpres (moldpres.md); Infotag (infotag.md); Ukrinform (ukrinform.net); RBC.ua (newsukraine.rbc.ua); Pravda.ua (pravda.com.ua); Kyiv Post (kyivpost.com); KHPG (khpg.org); Ukranews (ukranews.com); UNN (unn.ua); Euromaidan (euromaidanpress.com); TSN (tsn.ua).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SOUTH CAUCASUS: Armenia Liberty (azatutyun.am); PAN (pan.am); Armenpress (armenpress.am); Panorama (panorama.am); News.am (news.am); Arminfo (arminfo.info); ARKA (arka.am); Civinet (civilnet.am); Hetq (hetq.am); APA (en.apa.az); Trend (trend.az); Azertag (azertag.az); Azernews (azernews.az); News.az (news.az); Report.az (report.az); Civil.ge (civil.ge); 1TV (1tv.ge); GT (georgiatoday.ge); JAMnews (jam-news.net).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CENTRAL ASIA: TCA (timesca.com); Tengri (en.tengrinews.kz); KazTAG (kaztag.kz); Kazinform (qazinform.com); Interfax.kz (interfax.kz); Astana Times (astanatimes.com); AKIpress (akipress.com); Asia-Plus (asiaplustj.info); Kun.uz (kun.uz).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MISCL: RFE/RL (rferl.org); DW (dw.com); Politico.eu (politico.eu); Euronews (euronews.com); BBC (bbc.com); Bloomberg (bnnbloomberg.ca); AP (apnews.com); dpa (nordot.app); dpa (dpa-international.com); BTA (bta.bg); Radio Prague (english.radio.cz); Yle (yle.fi); RFI (rfi.fr); ANSA (ansa.it); LSM (eng.lsm.lv); LRT (lrt.lt); Polskie Radio (polskieradio.pl); TASS (tass.com); Izvestia (en.iz.ru); Fox (foxnews.com); CNN (edition.cnn.com); Xinhua (english.news.cn); AsiaOne (asiaone.com); RFA (rfa.org); Guardian (theguardian.com); Novinite (novinite.com); Romania Insider (romania-insider.com); Cyprus Mail (cyprus-mail.com); Baltic Times (baltictimes.com); NewsinEnglish.no (newsinenglish.no); Copenhagen Post (cphpost.dk); Moscow Times (themoscowtimes.com); Meduza (meduza.io); Rudaw (rudaw.net); TOI (timesofisrael.com); L'Orient Today (today.lorientlejour.com); Al Jazeera (aljazeera.com); Dawn (dawn.com); Montsame (montsame.mn); CBC (cbc.ca); Local France (thelocal.fr); Local Germany (thelocal.de); Local Spain (thelocal.es); Catalan News (catalannews.com); Dutch News (dutchnews.nl); Belga (belganewsagency.eu); VRT (vrt.be); Swissinfo (swissinfo.ch); Local Switzerland (thelocal.ch); Local Austria (thelocal.at); Vindobona (vindobona.org); The Journal (thejournal.ie); itv (itv.com); 4 News (channel4.com); Tovima (tovima.com); Malta Independent (independent.com.mt); Portugal News (theportugalnews.com); Turkish Minute (turkishminute.com); Daily Sabah (dailysabah.com); AA (aa.com.tr); Vatican News (vaticannews.va); Croatia Week (croatiaweek.com); Slovenia Times (sloveniatimes.com); NPR (npr.org); PBS (pbs.org); CBS (cbsnews.com); Axios (axios.com); The Hill (thehill.com); NBC (nbcnews.com); USA Today (usatoday.com); VOA (voanews.com); Defense One (defenseone.com); FP (foreignpolicy.com); C-Span (c-span.org); Tolo (tolonews.com); Khaama (khaama.com); Pajhwok (pajhwok.com); Ariana (ariananews.af).</w:t>
      </w:r>
    </w:p>
    <w:sectPr w:rsidR="00AD2332" w:rsidSect="003C00B3">
      <w:footerReference w:type="default" r:id="rId105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0C972" w14:textId="77777777" w:rsidR="00E87FFD" w:rsidRDefault="00E87FFD" w:rsidP="00EB244C">
      <w:r>
        <w:separator/>
      </w:r>
    </w:p>
  </w:endnote>
  <w:endnote w:type="continuationSeparator" w:id="0">
    <w:p w14:paraId="535E46F1" w14:textId="77777777" w:rsidR="00E87FFD" w:rsidRDefault="00E87FFD" w:rsidP="00EB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9516A" w14:textId="77777777" w:rsidR="00AD2332" w:rsidRDefault="00E87FFD">
    <w:pPr>
      <w:pStyle w:val="Footer"/>
      <w:jc w:val="center"/>
    </w:pPr>
    <w:r>
      <w:rPr>
        <w:rFonts w:eastAsia="Calibri" w:cs="Calibri"/>
      </w:rPr>
      <w:fldChar w:fldCharType="begin"/>
    </w:r>
    <w:r>
      <w:rPr>
        <w:rFonts w:eastAsia="Calibri" w:cs="Calibri"/>
      </w:rPr>
      <w:instrText xml:space="preserve"> PAGE </w:instrText>
    </w:r>
    <w:r w:rsidR="00F21BB0">
      <w:rPr>
        <w:rFonts w:eastAsia="Calibri" w:cs="Calibri"/>
      </w:rPr>
      <w:fldChar w:fldCharType="separate"/>
    </w:r>
    <w:r w:rsidR="00F21BB0">
      <w:rPr>
        <w:rFonts w:eastAsia="Calibri" w:cs="Calibri"/>
        <w:noProof/>
      </w:rPr>
      <w:t>1</w:t>
    </w:r>
    <w:r>
      <w:rPr>
        <w:rFonts w:eastAsia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A44A" w14:textId="77777777" w:rsidR="00E87FFD" w:rsidRDefault="00E87FFD" w:rsidP="00EB244C">
      <w:r>
        <w:separator/>
      </w:r>
    </w:p>
  </w:footnote>
  <w:footnote w:type="continuationSeparator" w:id="0">
    <w:p w14:paraId="255DE165" w14:textId="77777777" w:rsidR="00E87FFD" w:rsidRDefault="00E87FFD" w:rsidP="00EB2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C41"/>
    <w:multiLevelType w:val="hybridMultilevel"/>
    <w:tmpl w:val="83CC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30AF4"/>
    <w:multiLevelType w:val="hybridMultilevel"/>
    <w:tmpl w:val="B650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D3FEC"/>
    <w:multiLevelType w:val="hybridMultilevel"/>
    <w:tmpl w:val="F5AE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02FC"/>
    <w:multiLevelType w:val="hybridMultilevel"/>
    <w:tmpl w:val="49E41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68B"/>
    <w:multiLevelType w:val="hybridMultilevel"/>
    <w:tmpl w:val="F5CC28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DD1206"/>
    <w:multiLevelType w:val="hybridMultilevel"/>
    <w:tmpl w:val="5EC2B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965BC"/>
    <w:multiLevelType w:val="hybridMultilevel"/>
    <w:tmpl w:val="ABD48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C2909"/>
    <w:multiLevelType w:val="hybridMultilevel"/>
    <w:tmpl w:val="0B3A0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1391E"/>
    <w:multiLevelType w:val="hybridMultilevel"/>
    <w:tmpl w:val="91CCB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73F13"/>
    <w:multiLevelType w:val="hybridMultilevel"/>
    <w:tmpl w:val="814CE736"/>
    <w:lvl w:ilvl="0" w:tplc="BEEACC8E">
      <w:start w:val="200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3092F"/>
    <w:multiLevelType w:val="hybridMultilevel"/>
    <w:tmpl w:val="25908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21765"/>
    <w:multiLevelType w:val="hybridMultilevel"/>
    <w:tmpl w:val="46440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41DA9"/>
    <w:multiLevelType w:val="hybridMultilevel"/>
    <w:tmpl w:val="3EE41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6172F"/>
    <w:multiLevelType w:val="hybridMultilevel"/>
    <w:tmpl w:val="3F84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5718D"/>
    <w:multiLevelType w:val="hybridMultilevel"/>
    <w:tmpl w:val="7A266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755DA"/>
    <w:multiLevelType w:val="hybridMultilevel"/>
    <w:tmpl w:val="AE440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2"/>
  </w:num>
  <w:num w:numId="5">
    <w:abstractNumId w:val="14"/>
  </w:num>
  <w:num w:numId="6">
    <w:abstractNumId w:val="10"/>
  </w:num>
  <w:num w:numId="7">
    <w:abstractNumId w:val="8"/>
  </w:num>
  <w:num w:numId="8">
    <w:abstractNumId w:val="4"/>
  </w:num>
  <w:num w:numId="9">
    <w:abstractNumId w:val="3"/>
  </w:num>
  <w:num w:numId="10">
    <w:abstractNumId w:val="15"/>
  </w:num>
  <w:num w:numId="11">
    <w:abstractNumId w:val="6"/>
  </w:num>
  <w:num w:numId="12">
    <w:abstractNumId w:val="11"/>
  </w:num>
  <w:num w:numId="13">
    <w:abstractNumId w:val="1"/>
  </w:num>
  <w:num w:numId="14">
    <w:abstractNumId w:val="0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4"/>
    <w:rsid w:val="000017C0"/>
    <w:rsid w:val="0000202B"/>
    <w:rsid w:val="0000288F"/>
    <w:rsid w:val="00002DA5"/>
    <w:rsid w:val="000030BB"/>
    <w:rsid w:val="00003640"/>
    <w:rsid w:val="00004FEC"/>
    <w:rsid w:val="0000758A"/>
    <w:rsid w:val="00007CC8"/>
    <w:rsid w:val="0001183B"/>
    <w:rsid w:val="00014FC9"/>
    <w:rsid w:val="00015435"/>
    <w:rsid w:val="0001657C"/>
    <w:rsid w:val="0001759B"/>
    <w:rsid w:val="0002073D"/>
    <w:rsid w:val="00020B5C"/>
    <w:rsid w:val="000215C9"/>
    <w:rsid w:val="0002174F"/>
    <w:rsid w:val="000219FF"/>
    <w:rsid w:val="00024C34"/>
    <w:rsid w:val="00025131"/>
    <w:rsid w:val="000251BD"/>
    <w:rsid w:val="000303D0"/>
    <w:rsid w:val="00031035"/>
    <w:rsid w:val="00032A87"/>
    <w:rsid w:val="00034200"/>
    <w:rsid w:val="00034737"/>
    <w:rsid w:val="0003591F"/>
    <w:rsid w:val="00035BD3"/>
    <w:rsid w:val="0003624A"/>
    <w:rsid w:val="00036A5C"/>
    <w:rsid w:val="000370CE"/>
    <w:rsid w:val="00037DDC"/>
    <w:rsid w:val="00037E5C"/>
    <w:rsid w:val="000402DF"/>
    <w:rsid w:val="0004059F"/>
    <w:rsid w:val="000438A3"/>
    <w:rsid w:val="00047FDD"/>
    <w:rsid w:val="00050731"/>
    <w:rsid w:val="000527D1"/>
    <w:rsid w:val="0005309F"/>
    <w:rsid w:val="00053824"/>
    <w:rsid w:val="00053F5B"/>
    <w:rsid w:val="000549EE"/>
    <w:rsid w:val="000576E4"/>
    <w:rsid w:val="00057F39"/>
    <w:rsid w:val="000602ED"/>
    <w:rsid w:val="000603F3"/>
    <w:rsid w:val="00062AC5"/>
    <w:rsid w:val="00062C57"/>
    <w:rsid w:val="00062FAC"/>
    <w:rsid w:val="00063B3E"/>
    <w:rsid w:val="00063C4C"/>
    <w:rsid w:val="000651DF"/>
    <w:rsid w:val="00065E35"/>
    <w:rsid w:val="00066F4F"/>
    <w:rsid w:val="00067C6A"/>
    <w:rsid w:val="00070AFD"/>
    <w:rsid w:val="000718B5"/>
    <w:rsid w:val="000738BB"/>
    <w:rsid w:val="00074E93"/>
    <w:rsid w:val="0007565F"/>
    <w:rsid w:val="0007620E"/>
    <w:rsid w:val="00077388"/>
    <w:rsid w:val="0007752B"/>
    <w:rsid w:val="0007763E"/>
    <w:rsid w:val="00077E4E"/>
    <w:rsid w:val="00082937"/>
    <w:rsid w:val="00085014"/>
    <w:rsid w:val="000851EB"/>
    <w:rsid w:val="00085427"/>
    <w:rsid w:val="00085A59"/>
    <w:rsid w:val="00085AA7"/>
    <w:rsid w:val="00090809"/>
    <w:rsid w:val="00090C83"/>
    <w:rsid w:val="0009128C"/>
    <w:rsid w:val="000927D8"/>
    <w:rsid w:val="00092B48"/>
    <w:rsid w:val="000932F8"/>
    <w:rsid w:val="00094079"/>
    <w:rsid w:val="000952DD"/>
    <w:rsid w:val="000972FF"/>
    <w:rsid w:val="0009759A"/>
    <w:rsid w:val="000A012F"/>
    <w:rsid w:val="000A03E2"/>
    <w:rsid w:val="000A07A7"/>
    <w:rsid w:val="000A2D1F"/>
    <w:rsid w:val="000A38CD"/>
    <w:rsid w:val="000A4114"/>
    <w:rsid w:val="000A4A8B"/>
    <w:rsid w:val="000A5386"/>
    <w:rsid w:val="000A5932"/>
    <w:rsid w:val="000A67A8"/>
    <w:rsid w:val="000A7B0D"/>
    <w:rsid w:val="000B08A4"/>
    <w:rsid w:val="000B1BC6"/>
    <w:rsid w:val="000B2A76"/>
    <w:rsid w:val="000B3EB9"/>
    <w:rsid w:val="000B41E7"/>
    <w:rsid w:val="000B4A85"/>
    <w:rsid w:val="000B5A2A"/>
    <w:rsid w:val="000B6141"/>
    <w:rsid w:val="000C053F"/>
    <w:rsid w:val="000C084D"/>
    <w:rsid w:val="000C2961"/>
    <w:rsid w:val="000C32C5"/>
    <w:rsid w:val="000C352D"/>
    <w:rsid w:val="000C36C5"/>
    <w:rsid w:val="000C4836"/>
    <w:rsid w:val="000C53FA"/>
    <w:rsid w:val="000C54EA"/>
    <w:rsid w:val="000C79C9"/>
    <w:rsid w:val="000D0334"/>
    <w:rsid w:val="000D08FC"/>
    <w:rsid w:val="000D0F2E"/>
    <w:rsid w:val="000D2D75"/>
    <w:rsid w:val="000D3404"/>
    <w:rsid w:val="000D4CD8"/>
    <w:rsid w:val="000D537F"/>
    <w:rsid w:val="000D7F99"/>
    <w:rsid w:val="000E0AAA"/>
    <w:rsid w:val="000E487A"/>
    <w:rsid w:val="000E4F9D"/>
    <w:rsid w:val="000E5491"/>
    <w:rsid w:val="000E5F1E"/>
    <w:rsid w:val="000E602D"/>
    <w:rsid w:val="000E6347"/>
    <w:rsid w:val="000E7A75"/>
    <w:rsid w:val="000E7C24"/>
    <w:rsid w:val="000F2C0A"/>
    <w:rsid w:val="000F35E9"/>
    <w:rsid w:val="000F394A"/>
    <w:rsid w:val="000F43FB"/>
    <w:rsid w:val="000F4590"/>
    <w:rsid w:val="000F475D"/>
    <w:rsid w:val="000F4A4A"/>
    <w:rsid w:val="000F56F5"/>
    <w:rsid w:val="000F69D4"/>
    <w:rsid w:val="000F75E4"/>
    <w:rsid w:val="00100124"/>
    <w:rsid w:val="001005A4"/>
    <w:rsid w:val="001052F5"/>
    <w:rsid w:val="00106DBF"/>
    <w:rsid w:val="0010729C"/>
    <w:rsid w:val="00107A48"/>
    <w:rsid w:val="00110A20"/>
    <w:rsid w:val="00111EAE"/>
    <w:rsid w:val="00114015"/>
    <w:rsid w:val="00114C1D"/>
    <w:rsid w:val="0011507C"/>
    <w:rsid w:val="00115C05"/>
    <w:rsid w:val="00116173"/>
    <w:rsid w:val="00116C03"/>
    <w:rsid w:val="001202B6"/>
    <w:rsid w:val="001209C1"/>
    <w:rsid w:val="0012129F"/>
    <w:rsid w:val="001218BF"/>
    <w:rsid w:val="00122C5F"/>
    <w:rsid w:val="00122E32"/>
    <w:rsid w:val="00124CFD"/>
    <w:rsid w:val="00124EF2"/>
    <w:rsid w:val="00125705"/>
    <w:rsid w:val="00125F76"/>
    <w:rsid w:val="001261A8"/>
    <w:rsid w:val="00126A0C"/>
    <w:rsid w:val="00126D68"/>
    <w:rsid w:val="0012795D"/>
    <w:rsid w:val="0013265B"/>
    <w:rsid w:val="001330DA"/>
    <w:rsid w:val="001334FB"/>
    <w:rsid w:val="001349ED"/>
    <w:rsid w:val="00136B03"/>
    <w:rsid w:val="001373FC"/>
    <w:rsid w:val="00137E45"/>
    <w:rsid w:val="00140404"/>
    <w:rsid w:val="00140698"/>
    <w:rsid w:val="00140F9D"/>
    <w:rsid w:val="00141C80"/>
    <w:rsid w:val="0014239C"/>
    <w:rsid w:val="00142EDF"/>
    <w:rsid w:val="00143FD1"/>
    <w:rsid w:val="00144847"/>
    <w:rsid w:val="00145502"/>
    <w:rsid w:val="001459DF"/>
    <w:rsid w:val="001467C0"/>
    <w:rsid w:val="00147697"/>
    <w:rsid w:val="00152B7B"/>
    <w:rsid w:val="001546CE"/>
    <w:rsid w:val="001557F6"/>
    <w:rsid w:val="00156459"/>
    <w:rsid w:val="00156DBF"/>
    <w:rsid w:val="001605A2"/>
    <w:rsid w:val="00162657"/>
    <w:rsid w:val="00164242"/>
    <w:rsid w:val="0016531D"/>
    <w:rsid w:val="00166296"/>
    <w:rsid w:val="00170A42"/>
    <w:rsid w:val="00171393"/>
    <w:rsid w:val="001715B6"/>
    <w:rsid w:val="00171698"/>
    <w:rsid w:val="001718F7"/>
    <w:rsid w:val="00172B65"/>
    <w:rsid w:val="00173541"/>
    <w:rsid w:val="001736CF"/>
    <w:rsid w:val="00173A80"/>
    <w:rsid w:val="001747D8"/>
    <w:rsid w:val="00175326"/>
    <w:rsid w:val="001761B7"/>
    <w:rsid w:val="00176614"/>
    <w:rsid w:val="00176FAA"/>
    <w:rsid w:val="00177440"/>
    <w:rsid w:val="001808C7"/>
    <w:rsid w:val="00181890"/>
    <w:rsid w:val="00181CCB"/>
    <w:rsid w:val="001823E6"/>
    <w:rsid w:val="0018264B"/>
    <w:rsid w:val="001833E1"/>
    <w:rsid w:val="0018425F"/>
    <w:rsid w:val="00184739"/>
    <w:rsid w:val="001849D6"/>
    <w:rsid w:val="00184A56"/>
    <w:rsid w:val="001876F2"/>
    <w:rsid w:val="00187C64"/>
    <w:rsid w:val="00190801"/>
    <w:rsid w:val="001921B1"/>
    <w:rsid w:val="00192330"/>
    <w:rsid w:val="00194D61"/>
    <w:rsid w:val="00195058"/>
    <w:rsid w:val="00196145"/>
    <w:rsid w:val="0019644F"/>
    <w:rsid w:val="001A0392"/>
    <w:rsid w:val="001A0676"/>
    <w:rsid w:val="001A09BE"/>
    <w:rsid w:val="001A0D0F"/>
    <w:rsid w:val="001A244C"/>
    <w:rsid w:val="001A3579"/>
    <w:rsid w:val="001A43C9"/>
    <w:rsid w:val="001A48D0"/>
    <w:rsid w:val="001A6446"/>
    <w:rsid w:val="001A66D0"/>
    <w:rsid w:val="001B0978"/>
    <w:rsid w:val="001B28B0"/>
    <w:rsid w:val="001B2A23"/>
    <w:rsid w:val="001B3504"/>
    <w:rsid w:val="001B3757"/>
    <w:rsid w:val="001B3898"/>
    <w:rsid w:val="001B4013"/>
    <w:rsid w:val="001B58D0"/>
    <w:rsid w:val="001B594E"/>
    <w:rsid w:val="001B63E7"/>
    <w:rsid w:val="001B6B5C"/>
    <w:rsid w:val="001B7A13"/>
    <w:rsid w:val="001B7C22"/>
    <w:rsid w:val="001C0C42"/>
    <w:rsid w:val="001C167D"/>
    <w:rsid w:val="001C2BA5"/>
    <w:rsid w:val="001C49B5"/>
    <w:rsid w:val="001C4DA8"/>
    <w:rsid w:val="001C5380"/>
    <w:rsid w:val="001C6772"/>
    <w:rsid w:val="001C6B64"/>
    <w:rsid w:val="001C7688"/>
    <w:rsid w:val="001C783C"/>
    <w:rsid w:val="001D358D"/>
    <w:rsid w:val="001D35FF"/>
    <w:rsid w:val="001D3891"/>
    <w:rsid w:val="001D3A2B"/>
    <w:rsid w:val="001D4470"/>
    <w:rsid w:val="001D481F"/>
    <w:rsid w:val="001D4CC7"/>
    <w:rsid w:val="001D501A"/>
    <w:rsid w:val="001E0DD7"/>
    <w:rsid w:val="001E2376"/>
    <w:rsid w:val="001E2E41"/>
    <w:rsid w:val="001E3346"/>
    <w:rsid w:val="001E3671"/>
    <w:rsid w:val="001E47D0"/>
    <w:rsid w:val="001F1D39"/>
    <w:rsid w:val="001F2188"/>
    <w:rsid w:val="001F3324"/>
    <w:rsid w:val="001F3359"/>
    <w:rsid w:val="001F4921"/>
    <w:rsid w:val="001F4DCB"/>
    <w:rsid w:val="001F55A6"/>
    <w:rsid w:val="001F589A"/>
    <w:rsid w:val="001F6A5D"/>
    <w:rsid w:val="00201120"/>
    <w:rsid w:val="00201C4B"/>
    <w:rsid w:val="00201FD5"/>
    <w:rsid w:val="0020279D"/>
    <w:rsid w:val="00203AB9"/>
    <w:rsid w:val="00203B69"/>
    <w:rsid w:val="00203BA1"/>
    <w:rsid w:val="002045EF"/>
    <w:rsid w:val="00207390"/>
    <w:rsid w:val="00207C0F"/>
    <w:rsid w:val="0021086C"/>
    <w:rsid w:val="0021178B"/>
    <w:rsid w:val="0021312F"/>
    <w:rsid w:val="0021449C"/>
    <w:rsid w:val="0021573B"/>
    <w:rsid w:val="00216702"/>
    <w:rsid w:val="00216896"/>
    <w:rsid w:val="002171BC"/>
    <w:rsid w:val="00217803"/>
    <w:rsid w:val="00217FD3"/>
    <w:rsid w:val="00220191"/>
    <w:rsid w:val="002204AB"/>
    <w:rsid w:val="00221756"/>
    <w:rsid w:val="00222299"/>
    <w:rsid w:val="00223593"/>
    <w:rsid w:val="00224441"/>
    <w:rsid w:val="002249C5"/>
    <w:rsid w:val="00226683"/>
    <w:rsid w:val="00226CE0"/>
    <w:rsid w:val="0022708A"/>
    <w:rsid w:val="00227E28"/>
    <w:rsid w:val="00230C07"/>
    <w:rsid w:val="00231513"/>
    <w:rsid w:val="002333E9"/>
    <w:rsid w:val="00233AE1"/>
    <w:rsid w:val="00234305"/>
    <w:rsid w:val="00234595"/>
    <w:rsid w:val="0023536B"/>
    <w:rsid w:val="002356AE"/>
    <w:rsid w:val="00235D66"/>
    <w:rsid w:val="00235E8D"/>
    <w:rsid w:val="0023765B"/>
    <w:rsid w:val="00243CDF"/>
    <w:rsid w:val="00243FF2"/>
    <w:rsid w:val="002459B0"/>
    <w:rsid w:val="00245C66"/>
    <w:rsid w:val="00245ED6"/>
    <w:rsid w:val="00247671"/>
    <w:rsid w:val="00247E21"/>
    <w:rsid w:val="00254DC6"/>
    <w:rsid w:val="002553E1"/>
    <w:rsid w:val="00256825"/>
    <w:rsid w:val="00256A8E"/>
    <w:rsid w:val="00257C24"/>
    <w:rsid w:val="00257C7C"/>
    <w:rsid w:val="0026008F"/>
    <w:rsid w:val="00261EED"/>
    <w:rsid w:val="00261F85"/>
    <w:rsid w:val="0026229F"/>
    <w:rsid w:val="00262304"/>
    <w:rsid w:val="002627C4"/>
    <w:rsid w:val="00262863"/>
    <w:rsid w:val="00263416"/>
    <w:rsid w:val="002638F9"/>
    <w:rsid w:val="00264ACC"/>
    <w:rsid w:val="00265F7D"/>
    <w:rsid w:val="00266220"/>
    <w:rsid w:val="00266770"/>
    <w:rsid w:val="002701D8"/>
    <w:rsid w:val="0027297A"/>
    <w:rsid w:val="002738A1"/>
    <w:rsid w:val="002745A0"/>
    <w:rsid w:val="0027512B"/>
    <w:rsid w:val="00275BEE"/>
    <w:rsid w:val="0027670A"/>
    <w:rsid w:val="002767A2"/>
    <w:rsid w:val="00277D9A"/>
    <w:rsid w:val="00277E82"/>
    <w:rsid w:val="002803E1"/>
    <w:rsid w:val="00280550"/>
    <w:rsid w:val="00280730"/>
    <w:rsid w:val="00280EBB"/>
    <w:rsid w:val="0028145B"/>
    <w:rsid w:val="00281474"/>
    <w:rsid w:val="0028193B"/>
    <w:rsid w:val="00281B42"/>
    <w:rsid w:val="00283E09"/>
    <w:rsid w:val="00284EB2"/>
    <w:rsid w:val="00285B32"/>
    <w:rsid w:val="00286BA6"/>
    <w:rsid w:val="002912C7"/>
    <w:rsid w:val="002924C4"/>
    <w:rsid w:val="00292CEB"/>
    <w:rsid w:val="00292E4A"/>
    <w:rsid w:val="00293985"/>
    <w:rsid w:val="00294DEA"/>
    <w:rsid w:val="00294FA8"/>
    <w:rsid w:val="00297AFC"/>
    <w:rsid w:val="002A02FA"/>
    <w:rsid w:val="002A0387"/>
    <w:rsid w:val="002A08E5"/>
    <w:rsid w:val="002A1AC1"/>
    <w:rsid w:val="002A242C"/>
    <w:rsid w:val="002A381B"/>
    <w:rsid w:val="002A4246"/>
    <w:rsid w:val="002A5F9E"/>
    <w:rsid w:val="002A6FFE"/>
    <w:rsid w:val="002B07EE"/>
    <w:rsid w:val="002B0AF5"/>
    <w:rsid w:val="002B2C6B"/>
    <w:rsid w:val="002B2F43"/>
    <w:rsid w:val="002B2FE9"/>
    <w:rsid w:val="002B4422"/>
    <w:rsid w:val="002B461F"/>
    <w:rsid w:val="002B626B"/>
    <w:rsid w:val="002B7EB2"/>
    <w:rsid w:val="002B7F12"/>
    <w:rsid w:val="002C11E0"/>
    <w:rsid w:val="002C2EB1"/>
    <w:rsid w:val="002C51A1"/>
    <w:rsid w:val="002C5430"/>
    <w:rsid w:val="002C62D7"/>
    <w:rsid w:val="002C6A90"/>
    <w:rsid w:val="002C6FCE"/>
    <w:rsid w:val="002D119A"/>
    <w:rsid w:val="002D1524"/>
    <w:rsid w:val="002D1638"/>
    <w:rsid w:val="002D1D30"/>
    <w:rsid w:val="002D274C"/>
    <w:rsid w:val="002D32E6"/>
    <w:rsid w:val="002D3452"/>
    <w:rsid w:val="002D3FF6"/>
    <w:rsid w:val="002D4095"/>
    <w:rsid w:val="002D544B"/>
    <w:rsid w:val="002D59B1"/>
    <w:rsid w:val="002D5CB7"/>
    <w:rsid w:val="002D648D"/>
    <w:rsid w:val="002D6AE5"/>
    <w:rsid w:val="002D79EF"/>
    <w:rsid w:val="002E1A44"/>
    <w:rsid w:val="002E2593"/>
    <w:rsid w:val="002E2C39"/>
    <w:rsid w:val="002E304E"/>
    <w:rsid w:val="002E3968"/>
    <w:rsid w:val="002E4321"/>
    <w:rsid w:val="002E4D8C"/>
    <w:rsid w:val="002E6B4B"/>
    <w:rsid w:val="002E7E71"/>
    <w:rsid w:val="002E7ED0"/>
    <w:rsid w:val="002F13F4"/>
    <w:rsid w:val="002F18FA"/>
    <w:rsid w:val="002F2404"/>
    <w:rsid w:val="002F357F"/>
    <w:rsid w:val="002F3E18"/>
    <w:rsid w:val="002F4619"/>
    <w:rsid w:val="00301C10"/>
    <w:rsid w:val="00302895"/>
    <w:rsid w:val="00302D62"/>
    <w:rsid w:val="00303741"/>
    <w:rsid w:val="0030381C"/>
    <w:rsid w:val="0030755C"/>
    <w:rsid w:val="00307AEE"/>
    <w:rsid w:val="0031190E"/>
    <w:rsid w:val="00311BC5"/>
    <w:rsid w:val="00312365"/>
    <w:rsid w:val="00312434"/>
    <w:rsid w:val="003124EE"/>
    <w:rsid w:val="00312576"/>
    <w:rsid w:val="003135DF"/>
    <w:rsid w:val="00314327"/>
    <w:rsid w:val="0031503B"/>
    <w:rsid w:val="0031666F"/>
    <w:rsid w:val="00316D12"/>
    <w:rsid w:val="00317A54"/>
    <w:rsid w:val="00320A04"/>
    <w:rsid w:val="00320C17"/>
    <w:rsid w:val="00323281"/>
    <w:rsid w:val="00323AB4"/>
    <w:rsid w:val="00323CBA"/>
    <w:rsid w:val="00324A33"/>
    <w:rsid w:val="00325C28"/>
    <w:rsid w:val="00326E46"/>
    <w:rsid w:val="00327350"/>
    <w:rsid w:val="0033035A"/>
    <w:rsid w:val="003306B7"/>
    <w:rsid w:val="00330C39"/>
    <w:rsid w:val="00331EAE"/>
    <w:rsid w:val="0033242B"/>
    <w:rsid w:val="0033355E"/>
    <w:rsid w:val="00335BE7"/>
    <w:rsid w:val="003374DD"/>
    <w:rsid w:val="003421ED"/>
    <w:rsid w:val="00344B74"/>
    <w:rsid w:val="00345F3E"/>
    <w:rsid w:val="00346F17"/>
    <w:rsid w:val="0034718E"/>
    <w:rsid w:val="00347B73"/>
    <w:rsid w:val="00347E4B"/>
    <w:rsid w:val="0035044D"/>
    <w:rsid w:val="00350CBD"/>
    <w:rsid w:val="00350CD4"/>
    <w:rsid w:val="00350E6C"/>
    <w:rsid w:val="0035345C"/>
    <w:rsid w:val="00353E2D"/>
    <w:rsid w:val="0035534F"/>
    <w:rsid w:val="0035624D"/>
    <w:rsid w:val="003578CA"/>
    <w:rsid w:val="00357C11"/>
    <w:rsid w:val="0036161B"/>
    <w:rsid w:val="00361DB5"/>
    <w:rsid w:val="00362CDD"/>
    <w:rsid w:val="00363717"/>
    <w:rsid w:val="00363D3B"/>
    <w:rsid w:val="00365E55"/>
    <w:rsid w:val="0036643B"/>
    <w:rsid w:val="0036786A"/>
    <w:rsid w:val="00371B11"/>
    <w:rsid w:val="00371C27"/>
    <w:rsid w:val="0037246D"/>
    <w:rsid w:val="00373855"/>
    <w:rsid w:val="00377394"/>
    <w:rsid w:val="00380E6F"/>
    <w:rsid w:val="003811A1"/>
    <w:rsid w:val="0038253E"/>
    <w:rsid w:val="00382A5E"/>
    <w:rsid w:val="00383AD0"/>
    <w:rsid w:val="00383B7C"/>
    <w:rsid w:val="00384C21"/>
    <w:rsid w:val="00384FF1"/>
    <w:rsid w:val="003903B7"/>
    <w:rsid w:val="003907BB"/>
    <w:rsid w:val="003912E2"/>
    <w:rsid w:val="003917C9"/>
    <w:rsid w:val="003923B7"/>
    <w:rsid w:val="00393977"/>
    <w:rsid w:val="00393AC7"/>
    <w:rsid w:val="00393DCE"/>
    <w:rsid w:val="0039476B"/>
    <w:rsid w:val="0039662C"/>
    <w:rsid w:val="00396F63"/>
    <w:rsid w:val="003A00C7"/>
    <w:rsid w:val="003A0AB1"/>
    <w:rsid w:val="003A1E1E"/>
    <w:rsid w:val="003A1E36"/>
    <w:rsid w:val="003A2497"/>
    <w:rsid w:val="003A2BE5"/>
    <w:rsid w:val="003A4A45"/>
    <w:rsid w:val="003A5E95"/>
    <w:rsid w:val="003A67B2"/>
    <w:rsid w:val="003A6C93"/>
    <w:rsid w:val="003A7046"/>
    <w:rsid w:val="003B0E89"/>
    <w:rsid w:val="003B1093"/>
    <w:rsid w:val="003B58A7"/>
    <w:rsid w:val="003B6227"/>
    <w:rsid w:val="003B6278"/>
    <w:rsid w:val="003B6C56"/>
    <w:rsid w:val="003C00B3"/>
    <w:rsid w:val="003C189C"/>
    <w:rsid w:val="003C2B7F"/>
    <w:rsid w:val="003C2C4E"/>
    <w:rsid w:val="003C30D2"/>
    <w:rsid w:val="003C6058"/>
    <w:rsid w:val="003C70DD"/>
    <w:rsid w:val="003C7731"/>
    <w:rsid w:val="003D03E3"/>
    <w:rsid w:val="003D147F"/>
    <w:rsid w:val="003D21CD"/>
    <w:rsid w:val="003D22F4"/>
    <w:rsid w:val="003D2394"/>
    <w:rsid w:val="003D2D4C"/>
    <w:rsid w:val="003D2E01"/>
    <w:rsid w:val="003D523A"/>
    <w:rsid w:val="003D6F3E"/>
    <w:rsid w:val="003D76E5"/>
    <w:rsid w:val="003D77D0"/>
    <w:rsid w:val="003D77D5"/>
    <w:rsid w:val="003E1344"/>
    <w:rsid w:val="003E26B4"/>
    <w:rsid w:val="003E295E"/>
    <w:rsid w:val="003E3548"/>
    <w:rsid w:val="003E3E23"/>
    <w:rsid w:val="003E4661"/>
    <w:rsid w:val="003E57CB"/>
    <w:rsid w:val="003E672F"/>
    <w:rsid w:val="003E6A2D"/>
    <w:rsid w:val="003E6D39"/>
    <w:rsid w:val="003E6E76"/>
    <w:rsid w:val="003E6F33"/>
    <w:rsid w:val="003E74E1"/>
    <w:rsid w:val="003F0D4E"/>
    <w:rsid w:val="003F2C17"/>
    <w:rsid w:val="003F3149"/>
    <w:rsid w:val="003F3CCA"/>
    <w:rsid w:val="003F46C3"/>
    <w:rsid w:val="003F56D4"/>
    <w:rsid w:val="003F7F92"/>
    <w:rsid w:val="00400B65"/>
    <w:rsid w:val="00401BE3"/>
    <w:rsid w:val="00401D60"/>
    <w:rsid w:val="00404188"/>
    <w:rsid w:val="00404F97"/>
    <w:rsid w:val="004069A6"/>
    <w:rsid w:val="00406D02"/>
    <w:rsid w:val="004073D5"/>
    <w:rsid w:val="004119D0"/>
    <w:rsid w:val="00411B8F"/>
    <w:rsid w:val="0041203C"/>
    <w:rsid w:val="00412442"/>
    <w:rsid w:val="004131D3"/>
    <w:rsid w:val="0041431A"/>
    <w:rsid w:val="00415A2C"/>
    <w:rsid w:val="00416209"/>
    <w:rsid w:val="00416C19"/>
    <w:rsid w:val="0041708C"/>
    <w:rsid w:val="004202D7"/>
    <w:rsid w:val="00422C78"/>
    <w:rsid w:val="00423586"/>
    <w:rsid w:val="004242C1"/>
    <w:rsid w:val="00424E12"/>
    <w:rsid w:val="00431BFE"/>
    <w:rsid w:val="00433604"/>
    <w:rsid w:val="00433653"/>
    <w:rsid w:val="00433C53"/>
    <w:rsid w:val="0043609A"/>
    <w:rsid w:val="004363C7"/>
    <w:rsid w:val="00436FE9"/>
    <w:rsid w:val="0044003F"/>
    <w:rsid w:val="0044010A"/>
    <w:rsid w:val="00440A1A"/>
    <w:rsid w:val="00441AE7"/>
    <w:rsid w:val="00441D42"/>
    <w:rsid w:val="00442311"/>
    <w:rsid w:val="00443596"/>
    <w:rsid w:val="004441C7"/>
    <w:rsid w:val="0044442A"/>
    <w:rsid w:val="00444AE6"/>
    <w:rsid w:val="00446C55"/>
    <w:rsid w:val="00447638"/>
    <w:rsid w:val="00450C57"/>
    <w:rsid w:val="00451A81"/>
    <w:rsid w:val="0045234B"/>
    <w:rsid w:val="0045361C"/>
    <w:rsid w:val="004548E7"/>
    <w:rsid w:val="004548EA"/>
    <w:rsid w:val="004602CA"/>
    <w:rsid w:val="004608EE"/>
    <w:rsid w:val="004621DE"/>
    <w:rsid w:val="00462601"/>
    <w:rsid w:val="004628B3"/>
    <w:rsid w:val="00463744"/>
    <w:rsid w:val="00463A91"/>
    <w:rsid w:val="00463EBA"/>
    <w:rsid w:val="00464D75"/>
    <w:rsid w:val="00465BDB"/>
    <w:rsid w:val="00465E82"/>
    <w:rsid w:val="00466A9E"/>
    <w:rsid w:val="004673C5"/>
    <w:rsid w:val="00467AAF"/>
    <w:rsid w:val="0047089A"/>
    <w:rsid w:val="00470B3B"/>
    <w:rsid w:val="00470BF0"/>
    <w:rsid w:val="00471037"/>
    <w:rsid w:val="0047105C"/>
    <w:rsid w:val="00471EB6"/>
    <w:rsid w:val="00473DC2"/>
    <w:rsid w:val="00474146"/>
    <w:rsid w:val="00474210"/>
    <w:rsid w:val="004745D3"/>
    <w:rsid w:val="00474DA5"/>
    <w:rsid w:val="00475D22"/>
    <w:rsid w:val="00475E64"/>
    <w:rsid w:val="0047742D"/>
    <w:rsid w:val="00477C4F"/>
    <w:rsid w:val="0048132A"/>
    <w:rsid w:val="0048172E"/>
    <w:rsid w:val="00481C31"/>
    <w:rsid w:val="00481E12"/>
    <w:rsid w:val="00483463"/>
    <w:rsid w:val="004834DB"/>
    <w:rsid w:val="00483BE4"/>
    <w:rsid w:val="00483C1C"/>
    <w:rsid w:val="00483DAC"/>
    <w:rsid w:val="00484E52"/>
    <w:rsid w:val="00485415"/>
    <w:rsid w:val="00486EAC"/>
    <w:rsid w:val="00487C56"/>
    <w:rsid w:val="004902FA"/>
    <w:rsid w:val="004905AC"/>
    <w:rsid w:val="004908F3"/>
    <w:rsid w:val="0049174A"/>
    <w:rsid w:val="00492D3E"/>
    <w:rsid w:val="004944E8"/>
    <w:rsid w:val="004971A3"/>
    <w:rsid w:val="004A1A71"/>
    <w:rsid w:val="004A1DB9"/>
    <w:rsid w:val="004A1E93"/>
    <w:rsid w:val="004A37B9"/>
    <w:rsid w:val="004A43A2"/>
    <w:rsid w:val="004A48C0"/>
    <w:rsid w:val="004A558B"/>
    <w:rsid w:val="004A56D2"/>
    <w:rsid w:val="004A57B0"/>
    <w:rsid w:val="004A5D82"/>
    <w:rsid w:val="004A60E7"/>
    <w:rsid w:val="004B0C02"/>
    <w:rsid w:val="004B21AD"/>
    <w:rsid w:val="004B4A04"/>
    <w:rsid w:val="004B50FF"/>
    <w:rsid w:val="004B5D68"/>
    <w:rsid w:val="004B63A3"/>
    <w:rsid w:val="004B7A4E"/>
    <w:rsid w:val="004C1462"/>
    <w:rsid w:val="004C2B3B"/>
    <w:rsid w:val="004C2BC2"/>
    <w:rsid w:val="004C338E"/>
    <w:rsid w:val="004C44C6"/>
    <w:rsid w:val="004C4AF1"/>
    <w:rsid w:val="004C501F"/>
    <w:rsid w:val="004D03B3"/>
    <w:rsid w:val="004D0531"/>
    <w:rsid w:val="004D317F"/>
    <w:rsid w:val="004D72BF"/>
    <w:rsid w:val="004D7785"/>
    <w:rsid w:val="004E245B"/>
    <w:rsid w:val="004E785C"/>
    <w:rsid w:val="004F0BCB"/>
    <w:rsid w:val="004F0F17"/>
    <w:rsid w:val="004F2C84"/>
    <w:rsid w:val="004F33CA"/>
    <w:rsid w:val="004F51D1"/>
    <w:rsid w:val="004F770D"/>
    <w:rsid w:val="00501649"/>
    <w:rsid w:val="005043CB"/>
    <w:rsid w:val="005074CE"/>
    <w:rsid w:val="00507CB7"/>
    <w:rsid w:val="00510C0F"/>
    <w:rsid w:val="00511E05"/>
    <w:rsid w:val="00513A68"/>
    <w:rsid w:val="005140D6"/>
    <w:rsid w:val="005141CD"/>
    <w:rsid w:val="005157EE"/>
    <w:rsid w:val="00515DE7"/>
    <w:rsid w:val="005160B0"/>
    <w:rsid w:val="00516A5C"/>
    <w:rsid w:val="0051757F"/>
    <w:rsid w:val="00521B39"/>
    <w:rsid w:val="005229BE"/>
    <w:rsid w:val="00522E9C"/>
    <w:rsid w:val="00523AFC"/>
    <w:rsid w:val="005240CB"/>
    <w:rsid w:val="005242D5"/>
    <w:rsid w:val="00524E97"/>
    <w:rsid w:val="005306E5"/>
    <w:rsid w:val="005306F2"/>
    <w:rsid w:val="0053167B"/>
    <w:rsid w:val="00532F2C"/>
    <w:rsid w:val="005333E4"/>
    <w:rsid w:val="00533696"/>
    <w:rsid w:val="0053439B"/>
    <w:rsid w:val="00534A5A"/>
    <w:rsid w:val="00534B1C"/>
    <w:rsid w:val="00535ED6"/>
    <w:rsid w:val="00537741"/>
    <w:rsid w:val="00540061"/>
    <w:rsid w:val="0054058F"/>
    <w:rsid w:val="00540DCF"/>
    <w:rsid w:val="00541A88"/>
    <w:rsid w:val="0054318D"/>
    <w:rsid w:val="005444EA"/>
    <w:rsid w:val="00550AD6"/>
    <w:rsid w:val="00551032"/>
    <w:rsid w:val="00551E9B"/>
    <w:rsid w:val="00552461"/>
    <w:rsid w:val="00552831"/>
    <w:rsid w:val="00555A2A"/>
    <w:rsid w:val="00556703"/>
    <w:rsid w:val="005571E7"/>
    <w:rsid w:val="005575C9"/>
    <w:rsid w:val="00560948"/>
    <w:rsid w:val="00560D20"/>
    <w:rsid w:val="00561E65"/>
    <w:rsid w:val="00561FA3"/>
    <w:rsid w:val="005642FB"/>
    <w:rsid w:val="00565AEC"/>
    <w:rsid w:val="0056738C"/>
    <w:rsid w:val="00571F34"/>
    <w:rsid w:val="005732AD"/>
    <w:rsid w:val="00573951"/>
    <w:rsid w:val="00573D28"/>
    <w:rsid w:val="00576896"/>
    <w:rsid w:val="00576ED7"/>
    <w:rsid w:val="00581BB0"/>
    <w:rsid w:val="00581C5D"/>
    <w:rsid w:val="00583D7E"/>
    <w:rsid w:val="00584B2D"/>
    <w:rsid w:val="00585115"/>
    <w:rsid w:val="00585F06"/>
    <w:rsid w:val="00585F15"/>
    <w:rsid w:val="00587BCD"/>
    <w:rsid w:val="00591267"/>
    <w:rsid w:val="00592641"/>
    <w:rsid w:val="00592D52"/>
    <w:rsid w:val="0059389B"/>
    <w:rsid w:val="005942A1"/>
    <w:rsid w:val="00594CE6"/>
    <w:rsid w:val="00595C68"/>
    <w:rsid w:val="00597525"/>
    <w:rsid w:val="00597A60"/>
    <w:rsid w:val="005A14D0"/>
    <w:rsid w:val="005A1AAB"/>
    <w:rsid w:val="005A559F"/>
    <w:rsid w:val="005B0060"/>
    <w:rsid w:val="005B0071"/>
    <w:rsid w:val="005B2334"/>
    <w:rsid w:val="005B4259"/>
    <w:rsid w:val="005B4506"/>
    <w:rsid w:val="005B679B"/>
    <w:rsid w:val="005B6AF1"/>
    <w:rsid w:val="005B6CCD"/>
    <w:rsid w:val="005B716B"/>
    <w:rsid w:val="005C0967"/>
    <w:rsid w:val="005C2C74"/>
    <w:rsid w:val="005C3C5B"/>
    <w:rsid w:val="005C6DCF"/>
    <w:rsid w:val="005C7395"/>
    <w:rsid w:val="005C7EBC"/>
    <w:rsid w:val="005D0053"/>
    <w:rsid w:val="005D1B00"/>
    <w:rsid w:val="005D2C97"/>
    <w:rsid w:val="005D46B0"/>
    <w:rsid w:val="005D6320"/>
    <w:rsid w:val="005E0595"/>
    <w:rsid w:val="005E0E2C"/>
    <w:rsid w:val="005E49B8"/>
    <w:rsid w:val="005E6EAB"/>
    <w:rsid w:val="005E70E0"/>
    <w:rsid w:val="005F2D40"/>
    <w:rsid w:val="005F301F"/>
    <w:rsid w:val="005F3521"/>
    <w:rsid w:val="005F4D98"/>
    <w:rsid w:val="005F55F6"/>
    <w:rsid w:val="005F5798"/>
    <w:rsid w:val="005F6F81"/>
    <w:rsid w:val="0060026C"/>
    <w:rsid w:val="006003DE"/>
    <w:rsid w:val="00600F90"/>
    <w:rsid w:val="006013EC"/>
    <w:rsid w:val="00601C8D"/>
    <w:rsid w:val="00602718"/>
    <w:rsid w:val="00602E88"/>
    <w:rsid w:val="00603928"/>
    <w:rsid w:val="006044A7"/>
    <w:rsid w:val="00604913"/>
    <w:rsid w:val="00604B66"/>
    <w:rsid w:val="00607162"/>
    <w:rsid w:val="00607BD4"/>
    <w:rsid w:val="0061037A"/>
    <w:rsid w:val="00610D08"/>
    <w:rsid w:val="00611BAD"/>
    <w:rsid w:val="0061320A"/>
    <w:rsid w:val="00613B59"/>
    <w:rsid w:val="00613DB2"/>
    <w:rsid w:val="00614020"/>
    <w:rsid w:val="00614AF2"/>
    <w:rsid w:val="00615D24"/>
    <w:rsid w:val="0061602E"/>
    <w:rsid w:val="00616BB3"/>
    <w:rsid w:val="00620631"/>
    <w:rsid w:val="00621133"/>
    <w:rsid w:val="0062295D"/>
    <w:rsid w:val="006246A8"/>
    <w:rsid w:val="00625552"/>
    <w:rsid w:val="006304F5"/>
    <w:rsid w:val="006306DC"/>
    <w:rsid w:val="006309DD"/>
    <w:rsid w:val="00631038"/>
    <w:rsid w:val="0063278D"/>
    <w:rsid w:val="00632B15"/>
    <w:rsid w:val="00633B0C"/>
    <w:rsid w:val="00634945"/>
    <w:rsid w:val="00637508"/>
    <w:rsid w:val="0064019F"/>
    <w:rsid w:val="0064121D"/>
    <w:rsid w:val="006412A2"/>
    <w:rsid w:val="006424D8"/>
    <w:rsid w:val="00642A6F"/>
    <w:rsid w:val="0064312E"/>
    <w:rsid w:val="006434C1"/>
    <w:rsid w:val="00643862"/>
    <w:rsid w:val="00645FE5"/>
    <w:rsid w:val="006472FC"/>
    <w:rsid w:val="00647C74"/>
    <w:rsid w:val="0065042E"/>
    <w:rsid w:val="00653085"/>
    <w:rsid w:val="006533E4"/>
    <w:rsid w:val="006538A4"/>
    <w:rsid w:val="00655865"/>
    <w:rsid w:val="00657C91"/>
    <w:rsid w:val="00660DEC"/>
    <w:rsid w:val="00661C51"/>
    <w:rsid w:val="00663799"/>
    <w:rsid w:val="00665478"/>
    <w:rsid w:val="00665EC5"/>
    <w:rsid w:val="00665ED2"/>
    <w:rsid w:val="0066661E"/>
    <w:rsid w:val="00666A45"/>
    <w:rsid w:val="00667596"/>
    <w:rsid w:val="00670FE9"/>
    <w:rsid w:val="0067158E"/>
    <w:rsid w:val="0067315D"/>
    <w:rsid w:val="0067345E"/>
    <w:rsid w:val="00676087"/>
    <w:rsid w:val="00676ACA"/>
    <w:rsid w:val="00677D4A"/>
    <w:rsid w:val="00677E2E"/>
    <w:rsid w:val="006816FB"/>
    <w:rsid w:val="00681B6C"/>
    <w:rsid w:val="0068381E"/>
    <w:rsid w:val="00683A7E"/>
    <w:rsid w:val="00683D86"/>
    <w:rsid w:val="00683E65"/>
    <w:rsid w:val="00684625"/>
    <w:rsid w:val="00685DBD"/>
    <w:rsid w:val="00686C4B"/>
    <w:rsid w:val="00690DDC"/>
    <w:rsid w:val="00691DED"/>
    <w:rsid w:val="0069306B"/>
    <w:rsid w:val="00694591"/>
    <w:rsid w:val="00695638"/>
    <w:rsid w:val="00697F28"/>
    <w:rsid w:val="006A1DFA"/>
    <w:rsid w:val="006A25D0"/>
    <w:rsid w:val="006A3A10"/>
    <w:rsid w:val="006A4EFE"/>
    <w:rsid w:val="006A53E8"/>
    <w:rsid w:val="006A5DDF"/>
    <w:rsid w:val="006A644F"/>
    <w:rsid w:val="006A6BA8"/>
    <w:rsid w:val="006A6E15"/>
    <w:rsid w:val="006A6EE3"/>
    <w:rsid w:val="006A6EF1"/>
    <w:rsid w:val="006A755B"/>
    <w:rsid w:val="006B138E"/>
    <w:rsid w:val="006B1DCC"/>
    <w:rsid w:val="006B2368"/>
    <w:rsid w:val="006B2F07"/>
    <w:rsid w:val="006B4638"/>
    <w:rsid w:val="006B7208"/>
    <w:rsid w:val="006C1574"/>
    <w:rsid w:val="006C2653"/>
    <w:rsid w:val="006C2A3F"/>
    <w:rsid w:val="006C3F85"/>
    <w:rsid w:val="006C5409"/>
    <w:rsid w:val="006C66D5"/>
    <w:rsid w:val="006D0F43"/>
    <w:rsid w:val="006D13E6"/>
    <w:rsid w:val="006D2CFC"/>
    <w:rsid w:val="006D2E9C"/>
    <w:rsid w:val="006D2FEF"/>
    <w:rsid w:val="006D4158"/>
    <w:rsid w:val="006D4236"/>
    <w:rsid w:val="006D60D8"/>
    <w:rsid w:val="006D755F"/>
    <w:rsid w:val="006E1ACE"/>
    <w:rsid w:val="006E3118"/>
    <w:rsid w:val="006E56F4"/>
    <w:rsid w:val="006E57DF"/>
    <w:rsid w:val="006E606B"/>
    <w:rsid w:val="006E6B90"/>
    <w:rsid w:val="006E714E"/>
    <w:rsid w:val="006F00EC"/>
    <w:rsid w:val="006F0180"/>
    <w:rsid w:val="006F2CFF"/>
    <w:rsid w:val="006F307E"/>
    <w:rsid w:val="006F4C79"/>
    <w:rsid w:val="006F55AD"/>
    <w:rsid w:val="006F61F5"/>
    <w:rsid w:val="006F63B0"/>
    <w:rsid w:val="007005DA"/>
    <w:rsid w:val="007023AF"/>
    <w:rsid w:val="00703D32"/>
    <w:rsid w:val="007046EF"/>
    <w:rsid w:val="00705AFC"/>
    <w:rsid w:val="00705D85"/>
    <w:rsid w:val="00710227"/>
    <w:rsid w:val="0071048C"/>
    <w:rsid w:val="00710D56"/>
    <w:rsid w:val="00711812"/>
    <w:rsid w:val="007126F7"/>
    <w:rsid w:val="0071289A"/>
    <w:rsid w:val="007138DE"/>
    <w:rsid w:val="0071474F"/>
    <w:rsid w:val="007170EC"/>
    <w:rsid w:val="00717532"/>
    <w:rsid w:val="0071782B"/>
    <w:rsid w:val="0071795F"/>
    <w:rsid w:val="00722387"/>
    <w:rsid w:val="007233F8"/>
    <w:rsid w:val="007237D7"/>
    <w:rsid w:val="00724D98"/>
    <w:rsid w:val="0072569E"/>
    <w:rsid w:val="00727256"/>
    <w:rsid w:val="0072765D"/>
    <w:rsid w:val="00727C64"/>
    <w:rsid w:val="00736E7D"/>
    <w:rsid w:val="00737436"/>
    <w:rsid w:val="0073798D"/>
    <w:rsid w:val="00741107"/>
    <w:rsid w:val="00741262"/>
    <w:rsid w:val="0074129F"/>
    <w:rsid w:val="00741ECA"/>
    <w:rsid w:val="00744101"/>
    <w:rsid w:val="0074430B"/>
    <w:rsid w:val="00744799"/>
    <w:rsid w:val="00745663"/>
    <w:rsid w:val="00746221"/>
    <w:rsid w:val="00750F5E"/>
    <w:rsid w:val="00754241"/>
    <w:rsid w:val="00754E8C"/>
    <w:rsid w:val="0075518E"/>
    <w:rsid w:val="007554A9"/>
    <w:rsid w:val="0075576C"/>
    <w:rsid w:val="00755F40"/>
    <w:rsid w:val="00756734"/>
    <w:rsid w:val="00756DCE"/>
    <w:rsid w:val="0076015E"/>
    <w:rsid w:val="00760E00"/>
    <w:rsid w:val="007613ED"/>
    <w:rsid w:val="0076223F"/>
    <w:rsid w:val="00762616"/>
    <w:rsid w:val="007633F7"/>
    <w:rsid w:val="00763A71"/>
    <w:rsid w:val="00765334"/>
    <w:rsid w:val="00765EB9"/>
    <w:rsid w:val="00766367"/>
    <w:rsid w:val="00766ECC"/>
    <w:rsid w:val="00770169"/>
    <w:rsid w:val="00771C08"/>
    <w:rsid w:val="00771E77"/>
    <w:rsid w:val="00772F45"/>
    <w:rsid w:val="00773BDB"/>
    <w:rsid w:val="007762A2"/>
    <w:rsid w:val="0077640B"/>
    <w:rsid w:val="00780045"/>
    <w:rsid w:val="0078055F"/>
    <w:rsid w:val="00780D39"/>
    <w:rsid w:val="00781F67"/>
    <w:rsid w:val="0078338F"/>
    <w:rsid w:val="007878B6"/>
    <w:rsid w:val="00787A2D"/>
    <w:rsid w:val="00790552"/>
    <w:rsid w:val="0079102F"/>
    <w:rsid w:val="0079110B"/>
    <w:rsid w:val="00793480"/>
    <w:rsid w:val="00793F14"/>
    <w:rsid w:val="007949AA"/>
    <w:rsid w:val="00795E4B"/>
    <w:rsid w:val="007972C3"/>
    <w:rsid w:val="00797E03"/>
    <w:rsid w:val="007A0C7F"/>
    <w:rsid w:val="007A118F"/>
    <w:rsid w:val="007A2807"/>
    <w:rsid w:val="007A2E24"/>
    <w:rsid w:val="007A2F65"/>
    <w:rsid w:val="007A429D"/>
    <w:rsid w:val="007A471E"/>
    <w:rsid w:val="007A5F1E"/>
    <w:rsid w:val="007A7E71"/>
    <w:rsid w:val="007B0B43"/>
    <w:rsid w:val="007B0B52"/>
    <w:rsid w:val="007B1FA1"/>
    <w:rsid w:val="007B3390"/>
    <w:rsid w:val="007B3D78"/>
    <w:rsid w:val="007B5417"/>
    <w:rsid w:val="007B55DB"/>
    <w:rsid w:val="007B5BD9"/>
    <w:rsid w:val="007B73F2"/>
    <w:rsid w:val="007C1299"/>
    <w:rsid w:val="007C4404"/>
    <w:rsid w:val="007D3541"/>
    <w:rsid w:val="007D54F0"/>
    <w:rsid w:val="007D57E8"/>
    <w:rsid w:val="007D632E"/>
    <w:rsid w:val="007E02A3"/>
    <w:rsid w:val="007E09C1"/>
    <w:rsid w:val="007E0AB4"/>
    <w:rsid w:val="007E0DE0"/>
    <w:rsid w:val="007E2171"/>
    <w:rsid w:val="007E2F95"/>
    <w:rsid w:val="007E35FE"/>
    <w:rsid w:val="007E412B"/>
    <w:rsid w:val="007E6933"/>
    <w:rsid w:val="007E6ED8"/>
    <w:rsid w:val="007E795E"/>
    <w:rsid w:val="007F173F"/>
    <w:rsid w:val="007F2030"/>
    <w:rsid w:val="007F3CE3"/>
    <w:rsid w:val="007F6AFA"/>
    <w:rsid w:val="0080093A"/>
    <w:rsid w:val="00801462"/>
    <w:rsid w:val="0080163B"/>
    <w:rsid w:val="0080266A"/>
    <w:rsid w:val="0080597B"/>
    <w:rsid w:val="00805F9E"/>
    <w:rsid w:val="00810953"/>
    <w:rsid w:val="0081103E"/>
    <w:rsid w:val="008118D8"/>
    <w:rsid w:val="008138F6"/>
    <w:rsid w:val="00813BB7"/>
    <w:rsid w:val="00815453"/>
    <w:rsid w:val="00816938"/>
    <w:rsid w:val="00817494"/>
    <w:rsid w:val="0081793D"/>
    <w:rsid w:val="00817AAD"/>
    <w:rsid w:val="0082059E"/>
    <w:rsid w:val="00820670"/>
    <w:rsid w:val="00820EC9"/>
    <w:rsid w:val="0082116D"/>
    <w:rsid w:val="008213F1"/>
    <w:rsid w:val="0082168C"/>
    <w:rsid w:val="0082218A"/>
    <w:rsid w:val="00822E2B"/>
    <w:rsid w:val="00822EF2"/>
    <w:rsid w:val="0082546E"/>
    <w:rsid w:val="00826DF5"/>
    <w:rsid w:val="0082736B"/>
    <w:rsid w:val="00832FFF"/>
    <w:rsid w:val="00833565"/>
    <w:rsid w:val="00833F91"/>
    <w:rsid w:val="00833FE0"/>
    <w:rsid w:val="008340A1"/>
    <w:rsid w:val="00834C28"/>
    <w:rsid w:val="008355D5"/>
    <w:rsid w:val="008355F6"/>
    <w:rsid w:val="00835AED"/>
    <w:rsid w:val="00835E40"/>
    <w:rsid w:val="008361AF"/>
    <w:rsid w:val="008372F7"/>
    <w:rsid w:val="00837C74"/>
    <w:rsid w:val="00837CD1"/>
    <w:rsid w:val="00841716"/>
    <w:rsid w:val="00842721"/>
    <w:rsid w:val="0084273D"/>
    <w:rsid w:val="00843857"/>
    <w:rsid w:val="00844C1E"/>
    <w:rsid w:val="00844D2D"/>
    <w:rsid w:val="00844D6E"/>
    <w:rsid w:val="00845E21"/>
    <w:rsid w:val="008502EA"/>
    <w:rsid w:val="00850C40"/>
    <w:rsid w:val="008511C8"/>
    <w:rsid w:val="008512B3"/>
    <w:rsid w:val="0085164D"/>
    <w:rsid w:val="0085257E"/>
    <w:rsid w:val="00852995"/>
    <w:rsid w:val="00853303"/>
    <w:rsid w:val="00854FAE"/>
    <w:rsid w:val="0086060F"/>
    <w:rsid w:val="00861E3D"/>
    <w:rsid w:val="00862CDF"/>
    <w:rsid w:val="00863676"/>
    <w:rsid w:val="00863F43"/>
    <w:rsid w:val="008658C5"/>
    <w:rsid w:val="00866DD4"/>
    <w:rsid w:val="008677F9"/>
    <w:rsid w:val="00870DD1"/>
    <w:rsid w:val="00871976"/>
    <w:rsid w:val="00872F04"/>
    <w:rsid w:val="0087374E"/>
    <w:rsid w:val="00876323"/>
    <w:rsid w:val="00876D31"/>
    <w:rsid w:val="00877406"/>
    <w:rsid w:val="00877882"/>
    <w:rsid w:val="00880F0B"/>
    <w:rsid w:val="008814B5"/>
    <w:rsid w:val="0088168C"/>
    <w:rsid w:val="00882C38"/>
    <w:rsid w:val="00883F3F"/>
    <w:rsid w:val="00884DB1"/>
    <w:rsid w:val="00884F09"/>
    <w:rsid w:val="008861A3"/>
    <w:rsid w:val="008876C3"/>
    <w:rsid w:val="00887FAE"/>
    <w:rsid w:val="008905A0"/>
    <w:rsid w:val="00890783"/>
    <w:rsid w:val="008907C5"/>
    <w:rsid w:val="00890ED8"/>
    <w:rsid w:val="0089155C"/>
    <w:rsid w:val="00891A0D"/>
    <w:rsid w:val="00893109"/>
    <w:rsid w:val="008946DF"/>
    <w:rsid w:val="00895731"/>
    <w:rsid w:val="0089773C"/>
    <w:rsid w:val="00897A85"/>
    <w:rsid w:val="008A0AFA"/>
    <w:rsid w:val="008A0BB4"/>
    <w:rsid w:val="008A2DD3"/>
    <w:rsid w:val="008A4D97"/>
    <w:rsid w:val="008A60C3"/>
    <w:rsid w:val="008A6435"/>
    <w:rsid w:val="008A6E0D"/>
    <w:rsid w:val="008A6FFA"/>
    <w:rsid w:val="008A7C28"/>
    <w:rsid w:val="008B02D8"/>
    <w:rsid w:val="008B0C70"/>
    <w:rsid w:val="008B0DBF"/>
    <w:rsid w:val="008B4A18"/>
    <w:rsid w:val="008C05B7"/>
    <w:rsid w:val="008C05E3"/>
    <w:rsid w:val="008C0E93"/>
    <w:rsid w:val="008C1F2D"/>
    <w:rsid w:val="008C2075"/>
    <w:rsid w:val="008C333E"/>
    <w:rsid w:val="008C38F6"/>
    <w:rsid w:val="008C432B"/>
    <w:rsid w:val="008C4479"/>
    <w:rsid w:val="008C5142"/>
    <w:rsid w:val="008C540D"/>
    <w:rsid w:val="008C5945"/>
    <w:rsid w:val="008C5D4D"/>
    <w:rsid w:val="008D01A4"/>
    <w:rsid w:val="008D55F1"/>
    <w:rsid w:val="008D669C"/>
    <w:rsid w:val="008D7431"/>
    <w:rsid w:val="008E07F7"/>
    <w:rsid w:val="008E1D3A"/>
    <w:rsid w:val="008E1EE8"/>
    <w:rsid w:val="008E3DC5"/>
    <w:rsid w:val="008E69C0"/>
    <w:rsid w:val="008F1945"/>
    <w:rsid w:val="008F26A2"/>
    <w:rsid w:val="008F3B6B"/>
    <w:rsid w:val="008F4D7D"/>
    <w:rsid w:val="008F6C39"/>
    <w:rsid w:val="008F732A"/>
    <w:rsid w:val="008F7605"/>
    <w:rsid w:val="008F76E8"/>
    <w:rsid w:val="0090077D"/>
    <w:rsid w:val="009016A8"/>
    <w:rsid w:val="00901891"/>
    <w:rsid w:val="00901AAF"/>
    <w:rsid w:val="00902BCA"/>
    <w:rsid w:val="00902C08"/>
    <w:rsid w:val="00902D44"/>
    <w:rsid w:val="00903E52"/>
    <w:rsid w:val="00904655"/>
    <w:rsid w:val="009058C2"/>
    <w:rsid w:val="00905BB9"/>
    <w:rsid w:val="00906B88"/>
    <w:rsid w:val="00906F1B"/>
    <w:rsid w:val="0090754A"/>
    <w:rsid w:val="0091029E"/>
    <w:rsid w:val="00911E49"/>
    <w:rsid w:val="00913698"/>
    <w:rsid w:val="0091410E"/>
    <w:rsid w:val="009169DD"/>
    <w:rsid w:val="00916C58"/>
    <w:rsid w:val="00916F09"/>
    <w:rsid w:val="0091741B"/>
    <w:rsid w:val="00917F6D"/>
    <w:rsid w:val="00920902"/>
    <w:rsid w:val="0092248B"/>
    <w:rsid w:val="00924910"/>
    <w:rsid w:val="00924F5E"/>
    <w:rsid w:val="00925B55"/>
    <w:rsid w:val="00925CAD"/>
    <w:rsid w:val="00926378"/>
    <w:rsid w:val="00926E91"/>
    <w:rsid w:val="009305C1"/>
    <w:rsid w:val="009311C9"/>
    <w:rsid w:val="0093234E"/>
    <w:rsid w:val="00932E37"/>
    <w:rsid w:val="00933A6F"/>
    <w:rsid w:val="00933D48"/>
    <w:rsid w:val="009341F4"/>
    <w:rsid w:val="00934CF8"/>
    <w:rsid w:val="00936AFA"/>
    <w:rsid w:val="00936E53"/>
    <w:rsid w:val="00937282"/>
    <w:rsid w:val="0093740A"/>
    <w:rsid w:val="0093762F"/>
    <w:rsid w:val="009403FC"/>
    <w:rsid w:val="009408BF"/>
    <w:rsid w:val="00941097"/>
    <w:rsid w:val="0094196E"/>
    <w:rsid w:val="00942852"/>
    <w:rsid w:val="00943602"/>
    <w:rsid w:val="00945040"/>
    <w:rsid w:val="00946733"/>
    <w:rsid w:val="009501B0"/>
    <w:rsid w:val="0095059A"/>
    <w:rsid w:val="0095070E"/>
    <w:rsid w:val="00950950"/>
    <w:rsid w:val="00950D8F"/>
    <w:rsid w:val="00951B2D"/>
    <w:rsid w:val="00951C2B"/>
    <w:rsid w:val="009527DD"/>
    <w:rsid w:val="00954567"/>
    <w:rsid w:val="00954F93"/>
    <w:rsid w:val="009555CD"/>
    <w:rsid w:val="00956E1B"/>
    <w:rsid w:val="00957670"/>
    <w:rsid w:val="009607A8"/>
    <w:rsid w:val="0096130F"/>
    <w:rsid w:val="0096177C"/>
    <w:rsid w:val="00963578"/>
    <w:rsid w:val="009655AA"/>
    <w:rsid w:val="0096599F"/>
    <w:rsid w:val="00967FAD"/>
    <w:rsid w:val="00971114"/>
    <w:rsid w:val="00971254"/>
    <w:rsid w:val="00971EC0"/>
    <w:rsid w:val="009722E7"/>
    <w:rsid w:val="009729D4"/>
    <w:rsid w:val="0097361B"/>
    <w:rsid w:val="00973FD4"/>
    <w:rsid w:val="00976514"/>
    <w:rsid w:val="009768E8"/>
    <w:rsid w:val="00977B6D"/>
    <w:rsid w:val="0098129A"/>
    <w:rsid w:val="0098177F"/>
    <w:rsid w:val="009820B9"/>
    <w:rsid w:val="00982E31"/>
    <w:rsid w:val="009843D4"/>
    <w:rsid w:val="009860CD"/>
    <w:rsid w:val="0098650A"/>
    <w:rsid w:val="00990F53"/>
    <w:rsid w:val="00992042"/>
    <w:rsid w:val="009935AB"/>
    <w:rsid w:val="009943E4"/>
    <w:rsid w:val="009953E7"/>
    <w:rsid w:val="0099644A"/>
    <w:rsid w:val="00996B7D"/>
    <w:rsid w:val="00997AB1"/>
    <w:rsid w:val="00997C9E"/>
    <w:rsid w:val="009A1640"/>
    <w:rsid w:val="009A1B24"/>
    <w:rsid w:val="009A2A0A"/>
    <w:rsid w:val="009A31CC"/>
    <w:rsid w:val="009A3203"/>
    <w:rsid w:val="009A3A76"/>
    <w:rsid w:val="009A5575"/>
    <w:rsid w:val="009A559E"/>
    <w:rsid w:val="009A6777"/>
    <w:rsid w:val="009A6BBA"/>
    <w:rsid w:val="009A73BD"/>
    <w:rsid w:val="009B1F78"/>
    <w:rsid w:val="009B2BC4"/>
    <w:rsid w:val="009B2CD9"/>
    <w:rsid w:val="009B3A68"/>
    <w:rsid w:val="009B3B6E"/>
    <w:rsid w:val="009B5EFF"/>
    <w:rsid w:val="009B6827"/>
    <w:rsid w:val="009B6883"/>
    <w:rsid w:val="009B6EA5"/>
    <w:rsid w:val="009C0A8E"/>
    <w:rsid w:val="009C0DE2"/>
    <w:rsid w:val="009C2AAD"/>
    <w:rsid w:val="009C344D"/>
    <w:rsid w:val="009C3D5A"/>
    <w:rsid w:val="009D0CC5"/>
    <w:rsid w:val="009D298A"/>
    <w:rsid w:val="009D5CD5"/>
    <w:rsid w:val="009D5FB8"/>
    <w:rsid w:val="009D6283"/>
    <w:rsid w:val="009D62D2"/>
    <w:rsid w:val="009D63D6"/>
    <w:rsid w:val="009D66AF"/>
    <w:rsid w:val="009E1671"/>
    <w:rsid w:val="009E292E"/>
    <w:rsid w:val="009E4013"/>
    <w:rsid w:val="009E6776"/>
    <w:rsid w:val="009E6BCD"/>
    <w:rsid w:val="009F07CD"/>
    <w:rsid w:val="009F13ED"/>
    <w:rsid w:val="009F16E4"/>
    <w:rsid w:val="009F2FB2"/>
    <w:rsid w:val="009F353C"/>
    <w:rsid w:val="009F6EBF"/>
    <w:rsid w:val="009F730F"/>
    <w:rsid w:val="009F74EC"/>
    <w:rsid w:val="00A00F07"/>
    <w:rsid w:val="00A0153E"/>
    <w:rsid w:val="00A028D7"/>
    <w:rsid w:val="00A02B08"/>
    <w:rsid w:val="00A03EE5"/>
    <w:rsid w:val="00A04E44"/>
    <w:rsid w:val="00A063CA"/>
    <w:rsid w:val="00A06856"/>
    <w:rsid w:val="00A1118B"/>
    <w:rsid w:val="00A114F8"/>
    <w:rsid w:val="00A11922"/>
    <w:rsid w:val="00A13172"/>
    <w:rsid w:val="00A13382"/>
    <w:rsid w:val="00A15024"/>
    <w:rsid w:val="00A15087"/>
    <w:rsid w:val="00A16AD2"/>
    <w:rsid w:val="00A20078"/>
    <w:rsid w:val="00A209AF"/>
    <w:rsid w:val="00A21420"/>
    <w:rsid w:val="00A21441"/>
    <w:rsid w:val="00A21FFF"/>
    <w:rsid w:val="00A23393"/>
    <w:rsid w:val="00A234A7"/>
    <w:rsid w:val="00A23576"/>
    <w:rsid w:val="00A25368"/>
    <w:rsid w:val="00A25511"/>
    <w:rsid w:val="00A25842"/>
    <w:rsid w:val="00A25E54"/>
    <w:rsid w:val="00A26BD4"/>
    <w:rsid w:val="00A27306"/>
    <w:rsid w:val="00A27C9F"/>
    <w:rsid w:val="00A27E7D"/>
    <w:rsid w:val="00A317A3"/>
    <w:rsid w:val="00A3244D"/>
    <w:rsid w:val="00A32B51"/>
    <w:rsid w:val="00A32FA6"/>
    <w:rsid w:val="00A338A2"/>
    <w:rsid w:val="00A33C47"/>
    <w:rsid w:val="00A350D3"/>
    <w:rsid w:val="00A35EC0"/>
    <w:rsid w:val="00A367E9"/>
    <w:rsid w:val="00A36B17"/>
    <w:rsid w:val="00A37DDC"/>
    <w:rsid w:val="00A424C2"/>
    <w:rsid w:val="00A43487"/>
    <w:rsid w:val="00A44A2F"/>
    <w:rsid w:val="00A44FEE"/>
    <w:rsid w:val="00A4686C"/>
    <w:rsid w:val="00A4733C"/>
    <w:rsid w:val="00A47521"/>
    <w:rsid w:val="00A528DC"/>
    <w:rsid w:val="00A52ED9"/>
    <w:rsid w:val="00A55062"/>
    <w:rsid w:val="00A55900"/>
    <w:rsid w:val="00A56300"/>
    <w:rsid w:val="00A564AE"/>
    <w:rsid w:val="00A57120"/>
    <w:rsid w:val="00A5763A"/>
    <w:rsid w:val="00A60F53"/>
    <w:rsid w:val="00A611E9"/>
    <w:rsid w:val="00A61D7B"/>
    <w:rsid w:val="00A64E97"/>
    <w:rsid w:val="00A657C8"/>
    <w:rsid w:val="00A660A7"/>
    <w:rsid w:val="00A67589"/>
    <w:rsid w:val="00A703E7"/>
    <w:rsid w:val="00A722F6"/>
    <w:rsid w:val="00A72526"/>
    <w:rsid w:val="00A725BC"/>
    <w:rsid w:val="00A730B7"/>
    <w:rsid w:val="00A77A36"/>
    <w:rsid w:val="00A80CC7"/>
    <w:rsid w:val="00A80D4A"/>
    <w:rsid w:val="00A80EB0"/>
    <w:rsid w:val="00A81061"/>
    <w:rsid w:val="00A81208"/>
    <w:rsid w:val="00A8297A"/>
    <w:rsid w:val="00A82BAE"/>
    <w:rsid w:val="00A82FBE"/>
    <w:rsid w:val="00A832EA"/>
    <w:rsid w:val="00A8389F"/>
    <w:rsid w:val="00A84B5A"/>
    <w:rsid w:val="00A8525E"/>
    <w:rsid w:val="00A86A2B"/>
    <w:rsid w:val="00A86FC7"/>
    <w:rsid w:val="00A870E7"/>
    <w:rsid w:val="00A91284"/>
    <w:rsid w:val="00A92ADC"/>
    <w:rsid w:val="00A93FFD"/>
    <w:rsid w:val="00A940B8"/>
    <w:rsid w:val="00A95500"/>
    <w:rsid w:val="00A968E1"/>
    <w:rsid w:val="00AA0708"/>
    <w:rsid w:val="00AA259B"/>
    <w:rsid w:val="00AA2C1E"/>
    <w:rsid w:val="00AA5844"/>
    <w:rsid w:val="00AA5B09"/>
    <w:rsid w:val="00AA65D4"/>
    <w:rsid w:val="00AA66E5"/>
    <w:rsid w:val="00AA72B7"/>
    <w:rsid w:val="00AA76CF"/>
    <w:rsid w:val="00AA7790"/>
    <w:rsid w:val="00AB0E18"/>
    <w:rsid w:val="00AB1002"/>
    <w:rsid w:val="00AB22AA"/>
    <w:rsid w:val="00AB37EB"/>
    <w:rsid w:val="00AB3E0E"/>
    <w:rsid w:val="00AB4245"/>
    <w:rsid w:val="00AB4D28"/>
    <w:rsid w:val="00AB67B0"/>
    <w:rsid w:val="00AB7924"/>
    <w:rsid w:val="00AC0C51"/>
    <w:rsid w:val="00AC172D"/>
    <w:rsid w:val="00AC1B09"/>
    <w:rsid w:val="00AC3931"/>
    <w:rsid w:val="00AC3AFC"/>
    <w:rsid w:val="00AC696F"/>
    <w:rsid w:val="00AD05E5"/>
    <w:rsid w:val="00AD1547"/>
    <w:rsid w:val="00AD1DF8"/>
    <w:rsid w:val="00AD231D"/>
    <w:rsid w:val="00AD2332"/>
    <w:rsid w:val="00AD3A7A"/>
    <w:rsid w:val="00AD7FF8"/>
    <w:rsid w:val="00AE3D1B"/>
    <w:rsid w:val="00AE3F39"/>
    <w:rsid w:val="00AE427F"/>
    <w:rsid w:val="00AE64C5"/>
    <w:rsid w:val="00AE67A4"/>
    <w:rsid w:val="00AE6F1A"/>
    <w:rsid w:val="00AE7710"/>
    <w:rsid w:val="00AF087B"/>
    <w:rsid w:val="00AF10F9"/>
    <w:rsid w:val="00AF1E89"/>
    <w:rsid w:val="00AF1FB5"/>
    <w:rsid w:val="00AF3517"/>
    <w:rsid w:val="00AF37EE"/>
    <w:rsid w:val="00AF5191"/>
    <w:rsid w:val="00AF570F"/>
    <w:rsid w:val="00B00E33"/>
    <w:rsid w:val="00B01CF7"/>
    <w:rsid w:val="00B0204A"/>
    <w:rsid w:val="00B03398"/>
    <w:rsid w:val="00B0387D"/>
    <w:rsid w:val="00B050FA"/>
    <w:rsid w:val="00B064FC"/>
    <w:rsid w:val="00B06FF0"/>
    <w:rsid w:val="00B11038"/>
    <w:rsid w:val="00B11A8E"/>
    <w:rsid w:val="00B11BCF"/>
    <w:rsid w:val="00B1410F"/>
    <w:rsid w:val="00B148BA"/>
    <w:rsid w:val="00B14C57"/>
    <w:rsid w:val="00B154E8"/>
    <w:rsid w:val="00B160C9"/>
    <w:rsid w:val="00B20DC3"/>
    <w:rsid w:val="00B21FAF"/>
    <w:rsid w:val="00B236FA"/>
    <w:rsid w:val="00B23839"/>
    <w:rsid w:val="00B23EEC"/>
    <w:rsid w:val="00B2413A"/>
    <w:rsid w:val="00B24698"/>
    <w:rsid w:val="00B24909"/>
    <w:rsid w:val="00B24DF1"/>
    <w:rsid w:val="00B251A8"/>
    <w:rsid w:val="00B252ED"/>
    <w:rsid w:val="00B261B4"/>
    <w:rsid w:val="00B30822"/>
    <w:rsid w:val="00B323DD"/>
    <w:rsid w:val="00B32491"/>
    <w:rsid w:val="00B33FA9"/>
    <w:rsid w:val="00B3453A"/>
    <w:rsid w:val="00B34B18"/>
    <w:rsid w:val="00B355D3"/>
    <w:rsid w:val="00B361D4"/>
    <w:rsid w:val="00B36513"/>
    <w:rsid w:val="00B40483"/>
    <w:rsid w:val="00B40B2C"/>
    <w:rsid w:val="00B426B6"/>
    <w:rsid w:val="00B4367E"/>
    <w:rsid w:val="00B44BAA"/>
    <w:rsid w:val="00B44FFD"/>
    <w:rsid w:val="00B450DF"/>
    <w:rsid w:val="00B454C0"/>
    <w:rsid w:val="00B466F8"/>
    <w:rsid w:val="00B46885"/>
    <w:rsid w:val="00B46AC4"/>
    <w:rsid w:val="00B4712C"/>
    <w:rsid w:val="00B47F66"/>
    <w:rsid w:val="00B52D56"/>
    <w:rsid w:val="00B5374C"/>
    <w:rsid w:val="00B57C78"/>
    <w:rsid w:val="00B61867"/>
    <w:rsid w:val="00B625B2"/>
    <w:rsid w:val="00B63020"/>
    <w:rsid w:val="00B63B50"/>
    <w:rsid w:val="00B6502A"/>
    <w:rsid w:val="00B66175"/>
    <w:rsid w:val="00B70259"/>
    <w:rsid w:val="00B7083D"/>
    <w:rsid w:val="00B71509"/>
    <w:rsid w:val="00B72ACF"/>
    <w:rsid w:val="00B735AD"/>
    <w:rsid w:val="00B73F1A"/>
    <w:rsid w:val="00B77D5D"/>
    <w:rsid w:val="00B81802"/>
    <w:rsid w:val="00B83B9F"/>
    <w:rsid w:val="00B855A6"/>
    <w:rsid w:val="00B86602"/>
    <w:rsid w:val="00B87168"/>
    <w:rsid w:val="00B87786"/>
    <w:rsid w:val="00B87F19"/>
    <w:rsid w:val="00B92373"/>
    <w:rsid w:val="00B92826"/>
    <w:rsid w:val="00B93D6F"/>
    <w:rsid w:val="00BA084E"/>
    <w:rsid w:val="00BA1620"/>
    <w:rsid w:val="00BA27C9"/>
    <w:rsid w:val="00BA30E4"/>
    <w:rsid w:val="00BA3F24"/>
    <w:rsid w:val="00BA5ACC"/>
    <w:rsid w:val="00BA6F58"/>
    <w:rsid w:val="00BA7302"/>
    <w:rsid w:val="00BB14DC"/>
    <w:rsid w:val="00BB19DA"/>
    <w:rsid w:val="00BB575C"/>
    <w:rsid w:val="00BB6389"/>
    <w:rsid w:val="00BB6EEB"/>
    <w:rsid w:val="00BB7D43"/>
    <w:rsid w:val="00BC44F2"/>
    <w:rsid w:val="00BC4BE5"/>
    <w:rsid w:val="00BC4D3C"/>
    <w:rsid w:val="00BC5205"/>
    <w:rsid w:val="00BC677D"/>
    <w:rsid w:val="00BC71C1"/>
    <w:rsid w:val="00BC793E"/>
    <w:rsid w:val="00BD0383"/>
    <w:rsid w:val="00BD10FC"/>
    <w:rsid w:val="00BD2DD2"/>
    <w:rsid w:val="00BD35A7"/>
    <w:rsid w:val="00BD460C"/>
    <w:rsid w:val="00BD4624"/>
    <w:rsid w:val="00BD61CB"/>
    <w:rsid w:val="00BE0A71"/>
    <w:rsid w:val="00BE0F1C"/>
    <w:rsid w:val="00BE677A"/>
    <w:rsid w:val="00BF0479"/>
    <w:rsid w:val="00BF08B5"/>
    <w:rsid w:val="00BF0E37"/>
    <w:rsid w:val="00BF1BC0"/>
    <w:rsid w:val="00BF2053"/>
    <w:rsid w:val="00BF2205"/>
    <w:rsid w:val="00BF30E6"/>
    <w:rsid w:val="00BF36D9"/>
    <w:rsid w:val="00BF3AC8"/>
    <w:rsid w:val="00BF57A2"/>
    <w:rsid w:val="00BF6315"/>
    <w:rsid w:val="00BF6E1E"/>
    <w:rsid w:val="00BF758C"/>
    <w:rsid w:val="00C00B2E"/>
    <w:rsid w:val="00C01228"/>
    <w:rsid w:val="00C020D0"/>
    <w:rsid w:val="00C02B13"/>
    <w:rsid w:val="00C0311E"/>
    <w:rsid w:val="00C0505F"/>
    <w:rsid w:val="00C05305"/>
    <w:rsid w:val="00C05363"/>
    <w:rsid w:val="00C06333"/>
    <w:rsid w:val="00C07374"/>
    <w:rsid w:val="00C0739A"/>
    <w:rsid w:val="00C12B0D"/>
    <w:rsid w:val="00C12E7B"/>
    <w:rsid w:val="00C1326A"/>
    <w:rsid w:val="00C13369"/>
    <w:rsid w:val="00C136AE"/>
    <w:rsid w:val="00C14B7B"/>
    <w:rsid w:val="00C15B60"/>
    <w:rsid w:val="00C15B85"/>
    <w:rsid w:val="00C16A1C"/>
    <w:rsid w:val="00C16CFC"/>
    <w:rsid w:val="00C20599"/>
    <w:rsid w:val="00C23822"/>
    <w:rsid w:val="00C23847"/>
    <w:rsid w:val="00C24620"/>
    <w:rsid w:val="00C2480B"/>
    <w:rsid w:val="00C25A9E"/>
    <w:rsid w:val="00C25CA1"/>
    <w:rsid w:val="00C262D1"/>
    <w:rsid w:val="00C276AB"/>
    <w:rsid w:val="00C30E49"/>
    <w:rsid w:val="00C314FF"/>
    <w:rsid w:val="00C31955"/>
    <w:rsid w:val="00C31AA7"/>
    <w:rsid w:val="00C31C35"/>
    <w:rsid w:val="00C31CA8"/>
    <w:rsid w:val="00C33C61"/>
    <w:rsid w:val="00C34907"/>
    <w:rsid w:val="00C34DE0"/>
    <w:rsid w:val="00C36350"/>
    <w:rsid w:val="00C36877"/>
    <w:rsid w:val="00C36C1D"/>
    <w:rsid w:val="00C36E8F"/>
    <w:rsid w:val="00C37623"/>
    <w:rsid w:val="00C40293"/>
    <w:rsid w:val="00C40764"/>
    <w:rsid w:val="00C40AD5"/>
    <w:rsid w:val="00C41FEF"/>
    <w:rsid w:val="00C425B1"/>
    <w:rsid w:val="00C43481"/>
    <w:rsid w:val="00C45D1B"/>
    <w:rsid w:val="00C46CE9"/>
    <w:rsid w:val="00C47095"/>
    <w:rsid w:val="00C476C0"/>
    <w:rsid w:val="00C4797B"/>
    <w:rsid w:val="00C47E70"/>
    <w:rsid w:val="00C508A7"/>
    <w:rsid w:val="00C51A6F"/>
    <w:rsid w:val="00C52CBA"/>
    <w:rsid w:val="00C5304F"/>
    <w:rsid w:val="00C553CE"/>
    <w:rsid w:val="00C568FA"/>
    <w:rsid w:val="00C56C95"/>
    <w:rsid w:val="00C56CAB"/>
    <w:rsid w:val="00C61DA7"/>
    <w:rsid w:val="00C62D4D"/>
    <w:rsid w:val="00C63B6B"/>
    <w:rsid w:val="00C646F8"/>
    <w:rsid w:val="00C64D41"/>
    <w:rsid w:val="00C65FDD"/>
    <w:rsid w:val="00C662E2"/>
    <w:rsid w:val="00C6787F"/>
    <w:rsid w:val="00C67DEB"/>
    <w:rsid w:val="00C67F37"/>
    <w:rsid w:val="00C7049F"/>
    <w:rsid w:val="00C710AA"/>
    <w:rsid w:val="00C711E6"/>
    <w:rsid w:val="00C725B8"/>
    <w:rsid w:val="00C738F6"/>
    <w:rsid w:val="00C757A2"/>
    <w:rsid w:val="00C75DE4"/>
    <w:rsid w:val="00C7642C"/>
    <w:rsid w:val="00C76534"/>
    <w:rsid w:val="00C76766"/>
    <w:rsid w:val="00C76E00"/>
    <w:rsid w:val="00C77858"/>
    <w:rsid w:val="00C80CBF"/>
    <w:rsid w:val="00C81857"/>
    <w:rsid w:val="00C81B6F"/>
    <w:rsid w:val="00C820F2"/>
    <w:rsid w:val="00C8263B"/>
    <w:rsid w:val="00C82984"/>
    <w:rsid w:val="00C82B3E"/>
    <w:rsid w:val="00C83643"/>
    <w:rsid w:val="00C84074"/>
    <w:rsid w:val="00C84CDF"/>
    <w:rsid w:val="00C9017B"/>
    <w:rsid w:val="00C91935"/>
    <w:rsid w:val="00C922BB"/>
    <w:rsid w:val="00C92518"/>
    <w:rsid w:val="00C92CDC"/>
    <w:rsid w:val="00C946E1"/>
    <w:rsid w:val="00C946E7"/>
    <w:rsid w:val="00C9498B"/>
    <w:rsid w:val="00C95EAA"/>
    <w:rsid w:val="00C968A4"/>
    <w:rsid w:val="00C96D10"/>
    <w:rsid w:val="00C97352"/>
    <w:rsid w:val="00C97909"/>
    <w:rsid w:val="00CA1968"/>
    <w:rsid w:val="00CA1BAF"/>
    <w:rsid w:val="00CA34E7"/>
    <w:rsid w:val="00CA364B"/>
    <w:rsid w:val="00CA3964"/>
    <w:rsid w:val="00CA6B8A"/>
    <w:rsid w:val="00CA7232"/>
    <w:rsid w:val="00CB0F77"/>
    <w:rsid w:val="00CB14A4"/>
    <w:rsid w:val="00CB1AA6"/>
    <w:rsid w:val="00CB3F0D"/>
    <w:rsid w:val="00CB50AF"/>
    <w:rsid w:val="00CB52EF"/>
    <w:rsid w:val="00CB6058"/>
    <w:rsid w:val="00CB646A"/>
    <w:rsid w:val="00CC02C8"/>
    <w:rsid w:val="00CC18A5"/>
    <w:rsid w:val="00CC1AE2"/>
    <w:rsid w:val="00CC1F5B"/>
    <w:rsid w:val="00CC21EC"/>
    <w:rsid w:val="00CC5140"/>
    <w:rsid w:val="00CC5685"/>
    <w:rsid w:val="00CC6821"/>
    <w:rsid w:val="00CC7170"/>
    <w:rsid w:val="00CD2E29"/>
    <w:rsid w:val="00CD3B8E"/>
    <w:rsid w:val="00CD4D8F"/>
    <w:rsid w:val="00CD50D6"/>
    <w:rsid w:val="00CD55E2"/>
    <w:rsid w:val="00CD6BFD"/>
    <w:rsid w:val="00CD6F28"/>
    <w:rsid w:val="00CD73EB"/>
    <w:rsid w:val="00CE06C6"/>
    <w:rsid w:val="00CE0D99"/>
    <w:rsid w:val="00CE0EA1"/>
    <w:rsid w:val="00CE2087"/>
    <w:rsid w:val="00CE29CF"/>
    <w:rsid w:val="00CE2DCD"/>
    <w:rsid w:val="00CE3629"/>
    <w:rsid w:val="00CE39C9"/>
    <w:rsid w:val="00CE3D04"/>
    <w:rsid w:val="00CE3D74"/>
    <w:rsid w:val="00CE3EF6"/>
    <w:rsid w:val="00CE5981"/>
    <w:rsid w:val="00CE65EB"/>
    <w:rsid w:val="00CE6ED7"/>
    <w:rsid w:val="00CF0DE8"/>
    <w:rsid w:val="00CF0E41"/>
    <w:rsid w:val="00CF2AC1"/>
    <w:rsid w:val="00CF2E02"/>
    <w:rsid w:val="00CF31EE"/>
    <w:rsid w:val="00CF32DD"/>
    <w:rsid w:val="00CF36D3"/>
    <w:rsid w:val="00CF44E4"/>
    <w:rsid w:val="00CF63A2"/>
    <w:rsid w:val="00CF6A84"/>
    <w:rsid w:val="00CF7787"/>
    <w:rsid w:val="00D000B0"/>
    <w:rsid w:val="00D00996"/>
    <w:rsid w:val="00D01122"/>
    <w:rsid w:val="00D011F8"/>
    <w:rsid w:val="00D0429D"/>
    <w:rsid w:val="00D059BA"/>
    <w:rsid w:val="00D05B1D"/>
    <w:rsid w:val="00D05F98"/>
    <w:rsid w:val="00D06257"/>
    <w:rsid w:val="00D06A0B"/>
    <w:rsid w:val="00D07561"/>
    <w:rsid w:val="00D114C3"/>
    <w:rsid w:val="00D122AF"/>
    <w:rsid w:val="00D12934"/>
    <w:rsid w:val="00D13E99"/>
    <w:rsid w:val="00D14C0B"/>
    <w:rsid w:val="00D16437"/>
    <w:rsid w:val="00D22C17"/>
    <w:rsid w:val="00D2560E"/>
    <w:rsid w:val="00D2585E"/>
    <w:rsid w:val="00D258B1"/>
    <w:rsid w:val="00D26C1F"/>
    <w:rsid w:val="00D2741D"/>
    <w:rsid w:val="00D30ABB"/>
    <w:rsid w:val="00D31345"/>
    <w:rsid w:val="00D3262C"/>
    <w:rsid w:val="00D32F60"/>
    <w:rsid w:val="00D3352F"/>
    <w:rsid w:val="00D345D6"/>
    <w:rsid w:val="00D35086"/>
    <w:rsid w:val="00D358C5"/>
    <w:rsid w:val="00D35CC7"/>
    <w:rsid w:val="00D36325"/>
    <w:rsid w:val="00D365D0"/>
    <w:rsid w:val="00D36646"/>
    <w:rsid w:val="00D36CD0"/>
    <w:rsid w:val="00D372E6"/>
    <w:rsid w:val="00D40488"/>
    <w:rsid w:val="00D4159E"/>
    <w:rsid w:val="00D41BEA"/>
    <w:rsid w:val="00D42089"/>
    <w:rsid w:val="00D424F1"/>
    <w:rsid w:val="00D443F5"/>
    <w:rsid w:val="00D45A4A"/>
    <w:rsid w:val="00D46C81"/>
    <w:rsid w:val="00D47158"/>
    <w:rsid w:val="00D4787F"/>
    <w:rsid w:val="00D525E6"/>
    <w:rsid w:val="00D52795"/>
    <w:rsid w:val="00D52B09"/>
    <w:rsid w:val="00D53BE0"/>
    <w:rsid w:val="00D53C7D"/>
    <w:rsid w:val="00D551A9"/>
    <w:rsid w:val="00D554EB"/>
    <w:rsid w:val="00D55E90"/>
    <w:rsid w:val="00D5610B"/>
    <w:rsid w:val="00D56516"/>
    <w:rsid w:val="00D56FE8"/>
    <w:rsid w:val="00D57338"/>
    <w:rsid w:val="00D5782C"/>
    <w:rsid w:val="00D57974"/>
    <w:rsid w:val="00D57CEF"/>
    <w:rsid w:val="00D605DC"/>
    <w:rsid w:val="00D606A8"/>
    <w:rsid w:val="00D6086B"/>
    <w:rsid w:val="00D60A10"/>
    <w:rsid w:val="00D63085"/>
    <w:rsid w:val="00D63858"/>
    <w:rsid w:val="00D66635"/>
    <w:rsid w:val="00D668D3"/>
    <w:rsid w:val="00D67EE7"/>
    <w:rsid w:val="00D70E9C"/>
    <w:rsid w:val="00D717A8"/>
    <w:rsid w:val="00D728BE"/>
    <w:rsid w:val="00D72DFA"/>
    <w:rsid w:val="00D73A21"/>
    <w:rsid w:val="00D73BF6"/>
    <w:rsid w:val="00D73DDF"/>
    <w:rsid w:val="00D745A3"/>
    <w:rsid w:val="00D74728"/>
    <w:rsid w:val="00D75533"/>
    <w:rsid w:val="00D7697B"/>
    <w:rsid w:val="00D76B38"/>
    <w:rsid w:val="00D77853"/>
    <w:rsid w:val="00D77905"/>
    <w:rsid w:val="00D7792C"/>
    <w:rsid w:val="00D81777"/>
    <w:rsid w:val="00D8269C"/>
    <w:rsid w:val="00D82BCA"/>
    <w:rsid w:val="00D835F3"/>
    <w:rsid w:val="00D85C73"/>
    <w:rsid w:val="00D87884"/>
    <w:rsid w:val="00D87B91"/>
    <w:rsid w:val="00D87D93"/>
    <w:rsid w:val="00D90E4A"/>
    <w:rsid w:val="00D919C6"/>
    <w:rsid w:val="00D91A29"/>
    <w:rsid w:val="00D92524"/>
    <w:rsid w:val="00D94D39"/>
    <w:rsid w:val="00D96349"/>
    <w:rsid w:val="00D97E13"/>
    <w:rsid w:val="00DA0041"/>
    <w:rsid w:val="00DA0457"/>
    <w:rsid w:val="00DA1640"/>
    <w:rsid w:val="00DA2CA1"/>
    <w:rsid w:val="00DA372C"/>
    <w:rsid w:val="00DA3BFE"/>
    <w:rsid w:val="00DA61AE"/>
    <w:rsid w:val="00DA70BE"/>
    <w:rsid w:val="00DA766C"/>
    <w:rsid w:val="00DA7E5E"/>
    <w:rsid w:val="00DB028D"/>
    <w:rsid w:val="00DB0AAD"/>
    <w:rsid w:val="00DB3F9C"/>
    <w:rsid w:val="00DB50F9"/>
    <w:rsid w:val="00DB6666"/>
    <w:rsid w:val="00DB734E"/>
    <w:rsid w:val="00DB7C71"/>
    <w:rsid w:val="00DC20DF"/>
    <w:rsid w:val="00DC278E"/>
    <w:rsid w:val="00DC29F1"/>
    <w:rsid w:val="00DC2BE0"/>
    <w:rsid w:val="00DC2ECC"/>
    <w:rsid w:val="00DC3269"/>
    <w:rsid w:val="00DC37E6"/>
    <w:rsid w:val="00DC6E48"/>
    <w:rsid w:val="00DC7AB2"/>
    <w:rsid w:val="00DD05E5"/>
    <w:rsid w:val="00DD0991"/>
    <w:rsid w:val="00DD1755"/>
    <w:rsid w:val="00DD20F0"/>
    <w:rsid w:val="00DD39D3"/>
    <w:rsid w:val="00DD3EB3"/>
    <w:rsid w:val="00DD49E9"/>
    <w:rsid w:val="00DD74EB"/>
    <w:rsid w:val="00DD7A6E"/>
    <w:rsid w:val="00DD7E5D"/>
    <w:rsid w:val="00DE068B"/>
    <w:rsid w:val="00DE078A"/>
    <w:rsid w:val="00DE0B84"/>
    <w:rsid w:val="00DE1CA1"/>
    <w:rsid w:val="00DE1E50"/>
    <w:rsid w:val="00DE4298"/>
    <w:rsid w:val="00DE5331"/>
    <w:rsid w:val="00DE56A6"/>
    <w:rsid w:val="00DE6807"/>
    <w:rsid w:val="00DE7806"/>
    <w:rsid w:val="00DF0FCD"/>
    <w:rsid w:val="00DF160A"/>
    <w:rsid w:val="00DF18CC"/>
    <w:rsid w:val="00DF2113"/>
    <w:rsid w:val="00DF44B6"/>
    <w:rsid w:val="00DF48B0"/>
    <w:rsid w:val="00DF56C3"/>
    <w:rsid w:val="00DF7316"/>
    <w:rsid w:val="00E00925"/>
    <w:rsid w:val="00E02755"/>
    <w:rsid w:val="00E02D96"/>
    <w:rsid w:val="00E03047"/>
    <w:rsid w:val="00E03AD0"/>
    <w:rsid w:val="00E04460"/>
    <w:rsid w:val="00E04791"/>
    <w:rsid w:val="00E0481D"/>
    <w:rsid w:val="00E04D9B"/>
    <w:rsid w:val="00E05B49"/>
    <w:rsid w:val="00E06BDD"/>
    <w:rsid w:val="00E10128"/>
    <w:rsid w:val="00E13587"/>
    <w:rsid w:val="00E13DA5"/>
    <w:rsid w:val="00E13E38"/>
    <w:rsid w:val="00E13E6E"/>
    <w:rsid w:val="00E140CE"/>
    <w:rsid w:val="00E15B41"/>
    <w:rsid w:val="00E15C6F"/>
    <w:rsid w:val="00E20E0B"/>
    <w:rsid w:val="00E21605"/>
    <w:rsid w:val="00E246B3"/>
    <w:rsid w:val="00E24714"/>
    <w:rsid w:val="00E27303"/>
    <w:rsid w:val="00E30C57"/>
    <w:rsid w:val="00E31896"/>
    <w:rsid w:val="00E34C59"/>
    <w:rsid w:val="00E3515F"/>
    <w:rsid w:val="00E379C7"/>
    <w:rsid w:val="00E37C7D"/>
    <w:rsid w:val="00E37F92"/>
    <w:rsid w:val="00E407CF"/>
    <w:rsid w:val="00E40A4A"/>
    <w:rsid w:val="00E412A9"/>
    <w:rsid w:val="00E43CC7"/>
    <w:rsid w:val="00E44305"/>
    <w:rsid w:val="00E45C7D"/>
    <w:rsid w:val="00E4620C"/>
    <w:rsid w:val="00E474AA"/>
    <w:rsid w:val="00E47AD1"/>
    <w:rsid w:val="00E50131"/>
    <w:rsid w:val="00E5032F"/>
    <w:rsid w:val="00E5101A"/>
    <w:rsid w:val="00E52159"/>
    <w:rsid w:val="00E53C3A"/>
    <w:rsid w:val="00E5523E"/>
    <w:rsid w:val="00E557A6"/>
    <w:rsid w:val="00E56219"/>
    <w:rsid w:val="00E569F3"/>
    <w:rsid w:val="00E57F1A"/>
    <w:rsid w:val="00E604D5"/>
    <w:rsid w:val="00E6077B"/>
    <w:rsid w:val="00E624A7"/>
    <w:rsid w:val="00E63491"/>
    <w:rsid w:val="00E64637"/>
    <w:rsid w:val="00E650BF"/>
    <w:rsid w:val="00E66340"/>
    <w:rsid w:val="00E66454"/>
    <w:rsid w:val="00E6697A"/>
    <w:rsid w:val="00E66DD2"/>
    <w:rsid w:val="00E72438"/>
    <w:rsid w:val="00E7244E"/>
    <w:rsid w:val="00E72610"/>
    <w:rsid w:val="00E732B8"/>
    <w:rsid w:val="00E74F6E"/>
    <w:rsid w:val="00E7791B"/>
    <w:rsid w:val="00E77AF3"/>
    <w:rsid w:val="00E77C1C"/>
    <w:rsid w:val="00E827C6"/>
    <w:rsid w:val="00E83045"/>
    <w:rsid w:val="00E83963"/>
    <w:rsid w:val="00E83D31"/>
    <w:rsid w:val="00E84D3C"/>
    <w:rsid w:val="00E86BD7"/>
    <w:rsid w:val="00E87FFD"/>
    <w:rsid w:val="00E9041B"/>
    <w:rsid w:val="00E911B9"/>
    <w:rsid w:val="00E912AA"/>
    <w:rsid w:val="00E92DE8"/>
    <w:rsid w:val="00E978AD"/>
    <w:rsid w:val="00E97EF3"/>
    <w:rsid w:val="00EA05B8"/>
    <w:rsid w:val="00EA08C2"/>
    <w:rsid w:val="00EA0D71"/>
    <w:rsid w:val="00EA158C"/>
    <w:rsid w:val="00EA361A"/>
    <w:rsid w:val="00EA3720"/>
    <w:rsid w:val="00EA3C1F"/>
    <w:rsid w:val="00EA4A69"/>
    <w:rsid w:val="00EA4C7B"/>
    <w:rsid w:val="00EA64CE"/>
    <w:rsid w:val="00EA7EF2"/>
    <w:rsid w:val="00EB1A57"/>
    <w:rsid w:val="00EB1ED1"/>
    <w:rsid w:val="00EB244C"/>
    <w:rsid w:val="00EB357A"/>
    <w:rsid w:val="00EB3EDC"/>
    <w:rsid w:val="00EB41AD"/>
    <w:rsid w:val="00EB54BE"/>
    <w:rsid w:val="00EB6EE5"/>
    <w:rsid w:val="00EB77FB"/>
    <w:rsid w:val="00EB788E"/>
    <w:rsid w:val="00EB790C"/>
    <w:rsid w:val="00EC0277"/>
    <w:rsid w:val="00EC0822"/>
    <w:rsid w:val="00EC0A3C"/>
    <w:rsid w:val="00EC0F23"/>
    <w:rsid w:val="00EC139A"/>
    <w:rsid w:val="00EC13C3"/>
    <w:rsid w:val="00EC1ADA"/>
    <w:rsid w:val="00EC1C05"/>
    <w:rsid w:val="00EC2B2D"/>
    <w:rsid w:val="00EC3D50"/>
    <w:rsid w:val="00EC5538"/>
    <w:rsid w:val="00EC644A"/>
    <w:rsid w:val="00EC6CD9"/>
    <w:rsid w:val="00ED0009"/>
    <w:rsid w:val="00ED16FD"/>
    <w:rsid w:val="00ED2748"/>
    <w:rsid w:val="00ED310F"/>
    <w:rsid w:val="00ED33B0"/>
    <w:rsid w:val="00ED50BD"/>
    <w:rsid w:val="00ED6808"/>
    <w:rsid w:val="00ED6AEC"/>
    <w:rsid w:val="00ED79E1"/>
    <w:rsid w:val="00EE0A55"/>
    <w:rsid w:val="00EE0E72"/>
    <w:rsid w:val="00EE2BA4"/>
    <w:rsid w:val="00EE36EE"/>
    <w:rsid w:val="00EE3CA3"/>
    <w:rsid w:val="00EE4542"/>
    <w:rsid w:val="00EE48AC"/>
    <w:rsid w:val="00EE4D39"/>
    <w:rsid w:val="00EE5459"/>
    <w:rsid w:val="00EE7673"/>
    <w:rsid w:val="00EE769D"/>
    <w:rsid w:val="00EF0E64"/>
    <w:rsid w:val="00EF2046"/>
    <w:rsid w:val="00EF206E"/>
    <w:rsid w:val="00EF2387"/>
    <w:rsid w:val="00EF3546"/>
    <w:rsid w:val="00EF391F"/>
    <w:rsid w:val="00EF463F"/>
    <w:rsid w:val="00EF59B9"/>
    <w:rsid w:val="00EF5BFE"/>
    <w:rsid w:val="00F0152E"/>
    <w:rsid w:val="00F01596"/>
    <w:rsid w:val="00F01DBA"/>
    <w:rsid w:val="00F02AEB"/>
    <w:rsid w:val="00F02B8D"/>
    <w:rsid w:val="00F02C95"/>
    <w:rsid w:val="00F03081"/>
    <w:rsid w:val="00F03253"/>
    <w:rsid w:val="00F04536"/>
    <w:rsid w:val="00F051B0"/>
    <w:rsid w:val="00F05D68"/>
    <w:rsid w:val="00F10322"/>
    <w:rsid w:val="00F10BEA"/>
    <w:rsid w:val="00F10CF4"/>
    <w:rsid w:val="00F12A4C"/>
    <w:rsid w:val="00F13175"/>
    <w:rsid w:val="00F13B9E"/>
    <w:rsid w:val="00F153F6"/>
    <w:rsid w:val="00F15EDC"/>
    <w:rsid w:val="00F164D2"/>
    <w:rsid w:val="00F17855"/>
    <w:rsid w:val="00F21BB0"/>
    <w:rsid w:val="00F233E7"/>
    <w:rsid w:val="00F23886"/>
    <w:rsid w:val="00F23C89"/>
    <w:rsid w:val="00F2496D"/>
    <w:rsid w:val="00F24AD9"/>
    <w:rsid w:val="00F25255"/>
    <w:rsid w:val="00F2585C"/>
    <w:rsid w:val="00F2656C"/>
    <w:rsid w:val="00F26B03"/>
    <w:rsid w:val="00F26F5A"/>
    <w:rsid w:val="00F27458"/>
    <w:rsid w:val="00F27CF9"/>
    <w:rsid w:val="00F31054"/>
    <w:rsid w:val="00F31101"/>
    <w:rsid w:val="00F31492"/>
    <w:rsid w:val="00F3202A"/>
    <w:rsid w:val="00F332D6"/>
    <w:rsid w:val="00F3353B"/>
    <w:rsid w:val="00F336DD"/>
    <w:rsid w:val="00F33C42"/>
    <w:rsid w:val="00F348EA"/>
    <w:rsid w:val="00F34CA0"/>
    <w:rsid w:val="00F352E1"/>
    <w:rsid w:val="00F35E56"/>
    <w:rsid w:val="00F361B0"/>
    <w:rsid w:val="00F3699C"/>
    <w:rsid w:val="00F36E21"/>
    <w:rsid w:val="00F372EF"/>
    <w:rsid w:val="00F37D12"/>
    <w:rsid w:val="00F40545"/>
    <w:rsid w:val="00F41310"/>
    <w:rsid w:val="00F417BE"/>
    <w:rsid w:val="00F42869"/>
    <w:rsid w:val="00F42D46"/>
    <w:rsid w:val="00F44691"/>
    <w:rsid w:val="00F44A8A"/>
    <w:rsid w:val="00F44CF3"/>
    <w:rsid w:val="00F4570C"/>
    <w:rsid w:val="00F46345"/>
    <w:rsid w:val="00F46742"/>
    <w:rsid w:val="00F5366A"/>
    <w:rsid w:val="00F54156"/>
    <w:rsid w:val="00F54316"/>
    <w:rsid w:val="00F55008"/>
    <w:rsid w:val="00F61A50"/>
    <w:rsid w:val="00F622E4"/>
    <w:rsid w:val="00F62D6C"/>
    <w:rsid w:val="00F65896"/>
    <w:rsid w:val="00F65F9F"/>
    <w:rsid w:val="00F66ABE"/>
    <w:rsid w:val="00F66F3E"/>
    <w:rsid w:val="00F67072"/>
    <w:rsid w:val="00F678ED"/>
    <w:rsid w:val="00F70005"/>
    <w:rsid w:val="00F73A97"/>
    <w:rsid w:val="00F7682D"/>
    <w:rsid w:val="00F76A93"/>
    <w:rsid w:val="00F77E5B"/>
    <w:rsid w:val="00F77EA6"/>
    <w:rsid w:val="00F80261"/>
    <w:rsid w:val="00F8030A"/>
    <w:rsid w:val="00F8064A"/>
    <w:rsid w:val="00F80B03"/>
    <w:rsid w:val="00F810B5"/>
    <w:rsid w:val="00F811B8"/>
    <w:rsid w:val="00F8131B"/>
    <w:rsid w:val="00F813BE"/>
    <w:rsid w:val="00F81D4D"/>
    <w:rsid w:val="00F83A02"/>
    <w:rsid w:val="00F83EB2"/>
    <w:rsid w:val="00F84E08"/>
    <w:rsid w:val="00F84FEE"/>
    <w:rsid w:val="00F863D2"/>
    <w:rsid w:val="00F86BC2"/>
    <w:rsid w:val="00F86E54"/>
    <w:rsid w:val="00F92042"/>
    <w:rsid w:val="00F92277"/>
    <w:rsid w:val="00F962DA"/>
    <w:rsid w:val="00F96AF3"/>
    <w:rsid w:val="00FA0311"/>
    <w:rsid w:val="00FA1614"/>
    <w:rsid w:val="00FA2B37"/>
    <w:rsid w:val="00FA36A0"/>
    <w:rsid w:val="00FA4BAB"/>
    <w:rsid w:val="00FA651E"/>
    <w:rsid w:val="00FA6B8D"/>
    <w:rsid w:val="00FA7872"/>
    <w:rsid w:val="00FB0F69"/>
    <w:rsid w:val="00FB1D7C"/>
    <w:rsid w:val="00FB208F"/>
    <w:rsid w:val="00FB3383"/>
    <w:rsid w:val="00FB388F"/>
    <w:rsid w:val="00FB4255"/>
    <w:rsid w:val="00FB5712"/>
    <w:rsid w:val="00FC1025"/>
    <w:rsid w:val="00FC4D1F"/>
    <w:rsid w:val="00FC57CA"/>
    <w:rsid w:val="00FC6574"/>
    <w:rsid w:val="00FC66AD"/>
    <w:rsid w:val="00FC6996"/>
    <w:rsid w:val="00FD1C6A"/>
    <w:rsid w:val="00FD2307"/>
    <w:rsid w:val="00FD25DC"/>
    <w:rsid w:val="00FD275D"/>
    <w:rsid w:val="00FD418E"/>
    <w:rsid w:val="00FD72CD"/>
    <w:rsid w:val="00FD7C05"/>
    <w:rsid w:val="00FE0672"/>
    <w:rsid w:val="00FE1AB6"/>
    <w:rsid w:val="00FE1C43"/>
    <w:rsid w:val="00FE7CE5"/>
    <w:rsid w:val="00FF0827"/>
    <w:rsid w:val="00FF0B5C"/>
    <w:rsid w:val="00FF2276"/>
    <w:rsid w:val="00FF30DD"/>
    <w:rsid w:val="00FF60B0"/>
    <w:rsid w:val="00FF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03BE"/>
  <w15:docId w15:val="{3661E4C6-1259-41B4-BB57-57D354A2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435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SectionLEAD"/>
    <w:next w:val="Normal"/>
    <w:link w:val="Heading1Char"/>
    <w:uiPriority w:val="9"/>
    <w:qFormat/>
    <w:rsid w:val="003D2394"/>
    <w:pPr>
      <w:outlineLvl w:val="0"/>
    </w:pPr>
  </w:style>
  <w:style w:type="paragraph" w:styleId="Heading2">
    <w:name w:val="heading 2"/>
    <w:basedOn w:val="Sub-sectionEUROPE"/>
    <w:link w:val="Heading2Char"/>
    <w:uiPriority w:val="9"/>
    <w:qFormat/>
    <w:rsid w:val="00B06FF0"/>
    <w:pPr>
      <w:outlineLvl w:val="1"/>
    </w:pPr>
  </w:style>
  <w:style w:type="paragraph" w:styleId="Heading3">
    <w:name w:val="heading 3"/>
    <w:basedOn w:val="Headlineleadstories"/>
    <w:next w:val="Normal"/>
    <w:link w:val="Heading3Char"/>
    <w:uiPriority w:val="9"/>
    <w:unhideWhenUsed/>
    <w:qFormat/>
    <w:rsid w:val="003D2394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FA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C75DE4"/>
    <w:rPr>
      <w:rFonts w:eastAsiaTheme="minorEastAsia"/>
      <w:szCs w:val="21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5DE4"/>
    <w:rPr>
      <w:rFonts w:ascii="Calibri" w:eastAsiaTheme="minorEastAsia" w:hAnsi="Calibri" w:cs="Times New Roman"/>
      <w:szCs w:val="21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5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5F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5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24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44C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B24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44C"/>
    <w:rPr>
      <w:rFonts w:ascii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E2C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06FF0"/>
    <w:rPr>
      <w:rFonts w:ascii="Calibri" w:hAnsi="Calibri" w:cs="Times New Roman"/>
      <w:b/>
      <w:iCs/>
      <w:color w:val="0070C0"/>
      <w:shd w:val="clear" w:color="auto" w:fill="FFFFFF"/>
    </w:rPr>
  </w:style>
  <w:style w:type="character" w:customStyle="1" w:styleId="osce-mark-heading">
    <w:name w:val="osce-mark-heading"/>
    <w:basedOn w:val="DefaultParagraphFont"/>
    <w:rsid w:val="008C05E3"/>
  </w:style>
  <w:style w:type="paragraph" w:styleId="NormalWeb">
    <w:name w:val="Normal (Web)"/>
    <w:basedOn w:val="Normal"/>
    <w:uiPriority w:val="99"/>
    <w:semiHidden/>
    <w:unhideWhenUsed/>
    <w:rsid w:val="00323281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2394"/>
    <w:rPr>
      <w:rFonts w:ascii="Calibri" w:hAnsi="Calibri" w:cs="Times New Roman"/>
      <w:iCs/>
      <w:color w:val="0070C0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D2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27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2748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2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2748"/>
    <w:rPr>
      <w:rFonts w:ascii="Calibri" w:hAnsi="Calibri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2394"/>
    <w:rPr>
      <w:rFonts w:ascii="Calibri" w:hAnsi="Calibri" w:cs="Times New Roman"/>
      <w:b/>
      <w:bCs/>
      <w:iCs/>
      <w:shd w:val="clear" w:color="auto" w:fill="FFFFFF"/>
      <w:lang w:val="en-US"/>
    </w:rPr>
  </w:style>
  <w:style w:type="character" w:customStyle="1" w:styleId="ng-star-inserted">
    <w:name w:val="ng-star-inserted"/>
    <w:basedOn w:val="DefaultParagraphFont"/>
    <w:rsid w:val="00CE6ED7"/>
  </w:style>
  <w:style w:type="character" w:customStyle="1" w:styleId="slug">
    <w:name w:val="slug"/>
    <w:basedOn w:val="DefaultParagraphFont"/>
    <w:rsid w:val="00CE6ED7"/>
  </w:style>
  <w:style w:type="paragraph" w:customStyle="1" w:styleId="Headlineleadstories">
    <w:name w:val="Headline (lead stories)"/>
    <w:basedOn w:val="Normal"/>
    <w:next w:val="Heading3"/>
    <w:link w:val="HeadlineleadstoriesChar"/>
    <w:rsid w:val="00EF2387"/>
    <w:pPr>
      <w:shd w:val="clear" w:color="auto" w:fill="FFFFFF"/>
      <w:jc w:val="both"/>
    </w:pPr>
    <w:rPr>
      <w:b/>
      <w:bCs/>
      <w:iCs/>
      <w:lang w:val="en-US"/>
    </w:rPr>
  </w:style>
  <w:style w:type="paragraph" w:customStyle="1" w:styleId="SectionLEAD">
    <w:name w:val="Section LEAD"/>
    <w:basedOn w:val="Normal"/>
    <w:link w:val="SectionLEADChar"/>
    <w:rsid w:val="00EF2387"/>
    <w:pPr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HeadlineleadstoriesChar">
    <w:name w:val="Headline (lead stories) Char"/>
    <w:basedOn w:val="DefaultParagraphFont"/>
    <w:link w:val="Headlineleadstories"/>
    <w:rsid w:val="00EF2387"/>
    <w:rPr>
      <w:rFonts w:ascii="Calibri" w:hAnsi="Calibri" w:cs="Times New Roman"/>
      <w:b/>
      <w:bCs/>
      <w:iCs/>
      <w:shd w:val="clear" w:color="auto" w:fill="FFFFFF"/>
      <w:lang w:val="en-US"/>
    </w:rPr>
  </w:style>
  <w:style w:type="paragraph" w:customStyle="1" w:styleId="SectionSEE">
    <w:name w:val="Section SEE"/>
    <w:basedOn w:val="Normal"/>
    <w:link w:val="SectionSEEChar"/>
    <w:rsid w:val="00EF2387"/>
    <w:pPr>
      <w:jc w:val="both"/>
    </w:pPr>
    <w:rPr>
      <w:iCs/>
      <w:color w:val="0070C0"/>
      <w:sz w:val="32"/>
      <w:szCs w:val="32"/>
      <w:shd w:val="clear" w:color="auto" w:fill="FFFFFF"/>
      <w:lang w:val="en-US"/>
    </w:rPr>
  </w:style>
  <w:style w:type="character" w:customStyle="1" w:styleId="SectionLEADChar">
    <w:name w:val="Section LEAD Char"/>
    <w:basedOn w:val="DefaultParagraphFont"/>
    <w:link w:val="SectionLEAD"/>
    <w:rsid w:val="00EF2387"/>
    <w:rPr>
      <w:rFonts w:ascii="Calibri" w:hAnsi="Calibri" w:cs="Times New Roman"/>
      <w:iCs/>
      <w:color w:val="0070C0"/>
      <w:sz w:val="32"/>
      <w:szCs w:val="32"/>
    </w:rPr>
  </w:style>
  <w:style w:type="paragraph" w:customStyle="1" w:styleId="Headline">
    <w:name w:val="Headline"/>
    <w:basedOn w:val="Normal"/>
    <w:next w:val="TOC1"/>
    <w:link w:val="HeadlineChar"/>
    <w:rsid w:val="00E64637"/>
    <w:pPr>
      <w:jc w:val="both"/>
    </w:pPr>
    <w:rPr>
      <w:b/>
      <w:bCs/>
      <w:iCs/>
    </w:rPr>
  </w:style>
  <w:style w:type="character" w:customStyle="1" w:styleId="SectionSEEChar">
    <w:name w:val="Section SEE Char"/>
    <w:basedOn w:val="DefaultParagraphFont"/>
    <w:link w:val="SectionSEE"/>
    <w:rsid w:val="00EF2387"/>
    <w:rPr>
      <w:rFonts w:ascii="Calibri" w:hAnsi="Calibri" w:cs="Times New Roman"/>
      <w:iCs/>
      <w:color w:val="0070C0"/>
      <w:sz w:val="32"/>
      <w:szCs w:val="32"/>
      <w:lang w:val="en-US"/>
    </w:rPr>
  </w:style>
  <w:style w:type="paragraph" w:customStyle="1" w:styleId="SectionEE">
    <w:name w:val="Section EE"/>
    <w:basedOn w:val="Normal"/>
    <w:link w:val="SectionEEChar"/>
    <w:rsid w:val="00EF2387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HeadlineChar">
    <w:name w:val="Headline Char"/>
    <w:basedOn w:val="DefaultParagraphFont"/>
    <w:link w:val="Headline"/>
    <w:rsid w:val="00E64637"/>
    <w:rPr>
      <w:rFonts w:ascii="Calibri" w:hAnsi="Calibri" w:cs="Times New Roman"/>
      <w:b/>
      <w:bCs/>
      <w:iCs/>
    </w:rPr>
  </w:style>
  <w:style w:type="paragraph" w:customStyle="1" w:styleId="SectionSC">
    <w:name w:val="Section SC"/>
    <w:basedOn w:val="Normal"/>
    <w:link w:val="SectionSCChar"/>
    <w:rsid w:val="00EF2387"/>
    <w:pPr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EEChar">
    <w:name w:val="Section EE Char"/>
    <w:basedOn w:val="DefaultParagraphFont"/>
    <w:link w:val="SectionEE"/>
    <w:rsid w:val="00EF2387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ectionCA">
    <w:name w:val="Section CA"/>
    <w:basedOn w:val="Normal"/>
    <w:link w:val="SectionCAChar"/>
    <w:rsid w:val="00B46AC4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SCChar">
    <w:name w:val="Section SC Char"/>
    <w:basedOn w:val="DefaultParagraphFont"/>
    <w:link w:val="SectionSC"/>
    <w:rsid w:val="00EF2387"/>
    <w:rPr>
      <w:rFonts w:ascii="Calibri" w:hAnsi="Calibri" w:cs="Times New Roman"/>
      <w:iCs/>
      <w:color w:val="0070C0"/>
      <w:sz w:val="32"/>
      <w:szCs w:val="32"/>
    </w:rPr>
  </w:style>
  <w:style w:type="paragraph" w:customStyle="1" w:styleId="SectionMISCL">
    <w:name w:val="Section MISCL"/>
    <w:basedOn w:val="Normal"/>
    <w:link w:val="SectionMISCLChar"/>
    <w:rsid w:val="00B46AC4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CAChar">
    <w:name w:val="Section CA Char"/>
    <w:basedOn w:val="DefaultParagraphFont"/>
    <w:link w:val="SectionCA"/>
    <w:rsid w:val="00B46AC4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ub-sectionEUROPE">
    <w:name w:val="Sub-section EUROPE"/>
    <w:basedOn w:val="Normal"/>
    <w:link w:val="Sub-sectionEUROPE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ectionMISCLChar">
    <w:name w:val="Section MISCL Char"/>
    <w:basedOn w:val="DefaultParagraphFont"/>
    <w:link w:val="SectionMISCL"/>
    <w:rsid w:val="00B46AC4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ub-sectionME">
    <w:name w:val="Sub-section ME"/>
    <w:basedOn w:val="Normal"/>
    <w:link w:val="Sub-sectionME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EUROPEChar">
    <w:name w:val="Sub-section EUROPE Char"/>
    <w:basedOn w:val="DefaultParagraphFont"/>
    <w:link w:val="Sub-sectionEUROPE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RU">
    <w:name w:val="Sub-section RU"/>
    <w:basedOn w:val="Normal"/>
    <w:link w:val="Sub-sectionRUChar"/>
    <w:rsid w:val="00B46AC4"/>
    <w:pPr>
      <w:jc w:val="both"/>
    </w:pPr>
    <w:rPr>
      <w:b/>
      <w:bCs/>
      <w:iCs/>
      <w:color w:val="0070C0"/>
    </w:rPr>
  </w:style>
  <w:style w:type="character" w:customStyle="1" w:styleId="Sub-sectionMEChar">
    <w:name w:val="Sub-section ME Char"/>
    <w:basedOn w:val="DefaultParagraphFont"/>
    <w:link w:val="Sub-sectionME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AFG">
    <w:name w:val="Sub-section AFG"/>
    <w:basedOn w:val="Normal"/>
    <w:link w:val="Sub-sectionAFG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RUChar">
    <w:name w:val="Sub-section RU Char"/>
    <w:basedOn w:val="DefaultParagraphFont"/>
    <w:link w:val="Sub-sectionRU"/>
    <w:rsid w:val="00B46AC4"/>
    <w:rPr>
      <w:rFonts w:ascii="Calibri" w:hAnsi="Calibri" w:cs="Times New Roman"/>
      <w:b/>
      <w:bCs/>
      <w:iCs/>
      <w:color w:val="0070C0"/>
    </w:rPr>
  </w:style>
  <w:style w:type="paragraph" w:customStyle="1" w:styleId="Sub-sectionNEA">
    <w:name w:val="Sub-section NEA"/>
    <w:basedOn w:val="Normal"/>
    <w:link w:val="Sub-sectionNEA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AFGChar">
    <w:name w:val="Sub-section AFG Char"/>
    <w:basedOn w:val="DefaultParagraphFont"/>
    <w:link w:val="Sub-sectionAFG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NA">
    <w:name w:val="Sub-section NA"/>
    <w:basedOn w:val="Normal"/>
    <w:link w:val="Sub-sectionNAChar"/>
    <w:rsid w:val="00B46AC4"/>
    <w:pPr>
      <w:jc w:val="both"/>
    </w:pPr>
    <w:rPr>
      <w:b/>
      <w:iCs/>
      <w:color w:val="0070C0"/>
      <w:shd w:val="clear" w:color="auto" w:fill="FFFFFF"/>
    </w:rPr>
  </w:style>
  <w:style w:type="character" w:customStyle="1" w:styleId="Sub-sectionNEAChar">
    <w:name w:val="Sub-section NEA Char"/>
    <w:basedOn w:val="DefaultParagraphFont"/>
    <w:link w:val="Sub-sectionNEA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IO">
    <w:name w:val="Sub-section IO"/>
    <w:basedOn w:val="Normal"/>
    <w:link w:val="Sub-sectionIOChar"/>
    <w:rsid w:val="00B46AC4"/>
    <w:pPr>
      <w:jc w:val="both"/>
    </w:pPr>
    <w:rPr>
      <w:b/>
      <w:iCs/>
      <w:color w:val="0070C0"/>
      <w:shd w:val="clear" w:color="auto" w:fill="FFFFFF"/>
    </w:rPr>
  </w:style>
  <w:style w:type="character" w:customStyle="1" w:styleId="Sub-sectionNAChar">
    <w:name w:val="Sub-section NA Char"/>
    <w:basedOn w:val="DefaultParagraphFont"/>
    <w:link w:val="Sub-sectionNA"/>
    <w:rsid w:val="00B46AC4"/>
    <w:rPr>
      <w:rFonts w:ascii="Calibri" w:hAnsi="Calibri" w:cs="Times New Roman"/>
      <w:b/>
      <w:iCs/>
      <w:color w:val="0070C0"/>
    </w:rPr>
  </w:style>
  <w:style w:type="paragraph" w:styleId="TOC1">
    <w:name w:val="toc 1"/>
    <w:basedOn w:val="Normal"/>
    <w:next w:val="Normal"/>
    <w:autoRedefine/>
    <w:uiPriority w:val="39"/>
    <w:unhideWhenUsed/>
    <w:rsid w:val="000651D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customStyle="1" w:styleId="Sub-sectionIOChar">
    <w:name w:val="Sub-section IO Char"/>
    <w:basedOn w:val="DefaultParagraphFont"/>
    <w:link w:val="Sub-sectionIO"/>
    <w:rsid w:val="00B46AC4"/>
    <w:rPr>
      <w:rFonts w:ascii="Calibri" w:hAnsi="Calibri" w:cs="Times New Roman"/>
      <w:b/>
      <w:iCs/>
      <w:color w:val="0070C0"/>
    </w:rPr>
  </w:style>
  <w:style w:type="paragraph" w:styleId="TOC2">
    <w:name w:val="toc 2"/>
    <w:basedOn w:val="Normal"/>
    <w:next w:val="Normal"/>
    <w:autoRedefine/>
    <w:uiPriority w:val="39"/>
    <w:unhideWhenUsed/>
    <w:rsid w:val="000651DF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651DF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51DF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651DF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651DF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651DF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651DF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651DF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E70E0"/>
    <w:pPr>
      <w:spacing w:line="259" w:lineRule="auto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0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4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37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72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6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5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35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0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4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93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97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9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4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92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5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3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780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1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81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9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0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5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882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07" Type="http://schemas.openxmlformats.org/officeDocument/2006/relationships/theme" Target="theme/theme1.xml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06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Story1" Type="http://schemas.openxmlformats.org/officeDocument/2006/relationships/hyperlink" Target="https://www.reuters.com/world/us-imposes-sanctions-international-criminal-court-hours-after-former-judge-wins-2026-10-09/" TargetMode="External"/><Relationship Id="rIdStory2" Type="http://schemas.openxmlformats.org/officeDocument/2006/relationships/hyperlink" Target="https://www.reuters.com/world/middle-east/three-killed-attacks-riyadh-airport-saudi-aviation-authority-says-2026-10-09/" TargetMode="External"/><Relationship Id="rIdStory3" Type="http://schemas.openxmlformats.org/officeDocument/2006/relationships/hyperlink" Target="https://kyivindependent.com/trump-says-russia-agreed-to-supply-millions-of-tons-of-diesel-to-us-global-markets/" TargetMode="External"/><Relationship Id="rIdStory4" Type="http://schemas.openxmlformats.org/officeDocument/2006/relationships/hyperlink" Target="https://kyivindependent.com/ukraine-reportedly-targets-russian-cruise-missile-fuel-plant-in-tver-oblast/" TargetMode="External"/><Relationship Id="rIdStory5" Type="http://schemas.openxmlformats.org/officeDocument/2006/relationships/hyperlink" Target="https://dtt-net.com/tensions-and-chaos-in-albania-parliament-and-in-tirana-streets-as-ruling-party-adopts-contested-law-reducing-number-of-municipalities/" TargetMode="External"/><Relationship Id="rIdStory6" Type="http://schemas.openxmlformats.org/officeDocument/2006/relationships/hyperlink" Target="https://sarajevotimes.com/bih-fm-with-senators-shaheen-and-durbin-preservation-of-peace-and-opposition-to-the-destabilization-of-bih/" TargetMode="External"/><Relationship Id="rIdStory7" Type="http://schemas.openxmlformats.org/officeDocument/2006/relationships/hyperlink" Target="https://sarajevotimes.com/vice-president-of-rs-on-election-results-bosniaks-are-politically-marginalized-in-republika-srpska-we-lost-the-protection-mechanism/" TargetMode="External"/><Relationship Id="rIdStory8" Type="http://schemas.openxmlformats.org/officeDocument/2006/relationships/hyperlink" Target="https://europeanwesternbalkans.com/2026/10/09/nova-staff-accuse-the-new-owner-of-imposing-a-chief-editor-just-ahead-of-the-election/" TargetMode="External"/><Relationship Id="rIdStory9" Type="http://schemas.openxmlformats.org/officeDocument/2006/relationships/hyperlink" Target="https://skopjediem.com/uncategorized/kos-says-her-vision-is-for-western-balkans-to-become-part-of-eu-one-day/" TargetMode="External"/><Relationship Id="rIdStory10" Type="http://schemas.openxmlformats.org/officeDocument/2006/relationships/hyperlink" Target="https://kyivindependent.com/uk-to-provide-71-million-winter-aid-package-to-ukraine/" TargetMode="External"/><Relationship Id="rIdStory11" Type="http://schemas.openxmlformats.org/officeDocument/2006/relationships/hyperlink" Target="https://hromadske.ua/en/society/272248-ukrainian-journalist-says-austrian-police-held-him-at-gunpoint-accused-him-of-spying-for-kyiv" TargetMode="External"/><Relationship Id="rIdStory12" Type="http://schemas.openxmlformats.org/officeDocument/2006/relationships/hyperlink" Target="https://en.interfax.com.ua/news/general/1217376.html" TargetMode="External"/><Relationship Id="rIdStory13" Type="http://schemas.openxmlformats.org/officeDocument/2006/relationships/hyperlink" Target="https://sputnikglobe.com/20261009/russia-hits-dry-cargo-ship-delivering-military-cargo-to-port-of-odessa-defense-ministry-1124858013.html" TargetMode="External"/><Relationship Id="rIdStory14" Type="http://schemas.openxmlformats.org/officeDocument/2006/relationships/hyperlink" Target="https://news.err.ee/1610162188/estonia-pushes-firm-to-drop-russian-supplier-after-eu-strategic-project-nod" TargetMode="External"/><Relationship Id="rIdStory15" Type="http://schemas.openxmlformats.org/officeDocument/2006/relationships/hyperlink" Target="https://oc-media.org/azerbaijan-students-launch-school-strike-over-hijab-restrictions/" TargetMode="External"/><Relationship Id="rIdStory16" Type="http://schemas.openxmlformats.org/officeDocument/2006/relationships/hyperlink" Target="https://24.kg/en/article/former-transport-minister-nurlan-sulaimanov-released-on-travel-restrictions" TargetMode="External"/><Relationship Id="rIdStory17" Type="http://schemas.openxmlformats.org/officeDocument/2006/relationships/hyperlink" Target="https://en.kabar.kg/news/kyrgyzstan-uzbekistan-to-strengthen-inter-parliamentary-relations/" TargetMode="External"/><Relationship Id="rIdStory18" Type="http://schemas.openxmlformats.org/officeDocument/2006/relationships/hyperlink" Target="https://www.reuters.com/business/finance/former-german-spy-chief-had-contacts-with-chinese-official-spiegel-reports-2026-10-09/" TargetMode="External"/><Relationship Id="rIdStory19" Type="http://schemas.openxmlformats.org/officeDocument/2006/relationships/hyperlink" Target="https://dailynewshungary.com/fidesz-minister-private-aircraft-88-kilometre/" TargetMode="External"/><Relationship Id="rIdStory20" Type="http://schemas.openxmlformats.org/officeDocument/2006/relationships/hyperlink" Target="https://notesfrompoland.com/2026/10/09/polish-parliament-approves-ban-on-nighttime-alcohol-sales-in-shops/" TargetMode="External"/><Relationship Id="rIdStory21" Type="http://schemas.openxmlformats.org/officeDocument/2006/relationships/hyperlink" Target="https://notesfrompoland.com/2026/10/09/polish-police-detain-more-teens-following-school-knife-attacks-amid-fears-of-further-incidents/" TargetMode="External"/><Relationship Id="rIdStory22" Type="http://schemas.openxmlformats.org/officeDocument/2006/relationships/hyperlink" Target="https://ipn.md/en/the-german-defense-company-rheinmetall-has-purchased-the-damen-mangalia-shipyard-in-romania/" TargetMode="External"/><Relationship Id="rIdStory23" Type="http://schemas.openxmlformats.org/officeDocument/2006/relationships/hyperlink" Target="https://www.reuters.com/world/europe/uk-pm-burnhams-labour-fends-off-left-wing-greens-local-election-2026-10-09/" TargetMode="External"/><Relationship Id="rIdStory24" Type="http://schemas.openxmlformats.org/officeDocument/2006/relationships/hyperlink" Target="https://kyivindependent.com/uk-service-member-charged-with-spying-for-russia-makes-first-court-appearance/" TargetMode="External"/><Relationship Id="rIdStory25" Type="http://schemas.openxmlformats.org/officeDocument/2006/relationships/hyperlink" Target="https://www.thelocal.se/20261009/swedens-red-green-parties-head-into-first-post-election-meeting" TargetMode="External"/><Relationship Id="rIdStory26" Type="http://schemas.openxmlformats.org/officeDocument/2006/relationships/hyperlink" Target="https://nltimes.nl/2026/10/09/parliament-votes-fly-rainbow-flag-coming-day-schools-join-purple-friday" TargetMode="External"/><Relationship Id="rIdStory27" Type="http://schemas.openxmlformats.org/officeDocument/2006/relationships/hyperlink" Target="https://www.kurdistan24.net/en/story/944891/putin-vows-to-help-end-middle-east-war-in-talks-with-pezeshkian" TargetMode="External"/><Relationship Id="rIdStory28" Type="http://schemas.openxmlformats.org/officeDocument/2006/relationships/hyperlink" Target="https://www.iranintl.com/en/202610091479" TargetMode="External"/><Relationship Id="rIdStory29" Type="http://schemas.openxmlformats.org/officeDocument/2006/relationships/hyperlink" Target="https://www.kurdistan24.net/en/story/945028/dem-party-urges-swift-peace-steps-warns-over-hasakah" TargetMode="External"/><Relationship Id="rIdStory30" Type="http://schemas.openxmlformats.org/officeDocument/2006/relationships/hyperlink" Target="https://www.reuters.com/world/us-livestream-army-execution-fort-hood-shooter-pentagon-official-says-2026-10-08/" TargetMode="External"/><Relationship Id="rIdStory31" Type="http://schemas.openxmlformats.org/officeDocument/2006/relationships/hyperlink" Target="https://www.militarytimes.com/missile-defense/2026/10/09/pentagon-raytheon-sign-63b-deal-to-replenish-us-missile-interceptor-supply/" TargetMode="External"/><Relationship Id="rIdStory32" Type="http://schemas.openxmlformats.org/officeDocument/2006/relationships/hyperlink" Target="https://www.stripes.com/theaters/asia_pacific/2026-10-09/philippines-missile-drone-attacks-23099020.html" TargetMode="External"/><Relationship Id="rIdStory33" Type="http://schemas.openxmlformats.org/officeDocument/2006/relationships/hyperlink" Target="https://en.yna.co.kr/view/AEN20261009003651315" TargetMode="External"/><Relationship Id="rIdStory34" Type="http://schemas.openxmlformats.org/officeDocument/2006/relationships/hyperlink" Target="https://breakingdefense.com/2026/10/ideal-aerosmith-debuts-troublemaker-for-one-way-attack/" TargetMode="External"/><Relationship Id="rIdStory35" Type="http://schemas.openxmlformats.org/officeDocument/2006/relationships/hyperlink" Target="https://www.defensenews.com/global/europe/2026/10/09/estonias-krattworks-crafting-shahed-like-dummy-drone-for-target-practice/" TargetMode="External"/><Relationship Id="rIdStory36" Type="http://schemas.openxmlformats.org/officeDocument/2006/relationships/hyperlink" Target="https://www.reuters.com/world/navanethem-navi-pillay-wins-2026-nobel-peace-prize-2026-10-09/" TargetMode="External"/><Relationship Id="rIdStory37" Type="http://schemas.openxmlformats.org/officeDocument/2006/relationships/hyperlink" Target="https://en.kabar.kg/news/members-of-kyrgyz-parliament-participating-in-osce-pa-sessions/" TargetMode="External"/><Relationship Id="rIdStory38" Type="http://schemas.openxmlformats.org/officeDocument/2006/relationships/hyperlink" Target="https://www.koreaherald.com/article/10898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3C5C8-B593-45F0-AA57-5CF424C7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9</Pages>
  <Words>4742</Words>
  <Characters>27034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OSCE</Company>
  <LinksUpToDate>false</LinksUpToDate>
  <CharactersWithSpaces>31713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85</cp:revision>
  <cp:lastPrinted>2013-10-14T14:24:00Z</cp:lastPrinted>
  <dcterms:created xsi:type="dcterms:W3CDTF">2024-12-02T12:07:00Z</dcterms:created>
  <dcterms:modified xsi:type="dcterms:W3CDTF">2026-10-09T08:44:00Z</dcterms:modified>
</cp:coreProperties>
</file>