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BBE8" w14:textId="77777777" w:rsidR="00291A82" w:rsidRDefault="00000000">
      <w:pPr>
        <w:spacing w:before="1600"/>
        <w:jc w:val="center"/>
      </w:pPr>
      <w:r>
        <w:rPr>
          <w:b/>
          <w:color w:val="102A43"/>
          <w:sz w:val="62"/>
        </w:rPr>
        <w:t>LEO CLUB OF COLOMBO</w:t>
      </w:r>
      <w:r>
        <w:rPr>
          <w:b/>
          <w:color w:val="102A43"/>
          <w:sz w:val="62"/>
        </w:rPr>
        <w:br/>
        <w:t>(HOST)</w:t>
      </w:r>
    </w:p>
    <w:p w14:paraId="29A4A1BA" w14:textId="77777777" w:rsidR="00291A82" w:rsidRDefault="00000000">
      <w:pPr>
        <w:jc w:val="center"/>
      </w:pPr>
      <w:r>
        <w:rPr>
          <w:b/>
          <w:color w:val="1F5AA6"/>
          <w:sz w:val="42"/>
        </w:rPr>
        <w:t>Website Redesign and Modernization</w:t>
      </w:r>
    </w:p>
    <w:p w14:paraId="2BDD2C5F" w14:textId="77777777" w:rsidR="00291A82" w:rsidRDefault="00000000">
      <w:pPr>
        <w:jc w:val="center"/>
      </w:pPr>
      <w:r>
        <w:rPr>
          <w:b/>
          <w:color w:val="D4A72C"/>
          <w:sz w:val="32"/>
        </w:rPr>
        <w:t>Software Requirements Specification (SRS)</w:t>
      </w:r>
    </w:p>
    <w:tbl>
      <w:tblPr>
        <w:tblW w:w="0" w:type="auto"/>
        <w:jc w:val="center"/>
        <w:tblLayout w:type="fixed"/>
        <w:tblLook w:val="04A0" w:firstRow="1" w:lastRow="0" w:firstColumn="1" w:lastColumn="0" w:noHBand="0" w:noVBand="1"/>
      </w:tblPr>
      <w:tblGrid>
        <w:gridCol w:w="2880"/>
        <w:gridCol w:w="5472"/>
      </w:tblGrid>
      <w:tr w:rsidR="00291A82" w14:paraId="0E9A587C" w14:textId="77777777">
        <w:trPr>
          <w:jc w:val="center"/>
        </w:trPr>
        <w:tc>
          <w:tcPr>
            <w:tcW w:w="2880" w:type="dxa"/>
            <w:shd w:val="clear" w:color="auto" w:fill="102A43"/>
            <w:tcMar>
              <w:top w:w="100" w:type="dxa"/>
              <w:left w:w="120" w:type="dxa"/>
              <w:bottom w:w="100" w:type="dxa"/>
              <w:right w:w="120" w:type="dxa"/>
            </w:tcMar>
            <w:vAlign w:val="center"/>
          </w:tcPr>
          <w:p w14:paraId="5EFBFD25" w14:textId="77777777" w:rsidR="00291A82" w:rsidRDefault="00000000">
            <w:r>
              <w:rPr>
                <w:b/>
                <w:color w:val="FFFFFF"/>
                <w:sz w:val="18"/>
              </w:rPr>
              <w:t>Document version</w:t>
            </w:r>
          </w:p>
        </w:tc>
        <w:tc>
          <w:tcPr>
            <w:tcW w:w="5472" w:type="dxa"/>
            <w:shd w:val="clear" w:color="auto" w:fill="F7F9FC"/>
            <w:tcMar>
              <w:top w:w="100" w:type="dxa"/>
              <w:left w:w="120" w:type="dxa"/>
              <w:bottom w:w="100" w:type="dxa"/>
              <w:right w:w="120" w:type="dxa"/>
            </w:tcMar>
            <w:vAlign w:val="center"/>
          </w:tcPr>
          <w:p w14:paraId="042B5CF8" w14:textId="77777777" w:rsidR="00291A82" w:rsidRDefault="00000000">
            <w:r>
              <w:rPr>
                <w:sz w:val="18"/>
              </w:rPr>
              <w:t>1.0</w:t>
            </w:r>
          </w:p>
        </w:tc>
      </w:tr>
      <w:tr w:rsidR="00291A82" w14:paraId="345313CE" w14:textId="77777777">
        <w:trPr>
          <w:jc w:val="center"/>
        </w:trPr>
        <w:tc>
          <w:tcPr>
            <w:tcW w:w="2880" w:type="dxa"/>
            <w:shd w:val="clear" w:color="auto" w:fill="102A43"/>
            <w:tcMar>
              <w:top w:w="100" w:type="dxa"/>
              <w:left w:w="120" w:type="dxa"/>
              <w:bottom w:w="100" w:type="dxa"/>
              <w:right w:w="120" w:type="dxa"/>
            </w:tcMar>
            <w:vAlign w:val="center"/>
          </w:tcPr>
          <w:p w14:paraId="52413DF9" w14:textId="77777777" w:rsidR="00291A82" w:rsidRDefault="00000000">
            <w:r>
              <w:rPr>
                <w:b/>
                <w:color w:val="FFFFFF"/>
                <w:sz w:val="18"/>
              </w:rPr>
              <w:t>Prepared for</w:t>
            </w:r>
          </w:p>
        </w:tc>
        <w:tc>
          <w:tcPr>
            <w:tcW w:w="5472" w:type="dxa"/>
            <w:shd w:val="clear" w:color="auto" w:fill="F7F9FC"/>
            <w:tcMar>
              <w:top w:w="100" w:type="dxa"/>
              <w:left w:w="120" w:type="dxa"/>
              <w:bottom w:w="100" w:type="dxa"/>
              <w:right w:w="120" w:type="dxa"/>
            </w:tcMar>
            <w:vAlign w:val="center"/>
          </w:tcPr>
          <w:p w14:paraId="2BF36AC0" w14:textId="77777777" w:rsidR="00291A82" w:rsidRDefault="00000000">
            <w:r>
              <w:rPr>
                <w:sz w:val="18"/>
              </w:rPr>
              <w:t>Leo Club of Colombo (HOST)</w:t>
            </w:r>
          </w:p>
        </w:tc>
      </w:tr>
      <w:tr w:rsidR="00291A82" w14:paraId="32A63651" w14:textId="77777777">
        <w:trPr>
          <w:jc w:val="center"/>
        </w:trPr>
        <w:tc>
          <w:tcPr>
            <w:tcW w:w="2880" w:type="dxa"/>
            <w:shd w:val="clear" w:color="auto" w:fill="102A43"/>
            <w:tcMar>
              <w:top w:w="100" w:type="dxa"/>
              <w:left w:w="120" w:type="dxa"/>
              <w:bottom w:w="100" w:type="dxa"/>
              <w:right w:w="120" w:type="dxa"/>
            </w:tcMar>
            <w:vAlign w:val="center"/>
          </w:tcPr>
          <w:p w14:paraId="722B8752" w14:textId="77777777" w:rsidR="00291A82" w:rsidRDefault="00000000">
            <w:r>
              <w:rPr>
                <w:b/>
                <w:color w:val="FFFFFF"/>
                <w:sz w:val="18"/>
              </w:rPr>
              <w:t>Prepared by</w:t>
            </w:r>
          </w:p>
        </w:tc>
        <w:tc>
          <w:tcPr>
            <w:tcW w:w="5472" w:type="dxa"/>
            <w:shd w:val="clear" w:color="auto" w:fill="F7F9FC"/>
            <w:tcMar>
              <w:top w:w="100" w:type="dxa"/>
              <w:left w:w="120" w:type="dxa"/>
              <w:bottom w:w="100" w:type="dxa"/>
              <w:right w:w="120" w:type="dxa"/>
            </w:tcMar>
            <w:vAlign w:val="center"/>
          </w:tcPr>
          <w:p w14:paraId="0AF34B8E" w14:textId="77777777" w:rsidR="00291A82" w:rsidRDefault="00000000">
            <w:r>
              <w:rPr>
                <w:sz w:val="18"/>
              </w:rPr>
              <w:t>Buddika A. Silva</w:t>
            </w:r>
          </w:p>
        </w:tc>
      </w:tr>
      <w:tr w:rsidR="00291A82" w14:paraId="271133C7" w14:textId="77777777">
        <w:trPr>
          <w:jc w:val="center"/>
        </w:trPr>
        <w:tc>
          <w:tcPr>
            <w:tcW w:w="2880" w:type="dxa"/>
            <w:shd w:val="clear" w:color="auto" w:fill="102A43"/>
            <w:tcMar>
              <w:top w:w="100" w:type="dxa"/>
              <w:left w:w="120" w:type="dxa"/>
              <w:bottom w:w="100" w:type="dxa"/>
              <w:right w:w="120" w:type="dxa"/>
            </w:tcMar>
            <w:vAlign w:val="center"/>
          </w:tcPr>
          <w:p w14:paraId="2D7E8FF4" w14:textId="77777777" w:rsidR="00291A82" w:rsidRDefault="00000000">
            <w:r>
              <w:rPr>
                <w:b/>
                <w:color w:val="FFFFFF"/>
                <w:sz w:val="18"/>
              </w:rPr>
              <w:t>Date</w:t>
            </w:r>
          </w:p>
        </w:tc>
        <w:tc>
          <w:tcPr>
            <w:tcW w:w="5472" w:type="dxa"/>
            <w:shd w:val="clear" w:color="auto" w:fill="F7F9FC"/>
            <w:tcMar>
              <w:top w:w="100" w:type="dxa"/>
              <w:left w:w="120" w:type="dxa"/>
              <w:bottom w:w="100" w:type="dxa"/>
              <w:right w:w="120" w:type="dxa"/>
            </w:tcMar>
            <w:vAlign w:val="center"/>
          </w:tcPr>
          <w:p w14:paraId="6B6544E7" w14:textId="77777777" w:rsidR="00291A82" w:rsidRDefault="00000000">
            <w:r>
              <w:rPr>
                <w:sz w:val="18"/>
              </w:rPr>
              <w:t>24 October 2026</w:t>
            </w:r>
          </w:p>
        </w:tc>
      </w:tr>
    </w:tbl>
    <w:p w14:paraId="59FC1576" w14:textId="77777777" w:rsidR="00291A82" w:rsidRDefault="00000000">
      <w:pPr>
        <w:spacing w:before="480"/>
        <w:jc w:val="center"/>
      </w:pPr>
      <w:r>
        <w:rPr>
          <w:i/>
          <w:color w:val="52606D"/>
        </w:rPr>
        <w:t>Design principle: preserve every existing content item and working function while completely transforming the user experience.</w:t>
      </w:r>
    </w:p>
    <w:p w14:paraId="36D0243D" w14:textId="77777777" w:rsidR="00291A82" w:rsidRDefault="00000000">
      <w:r>
        <w:br w:type="page"/>
      </w:r>
    </w:p>
    <w:p w14:paraId="6A0AFFDD" w14:textId="77777777" w:rsidR="00291A82" w:rsidRDefault="00000000">
      <w:pPr>
        <w:pStyle w:val="Title"/>
      </w:pPr>
      <w:r>
        <w:lastRenderedPageBreak/>
        <w:t>Document Control</w:t>
      </w:r>
    </w:p>
    <w:tbl>
      <w:tblPr>
        <w:tblW w:w="0" w:type="auto"/>
        <w:jc w:val="center"/>
        <w:tblLayout w:type="fixed"/>
        <w:tblLook w:val="04A0" w:firstRow="1" w:lastRow="0" w:firstColumn="1" w:lastColumn="0" w:noHBand="0" w:noVBand="1"/>
      </w:tblPr>
      <w:tblGrid>
        <w:gridCol w:w="2448"/>
        <w:gridCol w:w="8064"/>
      </w:tblGrid>
      <w:tr w:rsidR="00291A82" w14:paraId="4650C488" w14:textId="77777777">
        <w:trPr>
          <w:jc w:val="center"/>
        </w:trPr>
        <w:tc>
          <w:tcPr>
            <w:tcW w:w="2448" w:type="dxa"/>
            <w:shd w:val="clear" w:color="auto" w:fill="102A43"/>
            <w:tcMar>
              <w:top w:w="100" w:type="dxa"/>
              <w:left w:w="120" w:type="dxa"/>
              <w:bottom w:w="100" w:type="dxa"/>
              <w:right w:w="120" w:type="dxa"/>
            </w:tcMar>
            <w:vAlign w:val="center"/>
          </w:tcPr>
          <w:p w14:paraId="4306BAF8" w14:textId="77777777" w:rsidR="00291A82" w:rsidRDefault="00000000">
            <w:pPr>
              <w:jc w:val="center"/>
            </w:pPr>
            <w:r>
              <w:rPr>
                <w:b/>
                <w:color w:val="FFFFFF"/>
                <w:sz w:val="17"/>
              </w:rPr>
              <w:t>Item</w:t>
            </w:r>
          </w:p>
        </w:tc>
        <w:tc>
          <w:tcPr>
            <w:tcW w:w="8064" w:type="dxa"/>
            <w:shd w:val="clear" w:color="auto" w:fill="102A43"/>
            <w:tcMar>
              <w:top w:w="100" w:type="dxa"/>
              <w:left w:w="120" w:type="dxa"/>
              <w:bottom w:w="100" w:type="dxa"/>
              <w:right w:w="120" w:type="dxa"/>
            </w:tcMar>
            <w:vAlign w:val="center"/>
          </w:tcPr>
          <w:p w14:paraId="743F9555" w14:textId="77777777" w:rsidR="00291A82" w:rsidRDefault="00000000">
            <w:pPr>
              <w:jc w:val="center"/>
            </w:pPr>
            <w:r>
              <w:rPr>
                <w:b/>
                <w:color w:val="FFFFFF"/>
                <w:sz w:val="17"/>
              </w:rPr>
              <w:t>Details</w:t>
            </w:r>
          </w:p>
        </w:tc>
      </w:tr>
      <w:tr w:rsidR="00291A82" w14:paraId="6276F8A6" w14:textId="77777777">
        <w:trPr>
          <w:jc w:val="center"/>
        </w:trPr>
        <w:tc>
          <w:tcPr>
            <w:tcW w:w="2448" w:type="dxa"/>
            <w:shd w:val="clear" w:color="auto" w:fill="FFFFFF"/>
            <w:tcMar>
              <w:top w:w="100" w:type="dxa"/>
              <w:left w:w="120" w:type="dxa"/>
              <w:bottom w:w="100" w:type="dxa"/>
              <w:right w:w="120" w:type="dxa"/>
            </w:tcMar>
            <w:vAlign w:val="center"/>
          </w:tcPr>
          <w:p w14:paraId="2390698E" w14:textId="77777777" w:rsidR="00291A82" w:rsidRDefault="00000000">
            <w:pPr>
              <w:jc w:val="center"/>
            </w:pPr>
            <w:r>
              <w:rPr>
                <w:sz w:val="18"/>
              </w:rPr>
              <w:t>Purpose</w:t>
            </w:r>
          </w:p>
        </w:tc>
        <w:tc>
          <w:tcPr>
            <w:tcW w:w="8064" w:type="dxa"/>
            <w:shd w:val="clear" w:color="auto" w:fill="FFFFFF"/>
            <w:tcMar>
              <w:top w:w="100" w:type="dxa"/>
              <w:left w:w="120" w:type="dxa"/>
              <w:bottom w:w="100" w:type="dxa"/>
              <w:right w:w="120" w:type="dxa"/>
            </w:tcMar>
            <w:vAlign w:val="center"/>
          </w:tcPr>
          <w:p w14:paraId="762E1F62" w14:textId="77777777" w:rsidR="00291A82" w:rsidRDefault="00000000">
            <w:r>
              <w:rPr>
                <w:sz w:val="18"/>
              </w:rPr>
              <w:t>Defines the full business, functional, design, technical, migration, testing, and acceptance requirements for redesigning the existing website.</w:t>
            </w:r>
          </w:p>
        </w:tc>
      </w:tr>
      <w:tr w:rsidR="00291A82" w14:paraId="6781C354" w14:textId="77777777">
        <w:trPr>
          <w:jc w:val="center"/>
        </w:trPr>
        <w:tc>
          <w:tcPr>
            <w:tcW w:w="2448" w:type="dxa"/>
            <w:shd w:val="clear" w:color="auto" w:fill="F7F9FC"/>
            <w:tcMar>
              <w:top w:w="100" w:type="dxa"/>
              <w:left w:w="120" w:type="dxa"/>
              <w:bottom w:w="100" w:type="dxa"/>
              <w:right w:w="120" w:type="dxa"/>
            </w:tcMar>
            <w:vAlign w:val="center"/>
          </w:tcPr>
          <w:p w14:paraId="092DD080" w14:textId="77777777" w:rsidR="00291A82" w:rsidRDefault="00000000">
            <w:pPr>
              <w:jc w:val="center"/>
            </w:pPr>
            <w:r>
              <w:rPr>
                <w:sz w:val="18"/>
              </w:rPr>
              <w:t>Primary constraint</w:t>
            </w:r>
          </w:p>
        </w:tc>
        <w:tc>
          <w:tcPr>
            <w:tcW w:w="8064" w:type="dxa"/>
            <w:shd w:val="clear" w:color="auto" w:fill="F7F9FC"/>
            <w:tcMar>
              <w:top w:w="100" w:type="dxa"/>
              <w:left w:w="120" w:type="dxa"/>
              <w:bottom w:w="100" w:type="dxa"/>
              <w:right w:w="120" w:type="dxa"/>
            </w:tcMar>
            <w:vAlign w:val="center"/>
          </w:tcPr>
          <w:p w14:paraId="3DA469F5" w14:textId="77777777" w:rsidR="00291A82" w:rsidRDefault="00000000">
            <w:r>
              <w:rPr>
                <w:sz w:val="18"/>
              </w:rPr>
              <w:t>Existing content shall not be rewritten, removed, shortened, or materially altered unless separately approved in writing.</w:t>
            </w:r>
          </w:p>
        </w:tc>
      </w:tr>
      <w:tr w:rsidR="00291A82" w14:paraId="0476ED65" w14:textId="77777777">
        <w:trPr>
          <w:jc w:val="center"/>
        </w:trPr>
        <w:tc>
          <w:tcPr>
            <w:tcW w:w="2448" w:type="dxa"/>
            <w:shd w:val="clear" w:color="auto" w:fill="FFFFFF"/>
            <w:tcMar>
              <w:top w:w="100" w:type="dxa"/>
              <w:left w:w="120" w:type="dxa"/>
              <w:bottom w:w="100" w:type="dxa"/>
              <w:right w:w="120" w:type="dxa"/>
            </w:tcMar>
            <w:vAlign w:val="center"/>
          </w:tcPr>
          <w:p w14:paraId="782F59DC" w14:textId="77777777" w:rsidR="00291A82" w:rsidRDefault="00000000">
            <w:pPr>
              <w:jc w:val="center"/>
            </w:pPr>
            <w:r>
              <w:rPr>
                <w:sz w:val="18"/>
              </w:rPr>
              <w:t>Functional constraint</w:t>
            </w:r>
          </w:p>
        </w:tc>
        <w:tc>
          <w:tcPr>
            <w:tcW w:w="8064" w:type="dxa"/>
            <w:shd w:val="clear" w:color="auto" w:fill="FFFFFF"/>
            <w:tcMar>
              <w:top w:w="100" w:type="dxa"/>
              <w:left w:w="120" w:type="dxa"/>
              <w:bottom w:w="100" w:type="dxa"/>
              <w:right w:w="120" w:type="dxa"/>
            </w:tcMar>
            <w:vAlign w:val="center"/>
          </w:tcPr>
          <w:p w14:paraId="4B973FC9" w14:textId="77777777" w:rsidR="00291A82" w:rsidRDefault="00000000">
            <w:r>
              <w:rPr>
                <w:sz w:val="18"/>
              </w:rPr>
              <w:t>Existing contact, email, notification, form submission, link, and integration behaviour shall continue to work exactly as it does before redesign.</w:t>
            </w:r>
          </w:p>
        </w:tc>
      </w:tr>
      <w:tr w:rsidR="00291A82" w14:paraId="5258B658" w14:textId="77777777">
        <w:trPr>
          <w:jc w:val="center"/>
        </w:trPr>
        <w:tc>
          <w:tcPr>
            <w:tcW w:w="2448" w:type="dxa"/>
            <w:shd w:val="clear" w:color="auto" w:fill="F7F9FC"/>
            <w:tcMar>
              <w:top w:w="100" w:type="dxa"/>
              <w:left w:w="120" w:type="dxa"/>
              <w:bottom w:w="100" w:type="dxa"/>
              <w:right w:w="120" w:type="dxa"/>
            </w:tcMar>
            <w:vAlign w:val="center"/>
          </w:tcPr>
          <w:p w14:paraId="617DFA54" w14:textId="77777777" w:rsidR="00291A82" w:rsidRDefault="00000000">
            <w:pPr>
              <w:jc w:val="center"/>
            </w:pPr>
            <w:r>
              <w:rPr>
                <w:sz w:val="18"/>
              </w:rPr>
              <w:t>Input required before implementation</w:t>
            </w:r>
          </w:p>
        </w:tc>
        <w:tc>
          <w:tcPr>
            <w:tcW w:w="8064" w:type="dxa"/>
            <w:shd w:val="clear" w:color="auto" w:fill="F7F9FC"/>
            <w:tcMar>
              <w:top w:w="100" w:type="dxa"/>
              <w:left w:w="120" w:type="dxa"/>
              <w:bottom w:w="100" w:type="dxa"/>
              <w:right w:w="120" w:type="dxa"/>
            </w:tcMar>
            <w:vAlign w:val="center"/>
          </w:tcPr>
          <w:p w14:paraId="38F96306" w14:textId="77777777" w:rsidR="00291A82" w:rsidRDefault="00000000">
            <w:r>
              <w:rPr>
                <w:sz w:val="18"/>
              </w:rPr>
              <w:t>Current production URL, source repository or CMS access, hosting/deployment access, email service details, brand assets, analytics access, and an approved content inventory.</w:t>
            </w:r>
          </w:p>
        </w:tc>
      </w:tr>
      <w:tr w:rsidR="00291A82" w14:paraId="3854E4E0" w14:textId="77777777">
        <w:trPr>
          <w:jc w:val="center"/>
        </w:trPr>
        <w:tc>
          <w:tcPr>
            <w:tcW w:w="2448" w:type="dxa"/>
            <w:shd w:val="clear" w:color="auto" w:fill="FFFFFF"/>
            <w:tcMar>
              <w:top w:w="100" w:type="dxa"/>
              <w:left w:w="120" w:type="dxa"/>
              <w:bottom w:w="100" w:type="dxa"/>
              <w:right w:w="120" w:type="dxa"/>
            </w:tcMar>
            <w:vAlign w:val="center"/>
          </w:tcPr>
          <w:p w14:paraId="30582DA7" w14:textId="77777777" w:rsidR="00291A82" w:rsidRDefault="00000000">
            <w:pPr>
              <w:jc w:val="center"/>
            </w:pPr>
            <w:r>
              <w:rPr>
                <w:sz w:val="18"/>
              </w:rPr>
              <w:t>Intended readers</w:t>
            </w:r>
          </w:p>
        </w:tc>
        <w:tc>
          <w:tcPr>
            <w:tcW w:w="8064" w:type="dxa"/>
            <w:shd w:val="clear" w:color="auto" w:fill="FFFFFF"/>
            <w:tcMar>
              <w:top w:w="100" w:type="dxa"/>
              <w:left w:w="120" w:type="dxa"/>
              <w:bottom w:w="100" w:type="dxa"/>
              <w:right w:w="120" w:type="dxa"/>
            </w:tcMar>
            <w:vAlign w:val="center"/>
          </w:tcPr>
          <w:p w14:paraId="41DC37C9" w14:textId="77777777" w:rsidR="00291A82" w:rsidRDefault="00000000">
            <w:r>
              <w:rPr>
                <w:sz w:val="18"/>
              </w:rPr>
              <w:t>Club leadership, project owner, UI/UX designer, development team, AI development tool, QA tester, hosting administrator, and future maintainers.</w:t>
            </w:r>
          </w:p>
        </w:tc>
      </w:tr>
    </w:tbl>
    <w:p w14:paraId="2BDD2A76" w14:textId="77777777" w:rsidR="00291A82" w:rsidRDefault="00291A82">
      <w:pPr>
        <w:spacing w:after="20"/>
      </w:pPr>
    </w:p>
    <w:p w14:paraId="5EB2B679" w14:textId="77777777" w:rsidR="00291A82" w:rsidRDefault="00000000">
      <w:pPr>
        <w:pStyle w:val="Heading1"/>
      </w:pPr>
      <w:r>
        <w:t>Revision History</w:t>
      </w:r>
    </w:p>
    <w:tbl>
      <w:tblPr>
        <w:tblW w:w="0" w:type="auto"/>
        <w:jc w:val="center"/>
        <w:tblLayout w:type="fixed"/>
        <w:tblLook w:val="04A0" w:firstRow="1" w:lastRow="0" w:firstColumn="1" w:lastColumn="0" w:noHBand="0" w:noVBand="1"/>
      </w:tblPr>
      <w:tblGrid>
        <w:gridCol w:w="1152"/>
        <w:gridCol w:w="1728"/>
        <w:gridCol w:w="2448"/>
        <w:gridCol w:w="5184"/>
      </w:tblGrid>
      <w:tr w:rsidR="00291A82" w14:paraId="35E9F9E8" w14:textId="77777777">
        <w:trPr>
          <w:jc w:val="center"/>
        </w:trPr>
        <w:tc>
          <w:tcPr>
            <w:tcW w:w="1152" w:type="dxa"/>
            <w:shd w:val="clear" w:color="auto" w:fill="102A43"/>
            <w:tcMar>
              <w:top w:w="100" w:type="dxa"/>
              <w:left w:w="120" w:type="dxa"/>
              <w:bottom w:w="100" w:type="dxa"/>
              <w:right w:w="120" w:type="dxa"/>
            </w:tcMar>
            <w:vAlign w:val="center"/>
          </w:tcPr>
          <w:p w14:paraId="090F3659" w14:textId="77777777" w:rsidR="00291A82" w:rsidRDefault="00000000">
            <w:pPr>
              <w:jc w:val="center"/>
            </w:pPr>
            <w:r>
              <w:rPr>
                <w:b/>
                <w:color w:val="FFFFFF"/>
                <w:sz w:val="17"/>
              </w:rPr>
              <w:t>Version</w:t>
            </w:r>
          </w:p>
        </w:tc>
        <w:tc>
          <w:tcPr>
            <w:tcW w:w="1728" w:type="dxa"/>
            <w:shd w:val="clear" w:color="auto" w:fill="102A43"/>
            <w:tcMar>
              <w:top w:w="100" w:type="dxa"/>
              <w:left w:w="120" w:type="dxa"/>
              <w:bottom w:w="100" w:type="dxa"/>
              <w:right w:w="120" w:type="dxa"/>
            </w:tcMar>
            <w:vAlign w:val="center"/>
          </w:tcPr>
          <w:p w14:paraId="27A4A783" w14:textId="77777777" w:rsidR="00291A82" w:rsidRDefault="00000000">
            <w:pPr>
              <w:jc w:val="center"/>
            </w:pPr>
            <w:r>
              <w:rPr>
                <w:b/>
                <w:color w:val="FFFFFF"/>
                <w:sz w:val="17"/>
              </w:rPr>
              <w:t>Date</w:t>
            </w:r>
          </w:p>
        </w:tc>
        <w:tc>
          <w:tcPr>
            <w:tcW w:w="2448" w:type="dxa"/>
            <w:shd w:val="clear" w:color="auto" w:fill="102A43"/>
            <w:tcMar>
              <w:top w:w="100" w:type="dxa"/>
              <w:left w:w="120" w:type="dxa"/>
              <w:bottom w:w="100" w:type="dxa"/>
              <w:right w:w="120" w:type="dxa"/>
            </w:tcMar>
            <w:vAlign w:val="center"/>
          </w:tcPr>
          <w:p w14:paraId="72BB0263" w14:textId="77777777" w:rsidR="00291A82" w:rsidRDefault="00000000">
            <w:pPr>
              <w:jc w:val="center"/>
            </w:pPr>
            <w:r>
              <w:rPr>
                <w:b/>
                <w:color w:val="FFFFFF"/>
                <w:sz w:val="17"/>
              </w:rPr>
              <w:t>Author</w:t>
            </w:r>
          </w:p>
        </w:tc>
        <w:tc>
          <w:tcPr>
            <w:tcW w:w="5184" w:type="dxa"/>
            <w:shd w:val="clear" w:color="auto" w:fill="102A43"/>
            <w:tcMar>
              <w:top w:w="100" w:type="dxa"/>
              <w:left w:w="120" w:type="dxa"/>
              <w:bottom w:w="100" w:type="dxa"/>
              <w:right w:w="120" w:type="dxa"/>
            </w:tcMar>
            <w:vAlign w:val="center"/>
          </w:tcPr>
          <w:p w14:paraId="0B5779D8" w14:textId="77777777" w:rsidR="00291A82" w:rsidRDefault="00000000">
            <w:pPr>
              <w:jc w:val="center"/>
            </w:pPr>
            <w:r>
              <w:rPr>
                <w:b/>
                <w:color w:val="FFFFFF"/>
                <w:sz w:val="17"/>
              </w:rPr>
              <w:t>Description</w:t>
            </w:r>
          </w:p>
        </w:tc>
      </w:tr>
      <w:tr w:rsidR="00291A82" w14:paraId="075F0B38" w14:textId="77777777">
        <w:trPr>
          <w:jc w:val="center"/>
        </w:trPr>
        <w:tc>
          <w:tcPr>
            <w:tcW w:w="1152" w:type="dxa"/>
            <w:shd w:val="clear" w:color="auto" w:fill="FFFFFF"/>
            <w:tcMar>
              <w:top w:w="100" w:type="dxa"/>
              <w:left w:w="120" w:type="dxa"/>
              <w:bottom w:w="100" w:type="dxa"/>
              <w:right w:w="120" w:type="dxa"/>
            </w:tcMar>
            <w:vAlign w:val="center"/>
          </w:tcPr>
          <w:p w14:paraId="6C251A16" w14:textId="77777777" w:rsidR="00291A82" w:rsidRDefault="00000000">
            <w:pPr>
              <w:jc w:val="center"/>
            </w:pPr>
            <w:r>
              <w:rPr>
                <w:sz w:val="17"/>
              </w:rPr>
              <w:t>1.0</w:t>
            </w:r>
          </w:p>
        </w:tc>
        <w:tc>
          <w:tcPr>
            <w:tcW w:w="1728" w:type="dxa"/>
            <w:shd w:val="clear" w:color="auto" w:fill="FFFFFF"/>
            <w:tcMar>
              <w:top w:w="100" w:type="dxa"/>
              <w:left w:w="120" w:type="dxa"/>
              <w:bottom w:w="100" w:type="dxa"/>
              <w:right w:w="120" w:type="dxa"/>
            </w:tcMar>
            <w:vAlign w:val="center"/>
          </w:tcPr>
          <w:p w14:paraId="6666B1E7" w14:textId="77777777" w:rsidR="00291A82" w:rsidRDefault="00000000">
            <w:r>
              <w:rPr>
                <w:sz w:val="17"/>
              </w:rPr>
              <w:t>24 Oct 2026</w:t>
            </w:r>
          </w:p>
        </w:tc>
        <w:tc>
          <w:tcPr>
            <w:tcW w:w="2448" w:type="dxa"/>
            <w:shd w:val="clear" w:color="auto" w:fill="FFFFFF"/>
            <w:tcMar>
              <w:top w:w="100" w:type="dxa"/>
              <w:left w:w="120" w:type="dxa"/>
              <w:bottom w:w="100" w:type="dxa"/>
              <w:right w:w="120" w:type="dxa"/>
            </w:tcMar>
            <w:vAlign w:val="center"/>
          </w:tcPr>
          <w:p w14:paraId="0CC3EB20" w14:textId="77777777" w:rsidR="00291A82" w:rsidRDefault="00000000">
            <w:r>
              <w:rPr>
                <w:sz w:val="17"/>
              </w:rPr>
              <w:t>Buddika A. Silva</w:t>
            </w:r>
          </w:p>
        </w:tc>
        <w:tc>
          <w:tcPr>
            <w:tcW w:w="5184" w:type="dxa"/>
            <w:shd w:val="clear" w:color="auto" w:fill="FFFFFF"/>
            <w:tcMar>
              <w:top w:w="100" w:type="dxa"/>
              <w:left w:w="120" w:type="dxa"/>
              <w:bottom w:w="100" w:type="dxa"/>
              <w:right w:w="120" w:type="dxa"/>
            </w:tcMar>
            <w:vAlign w:val="center"/>
          </w:tcPr>
          <w:p w14:paraId="531FD5EF" w14:textId="77777777" w:rsidR="00291A82" w:rsidRDefault="00000000">
            <w:r>
              <w:rPr>
                <w:sz w:val="17"/>
              </w:rPr>
              <w:t>Initial SRS for complete UI/UX modernization with strict content and functional parity.</w:t>
            </w:r>
          </w:p>
        </w:tc>
      </w:tr>
    </w:tbl>
    <w:p w14:paraId="643E0B34" w14:textId="77777777" w:rsidR="00291A82" w:rsidRDefault="00291A82">
      <w:pPr>
        <w:spacing w:after="20"/>
      </w:pPr>
    </w:p>
    <w:p w14:paraId="3B40BC02" w14:textId="77777777" w:rsidR="00291A82" w:rsidRDefault="00000000">
      <w:pPr>
        <w:pStyle w:val="Heading1"/>
      </w:pPr>
      <w:r>
        <w:t>Approval Record</w:t>
      </w:r>
    </w:p>
    <w:tbl>
      <w:tblPr>
        <w:tblW w:w="0" w:type="auto"/>
        <w:jc w:val="center"/>
        <w:tblLayout w:type="fixed"/>
        <w:tblLook w:val="04A0" w:firstRow="1" w:lastRow="0" w:firstColumn="1" w:lastColumn="0" w:noHBand="0" w:noVBand="1"/>
      </w:tblPr>
      <w:tblGrid>
        <w:gridCol w:w="3168"/>
        <w:gridCol w:w="2880"/>
        <w:gridCol w:w="2016"/>
        <w:gridCol w:w="1728"/>
      </w:tblGrid>
      <w:tr w:rsidR="00291A82" w14:paraId="15F78AD1" w14:textId="77777777">
        <w:trPr>
          <w:jc w:val="center"/>
        </w:trPr>
        <w:tc>
          <w:tcPr>
            <w:tcW w:w="3168" w:type="dxa"/>
            <w:shd w:val="clear" w:color="auto" w:fill="102A43"/>
            <w:tcMar>
              <w:top w:w="100" w:type="dxa"/>
              <w:left w:w="120" w:type="dxa"/>
              <w:bottom w:w="100" w:type="dxa"/>
              <w:right w:w="120" w:type="dxa"/>
            </w:tcMar>
            <w:vAlign w:val="center"/>
          </w:tcPr>
          <w:p w14:paraId="3D7964B4" w14:textId="77777777" w:rsidR="00291A82" w:rsidRDefault="00000000">
            <w:pPr>
              <w:jc w:val="center"/>
            </w:pPr>
            <w:r>
              <w:rPr>
                <w:b/>
                <w:color w:val="FFFFFF"/>
                <w:sz w:val="17"/>
              </w:rPr>
              <w:t>Role</w:t>
            </w:r>
          </w:p>
        </w:tc>
        <w:tc>
          <w:tcPr>
            <w:tcW w:w="2880" w:type="dxa"/>
            <w:shd w:val="clear" w:color="auto" w:fill="102A43"/>
            <w:tcMar>
              <w:top w:w="100" w:type="dxa"/>
              <w:left w:w="120" w:type="dxa"/>
              <w:bottom w:w="100" w:type="dxa"/>
              <w:right w:w="120" w:type="dxa"/>
            </w:tcMar>
            <w:vAlign w:val="center"/>
          </w:tcPr>
          <w:p w14:paraId="75192E45" w14:textId="77777777" w:rsidR="00291A82" w:rsidRDefault="00000000">
            <w:pPr>
              <w:jc w:val="center"/>
            </w:pPr>
            <w:r>
              <w:rPr>
                <w:b/>
                <w:color w:val="FFFFFF"/>
                <w:sz w:val="17"/>
              </w:rPr>
              <w:t>Name</w:t>
            </w:r>
          </w:p>
        </w:tc>
        <w:tc>
          <w:tcPr>
            <w:tcW w:w="2016" w:type="dxa"/>
            <w:shd w:val="clear" w:color="auto" w:fill="102A43"/>
            <w:tcMar>
              <w:top w:w="100" w:type="dxa"/>
              <w:left w:w="120" w:type="dxa"/>
              <w:bottom w:w="100" w:type="dxa"/>
              <w:right w:w="120" w:type="dxa"/>
            </w:tcMar>
            <w:vAlign w:val="center"/>
          </w:tcPr>
          <w:p w14:paraId="621107F2" w14:textId="77777777" w:rsidR="00291A82" w:rsidRDefault="00000000">
            <w:pPr>
              <w:jc w:val="center"/>
            </w:pPr>
            <w:r>
              <w:rPr>
                <w:b/>
                <w:color w:val="FFFFFF"/>
                <w:sz w:val="17"/>
              </w:rPr>
              <w:t>Decision</w:t>
            </w:r>
          </w:p>
        </w:tc>
        <w:tc>
          <w:tcPr>
            <w:tcW w:w="1728" w:type="dxa"/>
            <w:shd w:val="clear" w:color="auto" w:fill="102A43"/>
            <w:tcMar>
              <w:top w:w="100" w:type="dxa"/>
              <w:left w:w="120" w:type="dxa"/>
              <w:bottom w:w="100" w:type="dxa"/>
              <w:right w:w="120" w:type="dxa"/>
            </w:tcMar>
            <w:vAlign w:val="center"/>
          </w:tcPr>
          <w:p w14:paraId="426ACAEC" w14:textId="77777777" w:rsidR="00291A82" w:rsidRDefault="00000000">
            <w:pPr>
              <w:jc w:val="center"/>
            </w:pPr>
            <w:r>
              <w:rPr>
                <w:b/>
                <w:color w:val="FFFFFF"/>
                <w:sz w:val="17"/>
              </w:rPr>
              <w:t>Date</w:t>
            </w:r>
          </w:p>
        </w:tc>
      </w:tr>
      <w:tr w:rsidR="00291A82" w14:paraId="06987966" w14:textId="77777777">
        <w:trPr>
          <w:jc w:val="center"/>
        </w:trPr>
        <w:tc>
          <w:tcPr>
            <w:tcW w:w="3168" w:type="dxa"/>
            <w:shd w:val="clear" w:color="auto" w:fill="FFFFFF"/>
            <w:tcMar>
              <w:top w:w="100" w:type="dxa"/>
              <w:left w:w="120" w:type="dxa"/>
              <w:bottom w:w="100" w:type="dxa"/>
              <w:right w:w="120" w:type="dxa"/>
            </w:tcMar>
            <w:vAlign w:val="center"/>
          </w:tcPr>
          <w:p w14:paraId="5495278D" w14:textId="77777777" w:rsidR="00291A82" w:rsidRDefault="00000000">
            <w:pPr>
              <w:jc w:val="center"/>
            </w:pPr>
            <w:r>
              <w:rPr>
                <w:sz w:val="17"/>
              </w:rPr>
              <w:t>Project Owner</w:t>
            </w:r>
          </w:p>
        </w:tc>
        <w:tc>
          <w:tcPr>
            <w:tcW w:w="2880" w:type="dxa"/>
            <w:shd w:val="clear" w:color="auto" w:fill="FFFFFF"/>
            <w:tcMar>
              <w:top w:w="100" w:type="dxa"/>
              <w:left w:w="120" w:type="dxa"/>
              <w:bottom w:w="100" w:type="dxa"/>
              <w:right w:w="120" w:type="dxa"/>
            </w:tcMar>
            <w:vAlign w:val="center"/>
          </w:tcPr>
          <w:p w14:paraId="791B2BD4" w14:textId="77777777" w:rsidR="00291A82" w:rsidRDefault="00000000">
            <w:r>
              <w:rPr>
                <w:sz w:val="17"/>
              </w:rPr>
              <w:t>Buddika A. Silva</w:t>
            </w:r>
          </w:p>
        </w:tc>
        <w:tc>
          <w:tcPr>
            <w:tcW w:w="2016" w:type="dxa"/>
            <w:shd w:val="clear" w:color="auto" w:fill="FFFFFF"/>
            <w:tcMar>
              <w:top w:w="100" w:type="dxa"/>
              <w:left w:w="120" w:type="dxa"/>
              <w:bottom w:w="100" w:type="dxa"/>
              <w:right w:w="120" w:type="dxa"/>
            </w:tcMar>
            <w:vAlign w:val="center"/>
          </w:tcPr>
          <w:p w14:paraId="226D5B87" w14:textId="77777777" w:rsidR="00291A82" w:rsidRDefault="00000000">
            <w:r>
              <w:rPr>
                <w:sz w:val="17"/>
              </w:rPr>
              <w:t>Pending</w:t>
            </w:r>
          </w:p>
        </w:tc>
        <w:tc>
          <w:tcPr>
            <w:tcW w:w="1728" w:type="dxa"/>
            <w:shd w:val="clear" w:color="auto" w:fill="FFFFFF"/>
            <w:tcMar>
              <w:top w:w="100" w:type="dxa"/>
              <w:left w:w="120" w:type="dxa"/>
              <w:bottom w:w="100" w:type="dxa"/>
              <w:right w:w="120" w:type="dxa"/>
            </w:tcMar>
            <w:vAlign w:val="center"/>
          </w:tcPr>
          <w:p w14:paraId="585D1917" w14:textId="77777777" w:rsidR="00291A82" w:rsidRDefault="00291A82"/>
        </w:tc>
      </w:tr>
      <w:tr w:rsidR="00291A82" w14:paraId="7AD11312" w14:textId="77777777">
        <w:trPr>
          <w:jc w:val="center"/>
        </w:trPr>
        <w:tc>
          <w:tcPr>
            <w:tcW w:w="3168" w:type="dxa"/>
            <w:shd w:val="clear" w:color="auto" w:fill="F7F9FC"/>
            <w:tcMar>
              <w:top w:w="100" w:type="dxa"/>
              <w:left w:w="120" w:type="dxa"/>
              <w:bottom w:w="100" w:type="dxa"/>
              <w:right w:w="120" w:type="dxa"/>
            </w:tcMar>
            <w:vAlign w:val="center"/>
          </w:tcPr>
          <w:p w14:paraId="22760311" w14:textId="77777777" w:rsidR="00291A82" w:rsidRDefault="00000000">
            <w:pPr>
              <w:jc w:val="center"/>
            </w:pPr>
            <w:r>
              <w:rPr>
                <w:sz w:val="17"/>
              </w:rPr>
              <w:t>Club President / Authorized Approver</w:t>
            </w:r>
          </w:p>
        </w:tc>
        <w:tc>
          <w:tcPr>
            <w:tcW w:w="2880" w:type="dxa"/>
            <w:shd w:val="clear" w:color="auto" w:fill="F7F9FC"/>
            <w:tcMar>
              <w:top w:w="100" w:type="dxa"/>
              <w:left w:w="120" w:type="dxa"/>
              <w:bottom w:w="100" w:type="dxa"/>
              <w:right w:w="120" w:type="dxa"/>
            </w:tcMar>
            <w:vAlign w:val="center"/>
          </w:tcPr>
          <w:p w14:paraId="246061D1" w14:textId="77777777" w:rsidR="00291A82" w:rsidRDefault="00291A82"/>
        </w:tc>
        <w:tc>
          <w:tcPr>
            <w:tcW w:w="2016" w:type="dxa"/>
            <w:shd w:val="clear" w:color="auto" w:fill="F7F9FC"/>
            <w:tcMar>
              <w:top w:w="100" w:type="dxa"/>
              <w:left w:w="120" w:type="dxa"/>
              <w:bottom w:w="100" w:type="dxa"/>
              <w:right w:w="120" w:type="dxa"/>
            </w:tcMar>
            <w:vAlign w:val="center"/>
          </w:tcPr>
          <w:p w14:paraId="20956313" w14:textId="77777777" w:rsidR="00291A82" w:rsidRDefault="00000000">
            <w:r>
              <w:rPr>
                <w:sz w:val="17"/>
              </w:rPr>
              <w:t>Pending</w:t>
            </w:r>
          </w:p>
        </w:tc>
        <w:tc>
          <w:tcPr>
            <w:tcW w:w="1728" w:type="dxa"/>
            <w:shd w:val="clear" w:color="auto" w:fill="F7F9FC"/>
            <w:tcMar>
              <w:top w:w="100" w:type="dxa"/>
              <w:left w:w="120" w:type="dxa"/>
              <w:bottom w:w="100" w:type="dxa"/>
              <w:right w:w="120" w:type="dxa"/>
            </w:tcMar>
            <w:vAlign w:val="center"/>
          </w:tcPr>
          <w:p w14:paraId="1E0682B5" w14:textId="77777777" w:rsidR="00291A82" w:rsidRDefault="00291A82"/>
        </w:tc>
      </w:tr>
      <w:tr w:rsidR="00291A82" w14:paraId="1EDEEB55" w14:textId="77777777">
        <w:trPr>
          <w:jc w:val="center"/>
        </w:trPr>
        <w:tc>
          <w:tcPr>
            <w:tcW w:w="3168" w:type="dxa"/>
            <w:shd w:val="clear" w:color="auto" w:fill="FFFFFF"/>
            <w:tcMar>
              <w:top w:w="100" w:type="dxa"/>
              <w:left w:w="120" w:type="dxa"/>
              <w:bottom w:w="100" w:type="dxa"/>
              <w:right w:w="120" w:type="dxa"/>
            </w:tcMar>
            <w:vAlign w:val="center"/>
          </w:tcPr>
          <w:p w14:paraId="41D59805" w14:textId="77777777" w:rsidR="00291A82" w:rsidRDefault="00000000">
            <w:pPr>
              <w:jc w:val="center"/>
            </w:pPr>
            <w:r>
              <w:rPr>
                <w:sz w:val="17"/>
              </w:rPr>
              <w:t>Development Lead / AI Operator</w:t>
            </w:r>
          </w:p>
        </w:tc>
        <w:tc>
          <w:tcPr>
            <w:tcW w:w="2880" w:type="dxa"/>
            <w:shd w:val="clear" w:color="auto" w:fill="FFFFFF"/>
            <w:tcMar>
              <w:top w:w="100" w:type="dxa"/>
              <w:left w:w="120" w:type="dxa"/>
              <w:bottom w:w="100" w:type="dxa"/>
              <w:right w:w="120" w:type="dxa"/>
            </w:tcMar>
            <w:vAlign w:val="center"/>
          </w:tcPr>
          <w:p w14:paraId="3A35C2AC" w14:textId="77777777" w:rsidR="00291A82" w:rsidRDefault="00291A82"/>
        </w:tc>
        <w:tc>
          <w:tcPr>
            <w:tcW w:w="2016" w:type="dxa"/>
            <w:shd w:val="clear" w:color="auto" w:fill="FFFFFF"/>
            <w:tcMar>
              <w:top w:w="100" w:type="dxa"/>
              <w:left w:w="120" w:type="dxa"/>
              <w:bottom w:w="100" w:type="dxa"/>
              <w:right w:w="120" w:type="dxa"/>
            </w:tcMar>
            <w:vAlign w:val="center"/>
          </w:tcPr>
          <w:p w14:paraId="3B7A0592" w14:textId="77777777" w:rsidR="00291A82" w:rsidRDefault="00000000">
            <w:r>
              <w:rPr>
                <w:sz w:val="17"/>
              </w:rPr>
              <w:t>Pending</w:t>
            </w:r>
          </w:p>
        </w:tc>
        <w:tc>
          <w:tcPr>
            <w:tcW w:w="1728" w:type="dxa"/>
            <w:shd w:val="clear" w:color="auto" w:fill="FFFFFF"/>
            <w:tcMar>
              <w:top w:w="100" w:type="dxa"/>
              <w:left w:w="120" w:type="dxa"/>
              <w:bottom w:w="100" w:type="dxa"/>
              <w:right w:w="120" w:type="dxa"/>
            </w:tcMar>
            <w:vAlign w:val="center"/>
          </w:tcPr>
          <w:p w14:paraId="533477A6" w14:textId="77777777" w:rsidR="00291A82" w:rsidRDefault="00291A82"/>
        </w:tc>
      </w:tr>
      <w:tr w:rsidR="00291A82" w14:paraId="259DD784" w14:textId="77777777">
        <w:trPr>
          <w:jc w:val="center"/>
        </w:trPr>
        <w:tc>
          <w:tcPr>
            <w:tcW w:w="3168" w:type="dxa"/>
            <w:shd w:val="clear" w:color="auto" w:fill="F7F9FC"/>
            <w:tcMar>
              <w:top w:w="100" w:type="dxa"/>
              <w:left w:w="120" w:type="dxa"/>
              <w:bottom w:w="100" w:type="dxa"/>
              <w:right w:w="120" w:type="dxa"/>
            </w:tcMar>
            <w:vAlign w:val="center"/>
          </w:tcPr>
          <w:p w14:paraId="68F6CF0E" w14:textId="77777777" w:rsidR="00291A82" w:rsidRDefault="00000000">
            <w:pPr>
              <w:jc w:val="center"/>
            </w:pPr>
            <w:r>
              <w:rPr>
                <w:sz w:val="17"/>
              </w:rPr>
              <w:t>QA Approver</w:t>
            </w:r>
          </w:p>
        </w:tc>
        <w:tc>
          <w:tcPr>
            <w:tcW w:w="2880" w:type="dxa"/>
            <w:shd w:val="clear" w:color="auto" w:fill="F7F9FC"/>
            <w:tcMar>
              <w:top w:w="100" w:type="dxa"/>
              <w:left w:w="120" w:type="dxa"/>
              <w:bottom w:w="100" w:type="dxa"/>
              <w:right w:w="120" w:type="dxa"/>
            </w:tcMar>
            <w:vAlign w:val="center"/>
          </w:tcPr>
          <w:p w14:paraId="5F72283F" w14:textId="77777777" w:rsidR="00291A82" w:rsidRDefault="00291A82"/>
        </w:tc>
        <w:tc>
          <w:tcPr>
            <w:tcW w:w="2016" w:type="dxa"/>
            <w:shd w:val="clear" w:color="auto" w:fill="F7F9FC"/>
            <w:tcMar>
              <w:top w:w="100" w:type="dxa"/>
              <w:left w:w="120" w:type="dxa"/>
              <w:bottom w:w="100" w:type="dxa"/>
              <w:right w:w="120" w:type="dxa"/>
            </w:tcMar>
            <w:vAlign w:val="center"/>
          </w:tcPr>
          <w:p w14:paraId="397EE2C3" w14:textId="77777777" w:rsidR="00291A82" w:rsidRDefault="00000000">
            <w:r>
              <w:rPr>
                <w:sz w:val="17"/>
              </w:rPr>
              <w:t>Pending</w:t>
            </w:r>
          </w:p>
        </w:tc>
        <w:tc>
          <w:tcPr>
            <w:tcW w:w="1728" w:type="dxa"/>
            <w:shd w:val="clear" w:color="auto" w:fill="F7F9FC"/>
            <w:tcMar>
              <w:top w:w="100" w:type="dxa"/>
              <w:left w:w="120" w:type="dxa"/>
              <w:bottom w:w="100" w:type="dxa"/>
              <w:right w:w="120" w:type="dxa"/>
            </w:tcMar>
            <w:vAlign w:val="center"/>
          </w:tcPr>
          <w:p w14:paraId="53CE1F91" w14:textId="77777777" w:rsidR="00291A82" w:rsidRDefault="00291A82"/>
        </w:tc>
      </w:tr>
    </w:tbl>
    <w:p w14:paraId="3361B4A0" w14:textId="77777777" w:rsidR="00291A82" w:rsidRDefault="00291A82">
      <w:pPr>
        <w:spacing w:after="20"/>
      </w:pPr>
    </w:p>
    <w:p w14:paraId="465B3784" w14:textId="77777777" w:rsidR="00291A82" w:rsidRDefault="00000000">
      <w:pPr>
        <w:pStyle w:val="Heading1"/>
      </w:pPr>
      <w:r>
        <w:t>Contents</w:t>
      </w:r>
    </w:p>
    <w:p w14:paraId="346D912E" w14:textId="77777777" w:rsidR="00291A82" w:rsidRDefault="00000000">
      <w:pPr>
        <w:pStyle w:val="ListBullet"/>
      </w:pPr>
      <w:r>
        <w:t>1. Introduction</w:t>
      </w:r>
    </w:p>
    <w:p w14:paraId="6A675D76" w14:textId="77777777" w:rsidR="00291A82" w:rsidRDefault="00000000">
      <w:pPr>
        <w:pStyle w:val="ListBullet"/>
      </w:pPr>
      <w:r>
        <w:t>2. Product Vision and Success Criteria</w:t>
      </w:r>
    </w:p>
    <w:p w14:paraId="1A796A36" w14:textId="77777777" w:rsidR="00291A82" w:rsidRDefault="00000000">
      <w:pPr>
        <w:pStyle w:val="ListBullet"/>
      </w:pPr>
      <w:r>
        <w:t>3. Stakeholders and User Groups</w:t>
      </w:r>
    </w:p>
    <w:p w14:paraId="3EEC5423" w14:textId="77777777" w:rsidR="00291A82" w:rsidRDefault="00000000">
      <w:pPr>
        <w:pStyle w:val="ListBullet"/>
      </w:pPr>
      <w:r>
        <w:t>4. Scope</w:t>
      </w:r>
    </w:p>
    <w:p w14:paraId="0B64973D" w14:textId="77777777" w:rsidR="00291A82" w:rsidRDefault="00000000">
      <w:pPr>
        <w:pStyle w:val="ListBullet"/>
      </w:pPr>
      <w:r>
        <w:lastRenderedPageBreak/>
        <w:t>5. Current-Site Discovery and Content Preservation</w:t>
      </w:r>
    </w:p>
    <w:p w14:paraId="2D0AAE71" w14:textId="77777777" w:rsidR="00291A82" w:rsidRDefault="00000000">
      <w:pPr>
        <w:pStyle w:val="ListBullet"/>
      </w:pPr>
      <w:r>
        <w:t>6. Information Architecture</w:t>
      </w:r>
    </w:p>
    <w:p w14:paraId="0DD2F022" w14:textId="77777777" w:rsidR="00291A82" w:rsidRDefault="00000000">
      <w:pPr>
        <w:pStyle w:val="ListBullet"/>
      </w:pPr>
      <w:r>
        <w:t>7. UI/UX and Visual Design Requirements</w:t>
      </w:r>
    </w:p>
    <w:p w14:paraId="7052FBF9" w14:textId="77777777" w:rsidR="00291A82" w:rsidRDefault="00000000">
      <w:pPr>
        <w:pStyle w:val="ListBullet"/>
      </w:pPr>
      <w:r>
        <w:t>8. Functional Requirements</w:t>
      </w:r>
    </w:p>
    <w:p w14:paraId="3A99856E" w14:textId="77777777" w:rsidR="00291A82" w:rsidRDefault="00000000">
      <w:pPr>
        <w:pStyle w:val="ListBullet"/>
      </w:pPr>
      <w:r>
        <w:t>9. Contact, Form, and Email Requirements</w:t>
      </w:r>
    </w:p>
    <w:p w14:paraId="2EA09E1C" w14:textId="77777777" w:rsidR="00291A82" w:rsidRDefault="00000000">
      <w:pPr>
        <w:pStyle w:val="ListBullet"/>
      </w:pPr>
      <w:r>
        <w:t>10. Content Management Requirements</w:t>
      </w:r>
    </w:p>
    <w:p w14:paraId="62DE6725" w14:textId="77777777" w:rsidR="00291A82" w:rsidRDefault="00000000">
      <w:pPr>
        <w:pStyle w:val="ListBullet"/>
      </w:pPr>
      <w:r>
        <w:t>11. Non-Functional Requirements</w:t>
      </w:r>
    </w:p>
    <w:p w14:paraId="0927E185" w14:textId="77777777" w:rsidR="00291A82" w:rsidRDefault="00000000">
      <w:pPr>
        <w:pStyle w:val="ListBullet"/>
      </w:pPr>
      <w:r>
        <w:t>12. Data, Integration, and Technical Requirements</w:t>
      </w:r>
    </w:p>
    <w:p w14:paraId="5A034E15" w14:textId="77777777" w:rsidR="00291A82" w:rsidRDefault="00000000">
      <w:pPr>
        <w:pStyle w:val="ListBullet"/>
      </w:pPr>
      <w:r>
        <w:t>13. Content Migration and Functional Parity</w:t>
      </w:r>
    </w:p>
    <w:p w14:paraId="4BD76042" w14:textId="77777777" w:rsidR="00291A82" w:rsidRDefault="00000000">
      <w:pPr>
        <w:pStyle w:val="ListBullet"/>
      </w:pPr>
      <w:r>
        <w:t>14. Testing and Quality Assurance</w:t>
      </w:r>
    </w:p>
    <w:p w14:paraId="20949BA5" w14:textId="77777777" w:rsidR="00291A82" w:rsidRDefault="00000000">
      <w:pPr>
        <w:pStyle w:val="ListBullet"/>
      </w:pPr>
      <w:r>
        <w:t>15. Deployment, Rollback, and Handover</w:t>
      </w:r>
    </w:p>
    <w:p w14:paraId="0023D05A" w14:textId="77777777" w:rsidR="00291A82" w:rsidRDefault="00000000">
      <w:pPr>
        <w:pStyle w:val="ListBullet"/>
      </w:pPr>
      <w:r>
        <w:t>16. Acceptance Criteria</w:t>
      </w:r>
    </w:p>
    <w:p w14:paraId="78FCC424" w14:textId="77777777" w:rsidR="00291A82" w:rsidRDefault="00000000">
      <w:pPr>
        <w:pStyle w:val="ListBullet"/>
      </w:pPr>
      <w:r>
        <w:t>17. Constraints, Assumptions, and Risks</w:t>
      </w:r>
    </w:p>
    <w:p w14:paraId="13FD82CE" w14:textId="77777777" w:rsidR="00291A82" w:rsidRDefault="00000000">
      <w:pPr>
        <w:pStyle w:val="ListBullet"/>
      </w:pPr>
      <w:r>
        <w:t>18. Future Enhancements</w:t>
      </w:r>
    </w:p>
    <w:p w14:paraId="7F8FE615" w14:textId="77777777" w:rsidR="00291A82" w:rsidRDefault="00000000">
      <w:pPr>
        <w:pStyle w:val="ListBullet"/>
      </w:pPr>
      <w:r>
        <w:t>Appendix A: AI Development Master Prompt</w:t>
      </w:r>
    </w:p>
    <w:p w14:paraId="4E7ABE3F" w14:textId="77777777" w:rsidR="00291A82" w:rsidRDefault="00000000">
      <w:pPr>
        <w:pStyle w:val="ListBullet"/>
      </w:pPr>
      <w:r>
        <w:t>Appendix B: Pre-Launch Checklist</w:t>
      </w:r>
    </w:p>
    <w:p w14:paraId="55E15239" w14:textId="77777777" w:rsidR="00291A82" w:rsidRDefault="00000000">
      <w:pPr>
        <w:pStyle w:val="ListBullet"/>
      </w:pPr>
      <w:r>
        <w:t>Appendix C: Placeholders to Complete</w:t>
      </w:r>
    </w:p>
    <w:p w14:paraId="401C3EA8" w14:textId="77777777" w:rsidR="00291A82" w:rsidRDefault="00000000">
      <w:r>
        <w:br w:type="page"/>
      </w:r>
    </w:p>
    <w:p w14:paraId="169C86BB" w14:textId="77777777" w:rsidR="00291A82" w:rsidRDefault="00000000">
      <w:pPr>
        <w:pStyle w:val="Title"/>
      </w:pPr>
      <w:r>
        <w:lastRenderedPageBreak/>
        <w:t>1. Introduction</w:t>
      </w:r>
    </w:p>
    <w:p w14:paraId="0DE9634B" w14:textId="77777777" w:rsidR="00291A82" w:rsidRDefault="00000000">
      <w:pPr>
        <w:pStyle w:val="Heading1"/>
      </w:pPr>
      <w:r>
        <w:t>1.1 Purpose</w:t>
      </w:r>
    </w:p>
    <w:p w14:paraId="4D92DFEE" w14:textId="77777777" w:rsidR="00291A82" w:rsidRDefault="00000000">
      <w:r>
        <w:t>This SRS defines the requirements for rebuilding the existing Leo Club of Colombo (HOST) website into a distinctive, premium, accessible, responsive, and maintainable digital platform. The project is a redesign and modernization initiative, not a content-rewriting exercise. The new website must retain the exact current content and preserve all existing working behaviours, especially contact forms, email routing, notifications, links, and user-facing confirmation messages.</w:t>
      </w:r>
    </w:p>
    <w:p w14:paraId="16A58355" w14:textId="77777777" w:rsidR="00291A82" w:rsidRDefault="00000000">
      <w:pPr>
        <w:pStyle w:val="Heading1"/>
      </w:pPr>
      <w:r>
        <w:t>1.2 Design Intent</w:t>
      </w:r>
    </w:p>
    <w:p w14:paraId="66AC0D7F" w14:textId="77777777" w:rsidR="00291A82" w:rsidRDefault="00000000">
      <w:pPr>
        <w:pStyle w:val="ListBullet"/>
      </w:pPr>
      <w:r>
        <w:t>Create an interface that remains visually credible and technically maintainable for at least five years.</w:t>
      </w:r>
    </w:p>
    <w:p w14:paraId="718EB51F" w14:textId="77777777" w:rsidR="00291A82" w:rsidRDefault="00000000">
      <w:pPr>
        <w:pStyle w:val="ListBullet"/>
      </w:pPr>
      <w:r>
        <w:t>Reflect the club’s heritage, service, leadership, youthfulness, and community impact without looking generic or template-based.</w:t>
      </w:r>
    </w:p>
    <w:p w14:paraId="0AC76D5C" w14:textId="77777777" w:rsidR="00291A82" w:rsidRDefault="00000000">
      <w:pPr>
        <w:pStyle w:val="ListBullet"/>
      </w:pPr>
      <w:r>
        <w:t>Organize information into clear, well-separated sections using modern navigation, cards, tabs, filters, timelines, galleries, and page layouts where appropriate.</w:t>
      </w:r>
    </w:p>
    <w:p w14:paraId="1FBB2915" w14:textId="77777777" w:rsidR="00291A82" w:rsidRDefault="00000000">
      <w:pPr>
        <w:pStyle w:val="ListBullet"/>
      </w:pPr>
      <w:r>
        <w:t>Prioritize clarity, emotional impact, speed, accessibility, and mobile usability equally.</w:t>
      </w:r>
    </w:p>
    <w:p w14:paraId="6A23C91E" w14:textId="77777777" w:rsidR="00291A82" w:rsidRDefault="00000000">
      <w:pPr>
        <w:pStyle w:val="ListBullet"/>
      </w:pPr>
      <w:r>
        <w:t>Add new supporting elements only when they improve presentation or usability and do not replace, contradict, or alter existing content.</w:t>
      </w:r>
    </w:p>
    <w:p w14:paraId="79E77077" w14:textId="77777777" w:rsidR="00291A82" w:rsidRDefault="00000000">
      <w:pPr>
        <w:pStyle w:val="Heading1"/>
      </w:pPr>
      <w:r>
        <w:t>1.3 Definitions</w:t>
      </w:r>
    </w:p>
    <w:tbl>
      <w:tblPr>
        <w:tblW w:w="0" w:type="auto"/>
        <w:jc w:val="center"/>
        <w:tblLayout w:type="fixed"/>
        <w:tblLook w:val="04A0" w:firstRow="1" w:lastRow="0" w:firstColumn="1" w:lastColumn="0" w:noHBand="0" w:noVBand="1"/>
      </w:tblPr>
      <w:tblGrid>
        <w:gridCol w:w="2304"/>
        <w:gridCol w:w="8208"/>
      </w:tblGrid>
      <w:tr w:rsidR="00291A82" w14:paraId="503B0AFC" w14:textId="77777777">
        <w:trPr>
          <w:jc w:val="center"/>
        </w:trPr>
        <w:tc>
          <w:tcPr>
            <w:tcW w:w="2304" w:type="dxa"/>
            <w:shd w:val="clear" w:color="auto" w:fill="102A43"/>
            <w:tcMar>
              <w:top w:w="100" w:type="dxa"/>
              <w:left w:w="120" w:type="dxa"/>
              <w:bottom w:w="100" w:type="dxa"/>
              <w:right w:w="120" w:type="dxa"/>
            </w:tcMar>
            <w:vAlign w:val="center"/>
          </w:tcPr>
          <w:p w14:paraId="3ED28D00" w14:textId="77777777" w:rsidR="00291A82" w:rsidRDefault="00000000">
            <w:pPr>
              <w:jc w:val="center"/>
            </w:pPr>
            <w:r>
              <w:rPr>
                <w:b/>
                <w:color w:val="FFFFFF"/>
                <w:sz w:val="17"/>
              </w:rPr>
              <w:t>Term</w:t>
            </w:r>
          </w:p>
        </w:tc>
        <w:tc>
          <w:tcPr>
            <w:tcW w:w="8208" w:type="dxa"/>
            <w:shd w:val="clear" w:color="auto" w:fill="102A43"/>
            <w:tcMar>
              <w:top w:w="100" w:type="dxa"/>
              <w:left w:w="120" w:type="dxa"/>
              <w:bottom w:w="100" w:type="dxa"/>
              <w:right w:w="120" w:type="dxa"/>
            </w:tcMar>
            <w:vAlign w:val="center"/>
          </w:tcPr>
          <w:p w14:paraId="2E7817EF" w14:textId="77777777" w:rsidR="00291A82" w:rsidRDefault="00000000">
            <w:pPr>
              <w:jc w:val="center"/>
            </w:pPr>
            <w:r>
              <w:rPr>
                <w:b/>
                <w:color w:val="FFFFFF"/>
                <w:sz w:val="17"/>
              </w:rPr>
              <w:t>Definition</w:t>
            </w:r>
          </w:p>
        </w:tc>
      </w:tr>
      <w:tr w:rsidR="00291A82" w14:paraId="11096652" w14:textId="77777777">
        <w:trPr>
          <w:jc w:val="center"/>
        </w:trPr>
        <w:tc>
          <w:tcPr>
            <w:tcW w:w="2304" w:type="dxa"/>
            <w:shd w:val="clear" w:color="auto" w:fill="FFFFFF"/>
            <w:tcMar>
              <w:top w:w="100" w:type="dxa"/>
              <w:left w:w="120" w:type="dxa"/>
              <w:bottom w:w="100" w:type="dxa"/>
              <w:right w:w="120" w:type="dxa"/>
            </w:tcMar>
            <w:vAlign w:val="center"/>
          </w:tcPr>
          <w:p w14:paraId="04213340" w14:textId="77777777" w:rsidR="00291A82" w:rsidRDefault="00000000">
            <w:pPr>
              <w:jc w:val="center"/>
            </w:pPr>
            <w:r>
              <w:rPr>
                <w:sz w:val="17"/>
              </w:rPr>
              <w:t>Existing content</w:t>
            </w:r>
          </w:p>
        </w:tc>
        <w:tc>
          <w:tcPr>
            <w:tcW w:w="8208" w:type="dxa"/>
            <w:shd w:val="clear" w:color="auto" w:fill="FFFFFF"/>
            <w:tcMar>
              <w:top w:w="100" w:type="dxa"/>
              <w:left w:w="120" w:type="dxa"/>
              <w:bottom w:w="100" w:type="dxa"/>
              <w:right w:w="120" w:type="dxa"/>
            </w:tcMar>
            <w:vAlign w:val="center"/>
          </w:tcPr>
          <w:p w14:paraId="08B7DF97" w14:textId="77777777" w:rsidR="00291A82" w:rsidRDefault="00000000">
            <w:r>
              <w:rPr>
                <w:sz w:val="17"/>
              </w:rPr>
              <w:t>All current text, headings, labels, media, documents, links, metadata, contact details, project information, and notices on the production website.</w:t>
            </w:r>
          </w:p>
        </w:tc>
      </w:tr>
      <w:tr w:rsidR="00291A82" w14:paraId="024400D1" w14:textId="77777777">
        <w:trPr>
          <w:jc w:val="center"/>
        </w:trPr>
        <w:tc>
          <w:tcPr>
            <w:tcW w:w="2304" w:type="dxa"/>
            <w:shd w:val="clear" w:color="auto" w:fill="F7F9FC"/>
            <w:tcMar>
              <w:top w:w="100" w:type="dxa"/>
              <w:left w:w="120" w:type="dxa"/>
              <w:bottom w:w="100" w:type="dxa"/>
              <w:right w:w="120" w:type="dxa"/>
            </w:tcMar>
            <w:vAlign w:val="center"/>
          </w:tcPr>
          <w:p w14:paraId="30A70FB0" w14:textId="77777777" w:rsidR="00291A82" w:rsidRDefault="00000000">
            <w:pPr>
              <w:jc w:val="center"/>
            </w:pPr>
            <w:r>
              <w:rPr>
                <w:sz w:val="17"/>
              </w:rPr>
              <w:t>Functional parity</w:t>
            </w:r>
          </w:p>
        </w:tc>
        <w:tc>
          <w:tcPr>
            <w:tcW w:w="8208" w:type="dxa"/>
            <w:shd w:val="clear" w:color="auto" w:fill="F7F9FC"/>
            <w:tcMar>
              <w:top w:w="100" w:type="dxa"/>
              <w:left w:w="120" w:type="dxa"/>
              <w:bottom w:w="100" w:type="dxa"/>
              <w:right w:w="120" w:type="dxa"/>
            </w:tcMar>
            <w:vAlign w:val="center"/>
          </w:tcPr>
          <w:p w14:paraId="141199BF" w14:textId="77777777" w:rsidR="00291A82" w:rsidRDefault="00000000">
            <w:r>
              <w:rPr>
                <w:sz w:val="17"/>
              </w:rPr>
              <w:t>The redesigned website produces the same successful business outcome as the current website for every preserved function.</w:t>
            </w:r>
          </w:p>
        </w:tc>
      </w:tr>
      <w:tr w:rsidR="00291A82" w14:paraId="3010D56F" w14:textId="77777777">
        <w:trPr>
          <w:jc w:val="center"/>
        </w:trPr>
        <w:tc>
          <w:tcPr>
            <w:tcW w:w="2304" w:type="dxa"/>
            <w:shd w:val="clear" w:color="auto" w:fill="FFFFFF"/>
            <w:tcMar>
              <w:top w:w="100" w:type="dxa"/>
              <w:left w:w="120" w:type="dxa"/>
              <w:bottom w:w="100" w:type="dxa"/>
              <w:right w:w="120" w:type="dxa"/>
            </w:tcMar>
            <w:vAlign w:val="center"/>
          </w:tcPr>
          <w:p w14:paraId="05E00FE5" w14:textId="77777777" w:rsidR="00291A82" w:rsidRDefault="00000000">
            <w:pPr>
              <w:jc w:val="center"/>
            </w:pPr>
            <w:r>
              <w:rPr>
                <w:sz w:val="17"/>
              </w:rPr>
              <w:t>Protected function</w:t>
            </w:r>
          </w:p>
        </w:tc>
        <w:tc>
          <w:tcPr>
            <w:tcW w:w="8208" w:type="dxa"/>
            <w:shd w:val="clear" w:color="auto" w:fill="FFFFFF"/>
            <w:tcMar>
              <w:top w:w="100" w:type="dxa"/>
              <w:left w:w="120" w:type="dxa"/>
              <w:bottom w:w="100" w:type="dxa"/>
              <w:right w:w="120" w:type="dxa"/>
            </w:tcMar>
            <w:vAlign w:val="center"/>
          </w:tcPr>
          <w:p w14:paraId="7FCE7FFC" w14:textId="77777777" w:rsidR="00291A82" w:rsidRDefault="00000000">
            <w:r>
              <w:rPr>
                <w:sz w:val="17"/>
              </w:rPr>
              <w:t>Any existing form, email workflow, backend process, integration, downloadable resource, link, validation, or notification that must not be broken.</w:t>
            </w:r>
          </w:p>
        </w:tc>
      </w:tr>
      <w:tr w:rsidR="00291A82" w14:paraId="13F44090" w14:textId="77777777">
        <w:trPr>
          <w:jc w:val="center"/>
        </w:trPr>
        <w:tc>
          <w:tcPr>
            <w:tcW w:w="2304" w:type="dxa"/>
            <w:shd w:val="clear" w:color="auto" w:fill="F7F9FC"/>
            <w:tcMar>
              <w:top w:w="100" w:type="dxa"/>
              <w:left w:w="120" w:type="dxa"/>
              <w:bottom w:w="100" w:type="dxa"/>
              <w:right w:w="120" w:type="dxa"/>
            </w:tcMar>
            <w:vAlign w:val="center"/>
          </w:tcPr>
          <w:p w14:paraId="10D8C770" w14:textId="77777777" w:rsidR="00291A82" w:rsidRDefault="00000000">
            <w:pPr>
              <w:jc w:val="center"/>
            </w:pPr>
            <w:r>
              <w:rPr>
                <w:sz w:val="17"/>
              </w:rPr>
              <w:t>Content inventory</w:t>
            </w:r>
          </w:p>
        </w:tc>
        <w:tc>
          <w:tcPr>
            <w:tcW w:w="8208" w:type="dxa"/>
            <w:shd w:val="clear" w:color="auto" w:fill="F7F9FC"/>
            <w:tcMar>
              <w:top w:w="100" w:type="dxa"/>
              <w:left w:w="120" w:type="dxa"/>
              <w:bottom w:w="100" w:type="dxa"/>
              <w:right w:w="120" w:type="dxa"/>
            </w:tcMar>
            <w:vAlign w:val="center"/>
          </w:tcPr>
          <w:p w14:paraId="6767CB6F" w14:textId="77777777" w:rsidR="00291A82" w:rsidRDefault="00000000">
            <w:r>
              <w:rPr>
                <w:sz w:val="17"/>
              </w:rPr>
              <w:t>A verified register of every page, content block, asset, file, link, form, route, recipient, and metadata item on the current website.</w:t>
            </w:r>
          </w:p>
        </w:tc>
      </w:tr>
      <w:tr w:rsidR="00291A82" w14:paraId="313FC205" w14:textId="77777777">
        <w:trPr>
          <w:jc w:val="center"/>
        </w:trPr>
        <w:tc>
          <w:tcPr>
            <w:tcW w:w="2304" w:type="dxa"/>
            <w:shd w:val="clear" w:color="auto" w:fill="FFFFFF"/>
            <w:tcMar>
              <w:top w:w="100" w:type="dxa"/>
              <w:left w:w="120" w:type="dxa"/>
              <w:bottom w:w="100" w:type="dxa"/>
              <w:right w:w="120" w:type="dxa"/>
            </w:tcMar>
            <w:vAlign w:val="center"/>
          </w:tcPr>
          <w:p w14:paraId="1C5D829F" w14:textId="77777777" w:rsidR="00291A82" w:rsidRDefault="00000000">
            <w:pPr>
              <w:jc w:val="center"/>
            </w:pPr>
            <w:r>
              <w:rPr>
                <w:sz w:val="17"/>
              </w:rPr>
              <w:t>Golden baseline</w:t>
            </w:r>
          </w:p>
        </w:tc>
        <w:tc>
          <w:tcPr>
            <w:tcW w:w="8208" w:type="dxa"/>
            <w:shd w:val="clear" w:color="auto" w:fill="FFFFFF"/>
            <w:tcMar>
              <w:top w:w="100" w:type="dxa"/>
              <w:left w:w="120" w:type="dxa"/>
              <w:bottom w:w="100" w:type="dxa"/>
              <w:right w:w="120" w:type="dxa"/>
            </w:tcMar>
            <w:vAlign w:val="center"/>
          </w:tcPr>
          <w:p w14:paraId="4A68CAFA" w14:textId="77777777" w:rsidR="00291A82" w:rsidRDefault="00000000">
            <w:r>
              <w:rPr>
                <w:sz w:val="17"/>
              </w:rPr>
              <w:t>Evidence captured from the current production site before modification, used for side-by-side verification.</w:t>
            </w:r>
          </w:p>
        </w:tc>
      </w:tr>
      <w:tr w:rsidR="00291A82" w14:paraId="6166FA9E" w14:textId="77777777">
        <w:trPr>
          <w:jc w:val="center"/>
        </w:trPr>
        <w:tc>
          <w:tcPr>
            <w:tcW w:w="2304" w:type="dxa"/>
            <w:shd w:val="clear" w:color="auto" w:fill="F7F9FC"/>
            <w:tcMar>
              <w:top w:w="100" w:type="dxa"/>
              <w:left w:w="120" w:type="dxa"/>
              <w:bottom w:w="100" w:type="dxa"/>
              <w:right w:w="120" w:type="dxa"/>
            </w:tcMar>
            <w:vAlign w:val="center"/>
          </w:tcPr>
          <w:p w14:paraId="7603148D" w14:textId="77777777" w:rsidR="00291A82" w:rsidRDefault="00000000">
            <w:pPr>
              <w:jc w:val="center"/>
            </w:pPr>
            <w:r>
              <w:rPr>
                <w:sz w:val="17"/>
              </w:rPr>
              <w:t>CMS</w:t>
            </w:r>
          </w:p>
        </w:tc>
        <w:tc>
          <w:tcPr>
            <w:tcW w:w="8208" w:type="dxa"/>
            <w:shd w:val="clear" w:color="auto" w:fill="F7F9FC"/>
            <w:tcMar>
              <w:top w:w="100" w:type="dxa"/>
              <w:left w:w="120" w:type="dxa"/>
              <w:bottom w:w="100" w:type="dxa"/>
              <w:right w:w="120" w:type="dxa"/>
            </w:tcMar>
            <w:vAlign w:val="center"/>
          </w:tcPr>
          <w:p w14:paraId="6F386426" w14:textId="77777777" w:rsidR="00291A82" w:rsidRDefault="00000000">
            <w:r>
              <w:rPr>
                <w:sz w:val="17"/>
              </w:rPr>
              <w:t>Content management system used by authorized administrators to manage website data without editing source code.</w:t>
            </w:r>
          </w:p>
        </w:tc>
      </w:tr>
    </w:tbl>
    <w:p w14:paraId="46A96021" w14:textId="77777777" w:rsidR="00291A82" w:rsidRDefault="00291A82">
      <w:pPr>
        <w:spacing w:after="20"/>
      </w:pPr>
    </w:p>
    <w:p w14:paraId="6AD9BEEF" w14:textId="77777777" w:rsidR="00291A82" w:rsidRDefault="00000000">
      <w:pPr>
        <w:pStyle w:val="Title"/>
      </w:pPr>
      <w:r>
        <w:lastRenderedPageBreak/>
        <w:t>2. Product Vision and Success Criteria</w:t>
      </w:r>
    </w:p>
    <w:p w14:paraId="3E7EB4B6" w14:textId="77777777" w:rsidR="00291A82" w:rsidRDefault="00000000">
      <w:pPr>
        <w:pStyle w:val="Heading1"/>
      </w:pPr>
      <w:r>
        <w:t>2.1 Vision Statement</w:t>
      </w:r>
    </w:p>
    <w:p w14:paraId="1DE77486" w14:textId="77777777" w:rsidR="00291A82" w:rsidRDefault="00000000">
      <w:r>
        <w:t>The website shall serve as the digital home of Leo Club of Colombo (HOST): authoritative in its history, energetic in its presentation, trustworthy for partners, inviting to future members, and easy for club administrators to maintain.</w:t>
      </w:r>
    </w:p>
    <w:p w14:paraId="536DFA51" w14:textId="77777777" w:rsidR="00291A82" w:rsidRDefault="00000000">
      <w:pPr>
        <w:pStyle w:val="Heading1"/>
      </w:pPr>
      <w:r>
        <w:t>2.2 Measurable Success Criteria</w:t>
      </w:r>
    </w:p>
    <w:p w14:paraId="3D28D3C3" w14:textId="77777777" w:rsidR="00291A82" w:rsidRDefault="00000000">
      <w:pPr>
        <w:pStyle w:val="ListBullet"/>
      </w:pPr>
      <w:r>
        <w:t>100% of approved existing content is accounted for in the migration register.</w:t>
      </w:r>
    </w:p>
    <w:p w14:paraId="6250AD9D" w14:textId="77777777" w:rsidR="00291A82" w:rsidRDefault="00000000">
      <w:pPr>
        <w:pStyle w:val="ListBullet"/>
      </w:pPr>
      <w:r>
        <w:t>100% of protected forms, email routes, confirmation messages, links, and integrations pass parity testing.</w:t>
      </w:r>
    </w:p>
    <w:p w14:paraId="4C214EB4" w14:textId="77777777" w:rsidR="00291A82" w:rsidRDefault="00000000">
      <w:pPr>
        <w:pStyle w:val="ListBullet"/>
      </w:pPr>
      <w:r>
        <w:t>No critical or high-severity accessibility, security, responsive-layout, or functional defects remain at launch.</w:t>
      </w:r>
    </w:p>
    <w:p w14:paraId="34D53418" w14:textId="77777777" w:rsidR="00291A82" w:rsidRDefault="00000000">
      <w:pPr>
        <w:pStyle w:val="ListBullet"/>
      </w:pPr>
      <w:r>
        <w:t>Core pages achieve an agreed performance target and remain usable on current mobile, tablet, and desktop browsers.</w:t>
      </w:r>
    </w:p>
    <w:p w14:paraId="723C5B5A" w14:textId="77777777" w:rsidR="00291A82" w:rsidRDefault="00000000">
      <w:pPr>
        <w:pStyle w:val="ListBullet"/>
      </w:pPr>
      <w:r>
        <w:t>Authorized administrators can update common content types without developer support.</w:t>
      </w:r>
    </w:p>
    <w:p w14:paraId="10897559" w14:textId="77777777" w:rsidR="00291A82" w:rsidRDefault="00000000">
      <w:pPr>
        <w:pStyle w:val="ListBullet"/>
      </w:pPr>
      <w:r>
        <w:t>The delivered design system, components, documentation, and codebase support continued use and incremental updates for a minimum target period of five years.</w:t>
      </w:r>
    </w:p>
    <w:p w14:paraId="04678F4F" w14:textId="77777777" w:rsidR="00291A82" w:rsidRDefault="00000000">
      <w:pPr>
        <w:pStyle w:val="Title"/>
      </w:pPr>
      <w:r>
        <w:t>3. Stakeholders and User Groups</w:t>
      </w:r>
    </w:p>
    <w:tbl>
      <w:tblPr>
        <w:tblW w:w="0" w:type="auto"/>
        <w:jc w:val="center"/>
        <w:tblLayout w:type="fixed"/>
        <w:tblLook w:val="04A0" w:firstRow="1" w:lastRow="0" w:firstColumn="1" w:lastColumn="0" w:noHBand="0" w:noVBand="1"/>
      </w:tblPr>
      <w:tblGrid>
        <w:gridCol w:w="2592"/>
        <w:gridCol w:w="7920"/>
      </w:tblGrid>
      <w:tr w:rsidR="00291A82" w14:paraId="332475CF" w14:textId="77777777">
        <w:trPr>
          <w:jc w:val="center"/>
        </w:trPr>
        <w:tc>
          <w:tcPr>
            <w:tcW w:w="2592" w:type="dxa"/>
            <w:shd w:val="clear" w:color="auto" w:fill="102A43"/>
            <w:tcMar>
              <w:top w:w="100" w:type="dxa"/>
              <w:left w:w="120" w:type="dxa"/>
              <w:bottom w:w="100" w:type="dxa"/>
              <w:right w:w="120" w:type="dxa"/>
            </w:tcMar>
            <w:vAlign w:val="center"/>
          </w:tcPr>
          <w:p w14:paraId="13F1711D" w14:textId="77777777" w:rsidR="00291A82" w:rsidRDefault="00000000">
            <w:pPr>
              <w:jc w:val="center"/>
            </w:pPr>
            <w:r>
              <w:rPr>
                <w:b/>
                <w:color w:val="FFFFFF"/>
                <w:sz w:val="17"/>
              </w:rPr>
              <w:t>Group</w:t>
            </w:r>
          </w:p>
        </w:tc>
        <w:tc>
          <w:tcPr>
            <w:tcW w:w="7920" w:type="dxa"/>
            <w:shd w:val="clear" w:color="auto" w:fill="102A43"/>
            <w:tcMar>
              <w:top w:w="100" w:type="dxa"/>
              <w:left w:w="120" w:type="dxa"/>
              <w:bottom w:w="100" w:type="dxa"/>
              <w:right w:w="120" w:type="dxa"/>
            </w:tcMar>
            <w:vAlign w:val="center"/>
          </w:tcPr>
          <w:p w14:paraId="308D2DD8" w14:textId="77777777" w:rsidR="00291A82" w:rsidRDefault="00000000">
            <w:pPr>
              <w:jc w:val="center"/>
            </w:pPr>
            <w:r>
              <w:rPr>
                <w:b/>
                <w:color w:val="FFFFFF"/>
                <w:sz w:val="17"/>
              </w:rPr>
              <w:t>Primary needs</w:t>
            </w:r>
          </w:p>
        </w:tc>
      </w:tr>
      <w:tr w:rsidR="00291A82" w14:paraId="251FCFBB" w14:textId="77777777">
        <w:trPr>
          <w:jc w:val="center"/>
        </w:trPr>
        <w:tc>
          <w:tcPr>
            <w:tcW w:w="2592" w:type="dxa"/>
            <w:shd w:val="clear" w:color="auto" w:fill="FFFFFF"/>
            <w:tcMar>
              <w:top w:w="100" w:type="dxa"/>
              <w:left w:w="120" w:type="dxa"/>
              <w:bottom w:w="100" w:type="dxa"/>
              <w:right w:w="120" w:type="dxa"/>
            </w:tcMar>
            <w:vAlign w:val="center"/>
          </w:tcPr>
          <w:p w14:paraId="18C864D6" w14:textId="77777777" w:rsidR="00291A82" w:rsidRDefault="00000000">
            <w:pPr>
              <w:jc w:val="center"/>
            </w:pPr>
            <w:r>
              <w:rPr>
                <w:sz w:val="17"/>
              </w:rPr>
              <w:t>Public visitors</w:t>
            </w:r>
          </w:p>
        </w:tc>
        <w:tc>
          <w:tcPr>
            <w:tcW w:w="7920" w:type="dxa"/>
            <w:shd w:val="clear" w:color="auto" w:fill="FFFFFF"/>
            <w:tcMar>
              <w:top w:w="100" w:type="dxa"/>
              <w:left w:w="120" w:type="dxa"/>
              <w:bottom w:w="100" w:type="dxa"/>
              <w:right w:w="120" w:type="dxa"/>
            </w:tcMar>
            <w:vAlign w:val="center"/>
          </w:tcPr>
          <w:p w14:paraId="5AD12907" w14:textId="77777777" w:rsidR="00291A82" w:rsidRDefault="00000000">
            <w:r>
              <w:rPr>
                <w:sz w:val="17"/>
              </w:rPr>
              <w:t>Understand the club, its work, history, achievements, and how to contact or engage.</w:t>
            </w:r>
          </w:p>
        </w:tc>
      </w:tr>
      <w:tr w:rsidR="00291A82" w14:paraId="5FC0F046" w14:textId="77777777">
        <w:trPr>
          <w:jc w:val="center"/>
        </w:trPr>
        <w:tc>
          <w:tcPr>
            <w:tcW w:w="2592" w:type="dxa"/>
            <w:shd w:val="clear" w:color="auto" w:fill="F7F9FC"/>
            <w:tcMar>
              <w:top w:w="100" w:type="dxa"/>
              <w:left w:w="120" w:type="dxa"/>
              <w:bottom w:w="100" w:type="dxa"/>
              <w:right w:w="120" w:type="dxa"/>
            </w:tcMar>
            <w:vAlign w:val="center"/>
          </w:tcPr>
          <w:p w14:paraId="5070F8C6" w14:textId="77777777" w:rsidR="00291A82" w:rsidRDefault="00000000">
            <w:pPr>
              <w:jc w:val="center"/>
            </w:pPr>
            <w:r>
              <w:rPr>
                <w:sz w:val="17"/>
              </w:rPr>
              <w:t>Prospective members</w:t>
            </w:r>
          </w:p>
        </w:tc>
        <w:tc>
          <w:tcPr>
            <w:tcW w:w="7920" w:type="dxa"/>
            <w:shd w:val="clear" w:color="auto" w:fill="F7F9FC"/>
            <w:tcMar>
              <w:top w:w="100" w:type="dxa"/>
              <w:left w:w="120" w:type="dxa"/>
              <w:bottom w:w="100" w:type="dxa"/>
              <w:right w:w="120" w:type="dxa"/>
            </w:tcMar>
            <w:vAlign w:val="center"/>
          </w:tcPr>
          <w:p w14:paraId="1904947B" w14:textId="77777777" w:rsidR="00291A82" w:rsidRDefault="00000000">
            <w:r>
              <w:rPr>
                <w:sz w:val="17"/>
              </w:rPr>
              <w:t>Learn membership benefits, eligibility, joining process, and submit an inquiry.</w:t>
            </w:r>
          </w:p>
        </w:tc>
      </w:tr>
      <w:tr w:rsidR="00291A82" w14:paraId="45CB0DC6" w14:textId="77777777">
        <w:trPr>
          <w:jc w:val="center"/>
        </w:trPr>
        <w:tc>
          <w:tcPr>
            <w:tcW w:w="2592" w:type="dxa"/>
            <w:shd w:val="clear" w:color="auto" w:fill="FFFFFF"/>
            <w:tcMar>
              <w:top w:w="100" w:type="dxa"/>
              <w:left w:w="120" w:type="dxa"/>
              <w:bottom w:w="100" w:type="dxa"/>
              <w:right w:w="120" w:type="dxa"/>
            </w:tcMar>
            <w:vAlign w:val="center"/>
          </w:tcPr>
          <w:p w14:paraId="07CE931C" w14:textId="77777777" w:rsidR="00291A82" w:rsidRDefault="00000000">
            <w:pPr>
              <w:jc w:val="center"/>
            </w:pPr>
            <w:r>
              <w:rPr>
                <w:sz w:val="17"/>
              </w:rPr>
              <w:t>Partners and sponsors</w:t>
            </w:r>
          </w:p>
        </w:tc>
        <w:tc>
          <w:tcPr>
            <w:tcW w:w="7920" w:type="dxa"/>
            <w:shd w:val="clear" w:color="auto" w:fill="FFFFFF"/>
            <w:tcMar>
              <w:top w:w="100" w:type="dxa"/>
              <w:left w:w="120" w:type="dxa"/>
              <w:bottom w:w="100" w:type="dxa"/>
              <w:right w:w="120" w:type="dxa"/>
            </w:tcMar>
            <w:vAlign w:val="center"/>
          </w:tcPr>
          <w:p w14:paraId="1AEE5F4F" w14:textId="77777777" w:rsidR="00291A82" w:rsidRDefault="00000000">
            <w:r>
              <w:rPr>
                <w:sz w:val="17"/>
              </w:rPr>
              <w:t>Assess credibility, impact, active projects, partnership opportunities, and contact routes.</w:t>
            </w:r>
          </w:p>
        </w:tc>
      </w:tr>
      <w:tr w:rsidR="00291A82" w14:paraId="67E92719" w14:textId="77777777">
        <w:trPr>
          <w:jc w:val="center"/>
        </w:trPr>
        <w:tc>
          <w:tcPr>
            <w:tcW w:w="2592" w:type="dxa"/>
            <w:shd w:val="clear" w:color="auto" w:fill="F7F9FC"/>
            <w:tcMar>
              <w:top w:w="100" w:type="dxa"/>
              <w:left w:w="120" w:type="dxa"/>
              <w:bottom w:w="100" w:type="dxa"/>
              <w:right w:w="120" w:type="dxa"/>
            </w:tcMar>
            <w:vAlign w:val="center"/>
          </w:tcPr>
          <w:p w14:paraId="19DC47FD" w14:textId="77777777" w:rsidR="00291A82" w:rsidRDefault="00000000">
            <w:pPr>
              <w:jc w:val="center"/>
            </w:pPr>
            <w:r>
              <w:rPr>
                <w:sz w:val="17"/>
              </w:rPr>
              <w:t>Current members</w:t>
            </w:r>
          </w:p>
        </w:tc>
        <w:tc>
          <w:tcPr>
            <w:tcW w:w="7920" w:type="dxa"/>
            <w:shd w:val="clear" w:color="auto" w:fill="F7F9FC"/>
            <w:tcMar>
              <w:top w:w="100" w:type="dxa"/>
              <w:left w:w="120" w:type="dxa"/>
              <w:bottom w:w="100" w:type="dxa"/>
              <w:right w:w="120" w:type="dxa"/>
            </w:tcMar>
            <w:vAlign w:val="center"/>
          </w:tcPr>
          <w:p w14:paraId="32C26D55" w14:textId="77777777" w:rsidR="00291A82" w:rsidRDefault="00000000">
            <w:r>
              <w:rPr>
                <w:sz w:val="17"/>
              </w:rPr>
              <w:t>View current leadership, events, news, resources, and club updates.</w:t>
            </w:r>
          </w:p>
        </w:tc>
      </w:tr>
      <w:tr w:rsidR="00291A82" w14:paraId="0462E308" w14:textId="77777777">
        <w:trPr>
          <w:jc w:val="center"/>
        </w:trPr>
        <w:tc>
          <w:tcPr>
            <w:tcW w:w="2592" w:type="dxa"/>
            <w:shd w:val="clear" w:color="auto" w:fill="FFFFFF"/>
            <w:tcMar>
              <w:top w:w="100" w:type="dxa"/>
              <w:left w:w="120" w:type="dxa"/>
              <w:bottom w:w="100" w:type="dxa"/>
              <w:right w:w="120" w:type="dxa"/>
            </w:tcMar>
            <w:vAlign w:val="center"/>
          </w:tcPr>
          <w:p w14:paraId="768DE663" w14:textId="77777777" w:rsidR="00291A82" w:rsidRDefault="00000000">
            <w:pPr>
              <w:jc w:val="center"/>
            </w:pPr>
            <w:r>
              <w:rPr>
                <w:sz w:val="17"/>
              </w:rPr>
              <w:t>Alumni and past leaders</w:t>
            </w:r>
          </w:p>
        </w:tc>
        <w:tc>
          <w:tcPr>
            <w:tcW w:w="7920" w:type="dxa"/>
            <w:shd w:val="clear" w:color="auto" w:fill="FFFFFF"/>
            <w:tcMar>
              <w:top w:w="100" w:type="dxa"/>
              <w:left w:w="120" w:type="dxa"/>
              <w:bottom w:w="100" w:type="dxa"/>
              <w:right w:w="120" w:type="dxa"/>
            </w:tcMar>
            <w:vAlign w:val="center"/>
          </w:tcPr>
          <w:p w14:paraId="3CCC4AEB" w14:textId="77777777" w:rsidR="00291A82" w:rsidRDefault="00000000">
            <w:r>
              <w:rPr>
                <w:sz w:val="17"/>
              </w:rPr>
              <w:t>Access historical records, milestones, galleries, and past leadership information.</w:t>
            </w:r>
          </w:p>
        </w:tc>
      </w:tr>
      <w:tr w:rsidR="00291A82" w14:paraId="6F3C7FDB" w14:textId="77777777">
        <w:trPr>
          <w:jc w:val="center"/>
        </w:trPr>
        <w:tc>
          <w:tcPr>
            <w:tcW w:w="2592" w:type="dxa"/>
            <w:shd w:val="clear" w:color="auto" w:fill="F7F9FC"/>
            <w:tcMar>
              <w:top w:w="100" w:type="dxa"/>
              <w:left w:w="120" w:type="dxa"/>
              <w:bottom w:w="100" w:type="dxa"/>
              <w:right w:w="120" w:type="dxa"/>
            </w:tcMar>
            <w:vAlign w:val="center"/>
          </w:tcPr>
          <w:p w14:paraId="60AC4C39" w14:textId="77777777" w:rsidR="00291A82" w:rsidRDefault="00000000">
            <w:pPr>
              <w:jc w:val="center"/>
            </w:pPr>
            <w:r>
              <w:rPr>
                <w:sz w:val="17"/>
              </w:rPr>
              <w:t>Website administrators</w:t>
            </w:r>
          </w:p>
        </w:tc>
        <w:tc>
          <w:tcPr>
            <w:tcW w:w="7920" w:type="dxa"/>
            <w:shd w:val="clear" w:color="auto" w:fill="F7F9FC"/>
            <w:tcMar>
              <w:top w:w="100" w:type="dxa"/>
              <w:left w:w="120" w:type="dxa"/>
              <w:bottom w:w="100" w:type="dxa"/>
              <w:right w:w="120" w:type="dxa"/>
            </w:tcMar>
            <w:vAlign w:val="center"/>
          </w:tcPr>
          <w:p w14:paraId="4CF507E3" w14:textId="77777777" w:rsidR="00291A82" w:rsidRDefault="00000000">
            <w:r>
              <w:rPr>
                <w:sz w:val="17"/>
              </w:rPr>
              <w:t>Safely manage content, media, projects, events, galleries, and leadership records.</w:t>
            </w:r>
          </w:p>
        </w:tc>
      </w:tr>
      <w:tr w:rsidR="00291A82" w14:paraId="08A7671B" w14:textId="77777777">
        <w:trPr>
          <w:jc w:val="center"/>
        </w:trPr>
        <w:tc>
          <w:tcPr>
            <w:tcW w:w="2592" w:type="dxa"/>
            <w:shd w:val="clear" w:color="auto" w:fill="FFFFFF"/>
            <w:tcMar>
              <w:top w:w="100" w:type="dxa"/>
              <w:left w:w="120" w:type="dxa"/>
              <w:bottom w:w="100" w:type="dxa"/>
              <w:right w:w="120" w:type="dxa"/>
            </w:tcMar>
            <w:vAlign w:val="center"/>
          </w:tcPr>
          <w:p w14:paraId="7F01E014" w14:textId="77777777" w:rsidR="00291A82" w:rsidRDefault="00000000">
            <w:pPr>
              <w:jc w:val="center"/>
            </w:pPr>
            <w:r>
              <w:rPr>
                <w:sz w:val="17"/>
              </w:rPr>
              <w:t>Club leadership</w:t>
            </w:r>
          </w:p>
        </w:tc>
        <w:tc>
          <w:tcPr>
            <w:tcW w:w="7920" w:type="dxa"/>
            <w:shd w:val="clear" w:color="auto" w:fill="FFFFFF"/>
            <w:tcMar>
              <w:top w:w="100" w:type="dxa"/>
              <w:left w:w="120" w:type="dxa"/>
              <w:bottom w:w="100" w:type="dxa"/>
              <w:right w:w="120" w:type="dxa"/>
            </w:tcMar>
            <w:vAlign w:val="center"/>
          </w:tcPr>
          <w:p w14:paraId="05FE5249" w14:textId="77777777" w:rsidR="00291A82" w:rsidRDefault="00000000">
            <w:r>
              <w:rPr>
                <w:sz w:val="17"/>
              </w:rPr>
              <w:t>Approve content, monitor quality, protect brand integrity, and verify communications.</w:t>
            </w:r>
          </w:p>
        </w:tc>
      </w:tr>
      <w:tr w:rsidR="00291A82" w14:paraId="3D21C6ED" w14:textId="77777777">
        <w:trPr>
          <w:jc w:val="center"/>
        </w:trPr>
        <w:tc>
          <w:tcPr>
            <w:tcW w:w="2592" w:type="dxa"/>
            <w:shd w:val="clear" w:color="auto" w:fill="F7F9FC"/>
            <w:tcMar>
              <w:top w:w="100" w:type="dxa"/>
              <w:left w:w="120" w:type="dxa"/>
              <w:bottom w:w="100" w:type="dxa"/>
              <w:right w:w="120" w:type="dxa"/>
            </w:tcMar>
            <w:vAlign w:val="center"/>
          </w:tcPr>
          <w:p w14:paraId="192B2D36" w14:textId="77777777" w:rsidR="00291A82" w:rsidRDefault="00000000">
            <w:pPr>
              <w:jc w:val="center"/>
            </w:pPr>
            <w:r>
              <w:rPr>
                <w:sz w:val="17"/>
              </w:rPr>
              <w:t>Developers and maintainers</w:t>
            </w:r>
          </w:p>
        </w:tc>
        <w:tc>
          <w:tcPr>
            <w:tcW w:w="7920" w:type="dxa"/>
            <w:shd w:val="clear" w:color="auto" w:fill="F7F9FC"/>
            <w:tcMar>
              <w:top w:w="100" w:type="dxa"/>
              <w:left w:w="120" w:type="dxa"/>
              <w:bottom w:w="100" w:type="dxa"/>
              <w:right w:w="120" w:type="dxa"/>
            </w:tcMar>
            <w:vAlign w:val="center"/>
          </w:tcPr>
          <w:p w14:paraId="28721F26" w14:textId="77777777" w:rsidR="00291A82" w:rsidRDefault="00000000">
            <w:r>
              <w:rPr>
                <w:sz w:val="17"/>
              </w:rPr>
              <w:t>Operate a documented, modular, secure, testable, and deployable system.</w:t>
            </w:r>
          </w:p>
        </w:tc>
      </w:tr>
    </w:tbl>
    <w:p w14:paraId="53D94EEF" w14:textId="77777777" w:rsidR="00291A82" w:rsidRDefault="00291A82">
      <w:pPr>
        <w:spacing w:after="20"/>
      </w:pPr>
    </w:p>
    <w:p w14:paraId="52B602AF" w14:textId="77777777" w:rsidR="00291A82" w:rsidRDefault="00000000">
      <w:pPr>
        <w:pStyle w:val="Title"/>
      </w:pPr>
      <w:r>
        <w:t>4. Scope</w:t>
      </w:r>
    </w:p>
    <w:p w14:paraId="2B91E7F0" w14:textId="77777777" w:rsidR="00291A82" w:rsidRDefault="00000000">
      <w:pPr>
        <w:pStyle w:val="Heading1"/>
      </w:pPr>
      <w:r>
        <w:t>4.1 In Scope</w:t>
      </w:r>
    </w:p>
    <w:p w14:paraId="177BBF67" w14:textId="77777777" w:rsidR="00291A82" w:rsidRDefault="00000000">
      <w:pPr>
        <w:pStyle w:val="ListBullet"/>
      </w:pPr>
      <w:r>
        <w:t>Full UI/UX redesign of all existing public-facing pages and states.</w:t>
      </w:r>
    </w:p>
    <w:p w14:paraId="016A8466" w14:textId="77777777" w:rsidR="00291A82" w:rsidRDefault="00000000">
      <w:pPr>
        <w:pStyle w:val="ListBullet"/>
      </w:pPr>
      <w:r>
        <w:lastRenderedPageBreak/>
        <w:t>Responsive navigation, page templates, design system, components, animations, and accessibility improvements.</w:t>
      </w:r>
    </w:p>
    <w:p w14:paraId="6E65F672" w14:textId="77777777" w:rsidR="00291A82" w:rsidRDefault="00000000">
      <w:pPr>
        <w:pStyle w:val="ListBullet"/>
      </w:pPr>
      <w:r>
        <w:t>Migration and presentation of all current content without unauthorized alteration.</w:t>
      </w:r>
    </w:p>
    <w:p w14:paraId="58AC78DD" w14:textId="77777777" w:rsidR="00291A82" w:rsidRDefault="00000000">
      <w:pPr>
        <w:pStyle w:val="ListBullet"/>
      </w:pPr>
      <w:r>
        <w:t>Preservation and testing of all current forms, email workflows, validations, notifications, redirects, downloads, and integrations.</w:t>
      </w:r>
    </w:p>
    <w:p w14:paraId="6BA588A1" w14:textId="77777777" w:rsidR="00291A82" w:rsidRDefault="00000000">
      <w:pPr>
        <w:pStyle w:val="ListBullet"/>
      </w:pPr>
      <w:r>
        <w:t>Improved information architecture, searchability, filtering, categorization, and content discovery.</w:t>
      </w:r>
    </w:p>
    <w:p w14:paraId="48777A3B" w14:textId="77777777" w:rsidR="00291A82" w:rsidRDefault="00000000">
      <w:pPr>
        <w:pStyle w:val="ListBullet"/>
      </w:pPr>
      <w:r>
        <w:t>CMS or maintainable admin capability for recurring content, where supported by the existing solution or approved architecture.</w:t>
      </w:r>
    </w:p>
    <w:p w14:paraId="2A98F916" w14:textId="77777777" w:rsidR="00291A82" w:rsidRDefault="00000000">
      <w:pPr>
        <w:pStyle w:val="ListBullet"/>
      </w:pPr>
      <w:r>
        <w:t>Performance, SEO, accessibility, security, analytics, testing, deployment, backup, rollback, and documentation.</w:t>
      </w:r>
    </w:p>
    <w:p w14:paraId="499877B1" w14:textId="77777777" w:rsidR="00291A82" w:rsidRDefault="00000000">
      <w:pPr>
        <w:pStyle w:val="Heading1"/>
      </w:pPr>
      <w:r>
        <w:t>4.2 Out of Scope Unless Separately Approved</w:t>
      </w:r>
    </w:p>
    <w:p w14:paraId="79348BB4" w14:textId="77777777" w:rsidR="00291A82" w:rsidRDefault="00000000">
      <w:pPr>
        <w:pStyle w:val="ListBullet"/>
      </w:pPr>
      <w:r>
        <w:t>Rewriting historical or official content.</w:t>
      </w:r>
    </w:p>
    <w:p w14:paraId="6FE06063" w14:textId="77777777" w:rsidR="00291A82" w:rsidRDefault="00000000">
      <w:pPr>
        <w:pStyle w:val="ListBullet"/>
      </w:pPr>
      <w:r>
        <w:t>Changing contact recipients, email providers, domain records, or backend business rules.</w:t>
      </w:r>
    </w:p>
    <w:p w14:paraId="0DDEBAAB" w14:textId="77777777" w:rsidR="00291A82" w:rsidRDefault="00000000">
      <w:pPr>
        <w:pStyle w:val="ListBullet"/>
      </w:pPr>
      <w:r>
        <w:t>Deleting pages, assets, forms, files, or records because they appear outdated.</w:t>
      </w:r>
    </w:p>
    <w:p w14:paraId="34ABD99C" w14:textId="77777777" w:rsidR="00291A82" w:rsidRDefault="00000000">
      <w:pPr>
        <w:pStyle w:val="ListBullet"/>
      </w:pPr>
      <w:r>
        <w:t>Replacing the existing backend solely for design convenience.</w:t>
      </w:r>
    </w:p>
    <w:p w14:paraId="3FC804F2" w14:textId="77777777" w:rsidR="00291A82" w:rsidRDefault="00000000">
      <w:pPr>
        <w:pStyle w:val="ListBullet"/>
      </w:pPr>
      <w:r>
        <w:t>Paid third-party services, new membership systems, payment gateways, mobile applications, or member portals.</w:t>
      </w:r>
    </w:p>
    <w:p w14:paraId="7772987E" w14:textId="77777777" w:rsidR="00291A82" w:rsidRDefault="00000000">
      <w:pPr>
        <w:pStyle w:val="ListBullet"/>
      </w:pPr>
      <w:r>
        <w:t>Major rebranding, logo alteration, or changes to official Leo/Lions identity assets.</w:t>
      </w:r>
    </w:p>
    <w:p w14:paraId="02511F26" w14:textId="77777777" w:rsidR="00291A82" w:rsidRDefault="00000000">
      <w:pPr>
        <w:pStyle w:val="Title"/>
      </w:pPr>
      <w:r>
        <w:t>5. Current-Site Discovery and Content Preservation</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63B80851" w14:textId="77777777">
        <w:trPr>
          <w:jc w:val="center"/>
        </w:trPr>
        <w:tc>
          <w:tcPr>
            <w:tcW w:w="2520" w:type="dxa"/>
            <w:shd w:val="clear" w:color="auto" w:fill="102A43"/>
            <w:tcMar>
              <w:top w:w="100" w:type="dxa"/>
              <w:left w:w="120" w:type="dxa"/>
              <w:bottom w:w="100" w:type="dxa"/>
              <w:right w:w="120" w:type="dxa"/>
            </w:tcMar>
            <w:vAlign w:val="center"/>
          </w:tcPr>
          <w:p w14:paraId="7D24B491"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04300EA0"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2ADC28D"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1F0D7E6E" w14:textId="77777777" w:rsidR="00291A82" w:rsidRDefault="00000000">
            <w:pPr>
              <w:jc w:val="center"/>
            </w:pPr>
            <w:r>
              <w:rPr>
                <w:b/>
                <w:color w:val="FFFFFF"/>
                <w:sz w:val="16"/>
              </w:rPr>
              <w:t>Verification</w:t>
            </w:r>
          </w:p>
        </w:tc>
      </w:tr>
      <w:tr w:rsidR="00291A82" w14:paraId="4DB24A1D" w14:textId="77777777">
        <w:trPr>
          <w:jc w:val="center"/>
        </w:trPr>
        <w:tc>
          <w:tcPr>
            <w:tcW w:w="2520" w:type="dxa"/>
            <w:shd w:val="clear" w:color="auto" w:fill="F7F9FC"/>
            <w:tcMar>
              <w:top w:w="100" w:type="dxa"/>
              <w:left w:w="120" w:type="dxa"/>
              <w:bottom w:w="100" w:type="dxa"/>
              <w:right w:w="120" w:type="dxa"/>
            </w:tcMar>
            <w:vAlign w:val="center"/>
          </w:tcPr>
          <w:p w14:paraId="2623FAC5" w14:textId="77777777" w:rsidR="00291A82" w:rsidRDefault="00000000">
            <w:pPr>
              <w:jc w:val="center"/>
            </w:pPr>
            <w:r>
              <w:rPr>
                <w:b/>
                <w:sz w:val="16"/>
              </w:rPr>
              <w:t>DISC-001</w:t>
            </w:r>
          </w:p>
        </w:tc>
        <w:tc>
          <w:tcPr>
            <w:tcW w:w="2520" w:type="dxa"/>
            <w:shd w:val="clear" w:color="auto" w:fill="F7F9FC"/>
            <w:tcMar>
              <w:top w:w="100" w:type="dxa"/>
              <w:left w:w="120" w:type="dxa"/>
              <w:bottom w:w="100" w:type="dxa"/>
              <w:right w:w="120" w:type="dxa"/>
            </w:tcMar>
            <w:vAlign w:val="center"/>
          </w:tcPr>
          <w:p w14:paraId="4D582E42"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4AF379E2" w14:textId="77777777" w:rsidR="00291A82" w:rsidRDefault="00000000">
            <w:pPr>
              <w:jc w:val="center"/>
            </w:pPr>
            <w:r>
              <w:rPr>
                <w:b/>
                <w:sz w:val="16"/>
              </w:rPr>
              <w:t>Automated and Manual Inventory</w:t>
            </w:r>
          </w:p>
        </w:tc>
        <w:tc>
          <w:tcPr>
            <w:tcW w:w="2520" w:type="dxa"/>
            <w:shd w:val="clear" w:color="auto" w:fill="F7F9FC"/>
            <w:tcMar>
              <w:top w:w="100" w:type="dxa"/>
              <w:left w:w="120" w:type="dxa"/>
              <w:bottom w:w="100" w:type="dxa"/>
              <w:right w:w="120" w:type="dxa"/>
            </w:tcMar>
            <w:vAlign w:val="center"/>
          </w:tcPr>
          <w:p w14:paraId="7997C01E" w14:textId="77777777" w:rsidR="00291A82" w:rsidRDefault="00000000">
            <w:pPr>
              <w:jc w:val="center"/>
            </w:pPr>
            <w:r>
              <w:rPr>
                <w:sz w:val="16"/>
              </w:rPr>
              <w:t>Functional test</w:t>
            </w:r>
          </w:p>
        </w:tc>
      </w:tr>
    </w:tbl>
    <w:p w14:paraId="4BD22741" w14:textId="77777777" w:rsidR="00291A82" w:rsidRDefault="00000000">
      <w:pPr>
        <w:spacing w:before="60" w:after="160"/>
      </w:pPr>
      <w:r>
        <w:t>Before redesign work begins, the team shall crawl and manually review the current website and create a complete inventory of routes, page titles, headings, paragraphs, images, alt text, videos, downloadable files, forms, field names, validation, messages, recipients, links, redirects, scripts, metadata, structured data, and integrations.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3B92E60" w14:textId="77777777">
        <w:trPr>
          <w:jc w:val="center"/>
        </w:trPr>
        <w:tc>
          <w:tcPr>
            <w:tcW w:w="2520" w:type="dxa"/>
            <w:shd w:val="clear" w:color="auto" w:fill="102A43"/>
            <w:tcMar>
              <w:top w:w="100" w:type="dxa"/>
              <w:left w:w="120" w:type="dxa"/>
              <w:bottom w:w="100" w:type="dxa"/>
              <w:right w:w="120" w:type="dxa"/>
            </w:tcMar>
            <w:vAlign w:val="center"/>
          </w:tcPr>
          <w:p w14:paraId="5838D7F5"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17C1A8B3"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7B71949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F5D920F" w14:textId="77777777" w:rsidR="00291A82" w:rsidRDefault="00000000">
            <w:pPr>
              <w:jc w:val="center"/>
            </w:pPr>
            <w:r>
              <w:rPr>
                <w:b/>
                <w:color w:val="FFFFFF"/>
                <w:sz w:val="16"/>
              </w:rPr>
              <w:t>Verification</w:t>
            </w:r>
          </w:p>
        </w:tc>
      </w:tr>
      <w:tr w:rsidR="00291A82" w14:paraId="7A891EF6" w14:textId="77777777">
        <w:trPr>
          <w:jc w:val="center"/>
        </w:trPr>
        <w:tc>
          <w:tcPr>
            <w:tcW w:w="2520" w:type="dxa"/>
            <w:shd w:val="clear" w:color="auto" w:fill="F7F9FC"/>
            <w:tcMar>
              <w:top w:w="100" w:type="dxa"/>
              <w:left w:w="120" w:type="dxa"/>
              <w:bottom w:w="100" w:type="dxa"/>
              <w:right w:w="120" w:type="dxa"/>
            </w:tcMar>
            <w:vAlign w:val="center"/>
          </w:tcPr>
          <w:p w14:paraId="02350C6B" w14:textId="77777777" w:rsidR="00291A82" w:rsidRDefault="00000000">
            <w:pPr>
              <w:jc w:val="center"/>
            </w:pPr>
            <w:r>
              <w:rPr>
                <w:b/>
                <w:sz w:val="16"/>
              </w:rPr>
              <w:t>DISC-002</w:t>
            </w:r>
          </w:p>
        </w:tc>
        <w:tc>
          <w:tcPr>
            <w:tcW w:w="2520" w:type="dxa"/>
            <w:shd w:val="clear" w:color="auto" w:fill="F7F9FC"/>
            <w:tcMar>
              <w:top w:w="100" w:type="dxa"/>
              <w:left w:w="120" w:type="dxa"/>
              <w:bottom w:w="100" w:type="dxa"/>
              <w:right w:w="120" w:type="dxa"/>
            </w:tcMar>
            <w:vAlign w:val="center"/>
          </w:tcPr>
          <w:p w14:paraId="482A1BCB"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12791A0F" w14:textId="77777777" w:rsidR="00291A82" w:rsidRDefault="00000000">
            <w:pPr>
              <w:jc w:val="center"/>
            </w:pPr>
            <w:r>
              <w:rPr>
                <w:b/>
                <w:sz w:val="16"/>
              </w:rPr>
              <w:t>Immutable Content Baseline</w:t>
            </w:r>
          </w:p>
        </w:tc>
        <w:tc>
          <w:tcPr>
            <w:tcW w:w="2520" w:type="dxa"/>
            <w:shd w:val="clear" w:color="auto" w:fill="F7F9FC"/>
            <w:tcMar>
              <w:top w:w="100" w:type="dxa"/>
              <w:left w:w="120" w:type="dxa"/>
              <w:bottom w:w="100" w:type="dxa"/>
              <w:right w:w="120" w:type="dxa"/>
            </w:tcMar>
            <w:vAlign w:val="center"/>
          </w:tcPr>
          <w:p w14:paraId="4AE97DBA" w14:textId="77777777" w:rsidR="00291A82" w:rsidRDefault="00000000">
            <w:pPr>
              <w:jc w:val="center"/>
            </w:pPr>
            <w:r>
              <w:rPr>
                <w:sz w:val="16"/>
              </w:rPr>
              <w:t>Functional test</w:t>
            </w:r>
          </w:p>
        </w:tc>
      </w:tr>
    </w:tbl>
    <w:p w14:paraId="7975ADC3" w14:textId="77777777" w:rsidR="00291A82" w:rsidRDefault="00000000">
      <w:pPr>
        <w:spacing w:before="60" w:after="160"/>
      </w:pPr>
      <w:r>
        <w:t>The implementation shall retain a read-only export or snapshot of the current site and a normalized content inventory for comparison throughout development.</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014B7DAD" w14:textId="77777777">
        <w:trPr>
          <w:jc w:val="center"/>
        </w:trPr>
        <w:tc>
          <w:tcPr>
            <w:tcW w:w="2520" w:type="dxa"/>
            <w:shd w:val="clear" w:color="auto" w:fill="102A43"/>
            <w:tcMar>
              <w:top w:w="100" w:type="dxa"/>
              <w:left w:w="120" w:type="dxa"/>
              <w:bottom w:w="100" w:type="dxa"/>
              <w:right w:w="120" w:type="dxa"/>
            </w:tcMar>
            <w:vAlign w:val="center"/>
          </w:tcPr>
          <w:p w14:paraId="32980F59"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0E918667"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7FDDD250"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7BDA5067" w14:textId="77777777" w:rsidR="00291A82" w:rsidRDefault="00000000">
            <w:pPr>
              <w:jc w:val="center"/>
            </w:pPr>
            <w:r>
              <w:rPr>
                <w:b/>
                <w:color w:val="FFFFFF"/>
                <w:sz w:val="16"/>
              </w:rPr>
              <w:t>Verification</w:t>
            </w:r>
          </w:p>
        </w:tc>
      </w:tr>
      <w:tr w:rsidR="00291A82" w14:paraId="335F3447" w14:textId="77777777">
        <w:trPr>
          <w:jc w:val="center"/>
        </w:trPr>
        <w:tc>
          <w:tcPr>
            <w:tcW w:w="2520" w:type="dxa"/>
            <w:shd w:val="clear" w:color="auto" w:fill="F7F9FC"/>
            <w:tcMar>
              <w:top w:w="100" w:type="dxa"/>
              <w:left w:w="120" w:type="dxa"/>
              <w:bottom w:w="100" w:type="dxa"/>
              <w:right w:w="120" w:type="dxa"/>
            </w:tcMar>
            <w:vAlign w:val="center"/>
          </w:tcPr>
          <w:p w14:paraId="48210BDF" w14:textId="77777777" w:rsidR="00291A82" w:rsidRDefault="00000000">
            <w:pPr>
              <w:jc w:val="center"/>
            </w:pPr>
            <w:r>
              <w:rPr>
                <w:b/>
                <w:sz w:val="16"/>
              </w:rPr>
              <w:t>DISC-003</w:t>
            </w:r>
          </w:p>
        </w:tc>
        <w:tc>
          <w:tcPr>
            <w:tcW w:w="2520" w:type="dxa"/>
            <w:shd w:val="clear" w:color="auto" w:fill="F7F9FC"/>
            <w:tcMar>
              <w:top w:w="100" w:type="dxa"/>
              <w:left w:w="120" w:type="dxa"/>
              <w:bottom w:w="100" w:type="dxa"/>
              <w:right w:w="120" w:type="dxa"/>
            </w:tcMar>
            <w:vAlign w:val="center"/>
          </w:tcPr>
          <w:p w14:paraId="36D1426E"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14EE41CB" w14:textId="77777777" w:rsidR="00291A82" w:rsidRDefault="00000000">
            <w:pPr>
              <w:jc w:val="center"/>
            </w:pPr>
            <w:r>
              <w:rPr>
                <w:b/>
                <w:sz w:val="16"/>
              </w:rPr>
              <w:t>No Silent Changes</w:t>
            </w:r>
          </w:p>
        </w:tc>
        <w:tc>
          <w:tcPr>
            <w:tcW w:w="2520" w:type="dxa"/>
            <w:shd w:val="clear" w:color="auto" w:fill="F7F9FC"/>
            <w:tcMar>
              <w:top w:w="100" w:type="dxa"/>
              <w:left w:w="120" w:type="dxa"/>
              <w:bottom w:w="100" w:type="dxa"/>
              <w:right w:w="120" w:type="dxa"/>
            </w:tcMar>
            <w:vAlign w:val="center"/>
          </w:tcPr>
          <w:p w14:paraId="135EB555" w14:textId="77777777" w:rsidR="00291A82" w:rsidRDefault="00000000">
            <w:pPr>
              <w:jc w:val="center"/>
            </w:pPr>
            <w:r>
              <w:rPr>
                <w:sz w:val="16"/>
              </w:rPr>
              <w:t>Functional test</w:t>
            </w:r>
          </w:p>
        </w:tc>
      </w:tr>
    </w:tbl>
    <w:p w14:paraId="66655CAF" w14:textId="77777777" w:rsidR="00291A82" w:rsidRDefault="00000000">
      <w:pPr>
        <w:spacing w:before="60" w:after="160"/>
      </w:pPr>
      <w:r>
        <w:t>No existing wording, spelling, date, name, role, contact detail, historical statement, or media item shall be changed, omitted, combined, summarized, or corrected without written approval and a recorded change entry.</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70A91027" w14:textId="77777777">
        <w:trPr>
          <w:jc w:val="center"/>
        </w:trPr>
        <w:tc>
          <w:tcPr>
            <w:tcW w:w="2520" w:type="dxa"/>
            <w:shd w:val="clear" w:color="auto" w:fill="102A43"/>
            <w:tcMar>
              <w:top w:w="100" w:type="dxa"/>
              <w:left w:w="120" w:type="dxa"/>
              <w:bottom w:w="100" w:type="dxa"/>
              <w:right w:w="120" w:type="dxa"/>
            </w:tcMar>
            <w:vAlign w:val="center"/>
          </w:tcPr>
          <w:p w14:paraId="59A19E0F"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2839824A"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148066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0329AB9B" w14:textId="77777777" w:rsidR="00291A82" w:rsidRDefault="00000000">
            <w:pPr>
              <w:jc w:val="center"/>
            </w:pPr>
            <w:r>
              <w:rPr>
                <w:b/>
                <w:color w:val="FFFFFF"/>
                <w:sz w:val="16"/>
              </w:rPr>
              <w:t>Verification</w:t>
            </w:r>
          </w:p>
        </w:tc>
      </w:tr>
      <w:tr w:rsidR="00291A82" w14:paraId="375C5820" w14:textId="77777777">
        <w:trPr>
          <w:jc w:val="center"/>
        </w:trPr>
        <w:tc>
          <w:tcPr>
            <w:tcW w:w="2520" w:type="dxa"/>
            <w:shd w:val="clear" w:color="auto" w:fill="F7F9FC"/>
            <w:tcMar>
              <w:top w:w="100" w:type="dxa"/>
              <w:left w:w="120" w:type="dxa"/>
              <w:bottom w:w="100" w:type="dxa"/>
              <w:right w:w="120" w:type="dxa"/>
            </w:tcMar>
            <w:vAlign w:val="center"/>
          </w:tcPr>
          <w:p w14:paraId="20DDA6E0" w14:textId="77777777" w:rsidR="00291A82" w:rsidRDefault="00000000">
            <w:pPr>
              <w:jc w:val="center"/>
            </w:pPr>
            <w:r>
              <w:rPr>
                <w:b/>
                <w:sz w:val="16"/>
              </w:rPr>
              <w:t>DISC-004</w:t>
            </w:r>
          </w:p>
        </w:tc>
        <w:tc>
          <w:tcPr>
            <w:tcW w:w="2520" w:type="dxa"/>
            <w:shd w:val="clear" w:color="auto" w:fill="F7F9FC"/>
            <w:tcMar>
              <w:top w:w="100" w:type="dxa"/>
              <w:left w:w="120" w:type="dxa"/>
              <w:bottom w:w="100" w:type="dxa"/>
              <w:right w:w="120" w:type="dxa"/>
            </w:tcMar>
            <w:vAlign w:val="center"/>
          </w:tcPr>
          <w:p w14:paraId="7257AFC5"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28FF14F3" w14:textId="77777777" w:rsidR="00291A82" w:rsidRDefault="00000000">
            <w:pPr>
              <w:jc w:val="center"/>
            </w:pPr>
            <w:r>
              <w:rPr>
                <w:b/>
                <w:sz w:val="16"/>
              </w:rPr>
              <w:t>Traceability</w:t>
            </w:r>
          </w:p>
        </w:tc>
        <w:tc>
          <w:tcPr>
            <w:tcW w:w="2520" w:type="dxa"/>
            <w:shd w:val="clear" w:color="auto" w:fill="F7F9FC"/>
            <w:tcMar>
              <w:top w:w="100" w:type="dxa"/>
              <w:left w:w="120" w:type="dxa"/>
              <w:bottom w:w="100" w:type="dxa"/>
              <w:right w:w="120" w:type="dxa"/>
            </w:tcMar>
            <w:vAlign w:val="center"/>
          </w:tcPr>
          <w:p w14:paraId="5CD375D5" w14:textId="77777777" w:rsidR="00291A82" w:rsidRDefault="00000000">
            <w:pPr>
              <w:jc w:val="center"/>
            </w:pPr>
            <w:r>
              <w:rPr>
                <w:sz w:val="16"/>
              </w:rPr>
              <w:t>Functional test</w:t>
            </w:r>
          </w:p>
        </w:tc>
      </w:tr>
    </w:tbl>
    <w:p w14:paraId="6CADA51B" w14:textId="77777777" w:rsidR="00291A82" w:rsidRDefault="00000000">
      <w:pPr>
        <w:spacing w:before="60" w:after="160"/>
      </w:pPr>
      <w:r>
        <w:lastRenderedPageBreak/>
        <w:t>Every existing content item and protected function shall map to a destination component or page in a migration and parity matrix.</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105AC8A2" w14:textId="77777777">
        <w:trPr>
          <w:jc w:val="center"/>
        </w:trPr>
        <w:tc>
          <w:tcPr>
            <w:tcW w:w="2520" w:type="dxa"/>
            <w:shd w:val="clear" w:color="auto" w:fill="102A43"/>
            <w:tcMar>
              <w:top w:w="100" w:type="dxa"/>
              <w:left w:w="120" w:type="dxa"/>
              <w:bottom w:w="100" w:type="dxa"/>
              <w:right w:w="120" w:type="dxa"/>
            </w:tcMar>
            <w:vAlign w:val="center"/>
          </w:tcPr>
          <w:p w14:paraId="5CA3E2B6"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163D3B28"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6133B9B"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6AE28D7C" w14:textId="77777777" w:rsidR="00291A82" w:rsidRDefault="00000000">
            <w:pPr>
              <w:jc w:val="center"/>
            </w:pPr>
            <w:r>
              <w:rPr>
                <w:b/>
                <w:color w:val="FFFFFF"/>
                <w:sz w:val="16"/>
              </w:rPr>
              <w:t>Verification</w:t>
            </w:r>
          </w:p>
        </w:tc>
      </w:tr>
      <w:tr w:rsidR="00291A82" w14:paraId="6A6E4C45" w14:textId="77777777">
        <w:trPr>
          <w:jc w:val="center"/>
        </w:trPr>
        <w:tc>
          <w:tcPr>
            <w:tcW w:w="2520" w:type="dxa"/>
            <w:shd w:val="clear" w:color="auto" w:fill="F7F9FC"/>
            <w:tcMar>
              <w:top w:w="100" w:type="dxa"/>
              <w:left w:w="120" w:type="dxa"/>
              <w:bottom w:w="100" w:type="dxa"/>
              <w:right w:w="120" w:type="dxa"/>
            </w:tcMar>
            <w:vAlign w:val="center"/>
          </w:tcPr>
          <w:p w14:paraId="05CFA8A0" w14:textId="77777777" w:rsidR="00291A82" w:rsidRDefault="00000000">
            <w:pPr>
              <w:jc w:val="center"/>
            </w:pPr>
            <w:r>
              <w:rPr>
                <w:b/>
                <w:sz w:val="16"/>
              </w:rPr>
              <w:t>DISC-005</w:t>
            </w:r>
          </w:p>
        </w:tc>
        <w:tc>
          <w:tcPr>
            <w:tcW w:w="2520" w:type="dxa"/>
            <w:shd w:val="clear" w:color="auto" w:fill="F7F9FC"/>
            <w:tcMar>
              <w:top w:w="100" w:type="dxa"/>
              <w:left w:w="120" w:type="dxa"/>
              <w:bottom w:w="100" w:type="dxa"/>
              <w:right w:w="120" w:type="dxa"/>
            </w:tcMar>
            <w:vAlign w:val="center"/>
          </w:tcPr>
          <w:p w14:paraId="0A84B754"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2079C3A5" w14:textId="77777777" w:rsidR="00291A82" w:rsidRDefault="00000000">
            <w:pPr>
              <w:jc w:val="center"/>
            </w:pPr>
            <w:r>
              <w:rPr>
                <w:b/>
                <w:sz w:val="16"/>
              </w:rPr>
              <w:t>Unknown Behaviour</w:t>
            </w:r>
          </w:p>
        </w:tc>
        <w:tc>
          <w:tcPr>
            <w:tcW w:w="2520" w:type="dxa"/>
            <w:shd w:val="clear" w:color="auto" w:fill="F7F9FC"/>
            <w:tcMar>
              <w:top w:w="100" w:type="dxa"/>
              <w:left w:w="120" w:type="dxa"/>
              <w:bottom w:w="100" w:type="dxa"/>
              <w:right w:w="120" w:type="dxa"/>
            </w:tcMar>
            <w:vAlign w:val="center"/>
          </w:tcPr>
          <w:p w14:paraId="7A535845" w14:textId="77777777" w:rsidR="00291A82" w:rsidRDefault="00000000">
            <w:pPr>
              <w:jc w:val="center"/>
            </w:pPr>
            <w:r>
              <w:rPr>
                <w:sz w:val="16"/>
              </w:rPr>
              <w:t>Functional test</w:t>
            </w:r>
          </w:p>
        </w:tc>
      </w:tr>
    </w:tbl>
    <w:p w14:paraId="2470E0FD" w14:textId="77777777" w:rsidR="00291A82" w:rsidRDefault="00000000">
      <w:pPr>
        <w:spacing w:before="60" w:after="160"/>
      </w:pPr>
      <w:r>
        <w:t>If any existing behaviour is unclear, the developer shall preserve it, document the uncertainty, and avoid guessing or replacing it until the owner provides direction.</w:t>
      </w:r>
    </w:p>
    <w:p w14:paraId="19740F4C" w14:textId="77777777" w:rsidR="00291A82" w:rsidRDefault="00000000">
      <w:pPr>
        <w:pStyle w:val="Title"/>
      </w:pPr>
      <w:r>
        <w:t>6. Information Architecture</w:t>
      </w:r>
    </w:p>
    <w:p w14:paraId="147B91BB" w14:textId="77777777" w:rsidR="00291A82" w:rsidRDefault="00000000">
      <w:r>
        <w:t>The final navigation must be based on the verified current-site inventory. The following is a recommended organizational model and may be expanded without removing any current route or content.</w:t>
      </w:r>
    </w:p>
    <w:tbl>
      <w:tblPr>
        <w:tblW w:w="0" w:type="auto"/>
        <w:jc w:val="center"/>
        <w:tblLayout w:type="fixed"/>
        <w:tblLook w:val="04A0" w:firstRow="1" w:lastRow="0" w:firstColumn="1" w:lastColumn="0" w:noHBand="0" w:noVBand="1"/>
      </w:tblPr>
      <w:tblGrid>
        <w:gridCol w:w="2160"/>
        <w:gridCol w:w="8352"/>
      </w:tblGrid>
      <w:tr w:rsidR="00291A82" w14:paraId="690212B6" w14:textId="77777777">
        <w:trPr>
          <w:jc w:val="center"/>
        </w:trPr>
        <w:tc>
          <w:tcPr>
            <w:tcW w:w="2160" w:type="dxa"/>
            <w:shd w:val="clear" w:color="auto" w:fill="102A43"/>
            <w:tcMar>
              <w:top w:w="100" w:type="dxa"/>
              <w:left w:w="120" w:type="dxa"/>
              <w:bottom w:w="100" w:type="dxa"/>
              <w:right w:w="120" w:type="dxa"/>
            </w:tcMar>
            <w:vAlign w:val="center"/>
          </w:tcPr>
          <w:p w14:paraId="63927279" w14:textId="77777777" w:rsidR="00291A82" w:rsidRDefault="00000000">
            <w:pPr>
              <w:jc w:val="center"/>
            </w:pPr>
            <w:r>
              <w:rPr>
                <w:b/>
                <w:color w:val="FFFFFF"/>
                <w:sz w:val="17"/>
              </w:rPr>
              <w:t>Primary area</w:t>
            </w:r>
          </w:p>
        </w:tc>
        <w:tc>
          <w:tcPr>
            <w:tcW w:w="8352" w:type="dxa"/>
            <w:shd w:val="clear" w:color="auto" w:fill="102A43"/>
            <w:tcMar>
              <w:top w:w="100" w:type="dxa"/>
              <w:left w:w="120" w:type="dxa"/>
              <w:bottom w:w="100" w:type="dxa"/>
              <w:right w:w="120" w:type="dxa"/>
            </w:tcMar>
            <w:vAlign w:val="center"/>
          </w:tcPr>
          <w:p w14:paraId="043E6700" w14:textId="77777777" w:rsidR="00291A82" w:rsidRDefault="00000000">
            <w:pPr>
              <w:jc w:val="center"/>
            </w:pPr>
            <w:r>
              <w:rPr>
                <w:b/>
                <w:color w:val="FFFFFF"/>
                <w:sz w:val="17"/>
              </w:rPr>
              <w:t>Recommended sub-areas / patterns</w:t>
            </w:r>
          </w:p>
        </w:tc>
      </w:tr>
      <w:tr w:rsidR="00291A82" w14:paraId="5BC7F426" w14:textId="77777777">
        <w:trPr>
          <w:jc w:val="center"/>
        </w:trPr>
        <w:tc>
          <w:tcPr>
            <w:tcW w:w="2160" w:type="dxa"/>
            <w:shd w:val="clear" w:color="auto" w:fill="FFFFFF"/>
            <w:tcMar>
              <w:top w:w="100" w:type="dxa"/>
              <w:left w:w="120" w:type="dxa"/>
              <w:bottom w:w="100" w:type="dxa"/>
              <w:right w:w="120" w:type="dxa"/>
            </w:tcMar>
            <w:vAlign w:val="center"/>
          </w:tcPr>
          <w:p w14:paraId="0F94B44D" w14:textId="77777777" w:rsidR="00291A82" w:rsidRDefault="00000000">
            <w:pPr>
              <w:jc w:val="center"/>
            </w:pPr>
            <w:r>
              <w:rPr>
                <w:sz w:val="16"/>
              </w:rPr>
              <w:t>Home</w:t>
            </w:r>
          </w:p>
        </w:tc>
        <w:tc>
          <w:tcPr>
            <w:tcW w:w="8352" w:type="dxa"/>
            <w:shd w:val="clear" w:color="auto" w:fill="FFFFFF"/>
            <w:tcMar>
              <w:top w:w="100" w:type="dxa"/>
              <w:left w:w="120" w:type="dxa"/>
              <w:bottom w:w="100" w:type="dxa"/>
              <w:right w:w="120" w:type="dxa"/>
            </w:tcMar>
            <w:vAlign w:val="center"/>
          </w:tcPr>
          <w:p w14:paraId="56D59BD4" w14:textId="77777777" w:rsidR="00291A82" w:rsidRDefault="00000000">
            <w:r>
              <w:rPr>
                <w:sz w:val="16"/>
              </w:rPr>
              <w:t>Hero, introduction, impact highlights, featured projects, upcoming events, latest news, leadership spotlight, heritage teaser, partners, social/contact call-to-action.</w:t>
            </w:r>
          </w:p>
        </w:tc>
      </w:tr>
      <w:tr w:rsidR="00291A82" w14:paraId="377349E9" w14:textId="77777777">
        <w:trPr>
          <w:jc w:val="center"/>
        </w:trPr>
        <w:tc>
          <w:tcPr>
            <w:tcW w:w="2160" w:type="dxa"/>
            <w:shd w:val="clear" w:color="auto" w:fill="F7F9FC"/>
            <w:tcMar>
              <w:top w:w="100" w:type="dxa"/>
              <w:left w:w="120" w:type="dxa"/>
              <w:bottom w:w="100" w:type="dxa"/>
              <w:right w:w="120" w:type="dxa"/>
            </w:tcMar>
            <w:vAlign w:val="center"/>
          </w:tcPr>
          <w:p w14:paraId="20EE315F" w14:textId="77777777" w:rsidR="00291A82" w:rsidRDefault="00000000">
            <w:pPr>
              <w:jc w:val="center"/>
            </w:pPr>
            <w:r>
              <w:rPr>
                <w:sz w:val="16"/>
              </w:rPr>
              <w:t>About</w:t>
            </w:r>
          </w:p>
        </w:tc>
        <w:tc>
          <w:tcPr>
            <w:tcW w:w="8352" w:type="dxa"/>
            <w:shd w:val="clear" w:color="auto" w:fill="F7F9FC"/>
            <w:tcMar>
              <w:top w:w="100" w:type="dxa"/>
              <w:left w:w="120" w:type="dxa"/>
              <w:bottom w:w="100" w:type="dxa"/>
              <w:right w:w="120" w:type="dxa"/>
            </w:tcMar>
            <w:vAlign w:val="center"/>
          </w:tcPr>
          <w:p w14:paraId="6CE8BBA3" w14:textId="77777777" w:rsidR="00291A82" w:rsidRDefault="00000000">
            <w:r>
              <w:rPr>
                <w:sz w:val="16"/>
              </w:rPr>
              <w:t>Club overview, history, mission, vision, values, milestones, Leo/Lions relationship, awards, past leadership.</w:t>
            </w:r>
          </w:p>
        </w:tc>
      </w:tr>
      <w:tr w:rsidR="00291A82" w14:paraId="0D313F9C" w14:textId="77777777">
        <w:trPr>
          <w:jc w:val="center"/>
        </w:trPr>
        <w:tc>
          <w:tcPr>
            <w:tcW w:w="2160" w:type="dxa"/>
            <w:shd w:val="clear" w:color="auto" w:fill="FFFFFF"/>
            <w:tcMar>
              <w:top w:w="100" w:type="dxa"/>
              <w:left w:w="120" w:type="dxa"/>
              <w:bottom w:w="100" w:type="dxa"/>
              <w:right w:w="120" w:type="dxa"/>
            </w:tcMar>
            <w:vAlign w:val="center"/>
          </w:tcPr>
          <w:p w14:paraId="5CE7467C" w14:textId="77777777" w:rsidR="00291A82" w:rsidRDefault="00000000">
            <w:pPr>
              <w:jc w:val="center"/>
            </w:pPr>
            <w:r>
              <w:rPr>
                <w:sz w:val="16"/>
              </w:rPr>
              <w:t>Leadership</w:t>
            </w:r>
          </w:p>
        </w:tc>
        <w:tc>
          <w:tcPr>
            <w:tcW w:w="8352" w:type="dxa"/>
            <w:shd w:val="clear" w:color="auto" w:fill="FFFFFF"/>
            <w:tcMar>
              <w:top w:w="100" w:type="dxa"/>
              <w:left w:w="120" w:type="dxa"/>
              <w:bottom w:w="100" w:type="dxa"/>
              <w:right w:w="120" w:type="dxa"/>
            </w:tcMar>
            <w:vAlign w:val="center"/>
          </w:tcPr>
          <w:p w14:paraId="2F87F0E5" w14:textId="77777777" w:rsidR="00291A82" w:rsidRDefault="00000000">
            <w:r>
              <w:rPr>
                <w:sz w:val="16"/>
              </w:rPr>
              <w:t>Current board, executive committee, directors, member profiles, past boards, archive filters.</w:t>
            </w:r>
          </w:p>
        </w:tc>
      </w:tr>
      <w:tr w:rsidR="00291A82" w14:paraId="57BF988B" w14:textId="77777777">
        <w:trPr>
          <w:jc w:val="center"/>
        </w:trPr>
        <w:tc>
          <w:tcPr>
            <w:tcW w:w="2160" w:type="dxa"/>
            <w:shd w:val="clear" w:color="auto" w:fill="F7F9FC"/>
            <w:tcMar>
              <w:top w:w="100" w:type="dxa"/>
              <w:left w:w="120" w:type="dxa"/>
              <w:bottom w:w="100" w:type="dxa"/>
              <w:right w:w="120" w:type="dxa"/>
            </w:tcMar>
            <w:vAlign w:val="center"/>
          </w:tcPr>
          <w:p w14:paraId="356202EA" w14:textId="77777777" w:rsidR="00291A82" w:rsidRDefault="00000000">
            <w:pPr>
              <w:jc w:val="center"/>
            </w:pPr>
            <w:r>
              <w:rPr>
                <w:sz w:val="16"/>
              </w:rPr>
              <w:t>Projects</w:t>
            </w:r>
          </w:p>
        </w:tc>
        <w:tc>
          <w:tcPr>
            <w:tcW w:w="8352" w:type="dxa"/>
            <w:shd w:val="clear" w:color="auto" w:fill="F7F9FC"/>
            <w:tcMar>
              <w:top w:w="100" w:type="dxa"/>
              <w:left w:w="120" w:type="dxa"/>
              <w:bottom w:w="100" w:type="dxa"/>
              <w:right w:w="120" w:type="dxa"/>
            </w:tcMar>
            <w:vAlign w:val="center"/>
          </w:tcPr>
          <w:p w14:paraId="0C168A2D" w14:textId="77777777" w:rsidR="00291A82" w:rsidRDefault="00000000">
            <w:r>
              <w:rPr>
                <w:sz w:val="16"/>
              </w:rPr>
              <w:t>Ongoing, completed, signature, community, environment, youth, fundraising, international and other existing categories.</w:t>
            </w:r>
          </w:p>
        </w:tc>
      </w:tr>
      <w:tr w:rsidR="00291A82" w14:paraId="4318B37F" w14:textId="77777777">
        <w:trPr>
          <w:jc w:val="center"/>
        </w:trPr>
        <w:tc>
          <w:tcPr>
            <w:tcW w:w="2160" w:type="dxa"/>
            <w:shd w:val="clear" w:color="auto" w:fill="FFFFFF"/>
            <w:tcMar>
              <w:top w:w="100" w:type="dxa"/>
              <w:left w:w="120" w:type="dxa"/>
              <w:bottom w:w="100" w:type="dxa"/>
              <w:right w:w="120" w:type="dxa"/>
            </w:tcMar>
            <w:vAlign w:val="center"/>
          </w:tcPr>
          <w:p w14:paraId="6C4BEF2D" w14:textId="77777777" w:rsidR="00291A82" w:rsidRDefault="00000000">
            <w:pPr>
              <w:jc w:val="center"/>
            </w:pPr>
            <w:r>
              <w:rPr>
                <w:sz w:val="16"/>
              </w:rPr>
              <w:t>News &amp; Events</w:t>
            </w:r>
          </w:p>
        </w:tc>
        <w:tc>
          <w:tcPr>
            <w:tcW w:w="8352" w:type="dxa"/>
            <w:shd w:val="clear" w:color="auto" w:fill="FFFFFF"/>
            <w:tcMar>
              <w:top w:w="100" w:type="dxa"/>
              <w:left w:w="120" w:type="dxa"/>
              <w:bottom w:w="100" w:type="dxa"/>
              <w:right w:w="120" w:type="dxa"/>
            </w:tcMar>
            <w:vAlign w:val="center"/>
          </w:tcPr>
          <w:p w14:paraId="382373A8" w14:textId="77777777" w:rsidR="00291A82" w:rsidRDefault="00000000">
            <w:r>
              <w:rPr>
                <w:sz w:val="16"/>
              </w:rPr>
              <w:t>Announcements, upcoming events, completed events, event details, calendars or filters where appropriate.</w:t>
            </w:r>
          </w:p>
        </w:tc>
      </w:tr>
      <w:tr w:rsidR="00291A82" w14:paraId="205E3196" w14:textId="77777777">
        <w:trPr>
          <w:jc w:val="center"/>
        </w:trPr>
        <w:tc>
          <w:tcPr>
            <w:tcW w:w="2160" w:type="dxa"/>
            <w:shd w:val="clear" w:color="auto" w:fill="F7F9FC"/>
            <w:tcMar>
              <w:top w:w="100" w:type="dxa"/>
              <w:left w:w="120" w:type="dxa"/>
              <w:bottom w:w="100" w:type="dxa"/>
              <w:right w:w="120" w:type="dxa"/>
            </w:tcMar>
            <w:vAlign w:val="center"/>
          </w:tcPr>
          <w:p w14:paraId="25AAE335" w14:textId="77777777" w:rsidR="00291A82" w:rsidRDefault="00000000">
            <w:pPr>
              <w:jc w:val="center"/>
            </w:pPr>
            <w:r>
              <w:rPr>
                <w:sz w:val="16"/>
              </w:rPr>
              <w:t>Gallery</w:t>
            </w:r>
          </w:p>
        </w:tc>
        <w:tc>
          <w:tcPr>
            <w:tcW w:w="8352" w:type="dxa"/>
            <w:shd w:val="clear" w:color="auto" w:fill="F7F9FC"/>
            <w:tcMar>
              <w:top w:w="100" w:type="dxa"/>
              <w:left w:w="120" w:type="dxa"/>
              <w:bottom w:w="100" w:type="dxa"/>
              <w:right w:w="120" w:type="dxa"/>
            </w:tcMar>
            <w:vAlign w:val="center"/>
          </w:tcPr>
          <w:p w14:paraId="27DB3A74" w14:textId="77777777" w:rsidR="00291A82" w:rsidRDefault="00000000">
            <w:r>
              <w:rPr>
                <w:sz w:val="16"/>
              </w:rPr>
              <w:t>Photo albums, video gallery, project/event grouping, accessible lightbox.</w:t>
            </w:r>
          </w:p>
        </w:tc>
      </w:tr>
      <w:tr w:rsidR="00291A82" w14:paraId="4CD71CA7" w14:textId="77777777">
        <w:trPr>
          <w:jc w:val="center"/>
        </w:trPr>
        <w:tc>
          <w:tcPr>
            <w:tcW w:w="2160" w:type="dxa"/>
            <w:shd w:val="clear" w:color="auto" w:fill="FFFFFF"/>
            <w:tcMar>
              <w:top w:w="100" w:type="dxa"/>
              <w:left w:w="120" w:type="dxa"/>
              <w:bottom w:w="100" w:type="dxa"/>
              <w:right w:w="120" w:type="dxa"/>
            </w:tcMar>
            <w:vAlign w:val="center"/>
          </w:tcPr>
          <w:p w14:paraId="58A0F8DE" w14:textId="77777777" w:rsidR="00291A82" w:rsidRDefault="00000000">
            <w:pPr>
              <w:jc w:val="center"/>
            </w:pPr>
            <w:r>
              <w:rPr>
                <w:sz w:val="16"/>
              </w:rPr>
              <w:t>Membership</w:t>
            </w:r>
          </w:p>
        </w:tc>
        <w:tc>
          <w:tcPr>
            <w:tcW w:w="8352" w:type="dxa"/>
            <w:shd w:val="clear" w:color="auto" w:fill="FFFFFF"/>
            <w:tcMar>
              <w:top w:w="100" w:type="dxa"/>
              <w:left w:w="120" w:type="dxa"/>
              <w:bottom w:w="100" w:type="dxa"/>
              <w:right w:w="120" w:type="dxa"/>
            </w:tcMar>
            <w:vAlign w:val="center"/>
          </w:tcPr>
          <w:p w14:paraId="32785163" w14:textId="77777777" w:rsidR="00291A82" w:rsidRDefault="00000000">
            <w:r>
              <w:rPr>
                <w:sz w:val="16"/>
              </w:rPr>
              <w:t>Benefits, eligibility, process, FAQs, existing joining information, inquiry action.</w:t>
            </w:r>
          </w:p>
        </w:tc>
      </w:tr>
      <w:tr w:rsidR="00291A82" w14:paraId="44131B4B" w14:textId="77777777">
        <w:trPr>
          <w:jc w:val="center"/>
        </w:trPr>
        <w:tc>
          <w:tcPr>
            <w:tcW w:w="2160" w:type="dxa"/>
            <w:shd w:val="clear" w:color="auto" w:fill="F7F9FC"/>
            <w:tcMar>
              <w:top w:w="100" w:type="dxa"/>
              <w:left w:w="120" w:type="dxa"/>
              <w:bottom w:w="100" w:type="dxa"/>
              <w:right w:w="120" w:type="dxa"/>
            </w:tcMar>
            <w:vAlign w:val="center"/>
          </w:tcPr>
          <w:p w14:paraId="73731CC3" w14:textId="77777777" w:rsidR="00291A82" w:rsidRDefault="00000000">
            <w:pPr>
              <w:jc w:val="center"/>
            </w:pPr>
            <w:r>
              <w:rPr>
                <w:sz w:val="16"/>
              </w:rPr>
              <w:t>Partners</w:t>
            </w:r>
          </w:p>
        </w:tc>
        <w:tc>
          <w:tcPr>
            <w:tcW w:w="8352" w:type="dxa"/>
            <w:shd w:val="clear" w:color="auto" w:fill="F7F9FC"/>
            <w:tcMar>
              <w:top w:w="100" w:type="dxa"/>
              <w:left w:w="120" w:type="dxa"/>
              <w:bottom w:w="100" w:type="dxa"/>
              <w:right w:w="120" w:type="dxa"/>
            </w:tcMar>
            <w:vAlign w:val="center"/>
          </w:tcPr>
          <w:p w14:paraId="22236CD6" w14:textId="77777777" w:rsidR="00291A82" w:rsidRDefault="00000000">
            <w:r>
              <w:rPr>
                <w:sz w:val="16"/>
              </w:rPr>
              <w:t>Existing partner/sponsor content, recognition, collaboration routes.</w:t>
            </w:r>
          </w:p>
        </w:tc>
      </w:tr>
      <w:tr w:rsidR="00291A82" w14:paraId="20650842" w14:textId="77777777">
        <w:trPr>
          <w:jc w:val="center"/>
        </w:trPr>
        <w:tc>
          <w:tcPr>
            <w:tcW w:w="2160" w:type="dxa"/>
            <w:shd w:val="clear" w:color="auto" w:fill="FFFFFF"/>
            <w:tcMar>
              <w:top w:w="100" w:type="dxa"/>
              <w:left w:w="120" w:type="dxa"/>
              <w:bottom w:w="100" w:type="dxa"/>
              <w:right w:w="120" w:type="dxa"/>
            </w:tcMar>
            <w:vAlign w:val="center"/>
          </w:tcPr>
          <w:p w14:paraId="2C0AE603" w14:textId="77777777" w:rsidR="00291A82" w:rsidRDefault="00000000">
            <w:pPr>
              <w:jc w:val="center"/>
            </w:pPr>
            <w:r>
              <w:rPr>
                <w:sz w:val="16"/>
              </w:rPr>
              <w:t>Contact</w:t>
            </w:r>
          </w:p>
        </w:tc>
        <w:tc>
          <w:tcPr>
            <w:tcW w:w="8352" w:type="dxa"/>
            <w:shd w:val="clear" w:color="auto" w:fill="FFFFFF"/>
            <w:tcMar>
              <w:top w:w="100" w:type="dxa"/>
              <w:left w:w="120" w:type="dxa"/>
              <w:bottom w:w="100" w:type="dxa"/>
              <w:right w:w="120" w:type="dxa"/>
            </w:tcMar>
            <w:vAlign w:val="center"/>
          </w:tcPr>
          <w:p w14:paraId="3926CBCB" w14:textId="77777777" w:rsidR="00291A82" w:rsidRDefault="00000000">
            <w:r>
              <w:rPr>
                <w:sz w:val="16"/>
              </w:rPr>
              <w:t>Existing contact details, social links, location information, protected forms and notices.</w:t>
            </w:r>
          </w:p>
        </w:tc>
      </w:tr>
      <w:tr w:rsidR="00291A82" w14:paraId="54F8DC77" w14:textId="77777777">
        <w:trPr>
          <w:jc w:val="center"/>
        </w:trPr>
        <w:tc>
          <w:tcPr>
            <w:tcW w:w="2160" w:type="dxa"/>
            <w:shd w:val="clear" w:color="auto" w:fill="F7F9FC"/>
            <w:tcMar>
              <w:top w:w="100" w:type="dxa"/>
              <w:left w:w="120" w:type="dxa"/>
              <w:bottom w:w="100" w:type="dxa"/>
              <w:right w:w="120" w:type="dxa"/>
            </w:tcMar>
            <w:vAlign w:val="center"/>
          </w:tcPr>
          <w:p w14:paraId="5EFA99D3" w14:textId="77777777" w:rsidR="00291A82" w:rsidRDefault="00000000">
            <w:pPr>
              <w:jc w:val="center"/>
            </w:pPr>
            <w:r>
              <w:rPr>
                <w:sz w:val="16"/>
              </w:rPr>
              <w:t>Legal / Utility</w:t>
            </w:r>
          </w:p>
        </w:tc>
        <w:tc>
          <w:tcPr>
            <w:tcW w:w="8352" w:type="dxa"/>
            <w:shd w:val="clear" w:color="auto" w:fill="F7F9FC"/>
            <w:tcMar>
              <w:top w:w="100" w:type="dxa"/>
              <w:left w:w="120" w:type="dxa"/>
              <w:bottom w:w="100" w:type="dxa"/>
              <w:right w:w="120" w:type="dxa"/>
            </w:tcMar>
            <w:vAlign w:val="center"/>
          </w:tcPr>
          <w:p w14:paraId="4EEC294A" w14:textId="77777777" w:rsidR="00291A82" w:rsidRDefault="00000000">
            <w:r>
              <w:rPr>
                <w:sz w:val="16"/>
              </w:rPr>
              <w:t>Privacy, terms, accessibility, sitemap, search, error pages, cookie controls if applicable.</w:t>
            </w:r>
          </w:p>
        </w:tc>
      </w:tr>
    </w:tbl>
    <w:p w14:paraId="6A2EA03D" w14:textId="77777777" w:rsidR="00291A82" w:rsidRDefault="00291A82">
      <w:pPr>
        <w:spacing w:after="20"/>
      </w:pPr>
    </w:p>
    <w:p w14:paraId="19C62A4A" w14:textId="77777777" w:rsidR="00291A82" w:rsidRDefault="00000000">
      <w:pPr>
        <w:pStyle w:val="Title"/>
      </w:pPr>
      <w:r>
        <w:t>7. UI/UX and Visual Design Requirements</w:t>
      </w:r>
    </w:p>
    <w:p w14:paraId="62512276" w14:textId="77777777" w:rsidR="00291A82" w:rsidRDefault="00000000">
      <w:pPr>
        <w:pStyle w:val="Heading1"/>
      </w:pPr>
      <w:r>
        <w:t>7.1 Creative Direction</w:t>
      </w:r>
    </w:p>
    <w:p w14:paraId="5DA3F0F1" w14:textId="77777777" w:rsidR="00291A82" w:rsidRDefault="00000000">
      <w:pPr>
        <w:pStyle w:val="ListBullet"/>
      </w:pPr>
      <w:r>
        <w:t>Use a “Heritage Meets Modern Service” direction: refined, confident, human, energetic, and community-focused.</w:t>
      </w:r>
    </w:p>
    <w:p w14:paraId="755F32DA" w14:textId="77777777" w:rsidR="00291A82" w:rsidRDefault="00000000">
      <w:pPr>
        <w:pStyle w:val="ListBullet"/>
      </w:pPr>
      <w:r>
        <w:t>Avoid generic corporate templates, excessive gradients, visual clutter, childish styling, or short-lived novelty effects.</w:t>
      </w:r>
    </w:p>
    <w:p w14:paraId="602EC536" w14:textId="77777777" w:rsidR="00291A82" w:rsidRDefault="00000000">
      <w:pPr>
        <w:pStyle w:val="ListBullet"/>
      </w:pPr>
      <w:r>
        <w:lastRenderedPageBreak/>
        <w:t>Use official club and parent-organization brand assets correctly; do not redraw or distort logos.</w:t>
      </w:r>
    </w:p>
    <w:p w14:paraId="7D5097BC" w14:textId="77777777" w:rsidR="00291A82" w:rsidRDefault="00000000">
      <w:pPr>
        <w:pStyle w:val="ListBullet"/>
      </w:pPr>
      <w:r>
        <w:t>Use a restrained, accessible colour system with a strong primary colour, warm heritage accent, neutral backgrounds, and clear semantic status colours.</w:t>
      </w:r>
    </w:p>
    <w:p w14:paraId="17D9EF73" w14:textId="77777777" w:rsidR="00291A82" w:rsidRDefault="00000000">
      <w:pPr>
        <w:pStyle w:val="ListBullet"/>
      </w:pPr>
      <w:r>
        <w:t>Pair a distinctive display typeface with a highly readable interface/body typeface, using local fallbacks and performance-safe loading.</w:t>
      </w:r>
    </w:p>
    <w:p w14:paraId="1EC3D4D6" w14:textId="77777777" w:rsidR="00291A82" w:rsidRDefault="00000000">
      <w:pPr>
        <w:pStyle w:val="ListBullet"/>
      </w:pPr>
      <w:r>
        <w:t>Use authentic club photography wherever available. Decorative assets must support, not overpower, the club content.</w:t>
      </w:r>
    </w:p>
    <w:p w14:paraId="59C8E936" w14:textId="77777777" w:rsidR="00291A82" w:rsidRDefault="00000000">
      <w:pPr>
        <w:pStyle w:val="Heading1"/>
      </w:pPr>
      <w:r>
        <w:t>7.2 Layout and Components</w:t>
      </w:r>
    </w:p>
    <w:p w14:paraId="0BA7A3CC" w14:textId="77777777" w:rsidR="00291A82" w:rsidRDefault="00000000">
      <w:pPr>
        <w:pStyle w:val="ListBullet"/>
      </w:pPr>
      <w:r>
        <w:t>Provide clear section boundaries through spacing, tonal backgrounds, dividers, image transitions, and deliberate rhythm.</w:t>
      </w:r>
    </w:p>
    <w:p w14:paraId="39438128" w14:textId="77777777" w:rsidR="00291A82" w:rsidRDefault="00000000">
      <w:pPr>
        <w:pStyle w:val="ListBullet"/>
      </w:pPr>
      <w:r>
        <w:t>Use tabs only for related content where users reasonably expect in-place switching; tabs must be accessible, keyboard operable, and responsive.</w:t>
      </w:r>
    </w:p>
    <w:p w14:paraId="6DBEB046" w14:textId="77777777" w:rsidR="00291A82" w:rsidRDefault="00000000">
      <w:pPr>
        <w:pStyle w:val="ListBullet"/>
      </w:pPr>
      <w:r>
        <w:t>Use cards with consistent hierarchy for projects, events, news, leadership, and galleries.</w:t>
      </w:r>
    </w:p>
    <w:p w14:paraId="477D57FA" w14:textId="77777777" w:rsidR="00291A82" w:rsidRDefault="00000000">
      <w:pPr>
        <w:pStyle w:val="ListBullet"/>
      </w:pPr>
      <w:r>
        <w:t>Use timelines for history and milestones, with an equivalent accessible linear view.</w:t>
      </w:r>
    </w:p>
    <w:p w14:paraId="2EA4F70D" w14:textId="77777777" w:rsidR="00291A82" w:rsidRDefault="00000000">
      <w:pPr>
        <w:pStyle w:val="ListBullet"/>
      </w:pPr>
      <w:r>
        <w:t>Use elegant filters for large archives without hiding content from search engines or keyboard users.</w:t>
      </w:r>
    </w:p>
    <w:p w14:paraId="09A6706A" w14:textId="77777777" w:rsidR="00291A82" w:rsidRDefault="00000000">
      <w:pPr>
        <w:pStyle w:val="ListBullet"/>
      </w:pPr>
      <w:r>
        <w:t>Use subtle micro-interactions and page transitions. Respect reduced-motion preferences and never block access during animation.</w:t>
      </w:r>
    </w:p>
    <w:p w14:paraId="513338F2" w14:textId="77777777" w:rsidR="00291A82" w:rsidRDefault="00000000">
      <w:pPr>
        <w:pStyle w:val="ListBullet"/>
      </w:pPr>
      <w:r>
        <w:t>Avoid carousels for essential information unless users have accessible controls and all items remain reachable.</w:t>
      </w:r>
    </w:p>
    <w:p w14:paraId="351C7CB9" w14:textId="77777777" w:rsidR="00291A82" w:rsidRDefault="00000000">
      <w:pPr>
        <w:pStyle w:val="ListBullet"/>
      </w:pPr>
      <w:r>
        <w:t>Do not place critical text inside images.</w:t>
      </w:r>
    </w:p>
    <w:p w14:paraId="20E992C3" w14:textId="77777777" w:rsidR="00291A82" w:rsidRDefault="00000000">
      <w:pPr>
        <w:pStyle w:val="Heading1"/>
      </w:pPr>
      <w:r>
        <w:t>7.3 Responsive Behaviour</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2B162676" w14:textId="77777777">
        <w:trPr>
          <w:jc w:val="center"/>
        </w:trPr>
        <w:tc>
          <w:tcPr>
            <w:tcW w:w="2520" w:type="dxa"/>
            <w:shd w:val="clear" w:color="auto" w:fill="102A43"/>
            <w:tcMar>
              <w:top w:w="100" w:type="dxa"/>
              <w:left w:w="120" w:type="dxa"/>
              <w:bottom w:w="100" w:type="dxa"/>
              <w:right w:w="120" w:type="dxa"/>
            </w:tcMar>
            <w:vAlign w:val="center"/>
          </w:tcPr>
          <w:p w14:paraId="3BAFF63E"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886733A"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8FF5596"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68302FB" w14:textId="77777777" w:rsidR="00291A82" w:rsidRDefault="00000000">
            <w:pPr>
              <w:jc w:val="center"/>
            </w:pPr>
            <w:r>
              <w:rPr>
                <w:b/>
                <w:color w:val="FFFFFF"/>
                <w:sz w:val="16"/>
              </w:rPr>
              <w:t>Verification</w:t>
            </w:r>
          </w:p>
        </w:tc>
      </w:tr>
      <w:tr w:rsidR="00291A82" w14:paraId="04A8F138" w14:textId="77777777">
        <w:trPr>
          <w:jc w:val="center"/>
        </w:trPr>
        <w:tc>
          <w:tcPr>
            <w:tcW w:w="2520" w:type="dxa"/>
            <w:shd w:val="clear" w:color="auto" w:fill="F7F9FC"/>
            <w:tcMar>
              <w:top w:w="100" w:type="dxa"/>
              <w:left w:w="120" w:type="dxa"/>
              <w:bottom w:w="100" w:type="dxa"/>
              <w:right w:w="120" w:type="dxa"/>
            </w:tcMar>
            <w:vAlign w:val="center"/>
          </w:tcPr>
          <w:p w14:paraId="0BCE3717" w14:textId="77777777" w:rsidR="00291A82" w:rsidRDefault="00000000">
            <w:pPr>
              <w:jc w:val="center"/>
            </w:pPr>
            <w:r>
              <w:rPr>
                <w:b/>
                <w:sz w:val="16"/>
              </w:rPr>
              <w:t>UX-001</w:t>
            </w:r>
          </w:p>
        </w:tc>
        <w:tc>
          <w:tcPr>
            <w:tcW w:w="2520" w:type="dxa"/>
            <w:shd w:val="clear" w:color="auto" w:fill="F7F9FC"/>
            <w:tcMar>
              <w:top w:w="100" w:type="dxa"/>
              <w:left w:w="120" w:type="dxa"/>
              <w:bottom w:w="100" w:type="dxa"/>
              <w:right w:w="120" w:type="dxa"/>
            </w:tcMar>
            <w:vAlign w:val="center"/>
          </w:tcPr>
          <w:p w14:paraId="01242601"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62D2B420" w14:textId="77777777" w:rsidR="00291A82" w:rsidRDefault="00000000">
            <w:pPr>
              <w:jc w:val="center"/>
            </w:pPr>
            <w:r>
              <w:rPr>
                <w:b/>
                <w:sz w:val="16"/>
              </w:rPr>
              <w:t>Mobile-First Responsiveness</w:t>
            </w:r>
          </w:p>
        </w:tc>
        <w:tc>
          <w:tcPr>
            <w:tcW w:w="2520" w:type="dxa"/>
            <w:shd w:val="clear" w:color="auto" w:fill="F7F9FC"/>
            <w:tcMar>
              <w:top w:w="100" w:type="dxa"/>
              <w:left w:w="120" w:type="dxa"/>
              <w:bottom w:w="100" w:type="dxa"/>
              <w:right w:w="120" w:type="dxa"/>
            </w:tcMar>
            <w:vAlign w:val="center"/>
          </w:tcPr>
          <w:p w14:paraId="48551F92" w14:textId="77777777" w:rsidR="00291A82" w:rsidRDefault="00000000">
            <w:pPr>
              <w:jc w:val="center"/>
            </w:pPr>
            <w:r>
              <w:rPr>
                <w:sz w:val="16"/>
              </w:rPr>
              <w:t>Functional test</w:t>
            </w:r>
          </w:p>
        </w:tc>
      </w:tr>
    </w:tbl>
    <w:p w14:paraId="603AA844" w14:textId="77777777" w:rsidR="00291A82" w:rsidRDefault="00000000">
      <w:pPr>
        <w:spacing w:before="60" w:after="160"/>
      </w:pPr>
      <w:r>
        <w:t>All pages and components shall work from 320 CSS pixels upward without horizontal page scrolling, content clipping, overlapping, or inaccessible controls.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FCCC91D" w14:textId="77777777">
        <w:trPr>
          <w:jc w:val="center"/>
        </w:trPr>
        <w:tc>
          <w:tcPr>
            <w:tcW w:w="2520" w:type="dxa"/>
            <w:shd w:val="clear" w:color="auto" w:fill="102A43"/>
            <w:tcMar>
              <w:top w:w="100" w:type="dxa"/>
              <w:left w:w="120" w:type="dxa"/>
              <w:bottom w:w="100" w:type="dxa"/>
              <w:right w:w="120" w:type="dxa"/>
            </w:tcMar>
            <w:vAlign w:val="center"/>
          </w:tcPr>
          <w:p w14:paraId="45561803"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12E406BB"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50E2ED07"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CAC0F1E" w14:textId="77777777" w:rsidR="00291A82" w:rsidRDefault="00000000">
            <w:pPr>
              <w:jc w:val="center"/>
            </w:pPr>
            <w:r>
              <w:rPr>
                <w:b/>
                <w:color w:val="FFFFFF"/>
                <w:sz w:val="16"/>
              </w:rPr>
              <w:t>Verification</w:t>
            </w:r>
          </w:p>
        </w:tc>
      </w:tr>
      <w:tr w:rsidR="00291A82" w14:paraId="050E3941" w14:textId="77777777">
        <w:trPr>
          <w:jc w:val="center"/>
        </w:trPr>
        <w:tc>
          <w:tcPr>
            <w:tcW w:w="2520" w:type="dxa"/>
            <w:shd w:val="clear" w:color="auto" w:fill="F7F9FC"/>
            <w:tcMar>
              <w:top w:w="100" w:type="dxa"/>
              <w:left w:w="120" w:type="dxa"/>
              <w:bottom w:w="100" w:type="dxa"/>
              <w:right w:w="120" w:type="dxa"/>
            </w:tcMar>
            <w:vAlign w:val="center"/>
          </w:tcPr>
          <w:p w14:paraId="4E4C47DC" w14:textId="77777777" w:rsidR="00291A82" w:rsidRDefault="00000000">
            <w:pPr>
              <w:jc w:val="center"/>
            </w:pPr>
            <w:r>
              <w:rPr>
                <w:b/>
                <w:sz w:val="16"/>
              </w:rPr>
              <w:t>UX-002</w:t>
            </w:r>
          </w:p>
        </w:tc>
        <w:tc>
          <w:tcPr>
            <w:tcW w:w="2520" w:type="dxa"/>
            <w:shd w:val="clear" w:color="auto" w:fill="F7F9FC"/>
            <w:tcMar>
              <w:top w:w="100" w:type="dxa"/>
              <w:left w:w="120" w:type="dxa"/>
              <w:bottom w:w="100" w:type="dxa"/>
              <w:right w:w="120" w:type="dxa"/>
            </w:tcMar>
            <w:vAlign w:val="center"/>
          </w:tcPr>
          <w:p w14:paraId="5F6D9318"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09B0E733" w14:textId="77777777" w:rsidR="00291A82" w:rsidRDefault="00000000">
            <w:pPr>
              <w:jc w:val="center"/>
            </w:pPr>
            <w:r>
              <w:rPr>
                <w:b/>
                <w:sz w:val="16"/>
              </w:rPr>
              <w:t>Navigation Adaptation</w:t>
            </w:r>
          </w:p>
        </w:tc>
        <w:tc>
          <w:tcPr>
            <w:tcW w:w="2520" w:type="dxa"/>
            <w:shd w:val="clear" w:color="auto" w:fill="F7F9FC"/>
            <w:tcMar>
              <w:top w:w="100" w:type="dxa"/>
              <w:left w:w="120" w:type="dxa"/>
              <w:bottom w:w="100" w:type="dxa"/>
              <w:right w:w="120" w:type="dxa"/>
            </w:tcMar>
            <w:vAlign w:val="center"/>
          </w:tcPr>
          <w:p w14:paraId="62A23D15" w14:textId="77777777" w:rsidR="00291A82" w:rsidRDefault="00000000">
            <w:pPr>
              <w:jc w:val="center"/>
            </w:pPr>
            <w:r>
              <w:rPr>
                <w:sz w:val="16"/>
              </w:rPr>
              <w:t>Functional test</w:t>
            </w:r>
          </w:p>
        </w:tc>
      </w:tr>
    </w:tbl>
    <w:p w14:paraId="0DB7384D" w14:textId="77777777" w:rsidR="00291A82" w:rsidRDefault="00000000">
      <w:pPr>
        <w:spacing w:before="60" w:after="160"/>
      </w:pPr>
      <w:r>
        <w:t>Desktop navigation may use a mega menu or structured dropdowns; mobile navigation shall provide clear nesting, focus management, escape behaviour, and visible current-page indication.</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03969E91" w14:textId="77777777">
        <w:trPr>
          <w:jc w:val="center"/>
        </w:trPr>
        <w:tc>
          <w:tcPr>
            <w:tcW w:w="2520" w:type="dxa"/>
            <w:shd w:val="clear" w:color="auto" w:fill="102A43"/>
            <w:tcMar>
              <w:top w:w="100" w:type="dxa"/>
              <w:left w:w="120" w:type="dxa"/>
              <w:bottom w:w="100" w:type="dxa"/>
              <w:right w:w="120" w:type="dxa"/>
            </w:tcMar>
            <w:vAlign w:val="center"/>
          </w:tcPr>
          <w:p w14:paraId="48F7929A"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5CBFF35D"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AE8135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43A1724" w14:textId="77777777" w:rsidR="00291A82" w:rsidRDefault="00000000">
            <w:pPr>
              <w:jc w:val="center"/>
            </w:pPr>
            <w:r>
              <w:rPr>
                <w:b/>
                <w:color w:val="FFFFFF"/>
                <w:sz w:val="16"/>
              </w:rPr>
              <w:t>Verification</w:t>
            </w:r>
          </w:p>
        </w:tc>
      </w:tr>
      <w:tr w:rsidR="00291A82" w14:paraId="1A54FB82" w14:textId="77777777">
        <w:trPr>
          <w:jc w:val="center"/>
        </w:trPr>
        <w:tc>
          <w:tcPr>
            <w:tcW w:w="2520" w:type="dxa"/>
            <w:shd w:val="clear" w:color="auto" w:fill="F7F9FC"/>
            <w:tcMar>
              <w:top w:w="100" w:type="dxa"/>
              <w:left w:w="120" w:type="dxa"/>
              <w:bottom w:w="100" w:type="dxa"/>
              <w:right w:w="120" w:type="dxa"/>
            </w:tcMar>
            <w:vAlign w:val="center"/>
          </w:tcPr>
          <w:p w14:paraId="444DD606" w14:textId="77777777" w:rsidR="00291A82" w:rsidRDefault="00000000">
            <w:pPr>
              <w:jc w:val="center"/>
            </w:pPr>
            <w:r>
              <w:rPr>
                <w:b/>
                <w:sz w:val="16"/>
              </w:rPr>
              <w:t>UX-003</w:t>
            </w:r>
          </w:p>
        </w:tc>
        <w:tc>
          <w:tcPr>
            <w:tcW w:w="2520" w:type="dxa"/>
            <w:shd w:val="clear" w:color="auto" w:fill="F7F9FC"/>
            <w:tcMar>
              <w:top w:w="100" w:type="dxa"/>
              <w:left w:w="120" w:type="dxa"/>
              <w:bottom w:w="100" w:type="dxa"/>
              <w:right w:w="120" w:type="dxa"/>
            </w:tcMar>
            <w:vAlign w:val="center"/>
          </w:tcPr>
          <w:p w14:paraId="79188A9A"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3D8A41C3" w14:textId="77777777" w:rsidR="00291A82" w:rsidRDefault="00000000">
            <w:pPr>
              <w:jc w:val="center"/>
            </w:pPr>
            <w:r>
              <w:rPr>
                <w:b/>
                <w:sz w:val="16"/>
              </w:rPr>
              <w:t>Touch Targets</w:t>
            </w:r>
          </w:p>
        </w:tc>
        <w:tc>
          <w:tcPr>
            <w:tcW w:w="2520" w:type="dxa"/>
            <w:shd w:val="clear" w:color="auto" w:fill="F7F9FC"/>
            <w:tcMar>
              <w:top w:w="100" w:type="dxa"/>
              <w:left w:w="120" w:type="dxa"/>
              <w:bottom w:w="100" w:type="dxa"/>
              <w:right w:w="120" w:type="dxa"/>
            </w:tcMar>
            <w:vAlign w:val="center"/>
          </w:tcPr>
          <w:p w14:paraId="7C09AD94" w14:textId="77777777" w:rsidR="00291A82" w:rsidRDefault="00000000">
            <w:pPr>
              <w:jc w:val="center"/>
            </w:pPr>
            <w:r>
              <w:rPr>
                <w:sz w:val="16"/>
              </w:rPr>
              <w:t>Functional test</w:t>
            </w:r>
          </w:p>
        </w:tc>
      </w:tr>
    </w:tbl>
    <w:p w14:paraId="49415DB4" w14:textId="77777777" w:rsidR="00291A82" w:rsidRDefault="00000000">
      <w:pPr>
        <w:spacing w:before="60" w:after="160"/>
      </w:pPr>
      <w:r>
        <w:t>Interactive targets shall be sufficiently large and spaced for touch use, including menus, tabs, filters, galleries, and form controls.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024E4E8B" w14:textId="77777777">
        <w:trPr>
          <w:jc w:val="center"/>
        </w:trPr>
        <w:tc>
          <w:tcPr>
            <w:tcW w:w="2520" w:type="dxa"/>
            <w:shd w:val="clear" w:color="auto" w:fill="102A43"/>
            <w:tcMar>
              <w:top w:w="100" w:type="dxa"/>
              <w:left w:w="120" w:type="dxa"/>
              <w:bottom w:w="100" w:type="dxa"/>
              <w:right w:w="120" w:type="dxa"/>
            </w:tcMar>
            <w:vAlign w:val="center"/>
          </w:tcPr>
          <w:p w14:paraId="6BB4940F"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09A10335"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104B03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BE81A86" w14:textId="77777777" w:rsidR="00291A82" w:rsidRDefault="00000000">
            <w:pPr>
              <w:jc w:val="center"/>
            </w:pPr>
            <w:r>
              <w:rPr>
                <w:b/>
                <w:color w:val="FFFFFF"/>
                <w:sz w:val="16"/>
              </w:rPr>
              <w:t>Verification</w:t>
            </w:r>
          </w:p>
        </w:tc>
      </w:tr>
      <w:tr w:rsidR="00291A82" w14:paraId="4637D23F" w14:textId="77777777">
        <w:trPr>
          <w:jc w:val="center"/>
        </w:trPr>
        <w:tc>
          <w:tcPr>
            <w:tcW w:w="2520" w:type="dxa"/>
            <w:shd w:val="clear" w:color="auto" w:fill="F7F9FC"/>
            <w:tcMar>
              <w:top w:w="100" w:type="dxa"/>
              <w:left w:w="120" w:type="dxa"/>
              <w:bottom w:w="100" w:type="dxa"/>
              <w:right w:w="120" w:type="dxa"/>
            </w:tcMar>
            <w:vAlign w:val="center"/>
          </w:tcPr>
          <w:p w14:paraId="1127CA88" w14:textId="77777777" w:rsidR="00291A82" w:rsidRDefault="00000000">
            <w:pPr>
              <w:jc w:val="center"/>
            </w:pPr>
            <w:r>
              <w:rPr>
                <w:b/>
                <w:sz w:val="16"/>
              </w:rPr>
              <w:t>UX-004</w:t>
            </w:r>
          </w:p>
        </w:tc>
        <w:tc>
          <w:tcPr>
            <w:tcW w:w="2520" w:type="dxa"/>
            <w:shd w:val="clear" w:color="auto" w:fill="F7F9FC"/>
            <w:tcMar>
              <w:top w:w="100" w:type="dxa"/>
              <w:left w:w="120" w:type="dxa"/>
              <w:bottom w:w="100" w:type="dxa"/>
              <w:right w:w="120" w:type="dxa"/>
            </w:tcMar>
            <w:vAlign w:val="center"/>
          </w:tcPr>
          <w:p w14:paraId="3E917CB1"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6E696AC0" w14:textId="77777777" w:rsidR="00291A82" w:rsidRDefault="00000000">
            <w:pPr>
              <w:jc w:val="center"/>
            </w:pPr>
            <w:r>
              <w:rPr>
                <w:b/>
                <w:sz w:val="16"/>
              </w:rPr>
              <w:t>Design System</w:t>
            </w:r>
          </w:p>
        </w:tc>
        <w:tc>
          <w:tcPr>
            <w:tcW w:w="2520" w:type="dxa"/>
            <w:shd w:val="clear" w:color="auto" w:fill="F7F9FC"/>
            <w:tcMar>
              <w:top w:w="100" w:type="dxa"/>
              <w:left w:w="120" w:type="dxa"/>
              <w:bottom w:w="100" w:type="dxa"/>
              <w:right w:w="120" w:type="dxa"/>
            </w:tcMar>
            <w:vAlign w:val="center"/>
          </w:tcPr>
          <w:p w14:paraId="5D31452E" w14:textId="77777777" w:rsidR="00291A82" w:rsidRDefault="00000000">
            <w:pPr>
              <w:jc w:val="center"/>
            </w:pPr>
            <w:r>
              <w:rPr>
                <w:sz w:val="16"/>
              </w:rPr>
              <w:t>Functional test</w:t>
            </w:r>
          </w:p>
        </w:tc>
      </w:tr>
    </w:tbl>
    <w:p w14:paraId="6689A13D" w14:textId="77777777" w:rsidR="00291A82" w:rsidRDefault="00000000">
      <w:pPr>
        <w:spacing w:before="60" w:after="160"/>
      </w:pPr>
      <w:r>
        <w:t>The project shall define reusable tokens for colours, type scales, spacing, radii, shadows, borders, breakpoints, motion, container widths, and component states.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F17C272" w14:textId="77777777">
        <w:trPr>
          <w:jc w:val="center"/>
        </w:trPr>
        <w:tc>
          <w:tcPr>
            <w:tcW w:w="2520" w:type="dxa"/>
            <w:shd w:val="clear" w:color="auto" w:fill="102A43"/>
            <w:tcMar>
              <w:top w:w="100" w:type="dxa"/>
              <w:left w:w="120" w:type="dxa"/>
              <w:bottom w:w="100" w:type="dxa"/>
              <w:right w:w="120" w:type="dxa"/>
            </w:tcMar>
            <w:vAlign w:val="center"/>
          </w:tcPr>
          <w:p w14:paraId="48FB7FA5" w14:textId="77777777" w:rsidR="00291A82" w:rsidRDefault="00000000">
            <w:pPr>
              <w:jc w:val="center"/>
            </w:pPr>
            <w:r>
              <w:rPr>
                <w:b/>
                <w:color w:val="FFFFFF"/>
                <w:sz w:val="16"/>
              </w:rPr>
              <w:lastRenderedPageBreak/>
              <w:t>Requirement</w:t>
            </w:r>
          </w:p>
        </w:tc>
        <w:tc>
          <w:tcPr>
            <w:tcW w:w="2520" w:type="dxa"/>
            <w:shd w:val="clear" w:color="auto" w:fill="102A43"/>
            <w:tcMar>
              <w:top w:w="100" w:type="dxa"/>
              <w:left w:w="120" w:type="dxa"/>
              <w:bottom w:w="100" w:type="dxa"/>
              <w:right w:w="120" w:type="dxa"/>
            </w:tcMar>
            <w:vAlign w:val="center"/>
          </w:tcPr>
          <w:p w14:paraId="735CB8A7"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724C518"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68AA0F3F" w14:textId="77777777" w:rsidR="00291A82" w:rsidRDefault="00000000">
            <w:pPr>
              <w:jc w:val="center"/>
            </w:pPr>
            <w:r>
              <w:rPr>
                <w:b/>
                <w:color w:val="FFFFFF"/>
                <w:sz w:val="16"/>
              </w:rPr>
              <w:t>Verification</w:t>
            </w:r>
          </w:p>
        </w:tc>
      </w:tr>
      <w:tr w:rsidR="00291A82" w14:paraId="5541A94E" w14:textId="77777777">
        <w:trPr>
          <w:jc w:val="center"/>
        </w:trPr>
        <w:tc>
          <w:tcPr>
            <w:tcW w:w="2520" w:type="dxa"/>
            <w:shd w:val="clear" w:color="auto" w:fill="F7F9FC"/>
            <w:tcMar>
              <w:top w:w="100" w:type="dxa"/>
              <w:left w:w="120" w:type="dxa"/>
              <w:bottom w:w="100" w:type="dxa"/>
              <w:right w:w="120" w:type="dxa"/>
            </w:tcMar>
            <w:vAlign w:val="center"/>
          </w:tcPr>
          <w:p w14:paraId="2D8B7219" w14:textId="77777777" w:rsidR="00291A82" w:rsidRDefault="00000000">
            <w:pPr>
              <w:jc w:val="center"/>
            </w:pPr>
            <w:r>
              <w:rPr>
                <w:b/>
                <w:sz w:val="16"/>
              </w:rPr>
              <w:t>UX-005</w:t>
            </w:r>
          </w:p>
        </w:tc>
        <w:tc>
          <w:tcPr>
            <w:tcW w:w="2520" w:type="dxa"/>
            <w:shd w:val="clear" w:color="auto" w:fill="F7F9FC"/>
            <w:tcMar>
              <w:top w:w="100" w:type="dxa"/>
              <w:left w:w="120" w:type="dxa"/>
              <w:bottom w:w="100" w:type="dxa"/>
              <w:right w:w="120" w:type="dxa"/>
            </w:tcMar>
            <w:vAlign w:val="center"/>
          </w:tcPr>
          <w:p w14:paraId="59A4E506"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25F2FD02" w14:textId="77777777" w:rsidR="00291A82" w:rsidRDefault="00000000">
            <w:pPr>
              <w:jc w:val="center"/>
            </w:pPr>
            <w:r>
              <w:rPr>
                <w:b/>
                <w:sz w:val="16"/>
              </w:rPr>
              <w:t>Complete UI States</w:t>
            </w:r>
          </w:p>
        </w:tc>
        <w:tc>
          <w:tcPr>
            <w:tcW w:w="2520" w:type="dxa"/>
            <w:shd w:val="clear" w:color="auto" w:fill="F7F9FC"/>
            <w:tcMar>
              <w:top w:w="100" w:type="dxa"/>
              <w:left w:w="120" w:type="dxa"/>
              <w:bottom w:w="100" w:type="dxa"/>
              <w:right w:w="120" w:type="dxa"/>
            </w:tcMar>
            <w:vAlign w:val="center"/>
          </w:tcPr>
          <w:p w14:paraId="75E109CB" w14:textId="77777777" w:rsidR="00291A82" w:rsidRDefault="00000000">
            <w:pPr>
              <w:jc w:val="center"/>
            </w:pPr>
            <w:r>
              <w:rPr>
                <w:sz w:val="16"/>
              </w:rPr>
              <w:t>Functional test</w:t>
            </w:r>
          </w:p>
        </w:tc>
      </w:tr>
    </w:tbl>
    <w:p w14:paraId="5308F937" w14:textId="77777777" w:rsidR="00291A82" w:rsidRDefault="00000000">
      <w:pPr>
        <w:spacing w:before="60" w:after="160"/>
      </w:pPr>
      <w:r>
        <w:t>Every interactive component shall provide default, hover, focus, active, selected, disabled, loading, empty, success, warning, and error states as relevant.</w:t>
      </w:r>
    </w:p>
    <w:p w14:paraId="1A4D91B1" w14:textId="77777777" w:rsidR="00291A82" w:rsidRDefault="00000000">
      <w:pPr>
        <w:pStyle w:val="Title"/>
      </w:pPr>
      <w:r>
        <w:t>8. Functional Requirements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15448857" w14:textId="77777777">
        <w:trPr>
          <w:jc w:val="center"/>
        </w:trPr>
        <w:tc>
          <w:tcPr>
            <w:tcW w:w="2520" w:type="dxa"/>
            <w:shd w:val="clear" w:color="auto" w:fill="102A43"/>
            <w:tcMar>
              <w:top w:w="100" w:type="dxa"/>
              <w:left w:w="120" w:type="dxa"/>
              <w:bottom w:w="100" w:type="dxa"/>
              <w:right w:w="120" w:type="dxa"/>
            </w:tcMar>
            <w:vAlign w:val="center"/>
          </w:tcPr>
          <w:p w14:paraId="2CDAFD8E"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83E0AA6"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2F2B68E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F637321" w14:textId="77777777" w:rsidR="00291A82" w:rsidRDefault="00000000">
            <w:pPr>
              <w:jc w:val="center"/>
            </w:pPr>
            <w:r>
              <w:rPr>
                <w:b/>
                <w:color w:val="FFFFFF"/>
                <w:sz w:val="16"/>
              </w:rPr>
              <w:t>Verification</w:t>
            </w:r>
          </w:p>
        </w:tc>
      </w:tr>
      <w:tr w:rsidR="00291A82" w14:paraId="739038A0" w14:textId="77777777">
        <w:trPr>
          <w:jc w:val="center"/>
        </w:trPr>
        <w:tc>
          <w:tcPr>
            <w:tcW w:w="2520" w:type="dxa"/>
            <w:shd w:val="clear" w:color="auto" w:fill="F7F9FC"/>
            <w:tcMar>
              <w:top w:w="100" w:type="dxa"/>
              <w:left w:w="120" w:type="dxa"/>
              <w:bottom w:w="100" w:type="dxa"/>
              <w:right w:w="120" w:type="dxa"/>
            </w:tcMar>
            <w:vAlign w:val="center"/>
          </w:tcPr>
          <w:p w14:paraId="012F32CC" w14:textId="77777777" w:rsidR="00291A82" w:rsidRDefault="00000000">
            <w:pPr>
              <w:jc w:val="center"/>
            </w:pPr>
            <w:r>
              <w:rPr>
                <w:b/>
                <w:sz w:val="16"/>
              </w:rPr>
              <w:t>FR-001</w:t>
            </w:r>
          </w:p>
        </w:tc>
        <w:tc>
          <w:tcPr>
            <w:tcW w:w="2520" w:type="dxa"/>
            <w:shd w:val="clear" w:color="auto" w:fill="F7F9FC"/>
            <w:tcMar>
              <w:top w:w="100" w:type="dxa"/>
              <w:left w:w="120" w:type="dxa"/>
              <w:bottom w:w="100" w:type="dxa"/>
              <w:right w:w="120" w:type="dxa"/>
            </w:tcMar>
            <w:vAlign w:val="center"/>
          </w:tcPr>
          <w:p w14:paraId="0ABC70A3"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7A39DD5A" w14:textId="77777777" w:rsidR="00291A82" w:rsidRDefault="00000000">
            <w:pPr>
              <w:jc w:val="center"/>
            </w:pPr>
            <w:r>
              <w:rPr>
                <w:b/>
                <w:sz w:val="16"/>
              </w:rPr>
              <w:t>Global Navigation</w:t>
            </w:r>
          </w:p>
        </w:tc>
        <w:tc>
          <w:tcPr>
            <w:tcW w:w="2520" w:type="dxa"/>
            <w:shd w:val="clear" w:color="auto" w:fill="F7F9FC"/>
            <w:tcMar>
              <w:top w:w="100" w:type="dxa"/>
              <w:left w:w="120" w:type="dxa"/>
              <w:bottom w:w="100" w:type="dxa"/>
              <w:right w:w="120" w:type="dxa"/>
            </w:tcMar>
            <w:vAlign w:val="center"/>
          </w:tcPr>
          <w:p w14:paraId="18EDBD9F" w14:textId="77777777" w:rsidR="00291A82" w:rsidRDefault="00000000">
            <w:pPr>
              <w:jc w:val="center"/>
            </w:pPr>
            <w:r>
              <w:rPr>
                <w:sz w:val="16"/>
              </w:rPr>
              <w:t>Functional test</w:t>
            </w:r>
          </w:p>
        </w:tc>
      </w:tr>
    </w:tbl>
    <w:p w14:paraId="7ED95758" w14:textId="77777777" w:rsidR="00291A82" w:rsidRDefault="00000000">
      <w:pPr>
        <w:spacing w:before="60" w:after="160"/>
      </w:pPr>
      <w:r>
        <w:t>Provide consistent global navigation, breadcrumb support where useful, active-state indication, and a structured footer containing all existing required links and contact information.</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1FB2C856" w14:textId="77777777">
        <w:trPr>
          <w:jc w:val="center"/>
        </w:trPr>
        <w:tc>
          <w:tcPr>
            <w:tcW w:w="2520" w:type="dxa"/>
            <w:shd w:val="clear" w:color="auto" w:fill="102A43"/>
            <w:tcMar>
              <w:top w:w="100" w:type="dxa"/>
              <w:left w:w="120" w:type="dxa"/>
              <w:bottom w:w="100" w:type="dxa"/>
              <w:right w:w="120" w:type="dxa"/>
            </w:tcMar>
            <w:vAlign w:val="center"/>
          </w:tcPr>
          <w:p w14:paraId="72F8C9AB"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4D5DAB51"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1D82288E"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55A992B" w14:textId="77777777" w:rsidR="00291A82" w:rsidRDefault="00000000">
            <w:pPr>
              <w:jc w:val="center"/>
            </w:pPr>
            <w:r>
              <w:rPr>
                <w:b/>
                <w:color w:val="FFFFFF"/>
                <w:sz w:val="16"/>
              </w:rPr>
              <w:t>Verification</w:t>
            </w:r>
          </w:p>
        </w:tc>
      </w:tr>
      <w:tr w:rsidR="00291A82" w14:paraId="08604260" w14:textId="77777777">
        <w:trPr>
          <w:jc w:val="center"/>
        </w:trPr>
        <w:tc>
          <w:tcPr>
            <w:tcW w:w="2520" w:type="dxa"/>
            <w:shd w:val="clear" w:color="auto" w:fill="F7F9FC"/>
            <w:tcMar>
              <w:top w:w="100" w:type="dxa"/>
              <w:left w:w="120" w:type="dxa"/>
              <w:bottom w:w="100" w:type="dxa"/>
              <w:right w:w="120" w:type="dxa"/>
            </w:tcMar>
            <w:vAlign w:val="center"/>
          </w:tcPr>
          <w:p w14:paraId="28BC4A2F" w14:textId="77777777" w:rsidR="00291A82" w:rsidRDefault="00000000">
            <w:pPr>
              <w:jc w:val="center"/>
            </w:pPr>
            <w:r>
              <w:rPr>
                <w:b/>
                <w:sz w:val="16"/>
              </w:rPr>
              <w:t>FR-002</w:t>
            </w:r>
          </w:p>
        </w:tc>
        <w:tc>
          <w:tcPr>
            <w:tcW w:w="2520" w:type="dxa"/>
            <w:shd w:val="clear" w:color="auto" w:fill="F7F9FC"/>
            <w:tcMar>
              <w:top w:w="100" w:type="dxa"/>
              <w:left w:w="120" w:type="dxa"/>
              <w:bottom w:w="100" w:type="dxa"/>
              <w:right w:w="120" w:type="dxa"/>
            </w:tcMar>
            <w:vAlign w:val="center"/>
          </w:tcPr>
          <w:p w14:paraId="5A76B6BA"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174CEC9E" w14:textId="77777777" w:rsidR="00291A82" w:rsidRDefault="00000000">
            <w:pPr>
              <w:jc w:val="center"/>
            </w:pPr>
            <w:r>
              <w:rPr>
                <w:b/>
                <w:sz w:val="16"/>
              </w:rPr>
              <w:t>Home Page</w:t>
            </w:r>
          </w:p>
        </w:tc>
        <w:tc>
          <w:tcPr>
            <w:tcW w:w="2520" w:type="dxa"/>
            <w:shd w:val="clear" w:color="auto" w:fill="F7F9FC"/>
            <w:tcMar>
              <w:top w:w="100" w:type="dxa"/>
              <w:left w:w="120" w:type="dxa"/>
              <w:bottom w:w="100" w:type="dxa"/>
              <w:right w:w="120" w:type="dxa"/>
            </w:tcMar>
            <w:vAlign w:val="center"/>
          </w:tcPr>
          <w:p w14:paraId="7D1E2437" w14:textId="77777777" w:rsidR="00291A82" w:rsidRDefault="00000000">
            <w:pPr>
              <w:jc w:val="center"/>
            </w:pPr>
            <w:r>
              <w:rPr>
                <w:sz w:val="16"/>
              </w:rPr>
              <w:t>Functional test</w:t>
            </w:r>
          </w:p>
        </w:tc>
      </w:tr>
    </w:tbl>
    <w:p w14:paraId="6FDF2208" w14:textId="77777777" w:rsidR="00291A82" w:rsidRDefault="00000000">
      <w:pPr>
        <w:spacing w:before="60" w:after="160"/>
      </w:pPr>
      <w:r>
        <w:t>Present existing home-page content in a premium modular layout and surface approved highlights without replacing or altering source content.</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7AF03E63" w14:textId="77777777">
        <w:trPr>
          <w:jc w:val="center"/>
        </w:trPr>
        <w:tc>
          <w:tcPr>
            <w:tcW w:w="2520" w:type="dxa"/>
            <w:shd w:val="clear" w:color="auto" w:fill="102A43"/>
            <w:tcMar>
              <w:top w:w="100" w:type="dxa"/>
              <w:left w:w="120" w:type="dxa"/>
              <w:bottom w:w="100" w:type="dxa"/>
              <w:right w:w="120" w:type="dxa"/>
            </w:tcMar>
            <w:vAlign w:val="center"/>
          </w:tcPr>
          <w:p w14:paraId="5E297FD8"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791A73E2"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6DC8CF5"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56183D30" w14:textId="77777777" w:rsidR="00291A82" w:rsidRDefault="00000000">
            <w:pPr>
              <w:jc w:val="center"/>
            </w:pPr>
            <w:r>
              <w:rPr>
                <w:b/>
                <w:color w:val="FFFFFF"/>
                <w:sz w:val="16"/>
              </w:rPr>
              <w:t>Verification</w:t>
            </w:r>
          </w:p>
        </w:tc>
      </w:tr>
      <w:tr w:rsidR="00291A82" w14:paraId="42E28133" w14:textId="77777777">
        <w:trPr>
          <w:jc w:val="center"/>
        </w:trPr>
        <w:tc>
          <w:tcPr>
            <w:tcW w:w="2520" w:type="dxa"/>
            <w:shd w:val="clear" w:color="auto" w:fill="F7F9FC"/>
            <w:tcMar>
              <w:top w:w="100" w:type="dxa"/>
              <w:left w:w="120" w:type="dxa"/>
              <w:bottom w:w="100" w:type="dxa"/>
              <w:right w:w="120" w:type="dxa"/>
            </w:tcMar>
            <w:vAlign w:val="center"/>
          </w:tcPr>
          <w:p w14:paraId="6D966801" w14:textId="77777777" w:rsidR="00291A82" w:rsidRDefault="00000000">
            <w:pPr>
              <w:jc w:val="center"/>
            </w:pPr>
            <w:r>
              <w:rPr>
                <w:b/>
                <w:sz w:val="16"/>
              </w:rPr>
              <w:t>FR-003</w:t>
            </w:r>
          </w:p>
        </w:tc>
        <w:tc>
          <w:tcPr>
            <w:tcW w:w="2520" w:type="dxa"/>
            <w:shd w:val="clear" w:color="auto" w:fill="F7F9FC"/>
            <w:tcMar>
              <w:top w:w="100" w:type="dxa"/>
              <w:left w:w="120" w:type="dxa"/>
              <w:bottom w:w="100" w:type="dxa"/>
              <w:right w:w="120" w:type="dxa"/>
            </w:tcMar>
            <w:vAlign w:val="center"/>
          </w:tcPr>
          <w:p w14:paraId="3E20DAEF"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0D7BE44F" w14:textId="77777777" w:rsidR="00291A82" w:rsidRDefault="00000000">
            <w:pPr>
              <w:jc w:val="center"/>
            </w:pPr>
            <w:r>
              <w:rPr>
                <w:b/>
                <w:sz w:val="16"/>
              </w:rPr>
              <w:t>About and History</w:t>
            </w:r>
          </w:p>
        </w:tc>
        <w:tc>
          <w:tcPr>
            <w:tcW w:w="2520" w:type="dxa"/>
            <w:shd w:val="clear" w:color="auto" w:fill="F7F9FC"/>
            <w:tcMar>
              <w:top w:w="100" w:type="dxa"/>
              <w:left w:w="120" w:type="dxa"/>
              <w:bottom w:w="100" w:type="dxa"/>
              <w:right w:w="120" w:type="dxa"/>
            </w:tcMar>
            <w:vAlign w:val="center"/>
          </w:tcPr>
          <w:p w14:paraId="64F26A3D" w14:textId="77777777" w:rsidR="00291A82" w:rsidRDefault="00000000">
            <w:pPr>
              <w:jc w:val="center"/>
            </w:pPr>
            <w:r>
              <w:rPr>
                <w:sz w:val="16"/>
              </w:rPr>
              <w:t>Functional test</w:t>
            </w:r>
          </w:p>
        </w:tc>
      </w:tr>
    </w:tbl>
    <w:p w14:paraId="06834F9B" w14:textId="77777777" w:rsidR="00291A82" w:rsidRDefault="00000000">
      <w:pPr>
        <w:spacing w:before="60" w:after="160"/>
      </w:pPr>
      <w:r>
        <w:t>Present existing history and institutional information through readable sections, milestone patterns, timelines, or archives while retaining the complete original text.</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6D3D8AB7" w14:textId="77777777">
        <w:trPr>
          <w:jc w:val="center"/>
        </w:trPr>
        <w:tc>
          <w:tcPr>
            <w:tcW w:w="2520" w:type="dxa"/>
            <w:shd w:val="clear" w:color="auto" w:fill="102A43"/>
            <w:tcMar>
              <w:top w:w="100" w:type="dxa"/>
              <w:left w:w="120" w:type="dxa"/>
              <w:bottom w:w="100" w:type="dxa"/>
              <w:right w:w="120" w:type="dxa"/>
            </w:tcMar>
            <w:vAlign w:val="center"/>
          </w:tcPr>
          <w:p w14:paraId="7691AB1F"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4D5EBED8"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6CC449A"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570A382" w14:textId="77777777" w:rsidR="00291A82" w:rsidRDefault="00000000">
            <w:pPr>
              <w:jc w:val="center"/>
            </w:pPr>
            <w:r>
              <w:rPr>
                <w:b/>
                <w:color w:val="FFFFFF"/>
                <w:sz w:val="16"/>
              </w:rPr>
              <w:t>Verification</w:t>
            </w:r>
          </w:p>
        </w:tc>
      </w:tr>
      <w:tr w:rsidR="00291A82" w14:paraId="0DD6D252" w14:textId="77777777">
        <w:trPr>
          <w:jc w:val="center"/>
        </w:trPr>
        <w:tc>
          <w:tcPr>
            <w:tcW w:w="2520" w:type="dxa"/>
            <w:shd w:val="clear" w:color="auto" w:fill="F7F9FC"/>
            <w:tcMar>
              <w:top w:w="100" w:type="dxa"/>
              <w:left w:w="120" w:type="dxa"/>
              <w:bottom w:w="100" w:type="dxa"/>
              <w:right w:w="120" w:type="dxa"/>
            </w:tcMar>
            <w:vAlign w:val="center"/>
          </w:tcPr>
          <w:p w14:paraId="6CFF7C2C" w14:textId="77777777" w:rsidR="00291A82" w:rsidRDefault="00000000">
            <w:pPr>
              <w:jc w:val="center"/>
            </w:pPr>
            <w:r>
              <w:rPr>
                <w:b/>
                <w:sz w:val="16"/>
              </w:rPr>
              <w:t>FR-004</w:t>
            </w:r>
          </w:p>
        </w:tc>
        <w:tc>
          <w:tcPr>
            <w:tcW w:w="2520" w:type="dxa"/>
            <w:shd w:val="clear" w:color="auto" w:fill="F7F9FC"/>
            <w:tcMar>
              <w:top w:w="100" w:type="dxa"/>
              <w:left w:w="120" w:type="dxa"/>
              <w:bottom w:w="100" w:type="dxa"/>
              <w:right w:w="120" w:type="dxa"/>
            </w:tcMar>
            <w:vAlign w:val="center"/>
          </w:tcPr>
          <w:p w14:paraId="204BA131"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10739C5C" w14:textId="77777777" w:rsidR="00291A82" w:rsidRDefault="00000000">
            <w:pPr>
              <w:jc w:val="center"/>
            </w:pPr>
            <w:r>
              <w:rPr>
                <w:b/>
                <w:sz w:val="16"/>
              </w:rPr>
              <w:t>Leadership Directory</w:t>
            </w:r>
          </w:p>
        </w:tc>
        <w:tc>
          <w:tcPr>
            <w:tcW w:w="2520" w:type="dxa"/>
            <w:shd w:val="clear" w:color="auto" w:fill="F7F9FC"/>
            <w:tcMar>
              <w:top w:w="100" w:type="dxa"/>
              <w:left w:w="120" w:type="dxa"/>
              <w:bottom w:w="100" w:type="dxa"/>
              <w:right w:w="120" w:type="dxa"/>
            </w:tcMar>
            <w:vAlign w:val="center"/>
          </w:tcPr>
          <w:p w14:paraId="3E423ACE" w14:textId="77777777" w:rsidR="00291A82" w:rsidRDefault="00000000">
            <w:pPr>
              <w:jc w:val="center"/>
            </w:pPr>
            <w:r>
              <w:rPr>
                <w:sz w:val="16"/>
              </w:rPr>
              <w:t>Functional test</w:t>
            </w:r>
          </w:p>
        </w:tc>
      </w:tr>
    </w:tbl>
    <w:p w14:paraId="054F5355" w14:textId="77777777" w:rsidR="00291A82" w:rsidRDefault="00000000">
      <w:pPr>
        <w:spacing w:before="60" w:after="160"/>
      </w:pPr>
      <w:r>
        <w:t>Display leadership and board information using reusable profile components, preserving names, roles, images, terms, and biographies exactly as recorded.</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3C9EF2E5" w14:textId="77777777">
        <w:trPr>
          <w:jc w:val="center"/>
        </w:trPr>
        <w:tc>
          <w:tcPr>
            <w:tcW w:w="2520" w:type="dxa"/>
            <w:shd w:val="clear" w:color="auto" w:fill="102A43"/>
            <w:tcMar>
              <w:top w:w="100" w:type="dxa"/>
              <w:left w:w="120" w:type="dxa"/>
              <w:bottom w:w="100" w:type="dxa"/>
              <w:right w:w="120" w:type="dxa"/>
            </w:tcMar>
            <w:vAlign w:val="center"/>
          </w:tcPr>
          <w:p w14:paraId="4F3C988E"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2B54DA9"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6071309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71614B9E" w14:textId="77777777" w:rsidR="00291A82" w:rsidRDefault="00000000">
            <w:pPr>
              <w:jc w:val="center"/>
            </w:pPr>
            <w:r>
              <w:rPr>
                <w:b/>
                <w:color w:val="FFFFFF"/>
                <w:sz w:val="16"/>
              </w:rPr>
              <w:t>Verification</w:t>
            </w:r>
          </w:p>
        </w:tc>
      </w:tr>
      <w:tr w:rsidR="00291A82" w14:paraId="651BC307" w14:textId="77777777">
        <w:trPr>
          <w:jc w:val="center"/>
        </w:trPr>
        <w:tc>
          <w:tcPr>
            <w:tcW w:w="2520" w:type="dxa"/>
            <w:shd w:val="clear" w:color="auto" w:fill="F7F9FC"/>
            <w:tcMar>
              <w:top w:w="100" w:type="dxa"/>
              <w:left w:w="120" w:type="dxa"/>
              <w:bottom w:w="100" w:type="dxa"/>
              <w:right w:w="120" w:type="dxa"/>
            </w:tcMar>
            <w:vAlign w:val="center"/>
          </w:tcPr>
          <w:p w14:paraId="38D916D4" w14:textId="77777777" w:rsidR="00291A82" w:rsidRDefault="00000000">
            <w:pPr>
              <w:jc w:val="center"/>
            </w:pPr>
            <w:r>
              <w:rPr>
                <w:b/>
                <w:sz w:val="16"/>
              </w:rPr>
              <w:t>FR-005</w:t>
            </w:r>
          </w:p>
        </w:tc>
        <w:tc>
          <w:tcPr>
            <w:tcW w:w="2520" w:type="dxa"/>
            <w:shd w:val="clear" w:color="auto" w:fill="F7F9FC"/>
            <w:tcMar>
              <w:top w:w="100" w:type="dxa"/>
              <w:left w:w="120" w:type="dxa"/>
              <w:bottom w:w="100" w:type="dxa"/>
              <w:right w:w="120" w:type="dxa"/>
            </w:tcMar>
            <w:vAlign w:val="center"/>
          </w:tcPr>
          <w:p w14:paraId="7B4DA279"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6C5EE587" w14:textId="77777777" w:rsidR="00291A82" w:rsidRDefault="00000000">
            <w:pPr>
              <w:jc w:val="center"/>
            </w:pPr>
            <w:r>
              <w:rPr>
                <w:b/>
                <w:sz w:val="16"/>
              </w:rPr>
              <w:t>Project Catalogue</w:t>
            </w:r>
          </w:p>
        </w:tc>
        <w:tc>
          <w:tcPr>
            <w:tcW w:w="2520" w:type="dxa"/>
            <w:shd w:val="clear" w:color="auto" w:fill="F7F9FC"/>
            <w:tcMar>
              <w:top w:w="100" w:type="dxa"/>
              <w:left w:w="120" w:type="dxa"/>
              <w:bottom w:w="100" w:type="dxa"/>
              <w:right w:w="120" w:type="dxa"/>
            </w:tcMar>
            <w:vAlign w:val="center"/>
          </w:tcPr>
          <w:p w14:paraId="0F9869B3" w14:textId="77777777" w:rsidR="00291A82" w:rsidRDefault="00000000">
            <w:pPr>
              <w:jc w:val="center"/>
            </w:pPr>
            <w:r>
              <w:rPr>
                <w:sz w:val="16"/>
              </w:rPr>
              <w:t>Functional test</w:t>
            </w:r>
          </w:p>
        </w:tc>
      </w:tr>
    </w:tbl>
    <w:p w14:paraId="7515DCED" w14:textId="77777777" w:rsidR="00291A82" w:rsidRDefault="00000000">
      <w:pPr>
        <w:spacing w:before="60" w:after="160"/>
      </w:pPr>
      <w:r>
        <w:t>Provide project listing and detail views with existing categories and information, plus approved filters, tags, related content, and featured states.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67A4988B" w14:textId="77777777">
        <w:trPr>
          <w:jc w:val="center"/>
        </w:trPr>
        <w:tc>
          <w:tcPr>
            <w:tcW w:w="2520" w:type="dxa"/>
            <w:shd w:val="clear" w:color="auto" w:fill="102A43"/>
            <w:tcMar>
              <w:top w:w="100" w:type="dxa"/>
              <w:left w:w="120" w:type="dxa"/>
              <w:bottom w:w="100" w:type="dxa"/>
              <w:right w:w="120" w:type="dxa"/>
            </w:tcMar>
            <w:vAlign w:val="center"/>
          </w:tcPr>
          <w:p w14:paraId="62C953D3"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0A1BCDD"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37D743C0"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584EF1F1" w14:textId="77777777" w:rsidR="00291A82" w:rsidRDefault="00000000">
            <w:pPr>
              <w:jc w:val="center"/>
            </w:pPr>
            <w:r>
              <w:rPr>
                <w:b/>
                <w:color w:val="FFFFFF"/>
                <w:sz w:val="16"/>
              </w:rPr>
              <w:t>Verification</w:t>
            </w:r>
          </w:p>
        </w:tc>
      </w:tr>
      <w:tr w:rsidR="00291A82" w14:paraId="1550436B" w14:textId="77777777">
        <w:trPr>
          <w:jc w:val="center"/>
        </w:trPr>
        <w:tc>
          <w:tcPr>
            <w:tcW w:w="2520" w:type="dxa"/>
            <w:shd w:val="clear" w:color="auto" w:fill="F7F9FC"/>
            <w:tcMar>
              <w:top w:w="100" w:type="dxa"/>
              <w:left w:w="120" w:type="dxa"/>
              <w:bottom w:w="100" w:type="dxa"/>
              <w:right w:w="120" w:type="dxa"/>
            </w:tcMar>
            <w:vAlign w:val="center"/>
          </w:tcPr>
          <w:p w14:paraId="307CFF36" w14:textId="77777777" w:rsidR="00291A82" w:rsidRDefault="00000000">
            <w:pPr>
              <w:jc w:val="center"/>
            </w:pPr>
            <w:r>
              <w:rPr>
                <w:b/>
                <w:sz w:val="16"/>
              </w:rPr>
              <w:t>FR-006</w:t>
            </w:r>
          </w:p>
        </w:tc>
        <w:tc>
          <w:tcPr>
            <w:tcW w:w="2520" w:type="dxa"/>
            <w:shd w:val="clear" w:color="auto" w:fill="F7F9FC"/>
            <w:tcMar>
              <w:top w:w="100" w:type="dxa"/>
              <w:left w:w="120" w:type="dxa"/>
              <w:bottom w:w="100" w:type="dxa"/>
              <w:right w:w="120" w:type="dxa"/>
            </w:tcMar>
            <w:vAlign w:val="center"/>
          </w:tcPr>
          <w:p w14:paraId="465797FA"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296E3819" w14:textId="77777777" w:rsidR="00291A82" w:rsidRDefault="00000000">
            <w:pPr>
              <w:jc w:val="center"/>
            </w:pPr>
            <w:r>
              <w:rPr>
                <w:b/>
                <w:sz w:val="16"/>
              </w:rPr>
              <w:t>Events</w:t>
            </w:r>
          </w:p>
        </w:tc>
        <w:tc>
          <w:tcPr>
            <w:tcW w:w="2520" w:type="dxa"/>
            <w:shd w:val="clear" w:color="auto" w:fill="F7F9FC"/>
            <w:tcMar>
              <w:top w:w="100" w:type="dxa"/>
              <w:left w:w="120" w:type="dxa"/>
              <w:bottom w:w="100" w:type="dxa"/>
              <w:right w:w="120" w:type="dxa"/>
            </w:tcMar>
            <w:vAlign w:val="center"/>
          </w:tcPr>
          <w:p w14:paraId="046AEE9A" w14:textId="77777777" w:rsidR="00291A82" w:rsidRDefault="00000000">
            <w:pPr>
              <w:jc w:val="center"/>
            </w:pPr>
            <w:r>
              <w:rPr>
                <w:sz w:val="16"/>
              </w:rPr>
              <w:t>Functional test</w:t>
            </w:r>
          </w:p>
        </w:tc>
      </w:tr>
    </w:tbl>
    <w:p w14:paraId="43371F8F" w14:textId="77777777" w:rsidR="00291A82" w:rsidRDefault="00000000">
      <w:pPr>
        <w:spacing w:before="60" w:after="160"/>
      </w:pPr>
      <w:r>
        <w:t>Provide upcoming and completed event listings and details using all existing event data and links.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6228D426" w14:textId="77777777">
        <w:trPr>
          <w:jc w:val="center"/>
        </w:trPr>
        <w:tc>
          <w:tcPr>
            <w:tcW w:w="2520" w:type="dxa"/>
            <w:shd w:val="clear" w:color="auto" w:fill="102A43"/>
            <w:tcMar>
              <w:top w:w="100" w:type="dxa"/>
              <w:left w:w="120" w:type="dxa"/>
              <w:bottom w:w="100" w:type="dxa"/>
              <w:right w:w="120" w:type="dxa"/>
            </w:tcMar>
            <w:vAlign w:val="center"/>
          </w:tcPr>
          <w:p w14:paraId="34C299ED"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2897DEEF"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65503563"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511D0A81" w14:textId="77777777" w:rsidR="00291A82" w:rsidRDefault="00000000">
            <w:pPr>
              <w:jc w:val="center"/>
            </w:pPr>
            <w:r>
              <w:rPr>
                <w:b/>
                <w:color w:val="FFFFFF"/>
                <w:sz w:val="16"/>
              </w:rPr>
              <w:t>Verification</w:t>
            </w:r>
          </w:p>
        </w:tc>
      </w:tr>
      <w:tr w:rsidR="00291A82" w14:paraId="47216157" w14:textId="77777777">
        <w:trPr>
          <w:jc w:val="center"/>
        </w:trPr>
        <w:tc>
          <w:tcPr>
            <w:tcW w:w="2520" w:type="dxa"/>
            <w:shd w:val="clear" w:color="auto" w:fill="F7F9FC"/>
            <w:tcMar>
              <w:top w:w="100" w:type="dxa"/>
              <w:left w:w="120" w:type="dxa"/>
              <w:bottom w:w="100" w:type="dxa"/>
              <w:right w:w="120" w:type="dxa"/>
            </w:tcMar>
            <w:vAlign w:val="center"/>
          </w:tcPr>
          <w:p w14:paraId="535F951D" w14:textId="77777777" w:rsidR="00291A82" w:rsidRDefault="00000000">
            <w:pPr>
              <w:jc w:val="center"/>
            </w:pPr>
            <w:r>
              <w:rPr>
                <w:b/>
                <w:sz w:val="16"/>
              </w:rPr>
              <w:lastRenderedPageBreak/>
              <w:t>FR-007</w:t>
            </w:r>
          </w:p>
        </w:tc>
        <w:tc>
          <w:tcPr>
            <w:tcW w:w="2520" w:type="dxa"/>
            <w:shd w:val="clear" w:color="auto" w:fill="F7F9FC"/>
            <w:tcMar>
              <w:top w:w="100" w:type="dxa"/>
              <w:left w:w="120" w:type="dxa"/>
              <w:bottom w:w="100" w:type="dxa"/>
              <w:right w:w="120" w:type="dxa"/>
            </w:tcMar>
            <w:vAlign w:val="center"/>
          </w:tcPr>
          <w:p w14:paraId="14E8552D"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30185872" w14:textId="77777777" w:rsidR="00291A82" w:rsidRDefault="00000000">
            <w:pPr>
              <w:jc w:val="center"/>
            </w:pPr>
            <w:r>
              <w:rPr>
                <w:b/>
                <w:sz w:val="16"/>
              </w:rPr>
              <w:t>News and Announcements</w:t>
            </w:r>
          </w:p>
        </w:tc>
        <w:tc>
          <w:tcPr>
            <w:tcW w:w="2520" w:type="dxa"/>
            <w:shd w:val="clear" w:color="auto" w:fill="F7F9FC"/>
            <w:tcMar>
              <w:top w:w="100" w:type="dxa"/>
              <w:left w:w="120" w:type="dxa"/>
              <w:bottom w:w="100" w:type="dxa"/>
              <w:right w:w="120" w:type="dxa"/>
            </w:tcMar>
            <w:vAlign w:val="center"/>
          </w:tcPr>
          <w:p w14:paraId="3105D0A0" w14:textId="77777777" w:rsidR="00291A82" w:rsidRDefault="00000000">
            <w:pPr>
              <w:jc w:val="center"/>
            </w:pPr>
            <w:r>
              <w:rPr>
                <w:sz w:val="16"/>
              </w:rPr>
              <w:t>Functional test</w:t>
            </w:r>
          </w:p>
        </w:tc>
      </w:tr>
    </w:tbl>
    <w:p w14:paraId="66A030ED" w14:textId="77777777" w:rsidR="00291A82" w:rsidRDefault="00000000">
      <w:pPr>
        <w:spacing w:before="60" w:after="160"/>
      </w:pPr>
      <w:r>
        <w:t>Provide searchable or filterable news listing and article pages using existing content and metadata.</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2ECB35F6" w14:textId="77777777">
        <w:trPr>
          <w:jc w:val="center"/>
        </w:trPr>
        <w:tc>
          <w:tcPr>
            <w:tcW w:w="2520" w:type="dxa"/>
            <w:shd w:val="clear" w:color="auto" w:fill="102A43"/>
            <w:tcMar>
              <w:top w:w="100" w:type="dxa"/>
              <w:left w:w="120" w:type="dxa"/>
              <w:bottom w:w="100" w:type="dxa"/>
              <w:right w:w="120" w:type="dxa"/>
            </w:tcMar>
            <w:vAlign w:val="center"/>
          </w:tcPr>
          <w:p w14:paraId="2A81EAA3"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55133054"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5C31DA6F"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7F95BEF2" w14:textId="77777777" w:rsidR="00291A82" w:rsidRDefault="00000000">
            <w:pPr>
              <w:jc w:val="center"/>
            </w:pPr>
            <w:r>
              <w:rPr>
                <w:b/>
                <w:color w:val="FFFFFF"/>
                <w:sz w:val="16"/>
              </w:rPr>
              <w:t>Verification</w:t>
            </w:r>
          </w:p>
        </w:tc>
      </w:tr>
      <w:tr w:rsidR="00291A82" w14:paraId="722EFBAE" w14:textId="77777777">
        <w:trPr>
          <w:jc w:val="center"/>
        </w:trPr>
        <w:tc>
          <w:tcPr>
            <w:tcW w:w="2520" w:type="dxa"/>
            <w:shd w:val="clear" w:color="auto" w:fill="F7F9FC"/>
            <w:tcMar>
              <w:top w:w="100" w:type="dxa"/>
              <w:left w:w="120" w:type="dxa"/>
              <w:bottom w:w="100" w:type="dxa"/>
              <w:right w:w="120" w:type="dxa"/>
            </w:tcMar>
            <w:vAlign w:val="center"/>
          </w:tcPr>
          <w:p w14:paraId="44E1F582" w14:textId="77777777" w:rsidR="00291A82" w:rsidRDefault="00000000">
            <w:pPr>
              <w:jc w:val="center"/>
            </w:pPr>
            <w:r>
              <w:rPr>
                <w:b/>
                <w:sz w:val="16"/>
              </w:rPr>
              <w:t>FR-008</w:t>
            </w:r>
          </w:p>
        </w:tc>
        <w:tc>
          <w:tcPr>
            <w:tcW w:w="2520" w:type="dxa"/>
            <w:shd w:val="clear" w:color="auto" w:fill="F7F9FC"/>
            <w:tcMar>
              <w:top w:w="100" w:type="dxa"/>
              <w:left w:w="120" w:type="dxa"/>
              <w:bottom w:w="100" w:type="dxa"/>
              <w:right w:w="120" w:type="dxa"/>
            </w:tcMar>
            <w:vAlign w:val="center"/>
          </w:tcPr>
          <w:p w14:paraId="2B945F95"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7623AB6C" w14:textId="77777777" w:rsidR="00291A82" w:rsidRDefault="00000000">
            <w:pPr>
              <w:jc w:val="center"/>
            </w:pPr>
            <w:r>
              <w:rPr>
                <w:b/>
                <w:sz w:val="16"/>
              </w:rPr>
              <w:t>Gallery</w:t>
            </w:r>
          </w:p>
        </w:tc>
        <w:tc>
          <w:tcPr>
            <w:tcW w:w="2520" w:type="dxa"/>
            <w:shd w:val="clear" w:color="auto" w:fill="F7F9FC"/>
            <w:tcMar>
              <w:top w:w="100" w:type="dxa"/>
              <w:left w:w="120" w:type="dxa"/>
              <w:bottom w:w="100" w:type="dxa"/>
              <w:right w:w="120" w:type="dxa"/>
            </w:tcMar>
            <w:vAlign w:val="center"/>
          </w:tcPr>
          <w:p w14:paraId="51743556" w14:textId="77777777" w:rsidR="00291A82" w:rsidRDefault="00000000">
            <w:pPr>
              <w:jc w:val="center"/>
            </w:pPr>
            <w:r>
              <w:rPr>
                <w:sz w:val="16"/>
              </w:rPr>
              <w:t>Functional test</w:t>
            </w:r>
          </w:p>
        </w:tc>
      </w:tr>
    </w:tbl>
    <w:p w14:paraId="0F7A4171" w14:textId="77777777" w:rsidR="00291A82" w:rsidRDefault="00000000">
      <w:pPr>
        <w:spacing w:before="60" w:after="160"/>
      </w:pPr>
      <w:r>
        <w:t>Provide accessible photo/video album browsing, captions, keyboard controls, image optimization, and responsive presentation.</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686D9217" w14:textId="77777777">
        <w:trPr>
          <w:jc w:val="center"/>
        </w:trPr>
        <w:tc>
          <w:tcPr>
            <w:tcW w:w="2520" w:type="dxa"/>
            <w:shd w:val="clear" w:color="auto" w:fill="102A43"/>
            <w:tcMar>
              <w:top w:w="100" w:type="dxa"/>
              <w:left w:w="120" w:type="dxa"/>
              <w:bottom w:w="100" w:type="dxa"/>
              <w:right w:w="120" w:type="dxa"/>
            </w:tcMar>
            <w:vAlign w:val="center"/>
          </w:tcPr>
          <w:p w14:paraId="602D5002"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45635343"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E7E18D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168ADDD9" w14:textId="77777777" w:rsidR="00291A82" w:rsidRDefault="00000000">
            <w:pPr>
              <w:jc w:val="center"/>
            </w:pPr>
            <w:r>
              <w:rPr>
                <w:b/>
                <w:color w:val="FFFFFF"/>
                <w:sz w:val="16"/>
              </w:rPr>
              <w:t>Verification</w:t>
            </w:r>
          </w:p>
        </w:tc>
      </w:tr>
      <w:tr w:rsidR="00291A82" w14:paraId="41DF3A2F" w14:textId="77777777">
        <w:trPr>
          <w:jc w:val="center"/>
        </w:trPr>
        <w:tc>
          <w:tcPr>
            <w:tcW w:w="2520" w:type="dxa"/>
            <w:shd w:val="clear" w:color="auto" w:fill="F7F9FC"/>
            <w:tcMar>
              <w:top w:w="100" w:type="dxa"/>
              <w:left w:w="120" w:type="dxa"/>
              <w:bottom w:w="100" w:type="dxa"/>
              <w:right w:w="120" w:type="dxa"/>
            </w:tcMar>
            <w:vAlign w:val="center"/>
          </w:tcPr>
          <w:p w14:paraId="4E8A6867" w14:textId="77777777" w:rsidR="00291A82" w:rsidRDefault="00000000">
            <w:pPr>
              <w:jc w:val="center"/>
            </w:pPr>
            <w:r>
              <w:rPr>
                <w:b/>
                <w:sz w:val="16"/>
              </w:rPr>
              <w:t>FR-009</w:t>
            </w:r>
          </w:p>
        </w:tc>
        <w:tc>
          <w:tcPr>
            <w:tcW w:w="2520" w:type="dxa"/>
            <w:shd w:val="clear" w:color="auto" w:fill="F7F9FC"/>
            <w:tcMar>
              <w:top w:w="100" w:type="dxa"/>
              <w:left w:w="120" w:type="dxa"/>
              <w:bottom w:w="100" w:type="dxa"/>
              <w:right w:w="120" w:type="dxa"/>
            </w:tcMar>
            <w:vAlign w:val="center"/>
          </w:tcPr>
          <w:p w14:paraId="2ED40E69"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1839A791" w14:textId="77777777" w:rsidR="00291A82" w:rsidRDefault="00000000">
            <w:pPr>
              <w:jc w:val="center"/>
            </w:pPr>
            <w:r>
              <w:rPr>
                <w:b/>
                <w:sz w:val="16"/>
              </w:rPr>
              <w:t>Site Search</w:t>
            </w:r>
          </w:p>
        </w:tc>
        <w:tc>
          <w:tcPr>
            <w:tcW w:w="2520" w:type="dxa"/>
            <w:shd w:val="clear" w:color="auto" w:fill="F7F9FC"/>
            <w:tcMar>
              <w:top w:w="100" w:type="dxa"/>
              <w:left w:w="120" w:type="dxa"/>
              <w:bottom w:w="100" w:type="dxa"/>
              <w:right w:w="120" w:type="dxa"/>
            </w:tcMar>
            <w:vAlign w:val="center"/>
          </w:tcPr>
          <w:p w14:paraId="76DE1BD9" w14:textId="77777777" w:rsidR="00291A82" w:rsidRDefault="00000000">
            <w:pPr>
              <w:jc w:val="center"/>
            </w:pPr>
            <w:r>
              <w:rPr>
                <w:sz w:val="16"/>
              </w:rPr>
              <w:t>Functional test</w:t>
            </w:r>
          </w:p>
        </w:tc>
      </w:tr>
    </w:tbl>
    <w:p w14:paraId="2BC7FBB6" w14:textId="77777777" w:rsidR="00291A82" w:rsidRDefault="00000000">
      <w:pPr>
        <w:spacing w:before="60" w:after="160"/>
      </w:pPr>
      <w:r>
        <w:t>If technically feasible, provide site-wide search across public textual content with useful empty and no-result states.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156C1DA7" w14:textId="77777777">
        <w:trPr>
          <w:jc w:val="center"/>
        </w:trPr>
        <w:tc>
          <w:tcPr>
            <w:tcW w:w="2520" w:type="dxa"/>
            <w:shd w:val="clear" w:color="auto" w:fill="102A43"/>
            <w:tcMar>
              <w:top w:w="100" w:type="dxa"/>
              <w:left w:w="120" w:type="dxa"/>
              <w:bottom w:w="100" w:type="dxa"/>
              <w:right w:w="120" w:type="dxa"/>
            </w:tcMar>
            <w:vAlign w:val="center"/>
          </w:tcPr>
          <w:p w14:paraId="32103867"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3350A59B"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37EDEB26"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3D62E15A" w14:textId="77777777" w:rsidR="00291A82" w:rsidRDefault="00000000">
            <w:pPr>
              <w:jc w:val="center"/>
            </w:pPr>
            <w:r>
              <w:rPr>
                <w:b/>
                <w:color w:val="FFFFFF"/>
                <w:sz w:val="16"/>
              </w:rPr>
              <w:t>Verification</w:t>
            </w:r>
          </w:p>
        </w:tc>
      </w:tr>
      <w:tr w:rsidR="00291A82" w14:paraId="4ECDEF5B" w14:textId="77777777">
        <w:trPr>
          <w:jc w:val="center"/>
        </w:trPr>
        <w:tc>
          <w:tcPr>
            <w:tcW w:w="2520" w:type="dxa"/>
            <w:shd w:val="clear" w:color="auto" w:fill="F7F9FC"/>
            <w:tcMar>
              <w:top w:w="100" w:type="dxa"/>
              <w:left w:w="120" w:type="dxa"/>
              <w:bottom w:w="100" w:type="dxa"/>
              <w:right w:w="120" w:type="dxa"/>
            </w:tcMar>
            <w:vAlign w:val="center"/>
          </w:tcPr>
          <w:p w14:paraId="6FBA4EFB" w14:textId="77777777" w:rsidR="00291A82" w:rsidRDefault="00000000">
            <w:pPr>
              <w:jc w:val="center"/>
            </w:pPr>
            <w:r>
              <w:rPr>
                <w:b/>
                <w:sz w:val="16"/>
              </w:rPr>
              <w:t>FR-010</w:t>
            </w:r>
          </w:p>
        </w:tc>
        <w:tc>
          <w:tcPr>
            <w:tcW w:w="2520" w:type="dxa"/>
            <w:shd w:val="clear" w:color="auto" w:fill="F7F9FC"/>
            <w:tcMar>
              <w:top w:w="100" w:type="dxa"/>
              <w:left w:w="120" w:type="dxa"/>
              <w:bottom w:w="100" w:type="dxa"/>
              <w:right w:w="120" w:type="dxa"/>
            </w:tcMar>
            <w:vAlign w:val="center"/>
          </w:tcPr>
          <w:p w14:paraId="5974DFAE"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73B5F0A6" w14:textId="77777777" w:rsidR="00291A82" w:rsidRDefault="00000000">
            <w:pPr>
              <w:jc w:val="center"/>
            </w:pPr>
            <w:r>
              <w:rPr>
                <w:b/>
                <w:sz w:val="16"/>
              </w:rPr>
              <w:t>Downloads</w:t>
            </w:r>
          </w:p>
        </w:tc>
        <w:tc>
          <w:tcPr>
            <w:tcW w:w="2520" w:type="dxa"/>
            <w:shd w:val="clear" w:color="auto" w:fill="F7F9FC"/>
            <w:tcMar>
              <w:top w:w="100" w:type="dxa"/>
              <w:left w:w="120" w:type="dxa"/>
              <w:bottom w:w="100" w:type="dxa"/>
              <w:right w:w="120" w:type="dxa"/>
            </w:tcMar>
            <w:vAlign w:val="center"/>
          </w:tcPr>
          <w:p w14:paraId="25DDF35D" w14:textId="77777777" w:rsidR="00291A82" w:rsidRDefault="00000000">
            <w:pPr>
              <w:jc w:val="center"/>
            </w:pPr>
            <w:r>
              <w:rPr>
                <w:sz w:val="16"/>
              </w:rPr>
              <w:t>Functional test</w:t>
            </w:r>
          </w:p>
        </w:tc>
      </w:tr>
    </w:tbl>
    <w:p w14:paraId="4D645538" w14:textId="77777777" w:rsidR="00291A82" w:rsidRDefault="00000000">
      <w:pPr>
        <w:spacing w:before="60" w:after="160"/>
      </w:pPr>
      <w:r>
        <w:t>Preserve all existing download links, file names, file types, access rules, and user-visible labels unless approved otherwise.</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7697634A" w14:textId="77777777">
        <w:trPr>
          <w:jc w:val="center"/>
        </w:trPr>
        <w:tc>
          <w:tcPr>
            <w:tcW w:w="2520" w:type="dxa"/>
            <w:shd w:val="clear" w:color="auto" w:fill="102A43"/>
            <w:tcMar>
              <w:top w:w="100" w:type="dxa"/>
              <w:left w:w="120" w:type="dxa"/>
              <w:bottom w:w="100" w:type="dxa"/>
              <w:right w:w="120" w:type="dxa"/>
            </w:tcMar>
            <w:vAlign w:val="center"/>
          </w:tcPr>
          <w:p w14:paraId="1D26130C"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58B574B2"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444AB97D"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01BACEAD" w14:textId="77777777" w:rsidR="00291A82" w:rsidRDefault="00000000">
            <w:pPr>
              <w:jc w:val="center"/>
            </w:pPr>
            <w:r>
              <w:rPr>
                <w:b/>
                <w:color w:val="FFFFFF"/>
                <w:sz w:val="16"/>
              </w:rPr>
              <w:t>Verification</w:t>
            </w:r>
          </w:p>
        </w:tc>
      </w:tr>
      <w:tr w:rsidR="00291A82" w14:paraId="043D9011" w14:textId="77777777">
        <w:trPr>
          <w:jc w:val="center"/>
        </w:trPr>
        <w:tc>
          <w:tcPr>
            <w:tcW w:w="2520" w:type="dxa"/>
            <w:shd w:val="clear" w:color="auto" w:fill="F7F9FC"/>
            <w:tcMar>
              <w:top w:w="100" w:type="dxa"/>
              <w:left w:w="120" w:type="dxa"/>
              <w:bottom w:w="100" w:type="dxa"/>
              <w:right w:w="120" w:type="dxa"/>
            </w:tcMar>
            <w:vAlign w:val="center"/>
          </w:tcPr>
          <w:p w14:paraId="28C900AD" w14:textId="77777777" w:rsidR="00291A82" w:rsidRDefault="00000000">
            <w:pPr>
              <w:jc w:val="center"/>
            </w:pPr>
            <w:r>
              <w:rPr>
                <w:b/>
                <w:sz w:val="16"/>
              </w:rPr>
              <w:t>FR-011</w:t>
            </w:r>
          </w:p>
        </w:tc>
        <w:tc>
          <w:tcPr>
            <w:tcW w:w="2520" w:type="dxa"/>
            <w:shd w:val="clear" w:color="auto" w:fill="F7F9FC"/>
            <w:tcMar>
              <w:top w:w="100" w:type="dxa"/>
              <w:left w:w="120" w:type="dxa"/>
              <w:bottom w:w="100" w:type="dxa"/>
              <w:right w:w="120" w:type="dxa"/>
            </w:tcMar>
            <w:vAlign w:val="center"/>
          </w:tcPr>
          <w:p w14:paraId="422BC1E4"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23BA27E3" w14:textId="77777777" w:rsidR="00291A82" w:rsidRDefault="00000000">
            <w:pPr>
              <w:jc w:val="center"/>
            </w:pPr>
            <w:r>
              <w:rPr>
                <w:b/>
                <w:sz w:val="16"/>
              </w:rPr>
              <w:t>Social Links</w:t>
            </w:r>
          </w:p>
        </w:tc>
        <w:tc>
          <w:tcPr>
            <w:tcW w:w="2520" w:type="dxa"/>
            <w:shd w:val="clear" w:color="auto" w:fill="F7F9FC"/>
            <w:tcMar>
              <w:top w:w="100" w:type="dxa"/>
              <w:left w:w="120" w:type="dxa"/>
              <w:bottom w:w="100" w:type="dxa"/>
              <w:right w:w="120" w:type="dxa"/>
            </w:tcMar>
            <w:vAlign w:val="center"/>
          </w:tcPr>
          <w:p w14:paraId="3799040F" w14:textId="77777777" w:rsidR="00291A82" w:rsidRDefault="00000000">
            <w:pPr>
              <w:jc w:val="center"/>
            </w:pPr>
            <w:r>
              <w:rPr>
                <w:sz w:val="16"/>
              </w:rPr>
              <w:t>Functional test</w:t>
            </w:r>
          </w:p>
        </w:tc>
      </w:tr>
    </w:tbl>
    <w:p w14:paraId="48CC7CC5" w14:textId="77777777" w:rsidR="00291A82" w:rsidRDefault="00000000">
      <w:pPr>
        <w:spacing w:before="60" w:after="160"/>
      </w:pPr>
      <w:r>
        <w:t>Preserve all existing social profile links and approved sharing actions; external links shall be clearly handled.</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4213BA30" w14:textId="77777777">
        <w:trPr>
          <w:jc w:val="center"/>
        </w:trPr>
        <w:tc>
          <w:tcPr>
            <w:tcW w:w="2520" w:type="dxa"/>
            <w:shd w:val="clear" w:color="auto" w:fill="102A43"/>
            <w:tcMar>
              <w:top w:w="100" w:type="dxa"/>
              <w:left w:w="120" w:type="dxa"/>
              <w:bottom w:w="100" w:type="dxa"/>
              <w:right w:w="120" w:type="dxa"/>
            </w:tcMar>
            <w:vAlign w:val="center"/>
          </w:tcPr>
          <w:p w14:paraId="67DB6BEE"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7C8658C"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DEC8EC5"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72DC60D" w14:textId="77777777" w:rsidR="00291A82" w:rsidRDefault="00000000">
            <w:pPr>
              <w:jc w:val="center"/>
            </w:pPr>
            <w:r>
              <w:rPr>
                <w:b/>
                <w:color w:val="FFFFFF"/>
                <w:sz w:val="16"/>
              </w:rPr>
              <w:t>Verification</w:t>
            </w:r>
          </w:p>
        </w:tc>
      </w:tr>
      <w:tr w:rsidR="00291A82" w14:paraId="7A821DEE" w14:textId="77777777">
        <w:trPr>
          <w:jc w:val="center"/>
        </w:trPr>
        <w:tc>
          <w:tcPr>
            <w:tcW w:w="2520" w:type="dxa"/>
            <w:shd w:val="clear" w:color="auto" w:fill="F7F9FC"/>
            <w:tcMar>
              <w:top w:w="100" w:type="dxa"/>
              <w:left w:w="120" w:type="dxa"/>
              <w:bottom w:w="100" w:type="dxa"/>
              <w:right w:w="120" w:type="dxa"/>
            </w:tcMar>
            <w:vAlign w:val="center"/>
          </w:tcPr>
          <w:p w14:paraId="09DA98A2" w14:textId="77777777" w:rsidR="00291A82" w:rsidRDefault="00000000">
            <w:pPr>
              <w:jc w:val="center"/>
            </w:pPr>
            <w:r>
              <w:rPr>
                <w:b/>
                <w:sz w:val="16"/>
              </w:rPr>
              <w:t>FR-012</w:t>
            </w:r>
          </w:p>
        </w:tc>
        <w:tc>
          <w:tcPr>
            <w:tcW w:w="2520" w:type="dxa"/>
            <w:shd w:val="clear" w:color="auto" w:fill="F7F9FC"/>
            <w:tcMar>
              <w:top w:w="100" w:type="dxa"/>
              <w:left w:w="120" w:type="dxa"/>
              <w:bottom w:w="100" w:type="dxa"/>
              <w:right w:w="120" w:type="dxa"/>
            </w:tcMar>
            <w:vAlign w:val="center"/>
          </w:tcPr>
          <w:p w14:paraId="221E467C"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7E82CF65" w14:textId="77777777" w:rsidR="00291A82" w:rsidRDefault="00000000">
            <w:pPr>
              <w:jc w:val="center"/>
            </w:pPr>
            <w:r>
              <w:rPr>
                <w:b/>
                <w:sz w:val="16"/>
              </w:rPr>
              <w:t>Error Pages</w:t>
            </w:r>
          </w:p>
        </w:tc>
        <w:tc>
          <w:tcPr>
            <w:tcW w:w="2520" w:type="dxa"/>
            <w:shd w:val="clear" w:color="auto" w:fill="F7F9FC"/>
            <w:tcMar>
              <w:top w:w="100" w:type="dxa"/>
              <w:left w:w="120" w:type="dxa"/>
              <w:bottom w:w="100" w:type="dxa"/>
              <w:right w:w="120" w:type="dxa"/>
            </w:tcMar>
            <w:vAlign w:val="center"/>
          </w:tcPr>
          <w:p w14:paraId="7B5B5969" w14:textId="77777777" w:rsidR="00291A82" w:rsidRDefault="00000000">
            <w:pPr>
              <w:jc w:val="center"/>
            </w:pPr>
            <w:r>
              <w:rPr>
                <w:sz w:val="16"/>
              </w:rPr>
              <w:t>Functional test</w:t>
            </w:r>
          </w:p>
        </w:tc>
      </w:tr>
    </w:tbl>
    <w:p w14:paraId="6CC33F5A" w14:textId="77777777" w:rsidR="00291A82" w:rsidRDefault="00000000">
      <w:pPr>
        <w:spacing w:before="60" w:after="160"/>
      </w:pPr>
      <w:r>
        <w:t>Provide branded 404 and safe generic error pages with navigation back to useful content.</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7CD8E70" w14:textId="77777777">
        <w:trPr>
          <w:jc w:val="center"/>
        </w:trPr>
        <w:tc>
          <w:tcPr>
            <w:tcW w:w="2520" w:type="dxa"/>
            <w:shd w:val="clear" w:color="auto" w:fill="102A43"/>
            <w:tcMar>
              <w:top w:w="100" w:type="dxa"/>
              <w:left w:w="120" w:type="dxa"/>
              <w:bottom w:w="100" w:type="dxa"/>
              <w:right w:w="120" w:type="dxa"/>
            </w:tcMar>
            <w:vAlign w:val="center"/>
          </w:tcPr>
          <w:p w14:paraId="19623E55"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8FE063D"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7442374F"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B50DA25" w14:textId="77777777" w:rsidR="00291A82" w:rsidRDefault="00000000">
            <w:pPr>
              <w:jc w:val="center"/>
            </w:pPr>
            <w:r>
              <w:rPr>
                <w:b/>
                <w:color w:val="FFFFFF"/>
                <w:sz w:val="16"/>
              </w:rPr>
              <w:t>Verification</w:t>
            </w:r>
          </w:p>
        </w:tc>
      </w:tr>
      <w:tr w:rsidR="00291A82" w14:paraId="5D97172A" w14:textId="77777777">
        <w:trPr>
          <w:jc w:val="center"/>
        </w:trPr>
        <w:tc>
          <w:tcPr>
            <w:tcW w:w="2520" w:type="dxa"/>
            <w:shd w:val="clear" w:color="auto" w:fill="F7F9FC"/>
            <w:tcMar>
              <w:top w:w="100" w:type="dxa"/>
              <w:left w:w="120" w:type="dxa"/>
              <w:bottom w:w="100" w:type="dxa"/>
              <w:right w:w="120" w:type="dxa"/>
            </w:tcMar>
            <w:vAlign w:val="center"/>
          </w:tcPr>
          <w:p w14:paraId="03DE4618" w14:textId="77777777" w:rsidR="00291A82" w:rsidRDefault="00000000">
            <w:pPr>
              <w:jc w:val="center"/>
            </w:pPr>
            <w:r>
              <w:rPr>
                <w:b/>
                <w:sz w:val="16"/>
              </w:rPr>
              <w:t>FR-013</w:t>
            </w:r>
          </w:p>
        </w:tc>
        <w:tc>
          <w:tcPr>
            <w:tcW w:w="2520" w:type="dxa"/>
            <w:shd w:val="clear" w:color="auto" w:fill="F7F9FC"/>
            <w:tcMar>
              <w:top w:w="100" w:type="dxa"/>
              <w:left w:w="120" w:type="dxa"/>
              <w:bottom w:w="100" w:type="dxa"/>
              <w:right w:w="120" w:type="dxa"/>
            </w:tcMar>
            <w:vAlign w:val="center"/>
          </w:tcPr>
          <w:p w14:paraId="0133AD50"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368C7815" w14:textId="77777777" w:rsidR="00291A82" w:rsidRDefault="00000000">
            <w:pPr>
              <w:jc w:val="center"/>
            </w:pPr>
            <w:r>
              <w:rPr>
                <w:b/>
                <w:sz w:val="16"/>
              </w:rPr>
              <w:t>URL Preservation</w:t>
            </w:r>
          </w:p>
        </w:tc>
        <w:tc>
          <w:tcPr>
            <w:tcW w:w="2520" w:type="dxa"/>
            <w:shd w:val="clear" w:color="auto" w:fill="F7F9FC"/>
            <w:tcMar>
              <w:top w:w="100" w:type="dxa"/>
              <w:left w:w="120" w:type="dxa"/>
              <w:bottom w:w="100" w:type="dxa"/>
              <w:right w:w="120" w:type="dxa"/>
            </w:tcMar>
            <w:vAlign w:val="center"/>
          </w:tcPr>
          <w:p w14:paraId="45E782F0" w14:textId="77777777" w:rsidR="00291A82" w:rsidRDefault="00000000">
            <w:pPr>
              <w:jc w:val="center"/>
            </w:pPr>
            <w:r>
              <w:rPr>
                <w:sz w:val="16"/>
              </w:rPr>
              <w:t>Functional test</w:t>
            </w:r>
          </w:p>
        </w:tc>
      </w:tr>
    </w:tbl>
    <w:p w14:paraId="08608845" w14:textId="77777777" w:rsidR="00291A82" w:rsidRDefault="00000000">
      <w:pPr>
        <w:spacing w:before="60" w:after="160"/>
      </w:pPr>
      <w:r>
        <w:t>Preserve existing public URLs where possible. Any changed URL shall have a documented permanent redirect from its previous address.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16DA38BC" w14:textId="77777777">
        <w:trPr>
          <w:jc w:val="center"/>
        </w:trPr>
        <w:tc>
          <w:tcPr>
            <w:tcW w:w="2520" w:type="dxa"/>
            <w:shd w:val="clear" w:color="auto" w:fill="102A43"/>
            <w:tcMar>
              <w:top w:w="100" w:type="dxa"/>
              <w:left w:w="120" w:type="dxa"/>
              <w:bottom w:w="100" w:type="dxa"/>
              <w:right w:w="120" w:type="dxa"/>
            </w:tcMar>
            <w:vAlign w:val="center"/>
          </w:tcPr>
          <w:p w14:paraId="7A5862A7"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2BCDAB96"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C3C6A58"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04C86513" w14:textId="77777777" w:rsidR="00291A82" w:rsidRDefault="00000000">
            <w:pPr>
              <w:jc w:val="center"/>
            </w:pPr>
            <w:r>
              <w:rPr>
                <w:b/>
                <w:color w:val="FFFFFF"/>
                <w:sz w:val="16"/>
              </w:rPr>
              <w:t>Verification</w:t>
            </w:r>
          </w:p>
        </w:tc>
      </w:tr>
      <w:tr w:rsidR="00291A82" w14:paraId="1AA3CF9C" w14:textId="77777777">
        <w:trPr>
          <w:jc w:val="center"/>
        </w:trPr>
        <w:tc>
          <w:tcPr>
            <w:tcW w:w="2520" w:type="dxa"/>
            <w:shd w:val="clear" w:color="auto" w:fill="F7F9FC"/>
            <w:tcMar>
              <w:top w:w="100" w:type="dxa"/>
              <w:left w:w="120" w:type="dxa"/>
              <w:bottom w:w="100" w:type="dxa"/>
              <w:right w:w="120" w:type="dxa"/>
            </w:tcMar>
            <w:vAlign w:val="center"/>
          </w:tcPr>
          <w:p w14:paraId="4CBF4BEE" w14:textId="77777777" w:rsidR="00291A82" w:rsidRDefault="00000000">
            <w:pPr>
              <w:jc w:val="center"/>
            </w:pPr>
            <w:r>
              <w:rPr>
                <w:b/>
                <w:sz w:val="16"/>
              </w:rPr>
              <w:t>FR-014</w:t>
            </w:r>
          </w:p>
        </w:tc>
        <w:tc>
          <w:tcPr>
            <w:tcW w:w="2520" w:type="dxa"/>
            <w:shd w:val="clear" w:color="auto" w:fill="F7F9FC"/>
            <w:tcMar>
              <w:top w:w="100" w:type="dxa"/>
              <w:left w:w="120" w:type="dxa"/>
              <w:bottom w:w="100" w:type="dxa"/>
              <w:right w:w="120" w:type="dxa"/>
            </w:tcMar>
            <w:vAlign w:val="center"/>
          </w:tcPr>
          <w:p w14:paraId="61D0B5D0"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1EDBC9ED" w14:textId="77777777" w:rsidR="00291A82" w:rsidRDefault="00000000">
            <w:pPr>
              <w:jc w:val="center"/>
            </w:pPr>
            <w:r>
              <w:rPr>
                <w:b/>
                <w:sz w:val="16"/>
              </w:rPr>
              <w:t>Analytics</w:t>
            </w:r>
          </w:p>
        </w:tc>
        <w:tc>
          <w:tcPr>
            <w:tcW w:w="2520" w:type="dxa"/>
            <w:shd w:val="clear" w:color="auto" w:fill="F7F9FC"/>
            <w:tcMar>
              <w:top w:w="100" w:type="dxa"/>
              <w:left w:w="120" w:type="dxa"/>
              <w:bottom w:w="100" w:type="dxa"/>
              <w:right w:w="120" w:type="dxa"/>
            </w:tcMar>
            <w:vAlign w:val="center"/>
          </w:tcPr>
          <w:p w14:paraId="70DE4902" w14:textId="77777777" w:rsidR="00291A82" w:rsidRDefault="00000000">
            <w:pPr>
              <w:jc w:val="center"/>
            </w:pPr>
            <w:r>
              <w:rPr>
                <w:sz w:val="16"/>
              </w:rPr>
              <w:t>Functional test</w:t>
            </w:r>
          </w:p>
        </w:tc>
      </w:tr>
    </w:tbl>
    <w:p w14:paraId="19604D25" w14:textId="77777777" w:rsidR="00291A82" w:rsidRDefault="00000000">
      <w:pPr>
        <w:spacing w:before="60" w:after="160"/>
      </w:pPr>
      <w:r>
        <w:t>Preserve existing analytics/measurement where lawful and configured, or provide an approved equivalent without exposing personal data.</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3186A3B4" w14:textId="77777777">
        <w:trPr>
          <w:jc w:val="center"/>
        </w:trPr>
        <w:tc>
          <w:tcPr>
            <w:tcW w:w="2520" w:type="dxa"/>
            <w:shd w:val="clear" w:color="auto" w:fill="102A43"/>
            <w:tcMar>
              <w:top w:w="100" w:type="dxa"/>
              <w:left w:w="120" w:type="dxa"/>
              <w:bottom w:w="100" w:type="dxa"/>
              <w:right w:w="120" w:type="dxa"/>
            </w:tcMar>
            <w:vAlign w:val="center"/>
          </w:tcPr>
          <w:p w14:paraId="1E7C4422"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204E8EF7"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0CF5F91"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E91FC3E" w14:textId="77777777" w:rsidR="00291A82" w:rsidRDefault="00000000">
            <w:pPr>
              <w:jc w:val="center"/>
            </w:pPr>
            <w:r>
              <w:rPr>
                <w:b/>
                <w:color w:val="FFFFFF"/>
                <w:sz w:val="16"/>
              </w:rPr>
              <w:t>Verification</w:t>
            </w:r>
          </w:p>
        </w:tc>
      </w:tr>
      <w:tr w:rsidR="00291A82" w14:paraId="4AB7EEFD" w14:textId="77777777">
        <w:trPr>
          <w:jc w:val="center"/>
        </w:trPr>
        <w:tc>
          <w:tcPr>
            <w:tcW w:w="2520" w:type="dxa"/>
            <w:shd w:val="clear" w:color="auto" w:fill="F7F9FC"/>
            <w:tcMar>
              <w:top w:w="100" w:type="dxa"/>
              <w:left w:w="120" w:type="dxa"/>
              <w:bottom w:w="100" w:type="dxa"/>
              <w:right w:w="120" w:type="dxa"/>
            </w:tcMar>
            <w:vAlign w:val="center"/>
          </w:tcPr>
          <w:p w14:paraId="1542F2D1" w14:textId="77777777" w:rsidR="00291A82" w:rsidRDefault="00000000">
            <w:pPr>
              <w:jc w:val="center"/>
            </w:pPr>
            <w:r>
              <w:rPr>
                <w:b/>
                <w:sz w:val="16"/>
              </w:rPr>
              <w:t>FR-015</w:t>
            </w:r>
          </w:p>
        </w:tc>
        <w:tc>
          <w:tcPr>
            <w:tcW w:w="2520" w:type="dxa"/>
            <w:shd w:val="clear" w:color="auto" w:fill="F7F9FC"/>
            <w:tcMar>
              <w:top w:w="100" w:type="dxa"/>
              <w:left w:w="120" w:type="dxa"/>
              <w:bottom w:w="100" w:type="dxa"/>
              <w:right w:w="120" w:type="dxa"/>
            </w:tcMar>
            <w:vAlign w:val="center"/>
          </w:tcPr>
          <w:p w14:paraId="446A0385"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3215E15E" w14:textId="77777777" w:rsidR="00291A82" w:rsidRDefault="00000000">
            <w:pPr>
              <w:jc w:val="center"/>
            </w:pPr>
            <w:r>
              <w:rPr>
                <w:b/>
                <w:sz w:val="16"/>
              </w:rPr>
              <w:t>Admin Editing</w:t>
            </w:r>
          </w:p>
        </w:tc>
        <w:tc>
          <w:tcPr>
            <w:tcW w:w="2520" w:type="dxa"/>
            <w:shd w:val="clear" w:color="auto" w:fill="F7F9FC"/>
            <w:tcMar>
              <w:top w:w="100" w:type="dxa"/>
              <w:left w:w="120" w:type="dxa"/>
              <w:bottom w:w="100" w:type="dxa"/>
              <w:right w:w="120" w:type="dxa"/>
            </w:tcMar>
            <w:vAlign w:val="center"/>
          </w:tcPr>
          <w:p w14:paraId="0C739F6E" w14:textId="77777777" w:rsidR="00291A82" w:rsidRDefault="00000000">
            <w:pPr>
              <w:jc w:val="center"/>
            </w:pPr>
            <w:r>
              <w:rPr>
                <w:sz w:val="16"/>
              </w:rPr>
              <w:t>Functional test</w:t>
            </w:r>
          </w:p>
        </w:tc>
      </w:tr>
    </w:tbl>
    <w:p w14:paraId="0D584A50" w14:textId="77777777" w:rsidR="00291A82" w:rsidRDefault="00000000">
      <w:pPr>
        <w:spacing w:before="60" w:after="160"/>
      </w:pPr>
      <w:r>
        <w:lastRenderedPageBreak/>
        <w:t>Where a CMS exists or is approved, authorized users shall manage recurring content types through validated, role-appropriate interfaces.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033D0E07" w14:textId="77777777">
        <w:trPr>
          <w:jc w:val="center"/>
        </w:trPr>
        <w:tc>
          <w:tcPr>
            <w:tcW w:w="2520" w:type="dxa"/>
            <w:shd w:val="clear" w:color="auto" w:fill="102A43"/>
            <w:tcMar>
              <w:top w:w="100" w:type="dxa"/>
              <w:left w:w="120" w:type="dxa"/>
              <w:bottom w:w="100" w:type="dxa"/>
              <w:right w:w="120" w:type="dxa"/>
            </w:tcMar>
            <w:vAlign w:val="center"/>
          </w:tcPr>
          <w:p w14:paraId="0F278FD8"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7BC60E75"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78259929"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5571A112" w14:textId="77777777" w:rsidR="00291A82" w:rsidRDefault="00000000">
            <w:pPr>
              <w:jc w:val="center"/>
            </w:pPr>
            <w:r>
              <w:rPr>
                <w:b/>
                <w:color w:val="FFFFFF"/>
                <w:sz w:val="16"/>
              </w:rPr>
              <w:t>Verification</w:t>
            </w:r>
          </w:p>
        </w:tc>
      </w:tr>
      <w:tr w:rsidR="00291A82" w14:paraId="77E4106F" w14:textId="77777777">
        <w:trPr>
          <w:jc w:val="center"/>
        </w:trPr>
        <w:tc>
          <w:tcPr>
            <w:tcW w:w="2520" w:type="dxa"/>
            <w:shd w:val="clear" w:color="auto" w:fill="F7F9FC"/>
            <w:tcMar>
              <w:top w:w="100" w:type="dxa"/>
              <w:left w:w="120" w:type="dxa"/>
              <w:bottom w:w="100" w:type="dxa"/>
              <w:right w:w="120" w:type="dxa"/>
            </w:tcMar>
            <w:vAlign w:val="center"/>
          </w:tcPr>
          <w:p w14:paraId="584FD7E4" w14:textId="77777777" w:rsidR="00291A82" w:rsidRDefault="00000000">
            <w:pPr>
              <w:jc w:val="center"/>
            </w:pPr>
            <w:r>
              <w:rPr>
                <w:b/>
                <w:sz w:val="16"/>
              </w:rPr>
              <w:t>FR-016</w:t>
            </w:r>
          </w:p>
        </w:tc>
        <w:tc>
          <w:tcPr>
            <w:tcW w:w="2520" w:type="dxa"/>
            <w:shd w:val="clear" w:color="auto" w:fill="F7F9FC"/>
            <w:tcMar>
              <w:top w:w="100" w:type="dxa"/>
              <w:left w:w="120" w:type="dxa"/>
              <w:bottom w:w="100" w:type="dxa"/>
              <w:right w:w="120" w:type="dxa"/>
            </w:tcMar>
            <w:vAlign w:val="center"/>
          </w:tcPr>
          <w:p w14:paraId="0A1A2C43" w14:textId="77777777" w:rsidR="00291A82" w:rsidRDefault="00000000">
            <w:pPr>
              <w:jc w:val="center"/>
            </w:pPr>
            <w:r>
              <w:rPr>
                <w:sz w:val="16"/>
              </w:rPr>
              <w:t>Must</w:t>
            </w:r>
          </w:p>
        </w:tc>
        <w:tc>
          <w:tcPr>
            <w:tcW w:w="2520" w:type="dxa"/>
            <w:shd w:val="clear" w:color="auto" w:fill="F7F9FC"/>
            <w:tcMar>
              <w:top w:w="100" w:type="dxa"/>
              <w:left w:w="120" w:type="dxa"/>
              <w:bottom w:w="100" w:type="dxa"/>
              <w:right w:w="120" w:type="dxa"/>
            </w:tcMar>
            <w:vAlign w:val="center"/>
          </w:tcPr>
          <w:p w14:paraId="2920B612" w14:textId="77777777" w:rsidR="00291A82" w:rsidRDefault="00000000">
            <w:pPr>
              <w:jc w:val="center"/>
            </w:pPr>
            <w:r>
              <w:rPr>
                <w:b/>
                <w:sz w:val="16"/>
              </w:rPr>
              <w:t>Accessibility Controls</w:t>
            </w:r>
          </w:p>
        </w:tc>
        <w:tc>
          <w:tcPr>
            <w:tcW w:w="2520" w:type="dxa"/>
            <w:shd w:val="clear" w:color="auto" w:fill="F7F9FC"/>
            <w:tcMar>
              <w:top w:w="100" w:type="dxa"/>
              <w:left w:w="120" w:type="dxa"/>
              <w:bottom w:w="100" w:type="dxa"/>
              <w:right w:w="120" w:type="dxa"/>
            </w:tcMar>
            <w:vAlign w:val="center"/>
          </w:tcPr>
          <w:p w14:paraId="66F59F10" w14:textId="77777777" w:rsidR="00291A82" w:rsidRDefault="00000000">
            <w:pPr>
              <w:jc w:val="center"/>
            </w:pPr>
            <w:r>
              <w:rPr>
                <w:sz w:val="16"/>
              </w:rPr>
              <w:t>Functional test</w:t>
            </w:r>
          </w:p>
        </w:tc>
      </w:tr>
    </w:tbl>
    <w:p w14:paraId="03577A8C" w14:textId="77777777" w:rsidR="00291A82" w:rsidRDefault="00000000">
      <w:pPr>
        <w:spacing w:before="60" w:after="160"/>
      </w:pPr>
      <w:r>
        <w:t>All functions shall be usable by keyboard and assistive technology, with visible focus, semantic labels, and meaningful announcements.</w:t>
      </w:r>
    </w:p>
    <w:p w14:paraId="4E050907" w14:textId="77777777" w:rsidR="00291A82" w:rsidRDefault="00000000">
      <w:pPr>
        <w:pStyle w:val="Title"/>
      </w:pPr>
      <w:r>
        <w:t>9. Contact, Form, and Email Requirements</w:t>
      </w:r>
    </w:p>
    <w:p w14:paraId="323825EA" w14:textId="77777777" w:rsidR="00291A82" w:rsidRDefault="00000000">
      <w:r>
        <w:t>This section is launch-critical. Form and email behaviour shall be treated as protected production functionality, not redesigned logic.</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4AB028F" w14:textId="77777777">
        <w:trPr>
          <w:jc w:val="center"/>
        </w:trPr>
        <w:tc>
          <w:tcPr>
            <w:tcW w:w="2520" w:type="dxa"/>
            <w:shd w:val="clear" w:color="auto" w:fill="102A43"/>
            <w:tcMar>
              <w:top w:w="100" w:type="dxa"/>
              <w:left w:w="120" w:type="dxa"/>
              <w:bottom w:w="100" w:type="dxa"/>
              <w:right w:w="120" w:type="dxa"/>
            </w:tcMar>
            <w:vAlign w:val="center"/>
          </w:tcPr>
          <w:p w14:paraId="2F1349B7"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11FFC4CE"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1C2DC5B7"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306BDC5" w14:textId="77777777" w:rsidR="00291A82" w:rsidRDefault="00000000">
            <w:pPr>
              <w:jc w:val="center"/>
            </w:pPr>
            <w:r>
              <w:rPr>
                <w:b/>
                <w:color w:val="FFFFFF"/>
                <w:sz w:val="16"/>
              </w:rPr>
              <w:t>Verification</w:t>
            </w:r>
          </w:p>
        </w:tc>
      </w:tr>
      <w:tr w:rsidR="00291A82" w14:paraId="6966BA95" w14:textId="77777777">
        <w:trPr>
          <w:jc w:val="center"/>
        </w:trPr>
        <w:tc>
          <w:tcPr>
            <w:tcW w:w="2520" w:type="dxa"/>
            <w:shd w:val="clear" w:color="auto" w:fill="F7F9FC"/>
            <w:tcMar>
              <w:top w:w="100" w:type="dxa"/>
              <w:left w:w="120" w:type="dxa"/>
              <w:bottom w:w="100" w:type="dxa"/>
              <w:right w:w="120" w:type="dxa"/>
            </w:tcMar>
            <w:vAlign w:val="center"/>
          </w:tcPr>
          <w:p w14:paraId="3F8E198A" w14:textId="77777777" w:rsidR="00291A82" w:rsidRDefault="00000000">
            <w:pPr>
              <w:jc w:val="center"/>
            </w:pPr>
            <w:r>
              <w:rPr>
                <w:b/>
                <w:sz w:val="16"/>
              </w:rPr>
              <w:t>MAIL-001</w:t>
            </w:r>
          </w:p>
        </w:tc>
        <w:tc>
          <w:tcPr>
            <w:tcW w:w="2520" w:type="dxa"/>
            <w:shd w:val="clear" w:color="auto" w:fill="F7F9FC"/>
            <w:tcMar>
              <w:top w:w="100" w:type="dxa"/>
              <w:left w:w="120" w:type="dxa"/>
              <w:bottom w:w="100" w:type="dxa"/>
              <w:right w:w="120" w:type="dxa"/>
            </w:tcMar>
            <w:vAlign w:val="center"/>
          </w:tcPr>
          <w:p w14:paraId="4976AB0F"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688D35D0" w14:textId="77777777" w:rsidR="00291A82" w:rsidRDefault="00000000">
            <w:pPr>
              <w:jc w:val="center"/>
            </w:pPr>
            <w:r>
              <w:rPr>
                <w:b/>
                <w:sz w:val="16"/>
              </w:rPr>
              <w:t>Exact Routing Preservation</w:t>
            </w:r>
          </w:p>
        </w:tc>
        <w:tc>
          <w:tcPr>
            <w:tcW w:w="2520" w:type="dxa"/>
            <w:shd w:val="clear" w:color="auto" w:fill="F7F9FC"/>
            <w:tcMar>
              <w:top w:w="100" w:type="dxa"/>
              <w:left w:w="120" w:type="dxa"/>
              <w:bottom w:w="100" w:type="dxa"/>
              <w:right w:w="120" w:type="dxa"/>
            </w:tcMar>
            <w:vAlign w:val="center"/>
          </w:tcPr>
          <w:p w14:paraId="0C5664D3" w14:textId="77777777" w:rsidR="00291A82" w:rsidRDefault="00000000">
            <w:pPr>
              <w:jc w:val="center"/>
            </w:pPr>
            <w:r>
              <w:rPr>
                <w:sz w:val="16"/>
              </w:rPr>
              <w:t>End-to-end delivery test</w:t>
            </w:r>
          </w:p>
        </w:tc>
      </w:tr>
    </w:tbl>
    <w:p w14:paraId="2510CE5B" w14:textId="77777777" w:rsidR="00291A82" w:rsidRDefault="00000000">
      <w:pPr>
        <w:spacing w:before="60" w:after="160"/>
      </w:pPr>
      <w:r>
        <w:t>Each existing form shall continue sending to the same recipient address or backend destination, including CC/BCC, reply-to, subject format, and routing rules, unless a separately approved change is documented.</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3A19FBB6" w14:textId="77777777">
        <w:trPr>
          <w:jc w:val="center"/>
        </w:trPr>
        <w:tc>
          <w:tcPr>
            <w:tcW w:w="2520" w:type="dxa"/>
            <w:shd w:val="clear" w:color="auto" w:fill="102A43"/>
            <w:tcMar>
              <w:top w:w="100" w:type="dxa"/>
              <w:left w:w="120" w:type="dxa"/>
              <w:bottom w:w="100" w:type="dxa"/>
              <w:right w:w="120" w:type="dxa"/>
            </w:tcMar>
            <w:vAlign w:val="center"/>
          </w:tcPr>
          <w:p w14:paraId="10C945F0"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148CC99A"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781EE25F"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53DF5703" w14:textId="77777777" w:rsidR="00291A82" w:rsidRDefault="00000000">
            <w:pPr>
              <w:jc w:val="center"/>
            </w:pPr>
            <w:r>
              <w:rPr>
                <w:b/>
                <w:color w:val="FFFFFF"/>
                <w:sz w:val="16"/>
              </w:rPr>
              <w:t>Verification</w:t>
            </w:r>
          </w:p>
        </w:tc>
      </w:tr>
      <w:tr w:rsidR="00291A82" w14:paraId="68E373B7" w14:textId="77777777">
        <w:trPr>
          <w:jc w:val="center"/>
        </w:trPr>
        <w:tc>
          <w:tcPr>
            <w:tcW w:w="2520" w:type="dxa"/>
            <w:shd w:val="clear" w:color="auto" w:fill="F7F9FC"/>
            <w:tcMar>
              <w:top w:w="100" w:type="dxa"/>
              <w:left w:w="120" w:type="dxa"/>
              <w:bottom w:w="100" w:type="dxa"/>
              <w:right w:w="120" w:type="dxa"/>
            </w:tcMar>
            <w:vAlign w:val="center"/>
          </w:tcPr>
          <w:p w14:paraId="11DA44FE" w14:textId="77777777" w:rsidR="00291A82" w:rsidRDefault="00000000">
            <w:pPr>
              <w:jc w:val="center"/>
            </w:pPr>
            <w:r>
              <w:rPr>
                <w:b/>
                <w:sz w:val="16"/>
              </w:rPr>
              <w:t>MAIL-002</w:t>
            </w:r>
          </w:p>
        </w:tc>
        <w:tc>
          <w:tcPr>
            <w:tcW w:w="2520" w:type="dxa"/>
            <w:shd w:val="clear" w:color="auto" w:fill="F7F9FC"/>
            <w:tcMar>
              <w:top w:w="100" w:type="dxa"/>
              <w:left w:w="120" w:type="dxa"/>
              <w:bottom w:w="100" w:type="dxa"/>
              <w:right w:w="120" w:type="dxa"/>
            </w:tcMar>
            <w:vAlign w:val="center"/>
          </w:tcPr>
          <w:p w14:paraId="7D958FDF"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6DBD68C7" w14:textId="77777777" w:rsidR="00291A82" w:rsidRDefault="00000000">
            <w:pPr>
              <w:jc w:val="center"/>
            </w:pPr>
            <w:r>
              <w:rPr>
                <w:b/>
                <w:sz w:val="16"/>
              </w:rPr>
              <w:t>Field Preservation</w:t>
            </w:r>
          </w:p>
        </w:tc>
        <w:tc>
          <w:tcPr>
            <w:tcW w:w="2520" w:type="dxa"/>
            <w:shd w:val="clear" w:color="auto" w:fill="F7F9FC"/>
            <w:tcMar>
              <w:top w:w="100" w:type="dxa"/>
              <w:left w:w="120" w:type="dxa"/>
              <w:bottom w:w="100" w:type="dxa"/>
              <w:right w:w="120" w:type="dxa"/>
            </w:tcMar>
            <w:vAlign w:val="center"/>
          </w:tcPr>
          <w:p w14:paraId="1669836C" w14:textId="77777777" w:rsidR="00291A82" w:rsidRDefault="00000000">
            <w:pPr>
              <w:jc w:val="center"/>
            </w:pPr>
            <w:r>
              <w:rPr>
                <w:sz w:val="16"/>
              </w:rPr>
              <w:t>End-to-end delivery test</w:t>
            </w:r>
          </w:p>
        </w:tc>
      </w:tr>
    </w:tbl>
    <w:p w14:paraId="78DB1722" w14:textId="77777777" w:rsidR="00291A82" w:rsidRDefault="00000000">
      <w:pPr>
        <w:spacing w:before="60" w:after="160"/>
      </w:pPr>
      <w:r>
        <w:t>Existing field names, required/optional rules, acceptable values, consent text, attachments, and hidden routing fields shall be preserved.</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0D4C0EDE" w14:textId="77777777">
        <w:trPr>
          <w:jc w:val="center"/>
        </w:trPr>
        <w:tc>
          <w:tcPr>
            <w:tcW w:w="2520" w:type="dxa"/>
            <w:shd w:val="clear" w:color="auto" w:fill="102A43"/>
            <w:tcMar>
              <w:top w:w="100" w:type="dxa"/>
              <w:left w:w="120" w:type="dxa"/>
              <w:bottom w:w="100" w:type="dxa"/>
              <w:right w:w="120" w:type="dxa"/>
            </w:tcMar>
            <w:vAlign w:val="center"/>
          </w:tcPr>
          <w:p w14:paraId="08136386"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6ADDBC02"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578278A2"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35ACBDF" w14:textId="77777777" w:rsidR="00291A82" w:rsidRDefault="00000000">
            <w:pPr>
              <w:jc w:val="center"/>
            </w:pPr>
            <w:r>
              <w:rPr>
                <w:b/>
                <w:color w:val="FFFFFF"/>
                <w:sz w:val="16"/>
              </w:rPr>
              <w:t>Verification</w:t>
            </w:r>
          </w:p>
        </w:tc>
      </w:tr>
      <w:tr w:rsidR="00291A82" w14:paraId="0A740913" w14:textId="77777777">
        <w:trPr>
          <w:jc w:val="center"/>
        </w:trPr>
        <w:tc>
          <w:tcPr>
            <w:tcW w:w="2520" w:type="dxa"/>
            <w:shd w:val="clear" w:color="auto" w:fill="F7F9FC"/>
            <w:tcMar>
              <w:top w:w="100" w:type="dxa"/>
              <w:left w:w="120" w:type="dxa"/>
              <w:bottom w:w="100" w:type="dxa"/>
              <w:right w:w="120" w:type="dxa"/>
            </w:tcMar>
            <w:vAlign w:val="center"/>
          </w:tcPr>
          <w:p w14:paraId="39E320DB" w14:textId="77777777" w:rsidR="00291A82" w:rsidRDefault="00000000">
            <w:pPr>
              <w:jc w:val="center"/>
            </w:pPr>
            <w:r>
              <w:rPr>
                <w:b/>
                <w:sz w:val="16"/>
              </w:rPr>
              <w:t>MAIL-003</w:t>
            </w:r>
          </w:p>
        </w:tc>
        <w:tc>
          <w:tcPr>
            <w:tcW w:w="2520" w:type="dxa"/>
            <w:shd w:val="clear" w:color="auto" w:fill="F7F9FC"/>
            <w:tcMar>
              <w:top w:w="100" w:type="dxa"/>
              <w:left w:w="120" w:type="dxa"/>
              <w:bottom w:w="100" w:type="dxa"/>
              <w:right w:w="120" w:type="dxa"/>
            </w:tcMar>
            <w:vAlign w:val="center"/>
          </w:tcPr>
          <w:p w14:paraId="597052F7"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452BACAA" w14:textId="77777777" w:rsidR="00291A82" w:rsidRDefault="00000000">
            <w:pPr>
              <w:jc w:val="center"/>
            </w:pPr>
            <w:r>
              <w:rPr>
                <w:b/>
                <w:sz w:val="16"/>
              </w:rPr>
              <w:t>Validation Parity</w:t>
            </w:r>
          </w:p>
        </w:tc>
        <w:tc>
          <w:tcPr>
            <w:tcW w:w="2520" w:type="dxa"/>
            <w:shd w:val="clear" w:color="auto" w:fill="F7F9FC"/>
            <w:tcMar>
              <w:top w:w="100" w:type="dxa"/>
              <w:left w:w="120" w:type="dxa"/>
              <w:bottom w:w="100" w:type="dxa"/>
              <w:right w:w="120" w:type="dxa"/>
            </w:tcMar>
            <w:vAlign w:val="center"/>
          </w:tcPr>
          <w:p w14:paraId="378BD4EB" w14:textId="77777777" w:rsidR="00291A82" w:rsidRDefault="00000000">
            <w:pPr>
              <w:jc w:val="center"/>
            </w:pPr>
            <w:r>
              <w:rPr>
                <w:sz w:val="16"/>
              </w:rPr>
              <w:t>End-to-end delivery test</w:t>
            </w:r>
          </w:p>
        </w:tc>
      </w:tr>
    </w:tbl>
    <w:p w14:paraId="208CDF3E" w14:textId="77777777" w:rsidR="00291A82" w:rsidRDefault="00000000">
      <w:pPr>
        <w:spacing w:before="60" w:after="160"/>
      </w:pPr>
      <w:r>
        <w:t>Existing server-side validation shall remain effective. Client-side validation may be improved but shall not replace server-side validation.</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2C516180" w14:textId="77777777">
        <w:trPr>
          <w:jc w:val="center"/>
        </w:trPr>
        <w:tc>
          <w:tcPr>
            <w:tcW w:w="2520" w:type="dxa"/>
            <w:shd w:val="clear" w:color="auto" w:fill="102A43"/>
            <w:tcMar>
              <w:top w:w="100" w:type="dxa"/>
              <w:left w:w="120" w:type="dxa"/>
              <w:bottom w:w="100" w:type="dxa"/>
              <w:right w:w="120" w:type="dxa"/>
            </w:tcMar>
            <w:vAlign w:val="center"/>
          </w:tcPr>
          <w:p w14:paraId="575D0FFC"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283B14CF"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7D9A1001"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1A64E928" w14:textId="77777777" w:rsidR="00291A82" w:rsidRDefault="00000000">
            <w:pPr>
              <w:jc w:val="center"/>
            </w:pPr>
            <w:r>
              <w:rPr>
                <w:b/>
                <w:color w:val="FFFFFF"/>
                <w:sz w:val="16"/>
              </w:rPr>
              <w:t>Verification</w:t>
            </w:r>
          </w:p>
        </w:tc>
      </w:tr>
      <w:tr w:rsidR="00291A82" w14:paraId="5DD790C2" w14:textId="77777777">
        <w:trPr>
          <w:jc w:val="center"/>
        </w:trPr>
        <w:tc>
          <w:tcPr>
            <w:tcW w:w="2520" w:type="dxa"/>
            <w:shd w:val="clear" w:color="auto" w:fill="F7F9FC"/>
            <w:tcMar>
              <w:top w:w="100" w:type="dxa"/>
              <w:left w:w="120" w:type="dxa"/>
              <w:bottom w:w="100" w:type="dxa"/>
              <w:right w:w="120" w:type="dxa"/>
            </w:tcMar>
            <w:vAlign w:val="center"/>
          </w:tcPr>
          <w:p w14:paraId="4916274B" w14:textId="77777777" w:rsidR="00291A82" w:rsidRDefault="00000000">
            <w:pPr>
              <w:jc w:val="center"/>
            </w:pPr>
            <w:r>
              <w:rPr>
                <w:b/>
                <w:sz w:val="16"/>
              </w:rPr>
              <w:t>MAIL-004</w:t>
            </w:r>
          </w:p>
        </w:tc>
        <w:tc>
          <w:tcPr>
            <w:tcW w:w="2520" w:type="dxa"/>
            <w:shd w:val="clear" w:color="auto" w:fill="F7F9FC"/>
            <w:tcMar>
              <w:top w:w="100" w:type="dxa"/>
              <w:left w:w="120" w:type="dxa"/>
              <w:bottom w:w="100" w:type="dxa"/>
              <w:right w:w="120" w:type="dxa"/>
            </w:tcMar>
            <w:vAlign w:val="center"/>
          </w:tcPr>
          <w:p w14:paraId="71EE4022"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5C1F5B06" w14:textId="77777777" w:rsidR="00291A82" w:rsidRDefault="00000000">
            <w:pPr>
              <w:jc w:val="center"/>
            </w:pPr>
            <w:r>
              <w:rPr>
                <w:b/>
                <w:sz w:val="16"/>
              </w:rPr>
              <w:t>Status Messages</w:t>
            </w:r>
          </w:p>
        </w:tc>
        <w:tc>
          <w:tcPr>
            <w:tcW w:w="2520" w:type="dxa"/>
            <w:shd w:val="clear" w:color="auto" w:fill="F7F9FC"/>
            <w:tcMar>
              <w:top w:w="100" w:type="dxa"/>
              <w:left w:w="120" w:type="dxa"/>
              <w:bottom w:w="100" w:type="dxa"/>
              <w:right w:w="120" w:type="dxa"/>
            </w:tcMar>
            <w:vAlign w:val="center"/>
          </w:tcPr>
          <w:p w14:paraId="39F3ECFE" w14:textId="77777777" w:rsidR="00291A82" w:rsidRDefault="00000000">
            <w:pPr>
              <w:jc w:val="center"/>
            </w:pPr>
            <w:r>
              <w:rPr>
                <w:sz w:val="16"/>
              </w:rPr>
              <w:t>End-to-end delivery test</w:t>
            </w:r>
          </w:p>
        </w:tc>
      </w:tr>
    </w:tbl>
    <w:p w14:paraId="31D93D11" w14:textId="77777777" w:rsidR="00291A82" w:rsidRDefault="00000000">
      <w:pPr>
        <w:spacing w:before="60" w:after="160"/>
      </w:pPr>
      <w:r>
        <w:t>Existing success, failure, validation, autoresponder, and confirmation behaviour shall remain semantically and operationally equivalent.</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E174EF2" w14:textId="77777777">
        <w:trPr>
          <w:jc w:val="center"/>
        </w:trPr>
        <w:tc>
          <w:tcPr>
            <w:tcW w:w="2520" w:type="dxa"/>
            <w:shd w:val="clear" w:color="auto" w:fill="102A43"/>
            <w:tcMar>
              <w:top w:w="100" w:type="dxa"/>
              <w:left w:w="120" w:type="dxa"/>
              <w:bottom w:w="100" w:type="dxa"/>
              <w:right w:w="120" w:type="dxa"/>
            </w:tcMar>
            <w:vAlign w:val="center"/>
          </w:tcPr>
          <w:p w14:paraId="76087FCD"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3F1BD861"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2A48D349"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6DE6D63" w14:textId="77777777" w:rsidR="00291A82" w:rsidRDefault="00000000">
            <w:pPr>
              <w:jc w:val="center"/>
            </w:pPr>
            <w:r>
              <w:rPr>
                <w:b/>
                <w:color w:val="FFFFFF"/>
                <w:sz w:val="16"/>
              </w:rPr>
              <w:t>Verification</w:t>
            </w:r>
          </w:p>
        </w:tc>
      </w:tr>
      <w:tr w:rsidR="00291A82" w14:paraId="0D27120C" w14:textId="77777777">
        <w:trPr>
          <w:jc w:val="center"/>
        </w:trPr>
        <w:tc>
          <w:tcPr>
            <w:tcW w:w="2520" w:type="dxa"/>
            <w:shd w:val="clear" w:color="auto" w:fill="F7F9FC"/>
            <w:tcMar>
              <w:top w:w="100" w:type="dxa"/>
              <w:left w:w="120" w:type="dxa"/>
              <w:bottom w:w="100" w:type="dxa"/>
              <w:right w:w="120" w:type="dxa"/>
            </w:tcMar>
            <w:vAlign w:val="center"/>
          </w:tcPr>
          <w:p w14:paraId="3F3C8DE7" w14:textId="77777777" w:rsidR="00291A82" w:rsidRDefault="00000000">
            <w:pPr>
              <w:jc w:val="center"/>
            </w:pPr>
            <w:r>
              <w:rPr>
                <w:b/>
                <w:sz w:val="16"/>
              </w:rPr>
              <w:t>MAIL-005</w:t>
            </w:r>
          </w:p>
        </w:tc>
        <w:tc>
          <w:tcPr>
            <w:tcW w:w="2520" w:type="dxa"/>
            <w:shd w:val="clear" w:color="auto" w:fill="F7F9FC"/>
            <w:tcMar>
              <w:top w:w="100" w:type="dxa"/>
              <w:left w:w="120" w:type="dxa"/>
              <w:bottom w:w="100" w:type="dxa"/>
              <w:right w:w="120" w:type="dxa"/>
            </w:tcMar>
            <w:vAlign w:val="center"/>
          </w:tcPr>
          <w:p w14:paraId="111CB7A7"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15BE4841" w14:textId="77777777" w:rsidR="00291A82" w:rsidRDefault="00000000">
            <w:pPr>
              <w:jc w:val="center"/>
            </w:pPr>
            <w:r>
              <w:rPr>
                <w:b/>
                <w:sz w:val="16"/>
              </w:rPr>
              <w:t>Sender Safety</w:t>
            </w:r>
          </w:p>
        </w:tc>
        <w:tc>
          <w:tcPr>
            <w:tcW w:w="2520" w:type="dxa"/>
            <w:shd w:val="clear" w:color="auto" w:fill="F7F9FC"/>
            <w:tcMar>
              <w:top w:w="100" w:type="dxa"/>
              <w:left w:w="120" w:type="dxa"/>
              <w:bottom w:w="100" w:type="dxa"/>
              <w:right w:w="120" w:type="dxa"/>
            </w:tcMar>
            <w:vAlign w:val="center"/>
          </w:tcPr>
          <w:p w14:paraId="3FE69D23" w14:textId="77777777" w:rsidR="00291A82" w:rsidRDefault="00000000">
            <w:pPr>
              <w:jc w:val="center"/>
            </w:pPr>
            <w:r>
              <w:rPr>
                <w:sz w:val="16"/>
              </w:rPr>
              <w:t>End-to-end delivery test</w:t>
            </w:r>
          </w:p>
        </w:tc>
      </w:tr>
    </w:tbl>
    <w:p w14:paraId="2EEC1108" w14:textId="77777777" w:rsidR="00291A82" w:rsidRDefault="00000000">
      <w:pPr>
        <w:spacing w:before="60" w:after="160"/>
      </w:pPr>
      <w:r>
        <w:t>The solution shall use authenticated and domain-appropriate sending to avoid spoofing, deliverability issues, and exposing credentials in client-side code.</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0E74F24" w14:textId="77777777">
        <w:trPr>
          <w:jc w:val="center"/>
        </w:trPr>
        <w:tc>
          <w:tcPr>
            <w:tcW w:w="2520" w:type="dxa"/>
            <w:shd w:val="clear" w:color="auto" w:fill="102A43"/>
            <w:tcMar>
              <w:top w:w="100" w:type="dxa"/>
              <w:left w:w="120" w:type="dxa"/>
              <w:bottom w:w="100" w:type="dxa"/>
              <w:right w:w="120" w:type="dxa"/>
            </w:tcMar>
            <w:vAlign w:val="center"/>
          </w:tcPr>
          <w:p w14:paraId="31561C00" w14:textId="77777777" w:rsidR="00291A82" w:rsidRDefault="00000000">
            <w:pPr>
              <w:jc w:val="center"/>
            </w:pPr>
            <w:r>
              <w:rPr>
                <w:b/>
                <w:color w:val="FFFFFF"/>
                <w:sz w:val="16"/>
              </w:rPr>
              <w:lastRenderedPageBreak/>
              <w:t>Requirement</w:t>
            </w:r>
          </w:p>
        </w:tc>
        <w:tc>
          <w:tcPr>
            <w:tcW w:w="2520" w:type="dxa"/>
            <w:shd w:val="clear" w:color="auto" w:fill="102A43"/>
            <w:tcMar>
              <w:top w:w="100" w:type="dxa"/>
              <w:left w:w="120" w:type="dxa"/>
              <w:bottom w:w="100" w:type="dxa"/>
              <w:right w:w="120" w:type="dxa"/>
            </w:tcMar>
            <w:vAlign w:val="center"/>
          </w:tcPr>
          <w:p w14:paraId="4F7CF966"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878B040"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190E33D6" w14:textId="77777777" w:rsidR="00291A82" w:rsidRDefault="00000000">
            <w:pPr>
              <w:jc w:val="center"/>
            </w:pPr>
            <w:r>
              <w:rPr>
                <w:b/>
                <w:color w:val="FFFFFF"/>
                <w:sz w:val="16"/>
              </w:rPr>
              <w:t>Verification</w:t>
            </w:r>
          </w:p>
        </w:tc>
      </w:tr>
      <w:tr w:rsidR="00291A82" w14:paraId="2D1AD633" w14:textId="77777777">
        <w:trPr>
          <w:jc w:val="center"/>
        </w:trPr>
        <w:tc>
          <w:tcPr>
            <w:tcW w:w="2520" w:type="dxa"/>
            <w:shd w:val="clear" w:color="auto" w:fill="F7F9FC"/>
            <w:tcMar>
              <w:top w:w="100" w:type="dxa"/>
              <w:left w:w="120" w:type="dxa"/>
              <w:bottom w:w="100" w:type="dxa"/>
              <w:right w:w="120" w:type="dxa"/>
            </w:tcMar>
            <w:vAlign w:val="center"/>
          </w:tcPr>
          <w:p w14:paraId="54D3ECF9" w14:textId="77777777" w:rsidR="00291A82" w:rsidRDefault="00000000">
            <w:pPr>
              <w:jc w:val="center"/>
            </w:pPr>
            <w:r>
              <w:rPr>
                <w:b/>
                <w:sz w:val="16"/>
              </w:rPr>
              <w:t>MAIL-006</w:t>
            </w:r>
          </w:p>
        </w:tc>
        <w:tc>
          <w:tcPr>
            <w:tcW w:w="2520" w:type="dxa"/>
            <w:shd w:val="clear" w:color="auto" w:fill="F7F9FC"/>
            <w:tcMar>
              <w:top w:w="100" w:type="dxa"/>
              <w:left w:w="120" w:type="dxa"/>
              <w:bottom w:w="100" w:type="dxa"/>
              <w:right w:w="120" w:type="dxa"/>
            </w:tcMar>
            <w:vAlign w:val="center"/>
          </w:tcPr>
          <w:p w14:paraId="6136DE94"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1105B09B" w14:textId="77777777" w:rsidR="00291A82" w:rsidRDefault="00000000">
            <w:pPr>
              <w:jc w:val="center"/>
            </w:pPr>
            <w:r>
              <w:rPr>
                <w:b/>
                <w:sz w:val="16"/>
              </w:rPr>
              <w:t>Spam Protection</w:t>
            </w:r>
          </w:p>
        </w:tc>
        <w:tc>
          <w:tcPr>
            <w:tcW w:w="2520" w:type="dxa"/>
            <w:shd w:val="clear" w:color="auto" w:fill="F7F9FC"/>
            <w:tcMar>
              <w:top w:w="100" w:type="dxa"/>
              <w:left w:w="120" w:type="dxa"/>
              <w:bottom w:w="100" w:type="dxa"/>
              <w:right w:w="120" w:type="dxa"/>
            </w:tcMar>
            <w:vAlign w:val="center"/>
          </w:tcPr>
          <w:p w14:paraId="2254DFCF" w14:textId="77777777" w:rsidR="00291A82" w:rsidRDefault="00000000">
            <w:pPr>
              <w:jc w:val="center"/>
            </w:pPr>
            <w:r>
              <w:rPr>
                <w:sz w:val="16"/>
              </w:rPr>
              <w:t>End-to-end delivery test</w:t>
            </w:r>
          </w:p>
        </w:tc>
      </w:tr>
    </w:tbl>
    <w:p w14:paraId="79983FBC" w14:textId="77777777" w:rsidR="00291A82" w:rsidRDefault="00000000">
      <w:pPr>
        <w:spacing w:before="60" w:after="160"/>
      </w:pPr>
      <w:r>
        <w:t>Preserve or strengthen existing anti-spam and abuse protection without preventing legitimate submissions or introducing inaccessible challenges.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5ED0B2C3" w14:textId="77777777">
        <w:trPr>
          <w:jc w:val="center"/>
        </w:trPr>
        <w:tc>
          <w:tcPr>
            <w:tcW w:w="2520" w:type="dxa"/>
            <w:shd w:val="clear" w:color="auto" w:fill="102A43"/>
            <w:tcMar>
              <w:top w:w="100" w:type="dxa"/>
              <w:left w:w="120" w:type="dxa"/>
              <w:bottom w:w="100" w:type="dxa"/>
              <w:right w:w="120" w:type="dxa"/>
            </w:tcMar>
            <w:vAlign w:val="center"/>
          </w:tcPr>
          <w:p w14:paraId="60D20E00"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756FF5D5"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6336D26E"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4933AF16" w14:textId="77777777" w:rsidR="00291A82" w:rsidRDefault="00000000">
            <w:pPr>
              <w:jc w:val="center"/>
            </w:pPr>
            <w:r>
              <w:rPr>
                <w:b/>
                <w:color w:val="FFFFFF"/>
                <w:sz w:val="16"/>
              </w:rPr>
              <w:t>Verification</w:t>
            </w:r>
          </w:p>
        </w:tc>
      </w:tr>
      <w:tr w:rsidR="00291A82" w14:paraId="39BE52C6" w14:textId="77777777">
        <w:trPr>
          <w:jc w:val="center"/>
        </w:trPr>
        <w:tc>
          <w:tcPr>
            <w:tcW w:w="2520" w:type="dxa"/>
            <w:shd w:val="clear" w:color="auto" w:fill="F7F9FC"/>
            <w:tcMar>
              <w:top w:w="100" w:type="dxa"/>
              <w:left w:w="120" w:type="dxa"/>
              <w:bottom w:w="100" w:type="dxa"/>
              <w:right w:w="120" w:type="dxa"/>
            </w:tcMar>
            <w:vAlign w:val="center"/>
          </w:tcPr>
          <w:p w14:paraId="0766BF88" w14:textId="77777777" w:rsidR="00291A82" w:rsidRDefault="00000000">
            <w:pPr>
              <w:jc w:val="center"/>
            </w:pPr>
            <w:r>
              <w:rPr>
                <w:b/>
                <w:sz w:val="16"/>
              </w:rPr>
              <w:t>MAIL-007</w:t>
            </w:r>
          </w:p>
        </w:tc>
        <w:tc>
          <w:tcPr>
            <w:tcW w:w="2520" w:type="dxa"/>
            <w:shd w:val="clear" w:color="auto" w:fill="F7F9FC"/>
            <w:tcMar>
              <w:top w:w="100" w:type="dxa"/>
              <w:left w:w="120" w:type="dxa"/>
              <w:bottom w:w="100" w:type="dxa"/>
              <w:right w:w="120" w:type="dxa"/>
            </w:tcMar>
            <w:vAlign w:val="center"/>
          </w:tcPr>
          <w:p w14:paraId="0BCE6BF9"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0910DF57" w14:textId="77777777" w:rsidR="00291A82" w:rsidRDefault="00000000">
            <w:pPr>
              <w:jc w:val="center"/>
            </w:pPr>
            <w:r>
              <w:rPr>
                <w:b/>
                <w:sz w:val="16"/>
              </w:rPr>
              <w:t>Failure Handling</w:t>
            </w:r>
          </w:p>
        </w:tc>
        <w:tc>
          <w:tcPr>
            <w:tcW w:w="2520" w:type="dxa"/>
            <w:shd w:val="clear" w:color="auto" w:fill="F7F9FC"/>
            <w:tcMar>
              <w:top w:w="100" w:type="dxa"/>
              <w:left w:w="120" w:type="dxa"/>
              <w:bottom w:w="100" w:type="dxa"/>
              <w:right w:w="120" w:type="dxa"/>
            </w:tcMar>
            <w:vAlign w:val="center"/>
          </w:tcPr>
          <w:p w14:paraId="6754C2B4" w14:textId="77777777" w:rsidR="00291A82" w:rsidRDefault="00000000">
            <w:pPr>
              <w:jc w:val="center"/>
            </w:pPr>
            <w:r>
              <w:rPr>
                <w:sz w:val="16"/>
              </w:rPr>
              <w:t>End-to-end delivery test</w:t>
            </w:r>
          </w:p>
        </w:tc>
      </w:tr>
    </w:tbl>
    <w:p w14:paraId="557A5889" w14:textId="77777777" w:rsidR="00291A82" w:rsidRDefault="00000000">
      <w:pPr>
        <w:spacing w:before="60" w:after="160"/>
      </w:pPr>
      <w:r>
        <w:t>A failed delivery shall not be shown to the visitor as successful. Failures shall be logged safely and handled with an actionable user message that does not expose system details.</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25CF256F" w14:textId="77777777">
        <w:trPr>
          <w:jc w:val="center"/>
        </w:trPr>
        <w:tc>
          <w:tcPr>
            <w:tcW w:w="2520" w:type="dxa"/>
            <w:shd w:val="clear" w:color="auto" w:fill="102A43"/>
            <w:tcMar>
              <w:top w:w="100" w:type="dxa"/>
              <w:left w:w="120" w:type="dxa"/>
              <w:bottom w:w="100" w:type="dxa"/>
              <w:right w:w="120" w:type="dxa"/>
            </w:tcMar>
            <w:vAlign w:val="center"/>
          </w:tcPr>
          <w:p w14:paraId="51A35B1B"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02EB04C3"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0D225A2D"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79EA1FB4" w14:textId="77777777" w:rsidR="00291A82" w:rsidRDefault="00000000">
            <w:pPr>
              <w:jc w:val="center"/>
            </w:pPr>
            <w:r>
              <w:rPr>
                <w:b/>
                <w:color w:val="FFFFFF"/>
                <w:sz w:val="16"/>
              </w:rPr>
              <w:t>Verification</w:t>
            </w:r>
          </w:p>
        </w:tc>
      </w:tr>
      <w:tr w:rsidR="00291A82" w14:paraId="3450813F" w14:textId="77777777">
        <w:trPr>
          <w:jc w:val="center"/>
        </w:trPr>
        <w:tc>
          <w:tcPr>
            <w:tcW w:w="2520" w:type="dxa"/>
            <w:shd w:val="clear" w:color="auto" w:fill="F7F9FC"/>
            <w:tcMar>
              <w:top w:w="100" w:type="dxa"/>
              <w:left w:w="120" w:type="dxa"/>
              <w:bottom w:w="100" w:type="dxa"/>
              <w:right w:w="120" w:type="dxa"/>
            </w:tcMar>
            <w:vAlign w:val="center"/>
          </w:tcPr>
          <w:p w14:paraId="16DBD0FE" w14:textId="77777777" w:rsidR="00291A82" w:rsidRDefault="00000000">
            <w:pPr>
              <w:jc w:val="center"/>
            </w:pPr>
            <w:r>
              <w:rPr>
                <w:b/>
                <w:sz w:val="16"/>
              </w:rPr>
              <w:t>MAIL-008</w:t>
            </w:r>
          </w:p>
        </w:tc>
        <w:tc>
          <w:tcPr>
            <w:tcW w:w="2520" w:type="dxa"/>
            <w:shd w:val="clear" w:color="auto" w:fill="F7F9FC"/>
            <w:tcMar>
              <w:top w:w="100" w:type="dxa"/>
              <w:left w:w="120" w:type="dxa"/>
              <w:bottom w:w="100" w:type="dxa"/>
              <w:right w:w="120" w:type="dxa"/>
            </w:tcMar>
            <w:vAlign w:val="center"/>
          </w:tcPr>
          <w:p w14:paraId="09ED668F"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73843DF5" w14:textId="77777777" w:rsidR="00291A82" w:rsidRDefault="00000000">
            <w:pPr>
              <w:jc w:val="center"/>
            </w:pPr>
            <w:r>
              <w:rPr>
                <w:b/>
                <w:sz w:val="16"/>
              </w:rPr>
              <w:t>Privacy</w:t>
            </w:r>
          </w:p>
        </w:tc>
        <w:tc>
          <w:tcPr>
            <w:tcW w:w="2520" w:type="dxa"/>
            <w:shd w:val="clear" w:color="auto" w:fill="F7F9FC"/>
            <w:tcMar>
              <w:top w:w="100" w:type="dxa"/>
              <w:left w:w="120" w:type="dxa"/>
              <w:bottom w:w="100" w:type="dxa"/>
              <w:right w:w="120" w:type="dxa"/>
            </w:tcMar>
            <w:vAlign w:val="center"/>
          </w:tcPr>
          <w:p w14:paraId="3349E12E" w14:textId="77777777" w:rsidR="00291A82" w:rsidRDefault="00000000">
            <w:pPr>
              <w:jc w:val="center"/>
            </w:pPr>
            <w:r>
              <w:rPr>
                <w:sz w:val="16"/>
              </w:rPr>
              <w:t>End-to-end delivery test</w:t>
            </w:r>
          </w:p>
        </w:tc>
      </w:tr>
    </w:tbl>
    <w:p w14:paraId="0F7B1812" w14:textId="77777777" w:rsidR="00291A82" w:rsidRDefault="00000000">
      <w:pPr>
        <w:spacing w:before="60" w:after="160"/>
      </w:pPr>
      <w:r>
        <w:t>Form data shall be collected, transmitted, stored, retained, and removed according to applicable policy and only for its intended purpose.</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44A39BEC" w14:textId="77777777">
        <w:trPr>
          <w:jc w:val="center"/>
        </w:trPr>
        <w:tc>
          <w:tcPr>
            <w:tcW w:w="2520" w:type="dxa"/>
            <w:shd w:val="clear" w:color="auto" w:fill="102A43"/>
            <w:tcMar>
              <w:top w:w="100" w:type="dxa"/>
              <w:left w:w="120" w:type="dxa"/>
              <w:bottom w:w="100" w:type="dxa"/>
              <w:right w:w="120" w:type="dxa"/>
            </w:tcMar>
            <w:vAlign w:val="center"/>
          </w:tcPr>
          <w:p w14:paraId="00571747"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28249CC4"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1F9ED7DC"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2BCBCDD1" w14:textId="77777777" w:rsidR="00291A82" w:rsidRDefault="00000000">
            <w:pPr>
              <w:jc w:val="center"/>
            </w:pPr>
            <w:r>
              <w:rPr>
                <w:b/>
                <w:color w:val="FFFFFF"/>
                <w:sz w:val="16"/>
              </w:rPr>
              <w:t>Verification</w:t>
            </w:r>
          </w:p>
        </w:tc>
      </w:tr>
      <w:tr w:rsidR="00291A82" w14:paraId="77F65750" w14:textId="77777777">
        <w:trPr>
          <w:jc w:val="center"/>
        </w:trPr>
        <w:tc>
          <w:tcPr>
            <w:tcW w:w="2520" w:type="dxa"/>
            <w:shd w:val="clear" w:color="auto" w:fill="F7F9FC"/>
            <w:tcMar>
              <w:top w:w="100" w:type="dxa"/>
              <w:left w:w="120" w:type="dxa"/>
              <w:bottom w:w="100" w:type="dxa"/>
              <w:right w:w="120" w:type="dxa"/>
            </w:tcMar>
            <w:vAlign w:val="center"/>
          </w:tcPr>
          <w:p w14:paraId="53A19422" w14:textId="77777777" w:rsidR="00291A82" w:rsidRDefault="00000000">
            <w:pPr>
              <w:jc w:val="center"/>
            </w:pPr>
            <w:r>
              <w:rPr>
                <w:b/>
                <w:sz w:val="16"/>
              </w:rPr>
              <w:t>MAIL-009</w:t>
            </w:r>
          </w:p>
        </w:tc>
        <w:tc>
          <w:tcPr>
            <w:tcW w:w="2520" w:type="dxa"/>
            <w:shd w:val="clear" w:color="auto" w:fill="F7F9FC"/>
            <w:tcMar>
              <w:top w:w="100" w:type="dxa"/>
              <w:left w:w="120" w:type="dxa"/>
              <w:bottom w:w="100" w:type="dxa"/>
              <w:right w:w="120" w:type="dxa"/>
            </w:tcMar>
            <w:vAlign w:val="center"/>
          </w:tcPr>
          <w:p w14:paraId="78BCCFAA"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7E779B80" w14:textId="77777777" w:rsidR="00291A82" w:rsidRDefault="00000000">
            <w:pPr>
              <w:jc w:val="center"/>
            </w:pPr>
            <w:r>
              <w:rPr>
                <w:b/>
                <w:sz w:val="16"/>
              </w:rPr>
              <w:t>End-to-End Test</w:t>
            </w:r>
          </w:p>
        </w:tc>
        <w:tc>
          <w:tcPr>
            <w:tcW w:w="2520" w:type="dxa"/>
            <w:shd w:val="clear" w:color="auto" w:fill="F7F9FC"/>
            <w:tcMar>
              <w:top w:w="100" w:type="dxa"/>
              <w:left w:w="120" w:type="dxa"/>
              <w:bottom w:w="100" w:type="dxa"/>
              <w:right w:w="120" w:type="dxa"/>
            </w:tcMar>
            <w:vAlign w:val="center"/>
          </w:tcPr>
          <w:p w14:paraId="4D956952" w14:textId="77777777" w:rsidR="00291A82" w:rsidRDefault="00000000">
            <w:pPr>
              <w:jc w:val="center"/>
            </w:pPr>
            <w:r>
              <w:rPr>
                <w:sz w:val="16"/>
              </w:rPr>
              <w:t>End-to-end delivery test</w:t>
            </w:r>
          </w:p>
        </w:tc>
      </w:tr>
    </w:tbl>
    <w:p w14:paraId="408080D0" w14:textId="77777777" w:rsidR="00291A82" w:rsidRDefault="00000000">
      <w:pPr>
        <w:spacing w:before="60" w:after="160"/>
      </w:pPr>
      <w:r>
        <w:t>Before launch, each form shall be tested from every supported environment through actual delivery and receipt, including spam-folder verification and replies where applicable.</w:t>
      </w:r>
    </w:p>
    <w:tbl>
      <w:tblPr>
        <w:tblW w:w="0" w:type="auto"/>
        <w:jc w:val="center"/>
        <w:tblLayout w:type="fixed"/>
        <w:tblLook w:val="04A0" w:firstRow="1" w:lastRow="0" w:firstColumn="1" w:lastColumn="0" w:noHBand="0" w:noVBand="1"/>
      </w:tblPr>
      <w:tblGrid>
        <w:gridCol w:w="2520"/>
        <w:gridCol w:w="2520"/>
        <w:gridCol w:w="2520"/>
        <w:gridCol w:w="2520"/>
      </w:tblGrid>
      <w:tr w:rsidR="00291A82" w14:paraId="4EACBCFB" w14:textId="77777777">
        <w:trPr>
          <w:jc w:val="center"/>
        </w:trPr>
        <w:tc>
          <w:tcPr>
            <w:tcW w:w="2520" w:type="dxa"/>
            <w:shd w:val="clear" w:color="auto" w:fill="102A43"/>
            <w:tcMar>
              <w:top w:w="100" w:type="dxa"/>
              <w:left w:w="120" w:type="dxa"/>
              <w:bottom w:w="100" w:type="dxa"/>
              <w:right w:w="120" w:type="dxa"/>
            </w:tcMar>
            <w:vAlign w:val="center"/>
          </w:tcPr>
          <w:p w14:paraId="1CDA8302" w14:textId="77777777" w:rsidR="00291A82" w:rsidRDefault="00000000">
            <w:pPr>
              <w:jc w:val="center"/>
            </w:pPr>
            <w:r>
              <w:rPr>
                <w:b/>
                <w:color w:val="FFFFFF"/>
                <w:sz w:val="16"/>
              </w:rPr>
              <w:t>Requirement</w:t>
            </w:r>
          </w:p>
        </w:tc>
        <w:tc>
          <w:tcPr>
            <w:tcW w:w="2520" w:type="dxa"/>
            <w:shd w:val="clear" w:color="auto" w:fill="102A43"/>
            <w:tcMar>
              <w:top w:w="100" w:type="dxa"/>
              <w:left w:w="120" w:type="dxa"/>
              <w:bottom w:w="100" w:type="dxa"/>
              <w:right w:w="120" w:type="dxa"/>
            </w:tcMar>
            <w:vAlign w:val="center"/>
          </w:tcPr>
          <w:p w14:paraId="05E0963B" w14:textId="77777777" w:rsidR="00291A82" w:rsidRDefault="00000000">
            <w:pPr>
              <w:jc w:val="center"/>
            </w:pPr>
            <w:r>
              <w:rPr>
                <w:b/>
                <w:color w:val="FFFFFF"/>
                <w:sz w:val="16"/>
              </w:rPr>
              <w:t>Priority</w:t>
            </w:r>
          </w:p>
        </w:tc>
        <w:tc>
          <w:tcPr>
            <w:tcW w:w="2520" w:type="dxa"/>
            <w:shd w:val="clear" w:color="auto" w:fill="102A43"/>
            <w:tcMar>
              <w:top w:w="100" w:type="dxa"/>
              <w:left w:w="120" w:type="dxa"/>
              <w:bottom w:w="100" w:type="dxa"/>
              <w:right w:w="120" w:type="dxa"/>
            </w:tcMar>
            <w:vAlign w:val="center"/>
          </w:tcPr>
          <w:p w14:paraId="13F0193F" w14:textId="77777777" w:rsidR="00291A82" w:rsidRDefault="00000000">
            <w:pPr>
              <w:jc w:val="center"/>
            </w:pPr>
            <w:r>
              <w:rPr>
                <w:b/>
                <w:color w:val="FFFFFF"/>
                <w:sz w:val="16"/>
              </w:rPr>
              <w:t>Title</w:t>
            </w:r>
          </w:p>
        </w:tc>
        <w:tc>
          <w:tcPr>
            <w:tcW w:w="2520" w:type="dxa"/>
            <w:shd w:val="clear" w:color="auto" w:fill="102A43"/>
            <w:tcMar>
              <w:top w:w="100" w:type="dxa"/>
              <w:left w:w="120" w:type="dxa"/>
              <w:bottom w:w="100" w:type="dxa"/>
              <w:right w:w="120" w:type="dxa"/>
            </w:tcMar>
            <w:vAlign w:val="center"/>
          </w:tcPr>
          <w:p w14:paraId="7D05481F" w14:textId="77777777" w:rsidR="00291A82" w:rsidRDefault="00000000">
            <w:pPr>
              <w:jc w:val="center"/>
            </w:pPr>
            <w:r>
              <w:rPr>
                <w:b/>
                <w:color w:val="FFFFFF"/>
                <w:sz w:val="16"/>
              </w:rPr>
              <w:t>Verification</w:t>
            </w:r>
          </w:p>
        </w:tc>
      </w:tr>
      <w:tr w:rsidR="00291A82" w14:paraId="46DAE820" w14:textId="77777777">
        <w:trPr>
          <w:jc w:val="center"/>
        </w:trPr>
        <w:tc>
          <w:tcPr>
            <w:tcW w:w="2520" w:type="dxa"/>
            <w:shd w:val="clear" w:color="auto" w:fill="F7F9FC"/>
            <w:tcMar>
              <w:top w:w="100" w:type="dxa"/>
              <w:left w:w="120" w:type="dxa"/>
              <w:bottom w:w="100" w:type="dxa"/>
              <w:right w:w="120" w:type="dxa"/>
            </w:tcMar>
            <w:vAlign w:val="center"/>
          </w:tcPr>
          <w:p w14:paraId="53DABC6E" w14:textId="77777777" w:rsidR="00291A82" w:rsidRDefault="00000000">
            <w:pPr>
              <w:jc w:val="center"/>
            </w:pPr>
            <w:r>
              <w:rPr>
                <w:b/>
                <w:sz w:val="16"/>
              </w:rPr>
              <w:t>MAIL-010</w:t>
            </w:r>
          </w:p>
        </w:tc>
        <w:tc>
          <w:tcPr>
            <w:tcW w:w="2520" w:type="dxa"/>
            <w:shd w:val="clear" w:color="auto" w:fill="F7F9FC"/>
            <w:tcMar>
              <w:top w:w="100" w:type="dxa"/>
              <w:left w:w="120" w:type="dxa"/>
              <w:bottom w:w="100" w:type="dxa"/>
              <w:right w:w="120" w:type="dxa"/>
            </w:tcMar>
            <w:vAlign w:val="center"/>
          </w:tcPr>
          <w:p w14:paraId="097B9A3C" w14:textId="77777777" w:rsidR="00291A82" w:rsidRDefault="00000000">
            <w:pPr>
              <w:jc w:val="center"/>
            </w:pPr>
            <w:r>
              <w:rPr>
                <w:sz w:val="16"/>
              </w:rPr>
              <w:t>Launch blocker</w:t>
            </w:r>
          </w:p>
        </w:tc>
        <w:tc>
          <w:tcPr>
            <w:tcW w:w="2520" w:type="dxa"/>
            <w:shd w:val="clear" w:color="auto" w:fill="F7F9FC"/>
            <w:tcMar>
              <w:top w:w="100" w:type="dxa"/>
              <w:left w:w="120" w:type="dxa"/>
              <w:bottom w:w="100" w:type="dxa"/>
              <w:right w:w="120" w:type="dxa"/>
            </w:tcMar>
            <w:vAlign w:val="center"/>
          </w:tcPr>
          <w:p w14:paraId="65D8B434" w14:textId="77777777" w:rsidR="00291A82" w:rsidRDefault="00000000">
            <w:pPr>
              <w:jc w:val="center"/>
            </w:pPr>
            <w:r>
              <w:rPr>
                <w:b/>
                <w:sz w:val="16"/>
              </w:rPr>
              <w:t>Secret Management</w:t>
            </w:r>
          </w:p>
        </w:tc>
        <w:tc>
          <w:tcPr>
            <w:tcW w:w="2520" w:type="dxa"/>
            <w:shd w:val="clear" w:color="auto" w:fill="F7F9FC"/>
            <w:tcMar>
              <w:top w:w="100" w:type="dxa"/>
              <w:left w:w="120" w:type="dxa"/>
              <w:bottom w:w="100" w:type="dxa"/>
              <w:right w:w="120" w:type="dxa"/>
            </w:tcMar>
            <w:vAlign w:val="center"/>
          </w:tcPr>
          <w:p w14:paraId="458628E0" w14:textId="77777777" w:rsidR="00291A82" w:rsidRDefault="00000000">
            <w:pPr>
              <w:jc w:val="center"/>
            </w:pPr>
            <w:r>
              <w:rPr>
                <w:sz w:val="16"/>
              </w:rPr>
              <w:t>End-to-end delivery test</w:t>
            </w:r>
          </w:p>
        </w:tc>
      </w:tr>
    </w:tbl>
    <w:p w14:paraId="5707E9CB" w14:textId="77777777" w:rsidR="00291A82" w:rsidRDefault="00000000">
      <w:pPr>
        <w:spacing w:before="60" w:after="160"/>
      </w:pPr>
      <w:r>
        <w:t>API keys, SMTP credentials, tokens, and webhook secrets shall be stored only in server-side environment configuration or an approved secret store.</w:t>
      </w:r>
    </w:p>
    <w:p w14:paraId="65A0E63D" w14:textId="77777777" w:rsidR="00291A82" w:rsidRDefault="00000000">
      <w:pPr>
        <w:pStyle w:val="Title"/>
      </w:pPr>
      <w:r>
        <w:t>10. Content Management Requirements</w:t>
      </w:r>
    </w:p>
    <w:p w14:paraId="68AD95AA" w14:textId="77777777" w:rsidR="00291A82" w:rsidRDefault="00000000">
      <w:pPr>
        <w:pStyle w:val="ListBullet"/>
      </w:pPr>
      <w:r>
        <w:t>Define reusable content models for pages, projects, events, news, people/leadership, galleries, partners, downloads, FAQs, and site settings where applicable.</w:t>
      </w:r>
    </w:p>
    <w:p w14:paraId="66537CFD" w14:textId="77777777" w:rsidR="00291A82" w:rsidRDefault="00000000">
      <w:pPr>
        <w:pStyle w:val="ListBullet"/>
      </w:pPr>
      <w:r>
        <w:t>Allow safe drafts, previews, scheduling or publishing controls where supported.</w:t>
      </w:r>
    </w:p>
    <w:p w14:paraId="2BEED4C5" w14:textId="77777777" w:rsidR="00291A82" w:rsidRDefault="00000000">
      <w:pPr>
        <w:pStyle w:val="ListBullet"/>
      </w:pPr>
      <w:r>
        <w:t>Restrict administrative functions by role and apply strong authentication to the administration area.</w:t>
      </w:r>
    </w:p>
    <w:p w14:paraId="046561C3" w14:textId="77777777" w:rsidR="00291A82" w:rsidRDefault="00000000">
      <w:pPr>
        <w:pStyle w:val="ListBullet"/>
      </w:pPr>
      <w:r>
        <w:t>Validate required fields, dates, routes, images, alt text, and link formats.</w:t>
      </w:r>
    </w:p>
    <w:p w14:paraId="4064214C" w14:textId="77777777" w:rsidR="00291A82" w:rsidRDefault="00000000">
      <w:pPr>
        <w:pStyle w:val="ListBullet"/>
      </w:pPr>
      <w:r>
        <w:t>Prevent accidental deletion through confirmation, soft-delete, version history, export, or backup where feasible.</w:t>
      </w:r>
    </w:p>
    <w:p w14:paraId="5C5E47EF" w14:textId="77777777" w:rsidR="00291A82" w:rsidRDefault="00000000">
      <w:pPr>
        <w:pStyle w:val="ListBullet"/>
      </w:pPr>
      <w:r>
        <w:t>Keep presentation logic separate from content so future visual changes do not require rewriting stored information.</w:t>
      </w:r>
    </w:p>
    <w:p w14:paraId="27FA882C" w14:textId="77777777" w:rsidR="00291A82" w:rsidRDefault="00000000">
      <w:pPr>
        <w:pStyle w:val="ListBullet"/>
      </w:pPr>
      <w:r>
        <w:t>Document how non-technical administrators perform common updates and restore previous content.</w:t>
      </w:r>
    </w:p>
    <w:p w14:paraId="5146CC7C" w14:textId="77777777" w:rsidR="00291A82" w:rsidRDefault="00000000">
      <w:pPr>
        <w:pStyle w:val="Title"/>
      </w:pPr>
      <w:r>
        <w:lastRenderedPageBreak/>
        <w:t>11. Non-Functional Requirements</w:t>
      </w:r>
    </w:p>
    <w:tbl>
      <w:tblPr>
        <w:tblW w:w="0" w:type="auto"/>
        <w:jc w:val="center"/>
        <w:tblLayout w:type="fixed"/>
        <w:tblLook w:val="04A0" w:firstRow="1" w:lastRow="0" w:firstColumn="1" w:lastColumn="0" w:noHBand="0" w:noVBand="1"/>
      </w:tblPr>
      <w:tblGrid>
        <w:gridCol w:w="2160"/>
        <w:gridCol w:w="8352"/>
      </w:tblGrid>
      <w:tr w:rsidR="00291A82" w14:paraId="689590A0" w14:textId="77777777">
        <w:trPr>
          <w:jc w:val="center"/>
        </w:trPr>
        <w:tc>
          <w:tcPr>
            <w:tcW w:w="2160" w:type="dxa"/>
            <w:shd w:val="clear" w:color="auto" w:fill="102A43"/>
            <w:tcMar>
              <w:top w:w="100" w:type="dxa"/>
              <w:left w:w="120" w:type="dxa"/>
              <w:bottom w:w="100" w:type="dxa"/>
              <w:right w:w="120" w:type="dxa"/>
            </w:tcMar>
            <w:vAlign w:val="center"/>
          </w:tcPr>
          <w:p w14:paraId="241F9C59" w14:textId="77777777" w:rsidR="00291A82" w:rsidRDefault="00000000">
            <w:pPr>
              <w:jc w:val="center"/>
            </w:pPr>
            <w:r>
              <w:rPr>
                <w:b/>
                <w:color w:val="FFFFFF"/>
                <w:sz w:val="17"/>
              </w:rPr>
              <w:t>Category</w:t>
            </w:r>
          </w:p>
        </w:tc>
        <w:tc>
          <w:tcPr>
            <w:tcW w:w="8352" w:type="dxa"/>
            <w:shd w:val="clear" w:color="auto" w:fill="102A43"/>
            <w:tcMar>
              <w:top w:w="100" w:type="dxa"/>
              <w:left w:w="120" w:type="dxa"/>
              <w:bottom w:w="100" w:type="dxa"/>
              <w:right w:w="120" w:type="dxa"/>
            </w:tcMar>
            <w:vAlign w:val="center"/>
          </w:tcPr>
          <w:p w14:paraId="6BBDBA00" w14:textId="77777777" w:rsidR="00291A82" w:rsidRDefault="00000000">
            <w:pPr>
              <w:jc w:val="center"/>
            </w:pPr>
            <w:r>
              <w:rPr>
                <w:b/>
                <w:color w:val="FFFFFF"/>
                <w:sz w:val="17"/>
              </w:rPr>
              <w:t>Requirement</w:t>
            </w:r>
          </w:p>
        </w:tc>
      </w:tr>
      <w:tr w:rsidR="00291A82" w14:paraId="4377F624" w14:textId="77777777">
        <w:trPr>
          <w:jc w:val="center"/>
        </w:trPr>
        <w:tc>
          <w:tcPr>
            <w:tcW w:w="2160" w:type="dxa"/>
            <w:shd w:val="clear" w:color="auto" w:fill="FFFFFF"/>
            <w:tcMar>
              <w:top w:w="100" w:type="dxa"/>
              <w:left w:w="120" w:type="dxa"/>
              <w:bottom w:w="100" w:type="dxa"/>
              <w:right w:w="120" w:type="dxa"/>
            </w:tcMar>
            <w:vAlign w:val="center"/>
          </w:tcPr>
          <w:p w14:paraId="4CDA496D" w14:textId="77777777" w:rsidR="00291A82" w:rsidRDefault="00000000">
            <w:pPr>
              <w:jc w:val="center"/>
            </w:pPr>
            <w:r>
              <w:rPr>
                <w:sz w:val="16"/>
              </w:rPr>
              <w:t>Performance</w:t>
            </w:r>
          </w:p>
        </w:tc>
        <w:tc>
          <w:tcPr>
            <w:tcW w:w="8352" w:type="dxa"/>
            <w:shd w:val="clear" w:color="auto" w:fill="FFFFFF"/>
            <w:tcMar>
              <w:top w:w="100" w:type="dxa"/>
              <w:left w:w="120" w:type="dxa"/>
              <w:bottom w:w="100" w:type="dxa"/>
              <w:right w:w="120" w:type="dxa"/>
            </w:tcMar>
            <w:vAlign w:val="center"/>
          </w:tcPr>
          <w:p w14:paraId="6D3FCBBD" w14:textId="77777777" w:rsidR="00291A82" w:rsidRDefault="00000000">
            <w:r>
              <w:rPr>
                <w:sz w:val="16"/>
              </w:rPr>
              <w:t>Optimize images, fonts, scripts, styles, caching, and loading order. Avoid unnecessary JavaScript and layout shifts. Define performance budgets after baseline measurement.</w:t>
            </w:r>
          </w:p>
        </w:tc>
      </w:tr>
      <w:tr w:rsidR="00291A82" w14:paraId="349BBBC9" w14:textId="77777777">
        <w:trPr>
          <w:jc w:val="center"/>
        </w:trPr>
        <w:tc>
          <w:tcPr>
            <w:tcW w:w="2160" w:type="dxa"/>
            <w:shd w:val="clear" w:color="auto" w:fill="F7F9FC"/>
            <w:tcMar>
              <w:top w:w="100" w:type="dxa"/>
              <w:left w:w="120" w:type="dxa"/>
              <w:bottom w:w="100" w:type="dxa"/>
              <w:right w:w="120" w:type="dxa"/>
            </w:tcMar>
            <w:vAlign w:val="center"/>
          </w:tcPr>
          <w:p w14:paraId="6C2A8CE1" w14:textId="77777777" w:rsidR="00291A82" w:rsidRDefault="00000000">
            <w:pPr>
              <w:jc w:val="center"/>
            </w:pPr>
            <w:r>
              <w:rPr>
                <w:sz w:val="16"/>
              </w:rPr>
              <w:t>Availability</w:t>
            </w:r>
          </w:p>
        </w:tc>
        <w:tc>
          <w:tcPr>
            <w:tcW w:w="8352" w:type="dxa"/>
            <w:shd w:val="clear" w:color="auto" w:fill="F7F9FC"/>
            <w:tcMar>
              <w:top w:w="100" w:type="dxa"/>
              <w:left w:w="120" w:type="dxa"/>
              <w:bottom w:w="100" w:type="dxa"/>
              <w:right w:w="120" w:type="dxa"/>
            </w:tcMar>
            <w:vAlign w:val="center"/>
          </w:tcPr>
          <w:p w14:paraId="376B90B8" w14:textId="77777777" w:rsidR="00291A82" w:rsidRDefault="00000000">
            <w:r>
              <w:rPr>
                <w:sz w:val="16"/>
              </w:rPr>
              <w:t>The production website shall recover gracefully from routine deployment or service failures and shall have a documented restore/rollback process.</w:t>
            </w:r>
          </w:p>
        </w:tc>
      </w:tr>
      <w:tr w:rsidR="00291A82" w14:paraId="1949E096" w14:textId="77777777">
        <w:trPr>
          <w:jc w:val="center"/>
        </w:trPr>
        <w:tc>
          <w:tcPr>
            <w:tcW w:w="2160" w:type="dxa"/>
            <w:shd w:val="clear" w:color="auto" w:fill="FFFFFF"/>
            <w:tcMar>
              <w:top w:w="100" w:type="dxa"/>
              <w:left w:w="120" w:type="dxa"/>
              <w:bottom w:w="100" w:type="dxa"/>
              <w:right w:w="120" w:type="dxa"/>
            </w:tcMar>
            <w:vAlign w:val="center"/>
          </w:tcPr>
          <w:p w14:paraId="557FD8CC" w14:textId="77777777" w:rsidR="00291A82" w:rsidRDefault="00000000">
            <w:pPr>
              <w:jc w:val="center"/>
            </w:pPr>
            <w:r>
              <w:rPr>
                <w:sz w:val="16"/>
              </w:rPr>
              <w:t>Accessibility</w:t>
            </w:r>
          </w:p>
        </w:tc>
        <w:tc>
          <w:tcPr>
            <w:tcW w:w="8352" w:type="dxa"/>
            <w:shd w:val="clear" w:color="auto" w:fill="FFFFFF"/>
            <w:tcMar>
              <w:top w:w="100" w:type="dxa"/>
              <w:left w:w="120" w:type="dxa"/>
              <w:bottom w:w="100" w:type="dxa"/>
              <w:right w:w="120" w:type="dxa"/>
            </w:tcMar>
            <w:vAlign w:val="center"/>
          </w:tcPr>
          <w:p w14:paraId="24ACEE97" w14:textId="77777777" w:rsidR="00291A82" w:rsidRDefault="00000000">
            <w:r>
              <w:rPr>
                <w:sz w:val="16"/>
              </w:rPr>
              <w:t>Target WCAG 2.2 Level AA for public experiences, including keyboard use, focus order, contrast, forms, landmarks, labels, error identification, media alternatives, and reduced motion.</w:t>
            </w:r>
          </w:p>
        </w:tc>
      </w:tr>
      <w:tr w:rsidR="00291A82" w14:paraId="0E48A37C" w14:textId="77777777">
        <w:trPr>
          <w:jc w:val="center"/>
        </w:trPr>
        <w:tc>
          <w:tcPr>
            <w:tcW w:w="2160" w:type="dxa"/>
            <w:shd w:val="clear" w:color="auto" w:fill="F7F9FC"/>
            <w:tcMar>
              <w:top w:w="100" w:type="dxa"/>
              <w:left w:w="120" w:type="dxa"/>
              <w:bottom w:w="100" w:type="dxa"/>
              <w:right w:w="120" w:type="dxa"/>
            </w:tcMar>
            <w:vAlign w:val="center"/>
          </w:tcPr>
          <w:p w14:paraId="4239AA24" w14:textId="77777777" w:rsidR="00291A82" w:rsidRDefault="00000000">
            <w:pPr>
              <w:jc w:val="center"/>
            </w:pPr>
            <w:r>
              <w:rPr>
                <w:sz w:val="16"/>
              </w:rPr>
              <w:t>Security</w:t>
            </w:r>
          </w:p>
        </w:tc>
        <w:tc>
          <w:tcPr>
            <w:tcW w:w="8352" w:type="dxa"/>
            <w:shd w:val="clear" w:color="auto" w:fill="F7F9FC"/>
            <w:tcMar>
              <w:top w:w="100" w:type="dxa"/>
              <w:left w:w="120" w:type="dxa"/>
              <w:bottom w:w="100" w:type="dxa"/>
              <w:right w:w="120" w:type="dxa"/>
            </w:tcMar>
            <w:vAlign w:val="center"/>
          </w:tcPr>
          <w:p w14:paraId="39410424" w14:textId="77777777" w:rsidR="00291A82" w:rsidRDefault="00000000">
            <w:r>
              <w:rPr>
                <w:sz w:val="16"/>
              </w:rPr>
              <w:t>Apply secure transport, input validation, output encoding, least privilege, dependency management, secret protection, secure headers, logging, and abuse prevention.</w:t>
            </w:r>
          </w:p>
        </w:tc>
      </w:tr>
      <w:tr w:rsidR="00291A82" w14:paraId="3DA8C86C" w14:textId="77777777">
        <w:trPr>
          <w:jc w:val="center"/>
        </w:trPr>
        <w:tc>
          <w:tcPr>
            <w:tcW w:w="2160" w:type="dxa"/>
            <w:shd w:val="clear" w:color="auto" w:fill="FFFFFF"/>
            <w:tcMar>
              <w:top w:w="100" w:type="dxa"/>
              <w:left w:w="120" w:type="dxa"/>
              <w:bottom w:w="100" w:type="dxa"/>
              <w:right w:w="120" w:type="dxa"/>
            </w:tcMar>
            <w:vAlign w:val="center"/>
          </w:tcPr>
          <w:p w14:paraId="13B48DB0" w14:textId="77777777" w:rsidR="00291A82" w:rsidRDefault="00000000">
            <w:pPr>
              <w:jc w:val="center"/>
            </w:pPr>
            <w:r>
              <w:rPr>
                <w:sz w:val="16"/>
              </w:rPr>
              <w:t>Privacy</w:t>
            </w:r>
          </w:p>
        </w:tc>
        <w:tc>
          <w:tcPr>
            <w:tcW w:w="8352" w:type="dxa"/>
            <w:shd w:val="clear" w:color="auto" w:fill="FFFFFF"/>
            <w:tcMar>
              <w:top w:w="100" w:type="dxa"/>
              <w:left w:w="120" w:type="dxa"/>
              <w:bottom w:w="100" w:type="dxa"/>
              <w:right w:w="120" w:type="dxa"/>
            </w:tcMar>
            <w:vAlign w:val="center"/>
          </w:tcPr>
          <w:p w14:paraId="10AC50EA" w14:textId="77777777" w:rsidR="00291A82" w:rsidRDefault="00000000">
            <w:r>
              <w:rPr>
                <w:sz w:val="16"/>
              </w:rPr>
              <w:t>Collect only necessary personal data, clearly disclose its purpose, and avoid exposing contact submissions or administrator information.</w:t>
            </w:r>
          </w:p>
        </w:tc>
      </w:tr>
      <w:tr w:rsidR="00291A82" w14:paraId="4FAFD160" w14:textId="77777777">
        <w:trPr>
          <w:jc w:val="center"/>
        </w:trPr>
        <w:tc>
          <w:tcPr>
            <w:tcW w:w="2160" w:type="dxa"/>
            <w:shd w:val="clear" w:color="auto" w:fill="F7F9FC"/>
            <w:tcMar>
              <w:top w:w="100" w:type="dxa"/>
              <w:left w:w="120" w:type="dxa"/>
              <w:bottom w:w="100" w:type="dxa"/>
              <w:right w:w="120" w:type="dxa"/>
            </w:tcMar>
            <w:vAlign w:val="center"/>
          </w:tcPr>
          <w:p w14:paraId="0F1D9F8B" w14:textId="77777777" w:rsidR="00291A82" w:rsidRDefault="00000000">
            <w:pPr>
              <w:jc w:val="center"/>
            </w:pPr>
            <w:r>
              <w:rPr>
                <w:sz w:val="16"/>
              </w:rPr>
              <w:t>SEO</w:t>
            </w:r>
          </w:p>
        </w:tc>
        <w:tc>
          <w:tcPr>
            <w:tcW w:w="8352" w:type="dxa"/>
            <w:shd w:val="clear" w:color="auto" w:fill="F7F9FC"/>
            <w:tcMar>
              <w:top w:w="100" w:type="dxa"/>
              <w:left w:w="120" w:type="dxa"/>
              <w:bottom w:w="100" w:type="dxa"/>
              <w:right w:w="120" w:type="dxa"/>
            </w:tcMar>
            <w:vAlign w:val="center"/>
          </w:tcPr>
          <w:p w14:paraId="7E7E55D5" w14:textId="77777777" w:rsidR="00291A82" w:rsidRDefault="00000000">
            <w:r>
              <w:rPr>
                <w:sz w:val="16"/>
              </w:rPr>
              <w:t>Preserve indexable content, titles, descriptions, canonical URLs, heading hierarchy, alt text, structured data where relevant, sitemap, robots controls, and redirects.</w:t>
            </w:r>
          </w:p>
        </w:tc>
      </w:tr>
      <w:tr w:rsidR="00291A82" w14:paraId="189A1961" w14:textId="77777777">
        <w:trPr>
          <w:jc w:val="center"/>
        </w:trPr>
        <w:tc>
          <w:tcPr>
            <w:tcW w:w="2160" w:type="dxa"/>
            <w:shd w:val="clear" w:color="auto" w:fill="FFFFFF"/>
            <w:tcMar>
              <w:top w:w="100" w:type="dxa"/>
              <w:left w:w="120" w:type="dxa"/>
              <w:bottom w:w="100" w:type="dxa"/>
              <w:right w:w="120" w:type="dxa"/>
            </w:tcMar>
            <w:vAlign w:val="center"/>
          </w:tcPr>
          <w:p w14:paraId="2700399A" w14:textId="77777777" w:rsidR="00291A82" w:rsidRDefault="00000000">
            <w:pPr>
              <w:jc w:val="center"/>
            </w:pPr>
            <w:r>
              <w:rPr>
                <w:sz w:val="16"/>
              </w:rPr>
              <w:t>Compatibility</w:t>
            </w:r>
          </w:p>
        </w:tc>
        <w:tc>
          <w:tcPr>
            <w:tcW w:w="8352" w:type="dxa"/>
            <w:shd w:val="clear" w:color="auto" w:fill="FFFFFF"/>
            <w:tcMar>
              <w:top w:w="100" w:type="dxa"/>
              <w:left w:w="120" w:type="dxa"/>
              <w:bottom w:w="100" w:type="dxa"/>
              <w:right w:w="120" w:type="dxa"/>
            </w:tcMar>
            <w:vAlign w:val="center"/>
          </w:tcPr>
          <w:p w14:paraId="4EAE87BC" w14:textId="77777777" w:rsidR="00291A82" w:rsidRDefault="00000000">
            <w:r>
              <w:rPr>
                <w:sz w:val="16"/>
              </w:rPr>
              <w:t>Support current stable versions of major browsers on common mobile and desktop platforms. Define the exact support matrix before user acceptance testing.</w:t>
            </w:r>
          </w:p>
        </w:tc>
      </w:tr>
      <w:tr w:rsidR="00291A82" w14:paraId="5D365FA9" w14:textId="77777777">
        <w:trPr>
          <w:jc w:val="center"/>
        </w:trPr>
        <w:tc>
          <w:tcPr>
            <w:tcW w:w="2160" w:type="dxa"/>
            <w:shd w:val="clear" w:color="auto" w:fill="F7F9FC"/>
            <w:tcMar>
              <w:top w:w="100" w:type="dxa"/>
              <w:left w:w="120" w:type="dxa"/>
              <w:bottom w:w="100" w:type="dxa"/>
              <w:right w:w="120" w:type="dxa"/>
            </w:tcMar>
            <w:vAlign w:val="center"/>
          </w:tcPr>
          <w:p w14:paraId="6ACC6F29" w14:textId="77777777" w:rsidR="00291A82" w:rsidRDefault="00000000">
            <w:pPr>
              <w:jc w:val="center"/>
            </w:pPr>
            <w:r>
              <w:rPr>
                <w:sz w:val="16"/>
              </w:rPr>
              <w:t>Maintainability</w:t>
            </w:r>
          </w:p>
        </w:tc>
        <w:tc>
          <w:tcPr>
            <w:tcW w:w="8352" w:type="dxa"/>
            <w:shd w:val="clear" w:color="auto" w:fill="F7F9FC"/>
            <w:tcMar>
              <w:top w:w="100" w:type="dxa"/>
              <w:left w:w="120" w:type="dxa"/>
              <w:bottom w:w="100" w:type="dxa"/>
              <w:right w:w="120" w:type="dxa"/>
            </w:tcMar>
            <w:vAlign w:val="center"/>
          </w:tcPr>
          <w:p w14:paraId="3FD15854" w14:textId="77777777" w:rsidR="00291A82" w:rsidRDefault="00000000">
            <w:r>
              <w:rPr>
                <w:sz w:val="16"/>
              </w:rPr>
              <w:t>Use modular components, documented conventions, linting/formatting, source control, environment configuration, and reproducible builds.</w:t>
            </w:r>
          </w:p>
        </w:tc>
      </w:tr>
      <w:tr w:rsidR="00291A82" w14:paraId="723105DB" w14:textId="77777777">
        <w:trPr>
          <w:jc w:val="center"/>
        </w:trPr>
        <w:tc>
          <w:tcPr>
            <w:tcW w:w="2160" w:type="dxa"/>
            <w:shd w:val="clear" w:color="auto" w:fill="FFFFFF"/>
            <w:tcMar>
              <w:top w:w="100" w:type="dxa"/>
              <w:left w:w="120" w:type="dxa"/>
              <w:bottom w:w="100" w:type="dxa"/>
              <w:right w:w="120" w:type="dxa"/>
            </w:tcMar>
            <w:vAlign w:val="center"/>
          </w:tcPr>
          <w:p w14:paraId="0A00CBBC" w14:textId="77777777" w:rsidR="00291A82" w:rsidRDefault="00000000">
            <w:pPr>
              <w:jc w:val="center"/>
            </w:pPr>
            <w:r>
              <w:rPr>
                <w:sz w:val="16"/>
              </w:rPr>
              <w:t>Scalability</w:t>
            </w:r>
          </w:p>
        </w:tc>
        <w:tc>
          <w:tcPr>
            <w:tcW w:w="8352" w:type="dxa"/>
            <w:shd w:val="clear" w:color="auto" w:fill="FFFFFF"/>
            <w:tcMar>
              <w:top w:w="100" w:type="dxa"/>
              <w:left w:w="120" w:type="dxa"/>
              <w:bottom w:w="100" w:type="dxa"/>
              <w:right w:w="120" w:type="dxa"/>
            </w:tcMar>
            <w:vAlign w:val="center"/>
          </w:tcPr>
          <w:p w14:paraId="5B94B001" w14:textId="77777777" w:rsidR="00291A82" w:rsidRDefault="00000000">
            <w:r>
              <w:rPr>
                <w:sz w:val="16"/>
              </w:rPr>
              <w:t>Content lists, media, routes, and archives shall grow without redesigning the entire interface or causing unbounded page load.</w:t>
            </w:r>
          </w:p>
        </w:tc>
      </w:tr>
      <w:tr w:rsidR="00291A82" w14:paraId="70CFF715" w14:textId="77777777">
        <w:trPr>
          <w:jc w:val="center"/>
        </w:trPr>
        <w:tc>
          <w:tcPr>
            <w:tcW w:w="2160" w:type="dxa"/>
            <w:shd w:val="clear" w:color="auto" w:fill="F7F9FC"/>
            <w:tcMar>
              <w:top w:w="100" w:type="dxa"/>
              <w:left w:w="120" w:type="dxa"/>
              <w:bottom w:w="100" w:type="dxa"/>
              <w:right w:w="120" w:type="dxa"/>
            </w:tcMar>
            <w:vAlign w:val="center"/>
          </w:tcPr>
          <w:p w14:paraId="5DBA8730" w14:textId="77777777" w:rsidR="00291A82" w:rsidRDefault="00000000">
            <w:pPr>
              <w:jc w:val="center"/>
            </w:pPr>
            <w:r>
              <w:rPr>
                <w:sz w:val="16"/>
              </w:rPr>
              <w:t>Localization readiness</w:t>
            </w:r>
          </w:p>
        </w:tc>
        <w:tc>
          <w:tcPr>
            <w:tcW w:w="8352" w:type="dxa"/>
            <w:shd w:val="clear" w:color="auto" w:fill="F7F9FC"/>
            <w:tcMar>
              <w:top w:w="100" w:type="dxa"/>
              <w:left w:w="120" w:type="dxa"/>
              <w:bottom w:w="100" w:type="dxa"/>
              <w:right w:w="120" w:type="dxa"/>
            </w:tcMar>
            <w:vAlign w:val="center"/>
          </w:tcPr>
          <w:p w14:paraId="57E1142D" w14:textId="77777777" w:rsidR="00291A82" w:rsidRDefault="00000000">
            <w:r>
              <w:rPr>
                <w:sz w:val="16"/>
              </w:rPr>
              <w:t>Structure UI strings and layout so additional languages can be supported later, even if only one language is launched initially.</w:t>
            </w:r>
          </w:p>
        </w:tc>
      </w:tr>
      <w:tr w:rsidR="00291A82" w14:paraId="49D96147" w14:textId="77777777">
        <w:trPr>
          <w:jc w:val="center"/>
        </w:trPr>
        <w:tc>
          <w:tcPr>
            <w:tcW w:w="2160" w:type="dxa"/>
            <w:shd w:val="clear" w:color="auto" w:fill="FFFFFF"/>
            <w:tcMar>
              <w:top w:w="100" w:type="dxa"/>
              <w:left w:w="120" w:type="dxa"/>
              <w:bottom w:w="100" w:type="dxa"/>
              <w:right w:w="120" w:type="dxa"/>
            </w:tcMar>
            <w:vAlign w:val="center"/>
          </w:tcPr>
          <w:p w14:paraId="7546E0AE" w14:textId="77777777" w:rsidR="00291A82" w:rsidRDefault="00000000">
            <w:pPr>
              <w:jc w:val="center"/>
            </w:pPr>
            <w:r>
              <w:rPr>
                <w:sz w:val="16"/>
              </w:rPr>
              <w:t>Observability</w:t>
            </w:r>
          </w:p>
        </w:tc>
        <w:tc>
          <w:tcPr>
            <w:tcW w:w="8352" w:type="dxa"/>
            <w:shd w:val="clear" w:color="auto" w:fill="FFFFFF"/>
            <w:tcMar>
              <w:top w:w="100" w:type="dxa"/>
              <w:left w:w="120" w:type="dxa"/>
              <w:bottom w:w="100" w:type="dxa"/>
              <w:right w:w="120" w:type="dxa"/>
            </w:tcMar>
            <w:vAlign w:val="center"/>
          </w:tcPr>
          <w:p w14:paraId="3B265D63" w14:textId="77777777" w:rsidR="00291A82" w:rsidRDefault="00000000">
            <w:r>
              <w:rPr>
                <w:sz w:val="16"/>
              </w:rPr>
              <w:t>Capture actionable server-side errors and delivery failures without logging secrets or unnecessary personal data.</w:t>
            </w:r>
          </w:p>
        </w:tc>
      </w:tr>
      <w:tr w:rsidR="00291A82" w14:paraId="5BFD27F4" w14:textId="77777777">
        <w:trPr>
          <w:jc w:val="center"/>
        </w:trPr>
        <w:tc>
          <w:tcPr>
            <w:tcW w:w="2160" w:type="dxa"/>
            <w:shd w:val="clear" w:color="auto" w:fill="F7F9FC"/>
            <w:tcMar>
              <w:top w:w="100" w:type="dxa"/>
              <w:left w:w="120" w:type="dxa"/>
              <w:bottom w:w="100" w:type="dxa"/>
              <w:right w:w="120" w:type="dxa"/>
            </w:tcMar>
            <w:vAlign w:val="center"/>
          </w:tcPr>
          <w:p w14:paraId="3375B11E" w14:textId="77777777" w:rsidR="00291A82" w:rsidRDefault="00000000">
            <w:pPr>
              <w:jc w:val="center"/>
            </w:pPr>
            <w:r>
              <w:rPr>
                <w:sz w:val="16"/>
              </w:rPr>
              <w:t>Sustainability</w:t>
            </w:r>
          </w:p>
        </w:tc>
        <w:tc>
          <w:tcPr>
            <w:tcW w:w="8352" w:type="dxa"/>
            <w:shd w:val="clear" w:color="auto" w:fill="F7F9FC"/>
            <w:tcMar>
              <w:top w:w="100" w:type="dxa"/>
              <w:left w:w="120" w:type="dxa"/>
              <w:bottom w:w="100" w:type="dxa"/>
              <w:right w:w="120" w:type="dxa"/>
            </w:tcMar>
            <w:vAlign w:val="center"/>
          </w:tcPr>
          <w:p w14:paraId="45189AF3" w14:textId="77777777" w:rsidR="00291A82" w:rsidRDefault="00000000">
            <w:r>
              <w:rPr>
                <w:sz w:val="16"/>
              </w:rPr>
              <w:t>Prefer efficient media formats, sensible asset sizes, low-dependency components, and durable design choices.</w:t>
            </w:r>
          </w:p>
        </w:tc>
      </w:tr>
    </w:tbl>
    <w:p w14:paraId="19F2A704" w14:textId="77777777" w:rsidR="00291A82" w:rsidRDefault="00291A82">
      <w:pPr>
        <w:spacing w:after="20"/>
      </w:pPr>
    </w:p>
    <w:p w14:paraId="0CFE0319" w14:textId="77777777" w:rsidR="00291A82" w:rsidRDefault="00000000">
      <w:pPr>
        <w:pStyle w:val="Title"/>
      </w:pPr>
      <w:r>
        <w:t>12. Data, Integration, and Technical Requirements</w:t>
      </w:r>
    </w:p>
    <w:p w14:paraId="07C983DE" w14:textId="77777777" w:rsidR="00291A82" w:rsidRDefault="00000000">
      <w:pPr>
        <w:pStyle w:val="ListBullet"/>
      </w:pPr>
      <w:r>
        <w:t>The final framework and architecture shall be selected only after auditing the current platform, hosting, CMS, backend, forms, and maintainers’ capabilities.</w:t>
      </w:r>
    </w:p>
    <w:p w14:paraId="58D48E73" w14:textId="77777777" w:rsidR="00291A82" w:rsidRDefault="00000000">
      <w:pPr>
        <w:pStyle w:val="ListBullet"/>
      </w:pPr>
      <w:r>
        <w:t>Do not migrate platforms solely because an AI tool defaults to a particular framework.</w:t>
      </w:r>
    </w:p>
    <w:p w14:paraId="6D69B175" w14:textId="77777777" w:rsidR="00291A82" w:rsidRDefault="00000000">
      <w:pPr>
        <w:pStyle w:val="ListBullet"/>
      </w:pPr>
      <w:r>
        <w:t>Use source control with separate development/staging and production workflows.</w:t>
      </w:r>
    </w:p>
    <w:p w14:paraId="0AC9D3FD" w14:textId="77777777" w:rsidR="00291A82" w:rsidRDefault="00000000">
      <w:pPr>
        <w:pStyle w:val="ListBullet"/>
      </w:pPr>
      <w:r>
        <w:t>Keep environment-specific values outside source code and document required variables using non-secret examples.</w:t>
      </w:r>
    </w:p>
    <w:p w14:paraId="7BD63566" w14:textId="77777777" w:rsidR="00291A82" w:rsidRDefault="00000000">
      <w:pPr>
        <w:pStyle w:val="ListBullet"/>
      </w:pPr>
      <w:r>
        <w:lastRenderedPageBreak/>
        <w:t>Preserve or safely migrate existing databases, media stores, forms, webhooks, analytics, maps, embeds, and external services.</w:t>
      </w:r>
    </w:p>
    <w:p w14:paraId="63CB7580" w14:textId="77777777" w:rsidR="00291A82" w:rsidRDefault="00000000">
      <w:pPr>
        <w:pStyle w:val="ListBullet"/>
      </w:pPr>
      <w:r>
        <w:t>Use semantic HTML as the default foundation. Client-side rendering shall not make essential content or forms unavailable.</w:t>
      </w:r>
    </w:p>
    <w:p w14:paraId="0F679BA0" w14:textId="77777777" w:rsidR="00291A82" w:rsidRDefault="00000000">
      <w:pPr>
        <w:pStyle w:val="ListBullet"/>
      </w:pPr>
      <w:r>
        <w:t>Implement image processing and responsive delivery without losing original master assets.</w:t>
      </w:r>
    </w:p>
    <w:p w14:paraId="14CA00BA" w14:textId="77777777" w:rsidR="00291A82" w:rsidRDefault="00000000">
      <w:pPr>
        <w:pStyle w:val="ListBullet"/>
      </w:pPr>
      <w:r>
        <w:t>Provide a machine-readable route map and redirect configuration where URLs change.</w:t>
      </w:r>
    </w:p>
    <w:p w14:paraId="248A8A82" w14:textId="77777777" w:rsidR="00291A82" w:rsidRDefault="00000000">
      <w:pPr>
        <w:pStyle w:val="ListBullet"/>
      </w:pPr>
      <w:r>
        <w:t>Ensure third-party libraries have clear value, active maintenance, and acceptable licensing.</w:t>
      </w:r>
    </w:p>
    <w:p w14:paraId="71F053C6" w14:textId="77777777" w:rsidR="00291A82" w:rsidRDefault="00000000">
      <w:pPr>
        <w:pStyle w:val="ListBullet"/>
      </w:pPr>
      <w:r>
        <w:t>Avoid vendor lock-in for core content where practical; provide content and configuration export instructions.</w:t>
      </w:r>
    </w:p>
    <w:p w14:paraId="2BCAB5C3" w14:textId="77777777" w:rsidR="00291A82" w:rsidRDefault="00000000">
      <w:pPr>
        <w:pStyle w:val="Title"/>
      </w:pPr>
      <w:r>
        <w:t>13. Content Migration and Functional Parity</w:t>
      </w:r>
    </w:p>
    <w:p w14:paraId="1AABC3CC" w14:textId="77777777" w:rsidR="00291A82" w:rsidRDefault="00000000">
      <w:pPr>
        <w:pStyle w:val="Heading1"/>
      </w:pPr>
      <w:r>
        <w:t>13.1 Required Migration Register</w:t>
      </w:r>
    </w:p>
    <w:tbl>
      <w:tblPr>
        <w:tblW w:w="0" w:type="auto"/>
        <w:jc w:val="center"/>
        <w:tblLayout w:type="fixed"/>
        <w:tblLook w:val="04A0" w:firstRow="1" w:lastRow="0" w:firstColumn="1" w:lastColumn="0" w:noHBand="0" w:noVBand="1"/>
      </w:tblPr>
      <w:tblGrid>
        <w:gridCol w:w="2160"/>
        <w:gridCol w:w="8352"/>
      </w:tblGrid>
      <w:tr w:rsidR="00291A82" w14:paraId="7E1FE302" w14:textId="77777777">
        <w:trPr>
          <w:jc w:val="center"/>
        </w:trPr>
        <w:tc>
          <w:tcPr>
            <w:tcW w:w="2160" w:type="dxa"/>
            <w:shd w:val="clear" w:color="auto" w:fill="102A43"/>
            <w:tcMar>
              <w:top w:w="100" w:type="dxa"/>
              <w:left w:w="120" w:type="dxa"/>
              <w:bottom w:w="100" w:type="dxa"/>
              <w:right w:w="120" w:type="dxa"/>
            </w:tcMar>
            <w:vAlign w:val="center"/>
          </w:tcPr>
          <w:p w14:paraId="4A83274D" w14:textId="77777777" w:rsidR="00291A82" w:rsidRDefault="00000000">
            <w:pPr>
              <w:jc w:val="center"/>
            </w:pPr>
            <w:r>
              <w:rPr>
                <w:b/>
                <w:color w:val="FFFFFF"/>
                <w:sz w:val="17"/>
              </w:rPr>
              <w:t>Field</w:t>
            </w:r>
          </w:p>
        </w:tc>
        <w:tc>
          <w:tcPr>
            <w:tcW w:w="8352" w:type="dxa"/>
            <w:shd w:val="clear" w:color="auto" w:fill="102A43"/>
            <w:tcMar>
              <w:top w:w="100" w:type="dxa"/>
              <w:left w:w="120" w:type="dxa"/>
              <w:bottom w:w="100" w:type="dxa"/>
              <w:right w:w="120" w:type="dxa"/>
            </w:tcMar>
            <w:vAlign w:val="center"/>
          </w:tcPr>
          <w:p w14:paraId="248785AC" w14:textId="77777777" w:rsidR="00291A82" w:rsidRDefault="00000000">
            <w:pPr>
              <w:jc w:val="center"/>
            </w:pPr>
            <w:r>
              <w:rPr>
                <w:b/>
                <w:color w:val="FFFFFF"/>
                <w:sz w:val="17"/>
              </w:rPr>
              <w:t>Required record</w:t>
            </w:r>
          </w:p>
        </w:tc>
      </w:tr>
      <w:tr w:rsidR="00291A82" w14:paraId="16D1D35E" w14:textId="77777777">
        <w:trPr>
          <w:jc w:val="center"/>
        </w:trPr>
        <w:tc>
          <w:tcPr>
            <w:tcW w:w="2160" w:type="dxa"/>
            <w:shd w:val="clear" w:color="auto" w:fill="FFFFFF"/>
            <w:tcMar>
              <w:top w:w="100" w:type="dxa"/>
              <w:left w:w="120" w:type="dxa"/>
              <w:bottom w:w="100" w:type="dxa"/>
              <w:right w:w="120" w:type="dxa"/>
            </w:tcMar>
            <w:vAlign w:val="center"/>
          </w:tcPr>
          <w:p w14:paraId="2854C787" w14:textId="77777777" w:rsidR="00291A82" w:rsidRDefault="00000000">
            <w:pPr>
              <w:jc w:val="center"/>
            </w:pPr>
            <w:r>
              <w:rPr>
                <w:sz w:val="16"/>
              </w:rPr>
              <w:t>Source</w:t>
            </w:r>
          </w:p>
        </w:tc>
        <w:tc>
          <w:tcPr>
            <w:tcW w:w="8352" w:type="dxa"/>
            <w:shd w:val="clear" w:color="auto" w:fill="FFFFFF"/>
            <w:tcMar>
              <w:top w:w="100" w:type="dxa"/>
              <w:left w:w="120" w:type="dxa"/>
              <w:bottom w:w="100" w:type="dxa"/>
              <w:right w:w="120" w:type="dxa"/>
            </w:tcMar>
            <w:vAlign w:val="center"/>
          </w:tcPr>
          <w:p w14:paraId="57774D00" w14:textId="77777777" w:rsidR="00291A82" w:rsidRDefault="00000000">
            <w:r>
              <w:rPr>
                <w:sz w:val="16"/>
              </w:rPr>
              <w:t>Original URL, content ID, or location.</w:t>
            </w:r>
          </w:p>
        </w:tc>
      </w:tr>
      <w:tr w:rsidR="00291A82" w14:paraId="27498338" w14:textId="77777777">
        <w:trPr>
          <w:jc w:val="center"/>
        </w:trPr>
        <w:tc>
          <w:tcPr>
            <w:tcW w:w="2160" w:type="dxa"/>
            <w:shd w:val="clear" w:color="auto" w:fill="F7F9FC"/>
            <w:tcMar>
              <w:top w:w="100" w:type="dxa"/>
              <w:left w:w="120" w:type="dxa"/>
              <w:bottom w:w="100" w:type="dxa"/>
              <w:right w:w="120" w:type="dxa"/>
            </w:tcMar>
            <w:vAlign w:val="center"/>
          </w:tcPr>
          <w:p w14:paraId="0AA672E0" w14:textId="77777777" w:rsidR="00291A82" w:rsidRDefault="00000000">
            <w:pPr>
              <w:jc w:val="center"/>
            </w:pPr>
            <w:r>
              <w:rPr>
                <w:sz w:val="16"/>
              </w:rPr>
              <w:t>Item type</w:t>
            </w:r>
          </w:p>
        </w:tc>
        <w:tc>
          <w:tcPr>
            <w:tcW w:w="8352" w:type="dxa"/>
            <w:shd w:val="clear" w:color="auto" w:fill="F7F9FC"/>
            <w:tcMar>
              <w:top w:w="100" w:type="dxa"/>
              <w:left w:w="120" w:type="dxa"/>
              <w:bottom w:w="100" w:type="dxa"/>
              <w:right w:w="120" w:type="dxa"/>
            </w:tcMar>
            <w:vAlign w:val="center"/>
          </w:tcPr>
          <w:p w14:paraId="2E91B7EB" w14:textId="77777777" w:rsidR="00291A82" w:rsidRDefault="00000000">
            <w:r>
              <w:rPr>
                <w:sz w:val="16"/>
              </w:rPr>
              <w:t>Page, section, image, file, form, email route, script, metadata, redirect, integration, or other.</w:t>
            </w:r>
          </w:p>
        </w:tc>
      </w:tr>
      <w:tr w:rsidR="00291A82" w14:paraId="1CE39053" w14:textId="77777777">
        <w:trPr>
          <w:jc w:val="center"/>
        </w:trPr>
        <w:tc>
          <w:tcPr>
            <w:tcW w:w="2160" w:type="dxa"/>
            <w:shd w:val="clear" w:color="auto" w:fill="FFFFFF"/>
            <w:tcMar>
              <w:top w:w="100" w:type="dxa"/>
              <w:left w:w="120" w:type="dxa"/>
              <w:bottom w:w="100" w:type="dxa"/>
              <w:right w:w="120" w:type="dxa"/>
            </w:tcMar>
            <w:vAlign w:val="center"/>
          </w:tcPr>
          <w:p w14:paraId="4A3BD4CF" w14:textId="77777777" w:rsidR="00291A82" w:rsidRDefault="00000000">
            <w:pPr>
              <w:jc w:val="center"/>
            </w:pPr>
            <w:r>
              <w:rPr>
                <w:sz w:val="16"/>
              </w:rPr>
              <w:t>Original value</w:t>
            </w:r>
          </w:p>
        </w:tc>
        <w:tc>
          <w:tcPr>
            <w:tcW w:w="8352" w:type="dxa"/>
            <w:shd w:val="clear" w:color="auto" w:fill="FFFFFF"/>
            <w:tcMar>
              <w:top w:w="100" w:type="dxa"/>
              <w:left w:w="120" w:type="dxa"/>
              <w:bottom w:w="100" w:type="dxa"/>
              <w:right w:w="120" w:type="dxa"/>
            </w:tcMar>
            <w:vAlign w:val="center"/>
          </w:tcPr>
          <w:p w14:paraId="745FDE64" w14:textId="77777777" w:rsidR="00291A82" w:rsidRDefault="00000000">
            <w:r>
              <w:rPr>
                <w:sz w:val="16"/>
              </w:rPr>
              <w:t>Exact extracted source value or reference to immutable snapshot.</w:t>
            </w:r>
          </w:p>
        </w:tc>
      </w:tr>
      <w:tr w:rsidR="00291A82" w14:paraId="724186FB" w14:textId="77777777">
        <w:trPr>
          <w:jc w:val="center"/>
        </w:trPr>
        <w:tc>
          <w:tcPr>
            <w:tcW w:w="2160" w:type="dxa"/>
            <w:shd w:val="clear" w:color="auto" w:fill="F7F9FC"/>
            <w:tcMar>
              <w:top w:w="100" w:type="dxa"/>
              <w:left w:w="120" w:type="dxa"/>
              <w:bottom w:w="100" w:type="dxa"/>
              <w:right w:w="120" w:type="dxa"/>
            </w:tcMar>
            <w:vAlign w:val="center"/>
          </w:tcPr>
          <w:p w14:paraId="61248C81" w14:textId="77777777" w:rsidR="00291A82" w:rsidRDefault="00000000">
            <w:pPr>
              <w:jc w:val="center"/>
            </w:pPr>
            <w:r>
              <w:rPr>
                <w:sz w:val="16"/>
              </w:rPr>
              <w:t>Destination</w:t>
            </w:r>
          </w:p>
        </w:tc>
        <w:tc>
          <w:tcPr>
            <w:tcW w:w="8352" w:type="dxa"/>
            <w:shd w:val="clear" w:color="auto" w:fill="F7F9FC"/>
            <w:tcMar>
              <w:top w:w="100" w:type="dxa"/>
              <w:left w:w="120" w:type="dxa"/>
              <w:bottom w:w="100" w:type="dxa"/>
              <w:right w:w="120" w:type="dxa"/>
            </w:tcMar>
            <w:vAlign w:val="center"/>
          </w:tcPr>
          <w:p w14:paraId="522F0E39" w14:textId="77777777" w:rsidR="00291A82" w:rsidRDefault="00000000">
            <w:r>
              <w:rPr>
                <w:sz w:val="16"/>
              </w:rPr>
              <w:t>New route and component/content model.</w:t>
            </w:r>
          </w:p>
        </w:tc>
      </w:tr>
      <w:tr w:rsidR="00291A82" w14:paraId="6E1201FE" w14:textId="77777777">
        <w:trPr>
          <w:jc w:val="center"/>
        </w:trPr>
        <w:tc>
          <w:tcPr>
            <w:tcW w:w="2160" w:type="dxa"/>
            <w:shd w:val="clear" w:color="auto" w:fill="FFFFFF"/>
            <w:tcMar>
              <w:top w:w="100" w:type="dxa"/>
              <w:left w:w="120" w:type="dxa"/>
              <w:bottom w:w="100" w:type="dxa"/>
              <w:right w:w="120" w:type="dxa"/>
            </w:tcMar>
            <w:vAlign w:val="center"/>
          </w:tcPr>
          <w:p w14:paraId="56E44910" w14:textId="77777777" w:rsidR="00291A82" w:rsidRDefault="00000000">
            <w:pPr>
              <w:jc w:val="center"/>
            </w:pPr>
            <w:r>
              <w:rPr>
                <w:sz w:val="16"/>
              </w:rPr>
              <w:t>Transformation</w:t>
            </w:r>
          </w:p>
        </w:tc>
        <w:tc>
          <w:tcPr>
            <w:tcW w:w="8352" w:type="dxa"/>
            <w:shd w:val="clear" w:color="auto" w:fill="FFFFFF"/>
            <w:tcMar>
              <w:top w:w="100" w:type="dxa"/>
              <w:left w:w="120" w:type="dxa"/>
              <w:bottom w:w="100" w:type="dxa"/>
              <w:right w:w="120" w:type="dxa"/>
            </w:tcMar>
            <w:vAlign w:val="center"/>
          </w:tcPr>
          <w:p w14:paraId="0ED3CAA6" w14:textId="77777777" w:rsidR="00291A82" w:rsidRDefault="00000000">
            <w:r>
              <w:rPr>
                <w:sz w:val="16"/>
              </w:rPr>
              <w:t>Presentation-only change, optimization, approved correction, or none.</w:t>
            </w:r>
          </w:p>
        </w:tc>
      </w:tr>
      <w:tr w:rsidR="00291A82" w14:paraId="11FD396E" w14:textId="77777777">
        <w:trPr>
          <w:jc w:val="center"/>
        </w:trPr>
        <w:tc>
          <w:tcPr>
            <w:tcW w:w="2160" w:type="dxa"/>
            <w:shd w:val="clear" w:color="auto" w:fill="F7F9FC"/>
            <w:tcMar>
              <w:top w:w="100" w:type="dxa"/>
              <w:left w:w="120" w:type="dxa"/>
              <w:bottom w:w="100" w:type="dxa"/>
              <w:right w:w="120" w:type="dxa"/>
            </w:tcMar>
            <w:vAlign w:val="center"/>
          </w:tcPr>
          <w:p w14:paraId="43E35640" w14:textId="77777777" w:rsidR="00291A82" w:rsidRDefault="00000000">
            <w:pPr>
              <w:jc w:val="center"/>
            </w:pPr>
            <w:r>
              <w:rPr>
                <w:sz w:val="16"/>
              </w:rPr>
              <w:t>Verification</w:t>
            </w:r>
          </w:p>
        </w:tc>
        <w:tc>
          <w:tcPr>
            <w:tcW w:w="8352" w:type="dxa"/>
            <w:shd w:val="clear" w:color="auto" w:fill="F7F9FC"/>
            <w:tcMar>
              <w:top w:w="100" w:type="dxa"/>
              <w:left w:w="120" w:type="dxa"/>
              <w:bottom w:w="100" w:type="dxa"/>
              <w:right w:w="120" w:type="dxa"/>
            </w:tcMar>
            <w:vAlign w:val="center"/>
          </w:tcPr>
          <w:p w14:paraId="03709B2A" w14:textId="77777777" w:rsidR="00291A82" w:rsidRDefault="00000000">
            <w:r>
              <w:rPr>
                <w:sz w:val="16"/>
              </w:rPr>
              <w:t>Automated diff, visual comparison, link test, delivery test, manual approval, or combination.</w:t>
            </w:r>
          </w:p>
        </w:tc>
      </w:tr>
      <w:tr w:rsidR="00291A82" w14:paraId="7905B952" w14:textId="77777777">
        <w:trPr>
          <w:jc w:val="center"/>
        </w:trPr>
        <w:tc>
          <w:tcPr>
            <w:tcW w:w="2160" w:type="dxa"/>
            <w:shd w:val="clear" w:color="auto" w:fill="FFFFFF"/>
            <w:tcMar>
              <w:top w:w="100" w:type="dxa"/>
              <w:left w:w="120" w:type="dxa"/>
              <w:bottom w:w="100" w:type="dxa"/>
              <w:right w:w="120" w:type="dxa"/>
            </w:tcMar>
            <w:vAlign w:val="center"/>
          </w:tcPr>
          <w:p w14:paraId="3A90FA04" w14:textId="77777777" w:rsidR="00291A82" w:rsidRDefault="00000000">
            <w:pPr>
              <w:jc w:val="center"/>
            </w:pPr>
            <w:r>
              <w:rPr>
                <w:sz w:val="16"/>
              </w:rPr>
              <w:t>Status</w:t>
            </w:r>
          </w:p>
        </w:tc>
        <w:tc>
          <w:tcPr>
            <w:tcW w:w="8352" w:type="dxa"/>
            <w:shd w:val="clear" w:color="auto" w:fill="FFFFFF"/>
            <w:tcMar>
              <w:top w:w="100" w:type="dxa"/>
              <w:left w:w="120" w:type="dxa"/>
              <w:bottom w:w="100" w:type="dxa"/>
              <w:right w:w="120" w:type="dxa"/>
            </w:tcMar>
            <w:vAlign w:val="center"/>
          </w:tcPr>
          <w:p w14:paraId="66D4491D" w14:textId="77777777" w:rsidR="00291A82" w:rsidRDefault="00000000">
            <w:r>
              <w:rPr>
                <w:sz w:val="16"/>
              </w:rPr>
              <w:t>Not started, migrated, verified, exception approved, or blocked.</w:t>
            </w:r>
          </w:p>
        </w:tc>
      </w:tr>
      <w:tr w:rsidR="00291A82" w14:paraId="246CF5D3" w14:textId="77777777">
        <w:trPr>
          <w:jc w:val="center"/>
        </w:trPr>
        <w:tc>
          <w:tcPr>
            <w:tcW w:w="2160" w:type="dxa"/>
            <w:shd w:val="clear" w:color="auto" w:fill="F7F9FC"/>
            <w:tcMar>
              <w:top w:w="100" w:type="dxa"/>
              <w:left w:w="120" w:type="dxa"/>
              <w:bottom w:w="100" w:type="dxa"/>
              <w:right w:w="120" w:type="dxa"/>
            </w:tcMar>
            <w:vAlign w:val="center"/>
          </w:tcPr>
          <w:p w14:paraId="6BA36C2F" w14:textId="77777777" w:rsidR="00291A82" w:rsidRDefault="00000000">
            <w:pPr>
              <w:jc w:val="center"/>
            </w:pPr>
            <w:r>
              <w:rPr>
                <w:sz w:val="16"/>
              </w:rPr>
              <w:t>Owner / evidence</w:t>
            </w:r>
          </w:p>
        </w:tc>
        <w:tc>
          <w:tcPr>
            <w:tcW w:w="8352" w:type="dxa"/>
            <w:shd w:val="clear" w:color="auto" w:fill="F7F9FC"/>
            <w:tcMar>
              <w:top w:w="100" w:type="dxa"/>
              <w:left w:w="120" w:type="dxa"/>
              <w:bottom w:w="100" w:type="dxa"/>
              <w:right w:w="120" w:type="dxa"/>
            </w:tcMar>
            <w:vAlign w:val="center"/>
          </w:tcPr>
          <w:p w14:paraId="777A2867" w14:textId="77777777" w:rsidR="00291A82" w:rsidRDefault="00000000">
            <w:r>
              <w:rPr>
                <w:sz w:val="16"/>
              </w:rPr>
              <w:t>Responsible person and link/reference to proof.</w:t>
            </w:r>
          </w:p>
        </w:tc>
      </w:tr>
    </w:tbl>
    <w:p w14:paraId="031F639E" w14:textId="77777777" w:rsidR="00291A82" w:rsidRDefault="00291A82">
      <w:pPr>
        <w:spacing w:after="20"/>
      </w:pPr>
    </w:p>
    <w:p w14:paraId="663D4E35" w14:textId="77777777" w:rsidR="00291A82" w:rsidRDefault="00000000">
      <w:pPr>
        <w:pStyle w:val="Heading1"/>
      </w:pPr>
      <w:r>
        <w:t>13.2 Parity Rules</w:t>
      </w:r>
    </w:p>
    <w:p w14:paraId="58EE2EBB" w14:textId="77777777" w:rsidR="00291A82" w:rsidRDefault="00000000">
      <w:pPr>
        <w:pStyle w:val="ListBullet"/>
      </w:pPr>
      <w:r>
        <w:t>A visual redesign is permitted; a semantic change is not permitted without approval.</w:t>
      </w:r>
    </w:p>
    <w:p w14:paraId="4483A6DB" w14:textId="77777777" w:rsidR="00291A82" w:rsidRDefault="00000000">
      <w:pPr>
        <w:pStyle w:val="ListBullet"/>
      </w:pPr>
      <w:r>
        <w:t>Image optimization may create derivatives, but original assets shall be retained and correct cropping must be verified.</w:t>
      </w:r>
    </w:p>
    <w:p w14:paraId="09A5011E" w14:textId="77777777" w:rsidR="00291A82" w:rsidRDefault="00000000">
      <w:pPr>
        <w:pStyle w:val="ListBullet"/>
      </w:pPr>
      <w:r>
        <w:t>Whitespace, typography, grouping, and component placement may change while the exact source information remains present.</w:t>
      </w:r>
    </w:p>
    <w:p w14:paraId="1A28A269" w14:textId="77777777" w:rsidR="00291A82" w:rsidRDefault="00000000">
      <w:pPr>
        <w:pStyle w:val="ListBullet"/>
      </w:pPr>
      <w:r>
        <w:t>Duplicate content may be reorganized only if all existing routes and intended contexts remain supported.</w:t>
      </w:r>
    </w:p>
    <w:p w14:paraId="23EB46B3" w14:textId="77777777" w:rsidR="00291A82" w:rsidRDefault="00000000">
      <w:pPr>
        <w:pStyle w:val="ListBullet"/>
      </w:pPr>
      <w:r>
        <w:t>Broken existing links or outdated facts shall be reported, not silently “fixed.” Approved corrections must be listed in the change log.</w:t>
      </w:r>
    </w:p>
    <w:p w14:paraId="14040F7B" w14:textId="77777777" w:rsidR="00291A82" w:rsidRDefault="00000000">
      <w:pPr>
        <w:pStyle w:val="ListBullet"/>
      </w:pPr>
      <w:r>
        <w:t>Every exception requires owner approval before production release.</w:t>
      </w:r>
    </w:p>
    <w:p w14:paraId="7AD29BF9" w14:textId="77777777" w:rsidR="00291A82" w:rsidRDefault="00000000">
      <w:pPr>
        <w:pStyle w:val="Title"/>
      </w:pPr>
      <w:r>
        <w:lastRenderedPageBreak/>
        <w:t>14. Testing and Quality Assurance</w:t>
      </w:r>
    </w:p>
    <w:tbl>
      <w:tblPr>
        <w:tblW w:w="0" w:type="auto"/>
        <w:jc w:val="center"/>
        <w:tblLayout w:type="fixed"/>
        <w:tblLook w:val="04A0" w:firstRow="1" w:lastRow="0" w:firstColumn="1" w:lastColumn="0" w:noHBand="0" w:noVBand="1"/>
      </w:tblPr>
      <w:tblGrid>
        <w:gridCol w:w="2304"/>
        <w:gridCol w:w="8208"/>
      </w:tblGrid>
      <w:tr w:rsidR="00291A82" w14:paraId="49C08FCC" w14:textId="77777777">
        <w:trPr>
          <w:jc w:val="center"/>
        </w:trPr>
        <w:tc>
          <w:tcPr>
            <w:tcW w:w="2304" w:type="dxa"/>
            <w:shd w:val="clear" w:color="auto" w:fill="102A43"/>
            <w:tcMar>
              <w:top w:w="100" w:type="dxa"/>
              <w:left w:w="120" w:type="dxa"/>
              <w:bottom w:w="100" w:type="dxa"/>
              <w:right w:w="120" w:type="dxa"/>
            </w:tcMar>
            <w:vAlign w:val="center"/>
          </w:tcPr>
          <w:p w14:paraId="7CB6ABCB" w14:textId="77777777" w:rsidR="00291A82" w:rsidRDefault="00000000">
            <w:pPr>
              <w:jc w:val="center"/>
            </w:pPr>
            <w:r>
              <w:rPr>
                <w:b/>
                <w:color w:val="FFFFFF"/>
                <w:sz w:val="17"/>
              </w:rPr>
              <w:t>Test stream</w:t>
            </w:r>
          </w:p>
        </w:tc>
        <w:tc>
          <w:tcPr>
            <w:tcW w:w="8208" w:type="dxa"/>
            <w:shd w:val="clear" w:color="auto" w:fill="102A43"/>
            <w:tcMar>
              <w:top w:w="100" w:type="dxa"/>
              <w:left w:w="120" w:type="dxa"/>
              <w:bottom w:w="100" w:type="dxa"/>
              <w:right w:w="120" w:type="dxa"/>
            </w:tcMar>
            <w:vAlign w:val="center"/>
          </w:tcPr>
          <w:p w14:paraId="06E99332" w14:textId="77777777" w:rsidR="00291A82" w:rsidRDefault="00000000">
            <w:pPr>
              <w:jc w:val="center"/>
            </w:pPr>
            <w:r>
              <w:rPr>
                <w:b/>
                <w:color w:val="FFFFFF"/>
                <w:sz w:val="17"/>
              </w:rPr>
              <w:t>Minimum coverage</w:t>
            </w:r>
          </w:p>
        </w:tc>
      </w:tr>
      <w:tr w:rsidR="00291A82" w14:paraId="382F5EF4" w14:textId="77777777">
        <w:trPr>
          <w:jc w:val="center"/>
        </w:trPr>
        <w:tc>
          <w:tcPr>
            <w:tcW w:w="2304" w:type="dxa"/>
            <w:shd w:val="clear" w:color="auto" w:fill="FFFFFF"/>
            <w:tcMar>
              <w:top w:w="100" w:type="dxa"/>
              <w:left w:w="120" w:type="dxa"/>
              <w:bottom w:w="100" w:type="dxa"/>
              <w:right w:w="120" w:type="dxa"/>
            </w:tcMar>
            <w:vAlign w:val="center"/>
          </w:tcPr>
          <w:p w14:paraId="7B596C82" w14:textId="77777777" w:rsidR="00291A82" w:rsidRDefault="00000000">
            <w:pPr>
              <w:jc w:val="center"/>
            </w:pPr>
            <w:r>
              <w:rPr>
                <w:sz w:val="16"/>
              </w:rPr>
              <w:t>Inventory reconciliation</w:t>
            </w:r>
          </w:p>
        </w:tc>
        <w:tc>
          <w:tcPr>
            <w:tcW w:w="8208" w:type="dxa"/>
            <w:shd w:val="clear" w:color="auto" w:fill="FFFFFF"/>
            <w:tcMar>
              <w:top w:w="100" w:type="dxa"/>
              <w:left w:w="120" w:type="dxa"/>
              <w:bottom w:w="100" w:type="dxa"/>
              <w:right w:w="120" w:type="dxa"/>
            </w:tcMar>
            <w:vAlign w:val="center"/>
          </w:tcPr>
          <w:p w14:paraId="30A4AA8B" w14:textId="77777777" w:rsidR="00291A82" w:rsidRDefault="00000000">
            <w:r>
              <w:rPr>
                <w:sz w:val="16"/>
              </w:rPr>
              <w:t>Every baseline item mapped, migrated, and verified.</w:t>
            </w:r>
          </w:p>
        </w:tc>
      </w:tr>
      <w:tr w:rsidR="00291A82" w14:paraId="2096EE3E" w14:textId="77777777">
        <w:trPr>
          <w:jc w:val="center"/>
        </w:trPr>
        <w:tc>
          <w:tcPr>
            <w:tcW w:w="2304" w:type="dxa"/>
            <w:shd w:val="clear" w:color="auto" w:fill="F7F9FC"/>
            <w:tcMar>
              <w:top w:w="100" w:type="dxa"/>
              <w:left w:w="120" w:type="dxa"/>
              <w:bottom w:w="100" w:type="dxa"/>
              <w:right w:w="120" w:type="dxa"/>
            </w:tcMar>
            <w:vAlign w:val="center"/>
          </w:tcPr>
          <w:p w14:paraId="0C5A82EC" w14:textId="77777777" w:rsidR="00291A82" w:rsidRDefault="00000000">
            <w:pPr>
              <w:jc w:val="center"/>
            </w:pPr>
            <w:r>
              <w:rPr>
                <w:sz w:val="16"/>
              </w:rPr>
              <w:t>Functional testing</w:t>
            </w:r>
          </w:p>
        </w:tc>
        <w:tc>
          <w:tcPr>
            <w:tcW w:w="8208" w:type="dxa"/>
            <w:shd w:val="clear" w:color="auto" w:fill="F7F9FC"/>
            <w:tcMar>
              <w:top w:w="100" w:type="dxa"/>
              <w:left w:w="120" w:type="dxa"/>
              <w:bottom w:w="100" w:type="dxa"/>
              <w:right w:w="120" w:type="dxa"/>
            </w:tcMar>
            <w:vAlign w:val="center"/>
          </w:tcPr>
          <w:p w14:paraId="075D47C4" w14:textId="77777777" w:rsidR="00291A82" w:rsidRDefault="00000000">
            <w:r>
              <w:rPr>
                <w:sz w:val="16"/>
              </w:rPr>
              <w:t>Navigation, search, filters, tabs, modals, galleries, downloads, forms, errors, and external links.</w:t>
            </w:r>
          </w:p>
        </w:tc>
      </w:tr>
      <w:tr w:rsidR="00291A82" w14:paraId="0D9ABCD0" w14:textId="77777777">
        <w:trPr>
          <w:jc w:val="center"/>
        </w:trPr>
        <w:tc>
          <w:tcPr>
            <w:tcW w:w="2304" w:type="dxa"/>
            <w:shd w:val="clear" w:color="auto" w:fill="FFFFFF"/>
            <w:tcMar>
              <w:top w:w="100" w:type="dxa"/>
              <w:left w:w="120" w:type="dxa"/>
              <w:bottom w:w="100" w:type="dxa"/>
              <w:right w:w="120" w:type="dxa"/>
            </w:tcMar>
            <w:vAlign w:val="center"/>
          </w:tcPr>
          <w:p w14:paraId="593E714D" w14:textId="77777777" w:rsidR="00291A82" w:rsidRDefault="00000000">
            <w:pPr>
              <w:jc w:val="center"/>
            </w:pPr>
            <w:r>
              <w:rPr>
                <w:sz w:val="16"/>
              </w:rPr>
              <w:t>Email testing</w:t>
            </w:r>
          </w:p>
        </w:tc>
        <w:tc>
          <w:tcPr>
            <w:tcW w:w="8208" w:type="dxa"/>
            <w:shd w:val="clear" w:color="auto" w:fill="FFFFFF"/>
            <w:tcMar>
              <w:top w:w="100" w:type="dxa"/>
              <w:left w:w="120" w:type="dxa"/>
              <w:bottom w:w="100" w:type="dxa"/>
              <w:right w:w="120" w:type="dxa"/>
            </w:tcMar>
            <w:vAlign w:val="center"/>
          </w:tcPr>
          <w:p w14:paraId="4B8D7A54" w14:textId="77777777" w:rsidR="00291A82" w:rsidRDefault="00000000">
            <w:r>
              <w:rPr>
                <w:sz w:val="16"/>
              </w:rPr>
              <w:t>Each route, field, recipient, reply-to, subject, autoresponse, success/failure state, spam protection, and real delivery.</w:t>
            </w:r>
          </w:p>
        </w:tc>
      </w:tr>
      <w:tr w:rsidR="00291A82" w14:paraId="02FBF060" w14:textId="77777777">
        <w:trPr>
          <w:jc w:val="center"/>
        </w:trPr>
        <w:tc>
          <w:tcPr>
            <w:tcW w:w="2304" w:type="dxa"/>
            <w:shd w:val="clear" w:color="auto" w:fill="F7F9FC"/>
            <w:tcMar>
              <w:top w:w="100" w:type="dxa"/>
              <w:left w:w="120" w:type="dxa"/>
              <w:bottom w:w="100" w:type="dxa"/>
              <w:right w:w="120" w:type="dxa"/>
            </w:tcMar>
            <w:vAlign w:val="center"/>
          </w:tcPr>
          <w:p w14:paraId="044A384E" w14:textId="77777777" w:rsidR="00291A82" w:rsidRDefault="00000000">
            <w:pPr>
              <w:jc w:val="center"/>
            </w:pPr>
            <w:r>
              <w:rPr>
                <w:sz w:val="16"/>
              </w:rPr>
              <w:t>Responsive testing</w:t>
            </w:r>
          </w:p>
        </w:tc>
        <w:tc>
          <w:tcPr>
            <w:tcW w:w="8208" w:type="dxa"/>
            <w:shd w:val="clear" w:color="auto" w:fill="F7F9FC"/>
            <w:tcMar>
              <w:top w:w="100" w:type="dxa"/>
              <w:left w:w="120" w:type="dxa"/>
              <w:bottom w:w="100" w:type="dxa"/>
              <w:right w:w="120" w:type="dxa"/>
            </w:tcMar>
            <w:vAlign w:val="center"/>
          </w:tcPr>
          <w:p w14:paraId="2E5EB96A" w14:textId="77777777" w:rsidR="00291A82" w:rsidRDefault="00000000">
            <w:r>
              <w:rPr>
                <w:sz w:val="16"/>
              </w:rPr>
              <w:t>Small mobile, large mobile, tablet, laptop, desktop, zoom, portrait, landscape, and long-content cases.</w:t>
            </w:r>
          </w:p>
        </w:tc>
      </w:tr>
      <w:tr w:rsidR="00291A82" w14:paraId="27217EB5" w14:textId="77777777">
        <w:trPr>
          <w:jc w:val="center"/>
        </w:trPr>
        <w:tc>
          <w:tcPr>
            <w:tcW w:w="2304" w:type="dxa"/>
            <w:shd w:val="clear" w:color="auto" w:fill="FFFFFF"/>
            <w:tcMar>
              <w:top w:w="100" w:type="dxa"/>
              <w:left w:w="120" w:type="dxa"/>
              <w:bottom w:w="100" w:type="dxa"/>
              <w:right w:w="120" w:type="dxa"/>
            </w:tcMar>
            <w:vAlign w:val="center"/>
          </w:tcPr>
          <w:p w14:paraId="164156B0" w14:textId="77777777" w:rsidR="00291A82" w:rsidRDefault="00000000">
            <w:pPr>
              <w:jc w:val="center"/>
            </w:pPr>
            <w:r>
              <w:rPr>
                <w:sz w:val="16"/>
              </w:rPr>
              <w:t>Accessibility testing</w:t>
            </w:r>
          </w:p>
        </w:tc>
        <w:tc>
          <w:tcPr>
            <w:tcW w:w="8208" w:type="dxa"/>
            <w:shd w:val="clear" w:color="auto" w:fill="FFFFFF"/>
            <w:tcMar>
              <w:top w:w="100" w:type="dxa"/>
              <w:left w:w="120" w:type="dxa"/>
              <w:bottom w:w="100" w:type="dxa"/>
              <w:right w:w="120" w:type="dxa"/>
            </w:tcMar>
            <w:vAlign w:val="center"/>
          </w:tcPr>
          <w:p w14:paraId="63A7602D" w14:textId="77777777" w:rsidR="00291A82" w:rsidRDefault="00000000">
            <w:r>
              <w:rPr>
                <w:sz w:val="16"/>
              </w:rPr>
              <w:t>Automated scan plus manual keyboard, focus, screen-reader smoke tests, contrast, forms, landmarks, headings, and reduced motion.</w:t>
            </w:r>
          </w:p>
        </w:tc>
      </w:tr>
      <w:tr w:rsidR="00291A82" w14:paraId="2E39562E" w14:textId="77777777">
        <w:trPr>
          <w:jc w:val="center"/>
        </w:trPr>
        <w:tc>
          <w:tcPr>
            <w:tcW w:w="2304" w:type="dxa"/>
            <w:shd w:val="clear" w:color="auto" w:fill="F7F9FC"/>
            <w:tcMar>
              <w:top w:w="100" w:type="dxa"/>
              <w:left w:w="120" w:type="dxa"/>
              <w:bottom w:w="100" w:type="dxa"/>
              <w:right w:w="120" w:type="dxa"/>
            </w:tcMar>
            <w:vAlign w:val="center"/>
          </w:tcPr>
          <w:p w14:paraId="4B06AFDC" w14:textId="77777777" w:rsidR="00291A82" w:rsidRDefault="00000000">
            <w:pPr>
              <w:jc w:val="center"/>
            </w:pPr>
            <w:r>
              <w:rPr>
                <w:sz w:val="16"/>
              </w:rPr>
              <w:t>Performance testing</w:t>
            </w:r>
          </w:p>
        </w:tc>
        <w:tc>
          <w:tcPr>
            <w:tcW w:w="8208" w:type="dxa"/>
            <w:shd w:val="clear" w:color="auto" w:fill="F7F9FC"/>
            <w:tcMar>
              <w:top w:w="100" w:type="dxa"/>
              <w:left w:w="120" w:type="dxa"/>
              <w:bottom w:w="100" w:type="dxa"/>
              <w:right w:w="120" w:type="dxa"/>
            </w:tcMar>
            <w:vAlign w:val="center"/>
          </w:tcPr>
          <w:p w14:paraId="5A95570C" w14:textId="77777777" w:rsidR="00291A82" w:rsidRDefault="00000000">
            <w:r>
              <w:rPr>
                <w:sz w:val="16"/>
              </w:rPr>
              <w:t>Core templates on representative mobile and desktop conditions; images, fonts, scripts, caching, and layout shifts.</w:t>
            </w:r>
          </w:p>
        </w:tc>
      </w:tr>
      <w:tr w:rsidR="00291A82" w14:paraId="34BC125F" w14:textId="77777777">
        <w:trPr>
          <w:jc w:val="center"/>
        </w:trPr>
        <w:tc>
          <w:tcPr>
            <w:tcW w:w="2304" w:type="dxa"/>
            <w:shd w:val="clear" w:color="auto" w:fill="FFFFFF"/>
            <w:tcMar>
              <w:top w:w="100" w:type="dxa"/>
              <w:left w:w="120" w:type="dxa"/>
              <w:bottom w:w="100" w:type="dxa"/>
              <w:right w:w="120" w:type="dxa"/>
            </w:tcMar>
            <w:vAlign w:val="center"/>
          </w:tcPr>
          <w:p w14:paraId="68ABEEFC" w14:textId="77777777" w:rsidR="00291A82" w:rsidRDefault="00000000">
            <w:pPr>
              <w:jc w:val="center"/>
            </w:pPr>
            <w:r>
              <w:rPr>
                <w:sz w:val="16"/>
              </w:rPr>
              <w:t>Security testing</w:t>
            </w:r>
          </w:p>
        </w:tc>
        <w:tc>
          <w:tcPr>
            <w:tcW w:w="8208" w:type="dxa"/>
            <w:shd w:val="clear" w:color="auto" w:fill="FFFFFF"/>
            <w:tcMar>
              <w:top w:w="100" w:type="dxa"/>
              <w:left w:w="120" w:type="dxa"/>
              <w:bottom w:w="100" w:type="dxa"/>
              <w:right w:w="120" w:type="dxa"/>
            </w:tcMar>
            <w:vAlign w:val="center"/>
          </w:tcPr>
          <w:p w14:paraId="26FC364E" w14:textId="77777777" w:rsidR="00291A82" w:rsidRDefault="00000000">
            <w:r>
              <w:rPr>
                <w:sz w:val="16"/>
              </w:rPr>
              <w:t>Input handling, permissions, secrets, headers, dependencies, form abuse, error exposure, and administrative access.</w:t>
            </w:r>
          </w:p>
        </w:tc>
      </w:tr>
      <w:tr w:rsidR="00291A82" w14:paraId="56950179" w14:textId="77777777">
        <w:trPr>
          <w:jc w:val="center"/>
        </w:trPr>
        <w:tc>
          <w:tcPr>
            <w:tcW w:w="2304" w:type="dxa"/>
            <w:shd w:val="clear" w:color="auto" w:fill="F7F9FC"/>
            <w:tcMar>
              <w:top w:w="100" w:type="dxa"/>
              <w:left w:w="120" w:type="dxa"/>
              <w:bottom w:w="100" w:type="dxa"/>
              <w:right w:w="120" w:type="dxa"/>
            </w:tcMar>
            <w:vAlign w:val="center"/>
          </w:tcPr>
          <w:p w14:paraId="2E199DA8" w14:textId="77777777" w:rsidR="00291A82" w:rsidRDefault="00000000">
            <w:pPr>
              <w:jc w:val="center"/>
            </w:pPr>
            <w:r>
              <w:rPr>
                <w:sz w:val="16"/>
              </w:rPr>
              <w:t>SEO testing</w:t>
            </w:r>
          </w:p>
        </w:tc>
        <w:tc>
          <w:tcPr>
            <w:tcW w:w="8208" w:type="dxa"/>
            <w:shd w:val="clear" w:color="auto" w:fill="F7F9FC"/>
            <w:tcMar>
              <w:top w:w="100" w:type="dxa"/>
              <w:left w:w="120" w:type="dxa"/>
              <w:bottom w:w="100" w:type="dxa"/>
              <w:right w:w="120" w:type="dxa"/>
            </w:tcMar>
            <w:vAlign w:val="center"/>
          </w:tcPr>
          <w:p w14:paraId="27C1F306" w14:textId="77777777" w:rsidR="00291A82" w:rsidRDefault="00000000">
            <w:r>
              <w:rPr>
                <w:sz w:val="16"/>
              </w:rPr>
              <w:t>Titles, descriptions, canonical tags, headings, indexability, sitemap, robots, structured data, broken links, and redirects.</w:t>
            </w:r>
          </w:p>
        </w:tc>
      </w:tr>
      <w:tr w:rsidR="00291A82" w14:paraId="05A217B2" w14:textId="77777777">
        <w:trPr>
          <w:jc w:val="center"/>
        </w:trPr>
        <w:tc>
          <w:tcPr>
            <w:tcW w:w="2304" w:type="dxa"/>
            <w:shd w:val="clear" w:color="auto" w:fill="FFFFFF"/>
            <w:tcMar>
              <w:top w:w="100" w:type="dxa"/>
              <w:left w:w="120" w:type="dxa"/>
              <w:bottom w:w="100" w:type="dxa"/>
              <w:right w:w="120" w:type="dxa"/>
            </w:tcMar>
            <w:vAlign w:val="center"/>
          </w:tcPr>
          <w:p w14:paraId="2D66660F" w14:textId="77777777" w:rsidR="00291A82" w:rsidRDefault="00000000">
            <w:pPr>
              <w:jc w:val="center"/>
            </w:pPr>
            <w:r>
              <w:rPr>
                <w:sz w:val="16"/>
              </w:rPr>
              <w:t>Browser testing</w:t>
            </w:r>
          </w:p>
        </w:tc>
        <w:tc>
          <w:tcPr>
            <w:tcW w:w="8208" w:type="dxa"/>
            <w:shd w:val="clear" w:color="auto" w:fill="FFFFFF"/>
            <w:tcMar>
              <w:top w:w="100" w:type="dxa"/>
              <w:left w:w="120" w:type="dxa"/>
              <w:bottom w:w="100" w:type="dxa"/>
              <w:right w:w="120" w:type="dxa"/>
            </w:tcMar>
            <w:vAlign w:val="center"/>
          </w:tcPr>
          <w:p w14:paraId="4C6624E4" w14:textId="77777777" w:rsidR="00291A82" w:rsidRDefault="00000000">
            <w:r>
              <w:rPr>
                <w:sz w:val="16"/>
              </w:rPr>
              <w:t>Approved current browser/device matrix.</w:t>
            </w:r>
          </w:p>
        </w:tc>
      </w:tr>
      <w:tr w:rsidR="00291A82" w14:paraId="43AE3C4E" w14:textId="77777777">
        <w:trPr>
          <w:jc w:val="center"/>
        </w:trPr>
        <w:tc>
          <w:tcPr>
            <w:tcW w:w="2304" w:type="dxa"/>
            <w:shd w:val="clear" w:color="auto" w:fill="F7F9FC"/>
            <w:tcMar>
              <w:top w:w="100" w:type="dxa"/>
              <w:left w:w="120" w:type="dxa"/>
              <w:bottom w:w="100" w:type="dxa"/>
              <w:right w:w="120" w:type="dxa"/>
            </w:tcMar>
            <w:vAlign w:val="center"/>
          </w:tcPr>
          <w:p w14:paraId="3673CB7A" w14:textId="77777777" w:rsidR="00291A82" w:rsidRDefault="00000000">
            <w:pPr>
              <w:jc w:val="center"/>
            </w:pPr>
            <w:r>
              <w:rPr>
                <w:sz w:val="16"/>
              </w:rPr>
              <w:t>Visual regression</w:t>
            </w:r>
          </w:p>
        </w:tc>
        <w:tc>
          <w:tcPr>
            <w:tcW w:w="8208" w:type="dxa"/>
            <w:shd w:val="clear" w:color="auto" w:fill="F7F9FC"/>
            <w:tcMar>
              <w:top w:w="100" w:type="dxa"/>
              <w:left w:w="120" w:type="dxa"/>
              <w:bottom w:w="100" w:type="dxa"/>
              <w:right w:w="120" w:type="dxa"/>
            </w:tcMar>
            <w:vAlign w:val="center"/>
          </w:tcPr>
          <w:p w14:paraId="1351C98F" w14:textId="77777777" w:rsidR="00291A82" w:rsidRDefault="00000000">
            <w:r>
              <w:rPr>
                <w:sz w:val="16"/>
              </w:rPr>
              <w:t>Comparison of approved design and implemented pages at defined viewports.</w:t>
            </w:r>
          </w:p>
        </w:tc>
      </w:tr>
      <w:tr w:rsidR="00291A82" w14:paraId="417B9EF0" w14:textId="77777777">
        <w:trPr>
          <w:jc w:val="center"/>
        </w:trPr>
        <w:tc>
          <w:tcPr>
            <w:tcW w:w="2304" w:type="dxa"/>
            <w:shd w:val="clear" w:color="auto" w:fill="FFFFFF"/>
            <w:tcMar>
              <w:top w:w="100" w:type="dxa"/>
              <w:left w:w="120" w:type="dxa"/>
              <w:bottom w:w="100" w:type="dxa"/>
              <w:right w:w="120" w:type="dxa"/>
            </w:tcMar>
            <w:vAlign w:val="center"/>
          </w:tcPr>
          <w:p w14:paraId="0E4C4F82" w14:textId="77777777" w:rsidR="00291A82" w:rsidRDefault="00000000">
            <w:pPr>
              <w:jc w:val="center"/>
            </w:pPr>
            <w:r>
              <w:rPr>
                <w:sz w:val="16"/>
              </w:rPr>
              <w:t>User acceptance</w:t>
            </w:r>
          </w:p>
        </w:tc>
        <w:tc>
          <w:tcPr>
            <w:tcW w:w="8208" w:type="dxa"/>
            <w:shd w:val="clear" w:color="auto" w:fill="FFFFFF"/>
            <w:tcMar>
              <w:top w:w="100" w:type="dxa"/>
              <w:left w:w="120" w:type="dxa"/>
              <w:bottom w:w="100" w:type="dxa"/>
              <w:right w:w="120" w:type="dxa"/>
            </w:tcMar>
            <w:vAlign w:val="center"/>
          </w:tcPr>
          <w:p w14:paraId="2092F988" w14:textId="77777777" w:rsidR="00291A82" w:rsidRDefault="00000000">
            <w:r>
              <w:rPr>
                <w:sz w:val="16"/>
              </w:rPr>
              <w:t>Scenario-based review by authorized club stakeholders on staging.</w:t>
            </w:r>
          </w:p>
        </w:tc>
      </w:tr>
    </w:tbl>
    <w:p w14:paraId="3E8D306F" w14:textId="77777777" w:rsidR="00291A82" w:rsidRDefault="00291A82">
      <w:pPr>
        <w:spacing w:after="20"/>
      </w:pPr>
    </w:p>
    <w:p w14:paraId="4987E498" w14:textId="77777777" w:rsidR="00291A82" w:rsidRDefault="00000000">
      <w:pPr>
        <w:pStyle w:val="Heading1"/>
      </w:pPr>
      <w:r>
        <w:t>14.1 Defect Severity</w:t>
      </w:r>
    </w:p>
    <w:tbl>
      <w:tblPr>
        <w:tblW w:w="0" w:type="auto"/>
        <w:jc w:val="center"/>
        <w:tblLayout w:type="fixed"/>
        <w:tblLook w:val="04A0" w:firstRow="1" w:lastRow="0" w:firstColumn="1" w:lastColumn="0" w:noHBand="0" w:noVBand="1"/>
      </w:tblPr>
      <w:tblGrid>
        <w:gridCol w:w="1728"/>
        <w:gridCol w:w="6480"/>
        <w:gridCol w:w="2160"/>
      </w:tblGrid>
      <w:tr w:rsidR="00291A82" w14:paraId="451C0ACB" w14:textId="77777777">
        <w:trPr>
          <w:jc w:val="center"/>
        </w:trPr>
        <w:tc>
          <w:tcPr>
            <w:tcW w:w="1728" w:type="dxa"/>
            <w:shd w:val="clear" w:color="auto" w:fill="102A43"/>
            <w:tcMar>
              <w:top w:w="100" w:type="dxa"/>
              <w:left w:w="120" w:type="dxa"/>
              <w:bottom w:w="100" w:type="dxa"/>
              <w:right w:w="120" w:type="dxa"/>
            </w:tcMar>
            <w:vAlign w:val="center"/>
          </w:tcPr>
          <w:p w14:paraId="7D5985FD" w14:textId="77777777" w:rsidR="00291A82" w:rsidRDefault="00000000">
            <w:pPr>
              <w:jc w:val="center"/>
            </w:pPr>
            <w:r>
              <w:rPr>
                <w:b/>
                <w:color w:val="FFFFFF"/>
                <w:sz w:val="17"/>
              </w:rPr>
              <w:t>Severity</w:t>
            </w:r>
          </w:p>
        </w:tc>
        <w:tc>
          <w:tcPr>
            <w:tcW w:w="6480" w:type="dxa"/>
            <w:shd w:val="clear" w:color="auto" w:fill="102A43"/>
            <w:tcMar>
              <w:top w:w="100" w:type="dxa"/>
              <w:left w:w="120" w:type="dxa"/>
              <w:bottom w:w="100" w:type="dxa"/>
              <w:right w:w="120" w:type="dxa"/>
            </w:tcMar>
            <w:vAlign w:val="center"/>
          </w:tcPr>
          <w:p w14:paraId="6E7634E4" w14:textId="77777777" w:rsidR="00291A82" w:rsidRDefault="00000000">
            <w:pPr>
              <w:jc w:val="center"/>
            </w:pPr>
            <w:r>
              <w:rPr>
                <w:b/>
                <w:color w:val="FFFFFF"/>
                <w:sz w:val="17"/>
              </w:rPr>
              <w:t>Definition</w:t>
            </w:r>
          </w:p>
        </w:tc>
        <w:tc>
          <w:tcPr>
            <w:tcW w:w="2160" w:type="dxa"/>
            <w:shd w:val="clear" w:color="auto" w:fill="102A43"/>
            <w:tcMar>
              <w:top w:w="100" w:type="dxa"/>
              <w:left w:w="120" w:type="dxa"/>
              <w:bottom w:w="100" w:type="dxa"/>
              <w:right w:w="120" w:type="dxa"/>
            </w:tcMar>
            <w:vAlign w:val="center"/>
          </w:tcPr>
          <w:p w14:paraId="47D803F1" w14:textId="77777777" w:rsidR="00291A82" w:rsidRDefault="00000000">
            <w:pPr>
              <w:jc w:val="center"/>
            </w:pPr>
            <w:r>
              <w:rPr>
                <w:b/>
                <w:color w:val="FFFFFF"/>
                <w:sz w:val="17"/>
              </w:rPr>
              <w:t>Launch rule</w:t>
            </w:r>
          </w:p>
        </w:tc>
      </w:tr>
      <w:tr w:rsidR="00291A82" w14:paraId="765DE8A0" w14:textId="77777777">
        <w:trPr>
          <w:jc w:val="center"/>
        </w:trPr>
        <w:tc>
          <w:tcPr>
            <w:tcW w:w="1728" w:type="dxa"/>
            <w:shd w:val="clear" w:color="auto" w:fill="FFFFFF"/>
            <w:tcMar>
              <w:top w:w="100" w:type="dxa"/>
              <w:left w:w="120" w:type="dxa"/>
              <w:bottom w:w="100" w:type="dxa"/>
              <w:right w:w="120" w:type="dxa"/>
            </w:tcMar>
            <w:vAlign w:val="center"/>
          </w:tcPr>
          <w:p w14:paraId="5FD6EA35" w14:textId="77777777" w:rsidR="00291A82" w:rsidRDefault="00000000">
            <w:pPr>
              <w:jc w:val="center"/>
            </w:pPr>
            <w:r>
              <w:rPr>
                <w:sz w:val="16"/>
              </w:rPr>
              <w:t>Critical</w:t>
            </w:r>
          </w:p>
        </w:tc>
        <w:tc>
          <w:tcPr>
            <w:tcW w:w="6480" w:type="dxa"/>
            <w:shd w:val="clear" w:color="auto" w:fill="FFFFFF"/>
            <w:tcMar>
              <w:top w:w="100" w:type="dxa"/>
              <w:left w:w="120" w:type="dxa"/>
              <w:bottom w:w="100" w:type="dxa"/>
              <w:right w:w="120" w:type="dxa"/>
            </w:tcMar>
            <w:vAlign w:val="center"/>
          </w:tcPr>
          <w:p w14:paraId="52E3D2A3" w14:textId="77777777" w:rsidR="00291A82" w:rsidRDefault="00000000">
            <w:r>
              <w:rPr>
                <w:sz w:val="16"/>
              </w:rPr>
              <w:t>Data exposure/loss, security compromise, site unusable, or protected communication fails.</w:t>
            </w:r>
          </w:p>
        </w:tc>
        <w:tc>
          <w:tcPr>
            <w:tcW w:w="2160" w:type="dxa"/>
            <w:shd w:val="clear" w:color="auto" w:fill="FFFFFF"/>
            <w:tcMar>
              <w:top w:w="100" w:type="dxa"/>
              <w:left w:w="120" w:type="dxa"/>
              <w:bottom w:w="100" w:type="dxa"/>
              <w:right w:w="120" w:type="dxa"/>
            </w:tcMar>
            <w:vAlign w:val="center"/>
          </w:tcPr>
          <w:p w14:paraId="091499D3" w14:textId="77777777" w:rsidR="00291A82" w:rsidRDefault="00000000">
            <w:r>
              <w:rPr>
                <w:sz w:val="16"/>
              </w:rPr>
              <w:t>Must be resolved.</w:t>
            </w:r>
          </w:p>
        </w:tc>
      </w:tr>
      <w:tr w:rsidR="00291A82" w14:paraId="78B9EECC" w14:textId="77777777">
        <w:trPr>
          <w:jc w:val="center"/>
        </w:trPr>
        <w:tc>
          <w:tcPr>
            <w:tcW w:w="1728" w:type="dxa"/>
            <w:shd w:val="clear" w:color="auto" w:fill="F7F9FC"/>
            <w:tcMar>
              <w:top w:w="100" w:type="dxa"/>
              <w:left w:w="120" w:type="dxa"/>
              <w:bottom w:w="100" w:type="dxa"/>
              <w:right w:w="120" w:type="dxa"/>
            </w:tcMar>
            <w:vAlign w:val="center"/>
          </w:tcPr>
          <w:p w14:paraId="0BB22C14" w14:textId="77777777" w:rsidR="00291A82" w:rsidRDefault="00000000">
            <w:pPr>
              <w:jc w:val="center"/>
            </w:pPr>
            <w:r>
              <w:rPr>
                <w:sz w:val="16"/>
              </w:rPr>
              <w:t>High</w:t>
            </w:r>
          </w:p>
        </w:tc>
        <w:tc>
          <w:tcPr>
            <w:tcW w:w="6480" w:type="dxa"/>
            <w:shd w:val="clear" w:color="auto" w:fill="F7F9FC"/>
            <w:tcMar>
              <w:top w:w="100" w:type="dxa"/>
              <w:left w:w="120" w:type="dxa"/>
              <w:bottom w:w="100" w:type="dxa"/>
              <w:right w:w="120" w:type="dxa"/>
            </w:tcMar>
            <w:vAlign w:val="center"/>
          </w:tcPr>
          <w:p w14:paraId="4D51A8BF" w14:textId="77777777" w:rsidR="00291A82" w:rsidRDefault="00000000">
            <w:r>
              <w:rPr>
                <w:sz w:val="16"/>
              </w:rPr>
              <w:t>Major page/function unavailable, incorrect content, broken mobile layout, or accessibility blocker.</w:t>
            </w:r>
          </w:p>
        </w:tc>
        <w:tc>
          <w:tcPr>
            <w:tcW w:w="2160" w:type="dxa"/>
            <w:shd w:val="clear" w:color="auto" w:fill="F7F9FC"/>
            <w:tcMar>
              <w:top w:w="100" w:type="dxa"/>
              <w:left w:w="120" w:type="dxa"/>
              <w:bottom w:w="100" w:type="dxa"/>
              <w:right w:w="120" w:type="dxa"/>
            </w:tcMar>
            <w:vAlign w:val="center"/>
          </w:tcPr>
          <w:p w14:paraId="50C38B0A" w14:textId="77777777" w:rsidR="00291A82" w:rsidRDefault="00000000">
            <w:r>
              <w:rPr>
                <w:sz w:val="16"/>
              </w:rPr>
              <w:t>Must be resolved.</w:t>
            </w:r>
          </w:p>
        </w:tc>
      </w:tr>
      <w:tr w:rsidR="00291A82" w14:paraId="51016C71" w14:textId="77777777">
        <w:trPr>
          <w:jc w:val="center"/>
        </w:trPr>
        <w:tc>
          <w:tcPr>
            <w:tcW w:w="1728" w:type="dxa"/>
            <w:shd w:val="clear" w:color="auto" w:fill="FFFFFF"/>
            <w:tcMar>
              <w:top w:w="100" w:type="dxa"/>
              <w:left w:w="120" w:type="dxa"/>
              <w:bottom w:w="100" w:type="dxa"/>
              <w:right w:w="120" w:type="dxa"/>
            </w:tcMar>
            <w:vAlign w:val="center"/>
          </w:tcPr>
          <w:p w14:paraId="100B0518" w14:textId="77777777" w:rsidR="00291A82" w:rsidRDefault="00000000">
            <w:pPr>
              <w:jc w:val="center"/>
            </w:pPr>
            <w:r>
              <w:rPr>
                <w:sz w:val="16"/>
              </w:rPr>
              <w:t>Medium</w:t>
            </w:r>
          </w:p>
        </w:tc>
        <w:tc>
          <w:tcPr>
            <w:tcW w:w="6480" w:type="dxa"/>
            <w:shd w:val="clear" w:color="auto" w:fill="FFFFFF"/>
            <w:tcMar>
              <w:top w:w="100" w:type="dxa"/>
              <w:left w:w="120" w:type="dxa"/>
              <w:bottom w:w="100" w:type="dxa"/>
              <w:right w:w="120" w:type="dxa"/>
            </w:tcMar>
            <w:vAlign w:val="center"/>
          </w:tcPr>
          <w:p w14:paraId="11CF1C4C" w14:textId="77777777" w:rsidR="00291A82" w:rsidRDefault="00000000">
            <w:r>
              <w:rPr>
                <w:sz w:val="16"/>
              </w:rPr>
              <w:t>Important usability or visual issue with a practical workaround.</w:t>
            </w:r>
          </w:p>
        </w:tc>
        <w:tc>
          <w:tcPr>
            <w:tcW w:w="2160" w:type="dxa"/>
            <w:shd w:val="clear" w:color="auto" w:fill="FFFFFF"/>
            <w:tcMar>
              <w:top w:w="100" w:type="dxa"/>
              <w:left w:w="120" w:type="dxa"/>
              <w:bottom w:w="100" w:type="dxa"/>
              <w:right w:w="120" w:type="dxa"/>
            </w:tcMar>
            <w:vAlign w:val="center"/>
          </w:tcPr>
          <w:p w14:paraId="517D5A63" w14:textId="77777777" w:rsidR="00291A82" w:rsidRDefault="00000000">
            <w:r>
              <w:rPr>
                <w:sz w:val="16"/>
              </w:rPr>
              <w:t>Resolve or formally accept with plan.</w:t>
            </w:r>
          </w:p>
        </w:tc>
      </w:tr>
      <w:tr w:rsidR="00291A82" w14:paraId="6EC68046" w14:textId="77777777">
        <w:trPr>
          <w:jc w:val="center"/>
        </w:trPr>
        <w:tc>
          <w:tcPr>
            <w:tcW w:w="1728" w:type="dxa"/>
            <w:shd w:val="clear" w:color="auto" w:fill="F7F9FC"/>
            <w:tcMar>
              <w:top w:w="100" w:type="dxa"/>
              <w:left w:w="120" w:type="dxa"/>
              <w:bottom w:w="100" w:type="dxa"/>
              <w:right w:w="120" w:type="dxa"/>
            </w:tcMar>
            <w:vAlign w:val="center"/>
          </w:tcPr>
          <w:p w14:paraId="3EAA1B25" w14:textId="77777777" w:rsidR="00291A82" w:rsidRDefault="00000000">
            <w:pPr>
              <w:jc w:val="center"/>
            </w:pPr>
            <w:r>
              <w:rPr>
                <w:sz w:val="16"/>
              </w:rPr>
              <w:t>Low</w:t>
            </w:r>
          </w:p>
        </w:tc>
        <w:tc>
          <w:tcPr>
            <w:tcW w:w="6480" w:type="dxa"/>
            <w:shd w:val="clear" w:color="auto" w:fill="F7F9FC"/>
            <w:tcMar>
              <w:top w:w="100" w:type="dxa"/>
              <w:left w:w="120" w:type="dxa"/>
              <w:bottom w:w="100" w:type="dxa"/>
              <w:right w:w="120" w:type="dxa"/>
            </w:tcMar>
            <w:vAlign w:val="center"/>
          </w:tcPr>
          <w:p w14:paraId="1EE02A18" w14:textId="77777777" w:rsidR="00291A82" w:rsidRDefault="00000000">
            <w:r>
              <w:rPr>
                <w:sz w:val="16"/>
              </w:rPr>
              <w:t>Minor cosmetic or non-blocking issue.</w:t>
            </w:r>
          </w:p>
        </w:tc>
        <w:tc>
          <w:tcPr>
            <w:tcW w:w="2160" w:type="dxa"/>
            <w:shd w:val="clear" w:color="auto" w:fill="F7F9FC"/>
            <w:tcMar>
              <w:top w:w="100" w:type="dxa"/>
              <w:left w:w="120" w:type="dxa"/>
              <w:bottom w:w="100" w:type="dxa"/>
              <w:right w:w="120" w:type="dxa"/>
            </w:tcMar>
            <w:vAlign w:val="center"/>
          </w:tcPr>
          <w:p w14:paraId="18BB916B" w14:textId="77777777" w:rsidR="00291A82" w:rsidRDefault="00000000">
            <w:r>
              <w:rPr>
                <w:sz w:val="16"/>
              </w:rPr>
              <w:t>May be tracked post-launch if approved.</w:t>
            </w:r>
          </w:p>
        </w:tc>
      </w:tr>
    </w:tbl>
    <w:p w14:paraId="5033E56E" w14:textId="77777777" w:rsidR="00291A82" w:rsidRDefault="00291A82">
      <w:pPr>
        <w:spacing w:after="20"/>
      </w:pPr>
    </w:p>
    <w:p w14:paraId="71F58B4B" w14:textId="77777777" w:rsidR="00291A82" w:rsidRDefault="00000000">
      <w:pPr>
        <w:pStyle w:val="Title"/>
      </w:pPr>
      <w:r>
        <w:lastRenderedPageBreak/>
        <w:t>15. Deployment, Rollback, and Handover</w:t>
      </w:r>
    </w:p>
    <w:p w14:paraId="73EDB062" w14:textId="77777777" w:rsidR="00291A82" w:rsidRDefault="00000000">
      <w:pPr>
        <w:pStyle w:val="ListBullet"/>
      </w:pPr>
      <w:r>
        <w:t>Use a staging environment that mirrors production sufficiently for end-to-end testing.</w:t>
      </w:r>
    </w:p>
    <w:p w14:paraId="00948E6D" w14:textId="77777777" w:rsidR="00291A82" w:rsidRDefault="00000000">
      <w:pPr>
        <w:pStyle w:val="ListBullet"/>
      </w:pPr>
      <w:r>
        <w:t>Back up the current site, database, media, configuration, forms, and DNS-related records before production change.</w:t>
      </w:r>
    </w:p>
    <w:p w14:paraId="5E289196" w14:textId="77777777" w:rsidR="00291A82" w:rsidRDefault="00000000">
      <w:pPr>
        <w:pStyle w:val="ListBullet"/>
      </w:pPr>
      <w:r>
        <w:t>Prepare a deployment runbook, owner list, maintenance window, health checks, and communication plan.</w:t>
      </w:r>
    </w:p>
    <w:p w14:paraId="556604DA" w14:textId="77777777" w:rsidR="00291A82" w:rsidRDefault="00000000">
      <w:pPr>
        <w:pStyle w:val="ListBullet"/>
      </w:pPr>
      <w:r>
        <w:t>Prepare and test a rollback method with clear decision thresholds.</w:t>
      </w:r>
    </w:p>
    <w:p w14:paraId="45D510F0" w14:textId="77777777" w:rsidR="00291A82" w:rsidRDefault="00000000">
      <w:pPr>
        <w:pStyle w:val="ListBullet"/>
      </w:pPr>
      <w:r>
        <w:t>Following launch, verify key pages, forms, email receipt, redirects, analytics, certificates, robots controls, and error logs.</w:t>
      </w:r>
    </w:p>
    <w:p w14:paraId="19F796B0" w14:textId="77777777" w:rsidR="00291A82" w:rsidRDefault="00000000">
      <w:pPr>
        <w:pStyle w:val="ListBullet"/>
      </w:pPr>
      <w:r>
        <w:t>Provide source code, dependencies, build/deployment instructions, environment-variable guide, content model, admin guide, form/email routing map, test evidence, known issues, licenses, backup/restore guide, and maintenance recommendations.</w:t>
      </w:r>
    </w:p>
    <w:p w14:paraId="4A5CAD10" w14:textId="77777777" w:rsidR="00291A82" w:rsidRDefault="00000000">
      <w:pPr>
        <w:pStyle w:val="ListBullet"/>
      </w:pPr>
      <w:r>
        <w:t>Do not leave the club dependent on undocumented AI-generated code or an unavailable personal account.</w:t>
      </w:r>
    </w:p>
    <w:p w14:paraId="60681175" w14:textId="77777777" w:rsidR="00291A82" w:rsidRDefault="00000000">
      <w:pPr>
        <w:pStyle w:val="Title"/>
      </w:pPr>
      <w:r>
        <w:t>16. Acceptance Criteria</w:t>
      </w:r>
    </w:p>
    <w:tbl>
      <w:tblPr>
        <w:tblW w:w="0" w:type="auto"/>
        <w:jc w:val="center"/>
        <w:tblLayout w:type="fixed"/>
        <w:tblLook w:val="04A0" w:firstRow="1" w:lastRow="0" w:firstColumn="1" w:lastColumn="0" w:noHBand="0" w:noVBand="1"/>
      </w:tblPr>
      <w:tblGrid>
        <w:gridCol w:w="1152"/>
        <w:gridCol w:w="9360"/>
      </w:tblGrid>
      <w:tr w:rsidR="00291A82" w14:paraId="747F1B65" w14:textId="77777777">
        <w:trPr>
          <w:jc w:val="center"/>
        </w:trPr>
        <w:tc>
          <w:tcPr>
            <w:tcW w:w="1152" w:type="dxa"/>
            <w:shd w:val="clear" w:color="auto" w:fill="102A43"/>
            <w:tcMar>
              <w:top w:w="100" w:type="dxa"/>
              <w:left w:w="120" w:type="dxa"/>
              <w:bottom w:w="100" w:type="dxa"/>
              <w:right w:w="120" w:type="dxa"/>
            </w:tcMar>
            <w:vAlign w:val="center"/>
          </w:tcPr>
          <w:p w14:paraId="13729CC2" w14:textId="77777777" w:rsidR="00291A82" w:rsidRDefault="00000000">
            <w:pPr>
              <w:jc w:val="center"/>
            </w:pPr>
            <w:r>
              <w:rPr>
                <w:b/>
                <w:color w:val="FFFFFF"/>
                <w:sz w:val="17"/>
              </w:rPr>
              <w:t>ID</w:t>
            </w:r>
          </w:p>
        </w:tc>
        <w:tc>
          <w:tcPr>
            <w:tcW w:w="9360" w:type="dxa"/>
            <w:shd w:val="clear" w:color="auto" w:fill="102A43"/>
            <w:tcMar>
              <w:top w:w="100" w:type="dxa"/>
              <w:left w:w="120" w:type="dxa"/>
              <w:bottom w:w="100" w:type="dxa"/>
              <w:right w:w="120" w:type="dxa"/>
            </w:tcMar>
            <w:vAlign w:val="center"/>
          </w:tcPr>
          <w:p w14:paraId="2EF47D7E" w14:textId="77777777" w:rsidR="00291A82" w:rsidRDefault="00000000">
            <w:pPr>
              <w:jc w:val="center"/>
            </w:pPr>
            <w:r>
              <w:rPr>
                <w:b/>
                <w:color w:val="FFFFFF"/>
                <w:sz w:val="17"/>
              </w:rPr>
              <w:t>Acceptance condition</w:t>
            </w:r>
          </w:p>
        </w:tc>
      </w:tr>
      <w:tr w:rsidR="00291A82" w14:paraId="6502F198" w14:textId="77777777">
        <w:trPr>
          <w:jc w:val="center"/>
        </w:trPr>
        <w:tc>
          <w:tcPr>
            <w:tcW w:w="1152" w:type="dxa"/>
            <w:shd w:val="clear" w:color="auto" w:fill="FFFFFF"/>
            <w:tcMar>
              <w:top w:w="100" w:type="dxa"/>
              <w:left w:w="120" w:type="dxa"/>
              <w:bottom w:w="100" w:type="dxa"/>
              <w:right w:w="120" w:type="dxa"/>
            </w:tcMar>
            <w:vAlign w:val="center"/>
          </w:tcPr>
          <w:p w14:paraId="4B4ADC9D" w14:textId="77777777" w:rsidR="00291A82" w:rsidRDefault="00000000">
            <w:pPr>
              <w:jc w:val="center"/>
            </w:pPr>
            <w:r>
              <w:rPr>
                <w:sz w:val="16"/>
              </w:rPr>
              <w:t>AC-01</w:t>
            </w:r>
          </w:p>
        </w:tc>
        <w:tc>
          <w:tcPr>
            <w:tcW w:w="9360" w:type="dxa"/>
            <w:shd w:val="clear" w:color="auto" w:fill="FFFFFF"/>
            <w:tcMar>
              <w:top w:w="100" w:type="dxa"/>
              <w:left w:w="120" w:type="dxa"/>
              <w:bottom w:w="100" w:type="dxa"/>
              <w:right w:w="120" w:type="dxa"/>
            </w:tcMar>
            <w:vAlign w:val="center"/>
          </w:tcPr>
          <w:p w14:paraId="11FE54AB" w14:textId="77777777" w:rsidR="00291A82" w:rsidRDefault="00000000">
            <w:r>
              <w:rPr>
                <w:sz w:val="16"/>
              </w:rPr>
              <w:t>All existing public content is present or has an explicitly approved exception.</w:t>
            </w:r>
          </w:p>
        </w:tc>
      </w:tr>
      <w:tr w:rsidR="00291A82" w14:paraId="5F36AFF2" w14:textId="77777777">
        <w:trPr>
          <w:jc w:val="center"/>
        </w:trPr>
        <w:tc>
          <w:tcPr>
            <w:tcW w:w="1152" w:type="dxa"/>
            <w:shd w:val="clear" w:color="auto" w:fill="F7F9FC"/>
            <w:tcMar>
              <w:top w:w="100" w:type="dxa"/>
              <w:left w:w="120" w:type="dxa"/>
              <w:bottom w:w="100" w:type="dxa"/>
              <w:right w:w="120" w:type="dxa"/>
            </w:tcMar>
            <w:vAlign w:val="center"/>
          </w:tcPr>
          <w:p w14:paraId="3CFB4D61" w14:textId="77777777" w:rsidR="00291A82" w:rsidRDefault="00000000">
            <w:pPr>
              <w:jc w:val="center"/>
            </w:pPr>
            <w:r>
              <w:rPr>
                <w:sz w:val="16"/>
              </w:rPr>
              <w:t>AC-02</w:t>
            </w:r>
          </w:p>
        </w:tc>
        <w:tc>
          <w:tcPr>
            <w:tcW w:w="9360" w:type="dxa"/>
            <w:shd w:val="clear" w:color="auto" w:fill="F7F9FC"/>
            <w:tcMar>
              <w:top w:w="100" w:type="dxa"/>
              <w:left w:w="120" w:type="dxa"/>
              <w:bottom w:w="100" w:type="dxa"/>
              <w:right w:w="120" w:type="dxa"/>
            </w:tcMar>
            <w:vAlign w:val="center"/>
          </w:tcPr>
          <w:p w14:paraId="0FD45111" w14:textId="77777777" w:rsidR="00291A82" w:rsidRDefault="00000000">
            <w:r>
              <w:rPr>
                <w:sz w:val="16"/>
              </w:rPr>
              <w:t>All protected forms and email workflows pass documented end-to-end tests.</w:t>
            </w:r>
          </w:p>
        </w:tc>
      </w:tr>
      <w:tr w:rsidR="00291A82" w14:paraId="1BE3DBC9" w14:textId="77777777">
        <w:trPr>
          <w:jc w:val="center"/>
        </w:trPr>
        <w:tc>
          <w:tcPr>
            <w:tcW w:w="1152" w:type="dxa"/>
            <w:shd w:val="clear" w:color="auto" w:fill="FFFFFF"/>
            <w:tcMar>
              <w:top w:w="100" w:type="dxa"/>
              <w:left w:w="120" w:type="dxa"/>
              <w:bottom w:w="100" w:type="dxa"/>
              <w:right w:w="120" w:type="dxa"/>
            </w:tcMar>
            <w:vAlign w:val="center"/>
          </w:tcPr>
          <w:p w14:paraId="5008CEA6" w14:textId="77777777" w:rsidR="00291A82" w:rsidRDefault="00000000">
            <w:pPr>
              <w:jc w:val="center"/>
            </w:pPr>
            <w:r>
              <w:rPr>
                <w:sz w:val="16"/>
              </w:rPr>
              <w:t>AC-03</w:t>
            </w:r>
          </w:p>
        </w:tc>
        <w:tc>
          <w:tcPr>
            <w:tcW w:w="9360" w:type="dxa"/>
            <w:shd w:val="clear" w:color="auto" w:fill="FFFFFF"/>
            <w:tcMar>
              <w:top w:w="100" w:type="dxa"/>
              <w:left w:w="120" w:type="dxa"/>
              <w:bottom w:w="100" w:type="dxa"/>
              <w:right w:w="120" w:type="dxa"/>
            </w:tcMar>
            <w:vAlign w:val="center"/>
          </w:tcPr>
          <w:p w14:paraId="7CEC9A2E" w14:textId="77777777" w:rsidR="00291A82" w:rsidRDefault="00000000">
            <w:r>
              <w:rPr>
                <w:sz w:val="16"/>
              </w:rPr>
              <w:t>All existing important URLs work or redirect correctly.</w:t>
            </w:r>
          </w:p>
        </w:tc>
      </w:tr>
      <w:tr w:rsidR="00291A82" w14:paraId="52C59B59" w14:textId="77777777">
        <w:trPr>
          <w:jc w:val="center"/>
        </w:trPr>
        <w:tc>
          <w:tcPr>
            <w:tcW w:w="1152" w:type="dxa"/>
            <w:shd w:val="clear" w:color="auto" w:fill="F7F9FC"/>
            <w:tcMar>
              <w:top w:w="100" w:type="dxa"/>
              <w:left w:w="120" w:type="dxa"/>
              <w:bottom w:w="100" w:type="dxa"/>
              <w:right w:w="120" w:type="dxa"/>
            </w:tcMar>
            <w:vAlign w:val="center"/>
          </w:tcPr>
          <w:p w14:paraId="0F737847" w14:textId="77777777" w:rsidR="00291A82" w:rsidRDefault="00000000">
            <w:pPr>
              <w:jc w:val="center"/>
            </w:pPr>
            <w:r>
              <w:rPr>
                <w:sz w:val="16"/>
              </w:rPr>
              <w:t>AC-04</w:t>
            </w:r>
          </w:p>
        </w:tc>
        <w:tc>
          <w:tcPr>
            <w:tcW w:w="9360" w:type="dxa"/>
            <w:shd w:val="clear" w:color="auto" w:fill="F7F9FC"/>
            <w:tcMar>
              <w:top w:w="100" w:type="dxa"/>
              <w:left w:w="120" w:type="dxa"/>
              <w:bottom w:w="100" w:type="dxa"/>
              <w:right w:w="120" w:type="dxa"/>
            </w:tcMar>
            <w:vAlign w:val="center"/>
          </w:tcPr>
          <w:p w14:paraId="5BD9EF7E" w14:textId="77777777" w:rsidR="00291A82" w:rsidRDefault="00000000">
            <w:r>
              <w:rPr>
                <w:sz w:val="16"/>
              </w:rPr>
              <w:t>No critical or high-severity defects remain.</w:t>
            </w:r>
          </w:p>
        </w:tc>
      </w:tr>
      <w:tr w:rsidR="00291A82" w14:paraId="6387EF23" w14:textId="77777777">
        <w:trPr>
          <w:jc w:val="center"/>
        </w:trPr>
        <w:tc>
          <w:tcPr>
            <w:tcW w:w="1152" w:type="dxa"/>
            <w:shd w:val="clear" w:color="auto" w:fill="FFFFFF"/>
            <w:tcMar>
              <w:top w:w="100" w:type="dxa"/>
              <w:left w:w="120" w:type="dxa"/>
              <w:bottom w:w="100" w:type="dxa"/>
              <w:right w:w="120" w:type="dxa"/>
            </w:tcMar>
            <w:vAlign w:val="center"/>
          </w:tcPr>
          <w:p w14:paraId="01E598BA" w14:textId="77777777" w:rsidR="00291A82" w:rsidRDefault="00000000">
            <w:pPr>
              <w:jc w:val="center"/>
            </w:pPr>
            <w:r>
              <w:rPr>
                <w:sz w:val="16"/>
              </w:rPr>
              <w:t>AC-05</w:t>
            </w:r>
          </w:p>
        </w:tc>
        <w:tc>
          <w:tcPr>
            <w:tcW w:w="9360" w:type="dxa"/>
            <w:shd w:val="clear" w:color="auto" w:fill="FFFFFF"/>
            <w:tcMar>
              <w:top w:w="100" w:type="dxa"/>
              <w:left w:w="120" w:type="dxa"/>
              <w:bottom w:w="100" w:type="dxa"/>
              <w:right w:w="120" w:type="dxa"/>
            </w:tcMar>
            <w:vAlign w:val="center"/>
          </w:tcPr>
          <w:p w14:paraId="6020C08E" w14:textId="77777777" w:rsidR="00291A82" w:rsidRDefault="00000000">
            <w:r>
              <w:rPr>
                <w:sz w:val="16"/>
              </w:rPr>
              <w:t>The site is fully usable at 320px width and approved desktop widths.</w:t>
            </w:r>
          </w:p>
        </w:tc>
      </w:tr>
      <w:tr w:rsidR="00291A82" w14:paraId="72C71C57" w14:textId="77777777">
        <w:trPr>
          <w:jc w:val="center"/>
        </w:trPr>
        <w:tc>
          <w:tcPr>
            <w:tcW w:w="1152" w:type="dxa"/>
            <w:shd w:val="clear" w:color="auto" w:fill="F7F9FC"/>
            <w:tcMar>
              <w:top w:w="100" w:type="dxa"/>
              <w:left w:w="120" w:type="dxa"/>
              <w:bottom w:w="100" w:type="dxa"/>
              <w:right w:w="120" w:type="dxa"/>
            </w:tcMar>
            <w:vAlign w:val="center"/>
          </w:tcPr>
          <w:p w14:paraId="70EE039A" w14:textId="77777777" w:rsidR="00291A82" w:rsidRDefault="00000000">
            <w:pPr>
              <w:jc w:val="center"/>
            </w:pPr>
            <w:r>
              <w:rPr>
                <w:sz w:val="16"/>
              </w:rPr>
              <w:t>AC-06</w:t>
            </w:r>
          </w:p>
        </w:tc>
        <w:tc>
          <w:tcPr>
            <w:tcW w:w="9360" w:type="dxa"/>
            <w:shd w:val="clear" w:color="auto" w:fill="F7F9FC"/>
            <w:tcMar>
              <w:top w:w="100" w:type="dxa"/>
              <w:left w:w="120" w:type="dxa"/>
              <w:bottom w:w="100" w:type="dxa"/>
              <w:right w:w="120" w:type="dxa"/>
            </w:tcMar>
            <w:vAlign w:val="center"/>
          </w:tcPr>
          <w:p w14:paraId="760D2EBE" w14:textId="77777777" w:rsidR="00291A82" w:rsidRDefault="00000000">
            <w:r>
              <w:rPr>
                <w:sz w:val="16"/>
              </w:rPr>
              <w:t>Keyboard navigation, focus, labels, form errors, contrast, and reduced-motion behaviour pass review.</w:t>
            </w:r>
          </w:p>
        </w:tc>
      </w:tr>
      <w:tr w:rsidR="00291A82" w14:paraId="04EECE67" w14:textId="77777777">
        <w:trPr>
          <w:jc w:val="center"/>
        </w:trPr>
        <w:tc>
          <w:tcPr>
            <w:tcW w:w="1152" w:type="dxa"/>
            <w:shd w:val="clear" w:color="auto" w:fill="FFFFFF"/>
            <w:tcMar>
              <w:top w:w="100" w:type="dxa"/>
              <w:left w:w="120" w:type="dxa"/>
              <w:bottom w:w="100" w:type="dxa"/>
              <w:right w:w="120" w:type="dxa"/>
            </w:tcMar>
            <w:vAlign w:val="center"/>
          </w:tcPr>
          <w:p w14:paraId="5B973668" w14:textId="77777777" w:rsidR="00291A82" w:rsidRDefault="00000000">
            <w:pPr>
              <w:jc w:val="center"/>
            </w:pPr>
            <w:r>
              <w:rPr>
                <w:sz w:val="16"/>
              </w:rPr>
              <w:t>AC-07</w:t>
            </w:r>
          </w:p>
        </w:tc>
        <w:tc>
          <w:tcPr>
            <w:tcW w:w="9360" w:type="dxa"/>
            <w:shd w:val="clear" w:color="auto" w:fill="FFFFFF"/>
            <w:tcMar>
              <w:top w:w="100" w:type="dxa"/>
              <w:left w:w="120" w:type="dxa"/>
              <w:bottom w:w="100" w:type="dxa"/>
              <w:right w:w="120" w:type="dxa"/>
            </w:tcMar>
            <w:vAlign w:val="center"/>
          </w:tcPr>
          <w:p w14:paraId="530F16E9" w14:textId="77777777" w:rsidR="00291A82" w:rsidRDefault="00000000">
            <w:r>
              <w:rPr>
                <w:sz w:val="16"/>
              </w:rPr>
              <w:t>The design is approved as unique, polished, consistent, and aligned with the club’s heritage and current identity.</w:t>
            </w:r>
          </w:p>
        </w:tc>
      </w:tr>
      <w:tr w:rsidR="00291A82" w14:paraId="1F61B844" w14:textId="77777777">
        <w:trPr>
          <w:jc w:val="center"/>
        </w:trPr>
        <w:tc>
          <w:tcPr>
            <w:tcW w:w="1152" w:type="dxa"/>
            <w:shd w:val="clear" w:color="auto" w:fill="F7F9FC"/>
            <w:tcMar>
              <w:top w:w="100" w:type="dxa"/>
              <w:left w:w="120" w:type="dxa"/>
              <w:bottom w:w="100" w:type="dxa"/>
              <w:right w:w="120" w:type="dxa"/>
            </w:tcMar>
            <w:vAlign w:val="center"/>
          </w:tcPr>
          <w:p w14:paraId="5870EC28" w14:textId="77777777" w:rsidR="00291A82" w:rsidRDefault="00000000">
            <w:pPr>
              <w:jc w:val="center"/>
            </w:pPr>
            <w:r>
              <w:rPr>
                <w:sz w:val="16"/>
              </w:rPr>
              <w:t>AC-08</w:t>
            </w:r>
          </w:p>
        </w:tc>
        <w:tc>
          <w:tcPr>
            <w:tcW w:w="9360" w:type="dxa"/>
            <w:shd w:val="clear" w:color="auto" w:fill="F7F9FC"/>
            <w:tcMar>
              <w:top w:w="100" w:type="dxa"/>
              <w:left w:w="120" w:type="dxa"/>
              <w:bottom w:w="100" w:type="dxa"/>
              <w:right w:w="120" w:type="dxa"/>
            </w:tcMar>
            <w:vAlign w:val="center"/>
          </w:tcPr>
          <w:p w14:paraId="7F2090D8" w14:textId="77777777" w:rsidR="00291A82" w:rsidRDefault="00000000">
            <w:r>
              <w:rPr>
                <w:sz w:val="16"/>
              </w:rPr>
              <w:t>Performance, SEO, security, link, and browser checks meet the agreed release thresholds.</w:t>
            </w:r>
          </w:p>
        </w:tc>
      </w:tr>
      <w:tr w:rsidR="00291A82" w14:paraId="5FBE88CE" w14:textId="77777777">
        <w:trPr>
          <w:jc w:val="center"/>
        </w:trPr>
        <w:tc>
          <w:tcPr>
            <w:tcW w:w="1152" w:type="dxa"/>
            <w:shd w:val="clear" w:color="auto" w:fill="FFFFFF"/>
            <w:tcMar>
              <w:top w:w="100" w:type="dxa"/>
              <w:left w:w="120" w:type="dxa"/>
              <w:bottom w:w="100" w:type="dxa"/>
              <w:right w:w="120" w:type="dxa"/>
            </w:tcMar>
            <w:vAlign w:val="center"/>
          </w:tcPr>
          <w:p w14:paraId="02E6BDAE" w14:textId="77777777" w:rsidR="00291A82" w:rsidRDefault="00000000">
            <w:pPr>
              <w:jc w:val="center"/>
            </w:pPr>
            <w:r>
              <w:rPr>
                <w:sz w:val="16"/>
              </w:rPr>
              <w:t>AC-09</w:t>
            </w:r>
          </w:p>
        </w:tc>
        <w:tc>
          <w:tcPr>
            <w:tcW w:w="9360" w:type="dxa"/>
            <w:shd w:val="clear" w:color="auto" w:fill="FFFFFF"/>
            <w:tcMar>
              <w:top w:w="100" w:type="dxa"/>
              <w:left w:w="120" w:type="dxa"/>
              <w:bottom w:w="100" w:type="dxa"/>
              <w:right w:w="120" w:type="dxa"/>
            </w:tcMar>
            <w:vAlign w:val="center"/>
          </w:tcPr>
          <w:p w14:paraId="69077FCB" w14:textId="77777777" w:rsidR="00291A82" w:rsidRDefault="00000000">
            <w:r>
              <w:rPr>
                <w:sz w:val="16"/>
              </w:rPr>
              <w:t>Administrators can complete the agreed routine content-management scenarios.</w:t>
            </w:r>
          </w:p>
        </w:tc>
      </w:tr>
      <w:tr w:rsidR="00291A82" w14:paraId="7ADC2A26" w14:textId="77777777">
        <w:trPr>
          <w:jc w:val="center"/>
        </w:trPr>
        <w:tc>
          <w:tcPr>
            <w:tcW w:w="1152" w:type="dxa"/>
            <w:shd w:val="clear" w:color="auto" w:fill="F7F9FC"/>
            <w:tcMar>
              <w:top w:w="100" w:type="dxa"/>
              <w:left w:w="120" w:type="dxa"/>
              <w:bottom w:w="100" w:type="dxa"/>
              <w:right w:w="120" w:type="dxa"/>
            </w:tcMar>
            <w:vAlign w:val="center"/>
          </w:tcPr>
          <w:p w14:paraId="2B93338F" w14:textId="77777777" w:rsidR="00291A82" w:rsidRDefault="00000000">
            <w:pPr>
              <w:jc w:val="center"/>
            </w:pPr>
            <w:r>
              <w:rPr>
                <w:sz w:val="16"/>
              </w:rPr>
              <w:t>AC-10</w:t>
            </w:r>
          </w:p>
        </w:tc>
        <w:tc>
          <w:tcPr>
            <w:tcW w:w="9360" w:type="dxa"/>
            <w:shd w:val="clear" w:color="auto" w:fill="F7F9FC"/>
            <w:tcMar>
              <w:top w:w="100" w:type="dxa"/>
              <w:left w:w="120" w:type="dxa"/>
              <w:bottom w:w="100" w:type="dxa"/>
              <w:right w:w="120" w:type="dxa"/>
            </w:tcMar>
            <w:vAlign w:val="center"/>
          </w:tcPr>
          <w:p w14:paraId="492DBDEE" w14:textId="77777777" w:rsidR="00291A82" w:rsidRDefault="00000000">
            <w:r>
              <w:rPr>
                <w:sz w:val="16"/>
              </w:rPr>
              <w:t>Backups, rollback, deployment, source, documentation, and ownership handover are complete.</w:t>
            </w:r>
          </w:p>
        </w:tc>
      </w:tr>
      <w:tr w:rsidR="00291A82" w14:paraId="27D01DAA" w14:textId="77777777">
        <w:trPr>
          <w:jc w:val="center"/>
        </w:trPr>
        <w:tc>
          <w:tcPr>
            <w:tcW w:w="1152" w:type="dxa"/>
            <w:shd w:val="clear" w:color="auto" w:fill="FFFFFF"/>
            <w:tcMar>
              <w:top w:w="100" w:type="dxa"/>
              <w:left w:w="120" w:type="dxa"/>
              <w:bottom w:w="100" w:type="dxa"/>
              <w:right w:w="120" w:type="dxa"/>
            </w:tcMar>
            <w:vAlign w:val="center"/>
          </w:tcPr>
          <w:p w14:paraId="6B49FA13" w14:textId="77777777" w:rsidR="00291A82" w:rsidRDefault="00000000">
            <w:pPr>
              <w:jc w:val="center"/>
            </w:pPr>
            <w:r>
              <w:rPr>
                <w:sz w:val="16"/>
              </w:rPr>
              <w:t>AC-11</w:t>
            </w:r>
          </w:p>
        </w:tc>
        <w:tc>
          <w:tcPr>
            <w:tcW w:w="9360" w:type="dxa"/>
            <w:shd w:val="clear" w:color="auto" w:fill="FFFFFF"/>
            <w:tcMar>
              <w:top w:w="100" w:type="dxa"/>
              <w:left w:w="120" w:type="dxa"/>
              <w:bottom w:w="100" w:type="dxa"/>
              <w:right w:w="120" w:type="dxa"/>
            </w:tcMar>
            <w:vAlign w:val="center"/>
          </w:tcPr>
          <w:p w14:paraId="100B97ED" w14:textId="77777777" w:rsidR="00291A82" w:rsidRDefault="00000000">
            <w:r>
              <w:rPr>
                <w:sz w:val="16"/>
              </w:rPr>
              <w:t>The authorized club approver signs the migration/parity register and production release.</w:t>
            </w:r>
          </w:p>
        </w:tc>
      </w:tr>
    </w:tbl>
    <w:p w14:paraId="760ECFEE" w14:textId="77777777" w:rsidR="00291A82" w:rsidRDefault="00291A82">
      <w:pPr>
        <w:spacing w:after="20"/>
      </w:pPr>
    </w:p>
    <w:p w14:paraId="314BE11C" w14:textId="77777777" w:rsidR="00291A82" w:rsidRDefault="00000000">
      <w:pPr>
        <w:pStyle w:val="Title"/>
      </w:pPr>
      <w:r>
        <w:lastRenderedPageBreak/>
        <w:t>17. Constraints, Assumptions, and Risks</w:t>
      </w:r>
    </w:p>
    <w:p w14:paraId="4707CE8E" w14:textId="77777777" w:rsidR="00291A82" w:rsidRDefault="00000000">
      <w:pPr>
        <w:pStyle w:val="Heading1"/>
      </w:pPr>
      <w:r>
        <w:t>17.1 Constraints</w:t>
      </w:r>
    </w:p>
    <w:p w14:paraId="118C0032" w14:textId="77777777" w:rsidR="00291A82" w:rsidRDefault="00000000">
      <w:pPr>
        <w:pStyle w:val="ListBullet"/>
      </w:pPr>
      <w:r>
        <w:t>Existing content and functional behaviour are protected.</w:t>
      </w:r>
    </w:p>
    <w:p w14:paraId="42F03323" w14:textId="77777777" w:rsidR="00291A82" w:rsidRDefault="00000000">
      <w:pPr>
        <w:pStyle w:val="ListBullet"/>
      </w:pPr>
      <w:r>
        <w:t>The current platform and integrations are not yet documented in this SRS.</w:t>
      </w:r>
    </w:p>
    <w:p w14:paraId="13E6AFAB" w14:textId="77777777" w:rsidR="00291A82" w:rsidRDefault="00000000">
      <w:pPr>
        <w:pStyle w:val="ListBullet"/>
      </w:pPr>
      <w:r>
        <w:t>Official identity assets and organizational policies must be respected.</w:t>
      </w:r>
    </w:p>
    <w:p w14:paraId="13EDE075" w14:textId="77777777" w:rsidR="00291A82" w:rsidRDefault="00000000">
      <w:pPr>
        <w:pStyle w:val="ListBullet"/>
      </w:pPr>
      <w:r>
        <w:t>Time and cost estimates cannot be finalized until discovery and technical audit are complete.</w:t>
      </w:r>
    </w:p>
    <w:p w14:paraId="27C897DC" w14:textId="77777777" w:rsidR="00291A82" w:rsidRDefault="00000000">
      <w:pPr>
        <w:pStyle w:val="Heading1"/>
      </w:pPr>
      <w:r>
        <w:t>17.2 Assumptions</w:t>
      </w:r>
    </w:p>
    <w:p w14:paraId="5576A4F8" w14:textId="77777777" w:rsidR="00291A82" w:rsidRDefault="00000000">
      <w:pPr>
        <w:pStyle w:val="ListBullet"/>
      </w:pPr>
      <w:r>
        <w:t>The club will provide lawful access to current source, hosting, CMS, analytics, email/form configuration, and media.</w:t>
      </w:r>
    </w:p>
    <w:p w14:paraId="43A393F6" w14:textId="77777777" w:rsidR="00291A82" w:rsidRDefault="00000000">
      <w:pPr>
        <w:pStyle w:val="ListBullet"/>
      </w:pPr>
      <w:r>
        <w:t>An authorized person will approve content exceptions and the final release.</w:t>
      </w:r>
    </w:p>
    <w:p w14:paraId="75702459" w14:textId="77777777" w:rsidR="00291A82" w:rsidRDefault="00000000">
      <w:pPr>
        <w:pStyle w:val="ListBullet"/>
      </w:pPr>
      <w:r>
        <w:t>Existing third-party services remain available and transferable or have approved replacements.</w:t>
      </w:r>
    </w:p>
    <w:p w14:paraId="6A2F5E52" w14:textId="77777777" w:rsidR="00291A82" w:rsidRDefault="00000000">
      <w:pPr>
        <w:pStyle w:val="Heading1"/>
      </w:pPr>
      <w:r>
        <w:t>17.3 Key Risks and Mitigations</w:t>
      </w:r>
    </w:p>
    <w:tbl>
      <w:tblPr>
        <w:tblW w:w="0" w:type="auto"/>
        <w:jc w:val="center"/>
        <w:tblLayout w:type="fixed"/>
        <w:tblLook w:val="04A0" w:firstRow="1" w:lastRow="0" w:firstColumn="1" w:lastColumn="0" w:noHBand="0" w:noVBand="1"/>
      </w:tblPr>
      <w:tblGrid>
        <w:gridCol w:w="2880"/>
        <w:gridCol w:w="3024"/>
        <w:gridCol w:w="4608"/>
      </w:tblGrid>
      <w:tr w:rsidR="00291A82" w14:paraId="1A1E4667" w14:textId="77777777">
        <w:trPr>
          <w:jc w:val="center"/>
        </w:trPr>
        <w:tc>
          <w:tcPr>
            <w:tcW w:w="2880" w:type="dxa"/>
            <w:shd w:val="clear" w:color="auto" w:fill="102A43"/>
            <w:tcMar>
              <w:top w:w="100" w:type="dxa"/>
              <w:left w:w="120" w:type="dxa"/>
              <w:bottom w:w="100" w:type="dxa"/>
              <w:right w:w="120" w:type="dxa"/>
            </w:tcMar>
            <w:vAlign w:val="center"/>
          </w:tcPr>
          <w:p w14:paraId="36425086" w14:textId="77777777" w:rsidR="00291A82" w:rsidRDefault="00000000">
            <w:pPr>
              <w:jc w:val="center"/>
            </w:pPr>
            <w:r>
              <w:rPr>
                <w:b/>
                <w:color w:val="FFFFFF"/>
                <w:sz w:val="17"/>
              </w:rPr>
              <w:t>Risk</w:t>
            </w:r>
          </w:p>
        </w:tc>
        <w:tc>
          <w:tcPr>
            <w:tcW w:w="3024" w:type="dxa"/>
            <w:shd w:val="clear" w:color="auto" w:fill="102A43"/>
            <w:tcMar>
              <w:top w:w="100" w:type="dxa"/>
              <w:left w:w="120" w:type="dxa"/>
              <w:bottom w:w="100" w:type="dxa"/>
              <w:right w:w="120" w:type="dxa"/>
            </w:tcMar>
            <w:vAlign w:val="center"/>
          </w:tcPr>
          <w:p w14:paraId="2917EB44" w14:textId="77777777" w:rsidR="00291A82" w:rsidRDefault="00000000">
            <w:pPr>
              <w:jc w:val="center"/>
            </w:pPr>
            <w:r>
              <w:rPr>
                <w:b/>
                <w:color w:val="FFFFFF"/>
                <w:sz w:val="17"/>
              </w:rPr>
              <w:t>Impact</w:t>
            </w:r>
          </w:p>
        </w:tc>
        <w:tc>
          <w:tcPr>
            <w:tcW w:w="4608" w:type="dxa"/>
            <w:shd w:val="clear" w:color="auto" w:fill="102A43"/>
            <w:tcMar>
              <w:top w:w="100" w:type="dxa"/>
              <w:left w:w="120" w:type="dxa"/>
              <w:bottom w:w="100" w:type="dxa"/>
              <w:right w:w="120" w:type="dxa"/>
            </w:tcMar>
            <w:vAlign w:val="center"/>
          </w:tcPr>
          <w:p w14:paraId="15A9473A" w14:textId="77777777" w:rsidR="00291A82" w:rsidRDefault="00000000">
            <w:pPr>
              <w:jc w:val="center"/>
            </w:pPr>
            <w:r>
              <w:rPr>
                <w:b/>
                <w:color w:val="FFFFFF"/>
                <w:sz w:val="17"/>
              </w:rPr>
              <w:t>Mitigation</w:t>
            </w:r>
          </w:p>
        </w:tc>
      </w:tr>
      <w:tr w:rsidR="00291A82" w14:paraId="553B0B8A" w14:textId="77777777">
        <w:trPr>
          <w:jc w:val="center"/>
        </w:trPr>
        <w:tc>
          <w:tcPr>
            <w:tcW w:w="2880" w:type="dxa"/>
            <w:shd w:val="clear" w:color="auto" w:fill="FFFFFF"/>
            <w:tcMar>
              <w:top w:w="100" w:type="dxa"/>
              <w:left w:w="120" w:type="dxa"/>
              <w:bottom w:w="100" w:type="dxa"/>
              <w:right w:w="120" w:type="dxa"/>
            </w:tcMar>
            <w:vAlign w:val="center"/>
          </w:tcPr>
          <w:p w14:paraId="167F9817" w14:textId="77777777" w:rsidR="00291A82" w:rsidRDefault="00000000">
            <w:pPr>
              <w:jc w:val="center"/>
            </w:pPr>
            <w:r>
              <w:rPr>
                <w:sz w:val="16"/>
              </w:rPr>
              <w:t>Hidden form/email dependencies</w:t>
            </w:r>
          </w:p>
        </w:tc>
        <w:tc>
          <w:tcPr>
            <w:tcW w:w="3024" w:type="dxa"/>
            <w:shd w:val="clear" w:color="auto" w:fill="FFFFFF"/>
            <w:tcMar>
              <w:top w:w="100" w:type="dxa"/>
              <w:left w:w="120" w:type="dxa"/>
              <w:bottom w:w="100" w:type="dxa"/>
              <w:right w:w="120" w:type="dxa"/>
            </w:tcMar>
            <w:vAlign w:val="center"/>
          </w:tcPr>
          <w:p w14:paraId="37FA6673" w14:textId="77777777" w:rsidR="00291A82" w:rsidRDefault="00000000">
            <w:r>
              <w:rPr>
                <w:sz w:val="16"/>
              </w:rPr>
              <w:t>Redesign appears complete but messages fail.</w:t>
            </w:r>
          </w:p>
        </w:tc>
        <w:tc>
          <w:tcPr>
            <w:tcW w:w="4608" w:type="dxa"/>
            <w:shd w:val="clear" w:color="auto" w:fill="FFFFFF"/>
            <w:tcMar>
              <w:top w:w="100" w:type="dxa"/>
              <w:left w:w="120" w:type="dxa"/>
              <w:bottom w:w="100" w:type="dxa"/>
              <w:right w:w="120" w:type="dxa"/>
            </w:tcMar>
            <w:vAlign w:val="center"/>
          </w:tcPr>
          <w:p w14:paraId="1C39172E" w14:textId="77777777" w:rsidR="00291A82" w:rsidRDefault="00000000">
            <w:r>
              <w:rPr>
                <w:sz w:val="16"/>
              </w:rPr>
              <w:t>Capture network/backend behaviour, recipients, authentication, and real delivery evidence before changes.</w:t>
            </w:r>
          </w:p>
        </w:tc>
      </w:tr>
      <w:tr w:rsidR="00291A82" w14:paraId="557E93CF" w14:textId="77777777">
        <w:trPr>
          <w:jc w:val="center"/>
        </w:trPr>
        <w:tc>
          <w:tcPr>
            <w:tcW w:w="2880" w:type="dxa"/>
            <w:shd w:val="clear" w:color="auto" w:fill="F7F9FC"/>
            <w:tcMar>
              <w:top w:w="100" w:type="dxa"/>
              <w:left w:w="120" w:type="dxa"/>
              <w:bottom w:w="100" w:type="dxa"/>
              <w:right w:w="120" w:type="dxa"/>
            </w:tcMar>
            <w:vAlign w:val="center"/>
          </w:tcPr>
          <w:p w14:paraId="55368014" w14:textId="77777777" w:rsidR="00291A82" w:rsidRDefault="00000000">
            <w:pPr>
              <w:jc w:val="center"/>
            </w:pPr>
            <w:r>
              <w:rPr>
                <w:sz w:val="16"/>
              </w:rPr>
              <w:t>AI changes or invents content</w:t>
            </w:r>
          </w:p>
        </w:tc>
        <w:tc>
          <w:tcPr>
            <w:tcW w:w="3024" w:type="dxa"/>
            <w:shd w:val="clear" w:color="auto" w:fill="F7F9FC"/>
            <w:tcMar>
              <w:top w:w="100" w:type="dxa"/>
              <w:left w:w="120" w:type="dxa"/>
              <w:bottom w:w="100" w:type="dxa"/>
              <w:right w:w="120" w:type="dxa"/>
            </w:tcMar>
            <w:vAlign w:val="center"/>
          </w:tcPr>
          <w:p w14:paraId="26DC5C07" w14:textId="77777777" w:rsidR="00291A82" w:rsidRDefault="00000000">
            <w:r>
              <w:rPr>
                <w:sz w:val="16"/>
              </w:rPr>
              <w:t>Official history or names become inaccurate.</w:t>
            </w:r>
          </w:p>
        </w:tc>
        <w:tc>
          <w:tcPr>
            <w:tcW w:w="4608" w:type="dxa"/>
            <w:shd w:val="clear" w:color="auto" w:fill="F7F9FC"/>
            <w:tcMar>
              <w:top w:w="100" w:type="dxa"/>
              <w:left w:w="120" w:type="dxa"/>
              <w:bottom w:w="100" w:type="dxa"/>
              <w:right w:w="120" w:type="dxa"/>
            </w:tcMar>
            <w:vAlign w:val="center"/>
          </w:tcPr>
          <w:p w14:paraId="6EC34D6F" w14:textId="77777777" w:rsidR="00291A82" w:rsidRDefault="00000000">
            <w:r>
              <w:rPr>
                <w:sz w:val="16"/>
              </w:rPr>
              <w:t>Use inventory-driven migration, immutable source, explicit no-rewrite rules, and content diff review.</w:t>
            </w:r>
          </w:p>
        </w:tc>
      </w:tr>
      <w:tr w:rsidR="00291A82" w14:paraId="0EF3B1A7" w14:textId="77777777">
        <w:trPr>
          <w:jc w:val="center"/>
        </w:trPr>
        <w:tc>
          <w:tcPr>
            <w:tcW w:w="2880" w:type="dxa"/>
            <w:shd w:val="clear" w:color="auto" w:fill="FFFFFF"/>
            <w:tcMar>
              <w:top w:w="100" w:type="dxa"/>
              <w:left w:w="120" w:type="dxa"/>
              <w:bottom w:w="100" w:type="dxa"/>
              <w:right w:w="120" w:type="dxa"/>
            </w:tcMar>
            <w:vAlign w:val="center"/>
          </w:tcPr>
          <w:p w14:paraId="73F94908" w14:textId="77777777" w:rsidR="00291A82" w:rsidRDefault="00000000">
            <w:pPr>
              <w:jc w:val="center"/>
            </w:pPr>
            <w:r>
              <w:rPr>
                <w:sz w:val="16"/>
              </w:rPr>
              <w:t>Platform replacement breaks integrations</w:t>
            </w:r>
          </w:p>
        </w:tc>
        <w:tc>
          <w:tcPr>
            <w:tcW w:w="3024" w:type="dxa"/>
            <w:shd w:val="clear" w:color="auto" w:fill="FFFFFF"/>
            <w:tcMar>
              <w:top w:w="100" w:type="dxa"/>
              <w:left w:w="120" w:type="dxa"/>
              <w:bottom w:w="100" w:type="dxa"/>
              <w:right w:w="120" w:type="dxa"/>
            </w:tcMar>
            <w:vAlign w:val="center"/>
          </w:tcPr>
          <w:p w14:paraId="3D73BA22" w14:textId="77777777" w:rsidR="00291A82" w:rsidRDefault="00000000">
            <w:r>
              <w:rPr>
                <w:sz w:val="16"/>
              </w:rPr>
              <w:t>Loss of functions, SEO, or data.</w:t>
            </w:r>
          </w:p>
        </w:tc>
        <w:tc>
          <w:tcPr>
            <w:tcW w:w="4608" w:type="dxa"/>
            <w:shd w:val="clear" w:color="auto" w:fill="FFFFFF"/>
            <w:tcMar>
              <w:top w:w="100" w:type="dxa"/>
              <w:left w:w="120" w:type="dxa"/>
              <w:bottom w:w="100" w:type="dxa"/>
              <w:right w:w="120" w:type="dxa"/>
            </w:tcMar>
            <w:vAlign w:val="center"/>
          </w:tcPr>
          <w:p w14:paraId="1BB87881" w14:textId="77777777" w:rsidR="00291A82" w:rsidRDefault="00000000">
            <w:r>
              <w:rPr>
                <w:sz w:val="16"/>
              </w:rPr>
              <w:t>Audit first, preserve architecture where suitable, prototype risky integrations, and maintain rollback.</w:t>
            </w:r>
          </w:p>
        </w:tc>
      </w:tr>
      <w:tr w:rsidR="00291A82" w14:paraId="343F8CF7" w14:textId="77777777">
        <w:trPr>
          <w:jc w:val="center"/>
        </w:trPr>
        <w:tc>
          <w:tcPr>
            <w:tcW w:w="2880" w:type="dxa"/>
            <w:shd w:val="clear" w:color="auto" w:fill="F7F9FC"/>
            <w:tcMar>
              <w:top w:w="100" w:type="dxa"/>
              <w:left w:w="120" w:type="dxa"/>
              <w:bottom w:w="100" w:type="dxa"/>
              <w:right w:w="120" w:type="dxa"/>
            </w:tcMar>
            <w:vAlign w:val="center"/>
          </w:tcPr>
          <w:p w14:paraId="35F2FD67" w14:textId="77777777" w:rsidR="00291A82" w:rsidRDefault="00000000">
            <w:pPr>
              <w:jc w:val="center"/>
            </w:pPr>
            <w:r>
              <w:rPr>
                <w:sz w:val="16"/>
              </w:rPr>
              <w:t>Over-designed interface harms usability</w:t>
            </w:r>
          </w:p>
        </w:tc>
        <w:tc>
          <w:tcPr>
            <w:tcW w:w="3024" w:type="dxa"/>
            <w:shd w:val="clear" w:color="auto" w:fill="F7F9FC"/>
            <w:tcMar>
              <w:top w:w="100" w:type="dxa"/>
              <w:left w:w="120" w:type="dxa"/>
              <w:bottom w:w="100" w:type="dxa"/>
              <w:right w:w="120" w:type="dxa"/>
            </w:tcMar>
            <w:vAlign w:val="center"/>
          </w:tcPr>
          <w:p w14:paraId="45F038ED" w14:textId="77777777" w:rsidR="00291A82" w:rsidRDefault="00000000">
            <w:r>
              <w:rPr>
                <w:sz w:val="16"/>
              </w:rPr>
              <w:t>Slow, confusing, inaccessible experience.</w:t>
            </w:r>
          </w:p>
        </w:tc>
        <w:tc>
          <w:tcPr>
            <w:tcW w:w="4608" w:type="dxa"/>
            <w:shd w:val="clear" w:color="auto" w:fill="F7F9FC"/>
            <w:tcMar>
              <w:top w:w="100" w:type="dxa"/>
              <w:left w:w="120" w:type="dxa"/>
              <w:bottom w:w="100" w:type="dxa"/>
              <w:right w:w="120" w:type="dxa"/>
            </w:tcMar>
            <w:vAlign w:val="center"/>
          </w:tcPr>
          <w:p w14:paraId="2BC4B424" w14:textId="77777777" w:rsidR="00291A82" w:rsidRDefault="00000000">
            <w:r>
              <w:rPr>
                <w:sz w:val="16"/>
              </w:rPr>
              <w:t>Use performance budgets, accessible components, reduced motion, usability review, and restrained visual system.</w:t>
            </w:r>
          </w:p>
        </w:tc>
      </w:tr>
      <w:tr w:rsidR="00291A82" w14:paraId="279E5E70" w14:textId="77777777">
        <w:trPr>
          <w:jc w:val="center"/>
        </w:trPr>
        <w:tc>
          <w:tcPr>
            <w:tcW w:w="2880" w:type="dxa"/>
            <w:shd w:val="clear" w:color="auto" w:fill="FFFFFF"/>
            <w:tcMar>
              <w:top w:w="100" w:type="dxa"/>
              <w:left w:w="120" w:type="dxa"/>
              <w:bottom w:w="100" w:type="dxa"/>
              <w:right w:w="120" w:type="dxa"/>
            </w:tcMar>
            <w:vAlign w:val="center"/>
          </w:tcPr>
          <w:p w14:paraId="050FA8F0" w14:textId="77777777" w:rsidR="00291A82" w:rsidRDefault="00000000">
            <w:pPr>
              <w:jc w:val="center"/>
            </w:pPr>
            <w:r>
              <w:rPr>
                <w:sz w:val="16"/>
              </w:rPr>
              <w:t>Missing ownership after launch</w:t>
            </w:r>
          </w:p>
        </w:tc>
        <w:tc>
          <w:tcPr>
            <w:tcW w:w="3024" w:type="dxa"/>
            <w:shd w:val="clear" w:color="auto" w:fill="FFFFFF"/>
            <w:tcMar>
              <w:top w:w="100" w:type="dxa"/>
              <w:left w:w="120" w:type="dxa"/>
              <w:bottom w:w="100" w:type="dxa"/>
              <w:right w:w="120" w:type="dxa"/>
            </w:tcMar>
            <w:vAlign w:val="center"/>
          </w:tcPr>
          <w:p w14:paraId="44D0C46C" w14:textId="77777777" w:rsidR="00291A82" w:rsidRDefault="00000000">
            <w:r>
              <w:rPr>
                <w:sz w:val="16"/>
              </w:rPr>
              <w:t>Site becomes outdated or insecure.</w:t>
            </w:r>
          </w:p>
        </w:tc>
        <w:tc>
          <w:tcPr>
            <w:tcW w:w="4608" w:type="dxa"/>
            <w:shd w:val="clear" w:color="auto" w:fill="FFFFFF"/>
            <w:tcMar>
              <w:top w:w="100" w:type="dxa"/>
              <w:left w:w="120" w:type="dxa"/>
              <w:bottom w:w="100" w:type="dxa"/>
              <w:right w:w="120" w:type="dxa"/>
            </w:tcMar>
            <w:vAlign w:val="center"/>
          </w:tcPr>
          <w:p w14:paraId="180C36C8" w14:textId="77777777" w:rsidR="00291A82" w:rsidRDefault="00000000">
            <w:r>
              <w:rPr>
                <w:sz w:val="16"/>
              </w:rPr>
              <w:t>Provide admin training, repository ownership, documentation, maintenance calendar, and credential handover.</w:t>
            </w:r>
          </w:p>
        </w:tc>
      </w:tr>
      <w:tr w:rsidR="00291A82" w14:paraId="31E68AF4" w14:textId="77777777">
        <w:trPr>
          <w:jc w:val="center"/>
        </w:trPr>
        <w:tc>
          <w:tcPr>
            <w:tcW w:w="2880" w:type="dxa"/>
            <w:shd w:val="clear" w:color="auto" w:fill="F7F9FC"/>
            <w:tcMar>
              <w:top w:w="100" w:type="dxa"/>
              <w:left w:w="120" w:type="dxa"/>
              <w:bottom w:w="100" w:type="dxa"/>
              <w:right w:w="120" w:type="dxa"/>
            </w:tcMar>
            <w:vAlign w:val="center"/>
          </w:tcPr>
          <w:p w14:paraId="0199C8FB" w14:textId="77777777" w:rsidR="00291A82" w:rsidRDefault="00000000">
            <w:pPr>
              <w:jc w:val="center"/>
            </w:pPr>
            <w:r>
              <w:rPr>
                <w:sz w:val="16"/>
              </w:rPr>
              <w:t>Unlicensed assets or dependencies</w:t>
            </w:r>
          </w:p>
        </w:tc>
        <w:tc>
          <w:tcPr>
            <w:tcW w:w="3024" w:type="dxa"/>
            <w:shd w:val="clear" w:color="auto" w:fill="F7F9FC"/>
            <w:tcMar>
              <w:top w:w="100" w:type="dxa"/>
              <w:left w:w="120" w:type="dxa"/>
              <w:bottom w:w="100" w:type="dxa"/>
              <w:right w:w="120" w:type="dxa"/>
            </w:tcMar>
            <w:vAlign w:val="center"/>
          </w:tcPr>
          <w:p w14:paraId="03BFF3F1" w14:textId="77777777" w:rsidR="00291A82" w:rsidRDefault="00000000">
            <w:r>
              <w:rPr>
                <w:sz w:val="16"/>
              </w:rPr>
              <w:t>Legal/reputational risk.</w:t>
            </w:r>
          </w:p>
        </w:tc>
        <w:tc>
          <w:tcPr>
            <w:tcW w:w="4608" w:type="dxa"/>
            <w:shd w:val="clear" w:color="auto" w:fill="F7F9FC"/>
            <w:tcMar>
              <w:top w:w="100" w:type="dxa"/>
              <w:left w:w="120" w:type="dxa"/>
              <w:bottom w:w="100" w:type="dxa"/>
              <w:right w:w="120" w:type="dxa"/>
            </w:tcMar>
            <w:vAlign w:val="center"/>
          </w:tcPr>
          <w:p w14:paraId="75FE2536" w14:textId="77777777" w:rsidR="00291A82" w:rsidRDefault="00000000">
            <w:r>
              <w:rPr>
                <w:sz w:val="16"/>
              </w:rPr>
              <w:t>Maintain an asset and dependency license register; use approved assets only.</w:t>
            </w:r>
          </w:p>
        </w:tc>
      </w:tr>
      <w:tr w:rsidR="00291A82" w14:paraId="67620580" w14:textId="77777777">
        <w:trPr>
          <w:jc w:val="center"/>
        </w:trPr>
        <w:tc>
          <w:tcPr>
            <w:tcW w:w="2880" w:type="dxa"/>
            <w:shd w:val="clear" w:color="auto" w:fill="FFFFFF"/>
            <w:tcMar>
              <w:top w:w="100" w:type="dxa"/>
              <w:left w:w="120" w:type="dxa"/>
              <w:bottom w:w="100" w:type="dxa"/>
              <w:right w:w="120" w:type="dxa"/>
            </w:tcMar>
            <w:vAlign w:val="center"/>
          </w:tcPr>
          <w:p w14:paraId="746D704E" w14:textId="77777777" w:rsidR="00291A82" w:rsidRDefault="00000000">
            <w:pPr>
              <w:jc w:val="center"/>
            </w:pPr>
            <w:r>
              <w:rPr>
                <w:sz w:val="16"/>
              </w:rPr>
              <w:t>Long-term design decay</w:t>
            </w:r>
          </w:p>
        </w:tc>
        <w:tc>
          <w:tcPr>
            <w:tcW w:w="3024" w:type="dxa"/>
            <w:shd w:val="clear" w:color="auto" w:fill="FFFFFF"/>
            <w:tcMar>
              <w:top w:w="100" w:type="dxa"/>
              <w:left w:w="120" w:type="dxa"/>
              <w:bottom w:w="100" w:type="dxa"/>
              <w:right w:w="120" w:type="dxa"/>
            </w:tcMar>
            <w:vAlign w:val="center"/>
          </w:tcPr>
          <w:p w14:paraId="257A4CFC" w14:textId="77777777" w:rsidR="00291A82" w:rsidRDefault="00000000">
            <w:r>
              <w:rPr>
                <w:sz w:val="16"/>
              </w:rPr>
              <w:t>Inconsistent future pages.</w:t>
            </w:r>
          </w:p>
        </w:tc>
        <w:tc>
          <w:tcPr>
            <w:tcW w:w="4608" w:type="dxa"/>
            <w:shd w:val="clear" w:color="auto" w:fill="FFFFFF"/>
            <w:tcMar>
              <w:top w:w="100" w:type="dxa"/>
              <w:left w:w="120" w:type="dxa"/>
              <w:bottom w:w="100" w:type="dxa"/>
              <w:right w:w="120" w:type="dxa"/>
            </w:tcMar>
            <w:vAlign w:val="center"/>
          </w:tcPr>
          <w:p w14:paraId="5FE821B5" w14:textId="77777777" w:rsidR="00291A82" w:rsidRDefault="00000000">
            <w:r>
              <w:rPr>
                <w:sz w:val="16"/>
              </w:rPr>
              <w:t>Deliver design tokens, component library, content models, and governance rules.</w:t>
            </w:r>
          </w:p>
        </w:tc>
      </w:tr>
    </w:tbl>
    <w:p w14:paraId="3679FD28" w14:textId="77777777" w:rsidR="00291A82" w:rsidRDefault="00291A82">
      <w:pPr>
        <w:spacing w:after="20"/>
      </w:pPr>
    </w:p>
    <w:p w14:paraId="00F1B277" w14:textId="77777777" w:rsidR="00291A82" w:rsidRDefault="00000000">
      <w:pPr>
        <w:pStyle w:val="Title"/>
      </w:pPr>
      <w:r>
        <w:t>18. Future Enhancements</w:t>
      </w:r>
    </w:p>
    <w:p w14:paraId="535824EB" w14:textId="77777777" w:rsidR="00291A82" w:rsidRDefault="00000000">
      <w:r>
        <w:t>The following may be considered after the protected redesign scope is accepted: multilingual content, member login, volunteer registration, sponsor portal, donations/payments, event registration, project impact dashboards, advanced social integrations, newsletter automation, and a structured alumni archive. These shall not be silently included in the initial build if they introduce new data, cost, risk, or approval needs.</w:t>
      </w:r>
    </w:p>
    <w:p w14:paraId="778D3338" w14:textId="77777777" w:rsidR="00291A82" w:rsidRDefault="00000000">
      <w:r>
        <w:lastRenderedPageBreak/>
        <w:br w:type="page"/>
      </w:r>
    </w:p>
    <w:p w14:paraId="7EF2ED91" w14:textId="77777777" w:rsidR="00291A82" w:rsidRDefault="00000000">
      <w:pPr>
        <w:pStyle w:val="Title"/>
      </w:pPr>
      <w:r>
        <w:lastRenderedPageBreak/>
        <w:t>Appendix A: AI Development Master Prompt</w:t>
      </w:r>
    </w:p>
    <w:p w14:paraId="4890C830" w14:textId="77777777" w:rsidR="00291A82" w:rsidRDefault="00000000">
      <w:r>
        <w:t>Copy the prompt below into the development AI tool together with this SRS. Replace only the bracketed placeholders. Attach the current site source/export, screenshots, brand assets, and content inventory whenever the tool supports file uploads.</w:t>
      </w:r>
    </w:p>
    <w:tbl>
      <w:tblPr>
        <w:tblW w:w="0" w:type="auto"/>
        <w:jc w:val="center"/>
        <w:tblLook w:val="04A0" w:firstRow="1" w:lastRow="0" w:firstColumn="1" w:lastColumn="0" w:noHBand="0" w:noVBand="1"/>
      </w:tblPr>
      <w:tblGrid>
        <w:gridCol w:w="10080"/>
      </w:tblGrid>
      <w:tr w:rsidR="00291A82" w14:paraId="02F15E77" w14:textId="77777777">
        <w:trPr>
          <w:jc w:val="center"/>
        </w:trPr>
        <w:tc>
          <w:tcPr>
            <w:tcW w:w="10080" w:type="dxa"/>
            <w:shd w:val="clear" w:color="auto" w:fill="F1F5F9"/>
            <w:tcMar>
              <w:top w:w="180" w:type="dxa"/>
              <w:left w:w="180" w:type="dxa"/>
              <w:bottom w:w="180" w:type="dxa"/>
              <w:right w:w="180" w:type="dxa"/>
            </w:tcMar>
          </w:tcPr>
          <w:p w14:paraId="755CC4A8" w14:textId="77777777" w:rsidR="00291A82" w:rsidRDefault="00000000">
            <w:pPr>
              <w:spacing w:after="0"/>
            </w:pPr>
            <w:r>
              <w:rPr>
                <w:sz w:val="16"/>
              </w:rPr>
              <w:t>You are the senior product designer, UX architect, full-stack engineer, accessibility specialist, QA engineer, and migration lead for the Leo Club of Colombo (HOST) website redesign.</w:t>
            </w:r>
            <w:r>
              <w:rPr>
                <w:sz w:val="16"/>
              </w:rPr>
              <w:br/>
            </w:r>
            <w:r>
              <w:rPr>
                <w:sz w:val="16"/>
              </w:rPr>
              <w:br/>
              <w:t>PRIMARY OBJECTIVE</w:t>
            </w:r>
            <w:r>
              <w:rPr>
                <w:sz w:val="16"/>
              </w:rPr>
              <w:br/>
              <w:t>Rebuild the existing website into a premium, distinctive, modern, responsive, accessible, and long-term maintainable website suitable for at least the next five years. The visual experience must feel unique and carefully designed, with excellent spacing, hierarchy, section separation, navigation, tabs, cards, timelines, galleries, and subtle interactions where appropriate.</w:t>
            </w:r>
            <w:r>
              <w:rPr>
                <w:sz w:val="16"/>
              </w:rPr>
              <w:br/>
            </w:r>
            <w:r>
              <w:rPr>
                <w:sz w:val="16"/>
              </w:rPr>
              <w:br/>
              <w:t>NON-NEGOTIABLE PRESERVATION RULE</w:t>
            </w:r>
            <w:r>
              <w:rPr>
                <w:sz w:val="16"/>
              </w:rPr>
              <w:br/>
              <w:t>This is a redesign, not a content rewrite. Preserve the exact existing content and the exact working behaviour of the current website. Do not delete, shorten, summarize, paraphrase, correct, combine, rename, or invent replacements for existing text, names, dates, roles, history, contact information, images, files, labels, links, metadata, routes, forms, validation, recipients, reply-to behaviour, subject lines, autoresponders, confirmation messages, notifications, integrations, or downloads unless an approved change is explicitly supplied. New supporting content may be proposed, but it must be clearly marked as new and must not replace existing content.</w:t>
            </w:r>
            <w:r>
              <w:rPr>
                <w:sz w:val="16"/>
              </w:rPr>
              <w:br/>
            </w:r>
            <w:r>
              <w:rPr>
                <w:sz w:val="16"/>
              </w:rPr>
              <w:br/>
              <w:t>INPUTS</w:t>
            </w:r>
            <w:r>
              <w:rPr>
                <w:sz w:val="16"/>
              </w:rPr>
              <w:br/>
              <w:t>- Current production URL: [CURRENT_WEBSITE_URL]</w:t>
            </w:r>
            <w:r>
              <w:rPr>
                <w:sz w:val="16"/>
              </w:rPr>
              <w:br/>
              <w:t>- Source repository or source package: [SOURCE_LOCATION]</w:t>
            </w:r>
            <w:r>
              <w:rPr>
                <w:sz w:val="16"/>
              </w:rPr>
              <w:br/>
              <w:t>- Current platform/CMS/framework: [CURRENT_PLATFORM_OR_UNKNOWN]</w:t>
            </w:r>
            <w:r>
              <w:rPr>
                <w:sz w:val="16"/>
              </w:rPr>
              <w:br/>
              <w:t>- Hosting/deployment target: [HOSTING_TARGET_OR_UNKNOWN]</w:t>
            </w:r>
            <w:r>
              <w:rPr>
                <w:sz w:val="16"/>
              </w:rPr>
              <w:br/>
              <w:t>- Existing email/form service: [EMAIL_SERVICE_OR_UNKNOWN]</w:t>
            </w:r>
            <w:r>
              <w:rPr>
                <w:sz w:val="16"/>
              </w:rPr>
              <w:br/>
              <w:t>- Official brand assets: [BRAND_ASSET_LOCATION]</w:t>
            </w:r>
            <w:r>
              <w:rPr>
                <w:sz w:val="16"/>
              </w:rPr>
              <w:br/>
              <w:t>- Approved content inventory: [INVENTORY_LOCATION_OR_TO_BE_CREATED]</w:t>
            </w:r>
            <w:r>
              <w:rPr>
                <w:sz w:val="16"/>
              </w:rPr>
              <w:br/>
              <w:t>- SRS: attached Leo Club of Colombo (HOST) Website Redesign SRS, Version 1.0</w:t>
            </w:r>
            <w:r>
              <w:rPr>
                <w:sz w:val="16"/>
              </w:rPr>
              <w:br/>
            </w:r>
            <w:r>
              <w:rPr>
                <w:sz w:val="16"/>
              </w:rPr>
              <w:br/>
              <w:t>MANDATORY WORKFLOW</w:t>
            </w:r>
            <w:r>
              <w:rPr>
                <w:sz w:val="16"/>
              </w:rPr>
              <w:br/>
              <w:t>1. Audit before coding. Crawl and manually inspect every available page, route, content block, image, file, link, form, field, validation rule, status message, recipient, integration, script, metadata item, redirect, and responsive state.</w:t>
            </w:r>
            <w:r>
              <w:rPr>
                <w:sz w:val="16"/>
              </w:rPr>
              <w:br/>
              <w:t>2. Create a content and functional parity matrix. Map every source item to its destination. Flag uncertainty instead of guessing.</w:t>
            </w:r>
            <w:r>
              <w:rPr>
                <w:sz w:val="16"/>
              </w:rPr>
              <w:br/>
              <w:t>3. Capture a golden baseline of the current forms and email behaviour before changing any UI or backend code.</w:t>
            </w:r>
            <w:r>
              <w:rPr>
                <w:sz w:val="16"/>
              </w:rPr>
              <w:br/>
              <w:t>4. Propose the information architecture and design system based on the real inventory. Do not force the content into a generic template.</w:t>
            </w:r>
            <w:r>
              <w:rPr>
                <w:sz w:val="16"/>
              </w:rPr>
              <w:br/>
              <w:t>5. Build reusable, semantic, accessible, responsive components and preserve the existing backend and integrations unless a migration is explicitly approved.</w:t>
            </w:r>
            <w:r>
              <w:rPr>
                <w:sz w:val="16"/>
              </w:rPr>
              <w:br/>
              <w:t>6. Implement all pages and states, including loading, empty, success, warning, validation, failure, 404, and reduced-motion behaviour.</w:t>
            </w:r>
            <w:r>
              <w:rPr>
                <w:sz w:val="16"/>
              </w:rPr>
              <w:br/>
              <w:t>7. Test every protected function end-to-end. A visual success message is not proof of email delivery.</w:t>
            </w:r>
            <w:r>
              <w:rPr>
                <w:sz w:val="16"/>
              </w:rPr>
              <w:br/>
              <w:t>8. Compare the final build against the inventory and baseline. Produce test evidence and a list of every approved exception.</w:t>
            </w:r>
            <w:r>
              <w:rPr>
                <w:sz w:val="16"/>
              </w:rPr>
              <w:br/>
              <w:t>9. Prepare staging, backup, deployment, rollback, documentation, credential/ownership handover, and post-launch health checks.</w:t>
            </w:r>
            <w:r>
              <w:rPr>
                <w:sz w:val="16"/>
              </w:rPr>
              <w:br/>
            </w:r>
            <w:r>
              <w:rPr>
                <w:sz w:val="16"/>
              </w:rPr>
              <w:br/>
              <w:t>DESIGN DIRECTION</w:t>
            </w:r>
            <w:r>
              <w:rPr>
                <w:sz w:val="16"/>
              </w:rPr>
              <w:br/>
              <w:t>Use a “Heritage Meets Modern Service” concept. The site should feel refined, confident, community-focused, youthful without being childish, and credible to members, alumni, sponsors, partners, and the public. Use authentic club imagery, strong editorial typography, generous spacing, clear section rhythm, carefully designed cards, accessible tabs, elegant timelines, polished galleries, and restrained motion. Avoid generic AI gradients, excessive glass effects, crowded layouts, random decorative shapes, template-like sections, text embedded in images, auto-playing distractions, and animations that delay access to content.</w:t>
            </w:r>
            <w:r>
              <w:rPr>
                <w:sz w:val="16"/>
              </w:rPr>
              <w:br/>
            </w:r>
            <w:r>
              <w:rPr>
                <w:sz w:val="16"/>
              </w:rPr>
              <w:br/>
              <w:t>VISUAL AND UX QUALITY</w:t>
            </w:r>
            <w:r>
              <w:rPr>
                <w:sz w:val="16"/>
              </w:rPr>
              <w:br/>
              <w:t>- Mobile-first from 320px upward with no horizontal page scrolling.</w:t>
            </w:r>
            <w:r>
              <w:rPr>
                <w:sz w:val="16"/>
              </w:rPr>
              <w:br/>
              <w:t>- Provide excellent desktop, tablet, and mobile navigation.</w:t>
            </w:r>
            <w:r>
              <w:rPr>
                <w:sz w:val="16"/>
              </w:rPr>
              <w:br/>
              <w:t>- Use a consistent design-token system for colour, typography, spacing, radius, border, shadow, motion, breakpoints, and container widths.</w:t>
            </w:r>
            <w:r>
              <w:rPr>
                <w:sz w:val="16"/>
              </w:rPr>
              <w:br/>
              <w:t>- Build complete interactive states: default, hover, focus, active, selected, disabled, loading, empty, success, warning, and error.</w:t>
            </w:r>
            <w:r>
              <w:rPr>
                <w:sz w:val="16"/>
              </w:rPr>
              <w:br/>
              <w:t>- Use tabs only when semantically appropriate and make them keyboard accessible.</w:t>
            </w:r>
            <w:r>
              <w:rPr>
                <w:sz w:val="16"/>
              </w:rPr>
              <w:br/>
            </w:r>
            <w:r>
              <w:rPr>
                <w:sz w:val="16"/>
              </w:rPr>
              <w:lastRenderedPageBreak/>
              <w:t>- Respect prefers-reduced-motion.</w:t>
            </w:r>
            <w:r>
              <w:rPr>
                <w:sz w:val="16"/>
              </w:rPr>
              <w:br/>
              <w:t>- Do not hide essential content behind animation, hover, or client-side-only rendering.</w:t>
            </w:r>
            <w:r>
              <w:rPr>
                <w:sz w:val="16"/>
              </w:rPr>
              <w:br/>
              <w:t>- Use official logos correctly and never distort or redraw them.</w:t>
            </w:r>
            <w:r>
              <w:rPr>
                <w:sz w:val="16"/>
              </w:rPr>
              <w:br/>
            </w:r>
            <w:r>
              <w:rPr>
                <w:sz w:val="16"/>
              </w:rPr>
              <w:br/>
              <w:t>CONTACT AND EMAIL PROTECTION</w:t>
            </w:r>
            <w:r>
              <w:rPr>
                <w:sz w:val="16"/>
              </w:rPr>
              <w:br/>
              <w:t>Treat every existing form and email workflow as launch-critical. Preserve recipients, CC/BCC, reply-to, subject generation, field names, required rules, validation, hidden routing values, consent text, attachments, anti-spam behaviour, autoresponses, confirmations, and error handling. Keep all credentials server-side. Never expose SMTP credentials, API keys, tokens, or secrets in browser code. Test actual delivery and receipt from supported devices and browsers before launch.</w:t>
            </w:r>
            <w:r>
              <w:rPr>
                <w:sz w:val="16"/>
              </w:rPr>
              <w:br/>
            </w:r>
            <w:r>
              <w:rPr>
                <w:sz w:val="16"/>
              </w:rPr>
              <w:br/>
              <w:t>ENGINEERING QUALITY</w:t>
            </w:r>
            <w:r>
              <w:rPr>
                <w:sz w:val="16"/>
              </w:rPr>
              <w:br/>
              <w:t>Use the current architecture when it is suitable. Do not replace the platform merely because another stack is easier to generate. Use semantic HTML, progressive enhancement, modular components, source control, environment variables, secure input/output handling, optimized media, caching, SEO-safe rendering, documented dependencies, and reproducible deployment. Avoid unnecessary packages. Preserve URLs; create permanent redirects for all approved route changes.</w:t>
            </w:r>
            <w:r>
              <w:rPr>
                <w:sz w:val="16"/>
              </w:rPr>
              <w:br/>
            </w:r>
            <w:r>
              <w:rPr>
                <w:sz w:val="16"/>
              </w:rPr>
              <w:br/>
              <w:t>ACCESSIBILITY, PERFORMANCE, SECURITY, AND SEO</w:t>
            </w:r>
            <w:r>
              <w:rPr>
                <w:sz w:val="16"/>
              </w:rPr>
              <w:br/>
              <w:t>Target WCAG 2.2 AA. Include keyboard access, visible focus, appropriate semantics, labels, landmarks, heading order, contrast, error identification, alt text, captions/alternatives, and reduced motion. Optimize images, fonts, CSS, JavaScript, caching, and loading order. Protect forms and administration using least privilege, authentication, validation, encoding, secure headers, secret management, dependency review, and safe logs. Preserve and improve titles, descriptions, canonical URLs, sitemap, robots controls, structured data where relevant, alt text, and redirects.</w:t>
            </w:r>
            <w:r>
              <w:rPr>
                <w:sz w:val="16"/>
              </w:rPr>
              <w:br/>
            </w:r>
            <w:r>
              <w:rPr>
                <w:sz w:val="16"/>
              </w:rPr>
              <w:br/>
              <w:t>OUTPUTS REQUIRED</w:t>
            </w:r>
            <w:r>
              <w:rPr>
                <w:sz w:val="16"/>
              </w:rPr>
              <w:br/>
              <w:t>A. Current-site audit and complete inventory.</w:t>
            </w:r>
            <w:r>
              <w:rPr>
                <w:sz w:val="16"/>
              </w:rPr>
              <w:br/>
              <w:t>B. Functional parity matrix with source-to-destination mapping.</w:t>
            </w:r>
            <w:r>
              <w:rPr>
                <w:sz w:val="16"/>
              </w:rPr>
              <w:br/>
              <w:t>C. Proposed sitemap and page/component architecture.</w:t>
            </w:r>
            <w:r>
              <w:rPr>
                <w:sz w:val="16"/>
              </w:rPr>
              <w:br/>
              <w:t>D. Design direction, tokens, typography, colour system, spacing, component states, and responsive rules.</w:t>
            </w:r>
            <w:r>
              <w:rPr>
                <w:sz w:val="16"/>
              </w:rPr>
              <w:br/>
              <w:t>E. Implementation plan identifying preserved backend functions and any risks.</w:t>
            </w:r>
            <w:r>
              <w:rPr>
                <w:sz w:val="16"/>
              </w:rPr>
              <w:br/>
              <w:t>F. Complete production-quality implementation, not only a homepage mockup.</w:t>
            </w:r>
            <w:r>
              <w:rPr>
                <w:sz w:val="16"/>
              </w:rPr>
              <w:br/>
              <w:t>G. Testing evidence for content, email delivery, forms, links, accessibility, responsiveness, performance, security, SEO, and supported browsers.</w:t>
            </w:r>
            <w:r>
              <w:rPr>
                <w:sz w:val="16"/>
              </w:rPr>
              <w:br/>
              <w:t>H. Migration, backup, deployment, rollback, and post-launch checklist.</w:t>
            </w:r>
            <w:r>
              <w:rPr>
                <w:sz w:val="16"/>
              </w:rPr>
              <w:br/>
              <w:t>I. Administrator guide, maintenance guide, environment-variable template without secrets, and ownership handover notes.</w:t>
            </w:r>
            <w:r>
              <w:rPr>
                <w:sz w:val="16"/>
              </w:rPr>
              <w:br/>
              <w:t>J. List of proposed new additions kept separate from preserved content.</w:t>
            </w:r>
            <w:r>
              <w:rPr>
                <w:sz w:val="16"/>
              </w:rPr>
              <w:br/>
            </w:r>
            <w:r>
              <w:rPr>
                <w:sz w:val="16"/>
              </w:rPr>
              <w:br/>
              <w:t>STOP CONDITIONS</w:t>
            </w:r>
            <w:r>
              <w:rPr>
                <w:sz w:val="16"/>
              </w:rPr>
              <w:br/>
              <w:t>Stop and ask for the missing input when a decision could alter content, recipients, official history, business rules, architecture, cost, privacy, or production behaviour. Do not fabricate missing content, recipient addresses, credentials, integrations, project data, leadership details, or historical information.</w:t>
            </w:r>
            <w:r>
              <w:rPr>
                <w:sz w:val="16"/>
              </w:rPr>
              <w:br/>
            </w:r>
            <w:r>
              <w:rPr>
                <w:sz w:val="16"/>
              </w:rPr>
              <w:br/>
              <w:t>DEFINITION OF DONE</w:t>
            </w:r>
            <w:r>
              <w:rPr>
                <w:sz w:val="16"/>
              </w:rPr>
              <w:br/>
              <w:t>The project is done only when every existing content item is mapped and verified, every protected form/email operation passes real end-to-end testing, all important URLs work or redirect, no critical/high defects remain, the site is responsive and accessible, staging approval is recorded, rollback is ready, and source code plus documentation and ownership are fully handed over.</w:t>
            </w:r>
            <w:r>
              <w:rPr>
                <w:sz w:val="16"/>
              </w:rPr>
              <w:br/>
            </w:r>
            <w:r>
              <w:rPr>
                <w:sz w:val="16"/>
              </w:rPr>
              <w:br/>
              <w:t>Begin with the audit and parity matrix. Do not start by generating a generic homepage.</w:t>
            </w:r>
          </w:p>
        </w:tc>
      </w:tr>
    </w:tbl>
    <w:p w14:paraId="00C1B168" w14:textId="77777777" w:rsidR="00291A82" w:rsidRDefault="00000000">
      <w:pPr>
        <w:pStyle w:val="Title"/>
      </w:pPr>
      <w:r>
        <w:lastRenderedPageBreak/>
        <w:t>Appendix B: Pre-Launch Checklist</w:t>
      </w:r>
    </w:p>
    <w:p w14:paraId="21BFA2C6" w14:textId="77777777" w:rsidR="00291A82" w:rsidRDefault="00000000">
      <w:r>
        <w:t>☐  Current site backup completed and restorable.</w:t>
      </w:r>
    </w:p>
    <w:p w14:paraId="4FD4550C" w14:textId="77777777" w:rsidR="00291A82" w:rsidRDefault="00000000">
      <w:r>
        <w:t>☐  Content inventory is complete and signed off.</w:t>
      </w:r>
    </w:p>
    <w:p w14:paraId="1FCF933A" w14:textId="77777777" w:rsidR="00291A82" w:rsidRDefault="00000000">
      <w:r>
        <w:t>☐  All pages and assets are mapped in the migration register.</w:t>
      </w:r>
    </w:p>
    <w:p w14:paraId="794FDC67" w14:textId="77777777" w:rsidR="00291A82" w:rsidRDefault="00000000">
      <w:r>
        <w:t>☐  All forms and email routes have baseline evidence.</w:t>
      </w:r>
    </w:p>
    <w:p w14:paraId="07C74E70" w14:textId="77777777" w:rsidR="00291A82" w:rsidRDefault="00000000">
      <w:r>
        <w:t>☐  All protected workflows pass end-to-end delivery tests.</w:t>
      </w:r>
    </w:p>
    <w:p w14:paraId="0418CB46" w14:textId="77777777" w:rsidR="00291A82" w:rsidRDefault="00000000">
      <w:r>
        <w:t>☐  Existing URLs are preserved or redirected.</w:t>
      </w:r>
    </w:p>
    <w:p w14:paraId="463AF2D4" w14:textId="77777777" w:rsidR="00291A82" w:rsidRDefault="00000000">
      <w:r>
        <w:t>☐  No unapproved content change exists.</w:t>
      </w:r>
    </w:p>
    <w:p w14:paraId="5E8283E8" w14:textId="77777777" w:rsidR="00291A82" w:rsidRDefault="00000000">
      <w:r>
        <w:lastRenderedPageBreak/>
        <w:t>☐  Responsive testing is complete.</w:t>
      </w:r>
    </w:p>
    <w:p w14:paraId="500B53C4" w14:textId="77777777" w:rsidR="00291A82" w:rsidRDefault="00000000">
      <w:r>
        <w:t>☐  Accessibility review is complete.</w:t>
      </w:r>
    </w:p>
    <w:p w14:paraId="5D99630A" w14:textId="77777777" w:rsidR="00291A82" w:rsidRDefault="00000000">
      <w:r>
        <w:t>☐  Performance, security, SEO, and link checks are complete.</w:t>
      </w:r>
    </w:p>
    <w:p w14:paraId="6079527E" w14:textId="77777777" w:rsidR="00291A82" w:rsidRDefault="00000000">
      <w:r>
        <w:t>☐  Analytics and consent behaviour are verified.</w:t>
      </w:r>
    </w:p>
    <w:p w14:paraId="295EA024" w14:textId="77777777" w:rsidR="00291A82" w:rsidRDefault="00000000">
      <w:r>
        <w:t>☐  Production secrets are configured safely.</w:t>
      </w:r>
    </w:p>
    <w:p w14:paraId="2E323BED" w14:textId="77777777" w:rsidR="00291A82" w:rsidRDefault="00000000">
      <w:r>
        <w:t>☐  Staging approval is recorded.</w:t>
      </w:r>
    </w:p>
    <w:p w14:paraId="5831CB70" w14:textId="77777777" w:rsidR="00291A82" w:rsidRDefault="00000000">
      <w:r>
        <w:t>☐  Deployment and rollback runbooks are ready.</w:t>
      </w:r>
    </w:p>
    <w:p w14:paraId="09566773" w14:textId="77777777" w:rsidR="00291A82" w:rsidRDefault="00000000">
      <w:r>
        <w:t>☐  Source repository and administrative ownership are transferred.</w:t>
      </w:r>
    </w:p>
    <w:p w14:paraId="52CB5F7F" w14:textId="77777777" w:rsidR="00291A82" w:rsidRDefault="00000000">
      <w:r>
        <w:t>☐  Admin and maintenance documentation is delivered.</w:t>
      </w:r>
    </w:p>
    <w:p w14:paraId="5F1B783B" w14:textId="77777777" w:rsidR="00291A82" w:rsidRDefault="00000000">
      <w:r>
        <w:t>☐  Post-launch health checks and monitoring owners are assigned.</w:t>
      </w:r>
    </w:p>
    <w:p w14:paraId="3BE05B42" w14:textId="77777777" w:rsidR="00291A82" w:rsidRDefault="00000000">
      <w:pPr>
        <w:pStyle w:val="Title"/>
      </w:pPr>
      <w:r>
        <w:t>Appendix C: Placeholders to Complete</w:t>
      </w:r>
    </w:p>
    <w:tbl>
      <w:tblPr>
        <w:tblW w:w="0" w:type="auto"/>
        <w:jc w:val="center"/>
        <w:tblLayout w:type="fixed"/>
        <w:tblLook w:val="04A0" w:firstRow="1" w:lastRow="0" w:firstColumn="1" w:lastColumn="0" w:noHBand="0" w:noVBand="1"/>
      </w:tblPr>
      <w:tblGrid>
        <w:gridCol w:w="3600"/>
        <w:gridCol w:w="6912"/>
      </w:tblGrid>
      <w:tr w:rsidR="00291A82" w14:paraId="7F0A8AA1" w14:textId="77777777">
        <w:trPr>
          <w:jc w:val="center"/>
        </w:trPr>
        <w:tc>
          <w:tcPr>
            <w:tcW w:w="3600" w:type="dxa"/>
            <w:shd w:val="clear" w:color="auto" w:fill="102A43"/>
            <w:tcMar>
              <w:top w:w="100" w:type="dxa"/>
              <w:left w:w="120" w:type="dxa"/>
              <w:bottom w:w="100" w:type="dxa"/>
              <w:right w:w="120" w:type="dxa"/>
            </w:tcMar>
            <w:vAlign w:val="center"/>
          </w:tcPr>
          <w:p w14:paraId="2919B511" w14:textId="77777777" w:rsidR="00291A82" w:rsidRDefault="00000000">
            <w:pPr>
              <w:jc w:val="center"/>
            </w:pPr>
            <w:r>
              <w:rPr>
                <w:b/>
                <w:color w:val="FFFFFF"/>
                <w:sz w:val="17"/>
              </w:rPr>
              <w:t>Placeholder</w:t>
            </w:r>
          </w:p>
        </w:tc>
        <w:tc>
          <w:tcPr>
            <w:tcW w:w="6912" w:type="dxa"/>
            <w:shd w:val="clear" w:color="auto" w:fill="102A43"/>
            <w:tcMar>
              <w:top w:w="100" w:type="dxa"/>
              <w:left w:w="120" w:type="dxa"/>
              <w:bottom w:w="100" w:type="dxa"/>
              <w:right w:w="120" w:type="dxa"/>
            </w:tcMar>
            <w:vAlign w:val="center"/>
          </w:tcPr>
          <w:p w14:paraId="5A440898" w14:textId="77777777" w:rsidR="00291A82" w:rsidRDefault="00000000">
            <w:pPr>
              <w:jc w:val="center"/>
            </w:pPr>
            <w:r>
              <w:rPr>
                <w:b/>
                <w:color w:val="FFFFFF"/>
                <w:sz w:val="17"/>
              </w:rPr>
              <w:t>Required value</w:t>
            </w:r>
          </w:p>
        </w:tc>
      </w:tr>
      <w:tr w:rsidR="00291A82" w14:paraId="7D181505" w14:textId="77777777">
        <w:trPr>
          <w:jc w:val="center"/>
        </w:trPr>
        <w:tc>
          <w:tcPr>
            <w:tcW w:w="3600" w:type="dxa"/>
            <w:shd w:val="clear" w:color="auto" w:fill="FFFFFF"/>
            <w:tcMar>
              <w:top w:w="100" w:type="dxa"/>
              <w:left w:w="120" w:type="dxa"/>
              <w:bottom w:w="100" w:type="dxa"/>
              <w:right w:w="120" w:type="dxa"/>
            </w:tcMar>
            <w:vAlign w:val="center"/>
          </w:tcPr>
          <w:p w14:paraId="52753368" w14:textId="77777777" w:rsidR="00291A82" w:rsidRDefault="00000000">
            <w:pPr>
              <w:jc w:val="center"/>
            </w:pPr>
            <w:r>
              <w:rPr>
                <w:sz w:val="17"/>
              </w:rPr>
              <w:t>[CURRENT_WEBSITE_URL]</w:t>
            </w:r>
          </w:p>
        </w:tc>
        <w:tc>
          <w:tcPr>
            <w:tcW w:w="6912" w:type="dxa"/>
            <w:shd w:val="clear" w:color="auto" w:fill="FFFFFF"/>
            <w:tcMar>
              <w:top w:w="100" w:type="dxa"/>
              <w:left w:w="120" w:type="dxa"/>
              <w:bottom w:w="100" w:type="dxa"/>
              <w:right w:w="120" w:type="dxa"/>
            </w:tcMar>
            <w:vAlign w:val="center"/>
          </w:tcPr>
          <w:p w14:paraId="7541EC6D" w14:textId="77777777" w:rsidR="00291A82" w:rsidRDefault="00000000">
            <w:r>
              <w:rPr>
                <w:sz w:val="17"/>
              </w:rPr>
              <w:t>Public URL of the existing website.</w:t>
            </w:r>
          </w:p>
        </w:tc>
      </w:tr>
      <w:tr w:rsidR="00291A82" w14:paraId="47E5E8FA" w14:textId="77777777">
        <w:trPr>
          <w:jc w:val="center"/>
        </w:trPr>
        <w:tc>
          <w:tcPr>
            <w:tcW w:w="3600" w:type="dxa"/>
            <w:shd w:val="clear" w:color="auto" w:fill="F7F9FC"/>
            <w:tcMar>
              <w:top w:w="100" w:type="dxa"/>
              <w:left w:w="120" w:type="dxa"/>
              <w:bottom w:w="100" w:type="dxa"/>
              <w:right w:w="120" w:type="dxa"/>
            </w:tcMar>
            <w:vAlign w:val="center"/>
          </w:tcPr>
          <w:p w14:paraId="1FEB51BC" w14:textId="77777777" w:rsidR="00291A82" w:rsidRDefault="00000000">
            <w:pPr>
              <w:jc w:val="center"/>
            </w:pPr>
            <w:r>
              <w:rPr>
                <w:sz w:val="17"/>
              </w:rPr>
              <w:t>[SOURCE_LOCATION]</w:t>
            </w:r>
          </w:p>
        </w:tc>
        <w:tc>
          <w:tcPr>
            <w:tcW w:w="6912" w:type="dxa"/>
            <w:shd w:val="clear" w:color="auto" w:fill="F7F9FC"/>
            <w:tcMar>
              <w:top w:w="100" w:type="dxa"/>
              <w:left w:w="120" w:type="dxa"/>
              <w:bottom w:w="100" w:type="dxa"/>
              <w:right w:w="120" w:type="dxa"/>
            </w:tcMar>
            <w:vAlign w:val="center"/>
          </w:tcPr>
          <w:p w14:paraId="21AB68F3" w14:textId="77777777" w:rsidR="00291A82" w:rsidRDefault="00000000">
            <w:r>
              <w:rPr>
                <w:sz w:val="17"/>
              </w:rPr>
              <w:t>Repository, shared folder, archive, or CMS access method.</w:t>
            </w:r>
          </w:p>
        </w:tc>
      </w:tr>
      <w:tr w:rsidR="00291A82" w14:paraId="510DF917" w14:textId="77777777">
        <w:trPr>
          <w:jc w:val="center"/>
        </w:trPr>
        <w:tc>
          <w:tcPr>
            <w:tcW w:w="3600" w:type="dxa"/>
            <w:shd w:val="clear" w:color="auto" w:fill="FFFFFF"/>
            <w:tcMar>
              <w:top w:w="100" w:type="dxa"/>
              <w:left w:w="120" w:type="dxa"/>
              <w:bottom w:w="100" w:type="dxa"/>
              <w:right w:w="120" w:type="dxa"/>
            </w:tcMar>
            <w:vAlign w:val="center"/>
          </w:tcPr>
          <w:p w14:paraId="5A278939" w14:textId="77777777" w:rsidR="00291A82" w:rsidRDefault="00000000">
            <w:pPr>
              <w:jc w:val="center"/>
            </w:pPr>
            <w:r>
              <w:rPr>
                <w:sz w:val="17"/>
              </w:rPr>
              <w:t>[CURRENT_PLATFORM_OR_UNKNOWN]</w:t>
            </w:r>
          </w:p>
        </w:tc>
        <w:tc>
          <w:tcPr>
            <w:tcW w:w="6912" w:type="dxa"/>
            <w:shd w:val="clear" w:color="auto" w:fill="FFFFFF"/>
            <w:tcMar>
              <w:top w:w="100" w:type="dxa"/>
              <w:left w:w="120" w:type="dxa"/>
              <w:bottom w:w="100" w:type="dxa"/>
              <w:right w:w="120" w:type="dxa"/>
            </w:tcMar>
            <w:vAlign w:val="center"/>
          </w:tcPr>
          <w:p w14:paraId="39C837B5" w14:textId="77777777" w:rsidR="00291A82" w:rsidRDefault="00000000">
            <w:r>
              <w:rPr>
                <w:sz w:val="17"/>
              </w:rPr>
              <w:t>Technology/platform discovered during audit.</w:t>
            </w:r>
          </w:p>
        </w:tc>
      </w:tr>
      <w:tr w:rsidR="00291A82" w14:paraId="51B48EBC" w14:textId="77777777">
        <w:trPr>
          <w:jc w:val="center"/>
        </w:trPr>
        <w:tc>
          <w:tcPr>
            <w:tcW w:w="3600" w:type="dxa"/>
            <w:shd w:val="clear" w:color="auto" w:fill="F7F9FC"/>
            <w:tcMar>
              <w:top w:w="100" w:type="dxa"/>
              <w:left w:w="120" w:type="dxa"/>
              <w:bottom w:w="100" w:type="dxa"/>
              <w:right w:w="120" w:type="dxa"/>
            </w:tcMar>
            <w:vAlign w:val="center"/>
          </w:tcPr>
          <w:p w14:paraId="2019B522" w14:textId="77777777" w:rsidR="00291A82" w:rsidRDefault="00000000">
            <w:pPr>
              <w:jc w:val="center"/>
            </w:pPr>
            <w:r>
              <w:rPr>
                <w:sz w:val="17"/>
              </w:rPr>
              <w:t>[HOSTING_TARGET_OR_UNKNOWN]</w:t>
            </w:r>
          </w:p>
        </w:tc>
        <w:tc>
          <w:tcPr>
            <w:tcW w:w="6912" w:type="dxa"/>
            <w:shd w:val="clear" w:color="auto" w:fill="F7F9FC"/>
            <w:tcMar>
              <w:top w:w="100" w:type="dxa"/>
              <w:left w:w="120" w:type="dxa"/>
              <w:bottom w:w="100" w:type="dxa"/>
              <w:right w:w="120" w:type="dxa"/>
            </w:tcMar>
            <w:vAlign w:val="center"/>
          </w:tcPr>
          <w:p w14:paraId="1546A1A9" w14:textId="77777777" w:rsidR="00291A82" w:rsidRDefault="00000000">
            <w:r>
              <w:rPr>
                <w:sz w:val="17"/>
              </w:rPr>
              <w:t>Current or approved future hosting environment.</w:t>
            </w:r>
          </w:p>
        </w:tc>
      </w:tr>
      <w:tr w:rsidR="00291A82" w14:paraId="78C0745B" w14:textId="77777777">
        <w:trPr>
          <w:jc w:val="center"/>
        </w:trPr>
        <w:tc>
          <w:tcPr>
            <w:tcW w:w="3600" w:type="dxa"/>
            <w:shd w:val="clear" w:color="auto" w:fill="FFFFFF"/>
            <w:tcMar>
              <w:top w:w="100" w:type="dxa"/>
              <w:left w:w="120" w:type="dxa"/>
              <w:bottom w:w="100" w:type="dxa"/>
              <w:right w:w="120" w:type="dxa"/>
            </w:tcMar>
            <w:vAlign w:val="center"/>
          </w:tcPr>
          <w:p w14:paraId="16D4A0EF" w14:textId="77777777" w:rsidR="00291A82" w:rsidRDefault="00000000">
            <w:pPr>
              <w:jc w:val="center"/>
            </w:pPr>
            <w:r>
              <w:rPr>
                <w:sz w:val="17"/>
              </w:rPr>
              <w:t>[EMAIL_SERVICE_OR_UNKNOWN]</w:t>
            </w:r>
          </w:p>
        </w:tc>
        <w:tc>
          <w:tcPr>
            <w:tcW w:w="6912" w:type="dxa"/>
            <w:shd w:val="clear" w:color="auto" w:fill="FFFFFF"/>
            <w:tcMar>
              <w:top w:w="100" w:type="dxa"/>
              <w:left w:w="120" w:type="dxa"/>
              <w:bottom w:w="100" w:type="dxa"/>
              <w:right w:w="120" w:type="dxa"/>
            </w:tcMar>
            <w:vAlign w:val="center"/>
          </w:tcPr>
          <w:p w14:paraId="762EB41B" w14:textId="77777777" w:rsidR="00291A82" w:rsidRDefault="00000000">
            <w:r>
              <w:rPr>
                <w:sz w:val="17"/>
              </w:rPr>
              <w:t>Existing backend, SMTP relay, API, plugin, or form service.</w:t>
            </w:r>
          </w:p>
        </w:tc>
      </w:tr>
      <w:tr w:rsidR="00291A82" w14:paraId="2D7E392F" w14:textId="77777777">
        <w:trPr>
          <w:jc w:val="center"/>
        </w:trPr>
        <w:tc>
          <w:tcPr>
            <w:tcW w:w="3600" w:type="dxa"/>
            <w:shd w:val="clear" w:color="auto" w:fill="F7F9FC"/>
            <w:tcMar>
              <w:top w:w="100" w:type="dxa"/>
              <w:left w:w="120" w:type="dxa"/>
              <w:bottom w:w="100" w:type="dxa"/>
              <w:right w:w="120" w:type="dxa"/>
            </w:tcMar>
            <w:vAlign w:val="center"/>
          </w:tcPr>
          <w:p w14:paraId="0A3CAD57" w14:textId="77777777" w:rsidR="00291A82" w:rsidRDefault="00000000">
            <w:pPr>
              <w:jc w:val="center"/>
            </w:pPr>
            <w:r>
              <w:rPr>
                <w:sz w:val="17"/>
              </w:rPr>
              <w:t>[BRAND_ASSET_LOCATION]</w:t>
            </w:r>
          </w:p>
        </w:tc>
        <w:tc>
          <w:tcPr>
            <w:tcW w:w="6912" w:type="dxa"/>
            <w:shd w:val="clear" w:color="auto" w:fill="F7F9FC"/>
            <w:tcMar>
              <w:top w:w="100" w:type="dxa"/>
              <w:left w:w="120" w:type="dxa"/>
              <w:bottom w:w="100" w:type="dxa"/>
              <w:right w:w="120" w:type="dxa"/>
            </w:tcMar>
            <w:vAlign w:val="center"/>
          </w:tcPr>
          <w:p w14:paraId="54D293D5" w14:textId="77777777" w:rsidR="00291A82" w:rsidRDefault="00000000">
            <w:r>
              <w:rPr>
                <w:sz w:val="17"/>
              </w:rPr>
              <w:t>Approved logos, colours, fonts, photography, and brand guidance.</w:t>
            </w:r>
          </w:p>
        </w:tc>
      </w:tr>
      <w:tr w:rsidR="00291A82" w14:paraId="18EA0BC6" w14:textId="77777777">
        <w:trPr>
          <w:jc w:val="center"/>
        </w:trPr>
        <w:tc>
          <w:tcPr>
            <w:tcW w:w="3600" w:type="dxa"/>
            <w:shd w:val="clear" w:color="auto" w:fill="FFFFFF"/>
            <w:tcMar>
              <w:top w:w="100" w:type="dxa"/>
              <w:left w:w="120" w:type="dxa"/>
              <w:bottom w:w="100" w:type="dxa"/>
              <w:right w:w="120" w:type="dxa"/>
            </w:tcMar>
            <w:vAlign w:val="center"/>
          </w:tcPr>
          <w:p w14:paraId="5E647BA4" w14:textId="77777777" w:rsidR="00291A82" w:rsidRDefault="00000000">
            <w:pPr>
              <w:jc w:val="center"/>
            </w:pPr>
            <w:r>
              <w:rPr>
                <w:sz w:val="17"/>
              </w:rPr>
              <w:t>[INVENTORY_LOCATION_OR_TO_BE_CREATED]</w:t>
            </w:r>
          </w:p>
        </w:tc>
        <w:tc>
          <w:tcPr>
            <w:tcW w:w="6912" w:type="dxa"/>
            <w:shd w:val="clear" w:color="auto" w:fill="FFFFFF"/>
            <w:tcMar>
              <w:top w:w="100" w:type="dxa"/>
              <w:left w:w="120" w:type="dxa"/>
              <w:bottom w:w="100" w:type="dxa"/>
              <w:right w:w="120" w:type="dxa"/>
            </w:tcMar>
            <w:vAlign w:val="center"/>
          </w:tcPr>
          <w:p w14:paraId="4FE82BED" w14:textId="77777777" w:rsidR="00291A82" w:rsidRDefault="00000000">
            <w:r>
              <w:rPr>
                <w:sz w:val="17"/>
              </w:rPr>
              <w:t>Content and functional parity register location.</w:t>
            </w:r>
          </w:p>
        </w:tc>
      </w:tr>
    </w:tbl>
    <w:p w14:paraId="65D27B40" w14:textId="77777777" w:rsidR="00291A82" w:rsidRDefault="00291A82">
      <w:pPr>
        <w:spacing w:after="20"/>
      </w:pPr>
    </w:p>
    <w:p w14:paraId="56CF3BA9" w14:textId="77777777" w:rsidR="00291A82" w:rsidRDefault="00291A82"/>
    <w:p w14:paraId="6730B46F" w14:textId="77777777" w:rsidR="00291A82" w:rsidRDefault="00000000">
      <w:pPr>
        <w:jc w:val="center"/>
      </w:pPr>
      <w:r>
        <w:rPr>
          <w:b/>
          <w:color w:val="D4A72C"/>
        </w:rPr>
        <w:t>END OF DOCUMENT</w:t>
      </w:r>
    </w:p>
    <w:sectPr w:rsidR="00291A82" w:rsidSect="00034616">
      <w:headerReference w:type="default" r:id="rId8"/>
      <w:footerReference w:type="even" r:id="rId9"/>
      <w:footerReference w:type="default" r:id="rId10"/>
      <w:footerReference w:type="first" r:id="rId11"/>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4F4A" w14:textId="77777777" w:rsidR="008714D1" w:rsidRDefault="008714D1">
      <w:pPr>
        <w:spacing w:after="0" w:line="240" w:lineRule="auto"/>
      </w:pPr>
      <w:r>
        <w:separator/>
      </w:r>
    </w:p>
  </w:endnote>
  <w:endnote w:type="continuationSeparator" w:id="0">
    <w:p w14:paraId="56EDF7B1" w14:textId="77777777" w:rsidR="008714D1" w:rsidRDefault="00871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21EF" w14:textId="13E2F120" w:rsidR="00377347" w:rsidRDefault="00377347">
    <w:pPr>
      <w:pStyle w:val="Footer"/>
    </w:pPr>
    <w:r>
      <w:rPr>
        <w:noProof/>
      </w:rPr>
      <mc:AlternateContent>
        <mc:Choice Requires="wps">
          <w:drawing>
            <wp:anchor distT="0" distB="0" distL="0" distR="0" simplePos="0" relativeHeight="251659264" behindDoc="0" locked="0" layoutInCell="1" allowOverlap="1" wp14:anchorId="04490F8D" wp14:editId="5AB71D5B">
              <wp:simplePos x="635" y="635"/>
              <wp:positionH relativeFrom="page">
                <wp:align>center</wp:align>
              </wp:positionH>
              <wp:positionV relativeFrom="page">
                <wp:align>bottom</wp:align>
              </wp:positionV>
              <wp:extent cx="6400800" cy="591820"/>
              <wp:effectExtent l="0" t="0" r="0" b="0"/>
              <wp:wrapNone/>
              <wp:docPr id="98501186" name="Text Box 2" descr="                                                                                                                                                  ZILLIONe External                                                                                                                                                   Intended Recipient Only Unauthorized forwarding, sharing, disclosure, copying or redistribution of this document is prohibited without prior written approval from ZILLIONe (Pvt) Lt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591820"/>
                      </a:xfrm>
                      <a:prstGeom prst="rect">
                        <a:avLst/>
                      </a:prstGeom>
                      <a:noFill/>
                      <a:ln>
                        <a:noFill/>
                      </a:ln>
                    </wps:spPr>
                    <wps:txbx>
                      <w:txbxContent>
                        <w:p w14:paraId="46333170" w14:textId="34FC6FFA" w:rsidR="00377347" w:rsidRPr="00377347" w:rsidRDefault="00377347" w:rsidP="00377347">
                          <w:pPr>
                            <w:spacing w:after="0"/>
                            <w:rPr>
                              <w:rFonts w:eastAsia="Aptos" w:cs="Aptos"/>
                              <w:noProof/>
                              <w:color w:val="000000"/>
                              <w:sz w:val="16"/>
                              <w:szCs w:val="16"/>
                            </w:rPr>
                          </w:pPr>
                          <w:r w:rsidRPr="00377347">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490F8D" id="_x0000_t202" coordsize="21600,21600" o:spt="202" path="m,l,21600r21600,l21600,xe">
              <v:stroke joinstyle="miter"/>
              <v:path gradientshapeok="t" o:connecttype="rect"/>
            </v:shapetype>
            <v:shape id="Text Box 2" o:spid="_x0000_s1026" type="#_x0000_t202" alt="                                                                                                                                                  ZILLIONe External                                                                                                                                                   Intended Recipient Only Unauthorized forwarding, sharing, disclosure, copying or redistribution of this document is prohibited without prior written approval from ZILLIONe (Pvt) Ltd." style="position:absolute;margin-left:0;margin-top:0;width:7in;height:46.6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" filled="f" stroked="f">
              <v:fill o:detectmouseclick="t"/>
              <v:textbox style="mso-fit-shape-to-text:t" inset="0,0,0,15pt">
                <w:txbxContent>
                  <w:p w14:paraId="46333170" w14:textId="34FC6FFA" w:rsidR="00377347" w:rsidRPr="00377347" w:rsidRDefault="00377347" w:rsidP="00377347">
                    <w:pPr>
                      <w:spacing w:after="0"/>
                      <w:rPr>
                        <w:rFonts w:eastAsia="Aptos" w:cs="Aptos"/>
                        <w:noProof/>
                        <w:color w:val="000000"/>
                        <w:sz w:val="16"/>
                        <w:szCs w:val="16"/>
                      </w:rPr>
                    </w:pPr>
                    <w:r w:rsidRPr="00377347">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8BBC" w14:textId="7003331C" w:rsidR="00291A82" w:rsidRDefault="00377347">
    <w:pPr>
      <w:pStyle w:val="Footer"/>
      <w:jc w:val="center"/>
    </w:pPr>
    <w:r>
      <w:rPr>
        <w:noProof/>
        <w:sz w:val="16"/>
      </w:rPr>
      <mc:AlternateContent>
        <mc:Choice Requires="wps">
          <w:drawing>
            <wp:anchor distT="0" distB="0" distL="0" distR="0" simplePos="0" relativeHeight="251660288" behindDoc="0" locked="0" layoutInCell="1" allowOverlap="1" wp14:anchorId="45CCBC72" wp14:editId="49CAB477">
              <wp:simplePos x="685800" y="9448800"/>
              <wp:positionH relativeFrom="page">
                <wp:align>center</wp:align>
              </wp:positionH>
              <wp:positionV relativeFrom="page">
                <wp:align>bottom</wp:align>
              </wp:positionV>
              <wp:extent cx="6400800" cy="591820"/>
              <wp:effectExtent l="0" t="0" r="0" b="0"/>
              <wp:wrapNone/>
              <wp:docPr id="1296975012" name="Text Box 3" descr="                                                                                                                                                  ZILLIONe External                                                                                                                                                   Intended Recipient Only Unauthorized forwarding, sharing, disclosure, copying or redistribution of this document is prohibited without prior written approval from ZILLIONe (Pvt) Lt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591820"/>
                      </a:xfrm>
                      <a:prstGeom prst="rect">
                        <a:avLst/>
                      </a:prstGeom>
                      <a:noFill/>
                      <a:ln>
                        <a:noFill/>
                      </a:ln>
                    </wps:spPr>
                    <wps:txbx>
                      <w:txbxContent>
                        <w:p w14:paraId="7558B2C9" w14:textId="66CFC433" w:rsidR="00377347" w:rsidRPr="00377347" w:rsidRDefault="00377347" w:rsidP="00377347">
                          <w:pPr>
                            <w:spacing w:after="0"/>
                            <w:rPr>
                              <w:rFonts w:eastAsia="Aptos" w:cs="Aptos"/>
                              <w:noProof/>
                              <w:color w:val="000000"/>
                              <w:sz w:val="16"/>
                              <w:szCs w:val="16"/>
                            </w:rPr>
                          </w:pPr>
                          <w:r w:rsidRPr="00377347">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CBC72" id="_x0000_t202" coordsize="21600,21600" o:spt="202" path="m,l,21600r21600,l21600,xe">
              <v:stroke joinstyle="miter"/>
              <v:path gradientshapeok="t" o:connecttype="rect"/>
            </v:shapetype>
            <v:shape id="Text Box 3" o:spid="_x0000_s1027" type="#_x0000_t202" alt="                                                                                                                                                  ZILLIONe External                                                                                                                                                   Intended Recipient Only Unauthorized forwarding, sharing, disclosure, copying or redistribution of this document is prohibited without prior written approval from ZILLIONe (Pvt) Ltd." style="position:absolute;left:0;text-align:left;margin-left:0;margin-top:0;width:7in;height:46.6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" filled="f" stroked="f">
              <v:fill o:detectmouseclick="t"/>
              <v:textbox style="mso-fit-shape-to-text:t" inset="0,0,0,15pt">
                <w:txbxContent>
                  <w:p w14:paraId="7558B2C9" w14:textId="66CFC433" w:rsidR="00377347" w:rsidRPr="00377347" w:rsidRDefault="00377347" w:rsidP="00377347">
                    <w:pPr>
                      <w:spacing w:after="0"/>
                      <w:rPr>
                        <w:rFonts w:eastAsia="Aptos" w:cs="Aptos"/>
                        <w:noProof/>
                        <w:color w:val="000000"/>
                        <w:sz w:val="16"/>
                        <w:szCs w:val="16"/>
                      </w:rPr>
                    </w:pPr>
                    <w:r w:rsidRPr="00377347">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v:textbox>
              <w10:wrap anchorx="page" anchory="page"/>
            </v:shape>
          </w:pict>
        </mc:Fallback>
      </mc:AlternateContent>
    </w:r>
    <w:r w:rsidR="00000000">
      <w:rPr>
        <w:sz w:val="16"/>
      </w:rPr>
      <w:t xml:space="preserve">Confidential Project </w:t>
    </w:r>
    <w:proofErr w:type="gramStart"/>
    <w:r w:rsidR="00000000">
      <w:rPr>
        <w:sz w:val="16"/>
      </w:rPr>
      <w:t>Document  |</w:t>
    </w:r>
    <w:proofErr w:type="gramEnd"/>
    <w:r w:rsidR="00000000">
      <w:rPr>
        <w:sz w:val="16"/>
      </w:rPr>
      <w:t xml:space="preserve">  Version </w:t>
    </w:r>
    <w:proofErr w:type="gramStart"/>
    <w:r w:rsidR="00000000">
      <w:rPr>
        <w:sz w:val="16"/>
      </w:rPr>
      <w:t>1.0  |</w:t>
    </w:r>
    <w:proofErr w:type="gramEnd"/>
    <w:r w:rsidR="00000000">
      <w:rPr>
        <w:sz w:val="16"/>
      </w:rPr>
      <w:t xml:space="preserve">  October </w:t>
    </w:r>
    <w:proofErr w:type="gramStart"/>
    <w:r w:rsidR="00000000">
      <w:rPr>
        <w:sz w:val="16"/>
      </w:rPr>
      <w:t>2026</w:t>
    </w:r>
    <w:r w:rsidR="00000000">
      <w:t xml:space="preserve">  |</w:t>
    </w:r>
    <w:proofErr w:type="gramEnd"/>
    <w:r w:rsidR="00000000">
      <w:t xml:space="preserve">  Page </w:t>
    </w:r>
    <w:r w:rsidR="00000000">
      <w:fldChar w:fldCharType="begin"/>
    </w:r>
    <w:r w:rsidR="00000000">
      <w:instrText>PAGE</w:instrText>
    </w:r>
    <w:r w:rsidR="00000000">
      <w:fldChar w:fldCharType="separate"/>
    </w:r>
    <w:r>
      <w:rPr>
        <w:noProof/>
      </w:rPr>
      <w:t>1</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54F7D" w14:textId="0DB27BDD" w:rsidR="00377347" w:rsidRDefault="00377347">
    <w:pPr>
      <w:pStyle w:val="Footer"/>
    </w:pPr>
    <w:r>
      <w:rPr>
        <w:noProof/>
      </w:rPr>
      <mc:AlternateContent>
        <mc:Choice Requires="wps">
          <w:drawing>
            <wp:anchor distT="0" distB="0" distL="0" distR="0" simplePos="0" relativeHeight="251658240" behindDoc="0" locked="0" layoutInCell="1" allowOverlap="1" wp14:anchorId="134684CF" wp14:editId="4E63FA26">
              <wp:simplePos x="635" y="635"/>
              <wp:positionH relativeFrom="page">
                <wp:align>center</wp:align>
              </wp:positionH>
              <wp:positionV relativeFrom="page">
                <wp:align>bottom</wp:align>
              </wp:positionV>
              <wp:extent cx="6400800" cy="591820"/>
              <wp:effectExtent l="0" t="0" r="0" b="0"/>
              <wp:wrapNone/>
              <wp:docPr id="1435292162" name="Text Box 1" descr="                                                                                                                                                  ZILLIONe External                                                                                                                                                   Intended Recipient Only Unauthorized forwarding, sharing, disclosure, copying or redistribution of this document is prohibited without prior written approval from ZILLIONe (Pvt) Lt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0" cy="591820"/>
                      </a:xfrm>
                      <a:prstGeom prst="rect">
                        <a:avLst/>
                      </a:prstGeom>
                      <a:noFill/>
                      <a:ln>
                        <a:noFill/>
                      </a:ln>
                    </wps:spPr>
                    <wps:txbx>
                      <w:txbxContent>
                        <w:p w14:paraId="41F8025C" w14:textId="627F50D2" w:rsidR="00377347" w:rsidRPr="00377347" w:rsidRDefault="00377347" w:rsidP="00377347">
                          <w:pPr>
                            <w:spacing w:after="0"/>
                            <w:rPr>
                              <w:rFonts w:eastAsia="Aptos" w:cs="Aptos"/>
                              <w:noProof/>
                              <w:color w:val="000000"/>
                              <w:sz w:val="16"/>
                              <w:szCs w:val="16"/>
                            </w:rPr>
                          </w:pPr>
                          <w:r w:rsidRPr="00377347">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4684CF" id="_x0000_t202" coordsize="21600,21600" o:spt="202" path="m,l,21600r21600,l21600,xe">
              <v:stroke joinstyle="miter"/>
              <v:path gradientshapeok="t" o:connecttype="rect"/>
            </v:shapetype>
            <v:shape id="Text Box 1" o:spid="_x0000_s1028" type="#_x0000_t202" alt="                                                                                                                                                  ZILLIONe External                                                                                                                                                   Intended Recipient Only Unauthorized forwarding, sharing, disclosure, copying or redistribution of this document is prohibited without prior written approval from ZILLIONe (Pvt) Ltd." style="position:absolute;margin-left:0;margin-top:0;width:7in;height:46.6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" filled="f" stroked="f">
              <v:fill o:detectmouseclick="t"/>
              <v:textbox style="mso-fit-shape-to-text:t" inset="0,0,0,15pt">
                <w:txbxContent>
                  <w:p w14:paraId="41F8025C" w14:textId="627F50D2" w:rsidR="00377347" w:rsidRPr="00377347" w:rsidRDefault="00377347" w:rsidP="00377347">
                    <w:pPr>
                      <w:spacing w:after="0"/>
                      <w:rPr>
                        <w:rFonts w:eastAsia="Aptos" w:cs="Aptos"/>
                        <w:noProof/>
                        <w:color w:val="000000"/>
                        <w:sz w:val="16"/>
                        <w:szCs w:val="16"/>
                      </w:rPr>
                    </w:pPr>
                    <w:r w:rsidRPr="00377347">
                      <w:rPr>
                        <w:rFonts w:eastAsia="Aptos" w:cs="Aptos"/>
                        <w:noProof/>
                        <w:color w:val="000000"/>
                        <w:sz w:val="16"/>
                        <w:szCs w:val="16"/>
                      </w:rPr>
                      <w:t xml:space="preserve">                                                                                                                                                  ZILLIONe External                                                                                                                                                   Intended Recipient Only Unauthorized forwarding, sharing, disclosure, copying or redistribution of this document is prohibited without prior written approval from ZILLIONe (Pvt) Ltd.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D1DE" w14:textId="77777777" w:rsidR="008714D1" w:rsidRDefault="008714D1">
      <w:pPr>
        <w:spacing w:after="0" w:line="240" w:lineRule="auto"/>
      </w:pPr>
      <w:r>
        <w:separator/>
      </w:r>
    </w:p>
  </w:footnote>
  <w:footnote w:type="continuationSeparator" w:id="0">
    <w:p w14:paraId="55964071" w14:textId="77777777" w:rsidR="008714D1" w:rsidRDefault="00871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A06D" w14:textId="77777777" w:rsidR="00291A82" w:rsidRDefault="00000000">
    <w:pPr>
      <w:pStyle w:val="Header"/>
      <w:jc w:val="right"/>
    </w:pPr>
    <w:r>
      <w:rPr>
        <w:b/>
        <w:color w:val="1F5AA6"/>
        <w:sz w:val="16"/>
      </w:rPr>
      <w:t>LEO CLUB OF COLOMBO (</w:t>
    </w:r>
    <w:proofErr w:type="gramStart"/>
    <w:r>
      <w:rPr>
        <w:b/>
        <w:color w:val="1F5AA6"/>
        <w:sz w:val="16"/>
      </w:rPr>
      <w:t>HOST)  |</w:t>
    </w:r>
    <w:proofErr w:type="gramEnd"/>
    <w:r>
      <w:rPr>
        <w:b/>
        <w:color w:val="1F5AA6"/>
        <w:sz w:val="16"/>
      </w:rPr>
      <w:t xml:space="preserve">  WEBSITE REDESIGN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08779">
    <w:abstractNumId w:val="8"/>
  </w:num>
  <w:num w:numId="2" w16cid:durableId="113791399">
    <w:abstractNumId w:val="6"/>
  </w:num>
  <w:num w:numId="3" w16cid:durableId="913322095">
    <w:abstractNumId w:val="5"/>
  </w:num>
  <w:num w:numId="4" w16cid:durableId="708724103">
    <w:abstractNumId w:val="4"/>
  </w:num>
  <w:num w:numId="5" w16cid:durableId="665937903">
    <w:abstractNumId w:val="7"/>
  </w:num>
  <w:num w:numId="6" w16cid:durableId="1594392499">
    <w:abstractNumId w:val="3"/>
  </w:num>
  <w:num w:numId="7" w16cid:durableId="1300694337">
    <w:abstractNumId w:val="2"/>
  </w:num>
  <w:num w:numId="8" w16cid:durableId="219485253">
    <w:abstractNumId w:val="1"/>
  </w:num>
  <w:num w:numId="9" w16cid:durableId="73362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68C"/>
    <w:rsid w:val="00291A82"/>
    <w:rsid w:val="0029639D"/>
    <w:rsid w:val="00326F90"/>
    <w:rsid w:val="00377347"/>
    <w:rsid w:val="008714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7D56C"/>
  <w14:defaultImageDpi w14:val="300"/>
  <w15:docId w15:val="{B5D7411D-BA87-4828-AABB-78096B7B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B53"/>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F5AA6"/>
      <w:sz w:val="28"/>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1F7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8a802af-84b8-42ac-8764-284dc1f64e12}" enabled="1" method="Privileged" siteId="{6b4abc02-e40b-4d50-9fef-944a68196da3}"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6026</Words>
  <Characters>34351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Club of Colombo (HOST) Website Redesign SRS</dc:title>
  <dc:subject>Website redesign, content preservation, and functional parity requirements</dc:subject>
  <dc:creator>Buddika Silva</dc:creator>
  <cp:keywords>SRS, website redesign, Leo Club of Colombo HOST, UI UX, content migration, email forms</cp:keywords>
  <dc:description>generated by python-docx</dc:description>
  <cp:lastModifiedBy>Buddika Silva</cp:lastModifiedBy>
  <cp:revision>2</cp:revision>
  <dcterms:created xsi:type="dcterms:W3CDTF">2026-10-24T02:32:00Z</dcterms:created>
  <dcterms:modified xsi:type="dcterms:W3CDTF">2026-10-24T02:37:00Z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558cd202,5df0242,4d4e44a4</vt:lpwstr>
  </property>
  <property fmtid="{D5CDD505-2E9C-101B-9397-08002B2CF9AE}" pid="3" name="ClassificationContentMarkingFooterFontProps">
    <vt:lpwstr>#000000,8,Aptos</vt:lpwstr>
  </property>
  <property fmtid="{D5CDD505-2E9C-101B-9397-08002B2CF9AE}" pid="4" name="ClassificationContentMarkingFooterText">
    <vt:lpwstr>                                                                                                                                                  ZILLIONe External                                    </vt:lpwstr>
  </property>
</Properties>
</file>