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B22" w:rsidRPr="00CE4FC0" w:rsidRDefault="00B20192" w:rsidP="00A62B22">
      <w:pPr>
        <w:pStyle w:val="Title"/>
        <w:jc w:val="right"/>
        <w:rPr>
          <w:rFonts w:ascii="Times New Roman" w:hAnsi="Times New Roman"/>
        </w:rPr>
      </w:pPr>
      <w:r>
        <w:fldChar w:fldCharType="begin"/>
      </w:r>
      <w:r>
        <w:instrText xml:space="preserve"> SUBJECT  \* MERGEFORMAT </w:instrText>
      </w:r>
      <w:r>
        <w:fldChar w:fldCharType="separate"/>
      </w:r>
      <w:r w:rsidR="00A62B22" w:rsidRPr="00CE4FC0">
        <w:rPr>
          <w:rFonts w:ascii="Times New Roman" w:hAnsi="Times New Roman"/>
        </w:rPr>
        <w:t>&lt;Project Name&gt;</w:t>
      </w:r>
      <w:r>
        <w:rPr>
          <w:rFonts w:ascii="Times New Roman" w:hAnsi="Times New Roman"/>
        </w:rPr>
        <w:fldChar w:fldCharType="end"/>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p>
    <w:p w:rsidR="00A62B22" w:rsidRPr="00CE4FC0" w:rsidRDefault="00A62B22" w:rsidP="00A62B22">
      <w:pPr>
        <w:jc w:val="right"/>
        <w:rPr>
          <w:b/>
          <w:sz w:val="28"/>
        </w:rPr>
      </w:pPr>
      <w:r w:rsidRPr="00CE4FC0">
        <w:rPr>
          <w:b/>
          <w:sz w:val="36"/>
        </w:rPr>
        <w:t>Group:</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A62B22" w:rsidP="00454C54">
            <w:pPr>
              <w:pStyle w:val="Tabletext"/>
            </w:pPr>
            <w:r w:rsidRPr="00CE4FC0">
              <w:t>&lt;</w:t>
            </w:r>
            <w:proofErr w:type="spellStart"/>
            <w:r w:rsidRPr="00CE4FC0">
              <w:t>dd</w:t>
            </w:r>
            <w:proofErr w:type="spellEnd"/>
            <w:r w:rsidRPr="00CE4FC0">
              <w:t>/mmm/</w:t>
            </w:r>
            <w:proofErr w:type="spellStart"/>
            <w:r w:rsidRPr="00CE4FC0">
              <w:t>yy</w:t>
            </w:r>
            <w:proofErr w:type="spellEnd"/>
            <w:r w:rsidRPr="00CE4FC0">
              <w:t>&gt;</w:t>
            </w:r>
          </w:p>
        </w:tc>
        <w:tc>
          <w:tcPr>
            <w:tcW w:w="1152" w:type="dxa"/>
          </w:tcPr>
          <w:p w:rsidR="00A62B22" w:rsidRPr="00CE4FC0" w:rsidRDefault="00A62B22" w:rsidP="00454C54">
            <w:pPr>
              <w:pStyle w:val="Tabletext"/>
            </w:pPr>
            <w:r w:rsidRPr="00CE4FC0">
              <w:t>&lt;</w:t>
            </w:r>
            <w:proofErr w:type="spellStart"/>
            <w:r w:rsidRPr="00CE4FC0">
              <w:t>x.x</w:t>
            </w:r>
            <w:proofErr w:type="spellEnd"/>
            <w:r w:rsidRPr="00CE4FC0">
              <w:t>&gt;</w:t>
            </w:r>
          </w:p>
        </w:tc>
        <w:tc>
          <w:tcPr>
            <w:tcW w:w="3744" w:type="dxa"/>
          </w:tcPr>
          <w:p w:rsidR="00A62B22" w:rsidRPr="00CE4FC0" w:rsidRDefault="00A62B22" w:rsidP="00454C54">
            <w:pPr>
              <w:pStyle w:val="Tabletext"/>
            </w:pPr>
            <w:r w:rsidRPr="00CE4FC0">
              <w:t>&lt;details&gt;</w:t>
            </w:r>
          </w:p>
        </w:tc>
        <w:tc>
          <w:tcPr>
            <w:tcW w:w="2304" w:type="dxa"/>
          </w:tcPr>
          <w:p w:rsidR="00A62B22" w:rsidRPr="00CE4FC0" w:rsidRDefault="00A62B22" w:rsidP="00454C54">
            <w:pPr>
              <w:pStyle w:val="Tabletext"/>
            </w:pPr>
            <w:r w:rsidRPr="00CE4FC0">
              <w:t>&lt;name&gt;</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A62B22" w:rsidRPr="00CE4FC0" w:rsidRDefault="00A62B22" w:rsidP="00A62B22">
      <w:pPr>
        <w:ind w:firstLine="720"/>
        <w:rPr>
          <w:i/>
          <w:color w:val="943634"/>
        </w:rPr>
      </w:pPr>
      <w:r w:rsidRPr="00CE4FC0">
        <w:rPr>
          <w:i/>
          <w:color w:val="943634"/>
        </w:rPr>
        <w:t>[</w:t>
      </w:r>
      <w:r w:rsidRPr="00CE4FC0">
        <w:rPr>
          <w:i/>
          <w:color w:val="943634" w:themeColor="accent2" w:themeShade="BF"/>
        </w:rPr>
        <w:t>Present the project specification</w:t>
      </w:r>
      <w:r w:rsidRPr="00CE4FC0">
        <w:rPr>
          <w:i/>
          <w:color w:val="943634"/>
        </w:rPr>
        <w:t>]</w:t>
      </w:r>
    </w:p>
    <w:p w:rsidR="00441759" w:rsidRDefault="009C15D9" w:rsidP="009C15D9">
      <w:pPr>
        <w:pStyle w:val="Heading1"/>
        <w:numPr>
          <w:ilvl w:val="0"/>
          <w:numId w:val="0"/>
        </w:numPr>
        <w:tabs>
          <w:tab w:val="left" w:pos="720"/>
        </w:tabs>
        <w:ind w:left="720" w:hanging="720"/>
        <w:rPr>
          <w:rFonts w:ascii="Times New Roman" w:hAnsi="Times New Roman"/>
          <w:b w:val="0"/>
          <w:sz w:val="20"/>
        </w:rPr>
      </w:pPr>
      <w:r>
        <w:rPr>
          <w:rFonts w:ascii="Times New Roman" w:hAnsi="Times New Roman"/>
        </w:rPr>
        <w:tab/>
      </w:r>
      <w:r w:rsidRPr="009C15D9">
        <w:rPr>
          <w:rFonts w:ascii="Times New Roman" w:hAnsi="Times New Roman"/>
          <w:b w:val="0"/>
          <w:sz w:val="20"/>
        </w:rPr>
        <w:t>Develop a Java-based client-server messaging application for an intranet. The server component stores user data, handles connections, and supports messaging and file sharing. The client component allows registration, login, and logging off, with a GUI. Security measures include encryption and authentication.</w:t>
      </w:r>
      <w:r>
        <w:rPr>
          <w:rFonts w:ascii="Times New Roman" w:hAnsi="Times New Roman"/>
          <w:b w:val="0"/>
          <w:sz w:val="20"/>
        </w:rPr>
        <w:t xml:space="preserve"> </w:t>
      </w:r>
    </w:p>
    <w:p w:rsidR="009C15D9" w:rsidRPr="009C15D9" w:rsidRDefault="009C15D9" w:rsidP="009C15D9">
      <w:pPr>
        <w:pStyle w:val="NormalWeb"/>
        <w:rPr>
          <w:sz w:val="20"/>
        </w:rPr>
      </w:pPr>
      <w:r>
        <w:tab/>
      </w:r>
      <w:r w:rsidRPr="009C15D9">
        <w:rPr>
          <w:sz w:val="20"/>
        </w:rPr>
        <w:t>Features:</w:t>
      </w:r>
    </w:p>
    <w:p w:rsidR="009C15D9" w:rsidRPr="009C15D9" w:rsidRDefault="009C15D9" w:rsidP="009C15D9">
      <w:pPr>
        <w:widowControl/>
        <w:numPr>
          <w:ilvl w:val="0"/>
          <w:numId w:val="15"/>
        </w:numPr>
        <w:spacing w:before="100" w:beforeAutospacing="1" w:after="100" w:afterAutospacing="1" w:line="240" w:lineRule="auto"/>
        <w:rPr>
          <w:szCs w:val="24"/>
        </w:rPr>
      </w:pPr>
      <w:r w:rsidRPr="009C15D9">
        <w:rPr>
          <w:szCs w:val="24"/>
        </w:rPr>
        <w:t>Server Component:</w:t>
      </w:r>
    </w:p>
    <w:p w:rsidR="009C15D9" w:rsidRPr="009C15D9" w:rsidRDefault="009C15D9" w:rsidP="009C15D9">
      <w:pPr>
        <w:widowControl/>
        <w:numPr>
          <w:ilvl w:val="1"/>
          <w:numId w:val="15"/>
        </w:numPr>
        <w:spacing w:before="100" w:beforeAutospacing="1" w:after="100" w:afterAutospacing="1" w:line="240" w:lineRule="auto"/>
        <w:rPr>
          <w:szCs w:val="24"/>
        </w:rPr>
      </w:pPr>
      <w:r w:rsidRPr="009C15D9">
        <w:rPr>
          <w:szCs w:val="24"/>
        </w:rPr>
        <w:t>Store user data in a secure database.</w:t>
      </w:r>
    </w:p>
    <w:p w:rsidR="009C15D9" w:rsidRPr="009C15D9" w:rsidRDefault="009C15D9" w:rsidP="009C15D9">
      <w:pPr>
        <w:widowControl/>
        <w:numPr>
          <w:ilvl w:val="1"/>
          <w:numId w:val="15"/>
        </w:numPr>
        <w:spacing w:before="100" w:beforeAutospacing="1" w:after="100" w:afterAutospacing="1" w:line="240" w:lineRule="auto"/>
        <w:rPr>
          <w:szCs w:val="24"/>
        </w:rPr>
      </w:pPr>
      <w:r w:rsidRPr="009C15D9">
        <w:rPr>
          <w:szCs w:val="24"/>
        </w:rPr>
        <w:t>Handle incoming client connections and communication.</w:t>
      </w:r>
    </w:p>
    <w:p w:rsidR="009C15D9" w:rsidRPr="009C15D9" w:rsidRDefault="009C15D9" w:rsidP="009C15D9">
      <w:pPr>
        <w:widowControl/>
        <w:numPr>
          <w:ilvl w:val="0"/>
          <w:numId w:val="15"/>
        </w:numPr>
        <w:spacing w:before="100" w:beforeAutospacing="1" w:after="100" w:afterAutospacing="1" w:line="240" w:lineRule="auto"/>
        <w:rPr>
          <w:szCs w:val="24"/>
        </w:rPr>
      </w:pPr>
      <w:r w:rsidRPr="009C15D9">
        <w:rPr>
          <w:szCs w:val="24"/>
        </w:rPr>
        <w:t>Client Component:</w:t>
      </w:r>
    </w:p>
    <w:p w:rsidR="009C15D9" w:rsidRPr="009C15D9" w:rsidRDefault="009C15D9" w:rsidP="009C15D9">
      <w:pPr>
        <w:widowControl/>
        <w:numPr>
          <w:ilvl w:val="1"/>
          <w:numId w:val="15"/>
        </w:numPr>
        <w:spacing w:before="100" w:beforeAutospacing="1" w:after="100" w:afterAutospacing="1" w:line="240" w:lineRule="auto"/>
        <w:rPr>
          <w:szCs w:val="24"/>
        </w:rPr>
      </w:pPr>
      <w:r w:rsidRPr="009C15D9">
        <w:rPr>
          <w:szCs w:val="24"/>
        </w:rPr>
        <w:t>Allow users to register and log in.</w:t>
      </w:r>
    </w:p>
    <w:p w:rsidR="009C15D9" w:rsidRPr="009C15D9" w:rsidRDefault="009C15D9" w:rsidP="009C15D9">
      <w:pPr>
        <w:widowControl/>
        <w:numPr>
          <w:ilvl w:val="1"/>
          <w:numId w:val="15"/>
        </w:numPr>
        <w:spacing w:before="100" w:beforeAutospacing="1" w:after="100" w:afterAutospacing="1" w:line="240" w:lineRule="auto"/>
        <w:rPr>
          <w:szCs w:val="24"/>
        </w:rPr>
      </w:pPr>
      <w:r w:rsidRPr="009C15D9">
        <w:rPr>
          <w:szCs w:val="24"/>
        </w:rPr>
        <w:t>Display a list of online users.</w:t>
      </w:r>
    </w:p>
    <w:p w:rsidR="009C15D9" w:rsidRPr="009C15D9" w:rsidRDefault="009C15D9" w:rsidP="009C15D9">
      <w:pPr>
        <w:widowControl/>
        <w:numPr>
          <w:ilvl w:val="1"/>
          <w:numId w:val="15"/>
        </w:numPr>
        <w:spacing w:before="100" w:beforeAutospacing="1" w:after="100" w:afterAutospacing="1" w:line="240" w:lineRule="auto"/>
        <w:rPr>
          <w:szCs w:val="24"/>
        </w:rPr>
      </w:pPr>
      <w:r w:rsidRPr="009C15D9">
        <w:rPr>
          <w:szCs w:val="24"/>
        </w:rPr>
        <w:t>Enable messaging and file sharing.</w:t>
      </w:r>
    </w:p>
    <w:p w:rsidR="009C15D9" w:rsidRPr="009C15D9" w:rsidRDefault="009C15D9" w:rsidP="009C15D9">
      <w:pPr>
        <w:widowControl/>
        <w:numPr>
          <w:ilvl w:val="1"/>
          <w:numId w:val="15"/>
        </w:numPr>
        <w:spacing w:before="100" w:beforeAutospacing="1" w:after="100" w:afterAutospacing="1" w:line="240" w:lineRule="auto"/>
        <w:rPr>
          <w:szCs w:val="24"/>
        </w:rPr>
      </w:pPr>
      <w:r w:rsidRPr="009C15D9">
        <w:rPr>
          <w:szCs w:val="24"/>
        </w:rPr>
        <w:t>Support logging off from the application.</w:t>
      </w: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Pr="00CE4FC0"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9C15D9" w:rsidRDefault="00D54784" w:rsidP="009C15D9">
      <w:pPr>
        <w:ind w:left="720"/>
        <w:rPr>
          <w:i/>
          <w:color w:val="943634"/>
        </w:rPr>
      </w:pPr>
      <w:r w:rsidRPr="00CE4FC0">
        <w:rPr>
          <w:i/>
          <w:color w:val="943634"/>
        </w:rPr>
        <w:t>[Define the domain model and create the conceptual class diagrams]</w:t>
      </w:r>
    </w:p>
    <w:p w:rsidR="009C15D9" w:rsidRPr="009C15D9" w:rsidRDefault="009C15D9" w:rsidP="009C15D9">
      <w:pPr>
        <w:pStyle w:val="NormalWeb"/>
        <w:numPr>
          <w:ilvl w:val="0"/>
          <w:numId w:val="16"/>
        </w:numPr>
        <w:rPr>
          <w:sz w:val="20"/>
        </w:rPr>
      </w:pPr>
      <w:bookmarkStart w:id="3" w:name="_Toc285793957"/>
      <w:r w:rsidRPr="009C15D9">
        <w:rPr>
          <w:sz w:val="20"/>
        </w:rPr>
        <w:t>User: Represents a registered user of the messaging application. Contains attributes such as username, password, online status, and message history.</w:t>
      </w:r>
    </w:p>
    <w:p w:rsidR="009C15D9" w:rsidRPr="009C15D9" w:rsidRDefault="009C15D9" w:rsidP="009C15D9">
      <w:pPr>
        <w:pStyle w:val="NormalWeb"/>
        <w:numPr>
          <w:ilvl w:val="0"/>
          <w:numId w:val="16"/>
        </w:numPr>
        <w:rPr>
          <w:sz w:val="20"/>
        </w:rPr>
      </w:pPr>
      <w:r w:rsidRPr="009C15D9">
        <w:rPr>
          <w:sz w:val="20"/>
        </w:rPr>
        <w:t>Server: Represents the server component of the application. Handles incoming client connections, stores user data in the database, and manages messaging and file sharing functionalities.</w:t>
      </w:r>
    </w:p>
    <w:p w:rsidR="009C15D9" w:rsidRPr="009C15D9" w:rsidRDefault="009C15D9" w:rsidP="009C15D9">
      <w:pPr>
        <w:pStyle w:val="NormalWeb"/>
        <w:numPr>
          <w:ilvl w:val="0"/>
          <w:numId w:val="16"/>
        </w:numPr>
        <w:rPr>
          <w:sz w:val="20"/>
        </w:rPr>
      </w:pPr>
      <w:r w:rsidRPr="009C15D9">
        <w:rPr>
          <w:sz w:val="20"/>
        </w:rPr>
        <w:t>Client: Represents the client component of the application. Handles user registration, login, and messaging functionalities. Communicates with the server for sending/receiving messages and files.</w:t>
      </w:r>
    </w:p>
    <w:p w:rsidR="009C15D9" w:rsidRPr="009C15D9" w:rsidRDefault="009C15D9" w:rsidP="009C15D9">
      <w:pPr>
        <w:pStyle w:val="NormalWeb"/>
        <w:numPr>
          <w:ilvl w:val="0"/>
          <w:numId w:val="16"/>
        </w:numPr>
        <w:rPr>
          <w:sz w:val="20"/>
        </w:rPr>
      </w:pPr>
      <w:r w:rsidRPr="009C15D9">
        <w:rPr>
          <w:sz w:val="20"/>
        </w:rPr>
        <w:t>Message: Represents a message sent between users. Contains attributes such as sender, receiver, message content, and timestamp.</w:t>
      </w:r>
    </w:p>
    <w:p w:rsidR="009C15D9" w:rsidRPr="009C15D9" w:rsidRDefault="009C15D9" w:rsidP="009C15D9">
      <w:pPr>
        <w:pStyle w:val="NormalWeb"/>
        <w:numPr>
          <w:ilvl w:val="0"/>
          <w:numId w:val="16"/>
        </w:numPr>
        <w:rPr>
          <w:sz w:val="20"/>
        </w:rPr>
      </w:pPr>
      <w:r w:rsidRPr="009C15D9">
        <w:rPr>
          <w:sz w:val="20"/>
        </w:rPr>
        <w:t>File: Represents a file shared between users. Contains attributes such as file name, file size, sender, receiver, and timestamp.</w:t>
      </w:r>
    </w:p>
    <w:p w:rsidR="009C15D9" w:rsidRDefault="009C15D9" w:rsidP="009C15D9">
      <w:pPr>
        <w:pStyle w:val="NormalWeb"/>
        <w:numPr>
          <w:ilvl w:val="0"/>
          <w:numId w:val="16"/>
        </w:numPr>
        <w:rPr>
          <w:sz w:val="20"/>
        </w:rPr>
      </w:pPr>
      <w:r w:rsidRPr="009C15D9">
        <w:rPr>
          <w:sz w:val="20"/>
        </w:rPr>
        <w:t>Database: Represents the database used for storing user data, including user accounts and message history.</w:t>
      </w:r>
    </w:p>
    <w:p w:rsidR="002C49A5" w:rsidRPr="009C15D9" w:rsidRDefault="002C49A5" w:rsidP="002C49A5">
      <w:pPr>
        <w:pStyle w:val="NormalWeb"/>
        <w:ind w:left="720"/>
        <w:rPr>
          <w:sz w:val="20"/>
        </w:rPr>
      </w:pPr>
      <w:r>
        <w:rPr>
          <w:noProof/>
        </w:rPr>
        <w:lastRenderedPageBreak/>
        <w:drawing>
          <wp:inline distT="0" distB="0" distL="0" distR="0" wp14:anchorId="0F789BC9" wp14:editId="5183DB19">
            <wp:extent cx="5943600" cy="4738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38370"/>
                    </a:xfrm>
                    <a:prstGeom prst="rect">
                      <a:avLst/>
                    </a:prstGeom>
                  </pic:spPr>
                </pic:pic>
              </a:graphicData>
            </a:graphic>
          </wp:inline>
        </w:drawing>
      </w:r>
    </w:p>
    <w:p w:rsidR="00D54784" w:rsidRPr="00CE4FC0" w:rsidRDefault="009C15D9" w:rsidP="009C15D9">
      <w:pPr>
        <w:pStyle w:val="Heading1"/>
        <w:rPr>
          <w:rFonts w:ascii="Times New Roman" w:hAnsi="Times New Roman"/>
        </w:rPr>
      </w:pPr>
      <w:r w:rsidRPr="00CE4FC0">
        <w:rPr>
          <w:rFonts w:ascii="Times New Roman" w:hAnsi="Times New Roman"/>
        </w:rPr>
        <w:t xml:space="preserve"> </w:t>
      </w:r>
      <w:r w:rsidR="00D54784" w:rsidRPr="00CE4FC0">
        <w:rPr>
          <w:rFonts w:ascii="Times New Roman" w:hAnsi="Times New Roman"/>
        </w:rPr>
        <w:t>Architectural Design</w:t>
      </w:r>
      <w:bookmarkEnd w:id="3"/>
    </w:p>
    <w:p w:rsidR="00D54784" w:rsidRPr="00CE4FC0"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D54784" w:rsidRDefault="00D54784" w:rsidP="00D54784">
      <w:pPr>
        <w:ind w:left="720"/>
        <w:rPr>
          <w:i/>
          <w:color w:val="943634"/>
        </w:rPr>
      </w:pPr>
      <w:r w:rsidRPr="00CE4FC0">
        <w:rPr>
          <w:i/>
          <w:color w:val="943634"/>
        </w:rPr>
        <w:t>[Define the system’s conceptual architecture; use an architectural style and pattern - highlight its use and motivate your choice.]</w:t>
      </w:r>
    </w:p>
    <w:p w:rsidR="002C49A5" w:rsidRDefault="002C49A5" w:rsidP="00D54784">
      <w:pPr>
        <w:ind w:left="720"/>
        <w:rPr>
          <w:i/>
          <w:color w:val="943634"/>
        </w:rPr>
      </w:pPr>
      <w:r>
        <w:rPr>
          <w:noProof/>
        </w:rPr>
        <w:lastRenderedPageBreak/>
        <w:drawing>
          <wp:inline distT="0" distB="0" distL="0" distR="0" wp14:anchorId="7D243164" wp14:editId="08596AA6">
            <wp:extent cx="5943600" cy="4933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933950"/>
                    </a:xfrm>
                    <a:prstGeom prst="rect">
                      <a:avLst/>
                    </a:prstGeom>
                  </pic:spPr>
                </pic:pic>
              </a:graphicData>
            </a:graphic>
          </wp:inline>
        </w:drawing>
      </w:r>
    </w:p>
    <w:p w:rsidR="002C49A5" w:rsidRPr="002C49A5" w:rsidRDefault="002C49A5" w:rsidP="00D54784">
      <w:pPr>
        <w:ind w:left="720"/>
      </w:pPr>
    </w:p>
    <w:p w:rsidR="00D54784" w:rsidRPr="00CE4FC0" w:rsidRDefault="00D54784" w:rsidP="00D54784">
      <w:pPr>
        <w:pStyle w:val="Heading2"/>
        <w:rPr>
          <w:rFonts w:ascii="Times New Roman" w:hAnsi="Times New Roman"/>
        </w:rPr>
      </w:pPr>
      <w:bookmarkStart w:id="5" w:name="_Toc285793959"/>
      <w:r w:rsidRPr="00CE4FC0">
        <w:rPr>
          <w:rFonts w:ascii="Times New Roman" w:hAnsi="Times New Roman"/>
        </w:rPr>
        <w:t>Package Design</w:t>
      </w:r>
      <w:bookmarkEnd w:id="5"/>
    </w:p>
    <w:p w:rsidR="00D54784" w:rsidRDefault="00D54784" w:rsidP="00D54784">
      <w:pPr>
        <w:ind w:left="720"/>
        <w:rPr>
          <w:i/>
          <w:color w:val="943634"/>
        </w:rPr>
      </w:pPr>
      <w:r w:rsidRPr="00CE4FC0">
        <w:rPr>
          <w:i/>
          <w:color w:val="943634"/>
        </w:rPr>
        <w:t>[Create a package diagram]</w:t>
      </w:r>
    </w:p>
    <w:p w:rsidR="00F933AA" w:rsidRPr="00CE4FC0" w:rsidRDefault="00F933AA" w:rsidP="00D54784">
      <w:pPr>
        <w:ind w:left="720"/>
        <w:rPr>
          <w:i/>
          <w:color w:val="943634"/>
        </w:rPr>
      </w:pPr>
      <w:r>
        <w:rPr>
          <w:noProof/>
        </w:rPr>
        <w:lastRenderedPageBreak/>
        <w:drawing>
          <wp:inline distT="0" distB="0" distL="0" distR="0" wp14:anchorId="2BEDCB7F" wp14:editId="33028585">
            <wp:extent cx="5295900" cy="5314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5900" cy="5314950"/>
                    </a:xfrm>
                    <a:prstGeom prst="rect">
                      <a:avLst/>
                    </a:prstGeom>
                  </pic:spPr>
                </pic:pic>
              </a:graphicData>
            </a:graphic>
          </wp:inline>
        </w:drawing>
      </w:r>
    </w:p>
    <w:p w:rsidR="00D54784" w:rsidRPr="00CE4FC0" w:rsidRDefault="00D54784" w:rsidP="00D54784">
      <w:pPr>
        <w:pStyle w:val="Heading2"/>
        <w:rPr>
          <w:rFonts w:ascii="Times New Roman" w:hAnsi="Times New Roman"/>
        </w:rPr>
      </w:pPr>
      <w:bookmarkStart w:id="6" w:name="_Toc285793960"/>
      <w:r w:rsidRPr="00CE4FC0">
        <w:rPr>
          <w:rFonts w:ascii="Times New Roman" w:hAnsi="Times New Roman"/>
        </w:rPr>
        <w:t>Component and Deployment Diagrams</w:t>
      </w:r>
      <w:bookmarkEnd w:id="6"/>
    </w:p>
    <w:p w:rsidR="00D54784" w:rsidRPr="00CE4FC0" w:rsidRDefault="00D54784" w:rsidP="00D54784">
      <w:pPr>
        <w:ind w:left="720"/>
      </w:pPr>
      <w:r w:rsidRPr="00CE4FC0">
        <w:rPr>
          <w:i/>
          <w:color w:val="943634"/>
        </w:rPr>
        <w:t>[Create the component and deployment diagrams.]</w:t>
      </w:r>
    </w:p>
    <w:p w:rsidR="00262542" w:rsidRDefault="00F933AA" w:rsidP="00F933AA">
      <w:pPr>
        <w:pStyle w:val="Heading1"/>
        <w:numPr>
          <w:ilvl w:val="0"/>
          <w:numId w:val="0"/>
        </w:numPr>
        <w:tabs>
          <w:tab w:val="left" w:pos="720"/>
        </w:tabs>
        <w:ind w:left="720" w:hanging="720"/>
        <w:rPr>
          <w:rFonts w:ascii="Times New Roman" w:hAnsi="Times New Roman"/>
        </w:rPr>
      </w:pPr>
      <w:r>
        <w:rPr>
          <w:noProof/>
        </w:rPr>
        <w:lastRenderedPageBreak/>
        <w:drawing>
          <wp:inline distT="0" distB="0" distL="0" distR="0" wp14:anchorId="333E7778" wp14:editId="47DF2339">
            <wp:extent cx="5943600" cy="2987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87675"/>
                    </a:xfrm>
                    <a:prstGeom prst="rect">
                      <a:avLst/>
                    </a:prstGeom>
                  </pic:spPr>
                </pic:pic>
              </a:graphicData>
            </a:graphic>
          </wp:inline>
        </w:drawing>
      </w:r>
    </w:p>
    <w:p w:rsidR="00F933AA" w:rsidRDefault="00F933AA" w:rsidP="00F933AA"/>
    <w:p w:rsidR="00F933AA" w:rsidRPr="00F933AA" w:rsidRDefault="00D25105" w:rsidP="00F933AA">
      <w:r>
        <w:rPr>
          <w:noProof/>
        </w:rPr>
        <w:drawing>
          <wp:inline distT="0" distB="0" distL="0" distR="0" wp14:anchorId="4E5D14DE" wp14:editId="25B5F564">
            <wp:extent cx="5943600" cy="40144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14470"/>
                    </a:xfrm>
                    <a:prstGeom prst="rect">
                      <a:avLst/>
                    </a:prstGeom>
                  </pic:spPr>
                </pic:pic>
              </a:graphicData>
            </a:graphic>
          </wp:inline>
        </w:drawing>
      </w:r>
    </w:p>
    <w:p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lastRenderedPageBreak/>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934A61" w:rsidRPr="00CE4FC0"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rsidR="00934A61" w:rsidRPr="00CE4FC0" w:rsidRDefault="00D54784" w:rsidP="00262542">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t xml:space="preserve">Class </w:t>
      </w:r>
      <w:r w:rsidR="00842479" w:rsidRPr="00CE4FC0">
        <w:rPr>
          <w:rFonts w:ascii="Times New Roman" w:hAnsi="Times New Roman"/>
        </w:rPr>
        <w:t>Design</w:t>
      </w:r>
      <w:bookmarkEnd w:id="10"/>
    </w:p>
    <w:p w:rsidR="00D54784"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w:t>
      </w:r>
      <w:proofErr w:type="spellStart"/>
      <w:r w:rsidR="00CE4FC0" w:rsidRPr="00CE4FC0">
        <w:rPr>
          <w:i/>
          <w:color w:val="943634"/>
        </w:rPr>
        <w:t>GoF</w:t>
      </w:r>
      <w:proofErr w:type="spellEnd"/>
      <w:r w:rsidR="00CE4FC0" w:rsidRPr="00CE4FC0">
        <w:rPr>
          <w:i/>
          <w:color w:val="943634"/>
        </w:rPr>
        <w:t xml:space="preserve"> patterns</w:t>
      </w:r>
      <w:r w:rsidRPr="00CE4FC0">
        <w:rPr>
          <w:i/>
          <w:color w:val="943634"/>
        </w:rPr>
        <w:t xml:space="preserve"> and motivate your choice]</w:t>
      </w:r>
    </w:p>
    <w:p w:rsidR="000F5AB5" w:rsidRPr="00CE4FC0" w:rsidRDefault="000F5AB5" w:rsidP="00262542">
      <w:pPr>
        <w:ind w:left="709"/>
        <w:rPr>
          <w:i/>
          <w:color w:val="943634"/>
        </w:rPr>
      </w:pPr>
      <w:r>
        <w:rPr>
          <w:noProof/>
        </w:rPr>
        <w:drawing>
          <wp:inline distT="0" distB="0" distL="0" distR="0" wp14:anchorId="087413CB" wp14:editId="5B2259C6">
            <wp:extent cx="5943600" cy="29464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46400"/>
                    </a:xfrm>
                    <a:prstGeom prst="rect">
                      <a:avLst/>
                    </a:prstGeom>
                  </pic:spPr>
                </pic:pic>
              </a:graphicData>
            </a:graphic>
          </wp:inline>
        </w:drawing>
      </w:r>
    </w:p>
    <w:p w:rsidR="000F5AB5" w:rsidRDefault="000F5AB5" w:rsidP="000F5AB5">
      <w:pPr>
        <w:pStyle w:val="Heading1"/>
        <w:numPr>
          <w:ilvl w:val="0"/>
          <w:numId w:val="0"/>
        </w:numPr>
        <w:ind w:left="709"/>
        <w:rPr>
          <w:rFonts w:ascii="Times New Roman" w:hAnsi="Times New Roman"/>
        </w:rPr>
      </w:pPr>
      <w:bookmarkStart w:id="11" w:name="_Toc285793965"/>
    </w:p>
    <w:p w:rsidR="000F5AB5" w:rsidRDefault="000F5AB5" w:rsidP="000F5AB5"/>
    <w:p w:rsidR="000F5AB5" w:rsidRDefault="000F5AB5" w:rsidP="000F5AB5"/>
    <w:p w:rsidR="000F5AB5" w:rsidRDefault="000F5AB5" w:rsidP="000F5AB5"/>
    <w:p w:rsidR="000F5AB5" w:rsidRDefault="000F5AB5" w:rsidP="000F5AB5"/>
    <w:p w:rsidR="000F5AB5" w:rsidRDefault="000F5AB5" w:rsidP="000F5AB5"/>
    <w:p w:rsidR="000F5AB5" w:rsidRDefault="000F5AB5" w:rsidP="000F5AB5"/>
    <w:p w:rsidR="000F5AB5" w:rsidRDefault="000F5AB5" w:rsidP="000F5AB5"/>
    <w:p w:rsidR="000F5AB5" w:rsidRDefault="000F5AB5" w:rsidP="000F5AB5"/>
    <w:p w:rsidR="000F5AB5" w:rsidRDefault="000F5AB5" w:rsidP="000F5AB5"/>
    <w:p w:rsidR="000F5AB5" w:rsidRDefault="000F5AB5" w:rsidP="000F5AB5"/>
    <w:p w:rsidR="000F5AB5" w:rsidRDefault="000F5AB5" w:rsidP="000F5AB5"/>
    <w:p w:rsidR="000F5AB5" w:rsidRDefault="000F5AB5" w:rsidP="000F5AB5"/>
    <w:p w:rsidR="000F5AB5" w:rsidRDefault="000F5AB5" w:rsidP="000F5AB5"/>
    <w:p w:rsidR="000F5AB5" w:rsidRDefault="000F5AB5" w:rsidP="000F5AB5"/>
    <w:p w:rsidR="000F5AB5" w:rsidRDefault="000F5AB5" w:rsidP="000F5AB5"/>
    <w:p w:rsidR="000F5AB5" w:rsidRDefault="000F5AB5" w:rsidP="000F5AB5"/>
    <w:p w:rsidR="000F5AB5" w:rsidRDefault="000F5AB5" w:rsidP="000F5AB5"/>
    <w:p w:rsidR="000F5AB5" w:rsidRDefault="000F5AB5" w:rsidP="000F5AB5"/>
    <w:p w:rsidR="000F5AB5" w:rsidRDefault="000F5AB5" w:rsidP="000F5AB5"/>
    <w:p w:rsidR="000F5AB5" w:rsidRDefault="000F5AB5" w:rsidP="000F5AB5"/>
    <w:p w:rsidR="001709CE" w:rsidRPr="000F5AB5" w:rsidRDefault="001709CE" w:rsidP="000F5AB5"/>
    <w:p w:rsidR="00EA67BF" w:rsidRPr="00CE4FC0" w:rsidRDefault="00D54784" w:rsidP="00262542">
      <w:pPr>
        <w:pStyle w:val="Heading1"/>
        <w:numPr>
          <w:ilvl w:val="0"/>
          <w:numId w:val="12"/>
        </w:numPr>
        <w:ind w:left="709" w:hanging="709"/>
        <w:rPr>
          <w:rFonts w:ascii="Times New Roman" w:hAnsi="Times New Roman"/>
        </w:rPr>
      </w:pPr>
      <w:r w:rsidRPr="00CE4FC0">
        <w:rPr>
          <w:rFonts w:ascii="Times New Roman" w:hAnsi="Times New Roman"/>
        </w:rPr>
        <w:lastRenderedPageBreak/>
        <w:t>Data Model</w:t>
      </w:r>
      <w:bookmarkEnd w:id="11"/>
    </w:p>
    <w:p w:rsidR="00D54784" w:rsidRDefault="00D54784" w:rsidP="00262542">
      <w:pPr>
        <w:ind w:left="709"/>
        <w:rPr>
          <w:i/>
          <w:color w:val="943634"/>
        </w:rPr>
      </w:pPr>
      <w:r w:rsidRPr="00CE4FC0">
        <w:rPr>
          <w:i/>
          <w:color w:val="943634"/>
        </w:rPr>
        <w:t>[Create the data model for the system.]</w:t>
      </w:r>
    </w:p>
    <w:p w:rsidR="000F5AB5" w:rsidRPr="00CE4FC0" w:rsidRDefault="000F5AB5" w:rsidP="00262542">
      <w:pPr>
        <w:ind w:left="709"/>
        <w:rPr>
          <w:i/>
          <w:color w:val="943634"/>
        </w:rPr>
      </w:pPr>
      <w:r>
        <w:rPr>
          <w:noProof/>
        </w:rPr>
        <w:drawing>
          <wp:inline distT="0" distB="0" distL="0" distR="0" wp14:anchorId="6F6881BD" wp14:editId="2939CF7D">
            <wp:extent cx="3890962" cy="38909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1786" cy="3891786"/>
                    </a:xfrm>
                    <a:prstGeom prst="rect">
                      <a:avLst/>
                    </a:prstGeom>
                  </pic:spPr>
                </pic:pic>
              </a:graphicData>
            </a:graphic>
          </wp:inline>
        </w:drawing>
      </w:r>
    </w:p>
    <w:p w:rsidR="00D54784" w:rsidRPr="00CE4FC0" w:rsidRDefault="00D54784" w:rsidP="00262542">
      <w:pPr>
        <w:pStyle w:val="Heading1"/>
        <w:numPr>
          <w:ilvl w:val="0"/>
          <w:numId w:val="12"/>
        </w:numPr>
        <w:ind w:left="709" w:hanging="709"/>
        <w:rPr>
          <w:rFonts w:ascii="Times New Roman" w:hAnsi="Times New Roman"/>
        </w:rPr>
      </w:pPr>
      <w:bookmarkStart w:id="12" w:name="_Toc285793966"/>
      <w:r w:rsidRPr="00CE4FC0">
        <w:rPr>
          <w:rFonts w:ascii="Times New Roman" w:hAnsi="Times New Roman"/>
        </w:rPr>
        <w:t>Unit Testing</w:t>
      </w:r>
      <w:bookmarkEnd w:id="12"/>
    </w:p>
    <w:p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rsidR="006B37CF" w:rsidRPr="00CE4FC0" w:rsidRDefault="00A6105E" w:rsidP="00A6105E">
      <w:pPr>
        <w:ind w:left="709" w:firstLine="11"/>
      </w:pPr>
      <w:r>
        <w:t>The system has been tested by deploying both the backend and frontend and going through the different parts of the application step by step, such as logging in and sending messages. To simulate multiple users, multiple instances of the frontend can be created.</w:t>
      </w:r>
    </w:p>
    <w:p w:rsidR="00510302" w:rsidRPr="00CE4FC0" w:rsidRDefault="00510302" w:rsidP="00510302">
      <w:pPr>
        <w:pStyle w:val="Heading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rsidR="00262542" w:rsidRPr="001F30EF" w:rsidRDefault="00262542" w:rsidP="001F30EF">
      <w:pPr>
        <w:pStyle w:val="Heading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5" w:name="_Toc285793969"/>
      <w:r w:rsidRPr="001F30EF">
        <w:rPr>
          <w:rFonts w:ascii="Times New Roman" w:hAnsi="Times New Roman"/>
        </w:rPr>
        <w:t>Design Model Refinement</w:t>
      </w:r>
      <w:bookmarkEnd w:id="15"/>
    </w:p>
    <w:p w:rsidR="00CE4FC0" w:rsidRPr="00676136" w:rsidRDefault="00262542" w:rsidP="00676136">
      <w:pPr>
        <w:pStyle w:val="Heading2"/>
        <w:numPr>
          <w:ilvl w:val="0"/>
          <w:numId w:val="0"/>
        </w:numPr>
        <w:ind w:left="720"/>
        <w:rPr>
          <w:rFonts w:ascii="Times New Roman" w:hAnsi="Times New Roman"/>
          <w:b w:val="0"/>
          <w:sz w:val="24"/>
        </w:rPr>
      </w:pPr>
      <w:bookmarkStart w:id="16" w:name="_Toc285725326"/>
      <w:bookmarkStart w:id="17" w:name="_Toc285725569"/>
      <w:bookmarkStart w:id="18"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Start w:id="19" w:name="_GoBack"/>
      <w:bookmarkEnd w:id="16"/>
      <w:bookmarkEnd w:id="17"/>
      <w:bookmarkEnd w:id="18"/>
      <w:bookmarkEnd w:id="19"/>
    </w:p>
    <w:p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rsidR="007E4D26" w:rsidRPr="00CE4FC0" w:rsidRDefault="007E4D26" w:rsidP="007E4D26">
      <w:pPr>
        <w:ind w:firstLine="720"/>
        <w:rPr>
          <w:i/>
          <w:color w:val="943634"/>
        </w:rPr>
      </w:pPr>
      <w:r w:rsidRPr="00CE4FC0">
        <w:rPr>
          <w:i/>
          <w:color w:val="943634"/>
        </w:rPr>
        <w:t>[Present future improvements for the system]</w:t>
      </w:r>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5"/>
      <w:footerReference w:type="default" r:id="rId16"/>
      <w:headerReference w:type="first" r:id="rId17"/>
      <w:footerReference w:type="first" r:id="rId1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73AD" w:rsidRDefault="00E373AD" w:rsidP="00A62B22">
      <w:pPr>
        <w:spacing w:line="240" w:lineRule="auto"/>
      </w:pPr>
      <w:r>
        <w:separator/>
      </w:r>
    </w:p>
  </w:endnote>
  <w:endnote w:type="continuationSeparator" w:id="0">
    <w:p w:rsidR="00E373AD" w:rsidRDefault="00E373AD"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676136">
            <w:rPr>
              <w:rStyle w:val="PageNumber"/>
              <w:noProof/>
            </w:rPr>
            <w:t>11</w:t>
          </w:r>
          <w:r w:rsidR="001F34F3">
            <w:rPr>
              <w:rStyle w:val="PageNumber"/>
            </w:rPr>
            <w:fldChar w:fldCharType="end"/>
          </w:r>
          <w:r>
            <w:rPr>
              <w:rStyle w:val="PageNumber"/>
            </w:rPr>
            <w:t xml:space="preserve"> of </w:t>
          </w:r>
          <w:fldSimple w:instr=" NUMPAGES  \* MERGEFORMAT ">
            <w:r w:rsidR="00676136" w:rsidRPr="00676136">
              <w:rPr>
                <w:rStyle w:val="PageNumber"/>
                <w:noProof/>
              </w:rPr>
              <w:t>11</w:t>
            </w:r>
          </w:fldSimple>
        </w:p>
      </w:tc>
    </w:tr>
  </w:tbl>
  <w:p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73AD" w:rsidRDefault="00E373AD" w:rsidP="00A62B22">
      <w:pPr>
        <w:spacing w:line="240" w:lineRule="auto"/>
      </w:pPr>
      <w:r>
        <w:separator/>
      </w:r>
    </w:p>
  </w:footnote>
  <w:footnote w:type="continuationSeparator" w:id="0">
    <w:p w:rsidR="00E373AD" w:rsidRDefault="00E373AD"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B20192">
          <w:fldSimple w:instr=" SUBJECT  \* MERGEFORMAT ">
            <w:r w:rsidR="0085767F">
              <w:t>&lt;Project Name&gt;</w:t>
            </w:r>
          </w:fldSimple>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B20192" w:rsidP="00A62B22">
          <w:fldSimple w:instr=" TITLE  \* MERGEFORMAT ">
            <w:r w:rsidR="00A62B22">
              <w:t>Analysis and Design</w:t>
            </w:r>
            <w:r w:rsidR="0085767F">
              <w:t xml:space="preserve"> Document</w:t>
            </w:r>
          </w:fldSimple>
        </w:p>
      </w:tc>
      <w:tc>
        <w:tcPr>
          <w:tcW w:w="3179" w:type="dxa"/>
        </w:tcPr>
        <w:p w:rsidR="00145608" w:rsidRDefault="0085767F">
          <w:r>
            <w:t xml:space="preserve">  Date:  &lt;</w:t>
          </w:r>
          <w:proofErr w:type="spellStart"/>
          <w:r>
            <w:t>dd</w:t>
          </w:r>
          <w:proofErr w:type="spellEnd"/>
          <w:r>
            <w:t>/mmm/</w:t>
          </w:r>
          <w:proofErr w:type="spellStart"/>
          <w:r>
            <w:t>yy</w:t>
          </w:r>
          <w:proofErr w:type="spellEnd"/>
          <w:r>
            <w:t>&gt;</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2E66F35"/>
    <w:multiLevelType w:val="multilevel"/>
    <w:tmpl w:val="10A86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76C1CD6"/>
    <w:multiLevelType w:val="multilevel"/>
    <w:tmpl w:val="DC789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9"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3"/>
  </w:num>
  <w:num w:numId="3">
    <w:abstractNumId w:val="3"/>
  </w:num>
  <w:num w:numId="4">
    <w:abstractNumId w:val="4"/>
  </w:num>
  <w:num w:numId="5">
    <w:abstractNumId w:val="12"/>
  </w:num>
  <w:num w:numId="6">
    <w:abstractNumId w:val="9"/>
  </w:num>
  <w:num w:numId="7">
    <w:abstractNumId w:val="6"/>
  </w:num>
  <w:num w:numId="8">
    <w:abstractNumId w:val="11"/>
  </w:num>
  <w:num w:numId="9">
    <w:abstractNumId w:val="10"/>
  </w:num>
  <w:num w:numId="10">
    <w:abstractNumId w:val="14"/>
  </w:num>
  <w:num w:numId="11">
    <w:abstractNumId w:val="5"/>
  </w:num>
  <w:num w:numId="12">
    <w:abstractNumId w:val="15"/>
  </w:num>
  <w:num w:numId="13">
    <w:abstractNumId w:val="1"/>
  </w:num>
  <w:num w:numId="14">
    <w:abstractNumId w:val="8"/>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B22"/>
    <w:rsid w:val="000232F1"/>
    <w:rsid w:val="000356D8"/>
    <w:rsid w:val="00040525"/>
    <w:rsid w:val="00097566"/>
    <w:rsid w:val="000F5AB5"/>
    <w:rsid w:val="00121EAF"/>
    <w:rsid w:val="00145608"/>
    <w:rsid w:val="001709CE"/>
    <w:rsid w:val="001C2682"/>
    <w:rsid w:val="001C56D4"/>
    <w:rsid w:val="001F30EF"/>
    <w:rsid w:val="001F34F3"/>
    <w:rsid w:val="0023360C"/>
    <w:rsid w:val="0025137C"/>
    <w:rsid w:val="00262542"/>
    <w:rsid w:val="002731DA"/>
    <w:rsid w:val="00294AD3"/>
    <w:rsid w:val="002C49A5"/>
    <w:rsid w:val="002F4115"/>
    <w:rsid w:val="003E0060"/>
    <w:rsid w:val="00407F42"/>
    <w:rsid w:val="00441759"/>
    <w:rsid w:val="00455674"/>
    <w:rsid w:val="004C40DD"/>
    <w:rsid w:val="004F7992"/>
    <w:rsid w:val="00510302"/>
    <w:rsid w:val="00535995"/>
    <w:rsid w:val="005440CE"/>
    <w:rsid w:val="00555E92"/>
    <w:rsid w:val="005A1B80"/>
    <w:rsid w:val="0062556C"/>
    <w:rsid w:val="00676136"/>
    <w:rsid w:val="006B37CF"/>
    <w:rsid w:val="007C0639"/>
    <w:rsid w:val="007E4D26"/>
    <w:rsid w:val="00810587"/>
    <w:rsid w:val="00842479"/>
    <w:rsid w:val="00853F01"/>
    <w:rsid w:val="0085767F"/>
    <w:rsid w:val="008A38E3"/>
    <w:rsid w:val="008B5580"/>
    <w:rsid w:val="008E0878"/>
    <w:rsid w:val="00934A61"/>
    <w:rsid w:val="009B1885"/>
    <w:rsid w:val="009B262E"/>
    <w:rsid w:val="009C15D9"/>
    <w:rsid w:val="00A6105E"/>
    <w:rsid w:val="00A62B22"/>
    <w:rsid w:val="00A9057F"/>
    <w:rsid w:val="00B20192"/>
    <w:rsid w:val="00BA56F3"/>
    <w:rsid w:val="00BC68E4"/>
    <w:rsid w:val="00C06CA0"/>
    <w:rsid w:val="00C21B51"/>
    <w:rsid w:val="00C9146D"/>
    <w:rsid w:val="00CE4FC0"/>
    <w:rsid w:val="00D2368D"/>
    <w:rsid w:val="00D25105"/>
    <w:rsid w:val="00D54784"/>
    <w:rsid w:val="00DC2B73"/>
    <w:rsid w:val="00E373AD"/>
    <w:rsid w:val="00E936F5"/>
    <w:rsid w:val="00EA5975"/>
    <w:rsid w:val="00EA67BF"/>
    <w:rsid w:val="00EC05FC"/>
    <w:rsid w:val="00F04728"/>
    <w:rsid w:val="00F34810"/>
    <w:rsid w:val="00F43BCE"/>
    <w:rsid w:val="00F933AA"/>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82EC"/>
  <w15:docId w15:val="{F30BB74B-89BA-4545-A10C-5930BE09B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paragraph" w:styleId="NormalWeb">
    <w:name w:val="Normal (Web)"/>
    <w:basedOn w:val="Normal"/>
    <w:uiPriority w:val="99"/>
    <w:semiHidden/>
    <w:unhideWhenUsed/>
    <w:rsid w:val="009C15D9"/>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913254">
      <w:bodyDiv w:val="1"/>
      <w:marLeft w:val="0"/>
      <w:marRight w:val="0"/>
      <w:marTop w:val="0"/>
      <w:marBottom w:val="0"/>
      <w:divBdr>
        <w:top w:val="none" w:sz="0" w:space="0" w:color="auto"/>
        <w:left w:val="none" w:sz="0" w:space="0" w:color="auto"/>
        <w:bottom w:val="none" w:sz="0" w:space="0" w:color="auto"/>
        <w:right w:val="none" w:sz="0" w:space="0" w:color="auto"/>
      </w:divBdr>
    </w:div>
    <w:div w:id="864639738">
      <w:bodyDiv w:val="1"/>
      <w:marLeft w:val="0"/>
      <w:marRight w:val="0"/>
      <w:marTop w:val="0"/>
      <w:marBottom w:val="0"/>
      <w:divBdr>
        <w:top w:val="none" w:sz="0" w:space="0" w:color="auto"/>
        <w:left w:val="none" w:sz="0" w:space="0" w:color="auto"/>
        <w:bottom w:val="none" w:sz="0" w:space="0" w:color="auto"/>
        <w:right w:val="none" w:sz="0" w:space="0" w:color="auto"/>
      </w:divBdr>
    </w:div>
    <w:div w:id="1431584573">
      <w:bodyDiv w:val="1"/>
      <w:marLeft w:val="0"/>
      <w:marRight w:val="0"/>
      <w:marTop w:val="0"/>
      <w:marBottom w:val="0"/>
      <w:divBdr>
        <w:top w:val="none" w:sz="0" w:space="0" w:color="auto"/>
        <w:left w:val="none" w:sz="0" w:space="0" w:color="auto"/>
        <w:bottom w:val="none" w:sz="0" w:space="0" w:color="auto"/>
        <w:right w:val="none" w:sz="0" w:space="0" w:color="auto"/>
      </w:divBdr>
    </w:div>
    <w:div w:id="158298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11</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Patrick</cp:lastModifiedBy>
  <cp:revision>5</cp:revision>
  <dcterms:created xsi:type="dcterms:W3CDTF">2023-04-11T15:20:00Z</dcterms:created>
  <dcterms:modified xsi:type="dcterms:W3CDTF">2023-05-23T15:37:00Z</dcterms:modified>
</cp:coreProperties>
</file>