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E841" w14:textId="77777777" w:rsidR="007B0A5A" w:rsidRDefault="002E7920" w:rsidP="002E7920">
      <w:pPr>
        <w:tabs>
          <w:tab w:val="left" w:pos="7369"/>
        </w:tabs>
        <w:spacing w:line="276" w:lineRule="auto"/>
      </w:pPr>
      <w:r>
        <w:t xml:space="preserve">FW20 file structure for </w:t>
      </w:r>
      <w:proofErr w:type="spellStart"/>
      <w:r>
        <w:t>Vogen</w:t>
      </w:r>
      <w:proofErr w:type="spellEnd"/>
    </w:p>
    <w:p w14:paraId="1830E0BB" w14:textId="77777777" w:rsidR="002E7920" w:rsidRDefault="002E7920" w:rsidP="002E7920">
      <w:pPr>
        <w:tabs>
          <w:tab w:val="left" w:pos="7369"/>
        </w:tabs>
        <w:spacing w:line="276" w:lineRule="auto"/>
      </w:pPr>
    </w:p>
    <w:p w14:paraId="262A149E" w14:textId="77777777" w:rsidR="002E7920" w:rsidRDefault="002E7920" w:rsidP="002E7920">
      <w:pPr>
        <w:tabs>
          <w:tab w:val="left" w:pos="7369"/>
        </w:tabs>
        <w:spacing w:line="276" w:lineRule="auto"/>
      </w:pPr>
    </w:p>
    <w:p w14:paraId="3765AB18" w14:textId="77777777" w:rsidR="002E7920" w:rsidRDefault="002E7920" w:rsidP="002E7920">
      <w:pPr>
        <w:pStyle w:val="ListParagraph"/>
        <w:numPr>
          <w:ilvl w:val="0"/>
          <w:numId w:val="1"/>
        </w:numPr>
        <w:tabs>
          <w:tab w:val="left" w:pos="7369"/>
        </w:tabs>
        <w:spacing w:line="276" w:lineRule="auto"/>
      </w:pPr>
      <w:proofErr w:type="spellStart"/>
      <w:r>
        <w:t>Vogen</w:t>
      </w:r>
      <w:proofErr w:type="spellEnd"/>
      <w:r>
        <w:t xml:space="preserve"> can run several CLs for one aircraft configuration. Each “configuration” is defined by the input file name. Each CL calculation is named “case” and a consecutive number.</w:t>
      </w:r>
    </w:p>
    <w:p w14:paraId="52618C50" w14:textId="77777777" w:rsidR="002E7920" w:rsidRDefault="002E7920" w:rsidP="002E7920">
      <w:pPr>
        <w:pStyle w:val="ListParagraph"/>
        <w:numPr>
          <w:ilvl w:val="0"/>
          <w:numId w:val="1"/>
        </w:numPr>
        <w:tabs>
          <w:tab w:val="left" w:pos="7369"/>
        </w:tabs>
        <w:spacing w:line="276" w:lineRule="auto"/>
      </w:pPr>
      <w:r>
        <w:t>Three levels of files are needed that hold the information for the (</w:t>
      </w:r>
      <w:proofErr w:type="spellStart"/>
      <w:r>
        <w:t>i</w:t>
      </w:r>
      <w:proofErr w:type="spellEnd"/>
      <w:r>
        <w:t xml:space="preserve">) entire aircraft, each wing, and each </w:t>
      </w:r>
      <w:proofErr w:type="spellStart"/>
      <w:r>
        <w:t>spanwise</w:t>
      </w:r>
      <w:proofErr w:type="spellEnd"/>
      <w:r>
        <w:t xml:space="preserve"> strip. A possible, fourth level with each DVE information is desirable.</w:t>
      </w:r>
    </w:p>
    <w:p w14:paraId="0350B5AE" w14:textId="77777777" w:rsidR="002E7920" w:rsidRDefault="002E7920" w:rsidP="002E7920">
      <w:pPr>
        <w:pStyle w:val="ListParagraph"/>
        <w:numPr>
          <w:ilvl w:val="0"/>
          <w:numId w:val="1"/>
        </w:numPr>
        <w:tabs>
          <w:tab w:val="left" w:pos="7369"/>
        </w:tabs>
        <w:spacing w:line="276" w:lineRule="auto"/>
      </w:pPr>
      <w:r>
        <w:t xml:space="preserve">Ideally the output file should have a </w:t>
      </w:r>
      <w:proofErr w:type="spellStart"/>
      <w:r>
        <w:t>techplot</w:t>
      </w:r>
      <w:proofErr w:type="spellEnd"/>
      <w:r>
        <w:t xml:space="preserve"> compatible format, which can also easily be used in </w:t>
      </w:r>
      <w:proofErr w:type="spellStart"/>
      <w:r>
        <w:t>Matlab</w:t>
      </w:r>
      <w:proofErr w:type="spellEnd"/>
      <w:r>
        <w:t xml:space="preserve"> or other plotting formats.</w:t>
      </w:r>
    </w:p>
    <w:p w14:paraId="4A5674CE" w14:textId="77777777" w:rsidR="002E7920" w:rsidRDefault="002E7920" w:rsidP="002E7920">
      <w:pPr>
        <w:tabs>
          <w:tab w:val="left" w:pos="7369"/>
        </w:tabs>
        <w:spacing w:line="276" w:lineRule="auto"/>
      </w:pPr>
    </w:p>
    <w:p w14:paraId="71CBDD33" w14:textId="77777777" w:rsidR="002E7920" w:rsidRDefault="002E7920" w:rsidP="002E7920">
      <w:pPr>
        <w:tabs>
          <w:tab w:val="left" w:pos="7369"/>
        </w:tabs>
        <w:spacing w:line="276" w:lineRule="auto"/>
      </w:pPr>
    </w:p>
    <w:p w14:paraId="34F1E09E" w14:textId="77777777" w:rsidR="002E7920" w:rsidRDefault="002E7920" w:rsidP="002E7920">
      <w:pPr>
        <w:pStyle w:val="ListParagraph"/>
        <w:numPr>
          <w:ilvl w:val="0"/>
          <w:numId w:val="2"/>
        </w:numPr>
        <w:tabs>
          <w:tab w:val="left" w:pos="7369"/>
        </w:tabs>
        <w:spacing w:line="276" w:lineRule="auto"/>
      </w:pPr>
      <w:r>
        <w:t>Configuration File “Config”</w:t>
      </w:r>
    </w:p>
    <w:p w14:paraId="3E42E73D" w14:textId="77777777" w:rsidR="002E7920" w:rsidRDefault="002E7920" w:rsidP="002E7920">
      <w:pPr>
        <w:pStyle w:val="ListParagraph"/>
        <w:numPr>
          <w:ilvl w:val="0"/>
          <w:numId w:val="3"/>
        </w:numPr>
        <w:tabs>
          <w:tab w:val="left" w:pos="7369"/>
        </w:tabs>
        <w:spacing w:line="276" w:lineRule="auto"/>
      </w:pPr>
      <w:r>
        <w:t>Holds the aircraft configuration followed by the aircraft values of each “case”</w:t>
      </w:r>
    </w:p>
    <w:p w14:paraId="27ADE0D5" w14:textId="77777777" w:rsidR="002E7920" w:rsidRDefault="002E7920" w:rsidP="002E7920">
      <w:pPr>
        <w:pStyle w:val="ListParagraph"/>
        <w:numPr>
          <w:ilvl w:val="0"/>
          <w:numId w:val="3"/>
        </w:numPr>
        <w:tabs>
          <w:tab w:val="left" w:pos="7369"/>
        </w:tabs>
        <w:spacing w:line="276" w:lineRule="auto"/>
      </w:pPr>
      <w:r>
        <w:t>After a header, the file holds:</w:t>
      </w:r>
    </w:p>
    <w:p w14:paraId="549724C4" w14:textId="77777777" w:rsidR="002E7920" w:rsidRDefault="002E7920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length for rolling moment CL</w:t>
      </w:r>
    </w:p>
    <w:p w14:paraId="456A67CB" w14:textId="77777777" w:rsidR="002E7920" w:rsidRDefault="002E7920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length for pitching moment CM</w:t>
      </w:r>
    </w:p>
    <w:p w14:paraId="1E1CA280" w14:textId="77777777" w:rsidR="002E7920" w:rsidRDefault="002E7920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length for yawing moment</w:t>
      </w:r>
    </w:p>
    <w:p w14:paraId="4B92D47A" w14:textId="77777777" w:rsidR="002E7920" w:rsidRDefault="002E7920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area</w:t>
      </w:r>
    </w:p>
    <w:p w14:paraId="5AEE2D34" w14:textId="77777777" w:rsidR="002E7920" w:rsidRDefault="002E7920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Projected planform</w:t>
      </w:r>
      <w:r w:rsidR="00E33406">
        <w:t xml:space="preserve"> area</w:t>
      </w:r>
    </w:p>
    <w:p w14:paraId="7E48F868" w14:textId="77777777" w:rsidR="002E7920" w:rsidRDefault="00E33406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Unraveled area</w:t>
      </w:r>
    </w:p>
    <w:p w14:paraId="506EA9C9" w14:textId="77777777" w:rsidR="00E33406" w:rsidRDefault="00E33406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span</w:t>
      </w:r>
    </w:p>
    <w:p w14:paraId="40747589" w14:textId="77777777" w:rsidR="00E33406" w:rsidRDefault="00E33406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Projected span</w:t>
      </w:r>
    </w:p>
    <w:p w14:paraId="4ECDE9BA" w14:textId="77777777" w:rsidR="00E33406" w:rsidRDefault="00E33406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Reference aspect ratio</w:t>
      </w:r>
    </w:p>
    <w:p w14:paraId="4C8C600F" w14:textId="77777777" w:rsidR="00F15AF4" w:rsidRDefault="00F15AF4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Number of wings</w:t>
      </w:r>
    </w:p>
    <w:p w14:paraId="404DF0F9" w14:textId="4714DDC6" w:rsidR="00F15AF4" w:rsidRDefault="00F15AF4" w:rsidP="002E7920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Number of cases (</w:t>
      </w:r>
      <w:r w:rsidR="001C3793">
        <w:t>value “one” for now</w:t>
      </w:r>
      <w:r>
        <w:t>)</w:t>
      </w:r>
    </w:p>
    <w:p w14:paraId="09224BEA" w14:textId="77777777" w:rsidR="00E33406" w:rsidRDefault="00E33406" w:rsidP="00E33406">
      <w:pPr>
        <w:pStyle w:val="ListParagraph"/>
        <w:numPr>
          <w:ilvl w:val="0"/>
          <w:numId w:val="3"/>
        </w:numPr>
        <w:tabs>
          <w:tab w:val="left" w:pos="7369"/>
        </w:tabs>
        <w:spacing w:line="276" w:lineRule="auto"/>
      </w:pPr>
      <w:r>
        <w:t>Next the file holds the results for each “case”</w:t>
      </w:r>
    </w:p>
    <w:p w14:paraId="03C7001E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Case #</w:t>
      </w:r>
    </w:p>
    <w:p w14:paraId="045C238B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Alpha [</w:t>
      </w:r>
      <w:proofErr w:type="spellStart"/>
      <w:r>
        <w:t>deg</w:t>
      </w:r>
      <w:proofErr w:type="spellEnd"/>
      <w:r>
        <w:t>]</w:t>
      </w:r>
    </w:p>
    <w:p w14:paraId="5DCC3827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Beta [</w:t>
      </w:r>
      <w:proofErr w:type="spellStart"/>
      <w:r>
        <w:t>deg</w:t>
      </w:r>
      <w:proofErr w:type="spellEnd"/>
      <w:r>
        <w:t>]</w:t>
      </w:r>
    </w:p>
    <w:p w14:paraId="7E9313E5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CL (lift)</w:t>
      </w:r>
    </w:p>
    <w:p w14:paraId="6B6F2F53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CQ??</w:t>
      </w:r>
      <w:r w:rsidR="00F332C4">
        <w:t xml:space="preserve"> (Cside)</w:t>
      </w:r>
    </w:p>
    <w:p w14:paraId="23777C2A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proofErr w:type="spellStart"/>
      <w:r>
        <w:t>CDi</w:t>
      </w:r>
      <w:proofErr w:type="spellEnd"/>
    </w:p>
    <w:p w14:paraId="39E31839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CL (Roll)</w:t>
      </w:r>
    </w:p>
    <w:p w14:paraId="582508B0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CM</w:t>
      </w:r>
    </w:p>
    <w:p w14:paraId="1FCB3ACE" w14:textId="77777777" w:rsidR="00E33406" w:rsidRDefault="00E33406" w:rsidP="00E33406">
      <w:pPr>
        <w:pStyle w:val="ListParagraph"/>
        <w:numPr>
          <w:ilvl w:val="1"/>
          <w:numId w:val="3"/>
        </w:numPr>
        <w:tabs>
          <w:tab w:val="left" w:pos="7369"/>
        </w:tabs>
        <w:spacing w:line="276" w:lineRule="auto"/>
      </w:pPr>
      <w:r>
        <w:t>CN</w:t>
      </w:r>
    </w:p>
    <w:p w14:paraId="529BB5C5" w14:textId="77777777" w:rsidR="00E33406" w:rsidRDefault="00E33406" w:rsidP="00E33406">
      <w:r>
        <w:br w:type="page"/>
      </w:r>
    </w:p>
    <w:p w14:paraId="3A99249A" w14:textId="3A193203" w:rsidR="00E33406" w:rsidRDefault="00984BBB" w:rsidP="00E33406">
      <w:pPr>
        <w:pStyle w:val="ListParagraph"/>
        <w:numPr>
          <w:ilvl w:val="0"/>
          <w:numId w:val="2"/>
        </w:numPr>
        <w:tabs>
          <w:tab w:val="left" w:pos="7369"/>
        </w:tabs>
        <w:spacing w:line="276" w:lineRule="auto"/>
      </w:pPr>
      <w:r>
        <w:lastRenderedPageBreak/>
        <w:t>Wing information</w:t>
      </w:r>
    </w:p>
    <w:p w14:paraId="201E0037" w14:textId="77777777" w:rsidR="00E33406" w:rsidRDefault="00E33406" w:rsidP="00E33406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>Separate file for each “case” with case number extension</w:t>
      </w:r>
    </w:p>
    <w:p w14:paraId="39FAF068" w14:textId="77777777" w:rsidR="00E33406" w:rsidRDefault="00E33406" w:rsidP="00E33406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>Each wing separately listed</w:t>
      </w:r>
    </w:p>
    <w:p w14:paraId="6AE5A8FC" w14:textId="77777777" w:rsidR="00E33406" w:rsidRDefault="00E33406" w:rsidP="00E33406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proofErr w:type="spellStart"/>
      <w:r>
        <w:t>ht</w:t>
      </w:r>
      <w:proofErr w:type="spellEnd"/>
      <w:r>
        <w:t xml:space="preserve"> and </w:t>
      </w:r>
      <w:proofErr w:type="spellStart"/>
      <w:r>
        <w:t>vt</w:t>
      </w:r>
      <w:proofErr w:type="spellEnd"/>
      <w:r>
        <w:t xml:space="preserve"> are counted as separate tails (problem?)</w:t>
      </w:r>
    </w:p>
    <w:p w14:paraId="0790B846" w14:textId="77777777" w:rsidR="00E33406" w:rsidRDefault="00E33406" w:rsidP="00E33406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 xml:space="preserve">Start out with a header with </w:t>
      </w:r>
    </w:p>
    <w:p w14:paraId="55F9F81F" w14:textId="77777777" w:rsidR="00E33406" w:rsidRDefault="00E33406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case number (to reference configuration and case conditions).</w:t>
      </w:r>
    </w:p>
    <w:p w14:paraId="71B09AEB" w14:textId="77777777" w:rsidR="00E33406" w:rsidRDefault="00E33406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Number of wings</w:t>
      </w:r>
    </w:p>
    <w:p w14:paraId="1F342B86" w14:textId="77777777" w:rsidR="00E33406" w:rsidRDefault="00E33406" w:rsidP="00E33406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>For each wing</w:t>
      </w:r>
      <w:r w:rsidR="00F15AF4">
        <w:t xml:space="preserve"> (reference areas and lengths based on entire aircraft values)</w:t>
      </w:r>
      <w:r>
        <w:t>:</w:t>
      </w:r>
    </w:p>
    <w:p w14:paraId="2F767ACA" w14:textId="77777777" w:rsidR="00F15AF4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CL (lift)</w:t>
      </w:r>
    </w:p>
    <w:p w14:paraId="6F515951" w14:textId="77777777" w:rsidR="00F15AF4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CQ (side)</w:t>
      </w:r>
    </w:p>
    <w:p w14:paraId="1EDC72A3" w14:textId="77777777" w:rsidR="00F15AF4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CDi</w:t>
      </w:r>
      <w:proofErr w:type="spellEnd"/>
    </w:p>
    <w:p w14:paraId="0A269496" w14:textId="77777777" w:rsidR="00F15AF4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CL (roll)</w:t>
      </w:r>
    </w:p>
    <w:p w14:paraId="051EE8E8" w14:textId="77777777" w:rsidR="00F15AF4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CM</w:t>
      </w:r>
    </w:p>
    <w:p w14:paraId="0DD9B86B" w14:textId="77777777" w:rsidR="00155435" w:rsidRDefault="00F15AF4" w:rsidP="00E33406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CN</w:t>
      </w:r>
      <w:r w:rsidR="00E33406">
        <w:br/>
      </w:r>
    </w:p>
    <w:p w14:paraId="748493D2" w14:textId="77777777" w:rsidR="00E33406" w:rsidRDefault="00155435" w:rsidP="00155435">
      <w:r>
        <w:br w:type="page"/>
      </w:r>
    </w:p>
    <w:p w14:paraId="1D27CCE9" w14:textId="77777777" w:rsidR="00F15AF4" w:rsidRDefault="00191B5F" w:rsidP="00F15AF4">
      <w:pPr>
        <w:pStyle w:val="ListParagraph"/>
        <w:numPr>
          <w:ilvl w:val="0"/>
          <w:numId w:val="2"/>
        </w:numPr>
        <w:tabs>
          <w:tab w:val="left" w:pos="7369"/>
        </w:tabs>
        <w:spacing w:line="276" w:lineRule="auto"/>
      </w:pPr>
      <w:proofErr w:type="spellStart"/>
      <w:r>
        <w:lastRenderedPageBreak/>
        <w:t>Spanwise</w:t>
      </w:r>
      <w:proofErr w:type="spellEnd"/>
      <w:r>
        <w:t xml:space="preserve"> information</w:t>
      </w:r>
    </w:p>
    <w:p w14:paraId="1AECD698" w14:textId="77777777" w:rsidR="00F15AF4" w:rsidRDefault="00F15AF4" w:rsidP="00F15AF4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>Separate file for each “case” with case number extension</w:t>
      </w:r>
    </w:p>
    <w:p w14:paraId="0AF157CB" w14:textId="77777777" w:rsidR="00F15AF4" w:rsidRDefault="00F15AF4" w:rsidP="00F15AF4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>Needed for the calculation of profile drag and structural loads</w:t>
      </w:r>
    </w:p>
    <w:p w14:paraId="67C1C0AA" w14:textId="77777777" w:rsidR="00F15AF4" w:rsidRDefault="00F15AF4" w:rsidP="00F15AF4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 xml:space="preserve">Start out with a header with </w:t>
      </w:r>
    </w:p>
    <w:p w14:paraId="0F092343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 xml:space="preserve">case number, number of </w:t>
      </w:r>
      <w:proofErr w:type="spellStart"/>
      <w:r>
        <w:t>spanwise</w:t>
      </w:r>
      <w:proofErr w:type="spellEnd"/>
      <w:r>
        <w:t xml:space="preserve"> strips </w:t>
      </w:r>
    </w:p>
    <w:p w14:paraId="6C9A6B39" w14:textId="77777777" w:rsidR="00F15AF4" w:rsidRDefault="00F15AF4" w:rsidP="00F15AF4">
      <w:pPr>
        <w:pStyle w:val="ListParagraph"/>
        <w:numPr>
          <w:ilvl w:val="0"/>
          <w:numId w:val="4"/>
        </w:numPr>
        <w:tabs>
          <w:tab w:val="left" w:pos="7369"/>
        </w:tabs>
        <w:spacing w:line="276" w:lineRule="auto"/>
      </w:pPr>
      <w:r>
        <w:t xml:space="preserve">for each </w:t>
      </w:r>
      <w:proofErr w:type="spellStart"/>
      <w:r>
        <w:t>spanwise</w:t>
      </w:r>
      <w:proofErr w:type="spellEnd"/>
      <w:r>
        <w:t xml:space="preserve"> strip</w:t>
      </w:r>
    </w:p>
    <w:p w14:paraId="7B105826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x_ref</w:t>
      </w:r>
      <w:proofErr w:type="spellEnd"/>
    </w:p>
    <w:p w14:paraId="3D12A01E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y_ref</w:t>
      </w:r>
      <w:proofErr w:type="spellEnd"/>
    </w:p>
    <w:p w14:paraId="0E95718C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z_ref</w:t>
      </w:r>
      <w:proofErr w:type="spellEnd"/>
    </w:p>
    <w:p w14:paraId="1631C8C0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circulation at reference point (</w:t>
      </w:r>
      <w:proofErr w:type="spellStart"/>
      <w:r>
        <w:t>A_te</w:t>
      </w:r>
      <w:proofErr w:type="spellEnd"/>
      <w:r>
        <w:t>)</w:t>
      </w:r>
    </w:p>
    <w:p w14:paraId="0EEF2CC5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Cfx</w:t>
      </w:r>
      <w:proofErr w:type="spellEnd"/>
      <w:r w:rsidR="009E5C24">
        <w:t xml:space="preserve"> (body frame)</w:t>
      </w:r>
    </w:p>
    <w:p w14:paraId="08952BD4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Cfy</w:t>
      </w:r>
      <w:proofErr w:type="spellEnd"/>
    </w:p>
    <w:p w14:paraId="5DBF2893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Cfz</w:t>
      </w:r>
      <w:proofErr w:type="spellEnd"/>
    </w:p>
    <w:p w14:paraId="098470F6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Cfn</w:t>
      </w:r>
      <w:proofErr w:type="spellEnd"/>
      <w:r>
        <w:t xml:space="preserve"> (ma</w:t>
      </w:r>
      <w:r w:rsidR="009E5C24">
        <w:t xml:space="preserve">gnitude, used to determine section lift coefficient for profile drag, should not include </w:t>
      </w:r>
      <w:proofErr w:type="spellStart"/>
      <w:r w:rsidR="009E5C24">
        <w:t>Cdi</w:t>
      </w:r>
      <w:proofErr w:type="spellEnd"/>
      <w:r w:rsidR="009E5C24">
        <w:t>, not sure quite how)</w:t>
      </w:r>
    </w:p>
    <w:p w14:paraId="38EE53E0" w14:textId="77777777" w:rsidR="009E5C2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Cmx</w:t>
      </w:r>
      <w:proofErr w:type="spellEnd"/>
      <w:r>
        <w:t xml:space="preserve"> (with respect to reference point and reference area and length)</w:t>
      </w:r>
    </w:p>
    <w:p w14:paraId="2A148F4B" w14:textId="77777777" w:rsidR="009E5C24" w:rsidRDefault="009E5C24" w:rsidP="009E5C2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Cmy</w:t>
      </w:r>
      <w:proofErr w:type="spellEnd"/>
      <w:r>
        <w:t xml:space="preserve"> (with respect to reference point and reference area and length)</w:t>
      </w:r>
    </w:p>
    <w:p w14:paraId="71C9FEB1" w14:textId="77777777" w:rsidR="009E5C24" w:rsidRDefault="009E5C24" w:rsidP="009E5C2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Cmz</w:t>
      </w:r>
      <w:proofErr w:type="spellEnd"/>
      <w:r>
        <w:t xml:space="preserve"> (with respect to reference point and reference area and length)</w:t>
      </w:r>
    </w:p>
    <w:p w14:paraId="6D3CD352" w14:textId="77777777" w:rsidR="00F15AF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Ref area</w:t>
      </w:r>
    </w:p>
    <w:p w14:paraId="5183D6EA" w14:textId="77777777" w:rsidR="009E5C2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Ref. span</w:t>
      </w:r>
    </w:p>
    <w:p w14:paraId="49D8BF06" w14:textId="77777777" w:rsidR="009E5C2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Ref. length</w:t>
      </w:r>
    </w:p>
    <w:p w14:paraId="1B25383A" w14:textId="77777777" w:rsidR="009E5C2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 xml:space="preserve">Ref. length for </w:t>
      </w:r>
      <w:proofErr w:type="spellStart"/>
      <w:r>
        <w:t>Cmx</w:t>
      </w:r>
      <w:proofErr w:type="spellEnd"/>
      <w:r>
        <w:t xml:space="preserve"> (2 eta?)</w:t>
      </w:r>
    </w:p>
    <w:p w14:paraId="7DEAC3E3" w14:textId="77777777" w:rsidR="009E5C24" w:rsidRDefault="009E5C24" w:rsidP="009E5C2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 xml:space="preserve">Ref. length for </w:t>
      </w:r>
      <w:proofErr w:type="spellStart"/>
      <w:r>
        <w:t>Cmy</w:t>
      </w:r>
      <w:proofErr w:type="spellEnd"/>
      <w:r>
        <w:t xml:space="preserve"> (2 </w:t>
      </w:r>
      <w:proofErr w:type="spellStart"/>
      <w:r>
        <w:t>xsi</w:t>
      </w:r>
      <w:proofErr w:type="spellEnd"/>
      <w:r>
        <w:t>?)</w:t>
      </w:r>
    </w:p>
    <w:p w14:paraId="3269CBDC" w14:textId="77777777" w:rsidR="009E5C24" w:rsidRDefault="009E5C24" w:rsidP="009E5C2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 xml:space="preserve">Ref. length for </w:t>
      </w:r>
      <w:proofErr w:type="spellStart"/>
      <w:r>
        <w:t>Cmz</w:t>
      </w:r>
      <w:proofErr w:type="spellEnd"/>
      <w:r>
        <w:t xml:space="preserve"> (2 eta?)</w:t>
      </w:r>
    </w:p>
    <w:p w14:paraId="1FBE7C15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x1 (left edge)</w:t>
      </w:r>
    </w:p>
    <w:p w14:paraId="69AAFE34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y1</w:t>
      </w:r>
    </w:p>
    <w:p w14:paraId="5FE70328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z1</w:t>
      </w:r>
    </w:p>
    <w:p w14:paraId="3C70EF72" w14:textId="77777777" w:rsidR="009E5C24" w:rsidRDefault="009E5C2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L1 (length of left edge)</w:t>
      </w:r>
    </w:p>
    <w:p w14:paraId="539EC10E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x2 (right edge)</w:t>
      </w:r>
    </w:p>
    <w:p w14:paraId="0C610B5C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y2</w:t>
      </w:r>
    </w:p>
    <w:p w14:paraId="01FD70AA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z2</w:t>
      </w:r>
    </w:p>
    <w:p w14:paraId="72D7CB9F" w14:textId="77777777" w:rsidR="009E5C24" w:rsidRDefault="009E5C24" w:rsidP="009E5C2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L2 (length of right edge)</w:t>
      </w:r>
    </w:p>
    <w:p w14:paraId="5BAB96DC" w14:textId="77777777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circulation1</w:t>
      </w:r>
    </w:p>
    <w:p w14:paraId="60C76FAE" w14:textId="6F6ECE99" w:rsidR="00F15AF4" w:rsidRDefault="00F15AF4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circulation2</w:t>
      </w:r>
    </w:p>
    <w:p w14:paraId="08F8A392" w14:textId="1D56C880" w:rsidR="00CD06D1" w:rsidRDefault="00CD06D1" w:rsidP="00F15AF4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Cn1 (force coefficient left edge, induced + free stream)</w:t>
      </w:r>
    </w:p>
    <w:p w14:paraId="1885BCFC" w14:textId="7D95E86D" w:rsidR="00CD06D1" w:rsidRDefault="00CD06D1" w:rsidP="00CD06D1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Cn0</w:t>
      </w:r>
      <w:r>
        <w:t xml:space="preserve"> (force coefficient </w:t>
      </w:r>
      <w:r>
        <w:t>middle</w:t>
      </w:r>
      <w:bookmarkStart w:id="0" w:name="_GoBack"/>
      <w:bookmarkEnd w:id="0"/>
      <w:r>
        <w:t>, induced + free stream)</w:t>
      </w:r>
    </w:p>
    <w:p w14:paraId="5DFC16A2" w14:textId="620EC711" w:rsidR="00CD06D1" w:rsidRDefault="00CD06D1" w:rsidP="00CD06D1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r>
        <w:t>Cn</w:t>
      </w:r>
      <w:proofErr w:type="gramStart"/>
      <w:r>
        <w:t xml:space="preserve">2 </w:t>
      </w:r>
      <w:r>
        <w:t xml:space="preserve"> (</w:t>
      </w:r>
      <w:proofErr w:type="gramEnd"/>
      <w:r>
        <w:t xml:space="preserve">force coefficient </w:t>
      </w:r>
      <w:r>
        <w:t>ride edge</w:t>
      </w:r>
      <w:r>
        <w:t>, induced + free stream)</w:t>
      </w:r>
    </w:p>
    <w:p w14:paraId="5E14466B" w14:textId="77777777" w:rsidR="00155435" w:rsidRDefault="00155435" w:rsidP="00155435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A_te</w:t>
      </w:r>
      <w:proofErr w:type="spellEnd"/>
      <w:r>
        <w:t xml:space="preserve"> (redundant, but nevertheless)</w:t>
      </w:r>
    </w:p>
    <w:p w14:paraId="4ADE5967" w14:textId="77777777" w:rsidR="00155435" w:rsidRDefault="00155435" w:rsidP="00155435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lastRenderedPageBreak/>
        <w:t>B_te</w:t>
      </w:r>
      <w:proofErr w:type="spellEnd"/>
    </w:p>
    <w:p w14:paraId="4F1898C9" w14:textId="77777777" w:rsidR="00155435" w:rsidRDefault="00155435" w:rsidP="00155435">
      <w:pPr>
        <w:pStyle w:val="ListParagraph"/>
        <w:numPr>
          <w:ilvl w:val="1"/>
          <w:numId w:val="4"/>
        </w:numPr>
        <w:tabs>
          <w:tab w:val="left" w:pos="7369"/>
        </w:tabs>
        <w:spacing w:line="276" w:lineRule="auto"/>
      </w:pPr>
      <w:proofErr w:type="spellStart"/>
      <w:r>
        <w:t>C_te</w:t>
      </w:r>
      <w:proofErr w:type="spellEnd"/>
    </w:p>
    <w:p w14:paraId="7DAA4516" w14:textId="77777777" w:rsidR="00155435" w:rsidRDefault="00155435" w:rsidP="00155435">
      <w:pPr>
        <w:tabs>
          <w:tab w:val="left" w:pos="7369"/>
        </w:tabs>
        <w:spacing w:line="276" w:lineRule="auto"/>
        <w:ind w:left="1440"/>
      </w:pPr>
    </w:p>
    <w:p w14:paraId="082956AE" w14:textId="77777777" w:rsidR="002E7920" w:rsidRDefault="00155435" w:rsidP="00155435">
      <w:pPr>
        <w:pStyle w:val="ListParagraph"/>
        <w:numPr>
          <w:ilvl w:val="0"/>
          <w:numId w:val="2"/>
        </w:numPr>
        <w:tabs>
          <w:tab w:val="left" w:pos="7369"/>
        </w:tabs>
        <w:spacing w:line="276" w:lineRule="auto"/>
      </w:pPr>
      <w:r>
        <w:t>DVE information</w:t>
      </w:r>
    </w:p>
    <w:p w14:paraId="34EF0417" w14:textId="77777777" w:rsidR="00155435" w:rsidRDefault="00155435" w:rsidP="00155435">
      <w:pPr>
        <w:pStyle w:val="ListParagraph"/>
        <w:numPr>
          <w:ilvl w:val="0"/>
          <w:numId w:val="5"/>
        </w:numPr>
        <w:tabs>
          <w:tab w:val="left" w:pos="7369"/>
        </w:tabs>
        <w:spacing w:line="276" w:lineRule="auto"/>
      </w:pPr>
      <w:r>
        <w:t>Similar to timestep output</w:t>
      </w:r>
    </w:p>
    <w:p w14:paraId="507CA6A5" w14:textId="77777777" w:rsidR="00155435" w:rsidRDefault="00155435" w:rsidP="00155435">
      <w:pPr>
        <w:pStyle w:val="ListParagraph"/>
        <w:numPr>
          <w:ilvl w:val="0"/>
          <w:numId w:val="5"/>
        </w:numPr>
        <w:tabs>
          <w:tab w:val="left" w:pos="7369"/>
        </w:tabs>
        <w:spacing w:line="276" w:lineRule="auto"/>
      </w:pPr>
      <w:r>
        <w:t xml:space="preserve">Start out with a header with </w:t>
      </w:r>
    </w:p>
    <w:p w14:paraId="5911DBEF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 xml:space="preserve">case number, number of </w:t>
      </w:r>
      <w:proofErr w:type="spellStart"/>
      <w:r>
        <w:t>spanwise</w:t>
      </w:r>
      <w:proofErr w:type="spellEnd"/>
      <w:r>
        <w:t xml:space="preserve"> strips </w:t>
      </w:r>
    </w:p>
    <w:p w14:paraId="1D2F516B" w14:textId="77777777" w:rsidR="00155435" w:rsidRDefault="00155435" w:rsidP="00155435">
      <w:pPr>
        <w:pStyle w:val="ListParagraph"/>
        <w:numPr>
          <w:ilvl w:val="0"/>
          <w:numId w:val="5"/>
        </w:numPr>
        <w:tabs>
          <w:tab w:val="left" w:pos="7369"/>
        </w:tabs>
        <w:spacing w:line="276" w:lineRule="auto"/>
      </w:pPr>
      <w:r>
        <w:t>for each DVE</w:t>
      </w:r>
    </w:p>
    <w:p w14:paraId="3B53376F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x</w:t>
      </w:r>
    </w:p>
    <w:p w14:paraId="028274B2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y</w:t>
      </w:r>
    </w:p>
    <w:p w14:paraId="61C37C32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z</w:t>
      </w:r>
    </w:p>
    <w:p w14:paraId="23807877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span or eta</w:t>
      </w:r>
    </w:p>
    <w:p w14:paraId="129A1FBC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 xml:space="preserve">chord or </w:t>
      </w:r>
      <w:proofErr w:type="spellStart"/>
      <w:r>
        <w:t>xsi</w:t>
      </w:r>
      <w:proofErr w:type="spellEnd"/>
    </w:p>
    <w:p w14:paraId="3DC0331C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area</w:t>
      </w:r>
    </w:p>
    <w:p w14:paraId="11757B69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leading edge sweep</w:t>
      </w:r>
    </w:p>
    <w:p w14:paraId="630C347F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trailing edge sweep</w:t>
      </w:r>
    </w:p>
    <w:p w14:paraId="6646E5AB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proofErr w:type="gramStart"/>
      <w:r>
        <w:t>alternatively</w:t>
      </w:r>
      <w:proofErr w:type="gramEnd"/>
      <w:r>
        <w:t xml:space="preserve"> to sweeps coordinates of corner points</w:t>
      </w:r>
    </w:p>
    <w:p w14:paraId="48E5C2C9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A</w:t>
      </w:r>
    </w:p>
    <w:p w14:paraId="316E87EA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B</w:t>
      </w:r>
    </w:p>
    <w:p w14:paraId="7860EF40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C</w:t>
      </w:r>
    </w:p>
    <w:p w14:paraId="39C762E3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Normal vector x</w:t>
      </w:r>
    </w:p>
    <w:p w14:paraId="31296307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Normal vector y</w:t>
      </w:r>
    </w:p>
    <w:p w14:paraId="1BC8BEBD" w14:textId="77777777" w:rsidR="00155435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Normal vector z</w:t>
      </w:r>
    </w:p>
    <w:p w14:paraId="7F4A1F2A" w14:textId="77777777" w:rsidR="008658A4" w:rsidRDefault="00155435" w:rsidP="00155435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>Force coefficient</w:t>
      </w:r>
      <w:r w:rsidR="00041D48">
        <w:t xml:space="preserve">s either in DVE ref. frame or </w:t>
      </w:r>
      <w:proofErr w:type="spellStart"/>
      <w:r w:rsidR="00041D48">
        <w:t>cfx</w:t>
      </w:r>
      <w:proofErr w:type="spellEnd"/>
      <w:r w:rsidR="00041D48">
        <w:t xml:space="preserve">, </w:t>
      </w:r>
      <w:proofErr w:type="spellStart"/>
      <w:r w:rsidR="00041D48">
        <w:t>cfy</w:t>
      </w:r>
      <w:proofErr w:type="spellEnd"/>
      <w:r w:rsidR="00041D48">
        <w:t xml:space="preserve">, </w:t>
      </w:r>
      <w:proofErr w:type="spellStart"/>
      <w:r w:rsidR="00041D48">
        <w:t>cfz</w:t>
      </w:r>
      <w:proofErr w:type="spellEnd"/>
      <w:r w:rsidR="00041D48">
        <w:t xml:space="preserve">, </w:t>
      </w:r>
      <w:r w:rsidR="008658A4">
        <w:t>(DVE area as reference)</w:t>
      </w:r>
    </w:p>
    <w:p w14:paraId="599A8B89" w14:textId="77777777" w:rsidR="008658A4" w:rsidRDefault="008658A4" w:rsidP="008658A4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proofErr w:type="spellStart"/>
      <w:r>
        <w:t>Cfn</w:t>
      </w:r>
      <w:proofErr w:type="spellEnd"/>
      <w:r>
        <w:t xml:space="preserve"> (DVE area as reference)</w:t>
      </w:r>
    </w:p>
    <w:p w14:paraId="18E7FB96" w14:textId="77777777" w:rsidR="008658A4" w:rsidRDefault="008658A4" w:rsidP="008658A4">
      <w:pPr>
        <w:pStyle w:val="ListParagraph"/>
        <w:numPr>
          <w:ilvl w:val="1"/>
          <w:numId w:val="5"/>
        </w:numPr>
        <w:tabs>
          <w:tab w:val="left" w:pos="7369"/>
        </w:tabs>
        <w:spacing w:line="276" w:lineRule="auto"/>
      </w:pPr>
      <w:r>
        <w:t xml:space="preserve">Cm’s in same reference frame as </w:t>
      </w:r>
      <w:proofErr w:type="spellStart"/>
      <w:r>
        <w:t>cfs</w:t>
      </w:r>
      <w:proofErr w:type="spellEnd"/>
      <w:r>
        <w:t>, reference, clearly indicate ref. lengths.</w:t>
      </w:r>
    </w:p>
    <w:p w14:paraId="16AB63CA" w14:textId="77777777" w:rsidR="002E7920" w:rsidRDefault="002E7920" w:rsidP="002E7920">
      <w:pPr>
        <w:tabs>
          <w:tab w:val="left" w:pos="7369"/>
        </w:tabs>
        <w:spacing w:line="276" w:lineRule="auto"/>
      </w:pPr>
    </w:p>
    <w:p w14:paraId="481FFBFF" w14:textId="77777777" w:rsidR="002E7920" w:rsidRDefault="002E7920" w:rsidP="002E7920">
      <w:pPr>
        <w:tabs>
          <w:tab w:val="left" w:pos="7369"/>
        </w:tabs>
        <w:spacing w:line="276" w:lineRule="auto"/>
      </w:pPr>
    </w:p>
    <w:sectPr w:rsidR="002E7920" w:rsidSect="00F055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35CED" w14:textId="77777777" w:rsidR="004115E2" w:rsidRDefault="004115E2" w:rsidP="002E7920">
      <w:r>
        <w:separator/>
      </w:r>
    </w:p>
  </w:endnote>
  <w:endnote w:type="continuationSeparator" w:id="0">
    <w:p w14:paraId="26B9A69F" w14:textId="77777777" w:rsidR="004115E2" w:rsidRDefault="004115E2" w:rsidP="002E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BE25" w14:textId="77777777" w:rsidR="004115E2" w:rsidRDefault="004115E2" w:rsidP="002E7920">
      <w:r>
        <w:separator/>
      </w:r>
    </w:p>
  </w:footnote>
  <w:footnote w:type="continuationSeparator" w:id="0">
    <w:p w14:paraId="1FECF524" w14:textId="77777777" w:rsidR="004115E2" w:rsidRDefault="004115E2" w:rsidP="002E7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237DB" w14:textId="38058019" w:rsidR="002E7920" w:rsidRDefault="002E7920" w:rsidP="002E7920">
    <w:pPr>
      <w:pStyle w:val="Head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CD06D1">
      <w:rPr>
        <w:noProof/>
      </w:rPr>
      <w:t>Tuesday, July 7,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B74"/>
    <w:multiLevelType w:val="hybridMultilevel"/>
    <w:tmpl w:val="839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B77"/>
    <w:multiLevelType w:val="hybridMultilevel"/>
    <w:tmpl w:val="5A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3D1A"/>
    <w:multiLevelType w:val="hybridMultilevel"/>
    <w:tmpl w:val="AB10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6137A"/>
    <w:multiLevelType w:val="hybridMultilevel"/>
    <w:tmpl w:val="CC92B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C37F74"/>
    <w:multiLevelType w:val="hybridMultilevel"/>
    <w:tmpl w:val="D046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20"/>
    <w:rsid w:val="00041D48"/>
    <w:rsid w:val="00054835"/>
    <w:rsid w:val="00155435"/>
    <w:rsid w:val="00191B5F"/>
    <w:rsid w:val="001C3793"/>
    <w:rsid w:val="002E7920"/>
    <w:rsid w:val="004115E2"/>
    <w:rsid w:val="00741760"/>
    <w:rsid w:val="007B0A5A"/>
    <w:rsid w:val="008658A4"/>
    <w:rsid w:val="00984BBB"/>
    <w:rsid w:val="009E5C24"/>
    <w:rsid w:val="00CD06D1"/>
    <w:rsid w:val="00E33406"/>
    <w:rsid w:val="00F0558B"/>
    <w:rsid w:val="00F15AF4"/>
    <w:rsid w:val="00F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50CCF"/>
  <w15:chartTrackingRefBased/>
  <w15:docId w15:val="{E2FE14B6-6D91-7C4C-B669-9FDAC4A1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920"/>
  </w:style>
  <w:style w:type="paragraph" w:styleId="Footer">
    <w:name w:val="footer"/>
    <w:basedOn w:val="Normal"/>
    <w:link w:val="FooterChar"/>
    <w:uiPriority w:val="99"/>
    <w:unhideWhenUsed/>
    <w:rsid w:val="002E7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920"/>
  </w:style>
  <w:style w:type="paragraph" w:styleId="ListParagraph">
    <w:name w:val="List Paragraph"/>
    <w:basedOn w:val="Normal"/>
    <w:uiPriority w:val="34"/>
    <w:qFormat/>
    <w:rsid w:val="002E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2020-07-07T12:50:00Z</dcterms:created>
  <dcterms:modified xsi:type="dcterms:W3CDTF">2020-07-07T14:31:00Z</dcterms:modified>
</cp:coreProperties>
</file>