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1AE82" w14:textId="6FB6A4BB" w:rsidR="00E65224" w:rsidRDefault="00E65224"/>
    <w:p w14:paraId="67090B20" w14:textId="0B9A60ED" w:rsidR="00486DE1" w:rsidRDefault="00486DE1" w:rsidP="00486DE1">
      <w:pPr>
        <w:spacing w:line="276" w:lineRule="auto"/>
        <w:jc w:val="center"/>
        <w:rPr>
          <w:rFonts w:ascii="Aptos Display" w:hAnsi="Aptos Display"/>
          <w:b/>
          <w:bCs/>
          <w:lang w:val="en-ID"/>
        </w:rPr>
      </w:pPr>
      <w:r w:rsidRPr="00486DE1">
        <w:rPr>
          <w:rFonts w:ascii="Aptos Display" w:hAnsi="Aptos Display"/>
          <w:b/>
          <w:bCs/>
          <w:lang w:val="en-ID"/>
        </w:rPr>
        <w:t>TANDA TERIMA BERKAS</w:t>
      </w:r>
    </w:p>
    <w:p w14:paraId="5281B428" w14:textId="77777777" w:rsidR="00486DE1" w:rsidRDefault="00486DE1" w:rsidP="00486DE1">
      <w:pPr>
        <w:spacing w:line="276" w:lineRule="auto"/>
        <w:jc w:val="both"/>
        <w:rPr>
          <w:rFonts w:ascii="Aptos Display" w:hAnsi="Aptos Display"/>
          <w:lang w:val="en-ID"/>
        </w:rPr>
      </w:pPr>
    </w:p>
    <w:p w14:paraId="73EF098D" w14:textId="1DA9BE39" w:rsidR="00486DE1" w:rsidRPr="00486DE1" w:rsidRDefault="001A5FE8" w:rsidP="00486DE1">
      <w:pPr>
        <w:spacing w:line="276" w:lineRule="auto"/>
        <w:jc w:val="both"/>
        <w:rPr>
          <w:rFonts w:ascii="Aptos Display" w:hAnsi="Aptos Display" w:cs="Arial"/>
          <w:sz w:val="24"/>
          <w:szCs w:val="24"/>
          <w:lang w:eastAsia="zh-CN"/>
        </w:rPr>
      </w:pPr>
      <w:r>
        <w:rPr>
          <w:rFonts w:ascii="Aptos Display" w:hAnsi="Aptos Display"/>
          <w:lang w:val="en-ID"/>
        </w:rPr>
        <w:t>D</w:t>
      </w:r>
      <w:r w:rsidR="00486DE1" w:rsidRPr="00486DE1">
        <w:rPr>
          <w:rFonts w:ascii="Aptos Display" w:hAnsi="Aptos Display"/>
          <w:lang w:val="en-ID"/>
        </w:rPr>
        <w:t>okumen persyaratan yang Saudara unggah telah diterima oleh Panitia Rekrutmen dan selanjutnya akan dilakukan proses verifikasi administrasi sesuai ketentuan yang berlaku.</w:t>
      </w:r>
      <w:r w:rsidR="00486DE1">
        <w:rPr>
          <w:rFonts w:ascii="Aptos Display" w:hAnsi="Aptos Display"/>
          <w:lang w:val="en-ID"/>
        </w:rPr>
        <w:t xml:space="preserve"> </w:t>
      </w:r>
      <w:r w:rsidR="00486DE1" w:rsidRPr="00486DE1">
        <w:rPr>
          <w:rFonts w:ascii="Aptos Display" w:hAnsi="Aptos Display"/>
          <w:lang w:val="en-ID"/>
        </w:rPr>
        <w:t>Peserta diharapkan untuk secara berkala memantau informasi, pengumuman hasil seleksi administrasi, jadwal tahapan seleksi, serta proses lanjutan lainnya melalui website resmi</w:t>
      </w:r>
      <w:r>
        <w:rPr>
          <w:rFonts w:ascii="Aptos Display" w:hAnsi="Aptos Display"/>
          <w:lang w:val="en-ID"/>
        </w:rPr>
        <w:t xml:space="preserve"> kami.</w:t>
      </w:r>
    </w:p>
    <w:p w14:paraId="25D95265" w14:textId="3C852D14" w:rsidR="00486DE1" w:rsidRPr="00486DE1" w:rsidRDefault="00486DE1" w:rsidP="00486DE1">
      <w:pPr>
        <w:spacing w:line="276" w:lineRule="auto"/>
        <w:jc w:val="both"/>
        <w:rPr>
          <w:rFonts w:ascii="Aptos Display" w:hAnsi="Aptos Display"/>
          <w:lang w:val="en-ID"/>
        </w:rPr>
      </w:pPr>
      <w:r w:rsidRPr="00486DE1">
        <w:rPr>
          <w:rFonts w:ascii="Aptos Display" w:hAnsi="Aptos Display"/>
          <w:lang w:val="en-ID"/>
        </w:rPr>
        <w:t>Demikian disampaikan, atas perhatian dan partisipasinya kami ucapkan terima kasih.</w:t>
      </w:r>
    </w:p>
    <w:p w14:paraId="33594CEA" w14:textId="0A1AB6C0" w:rsidR="00486DE1" w:rsidRPr="00486DE1" w:rsidRDefault="00486DE1" w:rsidP="00486DE1">
      <w:pPr>
        <w:pStyle w:val="NoSpacing"/>
        <w:spacing w:line="276" w:lineRule="auto"/>
        <w:rPr>
          <w:rFonts w:ascii="Aptos Display" w:hAnsi="Aptos Display"/>
          <w:lang w:val="en-ID"/>
        </w:rPr>
      </w:pPr>
      <w:r w:rsidRPr="00486DE1">
        <w:rPr>
          <w:rFonts w:ascii="Aptos Display" w:hAnsi="Aptos Display"/>
          <w:lang w:val="en-ID"/>
        </w:rPr>
        <w:t>Tertanda</w:t>
      </w:r>
    </w:p>
    <w:p w14:paraId="6FD70240" w14:textId="5B1DB4B1" w:rsidR="00486DE1" w:rsidRPr="00486DE1" w:rsidRDefault="00486DE1" w:rsidP="00486DE1">
      <w:pPr>
        <w:pStyle w:val="NoSpacing"/>
        <w:spacing w:line="276" w:lineRule="auto"/>
        <w:rPr>
          <w:rFonts w:ascii="Aptos Display" w:hAnsi="Aptos Display"/>
          <w:lang w:val="en-ID"/>
        </w:rPr>
      </w:pPr>
      <w:r w:rsidRPr="00486DE1">
        <w:rPr>
          <w:rFonts w:ascii="Aptos Display" w:hAnsi="Aptos Display"/>
          <w:lang w:val="en-ID"/>
        </w:rPr>
        <w:t>Panitia Rekrutmen</w:t>
      </w:r>
      <w:r w:rsidR="001A5FE8">
        <w:rPr>
          <w:rFonts w:ascii="Aptos Display" w:hAnsi="Aptos Display"/>
          <w:lang w:val="en-ID"/>
        </w:rPr>
        <w:t>.</w:t>
      </w:r>
    </w:p>
    <w:p w14:paraId="7A88DC47" w14:textId="77777777" w:rsidR="00486DE1" w:rsidRDefault="00486DE1"/>
    <w:p w14:paraId="0232F27B" w14:textId="66E4E3FA" w:rsidR="008B4B31" w:rsidRDefault="008B4B31"/>
    <w:sectPr w:rsidR="008B4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9267E"/>
    <w:multiLevelType w:val="multilevel"/>
    <w:tmpl w:val="688C628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62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DE1"/>
    <w:rsid w:val="001A5FE8"/>
    <w:rsid w:val="00221F57"/>
    <w:rsid w:val="00486DE1"/>
    <w:rsid w:val="004D6E65"/>
    <w:rsid w:val="00552A66"/>
    <w:rsid w:val="006A0AA6"/>
    <w:rsid w:val="007473EA"/>
    <w:rsid w:val="00766322"/>
    <w:rsid w:val="007739A1"/>
    <w:rsid w:val="00812704"/>
    <w:rsid w:val="00896567"/>
    <w:rsid w:val="008B4B31"/>
    <w:rsid w:val="0093706D"/>
    <w:rsid w:val="0096400E"/>
    <w:rsid w:val="00A5071F"/>
    <w:rsid w:val="00C1529D"/>
    <w:rsid w:val="00E65224"/>
    <w:rsid w:val="00F7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50116"/>
  <w15:chartTrackingRefBased/>
  <w15:docId w15:val="{0C8AFE1E-C193-4CC6-86D5-5F50616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6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DE1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DE1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DE1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DE1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DE1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DE1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DE1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DE1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DE1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86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DE1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DE1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486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DE1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486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DE1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486DE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86DE1"/>
    <w:pPr>
      <w:spacing w:after="0" w:line="240" w:lineRule="auto"/>
    </w:pPr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qFormat/>
    <w:rsid w:val="00486DE1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86D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6D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6DE1"/>
    <w:rPr>
      <w:noProof/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6D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6DE1"/>
    <w:rPr>
      <w:b/>
      <w:bCs/>
      <w:noProof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DaiDai Meng</dc:creator>
  <cp:keywords/>
  <dc:description/>
  <cp:lastModifiedBy>Budi Santoso</cp:lastModifiedBy>
  <cp:revision>5</cp:revision>
  <cp:lastPrinted>2026-06-05T01:50:00Z</cp:lastPrinted>
  <dcterms:created xsi:type="dcterms:W3CDTF">2026-05-20T12:17:00Z</dcterms:created>
  <dcterms:modified xsi:type="dcterms:W3CDTF">2026-06-05T01:50:00Z</dcterms:modified>
</cp:coreProperties>
</file>