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D2624" w14:textId="77777777" w:rsidR="0045675D" w:rsidRDefault="002144E1" w:rsidP="002144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по расчету тепла</w:t>
      </w:r>
    </w:p>
    <w:p w14:paraId="38ACDA7E" w14:textId="77777777" w:rsidR="002144E1" w:rsidRDefault="002144E1" w:rsidP="002144E1">
      <w:pPr>
        <w:jc w:val="center"/>
        <w:rPr>
          <w:b/>
          <w:sz w:val="32"/>
          <w:szCs w:val="32"/>
        </w:rPr>
      </w:pPr>
    </w:p>
    <w:p w14:paraId="5A46DC14" w14:textId="73CF2760" w:rsidR="002144E1" w:rsidRPr="002144E1" w:rsidRDefault="002144E1" w:rsidP="002144E1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2144E1">
        <w:rPr>
          <w:b/>
          <w:sz w:val="28"/>
          <w:szCs w:val="32"/>
        </w:rPr>
        <w:t>Общая постановка</w:t>
      </w:r>
      <w:r w:rsidR="00810366">
        <w:rPr>
          <w:b/>
          <w:sz w:val="28"/>
          <w:szCs w:val="32"/>
        </w:rPr>
        <w:t xml:space="preserve"> задачи</w:t>
      </w:r>
    </w:p>
    <w:p w14:paraId="6B75CFF8" w14:textId="77777777" w:rsidR="002144E1" w:rsidRP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 xml:space="preserve">В предлагаемой </w:t>
      </w:r>
      <w:r>
        <w:rPr>
          <w:sz w:val="28"/>
          <w:szCs w:val="32"/>
        </w:rPr>
        <w:t xml:space="preserve">упрощенной </w:t>
      </w:r>
      <w:r w:rsidRPr="002144E1">
        <w:rPr>
          <w:sz w:val="28"/>
          <w:szCs w:val="32"/>
        </w:rPr>
        <w:t>методике теплового расчета космический аппарат (КА) представляет</w:t>
      </w:r>
      <w:r>
        <w:rPr>
          <w:sz w:val="28"/>
          <w:szCs w:val="32"/>
        </w:rPr>
        <w:t>ся моделью в виде совокупности</w:t>
      </w:r>
      <w:r w:rsidRPr="002144E1">
        <w:rPr>
          <w:sz w:val="28"/>
          <w:szCs w:val="32"/>
        </w:rPr>
        <w:t xml:space="preserve"> конечных элементов (КЭ или просто элементов), каждый из которых имеет по своему объему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barPr>
          <m:e>
            <w:proofErr w:type="gramStart"/>
            <m:r>
              <w:rPr>
                <w:rFonts w:ascii="Cambria Math" w:hAnsi="Cambria Math"/>
                <w:sz w:val="28"/>
                <w:szCs w:val="32"/>
              </w:rPr>
              <m:t>1,N</m:t>
            </m:r>
            <w:proofErr w:type="gramEnd"/>
          </m:e>
        </m:bar>
      </m:oMath>
      <w:r w:rsidRPr="002144E1">
        <w:rPr>
          <w:sz w:val="28"/>
          <w:szCs w:val="32"/>
        </w:rPr>
        <w:t>. Элементы обмениваются теплом друг с другом и с внешней средой, что обеспечивается теплопроводностью материалов, тепловым излучением и массопереносом – циркуляцией теплоносителя в гидравлических контурах, тепловыми трубами и вентиляцией.</w:t>
      </w:r>
    </w:p>
    <w:p w14:paraId="21B83BBB" w14:textId="77777777" w:rsid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>Ключевым уравнением при решении задачи является уравнение теплового баланса конечного элемента, которое устанавливает, что рост его тепловой энергии равен сумме входящих и выходящих потоков тепла:</w:t>
      </w:r>
    </w:p>
    <w:p w14:paraId="33D8384C" w14:textId="77777777" w:rsidR="002144E1" w:rsidRPr="00814322" w:rsidRDefault="002144E1" w:rsidP="002144E1">
      <w:pPr>
        <w:jc w:val="center"/>
        <w:rPr>
          <w:rFonts w:eastAsiaTheme="minor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TC</m:t>
                  </m:r>
                </m:sup>
              </m:sSubSup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(t))</m:t>
              </m:r>
            </m:e>
          </m:nary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E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</m:t>
          </m:r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r>
            <w:rPr>
              <w:rFonts w:ascii="Cambria Math" w:hAnsi="Cambria Math"/>
              <w:sz w:val="28"/>
              <w:szCs w:val="32"/>
              <w:lang w:val="en-US"/>
            </w:rPr>
            <m:t>t</m:t>
          </m:r>
          <m:r>
            <w:rPr>
              <w:rFonts w:ascii="Cambria Math" w:hAnsi="Cambria Math"/>
              <w:sz w:val="28"/>
              <w:szCs w:val="32"/>
            </w:rPr>
            <m:t>)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ascii="Cambria Math" w:hAnsi="Cambria Math"/>
              <w:sz w:val="28"/>
              <w:szCs w:val="32"/>
            </w:rPr>
            <m:t xml:space="preserve"> </m:t>
          </m:r>
        </m:oMath>
      </m:oMathPara>
    </w:p>
    <w:p w14:paraId="08F47A67" w14:textId="77777777" w:rsidR="00A8346D" w:rsidRDefault="00814322" w:rsidP="00814322">
      <w:pPr>
        <w:rPr>
          <w:rFonts w:eastAsiaTheme="minorEastAsia"/>
          <w:sz w:val="28"/>
          <w:szCs w:val="32"/>
        </w:rPr>
      </w:pPr>
      <w:r>
        <w:rPr>
          <w:sz w:val="28"/>
          <w:szCs w:val="32"/>
        </w:rPr>
        <w:t xml:space="preserve">где </w:t>
      </w:r>
    </w:p>
    <w:p w14:paraId="26087D23" w14:textId="77777777" w:rsidR="00A8346D" w:rsidRPr="00A8346D" w:rsidRDefault="00814322" w:rsidP="00A8346D">
      <w:pPr>
        <w:pStyle w:val="a4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="00B5602D" w:rsidRPr="00A8346D">
        <w:rPr>
          <w:rFonts w:eastAsiaTheme="minorEastAsia"/>
          <w:sz w:val="28"/>
          <w:szCs w:val="32"/>
        </w:rPr>
        <w:t xml:space="preserve">- тепловой поток от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B5602D" w:rsidRPr="00A8346D">
        <w:rPr>
          <w:rFonts w:eastAsiaTheme="minorEastAsia"/>
          <w:sz w:val="28"/>
          <w:szCs w:val="32"/>
        </w:rPr>
        <w:t>-го элемента к</w:t>
      </w:r>
      <w:r w:rsidRPr="00A8346D">
        <w:rPr>
          <w:rFonts w:eastAsiaTheme="minorEastAsia"/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="00B5602D" w:rsidRPr="00A8346D">
        <w:rPr>
          <w:rFonts w:eastAsiaTheme="minorEastAsia"/>
          <w:sz w:val="28"/>
          <w:szCs w:val="32"/>
        </w:rPr>
        <w:t>-му элементу за счет теплопроводности</w:t>
      </w:r>
      <w:r w:rsidR="001D6116" w:rsidRPr="00A8346D">
        <w:rPr>
          <w:rFonts w:eastAsiaTheme="minorEastAsia"/>
          <w:sz w:val="28"/>
          <w:szCs w:val="32"/>
        </w:rPr>
        <w:t xml:space="preserve">, </w:t>
      </w:r>
      <w:r w:rsidR="00633B6C" w:rsidRPr="00A8346D">
        <w:rPr>
          <w:rFonts w:eastAsiaTheme="minorEastAsia"/>
          <w:sz w:val="28"/>
          <w:szCs w:val="32"/>
        </w:rPr>
        <w:t xml:space="preserve">коэффициент тепловой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rFonts w:eastAsiaTheme="minorEastAsia"/>
          <w:sz w:val="28"/>
          <w:szCs w:val="32"/>
        </w:rPr>
        <w:t xml:space="preserve"> ,</w:t>
      </w:r>
      <w:r w:rsidR="001D6116" w:rsidRPr="00A8346D">
        <w:rPr>
          <w:rFonts w:eastAsiaTheme="minorEastAsia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1D6116" w:rsidRPr="00A8346D">
        <w:rPr>
          <w:rFonts w:eastAsiaTheme="minorEastAsia"/>
          <w:sz w:val="28"/>
          <w:szCs w:val="32"/>
        </w:rPr>
        <w:t xml:space="preserve">- площадь сечения, разделяющего 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1D6116" w:rsidRPr="00A8346D">
        <w:rPr>
          <w:rFonts w:eastAsiaTheme="minorEastAsia"/>
          <w:sz w:val="28"/>
          <w:szCs w:val="32"/>
        </w:rPr>
        <w:t xml:space="preserve">-ый и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1D6116" w:rsidRPr="00A8346D">
        <w:rPr>
          <w:rFonts w:eastAsiaTheme="minorEastAsia"/>
          <w:sz w:val="28"/>
          <w:szCs w:val="32"/>
        </w:rPr>
        <w:t xml:space="preserve">-ый КЭ,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rFonts w:eastAsiaTheme="minorEastAsia"/>
          <w:sz w:val="28"/>
          <w:szCs w:val="32"/>
        </w:rPr>
        <w:t xml:space="preserve">- </w:t>
      </w:r>
      <w:r w:rsidR="001D6116" w:rsidRPr="00A8346D">
        <w:rPr>
          <w:rFonts w:eastAsiaTheme="minorEastAsia"/>
          <w:sz w:val="28"/>
          <w:szCs w:val="32"/>
        </w:rPr>
        <w:t xml:space="preserve"> </w:t>
      </w:r>
      <w:r w:rsidR="00633B6C" w:rsidRPr="00A8346D">
        <w:rPr>
          <w:rFonts w:eastAsiaTheme="minorEastAsia"/>
          <w:sz w:val="28"/>
          <w:szCs w:val="32"/>
        </w:rPr>
        <w:t>коэффициент теплопроводности материала на границе двух КЭ;</w:t>
      </w:r>
      <w:r w:rsidR="00A8346D" w:rsidRPr="00A8346D">
        <w:rPr>
          <w:rFonts w:eastAsiaTheme="minorEastAsia"/>
          <w:sz w:val="28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</m:oMath>
      <w:r w:rsidR="00A8346D" w:rsidRPr="00A8346D">
        <w:rPr>
          <w:rFonts w:eastAsiaTheme="minorEastAsia"/>
          <w:sz w:val="28"/>
          <w:szCs w:val="32"/>
        </w:rPr>
        <w:t>;</w:t>
      </w:r>
    </w:p>
    <w:p w14:paraId="2EB578A4" w14:textId="77777777" w:rsidR="00A8346D" w:rsidRPr="00A8346D" w:rsidRDefault="00633B6C" w:rsidP="00A8346D">
      <w:pPr>
        <w:pStyle w:val="a4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E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32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4</m:t>
            </m:r>
          </m:sup>
        </m:sSup>
      </m:oMath>
      <w:r w:rsidR="00A8346D" w:rsidRPr="00A8346D">
        <w:rPr>
          <w:rFonts w:eastAsiaTheme="minorEastAsia"/>
          <w:sz w:val="28"/>
          <w:szCs w:val="32"/>
        </w:rPr>
        <w:t>- полный поток теплового излучения поверхности конечного элемента, вычисляемый по закону Стефана-Больцмана, здесь</w:t>
      </w:r>
      <w:r w:rsidR="00A8346D" w:rsidRPr="00A8346D">
        <w:rPr>
          <w:rFonts w:eastAsiaTheme="minorEastAsia"/>
          <w:sz w:val="28"/>
          <w:szCs w:val="32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rFonts w:eastAsiaTheme="minorEastAsia"/>
          <w:sz w:val="28"/>
          <w:szCs w:val="32"/>
        </w:rPr>
        <w:t xml:space="preserve">- степень черноты (коэффициент излучения) серого тела,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rFonts w:eastAsiaTheme="minorEastAsia"/>
          <w:sz w:val="28"/>
          <w:szCs w:val="32"/>
        </w:rPr>
        <w:t>- площадь поверхности элемента</w:t>
      </w:r>
      <w:r w:rsidR="00A8346D"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=5.67</m:t>
        </m:r>
      </m:oMath>
      <w:r w:rsidR="00A8346D">
        <w:rPr>
          <w:rFonts w:eastAsiaTheme="minorEastAsia"/>
          <w:sz w:val="28"/>
          <w:szCs w:val="32"/>
        </w:rPr>
        <w:t>- постоянная Стефана-Больцмана; знак минус в формуле присутствует в связи с принятым соглашением о том, что выходящий поток энергии имеет отрицательную величину;</w:t>
      </w:r>
    </w:p>
    <w:p w14:paraId="2A570462" w14:textId="77777777" w:rsidR="00810366" w:rsidRPr="00810366" w:rsidRDefault="0064746D" w:rsidP="00A8346D">
      <w:pPr>
        <w:pStyle w:val="a4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e>
        </m:d>
      </m:oMath>
      <w:r>
        <w:rPr>
          <w:rFonts w:eastAsiaTheme="minorEastAsia"/>
          <w:sz w:val="28"/>
          <w:szCs w:val="32"/>
        </w:rPr>
        <w:t xml:space="preserve">- </w:t>
      </w:r>
      <w:r w:rsidR="00810366">
        <w:rPr>
          <w:rFonts w:eastAsiaTheme="minorEastAsia"/>
          <w:sz w:val="28"/>
          <w:szCs w:val="32"/>
        </w:rPr>
        <w:t>поток тепла, получаемый или отдава</w:t>
      </w:r>
      <w:bookmarkStart w:id="0" w:name="_GoBack"/>
      <w:bookmarkEnd w:id="0"/>
      <w:r w:rsidR="00810366">
        <w:rPr>
          <w:rFonts w:eastAsiaTheme="minorEastAsia"/>
          <w:sz w:val="28"/>
          <w:szCs w:val="32"/>
        </w:rPr>
        <w:t>емые КЭ за счет внутреннего источника (представляет собой некоторую заданную функцию).</w:t>
      </w:r>
    </w:p>
    <w:p w14:paraId="10E447EA" w14:textId="77777777" w:rsidR="00810366" w:rsidRDefault="00810366" w:rsidP="00810366">
      <w:pPr>
        <w:rPr>
          <w:rFonts w:eastAsiaTheme="minorEastAsia"/>
          <w:sz w:val="28"/>
          <w:szCs w:val="32"/>
        </w:rPr>
      </w:pPr>
    </w:p>
    <w:p w14:paraId="4AB770D8" w14:textId="715F65BE" w:rsidR="00810366" w:rsidRPr="00810366" w:rsidRDefault="00810366" w:rsidP="00810366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810366">
        <w:rPr>
          <w:b/>
          <w:sz w:val="28"/>
          <w:szCs w:val="32"/>
        </w:rPr>
        <w:t>Постановка задачи по численной реализации</w:t>
      </w:r>
      <w:r>
        <w:rPr>
          <w:b/>
          <w:sz w:val="28"/>
          <w:szCs w:val="32"/>
        </w:rPr>
        <w:br/>
      </w:r>
      <w:r>
        <w:rPr>
          <w:sz w:val="28"/>
          <w:szCs w:val="32"/>
        </w:rPr>
        <w:t xml:space="preserve">Написать программу на языке </w:t>
      </w:r>
      <w:proofErr w:type="spellStart"/>
      <w:r>
        <w:rPr>
          <w:sz w:val="28"/>
          <w:szCs w:val="32"/>
        </w:rPr>
        <w:t>python</w:t>
      </w:r>
      <w:proofErr w:type="spellEnd"/>
      <w:r>
        <w:rPr>
          <w:sz w:val="28"/>
          <w:szCs w:val="32"/>
        </w:rPr>
        <w:t xml:space="preserve">, которая будет осуществлять загрузку модели в формате </w:t>
      </w:r>
      <w:r w:rsidRPr="00810366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obj</w:t>
      </w:r>
      <w:proofErr w:type="spellEnd"/>
      <w:r w:rsidRPr="00810366">
        <w:rPr>
          <w:sz w:val="28"/>
          <w:szCs w:val="32"/>
        </w:rPr>
        <w:t xml:space="preserve"> </w:t>
      </w:r>
      <w:r>
        <w:rPr>
          <w:sz w:val="28"/>
          <w:szCs w:val="32"/>
        </w:rPr>
        <w:t>и тепловой расчет в соответствии с общей постановкой задачи:</w:t>
      </w:r>
    </w:p>
    <w:p w14:paraId="72C56A96" w14:textId="6AB7D75B" w:rsidR="00810366" w:rsidRPr="00B04937" w:rsidRDefault="009C7103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На вход поступает </w:t>
      </w:r>
      <w:r w:rsidRPr="009C7103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obj</w:t>
      </w:r>
      <w:proofErr w:type="spellEnd"/>
      <w:r w:rsidRPr="009C7103">
        <w:rPr>
          <w:sz w:val="28"/>
          <w:szCs w:val="32"/>
        </w:rPr>
        <w:t xml:space="preserve"> </w:t>
      </w:r>
      <w:r>
        <w:rPr>
          <w:sz w:val="28"/>
          <w:szCs w:val="32"/>
        </w:rPr>
        <w:t>файл, в котором уже произведе</w:t>
      </w:r>
      <w:r w:rsidR="00B04937">
        <w:rPr>
          <w:sz w:val="28"/>
          <w:szCs w:val="32"/>
        </w:rPr>
        <w:t>но разделение на КЭ. Каждый объект/геометрия соответствует одному КЭ. Необходимо загрузить файл и по представленной в нем информации определить КЭ.</w:t>
      </w:r>
    </w:p>
    <w:p w14:paraId="41B02301" w14:textId="77777777" w:rsidR="003C37B0" w:rsidRPr="00B04937" w:rsidRDefault="003C37B0" w:rsidP="003C37B0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представленной в варианте модели определить 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ij</m:t>
            </m:r>
          </m:sub>
        </m:sSub>
      </m:oMath>
      <w:r>
        <w:rPr>
          <w:rFonts w:eastAsiaTheme="minorEastAsia"/>
          <w:sz w:val="28"/>
          <w:szCs w:val="32"/>
        </w:rPr>
        <w:t>.</w:t>
      </w:r>
    </w:p>
    <w:p w14:paraId="032CDA1A" w14:textId="37A51E78" w:rsidR="00B04937" w:rsidRPr="00B04937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lastRenderedPageBreak/>
        <w:t xml:space="preserve">По заданной в варианте задания информации проинициализировать параметры, отвечающие тепловым характеристикам КЭ: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>
        <w:rPr>
          <w:rFonts w:eastAsiaTheme="minorEastAsia"/>
          <w:sz w:val="28"/>
          <w:szCs w:val="32"/>
        </w:rPr>
        <w:t>,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R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(t)</m:t>
        </m:r>
      </m:oMath>
      <w:r>
        <w:rPr>
          <w:rFonts w:eastAsiaTheme="minorEastAsia"/>
          <w:sz w:val="28"/>
          <w:szCs w:val="32"/>
        </w:rPr>
        <w:t>.</w:t>
      </w:r>
    </w:p>
    <w:p w14:paraId="1998A474" w14:textId="77777777" w:rsidR="00B04937" w:rsidRPr="00B04937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Задать общее время теплового расчета. </w:t>
      </w:r>
    </w:p>
    <w:p w14:paraId="548EB13E" w14:textId="2E5B1CE7" w:rsidR="00B04937" w:rsidRPr="00A559A0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 помощью </w:t>
      </w:r>
      <w:proofErr w:type="spellStart"/>
      <w:proofErr w:type="gramStart"/>
      <w:r>
        <w:rPr>
          <w:rFonts w:eastAsiaTheme="minorEastAsia"/>
          <w:sz w:val="28"/>
          <w:szCs w:val="32"/>
          <w:lang w:val="en-US"/>
        </w:rPr>
        <w:t>scipy</w:t>
      </w:r>
      <w:proofErr w:type="spellEnd"/>
      <w:r w:rsidRPr="00B04937">
        <w:rPr>
          <w:rFonts w:eastAsiaTheme="minorEastAsia"/>
          <w:sz w:val="28"/>
          <w:szCs w:val="32"/>
        </w:rPr>
        <w:t>.</w:t>
      </w:r>
      <w:proofErr w:type="spellStart"/>
      <w:r>
        <w:rPr>
          <w:rFonts w:eastAsiaTheme="minorEastAsia"/>
          <w:sz w:val="28"/>
          <w:szCs w:val="32"/>
          <w:lang w:val="en-US"/>
        </w:rPr>
        <w:t>odeint</w:t>
      </w:r>
      <w:proofErr w:type="spellEnd"/>
      <w:proofErr w:type="gramEnd"/>
      <w:r w:rsidRPr="00B04937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>решать систему</w:t>
      </w:r>
      <w:r w:rsidR="00A559A0">
        <w:rPr>
          <w:rFonts w:eastAsiaTheme="minorEastAsia"/>
          <w:sz w:val="28"/>
          <w:szCs w:val="32"/>
        </w:rPr>
        <w:t xml:space="preserve"> ОДУ</w:t>
      </w:r>
      <w:r>
        <w:rPr>
          <w:rFonts w:eastAsiaTheme="minorEastAsia"/>
          <w:sz w:val="28"/>
          <w:szCs w:val="32"/>
        </w:rPr>
        <w:t xml:space="preserve"> последовательно на каждом небольшом временном отрезке из общего времени.</w:t>
      </w:r>
    </w:p>
    <w:p w14:paraId="1D4321E6" w14:textId="787086FB" w:rsidR="00A559A0" w:rsidRPr="00B04937" w:rsidRDefault="00A559A0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В качестве начальных значений температур взять стационарные решения полученной системы ОДУ.</w:t>
      </w:r>
    </w:p>
    <w:p w14:paraId="3DE95FE0" w14:textId="51FB36A1" w:rsidR="00B04937" w:rsidRPr="00783F51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Параллельно тепловому расчету проводить визуализацию температур КЭ: </w:t>
      </w:r>
      <w:r w:rsidR="001F3019">
        <w:rPr>
          <w:rFonts w:eastAsiaTheme="minorEastAsia"/>
          <w:sz w:val="28"/>
          <w:szCs w:val="32"/>
        </w:rPr>
        <w:t xml:space="preserve">отображать </w:t>
      </w:r>
      <w:proofErr w:type="spellStart"/>
      <w:r w:rsidR="001F3019">
        <w:rPr>
          <w:rFonts w:eastAsiaTheme="minorEastAsia"/>
          <w:sz w:val="28"/>
          <w:szCs w:val="32"/>
          <w:lang w:val="en-US"/>
        </w:rPr>
        <w:t>colorbar</w:t>
      </w:r>
      <w:proofErr w:type="spellEnd"/>
      <w:r w:rsidR="001F3019" w:rsidRPr="00783F51">
        <w:rPr>
          <w:rFonts w:eastAsiaTheme="minorEastAsia"/>
          <w:sz w:val="28"/>
          <w:szCs w:val="32"/>
        </w:rPr>
        <w:t xml:space="preserve"> </w:t>
      </w:r>
      <w:r w:rsidR="001F3019">
        <w:rPr>
          <w:rFonts w:eastAsiaTheme="minorEastAsia"/>
          <w:sz w:val="28"/>
          <w:szCs w:val="32"/>
        </w:rPr>
        <w:t xml:space="preserve">с минимальной и максимальной температурами и для каждого КЭ отображать его температуру цветом на основе </w:t>
      </w:r>
      <w:proofErr w:type="spellStart"/>
      <w:r w:rsidR="001F3019">
        <w:rPr>
          <w:rFonts w:eastAsiaTheme="minorEastAsia"/>
          <w:sz w:val="28"/>
          <w:szCs w:val="32"/>
          <w:lang w:val="en-US"/>
        </w:rPr>
        <w:t>colorbar</w:t>
      </w:r>
      <w:proofErr w:type="spellEnd"/>
      <w:r w:rsidR="001F3019" w:rsidRPr="00783F51">
        <w:rPr>
          <w:rFonts w:eastAsiaTheme="minorEastAsia"/>
          <w:sz w:val="28"/>
          <w:szCs w:val="32"/>
        </w:rPr>
        <w:t>’</w:t>
      </w:r>
      <w:r w:rsidR="001F3019">
        <w:rPr>
          <w:rFonts w:eastAsiaTheme="minorEastAsia"/>
          <w:sz w:val="28"/>
          <w:szCs w:val="32"/>
        </w:rPr>
        <w:t>а.</w:t>
      </w:r>
      <w:r w:rsidR="00783F51">
        <w:rPr>
          <w:rFonts w:eastAsiaTheme="minorEastAsia"/>
          <w:sz w:val="28"/>
          <w:szCs w:val="32"/>
        </w:rPr>
        <w:br/>
      </w:r>
      <w:r w:rsidR="00783F51">
        <w:rPr>
          <w:rFonts w:eastAsiaTheme="minorEastAsia"/>
          <w:sz w:val="28"/>
          <w:szCs w:val="32"/>
        </w:rPr>
        <w:br/>
      </w:r>
    </w:p>
    <w:p w14:paraId="02BC2E82" w14:textId="77777777" w:rsidR="0045675D" w:rsidRPr="00783F51" w:rsidRDefault="0045675D" w:rsidP="00127E96">
      <w:pPr>
        <w:pStyle w:val="a4"/>
        <w:ind w:left="792"/>
        <w:rPr>
          <w:b/>
          <w:sz w:val="28"/>
          <w:szCs w:val="32"/>
        </w:rPr>
      </w:pPr>
    </w:p>
    <w:sectPr w:rsidR="0045675D" w:rsidRPr="00783F51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B50B02"/>
    <w:multiLevelType w:val="hybridMultilevel"/>
    <w:tmpl w:val="E4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E1"/>
    <w:rsid w:val="00127E96"/>
    <w:rsid w:val="001D6116"/>
    <w:rsid w:val="001F3019"/>
    <w:rsid w:val="002144E1"/>
    <w:rsid w:val="003723DB"/>
    <w:rsid w:val="003A4974"/>
    <w:rsid w:val="003C37B0"/>
    <w:rsid w:val="003D4145"/>
    <w:rsid w:val="0045675D"/>
    <w:rsid w:val="005B376B"/>
    <w:rsid w:val="00633B6C"/>
    <w:rsid w:val="0064746D"/>
    <w:rsid w:val="00783F51"/>
    <w:rsid w:val="007C4B03"/>
    <w:rsid w:val="00810366"/>
    <w:rsid w:val="00814322"/>
    <w:rsid w:val="00876B2B"/>
    <w:rsid w:val="009C7103"/>
    <w:rsid w:val="00A559A0"/>
    <w:rsid w:val="00A8346D"/>
    <w:rsid w:val="00B04937"/>
    <w:rsid w:val="00B5602D"/>
    <w:rsid w:val="00BB61B1"/>
    <w:rsid w:val="00C510D2"/>
    <w:rsid w:val="00D034ED"/>
    <w:rsid w:val="00D204B5"/>
    <w:rsid w:val="00DB0473"/>
    <w:rsid w:val="00DC6E01"/>
    <w:rsid w:val="00DE6E3F"/>
    <w:rsid w:val="00F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C6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4E1"/>
    <w:rPr>
      <w:color w:val="808080"/>
    </w:rPr>
  </w:style>
  <w:style w:type="paragraph" w:styleId="a4">
    <w:name w:val="List Paragraph"/>
    <w:basedOn w:val="a"/>
    <w:uiPriority w:val="34"/>
    <w:qFormat/>
    <w:rsid w:val="0021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424</Words>
  <Characters>2419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19</cp:revision>
  <dcterms:created xsi:type="dcterms:W3CDTF">2017-12-18T20:27:00Z</dcterms:created>
  <dcterms:modified xsi:type="dcterms:W3CDTF">2017-12-19T06:47:00Z</dcterms:modified>
</cp:coreProperties>
</file>