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02" w:rsidRPr="0091142F" w:rsidRDefault="001B7A02" w:rsidP="001B7A02">
      <w:pPr>
        <w:spacing w:after="0" w:line="240" w:lineRule="auto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Relatório das lições aprendidas de cada iteração: o que funcionou, o que não funcionou e o que deve ser melhorado na próxima iteração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br/>
      </w:r>
    </w:p>
    <w:p w:rsidR="001B7A02" w:rsidRPr="0091142F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Período da iteração (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16/09/2019 – 23/09/2019</w:t>
      </w: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)</w:t>
      </w:r>
    </w:p>
    <w:p w:rsidR="001B7A02" w:rsidRPr="00FA4CE0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planejada</w:t>
      </w:r>
    </w:p>
    <w:p w:rsidR="001B7A02" w:rsidRDefault="002D66FF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 do d</w:t>
      </w:r>
      <w:r w:rsidR="001B7A02"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="001B7A02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Cesar Felipe </w:t>
      </w:r>
    </w:p>
    <w:p w:rsidR="001B7A02" w:rsidRDefault="002D66FF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</w:t>
      </w:r>
      <w:r w:rsidR="001B7A02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estes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Lucas Hubie</w:t>
      </w:r>
    </w:p>
    <w:p w:rsidR="001B7A02" w:rsidRPr="00FA4CE0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realizadas</w:t>
      </w:r>
    </w:p>
    <w:p w:rsidR="001B7A02" w:rsidRDefault="001B7A02" w:rsidP="001B7A02">
      <w:pPr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</w:t>
      </w:r>
      <w:r w:rsidR="002D66FF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  </w:t>
      </w:r>
      <w:r w:rsidR="002D66FF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ab/>
        <w:t xml:space="preserve">      Criação de t</w:t>
      </w:r>
      <w:r w:rsidRPr="001B7A02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estes</w:t>
      </w:r>
      <w:r w:rsidRP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Lucas Hubie</w:t>
      </w:r>
    </w:p>
    <w:p w:rsidR="002D66FF" w:rsidRDefault="002D66FF" w:rsidP="001B7A02">
      <w:pPr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  <w:t xml:space="preserve">      </w:t>
      </w: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</w:t>
      </w: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 do d</w:t>
      </w:r>
      <w:r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Cesar Felipe</w:t>
      </w:r>
    </w:p>
    <w:p w:rsidR="002D66FF" w:rsidRPr="001B7A02" w:rsidRDefault="002D66FF" w:rsidP="001B7A02">
      <w:pPr>
        <w:spacing w:before="100" w:beforeAutospacing="1" w:after="100" w:afterAutospacing="1" w:line="300" w:lineRule="atLeast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              </w:t>
      </w:r>
      <w:r w:rsidRPr="002D66FF">
        <w:rPr>
          <w:rFonts w:ascii="Century Gothic" w:eastAsia="Times New Roman" w:hAnsi="Century Gothic" w:cs="Helvetica"/>
          <w:b/>
          <w:color w:val="333333"/>
          <w:sz w:val="28"/>
          <w:szCs w:val="28"/>
          <w:lang w:eastAsia="pt-BR"/>
        </w:rPr>
        <w:t>Desenvolvimento da Interface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 Mateus Bueno</w:t>
      </w:r>
    </w:p>
    <w:p w:rsidR="001B7A02" w:rsidRDefault="001B7A02" w:rsidP="001B7A02">
      <w:pPr>
        <w:spacing w:before="100" w:beforeAutospacing="1" w:after="100" w:afterAutospacing="1" w:line="300" w:lineRule="atLeast"/>
        <w:ind w:left="12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</w:p>
    <w:p w:rsidR="001B7A02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 w:rsidRPr="0091142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não realizadas</w:t>
      </w:r>
    </w:p>
    <w:p w:rsidR="001B7A02" w:rsidRPr="0061270F" w:rsidRDefault="0061270F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b/>
          <w:color w:val="333333"/>
          <w:sz w:val="28"/>
          <w:szCs w:val="28"/>
          <w:lang w:eastAsia="pt-BR"/>
        </w:rPr>
      </w:pPr>
      <w:proofErr w:type="spellStart"/>
      <w:r w:rsidRPr="0061270F">
        <w:rPr>
          <w:rFonts w:ascii="Century Gothic" w:eastAsia="Times New Roman" w:hAnsi="Century Gothic" w:cs="Helvetica"/>
          <w:b/>
          <w:color w:val="333333"/>
          <w:sz w:val="28"/>
          <w:szCs w:val="28"/>
          <w:lang w:eastAsia="pt-BR"/>
        </w:rPr>
        <w:t>Deploy</w:t>
      </w:r>
      <w:bookmarkStart w:id="0" w:name="_GoBack"/>
      <w:bookmarkEnd w:id="0"/>
      <w:proofErr w:type="spellEnd"/>
    </w:p>
    <w:p w:rsidR="001B7A02" w:rsidRPr="00B018A3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Atividades da próxima iteração</w:t>
      </w:r>
    </w:p>
    <w:p w:rsidR="001B7A02" w:rsidRDefault="002D66FF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Continuação do d</w:t>
      </w:r>
      <w:r w:rsidR="001B7A02" w:rsidRPr="000A27F4"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esenvolvimento </w:t>
      </w:r>
      <w:r w:rsidR="001B7A02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– Cesar</w:t>
      </w:r>
      <w:r w:rsidR="001B7A02" w:rsidRPr="000A27F4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Felipe</w:t>
      </w:r>
    </w:p>
    <w:p w:rsidR="001B7A02" w:rsidRDefault="001B7A02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Criação de testes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–</w:t>
      </w:r>
      <w:r w:rsidR="002D66FF"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Lucas Hubie</w:t>
      </w:r>
    </w:p>
    <w:p w:rsidR="002D66FF" w:rsidRDefault="002D66FF" w:rsidP="001B7A02">
      <w:p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 xml:space="preserve">Modelo de dados </w:t>
      </w: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– Mateus Bueno,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Rennan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Josnei</w:t>
      </w:r>
      <w:proofErr w:type="spellEnd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 xml:space="preserve"> e Gabriel </w:t>
      </w:r>
      <w:proofErr w:type="spellStart"/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Strack</w:t>
      </w:r>
      <w:proofErr w:type="spellEnd"/>
    </w:p>
    <w:p w:rsidR="001B7A02" w:rsidRPr="00FA4CE0" w:rsidRDefault="001B7A02" w:rsidP="001B7A02">
      <w:pPr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ab/>
      </w:r>
    </w:p>
    <w:p w:rsidR="001B7A02" w:rsidRPr="00B54AEC" w:rsidRDefault="001B7A02" w:rsidP="001B7A02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</w:pPr>
      <w:r>
        <w:rPr>
          <w:rFonts w:ascii="Century Gothic" w:eastAsia="Times New Roman" w:hAnsi="Century Gothic" w:cs="Helvetica"/>
          <w:color w:val="333333"/>
          <w:sz w:val="28"/>
          <w:szCs w:val="28"/>
          <w:lang w:eastAsia="pt-BR"/>
        </w:rPr>
        <w:t>Lições aprendidas</w:t>
      </w:r>
    </w:p>
    <w:p w:rsidR="00375C6D" w:rsidRDefault="0061270F" w:rsidP="002D66FF">
      <w:pPr>
        <w:ind w:left="708"/>
      </w:pPr>
      <w:r>
        <w:rPr>
          <w:rFonts w:ascii="Century Gothic" w:eastAsia="Times New Roman" w:hAnsi="Century Gothic" w:cs="Helvetica"/>
          <w:b/>
          <w:bCs/>
          <w:color w:val="333333"/>
          <w:sz w:val="28"/>
          <w:szCs w:val="28"/>
          <w:lang w:eastAsia="pt-BR"/>
        </w:rPr>
        <w:t>Trabalho em equipe</w:t>
      </w:r>
    </w:p>
    <w:sectPr w:rsidR="0037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1B9"/>
    <w:multiLevelType w:val="multilevel"/>
    <w:tmpl w:val="C3E0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02"/>
    <w:rsid w:val="001B7A02"/>
    <w:rsid w:val="002D66FF"/>
    <w:rsid w:val="00375C6D"/>
    <w:rsid w:val="0061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191A-39C3-4E64-9DF0-9F934929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Hubie</dc:creator>
  <cp:keywords/>
  <dc:description/>
  <cp:lastModifiedBy>Lucas Hubie</cp:lastModifiedBy>
  <cp:revision>2</cp:revision>
  <dcterms:created xsi:type="dcterms:W3CDTF">2019-09-23T22:15:00Z</dcterms:created>
  <dcterms:modified xsi:type="dcterms:W3CDTF">2019-09-23T23:51:00Z</dcterms:modified>
</cp:coreProperties>
</file>