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80E1B" w14:textId="77777777" w:rsidR="006A138C"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7151DA14" w14:textId="77777777" w:rsidR="006A138C"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6A138C" w14:paraId="3B595990" w14:textId="77777777">
        <w:tc>
          <w:tcPr>
            <w:tcW w:w="1975" w:type="dxa"/>
            <w:shd w:val="clear" w:color="auto" w:fill="45B0E1" w:themeFill="accent1" w:themeFillTint="99"/>
          </w:tcPr>
          <w:p w14:paraId="6C281AEA" w14:textId="77777777" w:rsidR="006A138C" w:rsidRDefault="00000000">
            <w:pPr>
              <w:pStyle w:val="Index"/>
              <w:jc w:val="center"/>
              <w:rPr>
                <w:rFonts w:ascii="Aptos" w:eastAsia="Aptos" w:hAnsi="Aptos"/>
              </w:rPr>
            </w:pPr>
            <w:r>
              <w:rPr>
                <w:rFonts w:eastAsia="Aptos"/>
              </w:rPr>
              <w:t>Full Name</w:t>
            </w:r>
          </w:p>
        </w:tc>
        <w:tc>
          <w:tcPr>
            <w:tcW w:w="1889" w:type="dxa"/>
            <w:shd w:val="clear" w:color="auto" w:fill="45B0E1" w:themeFill="accent1" w:themeFillTint="99"/>
          </w:tcPr>
          <w:p w14:paraId="599D6157" w14:textId="77777777" w:rsidR="006A138C" w:rsidRDefault="00000000">
            <w:pPr>
              <w:pStyle w:val="Index"/>
              <w:jc w:val="center"/>
              <w:rPr>
                <w:rFonts w:ascii="Aptos" w:eastAsia="Aptos" w:hAnsi="Aptos"/>
              </w:rPr>
            </w:pPr>
            <w:r>
              <w:rPr>
                <w:rFonts w:eastAsia="Aptos"/>
              </w:rPr>
              <w:t>Role</w:t>
            </w:r>
          </w:p>
        </w:tc>
        <w:tc>
          <w:tcPr>
            <w:tcW w:w="6841" w:type="dxa"/>
            <w:shd w:val="clear" w:color="auto" w:fill="45B0E1" w:themeFill="accent1" w:themeFillTint="99"/>
          </w:tcPr>
          <w:p w14:paraId="05AC3AD3" w14:textId="77777777" w:rsidR="006A138C" w:rsidRDefault="00000000">
            <w:pPr>
              <w:pStyle w:val="Index"/>
              <w:jc w:val="center"/>
              <w:rPr>
                <w:rFonts w:ascii="Aptos" w:eastAsia="Aptos" w:hAnsi="Aptos"/>
              </w:rPr>
            </w:pPr>
            <w:r>
              <w:rPr>
                <w:rFonts w:eastAsia="Aptos"/>
              </w:rPr>
              <w:t>AI usage</w:t>
            </w:r>
          </w:p>
        </w:tc>
      </w:tr>
      <w:tr w:rsidR="006A138C" w14:paraId="110D03B0" w14:textId="77777777">
        <w:tc>
          <w:tcPr>
            <w:tcW w:w="1975" w:type="dxa"/>
          </w:tcPr>
          <w:p w14:paraId="6DCDC9E5" w14:textId="77777777" w:rsidR="006A138C" w:rsidRDefault="006A138C">
            <w:pPr>
              <w:spacing w:after="0" w:line="480" w:lineRule="auto"/>
              <w:jc w:val="center"/>
              <w:rPr>
                <w:rFonts w:ascii="Times New Roman" w:hAnsi="Times New Roman" w:cs="Times New Roman"/>
              </w:rPr>
            </w:pPr>
          </w:p>
          <w:p w14:paraId="0AC73534"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1750CBA8" w14:textId="77777777" w:rsidR="006A138C" w:rsidRDefault="006A138C">
            <w:pPr>
              <w:spacing w:after="0" w:line="480" w:lineRule="auto"/>
              <w:jc w:val="center"/>
              <w:rPr>
                <w:rFonts w:ascii="Times New Roman" w:hAnsi="Times New Roman" w:cs="Times New Roman"/>
              </w:rPr>
            </w:pPr>
          </w:p>
        </w:tc>
        <w:tc>
          <w:tcPr>
            <w:tcW w:w="1889" w:type="dxa"/>
          </w:tcPr>
          <w:p w14:paraId="11A1B59D" w14:textId="77777777" w:rsidR="006A138C" w:rsidRDefault="006A138C">
            <w:pPr>
              <w:spacing w:after="0" w:line="480" w:lineRule="auto"/>
              <w:jc w:val="center"/>
              <w:rPr>
                <w:rFonts w:ascii="Times New Roman" w:hAnsi="Times New Roman" w:cs="Times New Roman"/>
              </w:rPr>
            </w:pPr>
          </w:p>
          <w:p w14:paraId="03C109C0"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1F9FC9B1" w14:textId="77777777" w:rsidR="006A138C" w:rsidRDefault="006A138C">
            <w:pPr>
              <w:spacing w:after="0" w:line="480" w:lineRule="auto"/>
              <w:jc w:val="center"/>
              <w:rPr>
                <w:rFonts w:ascii="Times New Roman" w:hAnsi="Times New Roman" w:cs="Times New Roman"/>
              </w:rPr>
            </w:pPr>
          </w:p>
        </w:tc>
        <w:tc>
          <w:tcPr>
            <w:tcW w:w="6841" w:type="dxa"/>
          </w:tcPr>
          <w:p w14:paraId="500954F4" w14:textId="14B5B92E" w:rsidR="006A138C" w:rsidRDefault="00C72301">
            <w:pPr>
              <w:spacing w:after="0" w:line="480" w:lineRule="auto"/>
              <w:ind w:firstLine="246"/>
              <w:rPr>
                <w:rFonts w:ascii="Times New Roman" w:hAnsi="Times New Roman" w:cs="Times New Roman"/>
              </w:rPr>
            </w:pPr>
            <w:r>
              <w:rPr>
                <w:rFonts w:ascii="Times New Roman" w:hAnsi="Times New Roman" w:cs="Times New Roman"/>
              </w:rPr>
              <w:t>AI was used with Eva to help create DFD diagrams. It also assisted in helping explain the use case document and what contents I should have within that document.</w:t>
            </w:r>
          </w:p>
        </w:tc>
      </w:tr>
      <w:tr w:rsidR="006A138C" w14:paraId="10812503" w14:textId="77777777">
        <w:tc>
          <w:tcPr>
            <w:tcW w:w="1975" w:type="dxa"/>
          </w:tcPr>
          <w:p w14:paraId="3B5331C2" w14:textId="77777777" w:rsidR="006A138C" w:rsidRDefault="006A138C">
            <w:pPr>
              <w:spacing w:after="0" w:line="480" w:lineRule="auto"/>
              <w:jc w:val="center"/>
              <w:rPr>
                <w:rFonts w:ascii="Times New Roman" w:hAnsi="Times New Roman" w:cs="Times New Roman"/>
              </w:rPr>
            </w:pPr>
          </w:p>
          <w:p w14:paraId="01A8A983"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3E7BA563" w14:textId="77777777" w:rsidR="006A138C" w:rsidRDefault="006A138C">
            <w:pPr>
              <w:spacing w:after="0" w:line="480" w:lineRule="auto"/>
              <w:jc w:val="center"/>
              <w:rPr>
                <w:rFonts w:ascii="Times New Roman" w:hAnsi="Times New Roman" w:cs="Times New Roman"/>
              </w:rPr>
            </w:pPr>
          </w:p>
        </w:tc>
        <w:tc>
          <w:tcPr>
            <w:tcW w:w="1889" w:type="dxa"/>
          </w:tcPr>
          <w:p w14:paraId="2884938B" w14:textId="77777777" w:rsidR="006A138C" w:rsidRDefault="006A138C">
            <w:pPr>
              <w:spacing w:after="0" w:line="480" w:lineRule="auto"/>
              <w:jc w:val="center"/>
              <w:rPr>
                <w:rFonts w:ascii="Times New Roman" w:hAnsi="Times New Roman" w:cs="Times New Roman"/>
              </w:rPr>
            </w:pPr>
          </w:p>
          <w:p w14:paraId="011D12DE"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53697A2E" w14:textId="77777777" w:rsidR="006A138C" w:rsidRDefault="00000000">
            <w:pPr>
              <w:spacing w:after="0" w:line="480" w:lineRule="auto"/>
              <w:jc w:val="center"/>
              <w:rPr>
                <w:rFonts w:ascii="Times New Roman" w:eastAsia="Aptos" w:hAnsi="Times New Roman" w:cs="Times New Roman"/>
              </w:rPr>
            </w:pPr>
            <w:r>
              <w:rPr>
                <w:rFonts w:ascii="Times New Roman" w:eastAsia="Aptos" w:hAnsi="Times New Roman" w:cs="Times New Roman"/>
              </w:rPr>
              <w:t xml:space="preserve">AI was used as a learning aid during the development of the project. It assisted with debugging issues in the code and provided guidance on implementing features. All suggestions were reviewed and adapted to fit the scope of the project. </w:t>
            </w:r>
          </w:p>
        </w:tc>
      </w:tr>
      <w:tr w:rsidR="006A138C" w14:paraId="7F404B9C" w14:textId="77777777">
        <w:trPr>
          <w:trHeight w:val="1421"/>
        </w:trPr>
        <w:tc>
          <w:tcPr>
            <w:tcW w:w="1975" w:type="dxa"/>
          </w:tcPr>
          <w:p w14:paraId="45758B0D" w14:textId="77777777" w:rsidR="006A138C" w:rsidRDefault="006A138C">
            <w:pPr>
              <w:spacing w:after="0" w:line="480" w:lineRule="auto"/>
              <w:jc w:val="center"/>
              <w:rPr>
                <w:rFonts w:ascii="Times New Roman" w:hAnsi="Times New Roman" w:cs="Times New Roman"/>
              </w:rPr>
            </w:pPr>
          </w:p>
          <w:p w14:paraId="49645CF2"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2A4E86FB" w14:textId="77777777" w:rsidR="006A138C" w:rsidRDefault="006A138C">
            <w:pPr>
              <w:spacing w:after="0" w:line="480" w:lineRule="auto"/>
              <w:jc w:val="center"/>
              <w:rPr>
                <w:rFonts w:ascii="Times New Roman" w:hAnsi="Times New Roman" w:cs="Times New Roman"/>
              </w:rPr>
            </w:pPr>
          </w:p>
        </w:tc>
        <w:tc>
          <w:tcPr>
            <w:tcW w:w="1889" w:type="dxa"/>
          </w:tcPr>
          <w:p w14:paraId="219D2793" w14:textId="77777777" w:rsidR="006A138C" w:rsidRDefault="006A138C">
            <w:pPr>
              <w:spacing w:after="0" w:line="480" w:lineRule="auto"/>
              <w:jc w:val="center"/>
              <w:rPr>
                <w:rFonts w:ascii="Times New Roman" w:hAnsi="Times New Roman" w:cs="Times New Roman"/>
              </w:rPr>
            </w:pPr>
          </w:p>
          <w:p w14:paraId="2503E475"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21601CDF" w14:textId="71DECDF0" w:rsidR="006A138C" w:rsidRDefault="00347817">
            <w:pPr>
              <w:spacing w:after="0" w:line="480" w:lineRule="auto"/>
              <w:rPr>
                <w:rFonts w:ascii="Times New Roman" w:hAnsi="Times New Roman" w:cs="Times New Roman"/>
              </w:rPr>
            </w:pPr>
            <w:r w:rsidRPr="00347817">
              <w:rPr>
                <w:rFonts w:ascii="Times New Roman" w:hAnsi="Times New Roman" w:cs="Times New Roman" w:hint="cs"/>
              </w:rPr>
              <w:t>Used OpenAI-API to analyze user expenses and budgets, generating personalized suggestions to reduce overspending and improve financial decisions.</w:t>
            </w:r>
          </w:p>
        </w:tc>
      </w:tr>
      <w:tr w:rsidR="006A138C" w14:paraId="1BC5BE36" w14:textId="77777777">
        <w:trPr>
          <w:trHeight w:val="1691"/>
        </w:trPr>
        <w:tc>
          <w:tcPr>
            <w:tcW w:w="1975" w:type="dxa"/>
          </w:tcPr>
          <w:p w14:paraId="60A18D24" w14:textId="77777777" w:rsidR="006A138C" w:rsidRDefault="006A138C">
            <w:pPr>
              <w:spacing w:after="0" w:line="480" w:lineRule="auto"/>
              <w:jc w:val="center"/>
              <w:rPr>
                <w:rFonts w:ascii="Times New Roman" w:hAnsi="Times New Roman" w:cs="Times New Roman"/>
              </w:rPr>
            </w:pPr>
          </w:p>
          <w:p w14:paraId="30B08674" w14:textId="77777777" w:rsidR="006A138C" w:rsidRDefault="00000000">
            <w:pPr>
              <w:spacing w:after="0" w:line="480" w:lineRule="auto"/>
              <w:rPr>
                <w:rFonts w:ascii="Times New Roman" w:hAnsi="Times New Roman" w:cs="Times New Roman"/>
              </w:rPr>
            </w:pPr>
            <w:proofErr w:type="spellStart"/>
            <w:r>
              <w:rPr>
                <w:rFonts w:ascii="Times New Roman" w:eastAsia="Aptos" w:hAnsi="Times New Roman" w:cs="Times New Roman"/>
              </w:rPr>
              <w:t>Roumaysae</w:t>
            </w:r>
            <w:proofErr w:type="spellEnd"/>
            <w:r>
              <w:rPr>
                <w:rFonts w:ascii="Times New Roman" w:eastAsia="Aptos" w:hAnsi="Times New Roman" w:cs="Times New Roman"/>
              </w:rPr>
              <w:t xml:space="preserve"> </w:t>
            </w:r>
            <w:proofErr w:type="spellStart"/>
            <w:r>
              <w:rPr>
                <w:rFonts w:ascii="Times New Roman" w:eastAsia="Aptos" w:hAnsi="Times New Roman" w:cs="Times New Roman"/>
              </w:rPr>
              <w:t>Jerari</w:t>
            </w:r>
            <w:proofErr w:type="spellEnd"/>
          </w:p>
        </w:tc>
        <w:tc>
          <w:tcPr>
            <w:tcW w:w="1889" w:type="dxa"/>
          </w:tcPr>
          <w:p w14:paraId="7F22EAF3" w14:textId="77777777" w:rsidR="006A138C" w:rsidRDefault="006A138C">
            <w:pPr>
              <w:spacing w:after="0" w:line="480" w:lineRule="auto"/>
              <w:jc w:val="center"/>
              <w:rPr>
                <w:rFonts w:ascii="Times New Roman" w:hAnsi="Times New Roman" w:cs="Times New Roman"/>
              </w:rPr>
            </w:pPr>
          </w:p>
          <w:p w14:paraId="799C722C"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01D4F29B" w14:textId="77777777" w:rsidR="006A138C" w:rsidRDefault="00000000">
            <w:pPr>
              <w:pStyle w:val="ds-markdown-paragraph"/>
              <w:shd w:val="clear" w:color="auto" w:fill="FFFFFF"/>
              <w:spacing w:before="240" w:beforeAutospacing="0" w:after="240" w:afterAutospacing="0" w:line="276" w:lineRule="auto"/>
              <w:jc w:val="both"/>
              <w:rPr>
                <w:color w:val="0F1115"/>
              </w:rPr>
            </w:pPr>
            <w:r>
              <w:rPr>
                <w:color w:val="0F1115"/>
              </w:rPr>
              <w:t>AI has been used to help understand and fix these errors:</w:t>
            </w:r>
          </w:p>
          <w:p w14:paraId="616BD815"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color w:val="0F1115"/>
                <w:kern w:val="0"/>
                <w14:ligatures w14:val="none"/>
              </w:rPr>
              <w:t>Veryfi</w:t>
            </w:r>
            <w:proofErr w:type="spellEnd"/>
            <w:r>
              <w:rPr>
                <w:rFonts w:ascii="Times New Roman" w:eastAsia="Times New Roman" w:hAnsi="Times New Roman" w:cs="Times New Roman"/>
                <w:color w:val="0F1115"/>
                <w:kern w:val="0"/>
                <w14:ligatures w14:val="none"/>
              </w:rPr>
              <w:t xml:space="preserve"> API keys weren't being found because the .env file path was wrong.</w:t>
            </w:r>
          </w:p>
          <w:p w14:paraId="014D8B2E"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JWT secret key wasn't loading, which broke the login system.</w:t>
            </w:r>
          </w:p>
          <w:p w14:paraId="2ED2353C"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Feedback failed to send because there was no space after "Bearer" in the authorization header.</w:t>
            </w:r>
          </w:p>
          <w:p w14:paraId="0D5E9A82" w14:textId="77777777" w:rsidR="00BF7F35" w:rsidRDefault="00BF7F35">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sidRPr="00BF7F35">
              <w:rPr>
                <w:rFonts w:ascii="Times New Roman" w:eastAsia="Times New Roman" w:hAnsi="Times New Roman" w:cs="Times New Roman"/>
                <w:color w:val="0F1115"/>
                <w:kern w:val="0"/>
                <w14:ligatures w14:val="none"/>
              </w:rPr>
              <w:t>AI helped pinpoint the conflicting CSS and fix the dropdown sizing</w:t>
            </w:r>
            <w:r>
              <w:rPr>
                <w:rFonts w:ascii="Times New Roman" w:eastAsia="Times New Roman" w:hAnsi="Times New Roman" w:cs="Times New Roman"/>
                <w:color w:val="0F1115"/>
                <w:kern w:val="0"/>
                <w14:ligatures w14:val="none"/>
              </w:rPr>
              <w:t>.</w:t>
            </w:r>
          </w:p>
          <w:p w14:paraId="552C33A2" w14:textId="30EB7C12" w:rsidR="00BF7F35" w:rsidRDefault="00BF7F35">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sidRPr="00BF7F35">
              <w:rPr>
                <w:rFonts w:ascii="Times New Roman" w:eastAsia="Times New Roman" w:hAnsi="Times New Roman" w:cs="Times New Roman"/>
                <w:color w:val="0F1115"/>
                <w:kern w:val="0"/>
                <w14:ligatures w14:val="none"/>
              </w:rPr>
              <w:t>AI helped</w:t>
            </w:r>
            <w:r>
              <w:rPr>
                <w:rFonts w:ascii="Times New Roman" w:eastAsia="Times New Roman" w:hAnsi="Times New Roman" w:cs="Times New Roman"/>
                <w:color w:val="0F1115"/>
                <w:kern w:val="0"/>
                <w14:ligatures w14:val="none"/>
              </w:rPr>
              <w:t xml:space="preserve"> to</w:t>
            </w:r>
            <w:r w:rsidRPr="00BF7F35">
              <w:rPr>
                <w:rFonts w:ascii="Times New Roman" w:eastAsia="Times New Roman" w:hAnsi="Times New Roman" w:cs="Times New Roman"/>
                <w:color w:val="0F1115"/>
                <w:kern w:val="0"/>
                <w14:ligatures w14:val="none"/>
              </w:rPr>
              <w:t xml:space="preserve"> fix the CSS issues that made the </w:t>
            </w:r>
            <w:r>
              <w:rPr>
                <w:rFonts w:ascii="Times New Roman" w:eastAsia="Times New Roman" w:hAnsi="Times New Roman" w:cs="Times New Roman"/>
                <w:color w:val="0F1115"/>
                <w:kern w:val="0"/>
                <w14:ligatures w14:val="none"/>
              </w:rPr>
              <w:t>edit/delete buttons</w:t>
            </w:r>
            <w:r w:rsidRPr="00BF7F35">
              <w:rPr>
                <w:rFonts w:ascii="Times New Roman" w:eastAsia="Times New Roman" w:hAnsi="Times New Roman" w:cs="Times New Roman"/>
                <w:color w:val="0F1115"/>
                <w:kern w:val="0"/>
                <w14:ligatures w14:val="none"/>
              </w:rPr>
              <w:t xml:space="preserve"> appear </w:t>
            </w:r>
            <w:r>
              <w:rPr>
                <w:rFonts w:ascii="Times New Roman" w:eastAsia="Times New Roman" w:hAnsi="Times New Roman" w:cs="Times New Roman"/>
                <w:color w:val="0F1115"/>
                <w:kern w:val="0"/>
                <w14:ligatures w14:val="none"/>
              </w:rPr>
              <w:t>bigger.</w:t>
            </w:r>
          </w:p>
        </w:tc>
      </w:tr>
      <w:tr w:rsidR="006A138C" w14:paraId="6FC2A93D" w14:textId="77777777">
        <w:tc>
          <w:tcPr>
            <w:tcW w:w="1975" w:type="dxa"/>
          </w:tcPr>
          <w:p w14:paraId="0C1ECC14" w14:textId="77777777" w:rsidR="006A138C" w:rsidRDefault="006A138C">
            <w:pPr>
              <w:spacing w:after="0" w:line="480" w:lineRule="auto"/>
              <w:jc w:val="center"/>
              <w:rPr>
                <w:rFonts w:ascii="Times New Roman" w:hAnsi="Times New Roman" w:cs="Times New Roman"/>
              </w:rPr>
            </w:pPr>
          </w:p>
          <w:p w14:paraId="1487C00F"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lastRenderedPageBreak/>
              <w:t>Daniel Austin</w:t>
            </w:r>
          </w:p>
          <w:p w14:paraId="36DFBA0B" w14:textId="77777777" w:rsidR="006A138C" w:rsidRDefault="006A138C">
            <w:pPr>
              <w:spacing w:after="0" w:line="480" w:lineRule="auto"/>
              <w:jc w:val="center"/>
              <w:rPr>
                <w:rFonts w:ascii="Times New Roman" w:hAnsi="Times New Roman" w:cs="Times New Roman"/>
              </w:rPr>
            </w:pPr>
          </w:p>
        </w:tc>
        <w:tc>
          <w:tcPr>
            <w:tcW w:w="1889" w:type="dxa"/>
          </w:tcPr>
          <w:p w14:paraId="3FF1137C" w14:textId="77777777" w:rsidR="006A138C" w:rsidRDefault="006A138C">
            <w:pPr>
              <w:spacing w:after="0" w:line="480" w:lineRule="auto"/>
              <w:jc w:val="center"/>
              <w:rPr>
                <w:rFonts w:ascii="Times New Roman" w:hAnsi="Times New Roman" w:cs="Times New Roman"/>
              </w:rPr>
            </w:pPr>
          </w:p>
          <w:p w14:paraId="1E854D92"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lastRenderedPageBreak/>
              <w:t>Developer</w:t>
            </w:r>
          </w:p>
        </w:tc>
        <w:tc>
          <w:tcPr>
            <w:tcW w:w="6841" w:type="dxa"/>
          </w:tcPr>
          <w:p w14:paraId="7AFDA57D" w14:textId="77777777" w:rsidR="006A138C" w:rsidRDefault="006A138C">
            <w:pPr>
              <w:spacing w:after="0" w:line="480" w:lineRule="auto"/>
              <w:jc w:val="center"/>
              <w:rPr>
                <w:rFonts w:ascii="Times New Roman" w:hAnsi="Times New Roman" w:cs="Times New Roman"/>
              </w:rPr>
            </w:pPr>
          </w:p>
        </w:tc>
      </w:tr>
    </w:tbl>
    <w:p w14:paraId="19E37AAE" w14:textId="77777777" w:rsidR="006A138C" w:rsidRDefault="006A138C"/>
    <w:sectPr w:rsidR="006A138C">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313A38"/>
    <w:multiLevelType w:val="multilevel"/>
    <w:tmpl w:val="6846DA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A1134CE"/>
    <w:multiLevelType w:val="multilevel"/>
    <w:tmpl w:val="F9E8EA84"/>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05866948">
    <w:abstractNumId w:val="1"/>
  </w:num>
  <w:num w:numId="2" w16cid:durableId="1754006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38C"/>
    <w:rsid w:val="00347817"/>
    <w:rsid w:val="00364310"/>
    <w:rsid w:val="006A138C"/>
    <w:rsid w:val="00814B07"/>
    <w:rsid w:val="00BF7F35"/>
    <w:rsid w:val="00C72301"/>
    <w:rsid w:val="00C75B1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34A81"/>
  <w15:docId w15:val="{950AAEA9-4113-465E-BDD0-B1F9FAAD8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TotalTime>
  <Pages>2</Pages>
  <Words>227</Words>
  <Characters>1297</Characters>
  <Application>Microsoft Office Word</Application>
  <DocSecurity>0</DocSecurity>
  <Lines>10</Lines>
  <Paragraphs>3</Paragraphs>
  <ScaleCrop>false</ScaleCrop>
  <Company/>
  <LinksUpToDate>false</LinksUpToDate>
  <CharactersWithSpaces>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Alex Hildreth</cp:lastModifiedBy>
  <cp:revision>17</cp:revision>
  <dcterms:created xsi:type="dcterms:W3CDTF">2026-02-28T22:34:00Z</dcterms:created>
  <dcterms:modified xsi:type="dcterms:W3CDTF">2026-04-20T20:54:00Z</dcterms:modified>
  <dc:language>en-US</dc:language>
</cp:coreProperties>
</file>