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6B5ECCBD" w:rsidR="00681896" w:rsidRDefault="00904FDB" w:rsidP="009E41B4">
      <w:pPr>
        <w:pStyle w:val="Heading1"/>
        <w:jc w:val="center"/>
        <w:rPr>
          <w:rFonts w:eastAsia="Times New Roman"/>
        </w:rPr>
      </w:pPr>
      <w:r>
        <w:rPr>
          <w:rFonts w:eastAsia="Times New Roman"/>
        </w:rPr>
        <w:t>Wizard Hat</w:t>
      </w:r>
      <w:r w:rsidR="00E1714D">
        <w:rPr>
          <w:rFonts w:eastAsia="Times New Roman"/>
        </w:rPr>
        <w:t xml:space="preserve"> DM Screen </w:t>
      </w:r>
      <w:r w:rsidR="000F6BC3">
        <w:rPr>
          <w:rFonts w:eastAsia="Times New Roman"/>
        </w:rPr>
        <w:t>Site Plan</w:t>
      </w:r>
    </w:p>
    <w:p w14:paraId="42045EF2" w14:textId="3BBCCF2F" w:rsidR="00681896" w:rsidRDefault="00E1714D" w:rsidP="009E41B4">
      <w:pPr>
        <w:pStyle w:val="Heading2"/>
        <w:jc w:val="center"/>
        <w:rPr>
          <w:rFonts w:eastAsia="Times New Roman"/>
        </w:rPr>
      </w:pPr>
      <w:r>
        <w:rPr>
          <w:rFonts w:eastAsia="Times New Roman"/>
        </w:rPr>
        <w:t>Trevin Vallett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59EC5CC7" w:rsidR="00681896" w:rsidRDefault="00E1714D" w:rsidP="009E41B4">
      <w:pPr>
        <w:pStyle w:val="NormalWeb"/>
        <w:jc w:val="center"/>
      </w:pPr>
      <w:r>
        <w:t>Provide a reusable Dungeons and Dragons DM screen with interchangeable modules for the user to choose what information is displayed.</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0F9802FB" w:rsidR="00681896" w:rsidRDefault="00E1714D" w:rsidP="009E41B4">
      <w:pPr>
        <w:pStyle w:val="NormalWeb"/>
        <w:jc w:val="center"/>
      </w:pPr>
      <w:r>
        <w:t>D&amp;D players and Dungeon Masters</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38798878" w14:textId="0201B840" w:rsidR="009E41B4" w:rsidRDefault="00904FDB" w:rsidP="00904FDB">
      <w:pPr>
        <w:jc w:val="center"/>
        <w:rPr>
          <w:rFonts w:eastAsia="Times New Roman"/>
        </w:rPr>
      </w:pPr>
      <w:r>
        <w:rPr>
          <w:rFonts w:eastAsia="Times New Roman"/>
          <w:noProof/>
        </w:rPr>
        <w:drawing>
          <wp:inline distT="0" distB="0" distL="0" distR="0" wp14:anchorId="4937DDF3" wp14:editId="7894DA4E">
            <wp:extent cx="1438275" cy="1438275"/>
            <wp:effectExtent l="0" t="0" r="0" b="0"/>
            <wp:docPr id="64495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inline>
        </w:drawing>
      </w: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664AB51" w:rsidR="00681896" w:rsidRDefault="000F6BC3" w:rsidP="009E41B4">
      <w:pPr>
        <w:pStyle w:val="Heading3"/>
        <w:jc w:val="center"/>
        <w:rPr>
          <w:rFonts w:eastAsia="Times New Roman"/>
        </w:rPr>
      </w:pPr>
      <w:r>
        <w:rPr>
          <w:rFonts w:eastAsia="Times New Roman"/>
        </w:rPr>
        <w:t>Color Palette</w:t>
      </w:r>
      <w:r w:rsidR="00E1714D">
        <w:rPr>
          <w:rFonts w:eastAsia="Times New Roman"/>
        </w:rPr>
        <w:t xml:space="preserve"> (</w:t>
      </w:r>
      <w:hyperlink r:id="rId5" w:history="1">
        <w:r w:rsidR="00E1714D" w:rsidRPr="00E1714D">
          <w:rPr>
            <w:rStyle w:val="Hyperlink"/>
            <w:rFonts w:eastAsia="Times New Roman"/>
          </w:rPr>
          <w:t>https://coolors.co/001524-15616d-ffecd1-896a67</w:t>
        </w:r>
      </w:hyperlink>
      <w:r w:rsidR="00E1714D">
        <w:rPr>
          <w:rFonts w:eastAsia="Times New Roman"/>
        </w:rPr>
        <w:t>)</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63E5E0AA" w:rsidR="00681896" w:rsidRPr="009E41B4" w:rsidRDefault="009E41B4" w:rsidP="009E41B4">
            <w:pPr>
              <w:jc w:val="center"/>
              <w:rPr>
                <w:rFonts w:eastAsia="Times New Roman"/>
                <w:sz w:val="20"/>
                <w:szCs w:val="20"/>
              </w:rPr>
            </w:pPr>
            <w:r w:rsidRPr="009E41B4">
              <w:rPr>
                <w:rFonts w:eastAsia="Times New Roman"/>
                <w:sz w:val="20"/>
                <w:szCs w:val="20"/>
              </w:rPr>
              <w:t>#</w:t>
            </w:r>
            <w:r w:rsidR="00E1714D" w:rsidRPr="00E1714D">
              <w:rPr>
                <w:rFonts w:eastAsia="Times New Roman"/>
                <w:sz w:val="20"/>
                <w:szCs w:val="20"/>
              </w:rPr>
              <w:t>FFECD1</w:t>
            </w:r>
          </w:p>
        </w:tc>
        <w:tc>
          <w:tcPr>
            <w:tcW w:w="0" w:type="auto"/>
            <w:vAlign w:val="center"/>
            <w:hideMark/>
          </w:tcPr>
          <w:p w14:paraId="560733D6" w14:textId="6FE3148F" w:rsidR="00681896" w:rsidRDefault="00E1714D" w:rsidP="009E41B4">
            <w:pPr>
              <w:jc w:val="center"/>
              <w:rPr>
                <w:rFonts w:eastAsia="Times New Roman"/>
                <w:sz w:val="20"/>
                <w:szCs w:val="20"/>
              </w:rPr>
            </w:pPr>
            <w:r w:rsidRPr="00E1714D">
              <w:rPr>
                <w:rFonts w:eastAsia="Times New Roman"/>
                <w:sz w:val="20"/>
                <w:szCs w:val="20"/>
              </w:rPr>
              <w:t>#001524</w:t>
            </w:r>
          </w:p>
        </w:tc>
        <w:tc>
          <w:tcPr>
            <w:tcW w:w="0" w:type="auto"/>
            <w:vAlign w:val="center"/>
            <w:hideMark/>
          </w:tcPr>
          <w:p w14:paraId="6D5C7739" w14:textId="796C06BC" w:rsidR="00681896" w:rsidRDefault="009E41B4" w:rsidP="009E41B4">
            <w:pPr>
              <w:jc w:val="center"/>
              <w:rPr>
                <w:rFonts w:eastAsia="Times New Roman"/>
                <w:sz w:val="20"/>
                <w:szCs w:val="20"/>
              </w:rPr>
            </w:pPr>
            <w:r>
              <w:rPr>
                <w:rFonts w:eastAsia="Times New Roman"/>
                <w:sz w:val="20"/>
                <w:szCs w:val="20"/>
              </w:rPr>
              <w:t>#</w:t>
            </w:r>
            <w:r w:rsidR="00E1714D" w:rsidRPr="00E1714D">
              <w:rPr>
                <w:rFonts w:eastAsia="Times New Roman"/>
                <w:sz w:val="20"/>
                <w:szCs w:val="20"/>
              </w:rPr>
              <w:t>15616D</w:t>
            </w:r>
          </w:p>
        </w:tc>
        <w:tc>
          <w:tcPr>
            <w:tcW w:w="0" w:type="auto"/>
            <w:vAlign w:val="center"/>
            <w:hideMark/>
          </w:tcPr>
          <w:p w14:paraId="0F56C7C9" w14:textId="46D26036" w:rsidR="00681896" w:rsidRDefault="009E41B4" w:rsidP="009E41B4">
            <w:pPr>
              <w:jc w:val="center"/>
              <w:rPr>
                <w:rFonts w:eastAsia="Times New Roman"/>
                <w:sz w:val="20"/>
                <w:szCs w:val="20"/>
              </w:rPr>
            </w:pPr>
            <w:r>
              <w:rPr>
                <w:rFonts w:eastAsia="Times New Roman"/>
                <w:sz w:val="20"/>
                <w:szCs w:val="20"/>
              </w:rPr>
              <w:t>#</w:t>
            </w:r>
            <w:r w:rsidR="00E1714D" w:rsidRPr="00E1714D">
              <w:rPr>
                <w:rFonts w:eastAsia="Times New Roman"/>
                <w:sz w:val="20"/>
                <w:szCs w:val="20"/>
              </w:rPr>
              <w:t>896A67</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7AD8627" w:rsidR="00681896" w:rsidRDefault="000F6BC3" w:rsidP="004014B6">
      <w:pPr>
        <w:pStyle w:val="Heading4"/>
        <w:jc w:val="center"/>
        <w:rPr>
          <w:rFonts w:eastAsia="Times New Roman"/>
        </w:rPr>
      </w:pPr>
      <w:r>
        <w:rPr>
          <w:rFonts w:eastAsia="Times New Roman"/>
        </w:rPr>
        <w:t xml:space="preserve">Heading Font: </w:t>
      </w:r>
      <w:r w:rsidR="004014B6" w:rsidRPr="004014B6">
        <w:rPr>
          <w:rFonts w:eastAsia="Times New Roman"/>
        </w:rPr>
        <w:t>Merriweather</w:t>
      </w:r>
      <w:r w:rsidR="004014B6">
        <w:rPr>
          <w:rFonts w:eastAsia="Times New Roman"/>
        </w:rPr>
        <w:t xml:space="preserve"> (</w:t>
      </w:r>
      <w:r w:rsidR="004014B6" w:rsidRPr="004014B6">
        <w:rPr>
          <w:rFonts w:eastAsia="Times New Roman"/>
        </w:rPr>
        <w:t>https://fonts.google.com/specimen/Merriweather?lang=en_Latn</w:t>
      </w:r>
      <w:r w:rsidR="004014B6">
        <w:rPr>
          <w:rFonts w:eastAsia="Times New Roman"/>
        </w:rPr>
        <w:t>), sans-serif [bold]</w:t>
      </w:r>
    </w:p>
    <w:p w14:paraId="623EF444" w14:textId="4B069AAD" w:rsidR="004014B6" w:rsidRDefault="004014B6" w:rsidP="004014B6">
      <w:pPr>
        <w:pStyle w:val="Heading4"/>
        <w:jc w:val="center"/>
        <w:rPr>
          <w:rFonts w:eastAsia="Times New Roman"/>
        </w:rPr>
      </w:pPr>
      <w:r>
        <w:rPr>
          <w:rFonts w:eastAsia="Times New Roman"/>
        </w:rPr>
        <w:t>Alt Title/Heading Font: Bungee (</w:t>
      </w:r>
      <w:r w:rsidRPr="004014B6">
        <w:rPr>
          <w:rFonts w:eastAsia="Times New Roman"/>
        </w:rPr>
        <w:t>https://fonts.google.com/specimen/Bungee?lang=en_Latn</w:t>
      </w:r>
      <w:r>
        <w:rPr>
          <w:rFonts w:eastAsia="Times New Roman"/>
        </w:rPr>
        <w:t>)</w:t>
      </w:r>
    </w:p>
    <w:p w14:paraId="3F21A938" w14:textId="73020EFF" w:rsidR="00681896" w:rsidRDefault="000F6BC3" w:rsidP="009E41B4">
      <w:pPr>
        <w:pStyle w:val="Heading4"/>
        <w:jc w:val="center"/>
        <w:rPr>
          <w:rFonts w:eastAsia="Times New Roman"/>
        </w:rPr>
      </w:pPr>
      <w:r>
        <w:rPr>
          <w:rFonts w:eastAsia="Times New Roman"/>
        </w:rPr>
        <w:t xml:space="preserve">Paragraph Font: </w:t>
      </w:r>
      <w:r w:rsidR="004014B6">
        <w:rPr>
          <w:rFonts w:eastAsia="Times New Roman"/>
        </w:rPr>
        <w:t>Verdana, sans-serif</w:t>
      </w:r>
    </w:p>
    <w:p w14:paraId="17797156" w14:textId="11AB0E9B" w:rsidR="009E41B4" w:rsidRDefault="00000000" w:rsidP="00904FDB">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r w:rsidR="00904FDB">
        <w:rPr>
          <w:rFonts w:eastAsia="Times New Roman"/>
          <w:noProof/>
        </w:rPr>
        <w:drawing>
          <wp:inline distT="0" distB="0" distL="0" distR="0" wp14:anchorId="173C18ED" wp14:editId="52F810D8">
            <wp:extent cx="4867275" cy="5029200"/>
            <wp:effectExtent l="0" t="0" r="9525" b="0"/>
            <wp:docPr id="2110964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7275" cy="5029200"/>
                    </a:xfrm>
                    <a:prstGeom prst="rect">
                      <a:avLst/>
                    </a:prstGeom>
                    <a:noFill/>
                    <a:ln>
                      <a:noFill/>
                    </a:ln>
                  </pic:spPr>
                </pic:pic>
              </a:graphicData>
            </a:graphic>
          </wp:inline>
        </w:drawing>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6FD2AF28"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4014B6">
          <w:rPr>
            <w:rStyle w:val="Hyperlink"/>
          </w:rPr>
          <w:t>DM Screen</w:t>
        </w:r>
      </w:hyperlink>
      <w:r w:rsidR="004014B6">
        <w:t xml:space="preserve">    </w:t>
      </w:r>
      <w:hyperlink w:history="1">
        <w:r w:rsidR="004014B6">
          <w:rPr>
            <w:rStyle w:val="Hyperlink"/>
          </w:rPr>
          <w:t>About</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6DBA0A66" w:rsidR="002A5E09" w:rsidRDefault="00EB7794" w:rsidP="009E41B4">
      <w:pPr>
        <w:jc w:val="center"/>
        <w:rPr>
          <w:rFonts w:eastAsia="Times New Roman"/>
        </w:rPr>
      </w:pPr>
      <w:r>
        <w:rPr>
          <w:rFonts w:eastAsia="Times New Roman"/>
        </w:rPr>
        <w:t>--Home Page--</w:t>
      </w:r>
    </w:p>
    <w:p w14:paraId="7352C1CE" w14:textId="77777777" w:rsidR="00FF4A86" w:rsidRDefault="00EB7794" w:rsidP="009E41B4">
      <w:pPr>
        <w:jc w:val="center"/>
        <w:rPr>
          <w:rFonts w:eastAsia="Times New Roman"/>
        </w:rPr>
      </w:pPr>
      <w:r>
        <w:rPr>
          <w:rFonts w:eastAsia="Times New Roman"/>
        </w:rPr>
        <w:t>Top Left Paragraph:</w:t>
      </w:r>
    </w:p>
    <w:p w14:paraId="0C4040D0" w14:textId="6218FA9A" w:rsidR="00EB7794" w:rsidRDefault="00EB7794" w:rsidP="009E41B4">
      <w:pPr>
        <w:jc w:val="center"/>
        <w:rPr>
          <w:rFonts w:eastAsia="Times New Roman"/>
        </w:rPr>
      </w:pPr>
      <w:r>
        <w:rPr>
          <w:rFonts w:eastAsia="Times New Roman"/>
        </w:rPr>
        <w:t xml:space="preserve"> </w:t>
      </w:r>
      <w:r w:rsidR="00D43ABA">
        <w:rPr>
          <w:rFonts w:eastAsia="Times New Roman"/>
        </w:rPr>
        <w:t xml:space="preserve">Whether you are a player in a campaign or running the show, this is the tool you need. A customizable DM’s screen with 3 different sections to display whatever is needed. Player can use it to keep their items and notes orderly and easily accessible, while the Dungeon Master can have stat blocks on demand and little notes reminding them of the crazy adventure the players have been on. Sections can be opened and closed freely within highly responsive panels, meaning your information is always </w:t>
      </w:r>
      <w:proofErr w:type="gramStart"/>
      <w:r w:rsidR="00D43ABA">
        <w:rPr>
          <w:rFonts w:eastAsia="Times New Roman"/>
        </w:rPr>
        <w:t>on</w:t>
      </w:r>
      <w:proofErr w:type="gramEnd"/>
      <w:r w:rsidR="00D43ABA">
        <w:rPr>
          <w:rFonts w:eastAsia="Times New Roman"/>
        </w:rPr>
        <w:t xml:space="preserve"> demand. Give it a try using the button below!</w:t>
      </w:r>
    </w:p>
    <w:p w14:paraId="6610E936" w14:textId="77777777" w:rsidR="00D43ABA" w:rsidRDefault="00D43ABA" w:rsidP="009E41B4">
      <w:pPr>
        <w:jc w:val="center"/>
        <w:rPr>
          <w:rFonts w:eastAsia="Times New Roman"/>
        </w:rPr>
      </w:pPr>
    </w:p>
    <w:p w14:paraId="298EB095" w14:textId="77777777" w:rsidR="00FF4A86" w:rsidRDefault="00EB7794" w:rsidP="006514C4">
      <w:pPr>
        <w:jc w:val="center"/>
        <w:rPr>
          <w:rFonts w:eastAsia="Times New Roman"/>
        </w:rPr>
      </w:pPr>
      <w:r>
        <w:rPr>
          <w:rFonts w:eastAsia="Times New Roman"/>
        </w:rPr>
        <w:t>Bottom Paragraph:</w:t>
      </w:r>
    </w:p>
    <w:p w14:paraId="4B09D176" w14:textId="7329E6F8" w:rsidR="00EB7794" w:rsidRDefault="00EB7794" w:rsidP="006514C4">
      <w:pPr>
        <w:jc w:val="center"/>
        <w:rPr>
          <w:rFonts w:eastAsia="Times New Roman"/>
        </w:rPr>
      </w:pPr>
      <w:r>
        <w:rPr>
          <w:rFonts w:eastAsia="Times New Roman"/>
        </w:rPr>
        <w:t xml:space="preserve"> </w:t>
      </w:r>
      <w:r w:rsidR="000B33DA">
        <w:rPr>
          <w:rFonts w:eastAsia="Times New Roman"/>
        </w:rPr>
        <w:t xml:space="preserve">Dungeons and Dragons </w:t>
      </w:r>
      <w:proofErr w:type="gramStart"/>
      <w:r w:rsidR="000B33DA">
        <w:rPr>
          <w:rFonts w:eastAsia="Times New Roman"/>
        </w:rPr>
        <w:t>is</w:t>
      </w:r>
      <w:proofErr w:type="gramEnd"/>
      <w:r w:rsidR="000B33DA">
        <w:rPr>
          <w:rFonts w:eastAsia="Times New Roman"/>
        </w:rPr>
        <w:t xml:space="preserve"> a role-playing game designed to be played with 4-8 people sitting around a table. It uses stat sheets, acting, and the theater of the mind to create epic fantasy adventures. The original game using this format was called Chainmail and was far more complex, using actual letters and postage to send and receive messages, with vast battles using miniatures much like Warhammer: 40,000. The current version of dungeons and dragons is 5.5E, or D&amp;D 202</w:t>
      </w:r>
      <w:r w:rsidR="00C0287F">
        <w:rPr>
          <w:rFonts w:eastAsia="Times New Roman"/>
        </w:rPr>
        <w:t>4</w:t>
      </w:r>
      <w:r w:rsidR="000B33DA">
        <w:rPr>
          <w:rFonts w:eastAsia="Times New Roman"/>
        </w:rPr>
        <w:t xml:space="preserve">, though the first edition was released back in 1977. Those who have played since at least the second edition of Dungeons and Dragons have gained the moniker </w:t>
      </w:r>
      <w:proofErr w:type="spellStart"/>
      <w:r w:rsidR="000B33DA">
        <w:rPr>
          <w:rFonts w:eastAsia="Times New Roman"/>
        </w:rPr>
        <w:t>Grognard</w:t>
      </w:r>
      <w:proofErr w:type="spellEnd"/>
      <w:r w:rsidR="000B33DA">
        <w:rPr>
          <w:rFonts w:eastAsia="Times New Roman"/>
        </w:rPr>
        <w:t xml:space="preserve">. This comes from an old French word meaning grumpy, or old soldier. The precursor to Chainmail was several men role-playing being generals and soldiers in the Napoleonic wars, which is where the term </w:t>
      </w:r>
      <w:proofErr w:type="spellStart"/>
      <w:r w:rsidR="000B33DA">
        <w:rPr>
          <w:rFonts w:eastAsia="Times New Roman"/>
        </w:rPr>
        <w:t>Grognard</w:t>
      </w:r>
      <w:proofErr w:type="spellEnd"/>
      <w:r w:rsidR="000B33DA">
        <w:rPr>
          <w:rFonts w:eastAsia="Times New Roman"/>
        </w:rPr>
        <w:t xml:space="preserve"> began to be used in the genre. Both Chainmail and D&amp;D have been written by Gary G</w:t>
      </w:r>
      <w:r w:rsidR="00C0287F">
        <w:rPr>
          <w:rFonts w:eastAsia="Times New Roman"/>
        </w:rPr>
        <w:t xml:space="preserve">ygax, with help from many others along the way. Since 2007 Jeremy </w:t>
      </w:r>
      <w:proofErr w:type="gramStart"/>
      <w:r w:rsidR="00C0287F">
        <w:rPr>
          <w:rFonts w:eastAsia="Times New Roman"/>
        </w:rPr>
        <w:t>Crawford</w:t>
      </w:r>
      <w:proofErr w:type="gramEnd"/>
      <w:r w:rsidR="00C0287F">
        <w:rPr>
          <w:rFonts w:eastAsia="Times New Roman"/>
        </w:rPr>
        <w:t xml:space="preserve"> from the publishing company Wizards of the </w:t>
      </w:r>
      <w:proofErr w:type="gramStart"/>
      <w:r w:rsidR="00C0287F">
        <w:rPr>
          <w:rFonts w:eastAsia="Times New Roman"/>
        </w:rPr>
        <w:t>Coast ,</w:t>
      </w:r>
      <w:proofErr w:type="gramEnd"/>
      <w:r w:rsidR="00C0287F">
        <w:rPr>
          <w:rFonts w:eastAsia="Times New Roman"/>
        </w:rPr>
        <w:t xml:space="preserve"> has been answering questions about the rules, helping many players. The </w:t>
      </w:r>
      <w:r w:rsidR="00FF4A86">
        <w:rPr>
          <w:rFonts w:eastAsia="Times New Roman"/>
        </w:rPr>
        <w:t xml:space="preserve">Dungeons and Dragons </w:t>
      </w:r>
      <w:r w:rsidR="00C0287F">
        <w:rPr>
          <w:rFonts w:eastAsia="Times New Roman"/>
        </w:rPr>
        <w:t>experience has been refined over decades of passionate labor, so gather a group of friends and give it a try!</w:t>
      </w:r>
    </w:p>
    <w:p w14:paraId="4BD7092A" w14:textId="77777777" w:rsidR="006514C4" w:rsidRDefault="006514C4" w:rsidP="009E41B4">
      <w:pPr>
        <w:jc w:val="center"/>
        <w:rPr>
          <w:rFonts w:eastAsia="Times New Roman"/>
        </w:rPr>
      </w:pPr>
    </w:p>
    <w:p w14:paraId="14498B42" w14:textId="145A57E0" w:rsidR="00EB7794" w:rsidRDefault="00EB7794" w:rsidP="009E41B4">
      <w:pPr>
        <w:jc w:val="center"/>
        <w:rPr>
          <w:rFonts w:eastAsia="Times New Roman"/>
        </w:rPr>
      </w:pPr>
      <w:r>
        <w:rPr>
          <w:rFonts w:eastAsia="Times New Roman"/>
        </w:rPr>
        <w:t>--DM Screen Page</w:t>
      </w:r>
      <w:r w:rsidR="00FF4A86">
        <w:rPr>
          <w:rFonts w:eastAsia="Times New Roman"/>
        </w:rPr>
        <w:t>--</w:t>
      </w:r>
    </w:p>
    <w:p w14:paraId="20B9E23F" w14:textId="57ABD67A" w:rsidR="00FF4A86" w:rsidRPr="00BE3AE3" w:rsidRDefault="00FF4A86" w:rsidP="009E41B4">
      <w:pPr>
        <w:jc w:val="center"/>
        <w:rPr>
          <w:rFonts w:eastAsia="Times New Roman"/>
          <w:u w:val="single"/>
        </w:rPr>
      </w:pPr>
      <w:r w:rsidRPr="00BE3AE3">
        <w:rPr>
          <w:rFonts w:eastAsia="Times New Roman"/>
          <w:u w:val="single"/>
        </w:rPr>
        <w:t>Food:</w:t>
      </w:r>
    </w:p>
    <w:p w14:paraId="698971EA" w14:textId="0E93C06D" w:rsidR="00FF4A86" w:rsidRDefault="00FF4A86" w:rsidP="009E41B4">
      <w:pPr>
        <w:jc w:val="center"/>
        <w:rPr>
          <w:rFonts w:eastAsia="Times New Roman"/>
        </w:rPr>
      </w:pPr>
      <w:r>
        <w:rPr>
          <w:rFonts w:eastAsia="Times New Roman"/>
        </w:rPr>
        <w:t xml:space="preserve">While meals in Dungeons and Dragons may not provide sustainable bonuses without the Chef feat, it is a vital part of operations that could leave you in a bind if forgotten about. The </w:t>
      </w:r>
      <w:proofErr w:type="gramStart"/>
      <w:r>
        <w:rPr>
          <w:rFonts w:eastAsia="Times New Roman"/>
        </w:rPr>
        <w:t>pries</w:t>
      </w:r>
      <w:proofErr w:type="gramEnd"/>
      <w:r>
        <w:rPr>
          <w:rFonts w:eastAsia="Times New Roman"/>
        </w:rPr>
        <w:t xml:space="preserve"> of meals (as shown below) are not terribly high, though this chart presumes that food is of little to no issue to obtain. In places with harsh winters or that have recently been ransacked, the price may become astronomical, or perhaps there will simply be none for sale. Keep travel rations in mind, as long journeys to the next objective are frequent</w:t>
      </w:r>
      <w:r w:rsidR="00BE3AE3">
        <w:rPr>
          <w:rFonts w:eastAsia="Times New Roman"/>
        </w:rPr>
        <w:t>ly fraught with peril.</w:t>
      </w:r>
    </w:p>
    <w:p w14:paraId="374BDF40" w14:textId="127731CB" w:rsidR="00BE3AE3" w:rsidRDefault="00BE3AE3" w:rsidP="00BE3AE3">
      <w:pPr>
        <w:jc w:val="center"/>
        <w:rPr>
          <w:rFonts w:eastAsia="Times New Roman"/>
        </w:rPr>
      </w:pPr>
      <w:r>
        <w:rPr>
          <w:rFonts w:eastAsia="Times New Roman"/>
        </w:rPr>
        <w:t xml:space="preserve"> </w:t>
      </w:r>
    </w:p>
    <w:p w14:paraId="703E3FCE" w14:textId="1AD53569" w:rsidR="00BE3AE3" w:rsidRDefault="00BE3AE3" w:rsidP="00BE3AE3">
      <w:pPr>
        <w:jc w:val="center"/>
        <w:rPr>
          <w:rFonts w:eastAsia="Times New Roman"/>
        </w:rPr>
      </w:pPr>
      <w:r>
        <w:rPr>
          <w:rFonts w:eastAsia="Times New Roman"/>
        </w:rPr>
        <w:t>Meals</w:t>
      </w:r>
    </w:p>
    <w:p w14:paraId="3437F5E1" w14:textId="0246DE43" w:rsidR="00BE3AE3" w:rsidRDefault="00BE3AE3" w:rsidP="00BE3AE3">
      <w:pPr>
        <w:jc w:val="center"/>
        <w:rPr>
          <w:rFonts w:eastAsia="Times New Roman"/>
        </w:rPr>
      </w:pPr>
      <w:r>
        <w:rPr>
          <w:rFonts w:eastAsia="Times New Roman"/>
        </w:rPr>
        <w:t>Squalid: 3cp</w:t>
      </w:r>
    </w:p>
    <w:p w14:paraId="11B92713" w14:textId="4E2BF553" w:rsidR="00BE3AE3" w:rsidRDefault="00BE3AE3" w:rsidP="00BE3AE3">
      <w:pPr>
        <w:jc w:val="center"/>
        <w:rPr>
          <w:rFonts w:eastAsia="Times New Roman"/>
        </w:rPr>
      </w:pPr>
      <w:r>
        <w:rPr>
          <w:rFonts w:eastAsia="Times New Roman"/>
        </w:rPr>
        <w:t>Poor: 5cp</w:t>
      </w:r>
    </w:p>
    <w:p w14:paraId="56D89EB3" w14:textId="707C1C40" w:rsidR="00BE3AE3" w:rsidRDefault="00BE3AE3" w:rsidP="00BE3AE3">
      <w:pPr>
        <w:jc w:val="center"/>
        <w:rPr>
          <w:rFonts w:eastAsia="Times New Roman"/>
        </w:rPr>
      </w:pPr>
      <w:r>
        <w:rPr>
          <w:rFonts w:eastAsia="Times New Roman"/>
        </w:rPr>
        <w:t>Modest: 3sp</w:t>
      </w:r>
    </w:p>
    <w:p w14:paraId="733E4AE4" w14:textId="5A082C7E" w:rsidR="00BE3AE3" w:rsidRDefault="00BE3AE3" w:rsidP="00BE3AE3">
      <w:pPr>
        <w:jc w:val="center"/>
        <w:rPr>
          <w:rFonts w:eastAsia="Times New Roman"/>
        </w:rPr>
      </w:pPr>
      <w:proofErr w:type="gramStart"/>
      <w:r>
        <w:rPr>
          <w:rFonts w:eastAsia="Times New Roman"/>
        </w:rPr>
        <w:t>Wealthy</w:t>
      </w:r>
      <w:proofErr w:type="gramEnd"/>
      <w:r>
        <w:rPr>
          <w:rFonts w:eastAsia="Times New Roman"/>
        </w:rPr>
        <w:t>: 8sp</w:t>
      </w:r>
    </w:p>
    <w:p w14:paraId="3A78DB02" w14:textId="69B1F633" w:rsidR="00BE3AE3" w:rsidRDefault="00BE3AE3" w:rsidP="00BE3AE3">
      <w:pPr>
        <w:jc w:val="center"/>
        <w:rPr>
          <w:rFonts w:eastAsia="Times New Roman"/>
        </w:rPr>
      </w:pPr>
      <w:r>
        <w:rPr>
          <w:rFonts w:eastAsia="Times New Roman"/>
        </w:rPr>
        <w:t>Aristocratic: 2gp</w:t>
      </w:r>
    </w:p>
    <w:p w14:paraId="6B896F68" w14:textId="34CF129D" w:rsidR="00BE3AE3" w:rsidRDefault="00BE3AE3" w:rsidP="00BE3AE3">
      <w:pPr>
        <w:jc w:val="center"/>
        <w:rPr>
          <w:rFonts w:eastAsia="Times New Roman"/>
        </w:rPr>
      </w:pPr>
      <w:r>
        <w:rPr>
          <w:rFonts w:eastAsia="Times New Roman"/>
        </w:rPr>
        <w:t>Rations: 8cp</w:t>
      </w:r>
    </w:p>
    <w:p w14:paraId="7051C255" w14:textId="77777777" w:rsidR="00FF4A86" w:rsidRDefault="00FF4A86" w:rsidP="009E41B4">
      <w:pPr>
        <w:jc w:val="center"/>
        <w:rPr>
          <w:rFonts w:eastAsia="Times New Roman"/>
        </w:rPr>
      </w:pPr>
    </w:p>
    <w:p w14:paraId="0E8A01E6" w14:textId="2CE7ADA7" w:rsidR="00FF4A86" w:rsidRPr="00BE3AE3" w:rsidRDefault="00FF4A86" w:rsidP="009E41B4">
      <w:pPr>
        <w:jc w:val="center"/>
        <w:rPr>
          <w:rFonts w:eastAsia="Times New Roman"/>
          <w:u w:val="single"/>
        </w:rPr>
      </w:pPr>
      <w:r w:rsidRPr="00BE3AE3">
        <w:rPr>
          <w:rFonts w:eastAsia="Times New Roman"/>
          <w:u w:val="single"/>
        </w:rPr>
        <w:lastRenderedPageBreak/>
        <w:t>Weapons:</w:t>
      </w:r>
    </w:p>
    <w:p w14:paraId="7B2993C8" w14:textId="3734E444" w:rsidR="00FF4A86" w:rsidRDefault="00BE3AE3" w:rsidP="009E41B4">
      <w:pPr>
        <w:jc w:val="center"/>
        <w:rPr>
          <w:rFonts w:eastAsia="Times New Roman"/>
        </w:rPr>
      </w:pPr>
      <w:r>
        <w:rPr>
          <w:rFonts w:eastAsia="Times New Roman"/>
        </w:rPr>
        <w:t xml:space="preserve">Swords, bows, clubs, and even guns can be a part of your arsenal depending on the setting. Weapons are the lifeblood of combat, allowing even low-level adventurers to dispatch enemy combatants. Whether playing a martial </w:t>
      </w:r>
      <w:proofErr w:type="gramStart"/>
      <w:r>
        <w:rPr>
          <w:rFonts w:eastAsia="Times New Roman"/>
        </w:rPr>
        <w:t>class</w:t>
      </w:r>
      <w:proofErr w:type="gramEnd"/>
      <w:r>
        <w:rPr>
          <w:rFonts w:eastAsia="Times New Roman"/>
        </w:rPr>
        <w:t xml:space="preserve"> or one with a greater focus on spellcasting, having some sort of weapon on you </w:t>
      </w:r>
      <w:proofErr w:type="gramStart"/>
      <w:r>
        <w:rPr>
          <w:rFonts w:eastAsia="Times New Roman"/>
        </w:rPr>
        <w:t>at all times</w:t>
      </w:r>
      <w:proofErr w:type="gramEnd"/>
      <w:r>
        <w:rPr>
          <w:rFonts w:eastAsia="Times New Roman"/>
        </w:rPr>
        <w:t xml:space="preserve"> is a must. </w:t>
      </w:r>
      <w:proofErr w:type="gramStart"/>
      <w:r>
        <w:rPr>
          <w:rFonts w:eastAsia="Times New Roman"/>
        </w:rPr>
        <w:t>Adventuring</w:t>
      </w:r>
      <w:proofErr w:type="gramEnd"/>
      <w:r>
        <w:rPr>
          <w:rFonts w:eastAsia="Times New Roman"/>
        </w:rPr>
        <w:t xml:space="preserve"> is not easy, and there are many out there who will make it even more difficult for you by causing a ruckus. Whether fighting back </w:t>
      </w:r>
      <w:proofErr w:type="spellStart"/>
      <w:r>
        <w:rPr>
          <w:rFonts w:eastAsia="Times New Roman"/>
        </w:rPr>
        <w:t>hoards</w:t>
      </w:r>
      <w:proofErr w:type="spellEnd"/>
      <w:r>
        <w:rPr>
          <w:rFonts w:eastAsia="Times New Roman"/>
        </w:rPr>
        <w:t xml:space="preserve"> of zombies, a coven of witches, or cutting the ropes that bind your allies, make sure you have something on hand.</w:t>
      </w:r>
    </w:p>
    <w:p w14:paraId="603E9C00" w14:textId="77777777" w:rsidR="00BE3AE3" w:rsidRDefault="00BE3AE3" w:rsidP="009E41B4">
      <w:pPr>
        <w:jc w:val="center"/>
        <w:rPr>
          <w:rFonts w:eastAsia="Times New Roman"/>
        </w:rPr>
      </w:pPr>
    </w:p>
    <w:p w14:paraId="089B6CAB" w14:textId="120FB9FC" w:rsidR="00BE3AE3" w:rsidRDefault="00BE3AE3" w:rsidP="009E41B4">
      <w:pPr>
        <w:jc w:val="center"/>
        <w:rPr>
          <w:rFonts w:eastAsia="Times New Roman"/>
        </w:rPr>
      </w:pPr>
      <w:r>
        <w:rPr>
          <w:rFonts w:eastAsia="Times New Roman"/>
        </w:rPr>
        <w:t>Common Weapons</w:t>
      </w:r>
    </w:p>
    <w:p w14:paraId="4C5EA3D1" w14:textId="65F13C9B" w:rsidR="00BE3AE3" w:rsidRDefault="00BE3AE3" w:rsidP="009E41B4">
      <w:pPr>
        <w:jc w:val="center"/>
        <w:rPr>
          <w:rFonts w:eastAsia="Times New Roman"/>
        </w:rPr>
      </w:pPr>
      <w:r>
        <w:rPr>
          <w:rFonts w:eastAsia="Times New Roman"/>
        </w:rPr>
        <w:t>Club: 1sp</w:t>
      </w:r>
    </w:p>
    <w:p w14:paraId="3BDF4C33" w14:textId="5406F3EE" w:rsidR="00BE3AE3" w:rsidRDefault="00BE3AE3" w:rsidP="009E41B4">
      <w:pPr>
        <w:jc w:val="center"/>
        <w:rPr>
          <w:rFonts w:eastAsia="Times New Roman"/>
        </w:rPr>
      </w:pPr>
      <w:r>
        <w:rPr>
          <w:rFonts w:eastAsia="Times New Roman"/>
        </w:rPr>
        <w:t>Dagger: 2gp</w:t>
      </w:r>
    </w:p>
    <w:p w14:paraId="16C49F4E" w14:textId="4E6A5E5C" w:rsidR="00BE3AE3" w:rsidRDefault="00BE3AE3" w:rsidP="009E41B4">
      <w:pPr>
        <w:jc w:val="center"/>
        <w:rPr>
          <w:rFonts w:eastAsia="Times New Roman"/>
        </w:rPr>
      </w:pPr>
      <w:proofErr w:type="gramStart"/>
      <w:r>
        <w:rPr>
          <w:rFonts w:eastAsia="Times New Roman"/>
        </w:rPr>
        <w:t>Quarterstaff</w:t>
      </w:r>
      <w:proofErr w:type="gramEnd"/>
      <w:r>
        <w:rPr>
          <w:rFonts w:eastAsia="Times New Roman"/>
        </w:rPr>
        <w:t>: 2sp</w:t>
      </w:r>
    </w:p>
    <w:p w14:paraId="756E96C0" w14:textId="49327B2F" w:rsidR="00BE3AE3" w:rsidRDefault="00BE3AE3" w:rsidP="009E41B4">
      <w:pPr>
        <w:jc w:val="center"/>
        <w:rPr>
          <w:rFonts w:eastAsia="Times New Roman"/>
        </w:rPr>
      </w:pPr>
      <w:r>
        <w:rPr>
          <w:rFonts w:eastAsia="Times New Roman"/>
        </w:rPr>
        <w:t>Light Crossbow: 25gp</w:t>
      </w:r>
    </w:p>
    <w:p w14:paraId="66E452FD" w14:textId="3B3F6FC6" w:rsidR="00BE3AE3" w:rsidRDefault="00BE3AE3" w:rsidP="009E41B4">
      <w:pPr>
        <w:jc w:val="center"/>
        <w:rPr>
          <w:rFonts w:eastAsia="Times New Roman"/>
        </w:rPr>
      </w:pPr>
      <w:r>
        <w:rPr>
          <w:rFonts w:eastAsia="Times New Roman"/>
        </w:rPr>
        <w:t>Longsword: 15gp</w:t>
      </w:r>
    </w:p>
    <w:p w14:paraId="75244356" w14:textId="7F3E7855" w:rsidR="00BE3AE3" w:rsidRDefault="00BE3AE3" w:rsidP="009E41B4">
      <w:pPr>
        <w:jc w:val="center"/>
        <w:rPr>
          <w:rFonts w:eastAsia="Times New Roman"/>
        </w:rPr>
      </w:pPr>
      <w:r>
        <w:rPr>
          <w:rFonts w:eastAsia="Times New Roman"/>
        </w:rPr>
        <w:t>Rapier: 25gp</w:t>
      </w:r>
    </w:p>
    <w:p w14:paraId="50E5BD5D" w14:textId="15CD716D" w:rsidR="00BE3AE3" w:rsidRDefault="00BE3AE3" w:rsidP="009E41B4">
      <w:pPr>
        <w:jc w:val="center"/>
        <w:rPr>
          <w:rFonts w:eastAsia="Times New Roman"/>
        </w:rPr>
      </w:pPr>
      <w:r>
        <w:rPr>
          <w:rFonts w:eastAsia="Times New Roman"/>
        </w:rPr>
        <w:t>Longbow: 50gp</w:t>
      </w:r>
    </w:p>
    <w:p w14:paraId="7504F5F1" w14:textId="77777777" w:rsidR="00FF4A86" w:rsidRDefault="00FF4A86" w:rsidP="009E41B4">
      <w:pPr>
        <w:jc w:val="center"/>
        <w:rPr>
          <w:rFonts w:eastAsia="Times New Roman"/>
        </w:rPr>
      </w:pPr>
    </w:p>
    <w:p w14:paraId="1900DBDD" w14:textId="7F55900F" w:rsidR="00FF4A86" w:rsidRDefault="00FF4A86" w:rsidP="009E41B4">
      <w:pPr>
        <w:jc w:val="center"/>
        <w:rPr>
          <w:rFonts w:eastAsia="Times New Roman"/>
          <w:u w:val="single"/>
        </w:rPr>
      </w:pPr>
      <w:r w:rsidRPr="00BE3AE3">
        <w:rPr>
          <w:rFonts w:eastAsia="Times New Roman"/>
          <w:u w:val="single"/>
        </w:rPr>
        <w:t>Trinkets:</w:t>
      </w:r>
    </w:p>
    <w:p w14:paraId="35A4BDBF" w14:textId="3B7D0381" w:rsidR="0087571C" w:rsidRDefault="00BE3AE3" w:rsidP="0087571C">
      <w:pPr>
        <w:jc w:val="center"/>
        <w:rPr>
          <w:rFonts w:eastAsia="Times New Roman"/>
        </w:rPr>
      </w:pPr>
      <w:r>
        <w:rPr>
          <w:rFonts w:eastAsia="Times New Roman"/>
        </w:rPr>
        <w:t xml:space="preserve">Small items that are either important to your character or someone else in the world. Trinkets in D&amp;D are </w:t>
      </w:r>
      <w:r w:rsidR="0087571C">
        <w:rPr>
          <w:rFonts w:eastAsia="Times New Roman"/>
        </w:rPr>
        <w:t>small, curious</w:t>
      </w:r>
      <w:r>
        <w:rPr>
          <w:rFonts w:eastAsia="Times New Roman"/>
        </w:rPr>
        <w:t xml:space="preserve"> items that have worth which </w:t>
      </w:r>
      <w:proofErr w:type="spellStart"/>
      <w:proofErr w:type="gramStart"/>
      <w:r>
        <w:rPr>
          <w:rFonts w:eastAsia="Times New Roman"/>
        </w:rPr>
        <w:t>can not</w:t>
      </w:r>
      <w:proofErr w:type="spellEnd"/>
      <w:proofErr w:type="gramEnd"/>
      <w:r>
        <w:rPr>
          <w:rFonts w:eastAsia="Times New Roman"/>
        </w:rPr>
        <w:t xml:space="preserve"> be shown on a stat sheet. Perhaps it is a bag of pocket sand</w:t>
      </w:r>
      <w:r w:rsidR="0087571C">
        <w:rPr>
          <w:rFonts w:eastAsia="Times New Roman"/>
        </w:rPr>
        <w:t xml:space="preserve"> that seems to refill itself slowly</w:t>
      </w:r>
      <w:r>
        <w:rPr>
          <w:rFonts w:eastAsia="Times New Roman"/>
        </w:rPr>
        <w:t xml:space="preserve">, an insignia showing loyalty to the crown, or </w:t>
      </w:r>
      <w:r w:rsidR="0087571C">
        <w:rPr>
          <w:rFonts w:eastAsia="Times New Roman"/>
        </w:rPr>
        <w:t xml:space="preserve">a small memento of a loved one. The effect of these trinkets </w:t>
      </w:r>
      <w:proofErr w:type="gramStart"/>
      <w:r w:rsidR="0087571C">
        <w:rPr>
          <w:rFonts w:eastAsia="Times New Roman"/>
        </w:rPr>
        <w:t>are</w:t>
      </w:r>
      <w:proofErr w:type="gramEnd"/>
      <w:r w:rsidR="0087571C">
        <w:rPr>
          <w:rFonts w:eastAsia="Times New Roman"/>
        </w:rPr>
        <w:t xml:space="preserve"> made by the role-playing that goes into them, they are as important or meaningless as you wish for them to be. Generally, having a memento or two for your character helps give them a more concrete background that other players can interact with.</w:t>
      </w:r>
    </w:p>
    <w:p w14:paraId="58E4BFA0" w14:textId="77777777" w:rsidR="0087571C" w:rsidRDefault="0087571C" w:rsidP="0087571C">
      <w:pPr>
        <w:jc w:val="center"/>
        <w:rPr>
          <w:rFonts w:eastAsia="Times New Roman"/>
        </w:rPr>
      </w:pPr>
    </w:p>
    <w:p w14:paraId="7D6C220D" w14:textId="7CAC0325" w:rsidR="0087571C" w:rsidRPr="00BE3AE3" w:rsidRDefault="0087571C" w:rsidP="0087571C">
      <w:pPr>
        <w:jc w:val="center"/>
        <w:rPr>
          <w:rFonts w:eastAsia="Times New Roman"/>
        </w:rPr>
      </w:pPr>
      <w:r>
        <w:rPr>
          <w:rFonts w:eastAsia="Times New Roman"/>
        </w:rPr>
        <w:t>Trinket Ideas:</w:t>
      </w:r>
    </w:p>
    <w:p w14:paraId="45B64BCD" w14:textId="017DAC18" w:rsidR="00FF4A86" w:rsidRDefault="0087571C" w:rsidP="009E41B4">
      <w:pPr>
        <w:jc w:val="center"/>
        <w:rPr>
          <w:rFonts w:eastAsia="Times New Roman"/>
        </w:rPr>
      </w:pPr>
      <w:r>
        <w:rPr>
          <w:rFonts w:eastAsia="Times New Roman"/>
        </w:rPr>
        <w:t>Pocket lint that weighs more than it should</w:t>
      </w:r>
    </w:p>
    <w:p w14:paraId="2074B46C" w14:textId="3820E53E" w:rsidR="0087571C" w:rsidRDefault="0087571C" w:rsidP="009E41B4">
      <w:pPr>
        <w:jc w:val="center"/>
        <w:rPr>
          <w:rFonts w:eastAsia="Times New Roman"/>
        </w:rPr>
      </w:pPr>
      <w:r>
        <w:rPr>
          <w:rFonts w:eastAsia="Times New Roman"/>
        </w:rPr>
        <w:t>Small skull that seems to turn and follow movement</w:t>
      </w:r>
    </w:p>
    <w:p w14:paraId="6E494626" w14:textId="68BA10A0" w:rsidR="0087571C" w:rsidRDefault="0087571C" w:rsidP="009E41B4">
      <w:pPr>
        <w:jc w:val="center"/>
        <w:rPr>
          <w:rFonts w:eastAsia="Times New Roman"/>
        </w:rPr>
      </w:pPr>
      <w:r>
        <w:rPr>
          <w:rFonts w:eastAsia="Times New Roman"/>
        </w:rPr>
        <w:t>Key attached to a small lock that does not have a keyhole</w:t>
      </w:r>
    </w:p>
    <w:p w14:paraId="26E6DBDD" w14:textId="75EEF3A4" w:rsidR="0087571C" w:rsidRDefault="0087571C" w:rsidP="009E41B4">
      <w:pPr>
        <w:jc w:val="center"/>
        <w:rPr>
          <w:rFonts w:eastAsia="Times New Roman"/>
        </w:rPr>
      </w:pPr>
      <w:r>
        <w:rPr>
          <w:rFonts w:eastAsia="Times New Roman"/>
        </w:rPr>
        <w:t>Small translucent cube that plays an old English lecture</w:t>
      </w:r>
    </w:p>
    <w:p w14:paraId="56EF8722" w14:textId="36913634" w:rsidR="0087571C" w:rsidRDefault="0087571C" w:rsidP="009E41B4">
      <w:pPr>
        <w:jc w:val="center"/>
        <w:rPr>
          <w:rFonts w:eastAsia="Times New Roman"/>
        </w:rPr>
      </w:pPr>
      <w:r>
        <w:rPr>
          <w:rFonts w:eastAsia="Times New Roman"/>
        </w:rPr>
        <w:t xml:space="preserve">Canteen that makes a </w:t>
      </w:r>
      <w:proofErr w:type="gramStart"/>
      <w:r>
        <w:rPr>
          <w:rFonts w:eastAsia="Times New Roman"/>
        </w:rPr>
        <w:t>liquids</w:t>
      </w:r>
      <w:proofErr w:type="gramEnd"/>
      <w:r>
        <w:rPr>
          <w:rFonts w:eastAsia="Times New Roman"/>
        </w:rPr>
        <w:t xml:space="preserve"> inside vaguely cherry flavored</w:t>
      </w:r>
    </w:p>
    <w:p w14:paraId="57B9BEED" w14:textId="6AB171C0" w:rsidR="0087571C" w:rsidRDefault="0087571C" w:rsidP="009E41B4">
      <w:pPr>
        <w:jc w:val="center"/>
        <w:rPr>
          <w:rFonts w:eastAsia="Times New Roman"/>
        </w:rPr>
      </w:pPr>
      <w:r>
        <w:rPr>
          <w:rFonts w:eastAsia="Times New Roman"/>
        </w:rPr>
        <w:t xml:space="preserve">Compass that points toward the bearer </w:t>
      </w:r>
      <w:proofErr w:type="gramStart"/>
      <w:r>
        <w:rPr>
          <w:rFonts w:eastAsia="Times New Roman"/>
        </w:rPr>
        <w:t>at all times</w:t>
      </w:r>
      <w:proofErr w:type="gramEnd"/>
    </w:p>
    <w:p w14:paraId="1FE2C37B" w14:textId="77777777" w:rsidR="0087571C" w:rsidRDefault="0087571C" w:rsidP="009E41B4">
      <w:pPr>
        <w:jc w:val="center"/>
        <w:rPr>
          <w:rFonts w:eastAsia="Times New Roman"/>
        </w:rPr>
      </w:pPr>
    </w:p>
    <w:p w14:paraId="37D0DEF8" w14:textId="2C7B288A" w:rsidR="00FF4A86" w:rsidRDefault="00FF4A86" w:rsidP="009E41B4">
      <w:pPr>
        <w:jc w:val="center"/>
        <w:rPr>
          <w:rFonts w:eastAsia="Times New Roman"/>
          <w:u w:val="single"/>
        </w:rPr>
      </w:pPr>
      <w:r w:rsidRPr="00BE3AE3">
        <w:rPr>
          <w:rFonts w:eastAsia="Times New Roman"/>
          <w:u w:val="single"/>
        </w:rPr>
        <w:t>Armor:</w:t>
      </w:r>
    </w:p>
    <w:p w14:paraId="4063776F" w14:textId="6DF69037" w:rsidR="0087571C" w:rsidRDefault="00B048BB" w:rsidP="009E41B4">
      <w:pPr>
        <w:jc w:val="center"/>
        <w:rPr>
          <w:rFonts w:eastAsia="Times New Roman"/>
        </w:rPr>
      </w:pPr>
      <w:r>
        <w:rPr>
          <w:rFonts w:eastAsia="Times New Roman"/>
        </w:rPr>
        <w:t>The best way to keep oneself alive during a fight has been and always will be armor. Many of the types get rather expensive, but they are worth every copper spent. Provided the character is proficient in the armor, they can wear it without issue. Some characters prefer a light armor, allowing for their Dexterity to be useful in dodging attacks. Others prefer to find the heaviest metal they can find and drape it over themselves, becoming a highly deadly onion-shaped warrior. So long as you have the money and Strength score for it, armor is a must for every class.</w:t>
      </w:r>
    </w:p>
    <w:p w14:paraId="6759993B" w14:textId="77777777" w:rsidR="00B048BB" w:rsidRDefault="00B048BB" w:rsidP="009E41B4">
      <w:pPr>
        <w:jc w:val="center"/>
        <w:rPr>
          <w:rFonts w:eastAsia="Times New Roman"/>
        </w:rPr>
      </w:pPr>
    </w:p>
    <w:p w14:paraId="2016345E" w14:textId="7A29C30C" w:rsidR="00B048BB" w:rsidRDefault="00B048BB" w:rsidP="009E41B4">
      <w:pPr>
        <w:jc w:val="center"/>
        <w:rPr>
          <w:rFonts w:eastAsia="Times New Roman"/>
        </w:rPr>
      </w:pPr>
      <w:r>
        <w:rPr>
          <w:rFonts w:eastAsia="Times New Roman"/>
        </w:rPr>
        <w:t>Common Armors:</w:t>
      </w:r>
    </w:p>
    <w:p w14:paraId="5B330F23" w14:textId="66968C1D" w:rsidR="00B048BB" w:rsidRDefault="00B048BB" w:rsidP="009E41B4">
      <w:pPr>
        <w:jc w:val="center"/>
        <w:rPr>
          <w:rFonts w:eastAsia="Times New Roman"/>
        </w:rPr>
      </w:pPr>
      <w:r>
        <w:rPr>
          <w:rFonts w:eastAsia="Times New Roman"/>
        </w:rPr>
        <w:t>Leather: 5gp</w:t>
      </w:r>
    </w:p>
    <w:p w14:paraId="41CF4FF7" w14:textId="74E715FF" w:rsidR="00B048BB" w:rsidRDefault="00B048BB" w:rsidP="009E41B4">
      <w:pPr>
        <w:jc w:val="center"/>
        <w:rPr>
          <w:rFonts w:eastAsia="Times New Roman"/>
        </w:rPr>
      </w:pPr>
      <w:r>
        <w:rPr>
          <w:rFonts w:eastAsia="Times New Roman"/>
        </w:rPr>
        <w:t>Studded Leather: 45gp</w:t>
      </w:r>
    </w:p>
    <w:p w14:paraId="25C04EBE" w14:textId="3C9DB081" w:rsidR="00B048BB" w:rsidRDefault="00B048BB" w:rsidP="009E41B4">
      <w:pPr>
        <w:jc w:val="center"/>
        <w:rPr>
          <w:rFonts w:eastAsia="Times New Roman"/>
        </w:rPr>
      </w:pPr>
      <w:r>
        <w:rPr>
          <w:rFonts w:eastAsia="Times New Roman"/>
        </w:rPr>
        <w:lastRenderedPageBreak/>
        <w:t>Scale Mail: 50gp</w:t>
      </w:r>
    </w:p>
    <w:p w14:paraId="2388BE34" w14:textId="1ACAA225" w:rsidR="00B048BB" w:rsidRDefault="00B048BB" w:rsidP="009E41B4">
      <w:pPr>
        <w:jc w:val="center"/>
        <w:rPr>
          <w:rFonts w:eastAsia="Times New Roman"/>
        </w:rPr>
      </w:pPr>
      <w:r>
        <w:rPr>
          <w:rFonts w:eastAsia="Times New Roman"/>
        </w:rPr>
        <w:t>Breastplate: 400gp</w:t>
      </w:r>
    </w:p>
    <w:p w14:paraId="0EC7D870" w14:textId="787CEFA7" w:rsidR="00B048BB" w:rsidRPr="00B048BB" w:rsidRDefault="00B048BB" w:rsidP="009E41B4">
      <w:pPr>
        <w:jc w:val="center"/>
        <w:rPr>
          <w:rFonts w:eastAsia="Times New Roman"/>
        </w:rPr>
      </w:pPr>
      <w:r>
        <w:rPr>
          <w:rFonts w:eastAsia="Times New Roman"/>
        </w:rPr>
        <w:t>Plate: 1,500gp</w:t>
      </w:r>
    </w:p>
    <w:p w14:paraId="20E11DED" w14:textId="77777777" w:rsidR="00FF4A86" w:rsidRDefault="00FF4A86" w:rsidP="009E41B4">
      <w:pPr>
        <w:jc w:val="center"/>
        <w:rPr>
          <w:rFonts w:eastAsia="Times New Roman"/>
        </w:rPr>
      </w:pPr>
    </w:p>
    <w:p w14:paraId="4BA8C5AD" w14:textId="626BD6EB" w:rsidR="00FF4A86" w:rsidRPr="00BE3AE3" w:rsidRDefault="00FF4A86" w:rsidP="009E41B4">
      <w:pPr>
        <w:jc w:val="center"/>
        <w:rPr>
          <w:rFonts w:eastAsia="Times New Roman"/>
          <w:u w:val="single"/>
        </w:rPr>
      </w:pPr>
      <w:r w:rsidRPr="00BE3AE3">
        <w:rPr>
          <w:rFonts w:eastAsia="Times New Roman"/>
          <w:u w:val="single"/>
        </w:rPr>
        <w:t>Supplies:</w:t>
      </w:r>
    </w:p>
    <w:p w14:paraId="72F3134D" w14:textId="39EBD7B3" w:rsidR="00FF4A86" w:rsidRDefault="00B048BB" w:rsidP="009E41B4">
      <w:pPr>
        <w:jc w:val="center"/>
        <w:rPr>
          <w:rFonts w:eastAsia="Times New Roman"/>
        </w:rPr>
      </w:pPr>
      <w:r>
        <w:rPr>
          <w:rFonts w:eastAsia="Times New Roman"/>
        </w:rPr>
        <w:t xml:space="preserve">Combat is not the only focus of </w:t>
      </w:r>
      <w:proofErr w:type="gramStart"/>
      <w:r>
        <w:rPr>
          <w:rFonts w:eastAsia="Times New Roman"/>
        </w:rPr>
        <w:t>adventuring</w:t>
      </w:r>
      <w:proofErr w:type="gramEnd"/>
      <w:r>
        <w:rPr>
          <w:rFonts w:eastAsia="Times New Roman"/>
        </w:rPr>
        <w:t xml:space="preserve">. Far </w:t>
      </w:r>
      <w:proofErr w:type="gramStart"/>
      <w:r>
        <w:rPr>
          <w:rFonts w:eastAsia="Times New Roman"/>
        </w:rPr>
        <w:t>more often than not</w:t>
      </w:r>
      <w:proofErr w:type="gramEnd"/>
      <w:r>
        <w:rPr>
          <w:rFonts w:eastAsia="Times New Roman"/>
        </w:rPr>
        <w:t xml:space="preserve">, there will be traps, trials and tricks that must be solved through the creative use of tools and personal cunning. Many items </w:t>
      </w:r>
      <w:proofErr w:type="gramStart"/>
      <w:r>
        <w:rPr>
          <w:rFonts w:eastAsia="Times New Roman"/>
        </w:rPr>
        <w:t>exits</w:t>
      </w:r>
      <w:proofErr w:type="gramEnd"/>
      <w:r>
        <w:rPr>
          <w:rFonts w:eastAsia="Times New Roman"/>
        </w:rPr>
        <w:t xml:space="preserve"> to help the players in sticky situations where the sword will do no good. Some of the </w:t>
      </w:r>
      <w:proofErr w:type="gramStart"/>
      <w:r>
        <w:rPr>
          <w:rFonts w:eastAsia="Times New Roman"/>
        </w:rPr>
        <w:t>good</w:t>
      </w:r>
      <w:proofErr w:type="gramEnd"/>
      <w:r>
        <w:rPr>
          <w:rFonts w:eastAsia="Times New Roman"/>
        </w:rPr>
        <w:t xml:space="preserve"> become a bit pricy, but all costs are worth it if they </w:t>
      </w:r>
      <w:proofErr w:type="gramStart"/>
      <w:r>
        <w:rPr>
          <w:rFonts w:eastAsia="Times New Roman"/>
        </w:rPr>
        <w:t>keeps</w:t>
      </w:r>
      <w:proofErr w:type="gramEnd"/>
      <w:r>
        <w:rPr>
          <w:rFonts w:eastAsia="Times New Roman"/>
        </w:rPr>
        <w:t xml:space="preserve"> you alive. Depending on the town you are in, what they </w:t>
      </w:r>
      <w:proofErr w:type="gramStart"/>
      <w:r>
        <w:rPr>
          <w:rFonts w:eastAsia="Times New Roman"/>
        </w:rPr>
        <w:t>produce</w:t>
      </w:r>
      <w:proofErr w:type="gramEnd"/>
      <w:r>
        <w:rPr>
          <w:rFonts w:eastAsia="Times New Roman"/>
        </w:rPr>
        <w:t xml:space="preserve"> and general availability of the </w:t>
      </w:r>
      <w:proofErr w:type="gramStart"/>
      <w:r>
        <w:rPr>
          <w:rFonts w:eastAsia="Times New Roman"/>
        </w:rPr>
        <w:t>setting prices</w:t>
      </w:r>
      <w:proofErr w:type="gramEnd"/>
      <w:r>
        <w:rPr>
          <w:rFonts w:eastAsia="Times New Roman"/>
        </w:rPr>
        <w:t xml:space="preserve"> may change, but the following are the basic prices for sever common items you might need along your </w:t>
      </w:r>
      <w:proofErr w:type="gramStart"/>
      <w:r>
        <w:rPr>
          <w:rFonts w:eastAsia="Times New Roman"/>
        </w:rPr>
        <w:t>travels</w:t>
      </w:r>
      <w:proofErr w:type="gramEnd"/>
      <w:r>
        <w:rPr>
          <w:rFonts w:eastAsia="Times New Roman"/>
        </w:rPr>
        <w:t>.</w:t>
      </w:r>
    </w:p>
    <w:p w14:paraId="5B881285" w14:textId="77777777" w:rsidR="00B048BB" w:rsidRDefault="00B048BB" w:rsidP="009E41B4">
      <w:pPr>
        <w:jc w:val="center"/>
        <w:rPr>
          <w:rFonts w:eastAsia="Times New Roman"/>
        </w:rPr>
      </w:pPr>
    </w:p>
    <w:p w14:paraId="1660E7F9" w14:textId="3706E4C6" w:rsidR="00B048BB" w:rsidRDefault="00B048BB" w:rsidP="009E41B4">
      <w:pPr>
        <w:jc w:val="center"/>
        <w:rPr>
          <w:rFonts w:eastAsia="Times New Roman"/>
        </w:rPr>
      </w:pPr>
      <w:r>
        <w:rPr>
          <w:rFonts w:eastAsia="Times New Roman"/>
        </w:rPr>
        <w:t>Common Items:</w:t>
      </w:r>
    </w:p>
    <w:p w14:paraId="2D93C935" w14:textId="327BF112" w:rsidR="00B048BB" w:rsidRDefault="00B048BB" w:rsidP="009E41B4">
      <w:pPr>
        <w:jc w:val="center"/>
        <w:rPr>
          <w:rFonts w:eastAsia="Times New Roman"/>
        </w:rPr>
      </w:pPr>
      <w:r>
        <w:rPr>
          <w:rFonts w:eastAsia="Times New Roman"/>
        </w:rPr>
        <w:t>Bedroll: 1gp</w:t>
      </w:r>
    </w:p>
    <w:p w14:paraId="2EF7E73F" w14:textId="31CD9192" w:rsidR="00B048BB" w:rsidRDefault="00B048BB" w:rsidP="009E41B4">
      <w:pPr>
        <w:jc w:val="center"/>
        <w:rPr>
          <w:rFonts w:eastAsia="Times New Roman"/>
        </w:rPr>
      </w:pPr>
      <w:r>
        <w:rPr>
          <w:rFonts w:eastAsia="Times New Roman"/>
        </w:rPr>
        <w:t>Map: 4gp</w:t>
      </w:r>
    </w:p>
    <w:p w14:paraId="2C82ACE9" w14:textId="155717CB" w:rsidR="00B048BB" w:rsidRDefault="00B048BB" w:rsidP="009E41B4">
      <w:pPr>
        <w:jc w:val="center"/>
        <w:rPr>
          <w:rFonts w:eastAsia="Times New Roman"/>
        </w:rPr>
      </w:pPr>
      <w:r>
        <w:rPr>
          <w:rFonts w:eastAsia="Times New Roman"/>
        </w:rPr>
        <w:t>Iron Pot: 2gp</w:t>
      </w:r>
    </w:p>
    <w:p w14:paraId="1A420584" w14:textId="113488D9" w:rsidR="00B048BB" w:rsidRDefault="00B048BB" w:rsidP="009E41B4">
      <w:pPr>
        <w:jc w:val="center"/>
        <w:rPr>
          <w:rFonts w:eastAsia="Times New Roman"/>
        </w:rPr>
      </w:pPr>
      <w:r>
        <w:rPr>
          <w:rFonts w:eastAsia="Times New Roman"/>
        </w:rPr>
        <w:t>Torch: 1cp</w:t>
      </w:r>
    </w:p>
    <w:p w14:paraId="7673A63A" w14:textId="446AA972" w:rsidR="00B048BB" w:rsidRDefault="00B048BB" w:rsidP="009E41B4">
      <w:pPr>
        <w:jc w:val="center"/>
        <w:rPr>
          <w:rFonts w:eastAsia="Times New Roman"/>
        </w:rPr>
      </w:pPr>
      <w:proofErr w:type="gramStart"/>
      <w:r>
        <w:rPr>
          <w:rFonts w:eastAsia="Times New Roman"/>
        </w:rPr>
        <w:t>Caltrops(</w:t>
      </w:r>
      <w:proofErr w:type="gramEnd"/>
      <w:r>
        <w:rPr>
          <w:rFonts w:eastAsia="Times New Roman"/>
        </w:rPr>
        <w:t>20): 1gp</w:t>
      </w:r>
    </w:p>
    <w:p w14:paraId="75BFFE97" w14:textId="712B7CBF" w:rsidR="00B048BB" w:rsidRDefault="00B048BB" w:rsidP="009E41B4">
      <w:pPr>
        <w:jc w:val="center"/>
        <w:rPr>
          <w:rFonts w:eastAsia="Times New Roman"/>
        </w:rPr>
      </w:pPr>
      <w:r>
        <w:rPr>
          <w:rFonts w:eastAsia="Times New Roman"/>
        </w:rPr>
        <w:t>Crowbar: 2gp</w:t>
      </w:r>
    </w:p>
    <w:p w14:paraId="1CAFBE18" w14:textId="10D53342" w:rsidR="00B048BB" w:rsidRDefault="00B048BB" w:rsidP="009E41B4">
      <w:pPr>
        <w:jc w:val="center"/>
        <w:rPr>
          <w:rFonts w:eastAsia="Times New Roman"/>
        </w:rPr>
      </w:pPr>
      <w:r>
        <w:rPr>
          <w:rFonts w:eastAsia="Times New Roman"/>
        </w:rPr>
        <w:t>Ladder(10ft.): 1sp</w:t>
      </w:r>
    </w:p>
    <w:p w14:paraId="7AB4782F" w14:textId="1D6DC7A4" w:rsidR="00B048BB" w:rsidRDefault="00B048BB" w:rsidP="009E41B4">
      <w:pPr>
        <w:jc w:val="center"/>
        <w:rPr>
          <w:rFonts w:eastAsia="Times New Roman"/>
        </w:rPr>
      </w:pPr>
      <w:r>
        <w:rPr>
          <w:rFonts w:eastAsia="Times New Roman"/>
        </w:rPr>
        <w:t>Hempen Rope(50ft.): 1gp</w:t>
      </w:r>
    </w:p>
    <w:p w14:paraId="213CE961" w14:textId="3A763603" w:rsidR="00B048BB" w:rsidRDefault="00B048BB" w:rsidP="009E41B4">
      <w:pPr>
        <w:jc w:val="center"/>
        <w:rPr>
          <w:rFonts w:eastAsia="Times New Roman"/>
        </w:rPr>
      </w:pPr>
      <w:r>
        <w:rPr>
          <w:rFonts w:eastAsia="Times New Roman"/>
        </w:rPr>
        <w:t>Backpack: 2gp</w:t>
      </w:r>
    </w:p>
    <w:p w14:paraId="5D748FB8" w14:textId="5F33F4F4" w:rsidR="00B048BB" w:rsidRDefault="00B048BB" w:rsidP="009E41B4">
      <w:pPr>
        <w:jc w:val="center"/>
        <w:rPr>
          <w:rFonts w:eastAsia="Times New Roman"/>
        </w:rPr>
      </w:pPr>
      <w:r>
        <w:rPr>
          <w:rFonts w:eastAsia="Times New Roman"/>
        </w:rPr>
        <w:t>Tinderbox: 5sp</w:t>
      </w:r>
    </w:p>
    <w:p w14:paraId="1FD89CCF" w14:textId="01F06E1E" w:rsidR="00EB7794" w:rsidRDefault="00EB7794" w:rsidP="009E41B4">
      <w:pPr>
        <w:jc w:val="center"/>
        <w:rPr>
          <w:rFonts w:eastAsia="Times New Roman"/>
        </w:rPr>
      </w:pPr>
    </w:p>
    <w:p w14:paraId="7AF67CBF" w14:textId="77777777" w:rsidR="00B048BB" w:rsidRDefault="00B048BB" w:rsidP="009E41B4">
      <w:pPr>
        <w:jc w:val="center"/>
        <w:rPr>
          <w:rFonts w:eastAsia="Times New Roman"/>
        </w:rPr>
      </w:pPr>
    </w:p>
    <w:p w14:paraId="486BC8F3" w14:textId="77777777" w:rsidR="00EB7794" w:rsidRDefault="00EB7794" w:rsidP="009E41B4">
      <w:pPr>
        <w:jc w:val="center"/>
        <w:rPr>
          <w:rFonts w:eastAsia="Times New Roman"/>
        </w:rPr>
      </w:pPr>
    </w:p>
    <w:p w14:paraId="739089FB" w14:textId="107E20C7" w:rsidR="00EB7794" w:rsidRDefault="00EB7794" w:rsidP="009E41B4">
      <w:pPr>
        <w:jc w:val="center"/>
        <w:rPr>
          <w:rFonts w:eastAsia="Times New Roman"/>
        </w:rPr>
      </w:pPr>
      <w:r>
        <w:rPr>
          <w:rFonts w:eastAsia="Times New Roman"/>
        </w:rPr>
        <w:t>--About</w:t>
      </w:r>
      <w:r w:rsidR="00AB1921">
        <w:rPr>
          <w:rFonts w:eastAsia="Times New Roman"/>
        </w:rPr>
        <w:t>--</w:t>
      </w:r>
    </w:p>
    <w:p w14:paraId="447C00AE" w14:textId="084E2753" w:rsidR="00AB1921" w:rsidRDefault="00AB1921" w:rsidP="009E41B4">
      <w:pPr>
        <w:jc w:val="center"/>
        <w:rPr>
          <w:rFonts w:eastAsia="Times New Roman"/>
        </w:rPr>
      </w:pPr>
      <w:r>
        <w:rPr>
          <w:rFonts w:eastAsia="Times New Roman"/>
        </w:rPr>
        <w:t xml:space="preserve">We here at </w:t>
      </w:r>
      <w:r w:rsidR="00904FDB">
        <w:rPr>
          <w:rFonts w:eastAsia="Times New Roman"/>
        </w:rPr>
        <w:t>Wizard Hat</w:t>
      </w:r>
      <w:r>
        <w:rPr>
          <w:rFonts w:eastAsia="Times New Roman"/>
        </w:rPr>
        <w:t xml:space="preserve"> are always looking for feedback on how to improve the website. Put in your name, email, and message you would like to send us. It will be read over by a real human being and perhaps implemented to the website for the sake of user experience. We enjoy working on these projects and are always looking for ways to improve, especially as college students who could always use a little more on a resume. We appreciate the time you take to help us out.</w:t>
      </w:r>
    </w:p>
    <w:p w14:paraId="2E51A43A" w14:textId="77777777" w:rsidR="00B048BB" w:rsidRDefault="00B048BB" w:rsidP="009E41B4">
      <w:pPr>
        <w:jc w:val="center"/>
        <w:rPr>
          <w:rFonts w:eastAsia="Times New Roman"/>
        </w:rPr>
      </w:pPr>
    </w:p>
    <w:p w14:paraId="65EEB1F3" w14:textId="7113E865"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42E2E51" w:rsidR="00681896" w:rsidRDefault="00904FDB" w:rsidP="009E41B4">
      <w:pPr>
        <w:jc w:val="center"/>
        <w:rPr>
          <w:rFonts w:eastAsia="Times New Roman"/>
        </w:rPr>
      </w:pPr>
      <w:r>
        <w:rPr>
          <w:rFonts w:eastAsia="Times New Roman"/>
          <w:noProof/>
        </w:rPr>
        <w:drawing>
          <wp:inline distT="0" distB="0" distL="0" distR="0" wp14:anchorId="102AA656" wp14:editId="78B934DE">
            <wp:extent cx="4867275" cy="5029200"/>
            <wp:effectExtent l="0" t="0" r="9525" b="0"/>
            <wp:docPr id="290735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7275" cy="5029200"/>
                    </a:xfrm>
                    <a:prstGeom prst="rect">
                      <a:avLst/>
                    </a:prstGeom>
                    <a:noFill/>
                    <a:ln>
                      <a:noFill/>
                    </a:ln>
                  </pic:spPr>
                </pic:pic>
              </a:graphicData>
            </a:graphic>
          </wp:inline>
        </w:drawing>
      </w:r>
    </w:p>
    <w:p w14:paraId="0D9A070A" w14:textId="77777777" w:rsidR="00667378" w:rsidRDefault="00667378" w:rsidP="009E41B4">
      <w:pPr>
        <w:jc w:val="center"/>
        <w:rPr>
          <w:rFonts w:eastAsia="Times New Roman"/>
        </w:rPr>
      </w:pPr>
    </w:p>
    <w:p w14:paraId="73AFE36A" w14:textId="77777777" w:rsidR="00667378" w:rsidRDefault="00667378" w:rsidP="009E41B4">
      <w:pPr>
        <w:jc w:val="center"/>
        <w:rPr>
          <w:rFonts w:eastAsia="Times New Roman"/>
        </w:rPr>
      </w:pPr>
    </w:p>
    <w:p w14:paraId="49B49A85" w14:textId="77777777" w:rsidR="00667378" w:rsidRDefault="00667378" w:rsidP="009E41B4">
      <w:pPr>
        <w:jc w:val="center"/>
        <w:rPr>
          <w:rFonts w:eastAsia="Times New Roman"/>
        </w:rPr>
      </w:pPr>
    </w:p>
    <w:p w14:paraId="6C0B1AA5" w14:textId="77777777" w:rsidR="00667378" w:rsidRDefault="00667378" w:rsidP="009E41B4">
      <w:pPr>
        <w:jc w:val="center"/>
        <w:rPr>
          <w:rFonts w:eastAsia="Times New Roman"/>
        </w:rPr>
      </w:pPr>
    </w:p>
    <w:p w14:paraId="7A38E80E" w14:textId="77777777" w:rsidR="00667378" w:rsidRDefault="00667378" w:rsidP="009E41B4">
      <w:pPr>
        <w:jc w:val="center"/>
        <w:rPr>
          <w:rFonts w:eastAsia="Times New Roman"/>
        </w:rPr>
      </w:pPr>
    </w:p>
    <w:p w14:paraId="3F265242" w14:textId="77777777" w:rsidR="00667378" w:rsidRDefault="00667378" w:rsidP="009E41B4">
      <w:pPr>
        <w:jc w:val="center"/>
        <w:rPr>
          <w:rFonts w:eastAsia="Times New Roman"/>
        </w:rPr>
      </w:pPr>
    </w:p>
    <w:p w14:paraId="5FB5B340" w14:textId="77777777" w:rsidR="00667378" w:rsidRDefault="00667378" w:rsidP="009E41B4">
      <w:pPr>
        <w:jc w:val="center"/>
        <w:rPr>
          <w:rFonts w:eastAsia="Times New Roman"/>
        </w:rPr>
      </w:pPr>
    </w:p>
    <w:p w14:paraId="23B8E362" w14:textId="77777777" w:rsidR="00667378" w:rsidRDefault="00667378" w:rsidP="009E41B4">
      <w:pPr>
        <w:jc w:val="center"/>
        <w:rPr>
          <w:rFonts w:eastAsia="Times New Roman"/>
        </w:rPr>
      </w:pPr>
    </w:p>
    <w:p w14:paraId="72D9C4DC" w14:textId="77777777" w:rsidR="00667378" w:rsidRDefault="00667378" w:rsidP="009E41B4">
      <w:pPr>
        <w:jc w:val="center"/>
        <w:rPr>
          <w:rFonts w:eastAsia="Times New Roman"/>
        </w:rPr>
      </w:pPr>
    </w:p>
    <w:p w14:paraId="78F67F64" w14:textId="77777777" w:rsidR="00667378" w:rsidRDefault="00667378" w:rsidP="009E41B4">
      <w:pPr>
        <w:jc w:val="center"/>
        <w:rPr>
          <w:rFonts w:eastAsia="Times New Roman"/>
        </w:rPr>
      </w:pPr>
    </w:p>
    <w:p w14:paraId="50936680" w14:textId="77777777" w:rsidR="00667378" w:rsidRDefault="00667378" w:rsidP="009E41B4">
      <w:pPr>
        <w:jc w:val="center"/>
        <w:rPr>
          <w:rFonts w:eastAsia="Times New Roman"/>
        </w:rPr>
      </w:pPr>
    </w:p>
    <w:p w14:paraId="6A964F81" w14:textId="77777777" w:rsidR="00667378" w:rsidRDefault="00667378" w:rsidP="009E41B4">
      <w:pPr>
        <w:jc w:val="center"/>
        <w:rPr>
          <w:rFonts w:eastAsia="Times New Roman"/>
        </w:rPr>
      </w:pPr>
    </w:p>
    <w:p w14:paraId="57AFD4CB" w14:textId="693891AC" w:rsidR="00667378" w:rsidRDefault="00667378" w:rsidP="009E41B4">
      <w:pPr>
        <w:jc w:val="center"/>
        <w:rPr>
          <w:rFonts w:eastAsia="Times New Roman"/>
        </w:rPr>
      </w:pPr>
      <w:r>
        <w:rPr>
          <w:rFonts w:eastAsia="Times New Roman"/>
        </w:rPr>
        <w:lastRenderedPageBreak/>
        <w:t>DM Screen</w:t>
      </w:r>
    </w:p>
    <w:p w14:paraId="3A90F254" w14:textId="77777777" w:rsidR="00667378" w:rsidRDefault="00667378" w:rsidP="009E41B4">
      <w:pPr>
        <w:jc w:val="center"/>
        <w:rPr>
          <w:rFonts w:eastAsia="Times New Roman"/>
        </w:rPr>
      </w:pPr>
    </w:p>
    <w:p w14:paraId="29A9810D" w14:textId="40EA5812" w:rsidR="00667378" w:rsidRDefault="00667378" w:rsidP="009E41B4">
      <w:pPr>
        <w:jc w:val="center"/>
        <w:rPr>
          <w:rFonts w:eastAsia="Times New Roman"/>
        </w:rPr>
      </w:pPr>
    </w:p>
    <w:p w14:paraId="46017C2D" w14:textId="1A4FD499" w:rsidR="00667378" w:rsidRDefault="00904FDB" w:rsidP="009E41B4">
      <w:pPr>
        <w:jc w:val="center"/>
        <w:rPr>
          <w:rFonts w:eastAsia="Times New Roman"/>
        </w:rPr>
      </w:pPr>
      <w:r>
        <w:rPr>
          <w:rFonts w:eastAsia="Times New Roman"/>
          <w:noProof/>
        </w:rPr>
        <w:drawing>
          <wp:inline distT="0" distB="0" distL="0" distR="0" wp14:anchorId="039BC0B6" wp14:editId="093CB267">
            <wp:extent cx="4876800" cy="5010150"/>
            <wp:effectExtent l="0" t="0" r="0" b="0"/>
            <wp:docPr id="1612523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5010150"/>
                    </a:xfrm>
                    <a:prstGeom prst="rect">
                      <a:avLst/>
                    </a:prstGeom>
                    <a:noFill/>
                    <a:ln>
                      <a:noFill/>
                    </a:ln>
                  </pic:spPr>
                </pic:pic>
              </a:graphicData>
            </a:graphic>
          </wp:inline>
        </w:drawing>
      </w:r>
    </w:p>
    <w:p w14:paraId="6AC3D646" w14:textId="77777777" w:rsidR="00667378" w:rsidRDefault="00667378" w:rsidP="009E41B4">
      <w:pPr>
        <w:jc w:val="center"/>
        <w:rPr>
          <w:rFonts w:eastAsia="Times New Roman"/>
        </w:rPr>
      </w:pPr>
    </w:p>
    <w:p w14:paraId="17465CA6" w14:textId="77777777" w:rsidR="00667378" w:rsidRDefault="00667378" w:rsidP="009E41B4">
      <w:pPr>
        <w:jc w:val="center"/>
        <w:rPr>
          <w:rFonts w:eastAsia="Times New Roman"/>
        </w:rPr>
      </w:pPr>
    </w:p>
    <w:p w14:paraId="7B851615" w14:textId="07780D36" w:rsidR="00667378" w:rsidRDefault="00904FDB" w:rsidP="00904FDB">
      <w:pPr>
        <w:jc w:val="center"/>
        <w:rPr>
          <w:rFonts w:eastAsia="Times New Roman"/>
        </w:rPr>
      </w:pPr>
      <w:r>
        <w:rPr>
          <w:rFonts w:eastAsia="Times New Roman"/>
        </w:rPr>
        <w:t>The Notes section is meant to create a new notes page each time the plus button is clicked. If that does not seem reasonable, just removing it and making a single notes section is quite alright.</w:t>
      </w:r>
    </w:p>
    <w:p w14:paraId="7E32DDE1" w14:textId="77777777" w:rsidR="00667378" w:rsidRDefault="00667378" w:rsidP="009E41B4">
      <w:pPr>
        <w:jc w:val="center"/>
        <w:rPr>
          <w:rFonts w:eastAsia="Times New Roman"/>
        </w:rPr>
      </w:pPr>
    </w:p>
    <w:p w14:paraId="6EA8A3AD" w14:textId="5A5CC3B5" w:rsidR="00667378" w:rsidRDefault="00904FDB" w:rsidP="009E41B4">
      <w:pPr>
        <w:jc w:val="center"/>
        <w:rPr>
          <w:rFonts w:eastAsia="Times New Roman"/>
        </w:rPr>
      </w:pPr>
      <w:r>
        <w:rPr>
          <w:rFonts w:eastAsia="Times New Roman"/>
        </w:rPr>
        <w:t xml:space="preserve">Initiative tracker is just a blank screen (with the little top bar) with boxes to put in names and initiative numbers, with a little plus button below to add a new </w:t>
      </w:r>
      <w:proofErr w:type="gramStart"/>
      <w:r>
        <w:rPr>
          <w:rFonts w:eastAsia="Times New Roman"/>
        </w:rPr>
        <w:t>box in</w:t>
      </w:r>
      <w:proofErr w:type="gramEnd"/>
      <w:r>
        <w:rPr>
          <w:rFonts w:eastAsia="Times New Roman"/>
        </w:rPr>
        <w:t xml:space="preserve"> below. Draggable for re-ordering would be preferable.</w:t>
      </w:r>
    </w:p>
    <w:p w14:paraId="3A9F37CB" w14:textId="77777777" w:rsidR="00667378" w:rsidRDefault="00667378" w:rsidP="009E41B4">
      <w:pPr>
        <w:jc w:val="center"/>
        <w:rPr>
          <w:rFonts w:eastAsia="Times New Roman"/>
        </w:rPr>
      </w:pPr>
    </w:p>
    <w:p w14:paraId="01ED29B6" w14:textId="77777777" w:rsidR="00667378" w:rsidRDefault="00667378" w:rsidP="009E41B4">
      <w:pPr>
        <w:jc w:val="center"/>
        <w:rPr>
          <w:rFonts w:eastAsia="Times New Roman"/>
        </w:rPr>
      </w:pPr>
    </w:p>
    <w:p w14:paraId="18CBA263" w14:textId="77777777" w:rsidR="00667378" w:rsidRDefault="00667378" w:rsidP="009E41B4">
      <w:pPr>
        <w:jc w:val="center"/>
        <w:rPr>
          <w:rFonts w:eastAsia="Times New Roman"/>
        </w:rPr>
      </w:pPr>
    </w:p>
    <w:p w14:paraId="39BF2968" w14:textId="77777777" w:rsidR="00667378" w:rsidRDefault="00667378" w:rsidP="009E41B4">
      <w:pPr>
        <w:jc w:val="center"/>
        <w:rPr>
          <w:rFonts w:eastAsia="Times New Roman"/>
        </w:rPr>
      </w:pPr>
    </w:p>
    <w:p w14:paraId="38DCB123" w14:textId="77777777" w:rsidR="00667378" w:rsidRDefault="00667378" w:rsidP="009E41B4">
      <w:pPr>
        <w:jc w:val="center"/>
        <w:rPr>
          <w:rFonts w:eastAsia="Times New Roman"/>
        </w:rPr>
      </w:pPr>
    </w:p>
    <w:p w14:paraId="430ACC54" w14:textId="77777777" w:rsidR="00667378" w:rsidRDefault="00667378" w:rsidP="009E41B4">
      <w:pPr>
        <w:jc w:val="center"/>
        <w:rPr>
          <w:rFonts w:eastAsia="Times New Roman"/>
        </w:rPr>
      </w:pPr>
    </w:p>
    <w:p w14:paraId="085F2422" w14:textId="77777777" w:rsidR="00667378" w:rsidRDefault="00667378" w:rsidP="009E41B4">
      <w:pPr>
        <w:jc w:val="center"/>
        <w:rPr>
          <w:rFonts w:eastAsia="Times New Roman"/>
        </w:rPr>
      </w:pPr>
    </w:p>
    <w:p w14:paraId="41A212F6" w14:textId="77777777" w:rsidR="00667378" w:rsidRDefault="00667378" w:rsidP="009E41B4">
      <w:pPr>
        <w:jc w:val="center"/>
        <w:rPr>
          <w:rFonts w:eastAsia="Times New Roman"/>
        </w:rPr>
      </w:pPr>
    </w:p>
    <w:p w14:paraId="7D288548" w14:textId="118C6521" w:rsidR="00667378" w:rsidRDefault="00667378" w:rsidP="009E41B4">
      <w:pPr>
        <w:jc w:val="center"/>
        <w:rPr>
          <w:rFonts w:eastAsia="Times New Roman"/>
        </w:rPr>
      </w:pPr>
      <w:r>
        <w:rPr>
          <w:rFonts w:eastAsia="Times New Roman"/>
        </w:rPr>
        <w:t>About</w:t>
      </w:r>
    </w:p>
    <w:p w14:paraId="63ED8A68" w14:textId="77777777" w:rsidR="00667378" w:rsidRDefault="00667378" w:rsidP="009E41B4">
      <w:pPr>
        <w:jc w:val="center"/>
        <w:rPr>
          <w:rFonts w:eastAsia="Times New Roman"/>
        </w:rPr>
      </w:pPr>
    </w:p>
    <w:p w14:paraId="01476FAD" w14:textId="0CD4971F" w:rsidR="00667378" w:rsidRDefault="00904FDB" w:rsidP="009E41B4">
      <w:pPr>
        <w:jc w:val="center"/>
        <w:rPr>
          <w:rFonts w:eastAsia="Times New Roman"/>
        </w:rPr>
      </w:pPr>
      <w:r>
        <w:rPr>
          <w:rFonts w:eastAsia="Times New Roman"/>
          <w:noProof/>
        </w:rPr>
        <w:drawing>
          <wp:inline distT="0" distB="0" distL="0" distR="0" wp14:anchorId="0BA45DF1" wp14:editId="29326189">
            <wp:extent cx="4886325" cy="5019675"/>
            <wp:effectExtent l="0" t="0" r="9525" b="9525"/>
            <wp:docPr id="1796789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6325" cy="5019675"/>
                    </a:xfrm>
                    <a:prstGeom prst="rect">
                      <a:avLst/>
                    </a:prstGeom>
                    <a:noFill/>
                    <a:ln>
                      <a:noFill/>
                    </a:ln>
                  </pic:spPr>
                </pic:pic>
              </a:graphicData>
            </a:graphic>
          </wp:inline>
        </w:drawing>
      </w:r>
    </w:p>
    <w:sectPr w:rsidR="00667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B33DA"/>
    <w:rsid w:val="000C36E5"/>
    <w:rsid w:val="000F3CA7"/>
    <w:rsid w:val="000F6BC3"/>
    <w:rsid w:val="002A5E09"/>
    <w:rsid w:val="004014B6"/>
    <w:rsid w:val="006514C4"/>
    <w:rsid w:val="00667378"/>
    <w:rsid w:val="00681896"/>
    <w:rsid w:val="006D30BB"/>
    <w:rsid w:val="007C491F"/>
    <w:rsid w:val="007E432A"/>
    <w:rsid w:val="0087571C"/>
    <w:rsid w:val="00904FDB"/>
    <w:rsid w:val="009E41B4"/>
    <w:rsid w:val="00A40E52"/>
    <w:rsid w:val="00A876B5"/>
    <w:rsid w:val="00AA7F04"/>
    <w:rsid w:val="00AB1921"/>
    <w:rsid w:val="00B048BB"/>
    <w:rsid w:val="00BE3AE3"/>
    <w:rsid w:val="00C0287F"/>
    <w:rsid w:val="00CB2D3F"/>
    <w:rsid w:val="00CD2550"/>
    <w:rsid w:val="00D43ABA"/>
    <w:rsid w:val="00E12B88"/>
    <w:rsid w:val="00E1714D"/>
    <w:rsid w:val="00EB7794"/>
    <w:rsid w:val="00F15942"/>
    <w:rsid w:val="00FF4A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E17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coolors.co/001524-15616d-ffecd1-896a67"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8</Pages>
  <Words>1246</Words>
  <Characters>6186</Characters>
  <Application>Microsoft Office Word</Application>
  <DocSecurity>0</DocSecurity>
  <Lines>220</Lines>
  <Paragraphs>114</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Vallett, Trevin</cp:lastModifiedBy>
  <cp:revision>12</cp:revision>
  <dcterms:created xsi:type="dcterms:W3CDTF">2025-06-17T07:41:00Z</dcterms:created>
  <dcterms:modified xsi:type="dcterms:W3CDTF">2026-03-07T21:21:00Z</dcterms:modified>
</cp:coreProperties>
</file>