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D84" w:rsidRDefault="00A86A99">
      <w:bookmarkStart w:id="0" w:name="_GoBack"/>
      <w:r w:rsidRPr="00A86A99">
        <w:drawing>
          <wp:anchor distT="0" distB="0" distL="114300" distR="114300" simplePos="0" relativeHeight="251659264" behindDoc="0" locked="0" layoutInCell="1" allowOverlap="1" wp14:anchorId="6B95FF4E" wp14:editId="09668E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0312" cy="1538287"/>
            <wp:effectExtent l="0" t="0" r="8255" b="5080"/>
            <wp:wrapNone/>
            <wp:docPr id="129029" name="Picture 7" descr="dr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9" name="Picture 7" descr="draf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12000" contrast="48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784" b="97838" l="4730" r="98649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312" cy="153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bookmarkEnd w:id="0"/>
      <w:r w:rsidRPr="00A86A99">
        <w:drawing>
          <wp:anchor distT="0" distB="0" distL="114300" distR="114300" simplePos="0" relativeHeight="251660288" behindDoc="0" locked="0" layoutInCell="1" allowOverlap="1" wp14:anchorId="4378970C" wp14:editId="3E754EEA">
            <wp:simplePos x="0" y="0"/>
            <wp:positionH relativeFrom="column">
              <wp:posOffset>4445</wp:posOffset>
            </wp:positionH>
            <wp:positionV relativeFrom="paragraph">
              <wp:posOffset>2663825</wp:posOffset>
            </wp:positionV>
            <wp:extent cx="1196975" cy="1439863"/>
            <wp:effectExtent l="0" t="0" r="3175" b="8255"/>
            <wp:wrapNone/>
            <wp:docPr id="129035" name="Picture 4" descr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" name="Picture 4" descr="Graphiqu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12000" contrast="3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2919" b="30270" l="49082" r="7061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7" t="2419" r="28635" b="70435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96975" cy="143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A86A99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39B415" wp14:editId="23BE69C4">
                <wp:simplePos x="0" y="0"/>
                <wp:positionH relativeFrom="column">
                  <wp:posOffset>1552575</wp:posOffset>
                </wp:positionH>
                <wp:positionV relativeFrom="paragraph">
                  <wp:posOffset>288290</wp:posOffset>
                </wp:positionV>
                <wp:extent cx="5618161" cy="861774"/>
                <wp:effectExtent l="0" t="0" r="0" b="0"/>
                <wp:wrapNone/>
                <wp:docPr id="12903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8161" cy="861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86A99" w:rsidRPr="00A86A99" w:rsidRDefault="00A86A99" w:rsidP="00A86A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 w:rsidRPr="00A86A99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kern w:val="24"/>
                                <w:sz w:val="36"/>
                                <w:szCs w:val="36"/>
                              </w:rPr>
                              <w:t xml:space="preserve">Cachiyacuy </w:t>
                            </w:r>
                            <w:proofErr w:type="spellStart"/>
                            <w:r w:rsidRPr="00A86A99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kern w:val="24"/>
                                <w:sz w:val="36"/>
                                <w:szCs w:val="36"/>
                              </w:rPr>
                              <w:t>contamanensis</w:t>
                            </w:r>
                            <w:proofErr w:type="spellEnd"/>
                            <w:r w:rsidRPr="00A86A99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A86A99" w:rsidRDefault="00A86A99" w:rsidP="00A86A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A86A99">
                              <w:rPr>
                                <w:rFonts w:asciiTheme="minorHAnsi" w:hAnsi="Calibri" w:cstheme="minorBidi"/>
                                <w:kern w:val="24"/>
                                <w:sz w:val="32"/>
                                <w:szCs w:val="32"/>
                              </w:rPr>
                              <w:t xml:space="preserve">Pérou, Amérique du Sud – Amazonie                         </w:t>
                            </w:r>
                          </w:p>
                          <w:p w:rsidR="00A86A99" w:rsidRPr="00A86A99" w:rsidRDefault="00A86A99" w:rsidP="00A86A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 w:rsidRPr="00A86A99">
                              <w:rPr>
                                <w:rFonts w:asciiTheme="minorHAnsi" w:hAnsi="Calibri" w:cstheme="minorBidi"/>
                                <w:i/>
                                <w:iCs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86A99">
                              <w:rPr>
                                <w:rFonts w:asciiTheme="minorHAnsi" w:hAnsi="Calibri" w:cstheme="minorBidi"/>
                                <w:kern w:val="24"/>
                                <w:sz w:val="32"/>
                                <w:szCs w:val="32"/>
                              </w:rPr>
                              <w:t xml:space="preserve">(Contamana CTA 27, fin de l’Eocène moyen, c.a. 41 Ma)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39B41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22.25pt;margin-top:22.7pt;width:442.35pt;height:67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" filled="f" fillcolor="#4472c4 [3204]" stroked="f" strokecolor="black [3213]">
                <v:shadow color="#e7e6e6 [3214]"/>
                <v:textbox style="mso-fit-shape-to-text:t">
                  <w:txbxContent>
                    <w:p w:rsidR="00A86A99" w:rsidRPr="00A86A99" w:rsidRDefault="00A86A99" w:rsidP="00A86A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 w:rsidRPr="00A86A99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kern w:val="24"/>
                          <w:sz w:val="36"/>
                          <w:szCs w:val="36"/>
                        </w:rPr>
                        <w:t xml:space="preserve">Cachiyacuy </w:t>
                      </w:r>
                      <w:proofErr w:type="spellStart"/>
                      <w:r w:rsidRPr="00A86A99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kern w:val="24"/>
                          <w:sz w:val="36"/>
                          <w:szCs w:val="36"/>
                        </w:rPr>
                        <w:t>contamanensis</w:t>
                      </w:r>
                      <w:proofErr w:type="spellEnd"/>
                      <w:r w:rsidRPr="00A86A99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  <w:p w:rsidR="00A86A99" w:rsidRDefault="00A86A99" w:rsidP="00A86A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kern w:val="24"/>
                          <w:sz w:val="32"/>
                          <w:szCs w:val="32"/>
                        </w:rPr>
                      </w:pPr>
                      <w:r w:rsidRPr="00A86A99">
                        <w:rPr>
                          <w:rFonts w:asciiTheme="minorHAnsi" w:hAnsi="Calibri" w:cstheme="minorBidi"/>
                          <w:kern w:val="24"/>
                          <w:sz w:val="32"/>
                          <w:szCs w:val="32"/>
                        </w:rPr>
                        <w:t xml:space="preserve">Pérou, Amérique du Sud – Amazonie                         </w:t>
                      </w:r>
                    </w:p>
                    <w:p w:rsidR="00A86A99" w:rsidRPr="00A86A99" w:rsidRDefault="00A86A99" w:rsidP="00A86A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 w:rsidRPr="00A86A99">
                        <w:rPr>
                          <w:rFonts w:asciiTheme="minorHAnsi" w:hAnsi="Calibri" w:cstheme="minorBidi"/>
                          <w:i/>
                          <w:iCs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 w:rsidRPr="00A86A99">
                        <w:rPr>
                          <w:rFonts w:asciiTheme="minorHAnsi" w:hAnsi="Calibri" w:cstheme="minorBidi"/>
                          <w:kern w:val="24"/>
                          <w:sz w:val="32"/>
                          <w:szCs w:val="32"/>
                        </w:rPr>
                        <w:t xml:space="preserve">(Contamana CTA 27, fin de l’Eocène moyen, c.a. 41 Ma) </w:t>
                      </w:r>
                    </w:p>
                  </w:txbxContent>
                </v:textbox>
              </v:shape>
            </w:pict>
          </mc:Fallback>
        </mc:AlternateContent>
      </w:r>
      <w:r w:rsidRPr="00A86A99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62FCE9" wp14:editId="778D3DF9">
                <wp:simplePos x="0" y="0"/>
                <wp:positionH relativeFrom="column">
                  <wp:posOffset>1552575</wp:posOffset>
                </wp:positionH>
                <wp:positionV relativeFrom="paragraph">
                  <wp:posOffset>3023870</wp:posOffset>
                </wp:positionV>
                <wp:extent cx="6420418" cy="861774"/>
                <wp:effectExtent l="0" t="0" r="0" b="0"/>
                <wp:wrapNone/>
                <wp:docPr id="12903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0418" cy="861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86A99" w:rsidRPr="00A86A99" w:rsidRDefault="00A86A99" w:rsidP="00A86A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 w:rsidRPr="00A86A99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kern w:val="24"/>
                                <w:sz w:val="36"/>
                                <w:szCs w:val="36"/>
                              </w:rPr>
                              <w:t xml:space="preserve">Protophiomys </w:t>
                            </w:r>
                            <w:proofErr w:type="spellStart"/>
                            <w:r w:rsidRPr="00A86A99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kern w:val="24"/>
                                <w:sz w:val="36"/>
                                <w:szCs w:val="36"/>
                              </w:rPr>
                              <w:t>durattalahensis</w:t>
                            </w:r>
                            <w:proofErr w:type="spellEnd"/>
                            <w:r w:rsidRPr="00A86A99">
                              <w:rPr>
                                <w:rFonts w:asciiTheme="minorHAnsi" w:hAnsi="Calibri" w:cstheme="minorBidi"/>
                                <w:b/>
                                <w:bCs/>
                                <w:i/>
                                <w:iCs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A86A99" w:rsidRPr="00A86A99" w:rsidRDefault="00A86A99" w:rsidP="00A86A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 w:rsidRPr="00A86A99">
                              <w:rPr>
                                <w:rFonts w:asciiTheme="minorHAnsi" w:hAnsi="Calibri" w:cstheme="minorBidi"/>
                                <w:kern w:val="24"/>
                                <w:sz w:val="32"/>
                                <w:szCs w:val="32"/>
                              </w:rPr>
                              <w:t>Libye, Afrique</w:t>
                            </w:r>
                            <w:r w:rsidRPr="00A86A99">
                              <w:rPr>
                                <w:rFonts w:asciiTheme="minorHAnsi" w:hAnsi="Calibri" w:cstheme="minorBidi"/>
                                <w:i/>
                                <w:iCs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A86A99" w:rsidRDefault="00A86A99" w:rsidP="00A86A9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 w:rsidRPr="00A86A99">
                              <w:rPr>
                                <w:rFonts w:asciiTheme="minorHAnsi" w:hAnsi="Calibri" w:cstheme="minorBidi"/>
                                <w:kern w:val="24"/>
                                <w:sz w:val="32"/>
                                <w:szCs w:val="32"/>
                              </w:rPr>
                              <w:t xml:space="preserve">(Dur at Talah, fin de l’Eocène moyen / début de l’Eocène </w:t>
                            </w:r>
                            <w:r w:rsidRPr="00A86A99">
                              <w:rPr>
                                <w:rFonts w:asciiTheme="minorHAnsi" w:hAnsi="Calibri" w:cstheme="minorBidi"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>supérieur)</w:t>
                            </w:r>
                            <w:r>
                              <w:rPr>
                                <w:rFonts w:asciiTheme="minorHAnsi" w:hAnsi="Calibri" w:cstheme="minorBidi"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2FCE9" id="Text Box 10" o:spid="_x0000_s1027" type="#_x0000_t202" style="position:absolute;margin-left:122.25pt;margin-top:238.1pt;width:505.55pt;height:67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" filled="f" fillcolor="#4472c4 [3204]" stroked="f" strokecolor="black [3213]">
                <v:shadow color="#e7e6e6 [3214]"/>
                <v:textbox style="mso-fit-shape-to-text:t">
                  <w:txbxContent>
                    <w:p w:rsidR="00A86A99" w:rsidRPr="00A86A99" w:rsidRDefault="00A86A99" w:rsidP="00A86A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 w:rsidRPr="00A86A99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kern w:val="24"/>
                          <w:sz w:val="36"/>
                          <w:szCs w:val="36"/>
                        </w:rPr>
                        <w:t xml:space="preserve">Protophiomys </w:t>
                      </w:r>
                      <w:proofErr w:type="spellStart"/>
                      <w:r w:rsidRPr="00A86A99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kern w:val="24"/>
                          <w:sz w:val="36"/>
                          <w:szCs w:val="36"/>
                        </w:rPr>
                        <w:t>durattalahensis</w:t>
                      </w:r>
                      <w:proofErr w:type="spellEnd"/>
                      <w:r w:rsidRPr="00A86A99">
                        <w:rPr>
                          <w:rFonts w:asciiTheme="minorHAnsi" w:hAnsi="Calibri" w:cstheme="minorBidi"/>
                          <w:b/>
                          <w:bCs/>
                          <w:i/>
                          <w:iCs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</w:p>
                    <w:p w:rsidR="00A86A99" w:rsidRPr="00A86A99" w:rsidRDefault="00A86A99" w:rsidP="00A86A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 w:rsidRPr="00A86A99">
                        <w:rPr>
                          <w:rFonts w:asciiTheme="minorHAnsi" w:hAnsi="Calibri" w:cstheme="minorBidi"/>
                          <w:kern w:val="24"/>
                          <w:sz w:val="32"/>
                          <w:szCs w:val="32"/>
                        </w:rPr>
                        <w:t>Libye, Afrique</w:t>
                      </w:r>
                      <w:r w:rsidRPr="00A86A99">
                        <w:rPr>
                          <w:rFonts w:asciiTheme="minorHAnsi" w:hAnsi="Calibri" w:cstheme="minorBidi"/>
                          <w:i/>
                          <w:iCs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</w:p>
                    <w:p w:rsidR="00A86A99" w:rsidRDefault="00A86A99" w:rsidP="00A86A9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 w:rsidRPr="00A86A99">
                        <w:rPr>
                          <w:rFonts w:asciiTheme="minorHAnsi" w:hAnsi="Calibri" w:cstheme="minorBidi"/>
                          <w:kern w:val="24"/>
                          <w:sz w:val="32"/>
                          <w:szCs w:val="32"/>
                        </w:rPr>
                        <w:t xml:space="preserve">(Dur at Talah, fin de l’Eocène moyen / début de l’Eocène </w:t>
                      </w:r>
                      <w:r w:rsidRPr="00A86A99">
                        <w:rPr>
                          <w:rFonts w:asciiTheme="minorHAnsi" w:hAnsi="Calibri" w:cstheme="minorBidi"/>
                          <w:color w:val="FFFFFF"/>
                          <w:kern w:val="24"/>
                          <w:sz w:val="32"/>
                          <w:szCs w:val="32"/>
                        </w:rPr>
                        <w:t>supérieur)</w:t>
                      </w:r>
                      <w:r>
                        <w:rPr>
                          <w:rFonts w:asciiTheme="minorHAnsi" w:hAnsi="Calibri" w:cstheme="minorBidi"/>
                          <w:color w:val="FFFFFF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A6D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99"/>
    <w:rsid w:val="009A6D84"/>
    <w:rsid w:val="00A8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100F2"/>
  <w15:chartTrackingRefBased/>
  <w15:docId w15:val="{E67DBF40-4D0E-4DDE-BB5E-6227F732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6A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noProof w:val="0"/>
      <w:sz w:val="24"/>
      <w:szCs w:val="24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86A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6A99"/>
    <w:rPr>
      <w:rFonts w:ascii="Segoe UI" w:hAnsi="Segoe UI" w:cs="Segoe UI"/>
      <w:noProof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Marivaux</dc:creator>
  <cp:keywords/>
  <dc:description/>
  <cp:lastModifiedBy>Laurent Marivaux</cp:lastModifiedBy>
  <cp:revision>1</cp:revision>
  <dcterms:created xsi:type="dcterms:W3CDTF">2026-06-12T09:06:00Z</dcterms:created>
  <dcterms:modified xsi:type="dcterms:W3CDTF">2026-06-12T09:07:00Z</dcterms:modified>
</cp:coreProperties>
</file>