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804" w:rsidRPr="00A71E88" w:rsidRDefault="00DA10E3" w:rsidP="008919C8">
      <w:pPr>
        <w:spacing w:after="0" w:line="240" w:lineRule="auto"/>
        <w:ind w:left="720"/>
        <w:rPr>
          <w:rFonts w:ascii="Times New Roman" w:eastAsia="Arial" w:hAnsi="Times New Roman" w:cs="Times New Roman"/>
          <w:b/>
          <w:sz w:val="24"/>
          <w:szCs w:val="20"/>
          <w:lang w:val="en-US" w:eastAsia="en-US"/>
        </w:rPr>
      </w:pPr>
      <w:r w:rsidRPr="00A71E88">
        <w:rPr>
          <w:rFonts w:ascii="Times New Roman" w:eastAsia="Arial" w:hAnsi="Times New Roman" w:cs="Times New Roman"/>
          <w:b/>
          <w:sz w:val="24"/>
          <w:szCs w:val="20"/>
          <w:lang w:val="en-US" w:eastAsia="en-US"/>
        </w:rPr>
        <w:t>Rough work</w:t>
      </w: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Pr="008919C8" w:rsidRDefault="00B36726" w:rsidP="00B36726">
      <w:pPr>
        <w:spacing w:after="0" w:line="240" w:lineRule="auto"/>
        <w:rPr>
          <w:rFonts w:ascii="Times New Roman" w:eastAsia="Arial" w:hAnsi="Times New Roman" w:cs="Times New Roman"/>
          <w:sz w:val="24"/>
          <w:szCs w:val="20"/>
          <w:lang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B36726" w:rsidP="00B36726">
      <w:pPr>
        <w:spacing w:after="0" w:line="240" w:lineRule="auto"/>
        <w:rPr>
          <w:rFonts w:ascii="Times New Roman" w:eastAsia="Arial" w:hAnsi="Times New Roman" w:cs="Times New Roman"/>
          <w:sz w:val="24"/>
          <w:szCs w:val="20"/>
          <w:lang w:val="en-US" w:eastAsia="en-US"/>
        </w:rPr>
      </w:pPr>
    </w:p>
    <w:p w:rsidR="00B36726" w:rsidRDefault="00C86C3C" w:rsidP="008919C8">
      <w:pPr>
        <w:spacing w:after="0" w:line="240" w:lineRule="auto"/>
        <w:ind w:left="720"/>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lastRenderedPageBreak/>
        <w:t>09/01/13</w:t>
      </w:r>
    </w:p>
    <w:p w:rsidR="00C84928" w:rsidRPr="00B36726" w:rsidRDefault="00C84928" w:rsidP="008919C8">
      <w:pPr>
        <w:spacing w:after="0" w:line="240" w:lineRule="auto"/>
        <w:ind w:left="720"/>
        <w:rPr>
          <w:rFonts w:ascii="Times New Roman" w:eastAsia="Arial" w:hAnsi="Times New Roman" w:cs="Times New Roman"/>
          <w:sz w:val="24"/>
          <w:szCs w:val="20"/>
          <w:lang w:val="en-US" w:eastAsia="en-US"/>
        </w:rPr>
      </w:pPr>
      <w:bookmarkStart w:id="0" w:name="_GoBack"/>
      <w:bookmarkEnd w:id="0"/>
    </w:p>
    <w:p w:rsidR="00B36726" w:rsidRPr="00B36726" w:rsidRDefault="00B36726" w:rsidP="00B36726">
      <w:pPr>
        <w:spacing w:after="0" w:line="240" w:lineRule="auto"/>
        <w:rPr>
          <w:rFonts w:ascii="Times New Roman" w:eastAsia="Arial" w:hAnsi="Times New Roman" w:cs="Times New Roman"/>
          <w:sz w:val="24"/>
          <w:szCs w:val="20"/>
          <w:lang w:val="en-US"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97"/>
        <w:gridCol w:w="397"/>
        <w:gridCol w:w="397"/>
        <w:gridCol w:w="397"/>
        <w:gridCol w:w="397"/>
        <w:gridCol w:w="236"/>
        <w:gridCol w:w="851"/>
        <w:gridCol w:w="397"/>
        <w:gridCol w:w="397"/>
        <w:gridCol w:w="397"/>
        <w:gridCol w:w="397"/>
        <w:gridCol w:w="397"/>
      </w:tblGrid>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Qno</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a</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b</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c</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d</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e</w:t>
            </w:r>
          </w:p>
        </w:tc>
        <w:tc>
          <w:tcPr>
            <w:tcW w:w="236" w:type="dxa"/>
            <w:shd w:val="clear" w:color="auto" w:fill="000000"/>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Qno</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a</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b</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c</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d</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e</w:t>
            </w: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1</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2</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2</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3</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3</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4</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B36726"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sidR="009E2EB5">
              <w:rPr>
                <w:rFonts w:ascii="Times New Roman" w:eastAsia="Arial" w:hAnsi="Times New Roman" w:cs="Times New Roman"/>
                <w:sz w:val="24"/>
                <w:szCs w:val="20"/>
                <w:lang w:val="en-US" w:eastAsia="en-US"/>
              </w:rPr>
              <w:t>4</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5</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9E2EB5">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w:t>
            </w:r>
            <w:r>
              <w:rPr>
                <w:rFonts w:ascii="Times New Roman" w:eastAsia="Arial" w:hAnsi="Times New Roman" w:cs="Times New Roman"/>
                <w:sz w:val="24"/>
                <w:szCs w:val="20"/>
                <w:lang w:val="en-US" w:eastAsia="en-US"/>
              </w:rPr>
              <w:t>5</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6</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16</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7</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17</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8</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18</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9</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19</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r w:rsidR="00B36726" w:rsidRPr="00B36726" w:rsidTr="00B36726">
        <w:trPr>
          <w:jc w:val="center"/>
        </w:trPr>
        <w:tc>
          <w:tcPr>
            <w:tcW w:w="851"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10</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236" w:type="dxa"/>
            <w:shd w:val="solid"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851" w:type="dxa"/>
            <w:shd w:val="clear" w:color="auto" w:fill="auto"/>
          </w:tcPr>
          <w:p w:rsidR="00B36726" w:rsidRPr="00B36726" w:rsidRDefault="009E2EB5" w:rsidP="00B36726">
            <w:pPr>
              <w:spacing w:after="0" w:line="240" w:lineRule="auto"/>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t>20</w:t>
            </w: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c>
          <w:tcPr>
            <w:tcW w:w="397" w:type="dxa"/>
            <w:shd w:val="clear" w:color="auto" w:fill="auto"/>
          </w:tcPr>
          <w:p w:rsidR="00B36726" w:rsidRPr="00B36726" w:rsidRDefault="00B36726" w:rsidP="00B36726">
            <w:pPr>
              <w:spacing w:after="0" w:line="240" w:lineRule="auto"/>
              <w:rPr>
                <w:rFonts w:ascii="Times New Roman" w:eastAsia="Arial" w:hAnsi="Times New Roman" w:cs="Times New Roman"/>
                <w:sz w:val="24"/>
                <w:szCs w:val="20"/>
                <w:lang w:val="en-US" w:eastAsia="en-US"/>
              </w:rPr>
            </w:pPr>
          </w:p>
        </w:tc>
      </w:tr>
    </w:tbl>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Number of correct responses ______ (a)</w:t>
      </w: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 xml:space="preserve">Number of non-responses     ______ </w:t>
      </w: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 xml:space="preserve">Number </w:t>
      </w:r>
      <w:r w:rsidR="00913409" w:rsidRPr="00B36726">
        <w:rPr>
          <w:rFonts w:ascii="Times New Roman" w:eastAsia="Arial" w:hAnsi="Times New Roman" w:cs="Times New Roman"/>
          <w:sz w:val="24"/>
          <w:szCs w:val="20"/>
          <w:lang w:val="en-US" w:eastAsia="en-US"/>
        </w:rPr>
        <w:t>of incorrect</w:t>
      </w:r>
      <w:r w:rsidRPr="00B36726">
        <w:rPr>
          <w:rFonts w:ascii="Times New Roman" w:eastAsia="Arial" w:hAnsi="Times New Roman" w:cs="Times New Roman"/>
          <w:sz w:val="24"/>
          <w:szCs w:val="20"/>
          <w:lang w:val="en-US" w:eastAsia="en-US"/>
        </w:rPr>
        <w:t xml:space="preserve"> responses _____(b)</w:t>
      </w: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p>
    <w:p w:rsidR="00B36726" w:rsidRPr="00B36726" w:rsidRDefault="00B36726" w:rsidP="00B36726">
      <w:pPr>
        <w:spacing w:after="0" w:line="240" w:lineRule="auto"/>
        <w:jc w:val="right"/>
        <w:rPr>
          <w:rFonts w:ascii="Times New Roman" w:eastAsia="Arial" w:hAnsi="Times New Roman" w:cs="Times New Roman"/>
          <w:sz w:val="24"/>
          <w:szCs w:val="20"/>
          <w:lang w:val="en-US" w:eastAsia="en-US"/>
        </w:rPr>
      </w:pPr>
      <w:r w:rsidRPr="00B36726">
        <w:rPr>
          <w:rFonts w:ascii="Times New Roman" w:eastAsia="Arial" w:hAnsi="Times New Roman" w:cs="Times New Roman"/>
          <w:sz w:val="24"/>
          <w:szCs w:val="20"/>
          <w:lang w:val="en-US" w:eastAsia="en-US"/>
        </w:rPr>
        <w:t>Score</w:t>
      </w:r>
      <w:r w:rsidR="00913409">
        <w:rPr>
          <w:rFonts w:ascii="Times New Roman" w:eastAsia="Arial" w:hAnsi="Times New Roman" w:cs="Times New Roman"/>
          <w:sz w:val="24"/>
          <w:szCs w:val="20"/>
          <w:lang w:val="en-US" w:eastAsia="en-US"/>
        </w:rPr>
        <w:t xml:space="preserve"> =</w:t>
      </w:r>
      <w:r w:rsidRPr="00B36726">
        <w:rPr>
          <w:rFonts w:ascii="Times New Roman" w:eastAsia="Arial" w:hAnsi="Times New Roman" w:cs="Times New Roman"/>
          <w:sz w:val="24"/>
          <w:szCs w:val="20"/>
          <w:lang w:val="en-US" w:eastAsia="en-US"/>
        </w:rPr>
        <w:t xml:space="preserve"> a – (bx0.2</w:t>
      </w:r>
      <w:r w:rsidR="00913409">
        <w:rPr>
          <w:rFonts w:ascii="Times New Roman" w:eastAsia="Arial" w:hAnsi="Times New Roman" w:cs="Times New Roman"/>
          <w:sz w:val="24"/>
          <w:szCs w:val="20"/>
          <w:lang w:val="en-US" w:eastAsia="en-US"/>
        </w:rPr>
        <w:t>5</w:t>
      </w:r>
      <w:r w:rsidRPr="00B36726">
        <w:rPr>
          <w:rFonts w:ascii="Times New Roman" w:eastAsia="Arial" w:hAnsi="Times New Roman" w:cs="Times New Roman"/>
          <w:sz w:val="24"/>
          <w:szCs w:val="20"/>
          <w:lang w:val="en-US" w:eastAsia="en-US"/>
        </w:rPr>
        <w:t>)  _______</w:t>
      </w:r>
    </w:p>
    <w:p w:rsidR="00B36726" w:rsidRDefault="00B36726"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8919C8" w:rsidRDefault="008919C8" w:rsidP="00B36726">
      <w:pPr>
        <w:spacing w:after="0" w:line="240" w:lineRule="auto"/>
        <w:rPr>
          <w:rFonts w:ascii="Times New Roman" w:eastAsia="Arial" w:hAnsi="Times New Roman" w:cs="Times New Roman"/>
          <w:sz w:val="24"/>
          <w:szCs w:val="20"/>
          <w:lang w:val="en-US" w:eastAsia="en-US"/>
        </w:rPr>
      </w:pPr>
    </w:p>
    <w:p w:rsidR="00657FC5" w:rsidRDefault="00657FC5">
      <w:pPr>
        <w:rPr>
          <w:rFonts w:ascii="Times New Roman" w:eastAsia="Arial" w:hAnsi="Times New Roman" w:cs="Times New Roman"/>
          <w:sz w:val="24"/>
          <w:szCs w:val="20"/>
          <w:lang w:val="en-US" w:eastAsia="en-US"/>
        </w:rPr>
      </w:pPr>
      <w:r>
        <w:rPr>
          <w:rFonts w:ascii="Times New Roman" w:eastAsia="Arial" w:hAnsi="Times New Roman" w:cs="Times New Roman"/>
          <w:sz w:val="24"/>
          <w:szCs w:val="20"/>
          <w:lang w:val="en-US" w:eastAsia="en-US"/>
        </w:rPr>
        <w:br w:type="page"/>
      </w:r>
    </w:p>
    <w:p w:rsidR="008919C8" w:rsidRDefault="008919C8" w:rsidP="00B36726">
      <w:pPr>
        <w:spacing w:after="0" w:line="240" w:lineRule="auto"/>
        <w:rPr>
          <w:rFonts w:ascii="Times New Roman" w:eastAsia="Arial" w:hAnsi="Times New Roman" w:cs="Times New Roman"/>
          <w:sz w:val="24"/>
          <w:szCs w:val="20"/>
          <w:lang w:val="en-US" w:eastAsia="en-US"/>
        </w:rPr>
      </w:pPr>
    </w:p>
    <w:p w:rsidR="0029521A" w:rsidRPr="00C04911" w:rsidRDefault="0029521A" w:rsidP="0029521A">
      <w:pPr>
        <w:jc w:val="center"/>
        <w:rPr>
          <w:rFonts w:ascii="Times New Roman" w:hAnsi="Times New Roman"/>
          <w:b/>
          <w:sz w:val="32"/>
          <w:szCs w:val="32"/>
        </w:rPr>
      </w:pPr>
      <w:r w:rsidRPr="00C04911">
        <w:rPr>
          <w:rFonts w:ascii="Times New Roman" w:hAnsi="Times New Roman"/>
          <w:b/>
          <w:sz w:val="32"/>
          <w:szCs w:val="32"/>
        </w:rPr>
        <w:t xml:space="preserve">Information Systems Test </w:t>
      </w:r>
      <w:r>
        <w:rPr>
          <w:rFonts w:ascii="Times New Roman" w:hAnsi="Times New Roman"/>
          <w:b/>
          <w:sz w:val="32"/>
          <w:szCs w:val="32"/>
        </w:rPr>
        <w:t>Jan</w:t>
      </w:r>
      <w:r w:rsidRPr="00C04911">
        <w:rPr>
          <w:rFonts w:ascii="Times New Roman" w:hAnsi="Times New Roman"/>
          <w:b/>
          <w:sz w:val="32"/>
          <w:szCs w:val="32"/>
        </w:rPr>
        <w:t xml:space="preserve"> </w:t>
      </w:r>
      <w:r w:rsidR="00824E6F">
        <w:rPr>
          <w:rFonts w:ascii="Times New Roman" w:hAnsi="Times New Roman"/>
          <w:b/>
          <w:sz w:val="32"/>
          <w:szCs w:val="32"/>
        </w:rPr>
        <w:t>9</w:t>
      </w:r>
      <w:r w:rsidRPr="00C04911">
        <w:rPr>
          <w:rFonts w:ascii="Times New Roman" w:hAnsi="Times New Roman"/>
          <w:b/>
          <w:sz w:val="32"/>
          <w:szCs w:val="32"/>
          <w:vertAlign w:val="superscript"/>
        </w:rPr>
        <w:t>th</w:t>
      </w:r>
      <w:r w:rsidRPr="00C04911">
        <w:rPr>
          <w:rFonts w:ascii="Times New Roman" w:hAnsi="Times New Roman"/>
          <w:b/>
          <w:sz w:val="32"/>
          <w:szCs w:val="32"/>
        </w:rPr>
        <w:t xml:space="preserve"> 201</w:t>
      </w:r>
      <w:r w:rsidR="00824E6F">
        <w:rPr>
          <w:rFonts w:ascii="Times New Roman" w:hAnsi="Times New Roman"/>
          <w:b/>
          <w:sz w:val="32"/>
          <w:szCs w:val="32"/>
        </w:rPr>
        <w:t>3</w:t>
      </w:r>
      <w:r w:rsidRPr="00C04911">
        <w:rPr>
          <w:rFonts w:ascii="Times New Roman" w:hAnsi="Times New Roman"/>
          <w:b/>
          <w:sz w:val="32"/>
          <w:szCs w:val="32"/>
        </w:rPr>
        <w:cr/>
      </w:r>
    </w:p>
    <w:p w:rsidR="0029521A" w:rsidRPr="0029521A" w:rsidRDefault="0029521A" w:rsidP="0029521A">
      <w:pPr>
        <w:spacing w:after="0" w:line="240" w:lineRule="auto"/>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 xml:space="preserve">Write your name and Student ID here: </w:t>
      </w: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Name _______________________________Student ID_________________</w:t>
      </w: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Default="0029521A" w:rsidP="0029521A">
      <w:pPr>
        <w:spacing w:after="0" w:line="240" w:lineRule="auto"/>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Be ready to show your Student ID card to the invigilator.</w:t>
      </w:r>
    </w:p>
    <w:p w:rsidR="00E42576" w:rsidRPr="0029521A" w:rsidRDefault="00E42576" w:rsidP="0029521A">
      <w:pPr>
        <w:spacing w:after="0" w:line="240" w:lineRule="auto"/>
        <w:rPr>
          <w:rFonts w:ascii="Times New Roman" w:eastAsia="Arial" w:hAnsi="Times New Roman" w:cs="Times New Roman"/>
          <w:sz w:val="24"/>
          <w:szCs w:val="20"/>
          <w:lang w:eastAsia="en-US"/>
        </w:rPr>
      </w:pPr>
    </w:p>
    <w:p w:rsidR="0029521A" w:rsidRPr="0029521A" w:rsidRDefault="0029521A" w:rsidP="0029521A">
      <w:pPr>
        <w:spacing w:after="0" w:line="240" w:lineRule="auto"/>
        <w:rPr>
          <w:rFonts w:ascii="Times New Roman" w:eastAsia="Arial" w:hAnsi="Times New Roman" w:cs="Times New Roman"/>
          <w:sz w:val="24"/>
          <w:szCs w:val="20"/>
          <w:lang w:eastAsia="en-US"/>
        </w:rPr>
      </w:pPr>
    </w:p>
    <w:p w:rsidR="0029521A" w:rsidRPr="00C27097" w:rsidRDefault="00C27097" w:rsidP="001401AF">
      <w:pPr>
        <w:spacing w:after="0" w:line="240" w:lineRule="auto"/>
        <w:jc w:val="both"/>
        <w:rPr>
          <w:rFonts w:ascii="Times New Roman" w:eastAsia="Arial" w:hAnsi="Times New Roman" w:cs="Times New Roman"/>
          <w:b/>
          <w:sz w:val="24"/>
          <w:szCs w:val="20"/>
          <w:lang w:eastAsia="en-US"/>
        </w:rPr>
      </w:pPr>
      <w:r w:rsidRPr="00C27097">
        <w:rPr>
          <w:rFonts w:ascii="Times New Roman" w:eastAsia="Arial" w:hAnsi="Times New Roman" w:cs="Times New Roman"/>
          <w:b/>
          <w:sz w:val="24"/>
          <w:szCs w:val="20"/>
          <w:lang w:eastAsia="en-US"/>
        </w:rPr>
        <w:t>Multiple Choice Questions</w:t>
      </w:r>
    </w:p>
    <w:p w:rsidR="00C27097" w:rsidRDefault="00C27097" w:rsidP="001401AF">
      <w:pPr>
        <w:spacing w:after="0" w:line="240" w:lineRule="auto"/>
        <w:jc w:val="both"/>
        <w:rPr>
          <w:rFonts w:ascii="Times New Roman" w:eastAsia="Arial" w:hAnsi="Times New Roman" w:cs="Times New Roman"/>
          <w:sz w:val="24"/>
          <w:szCs w:val="20"/>
          <w:lang w:eastAsia="en-US"/>
        </w:rPr>
      </w:pP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 xml:space="preserve">Select the most appropriate response to the question posed and enter your response in the corresponding space on the response grid with a cross (X). Marks will not accrue for any other response indication. </w:t>
      </w:r>
    </w:p>
    <w:p w:rsidR="0029521A" w:rsidRDefault="0029521A" w:rsidP="001401AF">
      <w:pPr>
        <w:spacing w:after="0" w:line="240" w:lineRule="auto"/>
        <w:jc w:val="both"/>
        <w:rPr>
          <w:rFonts w:ascii="Times New Roman" w:eastAsia="Arial" w:hAnsi="Times New Roman" w:cs="Times New Roman"/>
          <w:sz w:val="24"/>
          <w:szCs w:val="20"/>
          <w:lang w:eastAsia="en-US"/>
        </w:rPr>
      </w:pPr>
    </w:p>
    <w:p w:rsidR="00C27097" w:rsidRDefault="00C27097" w:rsidP="001401AF">
      <w:pPr>
        <w:spacing w:after="0" w:line="240" w:lineRule="auto"/>
        <w:jc w:val="both"/>
        <w:rPr>
          <w:rFonts w:ascii="Times New Roman" w:eastAsia="Arial" w:hAnsi="Times New Roman" w:cs="Times New Roman"/>
          <w:sz w:val="24"/>
          <w:szCs w:val="20"/>
          <w:lang w:eastAsia="en-US"/>
        </w:rPr>
      </w:pPr>
      <w:r>
        <w:rPr>
          <w:rFonts w:ascii="Times New Roman" w:eastAsia="Arial" w:hAnsi="Times New Roman" w:cs="Times New Roman"/>
          <w:sz w:val="24"/>
          <w:szCs w:val="20"/>
          <w:lang w:eastAsia="en-US"/>
        </w:rPr>
        <w:t>If you are the subject of an approved Disability Certificate or have Mitigating Circumstances that have been approved you may answer the Multiple Choice questions by entering selected response letters in the space underlined next to the question number. Other student may use this space prior to transferring their responses to the grid.</w:t>
      </w:r>
    </w:p>
    <w:p w:rsidR="00C27097" w:rsidRPr="0029521A" w:rsidRDefault="00C27097" w:rsidP="001401AF">
      <w:pPr>
        <w:spacing w:after="0" w:line="240" w:lineRule="auto"/>
        <w:jc w:val="both"/>
        <w:rPr>
          <w:rFonts w:ascii="Times New Roman" w:eastAsia="Arial" w:hAnsi="Times New Roman" w:cs="Times New Roman"/>
          <w:sz w:val="24"/>
          <w:szCs w:val="20"/>
          <w:lang w:eastAsia="en-US"/>
        </w:rPr>
      </w:pPr>
    </w:p>
    <w:p w:rsid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 xml:space="preserve">Do not guess. Marks to the value of 0.20 will be deducted for each incorrect response. </w:t>
      </w:r>
    </w:p>
    <w:p w:rsidR="00B94B86" w:rsidRDefault="00B94B86" w:rsidP="001401AF">
      <w:pPr>
        <w:spacing w:after="0" w:line="240" w:lineRule="auto"/>
        <w:jc w:val="both"/>
        <w:rPr>
          <w:rFonts w:ascii="Times New Roman" w:eastAsia="Arial" w:hAnsi="Times New Roman" w:cs="Times New Roman"/>
          <w:sz w:val="24"/>
          <w:szCs w:val="20"/>
          <w:lang w:eastAsia="en-US"/>
        </w:rPr>
      </w:pPr>
    </w:p>
    <w:p w:rsidR="00B94B86" w:rsidRDefault="00B94B86" w:rsidP="001401AF">
      <w:pPr>
        <w:spacing w:after="0" w:line="240" w:lineRule="auto"/>
        <w:jc w:val="both"/>
        <w:rPr>
          <w:rFonts w:ascii="Times New Roman" w:eastAsia="Arial" w:hAnsi="Times New Roman" w:cs="Times New Roman"/>
          <w:b/>
          <w:sz w:val="24"/>
          <w:szCs w:val="20"/>
          <w:lang w:eastAsia="en-US"/>
        </w:rPr>
      </w:pPr>
      <w:r w:rsidRPr="00B94B86">
        <w:rPr>
          <w:rFonts w:ascii="Times New Roman" w:eastAsia="Arial" w:hAnsi="Times New Roman" w:cs="Times New Roman"/>
          <w:b/>
          <w:sz w:val="24"/>
          <w:szCs w:val="20"/>
          <w:lang w:eastAsia="en-US"/>
        </w:rPr>
        <w:t>Free Form Question 21</w:t>
      </w:r>
    </w:p>
    <w:p w:rsidR="00B94B86" w:rsidRDefault="00B94B86" w:rsidP="001401AF">
      <w:pPr>
        <w:spacing w:after="0" w:line="240" w:lineRule="auto"/>
        <w:jc w:val="both"/>
        <w:rPr>
          <w:rFonts w:ascii="Times New Roman" w:eastAsia="Arial" w:hAnsi="Times New Roman" w:cs="Times New Roman"/>
          <w:b/>
          <w:sz w:val="24"/>
          <w:szCs w:val="20"/>
          <w:lang w:eastAsia="en-US"/>
        </w:rPr>
      </w:pPr>
    </w:p>
    <w:p w:rsidR="00B94B86" w:rsidRPr="00B94B86" w:rsidRDefault="00B94B86" w:rsidP="001401AF">
      <w:pPr>
        <w:spacing w:after="0" w:line="240" w:lineRule="auto"/>
        <w:jc w:val="both"/>
        <w:rPr>
          <w:rFonts w:ascii="Times New Roman" w:eastAsia="Arial" w:hAnsi="Times New Roman" w:cs="Times New Roman"/>
          <w:sz w:val="24"/>
          <w:szCs w:val="20"/>
          <w:lang w:eastAsia="en-US"/>
        </w:rPr>
      </w:pPr>
      <w:r>
        <w:rPr>
          <w:rFonts w:ascii="Times New Roman" w:eastAsia="Arial" w:hAnsi="Times New Roman" w:cs="Times New Roman"/>
          <w:sz w:val="24"/>
          <w:szCs w:val="20"/>
          <w:lang w:eastAsia="en-US"/>
        </w:rPr>
        <w:t>This should be answered in the space on the paper. Score through any notes not part of your answer. Rough work paper will be provided if requested but should be enclosed with your response pack after the test.</w:t>
      </w: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r w:rsidRPr="00B94B86">
        <w:rPr>
          <w:rFonts w:ascii="Times New Roman" w:eastAsia="Arial" w:hAnsi="Times New Roman" w:cs="Times New Roman"/>
          <w:b/>
          <w:sz w:val="24"/>
          <w:szCs w:val="20"/>
          <w:lang w:eastAsia="en-US"/>
        </w:rPr>
        <w:t>Do not disassemble any part of this set of papers.</w:t>
      </w:r>
      <w:r w:rsidRPr="0029521A">
        <w:rPr>
          <w:rFonts w:ascii="Times New Roman" w:eastAsia="Arial" w:hAnsi="Times New Roman" w:cs="Times New Roman"/>
          <w:sz w:val="24"/>
          <w:szCs w:val="20"/>
          <w:lang w:eastAsia="en-US"/>
        </w:rPr>
        <w:t xml:space="preserve"> Do not remove any part of this set of papers from the test room.  Hand the complete set to the invigilator when you have finished the test. </w:t>
      </w: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If you wish to leave before the end of the test do not interrupt other students or leave at a time when another student is leaving.</w:t>
      </w:r>
      <w:r w:rsidR="00B94B86">
        <w:rPr>
          <w:rFonts w:ascii="Times New Roman" w:eastAsia="Arial" w:hAnsi="Times New Roman" w:cs="Times New Roman"/>
          <w:sz w:val="24"/>
          <w:szCs w:val="20"/>
          <w:lang w:eastAsia="en-US"/>
        </w:rPr>
        <w:t xml:space="preserve"> You may not leave whilst another student has permission to leave or 15 minutes before the end of the test.</w:t>
      </w:r>
    </w:p>
    <w:p w:rsidR="0029521A" w:rsidRPr="0029521A" w:rsidRDefault="0029521A" w:rsidP="001401AF">
      <w:pPr>
        <w:spacing w:after="0" w:line="240" w:lineRule="auto"/>
        <w:jc w:val="both"/>
        <w:rPr>
          <w:rFonts w:ascii="Times New Roman" w:eastAsia="Arial" w:hAnsi="Times New Roman" w:cs="Times New Roman"/>
          <w:sz w:val="24"/>
          <w:szCs w:val="20"/>
          <w:lang w:eastAsia="en-US"/>
        </w:rPr>
      </w:pPr>
    </w:p>
    <w:p w:rsidR="0029521A" w:rsidRDefault="0029521A" w:rsidP="001401AF">
      <w:pPr>
        <w:spacing w:after="0" w:line="240" w:lineRule="auto"/>
        <w:jc w:val="both"/>
        <w:rPr>
          <w:rFonts w:ascii="Times New Roman" w:eastAsia="Arial" w:hAnsi="Times New Roman" w:cs="Times New Roman"/>
          <w:sz w:val="24"/>
          <w:szCs w:val="20"/>
          <w:lang w:eastAsia="en-US"/>
        </w:rPr>
      </w:pPr>
      <w:r w:rsidRPr="0029521A">
        <w:rPr>
          <w:rFonts w:ascii="Times New Roman" w:eastAsia="Arial" w:hAnsi="Times New Roman" w:cs="Times New Roman"/>
          <w:sz w:val="24"/>
          <w:szCs w:val="20"/>
          <w:lang w:eastAsia="en-US"/>
        </w:rPr>
        <w:t>Return these papers intact to the invigilator within 60 minutes of the test commencement.</w:t>
      </w:r>
    </w:p>
    <w:p w:rsidR="00B01F0E" w:rsidRDefault="00B01F0E" w:rsidP="00B40FF1">
      <w:pPr>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Default="00B01F0E" w:rsidP="0029521A">
      <w:pPr>
        <w:spacing w:after="0" w:line="240" w:lineRule="auto"/>
        <w:rPr>
          <w:rFonts w:ascii="Times New Roman" w:eastAsia="Arial" w:hAnsi="Times New Roman" w:cs="Times New Roman"/>
          <w:sz w:val="24"/>
          <w:szCs w:val="20"/>
          <w:lang w:eastAsia="en-US"/>
        </w:rPr>
      </w:pPr>
    </w:p>
    <w:p w:rsidR="00B01F0E" w:rsidRPr="00A71E88" w:rsidRDefault="00A71E88" w:rsidP="00B01F0E">
      <w:pPr>
        <w:spacing w:after="0" w:line="240" w:lineRule="auto"/>
        <w:ind w:left="1440"/>
        <w:rPr>
          <w:rFonts w:ascii="Times New Roman" w:eastAsia="Arial" w:hAnsi="Times New Roman" w:cs="Times New Roman"/>
          <w:b/>
          <w:sz w:val="24"/>
          <w:szCs w:val="20"/>
          <w:lang w:val="en-US" w:eastAsia="en-US"/>
        </w:rPr>
      </w:pPr>
      <w:r w:rsidRPr="00A71E88">
        <w:rPr>
          <w:rFonts w:ascii="Times New Roman" w:eastAsia="Arial" w:hAnsi="Times New Roman" w:cs="Times New Roman"/>
          <w:b/>
          <w:sz w:val="24"/>
          <w:szCs w:val="20"/>
          <w:lang w:val="en-US" w:eastAsia="en-US"/>
        </w:rPr>
        <w:t>Rough work</w:t>
      </w:r>
    </w:p>
    <w:p w:rsidR="00B01F0E" w:rsidRPr="0029521A" w:rsidRDefault="00B01F0E" w:rsidP="0029521A">
      <w:pPr>
        <w:spacing w:after="0" w:line="240" w:lineRule="auto"/>
        <w:rPr>
          <w:rFonts w:ascii="Times New Roman" w:eastAsia="Arial" w:hAnsi="Times New Roman" w:cs="Times New Roman"/>
          <w:sz w:val="24"/>
          <w:szCs w:val="20"/>
          <w:lang w:eastAsia="en-US"/>
        </w:rPr>
      </w:pPr>
    </w:p>
    <w:p w:rsidR="008919C8" w:rsidRPr="0029521A" w:rsidRDefault="008919C8" w:rsidP="00B36726">
      <w:pPr>
        <w:spacing w:after="0" w:line="240" w:lineRule="auto"/>
        <w:rPr>
          <w:rFonts w:ascii="Times New Roman" w:eastAsia="Arial" w:hAnsi="Times New Roman" w:cs="Times New Roman"/>
          <w:sz w:val="24"/>
          <w:szCs w:val="20"/>
          <w:lang w:eastAsia="en-US"/>
        </w:rPr>
      </w:pPr>
    </w:p>
    <w:sectPr w:rsidR="008919C8" w:rsidRPr="0029521A" w:rsidSect="00581760">
      <w:footerReference w:type="default" r:id="rId8"/>
      <w:pgSz w:w="23814" w:h="16839" w:orient="landscape" w:code="8"/>
      <w:pgMar w:top="1800" w:right="1440" w:bottom="1800" w:left="1440" w:header="708" w:footer="708"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281" w:rsidRDefault="00B50281" w:rsidP="00B36726">
      <w:pPr>
        <w:spacing w:after="0" w:line="240" w:lineRule="auto"/>
      </w:pPr>
      <w:r>
        <w:separator/>
      </w:r>
    </w:p>
  </w:endnote>
  <w:endnote w:type="continuationSeparator" w:id="0">
    <w:p w:rsidR="00B50281" w:rsidRDefault="00B50281" w:rsidP="00B36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726" w:rsidRPr="00B36726" w:rsidRDefault="00B36726">
    <w:pPr>
      <w:pStyle w:val="Footer"/>
      <w:pBdr>
        <w:top w:val="thinThickSmallGap" w:sz="24" w:space="1" w:color="622423" w:themeColor="accent2" w:themeShade="7F"/>
      </w:pBdr>
      <w:rPr>
        <w:rFonts w:ascii="Cambria" w:hAnsi="Cambria"/>
      </w:rPr>
    </w:pPr>
    <w:r>
      <w:rPr>
        <w:rFonts w:ascii="Cambria" w:hAnsi="Cambria"/>
      </w:rPr>
      <w:t>This page must be returned to the invigilator</w:t>
    </w:r>
    <w:r>
      <w:rPr>
        <w:rFonts w:asciiTheme="majorHAnsi" w:eastAsiaTheme="majorEastAsia" w:hAnsiTheme="majorHAnsi" w:cstheme="majorBidi"/>
      </w:rPr>
      <w:ptab w:relativeTo="margin" w:alignment="right" w:leader="none"/>
    </w:r>
  </w:p>
  <w:p w:rsidR="00B36726" w:rsidRDefault="00B36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281" w:rsidRDefault="00B50281" w:rsidP="00B36726">
      <w:pPr>
        <w:spacing w:after="0" w:line="240" w:lineRule="auto"/>
      </w:pPr>
      <w:r>
        <w:separator/>
      </w:r>
    </w:p>
  </w:footnote>
  <w:footnote w:type="continuationSeparator" w:id="0">
    <w:p w:rsidR="00B50281" w:rsidRDefault="00B50281" w:rsidP="00B367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726"/>
    <w:rsid w:val="000C0804"/>
    <w:rsid w:val="001401AF"/>
    <w:rsid w:val="0029521A"/>
    <w:rsid w:val="00581760"/>
    <w:rsid w:val="00657FC5"/>
    <w:rsid w:val="006A0E5D"/>
    <w:rsid w:val="00824E6F"/>
    <w:rsid w:val="008919C8"/>
    <w:rsid w:val="00913409"/>
    <w:rsid w:val="009E2EB5"/>
    <w:rsid w:val="00A71E88"/>
    <w:rsid w:val="00B01F0E"/>
    <w:rsid w:val="00B36726"/>
    <w:rsid w:val="00B40FF1"/>
    <w:rsid w:val="00B50281"/>
    <w:rsid w:val="00B94B86"/>
    <w:rsid w:val="00C27097"/>
    <w:rsid w:val="00C84928"/>
    <w:rsid w:val="00C86C3C"/>
    <w:rsid w:val="00CD7F6B"/>
    <w:rsid w:val="00DA10E3"/>
    <w:rsid w:val="00E42576"/>
    <w:rsid w:val="00F418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7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6726"/>
  </w:style>
  <w:style w:type="paragraph" w:styleId="Footer">
    <w:name w:val="footer"/>
    <w:basedOn w:val="Normal"/>
    <w:link w:val="FooterChar"/>
    <w:uiPriority w:val="99"/>
    <w:unhideWhenUsed/>
    <w:rsid w:val="00B367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6726"/>
  </w:style>
  <w:style w:type="paragraph" w:styleId="BalloonText">
    <w:name w:val="Balloon Text"/>
    <w:basedOn w:val="Normal"/>
    <w:link w:val="BalloonTextChar"/>
    <w:uiPriority w:val="99"/>
    <w:semiHidden/>
    <w:unhideWhenUsed/>
    <w:rsid w:val="00B3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726"/>
    <w:rPr>
      <w:rFonts w:ascii="Tahoma" w:hAnsi="Tahoma" w:cs="Tahoma"/>
      <w:sz w:val="16"/>
      <w:szCs w:val="16"/>
    </w:rPr>
  </w:style>
  <w:style w:type="paragraph" w:styleId="Date">
    <w:name w:val="Date"/>
    <w:basedOn w:val="Normal"/>
    <w:next w:val="Normal"/>
    <w:link w:val="DateChar"/>
    <w:uiPriority w:val="99"/>
    <w:semiHidden/>
    <w:unhideWhenUsed/>
    <w:rsid w:val="00C84928"/>
  </w:style>
  <w:style w:type="character" w:customStyle="1" w:styleId="DateChar">
    <w:name w:val="Date Char"/>
    <w:basedOn w:val="DefaultParagraphFont"/>
    <w:link w:val="Date"/>
    <w:uiPriority w:val="99"/>
    <w:semiHidden/>
    <w:rsid w:val="00C849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7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6726"/>
  </w:style>
  <w:style w:type="paragraph" w:styleId="Footer">
    <w:name w:val="footer"/>
    <w:basedOn w:val="Normal"/>
    <w:link w:val="FooterChar"/>
    <w:uiPriority w:val="99"/>
    <w:unhideWhenUsed/>
    <w:rsid w:val="00B367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6726"/>
  </w:style>
  <w:style w:type="paragraph" w:styleId="BalloonText">
    <w:name w:val="Balloon Text"/>
    <w:basedOn w:val="Normal"/>
    <w:link w:val="BalloonTextChar"/>
    <w:uiPriority w:val="99"/>
    <w:semiHidden/>
    <w:unhideWhenUsed/>
    <w:rsid w:val="00B3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726"/>
    <w:rPr>
      <w:rFonts w:ascii="Tahoma" w:hAnsi="Tahoma" w:cs="Tahoma"/>
      <w:sz w:val="16"/>
      <w:szCs w:val="16"/>
    </w:rPr>
  </w:style>
  <w:style w:type="paragraph" w:styleId="Date">
    <w:name w:val="Date"/>
    <w:basedOn w:val="Normal"/>
    <w:next w:val="Normal"/>
    <w:link w:val="DateChar"/>
    <w:uiPriority w:val="99"/>
    <w:semiHidden/>
    <w:unhideWhenUsed/>
    <w:rsid w:val="00C84928"/>
  </w:style>
  <w:style w:type="character" w:customStyle="1" w:styleId="DateChar">
    <w:name w:val="Date Char"/>
    <w:basedOn w:val="DefaultParagraphFont"/>
    <w:link w:val="Date"/>
    <w:uiPriority w:val="99"/>
    <w:semiHidden/>
    <w:rsid w:val="00C8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70CE6-526A-4980-AB44-988C27AF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Du</dc:creator>
  <cp:lastModifiedBy>Peng Du</cp:lastModifiedBy>
  <cp:revision>20</cp:revision>
  <dcterms:created xsi:type="dcterms:W3CDTF">2011-12-14T22:57:00Z</dcterms:created>
  <dcterms:modified xsi:type="dcterms:W3CDTF">2012-12-16T20:52:00Z</dcterms:modified>
</cp:coreProperties>
</file>