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Heading1"/>
        <w:jc w:val="center"/>
        <w:rPr>
          <w:sz w:val="32"/>
          <w:u w:val="none"/>
        </w:rPr>
      </w:pPr>
      <w:r>
        <w:rPr>
          <w:sz w:val="32"/>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19687C">
        <w:rPr>
          <w:b/>
          <w:bCs/>
        </w:rPr>
        <w:t>2</w:t>
      </w:r>
      <w:r w:rsidR="00D755C2">
        <w:rPr>
          <w:b/>
          <w:bCs/>
        </w:rPr>
        <w:t>1</w:t>
      </w:r>
      <w:r>
        <w:t xml:space="preserve">, </w:t>
      </w:r>
      <w:r w:rsidR="005310CA">
        <w:t>2</w:t>
      </w:r>
      <w:r w:rsidR="00D755C2">
        <w:t>9</w:t>
      </w:r>
      <w:r>
        <w:t xml:space="preserve"> </w:t>
      </w:r>
      <w:r w:rsidR="00B6008C">
        <w:t>April</w:t>
      </w:r>
      <w:r>
        <w:t xml:space="preserve"> 2015</w:t>
      </w:r>
    </w:p>
    <w:p w:rsidR="00BE4B31" w:rsidRDefault="00BE4B31" w:rsidP="00BE4B31">
      <w:pPr>
        <w:pStyle w:val="Heading3"/>
        <w:jc w:val="center"/>
        <w:rPr>
          <w:sz w:val="32"/>
        </w:rPr>
      </w:pPr>
      <w:r>
        <w:rPr>
          <w:b w:val="0"/>
          <w:bCs w:val="0"/>
        </w:rPr>
        <w:br w:type="page"/>
      </w: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9" o:title=""/>
          </v:shape>
          <o:OLEObject Type="Embed" ProgID="Equation.3" ShapeID="_x0000_i1025" DrawAspect="Content" ObjectID="_1491861489" r:id="rId10"/>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4E258B" w:rsidRDefault="004E258B">
      <w:pPr>
        <w:spacing w:after="160" w:line="259" w:lineRule="auto"/>
      </w:pPr>
      <w:r>
        <w:br w:type="page"/>
      </w:r>
    </w:p>
    <w:p w:rsidR="004E258B" w:rsidRDefault="004E258B" w:rsidP="004E258B"/>
    <w:p w:rsidR="004E258B" w:rsidRPr="007C298E" w:rsidRDefault="004E258B" w:rsidP="004E258B">
      <w:pPr>
        <w:pStyle w:val="Footer"/>
        <w:tabs>
          <w:tab w:val="clear" w:pos="4320"/>
          <w:tab w:val="clear" w:pos="8640"/>
        </w:tabs>
        <w:spacing w:line="360" w:lineRule="auto"/>
        <w:jc w:val="center"/>
        <w:rPr>
          <w:b/>
          <w:sz w:val="32"/>
          <w:szCs w:val="32"/>
        </w:rPr>
      </w:pPr>
      <w:r w:rsidRPr="007C298E">
        <w:rPr>
          <w:b/>
          <w:sz w:val="32"/>
          <w:szCs w:val="32"/>
        </w:rPr>
        <w:t>Associations</w:t>
      </w:r>
    </w:p>
    <w:p w:rsidR="004E258B" w:rsidRDefault="004E258B" w:rsidP="004E258B">
      <w:pPr>
        <w:pStyle w:val="Footer"/>
        <w:tabs>
          <w:tab w:val="clear" w:pos="4320"/>
          <w:tab w:val="clear" w:pos="8640"/>
        </w:tabs>
        <w:spacing w:line="360" w:lineRule="auto"/>
      </w:pP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1"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2"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a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3"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4"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5"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6"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7" w:history="1">
        <w:r w:rsidRPr="001900D3">
          <w:rPr>
            <w:rStyle w:val="Hyperlink"/>
          </w:rPr>
          <w:t>http://www.zenginko.or.jp/en/</w:t>
        </w:r>
      </w:hyperlink>
    </w:p>
    <w:p w:rsidR="00174750" w:rsidRDefault="00174750">
      <w:pPr>
        <w:spacing w:after="160" w:line="259" w:lineRule="auto"/>
      </w:pPr>
      <w:r>
        <w:br w:type="page"/>
      </w:r>
    </w:p>
    <w:p w:rsidR="00174750" w:rsidRPr="00B86938" w:rsidRDefault="00174750" w:rsidP="00174750">
      <w:pPr>
        <w:pStyle w:val="Footer"/>
        <w:tabs>
          <w:tab w:val="clear" w:pos="4320"/>
          <w:tab w:val="clear" w:pos="8640"/>
        </w:tabs>
        <w:spacing w:line="360" w:lineRule="auto"/>
        <w:jc w:val="center"/>
        <w:rPr>
          <w:b/>
          <w:sz w:val="32"/>
          <w:szCs w:val="32"/>
        </w:rPr>
      </w:pPr>
      <w:r w:rsidRPr="00B86938">
        <w:rPr>
          <w:b/>
          <w:sz w:val="32"/>
          <w:szCs w:val="32"/>
        </w:rPr>
        <w:lastRenderedPageBreak/>
        <w:t>Exchanges</w:t>
      </w:r>
    </w:p>
    <w:p w:rsidR="00174750" w:rsidRDefault="00174750" w:rsidP="00174750">
      <w:pPr>
        <w:pStyle w:val="Footer"/>
        <w:tabs>
          <w:tab w:val="clear" w:pos="4320"/>
          <w:tab w:val="clear" w:pos="8640"/>
        </w:tabs>
        <w:spacing w:line="360" w:lineRule="auto"/>
      </w:pPr>
    </w:p>
    <w:p w:rsidR="00174750" w:rsidRDefault="00174750"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8"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9"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0"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1"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2"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3"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lastRenderedPageBreak/>
        <w:t>MEFF - Spain</w:t>
      </w:r>
      <w:r w:rsidRPr="00415383">
        <w:t>:</w:t>
      </w:r>
      <w:r>
        <w:t xml:space="preserve"> MEFF is an official secondary market regulated by the Spanish laws and under the supervision of the Spanish National Securities Market Commission. Reference =&gt; </w:t>
      </w:r>
      <w:hyperlink r:id="rId24"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5"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6" w:history="1">
        <w:r w:rsidRPr="001900D3">
          <w:rPr>
            <w:rStyle w:val="Hyperlink"/>
          </w:rPr>
          <w:t>http://www.nasdaqomx.com</w:t>
        </w:r>
      </w:hyperlink>
      <w:r>
        <w:t xml:space="preserve">; </w:t>
      </w:r>
      <w:hyperlink r:id="rId27"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8"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9"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0"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1"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D319EE">
      <w:pPr>
        <w:pStyle w:val="Footer"/>
        <w:tabs>
          <w:tab w:val="clear" w:pos="4320"/>
          <w:tab w:val="clear" w:pos="8640"/>
        </w:tabs>
        <w:spacing w:line="360" w:lineRule="auto"/>
        <w:jc w:val="center"/>
        <w:rPr>
          <w:b/>
          <w:sz w:val="32"/>
          <w:szCs w:val="32"/>
        </w:rPr>
      </w:pPr>
      <w:r w:rsidRPr="00C750A9">
        <w:rPr>
          <w:b/>
          <w:sz w:val="32"/>
          <w:szCs w:val="32"/>
        </w:rPr>
        <w:lastRenderedPageBreak/>
        <w:t>Day Count Conventions</w:t>
      </w:r>
    </w:p>
    <w:p w:rsidR="00D319EE" w:rsidRDefault="00D319EE" w:rsidP="00D319EE">
      <w:pPr>
        <w:pStyle w:val="Footer"/>
        <w:tabs>
          <w:tab w:val="clear" w:pos="4320"/>
          <w:tab w:val="clear" w:pos="8640"/>
        </w:tabs>
        <w:spacing w:line="360" w:lineRule="auto"/>
      </w:pP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319EE"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w:r>
        <w:t xml:space="preserve">. 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D319EE"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 xml:space="preserve">. 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D319EE" w:rsidRDefault="00D319EE" w:rsidP="00E35FCB">
      <w:pPr>
        <w:pStyle w:val="Footer"/>
        <w:numPr>
          <w:ilvl w:val="0"/>
          <w:numId w:val="6"/>
        </w:numPr>
        <w:tabs>
          <w:tab w:val="clear" w:pos="4320"/>
          <w:tab w:val="clear" w:pos="8640"/>
        </w:tabs>
        <w:spacing w:line="360" w:lineRule="auto"/>
      </w:pPr>
      <w:r>
        <w:rPr>
          <w:u w:val="single"/>
        </w:rPr>
        <w:t>Act/360</w:t>
      </w:r>
      <w:r w:rsidRPr="008F5CC4">
        <w:t>:</w:t>
      </w:r>
      <w:r>
        <w:t xml:space="preserve"> This is definition 4.16 €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D319EE"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w:t>
      </w:r>
      <w:r>
        <w:lastRenderedPageBreak/>
        <w:t>even in a leap year. This convention is also called the ENGLISG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D319EE"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w:r>
        <w:t xml:space="preserve">, 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This convention is extended to annual coupons by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D319EE"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D319EE"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 </w:t>
      </w:r>
      <m:oMath>
        <m:f>
          <m:fPr>
            <m:ctrlPr>
              <w:rPr>
                <w:rFonts w:ascii="Cambria Math" w:hAnsi="Cambria Math"/>
                <w:i/>
              </w:rPr>
            </m:ctrlPr>
          </m:fPr>
          <m:num>
            <m:r>
              <w:rPr>
                <w:rFonts w:ascii="Cambria Math" w:hAnsi="Cambria Math"/>
              </w:rPr>
              <m:t>Numerator</m:t>
            </m:r>
          </m:num>
          <m:den>
            <m:r>
              <w:rPr>
                <w:rFonts w:ascii="Cambria Math" w:hAnsi="Cambria Math"/>
              </w:rPr>
              <m:t>365</m:t>
            </m:r>
          </m:den>
        </m:f>
      </m:oMath>
      <w:r>
        <w:t xml:space="preserve"> 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D319EE"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 </w:t>
      </w:r>
      <m:oMath>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w:r>
        <w:t>, where the period first day is include and the period last day is excluded.</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xml:space="preserve">: This is taken from 4.16 (c) of the 2006 ISDA definitions. This convention is defined in Rule 251 of the ICMA Rule book. The accrual factor is </w:t>
      </w:r>
      <m:oMath>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w:r>
        <w:t xml:space="preserve"> 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D319EE"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 </w:t>
      </w:r>
      <m:oMath>
        <m:f>
          <m:fPr>
            <m:ctrlPr>
              <w:rPr>
                <w:rFonts w:ascii="Cambria Math" w:hAnsi="Cambria Math"/>
                <w:i/>
              </w:rPr>
            </m:ctrlPr>
          </m:fPr>
          <m:num>
            <m:r>
              <w:rPr>
                <w:rFonts w:ascii="Cambria Math" w:hAnsi="Cambria Math"/>
              </w:rPr>
              <m:t>Business Days</m:t>
            </m:r>
          </m:num>
          <m:den>
            <m:r>
              <w:rPr>
                <w:rFonts w:ascii="Cambria Math" w:hAnsi="Cambria Math"/>
              </w:rPr>
              <m:t>252</m:t>
            </m:r>
          </m:den>
        </m:f>
      </m:oMath>
      <w:r>
        <w:t xml:space="preserve"> where the numerator is the number of business days in a calendar year from and including the start date up to and excluding the end date. This day count convention is used in particular in the Brazilian market.</w:t>
      </w:r>
    </w:p>
    <w:p w:rsidR="00D319EE" w:rsidRDefault="00D319EE" w:rsidP="00D319EE">
      <w:pPr>
        <w:pStyle w:val="Footer"/>
        <w:tabs>
          <w:tab w:val="clear" w:pos="4320"/>
          <w:tab w:val="clear" w:pos="8640"/>
        </w:tabs>
        <w:spacing w:line="360" w:lineRule="auto"/>
      </w:pPr>
    </w:p>
    <w:p w:rsidR="00D319EE" w:rsidRDefault="00D319EE" w:rsidP="00D319EE">
      <w:pPr>
        <w:spacing w:line="360" w:lineRule="auto"/>
      </w:pPr>
    </w:p>
    <w:p w:rsidR="00D319EE" w:rsidRDefault="00D319EE" w:rsidP="00D319EE">
      <w:pPr>
        <w:pStyle w:val="Heading3"/>
      </w:pPr>
      <w:r>
        <w:t>References</w:t>
      </w:r>
    </w:p>
    <w:p w:rsidR="00D319EE" w:rsidRDefault="00D319EE" w:rsidP="00D319EE">
      <w:pPr>
        <w:spacing w:line="360" w:lineRule="auto"/>
      </w:pPr>
    </w:p>
    <w:p w:rsidR="00D319EE" w:rsidRDefault="00D319EE"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D319EE" w:rsidRDefault="00D319EE" w:rsidP="00D319EE">
      <w:r>
        <w:br w:type="page"/>
      </w:r>
    </w:p>
    <w:p w:rsidR="000744BC" w:rsidRDefault="000744BC" w:rsidP="000744BC"/>
    <w:p w:rsidR="000744BC" w:rsidRPr="00C750A9" w:rsidRDefault="000744BC" w:rsidP="000744BC">
      <w:pPr>
        <w:pStyle w:val="Footer"/>
        <w:tabs>
          <w:tab w:val="clear" w:pos="4320"/>
          <w:tab w:val="clear" w:pos="8640"/>
        </w:tabs>
        <w:spacing w:line="360" w:lineRule="auto"/>
        <w:jc w:val="center"/>
        <w:rPr>
          <w:b/>
          <w:sz w:val="32"/>
          <w:szCs w:val="32"/>
        </w:rPr>
      </w:pPr>
      <w:r>
        <w:rPr>
          <w:b/>
          <w:sz w:val="32"/>
          <w:szCs w:val="32"/>
        </w:rPr>
        <w:t xml:space="preserve">Business </w:t>
      </w:r>
      <w:r w:rsidRPr="00C750A9">
        <w:rPr>
          <w:b/>
          <w:sz w:val="32"/>
          <w:szCs w:val="32"/>
        </w:rPr>
        <w:t>Day Conventions</w:t>
      </w:r>
    </w:p>
    <w:p w:rsidR="000744BC" w:rsidRDefault="000744BC" w:rsidP="000744BC">
      <w:pPr>
        <w:pStyle w:val="Footer"/>
        <w:tabs>
          <w:tab w:val="clear" w:pos="4320"/>
          <w:tab w:val="clear" w:pos="8640"/>
        </w:tabs>
        <w:spacing w:line="360" w:lineRule="auto"/>
      </w:pP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115D8" w:rsidRDefault="00C115D8">
      <w:pPr>
        <w:spacing w:after="160" w:line="259" w:lineRule="auto"/>
      </w:pPr>
      <w:r>
        <w:br w:type="page"/>
      </w:r>
    </w:p>
    <w:p w:rsidR="00C115D8" w:rsidRDefault="00C115D8" w:rsidP="00C115D8"/>
    <w:p w:rsidR="00C115D8" w:rsidRPr="00C750A9" w:rsidRDefault="00C115D8" w:rsidP="00C115D8">
      <w:pPr>
        <w:pStyle w:val="Footer"/>
        <w:tabs>
          <w:tab w:val="clear" w:pos="4320"/>
          <w:tab w:val="clear" w:pos="8640"/>
        </w:tabs>
        <w:spacing w:line="360" w:lineRule="auto"/>
        <w:jc w:val="center"/>
        <w:rPr>
          <w:b/>
          <w:sz w:val="32"/>
          <w:szCs w:val="32"/>
        </w:rPr>
      </w:pPr>
      <w:r>
        <w:rPr>
          <w:b/>
          <w:sz w:val="32"/>
          <w:szCs w:val="32"/>
        </w:rPr>
        <w:t>IBOR-like Indexe</w:t>
      </w:r>
      <w:r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2" w:history="1">
        <w:r w:rsidRPr="00757E9B">
          <w:rPr>
            <w:rStyle w:val="Hyperlink"/>
          </w:rPr>
          <w:t>http://www.bbalibor.com/technical-aspects/fixing-value-and-maturity</w:t>
        </w:r>
      </w:hyperlink>
      <w:r>
        <w:t xml:space="preserve">; </w:t>
      </w:r>
      <w:hyperlink r:id="rId33"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4"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5"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6"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7"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8" w:history="1">
        <w:r w:rsidRPr="00757E9B">
          <w:rPr>
            <w:rStyle w:val="Hyperlink"/>
          </w:rPr>
          <w:t>http://www.finansraadet.dk</w:t>
        </w:r>
      </w:hyperlink>
      <w:r>
        <w:t xml:space="preserve">; </w:t>
      </w:r>
      <w:hyperlink r:id="rId39"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0"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1"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282819" w:rsidRPr="00C750A9" w:rsidRDefault="00C115D8" w:rsidP="00282819">
      <w:pPr>
        <w:pStyle w:val="Footer"/>
        <w:tabs>
          <w:tab w:val="clear" w:pos="4320"/>
          <w:tab w:val="clear" w:pos="8640"/>
        </w:tabs>
        <w:spacing w:line="360" w:lineRule="auto"/>
        <w:jc w:val="center"/>
        <w:rPr>
          <w:b/>
          <w:sz w:val="32"/>
          <w:szCs w:val="32"/>
        </w:rPr>
      </w:pPr>
      <w:r>
        <w:br w:type="page"/>
      </w:r>
      <w:r w:rsidR="00282819">
        <w:rPr>
          <w:b/>
          <w:sz w:val="32"/>
          <w:szCs w:val="32"/>
        </w:rPr>
        <w:lastRenderedPageBreak/>
        <w:t>Overnight Indexe</w:t>
      </w:r>
      <w:r w:rsidR="00282819" w:rsidRPr="00C750A9">
        <w:rPr>
          <w:b/>
          <w:sz w:val="32"/>
          <w:szCs w:val="32"/>
        </w:rPr>
        <w:t>s</w:t>
      </w:r>
    </w:p>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sidRPr="00066E19">
        <w:rPr>
          <w:b/>
          <w:sz w:val="28"/>
          <w:szCs w:val="28"/>
        </w:rPr>
        <w:t>Index Definitions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282819" w:rsidRDefault="00282819" w:rsidP="00E35FCB">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282819" w:rsidTr="0059129D">
        <w:tc>
          <w:tcPr>
            <w:tcW w:w="1726"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CHF</w:t>
            </w:r>
          </w:p>
        </w:tc>
        <w:tc>
          <w:tcPr>
            <w:tcW w:w="1726" w:type="dxa"/>
          </w:tcPr>
          <w:p w:rsidR="00282819" w:rsidRDefault="00282819" w:rsidP="0059129D">
            <w:pPr>
              <w:pStyle w:val="Footer"/>
              <w:tabs>
                <w:tab w:val="clear" w:pos="4320"/>
                <w:tab w:val="clear" w:pos="8640"/>
              </w:tabs>
              <w:spacing w:line="360" w:lineRule="auto"/>
              <w:jc w:val="center"/>
            </w:pPr>
            <w:r>
              <w:t>TOIS</w:t>
            </w:r>
          </w:p>
        </w:tc>
        <w:tc>
          <w:tcPr>
            <w:tcW w:w="1726" w:type="dxa"/>
          </w:tcPr>
          <w:p w:rsidR="00282819" w:rsidRDefault="00282819" w:rsidP="0059129D">
            <w:pPr>
              <w:pStyle w:val="Footer"/>
              <w:tabs>
                <w:tab w:val="clear" w:pos="4320"/>
                <w:tab w:val="clear" w:pos="8640"/>
              </w:tabs>
              <w:spacing w:line="360" w:lineRule="auto"/>
              <w:jc w:val="center"/>
            </w:pPr>
            <w:r>
              <w:t>TN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EUR</w:t>
            </w:r>
          </w:p>
        </w:tc>
        <w:tc>
          <w:tcPr>
            <w:tcW w:w="1726" w:type="dxa"/>
          </w:tcPr>
          <w:p w:rsidR="00282819" w:rsidRDefault="00282819" w:rsidP="0059129D">
            <w:pPr>
              <w:pStyle w:val="Footer"/>
              <w:tabs>
                <w:tab w:val="clear" w:pos="4320"/>
                <w:tab w:val="clear" w:pos="8640"/>
              </w:tabs>
              <w:spacing w:line="360" w:lineRule="auto"/>
              <w:jc w:val="center"/>
            </w:pPr>
            <w:r>
              <w:t>EONIA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GBP</w:t>
            </w:r>
          </w:p>
        </w:tc>
        <w:tc>
          <w:tcPr>
            <w:tcW w:w="1726" w:type="dxa"/>
          </w:tcPr>
          <w:p w:rsidR="00282819" w:rsidRDefault="00282819" w:rsidP="0059129D">
            <w:pPr>
              <w:pStyle w:val="Footer"/>
              <w:tabs>
                <w:tab w:val="clear" w:pos="4320"/>
                <w:tab w:val="clear" w:pos="8640"/>
              </w:tabs>
              <w:spacing w:line="360" w:lineRule="auto"/>
              <w:jc w:val="center"/>
            </w:pPr>
            <w:r>
              <w:t>SONIA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JPY</w:t>
            </w:r>
          </w:p>
        </w:tc>
        <w:tc>
          <w:tcPr>
            <w:tcW w:w="1726" w:type="dxa"/>
          </w:tcPr>
          <w:p w:rsidR="00282819" w:rsidRDefault="00282819" w:rsidP="0059129D">
            <w:pPr>
              <w:pStyle w:val="Footer"/>
              <w:tabs>
                <w:tab w:val="clear" w:pos="4320"/>
                <w:tab w:val="clear" w:pos="8640"/>
              </w:tabs>
              <w:spacing w:line="360" w:lineRule="auto"/>
              <w:jc w:val="center"/>
            </w:pPr>
            <w:r>
              <w:t>TONAR</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USD</w:t>
            </w:r>
          </w:p>
        </w:tc>
        <w:tc>
          <w:tcPr>
            <w:tcW w:w="1726" w:type="dxa"/>
          </w:tcPr>
          <w:p w:rsidR="00282819" w:rsidRDefault="00282819" w:rsidP="0059129D">
            <w:pPr>
              <w:pStyle w:val="Footer"/>
              <w:tabs>
                <w:tab w:val="clear" w:pos="4320"/>
                <w:tab w:val="clear" w:pos="8640"/>
              </w:tabs>
              <w:spacing w:line="360" w:lineRule="auto"/>
              <w:jc w:val="center"/>
            </w:pPr>
            <w:r>
              <w:t>Fed Fund</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bl>
    <w:p w:rsidR="0028281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sidRPr="00517DF2">
        <w:rPr>
          <w:u w:val="single"/>
        </w:rPr>
        <w:t>Other Common Currencies</w:t>
      </w:r>
      <w:r>
        <w:t>:</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282819" w:rsidTr="0059129D">
        <w:tc>
          <w:tcPr>
            <w:tcW w:w="1701"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844"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03"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10"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672"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AUD</w:t>
            </w:r>
          </w:p>
        </w:tc>
        <w:tc>
          <w:tcPr>
            <w:tcW w:w="1844" w:type="dxa"/>
          </w:tcPr>
          <w:p w:rsidR="00282819" w:rsidRDefault="00282819" w:rsidP="0059129D">
            <w:pPr>
              <w:pStyle w:val="Footer"/>
              <w:tabs>
                <w:tab w:val="clear" w:pos="4320"/>
                <w:tab w:val="clear" w:pos="8640"/>
              </w:tabs>
              <w:spacing w:line="360" w:lineRule="auto"/>
              <w:jc w:val="center"/>
            </w:pPr>
            <w:r>
              <w:t>RBA ON/AONIA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CAD</w:t>
            </w:r>
          </w:p>
        </w:tc>
        <w:tc>
          <w:tcPr>
            <w:tcW w:w="1844" w:type="dxa"/>
          </w:tcPr>
          <w:p w:rsidR="00282819" w:rsidRDefault="00282819" w:rsidP="0059129D">
            <w:pPr>
              <w:pStyle w:val="Footer"/>
              <w:tabs>
                <w:tab w:val="clear" w:pos="4320"/>
                <w:tab w:val="clear" w:pos="8640"/>
              </w:tabs>
              <w:spacing w:line="360" w:lineRule="auto"/>
              <w:jc w:val="center"/>
            </w:pPr>
            <w:r>
              <w:t>CORRA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DKK</w:t>
            </w:r>
          </w:p>
        </w:tc>
        <w:tc>
          <w:tcPr>
            <w:tcW w:w="1844" w:type="dxa"/>
          </w:tcPr>
          <w:p w:rsidR="00282819" w:rsidRDefault="00282819" w:rsidP="0059129D">
            <w:pPr>
              <w:pStyle w:val="Footer"/>
              <w:tabs>
                <w:tab w:val="clear" w:pos="4320"/>
                <w:tab w:val="clear" w:pos="8640"/>
              </w:tabs>
              <w:spacing w:line="360" w:lineRule="auto"/>
              <w:jc w:val="center"/>
            </w:pPr>
            <w:r>
              <w:t>DNB TN</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CZK</w:t>
            </w:r>
          </w:p>
        </w:tc>
        <w:tc>
          <w:tcPr>
            <w:tcW w:w="1844" w:type="dxa"/>
          </w:tcPr>
          <w:p w:rsidR="00282819" w:rsidRDefault="00282819" w:rsidP="0059129D">
            <w:pPr>
              <w:pStyle w:val="Footer"/>
              <w:tabs>
                <w:tab w:val="clear" w:pos="4320"/>
                <w:tab w:val="clear" w:pos="8640"/>
              </w:tabs>
              <w:spacing w:line="360" w:lineRule="auto"/>
              <w:jc w:val="center"/>
            </w:pPr>
            <w:r>
              <w:t>CZEONIA</w:t>
            </w:r>
          </w:p>
        </w:tc>
        <w:tc>
          <w:tcPr>
            <w:tcW w:w="1703" w:type="dxa"/>
          </w:tcPr>
          <w:p w:rsidR="00282819" w:rsidRDefault="00282819" w:rsidP="0059129D">
            <w:pPr>
              <w:pStyle w:val="Footer"/>
              <w:tabs>
                <w:tab w:val="clear" w:pos="4320"/>
                <w:tab w:val="clear" w:pos="8640"/>
              </w:tabs>
              <w:spacing w:line="360" w:lineRule="auto"/>
              <w:jc w:val="center"/>
            </w:pP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HKD</w:t>
            </w:r>
          </w:p>
        </w:tc>
        <w:tc>
          <w:tcPr>
            <w:tcW w:w="1844" w:type="dxa"/>
          </w:tcPr>
          <w:p w:rsidR="00282819" w:rsidRDefault="00282819" w:rsidP="0059129D">
            <w:pPr>
              <w:pStyle w:val="Footer"/>
              <w:tabs>
                <w:tab w:val="clear" w:pos="4320"/>
                <w:tab w:val="clear" w:pos="8640"/>
              </w:tabs>
              <w:spacing w:line="360" w:lineRule="auto"/>
              <w:jc w:val="center"/>
            </w:pPr>
            <w:r>
              <w:t>HONIX</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HUF</w:t>
            </w:r>
          </w:p>
        </w:tc>
        <w:tc>
          <w:tcPr>
            <w:tcW w:w="1844" w:type="dxa"/>
          </w:tcPr>
          <w:p w:rsidR="00282819" w:rsidRDefault="00282819" w:rsidP="0059129D">
            <w:pPr>
              <w:pStyle w:val="Footer"/>
              <w:tabs>
                <w:tab w:val="clear" w:pos="4320"/>
                <w:tab w:val="clear" w:pos="8640"/>
              </w:tabs>
              <w:spacing w:line="360" w:lineRule="auto"/>
              <w:jc w:val="center"/>
            </w:pPr>
            <w:r>
              <w:t>HUFONIA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lastRenderedPageBreak/>
              <w:t>INR</w:t>
            </w:r>
          </w:p>
        </w:tc>
        <w:tc>
          <w:tcPr>
            <w:tcW w:w="1844" w:type="dxa"/>
          </w:tcPr>
          <w:p w:rsidR="00282819" w:rsidRDefault="00282819" w:rsidP="0059129D">
            <w:pPr>
              <w:pStyle w:val="Footer"/>
              <w:tabs>
                <w:tab w:val="clear" w:pos="4320"/>
                <w:tab w:val="clear" w:pos="8640"/>
              </w:tabs>
              <w:spacing w:line="360" w:lineRule="auto"/>
              <w:jc w:val="center"/>
            </w:pPr>
            <w:r>
              <w:t>MIBOR ON</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INR</w:t>
            </w:r>
          </w:p>
        </w:tc>
        <w:tc>
          <w:tcPr>
            <w:tcW w:w="1844" w:type="dxa"/>
          </w:tcPr>
          <w:p w:rsidR="00282819" w:rsidRDefault="00282819" w:rsidP="0059129D">
            <w:pPr>
              <w:pStyle w:val="Footer"/>
              <w:tabs>
                <w:tab w:val="clear" w:pos="4320"/>
                <w:tab w:val="clear" w:pos="8640"/>
              </w:tabs>
              <w:spacing w:line="360" w:lineRule="auto"/>
              <w:jc w:val="center"/>
            </w:pPr>
            <w:r>
              <w:t>MITOR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NZD</w:t>
            </w:r>
          </w:p>
        </w:tc>
        <w:tc>
          <w:tcPr>
            <w:tcW w:w="1844" w:type="dxa"/>
          </w:tcPr>
          <w:p w:rsidR="00282819" w:rsidRDefault="00282819" w:rsidP="0059129D">
            <w:pPr>
              <w:pStyle w:val="Footer"/>
              <w:tabs>
                <w:tab w:val="clear" w:pos="4320"/>
                <w:tab w:val="clear" w:pos="8640"/>
              </w:tabs>
              <w:spacing w:line="360" w:lineRule="auto"/>
              <w:jc w:val="center"/>
            </w:pPr>
            <w:r>
              <w:t>NZIONA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PLN</w:t>
            </w:r>
          </w:p>
        </w:tc>
        <w:tc>
          <w:tcPr>
            <w:tcW w:w="1844" w:type="dxa"/>
          </w:tcPr>
          <w:p w:rsidR="00282819" w:rsidRDefault="00282819" w:rsidP="0059129D">
            <w:pPr>
              <w:pStyle w:val="Footer"/>
              <w:tabs>
                <w:tab w:val="clear" w:pos="4320"/>
                <w:tab w:val="clear" w:pos="8640"/>
              </w:tabs>
              <w:spacing w:line="360" w:lineRule="auto"/>
              <w:jc w:val="center"/>
            </w:pPr>
            <w:r>
              <w:t>POLONIA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SEK</w:t>
            </w:r>
          </w:p>
        </w:tc>
        <w:tc>
          <w:tcPr>
            <w:tcW w:w="1844" w:type="dxa"/>
          </w:tcPr>
          <w:p w:rsidR="00282819" w:rsidRDefault="00282819" w:rsidP="0059129D">
            <w:pPr>
              <w:pStyle w:val="Footer"/>
              <w:tabs>
                <w:tab w:val="clear" w:pos="4320"/>
                <w:tab w:val="clear" w:pos="8640"/>
              </w:tabs>
              <w:spacing w:line="360" w:lineRule="auto"/>
              <w:jc w:val="center"/>
            </w:pPr>
            <w:r>
              <w:t>TN SIBOR/STIBOR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SGD</w:t>
            </w:r>
          </w:p>
        </w:tc>
        <w:tc>
          <w:tcPr>
            <w:tcW w:w="1844" w:type="dxa"/>
          </w:tcPr>
          <w:p w:rsidR="00282819" w:rsidRDefault="00282819" w:rsidP="0059129D">
            <w:pPr>
              <w:pStyle w:val="Footer"/>
              <w:tabs>
                <w:tab w:val="clear" w:pos="4320"/>
                <w:tab w:val="clear" w:pos="8640"/>
              </w:tabs>
              <w:spacing w:line="360" w:lineRule="auto"/>
              <w:jc w:val="center"/>
            </w:pPr>
            <w:r>
              <w:t>SONAR</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SAFEX ON Deposit Rate</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bl>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Pr>
          <w:b/>
          <w:sz w:val="28"/>
          <w:szCs w:val="28"/>
        </w:rPr>
        <w:t>Committees and Meeting Dates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282819" w:rsidRDefault="00D755C2" w:rsidP="00E35FCB">
      <w:pPr>
        <w:pStyle w:val="Footer"/>
        <w:numPr>
          <w:ilvl w:val="1"/>
          <w:numId w:val="13"/>
        </w:numPr>
        <w:tabs>
          <w:tab w:val="clear" w:pos="4320"/>
          <w:tab w:val="clear" w:pos="8640"/>
        </w:tabs>
        <w:spacing w:line="360" w:lineRule="auto"/>
      </w:pPr>
      <w:hyperlink r:id="rId42" w:history="1">
        <w:r w:rsidR="00282819" w:rsidRPr="00757E9B">
          <w:rPr>
            <w:rStyle w:val="Hyperlink"/>
          </w:rPr>
          <w:t>http://www.federalreserve.gov/monetarypolicy/fomccalendars.htm</w:t>
        </w:r>
      </w:hyperlink>
    </w:p>
    <w:p w:rsidR="00282819" w:rsidRDefault="00D755C2" w:rsidP="00E35FCB">
      <w:pPr>
        <w:pStyle w:val="Footer"/>
        <w:numPr>
          <w:ilvl w:val="1"/>
          <w:numId w:val="13"/>
        </w:numPr>
        <w:tabs>
          <w:tab w:val="clear" w:pos="4320"/>
          <w:tab w:val="clear" w:pos="8640"/>
        </w:tabs>
        <w:spacing w:line="360" w:lineRule="auto"/>
      </w:pPr>
      <w:hyperlink r:id="rId43" w:history="1">
        <w:r w:rsidR="00282819" w:rsidRPr="00757E9B">
          <w:rPr>
            <w:rStyle w:val="Hyperlink"/>
          </w:rPr>
          <w:t>http://www.ecb.int/events/calendar/mgcgc/html/index.en.html</w:t>
        </w:r>
      </w:hyperlink>
    </w:p>
    <w:p w:rsidR="00282819" w:rsidRDefault="00D755C2" w:rsidP="00E35FCB">
      <w:pPr>
        <w:pStyle w:val="Footer"/>
        <w:numPr>
          <w:ilvl w:val="1"/>
          <w:numId w:val="13"/>
        </w:numPr>
        <w:tabs>
          <w:tab w:val="clear" w:pos="4320"/>
          <w:tab w:val="clear" w:pos="8640"/>
        </w:tabs>
        <w:spacing w:line="360" w:lineRule="auto"/>
      </w:pPr>
      <w:hyperlink r:id="rId44" w:history="1">
        <w:r w:rsidR="00282819" w:rsidRPr="00757E9B">
          <w:rPr>
            <w:rStyle w:val="Hyperlink"/>
          </w:rPr>
          <w:t>http://www.bankofengland.co.uk/monetarypolicy/Pages/decisions.aspx</w:t>
        </w:r>
      </w:hyperlink>
    </w:p>
    <w:p w:rsidR="00282819" w:rsidRPr="00786754" w:rsidRDefault="00282819" w:rsidP="00E35FCB">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282819" w:rsidRDefault="00282819" w:rsidP="00E35FCB">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282819" w:rsidRDefault="00282819" w:rsidP="00E35FCB">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(CET 19:00) of the period start date. Day Count convention is Act/360. Reference =&gt; </w:t>
      </w:r>
      <w:hyperlink r:id="rId45" w:history="1">
        <w:r w:rsidRPr="00757E9B">
          <w:rPr>
            <w:rStyle w:val="Hyperlink"/>
          </w:rPr>
          <w:t>http://www.euribor-ebf.eu/euribor-eonia-org/about-eonia.html</w:t>
        </w:r>
      </w:hyperlink>
      <w:r>
        <w:t>.</w:t>
      </w:r>
    </w:p>
    <w:p w:rsidR="00282819" w:rsidRDefault="00282819" w:rsidP="00E35FCB">
      <w:pPr>
        <w:pStyle w:val="Footer"/>
        <w:numPr>
          <w:ilvl w:val="0"/>
          <w:numId w:val="13"/>
        </w:numPr>
        <w:tabs>
          <w:tab w:val="clear" w:pos="4320"/>
          <w:tab w:val="clear" w:pos="8640"/>
        </w:tabs>
        <w:spacing w:line="360" w:lineRule="auto"/>
      </w:pPr>
      <w:r>
        <w:rPr>
          <w:u w:val="single"/>
        </w:rPr>
        <w:lastRenderedPageBreak/>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6" w:history="1">
        <w:r w:rsidRPr="00757E9B">
          <w:rPr>
            <w:rStyle w:val="Hyperlink"/>
          </w:rPr>
          <w:t>http://www.wmba.org.uk/pages/index.cfm?page_id=32</w:t>
        </w:r>
      </w:hyperlink>
      <w:r>
        <w:t>.</w:t>
      </w:r>
    </w:p>
    <w:p w:rsidR="00282819" w:rsidRDefault="00282819" w:rsidP="00E35FCB">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7" w:history="1">
        <w:r w:rsidRPr="00757E9B">
          <w:rPr>
            <w:rStyle w:val="Hyperlink"/>
          </w:rPr>
          <w:t>http://www.bba.org.uk/policy/article/sterling-overnight-index-average-sonia-a-guide/benchmarks</w:t>
        </w:r>
      </w:hyperlink>
    </w:p>
    <w:p w:rsidR="00282819" w:rsidRDefault="00282819" w:rsidP="00E35FCB">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8" w:history="1">
        <w:r w:rsidRPr="00757E9B">
          <w:rPr>
            <w:rStyle w:val="Hyperlink"/>
          </w:rPr>
          <w:t>http://www.boj.or.jp/en/statistics/market/short/mutan</w:t>
        </w:r>
      </w:hyperlink>
    </w:p>
    <w:p w:rsidR="00282819" w:rsidRDefault="00282819" w:rsidP="00E35FCB">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9" w:history="1">
        <w:r w:rsidRPr="00757E9B">
          <w:rPr>
            <w:rStyle w:val="Hyperlink"/>
          </w:rPr>
          <w:t>http://www.newyorkfed.org/markets/omo/dmm/fedfundsdata.cfm</w:t>
        </w:r>
      </w:hyperlink>
    </w:p>
    <w:p w:rsidR="00282819" w:rsidRDefault="00282819" w:rsidP="00E35FCB">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date, and the day-count is Act/365. Reference =&gt; </w:t>
      </w:r>
      <w:hyperlink r:id="rId50" w:history="1">
        <w:r w:rsidRPr="00757E9B">
          <w:rPr>
            <w:rStyle w:val="Hyperlink"/>
          </w:rPr>
          <w:t>http://www.rba.gov.au/mkt-operations/tech-notes/interbank-survey.html</w:t>
        </w:r>
      </w:hyperlink>
    </w:p>
    <w:p w:rsidR="00282819" w:rsidRDefault="00282819" w:rsidP="00E35FCB">
      <w:pPr>
        <w:pStyle w:val="Footer"/>
        <w:numPr>
          <w:ilvl w:val="0"/>
          <w:numId w:val="13"/>
        </w:numPr>
        <w:tabs>
          <w:tab w:val="clear" w:pos="4320"/>
          <w:tab w:val="clear" w:pos="8640"/>
        </w:tabs>
        <w:spacing w:line="360" w:lineRule="auto"/>
      </w:pPr>
      <w:r>
        <w:rPr>
          <w:u w:val="single"/>
        </w:rPr>
        <w:lastRenderedPageBreak/>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1" w:history="1">
        <w:r w:rsidRPr="00757E9B">
          <w:rPr>
            <w:rStyle w:val="Hyperlink"/>
          </w:rPr>
          <w:t>http://www.bankofcanada.ca/rates/interest_rates/money-market-yields</w:t>
        </w:r>
      </w:hyperlink>
    </w:p>
    <w:p w:rsidR="00282819" w:rsidRDefault="00282819" w:rsidP="00E35FCB">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2" w:history="1">
        <w:r w:rsidRPr="00757E9B">
          <w:rPr>
            <w:rStyle w:val="Hyperlink"/>
          </w:rPr>
          <w:t>http://www.nationalbanken.dk/dnuk/rates.nsf/side/reference_rates!opendocument</w:t>
        </w:r>
      </w:hyperlink>
    </w:p>
    <w:p w:rsidR="00282819" w:rsidRDefault="00282819" w:rsidP="00E35FCB">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282819" w:rsidRDefault="00282819" w:rsidP="00E35FCB">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3" w:history="1">
        <w:r w:rsidRPr="00757E9B">
          <w:rPr>
            <w:rStyle w:val="Hyperlink"/>
          </w:rPr>
          <w:t>http://www.swedishbankers.se</w:t>
        </w:r>
      </w:hyperlink>
    </w:p>
    <w:p w:rsidR="00282819" w:rsidRDefault="00282819" w:rsidP="00E35FCB">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282819" w:rsidRDefault="00282819" w:rsidP="00E35FCB">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282819" w:rsidRDefault="00282819" w:rsidP="00E35FCB">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282819" w:rsidP="00282819">
      <w:r>
        <w:br w:type="page"/>
      </w: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lastRenderedPageBreak/>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59129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the settlement day pay amount is </w:t>
      </w: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lastRenderedPageBreak/>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w:t>
      </w:r>
      <w:r>
        <w:lastRenderedPageBreak/>
        <w:t>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59129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w:r>
        <w:t>.</w:t>
      </w: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w:t>
      </w:r>
      <w:r>
        <w:lastRenderedPageBreak/>
        <w:t xml:space="preserve">These methods are described in the ISDA document </w:t>
      </w:r>
      <w:hyperlink r:id="rId54"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w:t>
      </w:r>
      <w:r>
        <w:lastRenderedPageBreak/>
        <w:t xml:space="preserve">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xml:space="preserve">: Here the notional is not the same in both legs as they are in different currencies. The notional in one leg is usually the notional on the other translated to the other currency through an exchange rate. The rate is often an exchange rate at the moment of trade as agreed </w:t>
      </w:r>
      <w:r>
        <w:lastRenderedPageBreak/>
        <w:t>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lastRenderedPageBreak/>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w:r>
        <w:t xml:space="preserve"> 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59129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w:r>
        <w:t xml:space="preserve"> multiplied by the notional.</w:t>
      </w:r>
    </w:p>
    <w:p w:rsidR="0059129D" w:rsidRDefault="0059129D" w:rsidP="00E35FCB">
      <w:pPr>
        <w:pStyle w:val="Footer"/>
        <w:numPr>
          <w:ilvl w:val="1"/>
          <w:numId w:val="185"/>
        </w:numPr>
        <w:tabs>
          <w:tab w:val="clear" w:pos="4320"/>
          <w:tab w:val="clear" w:pos="8640"/>
        </w:tabs>
        <w:spacing w:line="360" w:lineRule="auto"/>
      </w:pPr>
      <w:r>
        <w:t xml:space="preserve">Fed Funds Final Fixing =&gt; The final Fed Funds effective fixing is applied to the last 2 fixing days. In terms of the above formula, it needs to be re-cast as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w:r>
        <w:t>. It is possible to trade absent the rate cut-off, but this requires the counterparty to make payment on the same day the last fixing information is published.</w:t>
      </w:r>
    </w:p>
    <w:p w:rsidR="0059129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repeated fixing)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w:r>
        <w:t>. 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5"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lastRenderedPageBreak/>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lastRenderedPageBreak/>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59129D" w:rsidRDefault="0059129D" w:rsidP="00E35FCB">
      <w:pPr>
        <w:pStyle w:val="Footer"/>
        <w:numPr>
          <w:ilvl w:val="1"/>
          <w:numId w:val="186"/>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w:r>
        <w:t xml:space="preserve">, 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lastRenderedPageBreak/>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lastRenderedPageBreak/>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w:t>
      </w:r>
      <w:r>
        <w:lastRenderedPageBreak/>
        <w:t xml:space="preserve">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A8065A"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future price on the final setment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 </w:t>
      </w: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w:r>
        <w:t xml:space="preserve">. 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A8065A" w:rsidRDefault="00A8065A" w:rsidP="00E35FCB">
      <w:pPr>
        <w:pStyle w:val="Footer"/>
        <w:numPr>
          <w:ilvl w:val="1"/>
          <w:numId w:val="163"/>
        </w:numPr>
        <w:tabs>
          <w:tab w:val="clear" w:pos="4320"/>
          <w:tab w:val="clear" w:pos="8640"/>
        </w:tabs>
        <w:spacing w:line="360" w:lineRule="auto"/>
      </w:pPr>
      <w:r>
        <w:t xml:space="preserve">Pricing =&gt; The Exchange Delivery Settlement Price (EDSP) is one minus the EDSP Rate. The EDSP Rate is calculated as </w:t>
      </w: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w:r>
        <w:t xml:space="preserve">. Reference =&gt; </w:t>
      </w:r>
      <w:hyperlink r:id="rId56"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xml:space="preserve">: They are also called 1D Futures, and are traded in BM&amp;FBovespa. The underlying is the daily interest rate compounded until the </w:t>
      </w:r>
      <w:r>
        <w:lastRenderedPageBreak/>
        <w:t>contracts’ expiration date. The rate is the Average 1D InterBank Deposit Rate (1D) as calculated by CETIP.</w:t>
      </w:r>
    </w:p>
    <w:p w:rsidR="00A8065A"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 </w:t>
      </w: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w:r>
        <w:t xml:space="preserve"> where </w:t>
      </w:r>
      <m:oMath>
        <m:r>
          <w:rPr>
            <w:rFonts w:ascii="Cambria Math" w:hAnsi="Cambria Math"/>
          </w:rPr>
          <m:t>n</m:t>
        </m:r>
      </m:oMath>
      <w:r>
        <w:t xml:space="preserve"> is the number reserves between the trade date and the day preceeding the expiration date.</w:t>
      </w:r>
    </w:p>
    <w:p w:rsidR="00A8065A"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xml:space="preserve">, the margin is computed as (to be multipled by the real value and the number of contracts)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w:r>
        <w:t xml:space="preserve"> 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w:r>
        <w:t xml:space="preserve"> 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w:r>
        <w:t xml:space="preserve"> 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r>
        <w:br w:type="page"/>
      </w:r>
    </w:p>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lastRenderedPageBreak/>
        <w:t>STIR Futures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the future price is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w:t>
      </w:r>
      <w:r>
        <w:lastRenderedPageBreak/>
        <w:t>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lastRenderedPageBreak/>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 </w:t>
      </w:r>
      <m:oMath>
        <m:f>
          <m:fPr>
            <m:ctrlPr>
              <w:rPr>
                <w:rFonts w:ascii="Cambria Math" w:hAnsi="Cambria Math"/>
                <w:i/>
              </w:rPr>
            </m:ctrlPr>
          </m:fPr>
          <m:num>
            <m:r>
              <w:rPr>
                <w:rFonts w:ascii="Cambria Math" w:hAnsi="Cambria Math"/>
              </w:rPr>
              <m:t>Price</m:t>
            </m:r>
          </m:num>
          <m:den>
            <m:r>
              <w:rPr>
                <w:rFonts w:ascii="Cambria Math" w:hAnsi="Cambria Math"/>
              </w:rPr>
              <m:t>1+X DT</m:t>
            </m:r>
          </m:den>
        </m:f>
      </m:oMath>
      <w:r>
        <w:t>.</w:t>
      </w: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7"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8"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premium type options referred to here are the American type and </w:t>
      </w:r>
      <w:r>
        <w:lastRenderedPageBreak/>
        <w:t>pay premium upfront at the transaction date. The premium type is traded on CME and SGX, and there is no margining process for the option. On the CME, the options are Eurodollar futures (1M and 3M), on SGX the options are Eurodollar futures (1M), on JPY LIBOT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EURX for EUR 3M.</w:t>
      </w:r>
    </w:p>
    <w:p w:rsidR="00A8065A" w:rsidRDefault="00A8065A" w:rsidP="00E35FCB">
      <w:pPr>
        <w:pStyle w:val="Footer"/>
        <w:numPr>
          <w:ilvl w:val="0"/>
          <w:numId w:val="167"/>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lastRenderedPageBreak/>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A8065A"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yield associated with this index is </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m:t>
        </m:r>
      </m:oMath>
      <w:r>
        <w:t xml:space="preserve"> The paid price is </w:t>
      </w: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lastRenderedPageBreak/>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A8065A"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amount received by the long party is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w:r>
        <w:t xml:space="preserve"> (if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lastRenderedPageBreak/>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A8065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xml:space="preserve">, at the delivery time the short party can choose the bond he wishes to deliver and receives at the delivery date the amount </w:t>
      </w: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t>.</w:t>
      </w: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 xml:space="preserve">Traded Reference </w:t>
      </w:r>
      <w:r>
        <w:rPr>
          <w:i/>
        </w:rPr>
        <w:lastRenderedPageBreak/>
        <w:t>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lastRenderedPageBreak/>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w:t>
      </w:r>
      <w:r>
        <w:lastRenderedPageBreak/>
        <w:t>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w:t>
      </w:r>
      <w:r>
        <w:lastRenderedPageBreak/>
        <w:t>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9"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lastRenderedPageBreak/>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The average yield cash delivery implies that the futures behave roughly like a weighted average of the underlying. The weights are not exactly equal, but they do not 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0" w:history="1">
        <w:r w:rsidRPr="00854489">
          <w:rPr>
            <w:rStyle w:val="Hyperlink"/>
          </w:rPr>
          <w:t>http://www.asx.com.au</w:t>
        </w:r>
      </w:hyperlink>
    </w:p>
    <w:p w:rsidR="00A8065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 </w:t>
      </w: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w:r>
        <w:t>. This yield is used to calculate the final future index yield and the equivalent bond price, as shown below.</w:t>
      </w:r>
    </w:p>
    <w:p w:rsidR="00A8065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w:t>
      </w:r>
      <w:r>
        <w:lastRenderedPageBreak/>
        <w:t xml:space="preserve">semi-annual 3Y futures and </w:t>
      </w:r>
      <m:oMath>
        <m:r>
          <w:rPr>
            <w:rFonts w:ascii="Cambria Math" w:hAnsi="Cambria Math"/>
          </w:rPr>
          <m:t>m=20</m:t>
        </m:r>
      </m:oMath>
      <w:r>
        <w:t xml:space="preserve"> for semi-annual 10Y futures). Then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w:t>
      </w: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w:r>
        <w:t>. Finally, this reference price is multiplied by notional value, which is AUD 0.1m per contract.</w:t>
      </w:r>
    </w:p>
    <w:p w:rsidR="00A8065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xml:space="preserve">. It is just a special case of the expression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w:r>
        <w:t>.</w:t>
      </w:r>
    </w:p>
    <w:p w:rsidR="00A8065A" w:rsidRDefault="00A8065A" w:rsidP="00A8065A">
      <w:r>
        <w:br w:type="page"/>
      </w:r>
    </w:p>
    <w:p w:rsidR="000F0A2B" w:rsidRDefault="000F0A2B" w:rsidP="000F0A2B">
      <w:pPr>
        <w:spacing w:line="360" w:lineRule="auto"/>
        <w:jc w:val="center"/>
        <w:rPr>
          <w:b/>
          <w:bCs/>
          <w:sz w:val="32"/>
        </w:rPr>
      </w:pPr>
      <w:r>
        <w:rPr>
          <w:b/>
          <w:bCs/>
          <w:sz w:val="32"/>
        </w:rPr>
        <w:lastRenderedPageBreak/>
        <w:t>Desired 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AC3810" w:rsidP="00AC3810">
      <w:pPr>
        <w:spacing w:line="360" w:lineRule="auto"/>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Base Methodology</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Construct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(2009a),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AC3810" w:rsidRDefault="00AC3810" w:rsidP="00E35FCB">
      <w:pPr>
        <w:numPr>
          <w:ilvl w:val="1"/>
          <w:numId w:val="14"/>
        </w:numPr>
        <w:spacing w:line="360" w:lineRule="auto"/>
      </w:pPr>
      <w:r>
        <w:rPr>
          <w:u w:val="single"/>
        </w:rPr>
        <w:t>Cumulative vs. Forward Quantification Metric</w:t>
      </w:r>
      <w:r>
        <w:t xml:space="preserve">: The cumulative span quantification metric </w:t>
      </w:r>
      <w:r>
        <w:rPr>
          <w:position w:val="-4"/>
        </w:rPr>
        <w:object w:dxaOrig="220" w:dyaOrig="240">
          <v:shape id="_x0000_i1026" type="#_x0000_t75" style="width:7.5pt;height:13.5pt" o:ole="">
            <v:imagedata r:id="rId64" o:title=""/>
          </v:shape>
          <o:OLEObject Type="Embed" ProgID="Equation.3" ShapeID="_x0000_i1026" DrawAspect="Content" ObjectID="_1491861490" r:id="rId65"/>
        </w:object>
      </w:r>
      <w:r>
        <w:t xml:space="preserve"> and the forward segment quantification metric </w:t>
      </w:r>
      <w:r>
        <w:rPr>
          <w:position w:val="-4"/>
        </w:rPr>
        <w:object w:dxaOrig="260" w:dyaOrig="240">
          <v:shape id="_x0000_i1027" type="#_x0000_t75" style="width:13.5pt;height:13.5pt" o:ole="">
            <v:imagedata r:id="rId66" o:title=""/>
          </v:shape>
          <o:OLEObject Type="Embed" ProgID="Equation.3" ShapeID="_x0000_i1027" DrawAspect="Content" ObjectID="_1491861491" r:id="rId67"/>
        </w:object>
      </w:r>
      <w:r>
        <w:t xml:space="preserve"> are related as </w:t>
      </w:r>
      <w:r>
        <w:rPr>
          <w:position w:val="-24"/>
        </w:rPr>
        <w:object w:dxaOrig="1219" w:dyaOrig="620">
          <v:shape id="_x0000_i1028" type="#_x0000_t75" style="width:64.5pt;height:30pt" o:ole="">
            <v:imagedata r:id="rId68" o:title=""/>
          </v:shape>
          <o:OLEObject Type="Embed" ProgID="Equation.3" ShapeID="_x0000_i1028" DrawAspect="Content" ObjectID="_1491861492" r:id="rId69"/>
        </w:object>
      </w:r>
      <w:r>
        <w:t>, where S is the span variate (specifically the tenor – in this case).</w:t>
      </w:r>
    </w:p>
    <w:p w:rsidR="00AC3810" w:rsidRDefault="00AC3810" w:rsidP="00E35FCB">
      <w:pPr>
        <w:numPr>
          <w:ilvl w:val="1"/>
          <w:numId w:val="14"/>
        </w:numPr>
        <w:spacing w:line="360" w:lineRule="auto"/>
      </w:pPr>
      <w:r>
        <w:rPr>
          <w:u w:val="single"/>
        </w:rPr>
        <w:t>Physics of Quantification Metric Constraints</w:t>
      </w:r>
      <w:r>
        <w:t xml:space="preserve">: More generally, </w:t>
      </w:r>
      <w:r>
        <w:rPr>
          <w:position w:val="-28"/>
        </w:rPr>
        <w:object w:dxaOrig="1780" w:dyaOrig="680">
          <v:shape id="_x0000_i1029" type="#_x0000_t75" style="width:93pt;height:37.5pt" o:ole="">
            <v:imagedata r:id="rId70" o:title=""/>
          </v:shape>
          <o:OLEObject Type="Embed" ProgID="Equation.3" ShapeID="_x0000_i1029" DrawAspect="Content" ObjectID="_1491861493" r:id="rId71"/>
        </w:object>
      </w:r>
      <w:r>
        <w:t xml:space="preserve">, where </w:t>
      </w:r>
      <w:r>
        <w:rPr>
          <w:position w:val="-6"/>
        </w:rPr>
        <w:object w:dxaOrig="240" w:dyaOrig="279">
          <v:shape id="_x0000_i1030" type="#_x0000_t75" style="width:13.5pt;height:13.5pt" o:ole="">
            <v:imagedata r:id="rId72" o:title=""/>
          </v:shape>
          <o:OLEObject Type="Embed" ProgID="Equation.3" ShapeID="_x0000_i1030" DrawAspect="Content" ObjectID="_1491861494" r:id="rId73"/>
        </w:object>
      </w:r>
      <w:r>
        <w:t xml:space="preserve"> comes from the physics of the process. For the discount curve, the credit curve, and the recovery curve </w:t>
      </w:r>
      <w:r>
        <w:rPr>
          <w:position w:val="-28"/>
        </w:rPr>
        <w:object w:dxaOrig="2100" w:dyaOrig="680">
          <v:shape id="_x0000_i1031" type="#_x0000_t75" style="width:109.5pt;height:37.5pt" o:ole="">
            <v:imagedata r:id="rId74" o:title=""/>
          </v:shape>
          <o:OLEObject Type="Embed" ProgID="Equation.3" ShapeID="_x0000_i1031" DrawAspect="Content" ObjectID="_1491861495" r:id="rId75"/>
        </w:object>
      </w:r>
      <w:r>
        <w:t>.</w:t>
      </w:r>
    </w:p>
    <w:p w:rsidR="00AC3810" w:rsidRDefault="00AC3810" w:rsidP="00E35FCB">
      <w:pPr>
        <w:numPr>
          <w:ilvl w:val="1"/>
          <w:numId w:val="14"/>
        </w:numPr>
        <w:spacing w:line="360" w:lineRule="auto"/>
      </w:pPr>
      <w:r>
        <w:rPr>
          <w:u w:val="single"/>
        </w:rPr>
        <w:t>Cumulative Quantification Metric from Forward Quantification Metric (or Span from Segment)</w:t>
      </w:r>
      <w:r>
        <w:t xml:space="preserve">: </w:t>
      </w:r>
      <w:r w:rsidR="007F7313">
        <w:t>Cumulative</w:t>
      </w:r>
      <w:r>
        <w:t xml:space="preserve"> may be extracted from forwards using the quadrature formulation, as they are integrands over the segment dimension. For survival/discount/recovery curves </w:t>
      </w:r>
      <w:r>
        <w:rPr>
          <w:position w:val="-24"/>
        </w:rPr>
        <w:object w:dxaOrig="1420" w:dyaOrig="1020">
          <v:shape id="_x0000_i1032" type="#_x0000_t75" style="width:1in;height:49.5pt" o:ole="">
            <v:imagedata r:id="rId76" o:title=""/>
          </v:shape>
          <o:OLEObject Type="Embed" ProgID="Equation.3" ShapeID="_x0000_i1032" DrawAspect="Content" ObjectID="_1491861496" r:id="rId77"/>
        </w:object>
      </w:r>
      <w:r>
        <w:t>.</w:t>
      </w:r>
    </w:p>
    <w:p w:rsidR="00AC3810" w:rsidRDefault="00AC3810" w:rsidP="00E35FCB">
      <w:pPr>
        <w:numPr>
          <w:ilvl w:val="1"/>
          <w:numId w:val="14"/>
        </w:numPr>
        <w:spacing w:line="360" w:lineRule="auto"/>
      </w:pPr>
      <w:r>
        <w:rPr>
          <w:u w:val="single"/>
        </w:rPr>
        <w:t>Structure of cumulative vs. 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Constraints on the forward Quantification Metric</w:t>
      </w:r>
      <w:r>
        <w:t>: Depends on the driver physics.</w:t>
      </w:r>
    </w:p>
    <w:p w:rsidR="00AC3810" w:rsidRDefault="00AC3810" w:rsidP="00E35FCB">
      <w:pPr>
        <w:numPr>
          <w:ilvl w:val="0"/>
          <w:numId w:val="25"/>
        </w:numPr>
        <w:spacing w:line="360" w:lineRule="auto"/>
      </w:pPr>
      <w:r>
        <w:lastRenderedPageBreak/>
        <w:t xml:space="preserve">For survival curve, </w:t>
      </w:r>
      <w:r>
        <w:rPr>
          <w:position w:val="-6"/>
        </w:rPr>
        <w:object w:dxaOrig="639" w:dyaOrig="279">
          <v:shape id="_x0000_i1033" type="#_x0000_t75" style="width:37.5pt;height:13.5pt" o:ole="">
            <v:imagedata r:id="rId78" o:title=""/>
          </v:shape>
          <o:OLEObject Type="Embed" ProgID="Equation.3" ShapeID="_x0000_i1033" DrawAspect="Content" ObjectID="_1491861497" r:id="rId79"/>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34" type="#_x0000_t75" style="width:37.5pt;height:13.5pt" o:ole="">
            <v:imagedata r:id="rId80" o:title=""/>
          </v:shape>
          <o:OLEObject Type="Embed" ProgID="Equation.3" ShapeID="_x0000_i1034" DrawAspect="Content" ObjectID="_1491861498" r:id="rId81"/>
        </w:object>
      </w:r>
      <w:r>
        <w:t>.</w:t>
      </w:r>
    </w:p>
    <w:p w:rsidR="00AC3810" w:rsidRDefault="00AC3810" w:rsidP="00E35FCB">
      <w:pPr>
        <w:numPr>
          <w:ilvl w:val="1"/>
          <w:numId w:val="14"/>
        </w:numPr>
        <w:spacing w:line="360" w:lineRule="auto"/>
      </w:pPr>
      <w:r>
        <w:rPr>
          <w:u w:val="single"/>
        </w:rPr>
        <w:t>Constraints on the cumulative Quantification Metric</w:t>
      </w:r>
      <w:r>
        <w:t>: Again depends on the stochastic variate driver physics.</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35" type="#_x0000_t75" style="width:30pt;height:13.5pt" o:ole="">
            <v:imagedata r:id="rId82" o:title=""/>
          </v:shape>
          <o:OLEObject Type="Embed" ProgID="Equation.3" ShapeID="_x0000_i1035" DrawAspect="Content" ObjectID="_1491861499" r:id="rId83"/>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36" type="#_x0000_t75" style="width:30pt;height:13.5pt" o:ole="">
            <v:imagedata r:id="rId82" o:title=""/>
          </v:shape>
          <o:OLEObject Type="Embed" ProgID="Equation.3" ShapeID="_x0000_i1036" DrawAspect="Content" ObjectID="_1491861500" r:id="rId84"/>
        </w:object>
      </w:r>
      <w:r>
        <w:t>. Beyond this there are no constraints.</w:t>
      </w:r>
    </w:p>
    <w:p w:rsidR="00AC3810" w:rsidRDefault="00AC3810" w:rsidP="00E35FCB">
      <w:pPr>
        <w:numPr>
          <w:ilvl w:val="1"/>
          <w:numId w:val="14"/>
        </w:numPr>
        <w:spacing w:line="360" w:lineRule="auto"/>
      </w:pPr>
      <w:r>
        <w:rPr>
          <w:u w:val="single"/>
        </w:rPr>
        <w:t>Challenges with interpolating in the forward Quantification Metric space</w:t>
      </w:r>
      <w:r>
        <w:t xml:space="preserve">: For survival/discount, due to the exponential nature of the formulation, splining on </w:t>
      </w:r>
      <w:r>
        <w:rPr>
          <w:position w:val="-4"/>
        </w:rPr>
        <w:object w:dxaOrig="260" w:dyaOrig="240">
          <v:shape id="_x0000_i1037" type="#_x0000_t75" style="width:13.5pt;height:13.5pt" o:ole="">
            <v:imagedata r:id="rId85" o:title=""/>
          </v:shape>
          <o:OLEObject Type="Embed" ProgID="Equation.3" ShapeID="_x0000_i1037" DrawAspect="Content" ObjectID="_1491861501" r:id="rId86"/>
        </w:object>
      </w:r>
      <w:r>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AC3810" w:rsidP="00E35FCB">
      <w:pPr>
        <w:numPr>
          <w:ilvl w:val="0"/>
          <w:numId w:val="27"/>
        </w:numPr>
        <w:spacing w:line="360" w:lineRule="auto"/>
      </w:pPr>
      <w:r>
        <w:t>Continuity in the first/second/third derivative of cumulative (using, e.g., quartic splines) quantification metric implies continuous, first/second differentiable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AC3810" w:rsidRDefault="00AC3810" w:rsidP="00E35FCB">
      <w:pPr>
        <w:numPr>
          <w:ilvl w:val="1"/>
          <w:numId w:val="14"/>
        </w:numPr>
        <w:spacing w:line="360" w:lineRule="auto"/>
      </w:pPr>
      <w:r>
        <w:rPr>
          <w:u w:val="single"/>
        </w:rPr>
        <w:t>Span Quantification Metric – “Effective” Rate/Hazard Rate</w:t>
      </w:r>
      <w:r>
        <w:t xml:space="preserve">: This can simply be defined as </w:t>
      </w:r>
      <w:r>
        <w:rPr>
          <w:position w:val="-24"/>
        </w:rPr>
        <w:object w:dxaOrig="1320" w:dyaOrig="620">
          <v:shape id="_x0000_i1038" type="#_x0000_t75" style="width:64.5pt;height:30pt" o:ole="">
            <v:imagedata r:id="rId87" o:title=""/>
          </v:shape>
          <o:OLEObject Type="Embed" ProgID="Equation.3" ShapeID="_x0000_i1038" DrawAspect="Content" ObjectID="_1491861502" r:id="rId88"/>
        </w:object>
      </w:r>
      <w:r>
        <w:t xml:space="preserve">, where </w:t>
      </w:r>
      <w:r>
        <w:rPr>
          <w:position w:val="-4"/>
        </w:rPr>
        <w:object w:dxaOrig="220" w:dyaOrig="240">
          <v:shape id="_x0000_i1039" type="#_x0000_t75" style="width:7.5pt;height:13.5pt" o:ole="">
            <v:imagedata r:id="rId89" o:title=""/>
          </v:shape>
          <o:OLEObject Type="Embed" ProgID="Equation.3" ShapeID="_x0000_i1039" DrawAspect="Content" ObjectID="_1491861503" r:id="rId90"/>
        </w:object>
      </w:r>
      <w:r>
        <w:t xml:space="preserve"> is either the discount factor (for the discount curve) or the survival </w:t>
      </w:r>
      <w:r>
        <w:lastRenderedPageBreak/>
        <w:t>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xml:space="preserve">: This is popular (Sankar (1997), Securities Industry and Financial Markets Association (2004), Andersen (2005)) because the discount factor simply goes as </w:t>
      </w:r>
      <w:r>
        <w:rPr>
          <w:position w:val="-6"/>
        </w:rPr>
        <w:object w:dxaOrig="560" w:dyaOrig="420">
          <v:shape id="_x0000_i1040" type="#_x0000_t75" style="width:30pt;height:22.5pt" o:ole="">
            <v:imagedata r:id="rId91" o:title=""/>
          </v:shape>
          <o:OLEObject Type="Embed" ProgID="Equation.3" ShapeID="_x0000_i1040" DrawAspect="Content" ObjectID="_1491861504" r:id="rId92"/>
        </w:objec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 xml:space="preserve">While Renka (1987) shows an automatic way to extract to specify the tension, the resulting </w:t>
      </w:r>
      <w:r>
        <w:rPr>
          <w:position w:val="-6"/>
        </w:rPr>
        <w:object w:dxaOrig="300" w:dyaOrig="320">
          <v:shape id="_x0000_i1041" type="#_x0000_t75" style="width:13.5pt;height:13.5pt" o:ole="">
            <v:imagedata r:id="rId93" o:title=""/>
          </v:shape>
          <o:OLEObject Type="Embed" ProgID="Equation.3" ShapeID="_x0000_i1041" DrawAspect="Content" ObjectID="_1491861505" r:id="rId94"/>
        </w:object>
      </w:r>
      <w:r>
        <w:t xml:space="preserve"> presents fundamentally no more of an advantage than a </w:t>
      </w:r>
      <w:r>
        <w:rPr>
          <w:position w:val="-6"/>
        </w:rPr>
        <w:object w:dxaOrig="300" w:dyaOrig="320">
          <v:shape id="_x0000_i1042" type="#_x0000_t75" style="width:13.5pt;height:13.5pt" o:ole="">
            <v:imagedata r:id="rId95" o:title=""/>
          </v:shape>
          <o:OLEObject Type="Embed" ProgID="Equation.3" ShapeID="_x0000_i1042" DrawAspect="Content" ObjectID="_1491861506" r:id="rId96"/>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lastRenderedPageBreak/>
        <w:t>Fine pay date grids (owing to, say, diverse/overlapping instrument types, and diverse/overlapping quote types) means that the interpolation grid becomes highly clustered, and this produces challenges for many splining techniques.</w:t>
      </w:r>
    </w:p>
    <w:p w:rsidR="00AC3810" w:rsidRDefault="00AC3810" w:rsidP="00E35FCB">
      <w:pPr>
        <w:pStyle w:val="Footer"/>
        <w:numPr>
          <w:ilvl w:val="0"/>
          <w:numId w:val="53"/>
        </w:numPr>
        <w:tabs>
          <w:tab w:val="clear" w:pos="4320"/>
          <w:tab w:val="clear" w:pos="8640"/>
        </w:tabs>
        <w:spacing w:line="360" w:lineRule="auto"/>
      </w:pPr>
      <w:r>
        <w:rPr>
          <w:u w:val="single"/>
        </w:rPr>
        <w:t>Non-linear DV01</w:t>
      </w:r>
      <w:r>
        <w:t xml:space="preserve">: The DV01 term </w:t>
      </w:r>
      <w:r>
        <w:rPr>
          <w:position w:val="-30"/>
        </w:rPr>
        <w:object w:dxaOrig="1320" w:dyaOrig="700">
          <v:shape id="_x0000_i1043" type="#_x0000_t75" style="width:64.5pt;height:37.5pt" o:ole="">
            <v:imagedata r:id="rId97" o:title=""/>
          </v:shape>
          <o:OLEObject Type="Embed" ProgID="Equation.3" ShapeID="_x0000_i1043" DrawAspect="Content" ObjectID="_1491861507" r:id="rId98"/>
        </w:object>
      </w:r>
      <w:r>
        <w:t>, or more generally, the DV01-type terms, is non-linear on both the discount factor and the forward rate – this is what makes the curve calibration using the Kinlay/Bai and the Andersen schemes difficult.</w:t>
      </w:r>
    </w:p>
    <w:p w:rsidR="00AC3810" w:rsidRDefault="00AC3810" w:rsidP="00E35FCB">
      <w:pPr>
        <w:pStyle w:val="Footer"/>
        <w:numPr>
          <w:ilvl w:val="0"/>
          <w:numId w:val="61"/>
        </w:numPr>
        <w:tabs>
          <w:tab w:val="clear" w:pos="4320"/>
          <w:tab w:val="clear" w:pos="8640"/>
        </w:tabs>
        <w:spacing w:line="360" w:lineRule="auto"/>
      </w:pPr>
      <w:r>
        <w:t xml:space="preserve">Relating the discount factor the forward rate as shown may really help simplify the formulation. </w:t>
      </w:r>
      <w:r>
        <w:rPr>
          <w:position w:val="-34"/>
        </w:rPr>
        <w:object w:dxaOrig="4819" w:dyaOrig="800">
          <v:shape id="_x0000_i1044" type="#_x0000_t75" style="width:246pt;height:37.5pt" o:ole="">
            <v:imagedata r:id="rId99" o:title=""/>
          </v:shape>
          <o:OLEObject Type="Embed" ProgID="Equation.3" ShapeID="_x0000_i1044" DrawAspect="Content" ObjectID="_1491861508" r:id="rId100"/>
        </w:object>
      </w:r>
      <w:r>
        <w:t xml:space="preserve">. Here </w:t>
      </w:r>
      <w:r>
        <w:rPr>
          <w:position w:val="-10"/>
        </w:rPr>
        <w:object w:dxaOrig="720" w:dyaOrig="340">
          <v:shape id="_x0000_i1045" type="#_x0000_t75" style="width:37.5pt;height:22.5pt" o:ole="">
            <v:imagedata r:id="rId101" o:title=""/>
          </v:shape>
          <o:OLEObject Type="Embed" ProgID="Equation.3" ShapeID="_x0000_i1045" DrawAspect="Content" ObjectID="_1491861509" r:id="rId102"/>
        </w:object>
      </w:r>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AC3810" w:rsidRDefault="00AC3810" w:rsidP="00E35FCB">
      <w:pPr>
        <w:pStyle w:val="Footer"/>
        <w:numPr>
          <w:ilvl w:val="0"/>
          <w:numId w:val="79"/>
        </w:numPr>
        <w:tabs>
          <w:tab w:val="clear" w:pos="4320"/>
          <w:tab w:val="clear" w:pos="8640"/>
        </w:tabs>
        <w:spacing w:line="360" w:lineRule="auto"/>
      </w:pPr>
      <w:r>
        <w:t xml:space="preserve">No Arbitrage for Rates implies that </w:t>
      </w:r>
      <w:r>
        <w:rPr>
          <w:position w:val="-10"/>
        </w:rPr>
        <w:object w:dxaOrig="1380" w:dyaOrig="320">
          <v:shape id="_x0000_i1046" type="#_x0000_t75" style="width:1in;height:13.5pt" o:ole="">
            <v:imagedata r:id="rId103" o:title=""/>
          </v:shape>
          <o:OLEObject Type="Embed" ProgID="Equation.3" ShapeID="_x0000_i1046" DrawAspect="Content" ObjectID="_1491861510" r:id="rId104"/>
        </w:object>
      </w:r>
      <w:r>
        <w:t xml:space="preserve"> =&gt; </w:t>
      </w:r>
      <w:r>
        <w:rPr>
          <w:position w:val="-24"/>
        </w:rPr>
        <w:object w:dxaOrig="1219" w:dyaOrig="620">
          <v:shape id="_x0000_i1047" type="#_x0000_t75" style="width:64.5pt;height:30pt" o:ole="">
            <v:imagedata r:id="rId105" o:title=""/>
          </v:shape>
          <o:OLEObject Type="Embed" ProgID="Equation.3" ShapeID="_x0000_i1047" DrawAspect="Content" ObjectID="_1491861511" r:id="rId106"/>
        </w:object>
      </w:r>
      <w:r>
        <w:t>, although this can easily seen to be violated in several instances.</w:t>
      </w:r>
    </w:p>
    <w:p w:rsidR="00AC3810" w:rsidRDefault="00AC3810" w:rsidP="00E35FCB">
      <w:pPr>
        <w:pStyle w:val="Footer"/>
        <w:numPr>
          <w:ilvl w:val="0"/>
          <w:numId w:val="79"/>
        </w:numPr>
        <w:tabs>
          <w:tab w:val="clear" w:pos="4320"/>
          <w:tab w:val="clear" w:pos="8640"/>
        </w:tabs>
        <w:spacing w:line="360" w:lineRule="auto"/>
      </w:pPr>
      <w:r>
        <w:t xml:space="preserve">Options =&gt; Arbitrage free Implied Volatility Surface for Call Options (Homescu (2011)) =&gt; </w:t>
      </w:r>
      <w:r>
        <w:rPr>
          <w:position w:val="-24"/>
        </w:rPr>
        <w:object w:dxaOrig="1460" w:dyaOrig="620">
          <v:shape id="_x0000_i1048" type="#_x0000_t75" style="width:1in;height:30pt" o:ole="">
            <v:imagedata r:id="rId107" o:title=""/>
          </v:shape>
          <o:OLEObject Type="Embed" ProgID="Equation.3" ShapeID="_x0000_i1048" DrawAspect="Content" ObjectID="_1491861512" r:id="rId108"/>
        </w:object>
      </w:r>
      <w:r>
        <w:t xml:space="preserve"> and </w:t>
      </w:r>
      <w:r>
        <w:rPr>
          <w:position w:val="-24"/>
        </w:rPr>
        <w:object w:dxaOrig="1700" w:dyaOrig="660">
          <v:shape id="_x0000_i1049" type="#_x0000_t75" style="width:85.5pt;height:37.5pt" o:ole="">
            <v:imagedata r:id="rId109" o:title=""/>
          </v:shape>
          <o:OLEObject Type="Embed" ProgID="Equation.3" ShapeID="_x0000_i1049" DrawAspect="Content" ObjectID="_1491861513" r:id="rId110"/>
        </w:object>
      </w:r>
      <w:r>
        <w:t>.</w:t>
      </w:r>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111"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112"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113"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lastRenderedPageBreak/>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F723E6" w:rsidP="00F723E6">
      <w:pPr>
        <w:pStyle w:val="Heading2"/>
        <w:jc w:val="center"/>
        <w:rPr>
          <w:sz w:val="32"/>
        </w:rPr>
      </w:pPr>
      <w:r>
        <w:rPr>
          <w:sz w:val="32"/>
        </w:rPr>
        <w:lastRenderedPageBreak/>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Linearized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xml:space="preserve">: Simply put, </w:t>
      </w:r>
      <w:r>
        <w:rPr>
          <w:position w:val="-14"/>
        </w:rPr>
        <w:object w:dxaOrig="1320" w:dyaOrig="380">
          <v:shape id="_x0000_i1050" type="#_x0000_t75" style="width:64.5pt;height:22.5pt" o:ole="">
            <v:imagedata r:id="rId114" o:title=""/>
          </v:shape>
          <o:OLEObject Type="Embed" ProgID="Equation.3" ShapeID="_x0000_i1050" DrawAspect="Content" ObjectID="_1491861514" r:id="rId115"/>
        </w:object>
      </w:r>
      <w:r>
        <w:t xml:space="preserve">, or more generally </w:t>
      </w:r>
      <w:r>
        <w:rPr>
          <w:position w:val="-14"/>
        </w:rPr>
        <w:object w:dxaOrig="1780" w:dyaOrig="380">
          <v:shape id="_x0000_i1051" type="#_x0000_t75" style="width:93pt;height:22.5pt" o:ole="">
            <v:imagedata r:id="rId116" o:title=""/>
          </v:shape>
          <o:OLEObject Type="Embed" ProgID="Equation.3" ShapeID="_x0000_i1051" DrawAspect="Content" ObjectID="_1491861515" r:id="rId117"/>
        </w:object>
      </w:r>
      <w:r>
        <w:t xml:space="preserve"> where </w:t>
      </w:r>
      <w:r>
        <w:rPr>
          <w:position w:val="-6"/>
        </w:rPr>
        <w:object w:dxaOrig="240" w:dyaOrig="279">
          <v:shape id="_x0000_i1052" type="#_x0000_t75" style="width:13.5pt;height:13.5pt" o:ole="">
            <v:imagedata r:id="rId118" o:title=""/>
          </v:shape>
          <o:OLEObject Type="Embed" ProgID="Equation.3" ShapeID="_x0000_i1052" DrawAspect="Content" ObjectID="_1491861516" r:id="rId119"/>
        </w:object>
      </w:r>
      <w:r>
        <w:t xml:space="preserve"> is the cash flow, </w:t>
      </w:r>
      <w:r>
        <w:rPr>
          <w:position w:val="-14"/>
        </w:rPr>
        <w:object w:dxaOrig="360" w:dyaOrig="380">
          <v:shape id="_x0000_i1053" type="#_x0000_t75" style="width:22.5pt;height:22.5pt" o:ole="">
            <v:imagedata r:id="rId120" o:title=""/>
          </v:shape>
          <o:OLEObject Type="Embed" ProgID="Equation.3" ShapeID="_x0000_i1053" DrawAspect="Content" ObjectID="_1491861517" r:id="rId121"/>
        </w:object>
      </w:r>
      <w:r>
        <w:t xml:space="preserve">is the discount factor, and </w:t>
      </w:r>
      <w:r>
        <w:rPr>
          <w:position w:val="-10"/>
        </w:rPr>
        <w:object w:dxaOrig="300" w:dyaOrig="340">
          <v:shape id="_x0000_i1054" type="#_x0000_t75" style="width:13.5pt;height:22.5pt" o:ole="">
            <v:imagedata r:id="rId122" o:title=""/>
          </v:shape>
          <o:OLEObject Type="Embed" ProgID="Equation.3" ShapeID="_x0000_i1054" DrawAspect="Content" ObjectID="_1491861518" r:id="rId123"/>
        </w:object>
      </w:r>
      <w:r>
        <w:t xml:space="preserve"> is the survival probability. The challenge is to re-cast the measure computation in a manner that retains the formulation linearity in the latent state (it is already linear in </w:t>
      </w:r>
      <w:r>
        <w:rPr>
          <w:position w:val="-14"/>
        </w:rPr>
        <w:object w:dxaOrig="360" w:dyaOrig="380">
          <v:shape id="_x0000_i1055" type="#_x0000_t75" style="width:22.5pt;height:22.5pt" o:ole="">
            <v:imagedata r:id="rId120" o:title=""/>
          </v:shape>
          <o:OLEObject Type="Embed" ProgID="Equation.3" ShapeID="_x0000_i1055" DrawAspect="Content" ObjectID="_1491861519" r:id="rId124"/>
        </w:object>
      </w:r>
      <w:r>
        <w:t xml:space="preserve">and </w:t>
      </w:r>
      <w:r>
        <w:rPr>
          <w:position w:val="-10"/>
        </w:rPr>
        <w:object w:dxaOrig="300" w:dyaOrig="340">
          <v:shape id="_x0000_i1056" type="#_x0000_t75" style="width:13.5pt;height:22.5pt" o:ole="">
            <v:imagedata r:id="rId122" o:title=""/>
          </v:shape>
          <o:OLEObject Type="Embed" ProgID="Equation.3" ShapeID="_x0000_i1056" DrawAspect="Content" ObjectID="_1491861520" r:id="rId125"/>
        </w:object>
      </w:r>
      <w:r>
        <w:t>, 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Different Linearized Discount Curve Formulations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spline segment will be used between 2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 xml:space="preserve">Instrument Set =&gt; </w:t>
      </w:r>
      <w:r>
        <w:rPr>
          <w:position w:val="-10"/>
        </w:rPr>
        <w:object w:dxaOrig="920" w:dyaOrig="320">
          <v:shape id="_x0000_i1057" type="#_x0000_t75" style="width:42pt;height:13.5pt" o:ole="">
            <v:imagedata r:id="rId126" o:title=""/>
          </v:shape>
          <o:OLEObject Type="Embed" ProgID="Equation.3" ShapeID="_x0000_i1057" DrawAspect="Content" ObjectID="_1491861521" r:id="rId127"/>
        </w:object>
      </w:r>
    </w:p>
    <w:p w:rsidR="00F723E6" w:rsidRDefault="00F723E6" w:rsidP="00E35FCB">
      <w:pPr>
        <w:pStyle w:val="Footer"/>
        <w:numPr>
          <w:ilvl w:val="0"/>
          <w:numId w:val="43"/>
        </w:numPr>
        <w:tabs>
          <w:tab w:val="clear" w:pos="4320"/>
          <w:tab w:val="clear" w:pos="8640"/>
        </w:tabs>
        <w:spacing w:line="360" w:lineRule="auto"/>
      </w:pPr>
      <w:r>
        <w:lastRenderedPageBreak/>
        <w:t xml:space="preserve">Segment exclusive to instrument </w:t>
      </w:r>
      <w:r>
        <w:rPr>
          <w:position w:val="-6"/>
        </w:rPr>
        <w:object w:dxaOrig="139" w:dyaOrig="279">
          <v:shape id="_x0000_i1058" type="#_x0000_t75" style="width:7.5pt;height:13.5pt" o:ole="">
            <v:imagedata r:id="rId128" o:title=""/>
          </v:shape>
          <o:OLEObject Type="Embed" ProgID="Equation.3" ShapeID="_x0000_i1058" DrawAspect="Content" ObjectID="_1491861522" r:id="rId129"/>
        </w:object>
      </w:r>
      <w:r>
        <w:t xml:space="preserve"> spans the times </w:t>
      </w:r>
      <w:r>
        <w:rPr>
          <w:position w:val="-12"/>
        </w:rPr>
        <w:object w:dxaOrig="900" w:dyaOrig="360">
          <v:shape id="_x0000_i1059" type="#_x0000_t75" style="width:42pt;height:22.5pt" o:ole="">
            <v:imagedata r:id="rId130" o:title=""/>
          </v:shape>
          <o:OLEObject Type="Embed" ProgID="Equation.3" ShapeID="_x0000_i1059" DrawAspect="Content" ObjectID="_1491861523" r:id="rId131"/>
        </w:object>
      </w:r>
      <w:r>
        <w:t>.</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0" type="#_x0000_t75" style="width:6pt;height:13.5pt" o:ole="">
            <v:imagedata r:id="rId128" o:title=""/>
          </v:shape>
          <o:OLEObject Type="Embed" ProgID="Equation.3" ShapeID="_x0000_i1060" DrawAspect="Content" ObjectID="_1491861524" r:id="rId132"/>
        </w:object>
      </w:r>
      <w:r>
        <w:t xml:space="preserve"> has </w:t>
      </w:r>
      <w:r>
        <w:rPr>
          <w:position w:val="-6"/>
        </w:rPr>
        <w:object w:dxaOrig="200" w:dyaOrig="279">
          <v:shape id="_x0000_i1061" type="#_x0000_t75" style="width:9.75pt;height:13.5pt" o:ole="">
            <v:imagedata r:id="rId133" o:title=""/>
          </v:shape>
          <o:OLEObject Type="Embed" ProgID="Equation.3" ShapeID="_x0000_i1061" DrawAspect="Content" ObjectID="_1491861525" r:id="rId134"/>
        </w:object>
      </w:r>
      <w:r>
        <w:t xml:space="preserve"> cash flows indexed by </w:t>
      </w:r>
      <w:r>
        <w:rPr>
          <w:position w:val="-10"/>
        </w:rPr>
        <w:object w:dxaOrig="200" w:dyaOrig="300">
          <v:shape id="_x0000_i1062" type="#_x0000_t75" style="width:9.75pt;height:15pt" o:ole="">
            <v:imagedata r:id="rId135" o:title=""/>
          </v:shape>
          <o:OLEObject Type="Embed" ProgID="Equation.3" ShapeID="_x0000_i1062" DrawAspect="Content" ObjectID="_1491861526" r:id="rId136"/>
        </w:object>
      </w:r>
      <w:r>
        <w:t xml:space="preserve">: </w:t>
      </w:r>
      <w:r>
        <w:rPr>
          <w:position w:val="-10"/>
        </w:rPr>
        <w:object w:dxaOrig="1520" w:dyaOrig="320">
          <v:shape id="_x0000_i1063" type="#_x0000_t75" style="width:77.25pt;height:16.5pt" o:ole="">
            <v:imagedata r:id="rId137" o:title=""/>
          </v:shape>
          <o:OLEObject Type="Embed" ProgID="Equation.3" ShapeID="_x0000_i1063" DrawAspect="Content" ObjectID="_1491861527" r:id="rId138"/>
        </w:object>
      </w:r>
    </w:p>
    <w:p w:rsidR="00F723E6" w:rsidRDefault="00F723E6" w:rsidP="00E35FCB">
      <w:pPr>
        <w:pStyle w:val="Footer"/>
        <w:numPr>
          <w:ilvl w:val="0"/>
          <w:numId w:val="43"/>
        </w:numPr>
        <w:tabs>
          <w:tab w:val="clear" w:pos="4320"/>
          <w:tab w:val="clear" w:pos="8640"/>
        </w:tabs>
        <w:spacing w:line="360" w:lineRule="auto"/>
      </w:pPr>
      <w:r>
        <w:t xml:space="preserve">Segment </w:t>
      </w:r>
      <w:r>
        <w:rPr>
          <w:position w:val="-6"/>
        </w:rPr>
        <w:object w:dxaOrig="139" w:dyaOrig="279">
          <v:shape id="_x0000_i1064" type="#_x0000_t75" style="width:6pt;height:13.5pt" o:ole="">
            <v:imagedata r:id="rId128" o:title=""/>
          </v:shape>
          <o:OLEObject Type="Embed" ProgID="Equation.3" ShapeID="_x0000_i1064" DrawAspect="Content" ObjectID="_1491861528" r:id="rId139"/>
        </w:object>
      </w:r>
      <w:r>
        <w:t xml:space="preserve">’s spline coefficients </w:t>
      </w:r>
      <w:r>
        <w:rPr>
          <w:position w:val="-12"/>
        </w:rPr>
        <w:object w:dxaOrig="320" w:dyaOrig="360">
          <v:shape id="_x0000_i1065" type="#_x0000_t75" style="width:16.5pt;height:18.75pt" o:ole="">
            <v:imagedata r:id="rId140" o:title=""/>
          </v:shape>
          <o:OLEObject Type="Embed" ProgID="Equation.3" ShapeID="_x0000_i1065" DrawAspect="Content" ObjectID="_1491861529" r:id="rId141"/>
        </w:object>
      </w:r>
      <w:r>
        <w:t xml:space="preserve"> are determined by </w:t>
      </w:r>
      <w:r>
        <w:rPr>
          <w:position w:val="-6"/>
        </w:rPr>
        <w:object w:dxaOrig="139" w:dyaOrig="279">
          <v:shape id="_x0000_i1066" type="#_x0000_t75" style="width:6pt;height:13.5pt" o:ole="">
            <v:imagedata r:id="rId128" o:title=""/>
          </v:shape>
          <o:OLEObject Type="Embed" ProgID="Equation.3" ShapeID="_x0000_i1066" DrawAspect="Content" ObjectID="_1491861530" r:id="rId142"/>
        </w:object>
      </w:r>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w:r>
        <w:rPr>
          <w:position w:val="-10"/>
        </w:rPr>
        <w:object w:dxaOrig="1240" w:dyaOrig="320">
          <v:shape id="_x0000_i1067" type="#_x0000_t75" style="width:62.25pt;height:16.5pt" o:ole="">
            <v:imagedata r:id="rId143" o:title=""/>
          </v:shape>
          <o:OLEObject Type="Embed" ProgID="Equation.3" ShapeID="_x0000_i1067" DrawAspect="Content" ObjectID="_1491861531" r:id="rId144"/>
        </w:object>
      </w:r>
      <w:r>
        <w:t xml:space="preserve">, i.e., </w:t>
      </w:r>
      <w:r>
        <w:rPr>
          <w:position w:val="-6"/>
        </w:rPr>
        <w:object w:dxaOrig="200" w:dyaOrig="220">
          <v:shape id="_x0000_i1068" type="#_x0000_t75" style="width:9.75pt;height:9.75pt" o:ole="">
            <v:imagedata r:id="rId145" o:title=""/>
          </v:shape>
          <o:OLEObject Type="Embed" ProgID="Equation.3" ShapeID="_x0000_i1068" DrawAspect="Content" ObjectID="_1491861532" r:id="rId146"/>
        </w:object>
      </w:r>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9" type="#_x0000_t75" style="width:6pt;height:13.5pt" o:ole="">
            <v:imagedata r:id="rId128" o:title=""/>
          </v:shape>
          <o:OLEObject Type="Embed" ProgID="Equation.3" ShapeID="_x0000_i1069" DrawAspect="Content" ObjectID="_1491861533" r:id="rId147"/>
        </w:object>
      </w:r>
      <w:r>
        <w:t xml:space="preserve">’s cash flow </w:t>
      </w:r>
      <w:r>
        <w:rPr>
          <w:position w:val="-10"/>
        </w:rPr>
        <w:object w:dxaOrig="200" w:dyaOrig="300">
          <v:shape id="_x0000_i1070" type="#_x0000_t75" style="width:9.75pt;height:15pt" o:ole="">
            <v:imagedata r:id="rId148" o:title=""/>
          </v:shape>
          <o:OLEObject Type="Embed" ProgID="Equation.3" ShapeID="_x0000_i1070" DrawAspect="Content" ObjectID="_1491861534" r:id="rId149"/>
        </w:object>
      </w:r>
      <w:r>
        <w:t xml:space="preserve"> has a pay date of </w:t>
      </w:r>
      <w:r>
        <w:rPr>
          <w:position w:val="-14"/>
        </w:rPr>
        <w:object w:dxaOrig="260" w:dyaOrig="380">
          <v:shape id="_x0000_i1071" type="#_x0000_t75" style="width:12.75pt;height:17.25pt" o:ole="">
            <v:imagedata r:id="rId150" o:title=""/>
          </v:shape>
          <o:OLEObject Type="Embed" ProgID="Equation.3" ShapeID="_x0000_i1071" DrawAspect="Content" ObjectID="_1491861535" r:id="rId151"/>
        </w:object>
      </w:r>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F723E6"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w:r>
        <w:rPr>
          <w:position w:val="-6"/>
        </w:rPr>
        <w:object w:dxaOrig="139" w:dyaOrig="279">
          <v:shape id="_x0000_i1072" type="#_x0000_t75" style="width:6pt;height:13.5pt" o:ole="">
            <v:imagedata r:id="rId128" o:title=""/>
          </v:shape>
          <o:OLEObject Type="Embed" ProgID="Equation.3" ShapeID="_x0000_i1072" DrawAspect="Content" ObjectID="_1491861536" r:id="rId152"/>
        </w:object>
      </w:r>
      <w:r>
        <w:t xml:space="preserve"> is </w:t>
      </w:r>
      <w:r>
        <w:rPr>
          <w:position w:val="-12"/>
        </w:rPr>
        <w:object w:dxaOrig="279" w:dyaOrig="360">
          <v:shape id="_x0000_i1073" type="#_x0000_t75" style="width:13.5pt;height:18.75pt" o:ole="">
            <v:imagedata r:id="rId153" o:title=""/>
          </v:shape>
          <o:OLEObject Type="Embed" ProgID="Equation.3" ShapeID="_x0000_i1073" DrawAspect="Content" ObjectID="_1491861537" r:id="rId154"/>
        </w:object>
      </w:r>
      <w:r>
        <w:t xml:space="preserve">. This indicates </w:t>
      </w:r>
      <w:r>
        <w:rPr>
          <w:position w:val="-34"/>
        </w:rPr>
        <w:object w:dxaOrig="4920" w:dyaOrig="740">
          <v:shape id="_x0000_i1074" type="#_x0000_t75" style="width:246.75pt;height:37.5pt" o:ole="">
            <v:imagedata r:id="rId155" o:title=""/>
          </v:shape>
          <o:OLEObject Type="Embed" ProgID="Equation.3" ShapeID="_x0000_i1074" DrawAspect="Content" ObjectID="_1491861538" r:id="rId156"/>
        </w:object>
      </w:r>
    </w:p>
    <w:p w:rsidR="00F723E6"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75" type="#_x0000_t75" style="width:6pt;height:13.5pt" o:ole="">
            <v:imagedata r:id="rId128" o:title=""/>
          </v:shape>
          <o:OLEObject Type="Embed" ProgID="Equation.3" ShapeID="_x0000_i1075" DrawAspect="Content" ObjectID="_1491861539" r:id="rId157"/>
        </w:object>
      </w:r>
      <w:r>
        <w:t xml:space="preserve"> cash flows whose pay date is less than </w:t>
      </w:r>
      <w:r>
        <w:rPr>
          <w:position w:val="-12"/>
        </w:rPr>
        <w:object w:dxaOrig="279" w:dyaOrig="360">
          <v:shape id="_x0000_i1076" type="#_x0000_t75" style="width:13.5pt;height:18.75pt" o:ole="">
            <v:imagedata r:id="rId158" o:title=""/>
          </v:shape>
          <o:OLEObject Type="Embed" ProgID="Equation.3" ShapeID="_x0000_i1076" DrawAspect="Content" ObjectID="_1491861540" r:id="rId159"/>
        </w:object>
      </w:r>
      <w:r>
        <w:t xml:space="preserve">belong to the prior periods, their discount factors should be computable. Thus, </w:t>
      </w:r>
      <w:r>
        <w:rPr>
          <w:position w:val="-34"/>
        </w:rPr>
        <w:object w:dxaOrig="1880" w:dyaOrig="740">
          <v:shape id="_x0000_i1077" type="#_x0000_t75" style="width:94.5pt;height:37.5pt" o:ole="">
            <v:imagedata r:id="rId160" o:title=""/>
          </v:shape>
          <o:OLEObject Type="Embed" ProgID="Equation.3" ShapeID="_x0000_i1077" DrawAspect="Content" ObjectID="_1491861541" r:id="rId161"/>
        </w:object>
      </w:r>
      <w:r>
        <w:t xml:space="preserve"> should be pre-computed.</w:t>
      </w:r>
    </w:p>
    <w:p w:rsidR="00F723E6" w:rsidRDefault="00F723E6" w:rsidP="00E35FCB">
      <w:pPr>
        <w:pStyle w:val="Footer"/>
        <w:numPr>
          <w:ilvl w:val="0"/>
          <w:numId w:val="41"/>
        </w:numPr>
        <w:tabs>
          <w:tab w:val="clear" w:pos="4320"/>
          <w:tab w:val="clear" w:pos="8640"/>
        </w:tabs>
        <w:spacing w:line="360" w:lineRule="auto"/>
      </w:pPr>
      <w:r>
        <w:rPr>
          <w:u w:val="single"/>
        </w:rPr>
        <w:t>Step #5</w:t>
      </w:r>
      <w:r>
        <w:t xml:space="preserve">: The segment specific constraint now becomes </w:t>
      </w:r>
      <w:r>
        <w:rPr>
          <w:position w:val="-34"/>
        </w:rPr>
        <w:object w:dxaOrig="4920" w:dyaOrig="740">
          <v:shape id="_x0000_i1078" type="#_x0000_t75" style="width:246.75pt;height:37.5pt" o:ole="">
            <v:imagedata r:id="rId162" o:title=""/>
          </v:shape>
          <o:OLEObject Type="Embed" ProgID="Equation.3" ShapeID="_x0000_i1078" DrawAspect="Content" ObjectID="_1491861542" r:id="rId163"/>
        </w:object>
      </w:r>
      <w:r>
        <w:t>.</w:t>
      </w:r>
    </w:p>
    <w:p w:rsidR="00F723E6" w:rsidRDefault="00F723E6" w:rsidP="00E35FCB">
      <w:pPr>
        <w:pStyle w:val="Footer"/>
        <w:numPr>
          <w:ilvl w:val="0"/>
          <w:numId w:val="41"/>
        </w:numPr>
        <w:tabs>
          <w:tab w:val="clear" w:pos="4320"/>
          <w:tab w:val="clear" w:pos="8640"/>
        </w:tabs>
        <w:spacing w:line="360" w:lineRule="auto"/>
      </w:pPr>
      <w:r>
        <w:rPr>
          <w:u w:val="single"/>
        </w:rPr>
        <w:lastRenderedPageBreak/>
        <w:t>Step #6</w:t>
      </w:r>
      <w:r>
        <w:t xml:space="preserve">: In terms of the segment spline coefficients </w:t>
      </w:r>
      <w:r>
        <w:rPr>
          <w:position w:val="-12"/>
        </w:rPr>
        <w:object w:dxaOrig="320" w:dyaOrig="360">
          <v:shape id="_x0000_i1079" type="#_x0000_t75" style="width:16.5pt;height:18.75pt" o:ole="">
            <v:imagedata r:id="rId140" o:title=""/>
          </v:shape>
          <o:OLEObject Type="Embed" ProgID="Equation.3" ShapeID="_x0000_i1079" DrawAspect="Content" ObjectID="_1491861543" r:id="rId164"/>
        </w:object>
      </w:r>
      <w:r>
        <w:t xml:space="preserve"> and the segment basis functions </w:t>
      </w:r>
      <w:r>
        <w:rPr>
          <w:position w:val="-12"/>
        </w:rPr>
        <w:object w:dxaOrig="279" w:dyaOrig="360">
          <v:shape id="_x0000_i1080" type="#_x0000_t75" style="width:13.5pt;height:18.75pt" o:ole="">
            <v:imagedata r:id="rId165" o:title=""/>
          </v:shape>
          <o:OLEObject Type="Embed" ProgID="Equation.3" ShapeID="_x0000_i1080" DrawAspect="Content" ObjectID="_1491861544" r:id="rId166"/>
        </w:object>
      </w:r>
      <w:r>
        <w:t>, the constraint gets re-specified as follows:</w:t>
      </w:r>
    </w:p>
    <w:p w:rsidR="00F723E6" w:rsidRDefault="00F723E6" w:rsidP="00E35FCB">
      <w:pPr>
        <w:pStyle w:val="Footer"/>
        <w:numPr>
          <w:ilvl w:val="0"/>
          <w:numId w:val="44"/>
        </w:numPr>
        <w:tabs>
          <w:tab w:val="clear" w:pos="4320"/>
          <w:tab w:val="clear" w:pos="8640"/>
        </w:tabs>
        <w:spacing w:line="360" w:lineRule="auto"/>
      </w:pPr>
      <w:r>
        <w:rPr>
          <w:position w:val="-28"/>
        </w:rPr>
        <w:object w:dxaOrig="2020" w:dyaOrig="680">
          <v:shape id="_x0000_i1081" type="#_x0000_t75" style="width:102pt;height:34.5pt" o:ole="">
            <v:imagedata r:id="rId167" o:title=""/>
          </v:shape>
          <o:OLEObject Type="Embed" ProgID="Equation.3" ShapeID="_x0000_i1081" DrawAspect="Content" ObjectID="_1491861545" r:id="rId168"/>
        </w:object>
      </w:r>
    </w:p>
    <w:p w:rsidR="00F723E6" w:rsidRDefault="00F723E6" w:rsidP="00E35FCB">
      <w:pPr>
        <w:pStyle w:val="Footer"/>
        <w:numPr>
          <w:ilvl w:val="0"/>
          <w:numId w:val="44"/>
        </w:numPr>
        <w:tabs>
          <w:tab w:val="clear" w:pos="4320"/>
          <w:tab w:val="clear" w:pos="8640"/>
        </w:tabs>
        <w:spacing w:line="360" w:lineRule="auto"/>
      </w:pPr>
      <w:r>
        <w:rPr>
          <w:position w:val="-34"/>
        </w:rPr>
        <w:object w:dxaOrig="4800" w:dyaOrig="740">
          <v:shape id="_x0000_i1082" type="#_x0000_t75" style="width:240.75pt;height:37.5pt" o:ole="">
            <v:imagedata r:id="rId169" o:title=""/>
          </v:shape>
          <o:OLEObject Type="Embed" ProgID="Equation.3" ShapeID="_x0000_i1082" DrawAspect="Content" ObjectID="_1491861546" r:id="rId170"/>
        </w:object>
      </w:r>
    </w:p>
    <w:p w:rsidR="00F723E6" w:rsidRDefault="00F723E6" w:rsidP="00E35FCB">
      <w:pPr>
        <w:pStyle w:val="Footer"/>
        <w:numPr>
          <w:ilvl w:val="0"/>
          <w:numId w:val="44"/>
        </w:numPr>
        <w:tabs>
          <w:tab w:val="clear" w:pos="4320"/>
          <w:tab w:val="clear" w:pos="8640"/>
        </w:tabs>
        <w:spacing w:line="360" w:lineRule="auto"/>
      </w:pPr>
      <w:r>
        <w:t xml:space="preserve">Again, notice that </w:t>
      </w:r>
      <w:r>
        <w:rPr>
          <w:position w:val="-34"/>
        </w:rPr>
        <w:object w:dxaOrig="1980" w:dyaOrig="740">
          <v:shape id="_x0000_i1083" type="#_x0000_t75" style="width:99pt;height:37.5pt" o:ole="">
            <v:imagedata r:id="rId171" o:title=""/>
          </v:shape>
          <o:OLEObject Type="Embed" ProgID="Equation.3" ShapeID="_x0000_i1083" DrawAspect="Content" ObjectID="_1491861547" r:id="rId172"/>
        </w:object>
      </w:r>
      <w:r>
        <w:t xml:space="preserve"> can be pre-computed. Thus, the above becomes </w:t>
      </w:r>
      <w:r>
        <w:rPr>
          <w:position w:val="-34"/>
        </w:rPr>
        <w:object w:dxaOrig="2000" w:dyaOrig="740">
          <v:shape id="_x0000_i1084" type="#_x0000_t75" style="width:102pt;height:37.5pt" o:ole="">
            <v:imagedata r:id="rId173" o:title=""/>
          </v:shape>
          <o:OLEObject Type="Embed" ProgID="Equation.3" ShapeID="_x0000_i1084" DrawAspect="Content" ObjectID="_1491861548" r:id="rId174"/>
        </w:object>
      </w:r>
      <w:r>
        <w:t>.</w:t>
      </w: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w:r>
        <w:rPr>
          <w:position w:val="-12"/>
        </w:rPr>
        <w:object w:dxaOrig="279" w:dyaOrig="360">
          <v:shape id="_x0000_i1085" type="#_x0000_t75" style="width:13.5pt;height:18.75pt" o:ole="">
            <v:imagedata r:id="rId153" o:title=""/>
          </v:shape>
          <o:OLEObject Type="Embed" ProgID="Equation.3" ShapeID="_x0000_i1085" DrawAspect="Content" ObjectID="_1491861549" r:id="rId175"/>
        </w:object>
      </w:r>
      <w:r>
        <w:t xml:space="preserve"> need not just be the P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w:r>
        <w:rPr>
          <w:position w:val="-14"/>
          <w:u w:val="single"/>
        </w:rPr>
        <w:object w:dxaOrig="360" w:dyaOrig="380">
          <v:shape id="_x0000_i1086" type="#_x0000_t75" style="width:18.75pt;height:17.25pt" o:ole="">
            <v:imagedata r:id="rId176" o:title=""/>
          </v:shape>
          <o:OLEObject Type="Embed" ProgID="Equation.3" ShapeID="_x0000_i1086" DrawAspect="Content" ObjectID="_1491861550" r:id="rId177"/>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87" type="#_x0000_t75" style="width:7.5pt;height:22.5pt" o:ole="">
            <v:imagedata r:id="rId178" o:title=""/>
          </v:shape>
          <o:OLEObject Type="Embed" ProgID="Equation.3" ShapeID="_x0000_i1087" DrawAspect="Content" ObjectID="_1491861551" r:id="rId179"/>
        </w:object>
      </w:r>
      <w:r>
        <w:t xml:space="preserve">, </w:t>
      </w:r>
      <w:r>
        <w:rPr>
          <w:position w:val="-30"/>
        </w:rPr>
        <w:object w:dxaOrig="1579" w:dyaOrig="680">
          <v:shape id="_x0000_i1088" type="#_x0000_t75" style="width:79.5pt;height:37.5pt" o:ole="">
            <v:imagedata r:id="rId180" o:title=""/>
          </v:shape>
          <o:OLEObject Type="Embed" ProgID="Equation.3" ShapeID="_x0000_i1088" DrawAspect="Content" ObjectID="_1491861552" r:id="rId181"/>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EDF </w:t>
      </w:r>
      <w:r>
        <w:rPr>
          <w:position w:val="-14"/>
          <w:u w:val="single"/>
        </w:rPr>
        <w:object w:dxaOrig="360" w:dyaOrig="380">
          <v:shape id="_x0000_i1089" type="#_x0000_t75" style="width:22.5pt;height:22.5pt" o:ole="">
            <v:imagedata r:id="rId176" o:title=""/>
          </v:shape>
          <o:OLEObject Type="Embed" ProgID="Equation.3" ShapeID="_x0000_i1089" DrawAspect="Content" ObjectID="_1491861553" r:id="rId182"/>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90" type="#_x0000_t75" style="width:7.5pt;height:22.5pt" o:ole="">
            <v:imagedata r:id="rId178" o:title=""/>
          </v:shape>
          <o:OLEObject Type="Embed" ProgID="Equation.3" ShapeID="_x0000_i1090" DrawAspect="Content" ObjectID="_1491861554" r:id="rId183"/>
        </w:object>
      </w:r>
      <w:r>
        <w:t xml:space="preserve">, </w:t>
      </w:r>
      <w:r>
        <w:rPr>
          <w:position w:val="-30"/>
        </w:rPr>
        <w:object w:dxaOrig="2620" w:dyaOrig="700">
          <v:shape id="_x0000_i1091" type="#_x0000_t75" style="width:129pt;height:37.5pt" o:ole="">
            <v:imagedata r:id="rId184" o:title=""/>
          </v:shape>
          <o:OLEObject Type="Embed" ProgID="Equation.3" ShapeID="_x0000_i1091" DrawAspect="Content" ObjectID="_1491861555" r:id="rId185"/>
        </w:objec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w:r>
        <w:rPr>
          <w:position w:val="-12"/>
        </w:rPr>
        <w:object w:dxaOrig="240" w:dyaOrig="360">
          <v:shape id="_x0000_i1092" type="#_x0000_t75" style="width:13.5pt;height:22.5pt" o:ole="">
            <v:imagedata r:id="rId186" o:title=""/>
          </v:shape>
          <o:OLEObject Type="Embed" ProgID="Equation.3" ShapeID="_x0000_i1092" DrawAspect="Content" ObjectID="_1491861556" r:id="rId187"/>
        </w:object>
      </w:r>
      <w:r>
        <w:t xml:space="preserve">, </w:t>
      </w:r>
      <w:r>
        <w:rPr>
          <w:position w:val="-14"/>
        </w:rPr>
        <w:object w:dxaOrig="2380" w:dyaOrig="380">
          <v:shape id="_x0000_i1093" type="#_x0000_t75" style="width:114pt;height:22.5pt" o:ole="">
            <v:imagedata r:id="rId188" o:title=""/>
          </v:shape>
          <o:OLEObject Type="Embed" ProgID="Equation.3" ShapeID="_x0000_i1093" DrawAspect="Content" ObjectID="_1491861557" r:id="rId189"/>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w:r>
        <w:rPr>
          <w:position w:val="-14"/>
          <w:u w:val="single"/>
        </w:rPr>
        <w:object w:dxaOrig="360" w:dyaOrig="380">
          <v:shape id="_x0000_i1094" type="#_x0000_t75" style="width:22.5pt;height:22.5pt" o:ole="">
            <v:imagedata r:id="rId176" o:title=""/>
          </v:shape>
          <o:OLEObject Type="Embed" ProgID="Equation.3" ShapeID="_x0000_i1094" DrawAspect="Content" ObjectID="_1491861558" r:id="rId190"/>
        </w:object>
      </w:r>
      <w:r>
        <w:rPr>
          <w:u w:val="single"/>
        </w:rPr>
        <w:t xml:space="preserve"> Coefficient</w:t>
      </w:r>
      <w:r>
        <w:t xml:space="preserve">: Given a price measure </w:t>
      </w:r>
      <w:r>
        <w:rPr>
          <w:position w:val="-12"/>
        </w:rPr>
        <w:object w:dxaOrig="240" w:dyaOrig="360">
          <v:shape id="_x0000_i1095" type="#_x0000_t75" style="width:13.5pt;height:22.5pt" o:ole="">
            <v:imagedata r:id="rId191" o:title=""/>
          </v:shape>
          <o:OLEObject Type="Embed" ProgID="Equation.3" ShapeID="_x0000_i1095" DrawAspect="Content" ObjectID="_1491861559" r:id="rId192"/>
        </w:object>
      </w:r>
      <w:r>
        <w:t xml:space="preserve">, </w:t>
      </w:r>
      <w:r>
        <w:rPr>
          <w:position w:val="-30"/>
        </w:rPr>
        <w:object w:dxaOrig="2320" w:dyaOrig="700">
          <v:shape id="_x0000_i1096" type="#_x0000_t75" style="width:114pt;height:37.5pt" o:ole="">
            <v:imagedata r:id="rId193" o:title=""/>
          </v:shape>
          <o:OLEObject Type="Embed" ProgID="Equation.3" ShapeID="_x0000_i1096" DrawAspect="Content" ObjectID="_1491861560" r:id="rId194"/>
        </w:object>
      </w:r>
      <w:r>
        <w:t xml:space="preserve">, where </w:t>
      </w:r>
      <w:r>
        <w:rPr>
          <w:position w:val="-6"/>
        </w:rPr>
        <w:object w:dxaOrig="180" w:dyaOrig="220">
          <v:shape id="_x0000_i1097" type="#_x0000_t75" style="width:7.5pt;height:13.5pt" o:ole="">
            <v:imagedata r:id="rId195" o:title=""/>
          </v:shape>
          <o:OLEObject Type="Embed" ProgID="Equation.3" ShapeID="_x0000_i1097" DrawAspect="Content" ObjectID="_1491861561" r:id="rId196"/>
        </w:object>
      </w:r>
      <w:r>
        <w:t xml:space="preserve"> is the coupon.</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w:r>
        <w:rPr>
          <w:position w:val="-14"/>
          <w:u w:val="single"/>
        </w:rPr>
        <w:object w:dxaOrig="360" w:dyaOrig="380">
          <v:shape id="_x0000_i1098" type="#_x0000_t75" style="width:22.5pt;height:22.5pt" o:ole="">
            <v:imagedata r:id="rId176" o:title=""/>
          </v:shape>
          <o:OLEObject Type="Embed" ProgID="Equation.3" ShapeID="_x0000_i1098" DrawAspect="Content" ObjectID="_1491861562" r:id="rId197"/>
        </w:object>
      </w:r>
      <w:r>
        <w:rPr>
          <w:u w:val="single"/>
        </w:rPr>
        <w:t xml:space="preserve"> Coefficient</w:t>
      </w:r>
      <w:r>
        <w:t xml:space="preserve">: Given a price measure </w:t>
      </w:r>
      <w:r>
        <w:rPr>
          <w:position w:val="-12"/>
        </w:rPr>
        <w:object w:dxaOrig="240" w:dyaOrig="360">
          <v:shape id="_x0000_i1099" type="#_x0000_t75" style="width:13.5pt;height:22.5pt" o:ole="">
            <v:imagedata r:id="rId191" o:title=""/>
          </v:shape>
          <o:OLEObject Type="Embed" ProgID="Equation.3" ShapeID="_x0000_i1099" DrawAspect="Content" ObjectID="_1491861563" r:id="rId198"/>
        </w:object>
      </w:r>
      <w:r>
        <w:t xml:space="preserve">, </w:t>
      </w:r>
      <w:r>
        <w:rPr>
          <w:position w:val="-30"/>
        </w:rPr>
        <w:object w:dxaOrig="4080" w:dyaOrig="700">
          <v:shape id="_x0000_i1100" type="#_x0000_t75" style="width:202.5pt;height:37.5pt" o:ole="">
            <v:imagedata r:id="rId199" o:title=""/>
          </v:shape>
          <o:OLEObject Type="Embed" ProgID="Equation.3" ShapeID="_x0000_i1100" DrawAspect="Content" ObjectID="_1491861564" r:id="rId200"/>
        </w:object>
      </w:r>
      <w:r>
        <w:t xml:space="preserve">, where </w:t>
      </w:r>
      <w:r>
        <w:rPr>
          <w:position w:val="-6"/>
        </w:rPr>
        <w:object w:dxaOrig="180" w:dyaOrig="220">
          <v:shape id="_x0000_i1101" type="#_x0000_t75" style="width:7.5pt;height:13.5pt" o:ole="">
            <v:imagedata r:id="rId201" o:title=""/>
          </v:shape>
          <o:OLEObject Type="Embed" ProgID="Equation.3" ShapeID="_x0000_i1101" DrawAspect="Content" ObjectID="_1491861565" r:id="rId202"/>
        </w:object>
      </w:r>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w:r>
        <w:rPr>
          <w:position w:val="-14"/>
          <w:u w:val="single"/>
        </w:rPr>
        <w:object w:dxaOrig="360" w:dyaOrig="380">
          <v:shape id="_x0000_i1102" type="#_x0000_t75" style="width:22.5pt;height:22.5pt" o:ole="">
            <v:imagedata r:id="rId176" o:title=""/>
          </v:shape>
          <o:OLEObject Type="Embed" ProgID="Equation.3" ShapeID="_x0000_i1102" DrawAspect="Content" ObjectID="_1491861566" r:id="rId203"/>
        </w:object>
      </w:r>
      <w:r>
        <w:rPr>
          <w:u w:val="single"/>
        </w:rPr>
        <w:t xml:space="preserve"> Coefficient</w:t>
      </w:r>
      <w:r>
        <w:t>:</w:t>
      </w:r>
    </w:p>
    <w:p w:rsidR="00F723E6" w:rsidRDefault="00F723E6" w:rsidP="00E35FCB">
      <w:pPr>
        <w:pStyle w:val="Footer"/>
        <w:numPr>
          <w:ilvl w:val="0"/>
          <w:numId w:val="46"/>
        </w:numPr>
        <w:tabs>
          <w:tab w:val="clear" w:pos="4320"/>
          <w:tab w:val="clear" w:pos="8640"/>
        </w:tabs>
        <w:spacing w:line="360" w:lineRule="auto"/>
      </w:pPr>
      <w:r>
        <w:lastRenderedPageBreak/>
        <w:t>For a par swap IRS,</w:t>
      </w:r>
      <w:r>
        <w:rPr>
          <w:position w:val="-10"/>
        </w:rPr>
        <w:object w:dxaOrig="2100" w:dyaOrig="320">
          <v:shape id="_x0000_i1103" type="#_x0000_t75" style="width:109.5pt;height:13.5pt" o:ole="">
            <v:imagedata r:id="rId204" o:title=""/>
          </v:shape>
          <o:OLEObject Type="Embed" ProgID="Equation.3" ShapeID="_x0000_i1103" DrawAspect="Content" ObjectID="_1491861567" r:id="rId205"/>
        </w:object>
      </w:r>
      <w:r>
        <w:t xml:space="preserve"> =&gt; </w:t>
      </w:r>
      <w:r>
        <w:rPr>
          <w:position w:val="-30"/>
        </w:rPr>
        <w:object w:dxaOrig="5960" w:dyaOrig="700">
          <v:shape id="_x0000_i1104" type="#_x0000_t75" style="width:295.5pt;height:37.5pt" o:ole="">
            <v:imagedata r:id="rId206" o:title=""/>
          </v:shape>
          <o:OLEObject Type="Embed" ProgID="Equation.3" ShapeID="_x0000_i1104" DrawAspect="Content" ObjectID="_1491861568" r:id="rId207"/>
        </w:object>
      </w:r>
      <w:r>
        <w:t>.</w:t>
      </w:r>
    </w:p>
    <w:p w:rsidR="00F723E6" w:rsidRDefault="00F723E6" w:rsidP="00E35FCB">
      <w:pPr>
        <w:pStyle w:val="Footer"/>
        <w:numPr>
          <w:ilvl w:val="0"/>
          <w:numId w:val="46"/>
        </w:numPr>
        <w:tabs>
          <w:tab w:val="clear" w:pos="4320"/>
          <w:tab w:val="clear" w:pos="8640"/>
        </w:tabs>
        <w:spacing w:line="360" w:lineRule="auto"/>
      </w:pPr>
      <w:r>
        <w:t xml:space="preserve">Given a price measure </w:t>
      </w:r>
      <w:r>
        <w:rPr>
          <w:position w:val="-12"/>
        </w:rPr>
        <w:object w:dxaOrig="240" w:dyaOrig="360">
          <v:shape id="_x0000_i1105" type="#_x0000_t75" style="width:13.5pt;height:22.5pt" o:ole="">
            <v:imagedata r:id="rId191" o:title=""/>
          </v:shape>
          <o:OLEObject Type="Embed" ProgID="Equation.3" ShapeID="_x0000_i1105" DrawAspect="Content" ObjectID="_1491861569" r:id="rId208"/>
        </w:object>
      </w:r>
      <w:r>
        <w:t xml:space="preserve">, </w:t>
      </w:r>
      <w:r>
        <w:rPr>
          <w:position w:val="-30"/>
        </w:rPr>
        <w:object w:dxaOrig="6120" w:dyaOrig="700">
          <v:shape id="_x0000_i1106" type="#_x0000_t75" style="width:309pt;height:37.5pt" o:ole="">
            <v:imagedata r:id="rId209" o:title=""/>
          </v:shape>
          <o:OLEObject Type="Embed" ProgID="Equation.3" ShapeID="_x0000_i1106" DrawAspect="Content" ObjectID="_1491861570" r:id="rId210"/>
        </w:object>
      </w:r>
      <w:r>
        <w:t>.</w:t>
      </w:r>
    </w:p>
    <w:p w:rsidR="00F723E6" w:rsidRDefault="00F723E6" w:rsidP="00E35FCB">
      <w:pPr>
        <w:pStyle w:val="Footer"/>
        <w:numPr>
          <w:ilvl w:val="0"/>
          <w:numId w:val="41"/>
        </w:numPr>
        <w:tabs>
          <w:tab w:val="clear" w:pos="4320"/>
          <w:tab w:val="clear" w:pos="8640"/>
        </w:tabs>
        <w:spacing w:line="360" w:lineRule="auto"/>
      </w:pPr>
      <w:r>
        <w:rPr>
          <w:u w:val="single"/>
        </w:rPr>
        <w:t xml:space="preserve">Bond </w:t>
      </w:r>
      <w:r>
        <w:rPr>
          <w:position w:val="-14"/>
          <w:u w:val="single"/>
        </w:rPr>
        <w:object w:dxaOrig="360" w:dyaOrig="380">
          <v:shape id="_x0000_i1107" type="#_x0000_t75" style="width:22.5pt;height:22.5pt" o:ole="">
            <v:imagedata r:id="rId176" o:title=""/>
          </v:shape>
          <o:OLEObject Type="Embed" ProgID="Equation.3" ShapeID="_x0000_i1107" DrawAspect="Content" ObjectID="_1491861571" r:id="rId211"/>
        </w:object>
      </w:r>
      <w:r>
        <w:rPr>
          <w:u w:val="single"/>
        </w:rPr>
        <w:t xml:space="preserve"> Coefficient</w:t>
      </w:r>
      <w:r>
        <w:t>:</w:t>
      </w:r>
    </w:p>
    <w:p w:rsidR="00F723E6" w:rsidRDefault="00F723E6" w:rsidP="00E35FCB">
      <w:pPr>
        <w:pStyle w:val="Footer"/>
        <w:numPr>
          <w:ilvl w:val="0"/>
          <w:numId w:val="47"/>
        </w:numPr>
        <w:tabs>
          <w:tab w:val="clear" w:pos="4320"/>
          <w:tab w:val="clear" w:pos="8640"/>
        </w:tabs>
        <w:spacing w:line="360" w:lineRule="auto"/>
      </w:pPr>
      <w:r>
        <w:t xml:space="preserve">Given a dirty price measure </w:t>
      </w:r>
      <w:r>
        <w:rPr>
          <w:position w:val="-12"/>
        </w:rPr>
        <w:object w:dxaOrig="240" w:dyaOrig="360">
          <v:shape id="_x0000_i1108" type="#_x0000_t75" style="width:13.5pt;height:22.5pt" o:ole="">
            <v:imagedata r:id="rId191" o:title=""/>
          </v:shape>
          <o:OLEObject Type="Embed" ProgID="Equation.3" ShapeID="_x0000_i1108" DrawAspect="Content" ObjectID="_1491861572" r:id="rId212"/>
        </w:object>
      </w:r>
      <w:r>
        <w:t xml:space="preserve">, </w:t>
      </w:r>
      <w:r>
        <w:rPr>
          <w:position w:val="-30"/>
        </w:rPr>
        <w:object w:dxaOrig="2820" w:dyaOrig="700">
          <v:shape id="_x0000_i1109" type="#_x0000_t75" style="width:2in;height:37.5pt" o:ole="">
            <v:imagedata r:id="rId213" o:title=""/>
          </v:shape>
          <o:OLEObject Type="Embed" ProgID="Equation.3" ShapeID="_x0000_i1109" DrawAspect="Content" ObjectID="_1491861573" r:id="rId214"/>
        </w:object>
      </w:r>
      <w:r>
        <w:t>.</w:t>
      </w: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w:r>
        <w:rPr>
          <w:position w:val="-12"/>
        </w:rPr>
        <w:object w:dxaOrig="240" w:dyaOrig="360">
          <v:shape id="_x0000_i1110" type="#_x0000_t75" style="width:13.5pt;height:22.5pt" o:ole="">
            <v:imagedata r:id="rId191" o:title=""/>
          </v:shape>
          <o:OLEObject Type="Embed" ProgID="Equation.3" ShapeID="_x0000_i1110" DrawAspect="Content" ObjectID="_1491861574" r:id="rId215"/>
        </w:object>
      </w:r>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w:r>
        <w:rPr>
          <w:position w:val="-12"/>
        </w:rPr>
        <w:object w:dxaOrig="240" w:dyaOrig="360">
          <v:shape id="_x0000_i1111" type="#_x0000_t75" style="width:13.5pt;height:22.5pt" o:ole="">
            <v:imagedata r:id="rId191" o:title=""/>
          </v:shape>
          <o:OLEObject Type="Embed" ProgID="Equation.3" ShapeID="_x0000_i1111" DrawAspect="Content" ObjectID="_1491861575" r:id="rId216"/>
        </w:object>
      </w:r>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F723E6" w:rsidP="00E35FCB">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112" type="#_x0000_t75" style="width:30pt;height:22.5pt" o:ole="">
            <v:imagedata r:id="rId217" o:title=""/>
          </v:shape>
          <o:OLEObject Type="Embed" ProgID="Equation.3" ShapeID="_x0000_i1112" DrawAspect="Content" ObjectID="_1491861576" r:id="rId218"/>
        </w:object>
      </w:r>
      <w:r>
        <w:t xml:space="preserve"> is going to be dependent on the self-Jacobian </w:t>
      </w:r>
      <w:r>
        <w:rPr>
          <w:position w:val="-30"/>
        </w:rPr>
        <w:object w:dxaOrig="740" w:dyaOrig="680">
          <v:shape id="_x0000_i1113" type="#_x0000_t75" style="width:37.5pt;height:37.5pt" o:ole="">
            <v:imagedata r:id="rId9" o:title=""/>
          </v:shape>
          <o:OLEObject Type="Embed" ProgID="Equation.3" ShapeID="_x0000_i1113" DrawAspect="Content" ObjectID="_1491861577" r:id="rId219"/>
        </w:object>
      </w:r>
      <w:r>
        <w:t xml:space="preserve"> because of the chain rule.</w:t>
      </w:r>
    </w:p>
    <w:p w:rsidR="00F723E6" w:rsidRDefault="00F723E6" w:rsidP="00E35FCB">
      <w:pPr>
        <w:pStyle w:val="Footer"/>
        <w:numPr>
          <w:ilvl w:val="1"/>
          <w:numId w:val="22"/>
        </w:numPr>
        <w:tabs>
          <w:tab w:val="clear" w:pos="4320"/>
          <w:tab w:val="clear" w:pos="8640"/>
        </w:tabs>
        <w:spacing w:line="360" w:lineRule="auto"/>
      </w:pPr>
      <w:r>
        <w:rPr>
          <w:u w:val="single"/>
        </w:rPr>
        <w:t>Forward Rate-&gt;DF Jacobian</w: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2940" w:dyaOrig="800">
          <v:shape id="_x0000_i1114" type="#_x0000_t75" style="width:2in;height:37.5pt" o:ole="">
            <v:imagedata r:id="rId220" o:title=""/>
          </v:shape>
          <o:OLEObject Type="Embed" ProgID="Equation.3" ShapeID="_x0000_i1114" DrawAspect="Content" ObjectID="_1491861578" r:id="rId221"/>
        </w:objec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5300" w:dyaOrig="800">
          <v:shape id="_x0000_i1115" type="#_x0000_t75" style="width:267pt;height:37.5pt" o:ole="">
            <v:imagedata r:id="rId222" o:title=""/>
          </v:shape>
          <o:OLEObject Type="Embed" ProgID="Equation.3" ShapeID="_x0000_i1115" DrawAspect="Content" ObjectID="_1491861579" r:id="rId223"/>
        </w:object>
      </w:r>
      <w:r>
        <w:t>.</w:t>
      </w:r>
    </w:p>
    <w:p w:rsidR="00F723E6" w:rsidRDefault="00F723E6" w:rsidP="00E35FCB">
      <w:pPr>
        <w:pStyle w:val="Footer"/>
        <w:numPr>
          <w:ilvl w:val="0"/>
          <w:numId w:val="30"/>
        </w:numPr>
        <w:tabs>
          <w:tab w:val="clear" w:pos="4320"/>
          <w:tab w:val="clear" w:pos="8640"/>
        </w:tabs>
        <w:spacing w:line="360" w:lineRule="auto"/>
      </w:pPr>
      <w:r>
        <w:rPr>
          <w:position w:val="-10"/>
        </w:rPr>
        <w:object w:dxaOrig="840" w:dyaOrig="340">
          <v:shape id="_x0000_i1116" type="#_x0000_t75" style="width:42pt;height:22.5pt" o:ole="">
            <v:imagedata r:id="rId224" o:title=""/>
          </v:shape>
          <o:OLEObject Type="Embed" ProgID="Equation.3" ShapeID="_x0000_i1116" DrawAspect="Content" ObjectID="_1491861580" r:id="rId225"/>
        </w:object>
      </w:r>
      <w:r>
        <w:t xml:space="preserve"> =&gt; Forward rate between times </w:t>
      </w:r>
      <w:r>
        <w:rPr>
          <w:position w:val="-10"/>
        </w:rPr>
        <w:object w:dxaOrig="240" w:dyaOrig="340">
          <v:shape id="_x0000_i1117" type="#_x0000_t75" style="width:13.5pt;height:22.5pt" o:ole="">
            <v:imagedata r:id="rId226" o:title=""/>
          </v:shape>
          <o:OLEObject Type="Embed" ProgID="Equation.3" ShapeID="_x0000_i1117" DrawAspect="Content" ObjectID="_1491861581" r:id="rId227"/>
        </w:object>
      </w:r>
      <w:r>
        <w:t xml:space="preserve"> and </w:t>
      </w:r>
      <w:r>
        <w:rPr>
          <w:position w:val="-10"/>
        </w:rPr>
        <w:object w:dxaOrig="240" w:dyaOrig="340">
          <v:shape id="_x0000_i1118" type="#_x0000_t75" style="width:13.5pt;height:22.5pt" o:ole="">
            <v:imagedata r:id="rId228" o:title=""/>
          </v:shape>
          <o:OLEObject Type="Embed" ProgID="Equation.3" ShapeID="_x0000_i1118" DrawAspect="Content" ObjectID="_1491861582" r:id="rId229"/>
        </w:object>
      </w:r>
      <w:r>
        <w:t>.</w:t>
      </w:r>
    </w:p>
    <w:p w:rsidR="00F723E6" w:rsidRDefault="00F723E6" w:rsidP="00E35FCB">
      <w:pPr>
        <w:pStyle w:val="Footer"/>
        <w:numPr>
          <w:ilvl w:val="0"/>
          <w:numId w:val="30"/>
        </w:numPr>
        <w:tabs>
          <w:tab w:val="clear" w:pos="4320"/>
          <w:tab w:val="clear" w:pos="8640"/>
        </w:tabs>
        <w:spacing w:line="360" w:lineRule="auto"/>
      </w:pPr>
      <w:r>
        <w:rPr>
          <w:position w:val="-14"/>
        </w:rPr>
        <w:object w:dxaOrig="680" w:dyaOrig="380">
          <v:shape id="_x0000_i1119" type="#_x0000_t75" style="width:37.5pt;height:22.5pt" o:ole="">
            <v:imagedata r:id="rId230" o:title=""/>
          </v:shape>
          <o:OLEObject Type="Embed" ProgID="Equation.3" ShapeID="_x0000_i1119" DrawAspect="Content" ObjectID="_1491861583" r:id="rId231"/>
        </w:object>
      </w:r>
      <w:r>
        <w:t xml:space="preserve"> =&gt; Discount Factor at time </w:t>
      </w:r>
      <w:r>
        <w:rPr>
          <w:position w:val="-12"/>
        </w:rPr>
        <w:object w:dxaOrig="220" w:dyaOrig="360">
          <v:shape id="_x0000_i1120" type="#_x0000_t75" style="width:7.5pt;height:22.5pt" o:ole="">
            <v:imagedata r:id="rId232" o:title=""/>
          </v:shape>
          <o:OLEObject Type="Embed" ProgID="Equation.3" ShapeID="_x0000_i1120" DrawAspect="Content" ObjectID="_1491861584" r:id="rId233"/>
        </w:objec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F723E6" w:rsidRDefault="00F723E6" w:rsidP="00E35FCB">
      <w:pPr>
        <w:pStyle w:val="Footer"/>
        <w:numPr>
          <w:ilvl w:val="1"/>
          <w:numId w:val="22"/>
        </w:numPr>
        <w:tabs>
          <w:tab w:val="clear" w:pos="4320"/>
          <w:tab w:val="clear" w:pos="8640"/>
        </w:tabs>
        <w:spacing w:line="360" w:lineRule="auto"/>
      </w:pPr>
      <w:r>
        <w:rPr>
          <w:u w:val="single"/>
        </w:rPr>
        <w:t>Zero Rate-&gt;DF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180" w:dyaOrig="840">
          <v:shape id="_x0000_i1121" type="#_x0000_t75" style="width:157.5pt;height:42pt" o:ole="">
            <v:imagedata r:id="rId234" o:title=""/>
          </v:shape>
          <o:OLEObject Type="Embed" ProgID="Equation.3" ShapeID="_x0000_i1121" DrawAspect="Content" ObjectID="_1491861585" r:id="rId235"/>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2" type="#_x0000_t75" style="width:22.5pt;height:22.5pt" o:ole="">
            <v:imagedata r:id="rId236" o:title=""/>
          </v:shape>
          <o:OLEObject Type="Embed" ProgID="Equation.3" ShapeID="_x0000_i1122" DrawAspect="Content" ObjectID="_1491861586" r:id="rId237"/>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 xml:space="preserve">Spline coefficient sensitivity to segment/node inputs =&gt; High sensitivity of the spline coefficients to the node inputs across specific stretches indicates instability in curve </w:t>
      </w:r>
      <w:r>
        <w:lastRenderedPageBreak/>
        <w:t>(re-)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Derivative to Quote Jacobian via the Discount Factor Latent State</w:t>
      </w:r>
      <w:r>
        <w:t>:</w:t>
      </w:r>
    </w:p>
    <w:p w:rsidR="00F723E6" w:rsidRDefault="00F723E6" w:rsidP="00E35FCB">
      <w:pPr>
        <w:pStyle w:val="Footer"/>
        <w:numPr>
          <w:ilvl w:val="0"/>
          <w:numId w:val="107"/>
        </w:numPr>
        <w:tabs>
          <w:tab w:val="clear" w:pos="4320"/>
          <w:tab w:val="clear" w:pos="8640"/>
        </w:tabs>
        <w:spacing w:line="360" w:lineRule="auto"/>
      </w:pPr>
      <w:r>
        <w:rPr>
          <w:position w:val="-10"/>
        </w:rPr>
        <w:object w:dxaOrig="1400" w:dyaOrig="320">
          <v:shape id="_x0000_i1123" type="#_x0000_t75" style="width:1in;height:13.5pt" o:ole="">
            <v:imagedata r:id="rId238" o:title=""/>
          </v:shape>
          <o:OLEObject Type="Embed" ProgID="Equation.3" ShapeID="_x0000_i1123" DrawAspect="Content" ObjectID="_1491861587" r:id="rId239"/>
        </w:object>
      </w:r>
      <w:r>
        <w:t xml:space="preserve"> Calibration Components</w:t>
      </w:r>
    </w:p>
    <w:p w:rsidR="00F723E6" w:rsidRDefault="00F723E6" w:rsidP="00E35FCB">
      <w:pPr>
        <w:pStyle w:val="Footer"/>
        <w:numPr>
          <w:ilvl w:val="0"/>
          <w:numId w:val="107"/>
        </w:numPr>
        <w:tabs>
          <w:tab w:val="clear" w:pos="4320"/>
          <w:tab w:val="clear" w:pos="8640"/>
        </w:tabs>
        <w:spacing w:line="360" w:lineRule="auto"/>
      </w:pPr>
      <w:r>
        <w:rPr>
          <w:position w:val="-12"/>
        </w:rPr>
        <w:object w:dxaOrig="1520" w:dyaOrig="360">
          <v:shape id="_x0000_i1124" type="#_x0000_t75" style="width:79.5pt;height:22.5pt" o:ole="">
            <v:imagedata r:id="rId240" o:title=""/>
          </v:shape>
          <o:OLEObject Type="Embed" ProgID="Equation.3" ShapeID="_x0000_i1124" DrawAspect="Content" ObjectID="_1491861588" r:id="rId241"/>
        </w:object>
      </w:r>
      <w:r>
        <w:t xml:space="preserve"> Corresponding Quotes</w:t>
      </w:r>
    </w:p>
    <w:p w:rsidR="00F723E6" w:rsidRDefault="00F723E6" w:rsidP="00E35FCB">
      <w:pPr>
        <w:pStyle w:val="Footer"/>
        <w:numPr>
          <w:ilvl w:val="0"/>
          <w:numId w:val="107"/>
        </w:numPr>
        <w:tabs>
          <w:tab w:val="clear" w:pos="4320"/>
          <w:tab w:val="clear" w:pos="8640"/>
        </w:tabs>
        <w:spacing w:line="360" w:lineRule="auto"/>
      </w:pPr>
      <w:r>
        <w:t xml:space="preserve">Let’s say the Derivative PV is </w:t>
      </w:r>
      <w:r>
        <w:rPr>
          <w:position w:val="-30"/>
        </w:rPr>
        <w:object w:dxaOrig="3760" w:dyaOrig="700">
          <v:shape id="_x0000_i1125" type="#_x0000_t75" style="width:186pt;height:37.5pt" o:ole="">
            <v:imagedata r:id="rId242" o:title=""/>
          </v:shape>
          <o:OLEObject Type="Embed" ProgID="Equation.3" ShapeID="_x0000_i1125" DrawAspect="Content" ObjectID="_1491861589" r:id="rId243"/>
        </w:object>
      </w:r>
      <w:r>
        <w:t xml:space="preserve">. Thus what is typically needed to estimate product-to-quote sensitivities via the Discount Factor latent state is </w:t>
      </w:r>
      <w:r>
        <w:rPr>
          <w:position w:val="-30"/>
        </w:rPr>
        <w:object w:dxaOrig="800" w:dyaOrig="700">
          <v:shape id="_x0000_i1126" type="#_x0000_t75" style="width:37.5pt;height:37.5pt" o:ole="">
            <v:imagedata r:id="rId244" o:title=""/>
          </v:shape>
          <o:OLEObject Type="Embed" ProgID="Equation.3" ShapeID="_x0000_i1126" DrawAspect="Content" ObjectID="_1491861590" r:id="rId245"/>
        </w:object>
      </w:r>
      <w:r>
        <w:t>.</w:t>
      </w:r>
    </w:p>
    <w:p w:rsidR="00F723E6"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280" w:dyaOrig="840">
          <v:shape id="_x0000_i1127" type="#_x0000_t75" style="width:166.5pt;height:42pt" o:ole="">
            <v:imagedata r:id="rId246" o:title=""/>
          </v:shape>
          <o:OLEObject Type="Embed" ProgID="Equation.3" ShapeID="_x0000_i1127" DrawAspect="Content" ObjectID="_1491861591" r:id="rId247"/>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8" type="#_x0000_t75" style="width:22.5pt;height:22.5pt" o:ole="">
            <v:imagedata r:id="rId248" o:title=""/>
          </v:shape>
          <o:OLEObject Type="Embed" ProgID="Equation.3" ShapeID="_x0000_i1128" DrawAspect="Content" ObjectID="_1491861592" r:id="rId249"/>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PV-&gt;Quote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300" w:dyaOrig="840">
          <v:shape id="_x0000_i1129" type="#_x0000_t75" style="width:166.5pt;height:42pt" o:ole="">
            <v:imagedata r:id="rId250" o:title=""/>
          </v:shape>
          <o:OLEObject Type="Embed" ProgID="Equation.3" ShapeID="_x0000_i1129" DrawAspect="Content" ObjectID="_1491861593" r:id="rId251"/>
        </w:object>
      </w: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F723E6" w:rsidRDefault="00F723E6" w:rsidP="00E35FCB">
      <w:pPr>
        <w:pStyle w:val="Footer"/>
        <w:numPr>
          <w:ilvl w:val="0"/>
          <w:numId w:val="32"/>
        </w:numPr>
        <w:tabs>
          <w:tab w:val="clear" w:pos="4320"/>
          <w:tab w:val="clear" w:pos="8640"/>
        </w:tabs>
        <w:spacing w:line="360" w:lineRule="auto"/>
      </w:pPr>
      <w:r>
        <w:rPr>
          <w:position w:val="-32"/>
        </w:rPr>
        <w:object w:dxaOrig="3920" w:dyaOrig="740">
          <v:shape id="_x0000_i1130" type="#_x0000_t75" style="width:193.5pt;height:37.5pt" o:ole="">
            <v:imagedata r:id="rId252" o:title=""/>
          </v:shape>
          <o:OLEObject Type="Embed" ProgID="Equation.3" ShapeID="_x0000_i1130" DrawAspect="Content" ObjectID="_1491861594" r:id="rId253"/>
        </w:object>
      </w:r>
    </w:p>
    <w:p w:rsidR="00F723E6" w:rsidRDefault="00F723E6" w:rsidP="00E35FCB">
      <w:pPr>
        <w:pStyle w:val="Footer"/>
        <w:numPr>
          <w:ilvl w:val="0"/>
          <w:numId w:val="30"/>
        </w:numPr>
        <w:tabs>
          <w:tab w:val="clear" w:pos="4320"/>
          <w:tab w:val="clear" w:pos="8640"/>
        </w:tabs>
        <w:spacing w:line="360" w:lineRule="auto"/>
      </w:pPr>
      <w:r>
        <w:rPr>
          <w:position w:val="-14"/>
        </w:rPr>
        <w:object w:dxaOrig="220" w:dyaOrig="380">
          <v:shape id="_x0000_i1131" type="#_x0000_t75" style="width:7.5pt;height:22.5pt" o:ole="">
            <v:imagedata r:id="rId254" o:title=""/>
          </v:shape>
          <o:OLEObject Type="Embed" ProgID="Equation.3" ShapeID="_x0000_i1131" DrawAspect="Content" ObjectID="_1491861595" r:id="rId255"/>
        </w:object>
      </w:r>
      <w:r>
        <w:t xml:space="preserve"> =&gt; Cash Rate Quote for the j</w:t>
      </w:r>
      <w:r>
        <w:rPr>
          <w:vertAlign w:val="superscript"/>
        </w:rPr>
        <w:t>th</w:t>
      </w:r>
      <w:r>
        <w:t xml:space="preserve"> Cash instrument.</w:t>
      </w:r>
    </w:p>
    <w:p w:rsidR="00F723E6" w:rsidRDefault="00F723E6" w:rsidP="00E35FCB">
      <w:pPr>
        <w:pStyle w:val="Footer"/>
        <w:numPr>
          <w:ilvl w:val="0"/>
          <w:numId w:val="30"/>
        </w:numPr>
        <w:tabs>
          <w:tab w:val="clear" w:pos="4320"/>
          <w:tab w:val="clear" w:pos="8640"/>
        </w:tabs>
        <w:spacing w:line="360" w:lineRule="auto"/>
      </w:pPr>
      <w:r>
        <w:rPr>
          <w:position w:val="-14"/>
        </w:rPr>
        <w:object w:dxaOrig="660" w:dyaOrig="380">
          <v:shape id="_x0000_i1132" type="#_x0000_t75" style="width:37.5pt;height:22.5pt" o:ole="">
            <v:imagedata r:id="rId256" o:title=""/>
          </v:shape>
          <o:OLEObject Type="Embed" ProgID="Equation.3" ShapeID="_x0000_i1132" DrawAspect="Content" ObjectID="_1491861596" r:id="rId257"/>
        </w:object>
      </w:r>
      <w:r>
        <w:t xml:space="preserve"> =&gt; Discount Factor at time </w:t>
      </w:r>
      <w:r>
        <w:rPr>
          <w:position w:val="-14"/>
        </w:rPr>
        <w:object w:dxaOrig="220" w:dyaOrig="380">
          <v:shape id="_x0000_i1133" type="#_x0000_t75" style="width:7.5pt;height:22.5pt" o:ole="">
            <v:imagedata r:id="rId258" o:title=""/>
          </v:shape>
          <o:OLEObject Type="Embed" ProgID="Equation.3" ShapeID="_x0000_i1133" DrawAspect="Content" ObjectID="_1491861597" r:id="rId259"/>
        </w:object>
      </w:r>
    </w:p>
    <w:p w:rsidR="00F723E6"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Default="00F723E6" w:rsidP="00E35FCB">
      <w:pPr>
        <w:pStyle w:val="Footer"/>
        <w:numPr>
          <w:ilvl w:val="0"/>
          <w:numId w:val="35"/>
        </w:numPr>
        <w:tabs>
          <w:tab w:val="clear" w:pos="4320"/>
          <w:tab w:val="clear" w:pos="8640"/>
        </w:tabs>
        <w:spacing w:line="360" w:lineRule="auto"/>
      </w:pPr>
      <w:r>
        <w:rPr>
          <w:position w:val="-34"/>
        </w:rPr>
        <w:object w:dxaOrig="3500" w:dyaOrig="760">
          <v:shape id="_x0000_i1134" type="#_x0000_t75" style="width:174pt;height:34.5pt" o:ole="">
            <v:imagedata r:id="rId260" o:title=""/>
          </v:shape>
          <o:OLEObject Type="Embed" ProgID="Equation.3" ShapeID="_x0000_i1134" DrawAspect="Content" ObjectID="_1491861598" r:id="rId261"/>
        </w:object>
      </w:r>
    </w:p>
    <w:p w:rsidR="00F723E6" w:rsidRDefault="00F723E6" w:rsidP="00E35FCB">
      <w:pPr>
        <w:pStyle w:val="Footer"/>
        <w:numPr>
          <w:ilvl w:val="0"/>
          <w:numId w:val="35"/>
        </w:numPr>
        <w:tabs>
          <w:tab w:val="clear" w:pos="4320"/>
          <w:tab w:val="clear" w:pos="8640"/>
        </w:tabs>
        <w:spacing w:line="360" w:lineRule="auto"/>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lastRenderedPageBreak/>
        <w:t>Euro-dollar Future 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679" w:dyaOrig="760">
          <v:shape id="_x0000_i1135" type="#_x0000_t75" style="width:280.5pt;height:34.5pt" o:ole="">
            <v:imagedata r:id="rId262" o:title=""/>
          </v:shape>
          <o:OLEObject Type="Embed" ProgID="Equation.3" ShapeID="_x0000_i1135" DrawAspect="Content" ObjectID="_1491861599" r:id="rId26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36" type="#_x0000_t75" style="width:13.5pt;height:22.5pt" o:ole="">
            <v:imagedata r:id="rId264" o:title=""/>
          </v:shape>
          <o:OLEObject Type="Embed" ProgID="Equation.3" ShapeID="_x0000_i1136" DrawAspect="Content" ObjectID="_1491861600" r:id="rId265"/>
        </w:object>
      </w:r>
      <w:r>
        <w:t xml:space="preserve"> =&gt; Quote for the j</w:t>
      </w:r>
      <w:r>
        <w:rPr>
          <w:vertAlign w:val="superscript"/>
        </w:rPr>
        <w:t>th</w:t>
      </w:r>
      <w:r>
        <w:t xml:space="preserve"> EDF with start date of </w:t>
      </w:r>
      <w:r>
        <w:rPr>
          <w:position w:val="-14"/>
        </w:rPr>
        <w:object w:dxaOrig="680" w:dyaOrig="380">
          <v:shape id="_x0000_i1137" type="#_x0000_t75" style="width:37.5pt;height:22.5pt" o:ole="">
            <v:imagedata r:id="rId266" o:title=""/>
          </v:shape>
          <o:OLEObject Type="Embed" ProgID="Equation.3" ShapeID="_x0000_i1137" DrawAspect="Content" ObjectID="_1491861601" r:id="rId267"/>
        </w:object>
      </w:r>
      <w:r>
        <w:t xml:space="preserve"> and maturity of </w:t>
      </w:r>
      <w:r>
        <w:rPr>
          <w:position w:val="-14"/>
        </w:rPr>
        <w:object w:dxaOrig="220" w:dyaOrig="380">
          <v:shape id="_x0000_i1138" type="#_x0000_t75" style="width:7.5pt;height:22.5pt" o:ole="">
            <v:imagedata r:id="rId268" o:title=""/>
          </v:shape>
          <o:OLEObject Type="Embed" ProgID="Equation.3" ShapeID="_x0000_i1138" DrawAspect="Content" ObjectID="_1491861602" r:id="rId269"/>
        </w:object>
      </w:r>
      <w:r>
        <w:t>.</w:t>
      </w:r>
    </w:p>
    <w:p w:rsidR="00F723E6" w:rsidRDefault="00F723E6" w:rsidP="00E35FCB">
      <w:pPr>
        <w:pStyle w:val="Footer"/>
        <w:numPr>
          <w:ilvl w:val="1"/>
          <w:numId w:val="22"/>
        </w:numPr>
        <w:tabs>
          <w:tab w:val="clear" w:pos="4320"/>
          <w:tab w:val="clear" w:pos="8640"/>
        </w:tabs>
        <w:spacing w:line="360" w:lineRule="auto"/>
      </w:pPr>
      <w:r>
        <w:rPr>
          <w:u w:val="single"/>
        </w:rPr>
        <w:t>Euro-dollar Future PV-DF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820" w:dyaOrig="760">
          <v:shape id="_x0000_i1139" type="#_x0000_t75" style="width:294pt;height:34.5pt" o:ole="">
            <v:imagedata r:id="rId270" o:title=""/>
          </v:shape>
          <o:OLEObject Type="Embed" ProgID="Equation.3" ShapeID="_x0000_i1139" DrawAspect="Content" ObjectID="_1491861603" r:id="rId271"/>
        </w:object>
      </w:r>
    </w:p>
    <w:p w:rsidR="00F723E6" w:rsidRDefault="00F723E6" w:rsidP="00E35FCB">
      <w:pPr>
        <w:pStyle w:val="Footer"/>
        <w:numPr>
          <w:ilvl w:val="0"/>
          <w:numId w:val="33"/>
        </w:numPr>
        <w:tabs>
          <w:tab w:val="clear" w:pos="4320"/>
          <w:tab w:val="clear" w:pos="8640"/>
        </w:tabs>
        <w:spacing w:line="360" w:lineRule="auto"/>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2200" w:dyaOrig="380">
          <v:shape id="_x0000_i1140" type="#_x0000_t75" style="width:109.5pt;height:22.5pt" o:ole="">
            <v:imagedata r:id="rId272" o:title=""/>
          </v:shape>
          <o:OLEObject Type="Embed" ProgID="Equation.3" ShapeID="_x0000_i1140" DrawAspect="Content" ObjectID="_1491861604" r:id="rId27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41" type="#_x0000_t75" style="width:13.5pt;height:22.5pt" o:ole="">
            <v:imagedata r:id="rId264" o:title=""/>
          </v:shape>
          <o:OLEObject Type="Embed" ProgID="Equation.3" ShapeID="_x0000_i1141" DrawAspect="Content" ObjectID="_1491861605" r:id="rId274"/>
        </w:object>
      </w:r>
      <w:r>
        <w:t xml:space="preserve"> =&gt; Quote for the j</w:t>
      </w:r>
      <w:r>
        <w:rPr>
          <w:vertAlign w:val="superscript"/>
        </w:rPr>
        <w:t>th</w:t>
      </w:r>
      <w:r>
        <w:t xml:space="preserve"> IRS maturing at </w:t>
      </w:r>
      <w:r>
        <w:rPr>
          <w:position w:val="-14"/>
        </w:rPr>
        <w:object w:dxaOrig="220" w:dyaOrig="380">
          <v:shape id="_x0000_i1142" type="#_x0000_t75" style="width:7.5pt;height:22.5pt" o:ole="">
            <v:imagedata r:id="rId268" o:title=""/>
          </v:shape>
          <o:OLEObject Type="Embed" ProgID="Equation.3" ShapeID="_x0000_i1142" DrawAspect="Content" ObjectID="_1491861606" r:id="rId275"/>
        </w:objec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740" w:dyaOrig="380">
          <v:shape id="_x0000_i1143" type="#_x0000_t75" style="width:37.5pt;height:22.5pt" o:ole="">
            <v:imagedata r:id="rId276" o:title=""/>
          </v:shape>
          <o:OLEObject Type="Embed" ProgID="Equation.3" ShapeID="_x0000_i1143" DrawAspect="Content" ObjectID="_1491861607" r:id="rId277"/>
        </w:object>
      </w:r>
      <w:r>
        <w:t xml:space="preserve"> =&gt; DV01 of the swap</w:t>
      </w:r>
    </w:p>
    <w:p w:rsidR="00F723E6" w:rsidRDefault="00F723E6" w:rsidP="00E35FCB">
      <w:pPr>
        <w:pStyle w:val="Footer"/>
        <w:numPr>
          <w:ilvl w:val="0"/>
          <w:numId w:val="34"/>
        </w:numPr>
        <w:tabs>
          <w:tab w:val="clear" w:pos="4320"/>
          <w:tab w:val="clear" w:pos="8640"/>
        </w:tabs>
        <w:spacing w:line="360" w:lineRule="auto"/>
      </w:pPr>
      <w:r>
        <w:rPr>
          <w:position w:val="-14"/>
        </w:rPr>
        <w:object w:dxaOrig="999" w:dyaOrig="380">
          <v:shape id="_x0000_i1144" type="#_x0000_t75" style="width:49.5pt;height:22.5pt" o:ole="">
            <v:imagedata r:id="rId278" o:title=""/>
          </v:shape>
          <o:OLEObject Type="Embed" ProgID="Equation.3" ShapeID="_x0000_i1144" DrawAspect="Content" ObjectID="_1491861608" r:id="rId279"/>
        </w:object>
      </w:r>
      <w:r>
        <w:t xml:space="preserve"> =&gt; Floating PV of the swap</w:t>
      </w:r>
    </w:p>
    <w:p w:rsidR="00F723E6" w:rsidRDefault="00F723E6" w:rsidP="00E35FCB">
      <w:pPr>
        <w:pStyle w:val="Footer"/>
        <w:numPr>
          <w:ilvl w:val="0"/>
          <w:numId w:val="34"/>
        </w:numPr>
        <w:tabs>
          <w:tab w:val="clear" w:pos="4320"/>
          <w:tab w:val="clear" w:pos="8640"/>
        </w:tabs>
        <w:spacing w:line="360" w:lineRule="auto"/>
      </w:pPr>
      <w:r>
        <w:rPr>
          <w:position w:val="-34"/>
        </w:rPr>
        <w:object w:dxaOrig="2740" w:dyaOrig="760">
          <v:shape id="_x0000_i1145" type="#_x0000_t75" style="width:136.5pt;height:34.5pt" o:ole="">
            <v:imagedata r:id="rId280" o:title=""/>
          </v:shape>
          <o:OLEObject Type="Embed" ProgID="Equation.3" ShapeID="_x0000_i1145" DrawAspect="Content" ObjectID="_1491861609" r:id="rId281"/>
        </w:object>
      </w:r>
    </w:p>
    <w:p w:rsidR="00F723E6" w:rsidRDefault="00F723E6" w:rsidP="00E35FCB">
      <w:pPr>
        <w:pStyle w:val="Footer"/>
        <w:numPr>
          <w:ilvl w:val="0"/>
          <w:numId w:val="34"/>
        </w:numPr>
        <w:tabs>
          <w:tab w:val="clear" w:pos="4320"/>
          <w:tab w:val="clear" w:pos="8640"/>
        </w:tabs>
        <w:spacing w:line="360" w:lineRule="auto"/>
      </w:pPr>
      <w:r>
        <w:rPr>
          <w:position w:val="-34"/>
        </w:rPr>
        <w:object w:dxaOrig="4340" w:dyaOrig="760">
          <v:shape id="_x0000_i1146" type="#_x0000_t75" style="width:3in;height:34.5pt" o:ole="">
            <v:imagedata r:id="rId282" o:title=""/>
          </v:shape>
          <o:OLEObject Type="Embed" ProgID="Equation.3" ShapeID="_x0000_i1146" DrawAspect="Content" ObjectID="_1491861610" r:id="rId283"/>
        </w:object>
      </w:r>
    </w:p>
    <w:p w:rsidR="00F723E6" w:rsidRDefault="00F723E6" w:rsidP="00E35FCB">
      <w:pPr>
        <w:pStyle w:val="Footer"/>
        <w:numPr>
          <w:ilvl w:val="0"/>
          <w:numId w:val="34"/>
        </w:numPr>
        <w:tabs>
          <w:tab w:val="clear" w:pos="4320"/>
          <w:tab w:val="clear" w:pos="8640"/>
        </w:tabs>
        <w:spacing w:line="360" w:lineRule="auto"/>
      </w:pPr>
      <w:r>
        <w:rPr>
          <w:position w:val="-34"/>
        </w:rPr>
        <w:object w:dxaOrig="2940" w:dyaOrig="760">
          <v:shape id="_x0000_i1147" type="#_x0000_t75" style="width:2in;height:34.5pt" o:ole="">
            <v:imagedata r:id="rId284" o:title=""/>
          </v:shape>
          <o:OLEObject Type="Embed" ProgID="Equation.3" ShapeID="_x0000_i1147" DrawAspect="Content" ObjectID="_1491861611" r:id="rId285"/>
        </w:object>
      </w:r>
    </w:p>
    <w:p w:rsidR="00F723E6" w:rsidRDefault="00F723E6" w:rsidP="00E35FCB">
      <w:pPr>
        <w:pStyle w:val="Footer"/>
        <w:numPr>
          <w:ilvl w:val="0"/>
          <w:numId w:val="34"/>
        </w:numPr>
        <w:tabs>
          <w:tab w:val="clear" w:pos="4320"/>
          <w:tab w:val="clear" w:pos="8640"/>
        </w:tabs>
        <w:spacing w:line="360" w:lineRule="auto"/>
      </w:pPr>
      <w:r>
        <w:rPr>
          <w:position w:val="-28"/>
        </w:rPr>
        <w:object w:dxaOrig="2920" w:dyaOrig="700">
          <v:shape id="_x0000_i1148" type="#_x0000_t75" style="width:2in;height:37.5pt" o:ole="">
            <v:imagedata r:id="rId286" o:title=""/>
          </v:shape>
          <o:OLEObject Type="Embed" ProgID="Equation.3" ShapeID="_x0000_i1148" DrawAspect="Content" ObjectID="_1491861612" r:id="rId287"/>
        </w:object>
      </w:r>
    </w:p>
    <w:p w:rsidR="00F723E6" w:rsidRDefault="00F723E6" w:rsidP="00E35FCB">
      <w:pPr>
        <w:pStyle w:val="Footer"/>
        <w:numPr>
          <w:ilvl w:val="0"/>
          <w:numId w:val="34"/>
        </w:numPr>
        <w:tabs>
          <w:tab w:val="clear" w:pos="4320"/>
          <w:tab w:val="clear" w:pos="8640"/>
        </w:tabs>
        <w:spacing w:line="360" w:lineRule="auto"/>
      </w:pPr>
      <w:r>
        <w:rPr>
          <w:position w:val="-34"/>
        </w:rPr>
        <w:object w:dxaOrig="5820" w:dyaOrig="760">
          <v:shape id="_x0000_i1149" type="#_x0000_t75" style="width:294pt;height:34.5pt" o:ole="">
            <v:imagedata r:id="rId288" o:title=""/>
          </v:shape>
          <o:OLEObject Type="Embed" ProgID="Equation.3" ShapeID="_x0000_i1149" DrawAspect="Content" ObjectID="_1491861613" r:id="rId289"/>
        </w:object>
      </w:r>
    </w:p>
    <w:p w:rsidR="00F723E6"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F723E6" w:rsidRDefault="00F723E6" w:rsidP="00E35FCB">
      <w:pPr>
        <w:pStyle w:val="Footer"/>
        <w:numPr>
          <w:ilvl w:val="0"/>
          <w:numId w:val="34"/>
        </w:numPr>
        <w:tabs>
          <w:tab w:val="clear" w:pos="4320"/>
          <w:tab w:val="clear" w:pos="8640"/>
        </w:tabs>
        <w:spacing w:line="360" w:lineRule="auto"/>
      </w:pPr>
      <w:r>
        <w:rPr>
          <w:position w:val="-34"/>
        </w:rPr>
        <w:object w:dxaOrig="5920" w:dyaOrig="800">
          <v:shape id="_x0000_i1150" type="#_x0000_t75" style="width:294pt;height:37.5pt" o:ole="">
            <v:imagedata r:id="rId290" o:title=""/>
          </v:shape>
          <o:OLEObject Type="Embed" ProgID="Equation.3" ShapeID="_x0000_i1150" DrawAspect="Content" ObjectID="_1491861614" r:id="rId291"/>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51" type="#_x0000_t75" style="width:42pt;height:22.5pt" o:ole="">
            <v:imagedata r:id="rId292" o:title=""/>
          </v:shape>
          <o:OLEObject Type="Embed" ProgID="Equation.3" ShapeID="_x0000_i1151" DrawAspect="Content" ObjectID="_1491861615" r:id="rId293"/>
        </w:object>
      </w:r>
      <w:r>
        <w:t>, where n is the number of cash flows, and k is the number of curve factors.</w: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4239" w:dyaOrig="380">
          <v:shape id="_x0000_i1152" type="#_x0000_t75" style="width:208.5pt;height:22.5pt" o:ole="">
            <v:imagedata r:id="rId294" o:title=""/>
          </v:shape>
          <o:OLEObject Type="Embed" ProgID="Equation.3" ShapeID="_x0000_i1152" DrawAspect="Content" ObjectID="_1491861616" r:id="rId295"/>
        </w:object>
      </w:r>
    </w:p>
    <w:p w:rsidR="00F723E6" w:rsidRDefault="00F723E6" w:rsidP="00E35FCB">
      <w:pPr>
        <w:pStyle w:val="Footer"/>
        <w:numPr>
          <w:ilvl w:val="0"/>
          <w:numId w:val="34"/>
        </w:numPr>
        <w:tabs>
          <w:tab w:val="clear" w:pos="4320"/>
          <w:tab w:val="clear" w:pos="8640"/>
        </w:tabs>
        <w:spacing w:line="360" w:lineRule="auto"/>
      </w:pPr>
      <w:r>
        <w:t>j =&gt; j</w:t>
      </w:r>
      <w:r>
        <w:rPr>
          <w:vertAlign w:val="superscript"/>
        </w:rPr>
        <w:t>th</w:t>
      </w:r>
      <w:r>
        <w:t xml:space="preserve"> CDS Contract with a maturity </w:t>
      </w:r>
      <w:r>
        <w:rPr>
          <w:position w:val="-14"/>
        </w:rPr>
        <w:object w:dxaOrig="220" w:dyaOrig="380">
          <v:shape id="_x0000_i1153" type="#_x0000_t75" style="width:7.5pt;height:22.5pt" o:ole="">
            <v:imagedata r:id="rId296" o:title=""/>
          </v:shape>
          <o:OLEObject Type="Embed" ProgID="Equation.3" ShapeID="_x0000_i1153" DrawAspect="Content" ObjectID="_1491861617" r:id="rId297"/>
        </w:object>
      </w:r>
    </w:p>
    <w:p w:rsidR="00F723E6" w:rsidRDefault="00F723E6" w:rsidP="00E35FCB">
      <w:pPr>
        <w:pStyle w:val="Footer"/>
        <w:numPr>
          <w:ilvl w:val="0"/>
          <w:numId w:val="34"/>
        </w:numPr>
        <w:tabs>
          <w:tab w:val="clear" w:pos="4320"/>
          <w:tab w:val="clear" w:pos="8640"/>
        </w:tabs>
        <w:spacing w:line="360" w:lineRule="auto"/>
      </w:pPr>
      <w:r>
        <w:rPr>
          <w:position w:val="-14"/>
        </w:rPr>
        <w:object w:dxaOrig="260" w:dyaOrig="380">
          <v:shape id="_x0000_i1154" type="#_x0000_t75" style="width:13.5pt;height:22.5pt" o:ole="">
            <v:imagedata r:id="rId298" o:title=""/>
          </v:shape>
          <o:OLEObject Type="Embed" ProgID="Equation.3" ShapeID="_x0000_i1154" DrawAspect="Content" ObjectID="_1491861618" r:id="rId299"/>
        </w:object>
      </w:r>
      <w:r>
        <w:t xml:space="preserve"> =&gt; Coupon of the j</w:t>
      </w:r>
      <w:r>
        <w:rPr>
          <w:vertAlign w:val="superscript"/>
        </w:rPr>
        <w:t>th</w:t>
      </w:r>
      <w:r>
        <w:t xml:space="preserve"> CDS</w:t>
      </w:r>
    </w:p>
    <w:p w:rsidR="00F723E6" w:rsidRDefault="00F723E6" w:rsidP="00E35FCB">
      <w:pPr>
        <w:pStyle w:val="Footer"/>
        <w:numPr>
          <w:ilvl w:val="0"/>
          <w:numId w:val="34"/>
        </w:numPr>
        <w:tabs>
          <w:tab w:val="clear" w:pos="4320"/>
          <w:tab w:val="clear" w:pos="8640"/>
        </w:tabs>
        <w:spacing w:line="360" w:lineRule="auto"/>
      </w:pPr>
      <w:r>
        <w:rPr>
          <w:position w:val="-14"/>
        </w:rPr>
        <w:object w:dxaOrig="760" w:dyaOrig="380">
          <v:shape id="_x0000_i1155" type="#_x0000_t75" style="width:34.5pt;height:22.5pt" o:ole="">
            <v:imagedata r:id="rId300" o:title=""/>
          </v:shape>
          <o:OLEObject Type="Embed" ProgID="Equation.3" ShapeID="_x0000_i1155" DrawAspect="Content" ObjectID="_1491861619" r:id="rId301"/>
        </w:object>
      </w:r>
      <w:r>
        <w:t xml:space="preserve"> =&gt; PV of the full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940" w:dyaOrig="380">
          <v:shape id="_x0000_i1156" type="#_x0000_t75" style="width:42pt;height:22.5pt" o:ole="">
            <v:imagedata r:id="rId302" o:title=""/>
          </v:shape>
          <o:OLEObject Type="Embed" ProgID="Equation.3" ShapeID="_x0000_i1156" DrawAspect="Content" ObjectID="_1491861620" r:id="rId303"/>
        </w:object>
      </w:r>
      <w:r>
        <w:t xml:space="preserve"> =&gt; PV of the Coupon leg of the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1160" w:dyaOrig="380">
          <v:shape id="_x0000_i1157" type="#_x0000_t75" style="width:58.5pt;height:22.5pt" o:ole="">
            <v:imagedata r:id="rId304" o:title=""/>
          </v:shape>
          <o:OLEObject Type="Embed" ProgID="Equation.3" ShapeID="_x0000_i1157" DrawAspect="Content" ObjectID="_1491861621" r:id="rId305"/>
        </w:object>
      </w:r>
      <w:r>
        <w:t xml:space="preserve"> =&gt; PV of the Accrual paid on default</w:t>
      </w:r>
    </w:p>
    <w:p w:rsidR="00F723E6" w:rsidRDefault="00F723E6" w:rsidP="00E35FCB">
      <w:pPr>
        <w:pStyle w:val="Footer"/>
        <w:numPr>
          <w:ilvl w:val="0"/>
          <w:numId w:val="34"/>
        </w:numPr>
        <w:tabs>
          <w:tab w:val="clear" w:pos="4320"/>
          <w:tab w:val="clear" w:pos="8640"/>
        </w:tabs>
        <w:spacing w:line="360" w:lineRule="auto"/>
      </w:pPr>
      <w:r>
        <w:rPr>
          <w:position w:val="-28"/>
        </w:rPr>
        <w:object w:dxaOrig="3480" w:dyaOrig="700">
          <v:shape id="_x0000_i1158" type="#_x0000_t75" style="width:171pt;height:37.5pt" o:ole="">
            <v:imagedata r:id="rId306" o:title=""/>
          </v:shape>
          <o:OLEObject Type="Embed" ProgID="Equation.3" ShapeID="_x0000_i1158" DrawAspect="Content" ObjectID="_1491861622" r:id="rId307"/>
        </w:object>
      </w:r>
    </w:p>
    <w:p w:rsidR="00F723E6" w:rsidRDefault="00F723E6" w:rsidP="00E35FCB">
      <w:pPr>
        <w:pStyle w:val="Footer"/>
        <w:numPr>
          <w:ilvl w:val="0"/>
          <w:numId w:val="34"/>
        </w:numPr>
        <w:tabs>
          <w:tab w:val="clear" w:pos="4320"/>
          <w:tab w:val="clear" w:pos="8640"/>
        </w:tabs>
        <w:spacing w:line="360" w:lineRule="auto"/>
      </w:pPr>
      <w:r>
        <w:rPr>
          <w:position w:val="-34"/>
        </w:rPr>
        <w:object w:dxaOrig="6900" w:dyaOrig="760">
          <v:shape id="_x0000_i1159" type="#_x0000_t75" style="width:345pt;height:34.5pt" o:ole="">
            <v:imagedata r:id="rId308" o:title=""/>
          </v:shape>
          <o:OLEObject Type="Embed" ProgID="Equation.3" ShapeID="_x0000_i1159" DrawAspect="Content" ObjectID="_1491861623" r:id="rId309"/>
        </w:object>
      </w:r>
    </w:p>
    <w:p w:rsidR="00F723E6" w:rsidRDefault="00F723E6" w:rsidP="00E35FCB">
      <w:pPr>
        <w:pStyle w:val="Footer"/>
        <w:numPr>
          <w:ilvl w:val="0"/>
          <w:numId w:val="34"/>
        </w:numPr>
        <w:tabs>
          <w:tab w:val="clear" w:pos="4320"/>
          <w:tab w:val="clear" w:pos="8640"/>
        </w:tabs>
        <w:spacing w:line="360" w:lineRule="auto"/>
      </w:pPr>
      <w:r>
        <w:rPr>
          <w:position w:val="-32"/>
        </w:rPr>
        <w:object w:dxaOrig="3680" w:dyaOrig="800">
          <v:shape id="_x0000_i1160" type="#_x0000_t75" style="width:186pt;height:37.5pt" o:ole="">
            <v:imagedata r:id="rId310" o:title=""/>
          </v:shape>
          <o:OLEObject Type="Embed" ProgID="Equation.3" ShapeID="_x0000_i1160" DrawAspect="Content" ObjectID="_1491861624" r:id="rId311"/>
        </w:object>
      </w:r>
    </w:p>
    <w:p w:rsidR="00F723E6" w:rsidRDefault="00F723E6" w:rsidP="00E35FCB">
      <w:pPr>
        <w:pStyle w:val="Footer"/>
        <w:numPr>
          <w:ilvl w:val="0"/>
          <w:numId w:val="34"/>
        </w:numPr>
        <w:tabs>
          <w:tab w:val="clear" w:pos="4320"/>
          <w:tab w:val="clear" w:pos="8640"/>
        </w:tabs>
        <w:spacing w:line="360" w:lineRule="auto"/>
      </w:pPr>
      <w:r>
        <w:rPr>
          <w:position w:val="-34"/>
        </w:rPr>
        <w:object w:dxaOrig="4120" w:dyaOrig="820">
          <v:shape id="_x0000_i1161" type="#_x0000_t75" style="width:210pt;height:42pt" o:ole="">
            <v:imagedata r:id="rId312" o:title=""/>
          </v:shape>
          <o:OLEObject Type="Embed" ProgID="Equation.3" ShapeID="_x0000_i1161" DrawAspect="Content" ObjectID="_1491861625" r:id="rId313"/>
        </w:object>
      </w:r>
    </w:p>
    <w:p w:rsidR="00F723E6" w:rsidRDefault="00F723E6" w:rsidP="00E35FCB">
      <w:pPr>
        <w:pStyle w:val="Footer"/>
        <w:numPr>
          <w:ilvl w:val="0"/>
          <w:numId w:val="34"/>
        </w:numPr>
        <w:tabs>
          <w:tab w:val="clear" w:pos="4320"/>
          <w:tab w:val="clear" w:pos="8640"/>
        </w:tabs>
        <w:spacing w:line="360" w:lineRule="auto"/>
      </w:pPr>
      <w:r>
        <w:rPr>
          <w:position w:val="-34"/>
        </w:rPr>
        <w:object w:dxaOrig="4440" w:dyaOrig="800">
          <v:shape id="_x0000_i1162" type="#_x0000_t75" style="width:222pt;height:37.5pt" o:ole="">
            <v:imagedata r:id="rId314" o:title=""/>
          </v:shape>
          <o:OLEObject Type="Embed" ProgID="Equation.3" ShapeID="_x0000_i1162" DrawAspect="Content" ObjectID="_1491861626" r:id="rId315"/>
        </w:object>
      </w:r>
    </w:p>
    <w:p w:rsidR="00F723E6" w:rsidRDefault="00F723E6" w:rsidP="00E35FCB">
      <w:pPr>
        <w:pStyle w:val="Footer"/>
        <w:numPr>
          <w:ilvl w:val="0"/>
          <w:numId w:val="34"/>
        </w:numPr>
        <w:tabs>
          <w:tab w:val="clear" w:pos="4320"/>
          <w:tab w:val="clear" w:pos="8640"/>
        </w:tabs>
        <w:spacing w:line="360" w:lineRule="auto"/>
      </w:pPr>
      <w:r>
        <w:rPr>
          <w:position w:val="-34"/>
        </w:rPr>
        <w:object w:dxaOrig="8700" w:dyaOrig="800">
          <v:shape id="_x0000_i1163" type="#_x0000_t75" style="width:6in;height:37.5pt" o:ole="">
            <v:imagedata r:id="rId316" o:title=""/>
          </v:shape>
          <o:OLEObject Type="Embed" ProgID="Equation.3" ShapeID="_x0000_i1163" DrawAspect="Content" ObjectID="_1491861627" r:id="rId317"/>
        </w:objec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38"/>
        </w:rPr>
        <w:object w:dxaOrig="8000" w:dyaOrig="880">
          <v:shape id="_x0000_i1164" type="#_x0000_t75" style="width:397.5pt;height:42pt" o:ole="">
            <v:imagedata r:id="rId318" o:title=""/>
          </v:shape>
          <o:OLEObject Type="Embed" ProgID="Equation.3" ShapeID="_x0000_i1164" DrawAspect="Content" ObjectID="_1491861628" r:id="rId319"/>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65" type="#_x0000_t75" style="width:42pt;height:22.5pt" o:ole="">
            <v:imagedata r:id="rId292" o:title=""/>
          </v:shape>
          <o:OLEObject Type="Embed" ProgID="Equation.3" ShapeID="_x0000_i1165" DrawAspect="Content" ObjectID="_1491861629" r:id="rId320"/>
        </w:object>
      </w:r>
      <w:r>
        <w:t>, where n is the number of cash flows, and k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lastRenderedPageBreak/>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t xml:space="preserve">. However, the relationship between the </w:t>
      </w:r>
      <w:r>
        <w:lastRenderedPageBreak/>
        <w:t>manifest measure quote and the latent state quantification/formulation metrics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E5272B" w:rsidRDefault="00E5272B" w:rsidP="00E35FCB">
      <w:pPr>
        <w:pStyle w:val="Footer"/>
        <w:numPr>
          <w:ilvl w:val="0"/>
          <w:numId w:val="161"/>
        </w:numPr>
        <w:tabs>
          <w:tab w:val="clear" w:pos="4320"/>
          <w:tab w:val="clear" w:pos="8640"/>
        </w:tabs>
        <w:spacing w:line="360" w:lineRule="auto"/>
      </w:pPr>
      <w:r>
        <w:rPr>
          <w:u w:val="single"/>
        </w:rPr>
        <w:lastRenderedPageBreak/>
        <w:t>Single Point State Loading</w:t>
      </w:r>
      <w:r w:rsidRPr="00A7267B">
        <w:t>:</w:t>
      </w:r>
      <w:r>
        <w:t xml:space="preserve"> In the case of PV formulation metric, the PV for period </w:t>
      </w:r>
      <m:oMath>
        <m:r>
          <w:rPr>
            <w:rFonts w:ascii="Cambria Math" w:hAnsi="Cambria Math"/>
          </w:rPr>
          <m:t>j</m:t>
        </m:r>
      </m:oMath>
      <w:r>
        <w:t xml:space="preserve"> is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w:t>
      </w:r>
    </w:p>
    <w:p w:rsidR="00E5272B" w:rsidRDefault="00E5272B" w:rsidP="00E35FCB">
      <w:pPr>
        <w:pStyle w:val="Footer"/>
        <w:numPr>
          <w:ilvl w:val="1"/>
          <w:numId w:val="161"/>
        </w:numPr>
        <w:tabs>
          <w:tab w:val="clear" w:pos="4320"/>
          <w:tab w:val="clear" w:pos="8640"/>
        </w:tabs>
        <w:spacing w:line="360" w:lineRule="auto"/>
      </w:pPr>
      <w:r>
        <w:t xml:space="preserve">Credit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Funding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Forward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FX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E5272B"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 </w:t>
      </w:r>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oMath>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lastRenderedPageBreak/>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E5272B" w:rsidRDefault="00D755C2"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D755C2"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E5272B" w:rsidRDefault="00E5272B" w:rsidP="00E35FCB">
      <w:pPr>
        <w:pStyle w:val="Footer"/>
        <w:numPr>
          <w:ilvl w:val="1"/>
          <w:numId w:val="157"/>
        </w:numPr>
        <w:tabs>
          <w:tab w:val="clear" w:pos="4320"/>
          <w:tab w:val="clear" w:pos="8640"/>
        </w:tabs>
        <w:spacing w:line="360" w:lineRule="auto"/>
      </w:pPr>
      <w:r w:rsidRPr="00B23A50">
        <w:t>Merge</w:t>
      </w:r>
      <w:r>
        <w:t xml:space="preserve">d/non-merged Fix: </w:t>
      </w: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Merged/non-merged Floater: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The Merged Floater reduces to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0"/>
          <w:numId w:val="157"/>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Pr="00B23A50" w:rsidRDefault="00E5272B" w:rsidP="00E35FCB">
      <w:pPr>
        <w:pStyle w:val="Footer"/>
        <w:numPr>
          <w:ilvl w:val="0"/>
          <w:numId w:val="157"/>
        </w:numPr>
        <w:tabs>
          <w:tab w:val="clear" w:pos="4320"/>
          <w:tab w:val="clear" w:pos="8640"/>
        </w:tabs>
        <w:spacing w:line="360" w:lineRule="auto"/>
      </w:pPr>
      <w:r w:rsidRPr="00E001B3">
        <w:rPr>
          <w:u w:val="single"/>
        </w:rPr>
        <w:lastRenderedPageBreak/>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sidRPr="006B72C2">
        <w:rPr>
          <w:u w:val="single"/>
        </w:rPr>
        <w:t>Distinct Forward Rate</w:t>
      </w:r>
      <w:r>
        <w:t xml:space="preserve">: Given that the fixed stream relies on no floating stream payments, the forward latent quantification metric loadings will be NULL. However, for the floating stream: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xml:space="preserve">, the consolidated constraint becomes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quotes) only with the component. Thus implies that the compo</w:t>
      </w:r>
      <w:r w:rsidR="00663626">
        <w:t>nent needs to maintain an intim</w:t>
      </w:r>
      <w:r>
        <w:t xml:space="preserve">ate awareness of the layout/metric of the corresponding </w:t>
      </w:r>
      <w:r>
        <w:lastRenderedPageBreak/>
        <w:t>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CA4F23">
      <w:pPr>
        <w:pStyle w:val="Heading2"/>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CA4F23" w:rsidRDefault="00CA4F23" w:rsidP="00E35FCB">
      <w:pPr>
        <w:pStyle w:val="Footer"/>
        <w:numPr>
          <w:ilvl w:val="0"/>
          <w:numId w:val="49"/>
        </w:numPr>
        <w:tabs>
          <w:tab w:val="clear" w:pos="4320"/>
          <w:tab w:val="clear" w:pos="8640"/>
        </w:tabs>
        <w:spacing w:line="360" w:lineRule="auto"/>
      </w:pPr>
      <w:r>
        <w:rPr>
          <w:u w:val="single"/>
        </w:rPr>
        <w:t>Basic Setup</w:t>
      </w:r>
      <w:r>
        <w:t xml:space="preserve">: All instruments and quotes fall into one set of constraints as </w:t>
      </w:r>
      <w:r>
        <w:rPr>
          <w:position w:val="-30"/>
        </w:rPr>
        <w:object w:dxaOrig="1660" w:dyaOrig="700">
          <v:shape id="_x0000_i1166" type="#_x0000_t75" style="width:79.5pt;height:36pt" o:ole="">
            <v:imagedata r:id="rId321" o:title=""/>
          </v:shape>
          <o:OLEObject Type="Embed" ProgID="Equation.3" ShapeID="_x0000_i1166" DrawAspect="Content" ObjectID="_1491861630" r:id="rId322"/>
        </w:object>
      </w:r>
      <w:r>
        <w:t xml:space="preserve">, where </w:t>
      </w:r>
      <w:r>
        <w:rPr>
          <w:position w:val="-10"/>
        </w:rPr>
        <w:object w:dxaOrig="920" w:dyaOrig="320">
          <v:shape id="_x0000_i1167" type="#_x0000_t75" style="width:43.5pt;height:14.25pt" o:ole="">
            <v:imagedata r:id="rId323" o:title=""/>
          </v:shape>
          <o:OLEObject Type="Embed" ProgID="Equation.3" ShapeID="_x0000_i1167" DrawAspect="Content" ObjectID="_1491861631" r:id="rId324"/>
        </w:object>
      </w:r>
      <w:r>
        <w:t>.</w:t>
      </w:r>
    </w:p>
    <w:p w:rsidR="00CA4F23" w:rsidRDefault="00CA4F23" w:rsidP="00E35FCB">
      <w:pPr>
        <w:pStyle w:val="Footer"/>
        <w:numPr>
          <w:ilvl w:val="0"/>
          <w:numId w:val="50"/>
        </w:numPr>
        <w:tabs>
          <w:tab w:val="clear" w:pos="4320"/>
          <w:tab w:val="clear" w:pos="8640"/>
        </w:tabs>
        <w:spacing w:line="360" w:lineRule="auto"/>
      </w:pPr>
      <w:r>
        <w:t xml:space="preserve">In general, </w:t>
      </w:r>
      <w:r>
        <w:rPr>
          <w:position w:val="-6"/>
        </w:rPr>
        <w:object w:dxaOrig="560" w:dyaOrig="279">
          <v:shape id="_x0000_i1168" type="#_x0000_t75" style="width:28.5pt;height:14.25pt" o:ole="">
            <v:imagedata r:id="rId325" o:title=""/>
          </v:shape>
          <o:OLEObject Type="Embed" ProgID="Equation.3" ShapeID="_x0000_i1168" DrawAspect="Content" ObjectID="_1491861632" r:id="rId326"/>
        </w:object>
      </w:r>
      <w:r>
        <w:t xml:space="preserve">, so you have </w:t>
      </w:r>
      <w:r>
        <w:rPr>
          <w:position w:val="-6"/>
        </w:rPr>
        <w:object w:dxaOrig="540" w:dyaOrig="279">
          <v:shape id="_x0000_i1169" type="#_x0000_t75" style="width:28.5pt;height:14.25pt" o:ole="">
            <v:imagedata r:id="rId327" o:title=""/>
          </v:shape>
          <o:OLEObject Type="Embed" ProgID="Equation.3" ShapeID="_x0000_i1169" DrawAspect="Content" ObjectID="_1491861633" r:id="rId328"/>
        </w:object>
      </w:r>
      <w:r>
        <w:t xml:space="preserve"> degrees of freedom.</w:t>
      </w:r>
    </w:p>
    <w:p w:rsidR="00CA4F23" w:rsidRDefault="00CA4F23" w:rsidP="00E35FCB">
      <w:pPr>
        <w:pStyle w:val="Footer"/>
        <w:numPr>
          <w:ilvl w:val="0"/>
          <w:numId w:val="49"/>
        </w:numPr>
        <w:tabs>
          <w:tab w:val="clear" w:pos="4320"/>
          <w:tab w:val="clear" w:pos="8640"/>
        </w:tabs>
        <w:spacing w:line="360" w:lineRule="auto"/>
      </w:pPr>
      <w:r>
        <w:rPr>
          <w:u w:val="single"/>
        </w:rPr>
        <w:t>Local Ordinate Re-formulation</w:t>
      </w:r>
      <w:r>
        <w:t xml:space="preserve">: The spline extends from </w:t>
      </w:r>
      <w:r>
        <w:rPr>
          <w:position w:val="-12"/>
        </w:rPr>
        <w:object w:dxaOrig="1219" w:dyaOrig="360">
          <v:shape id="_x0000_i1170" type="#_x0000_t75" style="width:64.5pt;height:21.75pt" o:ole="">
            <v:imagedata r:id="rId329" o:title=""/>
          </v:shape>
          <o:OLEObject Type="Embed" ProgID="Equation.3" ShapeID="_x0000_i1170" DrawAspect="Content" ObjectID="_1491861634" r:id="rId330"/>
        </w:object>
      </w:r>
      <w:r>
        <w:t xml:space="preserve">. Setting </w:t>
      </w:r>
      <w:r>
        <w:rPr>
          <w:position w:val="-30"/>
        </w:rPr>
        <w:object w:dxaOrig="1579" w:dyaOrig="680">
          <v:shape id="_x0000_i1171" type="#_x0000_t75" style="width:79.5pt;height:36pt" o:ole="">
            <v:imagedata r:id="rId331" o:title=""/>
          </v:shape>
          <o:OLEObject Type="Embed" ProgID="Equation.3" ShapeID="_x0000_i1171" DrawAspect="Content" ObjectID="_1491861635" r:id="rId332"/>
        </w:object>
      </w:r>
      <w:r>
        <w:t xml:space="preserve">, </w:t>
      </w:r>
      <w:r>
        <w:rPr>
          <w:position w:val="-30"/>
        </w:rPr>
        <w:object w:dxaOrig="2740" w:dyaOrig="700">
          <v:shape id="_x0000_i1172" type="#_x0000_t75" style="width:136.5pt;height:36pt" o:ole="">
            <v:imagedata r:id="rId333" o:title=""/>
          </v:shape>
          <o:OLEObject Type="Embed" ProgID="Equation.3" ShapeID="_x0000_i1172" DrawAspect="Content" ObjectID="_1491861636" r:id="rId334"/>
        </w:object>
      </w:r>
      <w:r>
        <w:t xml:space="preserve">. Further, </w:t>
      </w:r>
      <w:r>
        <w:rPr>
          <w:position w:val="-14"/>
        </w:rPr>
        <w:object w:dxaOrig="2520" w:dyaOrig="380">
          <v:shape id="_x0000_i1173" type="#_x0000_t75" style="width:122.25pt;height:21.75pt" o:ole="">
            <v:imagedata r:id="rId335" o:title=""/>
          </v:shape>
          <o:OLEObject Type="Embed" ProgID="Equation.3" ShapeID="_x0000_i1173" DrawAspect="Content" ObjectID="_1491861637" r:id="rId336"/>
        </w:object>
      </w:r>
      <w:r>
        <w:t>.</w:t>
      </w:r>
    </w:p>
    <w:p w:rsidR="00CA4F23" w:rsidRDefault="00CA4F23" w:rsidP="00E35FCB">
      <w:pPr>
        <w:pStyle w:val="Footer"/>
        <w:numPr>
          <w:ilvl w:val="0"/>
          <w:numId w:val="49"/>
        </w:numPr>
        <w:tabs>
          <w:tab w:val="clear" w:pos="4320"/>
          <w:tab w:val="clear" w:pos="8640"/>
        </w:tabs>
        <w:spacing w:line="360" w:lineRule="auto"/>
      </w:pPr>
      <w:r>
        <w:rPr>
          <w:u w:val="single"/>
        </w:rPr>
        <w:t>Basis Formulation</w:t>
      </w:r>
      <w:r>
        <w:t xml:space="preserve">: Setting </w:t>
      </w:r>
      <w:r>
        <w:rPr>
          <w:position w:val="-28"/>
        </w:rPr>
        <w:object w:dxaOrig="1820" w:dyaOrig="680">
          <v:shape id="_x0000_i1174" type="#_x0000_t75" style="width:93.75pt;height:36pt" o:ole="">
            <v:imagedata r:id="rId337" o:title=""/>
          </v:shape>
          <o:OLEObject Type="Embed" ProgID="Equation.3" ShapeID="_x0000_i1174" DrawAspect="Content" ObjectID="_1491861638" r:id="rId338"/>
        </w:object>
      </w:r>
      <w:r>
        <w:t xml:space="preserve">, </w:t>
      </w:r>
      <w:r>
        <w:rPr>
          <w:position w:val="-32"/>
        </w:rPr>
        <w:object w:dxaOrig="4800" w:dyaOrig="760">
          <v:shape id="_x0000_i1175" type="#_x0000_t75" style="width:237.75pt;height:36pt" o:ole="">
            <v:imagedata r:id="rId339" o:title=""/>
          </v:shape>
          <o:OLEObject Type="Embed" ProgID="Equation.3" ShapeID="_x0000_i1175" DrawAspect="Content" ObjectID="_1491861639" r:id="rId340"/>
        </w:object>
      </w:r>
      <w:r>
        <w:t xml:space="preserve">. Thus, if </w:t>
      </w:r>
      <w:r>
        <w:rPr>
          <w:position w:val="-6"/>
        </w:rPr>
        <w:object w:dxaOrig="580" w:dyaOrig="220">
          <v:shape id="_x0000_i1176" type="#_x0000_t75" style="width:28.5pt;height:7.5pt" o:ole="">
            <v:imagedata r:id="rId341" o:title=""/>
          </v:shape>
          <o:OLEObject Type="Embed" ProgID="Equation.3" ShapeID="_x0000_i1176" DrawAspect="Content" ObjectID="_1491861640" r:id="rId342"/>
        </w:object>
      </w:r>
      <w:r>
        <w:t xml:space="preserve">, there now are </w:t>
      </w:r>
      <w:r>
        <w:rPr>
          <w:position w:val="-6"/>
        </w:rPr>
        <w:object w:dxaOrig="200" w:dyaOrig="220">
          <v:shape id="_x0000_i1177" type="#_x0000_t75" style="width:7.5pt;height:7.5pt" o:ole="">
            <v:imagedata r:id="rId343" o:title=""/>
          </v:shape>
          <o:OLEObject Type="Embed" ProgID="Equation.3" ShapeID="_x0000_i1177" DrawAspect="Content" ObjectID="_1491861641" r:id="rId344"/>
        </w:object>
      </w:r>
      <w:r>
        <w:t xml:space="preserve"> equations and </w:t>
      </w:r>
      <w:r>
        <w:rPr>
          <w:position w:val="-6"/>
        </w:rPr>
        <w:object w:dxaOrig="200" w:dyaOrig="220">
          <v:shape id="_x0000_i1178" type="#_x0000_t75" style="width:7.5pt;height:7.5pt" o:ole="">
            <v:imagedata r:id="rId343" o:title=""/>
          </v:shape>
          <o:OLEObject Type="Embed" ProgID="Equation.3" ShapeID="_x0000_i1178" DrawAspect="Content" ObjectID="_1491861642" r:id="rId345"/>
        </w:object>
      </w:r>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lastRenderedPageBreak/>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179" type="#_x0000_t75" style="width:7.5pt;height:7.5pt" o:ole="">
            <v:imagedata r:id="rId343" o:title=""/>
          </v:shape>
          <o:OLEObject Type="Embed" ProgID="Equation.3" ShapeID="_x0000_i1179" DrawAspect="Content" ObjectID="_1491861643" r:id="rId346"/>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lastRenderedPageBreak/>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347"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322009">
      <w:pPr>
        <w:pStyle w:val="Heading2"/>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108"/>
        </w:numPr>
        <w:tabs>
          <w:tab w:val="clear" w:pos="4320"/>
          <w:tab w:val="clear" w:pos="8640"/>
        </w:tabs>
        <w:spacing w:line="360" w:lineRule="auto"/>
      </w:pPr>
      <w:r>
        <w:rPr>
          <w:u w:val="single"/>
        </w:rPr>
        <w:t>Basis Function Set</w:t>
      </w:r>
      <w:r>
        <w:t xml:space="preserve">: </w:t>
      </w:r>
      <w:r>
        <w:rPr>
          <w:position w:val="-32"/>
        </w:rPr>
        <w:object w:dxaOrig="1760" w:dyaOrig="760">
          <v:shape id="_x0000_i1180" type="#_x0000_t75" style="width:85.5pt;height:34.5pt" o:ole="">
            <v:imagedata r:id="rId348" o:title=""/>
          </v:shape>
          <o:OLEObject Type="Embed" ProgID="Equation.3" ShapeID="_x0000_i1180" DrawAspect="Content" ObjectID="_1491861644" r:id="rId349"/>
        </w:object>
      </w: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For the functional form to be monotonically decreasing, conservatively speaking, this imposes the demand that </w:t>
      </w:r>
      <w:r>
        <w:rPr>
          <w:position w:val="-12"/>
        </w:rPr>
        <w:object w:dxaOrig="820" w:dyaOrig="360">
          <v:shape id="_x0000_i1181" type="#_x0000_t75" style="width:42pt;height:22.5pt" o:ole="">
            <v:imagedata r:id="rId350" o:title=""/>
          </v:shape>
          <o:OLEObject Type="Embed" ProgID="Equation.3" ShapeID="_x0000_i1181" DrawAspect="Content" ObjectID="_1491861645" r:id="rId351"/>
        </w:object>
      </w:r>
      <w:r>
        <w:t xml:space="preserve"> for every </w:t>
      </w:r>
      <w:r>
        <w:rPr>
          <w:position w:val="-6"/>
        </w:rPr>
        <w:object w:dxaOrig="139" w:dyaOrig="260">
          <v:shape id="_x0000_i1182" type="#_x0000_t75" style="width:7.5pt;height:13.5pt" o:ole="">
            <v:imagedata r:id="rId352" o:title=""/>
          </v:shape>
          <o:OLEObject Type="Embed" ProgID="Equation.3" ShapeID="_x0000_i1182" DrawAspect="Content" ObjectID="_1491861646" r:id="rId353"/>
        </w:object>
      </w:r>
      <w:r>
        <w:t>.</w:t>
      </w:r>
    </w:p>
    <w:p w:rsidR="00322009" w:rsidRDefault="00322009" w:rsidP="00E35FCB">
      <w:pPr>
        <w:pStyle w:val="Footer"/>
        <w:numPr>
          <w:ilvl w:val="0"/>
          <w:numId w:val="84"/>
        </w:numPr>
        <w:tabs>
          <w:tab w:val="clear" w:pos="4320"/>
          <w:tab w:val="clear" w:pos="8640"/>
        </w:tabs>
        <w:spacing w:line="360" w:lineRule="auto"/>
      </w:pPr>
      <w:r>
        <w:t>Alternatively, we may also require that no infection exist within the given segment, but that is hard to enforce.</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w:r>
        <w:rPr>
          <w:position w:val="-6"/>
        </w:rPr>
        <w:object w:dxaOrig="320" w:dyaOrig="320">
          <v:shape id="_x0000_i1183" type="#_x0000_t75" style="width:13.5pt;height:13.5pt" o:ole="">
            <v:imagedata r:id="rId354" o:title=""/>
          </v:shape>
          <o:OLEObject Type="Embed" ProgID="Equation.3" ShapeID="_x0000_i1183" DrawAspect="Content" ObjectID="_1491861647" r:id="rId355"/>
        </w:object>
      </w:r>
      <w:r>
        <w:t xml:space="preserve">, an exponential mixture basis such as </w:t>
      </w:r>
      <w:r>
        <w:rPr>
          <w:position w:val="-6"/>
        </w:rPr>
        <w:object w:dxaOrig="440" w:dyaOrig="320">
          <v:shape id="_x0000_i1184" type="#_x0000_t75" style="width:22.5pt;height:13.5pt" o:ole="">
            <v:imagedata r:id="rId356" o:title=""/>
          </v:shape>
          <o:OLEObject Type="Embed" ProgID="Equation.3" ShapeID="_x0000_i1184" DrawAspect="Content" ObjectID="_1491861648" r:id="rId357"/>
        </w:object>
      </w:r>
      <w:r>
        <w:t xml:space="preserve"> may be a good choice, as they are both intuitively monotone, and linear combinations of them produce convexity/concavity.</w:t>
      </w:r>
    </w:p>
    <w:p w:rsidR="00322009" w:rsidRDefault="00322009" w:rsidP="00E35FCB">
      <w:pPr>
        <w:pStyle w:val="Footer"/>
        <w:numPr>
          <w:ilvl w:val="0"/>
          <w:numId w:val="85"/>
        </w:numPr>
        <w:tabs>
          <w:tab w:val="clear" w:pos="4320"/>
          <w:tab w:val="clear" w:pos="8640"/>
        </w:tabs>
        <w:spacing w:line="360" w:lineRule="auto"/>
      </w:pPr>
      <w:r>
        <w:rPr>
          <w:u w:val="single"/>
        </w:rPr>
        <w:t>Basis Function Set</w:t>
      </w:r>
      <w:r>
        <w:t xml:space="preserve">: </w:t>
      </w:r>
      <w:r>
        <w:rPr>
          <w:position w:val="-10"/>
        </w:rPr>
        <w:object w:dxaOrig="600" w:dyaOrig="360">
          <v:shape id="_x0000_i1185" type="#_x0000_t75" style="width:30pt;height:22.5pt" o:ole="">
            <v:imagedata r:id="rId358" o:title=""/>
          </v:shape>
          <o:OLEObject Type="Embed" ProgID="Equation.3" ShapeID="_x0000_i1185" DrawAspect="Content" ObjectID="_1491861649" r:id="rId359"/>
        </w:object>
      </w:r>
      <w:r>
        <w:t xml:space="preserve"> for </w:t>
      </w:r>
      <w:r>
        <w:rPr>
          <w:position w:val="-10"/>
        </w:rPr>
        <w:object w:dxaOrig="1240" w:dyaOrig="320">
          <v:shape id="_x0000_i1186" type="#_x0000_t75" style="width:64.5pt;height:13.5pt" o:ole="">
            <v:imagedata r:id="rId360" o:title=""/>
          </v:shape>
          <o:OLEObject Type="Embed" ProgID="Equation.3" ShapeID="_x0000_i1186" DrawAspect="Content" ObjectID="_1491861650" r:id="rId361"/>
        </w:object>
      </w:r>
      <w:r>
        <w:t>.</w:t>
      </w:r>
    </w:p>
    <w:p w:rsidR="00322009" w:rsidRDefault="00322009" w:rsidP="00E35FCB">
      <w:pPr>
        <w:pStyle w:val="Footer"/>
        <w:numPr>
          <w:ilvl w:val="0"/>
          <w:numId w:val="84"/>
        </w:numPr>
        <w:tabs>
          <w:tab w:val="clear" w:pos="4320"/>
          <w:tab w:val="clear" w:pos="8640"/>
        </w:tabs>
        <w:spacing w:line="360" w:lineRule="auto"/>
      </w:pPr>
      <w:r>
        <w:lastRenderedPageBreak/>
        <w:t xml:space="preserve">Choosing </w:t>
      </w:r>
      <w:r>
        <w:rPr>
          <w:position w:val="-12"/>
        </w:rPr>
        <w:object w:dxaOrig="240" w:dyaOrig="360">
          <v:shape id="_x0000_i1187" type="#_x0000_t75" style="width:13.5pt;height:22.5pt" o:ole="">
            <v:imagedata r:id="rId362" o:title=""/>
          </v:shape>
          <o:OLEObject Type="Embed" ProgID="Equation.3" ShapeID="_x0000_i1187" DrawAspect="Content" ObjectID="_1491861651" r:id="rId363"/>
        </w:object>
      </w:r>
      <w:r>
        <w:t xml:space="preserve">: Since for </w:t>
      </w:r>
      <w:r>
        <w:rPr>
          <w:position w:val="-6"/>
        </w:rPr>
        <w:object w:dxaOrig="320" w:dyaOrig="320">
          <v:shape id="_x0000_i1188" type="#_x0000_t75" style="width:13.5pt;height:13.5pt" o:ole="">
            <v:imagedata r:id="rId364" o:title=""/>
          </v:shape>
          <o:OLEObject Type="Embed" ProgID="Equation.3" ShapeID="_x0000_i1188" DrawAspect="Content" ObjectID="_1491861652" r:id="rId365"/>
        </w:object>
      </w:r>
      <w:r>
        <w:t xml:space="preserve"> continuity we require 4 basis functions, we choose </w:t>
      </w:r>
      <w:r>
        <w:rPr>
          <w:position w:val="-12"/>
        </w:rPr>
        <w:object w:dxaOrig="920" w:dyaOrig="360">
          <v:shape id="_x0000_i1189" type="#_x0000_t75" style="width:42pt;height:22.5pt" o:ole="">
            <v:imagedata r:id="rId366" o:title=""/>
          </v:shape>
          <o:OLEObject Type="Embed" ProgID="Equation.3" ShapeID="_x0000_i1189" DrawAspect="Content" ObjectID="_1491861653" r:id="rId367"/>
        </w:object>
      </w:r>
      <w:r>
        <w:t xml:space="preserve">, </w:t>
      </w:r>
      <w:r>
        <w:rPr>
          <w:position w:val="-12"/>
        </w:rPr>
        <w:object w:dxaOrig="440" w:dyaOrig="360">
          <v:shape id="_x0000_i1190" type="#_x0000_t75" style="width:22.5pt;height:22.5pt" o:ole="">
            <v:imagedata r:id="rId368" o:title=""/>
          </v:shape>
          <o:OLEObject Type="Embed" ProgID="Equation.3" ShapeID="_x0000_i1190" DrawAspect="Content" ObjectID="_1491861654" r:id="rId369"/>
        </w:object>
      </w:r>
      <w:r>
        <w:t xml:space="preserve">, </w:t>
      </w:r>
      <w:r>
        <w:rPr>
          <w:position w:val="-12"/>
        </w:rPr>
        <w:object w:dxaOrig="660" w:dyaOrig="360">
          <v:shape id="_x0000_i1191" type="#_x0000_t75" style="width:37.5pt;height:22.5pt" o:ole="">
            <v:imagedata r:id="rId370" o:title=""/>
          </v:shape>
          <o:OLEObject Type="Embed" ProgID="Equation.3" ShapeID="_x0000_i1191" DrawAspect="Content" ObjectID="_1491861655" r:id="rId371"/>
        </w:object>
      </w:r>
      <w:r>
        <w:t xml:space="preserve">, and </w:t>
      </w:r>
      <w:r>
        <w:rPr>
          <w:position w:val="-14"/>
        </w:rPr>
        <w:object w:dxaOrig="499" w:dyaOrig="380">
          <v:shape id="_x0000_i1192" type="#_x0000_t75" style="width:30pt;height:22.5pt" o:ole="">
            <v:imagedata r:id="rId372" o:title=""/>
          </v:shape>
          <o:OLEObject Type="Embed" ProgID="Equation.3" ShapeID="_x0000_i1192" DrawAspect="Content" ObjectID="_1491861656" r:id="rId373"/>
        </w:object>
      </w:r>
      <w:r>
        <w:t xml:space="preserve">. </w:t>
      </w:r>
      <w:r>
        <w:rPr>
          <w:position w:val="-12"/>
        </w:rPr>
        <w:object w:dxaOrig="920" w:dyaOrig="360">
          <v:shape id="_x0000_i1193" type="#_x0000_t75" style="width:42pt;height:22.5pt" o:ole="">
            <v:imagedata r:id="rId374" o:title=""/>
          </v:shape>
          <o:OLEObject Type="Embed" ProgID="Equation.3" ShapeID="_x0000_i1193" DrawAspect="Content" ObjectID="_1491861657" r:id="rId375"/>
        </w:object>
      </w:r>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w:r>
        <w:rPr>
          <w:position w:val="-12"/>
        </w:rPr>
        <w:object w:dxaOrig="920" w:dyaOrig="360">
          <v:shape id="_x0000_i1194" type="#_x0000_t75" style="width:42pt;height:22.5pt" o:ole="">
            <v:imagedata r:id="rId374" o:title=""/>
          </v:shape>
          <o:OLEObject Type="Embed" ProgID="Equation.3" ShapeID="_x0000_i1194" DrawAspect="Content" ObjectID="_1491861658" r:id="rId376"/>
        </w:object>
      </w:r>
      <w:r>
        <w:t xml:space="preserve">, </w:t>
      </w:r>
      <w:r>
        <w:rPr>
          <w:position w:val="-12"/>
        </w:rPr>
        <w:object w:dxaOrig="1020" w:dyaOrig="360">
          <v:shape id="_x0000_i1195" type="#_x0000_t75" style="width:49.5pt;height:22.5pt" o:ole="">
            <v:imagedata r:id="rId377" o:title=""/>
          </v:shape>
          <o:OLEObject Type="Embed" ProgID="Equation.3" ShapeID="_x0000_i1195" DrawAspect="Content" ObjectID="_1491861659" r:id="rId378"/>
        </w:object>
      </w:r>
      <w:r>
        <w:t xml:space="preserve">, </w:t>
      </w:r>
      <w:r>
        <w:rPr>
          <w:position w:val="-12"/>
        </w:rPr>
        <w:object w:dxaOrig="1240" w:dyaOrig="360">
          <v:shape id="_x0000_i1196" type="#_x0000_t75" style="width:64.5pt;height:22.5pt" o:ole="">
            <v:imagedata r:id="rId379" o:title=""/>
          </v:shape>
          <o:OLEObject Type="Embed" ProgID="Equation.3" ShapeID="_x0000_i1196" DrawAspect="Content" ObjectID="_1491861660" r:id="rId380"/>
        </w:object>
      </w:r>
      <w:r>
        <w:t xml:space="preserve">, and </w:t>
      </w:r>
      <w:r>
        <w:rPr>
          <w:position w:val="-14"/>
        </w:rPr>
        <w:object w:dxaOrig="1200" w:dyaOrig="380">
          <v:shape id="_x0000_i1197" type="#_x0000_t75" style="width:58.5pt;height:22.5pt" o:ole="">
            <v:imagedata r:id="rId381" o:title=""/>
          </v:shape>
          <o:OLEObject Type="Embed" ProgID="Equation.3" ShapeID="_x0000_i1197" DrawAspect="Content" ObjectID="_1491861661" r:id="rId382"/>
        </w:object>
      </w:r>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w:r>
        <w:rPr>
          <w:position w:val="-12"/>
        </w:rPr>
        <w:object w:dxaOrig="240" w:dyaOrig="360">
          <v:shape id="_x0000_i1198" type="#_x0000_t75" style="width:13.5pt;height:22.5pt" o:ole="">
            <v:imagedata r:id="rId362" o:title=""/>
          </v:shape>
          <o:OLEObject Type="Embed" ProgID="Equation.3" ShapeID="_x0000_i1198" DrawAspect="Content" ObjectID="_1491861662" r:id="rId383"/>
        </w:object>
      </w:r>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w:r>
        <w:rPr>
          <w:position w:val="-6"/>
        </w:rPr>
        <w:object w:dxaOrig="320" w:dyaOrig="320">
          <v:shape id="_x0000_i1199" type="#_x0000_t75" style="width:13.5pt;height:13.5pt" o:ole="">
            <v:imagedata r:id="rId384" o:title=""/>
          </v:shape>
          <o:OLEObject Type="Embed" ProgID="Equation.3" ShapeID="_x0000_i1199" DrawAspect="Content" ObjectID="_1491861663" r:id="rId385"/>
        </w:object>
      </w:r>
      <w:r>
        <w:t xml:space="preserve"> may be maintained for </w:t>
      </w:r>
      <w:r>
        <w:rPr>
          <w:position w:val="-6"/>
        </w:rPr>
        <w:object w:dxaOrig="560" w:dyaOrig="279">
          <v:shape id="_x0000_i1200" type="#_x0000_t75" style="width:30pt;height:13.5pt" o:ole="">
            <v:imagedata r:id="rId386" o:title=""/>
          </v:shape>
          <o:OLEObject Type="Embed" ProgID="Equation.3" ShapeID="_x0000_i1200" DrawAspect="Content" ObjectID="_1491861664" r:id="rId387"/>
        </w:object>
      </w:r>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0E5923">
      <w:pPr>
        <w:pStyle w:val="Foote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0E5923" w:rsidRDefault="000E5923" w:rsidP="00E35FCB">
      <w:pPr>
        <w:pStyle w:val="Footer"/>
        <w:numPr>
          <w:ilvl w:val="0"/>
          <w:numId w:val="68"/>
        </w:numPr>
        <w:tabs>
          <w:tab w:val="clear" w:pos="4320"/>
          <w:tab w:val="clear" w:pos="8640"/>
        </w:tabs>
        <w:spacing w:line="360" w:lineRule="auto"/>
      </w:pPr>
      <w:r>
        <w:t xml:space="preserve">The observation set </w:t>
      </w:r>
      <w:r>
        <w:rPr>
          <w:position w:val="-12"/>
        </w:rPr>
        <w:object w:dxaOrig="600" w:dyaOrig="400">
          <v:shape id="_x0000_i1201" type="#_x0000_t75" style="width:30pt;height:22.5pt" o:ole="">
            <v:imagedata r:id="rId388" o:title=""/>
          </v:shape>
          <o:OLEObject Type="Embed" ProgID="Equation.3" ShapeID="_x0000_i1201" DrawAspect="Content" ObjectID="_1491861665" r:id="rId389"/>
        </w:object>
      </w:r>
      <w:r>
        <w:t xml:space="preserve"> is simply a quantity conserved on a per-segment basis, e.g., the segment mean of the state variate response, i.e., </w:t>
      </w:r>
      <w:r>
        <w:rPr>
          <w:position w:val="-34"/>
        </w:rPr>
        <w:object w:dxaOrig="2020" w:dyaOrig="800">
          <v:shape id="_x0000_i1202" type="#_x0000_t75" style="width:102pt;height:37.5pt" o:ole="">
            <v:imagedata r:id="rId390" o:title=""/>
          </v:shape>
          <o:OLEObject Type="Embed" ProgID="Equation.3" ShapeID="_x0000_i1202" DrawAspect="Content" ObjectID="_1491861666" r:id="rId391"/>
        </w:object>
      </w:r>
      <w:r>
        <w:t>.</w:t>
      </w:r>
    </w:p>
    <w:p w:rsidR="000E5923" w:rsidRDefault="000E5923" w:rsidP="00E35FCB">
      <w:pPr>
        <w:pStyle w:val="Footer"/>
        <w:numPr>
          <w:ilvl w:val="0"/>
          <w:numId w:val="68"/>
        </w:numPr>
        <w:tabs>
          <w:tab w:val="clear" w:pos="4320"/>
          <w:tab w:val="clear" w:pos="8640"/>
        </w:tabs>
        <w:spacing w:line="360" w:lineRule="auto"/>
      </w:pPr>
      <w:r>
        <w:rPr>
          <w:position w:val="-10"/>
        </w:rPr>
        <w:object w:dxaOrig="440" w:dyaOrig="340">
          <v:shape id="_x0000_i1203" type="#_x0000_t75" style="width:22.5pt;height:22.5pt" o:ole="">
            <v:imagedata r:id="rId392" o:title=""/>
          </v:shape>
          <o:OLEObject Type="Embed" ProgID="Equation.3" ShapeID="_x0000_i1203" DrawAspect="Content" ObjectID="_1491861667" r:id="rId393"/>
        </w:object>
      </w:r>
      <w:r>
        <w:t xml:space="preserve"> is positive and piece-wise quadratic inside of </w:t>
      </w:r>
      <w:r>
        <w:rPr>
          <w:position w:val="-12"/>
        </w:rPr>
        <w:object w:dxaOrig="760" w:dyaOrig="360">
          <v:shape id="_x0000_i1204" type="#_x0000_t75" style="width:34.5pt;height:22.5pt" o:ole="">
            <v:imagedata r:id="rId394" o:title=""/>
          </v:shape>
          <o:OLEObject Type="Embed" ProgID="Equation.3" ShapeID="_x0000_i1204" DrawAspect="Content" ObjectID="_1491861668" r:id="rId395"/>
        </w:object>
      </w:r>
      <w:r>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w:r>
        <w:rPr>
          <w:position w:val="-12"/>
        </w:rPr>
        <w:object w:dxaOrig="260" w:dyaOrig="360">
          <v:shape id="_x0000_i1205" type="#_x0000_t75" style="width:13.5pt;height:22.5pt" o:ole="">
            <v:imagedata r:id="rId396" o:title=""/>
          </v:shape>
          <o:OLEObject Type="Embed" ProgID="Equation.3" ShapeID="_x0000_i1205" DrawAspect="Content" ObjectID="_1491861669" r:id="rId397"/>
        </w:object>
      </w:r>
      <w:r>
        <w:t xml:space="preserve"> at the predicate ordinate </w:t>
      </w:r>
      <w:r>
        <w:rPr>
          <w:position w:val="-12"/>
        </w:rPr>
        <w:object w:dxaOrig="220" w:dyaOrig="360">
          <v:shape id="_x0000_i1206" type="#_x0000_t75" style="width:7.5pt;height:22.5pt" o:ole="">
            <v:imagedata r:id="rId398" o:title=""/>
          </v:shape>
          <o:OLEObject Type="Embed" ProgID="Equation.3" ShapeID="_x0000_i1206" DrawAspect="Content" ObjectID="_1491861670" r:id="rId399"/>
        </w:object>
      </w:r>
      <w:r>
        <w:t xml:space="preserve"> is linearly interpolated from the observations at </w:t>
      </w:r>
      <w:r>
        <w:rPr>
          <w:position w:val="-12"/>
        </w:rPr>
        <w:object w:dxaOrig="220" w:dyaOrig="360">
          <v:shape id="_x0000_i1207" type="#_x0000_t75" style="width:7.5pt;height:22.5pt" o:ole="">
            <v:imagedata r:id="rId400" o:title=""/>
          </v:shape>
          <o:OLEObject Type="Embed" ProgID="Equation.3" ShapeID="_x0000_i1207" DrawAspect="Content" ObjectID="_1491861671" r:id="rId401"/>
        </w:object>
      </w:r>
      <w:r>
        <w:t xml:space="preserve">and </w:t>
      </w:r>
      <w:r>
        <w:rPr>
          <w:position w:val="-12"/>
        </w:rPr>
        <w:object w:dxaOrig="380" w:dyaOrig="360">
          <v:shape id="_x0000_i1208" type="#_x0000_t75" style="width:22.5pt;height:22.5pt" o:ole="">
            <v:imagedata r:id="rId402" o:title=""/>
          </v:shape>
          <o:OLEObject Type="Embed" ProgID="Equation.3" ShapeID="_x0000_i1208" DrawAspect="Content" ObjectID="_1491861672" r:id="rId403"/>
        </w:object>
      </w:r>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w:r>
        <w:rPr>
          <w:position w:val="-6"/>
        </w:rPr>
        <w:object w:dxaOrig="300" w:dyaOrig="320">
          <v:shape id="_x0000_i1209" type="#_x0000_t75" style="width:13.5pt;height:13.5pt" o:ole="">
            <v:imagedata r:id="rId404" o:title=""/>
          </v:shape>
          <o:OLEObject Type="Embed" ProgID="Equation.3" ShapeID="_x0000_i1209" DrawAspect="Content" ObjectID="_1491861673" r:id="rId405"/>
        </w:object>
      </w:r>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0E5923" w:rsidRDefault="000E5923" w:rsidP="00E35FCB">
      <w:pPr>
        <w:pStyle w:val="Footer"/>
        <w:numPr>
          <w:ilvl w:val="0"/>
          <w:numId w:val="69"/>
        </w:numPr>
        <w:tabs>
          <w:tab w:val="clear" w:pos="4320"/>
          <w:tab w:val="clear" w:pos="8640"/>
        </w:tabs>
        <w:spacing w:line="360" w:lineRule="auto"/>
      </w:pPr>
      <w:r>
        <w:t xml:space="preserve">Infer the response node value </w:t>
      </w:r>
      <w:r>
        <w:rPr>
          <w:position w:val="-12"/>
        </w:rPr>
        <w:object w:dxaOrig="260" w:dyaOrig="360">
          <v:shape id="_x0000_i1210" type="#_x0000_t75" style="width:13.5pt;height:22.5pt" o:ole="">
            <v:imagedata r:id="rId396" o:title=""/>
          </v:shape>
          <o:OLEObject Type="Embed" ProgID="Equation.3" ShapeID="_x0000_i1210" DrawAspect="Content" ObjectID="_1491861674" r:id="rId406"/>
        </w:object>
      </w:r>
      <w:r>
        <w:t xml:space="preserve"> at the predicate ordinate </w:t>
      </w:r>
      <w:r>
        <w:rPr>
          <w:position w:val="-12"/>
        </w:rPr>
        <w:object w:dxaOrig="220" w:dyaOrig="360">
          <v:shape id="_x0000_i1211" type="#_x0000_t75" style="width:7.5pt;height:22.5pt" o:ole="">
            <v:imagedata r:id="rId398" o:title=""/>
          </v:shape>
          <o:OLEObject Type="Embed" ProgID="Equation.3" ShapeID="_x0000_i1211" DrawAspect="Content" ObjectID="_1491861675" r:id="rId407"/>
        </w:object>
      </w:r>
      <w:r>
        <w:t xml:space="preserve"> is linearly interpolated from the observations at </w:t>
      </w:r>
      <w:r>
        <w:rPr>
          <w:position w:val="-12"/>
        </w:rPr>
        <w:object w:dxaOrig="220" w:dyaOrig="360">
          <v:shape id="_x0000_i1212" type="#_x0000_t75" style="width:7.5pt;height:22.5pt" o:ole="">
            <v:imagedata r:id="rId408" o:title=""/>
          </v:shape>
          <o:OLEObject Type="Embed" ProgID="Equation.3" ShapeID="_x0000_i1212" DrawAspect="Content" ObjectID="_1491861676" r:id="rId409"/>
        </w:object>
      </w:r>
      <w:r>
        <w:t xml:space="preserve">and </w:t>
      </w:r>
      <w:r>
        <w:rPr>
          <w:position w:val="-12"/>
        </w:rPr>
        <w:object w:dxaOrig="380" w:dyaOrig="360">
          <v:shape id="_x0000_i1213" type="#_x0000_t75" style="width:22.5pt;height:22.5pt" o:ole="">
            <v:imagedata r:id="rId410" o:title=""/>
          </v:shape>
          <o:OLEObject Type="Embed" ProgID="Equation.3" ShapeID="_x0000_i1213" DrawAspect="Content" ObjectID="_1491861677" r:id="rId411"/>
        </w:object>
      </w:r>
      <w:r>
        <w:t xml:space="preserve"> as:</w:t>
      </w:r>
    </w:p>
    <w:p w:rsidR="000E5923" w:rsidRDefault="000E5923" w:rsidP="00E35FCB">
      <w:pPr>
        <w:pStyle w:val="Footer"/>
        <w:numPr>
          <w:ilvl w:val="1"/>
          <w:numId w:val="69"/>
        </w:numPr>
        <w:tabs>
          <w:tab w:val="clear" w:pos="4320"/>
          <w:tab w:val="clear" w:pos="8640"/>
        </w:tabs>
        <w:spacing w:line="360" w:lineRule="auto"/>
      </w:pPr>
      <w:r>
        <w:rPr>
          <w:position w:val="-30"/>
        </w:rPr>
        <w:object w:dxaOrig="3060" w:dyaOrig="680">
          <v:shape id="_x0000_i1214" type="#_x0000_t75" style="width:151.5pt;height:37.5pt" o:ole="">
            <v:imagedata r:id="rId412" o:title=""/>
          </v:shape>
          <o:OLEObject Type="Embed" ProgID="Equation.3" ShapeID="_x0000_i1214" DrawAspect="Content" ObjectID="_1491861678" r:id="rId413"/>
        </w:object>
      </w:r>
      <w:r>
        <w:t xml:space="preserve"> for </w:t>
      </w:r>
      <w:r>
        <w:rPr>
          <w:position w:val="-10"/>
        </w:rPr>
        <w:object w:dxaOrig="720" w:dyaOrig="320">
          <v:shape id="_x0000_i1215" type="#_x0000_t75" style="width:37.5pt;height:13.5pt" o:ole="">
            <v:imagedata r:id="rId414" o:title=""/>
          </v:shape>
          <o:OLEObject Type="Embed" ProgID="Equation.3" ShapeID="_x0000_i1215" DrawAspect="Content" ObjectID="_1491861679" r:id="rId415"/>
        </w:object>
      </w:r>
    </w:p>
    <w:p w:rsidR="000E5923" w:rsidRDefault="000E5923" w:rsidP="00E35FCB">
      <w:pPr>
        <w:pStyle w:val="Footer"/>
        <w:numPr>
          <w:ilvl w:val="1"/>
          <w:numId w:val="69"/>
        </w:numPr>
        <w:tabs>
          <w:tab w:val="clear" w:pos="4320"/>
          <w:tab w:val="clear" w:pos="8640"/>
        </w:tabs>
        <w:spacing w:line="360" w:lineRule="auto"/>
      </w:pPr>
      <w:r>
        <w:rPr>
          <w:position w:val="-24"/>
        </w:rPr>
        <w:object w:dxaOrig="1840" w:dyaOrig="620">
          <v:shape id="_x0000_i1216" type="#_x0000_t75" style="width:94.5pt;height:30pt" o:ole="">
            <v:imagedata r:id="rId416" o:title=""/>
          </v:shape>
          <o:OLEObject Type="Embed" ProgID="Equation.3" ShapeID="_x0000_i1216" DrawAspect="Content" ObjectID="_1491861680" r:id="rId417"/>
        </w:object>
      </w:r>
    </w:p>
    <w:p w:rsidR="000E5923" w:rsidRDefault="000E5923" w:rsidP="00E35FCB">
      <w:pPr>
        <w:pStyle w:val="Footer"/>
        <w:numPr>
          <w:ilvl w:val="1"/>
          <w:numId w:val="69"/>
        </w:numPr>
        <w:tabs>
          <w:tab w:val="clear" w:pos="4320"/>
          <w:tab w:val="clear" w:pos="8640"/>
        </w:tabs>
        <w:spacing w:line="360" w:lineRule="auto"/>
      </w:pPr>
      <w:r>
        <w:rPr>
          <w:position w:val="-24"/>
        </w:rPr>
        <w:object w:dxaOrig="2079" w:dyaOrig="620">
          <v:shape id="_x0000_i1217" type="#_x0000_t75" style="width:109.5pt;height:30pt" o:ole="">
            <v:imagedata r:id="rId418" o:title=""/>
          </v:shape>
          <o:OLEObject Type="Embed" ProgID="Equation.3" ShapeID="_x0000_i1217" DrawAspect="Content" ObjectID="_1491861681" r:id="rId419"/>
        </w:object>
      </w:r>
    </w:p>
    <w:p w:rsidR="000E5923" w:rsidRDefault="000E5923" w:rsidP="00E35FCB">
      <w:pPr>
        <w:pStyle w:val="Footer"/>
        <w:numPr>
          <w:ilvl w:val="0"/>
          <w:numId w:val="69"/>
        </w:numPr>
        <w:tabs>
          <w:tab w:val="clear" w:pos="4320"/>
          <w:tab w:val="clear" w:pos="8640"/>
        </w:tabs>
        <w:spacing w:line="360" w:lineRule="auto"/>
      </w:pPr>
      <w:r>
        <w:t xml:space="preserve">Work out the “Z-score” metric within </w:t>
      </w:r>
      <w:r>
        <w:rPr>
          <w:position w:val="-12"/>
        </w:rPr>
        <w:object w:dxaOrig="760" w:dyaOrig="360">
          <v:shape id="_x0000_i1218" type="#_x0000_t75" style="width:34.5pt;height:22.5pt" o:ole="">
            <v:imagedata r:id="rId394" o:title=""/>
          </v:shape>
          <o:OLEObject Type="Embed" ProgID="Equation.3" ShapeID="_x0000_i1218" DrawAspect="Content" ObjectID="_1491861682" r:id="rId420"/>
        </w:object>
      </w:r>
      <w:r>
        <w:t>:</w:t>
      </w:r>
    </w:p>
    <w:p w:rsidR="000E5923" w:rsidRDefault="000E5923" w:rsidP="00E35FCB">
      <w:pPr>
        <w:pStyle w:val="Footer"/>
        <w:numPr>
          <w:ilvl w:val="1"/>
          <w:numId w:val="69"/>
        </w:numPr>
        <w:tabs>
          <w:tab w:val="clear" w:pos="4320"/>
          <w:tab w:val="clear" w:pos="8640"/>
        </w:tabs>
        <w:spacing w:line="360" w:lineRule="auto"/>
      </w:pPr>
      <w:r>
        <w:rPr>
          <w:position w:val="-12"/>
        </w:rPr>
        <w:object w:dxaOrig="2640" w:dyaOrig="360">
          <v:shape id="_x0000_i1219" type="#_x0000_t75" style="width:130.5pt;height:22.5pt" o:ole="">
            <v:imagedata r:id="rId421" o:title=""/>
          </v:shape>
          <o:OLEObject Type="Embed" ProgID="Equation.3" ShapeID="_x0000_i1219" DrawAspect="Content" ObjectID="_1491861683" r:id="rId422"/>
        </w:object>
      </w:r>
    </w:p>
    <w:p w:rsidR="000E5923" w:rsidRDefault="000E5923" w:rsidP="00E35FCB">
      <w:pPr>
        <w:pStyle w:val="Footer"/>
        <w:numPr>
          <w:ilvl w:val="1"/>
          <w:numId w:val="69"/>
        </w:numPr>
        <w:tabs>
          <w:tab w:val="clear" w:pos="4320"/>
          <w:tab w:val="clear" w:pos="8640"/>
        </w:tabs>
        <w:spacing w:line="360" w:lineRule="auto"/>
      </w:pPr>
      <w:r>
        <w:rPr>
          <w:position w:val="-12"/>
        </w:rPr>
        <w:object w:dxaOrig="2200" w:dyaOrig="360">
          <v:shape id="_x0000_i1220" type="#_x0000_t75" style="width:109.5pt;height:22.5pt" o:ole="">
            <v:imagedata r:id="rId423" o:title=""/>
          </v:shape>
          <o:OLEObject Type="Embed" ProgID="Equation.3" ShapeID="_x0000_i1220" DrawAspect="Content" ObjectID="_1491861684" r:id="rId424"/>
        </w:object>
      </w:r>
    </w:p>
    <w:p w:rsidR="000E5923" w:rsidRDefault="000E5923" w:rsidP="00E35FCB">
      <w:pPr>
        <w:pStyle w:val="Footer"/>
        <w:numPr>
          <w:ilvl w:val="1"/>
          <w:numId w:val="69"/>
        </w:numPr>
        <w:tabs>
          <w:tab w:val="clear" w:pos="4320"/>
          <w:tab w:val="clear" w:pos="8640"/>
        </w:tabs>
        <w:spacing w:line="360" w:lineRule="auto"/>
      </w:pPr>
      <w:r>
        <w:t xml:space="preserve">Further, we work in the local predictor ordinate space </w:t>
      </w:r>
      <w:r>
        <w:rPr>
          <w:position w:val="-6"/>
        </w:rPr>
        <w:object w:dxaOrig="200" w:dyaOrig="220">
          <v:shape id="_x0000_i1221" type="#_x0000_t75" style="width:7.5pt;height:7.5pt" o:ole="">
            <v:imagedata r:id="rId425" o:title=""/>
          </v:shape>
          <o:OLEObject Type="Embed" ProgID="Equation.3" ShapeID="_x0000_i1221" DrawAspect="Content" ObjectID="_1491861685" r:id="rId426"/>
        </w:object>
      </w:r>
      <w:r>
        <w:t xml:space="preserve">, where </w:t>
      </w:r>
      <w:r>
        <w:rPr>
          <w:position w:val="-30"/>
        </w:rPr>
        <w:object w:dxaOrig="1200" w:dyaOrig="680">
          <v:shape id="_x0000_i1222" type="#_x0000_t75" style="width:58.5pt;height:37.5pt" o:ole="">
            <v:imagedata r:id="rId427" o:title=""/>
          </v:shape>
          <o:OLEObject Type="Embed" ProgID="Equation.3" ShapeID="_x0000_i1222" DrawAspect="Content" ObjectID="_1491861686" r:id="rId428"/>
        </w:object>
      </w:r>
      <w:r>
        <w:t>.</w:t>
      </w: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3" type="#_x0000_t75" style="width:34.5pt;height:22.5pt" o:ole="">
            <v:imagedata r:id="rId429" o:title=""/>
          </v:shape>
          <o:OLEObject Type="Embed" ProgID="Equation.3" ShapeID="_x0000_i1223" DrawAspect="Content" ObjectID="_1491861687" r:id="rId430"/>
        </w:object>
      </w:r>
      <w:r>
        <w:t xml:space="preserve">, </w:t>
      </w:r>
      <w:r>
        <w:rPr>
          <w:position w:val="-24"/>
        </w:rPr>
        <w:object w:dxaOrig="2060" w:dyaOrig="620">
          <v:shape id="_x0000_i1224" type="#_x0000_t75" style="width:102pt;height:30pt" o:ole="">
            <v:imagedata r:id="rId431" o:title=""/>
          </v:shape>
          <o:OLEObject Type="Embed" ProgID="Equation.3" ShapeID="_x0000_i1224" DrawAspect="Content" ObjectID="_1491861688" r:id="rId432"/>
        </w:object>
      </w:r>
      <w:r>
        <w:t xml:space="preserve"> [OR] </w:t>
      </w:r>
      <w:r>
        <w:rPr>
          <w:position w:val="-12"/>
        </w:rPr>
        <w:object w:dxaOrig="780" w:dyaOrig="360">
          <v:shape id="_x0000_i1225" type="#_x0000_t75" style="width:34.5pt;height:22.5pt" o:ole="">
            <v:imagedata r:id="rId433" o:title=""/>
          </v:shape>
          <o:OLEObject Type="Embed" ProgID="Equation.3" ShapeID="_x0000_i1225" DrawAspect="Content" ObjectID="_1491861689" r:id="rId434"/>
        </w:object>
      </w:r>
      <w:r>
        <w:t xml:space="preserve">, </w:t>
      </w:r>
      <w:r>
        <w:rPr>
          <w:position w:val="-24"/>
        </w:rPr>
        <w:object w:dxaOrig="2060" w:dyaOrig="620">
          <v:shape id="_x0000_i1226" type="#_x0000_t75" style="width:102pt;height:30pt" o:ole="">
            <v:imagedata r:id="rId435" o:title=""/>
          </v:shape>
          <o:OLEObject Type="Embed" ProgID="Equation.3" ShapeID="_x0000_i1226" DrawAspect="Content" ObjectID="_1491861690" r:id="rId436"/>
        </w:object>
      </w:r>
      <w:r>
        <w:t xml:space="preserve">: Here, the function </w:t>
      </w:r>
      <w:r>
        <w:rPr>
          <w:position w:val="-12"/>
        </w:rPr>
        <w:object w:dxaOrig="3860" w:dyaOrig="380">
          <v:shape id="_x0000_i1227" type="#_x0000_t75" style="width:193.5pt;height:22.5pt" o:ole="">
            <v:imagedata r:id="rId437" o:title=""/>
          </v:shape>
          <o:OLEObject Type="Embed" ProgID="Equation.3" ShapeID="_x0000_i1227" DrawAspect="Content" ObjectID="_1491861691" r:id="rId438"/>
        </w:object>
      </w:r>
      <w:r>
        <w:t xml:space="preserve"> can be used unchanged, as the original construct is already monotone and convex.</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8" type="#_x0000_t75" style="width:36pt;height:21.75pt" o:ole="">
            <v:imagedata r:id="rId429" o:title=""/>
          </v:shape>
          <o:OLEObject Type="Embed" ProgID="Equation.3" ShapeID="_x0000_i1228" DrawAspect="Content" ObjectID="_1491861692" r:id="rId439"/>
        </w:object>
      </w:r>
      <w:r>
        <w:t xml:space="preserve">, </w:t>
      </w:r>
      <w:r>
        <w:rPr>
          <w:position w:val="-12"/>
        </w:rPr>
        <w:object w:dxaOrig="1100" w:dyaOrig="360">
          <v:shape id="_x0000_i1229" type="#_x0000_t75" style="width:50.25pt;height:21.75pt" o:ole="">
            <v:imagedata r:id="rId440" o:title=""/>
          </v:shape>
          <o:OLEObject Type="Embed" ProgID="Equation.3" ShapeID="_x0000_i1229" DrawAspect="Content" ObjectID="_1491861693" r:id="rId441"/>
        </w:object>
      </w:r>
      <w:r>
        <w:t xml:space="preserve"> [OR] </w:t>
      </w:r>
      <w:r>
        <w:rPr>
          <w:position w:val="-12"/>
        </w:rPr>
        <w:object w:dxaOrig="780" w:dyaOrig="360">
          <v:shape id="_x0000_i1230" type="#_x0000_t75" style="width:36pt;height:21.75pt" o:ole="">
            <v:imagedata r:id="rId442" o:title=""/>
          </v:shape>
          <o:OLEObject Type="Embed" ProgID="Equation.3" ShapeID="_x0000_i1230" DrawAspect="Content" ObjectID="_1491861694" r:id="rId443"/>
        </w:object>
      </w:r>
      <w:r>
        <w:t xml:space="preserve">, </w:t>
      </w:r>
      <w:r>
        <w:rPr>
          <w:position w:val="-12"/>
        </w:rPr>
        <w:object w:dxaOrig="1100" w:dyaOrig="360">
          <v:shape id="_x0000_i1231" type="#_x0000_t75" style="width:50.25pt;height:21.75pt" o:ole="">
            <v:imagedata r:id="rId444" o:title=""/>
          </v:shape>
          <o:OLEObject Type="Embed" ProgID="Equation.3" ShapeID="_x0000_i1231" DrawAspect="Content" ObjectID="_1491861695" r:id="rId445"/>
        </w:object>
      </w:r>
      <w:r>
        <w:t xml:space="preserve">: Here, insert a knot at </w:t>
      </w:r>
      <w:r>
        <w:rPr>
          <w:position w:val="-30"/>
        </w:rPr>
        <w:object w:dxaOrig="1400" w:dyaOrig="680">
          <v:shape id="_x0000_i1232" type="#_x0000_t75" style="width:1in;height:36pt" o:ole="">
            <v:imagedata r:id="rId446" o:title=""/>
          </v:shape>
          <o:OLEObject Type="Embed" ProgID="Equation.3" ShapeID="_x0000_i1232" DrawAspect="Content" ObjectID="_1491861696" r:id="rId447"/>
        </w:object>
      </w:r>
      <w:r>
        <w:t xml:space="preserve">. The segment univariate now becomes: </w:t>
      </w:r>
      <w:r>
        <w:rPr>
          <w:position w:val="-12"/>
        </w:rPr>
        <w:object w:dxaOrig="1060" w:dyaOrig="360">
          <v:shape id="_x0000_i1233" type="#_x0000_t75" style="width:50.25pt;height:21.75pt" o:ole="">
            <v:imagedata r:id="rId448" o:title=""/>
          </v:shape>
          <o:OLEObject Type="Embed" ProgID="Equation.3" ShapeID="_x0000_i1233" DrawAspect="Content" ObjectID="_1491861697" r:id="rId449"/>
        </w:object>
      </w:r>
      <w:r>
        <w:t xml:space="preserve"> for </w:t>
      </w:r>
      <w:r>
        <w:rPr>
          <w:position w:val="-10"/>
        </w:rPr>
        <w:object w:dxaOrig="940" w:dyaOrig="320">
          <v:shape id="_x0000_i1234" type="#_x0000_t75" style="width:43.5pt;height:14.25pt" o:ole="">
            <v:imagedata r:id="rId450" o:title=""/>
          </v:shape>
          <o:OLEObject Type="Embed" ProgID="Equation.3" ShapeID="_x0000_i1234" DrawAspect="Content" ObjectID="_1491861698" r:id="rId451"/>
        </w:object>
      </w:r>
      <w:r>
        <w:t xml:space="preserve">, and </w:t>
      </w:r>
      <w:r>
        <w:rPr>
          <w:position w:val="-30"/>
        </w:rPr>
        <w:object w:dxaOrig="3040" w:dyaOrig="780">
          <v:shape id="_x0000_i1235" type="#_x0000_t75" style="width:151.5pt;height:36pt" o:ole="">
            <v:imagedata r:id="rId452" o:title=""/>
          </v:shape>
          <o:OLEObject Type="Embed" ProgID="Equation.3" ShapeID="_x0000_i1235" DrawAspect="Content" ObjectID="_1491861699" r:id="rId453"/>
        </w:object>
      </w:r>
      <w:r>
        <w:t xml:space="preserve"> for </w:t>
      </w:r>
      <w:r>
        <w:rPr>
          <w:position w:val="-10"/>
        </w:rPr>
        <w:object w:dxaOrig="900" w:dyaOrig="320">
          <v:shape id="_x0000_i1236" type="#_x0000_t75" style="width:43.5pt;height:14.25pt" o:ole="">
            <v:imagedata r:id="rId454" o:title=""/>
          </v:shape>
          <o:OLEObject Type="Embed" ProgID="Equation.3" ShapeID="_x0000_i1236" DrawAspect="Content" ObjectID="_1491861700" r:id="rId455"/>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37" type="#_x0000_t75" style="width:36pt;height:21.75pt" o:ole="">
            <v:imagedata r:id="rId429" o:title=""/>
          </v:shape>
          <o:OLEObject Type="Embed" ProgID="Equation.3" ShapeID="_x0000_i1237" DrawAspect="Content" ObjectID="_1491861701" r:id="rId456"/>
        </w:object>
      </w:r>
      <w:r>
        <w:t xml:space="preserve">, </w:t>
      </w:r>
      <w:r>
        <w:rPr>
          <w:position w:val="-24"/>
        </w:rPr>
        <w:object w:dxaOrig="1560" w:dyaOrig="620">
          <v:shape id="_x0000_i1238" type="#_x0000_t75" style="width:79.5pt;height:28.5pt" o:ole="">
            <v:imagedata r:id="rId457" o:title=""/>
          </v:shape>
          <o:OLEObject Type="Embed" ProgID="Equation.3" ShapeID="_x0000_i1238" DrawAspect="Content" ObjectID="_1491861702" r:id="rId458"/>
        </w:object>
      </w:r>
      <w:r>
        <w:t xml:space="preserve"> [OR] </w:t>
      </w:r>
      <w:r>
        <w:rPr>
          <w:position w:val="-12"/>
        </w:rPr>
        <w:object w:dxaOrig="780" w:dyaOrig="360">
          <v:shape id="_x0000_i1239" type="#_x0000_t75" style="width:36pt;height:21.75pt" o:ole="">
            <v:imagedata r:id="rId442" o:title=""/>
          </v:shape>
          <o:OLEObject Type="Embed" ProgID="Equation.3" ShapeID="_x0000_i1239" DrawAspect="Content" ObjectID="_1491861703" r:id="rId459"/>
        </w:object>
      </w:r>
      <w:r>
        <w:t xml:space="preserve">, </w:t>
      </w:r>
      <w:r>
        <w:rPr>
          <w:position w:val="-24"/>
        </w:rPr>
        <w:object w:dxaOrig="1560" w:dyaOrig="620">
          <v:shape id="_x0000_i1240" type="#_x0000_t75" style="width:79.5pt;height:28.5pt" o:ole="">
            <v:imagedata r:id="rId460" o:title=""/>
          </v:shape>
          <o:OLEObject Type="Embed" ProgID="Equation.3" ShapeID="_x0000_i1240" DrawAspect="Content" ObjectID="_1491861704" r:id="rId461"/>
        </w:object>
      </w:r>
      <w:r>
        <w:t xml:space="preserve">: Here, insert a knot at </w:t>
      </w:r>
      <w:r>
        <w:rPr>
          <w:position w:val="-30"/>
        </w:rPr>
        <w:object w:dxaOrig="1280" w:dyaOrig="680">
          <v:shape id="_x0000_i1241" type="#_x0000_t75" style="width:64.5pt;height:36pt" o:ole="">
            <v:imagedata r:id="rId462" o:title=""/>
          </v:shape>
          <o:OLEObject Type="Embed" ProgID="Equation.3" ShapeID="_x0000_i1241" DrawAspect="Content" ObjectID="_1491861705" r:id="rId463"/>
        </w:object>
      </w:r>
      <w:r>
        <w:t xml:space="preserve">. The segment univariate now becomes: </w:t>
      </w:r>
      <w:r>
        <w:rPr>
          <w:position w:val="-30"/>
        </w:rPr>
        <w:object w:dxaOrig="3060" w:dyaOrig="780">
          <v:shape id="_x0000_i1242" type="#_x0000_t75" style="width:151.5pt;height:36pt" o:ole="">
            <v:imagedata r:id="rId464" o:title=""/>
          </v:shape>
          <o:OLEObject Type="Embed" ProgID="Equation.3" ShapeID="_x0000_i1242" DrawAspect="Content" ObjectID="_1491861706" r:id="rId465"/>
        </w:object>
      </w:r>
      <w:r>
        <w:t xml:space="preserve"> for </w:t>
      </w:r>
      <w:r>
        <w:rPr>
          <w:position w:val="-10"/>
        </w:rPr>
        <w:object w:dxaOrig="940" w:dyaOrig="320">
          <v:shape id="_x0000_i1243" type="#_x0000_t75" style="width:43.5pt;height:14.25pt" o:ole="">
            <v:imagedata r:id="rId466" o:title=""/>
          </v:shape>
          <o:OLEObject Type="Embed" ProgID="Equation.3" ShapeID="_x0000_i1243" DrawAspect="Content" ObjectID="_1491861707" r:id="rId467"/>
        </w:object>
      </w:r>
      <w:r>
        <w:t xml:space="preserve">, and </w:t>
      </w:r>
      <w:r>
        <w:rPr>
          <w:position w:val="-12"/>
        </w:rPr>
        <w:object w:dxaOrig="920" w:dyaOrig="360">
          <v:shape id="_x0000_i1244" type="#_x0000_t75" style="width:43.5pt;height:21.75pt" o:ole="">
            <v:imagedata r:id="rId468" o:title=""/>
          </v:shape>
          <o:OLEObject Type="Embed" ProgID="Equation.3" ShapeID="_x0000_i1244" DrawAspect="Content" ObjectID="_1491861708" r:id="rId469"/>
        </w:object>
      </w:r>
      <w:r>
        <w:t xml:space="preserve"> for </w:t>
      </w:r>
      <w:r>
        <w:rPr>
          <w:position w:val="-10"/>
        </w:rPr>
        <w:object w:dxaOrig="900" w:dyaOrig="320">
          <v:shape id="_x0000_i1245" type="#_x0000_t75" style="width:43.5pt;height:14.25pt" o:ole="">
            <v:imagedata r:id="rId470" o:title=""/>
          </v:shape>
          <o:OLEObject Type="Embed" ProgID="Equation.3" ShapeID="_x0000_i1245" DrawAspect="Content" ObjectID="_1491861709" r:id="rId471"/>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46" type="#_x0000_t75" style="width:36pt;height:21.75pt" o:ole="">
            <v:imagedata r:id="rId472" o:title=""/>
          </v:shape>
          <o:OLEObject Type="Embed" ProgID="Equation.3" ShapeID="_x0000_i1246" DrawAspect="Content" ObjectID="_1491861710" r:id="rId473"/>
        </w:object>
      </w:r>
      <w:r>
        <w:t xml:space="preserve">, </w:t>
      </w:r>
      <w:r>
        <w:rPr>
          <w:position w:val="-12"/>
        </w:rPr>
        <w:object w:dxaOrig="639" w:dyaOrig="360">
          <v:shape id="_x0000_i1247" type="#_x0000_t75" style="width:36pt;height:21.75pt" o:ole="">
            <v:imagedata r:id="rId474" o:title=""/>
          </v:shape>
          <o:OLEObject Type="Embed" ProgID="Equation.3" ShapeID="_x0000_i1247" DrawAspect="Content" ObjectID="_1491861711" r:id="rId475"/>
        </w:object>
      </w:r>
      <w:r>
        <w:t xml:space="preserve"> [OR] </w:t>
      </w:r>
      <w:r>
        <w:rPr>
          <w:position w:val="-12"/>
        </w:rPr>
        <w:object w:dxaOrig="780" w:dyaOrig="360">
          <v:shape id="_x0000_i1248" type="#_x0000_t75" style="width:36pt;height:21.75pt" o:ole="">
            <v:imagedata r:id="rId476" o:title=""/>
          </v:shape>
          <o:OLEObject Type="Embed" ProgID="Equation.3" ShapeID="_x0000_i1248" DrawAspect="Content" ObjectID="_1491861712" r:id="rId477"/>
        </w:object>
      </w:r>
      <w:r>
        <w:t xml:space="preserve">, </w:t>
      </w:r>
      <w:r>
        <w:rPr>
          <w:position w:val="-12"/>
        </w:rPr>
        <w:object w:dxaOrig="639" w:dyaOrig="360">
          <v:shape id="_x0000_i1249" type="#_x0000_t75" style="width:36pt;height:21.75pt" o:ole="">
            <v:imagedata r:id="rId478" o:title=""/>
          </v:shape>
          <o:OLEObject Type="Embed" ProgID="Equation.3" ShapeID="_x0000_i1249" DrawAspect="Content" ObjectID="_1491861713" r:id="rId479"/>
        </w:object>
      </w:r>
      <w:r>
        <w:t xml:space="preserve">: Here, insert a knot at </w:t>
      </w:r>
      <w:r>
        <w:rPr>
          <w:position w:val="-30"/>
        </w:rPr>
        <w:object w:dxaOrig="1280" w:dyaOrig="680">
          <v:shape id="_x0000_i1250" type="#_x0000_t75" style="width:64.5pt;height:36pt" o:ole="">
            <v:imagedata r:id="rId480" o:title=""/>
          </v:shape>
          <o:OLEObject Type="Embed" ProgID="Equation.3" ShapeID="_x0000_i1250" DrawAspect="Content" ObjectID="_1491861714" r:id="rId481"/>
        </w:object>
      </w:r>
      <w:r>
        <w:t xml:space="preserve">. Setting </w:t>
      </w:r>
      <w:r>
        <w:rPr>
          <w:position w:val="-30"/>
        </w:rPr>
        <w:object w:dxaOrig="1480" w:dyaOrig="680">
          <v:shape id="_x0000_i1251" type="#_x0000_t75" style="width:1in;height:36pt" o:ole="">
            <v:imagedata r:id="rId482" o:title=""/>
          </v:shape>
          <o:OLEObject Type="Embed" ProgID="Equation.3" ShapeID="_x0000_i1251" DrawAspect="Content" ObjectID="_1491861715" r:id="rId483"/>
        </w:object>
      </w:r>
      <w:r>
        <w:t xml:space="preserve">, the segment univariate now becomes: </w:t>
      </w:r>
      <w:r>
        <w:rPr>
          <w:position w:val="-30"/>
        </w:rPr>
        <w:object w:dxaOrig="2860" w:dyaOrig="780">
          <v:shape id="_x0000_i1252" type="#_x0000_t75" style="width:2in;height:36pt" o:ole="">
            <v:imagedata r:id="rId484" o:title=""/>
          </v:shape>
          <o:OLEObject Type="Embed" ProgID="Equation.3" ShapeID="_x0000_i1252" DrawAspect="Content" ObjectID="_1491861716" r:id="rId485"/>
        </w:object>
      </w:r>
      <w:r>
        <w:t xml:space="preserve"> for </w:t>
      </w:r>
      <w:r>
        <w:rPr>
          <w:position w:val="-10"/>
        </w:rPr>
        <w:object w:dxaOrig="940" w:dyaOrig="320">
          <v:shape id="_x0000_i1253" type="#_x0000_t75" style="width:43.5pt;height:14.25pt" o:ole="">
            <v:imagedata r:id="rId486" o:title=""/>
          </v:shape>
          <o:OLEObject Type="Embed" ProgID="Equation.3" ShapeID="_x0000_i1253" DrawAspect="Content" ObjectID="_1491861717" r:id="rId487"/>
        </w:object>
      </w:r>
      <w:r>
        <w:t xml:space="preserve">, and </w:t>
      </w:r>
      <w:r>
        <w:rPr>
          <w:position w:val="-30"/>
        </w:rPr>
        <w:object w:dxaOrig="2700" w:dyaOrig="780">
          <v:shape id="_x0000_i1254" type="#_x0000_t75" style="width:136.5pt;height:36pt" o:ole="">
            <v:imagedata r:id="rId488" o:title=""/>
          </v:shape>
          <o:OLEObject Type="Embed" ProgID="Equation.3" ShapeID="_x0000_i1254" DrawAspect="Content" ObjectID="_1491861718" r:id="rId489"/>
        </w:object>
      </w:r>
      <w:r>
        <w:t xml:space="preserve"> for </w:t>
      </w:r>
      <w:r>
        <w:rPr>
          <w:position w:val="-10"/>
        </w:rPr>
        <w:object w:dxaOrig="900" w:dyaOrig="320">
          <v:shape id="_x0000_i1255" type="#_x0000_t75" style="width:43.5pt;height:14.25pt" o:ole="">
            <v:imagedata r:id="rId490" o:title=""/>
          </v:shape>
          <o:OLEObject Type="Embed" ProgID="Equation.3" ShapeID="_x0000_i1255" DrawAspect="Content" ObjectID="_1491861719" r:id="rId491"/>
        </w:object>
      </w:r>
      <w:r>
        <w:t>.</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1"/>
        </w:numPr>
        <w:tabs>
          <w:tab w:val="clear" w:pos="4320"/>
          <w:tab w:val="clear" w:pos="8640"/>
        </w:tabs>
        <w:spacing w:line="360" w:lineRule="auto"/>
      </w:pPr>
      <w:r>
        <w:rPr>
          <w:u w:val="single"/>
        </w:rPr>
        <w:t>Positivity of the interpolant</w:t>
      </w:r>
      <w:r>
        <w:t>: Hagan and West (2006) guarantee this by setting he following bounds:</w:t>
      </w:r>
    </w:p>
    <w:p w:rsidR="000E5923" w:rsidRDefault="000E5923" w:rsidP="00E35FCB">
      <w:pPr>
        <w:pStyle w:val="Footer"/>
        <w:numPr>
          <w:ilvl w:val="0"/>
          <w:numId w:val="69"/>
        </w:numPr>
        <w:tabs>
          <w:tab w:val="clear" w:pos="4320"/>
          <w:tab w:val="clear" w:pos="8640"/>
        </w:tabs>
        <w:spacing w:line="360" w:lineRule="auto"/>
      </w:pPr>
      <w:r>
        <w:rPr>
          <w:position w:val="-12"/>
        </w:rPr>
        <w:object w:dxaOrig="2060" w:dyaOrig="360">
          <v:shape id="_x0000_i1256" type="#_x0000_t75" style="width:100.5pt;height:21.75pt" o:ole="">
            <v:imagedata r:id="rId492" o:title=""/>
          </v:shape>
          <o:OLEObject Type="Embed" ProgID="Equation.3" ShapeID="_x0000_i1256" DrawAspect="Content" ObjectID="_1491861720" r:id="rId493"/>
        </w:object>
      </w:r>
    </w:p>
    <w:p w:rsidR="000E5923" w:rsidRDefault="000E5923" w:rsidP="00E35FCB">
      <w:pPr>
        <w:pStyle w:val="Footer"/>
        <w:numPr>
          <w:ilvl w:val="0"/>
          <w:numId w:val="69"/>
        </w:numPr>
        <w:tabs>
          <w:tab w:val="clear" w:pos="4320"/>
          <w:tab w:val="clear" w:pos="8640"/>
        </w:tabs>
        <w:spacing w:line="360" w:lineRule="auto"/>
      </w:pPr>
      <w:r>
        <w:rPr>
          <w:position w:val="-12"/>
        </w:rPr>
        <w:object w:dxaOrig="2120" w:dyaOrig="360">
          <v:shape id="_x0000_i1257" type="#_x0000_t75" style="width:108pt;height:21.75pt" o:ole="">
            <v:imagedata r:id="rId494" o:title=""/>
          </v:shape>
          <o:OLEObject Type="Embed" ProgID="Equation.3" ShapeID="_x0000_i1257" DrawAspect="Content" ObjectID="_1491861721" r:id="rId495"/>
        </w:object>
      </w:r>
    </w:p>
    <w:p w:rsidR="000E5923" w:rsidRDefault="000E5923" w:rsidP="00E35FCB">
      <w:pPr>
        <w:pStyle w:val="Footer"/>
        <w:numPr>
          <w:ilvl w:val="0"/>
          <w:numId w:val="69"/>
        </w:numPr>
        <w:tabs>
          <w:tab w:val="clear" w:pos="4320"/>
          <w:tab w:val="clear" w:pos="8640"/>
        </w:tabs>
        <w:spacing w:line="360" w:lineRule="auto"/>
      </w:pPr>
      <w:r>
        <w:rPr>
          <w:position w:val="-12"/>
        </w:rPr>
        <w:object w:dxaOrig="3100" w:dyaOrig="360">
          <v:shape id="_x0000_i1258" type="#_x0000_t75" style="width:158.25pt;height:21.75pt" o:ole="">
            <v:imagedata r:id="rId496" o:title=""/>
          </v:shape>
          <o:OLEObject Type="Embed" ProgID="Equation.3" ShapeID="_x0000_i1258" DrawAspect="Content" ObjectID="_1491861722" r:id="rId497"/>
        </w:object>
      </w:r>
      <w:r>
        <w:t xml:space="preserve"> for </w:t>
      </w:r>
      <w:r>
        <w:rPr>
          <w:position w:val="-10"/>
        </w:rPr>
        <w:object w:dxaOrig="720" w:dyaOrig="320">
          <v:shape id="_x0000_i1259" type="#_x0000_t75" style="width:36pt;height:14.25pt" o:ole="">
            <v:imagedata r:id="rId414" o:title=""/>
          </v:shape>
          <o:OLEObject Type="Embed" ProgID="Equation.3" ShapeID="_x0000_i1259" DrawAspect="Content" ObjectID="_1491861723" r:id="rId498"/>
        </w:objec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0E5923"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p>
    <w:p w:rsidR="000E5923" w:rsidRDefault="000E5923" w:rsidP="00E35FCB">
      <w:pPr>
        <w:pStyle w:val="Footer"/>
        <w:numPr>
          <w:ilvl w:val="1"/>
          <w:numId w:val="69"/>
        </w:numPr>
        <w:tabs>
          <w:tab w:val="clear" w:pos="4320"/>
          <w:tab w:val="clear" w:pos="8640"/>
        </w:tabs>
        <w:spacing w:line="360" w:lineRule="auto"/>
      </w:pPr>
      <w:r>
        <w:rPr>
          <w:position w:val="-12"/>
        </w:rPr>
        <w:object w:dxaOrig="1740" w:dyaOrig="360">
          <v:shape id="_x0000_i1260" type="#_x0000_t75" style="width:86.25pt;height:21.75pt" o:ole="">
            <v:imagedata r:id="rId499" o:title=""/>
          </v:shape>
          <o:OLEObject Type="Embed" ProgID="Equation.3" ShapeID="_x0000_i1260" DrawAspect="Content" ObjectID="_1491861724" r:id="rId500"/>
        </w:object>
      </w:r>
      <w:r>
        <w:t xml:space="preserve"> and </w:t>
      </w:r>
      <w:r>
        <w:rPr>
          <w:position w:val="-30"/>
        </w:rPr>
        <w:object w:dxaOrig="2360" w:dyaOrig="680">
          <v:shape id="_x0000_i1261" type="#_x0000_t75" style="width:115.5pt;height:36pt" o:ole="">
            <v:imagedata r:id="rId501" o:title=""/>
          </v:shape>
          <o:OLEObject Type="Embed" ProgID="Equation.3" ShapeID="_x0000_i1261" DrawAspect="Content" ObjectID="_1491861725" r:id="rId502"/>
        </w:object>
      </w:r>
    </w:p>
    <w:p w:rsidR="000E5923" w:rsidRDefault="000E5923" w:rsidP="00E35FCB">
      <w:pPr>
        <w:pStyle w:val="Footer"/>
        <w:numPr>
          <w:ilvl w:val="1"/>
          <w:numId w:val="69"/>
        </w:numPr>
        <w:tabs>
          <w:tab w:val="clear" w:pos="4320"/>
          <w:tab w:val="clear" w:pos="8640"/>
        </w:tabs>
        <w:spacing w:line="360" w:lineRule="auto"/>
      </w:pPr>
      <w:r>
        <w:rPr>
          <w:position w:val="-12"/>
        </w:rPr>
        <w:object w:dxaOrig="2020" w:dyaOrig="360">
          <v:shape id="_x0000_i1262" type="#_x0000_t75" style="width:100.5pt;height:21.75pt" o:ole="">
            <v:imagedata r:id="rId503" o:title=""/>
          </v:shape>
          <o:OLEObject Type="Embed" ProgID="Equation.3" ShapeID="_x0000_i1262" DrawAspect="Content" ObjectID="_1491861726" r:id="rId504"/>
        </w:object>
      </w:r>
      <w:r>
        <w:t xml:space="preserve"> and </w:t>
      </w:r>
      <w:r>
        <w:rPr>
          <w:position w:val="-30"/>
        </w:rPr>
        <w:object w:dxaOrig="2900" w:dyaOrig="680">
          <v:shape id="_x0000_i1263" type="#_x0000_t75" style="width:2in;height:36pt" o:ole="">
            <v:imagedata r:id="rId505" o:title=""/>
          </v:shape>
          <o:OLEObject Type="Embed" ProgID="Equation.3" ShapeID="_x0000_i1263" DrawAspect="Content" ObjectID="_1491861727" r:id="rId506"/>
        </w:object>
      </w:r>
    </w:p>
    <w:p w:rsidR="000E5923" w:rsidRDefault="000E5923" w:rsidP="00E35FCB">
      <w:pPr>
        <w:pStyle w:val="Footer"/>
        <w:numPr>
          <w:ilvl w:val="1"/>
          <w:numId w:val="69"/>
        </w:numPr>
        <w:tabs>
          <w:tab w:val="clear" w:pos="4320"/>
          <w:tab w:val="clear" w:pos="8640"/>
        </w:tabs>
        <w:spacing w:line="360" w:lineRule="auto"/>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w:r>
        <w:rPr>
          <w:position w:val="-14"/>
        </w:rPr>
        <w:object w:dxaOrig="760" w:dyaOrig="380">
          <v:shape id="_x0000_i1264" type="#_x0000_t75" style="width:36pt;height:21.75pt" o:ole="">
            <v:imagedata r:id="rId507" o:title=""/>
          </v:shape>
          <o:OLEObject Type="Embed" ProgID="Equation.3" ShapeID="_x0000_i1264" DrawAspect="Content" ObjectID="_1491861728" r:id="rId508"/>
        </w:object>
      </w:r>
      <w:r>
        <w:t xml:space="preserve">, </w:t>
      </w:r>
      <w:r>
        <w:rPr>
          <w:position w:val="-14"/>
        </w:rPr>
        <w:object w:dxaOrig="780" w:dyaOrig="380">
          <v:shape id="_x0000_i1265" type="#_x0000_t75" style="width:36pt;height:21.75pt" o:ole="">
            <v:imagedata r:id="rId509" o:title=""/>
          </v:shape>
          <o:OLEObject Type="Embed" ProgID="Equation.3" ShapeID="_x0000_i1265" DrawAspect="Content" ObjectID="_1491861729" r:id="rId510"/>
        </w:object>
      </w:r>
      <w:r>
        <w:t xml:space="preserve">, </w:t>
      </w:r>
      <w:r>
        <w:rPr>
          <w:position w:val="-14"/>
        </w:rPr>
        <w:object w:dxaOrig="840" w:dyaOrig="380">
          <v:shape id="_x0000_i1266" type="#_x0000_t75" style="width:43.5pt;height:21.75pt" o:ole="">
            <v:imagedata r:id="rId511" o:title=""/>
          </v:shape>
          <o:OLEObject Type="Embed" ProgID="Equation.3" ShapeID="_x0000_i1266" DrawAspect="Content" ObjectID="_1491861730" r:id="rId512"/>
        </w:object>
      </w:r>
      <w:r>
        <w:t xml:space="preserve">, and </w:t>
      </w:r>
      <w:r>
        <w:rPr>
          <w:position w:val="-14"/>
        </w:rPr>
        <w:object w:dxaOrig="859" w:dyaOrig="380">
          <v:shape id="_x0000_i1267" type="#_x0000_t75" style="width:43.5pt;height:21.75pt" o:ole="">
            <v:imagedata r:id="rId513" o:title=""/>
          </v:shape>
          <o:OLEObject Type="Embed" ProgID="Equation.3" ShapeID="_x0000_i1267" DrawAspect="Content" ObjectID="_1491861731" r:id="rId514"/>
        </w:object>
      </w:r>
      <w:r>
        <w:t xml:space="preserve"> are extraneously set. They may be set either point-by-point, or using another parametrization. This ensures locality, at expense of </w:t>
      </w:r>
      <w:r>
        <w:rPr>
          <w:position w:val="-6"/>
        </w:rPr>
        <w:object w:dxaOrig="320" w:dyaOrig="320">
          <v:shape id="_x0000_i1268" type="#_x0000_t75" style="width:14.25pt;height:14.25pt" o:ole="">
            <v:imagedata r:id="rId515" o:title=""/>
          </v:shape>
          <o:OLEObject Type="Embed" ProgID="Equation.3" ShapeID="_x0000_i1268" DrawAspect="Content" ObjectID="_1491861732" r:id="rId516"/>
        </w:object>
      </w:r>
      <w:r>
        <w:t>, however.</w:t>
      </w:r>
    </w:p>
    <w:p w:rsidR="000E5923" w:rsidRDefault="000E5923" w:rsidP="00E35FCB">
      <w:pPr>
        <w:pStyle w:val="Footer"/>
        <w:numPr>
          <w:ilvl w:val="1"/>
          <w:numId w:val="69"/>
        </w:numPr>
        <w:tabs>
          <w:tab w:val="clear" w:pos="4320"/>
          <w:tab w:val="clear" w:pos="8640"/>
        </w:tabs>
        <w:spacing w:line="360" w:lineRule="auto"/>
      </w:pPr>
      <w:r>
        <w:lastRenderedPageBreak/>
        <w:t xml:space="preserve">Check if the given response value is inside of the specified range, i.e., </w:t>
      </w:r>
      <w:r>
        <w:rPr>
          <w:position w:val="-14"/>
        </w:rPr>
        <w:object w:dxaOrig="4980" w:dyaOrig="380">
          <v:shape id="_x0000_i1269" type="#_x0000_t75" style="width:244.5pt;height:21.75pt" o:ole="">
            <v:imagedata r:id="rId517" o:title=""/>
          </v:shape>
          <o:OLEObject Type="Embed" ProgID="Equation.3" ShapeID="_x0000_i1269" DrawAspect="Content" ObjectID="_1491861733" r:id="rId518"/>
        </w:object>
      </w:r>
      <w:r>
        <w:t>, set as follows:</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0" type="#_x0000_t75" style="width:129.75pt;height:21.75pt" o:ole="">
            <v:imagedata r:id="rId519" o:title=""/>
          </v:shape>
          <o:OLEObject Type="Embed" ProgID="Equation.3" ShapeID="_x0000_i1270" DrawAspect="Content" ObjectID="_1491861734" r:id="rId520"/>
        </w:object>
      </w:r>
      <w:r>
        <w:t xml:space="preserve">, </w:t>
      </w:r>
      <w:r>
        <w:rPr>
          <w:position w:val="-14"/>
        </w:rPr>
        <w:object w:dxaOrig="2640" w:dyaOrig="380">
          <v:shape id="_x0000_i1271" type="#_x0000_t75" style="width:129.75pt;height:21.75pt" o:ole="">
            <v:imagedata r:id="rId521" o:title=""/>
          </v:shape>
          <o:OLEObject Type="Embed" ProgID="Equation.3" ShapeID="_x0000_i1271" DrawAspect="Content" ObjectID="_1491861735" r:id="rId522"/>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2" type="#_x0000_t75" style="width:129.75pt;height:21.75pt" o:ole="">
            <v:imagedata r:id="rId523" o:title=""/>
          </v:shape>
          <o:OLEObject Type="Embed" ProgID="Equation.3" ShapeID="_x0000_i1272" DrawAspect="Content" ObjectID="_1491861736" r:id="rId524"/>
        </w:object>
      </w:r>
      <w:r>
        <w:t xml:space="preserve">, </w:t>
      </w:r>
      <w:r>
        <w:rPr>
          <w:position w:val="-14"/>
        </w:rPr>
        <w:object w:dxaOrig="2620" w:dyaOrig="380">
          <v:shape id="_x0000_i1273" type="#_x0000_t75" style="width:129.75pt;height:21.75pt" o:ole="">
            <v:imagedata r:id="rId525" o:title=""/>
          </v:shape>
          <o:OLEObject Type="Embed" ProgID="Equation.3" ShapeID="_x0000_i1273" DrawAspect="Content" ObjectID="_1491861737" r:id="rId526"/>
        </w:object>
      </w:r>
      <w:r>
        <w:t>.</w:t>
      </w:r>
    </w:p>
    <w:p w:rsidR="000E5923" w:rsidRDefault="000E5923" w:rsidP="00E35FCB">
      <w:pPr>
        <w:pStyle w:val="Footer"/>
        <w:numPr>
          <w:ilvl w:val="1"/>
          <w:numId w:val="69"/>
        </w:numPr>
        <w:tabs>
          <w:tab w:val="clear" w:pos="4320"/>
          <w:tab w:val="clear" w:pos="8640"/>
        </w:tabs>
        <w:spacing w:line="360" w:lineRule="auto"/>
      </w:pPr>
      <w:r>
        <w:t>Otherwise:</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4" type="#_x0000_t75" style="width:129.75pt;height:21.75pt" o:ole="">
            <v:imagedata r:id="rId519" o:title=""/>
          </v:shape>
          <o:OLEObject Type="Embed" ProgID="Equation.3" ShapeID="_x0000_i1274" DrawAspect="Content" ObjectID="_1491861738" r:id="rId527"/>
        </w:object>
      </w:r>
      <w:r>
        <w:t xml:space="preserve">, </w:t>
      </w:r>
      <w:r>
        <w:rPr>
          <w:position w:val="-14"/>
        </w:rPr>
        <w:object w:dxaOrig="2640" w:dyaOrig="380">
          <v:shape id="_x0000_i1275" type="#_x0000_t75" style="width:129.75pt;height:21.75pt" o:ole="">
            <v:imagedata r:id="rId521" o:title=""/>
          </v:shape>
          <o:OLEObject Type="Embed" ProgID="Equation.3" ShapeID="_x0000_i1275" DrawAspect="Content" ObjectID="_1491861739" r:id="rId528"/>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6" type="#_x0000_t75" style="width:129.75pt;height:21.75pt" o:ole="">
            <v:imagedata r:id="rId529" o:title=""/>
          </v:shape>
          <o:OLEObject Type="Embed" ProgID="Equation.3" ShapeID="_x0000_i1276" DrawAspect="Content" ObjectID="_1491861740" r:id="rId530"/>
        </w:object>
      </w:r>
      <w:r>
        <w:t xml:space="preserve">, </w:t>
      </w:r>
      <w:r>
        <w:rPr>
          <w:position w:val="-14"/>
        </w:rPr>
        <w:object w:dxaOrig="2620" w:dyaOrig="380">
          <v:shape id="_x0000_i1277" type="#_x0000_t75" style="width:129.75pt;height:21.75pt" o:ole="">
            <v:imagedata r:id="rId531" o:title=""/>
          </v:shape>
          <o:OLEObject Type="Embed" ProgID="Equation.3" ShapeID="_x0000_i1277" DrawAspect="Content" ObjectID="_1491861741" r:id="rId532"/>
        </w:object>
      </w:r>
      <w:r>
        <w:t>.</w:t>
      </w:r>
    </w:p>
    <w:p w:rsidR="000E5923" w:rsidRDefault="000E5923" w:rsidP="00E35FCB">
      <w:pPr>
        <w:pStyle w:val="Footer"/>
        <w:numPr>
          <w:ilvl w:val="0"/>
          <w:numId w:val="69"/>
        </w:numPr>
        <w:tabs>
          <w:tab w:val="clear" w:pos="4320"/>
          <w:tab w:val="clear" w:pos="8640"/>
        </w:tabs>
        <w:spacing w:line="360" w:lineRule="auto"/>
      </w:pPr>
      <w:r>
        <w:t>#3: Re-work the edges =&gt;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1900" w:dyaOrig="620">
          <v:shape id="_x0000_i1278" type="#_x0000_t75" style="width:93.75pt;height:28.5pt" o:ole="">
            <v:imagedata r:id="rId533" o:title=""/>
          </v:shape>
          <o:OLEObject Type="Embed" ProgID="Equation.3" ShapeID="_x0000_i1278" DrawAspect="Content" ObjectID="_1491861742" r:id="rId534"/>
        </w:object>
      </w:r>
      <w:r>
        <w:t xml:space="preserve">, then </w:t>
      </w:r>
      <w:r>
        <w:rPr>
          <w:position w:val="-24"/>
        </w:rPr>
        <w:object w:dxaOrig="1820" w:dyaOrig="620">
          <v:shape id="_x0000_i1279" type="#_x0000_t75" style="width:93.75pt;height:28.5pt" o:ole="">
            <v:imagedata r:id="rId535" o:title=""/>
          </v:shape>
          <o:OLEObject Type="Embed" ProgID="Equation.3" ShapeID="_x0000_i1279" DrawAspect="Content" ObjectID="_1491861743" r:id="rId536"/>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2079" w:dyaOrig="620">
          <v:shape id="_x0000_i1280" type="#_x0000_t75" style="width:108pt;height:28.5pt" o:ole="">
            <v:imagedata r:id="rId537" o:title=""/>
          </v:shape>
          <o:OLEObject Type="Embed" ProgID="Equation.3" ShapeID="_x0000_i1280" DrawAspect="Content" ObjectID="_1491861744" r:id="rId538"/>
        </w:object>
      </w:r>
      <w:r>
        <w:t xml:space="preserve">, then </w:t>
      </w:r>
      <w:r>
        <w:rPr>
          <w:position w:val="-24"/>
        </w:rPr>
        <w:object w:dxaOrig="2020" w:dyaOrig="620">
          <v:shape id="_x0000_i1281" type="#_x0000_t75" style="width:100.5pt;height:28.5pt" o:ole="">
            <v:imagedata r:id="rId539" o:title=""/>
          </v:shape>
          <o:OLEObject Type="Embed" ProgID="Equation.3" ShapeID="_x0000_i1281" DrawAspect="Content" ObjectID="_1491861745" r:id="rId540"/>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12"/>
        </w:rPr>
        <w:object w:dxaOrig="279" w:dyaOrig="360">
          <v:shape id="_x0000_i1282" type="#_x0000_t75" style="width:14.25pt;height:21.75pt" o:ole="">
            <v:imagedata r:id="rId541" o:title=""/>
          </v:shape>
          <o:OLEObject Type="Embed" ProgID="Equation.3" ShapeID="_x0000_i1282" DrawAspect="Content" ObjectID="_1491861746" r:id="rId542"/>
        </w:object>
      </w:r>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0E5923" w:rsidRDefault="000E5923" w:rsidP="00E35FCB">
      <w:pPr>
        <w:pStyle w:val="Footer"/>
        <w:numPr>
          <w:ilvl w:val="0"/>
          <w:numId w:val="78"/>
        </w:numPr>
        <w:tabs>
          <w:tab w:val="clear" w:pos="4320"/>
          <w:tab w:val="clear" w:pos="8640"/>
        </w:tabs>
        <w:spacing w:line="360" w:lineRule="auto"/>
      </w:pPr>
      <w:r>
        <w:rPr>
          <w:u w:val="single"/>
        </w:rPr>
        <w:t>Harmonic Forwards in Hagan-West</w:t>
      </w:r>
      <w:r>
        <w:t xml:space="preserve">: Couple of interesting items to note: Given </w:t>
      </w:r>
      <w:r>
        <w:rPr>
          <w:position w:val="-30"/>
        </w:rPr>
        <w:object w:dxaOrig="1500" w:dyaOrig="680">
          <v:shape id="_x0000_i1283" type="#_x0000_t75" style="width:1in;height:36pt" o:ole="">
            <v:imagedata r:id="rId543" o:title=""/>
          </v:shape>
          <o:OLEObject Type="Embed" ProgID="Equation.3" ShapeID="_x0000_i1283" DrawAspect="Content" ObjectID="_1491861747" r:id="rId544"/>
        </w:object>
      </w:r>
      <w:r>
        <w:t xml:space="preserve">, on substituting </w:t>
      </w:r>
      <w:r>
        <w:rPr>
          <w:position w:val="-12"/>
        </w:rPr>
        <w:object w:dxaOrig="920" w:dyaOrig="360">
          <v:shape id="_x0000_i1284" type="#_x0000_t75" style="width:43.5pt;height:21.75pt" o:ole="">
            <v:imagedata r:id="rId545" o:title=""/>
          </v:shape>
          <o:OLEObject Type="Embed" ProgID="Equation.3" ShapeID="_x0000_i1284" DrawAspect="Content" ObjectID="_1491861748" r:id="rId546"/>
        </w:object>
      </w:r>
      <w:r>
        <w:t xml:space="preserve">, you get </w:t>
      </w:r>
      <w:r>
        <w:rPr>
          <w:position w:val="-12"/>
        </w:rPr>
        <w:object w:dxaOrig="999" w:dyaOrig="360">
          <v:shape id="_x0000_i1285" type="#_x0000_t75" style="width:50.25pt;height:21.75pt" o:ole="">
            <v:imagedata r:id="rId547" o:title=""/>
          </v:shape>
          <o:OLEObject Type="Embed" ProgID="Equation.3" ShapeID="_x0000_i1285" DrawAspect="Content" ObjectID="_1491861749" r:id="rId548"/>
        </w:object>
      </w:r>
      <w:r>
        <w:t xml:space="preserve">, and </w:t>
      </w:r>
      <w:r>
        <w:rPr>
          <w:position w:val="-12"/>
        </w:rPr>
        <w:object w:dxaOrig="1200" w:dyaOrig="360">
          <v:shape id="_x0000_i1286" type="#_x0000_t75" style="width:57.75pt;height:21.75pt" o:ole="">
            <v:imagedata r:id="rId549" o:title=""/>
          </v:shape>
          <o:OLEObject Type="Embed" ProgID="Equation.3" ShapeID="_x0000_i1286" DrawAspect="Content" ObjectID="_1491861750" r:id="rId550"/>
        </w:object>
      </w:r>
      <w:r>
        <w:t>.</w:t>
      </w:r>
    </w:p>
    <w:p w:rsidR="000E5923"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xml:space="preserve">: Apply the above now to get </w:t>
      </w:r>
      <w:r>
        <w:rPr>
          <w:position w:val="-30"/>
        </w:rPr>
        <w:object w:dxaOrig="4980" w:dyaOrig="680">
          <v:shape id="_x0000_i1287" type="#_x0000_t75" style="width:244.5pt;height:36pt" o:ole="">
            <v:imagedata r:id="rId551" o:title=""/>
          </v:shape>
          <o:OLEObject Type="Embed" ProgID="Equation.3" ShapeID="_x0000_i1287" DrawAspect="Content" ObjectID="_1491861751" r:id="rId552"/>
        </w:object>
      </w:r>
      <w:r>
        <w:t xml:space="preserve"> if </w:t>
      </w:r>
      <w:r>
        <w:rPr>
          <w:position w:val="-12"/>
        </w:rPr>
        <w:object w:dxaOrig="920" w:dyaOrig="360">
          <v:shape id="_x0000_i1288" type="#_x0000_t75" style="width:43.5pt;height:21.75pt" o:ole="">
            <v:imagedata r:id="rId553" o:title=""/>
          </v:shape>
          <o:OLEObject Type="Embed" ProgID="Equation.3" ShapeID="_x0000_i1288" DrawAspect="Content" ObjectID="_1491861752" r:id="rId554"/>
        </w:object>
      </w:r>
      <w:r>
        <w:t xml:space="preserve">, and </w:t>
      </w:r>
      <w:r>
        <w:rPr>
          <w:position w:val="-12"/>
        </w:rPr>
        <w:object w:dxaOrig="620" w:dyaOrig="360">
          <v:shape id="_x0000_i1289" type="#_x0000_t75" style="width:28.5pt;height:21.75pt" o:ole="">
            <v:imagedata r:id="rId555" o:title=""/>
          </v:shape>
          <o:OLEObject Type="Embed" ProgID="Equation.3" ShapeID="_x0000_i1289" DrawAspect="Content" ObjectID="_1491861753" r:id="rId556"/>
        </w:object>
      </w:r>
      <w:r>
        <w:t xml:space="preserve"> otherwise. After </w:t>
      </w:r>
      <w:r>
        <w:lastRenderedPageBreak/>
        <w:t>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E592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xml:space="preserve">: This results in the following equation: </w:t>
      </w:r>
      <w:r>
        <w:rPr>
          <w:position w:val="-24"/>
        </w:rPr>
        <w:object w:dxaOrig="2200" w:dyaOrig="620">
          <v:shape id="_x0000_i1290" type="#_x0000_t75" style="width:108pt;height:28.5pt" o:ole="">
            <v:imagedata r:id="rId557" o:title=""/>
          </v:shape>
          <o:OLEObject Type="Embed" ProgID="Equation.3" ShapeID="_x0000_i1290" DrawAspect="Content" ObjectID="_1491861754" r:id="rId558"/>
        </w:object>
      </w:r>
    </w:p>
    <w:p w:rsidR="000E5923" w:rsidRDefault="000E5923" w:rsidP="00E35FCB">
      <w:pPr>
        <w:pStyle w:val="Footer"/>
        <w:numPr>
          <w:ilvl w:val="0"/>
          <w:numId w:val="73"/>
        </w:numPr>
        <w:tabs>
          <w:tab w:val="clear" w:pos="4320"/>
          <w:tab w:val="clear" w:pos="8640"/>
        </w:tabs>
        <w:spacing w:line="360" w:lineRule="auto"/>
      </w:pPr>
      <w:r>
        <w:rPr>
          <w:u w:val="single"/>
        </w:rPr>
        <w:t>Step #2: Edge Continuity Constraint</w:t>
      </w:r>
      <w:r>
        <w:t xml:space="preserve">: </w:t>
      </w:r>
      <w:r>
        <w:rPr>
          <w:position w:val="-12"/>
        </w:rPr>
        <w:object w:dxaOrig="2000" w:dyaOrig="400">
          <v:shape id="_x0000_i1291" type="#_x0000_t75" style="width:100.5pt;height:21.75pt" o:ole="">
            <v:imagedata r:id="rId559" o:title=""/>
          </v:shape>
          <o:OLEObject Type="Embed" ProgID="Equation.3" ShapeID="_x0000_i1291" DrawAspect="Content" ObjectID="_1491861755" r:id="rId560"/>
        </w:object>
      </w:r>
      <w:r>
        <w:t>.</w:t>
      </w: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E5923" w:rsidRDefault="000E5923" w:rsidP="00E35FCB">
      <w:pPr>
        <w:pStyle w:val="Footer"/>
        <w:numPr>
          <w:ilvl w:val="0"/>
          <w:numId w:val="75"/>
        </w:numPr>
        <w:tabs>
          <w:tab w:val="clear" w:pos="4320"/>
          <w:tab w:val="clear" w:pos="8640"/>
        </w:tabs>
        <w:spacing w:line="360" w:lineRule="auto"/>
      </w:pPr>
      <w:r>
        <w:t xml:space="preserve">Jump of the inter-segment discontinuities on the first derivatives </w:t>
      </w:r>
      <w:r>
        <w:rPr>
          <w:position w:val="-12"/>
        </w:rPr>
        <w:object w:dxaOrig="7680" w:dyaOrig="400">
          <v:shape id="_x0000_i1292" type="#_x0000_t75" style="width:381.75pt;height:21.75pt" o:ole="">
            <v:imagedata r:id="rId561" o:title=""/>
          </v:shape>
          <o:OLEObject Type="Embed" ProgID="Equation.3" ShapeID="_x0000_i1292" DrawAspect="Content" ObjectID="_1491861756" r:id="rId562"/>
        </w:object>
      </w:r>
    </w:p>
    <w:p w:rsidR="000E5923" w:rsidRDefault="000E5923" w:rsidP="00E35FCB">
      <w:pPr>
        <w:pStyle w:val="Footer"/>
        <w:numPr>
          <w:ilvl w:val="0"/>
          <w:numId w:val="75"/>
        </w:numPr>
        <w:tabs>
          <w:tab w:val="clear" w:pos="4320"/>
          <w:tab w:val="clear" w:pos="8640"/>
        </w:tabs>
        <w:spacing w:line="360" w:lineRule="auto"/>
      </w:pPr>
      <w:r>
        <w:t xml:space="preserve">Curvature of the second derivative </w:t>
      </w:r>
      <w:r>
        <w:rPr>
          <w:position w:val="-12"/>
        </w:rPr>
        <w:object w:dxaOrig="2299" w:dyaOrig="400">
          <v:shape id="_x0000_i1293" type="#_x0000_t75" style="width:115.5pt;height:21.75pt" o:ole="">
            <v:imagedata r:id="rId563" o:title=""/>
          </v:shape>
          <o:OLEObject Type="Embed" ProgID="Equation.3" ShapeID="_x0000_i1293" DrawAspect="Content" ObjectID="_1491861757" r:id="rId564"/>
        </w:object>
      </w:r>
    </w:p>
    <w:p w:rsidR="000E5923" w:rsidRDefault="000E5923" w:rsidP="00E35FCB">
      <w:pPr>
        <w:pStyle w:val="Footer"/>
        <w:numPr>
          <w:ilvl w:val="0"/>
          <w:numId w:val="75"/>
        </w:numPr>
        <w:tabs>
          <w:tab w:val="clear" w:pos="4320"/>
          <w:tab w:val="clear" w:pos="8640"/>
        </w:tabs>
        <w:spacing w:line="360" w:lineRule="auto"/>
      </w:pPr>
      <w:r>
        <w:t xml:space="preserve">Complete Penalty Formulation =&gt; </w:t>
      </w:r>
      <w:r>
        <w:rPr>
          <w:position w:val="-12"/>
        </w:rPr>
        <w:object w:dxaOrig="5980" w:dyaOrig="400">
          <v:shape id="_x0000_i1294" type="#_x0000_t75" style="width:302.25pt;height:21.75pt" o:ole="">
            <v:imagedata r:id="rId565" o:title=""/>
          </v:shape>
          <o:OLEObject Type="Embed" ProgID="Equation.3" ShapeID="_x0000_i1294" DrawAspect="Content" ObjectID="_1491861758" r:id="rId566"/>
        </w:object>
      </w:r>
    </w:p>
    <w:p w:rsidR="000E5923" w:rsidRDefault="000E5923" w:rsidP="00E35FCB">
      <w:pPr>
        <w:pStyle w:val="Footer"/>
        <w:numPr>
          <w:ilvl w:val="0"/>
          <w:numId w:val="75"/>
        </w:numPr>
        <w:tabs>
          <w:tab w:val="clear" w:pos="4320"/>
          <w:tab w:val="clear" w:pos="8640"/>
        </w:tabs>
        <w:spacing w:line="360" w:lineRule="auto"/>
      </w:pPr>
      <w:r>
        <w:rPr>
          <w:position w:val="-30"/>
        </w:rPr>
        <w:object w:dxaOrig="5860" w:dyaOrig="680">
          <v:shape id="_x0000_i1295" type="#_x0000_t75" style="width:295.5pt;height:36pt" o:ole="">
            <v:imagedata r:id="rId567" o:title=""/>
          </v:shape>
          <o:OLEObject Type="Embed" ProgID="Equation.3" ShapeID="_x0000_i1295" DrawAspect="Content" ObjectID="_1491861759" r:id="rId568"/>
        </w:object>
      </w:r>
      <w:r>
        <w:t>, 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0E5923" w:rsidP="00E35FCB">
      <w:pPr>
        <w:pStyle w:val="Footer"/>
        <w:numPr>
          <w:ilvl w:val="0"/>
          <w:numId w:val="75"/>
        </w:numPr>
        <w:tabs>
          <w:tab w:val="clear" w:pos="4320"/>
          <w:tab w:val="clear" w:pos="8640"/>
        </w:tabs>
        <w:spacing w:line="360" w:lineRule="auto"/>
      </w:pPr>
      <w:r>
        <w:rPr>
          <w:position w:val="-24"/>
        </w:rPr>
        <w:object w:dxaOrig="2200" w:dyaOrig="620">
          <v:shape id="_x0000_i1296" type="#_x0000_t75" style="width:108pt;height:28.5pt" o:ole="">
            <v:imagedata r:id="rId557" o:title=""/>
          </v:shape>
          <o:OLEObject Type="Embed" ProgID="Equation.3" ShapeID="_x0000_i1296" DrawAspect="Content" ObjectID="_1491861760" r:id="rId569"/>
        </w:object>
      </w:r>
      <w:r>
        <w:t xml:space="preserve"> =&gt; One per segment =&gt; </w:t>
      </w:r>
      <w:r>
        <w:rPr>
          <w:position w:val="-10"/>
        </w:rPr>
        <w:object w:dxaOrig="660" w:dyaOrig="320">
          <v:shape id="_x0000_i1297" type="#_x0000_t75" style="width:36pt;height:14.25pt" o:ole="">
            <v:imagedata r:id="rId570" o:title=""/>
          </v:shape>
          <o:OLEObject Type="Embed" ProgID="Equation.3" ShapeID="_x0000_i1297" DrawAspect="Content" ObjectID="_1491861761" r:id="rId571"/>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000" w:dyaOrig="400">
          <v:shape id="_x0000_i1298" type="#_x0000_t75" style="width:100.5pt;height:21.75pt" o:ole="">
            <v:imagedata r:id="rId559" o:title=""/>
          </v:shape>
          <o:OLEObject Type="Embed" ProgID="Equation.3" ShapeID="_x0000_i1298" DrawAspect="Content" ObjectID="_1491861762" r:id="rId572"/>
        </w:object>
      </w:r>
      <w:r>
        <w:t xml:space="preserve"> =&gt; One per common edge =&gt; </w:t>
      </w:r>
      <w:r>
        <w:rPr>
          <w:position w:val="-10"/>
        </w:rPr>
        <w:object w:dxaOrig="700" w:dyaOrig="320">
          <v:shape id="_x0000_i1299" type="#_x0000_t75" style="width:36pt;height:14.25pt" o:ole="">
            <v:imagedata r:id="rId573" o:title=""/>
          </v:shape>
          <o:OLEObject Type="Embed" ProgID="Equation.3" ShapeID="_x0000_i1299" DrawAspect="Content" ObjectID="_1491861763" r:id="rId574"/>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520" w:dyaOrig="400">
          <v:shape id="_x0000_i1300" type="#_x0000_t75" style="width:122.25pt;height:21.75pt" o:ole="">
            <v:imagedata r:id="rId575" o:title=""/>
          </v:shape>
          <o:OLEObject Type="Embed" ProgID="Equation.3" ShapeID="_x0000_i1300" DrawAspect="Content" ObjectID="_1491861764" r:id="rId576"/>
        </w:object>
      </w:r>
      <w:r>
        <w:t xml:space="preserve"> =&gt; One each for all </w:t>
      </w:r>
      <w:r>
        <w:rPr>
          <w:position w:val="-12"/>
        </w:rPr>
        <w:object w:dxaOrig="220" w:dyaOrig="360">
          <v:shape id="_x0000_i1301" type="#_x0000_t75" style="width:7.5pt;height:21.75pt" o:ole="">
            <v:imagedata r:id="rId577" o:title=""/>
          </v:shape>
          <o:OLEObject Type="Embed" ProgID="Equation.3" ShapeID="_x0000_i1301" DrawAspect="Content" ObjectID="_1491861765" r:id="rId578"/>
        </w:object>
      </w:r>
      <w:r>
        <w:t xml:space="preserve"> up to </w:t>
      </w:r>
      <w:r>
        <w:rPr>
          <w:position w:val="-12"/>
        </w:rPr>
        <w:object w:dxaOrig="420" w:dyaOrig="360">
          <v:shape id="_x0000_i1302" type="#_x0000_t75" style="width:21.75pt;height:21.75pt" o:ole="">
            <v:imagedata r:id="rId579" o:title=""/>
          </v:shape>
          <o:OLEObject Type="Embed" ProgID="Equation.3" ShapeID="_x0000_i1302" DrawAspect="Content" ObjectID="_1491861766" r:id="rId580"/>
        </w:object>
      </w:r>
      <w:r>
        <w:t xml:space="preserve"> =&gt; </w:t>
      </w:r>
      <w:r>
        <w:rPr>
          <w:position w:val="-10"/>
        </w:rPr>
        <w:object w:dxaOrig="700" w:dyaOrig="320">
          <v:shape id="_x0000_i1303" type="#_x0000_t75" style="width:36pt;height:14.25pt" o:ole="">
            <v:imagedata r:id="rId581" o:title=""/>
          </v:shape>
          <o:OLEObject Type="Embed" ProgID="Equation.3" ShapeID="_x0000_i1303" DrawAspect="Content" ObjectID="_1491861767" r:id="rId582"/>
        </w:object>
      </w:r>
      <w:r>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w:r>
        <w:rPr>
          <w:position w:val="-6"/>
        </w:rPr>
        <w:object w:dxaOrig="639" w:dyaOrig="279">
          <v:shape id="_x0000_i1304" type="#_x0000_t75" style="width:36pt;height:14.25pt" o:ole="">
            <v:imagedata r:id="rId583" o:title=""/>
          </v:shape>
          <o:OLEObject Type="Embed" ProgID="Equation.3" ShapeID="_x0000_i1304" DrawAspect="Content" ObjectID="_1491861768" r:id="rId584"/>
        </w:object>
      </w:r>
    </w:p>
    <w:p w:rsidR="000E5923" w:rsidRDefault="000E5923" w:rsidP="00E35FCB">
      <w:pPr>
        <w:pStyle w:val="Footer"/>
        <w:numPr>
          <w:ilvl w:val="0"/>
          <w:numId w:val="75"/>
        </w:numPr>
        <w:tabs>
          <w:tab w:val="clear" w:pos="4320"/>
          <w:tab w:val="clear" w:pos="8640"/>
        </w:tabs>
        <w:spacing w:line="360" w:lineRule="auto"/>
      </w:pPr>
      <w:r>
        <w:t xml:space="preserve">Total number of unknowns =&gt; </w:t>
      </w:r>
      <w:r>
        <w:rPr>
          <w:position w:val="-6"/>
        </w:rPr>
        <w:object w:dxaOrig="639" w:dyaOrig="279">
          <v:shape id="_x0000_i1305" type="#_x0000_t75" style="width:36pt;height:14.25pt" o:ole="">
            <v:imagedata r:id="rId585" o:title=""/>
          </v:shape>
          <o:OLEObject Type="Embed" ProgID="Equation.3" ShapeID="_x0000_i1305" DrawAspect="Content" ObjectID="_1491861769" r:id="rId586"/>
        </w:object>
      </w:r>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C32591">
      <w:pPr>
        <w:pStyle w:val="Foote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306" type="#_x0000_t75" style="width:14.25pt;height:14.25pt" o:ole="">
            <v:imagedata r:id="rId587" o:title=""/>
          </v:shape>
          <o:OLEObject Type="Embed" ProgID="Equation.3" ShapeID="_x0000_i1306" DrawAspect="Content" ObjectID="_1491861770" r:id="rId588"/>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741901">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Linear in the discount Factor Quantification Metric =&gt; They are obviously the best shape preserver (owing to the perfection in the match and zero curvature penalty), but they no inherent convexity/concavity in them, so it gets harder fort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611E71">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w:r>
        <w:rPr>
          <w:position w:val="-6"/>
        </w:rPr>
        <w:object w:dxaOrig="320" w:dyaOrig="320">
          <v:shape id="_x0000_i1307" type="#_x0000_t75" style="width:14.25pt;height:14.25pt" o:ole="">
            <v:imagedata r:id="rId589" o:title=""/>
          </v:shape>
          <o:OLEObject Type="Embed" ProgID="Equation.3" ShapeID="_x0000_i1307" DrawAspect="Content" ObjectID="_1491861771" r:id="rId590"/>
        </w:object>
      </w:r>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produces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w:r>
        <w:rPr>
          <w:position w:val="-6"/>
        </w:rPr>
        <w:object w:dxaOrig="680" w:dyaOrig="279">
          <v:shape id="_x0000_i1308" type="#_x0000_t75" style="width:37.5pt;height:13.5pt" o:ole="">
            <v:imagedata r:id="rId591" o:title=""/>
          </v:shape>
          <o:OLEObject Type="Embed" ProgID="Equation.3" ShapeID="_x0000_i1308" DrawAspect="Content" ObjectID="_1491861772" r:id="rId592"/>
        </w:object>
      </w:r>
      <w:r>
        <w:t xml:space="preserve"> basis functions for representation, as it needs to “mate out” the left stretch and the right stretch (</w:t>
      </w:r>
      <w:r>
        <w:rPr>
          <w:position w:val="-6"/>
        </w:rPr>
        <w:object w:dxaOrig="560" w:dyaOrig="279">
          <v:shape id="_x0000_i1309" type="#_x0000_t75" style="width:30pt;height:13.5pt" o:ole="">
            <v:imagedata r:id="rId593" o:title=""/>
          </v:shape>
          <o:OLEObject Type="Embed" ProgID="Equation.3" ShapeID="_x0000_i1309" DrawAspect="Content" ObjectID="_1491861773" r:id="rId594"/>
        </w:object>
      </w:r>
      <w:r>
        <w:t xml:space="preserve"> for each of the </w:t>
      </w:r>
      <w:r>
        <w:rPr>
          <w:position w:val="-6"/>
        </w:rPr>
        <w:object w:dxaOrig="320" w:dyaOrig="320">
          <v:shape id="_x0000_i1310" type="#_x0000_t75" style="width:13.5pt;height:13.5pt" o:ole="">
            <v:imagedata r:id="rId595" o:title=""/>
          </v:shape>
          <o:OLEObject Type="Embed" ProgID="Equation.3" ShapeID="_x0000_i1310" DrawAspect="Content" ObjectID="_1491861774" r:id="rId596"/>
        </w:object>
      </w:r>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611E71"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w:r>
        <w:rPr>
          <w:position w:val="-6"/>
        </w:rPr>
        <w:object w:dxaOrig="320" w:dyaOrig="320">
          <v:shape id="_x0000_i1311" type="#_x0000_t75" style="width:13.5pt;height:13.5pt" o:ole="">
            <v:imagedata r:id="rId597" o:title=""/>
          </v:shape>
          <o:OLEObject Type="Embed" ProgID="Equation.3" ShapeID="_x0000_i1311" DrawAspect="Content" ObjectID="_1491861775" r:id="rId598"/>
        </w:object>
      </w:r>
      <w:r>
        <w:t xml:space="preserve">. For segment curve builders, however, </w:t>
      </w:r>
      <w:r>
        <w:rPr>
          <w:position w:val="-12"/>
        </w:rPr>
        <w:object w:dxaOrig="5060" w:dyaOrig="360">
          <v:shape id="_x0000_i1312" type="#_x0000_t75" style="width:250.5pt;height:22.5pt" o:ole="">
            <v:imagedata r:id="rId599" o:title=""/>
          </v:shape>
          <o:OLEObject Type="Embed" ProgID="Equation.3" ShapeID="_x0000_i1312" DrawAspect="Content" ObjectID="_1491861776" r:id="rId600"/>
        </w:object>
      </w:r>
      <w:r>
        <w:t xml:space="preserve">, i.e., more construction information in addition to just the </w:t>
      </w:r>
      <w:r>
        <w:rPr>
          <w:position w:val="-6"/>
        </w:rPr>
        <w:object w:dxaOrig="320" w:dyaOrig="320">
          <v:shape id="_x0000_i1313" type="#_x0000_t75" style="width:13.5pt;height:13.5pt" o:ole="">
            <v:imagedata r:id="rId597" o:title=""/>
          </v:shape>
          <o:OLEObject Type="Embed" ProgID="Equation.3" ShapeID="_x0000_i1313" DrawAspect="Content" ObjectID="_1491861777" r:id="rId601"/>
        </w:object>
      </w:r>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it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lastRenderedPageBreak/>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w:r>
        <w:rPr>
          <w:position w:val="-6"/>
        </w:rPr>
        <w:object w:dxaOrig="320" w:dyaOrig="320">
          <v:shape id="_x0000_i1314" type="#_x0000_t75" style="width:13.5pt;height:13.5pt" o:ole="">
            <v:imagedata r:id="rId602" o:title=""/>
          </v:shape>
          <o:OLEObject Type="Embed" ProgID="Equation.3" ShapeID="_x0000_i1314" DrawAspect="Content" ObjectID="_1491861778" r:id="rId603"/>
        </w:object>
      </w:r>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lastRenderedPageBreak/>
        <w:t>Advantages on Knot Insertion</w:t>
      </w:r>
      <w:r>
        <w:t xml:space="preserve">: Remember that transition splines need </w:t>
      </w:r>
      <w:r>
        <w:rPr>
          <w:position w:val="-6"/>
        </w:rPr>
        <w:object w:dxaOrig="680" w:dyaOrig="279">
          <v:shape id="_x0000_i1315" type="#_x0000_t75" style="width:37.5pt;height:13.5pt" o:ole="">
            <v:imagedata r:id="rId604" o:title=""/>
          </v:shape>
          <o:OLEObject Type="Embed" ProgID="Equation.3" ShapeID="_x0000_i1315" DrawAspect="Content" ObjectID="_1491861779" r:id="rId605"/>
        </w:object>
      </w:r>
      <w:r>
        <w:t xml:space="preserve"> basis function. Thus, for high </w:t>
      </w:r>
      <w:r>
        <w:rPr>
          <w:position w:val="-6"/>
        </w:rPr>
        <w:object w:dxaOrig="200" w:dyaOrig="279">
          <v:shape id="_x0000_i1316" type="#_x0000_t75" style="width:7.5pt;height:13.5pt" o:ole="">
            <v:imagedata r:id="rId606" o:title=""/>
          </v:shape>
          <o:OLEObject Type="Embed" ProgID="Equation.3" ShapeID="_x0000_i1316" DrawAspect="Content" ObjectID="_1491861780" r:id="rId607"/>
        </w:object>
      </w:r>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t>Advantage of Transition Spline</w:t>
      </w:r>
      <w:r>
        <w:t xml:space="preserve">: Knots are stretch response altering (via their </w:t>
      </w:r>
      <w:r>
        <w:rPr>
          <w:position w:val="-6"/>
        </w:rPr>
        <w:object w:dxaOrig="320" w:dyaOrig="320">
          <v:shape id="_x0000_i1317" type="#_x0000_t75" style="width:13.5pt;height:13.5pt" o:ole="">
            <v:imagedata r:id="rId608" o:title=""/>
          </v:shape>
          <o:OLEObject Type="Embed" ProgID="Equation.3" ShapeID="_x0000_i1317" DrawAspect="Content" ObjectID="_1491861781" r:id="rId609"/>
        </w:object>
      </w:r>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9629D2" w:rsidRDefault="009629D2">
      <w:pPr>
        <w:spacing w:after="160" w:line="259" w:lineRule="auto"/>
        <w:rPr>
          <w:szCs w:val="36"/>
        </w:rPr>
      </w:pPr>
      <w:r>
        <w:rPr>
          <w:szCs w:val="36"/>
        </w:rPr>
        <w:br w:type="page"/>
      </w:r>
    </w:p>
    <w:p w:rsidR="00B6438B" w:rsidRDefault="00B6438B" w:rsidP="00B6438B">
      <w:pPr>
        <w:pStyle w:val="Heading2"/>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Forwards Implied in the Discount Curve =&gt; Since the forwards are used only for the “core” tenor pillars in the discount curve, only those forwards need to be smooth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w:r>
        <w:rPr>
          <w:position w:val="-10"/>
        </w:rPr>
        <w:object w:dxaOrig="440" w:dyaOrig="320">
          <v:shape id="_x0000_i1318" type="#_x0000_t75" style="width:22.5pt;height:13.5pt" o:ole="">
            <v:imagedata r:id="rId610" o:title=""/>
          </v:shape>
          <o:OLEObject Type="Embed" ProgID="Equation.3" ShapeID="_x0000_i1318" DrawAspect="Content" ObjectID="_1491861782" r:id="rId611"/>
        </w:object>
      </w:r>
      <w:r>
        <w:t xml:space="preserve"> tenor (e.g., </w:t>
      </w:r>
      <w:r>
        <w:rPr>
          <w:position w:val="-10"/>
        </w:rPr>
        <w:object w:dxaOrig="1160" w:dyaOrig="320">
          <v:shape id="_x0000_i1319" type="#_x0000_t75" style="width:58.5pt;height:13.5pt" o:ole="">
            <v:imagedata r:id="rId612" o:title=""/>
          </v:shape>
          <o:OLEObject Type="Embed" ProgID="Equation.3" ShapeID="_x0000_i1319" DrawAspect="Content" ObjectID="_1491861783" r:id="rId613"/>
        </w:object>
      </w:r>
      <w:r>
        <w:t xml:space="preserve">) may be extracted only at the reset start/end date (depending on the reset rate-rime axis label) from the discount curve, i.e., only the pair </w:t>
      </w:r>
      <w:r>
        <w:rPr>
          <w:position w:val="-16"/>
        </w:rPr>
        <w:object w:dxaOrig="1800" w:dyaOrig="440">
          <v:shape id="_x0000_i1320" type="#_x0000_t75" style="width:94.5pt;height:22.5pt" o:ole="">
            <v:imagedata r:id="rId614" o:title=""/>
          </v:shape>
          <o:OLEObject Type="Embed" ProgID="Equation.3" ShapeID="_x0000_i1320" DrawAspect="Content" ObjectID="_1491861784" r:id="rId615"/>
        </w:object>
      </w:r>
      <w:r>
        <w:t xml:space="preserve"> makes sense. In other words, this is the only set of dates for which the information on forward rates is available. Splining may be an option at the other dates.</w:t>
      </w:r>
    </w:p>
    <w:p w:rsidR="00B6438B" w:rsidRDefault="00B6438B" w:rsidP="00E35FCB">
      <w:pPr>
        <w:pStyle w:val="Footer"/>
        <w:numPr>
          <w:ilvl w:val="0"/>
          <w:numId w:val="104"/>
        </w:numPr>
        <w:tabs>
          <w:tab w:val="clear" w:pos="4320"/>
          <w:tab w:val="clear" w:pos="8640"/>
        </w:tabs>
        <w:spacing w:line="360" w:lineRule="auto"/>
      </w:pPr>
      <w:r>
        <w:rPr>
          <w:position w:val="-10"/>
        </w:rPr>
        <w:object w:dxaOrig="440" w:dyaOrig="320">
          <v:shape id="_x0000_i1321" type="#_x0000_t75" style="width:22.5pt;height:13.5pt" o:ole="">
            <v:imagedata r:id="rId610" o:title=""/>
          </v:shape>
          <o:OLEObject Type="Embed" ProgID="Equation.3" ShapeID="_x0000_i1321" DrawAspect="Content" ObjectID="_1491861785" r:id="rId616"/>
        </w:object>
      </w:r>
      <w:r>
        <w:t xml:space="preserve"> Tenor/DF Relationship =&gt; </w:t>
      </w:r>
      <w:r>
        <w:rPr>
          <w:position w:val="-30"/>
        </w:rPr>
        <w:object w:dxaOrig="3320" w:dyaOrig="700">
          <v:shape id="_x0000_i1322" type="#_x0000_t75" style="width:165pt;height:37.5pt" o:ole="">
            <v:imagedata r:id="rId617" o:title=""/>
          </v:shape>
          <o:OLEObject Type="Embed" ProgID="Equation.3" ShapeID="_x0000_i1322" DrawAspect="Content" ObjectID="_1491861786" r:id="rId618"/>
        </w:object>
      </w:r>
      <w:r>
        <w:t xml:space="preserve">. For </w:t>
      </w:r>
      <w:r>
        <w:rPr>
          <w:position w:val="-14"/>
        </w:rPr>
        <w:object w:dxaOrig="580" w:dyaOrig="380">
          <v:shape id="_x0000_i1323" type="#_x0000_t75" style="width:30pt;height:22.5pt" o:ole="">
            <v:imagedata r:id="rId619" o:title=""/>
          </v:shape>
          <o:OLEObject Type="Embed" ProgID="Equation.3" ShapeID="_x0000_i1323" DrawAspect="Content" ObjectID="_1491861787" r:id="rId620"/>
        </w:object>
      </w:r>
      <w:r>
        <w:t xml:space="preserve"> to be telescoped away into </w:t>
      </w:r>
      <w:r>
        <w:rPr>
          <w:position w:val="-14"/>
        </w:rPr>
        <w:object w:dxaOrig="2260" w:dyaOrig="380">
          <v:shape id="_x0000_i1324" type="#_x0000_t75" style="width:114pt;height:22.5pt" o:ole="">
            <v:imagedata r:id="rId621" o:title=""/>
          </v:shape>
          <o:OLEObject Type="Embed" ProgID="Equation.3" ShapeID="_x0000_i1324" DrawAspect="Content" ObjectID="_1491861788" r:id="rId622"/>
        </w:object>
      </w:r>
      <w:r>
        <w:t xml:space="preserve">, the requirements are: Period Accrual End </w:t>
      </w:r>
      <w:r>
        <w:lastRenderedPageBreak/>
        <w:t>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w:r>
        <w:rPr>
          <w:position w:val="-10"/>
          <w:u w:val="single"/>
        </w:rPr>
        <w:object w:dxaOrig="440" w:dyaOrig="320">
          <v:shape id="_x0000_i1325" type="#_x0000_t75" style="width:22.5pt;height:13.5pt" o:ole="">
            <v:imagedata r:id="rId610" o:title=""/>
          </v:shape>
          <o:OLEObject Type="Embed" ProgID="Equation.3" ShapeID="_x0000_i1325" DrawAspect="Content" ObjectID="_1491861789" r:id="rId623"/>
        </w:object>
      </w:r>
      <w:r>
        <w:rPr>
          <w:u w:val="single"/>
        </w:rPr>
        <w:t xml:space="preserve"> Forward Curve</w:t>
      </w:r>
      <w:r>
        <w:t>: To automatically ensure uniqueness and consistency of the latent state space, it may also be more restrictively imposed that the native</w:t>
      </w:r>
      <w:r>
        <w:rPr>
          <w:position w:val="-10"/>
        </w:rPr>
        <w:object w:dxaOrig="440" w:dyaOrig="320">
          <v:shape id="_x0000_i1326" type="#_x0000_t75" style="width:22.5pt;height:13.5pt" o:ole="">
            <v:imagedata r:id="rId610" o:title=""/>
          </v:shape>
          <o:OLEObject Type="Embed" ProgID="Equation.3" ShapeID="_x0000_i1326" DrawAspect="Content" ObjectID="_1491861790" r:id="rId624"/>
        </w:object>
      </w:r>
      <w:r>
        <w:t xml:space="preserve"> Forward Curve be implied entirely off of the discount curve. Thus, the native</w:t>
      </w:r>
      <w:r>
        <w:rPr>
          <w:position w:val="-10"/>
        </w:rPr>
        <w:object w:dxaOrig="440" w:dyaOrig="320">
          <v:shape id="_x0000_i1327" type="#_x0000_t75" style="width:22.5pt;height:13.5pt" o:ole="">
            <v:imagedata r:id="rId610" o:title=""/>
          </v:shape>
          <o:OLEObject Type="Embed" ProgID="Equation.3" ShapeID="_x0000_i1327" DrawAspect="Content" ObjectID="_1491861791" r:id="rId625"/>
        </w:object>
      </w:r>
      <w:r>
        <w:t xml:space="preserve"> Forward Curve may now be implied at all nodes, not just at the reset nodes as postulated earlier. This automatically eliminates the state basis between these measures; further, this is still not too restrictive in terms of the native</w:t>
      </w:r>
      <w:r>
        <w:rPr>
          <w:position w:val="-10"/>
        </w:rPr>
        <w:object w:dxaOrig="440" w:dyaOrig="320">
          <v:shape id="_x0000_i1328" type="#_x0000_t75" style="width:22.5pt;height:13.5pt" o:ole="">
            <v:imagedata r:id="rId610" o:title=""/>
          </v:shape>
          <o:OLEObject Type="Embed" ProgID="Equation.3" ShapeID="_x0000_i1328" DrawAspect="Content" ObjectID="_1491861792" r:id="rId626"/>
        </w:object>
      </w:r>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w:r>
        <w:rPr>
          <w:position w:val="-10"/>
          <w:u w:val="single"/>
        </w:rPr>
        <w:object w:dxaOrig="440" w:dyaOrig="320">
          <v:shape id="_x0000_i1329" type="#_x0000_t75" style="width:22.5pt;height:13.5pt" o:ole="">
            <v:imagedata r:id="rId610" o:title=""/>
          </v:shape>
          <o:OLEObject Type="Embed" ProgID="Equation.3" ShapeID="_x0000_i1329" DrawAspect="Content" ObjectID="_1491861793" r:id="rId627"/>
        </w:object>
      </w:r>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is </w:t>
      </w:r>
      <w:r>
        <w:rPr>
          <w:position w:val="-12"/>
        </w:rPr>
        <w:object w:dxaOrig="1040" w:dyaOrig="360">
          <v:shape id="_x0000_i1330" type="#_x0000_t75" style="width:49.5pt;height:22.5pt" o:ole="">
            <v:imagedata r:id="rId628" o:title=""/>
          </v:shape>
          <o:OLEObject Type="Embed" ProgID="Equation.3" ShapeID="_x0000_i1330" DrawAspect="Content" ObjectID="_1491861794" r:id="rId629"/>
        </w:object>
      </w:r>
      <w:r>
        <w:t xml:space="preserve">, where </w:t>
      </w:r>
      <w:r>
        <w:rPr>
          <w:position w:val="-12"/>
        </w:rPr>
        <w:object w:dxaOrig="440" w:dyaOrig="360">
          <v:shape id="_x0000_i1331" type="#_x0000_t75" style="width:22.5pt;height:22.5pt" o:ole="">
            <v:imagedata r:id="rId630" o:title=""/>
          </v:shape>
          <o:OLEObject Type="Embed" ProgID="Equation.3" ShapeID="_x0000_i1331" DrawAspect="Content" ObjectID="_1491861795" r:id="rId631"/>
        </w:object>
      </w:r>
      <w:r>
        <w:t xml:space="preserve">and </w:t>
      </w:r>
      <w:r>
        <w:rPr>
          <w:position w:val="-12"/>
        </w:rPr>
        <w:object w:dxaOrig="440" w:dyaOrig="360">
          <v:shape id="_x0000_i1332" type="#_x0000_t75" style="width:22.5pt;height:22.5pt" o:ole="">
            <v:imagedata r:id="rId632" o:title=""/>
          </v:shape>
          <o:OLEObject Type="Embed" ProgID="Equation.3" ShapeID="_x0000_i1332" DrawAspect="Content" ObjectID="_1491861796" r:id="rId633"/>
        </w:object>
      </w:r>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lastRenderedPageBreak/>
        <w:t xml:space="preserve">The “unknown” or the “Derived” leg with a tenor of </w:t>
      </w:r>
      <w:r>
        <w:rPr>
          <w:position w:val="-6"/>
        </w:rPr>
        <w:object w:dxaOrig="440" w:dyaOrig="279">
          <v:shape id="_x0000_i1333" type="#_x0000_t75" style="width:22.5pt;height:13.5pt" o:ole="">
            <v:imagedata r:id="rId634" o:title=""/>
          </v:shape>
          <o:OLEObject Type="Embed" ProgID="Equation.3" ShapeID="_x0000_i1333" DrawAspect="Content" ObjectID="_1491861797" r:id="rId635"/>
        </w:object>
      </w:r>
      <w:r>
        <w:t xml:space="preserve">. Forwards of this leg are computed from the corresponding basis market quotes. We generalize this with a basis spread, i.e., the “effective” forward is </w:t>
      </w:r>
      <w:r>
        <w:rPr>
          <w:position w:val="-12"/>
        </w:rPr>
        <w:object w:dxaOrig="1020" w:dyaOrig="360">
          <v:shape id="_x0000_i1334" type="#_x0000_t75" style="width:49.5pt;height:22.5pt" o:ole="">
            <v:imagedata r:id="rId636" o:title=""/>
          </v:shape>
          <o:OLEObject Type="Embed" ProgID="Equation.3" ShapeID="_x0000_i1334" DrawAspect="Content" ObjectID="_1491861798" r:id="rId637"/>
        </w:object>
      </w:r>
      <w:r>
        <w:t xml:space="preserve">, where </w:t>
      </w:r>
      <w:r>
        <w:rPr>
          <w:position w:val="-12"/>
        </w:rPr>
        <w:object w:dxaOrig="420" w:dyaOrig="360">
          <v:shape id="_x0000_i1335" type="#_x0000_t75" style="width:22.5pt;height:22.5pt" o:ole="">
            <v:imagedata r:id="rId638" o:title=""/>
          </v:shape>
          <o:OLEObject Type="Embed" ProgID="Equation.3" ShapeID="_x0000_i1335" DrawAspect="Content" ObjectID="_1491861799" r:id="rId639"/>
        </w:object>
      </w:r>
      <w:r>
        <w:t xml:space="preserve">and </w:t>
      </w:r>
      <w:r>
        <w:rPr>
          <w:position w:val="-12"/>
        </w:rPr>
        <w:object w:dxaOrig="420" w:dyaOrig="360">
          <v:shape id="_x0000_i1336" type="#_x0000_t75" style="width:22.5pt;height:22.5pt" o:ole="">
            <v:imagedata r:id="rId640" o:title=""/>
          </v:shape>
          <o:OLEObject Type="Embed" ProgID="Equation.3" ShapeID="_x0000_i1336" DrawAspect="Content" ObjectID="_1491861800" r:id="rId641"/>
        </w:object>
      </w:r>
      <w:r>
        <w:t xml:space="preserve"> stand for the corresponding forward and the spread.</w:t>
      </w:r>
    </w:p>
    <w:p w:rsidR="00B6438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Default="00B6438B" w:rsidP="00E35FCB">
      <w:pPr>
        <w:pStyle w:val="Footer"/>
        <w:numPr>
          <w:ilvl w:val="0"/>
          <w:numId w:val="101"/>
        </w:numPr>
        <w:tabs>
          <w:tab w:val="clear" w:pos="4320"/>
          <w:tab w:val="clear" w:pos="8640"/>
        </w:tabs>
        <w:spacing w:line="360" w:lineRule="auto"/>
      </w:pPr>
      <w:r>
        <w:rPr>
          <w:position w:val="-30"/>
        </w:rPr>
        <w:object w:dxaOrig="4000" w:dyaOrig="700">
          <v:shape id="_x0000_i1337" type="#_x0000_t75" style="width:202.5pt;height:37.5pt" o:ole="">
            <v:imagedata r:id="rId642" o:title=""/>
          </v:shape>
          <o:OLEObject Type="Embed" ProgID="Equation.3" ShapeID="_x0000_i1337" DrawAspect="Content" ObjectID="_1491861801" r:id="rId643"/>
        </w:object>
      </w:r>
    </w:p>
    <w:p w:rsidR="00B6438B" w:rsidRDefault="00B6438B" w:rsidP="00E35FCB">
      <w:pPr>
        <w:pStyle w:val="Footer"/>
        <w:numPr>
          <w:ilvl w:val="0"/>
          <w:numId w:val="101"/>
        </w:numPr>
        <w:tabs>
          <w:tab w:val="clear" w:pos="4320"/>
          <w:tab w:val="clear" w:pos="8640"/>
        </w:tabs>
        <w:spacing w:line="360" w:lineRule="auto"/>
      </w:pPr>
      <w:r>
        <w:rPr>
          <w:position w:val="-28"/>
        </w:rPr>
        <w:object w:dxaOrig="4099" w:dyaOrig="680">
          <v:shape id="_x0000_i1338" type="#_x0000_t75" style="width:201pt;height:37.5pt" o:ole="">
            <v:imagedata r:id="rId644" o:title=""/>
          </v:shape>
          <o:OLEObject Type="Embed" ProgID="Equation.3" ShapeID="_x0000_i1338" DrawAspect="Content" ObjectID="_1491861802" r:id="rId645"/>
        </w:object>
      </w:r>
    </w:p>
    <w:p w:rsidR="00B6438B" w:rsidRDefault="00B6438B" w:rsidP="00E35FCB">
      <w:pPr>
        <w:pStyle w:val="Footer"/>
        <w:numPr>
          <w:ilvl w:val="0"/>
          <w:numId w:val="101"/>
        </w:numPr>
        <w:tabs>
          <w:tab w:val="clear" w:pos="4320"/>
          <w:tab w:val="clear" w:pos="8640"/>
        </w:tabs>
        <w:spacing w:line="360" w:lineRule="auto"/>
      </w:pPr>
      <w:r>
        <w:t xml:space="preserve">Equivalence of </w:t>
      </w:r>
      <w:r>
        <w:rPr>
          <w:position w:val="-12"/>
        </w:rPr>
        <w:object w:dxaOrig="420" w:dyaOrig="360">
          <v:shape id="_x0000_i1339" type="#_x0000_t75" style="width:22.5pt;height:22.5pt" o:ole="">
            <v:imagedata r:id="rId646" o:title=""/>
          </v:shape>
          <o:OLEObject Type="Embed" ProgID="Equation.3" ShapeID="_x0000_i1339" DrawAspect="Content" ObjectID="_1491861803" r:id="rId647"/>
        </w:object>
      </w:r>
      <w:r>
        <w:t xml:space="preserve"> and </w:t>
      </w:r>
      <w:r>
        <w:rPr>
          <w:position w:val="-12"/>
        </w:rPr>
        <w:object w:dxaOrig="440" w:dyaOrig="360">
          <v:shape id="_x0000_i1340" type="#_x0000_t75" style="width:22.5pt;height:22.5pt" o:ole="">
            <v:imagedata r:id="rId648" o:title=""/>
          </v:shape>
          <o:OLEObject Type="Embed" ProgID="Equation.3" ShapeID="_x0000_i1340" DrawAspect="Content" ObjectID="_1491861804" r:id="rId649"/>
        </w:object>
      </w:r>
      <w:r>
        <w:t xml:space="preserve"> =&gt; Since both </w:t>
      </w:r>
      <w:r>
        <w:rPr>
          <w:position w:val="-12"/>
        </w:rPr>
        <w:object w:dxaOrig="420" w:dyaOrig="360">
          <v:shape id="_x0000_i1341" type="#_x0000_t75" style="width:22.5pt;height:22.5pt" o:ole="">
            <v:imagedata r:id="rId646" o:title=""/>
          </v:shape>
          <o:OLEObject Type="Embed" ProgID="Equation.3" ShapeID="_x0000_i1341" DrawAspect="Content" ObjectID="_1491861805" r:id="rId650"/>
        </w:object>
      </w:r>
      <w:r>
        <w:t xml:space="preserve"> and </w:t>
      </w:r>
      <w:r>
        <w:rPr>
          <w:position w:val="-12"/>
        </w:rPr>
        <w:object w:dxaOrig="440" w:dyaOrig="360">
          <v:shape id="_x0000_i1342" type="#_x0000_t75" style="width:22.5pt;height:22.5pt" o:ole="">
            <v:imagedata r:id="rId651" o:title=""/>
          </v:shape>
          <o:OLEObject Type="Embed" ProgID="Equation.3" ShapeID="_x0000_i1342" DrawAspect="Content" ObjectID="_1491861806" r:id="rId652"/>
        </w:object>
      </w:r>
      <w:r>
        <w:t xml:space="preserve"> are additive, we work in a space that is essentially an adjusted forward rate space, with </w:t>
      </w:r>
      <w:r>
        <w:rPr>
          <w:position w:val="-14"/>
        </w:rPr>
        <w:object w:dxaOrig="2020" w:dyaOrig="380">
          <v:shape id="_x0000_i1343" type="#_x0000_t75" style="width:102pt;height:22.5pt" o:ole="">
            <v:imagedata r:id="rId653" o:title=""/>
          </v:shape>
          <o:OLEObject Type="Embed" ProgID="Equation.3" ShapeID="_x0000_i1343" DrawAspect="Content" ObjectID="_1491861807" r:id="rId654"/>
        </w:object>
      </w:r>
      <w:r>
        <w:t xml:space="preserve"> and </w:t>
      </w:r>
      <w:r>
        <w:rPr>
          <w:position w:val="-14"/>
        </w:rPr>
        <w:object w:dxaOrig="2000" w:dyaOrig="380">
          <v:shape id="_x0000_i1344" type="#_x0000_t75" style="width:102pt;height:22.5pt" o:ole="">
            <v:imagedata r:id="rId655" o:title=""/>
          </v:shape>
          <o:OLEObject Type="Embed" ProgID="Equation.3" ShapeID="_x0000_i1344" DrawAspect="Content" ObjectID="_1491861808" r:id="rId656"/>
        </w:object>
      </w:r>
      <w:r>
        <w:t xml:space="preserve">. While this is straightforward to accommodate in the case of </w:t>
      </w:r>
      <w:r>
        <w:rPr>
          <w:position w:val="-6"/>
        </w:rPr>
        <w:object w:dxaOrig="440" w:dyaOrig="279">
          <v:shape id="_x0000_i1345" type="#_x0000_t75" style="width:22.5pt;height:13.5pt" o:ole="">
            <v:imagedata r:id="rId657" o:title=""/>
          </v:shape>
          <o:OLEObject Type="Embed" ProgID="Equation.3" ShapeID="_x0000_i1345" DrawAspect="Content" ObjectID="_1491861809" r:id="rId658"/>
        </w:object>
      </w:r>
      <w:r>
        <w:t xml:space="preserve">, from a calibration point-of-view, we work off of a biased </w:t>
      </w:r>
      <w:r>
        <w:rPr>
          <w:position w:val="-6"/>
        </w:rPr>
        <w:object w:dxaOrig="440" w:dyaOrig="279">
          <v:shape id="_x0000_i1346" type="#_x0000_t75" style="width:22.5pt;height:13.5pt" o:ole="">
            <v:imagedata r:id="rId659" o:title=""/>
          </v:shape>
          <o:OLEObject Type="Embed" ProgID="Equation.3" ShapeID="_x0000_i1346" DrawAspect="Content" ObjectID="_1491861810" r:id="rId660"/>
        </w:object>
      </w:r>
      <w:r>
        <w:t xml:space="preserve"> space, and re-adjust back after splining.</w:t>
      </w:r>
    </w:p>
    <w:p w:rsidR="00B6438B" w:rsidRDefault="00B6438B" w:rsidP="00E35FCB">
      <w:pPr>
        <w:pStyle w:val="Footer"/>
        <w:numPr>
          <w:ilvl w:val="0"/>
          <w:numId w:val="99"/>
        </w:numPr>
        <w:spacing w:line="360" w:lineRule="auto"/>
      </w:pPr>
      <w:r>
        <w:rPr>
          <w:u w:val="single"/>
        </w:rPr>
        <w:t>Basis Swap Calibration Formulation</w:t>
      </w:r>
      <w:r>
        <w:t xml:space="preserve">: </w:t>
      </w:r>
      <w:r>
        <w:rPr>
          <w:position w:val="-12"/>
        </w:rPr>
        <w:object w:dxaOrig="1359" w:dyaOrig="360">
          <v:shape id="_x0000_i1347" type="#_x0000_t75" style="width:64.5pt;height:22.5pt" o:ole="">
            <v:imagedata r:id="rId661" o:title=""/>
          </v:shape>
          <o:OLEObject Type="Embed" ProgID="Equation.3" ShapeID="_x0000_i1347" DrawAspect="Content" ObjectID="_1491861811" r:id="rId662"/>
        </w:object>
      </w:r>
      <w:r>
        <w:t xml:space="preserve"> implies that </w:t>
      </w:r>
      <w:r>
        <w:rPr>
          <w:position w:val="-32"/>
        </w:rPr>
        <w:object w:dxaOrig="8820" w:dyaOrig="740">
          <v:shape id="_x0000_i1348" type="#_x0000_t75" style="width:439.5pt;height:37.5pt" o:ole="">
            <v:imagedata r:id="rId663" o:title=""/>
          </v:shape>
          <o:OLEObject Type="Embed" ProgID="Equation.3" ShapeID="_x0000_i1348" DrawAspect="Content" ObjectID="_1491861812" r:id="rId664"/>
        </w:object>
      </w:r>
      <w:r>
        <w:t xml:space="preserve">. For all but the left most basis swap, </w:t>
      </w:r>
      <w:r>
        <w:rPr>
          <w:position w:val="-12"/>
        </w:rPr>
        <w:object w:dxaOrig="680" w:dyaOrig="360">
          <v:shape id="_x0000_i1349" type="#_x0000_t75" style="width:37.5pt;height:22.5pt" o:ole="">
            <v:imagedata r:id="rId665" o:title=""/>
          </v:shape>
          <o:OLEObject Type="Embed" ProgID="Equation.3" ShapeID="_x0000_i1349" DrawAspect="Content" ObjectID="_1491861813" r:id="rId666"/>
        </w:object>
      </w:r>
      <w:r>
        <w:t>.</w:t>
      </w:r>
    </w:p>
    <w:p w:rsidR="00B6438B" w:rsidRDefault="00B6438B" w:rsidP="00E35FCB">
      <w:pPr>
        <w:pStyle w:val="Footer"/>
        <w:numPr>
          <w:ilvl w:val="0"/>
          <w:numId w:val="99"/>
        </w:numPr>
        <w:spacing w:line="360" w:lineRule="auto"/>
      </w:pPr>
      <w:r>
        <w:rPr>
          <w:u w:val="single"/>
        </w:rPr>
        <w:t>Basis Swap Calibration Constraint Specification</w:t>
      </w:r>
      <w:r>
        <w:t>:</w:t>
      </w:r>
    </w:p>
    <w:p w:rsidR="00B6438B" w:rsidRDefault="00B6438B" w:rsidP="00E35FCB">
      <w:pPr>
        <w:pStyle w:val="Footer"/>
        <w:numPr>
          <w:ilvl w:val="0"/>
          <w:numId w:val="102"/>
        </w:numPr>
        <w:spacing w:line="360" w:lineRule="auto"/>
      </w:pPr>
      <w:r>
        <w:t xml:space="preserve">Set </w:t>
      </w:r>
      <w:r>
        <w:rPr>
          <w:position w:val="-30"/>
        </w:rPr>
        <w:object w:dxaOrig="6320" w:dyaOrig="720">
          <v:shape id="_x0000_i1350" type="#_x0000_t75" style="width:318pt;height:37.5pt" o:ole="">
            <v:imagedata r:id="rId667" o:title=""/>
          </v:shape>
          <o:OLEObject Type="Embed" ProgID="Equation.3" ShapeID="_x0000_i1350" DrawAspect="Content" ObjectID="_1491861814" r:id="rId668"/>
        </w:object>
      </w:r>
      <w:r>
        <w:t xml:space="preserve">. Notice that </w:t>
      </w:r>
      <w:r>
        <w:rPr>
          <w:position w:val="-12"/>
        </w:rPr>
        <w:object w:dxaOrig="360" w:dyaOrig="360">
          <v:shape id="_x0000_i1351" type="#_x0000_t75" style="width:22.5pt;height:22.5pt" o:ole="">
            <v:imagedata r:id="rId669" o:title=""/>
          </v:shape>
          <o:OLEObject Type="Embed" ProgID="Equation.3" ShapeID="_x0000_i1351" DrawAspect="Content" ObjectID="_1491861815" r:id="rId670"/>
        </w:object>
      </w:r>
      <w:r>
        <w:t xml:space="preserve"> maybe fully computed from before.</w:t>
      </w:r>
    </w:p>
    <w:p w:rsidR="00B6438B" w:rsidRDefault="00B6438B" w:rsidP="00E35FCB">
      <w:pPr>
        <w:pStyle w:val="Footer"/>
        <w:numPr>
          <w:ilvl w:val="0"/>
          <w:numId w:val="102"/>
        </w:numPr>
        <w:spacing w:line="360" w:lineRule="auto"/>
      </w:pPr>
      <w:r>
        <w:t xml:space="preserve">Recognize that </w:t>
      </w:r>
      <w:r>
        <w:rPr>
          <w:position w:val="-28"/>
        </w:rPr>
        <w:object w:dxaOrig="2060" w:dyaOrig="680">
          <v:shape id="_x0000_i1352" type="#_x0000_t75" style="width:102pt;height:37.5pt" o:ole="">
            <v:imagedata r:id="rId671" o:title=""/>
          </v:shape>
          <o:OLEObject Type="Embed" ProgID="Equation.3" ShapeID="_x0000_i1352" DrawAspect="Content" ObjectID="_1491861816" r:id="rId672"/>
        </w:object>
      </w:r>
      <w:r>
        <w:t>.</w:t>
      </w:r>
    </w:p>
    <w:p w:rsidR="00B6438B" w:rsidRDefault="00B6438B" w:rsidP="00E35FCB">
      <w:pPr>
        <w:pStyle w:val="Footer"/>
        <w:numPr>
          <w:ilvl w:val="0"/>
          <w:numId w:val="102"/>
        </w:numPr>
        <w:spacing w:line="360" w:lineRule="auto"/>
      </w:pPr>
      <w:r>
        <w:t xml:space="preserve">Combine above to get the calibration constraint </w:t>
      </w:r>
      <w:r>
        <w:rPr>
          <w:position w:val="-34"/>
        </w:rPr>
        <w:object w:dxaOrig="3680" w:dyaOrig="800">
          <v:shape id="_x0000_i1353" type="#_x0000_t75" style="width:178.5pt;height:37.5pt" o:ole="">
            <v:imagedata r:id="rId673" o:title=""/>
          </v:shape>
          <o:OLEObject Type="Embed" ProgID="Equation.3" ShapeID="_x0000_i1353" DrawAspect="Content" ObjectID="_1491861817" r:id="rId674"/>
        </w:object>
      </w:r>
      <w:r>
        <w:t>.</w:t>
      </w:r>
    </w:p>
    <w:p w:rsidR="00B6438B" w:rsidRDefault="00B6438B" w:rsidP="00E35FCB">
      <w:pPr>
        <w:pStyle w:val="Footer"/>
        <w:numPr>
          <w:ilvl w:val="0"/>
          <w:numId w:val="99"/>
        </w:numPr>
        <w:spacing w:line="360" w:lineRule="auto"/>
      </w:pPr>
      <w:r>
        <w:rPr>
          <w:u w:val="single"/>
        </w:rPr>
        <w:lastRenderedPageBreak/>
        <w:t>Reference/Derived Par Spread Relations</w:t>
      </w:r>
      <w:r>
        <w:t xml:space="preserve">: For parity, </w:t>
      </w:r>
      <w:r>
        <w:rPr>
          <w:position w:val="-14"/>
        </w:rPr>
        <w:object w:dxaOrig="6160" w:dyaOrig="380">
          <v:shape id="_x0000_i1354" type="#_x0000_t75" style="width:310.5pt;height:22.5pt" o:ole="">
            <v:imagedata r:id="rId675" o:title=""/>
          </v:shape>
          <o:OLEObject Type="Embed" ProgID="Equation.3" ShapeID="_x0000_i1354" DrawAspect="Content" ObjectID="_1491861818" r:id="rId676"/>
        </w:object>
      </w:r>
      <w:r>
        <w:t xml:space="preserve">. Setting </w:t>
      </w:r>
      <w:r>
        <w:rPr>
          <w:position w:val="-12"/>
        </w:rPr>
        <w:object w:dxaOrig="1060" w:dyaOrig="360">
          <v:shape id="_x0000_i1355" type="#_x0000_t75" style="width:49.5pt;height:22.5pt" o:ole="">
            <v:imagedata r:id="rId677" o:title=""/>
          </v:shape>
          <o:OLEObject Type="Embed" ProgID="Equation.3" ShapeID="_x0000_i1355" DrawAspect="Content" ObjectID="_1491861819" r:id="rId678"/>
        </w:object>
      </w:r>
      <w:r>
        <w:t xml:space="preserve">, </w:t>
      </w:r>
      <w:r>
        <w:rPr>
          <w:position w:val="-32"/>
        </w:rPr>
        <w:object w:dxaOrig="3260" w:dyaOrig="740">
          <v:shape id="_x0000_i1356" type="#_x0000_t75" style="width:166.5pt;height:37.5pt" o:ole="">
            <v:imagedata r:id="rId679" o:title=""/>
          </v:shape>
          <o:OLEObject Type="Embed" ProgID="Equation.3" ShapeID="_x0000_i1356" DrawAspect="Content" ObjectID="_1491861820" r:id="rId680"/>
        </w:object>
      </w:r>
      <w:r>
        <w:t xml:space="preserve">. Likewise, </w:t>
      </w:r>
      <w:r>
        <w:rPr>
          <w:position w:val="-30"/>
        </w:rPr>
        <w:object w:dxaOrig="3100" w:dyaOrig="720">
          <v:shape id="_x0000_i1357" type="#_x0000_t75" style="width:157.5pt;height:37.5pt" o:ole="">
            <v:imagedata r:id="rId681" o:title=""/>
          </v:shape>
          <o:OLEObject Type="Embed" ProgID="Equation.3" ShapeID="_x0000_i1357" DrawAspect="Content" ObjectID="_1491861821" r:id="rId682"/>
        </w:object>
      </w:r>
      <w:r>
        <w:t xml:space="preserve">. Remember that both </w:t>
      </w:r>
      <w:r>
        <w:rPr>
          <w:position w:val="-14"/>
        </w:rPr>
        <w:object w:dxaOrig="840" w:dyaOrig="380">
          <v:shape id="_x0000_i1358" type="#_x0000_t75" style="width:42pt;height:22.5pt" o:ole="">
            <v:imagedata r:id="rId683" o:title=""/>
          </v:shape>
          <o:OLEObject Type="Embed" ProgID="Equation.3" ShapeID="_x0000_i1358" DrawAspect="Content" ObjectID="_1491861822" r:id="rId684"/>
        </w:object>
      </w:r>
      <w:r>
        <w:t xml:space="preserve">and </w:t>
      </w:r>
      <w:r>
        <w:rPr>
          <w:position w:val="-12"/>
        </w:rPr>
        <w:object w:dxaOrig="680" w:dyaOrig="360">
          <v:shape id="_x0000_i1359" type="#_x0000_t75" style="width:37.5pt;height:22.5pt" o:ole="">
            <v:imagedata r:id="rId685" o:title=""/>
          </v:shape>
          <o:OLEObject Type="Embed" ProgID="Equation.3" ShapeID="_x0000_i1359" DrawAspect="Content" ObjectID="_1491861823" r:id="rId686"/>
        </w:objec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68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688"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689"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690"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69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69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473EC4" w:rsidRDefault="00473EC4" w:rsidP="00473EC4">
      <w:pPr>
        <w:pStyle w:val="Heading2"/>
        <w:jc w:val="center"/>
        <w:rPr>
          <w:sz w:val="32"/>
        </w:rPr>
      </w:pPr>
      <w:r>
        <w:rPr>
          <w:sz w:val="32"/>
        </w:rPr>
        <w:lastRenderedPageBreak/>
        <w:t>Penalizing Exact/Closeness of Fit and Curvature Penalty</w:t>
      </w:r>
    </w:p>
    <w:p w:rsidR="00473EC4" w:rsidRDefault="00473EC4" w:rsidP="00473EC4">
      <w:pPr>
        <w:pStyle w:val="Footer"/>
        <w:tabs>
          <w:tab w:val="clear" w:pos="4320"/>
          <w:tab w:val="clear" w:pos="8640"/>
        </w:tabs>
        <w:spacing w:line="360" w:lineRule="auto"/>
      </w:pPr>
    </w:p>
    <w:p w:rsidR="00473EC4" w:rsidRDefault="00473EC4" w:rsidP="00473EC4">
      <w:pPr>
        <w:pStyle w:val="Footer"/>
        <w:tabs>
          <w:tab w:val="clear" w:pos="4320"/>
          <w:tab w:val="clear" w:pos="8640"/>
        </w:tabs>
        <w:spacing w:line="360" w:lineRule="auto"/>
      </w:pPr>
    </w:p>
    <w:p w:rsidR="00473EC4" w:rsidRPr="00FC034A" w:rsidRDefault="00473EC4" w:rsidP="00E35FCB">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473EC4" w:rsidRDefault="00473EC4" w:rsidP="00E35FCB">
      <w:pPr>
        <w:numPr>
          <w:ilvl w:val="0"/>
          <w:numId w:val="89"/>
        </w:numPr>
        <w:spacing w:line="360" w:lineRule="auto"/>
      </w:pPr>
      <w:r>
        <w:rPr>
          <w:u w:val="single"/>
        </w:rPr>
        <w:t>Basic Setup</w:t>
      </w:r>
      <w:r>
        <w:t>: As described in the companion Spline Library Documentation,</w:t>
      </w:r>
    </w:p>
    <w:p w:rsidR="00473EC4" w:rsidRDefault="00473EC4" w:rsidP="00E35FCB">
      <w:pPr>
        <w:numPr>
          <w:ilvl w:val="0"/>
          <w:numId w:val="90"/>
        </w:numPr>
        <w:spacing w:line="360" w:lineRule="auto"/>
      </w:pPr>
      <w:r>
        <w:t>Gross Penalizer = Fitness Match Penalizer + Curvature Penalizer</w:t>
      </w:r>
    </w:p>
    <w:p w:rsidR="00473EC4" w:rsidRDefault="00473EC4" w:rsidP="00E35FCB">
      <w:pPr>
        <w:numPr>
          <w:ilvl w:val="0"/>
          <w:numId w:val="90"/>
        </w:numPr>
        <w:spacing w:line="360" w:lineRule="auto"/>
      </w:pPr>
      <w:r>
        <w:rPr>
          <w:position w:val="-30"/>
        </w:rPr>
        <w:object w:dxaOrig="1700" w:dyaOrig="680">
          <v:shape id="_x0000_i1360" type="#_x0000_t75" style="width:85.5pt;height:37.5pt" o:ole="">
            <v:imagedata r:id="rId693" o:title=""/>
          </v:shape>
          <o:OLEObject Type="Embed" ProgID="Equation.3" ShapeID="_x0000_i1360" DrawAspect="Content" ObjectID="_1491861824" r:id="rId694"/>
        </w:object>
      </w:r>
    </w:p>
    <w:p w:rsidR="00473EC4" w:rsidRDefault="00473EC4" w:rsidP="00E35FCB">
      <w:pPr>
        <w:numPr>
          <w:ilvl w:val="0"/>
          <w:numId w:val="90"/>
        </w:numPr>
        <w:spacing w:line="360" w:lineRule="auto"/>
      </w:pPr>
      <w:r>
        <w:rPr>
          <w:position w:val="-30"/>
        </w:rPr>
        <w:object w:dxaOrig="2140" w:dyaOrig="720">
          <v:shape id="_x0000_i1361" type="#_x0000_t75" style="width:106.5pt;height:37.5pt" o:ole="">
            <v:imagedata r:id="rId695" o:title=""/>
          </v:shape>
          <o:OLEObject Type="Embed" ProgID="Equation.3" ShapeID="_x0000_i1361" DrawAspect="Content" ObjectID="_1491861826" r:id="rId696"/>
        </w:object>
      </w:r>
    </w:p>
    <w:p w:rsidR="00473EC4" w:rsidRDefault="00473EC4" w:rsidP="00E35FCB">
      <w:pPr>
        <w:numPr>
          <w:ilvl w:val="0"/>
          <w:numId w:val="90"/>
        </w:numPr>
        <w:spacing w:line="360" w:lineRule="auto"/>
      </w:pPr>
      <w:r>
        <w:rPr>
          <w:position w:val="-34"/>
        </w:rPr>
        <w:object w:dxaOrig="1880" w:dyaOrig="820">
          <v:shape id="_x0000_i1362" type="#_x0000_t75" style="width:93pt;height:42pt" o:ole="">
            <v:imagedata r:id="rId697" o:title=""/>
          </v:shape>
          <o:OLEObject Type="Embed" ProgID="Equation.3" ShapeID="_x0000_i1362" DrawAspect="Content" ObjectID="_1491861827" r:id="rId698"/>
        </w:object>
      </w:r>
    </w:p>
    <w:p w:rsidR="00473EC4" w:rsidRDefault="00473EC4" w:rsidP="00E35FCB">
      <w:pPr>
        <w:numPr>
          <w:ilvl w:val="0"/>
          <w:numId w:val="89"/>
        </w:numPr>
        <w:spacing w:line="360" w:lineRule="auto"/>
      </w:pPr>
      <w:r>
        <w:rPr>
          <w:u w:val="single"/>
        </w:rPr>
        <w:t xml:space="preserve">Estimation of </w:t>
      </w:r>
      <w:r>
        <w:rPr>
          <w:position w:val="-6"/>
          <w:u w:val="single"/>
        </w:rPr>
        <w:object w:dxaOrig="220" w:dyaOrig="279">
          <v:shape id="_x0000_i1363" type="#_x0000_t75" style="width:7.5pt;height:13.5pt" o:ole="" o:bullet="t">
            <v:imagedata r:id="rId699" o:title=""/>
          </v:shape>
          <o:OLEObject Type="Embed" ProgID="Equation.3" ShapeID="_x0000_i1363" DrawAspect="Content" ObjectID="_1491861828" r:id="rId700"/>
        </w:object>
      </w:r>
      <w:r>
        <w:t xml:space="preserve">: While the segment spline coefficients are computed by minimizing </w:t>
      </w:r>
      <w:r>
        <w:rPr>
          <w:position w:val="-6"/>
        </w:rPr>
        <w:object w:dxaOrig="260" w:dyaOrig="279">
          <v:shape id="_x0000_i1364" type="#_x0000_t75" style="width:13.5pt;height:13.5pt" o:ole="">
            <v:imagedata r:id="rId701" o:title=""/>
          </v:shape>
          <o:OLEObject Type="Embed" ProgID="Equation.3" ShapeID="_x0000_i1364" DrawAspect="Content" ObjectID="_1491861829" r:id="rId702"/>
        </w:object>
      </w:r>
      <w:r>
        <w:t xml:space="preserve">, </w:t>
      </w:r>
      <w:r>
        <w:rPr>
          <w:position w:val="-6"/>
        </w:rPr>
        <w:object w:dxaOrig="220" w:dyaOrig="279">
          <v:shape id="_x0000_i1365" type="#_x0000_t75" style="width:7.5pt;height:13.5pt" o:ole="">
            <v:imagedata r:id="rId699" o:title=""/>
          </v:shape>
          <o:OLEObject Type="Embed" ProgID="Equation.3" ShapeID="_x0000_i1365" DrawAspect="Content" ObjectID="_1491861830" r:id="rId703"/>
        </w:object>
      </w:r>
      <w:r>
        <w:t xml:space="preserve"> is often extraneously supplied as a tuner that trades the prefect high degree of fit to the curvature. Tanggaard (1997) suggests using a few methods to estimate </w:t>
      </w:r>
      <w:r>
        <w:rPr>
          <w:position w:val="-6"/>
        </w:rPr>
        <w:object w:dxaOrig="220" w:dyaOrig="279">
          <v:shape id="_x0000_i1366" type="#_x0000_t75" style="width:7.5pt;height:13.5pt" o:ole="">
            <v:imagedata r:id="rId699" o:title=""/>
          </v:shape>
          <o:OLEObject Type="Embed" ProgID="Equation.3" ShapeID="_x0000_i1366" DrawAspect="Content" ObjectID="_1491861831" r:id="rId704"/>
        </w:object>
      </w:r>
      <w:r>
        <w:t>:</w:t>
      </w:r>
    </w:p>
    <w:p w:rsidR="00473EC4" w:rsidRDefault="00473EC4" w:rsidP="00E35FCB">
      <w:pPr>
        <w:numPr>
          <w:ilvl w:val="0"/>
          <w:numId w:val="91"/>
        </w:numPr>
        <w:spacing w:line="360" w:lineRule="auto"/>
      </w:pPr>
      <w:r>
        <w:t>Using the GCV criterion as demonstrated by Craven and Wahba (1979) and Wahba (1990).</w:t>
      </w:r>
    </w:p>
    <w:p w:rsidR="00473EC4" w:rsidRDefault="00473EC4" w:rsidP="00E35FCB">
      <w:pPr>
        <w:numPr>
          <w:ilvl w:val="0"/>
          <w:numId w:val="91"/>
        </w:numPr>
        <w:spacing w:line="360" w:lineRule="auto"/>
      </w:pPr>
      <w:r>
        <w:t xml:space="preserve">From the smoothing spline viewpoint, set the number of basis functions, then search for the corresponding </w:t>
      </w:r>
      <w:r>
        <w:rPr>
          <w:position w:val="-6"/>
        </w:rPr>
        <w:object w:dxaOrig="220" w:dyaOrig="279">
          <v:shape id="_x0000_i1367" type="#_x0000_t75" style="width:7.5pt;height:13.5pt" o:ole="">
            <v:imagedata r:id="rId699" o:title=""/>
          </v:shape>
          <o:OLEObject Type="Embed" ProgID="Equation.3" ShapeID="_x0000_i1367" DrawAspect="Content" ObjectID="_1491861832" r:id="rId705"/>
        </w:object>
      </w:r>
      <w:r>
        <w:t xml:space="preserve"> using the technique listed in Tanggaard (1997).</w:t>
      </w:r>
    </w:p>
    <w:p w:rsidR="00473EC4" w:rsidRDefault="00473EC4" w:rsidP="00E35FCB">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473EC4" w:rsidRDefault="00473EC4" w:rsidP="00E35FCB">
      <w:pPr>
        <w:numPr>
          <w:ilvl w:val="1"/>
          <w:numId w:val="89"/>
        </w:numPr>
        <w:spacing w:line="360" w:lineRule="auto"/>
      </w:pPr>
      <w:r>
        <w:t xml:space="preserve">If the measurement uncertainty/variance is explicitly known, the Andersen (2005), the Tanggaard (1997), and/or the GCV techniques may be used to extract better estimate </w:t>
      </w:r>
      <w:r>
        <w:lastRenderedPageBreak/>
        <w:t xml:space="preserve">for </w:t>
      </w:r>
      <w:r>
        <w:rPr>
          <w:position w:val="-6"/>
        </w:rPr>
        <w:object w:dxaOrig="220" w:dyaOrig="279">
          <v:shape id="_x0000_i1368" type="#_x0000_t75" style="width:7.5pt;height:13.5pt" o:ole="">
            <v:imagedata r:id="rId699" o:title=""/>
          </v:shape>
          <o:OLEObject Type="Embed" ProgID="Equation.3" ShapeID="_x0000_i1368" DrawAspect="Content" ObjectID="_1491861833" r:id="rId706"/>
        </w:object>
      </w:r>
      <w:r>
        <w:t xml:space="preserve"> - through Andersen RMS </w:t>
      </w:r>
      <w:r>
        <w:rPr>
          <w:position w:val="-10"/>
        </w:rPr>
        <w:object w:dxaOrig="279" w:dyaOrig="360">
          <v:shape id="_x0000_i1369" type="#_x0000_t75" style="width:13.5pt;height:22.5pt" o:ole="">
            <v:imagedata r:id="rId707" o:title=""/>
          </v:shape>
          <o:OLEObject Type="Embed" ProgID="Equation.3" ShapeID="_x0000_i1369" DrawAspect="Content" ObjectID="_1491861834" r:id="rId708"/>
        </w:object>
      </w:r>
      <w:r>
        <w:t xml:space="preserve"> estimator, Craven/Wahba’s GCV, or Tanggaard’s trace-based </w:t>
      </w:r>
      <w:r>
        <w:rPr>
          <w:position w:val="-6"/>
        </w:rPr>
        <w:object w:dxaOrig="220" w:dyaOrig="279">
          <v:shape id="_x0000_i1370" type="#_x0000_t75" style="width:7.5pt;height:13.5pt" o:ole="">
            <v:imagedata r:id="rId699" o:title=""/>
          </v:shape>
          <o:OLEObject Type="Embed" ProgID="Equation.3" ShapeID="_x0000_i1370" DrawAspect="Content" ObjectID="_1491861835" r:id="rId709"/>
        </w:object>
      </w:r>
      <w:r>
        <w:t xml:space="preserve"> estimator.</w:t>
      </w:r>
    </w:p>
    <w:p w:rsidR="00473EC4" w:rsidRDefault="00473EC4" w:rsidP="00E35FCB">
      <w:pPr>
        <w:numPr>
          <w:ilvl w:val="1"/>
          <w:numId w:val="89"/>
        </w:numPr>
        <w:spacing w:line="360" w:lineRule="auto"/>
      </w:pPr>
      <w:r>
        <w:t xml:space="preserve">Differences =&gt; However, it needs to be remembered that, for current curve construction methodologies, a key requirement is the </w:t>
      </w:r>
      <w:r>
        <w:rPr>
          <w:position w:val="-10"/>
        </w:rPr>
        <w:object w:dxaOrig="279" w:dyaOrig="360">
          <v:shape id="_x0000_i1371" type="#_x0000_t75" style="width:13.5pt;height:22.5pt" o:ole="">
            <v:imagedata r:id="rId707" o:title=""/>
          </v:shape>
          <o:OLEObject Type="Embed" ProgID="Equation.3" ShapeID="_x0000_i1371" DrawAspect="Content" ObjectID="_1491861836" r:id="rId710"/>
        </w:object>
      </w:r>
      <w:r>
        <w:t xml:space="preserve"> matches (i.e., exactly reproducing state estimations) – which is not the typical case for the filtered state estimations.</w:t>
      </w:r>
    </w:p>
    <w:p w:rsidR="00473EC4" w:rsidRDefault="00473EC4" w:rsidP="00E35FCB">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473EC4" w:rsidRDefault="00473EC4" w:rsidP="00473EC4">
      <w:pPr>
        <w:spacing w:line="360" w:lineRule="auto"/>
      </w:pPr>
    </w:p>
    <w:p w:rsidR="00473EC4" w:rsidRDefault="00473EC4" w:rsidP="00473EC4">
      <w:pPr>
        <w:spacing w:line="360" w:lineRule="auto"/>
      </w:pPr>
    </w:p>
    <w:p w:rsidR="00473EC4" w:rsidRDefault="00473EC4" w:rsidP="00473EC4">
      <w:pPr>
        <w:pStyle w:val="Heading3"/>
      </w:pPr>
      <w:r>
        <w:t>References</w:t>
      </w:r>
    </w:p>
    <w:p w:rsidR="00473EC4" w:rsidRDefault="00473EC4" w:rsidP="00473EC4">
      <w:pPr>
        <w:spacing w:line="360" w:lineRule="auto"/>
      </w:pPr>
    </w:p>
    <w:p w:rsidR="004813F9" w:rsidRDefault="004813F9"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11" w:history="1">
        <w:r>
          <w:rPr>
            <w:rStyle w:val="Hyperlink"/>
            <w:i/>
            <w:iCs/>
          </w:rPr>
          <w:t>SSRN eLibrary</w:t>
        </w:r>
      </w:hyperlink>
      <w:r>
        <w:t>.</w:t>
      </w:r>
    </w:p>
    <w:p w:rsidR="004813F9" w:rsidRDefault="004813F9" w:rsidP="00E35FCB">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4813F9" w:rsidRDefault="004813F9" w:rsidP="00E35FCB">
      <w:pPr>
        <w:pStyle w:val="Footer"/>
        <w:numPr>
          <w:ilvl w:val="0"/>
          <w:numId w:val="7"/>
        </w:numPr>
        <w:tabs>
          <w:tab w:val="clear" w:pos="4320"/>
          <w:tab w:val="clear" w:pos="8640"/>
        </w:tabs>
        <w:spacing w:line="360" w:lineRule="auto"/>
      </w:pPr>
      <w:r>
        <w:t xml:space="preserve">Fisher, M., D. Nychka, and D. Zervos (1994): </w:t>
      </w:r>
      <w:hyperlink r:id="rId712" w:history="1">
        <w:r>
          <w:rPr>
            <w:rStyle w:val="Hyperlink"/>
          </w:rPr>
          <w:t>Fitting the Term Structure of Interest Rates with Smoothing Splines</w:t>
        </w:r>
      </w:hyperlink>
      <w:r>
        <w:t>.</w:t>
      </w:r>
    </w:p>
    <w:p w:rsidR="004813F9" w:rsidRDefault="004813F9"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4813F9" w:rsidRDefault="004813F9" w:rsidP="00E35FCB">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301348" w:rsidRDefault="00301348">
      <w:pPr>
        <w:spacing w:after="160" w:line="259" w:lineRule="auto"/>
        <w:rPr>
          <w:szCs w:val="36"/>
        </w:rPr>
      </w:pPr>
      <w:r>
        <w:rPr>
          <w:szCs w:val="36"/>
        </w:rPr>
        <w:br w:type="page"/>
      </w:r>
    </w:p>
    <w:p w:rsidR="00301348" w:rsidRDefault="00301348" w:rsidP="00301348">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these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if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2F303E">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303E" w:rsidP="00E35FCB">
      <w:pPr>
        <w:numPr>
          <w:ilvl w:val="0"/>
          <w:numId w:val="94"/>
        </w:numPr>
        <w:spacing w:line="360" w:lineRule="auto"/>
      </w:pPr>
      <w:r>
        <w:rPr>
          <w:position w:val="-30"/>
          <w:u w:val="single"/>
        </w:rPr>
        <w:object w:dxaOrig="840" w:dyaOrig="720">
          <v:shape id="_x0000_i1372" type="#_x0000_t75" style="width:42pt;height:37.5pt" o:ole="">
            <v:imagedata r:id="rId713" o:title=""/>
          </v:shape>
          <o:OLEObject Type="Embed" ProgID="Equation.3" ShapeID="_x0000_i1372" DrawAspect="Content" ObjectID="_1491861837" r:id="rId714"/>
        </w:object>
      </w:r>
      <w:r>
        <w:t xml:space="preserve">: Remember that the floater leg PV goes as </w:t>
      </w:r>
      <w:r>
        <w:rPr>
          <w:position w:val="-12"/>
        </w:rPr>
        <w:object w:dxaOrig="1460" w:dyaOrig="360">
          <v:shape id="_x0000_i1373" type="#_x0000_t75" style="width:1in;height:22.5pt" o:ole="">
            <v:imagedata r:id="rId715" o:title=""/>
          </v:shape>
          <o:OLEObject Type="Embed" ProgID="Equation.3" ShapeID="_x0000_i1373" DrawAspect="Content" ObjectID="_1491861838" r:id="rId716"/>
        </w:object>
      </w:r>
      <w:r>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w:r>
        <w:rPr>
          <w:position w:val="-6"/>
        </w:rPr>
        <w:object w:dxaOrig="320" w:dyaOrig="320">
          <v:shape id="_x0000_i1374" type="#_x0000_t75" style="width:13.5pt;height:13.5pt" o:ole="">
            <v:imagedata r:id="rId717" o:title=""/>
          </v:shape>
          <o:OLEObject Type="Embed" ProgID="Equation.3" ShapeID="_x0000_i1374" DrawAspect="Content" ObjectID="_1491861839" r:id="rId718"/>
        </w:object>
      </w:r>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w:r>
        <w:rPr>
          <w:position w:val="-6"/>
        </w:rPr>
        <w:object w:dxaOrig="320" w:dyaOrig="320">
          <v:shape id="_x0000_i1375" type="#_x0000_t75" style="width:13.5pt;height:13.5pt" o:ole="">
            <v:imagedata r:id="rId717" o:title=""/>
          </v:shape>
          <o:OLEObject Type="Embed" ProgID="Equation.3" ShapeID="_x0000_i1375" DrawAspect="Content" ObjectID="_1491861840" r:id="rId719"/>
        </w:object>
      </w:r>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2F303E" w:rsidRDefault="002F303E" w:rsidP="00E35FCB">
      <w:pPr>
        <w:numPr>
          <w:ilvl w:val="0"/>
          <w:numId w:val="112"/>
        </w:numPr>
        <w:spacing w:line="360" w:lineRule="auto"/>
      </w:pPr>
      <w:r>
        <w:rPr>
          <w:u w:val="single"/>
        </w:rPr>
        <w:t>Float-Float Reference Leg Sensitivity to the Derived Leg Basis</w:t>
      </w:r>
      <w:r>
        <w:t xml:space="preserve">: </w:t>
      </w:r>
      <w:r>
        <w:rPr>
          <w:position w:val="-30"/>
        </w:rPr>
        <w:object w:dxaOrig="5780" w:dyaOrig="700">
          <v:shape id="_x0000_i1376" type="#_x0000_t75" style="width:4in;height:37.5pt" o:ole="">
            <v:imagedata r:id="rId720" o:title=""/>
          </v:shape>
          <o:OLEObject Type="Embed" ProgID="Equation.3" ShapeID="_x0000_i1376" DrawAspect="Content" ObjectID="_1491861841" r:id="rId721"/>
        </w:object>
      </w:r>
    </w:p>
    <w:p w:rsidR="002F303E" w:rsidRDefault="002F303E" w:rsidP="00E35FCB">
      <w:pPr>
        <w:numPr>
          <w:ilvl w:val="0"/>
          <w:numId w:val="112"/>
        </w:numPr>
        <w:spacing w:line="360" w:lineRule="auto"/>
      </w:pPr>
      <w:r>
        <w:rPr>
          <w:u w:val="single"/>
        </w:rPr>
        <w:t>Float-Float Derived Leg Sensitivity to the Derived Leg Basis</w:t>
      </w:r>
      <w:r>
        <w:t xml:space="preserve">: </w:t>
      </w:r>
      <w:r>
        <w:rPr>
          <w:position w:val="-30"/>
        </w:rPr>
        <w:object w:dxaOrig="3780" w:dyaOrig="700">
          <v:shape id="_x0000_i1377" type="#_x0000_t75" style="width:186pt;height:37.5pt" o:ole="">
            <v:imagedata r:id="rId722" o:title=""/>
          </v:shape>
          <o:OLEObject Type="Embed" ProgID="Equation.3" ShapeID="_x0000_i1377" DrawAspect="Content" ObjectID="_1491861842" r:id="rId723"/>
        </w:object>
      </w:r>
      <w:r>
        <w:t xml:space="preserve"> </w:t>
      </w:r>
      <w:r>
        <w:rPr>
          <w:position w:val="-30"/>
        </w:rPr>
        <w:object w:dxaOrig="7940" w:dyaOrig="700">
          <v:shape id="_x0000_i1378" type="#_x0000_t75" style="width:396pt;height:37.5pt" o:ole="">
            <v:imagedata r:id="rId724" o:title=""/>
          </v:shape>
          <o:OLEObject Type="Embed" ProgID="Equation.3" ShapeID="_x0000_i1378" DrawAspect="Content" ObjectID="_1491861843" r:id="rId725"/>
        </w:object>
      </w:r>
      <w:r>
        <w:t xml:space="preserve"> where the </w:t>
      </w:r>
      <w:r>
        <w:rPr>
          <w:position w:val="-10"/>
        </w:rPr>
        <w:object w:dxaOrig="1100" w:dyaOrig="340">
          <v:shape id="_x0000_i1379" type="#_x0000_t75" style="width:49.5pt;height:22.5pt" o:ole="">
            <v:imagedata r:id="rId726" o:title=""/>
          </v:shape>
          <o:OLEObject Type="Embed" ProgID="Equation.3" ShapeID="_x0000_i1379" DrawAspect="Content" ObjectID="_1491861844" r:id="rId727"/>
        </w:object>
      </w:r>
      <w:r>
        <w:t xml:space="preserve"> cash flow instances belong to the manifest measure exclusive segment </w:t>
      </w:r>
      <w:r>
        <w:rPr>
          <w:position w:val="-6"/>
        </w:rPr>
        <w:object w:dxaOrig="180" w:dyaOrig="220">
          <v:shape id="_x0000_i1380" type="#_x0000_t75" style="width:7.5pt;height:7.5pt" o:ole="">
            <v:imagedata r:id="rId728" o:title=""/>
          </v:shape>
          <o:OLEObject Type="Embed" ProgID="Equation.3" ShapeID="_x0000_i1380" DrawAspect="Content" ObjectID="_1491861845" r:id="rId729"/>
        </w:object>
      </w:r>
      <w:r>
        <w:t>.</w:t>
      </w:r>
    </w:p>
    <w:p w:rsidR="002F303E" w:rsidRDefault="002F303E" w:rsidP="00E35FCB">
      <w:pPr>
        <w:numPr>
          <w:ilvl w:val="0"/>
          <w:numId w:val="113"/>
        </w:numPr>
        <w:spacing w:line="360" w:lineRule="auto"/>
      </w:pPr>
      <w:r>
        <w:t xml:space="preserve">Closed Form =&gt; The non-exclusive (i.e., the earlier segments and stretches) do NOT contribute to the current manifest measure sensitivity. Thus, the sensitivity becomes </w:t>
      </w:r>
      <w:r>
        <w:rPr>
          <w:position w:val="-30"/>
        </w:rPr>
        <w:object w:dxaOrig="5800" w:dyaOrig="720">
          <v:shape id="_x0000_i1381" type="#_x0000_t75" style="width:4in;height:37.5pt" o:ole="">
            <v:imagedata r:id="rId730" o:title=""/>
          </v:shape>
          <o:OLEObject Type="Embed" ProgID="Equation.3" ShapeID="_x0000_i1381" DrawAspect="Content" ObjectID="_1491861846" r:id="rId731"/>
        </w:object>
      </w:r>
      <w:r>
        <w:t xml:space="preserve"> 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2F303E" w:rsidRDefault="002F303E" w:rsidP="00E35FCB">
      <w:pPr>
        <w:numPr>
          <w:ilvl w:val="0"/>
          <w:numId w:val="112"/>
        </w:numPr>
        <w:spacing w:line="360" w:lineRule="auto"/>
      </w:pPr>
      <w:r>
        <w:rPr>
          <w:u w:val="single"/>
        </w:rPr>
        <w:t>Tenor Basis Swap Sensitivity</w:t>
      </w:r>
      <w:r>
        <w:t>:</w:t>
      </w:r>
    </w:p>
    <w:p w:rsidR="002F303E" w:rsidRDefault="002F303E" w:rsidP="00E35FCB">
      <w:pPr>
        <w:pStyle w:val="Footer"/>
        <w:numPr>
          <w:ilvl w:val="0"/>
          <w:numId w:val="101"/>
        </w:numPr>
        <w:tabs>
          <w:tab w:val="clear" w:pos="4320"/>
          <w:tab w:val="clear" w:pos="8640"/>
        </w:tabs>
        <w:spacing w:line="360" w:lineRule="auto"/>
      </w:pPr>
      <w:r>
        <w:rPr>
          <w:position w:val="-32"/>
        </w:rPr>
        <w:object w:dxaOrig="3060" w:dyaOrig="720">
          <v:shape id="_x0000_i1382" type="#_x0000_t75" style="width:151.5pt;height:37.5pt" o:ole="">
            <v:imagedata r:id="rId732" o:title=""/>
          </v:shape>
          <o:OLEObject Type="Embed" ProgID="Equation.3" ShapeID="_x0000_i1382" DrawAspect="Content" ObjectID="_1491861847" r:id="rId733"/>
        </w:object>
      </w:r>
    </w:p>
    <w:p w:rsidR="002F303E" w:rsidRDefault="002F303E" w:rsidP="00E35FCB">
      <w:pPr>
        <w:pStyle w:val="Footer"/>
        <w:numPr>
          <w:ilvl w:val="0"/>
          <w:numId w:val="101"/>
        </w:numPr>
        <w:tabs>
          <w:tab w:val="clear" w:pos="4320"/>
          <w:tab w:val="clear" w:pos="8640"/>
        </w:tabs>
        <w:spacing w:line="360" w:lineRule="auto"/>
      </w:pPr>
      <w:r>
        <w:rPr>
          <w:position w:val="-30"/>
        </w:rPr>
        <w:object w:dxaOrig="3019" w:dyaOrig="700">
          <v:shape id="_x0000_i1383" type="#_x0000_t75" style="width:151.5pt;height:37.5pt" o:ole="">
            <v:imagedata r:id="rId734" o:title=""/>
          </v:shape>
          <o:OLEObject Type="Embed" ProgID="Equation.3" ShapeID="_x0000_i1383" DrawAspect="Content" ObjectID="_1491861848" r:id="rId735"/>
        </w:object>
      </w:r>
    </w:p>
    <w:p w:rsidR="002F303E" w:rsidRDefault="002F303E" w:rsidP="009651D6">
      <w:pPr>
        <w:pStyle w:val="Footer"/>
        <w:numPr>
          <w:ilvl w:val="0"/>
          <w:numId w:val="101"/>
        </w:numPr>
        <w:tabs>
          <w:tab w:val="clear" w:pos="4320"/>
          <w:tab w:val="clear" w:pos="8640"/>
        </w:tabs>
        <w:spacing w:line="360" w:lineRule="auto"/>
      </w:pPr>
      <w:r>
        <w:t>Their magnitudes must be similar, save for the annuity flow differences.</w:t>
      </w:r>
    </w:p>
    <w:p w:rsidR="002F303E" w:rsidRDefault="002F303E" w:rsidP="009651D6">
      <w:pPr>
        <w:pStyle w:val="Footer"/>
        <w:spacing w:line="360" w:lineRule="auto"/>
        <w:ind w:left="360"/>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8951FD" w:rsidRDefault="008951FD">
      <w:pPr>
        <w:spacing w:after="160" w:line="259" w:lineRule="auto"/>
        <w:rPr>
          <w:szCs w:val="36"/>
        </w:rPr>
      </w:pPr>
      <w:r>
        <w:rPr>
          <w:szCs w:val="36"/>
        </w:rPr>
        <w:br w:type="page"/>
      </w:r>
    </w:p>
    <w:p w:rsidR="008951FD" w:rsidRPr="00605A75" w:rsidRDefault="008951FD" w:rsidP="008951FD">
      <w:pPr>
        <w:pStyle w:val="Footer"/>
        <w:spacing w:line="360" w:lineRule="auto"/>
        <w:jc w:val="center"/>
        <w:rPr>
          <w:b/>
          <w:sz w:val="32"/>
          <w:szCs w:val="32"/>
        </w:rPr>
      </w:pPr>
      <w:r w:rsidRPr="00605A75">
        <w:rPr>
          <w:b/>
          <w:sz w:val="32"/>
          <w:szCs w:val="32"/>
        </w:rPr>
        <w:lastRenderedPageBreak/>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8951FD" w:rsidRPr="003B34D7" w:rsidRDefault="00D755C2"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D755C2"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pPr>
        <w:spacing w:after="160" w:line="259" w:lineRule="auto"/>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rate </w:t>
      </w:r>
      <w:r>
        <w:rPr>
          <w:position w:val="-12"/>
        </w:rPr>
        <w:object w:dxaOrig="1160" w:dyaOrig="360">
          <v:shape id="_x0000_i1384" type="#_x0000_t75" style="width:58.5pt;height:22.5pt" o:ole="">
            <v:imagedata r:id="rId736" o:title=""/>
          </v:shape>
          <o:OLEObject Type="Embed" ProgID="Equation.3" ShapeID="_x0000_i1384" DrawAspect="Content" ObjectID="_1491861849" r:id="rId737"/>
        </w:object>
      </w:r>
      <w:r>
        <w:t xml:space="preserve">, the par OIS Rate </w:t>
      </w:r>
      <w:r>
        <w:rPr>
          <w:position w:val="-12"/>
        </w:rPr>
        <w:object w:dxaOrig="1180" w:dyaOrig="380">
          <v:shape id="_x0000_i1385" type="#_x0000_t75" style="width:58.5pt;height:22.5pt" o:ole="">
            <v:imagedata r:id="rId738" o:title=""/>
          </v:shape>
          <o:OLEObject Type="Embed" ProgID="Equation.3" ShapeID="_x0000_i1385" DrawAspect="Content" ObjectID="_1491861850" r:id="rId739"/>
        </w:object>
      </w:r>
      <w:r>
        <w:t xml:space="preserve"> is given as </w:t>
      </w:r>
      <w:r>
        <w:rPr>
          <w:position w:val="-28"/>
        </w:rPr>
        <w:object w:dxaOrig="4599" w:dyaOrig="999">
          <v:shape id="_x0000_i1386" type="#_x0000_t75" style="width:229.5pt;height:49.5pt" o:ole="">
            <v:imagedata r:id="rId740" o:title=""/>
          </v:shape>
          <o:OLEObject Type="Embed" ProgID="Equation.3" ShapeID="_x0000_i1386" DrawAspect="Content" ObjectID="_1491861851" r:id="rId741"/>
        </w:object>
      </w:r>
      <w:r>
        <w:t xml:space="preserve">. As expected, given that this corresponds to the par OIS, this telescopes to </w:t>
      </w:r>
      <w:r>
        <w:rPr>
          <w:position w:val="-28"/>
        </w:rPr>
        <w:object w:dxaOrig="3180" w:dyaOrig="660">
          <v:shape id="_x0000_i1387" type="#_x0000_t75" style="width:157.5pt;height:37.5pt" o:ole="">
            <v:imagedata r:id="rId742" o:title=""/>
          </v:shape>
          <o:OLEObject Type="Embed" ProgID="Equation.3" ShapeID="_x0000_i1387" DrawAspect="Content" ObjectID="_1491861852" r:id="rId743"/>
        </w:object>
      </w:r>
      <w:r>
        <w:t xml:space="preserve">. The compounded rate </w:t>
      </w:r>
      <w:r>
        <w:rPr>
          <w:position w:val="-12"/>
        </w:rPr>
        <w:object w:dxaOrig="1160" w:dyaOrig="360">
          <v:shape id="_x0000_i1388" type="#_x0000_t75" style="width:58.5pt;height:22.5pt" o:ole="">
            <v:imagedata r:id="rId744" o:title=""/>
          </v:shape>
          <o:OLEObject Type="Embed" ProgID="Equation.3" ShapeID="_x0000_i1388" DrawAspect="Content" ObjectID="_1491861853" r:id="rId745"/>
        </w:object>
      </w:r>
      <w:r>
        <w:t xml:space="preserve"> is computed from the daily overnight fixes as (Mercurio (2011)) </w:t>
      </w:r>
      <w:r>
        <w:rPr>
          <w:position w:val="-30"/>
        </w:rPr>
        <w:object w:dxaOrig="6300" w:dyaOrig="720">
          <v:shape id="_x0000_i1389" type="#_x0000_t75" style="width:318pt;height:37.5pt" o:ole="">
            <v:imagedata r:id="rId746" o:title=""/>
          </v:shape>
          <o:OLEObject Type="Embed" ProgID="Equation.3" ShapeID="_x0000_i1389" DrawAspect="Content" ObjectID="_1491861854" r:id="rId747"/>
        </w:object>
      </w:r>
      <w:r>
        <w:t>.</w:t>
      </w: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w:t>
      </w:r>
      <w:r>
        <w:lastRenderedPageBreak/>
        <w:t>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r>
        <w:t xml:space="preserve"> </w:t>
      </w:r>
    </w:p>
    <w:p w:rsidR="00DC2023" w:rsidRDefault="00D755C2"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p>
    <w:p w:rsidR="00DC2023" w:rsidRDefault="00D755C2"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755C2"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Basis Free LIBOR Leg PV</w:t>
      </w:r>
      <w:r>
        <w:t xml:space="preserve">: </w:t>
      </w:r>
    </w:p>
    <w:p w:rsidR="00DC2023" w:rsidRDefault="00DC2023" w:rsidP="00E35FCB">
      <w:pPr>
        <w:pStyle w:val="Footer"/>
        <w:numPr>
          <w:ilvl w:val="1"/>
          <w:numId w:val="141"/>
        </w:numPr>
        <w:tabs>
          <w:tab w:val="clear" w:pos="4320"/>
          <w:tab w:val="clear" w:pos="8640"/>
        </w:tabs>
        <w:spacing w:line="360" w:lineRule="auto"/>
      </w:pPr>
      <w:r>
        <w:t xml:space="preserve">Setting </w:t>
      </w: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w:r>
        <w:t xml:space="preserve">,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w:r>
        <w:t xml:space="preserve">Working from an IRS point-of-view, by matching the fixed and the floating legs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1"/>
          <w:numId w:val="141"/>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DC2023"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 xml:space="preserve">: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xml:space="preserve">: Remember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DC2023"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xml:space="preserve">: If, say, the 10Y LIBOR is known, and so is the FF-LIBOR basis, Bloomberg (2013) approximates the </w:t>
      </w:r>
      <w:r>
        <w:lastRenderedPageBreak/>
        <w:t xml:space="preserve">OIS rate as </w:t>
      </w:r>
      <w:r>
        <w:rPr>
          <w:position w:val="-36"/>
        </w:rPr>
        <w:object w:dxaOrig="2720" w:dyaOrig="880">
          <v:shape id="_x0000_i1390" type="#_x0000_t75" style="width:136.5pt;height:42pt" o:ole="">
            <v:imagedata r:id="rId748" o:title=""/>
          </v:shape>
          <o:OLEObject Type="Embed" ProgID="Equation.3" ShapeID="_x0000_i1390" DrawAspect="Content" ObjectID="_1491861855" r:id="rId749"/>
        </w:object>
      </w:r>
      <w:r>
        <w:t xml:space="preserve">, where </w:t>
      </w:r>
      <w:r>
        <w:rPr>
          <w:position w:val="-12"/>
        </w:rPr>
        <w:object w:dxaOrig="499" w:dyaOrig="400">
          <v:shape id="_x0000_i1391" type="#_x0000_t75" style="width:30pt;height:22.5pt" o:ole="">
            <v:imagedata r:id="rId750" o:title=""/>
          </v:shape>
          <o:OLEObject Type="Embed" ProgID="Equation.3" ShapeID="_x0000_i1391" DrawAspect="Content" ObjectID="_1491861856" r:id="rId751"/>
        </w:object>
      </w:r>
      <w:r>
        <w:t xml:space="preserve">is the Fed Funds OIS Basis, </w:t>
      </w:r>
      <w:r>
        <w:rPr>
          <w:position w:val="-12"/>
        </w:rPr>
        <w:object w:dxaOrig="520" w:dyaOrig="400">
          <v:shape id="_x0000_i1392" type="#_x0000_t75" style="width:30pt;height:22.5pt" o:ole="">
            <v:imagedata r:id="rId752" o:title=""/>
          </v:shape>
          <o:OLEObject Type="Embed" ProgID="Equation.3" ShapeID="_x0000_i1392" DrawAspect="Content" ObjectID="_1491861857" r:id="rId753"/>
        </w:object>
      </w:r>
      <w:r>
        <w:t xml:space="preserve"> is the corresponding 10Y LIBOR, and </w:t>
      </w:r>
      <w:r>
        <w:rPr>
          <w:position w:val="-72"/>
        </w:rPr>
        <w:object w:dxaOrig="3320" w:dyaOrig="1560">
          <v:shape id="_x0000_i1393" type="#_x0000_t75" style="width:165pt;height:79.5pt" o:ole="">
            <v:imagedata r:id="rId754" o:title=""/>
          </v:shape>
          <o:OLEObject Type="Embed" ProgID="Equation.3" ShapeID="_x0000_i1393" DrawAspect="Content" ObjectID="_1491861858" r:id="rId755"/>
        </w:object>
      </w:r>
      <w:r>
        <w:t>.</w:t>
      </w:r>
    </w:p>
    <w:p w:rsidR="00DC2023"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w:r>
        <w:rPr>
          <w:position w:val="-12"/>
        </w:rPr>
        <w:object w:dxaOrig="880" w:dyaOrig="400">
          <v:shape id="_x0000_i1394" type="#_x0000_t75" style="width:42pt;height:22.5pt" o:ole="">
            <v:imagedata r:id="rId756" o:title=""/>
          </v:shape>
          <o:OLEObject Type="Embed" ProgID="Equation.3" ShapeID="_x0000_i1394" DrawAspect="Content" ObjectID="_1491861859" r:id="rId757"/>
        </w:object>
      </w:r>
      <w:r>
        <w:t xml:space="preserve"> as: </w:t>
      </w:r>
      <w:r>
        <w:rPr>
          <w:position w:val="-40"/>
        </w:rPr>
        <w:object w:dxaOrig="6920" w:dyaOrig="920">
          <v:shape id="_x0000_i1395" type="#_x0000_t75" style="width:345pt;height:42pt" o:ole="">
            <v:imagedata r:id="rId758" o:title=""/>
          </v:shape>
          <o:OLEObject Type="Embed" ProgID="Equation.3" ShapeID="_x0000_i1395" DrawAspect="Content" ObjectID="_1491861860" r:id="rId759"/>
        </w:object>
      </w:r>
      <w:r>
        <w:t>.</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DC2023" w:rsidRDefault="00DC2023" w:rsidP="00E35FCB">
      <w:pPr>
        <w:pStyle w:val="Footer"/>
        <w:numPr>
          <w:ilvl w:val="0"/>
          <w:numId w:val="142"/>
        </w:numPr>
        <w:tabs>
          <w:tab w:val="clear" w:pos="4320"/>
          <w:tab w:val="clear" w:pos="8640"/>
        </w:tabs>
        <w:spacing w:line="360" w:lineRule="auto"/>
      </w:pPr>
      <w:r>
        <w:rPr>
          <w:u w:val="single"/>
        </w:rPr>
        <w:t>OIS-FX-Basis Swap Valuation</w:t>
      </w:r>
      <w:r>
        <w:t xml:space="preserve">: This valuation is straightforward. </w:t>
      </w:r>
      <w:r>
        <w:rPr>
          <w:position w:val="-28"/>
        </w:rPr>
        <w:object w:dxaOrig="4480" w:dyaOrig="680">
          <v:shape id="_x0000_i1396" type="#_x0000_t75" style="width:222pt;height:37.5pt" o:ole="">
            <v:imagedata r:id="rId760" o:title=""/>
          </v:shape>
          <o:OLEObject Type="Embed" ProgID="Equation.3" ShapeID="_x0000_i1396" DrawAspect="Content" ObjectID="_1491861861" r:id="rId761"/>
        </w:object>
      </w:r>
      <w:r>
        <w:t xml:space="preserve"> and </w:t>
      </w:r>
      <w:r>
        <w:rPr>
          <w:position w:val="-32"/>
        </w:rPr>
        <w:object w:dxaOrig="6420" w:dyaOrig="760">
          <v:shape id="_x0000_i1397" type="#_x0000_t75" style="width:316.5pt;height:34.5pt" o:ole="">
            <v:imagedata r:id="rId762" o:title=""/>
          </v:shape>
          <o:OLEObject Type="Embed" ProgID="Equation.3" ShapeID="_x0000_i1397" DrawAspect="Content" ObjectID="_1491861862" r:id="rId763"/>
        </w:object>
      </w:r>
      <w:r>
        <w:t xml:space="preserve"> where </w:t>
      </w:r>
      <w:r>
        <w:rPr>
          <w:position w:val="-10"/>
        </w:rPr>
        <w:object w:dxaOrig="460" w:dyaOrig="340">
          <v:shape id="_x0000_i1398" type="#_x0000_t75" style="width:22.5pt;height:22.5pt" o:ole="">
            <v:imagedata r:id="rId764" o:title=""/>
          </v:shape>
          <o:OLEObject Type="Embed" ProgID="Equation.3" ShapeID="_x0000_i1398" DrawAspect="Content" ObjectID="_1491861863" r:id="rId765"/>
        </w:object>
      </w:r>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DC2023" w:rsidRDefault="00DC2023" w:rsidP="00E35FCB">
      <w:pPr>
        <w:pStyle w:val="Footer"/>
        <w:numPr>
          <w:ilvl w:val="0"/>
          <w:numId w:val="142"/>
        </w:numPr>
        <w:tabs>
          <w:tab w:val="clear" w:pos="4320"/>
          <w:tab w:val="clear" w:pos="8640"/>
        </w:tabs>
        <w:spacing w:line="360" w:lineRule="auto"/>
      </w:pPr>
      <w:r>
        <w:rPr>
          <w:u w:val="single"/>
        </w:rPr>
        <w:lastRenderedPageBreak/>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 xml:space="preserve">tive reconciliations): </w:t>
      </w:r>
      <w:r>
        <w:rPr>
          <w:position w:val="-14"/>
        </w:rPr>
        <w:object w:dxaOrig="5980" w:dyaOrig="420">
          <v:shape id="_x0000_i1399" type="#_x0000_t75" style="width:294pt;height:22.5pt" o:ole="">
            <v:imagedata r:id="rId766" o:title=""/>
          </v:shape>
          <o:OLEObject Type="Embed" ProgID="Equation.3" ShapeID="_x0000_i1399" DrawAspect="Content" ObjectID="_1491861864" r:id="rId767"/>
        </w:object>
      </w:r>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55"/>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xml:space="preserve">. The PV of the accrual unit becomes </w:t>
      </w: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w:r>
        <w:t>.</w:t>
      </w:r>
    </w:p>
    <w:p w:rsidR="00DC2023"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t xml:space="preserve"> alongwith their joint moves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w:r>
        <w:t xml:space="preserve"> we get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DC2023" w:rsidRDefault="00DC2023" w:rsidP="00E35FCB">
      <w:pPr>
        <w:pStyle w:val="Footer"/>
        <w:numPr>
          <w:ilvl w:val="0"/>
          <w:numId w:val="155"/>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3"/>
          <w:numId w:val="114"/>
        </w:numPr>
        <w:tabs>
          <w:tab w:val="clear" w:pos="4320"/>
          <w:tab w:val="clear" w:pos="8640"/>
        </w:tabs>
        <w:spacing w:line="360" w:lineRule="auto"/>
      </w:pPr>
      <w:r w:rsidRPr="00693A19">
        <w:rPr>
          <w:u w:val="single"/>
        </w:rPr>
        <w:lastRenderedPageBreak/>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DC2023"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Using the fact that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w: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xml:space="preserve">, we reduce the above to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w:r>
        <w:t>. Thus, this induces a single convexity correction, at the end of the 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DC2023"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xml:space="preserve">: Using the discount factor quantification metric above for the case of arithmetic compounding above, we get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DC2023"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xml:space="preserve">: Since the expression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768"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8E68FF" w:rsidRDefault="008E68FF">
      <w:pPr>
        <w:spacing w:after="160" w:line="259" w:lineRule="auto"/>
        <w:rPr>
          <w:sz w:val="32"/>
        </w:rPr>
      </w:pPr>
      <w:r>
        <w:rPr>
          <w:sz w:val="32"/>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400" type="#_x0000_t75" style="width:189pt;height:34.5pt" o:ole="">
            <v:imagedata r:id="rId769" o:title=""/>
          </v:shape>
          <o:OLEObject Type="Embed" ProgID="Equation.3" ShapeID="_x0000_i1400" DrawAspect="Content" ObjectID="_1491861865" r:id="rId770"/>
        </w:object>
      </w:r>
      <w:r>
        <w:t xml:space="preserve"> for tenor </w:t>
      </w:r>
      <w:r>
        <w:rPr>
          <w:position w:val="-6"/>
        </w:rPr>
        <w:object w:dxaOrig="200" w:dyaOrig="220">
          <v:shape id="_x0000_i1401" type="#_x0000_t75" style="width:7.5pt;height:7.5pt" o:ole="">
            <v:imagedata r:id="rId771" o:title=""/>
          </v:shape>
          <o:OLEObject Type="Embed" ProgID="Equation.3" ShapeID="_x0000_i1401" DrawAspect="Content" ObjectID="_1491861866" r:id="rId772"/>
        </w:object>
      </w:r>
      <w:r>
        <w:t xml:space="preserve">. </w:t>
      </w:r>
      <w:r>
        <w:rPr>
          <w:position w:val="-30"/>
        </w:rPr>
        <w:object w:dxaOrig="2100" w:dyaOrig="680">
          <v:shape id="_x0000_i1402" type="#_x0000_t75" style="width:109.5pt;height:37.5pt" o:ole="">
            <v:imagedata r:id="rId773" o:title=""/>
          </v:shape>
          <o:OLEObject Type="Embed" ProgID="Equation.3" ShapeID="_x0000_i1402" DrawAspect="Content" ObjectID="_1491861867" r:id="rId774"/>
        </w:object>
      </w:r>
      <w:r>
        <w:t xml:space="preserve"> is the discount factor for tenor </w:t>
      </w:r>
      <w:r>
        <w:rPr>
          <w:position w:val="-6"/>
        </w:rPr>
        <w:object w:dxaOrig="200" w:dyaOrig="220">
          <v:shape id="_x0000_i1403" type="#_x0000_t75" style="width:7.5pt;height:7.5pt" o:ole="">
            <v:imagedata r:id="rId775" o:title=""/>
          </v:shape>
          <o:OLEObject Type="Embed" ProgID="Equation.3" ShapeID="_x0000_i1403" DrawAspect="Content" ObjectID="_1491861868" r:id="rId776"/>
        </w:object>
      </w:r>
      <w:r>
        <w:t xml:space="preserve">. From Brigo and Mercurio (2006), </w:t>
      </w:r>
      <w:r>
        <w:rPr>
          <w:position w:val="-12"/>
        </w:rPr>
        <w:object w:dxaOrig="4680" w:dyaOrig="360">
          <v:shape id="_x0000_i1404" type="#_x0000_t75" style="width:238.5pt;height:22.5pt" o:ole="">
            <v:imagedata r:id="rId777" o:title=""/>
          </v:shape>
          <o:OLEObject Type="Embed" ProgID="Equation.3" ShapeID="_x0000_i1404" DrawAspect="Content" ObjectID="_1491861869" r:id="rId778"/>
        </w:object>
      </w:r>
      <w:r>
        <w:t xml:space="preserve"> where </w:t>
      </w:r>
      <w:r>
        <w:rPr>
          <w:position w:val="-30"/>
        </w:rPr>
        <w:object w:dxaOrig="2840" w:dyaOrig="680">
          <v:shape id="_x0000_i1405" type="#_x0000_t75" style="width:2in;height:37.5pt" o:ole="">
            <v:imagedata r:id="rId779" o:title=""/>
          </v:shape>
          <o:OLEObject Type="Embed" ProgID="Equation.3" ShapeID="_x0000_i1405" DrawAspect="Content" ObjectID="_1491861870" r:id="rId780"/>
        </w:object>
      </w:r>
      <w:r>
        <w:t xml:space="preserve">, i.e., </w:t>
      </w:r>
      <w:r>
        <w:rPr>
          <w:position w:val="-12"/>
        </w:rPr>
        <w:object w:dxaOrig="920" w:dyaOrig="360">
          <v:shape id="_x0000_i1406" type="#_x0000_t75" style="width:42pt;height:22.5pt" o:ole="">
            <v:imagedata r:id="rId781" o:title=""/>
          </v:shape>
          <o:OLEObject Type="Embed" ProgID="Equation.3" ShapeID="_x0000_i1406" DrawAspect="Content" ObjectID="_1491861871" r:id="rId782"/>
        </w:object>
      </w:r>
      <w:r>
        <w:t xml:space="preserve"> is the </w:t>
      </w:r>
      <w:r>
        <w:rPr>
          <w:position w:val="-10"/>
        </w:rPr>
        <w:object w:dxaOrig="220" w:dyaOrig="340">
          <v:shape id="_x0000_i1407" type="#_x0000_t75" style="width:7.5pt;height:22.5pt" o:ole="">
            <v:imagedata r:id="rId783" o:title=""/>
          </v:shape>
          <o:OLEObject Type="Embed" ProgID="Equation.3" ShapeID="_x0000_i1407" DrawAspect="Content" ObjectID="_1491861872" r:id="rId784"/>
        </w:object>
      </w:r>
      <w:r>
        <w:t xml:space="preserve">-spot LIBOR maturing at </w:t>
      </w:r>
      <w:r>
        <w:rPr>
          <w:position w:val="-10"/>
        </w:rPr>
        <w:object w:dxaOrig="1280" w:dyaOrig="340">
          <v:shape id="_x0000_i1408" type="#_x0000_t75" style="width:64.5pt;height:22.5pt" o:ole="">
            <v:imagedata r:id="rId785" o:title=""/>
          </v:shape>
          <o:OLEObject Type="Embed" ProgID="Equation.3" ShapeID="_x0000_i1408" DrawAspect="Content" ObjectID="_1491861873" r:id="rId786"/>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409" type="#_x0000_t75" style="width:274.5pt;height:22.5pt" o:ole="">
            <v:imagedata r:id="rId787" o:title=""/>
          </v:shape>
          <o:OLEObject Type="Embed" ProgID="Equation.3" ShapeID="_x0000_i1409" DrawAspect="Content" ObjectID="_1491861874" r:id="rId788"/>
        </w:object>
      </w:r>
      <w:r>
        <w:t xml:space="preserve"> </w:t>
      </w:r>
      <w:r>
        <w:rPr>
          <w:position w:val="-12"/>
        </w:rPr>
        <w:object w:dxaOrig="7420" w:dyaOrig="420">
          <v:shape id="_x0000_i1410" type="#_x0000_t75" style="width:375pt;height:22.5pt" o:ole="">
            <v:imagedata r:id="rId789" o:title=""/>
          </v:shape>
          <o:OLEObject Type="Embed" ProgID="Equation.3" ShapeID="_x0000_i1410" DrawAspect="Content" ObjectID="_1491861875" r:id="rId790"/>
        </w:object>
      </w:r>
      <w:r>
        <w:t xml:space="preserve"> where </w:t>
      </w:r>
      <w:r>
        <w:rPr>
          <w:position w:val="-12"/>
        </w:rPr>
        <w:object w:dxaOrig="2560" w:dyaOrig="420">
          <v:shape id="_x0000_i1411" type="#_x0000_t75" style="width:130.5pt;height:22.5pt" o:ole="">
            <v:imagedata r:id="rId791" o:title=""/>
          </v:shape>
          <o:OLEObject Type="Embed" ProgID="Equation.3" ShapeID="_x0000_i1411" DrawAspect="Content" ObjectID="_1491861876" r:id="rId792"/>
        </w:object>
      </w:r>
      <w:r>
        <w:t xml:space="preserve"> is the corresponding Standard FRA rate, </w:t>
      </w:r>
      <w:r>
        <w:rPr>
          <w:position w:val="-12"/>
        </w:rPr>
        <w:object w:dxaOrig="499" w:dyaOrig="420">
          <v:shape id="_x0000_i1412" type="#_x0000_t75" style="width:30pt;height:22.5pt" o:ole="">
            <v:imagedata r:id="rId793" o:title=""/>
          </v:shape>
          <o:OLEObject Type="Embed" ProgID="Equation.3" ShapeID="_x0000_i1412" DrawAspect="Content" ObjectID="_1491861877" r:id="rId794"/>
        </w:object>
      </w:r>
      <w:r>
        <w:t xml:space="preserve"> denotes the expectation taken at time </w:t>
      </w:r>
      <w:r>
        <w:rPr>
          <w:position w:val="-6"/>
        </w:rPr>
        <w:object w:dxaOrig="139" w:dyaOrig="240">
          <v:shape id="_x0000_i1413" type="#_x0000_t75" style="width:7.5pt;height:13.5pt" o:ole="">
            <v:imagedata r:id="rId795" o:title=""/>
          </v:shape>
          <o:OLEObject Type="Embed" ProgID="Equation.3" ShapeID="_x0000_i1413" DrawAspect="Content" ObjectID="_1491861878" r:id="rId796"/>
        </w:object>
      </w:r>
      <w:r>
        <w:t xml:space="preserve"> with respect to the measure </w:t>
      </w:r>
      <w:r>
        <w:rPr>
          <w:position w:val="-12"/>
        </w:rPr>
        <w:object w:dxaOrig="279" w:dyaOrig="360">
          <v:shape id="_x0000_i1414" type="#_x0000_t75" style="width:13.5pt;height:22.5pt" o:ole="">
            <v:imagedata r:id="rId797" o:title=""/>
          </v:shape>
          <o:OLEObject Type="Embed" ProgID="Equation.3" ShapeID="_x0000_i1414" DrawAspect="Content" ObjectID="_1491861879" r:id="rId798"/>
        </w:object>
      </w:r>
      <w:r>
        <w:t xml:space="preserve"> (within the filtration </w:t>
      </w:r>
      <w:r>
        <w:rPr>
          <w:position w:val="-12"/>
        </w:rPr>
        <w:object w:dxaOrig="279" w:dyaOrig="360">
          <v:shape id="_x0000_i1415" type="#_x0000_t75" style="width:13.5pt;height:22.5pt" o:ole="">
            <v:imagedata r:id="rId799" o:title=""/>
          </v:shape>
          <o:OLEObject Type="Embed" ProgID="Equation.3" ShapeID="_x0000_i1415" DrawAspect="Content" ObjectID="_1491861880" r:id="rId800"/>
        </w:object>
      </w:r>
      <w:r>
        <w:t xml:space="preserve"> that encodes the market information available at </w:t>
      </w:r>
      <w:r>
        <w:rPr>
          <w:position w:val="-6"/>
        </w:rPr>
        <w:object w:dxaOrig="139" w:dyaOrig="240">
          <v:shape id="_x0000_i1416" type="#_x0000_t75" style="width:7.5pt;height:13.5pt" o:ole="">
            <v:imagedata r:id="rId801" o:title=""/>
          </v:shape>
          <o:OLEObject Type="Embed" ProgID="Equation.3" ShapeID="_x0000_i1416" DrawAspect="Content" ObjectID="_1491861881" r:id="rId802"/>
        </w:object>
      </w:r>
      <w:r>
        <w:t xml:space="preserve">) over the </w:t>
      </w:r>
      <w:r>
        <w:rPr>
          <w:position w:val="-12"/>
        </w:rPr>
        <w:object w:dxaOrig="499" w:dyaOrig="420">
          <v:shape id="_x0000_i1417" type="#_x0000_t75" style="width:30pt;height:22.5pt" o:ole="">
            <v:imagedata r:id="rId803" o:title=""/>
          </v:shape>
          <o:OLEObject Type="Embed" ProgID="Equation.3" ShapeID="_x0000_i1417" DrawAspect="Content" ObjectID="_1491861882" r:id="rId804"/>
        </w:object>
      </w:r>
      <w:r>
        <w:t xml:space="preserve">-forward measure corresponding to the numeraire </w:t>
      </w:r>
      <w:r>
        <w:rPr>
          <w:position w:val="-12"/>
        </w:rPr>
        <w:object w:dxaOrig="800" w:dyaOrig="360">
          <v:shape id="_x0000_i1418" type="#_x0000_t75" style="width:37.5pt;height:22.5pt" o:ole="">
            <v:imagedata r:id="rId805" o:title=""/>
          </v:shape>
          <o:OLEObject Type="Embed" ProgID="Equation.3" ShapeID="_x0000_i1418" DrawAspect="Content" ObjectID="_1491861883" r:id="rId806"/>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419" type="#_x0000_t75" style="width:309pt;height:34.5pt" o:ole="">
            <v:imagedata r:id="rId807" o:title=""/>
          </v:shape>
          <o:OLEObject Type="Embed" ProgID="Equation.3" ShapeID="_x0000_i1419" DrawAspect="Content" ObjectID="_1491861884" r:id="rId808"/>
        </w:object>
      </w:r>
      <w:r>
        <w:t xml:space="preserve"> which simply results in </w:t>
      </w:r>
      <w:r>
        <w:rPr>
          <w:position w:val="-30"/>
        </w:rPr>
        <w:object w:dxaOrig="4440" w:dyaOrig="680">
          <v:shape id="_x0000_i1420" type="#_x0000_t75" style="width:222pt;height:37.5pt" o:ole="">
            <v:imagedata r:id="rId809" o:title=""/>
          </v:shape>
          <o:OLEObject Type="Embed" ProgID="Equation.3" ShapeID="_x0000_i1420" DrawAspect="Content" ObjectID="_1491861885" r:id="rId810"/>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421" type="#_x0000_t75" style="width:13.5pt;height:13.5pt" o:ole="">
            <v:imagedata r:id="rId812" o:title=""/>
          </v:shape>
          <o:OLEObject Type="Embed" ProgID="Equation.3" ShapeID="_x0000_i1421" DrawAspect="Content" ObjectID="_1491861886" r:id="rId813"/>
        </w:object>
      </w:r>
      <w:r>
        <w:t xml:space="preserve"> </w:t>
      </w:r>
      <w:r>
        <w:rPr>
          <w:position w:val="-12"/>
        </w:rPr>
        <w:object w:dxaOrig="3660" w:dyaOrig="360">
          <v:shape id="_x0000_i1422" type="#_x0000_t75" style="width:181.5pt;height:22.5pt" o:ole="">
            <v:imagedata r:id="rId814" o:title=""/>
          </v:shape>
          <o:OLEObject Type="Embed" ProgID="Equation.3" ShapeID="_x0000_i1422" DrawAspect="Content" ObjectID="_1491861887" r:id="rId815"/>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423" type="#_x0000_t75" style="width:265.5pt;height:37.5pt" o:ole="">
            <v:imagedata r:id="rId816" o:title=""/>
          </v:shape>
          <o:OLEObject Type="Embed" ProgID="Equation.3" ShapeID="_x0000_i1423" DrawAspect="Content" ObjectID="_1491861888" r:id="rId817"/>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424" type="#_x0000_t75" style="width:274.5pt;height:37.5pt" o:ole="">
            <v:imagedata r:id="rId818" o:title=""/>
          </v:shape>
          <o:OLEObject Type="Embed" ProgID="Equation.3" ShapeID="_x0000_i1424" DrawAspect="Content" ObjectID="_1491861889" r:id="rId819"/>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measure </w:t>
      </w:r>
      <w:r>
        <w:rPr>
          <w:position w:val="-12"/>
        </w:rPr>
        <w:object w:dxaOrig="400" w:dyaOrig="400">
          <v:shape id="_x0000_i1425" type="#_x0000_t75" style="width:22.5pt;height:22.5pt" o:ole="">
            <v:imagedata r:id="rId820" o:title=""/>
          </v:shape>
          <o:OLEObject Type="Embed" ProgID="Equation.3" ShapeID="_x0000_i1425" DrawAspect="Content" ObjectID="_1491861890" r:id="rId821"/>
        </w:object>
      </w:r>
      <w:r>
        <w:t xml:space="preserve">: </w:t>
      </w:r>
      <w:r>
        <w:rPr>
          <w:position w:val="-30"/>
        </w:rPr>
        <w:object w:dxaOrig="2540" w:dyaOrig="680">
          <v:shape id="_x0000_i1426" type="#_x0000_t75" style="width:123pt;height:37.5pt" o:ole="">
            <v:imagedata r:id="rId822" o:title=""/>
          </v:shape>
          <o:OLEObject Type="Embed" ProgID="Equation.3" ShapeID="_x0000_i1426" DrawAspect="Content" ObjectID="_1491861891" r:id="rId823"/>
        </w:object>
      </w:r>
      <w:r>
        <w:t xml:space="preserve">, </w:t>
      </w:r>
      <w:r>
        <w:rPr>
          <w:position w:val="-10"/>
        </w:rPr>
        <w:object w:dxaOrig="540" w:dyaOrig="340">
          <v:shape id="_x0000_i1427" type="#_x0000_t75" style="width:30pt;height:22.5pt" o:ole="">
            <v:imagedata r:id="rId824" o:title=""/>
          </v:shape>
          <o:OLEObject Type="Embed" ProgID="Equation.3" ShapeID="_x0000_i1427" DrawAspect="Content" ObjectID="_1491861892" r:id="rId825"/>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428" type="#_x0000_t75" style="width:22.5pt;height:22.5pt" o:ole="">
            <v:imagedata r:id="rId826" o:title=""/>
          </v:shape>
          <o:OLEObject Type="Embed" ProgID="Equation.3" ShapeID="_x0000_i1428" DrawAspect="Content" ObjectID="_1491861893" r:id="rId827"/>
        </w:object>
      </w:r>
      <w:r>
        <w:t xml:space="preserve"> as </w:t>
      </w:r>
      <w:r>
        <w:rPr>
          <w:position w:val="-32"/>
        </w:rPr>
        <w:object w:dxaOrig="2740" w:dyaOrig="720">
          <v:shape id="_x0000_i1429" type="#_x0000_t75" style="width:136.5pt;height:37.5pt" o:ole="">
            <v:imagedata r:id="rId828" o:title=""/>
          </v:shape>
          <o:OLEObject Type="Embed" ProgID="Equation.3" ShapeID="_x0000_i1429" DrawAspect="Content" ObjectID="_1491861894" r:id="rId829"/>
        </w:object>
      </w:r>
      <w:r>
        <w:t xml:space="preserve">, </w:t>
      </w:r>
      <w:r>
        <w:rPr>
          <w:position w:val="-10"/>
        </w:rPr>
        <w:object w:dxaOrig="580" w:dyaOrig="340">
          <v:shape id="_x0000_i1430" type="#_x0000_t75" style="width:30pt;height:22.5pt" o:ole="">
            <v:imagedata r:id="rId830" o:title=""/>
          </v:shape>
          <o:OLEObject Type="Embed" ProgID="Equation.3" ShapeID="_x0000_i1430" DrawAspect="Content" ObjectID="_1491861895" r:id="rId831"/>
        </w:object>
      </w:r>
      <w:r>
        <w:t xml:space="preserve"> with </w:t>
      </w:r>
      <w:r>
        <w:rPr>
          <w:position w:val="-10"/>
        </w:rPr>
        <w:object w:dxaOrig="2140" w:dyaOrig="380">
          <v:shape id="_x0000_i1431" type="#_x0000_t75" style="width:106.5pt;height:22.5pt" o:ole="">
            <v:imagedata r:id="rId832" o:title=""/>
          </v:shape>
          <o:OLEObject Type="Embed" ProgID="Equation.3" ShapeID="_x0000_i1431" DrawAspect="Content" ObjectID="_1491861896" r:id="rId833"/>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432" type="#_x0000_t75" style="width:13.5pt;height:22.5pt" o:ole="">
            <v:imagedata r:id="rId834" o:title=""/>
          </v:shape>
          <o:OLEObject Type="Embed" ProgID="Equation.3" ShapeID="_x0000_i1432" DrawAspect="Content" ObjectID="_1491861897" r:id="rId835"/>
        </w:object>
      </w:r>
      <w:r>
        <w:t xml:space="preserve"> is </w:t>
      </w:r>
      <w:r>
        <w:rPr>
          <w:position w:val="-10"/>
        </w:rPr>
        <w:object w:dxaOrig="999" w:dyaOrig="340">
          <v:shape id="_x0000_i1433" type="#_x0000_t75" style="width:49.5pt;height:22.5pt" o:ole="">
            <v:imagedata r:id="rId836" o:title=""/>
          </v:shape>
          <o:OLEObject Type="Embed" ProgID="Equation.3" ShapeID="_x0000_i1433" DrawAspect="Content" ObjectID="_1491861898" r:id="rId837"/>
        </w:object>
      </w:r>
      <w:r>
        <w:t xml:space="preserve">. The payoff over the “local/domestic” currency using the domestic numeraire is </w:t>
      </w:r>
      <w:r>
        <w:rPr>
          <w:position w:val="-32"/>
        </w:rPr>
        <w:object w:dxaOrig="1240" w:dyaOrig="700">
          <v:shape id="_x0000_i1434" type="#_x0000_t75" style="width:64.5pt;height:37.5pt" o:ole="">
            <v:imagedata r:id="rId838" o:title=""/>
          </v:shape>
          <o:OLEObject Type="Embed" ProgID="Equation.3" ShapeID="_x0000_i1434" DrawAspect="Content" ObjectID="_1491861899" r:id="rId839"/>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 xml:space="preserve">Quanto Drift Adjustment =&gt; This sets us up for the application of the change of numeraire that produces an additional drift, i.e., </w:t>
      </w:r>
      <w:r>
        <w:rPr>
          <w:position w:val="-34"/>
        </w:rPr>
        <w:object w:dxaOrig="3180" w:dyaOrig="800">
          <v:shape id="_x0000_i1435" type="#_x0000_t75" style="width:157.5pt;height:37.5pt" o:ole="">
            <v:imagedata r:id="rId840" o:title=""/>
          </v:shape>
          <o:OLEObject Type="Embed" ProgID="Equation.3" ShapeID="_x0000_i1435" DrawAspect="Content" ObjectID="_1491861900" r:id="rId841"/>
        </w:object>
      </w:r>
      <w:r>
        <w:t xml:space="preserve">, i.e., </w:t>
      </w:r>
      <w:r>
        <w:rPr>
          <w:position w:val="-34"/>
        </w:rPr>
        <w:object w:dxaOrig="8580" w:dyaOrig="800">
          <v:shape id="_x0000_i1436" type="#_x0000_t75" style="width:6in;height:37.5pt" o:ole="">
            <v:imagedata r:id="rId842" o:title=""/>
          </v:shape>
          <o:OLEObject Type="Embed" ProgID="Equation.3" ShapeID="_x0000_i1436" DrawAspect="Content" ObjectID="_1491861901" r:id="rId843"/>
        </w:object>
      </w:r>
      <w:r>
        <w:t xml:space="preserve"> where </w:t>
      </w:r>
      <w:r>
        <w:rPr>
          <w:position w:val="-14"/>
        </w:rPr>
        <w:object w:dxaOrig="2240" w:dyaOrig="380">
          <v:shape id="_x0000_i1437" type="#_x0000_t75" style="width:114pt;height:22.5pt" o:ole="">
            <v:imagedata r:id="rId844" o:title=""/>
          </v:shape>
          <o:OLEObject Type="Embed" ProgID="Equation.3" ShapeID="_x0000_i1437" DrawAspect="Content" ObjectID="_1491861902" r:id="rId845"/>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438" type="#_x0000_t75" style="width:274.5pt;height:22.5pt" o:ole="">
            <v:imagedata r:id="rId846" o:title=""/>
          </v:shape>
          <o:OLEObject Type="Embed" ProgID="Equation.3" ShapeID="_x0000_i1438" DrawAspect="Content" ObjectID="_1491861903" r:id="rId847"/>
        </w:object>
      </w:r>
      <w:r>
        <w:rPr>
          <w:position w:val="-14"/>
        </w:rPr>
        <w:object w:dxaOrig="3820" w:dyaOrig="380">
          <v:shape id="_x0000_i1439" type="#_x0000_t75" style="width:189pt;height:22.5pt" o:ole="">
            <v:imagedata r:id="rId848" o:title=""/>
          </v:shape>
          <o:OLEObject Type="Embed" ProgID="Equation.3" ShapeID="_x0000_i1439" DrawAspect="Content" ObjectID="_1491861904" r:id="rId849"/>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440" type="#_x0000_t75" style="width:64.5pt;height:22.5pt" o:ole="">
            <v:imagedata r:id="rId850" o:title=""/>
          </v:shape>
          <o:OLEObject Type="Embed" ProgID="Equation.3" ShapeID="_x0000_i1440" DrawAspect="Content" ObjectID="_1491861905" r:id="rId851"/>
        </w:object>
      </w:r>
      <w:r>
        <w:t xml:space="preserve"> is given as: </w:t>
      </w:r>
      <w:r>
        <w:rPr>
          <w:position w:val="-34"/>
        </w:rPr>
        <w:object w:dxaOrig="6000" w:dyaOrig="820">
          <v:shape id="_x0000_i1441" type="#_x0000_t75" style="width:303pt;height:42pt" o:ole="">
            <v:imagedata r:id="rId852" o:title=""/>
          </v:shape>
          <o:OLEObject Type="Embed" ProgID="Equation.3" ShapeID="_x0000_i1441" DrawAspect="Content" ObjectID="_1491861906" r:id="rId853"/>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442" type="#_x0000_t75" style="width:1in;height:22.5pt" o:ole="">
            <v:imagedata r:id="rId854" o:title=""/>
          </v:shape>
          <o:OLEObject Type="Embed" ProgID="Equation.3" ShapeID="_x0000_i1442" DrawAspect="Content" ObjectID="_1491861907" r:id="rId855"/>
        </w:object>
      </w:r>
      <w:r>
        <w:t xml:space="preserve"> is given as: </w:t>
      </w:r>
      <w:r>
        <w:rPr>
          <w:position w:val="-14"/>
        </w:rPr>
        <w:object w:dxaOrig="8779" w:dyaOrig="440">
          <v:shape id="_x0000_i1443" type="#_x0000_t75" style="width:439.5pt;height:22.5pt" o:ole="">
            <v:imagedata r:id="rId856" o:title=""/>
          </v:shape>
          <o:OLEObject Type="Embed" ProgID="Equation.3" ShapeID="_x0000_i1443" DrawAspect="Content" ObjectID="_1491861908" r:id="rId857"/>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 xml:space="preserve">kinds of physics: </w:t>
      </w:r>
      <w:r>
        <w:rPr>
          <w:position w:val="-24"/>
        </w:rPr>
        <w:object w:dxaOrig="2420" w:dyaOrig="620">
          <v:shape id="_x0000_i1444" type="#_x0000_t75" style="width:121.5pt;height:30pt" o:ole="">
            <v:imagedata r:id="rId858" o:title=""/>
          </v:shape>
          <o:OLEObject Type="Embed" ProgID="Equation.3" ShapeID="_x0000_i1444" DrawAspect="Content" ObjectID="_1491861909" r:id="rId859"/>
        </w:object>
      </w:r>
      <w:r>
        <w:t xml:space="preserve">. In his collateral choice option calculation, Piterbarg (2012) uses </w:t>
      </w:r>
      <w:r>
        <w:rPr>
          <w:position w:val="-10"/>
        </w:rPr>
        <w:object w:dxaOrig="1320" w:dyaOrig="340">
          <v:shape id="_x0000_i1445" type="#_x0000_t75" style="width:64.5pt;height:22.5pt" o:ole="">
            <v:imagedata r:id="rId860" o:title=""/>
          </v:shape>
          <o:OLEObject Type="Embed" ProgID="Equation.3" ShapeID="_x0000_i1445" DrawAspect="Content" ObjectID="_1491861910" r:id="rId861"/>
        </w:object>
      </w:r>
      <w:r>
        <w:t xml:space="preserve"> and </w:t>
      </w:r>
      <w:r>
        <w:rPr>
          <w:position w:val="-6"/>
        </w:rPr>
        <w:object w:dxaOrig="880" w:dyaOrig="279">
          <v:shape id="_x0000_i1446" type="#_x0000_t75" style="width:42pt;height:13.5pt" o:ole="">
            <v:imagedata r:id="rId862" o:title=""/>
          </v:shape>
          <o:OLEObject Type="Embed" ProgID="Equation.3" ShapeID="_x0000_i1446" DrawAspect="Content" ObjectID="_1491861911" r:id="rId863"/>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447" type="#_x0000_t75" style="width:303pt;height:22.5pt" o:ole="">
            <v:imagedata r:id="rId864" o:title=""/>
          </v:shape>
          <o:OLEObject Type="Embed" ProgID="Equation.3" ShapeID="_x0000_i1447" DrawAspect="Content" ObjectID="_1491861912" r:id="rId865"/>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448" type="#_x0000_t75" style="width:333pt;height:22.5pt" o:ole="">
            <v:imagedata r:id="rId866" o:title=""/>
          </v:shape>
          <o:OLEObject Type="Embed" ProgID="Equation.3" ShapeID="_x0000_i1448" DrawAspect="Content" ObjectID="_1491861913" r:id="rId867"/>
        </w:object>
      </w:r>
    </w:p>
    <w:p w:rsidR="008E68FF" w:rsidRDefault="008E68FF" w:rsidP="00E35FCB">
      <w:pPr>
        <w:numPr>
          <w:ilvl w:val="3"/>
          <w:numId w:val="114"/>
        </w:numPr>
        <w:spacing w:line="360" w:lineRule="auto"/>
      </w:pPr>
      <w:r>
        <w:rPr>
          <w:u w:val="single"/>
        </w:rPr>
        <w:t>Standard FRA Quanto-Adjusted Par Swap Rate</w:t>
      </w:r>
      <w:r>
        <w:t xml:space="preserve">: </w:t>
      </w:r>
      <w:r>
        <w:rPr>
          <w:position w:val="-62"/>
        </w:rPr>
        <w:object w:dxaOrig="6540" w:dyaOrig="1340">
          <v:shape id="_x0000_i1449" type="#_x0000_t75" style="width:332.25pt;height:64.5pt" o:ole="">
            <v:imagedata r:id="rId868" o:title=""/>
          </v:shape>
          <o:OLEObject Type="Embed" ProgID="Equation.3" ShapeID="_x0000_i1449" DrawAspect="Content" ObjectID="_1491861914" r:id="rId869"/>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450" type="#_x0000_t75" style="width:7.5pt;height:22.5pt" o:ole="">
            <v:imagedata r:id="rId870" o:title=""/>
          </v:shape>
          <o:OLEObject Type="Embed" ProgID="Equation.3" ShapeID="_x0000_i1450" DrawAspect="Content" ObjectID="_1491861915" r:id="rId871"/>
        </w:object>
      </w:r>
      <w:r>
        <w:t xml:space="preserve">-spot rate exercised date with the payoff maturity at </w:t>
      </w:r>
      <w:r>
        <w:rPr>
          <w:position w:val="-10"/>
        </w:rPr>
        <w:object w:dxaOrig="260" w:dyaOrig="340">
          <v:shape id="_x0000_i1451" type="#_x0000_t75" style="width:13.5pt;height:22.5pt" o:ole="">
            <v:imagedata r:id="rId872" o:title=""/>
          </v:shape>
          <o:OLEObject Type="Embed" ProgID="Equation.3" ShapeID="_x0000_i1451" DrawAspect="Content" ObjectID="_1491861916" r:id="rId873"/>
        </w:object>
      </w:r>
      <w:r>
        <w:t xml:space="preserve"> is given by (Bianchetti (2012), Bianchetti and Carlicchi (2012)) </w:t>
      </w:r>
      <w:r>
        <w:rPr>
          <w:position w:val="-14"/>
        </w:rPr>
        <w:object w:dxaOrig="5380" w:dyaOrig="380">
          <v:shape id="_x0000_i1452" type="#_x0000_t75" style="width:267pt;height:22.5pt" o:ole="">
            <v:imagedata r:id="rId874" o:title=""/>
          </v:shape>
          <o:OLEObject Type="Embed" ProgID="Equation.3" ShapeID="_x0000_i1452" DrawAspect="Content" ObjectID="_1491861917" r:id="rId875"/>
        </w:object>
      </w:r>
      <w:r>
        <w:t xml:space="preserve">. Thus, </w:t>
      </w:r>
      <w:r>
        <w:rPr>
          <w:position w:val="-14"/>
        </w:rPr>
        <w:object w:dxaOrig="5780" w:dyaOrig="460">
          <v:shape id="_x0000_i1453" type="#_x0000_t75" style="width:4in;height:22.5pt" o:ole="">
            <v:imagedata r:id="rId876" o:title=""/>
          </v:shape>
          <o:OLEObject Type="Embed" ProgID="Equation.3" ShapeID="_x0000_i1453" DrawAspect="Content" ObjectID="_1491861918" r:id="rId877"/>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454" type="#_x0000_t75" style="width:447pt;height:22.5pt" o:ole="">
            <v:imagedata r:id="rId878" o:title=""/>
          </v:shape>
          <o:OLEObject Type="Embed" ProgID="Equation.3" ShapeID="_x0000_i1454" DrawAspect="Content" ObjectID="_1491861919" r:id="rId879"/>
        </w:object>
      </w:r>
      <w:r>
        <w:t xml:space="preserve"> where </w:t>
      </w:r>
      <w:r>
        <w:rPr>
          <w:position w:val="-10"/>
        </w:rPr>
        <w:object w:dxaOrig="4520" w:dyaOrig="340">
          <v:shape id="_x0000_i1455" type="#_x0000_t75" style="width:223.5pt;height:22.5pt" o:ole="">
            <v:imagedata r:id="rId880" o:title=""/>
          </v:shape>
          <o:OLEObject Type="Embed" ProgID="Equation.3" ShapeID="_x0000_i1455" DrawAspect="Content" ObjectID="_1491861920" r:id="rId881"/>
        </w:object>
      </w:r>
      <w:r>
        <w:t xml:space="preserve"> with </w:t>
      </w:r>
      <w:r>
        <w:rPr>
          <w:position w:val="-28"/>
        </w:rPr>
        <w:object w:dxaOrig="3019" w:dyaOrig="940">
          <v:shape id="_x0000_i1456" type="#_x0000_t75" style="width:151.5pt;height:42pt" o:ole="">
            <v:imagedata r:id="rId882" o:title=""/>
          </v:shape>
          <o:OLEObject Type="Embed" ProgID="Equation.3" ShapeID="_x0000_i1456" DrawAspect="Content" ObjectID="_1491861921" r:id="rId883"/>
        </w:object>
      </w:r>
      <w:r>
        <w:t xml:space="preserve">, </w:t>
      </w:r>
      <w:r>
        <w:rPr>
          <w:position w:val="-28"/>
        </w:rPr>
        <w:object w:dxaOrig="1780" w:dyaOrig="680">
          <v:shape id="_x0000_i1457" type="#_x0000_t75" style="width:93pt;height:37.5pt" o:ole="">
            <v:imagedata r:id="rId884" o:title=""/>
          </v:shape>
          <o:OLEObject Type="Embed" ProgID="Equation.3" ShapeID="_x0000_i1457" DrawAspect="Content" ObjectID="_1491861922" r:id="rId885"/>
        </w:object>
      </w:r>
      <w:r>
        <w:t xml:space="preserve">, </w:t>
      </w:r>
      <w:r>
        <w:rPr>
          <w:position w:val="-32"/>
        </w:rPr>
        <w:object w:dxaOrig="4260" w:dyaOrig="760">
          <v:shape id="_x0000_i1458" type="#_x0000_t75" style="width:208.5pt;height:34.5pt" o:ole="">
            <v:imagedata r:id="rId886" o:title=""/>
          </v:shape>
          <o:OLEObject Type="Embed" ProgID="Equation.3" ShapeID="_x0000_i1458" DrawAspect="Content" ObjectID="_1491861923" r:id="rId887"/>
        </w:object>
      </w:r>
      <w:r>
        <w:t xml:space="preserve">, and </w:t>
      </w:r>
      <w:r>
        <w:rPr>
          <w:position w:val="-32"/>
        </w:rPr>
        <w:object w:dxaOrig="3220" w:dyaOrig="760">
          <v:shape id="_x0000_i1459" type="#_x0000_t75" style="width:166.5pt;height:34.5pt" o:ole="">
            <v:imagedata r:id="rId888" o:title=""/>
          </v:shape>
          <o:OLEObject Type="Embed" ProgID="Equation.3" ShapeID="_x0000_i1459" DrawAspect="Content" ObjectID="_1491861924" r:id="rId889"/>
        </w:object>
      </w:r>
      <w:r>
        <w:t>.</w:t>
      </w:r>
    </w:p>
    <w:p w:rsidR="008E68FF" w:rsidRDefault="008E68FF" w:rsidP="00E35FCB">
      <w:pPr>
        <w:pStyle w:val="Footer"/>
        <w:numPr>
          <w:ilvl w:val="1"/>
          <w:numId w:val="120"/>
        </w:numPr>
        <w:tabs>
          <w:tab w:val="clear" w:pos="4320"/>
          <w:tab w:val="clear" w:pos="8640"/>
        </w:tabs>
        <w:spacing w:line="360" w:lineRule="auto"/>
      </w:pPr>
      <w:r>
        <w:t xml:space="preserve">Cap/Floor Option Prices =&gt; </w:t>
      </w:r>
      <w:r>
        <w:rPr>
          <w:position w:val="-28"/>
        </w:rPr>
        <w:object w:dxaOrig="4220" w:dyaOrig="680">
          <v:shape id="_x0000_i1460" type="#_x0000_t75" style="width:210pt;height:37.5pt" o:ole="">
            <v:imagedata r:id="rId890" o:title=""/>
          </v:shape>
          <o:OLEObject Type="Embed" ProgID="Equation.3" ShapeID="_x0000_i1460" DrawAspect="Content" ObjectID="_1491861925" r:id="rId891"/>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 xml:space="preserve">SABR/LIBOR Cap Volatility Functional Form =&gt; The claim is that the industry uses the following humped function for capturing the cap volatility: </w:t>
      </w:r>
      <w:r>
        <w:rPr>
          <w:position w:val="-10"/>
        </w:rPr>
        <w:object w:dxaOrig="2920" w:dyaOrig="360">
          <v:shape id="_x0000_i1461" type="#_x0000_t75" style="width:2in;height:22.5pt" o:ole="">
            <v:imagedata r:id="rId892" o:title=""/>
          </v:shape>
          <o:OLEObject Type="Embed" ProgID="Equation.3" ShapeID="_x0000_i1461" DrawAspect="Content" ObjectID="_1491861926" r:id="rId893"/>
        </w:object>
      </w:r>
      <w:r>
        <w:t xml:space="preserve">. Rebonato, McKay, and White (2009) assign physical meanings to </w:t>
      </w:r>
      <w:r>
        <w:rPr>
          <w:position w:val="-6"/>
        </w:rPr>
        <w:object w:dxaOrig="200" w:dyaOrig="220">
          <v:shape id="_x0000_i1462" type="#_x0000_t75" style="width:7.5pt;height:7.5pt" o:ole="">
            <v:imagedata r:id="rId894" o:title=""/>
          </v:shape>
          <o:OLEObject Type="Embed" ProgID="Equation.3" ShapeID="_x0000_i1462" DrawAspect="Content" ObjectID="_1491861927" r:id="rId895"/>
        </w:object>
      </w:r>
      <w:r>
        <w:t xml:space="preserve">, </w:t>
      </w:r>
      <w:r>
        <w:rPr>
          <w:position w:val="-6"/>
        </w:rPr>
        <w:object w:dxaOrig="200" w:dyaOrig="279">
          <v:shape id="_x0000_i1463" type="#_x0000_t75" style="width:7.5pt;height:13.5pt" o:ole="">
            <v:imagedata r:id="rId896" o:title=""/>
          </v:shape>
          <o:OLEObject Type="Embed" ProgID="Equation.3" ShapeID="_x0000_i1463" DrawAspect="Content" ObjectID="_1491861928" r:id="rId897"/>
        </w:object>
      </w:r>
      <w:r>
        <w:t xml:space="preserve">, </w:t>
      </w:r>
      <w:r>
        <w:rPr>
          <w:position w:val="-6"/>
        </w:rPr>
        <w:object w:dxaOrig="180" w:dyaOrig="220">
          <v:shape id="_x0000_i1464" type="#_x0000_t75" style="width:7.5pt;height:7.5pt" o:ole="">
            <v:imagedata r:id="rId898" o:title=""/>
          </v:shape>
          <o:OLEObject Type="Embed" ProgID="Equation.3" ShapeID="_x0000_i1464" DrawAspect="Content" ObjectID="_1491861929" r:id="rId899"/>
        </w:object>
      </w:r>
      <w:r>
        <w:t xml:space="preserve">, and </w:t>
      </w:r>
      <w:r>
        <w:rPr>
          <w:position w:val="-6"/>
        </w:rPr>
        <w:object w:dxaOrig="220" w:dyaOrig="279">
          <v:shape id="_x0000_i1465" type="#_x0000_t75" style="width:7.5pt;height:13.5pt" o:ole="">
            <v:imagedata r:id="rId900" o:title=""/>
          </v:shape>
          <o:OLEObject Type="Embed" ProgID="Equation.3" ShapeID="_x0000_i1465" DrawAspect="Content" ObjectID="_1491861930" r:id="rId901"/>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466" type="#_x0000_t75" style="width:136.5pt;height:22.5pt" o:ole="">
            <v:imagedata r:id="rId902" o:title=""/>
          </v:shape>
          <o:OLEObject Type="Embed" ProgID="Equation.3" ShapeID="_x0000_i1466" DrawAspect="Content" ObjectID="_1491861931" r:id="rId903"/>
        </w:object>
      </w:r>
      <w:r>
        <w:t xml:space="preserve"> where </w:t>
      </w:r>
      <w:r>
        <w:rPr>
          <w:position w:val="-14"/>
        </w:rPr>
        <w:object w:dxaOrig="3940" w:dyaOrig="400">
          <v:shape id="_x0000_i1467" type="#_x0000_t75" style="width:193.5pt;height:22.5pt" o:ole="">
            <v:imagedata r:id="rId904" o:title=""/>
          </v:shape>
          <o:OLEObject Type="Embed" ProgID="Equation.3" ShapeID="_x0000_i1467" DrawAspect="Content" ObjectID="_1491861932" r:id="rId905"/>
        </w:object>
      </w:r>
      <w:r>
        <w:t xml:space="preserve"> given </w:t>
      </w:r>
      <w:r>
        <w:rPr>
          <w:position w:val="-14"/>
        </w:rPr>
        <w:object w:dxaOrig="320" w:dyaOrig="380">
          <v:shape id="_x0000_i1468" type="#_x0000_t75" style="width:13.5pt;height:22.5pt" o:ole="">
            <v:imagedata r:id="rId906" o:title=""/>
          </v:shape>
          <o:OLEObject Type="Embed" ProgID="Equation.3" ShapeID="_x0000_i1468" DrawAspect="Content" ObjectID="_1491861933" r:id="rId907"/>
        </w:object>
      </w:r>
      <w:r>
        <w:t xml:space="preserve"> is the recovery rate, and </w:t>
      </w:r>
      <w:r>
        <w:rPr>
          <w:position w:val="-14"/>
        </w:rPr>
        <w:object w:dxaOrig="2060" w:dyaOrig="400">
          <v:shape id="_x0000_i1469" type="#_x0000_t75" style="width:102pt;height:22.5pt" o:ole="">
            <v:imagedata r:id="rId908" o:title=""/>
          </v:shape>
          <o:OLEObject Type="Embed" ProgID="Equation.3" ShapeID="_x0000_i1469" DrawAspect="Content" ObjectID="_1491861934" r:id="rId909"/>
        </w:object>
      </w:r>
      <w:r>
        <w:t xml:space="preserve"> is the counter-party default probability associated with the default time </w:t>
      </w:r>
      <w:r>
        <w:rPr>
          <w:position w:val="-10"/>
        </w:rPr>
        <w:object w:dxaOrig="420" w:dyaOrig="340">
          <v:shape id="_x0000_i1470" type="#_x0000_t75" style="width:22.5pt;height:22.5pt" o:ole="">
            <v:imagedata r:id="rId910" o:title=""/>
          </v:shape>
          <o:OLEObject Type="Embed" ProgID="Equation.3" ShapeID="_x0000_i1470" DrawAspect="Content" ObjectID="_1491861935" r:id="rId911"/>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471" type="#_x0000_t75" style="width:373.5pt;height:37.5pt" o:ole="">
            <v:imagedata r:id="rId912" o:title=""/>
          </v:shape>
          <o:OLEObject Type="Embed" ProgID="Equation.3" ShapeID="_x0000_i1471" DrawAspect="Content" ObjectID="_1491861936" r:id="rId913"/>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472" type="#_x0000_t75" style="width:5in;height:37.5pt" o:ole="">
            <v:imagedata r:id="rId914" o:title=""/>
          </v:shape>
          <o:OLEObject Type="Embed" ProgID="Equation.3" ShapeID="_x0000_i1472" DrawAspect="Content" ObjectID="_1491861937" r:id="rId915"/>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473" type="#_x0000_t75" style="width:280.5pt;height:37.5pt" o:ole="">
            <v:imagedata r:id="rId916" o:title=""/>
          </v:shape>
          <o:OLEObject Type="Embed" ProgID="Equation.3" ShapeID="_x0000_i1473" DrawAspect="Content" ObjectID="_1491861938" r:id="rId917"/>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474" type="#_x0000_t75" style="width:229.5pt;height:1in" o:ole="">
            <v:imagedata r:id="rId918" o:title=""/>
          </v:shape>
          <o:OLEObject Type="Embed" ProgID="Equation.3" ShapeID="_x0000_i1474" DrawAspect="Content" ObjectID="_1491861939" r:id="rId919"/>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475" type="#_x0000_t75" style="width:310.5pt;height:37.5pt" o:ole="">
            <v:imagedata r:id="rId920" o:title=""/>
          </v:shape>
          <o:OLEObject Type="Embed" ProgID="Equation.3" ShapeID="_x0000_i1475" DrawAspect="Content" ObjectID="_1491861940" r:id="rId921"/>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476" type="#_x0000_t75" style="width:280.5pt;height:37.5pt" o:ole="">
            <v:imagedata r:id="rId922" o:title=""/>
          </v:shape>
          <o:OLEObject Type="Embed" ProgID="Equation.3" ShapeID="_x0000_i1476" DrawAspect="Content" ObjectID="_1491861941" r:id="rId923"/>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477" type="#_x0000_t75" style="width:246pt;height:37.5pt" o:ole="">
            <v:imagedata r:id="rId924" o:title=""/>
          </v:shape>
          <o:OLEObject Type="Embed" ProgID="Equation.3" ShapeID="_x0000_i1477" DrawAspect="Content" ObjectID="_1491861942" r:id="rId925"/>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478" type="#_x0000_t75" style="width:7.5pt;height:13.5pt" o:ole="">
            <v:imagedata r:id="rId926" o:title=""/>
          </v:shape>
          <o:OLEObject Type="Embed" ProgID="Equation.3" ShapeID="_x0000_i1478" DrawAspect="Content" ObjectID="_1491861943" r:id="rId927"/>
        </w:object>
      </w:r>
      <w:r>
        <w:t xml:space="preserve"> payoff, the standard FRA value is </w:t>
      </w:r>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479" type="#_x0000_t75" style="width:7.5pt;height:13.5pt" o:ole="">
            <v:imagedata r:id="rId929" o:title=""/>
          </v:shape>
          <o:OLEObject Type="Embed" ProgID="Equation.3" ShapeID="_x0000_i1479" DrawAspect="Content" ObjectID="_1491861944" r:id="rId930"/>
        </w:object>
      </w:r>
      <w:r>
        <w:t xml:space="preserve"> for the market FRA is </w:t>
      </w:r>
      <w:r>
        <w:rPr>
          <w:position w:val="-30"/>
        </w:rPr>
        <w:object w:dxaOrig="4500" w:dyaOrig="680">
          <v:shape id="_x0000_i1480" type="#_x0000_t75" style="width:223.5pt;height:37.5pt" o:ole="">
            <v:imagedata r:id="rId931" o:title=""/>
          </v:shape>
          <o:OLEObject Type="Embed" ProgID="Equation.3" ShapeID="_x0000_i1480" DrawAspect="Content" ObjectID="_1491861945" r:id="rId932"/>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481" type="#_x0000_t75" style="width:79.5pt;height:22.5pt" o:ole="">
            <v:imagedata r:id="rId933" o:title=""/>
          </v:shape>
          <o:OLEObject Type="Embed" ProgID="Equation.3" ShapeID="_x0000_i1481" DrawAspect="Content" ObjectID="_1491861946" r:id="rId934"/>
        </w:object>
      </w:r>
      <w:r>
        <w:t xml:space="preserve"> and </w:t>
      </w:r>
      <w:r>
        <w:rPr>
          <w:position w:val="-12"/>
        </w:rPr>
        <w:object w:dxaOrig="2100" w:dyaOrig="360">
          <v:shape id="_x0000_i1482" type="#_x0000_t75" style="width:109.5pt;height:22.5pt" o:ole="">
            <v:imagedata r:id="rId935" o:title=""/>
          </v:shape>
          <o:OLEObject Type="Embed" ProgID="Equation.3" ShapeID="_x0000_i1482" DrawAspect="Content" ObjectID="_1491861947" r:id="rId936"/>
        </w:object>
      </w:r>
      <w:r>
        <w:t xml:space="preserve">, we get </w:t>
      </w:r>
      <w:r>
        <w:rPr>
          <w:position w:val="-32"/>
        </w:rPr>
        <w:object w:dxaOrig="3420" w:dyaOrig="720">
          <v:shape id="_x0000_i1483" type="#_x0000_t75" style="width:174pt;height:37.5pt" o:ole="">
            <v:imagedata r:id="rId937" o:title=""/>
          </v:shape>
          <o:OLEObject Type="Embed" ProgID="Equation.3" ShapeID="_x0000_i1483" DrawAspect="Content" ObjectID="_1491861948" r:id="rId938"/>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484" type="#_x0000_t75" style="width:7.5pt;height:13.5pt" o:ole="">
            <v:imagedata r:id="rId939" o:title=""/>
          </v:shape>
          <o:OLEObject Type="Embed" ProgID="Equation.3" ShapeID="_x0000_i1484" DrawAspect="Content" ObjectID="_1491861949" r:id="rId940"/>
        </w:object>
      </w:r>
      <w:r>
        <w:t xml:space="preserve"> is the </w:t>
      </w:r>
      <w:r>
        <w:rPr>
          <w:position w:val="-4"/>
        </w:rPr>
        <w:object w:dxaOrig="260" w:dyaOrig="260">
          <v:shape id="_x0000_i1485" type="#_x0000_t75" style="width:13.5pt;height:13.5pt" o:ole="">
            <v:imagedata r:id="rId941" o:title=""/>
          </v:shape>
          <o:OLEObject Type="Embed" ProgID="Equation.3" ShapeID="_x0000_i1485" DrawAspect="Content" ObjectID="_1491861950" r:id="rId942"/>
        </w:object>
      </w:r>
      <w:r>
        <w:t xml:space="preserve"> above that results in the net value of zero, i.e., </w:t>
      </w:r>
      <w:r>
        <w:rPr>
          <w:position w:val="-34"/>
        </w:rPr>
        <w:object w:dxaOrig="4420" w:dyaOrig="800">
          <v:shape id="_x0000_i1486" type="#_x0000_t75" style="width:223.5pt;height:37.5pt" o:ole="">
            <v:imagedata r:id="rId943" o:title=""/>
          </v:shape>
          <o:OLEObject Type="Embed" ProgID="Equation.3" ShapeID="_x0000_i1486" DrawAspect="Content" ObjectID="_1491861951" r:id="rId944"/>
        </w:object>
      </w:r>
      <w:r>
        <w:t xml:space="preserve">, or </w:t>
      </w:r>
      <w:r>
        <w:rPr>
          <w:position w:val="-34"/>
        </w:rPr>
        <w:object w:dxaOrig="3600" w:dyaOrig="800">
          <v:shape id="_x0000_i1487" type="#_x0000_t75" style="width:181.5pt;height:37.5pt" o:ole="">
            <v:imagedata r:id="rId945" o:title=""/>
          </v:shape>
          <o:OLEObject Type="Embed" ProgID="Equation.3" ShapeID="_x0000_i1487" DrawAspect="Content" ObjectID="_1491861952" r:id="rId946"/>
        </w:object>
      </w:r>
      <w:r>
        <w:t xml:space="preserve">. Thus </w:t>
      </w:r>
      <w:r>
        <w:rPr>
          <w:position w:val="-72"/>
        </w:rPr>
        <w:object w:dxaOrig="5100" w:dyaOrig="1100">
          <v:shape id="_x0000_i1488" type="#_x0000_t75" style="width:258pt;height:49.5pt" o:ole="">
            <v:imagedata r:id="rId947" o:title=""/>
          </v:shape>
          <o:OLEObject Type="Embed" ProgID="Equation.3" ShapeID="_x0000_i1488" DrawAspect="Content" ObjectID="_1491861953" r:id="rId948"/>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489" type="#_x0000_t75" style="width:30pt;height:22.5pt" o:ole="">
            <v:imagedata r:id="rId949" o:title=""/>
          </v:shape>
          <o:OLEObject Type="Embed" ProgID="Equation.3" ShapeID="_x0000_i1489" DrawAspect="Content" ObjectID="_1491861954" r:id="rId950"/>
        </w:object>
      </w:r>
      <w:r>
        <w:rPr>
          <w:u w:val="single"/>
        </w:rPr>
        <w:t xml:space="preserve"> to </w:t>
      </w:r>
      <w:r>
        <w:rPr>
          <w:position w:val="-12"/>
          <w:u w:val="single"/>
        </w:rPr>
        <w:object w:dxaOrig="520" w:dyaOrig="440">
          <v:shape id="_x0000_i1490" type="#_x0000_t75" style="width:30pt;height:22.5pt" o:ole="">
            <v:imagedata r:id="rId951" o:title=""/>
          </v:shape>
          <o:OLEObject Type="Embed" ProgID="Equation.3" ShapeID="_x0000_i1490" DrawAspect="Content" ObjectID="_1491861955" r:id="rId952"/>
        </w:object>
      </w:r>
      <w:r>
        <w:t xml:space="preserve">: If the terminal payoff only depended on </w:t>
      </w:r>
      <w:r>
        <w:rPr>
          <w:position w:val="-10"/>
        </w:rPr>
        <w:object w:dxaOrig="220" w:dyaOrig="340">
          <v:shape id="_x0000_i1491" type="#_x0000_t75" style="width:7.5pt;height:22.5pt" o:ole="">
            <v:imagedata r:id="rId953" o:title=""/>
          </v:shape>
          <o:OLEObject Type="Embed" ProgID="Equation.3" ShapeID="_x0000_i1491" DrawAspect="Content" ObjectID="_1491861956" r:id="rId954"/>
        </w:object>
      </w:r>
      <w:r>
        <w:t xml:space="preserve">, the above evaluation can be made in the terminal measure </w:t>
      </w:r>
      <w:r>
        <w:rPr>
          <w:position w:val="-12"/>
        </w:rPr>
        <w:object w:dxaOrig="499" w:dyaOrig="440">
          <v:shape id="_x0000_i1492" type="#_x0000_t75" style="width:30pt;height:22.5pt" o:ole="">
            <v:imagedata r:id="rId949" o:title=""/>
          </v:shape>
          <o:OLEObject Type="Embed" ProgID="Equation.3" ShapeID="_x0000_i1492" DrawAspect="Content" ObjectID="_1491861957" r:id="rId955"/>
        </w:object>
      </w:r>
      <w:r>
        <w:t xml:space="preserve">. However, since </w:t>
      </w:r>
      <w:r>
        <w:rPr>
          <w:position w:val="-10"/>
        </w:rPr>
        <w:object w:dxaOrig="820" w:dyaOrig="340">
          <v:shape id="_x0000_i1493" type="#_x0000_t75" style="width:42pt;height:22.5pt" o:ole="">
            <v:imagedata r:id="rId956" o:title=""/>
          </v:shape>
          <o:OLEObject Type="Embed" ProgID="Equation.3" ShapeID="_x0000_i1493" DrawAspect="Content" ObjectID="_1491861958" r:id="rId957"/>
        </w:object>
      </w:r>
      <w:r>
        <w:t xml:space="preserve"> also depends on the collateral account’s numeraire evolution from </w:t>
      </w:r>
      <w:r>
        <w:rPr>
          <w:position w:val="-10"/>
        </w:rPr>
        <w:object w:dxaOrig="220" w:dyaOrig="340">
          <v:shape id="_x0000_i1494" type="#_x0000_t75" style="width:7.5pt;height:22.5pt" o:ole="">
            <v:imagedata r:id="rId958" o:title=""/>
          </v:shape>
          <o:OLEObject Type="Embed" ProgID="Equation.3" ShapeID="_x0000_i1494" DrawAspect="Content" ObjectID="_1491861959" r:id="rId959"/>
        </w:object>
      </w:r>
      <w:r>
        <w:t xml:space="preserve"> to </w:t>
      </w:r>
      <w:r>
        <w:rPr>
          <w:position w:val="-10"/>
        </w:rPr>
        <w:object w:dxaOrig="260" w:dyaOrig="340">
          <v:shape id="_x0000_i1495" type="#_x0000_t75" style="width:13.5pt;height:22.5pt" o:ole="">
            <v:imagedata r:id="rId960" o:title=""/>
          </v:shape>
          <o:OLEObject Type="Embed" ProgID="Equation.3" ShapeID="_x0000_i1495" DrawAspect="Content" ObjectID="_1491861960" r:id="rId961"/>
        </w:object>
      </w:r>
      <w:r>
        <w:t xml:space="preserve">, we need to apply the appropriate risk neutral measure </w:t>
      </w:r>
      <w:r>
        <w:rPr>
          <w:position w:val="-12"/>
        </w:rPr>
        <w:object w:dxaOrig="920" w:dyaOrig="360">
          <v:shape id="_x0000_i1496" type="#_x0000_t75" style="width:42pt;height:22.5pt" o:ole="">
            <v:imagedata r:id="rId962" o:title=""/>
          </v:shape>
          <o:OLEObject Type="Embed" ProgID="Equation.3" ShapeID="_x0000_i1496" DrawAspect="Content" ObjectID="_1491861961" r:id="rId963"/>
        </w:object>
      </w:r>
      <w:r>
        <w:t xml:space="preserve"> and change the measure to </w:t>
      </w:r>
      <w:r>
        <w:rPr>
          <w:position w:val="-12"/>
        </w:rPr>
        <w:object w:dxaOrig="520" w:dyaOrig="440">
          <v:shape id="_x0000_i1497" type="#_x0000_t75" style="width:30pt;height:22.5pt" o:ole="">
            <v:imagedata r:id="rId964" o:title=""/>
          </v:shape>
          <o:OLEObject Type="Embed" ProgID="Equation.3" ShapeID="_x0000_i1497" DrawAspect="Content" ObjectID="_1491861962" r:id="rId965"/>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498" type="#_x0000_t75" style="width:7.5pt;height:13.5pt" o:ole="">
            <v:imagedata r:id="rId966" o:title=""/>
          </v:shape>
          <o:OLEObject Type="Embed" ProgID="Equation.3" ShapeID="_x0000_i1498" DrawAspect="Content" ObjectID="_1491861963" r:id="rId967"/>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Under </w:t>
      </w:r>
      <w:r>
        <w:rPr>
          <w:position w:val="-12"/>
          <w:u w:val="single"/>
        </w:rPr>
        <w:object w:dxaOrig="520" w:dyaOrig="440">
          <v:shape id="_x0000_i1499" type="#_x0000_t75" style="width:30pt;height:22.5pt" o:ole="">
            <v:imagedata r:id="rId951" o:title=""/>
          </v:shape>
          <o:OLEObject Type="Embed" ProgID="Equation.3" ShapeID="_x0000_i1499" DrawAspect="Content" ObjectID="_1491861964" r:id="rId968"/>
        </w:object>
      </w:r>
      <w:r>
        <w:t xml:space="preserve">: </w:t>
      </w:r>
      <w:r>
        <w:rPr>
          <w:position w:val="-74"/>
        </w:rPr>
        <w:object w:dxaOrig="6960" w:dyaOrig="1600">
          <v:shape id="_x0000_i1500" type="#_x0000_t75" style="width:346.5pt;height:79.5pt" o:ole="">
            <v:imagedata r:id="rId969" o:title=""/>
          </v:shape>
          <o:OLEObject Type="Embed" ProgID="Equation.3" ShapeID="_x0000_i1500" DrawAspect="Content" ObjectID="_1491861965" r:id="rId970"/>
        </w:object>
      </w:r>
      <w:r>
        <w:t xml:space="preserve"> where </w:t>
      </w:r>
      <w:r>
        <w:rPr>
          <w:position w:val="-32"/>
        </w:rPr>
        <w:object w:dxaOrig="2940" w:dyaOrig="760">
          <v:shape id="_x0000_i1501" type="#_x0000_t75" style="width:2in;height:34.5pt" o:ole="">
            <v:imagedata r:id="rId971" o:title=""/>
          </v:shape>
          <o:OLEObject Type="Embed" ProgID="Equation.3" ShapeID="_x0000_i1501" DrawAspect="Content" ObjectID="_1491861966" r:id="rId972"/>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becomes </w:t>
      </w:r>
      <w:r>
        <w:rPr>
          <w:position w:val="-74"/>
        </w:rPr>
        <w:object w:dxaOrig="6220" w:dyaOrig="1120">
          <v:shape id="_x0000_i1502" type="#_x0000_t75" style="width:310.5pt;height:58.5pt" o:ole="">
            <v:imagedata r:id="rId973" o:title=""/>
          </v:shape>
          <o:OLEObject Type="Embed" ProgID="Equation.3" ShapeID="_x0000_i1502" DrawAspect="Content" ObjectID="_1491861967" r:id="rId974"/>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503" type="#_x0000_t75" style="width:157.5pt;height:34.5pt" o:ole="">
            <v:imagedata r:id="rId975" o:title=""/>
          </v:shape>
          <o:OLEObject Type="Embed" ProgID="Equation.3" ShapeID="_x0000_i1503" DrawAspect="Content" ObjectID="_1491861968" r:id="rId976"/>
        </w:object>
      </w:r>
      <w:r>
        <w:t xml:space="preserve"> we get </w:t>
      </w:r>
      <w:r>
        <w:rPr>
          <w:position w:val="-78"/>
        </w:rPr>
        <w:object w:dxaOrig="5620" w:dyaOrig="1240">
          <v:shape id="_x0000_i1504" type="#_x0000_t75" style="width:280.5pt;height:64.5pt" o:ole="">
            <v:imagedata r:id="rId977" o:title=""/>
          </v:shape>
          <o:OLEObject Type="Embed" ProgID="Equation.3" ShapeID="_x0000_i1504" DrawAspect="Content" ObjectID="_1491861969" r:id="rId978"/>
        </w:object>
      </w:r>
      <w:r>
        <w:t xml:space="preserve">. It is easy to see that under the single curve case </w:t>
      </w:r>
      <w:r>
        <w:rPr>
          <w:position w:val="-12"/>
        </w:rPr>
        <w:object w:dxaOrig="2800" w:dyaOrig="360">
          <v:shape id="_x0000_i1505" type="#_x0000_t75" style="width:2in;height:22.5pt" o:ole="">
            <v:imagedata r:id="rId979" o:title=""/>
          </v:shape>
          <o:OLEObject Type="Embed" ProgID="Equation.3" ShapeID="_x0000_i1505" DrawAspect="Content" ObjectID="_1491861970" r:id="rId980"/>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506" type="#_x0000_t75" style="width:49.5pt;height:22.5pt" o:ole="">
            <v:imagedata r:id="rId981" o:title=""/>
          </v:shape>
          <o:OLEObject Type="Embed" ProgID="Equation.3" ShapeID="_x0000_i1506" DrawAspect="Content" ObjectID="_1491861971" r:id="rId982"/>
        </w:object>
      </w:r>
      <w:r>
        <w:rPr>
          <w:u w:val="single"/>
        </w:rPr>
        <w:t xml:space="preserve"> and </w:t>
      </w:r>
      <w:r>
        <w:rPr>
          <w:position w:val="-10"/>
        </w:rPr>
        <w:object w:dxaOrig="1279" w:dyaOrig="340">
          <v:shape id="_x0000_i1507" type="#_x0000_t75" style="width:64.5pt;height:22.5pt" o:ole="">
            <v:imagedata r:id="rId983" o:title=""/>
          </v:shape>
          <o:OLEObject Type="Embed" ProgID="Equation.3" ShapeID="_x0000_i1507" DrawAspect="Content" ObjectID="_1491861972" r:id="rId984"/>
        </w:object>
      </w:r>
      <w:r>
        <w:t xml:space="preserve">: We choose the convenient shifted log normal evolution form for </w:t>
      </w:r>
      <w:r>
        <w:rPr>
          <w:position w:val="-12"/>
        </w:rPr>
        <w:object w:dxaOrig="1100" w:dyaOrig="360">
          <v:shape id="_x0000_i1508" type="#_x0000_t75" style="width:49.5pt;height:22.5pt" o:ole="">
            <v:imagedata r:id="rId981" o:title=""/>
          </v:shape>
          <o:OLEObject Type="Embed" ProgID="Equation.3" ShapeID="_x0000_i1508" DrawAspect="Content" ObjectID="_1491861973" r:id="rId985"/>
        </w:object>
      </w:r>
      <w:r>
        <w:t xml:space="preserve"> and </w:t>
      </w:r>
      <w:r>
        <w:rPr>
          <w:position w:val="-10"/>
        </w:rPr>
        <w:object w:dxaOrig="1279" w:dyaOrig="340">
          <v:shape id="_x0000_i1509" type="#_x0000_t75" style="width:64.5pt;height:22.5pt" o:ole="">
            <v:imagedata r:id="rId986" o:title=""/>
          </v:shape>
          <o:OLEObject Type="Embed" ProgID="Equation.3" ShapeID="_x0000_i1509" DrawAspect="Content" ObjectID="_1491861974" r:id="rId987"/>
        </w:object>
      </w:r>
      <w:r>
        <w:t xml:space="preserve">: </w:t>
      </w:r>
      <w:r>
        <w:rPr>
          <w:position w:val="-34"/>
        </w:rPr>
        <w:object w:dxaOrig="4060" w:dyaOrig="800">
          <v:shape id="_x0000_i1510" type="#_x0000_t75" style="width:202.5pt;height:37.5pt" o:ole="">
            <v:imagedata r:id="rId988" o:title=""/>
          </v:shape>
          <o:OLEObject Type="Embed" ProgID="Equation.3" ShapeID="_x0000_i1510" DrawAspect="Content" ObjectID="_1491861975" r:id="rId989"/>
        </w:object>
      </w:r>
      <w:r>
        <w:t xml:space="preserve"> and </w:t>
      </w:r>
      <w:r>
        <w:rPr>
          <w:position w:val="-34"/>
        </w:rPr>
        <w:object w:dxaOrig="4360" w:dyaOrig="800">
          <v:shape id="_x0000_i1511" type="#_x0000_t75" style="width:3in;height:37.5pt" o:ole="">
            <v:imagedata r:id="rId990" o:title=""/>
          </v:shape>
          <o:OLEObject Type="Embed" ProgID="Equation.3" ShapeID="_x0000_i1511" DrawAspect="Content" ObjectID="_1491861976" r:id="rId991"/>
        </w:object>
      </w:r>
      <w:r>
        <w:t xml:space="preserve"> </w:t>
      </w:r>
      <w:r>
        <w:rPr>
          <w:position w:val="-14"/>
        </w:rPr>
        <w:object w:dxaOrig="400" w:dyaOrig="380">
          <v:shape id="_x0000_i1512" type="#_x0000_t75" style="width:22.5pt;height:22.5pt" o:ole="">
            <v:imagedata r:id="rId992" o:title=""/>
          </v:shape>
          <o:OLEObject Type="Embed" ProgID="Equation.3" ShapeID="_x0000_i1512" DrawAspect="Content" ObjectID="_1491861977" r:id="rId993"/>
        </w:object>
      </w:r>
      <w:r>
        <w:t xml:space="preserve"> and </w:t>
      </w:r>
      <w:r>
        <w:rPr>
          <w:position w:val="-14"/>
        </w:rPr>
        <w:object w:dxaOrig="400" w:dyaOrig="400">
          <v:shape id="_x0000_i1513" type="#_x0000_t75" style="width:22.5pt;height:22.5pt" o:ole="">
            <v:imagedata r:id="rId994" o:title=""/>
          </v:shape>
          <o:OLEObject Type="Embed" ProgID="Equation.3" ShapeID="_x0000_i1513" DrawAspect="Content" ObjectID="_1491861978" r:id="rId995"/>
        </w:object>
      </w:r>
      <w:r>
        <w:t xml:space="preserve"> are the constant instantaneous volatilities, and </w:t>
      </w:r>
      <w:r>
        <w:rPr>
          <w:position w:val="-10"/>
        </w:rPr>
        <w:object w:dxaOrig="440" w:dyaOrig="340">
          <v:shape id="_x0000_i1514" type="#_x0000_t75" style="width:22.5pt;height:22.5pt" o:ole="">
            <v:imagedata r:id="rId996" o:title=""/>
          </v:shape>
          <o:OLEObject Type="Embed" ProgID="Equation.3" ShapeID="_x0000_i1514" DrawAspect="Content" ObjectID="_1491861979" r:id="rId997"/>
        </w:object>
      </w:r>
      <w:r w:rsidR="004825B7">
        <w:t xml:space="preserve"> </w:t>
      </w:r>
      <w:r>
        <w:t xml:space="preserve">and </w:t>
      </w:r>
      <w:r>
        <w:rPr>
          <w:position w:val="-10"/>
        </w:rPr>
        <w:object w:dxaOrig="560" w:dyaOrig="380">
          <v:shape id="_x0000_i1515" type="#_x0000_t75" style="width:30pt;height:22.5pt" o:ole="">
            <v:imagedata r:id="rId998" o:title=""/>
          </v:shape>
          <o:OLEObject Type="Embed" ProgID="Equation.3" ShapeID="_x0000_i1515" DrawAspect="Content" ObjectID="_1491861980" r:id="rId999"/>
        </w:object>
      </w:r>
      <w:r>
        <w:t xml:space="preserve"> are the </w:t>
      </w:r>
      <w:r>
        <w:rPr>
          <w:position w:val="-12"/>
        </w:rPr>
        <w:object w:dxaOrig="280" w:dyaOrig="360">
          <v:shape id="_x0000_i1516" type="#_x0000_t75" style="width:13.5pt;height:22.5pt" o:ole="">
            <v:imagedata r:id="rId1000" o:title=""/>
          </v:shape>
          <o:OLEObject Type="Embed" ProgID="Equation.3" ShapeID="_x0000_i1516" DrawAspect="Content" ObjectID="_1491861981" r:id="rId1001"/>
        </w:object>
      </w:r>
      <w:r>
        <w:t xml:space="preserve">-adapted </w:t>
      </w:r>
      <w:r>
        <w:rPr>
          <w:position w:val="-12"/>
        </w:rPr>
        <w:object w:dxaOrig="400" w:dyaOrig="380">
          <v:shape id="_x0000_i1517" type="#_x0000_t75" style="width:22.5pt;height:22.5pt" o:ole="">
            <v:imagedata r:id="rId1002" o:title=""/>
          </v:shape>
          <o:OLEObject Type="Embed" ProgID="Equation.3" ShapeID="_x0000_i1517" DrawAspect="Content" ObjectID="_1491861982" r:id="rId1003"/>
        </w:object>
      </w:r>
      <w:r>
        <w:t xml:space="preserve"> Brownians with instantaneous correlations </w:t>
      </w:r>
      <w:r>
        <w:rPr>
          <w:position w:val="-14"/>
        </w:rPr>
        <w:object w:dxaOrig="400" w:dyaOrig="380">
          <v:shape id="_x0000_i1518" type="#_x0000_t75" style="width:22.5pt;height:22.5pt" o:ole="">
            <v:imagedata r:id="rId1004" o:title=""/>
          </v:shape>
          <o:OLEObject Type="Embed" ProgID="Equation.3" ShapeID="_x0000_i1518" DrawAspect="Content" ObjectID="_1491861983" r:id="rId1005"/>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519" type="#_x0000_t75" style="width:258pt;height:30pt" o:ole="">
            <v:imagedata r:id="rId1006" o:title=""/>
          </v:shape>
          <o:OLEObject Type="Embed" ProgID="Equation.3" ShapeID="_x0000_i1519" DrawAspect="Content" ObjectID="_1491861984" r:id="rId1007"/>
        </w:object>
      </w:r>
      <w:r>
        <w:t xml:space="preserve"> and </w:t>
      </w:r>
      <w:r>
        <w:rPr>
          <w:position w:val="-10"/>
        </w:rPr>
        <w:object w:dxaOrig="5240" w:dyaOrig="560">
          <v:shape id="_x0000_i1520" type="#_x0000_t75" style="width:259.5pt;height:30pt" o:ole="">
            <v:imagedata r:id="rId1008" o:title=""/>
          </v:shape>
          <o:OLEObject Type="Embed" ProgID="Equation.3" ShapeID="_x0000_i1520" DrawAspect="Content" ObjectID="_1491861985" r:id="rId1009"/>
        </w:object>
      </w:r>
      <w:r>
        <w:t xml:space="preserve">. The evolution stops to </w:t>
      </w:r>
      <w:r>
        <w:rPr>
          <w:position w:val="-10"/>
        </w:rPr>
        <w:object w:dxaOrig="220" w:dyaOrig="340">
          <v:shape id="_x0000_i1521" type="#_x0000_t75" style="width:7.5pt;height:22.5pt" o:ole="">
            <v:imagedata r:id="rId1010" o:title=""/>
          </v:shape>
          <o:OLEObject Type="Embed" ProgID="Equation.3" ShapeID="_x0000_i1521" DrawAspect="Content" ObjectID="_1491861986" r:id="rId1011"/>
        </w:object>
      </w:r>
      <w:r>
        <w:t xml:space="preserve">, since both </w:t>
      </w:r>
      <w:r>
        <w:rPr>
          <w:position w:val="-12"/>
        </w:rPr>
        <w:object w:dxaOrig="320" w:dyaOrig="360">
          <v:shape id="_x0000_i1522" type="#_x0000_t75" style="width:13.5pt;height:22.5pt" o:ole="">
            <v:imagedata r:id="rId1012" o:title=""/>
          </v:shape>
          <o:OLEObject Type="Embed" ProgID="Equation.3" ShapeID="_x0000_i1522" DrawAspect="Content" ObjectID="_1491861987" r:id="rId1013"/>
        </w:object>
      </w:r>
      <w:r>
        <w:t xml:space="preserve"> and </w:t>
      </w:r>
      <w:r>
        <w:rPr>
          <w:position w:val="-4"/>
        </w:rPr>
        <w:object w:dxaOrig="520" w:dyaOrig="260">
          <v:shape id="_x0000_i1523" type="#_x0000_t75" style="width:30pt;height:13.5pt" o:ole="">
            <v:imagedata r:id="rId1014" o:title=""/>
          </v:shape>
          <o:OLEObject Type="Embed" ProgID="Equation.3" ShapeID="_x0000_i1523" DrawAspect="Content" ObjectID="_1491861988" r:id="rId1015"/>
        </w:object>
      </w:r>
      <w:r>
        <w:t xml:space="preserve"> cease their evolutions beyond their fixing time, i.e.,</w:t>
      </w:r>
      <w:r>
        <w:rPr>
          <w:position w:val="-10"/>
        </w:rPr>
        <w:object w:dxaOrig="220" w:dyaOrig="340">
          <v:shape id="_x0000_i1524" type="#_x0000_t75" style="width:7.5pt;height:22.5pt" o:ole="">
            <v:imagedata r:id="rId1010" o:title=""/>
          </v:shape>
          <o:OLEObject Type="Embed" ProgID="Equation.3" ShapeID="_x0000_i1524" DrawAspect="Content" ObjectID="_1491861989" r:id="rId1016"/>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525" type="#_x0000_t75" style="width:42pt;height:22.5pt" o:ole="">
            <v:imagedata r:id="rId1017" o:title=""/>
          </v:shape>
          <o:OLEObject Type="Embed" ProgID="Equation.3" ShapeID="_x0000_i1525" DrawAspect="Content" ObjectID="_1491861990" r:id="rId1018"/>
        </w:object>
      </w:r>
      <w:r>
        <w:t xml:space="preserve"> and </w:t>
      </w:r>
      <w:r>
        <w:rPr>
          <w:position w:val="-10"/>
        </w:rPr>
        <w:object w:dxaOrig="820" w:dyaOrig="340">
          <v:shape id="_x0000_i1526" type="#_x0000_t75" style="width:42pt;height:22.5pt" o:ole="">
            <v:imagedata r:id="rId1019" o:title=""/>
          </v:shape>
          <o:OLEObject Type="Embed" ProgID="Equation.3" ShapeID="_x0000_i1526" DrawAspect="Content" ObjectID="_1491861991" r:id="rId1020"/>
        </w:object>
      </w:r>
      <w:r>
        <w:t xml:space="preserve">are linked to their corresponding market FRA via </w:t>
      </w:r>
      <w:r>
        <w:rPr>
          <w:position w:val="-12"/>
        </w:rPr>
        <w:object w:dxaOrig="2320" w:dyaOrig="360">
          <v:shape id="_x0000_i1527" type="#_x0000_t75" style="width:117pt;height:22.5pt" o:ole="">
            <v:imagedata r:id="rId1021" o:title=""/>
          </v:shape>
          <o:OLEObject Type="Embed" ProgID="Equation.3" ShapeID="_x0000_i1527" DrawAspect="Content" ObjectID="_1491861992" r:id="rId1022"/>
        </w:object>
      </w:r>
      <w:r>
        <w:t xml:space="preserve"> and </w:t>
      </w:r>
      <w:r>
        <w:rPr>
          <w:position w:val="-10"/>
        </w:rPr>
        <w:object w:dxaOrig="2359" w:dyaOrig="340">
          <v:shape id="_x0000_i1528" type="#_x0000_t75" style="width:114pt;height:22.5pt" o:ole="">
            <v:imagedata r:id="rId1023" o:title=""/>
          </v:shape>
          <o:OLEObject Type="Embed" ProgID="Equation.3" ShapeID="_x0000_i1528" DrawAspect="Content" ObjectID="_1491861993" r:id="rId1024"/>
        </w:object>
      </w:r>
      <w:r>
        <w:t xml:space="preserve">. Also, since this caters only to the evolution of the forward rates, they are still in their stochastic forms, with the expectations taken to within the </w:t>
      </w:r>
      <w:r>
        <w:rPr>
          <w:position w:val="-10"/>
        </w:rPr>
        <w:object w:dxaOrig="220" w:dyaOrig="340">
          <v:shape id="_x0000_i1529" type="#_x0000_t75" style="width:7.5pt;height:22.5pt" o:ole="">
            <v:imagedata r:id="rId1025" o:title=""/>
          </v:shape>
          <o:OLEObject Type="Embed" ProgID="Equation.3" ShapeID="_x0000_i1529" DrawAspect="Content" ObjectID="_1491861994" r:id="rId1026"/>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r>
        <w:t xml:space="preserve">: </w:t>
      </w:r>
      <w:r>
        <w:rPr>
          <w:position w:val="-36"/>
        </w:rPr>
        <w:object w:dxaOrig="3100" w:dyaOrig="840">
          <v:shape id="_x0000_i1530" type="#_x0000_t75" style="width:157.5pt;height:42pt" o:ole="">
            <v:imagedata r:id="rId1027" o:title=""/>
          </v:shape>
          <o:OLEObject Type="Embed" ProgID="Equation.3" ShapeID="_x0000_i1530" DrawAspect="Content" ObjectID="_1491861995" r:id="rId1028"/>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to </w:t>
      </w:r>
      <w:r>
        <w:rPr>
          <w:position w:val="-36"/>
        </w:rPr>
        <w:object w:dxaOrig="3100" w:dyaOrig="840">
          <v:shape id="_x0000_i1531" type="#_x0000_t75" style="width:157.5pt;height:42pt" o:ole="">
            <v:imagedata r:id="rId1027" o:title=""/>
          </v:shape>
          <o:OLEObject Type="Embed" ProgID="Equation.3" ShapeID="_x0000_i1531" DrawAspect="Content" ObjectID="_1491861996" r:id="rId1030"/>
        </w:object>
      </w:r>
      <w:r>
        <w:t xml:space="preserve"> </w:t>
      </w:r>
      <w:r>
        <w:rPr>
          <w:position w:val="-32"/>
        </w:rPr>
        <w:object w:dxaOrig="3720" w:dyaOrig="780">
          <v:shape id="_x0000_i1532" type="#_x0000_t75" style="width:186pt;height:34.5pt" o:ole="">
            <v:imagedata r:id="rId1031" o:title=""/>
          </v:shape>
          <o:OLEObject Type="Embed" ProgID="Equation.3" ShapeID="_x0000_i1532" DrawAspect="Content" ObjectID="_1491861997" r:id="rId1032"/>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533" type="#_x0000_t75" style="width:316.5pt;height:37.5pt" o:ole="">
            <v:imagedata r:id="rId1033" o:title=""/>
          </v:shape>
          <o:OLEObject Type="Embed" ProgID="Equation.3" ShapeID="_x0000_i1533" DrawAspect="Content" ObjectID="_1491861998" r:id="rId1034"/>
        </w:object>
      </w:r>
      <w:r>
        <w:t xml:space="preserve"> Thus the convexity correction is computed as </w:t>
      </w:r>
      <w:r>
        <w:rPr>
          <w:position w:val="-32"/>
        </w:rPr>
        <w:object w:dxaOrig="8020" w:dyaOrig="700">
          <v:shape id="_x0000_i1534" type="#_x0000_t75" style="width:402pt;height:37.5pt" o:ole="">
            <v:imagedata r:id="rId1035" o:title=""/>
          </v:shape>
          <o:OLEObject Type="Embed" ProgID="Equation.3" ShapeID="_x0000_i1534" DrawAspect="Content" ObjectID="_1491861999" r:id="rId1036"/>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 xml:space="preserve">: </w:t>
      </w:r>
      <w:r>
        <w:rPr>
          <w:position w:val="-14"/>
        </w:rPr>
        <w:object w:dxaOrig="3340" w:dyaOrig="380">
          <v:shape id="_x0000_i1535" type="#_x0000_t75" style="width:166.5pt;height:22.5pt" o:ole="">
            <v:imagedata r:id="rId1037" o:title=""/>
          </v:shape>
          <o:OLEObject Type="Embed" ProgID="Equation.3" ShapeID="_x0000_i1535" DrawAspect="Content" ObjectID="_1491862000" r:id="rId1038"/>
        </w:object>
      </w:r>
      <w:r>
        <w:t xml:space="preserve">, a small positive constant. The </w:t>
      </w:r>
      <w:r>
        <w:rPr>
          <w:position w:val="-10"/>
        </w:rPr>
        <w:object w:dxaOrig="1540" w:dyaOrig="340">
          <v:shape id="_x0000_i1536" type="#_x0000_t75" style="width:79.5pt;height:22.5pt" o:ole="">
            <v:imagedata r:id="rId1039" o:title=""/>
          </v:shape>
          <o:OLEObject Type="Embed" ProgID="Equation.3" ShapeID="_x0000_i1536" DrawAspect="Content" ObjectID="_1491862001" r:id="rId1040"/>
        </w:object>
      </w:r>
      <w:r>
        <w:t xml:space="preserve"> then becomes </w:t>
      </w:r>
      <w:r>
        <w:rPr>
          <w:position w:val="-74"/>
        </w:rPr>
        <w:object w:dxaOrig="5899" w:dyaOrig="1200">
          <v:shape id="_x0000_i1537" type="#_x0000_t75" style="width:295.5pt;height:58.5pt" o:ole="">
            <v:imagedata r:id="rId1041" o:title=""/>
          </v:shape>
          <o:OLEObject Type="Embed" ProgID="Equation.3" ShapeID="_x0000_i1537" DrawAspect="Content" ObjectID="_1491862002" r:id="rId1042"/>
        </w:object>
      </w:r>
      <w:r>
        <w:t xml:space="preserve"> </w:t>
      </w:r>
      <w:r>
        <w:rPr>
          <w:position w:val="-72"/>
        </w:rPr>
        <w:object w:dxaOrig="6200" w:dyaOrig="1180">
          <v:shape id="_x0000_i1538" type="#_x0000_t75" style="width:309pt;height:58.5pt" o:ole="">
            <v:imagedata r:id="rId1043" o:title=""/>
          </v:shape>
          <o:OLEObject Type="Embed" ProgID="Equation.3" ShapeID="_x0000_i1538" DrawAspect="Content" ObjectID="_1491862003" r:id="rId1044"/>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w:r>
        <w:rPr>
          <w:position w:val="-10"/>
          <w:u w:val="single"/>
        </w:rPr>
        <w:object w:dxaOrig="820" w:dyaOrig="340">
          <v:shape id="_x0000_i1539" type="#_x0000_t75" style="width:42pt;height:22.5pt" o:ole="">
            <v:imagedata r:id="rId1045" o:title=""/>
          </v:shape>
          <o:OLEObject Type="Embed" ProgID="Equation.3" ShapeID="_x0000_i1539" DrawAspect="Content" ObjectID="_1491862004" r:id="rId1046"/>
        </w:object>
      </w:r>
      <w:r>
        <w:t xml:space="preserve">: Assuming shifted log normal dynamics for </w:t>
      </w:r>
      <w:r>
        <w:rPr>
          <w:position w:val="-10"/>
        </w:rPr>
        <w:object w:dxaOrig="820" w:dyaOrig="340">
          <v:shape id="_x0000_i1540" type="#_x0000_t75" style="width:42pt;height:22.5pt" o:ole="">
            <v:imagedata r:id="rId1045" o:title=""/>
          </v:shape>
          <o:OLEObject Type="Embed" ProgID="Equation.3" ShapeID="_x0000_i1540" DrawAspect="Content" ObjectID="_1491862005" r:id="rId1047"/>
        </w:object>
      </w:r>
      <w:r>
        <w:t xml:space="preserve">, and assuming </w:t>
      </w:r>
      <w:r>
        <w:rPr>
          <w:position w:val="-14"/>
        </w:rPr>
        <w:object w:dxaOrig="999" w:dyaOrig="420">
          <v:shape id="_x0000_i1541" type="#_x0000_t75" style="width:49.5pt;height:22.5pt" o:ole="">
            <v:imagedata r:id="rId1048" o:title=""/>
          </v:shape>
          <o:OLEObject Type="Embed" ProgID="Equation.3" ShapeID="_x0000_i1541" DrawAspect="Content" ObjectID="_1491862006" r:id="rId1049"/>
        </w:object>
      </w:r>
      <w:r>
        <w:t xml:space="preserve"> (an equivalent simplifying basis assumption would </w:t>
      </w:r>
      <w:r>
        <w:lastRenderedPageBreak/>
        <w:t xml:space="preserve">correspond to </w:t>
      </w:r>
      <w:r>
        <w:rPr>
          <w:position w:val="-14"/>
        </w:rPr>
        <w:object w:dxaOrig="4000" w:dyaOrig="420">
          <v:shape id="_x0000_i1542" type="#_x0000_t75" style="width:202.5pt;height:22.5pt" o:ole="">
            <v:imagedata r:id="rId1050" o:title=""/>
          </v:shape>
          <o:OLEObject Type="Embed" ProgID="Equation.3" ShapeID="_x0000_i1542" DrawAspect="Content" ObjectID="_1491862007" r:id="rId1051"/>
        </w:object>
      </w:r>
      <w:r>
        <w:t xml:space="preserve">) we get </w:t>
      </w:r>
      <w:r>
        <w:rPr>
          <w:position w:val="-62"/>
        </w:rPr>
        <w:object w:dxaOrig="6020" w:dyaOrig="1020">
          <v:shape id="_x0000_i1543" type="#_x0000_t75" style="width:301.5pt;height:49.5pt" o:ole="">
            <v:imagedata r:id="rId1052" o:title=""/>
          </v:shape>
          <o:OLEObject Type="Embed" ProgID="Equation.3" ShapeID="_x0000_i1543" DrawAspect="Content" ObjectID="_1491862008" r:id="rId1053"/>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544" type="#_x0000_t75" style="width:387pt;height:42pt" o:ole="">
            <v:imagedata r:id="rId1054" o:title=""/>
          </v:shape>
          <o:OLEObject Type="Embed" ProgID="Equation.3" ShapeID="_x0000_i1544" DrawAspect="Content" ObjectID="_1491862009" r:id="rId1055"/>
        </w:object>
      </w:r>
      <w:r>
        <w:t xml:space="preserve"> </w:t>
      </w:r>
      <w:r>
        <w:rPr>
          <w:position w:val="-14"/>
        </w:rPr>
        <w:object w:dxaOrig="1540" w:dyaOrig="460">
          <v:shape id="_x0000_i1545" type="#_x0000_t75" style="width:79.5pt;height:22.5pt" o:ole="">
            <v:imagedata r:id="rId1056" o:title=""/>
          </v:shape>
          <o:OLEObject Type="Embed" ProgID="Equation.3" ShapeID="_x0000_i1545" DrawAspect="Content" ObjectID="_1491862010" r:id="rId1057"/>
        </w:object>
      </w:r>
      <w:r>
        <w:t xml:space="preserve"> to the leading order in </w:t>
      </w:r>
      <w:r>
        <w:rPr>
          <w:position w:val="-14"/>
        </w:rPr>
        <w:object w:dxaOrig="380" w:dyaOrig="380">
          <v:shape id="_x0000_i1546" type="#_x0000_t75" style="width:22.5pt;height:22.5pt" o:ole="">
            <v:imagedata r:id="rId1058" o:title=""/>
          </v:shape>
          <o:OLEObject Type="Embed" ProgID="Equation.3" ShapeID="_x0000_i1546" DrawAspect="Content" ObjectID="_1491862011" r:id="rId1059"/>
        </w:object>
      </w:r>
      <w:r>
        <w:t xml:space="preserve">. Since the convexity adjustment goes as </w:t>
      </w:r>
      <w:r>
        <w:rPr>
          <w:position w:val="-6"/>
        </w:rPr>
        <w:object w:dxaOrig="620" w:dyaOrig="380">
          <v:shape id="_x0000_i1547" type="#_x0000_t75" style="width:30pt;height:22.5pt" o:ole="">
            <v:imagedata r:id="rId1060" o:title=""/>
          </v:shape>
          <o:OLEObject Type="Embed" ProgID="Equation.3" ShapeID="_x0000_i1547" DrawAspect="Content" ObjectID="_1491862012" r:id="rId1061"/>
        </w:object>
      </w:r>
      <w:r>
        <w:t xml:space="preserve">, it may appear that the straightforward dependence on linear, unadjusted </w:t>
      </w:r>
      <w:r>
        <w:rPr>
          <w:position w:val="-10"/>
        </w:rPr>
        <w:object w:dxaOrig="220" w:dyaOrig="340">
          <v:shape id="_x0000_i1548" type="#_x0000_t75" style="width:7.5pt;height:22.5pt" o:ole="">
            <v:imagedata r:id="rId1062" o:title=""/>
          </v:shape>
          <o:OLEObject Type="Embed" ProgID="Equation.3" ShapeID="_x0000_i1548" DrawAspect="Content" ObjectID="_1491862013" r:id="rId1063"/>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549" type="#_x0000_t75" style="width:136.5pt;height:34.5pt" o:ole="">
            <v:imagedata r:id="rId1064" o:title=""/>
          </v:shape>
          <o:OLEObject Type="Embed" ProgID="Equation.3" ShapeID="_x0000_i1549" DrawAspect="Content" ObjectID="_1491862014" r:id="rId1065"/>
        </w:object>
      </w:r>
      <w:r>
        <w:t xml:space="preserve"> where </w:t>
      </w:r>
      <w:r>
        <w:rPr>
          <w:position w:val="-14"/>
        </w:rPr>
        <w:object w:dxaOrig="600" w:dyaOrig="420">
          <v:shape id="_x0000_i1550" type="#_x0000_t75" style="width:30pt;height:22.5pt" o:ole="">
            <v:imagedata r:id="rId1066" o:title=""/>
          </v:shape>
          <o:OLEObject Type="Embed" ProgID="Equation.3" ShapeID="_x0000_i1550" DrawAspect="Content" ObjectID="_1491862015" r:id="rId1067"/>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is </w:t>
      </w:r>
      <w:r>
        <w:rPr>
          <w:position w:val="-12"/>
        </w:rPr>
        <w:object w:dxaOrig="1300" w:dyaOrig="360">
          <v:shape id="_x0000_i1551" type="#_x0000_t75" style="width:64.5pt;height:22.5pt" o:ole="">
            <v:imagedata r:id="rId1068" o:title=""/>
          </v:shape>
          <o:OLEObject Type="Embed" ProgID="Equation.3" ShapeID="_x0000_i1551" DrawAspect="Content" ObjectID="_1491862016" r:id="rId1069"/>
        </w:object>
      </w:r>
      <w:r>
        <w:t xml:space="preserve">, thus </w:t>
      </w:r>
      <w:r>
        <w:rPr>
          <w:position w:val="-12"/>
        </w:rPr>
        <w:object w:dxaOrig="4160" w:dyaOrig="440">
          <v:shape id="_x0000_i1552" type="#_x0000_t75" style="width:208.5pt;height:22.5pt" o:ole="">
            <v:imagedata r:id="rId1070" o:title=""/>
          </v:shape>
          <o:OLEObject Type="Embed" ProgID="Equation.3" ShapeID="_x0000_i1552" DrawAspect="Content" ObjectID="_1491862017" r:id="rId1071"/>
        </w:object>
      </w:r>
      <w:r>
        <w:t xml:space="preserve">. Here the measure </w:t>
      </w:r>
      <w:r>
        <w:rPr>
          <w:position w:val="-12"/>
        </w:rPr>
        <w:object w:dxaOrig="499" w:dyaOrig="380">
          <v:shape id="_x0000_i1553" type="#_x0000_t75" style="width:30pt;height:22.5pt" o:ole="">
            <v:imagedata r:id="rId1072" o:title=""/>
          </v:shape>
          <o:OLEObject Type="Embed" ProgID="Equation.3" ShapeID="_x0000_i1553" DrawAspect="Content" ObjectID="_1491862018" r:id="rId1073"/>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554" type="#_x0000_t75" style="width:7.5pt;height:13.5pt" o:ole="">
            <v:imagedata r:id="rId1074" o:title=""/>
          </v:shape>
          <o:OLEObject Type="Embed" ProgID="Equation.3" ShapeID="_x0000_i1554" DrawAspect="Content" ObjectID="_1491862019" r:id="rId1075"/>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lastRenderedPageBreak/>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555" type="#_x0000_t75" style="width:102pt;height:22.5pt" o:ole="">
            <v:imagedata r:id="rId1076" o:title=""/>
          </v:shape>
          <o:OLEObject Type="Embed" ProgID="Equation.3" ShapeID="_x0000_i1555" DrawAspect="Content" ObjectID="_1491862020" r:id="rId1077"/>
        </w:object>
      </w:r>
      <w:r>
        <w:t xml:space="preserve"> The M-dimensional discretely balanced bank-ac</w:t>
      </w:r>
      <w:r w:rsidR="00475A71">
        <w:t>c</w:t>
      </w:r>
      <w:r>
        <w:t xml:space="preserve">ount numeraire measure </w:t>
      </w:r>
      <w:r>
        <w:rPr>
          <w:position w:val="-12"/>
        </w:rPr>
        <w:object w:dxaOrig="340" w:dyaOrig="380">
          <v:shape id="_x0000_i1556" type="#_x0000_t75" style="width:22.5pt;height:22.5pt" o:ole="">
            <v:imagedata r:id="rId1078" o:title=""/>
          </v:shape>
          <o:OLEObject Type="Embed" ProgID="Equation.3" ShapeID="_x0000_i1556" DrawAspect="Content" ObjectID="_1491862021" r:id="rId1079"/>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557" type="#_x0000_t75" style="width:202.5pt;height:34.5pt" o:ole="">
            <v:imagedata r:id="rId1080" o:title=""/>
          </v:shape>
          <o:OLEObject Type="Embed" ProgID="Equation.3" ShapeID="_x0000_i1557" DrawAspect="Content" ObjectID="_1491862022" r:id="rId1081"/>
        </w:object>
      </w:r>
      <w:r>
        <w:t xml:space="preserve"> is the discounting curve forward rate, and </w:t>
      </w:r>
      <w:r>
        <w:rPr>
          <w:position w:val="-12"/>
        </w:rPr>
        <w:object w:dxaOrig="300" w:dyaOrig="380">
          <v:shape id="_x0000_i1558" type="#_x0000_t75" style="width:13.5pt;height:22.5pt" o:ole="">
            <v:imagedata r:id="rId1082" o:title=""/>
          </v:shape>
          <o:OLEObject Type="Embed" ProgID="Equation.3" ShapeID="_x0000_i1558" DrawAspect="Content" ObjectID="_1491862023" r:id="rId1083"/>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559" type="#_x0000_t75" style="width:13.5pt;height:22.5pt" o:ole="">
            <v:imagedata r:id="rId1084" o:title=""/>
          </v:shape>
          <o:OLEObject Type="Embed" ProgID="Equation.3" ShapeID="_x0000_i1559" DrawAspect="Content" ObjectID="_1491862024" r:id="rId1085"/>
        </w:object>
      </w:r>
      <w:r>
        <w:t xml:space="preserve"> and </w:t>
      </w:r>
      <w:r>
        <w:rPr>
          <w:position w:val="-12"/>
        </w:rPr>
        <w:object w:dxaOrig="420" w:dyaOrig="400">
          <v:shape id="_x0000_i1560" type="#_x0000_t75" style="width:22.5pt;height:22.5pt" o:ole="">
            <v:imagedata r:id="rId1086" o:title=""/>
          </v:shape>
          <o:OLEObject Type="Embed" ProgID="Equation.3" ShapeID="_x0000_i1560" DrawAspect="Content" ObjectID="_1491862025" r:id="rId1087"/>
        </w:object>
      </w:r>
      <w:r>
        <w:t xml:space="preserve"> are respective deterministic volatilities of </w:t>
      </w:r>
      <w:r>
        <w:rPr>
          <w:position w:val="-12"/>
        </w:rPr>
        <w:object w:dxaOrig="279" w:dyaOrig="360">
          <v:shape id="_x0000_i1561" type="#_x0000_t75" style="width:13.5pt;height:22.5pt" o:ole="">
            <v:imagedata r:id="rId1088" o:title=""/>
          </v:shape>
          <o:OLEObject Type="Embed" ProgID="Equation.3" ShapeID="_x0000_i1561" DrawAspect="Content" ObjectID="_1491862026" r:id="rId1089"/>
        </w:object>
      </w:r>
      <w:r>
        <w:t xml:space="preserve"> and </w:t>
      </w:r>
      <w:r>
        <w:rPr>
          <w:position w:val="-12"/>
        </w:rPr>
        <w:object w:dxaOrig="400" w:dyaOrig="400">
          <v:shape id="_x0000_i1562" type="#_x0000_t75" style="width:22.5pt;height:22.5pt" o:ole="">
            <v:imagedata r:id="rId1090" o:title=""/>
          </v:shape>
          <o:OLEObject Type="Embed" ProgID="Equation.3" ShapeID="_x0000_i1562" DrawAspect="Content" ObjectID="_1491862027" r:id="rId1091"/>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563" type="#_x0000_t75" style="width:22.5pt;height:22.5pt" o:ole="">
            <v:imagedata r:id="rId1092" o:title=""/>
          </v:shape>
          <o:OLEObject Type="Embed" ProgID="Equation.3" ShapeID="_x0000_i1563" DrawAspect="Content" ObjectID="_1491862028" r:id="rId1093"/>
        </w:object>
      </w:r>
      <w:r>
        <w:t xml:space="preserve"> is the instantaneous correlation between </w:t>
      </w:r>
      <w:r>
        <w:rPr>
          <w:position w:val="-12"/>
        </w:rPr>
        <w:object w:dxaOrig="279" w:dyaOrig="360">
          <v:shape id="_x0000_i1564" type="#_x0000_t75" style="width:13.5pt;height:22.5pt" o:ole="">
            <v:imagedata r:id="rId1094" o:title=""/>
          </v:shape>
          <o:OLEObject Type="Embed" ProgID="Equation.3" ShapeID="_x0000_i1564" DrawAspect="Content" ObjectID="_1491862029" r:id="rId1095"/>
        </w:object>
      </w:r>
      <w:r>
        <w:t xml:space="preserve"> and </w:t>
      </w:r>
      <w:r>
        <w:rPr>
          <w:position w:val="-12"/>
        </w:rPr>
        <w:object w:dxaOrig="400" w:dyaOrig="400">
          <v:shape id="_x0000_i1565" type="#_x0000_t75" style="width:22.5pt;height:22.5pt" o:ole="">
            <v:imagedata r:id="rId1096" o:title=""/>
          </v:shape>
          <o:OLEObject Type="Embed" ProgID="Equation.3" ShapeID="_x0000_i1565" DrawAspect="Content" ObjectID="_1491862030" r:id="rId1097"/>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566" type="#_x0000_t75" style="width:42pt;height:22.5pt" o:ole="">
            <v:imagedata r:id="rId1098" o:title=""/>
          </v:shape>
          <o:OLEObject Type="Embed" ProgID="Equation.3" ShapeID="_x0000_i1566" DrawAspect="Content" ObjectID="_1491862031" r:id="rId1099"/>
        </w:object>
      </w:r>
      <w:r>
        <w:t xml:space="preserve">: Applying the change of measure on successive segments to get to </w:t>
      </w:r>
      <w:r>
        <w:rPr>
          <w:position w:val="-12"/>
        </w:rPr>
        <w:object w:dxaOrig="840" w:dyaOrig="360">
          <v:shape id="_x0000_i1567" type="#_x0000_t75" style="width:42pt;height:22.5pt" o:ole="">
            <v:imagedata r:id="rId1100" o:title=""/>
          </v:shape>
          <o:OLEObject Type="Embed" ProgID="Equation.3" ShapeID="_x0000_i1567" DrawAspect="Content" ObjectID="_1491862032" r:id="rId1101"/>
        </w:object>
      </w:r>
      <w:r>
        <w:t xml:space="preserve">, the extended market model predicts that </w:t>
      </w:r>
      <w:r>
        <w:rPr>
          <w:position w:val="-30"/>
        </w:rPr>
        <w:object w:dxaOrig="5400" w:dyaOrig="740">
          <v:shape id="_x0000_i1568" type="#_x0000_t75" style="width:265.5pt;height:37.5pt" o:ole="">
            <v:imagedata r:id="rId1102" o:title=""/>
          </v:shape>
          <o:OLEObject Type="Embed" ProgID="Equation.3" ShapeID="_x0000_i1568" DrawAspect="Content" ObjectID="_1491862033" r:id="rId1103"/>
        </w:object>
      </w:r>
      <w:r>
        <w:t xml:space="preserve"> where </w:t>
      </w:r>
      <w:r>
        <w:rPr>
          <w:position w:val="-10"/>
        </w:rPr>
        <w:object w:dxaOrig="900" w:dyaOrig="340">
          <v:shape id="_x0000_i1569" type="#_x0000_t75" style="width:42pt;height:22.5pt" o:ole="">
            <v:imagedata r:id="rId1104" o:title=""/>
          </v:shape>
          <o:OLEObject Type="Embed" ProgID="Equation.3" ShapeID="_x0000_i1569" DrawAspect="Content" ObjectID="_1491862034" r:id="rId1105"/>
        </w:object>
      </w:r>
      <w:r>
        <w:t xml:space="preserve"> given </w:t>
      </w:r>
      <w:r>
        <w:rPr>
          <w:position w:val="-12"/>
        </w:rPr>
        <w:object w:dxaOrig="1400" w:dyaOrig="360">
          <v:shape id="_x0000_i1570" type="#_x0000_t75" style="width:1in;height:22.5pt" o:ole="">
            <v:imagedata r:id="rId1106" o:title=""/>
          </v:shape>
          <o:OLEObject Type="Embed" ProgID="Equation.3" ShapeID="_x0000_i1570" DrawAspect="Content" ObjectID="_1491862035" r:id="rId1107"/>
        </w:object>
      </w:r>
      <w:r>
        <w:t xml:space="preserve">; </w:t>
      </w:r>
      <w:r>
        <w:rPr>
          <w:position w:val="-6"/>
        </w:rPr>
        <w:object w:dxaOrig="560" w:dyaOrig="279">
          <v:shape id="_x0000_i1571" type="#_x0000_t75" style="width:30pt;height:13.5pt" o:ole="">
            <v:imagedata r:id="rId1108" o:title=""/>
          </v:shape>
          <o:OLEObject Type="Embed" ProgID="Equation.3" ShapeID="_x0000_i1571" DrawAspect="Content" ObjectID="_1491862036" r:id="rId1109"/>
        </w:object>
      </w:r>
      <w:r>
        <w:t xml:space="preserve">; </w:t>
      </w:r>
      <w:r>
        <w:rPr>
          <w:position w:val="-10"/>
        </w:rPr>
        <w:object w:dxaOrig="880" w:dyaOrig="340">
          <v:shape id="_x0000_i1572" type="#_x0000_t75" style="width:42pt;height:22.5pt" o:ole="">
            <v:imagedata r:id="rId1110" o:title=""/>
          </v:shape>
          <o:OLEObject Type="Embed" ProgID="Equation.3" ShapeID="_x0000_i1572" DrawAspect="Content" ObjectID="_1491862037" r:id="rId1111"/>
        </w:object>
      </w:r>
      <w:r>
        <w:t xml:space="preserve">; such that </w:t>
      </w:r>
      <w:r>
        <w:rPr>
          <w:position w:val="-14"/>
        </w:rPr>
        <w:object w:dxaOrig="1660" w:dyaOrig="380">
          <v:shape id="_x0000_i1573" type="#_x0000_t75" style="width:79.5pt;height:22.5pt" o:ole="">
            <v:imagedata r:id="rId1112" o:title=""/>
          </v:shape>
          <o:OLEObject Type="Embed" ProgID="Equation.3" ShapeID="_x0000_i1573" DrawAspect="Content" ObjectID="_1491862038" r:id="rId1113"/>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as </w:t>
      </w:r>
      <w:r>
        <w:rPr>
          <w:position w:val="-30"/>
        </w:rPr>
        <w:object w:dxaOrig="2659" w:dyaOrig="740">
          <v:shape id="_x0000_i1574" type="#_x0000_t75" style="width:130.5pt;height:37.5pt" o:ole="">
            <v:imagedata r:id="rId1114" o:title=""/>
          </v:shape>
          <o:OLEObject Type="Embed" ProgID="Equation.3" ShapeID="_x0000_i1574" DrawAspect="Content" ObjectID="_1491862039" r:id="rId1115"/>
        </w:object>
      </w:r>
      <w:r>
        <w:t xml:space="preserve">. Now we can evolve </w:t>
      </w:r>
      <w:r>
        <w:rPr>
          <w:position w:val="-12"/>
        </w:rPr>
        <w:object w:dxaOrig="520" w:dyaOrig="360">
          <v:shape id="_x0000_i1575" type="#_x0000_t75" style="width:30pt;height:22.5pt" o:ole="">
            <v:imagedata r:id="rId1116" o:title=""/>
          </v:shape>
          <o:OLEObject Type="Embed" ProgID="Equation.3" ShapeID="_x0000_i1575" DrawAspect="Content" ObjectID="_1491862040" r:id="rId1117"/>
        </w:object>
      </w:r>
      <w:r>
        <w:t xml:space="preserve"> as </w:t>
      </w:r>
      <w:r>
        <w:rPr>
          <w:position w:val="-12"/>
        </w:rPr>
        <w:object w:dxaOrig="3460" w:dyaOrig="400">
          <v:shape id="_x0000_i1576" type="#_x0000_t75" style="width:174pt;height:22.5pt" o:ole="">
            <v:imagedata r:id="rId1118" o:title=""/>
          </v:shape>
          <o:OLEObject Type="Embed" ProgID="Equation.3" ShapeID="_x0000_i1576" DrawAspect="Content" ObjectID="_1491862041" r:id="rId1119"/>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as </w:t>
      </w:r>
      <w:r>
        <w:rPr>
          <w:position w:val="-12"/>
        </w:rPr>
        <w:object w:dxaOrig="4560" w:dyaOrig="440">
          <v:shape id="_x0000_i1577" type="#_x0000_t75" style="width:231pt;height:22.5pt" o:ole="">
            <v:imagedata r:id="rId1120" o:title=""/>
          </v:shape>
          <o:OLEObject Type="Embed" ProgID="Equation.3" ShapeID="_x0000_i1577" DrawAspect="Content" ObjectID="_1491862042" r:id="rId1121"/>
        </w:object>
      </w:r>
      <w:r>
        <w:t xml:space="preserve">. </w:t>
      </w:r>
      <w:r>
        <w:rPr>
          <w:position w:val="-6"/>
        </w:rPr>
        <w:object w:dxaOrig="859" w:dyaOrig="320">
          <v:shape id="_x0000_i1578" type="#_x0000_t75" style="width:42pt;height:13.5pt" o:ole="">
            <v:imagedata r:id="rId1122" o:title=""/>
          </v:shape>
          <o:OLEObject Type="Embed" ProgID="Equation.3" ShapeID="_x0000_i1578" DrawAspect="Content" ObjectID="_1491862043" r:id="rId1123"/>
        </w:object>
      </w:r>
      <w:r>
        <w:t xml:space="preserve"> then is the convexity adjustment, and given that </w:t>
      </w:r>
      <w:r>
        <w:rPr>
          <w:position w:val="-12"/>
        </w:rPr>
        <w:object w:dxaOrig="560" w:dyaOrig="360">
          <v:shape id="_x0000_i1579" type="#_x0000_t75" style="width:30pt;height:22.5pt" o:ole="">
            <v:imagedata r:id="rId1124" o:title=""/>
          </v:shape>
          <o:OLEObject Type="Embed" ProgID="Equation.3" ShapeID="_x0000_i1579" DrawAspect="Content" ObjectID="_1491862044" r:id="rId1125"/>
        </w:object>
      </w:r>
      <w:r>
        <w:t xml:space="preserve"> is a market observable, </w:t>
      </w:r>
      <w:r>
        <w:rPr>
          <w:position w:val="-12"/>
        </w:rPr>
        <w:object w:dxaOrig="260" w:dyaOrig="360">
          <v:shape id="_x0000_i1580" type="#_x0000_t75" style="width:13.5pt;height:22.5pt" o:ole="">
            <v:imagedata r:id="rId1126" o:title=""/>
          </v:shape>
          <o:OLEObject Type="Embed" ProgID="Equation.3" ShapeID="_x0000_i1580" DrawAspect="Content" ObjectID="_1491862045" r:id="rId1127"/>
        </w:object>
      </w:r>
      <w:r>
        <w:t xml:space="preserve">  may be computed from </w:t>
      </w:r>
      <w:r>
        <w:rPr>
          <w:position w:val="-12"/>
        </w:rPr>
        <w:object w:dxaOrig="2340" w:dyaOrig="380">
          <v:shape id="_x0000_i1581" type="#_x0000_t75" style="width:114pt;height:22.5pt" o:ole="">
            <v:imagedata r:id="rId1128" o:title=""/>
          </v:shape>
          <o:OLEObject Type="Embed" ProgID="Equation.3" ShapeID="_x0000_i1581" DrawAspect="Content" ObjectID="_1491862046" r:id="rId1129"/>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Drift Freeze Adjustment #2</w:t>
      </w:r>
      <w:r>
        <w:t xml:space="preserve">: Here, only the values of the forward rates at frozen at time 0, not </w:t>
      </w:r>
      <w:r>
        <w:rPr>
          <w:position w:val="-10"/>
        </w:rPr>
        <w:object w:dxaOrig="460" w:dyaOrig="340">
          <v:shape id="_x0000_i1582" type="#_x0000_t75" style="width:22.5pt;height:22.5pt" o:ole="">
            <v:imagedata r:id="rId1130" o:title=""/>
          </v:shape>
          <o:OLEObject Type="Embed" ProgID="Equation.3" ShapeID="_x0000_i1582" DrawAspect="Content" ObjectID="_1491862047" r:id="rId1131"/>
        </w:object>
      </w:r>
      <w:r>
        <w:t xml:space="preserve">: </w:t>
      </w:r>
      <w:r>
        <w:rPr>
          <w:position w:val="-30"/>
        </w:rPr>
        <w:object w:dxaOrig="2820" w:dyaOrig="740">
          <v:shape id="_x0000_i1583" type="#_x0000_t75" style="width:2in;height:37.5pt" o:ole="">
            <v:imagedata r:id="rId1132" o:title=""/>
          </v:shape>
          <o:OLEObject Type="Embed" ProgID="Equation.3" ShapeID="_x0000_i1583" DrawAspect="Content" ObjectID="_1491862048" r:id="rId1133"/>
        </w:object>
      </w:r>
      <w:r>
        <w:t xml:space="preserve">. Thus </w:t>
      </w:r>
      <w:r>
        <w:rPr>
          <w:position w:val="-12"/>
        </w:rPr>
        <w:object w:dxaOrig="4700" w:dyaOrig="700">
          <v:shape id="_x0000_i1584" type="#_x0000_t75" style="width:238.5pt;height:37.5pt" o:ole="">
            <v:imagedata r:id="rId1134" o:title=""/>
          </v:shape>
          <o:OLEObject Type="Embed" ProgID="Equation.3" ShapeID="_x0000_i1584" DrawAspect="Content" ObjectID="_1491862049" r:id="rId1135"/>
        </w:object>
      </w:r>
      <w:r>
        <w:t>.</w:t>
      </w:r>
    </w:p>
    <w:p w:rsidR="008E68FF" w:rsidRDefault="008E68FF" w:rsidP="00E35FCB">
      <w:pPr>
        <w:pStyle w:val="Footer"/>
        <w:numPr>
          <w:ilvl w:val="0"/>
          <w:numId w:val="136"/>
        </w:numPr>
        <w:tabs>
          <w:tab w:val="clear" w:pos="4320"/>
          <w:tab w:val="clear" w:pos="8640"/>
        </w:tabs>
        <w:spacing w:line="360" w:lineRule="auto"/>
      </w:pPr>
      <w:r>
        <w:rPr>
          <w:u w:val="single"/>
        </w:rPr>
        <w:t>Price/Convexity Adjustment</w:t>
      </w:r>
      <w:r>
        <w:t xml:space="preserve">: </w:t>
      </w:r>
      <w:r>
        <w:rPr>
          <w:position w:val="-12"/>
        </w:rPr>
        <w:object w:dxaOrig="8180" w:dyaOrig="720">
          <v:shape id="_x0000_i1585" type="#_x0000_t75" style="width:412.5pt;height:37.5pt" o:ole="">
            <v:imagedata r:id="rId1136" o:title=""/>
          </v:shape>
          <o:OLEObject Type="Embed" ProgID="Equation.3" ShapeID="_x0000_i1585" DrawAspect="Content" ObjectID="_1491862050" r:id="rId1137"/>
        </w:object>
      </w:r>
      <w:r>
        <w:t xml:space="preserve"> </w:t>
      </w:r>
      <w:r>
        <w:rPr>
          <w:position w:val="-12"/>
        </w:rPr>
        <w:object w:dxaOrig="2540" w:dyaOrig="700">
          <v:shape id="_x0000_i1586" type="#_x0000_t75" style="width:123pt;height:37.5pt" o:ole="">
            <v:imagedata r:id="rId1138" o:title=""/>
          </v:shape>
          <o:OLEObject Type="Embed" ProgID="Equation.3" ShapeID="_x0000_i1586" DrawAspect="Content" ObjectID="_1491862051" r:id="rId1139"/>
        </w:object>
      </w:r>
      <w:r>
        <w:t xml:space="preserve">. Thus </w:t>
      </w:r>
      <w:r>
        <w:rPr>
          <w:position w:val="-12"/>
        </w:rPr>
        <w:object w:dxaOrig="3240" w:dyaOrig="700">
          <v:shape id="_x0000_i1587" type="#_x0000_t75" style="width:166.5pt;height:37.5pt" o:ole="">
            <v:imagedata r:id="rId1140" o:title=""/>
          </v:shape>
          <o:OLEObject Type="Embed" ProgID="Equation.3" ShapeID="_x0000_i1587" DrawAspect="Content" ObjectID="_1491862052" r:id="rId1141"/>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588" type="#_x0000_t75" style="width:151.5pt;height:37.5pt" o:ole="">
            <v:imagedata r:id="rId1142" o:title=""/>
          </v:shape>
          <o:OLEObject Type="Embed" ProgID="Equation.3" ShapeID="_x0000_i1588" DrawAspect="Content" ObjectID="_1491862053" r:id="rId1143"/>
        </w:object>
      </w:r>
      <w:r>
        <w:t xml:space="preserve"> and </w:t>
      </w:r>
      <w:r>
        <w:rPr>
          <w:position w:val="-30"/>
        </w:rPr>
        <w:object w:dxaOrig="3060" w:dyaOrig="700">
          <v:shape id="_x0000_i1589" type="#_x0000_t75" style="width:151.5pt;height:37.5pt" o:ole="">
            <v:imagedata r:id="rId1144" o:title=""/>
          </v:shape>
          <o:OLEObject Type="Embed" ProgID="Equation.3" ShapeID="_x0000_i1589" DrawAspect="Content" ObjectID="_1491862054" r:id="rId1145"/>
        </w:object>
      </w:r>
      <w:r>
        <w:t xml:space="preserve">. The swap rate in the forward measure would be </w:t>
      </w:r>
      <w:r>
        <w:rPr>
          <w:position w:val="-30"/>
        </w:rPr>
        <w:object w:dxaOrig="4340" w:dyaOrig="1020">
          <v:shape id="_x0000_i1590" type="#_x0000_t75" style="width:3in;height:49.5pt" o:ole="">
            <v:imagedata r:id="rId1146" o:title=""/>
          </v:shape>
          <o:OLEObject Type="Embed" ProgID="Equation.3" ShapeID="_x0000_i1590" DrawAspect="Content" ObjectID="_1491862055" r:id="rId1147"/>
        </w:object>
      </w:r>
      <w:r>
        <w:t xml:space="preserve">, and similar expressions may be computed for </w:t>
      </w:r>
      <w:r>
        <w:rPr>
          <w:position w:val="-12"/>
        </w:rPr>
        <w:object w:dxaOrig="999" w:dyaOrig="360">
          <v:shape id="_x0000_i1591" type="#_x0000_t75" style="width:49.5pt;height:22.5pt" o:ole="">
            <v:imagedata r:id="rId1148" o:title=""/>
          </v:shape>
          <o:OLEObject Type="Embed" ProgID="Equation.3" ShapeID="_x0000_i1591" DrawAspect="Content" ObjectID="_1491862056" r:id="rId1149"/>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of </w:t>
      </w:r>
      <w:r>
        <w:rPr>
          <w:position w:val="-14"/>
          <w:u w:val="single"/>
        </w:rPr>
        <w:object w:dxaOrig="999" w:dyaOrig="380">
          <v:shape id="_x0000_i1592" type="#_x0000_t75" style="width:49.5pt;height:22.5pt" o:ole="">
            <v:imagedata r:id="rId1150" o:title=""/>
          </v:shape>
          <o:OLEObject Type="Embed" ProgID="Equation.3" ShapeID="_x0000_i1592" DrawAspect="Content" ObjectID="_1491862057" r:id="rId1151"/>
        </w:object>
      </w:r>
      <w:r>
        <w:t xml:space="preserve">: In its own measure, </w:t>
      </w:r>
      <w:r>
        <w:rPr>
          <w:position w:val="-14"/>
        </w:rPr>
        <w:object w:dxaOrig="999" w:dyaOrig="380">
          <v:shape id="_x0000_i1593" type="#_x0000_t75" style="width:49.5pt;height:22.5pt" o:ole="">
            <v:imagedata r:id="rId1150" o:title=""/>
          </v:shape>
          <o:OLEObject Type="Embed" ProgID="Equation.3" ShapeID="_x0000_i1593" DrawAspect="Content" ObjectID="_1491862058" r:id="rId1152"/>
        </w:object>
      </w:r>
      <w:r>
        <w:t xml:space="preserve"> is a martingale, i.e., </w:t>
      </w:r>
      <w:r>
        <w:rPr>
          <w:position w:val="-32"/>
        </w:rPr>
        <w:object w:dxaOrig="3040" w:dyaOrig="720">
          <v:shape id="_x0000_i1594" type="#_x0000_t75" style="width:151.5pt;height:37.5pt" o:ole="">
            <v:imagedata r:id="rId1153" o:title=""/>
          </v:shape>
          <o:OLEObject Type="Embed" ProgID="Equation.3" ShapeID="_x0000_i1594" DrawAspect="Content" ObjectID="_1491862059" r:id="rId1154"/>
        </w:object>
      </w:r>
      <w:r>
        <w:t xml:space="preserve">, with </w:t>
      </w:r>
      <w:r>
        <w:rPr>
          <w:position w:val="-12"/>
        </w:rPr>
        <w:object w:dxaOrig="560" w:dyaOrig="360">
          <v:shape id="_x0000_i1595" type="#_x0000_t75" style="width:30pt;height:22.5pt" o:ole="">
            <v:imagedata r:id="rId1155" o:title=""/>
          </v:shape>
          <o:OLEObject Type="Embed" ProgID="Equation.3" ShapeID="_x0000_i1595" DrawAspect="Content" ObjectID="_1491862060" r:id="rId1156"/>
        </w:object>
      </w:r>
      <w:r>
        <w:t xml:space="preserve">, </w:t>
      </w:r>
      <w:r>
        <w:rPr>
          <w:position w:val="-12"/>
        </w:rPr>
        <w:object w:dxaOrig="260" w:dyaOrig="360">
          <v:shape id="_x0000_i1596" type="#_x0000_t75" style="width:13.5pt;height:22.5pt" o:ole="">
            <v:imagedata r:id="rId1157" o:title=""/>
          </v:shape>
          <o:OLEObject Type="Embed" ProgID="Equation.3" ShapeID="_x0000_i1596" DrawAspect="Content" ObjectID="_1491862061" r:id="rId1158"/>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lastRenderedPageBreak/>
        <w:t>Swap Annuity Exchange Rate</w:t>
      </w:r>
      <w:r>
        <w:t xml:space="preserve">: Given that the swap annuity is the numeraire, we may introduce the swap annuity exchange rate quanto adjustment by resorting to FX-type quanto adjustment we have seen before, i.e., </w:t>
      </w:r>
      <w:r>
        <w:rPr>
          <w:position w:val="-30"/>
        </w:rPr>
        <w:object w:dxaOrig="1800" w:dyaOrig="700">
          <v:shape id="_x0000_i1597" type="#_x0000_t75" style="width:94.5pt;height:37.5pt" o:ole="">
            <v:imagedata r:id="rId1159" o:title=""/>
          </v:shape>
          <o:OLEObject Type="Embed" ProgID="Equation.3" ShapeID="_x0000_i1597" DrawAspect="Content" ObjectID="_1491862062" r:id="rId1160"/>
        </w:object>
      </w:r>
      <w:r>
        <w:t xml:space="preserve">. Further, we consider the dynamics of </w:t>
      </w:r>
      <w:r>
        <w:rPr>
          <w:position w:val="-14"/>
        </w:rPr>
        <w:object w:dxaOrig="800" w:dyaOrig="380">
          <v:shape id="_x0000_i1598" type="#_x0000_t75" style="width:37.5pt;height:22.5pt" o:ole="">
            <v:imagedata r:id="rId1161" o:title=""/>
          </v:shape>
          <o:OLEObject Type="Embed" ProgID="Equation.3" ShapeID="_x0000_i1598" DrawAspect="Content" ObjectID="_1491862063" r:id="rId1162"/>
        </w:object>
      </w:r>
      <w:r>
        <w:t xml:space="preserve"> </w:t>
      </w:r>
      <w:r>
        <w:rPr>
          <w:position w:val="-32"/>
        </w:rPr>
        <w:object w:dxaOrig="2460" w:dyaOrig="720">
          <v:shape id="_x0000_i1599" type="#_x0000_t75" style="width:121.5pt;height:37.5pt" o:ole="">
            <v:imagedata r:id="rId1163" o:title=""/>
          </v:shape>
          <o:OLEObject Type="Embed" ProgID="Equation.3" ShapeID="_x0000_i1599" DrawAspect="Content" ObjectID="_1491862064" r:id="rId1164"/>
        </w:object>
      </w:r>
      <w:r>
        <w:t xml:space="preserve"> along with </w:t>
      </w:r>
      <w:r>
        <w:rPr>
          <w:position w:val="-10"/>
        </w:rPr>
        <w:object w:dxaOrig="2820" w:dyaOrig="380">
          <v:shape id="_x0000_i1600" type="#_x0000_t75" style="width:2in;height:22.5pt" o:ole="">
            <v:imagedata r:id="rId1165" o:title=""/>
          </v:shape>
          <o:OLEObject Type="Embed" ProgID="Equation.3" ShapeID="_x0000_i1600" DrawAspect="Content" ObjectID="_1491862065" r:id="rId1166"/>
        </w:object>
      </w:r>
      <w:r>
        <w:t xml:space="preserve">, </w:t>
      </w:r>
      <w:r>
        <w:rPr>
          <w:position w:val="-12"/>
        </w:rPr>
        <w:object w:dxaOrig="560" w:dyaOrig="360">
          <v:shape id="_x0000_i1601" type="#_x0000_t75" style="width:30pt;height:22.5pt" o:ole="">
            <v:imagedata r:id="rId1167" o:title=""/>
          </v:shape>
          <o:OLEObject Type="Embed" ProgID="Equation.3" ShapeID="_x0000_i1601" DrawAspect="Content" ObjectID="_1491862066" r:id="rId1168"/>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r>
        <w:t xml:space="preserve">: </w:t>
      </w:r>
      <w:r>
        <w:rPr>
          <w:position w:val="-34"/>
        </w:rPr>
        <w:object w:dxaOrig="4300" w:dyaOrig="800">
          <v:shape id="_x0000_i1602" type="#_x0000_t75" style="width:3in;height:37.5pt" o:ole="">
            <v:imagedata r:id="rId1169" o:title=""/>
          </v:shape>
          <o:OLEObject Type="Embed" ProgID="Equation.3" ShapeID="_x0000_i1602" DrawAspect="Content" ObjectID="_1491862067" r:id="rId1170"/>
        </w:object>
      </w:r>
      <w:r>
        <w:t xml:space="preserve">. Given that, by construction, </w:t>
      </w:r>
      <w:r>
        <w:rPr>
          <w:position w:val="-34"/>
        </w:rPr>
        <w:object w:dxaOrig="1820" w:dyaOrig="800">
          <v:shape id="_x0000_i1603" type="#_x0000_t75" style="width:94.5pt;height:37.5pt" o:ole="">
            <v:imagedata r:id="rId1171" o:title=""/>
          </v:shape>
          <o:OLEObject Type="Embed" ProgID="Equation.3" ShapeID="_x0000_i1603" DrawAspect="Content" ObjectID="_1491862068" r:id="rId1172"/>
        </w:object>
      </w:r>
      <w:r>
        <w:t xml:space="preserve"> is a martingale in the </w:t>
      </w:r>
      <w:r>
        <w:rPr>
          <w:position w:val="-12"/>
        </w:rPr>
        <w:object w:dxaOrig="560" w:dyaOrig="400">
          <v:shape id="_x0000_i1604" type="#_x0000_t75" style="width:30pt;height:22.5pt" o:ole="">
            <v:imagedata r:id="rId1173" o:title=""/>
          </v:shape>
          <o:OLEObject Type="Embed" ProgID="Equation.3" ShapeID="_x0000_i1604" DrawAspect="Content" ObjectID="_1491862069" r:id="rId1174"/>
        </w:object>
      </w:r>
      <w:r>
        <w:t xml:space="preserve"> measure, this produces the drift adjustment </w:t>
      </w:r>
      <w:r>
        <w:rPr>
          <w:position w:val="-34"/>
        </w:rPr>
        <w:object w:dxaOrig="7660" w:dyaOrig="800">
          <v:shape id="_x0000_i1605" type="#_x0000_t75" style="width:382.5pt;height:37.5pt" o:ole="">
            <v:imagedata r:id="rId1175" o:title=""/>
          </v:shape>
          <o:OLEObject Type="Embed" ProgID="Equation.3" ShapeID="_x0000_i1605" DrawAspect="Content" ObjectID="_1491862070" r:id="rId1176"/>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606" type="#_x0000_t75" style="width:3in;height:22.5pt" o:ole="">
            <v:imagedata r:id="rId1177" o:title=""/>
          </v:shape>
          <o:OLEObject Type="Embed" ProgID="Equation.3" ShapeID="_x0000_i1606" DrawAspect="Content" ObjectID="_1491862071" r:id="rId1178"/>
        </w:object>
      </w:r>
      <w:r>
        <w:t xml:space="preserve"> we get </w:t>
      </w:r>
      <w:r>
        <w:rPr>
          <w:position w:val="-14"/>
        </w:rPr>
        <w:object w:dxaOrig="5200" w:dyaOrig="440">
          <v:shape id="_x0000_i1607" type="#_x0000_t75" style="width:258pt;height:22.5pt" o:ole="">
            <v:imagedata r:id="rId1179" o:title=""/>
          </v:shape>
          <o:OLEObject Type="Embed" ProgID="Equation.3" ShapeID="_x0000_i1607" DrawAspect="Content" ObjectID="_1491862072" r:id="rId1180"/>
        </w:object>
      </w:r>
      <w:r>
        <w:t xml:space="preserve">, and </w:t>
      </w:r>
      <w:r>
        <w:rPr>
          <w:position w:val="-14"/>
        </w:rPr>
        <w:object w:dxaOrig="6180" w:dyaOrig="380">
          <v:shape id="_x0000_i1608" type="#_x0000_t75" style="width:309pt;height:22.5pt" o:ole="">
            <v:imagedata r:id="rId1181" o:title=""/>
          </v:shape>
          <o:OLEObject Type="Embed" ProgID="Equation.3" ShapeID="_x0000_i1608" DrawAspect="Content" ObjectID="_1491862073" r:id="rId1182"/>
        </w:object>
      </w:r>
      <w:r>
        <w:t xml:space="preserve"> where </w:t>
      </w:r>
      <w:r>
        <w:rPr>
          <w:position w:val="-14"/>
        </w:rPr>
        <w:object w:dxaOrig="2320" w:dyaOrig="380">
          <v:shape id="_x0000_i1609" type="#_x0000_t75" style="width:117pt;height:22.5pt" o:ole="">
            <v:imagedata r:id="rId1183" o:title=""/>
          </v:shape>
          <o:OLEObject Type="Embed" ProgID="Equation.3" ShapeID="_x0000_i1609" DrawAspect="Content" ObjectID="_1491862074" r:id="rId1184"/>
        </w:object>
      </w:r>
      <w:r>
        <w:t xml:space="preserve"> is the multiplicative swap quanto adjustment, and </w:t>
      </w:r>
      <w:r>
        <w:rPr>
          <w:position w:val="-14"/>
        </w:rPr>
        <w:object w:dxaOrig="2400" w:dyaOrig="380">
          <v:shape id="_x0000_i1610" type="#_x0000_t75" style="width:123pt;height:22.5pt" o:ole="">
            <v:imagedata r:id="rId1185" o:title=""/>
          </v:shape>
          <o:OLEObject Type="Embed" ProgID="Equation.3" ShapeID="_x0000_i1610" DrawAspect="Content" ObjectID="_1491862075" r:id="rId1186"/>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611" type="#_x0000_t75" style="width:13.5pt;height:22.5pt" o:ole="">
            <v:imagedata r:id="rId1187" o:title=""/>
          </v:shape>
          <o:OLEObject Type="Embed" ProgID="Equation.3" ShapeID="_x0000_i1611" DrawAspect="Content" ObjectID="_1491862076" r:id="rId1188"/>
        </w:object>
      </w:r>
      <w:r>
        <w:t xml:space="preserve">-Spot swap rate with an exercise date at </w:t>
      </w:r>
      <w:r>
        <w:rPr>
          <w:position w:val="-12"/>
        </w:rPr>
        <w:object w:dxaOrig="260" w:dyaOrig="360">
          <v:shape id="_x0000_i1612" type="#_x0000_t75" style="width:13.5pt;height:22.5pt" o:ole="">
            <v:imagedata r:id="rId1187" o:title=""/>
          </v:shape>
          <o:OLEObject Type="Embed" ProgID="Equation.3" ShapeID="_x0000_i1612" DrawAspect="Content" ObjectID="_1491862077" r:id="rId1189"/>
        </w:object>
      </w:r>
      <w:r>
        <w:t xml:space="preserve"> is given by </w:t>
      </w:r>
      <w:r>
        <w:rPr>
          <w:position w:val="-14"/>
        </w:rPr>
        <w:object w:dxaOrig="6759" w:dyaOrig="380">
          <v:shape id="_x0000_i1613" type="#_x0000_t75" style="width:339pt;height:22.5pt" o:ole="">
            <v:imagedata r:id="rId1190" o:title=""/>
          </v:shape>
          <o:OLEObject Type="Embed" ProgID="Equation.3" ShapeID="_x0000_i1613" DrawAspect="Content" ObjectID="_1491862078" r:id="rId1191"/>
        </w:object>
      </w:r>
      <w:r>
        <w:t xml:space="preserve">. The corresponding price at </w:t>
      </w:r>
      <w:r>
        <w:rPr>
          <w:position w:val="-12"/>
        </w:rPr>
        <w:object w:dxaOrig="560" w:dyaOrig="360">
          <v:shape id="_x0000_i1614" type="#_x0000_t75" style="width:30pt;height:22.5pt" o:ole="">
            <v:imagedata r:id="rId1192" o:title=""/>
          </v:shape>
          <o:OLEObject Type="Embed" ProgID="Equation.3" ShapeID="_x0000_i1614" DrawAspect="Content" ObjectID="_1491862079" r:id="rId1193"/>
        </w:object>
      </w:r>
      <w:r>
        <w:t xml:space="preserve"> is </w:t>
      </w:r>
      <w:r>
        <w:rPr>
          <w:position w:val="-14"/>
        </w:rPr>
        <w:object w:dxaOrig="9540" w:dyaOrig="380">
          <v:shape id="_x0000_i1615" type="#_x0000_t75" style="width:474pt;height:22.5pt" o:ole="">
            <v:imagedata r:id="rId1194" o:title=""/>
          </v:shape>
          <o:OLEObject Type="Embed" ProgID="Equation.3" ShapeID="_x0000_i1615" DrawAspect="Content" ObjectID="_1491862080" r:id="rId1195"/>
        </w:object>
      </w:r>
      <w:r>
        <w:t xml:space="preserve"> where </w:t>
      </w:r>
      <w:r>
        <w:rPr>
          <w:position w:val="-14"/>
        </w:rPr>
        <w:object w:dxaOrig="300" w:dyaOrig="380">
          <v:shape id="_x0000_i1616" type="#_x0000_t75" style="width:13.5pt;height:22.5pt" o:ole="">
            <v:imagedata r:id="rId1196" o:title=""/>
          </v:shape>
          <o:OLEObject Type="Embed" ProgID="Equation.3" ShapeID="_x0000_i1616" DrawAspect="Content" ObjectID="_1491862081" r:id="rId1197"/>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198"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199"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200"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Henrard, M. (2009): </w:t>
      </w:r>
      <w:hyperlink r:id="rId1201"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202"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203"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20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05"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are </w:t>
      </w:r>
      <w:r>
        <w:rPr>
          <w:position w:val="-28"/>
        </w:rPr>
        <w:object w:dxaOrig="9060" w:dyaOrig="680">
          <v:shape id="_x0000_i1617" type="#_x0000_t75" style="width:454.5pt;height:37.5pt" o:ole="">
            <v:imagedata r:id="rId1206" o:title=""/>
          </v:shape>
          <o:OLEObject Type="Embed" ProgID="Equation.3" ShapeID="_x0000_i1617" DrawAspect="Content" ObjectID="_1491862082" r:id="rId1207"/>
        </w:object>
      </w:r>
      <w:r>
        <w:t xml:space="preserve">, i.e., the USD Leg in itself is a full basis swap. Likewise, the JPY leg is also a full basis swap. Thus, </w:t>
      </w:r>
      <w:r>
        <w:rPr>
          <w:position w:val="-14"/>
        </w:rPr>
        <w:object w:dxaOrig="3780" w:dyaOrig="380">
          <v:shape id="_x0000_i1618" type="#_x0000_t75" style="width:186pt;height:22.5pt" o:ole="">
            <v:imagedata r:id="rId1208" o:title=""/>
          </v:shape>
          <o:OLEObject Type="Embed" ProgID="Equation.3" ShapeID="_x0000_i1618" DrawAspect="Content" ObjectID="_1491862083" r:id="rId1209"/>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619" type="#_x0000_t75" style="width:22.5pt;height:13.5pt" o:ole="">
            <v:imagedata r:id="rId1210" o:title=""/>
          </v:shape>
          <o:OLEObject Type="Embed" ProgID="Equation.3" ShapeID="_x0000_i1619" DrawAspect="Content" ObjectID="_1491862084" r:id="rId1211"/>
        </w:object>
      </w:r>
      <w:r>
        <w:t xml:space="preserve"> are the corresponding LIBOR legs.</w:t>
      </w:r>
    </w:p>
    <w:p w:rsidR="00E6774C" w:rsidRDefault="00E6774C" w:rsidP="00E35FCB">
      <w:pPr>
        <w:numPr>
          <w:ilvl w:val="0"/>
          <w:numId w:val="130"/>
        </w:numPr>
        <w:spacing w:line="360" w:lineRule="auto"/>
      </w:pPr>
      <w:r>
        <w:rPr>
          <w:position w:val="-10"/>
        </w:rPr>
        <w:object w:dxaOrig="980" w:dyaOrig="320">
          <v:shape id="_x0000_i1620" type="#_x0000_t75" style="width:49.5pt;height:13.5pt" o:ole="">
            <v:imagedata r:id="rId1212" o:title=""/>
          </v:shape>
          <o:OLEObject Type="Embed" ProgID="Equation.3" ShapeID="_x0000_i1620" DrawAspect="Content" ObjectID="_1491862085" r:id="rId1213"/>
        </w:object>
      </w:r>
      <w:r>
        <w:t xml:space="preserve"> for leg </w:t>
      </w:r>
      <w:r>
        <w:rPr>
          <w:position w:val="-6"/>
        </w:rPr>
        <w:object w:dxaOrig="200" w:dyaOrig="220">
          <v:shape id="_x0000_i1621" type="#_x0000_t75" style="width:7.5pt;height:7.5pt" o:ole="">
            <v:imagedata r:id="rId1214" o:title=""/>
          </v:shape>
          <o:OLEObject Type="Embed" ProgID="Equation.3" ShapeID="_x0000_i1621" DrawAspect="Content" ObjectID="_1491862086" r:id="rId1215"/>
        </w:object>
      </w:r>
      <w:r>
        <w:t xml:space="preserve">, and </w:t>
      </w:r>
      <w:r>
        <w:rPr>
          <w:position w:val="-10"/>
        </w:rPr>
        <w:object w:dxaOrig="1080" w:dyaOrig="320">
          <v:shape id="_x0000_i1622" type="#_x0000_t75" style="width:49.5pt;height:13.5pt" o:ole="">
            <v:imagedata r:id="rId1216" o:title=""/>
          </v:shape>
          <o:OLEObject Type="Embed" ProgID="Equation.3" ShapeID="_x0000_i1622" DrawAspect="Content" ObjectID="_1491862087" r:id="rId1217"/>
        </w:object>
      </w:r>
      <w:r>
        <w:t xml:space="preserve"> for leg </w:t>
      </w:r>
      <w:r>
        <w:rPr>
          <w:position w:val="-6"/>
        </w:rPr>
        <w:object w:dxaOrig="200" w:dyaOrig="279">
          <v:shape id="_x0000_i1623" type="#_x0000_t75" style="width:7.5pt;height:13.5pt" o:ole="">
            <v:imagedata r:id="rId1218" o:title=""/>
          </v:shape>
          <o:OLEObject Type="Embed" ProgID="Equation.3" ShapeID="_x0000_i1623" DrawAspect="Content" ObjectID="_1491862088" r:id="rId1219"/>
        </w:object>
      </w:r>
      <w:r>
        <w:t xml:space="preserve">, where </w:t>
      </w:r>
      <w:r>
        <w:rPr>
          <w:position w:val="-6"/>
        </w:rPr>
        <w:object w:dxaOrig="140" w:dyaOrig="259">
          <v:shape id="_x0000_i1624" type="#_x0000_t75" style="width:7.5pt;height:13.5pt" o:ole="">
            <v:imagedata r:id="rId1220" o:title=""/>
          </v:shape>
          <o:OLEObject Type="Embed" ProgID="Equation.3" ShapeID="_x0000_i1624" DrawAspect="Content" ObjectID="_1491862089" r:id="rId1221"/>
        </w:object>
      </w:r>
      <w:r>
        <w:t xml:space="preserve"> and </w:t>
      </w:r>
      <w:r>
        <w:rPr>
          <w:position w:val="-10"/>
        </w:rPr>
        <w:object w:dxaOrig="200" w:dyaOrig="300">
          <v:shape id="_x0000_i1625" type="#_x0000_t75" style="width:7.5pt;height:13.5pt" o:ole="">
            <v:imagedata r:id="rId1222" o:title=""/>
          </v:shape>
          <o:OLEObject Type="Embed" ProgID="Equation.3" ShapeID="_x0000_i1625" DrawAspect="Content" ObjectID="_1491862090" r:id="rId1223"/>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626" type="#_x0000_t75" style="width:22.5pt;height:22.5pt" o:ole="">
            <v:imagedata r:id="rId1224" o:title=""/>
          </v:shape>
          <o:OLEObject Type="Embed" ProgID="Equation.3" ShapeID="_x0000_i1626" DrawAspect="Content" ObjectID="_1491862091" r:id="rId1225"/>
        </w:object>
      </w:r>
      <w:r>
        <w:t xml:space="preserve"> is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226"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swap </w:t>
      </w:r>
      <w:r>
        <w:rPr>
          <w:position w:val="-30"/>
        </w:rPr>
        <w:object w:dxaOrig="7880" w:dyaOrig="700">
          <v:shape id="_x0000_i1627" type="#_x0000_t75" style="width:394.5pt;height:37.5pt" o:ole="">
            <v:imagedata r:id="rId1227" o:title=""/>
          </v:shape>
          <o:OLEObject Type="Embed" ProgID="Equation.3" ShapeID="_x0000_i1627" DrawAspect="Content" ObjectID="_1491862092" r:id="rId1228"/>
        </w:object>
      </w:r>
      <w:r>
        <w:t xml:space="preserve">. From the JPY tenor basis swap market information we get </w:t>
      </w:r>
      <w:r>
        <w:rPr>
          <w:position w:val="-30"/>
        </w:rPr>
        <w:object w:dxaOrig="7800" w:dyaOrig="700">
          <v:shape id="_x0000_i1628" type="#_x0000_t75" style="width:387pt;height:37.5pt" o:ole="">
            <v:imagedata r:id="rId1229" o:title=""/>
          </v:shape>
          <o:OLEObject Type="Embed" ProgID="Equation.3" ShapeID="_x0000_i1628" DrawAspect="Content" ObjectID="_1491862093" r:id="rId1230"/>
        </w:object>
      </w:r>
      <w:r>
        <w:t xml:space="preserve">. Here we’ve </w:t>
      </w:r>
      <w:r>
        <w:lastRenderedPageBreak/>
        <w:t xml:space="preserve">removed all expectation operators </w:t>
      </w:r>
      <w:r>
        <w:rPr>
          <w:position w:val="-14"/>
        </w:rPr>
        <w:object w:dxaOrig="680" w:dyaOrig="420">
          <v:shape id="_x0000_i1629" type="#_x0000_t75" style="width:37.5pt;height:22.5pt" o:ole="">
            <v:imagedata r:id="rId1231" o:title=""/>
          </v:shape>
          <o:OLEObject Type="Embed" ProgID="Equation.3" ShapeID="_x0000_i1629" DrawAspect="Content" ObjectID="_1491862094" r:id="rId1232"/>
        </w:object>
      </w:r>
      <w:r>
        <w:t xml:space="preserve"> etc. </w:t>
      </w:r>
      <w:r>
        <w:rPr>
          <w:position w:val="-12"/>
        </w:rPr>
        <w:object w:dxaOrig="700" w:dyaOrig="360">
          <v:shape id="_x0000_i1630" type="#_x0000_t75" style="width:37.5pt;height:22.5pt" o:ole="">
            <v:imagedata r:id="rId1233" o:title=""/>
          </v:shape>
          <o:OLEObject Type="Embed" ProgID="Equation.3" ShapeID="_x0000_i1630" DrawAspect="Content" ObjectID="_1491862095" r:id="rId1234"/>
        </w:object>
      </w:r>
      <w:r>
        <w:t xml:space="preserve"> are the basis quotes in the cross currency markets, and </w:t>
      </w:r>
      <w:r>
        <w:rPr>
          <w:position w:val="-12"/>
        </w:rPr>
        <w:object w:dxaOrig="680" w:dyaOrig="360">
          <v:shape id="_x0000_i1631" type="#_x0000_t75" style="width:37.5pt;height:22.5pt" o:ole="">
            <v:imagedata r:id="rId1235" o:title=""/>
          </v:shape>
          <o:OLEObject Type="Embed" ProgID="Equation.3" ShapeID="_x0000_i1631" DrawAspect="Content" ObjectID="_1491862096" r:id="rId1236"/>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632" type="#_x0000_t75" style="width:37.5pt;height:22.5pt" o:ole="">
            <v:imagedata r:id="rId1237" o:title=""/>
          </v:shape>
          <o:OLEObject Type="Embed" ProgID="Equation.3" ShapeID="_x0000_i1632" DrawAspect="Content" ObjectID="_1491862097" r:id="rId1238"/>
        </w:object>
      </w:r>
      <w:r>
        <w:t xml:space="preserve"> and </w:t>
      </w:r>
      <w:r>
        <w:rPr>
          <w:position w:val="-6"/>
        </w:rPr>
        <w:object w:dxaOrig="460" w:dyaOrig="279">
          <v:shape id="_x0000_i1633" type="#_x0000_t75" style="width:22.5pt;height:13.5pt" o:ole="">
            <v:imagedata r:id="rId1239" o:title=""/>
          </v:shape>
          <o:OLEObject Type="Embed" ProgID="Equation.3" ShapeID="_x0000_i1633" DrawAspect="Content" ObjectID="_1491862098" r:id="rId1240"/>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get </w:t>
      </w:r>
      <w:r>
        <w:rPr>
          <w:position w:val="-30"/>
        </w:rPr>
        <w:object w:dxaOrig="5860" w:dyaOrig="700">
          <v:shape id="_x0000_i1634" type="#_x0000_t75" style="width:295.5pt;height:37.5pt" o:ole="">
            <v:imagedata r:id="rId1241" o:title=""/>
          </v:shape>
          <o:OLEObject Type="Embed" ProgID="Equation.3" ShapeID="_x0000_i1634" DrawAspect="Content" ObjectID="_1491862099" r:id="rId1242"/>
        </w:object>
      </w:r>
      <w:r>
        <w:t xml:space="preserve">. Actually, </w:t>
      </w:r>
      <w:r>
        <w:rPr>
          <w:position w:val="-12"/>
        </w:rPr>
        <w:object w:dxaOrig="1240" w:dyaOrig="360">
          <v:shape id="_x0000_i1635" type="#_x0000_t75" style="width:64.5pt;height:22.5pt" o:ole="">
            <v:imagedata r:id="rId1243" o:title=""/>
          </v:shape>
          <o:OLEObject Type="Embed" ProgID="Equation.3" ShapeID="_x0000_i1635" DrawAspect="Content" ObjectID="_1491862100" r:id="rId1244"/>
        </w:object>
      </w:r>
      <w:r>
        <w:t xml:space="preserve">, </w:t>
      </w:r>
      <w:r>
        <w:rPr>
          <w:position w:val="-12"/>
        </w:rPr>
        <w:object w:dxaOrig="1260" w:dyaOrig="360">
          <v:shape id="_x0000_i1636" type="#_x0000_t75" style="width:64.5pt;height:22.5pt" o:ole="">
            <v:imagedata r:id="rId1245" o:title=""/>
          </v:shape>
          <o:OLEObject Type="Embed" ProgID="Equation.3" ShapeID="_x0000_i1636" DrawAspect="Content" ObjectID="_1491862101" r:id="rId1246"/>
        </w:object>
      </w:r>
      <w:r>
        <w:t xml:space="preserve">, </w:t>
      </w:r>
      <w:r>
        <w:rPr>
          <w:position w:val="-12"/>
        </w:rPr>
        <w:object w:dxaOrig="1219" w:dyaOrig="360">
          <v:shape id="_x0000_i1637" type="#_x0000_t75" style="width:64.5pt;height:22.5pt" o:ole="">
            <v:imagedata r:id="rId1247" o:title=""/>
          </v:shape>
          <o:OLEObject Type="Embed" ProgID="Equation.3" ShapeID="_x0000_i1637" DrawAspect="Content" ObjectID="_1491862102" r:id="rId1248"/>
        </w:object>
      </w:r>
      <w:r>
        <w:t xml:space="preserve">, and </w:t>
      </w:r>
      <w:r>
        <w:rPr>
          <w:position w:val="-12"/>
        </w:rPr>
        <w:object w:dxaOrig="1219" w:dyaOrig="360">
          <v:shape id="_x0000_i1638" type="#_x0000_t75" style="width:64.5pt;height:22.5pt" o:ole="">
            <v:imagedata r:id="rId1249" o:title=""/>
          </v:shape>
          <o:OLEObject Type="Embed" ProgID="Equation.3" ShapeID="_x0000_i1638" DrawAspect="Content" ObjectID="_1491862103" r:id="rId1250"/>
        </w:object>
      </w:r>
      <w:r>
        <w:t xml:space="preserve"> to explicitly spell out the bootstrapping dependence. In particular, if </w:t>
      </w:r>
      <w:r>
        <w:rPr>
          <w:position w:val="-12"/>
        </w:rPr>
        <w:object w:dxaOrig="680" w:dyaOrig="360">
          <v:shape id="_x0000_i1639" type="#_x0000_t75" style="width:37.5pt;height:22.5pt" o:ole="">
            <v:imagedata r:id="rId1251" o:title=""/>
          </v:shape>
          <o:OLEObject Type="Embed" ProgID="Equation.3" ShapeID="_x0000_i1639" DrawAspect="Content" ObjectID="_1491862104" r:id="rId1252"/>
        </w:object>
      </w:r>
      <w:r>
        <w:t xml:space="preserve"> and </w:t>
      </w:r>
      <w:r>
        <w:rPr>
          <w:position w:val="-12"/>
        </w:rPr>
        <w:object w:dxaOrig="680" w:dyaOrig="360">
          <v:shape id="_x0000_i1640" type="#_x0000_t75" style="width:37.5pt;height:22.5pt" o:ole="">
            <v:imagedata r:id="rId1253" o:title=""/>
          </v:shape>
          <o:OLEObject Type="Embed" ProgID="Equation.3" ShapeID="_x0000_i1640" DrawAspect="Content" ObjectID="_1491862105" r:id="rId1254"/>
        </w:object>
      </w:r>
      <w:r>
        <w:t xml:space="preserve">, then we have the really simple following bootstrapping relationship: </w:t>
      </w:r>
      <w:r>
        <w:rPr>
          <w:position w:val="-30"/>
        </w:rPr>
        <w:object w:dxaOrig="3519" w:dyaOrig="700">
          <v:shape id="_x0000_i1641" type="#_x0000_t75" style="width:178.5pt;height:37.5pt" o:ole="">
            <v:imagedata r:id="rId1255" o:title=""/>
          </v:shape>
          <o:OLEObject Type="Embed" ProgID="Equation.3" ShapeID="_x0000_i1641" DrawAspect="Content" ObjectID="_1491862106" r:id="rId1256"/>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that </w:t>
      </w:r>
      <w:r>
        <w:rPr>
          <w:position w:val="-12"/>
        </w:rPr>
        <w:object w:dxaOrig="340" w:dyaOrig="360">
          <v:shape id="_x0000_i1642" type="#_x0000_t75" style="width:22.5pt;height:22.5pt" o:ole="">
            <v:imagedata r:id="rId1257" o:title=""/>
          </v:shape>
          <o:OLEObject Type="Embed" ProgID="Equation.3" ShapeID="_x0000_i1642" DrawAspect="Content" ObjectID="_1491862107" r:id="rId1258"/>
        </w:object>
      </w:r>
      <w:r>
        <w:t xml:space="preserve">, when taken to the other side, becomes </w:t>
      </w:r>
      <w:r>
        <w:rPr>
          <w:position w:val="-30"/>
        </w:rPr>
        <w:object w:dxaOrig="1020" w:dyaOrig="680">
          <v:shape id="_x0000_i1643" type="#_x0000_t75" style="width:49.5pt;height:37.5pt" o:ole="">
            <v:imagedata r:id="rId1259" o:title=""/>
          </v:shape>
          <o:OLEObject Type="Embed" ProgID="Equation.3" ShapeID="_x0000_i1643" DrawAspect="Content" ObjectID="_1491862108" r:id="rId1260"/>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D755C2"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D755C2"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D755C2"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0F1983">
      <w:pPr>
        <w:pStyle w:val="ListParagraph"/>
        <w:numPr>
          <w:ilvl w:val="1"/>
          <w:numId w:val="152"/>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0F1983">
      <w:pPr>
        <w:pStyle w:val="ListParagraph"/>
        <w:numPr>
          <w:ilvl w:val="1"/>
          <w:numId w:val="152"/>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D755C2"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D755C2"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Pr>
          <w:u w:val="single"/>
        </w:rPr>
        <w:t>MTM Reference Component Adjustment</w:t>
      </w:r>
      <w:r>
        <w:t>:</w:t>
      </w:r>
    </w:p>
    <w:p w:rsidR="00E6774C" w:rsidRDefault="00D755C2"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0F1983">
      <w:pPr>
        <w:pStyle w:val="ListParagraph"/>
        <w:numPr>
          <w:ilvl w:val="1"/>
          <w:numId w:val="152"/>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D755C2"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0F1983">
      <w:pPr>
        <w:pStyle w:val="ListParagraph"/>
        <w:numPr>
          <w:ilvl w:val="1"/>
          <w:numId w:val="152"/>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sidRPr="0009658B">
        <w:rPr>
          <w:u w:val="single"/>
        </w:rPr>
        <w:t>Aggregated MTM CCBS PV</w:t>
      </w:r>
      <w:r>
        <w:t>:</w:t>
      </w:r>
    </w:p>
    <w:p w:rsidR="00E6774C" w:rsidRDefault="00D755C2"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D755C2"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D755C2"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D755C2"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61"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62"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63"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264"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5D4C85" w:rsidRDefault="005D4C85">
      <w:pPr>
        <w:spacing w:after="160" w:line="259" w:lineRule="auto"/>
        <w:rPr>
          <w:sz w:val="32"/>
        </w:rPr>
      </w:pPr>
      <w:r>
        <w:rPr>
          <w:sz w:val="32"/>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644" type="#_x0000_t75" style="width:22.5pt;height:22.5pt" o:ole="">
            <v:imagedata r:id="rId1265" o:title=""/>
          </v:shape>
          <o:OLEObject Type="Embed" ProgID="Equation.3" ShapeID="_x0000_i1644" DrawAspect="Content" ObjectID="_1491862109" r:id="rId1266"/>
        </w:object>
      </w:r>
      <w:r>
        <w:t xml:space="preserve"> is the asset price paid by </w:t>
      </w:r>
      <w:r>
        <w:rPr>
          <w:position w:val="-4"/>
        </w:rPr>
        <w:object w:dxaOrig="240" w:dyaOrig="260">
          <v:shape id="_x0000_i1645" type="#_x0000_t75" style="width:13.5pt;height:13.5pt" o:ole="">
            <v:imagedata r:id="rId1267" o:title=""/>
          </v:shape>
          <o:OLEObject Type="Embed" ProgID="Equation.3" ShapeID="_x0000_i1645" DrawAspect="Content" ObjectID="_1491862110" r:id="rId1268"/>
        </w:object>
      </w:r>
      <w:r>
        <w:t xml:space="preserve">to </w:t>
      </w:r>
      <w:r>
        <w:rPr>
          <w:position w:val="-4"/>
        </w:rPr>
        <w:object w:dxaOrig="240" w:dyaOrig="260">
          <v:shape id="_x0000_i1646" type="#_x0000_t75" style="width:13.5pt;height:13.5pt" o:ole="">
            <v:imagedata r:id="rId1269" o:title=""/>
          </v:shape>
          <o:OLEObject Type="Embed" ProgID="Equation.3" ShapeID="_x0000_i1646" DrawAspect="Content" ObjectID="_1491862111" r:id="rId1270"/>
        </w:object>
      </w:r>
      <w:r>
        <w:t xml:space="preserve">, and </w:t>
      </w:r>
      <w:r>
        <w:rPr>
          <w:position w:val="-4"/>
        </w:rPr>
        <w:object w:dxaOrig="240" w:dyaOrig="260">
          <v:shape id="_x0000_i1647" type="#_x0000_t75" style="width:13.5pt;height:13.5pt" o:ole="">
            <v:imagedata r:id="rId1271" o:title=""/>
          </v:shape>
          <o:OLEObject Type="Embed" ProgID="Equation.3" ShapeID="_x0000_i1647" DrawAspect="Content" ObjectID="_1491862112" r:id="rId1272"/>
        </w:object>
      </w:r>
      <w:r>
        <w:t xml:space="preserve"> posts this amount back as collateral. </w:t>
      </w:r>
      <w:r>
        <w:rPr>
          <w:position w:val="-4"/>
        </w:rPr>
        <w:object w:dxaOrig="240" w:dyaOrig="260">
          <v:shape id="_x0000_i1648" type="#_x0000_t75" style="width:13.5pt;height:13.5pt" o:ole="">
            <v:imagedata r:id="rId1273" o:title=""/>
          </v:shape>
          <o:OLEObject Type="Embed" ProgID="Equation.3" ShapeID="_x0000_i1648" DrawAspect="Content" ObjectID="_1491862113" r:id="rId1274"/>
        </w:object>
      </w:r>
      <w:r>
        <w:t xml:space="preserve"> now pays the contractual collateral coupon flow </w:t>
      </w:r>
      <w:r>
        <w:rPr>
          <w:position w:val="-10"/>
        </w:rPr>
        <w:object w:dxaOrig="400" w:dyaOrig="340">
          <v:shape id="_x0000_i1649" type="#_x0000_t75" style="width:22.5pt;height:22.5pt" o:ole="">
            <v:imagedata r:id="rId1275" o:title=""/>
          </v:shape>
          <o:OLEObject Type="Embed" ProgID="Equation.3" ShapeID="_x0000_i1649" DrawAspect="Content" ObjectID="_1491862114" r:id="rId1276"/>
        </w:object>
      </w:r>
      <w:r>
        <w:t xml:space="preserve"> back to </w:t>
      </w:r>
      <w:r>
        <w:rPr>
          <w:position w:val="-4"/>
        </w:rPr>
        <w:object w:dxaOrig="240" w:dyaOrig="260">
          <v:shape id="_x0000_i1650" type="#_x0000_t75" style="width:13.5pt;height:13.5pt" o:ole="">
            <v:imagedata r:id="rId1271" o:title=""/>
          </v:shape>
          <o:OLEObject Type="Embed" ProgID="Equation.3" ShapeID="_x0000_i1650" DrawAspect="Content" ObjectID="_1491862115" r:id="rId1277"/>
        </w:object>
      </w:r>
      <w:r>
        <w:t xml:space="preserve">. In time unit </w:t>
      </w:r>
      <w:r>
        <w:rPr>
          <w:position w:val="-6"/>
        </w:rPr>
        <w:object w:dxaOrig="300" w:dyaOrig="279">
          <v:shape id="_x0000_i1651" type="#_x0000_t75" style="width:13.5pt;height:13.5pt" o:ole="">
            <v:imagedata r:id="rId1278" o:title=""/>
          </v:shape>
          <o:OLEObject Type="Embed" ProgID="Equation.3" ShapeID="_x0000_i1651" DrawAspect="Content" ObjectID="_1491862116" r:id="rId1279"/>
        </w:object>
      </w:r>
      <w:r>
        <w:t xml:space="preserve">, the cash flow that is exchanged (i.e., paid to </w:t>
      </w:r>
      <w:r>
        <w:rPr>
          <w:position w:val="-4"/>
        </w:rPr>
        <w:object w:dxaOrig="240" w:dyaOrig="260">
          <v:shape id="_x0000_i1652" type="#_x0000_t75" style="width:13.5pt;height:13.5pt" o:ole="">
            <v:imagedata r:id="rId1273" o:title=""/>
          </v:shape>
          <o:OLEObject Type="Embed" ProgID="Equation.3" ShapeID="_x0000_i1652" DrawAspect="Content" ObjectID="_1491862117" r:id="rId1280"/>
        </w:object>
      </w:r>
      <w:r>
        <w:t xml:space="preserve">) is </w:t>
      </w:r>
      <w:r>
        <w:rPr>
          <w:position w:val="-10"/>
        </w:rPr>
        <w:object w:dxaOrig="2680" w:dyaOrig="340">
          <v:shape id="_x0000_i1653" type="#_x0000_t75" style="width:136.5pt;height:22.5pt" o:ole="">
            <v:imagedata r:id="rId1281" o:title=""/>
          </v:shape>
          <o:OLEObject Type="Embed" ProgID="Equation.3" ShapeID="_x0000_i1653" DrawAspect="Content" ObjectID="_1491862118" r:id="rId1282"/>
        </w:object>
      </w:r>
      <w:r>
        <w:t xml:space="preserve">, i.e., </w:t>
      </w:r>
      <w:r>
        <w:rPr>
          <w:position w:val="-10"/>
        </w:rPr>
        <w:object w:dxaOrig="2420" w:dyaOrig="340">
          <v:shape id="_x0000_i1654" type="#_x0000_t75" style="width:121.5pt;height:22.5pt" o:ole="">
            <v:imagedata r:id="rId1283" o:title=""/>
          </v:shape>
          <o:OLEObject Type="Embed" ProgID="Equation.3" ShapeID="_x0000_i1654" DrawAspect="Content" ObjectID="_1491862119" r:id="rId1284"/>
        </w:object>
      </w:r>
      <w:r>
        <w:t xml:space="preserve">. Once this is exchanged, the transaction can terminate, and </w:t>
      </w:r>
      <w:r>
        <w:rPr>
          <w:position w:val="-4"/>
        </w:rPr>
        <w:object w:dxaOrig="240" w:dyaOrig="260">
          <v:shape id="_x0000_i1655" type="#_x0000_t75" style="width:13.5pt;height:13.5pt" o:ole="">
            <v:imagedata r:id="rId1273" o:title=""/>
          </v:shape>
          <o:OLEObject Type="Embed" ProgID="Equation.3" ShapeID="_x0000_i1655" DrawAspect="Content" ObjectID="_1491862120" r:id="rId1285"/>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w:r>
        <w:rPr>
          <w:position w:val="-6"/>
        </w:rPr>
        <w:object w:dxaOrig="460" w:dyaOrig="279">
          <v:shape id="_x0000_i1656" type="#_x0000_t75" style="width:22.5pt;height:13.5pt" o:ole="">
            <v:imagedata r:id="rId1286" o:title=""/>
          </v:shape>
          <o:OLEObject Type="Embed" ProgID="Equation.3" ShapeID="_x0000_i1656" DrawAspect="Content" ObjectID="_1491862121" r:id="rId1287"/>
        </w:object>
      </w:r>
      <w:r>
        <w:t xml:space="preserve">, i.e., </w:t>
      </w:r>
      <w:r>
        <w:rPr>
          <w:position w:val="-12"/>
        </w:rPr>
        <w:object w:dxaOrig="3400" w:dyaOrig="360">
          <v:shape id="_x0000_i1657" type="#_x0000_t75" style="width:174pt;height:22.5pt" o:ole="">
            <v:imagedata r:id="rId1288" o:title=""/>
          </v:shape>
          <o:OLEObject Type="Embed" ProgID="Equation.3" ShapeID="_x0000_i1657" DrawAspect="Content" ObjectID="_1491862122" r:id="rId1289"/>
        </w:object>
      </w:r>
      <w:r>
        <w:t xml:space="preserve">, </w:t>
      </w:r>
      <w:r>
        <w:rPr>
          <w:position w:val="-10"/>
        </w:rPr>
        <w:object w:dxaOrig="740" w:dyaOrig="320">
          <v:shape id="_x0000_i1658" type="#_x0000_t75" style="width:37.5pt;height:13.5pt" o:ole="">
            <v:imagedata r:id="rId1290" o:title=""/>
          </v:shape>
          <o:OLEObject Type="Embed" ProgID="Equation.3" ShapeID="_x0000_i1658" DrawAspect="Content" ObjectID="_1491862123" r:id="rId1291"/>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dynamics </w:t>
      </w:r>
      <w:r>
        <w:rPr>
          <w:position w:val="-12"/>
        </w:rPr>
        <w:object w:dxaOrig="2640" w:dyaOrig="360">
          <v:shape id="_x0000_i1659" type="#_x0000_t75" style="width:130.5pt;height:22.5pt" o:ole="">
            <v:imagedata r:id="rId1292" o:title=""/>
          </v:shape>
          <o:OLEObject Type="Embed" ProgID="Equation.3" ShapeID="_x0000_i1659" DrawAspect="Content" ObjectID="_1491862124" r:id="rId1293"/>
        </w:object>
      </w:r>
      <w:r>
        <w:t xml:space="preserve">. Construct a hedge portfolio using </w:t>
      </w:r>
      <w:r>
        <w:rPr>
          <w:position w:val="-10"/>
        </w:rPr>
        <w:object w:dxaOrig="1100" w:dyaOrig="340">
          <v:shape id="_x0000_i1660" type="#_x0000_t75" style="width:49.5pt;height:22.5pt" o:ole="">
            <v:imagedata r:id="rId1294" o:title=""/>
          </v:shape>
          <o:OLEObject Type="Embed" ProgID="Equation.3" ShapeID="_x0000_i1660" DrawAspect="Content" ObjectID="_1491862125" r:id="rId1295"/>
        </w:object>
      </w:r>
      <w:r>
        <w:t xml:space="preserve"> of asset 2 and </w:t>
      </w:r>
      <w:r>
        <w:rPr>
          <w:position w:val="-10"/>
        </w:rPr>
        <w:object w:dxaOrig="1160" w:dyaOrig="340">
          <v:shape id="_x0000_i1661" type="#_x0000_t75" style="width:58.5pt;height:22.5pt" o:ole="">
            <v:imagedata r:id="rId1296" o:title=""/>
          </v:shape>
          <o:OLEObject Type="Embed" ProgID="Equation.3" ShapeID="_x0000_i1661" DrawAspect="Content" ObjectID="_1491862126" r:id="rId1297"/>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662" type="#_x0000_t75" style="width:339pt;height:22.5pt" o:ole="">
            <v:imagedata r:id="rId1298" o:title=""/>
          </v:shape>
          <o:OLEObject Type="Embed" ProgID="Equation.3" ShapeID="_x0000_i1662" DrawAspect="Content" ObjectID="_1491862127" r:id="rId1299"/>
        </w:object>
      </w:r>
    </w:p>
    <w:p w:rsidR="005D4C85" w:rsidRDefault="005D4C85" w:rsidP="00E35FCB">
      <w:pPr>
        <w:numPr>
          <w:ilvl w:val="0"/>
          <w:numId w:val="123"/>
        </w:numPr>
        <w:spacing w:line="360" w:lineRule="auto"/>
      </w:pPr>
      <w:r>
        <w:rPr>
          <w:position w:val="-10"/>
        </w:rPr>
        <w:object w:dxaOrig="5600" w:dyaOrig="340">
          <v:shape id="_x0000_i1663" type="#_x0000_t75" style="width:280.5pt;height:22.5pt" o:ole="">
            <v:imagedata r:id="rId1300" o:title=""/>
          </v:shape>
          <o:OLEObject Type="Embed" ProgID="Equation.3" ShapeID="_x0000_i1663" DrawAspect="Content" ObjectID="_1491862128" r:id="rId1301"/>
        </w:object>
      </w:r>
    </w:p>
    <w:p w:rsidR="005D4C85" w:rsidRDefault="005D4C85" w:rsidP="00E35FCB">
      <w:pPr>
        <w:numPr>
          <w:ilvl w:val="0"/>
          <w:numId w:val="134"/>
        </w:numPr>
        <w:spacing w:line="360" w:lineRule="auto"/>
      </w:pPr>
      <w:r>
        <w:rPr>
          <w:u w:val="single"/>
        </w:rPr>
        <w:t>Application of the Collateral Rules</w:t>
      </w:r>
      <w:r>
        <w:t xml:space="preserve">: The above amount is known at time </w:t>
      </w:r>
      <w:r>
        <w:rPr>
          <w:position w:val="-6"/>
        </w:rPr>
        <w:object w:dxaOrig="139" w:dyaOrig="240">
          <v:shape id="_x0000_i1664" type="#_x0000_t75" style="width:7.5pt;height:13.5pt" o:ole="">
            <v:imagedata r:id="rId1302" o:title=""/>
          </v:shape>
          <o:OLEObject Type="Embed" ProgID="Equation.3" ShapeID="_x0000_i1664" DrawAspect="Content" ObjectID="_1491862129" r:id="rId1303"/>
        </w:object>
      </w:r>
      <w:r>
        <w:t xml:space="preserve">, and maybe exchanged at </w:t>
      </w:r>
      <w:r>
        <w:rPr>
          <w:position w:val="-6"/>
        </w:rPr>
        <w:object w:dxaOrig="600" w:dyaOrig="279">
          <v:shape id="_x0000_i1665" type="#_x0000_t75" style="width:30pt;height:13.5pt" o:ole="">
            <v:imagedata r:id="rId1304" o:title=""/>
          </v:shape>
          <o:OLEObject Type="Embed" ProgID="Equation.3" ShapeID="_x0000_i1665" DrawAspect="Content" ObjectID="_1491862130" r:id="rId1305"/>
        </w:object>
      </w:r>
      <w:r>
        <w:t xml:space="preserve">, at zero additional cost to either party. Thus, the only way both can enter into this transaction is if the net cash flow is zero (this is the collateralized version of no arbitrage). This produces </w:t>
      </w:r>
      <w:r>
        <w:rPr>
          <w:position w:val="-30"/>
        </w:rPr>
        <w:object w:dxaOrig="2400" w:dyaOrig="680">
          <v:shape id="_x0000_i1666" type="#_x0000_t75" style="width:123pt;height:37.5pt" o:ole="">
            <v:imagedata r:id="rId1306" o:title=""/>
          </v:shape>
          <o:OLEObject Type="Embed" ProgID="Equation.3" ShapeID="_x0000_i1666" DrawAspect="Content" ObjectID="_1491862131" r:id="rId1307"/>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667" type="#_x0000_t75" style="width:13.5pt;height:13.5pt" o:ole="">
            <v:imagedata r:id="rId1308" o:title=""/>
          </v:shape>
          <o:OLEObject Type="Embed" ProgID="Equation.3" ShapeID="_x0000_i1667" DrawAspect="Content" ObjectID="_1491862132" r:id="rId1309"/>
        </w:object>
      </w:r>
      <w:r>
        <w:t xml:space="preserve"> where </w:t>
      </w:r>
      <w:r>
        <w:rPr>
          <w:position w:val="-30"/>
        </w:rPr>
        <w:object w:dxaOrig="2420" w:dyaOrig="680">
          <v:shape id="_x0000_i1668" type="#_x0000_t75" style="width:121.5pt;height:37.5pt" o:ole="">
            <v:imagedata r:id="rId1310" o:title=""/>
          </v:shape>
          <o:OLEObject Type="Embed" ProgID="Equation.3" ShapeID="_x0000_i1668" DrawAspect="Content" ObjectID="_1491862133" r:id="rId1311"/>
        </w:object>
      </w:r>
      <w:r>
        <w:t xml:space="preserve">. In this new measure, the individual assets grow as </w:t>
      </w:r>
      <w:r>
        <w:rPr>
          <w:position w:val="-14"/>
        </w:rPr>
        <w:object w:dxaOrig="3379" w:dyaOrig="380">
          <v:shape id="_x0000_i1669" type="#_x0000_t75" style="width:174pt;height:22.5pt" o:ole="">
            <v:imagedata r:id="rId1312" o:title=""/>
          </v:shape>
          <o:OLEObject Type="Embed" ProgID="Equation.3" ShapeID="_x0000_i1669" DrawAspect="Content" ObjectID="_1491862134" r:id="rId1313"/>
        </w:object>
      </w:r>
      <w:r>
        <w:t xml:space="preserve">, using which we estimate </w:t>
      </w:r>
      <w:r>
        <w:rPr>
          <w:position w:val="-12"/>
        </w:rPr>
        <w:object w:dxaOrig="480" w:dyaOrig="360">
          <v:shape id="_x0000_i1670" type="#_x0000_t75" style="width:22.5pt;height:22.5pt" o:ole="">
            <v:imagedata r:id="rId1314" o:title=""/>
          </v:shape>
          <o:OLEObject Type="Embed" ProgID="Equation.3" ShapeID="_x0000_i1670" DrawAspect="Content" ObjectID="_1491862135" r:id="rId1315"/>
        </w:object>
      </w:r>
      <w:r>
        <w:t xml:space="preserve"> as </w:t>
      </w:r>
      <w:r>
        <w:rPr>
          <w:position w:val="-46"/>
        </w:rPr>
        <w:object w:dxaOrig="2400" w:dyaOrig="1040">
          <v:shape id="_x0000_i1671" type="#_x0000_t75" style="width:123pt;height:49.5pt" o:ole="">
            <v:imagedata r:id="rId1316" o:title=""/>
          </v:shape>
          <o:OLEObject Type="Embed" ProgID="Equation.3" ShapeID="_x0000_i1671" DrawAspect="Content" ObjectID="_1491862136" r:id="rId1317"/>
        </w:object>
      </w:r>
      <w:r>
        <w:t xml:space="preserve">. As may be observed, measure </w:t>
      </w:r>
      <w:r>
        <w:rPr>
          <w:position w:val="-10"/>
        </w:rPr>
        <w:object w:dxaOrig="240" w:dyaOrig="320">
          <v:shape id="_x0000_i1672" type="#_x0000_t75" style="width:13.5pt;height:13.5pt" o:ole="">
            <v:imagedata r:id="rId1308" o:title=""/>
          </v:shape>
          <o:OLEObject Type="Embed" ProgID="Equation.3" ShapeID="_x0000_i1672" DrawAspect="Content" ObjectID="_1491862137" r:id="rId1318"/>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673" type="#_x0000_t75" style="width:22.5pt;height:22.5pt" o:ole="">
            <v:imagedata r:id="rId1319" o:title=""/>
          </v:shape>
          <o:OLEObject Type="Embed" ProgID="Equation.3" ShapeID="_x0000_i1673" DrawAspect="Content" ObjectID="_1491862138" r:id="rId1320"/>
        </w:object>
      </w:r>
      <w:r>
        <w:t xml:space="preserve"> can be asset-specific within changing any of out principal conclusions, except that </w:t>
      </w:r>
      <w:r>
        <w:rPr>
          <w:position w:val="-12"/>
        </w:rPr>
        <w:object w:dxaOrig="480" w:dyaOrig="360">
          <v:shape id="_x0000_i1674" type="#_x0000_t75" style="width:22.5pt;height:22.5pt" o:ole="">
            <v:imagedata r:id="rId1314" o:title=""/>
          </v:shape>
          <o:OLEObject Type="Embed" ProgID="Equation.3" ShapeID="_x0000_i1674" DrawAspect="Content" ObjectID="_1491862139" r:id="rId1321"/>
        </w:object>
      </w:r>
      <w:r>
        <w:t xml:space="preserve"> now becomes </w:t>
      </w:r>
      <w:r>
        <w:rPr>
          <w:position w:val="-46"/>
        </w:rPr>
        <w:object w:dxaOrig="2460" w:dyaOrig="1040">
          <v:shape id="_x0000_i1675" type="#_x0000_t75" style="width:121.5pt;height:49.5pt" o:ole="">
            <v:imagedata r:id="rId1322" o:title=""/>
          </v:shape>
          <o:OLEObject Type="Embed" ProgID="Equation.3" ShapeID="_x0000_i1675" DrawAspect="Content" ObjectID="_1491862140" r:id="rId1323"/>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 </w:t>
      </w:r>
      <w:r>
        <w:rPr>
          <w:position w:val="-96"/>
        </w:rPr>
        <w:object w:dxaOrig="2940" w:dyaOrig="2040">
          <v:shape id="_x0000_i1676" type="#_x0000_t75" style="width:2in;height:99pt" o:ole="">
            <v:imagedata r:id="rId1324" o:title=""/>
          </v:shape>
          <o:OLEObject Type="Embed" ProgID="Equation.3" ShapeID="_x0000_i1676" DrawAspect="Content" ObjectID="_1491862141" r:id="rId1325"/>
        </w:object>
      </w:r>
      <w:r>
        <w:t xml:space="preserve">. Of course, the collateralization drift can also be stochastic. This measure change from collateralization scheme #1 to collateralization scheme #2 induces a drift to the scheme #2 as </w:t>
      </w:r>
      <w:r>
        <w:rPr>
          <w:position w:val="-46"/>
        </w:rPr>
        <w:object w:dxaOrig="2320" w:dyaOrig="1040">
          <v:shape id="_x0000_i1677" type="#_x0000_t75" style="width:117pt;height:49.5pt" o:ole="">
            <v:imagedata r:id="rId1326" o:title=""/>
          </v:shape>
          <o:OLEObject Type="Embed" ProgID="Equation.3" ShapeID="_x0000_i1677" DrawAspect="Content" ObjectID="_1491862142" r:id="rId1327"/>
        </w:object>
      </w:r>
      <w:r>
        <w:t>.</w:t>
      </w:r>
    </w:p>
    <w:p w:rsidR="005D4C85" w:rsidRDefault="005D4C85" w:rsidP="00E35FCB">
      <w:pPr>
        <w:numPr>
          <w:ilvl w:val="0"/>
          <w:numId w:val="134"/>
        </w:numPr>
        <w:spacing w:line="360" w:lineRule="auto"/>
      </w:pPr>
      <w:r>
        <w:rPr>
          <w:u w:val="single"/>
        </w:rPr>
        <w:lastRenderedPageBreak/>
        <w:t>Many Collateralized Assets</w:t>
      </w:r>
      <w:r>
        <w:t xml:space="preserve">: Will quickly flip through this, as Piterbarg (2012) spells out he details. </w:t>
      </w:r>
      <w:r>
        <w:rPr>
          <w:position w:val="-6"/>
        </w:rPr>
        <w:object w:dxaOrig="279" w:dyaOrig="279">
          <v:shape id="_x0000_i1678" type="#_x0000_t75" style="width:13.5pt;height:13.5pt" o:ole="">
            <v:imagedata r:id="rId1328" o:title=""/>
          </v:shape>
          <o:OLEObject Type="Embed" ProgID="Equation.3" ShapeID="_x0000_i1678" DrawAspect="Content" ObjectID="_1491862143" r:id="rId1329"/>
        </w:object>
      </w:r>
      <w:r>
        <w:t xml:space="preserve">-dimensional asset </w:t>
      </w:r>
      <w:r>
        <w:rPr>
          <w:position w:val="-6"/>
        </w:rPr>
        <w:object w:dxaOrig="240" w:dyaOrig="340">
          <v:shape id="_x0000_i1679" type="#_x0000_t75" style="width:13.5pt;height:22.5pt" o:ole="">
            <v:imagedata r:id="rId1330" o:title=""/>
          </v:shape>
          <o:OLEObject Type="Embed" ProgID="Equation.3" ShapeID="_x0000_i1679" DrawAspect="Content" ObjectID="_1491862144" r:id="rId1331"/>
        </w:object>
      </w:r>
      <w:r>
        <w:t xml:space="preserve"> possesses the real-world dynamics </w:t>
      </w:r>
      <w:r>
        <w:rPr>
          <w:position w:val="-10"/>
        </w:rPr>
        <w:object w:dxaOrig="3260" w:dyaOrig="380">
          <v:shape id="_x0000_i1680" type="#_x0000_t75" style="width:166.5pt;height:22.5pt" o:ole="">
            <v:imagedata r:id="rId1332" o:title=""/>
          </v:shape>
          <o:OLEObject Type="Embed" ProgID="Equation.3" ShapeID="_x0000_i1680" DrawAspect="Content" ObjectID="_1491862145" r:id="rId1333"/>
        </w:object>
      </w:r>
      <w:r>
        <w:t xml:space="preserve">. A linearly combined weight set </w:t>
      </w:r>
      <w:r>
        <w:rPr>
          <w:position w:val="-6"/>
        </w:rPr>
        <w:object w:dxaOrig="240" w:dyaOrig="279">
          <v:shape id="_x0000_i1681" type="#_x0000_t75" style="width:13.5pt;height:13.5pt" o:ole="">
            <v:imagedata r:id="rId1334" o:title=""/>
          </v:shape>
          <o:OLEObject Type="Embed" ProgID="Equation.3" ShapeID="_x0000_i1681" DrawAspect="Content" ObjectID="_1491862146" r:id="rId1335"/>
        </w:object>
      </w:r>
      <w:r>
        <w:t xml:space="preserve"> of the hedge portfolio satisfies the constraint </w:t>
      </w:r>
      <w:r>
        <w:rPr>
          <w:position w:val="-6"/>
        </w:rPr>
        <w:object w:dxaOrig="859" w:dyaOrig="320">
          <v:shape id="_x0000_i1682" type="#_x0000_t75" style="width:42pt;height:13.5pt" o:ole="">
            <v:imagedata r:id="rId1336" o:title=""/>
          </v:shape>
          <o:OLEObject Type="Embed" ProgID="Equation.3" ShapeID="_x0000_i1682" DrawAspect="Content" ObjectID="_1491862147" r:id="rId1337"/>
        </w:object>
      </w:r>
      <w:r>
        <w:t xml:space="preserve">. Using the collateral cash flow matching arguments presented above, we get </w:t>
      </w:r>
      <w:r>
        <w:rPr>
          <w:position w:val="-10"/>
        </w:rPr>
        <w:object w:dxaOrig="1860" w:dyaOrig="380">
          <v:shape id="_x0000_i1683" type="#_x0000_t75" style="width:94.5pt;height:22.5pt" o:ole="">
            <v:imagedata r:id="rId1338" o:title=""/>
          </v:shape>
          <o:OLEObject Type="Embed" ProgID="Equation.3" ShapeID="_x0000_i1683" DrawAspect="Content" ObjectID="_1491862148" r:id="rId1339"/>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684" type="#_x0000_t75" style="width:13.5pt;height:13.5pt" o:ole="">
            <v:imagedata r:id="rId1308" o:title=""/>
          </v:shape>
          <o:OLEObject Type="Embed" ProgID="Equation.3" ShapeID="_x0000_i1684" DrawAspect="Content" ObjectID="_1491862149" r:id="rId1340"/>
        </w:object>
      </w:r>
      <w:r>
        <w:t xml:space="preserve"> with the drift vector </w:t>
      </w:r>
      <w:r>
        <w:rPr>
          <w:position w:val="-6"/>
        </w:rPr>
        <w:object w:dxaOrig="200" w:dyaOrig="279">
          <v:shape id="_x0000_i1685" type="#_x0000_t75" style="width:7.5pt;height:13.5pt" o:ole="">
            <v:imagedata r:id="rId1341" o:title=""/>
          </v:shape>
          <o:OLEObject Type="Embed" ProgID="Equation.3" ShapeID="_x0000_i1685" DrawAspect="Content" ObjectID="_1491862150" r:id="rId1342"/>
        </w:object>
      </w:r>
      <w:r>
        <w:t xml:space="preserve">, one for each asset, such that an adjustment </w:t>
      </w:r>
      <w:r>
        <w:rPr>
          <w:position w:val="-6"/>
        </w:rPr>
        <w:object w:dxaOrig="240" w:dyaOrig="340">
          <v:shape id="_x0000_i1686" type="#_x0000_t75" style="width:13.5pt;height:22.5pt" o:ole="">
            <v:imagedata r:id="rId1343" o:title=""/>
          </v:shape>
          <o:OLEObject Type="Embed" ProgID="Equation.3" ShapeID="_x0000_i1686" DrawAspect="Content" ObjectID="_1491862151" r:id="rId1344"/>
        </w:object>
      </w:r>
      <w:r>
        <w:t xml:space="preserve"> can be made to the real world measure making it </w:t>
      </w:r>
      <w:r>
        <w:rPr>
          <w:position w:val="-10"/>
        </w:rPr>
        <w:object w:dxaOrig="3920" w:dyaOrig="380">
          <v:shape id="_x0000_i1687" type="#_x0000_t75" style="width:193.5pt;height:22.5pt" o:ole="">
            <v:imagedata r:id="rId1345" o:title=""/>
          </v:shape>
          <o:OLEObject Type="Embed" ProgID="Equation.3" ShapeID="_x0000_i1687" DrawAspect="Content" ObjectID="_1491862152" r:id="rId1346"/>
        </w:object>
      </w:r>
      <w:r>
        <w:t xml:space="preserve"> such that </w:t>
      </w:r>
      <w:r>
        <w:rPr>
          <w:position w:val="-6"/>
        </w:rPr>
        <w:object w:dxaOrig="1060" w:dyaOrig="340">
          <v:shape id="_x0000_i1688" type="#_x0000_t75" style="width:49.5pt;height:22.5pt" o:ole="">
            <v:imagedata r:id="rId1347" o:title=""/>
          </v:shape>
          <o:OLEObject Type="Embed" ProgID="Equation.3" ShapeID="_x0000_i1688" DrawAspect="Content" ObjectID="_1491862153" r:id="rId1348"/>
        </w:object>
      </w:r>
      <w:r>
        <w:t xml:space="preserve"> can become drift-less. Once again, in this new measure, the individual assets follow </w:t>
      </w:r>
      <w:r>
        <w:rPr>
          <w:position w:val="-46"/>
        </w:rPr>
        <w:object w:dxaOrig="2460" w:dyaOrig="1040">
          <v:shape id="_x0000_i1689" type="#_x0000_t75" style="width:121.5pt;height:49.5pt" o:ole="">
            <v:imagedata r:id="rId1322" o:title=""/>
          </v:shape>
          <o:OLEObject Type="Embed" ProgID="Equation.3" ShapeID="_x0000_i1689" DrawAspect="Content" ObjectID="_1491862154" r:id="rId1349"/>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690" type="#_x0000_t75" style="width:7.5pt;height:7.5pt" o:ole="">
            <v:imagedata r:id="rId1350" o:title=""/>
          </v:shape>
          <o:OLEObject Type="Embed" ProgID="Equation.3" ShapeID="_x0000_i1690" DrawAspect="Content" ObjectID="_1491862155" r:id="rId1351"/>
        </w:object>
      </w:r>
      <w:r>
        <w:t xml:space="preserve"> assets and a bond via </w:t>
      </w:r>
      <w:r>
        <w:rPr>
          <w:position w:val="-6"/>
        </w:rPr>
        <w:object w:dxaOrig="1140" w:dyaOrig="279">
          <v:shape id="_x0000_i1691" type="#_x0000_t75" style="width:58.5pt;height:13.5pt" o:ole="">
            <v:imagedata r:id="rId1352" o:title=""/>
          </v:shape>
          <o:OLEObject Type="Embed" ProgID="Equation.3" ShapeID="_x0000_i1691" DrawAspect="Content" ObjectID="_1491862156" r:id="rId1353"/>
        </w:object>
      </w:r>
      <w:r>
        <w:t xml:space="preserve"> undergoes the evolution through the self-financing formulation </w:t>
      </w:r>
      <w:r>
        <w:rPr>
          <w:position w:val="-6"/>
        </w:rPr>
        <w:object w:dxaOrig="1579" w:dyaOrig="279">
          <v:shape id="_x0000_i1692" type="#_x0000_t75" style="width:79.5pt;height:13.5pt" o:ole="">
            <v:imagedata r:id="rId1354" o:title=""/>
          </v:shape>
          <o:OLEObject Type="Embed" ProgID="Equation.3" ShapeID="_x0000_i1692" DrawAspect="Content" ObjectID="_1491862157" r:id="rId1355"/>
        </w:object>
      </w:r>
      <w:r>
        <w:t xml:space="preserve">. This is matched to the derivative change </w:t>
      </w:r>
      <w:r>
        <w:rPr>
          <w:position w:val="-32"/>
        </w:rPr>
        <w:object w:dxaOrig="3739" w:dyaOrig="760">
          <v:shape id="_x0000_i1693" type="#_x0000_t75" style="width:186pt;height:34.5pt" o:ole="">
            <v:imagedata r:id="rId1356" o:title=""/>
          </v:shape>
          <o:OLEObject Type="Embed" ProgID="Equation.3" ShapeID="_x0000_i1693" DrawAspect="Content" ObjectID="_1491862158" r:id="rId1357"/>
        </w:object>
      </w:r>
      <w:r>
        <w:t xml:space="preserve">. Equating the two, setting </w:t>
      </w:r>
      <w:r>
        <w:rPr>
          <w:position w:val="-24"/>
        </w:rPr>
        <w:object w:dxaOrig="780" w:dyaOrig="620">
          <v:shape id="_x0000_i1694" type="#_x0000_t75" style="width:34.5pt;height:30pt" o:ole="">
            <v:imagedata r:id="rId1358" o:title=""/>
          </v:shape>
          <o:OLEObject Type="Embed" ProgID="Equation.3" ShapeID="_x0000_i1694" DrawAspect="Content" ObjectID="_1491862159" r:id="rId1359"/>
        </w:object>
      </w:r>
      <w:r>
        <w:t xml:space="preserve"> to eliminate stochasticity, and noticing that </w:t>
      </w:r>
      <w:r>
        <w:rPr>
          <w:position w:val="-6"/>
        </w:rPr>
        <w:object w:dxaOrig="1080" w:dyaOrig="279">
          <v:shape id="_x0000_i1695" type="#_x0000_t75" style="width:49.5pt;height:13.5pt" o:ole="">
            <v:imagedata r:id="rId1360" o:title=""/>
          </v:shape>
          <o:OLEObject Type="Embed" ProgID="Equation.3" ShapeID="_x0000_i1695" DrawAspect="Content" ObjectID="_1491862160" r:id="rId1361"/>
        </w:object>
      </w:r>
      <w:r>
        <w:t xml:space="preserve">, we get </w:t>
      </w:r>
      <w:r>
        <w:rPr>
          <w:position w:val="-32"/>
        </w:rPr>
        <w:object w:dxaOrig="2620" w:dyaOrig="760">
          <v:shape id="_x0000_i1696" type="#_x0000_t75" style="width:129pt;height:34.5pt" o:ole="">
            <v:imagedata r:id="rId1362" o:title=""/>
          </v:shape>
          <o:OLEObject Type="Embed" ProgID="Equation.3" ShapeID="_x0000_i1696" DrawAspect="Content" ObjectID="_1491862161" r:id="rId1363"/>
        </w:object>
      </w:r>
      <w:r>
        <w:t xml:space="preserve">. Using </w:t>
      </w:r>
      <w:r>
        <w:rPr>
          <w:position w:val="-6"/>
        </w:rPr>
        <w:object w:dxaOrig="1140" w:dyaOrig="279">
          <v:shape id="_x0000_i1697" type="#_x0000_t75" style="width:58.5pt;height:13.5pt" o:ole="">
            <v:imagedata r:id="rId1352" o:title=""/>
          </v:shape>
          <o:OLEObject Type="Embed" ProgID="Equation.3" ShapeID="_x0000_i1697" DrawAspect="Content" ObjectID="_1491862162" r:id="rId1364"/>
        </w:object>
      </w:r>
      <w:r>
        <w:t xml:space="preserve">, this may be re-composed as the Black-Scholes PDE from </w:t>
      </w:r>
      <w:r>
        <w:rPr>
          <w:position w:val="-24"/>
        </w:rPr>
        <w:object w:dxaOrig="3180" w:dyaOrig="660">
          <v:shape id="_x0000_i1698" type="#_x0000_t75" style="width:157.5pt;height:37.5pt" o:ole="">
            <v:imagedata r:id="rId1365" o:title=""/>
          </v:shape>
          <o:OLEObject Type="Embed" ProgID="Equation.3" ShapeID="_x0000_i1698" DrawAspect="Content" ObjectID="_1491862163" r:id="rId1366"/>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lastRenderedPageBreak/>
        <w:t>Derivative Replication with Collateral Account</w:t>
      </w:r>
      <w:r>
        <w:t xml:space="preserve">: The replication strategy now involves the assets, the bank funding account, and the collateral account. </w:t>
      </w:r>
      <w:r>
        <w:rPr>
          <w:position w:val="-6"/>
        </w:rPr>
        <w:object w:dxaOrig="1540" w:dyaOrig="279">
          <v:shape id="_x0000_i1699" type="#_x0000_t75" style="width:79.5pt;height:13.5pt" o:ole="">
            <v:imagedata r:id="rId1367" o:title=""/>
          </v:shape>
          <o:OLEObject Type="Embed" ProgID="Equation.3" ShapeID="_x0000_i1699" DrawAspect="Content" ObjectID="_1491862164" r:id="rId1368"/>
        </w:object>
      </w:r>
      <w:r>
        <w:t xml:space="preserve"> where </w:t>
      </w:r>
      <w:r>
        <w:rPr>
          <w:position w:val="-6"/>
        </w:rPr>
        <w:object w:dxaOrig="200" w:dyaOrig="220">
          <v:shape id="_x0000_i1700" type="#_x0000_t75" style="width:7.5pt;height:7.5pt" o:ole="">
            <v:imagedata r:id="rId1369" o:title=""/>
          </v:shape>
          <o:OLEObject Type="Embed" ProgID="Equation.3" ShapeID="_x0000_i1700" DrawAspect="Content" ObjectID="_1491862165" r:id="rId1370"/>
        </w:object>
      </w:r>
      <w:r>
        <w:t xml:space="preserve"> and </w:t>
      </w:r>
      <w:r>
        <w:rPr>
          <w:position w:val="-4"/>
        </w:rPr>
        <w:object w:dxaOrig="240" w:dyaOrig="260">
          <v:shape id="_x0000_i1701" type="#_x0000_t75" style="width:13.5pt;height:13.5pt" o:ole="">
            <v:imagedata r:id="rId1371" o:title=""/>
          </v:shape>
          <o:OLEObject Type="Embed" ProgID="Equation.3" ShapeID="_x0000_i1701" DrawAspect="Content" ObjectID="_1491862166" r:id="rId1372"/>
        </w:object>
      </w:r>
      <w:r>
        <w:t xml:space="preserve"> are the number of assets and the bank funding notional account, respectively, and </w:t>
      </w:r>
      <w:r>
        <w:rPr>
          <w:position w:val="-6"/>
        </w:rPr>
        <w:object w:dxaOrig="240" w:dyaOrig="279">
          <v:shape id="_x0000_i1702" type="#_x0000_t75" style="width:13.5pt;height:13.5pt" o:ole="">
            <v:imagedata r:id="rId1373" o:title=""/>
          </v:shape>
          <o:OLEObject Type="Embed" ProgID="Equation.3" ShapeID="_x0000_i1702" DrawAspect="Content" ObjectID="_1491862167" r:id="rId1374"/>
        </w:object>
      </w:r>
      <w:r>
        <w:t xml:space="preserve"> is the collateral account. Under perfect collateralization </w:t>
      </w:r>
      <w:r>
        <w:rPr>
          <w:position w:val="-6"/>
        </w:rPr>
        <w:object w:dxaOrig="639" w:dyaOrig="279">
          <v:shape id="_x0000_i1703" type="#_x0000_t75" style="width:37.5pt;height:13.5pt" o:ole="">
            <v:imagedata r:id="rId1375" o:title=""/>
          </v:shape>
          <o:OLEObject Type="Embed" ProgID="Equation.3" ShapeID="_x0000_i1703" DrawAspect="Content" ObjectID="_1491862168" r:id="rId1376"/>
        </w:object>
      </w:r>
      <w:r>
        <w:t xml:space="preserve">. Further </w:t>
      </w:r>
      <w:r>
        <w:rPr>
          <w:position w:val="-12"/>
        </w:rPr>
        <w:object w:dxaOrig="1180" w:dyaOrig="360">
          <v:shape id="_x0000_i1704" type="#_x0000_t75" style="width:58.5pt;height:22.5pt" o:ole="">
            <v:imagedata r:id="rId1377" o:title=""/>
          </v:shape>
          <o:OLEObject Type="Embed" ProgID="Equation.3" ShapeID="_x0000_i1704" DrawAspect="Content" ObjectID="_1491862169" r:id="rId1378"/>
        </w:object>
      </w:r>
      <w:r>
        <w:t xml:space="preserve">, </w:t>
      </w:r>
      <w:r>
        <w:rPr>
          <w:position w:val="-14"/>
        </w:rPr>
        <w:object w:dxaOrig="1180" w:dyaOrig="380">
          <v:shape id="_x0000_i1705" type="#_x0000_t75" style="width:58.5pt;height:22.5pt" o:ole="">
            <v:imagedata r:id="rId1379" o:title=""/>
          </v:shape>
          <o:OLEObject Type="Embed" ProgID="Equation.3" ShapeID="_x0000_i1705" DrawAspect="Content" ObjectID="_1491862170" r:id="rId1380"/>
        </w:object>
      </w:r>
      <w:r>
        <w:t xml:space="preserve">, and </w:t>
      </w:r>
      <w:r>
        <w:rPr>
          <w:position w:val="-12"/>
        </w:rPr>
        <w:object w:dxaOrig="2180" w:dyaOrig="360">
          <v:shape id="_x0000_i1706" type="#_x0000_t75" style="width:109.5pt;height:22.5pt" o:ole="">
            <v:imagedata r:id="rId1381" o:title=""/>
          </v:shape>
          <o:OLEObject Type="Embed" ProgID="Equation.3" ShapeID="_x0000_i1706" DrawAspect="Content" ObjectID="_1491862171" r:id="rId1382"/>
        </w:object>
      </w:r>
      <w:r>
        <w:t>.</w:t>
      </w:r>
    </w:p>
    <w:p w:rsidR="005D4C85" w:rsidRDefault="005D4C85" w:rsidP="00E35FCB">
      <w:pPr>
        <w:numPr>
          <w:ilvl w:val="0"/>
          <w:numId w:val="126"/>
        </w:numPr>
        <w:spacing w:line="360" w:lineRule="auto"/>
      </w:pPr>
      <w:r>
        <w:rPr>
          <w:u w:val="single"/>
        </w:rPr>
        <w:t>Derivative Value Change</w:t>
      </w:r>
      <w:r>
        <w:t xml:space="preserve">: Applying the self-financing condition </w:t>
      </w:r>
      <w:r>
        <w:rPr>
          <w:position w:val="-6"/>
        </w:rPr>
        <w:object w:dxaOrig="2140" w:dyaOrig="279">
          <v:shape id="_x0000_i1707" type="#_x0000_t75" style="width:106.5pt;height:13.5pt" o:ole="">
            <v:imagedata r:id="rId1383" o:title=""/>
          </v:shape>
          <o:OLEObject Type="Embed" ProgID="Equation.3" ShapeID="_x0000_i1707" DrawAspect="Content" ObjectID="_1491862172" r:id="rId1384"/>
        </w:object>
      </w:r>
      <w:r>
        <w:t xml:space="preserve">. Using the perfect collateral condition we get </w:t>
      </w:r>
      <w:r>
        <w:rPr>
          <w:position w:val="-6"/>
        </w:rPr>
        <w:object w:dxaOrig="1520" w:dyaOrig="279">
          <v:shape id="_x0000_i1708" type="#_x0000_t75" style="width:79.5pt;height:13.5pt" o:ole="">
            <v:imagedata r:id="rId1385" o:title=""/>
          </v:shape>
          <o:OLEObject Type="Embed" ProgID="Equation.3" ShapeID="_x0000_i1708" DrawAspect="Content" ObjectID="_1491862173" r:id="rId1386"/>
        </w:object>
      </w:r>
      <w:r>
        <w:t xml:space="preserve"> </w:t>
      </w:r>
      <w:r>
        <w:rPr>
          <w:position w:val="-6"/>
        </w:rPr>
        <w:object w:dxaOrig="300" w:dyaOrig="240">
          <v:shape id="_x0000_i1709" type="#_x0000_t75" style="width:13.5pt;height:13.5pt" o:ole="">
            <v:imagedata r:id="rId1387" o:title=""/>
          </v:shape>
          <o:OLEObject Type="Embed" ProgID="Equation.3" ShapeID="_x0000_i1709" DrawAspect="Content" ObjectID="_1491862174" r:id="rId1388"/>
        </w:object>
      </w:r>
      <w:r>
        <w:t xml:space="preserve"> </w:t>
      </w:r>
      <w:r>
        <w:rPr>
          <w:position w:val="-6"/>
        </w:rPr>
        <w:object w:dxaOrig="880" w:dyaOrig="279">
          <v:shape id="_x0000_i1710" type="#_x0000_t75" style="width:42pt;height:13.5pt" o:ole="">
            <v:imagedata r:id="rId1389" o:title=""/>
          </v:shape>
          <o:OLEObject Type="Embed" ProgID="Equation.3" ShapeID="_x0000_i1710" DrawAspect="Content" ObjectID="_1491862175" r:id="rId1390"/>
        </w:object>
      </w:r>
      <w:r>
        <w:t xml:space="preserve">. Thus </w:t>
      </w:r>
      <w:r>
        <w:rPr>
          <w:position w:val="-14"/>
        </w:rPr>
        <w:object w:dxaOrig="2580" w:dyaOrig="380">
          <v:shape id="_x0000_i1711" type="#_x0000_t75" style="width:130.5pt;height:22.5pt" o:ole="">
            <v:imagedata r:id="rId1391" o:title=""/>
          </v:shape>
          <o:OLEObject Type="Embed" ProgID="Equation.3" ShapeID="_x0000_i1711" DrawAspect="Content" ObjectID="_1491862176" r:id="rId1392"/>
        </w:object>
      </w:r>
      <w:r>
        <w:t xml:space="preserve"> </w:t>
      </w:r>
      <w:r>
        <w:rPr>
          <w:position w:val="-6"/>
        </w:rPr>
        <w:object w:dxaOrig="300" w:dyaOrig="240">
          <v:shape id="_x0000_i1712" type="#_x0000_t75" style="width:13.5pt;height:13.5pt" o:ole="">
            <v:imagedata r:id="rId1387" o:title=""/>
          </v:shape>
          <o:OLEObject Type="Embed" ProgID="Equation.3" ShapeID="_x0000_i1712" DrawAspect="Content" ObjectID="_1491862177" r:id="rId1393"/>
        </w:object>
      </w:r>
      <w:r>
        <w:t xml:space="preserve"> </w:t>
      </w:r>
      <w:r>
        <w:rPr>
          <w:position w:val="-14"/>
        </w:rPr>
        <w:object w:dxaOrig="2680" w:dyaOrig="380">
          <v:shape id="_x0000_i1713" type="#_x0000_t75" style="width:136.5pt;height:22.5pt" o:ole="">
            <v:imagedata r:id="rId1394" o:title=""/>
          </v:shape>
          <o:OLEObject Type="Embed" ProgID="Equation.3" ShapeID="_x0000_i1713" DrawAspect="Content" ObjectID="_1491862178" r:id="rId1395"/>
        </w:object>
      </w:r>
      <w:r>
        <w:t xml:space="preserve">. The quantity </w:t>
      </w:r>
      <w:r>
        <w:rPr>
          <w:position w:val="-14"/>
        </w:rPr>
        <w:object w:dxaOrig="2460" w:dyaOrig="380">
          <v:shape id="_x0000_i1714" type="#_x0000_t75" style="width:121.5pt;height:22.5pt" o:ole="">
            <v:imagedata r:id="rId1396" o:title=""/>
          </v:shape>
          <o:OLEObject Type="Embed" ProgID="Equation.3" ShapeID="_x0000_i1714" DrawAspect="Content" ObjectID="_1491862179" r:id="rId1397"/>
        </w:object>
      </w:r>
      <w:r>
        <w:t xml:space="preserve"> is referred to as the cash account.</w:t>
      </w:r>
    </w:p>
    <w:p w:rsidR="005D4C85" w:rsidRDefault="005D4C85" w:rsidP="00E35FCB">
      <w:pPr>
        <w:numPr>
          <w:ilvl w:val="0"/>
          <w:numId w:val="126"/>
        </w:numPr>
        <w:spacing w:line="360" w:lineRule="auto"/>
      </w:pPr>
      <w:r>
        <w:rPr>
          <w:u w:val="single"/>
        </w:rPr>
        <w:t>The Collateralization PDE</w:t>
      </w:r>
      <w:r>
        <w:t xml:space="preserve">: </w:t>
      </w:r>
      <w:r>
        <w:rPr>
          <w:position w:val="-32"/>
        </w:rPr>
        <w:object w:dxaOrig="6020" w:dyaOrig="760">
          <v:shape id="_x0000_i1715" type="#_x0000_t75" style="width:301.5pt;height:34.5pt" o:ole="">
            <v:imagedata r:id="rId1398" o:title=""/>
          </v:shape>
          <o:OLEObject Type="Embed" ProgID="Equation.3" ShapeID="_x0000_i1715" DrawAspect="Content" ObjectID="_1491862180" r:id="rId1399"/>
        </w:object>
      </w:r>
      <w:r>
        <w:t xml:space="preserve">. Setting </w:t>
      </w:r>
      <w:r>
        <w:rPr>
          <w:position w:val="-24"/>
        </w:rPr>
        <w:object w:dxaOrig="780" w:dyaOrig="620">
          <v:shape id="_x0000_i1716" type="#_x0000_t75" style="width:34.5pt;height:30pt" o:ole="">
            <v:imagedata r:id="rId1400" o:title=""/>
          </v:shape>
          <o:OLEObject Type="Embed" ProgID="Equation.3" ShapeID="_x0000_i1716" DrawAspect="Content" ObjectID="_1491862181" r:id="rId1401"/>
        </w:object>
      </w:r>
      <w:r>
        <w:t xml:space="preserve">, we get </w:t>
      </w:r>
      <w:r>
        <w:rPr>
          <w:position w:val="-24"/>
        </w:rPr>
        <w:object w:dxaOrig="3340" w:dyaOrig="660">
          <v:shape id="_x0000_i1717" type="#_x0000_t75" style="width:166.5pt;height:37.5pt" o:ole="">
            <v:imagedata r:id="rId1402" o:title=""/>
          </v:shape>
          <o:OLEObject Type="Embed" ProgID="Equation.3" ShapeID="_x0000_i1717" DrawAspect="Content" ObjectID="_1491862182" r:id="rId1403"/>
        </w:object>
      </w:r>
      <w:r>
        <w:t xml:space="preserve">. Re-casting using the appropriate measure terminology, we get </w:t>
      </w:r>
      <w:r>
        <w:rPr>
          <w:position w:val="-12"/>
        </w:rPr>
        <w:object w:dxaOrig="2920" w:dyaOrig="440">
          <v:shape id="_x0000_i1718" type="#_x0000_t75" style="width:2in;height:22.5pt" o:ole="">
            <v:imagedata r:id="rId1404" o:title=""/>
          </v:shape>
          <o:OLEObject Type="Embed" ProgID="Equation.3" ShapeID="_x0000_i1718" DrawAspect="Content" ObjectID="_1491862183" r:id="rId1405"/>
        </w:object>
      </w:r>
      <w:r>
        <w:t xml:space="preserve"> where </w:t>
      </w:r>
      <w:r>
        <w:rPr>
          <w:position w:val="-12"/>
        </w:rPr>
        <w:object w:dxaOrig="1840" w:dyaOrig="680">
          <v:shape id="_x0000_i1719" type="#_x0000_t75" style="width:94.5pt;height:37.5pt" o:ole="">
            <v:imagedata r:id="rId1406" o:title=""/>
          </v:shape>
          <o:OLEObject Type="Embed" ProgID="Equation.3" ShapeID="_x0000_i1719" DrawAspect="Content" ObjectID="_1491862184" r:id="rId1407"/>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w:t>
      </w:r>
      <w:r>
        <w:lastRenderedPageBreak/>
        <w:t xml:space="preserve">currency is </w:t>
      </w:r>
      <w:r>
        <w:rPr>
          <w:position w:val="-14"/>
        </w:rPr>
        <w:object w:dxaOrig="660" w:dyaOrig="380">
          <v:shape id="_x0000_i1720" type="#_x0000_t75" style="width:37.5pt;height:22.5pt" o:ole="">
            <v:imagedata r:id="rId1408" o:title=""/>
          </v:shape>
          <o:OLEObject Type="Embed" ProgID="Equation.3" ShapeID="_x0000_i1720" DrawAspect="Content" ObjectID="_1491862185" r:id="rId1409"/>
        </w:object>
      </w:r>
      <w:r>
        <w:t xml:space="preserve">. If </w:t>
      </w:r>
      <w:r>
        <w:rPr>
          <w:position w:val="-10"/>
        </w:rPr>
        <w:object w:dxaOrig="499" w:dyaOrig="340">
          <v:shape id="_x0000_i1721" type="#_x0000_t75" style="width:30pt;height:22.5pt" o:ole="">
            <v:imagedata r:id="rId1410" o:title=""/>
          </v:shape>
          <o:OLEObject Type="Embed" ProgID="Equation.3" ShapeID="_x0000_i1721" DrawAspect="Content" ObjectID="_1491862186" r:id="rId1411"/>
        </w:object>
      </w:r>
      <w:r>
        <w:t xml:space="preserve"> is the forex rate (i.e., the number of domestic units per foreign unit), the collateral account cash flow growth is </w:t>
      </w:r>
      <w:r>
        <w:rPr>
          <w:position w:val="-14"/>
        </w:rPr>
        <w:object w:dxaOrig="4099" w:dyaOrig="380">
          <v:shape id="_x0000_i1722" type="#_x0000_t75" style="width:201pt;height:22.5pt" o:ole="">
            <v:imagedata r:id="rId1412" o:title=""/>
          </v:shape>
          <o:OLEObject Type="Embed" ProgID="Equation.3" ShapeID="_x0000_i1722" DrawAspect="Content" ObjectID="_1491862187" r:id="rId1413"/>
        </w:object>
      </w:r>
      <w:r>
        <w:t xml:space="preserve"> where </w:t>
      </w:r>
      <w:r>
        <w:rPr>
          <w:position w:val="-12"/>
        </w:rPr>
        <w:object w:dxaOrig="499" w:dyaOrig="360">
          <v:shape id="_x0000_i1723" type="#_x0000_t75" style="width:30pt;height:22.5pt" o:ole="">
            <v:imagedata r:id="rId1414" o:title=""/>
          </v:shape>
          <o:OLEObject Type="Embed" ProgID="Equation.3" ShapeID="_x0000_i1723" DrawAspect="Content" ObjectID="_1491862188" r:id="rId1415"/>
        </w:object>
      </w:r>
      <w:r>
        <w:t xml:space="preserve"> is the domestic collateral rate.</w:t>
      </w:r>
    </w:p>
    <w:p w:rsidR="005D4C85" w:rsidRDefault="005D4C85" w:rsidP="003C208F">
      <w:pPr>
        <w:pStyle w:val="ListParagraph"/>
        <w:numPr>
          <w:ilvl w:val="0"/>
          <w:numId w:val="131"/>
        </w:numPr>
        <w:spacing w:line="360" w:lineRule="auto"/>
      </w:pPr>
      <w:r w:rsidRPr="003C208F">
        <w:rPr>
          <w:u w:val="single"/>
        </w:rPr>
        <w:t>Collateralization of the FX</w:t>
      </w:r>
      <w:r>
        <w:t xml:space="preserve">: If </w:t>
      </w:r>
      <w:r>
        <w:rPr>
          <w:position w:val="-14"/>
        </w:rPr>
        <w:object w:dxaOrig="620" w:dyaOrig="380">
          <v:shape id="_x0000_i1724" type="#_x0000_t75" style="width:30pt;height:22.5pt" o:ole="">
            <v:imagedata r:id="rId1416" o:title=""/>
          </v:shape>
          <o:OLEObject Type="Embed" ProgID="Equation.3" ShapeID="_x0000_i1724" DrawAspect="Content" ObjectID="_1491862189" r:id="rId1417"/>
        </w:object>
      </w:r>
      <w:r>
        <w:t xml:space="preserve"> is the rate agreed on a domestic loan collateralized by foreign collateral, then the FX collateral account cash flow growth is: </w:t>
      </w:r>
      <w:r>
        <w:rPr>
          <w:position w:val="-14"/>
        </w:rPr>
        <w:object w:dxaOrig="2960" w:dyaOrig="380">
          <v:shape id="_x0000_i1725" type="#_x0000_t75" style="width:2in;height:22.5pt" o:ole="">
            <v:imagedata r:id="rId1418" o:title=""/>
          </v:shape>
          <o:OLEObject Type="Embed" ProgID="Equation.3" ShapeID="_x0000_i1725" DrawAspect="Content" ObjectID="_1491862190" r:id="rId1419"/>
        </w:object>
      </w:r>
      <w:r>
        <w:t xml:space="preserve">. The contention by Piterbarg (2012) is that there is no relation between the collateralization rates </w:t>
      </w:r>
      <w:r>
        <w:rPr>
          <w:position w:val="-14"/>
        </w:rPr>
        <w:object w:dxaOrig="620" w:dyaOrig="380">
          <v:shape id="_x0000_i1726" type="#_x0000_t75" style="width:30pt;height:22.5pt" o:ole="">
            <v:imagedata r:id="rId1416" o:title=""/>
          </v:shape>
          <o:OLEObject Type="Embed" ProgID="Equation.3" ShapeID="_x0000_i1726" DrawAspect="Content" ObjectID="_1491862191" r:id="rId1420"/>
        </w:object>
      </w:r>
      <w:r>
        <w:t xml:space="preserve">, </w:t>
      </w:r>
      <w:r>
        <w:rPr>
          <w:position w:val="-12"/>
        </w:rPr>
        <w:object w:dxaOrig="499" w:dyaOrig="360">
          <v:shape id="_x0000_i1727" type="#_x0000_t75" style="width:30pt;height:22.5pt" o:ole="">
            <v:imagedata r:id="rId1414" o:title=""/>
          </v:shape>
          <o:OLEObject Type="Embed" ProgID="Equation.3" ShapeID="_x0000_i1727" DrawAspect="Content" ObjectID="_1491862192" r:id="rId1421"/>
        </w:object>
      </w:r>
      <w:r>
        <w:t xml:space="preserve">, and </w:t>
      </w:r>
      <w:r>
        <w:rPr>
          <w:position w:val="-14"/>
        </w:rPr>
        <w:object w:dxaOrig="520" w:dyaOrig="380">
          <v:shape id="_x0000_i1728" type="#_x0000_t75" style="width:30pt;height:22.5pt" o:ole="">
            <v:imagedata r:id="rId1422" o:title=""/>
          </v:shape>
          <o:OLEObject Type="Embed" ProgID="Equation.3" ShapeID="_x0000_i1728" DrawAspect="Content" ObjectID="_1491862193" r:id="rId1423"/>
        </w:object>
      </w:r>
      <w:r>
        <w:t>.</w:t>
      </w:r>
    </w:p>
    <w:p w:rsidR="005D4C85" w:rsidRDefault="005D4C85" w:rsidP="003C208F">
      <w:pPr>
        <w:numPr>
          <w:ilvl w:val="0"/>
          <w:numId w:val="131"/>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729" type="#_x0000_t75" style="width:174pt;height:109.5pt" o:ole="">
            <v:imagedata r:id="rId1424" o:title=""/>
          </v:shape>
          <o:OLEObject Type="Embed" ProgID="Equation.3" ShapeID="_x0000_i1729" DrawAspect="Content" ObjectID="_1491862194" r:id="rId1425"/>
        </w:object>
      </w:r>
      <w:r>
        <w:t xml:space="preserve">. Thus, under the domestic collateralization risk-neutral measure </w:t>
      </w:r>
      <w:r>
        <w:rPr>
          <w:position w:val="-12"/>
        </w:rPr>
        <w:object w:dxaOrig="320" w:dyaOrig="360">
          <v:shape id="_x0000_i1730" type="#_x0000_t75" style="width:13.5pt;height:22.5pt" o:ole="">
            <v:imagedata r:id="rId1426" o:title=""/>
          </v:shape>
          <o:OLEObject Type="Embed" ProgID="Equation.3" ShapeID="_x0000_i1730" DrawAspect="Content" ObjectID="_1491862195" r:id="rId1427"/>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731" type="#_x0000_t75" style="width:136.5pt;height:49.5pt" o:ole="">
            <v:imagedata r:id="rId1428" o:title=""/>
          </v:shape>
          <o:OLEObject Type="Embed" ProgID="Equation.3" ShapeID="_x0000_i1731" DrawAspect="Content" ObjectID="_1491862196" r:id="rId1429"/>
        </w:object>
      </w:r>
    </w:p>
    <w:p w:rsidR="005D4C85" w:rsidRDefault="005D4C85" w:rsidP="00E35FCB">
      <w:pPr>
        <w:numPr>
          <w:ilvl w:val="0"/>
          <w:numId w:val="124"/>
        </w:numPr>
        <w:spacing w:line="360" w:lineRule="auto"/>
      </w:pPr>
      <w:r>
        <w:rPr>
          <w:position w:val="-46"/>
        </w:rPr>
        <w:object w:dxaOrig="2540" w:dyaOrig="1040">
          <v:shape id="_x0000_i1732" type="#_x0000_t75" style="width:123pt;height:49.5pt" o:ole="">
            <v:imagedata r:id="rId1430" o:title=""/>
          </v:shape>
          <o:OLEObject Type="Embed" ProgID="Equation.3" ShapeID="_x0000_i1732" DrawAspect="Content" ObjectID="_1491862197" r:id="rId1431"/>
        </w:object>
      </w:r>
    </w:p>
    <w:p w:rsidR="005D4C85" w:rsidRDefault="005D4C85" w:rsidP="00E35FCB">
      <w:pPr>
        <w:numPr>
          <w:ilvl w:val="0"/>
          <w:numId w:val="124"/>
        </w:numPr>
        <w:spacing w:line="360" w:lineRule="auto"/>
      </w:pPr>
      <w:r>
        <w:rPr>
          <w:position w:val="-46"/>
        </w:rPr>
        <w:object w:dxaOrig="3519" w:dyaOrig="1040">
          <v:shape id="_x0000_i1733" type="#_x0000_t75" style="width:178.5pt;height:49.5pt" o:ole="">
            <v:imagedata r:id="rId1432" o:title=""/>
          </v:shape>
          <o:OLEObject Type="Embed" ProgID="Equation.3" ShapeID="_x0000_i1733" DrawAspect="Content" ObjectID="_1491862198" r:id="rId1433"/>
        </w:object>
      </w:r>
    </w:p>
    <w:p w:rsidR="005D4C85" w:rsidRDefault="005D4C85" w:rsidP="003C208F">
      <w:pPr>
        <w:numPr>
          <w:ilvl w:val="0"/>
          <w:numId w:val="131"/>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734" type="#_x0000_t75" style="width:178.5pt;height:109.5pt" o:ole="">
            <v:imagedata r:id="rId1434" o:title=""/>
          </v:shape>
          <o:OLEObject Type="Embed" ProgID="Equation.3" ShapeID="_x0000_i1734" DrawAspect="Content" ObjectID="_1491862199" r:id="rId1435"/>
        </w:object>
      </w:r>
      <w:r>
        <w:t xml:space="preserve">. Thus, under the foreign collateralization risk-neutral measure </w:t>
      </w:r>
      <w:r>
        <w:rPr>
          <w:position w:val="-14"/>
        </w:rPr>
        <w:object w:dxaOrig="340" w:dyaOrig="380">
          <v:shape id="_x0000_i1735" type="#_x0000_t75" style="width:22.5pt;height:22.5pt" o:ole="">
            <v:imagedata r:id="rId1436" o:title=""/>
          </v:shape>
          <o:OLEObject Type="Embed" ProgID="Equation.3" ShapeID="_x0000_i1735" DrawAspect="Content" ObjectID="_1491862200" r:id="rId1437"/>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736" type="#_x0000_t75" style="width:136.5pt;height:49.5pt" o:ole="">
            <v:imagedata r:id="rId1438" o:title=""/>
          </v:shape>
          <o:OLEObject Type="Embed" ProgID="Equation.3" ShapeID="_x0000_i1736" DrawAspect="Content" ObjectID="_1491862201" r:id="rId1439"/>
        </w:object>
      </w:r>
    </w:p>
    <w:p w:rsidR="005D4C85" w:rsidRDefault="005D4C85" w:rsidP="00E35FCB">
      <w:pPr>
        <w:numPr>
          <w:ilvl w:val="0"/>
          <w:numId w:val="124"/>
        </w:numPr>
        <w:spacing w:line="360" w:lineRule="auto"/>
      </w:pPr>
      <w:r>
        <w:rPr>
          <w:position w:val="-46"/>
        </w:rPr>
        <w:object w:dxaOrig="2580" w:dyaOrig="1040">
          <v:shape id="_x0000_i1737" type="#_x0000_t75" style="width:130.5pt;height:49.5pt" o:ole="">
            <v:imagedata r:id="rId1440" o:title=""/>
          </v:shape>
          <o:OLEObject Type="Embed" ProgID="Equation.3" ShapeID="_x0000_i1737" DrawAspect="Content" ObjectID="_1491862202" r:id="rId1441"/>
        </w:object>
      </w:r>
    </w:p>
    <w:p w:rsidR="005D4C85" w:rsidRDefault="005D4C85" w:rsidP="00E35FCB">
      <w:pPr>
        <w:numPr>
          <w:ilvl w:val="0"/>
          <w:numId w:val="124"/>
        </w:numPr>
        <w:spacing w:line="360" w:lineRule="auto"/>
      </w:pPr>
      <w:r>
        <w:rPr>
          <w:position w:val="-46"/>
        </w:rPr>
        <w:object w:dxaOrig="3560" w:dyaOrig="1040">
          <v:shape id="_x0000_i1738" type="#_x0000_t75" style="width:178.5pt;height:49.5pt" o:ole="">
            <v:imagedata r:id="rId1442" o:title=""/>
          </v:shape>
          <o:OLEObject Type="Embed" ProgID="Equation.3" ShapeID="_x0000_i1738" DrawAspect="Content" ObjectID="_1491862203" r:id="rId1443"/>
        </w:object>
      </w:r>
    </w:p>
    <w:p w:rsidR="005D4C85" w:rsidRDefault="005D4C85" w:rsidP="003C208F">
      <w:pPr>
        <w:numPr>
          <w:ilvl w:val="0"/>
          <w:numId w:val="131"/>
        </w:numPr>
        <w:spacing w:line="360" w:lineRule="auto"/>
      </w:pPr>
      <w:r>
        <w:rPr>
          <w:position w:val="-14"/>
          <w:u w:val="single"/>
        </w:rPr>
        <w:object w:dxaOrig="920" w:dyaOrig="380">
          <v:shape id="_x0000_i1739" type="#_x0000_t75" style="width:42pt;height:22.5pt" o:ole="">
            <v:imagedata r:id="rId1444" o:title=""/>
          </v:shape>
          <o:OLEObject Type="Embed" ProgID="Equation.3" ShapeID="_x0000_i1739" DrawAspect="Content" ObjectID="_1491862204" r:id="rId1445"/>
        </w:object>
      </w:r>
      <w:r>
        <w:rPr>
          <w:u w:val="single"/>
        </w:rPr>
        <w:t xml:space="preserve"> and </w:t>
      </w:r>
      <w:r>
        <w:rPr>
          <w:position w:val="-14"/>
          <w:u w:val="single"/>
        </w:rPr>
        <w:object w:dxaOrig="920" w:dyaOrig="380">
          <v:shape id="_x0000_i1740" type="#_x0000_t75" style="width:42pt;height:22.5pt" o:ole="">
            <v:imagedata r:id="rId1446" o:title=""/>
          </v:shape>
          <o:OLEObject Type="Embed" ProgID="Equation.3" ShapeID="_x0000_i1740" DrawAspect="Content" ObjectID="_1491862205" r:id="rId1447"/>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3C208F">
      <w:pPr>
        <w:numPr>
          <w:ilvl w:val="0"/>
          <w:numId w:val="131"/>
        </w:numPr>
        <w:spacing w:line="360" w:lineRule="auto"/>
      </w:pPr>
      <w:r>
        <w:rPr>
          <w:u w:val="single"/>
        </w:rPr>
        <w:t>“Implied” Cross Currency Risk Free Rate</w:t>
      </w:r>
      <w:r>
        <w:t xml:space="preserve">: The measure change from </w:t>
      </w:r>
      <w:r>
        <w:rPr>
          <w:position w:val="-12"/>
        </w:rPr>
        <w:object w:dxaOrig="320" w:dyaOrig="360">
          <v:shape id="_x0000_i1741" type="#_x0000_t75" style="width:13.5pt;height:22.5pt" o:ole="">
            <v:imagedata r:id="rId1448" o:title=""/>
          </v:shape>
          <o:OLEObject Type="Embed" ProgID="Equation.3" ShapeID="_x0000_i1741" DrawAspect="Content" ObjectID="_1491862206" r:id="rId1449"/>
        </w:object>
      </w:r>
      <w:r>
        <w:t xml:space="preserve">to </w:t>
      </w:r>
      <w:r>
        <w:rPr>
          <w:position w:val="-14"/>
        </w:rPr>
        <w:object w:dxaOrig="340" w:dyaOrig="380">
          <v:shape id="_x0000_i1742" type="#_x0000_t75" style="width:22.5pt;height:22.5pt" o:ole="">
            <v:imagedata r:id="rId1450" o:title=""/>
          </v:shape>
          <o:OLEObject Type="Embed" ProgID="Equation.3" ShapeID="_x0000_i1742" DrawAspect="Content" ObjectID="_1491862207" r:id="rId1451"/>
        </w:object>
      </w:r>
      <w:r>
        <w:t xml:space="preserve"> under the </w:t>
      </w:r>
      <w:r>
        <w:rPr>
          <w:position w:val="-12"/>
        </w:rPr>
        <w:object w:dxaOrig="320" w:dyaOrig="360">
          <v:shape id="_x0000_i1743" type="#_x0000_t75" style="width:13.5pt;height:22.5pt" o:ole="">
            <v:imagedata r:id="rId1452" o:title=""/>
          </v:shape>
          <o:OLEObject Type="Embed" ProgID="Equation.3" ShapeID="_x0000_i1743" DrawAspect="Content" ObjectID="_1491862208" r:id="rId1453"/>
        </w:object>
      </w:r>
      <w:r>
        <w:t xml:space="preserve"> measure is captured by the </w:t>
      </w:r>
      <w:r>
        <w:rPr>
          <w:position w:val="-12"/>
        </w:rPr>
        <w:object w:dxaOrig="320" w:dyaOrig="360">
          <v:shape id="_x0000_i1744" type="#_x0000_t75" style="width:13.5pt;height:22.5pt" o:ole="">
            <v:imagedata r:id="rId1452" o:title=""/>
          </v:shape>
          <o:OLEObject Type="Embed" ProgID="Equation.3" ShapeID="_x0000_i1744" DrawAspect="Content" ObjectID="_1491862209" r:id="rId1454"/>
        </w:object>
      </w:r>
      <w:r>
        <w:t xml:space="preserve"> martingale </w:t>
      </w:r>
      <w:r>
        <w:rPr>
          <w:position w:val="-30"/>
        </w:rPr>
        <w:object w:dxaOrig="2860" w:dyaOrig="859">
          <v:shape id="_x0000_i1745" type="#_x0000_t75" style="width:2in;height:42pt" o:ole="">
            <v:imagedata r:id="rId1455" o:title=""/>
          </v:shape>
          <o:OLEObject Type="Embed" ProgID="Equation.3" ShapeID="_x0000_i1745" DrawAspect="Content" ObjectID="_1491862210" r:id="rId1456"/>
        </w:object>
      </w:r>
      <w:r>
        <w:t xml:space="preserve">. Thus, the corresponding growth rate </w:t>
      </w:r>
      <w:r>
        <w:rPr>
          <w:position w:val="-14"/>
        </w:rPr>
        <w:object w:dxaOrig="620" w:dyaOrig="380">
          <v:shape id="_x0000_i1746" type="#_x0000_t75" style="width:30pt;height:22.5pt" o:ole="">
            <v:imagedata r:id="rId1457" o:title=""/>
          </v:shape>
          <o:OLEObject Type="Embed" ProgID="Equation.3" ShapeID="_x0000_i1746" DrawAspect="Content" ObjectID="_1491862211" r:id="rId1458"/>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3C208F">
      <w:pPr>
        <w:numPr>
          <w:ilvl w:val="0"/>
          <w:numId w:val="131"/>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747" type="#_x0000_t75" style="width:49.5pt;height:22.5pt" o:ole="">
            <v:imagedata r:id="rId1459" o:title=""/>
          </v:shape>
          <o:OLEObject Type="Embed" ProgID="Equation.3" ShapeID="_x0000_i1747" DrawAspect="Content" ObjectID="_1491862212" r:id="rId1460"/>
        </w:object>
      </w:r>
      <w:r>
        <w:t xml:space="preserve"> in the domestic currency, and is collateralized using the domestic collateral. Thus </w:t>
      </w:r>
      <w:r>
        <w:rPr>
          <w:position w:val="-14"/>
        </w:rPr>
        <w:object w:dxaOrig="4340" w:dyaOrig="420">
          <v:shape id="_x0000_i1748" type="#_x0000_t75" style="width:3in;height:22.5pt" o:ole="">
            <v:imagedata r:id="rId1461" o:title=""/>
          </v:shape>
          <o:OLEObject Type="Embed" ProgID="Equation.3" ShapeID="_x0000_i1748" DrawAspect="Content" ObjectID="_1491862213" r:id="rId1462"/>
        </w:object>
      </w:r>
      <w:r>
        <w:t xml:space="preserve">. Therefore, the par strike </w:t>
      </w:r>
      <w:r>
        <w:rPr>
          <w:position w:val="-4"/>
        </w:rPr>
        <w:object w:dxaOrig="260" w:dyaOrig="260">
          <v:shape id="_x0000_i1749" type="#_x0000_t75" style="width:13.5pt;height:13.5pt" o:ole="">
            <v:imagedata r:id="rId1463" o:title=""/>
          </v:shape>
          <o:OLEObject Type="Embed" ProgID="Equation.3" ShapeID="_x0000_i1749" DrawAspect="Content" ObjectID="_1491862214" r:id="rId1464"/>
        </w:object>
      </w:r>
      <w:r>
        <w:t xml:space="preserve">for this contract is </w:t>
      </w:r>
      <w:r>
        <w:rPr>
          <w:position w:val="-32"/>
        </w:rPr>
        <w:object w:dxaOrig="1820" w:dyaOrig="720">
          <v:shape id="_x0000_i1750" type="#_x0000_t75" style="width:94.5pt;height:37.5pt" o:ole="">
            <v:imagedata r:id="rId1465" o:title=""/>
          </v:shape>
          <o:OLEObject Type="Embed" ProgID="Equation.3" ShapeID="_x0000_i1750" DrawAspect="Content" ObjectID="_1491862215" r:id="rId1466"/>
        </w:object>
      </w:r>
      <w:r>
        <w:t>.</w:t>
      </w:r>
    </w:p>
    <w:p w:rsidR="005D4C85" w:rsidRDefault="005D4C85" w:rsidP="003C208F">
      <w:pPr>
        <w:numPr>
          <w:ilvl w:val="0"/>
          <w:numId w:val="131"/>
        </w:numPr>
        <w:spacing w:line="360" w:lineRule="auto"/>
      </w:pPr>
      <w:r>
        <w:rPr>
          <w:u w:val="single"/>
        </w:rPr>
        <w:t>Forward Forex Contract Collateralized with Foreign Collateral</w:t>
      </w:r>
      <w:r>
        <w:t xml:space="preserve">: This contract pays </w:t>
      </w:r>
      <w:r>
        <w:rPr>
          <w:position w:val="-28"/>
        </w:rPr>
        <w:object w:dxaOrig="920" w:dyaOrig="660">
          <v:shape id="_x0000_i1751" type="#_x0000_t75" style="width:42pt;height:37.5pt" o:ole="">
            <v:imagedata r:id="rId1467" o:title=""/>
          </v:shape>
          <o:OLEObject Type="Embed" ProgID="Equation.3" ShapeID="_x0000_i1751" DrawAspect="Content" ObjectID="_1491862216" r:id="rId1468"/>
        </w:object>
      </w:r>
      <w:r>
        <w:t xml:space="preserve"> in the foreign currency, and is collateralized using the foreign collateral. Thus </w:t>
      </w:r>
      <w:r>
        <w:rPr>
          <w:position w:val="-30"/>
        </w:rPr>
        <w:object w:dxaOrig="3940" w:dyaOrig="720">
          <v:shape id="_x0000_i1752" type="#_x0000_t75" style="width:193.5pt;height:37.5pt" o:ole="">
            <v:imagedata r:id="rId1469" o:title=""/>
          </v:shape>
          <o:OLEObject Type="Embed" ProgID="Equation.3" ShapeID="_x0000_i1752" DrawAspect="Content" ObjectID="_1491862217" r:id="rId1470"/>
        </w:object>
      </w:r>
      <w:r>
        <w:t xml:space="preserve">. Therefore, the par strike </w:t>
      </w:r>
      <w:r>
        <w:rPr>
          <w:position w:val="-4"/>
        </w:rPr>
        <w:object w:dxaOrig="260" w:dyaOrig="260">
          <v:shape id="_x0000_i1753" type="#_x0000_t75" style="width:13.5pt;height:13.5pt" o:ole="">
            <v:imagedata r:id="rId1463" o:title=""/>
          </v:shape>
          <o:OLEObject Type="Embed" ProgID="Equation.3" ShapeID="_x0000_i1753" DrawAspect="Content" ObjectID="_1491862218" r:id="rId1471"/>
        </w:object>
      </w:r>
      <w:r>
        <w:t xml:space="preserve">for this contract is </w:t>
      </w:r>
      <w:r>
        <w:rPr>
          <w:position w:val="-32"/>
        </w:rPr>
        <w:object w:dxaOrig="1900" w:dyaOrig="720">
          <v:shape id="_x0000_i1754" type="#_x0000_t75" style="width:94.5pt;height:37.5pt" o:ole="">
            <v:imagedata r:id="rId1472" o:title=""/>
          </v:shape>
          <o:OLEObject Type="Embed" ProgID="Equation.3" ShapeID="_x0000_i1754" DrawAspect="Content" ObjectID="_1491862219" r:id="rId1473"/>
        </w:object>
      </w:r>
      <w:r>
        <w:t>.</w:t>
      </w:r>
    </w:p>
    <w:p w:rsidR="005D4C85" w:rsidRDefault="005D4C85" w:rsidP="003C208F">
      <w:pPr>
        <w:numPr>
          <w:ilvl w:val="0"/>
          <w:numId w:val="131"/>
        </w:numPr>
        <w:spacing w:line="360" w:lineRule="auto"/>
      </w:pPr>
      <w:r>
        <w:rPr>
          <w:u w:val="single"/>
        </w:rPr>
        <w:t>Same Currency Collateralization</w:t>
      </w:r>
      <w:r>
        <w:t xml:space="preserve">: </w:t>
      </w:r>
      <w:r>
        <w:rPr>
          <w:position w:val="-14"/>
        </w:rPr>
        <w:object w:dxaOrig="4860" w:dyaOrig="460">
          <v:shape id="_x0000_i1755" type="#_x0000_t75" style="width:243pt;height:22.5pt" o:ole="">
            <v:imagedata r:id="rId1474" o:title=""/>
          </v:shape>
          <o:OLEObject Type="Embed" ProgID="Equation.3" ShapeID="_x0000_i1755" DrawAspect="Content" ObjectID="_1491862220" r:id="rId1475"/>
        </w:object>
      </w:r>
      <w:r>
        <w:t xml:space="preserve">, and </w:t>
      </w:r>
      <w:r>
        <w:rPr>
          <w:position w:val="-30"/>
        </w:rPr>
        <w:object w:dxaOrig="4940" w:dyaOrig="720">
          <v:shape id="_x0000_i1756" type="#_x0000_t75" style="width:246pt;height:37.5pt" o:ole="">
            <v:imagedata r:id="rId1476" o:title=""/>
          </v:shape>
          <o:OLEObject Type="Embed" ProgID="Equation.3" ShapeID="_x0000_i1756" DrawAspect="Content" ObjectID="_1491862221" r:id="rId1477"/>
        </w:object>
      </w:r>
      <w:r>
        <w:t xml:space="preserve">. No rocket science, really, with simple forwards. Question, however, is that whether </w:t>
      </w:r>
      <w:r>
        <w:rPr>
          <w:position w:val="-10"/>
        </w:rPr>
        <w:object w:dxaOrig="580" w:dyaOrig="340">
          <v:shape id="_x0000_i1757" type="#_x0000_t75" style="width:30pt;height:22.5pt" o:ole="">
            <v:imagedata r:id="rId1478" o:title=""/>
          </v:shape>
          <o:OLEObject Type="Embed" ProgID="Equation.3" ShapeID="_x0000_i1757" DrawAspect="Content" ObjectID="_1491862222" r:id="rId1479"/>
        </w:object>
      </w:r>
      <w:r>
        <w:t xml:space="preserve"> would ever be domestically collateralized, and that whether </w:t>
      </w:r>
      <w:r>
        <w:rPr>
          <w:position w:val="-28"/>
        </w:rPr>
        <w:object w:dxaOrig="620" w:dyaOrig="660">
          <v:shape id="_x0000_i1758" type="#_x0000_t75" style="width:30pt;height:37.5pt" o:ole="">
            <v:imagedata r:id="rId1480" o:title=""/>
          </v:shape>
          <o:OLEObject Type="Embed" ProgID="Equation.3" ShapeID="_x0000_i1758" DrawAspect="Content" ObjectID="_1491862223" r:id="rId1481"/>
        </w:object>
      </w:r>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is </w:t>
      </w:r>
      <w:r>
        <w:rPr>
          <w:position w:val="-12"/>
        </w:rPr>
        <w:object w:dxaOrig="260" w:dyaOrig="360">
          <v:shape id="_x0000_i1759" type="#_x0000_t75" style="width:13.5pt;height:22.5pt" o:ole="">
            <v:imagedata r:id="rId1482" o:title=""/>
          </v:shape>
          <o:OLEObject Type="Embed" ProgID="Equation.3" ShapeID="_x0000_i1759" DrawAspect="Content" ObjectID="_1491862224" r:id="rId1483"/>
        </w:object>
      </w:r>
      <w:r>
        <w:t xml:space="preserve">. On switching over to the foreign collateral, the rate becomes </w:t>
      </w:r>
      <w:r>
        <w:rPr>
          <w:position w:val="-14"/>
        </w:rPr>
        <w:object w:dxaOrig="840" w:dyaOrig="380">
          <v:shape id="_x0000_i1760" type="#_x0000_t75" style="width:42pt;height:22.5pt" o:ole="">
            <v:imagedata r:id="rId1484" o:title=""/>
          </v:shape>
          <o:OLEObject Type="Embed" ProgID="Equation.3" ShapeID="_x0000_i1760" DrawAspect="Content" ObjectID="_1491862225" r:id="rId1485"/>
        </w:object>
      </w:r>
      <w:r>
        <w:t xml:space="preserve">. Thus at each time step we want to maximize the incremental collateral cash flow </w:t>
      </w:r>
      <w:r>
        <w:rPr>
          <w:position w:val="-14"/>
        </w:rPr>
        <w:object w:dxaOrig="3879" w:dyaOrig="380">
          <v:shape id="_x0000_i1761" type="#_x0000_t75" style="width:195pt;height:22.5pt" o:ole="">
            <v:imagedata r:id="rId1486" o:title=""/>
          </v:shape>
          <o:OLEObject Type="Embed" ProgID="Equation.3" ShapeID="_x0000_i1761" DrawAspect="Content" ObjectID="_1491862226" r:id="rId1487"/>
        </w:object>
      </w:r>
      <w:r>
        <w:t xml:space="preserve">. We begin by setting </w:t>
      </w:r>
      <w:r>
        <w:rPr>
          <w:position w:val="-14"/>
        </w:rPr>
        <w:object w:dxaOrig="1900" w:dyaOrig="380">
          <v:shape id="_x0000_i1762" type="#_x0000_t75" style="width:94.5pt;height:22.5pt" o:ole="">
            <v:imagedata r:id="rId1488" o:title=""/>
          </v:shape>
          <o:OLEObject Type="Embed" ProgID="Equation.3" ShapeID="_x0000_i1762" DrawAspect="Content" ObjectID="_1491862227" r:id="rId1489"/>
        </w:object>
      </w:r>
      <w:r>
        <w:t>.</w:t>
      </w:r>
    </w:p>
    <w:p w:rsidR="005D4C85" w:rsidRDefault="005D4C85" w:rsidP="00E35FCB">
      <w:pPr>
        <w:numPr>
          <w:ilvl w:val="0"/>
          <w:numId w:val="127"/>
        </w:numPr>
        <w:spacing w:line="360" w:lineRule="auto"/>
      </w:pPr>
      <w:r>
        <w:rPr>
          <w:u w:val="single"/>
        </w:rPr>
        <w:t xml:space="preserve">Dynamics of </w:t>
      </w:r>
      <w:r>
        <w:rPr>
          <w:position w:val="-14"/>
          <w:u w:val="single"/>
        </w:rPr>
        <w:object w:dxaOrig="480" w:dyaOrig="380">
          <v:shape id="_x0000_i1763" type="#_x0000_t75" style="width:22.5pt;height:22.5pt" o:ole="">
            <v:imagedata r:id="rId1490" o:title=""/>
          </v:shape>
          <o:OLEObject Type="Embed" ProgID="Equation.3" ShapeID="_x0000_i1763" DrawAspect="Content" ObjectID="_1491862228" r:id="rId1491"/>
        </w:object>
      </w:r>
      <w:r>
        <w:t xml:space="preserve">: Consider the dynamics of </w:t>
      </w:r>
      <w:r>
        <w:rPr>
          <w:position w:val="-32"/>
        </w:rPr>
        <w:object w:dxaOrig="1160" w:dyaOrig="720">
          <v:shape id="_x0000_i1764" type="#_x0000_t75" style="width:58.5pt;height:37.5pt" o:ole="">
            <v:imagedata r:id="rId1492" o:title=""/>
          </v:shape>
          <o:OLEObject Type="Embed" ProgID="Equation.3" ShapeID="_x0000_i1764" DrawAspect="Content" ObjectID="_1491862229" r:id="rId1493"/>
        </w:object>
      </w:r>
      <w:r>
        <w:t xml:space="preserve"> - this entity has a drift </w:t>
      </w:r>
      <w:r>
        <w:rPr>
          <w:position w:val="-14"/>
        </w:rPr>
        <w:object w:dxaOrig="1900" w:dyaOrig="380">
          <v:shape id="_x0000_i1765" type="#_x0000_t75" style="width:94.5pt;height:22.5pt" o:ole="">
            <v:imagedata r:id="rId1494" o:title=""/>
          </v:shape>
          <o:OLEObject Type="Embed" ProgID="Equation.3" ShapeID="_x0000_i1765" DrawAspect="Content" ObjectID="_1491862230" r:id="rId1495"/>
        </w:object>
      </w:r>
      <w:r>
        <w:t xml:space="preserve">. First of all, the dynamics of </w:t>
      </w:r>
      <w:r>
        <w:rPr>
          <w:position w:val="-12"/>
        </w:rPr>
        <w:object w:dxaOrig="499" w:dyaOrig="360">
          <v:shape id="_x0000_i1766" type="#_x0000_t75" style="width:30pt;height:22.5pt" o:ole="">
            <v:imagedata r:id="rId1496" o:title=""/>
          </v:shape>
          <o:OLEObject Type="Embed" ProgID="Equation.3" ShapeID="_x0000_i1766" DrawAspect="Content" ObjectID="_1491862231" r:id="rId1497"/>
        </w:object>
      </w:r>
      <w:r>
        <w:t xml:space="preserve">, </w:t>
      </w:r>
      <w:r>
        <w:rPr>
          <w:position w:val="-14"/>
        </w:rPr>
        <w:object w:dxaOrig="620" w:dyaOrig="380">
          <v:shape id="_x0000_i1767" type="#_x0000_t75" style="width:30pt;height:22.5pt" o:ole="">
            <v:imagedata r:id="rId1498" o:title=""/>
          </v:shape>
          <o:OLEObject Type="Embed" ProgID="Equation.3" ShapeID="_x0000_i1767" DrawAspect="Content" ObjectID="_1491862232" r:id="rId1499"/>
        </w:object>
      </w:r>
      <w:r>
        <w:t xml:space="preserve">, and </w:t>
      </w:r>
      <w:r>
        <w:rPr>
          <w:position w:val="-14"/>
        </w:rPr>
        <w:object w:dxaOrig="520" w:dyaOrig="380">
          <v:shape id="_x0000_i1768" type="#_x0000_t75" style="width:30pt;height:22.5pt" o:ole="">
            <v:imagedata r:id="rId1500" o:title=""/>
          </v:shape>
          <o:OLEObject Type="Embed" ProgID="Equation.3" ShapeID="_x0000_i1768" DrawAspect="Content" ObjectID="_1491862233" r:id="rId1501"/>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r>
        <w:t xml:space="preserve">Using </w:t>
      </w:r>
      <w:r>
        <w:rPr>
          <w:position w:val="-32"/>
        </w:rPr>
        <w:object w:dxaOrig="1160" w:dyaOrig="720">
          <v:shape id="_x0000_i1769" type="#_x0000_t75" style="width:58.5pt;height:37.5pt" o:ole="">
            <v:imagedata r:id="rId1492" o:title=""/>
          </v:shape>
          <o:OLEObject Type="Embed" ProgID="Equation.3" ShapeID="_x0000_i1769" DrawAspect="Content" ObjectID="_1491862234" r:id="rId1502"/>
        </w:object>
      </w:r>
      <w:r>
        <w:t xml:space="preserve">, it is fairly straightforward to show that </w:t>
      </w:r>
      <w:r>
        <w:rPr>
          <w:position w:val="-32"/>
        </w:rPr>
        <w:object w:dxaOrig="3100" w:dyaOrig="720">
          <v:shape id="_x0000_i1770" type="#_x0000_t75" style="width:157.5pt;height:37.5pt" o:ole="">
            <v:imagedata r:id="rId1503" o:title=""/>
          </v:shape>
          <o:OLEObject Type="Embed" ProgID="Equation.3" ShapeID="_x0000_i1770" DrawAspect="Content" ObjectID="_1491862235" r:id="rId1504"/>
        </w:object>
      </w:r>
      <w:r>
        <w:t xml:space="preserve"> where </w:t>
      </w:r>
      <w:r>
        <w:rPr>
          <w:position w:val="-14"/>
        </w:rPr>
        <w:object w:dxaOrig="4560" w:dyaOrig="380">
          <v:shape id="_x0000_i1771" type="#_x0000_t75" style="width:231pt;height:22.5pt" o:ole="">
            <v:imagedata r:id="rId1505" o:title=""/>
          </v:shape>
          <o:OLEObject Type="Embed" ProgID="Equation.3" ShapeID="_x0000_i1771" DrawAspect="Content" ObjectID="_1491862236" r:id="rId1506"/>
        </w:object>
      </w:r>
      <w:r>
        <w:t>.</w:t>
      </w:r>
    </w:p>
    <w:p w:rsidR="005D4C85" w:rsidRDefault="005D4C85" w:rsidP="00E35FCB">
      <w:pPr>
        <w:numPr>
          <w:ilvl w:val="0"/>
          <w:numId w:val="127"/>
        </w:numPr>
        <w:spacing w:line="360" w:lineRule="auto"/>
      </w:pPr>
      <w:r>
        <w:rPr>
          <w:u w:val="single"/>
        </w:rPr>
        <w:t xml:space="preserve">Piterbarg (2012) Expression for </w:t>
      </w:r>
      <w:r>
        <w:rPr>
          <w:position w:val="-14"/>
          <w:u w:val="single"/>
        </w:rPr>
        <w:object w:dxaOrig="680" w:dyaOrig="380">
          <v:shape id="_x0000_i1772" type="#_x0000_t75" style="width:37.5pt;height:22.5pt" o:ole="">
            <v:imagedata r:id="rId1507" o:title=""/>
          </v:shape>
          <o:OLEObject Type="Embed" ProgID="Equation.3" ShapeID="_x0000_i1772" DrawAspect="Content" ObjectID="_1491862237" r:id="rId1508"/>
        </w:object>
      </w:r>
      <w:r>
        <w:t xml:space="preserve">: Piterbarg (2012) employs a combination of HJM machinery as listed above and additional techniques outlined in Andersen and Piterbarg (2010) to obtain </w:t>
      </w:r>
      <w:r>
        <w:rPr>
          <w:position w:val="-14"/>
        </w:rPr>
        <w:object w:dxaOrig="680" w:dyaOrig="380">
          <v:shape id="_x0000_i1773" type="#_x0000_t75" style="width:37.5pt;height:22.5pt" o:ole="">
            <v:imagedata r:id="rId1509" o:title=""/>
          </v:shape>
          <o:OLEObject Type="Embed" ProgID="Equation.3" ShapeID="_x0000_i1773" DrawAspect="Content" ObjectID="_1491862238" r:id="rId1510"/>
        </w:object>
      </w:r>
      <w:r>
        <w:t>.</w:t>
      </w:r>
    </w:p>
    <w:p w:rsidR="005D4C85" w:rsidRDefault="005D4C85" w:rsidP="00E35FCB">
      <w:pPr>
        <w:numPr>
          <w:ilvl w:val="0"/>
          <w:numId w:val="127"/>
        </w:numPr>
        <w:spacing w:line="360" w:lineRule="auto"/>
      </w:pPr>
      <w:r>
        <w:rPr>
          <w:u w:val="single"/>
        </w:rPr>
        <w:t xml:space="preserve">Collateral Choice - Deterministic </w:t>
      </w:r>
      <w:r>
        <w:rPr>
          <w:position w:val="-14"/>
          <w:u w:val="single"/>
        </w:rPr>
        <w:object w:dxaOrig="680" w:dyaOrig="380">
          <v:shape id="_x0000_i1774" type="#_x0000_t75" style="width:37.5pt;height:22.5pt" o:ole="">
            <v:imagedata r:id="rId1511" o:title=""/>
          </v:shape>
          <o:OLEObject Type="Embed" ProgID="Equation.3" ShapeID="_x0000_i1774" DrawAspect="Content" ObjectID="_1491862239" r:id="rId1512"/>
        </w:object>
      </w:r>
      <w:r>
        <w:t xml:space="preserve">: If </w:t>
      </w:r>
      <w:r>
        <w:rPr>
          <w:position w:val="-14"/>
        </w:rPr>
        <w:object w:dxaOrig="680" w:dyaOrig="380">
          <v:shape id="_x0000_i1775" type="#_x0000_t75" style="width:37.5pt;height:22.5pt" o:ole="">
            <v:imagedata r:id="rId1509" o:title=""/>
          </v:shape>
          <o:OLEObject Type="Embed" ProgID="Equation.3" ShapeID="_x0000_i1775" DrawAspect="Content" ObjectID="_1491862240" r:id="rId1513"/>
        </w:object>
      </w:r>
      <w:r>
        <w:t xml:space="preserve"> is deterministic, there will be no optionality involved; however, depending upon the sign of </w:t>
      </w:r>
      <w:r>
        <w:rPr>
          <w:position w:val="-14"/>
        </w:rPr>
        <w:object w:dxaOrig="680" w:dyaOrig="380">
          <v:shape id="_x0000_i1776" type="#_x0000_t75" style="width:37.5pt;height:22.5pt" o:ole="">
            <v:imagedata r:id="rId1509" o:title=""/>
          </v:shape>
          <o:OLEObject Type="Embed" ProgID="Equation.3" ShapeID="_x0000_i1776" DrawAspect="Content" ObjectID="_1491862241" r:id="rId1514"/>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w:t>
      </w:r>
      <w:r>
        <w:lastRenderedPageBreak/>
        <w:t xml:space="preserve">factor becomes </w:t>
      </w:r>
      <w:r>
        <w:rPr>
          <w:position w:val="-28"/>
        </w:rPr>
        <w:object w:dxaOrig="3460" w:dyaOrig="680">
          <v:shape id="_x0000_i1777" type="#_x0000_t75" style="width:174pt;height:37.5pt" o:ole="">
            <v:imagedata r:id="rId1515" o:title=""/>
          </v:shape>
          <o:OLEObject Type="Embed" ProgID="Equation.3" ShapeID="_x0000_i1777" DrawAspect="Content" ObjectID="_1491862242" r:id="rId1516"/>
        </w:object>
      </w:r>
      <w:r>
        <w:t xml:space="preserve">, where </w:t>
      </w:r>
      <w:r>
        <w:rPr>
          <w:position w:val="-10"/>
        </w:rPr>
        <w:object w:dxaOrig="940" w:dyaOrig="320">
          <v:shape id="_x0000_i1778" type="#_x0000_t75" style="width:42pt;height:13.5pt" o:ole="">
            <v:imagedata r:id="rId1517" o:title=""/>
          </v:shape>
          <o:OLEObject Type="Embed" ProgID="Equation.3" ShapeID="_x0000_i1778" DrawAspect="Content" ObjectID="_1491862243" r:id="rId1518"/>
        </w:object>
      </w:r>
      <w:r>
        <w:t xml:space="preserve"> are the </w:t>
      </w:r>
      <w:r>
        <w:rPr>
          <w:position w:val="-4"/>
        </w:rPr>
        <w:object w:dxaOrig="180" w:dyaOrig="200">
          <v:shape id="_x0000_i1779" type="#_x0000_t75" style="width:7.5pt;height:7.5pt" o:ole="">
            <v:imagedata r:id="rId1519" o:title=""/>
          </v:shape>
          <o:OLEObject Type="Embed" ProgID="Equation.3" ShapeID="_x0000_i1779" DrawAspect="Content" ObjectID="_1491862244" r:id="rId1520"/>
        </w:object>
      </w:r>
      <w:r>
        <w:t xml:space="preserve"> possible collateral choices, </w:t>
      </w:r>
      <w:r>
        <w:rPr>
          <w:position w:val="-10"/>
        </w:rPr>
        <w:object w:dxaOrig="560" w:dyaOrig="320">
          <v:shape id="_x0000_i1780" type="#_x0000_t75" style="width:30pt;height:13.5pt" o:ole="">
            <v:imagedata r:id="rId1521" o:title=""/>
          </v:shape>
          <o:OLEObject Type="Embed" ProgID="Equation.3" ShapeID="_x0000_i1780" DrawAspect="Content" ObjectID="_1491862245" r:id="rId1522"/>
        </w:object>
      </w:r>
      <w:r>
        <w:t xml:space="preserve"> is the domestic collateral curve, </w:t>
      </w:r>
      <w:r>
        <w:rPr>
          <w:position w:val="-14"/>
        </w:rPr>
        <w:object w:dxaOrig="1060" w:dyaOrig="380">
          <v:shape id="_x0000_i1781" type="#_x0000_t75" style="width:49.5pt;height:22.5pt" o:ole="">
            <v:imagedata r:id="rId1523" o:title=""/>
          </v:shape>
          <o:OLEObject Type="Embed" ProgID="Equation.3" ShapeID="_x0000_i1781" DrawAspect="Content" ObjectID="_1491862246" r:id="rId1524"/>
        </w:object>
      </w:r>
      <w:r>
        <w:t xml:space="preserve"> is the discount factor between </w:t>
      </w:r>
      <w:r>
        <w:rPr>
          <w:position w:val="-12"/>
        </w:rPr>
        <w:object w:dxaOrig="320" w:dyaOrig="360">
          <v:shape id="_x0000_i1782" type="#_x0000_t75" style="width:13.5pt;height:22.5pt" o:ole="">
            <v:imagedata r:id="rId1525" o:title=""/>
          </v:shape>
          <o:OLEObject Type="Embed" ProgID="Equation.3" ShapeID="_x0000_i1782" DrawAspect="Content" ObjectID="_1491862247" r:id="rId1526"/>
        </w:object>
      </w:r>
      <w:r>
        <w:t xml:space="preserve">and </w:t>
      </w:r>
      <w:r>
        <w:rPr>
          <w:position w:val="-12"/>
        </w:rPr>
        <w:object w:dxaOrig="180" w:dyaOrig="360">
          <v:shape id="_x0000_i1783" type="#_x0000_t75" style="width:7.5pt;height:22.5pt" o:ole="">
            <v:imagedata r:id="rId1527" o:title=""/>
          </v:shape>
          <o:OLEObject Type="Embed" ProgID="Equation.3" ShapeID="_x0000_i1783" DrawAspect="Content" ObjectID="_1491862248" r:id="rId1528"/>
        </w:object>
      </w:r>
      <w:r>
        <w:t xml:space="preserve"> for one unit of domestic currency collateralized using the foreign collateral </w:t>
      </w:r>
      <w:r>
        <w:rPr>
          <w:position w:val="-10"/>
        </w:rPr>
        <w:object w:dxaOrig="200" w:dyaOrig="300">
          <v:shape id="_x0000_i1784" type="#_x0000_t75" style="width:7.5pt;height:13.5pt" o:ole="">
            <v:imagedata r:id="rId1529" o:title=""/>
          </v:shape>
          <o:OLEObject Type="Embed" ProgID="Equation.3" ShapeID="_x0000_i1784" DrawAspect="Content" ObjectID="_1491862249" r:id="rId1530"/>
        </w:object>
      </w:r>
      <w:r>
        <w:t xml:space="preserve">, and </w:t>
      </w:r>
      <w:r>
        <w:rPr>
          <w:position w:val="-14"/>
        </w:rPr>
        <w:object w:dxaOrig="1180" w:dyaOrig="380">
          <v:shape id="_x0000_i1785" type="#_x0000_t75" style="width:58.5pt;height:22.5pt" o:ole="">
            <v:imagedata r:id="rId1531" o:title=""/>
          </v:shape>
          <o:OLEObject Type="Embed" ProgID="Equation.3" ShapeID="_x0000_i1785" DrawAspect="Content" ObjectID="_1491862250" r:id="rId1532"/>
        </w:object>
      </w:r>
      <w:r>
        <w:t xml:space="preserve"> is the collateral choice discount factor between </w:t>
      </w:r>
      <w:r>
        <w:rPr>
          <w:position w:val="-12"/>
        </w:rPr>
        <w:object w:dxaOrig="320" w:dyaOrig="360">
          <v:shape id="_x0000_i1786" type="#_x0000_t75" style="width:13.5pt;height:22.5pt" o:ole="">
            <v:imagedata r:id="rId1525" o:title=""/>
          </v:shape>
          <o:OLEObject Type="Embed" ProgID="Equation.3" ShapeID="_x0000_i1786" DrawAspect="Content" ObjectID="_1491862251" r:id="rId1533"/>
        </w:object>
      </w:r>
      <w:r>
        <w:t xml:space="preserve">and </w:t>
      </w:r>
      <w:r>
        <w:rPr>
          <w:position w:val="-12"/>
        </w:rPr>
        <w:object w:dxaOrig="180" w:dyaOrig="360">
          <v:shape id="_x0000_i1787" type="#_x0000_t75" style="width:7.5pt;height:22.5pt" o:ole="">
            <v:imagedata r:id="rId1534" o:title=""/>
          </v:shape>
          <o:OLEObject Type="Embed" ProgID="Equation.3" ShapeID="_x0000_i1787" DrawAspect="Content" ObjectID="_1491862252" r:id="rId1535"/>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788" type="#_x0000_t75" style="width:171pt;height:49.5pt" o:ole="">
            <v:imagedata r:id="rId1536" o:title=""/>
          </v:shape>
          <o:OLEObject Type="Embed" ProgID="Equation.3" ShapeID="_x0000_i1788" DrawAspect="Content" ObjectID="_1491862253" r:id="rId1537"/>
        </w:object>
      </w:r>
      <w:r>
        <w:t xml:space="preserve"> where </w:t>
      </w:r>
      <w:r>
        <w:rPr>
          <w:position w:val="-10"/>
        </w:rPr>
        <w:object w:dxaOrig="520" w:dyaOrig="340">
          <v:shape id="_x0000_i1789" type="#_x0000_t75" style="width:30pt;height:22.5pt" o:ole="">
            <v:imagedata r:id="rId1538" o:title=""/>
          </v:shape>
          <o:OLEObject Type="Embed" ProgID="Equation.3" ShapeID="_x0000_i1789" DrawAspect="Content" ObjectID="_1491862254" r:id="rId1539"/>
        </w:object>
      </w:r>
      <w:r>
        <w:t xml:space="preserve"> is the terminal payoff at the time instant </w:t>
      </w:r>
      <w:r>
        <w:rPr>
          <w:position w:val="-4"/>
        </w:rPr>
        <w:object w:dxaOrig="220" w:dyaOrig="260">
          <v:shape id="_x0000_i1790" type="#_x0000_t75" style="width:7.5pt;height:13.5pt" o:ole="">
            <v:imagedata r:id="rId1540" o:title=""/>
          </v:shape>
          <o:OLEObject Type="Embed" ProgID="Equation.3" ShapeID="_x0000_i1790" DrawAspect="Content" ObjectID="_1491862255" r:id="rId1541"/>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Typically </w:t>
      </w:r>
      <w:r>
        <w:rPr>
          <w:position w:val="-46"/>
        </w:rPr>
        <w:object w:dxaOrig="2180" w:dyaOrig="1040">
          <v:shape id="_x0000_i1791" type="#_x0000_t75" style="width:109.5pt;height:49.5pt" o:ole="">
            <v:imagedata r:id="rId1542" o:title=""/>
          </v:shape>
          <o:OLEObject Type="Embed" ProgID="Equation.3" ShapeID="_x0000_i1791" DrawAspect="Content" ObjectID="_1491862256" r:id="rId1543"/>
        </w:object>
      </w:r>
      <w:r>
        <w:t xml:space="preserve"> has to be computed using Monte-Carlo or a PDE, therefore we seek an alternative fast analytic approximation. By Jensen’s inequality, Piterbarg (2012) noticed that </w:t>
      </w:r>
      <w:r>
        <w:rPr>
          <w:position w:val="-46"/>
        </w:rPr>
        <w:object w:dxaOrig="3760" w:dyaOrig="1040">
          <v:shape id="_x0000_i1792" type="#_x0000_t75" style="width:186pt;height:49.5pt" o:ole="">
            <v:imagedata r:id="rId1544" o:title=""/>
          </v:shape>
          <o:OLEObject Type="Embed" ProgID="Equation.3" ShapeID="_x0000_i1792" DrawAspect="Content" ObjectID="_1491862257" r:id="rId1545"/>
        </w:object>
      </w:r>
      <w:r>
        <w:t xml:space="preserve">. This approximation may be used to compute the fixed leg value for the swap above. For the floater leg, the term </w:t>
      </w:r>
      <w:r>
        <w:rPr>
          <w:position w:val="-10"/>
        </w:rPr>
        <w:object w:dxaOrig="520" w:dyaOrig="340">
          <v:shape id="_x0000_i1793" type="#_x0000_t75" style="width:30pt;height:22.5pt" o:ole="">
            <v:imagedata r:id="rId1546" o:title=""/>
          </v:shape>
          <o:OLEObject Type="Embed" ProgID="Equation.3" ShapeID="_x0000_i1793" DrawAspect="Content" ObjectID="_1491862258" r:id="rId1547"/>
        </w:object>
      </w:r>
      <w:r>
        <w:t xml:space="preserve"> may be pushed outside to a separated expectation to get </w:t>
      </w:r>
      <w:r>
        <w:rPr>
          <w:position w:val="-46"/>
        </w:rPr>
        <w:object w:dxaOrig="4180" w:dyaOrig="1040">
          <v:shape id="_x0000_i1794" type="#_x0000_t75" style="width:208.5pt;height:49.5pt" o:ole="">
            <v:imagedata r:id="rId1548" o:title=""/>
          </v:shape>
          <o:OLEObject Type="Embed" ProgID="Equation.3" ShapeID="_x0000_i1794" DrawAspect="Content" ObjectID="_1491862259" r:id="rId1549"/>
        </w:object>
      </w:r>
      <w:r>
        <w:t xml:space="preserve">. Piterbarg (2012) performs a full set of </w:t>
      </w:r>
      <w:r>
        <w:lastRenderedPageBreak/>
        <w:t>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550"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551"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552"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553"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554"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555"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556"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557"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558"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(2010c): </w:t>
      </w:r>
      <w:hyperlink r:id="rId1559"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560"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561"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562"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563"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564"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565"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566"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567"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6452B7" w:rsidRDefault="006452B7">
      <w:pPr>
        <w:spacing w:after="160" w:line="259" w:lineRule="auto"/>
        <w:rPr>
          <w:sz w:val="32"/>
        </w:rPr>
      </w:pPr>
      <w:r>
        <w:rPr>
          <w:sz w:val="32"/>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795" type="#_x0000_t75" style="width:13.5pt;height:13.5pt" o:ole="">
            <v:imagedata r:id="rId1568" o:title=""/>
          </v:shape>
          <o:OLEObject Type="Embed" ProgID="Equation.3" ShapeID="_x0000_i1795" DrawAspect="Content" ObjectID="_1491862260" r:id="rId1569"/>
        </w:object>
      </w:r>
      <w:r>
        <w:t>’s of the manifest measure moves for the “non-hedging” product observation set to the manifest measure moves of the “hedging” manifest measure set, you may achieve a better and more complete PnL explain.</w:t>
      </w:r>
    </w:p>
    <w:p w:rsidR="005F7934" w:rsidRDefault="004F43FC" w:rsidP="005F7934">
      <w:pPr>
        <w:pStyle w:val="Heading2"/>
        <w:jc w:val="center"/>
        <w:rPr>
          <w:sz w:val="32"/>
        </w:rPr>
      </w:pPr>
      <w:r>
        <w:rPr>
          <w:sz w:val="32"/>
        </w:rPr>
        <w:br w:type="page"/>
      </w:r>
      <w:r w:rsidR="005F7934">
        <w:rPr>
          <w:sz w:val="32"/>
        </w:rPr>
        <w:lastRenderedPageBreak/>
        <w:t>Spline-Based Credit Curve Calibration</w:t>
      </w:r>
    </w:p>
    <w:p w:rsidR="005F7934" w:rsidRDefault="005F7934" w:rsidP="005F7934">
      <w:pPr>
        <w:pStyle w:val="Footer"/>
        <w:tabs>
          <w:tab w:val="clear" w:pos="4320"/>
          <w:tab w:val="clear" w:pos="8640"/>
        </w:tabs>
        <w:spacing w:line="360" w:lineRule="auto"/>
      </w:pPr>
    </w:p>
    <w:p w:rsidR="005F7934" w:rsidRDefault="005F7934" w:rsidP="005F7934">
      <w:pPr>
        <w:spacing w:line="360" w:lineRule="auto"/>
        <w:ind w:left="360"/>
      </w:pPr>
    </w:p>
    <w:p w:rsidR="005F7934" w:rsidRDefault="005F7934" w:rsidP="00E35FCB">
      <w:pPr>
        <w:numPr>
          <w:ilvl w:val="0"/>
          <w:numId w:val="125"/>
        </w:numPr>
        <w:spacing w:line="360" w:lineRule="auto"/>
      </w:pPr>
      <w:r>
        <w:rPr>
          <w:u w:val="single"/>
        </w:rPr>
        <w:t>Overview</w:t>
      </w:r>
      <w:r>
        <w:t>: Andersen (2003) has made an initial effort in this regard.</w:t>
      </w:r>
    </w:p>
    <w:p w:rsidR="005F7934" w:rsidRDefault="005F7934" w:rsidP="005F7934">
      <w:pPr>
        <w:spacing w:line="360" w:lineRule="auto"/>
      </w:pPr>
    </w:p>
    <w:p w:rsidR="005F7934" w:rsidRDefault="005F7934" w:rsidP="005F7934">
      <w:pPr>
        <w:spacing w:line="360" w:lineRule="auto"/>
      </w:pPr>
    </w:p>
    <w:p w:rsidR="005F7934" w:rsidRDefault="005F7934" w:rsidP="005F7934">
      <w:pPr>
        <w:pStyle w:val="Heading3"/>
      </w:pPr>
      <w:r>
        <w:t>References</w:t>
      </w:r>
    </w:p>
    <w:p w:rsidR="005F7934" w:rsidRDefault="005F7934" w:rsidP="005F7934">
      <w:pPr>
        <w:pStyle w:val="Footer"/>
        <w:tabs>
          <w:tab w:val="clear" w:pos="4320"/>
          <w:tab w:val="clear" w:pos="8640"/>
        </w:tabs>
        <w:spacing w:line="360" w:lineRule="auto"/>
      </w:pPr>
    </w:p>
    <w:p w:rsidR="005F7934" w:rsidRDefault="005F7934" w:rsidP="00E35FCB">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150A73" w:rsidRDefault="00DC2023" w:rsidP="00150A73">
      <w:pPr>
        <w:pStyle w:val="Heading4"/>
      </w:pPr>
      <w:r>
        <w:br w:type="page"/>
      </w:r>
      <w:r w:rsidR="00150A73">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state </w:t>
      </w:r>
      <w:r>
        <w:rPr>
          <w:position w:val="-6"/>
        </w:rPr>
        <w:object w:dxaOrig="220" w:dyaOrig="340">
          <v:shape id="_x0000_i1796" type="#_x0000_t75" style="width:7.5pt;height:22.5pt" o:ole="">
            <v:imagedata r:id="rId1570" o:title=""/>
          </v:shape>
          <o:OLEObject Type="Embed" ProgID="Equation.3" ShapeID="_x0000_i1796" DrawAspect="Content" ObjectID="_1491862261" r:id="rId1571"/>
        </w:object>
      </w:r>
      <w:r>
        <w:t xml:space="preserve">, which is quantified using the quantification metric </w:t>
      </w:r>
      <w:r>
        <w:rPr>
          <w:position w:val="-4"/>
        </w:rPr>
        <w:object w:dxaOrig="279" w:dyaOrig="320">
          <v:shape id="_x0000_i1797" type="#_x0000_t75" style="width:13.5pt;height:13.5pt" o:ole="">
            <v:imagedata r:id="rId1572" o:title=""/>
          </v:shape>
          <o:OLEObject Type="Embed" ProgID="Equation.3" ShapeID="_x0000_i1797" DrawAspect="Content" ObjectID="_1491862262" r:id="rId1573"/>
        </w:object>
      </w:r>
      <w:r>
        <w:t xml:space="preserve">. </w:t>
      </w:r>
      <w:r>
        <w:rPr>
          <w:position w:val="-4"/>
        </w:rPr>
        <w:object w:dxaOrig="279" w:dyaOrig="320">
          <v:shape id="_x0000_i1798" type="#_x0000_t75" style="width:13.5pt;height:13.5pt" o:ole="">
            <v:imagedata r:id="rId1574" o:title=""/>
          </v:shape>
          <o:OLEObject Type="Embed" ProgID="Equation.3" ShapeID="_x0000_i1798" DrawAspect="Content" ObjectID="_1491862263" r:id="rId1575"/>
        </w:object>
      </w:r>
      <w:r>
        <w:t xml:space="preserve"> is estimated from the manifest measure </w:t>
      </w:r>
      <w:r>
        <w:rPr>
          <w:position w:val="-4"/>
        </w:rPr>
        <w:object w:dxaOrig="320" w:dyaOrig="320">
          <v:shape id="_x0000_i1799" type="#_x0000_t75" style="width:13.5pt;height:13.5pt" o:ole="">
            <v:imagedata r:id="rId1576" o:title=""/>
          </v:shape>
          <o:OLEObject Type="Embed" ProgID="Equation.3" ShapeID="_x0000_i1799" DrawAspect="Content" ObjectID="_1491862264" r:id="rId1577"/>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800" type="#_x0000_t75" style="width:13.5pt;height:13.5pt" o:ole="">
            <v:imagedata r:id="rId1578" o:title=""/>
          </v:shape>
          <o:OLEObject Type="Embed" ProgID="Equation.3" ShapeID="_x0000_i1800" DrawAspect="Content" ObjectID="_1491862265" r:id="rId1579"/>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801" type="#_x0000_t75" style="width:13.5pt;height:13.5pt" o:ole="">
            <v:imagedata r:id="rId1578" o:title=""/>
          </v:shape>
          <o:OLEObject Type="Embed" ProgID="Equation.3" ShapeID="_x0000_i1801" DrawAspect="Content" ObjectID="_1491862266" r:id="rId1580"/>
        </w:object>
      </w:r>
      <w:r>
        <w:t xml:space="preserve"> observation transformer should just linearize </w:t>
      </w:r>
      <w:r>
        <w:rPr>
          <w:position w:val="-4"/>
        </w:rPr>
        <w:object w:dxaOrig="320" w:dyaOrig="320">
          <v:shape id="_x0000_i1802" type="#_x0000_t75" style="width:13.5pt;height:13.5pt" o:ole="">
            <v:imagedata r:id="rId1576" o:title=""/>
          </v:shape>
          <o:OLEObject Type="Embed" ProgID="Equation.3" ShapeID="_x0000_i1802" DrawAspect="Content" ObjectID="_1491862267" r:id="rId1581"/>
        </w:object>
      </w:r>
      <w:r>
        <w:t xml:space="preserve"> onto the space of </w:t>
      </w:r>
      <w:r>
        <w:rPr>
          <w:position w:val="-4"/>
        </w:rPr>
        <w:object w:dxaOrig="279" w:dyaOrig="320">
          <v:shape id="_x0000_i1803" type="#_x0000_t75" style="width:13.5pt;height:13.5pt" o:ole="">
            <v:imagedata r:id="rId1572" o:title=""/>
          </v:shape>
          <o:OLEObject Type="Embed" ProgID="Equation.3" ShapeID="_x0000_i1803" DrawAspect="Content" ObjectID="_1491862268" r:id="rId1582"/>
        </w:object>
      </w:r>
      <w:r>
        <w:t xml:space="preserve"> over the predictor dimensions. Non-linearity of </w:t>
      </w:r>
      <w:r>
        <w:rPr>
          <w:position w:val="-4"/>
        </w:rPr>
        <w:object w:dxaOrig="279" w:dyaOrig="320">
          <v:shape id="_x0000_i1804" type="#_x0000_t75" style="width:13.5pt;height:13.5pt" o:ole="">
            <v:imagedata r:id="rId1572" o:title=""/>
          </v:shape>
          <o:OLEObject Type="Embed" ProgID="Equation.3" ShapeID="_x0000_i1804" DrawAspect="Content" ObjectID="_1491862269" r:id="rId1583"/>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805" type="#_x0000_t75" style="width:13.5pt;height:13.5pt" o:ole="">
            <v:imagedata r:id="rId1578" o:title=""/>
          </v:shape>
          <o:OLEObject Type="Embed" ProgID="Equation.3" ShapeID="_x0000_i1805" DrawAspect="Content" ObjectID="_1491862270" r:id="rId1584"/>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806" type="#_x0000_t75" style="width:13.5pt;height:13.5pt" o:ole="">
            <v:imagedata r:id="rId1578" o:title=""/>
          </v:shape>
          <o:OLEObject Type="Embed" ProgID="Equation.3" ShapeID="_x0000_i1806" DrawAspect="Content" ObjectID="_1491862271" r:id="rId1585"/>
        </w:object>
      </w:r>
      <w:r>
        <w:rPr>
          <w:u w:val="single"/>
        </w:rPr>
        <w:t xml:space="preserve"> matrix</w:t>
      </w:r>
      <w:r>
        <w:t xml:space="preserve">: Due to the above, the curve builder </w:t>
      </w:r>
      <w:r>
        <w:rPr>
          <w:position w:val="-4"/>
        </w:rPr>
        <w:object w:dxaOrig="279" w:dyaOrig="320">
          <v:shape id="_x0000_i1807" type="#_x0000_t75" style="width:13.5pt;height:13.5pt" o:ole="">
            <v:imagedata r:id="rId1578" o:title=""/>
          </v:shape>
          <o:OLEObject Type="Embed" ProgID="Equation.3" ShapeID="_x0000_i1807" DrawAspect="Content" ObjectID="_1491862272" r:id="rId1586"/>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808" type="#_x0000_t75" style="width:13.5pt;height:13.5pt" o:ole="">
            <v:imagedata r:id="rId1578" o:title=""/>
          </v:shape>
          <o:OLEObject Type="Embed" ProgID="Equation.3" ShapeID="_x0000_i1808" DrawAspect="Content" ObjectID="_1491862273" r:id="rId1587"/>
        </w:object>
      </w:r>
      <w:r>
        <w:rPr>
          <w:u w:val="single"/>
        </w:rPr>
        <w:t xml:space="preserve"> matrix</w:t>
      </w:r>
      <w:r>
        <w:t xml:space="preserve">: Potential non-linearity in the curve builder </w:t>
      </w:r>
      <w:r>
        <w:rPr>
          <w:position w:val="-4"/>
        </w:rPr>
        <w:object w:dxaOrig="279" w:dyaOrig="320">
          <v:shape id="_x0000_i1809" type="#_x0000_t75" style="width:13.5pt;height:13.5pt" o:ole="">
            <v:imagedata r:id="rId1578" o:title=""/>
          </v:shape>
          <o:OLEObject Type="Embed" ProgID="Equation.3" ShapeID="_x0000_i1809" DrawAspect="Content" ObjectID="_1491862274" r:id="rId1588"/>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810" type="#_x0000_t75" style="width:13.5pt;height:13.5pt" o:ole="">
            <v:imagedata r:id="rId1589" o:title=""/>
          </v:shape>
          <o:OLEObject Type="Embed" ProgID="Equation.3" ShapeID="_x0000_i1810" DrawAspect="Content" ObjectID="_1491862275" r:id="rId1590"/>
        </w:object>
      </w:r>
      <w:r>
        <w:rPr>
          <w:u w:val="single"/>
        </w:rPr>
        <w:t xml:space="preserve"> matrix</w:t>
      </w:r>
      <w:r>
        <w:t xml:space="preserve">: The Curve builder </w:t>
      </w:r>
      <w:r>
        <w:rPr>
          <w:position w:val="-4"/>
        </w:rPr>
        <w:object w:dxaOrig="260" w:dyaOrig="320">
          <v:shape id="_x0000_i1811" type="#_x0000_t75" style="width:13.5pt;height:13.5pt" o:ole="">
            <v:imagedata r:id="rId1591" o:title=""/>
          </v:shape>
          <o:OLEObject Type="Embed" ProgID="Equation.3" ShapeID="_x0000_i1811" DrawAspect="Content" ObjectID="_1491862276" r:id="rId1592"/>
        </w:object>
      </w:r>
      <w:r>
        <w:t xml:space="preserve"> Matrix dictates the evolution from </w:t>
      </w:r>
      <w:r>
        <w:rPr>
          <w:position w:val="-12"/>
        </w:rPr>
        <w:object w:dxaOrig="180" w:dyaOrig="360">
          <v:shape id="_x0000_i1812" type="#_x0000_t75" style="width:7.5pt;height:22.5pt" o:ole="">
            <v:imagedata r:id="rId1593" o:title=""/>
          </v:shape>
          <o:OLEObject Type="Embed" ProgID="Equation.3" ShapeID="_x0000_i1812" DrawAspect="Content" ObjectID="_1491862277" r:id="rId1594"/>
        </w:object>
      </w:r>
      <w:r>
        <w:t xml:space="preserve"> to </w:t>
      </w:r>
      <w:r>
        <w:rPr>
          <w:position w:val="-12"/>
        </w:rPr>
        <w:object w:dxaOrig="320" w:dyaOrig="360">
          <v:shape id="_x0000_i1813" type="#_x0000_t75" style="width:13.5pt;height:22.5pt" o:ole="">
            <v:imagedata r:id="rId1595" o:title=""/>
          </v:shape>
          <o:OLEObject Type="Embed" ProgID="Equation.3" ShapeID="_x0000_i1813" DrawAspect="Content" ObjectID="_1491862278" r:id="rId1596"/>
        </w:object>
      </w:r>
      <w:r>
        <w:t xml:space="preserve"> as </w:t>
      </w:r>
      <w:r>
        <w:rPr>
          <w:position w:val="-12"/>
        </w:rPr>
        <w:object w:dxaOrig="2280" w:dyaOrig="400">
          <v:shape id="_x0000_i1814" type="#_x0000_t75" style="width:114pt;height:22.5pt" o:ole="">
            <v:imagedata r:id="rId1597" o:title=""/>
          </v:shape>
          <o:OLEObject Type="Embed" ProgID="Equation.3" ShapeID="_x0000_i1814" DrawAspect="Content" ObjectID="_1491862279" r:id="rId1598"/>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88624F" w:rsidRDefault="0088624F">
      <w:pPr>
        <w:spacing w:after="160" w:line="259" w:lineRule="auto"/>
        <w:rPr>
          <w:b/>
          <w:bCs/>
          <w:sz w:val="32"/>
        </w:rPr>
      </w:pPr>
      <w:r>
        <w:rPr>
          <w:b/>
          <w:bCs/>
          <w:sz w:val="32"/>
        </w:rPr>
        <w:br w:type="page"/>
      </w:r>
    </w:p>
    <w:p w:rsidR="0088624F" w:rsidRDefault="0088624F" w:rsidP="0088624F">
      <w:pPr>
        <w:pStyle w:val="Footer"/>
        <w:tabs>
          <w:tab w:val="clear" w:pos="4320"/>
          <w:tab w:val="clear" w:pos="8640"/>
        </w:tabs>
        <w:spacing w:line="360" w:lineRule="auto"/>
        <w:jc w:val="center"/>
        <w:rPr>
          <w:b/>
          <w:bCs/>
          <w:sz w:val="32"/>
        </w:rPr>
      </w:pPr>
      <w:r>
        <w:rPr>
          <w:b/>
          <w:bCs/>
          <w:sz w:val="32"/>
        </w:rPr>
        <w:lastRenderedPageBreak/>
        <w:t>Per-trade Risk Isolation Components</w:t>
      </w:r>
    </w:p>
    <w:p w:rsidR="0088624F" w:rsidRDefault="0088624F" w:rsidP="0088624F">
      <w:pPr>
        <w:pStyle w:val="Footer"/>
        <w:tabs>
          <w:tab w:val="clear" w:pos="4320"/>
          <w:tab w:val="clear" w:pos="8640"/>
        </w:tabs>
        <w:spacing w:line="360" w:lineRule="auto"/>
      </w:pPr>
    </w:p>
    <w:p w:rsidR="0088624F" w:rsidRDefault="0088624F" w:rsidP="0088624F">
      <w:pPr>
        <w:pStyle w:val="Footer"/>
        <w:tabs>
          <w:tab w:val="clear" w:pos="4320"/>
          <w:tab w:val="clear" w:pos="8640"/>
        </w:tabs>
        <w:spacing w:line="360" w:lineRule="auto"/>
      </w:pPr>
    </w:p>
    <w:p w:rsidR="0088624F" w:rsidRDefault="0088624F" w:rsidP="00E35FCB">
      <w:pPr>
        <w:pStyle w:val="Footer"/>
        <w:numPr>
          <w:ilvl w:val="1"/>
          <w:numId w:val="14"/>
        </w:numPr>
        <w:tabs>
          <w:tab w:val="clear" w:pos="4320"/>
          <w:tab w:val="clear" w:pos="8640"/>
        </w:tabs>
        <w:spacing w:line="360" w:lineRule="auto"/>
      </w:pPr>
      <w:r>
        <w:t>Underlier Security Price Market Risk</w:t>
      </w:r>
    </w:p>
    <w:p w:rsidR="0088624F" w:rsidRDefault="0088624F" w:rsidP="00E35FCB">
      <w:pPr>
        <w:pStyle w:val="Footer"/>
        <w:numPr>
          <w:ilvl w:val="1"/>
          <w:numId w:val="14"/>
        </w:numPr>
        <w:tabs>
          <w:tab w:val="clear" w:pos="4320"/>
          <w:tab w:val="clear" w:pos="8640"/>
        </w:tabs>
        <w:spacing w:line="360" w:lineRule="auto"/>
      </w:pPr>
      <w:r>
        <w:t>Discount Factor Risk</w:t>
      </w:r>
    </w:p>
    <w:p w:rsidR="0088624F" w:rsidRDefault="0088624F" w:rsidP="00E35FCB">
      <w:pPr>
        <w:pStyle w:val="Footer"/>
        <w:numPr>
          <w:ilvl w:val="1"/>
          <w:numId w:val="14"/>
        </w:numPr>
        <w:tabs>
          <w:tab w:val="clear" w:pos="4320"/>
          <w:tab w:val="clear" w:pos="8640"/>
        </w:tabs>
        <w:spacing w:line="360" w:lineRule="auto"/>
      </w:pPr>
      <w:r>
        <w:t>Forward Rate Risk</w:t>
      </w:r>
    </w:p>
    <w:p w:rsidR="0088624F" w:rsidRDefault="0088624F" w:rsidP="00E35FCB">
      <w:pPr>
        <w:pStyle w:val="Footer"/>
        <w:numPr>
          <w:ilvl w:val="1"/>
          <w:numId w:val="14"/>
        </w:numPr>
        <w:tabs>
          <w:tab w:val="clear" w:pos="4320"/>
          <w:tab w:val="clear" w:pos="8640"/>
        </w:tabs>
        <w:spacing w:line="360" w:lineRule="auto"/>
      </w:pPr>
      <w:r>
        <w:t>Currency/FX Risk</w:t>
      </w:r>
    </w:p>
    <w:p w:rsidR="0088624F" w:rsidRDefault="0088624F" w:rsidP="00E35FCB">
      <w:pPr>
        <w:pStyle w:val="Footer"/>
        <w:numPr>
          <w:ilvl w:val="1"/>
          <w:numId w:val="14"/>
        </w:numPr>
        <w:tabs>
          <w:tab w:val="clear" w:pos="4320"/>
          <w:tab w:val="clear" w:pos="8640"/>
        </w:tabs>
        <w:spacing w:line="360" w:lineRule="auto"/>
      </w:pPr>
      <w:r>
        <w:t>Basis Risk (on any Risk Factor)</w:t>
      </w:r>
    </w:p>
    <w:p w:rsidR="0088624F" w:rsidRDefault="0088624F" w:rsidP="00E35FCB">
      <w:pPr>
        <w:pStyle w:val="Footer"/>
        <w:numPr>
          <w:ilvl w:val="1"/>
          <w:numId w:val="14"/>
        </w:numPr>
        <w:tabs>
          <w:tab w:val="clear" w:pos="4320"/>
          <w:tab w:val="clear" w:pos="8640"/>
        </w:tabs>
        <w:spacing w:line="360" w:lineRule="auto"/>
      </w:pPr>
      <w:r>
        <w:t>Funding Risk</w:t>
      </w:r>
    </w:p>
    <w:p w:rsidR="0088624F" w:rsidRDefault="0088624F" w:rsidP="00E35FCB">
      <w:pPr>
        <w:pStyle w:val="Footer"/>
        <w:numPr>
          <w:ilvl w:val="1"/>
          <w:numId w:val="14"/>
        </w:numPr>
        <w:tabs>
          <w:tab w:val="clear" w:pos="4320"/>
          <w:tab w:val="clear" w:pos="8640"/>
        </w:tabs>
        <w:spacing w:line="360" w:lineRule="auto"/>
      </w:pPr>
      <w:r>
        <w:t>Collateral Risk</w:t>
      </w:r>
    </w:p>
    <w:p w:rsidR="0088624F" w:rsidRDefault="0088624F" w:rsidP="00E35FCB">
      <w:pPr>
        <w:pStyle w:val="Footer"/>
        <w:numPr>
          <w:ilvl w:val="1"/>
          <w:numId w:val="14"/>
        </w:numPr>
        <w:tabs>
          <w:tab w:val="clear" w:pos="4320"/>
          <w:tab w:val="clear" w:pos="8640"/>
        </w:tabs>
        <w:spacing w:line="360" w:lineRule="auto"/>
      </w:pPr>
      <w:r>
        <w:t>Counter-party Risk</w:t>
      </w:r>
    </w:p>
    <w:p w:rsidR="002F303E" w:rsidRPr="008951FD" w:rsidRDefault="0088624F" w:rsidP="0088624F">
      <w:r>
        <w:br w:type="page"/>
      </w:r>
    </w:p>
    <w:p w:rsidR="00372B3D" w:rsidRDefault="00372B3D" w:rsidP="00372B3D">
      <w:pPr>
        <w:pStyle w:val="Heading2"/>
        <w:jc w:val="center"/>
        <w:rPr>
          <w:sz w:val="32"/>
        </w:rPr>
      </w:pPr>
      <w:r>
        <w:rPr>
          <w:sz w:val="32"/>
        </w:rPr>
        <w:lastRenderedPageBreak/>
        <w:t>Product Curve Effect Attribution</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Value Change Explain Components</w:t>
      </w:r>
    </w:p>
    <w:p w:rsidR="00372B3D" w:rsidRDefault="00372B3D" w:rsidP="00372B3D">
      <w:pPr>
        <w:spacing w:line="360" w:lineRule="auto"/>
      </w:pPr>
    </w:p>
    <w:p w:rsidR="00372B3D" w:rsidRDefault="00372B3D" w:rsidP="00E35FC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372B3D" w:rsidRDefault="00372B3D" w:rsidP="00E35FCB">
      <w:pPr>
        <w:pStyle w:val="ListParagraph"/>
        <w:numPr>
          <w:ilvl w:val="1"/>
          <w:numId w:val="102"/>
        </w:numPr>
        <w:tabs>
          <w:tab w:val="clear" w:pos="1440"/>
          <w:tab w:val="num" w:pos="1080"/>
        </w:tabs>
        <w:spacing w:line="360" w:lineRule="auto"/>
        <w:ind w:left="1080"/>
      </w:pPr>
      <w:r w:rsidRPr="00805F8D">
        <w:t>Coupon Acc</w:t>
      </w:r>
      <w:r>
        <w:t>ruals</w:t>
      </w:r>
    </w:p>
    <w:p w:rsidR="00372B3D" w:rsidRDefault="00372B3D" w:rsidP="00E35FCB">
      <w:pPr>
        <w:pStyle w:val="ListParagraph"/>
        <w:numPr>
          <w:ilvl w:val="1"/>
          <w:numId w:val="102"/>
        </w:numPr>
        <w:tabs>
          <w:tab w:val="clear" w:pos="1440"/>
          <w:tab w:val="num" w:pos="1080"/>
        </w:tabs>
        <w:spacing w:line="360" w:lineRule="auto"/>
        <w:ind w:left="1080"/>
      </w:pPr>
      <w:r>
        <w:t>Time Value Market Parameters Intrinsic</w:t>
      </w:r>
    </w:p>
    <w:p w:rsidR="00372B3D" w:rsidRDefault="00372B3D" w:rsidP="00E35FCB">
      <w:pPr>
        <w:pStyle w:val="ListParagraph"/>
        <w:numPr>
          <w:ilvl w:val="1"/>
          <w:numId w:val="102"/>
        </w:numPr>
        <w:tabs>
          <w:tab w:val="clear" w:pos="1440"/>
          <w:tab w:val="num" w:pos="1080"/>
        </w:tabs>
        <w:spacing w:line="360" w:lineRule="auto"/>
        <w:ind w:left="1080"/>
      </w:pPr>
      <w:r>
        <w:t>Market Parameters Extrinsic.</w:t>
      </w:r>
    </w:p>
    <w:p w:rsidR="00372B3D" w:rsidRPr="00805F8D" w:rsidRDefault="004B67D7" w:rsidP="00372B3D">
      <w:pPr>
        <w:spacing w:line="360" w:lineRule="auto"/>
        <w:ind w:left="360"/>
      </w:pPr>
      <w:r>
        <w:t>Time is an implicit</w:t>
      </w:r>
      <w:r w:rsidR="00372B3D">
        <w:t xml:space="preserve"> factor entity across all the three components, simply because PnL explains are conducted across distinct time entity snapshots.</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Coupon Accrual Intrinsic</w:t>
      </w:r>
    </w:p>
    <w:p w:rsidR="00372B3D" w:rsidRDefault="00372B3D" w:rsidP="00372B3D">
      <w:pPr>
        <w:spacing w:line="360" w:lineRule="auto"/>
      </w:pPr>
    </w:p>
    <w:p w:rsidR="00372B3D" w:rsidRDefault="00372B3D" w:rsidP="00E35FC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372B3D" w:rsidRDefault="00372B3D" w:rsidP="00E35FC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w:t>
      </w:r>
      <w:r w:rsidR="004B67D7">
        <w:t xml:space="preserve"> </w:t>
      </w:r>
      <w:r>
        <w:t>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w:t>
      </w:r>
      <w:r w:rsidR="004B67D7">
        <w:t xml:space="preserve"> </w:t>
      </w:r>
      <w:r>
        <w:t>flows, and are therefore deterministic.</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Intrinsic</w:t>
      </w:r>
    </w:p>
    <w:p w:rsidR="00372B3D" w:rsidRDefault="00372B3D" w:rsidP="00372B3D">
      <w:pPr>
        <w:spacing w:line="360" w:lineRule="auto"/>
      </w:pPr>
    </w:p>
    <w:p w:rsidR="00372B3D" w:rsidRDefault="00372B3D" w:rsidP="00E35FC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w:t>
      </w:r>
      <w:r w:rsidR="004B67D7">
        <w:t>r</w:t>
      </w:r>
      <w:r>
        <w:t>ozen at the current instant levels. This is closes to what is referred to as θ (the intrinsic time value change).</w:t>
      </w:r>
    </w:p>
    <w:p w:rsidR="00372B3D" w:rsidRDefault="00372B3D" w:rsidP="00E35FC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372B3D" w:rsidRDefault="00372B3D" w:rsidP="00E35FC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w:t>
      </w:r>
      <w:r w:rsidR="004B67D7">
        <w:t>n</w:t>
      </w:r>
      <w:r>
        <w:t>cipal component. Related to this are the other ones:</w:t>
      </w:r>
    </w:p>
    <w:p w:rsidR="00372B3D" w:rsidRDefault="00372B3D" w:rsidP="00E35FC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372B3D" w:rsidRPr="00C37193" w:rsidRDefault="00372B3D" w:rsidP="00E35FC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372B3D" w:rsidRDefault="00372B3D" w:rsidP="00E35FC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372B3D" w:rsidRDefault="00372B3D" w:rsidP="00E35FC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Extrinsic</w:t>
      </w:r>
    </w:p>
    <w:p w:rsidR="00372B3D" w:rsidRDefault="00372B3D" w:rsidP="00372B3D">
      <w:pPr>
        <w:spacing w:line="360" w:lineRule="auto"/>
      </w:pPr>
    </w:p>
    <w:p w:rsidR="00372B3D" w:rsidRDefault="00372B3D" w:rsidP="00E35FC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rsidR="004B67D7">
        <w:lastRenderedPageBreak/>
        <w:t>orders (such as twist/tilt</w:t>
      </w:r>
      <w:r>
        <w:t>, farther quote manifest me</w:t>
      </w:r>
      <w:r w:rsidR="004B67D7">
        <w:t>asure re-calibration impact etc.</w:t>
      </w:r>
      <w:r>
        <w:t>) cause higher order change impacts (e.</w:t>
      </w:r>
      <w:r w:rsidR="004B67D7">
        <w:t>g., convexity, butterflies, etc.</w:t>
      </w:r>
      <w:r>
        <w:t>)</w:t>
      </w:r>
    </w:p>
    <w:p w:rsidR="00372B3D" w:rsidRDefault="00372B3D" w:rsidP="00E35FCB">
      <w:pPr>
        <w:pStyle w:val="Footer"/>
        <w:numPr>
          <w:ilvl w:val="0"/>
          <w:numId w:val="145"/>
        </w:numPr>
        <w:tabs>
          <w:tab w:val="clear" w:pos="4320"/>
          <w:tab w:val="clear" w:pos="8640"/>
        </w:tabs>
        <w:spacing w:line="360" w:lineRule="auto"/>
      </w:pPr>
      <w:r>
        <w:rPr>
          <w:u w:val="single"/>
        </w:rPr>
        <w:t>Mod</w:t>
      </w:r>
      <w:r w:rsidR="004B67D7">
        <w:rPr>
          <w:u w:val="single"/>
        </w:rPr>
        <w:t>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372B3D" w:rsidRDefault="00372B3D" w:rsidP="00372B3D">
      <w:pPr>
        <w:pStyle w:val="ListParagraph"/>
        <w:spacing w:line="360" w:lineRule="auto"/>
        <w:ind w:left="360"/>
      </w:pPr>
    </w:p>
    <w:p w:rsidR="00372B3D" w:rsidRDefault="00372B3D" w:rsidP="00372B3D">
      <w:pPr>
        <w:pStyle w:val="ListParagraph"/>
        <w:spacing w:line="360" w:lineRule="auto"/>
        <w:ind w:left="360"/>
      </w:pPr>
    </w:p>
    <w:p w:rsidR="00372B3D" w:rsidRDefault="00372B3D" w:rsidP="00372B3D">
      <w:pPr>
        <w:pStyle w:val="Heading3"/>
      </w:pPr>
      <w:r>
        <w:t>Market Value Change Effects Formulation</w:t>
      </w:r>
    </w:p>
    <w:p w:rsidR="00372B3D" w:rsidRDefault="00372B3D" w:rsidP="00372B3D">
      <w:pPr>
        <w:spacing w:line="360" w:lineRule="auto"/>
      </w:pPr>
    </w:p>
    <w:p w:rsidR="00372B3D" w:rsidRPr="009551E2" w:rsidRDefault="00372B3D" w:rsidP="00E35FCB">
      <w:pPr>
        <w:pStyle w:val="ListParagraph"/>
        <w:numPr>
          <w:ilvl w:val="0"/>
          <w:numId w:val="146"/>
        </w:numPr>
        <w:spacing w:line="360" w:lineRule="auto"/>
      </w:pPr>
      <w:r w:rsidRPr="009551E2">
        <w:rPr>
          <w:u w:val="single"/>
        </w:rPr>
        <w:t>The Linear Explain Components</w:t>
      </w:r>
      <w:r>
        <w:t xml:space="preserve">: </w:t>
      </w:r>
    </w:p>
    <w:p w:rsidR="00372B3D" w:rsidRDefault="00372B3D" w:rsidP="00E35FC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372B3D" w:rsidRDefault="00D755C2" w:rsidP="00E35FC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372B3D">
        <w:t xml:space="preserve"> is the cumulative carry</w:t>
      </w:r>
    </w:p>
    <w:p w:rsidR="00372B3D" w:rsidRDefault="00D755C2"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372B3D">
        <w:t xml:space="preserve"> is the per-market parameter specific roll</w:t>
      </w:r>
      <w:r w:rsidR="002B21BA">
        <w:t>-</w:t>
      </w:r>
      <w:r w:rsidR="00372B3D">
        <w:t>down</w:t>
      </w:r>
    </w:p>
    <w:p w:rsidR="00372B3D" w:rsidRDefault="00D755C2" w:rsidP="00E35FC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372B3D">
        <w:t xml:space="preserve"> is the per-market parameter specific “curve shift”</w:t>
      </w:r>
    </w:p>
    <w:p w:rsidR="00372B3D" w:rsidRDefault="00D755C2"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372B3D">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372B3D">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372B3D">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372B3D">
        <w:t xml:space="preserve"> is the corresponding Jacobian.</w:t>
      </w:r>
    </w:p>
    <w:p w:rsidR="00372B3D" w:rsidRPr="009551E2" w:rsidRDefault="00372B3D" w:rsidP="00E35FC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where </w:t>
      </w: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2B21BA" w:rsidRDefault="002B21BA">
      <w:pPr>
        <w:spacing w:after="160" w:line="259" w:lineRule="auto"/>
        <w:rPr>
          <w:szCs w:val="36"/>
        </w:rPr>
      </w:pPr>
      <w:r>
        <w:rPr>
          <w:szCs w:val="36"/>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815" type="#_x0000_t75" style="width:21.75pt;height:21.75pt" o:ole="">
            <v:imagedata r:id="rId1599" o:title=""/>
          </v:shape>
          <o:OLEObject Type="Embed" ProgID="Equation.3" ShapeID="_x0000_i1815" DrawAspect="Content" ObjectID="_1491862280" r:id="rId1600"/>
        </w:object>
      </w:r>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816" type="#_x0000_t75" style="width:21.75pt;height:21.75pt" o:ole="">
            <v:imagedata r:id="rId1601" o:title=""/>
          </v:shape>
          <o:OLEObject Type="Embed" ProgID="Equation.3" ShapeID="_x0000_i1816" DrawAspect="Content" ObjectID="_1491862281" r:id="rId1602"/>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817" type="#_x0000_t75" style="width:21.75pt;height:21.75pt" o:ole="">
            <v:imagedata r:id="rId1603" o:title=""/>
          </v:shape>
          <o:OLEObject Type="Embed" ProgID="Equation.3" ShapeID="_x0000_i1817" DrawAspect="Content" ObjectID="_1491862282" r:id="rId1604"/>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818" type="#_x0000_t75" style="width:21.75pt;height:21.75pt" o:ole="">
            <v:imagedata r:id="rId1605" o:title=""/>
          </v:shape>
          <o:OLEObject Type="Embed" ProgID="Equation.3" ShapeID="_x0000_i1818" DrawAspect="Content" ObjectID="_1491862283" r:id="rId1606"/>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819" type="#_x0000_t75" style="width:21.75pt;height:21.75pt" o:ole="">
            <v:imagedata r:id="rId1607" o:title=""/>
          </v:shape>
          <o:OLEObject Type="Embed" ProgID="Equation.3" ShapeID="_x0000_i1819" DrawAspect="Content" ObjectID="_1491862284" r:id="rId1608"/>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820" type="#_x0000_t75" style="width:21.75pt;height:21.75pt" o:ole="">
            <v:imagedata r:id="rId1609" o:title=""/>
          </v:shape>
          <o:OLEObject Type="Embed" ProgID="Equation.3" ShapeID="_x0000_i1820" DrawAspect="Content" ObjectID="_1491862285" r:id="rId1610"/>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821" type="#_x0000_t75" style="width:21.75pt;height:21.75pt" o:ole="">
            <v:imagedata r:id="rId1611" o:title=""/>
          </v:shape>
          <o:OLEObject Type="Embed" ProgID="Equation.3" ShapeID="_x0000_i1821" DrawAspect="Content" ObjectID="_1491862286" r:id="rId1612"/>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822" type="#_x0000_t75" style="width:21.75pt;height:21.75pt" o:ole="">
            <v:imagedata r:id="rId1607" o:title=""/>
          </v:shape>
          <o:OLEObject Type="Embed" ProgID="Equation.3" ShapeID="_x0000_i1822" DrawAspect="Content" ObjectID="_1491862287" r:id="rId1613"/>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823" type="#_x0000_t75" style="width:21.75pt;height:21.75pt" o:ole="">
            <v:imagedata r:id="rId1614" o:title=""/>
          </v:shape>
          <o:OLEObject Type="Embed" ProgID="Equation.3" ShapeID="_x0000_i1823" DrawAspect="Content" ObjectID="_1491862288" r:id="rId1615"/>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824" type="#_x0000_t75" style="width:21.75pt;height:21.75pt" o:ole="">
            <v:imagedata r:id="rId1616" o:title=""/>
          </v:shape>
          <o:OLEObject Type="Embed" ProgID="Equation.3" ShapeID="_x0000_i1824" DrawAspect="Content" ObjectID="_1491862289" r:id="rId1617"/>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825" type="#_x0000_t75" style="width:21.75pt;height:21.75pt" o:ole="">
            <v:imagedata r:id="rId1618" o:title=""/>
          </v:shape>
          <o:OLEObject Type="Embed" ProgID="Equation.3" ShapeID="_x0000_i1825" DrawAspect="Content" ObjectID="_1491862290" r:id="rId1619"/>
        </w:object>
      </w:r>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826" type="#_x0000_t75" style="width:21.75pt;height:21.75pt" o:ole="">
            <v:imagedata r:id="rId1620" o:title=""/>
          </v:shape>
          <o:OLEObject Type="Embed" ProgID="Equation.3" ShapeID="_x0000_i1826" DrawAspect="Content" ObjectID="_1491862291" r:id="rId1621"/>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827" type="#_x0000_t75" style="width:27pt;height:19.5pt" o:ole="">
            <v:imagedata r:id="rId1622" o:title=""/>
          </v:shape>
          <o:OLEObject Type="Embed" ProgID="Equation.3" ShapeID="_x0000_i1827" DrawAspect="Content" ObjectID="_1491862292" r:id="rId1623"/>
        </w:object>
      </w:r>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828" type="#_x0000_t75" style="width:19.5pt;height:22.5pt" o:ole="">
            <v:imagedata r:id="rId1624" o:title=""/>
          </v:shape>
          <o:OLEObject Type="Embed" ProgID="Equation.3" ShapeID="_x0000_i1828" DrawAspect="Content" ObjectID="_1491862293" r:id="rId1625"/>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829" type="#_x0000_t75" style="width:22.5pt;height:19.5pt" o:ole="">
            <v:imagedata r:id="rId1607" o:title=""/>
          </v:shape>
          <o:OLEObject Type="Embed" ProgID="Equation.3" ShapeID="_x0000_i1829" DrawAspect="Content" ObjectID="_1491862294" r:id="rId1626"/>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830" type="#_x0000_t75" style="width:23.25pt;height:19.5pt" o:ole="">
            <v:imagedata r:id="rId1627" o:title=""/>
          </v:shape>
          <o:OLEObject Type="Embed" ProgID="Equation.3" ShapeID="_x0000_i1830" DrawAspect="Content" ObjectID="_1491862295" r:id="rId1628"/>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831" type="#_x0000_t75" style="width:18.75pt;height:19.5pt" o:ole="">
            <v:imagedata r:id="rId1629" o:title=""/>
          </v:shape>
          <o:OLEObject Type="Embed" ProgID="Equation.3" ShapeID="_x0000_i1831" DrawAspect="Content" ObjectID="_1491862296" r:id="rId1630"/>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32" type="#_x0000_t75" style="width:22.5pt;height:19.5pt" o:ole="">
                  <v:imagedata r:id="rId1631" o:title=""/>
                </v:shape>
                <o:OLEObject Type="Embed" ProgID="Equation.3" ShapeID="_x0000_i1832" DrawAspect="Content" ObjectID="_1491862297" r:id="rId1632"/>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833" type="#_x0000_t75" style="width:22.5pt;height:19.5pt" o:ole="">
                  <v:imagedata r:id="rId1633" o:title=""/>
                </v:shape>
                <o:OLEObject Type="Embed" ProgID="Equation.3" ShapeID="_x0000_i1833" DrawAspect="Content" ObjectID="_1491862298" r:id="rId1634"/>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4" type="#_x0000_t75" style="width:22.5pt;height:19.5pt" o:ole="">
                  <v:imagedata r:id="rId1635" o:title=""/>
                </v:shape>
                <o:OLEObject Type="Embed" ProgID="Equation.3" ShapeID="_x0000_i1834" DrawAspect="Content" ObjectID="_1491862299" r:id="rId1636"/>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835" type="#_x0000_t75" style="width:19.5pt;height:19.5pt" o:ole="">
                  <v:imagedata r:id="rId1605" o:title=""/>
                </v:shape>
                <o:OLEObject Type="Embed" ProgID="Equation.3" ShapeID="_x0000_i1835" DrawAspect="Content" ObjectID="_1491862300" r:id="rId1637"/>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6" type="#_x0000_t75" style="width:22.5pt;height:19.5pt" o:ole="">
                  <v:imagedata r:id="rId1607" o:title=""/>
                </v:shape>
                <o:OLEObject Type="Embed" ProgID="Equation.3" ShapeID="_x0000_i1836" DrawAspect="Content" ObjectID="_1491862301" r:id="rId1638"/>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7" type="#_x0000_t75" style="width:22.5pt;height:19.5pt" o:ole="">
                  <v:imagedata r:id="rId1609" o:title=""/>
                </v:shape>
                <o:OLEObject Type="Embed" ProgID="Equation.3" ShapeID="_x0000_i1837" DrawAspect="Content" ObjectID="_1491862302" r:id="rId1639"/>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838" type="#_x0000_t75" style="width:18.75pt;height:19.5pt" o:ole="">
                  <v:imagedata r:id="rId1611" o:title=""/>
                </v:shape>
                <o:OLEObject Type="Embed" ProgID="Equation.3" ShapeID="_x0000_i1838" DrawAspect="Content" ObjectID="_1491862303" r:id="rId1640"/>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9" type="#_x0000_t75" style="width:22.5pt;height:19.5pt" o:ole="">
                  <v:imagedata r:id="rId1614" o:title=""/>
                </v:shape>
                <o:OLEObject Type="Embed" ProgID="Equation.3" ShapeID="_x0000_i1839" DrawAspect="Content" ObjectID="_1491862304" r:id="rId1641"/>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40" type="#_x0000_t75" style="width:22.5pt;height:19.5pt" o:ole="">
                  <v:imagedata r:id="rId1616" o:title=""/>
                </v:shape>
                <o:OLEObject Type="Embed" ProgID="Equation.3" ShapeID="_x0000_i1840" DrawAspect="Content" ObjectID="_1491862305" r:id="rId1642"/>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41" type="#_x0000_t75" style="width:22.5pt;height:19.5pt" o:ole="">
                  <v:imagedata r:id="rId1643" o:title=""/>
                </v:shape>
                <o:OLEObject Type="Embed" ProgID="Equation.3" ShapeID="_x0000_i1841" DrawAspect="Content" ObjectID="_1491862306" r:id="rId1644"/>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42" type="#_x0000_t75" style="width:22.5pt;height:19.5pt" o:ole="">
                  <v:imagedata r:id="rId1645" o:title=""/>
                </v:shape>
                <o:OLEObject Type="Embed" ProgID="Equation.3" ShapeID="_x0000_i1842" DrawAspect="Content" ObjectID="_1491862307" r:id="rId1646"/>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843" type="#_x0000_t75" style="width:23.25pt;height:19.5pt" o:ole="">
                  <v:imagedata r:id="rId1647" o:title=""/>
                </v:shape>
                <o:OLEObject Type="Embed" ProgID="Equation.3" ShapeID="_x0000_i1843" DrawAspect="Content" ObjectID="_1491862308" r:id="rId1648"/>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844" type="#_x0000_t75" style="width:15pt;height:19.5pt" o:ole="">
                  <v:imagedata r:id="rId1649" o:title=""/>
                </v:shape>
                <o:OLEObject Type="Embed" ProgID="Equation.3" ShapeID="_x0000_i1844" DrawAspect="Content" ObjectID="_1491862309" r:id="rId1650"/>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845" type="#_x0000_t75" style="width:19.5pt;height:19.5pt" o:ole="">
                  <v:imagedata r:id="rId1651" o:title=""/>
                </v:shape>
                <o:OLEObject Type="Embed" ProgID="Equation.3" ShapeID="_x0000_i1845" DrawAspect="Content" ObjectID="_1491862310" r:id="rId1652"/>
              </w:object>
            </w:r>
            <w:r>
              <w:t xml:space="preserve"> and </w:t>
            </w:r>
            <w:r>
              <w:rPr>
                <w:position w:val="-14"/>
              </w:rPr>
              <w:object w:dxaOrig="220" w:dyaOrig="400">
                <v:shape id="_x0000_i1846" type="#_x0000_t75" style="width:9.75pt;height:19.5pt" o:ole="">
                  <v:imagedata r:id="rId1653" o:title=""/>
                </v:shape>
                <o:OLEObject Type="Embed" ProgID="Equation.3" ShapeID="_x0000_i1846" DrawAspect="Content" ObjectID="_1491862311" r:id="rId1654"/>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47" type="#_x0000_t75" style="width:19.5pt;height:22.5pt" o:ole="">
                  <v:imagedata r:id="rId1655" o:title=""/>
                </v:shape>
                <o:OLEObject Type="Embed" ProgID="Equation.3" ShapeID="_x0000_i1847" DrawAspect="Content" ObjectID="_1491862312" r:id="rId1656"/>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848" type="#_x0000_t75" style="width:52.5pt;height:19.5pt" o:ole="">
                  <v:imagedata r:id="rId1657" o:title=""/>
                </v:shape>
                <o:OLEObject Type="Embed" ProgID="Equation.3" ShapeID="_x0000_i1848" DrawAspect="Content" ObjectID="_1491862313" r:id="rId1658"/>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849" type="#_x0000_t75" style="width:19.5pt;height:19.5pt" o:ole="">
                  <v:imagedata r:id="rId1651" o:title=""/>
                </v:shape>
                <o:OLEObject Type="Embed" ProgID="Equation.3" ShapeID="_x0000_i1849" DrawAspect="Content" ObjectID="_1491862314" r:id="rId1659"/>
              </w:object>
            </w:r>
            <w:r>
              <w:t xml:space="preserve"> and </w:t>
            </w:r>
            <w:r>
              <w:rPr>
                <w:position w:val="-14"/>
              </w:rPr>
              <w:object w:dxaOrig="220" w:dyaOrig="400">
                <v:shape id="_x0000_i1850" type="#_x0000_t75" style="width:9.75pt;height:19.5pt" o:ole="">
                  <v:imagedata r:id="rId1653" o:title=""/>
                </v:shape>
                <o:OLEObject Type="Embed" ProgID="Equation.3" ShapeID="_x0000_i1850" DrawAspect="Content" ObjectID="_1491862315" r:id="rId1660"/>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851" type="#_x0000_t75" style="width:54.75pt;height:19.5pt" o:ole="">
                  <v:imagedata r:id="rId1661" o:title=""/>
                </v:shape>
                <o:OLEObject Type="Embed" ProgID="Equation.3" ShapeID="_x0000_i1851" DrawAspect="Content" ObjectID="_1491862316" r:id="rId1662"/>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852" type="#_x0000_t75" style="width:19.5pt;height:19.5pt" o:ole="">
                  <v:imagedata r:id="rId1651" o:title=""/>
                </v:shape>
                <o:OLEObject Type="Embed" ProgID="Equation.3" ShapeID="_x0000_i1852" DrawAspect="Content" ObjectID="_1491862317" r:id="rId1663"/>
              </w:object>
            </w:r>
            <w:r>
              <w:t xml:space="preserve"> and </w:t>
            </w:r>
            <w:r>
              <w:rPr>
                <w:position w:val="-14"/>
              </w:rPr>
              <w:object w:dxaOrig="220" w:dyaOrig="400">
                <v:shape id="_x0000_i1853" type="#_x0000_t75" style="width:9.75pt;height:19.5pt" o:ole="">
                  <v:imagedata r:id="rId1653" o:title=""/>
                </v:shape>
                <o:OLEObject Type="Embed" ProgID="Equation.3" ShapeID="_x0000_i1853" DrawAspect="Content" ObjectID="_1491862318" r:id="rId1664"/>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854" type="#_x0000_t75" style="width:26.25pt;height:19.5pt" o:ole="">
                  <v:imagedata r:id="rId1665" o:title=""/>
                </v:shape>
                <o:OLEObject Type="Embed" ProgID="Equation.3" ShapeID="_x0000_i1854" DrawAspect="Content" ObjectID="_1491862319" r:id="rId1666"/>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855" type="#_x0000_t75" style="width:18.75pt;height:19.5pt" o:ole="">
                  <v:imagedata r:id="rId1667" o:title=""/>
                </v:shape>
                <o:OLEObject Type="Embed" ProgID="Equation.3" ShapeID="_x0000_i1855" DrawAspect="Content" ObjectID="_1491862320" r:id="rId1668"/>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56" type="#_x0000_t75" style="width:22.5pt;height:22.5pt" o:ole="">
                  <v:imagedata r:id="rId1669" o:title=""/>
                </v:shape>
                <o:OLEObject Type="Embed" ProgID="Equation.3" ShapeID="_x0000_i1856" DrawAspect="Content" ObjectID="_1491862321" r:id="rId1670"/>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57" type="#_x0000_t75" style="width:19.5pt;height:22.5pt" o:ole="">
                  <v:imagedata r:id="rId1671" o:title=""/>
                </v:shape>
                <o:OLEObject Type="Embed" ProgID="Equation.3" ShapeID="_x0000_i1857" DrawAspect="Content" ObjectID="_1491862322" r:id="rId1672"/>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858" type="#_x0000_t75" style="width:22.5pt;height:23.25pt" o:ole="">
                  <v:imagedata r:id="rId1673" o:title=""/>
                </v:shape>
                <o:OLEObject Type="Embed" ProgID="Equation.3" ShapeID="_x0000_i1858" DrawAspect="Content" ObjectID="_1491862323" r:id="rId1674"/>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859" type="#_x0000_t75" style="width:9.75pt;height:19.5pt" o:ole="">
                  <v:imagedata r:id="rId1653" o:title=""/>
                </v:shape>
                <o:OLEObject Type="Embed" ProgID="Equation.3" ShapeID="_x0000_i1859" DrawAspect="Content" ObjectID="_1491862324" r:id="rId1675"/>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860" type="#_x0000_t75" style="width:13.5pt;height:19.5pt" o:ole="">
                  <v:imagedata r:id="rId1676" o:title=""/>
                </v:shape>
                <o:OLEObject Type="Embed" ProgID="Equation.3" ShapeID="_x0000_i1860" DrawAspect="Content" ObjectID="_1491862325" r:id="rId1677"/>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61" type="#_x0000_t75" style="width:19.5pt;height:22.5pt" o:ole="">
                  <v:imagedata r:id="rId1624" o:title=""/>
                </v:shape>
                <o:OLEObject Type="Embed" ProgID="Equation.3" ShapeID="_x0000_i1861" DrawAspect="Content" ObjectID="_1491862326" r:id="rId1678"/>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862" type="#_x0000_t75" style="width:38.25pt;height:22.5pt" o:ole="">
                  <v:imagedata r:id="rId1679" o:title=""/>
                </v:shape>
                <o:OLEObject Type="Embed" ProgID="Equation.3" ShapeID="_x0000_i1862" DrawAspect="Content" ObjectID="_1491862327" r:id="rId1680"/>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863" type="#_x0000_t75" style="width:9.75pt;height:19.5pt" o:ole="">
                  <v:imagedata r:id="rId1653" o:title=""/>
                </v:shape>
                <o:OLEObject Type="Embed" ProgID="Equation.3" ShapeID="_x0000_i1863" DrawAspect="Content" ObjectID="_1491862328" r:id="rId1681"/>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864" type="#_x0000_t75" style="width:39.75pt;height:22.5pt" o:ole="">
                  <v:imagedata r:id="rId1682" o:title=""/>
                </v:shape>
                <o:OLEObject Type="Embed" ProgID="Equation.3" ShapeID="_x0000_i1864" DrawAspect="Content" ObjectID="_1491862329" r:id="rId1683"/>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865" type="#_x0000_t75" style="width:9.75pt;height:19.5pt" o:ole="">
                  <v:imagedata r:id="rId1653" o:title=""/>
                </v:shape>
                <o:OLEObject Type="Embed" ProgID="Equation.3" ShapeID="_x0000_i1865" DrawAspect="Content" ObjectID="_1491862330" r:id="rId1684"/>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866" type="#_x0000_t75" style="width:54.75pt;height:22.5pt" o:ole="">
                  <v:imagedata r:id="rId1685" o:title=""/>
                </v:shape>
                <o:OLEObject Type="Embed" ProgID="Equation.3" ShapeID="_x0000_i1866" DrawAspect="Content" ObjectID="_1491862331" r:id="rId1686"/>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867" type="#_x0000_t75" style="width:9.75pt;height:13.5pt" o:ole="" o:bullet="t">
                  <v:imagedata r:id="rId1687" o:title=""/>
                </v:shape>
                <o:OLEObject Type="Embed" ProgID="Equation.3" ShapeID="_x0000_i1867" DrawAspect="Content" ObjectID="_1491862332" r:id="rId1688"/>
              </w:object>
            </w:r>
            <w:r>
              <w:t xml:space="preserve"> Bumped Discount Curve based Discount Factor at Date Time </w:t>
            </w:r>
            <w:r>
              <w:rPr>
                <w:position w:val="-14"/>
              </w:rPr>
              <w:object w:dxaOrig="220" w:dyaOrig="400">
                <v:shape id="_x0000_i1868" type="#_x0000_t75" style="width:9.75pt;height:19.5pt" o:ole="">
                  <v:imagedata r:id="rId1653" o:title=""/>
                </v:shape>
                <o:OLEObject Type="Embed" ProgID="Equation.3" ShapeID="_x0000_i1868" DrawAspect="Content" ObjectID="_1491862333" r:id="rId1689"/>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869" type="#_x0000_t75" style="width:104.25pt;height:23.25pt" o:ole="">
                  <v:imagedata r:id="rId1690" o:title=""/>
                </v:shape>
                <o:OLEObject Type="Embed" ProgID="Equation.3" ShapeID="_x0000_i1869" DrawAspect="Content" ObjectID="_1491862334" r:id="rId1691"/>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0" type="#_x0000_t75" style="width:9.75pt;height:19.5pt" o:ole="">
                  <v:imagedata r:id="rId1653" o:title=""/>
                </v:shape>
                <o:OLEObject Type="Embed" ProgID="Equation.3" ShapeID="_x0000_i1870" DrawAspect="Content" ObjectID="_1491862335" r:id="rId1692"/>
              </w:object>
            </w:r>
            <w:r>
              <w:t xml:space="preserve"> given Yield To Exercise </w:t>
            </w:r>
            <w:r>
              <w:rPr>
                <w:position w:val="-18"/>
              </w:rPr>
              <w:object w:dxaOrig="380" w:dyaOrig="460">
                <v:shape id="_x0000_i1871" type="#_x0000_t75" style="width:19.5pt;height:22.5pt" o:ole="">
                  <v:imagedata r:id="rId1624" o:title=""/>
                </v:shape>
                <o:OLEObject Type="Embed" ProgID="Equation.3" ShapeID="_x0000_i1871" DrawAspect="Content" ObjectID="_1491862336" r:id="rId1693"/>
              </w:object>
            </w:r>
            <w:r>
              <w:t xml:space="preserve">, Quote Frequency </w:t>
            </w:r>
            <w:r>
              <w:rPr>
                <w:position w:val="-20"/>
              </w:rPr>
              <w:object w:dxaOrig="420" w:dyaOrig="480">
                <v:shape id="_x0000_i1872" type="#_x0000_t75" style="width:22.5pt;height:23.25pt" o:ole="">
                  <v:imagedata r:id="rId1673" o:title=""/>
                </v:shape>
                <o:OLEObject Type="Embed" ProgID="Equation.3" ShapeID="_x0000_i1872" DrawAspect="Content" ObjectID="_1491862337" r:id="rId1694"/>
              </w:object>
            </w:r>
            <w:r>
              <w:t xml:space="preserve">, Quote Day Count Convention </w:t>
            </w:r>
            <w:r>
              <w:rPr>
                <w:position w:val="-18"/>
              </w:rPr>
              <w:object w:dxaOrig="440" w:dyaOrig="440">
                <v:shape id="_x0000_i1873" type="#_x0000_t75" style="width:22.5pt;height:22.5pt" o:ole="">
                  <v:imagedata r:id="rId1669" o:title=""/>
                </v:shape>
                <o:OLEObject Type="Embed" ProgID="Equation.3" ShapeID="_x0000_i1873" DrawAspect="Content" ObjectID="_1491862338" r:id="rId1695"/>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874" type="#_x0000_t75" style="width:102.75pt;height:23.25pt" o:ole="">
                  <v:imagedata r:id="rId1696" o:title=""/>
                </v:shape>
                <o:OLEObject Type="Embed" ProgID="Equation.3" ShapeID="_x0000_i1874" DrawAspect="Content" ObjectID="_1491862339" r:id="rId1697"/>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5" type="#_x0000_t75" style="width:9.75pt;height:19.5pt" o:ole="">
                  <v:imagedata r:id="rId1653" o:title=""/>
                </v:shape>
                <o:OLEObject Type="Embed" ProgID="Equation.3" ShapeID="_x0000_i1875" DrawAspect="Content" ObjectID="_1491862340" r:id="rId1698"/>
              </w:object>
            </w:r>
            <w:r>
              <w:t xml:space="preserve"> given the Z Spread </w:t>
            </w:r>
            <w:r>
              <w:rPr>
                <w:position w:val="-12"/>
              </w:rPr>
              <w:object w:dxaOrig="360" w:dyaOrig="400">
                <v:shape id="_x0000_i1876" type="#_x0000_t75" style="width:18.75pt;height:19.5pt" o:ole="">
                  <v:imagedata r:id="rId1699" o:title=""/>
                </v:shape>
                <o:OLEObject Type="Embed" ProgID="Equation.3" ShapeID="_x0000_i1876" DrawAspect="Content" ObjectID="_1491862341" r:id="rId1700"/>
              </w:object>
            </w:r>
            <w:r>
              <w:t xml:space="preserve">, the quote frequency </w:t>
            </w:r>
            <w:r>
              <w:rPr>
                <w:position w:val="-20"/>
              </w:rPr>
              <w:object w:dxaOrig="420" w:dyaOrig="480">
                <v:shape id="_x0000_i1877" type="#_x0000_t75" style="width:22.5pt;height:23.25pt" o:ole="">
                  <v:imagedata r:id="rId1673" o:title=""/>
                </v:shape>
                <o:OLEObject Type="Embed" ProgID="Equation.3" ShapeID="_x0000_i1877" DrawAspect="Content" ObjectID="_1491862342" r:id="rId1701"/>
              </w:object>
            </w:r>
            <w:r>
              <w:t xml:space="preserve">, Quote Day Count Convention </w:t>
            </w:r>
            <w:r>
              <w:rPr>
                <w:position w:val="-18"/>
              </w:rPr>
              <w:object w:dxaOrig="440" w:dyaOrig="440">
                <v:shape id="_x0000_i1878" type="#_x0000_t75" style="width:22.5pt;height:22.5pt" o:ole="">
                  <v:imagedata r:id="rId1669" o:title=""/>
                </v:shape>
                <o:OLEObject Type="Embed" ProgID="Equation.3" ShapeID="_x0000_i1878" DrawAspect="Content" ObjectID="_1491862343" r:id="rId1702"/>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879" type="#_x0000_t75" style="width:23.25pt;height:19.5pt" o:ole="">
                  <v:imagedata r:id="rId1703" o:title=""/>
                </v:shape>
                <o:OLEObject Type="Embed" ProgID="Equation.3" ShapeID="_x0000_i1879" DrawAspect="Content" ObjectID="_1491862344" r:id="rId1704"/>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80" type="#_x0000_t75" style="width:22.5pt;height:22.5pt" o:ole="">
                  <v:imagedata r:id="rId1705" o:title=""/>
                </v:shape>
                <o:OLEObject Type="Embed" ProgID="Equation.3" ShapeID="_x0000_i1880" DrawAspect="Content" ObjectID="_1491862345" r:id="rId1706"/>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881" type="#_x0000_t75" style="width:12.75pt;height:22.5pt" o:ole="">
                  <v:imagedata r:id="rId1707" o:title=""/>
                </v:shape>
                <o:OLEObject Type="Embed" ProgID="Equation.3" ShapeID="_x0000_i1881" DrawAspect="Content" ObjectID="_1491862346" r:id="rId1708"/>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882" type="#_x0000_t75" style="width:30.75pt;height:22.5pt" o:ole="">
                  <v:imagedata r:id="rId1709" o:title=""/>
                </v:shape>
                <o:OLEObject Type="Embed" ProgID="Equation.3" ShapeID="_x0000_i1882" DrawAspect="Content" ObjectID="_1491862347" r:id="rId1710"/>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883" type="#_x0000_t75" style="width:12.75pt;height:22.5pt" o:ole="">
                  <v:imagedata r:id="rId1707" o:title=""/>
                </v:shape>
                <o:OLEObject Type="Embed" ProgID="Equation.3" ShapeID="_x0000_i1883" DrawAspect="Content" ObjectID="_1491862348" r:id="rId1711"/>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884" type="#_x0000_t75" style="width:1in;height:19.5pt" o:ole="">
                  <v:imagedata r:id="rId1712" o:title=""/>
                </v:shape>
                <o:OLEObject Type="Embed" ProgID="Equation.3" ShapeID="_x0000_i1884" DrawAspect="Content" ObjectID="_1491862349" r:id="rId1713"/>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885" type="#_x0000_t75" style="width:126.75pt;height:22.5pt" o:ole="">
                  <v:imagedata r:id="rId1714" o:title=""/>
                </v:shape>
                <o:OLEObject Type="Embed" ProgID="Equation.3" ShapeID="_x0000_i1885" DrawAspect="Content" ObjectID="_1491862350" r:id="rId1715"/>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886" type="#_x0000_t75" style="width:88.5pt;height:22.5pt" o:ole="">
                  <v:imagedata r:id="rId1716" o:title=""/>
                </v:shape>
                <o:OLEObject Type="Embed" ProgID="Equation.3" ShapeID="_x0000_i1886" DrawAspect="Content" ObjectID="_1491862351" r:id="rId1717"/>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887" type="#_x0000_t75" style="width:151.5pt;height:22.5pt" o:ole="">
                  <v:imagedata r:id="rId1718" o:title=""/>
                </v:shape>
                <o:OLEObject Type="Embed" ProgID="Equation.3" ShapeID="_x0000_i1887" DrawAspect="Content" ObjectID="_1491862352" r:id="rId1719"/>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888" type="#_x0000_t75" style="width:23.25pt;height:19.5pt" o:ole="">
                  <v:imagedata r:id="rId1720" o:title=""/>
                </v:shape>
                <o:OLEObject Type="Embed" ProgID="Equation.3" ShapeID="_x0000_i1888" DrawAspect="Content" ObjectID="_1491862353" r:id="rId1721"/>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889" type="#_x0000_t75" style="width:150pt;height:22.5pt" o:ole="">
                  <v:imagedata r:id="rId1722" o:title=""/>
                </v:shape>
                <o:OLEObject Type="Embed" ProgID="Equation.3" ShapeID="_x0000_i1889" DrawAspect="Content" ObjectID="_1491862354" r:id="rId1723"/>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90" type="#_x0000_t75" style="width:22.5pt;height:19.5pt" o:ole="">
                  <v:imagedata r:id="rId1724" o:title=""/>
                </v:shape>
                <o:OLEObject Type="Embed" ProgID="Equation.3" ShapeID="_x0000_i1890" DrawAspect="Content" ObjectID="_1491862355" r:id="rId1725"/>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891" type="#_x0000_t75" style="width:37.5pt;height:22.5pt" o:ole="">
                  <v:imagedata r:id="rId1726" o:title=""/>
                </v:shape>
                <o:OLEObject Type="Embed" ProgID="Equation.3" ShapeID="_x0000_i1891" DrawAspect="Content" ObjectID="_1491862356" r:id="rId1727"/>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892" type="#_x0000_t75" style="width:27pt;height:19.5pt" o:ole="">
                  <v:imagedata r:id="rId1622" o:title=""/>
                </v:shape>
                <o:OLEObject Type="Embed" ProgID="Equation.3" ShapeID="_x0000_i1892" DrawAspect="Content" ObjectID="_1491862357" r:id="rId1728"/>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893" type="#_x0000_t75" style="width:30pt;height:22.5pt" o:ole="">
                  <v:imagedata r:id="rId1729" o:title=""/>
                </v:shape>
                <o:OLEObject Type="Embed" ProgID="Equation.3" ShapeID="_x0000_i1893" DrawAspect="Content" ObjectID="_1491862358" r:id="rId1730"/>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94" type="#_x0000_t75" style="width:19.5pt;height:22.5pt" o:ole="">
                  <v:imagedata r:id="rId1624" o:title=""/>
                </v:shape>
                <o:OLEObject Type="Embed" ProgID="Equation.3" ShapeID="_x0000_i1894" DrawAspect="Content" ObjectID="_1491862359" r:id="rId1731"/>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895" type="#_x0000_t75" style="width:59.25pt;height:22.5pt" o:ole="">
                  <v:imagedata r:id="rId1732" o:title=""/>
                </v:shape>
                <o:OLEObject Type="Embed" ProgID="Equation.3" ShapeID="_x0000_i1895" DrawAspect="Content" ObjectID="_1491862360" r:id="rId1733"/>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896" type="#_x0000_t75" style="width:16.5pt;height:19.5pt" o:ole="">
                  <v:imagedata r:id="rId1734" o:title=""/>
                </v:shape>
                <o:OLEObject Type="Embed" ProgID="Equation.3" ShapeID="_x0000_i1896" DrawAspect="Content" ObjectID="_1491862361" r:id="rId1735"/>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897" type="#_x0000_t75" style="width:16.5pt;height:19.5pt" o:ole="">
                  <v:imagedata r:id="rId1736" o:title=""/>
                </v:shape>
                <o:OLEObject Type="Embed" ProgID="Equation.3" ShapeID="_x0000_i1897" DrawAspect="Content" ObjectID="_1491862362" r:id="rId1737"/>
              </w:object>
            </w:r>
            <w:r>
              <w:t xml:space="preserve">, </w:t>
            </w:r>
            <w:r>
              <w:rPr>
                <w:position w:val="-12"/>
              </w:rPr>
              <w:object w:dxaOrig="320" w:dyaOrig="400">
                <v:shape id="_x0000_i1898" type="#_x0000_t75" style="width:16.5pt;height:19.5pt" o:ole="">
                  <v:imagedata r:id="rId1736" o:title=""/>
                </v:shape>
                <o:OLEObject Type="Embed" ProgID="Equation.3" ShapeID="_x0000_i1898" DrawAspect="Content" ObjectID="_1491862363" r:id="rId1738"/>
              </w:object>
            </w:r>
            <w:r>
              <w:t xml:space="preserve">, …, </w:t>
            </w:r>
            <w:r>
              <w:rPr>
                <w:position w:val="-12"/>
              </w:rPr>
              <w:object w:dxaOrig="320" w:dyaOrig="400">
                <v:shape id="_x0000_i1899" type="#_x0000_t75" style="width:16.5pt;height:19.5pt" o:ole="">
                  <v:imagedata r:id="rId1736" o:title=""/>
                </v:shape>
                <o:OLEObject Type="Embed" ProgID="Equation.3" ShapeID="_x0000_i1899" DrawAspect="Content" ObjectID="_1491862364" r:id="rId1739"/>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900" type="#_x0000_t75" style="width:16.5pt;height:19.5pt" o:ole="">
                  <v:imagedata r:id="rId1736" o:title=""/>
                </v:shape>
                <o:OLEObject Type="Embed" ProgID="Equation.3" ShapeID="_x0000_i1900" DrawAspect="Content" ObjectID="_1491862365" r:id="rId1740"/>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901" type="#_x0000_t75" style="width:9.75pt;height:19.5pt" o:ole="">
                  <v:imagedata r:id="rId1741" o:title=""/>
                </v:shape>
                <o:OLEObject Type="Embed" ProgID="Equation.3" ShapeID="_x0000_i1901" DrawAspect="Content" ObjectID="_1491862366" r:id="rId1742"/>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902" type="#_x0000_t75" style="width:18.75pt;height:19.5pt" o:ole="">
                  <v:imagedata r:id="rId1629" o:title=""/>
                </v:shape>
                <o:OLEObject Type="Embed" ProgID="Equation.3" ShapeID="_x0000_i1902" DrawAspect="Content" ObjectID="_1491862367" r:id="rId1743"/>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903" type="#_x0000_t75" style="width:9.75pt;height:19.5pt" o:ole="">
            <v:imagedata r:id="rId1653" o:title=""/>
          </v:shape>
          <o:OLEObject Type="Embed" ProgID="Equation.3" ShapeID="_x0000_i1903" DrawAspect="Content" ObjectID="_1491862368" r:id="rId1744"/>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904" type="#_x0000_t75" style="width:109.5pt;height:17.25pt" o:ole="">
            <v:imagedata r:id="rId1745" o:title=""/>
          </v:shape>
          <o:OLEObject Type="Embed" ProgID="Equation.3" ShapeID="_x0000_i1904" DrawAspect="Content" ObjectID="_1491862369" r:id="rId174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exercise </w:t>
      </w:r>
      <w:r>
        <w:rPr>
          <w:position w:val="-18"/>
        </w:rPr>
        <w:object w:dxaOrig="380" w:dyaOrig="460">
          <v:shape id="_x0000_i1905" type="#_x0000_t75" style="width:19.5pt;height:22.5pt" o:ole="">
            <v:imagedata r:id="rId1624" o:title=""/>
          </v:shape>
          <o:OLEObject Type="Embed" ProgID="Equation.3" ShapeID="_x0000_i1905" DrawAspect="Content" ObjectID="_1491862370" r:id="rId1747"/>
        </w:object>
      </w:r>
      <w:r>
        <w:t xml:space="preserve">, the quote frequency </w:t>
      </w:r>
      <w:r>
        <w:rPr>
          <w:position w:val="-20"/>
        </w:rPr>
        <w:object w:dxaOrig="420" w:dyaOrig="480">
          <v:shape id="_x0000_i1906" type="#_x0000_t75" style="width:22.5pt;height:23.25pt" o:ole="">
            <v:imagedata r:id="rId1673" o:title=""/>
          </v:shape>
          <o:OLEObject Type="Embed" ProgID="Equation.3" ShapeID="_x0000_i1906" DrawAspect="Content" ObjectID="_1491862371" r:id="rId1748"/>
        </w:object>
      </w:r>
      <w:r>
        <w:t xml:space="preserve">, and the annualized quote day count based time fraction </w:t>
      </w:r>
      <w:r>
        <w:rPr>
          <w:position w:val="-16"/>
        </w:rPr>
        <w:object w:dxaOrig="1080" w:dyaOrig="400">
          <v:shape id="_x0000_i1907" type="#_x0000_t75" style="width:54.75pt;height:19.5pt" o:ole="">
            <v:imagedata r:id="rId1661" o:title=""/>
          </v:shape>
          <o:OLEObject Type="Embed" ProgID="Equation.3" ShapeID="_x0000_i1907" DrawAspect="Content" ObjectID="_1491862372" r:id="rId1749"/>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908" type="#_x0000_t75" style="width:207pt;height:74.25pt" o:ole="">
            <v:imagedata r:id="rId1750" o:title=""/>
          </v:shape>
          <o:OLEObject Type="Embed" ProgID="Equation.3" ShapeID="_x0000_i1908" DrawAspect="Content" ObjectID="_1491862373" r:id="rId175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909" type="#_x0000_t75" style="width:16.5pt;height:19.5pt" o:ole="">
            <v:imagedata r:id="rId1736" o:title=""/>
          </v:shape>
          <o:OLEObject Type="Embed" ProgID="Equation.3" ShapeID="_x0000_i1909" DrawAspect="Content" ObjectID="_1491862374" r:id="rId1752"/>
        </w:object>
      </w:r>
      <w:r>
        <w:t xml:space="preserve"> to a date time </w:t>
      </w:r>
      <w:r>
        <w:rPr>
          <w:position w:val="-14"/>
        </w:rPr>
        <w:object w:dxaOrig="220" w:dyaOrig="400">
          <v:shape id="_x0000_i1910" type="#_x0000_t75" style="width:9.75pt;height:19.5pt" o:ole="">
            <v:imagedata r:id="rId1741" o:title=""/>
          </v:shape>
          <o:OLEObject Type="Embed" ProgID="Equation.3" ShapeID="_x0000_i1910" DrawAspect="Content" ObjectID="_1491862375" r:id="rId1753"/>
        </w:object>
      </w:r>
      <w:r>
        <w:t xml:space="preserve"> is determined by the solution to </w:t>
      </w:r>
      <w:r>
        <w:rPr>
          <w:position w:val="-12"/>
        </w:rPr>
        <w:object w:dxaOrig="320" w:dyaOrig="400">
          <v:shape id="_x0000_i1911" type="#_x0000_t75" style="width:16.5pt;height:19.5pt" o:ole="">
            <v:imagedata r:id="rId1736" o:title=""/>
          </v:shape>
          <o:OLEObject Type="Embed" ProgID="Equation.3" ShapeID="_x0000_i1911" DrawAspect="Content" ObjectID="_1491862376" r:id="rId1754"/>
        </w:object>
      </w:r>
      <w:r>
        <w:t xml:space="preserve"> that computes the discount factor </w:t>
      </w:r>
      <w:r>
        <w:rPr>
          <w:position w:val="-16"/>
        </w:rPr>
        <w:object w:dxaOrig="800" w:dyaOrig="420">
          <v:shape id="_x0000_i1912" type="#_x0000_t75" style="width:43.5pt;height:21.75pt" o:ole="">
            <v:imagedata r:id="rId1755" o:title=""/>
          </v:shape>
          <o:OLEObject Type="Embed" ProgID="Equation.3" ShapeID="_x0000_i1912" DrawAspect="Content" ObjectID="_1491862377" r:id="rId1756"/>
        </w:object>
      </w:r>
      <w:r>
        <w:t xml:space="preserve"> given the quote frequency </w:t>
      </w:r>
      <w:r>
        <w:rPr>
          <w:position w:val="-20"/>
        </w:rPr>
        <w:object w:dxaOrig="420" w:dyaOrig="480">
          <v:shape id="_x0000_i1913" type="#_x0000_t75" style="width:21.75pt;height:21.75pt" o:ole="">
            <v:imagedata r:id="rId1673" o:title=""/>
          </v:shape>
          <o:OLEObject Type="Embed" ProgID="Equation.3" ShapeID="_x0000_i1913" DrawAspect="Content" ObjectID="_1491862378" r:id="rId1757"/>
        </w:object>
      </w:r>
      <w:r>
        <w:t xml:space="preserve">, and the annualized quote day count based time fraction </w:t>
      </w:r>
      <w:r>
        <w:rPr>
          <w:position w:val="-16"/>
        </w:rPr>
        <w:object w:dxaOrig="1080" w:dyaOrig="400">
          <v:shape id="_x0000_i1914" type="#_x0000_t75" style="width:57.75pt;height:21.75pt" o:ole="">
            <v:imagedata r:id="rId1661" o:title=""/>
          </v:shape>
          <o:OLEObject Type="Embed" ProgID="Equation.3" ShapeID="_x0000_i1914" DrawAspect="Content" ObjectID="_1491862379" r:id="rId1758"/>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915" type="#_x0000_t75" style="width:136.5pt;height:1in" o:ole="">
            <v:imagedata r:id="rId1759" o:title=""/>
          </v:shape>
          <o:OLEObject Type="Embed" ProgID="Equation.3" ShapeID="_x0000_i1915" DrawAspect="Content" ObjectID="_1491862380" r:id="rId176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916" type="#_x0000_t75" style="width:7.5pt;height:21.75pt" o:ole="">
            <v:imagedata r:id="rId1653" o:title=""/>
          </v:shape>
          <o:OLEObject Type="Embed" ProgID="Equation.3" ShapeID="_x0000_i1916" DrawAspect="Content" ObjectID="_1491862381" r:id="rId1761"/>
        </w:object>
      </w:r>
      <w:r>
        <w:t xml:space="preserve"> given the zero rate </w:t>
      </w:r>
      <w:r>
        <w:rPr>
          <w:position w:val="-12"/>
        </w:rPr>
        <w:object w:dxaOrig="320" w:dyaOrig="400">
          <v:shape id="_x0000_i1917" type="#_x0000_t75" style="width:14.25pt;height:21.75pt" o:ole="">
            <v:imagedata r:id="rId1762" o:title=""/>
          </v:shape>
          <o:OLEObject Type="Embed" ProgID="Equation.3" ShapeID="_x0000_i1917" DrawAspect="Content" ObjectID="_1491862382" r:id="rId1763"/>
        </w:object>
      </w:r>
      <w:r>
        <w:t xml:space="preserve">, the Z Spread </w:t>
      </w:r>
      <w:r>
        <w:rPr>
          <w:position w:val="-12"/>
        </w:rPr>
        <w:object w:dxaOrig="360" w:dyaOrig="400">
          <v:shape id="_x0000_i1918" type="#_x0000_t75" style="width:21.75pt;height:21.75pt" o:ole="">
            <v:imagedata r:id="rId1699" o:title=""/>
          </v:shape>
          <o:OLEObject Type="Embed" ProgID="Equation.3" ShapeID="_x0000_i1918" DrawAspect="Content" ObjectID="_1491862383" r:id="rId1764"/>
        </w:object>
      </w:r>
      <w:r>
        <w:t xml:space="preserve">, the quote frequency </w:t>
      </w:r>
      <w:r>
        <w:rPr>
          <w:position w:val="-20"/>
        </w:rPr>
        <w:object w:dxaOrig="420" w:dyaOrig="480">
          <v:shape id="_x0000_i1919" type="#_x0000_t75" style="width:21.75pt;height:21.75pt" o:ole="">
            <v:imagedata r:id="rId1673" o:title=""/>
          </v:shape>
          <o:OLEObject Type="Embed" ProgID="Equation.3" ShapeID="_x0000_i1919" DrawAspect="Content" ObjectID="_1491862384" r:id="rId1765"/>
        </w:object>
      </w:r>
      <w:r>
        <w:t xml:space="preserve">, and the annualized quote day count based time fraction </w:t>
      </w:r>
      <w:r>
        <w:rPr>
          <w:position w:val="-16"/>
        </w:rPr>
        <w:object w:dxaOrig="1080" w:dyaOrig="400">
          <v:shape id="_x0000_i1920" type="#_x0000_t75" style="width:57.75pt;height:21.75pt" o:ole="">
            <v:imagedata r:id="rId1661" o:title=""/>
          </v:shape>
          <o:OLEObject Type="Embed" ProgID="Equation.3" ShapeID="_x0000_i1920" DrawAspect="Content" ObjectID="_1491862385" r:id="rId1766"/>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921" type="#_x0000_t75" style="width:223.5pt;height:1in" o:ole="">
            <v:imagedata r:id="rId1767" o:title=""/>
          </v:shape>
          <o:OLEObject Type="Embed" ProgID="Equation.3" ShapeID="_x0000_i1921" DrawAspect="Content" ObjectID="_1491862386" r:id="rId176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922" type="#_x0000_t75" style="width:14.25pt;height:21.75pt" o:ole="">
            <v:imagedata r:id="rId1707" o:title=""/>
          </v:shape>
          <o:OLEObject Type="Embed" ProgID="Equation.3" ShapeID="_x0000_i1922" DrawAspect="Content" ObjectID="_1491862387" r:id="rId1769"/>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923" type="#_x0000_t75" style="width:100.5pt;height:21.75pt" o:ole="">
            <v:imagedata r:id="rId1770" o:title=""/>
          </v:shape>
          <o:OLEObject Type="Embed" ProgID="Equation.3" ShapeID="_x0000_i1923" DrawAspect="Content" ObjectID="_1491862388" r:id="rId1771"/>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924" type="#_x0000_t75" style="width:21.75pt;height:21.75pt" o:ole="">
            <v:imagedata r:id="rId1624" o:title=""/>
          </v:shape>
          <o:OLEObject Type="Embed" ProgID="Equation.3" ShapeID="_x0000_i1924" DrawAspect="Content" ObjectID="_1491862389" r:id="rId1772"/>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925" type="#_x0000_t75" style="width:388.5pt;height:21.75pt" o:ole="">
            <v:imagedata r:id="rId1773" o:title=""/>
          </v:shape>
          <o:OLEObject Type="Embed" ProgID="Equation.3" ShapeID="_x0000_i1925" DrawAspect="Content" ObjectID="_1491862390" r:id="rId1774"/>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926" type="#_x0000_t75" style="width:14.25pt;height:21.75pt" o:ole="">
            <v:imagedata r:id="rId1775" o:title=""/>
          </v:shape>
          <o:OLEObject Type="Embed" ProgID="Equation.3" ShapeID="_x0000_i1926" DrawAspect="Content" ObjectID="_1491862391" r:id="rId1776"/>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927" type="#_x0000_t75" style="width:381.75pt;height:21.75pt" o:ole="">
            <v:imagedata r:id="rId1777" o:title=""/>
          </v:shape>
          <o:OLEObject Type="Embed" ProgID="Equation.3" ShapeID="_x0000_i1927" DrawAspect="Content" ObjectID="_1491862392" r:id="rId177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(8)</w:t>
      </w:r>
      <w:r>
        <w:t xml:space="preserve">: The Theoretical IR implied Dirty Price </w:t>
      </w:r>
      <w:r>
        <w:rPr>
          <w:position w:val="-16"/>
        </w:rPr>
        <w:object w:dxaOrig="1440" w:dyaOrig="400">
          <v:shape id="_x0000_i1928" type="#_x0000_t75" style="width:1in;height:21.75pt" o:ole="">
            <v:imagedata r:id="rId1779" o:title=""/>
          </v:shape>
          <o:OLEObject Type="Embed" ProgID="Equation.3" ShapeID="_x0000_i1928" DrawAspect="Content" ObjectID="_1491862393" r:id="rId1780"/>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929" type="#_x0000_t75" style="width:252pt;height:21.75pt" o:ole="">
            <v:imagedata r:id="rId1781" o:title=""/>
          </v:shape>
          <o:OLEObject Type="Embed" ProgID="Equation.3" ShapeID="_x0000_i1929" DrawAspect="Content" ObjectID="_1491862394" r:id="rId178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930" type="#_x0000_t75" style="width:100.5pt;height:21.75pt" o:ole="">
            <v:imagedata r:id="rId1783" o:title=""/>
          </v:shape>
          <o:OLEObject Type="Embed" ProgID="Equation.3" ShapeID="_x0000_i1930" DrawAspect="Content" ObjectID="_1491862395" r:id="rId1784"/>
        </w:object>
      </w:r>
      <w:r>
        <w:t xml:space="preserve"> of the bond at exercise calculated using the discount factors from the input discount curve bumped by a rate </w:t>
      </w:r>
      <w:r>
        <w:rPr>
          <w:position w:val="-12"/>
        </w:rPr>
        <w:object w:dxaOrig="520" w:dyaOrig="400">
          <v:shape id="_x0000_i1931" type="#_x0000_t75" style="width:28.5pt;height:21.75pt" o:ole="">
            <v:imagedata r:id="rId1785" o:title=""/>
          </v:shape>
          <o:OLEObject Type="Embed" ProgID="Equation.3" ShapeID="_x0000_i1931" DrawAspect="Content" ObjectID="_1491862396" r:id="rId1786"/>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932" type="#_x0000_t75" style="width:338.25pt;height:21.75pt" o:ole="">
            <v:imagedata r:id="rId1787" o:title=""/>
          </v:shape>
          <o:OLEObject Type="Embed" ProgID="Equation.3" ShapeID="_x0000_i1932" DrawAspect="Content" ObjectID="_1491862397" r:id="rId178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933" type="#_x0000_t75" style="width:129.75pt;height:21.75pt" o:ole="">
            <v:imagedata r:id="rId1789" o:title=""/>
          </v:shape>
          <o:OLEObject Type="Embed" ProgID="Equation.3" ShapeID="_x0000_i1933" DrawAspect="Content" ObjectID="_1491862398" r:id="rId1790"/>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934" type="#_x0000_t75" style="width:5in;height:21.75pt" o:ole="">
            <v:imagedata r:id="rId1791" o:title=""/>
          </v:shape>
          <o:OLEObject Type="Embed" ProgID="Equation.3" ShapeID="_x0000_i1934" DrawAspect="Content" ObjectID="_1491862399" r:id="rId179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935" type="#_x0000_t75" style="width:151.5pt;height:21.75pt" o:ole="">
            <v:imagedata r:id="rId1793" o:title=""/>
          </v:shape>
          <o:OLEObject Type="Embed" ProgID="Equation.3" ShapeID="_x0000_i1935" DrawAspect="Content" ObjectID="_1491862400" r:id="rId1794"/>
        </w:object>
      </w:r>
      <w:r>
        <w:t xml:space="preserve"> of the bond at exercise calculated using the discount factors and the survival probabilities from the input discount curve and the credit curve respectively, where the credit curve is bumped by a rate </w:t>
      </w:r>
      <w:r>
        <w:rPr>
          <w:position w:val="-14"/>
        </w:rPr>
        <w:object w:dxaOrig="480" w:dyaOrig="400">
          <v:shape id="_x0000_i1936" type="#_x0000_t75" style="width:21.75pt;height:21.75pt" o:ole="">
            <v:imagedata r:id="rId1795" o:title=""/>
          </v:shape>
          <o:OLEObject Type="Embed" ProgID="Equation.3" ShapeID="_x0000_i1936" DrawAspect="Content" ObjectID="_1491862401" r:id="rId1796"/>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937" type="#_x0000_t75" style="width:411pt;height:21.75pt" o:ole="">
            <v:imagedata r:id="rId1797" o:title=""/>
          </v:shape>
          <o:OLEObject Type="Embed" ProgID="Equation.3" ShapeID="_x0000_i1937" DrawAspect="Content" ObjectID="_1491862402" r:id="rId179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(12)</w:t>
      </w:r>
      <w:r>
        <w:t xml:space="preserve">: The Credit Basis to Exercise </w:t>
      </w:r>
      <w:r>
        <w:rPr>
          <w:position w:val="-14"/>
        </w:rPr>
        <w:object w:dxaOrig="460" w:dyaOrig="380">
          <v:shape id="_x0000_i1938" type="#_x0000_t75" style="width:21.75pt;height:21.75pt" o:ole="">
            <v:imagedata r:id="rId1635" o:title=""/>
          </v:shape>
          <o:OLEObject Type="Embed" ProgID="Equation.3" ShapeID="_x0000_i1938" DrawAspect="Content" ObjectID="_1491862403" r:id="rId1799"/>
        </w:object>
      </w:r>
      <w:r>
        <w:t xml:space="preserve"> of the bond given the market price (</w:t>
      </w:r>
      <w:r>
        <w:rPr>
          <w:position w:val="-14"/>
        </w:rPr>
        <w:object w:dxaOrig="620" w:dyaOrig="380">
          <v:shape id="_x0000_i1939" type="#_x0000_t75" style="width:28.5pt;height:21.75pt" o:ole="">
            <v:imagedata r:id="rId1800" o:title=""/>
          </v:shape>
          <o:OLEObject Type="Embed" ProgID="Equation.3" ShapeID="_x0000_i1939" DrawAspect="Content" ObjectID="_1491862404" r:id="rId1801"/>
        </w:object>
      </w:r>
      <w:r>
        <w:t xml:space="preserve">) is given as the solution of </w:t>
      </w:r>
      <w:r>
        <w:rPr>
          <w:position w:val="-14"/>
        </w:rPr>
        <w:object w:dxaOrig="480" w:dyaOrig="400">
          <v:shape id="_x0000_i1940" type="#_x0000_t75" style="width:21.75pt;height:21.75pt" o:ole="">
            <v:imagedata r:id="rId1795" o:title=""/>
          </v:shape>
          <o:OLEObject Type="Embed" ProgID="Equation.3" ShapeID="_x0000_i1940" DrawAspect="Content" ObjectID="_1491862405" r:id="rId1802"/>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941" type="#_x0000_t75" style="width:345.75pt;height:21.75pt" o:ole="">
            <v:imagedata r:id="rId1803" o:title=""/>
          </v:shape>
          <o:OLEObject Type="Embed" ProgID="Equation.3" ShapeID="_x0000_i1941" DrawAspect="Content" ObjectID="_1491862406" r:id="rId180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942" type="#_x0000_t75" style="width:151.5pt;height:21.75pt" o:ole="">
            <v:imagedata r:id="rId1805" o:title=""/>
          </v:shape>
          <o:OLEObject Type="Embed" ProgID="Equation.3" ShapeID="_x0000_i1942" DrawAspect="Content" ObjectID="_1491862407" r:id="rId1806"/>
        </w:object>
      </w:r>
      <w:r>
        <w:t xml:space="preserve"> is calculated using the discount factors and the survival probabilities from the input discount curve and the credit curve respectively, where the credit curve is created off of a flat spread </w:t>
      </w:r>
      <w:r>
        <w:rPr>
          <w:position w:val="-12"/>
        </w:rPr>
        <w:object w:dxaOrig="600" w:dyaOrig="400">
          <v:shape id="_x0000_i1943" type="#_x0000_t75" style="width:28.5pt;height:21.75pt" o:ole="">
            <v:imagedata r:id="rId1807" o:title=""/>
          </v:shape>
          <o:OLEObject Type="Embed" ProgID="Equation.3" ShapeID="_x0000_i1943" DrawAspect="Content" ObjectID="_1491862408" r:id="rId1808"/>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944" type="#_x0000_t75" style="width:6in;height:21.75pt" o:ole="">
            <v:imagedata r:id="rId1809" o:title=""/>
          </v:shape>
          <o:OLEObject Type="Embed" ProgID="Equation.3" ShapeID="_x0000_i1944" DrawAspect="Content" ObjectID="_1491862409" r:id="rId181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945" type="#_x0000_t75" style="width:28.5pt;height:21.75pt" o:ole="">
            <v:imagedata r:id="rId1800" o:title=""/>
          </v:shape>
          <o:OLEObject Type="Embed" ProgID="Equation.3" ShapeID="_x0000_i1945" DrawAspect="Content" ObjectID="_1491862410" r:id="rId1811"/>
        </w:object>
      </w:r>
      <w:r>
        <w:t xml:space="preserve">) is given as the solution of </w:t>
      </w:r>
      <w:r>
        <w:rPr>
          <w:position w:val="-14"/>
        </w:rPr>
        <w:object w:dxaOrig="480" w:dyaOrig="400">
          <v:shape id="_x0000_i1946" type="#_x0000_t75" style="width:21.75pt;height:21.75pt" o:ole="">
            <v:imagedata r:id="rId1795" o:title=""/>
          </v:shape>
          <o:OLEObject Type="Embed" ProgID="Equation.3" ShapeID="_x0000_i1946" DrawAspect="Content" ObjectID="_1491862411" r:id="rId1812"/>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947" type="#_x0000_t75" style="width:331.5pt;height:21.75pt" o:ole="">
            <v:imagedata r:id="rId1813" o:title=""/>
          </v:shape>
          <o:OLEObject Type="Embed" ProgID="Equation.3" ShapeID="_x0000_i1947" DrawAspect="Content" ObjectID="_1491862412" r:id="rId181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948" type="#_x0000_t75" style="width:28.5pt;height:21.75pt" o:ole="">
            <v:imagedata r:id="rId1815" o:title=""/>
          </v:shape>
          <o:OLEObject Type="Embed" ProgID="Equation.3" ShapeID="_x0000_i1948" DrawAspect="Content" ObjectID="_1491862413" r:id="rId1816"/>
        </w:object>
      </w:r>
      <w:r>
        <w:t xml:space="preserve"> is computed from the Bond Yield to Exercise </w:t>
      </w:r>
      <w:r>
        <w:rPr>
          <w:position w:val="-18"/>
        </w:rPr>
        <w:object w:dxaOrig="380" w:dyaOrig="460">
          <v:shape id="_x0000_i1949" type="#_x0000_t75" style="width:21.75pt;height:21.75pt" o:ole="">
            <v:imagedata r:id="rId1817" o:title=""/>
          </v:shape>
          <o:OLEObject Type="Embed" ProgID="Equation.3" ShapeID="_x0000_i1949" DrawAspect="Content" ObjectID="_1491862414" r:id="rId1818"/>
        </w:object>
      </w:r>
      <w:r>
        <w:t xml:space="preserve"> and the given Treasury Benchmark Yield </w:t>
      </w:r>
      <w:r>
        <w:rPr>
          <w:position w:val="-18"/>
        </w:rPr>
        <w:object w:dxaOrig="600" w:dyaOrig="460">
          <v:shape id="_x0000_i1950" type="#_x0000_t75" style="width:28.5pt;height:21.75pt" o:ole="">
            <v:imagedata r:id="rId1819" o:title=""/>
          </v:shape>
          <o:OLEObject Type="Embed" ProgID="Equation.3" ShapeID="_x0000_i1950" DrawAspect="Content" ObjectID="_1491862415" r:id="rId1820"/>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951" type="#_x0000_t75" style="width:93.75pt;height:21.75pt" o:ole="">
            <v:imagedata r:id="rId1821" o:title=""/>
          </v:shape>
          <o:OLEObject Type="Embed" ProgID="Equation.3" ShapeID="_x0000_i1951" DrawAspect="Content" ObjectID="_1491862416" r:id="rId182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(16)</w:t>
      </w:r>
      <w:r>
        <w:t xml:space="preserve">: The Bond I Spread to exercise </w:t>
      </w:r>
      <w:r>
        <w:rPr>
          <w:position w:val="-14"/>
        </w:rPr>
        <w:object w:dxaOrig="360" w:dyaOrig="380">
          <v:shape id="_x0000_i1952" type="#_x0000_t75" style="width:21.75pt;height:21.75pt" o:ole="">
            <v:imagedata r:id="rId1611" o:title=""/>
          </v:shape>
          <o:OLEObject Type="Embed" ProgID="Equation.3" ShapeID="_x0000_i1952" DrawAspect="Content" ObjectID="_1491862417" r:id="rId1823"/>
        </w:object>
      </w:r>
      <w:r>
        <w:t xml:space="preserve"> is computed from the Bond Yield to Exercise </w:t>
      </w:r>
      <w:r>
        <w:rPr>
          <w:position w:val="-18"/>
        </w:rPr>
        <w:object w:dxaOrig="380" w:dyaOrig="460">
          <v:shape id="_x0000_i1953" type="#_x0000_t75" style="width:21.75pt;height:21.75pt" o:ole="">
            <v:imagedata r:id="rId1817" o:title=""/>
          </v:shape>
          <o:OLEObject Type="Embed" ProgID="Equation.3" ShapeID="_x0000_i1953" DrawAspect="Content" ObjectID="_1491862418" r:id="rId1824"/>
        </w:object>
      </w:r>
      <w:r>
        <w:t xml:space="preserve"> and the Discount rate to Exercise implied from the input Interest Rate Curve </w:t>
      </w:r>
      <w:r>
        <w:rPr>
          <w:position w:val="-14"/>
        </w:rPr>
        <w:object w:dxaOrig="420" w:dyaOrig="380">
          <v:shape id="_x0000_i1954" type="#_x0000_t75" style="width:21.75pt;height:21.75pt" o:ole="">
            <v:imagedata r:id="rId1825" o:title=""/>
          </v:shape>
          <o:OLEObject Type="Embed" ProgID="Equation.3" ShapeID="_x0000_i1954" DrawAspect="Content" ObjectID="_1491862419" r:id="rId1826"/>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955" type="#_x0000_t75" style="width:1in;height:21.75pt" o:ole="">
            <v:imagedata r:id="rId1827" o:title=""/>
          </v:shape>
          <o:OLEObject Type="Embed" ProgID="Equation.3" ShapeID="_x0000_i1955" DrawAspect="Content" ObjectID="_1491862420" r:id="rId182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956" type="#_x0000_t75" style="width:21.75pt;height:21.75pt" o:ole="">
            <v:imagedata r:id="rId1829" o:title=""/>
          </v:shape>
          <o:OLEObject Type="Embed" ProgID="Equation.3" ShapeID="_x0000_i1956" DrawAspect="Content" ObjectID="_1491862421" r:id="rId1830"/>
        </w:object>
      </w:r>
      <w:r>
        <w:t xml:space="preserve"> is computed from the Bond Yield to Exercise </w:t>
      </w:r>
      <w:r>
        <w:rPr>
          <w:position w:val="-18"/>
        </w:rPr>
        <w:object w:dxaOrig="380" w:dyaOrig="460">
          <v:shape id="_x0000_i1957" type="#_x0000_t75" style="width:21.75pt;height:21.75pt" o:ole="">
            <v:imagedata r:id="rId1817" o:title=""/>
          </v:shape>
          <o:OLEObject Type="Embed" ProgID="Equation.3" ShapeID="_x0000_i1957" DrawAspect="Content" ObjectID="_1491862422" r:id="rId1831"/>
        </w:object>
      </w:r>
      <w:r>
        <w:t xml:space="preserve"> and the Discount rate to Exercise implied from the input Government Rate Curve </w:t>
      </w:r>
      <w:r>
        <w:rPr>
          <w:position w:val="-18"/>
        </w:rPr>
        <w:object w:dxaOrig="400" w:dyaOrig="460">
          <v:shape id="_x0000_i1958" type="#_x0000_t75" style="width:21.75pt;height:21.75pt" o:ole="">
            <v:imagedata r:id="rId1832" o:title=""/>
          </v:shape>
          <o:OLEObject Type="Embed" ProgID="Equation.3" ShapeID="_x0000_i1958" DrawAspect="Content" ObjectID="_1491862423" r:id="rId1833"/>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959" type="#_x0000_t75" style="width:79.5pt;height:21.75pt" o:ole="">
            <v:imagedata r:id="rId1834" o:title=""/>
          </v:shape>
          <o:OLEObject Type="Embed" ProgID="Equation.3" ShapeID="_x0000_i1959" DrawAspect="Content" ObjectID="_1491862424" r:id="rId183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960" type="#_x0000_t75" style="width:115.5pt;height:21.75pt" o:ole="">
            <v:imagedata r:id="rId1836" o:title=""/>
          </v:shape>
          <o:OLEObject Type="Embed" ProgID="Equation.3" ShapeID="_x0000_i1960" DrawAspect="Content" ObjectID="_1491862425" r:id="rId1837"/>
        </w:object>
      </w:r>
      <w:r>
        <w:t xml:space="preserve"> of the bond at exercise calculated using the discount factors from the input discount curve is given as the solution of </w:t>
      </w:r>
      <w:r>
        <w:rPr>
          <w:position w:val="-18"/>
        </w:rPr>
        <w:object w:dxaOrig="380" w:dyaOrig="460">
          <v:shape id="_x0000_i1961" type="#_x0000_t75" style="width:21.75pt;height:21.75pt" o:ole="">
            <v:imagedata r:id="rId1838" o:title=""/>
          </v:shape>
          <o:OLEObject Type="Embed" ProgID="Equation.3" ShapeID="_x0000_i1961" DrawAspect="Content" ObjectID="_1491862426" r:id="rId1839"/>
        </w:object>
      </w:r>
      <w:r>
        <w:t xml:space="preserve"> in Equation (6), where the dirty price </w:t>
      </w:r>
      <w:r>
        <w:rPr>
          <w:position w:val="-16"/>
        </w:rPr>
        <w:object w:dxaOrig="620" w:dyaOrig="400">
          <v:shape id="_x0000_i1962" type="#_x0000_t75" style="width:28.5pt;height:21.75pt" o:ole="">
            <v:imagedata r:id="rId1840" o:title=""/>
          </v:shape>
          <o:OLEObject Type="Embed" ProgID="Equation.3" ShapeID="_x0000_i1962" DrawAspect="Content" ObjectID="_1491862427" r:id="rId1841"/>
        </w:object>
      </w:r>
      <w:r>
        <w:t xml:space="preserve"> is substituted by </w:t>
      </w:r>
      <w:r>
        <w:rPr>
          <w:position w:val="-16"/>
        </w:rPr>
        <w:object w:dxaOrig="1440" w:dyaOrig="400">
          <v:shape id="_x0000_i1963" type="#_x0000_t75" style="width:1in;height:21.75pt" o:ole="">
            <v:imagedata r:id="rId1842" o:title=""/>
          </v:shape>
          <o:OLEObject Type="Embed" ProgID="Equation.3" ShapeID="_x0000_i1963" DrawAspect="Content" ObjectID="_1491862428" r:id="rId1843"/>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964" type="#_x0000_t75" style="width:21.75pt;height:21.75pt" o:ole="">
            <v:imagedata r:id="rId1844" o:title=""/>
          </v:shape>
          <o:OLEObject Type="Embed" ProgID="Equation.3" ShapeID="_x0000_i1964" DrawAspect="Content" ObjectID="_1491862429" r:id="rId1845"/>
        </w:object>
      </w:r>
      <w:r>
        <w:t xml:space="preserve"> (also referred to as yield basis or as yield spread) is computed from the Bond Yield to Exercise </w:t>
      </w:r>
      <w:r>
        <w:rPr>
          <w:position w:val="-18"/>
        </w:rPr>
        <w:object w:dxaOrig="380" w:dyaOrig="460">
          <v:shape id="_x0000_i1965" type="#_x0000_t75" style="width:21.75pt;height:21.75pt" o:ole="">
            <v:imagedata r:id="rId1817" o:title=""/>
          </v:shape>
          <o:OLEObject Type="Embed" ProgID="Equation.3" ShapeID="_x0000_i1965" DrawAspect="Content" ObjectID="_1491862430" r:id="rId1846"/>
        </w:object>
      </w:r>
      <w:r>
        <w:t xml:space="preserve"> and the Bond Yield to Exercise </w:t>
      </w:r>
      <w:r>
        <w:rPr>
          <w:position w:val="-18"/>
        </w:rPr>
        <w:object w:dxaOrig="380" w:dyaOrig="460">
          <v:shape id="_x0000_i1966" type="#_x0000_t75" style="width:21.75pt;height:21.75pt" o:ole="">
            <v:imagedata r:id="rId1817" o:title=""/>
          </v:shape>
          <o:OLEObject Type="Embed" ProgID="Equation.3" ShapeID="_x0000_i1966" DrawAspect="Content" ObjectID="_1491862431" r:id="rId1847"/>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967" type="#_x0000_t75" style="width:115.5pt;height:21.75pt" o:ole="">
            <v:imagedata r:id="rId1848" o:title=""/>
          </v:shape>
          <o:OLEObject Type="Embed" ProgID="Equation.3" ShapeID="_x0000_i1967" DrawAspect="Content" ObjectID="_1491862432" r:id="rId184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(20)</w:t>
      </w:r>
      <w:r>
        <w:t xml:space="preserve">: The Bond Duration to exercise </w:t>
      </w:r>
      <w:r>
        <w:rPr>
          <w:position w:val="-14"/>
        </w:rPr>
        <w:object w:dxaOrig="460" w:dyaOrig="380">
          <v:shape id="_x0000_i1968" type="#_x0000_t75" style="width:21.75pt;height:21.75pt" o:ole="">
            <v:imagedata r:id="rId1850" o:title=""/>
          </v:shape>
          <o:OLEObject Type="Embed" ProgID="Equation.3" ShapeID="_x0000_i1968" DrawAspect="Content" ObjectID="_1491862433" r:id="rId1851"/>
        </w:object>
      </w:r>
      <w:r>
        <w:t xml:space="preserve"> is computed as the fractional change in bond market price (</w:t>
      </w:r>
      <w:r>
        <w:rPr>
          <w:position w:val="-14"/>
        </w:rPr>
        <w:object w:dxaOrig="620" w:dyaOrig="380">
          <v:shape id="_x0000_i1969" type="#_x0000_t75" style="width:28.5pt;height:21.75pt" o:ole="">
            <v:imagedata r:id="rId1800" o:title=""/>
          </v:shape>
          <o:OLEObject Type="Embed" ProgID="Equation.3" ShapeID="_x0000_i1969" DrawAspect="Content" ObjectID="_1491862434" r:id="rId1852"/>
        </w:object>
      </w:r>
      <w:r>
        <w:t>) to the change in the market yield (</w:t>
      </w:r>
      <w:r>
        <w:rPr>
          <w:position w:val="-14"/>
        </w:rPr>
        <w:object w:dxaOrig="620" w:dyaOrig="380">
          <v:shape id="_x0000_i1970" type="#_x0000_t75" style="width:28.5pt;height:21.75pt" o:ole="">
            <v:imagedata r:id="rId1853" o:title=""/>
          </v:shape>
          <o:OLEObject Type="Embed" ProgID="Equation.3" ShapeID="_x0000_i1970" DrawAspect="Content" ObjectID="_1491862435" r:id="rId1854"/>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971" type="#_x0000_t75" style="width:108pt;height:36pt" o:ole="">
            <v:imagedata r:id="rId1855" o:title=""/>
          </v:shape>
          <o:OLEObject Type="Embed" ProgID="Equation.3" ShapeID="_x0000_i1971" DrawAspect="Content" ObjectID="_1491862436" r:id="rId1856"/>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972" type="#_x0000_t75" style="width:21.75pt;height:21.75pt" o:ole="">
            <v:imagedata r:id="rId1857" o:title=""/>
          </v:shape>
          <o:OLEObject Type="Embed" ProgID="Equation.3" ShapeID="_x0000_i1972" DrawAspect="Content" ObjectID="_1491862437" r:id="rId1858"/>
        </w:object>
      </w:r>
      <w:r>
        <w:t xml:space="preserve"> is computed as the change in bond market duration to exercise (</w:t>
      </w:r>
      <w:r>
        <w:rPr>
          <w:position w:val="-14"/>
        </w:rPr>
        <w:object w:dxaOrig="460" w:dyaOrig="380">
          <v:shape id="_x0000_i1973" type="#_x0000_t75" style="width:21.75pt;height:21.75pt" o:ole="">
            <v:imagedata r:id="rId1859" o:title=""/>
          </v:shape>
          <o:OLEObject Type="Embed" ProgID="Equation.3" ShapeID="_x0000_i1973" DrawAspect="Content" ObjectID="_1491862438" r:id="rId1860"/>
        </w:object>
      </w:r>
      <w:r>
        <w:t>) to the change in the market yield (</w:t>
      </w:r>
      <w:r>
        <w:rPr>
          <w:position w:val="-14"/>
        </w:rPr>
        <w:object w:dxaOrig="620" w:dyaOrig="380">
          <v:shape id="_x0000_i1974" type="#_x0000_t75" style="width:28.5pt;height:21.75pt" o:ole="">
            <v:imagedata r:id="rId1853" o:title=""/>
          </v:shape>
          <o:OLEObject Type="Embed" ProgID="Equation.3" ShapeID="_x0000_i1974" DrawAspect="Content" ObjectID="_1491862439" r:id="rId1861"/>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975" type="#_x0000_t75" style="width:1in;height:36pt" o:ole="">
            <v:imagedata r:id="rId1862" o:title=""/>
          </v:shape>
          <o:OLEObject Type="Embed" ProgID="Equation.3" ShapeID="_x0000_i1975" DrawAspect="Content" ObjectID="_1491862440" r:id="rId186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976" type="#_x0000_t75" style="width:21.75pt;height:21.75pt" o:ole="">
            <v:imagedata r:id="rId1864" o:title=""/>
          </v:shape>
          <o:OLEObject Type="Embed" ProgID="Equation.3" ShapeID="_x0000_i1976" DrawAspect="Content" ObjectID="_1491862441" r:id="rId1865"/>
        </w:object>
      </w:r>
      <w:r>
        <w:t xml:space="preserve"> of the bond given the market yield to exercise (</w:t>
      </w:r>
      <w:r>
        <w:rPr>
          <w:position w:val="-18"/>
        </w:rPr>
        <w:object w:dxaOrig="380" w:dyaOrig="460">
          <v:shape id="_x0000_i1977" type="#_x0000_t75" style="width:21.75pt;height:21.75pt" o:ole="">
            <v:imagedata r:id="rId1866" o:title=""/>
          </v:shape>
          <o:OLEObject Type="Embed" ProgID="Equation.3" ShapeID="_x0000_i1977" DrawAspect="Content" ObjectID="_1491862442" r:id="rId1867"/>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978" type="#_x0000_t75" style="width:79.5pt;height:21.75pt" o:ole="">
            <v:imagedata r:id="rId1868" o:title=""/>
          </v:shape>
          <o:OLEObject Type="Embed" ProgID="Equation.3" ShapeID="_x0000_i1978" DrawAspect="Content" ObjectID="_1491862443" r:id="rId1869"/>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979" type="#_x0000_t75" style="width:21.75pt;height:21.75pt" o:ole="">
            <v:imagedata r:id="rId1616" o:title=""/>
          </v:shape>
          <o:OLEObject Type="Embed" ProgID="Equation.3" ShapeID="_x0000_i1979" DrawAspect="Content" ObjectID="_1491862444" r:id="rId1870"/>
        </w:object>
      </w:r>
      <w:r>
        <w:t>) of the bond given the market price (</w:t>
      </w:r>
      <w:r>
        <w:rPr>
          <w:position w:val="-14"/>
        </w:rPr>
        <w:object w:dxaOrig="620" w:dyaOrig="380">
          <v:shape id="_x0000_i1980" type="#_x0000_t75" style="width:28.5pt;height:21.75pt" o:ole="">
            <v:imagedata r:id="rId1871" o:title=""/>
          </v:shape>
          <o:OLEObject Type="Embed" ProgID="Equation.3" ShapeID="_x0000_i1980" DrawAspect="Content" ObjectID="_1491862445" r:id="rId1872"/>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981" type="#_x0000_t75" style="width:172.5pt;height:36pt" o:ole="">
            <v:imagedata r:id="rId1873" o:title=""/>
          </v:shape>
          <o:OLEObject Type="Embed" ProgID="Equation.3" ShapeID="_x0000_i1981" DrawAspect="Content" ObjectID="_1491862446" r:id="rId187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(24)</w:t>
      </w:r>
      <w:r>
        <w:t xml:space="preserve">: The Option Adjusted Spread to Exercise </w:t>
      </w:r>
      <w:r>
        <w:rPr>
          <w:position w:val="-14"/>
        </w:rPr>
        <w:object w:dxaOrig="440" w:dyaOrig="400">
          <v:shape id="_x0000_i1982" type="#_x0000_t75" style="width:21.75pt;height:21.75pt" o:ole="">
            <v:imagedata r:id="rId1614" o:title=""/>
          </v:shape>
          <o:OLEObject Type="Embed" ProgID="Equation.3" ShapeID="_x0000_i1982" DrawAspect="Content" ObjectID="_1491862447" r:id="rId1875"/>
        </w:object>
      </w:r>
      <w:r>
        <w:t xml:space="preserve"> is calculated identical to Z Spread, as a solution to </w:t>
      </w:r>
      <w:r>
        <w:rPr>
          <w:position w:val="-14"/>
        </w:rPr>
        <w:object w:dxaOrig="340" w:dyaOrig="380">
          <v:shape id="_x0000_i1983" type="#_x0000_t75" style="width:14.25pt;height:21.75pt" o:ole="">
            <v:imagedata r:id="rId1775" o:title=""/>
          </v:shape>
          <o:OLEObject Type="Embed" ProgID="Equation.3" ShapeID="_x0000_i1983" DrawAspect="Content" ObjectID="_1491862448" r:id="rId1876"/>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984" type="#_x0000_t75" style="width:7.5pt;height:7.5pt" o:ole="">
            <v:imagedata r:id="rId1877" o:title=""/>
          </v:shape>
          <o:OLEObject Type="Embed" ProgID="Equation.3" ShapeID="_x0000_i1984" DrawAspect="Content" ObjectID="_1491862449" r:id="rId1878"/>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985" type="#_x0000_t75" style="width:14.25pt;height:14.25pt" o:ole="">
            <v:imagedata r:id="rId1879" o:title=""/>
          </v:shape>
          <o:OLEObject Type="Embed" ProgID="Equation.3" ShapeID="_x0000_i1985" DrawAspect="Content" ObjectID="_1491862450" r:id="rId1880"/>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986" type="#_x0000_t75" style="width:7.5pt;height:14.25pt" o:ole="">
            <v:imagedata r:id="rId1881" o:title=""/>
          </v:shape>
          <o:OLEObject Type="Embed" ProgID="Equation.3" ShapeID="_x0000_i1986" DrawAspect="Content" ObjectID="_1491862451" r:id="rId1882"/>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987" type="#_x0000_t75" style="width:36pt;height:36pt" o:ole="">
            <v:imagedata r:id="rId1883" o:title=""/>
          </v:shape>
          <o:OLEObject Type="Embed" ProgID="Equation.3" ShapeID="_x0000_i1987" DrawAspect="Content" ObjectID="_1491862452" r:id="rId1884"/>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988" type="#_x0000_t75" style="width:7.5pt;height:7.5pt" o:ole="">
            <v:imagedata r:id="rId1885" o:title=""/>
          </v:shape>
          <o:OLEObject Type="Embed" ProgID="Equation.3" ShapeID="_x0000_i1988" DrawAspect="Content" ObjectID="_1491862453" r:id="rId1886"/>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989" type="#_x0000_t75" style="width:331.5pt;height:36pt" o:ole="">
            <v:imagedata r:id="rId1887" o:title=""/>
          </v:shape>
          <o:OLEObject Type="Embed" ProgID="Equation.3" ShapeID="_x0000_i1989" DrawAspect="Content" ObjectID="_1491862454" r:id="rId1888"/>
        </w:object>
      </w:r>
      <w:r>
        <w:t xml:space="preserve"> where </w:t>
      </w:r>
      <w:r>
        <w:rPr>
          <w:position w:val="-28"/>
        </w:rPr>
        <w:object w:dxaOrig="960" w:dyaOrig="660">
          <v:shape id="_x0000_i1990" type="#_x0000_t75" style="width:50.25pt;height:36pt" o:ole="">
            <v:imagedata r:id="rId1889" o:title=""/>
          </v:shape>
          <o:OLEObject Type="Embed" ProgID="Equation.3" ShapeID="_x0000_i1990" DrawAspect="Content" ObjectID="_1491862455" r:id="rId1890"/>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if </w:t>
      </w:r>
      <w:r>
        <w:rPr>
          <w:position w:val="-6"/>
        </w:rPr>
        <w:object w:dxaOrig="740" w:dyaOrig="279">
          <v:shape id="_x0000_i1991" type="#_x0000_t75" style="width:36pt;height:14.25pt" o:ole="">
            <v:imagedata r:id="rId1891" o:title=""/>
          </v:shape>
          <o:OLEObject Type="Embed" ProgID="Equation.3" ShapeID="_x0000_i1991" DrawAspect="Content" ObjectID="_1491862456" r:id="rId1892"/>
        </w:object>
      </w:r>
      <w:r>
        <w:t xml:space="preserve">, then we get </w:t>
      </w:r>
      <w:r>
        <w:rPr>
          <w:position w:val="-24"/>
        </w:rPr>
        <w:object w:dxaOrig="3860" w:dyaOrig="660">
          <v:shape id="_x0000_i1992" type="#_x0000_t75" style="width:194.25pt;height:36pt" o:ole="">
            <v:imagedata r:id="rId1893" o:title=""/>
          </v:shape>
          <o:OLEObject Type="Embed" ProgID="Equation.3" ShapeID="_x0000_i1992" DrawAspect="Content" ObjectID="_1491862457" r:id="rId1894"/>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993" type="#_x0000_t75" style="width:7.5pt;height:14.25pt" o:ole="">
            <v:imagedata r:id="rId1895" o:title=""/>
          </v:shape>
          <o:OLEObject Type="Embed" ProgID="Equation.3" ShapeID="_x0000_i1993" DrawAspect="Content" ObjectID="_1491862458" r:id="rId1896"/>
        </w:object>
      </w:r>
      <w:r>
        <w:t xml:space="preserve"> is the accrual fraction corresponding to the accruing period, then </w:t>
      </w:r>
      <w:r>
        <w:rPr>
          <w:position w:val="-32"/>
        </w:rPr>
        <w:object w:dxaOrig="5520" w:dyaOrig="700">
          <v:shape id="_x0000_i1994" type="#_x0000_t75" style="width:273.75pt;height:36pt" o:ole="">
            <v:imagedata r:id="rId1897" o:title=""/>
          </v:shape>
          <o:OLEObject Type="Embed" ProgID="Equation.3" ShapeID="_x0000_i1994" DrawAspect="Content" ObjectID="_1491862459" r:id="rId1898"/>
        </w:object>
      </w:r>
      <w:r>
        <w:t xml:space="preserve"> =&gt; </w:t>
      </w:r>
      <w:r>
        <w:rPr>
          <w:position w:val="-34"/>
        </w:rPr>
        <w:object w:dxaOrig="6000" w:dyaOrig="800">
          <v:shape id="_x0000_i1995" type="#_x0000_t75" style="width:302.25pt;height:43.5pt" o:ole="">
            <v:imagedata r:id="rId1899" o:title=""/>
          </v:shape>
          <o:OLEObject Type="Embed" ProgID="Equation.3" ShapeID="_x0000_i1995" DrawAspect="Content" ObjectID="_1491862460" r:id="rId1900"/>
        </w:object>
      </w:r>
      <w:r>
        <w:t>.</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Given </w:t>
      </w:r>
      <w:r>
        <w:rPr>
          <w:position w:val="-12"/>
        </w:rPr>
        <w:object w:dxaOrig="2900" w:dyaOrig="360">
          <v:shape id="_x0000_i1996" type="#_x0000_t75" style="width:2in;height:21.75pt" o:ole="">
            <v:imagedata r:id="rId1901" o:title=""/>
          </v:shape>
          <o:OLEObject Type="Embed" ProgID="Equation.3" ShapeID="_x0000_i1996" DrawAspect="Content" ObjectID="_1491862461" r:id="rId1902"/>
        </w:object>
      </w:r>
      <w:r>
        <w:t xml:space="preserve">, the Brownian SDE that accounts for the evolution of </w:t>
      </w:r>
      <w:r>
        <w:rPr>
          <w:position w:val="-10"/>
        </w:rPr>
        <w:object w:dxaOrig="1120" w:dyaOrig="340">
          <v:shape id="_x0000_i1997" type="#_x0000_t75" style="width:57.75pt;height:14.25pt" o:ole="">
            <v:imagedata r:id="rId1903" o:title=""/>
          </v:shape>
          <o:OLEObject Type="Embed" ProgID="Equation.3" ShapeID="_x0000_i1997" DrawAspect="Content" ObjectID="_1491862462" r:id="rId1904"/>
        </w:object>
      </w:r>
      <w:r>
        <w:t xml:space="preserve"> is </w:t>
      </w:r>
      <w:r>
        <w:rPr>
          <w:position w:val="-32"/>
        </w:rPr>
        <w:object w:dxaOrig="8000" w:dyaOrig="760">
          <v:shape id="_x0000_i1998" type="#_x0000_t75" style="width:403.5pt;height:36pt" o:ole="">
            <v:imagedata r:id="rId1905" o:title=""/>
          </v:shape>
          <o:OLEObject Type="Embed" ProgID="Equation.3" ShapeID="_x0000_i1998" DrawAspect="Content" ObjectID="_1491862463" r:id="rId1906"/>
        </w:object>
      </w:r>
      <w:r>
        <w:t xml:space="preserve">. ONLY in situations where </w:t>
      </w:r>
      <w:r>
        <w:rPr>
          <w:position w:val="-10"/>
        </w:rPr>
        <w:object w:dxaOrig="700" w:dyaOrig="340">
          <v:shape id="_x0000_i1999" type="#_x0000_t75" style="width:36pt;height:14.25pt" o:ole="">
            <v:imagedata r:id="rId1907" o:title=""/>
          </v:shape>
          <o:OLEObject Type="Embed" ProgID="Equation.3" ShapeID="_x0000_i1999" DrawAspect="Content" ObjectID="_1491862464" r:id="rId1908"/>
        </w:object>
      </w:r>
      <w:r>
        <w:t xml:space="preserve"> is second order or higher in </w:t>
      </w:r>
      <w:r>
        <w:rPr>
          <w:position w:val="-6"/>
        </w:rPr>
        <w:object w:dxaOrig="220" w:dyaOrig="279">
          <v:shape id="_x0000_i2000" type="#_x0000_t75" style="width:7.5pt;height:14.25pt" o:ole="">
            <v:imagedata r:id="rId1909" o:title=""/>
          </v:shape>
          <o:OLEObject Type="Embed" ProgID="Equation.3" ShapeID="_x0000_i2000" DrawAspect="Content" ObjectID="_1491862465" r:id="rId1910"/>
        </w:object>
      </w:r>
      <w:r>
        <w:t xml:space="preserve"> does the Brownian SDE have a non-trivial contribution (arising from the </w:t>
      </w:r>
      <w:r>
        <w:rPr>
          <w:position w:val="-24"/>
        </w:rPr>
        <w:object w:dxaOrig="960" w:dyaOrig="660">
          <v:shape id="_x0000_i2001" type="#_x0000_t75" style="width:50.25pt;height:36pt" o:ole="">
            <v:imagedata r:id="rId1911" o:title=""/>
          </v:shape>
          <o:OLEObject Type="Embed" ProgID="Equation.3" ShapeID="_x0000_i2001" DrawAspect="Content" ObjectID="_1491862466" r:id="rId1912"/>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point </w:t>
      </w:r>
      <w:r>
        <w:rPr>
          <w:position w:val="-28"/>
        </w:rPr>
        <w:object w:dxaOrig="1960" w:dyaOrig="680">
          <v:shape id="_x0000_i2002" type="#_x0000_t75" style="width:100.5pt;height:36pt" o:ole="">
            <v:imagedata r:id="rId1913" o:title=""/>
          </v:shape>
          <o:OLEObject Type="Embed" ProgID="Equation.3" ShapeID="_x0000_i2002" DrawAspect="Content" ObjectID="_1491862467" r:id="rId1914"/>
        </w:object>
      </w:r>
      <w:r>
        <w:t xml:space="preserve">. Notice that in the SDE above </w:t>
      </w:r>
      <w:r>
        <w:rPr>
          <w:position w:val="-18"/>
        </w:rPr>
        <w:object w:dxaOrig="760" w:dyaOrig="480">
          <v:shape id="_x0000_i2003" type="#_x0000_t75" style="width:36pt;height:21.75pt" o:ole="">
            <v:imagedata r:id="rId1915" o:title=""/>
          </v:shape>
          <o:OLEObject Type="Embed" ProgID="Equation.3" ShapeID="_x0000_i2003" DrawAspect="Content" ObjectID="_1491862468" r:id="rId1916"/>
        </w:object>
      </w:r>
      <w:r>
        <w:t xml:space="preserve"> shows up only in conjunction with </w:t>
      </w:r>
      <w:r>
        <w:rPr>
          <w:position w:val="-24"/>
        </w:rPr>
        <w:object w:dxaOrig="960" w:dyaOrig="660">
          <v:shape id="_x0000_i2004" type="#_x0000_t75" style="width:50.25pt;height:36pt" o:ole="">
            <v:imagedata r:id="rId1911" o:title=""/>
          </v:shape>
          <o:OLEObject Type="Embed" ProgID="Equation.3" ShapeID="_x0000_i2004" DrawAspect="Content" ObjectID="_1491862469" r:id="rId1917"/>
        </w:object>
      </w:r>
      <w:r>
        <w:t xml:space="preserve">! Consistent with the limit above, one may often find similar meanings behind statements such as </w:t>
      </w:r>
      <w:r>
        <w:rPr>
          <w:position w:val="-28"/>
        </w:rPr>
        <w:object w:dxaOrig="2500" w:dyaOrig="680">
          <v:shape id="_x0000_i2005" type="#_x0000_t75" style="width:129.75pt;height:36pt" o:ole="">
            <v:imagedata r:id="rId1918" o:title=""/>
          </v:shape>
          <o:OLEObject Type="Embed" ProgID="Equation.3" ShapeID="_x0000_i2005" DrawAspect="Content" ObjectID="_1491862470" r:id="rId1919"/>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2006" type="#_x0000_t75" style="width:374.25pt;height:36pt" o:ole="">
            <v:imagedata r:id="rId1920" o:title=""/>
          </v:shape>
          <o:OLEObject Type="Embed" ProgID="Equation.3" ShapeID="_x0000_i2006" DrawAspect="Content" ObjectID="_1491862471" r:id="rId1921"/>
        </w:object>
      </w:r>
      <w:r>
        <w:t xml:space="preserve"> As we saw earlier, for Brownian we observed that </w:t>
      </w:r>
      <w:r>
        <w:rPr>
          <w:position w:val="-28"/>
        </w:rPr>
        <w:object w:dxaOrig="1960" w:dyaOrig="680">
          <v:shape id="_x0000_i2007" type="#_x0000_t75" style="width:100.5pt;height:36pt" o:ole="">
            <v:imagedata r:id="rId1913" o:title=""/>
          </v:shape>
          <o:OLEObject Type="Embed" ProgID="Equation.3" ShapeID="_x0000_i2007" DrawAspect="Content" ObjectID="_1491862472" r:id="rId1922"/>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2008" type="#_x0000_t75" style="width:2in;height:21.75pt" o:ole="">
            <v:imagedata r:id="rId1923" o:title=""/>
          </v:shape>
          <o:OLEObject Type="Embed" ProgID="Equation.3" ShapeID="_x0000_i2008" DrawAspect="Content" ObjectID="_1491862473" r:id="rId1924"/>
        </w:object>
      </w:r>
      <w:r>
        <w:t xml:space="preserve"> is as follows: Since both </w:t>
      </w:r>
      <w:r>
        <w:rPr>
          <w:position w:val="-10"/>
        </w:rPr>
        <w:object w:dxaOrig="240" w:dyaOrig="260">
          <v:shape id="_x0000_i2009" type="#_x0000_t75" style="width:14.25pt;height:14.25pt" o:ole="">
            <v:imagedata r:id="rId1925" o:title=""/>
          </v:shape>
          <o:OLEObject Type="Embed" ProgID="Equation.3" ShapeID="_x0000_i2009" DrawAspect="Content" ObjectID="_1491862474" r:id="rId1926"/>
        </w:object>
      </w:r>
      <w:r>
        <w:t xml:space="preserve"> and </w:t>
      </w:r>
      <w:r>
        <w:rPr>
          <w:position w:val="-6"/>
        </w:rPr>
        <w:object w:dxaOrig="240" w:dyaOrig="220">
          <v:shape id="_x0000_i2010" type="#_x0000_t75" style="width:14.25pt;height:7.5pt" o:ole="">
            <v:imagedata r:id="rId1927" o:title=""/>
          </v:shape>
          <o:OLEObject Type="Embed" ProgID="Equation.3" ShapeID="_x0000_i2010" DrawAspect="Content" ObjectID="_1491862475" r:id="rId1928"/>
        </w:object>
      </w:r>
      <w:r>
        <w:t xml:space="preserve"> can, in general, be </w:t>
      </w:r>
      <w:r>
        <w:lastRenderedPageBreak/>
        <w:t xml:space="preserve">functions of </w:t>
      </w:r>
      <w:r>
        <w:rPr>
          <w:position w:val="-6"/>
        </w:rPr>
        <w:object w:dxaOrig="220" w:dyaOrig="279">
          <v:shape id="_x0000_i2011" type="#_x0000_t75" style="width:7.5pt;height:14.25pt" o:ole="">
            <v:imagedata r:id="rId1929" o:title=""/>
          </v:shape>
          <o:OLEObject Type="Embed" ProgID="Equation.3" ShapeID="_x0000_i2011" DrawAspect="Content" ObjectID="_1491862476" r:id="rId1930"/>
        </w:object>
      </w:r>
      <w:r>
        <w:t xml:space="preserve"> and </w:t>
      </w:r>
      <w:r>
        <w:rPr>
          <w:position w:val="-6"/>
        </w:rPr>
        <w:object w:dxaOrig="139" w:dyaOrig="240">
          <v:shape id="_x0000_i2012" type="#_x0000_t75" style="width:7.5pt;height:14.25pt" o:ole="">
            <v:imagedata r:id="rId1931" o:title=""/>
          </v:shape>
          <o:OLEObject Type="Embed" ProgID="Equation.3" ShapeID="_x0000_i2012" DrawAspect="Content" ObjectID="_1491862477" r:id="rId1932"/>
        </w:object>
      </w:r>
      <w:r>
        <w:t xml:space="preserve">, the incremental </w:t>
      </w:r>
      <w:r>
        <w:rPr>
          <w:position w:val="-6"/>
        </w:rPr>
        <w:object w:dxaOrig="360" w:dyaOrig="279">
          <v:shape id="_x0000_i2013" type="#_x0000_t75" style="width:21.75pt;height:14.25pt" o:ole="">
            <v:imagedata r:id="rId1933" o:title=""/>
          </v:shape>
          <o:OLEObject Type="Embed" ProgID="Equation.3" ShapeID="_x0000_i2013" DrawAspect="Content" ObjectID="_1491862478" r:id="rId1934"/>
        </w:object>
      </w:r>
      <w:r>
        <w:t xml:space="preserve"> still </w:t>
      </w:r>
      <w:r>
        <w:rPr>
          <w:b/>
          <w:bCs/>
        </w:rPr>
        <w:t>ABSOLUTELY</w:t>
      </w:r>
      <w:r>
        <w:t xml:space="preserve"> follows the stochastic dynamics dictated by the driver process </w:t>
      </w:r>
      <w:r>
        <w:rPr>
          <w:position w:val="-12"/>
        </w:rPr>
        <w:object w:dxaOrig="480" w:dyaOrig="360">
          <v:shape id="_x0000_i2014" type="#_x0000_t75" style="width:21.75pt;height:21.75pt" o:ole="">
            <v:imagedata r:id="rId1935" o:title=""/>
          </v:shape>
          <o:OLEObject Type="Embed" ProgID="Equation.3" ShapeID="_x0000_i2014" DrawAspect="Content" ObjectID="_1491862479" r:id="rId1936"/>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2015" type="#_x0000_t75" style="width:21.75pt;height:14.25pt" o:ole="">
            <v:imagedata r:id="rId1933" o:title=""/>
          </v:shape>
          <o:OLEObject Type="Embed" ProgID="Equation.3" ShapeID="_x0000_i2015" DrawAspect="Content" ObjectID="_1491862480" r:id="rId1937"/>
        </w:object>
      </w:r>
      <w:r>
        <w:t xml:space="preserve"> may go in the opposite direction from </w:t>
      </w:r>
      <w:r>
        <w:rPr>
          <w:position w:val="-12"/>
        </w:rPr>
        <w:object w:dxaOrig="480" w:dyaOrig="360">
          <v:shape id="_x0000_i2016" type="#_x0000_t75" style="width:21.75pt;height:21.75pt" o:ole="">
            <v:imagedata r:id="rId1935" o:title=""/>
          </v:shape>
          <o:OLEObject Type="Embed" ProgID="Equation.3" ShapeID="_x0000_i2016" DrawAspect="Content" ObjectID="_1491862481" r:id="rId1938"/>
        </w:object>
      </w:r>
      <w:r>
        <w:t xml:space="preserve">, </w:t>
      </w:r>
      <w:r>
        <w:rPr>
          <w:position w:val="-6"/>
        </w:rPr>
        <w:object w:dxaOrig="240" w:dyaOrig="220">
          <v:shape id="_x0000_i2017" type="#_x0000_t75" style="width:14.25pt;height:7.5pt" o:ole="">
            <v:imagedata r:id="rId1927" o:title=""/>
          </v:shape>
          <o:OLEObject Type="Embed" ProgID="Equation.3" ShapeID="_x0000_i2017" DrawAspect="Content" ObjectID="_1491862482" r:id="rId1939"/>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setting </w:t>
      </w:r>
      <w:r>
        <w:rPr>
          <w:position w:val="-10"/>
        </w:rPr>
        <w:object w:dxaOrig="1320" w:dyaOrig="340">
          <v:shape id="_x0000_i2018" type="#_x0000_t75" style="width:64.5pt;height:14.25pt" o:ole="">
            <v:imagedata r:id="rId1940" o:title=""/>
          </v:shape>
          <o:OLEObject Type="Embed" ProgID="Equation.3" ShapeID="_x0000_i2018" DrawAspect="Content" ObjectID="_1491862483" r:id="rId1941"/>
        </w:object>
      </w:r>
      <w:r>
        <w:t>, the driver equation now becomes</w:t>
      </w:r>
      <w:r>
        <w:rPr>
          <w:position w:val="-28"/>
        </w:rPr>
        <w:object w:dxaOrig="4680" w:dyaOrig="680">
          <v:shape id="_x0000_i2019" type="#_x0000_t75" style="width:237.75pt;height:36pt" o:ole="">
            <v:imagedata r:id="rId1942" o:title=""/>
          </v:shape>
          <o:OLEObject Type="Embed" ProgID="Equation.3" ShapeID="_x0000_i2019" DrawAspect="Content" ObjectID="_1491862484" r:id="rId1943"/>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2020" type="#_x0000_t75" style="width:28.5pt;height:14.25pt" o:ole="">
            <v:imagedata r:id="rId1944" o:title=""/>
          </v:shape>
          <o:OLEObject Type="Embed" ProgID="Equation.3" ShapeID="_x0000_i2020" DrawAspect="Content" ObjectID="_1491862485" r:id="rId1945"/>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w:r>
        <w:rPr>
          <w:position w:val="-6"/>
        </w:rPr>
        <w:object w:dxaOrig="220" w:dyaOrig="279">
          <v:shape id="_x0000_i2021" type="#_x0000_t75" style="width:7.5pt;height:14.25pt" o:ole="">
            <v:imagedata r:id="rId1946" o:title=""/>
          </v:shape>
          <o:OLEObject Type="Embed" ProgID="Equation.3" ShapeID="_x0000_i2021" DrawAspect="Content" ObjectID="_1491862486" r:id="rId1947"/>
        </w:object>
      </w:r>
      <w:r>
        <w:t xml:space="preserve">, and dependent only on </w:t>
      </w:r>
      <w:r>
        <w:rPr>
          <w:position w:val="-6"/>
        </w:rPr>
        <w:object w:dxaOrig="139" w:dyaOrig="240">
          <v:shape id="_x0000_i2022" type="#_x0000_t75" style="width:7.5pt;height:14.25pt" o:ole="">
            <v:imagedata r:id="rId1948" o:title=""/>
          </v:shape>
          <o:OLEObject Type="Embed" ProgID="Equation.3" ShapeID="_x0000_i2022" DrawAspect="Content" ObjectID="_1491862487" r:id="rId1949"/>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in </w:t>
      </w:r>
      <w:r>
        <w:rPr>
          <w:position w:val="-32"/>
        </w:rPr>
        <w:object w:dxaOrig="8020" w:dyaOrig="760">
          <v:shape id="_x0000_i2023" type="#_x0000_t75" style="width:402.75pt;height:36pt" o:ole="">
            <v:imagedata r:id="rId1950" o:title=""/>
          </v:shape>
          <o:OLEObject Type="Embed" ProgID="Equation.3" ShapeID="_x0000_i2023" DrawAspect="Content" ObjectID="_1491862488" r:id="rId1951"/>
        </w:object>
      </w:r>
      <w:r>
        <w:t xml:space="preserve">, the only explicitly </w:t>
      </w:r>
      <w:r>
        <w:rPr>
          <w:position w:val="-6"/>
        </w:rPr>
        <w:object w:dxaOrig="220" w:dyaOrig="279">
          <v:shape id="_x0000_i2024" type="#_x0000_t75" style="width:7.5pt;height:14.25pt" o:ole="">
            <v:imagedata r:id="rId1952" o:title=""/>
          </v:shape>
          <o:OLEObject Type="Embed" ProgID="Equation.3" ShapeID="_x0000_i2024" DrawAspect="Content" ObjectID="_1491862489" r:id="rId1953"/>
        </w:object>
      </w:r>
      <w:r>
        <w:t xml:space="preserve">-dependent terms are </w:t>
      </w:r>
      <w:r>
        <w:rPr>
          <w:position w:val="-24"/>
        </w:rPr>
        <w:object w:dxaOrig="1020" w:dyaOrig="620">
          <v:shape id="_x0000_i2025" type="#_x0000_t75" style="width:50.25pt;height:28.5pt" o:ole="">
            <v:imagedata r:id="rId1954" o:title=""/>
          </v:shape>
          <o:OLEObject Type="Embed" ProgID="Equation.3" ShapeID="_x0000_i2025" DrawAspect="Content" ObjectID="_1491862490" r:id="rId1955"/>
        </w:object>
      </w:r>
      <w:r>
        <w:t xml:space="preserve"> and </w:t>
      </w:r>
      <w:r>
        <w:rPr>
          <w:position w:val="-24"/>
        </w:rPr>
        <w:object w:dxaOrig="1219" w:dyaOrig="660">
          <v:shape id="_x0000_i2026" type="#_x0000_t75" style="width:64.5pt;height:36pt" o:ole="">
            <v:imagedata r:id="rId1956" o:title=""/>
          </v:shape>
          <o:OLEObject Type="Embed" ProgID="Equation.3" ShapeID="_x0000_i2026" DrawAspect="Content" ObjectID="_1491862491" r:id="rId1957"/>
        </w:object>
      </w:r>
      <w:r>
        <w:t xml:space="preserve">. The </w:t>
      </w:r>
      <w:r>
        <w:rPr>
          <w:position w:val="-6"/>
        </w:rPr>
        <w:object w:dxaOrig="440" w:dyaOrig="279">
          <v:shape id="_x0000_i2027" type="#_x0000_t75" style="width:21.75pt;height:14.25pt" o:ole="">
            <v:imagedata r:id="rId1958" o:title=""/>
          </v:shape>
          <o:OLEObject Type="Embed" ProgID="Equation.3" ShapeID="_x0000_i2027" DrawAspect="Content" ObjectID="_1491862492" r:id="rId1959"/>
        </w:object>
      </w:r>
      <w:r>
        <w:t xml:space="preserve"> form above reduces these terms to </w:t>
      </w:r>
      <w:r>
        <w:rPr>
          <w:position w:val="-24"/>
        </w:rPr>
        <w:object w:dxaOrig="1359" w:dyaOrig="620">
          <v:shape id="_x0000_i2028" type="#_x0000_t75" style="width:64.5pt;height:28.5pt" o:ole="">
            <v:imagedata r:id="rId1960" o:title=""/>
          </v:shape>
          <o:OLEObject Type="Embed" ProgID="Equation.3" ShapeID="_x0000_i2028" DrawAspect="Content" ObjectID="_1491862493" r:id="rId1961"/>
        </w:object>
      </w:r>
      <w:r>
        <w:t xml:space="preserve"> and </w:t>
      </w:r>
      <w:r>
        <w:rPr>
          <w:position w:val="-24"/>
        </w:rPr>
        <w:object w:dxaOrig="1740" w:dyaOrig="660">
          <v:shape id="_x0000_i2029" type="#_x0000_t75" style="width:86.25pt;height:36pt" o:ole="">
            <v:imagedata r:id="rId1962" o:title=""/>
          </v:shape>
          <o:OLEObject Type="Embed" ProgID="Equation.3" ShapeID="_x0000_i2029" DrawAspect="Content" ObjectID="_1491862494" r:id="rId1963"/>
        </w:object>
      </w:r>
      <w:r>
        <w:t xml:space="preserve">. In the case where </w:t>
      </w:r>
      <w:r>
        <w:rPr>
          <w:position w:val="-12"/>
        </w:rPr>
        <w:object w:dxaOrig="1540" w:dyaOrig="360">
          <v:shape id="_x0000_i2030" type="#_x0000_t75" style="width:79.5pt;height:21.75pt" o:ole="">
            <v:imagedata r:id="rId1964" o:title=""/>
          </v:shape>
          <o:OLEObject Type="Embed" ProgID="Equation.3" ShapeID="_x0000_i2030" DrawAspect="Content" ObjectID="_1491862495" r:id="rId1965"/>
        </w:object>
      </w:r>
      <w:r>
        <w:t xml:space="preserve"> and </w:t>
      </w:r>
      <w:r>
        <w:rPr>
          <w:position w:val="-12"/>
        </w:rPr>
        <w:object w:dxaOrig="1540" w:dyaOrig="360">
          <v:shape id="_x0000_i2031" type="#_x0000_t75" style="width:79.5pt;height:21.75pt" o:ole="">
            <v:imagedata r:id="rId1966" o:title=""/>
          </v:shape>
          <o:OLEObject Type="Embed" ProgID="Equation.3" ShapeID="_x0000_i2031" DrawAspect="Content" ObjectID="_1491862496" r:id="rId1967"/>
        </w:object>
      </w:r>
      <w:r>
        <w:t xml:space="preserve"> (i.e., </w:t>
      </w:r>
      <w:r>
        <w:rPr>
          <w:position w:val="-12"/>
        </w:rPr>
        <w:object w:dxaOrig="320" w:dyaOrig="360">
          <v:shape id="_x0000_i2032" type="#_x0000_t75" style="width:14.25pt;height:21.75pt" o:ole="">
            <v:imagedata r:id="rId1968" o:title=""/>
          </v:shape>
          <o:OLEObject Type="Embed" ProgID="Equation.3" ShapeID="_x0000_i2032" DrawAspect="Content" ObjectID="_1491862497" r:id="rId1969"/>
        </w:object>
      </w:r>
      <w:r>
        <w:t xml:space="preserve">and </w:t>
      </w:r>
      <w:r>
        <w:rPr>
          <w:position w:val="-12"/>
        </w:rPr>
        <w:object w:dxaOrig="320" w:dyaOrig="360">
          <v:shape id="_x0000_i2033" type="#_x0000_t75" style="width:14.25pt;height:21.75pt" o:ole="">
            <v:imagedata r:id="rId1970" o:title=""/>
          </v:shape>
          <o:OLEObject Type="Embed" ProgID="Equation.3" ShapeID="_x0000_i2033" DrawAspect="Content" ObjectID="_1491862498" r:id="rId1971"/>
        </w:object>
      </w:r>
      <w:r>
        <w:t xml:space="preserve"> depend only on </w:t>
      </w:r>
      <w:r>
        <w:rPr>
          <w:position w:val="-6"/>
        </w:rPr>
        <w:object w:dxaOrig="139" w:dyaOrig="240">
          <v:shape id="_x0000_i2034" type="#_x0000_t75" style="width:7.5pt;height:14.25pt" o:ole="">
            <v:imagedata r:id="rId1972" o:title=""/>
          </v:shape>
          <o:OLEObject Type="Embed" ProgID="Equation.3" ShapeID="_x0000_i2034" DrawAspect="Content" ObjectID="_1491862499" r:id="rId1973"/>
        </w:object>
      </w:r>
      <w:r>
        <w:t xml:space="preserve">), an explicit expression for </w:t>
      </w:r>
      <w:r>
        <w:rPr>
          <w:position w:val="-6"/>
        </w:rPr>
        <w:object w:dxaOrig="220" w:dyaOrig="279">
          <v:shape id="_x0000_i2035" type="#_x0000_t75" style="width:7.5pt;height:14.25pt" o:ole="">
            <v:imagedata r:id="rId1974" o:title=""/>
          </v:shape>
          <o:OLEObject Type="Embed" ProgID="Equation.3" ShapeID="_x0000_i2035" DrawAspect="Content" ObjectID="_1491862500" r:id="rId1975"/>
        </w:object>
      </w:r>
      <w:r>
        <w:t xml:space="preserve"> may be worked out as </w:t>
      </w:r>
      <w:r>
        <w:rPr>
          <w:position w:val="-12"/>
        </w:rPr>
        <w:object w:dxaOrig="2880" w:dyaOrig="720">
          <v:shape id="_x0000_i2036" type="#_x0000_t75" style="width:2in;height:36pt" o:ole="">
            <v:imagedata r:id="rId1976" o:title=""/>
          </v:shape>
          <o:OLEObject Type="Embed" ProgID="Equation.3" ShapeID="_x0000_i2036" DrawAspect="Content" ObjectID="_1491862501" r:id="rId1977"/>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2037" type="#_x0000_t75" style="width:7.5pt;height:14.25pt" o:ole="">
            <v:imagedata r:id="rId1952" o:title=""/>
          </v:shape>
          <o:OLEObject Type="Embed" ProgID="Equation.3" ShapeID="_x0000_i2037" DrawAspect="Content" ObjectID="_1491862502" r:id="rId1978"/>
        </w:object>
      </w:r>
      <w:r>
        <w:t xml:space="preserve"> for the solution seen above, the evolution dynamics specified above are ABSOLUTELY VALID UNIVERSALLY for the latent state dynamics of </w:t>
      </w:r>
      <w:r>
        <w:rPr>
          <w:position w:val="-6"/>
        </w:rPr>
        <w:object w:dxaOrig="220" w:dyaOrig="279">
          <v:shape id="_x0000_i2038" type="#_x0000_t75" style="width:7.5pt;height:14.25pt" o:ole="">
            <v:imagedata r:id="rId1952" o:title=""/>
          </v:shape>
          <o:OLEObject Type="Embed" ProgID="Equation.3" ShapeID="_x0000_i2038" DrawAspect="Content" ObjectID="_1491862503" r:id="rId1979"/>
        </w:object>
      </w:r>
      <w:r>
        <w:t xml:space="preserve">. The only axiomatic stipulation is that </w:t>
      </w:r>
      <w:r>
        <w:rPr>
          <w:position w:val="-6"/>
        </w:rPr>
        <w:object w:dxaOrig="279" w:dyaOrig="279">
          <v:shape id="_x0000_i2039" type="#_x0000_t75" style="width:14.25pt;height:14.25pt" o:ole="">
            <v:imagedata r:id="rId1980" o:title=""/>
          </v:shape>
          <o:OLEObject Type="Embed" ProgID="Equation.3" ShapeID="_x0000_i2039" DrawAspect="Content" ObjectID="_1491862504" r:id="rId1981"/>
        </w:object>
      </w:r>
      <w:r>
        <w:t xml:space="preserve"> be Brownian with variance </w:t>
      </w:r>
      <w:r>
        <w:rPr>
          <w:position w:val="-8"/>
        </w:rPr>
        <w:object w:dxaOrig="480" w:dyaOrig="360">
          <v:shape id="_x0000_i2040" type="#_x0000_t75" style="width:21.75pt;height:21.75pt" o:ole="">
            <v:imagedata r:id="rId1982" o:title=""/>
          </v:shape>
          <o:OLEObject Type="Embed" ProgID="Equation.3" ShapeID="_x0000_i2040" DrawAspect="Content" ObjectID="_1491862505" r:id="rId1983"/>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2041" type="#_x0000_t75" style="width:64.5pt;height:28.5pt" o:ole="">
            <v:imagedata r:id="rId1984" o:title=""/>
          </v:shape>
          <o:OLEObject Type="Embed" ProgID="Equation.3" ShapeID="_x0000_i2041" DrawAspect="Content" ObjectID="_1491862506" r:id="rId1985"/>
        </w:object>
      </w:r>
      <w:r>
        <w:t xml:space="preserve"> and </w:t>
      </w:r>
      <w:r>
        <w:rPr>
          <w:position w:val="-24"/>
        </w:rPr>
        <w:object w:dxaOrig="1340" w:dyaOrig="620">
          <v:shape id="_x0000_i2042" type="#_x0000_t75" style="width:64.5pt;height:28.5pt" o:ole="">
            <v:imagedata r:id="rId1986" o:title=""/>
          </v:shape>
          <o:OLEObject Type="Embed" ProgID="Equation.3" ShapeID="_x0000_i2042" DrawAspect="Content" ObjectID="_1491862507" r:id="rId1987"/>
        </w:object>
      </w:r>
      <w:r>
        <w:t xml:space="preserve">. From above, </w:t>
      </w:r>
      <w:r>
        <w:rPr>
          <w:position w:val="-24"/>
        </w:rPr>
        <w:object w:dxaOrig="7880" w:dyaOrig="620">
          <v:shape id="_x0000_i2043" type="#_x0000_t75" style="width:396pt;height:28.5pt" o:ole="">
            <v:imagedata r:id="rId1988" o:title=""/>
          </v:shape>
          <o:OLEObject Type="Embed" ProgID="Equation.3" ShapeID="_x0000_i2043" DrawAspect="Content" ObjectID="_1491862508" r:id="rId1989"/>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2044" type="#_x0000_t75" style="width:100.5pt;height:28.5pt" o:ole="">
            <v:imagedata r:id="rId1990" o:title=""/>
          </v:shape>
          <o:OLEObject Type="Embed" ProgID="Equation.3" ShapeID="_x0000_i2044" DrawAspect="Content" ObjectID="_1491862509" r:id="rId1991"/>
        </w:object>
      </w:r>
      <w:r>
        <w:t xml:space="preserve"> and </w:t>
      </w:r>
      <w:r>
        <w:rPr>
          <w:position w:val="-24"/>
        </w:rPr>
        <w:object w:dxaOrig="2260" w:dyaOrig="620">
          <v:shape id="_x0000_i2045" type="#_x0000_t75" style="width:115.5pt;height:28.5pt" o:ole="">
            <v:imagedata r:id="rId1992" o:title=""/>
          </v:shape>
          <o:OLEObject Type="Embed" ProgID="Equation.3" ShapeID="_x0000_i2045" DrawAspect="Content" ObjectID="_1491862510" r:id="rId1993"/>
        </w:object>
      </w:r>
      <w:r>
        <w:t xml:space="preserve">. From above, </w:t>
      </w:r>
      <w:r>
        <w:rPr>
          <w:position w:val="-10"/>
        </w:rPr>
        <w:object w:dxaOrig="8220" w:dyaOrig="340">
          <v:shape id="_x0000_i2046" type="#_x0000_t75" style="width:410.25pt;height:14.25pt" o:ole="">
            <v:imagedata r:id="rId1994" o:title=""/>
          </v:shape>
          <o:OLEObject Type="Embed" ProgID="Equation.3" ShapeID="_x0000_i2046" DrawAspect="Content" ObjectID="_1491862511" r:id="rId1995"/>
        </w:object>
      </w:r>
      <w:r>
        <w:t xml:space="preserve"> </w:t>
      </w:r>
      <w:r>
        <w:rPr>
          <w:position w:val="-6"/>
        </w:rPr>
        <w:object w:dxaOrig="300" w:dyaOrig="240">
          <v:shape id="_x0000_i2047" type="#_x0000_t75" style="width:14.25pt;height:14.25pt" o:ole="">
            <v:imagedata r:id="rId1996" o:title=""/>
          </v:shape>
          <o:OLEObject Type="Embed" ProgID="Equation.3" ShapeID="_x0000_i2047" DrawAspect="Content" ObjectID="_1491862512" r:id="rId1997"/>
        </w:object>
      </w:r>
      <w:r>
        <w:t xml:space="preserve"> </w:t>
      </w:r>
      <w:r>
        <w:rPr>
          <w:position w:val="-24"/>
        </w:rPr>
        <w:object w:dxaOrig="7020" w:dyaOrig="620">
          <v:shape id="_x0000_i2048" type="#_x0000_t75" style="width:352.5pt;height:28.5pt" o:ole="">
            <v:imagedata r:id="rId1998" o:title=""/>
          </v:shape>
          <o:OLEObject Type="Embed" ProgID="Equation.3" ShapeID="_x0000_i2048" DrawAspect="Content" ObjectID="_1491862513" r:id="rId1999"/>
        </w:object>
      </w:r>
      <w:r>
        <w:t xml:space="preserve">. The final component </w:t>
      </w:r>
      <w:r>
        <w:rPr>
          <w:position w:val="-24"/>
        </w:rPr>
        <w:object w:dxaOrig="720" w:dyaOrig="620">
          <v:shape id="_x0000_i2049" type="#_x0000_t75" style="width:36pt;height:28.5pt" o:ole="">
            <v:imagedata r:id="rId2000" o:title=""/>
          </v:shape>
          <o:OLEObject Type="Embed" ProgID="Equation.3" ShapeID="_x0000_i2049" DrawAspect="Content" ObjectID="_1491862514" r:id="rId2001"/>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2050" type="#_x0000_t75" style="width:36pt;height:28.5pt" o:ole="">
            <v:imagedata r:id="rId2000" o:title=""/>
          </v:shape>
          <o:OLEObject Type="Embed" ProgID="Equation.3" ShapeID="_x0000_i2050" DrawAspect="Content" ObjectID="_1491862515" r:id="rId2002"/>
        </w:object>
      </w:r>
      <w:r>
        <w:rPr>
          <w:u w:val="single"/>
        </w:rPr>
        <w:t xml:space="preserve"> Simplification</w:t>
      </w:r>
      <w:r>
        <w:t xml:space="preserve">: Consider the situation where </w:t>
      </w:r>
      <w:r>
        <w:rPr>
          <w:position w:val="-10"/>
        </w:rPr>
        <w:object w:dxaOrig="520" w:dyaOrig="340">
          <v:shape id="_x0000_i2051" type="#_x0000_t75" style="width:28.5pt;height:14.25pt" o:ole="">
            <v:imagedata r:id="rId2003" o:title=""/>
          </v:shape>
          <o:OLEObject Type="Embed" ProgID="Equation.3" ShapeID="_x0000_i2051" DrawAspect="Content" ObjectID="_1491862516" r:id="rId2004"/>
        </w:object>
      </w:r>
      <w:r>
        <w:t xml:space="preserve"> and </w:t>
      </w:r>
      <w:r>
        <w:rPr>
          <w:position w:val="-10"/>
        </w:rPr>
        <w:object w:dxaOrig="520" w:dyaOrig="340">
          <v:shape id="_x0000_i2052" type="#_x0000_t75" style="width:28.5pt;height:14.25pt" o:ole="">
            <v:imagedata r:id="rId2005" o:title=""/>
          </v:shape>
          <o:OLEObject Type="Embed" ProgID="Equation.3" ShapeID="_x0000_i2052" DrawAspect="Content" ObjectID="_1491862517" r:id="rId2006"/>
        </w:object>
      </w:r>
      <w:r>
        <w:t xml:space="preserve"> are both Brownian such that </w:t>
      </w:r>
      <w:r>
        <w:rPr>
          <w:position w:val="-10"/>
        </w:rPr>
        <w:object w:dxaOrig="1800" w:dyaOrig="340">
          <v:shape id="_x0000_i2053" type="#_x0000_t75" style="width:93.75pt;height:14.25pt" o:ole="">
            <v:imagedata r:id="rId2007" o:title=""/>
          </v:shape>
          <o:OLEObject Type="Embed" ProgID="Equation.3" ShapeID="_x0000_i2053" DrawAspect="Content" ObjectID="_1491862518" r:id="rId2008"/>
        </w:object>
      </w:r>
      <w:r>
        <w:t xml:space="preserve">. Then </w:t>
      </w:r>
      <w:r>
        <w:rPr>
          <w:position w:val="-10"/>
        </w:rPr>
        <w:object w:dxaOrig="2340" w:dyaOrig="340">
          <v:shape id="_x0000_i2054" type="#_x0000_t75" style="width:115.5pt;height:14.25pt" o:ole="">
            <v:imagedata r:id="rId2009" o:title=""/>
          </v:shape>
          <o:OLEObject Type="Embed" ProgID="Equation.3" ShapeID="_x0000_i2054" DrawAspect="Content" ObjectID="_1491862519" r:id="rId2010"/>
        </w:object>
      </w:r>
      <w:r>
        <w:t xml:space="preserve">. Thus </w:t>
      </w:r>
      <w:r>
        <w:rPr>
          <w:position w:val="-24"/>
        </w:rPr>
        <w:object w:dxaOrig="2079" w:dyaOrig="620">
          <v:shape id="_x0000_i2055" type="#_x0000_t75" style="width:100.5pt;height:28.5pt" o:ole="">
            <v:imagedata r:id="rId2011" o:title=""/>
          </v:shape>
          <o:OLEObject Type="Embed" ProgID="Equation.3" ShapeID="_x0000_i2055" DrawAspect="Content" ObjectID="_1491862520" r:id="rId2012"/>
        </w:object>
      </w:r>
      <w:r>
        <w:t xml:space="preserve">, which is the pure stochastic drift term. Of course, if </w:t>
      </w:r>
      <w:r>
        <w:rPr>
          <w:position w:val="-10"/>
        </w:rPr>
        <w:object w:dxaOrig="520" w:dyaOrig="340">
          <v:shape id="_x0000_i2056" type="#_x0000_t75" style="width:28.5pt;height:14.25pt" o:ole="">
            <v:imagedata r:id="rId2003" o:title=""/>
          </v:shape>
          <o:OLEObject Type="Embed" ProgID="Equation.3" ShapeID="_x0000_i2056" DrawAspect="Content" ObjectID="_1491862521" r:id="rId2013"/>
        </w:object>
      </w:r>
      <w:r>
        <w:t xml:space="preserve"> and </w:t>
      </w:r>
      <w:r>
        <w:rPr>
          <w:position w:val="-10"/>
        </w:rPr>
        <w:object w:dxaOrig="520" w:dyaOrig="340">
          <v:shape id="_x0000_i2057" type="#_x0000_t75" style="width:28.5pt;height:14.25pt" o:ole="">
            <v:imagedata r:id="rId2005" o:title=""/>
          </v:shape>
          <o:OLEObject Type="Embed" ProgID="Equation.3" ShapeID="_x0000_i2057" DrawAspect="Content" ObjectID="_1491862522" r:id="rId2014"/>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 xml:space="preserve">“Change of numeraire” =&gt; This has a more formal and comprehensive treatment later, but the term here refers to the impact of the cross-numeraire correlative component which simply contributes to the drift, i.e., </w:t>
      </w:r>
      <w:r>
        <w:rPr>
          <w:position w:val="-24"/>
        </w:rPr>
        <w:object w:dxaOrig="6280" w:dyaOrig="620">
          <v:shape id="_x0000_i2058" type="#_x0000_t75" style="width:316.5pt;height:28.5pt" o:ole="">
            <v:imagedata r:id="rId2015" o:title=""/>
          </v:shape>
          <o:OLEObject Type="Embed" ProgID="Equation.3" ShapeID="_x0000_i2058" DrawAspect="Content" ObjectID="_1491862523" r:id="rId2016"/>
        </w:object>
      </w:r>
      <w:r>
        <w:t xml:space="preserve">. </w:t>
      </w:r>
      <w:r>
        <w:rPr>
          <w:position w:val="-10"/>
        </w:rPr>
        <w:object w:dxaOrig="940" w:dyaOrig="340">
          <v:shape id="_x0000_i2059" type="#_x0000_t75" style="width:50.25pt;height:14.25pt" o:ole="">
            <v:imagedata r:id="rId2017" o:title=""/>
          </v:shape>
          <o:OLEObject Type="Embed" ProgID="Equation.3" ShapeID="_x0000_i2059" DrawAspect="Content" ObjectID="_1491862524" r:id="rId2018"/>
        </w:object>
      </w:r>
      <w:r>
        <w:t xml:space="preserve"> is the incremental cross numeraire drift. The corresponding expression for “divided” numeraire formulation that is common in stochastic finance is </w:t>
      </w:r>
      <w:r>
        <w:rPr>
          <w:position w:val="-28"/>
        </w:rPr>
        <w:object w:dxaOrig="3379" w:dyaOrig="660">
          <v:shape id="_x0000_i2060" type="#_x0000_t75" style="width:165.75pt;height:36pt" o:ole="">
            <v:imagedata r:id="rId2019" o:title=""/>
          </v:shape>
          <o:OLEObject Type="Embed" ProgID="Equation.3" ShapeID="_x0000_i2060" DrawAspect="Content" ObjectID="_1491862525" r:id="rId2020"/>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2061" type="#_x0000_t75" style="width:100.5pt;height:28.5pt" o:ole="">
            <v:imagedata r:id="rId1990" o:title=""/>
          </v:shape>
          <o:OLEObject Type="Embed" ProgID="Equation.3" ShapeID="_x0000_i2061" DrawAspect="Content" ObjectID="_1491862526" r:id="rId2021"/>
        </w:object>
      </w:r>
      <w:r>
        <w:t xml:space="preserve"> and </w:t>
      </w:r>
      <w:r>
        <w:rPr>
          <w:position w:val="-24"/>
        </w:rPr>
        <w:object w:dxaOrig="2260" w:dyaOrig="620">
          <v:shape id="_x0000_i2062" type="#_x0000_t75" style="width:115.5pt;height:28.5pt" o:ole="">
            <v:imagedata r:id="rId1992" o:title=""/>
          </v:shape>
          <o:OLEObject Type="Embed" ProgID="Equation.3" ShapeID="_x0000_i2062" DrawAspect="Content" ObjectID="_1491862527" r:id="rId2022"/>
        </w:object>
      </w:r>
      <w:r>
        <w:t xml:space="preserve">. We will examine the behavior of </w:t>
      </w:r>
      <w:r>
        <w:rPr>
          <w:position w:val="-10"/>
        </w:rPr>
        <w:object w:dxaOrig="1320" w:dyaOrig="340">
          <v:shape id="_x0000_i2063" type="#_x0000_t75" style="width:64.5pt;height:14.25pt" o:ole="">
            <v:imagedata r:id="rId2023" o:title=""/>
          </v:shape>
          <o:OLEObject Type="Embed" ProgID="Equation.3" ShapeID="_x0000_i2063" DrawAspect="Content" ObjectID="_1491862528" r:id="rId2024"/>
        </w:object>
      </w:r>
      <w:r>
        <w:t xml:space="preserve">, given </w:t>
      </w:r>
      <w:r>
        <w:rPr>
          <w:position w:val="-10"/>
        </w:rPr>
        <w:object w:dxaOrig="1800" w:dyaOrig="340">
          <v:shape id="_x0000_i2064" type="#_x0000_t75" style="width:93.75pt;height:14.25pt" o:ole="">
            <v:imagedata r:id="rId2007" o:title=""/>
          </v:shape>
          <o:OLEObject Type="Embed" ProgID="Equation.3" ShapeID="_x0000_i2064" DrawAspect="Content" ObjectID="_1491862529" r:id="rId2025"/>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2065" type="#_x0000_t75" style="width:64.5pt;height:14.25pt" o:ole="">
            <v:imagedata r:id="rId2026" o:title=""/>
          </v:shape>
          <o:OLEObject Type="Embed" ProgID="Equation.3" ShapeID="_x0000_i2065" DrawAspect="Content" ObjectID="_1491862530" r:id="rId2027"/>
        </w:object>
      </w:r>
      <w:r>
        <w:t xml:space="preserve">, </w:t>
      </w:r>
      <w:r>
        <w:rPr>
          <w:position w:val="-10"/>
        </w:rPr>
        <w:object w:dxaOrig="1380" w:dyaOrig="340">
          <v:shape id="_x0000_i2066" type="#_x0000_t75" style="width:1in;height:14.25pt" o:ole="">
            <v:imagedata r:id="rId2028" o:title=""/>
          </v:shape>
          <o:OLEObject Type="Embed" ProgID="Equation.3" ShapeID="_x0000_i2066" DrawAspect="Content" ObjectID="_1491862531" r:id="rId2029"/>
        </w:object>
      </w:r>
      <w:r>
        <w:t xml:space="preserve">, </w:t>
      </w:r>
      <w:r>
        <w:rPr>
          <w:position w:val="-10"/>
        </w:rPr>
        <w:object w:dxaOrig="1340" w:dyaOrig="340">
          <v:shape id="_x0000_i2067" type="#_x0000_t75" style="width:64.5pt;height:14.25pt" o:ole="">
            <v:imagedata r:id="rId2030" o:title=""/>
          </v:shape>
          <o:OLEObject Type="Embed" ProgID="Equation.3" ShapeID="_x0000_i2067" DrawAspect="Content" ObjectID="_1491862532" r:id="rId2031"/>
        </w:object>
      </w:r>
      <w:r>
        <w:t xml:space="preserve">, and </w:t>
      </w:r>
      <w:r>
        <w:rPr>
          <w:position w:val="-10"/>
        </w:rPr>
        <w:object w:dxaOrig="1380" w:dyaOrig="340">
          <v:shape id="_x0000_i2068" type="#_x0000_t75" style="width:1in;height:14.25pt" o:ole="">
            <v:imagedata r:id="rId2032" o:title=""/>
          </v:shape>
          <o:OLEObject Type="Embed" ProgID="Equation.3" ShapeID="_x0000_i2068" DrawAspect="Content" ObjectID="_1491862533" r:id="rId2033"/>
        </w:object>
      </w:r>
      <w:r>
        <w:t xml:space="preserve">, </w:t>
      </w:r>
      <w:r>
        <w:rPr>
          <w:position w:val="-50"/>
        </w:rPr>
        <w:object w:dxaOrig="8520" w:dyaOrig="1120">
          <v:shape id="_x0000_i2069" type="#_x0000_t75" style="width:424.5pt;height:57.75pt" o:ole="">
            <v:imagedata r:id="rId2034" o:title=""/>
          </v:shape>
          <o:OLEObject Type="Embed" ProgID="Equation.3" ShapeID="_x0000_i2069" DrawAspect="Content" ObjectID="_1491862534" r:id="rId2035"/>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2070" type="#_x0000_t75" style="width:43.5pt;height:14.25pt" o:ole="">
            <v:imagedata r:id="rId2036" o:title=""/>
          </v:shape>
          <o:OLEObject Type="Embed" ProgID="Equation.3" ShapeID="_x0000_i2070" DrawAspect="Content" ObjectID="_1491862535" r:id="rId2037"/>
        </w:object>
      </w:r>
      <w:r>
        <w:t xml:space="preserve">: Setting </w:t>
      </w:r>
      <w:r>
        <w:rPr>
          <w:position w:val="-10"/>
        </w:rPr>
        <w:object w:dxaOrig="800" w:dyaOrig="320">
          <v:shape id="_x0000_i2071" type="#_x0000_t75" style="width:43.5pt;height:14.25pt" o:ole="">
            <v:imagedata r:id="rId2038" o:title=""/>
          </v:shape>
          <o:OLEObject Type="Embed" ProgID="Equation.3" ShapeID="_x0000_i2071" DrawAspect="Content" ObjectID="_1491862536" r:id="rId2039"/>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2" type="#_x0000_t75" style="width:43.5pt;height:28.5pt" o:ole="">
            <v:imagedata r:id="rId2040" o:title=""/>
          </v:shape>
          <o:OLEObject Type="Embed" ProgID="Equation.3" ShapeID="_x0000_i2072" DrawAspect="Content" ObjectID="_1491862537" r:id="rId2041"/>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2073" type="#_x0000_t75" style="width:43.5pt;height:36pt" o:ole="">
            <v:imagedata r:id="rId2042" o:title=""/>
          </v:shape>
          <o:OLEObject Type="Embed" ProgID="Equation.3" ShapeID="_x0000_i2073" DrawAspect="Content" ObjectID="_1491862538" r:id="rId2043"/>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4" type="#_x0000_t75" style="width:43.5pt;height:28.5pt" o:ole="">
            <v:imagedata r:id="rId2044" o:title=""/>
          </v:shape>
          <o:OLEObject Type="Embed" ProgID="Equation.3" ShapeID="_x0000_i2074" DrawAspect="Content" ObjectID="_1491862539" r:id="rId2045"/>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2075" type="#_x0000_t75" style="width:43.5pt;height:36pt" o:ole="">
            <v:imagedata r:id="rId2046" o:title=""/>
          </v:shape>
          <o:OLEObject Type="Embed" ProgID="Equation.3" ShapeID="_x0000_i2075" DrawAspect="Content" ObjectID="_1491862540" r:id="rId2047"/>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2076" type="#_x0000_t75" style="width:50.25pt;height:36pt" o:ole="">
            <v:imagedata r:id="rId2048" o:title=""/>
          </v:shape>
          <o:OLEObject Type="Embed" ProgID="Equation.3" ShapeID="_x0000_i2076" DrawAspect="Content" ObjectID="_1491862541" r:id="rId2049"/>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2077" type="#_x0000_t75" style="width:252pt;height:14.25pt" o:ole="">
            <v:imagedata r:id="rId2050" o:title=""/>
          </v:shape>
          <o:OLEObject Type="Embed" ProgID="Equation.3" ShapeID="_x0000_i2077" DrawAspect="Content" ObjectID="_1491862542" r:id="rId2051"/>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2078" type="#_x0000_t75" style="width:21.75pt;height:14.25pt" o:ole="">
            <v:imagedata r:id="rId2052" o:title=""/>
          </v:shape>
          <o:OLEObject Type="Embed" ProgID="Equation.3" ShapeID="_x0000_i2078" DrawAspect="Content" ObjectID="_1491862543" r:id="rId2053"/>
        </w:object>
      </w:r>
      <w:r>
        <w:t xml:space="preserve">, we now get </w:t>
      </w:r>
      <w:r>
        <w:rPr>
          <w:position w:val="-10"/>
        </w:rPr>
        <w:object w:dxaOrig="3680" w:dyaOrig="340">
          <v:shape id="_x0000_i2079" type="#_x0000_t75" style="width:187.5pt;height:14.25pt" o:ole="">
            <v:imagedata r:id="rId2054" o:title=""/>
          </v:shape>
          <o:OLEObject Type="Embed" ProgID="Equation.3" ShapeID="_x0000_i2079" DrawAspect="Content" ObjectID="_1491862544" r:id="rId2055"/>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2080" type="#_x0000_t75" style="width:43.5pt;height:14.25pt" o:ole="">
            <v:imagedata r:id="rId2056" o:title=""/>
          </v:shape>
          <o:OLEObject Type="Embed" ProgID="Equation.3" ShapeID="_x0000_i2080" DrawAspect="Content" ObjectID="_1491862545" r:id="rId2057"/>
        </w:object>
      </w:r>
      <w:r>
        <w:t xml:space="preserve"> (the typical divided numeraire), and working through the partials, the SDE becomes </w:t>
      </w:r>
      <w:r>
        <w:rPr>
          <w:position w:val="-10"/>
        </w:rPr>
        <w:object w:dxaOrig="5020" w:dyaOrig="340">
          <v:shape id="_x0000_i2081" type="#_x0000_t75" style="width:252pt;height:14.25pt" o:ole="">
            <v:imagedata r:id="rId2058" o:title=""/>
          </v:shape>
          <o:OLEObject Type="Embed" ProgID="Equation.3" ShapeID="_x0000_i2081" DrawAspect="Content" ObjectID="_1491862546" r:id="rId2059"/>
        </w:object>
      </w:r>
      <w:r>
        <w:t xml:space="preserve">. Applying the </w:t>
      </w:r>
      <w:r>
        <w:lastRenderedPageBreak/>
        <w:t xml:space="preserve">original Ito’s Lemma on this </w:t>
      </w:r>
      <w:r>
        <w:rPr>
          <w:position w:val="-10"/>
        </w:rPr>
        <w:object w:dxaOrig="420" w:dyaOrig="320">
          <v:shape id="_x0000_i2082" type="#_x0000_t75" style="width:21.75pt;height:14.25pt" o:ole="">
            <v:imagedata r:id="rId2052" o:title=""/>
          </v:shape>
          <o:OLEObject Type="Embed" ProgID="Equation.3" ShapeID="_x0000_i2082" DrawAspect="Content" ObjectID="_1491862547" r:id="rId2060"/>
        </w:object>
      </w:r>
      <w:r>
        <w:t xml:space="preserve">, we get </w:t>
      </w:r>
      <w:r>
        <w:rPr>
          <w:position w:val="-10"/>
        </w:rPr>
        <w:object w:dxaOrig="3660" w:dyaOrig="340">
          <v:shape id="_x0000_i2083" type="#_x0000_t75" style="width:180pt;height:14.25pt" o:ole="">
            <v:imagedata r:id="rId2061" o:title=""/>
          </v:shape>
          <o:OLEObject Type="Embed" ProgID="Equation.3" ShapeID="_x0000_i2083" DrawAspect="Content" ObjectID="_1491862548" r:id="rId2062"/>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2084" type="#_x0000_t75" style="width:14.25pt;height:14.25pt" o:ole="">
            <v:imagedata r:id="rId2063" o:title=""/>
          </v:shape>
          <o:OLEObject Type="Embed" ProgID="Equation.3" ShapeID="_x0000_i2084" DrawAspect="Content" ObjectID="_1491862549" r:id="rId2064"/>
        </w:object>
      </w:r>
      <w:r>
        <w:t xml:space="preserve"> and volatility </w:t>
      </w:r>
      <w:r>
        <w:rPr>
          <w:position w:val="-6"/>
        </w:rPr>
        <w:object w:dxaOrig="240" w:dyaOrig="220">
          <v:shape id="_x0000_i2085" type="#_x0000_t75" style="width:14.25pt;height:7.5pt" o:ole="">
            <v:imagedata r:id="rId2065" o:title=""/>
          </v:shape>
          <o:OLEObject Type="Embed" ProgID="Equation.3" ShapeID="_x0000_i2085" DrawAspect="Content" ObjectID="_1491862550" r:id="rId2066"/>
        </w:object>
      </w:r>
      <w:r>
        <w:t xml:space="preserve">. As an example, for a given stock asset, the dynamics are specified using the real-world </w:t>
      </w:r>
      <w:r>
        <w:rPr>
          <w:position w:val="-10"/>
        </w:rPr>
        <w:object w:dxaOrig="240" w:dyaOrig="260">
          <v:shape id="_x0000_i2086" type="#_x0000_t75" style="width:14.25pt;height:14.25pt" o:ole="">
            <v:imagedata r:id="rId2067" o:title=""/>
          </v:shape>
          <o:OLEObject Type="Embed" ProgID="Equation.3" ShapeID="_x0000_i2086" DrawAspect="Content" ObjectID="_1491862551" r:id="rId2068"/>
        </w:object>
      </w:r>
      <w:r>
        <w:t xml:space="preserve"> and </w:t>
      </w:r>
      <w:r>
        <w:rPr>
          <w:position w:val="-6"/>
        </w:rPr>
        <w:object w:dxaOrig="240" w:dyaOrig="220">
          <v:shape id="_x0000_i2087" type="#_x0000_t75" style="width:14.25pt;height:7.5pt" o:ole="">
            <v:imagedata r:id="rId2065" o:title=""/>
          </v:shape>
          <o:OLEObject Type="Embed" ProgID="Equation.3" ShapeID="_x0000_i2087" DrawAspect="Content" ObjectID="_1491862552" r:id="rId2069"/>
        </w:object>
      </w:r>
      <w:r>
        <w:t xml:space="preserve"> (i.e., potentially the realized </w:t>
      </w:r>
      <w:r>
        <w:rPr>
          <w:position w:val="-10"/>
        </w:rPr>
        <w:object w:dxaOrig="240" w:dyaOrig="260">
          <v:shape id="_x0000_i2088" type="#_x0000_t75" style="width:14.25pt;height:14.25pt" o:ole="">
            <v:imagedata r:id="rId2067" o:title=""/>
          </v:shape>
          <o:OLEObject Type="Embed" ProgID="Equation.3" ShapeID="_x0000_i2088" DrawAspect="Content" ObjectID="_1491862553" r:id="rId2070"/>
        </w:object>
      </w:r>
      <w:r>
        <w:t xml:space="preserve"> and </w:t>
      </w:r>
      <w:r>
        <w:rPr>
          <w:position w:val="-6"/>
        </w:rPr>
        <w:object w:dxaOrig="240" w:dyaOrig="220">
          <v:shape id="_x0000_i2089" type="#_x0000_t75" style="width:14.25pt;height:7.5pt" o:ole="">
            <v:imagedata r:id="rId2065" o:title=""/>
          </v:shape>
          <o:OLEObject Type="Embed" ProgID="Equation.3" ShapeID="_x0000_i2089" DrawAspect="Content" ObjectID="_1491862554" r:id="rId2071"/>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2090" type="#_x0000_t75" style="width:14.25pt;height:14.25pt" o:ole="">
            <v:imagedata r:id="rId2067" o:title=""/>
          </v:shape>
          <o:OLEObject Type="Embed" ProgID="Equation.3" ShapeID="_x0000_i2090" DrawAspect="Content" ObjectID="_1491862555" r:id="rId2072"/>
        </w:object>
      </w:r>
      <w:r>
        <w:t xml:space="preserve"> and </w:t>
      </w:r>
      <w:r>
        <w:rPr>
          <w:position w:val="-6"/>
        </w:rPr>
        <w:object w:dxaOrig="240" w:dyaOrig="220">
          <v:shape id="_x0000_i2091" type="#_x0000_t75" style="width:14.25pt;height:7.5pt" o:ole="">
            <v:imagedata r:id="rId2065" o:title=""/>
          </v:shape>
          <o:OLEObject Type="Embed" ProgID="Equation.3" ShapeID="_x0000_i2091" DrawAspect="Content" ObjectID="_1491862556" r:id="rId2073"/>
        </w:object>
      </w:r>
      <w:r>
        <w:t xml:space="preserve">, the only difference being that </w:t>
      </w:r>
      <w:r>
        <w:rPr>
          <w:position w:val="-10"/>
        </w:rPr>
        <w:object w:dxaOrig="600" w:dyaOrig="260">
          <v:shape id="_x0000_i2092" type="#_x0000_t75" style="width:28.5pt;height:14.25pt" o:ole="">
            <v:imagedata r:id="rId2074" o:title=""/>
          </v:shape>
          <o:OLEObject Type="Embed" ProgID="Equation.3" ShapeID="_x0000_i2092" DrawAspect="Content" ObjectID="_1491862557" r:id="rId2075"/>
        </w:object>
      </w:r>
      <w:r>
        <w:t xml:space="preserve">, the risk free rate of return, and </w:t>
      </w:r>
      <w:r>
        <w:rPr>
          <w:position w:val="-6"/>
        </w:rPr>
        <w:object w:dxaOrig="240" w:dyaOrig="220">
          <v:shape id="_x0000_i2093" type="#_x0000_t75" style="width:14.25pt;height:7.5pt" o:ole="">
            <v:imagedata r:id="rId2065" o:title=""/>
          </v:shape>
          <o:OLEObject Type="Embed" ProgID="Equation.3" ShapeID="_x0000_i2093" DrawAspect="Content" ObjectID="_1491862558" r:id="rId2076"/>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2094" type="#_x0000_t75" style="width:28.5pt;height:14.25pt" o:ole="">
            <v:imagedata r:id="rId2077" o:title=""/>
          </v:shape>
          <o:OLEObject Type="Embed" ProgID="Equation.3" ShapeID="_x0000_i2094" DrawAspect="Content" ObjectID="_1491862559" r:id="rId2078"/>
        </w:object>
      </w:r>
      <w:r>
        <w:t xml:space="preserve"> maybe mapped over to the real-world </w:t>
      </w:r>
      <w:r>
        <w:rPr>
          <w:position w:val="-10"/>
        </w:rPr>
        <w:object w:dxaOrig="540" w:dyaOrig="320">
          <v:shape id="_x0000_i2095" type="#_x0000_t75" style="width:28.5pt;height:14.25pt" o:ole="">
            <v:imagedata r:id="rId2079" o:title=""/>
          </v:shape>
          <o:OLEObject Type="Embed" ProgID="Equation.3" ShapeID="_x0000_i2095" DrawAspect="Content" ObjectID="_1491862560" r:id="rId2080"/>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2096" type="#_x0000_t75" style="width:36pt;height:14.25pt" o:ole="">
            <v:imagedata r:id="rId2081" o:title=""/>
          </v:shape>
          <o:OLEObject Type="Embed" ProgID="Equation.3" ShapeID="_x0000_i2096" DrawAspect="Content" ObjectID="_1491862561" r:id="rId2082"/>
        </w:object>
      </w:r>
      <w:r>
        <w:t xml:space="preserve"> is the unknown, and </w:t>
      </w:r>
      <w:r>
        <w:rPr>
          <w:position w:val="-10"/>
        </w:rPr>
        <w:object w:dxaOrig="760" w:dyaOrig="340">
          <v:shape id="_x0000_i2097" type="#_x0000_t75" style="width:36pt;height:14.25pt" o:ole="">
            <v:imagedata r:id="rId2083" o:title=""/>
          </v:shape>
          <o:OLEObject Type="Embed" ProgID="Equation.3" ShapeID="_x0000_i2097" DrawAspect="Content" ObjectID="_1491862562" r:id="rId2084"/>
        </w:object>
      </w:r>
      <w:r>
        <w:t xml:space="preserve"> is taken to be 1); for FX (</w:t>
      </w:r>
      <w:r>
        <w:rPr>
          <w:position w:val="-10"/>
        </w:rPr>
        <w:object w:dxaOrig="499" w:dyaOrig="340">
          <v:shape id="_x0000_i2098" type="#_x0000_t75" style="width:21.75pt;height:14.25pt" o:ole="">
            <v:imagedata r:id="rId2085" o:title=""/>
          </v:shape>
          <o:OLEObject Type="Embed" ProgID="Equation.3" ShapeID="_x0000_i2098" DrawAspect="Content" ObjectID="_1491862563" r:id="rId2086"/>
        </w:object>
      </w:r>
      <w:r>
        <w:t xml:space="preserve"> is the unknown, and </w:t>
      </w:r>
      <w:r>
        <w:rPr>
          <w:position w:val="-10"/>
        </w:rPr>
        <w:object w:dxaOrig="580" w:dyaOrig="340">
          <v:shape id="_x0000_i2099" type="#_x0000_t75" style="width:28.5pt;height:14.25pt" o:ole="">
            <v:imagedata r:id="rId2087" o:title=""/>
          </v:shape>
          <o:OLEObject Type="Embed" ProgID="Equation.3" ShapeID="_x0000_i2099" DrawAspect="Content" ObjectID="_1491862564" r:id="rId2088"/>
        </w:object>
      </w:r>
      <w:r>
        <w:t xml:space="preserve"> is known), etc. NB: </w:t>
      </w:r>
      <w:r>
        <w:rPr>
          <w:position w:val="-6"/>
        </w:rPr>
        <w:object w:dxaOrig="580" w:dyaOrig="279">
          <v:shape id="_x0000_i2100" type="#_x0000_t75" style="width:28.5pt;height:14.25pt" o:ole="">
            <v:imagedata r:id="rId2089" o:title=""/>
          </v:shape>
          <o:OLEObject Type="Embed" ProgID="Equation.3" ShapeID="_x0000_i2100" DrawAspect="Content" ObjectID="_1491862565" r:id="rId2090"/>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say </w:t>
      </w:r>
      <w:r>
        <w:rPr>
          <w:position w:val="-10"/>
        </w:rPr>
        <w:object w:dxaOrig="1719" w:dyaOrig="340">
          <v:shape id="_x0000_i2101" type="#_x0000_t75" style="width:86.25pt;height:14.25pt" o:ole="">
            <v:imagedata r:id="rId2091" o:title=""/>
          </v:shape>
          <o:OLEObject Type="Embed" ProgID="Equation.3" ShapeID="_x0000_i2101" DrawAspect="Content" ObjectID="_1491862566" r:id="rId2092"/>
        </w:object>
      </w:r>
      <w:r>
        <w:t xml:space="preserve">, and </w:t>
      </w:r>
      <w:r>
        <w:rPr>
          <w:position w:val="-10"/>
        </w:rPr>
        <w:object w:dxaOrig="1780" w:dyaOrig="340">
          <v:shape id="_x0000_i2102" type="#_x0000_t75" style="width:86.25pt;height:14.25pt" o:ole="">
            <v:imagedata r:id="rId2093" o:title=""/>
          </v:shape>
          <o:OLEObject Type="Embed" ProgID="Equation.3" ShapeID="_x0000_i2102" DrawAspect="Content" ObjectID="_1491862567" r:id="rId2094"/>
        </w:object>
      </w:r>
      <w:r>
        <w:t xml:space="preserve">. Then, on setting </w:t>
      </w:r>
      <w:r>
        <w:rPr>
          <w:position w:val="-28"/>
        </w:rPr>
        <w:object w:dxaOrig="1820" w:dyaOrig="660">
          <v:shape id="_x0000_i2103" type="#_x0000_t75" style="width:86.25pt;height:36pt" o:ole="">
            <v:imagedata r:id="rId2095" o:title=""/>
          </v:shape>
          <o:OLEObject Type="Embed" ProgID="Equation.3" ShapeID="_x0000_i2103" DrawAspect="Content" ObjectID="_1491862568" r:id="rId2096"/>
        </w:object>
      </w:r>
      <w:r>
        <w:t xml:space="preserve">, you get </w:t>
      </w:r>
      <w:r>
        <w:rPr>
          <w:position w:val="-10"/>
        </w:rPr>
        <w:object w:dxaOrig="3220" w:dyaOrig="480">
          <v:shape id="_x0000_i2104" type="#_x0000_t75" style="width:161.25pt;height:23.25pt" o:ole="">
            <v:imagedata r:id="rId2097" o:title=""/>
          </v:shape>
          <o:OLEObject Type="Embed" ProgID="Equation.3" ShapeID="_x0000_i2104" DrawAspect="Content" ObjectID="_1491862569" r:id="rId2098"/>
        </w:object>
      </w:r>
      <w:r>
        <w:t xml:space="preserve">. Thus the drift is now the same for </w:t>
      </w:r>
      <w:r>
        <w:rPr>
          <w:position w:val="-10"/>
        </w:rPr>
        <w:object w:dxaOrig="260" w:dyaOrig="340">
          <v:shape id="_x0000_i2105" type="#_x0000_t75" style="width:12.75pt;height:17.25pt" o:ole="">
            <v:imagedata r:id="rId2099" o:title=""/>
          </v:shape>
          <o:OLEObject Type="Embed" ProgID="Equation.3" ShapeID="_x0000_i2105" DrawAspect="Content" ObjectID="_1491862570" r:id="rId2100"/>
        </w:object>
      </w:r>
      <w:r>
        <w:t xml:space="preserve"> and </w:t>
      </w:r>
      <w:r>
        <w:rPr>
          <w:position w:val="-10"/>
        </w:rPr>
        <w:object w:dxaOrig="279" w:dyaOrig="340">
          <v:shape id="_x0000_i2106" type="#_x0000_t75" style="width:13.5pt;height:17.25pt" o:ole="">
            <v:imagedata r:id="rId2101" o:title=""/>
          </v:shape>
          <o:OLEObject Type="Embed" ProgID="Equation.3" ShapeID="_x0000_i2106" DrawAspect="Content" ObjectID="_1491862571" r:id="rId2102"/>
        </w:object>
      </w:r>
      <w:r>
        <w:t>, but under different measures (</w:t>
      </w:r>
      <w:r>
        <w:rPr>
          <w:position w:val="-6"/>
        </w:rPr>
        <w:object w:dxaOrig="279" w:dyaOrig="279">
          <v:shape id="_x0000_i2107" type="#_x0000_t75" style="width:13.5pt;height:13.5pt" o:ole="">
            <v:imagedata r:id="rId2103" o:title=""/>
          </v:shape>
          <o:OLEObject Type="Embed" ProgID="Equation.3" ShapeID="_x0000_i2107" DrawAspect="Content" ObjectID="_1491862572" r:id="rId2104"/>
        </w:object>
      </w:r>
      <w:r>
        <w:t xml:space="preserve"> and </w:t>
      </w:r>
      <w:r>
        <w:rPr>
          <w:position w:val="-6"/>
        </w:rPr>
        <w:object w:dxaOrig="279" w:dyaOrig="279">
          <v:shape id="_x0000_i2108" type="#_x0000_t75" style="width:13.5pt;height:13.5pt" o:ole="">
            <v:imagedata r:id="rId2103" o:title=""/>
          </v:shape>
          <o:OLEObject Type="Embed" ProgID="Equation.3" ShapeID="_x0000_i2108" DrawAspect="Content" ObjectID="_1491862573" r:id="rId2105"/>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2106"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2109" type="#_x0000_t75" style="width:12.75pt;height:12.75pt" o:ole="" o:bullet="t">
            <v:imagedata r:id="rId2107" o:title=""/>
          </v:shape>
          <o:OLEObject Type="Embed" ProgID="Equation.3" ShapeID="_x0000_i2109" DrawAspect="Content" ObjectID="_1491862574" r:id="rId2108"/>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2110" type="#_x0000_t75" style="width:156.75pt;height:13.5pt" o:ole="">
            <v:imagedata r:id="rId2109" o:title=""/>
          </v:shape>
          <o:OLEObject Type="Embed" ProgID="Equation.3" ShapeID="_x0000_i2110" DrawAspect="Content" ObjectID="_1491862575" r:id="rId2110"/>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2111" type="#_x0000_t75" style="width:171pt;height:38.25pt" o:ole="">
            <v:imagedata r:id="rId2111" o:title=""/>
          </v:shape>
          <o:OLEObject Type="Embed" ProgID="Equation.3" ShapeID="_x0000_i2111" DrawAspect="Content" ObjectID="_1491862576" r:id="rId2112"/>
        </w:object>
      </w: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5E52C3" w:rsidRDefault="005E52C3" w:rsidP="00DE18B9">
      <w:pPr>
        <w:pStyle w:val="Footer"/>
        <w:numPr>
          <w:ilvl w:val="1"/>
          <w:numId w:val="203"/>
        </w:numPr>
        <w:tabs>
          <w:tab w:val="clear" w:pos="4320"/>
          <w:tab w:val="clear" w:pos="8640"/>
        </w:tabs>
        <w:spacing w:line="360" w:lineRule="auto"/>
      </w:pPr>
      <w:r>
        <w:rPr>
          <w:position w:val="-24"/>
        </w:rPr>
        <w:object w:dxaOrig="800" w:dyaOrig="620">
          <v:shape id="_x0000_i2112" type="#_x0000_t75" style="width:39.75pt;height:30.75pt" o:ole="">
            <v:imagedata r:id="rId2113" o:title=""/>
          </v:shape>
          <o:OLEObject Type="Embed" ProgID="Equation.3" ShapeID="_x0000_i2112" DrawAspect="Content" ObjectID="_1491862577" r:id="rId2114"/>
        </w:object>
      </w:r>
    </w:p>
    <w:p w:rsidR="005E52C3" w:rsidRDefault="005E52C3" w:rsidP="00DE18B9">
      <w:pPr>
        <w:pStyle w:val="Footer"/>
        <w:numPr>
          <w:ilvl w:val="1"/>
          <w:numId w:val="203"/>
        </w:numPr>
        <w:tabs>
          <w:tab w:val="clear" w:pos="4320"/>
          <w:tab w:val="clear" w:pos="8640"/>
        </w:tabs>
        <w:spacing w:line="360" w:lineRule="auto"/>
      </w:pPr>
      <w:r>
        <w:t xml:space="preserve">The time change for </w:t>
      </w:r>
      <w:r>
        <w:rPr>
          <w:position w:val="-4"/>
        </w:rPr>
        <w:object w:dxaOrig="260" w:dyaOrig="240">
          <v:shape id="_x0000_i2113" type="#_x0000_t75" style="width:12.75pt;height:12.75pt" o:ole="" o:bullet="t">
            <v:imagedata r:id="rId2107" o:title=""/>
          </v:shape>
          <o:OLEObject Type="Embed" ProgID="Equation.3" ShapeID="_x0000_i2113" DrawAspect="Content" ObjectID="_1491862578" r:id="rId2115"/>
        </w:object>
      </w:r>
      <w:r>
        <w:t xml:space="preserve"> is the same as that for V, i.e., </w:t>
      </w:r>
      <w:r>
        <w:rPr>
          <w:position w:val="-24"/>
        </w:rPr>
        <w:object w:dxaOrig="4459" w:dyaOrig="660">
          <v:shape id="_x0000_i2114" type="#_x0000_t75" style="width:222pt;height:33.75pt" o:ole="">
            <v:imagedata r:id="rId2116" o:title=""/>
          </v:shape>
          <o:OLEObject Type="Embed" ProgID="Equation.3" ShapeID="_x0000_i2114" DrawAspect="Content" ObjectID="_1491862579" r:id="rId2117"/>
        </w:object>
      </w:r>
    </w:p>
    <w:p w:rsidR="005E52C3" w:rsidRDefault="005E52C3" w:rsidP="00DE18B9">
      <w:pPr>
        <w:pStyle w:val="Footer"/>
        <w:numPr>
          <w:ilvl w:val="1"/>
          <w:numId w:val="203"/>
        </w:numPr>
        <w:tabs>
          <w:tab w:val="clear" w:pos="4320"/>
          <w:tab w:val="clear" w:pos="8640"/>
        </w:tabs>
        <w:spacing w:line="360" w:lineRule="auto"/>
      </w:pPr>
      <w:r>
        <w:t>Finally, since the dependence</w:t>
      </w:r>
      <w:r>
        <w:rPr>
          <w:position w:val="-4"/>
        </w:rPr>
        <w:object w:dxaOrig="420" w:dyaOrig="260">
          <v:shape id="_x0000_i2115" type="#_x0000_t75" style="width:22.5pt;height:12.75pt" o:ole="">
            <v:imagedata r:id="rId2118" o:title=""/>
          </v:shape>
          <o:OLEObject Type="Embed" ProgID="Equation.3" ShapeID="_x0000_i2115" DrawAspect="Content" ObjectID="_1491862580" r:id="rId2119"/>
        </w:object>
      </w:r>
      <w:r>
        <w:t xml:space="preserve"> on </w:t>
      </w:r>
      <w:r>
        <w:rPr>
          <w:position w:val="-6"/>
        </w:rPr>
        <w:object w:dxaOrig="360" w:dyaOrig="279">
          <v:shape id="_x0000_i2116" type="#_x0000_t75" style="width:18.75pt;height:13.5pt" o:ole="">
            <v:imagedata r:id="rId2120" o:title=""/>
          </v:shape>
          <o:OLEObject Type="Embed" ProgID="Equation.3" ShapeID="_x0000_i2116" DrawAspect="Content" ObjectID="_1491862581" r:id="rId2121"/>
        </w:object>
      </w:r>
      <w:r>
        <w:t xml:space="preserve"> is zero, the dependence</w:t>
      </w:r>
      <w:r>
        <w:rPr>
          <w:position w:val="-6"/>
        </w:rPr>
        <w:object w:dxaOrig="400" w:dyaOrig="279">
          <v:shape id="_x0000_i2117" type="#_x0000_t75" style="width:19.5pt;height:13.5pt" o:ole="">
            <v:imagedata r:id="rId2122" o:title=""/>
          </v:shape>
          <o:OLEObject Type="Embed" ProgID="Equation.3" ShapeID="_x0000_i2117" DrawAspect="Content" ObjectID="_1491862582" r:id="rId2123"/>
        </w:object>
      </w:r>
      <w:r>
        <w:t xml:space="preserve"> on </w:t>
      </w:r>
      <w:r>
        <w:rPr>
          <w:position w:val="-6"/>
        </w:rPr>
        <w:object w:dxaOrig="360" w:dyaOrig="279">
          <v:shape id="_x0000_i2118" type="#_x0000_t75" style="width:18.75pt;height:13.5pt" o:ole="">
            <v:imagedata r:id="rId2124" o:title=""/>
          </v:shape>
          <o:OLEObject Type="Embed" ProgID="Equation.3" ShapeID="_x0000_i2118" DrawAspect="Content" ObjectID="_1491862583" r:id="rId2125"/>
        </w:object>
      </w:r>
      <w:r>
        <w:t xml:space="preserve"> is non-zero! Further, </w:t>
      </w:r>
      <w:r>
        <w:rPr>
          <w:position w:val="-30"/>
        </w:rPr>
        <w:object w:dxaOrig="859" w:dyaOrig="680">
          <v:shape id="_x0000_i2119" type="#_x0000_t75" style="width:42pt;height:33.75pt" o:ole="">
            <v:imagedata r:id="rId2126" o:title=""/>
          </v:shape>
          <o:OLEObject Type="Embed" ProgID="Equation.3" ShapeID="_x0000_i2119" DrawAspect="Content" ObjectID="_1491862584" r:id="rId2127"/>
        </w:object>
      </w:r>
      <w:r>
        <w:t>, as there is no explicit dependence.</w:t>
      </w:r>
    </w:p>
    <w:p w:rsidR="005E52C3" w:rsidRDefault="005E52C3" w:rsidP="00DE18B9">
      <w:pPr>
        <w:pStyle w:val="Footer"/>
        <w:numPr>
          <w:ilvl w:val="0"/>
          <w:numId w:val="203"/>
        </w:numPr>
        <w:tabs>
          <w:tab w:val="clear" w:pos="4320"/>
          <w:tab w:val="clear" w:pos="8640"/>
        </w:tabs>
        <w:spacing w:line="360" w:lineRule="auto"/>
      </w:pPr>
      <w:r>
        <w:rPr>
          <w:u w:val="single"/>
        </w:rPr>
        <w:lastRenderedPageBreak/>
        <w:t>Relation between Delta, Gamma, Theta, and Option Value</w:t>
      </w:r>
      <w:r>
        <w:t xml:space="preserve">: A simple linear relation exists between these: </w:t>
      </w:r>
      <w:r>
        <w:rPr>
          <w:position w:val="-24"/>
        </w:rPr>
        <w:object w:dxaOrig="3240" w:dyaOrig="660">
          <v:shape id="_x0000_i2120" type="#_x0000_t75" style="width:162.75pt;height:33.75pt" o:ole="">
            <v:imagedata r:id="rId2128" o:title=""/>
          </v:shape>
          <o:OLEObject Type="Embed" ProgID="Equation.3" ShapeID="_x0000_i2120" DrawAspect="Content" ObjectID="_1491862585" r:id="rId2129"/>
        </w:object>
      </w:r>
      <w:r>
        <w:t xml:space="preserve">, where </w:t>
      </w:r>
      <w:r>
        <w:rPr>
          <w:position w:val="-24"/>
        </w:rPr>
        <w:object w:dxaOrig="6080" w:dyaOrig="660">
          <v:shape id="_x0000_i2121" type="#_x0000_t75" style="width:303.75pt;height:33.75pt" o:ole="">
            <v:imagedata r:id="rId2130" o:title=""/>
          </v:shape>
          <o:OLEObject Type="Embed" ProgID="Equation.3" ShapeID="_x0000_i2121" DrawAspect="Content" ObjectID="_1491862586" r:id="rId2131"/>
        </w:object>
      </w:r>
      <w:r>
        <w:t>.</w:t>
      </w: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p>
    <w:p w:rsidR="005E52C3" w:rsidRDefault="005E52C3" w:rsidP="00DE18B9">
      <w:pPr>
        <w:pStyle w:val="Footer"/>
        <w:numPr>
          <w:ilvl w:val="1"/>
          <w:numId w:val="203"/>
        </w:numPr>
        <w:tabs>
          <w:tab w:val="clear" w:pos="4320"/>
          <w:tab w:val="clear" w:pos="8640"/>
        </w:tabs>
        <w:spacing w:line="360" w:lineRule="auto"/>
      </w:pPr>
      <w:r>
        <w:t xml:space="preserve">Option Total Time Value Change =&gt; </w:t>
      </w:r>
      <w:r>
        <w:rPr>
          <w:position w:val="-32"/>
        </w:rPr>
        <w:object w:dxaOrig="1719" w:dyaOrig="760">
          <v:shape id="_x0000_i2122" type="#_x0000_t75" style="width:85.5pt;height:38.25pt" o:ole="">
            <v:imagedata r:id="rId2132" o:title=""/>
          </v:shape>
          <o:OLEObject Type="Embed" ProgID="Equation.3" ShapeID="_x0000_i2122" DrawAspect="Content" ObjectID="_1491862587" r:id="rId2133"/>
        </w:object>
      </w:r>
      <w:r>
        <w:t>.</w:t>
      </w:r>
    </w:p>
    <w:p w:rsidR="005E52C3" w:rsidRDefault="005E52C3" w:rsidP="00DE18B9">
      <w:pPr>
        <w:pStyle w:val="Footer"/>
        <w:numPr>
          <w:ilvl w:val="1"/>
          <w:numId w:val="203"/>
        </w:numPr>
        <w:tabs>
          <w:tab w:val="clear" w:pos="4320"/>
          <w:tab w:val="clear" w:pos="8640"/>
        </w:tabs>
        <w:spacing w:line="360" w:lineRule="auto"/>
      </w:pPr>
      <w:r>
        <w:t xml:space="preserve">Hedged Portfolio Value Return =&gt; </w:t>
      </w:r>
      <w:r>
        <w:rPr>
          <w:position w:val="-28"/>
        </w:rPr>
        <w:object w:dxaOrig="1280" w:dyaOrig="680">
          <v:shape id="_x0000_i2123" type="#_x0000_t75" style="width:63pt;height:33.75pt" o:ole="">
            <v:imagedata r:id="rId2134" o:title=""/>
          </v:shape>
          <o:OLEObject Type="Embed" ProgID="Equation.3" ShapeID="_x0000_i2123" DrawAspect="Content" ObjectID="_1491862588" r:id="rId2135"/>
        </w:object>
      </w:r>
      <w:r>
        <w:t>.</w:t>
      </w:r>
    </w:p>
    <w:p w:rsidR="005E52C3" w:rsidRDefault="005E52C3" w:rsidP="00DE18B9">
      <w:pPr>
        <w:pStyle w:val="Footer"/>
        <w:numPr>
          <w:ilvl w:val="1"/>
          <w:numId w:val="203"/>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w:r>
        <w:rPr>
          <w:position w:val="-24"/>
        </w:rPr>
        <w:object w:dxaOrig="420" w:dyaOrig="620">
          <v:shape id="_x0000_i2124" type="#_x0000_t75" style="width:22.5pt;height:30.75pt" o:ole="">
            <v:imagedata r:id="rId2136" o:title=""/>
          </v:shape>
          <o:OLEObject Type="Embed" ProgID="Equation.3" ShapeID="_x0000_i2124" DrawAspect="Content" ObjectID="_1491862589" r:id="rId2137"/>
        </w:object>
      </w:r>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2125" type="#_x0000_t75" style="width:23.25pt;height:17.25pt" o:ole="">
            <v:imagedata r:id="rId2138" o:title=""/>
          </v:shape>
          <o:OLEObject Type="Embed" ProgID="Equation.3" ShapeID="_x0000_i2125" DrawAspect="Content" ObjectID="_1491862590" r:id="rId2139"/>
        </w:object>
      </w:r>
      <w:r>
        <w:t xml:space="preserve"> - today’s value for </w:t>
      </w:r>
      <w:r>
        <w:rPr>
          <w:b/>
          <w:bCs/>
        </w:rPr>
        <w:t>S</w:t>
      </w:r>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w:r>
        <w:rPr>
          <w:position w:val="-6"/>
        </w:rPr>
        <w:object w:dxaOrig="460" w:dyaOrig="279">
          <v:shape id="_x0000_i2126" type="#_x0000_t75" style="width:23.25pt;height:13.5pt" o:ole="">
            <v:imagedata r:id="rId2140" o:title=""/>
          </v:shape>
          <o:OLEObject Type="Embed" ProgID="Equation.3" ShapeID="_x0000_i2126" DrawAspect="Content" ObjectID="_1491862591" r:id="rId2141"/>
        </w:object>
      </w:r>
      <w:r>
        <w:t xml:space="preserve"> coefficient (i.e., makes the portfolio non-stochastic) also eliminates the explicit </w:t>
      </w:r>
      <w:r>
        <w:rPr>
          <w:position w:val="-6"/>
        </w:rPr>
        <w:object w:dxaOrig="300" w:dyaOrig="279">
          <v:shape id="_x0000_i2127" type="#_x0000_t75" style="width:15pt;height:13.5pt" o:ole="">
            <v:imagedata r:id="rId2142" o:title=""/>
          </v:shape>
          <o:OLEObject Type="Embed" ProgID="Equation.3" ShapeID="_x0000_i2127" DrawAspect="Content" ObjectID="_1491862592" r:id="rId2143"/>
        </w:object>
      </w:r>
      <w:r>
        <w:t xml:space="preserve"> coefficient. Of course in the case of Brownian motion, the </w:t>
      </w:r>
      <w:r>
        <w:rPr>
          <w:position w:val="-10"/>
        </w:rPr>
        <w:object w:dxaOrig="680" w:dyaOrig="380">
          <v:shape id="_x0000_i2128" type="#_x0000_t75" style="width:33.75pt;height:17.25pt" o:ole="">
            <v:imagedata r:id="rId2144" o:title=""/>
          </v:shape>
          <o:OLEObject Type="Embed" ProgID="Equation.3" ShapeID="_x0000_i2128" DrawAspect="Content" ObjectID="_1491862593" r:id="rId2145"/>
        </w:object>
      </w:r>
      <w:r>
        <w:t xml:space="preserve"> term contributes to the time dependence.</w:t>
      </w:r>
    </w:p>
    <w:p w:rsidR="005E52C3" w:rsidRDefault="005E52C3" w:rsidP="00E40A59">
      <w:pPr>
        <w:numPr>
          <w:ilvl w:val="0"/>
          <w:numId w:val="206"/>
        </w:numPr>
        <w:spacing w:line="360" w:lineRule="auto"/>
      </w:pPr>
      <w:r>
        <w:rPr>
          <w:u w:val="single"/>
        </w:rPr>
        <w:t>Pricing/Payoff Replication Portfolio</w:t>
      </w:r>
      <w:r>
        <w:t xml:space="preserve">: </w:t>
      </w:r>
      <w:r>
        <w:rPr>
          <w:position w:val="-6"/>
        </w:rPr>
        <w:object w:dxaOrig="4360" w:dyaOrig="279">
          <v:shape id="_x0000_i2129" type="#_x0000_t75" style="width:218.25pt;height:13.5pt" o:ole="">
            <v:imagedata r:id="rId2146" o:title=""/>
          </v:shape>
          <o:OLEObject Type="Embed" ProgID="Equation.3" ShapeID="_x0000_i2129" DrawAspect="Content" ObjectID="_1491862594" r:id="rId2147"/>
        </w:object>
      </w:r>
      <w:r>
        <w:t xml:space="preserve"> with </w:t>
      </w:r>
      <w:r>
        <w:rPr>
          <w:position w:val="-6"/>
        </w:rPr>
        <w:object w:dxaOrig="200" w:dyaOrig="220">
          <v:shape id="_x0000_i2130" type="#_x0000_t75" style="width:9.75pt;height:9.75pt" o:ole="">
            <v:imagedata r:id="rId2148" o:title=""/>
          </v:shape>
          <o:OLEObject Type="Embed" ProgID="Equation.3" ShapeID="_x0000_i2130" DrawAspect="Content" ObjectID="_1491862595" r:id="rId2149"/>
        </w:object>
      </w:r>
      <w:r>
        <w:t xml:space="preserve"> and </w:t>
      </w:r>
      <w:r>
        <w:rPr>
          <w:position w:val="-6"/>
        </w:rPr>
        <w:object w:dxaOrig="260" w:dyaOrig="220">
          <v:shape id="_x0000_i2131" type="#_x0000_t75" style="width:12.75pt;height:9.75pt" o:ole="">
            <v:imagedata r:id="rId2150" o:title=""/>
          </v:shape>
          <o:OLEObject Type="Embed" ProgID="Equation.3" ShapeID="_x0000_i2131" DrawAspect="Content" ObjectID="_1491862596" r:id="rId2151"/>
        </w:object>
      </w:r>
      <w:r>
        <w:t xml:space="preserve"> fixed. Note that the instantaneous non-stochastic dynamics constraint results in a value for </w:t>
      </w:r>
      <w:r>
        <w:rPr>
          <w:position w:val="-6"/>
        </w:rPr>
        <w:object w:dxaOrig="200" w:dyaOrig="220">
          <v:shape id="_x0000_i2132" type="#_x0000_t75" style="width:9.75pt;height:9.75pt" o:ole="">
            <v:imagedata r:id="rId2148" o:title=""/>
          </v:shape>
          <o:OLEObject Type="Embed" ProgID="Equation.3" ShapeID="_x0000_i2132" DrawAspect="Content" ObjectID="_1491862597" r:id="rId2152"/>
        </w:object>
      </w:r>
      <w:r>
        <w:t xml:space="preserve"> and </w:t>
      </w:r>
      <w:r>
        <w:rPr>
          <w:position w:val="-6"/>
        </w:rPr>
        <w:object w:dxaOrig="260" w:dyaOrig="220">
          <v:shape id="_x0000_i2133" type="#_x0000_t75" style="width:12.75pt;height:9.75pt" o:ole="">
            <v:imagedata r:id="rId2150" o:title=""/>
          </v:shape>
          <o:OLEObject Type="Embed" ProgID="Equation.3" ShapeID="_x0000_i2133" DrawAspect="Content" ObjectID="_1491862598" r:id="rId2153"/>
        </w:object>
      </w:r>
      <w:r>
        <w:t xml:space="preserve">. This is called the self-financing portfolio, in that </w:t>
      </w:r>
      <w:r>
        <w:rPr>
          <w:position w:val="-6"/>
        </w:rPr>
        <w:object w:dxaOrig="900" w:dyaOrig="279">
          <v:shape id="_x0000_i2134" type="#_x0000_t75" style="width:45pt;height:13.5pt" o:ole="">
            <v:imagedata r:id="rId2154" o:title=""/>
          </v:shape>
          <o:OLEObject Type="Embed" ProgID="Equation.3" ShapeID="_x0000_i2134" DrawAspect="Content" ObjectID="_1491862599" r:id="rId2155"/>
        </w:object>
      </w:r>
      <w:r>
        <w:t xml:space="preserve">, as it is hedged across both </w:t>
      </w:r>
      <w:r>
        <w:rPr>
          <w:position w:val="-6"/>
        </w:rPr>
        <w:object w:dxaOrig="220" w:dyaOrig="279">
          <v:shape id="_x0000_i2135" type="#_x0000_t75" style="width:9.75pt;height:13.5pt" o:ole="">
            <v:imagedata r:id="rId2156" o:title=""/>
          </v:shape>
          <o:OLEObject Type="Embed" ProgID="Equation.3" ShapeID="_x0000_i2135" DrawAspect="Content" ObjectID="_1491862600" r:id="rId2157"/>
        </w:object>
      </w:r>
      <w:r>
        <w:t xml:space="preserve"> and </w:t>
      </w:r>
      <w:r>
        <w:rPr>
          <w:position w:val="-4"/>
        </w:rPr>
        <w:object w:dxaOrig="240" w:dyaOrig="260">
          <v:shape id="_x0000_i2136" type="#_x0000_t75" style="width:12.75pt;height:12.75pt" o:ole="">
            <v:imagedata r:id="rId2158" o:title=""/>
          </v:shape>
          <o:OLEObject Type="Embed" ProgID="Equation.3" ShapeID="_x0000_i2136" DrawAspect="Content" ObjectID="_1491862601" r:id="rId2159"/>
        </w:object>
      </w:r>
      <w:r>
        <w:t>.</w:t>
      </w:r>
    </w:p>
    <w:p w:rsidR="005E52C3" w:rsidRDefault="005E52C3" w:rsidP="00E40A59">
      <w:pPr>
        <w:numPr>
          <w:ilvl w:val="0"/>
          <w:numId w:val="206"/>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2137" type="#_x0000_t75" style="width:9.75pt;height:9.75pt" o:ole="">
            <v:imagedata r:id="rId2148" o:title=""/>
          </v:shape>
          <o:OLEObject Type="Embed" ProgID="Equation.3" ShapeID="_x0000_i2137" DrawAspect="Content" ObjectID="_1491862602" r:id="rId2160"/>
        </w:object>
      </w:r>
      <w:r>
        <w:t xml:space="preserve"> (</w:t>
      </w:r>
      <w:r>
        <w:rPr>
          <w:position w:val="-24"/>
        </w:rPr>
        <w:object w:dxaOrig="1180" w:dyaOrig="620">
          <v:shape id="_x0000_i2138" type="#_x0000_t75" style="width:59.25pt;height:30.75pt" o:ole="">
            <v:imagedata r:id="rId2161" o:title=""/>
          </v:shape>
          <o:OLEObject Type="Embed" ProgID="Equation.3" ShapeID="_x0000_i2138" DrawAspect="Content" ObjectID="_1491862603" r:id="rId2162"/>
        </w:object>
      </w:r>
      <w:r>
        <w:t>).  Hedging is done using individual securities, therefore does not constitute a portfolio in that sense; further it is CERTAINLY not self-financing.</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E40A59">
      <w:pPr>
        <w:numPr>
          <w:ilvl w:val="0"/>
          <w:numId w:val="206"/>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63"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2139" type="#_x0000_t75" style="width:41.25pt;height:16.5pt" o:ole="">
            <v:imagedata r:id="rId2164" o:title=""/>
          </v:shape>
          <o:OLEObject Type="Embed" ProgID="Equation.3" ShapeID="_x0000_i2139" DrawAspect="Content" ObjectID="_1491862604" r:id="rId2165"/>
        </w:object>
      </w:r>
      <w:r>
        <w:t xml:space="preserve">, </w:t>
      </w:r>
      <w:r>
        <w:rPr>
          <w:position w:val="-28"/>
        </w:rPr>
        <w:object w:dxaOrig="2340" w:dyaOrig="1060">
          <v:shape id="_x0000_i2140" type="#_x0000_t75" style="width:117pt;height:54.75pt" o:ole="">
            <v:imagedata r:id="rId2166" o:title=""/>
          </v:shape>
          <o:OLEObject Type="Embed" ProgID="Equation.3" ShapeID="_x0000_i2140" DrawAspect="Content" ObjectID="_1491862605" r:id="rId2167"/>
        </w:object>
      </w:r>
      <w:r>
        <w:t xml:space="preserve">, </w:t>
      </w:r>
      <w:r>
        <w:rPr>
          <w:position w:val="-10"/>
        </w:rPr>
        <w:object w:dxaOrig="1320" w:dyaOrig="380">
          <v:shape id="_x0000_i2141" type="#_x0000_t75" style="width:66pt;height:17.25pt" o:ole="">
            <v:imagedata r:id="rId2168" o:title=""/>
          </v:shape>
          <o:OLEObject Type="Embed" ProgID="Equation.3" ShapeID="_x0000_i2141" DrawAspect="Content" ObjectID="_1491862606" r:id="rId2169"/>
        </w:object>
      </w:r>
      <w:r>
        <w:t xml:space="preserve">, and </w:t>
      </w:r>
      <w:r>
        <w:rPr>
          <w:position w:val="-6"/>
        </w:rPr>
        <w:object w:dxaOrig="880" w:dyaOrig="280">
          <v:shape id="_x0000_i2142" type="#_x0000_t75" style="width:45pt;height:13.5pt" o:ole="">
            <v:imagedata r:id="rId2170" o:title=""/>
          </v:shape>
          <o:OLEObject Type="Embed" ProgID="Equation.3" ShapeID="_x0000_i2142" DrawAspect="Content" ObjectID="_1491862607" r:id="rId2171"/>
        </w:object>
      </w:r>
      <w:r>
        <w:t>. From this we can say that:</w:t>
      </w:r>
    </w:p>
    <w:p w:rsidR="005E52C3" w:rsidRDefault="005E52C3" w:rsidP="005E52C3">
      <w:pPr>
        <w:numPr>
          <w:ilvl w:val="0"/>
          <w:numId w:val="204"/>
        </w:numPr>
        <w:spacing w:line="360" w:lineRule="auto"/>
      </w:pPr>
      <w:r>
        <w:rPr>
          <w:position w:val="-10"/>
        </w:rPr>
        <w:object w:dxaOrig="600" w:dyaOrig="340">
          <v:shape id="_x0000_i2143" type="#_x0000_t75" style="width:30pt;height:17.25pt" o:ole="" o:bullet="t">
            <v:imagedata r:id="rId2172" o:title=""/>
          </v:shape>
          <o:OLEObject Type="Embed" ProgID="Equation.3" ShapeID="_x0000_i2143" DrawAspect="Content" ObjectID="_1491862608" r:id="rId2173"/>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2144" type="#_x0000_t75" style="width:32.25pt;height:17.25pt" o:ole="">
            <v:imagedata r:id="rId2174" o:title=""/>
          </v:shape>
          <o:OLEObject Type="Embed" ProgID="Equation.3" ShapeID="_x0000_i2144" DrawAspect="Content" ObjectID="_1491862609" r:id="rId2175"/>
        </w:object>
      </w:r>
      <w:r>
        <w:t xml:space="preserve"> is the probability of the call expiring in the money (also the bond numeraire units scaled by the strike).</w:t>
      </w:r>
    </w:p>
    <w:p w:rsidR="005E52C3" w:rsidRDefault="005E52C3" w:rsidP="00E40A59">
      <w:pPr>
        <w:numPr>
          <w:ilvl w:val="0"/>
          <w:numId w:val="206"/>
        </w:numPr>
        <w:spacing w:line="360" w:lineRule="auto"/>
      </w:pPr>
      <w:r>
        <w:rPr>
          <w:u w:val="single"/>
        </w:rPr>
        <w:t>Put-Call Parity</w:t>
      </w:r>
      <w:r>
        <w:t xml:space="preserve">: </w:t>
      </w:r>
      <w:r>
        <w:rPr>
          <w:position w:val="-10"/>
        </w:rPr>
        <w:object w:dxaOrig="3100" w:dyaOrig="660">
          <v:shape id="_x0000_i2145" type="#_x0000_t75" style="width:156.75pt;height:33.75pt" o:ole="">
            <v:imagedata r:id="rId2176" o:title=""/>
          </v:shape>
          <o:OLEObject Type="Embed" ProgID="Equation.3" ShapeID="_x0000_i2145" DrawAspect="Content" ObjectID="_1491862610" r:id="rId2177"/>
        </w:object>
      </w:r>
      <w:r>
        <w:t xml:space="preserve">. Buying a call while simultaneously selling a put with the same strike is equivalent to buying a stock and simultaneously borrowing </w:t>
      </w:r>
      <w:r>
        <w:rPr>
          <w:position w:val="-6"/>
        </w:rPr>
        <w:object w:dxaOrig="880" w:dyaOrig="620">
          <v:shape id="_x0000_i2146" type="#_x0000_t75" style="width:45pt;height:30.75pt" o:ole="">
            <v:imagedata r:id="rId2178" o:title=""/>
          </v:shape>
          <o:OLEObject Type="Embed" ProgID="Equation.3" ShapeID="_x0000_i2146" DrawAspect="Content" ObjectID="_1491862611" r:id="rId2179"/>
        </w:object>
      </w:r>
      <w:r>
        <w:t xml:space="preserve">. Thus </w:t>
      </w:r>
      <w:r>
        <w:rPr>
          <w:position w:val="-6"/>
        </w:rPr>
        <w:object w:dxaOrig="2360" w:dyaOrig="620">
          <v:shape id="_x0000_i2147" type="#_x0000_t75" style="width:117.75pt;height:30.75pt" o:ole="">
            <v:imagedata r:id="rId2180" o:title=""/>
          </v:shape>
          <o:OLEObject Type="Embed" ProgID="Equation.3" ShapeID="_x0000_i2147" DrawAspect="Content" ObjectID="_1491862612" r:id="rId2181"/>
        </w:object>
      </w:r>
      <w:r>
        <w:t xml:space="preserve"> </w:t>
      </w:r>
      <w:r>
        <w:rPr>
          <w:position w:val="-10"/>
        </w:rPr>
        <w:object w:dxaOrig="3440" w:dyaOrig="660">
          <v:shape id="_x0000_i2148" type="#_x0000_t75" style="width:171pt;height:33.75pt" o:ole="">
            <v:imagedata r:id="rId2182" o:title=""/>
          </v:shape>
          <o:OLEObject Type="Embed" ProgID="Equation.3" ShapeID="_x0000_i2148" DrawAspect="Content" ObjectID="_1491862613" r:id="rId2183"/>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2149" type="#_x0000_t75" style="width:6pt;height:12.75pt" o:ole="">
            <v:imagedata r:id="rId2184" o:title=""/>
          </v:shape>
          <o:OLEObject Type="Embed" ProgID="Equation.3" ShapeID="_x0000_i2149" DrawAspect="Content" ObjectID="_1491862614" r:id="rId2185"/>
        </w:object>
      </w:r>
      <w:r>
        <w:t xml:space="preserve"> in excess of the risk-free rate is </w:t>
      </w:r>
      <w:r>
        <w:rPr>
          <w:position w:val="-12"/>
        </w:rPr>
        <w:object w:dxaOrig="2280" w:dyaOrig="360">
          <v:shape id="_x0000_i2150" type="#_x0000_t75" style="width:114pt;height:18.75pt" o:ole="">
            <v:imagedata r:id="rId2186" o:title=""/>
          </v:shape>
          <o:OLEObject Type="Embed" ProgID="Equation.3" ShapeID="_x0000_i2150" DrawAspect="Content" ObjectID="_1491862615" r:id="rId2187"/>
        </w:object>
      </w:r>
      <w:r>
        <w:t xml:space="preserve"> where </w:t>
      </w:r>
      <w:r>
        <w:rPr>
          <w:position w:val="-12"/>
        </w:rPr>
        <w:object w:dxaOrig="200" w:dyaOrig="360">
          <v:shape id="_x0000_i2151" type="#_x0000_t75" style="width:9.75pt;height:18.75pt" o:ole="">
            <v:imagedata r:id="rId2188" o:title=""/>
          </v:shape>
          <o:OLEObject Type="Embed" ProgID="Equation.3" ShapeID="_x0000_i2151" DrawAspect="Content" ObjectID="_1491862616" r:id="rId2189"/>
        </w:object>
      </w:r>
      <w:r>
        <w:t xml:space="preserve"> is the return on the asset, </w:t>
      </w:r>
      <w:r>
        <w:rPr>
          <w:position w:val="-10"/>
        </w:rPr>
        <w:object w:dxaOrig="300" w:dyaOrig="340">
          <v:shape id="_x0000_i2152" type="#_x0000_t75" style="width:15pt;height:17.25pt" o:ole="">
            <v:imagedata r:id="rId2190" o:title=""/>
          </v:shape>
          <o:OLEObject Type="Embed" ProgID="Equation.3" ShapeID="_x0000_i2152" DrawAspect="Content" ObjectID="_1491862617" r:id="rId2191"/>
        </w:object>
      </w:r>
      <w:r>
        <w:t xml:space="preserve"> is the return on the market, and </w:t>
      </w:r>
      <w:r>
        <w:rPr>
          <w:position w:val="-32"/>
        </w:rPr>
        <w:object w:dxaOrig="2380" w:dyaOrig="740">
          <v:shape id="_x0000_i2153" type="#_x0000_t75" style="width:119.25pt;height:37.5pt" o:ole="">
            <v:imagedata r:id="rId2192" o:title=""/>
          </v:shape>
          <o:OLEObject Type="Embed" ProgID="Equation.3" ShapeID="_x0000_i2153" DrawAspect="Content" ObjectID="_1491862618" r:id="rId2193"/>
        </w:object>
      </w:r>
      <w:r>
        <w:t xml:space="preserve"> is the security’s </w:t>
      </w:r>
      <w:r>
        <w:rPr>
          <w:position w:val="-10"/>
        </w:rPr>
        <w:object w:dxaOrig="240" w:dyaOrig="320">
          <v:shape id="_x0000_i2154" type="#_x0000_t75" style="width:12.75pt;height:16.5pt" o:ole="">
            <v:imagedata r:id="rId2194" o:title=""/>
          </v:shape>
          <o:OLEObject Type="Embed" ProgID="Equation.3" ShapeID="_x0000_i2154" DrawAspect="Content" ObjectID="_1491862619" r:id="rId2195"/>
        </w:object>
      </w:r>
      <w:r>
        <w:t xml:space="preserve"> to the </w:t>
      </w:r>
      <w:r w:rsidR="00A30035">
        <w:t>market.</w:t>
      </w:r>
      <w:r>
        <w:t>.</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2155" type="#_x0000_t75" style="width:15pt;height:13.5pt" o:ole="">
            <v:imagedata r:id="rId2196" o:title=""/>
          </v:shape>
          <o:OLEObject Type="Embed" ProgID="Equation.3" ShapeID="_x0000_i2155" DrawAspect="Content" ObjectID="_1491862620" r:id="rId2197"/>
        </w:object>
      </w:r>
      <w:r>
        <w:t xml:space="preserve">, the expected asset return is </w:t>
      </w:r>
      <w:r>
        <w:rPr>
          <w:position w:val="-28"/>
        </w:rPr>
        <w:object w:dxaOrig="1700" w:dyaOrig="680">
          <v:shape id="_x0000_i2156" type="#_x0000_t75" style="width:84.75pt;height:33.75pt" o:ole="">
            <v:imagedata r:id="rId2198" o:title=""/>
          </v:shape>
          <o:OLEObject Type="Embed" ProgID="Equation.3" ShapeID="_x0000_i2156" DrawAspect="Content" ObjectID="_1491862621" r:id="rId2199"/>
        </w:object>
      </w:r>
      <w:r>
        <w:t xml:space="preserve">, where </w:t>
      </w:r>
      <w:r>
        <w:rPr>
          <w:position w:val="-6"/>
        </w:rPr>
        <w:object w:dxaOrig="220" w:dyaOrig="279">
          <v:shape id="_x0000_i2157" type="#_x0000_t75" style="width:9.75pt;height:13.5pt" o:ole="">
            <v:imagedata r:id="rId2200" o:title=""/>
          </v:shape>
          <o:OLEObject Type="Embed" ProgID="Equation.3" ShapeID="_x0000_i2157" DrawAspect="Content" ObjectID="_1491862622" r:id="rId2201"/>
        </w:object>
      </w:r>
      <w:r>
        <w:t xml:space="preserve"> follows </w:t>
      </w:r>
      <w:r>
        <w:rPr>
          <w:position w:val="-6"/>
        </w:rPr>
        <w:object w:dxaOrig="1900" w:dyaOrig="279">
          <v:shape id="_x0000_i2158" type="#_x0000_t75" style="width:95.25pt;height:13.5pt" o:ole="">
            <v:imagedata r:id="rId2202" o:title=""/>
          </v:shape>
          <o:OLEObject Type="Embed" ProgID="Equation.3" ShapeID="_x0000_i2158" DrawAspect="Content" ObjectID="_1491862623" r:id="rId2203"/>
        </w:object>
      </w:r>
      <w:r>
        <w:t xml:space="preserve">. Using the CAPM setup, we see that </w:t>
      </w:r>
      <w:r>
        <w:rPr>
          <w:position w:val="-28"/>
        </w:rPr>
        <w:object w:dxaOrig="3060" w:dyaOrig="680">
          <v:shape id="_x0000_i2159" type="#_x0000_t75" style="width:153pt;height:33.75pt" o:ole="">
            <v:imagedata r:id="rId2204" o:title=""/>
          </v:shape>
          <o:OLEObject Type="Embed" ProgID="Equation.3" ShapeID="_x0000_i2159" DrawAspect="Content" ObjectID="_1491862624" r:id="rId2205"/>
        </w:object>
      </w:r>
      <w:r>
        <w:t xml:space="preserve"> for the asset. Likewise, for the derivative, </w:t>
      </w:r>
      <w:r>
        <w:rPr>
          <w:position w:val="-28"/>
        </w:rPr>
        <w:object w:dxaOrig="3140" w:dyaOrig="680">
          <v:shape id="_x0000_i2160" type="#_x0000_t75" style="width:156pt;height:33.75pt" o:ole="">
            <v:imagedata r:id="rId2206" o:title=""/>
          </v:shape>
          <o:OLEObject Type="Embed" ProgID="Equation.3" ShapeID="_x0000_i2160" DrawAspect="Content" ObjectID="_1491862625" r:id="rId2207"/>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from </w:t>
      </w:r>
      <w:r>
        <w:rPr>
          <w:position w:val="-24"/>
        </w:rPr>
        <w:object w:dxaOrig="3480" w:dyaOrig="660">
          <v:shape id="_x0000_i2161" type="#_x0000_t75" style="width:174pt;height:33.75pt" o:ole="">
            <v:imagedata r:id="rId2208" o:title=""/>
          </v:shape>
          <o:OLEObject Type="Embed" ProgID="Equation.3" ShapeID="_x0000_i2161" DrawAspect="Content" ObjectID="_1491862626" r:id="rId2209"/>
        </w:object>
      </w:r>
      <w:r>
        <w:t xml:space="preserve">, substituting for </w:t>
      </w:r>
      <w:r>
        <w:rPr>
          <w:position w:val="-10"/>
        </w:rPr>
        <w:object w:dxaOrig="580" w:dyaOrig="380">
          <v:shape id="_x0000_i2162" type="#_x0000_t75" style="width:30pt;height:17.25pt" o:ole="">
            <v:imagedata r:id="rId2210" o:title=""/>
          </v:shape>
          <o:OLEObject Type="Embed" ProgID="Equation.3" ShapeID="_x0000_i2162" DrawAspect="Content" ObjectID="_1491862627" r:id="rId2211"/>
        </w:object>
      </w:r>
      <w:r>
        <w:t xml:space="preserve"> and dividing throughout by </w:t>
      </w:r>
      <w:r>
        <w:rPr>
          <w:position w:val="-6"/>
        </w:rPr>
        <w:object w:dxaOrig="240" w:dyaOrig="279">
          <v:shape id="_x0000_i2163" type="#_x0000_t75" style="width:12.75pt;height:13.5pt" o:ole="">
            <v:imagedata r:id="rId2212" o:title=""/>
          </v:shape>
          <o:OLEObject Type="Embed" ProgID="Equation.3" ShapeID="_x0000_i2163" DrawAspect="Content" ObjectID="_1491862628" r:id="rId2213"/>
        </w:object>
      </w:r>
      <w:r>
        <w:t xml:space="preserve">, we get </w:t>
      </w:r>
      <w:r>
        <w:rPr>
          <w:position w:val="-32"/>
        </w:rPr>
        <w:object w:dxaOrig="4140" w:dyaOrig="760">
          <v:shape id="_x0000_i2164" type="#_x0000_t75" style="width:207pt;height:38.25pt" o:ole="">
            <v:imagedata r:id="rId2214" o:title=""/>
          </v:shape>
          <o:OLEObject Type="Embed" ProgID="Equation.3" ShapeID="_x0000_i2164" DrawAspect="Content" ObjectID="_1491862629" r:id="rId2215"/>
        </w:object>
      </w:r>
      <w:r>
        <w:t xml:space="preserve">, applying the CAPM rule, we get </w:t>
      </w:r>
      <w:r>
        <w:rPr>
          <w:position w:val="-32"/>
        </w:rPr>
        <w:object w:dxaOrig="4239" w:dyaOrig="760">
          <v:shape id="_x0000_i2165" type="#_x0000_t75" style="width:210.75pt;height:38.25pt" o:ole="">
            <v:imagedata r:id="rId2216" o:title=""/>
          </v:shape>
          <o:OLEObject Type="Embed" ProgID="Equation.3" ShapeID="_x0000_i2165" DrawAspect="Content" ObjectID="_1491862630" r:id="rId2217"/>
        </w:object>
      </w:r>
      <w:r>
        <w:t xml:space="preserve">. Taking covariance on both sides, and dropping the </w:t>
      </w:r>
      <w:r>
        <w:rPr>
          <w:position w:val="-32"/>
        </w:rPr>
        <w:object w:dxaOrig="2380" w:dyaOrig="760">
          <v:shape id="_x0000_i2166" type="#_x0000_t75" style="width:119.25pt;height:38.25pt" o:ole="">
            <v:imagedata r:id="rId2218" o:title=""/>
          </v:shape>
          <o:OLEObject Type="Embed" ProgID="Equation.3" ShapeID="_x0000_i2166" DrawAspect="Content" ObjectID="_1491862631" r:id="rId2219"/>
        </w:object>
      </w:r>
      <w:r>
        <w:t xml:space="preserve"> term (since it is non-stochastic), you get </w:t>
      </w:r>
      <w:r>
        <w:rPr>
          <w:position w:val="-28"/>
        </w:rPr>
        <w:object w:dxaOrig="4760" w:dyaOrig="680">
          <v:shape id="_x0000_i2167" type="#_x0000_t75" style="width:238.5pt;height:33.75pt" o:ole="">
            <v:imagedata r:id="rId2220" o:title=""/>
          </v:shape>
          <o:OLEObject Type="Embed" ProgID="Equation.3" ShapeID="_x0000_i2167" DrawAspect="Content" ObjectID="_1491862632" r:id="rId2221"/>
        </w:object>
      </w:r>
      <w:r>
        <w:t xml:space="preserve"> </w:t>
      </w:r>
      <w:r>
        <w:rPr>
          <w:position w:val="-6"/>
        </w:rPr>
        <w:object w:dxaOrig="300" w:dyaOrig="240">
          <v:shape id="_x0000_i2168" type="#_x0000_t75" style="width:15pt;height:12.75pt" o:ole="">
            <v:imagedata r:id="rId2222" o:title=""/>
          </v:shape>
          <o:OLEObject Type="Embed" ProgID="Equation.3" ShapeID="_x0000_i2168" DrawAspect="Content" ObjectID="_1491862633" r:id="rId2223"/>
        </w:object>
      </w:r>
      <w:r>
        <w:t xml:space="preserve"> </w:t>
      </w:r>
      <w:r>
        <w:rPr>
          <w:position w:val="-28"/>
        </w:rPr>
        <w:object w:dxaOrig="1640" w:dyaOrig="680">
          <v:shape id="_x0000_i2169" type="#_x0000_t75" style="width:81.75pt;height:33.75pt" o:ole="">
            <v:imagedata r:id="rId2224" o:title=""/>
          </v:shape>
          <o:OLEObject Type="Embed" ProgID="Equation.3" ShapeID="_x0000_i2169" DrawAspect="Content" ObjectID="_1491862634" r:id="rId2225"/>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2170" type="#_x0000_t75" style="width:16.5pt;height:18.75pt" o:ole="">
            <v:imagedata r:id="rId2226" o:title=""/>
          </v:shape>
          <o:OLEObject Type="Embed" ProgID="Equation.3" ShapeID="_x0000_i2170" DrawAspect="Content" ObjectID="_1491862635" r:id="rId2227"/>
        </w:object>
      </w:r>
      <w:r>
        <w:t xml:space="preserve"> in terms of </w:t>
      </w:r>
      <w:r>
        <w:rPr>
          <w:position w:val="-12"/>
        </w:rPr>
        <w:object w:dxaOrig="320" w:dyaOrig="360">
          <v:shape id="_x0000_i2171" type="#_x0000_t75" style="width:16.5pt;height:18.75pt" o:ole="">
            <v:imagedata r:id="rId2228" o:title=""/>
          </v:shape>
          <o:OLEObject Type="Embed" ProgID="Equation.3" ShapeID="_x0000_i2171" DrawAspect="Content" ObjectID="_1491862636" r:id="rId2229"/>
        </w:object>
      </w:r>
      <w:r>
        <w:t xml:space="preserve">: From the expression for </w:t>
      </w:r>
      <w:r>
        <w:rPr>
          <w:position w:val="-28"/>
        </w:rPr>
        <w:object w:dxaOrig="820" w:dyaOrig="680">
          <v:shape id="_x0000_i2172" type="#_x0000_t75" style="width:41.25pt;height:33.75pt" o:ole="">
            <v:imagedata r:id="rId2230" o:title=""/>
          </v:shape>
          <o:OLEObject Type="Embed" ProgID="Equation.3" ShapeID="_x0000_i2172" DrawAspect="Content" ObjectID="_1491862637" r:id="rId2231"/>
        </w:object>
      </w:r>
      <w:r>
        <w:t xml:space="preserve">, multiplying by </w:t>
      </w:r>
      <w:r>
        <w:rPr>
          <w:position w:val="-6"/>
        </w:rPr>
        <w:object w:dxaOrig="240" w:dyaOrig="279">
          <v:shape id="_x0000_i2173" type="#_x0000_t75" style="width:12.75pt;height:13.5pt" o:ole="">
            <v:imagedata r:id="rId2232" o:title=""/>
          </v:shape>
          <o:OLEObject Type="Embed" ProgID="Equation.3" ShapeID="_x0000_i2173" DrawAspect="Content" ObjectID="_1491862638" r:id="rId2233"/>
        </w:object>
      </w:r>
      <w:r>
        <w:t xml:space="preserve"> we get </w:t>
      </w:r>
      <w:r>
        <w:rPr>
          <w:position w:val="-24"/>
        </w:rPr>
        <w:object w:dxaOrig="6180" w:dyaOrig="620">
          <v:shape id="_x0000_i2174" type="#_x0000_t75" style="width:309pt;height:30.75pt" o:ole="">
            <v:imagedata r:id="rId2234" o:title=""/>
          </v:shape>
          <o:OLEObject Type="Embed" ProgID="Equation.3" ShapeID="_x0000_i2174" DrawAspect="Content" ObjectID="_1491862639" r:id="rId2235"/>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2175" type="#_x0000_t75" style="width:225pt;height:38.25pt" o:ole="">
            <v:imagedata r:id="rId2236" o:title=""/>
          </v:shape>
          <o:OLEObject Type="Embed" ProgID="Equation.3" ShapeID="_x0000_i2175" DrawAspect="Content" ObjectID="_1491862640" r:id="rId2237"/>
        </w:object>
      </w:r>
      <w:r>
        <w:t xml:space="preserve">, using the CAPM expression for </w:t>
      </w:r>
      <w:r>
        <w:rPr>
          <w:position w:val="-6"/>
        </w:rPr>
        <w:object w:dxaOrig="360" w:dyaOrig="279">
          <v:shape id="_x0000_i2176" type="#_x0000_t75" style="width:18.75pt;height:13.5pt" o:ole="">
            <v:imagedata r:id="rId2238" o:title=""/>
          </v:shape>
          <o:OLEObject Type="Embed" ProgID="Equation.3" ShapeID="_x0000_i2176" DrawAspect="Content" ObjectID="_1491862641" r:id="rId2239"/>
        </w:object>
      </w:r>
      <w:r>
        <w:t xml:space="preserve"> in terms of </w:t>
      </w:r>
      <w:r>
        <w:rPr>
          <w:position w:val="-12"/>
        </w:rPr>
        <w:object w:dxaOrig="320" w:dyaOrig="360">
          <v:shape id="_x0000_i2177" type="#_x0000_t75" style="width:16.5pt;height:18.75pt" o:ole="">
            <v:imagedata r:id="rId2240" o:title=""/>
          </v:shape>
          <o:OLEObject Type="Embed" ProgID="Equation.3" ShapeID="_x0000_i2177" DrawAspect="Content" ObjectID="_1491862642" r:id="rId2241"/>
        </w:object>
      </w:r>
      <w:r>
        <w:t xml:space="preserve">, we get the Black Scholes equation </w:t>
      </w:r>
      <w:r>
        <w:rPr>
          <w:position w:val="-24"/>
        </w:rPr>
        <w:object w:dxaOrig="3100" w:dyaOrig="660">
          <v:shape id="_x0000_i2178" type="#_x0000_t75" style="width:156.75pt;height:33.75pt" o:ole="">
            <v:imagedata r:id="rId2242" o:title=""/>
          </v:shape>
          <o:OLEObject Type="Embed" ProgID="Equation.3" ShapeID="_x0000_i2178" DrawAspect="Content" ObjectID="_1491862643" r:id="rId2243"/>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D755C2"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D755C2"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D755C2"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D755C2"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D755C2"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D755C2"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D755C2"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2179" type="#_x0000_t75" style="width:9pt;height:9.75pt" o:ole="">
            <v:imagedata r:id="rId2244" o:title=""/>
          </v:shape>
          <o:OLEObject Type="Embed" ProgID="Equation.3" ShapeID="_x0000_i2179" DrawAspect="Content" ObjectID="_1491862644" r:id="rId2245"/>
        </w:object>
      </w:r>
      <w:r>
        <w:t xml:space="preserve"> and </w:t>
      </w:r>
      <w:r>
        <w:rPr>
          <w:position w:val="-6"/>
        </w:rPr>
        <w:object w:dxaOrig="240" w:dyaOrig="220">
          <v:shape id="_x0000_i2180" type="#_x0000_t75" style="width:12.75pt;height:9.75pt" o:ole="">
            <v:imagedata r:id="rId2246" o:title=""/>
          </v:shape>
          <o:OLEObject Type="Embed" ProgID="Equation.3" ShapeID="_x0000_i2180" DrawAspect="Content" ObjectID="_1491862645" r:id="rId2247"/>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2181" type="#_x0000_t75" style="width:162.75pt;height:74.25pt" o:ole="">
            <v:imagedata r:id="rId2248" o:title=""/>
          </v:shape>
          <o:OLEObject Type="Embed" ProgID="Equation.3" ShapeID="_x0000_i2181" DrawAspect="Content" ObjectID="_1491862646" r:id="rId2249"/>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2182" type="#_x0000_t75" style="width:163.5pt;height:74.25pt" o:ole="">
            <v:imagedata r:id="rId2250" o:title=""/>
          </v:shape>
          <o:OLEObject Type="Embed" ProgID="Equation.3" ShapeID="_x0000_i2182" DrawAspect="Content" ObjectID="_1491862647" r:id="rId2251"/>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2183" type="#_x0000_t75" style="width:55.5pt;height:38.25pt" o:ole="">
            <v:imagedata r:id="rId2252" o:title=""/>
          </v:shape>
          <o:OLEObject Type="Embed" ProgID="Equation.3" ShapeID="_x0000_i2183" DrawAspect="Content" ObjectID="_1491862648" r:id="rId2253"/>
        </w:object>
      </w:r>
      <w:r>
        <w:t xml:space="preserve"> and </w:t>
      </w:r>
      <w:r>
        <w:rPr>
          <w:position w:val="-34"/>
        </w:rPr>
        <w:object w:dxaOrig="1500" w:dyaOrig="820">
          <v:shape id="_x0000_i2184" type="#_x0000_t75" style="width:74.25pt;height:41.25pt" o:ole="">
            <v:imagedata r:id="rId2254" o:title=""/>
          </v:shape>
          <o:OLEObject Type="Embed" ProgID="Equation.3" ShapeID="_x0000_i2184" DrawAspect="Content" ObjectID="_1491862649" r:id="rId2255"/>
        </w:object>
      </w:r>
      <w:r>
        <w:t xml:space="preserve">. </w:t>
      </w:r>
      <w:r>
        <w:rPr>
          <w:position w:val="-6"/>
        </w:rPr>
        <w:object w:dxaOrig="260" w:dyaOrig="260">
          <v:shape id="_x0000_i2185" type="#_x0000_t75" style="width:12.75pt;height:12.75pt" o:ole="">
            <v:imagedata r:id="rId2256" o:title=""/>
          </v:shape>
          <o:OLEObject Type="Embed" ProgID="Equation.3" ShapeID="_x0000_i2185" DrawAspect="Content" ObjectID="_1491862650" r:id="rId2257"/>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2186" type="#_x0000_t75" style="width:102.75pt;height:41.25pt" o:ole="">
            <v:imagedata r:id="rId2258" o:title=""/>
          </v:shape>
          <o:OLEObject Type="Embed" ProgID="Equation.3" ShapeID="_x0000_i2186" DrawAspect="Content" ObjectID="_1491862651" r:id="rId2259"/>
        </w:object>
      </w:r>
      <w:r>
        <w:t xml:space="preserve"> you get </w:t>
      </w:r>
      <w:r>
        <w:rPr>
          <w:position w:val="-32"/>
        </w:rPr>
        <w:object w:dxaOrig="2100" w:dyaOrig="760">
          <v:shape id="_x0000_i2187" type="#_x0000_t75" style="width:105.75pt;height:38.25pt" o:ole="">
            <v:imagedata r:id="rId2260" o:title=""/>
          </v:shape>
          <o:OLEObject Type="Embed" ProgID="Equation.3" ShapeID="_x0000_i2187" DrawAspect="Content" ObjectID="_1491862652" r:id="rId2261"/>
        </w:object>
      </w:r>
      <w:r>
        <w:rPr>
          <w:position w:val="-6"/>
        </w:rPr>
        <w:object w:dxaOrig="300" w:dyaOrig="240">
          <v:shape id="_x0000_i2188" type="#_x0000_t75" style="width:15pt;height:12.75pt" o:ole="">
            <v:imagedata r:id="rId2262" o:title=""/>
          </v:shape>
          <o:OLEObject Type="Embed" ProgID="Equation.3" ShapeID="_x0000_i2188" DrawAspect="Content" ObjectID="_1491862653" r:id="rId2263"/>
        </w:object>
      </w:r>
      <w:r>
        <w:rPr>
          <w:position w:val="-24"/>
        </w:rPr>
        <w:object w:dxaOrig="5280" w:dyaOrig="680">
          <v:shape id="_x0000_i2189" type="#_x0000_t75" style="width:264.75pt;height:33.75pt" o:ole="">
            <v:imagedata r:id="rId2264" o:title=""/>
          </v:shape>
          <o:OLEObject Type="Embed" ProgID="Equation.3" ShapeID="_x0000_i2189" DrawAspect="Content" ObjectID="_1491862654" r:id="rId2265"/>
        </w:object>
      </w:r>
      <w:r>
        <w:t xml:space="preserve">. Thus if </w:t>
      </w:r>
      <w:r>
        <w:rPr>
          <w:position w:val="-10"/>
        </w:rPr>
        <w:object w:dxaOrig="800" w:dyaOrig="340">
          <v:shape id="_x0000_i2190" type="#_x0000_t75" style="width:39.75pt;height:17.25pt" o:ole="">
            <v:imagedata r:id="rId2266" o:title=""/>
          </v:shape>
          <o:OLEObject Type="Embed" ProgID="Equation.3" ShapeID="_x0000_i2190" DrawAspect="Content" ObjectID="_1491862655" r:id="rId2267"/>
        </w:object>
      </w:r>
      <w:r>
        <w:t xml:space="preserve"> is known at selected time grid nodes, you may use a spline form to fit </w:t>
      </w:r>
      <w:r>
        <w:rPr>
          <w:position w:val="-10"/>
        </w:rPr>
        <w:object w:dxaOrig="800" w:dyaOrig="340">
          <v:shape id="_x0000_i2191" type="#_x0000_t75" style="width:39.75pt;height:17.25pt" o:ole="">
            <v:imagedata r:id="rId2266" o:title=""/>
          </v:shape>
          <o:OLEObject Type="Embed" ProgID="Equation.3" ShapeID="_x0000_i2191" DrawAspect="Content" ObjectID="_1491862656" r:id="rId2268"/>
        </w:object>
      </w:r>
      <w:r>
        <w:t xml:space="preserve"> vs. </w:t>
      </w:r>
      <w:r>
        <w:rPr>
          <w:position w:val="-4"/>
        </w:rPr>
        <w:object w:dxaOrig="220" w:dyaOrig="260">
          <v:shape id="_x0000_i2192" type="#_x0000_t75" style="width:9.75pt;height:12.75pt" o:ole="">
            <v:imagedata r:id="rId2269" o:title=""/>
          </v:shape>
          <o:OLEObject Type="Embed" ProgID="Equation.3" ShapeID="_x0000_i2192" DrawAspect="Content" ObjectID="_1491862657" r:id="rId2270"/>
        </w:object>
      </w:r>
      <w:r>
        <w:t xml:space="preserve">, and extract the time-dependent volatility </w:t>
      </w:r>
      <w:r>
        <w:rPr>
          <w:position w:val="-10"/>
        </w:rPr>
        <w:object w:dxaOrig="540" w:dyaOrig="340">
          <v:shape id="_x0000_i2193" type="#_x0000_t75" style="width:27pt;height:17.25pt" o:ole="">
            <v:imagedata r:id="rId2271" o:title=""/>
          </v:shape>
          <o:OLEObject Type="Embed" ProgID="Equation.3" ShapeID="_x0000_i2193" DrawAspect="Content" ObjectID="_1491862658" r:id="rId2272"/>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2194" type="#_x0000_t75" style="width:39.75pt;height:17.25pt" o:ole="">
            <v:imagedata r:id="rId2266" o:title=""/>
          </v:shape>
          <o:OLEObject Type="Embed" ProgID="Equation.3" ShapeID="_x0000_i2194" DrawAspect="Content" ObjectID="_1491862659" r:id="rId2273"/>
        </w:object>
      </w:r>
      <w:r>
        <w:t xml:space="preserve">, but cannot reproduce as-is the complete implied volatility surface </w:t>
      </w:r>
      <w:r>
        <w:rPr>
          <w:position w:val="-10"/>
        </w:rPr>
        <w:object w:dxaOrig="1080" w:dyaOrig="340">
          <v:shape id="_x0000_i2195" type="#_x0000_t75" style="width:54.75pt;height:17.25pt" o:ole="">
            <v:imagedata r:id="rId2274" o:title=""/>
          </v:shape>
          <o:OLEObject Type="Embed" ProgID="Equation.3" ShapeID="_x0000_i2195" DrawAspect="Content" ObjectID="_1491862660" r:id="rId2275"/>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2196" type="#_x0000_t75" style="width:127.5pt;height:18.75pt" o:ole="">
            <v:imagedata r:id="rId2276" o:title=""/>
          </v:shape>
          <o:OLEObject Type="Embed" ProgID="Equation.3" ShapeID="_x0000_i2196" DrawAspect="Content" ObjectID="_1491862661" r:id="rId2277"/>
        </w:object>
      </w:r>
      <w:r>
        <w:t xml:space="preserve">. Thus, while </w:t>
      </w:r>
      <w:r>
        <w:rPr>
          <w:position w:val="-10"/>
        </w:rPr>
        <w:object w:dxaOrig="400" w:dyaOrig="340">
          <v:shape id="_x0000_i2197" type="#_x0000_t75" style="width:19.5pt;height:17.25pt" o:ole="">
            <v:imagedata r:id="rId2278" o:title=""/>
          </v:shape>
          <o:OLEObject Type="Embed" ProgID="Equation.3" ShapeID="_x0000_i2197" DrawAspect="Content" ObjectID="_1491862662" r:id="rId2279"/>
        </w:object>
      </w:r>
      <w:r>
        <w:t xml:space="preserve"> can be deterministic, </w:t>
      </w:r>
      <w:r>
        <w:rPr>
          <w:position w:val="-10"/>
        </w:rPr>
        <w:object w:dxaOrig="680" w:dyaOrig="340">
          <v:shape id="_x0000_i2198" type="#_x0000_t75" style="width:33.75pt;height:17.25pt" o:ole="">
            <v:imagedata r:id="rId2280" o:title=""/>
          </v:shape>
          <o:OLEObject Type="Embed" ProgID="Equation.3" ShapeID="_x0000_i2198" DrawAspect="Content" ObjectID="_1491862663" r:id="rId2281"/>
        </w:object>
      </w:r>
      <w:r>
        <w:t xml:space="preserve"> is stochastic. Implied volatilities may be fitted using local Volatility models.</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2199" type="#_x0000_t75" style="width:9.75pt;height:12.75pt" o:ole="">
            <v:imagedata r:id="rId2282" o:title=""/>
          </v:shape>
          <o:OLEObject Type="Embed" ProgID="Equation.3" ShapeID="_x0000_i2199" DrawAspect="Content" ObjectID="_1491862664" r:id="rId2283"/>
        </w:object>
      </w:r>
      <w:r>
        <w:t xml:space="preserve">: As shown in popular, the call-price may be computed from the risk-neutral probability density function </w:t>
      </w:r>
      <w:r>
        <w:rPr>
          <w:position w:val="-10"/>
        </w:rPr>
        <w:object w:dxaOrig="840" w:dyaOrig="340">
          <v:shape id="_x0000_i2200" type="#_x0000_t75" style="width:42pt;height:17.25pt" o:ole="">
            <v:imagedata r:id="rId2284" o:title=""/>
          </v:shape>
          <o:OLEObject Type="Embed" ProgID="Equation.3" ShapeID="_x0000_i2200" DrawAspect="Content" ObjectID="_1491862665" r:id="rId2285"/>
        </w:object>
      </w:r>
      <w:r>
        <w:t xml:space="preserve"> as </w:t>
      </w:r>
      <w:r>
        <w:rPr>
          <w:position w:val="-30"/>
        </w:rPr>
        <w:object w:dxaOrig="3519" w:dyaOrig="740">
          <v:shape id="_x0000_i2201" type="#_x0000_t75" style="width:176.25pt;height:37.5pt" o:ole="">
            <v:imagedata r:id="rId2286" o:title=""/>
          </v:shape>
          <o:OLEObject Type="Embed" ProgID="Equation.3" ShapeID="_x0000_i2201" DrawAspect="Content" ObjectID="_1491862666" r:id="rId2287"/>
        </w:object>
      </w:r>
      <w:r>
        <w:t xml:space="preserve"> </w:t>
      </w:r>
      <w:r>
        <w:rPr>
          <w:position w:val="-6"/>
        </w:rPr>
        <w:object w:dxaOrig="300" w:dyaOrig="240">
          <v:shape id="_x0000_i2202" type="#_x0000_t75" style="width:15pt;height:12.75pt" o:ole="">
            <v:imagedata r:id="rId2288" o:title=""/>
          </v:shape>
          <o:OLEObject Type="Embed" ProgID="Equation.3" ShapeID="_x0000_i2202" DrawAspect="Content" ObjectID="_1491862667" r:id="rId2289"/>
        </w:object>
      </w:r>
      <w:r>
        <w:t xml:space="preserve"> </w:t>
      </w:r>
      <w:r>
        <w:rPr>
          <w:position w:val="-30"/>
        </w:rPr>
        <w:object w:dxaOrig="3019" w:dyaOrig="740">
          <v:shape id="_x0000_i2203" type="#_x0000_t75" style="width:150pt;height:37.5pt" o:ole="">
            <v:imagedata r:id="rId2290" o:title=""/>
          </v:shape>
          <o:OLEObject Type="Embed" ProgID="Equation.3" ShapeID="_x0000_i2203" DrawAspect="Content" ObjectID="_1491862668" r:id="rId2291"/>
        </w:object>
      </w:r>
      <w:r>
        <w:t xml:space="preserve"> and </w:t>
      </w:r>
      <w:r>
        <w:rPr>
          <w:position w:val="-24"/>
        </w:rPr>
        <w:object w:dxaOrig="2580" w:dyaOrig="660">
          <v:shape id="_x0000_i2204" type="#_x0000_t75" style="width:129pt;height:33.75pt" o:ole="">
            <v:imagedata r:id="rId2292" o:title=""/>
          </v:shape>
          <o:OLEObject Type="Embed" ProgID="Equation.3" ShapeID="_x0000_i2204" DrawAspect="Content" ObjectID="_1491862669" r:id="rId2293"/>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2205" type="#_x0000_t75" style="width:9.75pt;height:12.75pt" o:ole="">
            <v:imagedata r:id="rId2282" o:title=""/>
          </v:shape>
          <o:OLEObject Type="Embed" ProgID="Equation.3" ShapeID="_x0000_i2205" DrawAspect="Content" ObjectID="_1491862670" r:id="rId2294"/>
        </w:object>
      </w:r>
      <w:r>
        <w:t xml:space="preserve"> derivation =&gt; This shows that the risk-neutral distribution of the asset price at </w:t>
      </w:r>
      <w:r>
        <w:rPr>
          <w:position w:val="-4"/>
        </w:rPr>
        <w:object w:dxaOrig="220" w:dyaOrig="260">
          <v:shape id="_x0000_i2206" type="#_x0000_t75" style="width:9.75pt;height:12.75pt" o:ole="">
            <v:imagedata r:id="rId2282" o:title=""/>
          </v:shape>
          <o:OLEObject Type="Embed" ProgID="Equation.3" ShapeID="_x0000_i2206" DrawAspect="Content" ObjectID="_1491862671" r:id="rId2295"/>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2207" type="#_x0000_t75" style="width:48.75pt;height:30.75pt" o:ole="">
            <v:imagedata r:id="rId2296" o:title=""/>
          </v:shape>
          <o:OLEObject Type="Embed" ProgID="Equation.3" ShapeID="_x0000_i2207" DrawAspect="Content" ObjectID="_1491862672" r:id="rId2297"/>
        </w:object>
      </w:r>
      <w:r>
        <w:t xml:space="preserve">, </w:t>
      </w:r>
      <w:r>
        <w:rPr>
          <w:position w:val="-24"/>
        </w:rPr>
        <w:object w:dxaOrig="980" w:dyaOrig="620">
          <v:shape id="_x0000_i2208" type="#_x0000_t75" style="width:48.75pt;height:30.75pt" o:ole="">
            <v:imagedata r:id="rId2298" o:title=""/>
          </v:shape>
          <o:OLEObject Type="Embed" ProgID="Equation.3" ShapeID="_x0000_i2208" DrawAspect="Content" ObjectID="_1491862673" r:id="rId2299"/>
        </w:object>
      </w:r>
      <w:r>
        <w:t xml:space="preserve">, and </w:t>
      </w:r>
      <w:r>
        <w:rPr>
          <w:position w:val="-24"/>
        </w:rPr>
        <w:object w:dxaOrig="1060" w:dyaOrig="660">
          <v:shape id="_x0000_i2209" type="#_x0000_t75" style="width:54.75pt;height:33.75pt" o:ole="">
            <v:imagedata r:id="rId2300" o:title=""/>
          </v:shape>
          <o:OLEObject Type="Embed" ProgID="Equation.3" ShapeID="_x0000_i2209" DrawAspect="Content" ObjectID="_1491862674" r:id="rId2301"/>
        </w:object>
      </w:r>
      <w:r>
        <w:t xml:space="preserve">. The analysis above demonstrated how to extract </w:t>
      </w:r>
      <w:r>
        <w:rPr>
          <w:position w:val="-10"/>
        </w:rPr>
        <w:object w:dxaOrig="840" w:dyaOrig="340">
          <v:shape id="_x0000_i2210" type="#_x0000_t75" style="width:42pt;height:17.25pt" o:ole="">
            <v:imagedata r:id="rId2302" o:title=""/>
          </v:shape>
          <o:OLEObject Type="Embed" ProgID="Equation.3" ShapeID="_x0000_i2210" DrawAspect="Content" ObjectID="_1491862675" r:id="rId2303"/>
        </w:object>
      </w:r>
      <w:r>
        <w:t xml:space="preserve"> from the option price surface, now we demonstrate how to extract </w:t>
      </w:r>
      <w:r>
        <w:rPr>
          <w:position w:val="-10"/>
        </w:rPr>
        <w:object w:dxaOrig="800" w:dyaOrig="340">
          <v:shape id="_x0000_i2211" type="#_x0000_t75" style="width:39.75pt;height:17.25pt" o:ole="">
            <v:imagedata r:id="rId2304" o:title=""/>
          </v:shape>
          <o:OLEObject Type="Embed" ProgID="Equation.3" ShapeID="_x0000_i2211" DrawAspect="Content" ObjectID="_1491862676" r:id="rId2305"/>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2212" type="#_x0000_t75" style="width:254.25pt;height:37.5pt" o:ole="">
            <v:imagedata r:id="rId2306" o:title=""/>
          </v:shape>
          <o:OLEObject Type="Embed" ProgID="Equation.3" ShapeID="_x0000_i2212" DrawAspect="Content" ObjectID="_1491862677" r:id="rId2307"/>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2213" type="#_x0000_t75" style="width:363pt;height:38.25pt" o:ole="">
            <v:imagedata r:id="rId2308" o:title=""/>
          </v:shape>
          <o:OLEObject Type="Embed" ProgID="Equation.3" ShapeID="_x0000_i2213" DrawAspect="Content" ObjectID="_1491862678" r:id="rId2309"/>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2214" type="#_x0000_t75" style="width:23.25pt;height:33.75pt" o:ole="">
            <v:imagedata r:id="rId2310" o:title=""/>
          </v:shape>
          <o:OLEObject Type="Embed" ProgID="Equation.3" ShapeID="_x0000_i2214" DrawAspect="Content" ObjectID="_1491862679" r:id="rId2311"/>
        </w:object>
      </w:r>
      <w:r>
        <w:t xml:space="preserve"> and </w:t>
      </w:r>
      <w:r>
        <w:rPr>
          <w:position w:val="-30"/>
        </w:rPr>
        <w:object w:dxaOrig="540" w:dyaOrig="720">
          <v:shape id="_x0000_i2215" type="#_x0000_t75" style="width:27pt;height:37.5pt" o:ole="">
            <v:imagedata r:id="rId2312" o:title=""/>
          </v:shape>
          <o:OLEObject Type="Embed" ProgID="Equation.3" ShapeID="_x0000_i2215" DrawAspect="Content" ObjectID="_1491862680" r:id="rId2313"/>
        </w:object>
      </w:r>
      <w:r>
        <w:t xml:space="preserve">in the integral above, so integrating the above by parts twice yields </w:t>
      </w:r>
      <w:r>
        <w:rPr>
          <w:position w:val="-30"/>
        </w:rPr>
        <w:object w:dxaOrig="4060" w:dyaOrig="740">
          <v:shape id="_x0000_i2216" type="#_x0000_t75" style="width:203.25pt;height:37.5pt" o:ole="">
            <v:imagedata r:id="rId2314" o:title=""/>
          </v:shape>
          <o:OLEObject Type="Embed" ProgID="Equation.3" ShapeID="_x0000_i2216" DrawAspect="Content" ObjectID="_1491862681" r:id="rId2315"/>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2217" type="#_x0000_t75" style="width:48.75pt;height:30.75pt" o:ole="">
            <v:imagedata r:id="rId2298" o:title=""/>
          </v:shape>
          <o:OLEObject Type="Embed" ProgID="Equation.3" ShapeID="_x0000_i2217" DrawAspect="Content" ObjectID="_1491862682" r:id="rId2316"/>
        </w:object>
      </w:r>
      <w:r>
        <w:t xml:space="preserve">, and </w:t>
      </w:r>
      <w:r>
        <w:rPr>
          <w:position w:val="-24"/>
        </w:rPr>
        <w:object w:dxaOrig="1060" w:dyaOrig="660">
          <v:shape id="_x0000_i2218" type="#_x0000_t75" style="width:54.75pt;height:33.75pt" o:ole="">
            <v:imagedata r:id="rId2317" o:title=""/>
          </v:shape>
          <o:OLEObject Type="Embed" ProgID="Equation.3" ShapeID="_x0000_i2218" DrawAspect="Content" ObjectID="_1491862683" r:id="rId2318"/>
        </w:object>
      </w:r>
      <w:r>
        <w:t xml:space="preserve"> from the previous point, you can eliminate all dependence on </w:t>
      </w:r>
      <w:r>
        <w:rPr>
          <w:position w:val="-10"/>
        </w:rPr>
        <w:object w:dxaOrig="220" w:dyaOrig="260">
          <v:shape id="_x0000_i2219" type="#_x0000_t75" style="width:9.75pt;height:12.75pt" o:ole="">
            <v:imagedata r:id="rId2319" o:title=""/>
          </v:shape>
          <o:OLEObject Type="Embed" ProgID="Equation.3" ShapeID="_x0000_i2219" DrawAspect="Content" ObjectID="_1491862684" r:id="rId2320"/>
        </w:object>
      </w:r>
      <w:r>
        <w:t xml:space="preserve"> to get </w:t>
      </w:r>
      <w:r>
        <w:rPr>
          <w:position w:val="-24"/>
        </w:rPr>
        <w:object w:dxaOrig="2860" w:dyaOrig="660">
          <v:shape id="_x0000_i2220" type="#_x0000_t75" style="width:142.5pt;height:33.75pt" o:ole="">
            <v:imagedata r:id="rId2321" o:title=""/>
          </v:shape>
          <o:OLEObject Type="Embed" ProgID="Equation.3" ShapeID="_x0000_i2220" DrawAspect="Content" ObjectID="_1491862685" r:id="rId2322"/>
        </w:object>
      </w:r>
      <w:r>
        <w:t xml:space="preserve"> </w:t>
      </w:r>
      <w:r>
        <w:rPr>
          <w:position w:val="-6"/>
        </w:rPr>
        <w:object w:dxaOrig="300" w:dyaOrig="240">
          <v:shape id="_x0000_i2221" type="#_x0000_t75" style="width:15pt;height:12.75pt" o:ole="">
            <v:imagedata r:id="rId2323" o:title=""/>
          </v:shape>
          <o:OLEObject Type="Embed" ProgID="Equation.3" ShapeID="_x0000_i2221" DrawAspect="Content" ObjectID="_1491862686" r:id="rId2324"/>
        </w:object>
      </w:r>
      <w:r>
        <w:t xml:space="preserve"> </w:t>
      </w:r>
      <w:r>
        <w:rPr>
          <w:position w:val="-58"/>
        </w:rPr>
        <w:object w:dxaOrig="2360" w:dyaOrig="1280">
          <v:shape id="_x0000_i2222" type="#_x0000_t75" style="width:117.75pt;height:63pt" o:ole="">
            <v:imagedata r:id="rId2325" o:title=""/>
          </v:shape>
          <o:OLEObject Type="Embed" ProgID="Equation.3" ShapeID="_x0000_i2222" DrawAspect="Content" ObjectID="_1491862687" r:id="rId2326"/>
        </w:object>
      </w:r>
      <w:r>
        <w:t xml:space="preserve">. Thus, once a 2D spline surface representing </w:t>
      </w:r>
      <w:r>
        <w:rPr>
          <w:position w:val="-10"/>
        </w:rPr>
        <w:object w:dxaOrig="1219" w:dyaOrig="340">
          <v:shape id="_x0000_i2223" type="#_x0000_t75" style="width:62.25pt;height:17.25pt" o:ole="">
            <v:imagedata r:id="rId2327" o:title=""/>
          </v:shape>
          <o:OLEObject Type="Embed" ProgID="Equation.3" ShapeID="_x0000_i2223" DrawAspect="Content" ObjectID="_1491862688" r:id="rId2328"/>
        </w:object>
      </w:r>
      <w:r>
        <w:t xml:space="preserve"> is constructed, the corresponding </w:t>
      </w:r>
      <w:r>
        <w:rPr>
          <w:position w:val="-12"/>
        </w:rPr>
        <w:object w:dxaOrig="680" w:dyaOrig="360">
          <v:shape id="_x0000_i2224" type="#_x0000_t75" style="width:33.75pt;height:18.75pt" o:ole="">
            <v:imagedata r:id="rId2329" o:title=""/>
          </v:shape>
          <o:OLEObject Type="Embed" ProgID="Equation.3" ShapeID="_x0000_i2224" DrawAspect="Content" ObjectID="_1491862689" r:id="rId2330"/>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2225" type="#_x0000_t75" style="width:99pt;height:18.75pt" o:ole="">
            <v:imagedata r:id="rId2331" o:title=""/>
          </v:shape>
          <o:OLEObject Type="Embed" ProgID="Equation.3" ShapeID="_x0000_i2225" DrawAspect="Content" ObjectID="_1491862690" r:id="rId2332"/>
        </w:object>
      </w:r>
      <w:r>
        <w:t xml:space="preserve">. This leads to </w:t>
      </w:r>
      <w:r>
        <w:rPr>
          <w:position w:val="-12"/>
        </w:rPr>
        <w:object w:dxaOrig="3960" w:dyaOrig="400">
          <v:shape id="_x0000_i2226" type="#_x0000_t75" style="width:198.75pt;height:19.5pt" o:ole="">
            <v:imagedata r:id="rId2333" o:title=""/>
          </v:shape>
          <o:OLEObject Type="Embed" ProgID="Equation.3" ShapeID="_x0000_i2226" DrawAspect="Content" ObjectID="_1491862691" r:id="rId2334"/>
        </w:object>
      </w:r>
      <w:r>
        <w:t xml:space="preserve">, and the corresponding probability density function is </w:t>
      </w:r>
      <w:r>
        <w:rPr>
          <w:position w:val="-38"/>
        </w:rPr>
        <w:object w:dxaOrig="2520" w:dyaOrig="900">
          <v:shape id="_x0000_i2227" type="#_x0000_t75" style="width:126.75pt;height:45pt" o:ole="">
            <v:imagedata r:id="rId2335" o:title=""/>
          </v:shape>
          <o:OLEObject Type="Embed" ProgID="Equation.3" ShapeID="_x0000_i2227" DrawAspect="Content" ObjectID="_1491862692" r:id="rId2336"/>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2228" type="#_x0000_t75" style="width:321.75pt;height:42pt" o:ole="">
            <v:imagedata r:id="rId2337" o:title=""/>
          </v:shape>
          <o:OLEObject Type="Embed" ProgID="Equation.3" ShapeID="_x0000_i2228" DrawAspect="Content" ObjectID="_1491862693" r:id="rId2338"/>
        </w:object>
      </w:r>
      <w:r>
        <w:t xml:space="preserve"> where </w:t>
      </w:r>
      <w:r>
        <w:rPr>
          <w:position w:val="-32"/>
        </w:rPr>
        <w:object w:dxaOrig="1140" w:dyaOrig="700">
          <v:shape id="_x0000_i2229" type="#_x0000_t75" style="width:57pt;height:34.5pt" o:ole="">
            <v:imagedata r:id="rId2339" o:title=""/>
          </v:shape>
          <o:OLEObject Type="Embed" ProgID="Equation.3" ShapeID="_x0000_i2229" DrawAspect="Content" ObjectID="_1491862694" r:id="rId2340"/>
        </w:object>
      </w:r>
      <w:r>
        <w:t xml:space="preserve">, and </w:t>
      </w:r>
      <w:r>
        <w:rPr>
          <w:position w:val="-30"/>
        </w:rPr>
        <w:object w:dxaOrig="1740" w:dyaOrig="740">
          <v:shape id="_x0000_i2230" type="#_x0000_t75" style="width:87pt;height:37.5pt" o:ole="">
            <v:imagedata r:id="rId2341" o:title=""/>
          </v:shape>
          <o:OLEObject Type="Embed" ProgID="Equation.3" ShapeID="_x0000_i2230" DrawAspect="Content" ObjectID="_1491862695" r:id="rId2342"/>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2231" type="#_x0000_t75" style="width:119.25pt;height:37.5pt" o:ole="">
            <v:imagedata r:id="rId2343" o:title=""/>
          </v:shape>
          <o:OLEObject Type="Embed" ProgID="Equation.3" ShapeID="_x0000_i2231" DrawAspect="Content" ObjectID="_1491862696" r:id="rId2344"/>
        </w:object>
      </w:r>
      <w:r>
        <w:t xml:space="preserve">, we get </w:t>
      </w:r>
      <w:r>
        <w:rPr>
          <w:position w:val="-12"/>
        </w:rPr>
        <w:object w:dxaOrig="3700" w:dyaOrig="400">
          <v:shape id="_x0000_i2232" type="#_x0000_t75" style="width:185.25pt;height:19.5pt" o:ole="">
            <v:imagedata r:id="rId2345" o:title=""/>
          </v:shape>
          <o:OLEObject Type="Embed" ProgID="Equation.3" ShapeID="_x0000_i2232" DrawAspect="Content" ObjectID="_1491862697" r:id="rId2346"/>
        </w:object>
      </w:r>
      <w:r>
        <w:t xml:space="preserve">, and </w:t>
      </w:r>
      <w:r>
        <w:rPr>
          <w:position w:val="-12"/>
        </w:rPr>
        <w:object w:dxaOrig="3860" w:dyaOrig="400">
          <v:shape id="_x0000_i2233" type="#_x0000_t75" style="width:192.75pt;height:19.5pt" o:ole="">
            <v:imagedata r:id="rId2347" o:title=""/>
          </v:shape>
          <o:OLEObject Type="Embed" ProgID="Equation.3" ShapeID="_x0000_i2233" DrawAspect="Content" ObjectID="_1491862698" r:id="rId2348"/>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2234" type="#_x0000_t75" style="width:9.75pt;height:12.75pt" o:ole="">
            <v:imagedata r:id="rId2349" o:title=""/>
          </v:shape>
          <o:OLEObject Type="Embed" ProgID="Equation.3" ShapeID="_x0000_i2234" DrawAspect="Content" ObjectID="_1491862699" r:id="rId2350"/>
        </w:object>
      </w:r>
      <w:r>
        <w:t xml:space="preserve"> is under consideration at a time </w:t>
      </w:r>
      <w:r>
        <w:rPr>
          <w:position w:val="-6"/>
        </w:rPr>
        <w:object w:dxaOrig="560" w:dyaOrig="279">
          <v:shape id="_x0000_i2235" type="#_x0000_t75" style="width:27pt;height:13.5pt" o:ole="">
            <v:imagedata r:id="rId2351" o:title=""/>
          </v:shape>
          <o:OLEObject Type="Embed" ProgID="Equation.3" ShapeID="_x0000_i2235" DrawAspect="Content" ObjectID="_1491862700" r:id="rId2352"/>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2236" type="#_x0000_t75" style="width:138pt;height:18.75pt" o:ole="">
            <v:imagedata r:id="rId2353" o:title=""/>
          </v:shape>
          <o:OLEObject Type="Embed" ProgID="Equation.3" ShapeID="_x0000_i2236" DrawAspect="Content" ObjectID="_1491862701" r:id="rId2354"/>
        </w:object>
      </w:r>
      <w:r>
        <w:t xml:space="preserve">, define </w:t>
      </w:r>
      <w:r>
        <w:rPr>
          <w:position w:val="-10"/>
        </w:rPr>
        <w:object w:dxaOrig="1880" w:dyaOrig="660">
          <v:shape id="_x0000_i2237" type="#_x0000_t75" style="width:93pt;height:33.75pt" o:ole="">
            <v:imagedata r:id="rId2355" o:title=""/>
          </v:shape>
          <o:OLEObject Type="Embed" ProgID="Equation.3" ShapeID="_x0000_i2237" DrawAspect="Content" ObjectID="_1491862702" r:id="rId2356"/>
        </w:object>
      </w:r>
      <w:r>
        <w:t xml:space="preserve">. It is straightforward to see that </w:t>
      </w:r>
      <w:r>
        <w:rPr>
          <w:position w:val="-10"/>
        </w:rPr>
        <w:object w:dxaOrig="700" w:dyaOrig="340">
          <v:shape id="_x0000_i2238" type="#_x0000_t75" style="width:34.5pt;height:17.25pt" o:ole="">
            <v:imagedata r:id="rId2357" o:title=""/>
          </v:shape>
          <o:OLEObject Type="Embed" ProgID="Equation.3" ShapeID="_x0000_i2238" DrawAspect="Content" ObjectID="_1491862703" r:id="rId2358"/>
        </w:object>
      </w:r>
      <w:r>
        <w:t xml:space="preserve"> is a martingale with the same volatility as that of </w:t>
      </w:r>
      <w:r>
        <w:rPr>
          <w:position w:val="-10"/>
        </w:rPr>
        <w:object w:dxaOrig="440" w:dyaOrig="340">
          <v:shape id="_x0000_i2239" type="#_x0000_t75" style="width:22.5pt;height:17.25pt" o:ole="">
            <v:imagedata r:id="rId2359" o:title=""/>
          </v:shape>
          <o:OLEObject Type="Embed" ProgID="Equation.3" ShapeID="_x0000_i2239" DrawAspect="Content" ObjectID="_1491862704" r:id="rId2360"/>
        </w:object>
      </w:r>
      <w:r>
        <w:t xml:space="preserve">. Thus, a call option on </w:t>
      </w:r>
      <w:r>
        <w:rPr>
          <w:position w:val="-10"/>
        </w:rPr>
        <w:object w:dxaOrig="700" w:dyaOrig="340">
          <v:shape id="_x0000_i2240" type="#_x0000_t75" style="width:34.5pt;height:17.25pt" o:ole="">
            <v:imagedata r:id="rId2357" o:title=""/>
          </v:shape>
          <o:OLEObject Type="Embed" ProgID="Equation.3" ShapeID="_x0000_i2240" DrawAspect="Content" ObjectID="_1491862705" r:id="rId2361"/>
        </w:object>
      </w:r>
      <w:r>
        <w:t xml:space="preserve"> with the strike </w:t>
      </w:r>
      <w:r>
        <w:rPr>
          <w:position w:val="-4"/>
        </w:rPr>
        <w:object w:dxaOrig="260" w:dyaOrig="260">
          <v:shape id="_x0000_i2241" type="#_x0000_t75" style="width:12.75pt;height:12.75pt" o:ole="">
            <v:imagedata r:id="rId2362" o:title=""/>
          </v:shape>
          <o:OLEObject Type="Embed" ProgID="Equation.3" ShapeID="_x0000_i2241" DrawAspect="Content" ObjectID="_1491862706" r:id="rId2363"/>
        </w:object>
      </w:r>
      <w:r>
        <w:t xml:space="preserve"> becomes </w:t>
      </w:r>
      <w:r>
        <w:rPr>
          <w:position w:val="-10"/>
        </w:rPr>
        <w:object w:dxaOrig="3760" w:dyaOrig="660">
          <v:shape id="_x0000_i2242" type="#_x0000_t75" style="width:189pt;height:33.75pt" o:ole="">
            <v:imagedata r:id="rId2364" o:title=""/>
          </v:shape>
          <o:OLEObject Type="Embed" ProgID="Equation.3" ShapeID="_x0000_i2242" DrawAspect="Content" ObjectID="_1491862707" r:id="rId2365"/>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2243" type="#_x0000_t75" style="width:105.75pt;height:30.75pt" o:ole="">
            <v:imagedata r:id="rId2366" o:title=""/>
          </v:shape>
          <o:OLEObject Type="Embed" ProgID="Equation.3" ShapeID="_x0000_i2243" DrawAspect="Content" ObjectID="_1491862708" r:id="rId2367"/>
        </w:object>
      </w:r>
      <w:r>
        <w:t xml:space="preserve">. Call it the </w:t>
      </w:r>
      <w:r>
        <w:rPr>
          <w:position w:val="-10"/>
        </w:rPr>
        <w:object w:dxaOrig="360" w:dyaOrig="360">
          <v:shape id="_x0000_i2244" type="#_x0000_t75" style="width:18.75pt;height:18.75pt" o:ole="">
            <v:imagedata r:id="rId2368" o:title=""/>
          </v:shape>
          <o:OLEObject Type="Embed" ProgID="Equation.3" ShapeID="_x0000_i2244" DrawAspect="Content" ObjectID="_1491862709" r:id="rId2369"/>
        </w:object>
      </w:r>
      <w:r>
        <w:t xml:space="preserve"> measure – all you know are </w:t>
      </w:r>
      <w:r>
        <w:rPr>
          <w:position w:val="-10"/>
        </w:rPr>
        <w:object w:dxaOrig="340" w:dyaOrig="340">
          <v:shape id="_x0000_i2245" type="#_x0000_t75" style="width:17.25pt;height:17.25pt" o:ole="">
            <v:imagedata r:id="rId2370" o:title=""/>
          </v:shape>
          <o:OLEObject Type="Embed" ProgID="Equation.3" ShapeID="_x0000_i2245" DrawAspect="Content" ObjectID="_1491862710" r:id="rId2371"/>
        </w:object>
      </w:r>
      <w:r>
        <w:t xml:space="preserve"> and </w:t>
      </w:r>
      <w:r>
        <w:rPr>
          <w:position w:val="-10"/>
        </w:rPr>
        <w:object w:dxaOrig="340" w:dyaOrig="340">
          <v:shape id="_x0000_i2246" type="#_x0000_t75" style="width:17.25pt;height:17.25pt" o:ole="">
            <v:imagedata r:id="rId2372" o:title=""/>
          </v:shape>
          <o:OLEObject Type="Embed" ProgID="Equation.3" ShapeID="_x0000_i2246" DrawAspect="Content" ObjectID="_1491862711" r:id="rId2373"/>
        </w:object>
      </w:r>
      <w:r>
        <w:t xml:space="preserve">. As noticed earlier we assume </w:t>
      </w:r>
      <w:r>
        <w:rPr>
          <w:position w:val="-10"/>
        </w:rPr>
        <w:object w:dxaOrig="720" w:dyaOrig="340">
          <v:shape id="_x0000_i2247" type="#_x0000_t75" style="width:37.5pt;height:17.25pt" o:ole="">
            <v:imagedata r:id="rId2374" o:title=""/>
          </v:shape>
          <o:OLEObject Type="Embed" ProgID="Equation.3" ShapeID="_x0000_i2247" DrawAspect="Content" ObjectID="_1491862712" r:id="rId2375"/>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2248" type="#_x0000_t75" style="width:102.75pt;height:30.75pt" o:ole="">
            <v:imagedata r:id="rId2376" o:title=""/>
          </v:shape>
          <o:OLEObject Type="Embed" ProgID="Equation.3" ShapeID="_x0000_i2248" DrawAspect="Content" ObjectID="_1491862713" r:id="rId2377"/>
        </w:object>
      </w:r>
      <w:r>
        <w:t xml:space="preserve"> - call it the </w:t>
      </w:r>
      <w:r>
        <w:rPr>
          <w:position w:val="-10"/>
        </w:rPr>
        <w:object w:dxaOrig="320" w:dyaOrig="360">
          <v:shape id="_x0000_i2249" type="#_x0000_t75" style="width:16.5pt;height:18.75pt" o:ole="">
            <v:imagedata r:id="rId2378" o:title=""/>
          </v:shape>
          <o:OLEObject Type="Embed" ProgID="Equation.3" ShapeID="_x0000_i2249" DrawAspect="Content" ObjectID="_1491862714" r:id="rId2379"/>
        </w:object>
      </w:r>
      <w:r>
        <w:t xml:space="preserve"> measure. </w:t>
      </w:r>
      <w:r>
        <w:rPr>
          <w:position w:val="-10"/>
        </w:rPr>
        <w:object w:dxaOrig="320" w:dyaOrig="360">
          <v:shape id="_x0000_i2250" type="#_x0000_t75" style="width:16.5pt;height:18.75pt" o:ole="">
            <v:imagedata r:id="rId2380" o:title=""/>
          </v:shape>
          <o:OLEObject Type="Embed" ProgID="Equation.3" ShapeID="_x0000_i2250" DrawAspect="Content" ObjectID="_1491862715" r:id="rId2381"/>
        </w:object>
      </w:r>
      <w:r>
        <w:t xml:space="preserve"> and </w:t>
      </w:r>
      <w:r>
        <w:rPr>
          <w:position w:val="-10"/>
        </w:rPr>
        <w:object w:dxaOrig="360" w:dyaOrig="360">
          <v:shape id="_x0000_i2251" type="#_x0000_t75" style="width:18.75pt;height:18.75pt" o:ole="">
            <v:imagedata r:id="rId2368" o:title=""/>
          </v:shape>
          <o:OLEObject Type="Embed" ProgID="Equation.3" ShapeID="_x0000_i2251" DrawAspect="Content" ObjectID="_1491862716" r:id="rId2382"/>
        </w:object>
      </w:r>
      <w:r>
        <w:t xml:space="preserve"> are correlated via </w:t>
      </w:r>
      <w:r>
        <w:rPr>
          <w:position w:val="-16"/>
        </w:rPr>
        <w:object w:dxaOrig="1939" w:dyaOrig="440">
          <v:shape id="_x0000_i2252" type="#_x0000_t75" style="width:96.75pt;height:22.5pt" o:ole="">
            <v:imagedata r:id="rId2383" o:title=""/>
          </v:shape>
          <o:OLEObject Type="Embed" ProgID="Equation.3" ShapeID="_x0000_i2252" DrawAspect="Content" ObjectID="_1491862717" r:id="rId2384"/>
        </w:object>
      </w:r>
      <w:r>
        <w:t xml:space="preserve">. Remember that if </w:t>
      </w:r>
      <w:r>
        <w:rPr>
          <w:position w:val="-4"/>
        </w:rPr>
        <w:object w:dxaOrig="240" w:dyaOrig="260">
          <v:shape id="_x0000_i2253" type="#_x0000_t75" style="width:12.75pt;height:12.75pt" o:ole="">
            <v:imagedata r:id="rId2385" o:title=""/>
          </v:shape>
          <o:OLEObject Type="Embed" ProgID="Equation.3" ShapeID="_x0000_i2253" DrawAspect="Content" ObjectID="_1491862718" r:id="rId2386"/>
        </w:object>
      </w:r>
      <w:r>
        <w:t xml:space="preserve"> refers to the discrete bond numeraire, there will be several </w:t>
      </w:r>
      <w:r>
        <w:rPr>
          <w:position w:val="-12"/>
        </w:rPr>
        <w:object w:dxaOrig="460" w:dyaOrig="360">
          <v:shape id="_x0000_i2254" type="#_x0000_t75" style="width:23.25pt;height:18.75pt" o:ole="">
            <v:imagedata r:id="rId2387" o:title=""/>
          </v:shape>
          <o:OLEObject Type="Embed" ProgID="Equation.3" ShapeID="_x0000_i2254" DrawAspect="Content" ObjectID="_1491862719" r:id="rId2388"/>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2255" type="#_x0000_t75" style="width:54.75pt;height:33.75pt" o:ole="">
            <v:imagedata r:id="rId2389" o:title=""/>
          </v:shape>
          <o:OLEObject Type="Embed" ProgID="Equation.3" ShapeID="_x0000_i2255" DrawAspect="Content" ObjectID="_1491862720" r:id="rId2390"/>
        </w:object>
      </w:r>
      <w:r>
        <w:t xml:space="preserve">, i.e. the PV of the Arrow security that pays </w:t>
      </w:r>
      <w:r>
        <w:rPr>
          <w:position w:val="-4"/>
        </w:rPr>
        <w:object w:dxaOrig="260" w:dyaOrig="260">
          <v:shape id="_x0000_i2256" type="#_x0000_t75" style="width:12.75pt;height:12.75pt" o:ole="">
            <v:imagedata r:id="rId2391" o:title=""/>
          </v:shape>
          <o:OLEObject Type="Embed" ProgID="Equation.3" ShapeID="_x0000_i2256" DrawAspect="Content" ObjectID="_1491862721" r:id="rId2392"/>
        </w:object>
      </w:r>
      <w:r>
        <w:t xml:space="preserve"> units replicated using </w:t>
      </w:r>
      <w:r>
        <w:rPr>
          <w:position w:val="-4"/>
        </w:rPr>
        <w:object w:dxaOrig="240" w:dyaOrig="260">
          <v:shape id="_x0000_i2257" type="#_x0000_t75" style="width:12.75pt;height:12.75pt" o:ole="">
            <v:imagedata r:id="rId2393" o:title=""/>
          </v:shape>
          <o:OLEObject Type="Embed" ProgID="Equation.3" ShapeID="_x0000_i2257" DrawAspect="Content" ObjectID="_1491862722" r:id="rId2394"/>
        </w:object>
      </w:r>
      <w:r>
        <w:t xml:space="preserve">, where </w:t>
      </w:r>
      <w:r>
        <w:rPr>
          <w:position w:val="-4"/>
        </w:rPr>
        <w:object w:dxaOrig="240" w:dyaOrig="260">
          <v:shape id="_x0000_i2258" type="#_x0000_t75" style="width:12.75pt;height:12.75pt" o:ole="">
            <v:imagedata r:id="rId2395" o:title=""/>
          </v:shape>
          <o:OLEObject Type="Embed" ProgID="Equation.3" ShapeID="_x0000_i2258" DrawAspect="Content" ObjectID="_1491862723" r:id="rId2396"/>
        </w:object>
      </w:r>
      <w:r>
        <w:t xml:space="preserve"> and </w:t>
      </w:r>
      <w:r>
        <w:rPr>
          <w:position w:val="-4"/>
        </w:rPr>
        <w:object w:dxaOrig="260" w:dyaOrig="260">
          <v:shape id="_x0000_i2259" type="#_x0000_t75" style="width:12.75pt;height:12.75pt" o:ole="">
            <v:imagedata r:id="rId2391" o:title=""/>
          </v:shape>
          <o:OLEObject Type="Embed" ProgID="Equation.3" ShapeID="_x0000_i2259" DrawAspect="Content" ObjectID="_1491862724" r:id="rId2397"/>
        </w:object>
      </w:r>
      <w:r>
        <w:t xml:space="preserve"> follows the evolution dynamics above. In essence, we seek the evolution of </w:t>
      </w:r>
      <w:r>
        <w:rPr>
          <w:position w:val="-28"/>
        </w:rPr>
        <w:object w:dxaOrig="680" w:dyaOrig="680">
          <v:shape id="_x0000_i2260" type="#_x0000_t75" style="width:33.75pt;height:33.75pt" o:ole="">
            <v:imagedata r:id="rId2398" o:title=""/>
          </v:shape>
          <o:OLEObject Type="Embed" ProgID="Equation.3" ShapeID="_x0000_i2260" DrawAspect="Content" ObjectID="_1491862725" r:id="rId2399"/>
        </w:object>
      </w:r>
      <w:r>
        <w:t>.</w:t>
      </w:r>
    </w:p>
    <w:p w:rsidR="00FE1C05" w:rsidRDefault="00FE1C05" w:rsidP="00FE1C05">
      <w:pPr>
        <w:numPr>
          <w:ilvl w:val="1"/>
          <w:numId w:val="221"/>
        </w:numPr>
        <w:spacing w:line="360" w:lineRule="auto"/>
      </w:pPr>
      <w:r>
        <w:rPr>
          <w:position w:val="-28"/>
          <w:u w:val="single"/>
        </w:rPr>
        <w:object w:dxaOrig="680" w:dyaOrig="680">
          <v:shape id="_x0000_i2261" type="#_x0000_t75" style="width:33.75pt;height:33.75pt" o:ole="">
            <v:imagedata r:id="rId2398" o:title=""/>
          </v:shape>
          <o:OLEObject Type="Embed" ProgID="Equation.3" ShapeID="_x0000_i2261" DrawAspect="Content" ObjectID="_1491862726" r:id="rId2400"/>
        </w:object>
      </w:r>
      <w:r>
        <w:rPr>
          <w:u w:val="single"/>
        </w:rPr>
        <w:t xml:space="preserve"> Evolution</w:t>
      </w:r>
      <w:r>
        <w:t xml:space="preserve">: </w:t>
      </w:r>
      <w:r>
        <w:rPr>
          <w:position w:val="-28"/>
        </w:rPr>
        <w:object w:dxaOrig="2920" w:dyaOrig="680">
          <v:shape id="_x0000_i2262" type="#_x0000_t75" style="width:146.25pt;height:33.75pt" o:ole="">
            <v:imagedata r:id="rId2401" o:title=""/>
          </v:shape>
          <o:OLEObject Type="Embed" ProgID="Equation.3" ShapeID="_x0000_i2262" DrawAspect="Content" ObjectID="_1491862727" r:id="rId2402"/>
        </w:object>
      </w:r>
      <w:r>
        <w:t xml:space="preserve"> </w:t>
      </w:r>
      <w:r>
        <w:rPr>
          <w:position w:val="-6"/>
        </w:rPr>
        <w:object w:dxaOrig="300" w:dyaOrig="240">
          <v:shape id="_x0000_i2263" type="#_x0000_t75" style="width:15pt;height:12.75pt" o:ole="">
            <v:imagedata r:id="rId2403" o:title=""/>
          </v:shape>
          <o:OLEObject Type="Embed" ProgID="Equation.3" ShapeID="_x0000_i2263" DrawAspect="Content" ObjectID="_1491862728" r:id="rId2404"/>
        </w:object>
      </w:r>
      <w:r>
        <w:t xml:space="preserve"> </w:t>
      </w:r>
      <w:r>
        <w:rPr>
          <w:position w:val="-38"/>
        </w:rPr>
        <w:object w:dxaOrig="2799" w:dyaOrig="880">
          <v:shape id="_x0000_i2264" type="#_x0000_t75" style="width:138.75pt;height:45pt" o:ole="">
            <v:imagedata r:id="rId2405" o:title=""/>
          </v:shape>
          <o:OLEObject Type="Embed" ProgID="Equation.3" ShapeID="_x0000_i2264" DrawAspect="Content" ObjectID="_1491862729" r:id="rId2406"/>
        </w:object>
      </w:r>
      <w:r>
        <w:t xml:space="preserve"> </w:t>
      </w:r>
      <w:r>
        <w:rPr>
          <w:position w:val="-6"/>
        </w:rPr>
        <w:object w:dxaOrig="300" w:dyaOrig="240">
          <v:shape id="_x0000_i2265" type="#_x0000_t75" style="width:15pt;height:12.75pt" o:ole="">
            <v:imagedata r:id="rId2403" o:title=""/>
          </v:shape>
          <o:OLEObject Type="Embed" ProgID="Equation.3" ShapeID="_x0000_i2265" DrawAspect="Content" ObjectID="_1491862730" r:id="rId2407"/>
        </w:object>
      </w:r>
      <w:r>
        <w:t xml:space="preserve"> </w:t>
      </w:r>
      <w:r>
        <w:rPr>
          <w:position w:val="-38"/>
        </w:rPr>
        <w:object w:dxaOrig="5140" w:dyaOrig="880">
          <v:shape id="_x0000_i2266" type="#_x0000_t75" style="width:257.25pt;height:45pt" o:ole="">
            <v:imagedata r:id="rId2408" o:title=""/>
          </v:shape>
          <o:OLEObject Type="Embed" ProgID="Equation.3" ShapeID="_x0000_i2266" DrawAspect="Content" ObjectID="_1491862731" r:id="rId2409"/>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2267" type="#_x0000_t75" style="width:362.25pt;height:37.5pt" o:ole="">
            <v:imagedata r:id="rId2410" o:title=""/>
          </v:shape>
          <o:OLEObject Type="Embed" ProgID="Equation.3" ShapeID="_x0000_i2267" DrawAspect="Content" ObjectID="_1491862732" r:id="rId2411"/>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2268" type="#_x0000_t75" style="width:27pt;height:34.5pt" o:ole="">
            <v:imagedata r:id="rId2412" o:title=""/>
          </v:shape>
          <o:OLEObject Type="Embed" ProgID="Equation.3" ShapeID="_x0000_i2268" DrawAspect="Content" ObjectID="_1491862733" r:id="rId2413"/>
        </w:object>
      </w:r>
      <w:r>
        <w:t xml:space="preserve">, in cases above ends up picking on the drift term </w:t>
      </w:r>
      <w:r>
        <w:rPr>
          <w:position w:val="-28"/>
        </w:rPr>
        <w:object w:dxaOrig="2439" w:dyaOrig="680">
          <v:shape id="_x0000_i2269" type="#_x0000_t75" style="width:121.5pt;height:33.75pt" o:ole="">
            <v:imagedata r:id="rId2414" o:title=""/>
          </v:shape>
          <o:OLEObject Type="Embed" ProgID="Equation.3" ShapeID="_x0000_i2269" DrawAspect="Content" ObjectID="_1491862734" r:id="rId2415"/>
        </w:object>
      </w:r>
      <w:r>
        <w:t xml:space="preserve">. Thus, </w:t>
      </w:r>
      <w:r>
        <w:rPr>
          <w:position w:val="-32"/>
        </w:rPr>
        <w:object w:dxaOrig="3780" w:dyaOrig="820">
          <v:shape id="_x0000_i2270" type="#_x0000_t75" style="width:188.25pt;height:41.25pt" o:ole="">
            <v:imagedata r:id="rId2416" o:title=""/>
          </v:shape>
          <o:OLEObject Type="Embed" ProgID="Equation.3" ShapeID="_x0000_i2270" DrawAspect="Content" ObjectID="_1491862735" r:id="rId2417"/>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2271" type="#_x0000_t75" style="width:9.75pt;height:13.5pt" o:ole="">
            <v:imagedata r:id="rId2418" o:title=""/>
          </v:shape>
          <o:OLEObject Type="Embed" ProgID="Equation.3" ShapeID="_x0000_i2271" DrawAspect="Content" ObjectID="_1491862736" r:id="rId2419"/>
        </w:object>
      </w:r>
      <w:r>
        <w:t xml:space="preserve"> follows a Brownian stochastic process with variance </w:t>
      </w:r>
      <w:r>
        <w:rPr>
          <w:position w:val="-10"/>
        </w:rPr>
        <w:object w:dxaOrig="420" w:dyaOrig="340">
          <v:shape id="_x0000_i2272" type="#_x0000_t75" style="width:22.5pt;height:17.25pt" o:ole="">
            <v:imagedata r:id="rId2420" o:title=""/>
          </v:shape>
          <o:OLEObject Type="Embed" ProgID="Equation.3" ShapeID="_x0000_i2272" DrawAspect="Content" ObjectID="_1491862737" r:id="rId2421"/>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2273" type="#_x0000_t75" style="width:106.5pt;height:19.5pt" o:ole="">
            <v:imagedata r:id="rId2422" o:title=""/>
          </v:shape>
          <o:OLEObject Type="Embed" ProgID="Equation.3" ShapeID="_x0000_i2273" DrawAspect="Content" ObjectID="_1491862738" r:id="rId2423"/>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2274" type="#_x0000_t75" style="width:135pt;height:19.5pt" o:ole="">
            <v:imagedata r:id="rId2424" o:title=""/>
          </v:shape>
          <o:OLEObject Type="Embed" ProgID="Equation.3" ShapeID="_x0000_i2274" DrawAspect="Content" ObjectID="_1491862739" r:id="rId2425"/>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2275" type="#_x0000_t75" style="width:85.5pt;height:18.75pt" o:ole="">
            <v:imagedata r:id="rId2426" o:title=""/>
          </v:shape>
          <o:OLEObject Type="Embed" ProgID="Equation.3" ShapeID="_x0000_i2275" DrawAspect="Content" ObjectID="_1491862740" r:id="rId2427"/>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2276" type="#_x0000_t75" style="width:12.75pt;height:13.5pt" o:ole="">
            <v:imagedata r:id="rId2428" o:title=""/>
          </v:shape>
          <o:OLEObject Type="Embed" ProgID="Equation.3" ShapeID="_x0000_i2276" DrawAspect="Content" ObjectID="_1491862741" r:id="rId2429"/>
        </w:object>
      </w:r>
      <w:r>
        <w:t xml:space="preserve">, the second option </w:t>
      </w:r>
      <w:r>
        <w:rPr>
          <w:position w:val="-6"/>
        </w:rPr>
        <w:object w:dxaOrig="260" w:dyaOrig="279">
          <v:shape id="_x0000_i2277" type="#_x0000_t75" style="width:12.75pt;height:13.5pt" o:ole="">
            <v:imagedata r:id="rId2430" o:title=""/>
          </v:shape>
          <o:OLEObject Type="Embed" ProgID="Equation.3" ShapeID="_x0000_i2277" DrawAspect="Content" ObjectID="_1491862742" r:id="rId2431"/>
        </w:object>
      </w:r>
      <w:r>
        <w:t xml:space="preserve">, and the underlier </w:t>
      </w:r>
      <w:r>
        <w:rPr>
          <w:position w:val="-6"/>
        </w:rPr>
        <w:object w:dxaOrig="220" w:dyaOrig="279">
          <v:shape id="_x0000_i2278" type="#_x0000_t75" style="width:9.75pt;height:13.5pt" o:ole="">
            <v:imagedata r:id="rId2432" o:title=""/>
          </v:shape>
          <o:OLEObject Type="Embed" ProgID="Equation.3" ShapeID="_x0000_i2278" DrawAspect="Content" ObjectID="_1491862743" r:id="rId2433"/>
        </w:object>
      </w:r>
      <w:r>
        <w:t xml:space="preserve"> (Gatheral (2006)): </w:t>
      </w:r>
      <w:r>
        <w:rPr>
          <w:position w:val="-10"/>
        </w:rPr>
        <w:object w:dxaOrig="1680" w:dyaOrig="320">
          <v:shape id="_x0000_i2279" type="#_x0000_t75" style="width:84.75pt;height:16.5pt" o:ole="">
            <v:imagedata r:id="rId2434" o:title=""/>
          </v:shape>
          <o:OLEObject Type="Embed" ProgID="Equation.3" ShapeID="_x0000_i2279" DrawAspect="Content" ObjectID="_1491862744" r:id="rId2435"/>
        </w:object>
      </w:r>
      <w:r>
        <w:t xml:space="preserve">. From the self-financing criterion, we have </w:t>
      </w:r>
      <w:r>
        <w:rPr>
          <w:position w:val="-10"/>
        </w:rPr>
        <w:object w:dxaOrig="2299" w:dyaOrig="320">
          <v:shape id="_x0000_i2280" type="#_x0000_t75" style="width:114pt;height:16.5pt" o:ole="">
            <v:imagedata r:id="rId2436" o:title=""/>
          </v:shape>
          <o:OLEObject Type="Embed" ProgID="Equation.3" ShapeID="_x0000_i2280" DrawAspect="Content" ObjectID="_1491862745" r:id="rId2437"/>
        </w:object>
      </w:r>
      <w:r>
        <w:t>.</w:t>
      </w:r>
    </w:p>
    <w:p w:rsidR="00EF22E8" w:rsidRDefault="00EF22E8" w:rsidP="008362F6">
      <w:pPr>
        <w:pStyle w:val="Footer"/>
        <w:numPr>
          <w:ilvl w:val="0"/>
          <w:numId w:val="229"/>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2281" type="#_x0000_t75" style="width:19.5pt;height:13.5pt" o:ole="">
            <v:imagedata r:id="rId2438" o:title=""/>
          </v:shape>
          <o:OLEObject Type="Embed" ProgID="Equation.3" ShapeID="_x0000_i2281" DrawAspect="Content" ObjectID="_1491862746" r:id="rId2439"/>
        </w:object>
      </w:r>
      <w:r>
        <w:t xml:space="preserve">, </w:t>
      </w:r>
      <w:r>
        <w:rPr>
          <w:position w:val="-6"/>
        </w:rPr>
        <w:object w:dxaOrig="420" w:dyaOrig="279">
          <v:shape id="_x0000_i2282" type="#_x0000_t75" style="width:22.5pt;height:13.5pt" o:ole="">
            <v:imagedata r:id="rId2440" o:title=""/>
          </v:shape>
          <o:OLEObject Type="Embed" ProgID="Equation.3" ShapeID="_x0000_i2282" DrawAspect="Content" ObjectID="_1491862747" r:id="rId2441"/>
        </w:object>
      </w:r>
      <w:r>
        <w:t xml:space="preserve">, and </w:t>
      </w:r>
      <w:r>
        <w:rPr>
          <w:position w:val="-6"/>
        </w:rPr>
        <w:object w:dxaOrig="360" w:dyaOrig="279">
          <v:shape id="_x0000_i2283" type="#_x0000_t75" style="width:18.75pt;height:13.5pt" o:ole="">
            <v:imagedata r:id="rId2442" o:title=""/>
          </v:shape>
          <o:OLEObject Type="Embed" ProgID="Equation.3" ShapeID="_x0000_i2283" DrawAspect="Content" ObjectID="_1491862748" r:id="rId2443"/>
        </w:object>
      </w:r>
      <w:r>
        <w:t xml:space="preserve">, we get </w:t>
      </w:r>
      <w:r>
        <w:rPr>
          <w:position w:val="-24"/>
        </w:rPr>
        <w:object w:dxaOrig="9279" w:dyaOrig="660">
          <v:shape id="_x0000_i2284" type="#_x0000_t75" style="width:464.25pt;height:33.75pt" o:ole="">
            <v:imagedata r:id="rId2444" o:title=""/>
          </v:shape>
          <o:OLEObject Type="Embed" ProgID="Equation.3" ShapeID="_x0000_i2284" DrawAspect="Content" ObjectID="_1491862749" r:id="rId2445"/>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2285" type="#_x0000_t75" style="width:274.5pt;height:102.75pt" o:ole="">
            <v:imagedata r:id="rId2446" o:title=""/>
          </v:shape>
          <o:OLEObject Type="Embed" ProgID="Equation.3" ShapeID="_x0000_i2285" DrawAspect="Content" ObjectID="_1491862750" r:id="rId2447"/>
        </w:object>
      </w:r>
    </w:p>
    <w:p w:rsidR="00EF22E8" w:rsidRDefault="00EF22E8" w:rsidP="008362F6">
      <w:pPr>
        <w:pStyle w:val="Footer"/>
        <w:numPr>
          <w:ilvl w:val="0"/>
          <w:numId w:val="229"/>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2286" type="#_x0000_t75" style="width:18.75pt;height:13.5pt" o:ole="">
            <v:imagedata r:id="rId2448" o:title=""/>
          </v:shape>
          <o:OLEObject Type="Embed" ProgID="Equation.3" ShapeID="_x0000_i2286" DrawAspect="Content" ObjectID="_1491862751" r:id="rId2449"/>
        </w:object>
      </w:r>
      <w:r>
        <w:t xml:space="preserve"> and </w:t>
      </w:r>
      <w:r>
        <w:rPr>
          <w:position w:val="-6"/>
        </w:rPr>
        <w:object w:dxaOrig="380" w:dyaOrig="279">
          <v:shape id="_x0000_i2287" type="#_x0000_t75" style="width:17.25pt;height:13.5pt" o:ole="">
            <v:imagedata r:id="rId2450" o:title=""/>
          </v:shape>
          <o:OLEObject Type="Embed" ProgID="Equation.3" ShapeID="_x0000_i2287" DrawAspect="Content" ObjectID="_1491862752" r:id="rId2451"/>
        </w:object>
      </w:r>
      <w:r>
        <w:t xml:space="preserve">, we require </w:t>
      </w:r>
      <w:r>
        <w:rPr>
          <w:position w:val="-54"/>
        </w:rPr>
        <w:object w:dxaOrig="999" w:dyaOrig="1200">
          <v:shape id="_x0000_i2288" type="#_x0000_t75" style="width:49.5pt;height:59.25pt" o:ole="">
            <v:imagedata r:id="rId2452" o:title=""/>
          </v:shape>
          <o:OLEObject Type="Embed" ProgID="Equation.3" ShapeID="_x0000_i2288" DrawAspect="Content" ObjectID="_1491862753" r:id="rId2453"/>
        </w:object>
      </w:r>
      <w:r>
        <w:t xml:space="preserve"> and </w:t>
      </w:r>
      <w:r>
        <w:rPr>
          <w:position w:val="-24"/>
        </w:rPr>
        <w:object w:dxaOrig="1700" w:dyaOrig="620">
          <v:shape id="_x0000_i2289" type="#_x0000_t75" style="width:84.75pt;height:30.75pt" o:ole="">
            <v:imagedata r:id="rId2454" o:title=""/>
          </v:shape>
          <o:OLEObject Type="Embed" ProgID="Equation.3" ShapeID="_x0000_i2289" DrawAspect="Content" ObjectID="_1491862754" r:id="rId2455"/>
        </w:object>
      </w:r>
      <w:r>
        <w:t xml:space="preserve">. As is typical in these treatments, the risk-less portfolio should then evolve according to </w:t>
      </w:r>
      <w:r>
        <w:rPr>
          <w:position w:val="-6"/>
        </w:rPr>
        <w:object w:dxaOrig="1180" w:dyaOrig="279">
          <v:shape id="_x0000_i2290" type="#_x0000_t75" style="width:59.25pt;height:13.5pt" o:ole="">
            <v:imagedata r:id="rId2456" o:title=""/>
          </v:shape>
          <o:OLEObject Type="Embed" ProgID="Equation.3" ShapeID="_x0000_i2290" DrawAspect="Content" ObjectID="_1491862755" r:id="rId2457"/>
        </w:object>
      </w:r>
      <w:r>
        <w:t>.</w:t>
      </w:r>
    </w:p>
    <w:p w:rsidR="00EF22E8" w:rsidRDefault="00EF22E8" w:rsidP="008362F6">
      <w:pPr>
        <w:pStyle w:val="Footer"/>
        <w:numPr>
          <w:ilvl w:val="0"/>
          <w:numId w:val="229"/>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2291" type="#_x0000_t75" style="width:84.75pt;height:17.25pt" o:ole="">
            <v:imagedata r:id="rId2458" o:title=""/>
          </v:shape>
          <o:OLEObject Type="Embed" ProgID="Equation.3" ShapeID="_x0000_i2291" DrawAspect="Content" ObjectID="_1491862756" r:id="rId2459"/>
        </w:object>
      </w:r>
      <w:r>
        <w:t xml:space="preserve"> where </w:t>
      </w:r>
      <w:r>
        <w:rPr>
          <w:position w:val="-24"/>
        </w:rPr>
        <w:object w:dxaOrig="4620" w:dyaOrig="660">
          <v:shape id="_x0000_i2292" type="#_x0000_t75" style="width:231pt;height:33.75pt" o:ole="">
            <v:imagedata r:id="rId2460" o:title=""/>
          </v:shape>
          <o:OLEObject Type="Embed" ProgID="Equation.3" ShapeID="_x0000_i2292" DrawAspect="Content" ObjectID="_1491862757" r:id="rId2461"/>
        </w:object>
      </w:r>
      <w:r>
        <w:t xml:space="preserve"> and </w:t>
      </w:r>
      <w:r>
        <w:rPr>
          <w:position w:val="-24"/>
        </w:rPr>
        <w:object w:dxaOrig="4680" w:dyaOrig="660">
          <v:shape id="_x0000_i2293" type="#_x0000_t75" style="width:234.75pt;height:33.75pt" o:ole="">
            <v:imagedata r:id="rId2462" o:title=""/>
          </v:shape>
          <o:OLEObject Type="Embed" ProgID="Equation.3" ShapeID="_x0000_i2293" DrawAspect="Content" ObjectID="_1491862758" r:id="rId2463"/>
        </w:object>
      </w:r>
      <w:r>
        <w:t xml:space="preserve">. Putting this back in, we get </w:t>
      </w:r>
      <w:r>
        <w:rPr>
          <w:position w:val="-10"/>
        </w:rPr>
        <w:object w:dxaOrig="4440" w:dyaOrig="340">
          <v:shape id="_x0000_i2294" type="#_x0000_t75" style="width:222pt;height:17.25pt" o:ole="">
            <v:imagedata r:id="rId2464" o:title=""/>
          </v:shape>
          <o:OLEObject Type="Embed" ProgID="Equation.3" ShapeID="_x0000_i2294" DrawAspect="Content" ObjectID="_1491862759" r:id="rId2465"/>
        </w:object>
      </w:r>
      <w:r>
        <w:t>.</w:t>
      </w:r>
    </w:p>
    <w:p w:rsidR="00EF22E8"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2295" type="#_x0000_t75" style="width:9.75pt;height:16.5pt" o:ole="">
            <v:imagedata r:id="rId2466" o:title=""/>
          </v:shape>
          <o:OLEObject Type="Embed" ProgID="Equation.3" ShapeID="_x0000_i2295" DrawAspect="Content" ObjectID="_1491862760" r:id="rId2467"/>
        </w:object>
      </w:r>
      <w:r>
        <w:t xml:space="preserve"> and </w:t>
      </w:r>
      <w:r>
        <w:rPr>
          <w:position w:val="-6"/>
        </w:rPr>
        <w:object w:dxaOrig="220" w:dyaOrig="279">
          <v:shape id="_x0000_i2296" type="#_x0000_t75" style="width:9.75pt;height:13.5pt" o:ole="">
            <v:imagedata r:id="rId2468" o:title=""/>
          </v:shape>
          <o:OLEObject Type="Embed" ProgID="Equation.3" ShapeID="_x0000_i2296" DrawAspect="Content" ObjectID="_1491862761" r:id="rId2469"/>
        </w:object>
      </w:r>
      <w:r>
        <w:t xml:space="preserve"> from the portfolio hedging relations above, and re-arrange them to produce </w:t>
      </w:r>
      <w:r>
        <w:rPr>
          <w:position w:val="-54"/>
        </w:rPr>
        <w:object w:dxaOrig="5620" w:dyaOrig="1200">
          <v:shape id="_x0000_i2297" type="#_x0000_t75" style="width:282pt;height:59.25pt" o:ole="">
            <v:imagedata r:id="rId2470" o:title=""/>
          </v:shape>
          <o:OLEObject Type="Embed" ProgID="Equation.3" ShapeID="_x0000_i2297" DrawAspect="Content" ObjectID="_1491862762" r:id="rId2471"/>
        </w:object>
      </w:r>
      <w:r>
        <w:t xml:space="preserve"> where </w:t>
      </w:r>
      <w:r>
        <w:rPr>
          <w:position w:val="-10"/>
        </w:rPr>
        <w:object w:dxaOrig="880" w:dyaOrig="340">
          <v:shape id="_x0000_i2298" type="#_x0000_t75" style="width:45pt;height:17.25pt" o:ole="">
            <v:imagedata r:id="rId2472" o:title=""/>
          </v:shape>
          <o:OLEObject Type="Embed" ProgID="Equation.3" ShapeID="_x0000_i2298" DrawAspect="Content" ObjectID="_1491862763" r:id="rId2473"/>
        </w:object>
      </w:r>
      <w:r>
        <w:t xml:space="preserve"> is the market price of the volatility risk. Heston (1993) sets </w:t>
      </w:r>
      <w:r>
        <w:rPr>
          <w:position w:val="-10"/>
        </w:rPr>
        <w:object w:dxaOrig="1420" w:dyaOrig="340">
          <v:shape id="_x0000_i2299" type="#_x0000_t75" style="width:70.5pt;height:17.25pt" o:ole="">
            <v:imagedata r:id="rId2474" o:title=""/>
          </v:shape>
          <o:OLEObject Type="Embed" ProgID="Equation.3" ShapeID="_x0000_i2299" DrawAspect="Content" ObjectID="_1491862764" r:id="rId2475"/>
        </w:object>
      </w:r>
      <w:r>
        <w:t>, i.e., the market price of volatility risk to be linear in the volatility.</w:t>
      </w:r>
    </w:p>
    <w:p w:rsidR="00EF22E8"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2300" type="#_x0000_t75" style="width:18.75pt;height:13.5pt" o:ole="">
            <v:imagedata r:id="rId2476" o:title=""/>
          </v:shape>
          <o:OLEObject Type="Embed" ProgID="Equation.3" ShapeID="_x0000_i2300" DrawAspect="Content" ObjectID="_1491862765" r:id="rId2477"/>
        </w:object>
      </w:r>
      <w:r>
        <w:t xml:space="preserve"> and one for </w:t>
      </w:r>
      <w:r>
        <w:rPr>
          <w:position w:val="-6"/>
        </w:rPr>
        <w:object w:dxaOrig="380" w:dyaOrig="279">
          <v:shape id="_x0000_i2301" type="#_x0000_t75" style="width:17.25pt;height:13.5pt" o:ole="">
            <v:imagedata r:id="rId2478" o:title=""/>
          </v:shape>
          <o:OLEObject Type="Embed" ProgID="Equation.3" ShapeID="_x0000_i2301" DrawAspect="Content" ObjectID="_1491862766" r:id="rId2479"/>
        </w:object>
      </w:r>
      <w:r>
        <w:t xml:space="preserve">. Instantaneous hedge across </w:t>
      </w:r>
      <w:r>
        <w:rPr>
          <w:position w:val="-6"/>
        </w:rPr>
        <w:object w:dxaOrig="360" w:dyaOrig="279">
          <v:shape id="_x0000_i2302" type="#_x0000_t75" style="width:18.75pt;height:13.5pt" o:ole="">
            <v:imagedata r:id="rId2480" o:title=""/>
          </v:shape>
          <o:OLEObject Type="Embed" ProgID="Equation.3" ShapeID="_x0000_i2302" DrawAspect="Content" ObjectID="_1491862767" r:id="rId2481"/>
        </w:object>
      </w:r>
      <w:r>
        <w:t xml:space="preserve"> produces a drift for </w:t>
      </w:r>
      <w:r>
        <w:rPr>
          <w:position w:val="-6"/>
        </w:rPr>
        <w:object w:dxaOrig="360" w:dyaOrig="279">
          <v:shape id="_x0000_i2303" type="#_x0000_t75" style="width:18.75pt;height:13.5pt" o:ole="">
            <v:imagedata r:id="rId2482" o:title=""/>
          </v:shape>
          <o:OLEObject Type="Embed" ProgID="Equation.3" ShapeID="_x0000_i2303" DrawAspect="Content" ObjectID="_1491862768" r:id="rId2483"/>
        </w:object>
      </w:r>
      <w:r>
        <w:t xml:space="preserve"> of </w:t>
      </w:r>
      <w:r>
        <w:rPr>
          <w:position w:val="-4"/>
        </w:rPr>
        <w:object w:dxaOrig="180" w:dyaOrig="200">
          <v:shape id="_x0000_i2304" type="#_x0000_t75" style="width:9pt;height:9.75pt" o:ole="">
            <v:imagedata r:id="rId2484" o:title=""/>
          </v:shape>
          <o:OLEObject Type="Embed" ProgID="Equation.3" ShapeID="_x0000_i2304" DrawAspect="Content" ObjectID="_1491862769" r:id="rId2485"/>
        </w:object>
      </w:r>
      <w:r>
        <w:t xml:space="preserve"> - the risk-free rate (essentially, </w:t>
      </w:r>
      <w:r>
        <w:rPr>
          <w:position w:val="-12"/>
        </w:rPr>
        <w:object w:dxaOrig="1120" w:dyaOrig="360">
          <v:shape id="_x0000_i2305" type="#_x0000_t75" style="width:55.5pt;height:18.75pt" o:ole="">
            <v:imagedata r:id="rId2486" o:title=""/>
          </v:shape>
          <o:OLEObject Type="Embed" ProgID="Equation.3" ShapeID="_x0000_i2305" DrawAspect="Content" ObjectID="_1491862770" r:id="rId2487"/>
        </w:object>
      </w:r>
      <w:r>
        <w:t xml:space="preserve">). Likewise, for </w:t>
      </w:r>
      <w:r>
        <w:rPr>
          <w:position w:val="-6"/>
        </w:rPr>
        <w:object w:dxaOrig="380" w:dyaOrig="279">
          <v:shape id="_x0000_i2306" type="#_x0000_t75" style="width:17.25pt;height:13.5pt" o:ole="">
            <v:imagedata r:id="rId2488" o:title=""/>
          </v:shape>
          <o:OLEObject Type="Embed" ProgID="Equation.3" ShapeID="_x0000_i2306" DrawAspect="Content" ObjectID="_1491862771" r:id="rId2489"/>
        </w:object>
      </w:r>
      <w:r>
        <w:t xml:space="preserve"> it is </w:t>
      </w:r>
      <w:r>
        <w:rPr>
          <w:position w:val="-24"/>
        </w:rPr>
        <w:object w:dxaOrig="1920" w:dyaOrig="620">
          <v:shape id="_x0000_i2307" type="#_x0000_t75" style="width:95.25pt;height:30.75pt" o:ole="">
            <v:imagedata r:id="rId2490" o:title=""/>
          </v:shape>
          <o:OLEObject Type="Embed" ProgID="Equation.3" ShapeID="_x0000_i2307" DrawAspect="Content" ObjectID="_1491862772" r:id="rId2491"/>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2308" type="#_x0000_t75" style="width:22.5pt;height:30.75pt" o:ole="">
            <v:imagedata r:id="rId2492" o:title=""/>
          </v:shape>
          <o:OLEObject Type="Embed" ProgID="Equation.3" ShapeID="_x0000_i2308" DrawAspect="Content" ObjectID="_1491862773" r:id="rId2493"/>
        </w:object>
      </w:r>
      <w:r>
        <w:t xml:space="preserve">’s coefficient is </w:t>
      </w:r>
      <w:r>
        <w:rPr>
          <w:position w:val="-6"/>
        </w:rPr>
        <w:object w:dxaOrig="320" w:dyaOrig="279">
          <v:shape id="_x0000_i2309" type="#_x0000_t75" style="width:16.5pt;height:13.5pt" o:ole="">
            <v:imagedata r:id="rId2494" o:title=""/>
          </v:shape>
          <o:OLEObject Type="Embed" ProgID="Equation.3" ShapeID="_x0000_i2309" DrawAspect="Content" ObjectID="_1491862774" r:id="rId2495"/>
        </w:object>
      </w:r>
      <w:r>
        <w:t xml:space="preserve">; and </w:t>
      </w:r>
      <w:r>
        <w:rPr>
          <w:position w:val="-24"/>
        </w:rPr>
        <w:object w:dxaOrig="440" w:dyaOrig="620">
          <v:shape id="_x0000_i2310" type="#_x0000_t75" style="width:22.5pt;height:30.75pt" o:ole="">
            <v:imagedata r:id="rId2496" o:title=""/>
          </v:shape>
          <o:OLEObject Type="Embed" ProgID="Equation.3" ShapeID="_x0000_i2310" DrawAspect="Content" ObjectID="_1491862775" r:id="rId2497"/>
        </w:object>
      </w:r>
      <w:r>
        <w:t xml:space="preserve">’s coefficient is </w:t>
      </w:r>
      <w:r>
        <w:rPr>
          <w:position w:val="-10"/>
        </w:rPr>
        <w:object w:dxaOrig="1880" w:dyaOrig="340">
          <v:shape id="_x0000_i2311" type="#_x0000_t75" style="width:93pt;height:17.25pt" o:ole="">
            <v:imagedata r:id="rId2498" o:title=""/>
          </v:shape>
          <o:OLEObject Type="Embed" ProgID="Equation.3" ShapeID="_x0000_i2311" DrawAspect="Content" ObjectID="_1491862776" r:id="rId2499"/>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2312" type="#_x0000_t75" style="width:9.75pt;height:9.75pt" o:ole="">
            <v:imagedata r:id="rId2500" o:title=""/>
          </v:shape>
          <o:OLEObject Type="Embed" ProgID="Equation.3" ShapeID="_x0000_i2312" DrawAspect="Content" ObjectID="_1491862777" r:id="rId2501"/>
        </w:object>
      </w:r>
      <w:r>
        <w:t xml:space="preserve"> and the steady state mean reverted level </w:t>
      </w:r>
      <w:r>
        <w:rPr>
          <w:position w:val="-6"/>
        </w:rPr>
        <w:object w:dxaOrig="200" w:dyaOrig="279">
          <v:shape id="_x0000_i2313" type="#_x0000_t75" style="width:9.75pt;height:13.5pt" o:ole="">
            <v:imagedata r:id="rId2502" o:title=""/>
          </v:shape>
          <o:OLEObject Type="Embed" ProgID="Equation.3" ShapeID="_x0000_i2313" DrawAspect="Content" ObjectID="_1491862778" r:id="rId2503"/>
        </w:object>
      </w:r>
      <w:r>
        <w:t xml:space="preserve">), and the market price of risk </w:t>
      </w:r>
      <w:r>
        <w:rPr>
          <w:position w:val="-10"/>
        </w:rPr>
        <w:object w:dxaOrig="880" w:dyaOrig="340">
          <v:shape id="_x0000_i2314" type="#_x0000_t75" style="width:45pt;height:17.25pt" o:ole="">
            <v:imagedata r:id="rId2504" o:title=""/>
          </v:shape>
          <o:OLEObject Type="Embed" ProgID="Equation.3" ShapeID="_x0000_i2314" DrawAspect="Content" ObjectID="_1491862779" r:id="rId2505"/>
        </w:object>
      </w:r>
      <w:r>
        <w:t>.</w:t>
      </w:r>
    </w:p>
    <w:p w:rsidR="00EF22E8" w:rsidRDefault="00EF22E8" w:rsidP="008362F6">
      <w:pPr>
        <w:pStyle w:val="Footer"/>
        <w:numPr>
          <w:ilvl w:val="0"/>
          <w:numId w:val="229"/>
        </w:numPr>
        <w:tabs>
          <w:tab w:val="clear" w:pos="4320"/>
          <w:tab w:val="clear" w:pos="8640"/>
        </w:tabs>
        <w:spacing w:line="360" w:lineRule="auto"/>
      </w:pPr>
      <w:r>
        <w:rPr>
          <w:u w:val="single"/>
        </w:rPr>
        <w:t>Heston Option Price PDE</w:t>
      </w:r>
      <w:r>
        <w:t xml:space="preserve">: </w:t>
      </w:r>
      <w:r>
        <w:rPr>
          <w:position w:val="-24"/>
        </w:rPr>
        <w:object w:dxaOrig="8419" w:dyaOrig="660">
          <v:shape id="_x0000_i2315" type="#_x0000_t75" style="width:420.75pt;height:33.75pt" o:ole="">
            <v:imagedata r:id="rId2506" o:title=""/>
          </v:shape>
          <o:OLEObject Type="Embed" ProgID="Equation.3" ShapeID="_x0000_i2315" DrawAspect="Content" ObjectID="_1491862780" r:id="rId2507"/>
        </w:object>
      </w:r>
      <w:r>
        <w:t xml:space="preserve">. Expressing the above in terms of </w:t>
      </w:r>
      <w:r>
        <w:rPr>
          <w:position w:val="-10"/>
        </w:rPr>
        <w:object w:dxaOrig="920" w:dyaOrig="320">
          <v:shape id="_x0000_i2316" type="#_x0000_t75" style="width:45.75pt;height:16.5pt" o:ole="">
            <v:imagedata r:id="rId2508" o:title=""/>
          </v:shape>
          <o:OLEObject Type="Embed" ProgID="Equation.3" ShapeID="_x0000_i2316" DrawAspect="Content" ObjectID="_1491862781" r:id="rId2509"/>
        </w:object>
      </w:r>
      <w:r>
        <w:t xml:space="preserve"> we get </w:t>
      </w:r>
      <w:r>
        <w:rPr>
          <w:position w:val="-28"/>
        </w:rPr>
        <w:object w:dxaOrig="8660" w:dyaOrig="700">
          <v:shape id="_x0000_i2317" type="#_x0000_t75" style="width:6in;height:34.5pt" o:ole="">
            <v:imagedata r:id="rId2510" o:title=""/>
          </v:shape>
          <o:OLEObject Type="Embed" ProgID="Equation.3" ShapeID="_x0000_i2317" DrawAspect="Content" ObjectID="_1491862782" r:id="rId2511"/>
        </w:object>
      </w:r>
      <w:r>
        <w:t xml:space="preserve">. As noted above Heston (1993) set </w:t>
      </w:r>
      <w:r>
        <w:rPr>
          <w:position w:val="-10"/>
        </w:rPr>
        <w:object w:dxaOrig="1420" w:dyaOrig="340">
          <v:shape id="_x0000_i2318" type="#_x0000_t75" style="width:70.5pt;height:17.25pt" o:ole="">
            <v:imagedata r:id="rId2474" o:title=""/>
          </v:shape>
          <o:OLEObject Type="Embed" ProgID="Equation.3" ShapeID="_x0000_i2318" DrawAspect="Content" ObjectID="_1491862783" r:id="rId2512"/>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2319" type="#_x0000_t75" style="width:39.75pt;height:13.5pt" o:ole="">
            <v:imagedata r:id="rId2513" o:title=""/>
          </v:shape>
          <o:OLEObject Type="Embed" ProgID="Equation.3" ShapeID="_x0000_i2319" DrawAspect="Content" ObjectID="_1491862784" r:id="rId2514"/>
        </w:object>
      </w:r>
      <w:r>
        <w:t xml:space="preserve"> =&gt; As expected the drift terms for </w:t>
      </w:r>
      <w:r>
        <w:rPr>
          <w:position w:val="-6"/>
        </w:rPr>
        <w:object w:dxaOrig="800" w:dyaOrig="279">
          <v:shape id="_x0000_i2320" type="#_x0000_t75" style="width:39.75pt;height:13.5pt" o:ole="">
            <v:imagedata r:id="rId2515" o:title=""/>
          </v:shape>
          <o:OLEObject Type="Embed" ProgID="Equation.3" ShapeID="_x0000_i2320" DrawAspect="Content" ObjectID="_1491862785" r:id="rId2516"/>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2321" type="#_x0000_t75" style="width:9.75pt;height:9.75pt" o:ole="">
            <v:imagedata r:id="rId2517" o:title=""/>
          </v:shape>
          <o:OLEObject Type="Embed" ProgID="Equation.3" ShapeID="_x0000_i2321" DrawAspect="Content" ObjectID="_1491862786" r:id="rId2518"/>
        </w:object>
      </w:r>
      <w:r>
        <w:t xml:space="preserve">dynamics via the market price of risk approach, essentially making the formulation “non-local” in </w:t>
      </w:r>
      <w:r>
        <w:rPr>
          <w:position w:val="-6"/>
        </w:rPr>
        <w:object w:dxaOrig="200" w:dyaOrig="220">
          <v:shape id="_x0000_i2322" type="#_x0000_t75" style="width:9.75pt;height:9.75pt" o:ole="">
            <v:imagedata r:id="rId2519" o:title=""/>
          </v:shape>
          <o:OLEObject Type="Embed" ProgID="Equation.3" ShapeID="_x0000_i2322" DrawAspect="Content" ObjectID="_1491862787" r:id="rId2520"/>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2323" type="#_x0000_t75" style="width:270.75pt;height:17.25pt" o:ole="">
            <v:imagedata r:id="rId2521" o:title=""/>
          </v:shape>
          <o:OLEObject Type="Embed" ProgID="Equation.3" ShapeID="_x0000_i2323" DrawAspect="Content" ObjectID="_1491862788" r:id="rId2522"/>
        </w:object>
      </w:r>
      <w:r>
        <w:t xml:space="preserve"> where </w:t>
      </w:r>
      <w:r>
        <w:rPr>
          <w:position w:val="-10"/>
        </w:rPr>
        <w:object w:dxaOrig="920" w:dyaOrig="320">
          <v:shape id="_x0000_i2324" type="#_x0000_t75" style="width:45.75pt;height:16.5pt" o:ole="">
            <v:imagedata r:id="rId2508" o:title=""/>
          </v:shape>
          <o:OLEObject Type="Embed" ProgID="Equation.3" ShapeID="_x0000_i2324" DrawAspect="Content" ObjectID="_1491862789" r:id="rId2523"/>
        </w:object>
      </w:r>
      <w:r>
        <w:t xml:space="preserve"> and </w:t>
      </w:r>
      <w:r>
        <w:rPr>
          <w:position w:val="-6"/>
        </w:rPr>
        <w:object w:dxaOrig="880" w:dyaOrig="279">
          <v:shape id="_x0000_i2325" type="#_x0000_t75" style="width:45pt;height:13.5pt" o:ole="">
            <v:imagedata r:id="rId2524" o:title=""/>
          </v:shape>
          <o:OLEObject Type="Embed" ProgID="Equation.3" ShapeID="_x0000_i2325" DrawAspect="Content" ObjectID="_1491862790" r:id="rId2525"/>
        </w:object>
      </w:r>
      <w:r>
        <w:t xml:space="preserve">. Using </w:t>
      </w:r>
      <w:r>
        <w:rPr>
          <w:position w:val="-24"/>
        </w:rPr>
        <w:object w:dxaOrig="1160" w:dyaOrig="620">
          <v:shape id="_x0000_i2326" type="#_x0000_t75" style="width:58.5pt;height:30.75pt" o:ole="">
            <v:imagedata r:id="rId2526" o:title=""/>
          </v:shape>
          <o:OLEObject Type="Embed" ProgID="Equation.3" ShapeID="_x0000_i2326" DrawAspect="Content" ObjectID="_1491862791" r:id="rId2527"/>
        </w:object>
      </w:r>
      <w:r>
        <w:t xml:space="preserve">, the pricing equation above becomes </w:t>
      </w:r>
      <w:r>
        <w:rPr>
          <w:position w:val="-28"/>
        </w:rPr>
        <w:object w:dxaOrig="8840" w:dyaOrig="700">
          <v:shape id="_x0000_i2327" type="#_x0000_t75" style="width:441.75pt;height:34.5pt" o:ole="">
            <v:imagedata r:id="rId2528" o:title=""/>
          </v:shape>
          <o:OLEObject Type="Embed" ProgID="Equation.3" ShapeID="_x0000_i2327" DrawAspect="Content" ObjectID="_1491862792" r:id="rId252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2328" type="#_x0000_t75" style="width:48.75pt;height:17.25pt" o:ole="">
            <v:imagedata r:id="rId2530" o:title=""/>
          </v:shape>
          <o:OLEObject Type="Embed" ProgID="Equation.3" ShapeID="_x0000_i2328" DrawAspect="Content" ObjectID="_1491862793" r:id="rId2531"/>
        </w:object>
      </w:r>
      <w:r>
        <w:t xml:space="preserve">: Substituting for </w:t>
      </w:r>
      <w:r>
        <w:rPr>
          <w:position w:val="-10"/>
        </w:rPr>
        <w:object w:dxaOrig="680" w:dyaOrig="340">
          <v:shape id="_x0000_i2329" type="#_x0000_t75" style="width:33.75pt;height:17.25pt" o:ole="">
            <v:imagedata r:id="rId2532" o:title=""/>
          </v:shape>
          <o:OLEObject Type="Embed" ProgID="Equation.3" ShapeID="_x0000_i2329" DrawAspect="Content" ObjectID="_1491862794" r:id="rId2533"/>
        </w:object>
      </w:r>
      <w:r>
        <w:t xml:space="preserve"> using </w:t>
      </w:r>
      <w:r>
        <w:rPr>
          <w:position w:val="-10"/>
        </w:rPr>
        <w:object w:dxaOrig="940" w:dyaOrig="340">
          <v:shape id="_x0000_i2330" type="#_x0000_t75" style="width:47.25pt;height:17.25pt" o:ole="">
            <v:imagedata r:id="rId2534" o:title=""/>
          </v:shape>
          <o:OLEObject Type="Embed" ProgID="Equation.3" ShapeID="_x0000_i2330" DrawAspect="Content" ObjectID="_1491862795" r:id="rId2535"/>
        </w:object>
      </w:r>
      <w:r>
        <w:t xml:space="preserve"> and </w:t>
      </w:r>
      <w:r>
        <w:rPr>
          <w:position w:val="-10"/>
        </w:rPr>
        <w:object w:dxaOrig="980" w:dyaOrig="340">
          <v:shape id="_x0000_i2331" type="#_x0000_t75" style="width:48.75pt;height:17.25pt" o:ole="">
            <v:imagedata r:id="rId2536" o:title=""/>
          </v:shape>
          <o:OLEObject Type="Embed" ProgID="Equation.3" ShapeID="_x0000_i2331" DrawAspect="Content" ObjectID="_1491862796" r:id="rId2537"/>
        </w:object>
      </w:r>
      <w:r>
        <w:t xml:space="preserve">, Heston (1993) derived </w:t>
      </w:r>
      <w:r>
        <w:rPr>
          <w:position w:val="-10"/>
        </w:rPr>
        <w:object w:dxaOrig="3840" w:dyaOrig="360">
          <v:shape id="_x0000_i2332" type="#_x0000_t75" style="width:192.75pt;height:18.75pt" o:ole="">
            <v:imagedata r:id="rId2538" o:title=""/>
          </v:shape>
          <o:OLEObject Type="Embed" ProgID="Equation.3" ShapeID="_x0000_i2332" DrawAspect="Content" ObjectID="_1491862797" r:id="rId2539"/>
        </w:object>
      </w:r>
      <w:r>
        <w:t xml:space="preserve"> where </w:t>
      </w:r>
      <w:r>
        <w:rPr>
          <w:position w:val="-24"/>
        </w:rPr>
        <w:object w:dxaOrig="8080" w:dyaOrig="680">
          <v:shape id="_x0000_i2333" type="#_x0000_t75" style="width:394.5pt;height:33.75pt" o:ole="">
            <v:imagedata r:id="rId2540" o:title=""/>
          </v:shape>
          <o:OLEObject Type="Embed" ProgID="Equation.3" ShapeID="_x0000_i2333" DrawAspect="Content" ObjectID="_1491862798" r:id="rId2541"/>
        </w:object>
      </w:r>
      <w:r>
        <w:t xml:space="preserve">. Here </w:t>
      </w:r>
      <w:r>
        <w:rPr>
          <w:position w:val="-24"/>
        </w:rPr>
        <w:object w:dxaOrig="660" w:dyaOrig="620">
          <v:shape id="_x0000_i2334" type="#_x0000_t75" style="width:33.75pt;height:30.75pt" o:ole="">
            <v:imagedata r:id="rId2542" o:title=""/>
          </v:shape>
          <o:OLEObject Type="Embed" ProgID="Equation.3" ShapeID="_x0000_i2334" DrawAspect="Content" ObjectID="_1491862799" r:id="rId2543"/>
        </w:object>
      </w:r>
      <w:r>
        <w:t xml:space="preserve">, </w:t>
      </w:r>
      <w:r>
        <w:rPr>
          <w:position w:val="-24"/>
        </w:rPr>
        <w:object w:dxaOrig="859" w:dyaOrig="620">
          <v:shape id="_x0000_i2335" type="#_x0000_t75" style="width:42pt;height:30.75pt" o:ole="">
            <v:imagedata r:id="rId2544" o:title=""/>
          </v:shape>
          <o:OLEObject Type="Embed" ProgID="Equation.3" ShapeID="_x0000_i2335" DrawAspect="Content" ObjectID="_1491862800" r:id="rId2545"/>
        </w:object>
      </w:r>
      <w:r>
        <w:t xml:space="preserve">, </w:t>
      </w:r>
      <w:r>
        <w:rPr>
          <w:position w:val="-6"/>
        </w:rPr>
        <w:object w:dxaOrig="720" w:dyaOrig="279">
          <v:shape id="_x0000_i2336" type="#_x0000_t75" style="width:37.5pt;height:13.5pt" o:ole="">
            <v:imagedata r:id="rId2546" o:title=""/>
          </v:shape>
          <o:OLEObject Type="Embed" ProgID="Equation.3" ShapeID="_x0000_i2336" DrawAspect="Content" ObjectID="_1491862801" r:id="rId2547"/>
        </w:object>
      </w:r>
      <w:r>
        <w:t xml:space="preserve">, </w:t>
      </w:r>
      <w:r>
        <w:rPr>
          <w:position w:val="-10"/>
        </w:rPr>
        <w:object w:dxaOrig="1560" w:dyaOrig="340">
          <v:shape id="_x0000_i2337" type="#_x0000_t75" style="width:78pt;height:17.25pt" o:ole="">
            <v:imagedata r:id="rId2548" o:title=""/>
          </v:shape>
          <o:OLEObject Type="Embed" ProgID="Equation.3" ShapeID="_x0000_i2337" DrawAspect="Content" ObjectID="_1491862802" r:id="rId2549"/>
        </w:object>
      </w:r>
      <w:r>
        <w:t xml:space="preserve">¸and </w:t>
      </w:r>
      <w:r>
        <w:rPr>
          <w:position w:val="-10"/>
        </w:rPr>
        <w:object w:dxaOrig="1040" w:dyaOrig="340">
          <v:shape id="_x0000_i2338" type="#_x0000_t75" style="width:52.5pt;height:17.25pt" o:ole="">
            <v:imagedata r:id="rId2550" o:title=""/>
          </v:shape>
          <o:OLEObject Type="Embed" ProgID="Equation.3" ShapeID="_x0000_i2338" DrawAspect="Content" ObjectID="_1491862803" r:id="rId2551"/>
        </w:object>
      </w:r>
      <w:r>
        <w:t xml:space="preserve">. Given that </w:t>
      </w:r>
      <w:r>
        <w:rPr>
          <w:position w:val="-10"/>
        </w:rPr>
        <w:object w:dxaOrig="240" w:dyaOrig="340">
          <v:shape id="_x0000_i2339" type="#_x0000_t75" style="width:12.75pt;height:17.25pt" o:ole="">
            <v:imagedata r:id="rId2552" o:title=""/>
          </v:shape>
          <o:OLEObject Type="Embed" ProgID="Equation.3" ShapeID="_x0000_i2339" DrawAspect="Content" ObjectID="_1491862804" r:id="rId2553"/>
        </w:object>
      </w:r>
      <w:r>
        <w:t xml:space="preserve"> and </w:t>
      </w:r>
      <w:r>
        <w:rPr>
          <w:position w:val="-10"/>
        </w:rPr>
        <w:object w:dxaOrig="260" w:dyaOrig="340">
          <v:shape id="_x0000_i2340" type="#_x0000_t75" style="width:12.75pt;height:17.25pt" o:ole="">
            <v:imagedata r:id="rId2554" o:title=""/>
          </v:shape>
          <o:OLEObject Type="Embed" ProgID="Equation.3" ShapeID="_x0000_i2340" DrawAspect="Content" ObjectID="_1491862805" r:id="rId2555"/>
        </w:object>
      </w:r>
      <w:r>
        <w:t xml:space="preserve"> are state evolution probabilities, their evolution is governed by the Fokker-Planck equation </w:t>
      </w:r>
      <w:r>
        <w:rPr>
          <w:position w:val="-24"/>
        </w:rPr>
        <w:object w:dxaOrig="7699" w:dyaOrig="680">
          <v:shape id="_x0000_i2341" type="#_x0000_t75" style="width:375.75pt;height:33.75pt" o:ole="">
            <v:imagedata r:id="rId2556" o:title=""/>
          </v:shape>
          <o:OLEObject Type="Embed" ProgID="Equation.3" ShapeID="_x0000_i2341" DrawAspect="Content" ObjectID="_1491862806" r:id="rId2557"/>
        </w:object>
      </w:r>
      <w:r>
        <w:t xml:space="preserve">. This results in </w:t>
      </w:r>
      <w:r>
        <w:rPr>
          <w:position w:val="-10"/>
        </w:rPr>
        <w:object w:dxaOrig="940" w:dyaOrig="340">
          <v:shape id="_x0000_i2342" type="#_x0000_t75" style="width:47.25pt;height:17.25pt" o:ole="">
            <v:imagedata r:id="rId2558" o:title=""/>
          </v:shape>
          <o:OLEObject Type="Embed" ProgID="Equation.3" ShapeID="_x0000_i2342" DrawAspect="Content" ObjectID="_1491862807" r:id="rId2559"/>
        </w:object>
      </w:r>
      <w:r>
        <w:t xml:space="preserve"> and </w:t>
      </w:r>
      <w:r>
        <w:rPr>
          <w:position w:val="-10"/>
        </w:rPr>
        <w:object w:dxaOrig="960" w:dyaOrig="340">
          <v:shape id="_x0000_i2343" type="#_x0000_t75" style="width:48.75pt;height:17.25pt" o:ole="">
            <v:imagedata r:id="rId2560" o:title=""/>
          </v:shape>
          <o:OLEObject Type="Embed" ProgID="Equation.3" ShapeID="_x0000_i2343" DrawAspect="Content" ObjectID="_1491862808" r:id="rId2561"/>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2344" type="#_x0000_t75" style="width:48.75pt;height:17.25pt" o:ole="">
            <v:imagedata r:id="rId2530" o:title=""/>
          </v:shape>
          <o:OLEObject Type="Embed" ProgID="Equation.3" ShapeID="_x0000_i2344" DrawAspect="Content" ObjectID="_1491862809" r:id="rId2562"/>
        </w:object>
      </w:r>
      <w:r>
        <w:t xml:space="preserve">: Use the form </w:t>
      </w:r>
      <w:r>
        <w:rPr>
          <w:position w:val="-14"/>
        </w:rPr>
        <w:object w:dxaOrig="2960" w:dyaOrig="420">
          <v:shape id="_x0000_i2345" type="#_x0000_t75" style="width:146.25pt;height:22.5pt" o:ole="">
            <v:imagedata r:id="rId2563" o:title=""/>
          </v:shape>
          <o:OLEObject Type="Embed" ProgID="Equation.3" ShapeID="_x0000_i2345" DrawAspect="Content" ObjectID="_1491862810" r:id="rId2564"/>
        </w:object>
      </w:r>
      <w:r>
        <w:t xml:space="preserve"> for </w:t>
      </w:r>
      <w:r>
        <w:rPr>
          <w:position w:val="-10"/>
        </w:rPr>
        <w:object w:dxaOrig="700" w:dyaOrig="320">
          <v:shape id="_x0000_i2346" type="#_x0000_t75" style="width:34.5pt;height:16.5pt" o:ole="">
            <v:imagedata r:id="rId2565" o:title=""/>
          </v:shape>
          <o:OLEObject Type="Embed" ProgID="Equation.3" ShapeID="_x0000_i2346" DrawAspect="Content" ObjectID="_1491862811" r:id="rId2566"/>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2347" type="#_x0000_t75" style="width:62.25pt;height:17.25pt" o:ole="">
            <v:imagedata r:id="rId2567" o:title=""/>
          </v:shape>
          <o:OLEObject Type="Embed" ProgID="Equation.3" ShapeID="_x0000_i2347" DrawAspect="Content" ObjectID="_1491862812" r:id="rId2568"/>
        </w:object>
      </w:r>
      <w:r>
        <w:t xml:space="preserve">on </w:t>
      </w:r>
      <w:r>
        <w:rPr>
          <w:position w:val="-6"/>
        </w:rPr>
        <w:object w:dxaOrig="200" w:dyaOrig="220">
          <v:shape id="_x0000_i2348" type="#_x0000_t75" style="width:9.75pt;height:9.75pt" o:ole="">
            <v:imagedata r:id="rId2569" o:title=""/>
          </v:shape>
          <o:OLEObject Type="Embed" ProgID="Equation.3" ShapeID="_x0000_i2348" DrawAspect="Content" ObjectID="_1491862813" r:id="rId2570"/>
        </w:object>
      </w:r>
      <w:r>
        <w:t xml:space="preserve"> and </w:t>
      </w:r>
      <w:r>
        <w:rPr>
          <w:position w:val="-6"/>
        </w:rPr>
        <w:object w:dxaOrig="240" w:dyaOrig="220">
          <v:shape id="_x0000_i2349" type="#_x0000_t75" style="width:12.75pt;height:9.75pt" o:ole="">
            <v:imagedata r:id="rId2571" o:title=""/>
          </v:shape>
          <o:OLEObject Type="Embed" ProgID="Equation.3" ShapeID="_x0000_i2349" DrawAspect="Content" ObjectID="_1491862814" r:id="rId2572"/>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2350" type="#_x0000_t75" style="width:62.25pt;height:17.25pt" o:ole="">
            <v:imagedata r:id="rId2567" o:title=""/>
          </v:shape>
          <o:OLEObject Type="Embed" ProgID="Equation.3" ShapeID="_x0000_i2350" DrawAspect="Content" ObjectID="_1491862815" r:id="rId2573"/>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2351" type="#_x0000_t75" style="width:54.75pt;height:16.5pt" o:ole="">
            <v:imagedata r:id="rId2574" o:title=""/>
          </v:shape>
          <o:OLEObject Type="Embed" ProgID="Equation.3" ShapeID="_x0000_i2351" DrawAspect="Content" ObjectID="_1491862816" r:id="rId2575"/>
        </w:object>
      </w:r>
      <w:r>
        <w:t xml:space="preserve"> across all </w:t>
      </w:r>
      <w:r>
        <w:rPr>
          <w:position w:val="-6"/>
        </w:rPr>
        <w:object w:dxaOrig="200" w:dyaOrig="220">
          <v:shape id="_x0000_i2352" type="#_x0000_t75" style="width:9.75pt;height:9.75pt" o:ole="">
            <v:imagedata r:id="rId2576" o:title=""/>
          </v:shape>
          <o:OLEObject Type="Embed" ProgID="Equation.3" ShapeID="_x0000_i2352" DrawAspect="Content" ObjectID="_1491862817" r:id="rId2577"/>
        </w:object>
      </w:r>
      <w:r>
        <w:t xml:space="preserve">, so that </w:t>
      </w:r>
      <w:r>
        <w:rPr>
          <w:position w:val="-10"/>
        </w:rPr>
        <w:object w:dxaOrig="600" w:dyaOrig="320">
          <v:shape id="_x0000_i2353" type="#_x0000_t75" style="width:30pt;height:16.5pt" o:ole="">
            <v:imagedata r:id="rId2578" o:title=""/>
          </v:shape>
          <o:OLEObject Type="Embed" ProgID="Equation.3" ShapeID="_x0000_i2353" DrawAspect="Content" ObjectID="_1491862818" r:id="rId2579"/>
        </w:object>
      </w:r>
      <w:r>
        <w:t xml:space="preserve">and </w:t>
      </w:r>
      <w:r>
        <w:rPr>
          <w:position w:val="-10"/>
        </w:rPr>
        <w:object w:dxaOrig="560" w:dyaOrig="320">
          <v:shape id="_x0000_i2354" type="#_x0000_t75" style="width:27pt;height:16.5pt" o:ole="">
            <v:imagedata r:id="rId2580" o:title=""/>
          </v:shape>
          <o:OLEObject Type="Embed" ProgID="Equation.3" ShapeID="_x0000_i2354" DrawAspect="Content" ObjectID="_1491862819" r:id="rId2581"/>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2355" type="#_x0000_t75" style="width:30pt;height:16.5pt" o:ole="">
            <v:imagedata r:id="rId2582" o:title=""/>
          </v:shape>
          <o:OLEObject Type="Embed" ProgID="Equation.3" ShapeID="_x0000_i2355" DrawAspect="Content" ObjectID="_1491862820" r:id="rId2583"/>
        </w:object>
      </w:r>
      <w:r>
        <w:t xml:space="preserve"> may be solved entirely for </w:t>
      </w:r>
      <w:r>
        <w:rPr>
          <w:position w:val="-14"/>
        </w:rPr>
        <w:object w:dxaOrig="320" w:dyaOrig="380">
          <v:shape id="_x0000_i2356" type="#_x0000_t75" style="width:16.5pt;height:17.25pt" o:ole="">
            <v:imagedata r:id="rId2584" o:title=""/>
          </v:shape>
          <o:OLEObject Type="Embed" ProgID="Equation.3" ShapeID="_x0000_i2356" DrawAspect="Content" ObjectID="_1491862821" r:id="rId2585"/>
        </w:object>
      </w:r>
      <w:r>
        <w:t xml:space="preserve"> alone, and </w:t>
      </w:r>
      <w:r>
        <w:rPr>
          <w:position w:val="-10"/>
        </w:rPr>
        <w:object w:dxaOrig="560" w:dyaOrig="320">
          <v:shape id="_x0000_i2357" type="#_x0000_t75" style="width:27pt;height:16.5pt" o:ole="">
            <v:imagedata r:id="rId2586" o:title=""/>
          </v:shape>
          <o:OLEObject Type="Embed" ProgID="Equation.3" ShapeID="_x0000_i2357" DrawAspect="Content" ObjectID="_1491862822" r:id="rId2587"/>
        </w:object>
      </w:r>
      <w:r>
        <w:t xml:space="preserve"> may be solved for </w:t>
      </w:r>
      <w:r>
        <w:rPr>
          <w:position w:val="-14"/>
        </w:rPr>
        <w:object w:dxaOrig="300" w:dyaOrig="380">
          <v:shape id="_x0000_i2358" type="#_x0000_t75" style="width:15pt;height:17.25pt" o:ole="">
            <v:imagedata r:id="rId2588" o:title=""/>
          </v:shape>
          <o:OLEObject Type="Embed" ProgID="Equation.3" ShapeID="_x0000_i2358" DrawAspect="Content" ObjectID="_1491862823" r:id="rId2589"/>
        </w:object>
      </w:r>
      <w:r>
        <w:t xml:space="preserve"> using a trivial dependence on </w:t>
      </w:r>
      <w:r>
        <w:rPr>
          <w:position w:val="-14"/>
        </w:rPr>
        <w:object w:dxaOrig="320" w:dyaOrig="380">
          <v:shape id="_x0000_i2359" type="#_x0000_t75" style="width:16.5pt;height:17.25pt" o:ole="">
            <v:imagedata r:id="rId2590" o:title=""/>
          </v:shape>
          <o:OLEObject Type="Embed" ProgID="Equation.3" ShapeID="_x0000_i2359" DrawAspect="Content" ObjectID="_1491862824" r:id="rId2591"/>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2360" type="#_x0000_t75" style="width:17.25pt;height:16.5pt" o:ole="">
            <v:imagedata r:id="rId2592" o:title=""/>
          </v:shape>
          <o:OLEObject Type="Embed" ProgID="Equation.3" ShapeID="_x0000_i2360" DrawAspect="Content" ObjectID="_1491862825" r:id="rId2593"/>
        </w:object>
      </w:r>
      <w:r>
        <w:rPr>
          <w:u w:val="single"/>
        </w:rPr>
        <w:t xml:space="preserve"> choice</w:t>
      </w:r>
      <w:r>
        <w:t xml:space="preserve">: Remember that </w:t>
      </w:r>
      <w:r>
        <w:rPr>
          <w:position w:val="-10"/>
        </w:rPr>
        <w:object w:dxaOrig="920" w:dyaOrig="320">
          <v:shape id="_x0000_i2361" type="#_x0000_t75" style="width:45.75pt;height:16.5pt" o:ole="">
            <v:imagedata r:id="rId2508" o:title=""/>
          </v:shape>
          <o:OLEObject Type="Embed" ProgID="Equation.3" ShapeID="_x0000_i2361" DrawAspect="Content" ObjectID="_1491862826" r:id="rId2594"/>
        </w:object>
      </w:r>
      <w:r>
        <w:t xml:space="preserve">, and this translates into </w:t>
      </w:r>
      <w:r>
        <w:rPr>
          <w:position w:val="-6"/>
        </w:rPr>
        <w:object w:dxaOrig="999" w:dyaOrig="320">
          <v:shape id="_x0000_i2362" type="#_x0000_t75" style="width:49.5pt;height:16.5pt" o:ole="">
            <v:imagedata r:id="rId2595" o:title=""/>
          </v:shape>
          <o:OLEObject Type="Embed" ProgID="Equation.3" ShapeID="_x0000_i2362" DrawAspect="Content" ObjectID="_1491862827" r:id="rId2596"/>
        </w:object>
      </w:r>
      <w:r>
        <w:t xml:space="preserve">. Further by imposing </w:t>
      </w:r>
      <w:r>
        <w:rPr>
          <w:position w:val="-10"/>
        </w:rPr>
        <w:object w:dxaOrig="1120" w:dyaOrig="340">
          <v:shape id="_x0000_i2363" type="#_x0000_t75" style="width:55.5pt;height:17.25pt" o:ole="">
            <v:imagedata r:id="rId2597" o:title=""/>
          </v:shape>
          <o:OLEObject Type="Embed" ProgID="Equation.3" ShapeID="_x0000_i2363" DrawAspect="Content" ObjectID="_1491862828" r:id="rId2598"/>
        </w:object>
      </w:r>
      <w:r>
        <w:t xml:space="preserve"> and </w:t>
      </w:r>
      <w:r>
        <w:rPr>
          <w:position w:val="-10"/>
        </w:rPr>
        <w:object w:dxaOrig="1120" w:dyaOrig="340">
          <v:shape id="_x0000_i2364" type="#_x0000_t75" style="width:55.5pt;height:17.25pt" o:ole="">
            <v:imagedata r:id="rId2599" o:title=""/>
          </v:shape>
          <o:OLEObject Type="Embed" ProgID="Equation.3" ShapeID="_x0000_i2364" DrawAspect="Content" ObjectID="_1491862829" r:id="rId2600"/>
        </w:object>
      </w:r>
      <w:r>
        <w:t xml:space="preserve">as boundary conditions, Heston (1993) ensures that the time </w:t>
      </w:r>
      <w:r>
        <w:rPr>
          <w:position w:val="-4"/>
        </w:rPr>
        <w:object w:dxaOrig="220" w:dyaOrig="260">
          <v:shape id="_x0000_i2365" type="#_x0000_t75" style="width:9.75pt;height:12.75pt" o:ole="">
            <v:imagedata r:id="rId2601" o:title=""/>
          </v:shape>
          <o:OLEObject Type="Embed" ProgID="Equation.3" ShapeID="_x0000_i2365" DrawAspect="Content" ObjectID="_1491862830" r:id="rId2602"/>
        </w:object>
      </w:r>
      <w:r>
        <w:t xml:space="preserve"> price is either directly proportional to </w:t>
      </w:r>
      <w:r>
        <w:rPr>
          <w:position w:val="-6"/>
        </w:rPr>
        <w:object w:dxaOrig="220" w:dyaOrig="279">
          <v:shape id="_x0000_i2366" type="#_x0000_t75" style="width:9.75pt;height:13.5pt" o:ole="">
            <v:imagedata r:id="rId2603" o:title=""/>
          </v:shape>
          <o:OLEObject Type="Embed" ProgID="Equation.3" ShapeID="_x0000_i2366" DrawAspect="Content" ObjectID="_1491862831" r:id="rId2604"/>
        </w:object>
      </w:r>
      <w:r>
        <w:t xml:space="preserve"> or </w:t>
      </w:r>
      <w:r>
        <w:rPr>
          <w:position w:val="-6"/>
        </w:rPr>
        <w:object w:dxaOrig="200" w:dyaOrig="279">
          <v:shape id="_x0000_i2367" type="#_x0000_t75" style="width:9.75pt;height:13.5pt" o:ole="">
            <v:imagedata r:id="rId2605" o:title=""/>
          </v:shape>
          <o:OLEObject Type="Embed" ProgID="Equation.3" ShapeID="_x0000_i2367" DrawAspect="Content" ObjectID="_1491862832" r:id="rId2606"/>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2368" type="#_x0000_t75" style="width:12.75pt;height:9.75pt" o:ole="">
            <v:imagedata r:id="rId2607" o:title=""/>
          </v:shape>
          <o:OLEObject Type="Embed" ProgID="Equation.3" ShapeID="_x0000_i2368" DrawAspect="Content" ObjectID="_1491862833" r:id="rId2608"/>
        </w:object>
      </w:r>
      <w:r>
        <w:t xml:space="preserve"> is simply a Fourier transform (plus function/field partition) over the asset “frequency” range </w:t>
      </w:r>
      <w:r>
        <w:rPr>
          <w:position w:val="-6"/>
        </w:rPr>
        <w:object w:dxaOrig="240" w:dyaOrig="220">
          <v:shape id="_x0000_i2369" type="#_x0000_t75" style="width:12.75pt;height:9.75pt" o:ole="">
            <v:imagedata r:id="rId2607" o:title=""/>
          </v:shape>
          <o:OLEObject Type="Embed" ProgID="Equation.3" ShapeID="_x0000_i2369" DrawAspect="Content" ObjectID="_1491862834" r:id="rId2609"/>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2370" type="#_x0000_t75" style="width:48.75pt;height:17.25pt" o:ole="">
            <v:imagedata r:id="rId2530" o:title=""/>
          </v:shape>
          <o:OLEObject Type="Embed" ProgID="Equation.3" ShapeID="_x0000_i2370" DrawAspect="Content" ObjectID="_1491862835" r:id="rId2610"/>
        </w:object>
      </w:r>
      <w:r>
        <w:t xml:space="preserve">: You get </w:t>
      </w:r>
      <w:r>
        <w:rPr>
          <w:position w:val="-32"/>
        </w:rPr>
        <w:object w:dxaOrig="7500" w:dyaOrig="760">
          <v:shape id="_x0000_i2371" type="#_x0000_t75" style="width:366pt;height:37.5pt" o:ole="">
            <v:imagedata r:id="rId2611" o:title=""/>
          </v:shape>
          <o:OLEObject Type="Embed" ProgID="Equation.3" ShapeID="_x0000_i2371" DrawAspect="Content" ObjectID="_1491862836" r:id="rId2612"/>
        </w:object>
      </w:r>
      <w:r>
        <w:t xml:space="preserve">. This is, of course, of the form </w:t>
      </w:r>
      <w:r>
        <w:rPr>
          <w:position w:val="-10"/>
        </w:rPr>
        <w:object w:dxaOrig="1100" w:dyaOrig="320">
          <v:shape id="_x0000_i2372" type="#_x0000_t75" style="width:54.75pt;height:16.5pt" o:ole="">
            <v:imagedata r:id="rId2574" o:title=""/>
          </v:shape>
          <o:OLEObject Type="Embed" ProgID="Equation.3" ShapeID="_x0000_i2372" DrawAspect="Content" ObjectID="_1491862837" r:id="rId2613"/>
        </w:object>
      </w:r>
      <w:r>
        <w:t xml:space="preserve"> above, thus </w:t>
      </w:r>
      <w:r>
        <w:rPr>
          <w:position w:val="-10"/>
        </w:rPr>
        <w:object w:dxaOrig="600" w:dyaOrig="320">
          <v:shape id="_x0000_i2373" type="#_x0000_t75" style="width:30pt;height:16.5pt" o:ole="">
            <v:imagedata r:id="rId2614" o:title=""/>
          </v:shape>
          <o:OLEObject Type="Embed" ProgID="Equation.3" ShapeID="_x0000_i2373" DrawAspect="Content" ObjectID="_1491862838" r:id="rId2615"/>
        </w:object>
      </w:r>
      <w:r>
        <w:t xml:space="preserve"> and </w:t>
      </w:r>
      <w:r>
        <w:rPr>
          <w:position w:val="-10"/>
        </w:rPr>
        <w:object w:dxaOrig="560" w:dyaOrig="320">
          <v:shape id="_x0000_i2374" type="#_x0000_t75" style="width:27pt;height:16.5pt" o:ole="">
            <v:imagedata r:id="rId2616" o:title=""/>
          </v:shape>
          <o:OLEObject Type="Embed" ProgID="Equation.3" ShapeID="_x0000_i2374" DrawAspect="Content" ObjectID="_1491862839" r:id="rId2617"/>
        </w:object>
      </w:r>
      <w:r>
        <w:t xml:space="preserve"> may be solved separately. This results in </w:t>
      </w:r>
      <w:r>
        <w:rPr>
          <w:position w:val="-24"/>
        </w:rPr>
        <w:object w:dxaOrig="5060" w:dyaOrig="639">
          <v:shape id="_x0000_i2375" type="#_x0000_t75" style="width:253.5pt;height:32.25pt" o:ole="">
            <v:imagedata r:id="rId2618" o:title=""/>
          </v:shape>
          <o:OLEObject Type="Embed" ProgID="Equation.3" ShapeID="_x0000_i2375" DrawAspect="Content" ObjectID="_1491862840" r:id="rId2619"/>
        </w:object>
      </w:r>
      <w:r>
        <w:t xml:space="preserve">and </w:t>
      </w:r>
      <w:r>
        <w:rPr>
          <w:position w:val="-24"/>
        </w:rPr>
        <w:object w:dxaOrig="2200" w:dyaOrig="639">
          <v:shape id="_x0000_i2376" type="#_x0000_t75" style="width:110.25pt;height:32.25pt" o:ole="">
            <v:imagedata r:id="rId2620" o:title=""/>
          </v:shape>
          <o:OLEObject Type="Embed" ProgID="Equation.3" ShapeID="_x0000_i2376" DrawAspect="Content" ObjectID="_1491862841" r:id="rId2621"/>
        </w:object>
      </w:r>
      <w:r>
        <w:t xml:space="preserve">. The first is a second degree ODE depending exclusively on </w:t>
      </w:r>
      <w:r>
        <w:rPr>
          <w:position w:val="-14"/>
        </w:rPr>
        <w:object w:dxaOrig="320" w:dyaOrig="380">
          <v:shape id="_x0000_i2377" type="#_x0000_t75" style="width:16.5pt;height:17.25pt" o:ole="">
            <v:imagedata r:id="rId2622" o:title=""/>
          </v:shape>
          <o:OLEObject Type="Embed" ProgID="Equation.3" ShapeID="_x0000_i2377" DrawAspect="Content" ObjectID="_1491862842" r:id="rId2623"/>
        </w:object>
      </w:r>
      <w:r>
        <w:t xml:space="preserve"> (this is referred to as a </w:t>
      </w:r>
      <w:r>
        <w:lastRenderedPageBreak/>
        <w:t xml:space="preserve">Riccatti’s equation); the second is a first order ODE on </w:t>
      </w:r>
      <w:r>
        <w:rPr>
          <w:position w:val="-14"/>
        </w:rPr>
        <w:object w:dxaOrig="300" w:dyaOrig="380">
          <v:shape id="_x0000_i2378" type="#_x0000_t75" style="width:15pt;height:17.25pt" o:ole="">
            <v:imagedata r:id="rId2624" o:title=""/>
          </v:shape>
          <o:OLEObject Type="Embed" ProgID="Equation.3" ShapeID="_x0000_i2378" DrawAspect="Content" ObjectID="_1491862843" r:id="rId2625"/>
        </w:object>
      </w:r>
      <w:r>
        <w:t xml:space="preserve"> that may be solved using a straightforward integration of </w:t>
      </w:r>
      <w:r>
        <w:rPr>
          <w:position w:val="-14"/>
        </w:rPr>
        <w:object w:dxaOrig="320" w:dyaOrig="380">
          <v:shape id="_x0000_i2379" type="#_x0000_t75" style="width:16.5pt;height:17.25pt" o:ole="">
            <v:imagedata r:id="rId2622" o:title=""/>
          </v:shape>
          <o:OLEObject Type="Embed" ProgID="Equation.3" ShapeID="_x0000_i2379" DrawAspect="Content" ObjectID="_1491862844" r:id="rId2626"/>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2380" type="#_x0000_t75" style="width:16.5pt;height:17.25pt" o:ole="">
            <v:imagedata r:id="rId2627" o:title=""/>
          </v:shape>
          <o:OLEObject Type="Embed" ProgID="Equation.3" ShapeID="_x0000_i2380" DrawAspect="Content" ObjectID="_1491862845" r:id="rId2628"/>
        </w:object>
      </w:r>
      <w:r>
        <w:t xml:space="preserve">: The Riccatti equation is of the form </w:t>
      </w:r>
      <w:r>
        <w:rPr>
          <w:position w:val="-24"/>
        </w:rPr>
        <w:object w:dxaOrig="2620" w:dyaOrig="639">
          <v:shape id="_x0000_i2381" type="#_x0000_t75" style="width:132pt;height:32.25pt" o:ole="">
            <v:imagedata r:id="rId2629" o:title=""/>
          </v:shape>
          <o:OLEObject Type="Embed" ProgID="Equation.3" ShapeID="_x0000_i2381" DrawAspect="Content" ObjectID="_1491862846" r:id="rId2630"/>
        </w:object>
      </w:r>
      <w:r>
        <w:t xml:space="preserve">. Heston (1993) and Rouah (2010b) demonstrate that the solution that incorporates the boundary condition </w:t>
      </w:r>
      <w:r>
        <w:rPr>
          <w:position w:val="-14"/>
        </w:rPr>
        <w:object w:dxaOrig="1200" w:dyaOrig="380">
          <v:shape id="_x0000_i2382" type="#_x0000_t75" style="width:59.25pt;height:17.25pt" o:ole="">
            <v:imagedata r:id="rId2631" o:title=""/>
          </v:shape>
          <o:OLEObject Type="Embed" ProgID="Equation.3" ShapeID="_x0000_i2382" DrawAspect="Content" ObjectID="_1491862847" r:id="rId2632"/>
        </w:object>
      </w:r>
      <w:r>
        <w:t xml:space="preserve"> is </w:t>
      </w:r>
      <w:r>
        <w:rPr>
          <w:position w:val="-36"/>
        </w:rPr>
        <w:object w:dxaOrig="3180" w:dyaOrig="840">
          <v:shape id="_x0000_i2383" type="#_x0000_t75" style="width:159pt;height:42pt" o:ole="">
            <v:imagedata r:id="rId2633" o:title=""/>
          </v:shape>
          <o:OLEObject Type="Embed" ProgID="Equation.3" ShapeID="_x0000_i2383" DrawAspect="Content" ObjectID="_1491862848" r:id="rId2634"/>
        </w:object>
      </w:r>
      <w:r>
        <w:t xml:space="preserve"> where </w:t>
      </w:r>
      <w:r>
        <w:rPr>
          <w:position w:val="-16"/>
        </w:rPr>
        <w:object w:dxaOrig="3580" w:dyaOrig="499">
          <v:shape id="_x0000_i2384" type="#_x0000_t75" style="width:178.5pt;height:24.75pt" o:ole="">
            <v:imagedata r:id="rId2635" o:title=""/>
          </v:shape>
          <o:OLEObject Type="Embed" ProgID="Equation.3" ShapeID="_x0000_i2384" DrawAspect="Content" ObjectID="_1491862849" r:id="rId2636"/>
        </w:object>
      </w:r>
      <w:r>
        <w:t xml:space="preserve"> and </w:t>
      </w:r>
      <w:r>
        <w:rPr>
          <w:position w:val="-32"/>
        </w:rPr>
        <w:object w:dxaOrig="2000" w:dyaOrig="720">
          <v:shape id="_x0000_i2385" type="#_x0000_t75" style="width:99pt;height:37.5pt" o:ole="">
            <v:imagedata r:id="rId2637" o:title=""/>
          </v:shape>
          <o:OLEObject Type="Embed" ProgID="Equation.3" ShapeID="_x0000_i2385" DrawAspect="Content" ObjectID="_1491862850" r:id="rId2638"/>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2386" type="#_x0000_t75" style="width:15pt;height:17.25pt" o:ole="">
            <v:imagedata r:id="rId2639" o:title=""/>
          </v:shape>
          <o:OLEObject Type="Embed" ProgID="Equation.3" ShapeID="_x0000_i2386" DrawAspect="Content" ObjectID="_1491862851" r:id="rId2640"/>
        </w:object>
      </w:r>
      <w:r>
        <w:t xml:space="preserve">: </w:t>
      </w:r>
      <w:r>
        <w:rPr>
          <w:position w:val="-32"/>
        </w:rPr>
        <w:object w:dxaOrig="2020" w:dyaOrig="760">
          <v:shape id="_x0000_i2387" type="#_x0000_t75" style="width:102pt;height:38.25pt" o:ole="">
            <v:imagedata r:id="rId2641" o:title=""/>
          </v:shape>
          <o:OLEObject Type="Embed" ProgID="Equation.3" ShapeID="_x0000_i2387" DrawAspect="Content" ObjectID="_1491862852" r:id="rId2642"/>
        </w:object>
      </w:r>
      <w:r>
        <w:t xml:space="preserve">. Applying the boundary condition </w:t>
      </w:r>
      <w:r>
        <w:rPr>
          <w:position w:val="-14"/>
        </w:rPr>
        <w:object w:dxaOrig="1180" w:dyaOrig="380">
          <v:shape id="_x0000_i2388" type="#_x0000_t75" style="width:59.25pt;height:17.25pt" o:ole="">
            <v:imagedata r:id="rId2643" o:title=""/>
          </v:shape>
          <o:OLEObject Type="Embed" ProgID="Equation.3" ShapeID="_x0000_i2388" DrawAspect="Content" ObjectID="_1491862853" r:id="rId2644"/>
        </w:object>
      </w:r>
      <w:r>
        <w:t xml:space="preserve">, we get </w:t>
      </w:r>
      <w:r>
        <w:rPr>
          <w:position w:val="-38"/>
        </w:rPr>
        <w:object w:dxaOrig="4980" w:dyaOrig="880">
          <v:shape id="_x0000_i2389" type="#_x0000_t75" style="width:249.75pt;height:45pt" o:ole="">
            <v:imagedata r:id="rId2645" o:title=""/>
          </v:shape>
          <o:OLEObject Type="Embed" ProgID="Equation.3" ShapeID="_x0000_i2389" DrawAspect="Content" ObjectID="_1491862854" r:id="rId2646"/>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2390" type="#_x0000_t75" style="width:127.5pt;height:37.5pt" o:ole="">
            <v:imagedata r:id="rId2647" o:title=""/>
          </v:shape>
          <o:OLEObject Type="Embed" ProgID="Equation.3" ShapeID="_x0000_i2390" DrawAspect="Content" ObjectID="_1491862855" r:id="rId2648"/>
        </w:object>
      </w:r>
      <w:r>
        <w:t xml:space="preserve">. Apparently this modest formulation adjustment makes a significant impact on the numerical stability. This results in </w:t>
      </w:r>
      <w:r>
        <w:rPr>
          <w:position w:val="-38"/>
        </w:rPr>
        <w:object w:dxaOrig="5179" w:dyaOrig="880">
          <v:shape id="_x0000_i2391" type="#_x0000_t75" style="width:258pt;height:45pt" o:ole="">
            <v:imagedata r:id="rId2649" o:title=""/>
          </v:shape>
          <o:OLEObject Type="Embed" ProgID="Equation.3" ShapeID="_x0000_i2391" DrawAspect="Content" ObjectID="_1491862856" r:id="rId2650"/>
        </w:object>
      </w:r>
      <w:r>
        <w:t xml:space="preserve"> and </w:t>
      </w:r>
      <w:r>
        <w:rPr>
          <w:position w:val="-36"/>
        </w:rPr>
        <w:object w:dxaOrig="3400" w:dyaOrig="840">
          <v:shape id="_x0000_i2392" type="#_x0000_t75" style="width:170.25pt;height:42pt" o:ole="">
            <v:imagedata r:id="rId2651" o:title=""/>
          </v:shape>
          <o:OLEObject Type="Embed" ProgID="Equation.3" ShapeID="_x0000_i2392" DrawAspect="Content" ObjectID="_1491862857" r:id="rId2652"/>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2393" type="#_x0000_t75" style="width:48.75pt;height:17.25pt" o:ole="">
            <v:imagedata r:id="rId2653" o:title=""/>
          </v:shape>
          <o:OLEObject Type="Embed" ProgID="Equation.3" ShapeID="_x0000_i2393" DrawAspect="Content" ObjectID="_1491862858" r:id="rId2654"/>
        </w:object>
      </w:r>
      <w:r>
        <w:t xml:space="preserve">: </w:t>
      </w:r>
      <w:r>
        <w:rPr>
          <w:position w:val="-34"/>
        </w:rPr>
        <w:object w:dxaOrig="4360" w:dyaOrig="800">
          <v:shape id="_x0000_i2394" type="#_x0000_t75" style="width:218.25pt;height:39.75pt" o:ole="">
            <v:imagedata r:id="rId2655" o:title=""/>
          </v:shape>
          <o:OLEObject Type="Embed" ProgID="Equation.3" ShapeID="_x0000_i2394" DrawAspect="Content" ObjectID="_1491862859" r:id="rId2656"/>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2395" type="#_x0000_t75" style="width:149.25pt;height:30.75pt" o:ole="">
            <v:imagedata r:id="rId2657" o:title=""/>
          </v:shape>
          <o:OLEObject Type="Embed" ProgID="Equation.3" ShapeID="_x0000_i2395" DrawAspect="Content" ObjectID="_1491862860" r:id="rId2658"/>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2396" type="#_x0000_t75" style="width:153pt;height:33.75pt" o:ole="">
            <v:imagedata r:id="rId2659" o:title=""/>
          </v:shape>
          <o:OLEObject Type="Embed" ProgID="Equation.3" ShapeID="_x0000_i2396" DrawAspect="Content" ObjectID="_1491862861" r:id="rId2660"/>
        </w:object>
      </w:r>
      <w:r>
        <w:t xml:space="preserve"> as </w:t>
      </w:r>
      <w:r>
        <w:rPr>
          <w:position w:val="-6"/>
        </w:rPr>
        <w:object w:dxaOrig="240" w:dyaOrig="220">
          <v:shape id="_x0000_i2397" type="#_x0000_t75" style="width:12.75pt;height:9.75pt" o:ole="">
            <v:imagedata r:id="rId2661" o:title=""/>
          </v:shape>
          <o:OLEObject Type="Embed" ProgID="Equation.3" ShapeID="_x0000_i2397" DrawAspect="Content" ObjectID="_1491862862" r:id="rId2662"/>
        </w:object>
      </w:r>
      <w:r>
        <w:t xml:space="preserve"> goes from </w:t>
      </w:r>
      <w:r>
        <w:rPr>
          <w:position w:val="-6"/>
        </w:rPr>
        <w:object w:dxaOrig="200" w:dyaOrig="279">
          <v:shape id="_x0000_i2398" type="#_x0000_t75" style="width:9.75pt;height:13.5pt" o:ole="">
            <v:imagedata r:id="rId2663" o:title=""/>
          </v:shape>
          <o:OLEObject Type="Embed" ProgID="Equation.3" ShapeID="_x0000_i2398" DrawAspect="Content" ObjectID="_1491862863" r:id="rId2664"/>
        </w:object>
      </w:r>
      <w:r>
        <w:t xml:space="preserve">to </w:t>
      </w:r>
      <w:r>
        <w:rPr>
          <w:position w:val="-4"/>
        </w:rPr>
        <w:object w:dxaOrig="240" w:dyaOrig="200">
          <v:shape id="_x0000_i2399" type="#_x0000_t75" style="width:12.75pt;height:9.75pt" o:ole="">
            <v:imagedata r:id="rId2665" o:title=""/>
          </v:shape>
          <o:OLEObject Type="Embed" ProgID="Equation.3" ShapeID="_x0000_i2399" DrawAspect="Content" ObjectID="_1491862864" r:id="rId2666"/>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2400" type="#_x0000_t75" style="width:38.25pt;height:16.5pt" o:ole="">
            <v:imagedata r:id="rId2667" o:title=""/>
          </v:shape>
          <o:OLEObject Type="Embed" ProgID="Equation.3" ShapeID="_x0000_i2400" DrawAspect="Content" ObjectID="_1491862865" r:id="rId2668"/>
        </w:object>
      </w:r>
      <w:r>
        <w:t xml:space="preserve">, we get </w:t>
      </w:r>
      <w:r>
        <w:rPr>
          <w:position w:val="-6"/>
        </w:rPr>
        <w:object w:dxaOrig="1080" w:dyaOrig="320">
          <v:shape id="_x0000_i2401" type="#_x0000_t75" style="width:54.75pt;height:16.5pt" o:ole="">
            <v:imagedata r:id="rId2669" o:title=""/>
          </v:shape>
          <o:OLEObject Type="Embed" ProgID="Equation.3" ShapeID="_x0000_i2401" DrawAspect="Content" ObjectID="_1491862866" r:id="rId2670"/>
        </w:object>
      </w:r>
      <w:r>
        <w:t xml:space="preserve">. As the phase of </w:t>
      </w:r>
      <w:r>
        <w:rPr>
          <w:position w:val="-4"/>
        </w:rPr>
        <w:object w:dxaOrig="200" w:dyaOrig="200">
          <v:shape id="_x0000_i2402" type="#_x0000_t75" style="width:9.75pt;height:9.75pt" o:ole="">
            <v:imagedata r:id="rId2671" o:title=""/>
          </v:shape>
          <o:OLEObject Type="Embed" ProgID="Equation.3" ShapeID="_x0000_i2402" DrawAspect="Content" ObjectID="_1491862867" r:id="rId2672"/>
        </w:object>
      </w:r>
      <w:r>
        <w:t xml:space="preserve"> changes from </w:t>
      </w:r>
      <w:r>
        <w:rPr>
          <w:position w:val="-6"/>
        </w:rPr>
        <w:object w:dxaOrig="1040" w:dyaOrig="240">
          <v:shape id="_x0000_i2403" type="#_x0000_t75" style="width:52.5pt;height:12.75pt" o:ole="">
            <v:imagedata r:id="rId2673" o:title=""/>
          </v:shape>
          <o:OLEObject Type="Embed" ProgID="Equation.3" ShapeID="_x0000_i2403" DrawAspect="Content" ObjectID="_1491862868" r:id="rId2674"/>
        </w:object>
      </w:r>
      <w:r>
        <w:t xml:space="preserve">, the phase of </w:t>
      </w:r>
      <w:r>
        <w:rPr>
          <w:position w:val="-4"/>
        </w:rPr>
        <w:object w:dxaOrig="300" w:dyaOrig="300">
          <v:shape id="_x0000_i2404" type="#_x0000_t75" style="width:15pt;height:15pt" o:ole="">
            <v:imagedata r:id="rId2675" o:title=""/>
          </v:shape>
          <o:OLEObject Type="Embed" ProgID="Equation.3" ShapeID="_x0000_i2404" DrawAspect="Content" ObjectID="_1491862869" r:id="rId2676"/>
        </w:object>
      </w:r>
      <w:r>
        <w:t xml:space="preserve"> changes from</w:t>
      </w:r>
      <w:r>
        <w:rPr>
          <w:position w:val="-6"/>
        </w:rPr>
        <w:object w:dxaOrig="1359" w:dyaOrig="240">
          <v:shape id="_x0000_i2405" type="#_x0000_t75" style="width:66.75pt;height:12.75pt" o:ole="">
            <v:imagedata r:id="rId2677" o:title=""/>
          </v:shape>
          <o:OLEObject Type="Embed" ProgID="Equation.3" ShapeID="_x0000_i2405" DrawAspect="Content" ObjectID="_1491862870" r:id="rId2678"/>
        </w:object>
      </w:r>
      <w:r>
        <w:t xml:space="preserve">. If </w:t>
      </w:r>
      <w:r>
        <w:rPr>
          <w:position w:val="-10"/>
        </w:rPr>
        <w:object w:dxaOrig="600" w:dyaOrig="320">
          <v:shape id="_x0000_i2406" type="#_x0000_t75" style="width:30pt;height:16.5pt" o:ole="">
            <v:imagedata r:id="rId2679" o:title=""/>
          </v:shape>
          <o:OLEObject Type="Embed" ProgID="Equation.3" ShapeID="_x0000_i2406" DrawAspect="Content" ObjectID="_1491862871" r:id="rId2680"/>
        </w:object>
      </w:r>
      <w:r>
        <w:t xml:space="preserve">, this is not a clearly not a problem, but if </w:t>
      </w:r>
      <w:r>
        <w:rPr>
          <w:position w:val="-10"/>
        </w:rPr>
        <w:object w:dxaOrig="600" w:dyaOrig="320">
          <v:shape id="_x0000_i2407" type="#_x0000_t75" style="width:30pt;height:16.5pt" o:ole="">
            <v:imagedata r:id="rId2681" o:title=""/>
          </v:shape>
          <o:OLEObject Type="Embed" ProgID="Equation.3" ShapeID="_x0000_i2407" DrawAspect="Content" ObjectID="_1491862872" r:id="rId2682"/>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408" type="#_x0000_t75" style="width:49.5pt;height:38.25pt" o:ole="">
            <v:imagedata r:id="rId2683" o:title=""/>
          </v:shape>
          <o:OLEObject Type="Embed" ProgID="Equation.3" ShapeID="_x0000_i2408" DrawAspect="Content" ObjectID="_1491862873" r:id="rId2684"/>
        </w:object>
      </w:r>
      <w:r>
        <w:t xml:space="preserve"> term, since that is the logarithm operand, and apply the phase rotation corrections separately to the numerator and the denominator for each </w:t>
      </w:r>
      <w:r>
        <w:rPr>
          <w:position w:val="-6"/>
        </w:rPr>
        <w:object w:dxaOrig="240" w:dyaOrig="220">
          <v:shape id="_x0000_i2409" type="#_x0000_t75" style="width:12.75pt;height:9.75pt" o:ole="">
            <v:imagedata r:id="rId2685" o:title=""/>
          </v:shape>
          <o:OLEObject Type="Embed" ProgID="Equation.3" ShapeID="_x0000_i2409" DrawAspect="Content" ObjectID="_1491862874" r:id="rId2686"/>
        </w:object>
      </w:r>
      <w:r>
        <w:t xml:space="preserve"> evaluation – this eliminates the need to track the phase (and its jumps/discontinuities) across all subsequent </w:t>
      </w:r>
      <w:r>
        <w:rPr>
          <w:position w:val="-6"/>
        </w:rPr>
        <w:object w:dxaOrig="240" w:dyaOrig="220">
          <v:shape id="_x0000_i2410" type="#_x0000_t75" style="width:12.75pt;height:9.75pt" o:ole="">
            <v:imagedata r:id="rId2687" o:title=""/>
          </v:shape>
          <o:OLEObject Type="Embed" ProgID="Equation.3" ShapeID="_x0000_i2410" DrawAspect="Content" ObjectID="_1491862875" r:id="rId2688"/>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411" type="#_x0000_t75" style="width:30.75pt;height:17.25pt" o:ole="">
            <v:imagedata r:id="rId2689" o:title=""/>
          </v:shape>
          <o:OLEObject Type="Embed" ProgID="Equation.3" ShapeID="_x0000_i2411" DrawAspect="Content" ObjectID="_1491862876" r:id="rId2690"/>
        </w:object>
      </w:r>
      <w:r>
        <w:t xml:space="preserve"> </w:t>
      </w:r>
      <w:r>
        <w:rPr>
          <w:position w:val="-6"/>
        </w:rPr>
        <w:object w:dxaOrig="300" w:dyaOrig="240">
          <v:shape id="_x0000_i2412" type="#_x0000_t75" style="width:15pt;height:12.75pt" o:ole="">
            <v:imagedata r:id="rId2691" o:title=""/>
          </v:shape>
          <o:OLEObject Type="Embed" ProgID="Equation.3" ShapeID="_x0000_i2412" DrawAspect="Content" ObjectID="_1491862877" r:id="rId2692"/>
        </w:object>
      </w:r>
      <w:r>
        <w:t xml:space="preserve"> </w:t>
      </w:r>
      <w:r>
        <w:rPr>
          <w:position w:val="-6"/>
        </w:rPr>
        <w:object w:dxaOrig="440" w:dyaOrig="279">
          <v:shape id="_x0000_i2413" type="#_x0000_t75" style="width:22.5pt;height:13.5pt" o:ole="">
            <v:imagedata r:id="rId2693" o:title=""/>
          </v:shape>
          <o:OLEObject Type="Embed" ProgID="Equation.3" ShapeID="_x0000_i2413" DrawAspect="Content" ObjectID="_1491862878" r:id="rId2694"/>
        </w:object>
      </w:r>
      <w:r>
        <w:t xml:space="preserve">, where </w:t>
      </w:r>
      <w:r>
        <w:rPr>
          <w:position w:val="-30"/>
        </w:rPr>
        <w:object w:dxaOrig="2299" w:dyaOrig="720">
          <v:shape id="_x0000_i2414" type="#_x0000_t75" style="width:114pt;height:37.5pt" o:ole="">
            <v:imagedata r:id="rId2695" o:title=""/>
          </v:shape>
          <o:OLEObject Type="Embed" ProgID="Equation.3" ShapeID="_x0000_i2414" DrawAspect="Content" ObjectID="_1491862879" r:id="rId2696"/>
        </w:object>
      </w:r>
      <w:r>
        <w:t xml:space="preserve">. This states that if </w:t>
      </w:r>
      <w:r>
        <w:rPr>
          <w:position w:val="-14"/>
        </w:rPr>
        <w:object w:dxaOrig="1400" w:dyaOrig="380">
          <v:shape id="_x0000_i2415" type="#_x0000_t75" style="width:69.75pt;height:17.25pt" o:ole="">
            <v:imagedata r:id="rId2697" o:title=""/>
          </v:shape>
          <o:OLEObject Type="Embed" ProgID="Equation.3" ShapeID="_x0000_i2415" DrawAspect="Content" ObjectID="_1491862880" r:id="rId2698"/>
        </w:object>
      </w:r>
      <w:r>
        <w:t xml:space="preserve">, </w:t>
      </w:r>
      <w:r>
        <w:rPr>
          <w:position w:val="-6"/>
        </w:rPr>
        <w:object w:dxaOrig="520" w:dyaOrig="279">
          <v:shape id="_x0000_i2416" type="#_x0000_t75" style="width:26.25pt;height:13.5pt" o:ole="">
            <v:imagedata r:id="rId2699" o:title=""/>
          </v:shape>
          <o:OLEObject Type="Embed" ProgID="Equation.3" ShapeID="_x0000_i2416" DrawAspect="Content" ObjectID="_1491862881" r:id="rId2700"/>
        </w:object>
      </w:r>
      <w:r>
        <w:t xml:space="preserve">; otherwise </w:t>
      </w:r>
      <w:r>
        <w:rPr>
          <w:position w:val="-6"/>
        </w:rPr>
        <w:object w:dxaOrig="560" w:dyaOrig="279">
          <v:shape id="_x0000_i2417" type="#_x0000_t75" style="width:27pt;height:13.5pt" o:ole="">
            <v:imagedata r:id="rId2701" o:title=""/>
          </v:shape>
          <o:OLEObject Type="Embed" ProgID="Equation.3" ShapeID="_x0000_i2417" DrawAspect="Content" ObjectID="_1491862882" r:id="rId2702"/>
        </w:object>
      </w:r>
      <w:r>
        <w:t xml:space="preserve">. Thus, the adjustment amount is entirely determined by </w:t>
      </w:r>
      <w:r>
        <w:rPr>
          <w:position w:val="-14"/>
        </w:rPr>
        <w:object w:dxaOrig="1040" w:dyaOrig="380">
          <v:shape id="_x0000_i2418" type="#_x0000_t75" style="width:52.5pt;height:17.25pt" o:ole="">
            <v:imagedata r:id="rId2703" o:title=""/>
          </v:shape>
          <o:OLEObject Type="Embed" ProgID="Equation.3" ShapeID="_x0000_i2418" DrawAspect="Content" ObjectID="_1491862883" r:id="rId2704"/>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419" type="#_x0000_t75" style="width:48.75pt;height:22.5pt" o:ole="">
            <v:imagedata r:id="rId2705" o:title=""/>
          </v:shape>
          <o:OLEObject Type="Embed" ProgID="Equation.3" ShapeID="_x0000_i2419" DrawAspect="Content" ObjectID="_1491862884" r:id="rId2706"/>
        </w:object>
      </w:r>
      <w:r>
        <w:t xml:space="preserve"> </w:t>
      </w:r>
      <w:r>
        <w:rPr>
          <w:position w:val="-6"/>
        </w:rPr>
        <w:object w:dxaOrig="300" w:dyaOrig="240">
          <v:shape id="_x0000_i2420" type="#_x0000_t75" style="width:15pt;height:12.75pt" o:ole="">
            <v:imagedata r:id="rId2707" o:title=""/>
          </v:shape>
          <o:OLEObject Type="Embed" ProgID="Equation.3" ShapeID="_x0000_i2420" DrawAspect="Content" ObjectID="_1491862885" r:id="rId2708"/>
        </w:object>
      </w:r>
      <w:r>
        <w:t xml:space="preserve"> </w:t>
      </w:r>
      <w:r>
        <w:rPr>
          <w:position w:val="-6"/>
        </w:rPr>
        <w:object w:dxaOrig="480" w:dyaOrig="279">
          <v:shape id="_x0000_i2421" type="#_x0000_t75" style="width:23.25pt;height:13.5pt" o:ole="">
            <v:imagedata r:id="rId2709" o:title=""/>
          </v:shape>
          <o:OLEObject Type="Embed" ProgID="Equation.3" ShapeID="_x0000_i2421" DrawAspect="Content" ObjectID="_1491862886" r:id="rId2710"/>
        </w:object>
      </w:r>
      <w:r>
        <w:t xml:space="preserve">, where </w:t>
      </w:r>
      <w:r>
        <w:rPr>
          <w:position w:val="-10"/>
        </w:rPr>
        <w:object w:dxaOrig="1020" w:dyaOrig="340">
          <v:shape id="_x0000_i2422" type="#_x0000_t75" style="width:49.5pt;height:17.25pt" o:ole="">
            <v:imagedata r:id="rId2711" o:title=""/>
          </v:shape>
          <o:OLEObject Type="Embed" ProgID="Equation.3" ShapeID="_x0000_i2422" DrawAspect="Content" ObjectID="_1491862887" r:id="rId2712"/>
        </w:object>
      </w:r>
      <w:r>
        <w:t xml:space="preserve">. The full correction, therefore, becomes </w:t>
      </w:r>
      <w:r>
        <w:rPr>
          <w:position w:val="-32"/>
        </w:rPr>
        <w:object w:dxaOrig="999" w:dyaOrig="780">
          <v:shape id="_x0000_i2423" type="#_x0000_t75" style="width:49.5pt;height:38.25pt" o:ole="">
            <v:imagedata r:id="rId2683" o:title=""/>
          </v:shape>
          <o:OLEObject Type="Embed" ProgID="Equation.3" ShapeID="_x0000_i2423" DrawAspect="Content" ObjectID="_1491862888" r:id="rId2713"/>
        </w:object>
      </w:r>
      <w:r>
        <w:t xml:space="preserve">, which gives </w:t>
      </w:r>
      <w:r>
        <w:rPr>
          <w:position w:val="-44"/>
        </w:rPr>
        <w:object w:dxaOrig="7500" w:dyaOrig="999">
          <v:shape id="_x0000_i2424" type="#_x0000_t75" style="width:375pt;height:49.5pt" o:ole="">
            <v:imagedata r:id="rId2714" o:title=""/>
          </v:shape>
          <o:OLEObject Type="Embed" ProgID="Equation.3" ShapeID="_x0000_i2424" DrawAspect="Content" ObjectID="_1491862889" r:id="rId2715"/>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425" type="#_x0000_t75" style="width:12.75pt;height:9.75pt" o:ole="">
            <v:imagedata r:id="rId2661" o:title=""/>
          </v:shape>
          <o:OLEObject Type="Embed" ProgID="Equation.3" ShapeID="_x0000_i2425" DrawAspect="Content" ObjectID="_1491862890" r:id="rId2716"/>
        </w:object>
      </w:r>
      <w:r>
        <w:t xml:space="preserve"> goes from </w:t>
      </w:r>
      <w:r>
        <w:rPr>
          <w:position w:val="-6"/>
        </w:rPr>
        <w:object w:dxaOrig="200" w:dyaOrig="279">
          <v:shape id="_x0000_i2426" type="#_x0000_t75" style="width:9.75pt;height:13.5pt" o:ole="">
            <v:imagedata r:id="rId2663" o:title=""/>
          </v:shape>
          <o:OLEObject Type="Embed" ProgID="Equation.3" ShapeID="_x0000_i2426" DrawAspect="Content" ObjectID="_1491862891" r:id="rId2717"/>
        </w:object>
      </w:r>
      <w:r>
        <w:t xml:space="preserve">to </w:t>
      </w:r>
      <w:r>
        <w:rPr>
          <w:position w:val="-4"/>
        </w:rPr>
        <w:object w:dxaOrig="240" w:dyaOrig="200">
          <v:shape id="_x0000_i2427" type="#_x0000_t75" style="width:12.75pt;height:9.75pt" o:ole="">
            <v:imagedata r:id="rId2665" o:title=""/>
          </v:shape>
          <o:OLEObject Type="Embed" ProgID="Equation.3" ShapeID="_x0000_i2427" DrawAspect="Content" ObjectID="_1491862892" r:id="rId2718"/>
        </w:object>
      </w:r>
      <w:r>
        <w:t xml:space="preserve">, we seek to transform the limits to </w:t>
      </w:r>
      <w:r>
        <w:rPr>
          <w:position w:val="-6"/>
        </w:rPr>
        <w:object w:dxaOrig="200" w:dyaOrig="279">
          <v:shape id="_x0000_i2428" type="#_x0000_t75" style="width:9.75pt;height:13.5pt" o:ole="">
            <v:imagedata r:id="rId2663" o:title=""/>
          </v:shape>
          <o:OLEObject Type="Embed" ProgID="Equation.3" ShapeID="_x0000_i2428" DrawAspect="Content" ObjectID="_1491862893" r:id="rId2719"/>
        </w:object>
      </w:r>
      <w:r>
        <w:t xml:space="preserve">to </w:t>
      </w:r>
      <w:r>
        <w:rPr>
          <w:position w:val="-4"/>
        </w:rPr>
        <w:object w:dxaOrig="139" w:dyaOrig="260">
          <v:shape id="_x0000_i2429" type="#_x0000_t75" style="width:6pt;height:12.75pt" o:ole="">
            <v:imagedata r:id="rId2720" o:title=""/>
          </v:shape>
          <o:OLEObject Type="Embed" ProgID="Equation.3" ShapeID="_x0000_i2429" DrawAspect="Content" ObjectID="_1491862894" r:id="rId2721"/>
        </w:object>
      </w:r>
      <w:r>
        <w:t xml:space="preserve">, which works well for adaptive schemes such as the Gauss-Labatto algorithm (Gander and Gautschi (2000)). Thus, </w:t>
      </w:r>
      <w:r>
        <w:rPr>
          <w:position w:val="-32"/>
        </w:rPr>
        <w:object w:dxaOrig="3780" w:dyaOrig="760">
          <v:shape id="_x0000_i2430" type="#_x0000_t75" style="width:188.25pt;height:38.25pt" o:ole="">
            <v:imagedata r:id="rId2722" o:title=""/>
          </v:shape>
          <o:OLEObject Type="Embed" ProgID="Equation.3" ShapeID="_x0000_i2430" DrawAspect="Content" ObjectID="_1491862895" r:id="rId2723"/>
        </w:object>
      </w:r>
      <w:r>
        <w:t xml:space="preserve"> where </w:t>
      </w:r>
      <w:r>
        <w:rPr>
          <w:position w:val="-30"/>
        </w:rPr>
        <w:object w:dxaOrig="2840" w:dyaOrig="680">
          <v:shape id="_x0000_i2431" type="#_x0000_t75" style="width:141.75pt;height:33.75pt" o:ole="">
            <v:imagedata r:id="rId2724" o:title=""/>
          </v:shape>
          <o:OLEObject Type="Embed" ProgID="Equation.3" ShapeID="_x0000_i2431" DrawAspect="Content" ObjectID="_1491862896" r:id="rId2725"/>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432" type="#_x0000_t75" style="width:17.25pt;height:17.25pt" o:ole="">
            <v:imagedata r:id="rId2726" o:title=""/>
          </v:shape>
          <o:OLEObject Type="Embed" ProgID="Equation.3" ShapeID="_x0000_i2432" DrawAspect="Content" ObjectID="_1491862897" r:id="rId2727"/>
        </w:object>
      </w:r>
      <w:r>
        <w:t xml:space="preserve"> =&gt; </w:t>
      </w:r>
      <w:r>
        <w:rPr>
          <w:position w:val="-10"/>
        </w:rPr>
        <w:object w:dxaOrig="340" w:dyaOrig="340">
          <v:shape id="_x0000_i2433" type="#_x0000_t75" style="width:17.25pt;height:17.25pt" o:ole="">
            <v:imagedata r:id="rId2726" o:title=""/>
          </v:shape>
          <o:OLEObject Type="Embed" ProgID="Equation.3" ShapeID="_x0000_i2433" DrawAspect="Content" ObjectID="_1491862898" r:id="rId2728"/>
        </w:object>
      </w:r>
      <w:r>
        <w:t xml:space="preserve"> above is estimated in the limit of </w:t>
      </w:r>
      <w:r>
        <w:rPr>
          <w:position w:val="-6"/>
        </w:rPr>
        <w:object w:dxaOrig="760" w:dyaOrig="220">
          <v:shape id="_x0000_i2434" type="#_x0000_t75" style="width:38.25pt;height:9.75pt" o:ole="">
            <v:imagedata r:id="rId2729" o:title=""/>
          </v:shape>
          <o:OLEObject Type="Embed" ProgID="Equation.3" ShapeID="_x0000_i2434" DrawAspect="Content" ObjectID="_1491862899" r:id="rId2730"/>
        </w:object>
      </w:r>
      <w:r>
        <w:t xml:space="preserve"> for all the coefficients in the Heston formulation, giving </w:t>
      </w:r>
      <w:r>
        <w:rPr>
          <w:position w:val="-24"/>
        </w:rPr>
        <w:object w:dxaOrig="2340" w:dyaOrig="700">
          <v:shape id="_x0000_i2435" type="#_x0000_t75" style="width:117pt;height:34.5pt" o:ole="">
            <v:imagedata r:id="rId2731" o:title=""/>
          </v:shape>
          <o:OLEObject Type="Embed" ProgID="Equation.3" ShapeID="_x0000_i2435" DrawAspect="Content" ObjectID="_1491862900" r:id="rId2732"/>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436" type="#_x0000_t75" style="width:59.25pt;height:17.25pt" o:ole="">
            <v:imagedata r:id="rId2733" o:title=""/>
          </v:shape>
          <o:OLEObject Type="Embed" ProgID="Equation.3" ShapeID="_x0000_i2436" DrawAspect="Content" ObjectID="_1491862901" r:id="rId2734"/>
        </w:object>
      </w:r>
      <w:r>
        <w:t xml:space="preserve"> and </w:t>
      </w:r>
      <w:r>
        <w:rPr>
          <w:position w:val="-10"/>
        </w:rPr>
        <w:object w:dxaOrig="1219" w:dyaOrig="340">
          <v:shape id="_x0000_i2437" type="#_x0000_t75" style="width:62.25pt;height:17.25pt" o:ole="">
            <v:imagedata r:id="rId2735" o:title=""/>
          </v:shape>
          <o:OLEObject Type="Embed" ProgID="Equation.3" ShapeID="_x0000_i2437" DrawAspect="Content" ObjectID="_1491862902" r:id="rId2736"/>
        </w:object>
      </w:r>
      <w:r>
        <w:t xml:space="preserve"> as </w:t>
      </w:r>
      <w:r>
        <w:rPr>
          <w:position w:val="-6"/>
        </w:rPr>
        <w:object w:dxaOrig="700" w:dyaOrig="279">
          <v:shape id="_x0000_i2438" type="#_x0000_t75" style="width:34.5pt;height:13.5pt" o:ole="">
            <v:imagedata r:id="rId2737" o:title=""/>
          </v:shape>
          <o:OLEObject Type="Embed" ProgID="Equation.3" ShapeID="_x0000_i2438" DrawAspect="Content" ObjectID="_1491862903" r:id="rId2738"/>
        </w:object>
      </w:r>
      <w:r>
        <w:t xml:space="preserve"> and </w:t>
      </w:r>
      <w:r>
        <w:rPr>
          <w:position w:val="-6"/>
        </w:rPr>
        <w:object w:dxaOrig="760" w:dyaOrig="220">
          <v:shape id="_x0000_i2439" type="#_x0000_t75" style="width:38.25pt;height:9.75pt" o:ole="">
            <v:imagedata r:id="rId2729" o:title=""/>
          </v:shape>
          <o:OLEObject Type="Embed" ProgID="Equation.3" ShapeID="_x0000_i2439" DrawAspect="Content" ObjectID="_1491862904" r:id="rId2739"/>
        </w:object>
      </w:r>
      <w:r>
        <w:t xml:space="preserve">, but unfortunately do not explicitly spell out the appropriate lower/upper bounds for </w:t>
      </w:r>
      <w:r>
        <w:rPr>
          <w:position w:val="-6"/>
        </w:rPr>
        <w:object w:dxaOrig="240" w:dyaOrig="220">
          <v:shape id="_x0000_i2440" type="#_x0000_t75" style="width:12.75pt;height:9.75pt" o:ole="">
            <v:imagedata r:id="rId2740" o:title=""/>
          </v:shape>
          <o:OLEObject Type="Embed" ProgID="Equation.3" ShapeID="_x0000_i2440" DrawAspect="Content" ObjectID="_1491862905" r:id="rId2741"/>
        </w:object>
      </w:r>
      <w:r>
        <w:t xml:space="preserve"> (and therefore </w:t>
      </w:r>
      <w:r>
        <w:rPr>
          <w:position w:val="-10"/>
        </w:rPr>
        <w:object w:dxaOrig="200" w:dyaOrig="320">
          <v:shape id="_x0000_i2441" type="#_x0000_t75" style="width:9.75pt;height:16.5pt" o:ole="">
            <v:imagedata r:id="rId2742" o:title=""/>
          </v:shape>
          <o:OLEObject Type="Embed" ProgID="Equation.3" ShapeID="_x0000_i2441" DrawAspect="Content" ObjectID="_1491862906" r:id="rId2743"/>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2744"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2745"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2746"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D755C2"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D755C2" w:rsidP="005E5D12">
      <w:pPr>
        <w:pStyle w:val="ListParagraph"/>
        <w:numPr>
          <w:ilvl w:val="0"/>
          <w:numId w:val="235"/>
        </w:numPr>
        <w:spacing w:after="160" w:line="360" w:lineRule="auto"/>
        <w:rPr>
          <w:i/>
          <w:szCs w:val="36"/>
        </w:rPr>
      </w:pPr>
      <w:hyperlink r:id="rId2747"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2748"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D755C2"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D755C2"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D755C2"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D755C2"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D755C2"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D755C2"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D755C2"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D755C2"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D755C2"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D755C2"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D755C2"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2749"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process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775FF3">
      <w:pPr>
        <w:pStyle w:val="ListParagraph"/>
        <w:numPr>
          <w:ilvl w:val="0"/>
          <w:numId w:val="320"/>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all </w:t>
      </w:r>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775FF3">
      <w:pPr>
        <w:pStyle w:val="ListParagraph"/>
        <w:numPr>
          <w:ilvl w:val="0"/>
          <w:numId w:val="320"/>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process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775FF3">
      <w:pPr>
        <w:pStyle w:val="ListParagraph"/>
        <w:numPr>
          <w:ilvl w:val="0"/>
          <w:numId w:val="320"/>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775FF3">
      <w:pPr>
        <w:pStyle w:val="ListParagraph"/>
        <w:numPr>
          <w:ilvl w:val="0"/>
          <w:numId w:val="320"/>
        </w:numPr>
        <w:spacing w:line="360" w:lineRule="auto"/>
        <w:rPr>
          <w:u w:val="single"/>
        </w:rPr>
      </w:pPr>
      <w:r>
        <w:rPr>
          <w:u w:val="single"/>
        </w:rPr>
        <w:t>Spot Rate Savings Account</w:t>
      </w:r>
      <w:r>
        <w:t xml:space="preserve">: The process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that </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775FF3">
      <w:pPr>
        <w:pStyle w:val="ListParagraph"/>
        <w:numPr>
          <w:ilvl w:val="0"/>
          <w:numId w:val="321"/>
        </w:numPr>
        <w:spacing w:line="360" w:lineRule="auto"/>
        <w:rPr>
          <w:u w:val="single"/>
        </w:rPr>
      </w:pPr>
      <w:r>
        <w:rPr>
          <w:u w:val="single"/>
        </w:rPr>
        <w:t>The LIBOR Recurrence</w:t>
      </w:r>
      <w:r>
        <w:t xml:space="preserve">: For the above LIBOR dynamics to be lognormal for all </w:t>
      </w:r>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 </w:t>
      </w:r>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all </w:t>
      </w:r>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775FF3">
      <w:pPr>
        <w:pStyle w:val="ListParagraph"/>
        <w:numPr>
          <w:ilvl w:val="0"/>
          <w:numId w:val="321"/>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775FF3">
      <w:pPr>
        <w:pStyle w:val="ListParagraph"/>
        <w:numPr>
          <w:ilvl w:val="0"/>
          <w:numId w:val="321"/>
        </w:numPr>
        <w:spacing w:line="360" w:lineRule="auto"/>
        <w:rPr>
          <w:u w:val="single"/>
        </w:rPr>
      </w:pPr>
      <w:r>
        <w:rPr>
          <w:u w:val="single"/>
        </w:rPr>
        <w:lastRenderedPageBreak/>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 </w:t>
      </w:r>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for </w:t>
      </w:r>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w:t>
      </w:r>
      <w:r>
        <w:lastRenderedPageBreak/>
        <w:t xml:space="preserve">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 </w:t>
      </w:r>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 </w:t>
      </w:r>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x≥0</m:t>
        </m:r>
      </m:oMath>
      <w:r>
        <w:t xml:space="preserve"> and a fixed </w:t>
      </w:r>
      <m:oMath>
        <m:r>
          <w:rPr>
            <w:rFonts w:ascii="Cambria Math" w:hAnsi="Cambria Math"/>
          </w:rPr>
          <m:t>δ&gt;0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775FF3">
      <w:pPr>
        <w:pStyle w:val="ListParagraph"/>
        <w:numPr>
          <w:ilvl w:val="0"/>
          <w:numId w:val="323"/>
        </w:numPr>
        <w:spacing w:line="360" w:lineRule="auto"/>
        <w:rPr>
          <w:u w:val="single"/>
        </w:rPr>
      </w:pPr>
      <w:r>
        <w:rPr>
          <w:u w:val="single"/>
        </w:rPr>
        <w:t>Uniqueness Statement</w:t>
      </w:r>
      <w:r>
        <w:t xml:space="preserve">: For all </w:t>
      </w:r>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equation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rsidR="0080446F">
        <w:t xml:space="preserve">, where </w:t>
      </w:r>
      <m:oMath>
        <m:r>
          <w:rPr>
            <w:rFonts w:ascii="Cambria Math" w:hAnsi="Cambria Math"/>
          </w:rPr>
          <m:t>δ&gt;0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775FF3">
      <w:pPr>
        <w:pStyle w:val="ListParagraph"/>
        <w:numPr>
          <w:ilvl w:val="0"/>
          <w:numId w:val="323"/>
        </w:numPr>
        <w:spacing w:line="360" w:lineRule="auto"/>
        <w:rPr>
          <w:u w:val="single"/>
        </w:rPr>
      </w:pPr>
      <w:r>
        <w:rPr>
          <w:u w:val="single"/>
        </w:rPr>
        <w:lastRenderedPageBreak/>
        <w:t>Proof</w:t>
      </w:r>
      <w:r>
        <w:t>:</w:t>
      </w:r>
    </w:p>
    <w:p w:rsidR="00E16C61" w:rsidRPr="004F08C8" w:rsidRDefault="00E16C61" w:rsidP="00775FF3">
      <w:pPr>
        <w:pStyle w:val="ListParagraph"/>
        <w:numPr>
          <w:ilvl w:val="1"/>
          <w:numId w:val="323"/>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4F08C8" w:rsidRPr="00DF73E6" w:rsidRDefault="004F08C8" w:rsidP="00775FF3">
      <w:pPr>
        <w:pStyle w:val="ListParagraph"/>
        <w:numPr>
          <w:ilvl w:val="1"/>
          <w:numId w:val="323"/>
        </w:numPr>
        <w:spacing w:line="360" w:lineRule="auto"/>
        <w:rPr>
          <w:u w:val="single"/>
        </w:rPr>
      </w:pPr>
      <w:r>
        <w:t xml:space="preserve">Applying Ito Integral =&gt; By the Ito formula,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w:r w:rsidR="00DF73E6">
        <w:t xml:space="preserve"> for all </w:t>
      </w:r>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w:r w:rsidR="00DF73E6">
        <w:t xml:space="preserve">. But if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w:r w:rsidR="00DF73E6">
        <w:t xml:space="preserve"> for some </w:t>
      </w:r>
      <m:oMath>
        <m:r>
          <w:rPr>
            <w:rFonts w:ascii="Cambria Math" w:hAnsi="Cambria Math"/>
          </w:rPr>
          <m:t>t&lt;∞</m:t>
        </m:r>
      </m:oMath>
      <w:r w:rsidR="00DF73E6">
        <w:t xml:space="preserve">, then </w:t>
      </w:r>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w:r w:rsidR="00DF73E6">
        <w:t xml:space="preserve"> for all </w:t>
      </w:r>
      <m:oMath>
        <m:r>
          <w:rPr>
            <w:rFonts w:ascii="Cambria Math" w:hAnsi="Cambria Math"/>
          </w:rPr>
          <m:t>s≥t</m:t>
        </m:r>
      </m:oMath>
      <w:r w:rsidR="00DF73E6">
        <w:t xml:space="preserve">, and hence </w:t>
      </w:r>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w:r w:rsidR="00DF73E6">
        <w:t xml:space="preserve">. Moreover, because </w:t>
      </w: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w:r w:rsidR="00DF73E6">
        <w:t xml:space="preserve"> for all </w:t>
      </w:r>
      <m:oMath>
        <m:r>
          <w:rPr>
            <w:rFonts w:ascii="Cambria Math" w:hAnsi="Cambria Math"/>
          </w:rPr>
          <m:t>t&lt;∞</m:t>
        </m:r>
      </m:oMath>
      <w:r w:rsidR="00DF73E6">
        <w:t xml:space="preserve">, we deduce that </w:t>
      </w:r>
      <m:oMath>
        <m:r>
          <w:rPr>
            <w:rFonts w:ascii="Cambria Math" w:hAnsi="Cambria Math"/>
          </w:rPr>
          <m:t>τ=∞</m:t>
        </m:r>
      </m:oMath>
      <w:r w:rsidR="00DF73E6">
        <w:t>.</w:t>
      </w:r>
    </w:p>
    <w:p w:rsidR="00DF73E6" w:rsidRPr="009C3B01"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 xml:space="preserve">Volterra-type integral equation for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w:r w:rsidR="009C3B01">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w:r w:rsidR="009C3B01">
        <w:t>.</w:t>
      </w:r>
    </w:p>
    <w:p w:rsidR="009C3B01" w:rsidRPr="00200972"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xml:space="preserve">, we deduce using the standard fixed-point arguments that exists a unique path-wise solution to the Volterra-type integral equation above. Moreover, for any </w:t>
      </w:r>
      <m:oMath>
        <m:r>
          <w:rPr>
            <w:rFonts w:ascii="Cambria Math" w:hAnsi="Cambria Math"/>
          </w:rPr>
          <m:t>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provided </w:t>
      </w:r>
      <m:oMath>
        <m:r>
          <w:rPr>
            <w:rFonts w:ascii="Cambria Math" w:hAnsi="Cambria Math"/>
          </w:rPr>
          <m:t>l</m:t>
        </m:r>
        <m:d>
          <m:dPr>
            <m:ctrlPr>
              <w:rPr>
                <w:rFonts w:ascii="Cambria Math" w:hAnsi="Cambria Math"/>
                <w:i/>
              </w:rPr>
            </m:ctrlPr>
          </m:dPr>
          <m:e>
            <m:r>
              <w:rPr>
                <w:rFonts w:ascii="Cambria Math" w:hAnsi="Cambria Math"/>
              </w:rPr>
              <m:t>0, x</m:t>
            </m:r>
          </m:e>
        </m:d>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for </w:t>
      </w:r>
      <m:oMath>
        <m:r>
          <w:rPr>
            <w:rFonts w:ascii="Cambria Math" w:hAnsi="Cambria Math"/>
          </w:rPr>
          <m:t>t≥0</m:t>
        </m:r>
      </m:oMath>
      <w:r>
        <w:t>.</w:t>
      </w:r>
    </w:p>
    <w:p w:rsidR="00200972" w:rsidRPr="009672D0" w:rsidRDefault="00200972" w:rsidP="00775FF3">
      <w:pPr>
        <w:pStyle w:val="ListParagraph"/>
        <w:numPr>
          <w:ilvl w:val="0"/>
          <w:numId w:val="323"/>
        </w:numPr>
        <w:spacing w:line="360" w:lineRule="auto"/>
        <w:rPr>
          <w:u w:val="single"/>
        </w:rPr>
      </w:pPr>
      <w:r>
        <w:rPr>
          <w:u w:val="single"/>
        </w:rPr>
        <w:t>Smoothness of the Solution - Statement</w:t>
      </w:r>
      <w:r>
        <w:t xml:space="preserve">: Let </w:t>
      </w:r>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bounded, and piecewise continuous function, </w:t>
      </w:r>
      <m:oMath>
        <m:r>
          <w:rPr>
            <w:rFonts w:ascii="Cambria Math" w:hAnsi="Cambria Math"/>
          </w:rPr>
          <m:t>δ&gt;0</m:t>
        </m:r>
      </m:oMath>
      <w:r>
        <w:t xml:space="preserve"> be a constant,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Then the equation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 </w:t>
      </w:r>
      <m:oMath>
        <m:r>
          <w:rPr>
            <w:rFonts w:ascii="Cambria Math" w:hAnsi="Cambria Math"/>
          </w:rPr>
          <m:t>t≥0</m:t>
        </m:r>
      </m:oMath>
      <w:r>
        <w:t xml:space="preserve"> and any non-negative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w:r w:rsidR="00E66479">
        <w:t xml:space="preserve"> then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oMath>
      <w:r w:rsidR="00E66479">
        <w:t xml:space="preserve"> for all </w:t>
      </w:r>
      <m:oMath>
        <m:r>
          <w:rPr>
            <w:rFonts w:ascii="Cambria Math" w:hAnsi="Cambria Math"/>
          </w:rPr>
          <m:t>t&gt;0</m:t>
        </m:r>
      </m:oMath>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for all </w:t>
      </w:r>
      <m:oMath>
        <m:r>
          <w:rPr>
            <w:rFonts w:ascii="Cambria Math" w:hAnsi="Cambria Math"/>
          </w:rPr>
          <m:t>t≥0</m:t>
        </m:r>
      </m:oMath>
      <w:r w:rsidR="00E66479">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E66479">
        <w:t xml:space="preserve">, </w:t>
      </w:r>
      <m:oMath>
        <m:r>
          <w:rPr>
            <w:rFonts w:ascii="Cambria Math" w:hAnsi="Cambria Math"/>
          </w:rPr>
          <m:t>j=0, 1, …, k</m:t>
        </m:r>
      </m:oMath>
      <w:r w:rsidR="00E66479">
        <w:t xml:space="preserve"> then for all </w:t>
      </w:r>
      <m:oMath>
        <m:r>
          <w:rPr>
            <w:rFonts w:ascii="Cambria Math" w:hAnsi="Cambria Math"/>
          </w:rPr>
          <m:t>t≥0</m:t>
        </m:r>
      </m:oMath>
      <w:r w:rsidR="00E66479">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w:t>
      </w:r>
    </w:p>
    <w:p w:rsidR="009672D0" w:rsidRPr="009672D0" w:rsidRDefault="009672D0" w:rsidP="00775FF3">
      <w:pPr>
        <w:pStyle w:val="ListParagraph"/>
        <w:numPr>
          <w:ilvl w:val="0"/>
          <w:numId w:val="323"/>
        </w:numPr>
        <w:spacing w:line="360" w:lineRule="auto"/>
        <w:rPr>
          <w:u w:val="single"/>
        </w:rPr>
      </w:pPr>
      <w:r>
        <w:rPr>
          <w:u w:val="single"/>
        </w:rPr>
        <w:t>Proof</w:t>
      </w:r>
      <w:r>
        <w:t>:</w:t>
      </w:r>
    </w:p>
    <w:p w:rsidR="009672D0" w:rsidRPr="00361C4E" w:rsidRDefault="009672D0" w:rsidP="00775FF3">
      <w:pPr>
        <w:pStyle w:val="ListParagraph"/>
        <w:numPr>
          <w:ilvl w:val="1"/>
          <w:numId w:val="323"/>
        </w:numPr>
        <w:spacing w:line="360" w:lineRule="auto"/>
        <w:rPr>
          <w:u w:val="single"/>
        </w:rPr>
      </w:pPr>
      <w:r>
        <w:lastRenderedPageBreak/>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 for all </w:t>
      </w:r>
      <m:oMath>
        <m:r>
          <w:rPr>
            <w:rFonts w:ascii="Cambria Math" w:hAnsi="Cambria Math"/>
          </w:rPr>
          <m:t>x,t≥0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p>
    <w:p w:rsidR="00361C4E" w:rsidRPr="00612E65"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 </w:t>
      </w:r>
      <m:oMath>
        <m:r>
          <w:rPr>
            <w:rFonts w:ascii="Cambria Math" w:hAnsi="Cambria Math"/>
          </w:rPr>
          <m:t>0≤x&lt;δ</m:t>
        </m:r>
      </m:oMath>
      <w:r>
        <w:t xml:space="preserve"> because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w:r>
        <w:t xml:space="preserve"> is a solution to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w:r>
        <w:t>.</w:t>
      </w:r>
    </w:p>
    <w:p w:rsidR="00612E65" w:rsidRPr="00612E65" w:rsidRDefault="00612E65" w:rsidP="00775FF3">
      <w:pPr>
        <w:pStyle w:val="ListParagraph"/>
        <w:numPr>
          <w:ilvl w:val="1"/>
          <w:numId w:val="323"/>
        </w:numPr>
        <w:spacing w:line="360" w:lineRule="auto"/>
        <w:rPr>
          <w:u w:val="single"/>
        </w:rPr>
      </w:pPr>
      <w:r>
        <w:t xml:space="preserve">Validity for </w:t>
      </w:r>
      <m:oMath>
        <m:r>
          <w:rPr>
            <w:rFonts w:ascii="Cambria Math" w:hAnsi="Cambria Math"/>
          </w:rPr>
          <m:t>δ≤x≤2δ</m:t>
        </m:r>
      </m:oMath>
      <w:r>
        <w:t xml:space="preserve"> =&gt; For </w:t>
      </w:r>
      <m:oMath>
        <m:r>
          <w:rPr>
            <w:rFonts w:ascii="Cambria Math" w:hAnsi="Cambria Math"/>
          </w:rPr>
          <m:t>δ≤x≤2δ</m:t>
        </m:r>
      </m:oMath>
      <w:r>
        <w:t xml:space="preserv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w:r>
        <w:t xml:space="preserve"> 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w:r>
        <w:t xml:space="preserve">. 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 </w:t>
      </w:r>
      <m:oMath>
        <m:r>
          <w:rPr>
            <w:rFonts w:ascii="Cambria Math" w:hAnsi="Cambria Math"/>
          </w:rPr>
          <m:t>x&gt;0</m:t>
        </m:r>
      </m:oMath>
      <w:r>
        <w:t xml:space="preserve"> and </w:t>
      </w:r>
      <m:oMath>
        <m:r>
          <w:rPr>
            <w:rFonts w:ascii="Cambria Math" w:hAnsi="Cambria Math"/>
          </w:rPr>
          <m:t>0≤t≤x</m:t>
        </m:r>
      </m:oMath>
      <w:r>
        <w:t>.</w:t>
      </w: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954491" w:rsidRPr="00954491"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 xml:space="preserve">If for some </w:t>
      </w:r>
      <m:oMath>
        <m:r>
          <w:rPr>
            <w:rFonts w:ascii="Cambria Math" w:hAnsi="Cambria Math"/>
          </w:rPr>
          <m:t>k</m:t>
        </m:r>
        <m:r>
          <m:rPr>
            <m:scr m:val="double-struck"/>
          </m:rPr>
          <w:rPr>
            <w:rFonts w:ascii="Cambria Math" w:hAnsi="Cambria Math"/>
          </w:rPr>
          <m:t>∈N</m:t>
        </m:r>
      </m:oMath>
      <w:r w:rsidR="00954491">
        <w:t xml:space="preserve"> and all </w:t>
      </w:r>
      <m:oMath>
        <m:r>
          <w:rPr>
            <w:rFonts w:ascii="Cambria Math" w:hAnsi="Cambria Math"/>
          </w:rPr>
          <m:t>t≥0</m:t>
        </m:r>
      </m:oMath>
      <w:r w:rsidR="00954491">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and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F718FB">
        <w:t xml:space="preserve">, </w:t>
      </w:r>
      <m:oMath>
        <m:r>
          <w:rPr>
            <w:rFonts w:ascii="Cambria Math" w:hAnsi="Cambria Math"/>
          </w:rPr>
          <m:t>j=0, 1, …, k</m:t>
        </m:r>
      </m:oMath>
      <w:r w:rsidR="00954491">
        <w:t xml:space="preserve">, then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954491">
        <w:t xml:space="preserve"> has a unique solution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for any positive initial condition </w:t>
      </w:r>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w:t>
      </w:r>
    </w:p>
    <w:p w:rsidR="00982A93" w:rsidRPr="00F718FB" w:rsidRDefault="00954491" w:rsidP="00775FF3">
      <w:pPr>
        <w:pStyle w:val="ListParagraph"/>
        <w:numPr>
          <w:ilvl w:val="0"/>
          <w:numId w:val="323"/>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 xml:space="preserve">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982A93">
        <w:t xml:space="preserve"> with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82A93">
        <w:t>. Applying the above result, the proof follows.</w:t>
      </w:r>
    </w:p>
    <w:p w:rsidR="00F718FB" w:rsidRPr="00143361" w:rsidRDefault="00F718FB" w:rsidP="00775FF3">
      <w:pPr>
        <w:pStyle w:val="ListParagraph"/>
        <w:numPr>
          <w:ilvl w:val="0"/>
          <w:numId w:val="323"/>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w:t>
      </w:r>
      <w:r>
        <w:lastRenderedPageBreak/>
        <w:t xml:space="preserve">respect to </w:t>
      </w:r>
      <m:oMath>
        <m:r>
          <w:rPr>
            <w:rFonts w:ascii="Cambria Math" w:hAnsi="Cambria Math"/>
          </w:rPr>
          <m:t>x</m:t>
        </m:r>
      </m:oMath>
      <w:r>
        <w:t xml:space="preserve">). In such cases, the term structure dynamics cannot be analyzed in the HJM framework of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143361" w:rsidRPr="00B5058E" w:rsidRDefault="00143361" w:rsidP="00775FF3">
      <w:pPr>
        <w:pStyle w:val="ListParagraph"/>
        <w:numPr>
          <w:ilvl w:val="0"/>
          <w:numId w:val="323"/>
        </w:numPr>
        <w:spacing w:line="360" w:lineRule="auto"/>
        <w:rPr>
          <w:u w:val="single"/>
        </w:rPr>
      </w:pPr>
      <w:r>
        <w:rPr>
          <w:u w:val="single"/>
        </w:rPr>
        <w:t>Validity of the Savings Account Numeraire No-Arbitrage</w:t>
      </w:r>
      <w:r>
        <w:t xml:space="preserve">: The difficulty presented above, however, is just technical, since the relation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xml:space="preserve"> is still sufficient to eliminate arbitrage. By setting </w:t>
      </w:r>
      <m:oMath>
        <m:r>
          <w:rPr>
            <w:rFonts w:ascii="Cambria Math" w:hAnsi="Cambria Math"/>
          </w:rPr>
          <m:t>T=t</m:t>
        </m:r>
      </m:oMath>
      <w:r>
        <w:t xml:space="preserve">, 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B5058E" w:rsidRPr="00B5058E" w:rsidRDefault="00B5058E" w:rsidP="00775FF3">
      <w:pPr>
        <w:pStyle w:val="ListParagraph"/>
        <w:numPr>
          <w:ilvl w:val="0"/>
          <w:numId w:val="323"/>
        </w:numPr>
        <w:spacing w:line="360" w:lineRule="auto"/>
        <w:rPr>
          <w:u w:val="single"/>
        </w:rPr>
      </w:pPr>
      <w:r>
        <w:rPr>
          <w:u w:val="single"/>
        </w:rPr>
        <w:t>Recurrence for the Spot Account Numeraire</w:t>
      </w:r>
      <w:r>
        <w:t xml:space="preserve">: It is also easy to see that for all </w:t>
      </w:r>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w:r>
        <w:t xml:space="preserve">, since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t xml:space="preserve"> for </w:t>
      </w:r>
      <m:oMath>
        <m:r>
          <w:rPr>
            <w:rFonts w:ascii="Cambria Math" w:hAnsi="Cambria Math"/>
          </w:rPr>
          <m:t>0≤x&lt;δ</m:t>
        </m:r>
      </m:oMath>
      <w:r>
        <w:t>.</w:t>
      </w:r>
    </w:p>
    <w:p w:rsidR="00B5058E" w:rsidRPr="00535D01" w:rsidRDefault="00B5058E" w:rsidP="00775FF3">
      <w:pPr>
        <w:pStyle w:val="ListParagraph"/>
        <w:numPr>
          <w:ilvl w:val="0"/>
          <w:numId w:val="323"/>
        </w:numPr>
        <w:spacing w:line="360" w:lineRule="auto"/>
        <w:rPr>
          <w:u w:val="single"/>
        </w:rPr>
      </w:pPr>
      <w:r>
        <w:rPr>
          <w:u w:val="single"/>
        </w:rPr>
        <w:t>Establishment of the No-Arbitrage Criterion</w:t>
      </w:r>
      <w:r>
        <w:t xml:space="preserve">: Solving the recurrence relationship </w:t>
      </w:r>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w:r>
        <w:t xml:space="preserve">, we get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w:r>
        <w:t>.</w:t>
      </w:r>
      <w:r w:rsidR="002B364C">
        <w:t xml:space="preserve"> Thus, the zero coupon prices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w:r w:rsidR="002B364C">
        <w:t xml:space="preserve"> discounted by </w:t>
      </w:r>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w:r w:rsidR="002B364C">
        <w:t xml:space="preserve"> 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rsidR="002B364C">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14826" w:rsidRPr="004063B5"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w:r>
        <w:t xml:space="preserve"> is a semi-martingale, then it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w:r>
        <w:t>.</w:t>
      </w:r>
      <w:r w:rsidR="004063B5">
        <w:t xml:space="preserve"> Thus, the short rate is a process of finite variation, and therefore it cannot be strong Markov, except in the deterministic case (Cinlar and Jacod (1981)). The LIBOR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w:r w:rsidR="004063B5">
        <w:t xml:space="preserve"> 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rsidR="004063B5">
        <w:t xml:space="preserve"> relation as well.</w:t>
      </w:r>
    </w:p>
    <w:p w:rsidR="004063B5" w:rsidRPr="005601A7"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xml:space="preserve">: It follows from the existence/uniqueness criterion and the relation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t>
      </w:r>
      <m:oMath>
        <m:r>
          <w:rPr>
            <w:rFonts w:ascii="Cambria Math" w:hAnsi="Cambria Math"/>
          </w:rPr>
          <m:t>δ&gt;0</m:t>
        </m:r>
      </m:oMath>
      <w:r>
        <w:t xml:space="preserve">, that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r>
          <w:rPr>
            <w:rFonts w:ascii="Cambria Math" w:hAnsi="Cambria Math"/>
          </w:rPr>
          <w:lastRenderedPageBreak/>
          <m:t xml:space="preserve">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w:r>
        <w:t xml:space="preserve"> and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5601A7" w:rsidRPr="0043750F" w:rsidRDefault="005601A7" w:rsidP="00775FF3">
      <w:pPr>
        <w:pStyle w:val="ListParagraph"/>
        <w:numPr>
          <w:ilvl w:val="0"/>
          <w:numId w:val="324"/>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Therefore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where </w:t>
      </w:r>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43750F" w:rsidRPr="00D755C2"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xml:space="preserve">, and hence the Euro-dollar futures price at time </w:t>
      </w:r>
      <m:oMath>
        <m:r>
          <w:rPr>
            <w:rFonts w:ascii="Cambria Math" w:hAnsi="Cambria Math"/>
          </w:rPr>
          <m:t>t≤T</m:t>
        </m:r>
      </m:oMath>
      <w:r>
        <w:t xml:space="preserve"> is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w:t>
      </w:r>
      <w:r w:rsidR="0019687C">
        <w:t xml:space="preserve"> Because </w:t>
      </w:r>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w:r w:rsidR="0019687C">
        <w:t xml:space="preserve">, and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w:r w:rsidR="0019687C">
        <w:t>, we conclude that the expectation is finite.</w:t>
      </w:r>
    </w:p>
    <w:p w:rsidR="00D755C2" w:rsidRPr="0087039A" w:rsidRDefault="00D755C2" w:rsidP="00775FF3">
      <w:pPr>
        <w:pStyle w:val="ListParagraph"/>
        <w:numPr>
          <w:ilvl w:val="0"/>
          <w:numId w:val="324"/>
        </w:numPr>
        <w:spacing w:line="360" w:lineRule="auto"/>
        <w:rPr>
          <w:u w:val="single"/>
        </w:rPr>
      </w:pPr>
      <w:r>
        <w:rPr>
          <w:u w:val="single"/>
        </w:rPr>
        <w:t>Stochastic System of Equations for Rates</w:t>
      </w:r>
      <w:r>
        <w:t xml:space="preserve">: For </w:t>
      </w:r>
      <m:oMath>
        <m:r>
          <w:rPr>
            <w:rFonts w:ascii="Cambria Math" w:hAnsi="Cambria Math"/>
          </w:rPr>
          <m:t>n=1, 2, ⋯</m:t>
        </m:r>
      </m:oMath>
      <w:r>
        <w:t xml:space="preserve"> and </w:t>
      </w:r>
      <m:oMath>
        <m:r>
          <w:rPr>
            <w:rFonts w:ascii="Cambria Math" w:hAnsi="Cambria Math"/>
          </w:rPr>
          <m:t>t≥0</m:t>
        </m:r>
      </m:oMath>
      <w:r>
        <w:t xml:space="preserve">, define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w:r>
        <w:t xml:space="preserve"> and assume that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w:r>
        <w:t xml:space="preserve">. It easily follows that the processes satisfy the following closed system of stochastic equations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87039A" w:rsidRPr="0087039A"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w:r>
        <w:t xml:space="preserve">, where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and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p>
    <w:p w:rsidR="0087039A" w:rsidRPr="00EA6A37"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 </w:t>
      </w:r>
      <m:oMath>
        <m:r>
          <w:rPr>
            <w:rFonts w:ascii="Cambria Math" w:hAnsi="Cambria Math"/>
          </w:rPr>
          <m:t>p≥1</m:t>
        </m:r>
      </m:oMath>
      <w:r w:rsidR="00EA6A37">
        <w:t xml:space="preserve"> and any deterministic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A6A37">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EA6A37">
        <w:t>.</w:t>
      </w:r>
    </w:p>
    <w:p w:rsidR="00EA6A37" w:rsidRPr="00414826"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w:r>
        <w:t xml:space="preserve"> and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r w:rsidR="003B50FC">
        <w:t xml:space="preserve"> 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rsidR="003B50FC">
        <w:t xml:space="preserve"> is Gaussian,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 xml:space="preserve"> for any </w:t>
      </w:r>
      <m:oMath>
        <m:r>
          <w:rPr>
            <w:rFonts w:ascii="Cambria Math" w:hAnsi="Cambria Math"/>
          </w:rPr>
          <m:t>p≥1</m:t>
        </m:r>
      </m:oMath>
      <w:r w:rsidR="003B50FC">
        <w:t xml:space="preserve">. Since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B50FC">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w:t>
      </w:r>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2000E" w:rsidRPr="00265BD8" w:rsidRDefault="00265BD8" w:rsidP="00265BD8">
      <w:pPr>
        <w:pStyle w:val="ListParagraph"/>
        <w:numPr>
          <w:ilvl w:val="0"/>
          <w:numId w:val="326"/>
        </w:numPr>
        <w:spacing w:line="360" w:lineRule="auto"/>
        <w:rPr>
          <w:u w:val="single"/>
        </w:rPr>
      </w:pPr>
      <w:r>
        <w:rPr>
          <w:u w:val="single"/>
        </w:rPr>
        <w:t>Additional Bounding Assumptions</w:t>
      </w:r>
      <w:r w:rsidR="00D2000E">
        <w:t xml:space="preserve">: </w:t>
      </w:r>
      <w:r>
        <w:t xml:space="preserve">Additionally, we assume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2000E">
        <w:t>.</w:t>
      </w:r>
    </w:p>
    <w:p w:rsidR="00265BD8" w:rsidRPr="00BA77EB" w:rsidRDefault="00265BD8" w:rsidP="00265BD8">
      <w:pPr>
        <w:pStyle w:val="ListParagraph"/>
        <w:numPr>
          <w:ilvl w:val="0"/>
          <w:numId w:val="326"/>
        </w:numPr>
        <w:spacing w:line="360" w:lineRule="auto"/>
        <w:rPr>
          <w:u w:val="single"/>
        </w:rPr>
      </w:pPr>
      <w:r>
        <w:rPr>
          <w:u w:val="single"/>
        </w:rPr>
        <w:t>Existence of an Invariant Measure - Approach</w:t>
      </w:r>
      <w:r>
        <w:t xml:space="preserve">: The assumption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BA77EB" w:rsidRPr="00BA77EB" w:rsidRDefault="00BA77EB" w:rsidP="00265BD8">
      <w:pPr>
        <w:pStyle w:val="ListParagraph"/>
        <w:numPr>
          <w:ilvl w:val="0"/>
          <w:numId w:val="326"/>
        </w:numPr>
        <w:spacing w:line="360" w:lineRule="auto"/>
        <w:rPr>
          <w:u w:val="single"/>
        </w:rPr>
      </w:pPr>
      <w:r>
        <w:rPr>
          <w:u w:val="single"/>
        </w:rPr>
        <w:t>Setup and Definitions</w:t>
      </w:r>
      <w:r>
        <w:t xml:space="preserve">: Let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w:r>
        <w:t xml:space="preserve"> and let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w:r>
        <w:t xml:space="preserve"> for any </w:t>
      </w:r>
      <m:oMath>
        <m:r>
          <w:rPr>
            <w:rFonts w:ascii="Cambria Math" w:hAnsi="Cambria Math"/>
          </w:rPr>
          <m:t>0&lt;α≤1</m:t>
        </m:r>
      </m:oMath>
      <w:r>
        <w:t xml:space="preserve">. 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BA77EB" w:rsidRPr="00D41E0E" w:rsidRDefault="00BA77EB" w:rsidP="00265BD8">
      <w:pPr>
        <w:pStyle w:val="ListParagraph"/>
        <w:numPr>
          <w:ilvl w:val="0"/>
          <w:numId w:val="326"/>
        </w:numPr>
        <w:spacing w:line="360" w:lineRule="auto"/>
        <w:rPr>
          <w:u w:val="single"/>
        </w:rPr>
      </w:pPr>
      <w:r>
        <w:rPr>
          <w:u w:val="single"/>
        </w:rPr>
        <w:t>Relative Compactness Criteria</w:t>
      </w:r>
      <w:r>
        <w:t xml:space="preserve">: A family of functions </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D41E0E">
      <w:pPr>
        <w:pStyle w:val="ListParagraph"/>
        <w:numPr>
          <w:ilvl w:val="1"/>
          <w:numId w:val="326"/>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D41E0E" w:rsidRPr="0005043C" w:rsidRDefault="00D41E0E" w:rsidP="00D41E0E">
      <w:pPr>
        <w:pStyle w:val="ListParagraph"/>
        <w:numPr>
          <w:ilvl w:val="1"/>
          <w:numId w:val="326"/>
        </w:numPr>
        <w:spacing w:line="360" w:lineRule="auto"/>
        <w:rPr>
          <w:u w:val="single"/>
        </w:rPr>
      </w:pPr>
      <w:r>
        <w:t xml:space="preserve">There exists a function </w:t>
      </w:r>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such that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 xml:space="preserve">, and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w:r>
        <w:t xml:space="preserve"> for any </w:t>
      </w:r>
      <m:oMath>
        <m:r>
          <w:rPr>
            <w:rFonts w:ascii="Cambria Math" w:hAnsi="Cambria Math"/>
          </w:rPr>
          <m:t>f∈</m:t>
        </m:r>
        <m:r>
          <m:rPr>
            <m:sty m:val="p"/>
          </m:rPr>
          <w:rPr>
            <w:rFonts w:ascii="Cambria Math" w:hAnsi="Cambria Math"/>
          </w:rPr>
          <m:t>Γ</m:t>
        </m:r>
      </m:oMath>
      <w:r>
        <w:t xml:space="preserve"> and </w:t>
      </w:r>
      <m:oMath>
        <m:r>
          <w:rPr>
            <w:rFonts w:ascii="Cambria Math" w:hAnsi="Cambria Math"/>
          </w:rPr>
          <m:t>u≥0</m:t>
        </m:r>
      </m:oMath>
      <w:r>
        <w:t>.</w:t>
      </w:r>
    </w:p>
    <w:p w:rsidR="0005043C" w:rsidRPr="00D62348" w:rsidRDefault="0005043C" w:rsidP="0005043C">
      <w:pPr>
        <w:pStyle w:val="ListParagraph"/>
        <w:numPr>
          <w:ilvl w:val="0"/>
          <w:numId w:val="326"/>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D62348">
        <w:t xml:space="preserve">, and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w:r w:rsidR="00D62348">
        <w:t xml:space="preserve">. Then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w:r w:rsidR="00D62348">
        <w:t xml:space="preserve">. If, moreover,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62348">
        <w:t xml:space="preserve"> 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concentrated on the closed set </w:t>
      </w:r>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w:r w:rsidR="00D62348">
        <w:t>.</w:t>
      </w:r>
    </w:p>
    <w:p w:rsidR="00D62348" w:rsidRPr="00D62348" w:rsidRDefault="00D62348" w:rsidP="0005043C">
      <w:pPr>
        <w:pStyle w:val="ListParagraph"/>
        <w:numPr>
          <w:ilvl w:val="0"/>
          <w:numId w:val="326"/>
        </w:numPr>
        <w:spacing w:line="360" w:lineRule="auto"/>
        <w:rPr>
          <w:u w:val="single"/>
        </w:rPr>
      </w:pPr>
      <w:r>
        <w:rPr>
          <w:u w:val="single"/>
        </w:rPr>
        <w:lastRenderedPageBreak/>
        <w:t>Proof</w:t>
      </w:r>
      <w:r>
        <w:t>:</w:t>
      </w:r>
    </w:p>
    <w:p w:rsidR="00D62348" w:rsidRPr="002D436D" w:rsidRDefault="00D62348" w:rsidP="00D62348">
      <w:pPr>
        <w:pStyle w:val="ListParagraph"/>
        <w:numPr>
          <w:ilvl w:val="1"/>
          <w:numId w:val="326"/>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w:r>
        <w:t xml:space="preserve"> which can be represented as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69516D">
        <w:t xml:space="preserve"> for any </w:t>
      </w:r>
      <m:oMath>
        <m:r>
          <w:rPr>
            <w:rFonts w:ascii="Cambria Math" w:hAnsi="Cambria Math"/>
          </w:rPr>
          <m:t>t≥0</m:t>
        </m:r>
      </m:oMath>
      <w:r w:rsidR="0069516D">
        <w:t xml:space="preserve">, where </w:t>
      </w:r>
      <m:oMath>
        <m:r>
          <w:rPr>
            <w:rFonts w:ascii="Cambria Math" w:hAnsi="Cambria Math"/>
          </w:rPr>
          <m:t>M</m:t>
        </m:r>
      </m:oMath>
      <w:r w:rsidR="0069516D">
        <w:t xml:space="preserve"> is defined by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69516D">
        <w:t xml:space="preserve"> and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w:r w:rsidR="0069516D">
        <w:t xml:space="preserve">, for any </w:t>
      </w:r>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w:r w:rsidR="0069516D">
        <w:t>.</w:t>
      </w:r>
    </w:p>
    <w:p w:rsidR="002D436D" w:rsidRPr="002D436D" w:rsidRDefault="002D436D" w:rsidP="00D62348">
      <w:pPr>
        <w:pStyle w:val="ListParagraph"/>
        <w:numPr>
          <w:ilvl w:val="1"/>
          <w:numId w:val="326"/>
        </w:numPr>
        <w:spacing w:line="360" w:lineRule="auto"/>
        <w:rPr>
          <w:u w:val="single"/>
        </w:rPr>
      </w:pPr>
      <w:r>
        <w:t xml:space="preserve">Step #2 - </w:t>
      </w:r>
      <m:oMath>
        <m:r>
          <w:rPr>
            <w:rFonts w:ascii="Cambria Math" w:hAnsi="Cambria Math"/>
          </w:rPr>
          <m:t>l</m:t>
        </m:r>
      </m:oMath>
      <w:r>
        <w:t xml:space="preserve"> as a Feller Process =&gt; Using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w:t>
      </w:r>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2D436D" w:rsidRPr="0011677F" w:rsidRDefault="002D436D" w:rsidP="00D62348">
      <w:pPr>
        <w:pStyle w:val="ListParagraph"/>
        <w:numPr>
          <w:ilvl w:val="1"/>
          <w:numId w:val="326"/>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 xml:space="preserve">Notice that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174796">
        <w:t xml:space="preserve">. By the Ito formula, we have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w:r w:rsidR="00174796">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w:r w:rsidR="00174796">
        <w:t>.</w:t>
      </w:r>
    </w:p>
    <w:p w:rsidR="0011677F" w:rsidRPr="00AF54A0" w:rsidRDefault="0011677F" w:rsidP="00D62348">
      <w:pPr>
        <w:pStyle w:val="ListParagraph"/>
        <w:numPr>
          <w:ilvl w:val="1"/>
          <w:numId w:val="326"/>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xml:space="preserve">, using Sobolev embedding along with the additional bounds above, we get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and for </w:t>
      </w:r>
      <m:oMath>
        <m:r>
          <w:rPr>
            <w:rFonts w:ascii="Cambria Math" w:hAnsi="Cambria Math"/>
          </w:rPr>
          <m:t>α</m:t>
        </m:r>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w:t>
      </w:r>
    </w:p>
    <w:p w:rsidR="00AF54A0" w:rsidRPr="009973B1" w:rsidRDefault="00AF54A0" w:rsidP="00D62348">
      <w:pPr>
        <w:pStyle w:val="ListParagraph"/>
        <w:numPr>
          <w:ilvl w:val="1"/>
          <w:numId w:val="326"/>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 xml:space="preserve">From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5101CA">
        <w:t xml:space="preserve"> for any </w:t>
      </w:r>
      <m:oMath>
        <m:r>
          <w:rPr>
            <w:rFonts w:ascii="Cambria Math" w:hAnsi="Cambria Math"/>
          </w:rPr>
          <m:t>t≥0</m:t>
        </m:r>
      </m:oMath>
      <w:r w:rsidR="005101CA">
        <w:t>,</w:t>
      </w:r>
      <w:r w:rsidR="005101CA">
        <w:t xml:space="preserve"> we get </w:t>
      </w:r>
      <m:oMath>
        <m:r>
          <m:rPr>
            <m:scr m:val="double-struck"/>
          </m:rPr>
          <w:rPr>
            <w:rFonts w:ascii="Cambria Math" w:hAnsi="Cambria Math"/>
          </w:rPr>
          <w:lastRenderedPageBreak/>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r>
                    <w:rPr>
                      <w:rFonts w:ascii="Cambria Math" w:hAnsi="Cambria Math"/>
                    </w:rPr>
                    <m: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Using the bounds for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above, we see that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w:r w:rsidR="009973B1">
        <w:t>.</w:t>
      </w:r>
    </w:p>
    <w:p w:rsidR="009973B1" w:rsidRPr="00803E52" w:rsidRDefault="009973B1" w:rsidP="00D62348">
      <w:pPr>
        <w:pStyle w:val="ListParagraph"/>
        <w:numPr>
          <w:ilvl w:val="1"/>
          <w:numId w:val="326"/>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and assuming that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w:r>
        <w:t xml:space="preserve">, 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803E52" w:rsidRPr="002D291B" w:rsidRDefault="00803E52" w:rsidP="00D62348">
      <w:pPr>
        <w:pStyle w:val="ListParagraph"/>
        <w:numPr>
          <w:ilvl w:val="1"/>
          <w:numId w:val="326"/>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r>
                      <w:rPr>
                        <w:rFonts w:ascii="Cambria Math" w:hAnsi="Cambria Math"/>
                      </w:rPr>
                      <m: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r>
                    <w:rPr>
                      <w:rFonts w:ascii="Cambria Math" w:hAnsi="Cambria Math"/>
                    </w:rPr>
                    <m:t>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r>
                    <w:rPr>
                      <w:rFonts w:ascii="Cambria Math" w:hAnsi="Cambria Math"/>
                    </w:rPr>
                    <m:t>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t xml:space="preserve"> as </w:t>
      </w:r>
      <m:oMath>
        <m:r>
          <w:rPr>
            <w:rFonts w:ascii="Cambria Math" w:hAnsi="Cambria Math"/>
          </w:rPr>
          <m:t>u</m:t>
        </m:r>
        <m:r>
          <w:rPr>
            <w:rFonts w:ascii="Cambria Math" w:hAnsi="Cambria Math"/>
          </w:rPr>
          <m:t>→</m:t>
        </m:r>
        <m:r>
          <w:rPr>
            <w:rFonts w:ascii="Cambria Math" w:hAnsi="Cambria Math"/>
          </w:rPr>
          <m:t>∞</m:t>
        </m:r>
      </m:oMath>
      <w:r>
        <w:t>.</w:t>
      </w:r>
    </w:p>
    <w:p w:rsidR="002D291B" w:rsidRPr="00D35C45" w:rsidRDefault="002D291B" w:rsidP="00D62348">
      <w:pPr>
        <w:pStyle w:val="ListParagraph"/>
        <w:numPr>
          <w:ilvl w:val="1"/>
          <w:numId w:val="326"/>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 </w:t>
      </w:r>
      <m:oMath>
        <m:r>
          <w:rPr>
            <w:rFonts w:ascii="Cambria Math" w:hAnsi="Cambria Math"/>
          </w:rPr>
          <m:t>ψ</m:t>
        </m:r>
        <m:r>
          <w:rPr>
            <w:rFonts w:ascii="Cambria Math" w:hAnsi="Cambria Math"/>
          </w:rPr>
          <m:t>∈C</m:t>
        </m:r>
        <m:d>
          <m:dPr>
            <m:ctrlPr>
              <w:rPr>
                <w:rFonts w:ascii="Cambria Math" w:hAnsi="Cambria Math"/>
                <w:i/>
              </w:rPr>
            </m:ctrlPr>
          </m:dPr>
          <m:e>
            <m:r>
              <m:rPr>
                <m:scr m:val="double-struck"/>
              </m:rPr>
              <w:rPr>
                <w:rFonts w:ascii="Cambria Math" w:hAnsi="Cambria Math"/>
              </w:rPr>
              <m:t>R</m:t>
            </m:r>
          </m:e>
        </m:d>
      </m:oMath>
      <w:r>
        <w:t xml:space="preserve">, </w:t>
      </w:r>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r>
                <w:rPr>
                  <w:rFonts w:ascii="Cambria Math" w:hAnsi="Cambria Math"/>
                </w:rPr>
                <m:t>, u</m:t>
              </m:r>
              <m:r>
                <w:rPr>
                  <w:rFonts w:ascii="Cambria Math" w:hAnsi="Cambria Math"/>
                </w:rPr>
                <m:t>≥</m:t>
              </m:r>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w:r>
        <w:t xml:space="preserve"> </w:t>
      </w:r>
      <w:r>
        <w:t xml:space="preserve">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D35C45" w:rsidRPr="00D35C45" w:rsidRDefault="00D35C45" w:rsidP="00D62348">
      <w:pPr>
        <w:pStyle w:val="ListParagraph"/>
        <w:numPr>
          <w:ilvl w:val="1"/>
          <w:numId w:val="326"/>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 a)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 xml:space="preserve">, b)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and c)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Since </w:t>
      </w:r>
      <m:oMath>
        <m:r>
          <w:rPr>
            <w:rFonts w:ascii="Cambria Math" w:hAnsi="Cambria Math"/>
          </w:rPr>
          <m:t>CK</m:t>
        </m:r>
        <m:r>
          <w:rPr>
            <w:rFonts w:ascii="Cambria Math" w:hAnsi="Cambria Math"/>
          </w:rPr>
          <m:t>&lt;1</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w:t>
      </w:r>
    </w:p>
    <w:p w:rsidR="00D35C45" w:rsidRPr="00203E12" w:rsidRDefault="00D35C45" w:rsidP="00D62348">
      <w:pPr>
        <w:pStyle w:val="ListParagraph"/>
        <w:numPr>
          <w:ilvl w:val="1"/>
          <w:numId w:val="326"/>
        </w:numPr>
        <w:spacing w:line="360" w:lineRule="auto"/>
        <w:rPr>
          <w:u w:val="single"/>
        </w:rPr>
      </w:pPr>
      <w:r>
        <w:t xml:space="preserve">Step #10 - Proof that the Family is Tight =&gt; From a)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rsidR="00203E12">
        <w:t xml:space="preserve"> as </w:t>
      </w:r>
      <m:oMath>
        <m:r>
          <w:rPr>
            <w:rFonts w:ascii="Cambria Math" w:hAnsi="Cambria Math"/>
          </w:rPr>
          <m:t>u→∞</m:t>
        </m:r>
      </m:oMath>
      <w:r>
        <w:t xml:space="preserve">, b)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 xml:space="preserve"> since </w:t>
      </w:r>
      <m:oMath>
        <m:r>
          <w:rPr>
            <w:rFonts w:ascii="Cambria Math" w:hAnsi="Cambria Math"/>
          </w:rPr>
          <m:t>CK&lt;1</m:t>
        </m:r>
      </m:oMath>
      <w:r>
        <w:t xml:space="preserve">, and c)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w:t>
      </w:r>
    </w:p>
    <w:p w:rsidR="00203E12" w:rsidRPr="00265BD8" w:rsidRDefault="00203E12" w:rsidP="00D62348">
      <w:pPr>
        <w:pStyle w:val="ListParagraph"/>
        <w:numPr>
          <w:ilvl w:val="1"/>
          <w:numId w:val="326"/>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bookmarkStart w:id="1" w:name="_GoBack"/>
      <w:bookmarkEnd w:id="1"/>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1D22AE" w:rsidRDefault="001D22AE">
      <w:pPr>
        <w:spacing w:after="160" w:line="259" w:lineRule="auto"/>
        <w:rPr>
          <w:szCs w:val="36"/>
        </w:rPr>
      </w:pPr>
      <w:r>
        <w:rPr>
          <w:szCs w:val="36"/>
        </w:rPr>
        <w:br w:type="page"/>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5310CA" w:rsidRPr="005310CA" w:rsidRDefault="001D22AE" w:rsidP="00775FF3">
      <w:pPr>
        <w:pStyle w:val="ListParagraph"/>
        <w:numPr>
          <w:ilvl w:val="0"/>
          <w:numId w:val="319"/>
        </w:numPr>
        <w:spacing w:line="360" w:lineRule="auto"/>
        <w:rPr>
          <w:u w:val="single"/>
        </w:rPr>
      </w:pPr>
      <w:r w:rsidRPr="005310CA">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5310CA" w:rsidRDefault="00E41771" w:rsidP="00775FF3">
      <w:pPr>
        <w:pStyle w:val="ListParagraph"/>
        <w:numPr>
          <w:ilvl w:val="0"/>
          <w:numId w:val="319"/>
        </w:numPr>
        <w:spacing w:line="360" w:lineRule="auto"/>
        <w:rPr>
          <w:u w:val="single"/>
        </w:rPr>
      </w:pPr>
      <w:r w:rsidRPr="005310CA">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D755C2"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D755C2"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5310CA" w:rsidRDefault="00FD12E7" w:rsidP="00775FF3">
      <w:pPr>
        <w:pStyle w:val="ListParagraph"/>
        <w:numPr>
          <w:ilvl w:val="0"/>
          <w:numId w:val="319"/>
        </w:numPr>
        <w:spacing w:line="360" w:lineRule="auto"/>
        <w:rPr>
          <w:u w:val="single"/>
        </w:rPr>
      </w:pPr>
      <w:r w:rsidRPr="005310CA">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sidRPr="005310CA">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775FF3">
      <w:pPr>
        <w:pStyle w:val="ListParagraph"/>
        <w:numPr>
          <w:ilvl w:val="0"/>
          <w:numId w:val="319"/>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775FF3">
      <w:pPr>
        <w:pStyle w:val="ListParagraph"/>
        <w:numPr>
          <w:ilvl w:val="1"/>
          <w:numId w:val="319"/>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775FF3">
      <w:pPr>
        <w:pStyle w:val="ListParagraph"/>
        <w:numPr>
          <w:ilvl w:val="1"/>
          <w:numId w:val="319"/>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775FF3">
      <w:pPr>
        <w:pStyle w:val="ListParagraph"/>
        <w:numPr>
          <w:ilvl w:val="1"/>
          <w:numId w:val="319"/>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775FF3">
      <w:pPr>
        <w:pStyle w:val="ListParagraph"/>
        <w:numPr>
          <w:ilvl w:val="1"/>
          <w:numId w:val="319"/>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775FF3">
      <w:pPr>
        <w:pStyle w:val="ListParagraph"/>
        <w:numPr>
          <w:ilvl w:val="0"/>
          <w:numId w:val="319"/>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D755C2"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2750" w:history="1">
        <w:r>
          <w:rPr>
            <w:rStyle w:val="Hyperlink"/>
            <w:i/>
          </w:rPr>
          <w:t>SABR Model</w:t>
        </w:r>
      </w:hyperlink>
      <w:r>
        <w:t>.</w:t>
      </w:r>
    </w:p>
    <w:p w:rsidR="0094051F" w:rsidRPr="0085600D" w:rsidRDefault="0094051F" w:rsidP="0085600D">
      <w:pPr>
        <w:spacing w:after="160" w:line="360" w:lineRule="auto"/>
        <w:rPr>
          <w:szCs w:val="36"/>
        </w:rPr>
      </w:pPr>
      <w:r w:rsidRPr="0085600D">
        <w:rPr>
          <w:szCs w:val="36"/>
        </w:rPr>
        <w:br w:type="page"/>
      </w:r>
    </w:p>
    <w:p w:rsidR="0094051F" w:rsidRDefault="0094051F" w:rsidP="0094051F">
      <w:pPr>
        <w:pStyle w:val="Footer"/>
        <w:tabs>
          <w:tab w:val="clear" w:pos="4320"/>
          <w:tab w:val="clear" w:pos="8640"/>
        </w:tabs>
        <w:spacing w:line="360" w:lineRule="auto"/>
        <w:jc w:val="center"/>
        <w:rPr>
          <w:b/>
          <w:bCs/>
          <w:sz w:val="32"/>
        </w:rPr>
      </w:pPr>
      <w:r>
        <w:rPr>
          <w:b/>
          <w:bCs/>
          <w:sz w:val="32"/>
        </w:rPr>
        <w:lastRenderedPageBreak/>
        <w:t>Dynamical Latent State Calibration</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Pr="0094051F" w:rsidRDefault="0094051F" w:rsidP="0094051F">
      <w:pPr>
        <w:pStyle w:val="Footer"/>
        <w:tabs>
          <w:tab w:val="clear" w:pos="4320"/>
          <w:tab w:val="clear" w:pos="8640"/>
        </w:tabs>
        <w:spacing w:line="360" w:lineRule="auto"/>
        <w:rPr>
          <w:b/>
          <w:bCs/>
          <w:sz w:val="28"/>
          <w:szCs w:val="28"/>
        </w:rPr>
      </w:pPr>
      <w:r w:rsidRPr="0094051F">
        <w:rPr>
          <w:b/>
          <w:bCs/>
          <w:sz w:val="28"/>
          <w:szCs w:val="28"/>
        </w:rPr>
        <w:t>Fokker-Planck Equations</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22390A" w:rsidRDefault="0094051F" w:rsidP="005B33DE">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442" type="#_x0000_t75" style="width:9.75pt;height:9.75pt" o:ole="">
            <v:imagedata r:id="rId2751" o:title=""/>
          </v:shape>
          <o:OLEObject Type="Embed" ProgID="Equation.3" ShapeID="_x0000_i2442" DrawAspect="Content" ObjectID="_1491862907" r:id="rId2752"/>
        </w:object>
      </w:r>
      <w:r>
        <w:t xml:space="preserve"> that follows </w:t>
      </w:r>
      <w:r>
        <w:rPr>
          <w:position w:val="-10"/>
        </w:rPr>
        <w:object w:dxaOrig="2600" w:dyaOrig="340">
          <v:shape id="_x0000_i2443" type="#_x0000_t75" style="width:130.5pt;height:17.25pt" o:ole="">
            <v:imagedata r:id="rId2753" o:title=""/>
          </v:shape>
          <o:OLEObject Type="Embed" ProgID="Equation.3" ShapeID="_x0000_i2443" DrawAspect="Content" ObjectID="_1491862908" r:id="rId2754"/>
        </w:object>
      </w:r>
      <w:r>
        <w:t xml:space="preserve"> with </w:t>
      </w:r>
      <w:r>
        <w:rPr>
          <w:position w:val="-12"/>
        </w:rPr>
        <w:object w:dxaOrig="940" w:dyaOrig="360">
          <v:shape id="_x0000_i2444" type="#_x0000_t75" style="width:47.25pt;height:18.75pt" o:ole="">
            <v:imagedata r:id="rId2755" o:title=""/>
          </v:shape>
          <o:OLEObject Type="Embed" ProgID="Equation.3" ShapeID="_x0000_i2444" DrawAspect="Content" ObjectID="_1491862909" r:id="rId2756"/>
        </w:object>
      </w:r>
      <w:r>
        <w:t xml:space="preserve">. The transition probability of reaching </w:t>
      </w:r>
      <w:r>
        <w:rPr>
          <w:position w:val="-6"/>
        </w:rPr>
        <w:object w:dxaOrig="200" w:dyaOrig="220">
          <v:shape id="_x0000_i2445" type="#_x0000_t75" style="width:9.75pt;height:9.75pt" o:ole="">
            <v:imagedata r:id="rId2757" o:title=""/>
          </v:shape>
          <o:OLEObject Type="Embed" ProgID="Equation.3" ShapeID="_x0000_i2445" DrawAspect="Content" ObjectID="_1491862910" r:id="rId2758"/>
        </w:object>
      </w:r>
      <w:r>
        <w:t xml:space="preserve"> at </w:t>
      </w:r>
      <w:r>
        <w:rPr>
          <w:position w:val="-12"/>
        </w:rPr>
        <w:object w:dxaOrig="540" w:dyaOrig="360">
          <v:shape id="_x0000_i2446" type="#_x0000_t75" style="width:27pt;height:18.75pt" o:ole="">
            <v:imagedata r:id="rId2759" o:title=""/>
          </v:shape>
          <o:OLEObject Type="Embed" ProgID="Equation.3" ShapeID="_x0000_i2446" DrawAspect="Content" ObjectID="_1491862911" r:id="rId2760"/>
        </w:object>
      </w:r>
      <w:r>
        <w:t xml:space="preserve"> is </w:t>
      </w:r>
      <w:r>
        <w:rPr>
          <w:position w:val="-12"/>
        </w:rPr>
        <w:object w:dxaOrig="1260" w:dyaOrig="360">
          <v:shape id="_x0000_i2447" type="#_x0000_t75" style="width:63pt;height:18.75pt" o:ole="">
            <v:imagedata r:id="rId2761" o:title=""/>
          </v:shape>
          <o:OLEObject Type="Embed" ProgID="Equation.3" ShapeID="_x0000_i2447" DrawAspect="Content" ObjectID="_1491862912" r:id="rId2762"/>
        </w:object>
      </w:r>
      <w:r>
        <w:t xml:space="preserve">, and is given using the Fokker-Planck of the Kolmogorov equation (see, e.g., Wang (2010a)) as </w:t>
      </w:r>
      <w:r>
        <w:rPr>
          <w:position w:val="-24"/>
        </w:rPr>
        <w:object w:dxaOrig="5160" w:dyaOrig="660">
          <v:shape id="_x0000_i2448" type="#_x0000_t75" style="width:258pt;height:33.75pt" o:ole="">
            <v:imagedata r:id="rId2763" o:title=""/>
          </v:shape>
          <o:OLEObject Type="Embed" ProgID="Equation.3" ShapeID="_x0000_i2448" DrawAspect="Content" ObjectID="_1491862913" r:id="rId2764"/>
        </w:object>
      </w:r>
      <w:r>
        <w:t>.</w:t>
      </w:r>
    </w:p>
    <w:p w:rsidR="0022390A" w:rsidRDefault="0094051F" w:rsidP="005B33DE">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2449" type="#_x0000_t75" style="width:9.75pt;height:9.75pt" o:ole="">
            <v:imagedata r:id="rId2757" o:title=""/>
          </v:shape>
          <o:OLEObject Type="Embed" ProgID="Equation.3" ShapeID="_x0000_i2449" DrawAspect="Content" ObjectID="_1491862914" r:id="rId2765"/>
        </w:object>
      </w:r>
      <w:r>
        <w:t xml:space="preserve"> follow Brownian motion. For options, if </w:t>
      </w:r>
      <w:r>
        <w:rPr>
          <w:position w:val="-10"/>
        </w:rPr>
        <w:object w:dxaOrig="840" w:dyaOrig="340">
          <v:shape id="_x0000_i2450" type="#_x0000_t75" style="width:42pt;height:17.25pt" o:ole="">
            <v:imagedata r:id="rId2284" o:title=""/>
          </v:shape>
          <o:OLEObject Type="Embed" ProgID="Equation.3" ShapeID="_x0000_i2450" DrawAspect="Content" ObjectID="_1491862915" r:id="rId2766"/>
        </w:object>
      </w:r>
      <w:r>
        <w:t xml:space="preserve"> is the probability of reaching </w:t>
      </w:r>
      <w:r>
        <w:rPr>
          <w:position w:val="-10"/>
        </w:rPr>
        <w:object w:dxaOrig="300" w:dyaOrig="340">
          <v:shape id="_x0000_i2451" type="#_x0000_t75" style="width:15pt;height:17.25pt" o:ole="">
            <v:imagedata r:id="rId2767" o:title=""/>
          </v:shape>
          <o:OLEObject Type="Embed" ProgID="Equation.3" ShapeID="_x0000_i2451" DrawAspect="Content" ObjectID="_1491862916" r:id="rId2768"/>
        </w:object>
      </w:r>
      <w:r>
        <w:t xml:space="preserve"> at </w:t>
      </w:r>
      <w:r>
        <w:rPr>
          <w:position w:val="-4"/>
        </w:rPr>
        <w:object w:dxaOrig="220" w:dyaOrig="260">
          <v:shape id="_x0000_i2452" type="#_x0000_t75" style="width:9.75pt;height:12.75pt" o:ole="">
            <v:imagedata r:id="rId2769" o:title=""/>
          </v:shape>
          <o:OLEObject Type="Embed" ProgID="Equation.3" ShapeID="_x0000_i2452" DrawAspect="Content" ObjectID="_1491862917" r:id="rId2770"/>
        </w:object>
      </w:r>
      <w:r>
        <w:t xml:space="preserve"> given </w:t>
      </w:r>
      <w:r>
        <w:rPr>
          <w:position w:val="-12"/>
        </w:rPr>
        <w:object w:dxaOrig="980" w:dyaOrig="360">
          <v:shape id="_x0000_i2453" type="#_x0000_t75" style="width:48.75pt;height:18.75pt" o:ole="">
            <v:imagedata r:id="rId2771" o:title=""/>
          </v:shape>
          <o:OLEObject Type="Embed" ProgID="Equation.3" ShapeID="_x0000_i2453" DrawAspect="Content" ObjectID="_1491862918" r:id="rId2772"/>
        </w:object>
      </w:r>
      <w:r>
        <w:t xml:space="preserve">, we get </w:t>
      </w:r>
      <w:r>
        <w:rPr>
          <w:position w:val="-30"/>
        </w:rPr>
        <w:object w:dxaOrig="6420" w:dyaOrig="720">
          <v:shape id="_x0000_i2454" type="#_x0000_t75" style="width:321.75pt;height:37.5pt" o:ole="">
            <v:imagedata r:id="rId2773" o:title=""/>
          </v:shape>
          <o:OLEObject Type="Embed" ProgID="Equation.3" ShapeID="_x0000_i2454" DrawAspect="Content" ObjectID="_1491862919" r:id="rId2774"/>
        </w:object>
      </w:r>
      <w:r>
        <w:t>.</w:t>
      </w:r>
    </w:p>
    <w:p w:rsidR="0094051F" w:rsidRDefault="0094051F" w:rsidP="005B33DE">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455" type="#_x0000_t75" style="width:330pt;height:38.25pt" o:ole="">
            <v:imagedata r:id="rId2775" o:title=""/>
          </v:shape>
          <o:OLEObject Type="Embed" ProgID="Equation.3" ShapeID="_x0000_i2455" DrawAspect="Content" ObjectID="_1491862920" r:id="rId2776"/>
        </w:object>
      </w:r>
      <w:r>
        <w:t xml:space="preserve"> and the boundary condition </w:t>
      </w:r>
      <w:r>
        <w:rPr>
          <w:position w:val="-10"/>
        </w:rPr>
        <w:object w:dxaOrig="1600" w:dyaOrig="340">
          <v:shape id="_x0000_i2456" type="#_x0000_t75" style="width:81pt;height:17.25pt" o:ole="">
            <v:imagedata r:id="rId2777" o:title=""/>
          </v:shape>
          <o:OLEObject Type="Embed" ProgID="Equation.3" ShapeID="_x0000_i2456" DrawAspect="Content" ObjectID="_1491862921" r:id="rId2778"/>
        </w:object>
      </w:r>
      <w:r>
        <w:t xml:space="preserve">, we can solve for </w:t>
      </w:r>
      <w:r>
        <w:rPr>
          <w:position w:val="-10"/>
        </w:rPr>
        <w:object w:dxaOrig="760" w:dyaOrig="340">
          <v:shape id="_x0000_i2457" type="#_x0000_t75" style="width:38.25pt;height:17.25pt" o:ole="">
            <v:imagedata r:id="rId2779" o:title=""/>
          </v:shape>
          <o:OLEObject Type="Embed" ProgID="Equation.3" ShapeID="_x0000_i2457" DrawAspect="Content" ObjectID="_1491862922" r:id="rId2780"/>
        </w:object>
      </w:r>
      <w:r>
        <w:t xml:space="preserve"> as </w:t>
      </w:r>
      <w:r>
        <w:rPr>
          <w:position w:val="-34"/>
        </w:rPr>
        <w:object w:dxaOrig="5300" w:dyaOrig="800">
          <v:shape id="_x0000_i2458" type="#_x0000_t75" style="width:264.75pt;height:39.75pt" o:ole="">
            <v:imagedata r:id="rId2781" o:title=""/>
          </v:shape>
          <o:OLEObject Type="Embed" ProgID="Equation.3" ShapeID="_x0000_i2458" DrawAspect="Content" ObjectID="_1491862923" r:id="rId2782"/>
        </w:object>
      </w:r>
      <w:r>
        <w:t xml:space="preserve"> with </w:t>
      </w:r>
      <w:r>
        <w:rPr>
          <w:position w:val="-10"/>
        </w:rPr>
        <w:object w:dxaOrig="2180" w:dyaOrig="660">
          <v:shape id="_x0000_i2459" type="#_x0000_t75" style="width:109.5pt;height:33.75pt" o:ole="">
            <v:imagedata r:id="rId2783" o:title=""/>
          </v:shape>
          <o:OLEObject Type="Embed" ProgID="Equation.3" ShapeID="_x0000_i2459" DrawAspect="Content" ObjectID="_1491862924" r:id="rId2784"/>
        </w:object>
      </w:r>
      <w:r>
        <w:t xml:space="preserve">, where, under the measure </w:t>
      </w:r>
      <w:r>
        <w:rPr>
          <w:position w:val="-10"/>
        </w:rPr>
        <w:object w:dxaOrig="240" w:dyaOrig="320">
          <v:shape id="_x0000_i2460" type="#_x0000_t75" style="width:12.75pt;height:16.5pt" o:ole="">
            <v:imagedata r:id="rId2785" o:title=""/>
          </v:shape>
          <o:OLEObject Type="Embed" ProgID="Equation.3" ShapeID="_x0000_i2460" DrawAspect="Content" ObjectID="_1491862925" r:id="rId2786"/>
        </w:object>
      </w:r>
      <w:r>
        <w:t xml:space="preserve">, </w:t>
      </w:r>
      <w:r>
        <w:rPr>
          <w:position w:val="-4"/>
        </w:rPr>
        <w:object w:dxaOrig="279" w:dyaOrig="260">
          <v:shape id="_x0000_i2461" type="#_x0000_t75" style="width:13.5pt;height:12.75pt" o:ole="">
            <v:imagedata r:id="rId2787" o:title=""/>
          </v:shape>
          <o:OLEObject Type="Embed" ProgID="Equation.3" ShapeID="_x0000_i2461" DrawAspect="Content" ObjectID="_1491862926" r:id="rId2788"/>
        </w:object>
      </w:r>
      <w:r>
        <w:t xml:space="preserve"> now follows </w:t>
      </w:r>
      <w:r>
        <w:rPr>
          <w:position w:val="-10"/>
        </w:rPr>
        <w:object w:dxaOrig="4260" w:dyaOrig="360">
          <v:shape id="_x0000_i2462" type="#_x0000_t75" style="width:213.75pt;height:18.75pt" o:ole="">
            <v:imagedata r:id="rId2789" o:title=""/>
          </v:shape>
          <o:OLEObject Type="Embed" ProgID="Equation.3" ShapeID="_x0000_i2462" DrawAspect="Content" ObjectID="_1491862927" r:id="rId2790"/>
        </w:object>
      </w:r>
      <w:r>
        <w:t xml:space="preserve"> with </w:t>
      </w:r>
      <w:r>
        <w:rPr>
          <w:position w:val="-12"/>
        </w:rPr>
        <w:object w:dxaOrig="1060" w:dyaOrig="360">
          <v:shape id="_x0000_i2463" type="#_x0000_t75" style="width:54.75pt;height:18.75pt" o:ole="">
            <v:imagedata r:id="rId2791" o:title=""/>
          </v:shape>
          <o:OLEObject Type="Embed" ProgID="Equation.3" ShapeID="_x0000_i2463" DrawAspect="Content" ObjectID="_1491862928" r:id="rId2792"/>
        </w:object>
      </w:r>
      <w:r>
        <w:t>.</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Volatility Observations vs. Calibrations</w:t>
      </w:r>
    </w:p>
    <w:p w:rsidR="0094051F" w:rsidRDefault="0094051F" w:rsidP="0094051F">
      <w:pPr>
        <w:spacing w:line="360" w:lineRule="auto"/>
      </w:pPr>
    </w:p>
    <w:p w:rsidR="0094051F" w:rsidRDefault="0094051F" w:rsidP="0094051F">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94051F" w:rsidRDefault="0094051F" w:rsidP="0094051F">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464" type="#_x0000_t75" style="width:16.5pt;height:16.5pt" o:ole="">
            <v:imagedata r:id="rId2793" o:title=""/>
          </v:shape>
          <o:OLEObject Type="Embed" ProgID="Equation.3" ShapeID="_x0000_i2464" DrawAspect="Content" ObjectID="_1491862929" r:id="rId2794"/>
        </w:object>
      </w:r>
      <w:r>
        <w:t xml:space="preserve"> continuity criterion for the volatility term structure/surface requires </w:t>
      </w:r>
      <w:r>
        <w:rPr>
          <w:position w:val="-6"/>
        </w:rPr>
        <w:object w:dxaOrig="840" w:dyaOrig="279">
          <v:shape id="_x0000_i2465" type="#_x0000_t75" style="width:42pt;height:13.5pt" o:ole="">
            <v:imagedata r:id="rId2795" o:title=""/>
          </v:shape>
          <o:OLEObject Type="Embed" ProgID="Equation.3" ShapeID="_x0000_i2465" DrawAspect="Content" ObjectID="_1491862930" r:id="rId2796"/>
        </w:object>
      </w:r>
      <w:r>
        <w:t xml:space="preserve"> basis functions to denote the manifest measure representation.</w:t>
      </w:r>
    </w:p>
    <w:p w:rsidR="0094051F" w:rsidRDefault="0094051F" w:rsidP="0094051F">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94051F" w:rsidRDefault="0094051F" w:rsidP="0094051F">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2466" type="#_x0000_t75" style="width:207.75pt;height:34.5pt" o:ole="">
            <v:imagedata r:id="rId2797" o:title=""/>
          </v:shape>
          <o:OLEObject Type="Embed" ProgID="Equation.3" ShapeID="_x0000_i2466" DrawAspect="Content" ObjectID="_1491862931" r:id="rId2798"/>
        </w:object>
      </w:r>
      <w:r>
        <w:t xml:space="preserve">, </w:t>
      </w:r>
      <w:r>
        <w:rPr>
          <w:position w:val="-12"/>
        </w:rPr>
        <w:object w:dxaOrig="760" w:dyaOrig="360">
          <v:shape id="_x0000_i2467" type="#_x0000_t75" style="width:38.25pt;height:18.75pt" o:ole="">
            <v:imagedata r:id="rId2799" o:title=""/>
          </v:shape>
          <o:OLEObject Type="Embed" ProgID="Equation.3" ShapeID="_x0000_i2467" DrawAspect="Content" ObjectID="_1491862932" r:id="rId2800"/>
        </w:object>
      </w:r>
      <w:r>
        <w:t xml:space="preserve">stays valid as long as </w:t>
      </w:r>
      <w:r>
        <w:rPr>
          <w:position w:val="-24"/>
        </w:rPr>
        <w:object w:dxaOrig="2400" w:dyaOrig="620">
          <v:shape id="_x0000_i2468" type="#_x0000_t75" style="width:120pt;height:30.75pt" o:ole="">
            <v:imagedata r:id="rId2801" o:title=""/>
          </v:shape>
          <o:OLEObject Type="Embed" ProgID="Equation.3" ShapeID="_x0000_i2468" DrawAspect="Content" ObjectID="_1491862933" r:id="rId2802"/>
        </w:object>
      </w:r>
      <w:r>
        <w:t xml:space="preserve">. This gets violated for either a steeply declining curve (where </w:t>
      </w:r>
      <w:r>
        <w:rPr>
          <w:position w:val="-24"/>
        </w:rPr>
        <w:object w:dxaOrig="1359" w:dyaOrig="620">
          <v:shape id="_x0000_i2469" type="#_x0000_t75" style="width:66.75pt;height:30.75pt" o:ole="">
            <v:imagedata r:id="rId2803" o:title=""/>
          </v:shape>
          <o:OLEObject Type="Embed" ProgID="Equation.3" ShapeID="_x0000_i2469" DrawAspect="Content" ObjectID="_1491862934" r:id="rId2804"/>
        </w:object>
      </w:r>
      <w:r>
        <w:t>), or a humped curve. Thus this forms the basis behind no arbitrage detection in construction of deterministic volatility term structures, and of the corresponding market quotes (prices OR implied volatilities).</w:t>
      </w:r>
    </w:p>
    <w:p w:rsidR="0094051F" w:rsidRDefault="0094051F" w:rsidP="0094051F">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2470" type="#_x0000_t75" style="width:12.75pt;height:9.75pt" o:ole="">
            <v:imagedata r:id="rId2805" o:title=""/>
          </v:shape>
          <o:OLEObject Type="Embed" ProgID="Equation.3" ShapeID="_x0000_i2470" DrawAspect="Content" ObjectID="_1491862935" r:id="rId2806"/>
        </w:object>
      </w:r>
      <w:r>
        <w:t>, and hence forms the basis for volatility bootstrapping.</w:t>
      </w:r>
    </w:p>
    <w:p w:rsidR="0094051F" w:rsidRDefault="0094051F" w:rsidP="0094051F">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94051F" w:rsidRDefault="0094051F" w:rsidP="0094051F">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94051F" w:rsidRDefault="0094051F" w:rsidP="0094051F">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94051F" w:rsidRDefault="0094051F" w:rsidP="0094051F">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t>
      </w:r>
      <w:r w:rsidR="00D7082A">
        <w:t>with respect to</w:t>
      </w:r>
      <w:r>
        <w:t xml:space="preserve"> the contract description. Thus, price would be the contract PV. In this case there is no ambiguity – thus, the price manifest measure quote maybe used to “uniquely” calibrate the latent state.</w:t>
      </w:r>
    </w:p>
    <w:p w:rsidR="0094051F" w:rsidRDefault="0094051F" w:rsidP="0094051F">
      <w:pPr>
        <w:pStyle w:val="Footer"/>
        <w:numPr>
          <w:ilvl w:val="0"/>
          <w:numId w:val="231"/>
        </w:numPr>
        <w:tabs>
          <w:tab w:val="clear" w:pos="4320"/>
          <w:tab w:val="clear" w:pos="8640"/>
        </w:tabs>
        <w:spacing w:line="360" w:lineRule="auto"/>
      </w:pPr>
      <w:r>
        <w:rPr>
          <w:u w:val="single"/>
        </w:rPr>
        <w:t>Option Implied Volatility Manifest Measure Quote</w:t>
      </w:r>
      <w:r>
        <w:t>: This quote can be a sever</w:t>
      </w:r>
      <w:r w:rsidR="00AF7096">
        <w:t>e</w:t>
      </w:r>
      <w:r>
        <w:t xml:space="preserve"> problem. Risk neutrality apart, implied volatility of what – the forward? The terminal payoff metric? The latter is the most sensible interpretation (i.e., implied volatility of the terminal forward payoff).</w:t>
      </w:r>
    </w:p>
    <w:p w:rsidR="0094051F" w:rsidRDefault="0094051F" w:rsidP="0094051F">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94051F" w:rsidRDefault="0094051F" w:rsidP="0094051F">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94051F" w:rsidRDefault="0094051F" w:rsidP="0094051F">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References</w:t>
      </w:r>
    </w:p>
    <w:p w:rsidR="0094051F" w:rsidRDefault="0094051F" w:rsidP="0094051F">
      <w:pPr>
        <w:pStyle w:val="Footer"/>
        <w:tabs>
          <w:tab w:val="clear" w:pos="4320"/>
          <w:tab w:val="clear" w:pos="8640"/>
        </w:tabs>
        <w:spacing w:line="360" w:lineRule="auto"/>
      </w:pPr>
    </w:p>
    <w:p w:rsidR="0094051F" w:rsidRDefault="0094051F" w:rsidP="001D22AE">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D7082A" w:rsidRDefault="00D7082A">
      <w:pPr>
        <w:spacing w:after="160" w:line="259" w:lineRule="auto"/>
      </w:pPr>
      <w: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5F2EBC" w:rsidRPr="005F2EBC" w:rsidRDefault="005F2EBC" w:rsidP="005F2EBC">
      <w:pPr>
        <w:pStyle w:val="ListParagraph"/>
        <w:numPr>
          <w:ilvl w:val="1"/>
          <w:numId w:val="231"/>
        </w:numPr>
        <w:spacing w:line="360" w:lineRule="auto"/>
        <w:rPr>
          <w:u w:val="single"/>
        </w:rPr>
      </w:pPr>
      <w:r w:rsidRPr="005F2EBC">
        <w:rPr>
          <w:u w:val="single"/>
        </w:rPr>
        <w:t>Wengert List</w:t>
      </w:r>
      <w:r>
        <w:t>: List of all the non over-writable program variables (Wengert (1964)) – can also be seen as a linearization of the computational graph. By construction, it is an intermediate variable.</w:t>
      </w:r>
    </w:p>
    <w:p w:rsidR="005F2EBC" w:rsidRPr="005F2EBC" w:rsidRDefault="005F2EBC" w:rsidP="005F2EBC">
      <w:pPr>
        <w:pStyle w:val="ListParagraph"/>
        <w:numPr>
          <w:ilvl w:val="1"/>
          <w:numId w:val="231"/>
        </w:numPr>
        <w:spacing w:line="360" w:lineRule="auto"/>
        <w:rPr>
          <w:u w:val="single"/>
        </w:rPr>
      </w:pPr>
      <w:r w:rsidRPr="005F2EBC">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5F2EBC" w:rsidRPr="005F2EBC" w:rsidRDefault="005F2EBC" w:rsidP="005F2EBC">
      <w:pPr>
        <w:pStyle w:val="ListParagraph"/>
        <w:numPr>
          <w:ilvl w:val="1"/>
          <w:numId w:val="231"/>
        </w:numPr>
        <w:spacing w:line="360" w:lineRule="auto"/>
        <w:rPr>
          <w:u w:val="single"/>
        </w:rPr>
      </w:pPr>
      <w:r w:rsidRPr="005F2EBC">
        <w:rPr>
          <w:u w:val="single"/>
        </w:rPr>
        <w:t>Wengert fan-in and fan-out:</w:t>
      </w:r>
      <w:r>
        <w:t xml:space="preserve"> Reduction of a set of initial/intermediate Wengert variates onto the subsequent set is called fan-in; the opposite is fan-out.</w:t>
      </w:r>
    </w:p>
    <w:p w:rsidR="005F2EBC" w:rsidRPr="005F2EBC" w:rsidRDefault="005F2EBC" w:rsidP="005F2EBC">
      <w:pPr>
        <w:pStyle w:val="ListParagraph"/>
        <w:numPr>
          <w:ilvl w:val="1"/>
          <w:numId w:val="231"/>
        </w:numPr>
        <w:spacing w:line="360" w:lineRule="auto"/>
        <w:rPr>
          <w:u w:val="single"/>
        </w:rPr>
      </w:pPr>
      <w:r w:rsidRPr="005F2EBC">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2471" type="#_x0000_t75" style="width:36pt;height:36pt" o:ole="">
            <v:imagedata r:id="rId2807" o:title=""/>
          </v:shape>
          <o:OLEObject Type="Embed" ProgID="Equation.3" ShapeID="_x0000_i2471" DrawAspect="Content" ObjectID="_1491862936" r:id="rId2808"/>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2472" type="#_x0000_t75" style="width:36pt;height:36pt" o:ole="">
            <v:imagedata r:id="rId2809" o:title=""/>
          </v:shape>
          <o:OLEObject Type="Embed" ProgID="Equation.3" ShapeID="_x0000_i2472" DrawAspect="Content" ObjectID="_1491862937" r:id="rId2810"/>
        </w:object>
      </w:r>
      <w:r>
        <w:t xml:space="preserve">, where V is the value of the derivative, and </w:t>
      </w:r>
      <w:r>
        <w:rPr>
          <w:position w:val="-12"/>
        </w:rPr>
        <w:object w:dxaOrig="600" w:dyaOrig="360">
          <v:shape id="_x0000_i2473" type="#_x0000_t75" style="width:28.5pt;height:22.5pt" o:ole="">
            <v:imagedata r:id="rId2811" o:title=""/>
          </v:shape>
          <o:OLEObject Type="Embed" ProgID="Equation.3" ShapeID="_x0000_i2473" DrawAspect="Content" ObjectID="_1491862938" r:id="rId2812"/>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2813"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2814"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815"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2816"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2474" type="#_x0000_t75" style="width:28.5pt;height:13.5pt" o:ole="">
            <v:imagedata r:id="rId2817" o:title=""/>
          </v:shape>
          <o:OLEObject Type="Embed" ProgID="Equation.3" ShapeID="_x0000_i2474" DrawAspect="Content" ObjectID="_1491862939" r:id="rId2818"/>
        </w:object>
      </w:r>
      <w:r>
        <w:t xml:space="preserve">, where n is the number of sensitivities – for e.g., if </w:t>
      </w:r>
      <w:r>
        <w:rPr>
          <w:position w:val="-28"/>
        </w:rPr>
        <w:object w:dxaOrig="940" w:dyaOrig="680">
          <v:shape id="_x0000_i2475" type="#_x0000_t75" style="width:49.5pt;height:36pt" o:ole="">
            <v:imagedata r:id="rId2819" o:title=""/>
          </v:shape>
          <o:OLEObject Type="Embed" ProgID="Equation.3" ShapeID="_x0000_i2475" DrawAspect="Content" ObjectID="_1491862940" r:id="rId2820"/>
        </w:object>
      </w:r>
      <w:r>
        <w:t xml:space="preserve">, given that </w:t>
      </w:r>
      <w:r>
        <w:rPr>
          <w:position w:val="-30"/>
        </w:rPr>
        <w:object w:dxaOrig="400" w:dyaOrig="680">
          <v:shape id="_x0000_i2476" type="#_x0000_t75" style="width:22.5pt;height:36pt" o:ole="">
            <v:imagedata r:id="rId2821" o:title=""/>
          </v:shape>
          <o:OLEObject Type="Embed" ProgID="Equation.3" ShapeID="_x0000_i2476" DrawAspect="Content" ObjectID="_1491862941" r:id="rId2822"/>
        </w:object>
      </w:r>
      <w:r>
        <w:t xml:space="preserve"> is trivial to calculate, the performance will always be </w:t>
      </w:r>
      <w:r>
        <w:rPr>
          <w:position w:val="-10"/>
        </w:rPr>
        <w:object w:dxaOrig="520" w:dyaOrig="340">
          <v:shape id="_x0000_i2477" type="#_x0000_t75" style="width:28.5pt;height:13.5pt" o:ole="">
            <v:imagedata r:id="rId2817" o:title=""/>
          </v:shape>
          <o:OLEObject Type="Embed" ProgID="Equation.3" ShapeID="_x0000_i2477" DrawAspect="Content" ObjectID="_1491862942" r:id="rId2823"/>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2478" type="#_x0000_t75" style="width:28.5pt;height:28.5pt" o:ole="">
            <v:imagedata r:id="rId2824" o:title=""/>
          </v:shape>
          <o:OLEObject Type="Embed" ProgID="Equation.3" ShapeID="_x0000_i2478" DrawAspect="Content" ObjectID="_1491862943" r:id="rId2825"/>
        </w:object>
      </w:r>
      <w:r>
        <w:t xml:space="preserve"> to </w:t>
      </w:r>
      <w:r>
        <w:rPr>
          <w:position w:val="-24"/>
        </w:rPr>
        <w:object w:dxaOrig="1579" w:dyaOrig="620">
          <v:shape id="_x0000_i2479" type="#_x0000_t75" style="width:79.5pt;height:28.5pt" o:ole="">
            <v:imagedata r:id="rId2826" o:title=""/>
          </v:shape>
          <o:OLEObject Type="Embed" ProgID="Equation.3" ShapeID="_x0000_i2479" DrawAspect="Content" ObjectID="_1491862944" r:id="rId2827"/>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2480" type="#_x0000_t75" style="width:157.5pt;height:36pt" o:ole="">
            <v:imagedata r:id="rId2828" o:title=""/>
          </v:shape>
          <o:OLEObject Type="Embed" ProgID="Equation.3" ShapeID="_x0000_i2480" DrawAspect="Content" ObjectID="_1491862945" r:id="rId2829"/>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2481" type="#_x0000_t75" style="width:49.5pt;height:36pt" o:ole="">
            <v:imagedata r:id="rId2830" o:title=""/>
          </v:shape>
          <o:OLEObject Type="Embed" ProgID="Equation.3" ShapeID="_x0000_i2481" DrawAspect="Content" ObjectID="_1491862946" r:id="rId2831"/>
        </w:object>
      </w:r>
      <w:r>
        <w:t xml:space="preserve">, and you seek </w:t>
      </w:r>
      <w:r>
        <w:rPr>
          <w:position w:val="-24"/>
        </w:rPr>
        <w:object w:dxaOrig="360" w:dyaOrig="620">
          <v:shape id="_x0000_i2482" type="#_x0000_t75" style="width:22.5pt;height:28.5pt" o:ole="">
            <v:imagedata r:id="rId2832" o:title=""/>
          </v:shape>
          <o:OLEObject Type="Embed" ProgID="Equation.3" ShapeID="_x0000_i2482" DrawAspect="Content" ObjectID="_1491862947" r:id="rId2833"/>
        </w:object>
      </w:r>
      <w:r>
        <w:t xml:space="preserve"> symbolically, the higher order symbolic </w:t>
      </w:r>
      <w:r>
        <w:lastRenderedPageBreak/>
        <w:t xml:space="preserve">differentiations become much more challenging - </w:t>
      </w:r>
      <w:r>
        <w:rPr>
          <w:position w:val="-28"/>
        </w:rPr>
        <w:object w:dxaOrig="1920" w:dyaOrig="660">
          <v:shape id="_x0000_i2483" type="#_x0000_t75" style="width:94.5pt;height:36pt" o:ole="">
            <v:imagedata r:id="rId2834" o:title=""/>
          </v:shape>
          <o:OLEObject Type="Embed" ProgID="Equation.3" ShapeID="_x0000_i2483" DrawAspect="Content" ObjectID="_1491862948" r:id="rId2835"/>
        </w:object>
      </w:r>
      <w:r>
        <w:t xml:space="preserve">, </w:t>
      </w:r>
      <w:r>
        <w:rPr>
          <w:position w:val="-28"/>
        </w:rPr>
        <w:object w:dxaOrig="3420" w:dyaOrig="700">
          <v:shape id="_x0000_i2484" type="#_x0000_t75" style="width:174pt;height:36pt" o:ole="">
            <v:imagedata r:id="rId2836" o:title=""/>
          </v:shape>
          <o:OLEObject Type="Embed" ProgID="Equation.3" ShapeID="_x0000_i2484" DrawAspect="Content" ObjectID="_1491862949" r:id="rId2837"/>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2485" type="#_x0000_t75" style="width:58.5pt;height:36pt" o:ole="">
            <v:imagedata r:id="rId2838" o:title=""/>
          </v:shape>
          <o:OLEObject Type="Embed" ProgID="Equation.3" ShapeID="_x0000_i2485" DrawAspect="Content" ObjectID="_1491862950" r:id="rId2839"/>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2486" type="#_x0000_t75" style="width:48.75pt;height:36pt" o:ole="">
            <v:imagedata r:id="rId2840" o:title=""/>
          </v:shape>
          <o:OLEObject Type="Embed" ProgID="Equation.3" ShapeID="_x0000_i2486" DrawAspect="Content" ObjectID="_1491862951" r:id="rId2841"/>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2487" type="#_x0000_t75" style="width:30pt;height:33.75pt" o:ole="">
            <v:imagedata r:id="rId2842" o:title=""/>
          </v:shape>
          <o:OLEObject Type="Embed" ProgID="Equation.3" ShapeID="_x0000_i2487" DrawAspect="Content" ObjectID="_1491862952" r:id="rId2843"/>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2844"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2845"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2846"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2488" type="#_x0000_t75" style="width:27pt;height:34.5pt" o:ole="">
            <v:imagedata r:id="rId2847" o:title=""/>
          </v:shape>
          <o:OLEObject Type="Embed" ProgID="Equation.3" ShapeID="_x0000_i2488" DrawAspect="Content" ObjectID="_1491862953" r:id="rId2848"/>
        </w:object>
      </w:r>
      <w:r>
        <w:t xml:space="preserve"> where </w:t>
      </w:r>
      <w:r>
        <w:rPr>
          <w:position w:val="-12"/>
        </w:rPr>
        <w:object w:dxaOrig="279" w:dyaOrig="360">
          <v:shape id="_x0000_i2489" type="#_x0000_t75" style="width:13.5pt;height:18.75pt" o:ole="">
            <v:imagedata r:id="rId2849" o:title=""/>
          </v:shape>
          <o:OLEObject Type="Embed" ProgID="Equation.3" ShapeID="_x0000_i2489" DrawAspect="Content" ObjectID="_1491862954" r:id="rId2850"/>
        </w:object>
      </w:r>
      <w:r>
        <w:t xml:space="preserve"> is the i</w:t>
      </w:r>
      <w:r>
        <w:rPr>
          <w:vertAlign w:val="superscript"/>
        </w:rPr>
        <w:t>th</w:t>
      </w:r>
      <w:r>
        <w:t xml:space="preserve"> coefficient, and </w:t>
      </w:r>
      <w:r>
        <w:rPr>
          <w:position w:val="-14"/>
        </w:rPr>
        <w:object w:dxaOrig="279" w:dyaOrig="380">
          <v:shape id="_x0000_i2490" type="#_x0000_t75" style="width:13.5pt;height:18.75pt" o:ole="">
            <v:imagedata r:id="rId2851" o:title=""/>
          </v:shape>
          <o:OLEObject Type="Embed" ProgID="Equation.3" ShapeID="_x0000_i2490" DrawAspect="Content" ObjectID="_1491862955" r:id="rId2852"/>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2491" type="#_x0000_t75" style="width:12.75pt;height:12.75pt" o:ole="">
            <v:imagedata r:id="rId2853" o:title=""/>
          </v:shape>
          <o:OLEObject Type="Embed" ProgID="Equation.3" ShapeID="_x0000_i2491" DrawAspect="Content" ObjectID="_1491862956" r:id="rId2854"/>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2492" type="#_x0000_t75" style="width:17.25pt;height:18.75pt" o:ole="">
            <v:imagedata r:id="rId2855" o:title=""/>
          </v:shape>
          <o:OLEObject Type="Embed" ProgID="Equation.3" ShapeID="_x0000_i2492" DrawAspect="Content" ObjectID="_1491862957" r:id="rId2856"/>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2493" type="#_x0000_t75" style="width:9.75pt;height:16.5pt" o:ole="">
            <v:imagedata r:id="rId2857" o:title=""/>
          </v:shape>
          <o:OLEObject Type="Embed" ProgID="Equation.3" ShapeID="_x0000_i2493" DrawAspect="Content" ObjectID="_1491862958" r:id="rId2858"/>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2494" type="#_x0000_t75" style="width:12.75pt;height:18.75pt" o:ole="">
            <v:imagedata r:id="rId2859" o:title=""/>
          </v:shape>
          <o:OLEObject Type="Embed" ProgID="Equation.3" ShapeID="_x0000_i2494" DrawAspect="Content" ObjectID="_1491862959" r:id="rId2860"/>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2495" type="#_x0000_t75" style="width:13.5pt;height:18.75pt" o:ole="">
            <v:imagedata r:id="rId2861" o:title=""/>
          </v:shape>
          <o:OLEObject Type="Embed" ProgID="Equation.3" ShapeID="_x0000_i2495" DrawAspect="Content" ObjectID="_1491862960" r:id="rId2862"/>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2496" type="#_x0000_t75" style="width:12.75pt;height:12.75pt" o:ole="">
            <v:imagedata r:id="rId2863" o:title=""/>
          </v:shape>
          <o:OLEObject Type="Embed" ProgID="Equation.3" ShapeID="_x0000_i2496" DrawAspect="Content" ObjectID="_1491862961" r:id="rId2864"/>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2497" type="#_x0000_t75" style="width:213.75pt;height:39.75pt" o:ole="">
            <v:imagedata r:id="rId2865" o:title=""/>
          </v:shape>
          <o:OLEObject Type="Embed" ProgID="Equation.3" ShapeID="_x0000_i2497" DrawAspect="Content" ObjectID="_1491862962" r:id="rId2866"/>
        </w:object>
      </w:r>
    </w:p>
    <w:p w:rsidR="00D7082A" w:rsidRDefault="00D7082A" w:rsidP="005B33DE">
      <w:pPr>
        <w:numPr>
          <w:ilvl w:val="0"/>
          <w:numId w:val="299"/>
        </w:numPr>
        <w:spacing w:line="360" w:lineRule="auto"/>
      </w:pPr>
      <w:r>
        <w:rPr>
          <w:position w:val="-36"/>
        </w:rPr>
        <w:object w:dxaOrig="4920" w:dyaOrig="800">
          <v:shape id="_x0000_i2498" type="#_x0000_t75" style="width:246pt;height:39.75pt" o:ole="">
            <v:imagedata r:id="rId2867" o:title=""/>
          </v:shape>
          <o:OLEObject Type="Embed" ProgID="Equation.3" ShapeID="_x0000_i2498" DrawAspect="Content" ObjectID="_1491862963" r:id="rId2868"/>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2499" type="#_x0000_t75" style="width:21pt;height:30.75pt" o:ole="">
            <v:imagedata r:id="rId2869" o:title=""/>
          </v:shape>
          <o:OLEObject Type="Embed" ProgID="Equation.3" ShapeID="_x0000_i2499" DrawAspect="Content" ObjectID="_1491862964" r:id="rId2870"/>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2500" type="#_x0000_t75" style="width:18.75pt;height:33.75pt" o:ole="">
            <v:imagedata r:id="rId2871" o:title=""/>
          </v:shape>
          <o:OLEObject Type="Embed" ProgID="Equation.3" ShapeID="_x0000_i2500" DrawAspect="Content" ObjectID="_1491862965" r:id="rId2872"/>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2501" type="#_x0000_t75" style="width:23.25pt;height:33.75pt" o:ole="">
            <v:imagedata r:id="rId2873" o:title=""/>
          </v:shape>
          <o:OLEObject Type="Embed" ProgID="Equation.3" ShapeID="_x0000_i2501" DrawAspect="Content" ObjectID="_1491862966" r:id="rId2874"/>
        </w:object>
      </w:r>
    </w:p>
    <w:p w:rsidR="00D7082A" w:rsidRDefault="00D7082A" w:rsidP="005B33DE">
      <w:pPr>
        <w:numPr>
          <w:ilvl w:val="0"/>
          <w:numId w:val="300"/>
        </w:numPr>
        <w:spacing w:line="360" w:lineRule="auto"/>
      </w:pPr>
      <w:r>
        <w:rPr>
          <w:position w:val="-30"/>
        </w:rPr>
        <w:object w:dxaOrig="480" w:dyaOrig="680">
          <v:shape id="_x0000_i2502" type="#_x0000_t75" style="width:23.25pt;height:33.75pt" o:ole="">
            <v:imagedata r:id="rId2875" o:title=""/>
          </v:shape>
          <o:OLEObject Type="Embed" ProgID="Equation.3" ShapeID="_x0000_i2502" DrawAspect="Content" ObjectID="_1491862967" r:id="rId2876"/>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2503" type="#_x0000_t75" style="width:91.5pt;height:33.75pt" o:ole="">
            <v:imagedata r:id="rId2877" o:title=""/>
          </v:shape>
          <o:OLEObject Type="Embed" ProgID="Equation.3" ShapeID="_x0000_i2503" DrawAspect="Content" ObjectID="_1491862968" r:id="rId2878"/>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2504" type="#_x0000_t75" style="width:12.75pt;height:12.75pt" o:ole="">
            <v:imagedata r:id="rId2863" o:title=""/>
          </v:shape>
          <o:OLEObject Type="Embed" ProgID="Equation.3" ShapeID="_x0000_i2504" DrawAspect="Content" ObjectID="_1491862969" r:id="rId2879"/>
        </w:object>
      </w:r>
      <w:r>
        <w:t xml:space="preserve">, at node k, it is obvious that </w:t>
      </w:r>
      <w:r>
        <w:rPr>
          <w:position w:val="-30"/>
        </w:rPr>
        <w:object w:dxaOrig="1160" w:dyaOrig="680">
          <v:shape id="_x0000_i2505" type="#_x0000_t75" style="width:58.5pt;height:33.75pt" o:ole="">
            <v:imagedata r:id="rId2880" o:title=""/>
          </v:shape>
          <o:OLEObject Type="Embed" ProgID="Equation.3" ShapeID="_x0000_i2505" DrawAspect="Content" ObjectID="_1491862970" r:id="rId2881"/>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2506" type="#_x0000_t75" style="width:12.75pt;height:12.75pt" o:ole="">
            <v:imagedata r:id="rId2863" o:title=""/>
          </v:shape>
          <o:OLEObject Type="Embed" ProgID="Equation.3" ShapeID="_x0000_i2506" DrawAspect="Content" ObjectID="_1491862971" r:id="rId2882"/>
        </w:object>
      </w:r>
      <w:r>
        <w:t xml:space="preserve"> refers to the discount factor, it can be shown that </w:t>
      </w:r>
      <w:r>
        <w:rPr>
          <w:position w:val="-38"/>
        </w:rPr>
        <w:object w:dxaOrig="5580" w:dyaOrig="880">
          <v:shape id="_x0000_i2507" type="#_x0000_t75" style="width:279pt;height:45pt" o:ole="">
            <v:imagedata r:id="rId2883" o:title=""/>
          </v:shape>
          <o:OLEObject Type="Embed" ProgID="Equation.3" ShapeID="_x0000_i2507" DrawAspect="Content" ObjectID="_1491862972" r:id="rId2884"/>
        </w:object>
      </w:r>
      <w:r>
        <w:t>, where t</w:t>
      </w:r>
      <w:r>
        <w:rPr>
          <w:vertAlign w:val="subscript"/>
        </w:rPr>
        <w:t>j</w:t>
      </w:r>
      <w:r>
        <w:t xml:space="preserve"> &lt; t &lt; t</w:t>
      </w:r>
      <w:r>
        <w:rPr>
          <w:vertAlign w:val="subscript"/>
        </w:rPr>
        <w:t>j+1</w:t>
      </w:r>
      <w:r>
        <w:t>. Thus,</w:t>
      </w:r>
      <w:r>
        <w:rPr>
          <w:position w:val="-50"/>
        </w:rPr>
        <w:object w:dxaOrig="3620" w:dyaOrig="1120">
          <v:shape id="_x0000_i2508" type="#_x0000_t75" style="width:181.5pt;height:55.5pt" o:ole="">
            <v:imagedata r:id="rId2885" o:title=""/>
          </v:shape>
          <o:OLEObject Type="Embed" ProgID="Equation.3" ShapeID="_x0000_i2508" DrawAspect="Content" ObjectID="_1491862973" r:id="rId2886"/>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2509" type="#_x0000_t75" style="width:178.5pt;height:121.5pt" o:ole="">
            <v:imagedata r:id="rId2887" o:title=""/>
          </v:shape>
          <o:OLEObject Type="Embed" ProgID="Equation.3" ShapeID="_x0000_i2509" DrawAspect="Content" ObjectID="_1491862974" r:id="rId2888"/>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2510" type="#_x0000_t75" style="width:12.75pt;height:12.75pt" o:ole="">
            <v:imagedata r:id="rId2889" o:title=""/>
          </v:shape>
          <o:OLEObject Type="Embed" ProgID="Equation.3" ShapeID="_x0000_i2510" DrawAspect="Content" ObjectID="_1491862975" r:id="rId2890"/>
        </w:object>
      </w:r>
      <w:r>
        <w:t xml:space="preserve">) has a linear dependence on the stochastic evolution variate, i.e., </w:t>
      </w:r>
      <w:r>
        <w:rPr>
          <w:position w:val="-36"/>
        </w:rPr>
        <w:object w:dxaOrig="1760" w:dyaOrig="840">
          <v:shape id="_x0000_i2511" type="#_x0000_t75" style="width:88.5pt;height:42pt" o:ole="">
            <v:imagedata r:id="rId2891" o:title=""/>
          </v:shape>
          <o:OLEObject Type="Embed" ProgID="Equation.3" ShapeID="_x0000_i2511" DrawAspect="Content" ObjectID="_1491862976" r:id="rId2892"/>
        </w:object>
      </w:r>
      <w:r>
        <w:t xml:space="preserve">. This implies that </w:t>
      </w:r>
      <w:r>
        <w:rPr>
          <w:position w:val="-30"/>
        </w:rPr>
        <w:object w:dxaOrig="2260" w:dyaOrig="680">
          <v:shape id="_x0000_i2512" type="#_x0000_t75" style="width:113.25pt;height:33.75pt" o:ole="">
            <v:imagedata r:id="rId2893" o:title=""/>
          </v:shape>
          <o:OLEObject Type="Embed" ProgID="Equation.3" ShapeID="_x0000_i2512" DrawAspect="Content" ObjectID="_1491862977" r:id="rId2894"/>
        </w:object>
      </w:r>
      <w:r>
        <w:t xml:space="preserve">, i.e., </w:t>
      </w:r>
      <w:r>
        <w:rPr>
          <w:position w:val="-30"/>
        </w:rPr>
        <w:object w:dxaOrig="940" w:dyaOrig="680">
          <v:shape id="_x0000_i2513" type="#_x0000_t75" style="width:47.25pt;height:33.75pt" o:ole="">
            <v:imagedata r:id="rId2895" o:title=""/>
          </v:shape>
          <o:OLEObject Type="Embed" ProgID="Equation.3" ShapeID="_x0000_i2513" DrawAspect="Content" ObjectID="_1491862978" r:id="rId2896"/>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2514" type="#_x0000_t75" style="width:27pt;height:17.25pt" o:ole="">
            <v:imagedata r:id="rId217" o:title=""/>
          </v:shape>
          <o:OLEObject Type="Embed" ProgID="Equation.3" ShapeID="_x0000_i2514" DrawAspect="Content" ObjectID="_1491862979" r:id="rId2897"/>
        </w:object>
      </w:r>
      <w:r>
        <w:t xml:space="preserve"> is going to be dependent on the self-Jacobian </w:t>
      </w:r>
      <w:r>
        <w:rPr>
          <w:position w:val="-30"/>
        </w:rPr>
        <w:object w:dxaOrig="740" w:dyaOrig="680">
          <v:shape id="_x0000_i2515" type="#_x0000_t75" style="width:37.5pt;height:33.75pt" o:ole="">
            <v:imagedata r:id="rId9" o:title=""/>
          </v:shape>
          <o:OLEObject Type="Embed" ProgID="Equation.3" ShapeID="_x0000_i2515" DrawAspect="Content" ObjectID="_1491862980" r:id="rId2898"/>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2516" type="#_x0000_t75" style="width:146.25pt;height:39.75pt" o:ole="">
            <v:imagedata r:id="rId220" o:title=""/>
          </v:shape>
          <o:OLEObject Type="Embed" ProgID="Equation.3" ShapeID="_x0000_i2516" DrawAspect="Content" ObjectID="_1491862981" r:id="rId2899"/>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2517" type="#_x0000_t75" style="width:264.75pt;height:39.75pt" o:ole="">
            <v:imagedata r:id="rId222" o:title=""/>
          </v:shape>
          <o:OLEObject Type="Embed" ProgID="Equation.3" ShapeID="_x0000_i2517" DrawAspect="Content" ObjectID="_1491862982" r:id="rId2900"/>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2518" type="#_x0000_t75" style="width:42pt;height:17.25pt" o:ole="">
            <v:imagedata r:id="rId224" o:title=""/>
          </v:shape>
          <o:OLEObject Type="Embed" ProgID="Equation.3" ShapeID="_x0000_i2518" DrawAspect="Content" ObjectID="_1491862983" r:id="rId2901"/>
        </w:object>
      </w:r>
      <w:r>
        <w:t xml:space="preserve"> =&gt; Forward rate between times </w:t>
      </w:r>
      <w:r>
        <w:rPr>
          <w:position w:val="-10"/>
        </w:rPr>
        <w:object w:dxaOrig="240" w:dyaOrig="340">
          <v:shape id="_x0000_i2519" type="#_x0000_t75" style="width:12.75pt;height:17.25pt" o:ole="">
            <v:imagedata r:id="rId226" o:title=""/>
          </v:shape>
          <o:OLEObject Type="Embed" ProgID="Equation.3" ShapeID="_x0000_i2519" DrawAspect="Content" ObjectID="_1491862984" r:id="rId2902"/>
        </w:object>
      </w:r>
      <w:r>
        <w:t xml:space="preserve"> and </w:t>
      </w:r>
      <w:r>
        <w:rPr>
          <w:position w:val="-10"/>
        </w:rPr>
        <w:object w:dxaOrig="240" w:dyaOrig="340">
          <v:shape id="_x0000_i2520" type="#_x0000_t75" style="width:12.75pt;height:17.25pt" o:ole="">
            <v:imagedata r:id="rId228" o:title=""/>
          </v:shape>
          <o:OLEObject Type="Embed" ProgID="Equation.3" ShapeID="_x0000_i2520" DrawAspect="Content" ObjectID="_1491862985" r:id="rId2903"/>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2521" type="#_x0000_t75" style="width:33.75pt;height:18.75pt" o:ole="">
            <v:imagedata r:id="rId230" o:title=""/>
          </v:shape>
          <o:OLEObject Type="Embed" ProgID="Equation.3" ShapeID="_x0000_i2521" DrawAspect="Content" ObjectID="_1491862986" r:id="rId2904"/>
        </w:object>
      </w:r>
      <w:r>
        <w:t xml:space="preserve"> =&gt; Discount Factor at time </w:t>
      </w:r>
      <w:r>
        <w:rPr>
          <w:position w:val="-12"/>
        </w:rPr>
        <w:object w:dxaOrig="220" w:dyaOrig="360">
          <v:shape id="_x0000_i2522" type="#_x0000_t75" style="width:11.25pt;height:18.75pt" o:ole="">
            <v:imagedata r:id="rId232" o:title=""/>
          </v:shape>
          <o:OLEObject Type="Embed" ProgID="Equation.3" ShapeID="_x0000_i2522" DrawAspect="Content" ObjectID="_1491862987" r:id="rId2905"/>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2523" type="#_x0000_t75" style="width:159pt;height:42pt" o:ole="">
            <v:imagedata r:id="rId234" o:title=""/>
          </v:shape>
          <o:OLEObject Type="Embed" ProgID="Equation.3" ShapeID="_x0000_i2523" DrawAspect="Content" ObjectID="_1491862988" r:id="rId2906"/>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2524" type="#_x0000_t75" style="width:23.25pt;height:17.25pt" o:ole="">
            <v:imagedata r:id="rId236" o:title=""/>
          </v:shape>
          <o:OLEObject Type="Embed" ProgID="Equation.3" ShapeID="_x0000_i2524" DrawAspect="Content" ObjectID="_1491862989" r:id="rId2907"/>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2525" type="#_x0000_t75" style="width:163.5pt;height:42pt" o:ole="">
            <v:imagedata r:id="rId246" o:title=""/>
          </v:shape>
          <o:OLEObject Type="Embed" ProgID="Equation.3" ShapeID="_x0000_i2525" DrawAspect="Content" ObjectID="_1491862990" r:id="rId2908"/>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2526" type="#_x0000_t75" style="width:23.25pt;height:17.25pt" o:ole="">
            <v:imagedata r:id="rId248" o:title=""/>
          </v:shape>
          <o:OLEObject Type="Embed" ProgID="Equation.3" ShapeID="_x0000_i2526" DrawAspect="Content" ObjectID="_1491862991" r:id="rId2909"/>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2527" type="#_x0000_t75" style="width:165pt;height:42pt" o:ole="">
            <v:imagedata r:id="rId250" o:title=""/>
          </v:shape>
          <o:OLEObject Type="Embed" ProgID="Equation.3" ShapeID="_x0000_i2527" DrawAspect="Content" ObjectID="_1491862992" r:id="rId291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2528" type="#_x0000_t75" style="width:196.5pt;height:37.5pt" o:ole="">
            <v:imagedata r:id="rId252" o:title=""/>
          </v:shape>
          <o:OLEObject Type="Embed" ProgID="Equation.3" ShapeID="_x0000_i2528" DrawAspect="Content" ObjectID="_1491862993" r:id="rId2911"/>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2529" type="#_x0000_t75" style="width:11.25pt;height:18.75pt" o:ole="">
            <v:imagedata r:id="rId254" o:title=""/>
          </v:shape>
          <o:OLEObject Type="Embed" ProgID="Equation.3" ShapeID="_x0000_i2529" DrawAspect="Content" ObjectID="_1491862994" r:id="rId2912"/>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2530" type="#_x0000_t75" style="width:33.75pt;height:18.75pt" o:ole="">
            <v:imagedata r:id="rId256" o:title=""/>
          </v:shape>
          <o:OLEObject Type="Embed" ProgID="Equation.3" ShapeID="_x0000_i2530" DrawAspect="Content" ObjectID="_1491862995" r:id="rId2913"/>
        </w:object>
      </w:r>
      <w:r>
        <w:t xml:space="preserve"> =&gt; Discount Factor at time </w:t>
      </w:r>
      <w:r>
        <w:rPr>
          <w:position w:val="-14"/>
        </w:rPr>
        <w:object w:dxaOrig="220" w:dyaOrig="380">
          <v:shape id="_x0000_i2531" type="#_x0000_t75" style="width:11.25pt;height:18.75pt" o:ole="">
            <v:imagedata r:id="rId258" o:title=""/>
          </v:shape>
          <o:OLEObject Type="Embed" ProgID="Equation.3" ShapeID="_x0000_i2531" DrawAspect="Content" ObjectID="_1491862996" r:id="rId291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2532" type="#_x0000_t75" style="width:174.75pt;height:38.25pt" o:ole="">
            <v:imagedata r:id="rId260" o:title=""/>
          </v:shape>
          <o:OLEObject Type="Embed" ProgID="Equation.3" ShapeID="_x0000_i2532" DrawAspect="Content" ObjectID="_1491862997" r:id="rId2915"/>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2533" type="#_x0000_t75" style="width:284.25pt;height:38.25pt" o:ole="">
            <v:imagedata r:id="rId262" o:title=""/>
          </v:shape>
          <o:OLEObject Type="Embed" ProgID="Equation.3" ShapeID="_x0000_i2533" DrawAspect="Content" ObjectID="_1491862998" r:id="rId2916"/>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34" type="#_x0000_t75" style="width:15pt;height:18.75pt" o:ole="">
            <v:imagedata r:id="rId264" o:title=""/>
          </v:shape>
          <o:OLEObject Type="Embed" ProgID="Equation.3" ShapeID="_x0000_i2534" DrawAspect="Content" ObjectID="_1491862999" r:id="rId2917"/>
        </w:object>
      </w:r>
      <w:r>
        <w:t xml:space="preserve"> =&gt; Quote for the j</w:t>
      </w:r>
      <w:r>
        <w:rPr>
          <w:vertAlign w:val="superscript"/>
        </w:rPr>
        <w:t>th</w:t>
      </w:r>
      <w:r>
        <w:t xml:space="preserve"> EDF with start date of </w:t>
      </w:r>
      <w:r>
        <w:rPr>
          <w:position w:val="-14"/>
        </w:rPr>
        <w:object w:dxaOrig="680" w:dyaOrig="380">
          <v:shape id="_x0000_i2535" type="#_x0000_t75" style="width:33.75pt;height:18.75pt" o:ole="">
            <v:imagedata r:id="rId266" o:title=""/>
          </v:shape>
          <o:OLEObject Type="Embed" ProgID="Equation.3" ShapeID="_x0000_i2535" DrawAspect="Content" ObjectID="_1491863000" r:id="rId2918"/>
        </w:object>
      </w:r>
      <w:r>
        <w:t xml:space="preserve"> and maturity of </w:t>
      </w:r>
      <w:r>
        <w:rPr>
          <w:position w:val="-14"/>
        </w:rPr>
        <w:object w:dxaOrig="220" w:dyaOrig="380">
          <v:shape id="_x0000_i2536" type="#_x0000_t75" style="width:11.25pt;height:18.75pt" o:ole="">
            <v:imagedata r:id="rId268" o:title=""/>
          </v:shape>
          <o:OLEObject Type="Embed" ProgID="Equation.3" ShapeID="_x0000_i2536" DrawAspect="Content" ObjectID="_1491863001" r:id="rId2919"/>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2537" type="#_x0000_t75" style="width:290.25pt;height:38.25pt" o:ole="">
            <v:imagedata r:id="rId270" o:title=""/>
          </v:shape>
          <o:OLEObject Type="Embed" ProgID="Equation.3" ShapeID="_x0000_i2537" DrawAspect="Content" ObjectID="_1491863002" r:id="rId2920"/>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2538" type="#_x0000_t75" style="width:110.25pt;height:18.75pt" o:ole="">
            <v:imagedata r:id="rId272" o:title=""/>
          </v:shape>
          <o:OLEObject Type="Embed" ProgID="Equation.3" ShapeID="_x0000_i2538" DrawAspect="Content" ObjectID="_1491863003" r:id="rId2921"/>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39" type="#_x0000_t75" style="width:15pt;height:18.75pt" o:ole="">
            <v:imagedata r:id="rId264" o:title=""/>
          </v:shape>
          <o:OLEObject Type="Embed" ProgID="Equation.3" ShapeID="_x0000_i2539" DrawAspect="Content" ObjectID="_1491863004" r:id="rId2922"/>
        </w:object>
      </w:r>
      <w:r>
        <w:t xml:space="preserve"> =&gt; Quote for the j</w:t>
      </w:r>
      <w:r>
        <w:rPr>
          <w:vertAlign w:val="superscript"/>
        </w:rPr>
        <w:t>th</w:t>
      </w:r>
      <w:r>
        <w:t xml:space="preserve"> IRS maturing at </w:t>
      </w:r>
      <w:r>
        <w:rPr>
          <w:position w:val="-14"/>
        </w:rPr>
        <w:object w:dxaOrig="220" w:dyaOrig="380">
          <v:shape id="_x0000_i2540" type="#_x0000_t75" style="width:11.25pt;height:18.75pt" o:ole="">
            <v:imagedata r:id="rId268" o:title=""/>
          </v:shape>
          <o:OLEObject Type="Embed" ProgID="Equation.3" ShapeID="_x0000_i2540" DrawAspect="Content" ObjectID="_1491863005" r:id="rId2923"/>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2541" type="#_x0000_t75" style="width:37.5pt;height:18.75pt" o:ole="">
            <v:imagedata r:id="rId276" o:title=""/>
          </v:shape>
          <o:OLEObject Type="Embed" ProgID="Equation.3" ShapeID="_x0000_i2541" DrawAspect="Content" ObjectID="_1491863006" r:id="rId2924"/>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2542" type="#_x0000_t75" style="width:49.5pt;height:18.75pt" o:ole="">
            <v:imagedata r:id="rId278" o:title=""/>
          </v:shape>
          <o:OLEObject Type="Embed" ProgID="Equation.3" ShapeID="_x0000_i2542" DrawAspect="Content" ObjectID="_1491863007" r:id="rId2925"/>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2543" type="#_x0000_t75" style="width:138pt;height:38.25pt" o:ole="">
            <v:imagedata r:id="rId280" o:title=""/>
          </v:shape>
          <o:OLEObject Type="Embed" ProgID="Equation.3" ShapeID="_x0000_i2543" DrawAspect="Content" ObjectID="_1491863008" r:id="rId292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2544" type="#_x0000_t75" style="width:217.5pt;height:38.25pt" o:ole="">
            <v:imagedata r:id="rId282" o:title=""/>
          </v:shape>
          <o:OLEObject Type="Embed" ProgID="Equation.3" ShapeID="_x0000_i2544" DrawAspect="Content" ObjectID="_1491863009" r:id="rId292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2545" type="#_x0000_t75" style="width:146.25pt;height:38.25pt" o:ole="">
            <v:imagedata r:id="rId284" o:title=""/>
          </v:shape>
          <o:OLEObject Type="Embed" ProgID="Equation.3" ShapeID="_x0000_i2545" DrawAspect="Content" ObjectID="_1491863010" r:id="rId292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2546" type="#_x0000_t75" style="width:146.25pt;height:34.5pt" o:ole="">
            <v:imagedata r:id="rId286" o:title=""/>
          </v:shape>
          <o:OLEObject Type="Embed" ProgID="Equation.3" ShapeID="_x0000_i2546" DrawAspect="Content" ObjectID="_1491863011" r:id="rId292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2547" type="#_x0000_t75" style="width:290.25pt;height:38.25pt" o:ole="">
            <v:imagedata r:id="rId288" o:title=""/>
          </v:shape>
          <o:OLEObject Type="Embed" ProgID="Equation.3" ShapeID="_x0000_i2547" DrawAspect="Content" ObjectID="_1491863012" r:id="rId293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2548" type="#_x0000_t75" style="width:296.25pt;height:39.75pt" o:ole="">
            <v:imagedata r:id="rId290" o:title=""/>
          </v:shape>
          <o:OLEObject Type="Embed" ProgID="Equation.3" ShapeID="_x0000_i2548" DrawAspect="Content" ObjectID="_1491863013" r:id="rId293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49" type="#_x0000_t75" style="width:42pt;height:17.25pt" o:ole="">
            <v:imagedata r:id="rId292" o:title=""/>
          </v:shape>
          <o:OLEObject Type="Embed" ProgID="Equation.3" ShapeID="_x0000_i2549" DrawAspect="Content" ObjectID="_1491863014" r:id="rId2932"/>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2550" type="#_x0000_t75" style="width:212.25pt;height:18.75pt" o:ole="">
            <v:imagedata r:id="rId294" o:title=""/>
          </v:shape>
          <o:OLEObject Type="Embed" ProgID="Equation.3" ShapeID="_x0000_i2550" DrawAspect="Content" ObjectID="_1491863015" r:id="rId293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2551" type="#_x0000_t75" style="width:11.25pt;height:18.75pt" o:ole="">
            <v:imagedata r:id="rId296" o:title=""/>
          </v:shape>
          <o:OLEObject Type="Embed" ProgID="Equation.3" ShapeID="_x0000_i2551" DrawAspect="Content" ObjectID="_1491863016" r:id="rId293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2552" type="#_x0000_t75" style="width:12.75pt;height:18.75pt" o:ole="">
            <v:imagedata r:id="rId298" o:title=""/>
          </v:shape>
          <o:OLEObject Type="Embed" ProgID="Equation.3" ShapeID="_x0000_i2552" DrawAspect="Content" ObjectID="_1491863017" r:id="rId2935"/>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2553" type="#_x0000_t75" style="width:38.25pt;height:18.75pt" o:ole="">
            <v:imagedata r:id="rId300" o:title=""/>
          </v:shape>
          <o:OLEObject Type="Embed" ProgID="Equation.3" ShapeID="_x0000_i2553" DrawAspect="Content" ObjectID="_1491863018" r:id="rId2936"/>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2554" type="#_x0000_t75" style="width:47.25pt;height:18.75pt" o:ole="">
            <v:imagedata r:id="rId302" o:title=""/>
          </v:shape>
          <o:OLEObject Type="Embed" ProgID="Equation.3" ShapeID="_x0000_i2554" DrawAspect="Content" ObjectID="_1491863019" r:id="rId2937"/>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2555" type="#_x0000_t75" style="width:58.5pt;height:18.75pt" o:ole="">
            <v:imagedata r:id="rId304" o:title=""/>
          </v:shape>
          <o:OLEObject Type="Embed" ProgID="Equation.3" ShapeID="_x0000_i2555" DrawAspect="Content" ObjectID="_1491863020" r:id="rId2938"/>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2556" type="#_x0000_t75" style="width:174pt;height:34.5pt" o:ole="">
            <v:imagedata r:id="rId306" o:title=""/>
          </v:shape>
          <o:OLEObject Type="Embed" ProgID="Equation.3" ShapeID="_x0000_i2556" DrawAspect="Content" ObjectID="_1491863021" r:id="rId293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2557" type="#_x0000_t75" style="width:345pt;height:38.25pt" o:ole="">
            <v:imagedata r:id="rId308" o:title=""/>
          </v:shape>
          <o:OLEObject Type="Embed" ProgID="Equation.3" ShapeID="_x0000_i2557" DrawAspect="Content" ObjectID="_1491863022" r:id="rId294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2558" type="#_x0000_t75" style="width:183.75pt;height:39.75pt" o:ole="">
            <v:imagedata r:id="rId310" o:title=""/>
          </v:shape>
          <o:OLEObject Type="Embed" ProgID="Equation.3" ShapeID="_x0000_i2558" DrawAspect="Content" ObjectID="_1491863023" r:id="rId294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2559" type="#_x0000_t75" style="width:206.25pt;height:41.25pt" o:ole="">
            <v:imagedata r:id="rId312" o:title=""/>
          </v:shape>
          <o:OLEObject Type="Embed" ProgID="Equation.3" ShapeID="_x0000_i2559" DrawAspect="Content" ObjectID="_1491863024" r:id="rId294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2560" type="#_x0000_t75" style="width:222pt;height:39.75pt" o:ole="">
            <v:imagedata r:id="rId314" o:title=""/>
          </v:shape>
          <o:OLEObject Type="Embed" ProgID="Equation.3" ShapeID="_x0000_i2560" DrawAspect="Content" ObjectID="_1491863025" r:id="rId294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2561" type="#_x0000_t75" style="width:434.25pt;height:39.75pt" o:ole="">
            <v:imagedata r:id="rId316" o:title=""/>
          </v:shape>
          <o:OLEObject Type="Embed" ProgID="Equation.3" ShapeID="_x0000_i2561" DrawAspect="Content" ObjectID="_1491863026" r:id="rId294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2562" type="#_x0000_t75" style="width:399.75pt;height:45pt" o:ole="">
            <v:imagedata r:id="rId318" o:title=""/>
          </v:shape>
          <o:OLEObject Type="Embed" ProgID="Equation.3" ShapeID="_x0000_i2562" DrawAspect="Content" ObjectID="_1491863027" r:id="rId294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63" type="#_x0000_t75" style="width:42pt;height:17.25pt" o:ole="">
            <v:imagedata r:id="rId292" o:title=""/>
          </v:shape>
          <o:OLEObject Type="Embed" ProgID="Equation.3" ShapeID="_x0000_i2563" DrawAspect="Content" ObjectID="_1491863028" r:id="rId2946"/>
        </w:object>
      </w:r>
      <w:r>
        <w:t>, where n is the number of cash flows, and k is the number of curve factors.</w:t>
      </w:r>
    </w:p>
    <w:p w:rsidR="00D7082A" w:rsidRDefault="00D7082A" w:rsidP="00D7082A">
      <w:pPr>
        <w:spacing w:line="360" w:lineRule="auto"/>
        <w:jc w:val="center"/>
        <w:rPr>
          <w:b/>
          <w:bCs/>
          <w:sz w:val="32"/>
        </w:rPr>
      </w:pPr>
      <w:r>
        <w:br w:type="page"/>
      </w:r>
      <w:r w:rsidR="00473245">
        <w:lastRenderedPageBreak/>
        <w:t>*</w:t>
      </w: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2564" type="#_x0000_t75" style="width:24.75pt;height:18.75pt" o:ole="">
            <v:imagedata r:id="rId2947" o:title=""/>
          </v:shape>
          <o:OLEObject Type="Embed" ProgID="Equation.3" ShapeID="_x0000_i2564" DrawAspect="Content" ObjectID="_1491863029" r:id="rId2948"/>
        </w:object>
      </w:r>
      <w:r>
        <w:t xml:space="preserve"> will be ones with constant forward volatilities. Once the dynamics is formulated according to </w:t>
      </w:r>
      <w:r>
        <w:rPr>
          <w:position w:val="-30"/>
        </w:rPr>
        <w:object w:dxaOrig="3540" w:dyaOrig="560">
          <v:shape id="_x0000_i2565" type="#_x0000_t75" style="width:177.75pt;height:27pt" o:ole="">
            <v:imagedata r:id="rId2949" o:title=""/>
          </v:shape>
          <o:OLEObject Type="Embed" ProgID="Equation.3" ShapeID="_x0000_i2565" DrawAspect="Content" ObjectID="_1491863030" r:id="rId2950"/>
        </w:object>
      </w:r>
      <w:r>
        <w:t xml:space="preserve"> where </w:t>
      </w:r>
      <w:r>
        <w:rPr>
          <w:position w:val="-12"/>
        </w:rPr>
        <w:object w:dxaOrig="780" w:dyaOrig="360">
          <v:shape id="_x0000_i2566" type="#_x0000_t75" style="width:38.25pt;height:18.75pt" o:ole="">
            <v:imagedata r:id="rId2951" o:title=""/>
          </v:shape>
          <o:OLEObject Type="Embed" ProgID="Equation.3" ShapeID="_x0000_i2566" DrawAspect="Content" ObjectID="_1491863031" r:id="rId2952"/>
        </w:object>
      </w:r>
      <w:r>
        <w:t xml:space="preserve"> is the component drift, and </w:t>
      </w:r>
      <w:r>
        <w:rPr>
          <w:position w:val="-14"/>
        </w:rPr>
        <w:object w:dxaOrig="320" w:dyaOrig="380">
          <v:shape id="_x0000_i2567" type="#_x0000_t75" style="width:16.5pt;height:18.75pt" o:ole="">
            <v:imagedata r:id="rId2953" o:title=""/>
          </v:shape>
          <o:OLEObject Type="Embed" ProgID="Equation.3" ShapeID="_x0000_i2567" DrawAspect="Content" ObjectID="_1491863032" r:id="rId2954"/>
        </w:object>
      </w:r>
      <w:r>
        <w:t xml:space="preserve"> is the component co-variance to the factor </w:t>
      </w:r>
      <w:r>
        <w:rPr>
          <w:position w:val="-14"/>
        </w:rPr>
        <w:object w:dxaOrig="840" w:dyaOrig="380">
          <v:shape id="_x0000_i2568" type="#_x0000_t75" style="width:42pt;height:18.75pt" o:ole="">
            <v:imagedata r:id="rId2955" o:title=""/>
          </v:shape>
          <o:OLEObject Type="Embed" ProgID="Equation.3" ShapeID="_x0000_i2568" DrawAspect="Content" ObjectID="_1491863033" r:id="rId2956"/>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2569" type="#_x0000_t75" style="width:191.25pt;height:33.75pt" o:ole="">
            <v:imagedata r:id="rId2957" o:title=""/>
          </v:shape>
          <o:OLEObject Type="Embed" ProgID="Equation.3" ShapeID="_x0000_i2569" DrawAspect="Content" ObjectID="_1491863034" r:id="rId2958"/>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2570" type="#_x0000_t75" style="width:227.25pt;height:33.75pt" o:ole="">
            <v:imagedata r:id="rId2959" o:title=""/>
          </v:shape>
          <o:OLEObject Type="Embed" ProgID="Equation.3" ShapeID="_x0000_i2570" DrawAspect="Content" ObjectID="_1491863035" r:id="rId2960"/>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2571" type="#_x0000_t75" style="width:59.25pt;height:36pt" o:ole="">
            <v:imagedata r:id="rId2961" o:title=""/>
          </v:shape>
          <o:OLEObject Type="Embed" ProgID="Equation.3" ShapeID="_x0000_i2571" DrawAspect="Content" ObjectID="_1491863036" r:id="rId2962"/>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2572" type="#_x0000_t75" style="width:369pt;height:38.25pt" o:ole="">
            <v:imagedata r:id="rId2963" o:title=""/>
          </v:shape>
          <o:OLEObject Type="Embed" ProgID="Equation.3" ShapeID="_x0000_i2572" DrawAspect="Content" ObjectID="_1491863037" r:id="rId2964"/>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2573" type="#_x0000_t75" style="width:369pt;height:38.25pt" o:ole="">
            <v:imagedata r:id="rId2965" o:title=""/>
          </v:shape>
          <o:OLEObject Type="Embed" ProgID="Equation.3" ShapeID="_x0000_i2573" DrawAspect="Content" ObjectID="_1491863038" r:id="rId2966"/>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2574" type="#_x0000_t75" style="width:407.25pt;height:39.75pt" o:ole="">
            <v:imagedata r:id="rId2967" o:title=""/>
          </v:shape>
          <o:OLEObject Type="Embed" ProgID="Equation.3" ShapeID="_x0000_i2574" DrawAspect="Content" ObjectID="_1491863039" r:id="rId2968"/>
        </w:object>
      </w:r>
      <w:r>
        <w:t xml:space="preserve"> where </w:t>
      </w:r>
      <w:r>
        <w:rPr>
          <w:position w:val="-32"/>
        </w:rPr>
        <w:object w:dxaOrig="4880" w:dyaOrig="760">
          <v:shape id="_x0000_i2575" type="#_x0000_t75" style="width:243pt;height:38.25pt" o:ole="">
            <v:imagedata r:id="rId2969" o:title=""/>
          </v:shape>
          <o:OLEObject Type="Embed" ProgID="Equation.3" ShapeID="_x0000_i2575" DrawAspect="Content" ObjectID="_1491863040" r:id="rId2970"/>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2576" type="#_x0000_t75" style="width:153pt;height:38.25pt" o:ole="">
            <v:imagedata r:id="rId2971" o:title=""/>
          </v:shape>
          <o:OLEObject Type="Embed" ProgID="Equation.3" ShapeID="_x0000_i2576" DrawAspect="Content" ObjectID="_1491863041" r:id="rId2972"/>
        </w:object>
      </w:r>
      <w:r>
        <w:t xml:space="preserve"> where </w:t>
      </w:r>
      <w:r>
        <w:rPr>
          <w:position w:val="-32"/>
        </w:rPr>
        <w:object w:dxaOrig="1120" w:dyaOrig="760">
          <v:shape id="_x0000_i2577" type="#_x0000_t75" style="width:55.5pt;height:38.25pt" o:ole="">
            <v:imagedata r:id="rId2973" o:title=""/>
          </v:shape>
          <o:OLEObject Type="Embed" ProgID="Equation.3" ShapeID="_x0000_i2577" DrawAspect="Content" ObjectID="_1491863042" r:id="rId2974"/>
        </w:object>
      </w:r>
      <w:r>
        <w:t xml:space="preserve"> and </w:t>
      </w:r>
      <w:r>
        <w:rPr>
          <w:position w:val="-32"/>
        </w:rPr>
        <w:object w:dxaOrig="900" w:dyaOrig="760">
          <v:shape id="_x0000_i2578" type="#_x0000_t75" style="width:45pt;height:38.25pt" o:ole="">
            <v:imagedata r:id="rId2975" o:title=""/>
          </v:shape>
          <o:OLEObject Type="Embed" ProgID="Equation.3" ShapeID="_x0000_i2578" DrawAspect="Content" ObjectID="_1491863043" r:id="rId2976"/>
        </w:object>
      </w:r>
      <w:r>
        <w:t xml:space="preserve"> are column matrices, and </w:t>
      </w:r>
      <w:r>
        <w:rPr>
          <w:position w:val="-10"/>
        </w:rPr>
        <w:object w:dxaOrig="800" w:dyaOrig="340">
          <v:shape id="_x0000_i2579" type="#_x0000_t75" style="width:39.75pt;height:17.25pt" o:ole="">
            <v:imagedata r:id="rId2977" o:title=""/>
          </v:shape>
          <o:OLEObject Type="Embed" ProgID="Equation.3" ShapeID="_x0000_i2579" DrawAspect="Content" ObjectID="_1491863044" r:id="rId2978"/>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2580" type="#_x0000_t75" style="width:253.5pt;height:38.25pt" o:ole="">
            <v:imagedata r:id="rId2979" o:title=""/>
          </v:shape>
          <o:OLEObject Type="Embed" ProgID="Equation.3" ShapeID="_x0000_i2580" DrawAspect="Content" ObjectID="_1491863045" r:id="rId2980"/>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2581" type="#_x0000_t75" style="width:26.25pt;height:17.25pt" o:ole="">
            <v:imagedata r:id="rId2981" o:title=""/>
          </v:shape>
          <o:OLEObject Type="Embed" ProgID="Equation.3" ShapeID="_x0000_i2581" DrawAspect="Content" ObjectID="_1491863046" r:id="rId2982"/>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2582" type="#_x0000_t75" style="width:324pt;height:39.75pt" o:ole="">
            <v:imagedata r:id="rId2983" o:title=""/>
          </v:shape>
          <o:OLEObject Type="Embed" ProgID="Equation.3" ShapeID="_x0000_i2582" DrawAspect="Content" ObjectID="_1491863047" r:id="rId2984"/>
        </w:object>
      </w:r>
      <w:r>
        <w:t xml:space="preserve">, which actually reduces to vector/matrix as opposed to matrix/matrix in the non-transposed version – this would be </w:t>
      </w:r>
      <w:r>
        <w:rPr>
          <w:position w:val="-10"/>
        </w:rPr>
        <w:object w:dxaOrig="600" w:dyaOrig="360">
          <v:shape id="_x0000_i2583" type="#_x0000_t75" style="width:30pt;height:18.75pt" o:ole="">
            <v:imagedata r:id="rId2985" o:title=""/>
          </v:shape>
          <o:OLEObject Type="Embed" ProgID="Equation.3" ShapeID="_x0000_i2583" DrawAspect="Content" ObjectID="_1491863048" r:id="rId2986"/>
        </w:object>
      </w:r>
      <w:r>
        <w:t xml:space="preserve">, as opposed to </w:t>
      </w:r>
      <w:r>
        <w:rPr>
          <w:position w:val="-10"/>
        </w:rPr>
        <w:object w:dxaOrig="600" w:dyaOrig="360">
          <v:shape id="_x0000_i2584" type="#_x0000_t75" style="width:30pt;height:18.75pt" o:ole="">
            <v:imagedata r:id="rId2987" o:title=""/>
          </v:shape>
          <o:OLEObject Type="Embed" ProgID="Equation.3" ShapeID="_x0000_i2584" DrawAspect="Content" ObjectID="_1491863049" r:id="rId2988"/>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2585" type="#_x0000_t75" style="width:39.75pt;height:17.25pt" o:ole="">
            <v:imagedata r:id="rId2989" o:title=""/>
          </v:shape>
          <o:OLEObject Type="Embed" ProgID="Equation.3" ShapeID="_x0000_i2585" DrawAspect="Content" ObjectID="_1491863050" r:id="rId2990"/>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2586" type="#_x0000_t75" style="width:41.25pt;height:18.75pt" o:ole="">
            <v:imagedata r:id="rId2991" o:title=""/>
          </v:shape>
          <o:OLEObject Type="Embed" ProgID="Equation.3" ShapeID="_x0000_i2586" DrawAspect="Content" ObjectID="_1491863051" r:id="rId2992"/>
        </w:object>
      </w:r>
      <w:r>
        <w:t xml:space="preserve"> from above as </w:t>
      </w:r>
      <w:r>
        <w:rPr>
          <w:position w:val="-14"/>
        </w:rPr>
        <w:object w:dxaOrig="5480" w:dyaOrig="380">
          <v:shape id="_x0000_i2587" type="#_x0000_t75" style="width:274.5pt;height:18.75pt" o:ole="">
            <v:imagedata r:id="rId2993" o:title=""/>
          </v:shape>
          <o:OLEObject Type="Embed" ProgID="Equation.3" ShapeID="_x0000_i2587" DrawAspect="Content" ObjectID="_1491863052" r:id="rId2994"/>
        </w:object>
      </w:r>
      <w:r>
        <w:t xml:space="preserve">, we can separate out the different contributions to </w:t>
      </w:r>
      <w:r>
        <w:rPr>
          <w:position w:val="-14"/>
        </w:rPr>
        <w:object w:dxaOrig="820" w:dyaOrig="380">
          <v:shape id="_x0000_i2588" type="#_x0000_t75" style="width:41.25pt;height:18.75pt" o:ole="">
            <v:imagedata r:id="rId2995" o:title=""/>
          </v:shape>
          <o:OLEObject Type="Embed" ProgID="Equation.3" ShapeID="_x0000_i2588" DrawAspect="Content" ObjectID="_1491863053" r:id="rId2996"/>
        </w:object>
      </w:r>
      <w:r>
        <w:t xml:space="preserve">. a) The term </w:t>
      </w:r>
      <w:r>
        <w:rPr>
          <w:position w:val="-14"/>
        </w:rPr>
        <w:object w:dxaOrig="1780" w:dyaOrig="380">
          <v:shape id="_x0000_i2589" type="#_x0000_t75" style="width:89.25pt;height:18.75pt" o:ole="">
            <v:imagedata r:id="rId2997" o:title=""/>
          </v:shape>
          <o:OLEObject Type="Embed" ProgID="Equation.3" ShapeID="_x0000_i2589" DrawAspect="Content" ObjectID="_1491863054" r:id="rId2998"/>
        </w:object>
      </w:r>
      <w:r>
        <w:t xml:space="preserve"> is the contribution due to the previous D, i.e., </w:t>
      </w:r>
      <w:r>
        <w:rPr>
          <w:position w:val="-14"/>
        </w:rPr>
        <w:object w:dxaOrig="1160" w:dyaOrig="380">
          <v:shape id="_x0000_i2590" type="#_x0000_t75" style="width:58.5pt;height:18.75pt" o:ole="">
            <v:imagedata r:id="rId2999" o:title=""/>
          </v:shape>
          <o:OLEObject Type="Embed" ProgID="Equation.3" ShapeID="_x0000_i2590" DrawAspect="Content" ObjectID="_1491863055" r:id="rId3000"/>
        </w:object>
      </w:r>
      <w:r>
        <w:t xml:space="preserve">. b) The term </w:t>
      </w:r>
      <w:r>
        <w:rPr>
          <w:position w:val="-32"/>
        </w:rPr>
        <w:object w:dxaOrig="2560" w:dyaOrig="780">
          <v:shape id="_x0000_i2591" type="#_x0000_t75" style="width:127.5pt;height:38.25pt" o:ole="">
            <v:imagedata r:id="rId3001" o:title=""/>
          </v:shape>
          <o:OLEObject Type="Embed" ProgID="Equation.3" ShapeID="_x0000_i2591" DrawAspect="Content" ObjectID="_1491863056" r:id="rId3002"/>
        </w:object>
      </w:r>
      <w:r>
        <w:t xml:space="preserve"> is the contribution from the derivative of the drift term. c) The term </w:t>
      </w:r>
      <w:r>
        <w:rPr>
          <w:position w:val="-32"/>
        </w:rPr>
        <w:object w:dxaOrig="4220" w:dyaOrig="760">
          <v:shape id="_x0000_i2592" type="#_x0000_t75" style="width:210.75pt;height:38.25pt" o:ole="">
            <v:imagedata r:id="rId3003" o:title=""/>
          </v:shape>
          <o:OLEObject Type="Embed" ProgID="Equation.3" ShapeID="_x0000_i2592" DrawAspect="Content" ObjectID="_1491863057" r:id="rId3004"/>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2593" type="#_x0000_t75" style="width:90.75pt;height:36pt" o:ole="">
            <v:imagedata r:id="rId3005" o:title=""/>
          </v:shape>
          <o:OLEObject Type="Embed" ProgID="Equation.3" ShapeID="_x0000_i2593" DrawAspect="Content" ObjectID="_1491863058" r:id="rId3006"/>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2594" type="#_x0000_t75" style="width:408.75pt;height:38.25pt" o:ole="">
            <v:imagedata r:id="rId3007" o:title=""/>
          </v:shape>
          <o:OLEObject Type="Embed" ProgID="Equation.3" ShapeID="_x0000_i2594" DrawAspect="Content" ObjectID="_1491863059" r:id="rId3008"/>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2595" type="#_x0000_t75" style="width:282.75pt;height:53.25pt" o:ole="">
            <v:imagedata r:id="rId3009" o:title=""/>
          </v:shape>
          <o:OLEObject Type="Embed" ProgID="Equation.3" ShapeID="_x0000_i2595" DrawAspect="Content" ObjectID="_1491863060" r:id="rId3010"/>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2596" type="#_x0000_t75" style="width:276.75pt;height:51pt" o:ole="">
            <v:imagedata r:id="rId3011" o:title=""/>
          </v:shape>
          <o:OLEObject Type="Embed" ProgID="Equation.3" ShapeID="_x0000_i2596" DrawAspect="Content" ObjectID="_1491863061" r:id="rId3012"/>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2597" type="#_x0000_t75" style="width:13.5pt;height:21pt" o:ole="">
            <v:imagedata r:id="rId3013" o:title=""/>
          </v:shape>
          <o:OLEObject Type="Embed" ProgID="Equation.3" ShapeID="_x0000_i2597" DrawAspect="Content" ObjectID="_1491863062" r:id="rId3014"/>
        </w:object>
      </w:r>
      <w:r>
        <w:t xml:space="preserve"> =&gt; the vector of financial variables that need to be mapped to the corresponding Weiner variates </w:t>
      </w:r>
      <w:r>
        <w:rPr>
          <w:position w:val="-4"/>
        </w:rPr>
        <w:object w:dxaOrig="240" w:dyaOrig="420">
          <v:shape id="_x0000_i2598" type="#_x0000_t75" style="width:12.75pt;height:21pt" o:ole="">
            <v:imagedata r:id="rId3015" o:title=""/>
          </v:shape>
          <o:OLEObject Type="Embed" ProgID="Equation.3" ShapeID="_x0000_i2598" DrawAspect="Content" ObjectID="_1491863063" r:id="rId3016"/>
        </w:object>
      </w:r>
      <w:r>
        <w:t xml:space="preserve">. In LMM, for e.g., start with </w:t>
      </w:r>
      <w:r>
        <w:rPr>
          <w:position w:val="-12"/>
        </w:rPr>
        <w:object w:dxaOrig="2980" w:dyaOrig="499">
          <v:shape id="_x0000_i2599" type="#_x0000_t75" style="width:149.25pt;height:24.75pt" o:ole="">
            <v:imagedata r:id="rId3017" o:title=""/>
          </v:shape>
          <o:OLEObject Type="Embed" ProgID="Equation.3" ShapeID="_x0000_i2599" DrawAspect="Content" ObjectID="_1491863064" r:id="rId3018"/>
        </w:object>
      </w:r>
      <w:r>
        <w:t xml:space="preserve">, then the LMM evolutionary techniques generate </w:t>
      </w:r>
      <w:r>
        <w:rPr>
          <w:position w:val="-4"/>
        </w:rPr>
        <w:object w:dxaOrig="240" w:dyaOrig="420">
          <v:shape id="_x0000_i2600" type="#_x0000_t75" style="width:12.75pt;height:21pt" o:ole="">
            <v:imagedata r:id="rId3015" o:title=""/>
          </v:shape>
          <o:OLEObject Type="Embed" ProgID="Equation.3" ShapeID="_x0000_i2600" DrawAspect="Content" ObjectID="_1491863065" r:id="rId3019"/>
        </w:object>
      </w:r>
      <w:r>
        <w:t xml:space="preserve"> and update </w:t>
      </w:r>
      <w:r>
        <w:rPr>
          <w:position w:val="-10"/>
        </w:rPr>
        <w:object w:dxaOrig="499" w:dyaOrig="480">
          <v:shape id="_x0000_i2601" type="#_x0000_t75" style="width:24.75pt;height:23.25pt" o:ole="">
            <v:imagedata r:id="rId3020" o:title=""/>
          </v:shape>
          <o:OLEObject Type="Embed" ProgID="Equation.3" ShapeID="_x0000_i2601" DrawAspect="Content" ObjectID="_1491863066" r:id="rId3021"/>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2602" type="#_x0000_t75" style="width:315pt;height:33.75pt" o:ole="">
            <v:imagedata r:id="rId3022" o:title=""/>
          </v:shape>
          <o:OLEObject Type="Embed" ProgID="Equation.3" ShapeID="_x0000_i2602" DrawAspect="Content" ObjectID="_1491863067" r:id="rId3023"/>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2603" type="#_x0000_t75" style="width:45.75pt;height:33.75pt" o:ole="">
            <v:imagedata r:id="rId3024" o:title=""/>
          </v:shape>
          <o:OLEObject Type="Embed" ProgID="Equation.3" ShapeID="_x0000_i2603" DrawAspect="Content" ObjectID="_1491863068" r:id="rId3025"/>
        </w:object>
      </w:r>
      <w:r>
        <w:t xml:space="preserve"> is the variance, and </w:t>
      </w:r>
      <w:r>
        <w:rPr>
          <w:position w:val="-28"/>
        </w:rPr>
        <w:object w:dxaOrig="960" w:dyaOrig="680">
          <v:shape id="_x0000_i2604" type="#_x0000_t75" style="width:48.75pt;height:33.75pt" o:ole="">
            <v:imagedata r:id="rId3026" o:title=""/>
          </v:shape>
          <o:OLEObject Type="Embed" ProgID="Equation.3" ShapeID="_x0000_i2604" DrawAspect="Content" ObjectID="_1491863069" r:id="rId3027"/>
        </w:object>
      </w:r>
      <w:r>
        <w:t xml:space="preserve"> is the correlation matrix – the variance is factored out of the covariance matrix to produce the correlation grid. </w:t>
      </w:r>
      <w:r>
        <w:rPr>
          <w:position w:val="-12"/>
        </w:rPr>
        <w:object w:dxaOrig="900" w:dyaOrig="360">
          <v:shape id="_x0000_i2605" type="#_x0000_t75" style="width:45pt;height:18.75pt" o:ole="">
            <v:imagedata r:id="rId3028" o:title=""/>
          </v:shape>
          <o:OLEObject Type="Embed" ProgID="Equation.3" ShapeID="_x0000_i2605" DrawAspect="Content" ObjectID="_1491863070" r:id="rId3029"/>
        </w:object>
      </w:r>
      <w:r>
        <w:t xml:space="preserve"> is in the usual i.i.d. </w:t>
      </w:r>
      <w:r>
        <w:rPr>
          <w:position w:val="-10"/>
        </w:rPr>
        <w:object w:dxaOrig="639" w:dyaOrig="340">
          <v:shape id="_x0000_i2606" type="#_x0000_t75" style="width:32.25pt;height:17.25pt" o:ole="">
            <v:imagedata r:id="rId3030" o:title=""/>
          </v:shape>
          <o:OLEObject Type="Embed" ProgID="Equation.3" ShapeID="_x0000_i2606" DrawAspect="Content" ObjectID="_1491863071" r:id="rId3031"/>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2607" type="#_x0000_t75" style="width:138pt;height:48.75pt" o:ole="">
            <v:imagedata r:id="rId3032" o:title=""/>
          </v:shape>
          <o:OLEObject Type="Embed" ProgID="Equation.3" ShapeID="_x0000_i2607" DrawAspect="Content" ObjectID="_1491863072" r:id="rId3033"/>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2608" type="#_x0000_t75" style="width:396pt;height:68.25pt" o:ole="">
            <v:imagedata r:id="rId3034" o:title=""/>
          </v:shape>
          <o:OLEObject Type="Embed" ProgID="Equation.3" ShapeID="_x0000_i2608" DrawAspect="Content" ObjectID="_1491863073" r:id="rId3035"/>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2609" type="#_x0000_t75" style="width:131.25pt;height:48.75pt" o:ole="">
            <v:imagedata r:id="rId3036" o:title=""/>
          </v:shape>
          <o:OLEObject Type="Embed" ProgID="Equation.3" ShapeID="_x0000_i2609" DrawAspect="Content" ObjectID="_1491863074" r:id="rId3037"/>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2610" type="#_x0000_t75" style="width:12.75pt;height:11.25pt" o:ole="">
            <v:imagedata r:id="rId3038" o:title=""/>
          </v:shape>
          <o:OLEObject Type="Embed" ProgID="Equation.3" ShapeID="_x0000_i2610" DrawAspect="Content" ObjectID="_1491863075" r:id="rId3039"/>
        </w:object>
      </w:r>
      <w:r>
        <w:t xml:space="preserve"> is an explicit function ONLY of the state evolution variables as: </w:t>
      </w:r>
      <w:r>
        <w:rPr>
          <w:position w:val="-62"/>
        </w:rPr>
        <w:object w:dxaOrig="9180" w:dyaOrig="1359">
          <v:shape id="_x0000_i2611" type="#_x0000_t75" style="width:459.75pt;height:68.25pt" o:ole="">
            <v:imagedata r:id="rId3040" o:title=""/>
          </v:shape>
          <o:OLEObject Type="Embed" ProgID="Equation.3" ShapeID="_x0000_i2611" DrawAspect="Content" ObjectID="_1491863076" r:id="rId3041"/>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2612" type="#_x0000_t75" style="width:60.75pt;height:22.5pt" o:ole="">
            <v:imagedata r:id="rId3042" o:title=""/>
          </v:shape>
          <o:OLEObject Type="Embed" ProgID="Equation.3" ShapeID="_x0000_i2612" DrawAspect="Content" ObjectID="_1491863077" r:id="rId3043"/>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2613" type="#_x0000_t75" style="width:18.75pt;height:18.75pt" o:ole="">
            <v:imagedata r:id="rId3044" o:title=""/>
          </v:shape>
          <o:OLEObject Type="Embed" ProgID="Equation.3" ShapeID="_x0000_i2613" DrawAspect="Content" ObjectID="_1491863078" r:id="rId3045"/>
        </w:object>
      </w:r>
      <w:r>
        <w:t xml:space="preserve">to create the Cholesky diagonal matrices </w:t>
      </w:r>
      <w:r>
        <w:rPr>
          <w:position w:val="-6"/>
        </w:rPr>
        <w:object w:dxaOrig="240" w:dyaOrig="279">
          <v:shape id="_x0000_i2614" type="#_x0000_t75" style="width:12.75pt;height:13.5pt" o:ole="">
            <v:imagedata r:id="rId3046" o:title=""/>
          </v:shape>
          <o:OLEObject Type="Embed" ProgID="Equation.3" ShapeID="_x0000_i2614" DrawAspect="Content" ObjectID="_1491863079" r:id="rId3047"/>
        </w:object>
      </w:r>
      <w:r>
        <w:t xml:space="preserve"> and </w:t>
      </w:r>
      <w:r>
        <w:rPr>
          <w:position w:val="-6"/>
        </w:rPr>
        <w:object w:dxaOrig="340" w:dyaOrig="320">
          <v:shape id="_x0000_i2615" type="#_x0000_t75" style="width:17.25pt;height:16.5pt" o:ole="">
            <v:imagedata r:id="rId3048" o:title=""/>
          </v:shape>
          <o:OLEObject Type="Embed" ProgID="Equation.3" ShapeID="_x0000_i2615" DrawAspect="Content" ObjectID="_1491863080" r:id="rId3049"/>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2616" type="#_x0000_t75" style="width:55.5pt;height:22.5pt" o:ole="">
            <v:imagedata r:id="rId3050" o:title=""/>
          </v:shape>
          <o:OLEObject Type="Embed" ProgID="Equation.3" ShapeID="_x0000_i2616" DrawAspect="Content" ObjectID="_1491863081" r:id="rId3051"/>
        </w:object>
      </w:r>
      <w:r>
        <w:t xml:space="preserve"> from </w:t>
      </w:r>
      <w:r>
        <w:rPr>
          <w:position w:val="-6"/>
        </w:rPr>
        <w:object w:dxaOrig="1219" w:dyaOrig="440">
          <v:shape id="_x0000_i2617" type="#_x0000_t75" style="width:60.75pt;height:22.5pt" o:ole="">
            <v:imagedata r:id="rId3052" o:title=""/>
          </v:shape>
          <o:OLEObject Type="Embed" ProgID="Equation.3" ShapeID="_x0000_i2617" DrawAspect="Content" ObjectID="_1491863082" r:id="rId3053"/>
        </w:object>
      </w:r>
      <w:r>
        <w:t xml:space="preserve"> using </w:t>
      </w:r>
      <w:r>
        <w:rPr>
          <w:position w:val="-6"/>
        </w:rPr>
        <w:object w:dxaOrig="2760" w:dyaOrig="440">
          <v:shape id="_x0000_i2618" type="#_x0000_t75" style="width:138pt;height:22.5pt" o:ole="">
            <v:imagedata r:id="rId3054" o:title=""/>
          </v:shape>
          <o:OLEObject Type="Embed" ProgID="Equation.3" ShapeID="_x0000_i2618" DrawAspect="Content" ObjectID="_1491863083" r:id="rId3055"/>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2619" type="#_x0000_t75" style="width:13.5pt;height:22.5pt" o:ole="">
            <v:imagedata r:id="rId3056" o:title=""/>
          </v:shape>
          <o:OLEObject Type="Embed" ProgID="Equation.3" ShapeID="_x0000_i2619" DrawAspect="Content" ObjectID="_1491863084" r:id="rId3057"/>
        </w:object>
      </w:r>
      <w:r>
        <w:t xml:space="preserve"> in </w:t>
      </w:r>
      <w:r>
        <w:rPr>
          <w:position w:val="-6"/>
        </w:rPr>
        <w:object w:dxaOrig="1120" w:dyaOrig="440">
          <v:shape id="_x0000_i2620" type="#_x0000_t75" style="width:55.5pt;height:22.5pt" o:ole="">
            <v:imagedata r:id="rId3058" o:title=""/>
          </v:shape>
          <o:OLEObject Type="Embed" ProgID="Equation.3" ShapeID="_x0000_i2620" DrawAspect="Content" ObjectID="_1491863085" r:id="rId3059"/>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2621" type="#_x0000_t75" style="width:78pt;height:42pt" o:ole="">
            <v:imagedata r:id="rId3060" o:title=""/>
          </v:shape>
          <o:OLEObject Type="Embed" ProgID="Equation.3" ShapeID="_x0000_i2621" DrawAspect="Content" ObjectID="_1491863086" r:id="rId3061"/>
        </w:object>
      </w:r>
      <w:r>
        <w:t xml:space="preserve">, where </w:t>
      </w:r>
      <w:r>
        <w:rPr>
          <w:position w:val="-10"/>
        </w:rPr>
        <w:object w:dxaOrig="639" w:dyaOrig="340">
          <v:shape id="_x0000_i2622" type="#_x0000_t75" style="width:32.25pt;height:17.25pt" o:ole="">
            <v:imagedata r:id="rId3062" o:title=""/>
          </v:shape>
          <o:OLEObject Type="Embed" ProgID="Equation.3" ShapeID="_x0000_i2622" DrawAspect="Content" ObjectID="_1491863087" r:id="rId3063"/>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2623" type="#_x0000_t75" style="width:93pt;height:21pt" o:ole="">
            <v:imagedata r:id="rId3064" o:title=""/>
          </v:shape>
          <o:OLEObject Type="Embed" ProgID="Equation.3" ShapeID="_x0000_i2623" DrawAspect="Content" ObjectID="_1491863088" r:id="rId3065"/>
        </w:object>
      </w:r>
      <w:r>
        <w:t xml:space="preserve"> where </w:t>
      </w:r>
      <w:r>
        <w:rPr>
          <w:position w:val="-12"/>
        </w:rPr>
        <w:object w:dxaOrig="260" w:dyaOrig="360">
          <v:shape id="_x0000_i2624" type="#_x0000_t75" style="width:12.75pt;height:18.75pt" o:ole="">
            <v:imagedata r:id="rId3066" o:title=""/>
          </v:shape>
          <o:OLEObject Type="Embed" ProgID="Equation.3" ShapeID="_x0000_i2624" DrawAspect="Content" ObjectID="_1491863089" r:id="rId3067"/>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2625" type="#_x0000_t75" style="width:69.75pt;height:19.5pt" o:ole="">
            <v:imagedata r:id="rId3068" o:title=""/>
          </v:shape>
          <o:OLEObject Type="Embed" ProgID="Equation.3" ShapeID="_x0000_i2625" DrawAspect="Content" ObjectID="_1491863090" r:id="rId3069"/>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lastRenderedPageBreak/>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2626" type="#_x0000_t75" style="width:22.5pt;height:23.25pt" o:ole="">
            <v:imagedata r:id="rId3070" o:title=""/>
          </v:shape>
          <o:OLEObject Type="Embed" ProgID="Equation.3" ShapeID="_x0000_i2626" DrawAspect="Content" ObjectID="_1491863091" r:id="rId3071"/>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2627" type="#_x0000_t75" style="width:264.75pt;height:33.75pt" o:ole="">
            <v:imagedata r:id="rId3072" o:title=""/>
          </v:shape>
          <o:OLEObject Type="Embed" ProgID="Equation.3" ShapeID="_x0000_i2627" DrawAspect="Content" ObjectID="_1491863092" r:id="rId3073"/>
        </w:object>
      </w:r>
      <w:r>
        <w:t xml:space="preserve">, where </w:t>
      </w:r>
      <w:r>
        <w:rPr>
          <w:position w:val="-34"/>
        </w:rPr>
        <w:object w:dxaOrig="4099" w:dyaOrig="760">
          <v:shape id="_x0000_i2628" type="#_x0000_t75" style="width:204.75pt;height:38.25pt" o:ole="">
            <v:imagedata r:id="rId3074" o:title=""/>
          </v:shape>
          <o:OLEObject Type="Embed" ProgID="Equation.3" ShapeID="_x0000_i2628" DrawAspect="Content" ObjectID="_1491863093" r:id="rId3075"/>
        </w:object>
      </w:r>
      <w:r>
        <w:t xml:space="preserve">, </w:t>
      </w:r>
      <w:r>
        <w:rPr>
          <w:position w:val="-28"/>
        </w:rPr>
        <w:object w:dxaOrig="1980" w:dyaOrig="680">
          <v:shape id="_x0000_i2629" type="#_x0000_t75" style="width:99pt;height:33.75pt" o:ole="">
            <v:imagedata r:id="rId3076" o:title=""/>
          </v:shape>
          <o:OLEObject Type="Embed" ProgID="Equation.3" ShapeID="_x0000_i2629" DrawAspect="Content" ObjectID="_1491863094" r:id="rId3077"/>
        </w:object>
      </w:r>
      <w:r>
        <w:t xml:space="preserve">, and </w:t>
      </w:r>
      <w:r>
        <w:rPr>
          <w:position w:val="-10"/>
        </w:rPr>
        <w:object w:dxaOrig="420" w:dyaOrig="340">
          <v:shape id="_x0000_i2630" type="#_x0000_t75" style="width:21pt;height:17.25pt" o:ole="">
            <v:imagedata r:id="rId3078" o:title=""/>
          </v:shape>
          <o:OLEObject Type="Embed" ProgID="Equation.3" ShapeID="_x0000_i2630" DrawAspect="Content" ObjectID="_1491863095" r:id="rId3079"/>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2631" type="#_x0000_t75" style="width:358.5pt;height:68.25pt" o:ole="">
            <v:imagedata r:id="rId3080" o:title=""/>
          </v:shape>
          <o:OLEObject Type="Embed" ProgID="Equation.3" ShapeID="_x0000_i2631" DrawAspect="Content" ObjectID="_1491863096" r:id="rId3081"/>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2632" type="#_x0000_t75" style="width:95.25pt;height:51pt" o:ole="">
            <v:imagedata r:id="rId3082" o:title=""/>
          </v:shape>
          <o:OLEObject Type="Embed" ProgID="Equation.3" ShapeID="_x0000_i2632" DrawAspect="Content" ObjectID="_1491863097" r:id="rId3083"/>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2633" type="#_x0000_t75" style="width:345pt;height:53.25pt" o:ole="">
            <v:imagedata r:id="rId3084" o:title=""/>
          </v:shape>
          <o:OLEObject Type="Embed" ProgID="Equation.3" ShapeID="_x0000_i2633" DrawAspect="Content" ObjectID="_1491863098" r:id="rId3085"/>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2634" type="#_x0000_t75" style="width:246pt;height:53.25pt" o:ole="">
            <v:imagedata r:id="rId3086" o:title=""/>
          </v:shape>
          <o:OLEObject Type="Embed" ProgID="Equation.3" ShapeID="_x0000_i2634" DrawAspect="Content" ObjectID="_1491863099" r:id="rId3087"/>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2635" type="#_x0000_t75" style="width:312.75pt;height:51pt" o:ole="">
            <v:imagedata r:id="rId3088" o:title=""/>
          </v:shape>
          <o:OLEObject Type="Embed" ProgID="Equation.3" ShapeID="_x0000_i2635" DrawAspect="Content" ObjectID="_1491863100" r:id="rId3089"/>
        </w:object>
      </w:r>
      <w:r>
        <w:t xml:space="preserve">, where </w:t>
      </w:r>
      <w:r>
        <w:rPr>
          <w:position w:val="-36"/>
        </w:rPr>
        <w:object w:dxaOrig="8940" w:dyaOrig="840">
          <v:shape id="_x0000_i2636" type="#_x0000_t75" style="width:447pt;height:42pt" o:ole="">
            <v:imagedata r:id="rId3090" o:title=""/>
          </v:shape>
          <o:OLEObject Type="Embed" ProgID="Equation.3" ShapeID="_x0000_i2636" DrawAspect="Content" ObjectID="_1491863101" r:id="rId3091"/>
        </w:object>
      </w:r>
      <w:r>
        <w:t xml:space="preserve">, and </w:t>
      </w:r>
      <w:r>
        <w:rPr>
          <w:position w:val="-36"/>
        </w:rPr>
        <w:object w:dxaOrig="6979" w:dyaOrig="840">
          <v:shape id="_x0000_i2637" type="#_x0000_t75" style="width:336.75pt;height:41.25pt" o:ole="">
            <v:imagedata r:id="rId3092" o:title=""/>
          </v:shape>
          <o:OLEObject Type="Embed" ProgID="Equation.3" ShapeID="_x0000_i2637" DrawAspect="Content" ObjectID="_1491863102" r:id="rId3093"/>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2638" type="#_x0000_t75" style="width:405pt;height:49.5pt" o:ole="">
            <v:imagedata r:id="rId3094" o:title=""/>
          </v:shape>
          <o:OLEObject Type="Embed" ProgID="Equation.3" ShapeID="_x0000_i2638" DrawAspect="Content" ObjectID="_1491863103" r:id="rId3095"/>
        </w:object>
      </w:r>
      <w:r>
        <w:t xml:space="preserve">, where </w:t>
      </w:r>
      <w:r>
        <w:rPr>
          <w:position w:val="-28"/>
        </w:rPr>
        <w:object w:dxaOrig="1100" w:dyaOrig="680">
          <v:shape id="_x0000_i2639" type="#_x0000_t75" style="width:54.75pt;height:33.75pt" o:ole="">
            <v:imagedata r:id="rId3096" o:title=""/>
          </v:shape>
          <o:OLEObject Type="Embed" ProgID="Equation.3" ShapeID="_x0000_i2639" DrawAspect="Content" ObjectID="_1491863104" r:id="rId3097"/>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2640" type="#_x0000_t75" style="width:221.25pt;height:34.5pt" o:ole="">
            <v:imagedata r:id="rId3098" o:title=""/>
          </v:shape>
          <o:OLEObject Type="Embed" ProgID="Equation.3" ShapeID="_x0000_i2640" DrawAspect="Content" ObjectID="_1491863105" r:id="rId3099"/>
        </w:object>
      </w:r>
      <w:r>
        <w:t xml:space="preserve">, where </w:t>
      </w:r>
      <w:r>
        <w:rPr>
          <w:position w:val="-36"/>
        </w:rPr>
        <w:object w:dxaOrig="7640" w:dyaOrig="840">
          <v:shape id="_x0000_i2641" type="#_x0000_t75" style="width:381pt;height:42pt" o:ole="">
            <v:imagedata r:id="rId3100" o:title=""/>
          </v:shape>
          <o:OLEObject Type="Embed" ProgID="Equation.3" ShapeID="_x0000_i2641" DrawAspect="Content" ObjectID="_1491863106" r:id="rId3101"/>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2642" type="#_x0000_t75" style="width:78pt;height:36pt" o:ole="">
            <v:imagedata r:id="rId3102" o:title=""/>
          </v:shape>
          <o:OLEObject Type="Embed" ProgID="Equation.3" ShapeID="_x0000_i2642" DrawAspect="Content" ObjectID="_1491863107" r:id="rId3103"/>
        </w:object>
      </w:r>
      <w:r>
        <w:t xml:space="preserve"> [Harrison and Kreps (1979)], where </w:t>
      </w:r>
      <w:r>
        <w:rPr>
          <w:position w:val="-4"/>
        </w:rPr>
        <w:object w:dxaOrig="279" w:dyaOrig="420">
          <v:shape id="_x0000_i2643" type="#_x0000_t75" style="width:13.5pt;height:21pt" o:ole="">
            <v:imagedata r:id="rId3013" o:title=""/>
          </v:shape>
          <o:OLEObject Type="Embed" ProgID="Equation.3" ShapeID="_x0000_i2643" DrawAspect="Content" ObjectID="_1491863108" r:id="rId3104"/>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2644" type="#_x0000_t75" style="width:120pt;height:37.5pt" o:ole="">
            <v:imagedata r:id="rId3105" o:title=""/>
          </v:shape>
          <o:OLEObject Type="Embed" ProgID="Equation.3" ShapeID="_x0000_i2644" DrawAspect="Content" ObjectID="_1491863109" r:id="rId3106"/>
        </w:object>
      </w:r>
      <w:r>
        <w:t xml:space="preserve"> and </w:t>
      </w:r>
      <w:r>
        <w:rPr>
          <w:position w:val="-32"/>
        </w:rPr>
        <w:object w:dxaOrig="5679" w:dyaOrig="1219">
          <v:shape id="_x0000_i2645" type="#_x0000_t75" style="width:284.25pt;height:60.75pt" o:ole="">
            <v:imagedata r:id="rId3107" o:title=""/>
          </v:shape>
          <o:OLEObject Type="Embed" ProgID="Equation.3" ShapeID="_x0000_i2645" DrawAspect="Content" ObjectID="_1491863110" r:id="rId3108"/>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2646" type="#_x0000_t75" style="width:120.75pt;height:36pt" o:ole="">
            <v:imagedata r:id="rId3109" o:title=""/>
          </v:shape>
          <o:OLEObject Type="Embed" ProgID="Equation.3" ShapeID="_x0000_i2646" DrawAspect="Content" ObjectID="_1491863111" r:id="rId3110"/>
        </w:object>
      </w:r>
      <w:r>
        <w:t xml:space="preserve"> where </w:t>
      </w:r>
      <w:r>
        <w:rPr>
          <w:position w:val="-10"/>
        </w:rPr>
        <w:object w:dxaOrig="460" w:dyaOrig="340">
          <v:shape id="_x0000_i2647" type="#_x0000_t75" style="width:23.25pt;height:17.25pt" o:ole="">
            <v:imagedata r:id="rId3111" o:title=""/>
          </v:shape>
          <o:OLEObject Type="Embed" ProgID="Equation.3" ShapeID="_x0000_i2647" DrawAspect="Content" ObjectID="_1491863112" r:id="rId3112"/>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2648" type="#_x0000_t75" style="width:23.25pt;height:17.25pt" o:ole="">
            <v:imagedata r:id="rId3111" o:title=""/>
          </v:shape>
          <o:OLEObject Type="Embed" ProgID="Equation.3" ShapeID="_x0000_i2648" DrawAspect="Content" ObjectID="_1491863113" r:id="rId3113"/>
        </w:object>
      </w:r>
      <w:r>
        <w:t xml:space="preserve">. </w:t>
      </w:r>
      <w:r>
        <w:rPr>
          <w:position w:val="-28"/>
        </w:rPr>
        <w:object w:dxaOrig="2500" w:dyaOrig="660">
          <v:shape id="_x0000_i2649" type="#_x0000_t75" style="width:125.25pt;height:33.75pt" o:ole="">
            <v:imagedata r:id="rId3114" o:title=""/>
          </v:shape>
          <o:OLEObject Type="Embed" ProgID="Equation.3" ShapeID="_x0000_i2649" DrawAspect="Content" ObjectID="_1491863114" r:id="rId3115"/>
        </w:object>
      </w:r>
      <w:r>
        <w:t xml:space="preserve">. If x is a multi-component vector </w:t>
      </w:r>
      <w:r>
        <w:rPr>
          <w:position w:val="-4"/>
        </w:rPr>
        <w:object w:dxaOrig="279" w:dyaOrig="420">
          <v:shape id="_x0000_i2650" type="#_x0000_t75" style="width:13.5pt;height:21pt" o:ole="">
            <v:imagedata r:id="rId3116" o:title=""/>
          </v:shape>
          <o:OLEObject Type="Embed" ProgID="Equation.3" ShapeID="_x0000_i2650" DrawAspect="Content" ObjectID="_1491863115" r:id="rId3117"/>
        </w:object>
      </w:r>
      <w:r>
        <w:t xml:space="preserve">, then </w:t>
      </w:r>
      <w:r>
        <w:rPr>
          <w:position w:val="-32"/>
        </w:rPr>
        <w:object w:dxaOrig="3180" w:dyaOrig="1040">
          <v:shape id="_x0000_i2651" type="#_x0000_t75" style="width:159pt;height:52.5pt" o:ole="">
            <v:imagedata r:id="rId3118" o:title=""/>
          </v:shape>
          <o:OLEObject Type="Embed" ProgID="Equation.3" ShapeID="_x0000_i2651" DrawAspect="Content" ObjectID="_1491863116" r:id="rId3119"/>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2652" type="#_x0000_t75" style="width:123pt;height:38.25pt" o:ole="">
            <v:imagedata r:id="rId3120" o:title=""/>
          </v:shape>
          <o:OLEObject Type="Embed" ProgID="Equation.3" ShapeID="_x0000_i2652" DrawAspect="Content" ObjectID="_1491863117" r:id="rId3121"/>
        </w:object>
      </w:r>
      <w:r>
        <w:t xml:space="preserve">. Now use the earlier formulation for </w:t>
      </w:r>
      <w:r>
        <w:rPr>
          <w:position w:val="-32"/>
        </w:rPr>
        <w:object w:dxaOrig="900" w:dyaOrig="760">
          <v:shape id="_x0000_i2653" type="#_x0000_t75" style="width:45pt;height:38.25pt" o:ole="">
            <v:imagedata r:id="rId2975" o:title=""/>
          </v:shape>
          <o:OLEObject Type="Embed" ProgID="Equation.3" ShapeID="_x0000_i2653" DrawAspect="Content" ObjectID="_1491863118" r:id="rId3122"/>
        </w:object>
      </w:r>
      <w:r>
        <w:t xml:space="preserve"> to establish the path delta. In particular, using above, </w:t>
      </w:r>
      <w:r>
        <w:rPr>
          <w:position w:val="-32"/>
        </w:rPr>
        <w:object w:dxaOrig="6259" w:dyaOrig="800">
          <v:shape id="_x0000_i2654" type="#_x0000_t75" style="width:312.75pt;height:39.75pt" o:ole="">
            <v:imagedata r:id="rId3123" o:title=""/>
          </v:shape>
          <o:OLEObject Type="Embed" ProgID="Equation.3" ShapeID="_x0000_i2654" DrawAspect="Content" ObjectID="_1491863119" r:id="rId3124"/>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2655" type="#_x0000_t75" style="width:27pt;height:18.75pt" o:ole="">
            <v:imagedata r:id="rId3125" o:title=""/>
          </v:shape>
          <o:OLEObject Type="Embed" ProgID="Equation.3" ShapeID="_x0000_i2655" DrawAspect="Content" ObjectID="_1491863121" r:id="rId3126"/>
        </w:object>
      </w:r>
      <w:r>
        <w:t xml:space="preserve"> or a parameter </w:t>
      </w:r>
      <w:r>
        <w:rPr>
          <w:position w:val="-6"/>
        </w:rPr>
        <w:object w:dxaOrig="200" w:dyaOrig="279">
          <v:shape id="_x0000_i2656" type="#_x0000_t75" style="width:9.75pt;height:13.5pt" o:ole="">
            <v:imagedata r:id="rId3127" o:title=""/>
          </v:shape>
          <o:OLEObject Type="Embed" ProgID="Equation.3" ShapeID="_x0000_i2656" DrawAspect="Content" ObjectID="_1491863122" r:id="rId3128"/>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2657" type="#_x0000_t75" style="width:12.75pt;height:11.25pt" o:ole="">
            <v:imagedata r:id="rId3129" o:title=""/>
          </v:shape>
          <o:OLEObject Type="Embed" ProgID="Equation.3" ShapeID="_x0000_i2657" DrawAspect="Content" ObjectID="_1491863123" r:id="rId3130"/>
        </w:object>
      </w:r>
      <w:r>
        <w:rPr>
          <w:u w:val="single"/>
        </w:rPr>
        <w:t>) Sensitivity</w:t>
      </w:r>
      <w:r>
        <w:t xml:space="preserve">: </w:t>
      </w:r>
      <w:r>
        <w:rPr>
          <w:position w:val="-34"/>
        </w:rPr>
        <w:object w:dxaOrig="3140" w:dyaOrig="760">
          <v:shape id="_x0000_i2658" type="#_x0000_t75" style="width:156pt;height:38.25pt" o:ole="">
            <v:imagedata r:id="rId3131" o:title=""/>
          </v:shape>
          <o:OLEObject Type="Embed" ProgID="Equation.3" ShapeID="_x0000_i2658" DrawAspect="Content" ObjectID="_1491863124" r:id="rId3132"/>
        </w:object>
      </w:r>
      <w:r>
        <w:t xml:space="preserve">. Now use the earlier formulation for </w:t>
      </w:r>
      <w:r>
        <w:rPr>
          <w:position w:val="-28"/>
        </w:rPr>
        <w:object w:dxaOrig="760" w:dyaOrig="680">
          <v:shape id="_x0000_i2659" type="#_x0000_t75" style="width:38.25pt;height:33.75pt" o:ole="">
            <v:imagedata r:id="rId3133" o:title=""/>
          </v:shape>
          <o:OLEObject Type="Embed" ProgID="Equation.3" ShapeID="_x0000_i2659" DrawAspect="Content" ObjectID="_1491863125" r:id="rId3134"/>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2660" type="#_x0000_t75" style="width:462pt;height:38.25pt" o:ole="">
            <v:imagedata r:id="rId3135" o:title=""/>
          </v:shape>
          <o:OLEObject Type="Embed" ProgID="Equation.3" ShapeID="_x0000_i2660" DrawAspect="Content" ObjectID="_1491863126" r:id="rId3136"/>
        </w:object>
      </w:r>
    </w:p>
    <w:p w:rsidR="00D7082A" w:rsidRDefault="00D7082A" w:rsidP="005B33DE">
      <w:pPr>
        <w:pStyle w:val="Footer"/>
        <w:numPr>
          <w:ilvl w:val="0"/>
          <w:numId w:val="253"/>
        </w:numPr>
        <w:tabs>
          <w:tab w:val="clear" w:pos="4320"/>
          <w:tab w:val="clear" w:pos="8640"/>
        </w:tabs>
        <w:spacing w:line="360" w:lineRule="auto"/>
      </w:pPr>
      <w:r>
        <w:t xml:space="preserve">Notice that it has additional terms since the explicit dependence of </w:t>
      </w:r>
      <w:r>
        <w:rPr>
          <w:position w:val="-10"/>
        </w:rPr>
        <w:object w:dxaOrig="480" w:dyaOrig="260">
          <v:shape id="_x0000_i2661" type="#_x0000_t75" style="width:23.25pt;height:12.75pt" o:ole="">
            <v:imagedata r:id="rId3137" o:title=""/>
          </v:shape>
          <o:OLEObject Type="Embed" ProgID="Equation.3" ShapeID="_x0000_i2661" DrawAspect="Content" ObjectID="_1491863127" r:id="rId3138"/>
        </w:object>
      </w:r>
      <w:r>
        <w:t xml:space="preserve"> on </w:t>
      </w:r>
      <w:r>
        <w:rPr>
          <w:position w:val="-6"/>
        </w:rPr>
        <w:object w:dxaOrig="240" w:dyaOrig="220">
          <v:shape id="_x0000_i2662" type="#_x0000_t75" style="width:12.75pt;height:11.25pt" o:ole="">
            <v:imagedata r:id="rId3129" o:title=""/>
          </v:shape>
          <o:OLEObject Type="Embed" ProgID="Equation.3" ShapeID="_x0000_i2662" DrawAspect="Content" ObjectID="_1491863128" r:id="rId3139"/>
        </w:object>
      </w:r>
      <w:r>
        <w:t xml:space="preserve"> is, in general, non-zero: otherwise, </w:t>
      </w:r>
      <w:r>
        <w:rPr>
          <w:position w:val="-14"/>
        </w:rPr>
        <w:object w:dxaOrig="1160" w:dyaOrig="380">
          <v:shape id="_x0000_i2663" type="#_x0000_t75" style="width:58.5pt;height:18.75pt" o:ole="">
            <v:imagedata r:id="rId3140" o:title=""/>
          </v:shape>
          <o:OLEObject Type="Embed" ProgID="Equation.3" ShapeID="_x0000_i2663" DrawAspect="Content" ObjectID="_1491863129" r:id="rId3141"/>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lastRenderedPageBreak/>
        <w:t>Rewrite #1</w:t>
      </w:r>
      <w:r>
        <w:t xml:space="preserve">: </w:t>
      </w:r>
      <w:r>
        <w:rPr>
          <w:position w:val="-28"/>
        </w:rPr>
        <w:object w:dxaOrig="3860" w:dyaOrig="700">
          <v:shape id="_x0000_i2664" type="#_x0000_t75" style="width:181.5pt;height:33.75pt" o:ole="">
            <v:imagedata r:id="rId3142" o:title=""/>
          </v:shape>
          <o:OLEObject Type="Embed" ProgID="Equation.3" ShapeID="_x0000_i2664" DrawAspect="Content" ObjectID="_1491863130" r:id="rId3143"/>
        </w:object>
      </w:r>
      <w:r>
        <w:t xml:space="preserve"> where </w:t>
      </w:r>
      <w:r>
        <w:rPr>
          <w:position w:val="-14"/>
        </w:rPr>
        <w:object w:dxaOrig="840" w:dyaOrig="380">
          <v:shape id="_x0000_i2665" type="#_x0000_t75" style="width:42pt;height:18.75pt" o:ole="">
            <v:imagedata r:id="rId3144" o:title=""/>
          </v:shape>
          <o:OLEObject Type="Embed" ProgID="Equation.3" ShapeID="_x0000_i2665" DrawAspect="Content" ObjectID="_1491863131" r:id="rId3145"/>
        </w:object>
      </w:r>
      <w:r>
        <w:t xml:space="preserve"> is exactly the same as earlier, and </w:t>
      </w:r>
      <w:r>
        <w:rPr>
          <w:position w:val="-28"/>
        </w:rPr>
        <w:object w:dxaOrig="4160" w:dyaOrig="700">
          <v:shape id="_x0000_i2666" type="#_x0000_t75" style="width:207.75pt;height:34.5pt" o:ole="">
            <v:imagedata r:id="rId3146" o:title=""/>
          </v:shape>
          <o:OLEObject Type="Embed" ProgID="Equation.3" ShapeID="_x0000_i2666" DrawAspect="Content" ObjectID="_1491863132" r:id="rId3147"/>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2667" type="#_x0000_t75" style="width:202.5pt;height:48.75pt" o:ole="">
            <v:imagedata r:id="rId3148" o:title=""/>
          </v:shape>
          <o:OLEObject Type="Embed" ProgID="Equation.3" ShapeID="_x0000_i2667" DrawAspect="Content" ObjectID="_1491863133" r:id="rId3149"/>
        </w:object>
      </w:r>
      <w:r>
        <w:t xml:space="preserve"> where </w:t>
      </w:r>
      <w:r>
        <w:rPr>
          <w:position w:val="-42"/>
        </w:rPr>
        <w:object w:dxaOrig="1180" w:dyaOrig="960">
          <v:shape id="_x0000_i2668" type="#_x0000_t75" style="width:59.25pt;height:48.75pt" o:ole="">
            <v:imagedata r:id="rId3150" o:title=""/>
          </v:shape>
          <o:OLEObject Type="Embed" ProgID="Equation.3" ShapeID="_x0000_i2668" DrawAspect="Content" ObjectID="_1491863134" r:id="rId3151"/>
        </w:object>
      </w:r>
      <w:r>
        <w:t xml:space="preserve">, </w:t>
      </w:r>
      <w:r>
        <w:rPr>
          <w:position w:val="-42"/>
        </w:rPr>
        <w:object w:dxaOrig="820" w:dyaOrig="960">
          <v:shape id="_x0000_i2669" type="#_x0000_t75" style="width:41.25pt;height:48.75pt" o:ole="">
            <v:imagedata r:id="rId3152" o:title=""/>
          </v:shape>
          <o:OLEObject Type="Embed" ProgID="Equation.3" ShapeID="_x0000_i2669" DrawAspect="Content" ObjectID="_1491863135" r:id="rId3153"/>
        </w:object>
      </w:r>
      <w:r>
        <w:t xml:space="preserve">, and </w:t>
      </w:r>
      <w:r>
        <w:rPr>
          <w:position w:val="-10"/>
        </w:rPr>
        <w:object w:dxaOrig="820" w:dyaOrig="340">
          <v:shape id="_x0000_i2670" type="#_x0000_t75" style="width:41.25pt;height:17.25pt" o:ole="">
            <v:imagedata r:id="rId3154" o:title=""/>
          </v:shape>
          <o:OLEObject Type="Embed" ProgID="Equation.3" ShapeID="_x0000_i2670" DrawAspect="Content" ObjectID="_1491863136" r:id="rId3155"/>
        </w:object>
      </w:r>
      <w:r>
        <w:t xml:space="preserve"> are n x 1 column matrices, and </w:t>
      </w:r>
      <w:r>
        <w:rPr>
          <w:position w:val="-10"/>
        </w:rPr>
        <w:object w:dxaOrig="800" w:dyaOrig="340">
          <v:shape id="_x0000_i2671" type="#_x0000_t75" style="width:39.75pt;height:17.25pt" o:ole="">
            <v:imagedata r:id="rId2977" o:title=""/>
          </v:shape>
          <o:OLEObject Type="Embed" ProgID="Equation.3" ShapeID="_x0000_i2671" DrawAspect="Content" ObjectID="_1491863137" r:id="rId3156"/>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2672" type="#_x0000_t75" style="width:351pt;height:48.75pt" o:ole="">
            <v:imagedata r:id="rId3157" o:title=""/>
          </v:shape>
          <o:OLEObject Type="Embed" ProgID="Equation.3" ShapeID="_x0000_i2672" DrawAspect="Content" ObjectID="_1491863138" r:id="rId3158"/>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2673" type="#_x0000_t75" style="width:423pt;height:51pt" o:ole="">
            <v:imagedata r:id="rId3159" o:title=""/>
          </v:shape>
          <o:OLEObject Type="Embed" ProgID="Equation.3" ShapeID="_x0000_i2673" DrawAspect="Content" ObjectID="_1491863139" r:id="rId3160"/>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2674" type="#_x0000_t75" style="width:45.75pt;height:18.75pt" o:ole="">
            <v:imagedata r:id="rId3161" o:title=""/>
          </v:shape>
          <o:OLEObject Type="Embed" ProgID="Equation.3" ShapeID="_x0000_i2674" DrawAspect="Content" ObjectID="_1491863140" r:id="rId3162"/>
        </w:object>
      </w:r>
      <w:r>
        <w:t xml:space="preserve"> and </w:t>
      </w:r>
      <w:r>
        <w:rPr>
          <w:position w:val="-42"/>
        </w:rPr>
        <w:object w:dxaOrig="940" w:dyaOrig="1020">
          <v:shape id="_x0000_i2675" type="#_x0000_t75" style="width:47.25pt;height:51pt" o:ole="">
            <v:imagedata r:id="rId3163" o:title=""/>
          </v:shape>
          <o:OLEObject Type="Embed" ProgID="Equation.3" ShapeID="_x0000_i2675" DrawAspect="Content" ObjectID="_1491863141" r:id="rId3164"/>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2676" type="#_x0000_t75" style="width:42pt;height:17.25pt" o:ole="">
            <v:imagedata r:id="rId3165" o:title=""/>
          </v:shape>
          <o:OLEObject Type="Embed" ProgID="Equation.3" ShapeID="_x0000_i2676" DrawAspect="Content" ObjectID="_1491863142" r:id="rId3166"/>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2677" type="#_x0000_t75" style="width:41.25pt;height:17.25pt" o:ole="">
            <v:imagedata r:id="rId3167" o:title=""/>
          </v:shape>
          <o:OLEObject Type="Embed" ProgID="Equation.3" ShapeID="_x0000_i2677" DrawAspect="Content" ObjectID="_1491863143" r:id="rId3168"/>
        </w:object>
      </w:r>
      <w:r>
        <w:t xml:space="preserve"> and </w:t>
      </w:r>
      <w:r>
        <w:rPr>
          <w:position w:val="-10"/>
        </w:rPr>
        <w:object w:dxaOrig="840" w:dyaOrig="340">
          <v:shape id="_x0000_i2678" type="#_x0000_t75" style="width:42pt;height:17.25pt" o:ole="">
            <v:imagedata r:id="rId3169" o:title=""/>
          </v:shape>
          <o:OLEObject Type="Embed" ProgID="Equation.3" ShapeID="_x0000_i2678" DrawAspect="Content" ObjectID="_1491863144" r:id="rId3170"/>
        </w:object>
      </w:r>
      <w:r>
        <w:t xml:space="preserve"> still need to be retained in memory during the forward evolutionary sweep for </w:t>
      </w:r>
      <w:r>
        <w:rPr>
          <w:position w:val="-42"/>
        </w:rPr>
        <w:object w:dxaOrig="820" w:dyaOrig="960">
          <v:shape id="_x0000_i2679" type="#_x0000_t75" style="width:41.25pt;height:48.75pt" o:ole="">
            <v:imagedata r:id="rId3171" o:title=""/>
          </v:shape>
          <o:OLEObject Type="Embed" ProgID="Equation.3" ShapeID="_x0000_i2679" DrawAspect="Content" ObjectID="_1491863145" r:id="rId3172"/>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lastRenderedPageBreak/>
        <w:t>Payoff Sensitivity Formulation</w:t>
      </w:r>
      <w:r>
        <w:t xml:space="preserve">: Irrespective of where the stochastic process is diffusive or not, </w:t>
      </w:r>
      <w:r>
        <w:rPr>
          <w:position w:val="-36"/>
        </w:rPr>
        <w:object w:dxaOrig="1980" w:dyaOrig="880">
          <v:shape id="_x0000_i2680" type="#_x0000_t75" style="width:99pt;height:45pt" o:ole="">
            <v:imagedata r:id="rId3173" o:title=""/>
          </v:shape>
          <o:OLEObject Type="Embed" ProgID="Equation.3" ShapeID="_x0000_i2680" DrawAspect="Content" ObjectID="_1491863146" r:id="rId3174"/>
        </w:object>
      </w:r>
      <w:r>
        <w:t xml:space="preserve">, where </w:t>
      </w:r>
      <w:r>
        <w:rPr>
          <w:position w:val="-14"/>
        </w:rPr>
        <w:object w:dxaOrig="360" w:dyaOrig="380">
          <v:shape id="_x0000_i2681" type="#_x0000_t75" style="width:18.75pt;height:18.75pt" o:ole="">
            <v:imagedata r:id="rId3175" o:title=""/>
          </v:shape>
          <o:OLEObject Type="Embed" ProgID="Equation.3" ShapeID="_x0000_i2681" DrawAspect="Content" ObjectID="_1491863147" r:id="rId3176"/>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2682" type="#_x0000_t75" style="width:84.75pt;height:38.25pt" o:ole="">
            <v:imagedata r:id="rId3177" o:title=""/>
          </v:shape>
          <o:OLEObject Type="Embed" ProgID="Equation.3" ShapeID="_x0000_i2682" DrawAspect="Content" ObjectID="_1491863148" r:id="rId3178"/>
        </w:object>
      </w:r>
      <w:r>
        <w:t xml:space="preserve">, then </w:t>
      </w:r>
      <w:r>
        <w:rPr>
          <w:position w:val="-24"/>
        </w:rPr>
        <w:object w:dxaOrig="1060" w:dyaOrig="620">
          <v:shape id="_x0000_i2683" type="#_x0000_t75" style="width:53.25pt;height:30.75pt" o:ole="">
            <v:imagedata r:id="rId3179" o:title=""/>
          </v:shape>
          <o:OLEObject Type="Embed" ProgID="Equation.3" ShapeID="_x0000_i2683" DrawAspect="Content" ObjectID="_1491863149" r:id="rId3180"/>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2684" type="#_x0000_t75" style="width:69.75pt;height:19.5pt" o:ole="">
            <v:imagedata r:id="rId3068" o:title=""/>
          </v:shape>
          <o:OLEObject Type="Embed" ProgID="Equation.3" ShapeID="_x0000_i2684" DrawAspect="Content" ObjectID="_1491863150" r:id="rId3181"/>
        </w:object>
      </w:r>
      <w:r>
        <w:t xml:space="preserve">, you can derive </w:t>
      </w:r>
      <w:r>
        <w:rPr>
          <w:position w:val="-36"/>
        </w:rPr>
        <w:object w:dxaOrig="2160" w:dyaOrig="760">
          <v:shape id="_x0000_i2685" type="#_x0000_t75" style="width:108pt;height:38.25pt" o:ole="">
            <v:imagedata r:id="rId3182" o:title=""/>
          </v:shape>
          <o:OLEObject Type="Embed" ProgID="Equation.3" ShapeID="_x0000_i2685" DrawAspect="Content" ObjectID="_1491863151" r:id="rId3183"/>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2686" type="#_x0000_t75" style="width:117pt;height:42pt" o:ole="">
            <v:imagedata r:id="rId3184" o:title=""/>
          </v:shape>
          <o:OLEObject Type="Embed" ProgID="Equation.3" ShapeID="_x0000_i2686" DrawAspect="Content" ObjectID="_1491863152" r:id="rId3185"/>
        </w:object>
      </w:r>
      <w:r>
        <w:t xml:space="preserve"> where </w:t>
      </w:r>
      <w:r>
        <w:rPr>
          <w:position w:val="-34"/>
        </w:rPr>
        <w:object w:dxaOrig="560" w:dyaOrig="720">
          <v:shape id="_x0000_i2687" type="#_x0000_t75" style="width:27pt;height:36pt" o:ole="">
            <v:imagedata r:id="rId3186" o:title=""/>
          </v:shape>
          <o:OLEObject Type="Embed" ProgID="Equation.3" ShapeID="_x0000_i2687" DrawAspect="Content" ObjectID="_1491863153" r:id="rId3187"/>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2688" type="#_x0000_t75" style="width:333pt;height:45pt" o:ole="">
            <v:imagedata r:id="rId3188" o:title=""/>
          </v:shape>
          <o:OLEObject Type="Embed" ProgID="Equation.3" ShapeID="_x0000_i2688" DrawAspect="Content" ObjectID="_1491863154" r:id="rId3189"/>
        </w:object>
      </w:r>
      <w:r>
        <w:t xml:space="preserve"> where </w:t>
      </w:r>
      <w:r>
        <w:rPr>
          <w:position w:val="-34"/>
        </w:rPr>
        <w:object w:dxaOrig="540" w:dyaOrig="859">
          <v:shape id="_x0000_i2689" type="#_x0000_t75" style="width:27pt;height:42pt" o:ole="">
            <v:imagedata r:id="rId3190" o:title=""/>
          </v:shape>
          <o:OLEObject Type="Embed" ProgID="Equation.3" ShapeID="_x0000_i2689" DrawAspect="Content" ObjectID="_1491863155" r:id="rId3191"/>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2690" type="#_x0000_t75" style="width:105.75pt;height:33.75pt" o:ole="">
            <v:imagedata r:id="rId3192" o:title=""/>
          </v:shape>
          <o:OLEObject Type="Embed" ProgID="Equation.3" ShapeID="_x0000_i2690" DrawAspect="Content" ObjectID="_1491863156" r:id="rId3193"/>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2691" type="#_x0000_t75" style="width:117pt;height:33.75pt" o:ole="">
            <v:imagedata r:id="rId3194" o:title=""/>
          </v:shape>
          <o:OLEObject Type="Embed" ProgID="Equation.3" ShapeID="_x0000_i2691" DrawAspect="Content" ObjectID="_1491863157" r:id="rId3195"/>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lastRenderedPageBreak/>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196"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2692" type="#_x0000_t75" style="width:81pt;height:18.75pt" o:ole="">
            <v:imagedata r:id="rId3197" o:title=""/>
          </v:shape>
          <o:OLEObject Type="Embed" ProgID="Equation.3" ShapeID="_x0000_i2692" DrawAspect="Content" ObjectID="_1491863158" r:id="rId3198"/>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2693" type="#_x0000_t75" style="width:12.75pt;height:17.25pt" o:ole="">
            <v:imagedata r:id="rId3199" o:title=""/>
          </v:shape>
          <o:OLEObject Type="Embed" ProgID="Equation.3" ShapeID="_x0000_i2693" DrawAspect="Content" ObjectID="_1491863159" r:id="rId3200"/>
        </w:object>
      </w:r>
      <w:r>
        <w:t xml:space="preserve"> start from date </w:t>
      </w:r>
      <w:r>
        <w:rPr>
          <w:position w:val="-10"/>
        </w:rPr>
        <w:object w:dxaOrig="300" w:dyaOrig="340">
          <v:shape id="_x0000_i2694" type="#_x0000_t75" style="width:15pt;height:17.25pt" o:ole="">
            <v:imagedata r:id="rId3201" o:title=""/>
          </v:shape>
          <o:OLEObject Type="Embed" ProgID="Equation.3" ShapeID="_x0000_i2694" DrawAspect="Content" ObjectID="_1491863160" r:id="rId3202"/>
        </w:object>
      </w:r>
      <w:r>
        <w:t xml:space="preserve"> onwards, i.e., </w:t>
      </w:r>
      <w:r>
        <w:rPr>
          <w:position w:val="-10"/>
        </w:rPr>
        <w:object w:dxaOrig="2140" w:dyaOrig="340">
          <v:shape id="_x0000_i2695" type="#_x0000_t75" style="width:106.5pt;height:17.25pt" o:ole="">
            <v:imagedata r:id="rId3203" o:title=""/>
          </v:shape>
          <o:OLEObject Type="Embed" ProgID="Equation.3" ShapeID="_x0000_i2695" DrawAspect="Content" ObjectID="_1491863161" r:id="rId3204"/>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2696" type="#_x0000_t75" style="width:108pt;height:23.25pt" o:ole="">
            <v:imagedata r:id="rId3205" o:title=""/>
          </v:shape>
          <o:OLEObject Type="Embed" ProgID="Equation.3" ShapeID="_x0000_i2696" DrawAspect="Content" ObjectID="_1491863162" r:id="rId3206"/>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2697" type="#_x0000_t75" style="width:130.5pt;height:18.75pt" o:ole="">
            <v:imagedata r:id="rId3207" o:title=""/>
          </v:shape>
          <o:OLEObject Type="Embed" ProgID="Equation.3" ShapeID="_x0000_i2697" DrawAspect="Content" ObjectID="_1491863163" r:id="rId3208"/>
        </w:object>
      </w:r>
      <w:r>
        <w:t xml:space="preserve">, where R is the fixed rate. The Bermudan Swap PV is </w:t>
      </w:r>
      <w:r>
        <w:rPr>
          <w:position w:val="-30"/>
        </w:rPr>
        <w:object w:dxaOrig="2780" w:dyaOrig="720">
          <v:shape id="_x0000_i2698" type="#_x0000_t75" style="width:138.75pt;height:36pt" o:ole="">
            <v:imagedata r:id="rId3209" o:title=""/>
          </v:shape>
          <o:OLEObject Type="Embed" ProgID="Equation.3" ShapeID="_x0000_i2698" DrawAspect="Content" ObjectID="_1491863164" r:id="rId3210"/>
        </w:object>
      </w:r>
      <w:r>
        <w:t xml:space="preserve">, where </w:t>
      </w:r>
      <w:r>
        <w:rPr>
          <w:position w:val="-10"/>
        </w:rPr>
        <w:object w:dxaOrig="499" w:dyaOrig="340">
          <v:shape id="_x0000_i2699" type="#_x0000_t75" style="width:24.75pt;height:17.25pt" o:ole="">
            <v:imagedata r:id="rId3211" o:title=""/>
          </v:shape>
          <o:OLEObject Type="Embed" ProgID="Equation.3" ShapeID="_x0000_i2699" DrawAspect="Content" ObjectID="_1491863165" r:id="rId3212"/>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2700" type="#_x0000_t75" style="width:11.25pt;height:21pt" o:ole="">
            <v:imagedata r:id="rId3213" o:title=""/>
          </v:shape>
          <o:OLEObject Type="Embed" ProgID="Equation.3" ShapeID="_x0000_i2700" DrawAspect="Content" ObjectID="_1491863166" r:id="rId3214"/>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2701" type="#_x0000_t75" style="width:41.25pt;height:18.75pt" o:ole="">
            <v:imagedata r:id="rId3215" o:title=""/>
          </v:shape>
          <o:OLEObject Type="Embed" ProgID="Equation.3" ShapeID="_x0000_i2701" DrawAspect="Content" ObjectID="_1491863167" r:id="rId3216"/>
        </w:object>
      </w:r>
      <w:r>
        <w:t xml:space="preserve"> for each </w:t>
      </w:r>
      <w:r>
        <w:rPr>
          <w:position w:val="-10"/>
        </w:rPr>
        <w:object w:dxaOrig="2160" w:dyaOrig="480">
          <v:shape id="_x0000_i2702" type="#_x0000_t75" style="width:108pt;height:23.25pt" o:ole="">
            <v:imagedata r:id="rId3217" o:title=""/>
          </v:shape>
          <o:OLEObject Type="Embed" ProgID="Equation.3" ShapeID="_x0000_i2702" DrawAspect="Content" ObjectID="_1491863168" r:id="rId3218"/>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2703" type="#_x0000_t75" style="width:52.5pt;height:18.75pt" o:ole="">
            <v:imagedata r:id="rId3219" o:title=""/>
          </v:shape>
          <o:OLEObject Type="Embed" ProgID="Equation.3" ShapeID="_x0000_i2703" DrawAspect="Content" ObjectID="_1491863169" r:id="rId3220"/>
        </w:object>
      </w:r>
      <w:r>
        <w:t xml:space="preserve"> corresponding to each possible exercise date </w:t>
      </w:r>
      <w:r>
        <w:rPr>
          <w:position w:val="-14"/>
        </w:rPr>
        <w:object w:dxaOrig="2180" w:dyaOrig="380">
          <v:shape id="_x0000_i2704" type="#_x0000_t75" style="width:109.5pt;height:18.75pt" o:ole="">
            <v:imagedata r:id="rId3221" o:title=""/>
          </v:shape>
          <o:OLEObject Type="Embed" ProgID="Equation.3" ShapeID="_x0000_i2704" DrawAspect="Content" ObjectID="_1491863170" r:id="rId3222"/>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2705" type="#_x0000_t75" style="width:12.75pt;height:17.25pt" o:ole="">
            <v:imagedata r:id="rId3223" o:title=""/>
          </v:shape>
          <o:OLEObject Type="Embed" ProgID="Equation.3" ShapeID="_x0000_i2705" DrawAspect="Content" ObjectID="_1491863171" r:id="rId3224"/>
        </w:object>
      </w:r>
      <w:r>
        <w:t xml:space="preserve"> that maximizes </w:t>
      </w:r>
      <w:r>
        <w:rPr>
          <w:position w:val="-14"/>
        </w:rPr>
        <w:object w:dxaOrig="1040" w:dyaOrig="380">
          <v:shape id="_x0000_i2706" type="#_x0000_t75" style="width:52.5pt;height:18.75pt" o:ole="">
            <v:imagedata r:id="rId3225" o:title=""/>
          </v:shape>
          <o:OLEObject Type="Embed" ProgID="Equation.3" ShapeID="_x0000_i2706" DrawAspect="Content" ObjectID="_1491863172" r:id="rId3226"/>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2707" type="#_x0000_t75" style="width:73.5pt;height:18.75pt" o:ole="">
            <v:imagedata r:id="rId3227" o:title=""/>
          </v:shape>
          <o:OLEObject Type="Embed" ProgID="Equation.3" ShapeID="_x0000_i2707" DrawAspect="Content" ObjectID="_1491863173" r:id="rId3228"/>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2708" type="#_x0000_t75" style="width:267pt;height:55.5pt" o:ole="">
            <v:imagedata r:id="rId3229" o:title=""/>
          </v:shape>
          <o:OLEObject Type="Embed" ProgID="Equation.3" ShapeID="_x0000_i2708" DrawAspect="Content" ObjectID="_1491863174" r:id="rId3230"/>
        </w:object>
      </w:r>
      <w:r>
        <w:t xml:space="preserve"> </w:t>
      </w:r>
      <w:r>
        <w:rPr>
          <w:position w:val="-32"/>
        </w:rPr>
        <w:object w:dxaOrig="5360" w:dyaOrig="1120">
          <v:shape id="_x0000_i2709" type="#_x0000_t75" style="width:268.5pt;height:55.5pt" o:ole="">
            <v:imagedata r:id="rId3231" o:title=""/>
          </v:shape>
          <o:OLEObject Type="Embed" ProgID="Equation.3" ShapeID="_x0000_i2709" DrawAspect="Content" ObjectID="_1491863175" r:id="rId3232"/>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2710" type="#_x0000_t75" style="width:142.5pt;height:18.75pt" o:ole="">
            <v:imagedata r:id="rId3233" o:title=""/>
          </v:shape>
          <o:OLEObject Type="Embed" ProgID="Equation.3" ShapeID="_x0000_i2710" DrawAspect="Content" ObjectID="_1491863176" r:id="rId3234"/>
        </w:object>
      </w:r>
    </w:p>
    <w:p w:rsidR="00D7082A" w:rsidRDefault="00D7082A" w:rsidP="005B33DE">
      <w:pPr>
        <w:numPr>
          <w:ilvl w:val="0"/>
          <w:numId w:val="311"/>
        </w:numPr>
        <w:spacing w:line="360" w:lineRule="auto"/>
      </w:pPr>
      <w:r>
        <w:rPr>
          <w:position w:val="-36"/>
        </w:rPr>
        <w:object w:dxaOrig="7280" w:dyaOrig="840">
          <v:shape id="_x0000_i2711" type="#_x0000_t75" style="width:363.75pt;height:42pt" o:ole="">
            <v:imagedata r:id="rId3235" o:title=""/>
          </v:shape>
          <o:OLEObject Type="Embed" ProgID="Equation.3" ShapeID="_x0000_i2711" DrawAspect="Content" ObjectID="_1491863177" r:id="rId3236"/>
        </w:object>
      </w:r>
    </w:p>
    <w:p w:rsidR="00D7082A" w:rsidRDefault="00D7082A" w:rsidP="005B33DE">
      <w:pPr>
        <w:numPr>
          <w:ilvl w:val="0"/>
          <w:numId w:val="311"/>
        </w:numPr>
        <w:spacing w:line="360" w:lineRule="auto"/>
      </w:pPr>
      <w:r>
        <w:t xml:space="preserve">Remember that </w:t>
      </w:r>
      <w:r>
        <w:rPr>
          <w:position w:val="-30"/>
        </w:rPr>
        <w:object w:dxaOrig="2840" w:dyaOrig="720">
          <v:shape id="_x0000_i2712" type="#_x0000_t75" style="width:141.75pt;height:36pt" o:ole="">
            <v:imagedata r:id="rId3237" o:title=""/>
          </v:shape>
          <o:OLEObject Type="Embed" ProgID="Equation.3" ShapeID="_x0000_i2712" DrawAspect="Content" ObjectID="_1491863178" r:id="rId3238"/>
        </w:object>
      </w:r>
      <w:r>
        <w:t xml:space="preserve"> where </w:t>
      </w:r>
      <w:r>
        <w:rPr>
          <w:position w:val="-30"/>
        </w:rPr>
        <w:object w:dxaOrig="760" w:dyaOrig="680">
          <v:shape id="_x0000_i2713" type="#_x0000_t75" style="width:38.25pt;height:33.75pt" o:ole="">
            <v:imagedata r:id="rId3239" o:title=""/>
          </v:shape>
          <o:OLEObject Type="Embed" ProgID="Equation.3" ShapeID="_x0000_i2713" DrawAspect="Content" ObjectID="_1491863179" r:id="rId3240"/>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2714" type="#_x0000_t75" style="width:273pt;height:45pt" o:ole="">
            <v:imagedata r:id="rId3241" o:title=""/>
          </v:shape>
          <o:OLEObject Type="Embed" ProgID="Equation.3" ShapeID="_x0000_i2714" DrawAspect="Content" ObjectID="_1491863180" r:id="rId3242"/>
        </w:object>
      </w:r>
    </w:p>
    <w:p w:rsidR="00D7082A" w:rsidRDefault="00D7082A" w:rsidP="005B33DE">
      <w:pPr>
        <w:numPr>
          <w:ilvl w:val="0"/>
          <w:numId w:val="312"/>
        </w:numPr>
        <w:spacing w:line="360" w:lineRule="auto"/>
      </w:pPr>
      <w:r>
        <w:rPr>
          <w:position w:val="-32"/>
        </w:rPr>
        <w:object w:dxaOrig="5300" w:dyaOrig="760">
          <v:shape id="_x0000_i2715" type="#_x0000_t75" style="width:264.75pt;height:38.25pt" o:ole="">
            <v:imagedata r:id="rId3243" o:title=""/>
          </v:shape>
          <o:OLEObject Type="Embed" ProgID="Equation.3" ShapeID="_x0000_i2715" DrawAspect="Content" ObjectID="_1491863181" r:id="rId3244"/>
        </w:object>
      </w:r>
    </w:p>
    <w:p w:rsidR="00D7082A" w:rsidRDefault="00D7082A" w:rsidP="005B33DE">
      <w:pPr>
        <w:numPr>
          <w:ilvl w:val="0"/>
          <w:numId w:val="312"/>
        </w:numPr>
        <w:spacing w:line="360" w:lineRule="auto"/>
      </w:pPr>
      <w:r>
        <w:rPr>
          <w:position w:val="-30"/>
        </w:rPr>
        <w:object w:dxaOrig="1800" w:dyaOrig="720">
          <v:shape id="_x0000_i2716" type="#_x0000_t75" style="width:90.75pt;height:36pt" o:ole="">
            <v:imagedata r:id="rId3245" o:title=""/>
          </v:shape>
          <o:OLEObject Type="Embed" ProgID="Equation.3" ShapeID="_x0000_i2716" DrawAspect="Content" ObjectID="_1491863182" r:id="rId3246"/>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t>Curve-Fitting to Extract Optimal Exercise</w:t>
      </w:r>
      <w:r>
        <w:t xml:space="preserve">: Since the simple model of maximizing </w:t>
      </w:r>
      <w:r>
        <w:rPr>
          <w:position w:val="-12"/>
        </w:rPr>
        <w:object w:dxaOrig="1040" w:dyaOrig="360">
          <v:shape id="_x0000_i2717" type="#_x0000_t75" style="width:52.5pt;height:18.75pt" o:ole="">
            <v:imagedata r:id="rId3247" o:title=""/>
          </v:shape>
          <o:OLEObject Type="Embed" ProgID="Equation.3" ShapeID="_x0000_i2717" DrawAspect="Content" ObjectID="_1491863183" r:id="rId3248"/>
        </w:object>
      </w:r>
      <w:r>
        <w:t xml:space="preserve"> across </w:t>
      </w:r>
      <w:r>
        <w:rPr>
          <w:position w:val="-10"/>
        </w:rPr>
        <w:object w:dxaOrig="240" w:dyaOrig="340">
          <v:shape id="_x0000_i2718" type="#_x0000_t75" style="width:12.75pt;height:17.25pt" o:ole="">
            <v:imagedata r:id="rId3249" o:title=""/>
          </v:shape>
          <o:OLEObject Type="Embed" ProgID="Equation.3" ShapeID="_x0000_i2718" DrawAspect="Content" ObjectID="_1491863184" r:id="rId3250"/>
        </w:object>
      </w:r>
      <w:r>
        <w:t xml:space="preserve"> gets too cumbersome if the exercise dates are numerous – LSM based optimal </w:t>
      </w:r>
      <w:r>
        <w:lastRenderedPageBreak/>
        <w:t xml:space="preserve">exercise determination laid out in [Longstaff and Schwartz (2001)] can be used – regress </w:t>
      </w:r>
      <w:r>
        <w:rPr>
          <w:position w:val="-10"/>
        </w:rPr>
        <w:object w:dxaOrig="240" w:dyaOrig="340">
          <v:shape id="_x0000_i2719" type="#_x0000_t75" style="width:12.75pt;height:17.25pt" o:ole="">
            <v:imagedata r:id="rId3249" o:title=""/>
          </v:shape>
          <o:OLEObject Type="Embed" ProgID="Equation.3" ShapeID="_x0000_i2719" DrawAspect="Content" ObjectID="_1491863185" r:id="rId3251"/>
        </w:object>
      </w:r>
      <w:r>
        <w:t xml:space="preserve"> against </w:t>
      </w:r>
      <w:r>
        <w:rPr>
          <w:position w:val="-12"/>
        </w:rPr>
        <w:object w:dxaOrig="1040" w:dyaOrig="360">
          <v:shape id="_x0000_i2720" type="#_x0000_t75" style="width:52.5pt;height:18.75pt" o:ole="">
            <v:imagedata r:id="rId3247" o:title=""/>
          </v:shape>
          <o:OLEObject Type="Embed" ProgID="Equation.3" ShapeID="_x0000_i2720" DrawAspect="Content" ObjectID="_1491863186" r:id="rId3252"/>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2721" type="#_x0000_t75" style="width:52.5pt;height:18.75pt" o:ole="">
            <v:imagedata r:id="rId3253" o:title=""/>
          </v:shape>
          <o:OLEObject Type="Embed" ProgID="Equation.3" ShapeID="_x0000_i2721" DrawAspect="Content" ObjectID="_1491863187" r:id="rId3254"/>
        </w:object>
      </w:r>
      <w:r>
        <w:t xml:space="preserve"> as a function of </w:t>
      </w:r>
      <w:r>
        <w:rPr>
          <w:position w:val="-10"/>
        </w:rPr>
        <w:object w:dxaOrig="240" w:dyaOrig="340">
          <v:shape id="_x0000_i2722" type="#_x0000_t75" style="width:12.75pt;height:17.25pt" o:ole="">
            <v:imagedata r:id="rId3255" o:title=""/>
          </v:shape>
          <o:OLEObject Type="Embed" ProgID="Equation.3" ShapeID="_x0000_i2722" DrawAspect="Content" ObjectID="_1491863188" r:id="rId3256"/>
        </w:object>
      </w:r>
      <w:r>
        <w:t xml:space="preserve"> is valid – e.g., constant </w:t>
      </w:r>
      <w:r>
        <w:rPr>
          <w:position w:val="-12"/>
        </w:rPr>
        <w:object w:dxaOrig="1040" w:dyaOrig="360">
          <v:shape id="_x0000_i2723" type="#_x0000_t75" style="width:52.5pt;height:18.75pt" o:ole="">
            <v:imagedata r:id="rId3253" o:title=""/>
          </v:shape>
          <o:OLEObject Type="Embed" ProgID="Equation.3" ShapeID="_x0000_i2723" DrawAspect="Content" ObjectID="_1491863189" r:id="rId3257"/>
        </w:object>
      </w:r>
      <w:r>
        <w:t xml:space="preserve"> over </w:t>
      </w:r>
      <w:r>
        <w:rPr>
          <w:position w:val="-10"/>
        </w:rPr>
        <w:object w:dxaOrig="240" w:dyaOrig="340">
          <v:shape id="_x0000_i2724" type="#_x0000_t75" style="width:12.75pt;height:17.25pt" o:ole="">
            <v:imagedata r:id="rId3258" o:title=""/>
          </v:shape>
          <o:OLEObject Type="Embed" ProgID="Equation.3" ShapeID="_x0000_i2724" DrawAspect="Content" ObjectID="_1491863190" r:id="rId3259"/>
        </w:object>
      </w:r>
      <w:r>
        <w:t xml:space="preserve">, linear/quadratic/polynomial </w:t>
      </w:r>
      <w:r>
        <w:rPr>
          <w:position w:val="-12"/>
        </w:rPr>
        <w:object w:dxaOrig="1040" w:dyaOrig="360">
          <v:shape id="_x0000_i2725" type="#_x0000_t75" style="width:52.5pt;height:18.75pt" o:ole="">
            <v:imagedata r:id="rId3253" o:title=""/>
          </v:shape>
          <o:OLEObject Type="Embed" ProgID="Equation.3" ShapeID="_x0000_i2725" DrawAspect="Content" ObjectID="_1491863191" r:id="rId3260"/>
        </w:object>
      </w:r>
      <w:r>
        <w:t xml:space="preserve"> over </w:t>
      </w:r>
      <w:r>
        <w:rPr>
          <w:position w:val="-10"/>
        </w:rPr>
        <w:object w:dxaOrig="240" w:dyaOrig="340">
          <v:shape id="_x0000_i2726" type="#_x0000_t75" style="width:12.75pt;height:17.25pt" o:ole="">
            <v:imagedata r:id="rId3261" o:title=""/>
          </v:shape>
          <o:OLEObject Type="Embed" ProgID="Equation.3" ShapeID="_x0000_i2726" DrawAspect="Content" ObjectID="_1491863192" r:id="rId3262"/>
        </w:object>
      </w:r>
      <w:r>
        <w:t xml:space="preserve">, or even exponential/hyperbolic tension spline-based </w:t>
      </w:r>
      <w:r>
        <w:rPr>
          <w:position w:val="-12"/>
        </w:rPr>
        <w:object w:dxaOrig="1040" w:dyaOrig="360">
          <v:shape id="_x0000_i2727" type="#_x0000_t75" style="width:52.5pt;height:18.75pt" o:ole="">
            <v:imagedata r:id="rId3253" o:title=""/>
          </v:shape>
          <o:OLEObject Type="Embed" ProgID="Equation.3" ShapeID="_x0000_i2727" DrawAspect="Content" ObjectID="_1491863193" r:id="rId3263"/>
        </w:object>
      </w:r>
      <w:r>
        <w:t xml:space="preserve"> over </w:t>
      </w:r>
      <w:r>
        <w:rPr>
          <w:position w:val="-10"/>
        </w:rPr>
        <w:object w:dxaOrig="240" w:dyaOrig="340">
          <v:shape id="_x0000_i2728" type="#_x0000_t75" style="width:12.75pt;height:17.25pt" o:ole="">
            <v:imagedata r:id="rId3261" o:title=""/>
          </v:shape>
          <o:OLEObject Type="Embed" ProgID="Equation.3" ShapeID="_x0000_i2728" DrawAspect="Content" ObjectID="_1491863194" r:id="rId3264"/>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265"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NTD 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2729" type="#_x0000_t75" style="width:53.25pt;height:16.5pt" o:ole="">
            <v:imagedata r:id="rId3266" o:title=""/>
          </v:shape>
          <o:OLEObject Type="Embed" ProgID="Equation.3" ShapeID="_x0000_i2729" DrawAspect="Content" ObjectID="_1491863195" r:id="rId3267"/>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30" type="#_x0000_t75" style="width:62.25pt;height:16.5pt" o:ole="">
            <v:imagedata r:id="rId3268" o:title=""/>
          </v:shape>
          <o:OLEObject Type="Embed" ProgID="Equation.3" ShapeID="_x0000_i2730" DrawAspect="Content" ObjectID="_1491863196" r:id="rId3269"/>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31" type="#_x0000_t75" style="width:62.25pt;height:16.5pt" o:ole="">
            <v:imagedata r:id="rId3270" o:title=""/>
          </v:shape>
          <o:OLEObject Type="Embed" ProgID="Equation.3" ShapeID="_x0000_i2731" DrawAspect="Content" ObjectID="_1491863197" r:id="rId3271"/>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2732" type="#_x0000_t75" style="width:38.25pt;height:18.75pt" o:ole="">
            <v:imagedata r:id="rId3272" o:title=""/>
          </v:shape>
          <o:OLEObject Type="Embed" ProgID="Equation.3" ShapeID="_x0000_i2732" DrawAspect="Content" ObjectID="_1491863198" r:id="rId3273"/>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2733" type="#_x0000_t75" style="width:146.25pt;height:18.75pt" o:ole="">
            <v:imagedata r:id="rId3274" o:title=""/>
          </v:shape>
          <o:OLEObject Type="Embed" ProgID="Equation.3" ShapeID="_x0000_i2733" DrawAspect="Content" ObjectID="_1491863199" r:id="rId3275"/>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2734" type="#_x0000_t75" style="width:146.25pt;height:18.75pt" o:ole="">
            <v:imagedata r:id="rId3276" o:title=""/>
          </v:shape>
          <o:OLEObject Type="Embed" ProgID="Equation.3" ShapeID="_x0000_i2734" DrawAspect="Content" ObjectID="_1491863200" r:id="rId3277"/>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2735" type="#_x0000_t75" style="width:212.25pt;height:33.75pt" o:ole="">
            <v:imagedata r:id="rId3278" o:title=""/>
          </v:shape>
          <o:OLEObject Type="Embed" ProgID="Equation.3" ShapeID="_x0000_i2735" DrawAspect="Content" ObjectID="_1491863201" r:id="rId3279"/>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2736" type="#_x0000_t75" style="width:276.75pt;height:33.75pt" o:ole="">
            <v:imagedata r:id="rId3280" o:title=""/>
          </v:shape>
          <o:OLEObject Type="Embed" ProgID="Equation.3" ShapeID="_x0000_i2736" DrawAspect="Content" ObjectID="_1491863202" r:id="rId3281"/>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2737" type="#_x0000_t75" style="width:45pt;height:17.25pt" o:ole="">
            <v:imagedata r:id="rId3282" o:title=""/>
          </v:shape>
          <o:OLEObject Type="Embed" ProgID="Equation.3" ShapeID="_x0000_i2737" DrawAspect="Content" ObjectID="_1491863203" r:id="rId3283"/>
        </w:object>
      </w:r>
      <w:r>
        <w:t xml:space="preserve"> =&gt; Default Indicator that is 1 if </w:t>
      </w:r>
      <w:r>
        <w:rPr>
          <w:position w:val="-6"/>
        </w:rPr>
        <w:object w:dxaOrig="520" w:dyaOrig="260">
          <v:shape id="_x0000_i2738" type="#_x0000_t75" style="width:26.25pt;height:12.75pt" o:ole="">
            <v:imagedata r:id="rId3284" o:title=""/>
          </v:shape>
          <o:OLEObject Type="Embed" ProgID="Equation.3" ShapeID="_x0000_i2738" DrawAspect="Content" ObjectID="_1491863204" r:id="rId3285"/>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2739" type="#_x0000_t75" style="width:45pt;height:17.25pt" o:ole="">
            <v:imagedata r:id="rId3282" o:title=""/>
          </v:shape>
          <o:OLEObject Type="Embed" ProgID="Equation.3" ShapeID="_x0000_i2739" DrawAspect="Content" ObjectID="_1491863205" r:id="rId3286"/>
        </w:object>
      </w:r>
      <w:r>
        <w:t xml:space="preserve"> is regularized and smeared out using an appropriate proxy, i.e., </w:t>
      </w:r>
      <w:r>
        <w:rPr>
          <w:position w:val="-10"/>
        </w:rPr>
        <w:object w:dxaOrig="1939" w:dyaOrig="340">
          <v:shape id="_x0000_i2740" type="#_x0000_t75" style="width:96.75pt;height:17.25pt" o:ole="">
            <v:imagedata r:id="rId3287" o:title=""/>
          </v:shape>
          <o:OLEObject Type="Embed" ProgID="Equation.3" ShapeID="_x0000_i2740" DrawAspect="Content" ObjectID="_1491863206" r:id="rId3288"/>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2741" type="#_x0000_t75" style="width:42pt;height:17.25pt" o:ole="">
            <v:imagedata r:id="rId3289" o:title=""/>
          </v:shape>
          <o:OLEObject Type="Embed" ProgID="Equation.3" ShapeID="_x0000_i2741" DrawAspect="Content" ObjectID="_1491863207" r:id="rId3290"/>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2742" type="#_x0000_t75" style="width:42pt;height:17.25pt" o:ole="">
            <v:imagedata r:id="rId3289" o:title=""/>
          </v:shape>
          <o:OLEObject Type="Embed" ProgID="Equation.3" ShapeID="_x0000_i2742" DrawAspect="Content" ObjectID="_1491863208" r:id="rId3291"/>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2743" type="#_x0000_t75" style="width:114pt;height:38.25pt" o:ole="">
            <v:imagedata r:id="rId3292" o:title=""/>
          </v:shape>
          <o:OLEObject Type="Embed" ProgID="Equation.3" ShapeID="_x0000_i2743" DrawAspect="Content" ObjectID="_1491863209" r:id="rId3293"/>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2744" type="#_x0000_t75" style="width:182.25pt;height:36pt" o:ole="">
            <v:imagedata r:id="rId3294" o:title=""/>
          </v:shape>
          <o:OLEObject Type="Embed" ProgID="Equation.3" ShapeID="_x0000_i2744" DrawAspect="Content" ObjectID="_1491863210" r:id="rId3295"/>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2745" type="#_x0000_t75" style="width:183.75pt;height:38.25pt" o:ole="">
            <v:imagedata r:id="rId3296" o:title=""/>
          </v:shape>
          <o:OLEObject Type="Embed" ProgID="Equation.3" ShapeID="_x0000_i2745" DrawAspect="Content" ObjectID="_1491863211" r:id="rId3297"/>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2746" type="#_x0000_t75" style="width:240pt;height:37.5pt" o:ole="">
            <v:imagedata r:id="rId3298" o:title=""/>
          </v:shape>
          <o:OLEObject Type="Embed" ProgID="Equation.3" ShapeID="_x0000_i2746" DrawAspect="Content" ObjectID="_1491863212" r:id="rId3299"/>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2747" type="#_x0000_t75" style="width:294pt;height:38.25pt" o:ole="">
            <v:imagedata r:id="rId3300" o:title=""/>
          </v:shape>
          <o:OLEObject Type="Embed" ProgID="Equation.3" ShapeID="_x0000_i2747" DrawAspect="Content" ObjectID="_1491863213" r:id="rId3301"/>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302"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D7082A">
      <w:pPr>
        <w:spacing w:line="360" w:lineRule="auto"/>
        <w:jc w:val="center"/>
        <w:rPr>
          <w:b/>
          <w:bCs/>
          <w:sz w:val="32"/>
        </w:rPr>
      </w:pPr>
      <w:r>
        <w:br w:type="page"/>
      </w:r>
      <w:r>
        <w:rPr>
          <w:b/>
          <w:bCs/>
          <w:sz w:val="32"/>
        </w:rPr>
        <w:lastRenderedPageBreak/>
        <w:t>Basket Options</w: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2748" type="#_x0000_t75" style="width:135pt;height:33.75pt" o:ole="">
            <v:imagedata r:id="rId3303" o:title=""/>
          </v:shape>
          <o:OLEObject Type="Embed" ProgID="Equation.3" ShapeID="_x0000_i2748" DrawAspect="Content" ObjectID="_1491863214" r:id="rId3304"/>
        </w:object>
      </w:r>
    </w:p>
    <w:p w:rsidR="00D7082A" w:rsidRDefault="00D7082A" w:rsidP="005B33DE">
      <w:pPr>
        <w:pStyle w:val="Footer"/>
        <w:numPr>
          <w:ilvl w:val="0"/>
          <w:numId w:val="268"/>
        </w:numPr>
        <w:tabs>
          <w:tab w:val="clear" w:pos="4320"/>
          <w:tab w:val="clear" w:pos="8640"/>
        </w:tabs>
        <w:spacing w:line="360" w:lineRule="auto"/>
      </w:pPr>
      <w:r>
        <w:rPr>
          <w:u w:val="single"/>
        </w:rPr>
        <w:t>Basket Options Delta</w:t>
      </w:r>
      <w:r>
        <w:t xml:space="preserve">: </w:t>
      </w:r>
    </w:p>
    <w:p w:rsidR="00D7082A" w:rsidRDefault="00D7082A" w:rsidP="005B33DE">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2749" type="#_x0000_t75" style="width:123pt;height:38.25pt" o:ole="">
            <v:imagedata r:id="rId3305" o:title=""/>
          </v:shape>
          <o:OLEObject Type="Embed" ProgID="Equation.3" ShapeID="_x0000_i2749" DrawAspect="Content" ObjectID="_1491863215" r:id="rId3306"/>
        </w:object>
      </w:r>
      <w:r>
        <w:t>. Here:</w:t>
      </w:r>
    </w:p>
    <w:p w:rsidR="00D7082A" w:rsidRDefault="00D7082A" w:rsidP="005B33DE">
      <w:pPr>
        <w:pStyle w:val="Footer"/>
        <w:numPr>
          <w:ilvl w:val="2"/>
          <w:numId w:val="268"/>
        </w:numPr>
        <w:tabs>
          <w:tab w:val="clear" w:pos="4320"/>
          <w:tab w:val="clear" w:pos="8640"/>
        </w:tabs>
        <w:spacing w:line="360" w:lineRule="auto"/>
      </w:pPr>
      <w:r>
        <w:rPr>
          <w:position w:val="-6"/>
        </w:rPr>
        <w:object w:dxaOrig="560" w:dyaOrig="279">
          <v:shape id="_x0000_i2750" type="#_x0000_t75" style="width:27pt;height:13.5pt" o:ole="">
            <v:imagedata r:id="rId3307" o:title=""/>
          </v:shape>
          <o:OLEObject Type="Embed" ProgID="Equation.3" ShapeID="_x0000_i2750" DrawAspect="Content" ObjectID="_1491863216" r:id="rId3308"/>
        </w:object>
      </w:r>
    </w:p>
    <w:p w:rsidR="00D7082A" w:rsidRDefault="00D7082A" w:rsidP="005B33DE">
      <w:pPr>
        <w:pStyle w:val="Footer"/>
        <w:numPr>
          <w:ilvl w:val="2"/>
          <w:numId w:val="268"/>
        </w:numPr>
        <w:tabs>
          <w:tab w:val="clear" w:pos="4320"/>
          <w:tab w:val="clear" w:pos="8640"/>
        </w:tabs>
        <w:spacing w:line="360" w:lineRule="auto"/>
      </w:pPr>
      <w:r>
        <w:rPr>
          <w:position w:val="-12"/>
        </w:rPr>
        <w:object w:dxaOrig="1359" w:dyaOrig="360">
          <v:shape id="_x0000_i2751" type="#_x0000_t75" style="width:68.25pt;height:18.75pt" o:ole="">
            <v:imagedata r:id="rId3309" o:title=""/>
          </v:shape>
          <o:OLEObject Type="Embed" ProgID="Equation.3" ShapeID="_x0000_i2751" DrawAspect="Content" ObjectID="_1491863217" r:id="rId3310"/>
        </w:object>
      </w:r>
    </w:p>
    <w:p w:rsidR="00D7082A" w:rsidRDefault="00D7082A" w:rsidP="005B33DE">
      <w:pPr>
        <w:pStyle w:val="Footer"/>
        <w:numPr>
          <w:ilvl w:val="0"/>
          <w:numId w:val="313"/>
        </w:numPr>
        <w:tabs>
          <w:tab w:val="clear" w:pos="4320"/>
          <w:tab w:val="clear" w:pos="8640"/>
        </w:tabs>
        <w:spacing w:line="360" w:lineRule="auto"/>
      </w:pPr>
      <w:r>
        <w:rPr>
          <w:position w:val="-32"/>
        </w:rPr>
        <w:object w:dxaOrig="8960" w:dyaOrig="1040">
          <v:shape id="_x0000_i2752" type="#_x0000_t75" style="width:447.75pt;height:52.5pt" o:ole="">
            <v:imagedata r:id="rId3311" o:title=""/>
          </v:shape>
          <o:OLEObject Type="Embed" ProgID="Equation.3" ShapeID="_x0000_i2752" DrawAspect="Content" ObjectID="_1491863218" r:id="rId3312"/>
        </w:object>
      </w:r>
      <w:r>
        <w:t xml:space="preserve"> where </w:t>
      </w:r>
      <w:r>
        <w:rPr>
          <w:position w:val="-30"/>
        </w:rPr>
        <w:object w:dxaOrig="2720" w:dyaOrig="1060">
          <v:shape id="_x0000_i2753" type="#_x0000_t75" style="width:135pt;height:53.25pt" o:ole="">
            <v:imagedata r:id="rId3313" o:title=""/>
          </v:shape>
          <o:OLEObject Type="Embed" ProgID="Equation.3" ShapeID="_x0000_i2753" DrawAspect="Content" ObjectID="_1491863219" r:id="rId3314"/>
        </w:object>
      </w:r>
    </w:p>
    <w:p w:rsidR="0043186F" w:rsidRDefault="00D7082A" w:rsidP="00D7082A">
      <w:pPr>
        <w:spacing w:after="160" w:line="259" w:lineRule="auto"/>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2754" type="#_x0000_t75" style="width:305.25pt;height:38.25pt" o:ole="">
            <v:imagedata r:id="rId3315" o:title=""/>
          </v:shape>
          <o:OLEObject Type="Embed" ProgID="Equation.3" ShapeID="_x0000_i2754" DrawAspect="Content" ObjectID="_1491863220" r:id="rId3316"/>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A65AED" w:rsidRDefault="00A65AED"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A65AED" w:rsidRDefault="00A65AED"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A65AED" w:rsidRDefault="00A65AED"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A65AED" w:rsidRDefault="00A65AED"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A65AED" w:rsidRDefault="00A65AED"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A65AED" w:rsidRDefault="00A65AED"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A65AED" w:rsidRDefault="00A65AED"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A65AED" w:rsidRDefault="00A65AED"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A65AED" w:rsidRDefault="00A65AED"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A65AED" w:rsidRDefault="00A65AED"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A65AED" w:rsidRDefault="00A65AED"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A65AED" w:rsidRDefault="00A65AED"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C40B0"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596B4"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98CA7"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053E7"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A3256"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3A2EE"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A65AED" w:rsidRDefault="00A65AED"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A65AED" w:rsidRDefault="00A65AED"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DD5DD"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E1E12"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65EE5"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1F2AA"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557793A"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E26F37D"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8BF837B"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BCBC50"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A94B6E"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0B3B22"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8AFC95"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E3525D"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A0AC0FC"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8EA1C"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521F1"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2B5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BB16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AED" w:rsidRDefault="00A65AED" w:rsidP="00A81711">
                            <w:pPr>
                              <w:autoSpaceDE w:val="0"/>
                              <w:autoSpaceDN w:val="0"/>
                              <w:adjustRightInd w:val="0"/>
                              <w:jc w:val="center"/>
                              <w:rPr>
                                <w:b/>
                                <w:bCs/>
                                <w:color w:val="000000"/>
                                <w:sz w:val="32"/>
                                <w:szCs w:val="32"/>
                              </w:rPr>
                            </w:pPr>
                            <w:r>
                              <w:rPr>
                                <w:b/>
                                <w:bCs/>
                                <w:color w:val="000000"/>
                                <w:sz w:val="32"/>
                                <w:szCs w:val="32"/>
                              </w:rPr>
                              <w:t>Transition</w:t>
                            </w:r>
                          </w:p>
                          <w:p w:rsidR="00A65AED" w:rsidRDefault="00A65AED"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A65AED" w:rsidRDefault="00A65AED" w:rsidP="00A81711">
                      <w:pPr>
                        <w:autoSpaceDE w:val="0"/>
                        <w:autoSpaceDN w:val="0"/>
                        <w:adjustRightInd w:val="0"/>
                        <w:jc w:val="center"/>
                        <w:rPr>
                          <w:b/>
                          <w:bCs/>
                          <w:color w:val="000000"/>
                          <w:sz w:val="32"/>
                          <w:szCs w:val="32"/>
                        </w:rPr>
                      </w:pPr>
                      <w:r>
                        <w:rPr>
                          <w:b/>
                          <w:bCs/>
                          <w:color w:val="000000"/>
                          <w:sz w:val="32"/>
                          <w:szCs w:val="32"/>
                        </w:rPr>
                        <w:t>Transition</w:t>
                      </w:r>
                    </w:p>
                    <w:p w:rsidR="00A65AED" w:rsidRDefault="00A65AED"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3E8A"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AED" w:rsidRDefault="00A65AE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A65AED" w:rsidRDefault="00A65AE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B3B60"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AED" w:rsidRDefault="00A65AE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A65AED" w:rsidRDefault="00A65AE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467C4"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05B4A"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A65AED" w:rsidRDefault="00A65AED"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A65AED" w:rsidRDefault="00A65AED"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89141B"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5AF31E"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EAA845"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7ACF98E"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55203A"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4196AB"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6A398D"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897220"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E0476E"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9EC351"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8708B1"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82F0C3E"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ECD5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56F12"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F3103"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F553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77AFF8"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AED" w:rsidRDefault="00A65AED"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A65AED" w:rsidRDefault="00A65AED"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8F572"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AED" w:rsidRDefault="00A65AE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A65AED" w:rsidRDefault="00A65AE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BC1D8"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AED" w:rsidRDefault="00A65AE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A65AED" w:rsidRDefault="00A65AE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2547B"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A65AED" w:rsidRDefault="00A65AED"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A65AED" w:rsidRDefault="00A65AED"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06165D"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2092A3"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B374FAD"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2CF626"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200531"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B833C6"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849DCB5"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AED" w:rsidRDefault="00A65AED"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A65AED" w:rsidRDefault="00A65AED"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0CC3E"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AED" w:rsidRDefault="00A65AE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A65AED" w:rsidRDefault="00A65AE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80F4F"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AED" w:rsidRDefault="00A65AE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A65AED" w:rsidRDefault="00A65AE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308A1"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A65AED" w:rsidRDefault="00A65AED"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A65AED" w:rsidRDefault="00A65AED"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33FB6"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117885"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179664D"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26E5ED"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EC6896"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A50EA5"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9AFCCB"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6F45DC"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C3DCB3"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9C9D0C"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4F39F"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C19F3"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FBDA6"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44700"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20DF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AED" w:rsidRDefault="00A65AED" w:rsidP="00A81711">
                            <w:pPr>
                              <w:autoSpaceDE w:val="0"/>
                              <w:autoSpaceDN w:val="0"/>
                              <w:adjustRightInd w:val="0"/>
                              <w:jc w:val="center"/>
                              <w:rPr>
                                <w:b/>
                                <w:bCs/>
                                <w:color w:val="000000"/>
                                <w:sz w:val="28"/>
                                <w:szCs w:val="28"/>
                              </w:rPr>
                            </w:pPr>
                            <w:r>
                              <w:rPr>
                                <w:b/>
                                <w:bCs/>
                                <w:color w:val="000000"/>
                                <w:sz w:val="28"/>
                                <w:szCs w:val="28"/>
                              </w:rPr>
                              <w:t>Stretch 2</w:t>
                            </w:r>
                          </w:p>
                          <w:p w:rsidR="00A65AED" w:rsidRDefault="00A65AED"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A65AED" w:rsidRDefault="00A65AED" w:rsidP="00A81711">
                      <w:pPr>
                        <w:autoSpaceDE w:val="0"/>
                        <w:autoSpaceDN w:val="0"/>
                        <w:adjustRightInd w:val="0"/>
                        <w:jc w:val="center"/>
                        <w:rPr>
                          <w:b/>
                          <w:bCs/>
                          <w:color w:val="000000"/>
                          <w:sz w:val="28"/>
                          <w:szCs w:val="28"/>
                        </w:rPr>
                      </w:pPr>
                      <w:r>
                        <w:rPr>
                          <w:b/>
                          <w:bCs/>
                          <w:color w:val="000000"/>
                          <w:sz w:val="28"/>
                          <w:szCs w:val="28"/>
                        </w:rPr>
                        <w:t>Stretch 2</w:t>
                      </w:r>
                    </w:p>
                    <w:p w:rsidR="00A65AED" w:rsidRDefault="00A65AED"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AED" w:rsidRDefault="00A65AED" w:rsidP="00A81711">
                            <w:pPr>
                              <w:autoSpaceDE w:val="0"/>
                              <w:autoSpaceDN w:val="0"/>
                              <w:adjustRightInd w:val="0"/>
                              <w:jc w:val="center"/>
                              <w:rPr>
                                <w:b/>
                                <w:bCs/>
                                <w:color w:val="000000"/>
                                <w:sz w:val="28"/>
                                <w:szCs w:val="28"/>
                              </w:rPr>
                            </w:pPr>
                            <w:r>
                              <w:rPr>
                                <w:b/>
                                <w:bCs/>
                                <w:color w:val="000000"/>
                                <w:sz w:val="28"/>
                                <w:szCs w:val="28"/>
                              </w:rPr>
                              <w:t>Stretch 2</w:t>
                            </w:r>
                          </w:p>
                          <w:p w:rsidR="00A65AED" w:rsidRDefault="00A65AED"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A65AED" w:rsidRDefault="00A65AED" w:rsidP="00A81711">
                      <w:pPr>
                        <w:autoSpaceDE w:val="0"/>
                        <w:autoSpaceDN w:val="0"/>
                        <w:adjustRightInd w:val="0"/>
                        <w:jc w:val="center"/>
                        <w:rPr>
                          <w:b/>
                          <w:bCs/>
                          <w:color w:val="000000"/>
                          <w:sz w:val="28"/>
                          <w:szCs w:val="28"/>
                        </w:rPr>
                      </w:pPr>
                      <w:r>
                        <w:rPr>
                          <w:b/>
                          <w:bCs/>
                          <w:color w:val="000000"/>
                          <w:sz w:val="28"/>
                          <w:szCs w:val="28"/>
                        </w:rPr>
                        <w:t>Stretch 2</w:t>
                      </w:r>
                    </w:p>
                    <w:p w:rsidR="00A65AED" w:rsidRDefault="00A65AED"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AED" w:rsidRDefault="00A65AED" w:rsidP="00A81711">
                            <w:pPr>
                              <w:autoSpaceDE w:val="0"/>
                              <w:autoSpaceDN w:val="0"/>
                              <w:adjustRightInd w:val="0"/>
                              <w:jc w:val="center"/>
                              <w:rPr>
                                <w:b/>
                                <w:bCs/>
                                <w:color w:val="000000"/>
                                <w:sz w:val="28"/>
                                <w:szCs w:val="28"/>
                              </w:rPr>
                            </w:pPr>
                            <w:r>
                              <w:rPr>
                                <w:b/>
                                <w:bCs/>
                                <w:color w:val="000000"/>
                                <w:sz w:val="28"/>
                                <w:szCs w:val="28"/>
                              </w:rPr>
                              <w:t>Stretch 1</w:t>
                            </w:r>
                          </w:p>
                          <w:p w:rsidR="00A65AED" w:rsidRDefault="00A65AED"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A65AED" w:rsidRDefault="00A65AED" w:rsidP="00A81711">
                      <w:pPr>
                        <w:autoSpaceDE w:val="0"/>
                        <w:autoSpaceDN w:val="0"/>
                        <w:adjustRightInd w:val="0"/>
                        <w:jc w:val="center"/>
                        <w:rPr>
                          <w:b/>
                          <w:bCs/>
                          <w:color w:val="000000"/>
                          <w:sz w:val="28"/>
                          <w:szCs w:val="28"/>
                        </w:rPr>
                      </w:pPr>
                      <w:r>
                        <w:rPr>
                          <w:b/>
                          <w:bCs/>
                          <w:color w:val="000000"/>
                          <w:sz w:val="28"/>
                          <w:szCs w:val="28"/>
                        </w:rPr>
                        <w:t>Stretch 1</w:t>
                      </w:r>
                    </w:p>
                    <w:p w:rsidR="00A65AED" w:rsidRDefault="00A65AED"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AED" w:rsidRDefault="00A65AED" w:rsidP="00A81711">
                            <w:pPr>
                              <w:autoSpaceDE w:val="0"/>
                              <w:autoSpaceDN w:val="0"/>
                              <w:adjustRightInd w:val="0"/>
                              <w:jc w:val="center"/>
                              <w:rPr>
                                <w:b/>
                                <w:bCs/>
                                <w:color w:val="000000"/>
                                <w:sz w:val="28"/>
                                <w:szCs w:val="28"/>
                              </w:rPr>
                            </w:pPr>
                            <w:r>
                              <w:rPr>
                                <w:b/>
                                <w:bCs/>
                                <w:color w:val="000000"/>
                                <w:sz w:val="28"/>
                                <w:szCs w:val="28"/>
                              </w:rPr>
                              <w:t>Stretch 1</w:t>
                            </w:r>
                          </w:p>
                          <w:p w:rsidR="00A65AED" w:rsidRDefault="00A65AED"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A65AED" w:rsidRDefault="00A65AED" w:rsidP="00A81711">
                      <w:pPr>
                        <w:autoSpaceDE w:val="0"/>
                        <w:autoSpaceDN w:val="0"/>
                        <w:adjustRightInd w:val="0"/>
                        <w:jc w:val="center"/>
                        <w:rPr>
                          <w:b/>
                          <w:bCs/>
                          <w:color w:val="000000"/>
                          <w:sz w:val="28"/>
                          <w:szCs w:val="28"/>
                        </w:rPr>
                      </w:pPr>
                      <w:r>
                        <w:rPr>
                          <w:b/>
                          <w:bCs/>
                          <w:color w:val="000000"/>
                          <w:sz w:val="28"/>
                          <w:szCs w:val="28"/>
                        </w:rPr>
                        <w:t>Stretch 1</w:t>
                      </w:r>
                    </w:p>
                    <w:p w:rsidR="00A65AED" w:rsidRDefault="00A65AED"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AD7D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61562"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E49D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736ED"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96A0A"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3EBA4"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5AED" w:rsidRDefault="00A65AED"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A65AED" w:rsidRDefault="00A65AED"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5AED" w:rsidRDefault="00A65AED"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A65AED" w:rsidRDefault="00A65AED"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26C90F"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5AED" w:rsidRDefault="00A65AED"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A65AED" w:rsidRDefault="00A65AED"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D9001"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AED" w:rsidRDefault="00A65AED"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A65AED" w:rsidRDefault="00A65AED"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AED" w:rsidRDefault="00A65AED"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A65AED" w:rsidRDefault="00A65AED"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AED" w:rsidRDefault="00A65AED"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A65AED" w:rsidRDefault="00A65AED"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AED" w:rsidRDefault="00A65AED"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A65AED" w:rsidRDefault="00A65AED"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AED" w:rsidRDefault="00A65AED"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A65AED" w:rsidRDefault="00A65AED"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AED" w:rsidRDefault="00A65AED"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A65AED" w:rsidRDefault="00A65AED"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65D3E"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AB117"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2EF0E"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3C42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92F09"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AFEC6"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CD99D"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A65AED" w:rsidRDefault="00A65AED"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A65AED" w:rsidRDefault="00A65AED"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930D6"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DE655B"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5F368"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5AED" w:rsidRDefault="00A65AED"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A65AED" w:rsidRDefault="00A65AED"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677161"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5AED" w:rsidRDefault="00A65AED" w:rsidP="00A81711">
                            <w:pPr>
                              <w:autoSpaceDE w:val="0"/>
                              <w:autoSpaceDN w:val="0"/>
                              <w:adjustRightInd w:val="0"/>
                              <w:jc w:val="center"/>
                              <w:rPr>
                                <w:b/>
                                <w:bCs/>
                                <w:color w:val="000000"/>
                                <w:sz w:val="32"/>
                                <w:szCs w:val="32"/>
                              </w:rPr>
                            </w:pPr>
                            <w:r>
                              <w:rPr>
                                <w:b/>
                                <w:bCs/>
                                <w:color w:val="000000"/>
                                <w:sz w:val="32"/>
                                <w:szCs w:val="32"/>
                              </w:rPr>
                              <w:t>Latent State Current</w:t>
                            </w:r>
                          </w:p>
                          <w:p w:rsidR="00A65AED" w:rsidRDefault="00A65AED"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A65AED" w:rsidRDefault="00A65AED" w:rsidP="00A81711">
                      <w:pPr>
                        <w:autoSpaceDE w:val="0"/>
                        <w:autoSpaceDN w:val="0"/>
                        <w:adjustRightInd w:val="0"/>
                        <w:jc w:val="center"/>
                        <w:rPr>
                          <w:b/>
                          <w:bCs/>
                          <w:color w:val="000000"/>
                          <w:sz w:val="32"/>
                          <w:szCs w:val="32"/>
                        </w:rPr>
                      </w:pPr>
                      <w:r>
                        <w:rPr>
                          <w:b/>
                          <w:bCs/>
                          <w:color w:val="000000"/>
                          <w:sz w:val="32"/>
                          <w:szCs w:val="32"/>
                        </w:rPr>
                        <w:t>Latent State Current</w:t>
                      </w:r>
                    </w:p>
                    <w:p w:rsidR="00A65AED" w:rsidRDefault="00A65AED"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5AED" w:rsidRDefault="00A65AED" w:rsidP="00A81711">
                            <w:pPr>
                              <w:autoSpaceDE w:val="0"/>
                              <w:autoSpaceDN w:val="0"/>
                              <w:adjustRightInd w:val="0"/>
                              <w:jc w:val="center"/>
                              <w:rPr>
                                <w:b/>
                                <w:bCs/>
                                <w:color w:val="000000"/>
                                <w:sz w:val="32"/>
                                <w:szCs w:val="32"/>
                              </w:rPr>
                            </w:pPr>
                            <w:r>
                              <w:rPr>
                                <w:b/>
                                <w:bCs/>
                                <w:color w:val="000000"/>
                                <w:sz w:val="32"/>
                                <w:szCs w:val="32"/>
                              </w:rPr>
                              <w:t>Latent State Left</w:t>
                            </w:r>
                          </w:p>
                          <w:p w:rsidR="00A65AED" w:rsidRDefault="00A65AED"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A65AED" w:rsidRDefault="00A65AED" w:rsidP="00A81711">
                      <w:pPr>
                        <w:autoSpaceDE w:val="0"/>
                        <w:autoSpaceDN w:val="0"/>
                        <w:adjustRightInd w:val="0"/>
                        <w:jc w:val="center"/>
                        <w:rPr>
                          <w:b/>
                          <w:bCs/>
                          <w:color w:val="000000"/>
                          <w:sz w:val="32"/>
                          <w:szCs w:val="32"/>
                        </w:rPr>
                      </w:pPr>
                      <w:r>
                        <w:rPr>
                          <w:b/>
                          <w:bCs/>
                          <w:color w:val="000000"/>
                          <w:sz w:val="32"/>
                          <w:szCs w:val="32"/>
                        </w:rPr>
                        <w:t>Latent State Left</w:t>
                      </w:r>
                    </w:p>
                    <w:p w:rsidR="00A65AED" w:rsidRDefault="00A65AED"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FDE67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5AED" w:rsidRDefault="00A65AED"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A65AED" w:rsidRDefault="00A65AED"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5AED" w:rsidRDefault="00A65AED"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A65AED" w:rsidRDefault="00A65AED"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14D36D"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9CA229"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F2A76B"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B01C06"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1219C8"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989D95"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1B332"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A8D4"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A65AED" w:rsidRDefault="00A65AED"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A65AED" w:rsidRDefault="00A65AED"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8EA9B"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A65AED" w:rsidRDefault="00A65AED"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A65AED" w:rsidRDefault="00A65AED"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051CF521"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38ACFB8"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4418FB56"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A65AED" w:rsidRDefault="00A65AED"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A65AED" w:rsidRDefault="00A65AED"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A65AED" w:rsidRDefault="00A65AED"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A65AED" w:rsidRDefault="00A65AED"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88C56BD"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A65AED" w:rsidRDefault="00A65AED"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A65AED" w:rsidRDefault="00A65AED"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A65AED" w:rsidRDefault="00A65AED"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A65AED" w:rsidRDefault="00A65AED"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AED" w:rsidRDefault="00A65AED" w:rsidP="00D7082A">
                            <w:pPr>
                              <w:autoSpaceDE w:val="0"/>
                              <w:autoSpaceDN w:val="0"/>
                              <w:adjustRightInd w:val="0"/>
                              <w:jc w:val="center"/>
                              <w:rPr>
                                <w:b/>
                                <w:bCs/>
                                <w:color w:val="000000"/>
                              </w:rPr>
                            </w:pPr>
                            <w:r>
                              <w:rPr>
                                <w:b/>
                                <w:bCs/>
                                <w:color w:val="000000"/>
                              </w:rPr>
                              <w:t>Intermediate</w:t>
                            </w:r>
                          </w:p>
                          <w:p w:rsidR="00A65AED" w:rsidRDefault="00A65AED"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A65AED" w:rsidRDefault="00A65AED" w:rsidP="00D7082A">
                      <w:pPr>
                        <w:autoSpaceDE w:val="0"/>
                        <w:autoSpaceDN w:val="0"/>
                        <w:adjustRightInd w:val="0"/>
                        <w:jc w:val="center"/>
                        <w:rPr>
                          <w:b/>
                          <w:bCs/>
                          <w:color w:val="000000"/>
                        </w:rPr>
                      </w:pPr>
                      <w:r>
                        <w:rPr>
                          <w:b/>
                          <w:bCs/>
                          <w:color w:val="000000"/>
                        </w:rPr>
                        <w:t>Intermediate</w:t>
                      </w:r>
                    </w:p>
                    <w:p w:rsidR="00A65AED" w:rsidRDefault="00A65AED"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AED" w:rsidRDefault="00A65AED" w:rsidP="00D7082A">
                            <w:pPr>
                              <w:autoSpaceDE w:val="0"/>
                              <w:autoSpaceDN w:val="0"/>
                              <w:adjustRightInd w:val="0"/>
                              <w:jc w:val="center"/>
                              <w:rPr>
                                <w:b/>
                                <w:bCs/>
                                <w:color w:val="000000"/>
                              </w:rPr>
                            </w:pPr>
                            <w:r>
                              <w:rPr>
                                <w:b/>
                                <w:bCs/>
                                <w:color w:val="000000"/>
                              </w:rPr>
                              <w:t>Output</w:t>
                            </w:r>
                          </w:p>
                          <w:p w:rsidR="00A65AED" w:rsidRDefault="00A65AED"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A65AED" w:rsidRDefault="00A65AED" w:rsidP="00D7082A">
                      <w:pPr>
                        <w:autoSpaceDE w:val="0"/>
                        <w:autoSpaceDN w:val="0"/>
                        <w:adjustRightInd w:val="0"/>
                        <w:jc w:val="center"/>
                        <w:rPr>
                          <w:b/>
                          <w:bCs/>
                          <w:color w:val="000000"/>
                        </w:rPr>
                      </w:pPr>
                      <w:r>
                        <w:rPr>
                          <w:b/>
                          <w:bCs/>
                          <w:color w:val="000000"/>
                        </w:rPr>
                        <w:t>Output</w:t>
                      </w:r>
                    </w:p>
                    <w:p w:rsidR="00A65AED" w:rsidRDefault="00A65AED"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7F6E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D6CCCA"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EFEE44"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78B1D"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7665B"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C5D4A"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8C9B1"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C216D"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C727A"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19E08"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29097"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718FBC6"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18CBF0"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E88D38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08FD26"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93EF9B0"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C4234C9"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5B12401"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89C9F23"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781B7"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AED" w:rsidRDefault="00A65AED" w:rsidP="00D7082A">
                            <w:pPr>
                              <w:autoSpaceDE w:val="0"/>
                              <w:autoSpaceDN w:val="0"/>
                              <w:adjustRightInd w:val="0"/>
                              <w:jc w:val="center"/>
                              <w:rPr>
                                <w:b/>
                                <w:bCs/>
                                <w:color w:val="000000"/>
                              </w:rPr>
                            </w:pPr>
                            <w:r>
                              <w:rPr>
                                <w:b/>
                                <w:bCs/>
                                <w:color w:val="000000"/>
                              </w:rPr>
                              <w:t>Input</w:t>
                            </w:r>
                          </w:p>
                          <w:p w:rsidR="00A65AED" w:rsidRDefault="00A65AED"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A65AED" w:rsidRDefault="00A65AED" w:rsidP="00D7082A">
                      <w:pPr>
                        <w:autoSpaceDE w:val="0"/>
                        <w:autoSpaceDN w:val="0"/>
                        <w:adjustRightInd w:val="0"/>
                        <w:jc w:val="center"/>
                        <w:rPr>
                          <w:b/>
                          <w:bCs/>
                          <w:color w:val="000000"/>
                        </w:rPr>
                      </w:pPr>
                      <w:r>
                        <w:rPr>
                          <w:b/>
                          <w:bCs/>
                          <w:color w:val="000000"/>
                        </w:rPr>
                        <w:t>Input</w:t>
                      </w:r>
                    </w:p>
                    <w:p w:rsidR="00A65AED" w:rsidRDefault="00A65AED"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A65AED" w:rsidRDefault="00A65AED"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A65AED" w:rsidRDefault="00A65AED"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00809"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CFA58"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2F9571C"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A65AED" w:rsidRDefault="00A65AED"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A65AED" w:rsidRDefault="00A65AED"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A65AED" w:rsidRDefault="00A65AED"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A65AED" w:rsidRDefault="00A65AED"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A65AED" w:rsidRDefault="00A65AED"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A65AED" w:rsidRDefault="00A65AED"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A65AED" w:rsidRDefault="00A65AED"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A65AED" w:rsidRDefault="00A65AED"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A65AED" w:rsidRDefault="00A65AED"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A65AED" w:rsidRDefault="00A65AED"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A65AED" w:rsidRDefault="00A65AED"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A65AED" w:rsidRDefault="00A65AED"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A65AED" w:rsidRDefault="00A65AED"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A65AED" w:rsidRDefault="00A65AED"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A65AED" w:rsidRDefault="00A65AED"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A65AED" w:rsidRDefault="00A65AED"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F08A7"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AAC17"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C55B7"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2D18A"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A65AED" w:rsidRDefault="00A65AED"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A65AED" w:rsidRDefault="00A65AED"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AED" w:rsidRDefault="00A65AED"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A65AED" w:rsidRDefault="00A65AED"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8066E5"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A65AED" w:rsidRDefault="00A65AED"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A65AED" w:rsidRDefault="00A65AED"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A65AED" w:rsidRDefault="00A65AED"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A65AED" w:rsidRDefault="00A65AED"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AED" w:rsidRDefault="00A65AED" w:rsidP="00D7082A">
                            <w:pPr>
                              <w:autoSpaceDE w:val="0"/>
                              <w:autoSpaceDN w:val="0"/>
                              <w:adjustRightInd w:val="0"/>
                              <w:jc w:val="center"/>
                              <w:rPr>
                                <w:b/>
                                <w:bCs/>
                                <w:color w:val="000000"/>
                              </w:rPr>
                            </w:pPr>
                            <w:r>
                              <w:rPr>
                                <w:b/>
                                <w:bCs/>
                                <w:color w:val="000000"/>
                              </w:rPr>
                              <w:t>Input</w:t>
                            </w:r>
                          </w:p>
                          <w:p w:rsidR="00A65AED" w:rsidRDefault="00A65AED"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A65AED" w:rsidRDefault="00A65AED" w:rsidP="00D7082A">
                      <w:pPr>
                        <w:autoSpaceDE w:val="0"/>
                        <w:autoSpaceDN w:val="0"/>
                        <w:adjustRightInd w:val="0"/>
                        <w:jc w:val="center"/>
                        <w:rPr>
                          <w:b/>
                          <w:bCs/>
                          <w:color w:val="000000"/>
                        </w:rPr>
                      </w:pPr>
                      <w:r>
                        <w:rPr>
                          <w:b/>
                          <w:bCs/>
                          <w:color w:val="000000"/>
                        </w:rPr>
                        <w:t>Input</w:t>
                      </w:r>
                    </w:p>
                    <w:p w:rsidR="00A65AED" w:rsidRDefault="00A65AED"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AED" w:rsidRDefault="00A65AED" w:rsidP="00D7082A">
                            <w:pPr>
                              <w:autoSpaceDE w:val="0"/>
                              <w:autoSpaceDN w:val="0"/>
                              <w:adjustRightInd w:val="0"/>
                              <w:jc w:val="center"/>
                              <w:rPr>
                                <w:b/>
                                <w:bCs/>
                                <w:color w:val="000000"/>
                              </w:rPr>
                            </w:pPr>
                            <w:r>
                              <w:rPr>
                                <w:b/>
                                <w:bCs/>
                                <w:color w:val="000000"/>
                              </w:rPr>
                              <w:t>Intermediate</w:t>
                            </w:r>
                          </w:p>
                          <w:p w:rsidR="00A65AED" w:rsidRDefault="00A65AED"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A65AED" w:rsidRDefault="00A65AED" w:rsidP="00D7082A">
                      <w:pPr>
                        <w:autoSpaceDE w:val="0"/>
                        <w:autoSpaceDN w:val="0"/>
                        <w:adjustRightInd w:val="0"/>
                        <w:jc w:val="center"/>
                        <w:rPr>
                          <w:b/>
                          <w:bCs/>
                          <w:color w:val="000000"/>
                        </w:rPr>
                      </w:pPr>
                      <w:r>
                        <w:rPr>
                          <w:b/>
                          <w:bCs/>
                          <w:color w:val="000000"/>
                        </w:rPr>
                        <w:t>Intermediate</w:t>
                      </w:r>
                    </w:p>
                    <w:p w:rsidR="00A65AED" w:rsidRDefault="00A65AED"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AED" w:rsidRDefault="00A65AED" w:rsidP="00D7082A">
                            <w:pPr>
                              <w:autoSpaceDE w:val="0"/>
                              <w:autoSpaceDN w:val="0"/>
                              <w:adjustRightInd w:val="0"/>
                              <w:jc w:val="center"/>
                              <w:rPr>
                                <w:b/>
                                <w:bCs/>
                                <w:color w:val="000000"/>
                              </w:rPr>
                            </w:pPr>
                            <w:r>
                              <w:rPr>
                                <w:b/>
                                <w:bCs/>
                                <w:color w:val="000000"/>
                              </w:rPr>
                              <w:t>Output</w:t>
                            </w:r>
                          </w:p>
                          <w:p w:rsidR="00A65AED" w:rsidRDefault="00A65AED"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A65AED" w:rsidRDefault="00A65AED" w:rsidP="00D7082A">
                      <w:pPr>
                        <w:autoSpaceDE w:val="0"/>
                        <w:autoSpaceDN w:val="0"/>
                        <w:adjustRightInd w:val="0"/>
                        <w:jc w:val="center"/>
                        <w:rPr>
                          <w:b/>
                          <w:bCs/>
                          <w:color w:val="000000"/>
                        </w:rPr>
                      </w:pPr>
                      <w:r>
                        <w:rPr>
                          <w:b/>
                          <w:bCs/>
                          <w:color w:val="000000"/>
                        </w:rPr>
                        <w:t>Output</w:t>
                      </w:r>
                    </w:p>
                    <w:p w:rsidR="00A65AED" w:rsidRDefault="00A65AED"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2E0A2A"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CF81B69"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10B2FB"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5ACD5"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AB2B5"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3D256"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3C47D"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6A3C6"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A65AED" w:rsidRDefault="00A65AED"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A65AED" w:rsidRDefault="00A65AED"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AED" w:rsidRDefault="00A65AED"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A65AED" w:rsidRDefault="00A65AED"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A53957"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E3C1D7"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A65AED" w:rsidRDefault="00A65AED"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A65AED" w:rsidRDefault="00A65AED"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A65AED" w:rsidRDefault="00A65AED"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A65AED" w:rsidRDefault="00A65AED"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AED" w:rsidRDefault="00A65AED"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A65AED" w:rsidRDefault="00A65AED"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1385E2B"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EC991"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A65AED" w:rsidRDefault="00A65AED"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A65AED" w:rsidRDefault="00A65AED"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A65AED" w:rsidRDefault="00A65AED"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A65AED" w:rsidRDefault="00A65AED"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AED" w:rsidRDefault="00A65AED"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A65AED" w:rsidRDefault="00A65AED"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959DF7"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AED" w:rsidRDefault="00A65AED" w:rsidP="00D7082A">
                            <w:pPr>
                              <w:autoSpaceDE w:val="0"/>
                              <w:autoSpaceDN w:val="0"/>
                              <w:adjustRightInd w:val="0"/>
                              <w:jc w:val="center"/>
                              <w:rPr>
                                <w:b/>
                                <w:bCs/>
                                <w:color w:val="000000"/>
                              </w:rPr>
                            </w:pPr>
                            <w:r>
                              <w:rPr>
                                <w:b/>
                                <w:bCs/>
                                <w:color w:val="000000"/>
                              </w:rPr>
                              <w:t>n Input Instrument</w:t>
                            </w:r>
                          </w:p>
                          <w:p w:rsidR="00A65AED" w:rsidRDefault="00A65AED"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A65AED" w:rsidRDefault="00A65AED" w:rsidP="00D7082A">
                      <w:pPr>
                        <w:autoSpaceDE w:val="0"/>
                        <w:autoSpaceDN w:val="0"/>
                        <w:adjustRightInd w:val="0"/>
                        <w:jc w:val="center"/>
                        <w:rPr>
                          <w:b/>
                          <w:bCs/>
                          <w:color w:val="000000"/>
                        </w:rPr>
                      </w:pPr>
                      <w:r>
                        <w:rPr>
                          <w:b/>
                          <w:bCs/>
                          <w:color w:val="000000"/>
                        </w:rPr>
                        <w:t>n Input Instrument</w:t>
                      </w:r>
                    </w:p>
                    <w:p w:rsidR="00A65AED" w:rsidRDefault="00A65AED"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D6D827"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64EAD"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A65AED" w:rsidRDefault="00A65AED"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A65AED" w:rsidRDefault="00A65AED"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A65AED" w:rsidRDefault="00A65AED"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A65AED" w:rsidRDefault="00A65AED"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059D3"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A65AED" w:rsidRDefault="00A65AED"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A65AED" w:rsidRDefault="00A65AED"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A65AED" w:rsidRDefault="00A65AED"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A65AED" w:rsidRDefault="00A65AED"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AED" w:rsidRDefault="00A65AED"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A65AED" w:rsidRDefault="00A65AED"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593082C"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AED" w:rsidRDefault="00A65AED"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A65AED" w:rsidRDefault="00A65AED"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2116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A82B2"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6B2A0"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34A4DEF"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FF1035"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2F94BB9"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4A326"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3F0311"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25AD2B4"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25E9DA"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A63E2"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AED" w:rsidRDefault="00A65AED"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A65AED" w:rsidRDefault="00A65AED"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69CE78"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ABAEA"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A65AED" w:rsidRDefault="00A65AED"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A65AED" w:rsidRDefault="00A65AED"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A65AED" w:rsidRDefault="00A65AED"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A65AED" w:rsidRDefault="00A65AED"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footerReference w:type="default" r:id="rId33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79C7" w:rsidRDefault="00DA79C7" w:rsidP="00ED5136">
      <w:r>
        <w:separator/>
      </w:r>
    </w:p>
  </w:endnote>
  <w:endnote w:type="continuationSeparator" w:id="0">
    <w:p w:rsidR="00DA79C7" w:rsidRDefault="00DA79C7"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94079"/>
      <w:docPartObj>
        <w:docPartGallery w:val="Page Numbers (Bottom of Page)"/>
        <w:docPartUnique/>
      </w:docPartObj>
    </w:sdtPr>
    <w:sdtEndPr>
      <w:rPr>
        <w:noProof/>
      </w:rPr>
    </w:sdtEndPr>
    <w:sdtContent>
      <w:p w:rsidR="00A65AED" w:rsidRDefault="00A65AED">
        <w:pPr>
          <w:pStyle w:val="Footer"/>
          <w:jc w:val="center"/>
        </w:pPr>
        <w:r>
          <w:fldChar w:fldCharType="begin"/>
        </w:r>
        <w:r>
          <w:instrText xml:space="preserve"> PAGE   \* MERGEFORMAT </w:instrText>
        </w:r>
        <w:r>
          <w:fldChar w:fldCharType="separate"/>
        </w:r>
        <w:r w:rsidR="00203E12">
          <w:rPr>
            <w:noProof/>
          </w:rPr>
          <w:t>245</w:t>
        </w:r>
        <w:r>
          <w:rPr>
            <w:noProof/>
          </w:rPr>
          <w:fldChar w:fldCharType="end"/>
        </w:r>
      </w:p>
    </w:sdtContent>
  </w:sdt>
  <w:p w:rsidR="00A65AED" w:rsidRDefault="00A65A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79C7" w:rsidRDefault="00DA79C7" w:rsidP="00ED5136">
      <w:r>
        <w:separator/>
      </w:r>
    </w:p>
  </w:footnote>
  <w:footnote w:type="continuationSeparator" w:id="0">
    <w:p w:rsidR="00DA79C7" w:rsidRDefault="00DA79C7" w:rsidP="00ED51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7">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9">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1">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4">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8">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3">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1">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5">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9">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5">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6">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7">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3">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4">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5">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7">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5">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6">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08">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1">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2">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4">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8">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6">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7">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1">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5">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9">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2">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4">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2">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6">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7">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8">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2">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4">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5">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6">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7">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9">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2">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3">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4">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5">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76">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7">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8">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1">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2">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3">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4">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5">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6">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8">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9">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1">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2">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6">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nsid w:val="4EC2279E"/>
    <w:multiLevelType w:val="hybridMultilevel"/>
    <w:tmpl w:val="71C404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8">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1">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2">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7">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8">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9">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1">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3">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4">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6">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8">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19">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0">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2">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5">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7">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9">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2">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4">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5">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6">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2">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3">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5">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7">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9">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0">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1">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2">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3">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4">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nsid w:val="631A26A3"/>
    <w:multiLevelType w:val="hybridMultilevel"/>
    <w:tmpl w:val="FC26C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9">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1">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2">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3">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7">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8">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9">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1">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2">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3">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4">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5">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6">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7">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8">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9">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1">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2">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3">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4">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5">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6">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8">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9">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1">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3">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4">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5">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6">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7">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8">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9">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0">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1">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2">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3">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4">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5">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6">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7">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9">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1">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2">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3">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4">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5">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6">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8">
    <w:nsid w:val="7DB71EA1"/>
    <w:multiLevelType w:val="hybridMultilevel"/>
    <w:tmpl w:val="15801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9">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1">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2">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3">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4">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4"/>
  </w:num>
  <w:num w:numId="2">
    <w:abstractNumId w:val="50"/>
  </w:num>
  <w:num w:numId="3">
    <w:abstractNumId w:val="166"/>
  </w:num>
  <w:num w:numId="4">
    <w:abstractNumId w:val="153"/>
  </w:num>
  <w:num w:numId="5">
    <w:abstractNumId w:val="162"/>
  </w:num>
  <w:num w:numId="6">
    <w:abstractNumId w:val="89"/>
  </w:num>
  <w:num w:numId="7">
    <w:abstractNumId w:val="197"/>
  </w:num>
  <w:num w:numId="8">
    <w:abstractNumId w:val="5"/>
  </w:num>
  <w:num w:numId="9">
    <w:abstractNumId w:val="135"/>
  </w:num>
  <w:num w:numId="10">
    <w:abstractNumId w:val="42"/>
  </w:num>
  <w:num w:numId="11">
    <w:abstractNumId w:val="276"/>
  </w:num>
  <w:num w:numId="12">
    <w:abstractNumId w:val="140"/>
  </w:num>
  <w:num w:numId="13">
    <w:abstractNumId w:val="257"/>
  </w:num>
  <w:num w:numId="14">
    <w:abstractNumId w:val="310"/>
  </w:num>
  <w:num w:numId="15">
    <w:abstractNumId w:val="2"/>
  </w:num>
  <w:num w:numId="16">
    <w:abstractNumId w:val="124"/>
  </w:num>
  <w:num w:numId="17">
    <w:abstractNumId w:val="173"/>
  </w:num>
  <w:num w:numId="18">
    <w:abstractNumId w:val="108"/>
  </w:num>
  <w:num w:numId="19">
    <w:abstractNumId w:val="142"/>
  </w:num>
  <w:num w:numId="20">
    <w:abstractNumId w:val="241"/>
  </w:num>
  <w:num w:numId="21">
    <w:abstractNumId w:val="156"/>
  </w:num>
  <w:num w:numId="22">
    <w:abstractNumId w:val="234"/>
  </w:num>
  <w:num w:numId="23">
    <w:abstractNumId w:val="102"/>
  </w:num>
  <w:num w:numId="24">
    <w:abstractNumId w:val="165"/>
  </w:num>
  <w:num w:numId="25">
    <w:abstractNumId w:val="164"/>
  </w:num>
  <w:num w:numId="26">
    <w:abstractNumId w:val="120"/>
  </w:num>
  <w:num w:numId="27">
    <w:abstractNumId w:val="223"/>
  </w:num>
  <w:num w:numId="28">
    <w:abstractNumId w:val="9"/>
  </w:num>
  <w:num w:numId="29">
    <w:abstractNumId w:val="113"/>
  </w:num>
  <w:num w:numId="30">
    <w:abstractNumId w:val="79"/>
  </w:num>
  <w:num w:numId="31">
    <w:abstractNumId w:val="37"/>
  </w:num>
  <w:num w:numId="32">
    <w:abstractNumId w:val="304"/>
  </w:num>
  <w:num w:numId="33">
    <w:abstractNumId w:val="299"/>
  </w:num>
  <w:num w:numId="34">
    <w:abstractNumId w:val="268"/>
  </w:num>
  <w:num w:numId="35">
    <w:abstractNumId w:val="271"/>
  </w:num>
  <w:num w:numId="36">
    <w:abstractNumId w:val="125"/>
  </w:num>
  <w:num w:numId="37">
    <w:abstractNumId w:val="68"/>
  </w:num>
  <w:num w:numId="38">
    <w:abstractNumId w:val="193"/>
  </w:num>
  <w:num w:numId="39">
    <w:abstractNumId w:val="187"/>
  </w:num>
  <w:num w:numId="40">
    <w:abstractNumId w:val="215"/>
  </w:num>
  <w:num w:numId="41">
    <w:abstractNumId w:val="302"/>
  </w:num>
  <w:num w:numId="42">
    <w:abstractNumId w:val="20"/>
  </w:num>
  <w:num w:numId="43">
    <w:abstractNumId w:val="13"/>
  </w:num>
  <w:num w:numId="44">
    <w:abstractNumId w:val="160"/>
  </w:num>
  <w:num w:numId="45">
    <w:abstractNumId w:val="190"/>
  </w:num>
  <w:num w:numId="46">
    <w:abstractNumId w:val="49"/>
  </w:num>
  <w:num w:numId="47">
    <w:abstractNumId w:val="150"/>
  </w:num>
  <w:num w:numId="48">
    <w:abstractNumId w:val="54"/>
  </w:num>
  <w:num w:numId="49">
    <w:abstractNumId w:val="21"/>
  </w:num>
  <w:num w:numId="50">
    <w:abstractNumId w:val="66"/>
  </w:num>
  <w:num w:numId="51">
    <w:abstractNumId w:val="4"/>
  </w:num>
  <w:num w:numId="52">
    <w:abstractNumId w:val="184"/>
  </w:num>
  <w:num w:numId="53">
    <w:abstractNumId w:val="78"/>
  </w:num>
  <w:num w:numId="54">
    <w:abstractNumId w:val="1"/>
  </w:num>
  <w:num w:numId="55">
    <w:abstractNumId w:val="60"/>
  </w:num>
  <w:num w:numId="56">
    <w:abstractNumId w:val="251"/>
  </w:num>
  <w:num w:numId="57">
    <w:abstractNumId w:val="212"/>
  </w:num>
  <w:num w:numId="58">
    <w:abstractNumId w:val="246"/>
  </w:num>
  <w:num w:numId="59">
    <w:abstractNumId w:val="12"/>
  </w:num>
  <w:num w:numId="60">
    <w:abstractNumId w:val="69"/>
  </w:num>
  <w:num w:numId="61">
    <w:abstractNumId w:val="316"/>
  </w:num>
  <w:num w:numId="62">
    <w:abstractNumId w:val="83"/>
  </w:num>
  <w:num w:numId="63">
    <w:abstractNumId w:val="63"/>
  </w:num>
  <w:num w:numId="64">
    <w:abstractNumId w:val="177"/>
  </w:num>
  <w:num w:numId="65">
    <w:abstractNumId w:val="280"/>
  </w:num>
  <w:num w:numId="66">
    <w:abstractNumId w:val="259"/>
  </w:num>
  <w:num w:numId="67">
    <w:abstractNumId w:val="217"/>
  </w:num>
  <w:num w:numId="68">
    <w:abstractNumId w:val="84"/>
  </w:num>
  <w:num w:numId="69">
    <w:abstractNumId w:val="213"/>
  </w:num>
  <w:num w:numId="70">
    <w:abstractNumId w:val="36"/>
  </w:num>
  <w:num w:numId="71">
    <w:abstractNumId w:val="233"/>
  </w:num>
  <w:num w:numId="72">
    <w:abstractNumId w:val="214"/>
  </w:num>
  <w:num w:numId="73">
    <w:abstractNumId w:val="72"/>
  </w:num>
  <w:num w:numId="74">
    <w:abstractNumId w:val="100"/>
  </w:num>
  <w:num w:numId="75">
    <w:abstractNumId w:val="26"/>
  </w:num>
  <w:num w:numId="76">
    <w:abstractNumId w:val="195"/>
  </w:num>
  <w:num w:numId="77">
    <w:abstractNumId w:val="218"/>
  </w:num>
  <w:num w:numId="78">
    <w:abstractNumId w:val="189"/>
  </w:num>
  <w:num w:numId="79">
    <w:abstractNumId w:val="134"/>
  </w:num>
  <w:num w:numId="80">
    <w:abstractNumId w:val="301"/>
  </w:num>
  <w:num w:numId="81">
    <w:abstractNumId w:val="194"/>
  </w:num>
  <w:num w:numId="82">
    <w:abstractNumId w:val="201"/>
  </w:num>
  <w:num w:numId="83">
    <w:abstractNumId w:val="41"/>
  </w:num>
  <w:num w:numId="84">
    <w:abstractNumId w:val="14"/>
  </w:num>
  <w:num w:numId="85">
    <w:abstractNumId w:val="231"/>
  </w:num>
  <w:num w:numId="86">
    <w:abstractNumId w:val="158"/>
  </w:num>
  <w:num w:numId="87">
    <w:abstractNumId w:val="10"/>
  </w:num>
  <w:num w:numId="88">
    <w:abstractNumId w:val="227"/>
  </w:num>
  <w:num w:numId="89">
    <w:abstractNumId w:val="206"/>
  </w:num>
  <w:num w:numId="90">
    <w:abstractNumId w:val="300"/>
  </w:num>
  <w:num w:numId="91">
    <w:abstractNumId w:val="123"/>
  </w:num>
  <w:num w:numId="92">
    <w:abstractNumId w:val="275"/>
  </w:num>
  <w:num w:numId="93">
    <w:abstractNumId w:val="176"/>
  </w:num>
  <w:num w:numId="94">
    <w:abstractNumId w:val="33"/>
  </w:num>
  <w:num w:numId="95">
    <w:abstractNumId w:val="286"/>
  </w:num>
  <w:num w:numId="96">
    <w:abstractNumId w:val="3"/>
  </w:num>
  <w:num w:numId="97">
    <w:abstractNumId w:val="136"/>
  </w:num>
  <w:num w:numId="98">
    <w:abstractNumId w:val="228"/>
  </w:num>
  <w:num w:numId="99">
    <w:abstractNumId w:val="34"/>
  </w:num>
  <w:num w:numId="100">
    <w:abstractNumId w:val="235"/>
  </w:num>
  <w:num w:numId="101">
    <w:abstractNumId w:val="318"/>
  </w:num>
  <w:num w:numId="102">
    <w:abstractNumId w:val="179"/>
  </w:num>
  <w:num w:numId="103">
    <w:abstractNumId w:val="183"/>
  </w:num>
  <w:num w:numId="104">
    <w:abstractNumId w:val="244"/>
  </w:num>
  <w:num w:numId="105">
    <w:abstractNumId w:val="128"/>
  </w:num>
  <w:num w:numId="106">
    <w:abstractNumId w:val="155"/>
  </w:num>
  <w:num w:numId="107">
    <w:abstractNumId w:val="117"/>
  </w:num>
  <w:num w:numId="108">
    <w:abstractNumId w:val="291"/>
  </w:num>
  <w:num w:numId="109">
    <w:abstractNumId w:val="297"/>
  </w:num>
  <w:num w:numId="110">
    <w:abstractNumId w:val="319"/>
  </w:num>
  <w:num w:numId="111">
    <w:abstractNumId w:val="305"/>
  </w:num>
  <w:num w:numId="112">
    <w:abstractNumId w:val="219"/>
  </w:num>
  <w:num w:numId="113">
    <w:abstractNumId w:val="22"/>
  </w:num>
  <w:num w:numId="114">
    <w:abstractNumId w:val="168"/>
  </w:num>
  <w:num w:numId="115">
    <w:abstractNumId w:val="91"/>
  </w:num>
  <w:num w:numId="116">
    <w:abstractNumId w:val="171"/>
  </w:num>
  <w:num w:numId="117">
    <w:abstractNumId w:val="207"/>
  </w:num>
  <w:num w:numId="118">
    <w:abstractNumId w:val="105"/>
  </w:num>
  <w:num w:numId="119">
    <w:abstractNumId w:val="70"/>
  </w:num>
  <w:num w:numId="120">
    <w:abstractNumId w:val="111"/>
  </w:num>
  <w:num w:numId="121">
    <w:abstractNumId w:val="57"/>
  </w:num>
  <w:num w:numId="122">
    <w:abstractNumId w:val="175"/>
  </w:num>
  <w:num w:numId="123">
    <w:abstractNumId w:val="141"/>
  </w:num>
  <w:num w:numId="124">
    <w:abstractNumId w:val="8"/>
  </w:num>
  <w:num w:numId="125">
    <w:abstractNumId w:val="284"/>
  </w:num>
  <w:num w:numId="126">
    <w:abstractNumId w:val="85"/>
  </w:num>
  <w:num w:numId="127">
    <w:abstractNumId w:val="265"/>
  </w:num>
  <w:num w:numId="128">
    <w:abstractNumId w:val="65"/>
  </w:num>
  <w:num w:numId="129">
    <w:abstractNumId w:val="200"/>
  </w:num>
  <w:num w:numId="130">
    <w:abstractNumId w:val="323"/>
  </w:num>
  <w:num w:numId="131">
    <w:abstractNumId w:val="62"/>
  </w:num>
  <w:num w:numId="132">
    <w:abstractNumId w:val="191"/>
  </w:num>
  <w:num w:numId="133">
    <w:abstractNumId w:val="308"/>
  </w:num>
  <w:num w:numId="134">
    <w:abstractNumId w:val="242"/>
  </w:num>
  <w:num w:numId="135">
    <w:abstractNumId w:val="7"/>
  </w:num>
  <w:num w:numId="136">
    <w:abstractNumId w:val="86"/>
  </w:num>
  <w:num w:numId="137">
    <w:abstractNumId w:val="198"/>
  </w:num>
  <w:num w:numId="138">
    <w:abstractNumId w:val="180"/>
  </w:num>
  <w:num w:numId="139">
    <w:abstractNumId w:val="106"/>
  </w:num>
  <w:num w:numId="140">
    <w:abstractNumId w:val="181"/>
  </w:num>
  <w:num w:numId="141">
    <w:abstractNumId w:val="53"/>
  </w:num>
  <w:num w:numId="142">
    <w:abstractNumId w:val="298"/>
  </w:num>
  <w:num w:numId="143">
    <w:abstractNumId w:val="115"/>
  </w:num>
  <w:num w:numId="144">
    <w:abstractNumId w:val="97"/>
  </w:num>
  <w:num w:numId="145">
    <w:abstractNumId w:val="81"/>
  </w:num>
  <w:num w:numId="146">
    <w:abstractNumId w:val="245"/>
  </w:num>
  <w:num w:numId="147">
    <w:abstractNumId w:val="131"/>
  </w:num>
  <w:num w:numId="148">
    <w:abstractNumId w:val="174"/>
  </w:num>
  <w:num w:numId="149">
    <w:abstractNumId w:val="264"/>
  </w:num>
  <w:num w:numId="150">
    <w:abstractNumId w:val="116"/>
  </w:num>
  <w:num w:numId="151">
    <w:abstractNumId w:val="202"/>
  </w:num>
  <w:num w:numId="152">
    <w:abstractNumId w:val="283"/>
  </w:num>
  <w:num w:numId="153">
    <w:abstractNumId w:val="119"/>
  </w:num>
  <w:num w:numId="154">
    <w:abstractNumId w:val="237"/>
  </w:num>
  <w:num w:numId="155">
    <w:abstractNumId w:val="240"/>
  </w:num>
  <w:num w:numId="156">
    <w:abstractNumId w:val="263"/>
  </w:num>
  <w:num w:numId="157">
    <w:abstractNumId w:val="56"/>
  </w:num>
  <w:num w:numId="158">
    <w:abstractNumId w:val="148"/>
  </w:num>
  <w:num w:numId="159">
    <w:abstractNumId w:val="139"/>
  </w:num>
  <w:num w:numId="160">
    <w:abstractNumId w:val="87"/>
  </w:num>
  <w:num w:numId="161">
    <w:abstractNumId w:val="32"/>
  </w:num>
  <w:num w:numId="162">
    <w:abstractNumId w:val="55"/>
  </w:num>
  <w:num w:numId="163">
    <w:abstractNumId w:val="137"/>
  </w:num>
  <w:num w:numId="164">
    <w:abstractNumId w:val="112"/>
  </w:num>
  <w:num w:numId="165">
    <w:abstractNumId w:val="216"/>
  </w:num>
  <w:num w:numId="166">
    <w:abstractNumId w:val="192"/>
  </w:num>
  <w:num w:numId="167">
    <w:abstractNumId w:val="144"/>
  </w:num>
  <w:num w:numId="168">
    <w:abstractNumId w:val="311"/>
  </w:num>
  <w:num w:numId="169">
    <w:abstractNumId w:val="24"/>
  </w:num>
  <w:num w:numId="170">
    <w:abstractNumId w:val="0"/>
  </w:num>
  <w:num w:numId="171">
    <w:abstractNumId w:val="51"/>
  </w:num>
  <w:num w:numId="172">
    <w:abstractNumId w:val="307"/>
  </w:num>
  <w:num w:numId="173">
    <w:abstractNumId w:val="205"/>
  </w:num>
  <w:num w:numId="174">
    <w:abstractNumId w:val="77"/>
  </w:num>
  <w:num w:numId="175">
    <w:abstractNumId w:val="315"/>
  </w:num>
  <w:num w:numId="176">
    <w:abstractNumId w:val="35"/>
  </w:num>
  <w:num w:numId="177">
    <w:abstractNumId w:val="222"/>
  </w:num>
  <w:num w:numId="178">
    <w:abstractNumId w:val="220"/>
  </w:num>
  <w:num w:numId="179">
    <w:abstractNumId w:val="40"/>
  </w:num>
  <w:num w:numId="180">
    <w:abstractNumId w:val="204"/>
  </w:num>
  <w:num w:numId="181">
    <w:abstractNumId w:val="152"/>
  </w:num>
  <w:num w:numId="182">
    <w:abstractNumId w:val="118"/>
  </w:num>
  <w:num w:numId="183">
    <w:abstractNumId w:val="324"/>
  </w:num>
  <w:num w:numId="184">
    <w:abstractNumId w:val="296"/>
  </w:num>
  <w:num w:numId="185">
    <w:abstractNumId w:val="101"/>
  </w:num>
  <w:num w:numId="186">
    <w:abstractNumId w:val="294"/>
  </w:num>
  <w:num w:numId="187">
    <w:abstractNumId w:val="147"/>
  </w:num>
  <w:num w:numId="188">
    <w:abstractNumId w:val="71"/>
  </w:num>
  <w:num w:numId="189">
    <w:abstractNumId w:val="17"/>
  </w:num>
  <w:num w:numId="190">
    <w:abstractNumId w:val="266"/>
  </w:num>
  <w:num w:numId="191">
    <w:abstractNumId w:val="47"/>
  </w:num>
  <w:num w:numId="192">
    <w:abstractNumId w:val="27"/>
  </w:num>
  <w:num w:numId="193">
    <w:abstractNumId w:val="208"/>
  </w:num>
  <w:num w:numId="194">
    <w:abstractNumId w:val="290"/>
  </w:num>
  <w:num w:numId="195">
    <w:abstractNumId w:val="281"/>
  </w:num>
  <w:num w:numId="196">
    <w:abstractNumId w:val="188"/>
  </w:num>
  <w:num w:numId="197">
    <w:abstractNumId w:val="230"/>
  </w:num>
  <w:num w:numId="198">
    <w:abstractNumId w:val="278"/>
  </w:num>
  <w:num w:numId="199">
    <w:abstractNumId w:val="225"/>
  </w:num>
  <w:num w:numId="200">
    <w:abstractNumId w:val="43"/>
  </w:num>
  <w:num w:numId="201">
    <w:abstractNumId w:val="29"/>
  </w:num>
  <w:num w:numId="202">
    <w:abstractNumId w:val="252"/>
  </w:num>
  <w:num w:numId="203">
    <w:abstractNumId w:val="199"/>
  </w:num>
  <w:num w:numId="204">
    <w:abstractNumId w:val="52"/>
  </w:num>
  <w:num w:numId="205">
    <w:abstractNumId w:val="306"/>
  </w:num>
  <w:num w:numId="206">
    <w:abstractNumId w:val="157"/>
  </w:num>
  <w:num w:numId="207">
    <w:abstractNumId w:val="104"/>
  </w:num>
  <w:num w:numId="208">
    <w:abstractNumId w:val="92"/>
  </w:num>
  <w:num w:numId="209">
    <w:abstractNumId w:val="273"/>
  </w:num>
  <w:num w:numId="210">
    <w:abstractNumId w:val="122"/>
  </w:num>
  <w:num w:numId="211">
    <w:abstractNumId w:val="256"/>
  </w:num>
  <w:num w:numId="212">
    <w:abstractNumId w:val="313"/>
  </w:num>
  <w:num w:numId="213">
    <w:abstractNumId w:val="98"/>
  </w:num>
  <w:num w:numId="214">
    <w:abstractNumId w:val="127"/>
  </w:num>
  <w:num w:numId="215">
    <w:abstractNumId w:val="209"/>
  </w:num>
  <w:num w:numId="216">
    <w:abstractNumId w:val="172"/>
  </w:num>
  <w:num w:numId="217">
    <w:abstractNumId w:val="203"/>
  </w:num>
  <w:num w:numId="218">
    <w:abstractNumId w:val="254"/>
  </w:num>
  <w:num w:numId="219">
    <w:abstractNumId w:val="274"/>
  </w:num>
  <w:num w:numId="220">
    <w:abstractNumId w:val="185"/>
  </w:num>
  <w:num w:numId="221">
    <w:abstractNumId w:val="133"/>
  </w:num>
  <w:num w:numId="222">
    <w:abstractNumId w:val="45"/>
  </w:num>
  <w:num w:numId="223">
    <w:abstractNumId w:val="95"/>
  </w:num>
  <w:num w:numId="224">
    <w:abstractNumId w:val="320"/>
  </w:num>
  <w:num w:numId="225">
    <w:abstractNumId w:val="130"/>
  </w:num>
  <w:num w:numId="226">
    <w:abstractNumId w:val="145"/>
  </w:num>
  <w:num w:numId="227">
    <w:abstractNumId w:val="285"/>
  </w:num>
  <w:num w:numId="228">
    <w:abstractNumId w:val="80"/>
  </w:num>
  <w:num w:numId="229">
    <w:abstractNumId w:val="270"/>
  </w:num>
  <w:num w:numId="230">
    <w:abstractNumId w:val="226"/>
  </w:num>
  <w:num w:numId="231">
    <w:abstractNumId w:val="109"/>
  </w:num>
  <w:num w:numId="232">
    <w:abstractNumId w:val="289"/>
  </w:num>
  <w:num w:numId="233">
    <w:abstractNumId w:val="31"/>
  </w:num>
  <w:num w:numId="234">
    <w:abstractNumId w:val="67"/>
  </w:num>
  <w:num w:numId="235">
    <w:abstractNumId w:val="59"/>
  </w:num>
  <w:num w:numId="236">
    <w:abstractNumId w:val="178"/>
  </w:num>
  <w:num w:numId="237">
    <w:abstractNumId w:val="19"/>
  </w:num>
  <w:num w:numId="238">
    <w:abstractNumId w:val="247"/>
  </w:num>
  <w:num w:numId="239">
    <w:abstractNumId w:val="243"/>
  </w:num>
  <w:num w:numId="240">
    <w:abstractNumId w:val="238"/>
  </w:num>
  <w:num w:numId="241">
    <w:abstractNumId w:val="182"/>
  </w:num>
  <w:num w:numId="242">
    <w:abstractNumId w:val="170"/>
  </w:num>
  <w:num w:numId="243">
    <w:abstractNumId w:val="314"/>
  </w:num>
  <w:num w:numId="244">
    <w:abstractNumId w:val="103"/>
  </w:num>
  <w:num w:numId="245">
    <w:abstractNumId w:val="288"/>
  </w:num>
  <w:num w:numId="246">
    <w:abstractNumId w:val="277"/>
  </w:num>
  <w:num w:numId="247">
    <w:abstractNumId w:val="210"/>
  </w:num>
  <w:num w:numId="248">
    <w:abstractNumId w:val="39"/>
  </w:num>
  <w:num w:numId="249">
    <w:abstractNumId w:val="48"/>
  </w:num>
  <w:num w:numId="250">
    <w:abstractNumId w:val="292"/>
  </w:num>
  <w:num w:numId="251">
    <w:abstractNumId w:val="279"/>
  </w:num>
  <w:num w:numId="252">
    <w:abstractNumId w:val="46"/>
  </w:num>
  <w:num w:numId="253">
    <w:abstractNumId w:val="149"/>
  </w:num>
  <w:num w:numId="254">
    <w:abstractNumId w:val="221"/>
  </w:num>
  <w:num w:numId="255">
    <w:abstractNumId w:val="151"/>
  </w:num>
  <w:num w:numId="256">
    <w:abstractNumId w:val="163"/>
  </w:num>
  <w:num w:numId="257">
    <w:abstractNumId w:val="94"/>
  </w:num>
  <w:num w:numId="258">
    <w:abstractNumId w:val="121"/>
  </w:num>
  <w:num w:numId="259">
    <w:abstractNumId w:val="75"/>
  </w:num>
  <w:num w:numId="260">
    <w:abstractNumId w:val="317"/>
  </w:num>
  <w:num w:numId="261">
    <w:abstractNumId w:val="321"/>
  </w:num>
  <w:num w:numId="262">
    <w:abstractNumId w:val="224"/>
  </w:num>
  <w:num w:numId="263">
    <w:abstractNumId w:val="110"/>
  </w:num>
  <w:num w:numId="264">
    <w:abstractNumId w:val="96"/>
  </w:num>
  <w:num w:numId="265">
    <w:abstractNumId w:val="248"/>
  </w:num>
  <w:num w:numId="266">
    <w:abstractNumId w:val="211"/>
  </w:num>
  <w:num w:numId="267">
    <w:abstractNumId w:val="23"/>
  </w:num>
  <w:num w:numId="268">
    <w:abstractNumId w:val="261"/>
  </w:num>
  <w:num w:numId="269">
    <w:abstractNumId w:val="229"/>
  </w:num>
  <w:num w:numId="270">
    <w:abstractNumId w:val="58"/>
  </w:num>
  <w:num w:numId="271">
    <w:abstractNumId w:val="30"/>
  </w:num>
  <w:num w:numId="272">
    <w:abstractNumId w:val="239"/>
  </w:num>
  <w:num w:numId="273">
    <w:abstractNumId w:val="28"/>
  </w:num>
  <w:num w:numId="274">
    <w:abstractNumId w:val="93"/>
  </w:num>
  <w:num w:numId="275">
    <w:abstractNumId w:val="126"/>
  </w:num>
  <w:num w:numId="276">
    <w:abstractNumId w:val="18"/>
  </w:num>
  <w:num w:numId="277">
    <w:abstractNumId w:val="11"/>
  </w:num>
  <w:num w:numId="278">
    <w:abstractNumId w:val="161"/>
  </w:num>
  <w:num w:numId="279">
    <w:abstractNumId w:val="250"/>
  </w:num>
  <w:num w:numId="280">
    <w:abstractNumId w:val="107"/>
  </w:num>
  <w:num w:numId="281">
    <w:abstractNumId w:val="282"/>
  </w:num>
  <w:num w:numId="282">
    <w:abstractNumId w:val="258"/>
  </w:num>
  <w:num w:numId="283">
    <w:abstractNumId w:val="272"/>
  </w:num>
  <w:num w:numId="284">
    <w:abstractNumId w:val="6"/>
  </w:num>
  <w:num w:numId="285">
    <w:abstractNumId w:val="269"/>
  </w:num>
  <w:num w:numId="286">
    <w:abstractNumId w:val="262"/>
  </w:num>
  <w:num w:numId="287">
    <w:abstractNumId w:val="312"/>
  </w:num>
  <w:num w:numId="288">
    <w:abstractNumId w:val="15"/>
  </w:num>
  <w:num w:numId="289">
    <w:abstractNumId w:val="88"/>
  </w:num>
  <w:num w:numId="290">
    <w:abstractNumId w:val="267"/>
  </w:num>
  <w:num w:numId="291">
    <w:abstractNumId w:val="99"/>
  </w:num>
  <w:num w:numId="292">
    <w:abstractNumId w:val="154"/>
  </w:num>
  <w:num w:numId="293">
    <w:abstractNumId w:val="61"/>
  </w:num>
  <w:num w:numId="294">
    <w:abstractNumId w:val="322"/>
  </w:num>
  <w:num w:numId="295">
    <w:abstractNumId w:val="16"/>
  </w:num>
  <w:num w:numId="296">
    <w:abstractNumId w:val="76"/>
  </w:num>
  <w:num w:numId="297">
    <w:abstractNumId w:val="146"/>
  </w:num>
  <w:num w:numId="298">
    <w:abstractNumId w:val="253"/>
  </w:num>
  <w:num w:numId="299">
    <w:abstractNumId w:val="249"/>
  </w:num>
  <w:num w:numId="300">
    <w:abstractNumId w:val="303"/>
  </w:num>
  <w:num w:numId="301">
    <w:abstractNumId w:val="82"/>
  </w:num>
  <w:num w:numId="302">
    <w:abstractNumId w:val="309"/>
  </w:num>
  <w:num w:numId="303">
    <w:abstractNumId w:val="143"/>
  </w:num>
  <w:num w:numId="304">
    <w:abstractNumId w:val="169"/>
  </w:num>
  <w:num w:numId="305">
    <w:abstractNumId w:val="295"/>
  </w:num>
  <w:num w:numId="306">
    <w:abstractNumId w:val="287"/>
  </w:num>
  <w:num w:numId="307">
    <w:abstractNumId w:val="159"/>
  </w:num>
  <w:num w:numId="308">
    <w:abstractNumId w:val="138"/>
  </w:num>
  <w:num w:numId="309">
    <w:abstractNumId w:val="73"/>
  </w:num>
  <w:num w:numId="310">
    <w:abstractNumId w:val="325"/>
  </w:num>
  <w:num w:numId="311">
    <w:abstractNumId w:val="25"/>
  </w:num>
  <w:num w:numId="312">
    <w:abstractNumId w:val="38"/>
  </w:num>
  <w:num w:numId="313">
    <w:abstractNumId w:val="114"/>
  </w:num>
  <w:num w:numId="314">
    <w:abstractNumId w:val="260"/>
  </w:num>
  <w:num w:numId="315">
    <w:abstractNumId w:val="90"/>
  </w:num>
  <w:num w:numId="316">
    <w:abstractNumId w:val="236"/>
  </w:num>
  <w:num w:numId="317">
    <w:abstractNumId w:val="186"/>
  </w:num>
  <w:num w:numId="318">
    <w:abstractNumId w:val="129"/>
  </w:num>
  <w:num w:numId="319">
    <w:abstractNumId w:val="64"/>
  </w:num>
  <w:num w:numId="320">
    <w:abstractNumId w:val="232"/>
  </w:num>
  <w:num w:numId="321">
    <w:abstractNumId w:val="196"/>
  </w:num>
  <w:num w:numId="322">
    <w:abstractNumId w:val="44"/>
  </w:num>
  <w:num w:numId="323">
    <w:abstractNumId w:val="167"/>
  </w:num>
  <w:num w:numId="324">
    <w:abstractNumId w:val="293"/>
  </w:num>
  <w:num w:numId="325">
    <w:abstractNumId w:val="255"/>
  </w:num>
  <w:num w:numId="326">
    <w:abstractNumId w:val="132"/>
  </w:num>
  <w:numIdMacAtCleanup w:val="3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25C21"/>
    <w:rsid w:val="0005043C"/>
    <w:rsid w:val="0005533D"/>
    <w:rsid w:val="00060566"/>
    <w:rsid w:val="00060668"/>
    <w:rsid w:val="00065629"/>
    <w:rsid w:val="000744BC"/>
    <w:rsid w:val="0007557A"/>
    <w:rsid w:val="000807DB"/>
    <w:rsid w:val="000A2034"/>
    <w:rsid w:val="000B1800"/>
    <w:rsid w:val="000B5101"/>
    <w:rsid w:val="000D463B"/>
    <w:rsid w:val="000E5923"/>
    <w:rsid w:val="000F0A2B"/>
    <w:rsid w:val="000F1983"/>
    <w:rsid w:val="000F5E4C"/>
    <w:rsid w:val="0011677F"/>
    <w:rsid w:val="00126278"/>
    <w:rsid w:val="001309AE"/>
    <w:rsid w:val="0013187E"/>
    <w:rsid w:val="00143361"/>
    <w:rsid w:val="00146EDB"/>
    <w:rsid w:val="00150A73"/>
    <w:rsid w:val="00150FD8"/>
    <w:rsid w:val="00154181"/>
    <w:rsid w:val="00174750"/>
    <w:rsid w:val="00174796"/>
    <w:rsid w:val="00191C9B"/>
    <w:rsid w:val="00193418"/>
    <w:rsid w:val="0019687C"/>
    <w:rsid w:val="001B6DF4"/>
    <w:rsid w:val="001C1C91"/>
    <w:rsid w:val="001C6682"/>
    <w:rsid w:val="001D22AE"/>
    <w:rsid w:val="001E0A3D"/>
    <w:rsid w:val="001E4AEB"/>
    <w:rsid w:val="00200972"/>
    <w:rsid w:val="00203E12"/>
    <w:rsid w:val="0022390A"/>
    <w:rsid w:val="00235E91"/>
    <w:rsid w:val="002373C2"/>
    <w:rsid w:val="002477B2"/>
    <w:rsid w:val="00256903"/>
    <w:rsid w:val="00265B8A"/>
    <w:rsid w:val="00265BD8"/>
    <w:rsid w:val="00266D26"/>
    <w:rsid w:val="00282819"/>
    <w:rsid w:val="002A2B85"/>
    <w:rsid w:val="002B21BA"/>
    <w:rsid w:val="002B364C"/>
    <w:rsid w:val="002C154E"/>
    <w:rsid w:val="002C32DC"/>
    <w:rsid w:val="002C5D04"/>
    <w:rsid w:val="002C6768"/>
    <w:rsid w:val="002D291B"/>
    <w:rsid w:val="002D436D"/>
    <w:rsid w:val="002E6BA4"/>
    <w:rsid w:val="002F303E"/>
    <w:rsid w:val="00301348"/>
    <w:rsid w:val="003124C0"/>
    <w:rsid w:val="00315D34"/>
    <w:rsid w:val="00322009"/>
    <w:rsid w:val="00361C4E"/>
    <w:rsid w:val="00372B3D"/>
    <w:rsid w:val="003865C5"/>
    <w:rsid w:val="00392B6E"/>
    <w:rsid w:val="00397ABF"/>
    <w:rsid w:val="003A7C94"/>
    <w:rsid w:val="003B50FC"/>
    <w:rsid w:val="003B66D1"/>
    <w:rsid w:val="003C208F"/>
    <w:rsid w:val="003C42B1"/>
    <w:rsid w:val="003C6FF0"/>
    <w:rsid w:val="003D1155"/>
    <w:rsid w:val="003D3508"/>
    <w:rsid w:val="003D5240"/>
    <w:rsid w:val="003E10FC"/>
    <w:rsid w:val="0040271B"/>
    <w:rsid w:val="004063B5"/>
    <w:rsid w:val="00414826"/>
    <w:rsid w:val="00420770"/>
    <w:rsid w:val="0043067C"/>
    <w:rsid w:val="0043186F"/>
    <w:rsid w:val="0043349F"/>
    <w:rsid w:val="0043750F"/>
    <w:rsid w:val="00441547"/>
    <w:rsid w:val="00461C5E"/>
    <w:rsid w:val="00463695"/>
    <w:rsid w:val="00463698"/>
    <w:rsid w:val="004636CC"/>
    <w:rsid w:val="00473245"/>
    <w:rsid w:val="00473EC4"/>
    <w:rsid w:val="00475A71"/>
    <w:rsid w:val="004813F9"/>
    <w:rsid w:val="004825B7"/>
    <w:rsid w:val="00494C23"/>
    <w:rsid w:val="004B22D4"/>
    <w:rsid w:val="004B49DF"/>
    <w:rsid w:val="004B67D7"/>
    <w:rsid w:val="004C6982"/>
    <w:rsid w:val="004D34EB"/>
    <w:rsid w:val="004E258B"/>
    <w:rsid w:val="004E5D34"/>
    <w:rsid w:val="004E63C7"/>
    <w:rsid w:val="004F08C8"/>
    <w:rsid w:val="004F43FC"/>
    <w:rsid w:val="005101CA"/>
    <w:rsid w:val="005224E0"/>
    <w:rsid w:val="005310CA"/>
    <w:rsid w:val="005333F2"/>
    <w:rsid w:val="00535D01"/>
    <w:rsid w:val="00537B9D"/>
    <w:rsid w:val="00542115"/>
    <w:rsid w:val="005542E4"/>
    <w:rsid w:val="00555C27"/>
    <w:rsid w:val="00555EF8"/>
    <w:rsid w:val="0055620F"/>
    <w:rsid w:val="005601A7"/>
    <w:rsid w:val="0057736F"/>
    <w:rsid w:val="005861C7"/>
    <w:rsid w:val="00590184"/>
    <w:rsid w:val="0059129D"/>
    <w:rsid w:val="00592F60"/>
    <w:rsid w:val="005B33DE"/>
    <w:rsid w:val="005D4C85"/>
    <w:rsid w:val="005E4DBA"/>
    <w:rsid w:val="005E52C3"/>
    <w:rsid w:val="005E5D12"/>
    <w:rsid w:val="005F2EBC"/>
    <w:rsid w:val="005F7934"/>
    <w:rsid w:val="00611E71"/>
    <w:rsid w:val="00612E65"/>
    <w:rsid w:val="006452B7"/>
    <w:rsid w:val="00663626"/>
    <w:rsid w:val="00666847"/>
    <w:rsid w:val="00672BB5"/>
    <w:rsid w:val="006777CE"/>
    <w:rsid w:val="00691A9D"/>
    <w:rsid w:val="0069516D"/>
    <w:rsid w:val="00695A30"/>
    <w:rsid w:val="006A09E6"/>
    <w:rsid w:val="006B167F"/>
    <w:rsid w:val="006B1E11"/>
    <w:rsid w:val="006C38FE"/>
    <w:rsid w:val="006D1DEB"/>
    <w:rsid w:val="006D2899"/>
    <w:rsid w:val="006D695B"/>
    <w:rsid w:val="006E2CC2"/>
    <w:rsid w:val="006F4D5E"/>
    <w:rsid w:val="00702914"/>
    <w:rsid w:val="007201D4"/>
    <w:rsid w:val="00722CF7"/>
    <w:rsid w:val="00727E34"/>
    <w:rsid w:val="007401D9"/>
    <w:rsid w:val="00741901"/>
    <w:rsid w:val="007464DE"/>
    <w:rsid w:val="00775FF3"/>
    <w:rsid w:val="007901F3"/>
    <w:rsid w:val="00794063"/>
    <w:rsid w:val="007D3101"/>
    <w:rsid w:val="007E6E07"/>
    <w:rsid w:val="007F7313"/>
    <w:rsid w:val="00803E52"/>
    <w:rsid w:val="0080446F"/>
    <w:rsid w:val="008362F6"/>
    <w:rsid w:val="00842547"/>
    <w:rsid w:val="00845C92"/>
    <w:rsid w:val="0085600D"/>
    <w:rsid w:val="0087039A"/>
    <w:rsid w:val="00884227"/>
    <w:rsid w:val="0088624F"/>
    <w:rsid w:val="008951FD"/>
    <w:rsid w:val="008A1C43"/>
    <w:rsid w:val="008A44EB"/>
    <w:rsid w:val="008C28C5"/>
    <w:rsid w:val="008C54D6"/>
    <w:rsid w:val="008D7920"/>
    <w:rsid w:val="008E68FF"/>
    <w:rsid w:val="008F0A08"/>
    <w:rsid w:val="00907E66"/>
    <w:rsid w:val="00916A1B"/>
    <w:rsid w:val="0094051F"/>
    <w:rsid w:val="009514F3"/>
    <w:rsid w:val="009517C5"/>
    <w:rsid w:val="0095431C"/>
    <w:rsid w:val="00954491"/>
    <w:rsid w:val="00956871"/>
    <w:rsid w:val="009629D2"/>
    <w:rsid w:val="009651D6"/>
    <w:rsid w:val="009672D0"/>
    <w:rsid w:val="00975CA1"/>
    <w:rsid w:val="00982A93"/>
    <w:rsid w:val="00991173"/>
    <w:rsid w:val="00993610"/>
    <w:rsid w:val="00996EC3"/>
    <w:rsid w:val="009973B1"/>
    <w:rsid w:val="009A18BE"/>
    <w:rsid w:val="009A7104"/>
    <w:rsid w:val="009B6B7B"/>
    <w:rsid w:val="009C2886"/>
    <w:rsid w:val="009C38D8"/>
    <w:rsid w:val="009C3B01"/>
    <w:rsid w:val="00A10310"/>
    <w:rsid w:val="00A30035"/>
    <w:rsid w:val="00A41DCE"/>
    <w:rsid w:val="00A43CE4"/>
    <w:rsid w:val="00A45D0C"/>
    <w:rsid w:val="00A52BC1"/>
    <w:rsid w:val="00A65AED"/>
    <w:rsid w:val="00A74125"/>
    <w:rsid w:val="00A8065A"/>
    <w:rsid w:val="00A81711"/>
    <w:rsid w:val="00A85B7E"/>
    <w:rsid w:val="00AB7DB0"/>
    <w:rsid w:val="00AC3810"/>
    <w:rsid w:val="00AF54A0"/>
    <w:rsid w:val="00AF7096"/>
    <w:rsid w:val="00B10422"/>
    <w:rsid w:val="00B2193F"/>
    <w:rsid w:val="00B345C8"/>
    <w:rsid w:val="00B442AC"/>
    <w:rsid w:val="00B5058E"/>
    <w:rsid w:val="00B53B24"/>
    <w:rsid w:val="00B550D8"/>
    <w:rsid w:val="00B56390"/>
    <w:rsid w:val="00B6008C"/>
    <w:rsid w:val="00B6148C"/>
    <w:rsid w:val="00B61857"/>
    <w:rsid w:val="00B6438B"/>
    <w:rsid w:val="00B71030"/>
    <w:rsid w:val="00B72E6B"/>
    <w:rsid w:val="00B742A0"/>
    <w:rsid w:val="00B83D4C"/>
    <w:rsid w:val="00BA77EB"/>
    <w:rsid w:val="00BC4D42"/>
    <w:rsid w:val="00BE4B31"/>
    <w:rsid w:val="00BE6383"/>
    <w:rsid w:val="00BF25A1"/>
    <w:rsid w:val="00C03D68"/>
    <w:rsid w:val="00C06384"/>
    <w:rsid w:val="00C115D8"/>
    <w:rsid w:val="00C20D75"/>
    <w:rsid w:val="00C22D18"/>
    <w:rsid w:val="00C31D5F"/>
    <w:rsid w:val="00C320E6"/>
    <w:rsid w:val="00C32591"/>
    <w:rsid w:val="00C46E60"/>
    <w:rsid w:val="00C51593"/>
    <w:rsid w:val="00C64AD7"/>
    <w:rsid w:val="00C754FD"/>
    <w:rsid w:val="00C85C16"/>
    <w:rsid w:val="00C971FB"/>
    <w:rsid w:val="00CA4F23"/>
    <w:rsid w:val="00CA67AE"/>
    <w:rsid w:val="00CA6E52"/>
    <w:rsid w:val="00CC0C10"/>
    <w:rsid w:val="00CC6C77"/>
    <w:rsid w:val="00CD7ACA"/>
    <w:rsid w:val="00D12083"/>
    <w:rsid w:val="00D2000E"/>
    <w:rsid w:val="00D215CD"/>
    <w:rsid w:val="00D319EE"/>
    <w:rsid w:val="00D35C45"/>
    <w:rsid w:val="00D41E0E"/>
    <w:rsid w:val="00D53AA5"/>
    <w:rsid w:val="00D614FF"/>
    <w:rsid w:val="00D62348"/>
    <w:rsid w:val="00D63F84"/>
    <w:rsid w:val="00D6419C"/>
    <w:rsid w:val="00D7082A"/>
    <w:rsid w:val="00D755C2"/>
    <w:rsid w:val="00D7782E"/>
    <w:rsid w:val="00D8297D"/>
    <w:rsid w:val="00D92271"/>
    <w:rsid w:val="00D946B5"/>
    <w:rsid w:val="00D9641E"/>
    <w:rsid w:val="00DA79C7"/>
    <w:rsid w:val="00DC2023"/>
    <w:rsid w:val="00DD08DF"/>
    <w:rsid w:val="00DE038A"/>
    <w:rsid w:val="00DE18B9"/>
    <w:rsid w:val="00DF73E6"/>
    <w:rsid w:val="00DF7D7C"/>
    <w:rsid w:val="00E05C6F"/>
    <w:rsid w:val="00E12C9C"/>
    <w:rsid w:val="00E15247"/>
    <w:rsid w:val="00E16C61"/>
    <w:rsid w:val="00E16CF8"/>
    <w:rsid w:val="00E23094"/>
    <w:rsid w:val="00E35FCB"/>
    <w:rsid w:val="00E40A59"/>
    <w:rsid w:val="00E41771"/>
    <w:rsid w:val="00E42219"/>
    <w:rsid w:val="00E5141E"/>
    <w:rsid w:val="00E5272B"/>
    <w:rsid w:val="00E54AF1"/>
    <w:rsid w:val="00E63B45"/>
    <w:rsid w:val="00E65F67"/>
    <w:rsid w:val="00E66479"/>
    <w:rsid w:val="00E672AA"/>
    <w:rsid w:val="00E67682"/>
    <w:rsid w:val="00E6774C"/>
    <w:rsid w:val="00E714D3"/>
    <w:rsid w:val="00E71834"/>
    <w:rsid w:val="00E86B30"/>
    <w:rsid w:val="00E93E04"/>
    <w:rsid w:val="00EA327D"/>
    <w:rsid w:val="00EA3808"/>
    <w:rsid w:val="00EA5A53"/>
    <w:rsid w:val="00EA6A37"/>
    <w:rsid w:val="00EB7A48"/>
    <w:rsid w:val="00ED4AA9"/>
    <w:rsid w:val="00ED5136"/>
    <w:rsid w:val="00EE3BFC"/>
    <w:rsid w:val="00EE3D03"/>
    <w:rsid w:val="00EF175A"/>
    <w:rsid w:val="00EF22E8"/>
    <w:rsid w:val="00F101E4"/>
    <w:rsid w:val="00F275B2"/>
    <w:rsid w:val="00F36E98"/>
    <w:rsid w:val="00F673D3"/>
    <w:rsid w:val="00F718FB"/>
    <w:rsid w:val="00F723E6"/>
    <w:rsid w:val="00F86518"/>
    <w:rsid w:val="00FA553A"/>
    <w:rsid w:val="00FC6185"/>
    <w:rsid w:val="00FD12E7"/>
    <w:rsid w:val="00FE1C05"/>
    <w:rsid w:val="00FE37E7"/>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98F999-B4A0-4996-9997-42B2B04D2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rsid w:val="00BE4B31"/>
    <w:pPr>
      <w:tabs>
        <w:tab w:val="center" w:pos="4320"/>
        <w:tab w:val="right" w:pos="8640"/>
      </w:tabs>
    </w:pPr>
  </w:style>
  <w:style w:type="character" w:customStyle="1" w:styleId="FooterChar">
    <w:name w:val="Footer Char"/>
    <w:basedOn w:val="DefaultParagraphFont"/>
    <w:link w:val="Footer"/>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794.wmf"/><Relationship Id="rId3182" Type="http://schemas.openxmlformats.org/officeDocument/2006/relationships/image" Target="media/image1404.wmf"/><Relationship Id="rId3042" Type="http://schemas.openxmlformats.org/officeDocument/2006/relationships/image" Target="media/image1337.wmf"/><Relationship Id="rId170" Type="http://schemas.openxmlformats.org/officeDocument/2006/relationships/oleObject" Target="embeddings/oleObject58.bin"/><Relationship Id="rId987" Type="http://schemas.openxmlformats.org/officeDocument/2006/relationships/oleObject" Target="embeddings/oleObject485.bin"/><Relationship Id="rId2668" Type="http://schemas.openxmlformats.org/officeDocument/2006/relationships/oleObject" Target="embeddings/oleObject1376.bin"/><Relationship Id="rId2875" Type="http://schemas.openxmlformats.org/officeDocument/2006/relationships/image" Target="media/image1280.wmf"/><Relationship Id="rId847" Type="http://schemas.openxmlformats.org/officeDocument/2006/relationships/oleObject" Target="embeddings/oleObject414.bin"/><Relationship Id="rId1477" Type="http://schemas.openxmlformats.org/officeDocument/2006/relationships/oleObject" Target="embeddings/oleObject732.bin"/><Relationship Id="rId1684" Type="http://schemas.openxmlformats.org/officeDocument/2006/relationships/oleObject" Target="embeddings/oleObject841.bin"/><Relationship Id="rId1891" Type="http://schemas.openxmlformats.org/officeDocument/2006/relationships/image" Target="media/image822.wmf"/><Relationship Id="rId2528" Type="http://schemas.openxmlformats.org/officeDocument/2006/relationships/image" Target="media/image1122.wmf"/><Relationship Id="rId2735" Type="http://schemas.openxmlformats.org/officeDocument/2006/relationships/image" Target="media/image1219.wmf"/><Relationship Id="rId2942" Type="http://schemas.openxmlformats.org/officeDocument/2006/relationships/oleObject" Target="embeddings/oleObject1535.bin"/><Relationship Id="rId707" Type="http://schemas.openxmlformats.org/officeDocument/2006/relationships/image" Target="media/image293.wmf"/><Relationship Id="rId914" Type="http://schemas.openxmlformats.org/officeDocument/2006/relationships/image" Target="media/image394.wmf"/><Relationship Id="rId1337" Type="http://schemas.openxmlformats.org/officeDocument/2006/relationships/oleObject" Target="embeddings/oleObject658.bin"/><Relationship Id="rId1544" Type="http://schemas.openxmlformats.org/officeDocument/2006/relationships/image" Target="media/image692.wmf"/><Relationship Id="rId1751" Type="http://schemas.openxmlformats.org/officeDocument/2006/relationships/oleObject" Target="embeddings/oleObject884.bin"/><Relationship Id="rId2802" Type="http://schemas.openxmlformats.org/officeDocument/2006/relationships/oleObject" Target="embeddings/oleObject1444.bin"/><Relationship Id="rId43" Type="http://schemas.openxmlformats.org/officeDocument/2006/relationships/hyperlink" Target="http://www.ecb.int/events/calendar/mgcgc/html/index.en.html" TargetMode="External"/><Relationship Id="rId1404" Type="http://schemas.openxmlformats.org/officeDocument/2006/relationships/image" Target="media/image626.wmf"/><Relationship Id="rId1611" Type="http://schemas.openxmlformats.org/officeDocument/2006/relationships/image" Target="media/image712.wmf"/><Relationship Id="rId497" Type="http://schemas.openxmlformats.org/officeDocument/2006/relationships/oleObject" Target="embeddings/oleObject234.bin"/><Relationship Id="rId2178" Type="http://schemas.openxmlformats.org/officeDocument/2006/relationships/image" Target="media/image953.wmf"/><Relationship Id="rId2385" Type="http://schemas.openxmlformats.org/officeDocument/2006/relationships/image" Target="media/image1053.wmf"/><Relationship Id="rId3229" Type="http://schemas.openxmlformats.org/officeDocument/2006/relationships/image" Target="media/image1427.wmf"/><Relationship Id="rId357" Type="http://schemas.openxmlformats.org/officeDocument/2006/relationships/oleObject" Target="embeddings/oleObject160.bin"/><Relationship Id="rId1194" Type="http://schemas.openxmlformats.org/officeDocument/2006/relationships/image" Target="media/image531.wmf"/><Relationship Id="rId2038" Type="http://schemas.openxmlformats.org/officeDocument/2006/relationships/image" Target="media/image889.wmf"/><Relationship Id="rId2592" Type="http://schemas.openxmlformats.org/officeDocument/2006/relationships/image" Target="media/image1153.wmf"/><Relationship Id="rId217" Type="http://schemas.openxmlformats.org/officeDocument/2006/relationships/image" Target="media/image67.wmf"/><Relationship Id="rId564" Type="http://schemas.openxmlformats.org/officeDocument/2006/relationships/oleObject" Target="embeddings/oleObject269.bin"/><Relationship Id="rId771" Type="http://schemas.openxmlformats.org/officeDocument/2006/relationships/image" Target="media/image322.wmf"/><Relationship Id="rId2245" Type="http://schemas.openxmlformats.org/officeDocument/2006/relationships/oleObject" Target="embeddings/oleObject1155.bin"/><Relationship Id="rId2452" Type="http://schemas.openxmlformats.org/officeDocument/2006/relationships/image" Target="media/image1085.wmf"/><Relationship Id="rId424" Type="http://schemas.openxmlformats.org/officeDocument/2006/relationships/oleObject" Target="embeddings/oleObject196.bin"/><Relationship Id="rId631" Type="http://schemas.openxmlformats.org/officeDocument/2006/relationships/oleObject" Target="embeddings/oleObject307.bin"/><Relationship Id="rId1054" Type="http://schemas.openxmlformats.org/officeDocument/2006/relationships/image" Target="media/image462.wmf"/><Relationship Id="rId1261" Type="http://schemas.openxmlformats.org/officeDocument/2006/relationships/hyperlink" Target="http://papers.ssrn.com/sol3/papers.cfm?abstract_id=1440633" TargetMode="External"/><Relationship Id="rId2105" Type="http://schemas.openxmlformats.org/officeDocument/2006/relationships/oleObject" Target="embeddings/oleObject1084.bin"/><Relationship Id="rId2312" Type="http://schemas.openxmlformats.org/officeDocument/2006/relationships/image" Target="media/image1018.wmf"/><Relationship Id="rId1121" Type="http://schemas.openxmlformats.org/officeDocument/2006/relationships/oleObject" Target="embeddings/oleObject553.bin"/><Relationship Id="rId3086" Type="http://schemas.openxmlformats.org/officeDocument/2006/relationships/image" Target="media/image1359.wmf"/><Relationship Id="rId3293" Type="http://schemas.openxmlformats.org/officeDocument/2006/relationships/oleObject" Target="embeddings/oleObject1719.bin"/><Relationship Id="rId1938" Type="http://schemas.openxmlformats.org/officeDocument/2006/relationships/oleObject" Target="embeddings/oleObject992.bin"/><Relationship Id="rId3153" Type="http://schemas.openxmlformats.org/officeDocument/2006/relationships/oleObject" Target="embeddings/oleObject1645.bin"/><Relationship Id="rId281" Type="http://schemas.openxmlformats.org/officeDocument/2006/relationships/oleObject" Target="embeddings/oleObject121.bin"/><Relationship Id="rId3013" Type="http://schemas.openxmlformats.org/officeDocument/2006/relationships/image" Target="media/image1323.wmf"/><Relationship Id="rId141" Type="http://schemas.openxmlformats.org/officeDocument/2006/relationships/oleObject" Target="embeddings/oleObject41.bin"/><Relationship Id="rId3220" Type="http://schemas.openxmlformats.org/officeDocument/2006/relationships/oleObject" Target="embeddings/oleObject1679.bin"/><Relationship Id="rId7" Type="http://schemas.openxmlformats.org/officeDocument/2006/relationships/endnotes" Target="endnotes.xml"/><Relationship Id="rId2779" Type="http://schemas.openxmlformats.org/officeDocument/2006/relationships/image" Target="media/image1236.wmf"/><Relationship Id="rId2986" Type="http://schemas.openxmlformats.org/officeDocument/2006/relationships/oleObject" Target="embeddings/oleObject1559.bin"/><Relationship Id="rId958" Type="http://schemas.openxmlformats.org/officeDocument/2006/relationships/image" Target="media/image416.wmf"/><Relationship Id="rId1588" Type="http://schemas.openxmlformats.org/officeDocument/2006/relationships/oleObject" Target="embeddings/oleObject785.bin"/><Relationship Id="rId1795" Type="http://schemas.openxmlformats.org/officeDocument/2006/relationships/image" Target="media/image781.wmf"/><Relationship Id="rId2639" Type="http://schemas.openxmlformats.org/officeDocument/2006/relationships/image" Target="media/image1174.wmf"/><Relationship Id="rId2846" Type="http://schemas.openxmlformats.org/officeDocument/2006/relationships/hyperlink" Target="http://www.cas.mcmaster.ca/~cs777/presentations/AD.pdf" TargetMode="External"/><Relationship Id="rId87" Type="http://schemas.openxmlformats.org/officeDocument/2006/relationships/image" Target="media/image14.wmf"/><Relationship Id="rId818" Type="http://schemas.openxmlformats.org/officeDocument/2006/relationships/image" Target="media/image346.wmf"/><Relationship Id="rId1448" Type="http://schemas.openxmlformats.org/officeDocument/2006/relationships/image" Target="media/image647.wmf"/><Relationship Id="rId1655" Type="http://schemas.openxmlformats.org/officeDocument/2006/relationships/image" Target="media/image730.wmf"/><Relationship Id="rId2706" Type="http://schemas.openxmlformats.org/officeDocument/2006/relationships/oleObject" Target="embeddings/oleObject1395.bin"/><Relationship Id="rId1308" Type="http://schemas.openxmlformats.org/officeDocument/2006/relationships/image" Target="media/image581.wmf"/><Relationship Id="rId1862" Type="http://schemas.openxmlformats.org/officeDocument/2006/relationships/image" Target="media/image809.wmf"/><Relationship Id="rId2913" Type="http://schemas.openxmlformats.org/officeDocument/2006/relationships/oleObject" Target="embeddings/oleObject1506.bin"/><Relationship Id="rId1515" Type="http://schemas.openxmlformats.org/officeDocument/2006/relationships/image" Target="media/image678.wmf"/><Relationship Id="rId1722" Type="http://schemas.openxmlformats.org/officeDocument/2006/relationships/image" Target="media/image755.wmf"/><Relationship Id="rId14" Type="http://schemas.openxmlformats.org/officeDocument/2006/relationships/hyperlink" Target="http://www.afma.com.au" TargetMode="External"/><Relationship Id="rId2289" Type="http://schemas.openxmlformats.org/officeDocument/2006/relationships/oleObject" Target="embeddings/oleObject1178.bin"/><Relationship Id="rId2496" Type="http://schemas.openxmlformats.org/officeDocument/2006/relationships/image" Target="media/image1107.wmf"/><Relationship Id="rId468" Type="http://schemas.openxmlformats.org/officeDocument/2006/relationships/image" Target="media/image185.wmf"/><Relationship Id="rId675" Type="http://schemas.openxmlformats.org/officeDocument/2006/relationships/image" Target="media/image282.wmf"/><Relationship Id="rId882" Type="http://schemas.openxmlformats.org/officeDocument/2006/relationships/image" Target="media/image378.wmf"/><Relationship Id="rId1098" Type="http://schemas.openxmlformats.org/officeDocument/2006/relationships/image" Target="media/image484.wmf"/><Relationship Id="rId2149" Type="http://schemas.openxmlformats.org/officeDocument/2006/relationships/oleObject" Target="embeddings/oleObject1106.bin"/><Relationship Id="rId2356" Type="http://schemas.openxmlformats.org/officeDocument/2006/relationships/oleObject" Target="embeddings/oleObject1213.bin"/><Relationship Id="rId2563" Type="http://schemas.openxmlformats.org/officeDocument/2006/relationships/image" Target="media/image1139.wmf"/><Relationship Id="rId2770" Type="http://schemas.openxmlformats.org/officeDocument/2006/relationships/oleObject" Target="embeddings/oleObject1428.bin"/><Relationship Id="rId328" Type="http://schemas.openxmlformats.org/officeDocument/2006/relationships/oleObject" Target="embeddings/oleObject145.bin"/><Relationship Id="rId535" Type="http://schemas.openxmlformats.org/officeDocument/2006/relationships/image" Target="media/image217.wmf"/><Relationship Id="rId742" Type="http://schemas.openxmlformats.org/officeDocument/2006/relationships/image" Target="media/image308.wmf"/><Relationship Id="rId1165" Type="http://schemas.openxmlformats.org/officeDocument/2006/relationships/image" Target="media/image517.wmf"/><Relationship Id="rId1372" Type="http://schemas.openxmlformats.org/officeDocument/2006/relationships/oleObject" Target="embeddings/oleObject677.bin"/><Relationship Id="rId2009" Type="http://schemas.openxmlformats.org/officeDocument/2006/relationships/image" Target="media/image877.wmf"/><Relationship Id="rId2216" Type="http://schemas.openxmlformats.org/officeDocument/2006/relationships/image" Target="media/image972.wmf"/><Relationship Id="rId2423" Type="http://schemas.openxmlformats.org/officeDocument/2006/relationships/oleObject" Target="embeddings/oleObject1249.bin"/><Relationship Id="rId2630" Type="http://schemas.openxmlformats.org/officeDocument/2006/relationships/oleObject" Target="embeddings/oleObject1357.bin"/><Relationship Id="rId602" Type="http://schemas.openxmlformats.org/officeDocument/2006/relationships/image" Target="media/image249.wmf"/><Relationship Id="rId1025" Type="http://schemas.openxmlformats.org/officeDocument/2006/relationships/image" Target="media/image448.wmf"/><Relationship Id="rId1232" Type="http://schemas.openxmlformats.org/officeDocument/2006/relationships/oleObject" Target="embeddings/oleObject605.bin"/><Relationship Id="rId3197" Type="http://schemas.openxmlformats.org/officeDocument/2006/relationships/image" Target="media/image1411.wmf"/><Relationship Id="rId3057" Type="http://schemas.openxmlformats.org/officeDocument/2006/relationships/oleObject" Target="embeddings/oleObject1595.bin"/><Relationship Id="rId185" Type="http://schemas.openxmlformats.org/officeDocument/2006/relationships/oleObject" Target="embeddings/oleObject67.bin"/><Relationship Id="rId1909" Type="http://schemas.openxmlformats.org/officeDocument/2006/relationships/image" Target="media/image831.wmf"/><Relationship Id="rId3264" Type="http://schemas.openxmlformats.org/officeDocument/2006/relationships/oleObject" Target="embeddings/oleObject1704.bin"/><Relationship Id="rId392" Type="http://schemas.openxmlformats.org/officeDocument/2006/relationships/image" Target="media/image150.wmf"/><Relationship Id="rId2073" Type="http://schemas.openxmlformats.org/officeDocument/2006/relationships/oleObject" Target="embeddings/oleObject1067.bin"/><Relationship Id="rId2280" Type="http://schemas.openxmlformats.org/officeDocument/2006/relationships/image" Target="media/image1003.wmf"/><Relationship Id="rId3124" Type="http://schemas.openxmlformats.org/officeDocument/2006/relationships/oleObject" Target="embeddings/oleObject1630.bin"/><Relationship Id="rId252" Type="http://schemas.openxmlformats.org/officeDocument/2006/relationships/image" Target="media/image84.wmf"/><Relationship Id="rId2140" Type="http://schemas.openxmlformats.org/officeDocument/2006/relationships/image" Target="media/image935.wmf"/><Relationship Id="rId112" Type="http://schemas.openxmlformats.org/officeDocument/2006/relationships/hyperlink" Target="http://arxiv.org/abs/1107.1834" TargetMode="External"/><Relationship Id="rId1699" Type="http://schemas.openxmlformats.org/officeDocument/2006/relationships/image" Target="media/image745.wmf"/><Relationship Id="rId2000" Type="http://schemas.openxmlformats.org/officeDocument/2006/relationships/image" Target="media/image873.wmf"/><Relationship Id="rId2957" Type="http://schemas.openxmlformats.org/officeDocument/2006/relationships/image" Target="media/image1295.wmf"/><Relationship Id="rId929" Type="http://schemas.openxmlformats.org/officeDocument/2006/relationships/image" Target="media/image402.wmf"/><Relationship Id="rId1559" Type="http://schemas.openxmlformats.org/officeDocument/2006/relationships/hyperlink" Target="http://papers.ssrn.com/sol3/papers.cfm?abstract_id=1601866" TargetMode="External"/><Relationship Id="rId1766" Type="http://schemas.openxmlformats.org/officeDocument/2006/relationships/oleObject" Target="embeddings/oleObject896.bin"/><Relationship Id="rId1973" Type="http://schemas.openxmlformats.org/officeDocument/2006/relationships/oleObject" Target="embeddings/oleObject1010.bin"/><Relationship Id="rId2817" Type="http://schemas.openxmlformats.org/officeDocument/2006/relationships/image" Target="media/image1253.wmf"/><Relationship Id="rId58" Type="http://schemas.openxmlformats.org/officeDocument/2006/relationships/hyperlink" Target="http://www.jse.co.za/Libraries/Interest_Rate_Market_-_Products_Documentation/Jibar_FuturesContract_specifications.sf/b.ashx" TargetMode="External"/><Relationship Id="rId1419" Type="http://schemas.openxmlformats.org/officeDocument/2006/relationships/oleObject" Target="embeddings/oleObject701.bin"/><Relationship Id="rId1626" Type="http://schemas.openxmlformats.org/officeDocument/2006/relationships/oleObject" Target="embeddings/oleObject805.bin"/><Relationship Id="rId1833" Type="http://schemas.openxmlformats.org/officeDocument/2006/relationships/oleObject" Target="embeddings/oleObject934.bin"/><Relationship Id="rId1900" Type="http://schemas.openxmlformats.org/officeDocument/2006/relationships/oleObject" Target="embeddings/oleObject971.bin"/><Relationship Id="rId579" Type="http://schemas.openxmlformats.org/officeDocument/2006/relationships/image" Target="media/image238.wmf"/><Relationship Id="rId786" Type="http://schemas.openxmlformats.org/officeDocument/2006/relationships/oleObject" Target="embeddings/oleObject384.bin"/><Relationship Id="rId993" Type="http://schemas.openxmlformats.org/officeDocument/2006/relationships/oleObject" Target="embeddings/oleObject488.bin"/><Relationship Id="rId2467" Type="http://schemas.openxmlformats.org/officeDocument/2006/relationships/oleObject" Target="embeddings/oleObject1271.bin"/><Relationship Id="rId2674" Type="http://schemas.openxmlformats.org/officeDocument/2006/relationships/oleObject" Target="embeddings/oleObject1379.bin"/><Relationship Id="rId439" Type="http://schemas.openxmlformats.org/officeDocument/2006/relationships/oleObject" Target="embeddings/oleObject204.bin"/><Relationship Id="rId646" Type="http://schemas.openxmlformats.org/officeDocument/2006/relationships/image" Target="media/image268.wmf"/><Relationship Id="rId1069" Type="http://schemas.openxmlformats.org/officeDocument/2006/relationships/oleObject" Target="embeddings/oleObject527.bin"/><Relationship Id="rId1276" Type="http://schemas.openxmlformats.org/officeDocument/2006/relationships/oleObject" Target="embeddings/oleObject625.bin"/><Relationship Id="rId1483" Type="http://schemas.openxmlformats.org/officeDocument/2006/relationships/oleObject" Target="embeddings/oleObject735.bin"/><Relationship Id="rId2327" Type="http://schemas.openxmlformats.org/officeDocument/2006/relationships/image" Target="media/image1025.wmf"/><Relationship Id="rId2881" Type="http://schemas.openxmlformats.org/officeDocument/2006/relationships/oleObject" Target="embeddings/oleObject1481.bin"/><Relationship Id="rId506" Type="http://schemas.openxmlformats.org/officeDocument/2006/relationships/oleObject" Target="embeddings/oleObject239.bin"/><Relationship Id="rId853" Type="http://schemas.openxmlformats.org/officeDocument/2006/relationships/oleObject" Target="embeddings/oleObject417.bin"/><Relationship Id="rId1136" Type="http://schemas.openxmlformats.org/officeDocument/2006/relationships/image" Target="media/image503.wmf"/><Relationship Id="rId1690" Type="http://schemas.openxmlformats.org/officeDocument/2006/relationships/image" Target="media/image743.wmf"/><Relationship Id="rId2534" Type="http://schemas.openxmlformats.org/officeDocument/2006/relationships/image" Target="media/image1125.wmf"/><Relationship Id="rId2741" Type="http://schemas.openxmlformats.org/officeDocument/2006/relationships/oleObject" Target="embeddings/oleObject1416.bin"/><Relationship Id="rId713" Type="http://schemas.openxmlformats.org/officeDocument/2006/relationships/image" Target="media/image294.wmf"/><Relationship Id="rId920" Type="http://schemas.openxmlformats.org/officeDocument/2006/relationships/image" Target="media/image397.wmf"/><Relationship Id="rId1343" Type="http://schemas.openxmlformats.org/officeDocument/2006/relationships/image" Target="media/image597.wmf"/><Relationship Id="rId1550" Type="http://schemas.openxmlformats.org/officeDocument/2006/relationships/hyperlink" Target="http://papers.ssrn.com/sol3/papers.cfm?abstract_id=2219548" TargetMode="External"/><Relationship Id="rId2601" Type="http://schemas.openxmlformats.org/officeDocument/2006/relationships/image" Target="media/image1157.wmf"/><Relationship Id="rId1203" Type="http://schemas.openxmlformats.org/officeDocument/2006/relationships/hyperlink" Target="http://papers.ssrn.com/sol3/papers.cfm?abstract_id=1563685" TargetMode="External"/><Relationship Id="rId1410" Type="http://schemas.openxmlformats.org/officeDocument/2006/relationships/image" Target="media/image629.wmf"/><Relationship Id="rId3168" Type="http://schemas.openxmlformats.org/officeDocument/2006/relationships/oleObject" Target="embeddings/oleObject1653.bin"/><Relationship Id="rId296" Type="http://schemas.openxmlformats.org/officeDocument/2006/relationships/image" Target="media/image105.wmf"/><Relationship Id="rId2184" Type="http://schemas.openxmlformats.org/officeDocument/2006/relationships/image" Target="media/image956.wmf"/><Relationship Id="rId2391" Type="http://schemas.openxmlformats.org/officeDocument/2006/relationships/image" Target="media/image1056.wmf"/><Relationship Id="rId3028" Type="http://schemas.openxmlformats.org/officeDocument/2006/relationships/image" Target="media/image1330.wmf"/><Relationship Id="rId3235" Type="http://schemas.openxmlformats.org/officeDocument/2006/relationships/image" Target="media/image1430.wmf"/><Relationship Id="rId156" Type="http://schemas.openxmlformats.org/officeDocument/2006/relationships/oleObject" Target="embeddings/oleObject50.bin"/><Relationship Id="rId363" Type="http://schemas.openxmlformats.org/officeDocument/2006/relationships/oleObject" Target="embeddings/oleObject163.bin"/><Relationship Id="rId570" Type="http://schemas.openxmlformats.org/officeDocument/2006/relationships/image" Target="media/image234.wmf"/><Relationship Id="rId2044" Type="http://schemas.openxmlformats.org/officeDocument/2006/relationships/image" Target="media/image892.wmf"/><Relationship Id="rId2251" Type="http://schemas.openxmlformats.org/officeDocument/2006/relationships/oleObject" Target="embeddings/oleObject1158.bin"/><Relationship Id="rId3302" Type="http://schemas.openxmlformats.org/officeDocument/2006/relationships/hyperlink" Target="http://papers.ssrn.com/sol3/papers.cfm?abstract_id=1801522" TargetMode="External"/><Relationship Id="rId223" Type="http://schemas.openxmlformats.org/officeDocument/2006/relationships/oleObject" Target="embeddings/oleObject91.bin"/><Relationship Id="rId430" Type="http://schemas.openxmlformats.org/officeDocument/2006/relationships/oleObject" Target="embeddings/oleObject199.bin"/><Relationship Id="rId1060" Type="http://schemas.openxmlformats.org/officeDocument/2006/relationships/image" Target="media/image465.wmf"/><Relationship Id="rId2111" Type="http://schemas.openxmlformats.org/officeDocument/2006/relationships/image" Target="media/image921.wmf"/><Relationship Id="rId1877" Type="http://schemas.openxmlformats.org/officeDocument/2006/relationships/image" Target="media/image815.wmf"/><Relationship Id="rId2928" Type="http://schemas.openxmlformats.org/officeDocument/2006/relationships/oleObject" Target="embeddings/oleObject1521.bin"/><Relationship Id="rId1737" Type="http://schemas.openxmlformats.org/officeDocument/2006/relationships/oleObject" Target="embeddings/oleObject873.bin"/><Relationship Id="rId1944" Type="http://schemas.openxmlformats.org/officeDocument/2006/relationships/image" Target="media/image846.wmf"/><Relationship Id="rId3092" Type="http://schemas.openxmlformats.org/officeDocument/2006/relationships/image" Target="media/image1362.wmf"/><Relationship Id="rId29" Type="http://schemas.openxmlformats.org/officeDocument/2006/relationships/hyperlink" Target="http://www.sgx.com" TargetMode="External"/><Relationship Id="rId1804" Type="http://schemas.openxmlformats.org/officeDocument/2006/relationships/oleObject" Target="embeddings/oleObject917.bin"/><Relationship Id="rId897" Type="http://schemas.openxmlformats.org/officeDocument/2006/relationships/oleObject" Target="embeddings/oleObject439.bin"/><Relationship Id="rId2578" Type="http://schemas.openxmlformats.org/officeDocument/2006/relationships/image" Target="media/image1146.wmf"/><Relationship Id="rId2785" Type="http://schemas.openxmlformats.org/officeDocument/2006/relationships/image" Target="media/image1239.wmf"/><Relationship Id="rId2992" Type="http://schemas.openxmlformats.org/officeDocument/2006/relationships/oleObject" Target="embeddings/oleObject1562.bin"/><Relationship Id="rId757" Type="http://schemas.openxmlformats.org/officeDocument/2006/relationships/oleObject" Target="embeddings/oleObject370.bin"/><Relationship Id="rId964" Type="http://schemas.openxmlformats.org/officeDocument/2006/relationships/image" Target="media/image419.wmf"/><Relationship Id="rId1387" Type="http://schemas.openxmlformats.org/officeDocument/2006/relationships/image" Target="media/image618.wmf"/><Relationship Id="rId1594" Type="http://schemas.openxmlformats.org/officeDocument/2006/relationships/oleObject" Target="embeddings/oleObject788.bin"/><Relationship Id="rId2438" Type="http://schemas.openxmlformats.org/officeDocument/2006/relationships/image" Target="media/image1078.wmf"/><Relationship Id="rId2645" Type="http://schemas.openxmlformats.org/officeDocument/2006/relationships/image" Target="media/image1177.wmf"/><Relationship Id="rId2852" Type="http://schemas.openxmlformats.org/officeDocument/2006/relationships/oleObject" Target="embeddings/oleObject1466.bin"/><Relationship Id="rId93" Type="http://schemas.openxmlformats.org/officeDocument/2006/relationships/image" Target="media/image17.wmf"/><Relationship Id="rId617" Type="http://schemas.openxmlformats.org/officeDocument/2006/relationships/image" Target="media/image256.wmf"/><Relationship Id="rId824" Type="http://schemas.openxmlformats.org/officeDocument/2006/relationships/image" Target="media/image349.wmf"/><Relationship Id="rId1247" Type="http://schemas.openxmlformats.org/officeDocument/2006/relationships/image" Target="media/image554.wmf"/><Relationship Id="rId1454" Type="http://schemas.openxmlformats.org/officeDocument/2006/relationships/oleObject" Target="embeddings/oleObject720.bin"/><Relationship Id="rId1661" Type="http://schemas.openxmlformats.org/officeDocument/2006/relationships/image" Target="media/image732.wmf"/><Relationship Id="rId2505" Type="http://schemas.openxmlformats.org/officeDocument/2006/relationships/oleObject" Target="embeddings/oleObject1290.bin"/><Relationship Id="rId2712" Type="http://schemas.openxmlformats.org/officeDocument/2006/relationships/oleObject" Target="embeddings/oleObject1398.bin"/><Relationship Id="rId1107" Type="http://schemas.openxmlformats.org/officeDocument/2006/relationships/oleObject" Target="embeddings/oleObject546.bin"/><Relationship Id="rId1314" Type="http://schemas.openxmlformats.org/officeDocument/2006/relationships/image" Target="media/image584.wmf"/><Relationship Id="rId1521" Type="http://schemas.openxmlformats.org/officeDocument/2006/relationships/image" Target="media/image681.wmf"/><Relationship Id="rId3279" Type="http://schemas.openxmlformats.org/officeDocument/2006/relationships/oleObject" Target="embeddings/oleObject1711.bin"/><Relationship Id="rId20" Type="http://schemas.openxmlformats.org/officeDocument/2006/relationships/hyperlink" Target="http://www.cmegroup.com" TargetMode="External"/><Relationship Id="rId2088" Type="http://schemas.openxmlformats.org/officeDocument/2006/relationships/oleObject" Target="embeddings/oleObject1075.bin"/><Relationship Id="rId2295" Type="http://schemas.openxmlformats.org/officeDocument/2006/relationships/oleObject" Target="embeddings/oleObject1182.bin"/><Relationship Id="rId3139" Type="http://schemas.openxmlformats.org/officeDocument/2006/relationships/oleObject" Target="embeddings/oleObject1638.bin"/><Relationship Id="rId267" Type="http://schemas.openxmlformats.org/officeDocument/2006/relationships/oleObject" Target="embeddings/oleObject113.bin"/><Relationship Id="rId474" Type="http://schemas.openxmlformats.org/officeDocument/2006/relationships/image" Target="media/image188.wmf"/><Relationship Id="rId2155" Type="http://schemas.openxmlformats.org/officeDocument/2006/relationships/oleObject" Target="embeddings/oleObject1110.bin"/><Relationship Id="rId127" Type="http://schemas.openxmlformats.org/officeDocument/2006/relationships/oleObject" Target="embeddings/oleObject33.bin"/><Relationship Id="rId681" Type="http://schemas.openxmlformats.org/officeDocument/2006/relationships/image" Target="media/image285.wmf"/><Relationship Id="rId2362" Type="http://schemas.openxmlformats.org/officeDocument/2006/relationships/image" Target="media/image1042.wmf"/><Relationship Id="rId3206" Type="http://schemas.openxmlformats.org/officeDocument/2006/relationships/oleObject" Target="embeddings/oleObject1672.bin"/><Relationship Id="rId334" Type="http://schemas.openxmlformats.org/officeDocument/2006/relationships/oleObject" Target="embeddings/oleObject148.bin"/><Relationship Id="rId541" Type="http://schemas.openxmlformats.org/officeDocument/2006/relationships/image" Target="media/image220.wmf"/><Relationship Id="rId1171" Type="http://schemas.openxmlformats.org/officeDocument/2006/relationships/image" Target="media/image520.wmf"/><Relationship Id="rId2015" Type="http://schemas.openxmlformats.org/officeDocument/2006/relationships/image" Target="media/image879.wmf"/><Relationship Id="rId2222" Type="http://schemas.openxmlformats.org/officeDocument/2006/relationships/image" Target="media/image975.wmf"/><Relationship Id="rId401" Type="http://schemas.openxmlformats.org/officeDocument/2006/relationships/oleObject" Target="embeddings/oleObject183.bin"/><Relationship Id="rId1031" Type="http://schemas.openxmlformats.org/officeDocument/2006/relationships/image" Target="media/image451.wmf"/><Relationship Id="rId1988" Type="http://schemas.openxmlformats.org/officeDocument/2006/relationships/image" Target="media/image867.wmf"/><Relationship Id="rId1848" Type="http://schemas.openxmlformats.org/officeDocument/2006/relationships/image" Target="media/image803.wmf"/><Relationship Id="rId3063" Type="http://schemas.openxmlformats.org/officeDocument/2006/relationships/oleObject" Target="embeddings/oleObject1598.bin"/><Relationship Id="rId3270" Type="http://schemas.openxmlformats.org/officeDocument/2006/relationships/image" Target="media/image1444.wmf"/><Relationship Id="rId191" Type="http://schemas.openxmlformats.org/officeDocument/2006/relationships/image" Target="media/image58.wmf"/><Relationship Id="rId1708" Type="http://schemas.openxmlformats.org/officeDocument/2006/relationships/oleObject" Target="embeddings/oleObject857.bin"/><Relationship Id="rId1915" Type="http://schemas.openxmlformats.org/officeDocument/2006/relationships/image" Target="media/image834.wmf"/><Relationship Id="rId3130" Type="http://schemas.openxmlformats.org/officeDocument/2006/relationships/oleObject" Target="embeddings/oleObject1633.bin"/><Relationship Id="rId2689" Type="http://schemas.openxmlformats.org/officeDocument/2006/relationships/image" Target="media/image1199.wmf"/><Relationship Id="rId2896" Type="http://schemas.openxmlformats.org/officeDocument/2006/relationships/oleObject" Target="embeddings/oleObject1489.bin"/><Relationship Id="rId868" Type="http://schemas.openxmlformats.org/officeDocument/2006/relationships/image" Target="media/image371.wmf"/><Relationship Id="rId1498" Type="http://schemas.openxmlformats.org/officeDocument/2006/relationships/image" Target="media/image671.wmf"/><Relationship Id="rId2549" Type="http://schemas.openxmlformats.org/officeDocument/2006/relationships/oleObject" Target="embeddings/oleObject1313.bin"/><Relationship Id="rId2756" Type="http://schemas.openxmlformats.org/officeDocument/2006/relationships/oleObject" Target="embeddings/oleObject1420.bin"/><Relationship Id="rId2963" Type="http://schemas.openxmlformats.org/officeDocument/2006/relationships/image" Target="media/image1298.wmf"/><Relationship Id="rId728" Type="http://schemas.openxmlformats.org/officeDocument/2006/relationships/image" Target="media/image301.wmf"/><Relationship Id="rId935" Type="http://schemas.openxmlformats.org/officeDocument/2006/relationships/image" Target="media/image405.wmf"/><Relationship Id="rId1358" Type="http://schemas.openxmlformats.org/officeDocument/2006/relationships/image" Target="media/image604.wmf"/><Relationship Id="rId1565" Type="http://schemas.openxmlformats.org/officeDocument/2006/relationships/hyperlink" Target="http://papers.ssrn.com/sol3/papers.cfm?abstract_id=1945769" TargetMode="External"/><Relationship Id="rId1772" Type="http://schemas.openxmlformats.org/officeDocument/2006/relationships/oleObject" Target="embeddings/oleObject900.bin"/><Relationship Id="rId2409" Type="http://schemas.openxmlformats.org/officeDocument/2006/relationships/oleObject" Target="embeddings/oleObject1242.bin"/><Relationship Id="rId2616" Type="http://schemas.openxmlformats.org/officeDocument/2006/relationships/image" Target="media/image1163.wmf"/><Relationship Id="rId64" Type="http://schemas.openxmlformats.org/officeDocument/2006/relationships/image" Target="media/image3.wmf"/><Relationship Id="rId1218" Type="http://schemas.openxmlformats.org/officeDocument/2006/relationships/image" Target="media/image539.wmf"/><Relationship Id="rId1425" Type="http://schemas.openxmlformats.org/officeDocument/2006/relationships/oleObject" Target="embeddings/oleObject705.bin"/><Relationship Id="rId2823" Type="http://schemas.openxmlformats.org/officeDocument/2006/relationships/oleObject" Target="embeddings/oleObject1453.bin"/><Relationship Id="rId1632" Type="http://schemas.openxmlformats.org/officeDocument/2006/relationships/oleObject" Target="embeddings/oleObject808.bin"/><Relationship Id="rId2199" Type="http://schemas.openxmlformats.org/officeDocument/2006/relationships/oleObject" Target="embeddings/oleObject1132.bin"/><Relationship Id="rId378" Type="http://schemas.openxmlformats.org/officeDocument/2006/relationships/oleObject" Target="embeddings/oleObject171.bin"/><Relationship Id="rId585" Type="http://schemas.openxmlformats.org/officeDocument/2006/relationships/image" Target="media/image241.wmf"/><Relationship Id="rId792" Type="http://schemas.openxmlformats.org/officeDocument/2006/relationships/oleObject" Target="embeddings/oleObject387.bin"/><Relationship Id="rId2059" Type="http://schemas.openxmlformats.org/officeDocument/2006/relationships/oleObject" Target="embeddings/oleObject1057.bin"/><Relationship Id="rId2266" Type="http://schemas.openxmlformats.org/officeDocument/2006/relationships/image" Target="media/image997.wmf"/><Relationship Id="rId2473" Type="http://schemas.openxmlformats.org/officeDocument/2006/relationships/oleObject" Target="embeddings/oleObject1274.bin"/><Relationship Id="rId2680" Type="http://schemas.openxmlformats.org/officeDocument/2006/relationships/oleObject" Target="embeddings/oleObject1382.bin"/><Relationship Id="rId3317" Type="http://schemas.openxmlformats.org/officeDocument/2006/relationships/footer" Target="footer1.xml"/><Relationship Id="rId238" Type="http://schemas.openxmlformats.org/officeDocument/2006/relationships/image" Target="media/image77.wmf"/><Relationship Id="rId445" Type="http://schemas.openxmlformats.org/officeDocument/2006/relationships/oleObject" Target="embeddings/oleObject207.bin"/><Relationship Id="rId652" Type="http://schemas.openxmlformats.org/officeDocument/2006/relationships/oleObject" Target="embeddings/oleObject318.bin"/><Relationship Id="rId1075" Type="http://schemas.openxmlformats.org/officeDocument/2006/relationships/oleObject" Target="embeddings/oleObject530.bin"/><Relationship Id="rId1282" Type="http://schemas.openxmlformats.org/officeDocument/2006/relationships/oleObject" Target="embeddings/oleObject629.bin"/><Relationship Id="rId2126" Type="http://schemas.openxmlformats.org/officeDocument/2006/relationships/image" Target="media/image928.wmf"/><Relationship Id="rId2333" Type="http://schemas.openxmlformats.org/officeDocument/2006/relationships/image" Target="media/image1028.wmf"/><Relationship Id="rId2540" Type="http://schemas.openxmlformats.org/officeDocument/2006/relationships/image" Target="media/image1128.wmf"/><Relationship Id="rId305" Type="http://schemas.openxmlformats.org/officeDocument/2006/relationships/oleObject" Target="embeddings/oleObject133.bin"/><Relationship Id="rId512" Type="http://schemas.openxmlformats.org/officeDocument/2006/relationships/oleObject" Target="embeddings/oleObject242.bin"/><Relationship Id="rId1142" Type="http://schemas.openxmlformats.org/officeDocument/2006/relationships/image" Target="media/image506.wmf"/><Relationship Id="rId2400" Type="http://schemas.openxmlformats.org/officeDocument/2006/relationships/oleObject" Target="embeddings/oleObject1237.bin"/><Relationship Id="rId1002" Type="http://schemas.openxmlformats.org/officeDocument/2006/relationships/image" Target="media/image437.wmf"/><Relationship Id="rId1959" Type="http://schemas.openxmlformats.org/officeDocument/2006/relationships/oleObject" Target="embeddings/oleObject1003.bin"/><Relationship Id="rId3174" Type="http://schemas.openxmlformats.org/officeDocument/2006/relationships/oleObject" Target="embeddings/oleObject1656.bin"/><Relationship Id="rId1819" Type="http://schemas.openxmlformats.org/officeDocument/2006/relationships/image" Target="media/image791.wmf"/><Relationship Id="rId2190" Type="http://schemas.openxmlformats.org/officeDocument/2006/relationships/image" Target="media/image959.wmf"/><Relationship Id="rId3034" Type="http://schemas.openxmlformats.org/officeDocument/2006/relationships/image" Target="media/image1333.wmf"/><Relationship Id="rId3241" Type="http://schemas.openxmlformats.org/officeDocument/2006/relationships/image" Target="media/image1433.wmf"/><Relationship Id="rId162" Type="http://schemas.openxmlformats.org/officeDocument/2006/relationships/image" Target="media/image46.wmf"/><Relationship Id="rId2050" Type="http://schemas.openxmlformats.org/officeDocument/2006/relationships/image" Target="media/image895.wmf"/><Relationship Id="rId3101" Type="http://schemas.openxmlformats.org/officeDocument/2006/relationships/oleObject" Target="embeddings/oleObject1617.bin"/><Relationship Id="rId979" Type="http://schemas.openxmlformats.org/officeDocument/2006/relationships/image" Target="media/image426.wmf"/><Relationship Id="rId839" Type="http://schemas.openxmlformats.org/officeDocument/2006/relationships/oleObject" Target="embeddings/oleObject410.bin"/><Relationship Id="rId1469" Type="http://schemas.openxmlformats.org/officeDocument/2006/relationships/image" Target="media/image657.wmf"/><Relationship Id="rId2867" Type="http://schemas.openxmlformats.org/officeDocument/2006/relationships/image" Target="media/image1276.wmf"/><Relationship Id="rId1676" Type="http://schemas.openxmlformats.org/officeDocument/2006/relationships/image" Target="media/image738.wmf"/><Relationship Id="rId1883" Type="http://schemas.openxmlformats.org/officeDocument/2006/relationships/image" Target="media/image818.wmf"/><Relationship Id="rId2727" Type="http://schemas.openxmlformats.org/officeDocument/2006/relationships/oleObject" Target="embeddings/oleObject1408.bin"/><Relationship Id="rId2934" Type="http://schemas.openxmlformats.org/officeDocument/2006/relationships/oleObject" Target="embeddings/oleObject1527.bin"/><Relationship Id="rId906" Type="http://schemas.openxmlformats.org/officeDocument/2006/relationships/image" Target="media/image390.wmf"/><Relationship Id="rId1329" Type="http://schemas.openxmlformats.org/officeDocument/2006/relationships/oleObject" Target="embeddings/oleObject654.bin"/><Relationship Id="rId1536" Type="http://schemas.openxmlformats.org/officeDocument/2006/relationships/image" Target="media/image688.wmf"/><Relationship Id="rId1743" Type="http://schemas.openxmlformats.org/officeDocument/2006/relationships/oleObject" Target="embeddings/oleObject878.bin"/><Relationship Id="rId1950" Type="http://schemas.openxmlformats.org/officeDocument/2006/relationships/image" Target="media/image849.wmf"/><Relationship Id="rId35" Type="http://schemas.openxmlformats.org/officeDocument/2006/relationships/hyperlink" Target="http://www.zenginkyo.or.jp/en/tibor/the-jba-tibor/" TargetMode="External"/><Relationship Id="rId1603" Type="http://schemas.openxmlformats.org/officeDocument/2006/relationships/image" Target="media/image708.wmf"/><Relationship Id="rId1810" Type="http://schemas.openxmlformats.org/officeDocument/2006/relationships/oleObject" Target="embeddings/oleObject920.bin"/><Relationship Id="rId489" Type="http://schemas.openxmlformats.org/officeDocument/2006/relationships/oleObject" Target="embeddings/oleObject230.bin"/><Relationship Id="rId696" Type="http://schemas.openxmlformats.org/officeDocument/2006/relationships/oleObject" Target="embeddings/oleObject337.bin"/><Relationship Id="rId2377" Type="http://schemas.openxmlformats.org/officeDocument/2006/relationships/oleObject" Target="embeddings/oleObject1224.bin"/><Relationship Id="rId2584" Type="http://schemas.openxmlformats.org/officeDocument/2006/relationships/image" Target="media/image1149.wmf"/><Relationship Id="rId2791" Type="http://schemas.openxmlformats.org/officeDocument/2006/relationships/image" Target="media/image1242.wmf"/><Relationship Id="rId349" Type="http://schemas.openxmlformats.org/officeDocument/2006/relationships/oleObject" Target="embeddings/oleObject156.bin"/><Relationship Id="rId556" Type="http://schemas.openxmlformats.org/officeDocument/2006/relationships/oleObject" Target="embeddings/oleObject265.bin"/><Relationship Id="rId763" Type="http://schemas.openxmlformats.org/officeDocument/2006/relationships/oleObject" Target="embeddings/oleObject373.bin"/><Relationship Id="rId1186" Type="http://schemas.openxmlformats.org/officeDocument/2006/relationships/oleObject" Target="embeddings/oleObject586.bin"/><Relationship Id="rId1393" Type="http://schemas.openxmlformats.org/officeDocument/2006/relationships/oleObject" Target="embeddings/oleObject688.bin"/><Relationship Id="rId2237" Type="http://schemas.openxmlformats.org/officeDocument/2006/relationships/oleObject" Target="embeddings/oleObject1151.bin"/><Relationship Id="rId2444" Type="http://schemas.openxmlformats.org/officeDocument/2006/relationships/image" Target="media/image1081.wmf"/><Relationship Id="rId209" Type="http://schemas.openxmlformats.org/officeDocument/2006/relationships/image" Target="media/image65.wmf"/><Relationship Id="rId416" Type="http://schemas.openxmlformats.org/officeDocument/2006/relationships/image" Target="media/image161.wmf"/><Relationship Id="rId970" Type="http://schemas.openxmlformats.org/officeDocument/2006/relationships/oleObject" Target="embeddings/oleObject476.bin"/><Relationship Id="rId1046" Type="http://schemas.openxmlformats.org/officeDocument/2006/relationships/oleObject" Target="embeddings/oleObject515.bin"/><Relationship Id="rId1253" Type="http://schemas.openxmlformats.org/officeDocument/2006/relationships/image" Target="media/image557.wmf"/><Relationship Id="rId2651" Type="http://schemas.openxmlformats.org/officeDocument/2006/relationships/image" Target="media/image1180.wmf"/><Relationship Id="rId623" Type="http://schemas.openxmlformats.org/officeDocument/2006/relationships/oleObject" Target="embeddings/oleObject301.bin"/><Relationship Id="rId830" Type="http://schemas.openxmlformats.org/officeDocument/2006/relationships/image" Target="media/image352.wmf"/><Relationship Id="rId1460" Type="http://schemas.openxmlformats.org/officeDocument/2006/relationships/oleObject" Target="embeddings/oleObject723.bin"/><Relationship Id="rId2304" Type="http://schemas.openxmlformats.org/officeDocument/2006/relationships/image" Target="media/image1014.wmf"/><Relationship Id="rId2511" Type="http://schemas.openxmlformats.org/officeDocument/2006/relationships/oleObject" Target="embeddings/oleObject1293.bin"/><Relationship Id="rId1113" Type="http://schemas.openxmlformats.org/officeDocument/2006/relationships/oleObject" Target="embeddings/oleObject549.bin"/><Relationship Id="rId1320" Type="http://schemas.openxmlformats.org/officeDocument/2006/relationships/oleObject" Target="embeddings/oleObject649.bin"/><Relationship Id="rId3078" Type="http://schemas.openxmlformats.org/officeDocument/2006/relationships/image" Target="media/image1355.wmf"/><Relationship Id="rId3285" Type="http://schemas.openxmlformats.org/officeDocument/2006/relationships/oleObject" Target="embeddings/oleObject1714.bin"/><Relationship Id="rId2094" Type="http://schemas.openxmlformats.org/officeDocument/2006/relationships/oleObject" Target="embeddings/oleObject1078.bin"/><Relationship Id="rId3145" Type="http://schemas.openxmlformats.org/officeDocument/2006/relationships/oleObject" Target="embeddings/oleObject1641.bin"/><Relationship Id="rId273" Type="http://schemas.openxmlformats.org/officeDocument/2006/relationships/oleObject" Target="embeddings/oleObject116.bin"/><Relationship Id="rId480" Type="http://schemas.openxmlformats.org/officeDocument/2006/relationships/image" Target="media/image191.wmf"/><Relationship Id="rId2161" Type="http://schemas.openxmlformats.org/officeDocument/2006/relationships/image" Target="media/image944.wmf"/><Relationship Id="rId3005" Type="http://schemas.openxmlformats.org/officeDocument/2006/relationships/image" Target="media/image1319.wmf"/><Relationship Id="rId3212" Type="http://schemas.openxmlformats.org/officeDocument/2006/relationships/oleObject" Target="embeddings/oleObject1675.bin"/><Relationship Id="rId133" Type="http://schemas.openxmlformats.org/officeDocument/2006/relationships/image" Target="media/image34.wmf"/><Relationship Id="rId340" Type="http://schemas.openxmlformats.org/officeDocument/2006/relationships/oleObject" Target="embeddings/oleObject151.bin"/><Relationship Id="rId2021" Type="http://schemas.openxmlformats.org/officeDocument/2006/relationships/oleObject" Target="embeddings/oleObject1037.bin"/><Relationship Id="rId200" Type="http://schemas.openxmlformats.org/officeDocument/2006/relationships/oleObject" Target="embeddings/oleObject76.bin"/><Relationship Id="rId2978" Type="http://schemas.openxmlformats.org/officeDocument/2006/relationships/oleObject" Target="embeddings/oleObject1555.bin"/><Relationship Id="rId1787" Type="http://schemas.openxmlformats.org/officeDocument/2006/relationships/image" Target="media/image777.wmf"/><Relationship Id="rId1994" Type="http://schemas.openxmlformats.org/officeDocument/2006/relationships/image" Target="media/image870.wmf"/><Relationship Id="rId2838" Type="http://schemas.openxmlformats.org/officeDocument/2006/relationships/image" Target="media/image1263.wmf"/><Relationship Id="rId79" Type="http://schemas.openxmlformats.org/officeDocument/2006/relationships/oleObject" Target="embeddings/oleObject9.bin"/><Relationship Id="rId1647" Type="http://schemas.openxmlformats.org/officeDocument/2006/relationships/image" Target="media/image726.wmf"/><Relationship Id="rId1854" Type="http://schemas.openxmlformats.org/officeDocument/2006/relationships/oleObject" Target="embeddings/oleObject946.bin"/><Relationship Id="rId2905" Type="http://schemas.openxmlformats.org/officeDocument/2006/relationships/oleObject" Target="embeddings/oleObject1498.bin"/><Relationship Id="rId1507" Type="http://schemas.openxmlformats.org/officeDocument/2006/relationships/image" Target="media/image675.wmf"/><Relationship Id="rId1714" Type="http://schemas.openxmlformats.org/officeDocument/2006/relationships/image" Target="media/image751.wmf"/><Relationship Id="rId1921" Type="http://schemas.openxmlformats.org/officeDocument/2006/relationships/oleObject" Target="embeddings/oleObject982.bin"/><Relationship Id="rId2488" Type="http://schemas.openxmlformats.org/officeDocument/2006/relationships/image" Target="media/image1103.wmf"/><Relationship Id="rId1297" Type="http://schemas.openxmlformats.org/officeDocument/2006/relationships/oleObject" Target="embeddings/oleObject637.bin"/><Relationship Id="rId2695" Type="http://schemas.openxmlformats.org/officeDocument/2006/relationships/image" Target="media/image1202.wmf"/><Relationship Id="rId667" Type="http://schemas.openxmlformats.org/officeDocument/2006/relationships/image" Target="media/image278.wmf"/><Relationship Id="rId874" Type="http://schemas.openxmlformats.org/officeDocument/2006/relationships/image" Target="media/image374.wmf"/><Relationship Id="rId2348" Type="http://schemas.openxmlformats.org/officeDocument/2006/relationships/oleObject" Target="embeddings/oleObject1209.bin"/><Relationship Id="rId2555" Type="http://schemas.openxmlformats.org/officeDocument/2006/relationships/oleObject" Target="embeddings/oleObject1316.bin"/><Relationship Id="rId2762" Type="http://schemas.openxmlformats.org/officeDocument/2006/relationships/oleObject" Target="embeddings/oleObject1423.bin"/><Relationship Id="rId527" Type="http://schemas.openxmlformats.org/officeDocument/2006/relationships/oleObject" Target="embeddings/oleObject250.bin"/><Relationship Id="rId734" Type="http://schemas.openxmlformats.org/officeDocument/2006/relationships/image" Target="media/image304.wmf"/><Relationship Id="rId941" Type="http://schemas.openxmlformats.org/officeDocument/2006/relationships/image" Target="media/image408.wmf"/><Relationship Id="rId1157" Type="http://schemas.openxmlformats.org/officeDocument/2006/relationships/image" Target="media/image513.wmf"/><Relationship Id="rId1364" Type="http://schemas.openxmlformats.org/officeDocument/2006/relationships/oleObject" Target="embeddings/oleObject673.bin"/><Relationship Id="rId1571" Type="http://schemas.openxmlformats.org/officeDocument/2006/relationships/oleObject" Target="embeddings/oleObject772.bin"/><Relationship Id="rId2208" Type="http://schemas.openxmlformats.org/officeDocument/2006/relationships/image" Target="media/image968.wmf"/><Relationship Id="rId2415" Type="http://schemas.openxmlformats.org/officeDocument/2006/relationships/oleObject" Target="embeddings/oleObject1245.bin"/><Relationship Id="rId2622" Type="http://schemas.openxmlformats.org/officeDocument/2006/relationships/image" Target="media/image1166.wmf"/><Relationship Id="rId70" Type="http://schemas.openxmlformats.org/officeDocument/2006/relationships/image" Target="media/image6.wmf"/><Relationship Id="rId801" Type="http://schemas.openxmlformats.org/officeDocument/2006/relationships/image" Target="media/image337.wmf"/><Relationship Id="rId1017" Type="http://schemas.openxmlformats.org/officeDocument/2006/relationships/image" Target="media/image444.wmf"/><Relationship Id="rId1224" Type="http://schemas.openxmlformats.org/officeDocument/2006/relationships/image" Target="media/image542.wmf"/><Relationship Id="rId1431" Type="http://schemas.openxmlformats.org/officeDocument/2006/relationships/oleObject" Target="embeddings/oleObject708.bin"/><Relationship Id="rId3189" Type="http://schemas.openxmlformats.org/officeDocument/2006/relationships/oleObject" Target="embeddings/oleObject1664.bin"/><Relationship Id="rId3049" Type="http://schemas.openxmlformats.org/officeDocument/2006/relationships/oleObject" Target="embeddings/oleObject1591.bin"/><Relationship Id="rId3256" Type="http://schemas.openxmlformats.org/officeDocument/2006/relationships/oleObject" Target="embeddings/oleObject1698.bin"/><Relationship Id="rId177" Type="http://schemas.openxmlformats.org/officeDocument/2006/relationships/oleObject" Target="embeddings/oleObject62.bin"/><Relationship Id="rId384" Type="http://schemas.openxmlformats.org/officeDocument/2006/relationships/image" Target="media/image146.wmf"/><Relationship Id="rId591" Type="http://schemas.openxmlformats.org/officeDocument/2006/relationships/image" Target="media/image244.wmf"/><Relationship Id="rId2065" Type="http://schemas.openxmlformats.org/officeDocument/2006/relationships/image" Target="media/image902.wmf"/><Relationship Id="rId2272" Type="http://schemas.openxmlformats.org/officeDocument/2006/relationships/oleObject" Target="embeddings/oleObject1169.bin"/><Relationship Id="rId3116" Type="http://schemas.openxmlformats.org/officeDocument/2006/relationships/image" Target="media/image1373.wmf"/><Relationship Id="rId244" Type="http://schemas.openxmlformats.org/officeDocument/2006/relationships/image" Target="media/image80.wmf"/><Relationship Id="rId1081" Type="http://schemas.openxmlformats.org/officeDocument/2006/relationships/oleObject" Target="embeddings/oleObject533.bin"/><Relationship Id="rId451" Type="http://schemas.openxmlformats.org/officeDocument/2006/relationships/oleObject" Target="embeddings/oleObject210.bin"/><Relationship Id="rId2132" Type="http://schemas.openxmlformats.org/officeDocument/2006/relationships/image" Target="media/image931.wmf"/><Relationship Id="rId104" Type="http://schemas.openxmlformats.org/officeDocument/2006/relationships/oleObject" Target="embeddings/oleObject22.bin"/><Relationship Id="rId311" Type="http://schemas.openxmlformats.org/officeDocument/2006/relationships/oleObject" Target="embeddings/oleObject136.bin"/><Relationship Id="rId1898" Type="http://schemas.openxmlformats.org/officeDocument/2006/relationships/oleObject" Target="embeddings/oleObject970.bin"/><Relationship Id="rId2949" Type="http://schemas.openxmlformats.org/officeDocument/2006/relationships/image" Target="media/image1291.wmf"/><Relationship Id="rId1758" Type="http://schemas.openxmlformats.org/officeDocument/2006/relationships/oleObject" Target="embeddings/oleObject890.bin"/><Relationship Id="rId2809" Type="http://schemas.openxmlformats.org/officeDocument/2006/relationships/image" Target="media/image1251.wmf"/><Relationship Id="rId1965" Type="http://schemas.openxmlformats.org/officeDocument/2006/relationships/oleObject" Target="embeddings/oleObject1006.bin"/><Relationship Id="rId3180" Type="http://schemas.openxmlformats.org/officeDocument/2006/relationships/oleObject" Target="embeddings/oleObject1659.bin"/><Relationship Id="rId1618" Type="http://schemas.openxmlformats.org/officeDocument/2006/relationships/image" Target="media/image715.wmf"/><Relationship Id="rId1825" Type="http://schemas.openxmlformats.org/officeDocument/2006/relationships/image" Target="media/image793.wmf"/><Relationship Id="rId3040" Type="http://schemas.openxmlformats.org/officeDocument/2006/relationships/image" Target="media/image1336.wmf"/><Relationship Id="rId2599" Type="http://schemas.openxmlformats.org/officeDocument/2006/relationships/image" Target="media/image1156.wmf"/><Relationship Id="rId778" Type="http://schemas.openxmlformats.org/officeDocument/2006/relationships/oleObject" Target="embeddings/oleObject380.bin"/><Relationship Id="rId985" Type="http://schemas.openxmlformats.org/officeDocument/2006/relationships/oleObject" Target="embeddings/oleObject484.bin"/><Relationship Id="rId2459" Type="http://schemas.openxmlformats.org/officeDocument/2006/relationships/oleObject" Target="embeddings/oleObject1267.bin"/><Relationship Id="rId2666" Type="http://schemas.openxmlformats.org/officeDocument/2006/relationships/oleObject" Target="embeddings/oleObject1375.bin"/><Relationship Id="rId2873" Type="http://schemas.openxmlformats.org/officeDocument/2006/relationships/image" Target="media/image1279.wmf"/><Relationship Id="rId638" Type="http://schemas.openxmlformats.org/officeDocument/2006/relationships/image" Target="media/image264.wmf"/><Relationship Id="rId845" Type="http://schemas.openxmlformats.org/officeDocument/2006/relationships/oleObject" Target="embeddings/oleObject413.bin"/><Relationship Id="rId1268" Type="http://schemas.openxmlformats.org/officeDocument/2006/relationships/oleObject" Target="embeddings/oleObject621.bin"/><Relationship Id="rId1475" Type="http://schemas.openxmlformats.org/officeDocument/2006/relationships/oleObject" Target="embeddings/oleObject731.bin"/><Relationship Id="rId1682" Type="http://schemas.openxmlformats.org/officeDocument/2006/relationships/image" Target="media/image740.wmf"/><Relationship Id="rId2319" Type="http://schemas.openxmlformats.org/officeDocument/2006/relationships/image" Target="media/image1021.wmf"/><Relationship Id="rId2526" Type="http://schemas.openxmlformats.org/officeDocument/2006/relationships/image" Target="media/image1121.wmf"/><Relationship Id="rId2733" Type="http://schemas.openxmlformats.org/officeDocument/2006/relationships/image" Target="media/image1218.wmf"/><Relationship Id="rId705" Type="http://schemas.openxmlformats.org/officeDocument/2006/relationships/oleObject" Target="embeddings/oleObject343.bin"/><Relationship Id="rId1128" Type="http://schemas.openxmlformats.org/officeDocument/2006/relationships/image" Target="media/image499.wmf"/><Relationship Id="rId1335" Type="http://schemas.openxmlformats.org/officeDocument/2006/relationships/oleObject" Target="embeddings/oleObject657.bin"/><Relationship Id="rId1542" Type="http://schemas.openxmlformats.org/officeDocument/2006/relationships/image" Target="media/image691.wmf"/><Relationship Id="rId2940" Type="http://schemas.openxmlformats.org/officeDocument/2006/relationships/oleObject" Target="embeddings/oleObject1533.bin"/><Relationship Id="rId912" Type="http://schemas.openxmlformats.org/officeDocument/2006/relationships/image" Target="media/image393.wmf"/><Relationship Id="rId2800" Type="http://schemas.openxmlformats.org/officeDocument/2006/relationships/oleObject" Target="embeddings/oleObject1443.bin"/><Relationship Id="rId41" Type="http://schemas.openxmlformats.org/officeDocument/2006/relationships/hyperlink" Target="http://www.abs.org.sg" TargetMode="External"/><Relationship Id="rId1402" Type="http://schemas.openxmlformats.org/officeDocument/2006/relationships/image" Target="media/image625.wmf"/><Relationship Id="rId288" Type="http://schemas.openxmlformats.org/officeDocument/2006/relationships/image" Target="media/image101.wmf"/><Relationship Id="rId495" Type="http://schemas.openxmlformats.org/officeDocument/2006/relationships/oleObject" Target="embeddings/oleObject233.bin"/><Relationship Id="rId2176" Type="http://schemas.openxmlformats.org/officeDocument/2006/relationships/image" Target="media/image952.wmf"/><Relationship Id="rId2383" Type="http://schemas.openxmlformats.org/officeDocument/2006/relationships/image" Target="media/image1052.wmf"/><Relationship Id="rId2590" Type="http://schemas.openxmlformats.org/officeDocument/2006/relationships/image" Target="media/image1152.wmf"/><Relationship Id="rId3227" Type="http://schemas.openxmlformats.org/officeDocument/2006/relationships/image" Target="media/image1426.wmf"/><Relationship Id="rId148" Type="http://schemas.openxmlformats.org/officeDocument/2006/relationships/image" Target="media/image40.wmf"/><Relationship Id="rId355" Type="http://schemas.openxmlformats.org/officeDocument/2006/relationships/oleObject" Target="embeddings/oleObject159.bin"/><Relationship Id="rId562" Type="http://schemas.openxmlformats.org/officeDocument/2006/relationships/oleObject" Target="embeddings/oleObject268.bin"/><Relationship Id="rId1192" Type="http://schemas.openxmlformats.org/officeDocument/2006/relationships/image" Target="media/image530.wmf"/><Relationship Id="rId2036" Type="http://schemas.openxmlformats.org/officeDocument/2006/relationships/image" Target="media/image888.wmf"/><Relationship Id="rId2243" Type="http://schemas.openxmlformats.org/officeDocument/2006/relationships/oleObject" Target="embeddings/oleObject1154.bin"/><Relationship Id="rId2450" Type="http://schemas.openxmlformats.org/officeDocument/2006/relationships/image" Target="media/image1084.wmf"/><Relationship Id="rId215" Type="http://schemas.openxmlformats.org/officeDocument/2006/relationships/oleObject" Target="embeddings/oleObject86.bin"/><Relationship Id="rId422" Type="http://schemas.openxmlformats.org/officeDocument/2006/relationships/oleObject" Target="embeddings/oleObject195.bin"/><Relationship Id="rId1052" Type="http://schemas.openxmlformats.org/officeDocument/2006/relationships/image" Target="media/image461.wmf"/><Relationship Id="rId2103" Type="http://schemas.openxmlformats.org/officeDocument/2006/relationships/image" Target="media/image918.wmf"/><Relationship Id="rId2310" Type="http://schemas.openxmlformats.org/officeDocument/2006/relationships/image" Target="media/image1017.wmf"/><Relationship Id="rId1869" Type="http://schemas.openxmlformats.org/officeDocument/2006/relationships/oleObject" Target="embeddings/oleObject954.bin"/><Relationship Id="rId3084" Type="http://schemas.openxmlformats.org/officeDocument/2006/relationships/image" Target="media/image1358.wmf"/><Relationship Id="rId3291" Type="http://schemas.openxmlformats.org/officeDocument/2006/relationships/oleObject" Target="embeddings/oleObject1718.bin"/><Relationship Id="rId1729" Type="http://schemas.openxmlformats.org/officeDocument/2006/relationships/image" Target="media/image758.wmf"/><Relationship Id="rId1936" Type="http://schemas.openxmlformats.org/officeDocument/2006/relationships/oleObject" Target="embeddings/oleObject990.bin"/><Relationship Id="rId3151" Type="http://schemas.openxmlformats.org/officeDocument/2006/relationships/oleObject" Target="embeddings/oleObject1644.bin"/><Relationship Id="rId3011" Type="http://schemas.openxmlformats.org/officeDocument/2006/relationships/image" Target="media/image1322.wmf"/><Relationship Id="rId5" Type="http://schemas.openxmlformats.org/officeDocument/2006/relationships/webSettings" Target="webSettings.xml"/><Relationship Id="rId889" Type="http://schemas.openxmlformats.org/officeDocument/2006/relationships/oleObject" Target="embeddings/oleObject435.bin"/><Relationship Id="rId2777" Type="http://schemas.openxmlformats.org/officeDocument/2006/relationships/image" Target="media/image1235.wmf"/><Relationship Id="rId749" Type="http://schemas.openxmlformats.org/officeDocument/2006/relationships/oleObject" Target="embeddings/oleObject366.bin"/><Relationship Id="rId1379" Type="http://schemas.openxmlformats.org/officeDocument/2006/relationships/image" Target="media/image614.wmf"/><Relationship Id="rId1586" Type="http://schemas.openxmlformats.org/officeDocument/2006/relationships/oleObject" Target="embeddings/oleObject783.bin"/><Relationship Id="rId2984" Type="http://schemas.openxmlformats.org/officeDocument/2006/relationships/oleObject" Target="embeddings/oleObject1558.bin"/><Relationship Id="rId609" Type="http://schemas.openxmlformats.org/officeDocument/2006/relationships/oleObject" Target="embeddings/oleObject293.bin"/><Relationship Id="rId956" Type="http://schemas.openxmlformats.org/officeDocument/2006/relationships/image" Target="media/image415.wmf"/><Relationship Id="rId1239" Type="http://schemas.openxmlformats.org/officeDocument/2006/relationships/image" Target="media/image550.wmf"/><Relationship Id="rId1793" Type="http://schemas.openxmlformats.org/officeDocument/2006/relationships/image" Target="media/image780.wmf"/><Relationship Id="rId2637" Type="http://schemas.openxmlformats.org/officeDocument/2006/relationships/image" Target="media/image1173.wmf"/><Relationship Id="rId2844" Type="http://schemas.openxmlformats.org/officeDocument/2006/relationships/hyperlink" Target="http://www.pvv.ntnu.no/~berland/resources/autodiff-triallecture.pdf" TargetMode="External"/><Relationship Id="rId85" Type="http://schemas.openxmlformats.org/officeDocument/2006/relationships/image" Target="media/image13.wmf"/><Relationship Id="rId816" Type="http://schemas.openxmlformats.org/officeDocument/2006/relationships/image" Target="media/image345.wmf"/><Relationship Id="rId1446" Type="http://schemas.openxmlformats.org/officeDocument/2006/relationships/image" Target="media/image646.wmf"/><Relationship Id="rId1653" Type="http://schemas.openxmlformats.org/officeDocument/2006/relationships/image" Target="media/image729.wmf"/><Relationship Id="rId1860" Type="http://schemas.openxmlformats.org/officeDocument/2006/relationships/oleObject" Target="embeddings/oleObject949.bin"/><Relationship Id="rId2704" Type="http://schemas.openxmlformats.org/officeDocument/2006/relationships/oleObject" Target="embeddings/oleObject1394.bin"/><Relationship Id="rId2911" Type="http://schemas.openxmlformats.org/officeDocument/2006/relationships/oleObject" Target="embeddings/oleObject1504.bin"/><Relationship Id="rId1306" Type="http://schemas.openxmlformats.org/officeDocument/2006/relationships/image" Target="media/image580.wmf"/><Relationship Id="rId1513" Type="http://schemas.openxmlformats.org/officeDocument/2006/relationships/oleObject" Target="embeddings/oleObject751.bin"/><Relationship Id="rId1720" Type="http://schemas.openxmlformats.org/officeDocument/2006/relationships/image" Target="media/image754.wmf"/><Relationship Id="rId12" Type="http://schemas.openxmlformats.org/officeDocument/2006/relationships/hyperlink" Target="http://www.bba.org.uk/" TargetMode="External"/><Relationship Id="rId399" Type="http://schemas.openxmlformats.org/officeDocument/2006/relationships/oleObject" Target="embeddings/oleObject182.bin"/><Relationship Id="rId2287" Type="http://schemas.openxmlformats.org/officeDocument/2006/relationships/oleObject" Target="embeddings/oleObject1177.bin"/><Relationship Id="rId2494" Type="http://schemas.openxmlformats.org/officeDocument/2006/relationships/image" Target="media/image1106.wmf"/><Relationship Id="rId259" Type="http://schemas.openxmlformats.org/officeDocument/2006/relationships/oleObject" Target="embeddings/oleObject109.bin"/><Relationship Id="rId466" Type="http://schemas.openxmlformats.org/officeDocument/2006/relationships/image" Target="media/image184.wmf"/><Relationship Id="rId673" Type="http://schemas.openxmlformats.org/officeDocument/2006/relationships/image" Target="media/image281.wmf"/><Relationship Id="rId880" Type="http://schemas.openxmlformats.org/officeDocument/2006/relationships/image" Target="media/image377.wmf"/><Relationship Id="rId1096" Type="http://schemas.openxmlformats.org/officeDocument/2006/relationships/image" Target="media/image483.wmf"/><Relationship Id="rId2147" Type="http://schemas.openxmlformats.org/officeDocument/2006/relationships/oleObject" Target="embeddings/oleObject1105.bin"/><Relationship Id="rId2354" Type="http://schemas.openxmlformats.org/officeDocument/2006/relationships/oleObject" Target="embeddings/oleObject1212.bin"/><Relationship Id="rId2561" Type="http://schemas.openxmlformats.org/officeDocument/2006/relationships/oleObject" Target="embeddings/oleObject1319.bin"/><Relationship Id="rId119" Type="http://schemas.openxmlformats.org/officeDocument/2006/relationships/oleObject" Target="embeddings/oleObject28.bin"/><Relationship Id="rId326" Type="http://schemas.openxmlformats.org/officeDocument/2006/relationships/oleObject" Target="embeddings/oleObject144.bin"/><Relationship Id="rId533" Type="http://schemas.openxmlformats.org/officeDocument/2006/relationships/image" Target="media/image216.wmf"/><Relationship Id="rId1163" Type="http://schemas.openxmlformats.org/officeDocument/2006/relationships/image" Target="media/image516.wmf"/><Relationship Id="rId1370" Type="http://schemas.openxmlformats.org/officeDocument/2006/relationships/oleObject" Target="embeddings/oleObject676.bin"/><Relationship Id="rId2007" Type="http://schemas.openxmlformats.org/officeDocument/2006/relationships/image" Target="media/image876.wmf"/><Relationship Id="rId2214" Type="http://schemas.openxmlformats.org/officeDocument/2006/relationships/image" Target="media/image971.wmf"/><Relationship Id="rId740" Type="http://schemas.openxmlformats.org/officeDocument/2006/relationships/image" Target="media/image307.wmf"/><Relationship Id="rId1023" Type="http://schemas.openxmlformats.org/officeDocument/2006/relationships/image" Target="media/image447.wmf"/><Relationship Id="rId2421" Type="http://schemas.openxmlformats.org/officeDocument/2006/relationships/oleObject" Target="embeddings/oleObject1248.bin"/><Relationship Id="rId600" Type="http://schemas.openxmlformats.org/officeDocument/2006/relationships/oleObject" Target="embeddings/oleObject288.bin"/><Relationship Id="rId1230" Type="http://schemas.openxmlformats.org/officeDocument/2006/relationships/oleObject" Target="embeddings/oleObject604.bin"/><Relationship Id="rId3195" Type="http://schemas.openxmlformats.org/officeDocument/2006/relationships/oleObject" Target="embeddings/oleObject1667.bin"/><Relationship Id="rId3055" Type="http://schemas.openxmlformats.org/officeDocument/2006/relationships/oleObject" Target="embeddings/oleObject1594.bin"/><Relationship Id="rId3262" Type="http://schemas.openxmlformats.org/officeDocument/2006/relationships/oleObject" Target="embeddings/oleObject1702.bin"/><Relationship Id="rId183" Type="http://schemas.openxmlformats.org/officeDocument/2006/relationships/oleObject" Target="embeddings/oleObject66.bin"/><Relationship Id="rId390" Type="http://schemas.openxmlformats.org/officeDocument/2006/relationships/image" Target="media/image149.wmf"/><Relationship Id="rId1907" Type="http://schemas.openxmlformats.org/officeDocument/2006/relationships/image" Target="media/image830.wmf"/><Relationship Id="rId2071" Type="http://schemas.openxmlformats.org/officeDocument/2006/relationships/oleObject" Target="embeddings/oleObject1065.bin"/><Relationship Id="rId3122" Type="http://schemas.openxmlformats.org/officeDocument/2006/relationships/oleObject" Target="embeddings/oleObject1629.bin"/><Relationship Id="rId250" Type="http://schemas.openxmlformats.org/officeDocument/2006/relationships/image" Target="media/image83.wmf"/><Relationship Id="rId110" Type="http://schemas.openxmlformats.org/officeDocument/2006/relationships/oleObject" Target="embeddings/oleObject25.bin"/><Relationship Id="rId2888" Type="http://schemas.openxmlformats.org/officeDocument/2006/relationships/oleObject" Target="embeddings/oleObject1485.bin"/><Relationship Id="rId1697" Type="http://schemas.openxmlformats.org/officeDocument/2006/relationships/oleObject" Target="embeddings/oleObject850.bin"/><Relationship Id="rId2748" Type="http://schemas.openxmlformats.org/officeDocument/2006/relationships/hyperlink" Target="http://letianwang.net/Fixed_Income/08_HJM_Model.htm" TargetMode="External"/><Relationship Id="rId2955" Type="http://schemas.openxmlformats.org/officeDocument/2006/relationships/image" Target="media/image1294.wmf"/><Relationship Id="rId927" Type="http://schemas.openxmlformats.org/officeDocument/2006/relationships/oleObject" Target="embeddings/oleObject454.bin"/><Relationship Id="rId1557" Type="http://schemas.openxmlformats.org/officeDocument/2006/relationships/hyperlink" Target="http://papers.ssrn.com/sol3/papers.cfm?abstract_id=1440633" TargetMode="External"/><Relationship Id="rId1764" Type="http://schemas.openxmlformats.org/officeDocument/2006/relationships/oleObject" Target="embeddings/oleObject894.bin"/><Relationship Id="rId1971" Type="http://schemas.openxmlformats.org/officeDocument/2006/relationships/oleObject" Target="embeddings/oleObject1009.bin"/><Relationship Id="rId2608" Type="http://schemas.openxmlformats.org/officeDocument/2006/relationships/oleObject" Target="embeddings/oleObject1344.bin"/><Relationship Id="rId2815" Type="http://schemas.openxmlformats.org/officeDocument/2006/relationships/hyperlink" Target="http://papers.ssrn.com/sol3/papers.cfm?abstract_id=1801522" TargetMode="External"/><Relationship Id="rId56" Type="http://schemas.openxmlformats.org/officeDocument/2006/relationships/hyperlink" Target="https://globalderivatives.nyx.com/contract/content/29179/contract-specification" TargetMode="External"/><Relationship Id="rId1417" Type="http://schemas.openxmlformats.org/officeDocument/2006/relationships/oleObject" Target="embeddings/oleObject700.bin"/><Relationship Id="rId1624" Type="http://schemas.openxmlformats.org/officeDocument/2006/relationships/image" Target="media/image718.wmf"/><Relationship Id="rId1831" Type="http://schemas.openxmlformats.org/officeDocument/2006/relationships/oleObject" Target="embeddings/oleObject933.bin"/><Relationship Id="rId2398" Type="http://schemas.openxmlformats.org/officeDocument/2006/relationships/image" Target="media/image1059.wmf"/><Relationship Id="rId577" Type="http://schemas.openxmlformats.org/officeDocument/2006/relationships/image" Target="media/image237.wmf"/><Relationship Id="rId2258" Type="http://schemas.openxmlformats.org/officeDocument/2006/relationships/image" Target="media/image993.wmf"/><Relationship Id="rId784" Type="http://schemas.openxmlformats.org/officeDocument/2006/relationships/oleObject" Target="embeddings/oleObject383.bin"/><Relationship Id="rId991" Type="http://schemas.openxmlformats.org/officeDocument/2006/relationships/oleObject" Target="embeddings/oleObject487.bin"/><Relationship Id="rId1067" Type="http://schemas.openxmlformats.org/officeDocument/2006/relationships/oleObject" Target="embeddings/oleObject526.bin"/><Relationship Id="rId2465" Type="http://schemas.openxmlformats.org/officeDocument/2006/relationships/oleObject" Target="embeddings/oleObject1270.bin"/><Relationship Id="rId2672" Type="http://schemas.openxmlformats.org/officeDocument/2006/relationships/oleObject" Target="embeddings/oleObject1378.bin"/><Relationship Id="rId3309" Type="http://schemas.openxmlformats.org/officeDocument/2006/relationships/image" Target="media/image1462.wmf"/><Relationship Id="rId437" Type="http://schemas.openxmlformats.org/officeDocument/2006/relationships/image" Target="media/image171.wmf"/><Relationship Id="rId644" Type="http://schemas.openxmlformats.org/officeDocument/2006/relationships/image" Target="media/image267.wmf"/><Relationship Id="rId851" Type="http://schemas.openxmlformats.org/officeDocument/2006/relationships/oleObject" Target="embeddings/oleObject416.bin"/><Relationship Id="rId1274" Type="http://schemas.openxmlformats.org/officeDocument/2006/relationships/oleObject" Target="embeddings/oleObject624.bin"/><Relationship Id="rId1481" Type="http://schemas.openxmlformats.org/officeDocument/2006/relationships/oleObject" Target="embeddings/oleObject734.bin"/><Relationship Id="rId2118" Type="http://schemas.openxmlformats.org/officeDocument/2006/relationships/image" Target="media/image924.wmf"/><Relationship Id="rId2325" Type="http://schemas.openxmlformats.org/officeDocument/2006/relationships/image" Target="media/image1024.wmf"/><Relationship Id="rId2532" Type="http://schemas.openxmlformats.org/officeDocument/2006/relationships/image" Target="media/image1124.wmf"/><Relationship Id="rId504" Type="http://schemas.openxmlformats.org/officeDocument/2006/relationships/oleObject" Target="embeddings/oleObject238.bin"/><Relationship Id="rId711" Type="http://schemas.openxmlformats.org/officeDocument/2006/relationships/hyperlink" Target="http://papers.ssrn.com/sol3/papers.cfm?abstract_id=871088" TargetMode="External"/><Relationship Id="rId1134" Type="http://schemas.openxmlformats.org/officeDocument/2006/relationships/image" Target="media/image502.wmf"/><Relationship Id="rId1341" Type="http://schemas.openxmlformats.org/officeDocument/2006/relationships/image" Target="media/image596.wmf"/><Relationship Id="rId1201" Type="http://schemas.openxmlformats.org/officeDocument/2006/relationships/hyperlink" Target="http://papers.ssrn.com/sol3/papers.cfm?abstract_id=1433022" TargetMode="External"/><Relationship Id="rId3099" Type="http://schemas.openxmlformats.org/officeDocument/2006/relationships/oleObject" Target="embeddings/oleObject1616.bin"/><Relationship Id="rId3166" Type="http://schemas.openxmlformats.org/officeDocument/2006/relationships/oleObject" Target="embeddings/oleObject1652.bin"/><Relationship Id="rId294" Type="http://schemas.openxmlformats.org/officeDocument/2006/relationships/image" Target="media/image104.wmf"/><Relationship Id="rId2182" Type="http://schemas.openxmlformats.org/officeDocument/2006/relationships/image" Target="media/image955.wmf"/><Relationship Id="rId3026" Type="http://schemas.openxmlformats.org/officeDocument/2006/relationships/image" Target="media/image1329.wmf"/><Relationship Id="rId3233" Type="http://schemas.openxmlformats.org/officeDocument/2006/relationships/image" Target="media/image1429.wmf"/><Relationship Id="rId154" Type="http://schemas.openxmlformats.org/officeDocument/2006/relationships/oleObject" Target="embeddings/oleObject49.bin"/><Relationship Id="rId361" Type="http://schemas.openxmlformats.org/officeDocument/2006/relationships/oleObject" Target="embeddings/oleObject162.bin"/><Relationship Id="rId2042" Type="http://schemas.openxmlformats.org/officeDocument/2006/relationships/image" Target="media/image891.wmf"/><Relationship Id="rId2999" Type="http://schemas.openxmlformats.org/officeDocument/2006/relationships/image" Target="media/image1316.wmf"/><Relationship Id="rId3300" Type="http://schemas.openxmlformats.org/officeDocument/2006/relationships/image" Target="media/image1458.wmf"/><Relationship Id="rId221" Type="http://schemas.openxmlformats.org/officeDocument/2006/relationships/oleObject" Target="embeddings/oleObject90.bin"/><Relationship Id="rId2859" Type="http://schemas.openxmlformats.org/officeDocument/2006/relationships/image" Target="media/image1272.wmf"/><Relationship Id="rId1668" Type="http://schemas.openxmlformats.org/officeDocument/2006/relationships/oleObject" Target="embeddings/oleObject831.bin"/><Relationship Id="rId1875" Type="http://schemas.openxmlformats.org/officeDocument/2006/relationships/oleObject" Target="embeddings/oleObject958.bin"/><Relationship Id="rId2719" Type="http://schemas.openxmlformats.org/officeDocument/2006/relationships/oleObject" Target="embeddings/oleObject1404.bin"/><Relationship Id="rId1528" Type="http://schemas.openxmlformats.org/officeDocument/2006/relationships/oleObject" Target="embeddings/oleObject759.bin"/><Relationship Id="rId2926" Type="http://schemas.openxmlformats.org/officeDocument/2006/relationships/oleObject" Target="embeddings/oleObject1519.bin"/><Relationship Id="rId3090" Type="http://schemas.openxmlformats.org/officeDocument/2006/relationships/image" Target="media/image1361.wmf"/><Relationship Id="rId1735" Type="http://schemas.openxmlformats.org/officeDocument/2006/relationships/oleObject" Target="embeddings/oleObject872.bin"/><Relationship Id="rId1942" Type="http://schemas.openxmlformats.org/officeDocument/2006/relationships/image" Target="media/image845.wmf"/><Relationship Id="rId27" Type="http://schemas.openxmlformats.org/officeDocument/2006/relationships/hyperlink" Target="http://www.nasdaqomx.com/transactions/markets/nlx" TargetMode="External"/><Relationship Id="rId1802" Type="http://schemas.openxmlformats.org/officeDocument/2006/relationships/oleObject" Target="embeddings/oleObject916.bin"/><Relationship Id="rId688" Type="http://schemas.openxmlformats.org/officeDocument/2006/relationships/hyperlink" Target="http://papers.ssrn.com/sol3/papers.cfm?abstract_id=970509" TargetMode="External"/><Relationship Id="rId895" Type="http://schemas.openxmlformats.org/officeDocument/2006/relationships/oleObject" Target="embeddings/oleObject438.bin"/><Relationship Id="rId2369" Type="http://schemas.openxmlformats.org/officeDocument/2006/relationships/oleObject" Target="embeddings/oleObject1220.bin"/><Relationship Id="rId2576" Type="http://schemas.openxmlformats.org/officeDocument/2006/relationships/image" Target="media/image1145.wmf"/><Relationship Id="rId2783" Type="http://schemas.openxmlformats.org/officeDocument/2006/relationships/image" Target="media/image1238.wmf"/><Relationship Id="rId2990" Type="http://schemas.openxmlformats.org/officeDocument/2006/relationships/oleObject" Target="embeddings/oleObject1561.bin"/><Relationship Id="rId548" Type="http://schemas.openxmlformats.org/officeDocument/2006/relationships/oleObject" Target="embeddings/oleObject261.bin"/><Relationship Id="rId755" Type="http://schemas.openxmlformats.org/officeDocument/2006/relationships/oleObject" Target="embeddings/oleObject369.bin"/><Relationship Id="rId962" Type="http://schemas.openxmlformats.org/officeDocument/2006/relationships/image" Target="media/image418.wmf"/><Relationship Id="rId1178" Type="http://schemas.openxmlformats.org/officeDocument/2006/relationships/oleObject" Target="embeddings/oleObject582.bin"/><Relationship Id="rId1385" Type="http://schemas.openxmlformats.org/officeDocument/2006/relationships/image" Target="media/image617.wmf"/><Relationship Id="rId1592" Type="http://schemas.openxmlformats.org/officeDocument/2006/relationships/oleObject" Target="embeddings/oleObject787.bin"/><Relationship Id="rId2229" Type="http://schemas.openxmlformats.org/officeDocument/2006/relationships/oleObject" Target="embeddings/oleObject1147.bin"/><Relationship Id="rId2436" Type="http://schemas.openxmlformats.org/officeDocument/2006/relationships/image" Target="media/image1077.wmf"/><Relationship Id="rId2643" Type="http://schemas.openxmlformats.org/officeDocument/2006/relationships/image" Target="media/image1176.wmf"/><Relationship Id="rId2850" Type="http://schemas.openxmlformats.org/officeDocument/2006/relationships/oleObject" Target="embeddings/oleObject1465.bin"/><Relationship Id="rId91" Type="http://schemas.openxmlformats.org/officeDocument/2006/relationships/image" Target="media/image16.wmf"/><Relationship Id="rId408" Type="http://schemas.openxmlformats.org/officeDocument/2006/relationships/image" Target="media/image157.wmf"/><Relationship Id="rId615" Type="http://schemas.openxmlformats.org/officeDocument/2006/relationships/oleObject" Target="embeddings/oleObject296.bin"/><Relationship Id="rId822" Type="http://schemas.openxmlformats.org/officeDocument/2006/relationships/image" Target="media/image348.wmf"/><Relationship Id="rId1038" Type="http://schemas.openxmlformats.org/officeDocument/2006/relationships/oleObject" Target="embeddings/oleObject511.bin"/><Relationship Id="rId1245" Type="http://schemas.openxmlformats.org/officeDocument/2006/relationships/image" Target="media/image553.wmf"/><Relationship Id="rId1452" Type="http://schemas.openxmlformats.org/officeDocument/2006/relationships/image" Target="media/image649.wmf"/><Relationship Id="rId2503" Type="http://schemas.openxmlformats.org/officeDocument/2006/relationships/oleObject" Target="embeddings/oleObject1289.bin"/><Relationship Id="rId1105" Type="http://schemas.openxmlformats.org/officeDocument/2006/relationships/oleObject" Target="embeddings/oleObject545.bin"/><Relationship Id="rId1312" Type="http://schemas.openxmlformats.org/officeDocument/2006/relationships/image" Target="media/image583.wmf"/><Relationship Id="rId2710" Type="http://schemas.openxmlformats.org/officeDocument/2006/relationships/oleObject" Target="embeddings/oleObject1397.bin"/><Relationship Id="rId3277" Type="http://schemas.openxmlformats.org/officeDocument/2006/relationships/oleObject" Target="embeddings/oleObject1710.bin"/><Relationship Id="rId198" Type="http://schemas.openxmlformats.org/officeDocument/2006/relationships/oleObject" Target="embeddings/oleObject75.bin"/><Relationship Id="rId2086" Type="http://schemas.openxmlformats.org/officeDocument/2006/relationships/oleObject" Target="embeddings/oleObject1074.bin"/><Relationship Id="rId2293" Type="http://schemas.openxmlformats.org/officeDocument/2006/relationships/oleObject" Target="embeddings/oleObject1180.bin"/><Relationship Id="rId3137" Type="http://schemas.openxmlformats.org/officeDocument/2006/relationships/image" Target="media/image1383.wmf"/><Relationship Id="rId265" Type="http://schemas.openxmlformats.org/officeDocument/2006/relationships/oleObject" Target="embeddings/oleObject112.bin"/><Relationship Id="rId472" Type="http://schemas.openxmlformats.org/officeDocument/2006/relationships/image" Target="media/image187.wmf"/><Relationship Id="rId2153" Type="http://schemas.openxmlformats.org/officeDocument/2006/relationships/oleObject" Target="embeddings/oleObject1109.bin"/><Relationship Id="rId2360" Type="http://schemas.openxmlformats.org/officeDocument/2006/relationships/oleObject" Target="embeddings/oleObject1215.bin"/><Relationship Id="rId3204" Type="http://schemas.openxmlformats.org/officeDocument/2006/relationships/oleObject" Target="embeddings/oleObject1671.bin"/><Relationship Id="rId125" Type="http://schemas.openxmlformats.org/officeDocument/2006/relationships/oleObject" Target="embeddings/oleObject32.bin"/><Relationship Id="rId332" Type="http://schemas.openxmlformats.org/officeDocument/2006/relationships/oleObject" Target="embeddings/oleObject147.bin"/><Relationship Id="rId2013" Type="http://schemas.openxmlformats.org/officeDocument/2006/relationships/oleObject" Target="embeddings/oleObject1032.bin"/><Relationship Id="rId2220" Type="http://schemas.openxmlformats.org/officeDocument/2006/relationships/image" Target="media/image974.wmf"/><Relationship Id="rId1779" Type="http://schemas.openxmlformats.org/officeDocument/2006/relationships/image" Target="media/image773.wmf"/><Relationship Id="rId1986" Type="http://schemas.openxmlformats.org/officeDocument/2006/relationships/image" Target="media/image866.wmf"/><Relationship Id="rId1639" Type="http://schemas.openxmlformats.org/officeDocument/2006/relationships/oleObject" Target="embeddings/oleObject813.bin"/><Relationship Id="rId1846" Type="http://schemas.openxmlformats.org/officeDocument/2006/relationships/oleObject" Target="embeddings/oleObject941.bin"/><Relationship Id="rId3061" Type="http://schemas.openxmlformats.org/officeDocument/2006/relationships/oleObject" Target="embeddings/oleObject1597.bin"/><Relationship Id="rId1706" Type="http://schemas.openxmlformats.org/officeDocument/2006/relationships/oleObject" Target="embeddings/oleObject856.bin"/><Relationship Id="rId1913" Type="http://schemas.openxmlformats.org/officeDocument/2006/relationships/image" Target="media/image833.wmf"/><Relationship Id="rId799" Type="http://schemas.openxmlformats.org/officeDocument/2006/relationships/image" Target="media/image336.wmf"/><Relationship Id="rId2687" Type="http://schemas.openxmlformats.org/officeDocument/2006/relationships/image" Target="media/image1198.wmf"/><Relationship Id="rId2894" Type="http://schemas.openxmlformats.org/officeDocument/2006/relationships/oleObject" Target="embeddings/oleObject1488.bin"/><Relationship Id="rId659" Type="http://schemas.openxmlformats.org/officeDocument/2006/relationships/image" Target="media/image274.wmf"/><Relationship Id="rId866" Type="http://schemas.openxmlformats.org/officeDocument/2006/relationships/image" Target="media/image370.wmf"/><Relationship Id="rId1289" Type="http://schemas.openxmlformats.org/officeDocument/2006/relationships/oleObject" Target="embeddings/oleObject633.bin"/><Relationship Id="rId1496" Type="http://schemas.openxmlformats.org/officeDocument/2006/relationships/image" Target="media/image670.wmf"/><Relationship Id="rId2547" Type="http://schemas.openxmlformats.org/officeDocument/2006/relationships/oleObject" Target="embeddings/oleObject1312.bin"/><Relationship Id="rId519" Type="http://schemas.openxmlformats.org/officeDocument/2006/relationships/image" Target="media/image210.wmf"/><Relationship Id="rId1149" Type="http://schemas.openxmlformats.org/officeDocument/2006/relationships/oleObject" Target="embeddings/oleObject567.bin"/><Relationship Id="rId1356" Type="http://schemas.openxmlformats.org/officeDocument/2006/relationships/image" Target="media/image603.wmf"/><Relationship Id="rId2754" Type="http://schemas.openxmlformats.org/officeDocument/2006/relationships/oleObject" Target="embeddings/oleObject1419.bin"/><Relationship Id="rId2961" Type="http://schemas.openxmlformats.org/officeDocument/2006/relationships/image" Target="media/image1297.wmf"/><Relationship Id="rId726" Type="http://schemas.openxmlformats.org/officeDocument/2006/relationships/image" Target="media/image300.wmf"/><Relationship Id="rId933" Type="http://schemas.openxmlformats.org/officeDocument/2006/relationships/image" Target="media/image404.wmf"/><Relationship Id="rId1009" Type="http://schemas.openxmlformats.org/officeDocument/2006/relationships/oleObject" Target="embeddings/oleObject496.bin"/><Relationship Id="rId1563" Type="http://schemas.openxmlformats.org/officeDocument/2006/relationships/hyperlink" Target="http://www.isda.org/c_and_a/pdf/ISDA-Margin-Survey-2009.pdf" TargetMode="External"/><Relationship Id="rId1770" Type="http://schemas.openxmlformats.org/officeDocument/2006/relationships/image" Target="media/image769.wmf"/><Relationship Id="rId2407" Type="http://schemas.openxmlformats.org/officeDocument/2006/relationships/oleObject" Target="embeddings/oleObject1241.bin"/><Relationship Id="rId2614" Type="http://schemas.openxmlformats.org/officeDocument/2006/relationships/image" Target="media/image1162.wmf"/><Relationship Id="rId2821" Type="http://schemas.openxmlformats.org/officeDocument/2006/relationships/image" Target="media/image1255.wmf"/><Relationship Id="rId62" Type="http://schemas.openxmlformats.org/officeDocument/2006/relationships/hyperlink" Target="http://developers.opengamma.com/quantitative-research/Multiple-Curve-Construction-OpenGamma.pdf" TargetMode="External"/><Relationship Id="rId1216" Type="http://schemas.openxmlformats.org/officeDocument/2006/relationships/image" Target="media/image538.wmf"/><Relationship Id="rId1423" Type="http://schemas.openxmlformats.org/officeDocument/2006/relationships/oleObject" Target="embeddings/oleObject704.bin"/><Relationship Id="rId1630" Type="http://schemas.openxmlformats.org/officeDocument/2006/relationships/oleObject" Target="embeddings/oleObject807.bin"/><Relationship Id="rId2197" Type="http://schemas.openxmlformats.org/officeDocument/2006/relationships/oleObject" Target="embeddings/oleObject1131.bin"/><Relationship Id="rId3248" Type="http://schemas.openxmlformats.org/officeDocument/2006/relationships/oleObject" Target="embeddings/oleObject1693.bin"/><Relationship Id="rId169" Type="http://schemas.openxmlformats.org/officeDocument/2006/relationships/image" Target="media/image49.wmf"/><Relationship Id="rId376" Type="http://schemas.openxmlformats.org/officeDocument/2006/relationships/oleObject" Target="embeddings/oleObject170.bin"/><Relationship Id="rId583" Type="http://schemas.openxmlformats.org/officeDocument/2006/relationships/image" Target="media/image240.wmf"/><Relationship Id="rId790" Type="http://schemas.openxmlformats.org/officeDocument/2006/relationships/oleObject" Target="embeddings/oleObject386.bin"/><Relationship Id="rId2057" Type="http://schemas.openxmlformats.org/officeDocument/2006/relationships/oleObject" Target="embeddings/oleObject1056.bin"/><Relationship Id="rId2264" Type="http://schemas.openxmlformats.org/officeDocument/2006/relationships/image" Target="media/image996.wmf"/><Relationship Id="rId2471" Type="http://schemas.openxmlformats.org/officeDocument/2006/relationships/oleObject" Target="embeddings/oleObject1273.bin"/><Relationship Id="rId3108" Type="http://schemas.openxmlformats.org/officeDocument/2006/relationships/oleObject" Target="embeddings/oleObject1621.bin"/><Relationship Id="rId3315" Type="http://schemas.openxmlformats.org/officeDocument/2006/relationships/image" Target="media/image1465.wmf"/><Relationship Id="rId236" Type="http://schemas.openxmlformats.org/officeDocument/2006/relationships/image" Target="media/image76.wmf"/><Relationship Id="rId443" Type="http://schemas.openxmlformats.org/officeDocument/2006/relationships/oleObject" Target="embeddings/oleObject206.bin"/><Relationship Id="rId650" Type="http://schemas.openxmlformats.org/officeDocument/2006/relationships/oleObject" Target="embeddings/oleObject317.bin"/><Relationship Id="rId1073" Type="http://schemas.openxmlformats.org/officeDocument/2006/relationships/oleObject" Target="embeddings/oleObject529.bin"/><Relationship Id="rId1280" Type="http://schemas.openxmlformats.org/officeDocument/2006/relationships/oleObject" Target="embeddings/oleObject628.bin"/><Relationship Id="rId2124" Type="http://schemas.openxmlformats.org/officeDocument/2006/relationships/image" Target="media/image927.wmf"/><Relationship Id="rId2331" Type="http://schemas.openxmlformats.org/officeDocument/2006/relationships/image" Target="media/image1027.wmf"/><Relationship Id="rId303" Type="http://schemas.openxmlformats.org/officeDocument/2006/relationships/oleObject" Target="embeddings/oleObject132.bin"/><Relationship Id="rId1140" Type="http://schemas.openxmlformats.org/officeDocument/2006/relationships/image" Target="media/image505.wmf"/><Relationship Id="rId510" Type="http://schemas.openxmlformats.org/officeDocument/2006/relationships/oleObject" Target="embeddings/oleObject241.bin"/><Relationship Id="rId1000" Type="http://schemas.openxmlformats.org/officeDocument/2006/relationships/image" Target="media/image436.wmf"/><Relationship Id="rId1957" Type="http://schemas.openxmlformats.org/officeDocument/2006/relationships/oleObject" Target="embeddings/oleObject1002.bin"/><Relationship Id="rId1817" Type="http://schemas.openxmlformats.org/officeDocument/2006/relationships/image" Target="media/image790.wmf"/><Relationship Id="rId3172" Type="http://schemas.openxmlformats.org/officeDocument/2006/relationships/oleObject" Target="embeddings/oleObject1655.bin"/><Relationship Id="rId3032" Type="http://schemas.openxmlformats.org/officeDocument/2006/relationships/image" Target="media/image1332.wmf"/><Relationship Id="rId160" Type="http://schemas.openxmlformats.org/officeDocument/2006/relationships/image" Target="media/image45.wmf"/><Relationship Id="rId2798" Type="http://schemas.openxmlformats.org/officeDocument/2006/relationships/oleObject" Target="embeddings/oleObject1442.bin"/><Relationship Id="rId977" Type="http://schemas.openxmlformats.org/officeDocument/2006/relationships/image" Target="media/image425.wmf"/><Relationship Id="rId2658" Type="http://schemas.openxmlformats.org/officeDocument/2006/relationships/oleObject" Target="embeddings/oleObject1371.bin"/><Relationship Id="rId2865" Type="http://schemas.openxmlformats.org/officeDocument/2006/relationships/image" Target="media/image1275.wmf"/><Relationship Id="rId837" Type="http://schemas.openxmlformats.org/officeDocument/2006/relationships/oleObject" Target="embeddings/oleObject409.bin"/><Relationship Id="rId1467" Type="http://schemas.openxmlformats.org/officeDocument/2006/relationships/image" Target="media/image656.wmf"/><Relationship Id="rId1674" Type="http://schemas.openxmlformats.org/officeDocument/2006/relationships/oleObject" Target="embeddings/oleObject834.bin"/><Relationship Id="rId1881" Type="http://schemas.openxmlformats.org/officeDocument/2006/relationships/image" Target="media/image817.wmf"/><Relationship Id="rId2518" Type="http://schemas.openxmlformats.org/officeDocument/2006/relationships/oleObject" Target="embeddings/oleObject1297.bin"/><Relationship Id="rId2725" Type="http://schemas.openxmlformats.org/officeDocument/2006/relationships/oleObject" Target="embeddings/oleObject1407.bin"/><Relationship Id="rId2932" Type="http://schemas.openxmlformats.org/officeDocument/2006/relationships/oleObject" Target="embeddings/oleObject1525.bin"/><Relationship Id="rId904" Type="http://schemas.openxmlformats.org/officeDocument/2006/relationships/image" Target="media/image389.wmf"/><Relationship Id="rId1327" Type="http://schemas.openxmlformats.org/officeDocument/2006/relationships/oleObject" Target="embeddings/oleObject653.bin"/><Relationship Id="rId1534" Type="http://schemas.openxmlformats.org/officeDocument/2006/relationships/image" Target="media/image687.wmf"/><Relationship Id="rId1741" Type="http://schemas.openxmlformats.org/officeDocument/2006/relationships/image" Target="media/image762.wmf"/><Relationship Id="rId33" Type="http://schemas.openxmlformats.org/officeDocument/2006/relationships/hyperlink" Target="http://www.nyx.com/libor" TargetMode="External"/><Relationship Id="rId1601" Type="http://schemas.openxmlformats.org/officeDocument/2006/relationships/image" Target="media/image707.wmf"/><Relationship Id="rId487" Type="http://schemas.openxmlformats.org/officeDocument/2006/relationships/oleObject" Target="embeddings/oleObject229.bin"/><Relationship Id="rId694" Type="http://schemas.openxmlformats.org/officeDocument/2006/relationships/oleObject" Target="embeddings/oleObject336.bin"/><Relationship Id="rId2168" Type="http://schemas.openxmlformats.org/officeDocument/2006/relationships/image" Target="media/image948.wmf"/><Relationship Id="rId2375" Type="http://schemas.openxmlformats.org/officeDocument/2006/relationships/oleObject" Target="embeddings/oleObject1223.bin"/><Relationship Id="rId3219" Type="http://schemas.openxmlformats.org/officeDocument/2006/relationships/image" Target="media/image1422.wmf"/><Relationship Id="rId347" Type="http://schemas.openxmlformats.org/officeDocument/2006/relationships/hyperlink" Target="http://www.bondex.co.za/pricing/BEASSA_Zero_Curves_Tech_Specs_240504.pdf" TargetMode="External"/><Relationship Id="rId1184" Type="http://schemas.openxmlformats.org/officeDocument/2006/relationships/oleObject" Target="embeddings/oleObject585.bin"/><Relationship Id="rId2028" Type="http://schemas.openxmlformats.org/officeDocument/2006/relationships/image" Target="media/image884.wmf"/><Relationship Id="rId2582" Type="http://schemas.openxmlformats.org/officeDocument/2006/relationships/image" Target="media/image1148.wmf"/><Relationship Id="rId554" Type="http://schemas.openxmlformats.org/officeDocument/2006/relationships/oleObject" Target="embeddings/oleObject264.bin"/><Relationship Id="rId761" Type="http://schemas.openxmlformats.org/officeDocument/2006/relationships/oleObject" Target="embeddings/oleObject372.bin"/><Relationship Id="rId1391" Type="http://schemas.openxmlformats.org/officeDocument/2006/relationships/image" Target="media/image620.wmf"/><Relationship Id="rId2235" Type="http://schemas.openxmlformats.org/officeDocument/2006/relationships/oleObject" Target="embeddings/oleObject1150.bin"/><Relationship Id="rId2442" Type="http://schemas.openxmlformats.org/officeDocument/2006/relationships/image" Target="media/image1080.wmf"/><Relationship Id="rId207" Type="http://schemas.openxmlformats.org/officeDocument/2006/relationships/oleObject" Target="embeddings/oleObject80.bin"/><Relationship Id="rId414" Type="http://schemas.openxmlformats.org/officeDocument/2006/relationships/image" Target="media/image160.wmf"/><Relationship Id="rId621" Type="http://schemas.openxmlformats.org/officeDocument/2006/relationships/image" Target="media/image258.wmf"/><Relationship Id="rId1044" Type="http://schemas.openxmlformats.org/officeDocument/2006/relationships/oleObject" Target="embeddings/oleObject514.bin"/><Relationship Id="rId1251" Type="http://schemas.openxmlformats.org/officeDocument/2006/relationships/image" Target="media/image556.wmf"/><Relationship Id="rId2302" Type="http://schemas.openxmlformats.org/officeDocument/2006/relationships/image" Target="media/image1013.wmf"/><Relationship Id="rId1111" Type="http://schemas.openxmlformats.org/officeDocument/2006/relationships/oleObject" Target="embeddings/oleObject548.bin"/><Relationship Id="rId3076" Type="http://schemas.openxmlformats.org/officeDocument/2006/relationships/image" Target="media/image1354.wmf"/><Relationship Id="rId3283" Type="http://schemas.openxmlformats.org/officeDocument/2006/relationships/oleObject" Target="embeddings/oleObject1713.bin"/><Relationship Id="rId1928" Type="http://schemas.openxmlformats.org/officeDocument/2006/relationships/oleObject" Target="embeddings/oleObject986.bin"/><Relationship Id="rId2092" Type="http://schemas.openxmlformats.org/officeDocument/2006/relationships/oleObject" Target="embeddings/oleObject1077.bin"/><Relationship Id="rId3143" Type="http://schemas.openxmlformats.org/officeDocument/2006/relationships/oleObject" Target="embeddings/oleObject1640.bin"/><Relationship Id="rId271" Type="http://schemas.openxmlformats.org/officeDocument/2006/relationships/oleObject" Target="embeddings/oleObject115.bin"/><Relationship Id="rId3003" Type="http://schemas.openxmlformats.org/officeDocument/2006/relationships/image" Target="media/image1318.wmf"/><Relationship Id="rId131" Type="http://schemas.openxmlformats.org/officeDocument/2006/relationships/oleObject" Target="embeddings/oleObject35.bin"/><Relationship Id="rId3210" Type="http://schemas.openxmlformats.org/officeDocument/2006/relationships/oleObject" Target="embeddings/oleObject1674.bin"/><Relationship Id="rId2769" Type="http://schemas.openxmlformats.org/officeDocument/2006/relationships/image" Target="media/image1231.wmf"/><Relationship Id="rId2976" Type="http://schemas.openxmlformats.org/officeDocument/2006/relationships/oleObject" Target="embeddings/oleObject1554.bin"/><Relationship Id="rId948" Type="http://schemas.openxmlformats.org/officeDocument/2006/relationships/oleObject" Target="embeddings/oleObject464.bin"/><Relationship Id="rId1578" Type="http://schemas.openxmlformats.org/officeDocument/2006/relationships/image" Target="media/image700.wmf"/><Relationship Id="rId1785" Type="http://schemas.openxmlformats.org/officeDocument/2006/relationships/image" Target="media/image776.wmf"/><Relationship Id="rId1992" Type="http://schemas.openxmlformats.org/officeDocument/2006/relationships/image" Target="media/image869.wmf"/><Relationship Id="rId2629" Type="http://schemas.openxmlformats.org/officeDocument/2006/relationships/image" Target="media/image1169.wmf"/><Relationship Id="rId2836" Type="http://schemas.openxmlformats.org/officeDocument/2006/relationships/image" Target="media/image1262.wmf"/><Relationship Id="rId77" Type="http://schemas.openxmlformats.org/officeDocument/2006/relationships/oleObject" Target="embeddings/oleObject8.bin"/><Relationship Id="rId808" Type="http://schemas.openxmlformats.org/officeDocument/2006/relationships/oleObject" Target="embeddings/oleObject395.bin"/><Relationship Id="rId1438" Type="http://schemas.openxmlformats.org/officeDocument/2006/relationships/image" Target="media/image642.wmf"/><Relationship Id="rId1645" Type="http://schemas.openxmlformats.org/officeDocument/2006/relationships/image" Target="media/image725.wmf"/><Relationship Id="rId1852" Type="http://schemas.openxmlformats.org/officeDocument/2006/relationships/oleObject" Target="embeddings/oleObject945.bin"/><Relationship Id="rId2903" Type="http://schemas.openxmlformats.org/officeDocument/2006/relationships/oleObject" Target="embeddings/oleObject1496.bin"/><Relationship Id="rId1505" Type="http://schemas.openxmlformats.org/officeDocument/2006/relationships/image" Target="media/image674.wmf"/><Relationship Id="rId1712" Type="http://schemas.openxmlformats.org/officeDocument/2006/relationships/image" Target="media/image750.wmf"/><Relationship Id="rId598" Type="http://schemas.openxmlformats.org/officeDocument/2006/relationships/oleObject" Target="embeddings/oleObject287.bin"/><Relationship Id="rId2279" Type="http://schemas.openxmlformats.org/officeDocument/2006/relationships/oleObject" Target="embeddings/oleObject1173.bin"/><Relationship Id="rId2486" Type="http://schemas.openxmlformats.org/officeDocument/2006/relationships/image" Target="media/image1102.wmf"/><Relationship Id="rId2693" Type="http://schemas.openxmlformats.org/officeDocument/2006/relationships/image" Target="media/image1201.wmf"/><Relationship Id="rId458" Type="http://schemas.openxmlformats.org/officeDocument/2006/relationships/oleObject" Target="embeddings/oleObject214.bin"/><Relationship Id="rId665" Type="http://schemas.openxmlformats.org/officeDocument/2006/relationships/image" Target="media/image277.wmf"/><Relationship Id="rId872" Type="http://schemas.openxmlformats.org/officeDocument/2006/relationships/image" Target="media/image373.wmf"/><Relationship Id="rId1088" Type="http://schemas.openxmlformats.org/officeDocument/2006/relationships/image" Target="media/image479.wmf"/><Relationship Id="rId1295" Type="http://schemas.openxmlformats.org/officeDocument/2006/relationships/oleObject" Target="embeddings/oleObject636.bin"/><Relationship Id="rId2139" Type="http://schemas.openxmlformats.org/officeDocument/2006/relationships/oleObject" Target="embeddings/oleObject1101.bin"/><Relationship Id="rId2346" Type="http://schemas.openxmlformats.org/officeDocument/2006/relationships/oleObject" Target="embeddings/oleObject1208.bin"/><Relationship Id="rId2553" Type="http://schemas.openxmlformats.org/officeDocument/2006/relationships/oleObject" Target="embeddings/oleObject1315.bin"/><Relationship Id="rId2760" Type="http://schemas.openxmlformats.org/officeDocument/2006/relationships/oleObject" Target="embeddings/oleObject1422.bin"/><Relationship Id="rId318" Type="http://schemas.openxmlformats.org/officeDocument/2006/relationships/image" Target="media/image116.wmf"/><Relationship Id="rId525" Type="http://schemas.openxmlformats.org/officeDocument/2006/relationships/image" Target="media/image213.wmf"/><Relationship Id="rId732" Type="http://schemas.openxmlformats.org/officeDocument/2006/relationships/image" Target="media/image303.wmf"/><Relationship Id="rId1155" Type="http://schemas.openxmlformats.org/officeDocument/2006/relationships/image" Target="media/image512.wmf"/><Relationship Id="rId1362" Type="http://schemas.openxmlformats.org/officeDocument/2006/relationships/image" Target="media/image606.wmf"/><Relationship Id="rId2206" Type="http://schemas.openxmlformats.org/officeDocument/2006/relationships/image" Target="media/image967.wmf"/><Relationship Id="rId2413" Type="http://schemas.openxmlformats.org/officeDocument/2006/relationships/oleObject" Target="embeddings/oleObject1244.bin"/><Relationship Id="rId2620" Type="http://schemas.openxmlformats.org/officeDocument/2006/relationships/image" Target="media/image1165.wmf"/><Relationship Id="rId1015" Type="http://schemas.openxmlformats.org/officeDocument/2006/relationships/oleObject" Target="embeddings/oleObject499.bin"/><Relationship Id="rId1222" Type="http://schemas.openxmlformats.org/officeDocument/2006/relationships/image" Target="media/image541.wmf"/><Relationship Id="rId3187" Type="http://schemas.openxmlformats.org/officeDocument/2006/relationships/oleObject" Target="embeddings/oleObject1663.bin"/><Relationship Id="rId3047" Type="http://schemas.openxmlformats.org/officeDocument/2006/relationships/oleObject" Target="embeddings/oleObject1590.bin"/><Relationship Id="rId175" Type="http://schemas.openxmlformats.org/officeDocument/2006/relationships/oleObject" Target="embeddings/oleObject61.bin"/><Relationship Id="rId3254" Type="http://schemas.openxmlformats.org/officeDocument/2006/relationships/oleObject" Target="embeddings/oleObject1697.bin"/><Relationship Id="rId382" Type="http://schemas.openxmlformats.org/officeDocument/2006/relationships/oleObject" Target="embeddings/oleObject173.bin"/><Relationship Id="rId2063" Type="http://schemas.openxmlformats.org/officeDocument/2006/relationships/image" Target="media/image901.wmf"/><Relationship Id="rId2270" Type="http://schemas.openxmlformats.org/officeDocument/2006/relationships/oleObject" Target="embeddings/oleObject1168.bin"/><Relationship Id="rId3114" Type="http://schemas.openxmlformats.org/officeDocument/2006/relationships/image" Target="media/image1372.wmf"/><Relationship Id="rId242" Type="http://schemas.openxmlformats.org/officeDocument/2006/relationships/image" Target="media/image79.wmf"/><Relationship Id="rId2130" Type="http://schemas.openxmlformats.org/officeDocument/2006/relationships/image" Target="media/image930.wmf"/><Relationship Id="rId102" Type="http://schemas.openxmlformats.org/officeDocument/2006/relationships/oleObject" Target="embeddings/oleObject21.bin"/><Relationship Id="rId1689" Type="http://schemas.openxmlformats.org/officeDocument/2006/relationships/oleObject" Target="embeddings/oleObject844.bin"/><Relationship Id="rId1896" Type="http://schemas.openxmlformats.org/officeDocument/2006/relationships/oleObject" Target="embeddings/oleObject969.bin"/><Relationship Id="rId2947" Type="http://schemas.openxmlformats.org/officeDocument/2006/relationships/image" Target="media/image1290.wmf"/><Relationship Id="rId919" Type="http://schemas.openxmlformats.org/officeDocument/2006/relationships/oleObject" Target="embeddings/oleObject450.bin"/><Relationship Id="rId1549" Type="http://schemas.openxmlformats.org/officeDocument/2006/relationships/oleObject" Target="embeddings/oleObject770.bin"/><Relationship Id="rId1756" Type="http://schemas.openxmlformats.org/officeDocument/2006/relationships/oleObject" Target="embeddings/oleObject888.bin"/><Relationship Id="rId1963" Type="http://schemas.openxmlformats.org/officeDocument/2006/relationships/oleObject" Target="embeddings/oleObject1005.bin"/><Relationship Id="rId2807" Type="http://schemas.openxmlformats.org/officeDocument/2006/relationships/image" Target="media/image1250.wmf"/><Relationship Id="rId48" Type="http://schemas.openxmlformats.org/officeDocument/2006/relationships/hyperlink" Target="http://www.boj.or.jp/en/statistics/market/short/mutan" TargetMode="External"/><Relationship Id="rId1409" Type="http://schemas.openxmlformats.org/officeDocument/2006/relationships/oleObject" Target="embeddings/oleObject696.bin"/><Relationship Id="rId1616" Type="http://schemas.openxmlformats.org/officeDocument/2006/relationships/image" Target="media/image714.wmf"/><Relationship Id="rId1823" Type="http://schemas.openxmlformats.org/officeDocument/2006/relationships/oleObject" Target="embeddings/oleObject928.bin"/><Relationship Id="rId2597" Type="http://schemas.openxmlformats.org/officeDocument/2006/relationships/image" Target="media/image1155.wmf"/><Relationship Id="rId569" Type="http://schemas.openxmlformats.org/officeDocument/2006/relationships/oleObject" Target="embeddings/oleObject272.bin"/><Relationship Id="rId776" Type="http://schemas.openxmlformats.org/officeDocument/2006/relationships/oleObject" Target="embeddings/oleObject379.bin"/><Relationship Id="rId983" Type="http://schemas.openxmlformats.org/officeDocument/2006/relationships/image" Target="media/image428.wmf"/><Relationship Id="rId1199" Type="http://schemas.openxmlformats.org/officeDocument/2006/relationships/hyperlink" Target="http://arxiv.org/abs/1103.2567" TargetMode="External"/><Relationship Id="rId2457" Type="http://schemas.openxmlformats.org/officeDocument/2006/relationships/oleObject" Target="embeddings/oleObject1266.bin"/><Relationship Id="rId2664" Type="http://schemas.openxmlformats.org/officeDocument/2006/relationships/oleObject" Target="embeddings/oleObject1374.bin"/><Relationship Id="rId429" Type="http://schemas.openxmlformats.org/officeDocument/2006/relationships/image" Target="media/image167.wmf"/><Relationship Id="rId636" Type="http://schemas.openxmlformats.org/officeDocument/2006/relationships/image" Target="media/image263.wmf"/><Relationship Id="rId1059" Type="http://schemas.openxmlformats.org/officeDocument/2006/relationships/oleObject" Target="embeddings/oleObject522.bin"/><Relationship Id="rId1266" Type="http://schemas.openxmlformats.org/officeDocument/2006/relationships/oleObject" Target="embeddings/oleObject620.bin"/><Relationship Id="rId1473" Type="http://schemas.openxmlformats.org/officeDocument/2006/relationships/oleObject" Target="embeddings/oleObject730.bin"/><Relationship Id="rId2317" Type="http://schemas.openxmlformats.org/officeDocument/2006/relationships/image" Target="media/image1020.wmf"/><Relationship Id="rId2871" Type="http://schemas.openxmlformats.org/officeDocument/2006/relationships/image" Target="media/image1278.wmf"/><Relationship Id="rId843" Type="http://schemas.openxmlformats.org/officeDocument/2006/relationships/oleObject" Target="embeddings/oleObject412.bin"/><Relationship Id="rId1126" Type="http://schemas.openxmlformats.org/officeDocument/2006/relationships/image" Target="media/image498.wmf"/><Relationship Id="rId1680" Type="http://schemas.openxmlformats.org/officeDocument/2006/relationships/oleObject" Target="embeddings/oleObject838.bin"/><Relationship Id="rId2524" Type="http://schemas.openxmlformats.org/officeDocument/2006/relationships/image" Target="media/image1120.wmf"/><Relationship Id="rId2731" Type="http://schemas.openxmlformats.org/officeDocument/2006/relationships/image" Target="media/image1217.wmf"/><Relationship Id="rId703" Type="http://schemas.openxmlformats.org/officeDocument/2006/relationships/oleObject" Target="embeddings/oleObject341.bin"/><Relationship Id="rId910" Type="http://schemas.openxmlformats.org/officeDocument/2006/relationships/image" Target="media/image392.wmf"/><Relationship Id="rId1333" Type="http://schemas.openxmlformats.org/officeDocument/2006/relationships/oleObject" Target="embeddings/oleObject656.bin"/><Relationship Id="rId1540" Type="http://schemas.openxmlformats.org/officeDocument/2006/relationships/image" Target="media/image690.wmf"/><Relationship Id="rId1400" Type="http://schemas.openxmlformats.org/officeDocument/2006/relationships/image" Target="media/image624.wmf"/><Relationship Id="rId3298" Type="http://schemas.openxmlformats.org/officeDocument/2006/relationships/image" Target="media/image1457.wmf"/><Relationship Id="rId3158" Type="http://schemas.openxmlformats.org/officeDocument/2006/relationships/oleObject" Target="embeddings/oleObject1648.bin"/><Relationship Id="rId286" Type="http://schemas.openxmlformats.org/officeDocument/2006/relationships/image" Target="media/image100.wmf"/><Relationship Id="rId493" Type="http://schemas.openxmlformats.org/officeDocument/2006/relationships/oleObject" Target="embeddings/oleObject232.bin"/><Relationship Id="rId2174" Type="http://schemas.openxmlformats.org/officeDocument/2006/relationships/image" Target="media/image951.wmf"/><Relationship Id="rId2381" Type="http://schemas.openxmlformats.org/officeDocument/2006/relationships/oleObject" Target="embeddings/oleObject1226.bin"/><Relationship Id="rId3018" Type="http://schemas.openxmlformats.org/officeDocument/2006/relationships/oleObject" Target="embeddings/oleObject1575.bin"/><Relationship Id="rId3225" Type="http://schemas.openxmlformats.org/officeDocument/2006/relationships/image" Target="media/image1425.wmf"/><Relationship Id="rId146" Type="http://schemas.openxmlformats.org/officeDocument/2006/relationships/oleObject" Target="embeddings/oleObject44.bin"/><Relationship Id="rId353" Type="http://schemas.openxmlformats.org/officeDocument/2006/relationships/oleObject" Target="embeddings/oleObject158.bin"/><Relationship Id="rId560" Type="http://schemas.openxmlformats.org/officeDocument/2006/relationships/oleObject" Target="embeddings/oleObject267.bin"/><Relationship Id="rId1190" Type="http://schemas.openxmlformats.org/officeDocument/2006/relationships/image" Target="media/image529.wmf"/><Relationship Id="rId2034" Type="http://schemas.openxmlformats.org/officeDocument/2006/relationships/image" Target="media/image887.wmf"/><Relationship Id="rId2241" Type="http://schemas.openxmlformats.org/officeDocument/2006/relationships/oleObject" Target="embeddings/oleObject1153.bin"/><Relationship Id="rId213" Type="http://schemas.openxmlformats.org/officeDocument/2006/relationships/image" Target="media/image66.wmf"/><Relationship Id="rId420" Type="http://schemas.openxmlformats.org/officeDocument/2006/relationships/oleObject" Target="embeddings/oleObject194.bin"/><Relationship Id="rId1050" Type="http://schemas.openxmlformats.org/officeDocument/2006/relationships/image" Target="media/image460.wmf"/><Relationship Id="rId2101" Type="http://schemas.openxmlformats.org/officeDocument/2006/relationships/image" Target="media/image917.wmf"/><Relationship Id="rId1867" Type="http://schemas.openxmlformats.org/officeDocument/2006/relationships/oleObject" Target="embeddings/oleObject953.bin"/><Relationship Id="rId2918" Type="http://schemas.openxmlformats.org/officeDocument/2006/relationships/oleObject" Target="embeddings/oleObject1511.bin"/><Relationship Id="rId1727" Type="http://schemas.openxmlformats.org/officeDocument/2006/relationships/oleObject" Target="embeddings/oleObject867.bin"/><Relationship Id="rId1934" Type="http://schemas.openxmlformats.org/officeDocument/2006/relationships/oleObject" Target="embeddings/oleObject989.bin"/><Relationship Id="rId3082" Type="http://schemas.openxmlformats.org/officeDocument/2006/relationships/image" Target="media/image1357.wmf"/><Relationship Id="rId19" Type="http://schemas.openxmlformats.org/officeDocument/2006/relationships/hyperlink" Target="http://www.bmfbovespa.com.br" TargetMode="External"/><Relationship Id="rId3" Type="http://schemas.openxmlformats.org/officeDocument/2006/relationships/styles" Target="styles.xml"/><Relationship Id="rId887" Type="http://schemas.openxmlformats.org/officeDocument/2006/relationships/oleObject" Target="embeddings/oleObject434.bin"/><Relationship Id="rId2568" Type="http://schemas.openxmlformats.org/officeDocument/2006/relationships/oleObject" Target="embeddings/oleObject1323.bin"/><Relationship Id="rId2775" Type="http://schemas.openxmlformats.org/officeDocument/2006/relationships/image" Target="media/image1234.wmf"/><Relationship Id="rId2982" Type="http://schemas.openxmlformats.org/officeDocument/2006/relationships/oleObject" Target="embeddings/oleObject1557.bin"/><Relationship Id="rId747" Type="http://schemas.openxmlformats.org/officeDocument/2006/relationships/oleObject" Target="embeddings/oleObject365.bin"/><Relationship Id="rId954" Type="http://schemas.openxmlformats.org/officeDocument/2006/relationships/oleObject" Target="embeddings/oleObject467.bin"/><Relationship Id="rId1377" Type="http://schemas.openxmlformats.org/officeDocument/2006/relationships/image" Target="media/image613.wmf"/><Relationship Id="rId1584" Type="http://schemas.openxmlformats.org/officeDocument/2006/relationships/oleObject" Target="embeddings/oleObject781.bin"/><Relationship Id="rId1791" Type="http://schemas.openxmlformats.org/officeDocument/2006/relationships/image" Target="media/image779.wmf"/><Relationship Id="rId2428" Type="http://schemas.openxmlformats.org/officeDocument/2006/relationships/image" Target="media/image1073.wmf"/><Relationship Id="rId2635" Type="http://schemas.openxmlformats.org/officeDocument/2006/relationships/image" Target="media/image1172.wmf"/><Relationship Id="rId2842" Type="http://schemas.openxmlformats.org/officeDocument/2006/relationships/image" Target="media/image1265.wmf"/><Relationship Id="rId83" Type="http://schemas.openxmlformats.org/officeDocument/2006/relationships/oleObject" Target="embeddings/oleObject11.bin"/><Relationship Id="rId607" Type="http://schemas.openxmlformats.org/officeDocument/2006/relationships/oleObject" Target="embeddings/oleObject292.bin"/><Relationship Id="rId814" Type="http://schemas.openxmlformats.org/officeDocument/2006/relationships/image" Target="media/image344.wmf"/><Relationship Id="rId1237" Type="http://schemas.openxmlformats.org/officeDocument/2006/relationships/image" Target="media/image549.wmf"/><Relationship Id="rId1444" Type="http://schemas.openxmlformats.org/officeDocument/2006/relationships/image" Target="media/image645.wmf"/><Relationship Id="rId1651" Type="http://schemas.openxmlformats.org/officeDocument/2006/relationships/image" Target="media/image728.wmf"/><Relationship Id="rId2702" Type="http://schemas.openxmlformats.org/officeDocument/2006/relationships/oleObject" Target="embeddings/oleObject1393.bin"/><Relationship Id="rId1304" Type="http://schemas.openxmlformats.org/officeDocument/2006/relationships/image" Target="media/image579.wmf"/><Relationship Id="rId1511" Type="http://schemas.openxmlformats.org/officeDocument/2006/relationships/image" Target="media/image677.wmf"/><Relationship Id="rId3269" Type="http://schemas.openxmlformats.org/officeDocument/2006/relationships/oleObject" Target="embeddings/oleObject1706.bin"/><Relationship Id="rId10" Type="http://schemas.openxmlformats.org/officeDocument/2006/relationships/oleObject" Target="embeddings/oleObject1.bin"/><Relationship Id="rId397" Type="http://schemas.openxmlformats.org/officeDocument/2006/relationships/oleObject" Target="embeddings/oleObject181.bin"/><Relationship Id="rId2078" Type="http://schemas.openxmlformats.org/officeDocument/2006/relationships/oleObject" Target="embeddings/oleObject1070.bin"/><Relationship Id="rId2285" Type="http://schemas.openxmlformats.org/officeDocument/2006/relationships/oleObject" Target="embeddings/oleObject1176.bin"/><Relationship Id="rId2492" Type="http://schemas.openxmlformats.org/officeDocument/2006/relationships/image" Target="media/image1105.wmf"/><Relationship Id="rId3129" Type="http://schemas.openxmlformats.org/officeDocument/2006/relationships/image" Target="media/image1379.wmf"/><Relationship Id="rId257" Type="http://schemas.openxmlformats.org/officeDocument/2006/relationships/oleObject" Target="embeddings/oleObject108.bin"/><Relationship Id="rId464" Type="http://schemas.openxmlformats.org/officeDocument/2006/relationships/image" Target="media/image183.wmf"/><Relationship Id="rId1094" Type="http://schemas.openxmlformats.org/officeDocument/2006/relationships/image" Target="media/image482.wmf"/><Relationship Id="rId2145" Type="http://schemas.openxmlformats.org/officeDocument/2006/relationships/oleObject" Target="embeddings/oleObject1104.bin"/><Relationship Id="rId117" Type="http://schemas.openxmlformats.org/officeDocument/2006/relationships/oleObject" Target="embeddings/oleObject27.bin"/><Relationship Id="rId671" Type="http://schemas.openxmlformats.org/officeDocument/2006/relationships/image" Target="media/image280.wmf"/><Relationship Id="rId2352" Type="http://schemas.openxmlformats.org/officeDocument/2006/relationships/oleObject" Target="embeddings/oleObject1211.bin"/><Relationship Id="rId324" Type="http://schemas.openxmlformats.org/officeDocument/2006/relationships/oleObject" Target="embeddings/oleObject143.bin"/><Relationship Id="rId531" Type="http://schemas.openxmlformats.org/officeDocument/2006/relationships/image" Target="media/image215.wmf"/><Relationship Id="rId1161" Type="http://schemas.openxmlformats.org/officeDocument/2006/relationships/image" Target="media/image515.wmf"/><Relationship Id="rId2005" Type="http://schemas.openxmlformats.org/officeDocument/2006/relationships/image" Target="media/image875.wmf"/><Relationship Id="rId2212" Type="http://schemas.openxmlformats.org/officeDocument/2006/relationships/image" Target="media/image970.wmf"/><Relationship Id="rId1021" Type="http://schemas.openxmlformats.org/officeDocument/2006/relationships/image" Target="media/image446.wmf"/><Relationship Id="rId1978" Type="http://schemas.openxmlformats.org/officeDocument/2006/relationships/oleObject" Target="embeddings/oleObject1013.bin"/><Relationship Id="rId3193" Type="http://schemas.openxmlformats.org/officeDocument/2006/relationships/oleObject" Target="embeddings/oleObject1666.bin"/><Relationship Id="rId1838" Type="http://schemas.openxmlformats.org/officeDocument/2006/relationships/image" Target="media/image799.wmf"/><Relationship Id="rId3053" Type="http://schemas.openxmlformats.org/officeDocument/2006/relationships/oleObject" Target="embeddings/oleObject1593.bin"/><Relationship Id="rId3260" Type="http://schemas.openxmlformats.org/officeDocument/2006/relationships/oleObject" Target="embeddings/oleObject1701.bin"/><Relationship Id="rId181" Type="http://schemas.openxmlformats.org/officeDocument/2006/relationships/oleObject" Target="embeddings/oleObject64.bin"/><Relationship Id="rId1905" Type="http://schemas.openxmlformats.org/officeDocument/2006/relationships/image" Target="media/image829.wmf"/><Relationship Id="rId3120" Type="http://schemas.openxmlformats.org/officeDocument/2006/relationships/image" Target="media/image1375.wmf"/><Relationship Id="rId998" Type="http://schemas.openxmlformats.org/officeDocument/2006/relationships/image" Target="media/image435.wmf"/><Relationship Id="rId2679" Type="http://schemas.openxmlformats.org/officeDocument/2006/relationships/image" Target="media/image1194.wmf"/><Relationship Id="rId2886" Type="http://schemas.openxmlformats.org/officeDocument/2006/relationships/oleObject" Target="embeddings/oleObject1484.bin"/><Relationship Id="rId858" Type="http://schemas.openxmlformats.org/officeDocument/2006/relationships/image" Target="media/image366.wmf"/><Relationship Id="rId1488" Type="http://schemas.openxmlformats.org/officeDocument/2006/relationships/image" Target="media/image666.wmf"/><Relationship Id="rId1695" Type="http://schemas.openxmlformats.org/officeDocument/2006/relationships/oleObject" Target="embeddings/oleObject849.bin"/><Relationship Id="rId2539" Type="http://schemas.openxmlformats.org/officeDocument/2006/relationships/oleObject" Target="embeddings/oleObject1308.bin"/><Relationship Id="rId2746" Type="http://schemas.openxmlformats.org/officeDocument/2006/relationships/hyperlink" Target="http://www.frouah.com/finance%20notes/The%20Heston%20model%20short%20version.pdf" TargetMode="External"/><Relationship Id="rId2953" Type="http://schemas.openxmlformats.org/officeDocument/2006/relationships/image" Target="media/image1293.wmf"/><Relationship Id="rId718" Type="http://schemas.openxmlformats.org/officeDocument/2006/relationships/oleObject" Target="embeddings/oleObject350.bin"/><Relationship Id="rId925" Type="http://schemas.openxmlformats.org/officeDocument/2006/relationships/oleObject" Target="embeddings/oleObject453.bin"/><Relationship Id="rId1348" Type="http://schemas.openxmlformats.org/officeDocument/2006/relationships/oleObject" Target="embeddings/oleObject664.bin"/><Relationship Id="rId1555" Type="http://schemas.openxmlformats.org/officeDocument/2006/relationships/hyperlink" Target="http://www.maths.univ-evry.fr/prepubli/366.pdf" TargetMode="External"/><Relationship Id="rId1762" Type="http://schemas.openxmlformats.org/officeDocument/2006/relationships/image" Target="media/image767.wmf"/><Relationship Id="rId2606" Type="http://schemas.openxmlformats.org/officeDocument/2006/relationships/oleObject" Target="embeddings/oleObject1343.bin"/><Relationship Id="rId1208" Type="http://schemas.openxmlformats.org/officeDocument/2006/relationships/image" Target="media/image534.wmf"/><Relationship Id="rId1415" Type="http://schemas.openxmlformats.org/officeDocument/2006/relationships/oleObject" Target="embeddings/oleObject699.bin"/><Relationship Id="rId2813" Type="http://schemas.openxmlformats.org/officeDocument/2006/relationships/hyperlink" Target="http://www.autodiff.org/" TargetMode="External"/><Relationship Id="rId54" Type="http://schemas.openxmlformats.org/officeDocument/2006/relationships/hyperlink" Target="http://www.isda.org/c_and_a/pdf/ISDA-Compounding-memo.pdf" TargetMode="External"/><Relationship Id="rId1622" Type="http://schemas.openxmlformats.org/officeDocument/2006/relationships/image" Target="media/image717.wmf"/><Relationship Id="rId2189" Type="http://schemas.openxmlformats.org/officeDocument/2006/relationships/oleObject" Target="embeddings/oleObject1127.bin"/><Relationship Id="rId2396" Type="http://schemas.openxmlformats.org/officeDocument/2006/relationships/oleObject" Target="embeddings/oleObject1234.bin"/><Relationship Id="rId368" Type="http://schemas.openxmlformats.org/officeDocument/2006/relationships/image" Target="media/image139.wmf"/><Relationship Id="rId575" Type="http://schemas.openxmlformats.org/officeDocument/2006/relationships/image" Target="media/image236.wmf"/><Relationship Id="rId782" Type="http://schemas.openxmlformats.org/officeDocument/2006/relationships/oleObject" Target="embeddings/oleObject382.bin"/><Relationship Id="rId2049" Type="http://schemas.openxmlformats.org/officeDocument/2006/relationships/oleObject" Target="embeddings/oleObject1052.bin"/><Relationship Id="rId2256" Type="http://schemas.openxmlformats.org/officeDocument/2006/relationships/image" Target="media/image992.wmf"/><Relationship Id="rId2463" Type="http://schemas.openxmlformats.org/officeDocument/2006/relationships/oleObject" Target="embeddings/oleObject1269.bin"/><Relationship Id="rId2670" Type="http://schemas.openxmlformats.org/officeDocument/2006/relationships/oleObject" Target="embeddings/oleObject1377.bin"/><Relationship Id="rId3307" Type="http://schemas.openxmlformats.org/officeDocument/2006/relationships/image" Target="media/image1461.wmf"/><Relationship Id="rId228" Type="http://schemas.openxmlformats.org/officeDocument/2006/relationships/image" Target="media/image72.wmf"/><Relationship Id="rId435" Type="http://schemas.openxmlformats.org/officeDocument/2006/relationships/image" Target="media/image170.wmf"/><Relationship Id="rId642" Type="http://schemas.openxmlformats.org/officeDocument/2006/relationships/image" Target="media/image266.wmf"/><Relationship Id="rId1065" Type="http://schemas.openxmlformats.org/officeDocument/2006/relationships/oleObject" Target="embeddings/oleObject525.bin"/><Relationship Id="rId1272" Type="http://schemas.openxmlformats.org/officeDocument/2006/relationships/oleObject" Target="embeddings/oleObject623.bin"/><Relationship Id="rId2116" Type="http://schemas.openxmlformats.org/officeDocument/2006/relationships/image" Target="media/image923.wmf"/><Relationship Id="rId2323" Type="http://schemas.openxmlformats.org/officeDocument/2006/relationships/image" Target="media/image1023.wmf"/><Relationship Id="rId2530" Type="http://schemas.openxmlformats.org/officeDocument/2006/relationships/image" Target="media/image1123.wmf"/><Relationship Id="rId502" Type="http://schemas.openxmlformats.org/officeDocument/2006/relationships/oleObject" Target="embeddings/oleObject237.bin"/><Relationship Id="rId1132" Type="http://schemas.openxmlformats.org/officeDocument/2006/relationships/image" Target="media/image501.wmf"/><Relationship Id="rId3097" Type="http://schemas.openxmlformats.org/officeDocument/2006/relationships/oleObject" Target="embeddings/oleObject1615.bin"/><Relationship Id="rId1949" Type="http://schemas.openxmlformats.org/officeDocument/2006/relationships/oleObject" Target="embeddings/oleObject998.bin"/><Relationship Id="rId3164" Type="http://schemas.openxmlformats.org/officeDocument/2006/relationships/oleObject" Target="embeddings/oleObject1651.bin"/><Relationship Id="rId292" Type="http://schemas.openxmlformats.org/officeDocument/2006/relationships/image" Target="media/image103.wmf"/><Relationship Id="rId1809" Type="http://schemas.openxmlformats.org/officeDocument/2006/relationships/image" Target="media/image787.wmf"/><Relationship Id="rId2180" Type="http://schemas.openxmlformats.org/officeDocument/2006/relationships/image" Target="media/image954.wmf"/><Relationship Id="rId3024" Type="http://schemas.openxmlformats.org/officeDocument/2006/relationships/image" Target="media/image1328.wmf"/><Relationship Id="rId3231" Type="http://schemas.openxmlformats.org/officeDocument/2006/relationships/image" Target="media/image1428.wmf"/><Relationship Id="rId152" Type="http://schemas.openxmlformats.org/officeDocument/2006/relationships/oleObject" Target="embeddings/oleObject48.bin"/><Relationship Id="rId2040" Type="http://schemas.openxmlformats.org/officeDocument/2006/relationships/image" Target="media/image890.wmf"/><Relationship Id="rId2997" Type="http://schemas.openxmlformats.org/officeDocument/2006/relationships/image" Target="media/image1315.wmf"/><Relationship Id="rId969" Type="http://schemas.openxmlformats.org/officeDocument/2006/relationships/image" Target="media/image421.wmf"/><Relationship Id="rId1599" Type="http://schemas.openxmlformats.org/officeDocument/2006/relationships/image" Target="media/image706.wmf"/><Relationship Id="rId1459" Type="http://schemas.openxmlformats.org/officeDocument/2006/relationships/image" Target="media/image652.wmf"/><Relationship Id="rId2857" Type="http://schemas.openxmlformats.org/officeDocument/2006/relationships/image" Target="media/image1271.wmf"/><Relationship Id="rId98" Type="http://schemas.openxmlformats.org/officeDocument/2006/relationships/oleObject" Target="embeddings/oleObject19.bin"/><Relationship Id="rId829" Type="http://schemas.openxmlformats.org/officeDocument/2006/relationships/oleObject" Target="embeddings/oleObject405.bin"/><Relationship Id="rId1666" Type="http://schemas.openxmlformats.org/officeDocument/2006/relationships/oleObject" Target="embeddings/oleObject830.bin"/><Relationship Id="rId1873" Type="http://schemas.openxmlformats.org/officeDocument/2006/relationships/image" Target="media/image814.wmf"/><Relationship Id="rId2717" Type="http://schemas.openxmlformats.org/officeDocument/2006/relationships/oleObject" Target="embeddings/oleObject1402.bin"/><Relationship Id="rId2924" Type="http://schemas.openxmlformats.org/officeDocument/2006/relationships/oleObject" Target="embeddings/oleObject1517.bin"/><Relationship Id="rId1319" Type="http://schemas.openxmlformats.org/officeDocument/2006/relationships/image" Target="media/image586.wmf"/><Relationship Id="rId1526" Type="http://schemas.openxmlformats.org/officeDocument/2006/relationships/oleObject" Target="embeddings/oleObject758.bin"/><Relationship Id="rId1733" Type="http://schemas.openxmlformats.org/officeDocument/2006/relationships/oleObject" Target="embeddings/oleObject871.bin"/><Relationship Id="rId1940" Type="http://schemas.openxmlformats.org/officeDocument/2006/relationships/image" Target="media/image844.wmf"/><Relationship Id="rId25" Type="http://schemas.openxmlformats.org/officeDocument/2006/relationships/hyperlink" Target="http://www.m-x.ca/" TargetMode="External"/><Relationship Id="rId1800" Type="http://schemas.openxmlformats.org/officeDocument/2006/relationships/image" Target="media/image783.wmf"/><Relationship Id="rId479" Type="http://schemas.openxmlformats.org/officeDocument/2006/relationships/oleObject" Target="embeddings/oleObject225.bin"/><Relationship Id="rId686" Type="http://schemas.openxmlformats.org/officeDocument/2006/relationships/oleObject" Target="embeddings/oleObject335.bin"/><Relationship Id="rId893" Type="http://schemas.openxmlformats.org/officeDocument/2006/relationships/oleObject" Target="embeddings/oleObject437.bin"/><Relationship Id="rId2367" Type="http://schemas.openxmlformats.org/officeDocument/2006/relationships/oleObject" Target="embeddings/oleObject1219.bin"/><Relationship Id="rId2574" Type="http://schemas.openxmlformats.org/officeDocument/2006/relationships/image" Target="media/image1144.wmf"/><Relationship Id="rId2781" Type="http://schemas.openxmlformats.org/officeDocument/2006/relationships/image" Target="media/image1237.wmf"/><Relationship Id="rId339" Type="http://schemas.openxmlformats.org/officeDocument/2006/relationships/image" Target="media/image126.wmf"/><Relationship Id="rId546" Type="http://schemas.openxmlformats.org/officeDocument/2006/relationships/oleObject" Target="embeddings/oleObject260.bin"/><Relationship Id="rId753" Type="http://schemas.openxmlformats.org/officeDocument/2006/relationships/oleObject" Target="embeddings/oleObject368.bin"/><Relationship Id="rId1176" Type="http://schemas.openxmlformats.org/officeDocument/2006/relationships/oleObject" Target="embeddings/oleObject581.bin"/><Relationship Id="rId1383" Type="http://schemas.openxmlformats.org/officeDocument/2006/relationships/image" Target="media/image616.wmf"/><Relationship Id="rId2227" Type="http://schemas.openxmlformats.org/officeDocument/2006/relationships/oleObject" Target="embeddings/oleObject1146.bin"/><Relationship Id="rId2434" Type="http://schemas.openxmlformats.org/officeDocument/2006/relationships/image" Target="media/image1076.wmf"/><Relationship Id="rId406" Type="http://schemas.openxmlformats.org/officeDocument/2006/relationships/oleObject" Target="embeddings/oleObject186.bin"/><Relationship Id="rId960" Type="http://schemas.openxmlformats.org/officeDocument/2006/relationships/image" Target="media/image417.wmf"/><Relationship Id="rId1036" Type="http://schemas.openxmlformats.org/officeDocument/2006/relationships/oleObject" Target="embeddings/oleObject510.bin"/><Relationship Id="rId1243" Type="http://schemas.openxmlformats.org/officeDocument/2006/relationships/image" Target="media/image552.wmf"/><Relationship Id="rId1590" Type="http://schemas.openxmlformats.org/officeDocument/2006/relationships/oleObject" Target="embeddings/oleObject786.bin"/><Relationship Id="rId2641" Type="http://schemas.openxmlformats.org/officeDocument/2006/relationships/image" Target="media/image1175.wmf"/><Relationship Id="rId613" Type="http://schemas.openxmlformats.org/officeDocument/2006/relationships/oleObject" Target="embeddings/oleObject295.bin"/><Relationship Id="rId820" Type="http://schemas.openxmlformats.org/officeDocument/2006/relationships/image" Target="media/image347.wmf"/><Relationship Id="rId1450" Type="http://schemas.openxmlformats.org/officeDocument/2006/relationships/image" Target="media/image648.wmf"/><Relationship Id="rId2501" Type="http://schemas.openxmlformats.org/officeDocument/2006/relationships/oleObject" Target="embeddings/oleObject1288.bin"/><Relationship Id="rId1103" Type="http://schemas.openxmlformats.org/officeDocument/2006/relationships/oleObject" Target="embeddings/oleObject544.bin"/><Relationship Id="rId1310" Type="http://schemas.openxmlformats.org/officeDocument/2006/relationships/image" Target="media/image582.wmf"/><Relationship Id="rId3068" Type="http://schemas.openxmlformats.org/officeDocument/2006/relationships/image" Target="media/image1350.wmf"/><Relationship Id="rId3275" Type="http://schemas.openxmlformats.org/officeDocument/2006/relationships/oleObject" Target="embeddings/oleObject1709.bin"/><Relationship Id="rId196" Type="http://schemas.openxmlformats.org/officeDocument/2006/relationships/oleObject" Target="embeddings/oleObject73.bin"/><Relationship Id="rId2084" Type="http://schemas.openxmlformats.org/officeDocument/2006/relationships/oleObject" Target="embeddings/oleObject1073.bin"/><Relationship Id="rId2291" Type="http://schemas.openxmlformats.org/officeDocument/2006/relationships/oleObject" Target="embeddings/oleObject1179.bin"/><Relationship Id="rId3135" Type="http://schemas.openxmlformats.org/officeDocument/2006/relationships/image" Target="media/image1382.wmf"/><Relationship Id="rId263" Type="http://schemas.openxmlformats.org/officeDocument/2006/relationships/oleObject" Target="embeddings/oleObject111.bin"/><Relationship Id="rId470" Type="http://schemas.openxmlformats.org/officeDocument/2006/relationships/image" Target="media/image186.wmf"/><Relationship Id="rId2151" Type="http://schemas.openxmlformats.org/officeDocument/2006/relationships/oleObject" Target="embeddings/oleObject1107.bin"/><Relationship Id="rId3202" Type="http://schemas.openxmlformats.org/officeDocument/2006/relationships/oleObject" Target="embeddings/oleObject1670.bin"/><Relationship Id="rId123" Type="http://schemas.openxmlformats.org/officeDocument/2006/relationships/oleObject" Target="embeddings/oleObject30.bin"/><Relationship Id="rId330" Type="http://schemas.openxmlformats.org/officeDocument/2006/relationships/oleObject" Target="embeddings/oleObject146.bin"/><Relationship Id="rId2011" Type="http://schemas.openxmlformats.org/officeDocument/2006/relationships/image" Target="media/image878.wmf"/><Relationship Id="rId2968" Type="http://schemas.openxmlformats.org/officeDocument/2006/relationships/oleObject" Target="embeddings/oleObject1550.bin"/><Relationship Id="rId1777" Type="http://schemas.openxmlformats.org/officeDocument/2006/relationships/image" Target="media/image772.wmf"/><Relationship Id="rId1984" Type="http://schemas.openxmlformats.org/officeDocument/2006/relationships/image" Target="media/image865.wmf"/><Relationship Id="rId2828" Type="http://schemas.openxmlformats.org/officeDocument/2006/relationships/image" Target="media/image1258.wmf"/><Relationship Id="rId69" Type="http://schemas.openxmlformats.org/officeDocument/2006/relationships/oleObject" Target="embeddings/oleObject4.bin"/><Relationship Id="rId1637" Type="http://schemas.openxmlformats.org/officeDocument/2006/relationships/oleObject" Target="embeddings/oleObject811.bin"/><Relationship Id="rId1844" Type="http://schemas.openxmlformats.org/officeDocument/2006/relationships/image" Target="media/image802.wmf"/><Relationship Id="rId1704" Type="http://schemas.openxmlformats.org/officeDocument/2006/relationships/oleObject" Target="embeddings/oleObject855.bin"/><Relationship Id="rId1911" Type="http://schemas.openxmlformats.org/officeDocument/2006/relationships/image" Target="media/image832.wmf"/><Relationship Id="rId797" Type="http://schemas.openxmlformats.org/officeDocument/2006/relationships/image" Target="media/image335.wmf"/><Relationship Id="rId2478" Type="http://schemas.openxmlformats.org/officeDocument/2006/relationships/image" Target="media/image1098.wmf"/><Relationship Id="rId1287" Type="http://schemas.openxmlformats.org/officeDocument/2006/relationships/oleObject" Target="embeddings/oleObject632.bin"/><Relationship Id="rId2685" Type="http://schemas.openxmlformats.org/officeDocument/2006/relationships/image" Target="media/image1197.wmf"/><Relationship Id="rId2892" Type="http://schemas.openxmlformats.org/officeDocument/2006/relationships/oleObject" Target="embeddings/oleObject1487.bin"/><Relationship Id="rId657" Type="http://schemas.openxmlformats.org/officeDocument/2006/relationships/image" Target="media/image273.wmf"/><Relationship Id="rId864" Type="http://schemas.openxmlformats.org/officeDocument/2006/relationships/image" Target="media/image369.wmf"/><Relationship Id="rId1494" Type="http://schemas.openxmlformats.org/officeDocument/2006/relationships/image" Target="media/image669.wmf"/><Relationship Id="rId2338" Type="http://schemas.openxmlformats.org/officeDocument/2006/relationships/oleObject" Target="embeddings/oleObject1204.bin"/><Relationship Id="rId2545" Type="http://schemas.openxmlformats.org/officeDocument/2006/relationships/oleObject" Target="embeddings/oleObject1311.bin"/><Relationship Id="rId2752" Type="http://schemas.openxmlformats.org/officeDocument/2006/relationships/oleObject" Target="embeddings/oleObject1418.bin"/><Relationship Id="rId517" Type="http://schemas.openxmlformats.org/officeDocument/2006/relationships/image" Target="media/image209.wmf"/><Relationship Id="rId724" Type="http://schemas.openxmlformats.org/officeDocument/2006/relationships/image" Target="media/image299.wmf"/><Relationship Id="rId931" Type="http://schemas.openxmlformats.org/officeDocument/2006/relationships/image" Target="media/image403.wmf"/><Relationship Id="rId1147" Type="http://schemas.openxmlformats.org/officeDocument/2006/relationships/oleObject" Target="embeddings/oleObject566.bin"/><Relationship Id="rId1354" Type="http://schemas.openxmlformats.org/officeDocument/2006/relationships/image" Target="media/image602.wmf"/><Relationship Id="rId1561" Type="http://schemas.openxmlformats.org/officeDocument/2006/relationships/hyperlink" Target="http://papers.ssrn.com/sol3/papers.cfm?abstract_id=2220371" TargetMode="External"/><Relationship Id="rId2405" Type="http://schemas.openxmlformats.org/officeDocument/2006/relationships/image" Target="media/image1062.wmf"/><Relationship Id="rId2612" Type="http://schemas.openxmlformats.org/officeDocument/2006/relationships/oleObject" Target="embeddings/oleObject1347.bin"/><Relationship Id="rId60" Type="http://schemas.openxmlformats.org/officeDocument/2006/relationships/hyperlink" Target="http://www.asx.com.au" TargetMode="External"/><Relationship Id="rId1007" Type="http://schemas.openxmlformats.org/officeDocument/2006/relationships/oleObject" Target="embeddings/oleObject495.bin"/><Relationship Id="rId1214" Type="http://schemas.openxmlformats.org/officeDocument/2006/relationships/image" Target="media/image537.wmf"/><Relationship Id="rId1421" Type="http://schemas.openxmlformats.org/officeDocument/2006/relationships/oleObject" Target="embeddings/oleObject703.bin"/><Relationship Id="rId3179" Type="http://schemas.openxmlformats.org/officeDocument/2006/relationships/image" Target="media/image1403.wmf"/><Relationship Id="rId2195" Type="http://schemas.openxmlformats.org/officeDocument/2006/relationships/oleObject" Target="embeddings/oleObject1130.bin"/><Relationship Id="rId3039" Type="http://schemas.openxmlformats.org/officeDocument/2006/relationships/oleObject" Target="embeddings/oleObject1586.bin"/><Relationship Id="rId3246" Type="http://schemas.openxmlformats.org/officeDocument/2006/relationships/oleObject" Target="embeddings/oleObject1692.bin"/><Relationship Id="rId167" Type="http://schemas.openxmlformats.org/officeDocument/2006/relationships/image" Target="media/image48.wmf"/><Relationship Id="rId374" Type="http://schemas.openxmlformats.org/officeDocument/2006/relationships/image" Target="media/image142.wmf"/><Relationship Id="rId581" Type="http://schemas.openxmlformats.org/officeDocument/2006/relationships/image" Target="media/image239.wmf"/><Relationship Id="rId2055" Type="http://schemas.openxmlformats.org/officeDocument/2006/relationships/oleObject" Target="embeddings/oleObject1055.bin"/><Relationship Id="rId2262" Type="http://schemas.openxmlformats.org/officeDocument/2006/relationships/image" Target="media/image995.wmf"/><Relationship Id="rId3106" Type="http://schemas.openxmlformats.org/officeDocument/2006/relationships/oleObject" Target="embeddings/oleObject1620.bin"/><Relationship Id="rId234" Type="http://schemas.openxmlformats.org/officeDocument/2006/relationships/image" Target="media/image75.wmf"/><Relationship Id="rId3313" Type="http://schemas.openxmlformats.org/officeDocument/2006/relationships/image" Target="media/image1464.wmf"/><Relationship Id="rId441" Type="http://schemas.openxmlformats.org/officeDocument/2006/relationships/oleObject" Target="embeddings/oleObject205.bin"/><Relationship Id="rId1071" Type="http://schemas.openxmlformats.org/officeDocument/2006/relationships/oleObject" Target="embeddings/oleObject528.bin"/><Relationship Id="rId2122" Type="http://schemas.openxmlformats.org/officeDocument/2006/relationships/image" Target="media/image926.wmf"/><Relationship Id="rId301" Type="http://schemas.openxmlformats.org/officeDocument/2006/relationships/oleObject" Target="embeddings/oleObject131.bin"/><Relationship Id="rId1888" Type="http://schemas.openxmlformats.org/officeDocument/2006/relationships/oleObject" Target="embeddings/oleObject965.bin"/><Relationship Id="rId2939" Type="http://schemas.openxmlformats.org/officeDocument/2006/relationships/oleObject" Target="embeddings/oleObject1532.bin"/><Relationship Id="rId1748" Type="http://schemas.openxmlformats.org/officeDocument/2006/relationships/oleObject" Target="embeddings/oleObject882.bin"/><Relationship Id="rId1955" Type="http://schemas.openxmlformats.org/officeDocument/2006/relationships/oleObject" Target="embeddings/oleObject1001.bin"/><Relationship Id="rId3170" Type="http://schemas.openxmlformats.org/officeDocument/2006/relationships/oleObject" Target="embeddings/oleObject1654.bin"/><Relationship Id="rId1608" Type="http://schemas.openxmlformats.org/officeDocument/2006/relationships/oleObject" Target="embeddings/oleObject795.bin"/><Relationship Id="rId1815" Type="http://schemas.openxmlformats.org/officeDocument/2006/relationships/image" Target="media/image789.wmf"/><Relationship Id="rId3030" Type="http://schemas.openxmlformats.org/officeDocument/2006/relationships/image" Target="media/image1331.wmf"/><Relationship Id="rId2589" Type="http://schemas.openxmlformats.org/officeDocument/2006/relationships/oleObject" Target="embeddings/oleObject1334.bin"/><Relationship Id="rId2796" Type="http://schemas.openxmlformats.org/officeDocument/2006/relationships/oleObject" Target="embeddings/oleObject1441.bin"/><Relationship Id="rId768" Type="http://schemas.openxmlformats.org/officeDocument/2006/relationships/hyperlink" Target="http://developers.opengamma.com/quantitative-research/Multiple-Curve-Construction-OpenGamma.pdf" TargetMode="External"/><Relationship Id="rId975" Type="http://schemas.openxmlformats.org/officeDocument/2006/relationships/image" Target="media/image424.wmf"/><Relationship Id="rId1398" Type="http://schemas.openxmlformats.org/officeDocument/2006/relationships/image" Target="media/image623.wmf"/><Relationship Id="rId2449" Type="http://schemas.openxmlformats.org/officeDocument/2006/relationships/oleObject" Target="embeddings/oleObject1262.bin"/><Relationship Id="rId2656" Type="http://schemas.openxmlformats.org/officeDocument/2006/relationships/oleObject" Target="embeddings/oleObject1370.bin"/><Relationship Id="rId2863" Type="http://schemas.openxmlformats.org/officeDocument/2006/relationships/image" Target="media/image1274.wmf"/><Relationship Id="rId628" Type="http://schemas.openxmlformats.org/officeDocument/2006/relationships/image" Target="media/image259.wmf"/><Relationship Id="rId835" Type="http://schemas.openxmlformats.org/officeDocument/2006/relationships/oleObject" Target="embeddings/oleObject408.bin"/><Relationship Id="rId1258" Type="http://schemas.openxmlformats.org/officeDocument/2006/relationships/oleObject" Target="embeddings/oleObject618.bin"/><Relationship Id="rId1465" Type="http://schemas.openxmlformats.org/officeDocument/2006/relationships/image" Target="media/image655.wmf"/><Relationship Id="rId1672" Type="http://schemas.openxmlformats.org/officeDocument/2006/relationships/oleObject" Target="embeddings/oleObject833.bin"/><Relationship Id="rId2309" Type="http://schemas.openxmlformats.org/officeDocument/2006/relationships/oleObject" Target="embeddings/oleObject1189.bin"/><Relationship Id="rId2516" Type="http://schemas.openxmlformats.org/officeDocument/2006/relationships/oleObject" Target="embeddings/oleObject1296.bin"/><Relationship Id="rId2723" Type="http://schemas.openxmlformats.org/officeDocument/2006/relationships/oleObject" Target="embeddings/oleObject1406.bin"/><Relationship Id="rId1118" Type="http://schemas.openxmlformats.org/officeDocument/2006/relationships/image" Target="media/image494.wmf"/><Relationship Id="rId1325" Type="http://schemas.openxmlformats.org/officeDocument/2006/relationships/oleObject" Target="embeddings/oleObject652.bin"/><Relationship Id="rId1532" Type="http://schemas.openxmlformats.org/officeDocument/2006/relationships/oleObject" Target="embeddings/oleObject761.bin"/><Relationship Id="rId2930" Type="http://schemas.openxmlformats.org/officeDocument/2006/relationships/oleObject" Target="embeddings/oleObject1523.bin"/><Relationship Id="rId902" Type="http://schemas.openxmlformats.org/officeDocument/2006/relationships/image" Target="media/image388.wmf"/><Relationship Id="rId31" Type="http://schemas.openxmlformats.org/officeDocument/2006/relationships/hyperlink" Target="http://www.safex.co.za" TargetMode="External"/><Relationship Id="rId2099" Type="http://schemas.openxmlformats.org/officeDocument/2006/relationships/image" Target="media/image916.wmf"/><Relationship Id="rId3052" Type="http://schemas.openxmlformats.org/officeDocument/2006/relationships/image" Target="media/image1342.wmf"/><Relationship Id="rId180" Type="http://schemas.openxmlformats.org/officeDocument/2006/relationships/image" Target="media/image54.wmf"/><Relationship Id="rId278" Type="http://schemas.openxmlformats.org/officeDocument/2006/relationships/image" Target="media/image96.wmf"/><Relationship Id="rId1904" Type="http://schemas.openxmlformats.org/officeDocument/2006/relationships/oleObject" Target="embeddings/oleObject973.bin"/><Relationship Id="rId485" Type="http://schemas.openxmlformats.org/officeDocument/2006/relationships/oleObject" Target="embeddings/oleObject228.bin"/><Relationship Id="rId692" Type="http://schemas.openxmlformats.org/officeDocument/2006/relationships/hyperlink" Target="http://www.bancaimi.com/bancaimi/dms/bancaimi/...crisis/.../Morini_day4.pdf&#8206;" TargetMode="External"/><Relationship Id="rId2166" Type="http://schemas.openxmlformats.org/officeDocument/2006/relationships/image" Target="media/image947.wmf"/><Relationship Id="rId2373" Type="http://schemas.openxmlformats.org/officeDocument/2006/relationships/oleObject" Target="embeddings/oleObject1222.bin"/><Relationship Id="rId2580" Type="http://schemas.openxmlformats.org/officeDocument/2006/relationships/image" Target="media/image1147.wmf"/><Relationship Id="rId3217" Type="http://schemas.openxmlformats.org/officeDocument/2006/relationships/image" Target="media/image1421.wmf"/><Relationship Id="rId138" Type="http://schemas.openxmlformats.org/officeDocument/2006/relationships/oleObject" Target="embeddings/oleObject39.bin"/><Relationship Id="rId345" Type="http://schemas.openxmlformats.org/officeDocument/2006/relationships/oleObject" Target="embeddings/oleObject154.bin"/><Relationship Id="rId552" Type="http://schemas.openxmlformats.org/officeDocument/2006/relationships/oleObject" Target="embeddings/oleObject263.bin"/><Relationship Id="rId997" Type="http://schemas.openxmlformats.org/officeDocument/2006/relationships/oleObject" Target="embeddings/oleObject490.bin"/><Relationship Id="rId1182" Type="http://schemas.openxmlformats.org/officeDocument/2006/relationships/oleObject" Target="embeddings/oleObject584.bin"/><Relationship Id="rId2026" Type="http://schemas.openxmlformats.org/officeDocument/2006/relationships/image" Target="media/image883.wmf"/><Relationship Id="rId2233" Type="http://schemas.openxmlformats.org/officeDocument/2006/relationships/oleObject" Target="embeddings/oleObject1149.bin"/><Relationship Id="rId2440" Type="http://schemas.openxmlformats.org/officeDocument/2006/relationships/image" Target="media/image1079.wmf"/><Relationship Id="rId2678" Type="http://schemas.openxmlformats.org/officeDocument/2006/relationships/oleObject" Target="embeddings/oleObject1381.bin"/><Relationship Id="rId2885" Type="http://schemas.openxmlformats.org/officeDocument/2006/relationships/image" Target="media/image1284.wmf"/><Relationship Id="rId205" Type="http://schemas.openxmlformats.org/officeDocument/2006/relationships/oleObject" Target="embeddings/oleObject79.bin"/><Relationship Id="rId412" Type="http://schemas.openxmlformats.org/officeDocument/2006/relationships/image" Target="media/image159.wmf"/><Relationship Id="rId857" Type="http://schemas.openxmlformats.org/officeDocument/2006/relationships/oleObject" Target="embeddings/oleObject419.bin"/><Relationship Id="rId1042" Type="http://schemas.openxmlformats.org/officeDocument/2006/relationships/oleObject" Target="embeddings/oleObject513.bin"/><Relationship Id="rId1487" Type="http://schemas.openxmlformats.org/officeDocument/2006/relationships/oleObject" Target="embeddings/oleObject737.bin"/><Relationship Id="rId1694" Type="http://schemas.openxmlformats.org/officeDocument/2006/relationships/oleObject" Target="embeddings/oleObject848.bin"/><Relationship Id="rId2300" Type="http://schemas.openxmlformats.org/officeDocument/2006/relationships/image" Target="media/image1012.wmf"/><Relationship Id="rId2538" Type="http://schemas.openxmlformats.org/officeDocument/2006/relationships/image" Target="media/image1127.wmf"/><Relationship Id="rId2745" Type="http://schemas.openxmlformats.org/officeDocument/2006/relationships/hyperlink" Target="http://www.pjaeckel.webspace.virginmedia.com/NotSoComplexLogarithmsInTheHestonModel.pdf" TargetMode="External"/><Relationship Id="rId2952" Type="http://schemas.openxmlformats.org/officeDocument/2006/relationships/oleObject" Target="embeddings/oleObject1542.bin"/><Relationship Id="rId717" Type="http://schemas.openxmlformats.org/officeDocument/2006/relationships/image" Target="media/image296.wmf"/><Relationship Id="rId924" Type="http://schemas.openxmlformats.org/officeDocument/2006/relationships/image" Target="media/image399.wmf"/><Relationship Id="rId1347" Type="http://schemas.openxmlformats.org/officeDocument/2006/relationships/image" Target="media/image599.wmf"/><Relationship Id="rId1554" Type="http://schemas.openxmlformats.org/officeDocument/2006/relationships/hyperlink" Target="http://papers.ssrn.com/sol3/papers.cfm?abstract_id=2073300" TargetMode="External"/><Relationship Id="rId1761" Type="http://schemas.openxmlformats.org/officeDocument/2006/relationships/oleObject" Target="embeddings/oleObject892.bin"/><Relationship Id="rId1999" Type="http://schemas.openxmlformats.org/officeDocument/2006/relationships/oleObject" Target="embeddings/oleObject1024.bin"/><Relationship Id="rId2605" Type="http://schemas.openxmlformats.org/officeDocument/2006/relationships/image" Target="media/image1159.wmf"/><Relationship Id="rId2812" Type="http://schemas.openxmlformats.org/officeDocument/2006/relationships/oleObject" Target="embeddings/oleObject1449.bin"/><Relationship Id="rId53" Type="http://schemas.openxmlformats.org/officeDocument/2006/relationships/hyperlink" Target="http://www.swedishbankers.se" TargetMode="External"/><Relationship Id="rId1207" Type="http://schemas.openxmlformats.org/officeDocument/2006/relationships/oleObject" Target="embeddings/oleObject593.bin"/><Relationship Id="rId1414" Type="http://schemas.openxmlformats.org/officeDocument/2006/relationships/image" Target="media/image631.wmf"/><Relationship Id="rId1621" Type="http://schemas.openxmlformats.org/officeDocument/2006/relationships/oleObject" Target="embeddings/oleObject802.bin"/><Relationship Id="rId1859" Type="http://schemas.openxmlformats.org/officeDocument/2006/relationships/image" Target="media/image808.wmf"/><Relationship Id="rId3074" Type="http://schemas.openxmlformats.org/officeDocument/2006/relationships/image" Target="media/image1353.wmf"/><Relationship Id="rId1719" Type="http://schemas.openxmlformats.org/officeDocument/2006/relationships/oleObject" Target="embeddings/oleObject863.bin"/><Relationship Id="rId1926" Type="http://schemas.openxmlformats.org/officeDocument/2006/relationships/oleObject" Target="embeddings/oleObject985.bin"/><Relationship Id="rId3281" Type="http://schemas.openxmlformats.org/officeDocument/2006/relationships/oleObject" Target="embeddings/oleObject1712.bin"/><Relationship Id="rId2090" Type="http://schemas.openxmlformats.org/officeDocument/2006/relationships/oleObject" Target="embeddings/oleObject1076.bin"/><Relationship Id="rId2188" Type="http://schemas.openxmlformats.org/officeDocument/2006/relationships/image" Target="media/image958.wmf"/><Relationship Id="rId2395" Type="http://schemas.openxmlformats.org/officeDocument/2006/relationships/image" Target="media/image1058.wmf"/><Relationship Id="rId3141" Type="http://schemas.openxmlformats.org/officeDocument/2006/relationships/oleObject" Target="embeddings/oleObject1639.bin"/><Relationship Id="rId3239" Type="http://schemas.openxmlformats.org/officeDocument/2006/relationships/image" Target="media/image1432.wmf"/><Relationship Id="rId367" Type="http://schemas.openxmlformats.org/officeDocument/2006/relationships/oleObject" Target="embeddings/oleObject165.bin"/><Relationship Id="rId574" Type="http://schemas.openxmlformats.org/officeDocument/2006/relationships/oleObject" Target="embeddings/oleObject275.bin"/><Relationship Id="rId2048" Type="http://schemas.openxmlformats.org/officeDocument/2006/relationships/image" Target="media/image894.wmf"/><Relationship Id="rId2255" Type="http://schemas.openxmlformats.org/officeDocument/2006/relationships/oleObject" Target="embeddings/oleObject1160.bin"/><Relationship Id="rId3001" Type="http://schemas.openxmlformats.org/officeDocument/2006/relationships/image" Target="media/image1317.wmf"/><Relationship Id="rId227" Type="http://schemas.openxmlformats.org/officeDocument/2006/relationships/oleObject" Target="embeddings/oleObject93.bin"/><Relationship Id="rId781" Type="http://schemas.openxmlformats.org/officeDocument/2006/relationships/image" Target="media/image327.wmf"/><Relationship Id="rId879" Type="http://schemas.openxmlformats.org/officeDocument/2006/relationships/oleObject" Target="embeddings/oleObject430.bin"/><Relationship Id="rId2462" Type="http://schemas.openxmlformats.org/officeDocument/2006/relationships/image" Target="media/image1090.wmf"/><Relationship Id="rId2767" Type="http://schemas.openxmlformats.org/officeDocument/2006/relationships/image" Target="media/image1230.wmf"/><Relationship Id="rId3306" Type="http://schemas.openxmlformats.org/officeDocument/2006/relationships/oleObject" Target="embeddings/oleObject1725.bin"/><Relationship Id="rId434" Type="http://schemas.openxmlformats.org/officeDocument/2006/relationships/oleObject" Target="embeddings/oleObject201.bin"/><Relationship Id="rId641" Type="http://schemas.openxmlformats.org/officeDocument/2006/relationships/oleObject" Target="embeddings/oleObject312.bin"/><Relationship Id="rId739" Type="http://schemas.openxmlformats.org/officeDocument/2006/relationships/oleObject" Target="embeddings/oleObject361.bin"/><Relationship Id="rId1064" Type="http://schemas.openxmlformats.org/officeDocument/2006/relationships/image" Target="media/image467.wmf"/><Relationship Id="rId1271" Type="http://schemas.openxmlformats.org/officeDocument/2006/relationships/image" Target="media/image564.wmf"/><Relationship Id="rId1369" Type="http://schemas.openxmlformats.org/officeDocument/2006/relationships/image" Target="media/image609.wmf"/><Relationship Id="rId1576" Type="http://schemas.openxmlformats.org/officeDocument/2006/relationships/image" Target="media/image699.wmf"/><Relationship Id="rId2115" Type="http://schemas.openxmlformats.org/officeDocument/2006/relationships/oleObject" Target="embeddings/oleObject1089.bin"/><Relationship Id="rId2322" Type="http://schemas.openxmlformats.org/officeDocument/2006/relationships/oleObject" Target="embeddings/oleObject1196.bin"/><Relationship Id="rId2974" Type="http://schemas.openxmlformats.org/officeDocument/2006/relationships/oleObject" Target="embeddings/oleObject1553.bin"/><Relationship Id="rId501" Type="http://schemas.openxmlformats.org/officeDocument/2006/relationships/image" Target="media/image201.wmf"/><Relationship Id="rId946" Type="http://schemas.openxmlformats.org/officeDocument/2006/relationships/oleObject" Target="embeddings/oleObject463.bin"/><Relationship Id="rId1131" Type="http://schemas.openxmlformats.org/officeDocument/2006/relationships/oleObject" Target="embeddings/oleObject558.bin"/><Relationship Id="rId1229" Type="http://schemas.openxmlformats.org/officeDocument/2006/relationships/image" Target="media/image545.wmf"/><Relationship Id="rId1783" Type="http://schemas.openxmlformats.org/officeDocument/2006/relationships/image" Target="media/image775.wmf"/><Relationship Id="rId1990" Type="http://schemas.openxmlformats.org/officeDocument/2006/relationships/image" Target="media/image868.wmf"/><Relationship Id="rId2627" Type="http://schemas.openxmlformats.org/officeDocument/2006/relationships/image" Target="media/image1168.wmf"/><Relationship Id="rId2834" Type="http://schemas.openxmlformats.org/officeDocument/2006/relationships/image" Target="media/image1261.wmf"/><Relationship Id="rId75" Type="http://schemas.openxmlformats.org/officeDocument/2006/relationships/oleObject" Target="embeddings/oleObject7.bin"/><Relationship Id="rId806" Type="http://schemas.openxmlformats.org/officeDocument/2006/relationships/oleObject" Target="embeddings/oleObject394.bin"/><Relationship Id="rId1436" Type="http://schemas.openxmlformats.org/officeDocument/2006/relationships/image" Target="media/image641.wmf"/><Relationship Id="rId1643" Type="http://schemas.openxmlformats.org/officeDocument/2006/relationships/image" Target="media/image724.wmf"/><Relationship Id="rId1850" Type="http://schemas.openxmlformats.org/officeDocument/2006/relationships/image" Target="media/image804.wmf"/><Relationship Id="rId2901" Type="http://schemas.openxmlformats.org/officeDocument/2006/relationships/oleObject" Target="embeddings/oleObject1494.bin"/><Relationship Id="rId3096" Type="http://schemas.openxmlformats.org/officeDocument/2006/relationships/image" Target="media/image1364.wmf"/><Relationship Id="rId1503" Type="http://schemas.openxmlformats.org/officeDocument/2006/relationships/image" Target="media/image673.wmf"/><Relationship Id="rId1710" Type="http://schemas.openxmlformats.org/officeDocument/2006/relationships/oleObject" Target="embeddings/oleObject858.bin"/><Relationship Id="rId1948" Type="http://schemas.openxmlformats.org/officeDocument/2006/relationships/image" Target="media/image848.wmf"/><Relationship Id="rId3163" Type="http://schemas.openxmlformats.org/officeDocument/2006/relationships/image" Target="media/image1395.wmf"/><Relationship Id="rId291" Type="http://schemas.openxmlformats.org/officeDocument/2006/relationships/oleObject" Target="embeddings/oleObject126.bin"/><Relationship Id="rId1808" Type="http://schemas.openxmlformats.org/officeDocument/2006/relationships/oleObject" Target="embeddings/oleObject919.bin"/><Relationship Id="rId3023" Type="http://schemas.openxmlformats.org/officeDocument/2006/relationships/oleObject" Target="embeddings/oleObject1578.bin"/><Relationship Id="rId151" Type="http://schemas.openxmlformats.org/officeDocument/2006/relationships/oleObject" Target="embeddings/oleObject47.bin"/><Relationship Id="rId389" Type="http://schemas.openxmlformats.org/officeDocument/2006/relationships/oleObject" Target="embeddings/oleObject177.bin"/><Relationship Id="rId596" Type="http://schemas.openxmlformats.org/officeDocument/2006/relationships/oleObject" Target="embeddings/oleObject286.bin"/><Relationship Id="rId2277" Type="http://schemas.openxmlformats.org/officeDocument/2006/relationships/oleObject" Target="embeddings/oleObject1172.bin"/><Relationship Id="rId2484" Type="http://schemas.openxmlformats.org/officeDocument/2006/relationships/image" Target="media/image1101.wmf"/><Relationship Id="rId2691" Type="http://schemas.openxmlformats.org/officeDocument/2006/relationships/image" Target="media/image1200.wmf"/><Relationship Id="rId3230" Type="http://schemas.openxmlformats.org/officeDocument/2006/relationships/oleObject" Target="embeddings/oleObject1684.bin"/><Relationship Id="rId249" Type="http://schemas.openxmlformats.org/officeDocument/2006/relationships/oleObject" Target="embeddings/oleObject104.bin"/><Relationship Id="rId456" Type="http://schemas.openxmlformats.org/officeDocument/2006/relationships/oleObject" Target="embeddings/oleObject213.bin"/><Relationship Id="rId663" Type="http://schemas.openxmlformats.org/officeDocument/2006/relationships/image" Target="media/image276.wmf"/><Relationship Id="rId870" Type="http://schemas.openxmlformats.org/officeDocument/2006/relationships/image" Target="media/image372.wmf"/><Relationship Id="rId1086" Type="http://schemas.openxmlformats.org/officeDocument/2006/relationships/image" Target="media/image478.wmf"/><Relationship Id="rId1293" Type="http://schemas.openxmlformats.org/officeDocument/2006/relationships/oleObject" Target="embeddings/oleObject635.bin"/><Relationship Id="rId2137" Type="http://schemas.openxmlformats.org/officeDocument/2006/relationships/oleObject" Target="embeddings/oleObject1100.bin"/><Relationship Id="rId2344" Type="http://schemas.openxmlformats.org/officeDocument/2006/relationships/oleObject" Target="embeddings/oleObject1207.bin"/><Relationship Id="rId2551" Type="http://schemas.openxmlformats.org/officeDocument/2006/relationships/oleObject" Target="embeddings/oleObject1314.bin"/><Relationship Id="rId2789" Type="http://schemas.openxmlformats.org/officeDocument/2006/relationships/image" Target="media/image1241.wmf"/><Relationship Id="rId2996" Type="http://schemas.openxmlformats.org/officeDocument/2006/relationships/oleObject" Target="embeddings/oleObject1564.bin"/><Relationship Id="rId109" Type="http://schemas.openxmlformats.org/officeDocument/2006/relationships/image" Target="media/image25.wmf"/><Relationship Id="rId316" Type="http://schemas.openxmlformats.org/officeDocument/2006/relationships/image" Target="media/image115.wmf"/><Relationship Id="rId523" Type="http://schemas.openxmlformats.org/officeDocument/2006/relationships/image" Target="media/image212.wmf"/><Relationship Id="rId968" Type="http://schemas.openxmlformats.org/officeDocument/2006/relationships/oleObject" Target="embeddings/oleObject475.bin"/><Relationship Id="rId1153" Type="http://schemas.openxmlformats.org/officeDocument/2006/relationships/image" Target="media/image511.wmf"/><Relationship Id="rId1598" Type="http://schemas.openxmlformats.org/officeDocument/2006/relationships/oleObject" Target="embeddings/oleObject790.bin"/><Relationship Id="rId2204" Type="http://schemas.openxmlformats.org/officeDocument/2006/relationships/image" Target="media/image966.wmf"/><Relationship Id="rId2649" Type="http://schemas.openxmlformats.org/officeDocument/2006/relationships/image" Target="media/image1179.wmf"/><Relationship Id="rId2856" Type="http://schemas.openxmlformats.org/officeDocument/2006/relationships/oleObject" Target="embeddings/oleObject1468.bin"/><Relationship Id="rId97" Type="http://schemas.openxmlformats.org/officeDocument/2006/relationships/image" Target="media/image19.wmf"/><Relationship Id="rId730" Type="http://schemas.openxmlformats.org/officeDocument/2006/relationships/image" Target="media/image302.wmf"/><Relationship Id="rId828" Type="http://schemas.openxmlformats.org/officeDocument/2006/relationships/image" Target="media/image351.wmf"/><Relationship Id="rId1013" Type="http://schemas.openxmlformats.org/officeDocument/2006/relationships/oleObject" Target="embeddings/oleObject498.bin"/><Relationship Id="rId1360" Type="http://schemas.openxmlformats.org/officeDocument/2006/relationships/image" Target="media/image605.wmf"/><Relationship Id="rId1458" Type="http://schemas.openxmlformats.org/officeDocument/2006/relationships/oleObject" Target="embeddings/oleObject722.bin"/><Relationship Id="rId1665" Type="http://schemas.openxmlformats.org/officeDocument/2006/relationships/image" Target="media/image733.wmf"/><Relationship Id="rId1872" Type="http://schemas.openxmlformats.org/officeDocument/2006/relationships/oleObject" Target="embeddings/oleObject956.bin"/><Relationship Id="rId2411" Type="http://schemas.openxmlformats.org/officeDocument/2006/relationships/oleObject" Target="embeddings/oleObject1243.bin"/><Relationship Id="rId2509" Type="http://schemas.openxmlformats.org/officeDocument/2006/relationships/oleObject" Target="embeddings/oleObject1292.bin"/><Relationship Id="rId2716" Type="http://schemas.openxmlformats.org/officeDocument/2006/relationships/oleObject" Target="embeddings/oleObject1401.bin"/><Relationship Id="rId1220" Type="http://schemas.openxmlformats.org/officeDocument/2006/relationships/image" Target="media/image540.wmf"/><Relationship Id="rId1318" Type="http://schemas.openxmlformats.org/officeDocument/2006/relationships/oleObject" Target="embeddings/oleObject648.bin"/><Relationship Id="rId1525" Type="http://schemas.openxmlformats.org/officeDocument/2006/relationships/image" Target="media/image683.wmf"/><Relationship Id="rId2923" Type="http://schemas.openxmlformats.org/officeDocument/2006/relationships/oleObject" Target="embeddings/oleObject1516.bin"/><Relationship Id="rId1732" Type="http://schemas.openxmlformats.org/officeDocument/2006/relationships/image" Target="media/image759.wmf"/><Relationship Id="rId3185" Type="http://schemas.openxmlformats.org/officeDocument/2006/relationships/oleObject" Target="embeddings/oleObject1662.bin"/><Relationship Id="rId24" Type="http://schemas.openxmlformats.org/officeDocument/2006/relationships/hyperlink" Target="http://www.meff.com" TargetMode="External"/><Relationship Id="rId2299" Type="http://schemas.openxmlformats.org/officeDocument/2006/relationships/oleObject" Target="embeddings/oleObject1184.bin"/><Relationship Id="rId3045" Type="http://schemas.openxmlformats.org/officeDocument/2006/relationships/oleObject" Target="embeddings/oleObject1589.bin"/><Relationship Id="rId3252" Type="http://schemas.openxmlformats.org/officeDocument/2006/relationships/oleObject" Target="embeddings/oleObject1696.bin"/><Relationship Id="rId173" Type="http://schemas.openxmlformats.org/officeDocument/2006/relationships/image" Target="media/image51.wmf"/><Relationship Id="rId380" Type="http://schemas.openxmlformats.org/officeDocument/2006/relationships/oleObject" Target="embeddings/oleObject172.bin"/><Relationship Id="rId2061" Type="http://schemas.openxmlformats.org/officeDocument/2006/relationships/image" Target="media/image900.wmf"/><Relationship Id="rId3112" Type="http://schemas.openxmlformats.org/officeDocument/2006/relationships/oleObject" Target="embeddings/oleObject1623.bin"/><Relationship Id="rId240" Type="http://schemas.openxmlformats.org/officeDocument/2006/relationships/image" Target="media/image78.wmf"/><Relationship Id="rId478" Type="http://schemas.openxmlformats.org/officeDocument/2006/relationships/image" Target="media/image190.wmf"/><Relationship Id="rId685" Type="http://schemas.openxmlformats.org/officeDocument/2006/relationships/image" Target="media/image287.wmf"/><Relationship Id="rId892" Type="http://schemas.openxmlformats.org/officeDocument/2006/relationships/image" Target="media/image383.wmf"/><Relationship Id="rId2159" Type="http://schemas.openxmlformats.org/officeDocument/2006/relationships/oleObject" Target="embeddings/oleObject1112.bin"/><Relationship Id="rId2366" Type="http://schemas.openxmlformats.org/officeDocument/2006/relationships/image" Target="media/image1044.wmf"/><Relationship Id="rId2573" Type="http://schemas.openxmlformats.org/officeDocument/2006/relationships/oleObject" Target="embeddings/oleObject1326.bin"/><Relationship Id="rId2780" Type="http://schemas.openxmlformats.org/officeDocument/2006/relationships/oleObject" Target="embeddings/oleObject1433.bin"/><Relationship Id="rId100" Type="http://schemas.openxmlformats.org/officeDocument/2006/relationships/oleObject" Target="embeddings/oleObject20.bin"/><Relationship Id="rId338" Type="http://schemas.openxmlformats.org/officeDocument/2006/relationships/oleObject" Target="embeddings/oleObject150.bin"/><Relationship Id="rId545" Type="http://schemas.openxmlformats.org/officeDocument/2006/relationships/image" Target="media/image222.wmf"/><Relationship Id="rId752" Type="http://schemas.openxmlformats.org/officeDocument/2006/relationships/image" Target="media/image313.wmf"/><Relationship Id="rId1175" Type="http://schemas.openxmlformats.org/officeDocument/2006/relationships/image" Target="media/image522.wmf"/><Relationship Id="rId1382" Type="http://schemas.openxmlformats.org/officeDocument/2006/relationships/oleObject" Target="embeddings/oleObject682.bin"/><Relationship Id="rId2019" Type="http://schemas.openxmlformats.org/officeDocument/2006/relationships/image" Target="media/image881.wmf"/><Relationship Id="rId2226" Type="http://schemas.openxmlformats.org/officeDocument/2006/relationships/image" Target="media/image977.wmf"/><Relationship Id="rId2433" Type="http://schemas.openxmlformats.org/officeDocument/2006/relationships/oleObject" Target="embeddings/oleObject1254.bin"/><Relationship Id="rId2640" Type="http://schemas.openxmlformats.org/officeDocument/2006/relationships/oleObject" Target="embeddings/oleObject1362.bin"/><Relationship Id="rId2878" Type="http://schemas.openxmlformats.org/officeDocument/2006/relationships/oleObject" Target="embeddings/oleObject1479.bin"/><Relationship Id="rId405" Type="http://schemas.openxmlformats.org/officeDocument/2006/relationships/oleObject" Target="embeddings/oleObject185.bin"/><Relationship Id="rId612" Type="http://schemas.openxmlformats.org/officeDocument/2006/relationships/image" Target="media/image254.wmf"/><Relationship Id="rId1035" Type="http://schemas.openxmlformats.org/officeDocument/2006/relationships/image" Target="media/image453.wmf"/><Relationship Id="rId1242" Type="http://schemas.openxmlformats.org/officeDocument/2006/relationships/oleObject" Target="embeddings/oleObject610.bin"/><Relationship Id="rId1687" Type="http://schemas.openxmlformats.org/officeDocument/2006/relationships/image" Target="media/image742.wmf"/><Relationship Id="rId1894" Type="http://schemas.openxmlformats.org/officeDocument/2006/relationships/oleObject" Target="embeddings/oleObject968.bin"/><Relationship Id="rId2500" Type="http://schemas.openxmlformats.org/officeDocument/2006/relationships/image" Target="media/image1109.wmf"/><Relationship Id="rId2738" Type="http://schemas.openxmlformats.org/officeDocument/2006/relationships/oleObject" Target="embeddings/oleObject1414.bin"/><Relationship Id="rId2945" Type="http://schemas.openxmlformats.org/officeDocument/2006/relationships/oleObject" Target="embeddings/oleObject1538.bin"/><Relationship Id="rId917" Type="http://schemas.openxmlformats.org/officeDocument/2006/relationships/oleObject" Target="embeddings/oleObject449.bin"/><Relationship Id="rId1102" Type="http://schemas.openxmlformats.org/officeDocument/2006/relationships/image" Target="media/image486.wmf"/><Relationship Id="rId1547" Type="http://schemas.openxmlformats.org/officeDocument/2006/relationships/oleObject" Target="embeddings/oleObject769.bin"/><Relationship Id="rId1754" Type="http://schemas.openxmlformats.org/officeDocument/2006/relationships/oleObject" Target="embeddings/oleObject887.bin"/><Relationship Id="rId1961" Type="http://schemas.openxmlformats.org/officeDocument/2006/relationships/oleObject" Target="embeddings/oleObject1004.bin"/><Relationship Id="rId2805" Type="http://schemas.openxmlformats.org/officeDocument/2006/relationships/image" Target="media/image1249.wmf"/><Relationship Id="rId46" Type="http://schemas.openxmlformats.org/officeDocument/2006/relationships/hyperlink" Target="http://www.wmba.org.uk/pages/index.cfm?page_id=32" TargetMode="External"/><Relationship Id="rId1407" Type="http://schemas.openxmlformats.org/officeDocument/2006/relationships/oleObject" Target="embeddings/oleObject695.bin"/><Relationship Id="rId1614" Type="http://schemas.openxmlformats.org/officeDocument/2006/relationships/image" Target="media/image713.wmf"/><Relationship Id="rId1821" Type="http://schemas.openxmlformats.org/officeDocument/2006/relationships/image" Target="media/image792.wmf"/><Relationship Id="rId3067" Type="http://schemas.openxmlformats.org/officeDocument/2006/relationships/oleObject" Target="embeddings/oleObject1600.bin"/><Relationship Id="rId3274" Type="http://schemas.openxmlformats.org/officeDocument/2006/relationships/image" Target="media/image1446.wmf"/><Relationship Id="rId195" Type="http://schemas.openxmlformats.org/officeDocument/2006/relationships/image" Target="media/image60.wmf"/><Relationship Id="rId1919" Type="http://schemas.openxmlformats.org/officeDocument/2006/relationships/oleObject" Target="embeddings/oleObject981.bin"/><Relationship Id="rId2083" Type="http://schemas.openxmlformats.org/officeDocument/2006/relationships/image" Target="media/image908.wmf"/><Relationship Id="rId2290" Type="http://schemas.openxmlformats.org/officeDocument/2006/relationships/image" Target="media/image1008.wmf"/><Relationship Id="rId2388" Type="http://schemas.openxmlformats.org/officeDocument/2006/relationships/oleObject" Target="embeddings/oleObject1230.bin"/><Relationship Id="rId2595" Type="http://schemas.openxmlformats.org/officeDocument/2006/relationships/image" Target="media/image1154.wmf"/><Relationship Id="rId3134" Type="http://schemas.openxmlformats.org/officeDocument/2006/relationships/oleObject" Target="embeddings/oleObject1635.bin"/><Relationship Id="rId262" Type="http://schemas.openxmlformats.org/officeDocument/2006/relationships/image" Target="media/image89.wmf"/><Relationship Id="rId567" Type="http://schemas.openxmlformats.org/officeDocument/2006/relationships/image" Target="media/image233.wmf"/><Relationship Id="rId1197" Type="http://schemas.openxmlformats.org/officeDocument/2006/relationships/oleObject" Target="embeddings/oleObject592.bin"/><Relationship Id="rId2150" Type="http://schemas.openxmlformats.org/officeDocument/2006/relationships/image" Target="media/image940.wmf"/><Relationship Id="rId2248" Type="http://schemas.openxmlformats.org/officeDocument/2006/relationships/image" Target="media/image988.wmf"/><Relationship Id="rId3201" Type="http://schemas.openxmlformats.org/officeDocument/2006/relationships/image" Target="media/image1413.wmf"/><Relationship Id="rId122" Type="http://schemas.openxmlformats.org/officeDocument/2006/relationships/image" Target="media/image30.wmf"/><Relationship Id="rId774" Type="http://schemas.openxmlformats.org/officeDocument/2006/relationships/oleObject" Target="embeddings/oleObject378.bin"/><Relationship Id="rId981" Type="http://schemas.openxmlformats.org/officeDocument/2006/relationships/image" Target="media/image427.wmf"/><Relationship Id="rId1057" Type="http://schemas.openxmlformats.org/officeDocument/2006/relationships/oleObject" Target="embeddings/oleObject521.bin"/><Relationship Id="rId2010" Type="http://schemas.openxmlformats.org/officeDocument/2006/relationships/oleObject" Target="embeddings/oleObject1030.bin"/><Relationship Id="rId2455" Type="http://schemas.openxmlformats.org/officeDocument/2006/relationships/oleObject" Target="embeddings/oleObject1265.bin"/><Relationship Id="rId2662" Type="http://schemas.openxmlformats.org/officeDocument/2006/relationships/oleObject" Target="embeddings/oleObject1373.bin"/><Relationship Id="rId427" Type="http://schemas.openxmlformats.org/officeDocument/2006/relationships/image" Target="media/image166.wmf"/><Relationship Id="rId634" Type="http://schemas.openxmlformats.org/officeDocument/2006/relationships/image" Target="media/image262.wmf"/><Relationship Id="rId841" Type="http://schemas.openxmlformats.org/officeDocument/2006/relationships/oleObject" Target="embeddings/oleObject411.bin"/><Relationship Id="rId1264" Type="http://schemas.openxmlformats.org/officeDocument/2006/relationships/hyperlink" Target="http://papers.ssrn.com/sol3/papers.cfm?abstract_id=1681910" TargetMode="External"/><Relationship Id="rId1471" Type="http://schemas.openxmlformats.org/officeDocument/2006/relationships/oleObject" Target="embeddings/oleObject729.bin"/><Relationship Id="rId1569" Type="http://schemas.openxmlformats.org/officeDocument/2006/relationships/oleObject" Target="embeddings/oleObject771.bin"/><Relationship Id="rId2108" Type="http://schemas.openxmlformats.org/officeDocument/2006/relationships/oleObject" Target="embeddings/oleObject1085.bin"/><Relationship Id="rId2315" Type="http://schemas.openxmlformats.org/officeDocument/2006/relationships/oleObject" Target="embeddings/oleObject1192.bin"/><Relationship Id="rId2522" Type="http://schemas.openxmlformats.org/officeDocument/2006/relationships/oleObject" Target="embeddings/oleObject1299.bin"/><Relationship Id="rId2967" Type="http://schemas.openxmlformats.org/officeDocument/2006/relationships/image" Target="media/image1300.wmf"/><Relationship Id="rId701" Type="http://schemas.openxmlformats.org/officeDocument/2006/relationships/image" Target="media/image292.wmf"/><Relationship Id="rId939" Type="http://schemas.openxmlformats.org/officeDocument/2006/relationships/image" Target="media/image407.wmf"/><Relationship Id="rId1124" Type="http://schemas.openxmlformats.org/officeDocument/2006/relationships/image" Target="media/image497.wmf"/><Relationship Id="rId1331" Type="http://schemas.openxmlformats.org/officeDocument/2006/relationships/oleObject" Target="embeddings/oleObject655.bin"/><Relationship Id="rId1776" Type="http://schemas.openxmlformats.org/officeDocument/2006/relationships/oleObject" Target="embeddings/oleObject902.bin"/><Relationship Id="rId1983" Type="http://schemas.openxmlformats.org/officeDocument/2006/relationships/oleObject" Target="embeddings/oleObject1016.bin"/><Relationship Id="rId2827" Type="http://schemas.openxmlformats.org/officeDocument/2006/relationships/oleObject" Target="embeddings/oleObject1455.bin"/><Relationship Id="rId68" Type="http://schemas.openxmlformats.org/officeDocument/2006/relationships/image" Target="media/image5.wmf"/><Relationship Id="rId1429" Type="http://schemas.openxmlformats.org/officeDocument/2006/relationships/oleObject" Target="embeddings/oleObject707.bin"/><Relationship Id="rId1636" Type="http://schemas.openxmlformats.org/officeDocument/2006/relationships/oleObject" Target="embeddings/oleObject810.bin"/><Relationship Id="rId1843" Type="http://schemas.openxmlformats.org/officeDocument/2006/relationships/oleObject" Target="embeddings/oleObject939.bin"/><Relationship Id="rId3089" Type="http://schemas.openxmlformats.org/officeDocument/2006/relationships/oleObject" Target="embeddings/oleObject1611.bin"/><Relationship Id="rId3296" Type="http://schemas.openxmlformats.org/officeDocument/2006/relationships/image" Target="media/image1456.wmf"/><Relationship Id="rId1703" Type="http://schemas.openxmlformats.org/officeDocument/2006/relationships/image" Target="media/image746.wmf"/><Relationship Id="rId1910" Type="http://schemas.openxmlformats.org/officeDocument/2006/relationships/oleObject" Target="embeddings/oleObject976.bin"/><Relationship Id="rId3156" Type="http://schemas.openxmlformats.org/officeDocument/2006/relationships/oleObject" Target="embeddings/oleObject1647.bin"/><Relationship Id="rId284" Type="http://schemas.openxmlformats.org/officeDocument/2006/relationships/image" Target="media/image99.wmf"/><Relationship Id="rId491" Type="http://schemas.openxmlformats.org/officeDocument/2006/relationships/oleObject" Target="embeddings/oleObject231.bin"/><Relationship Id="rId2172" Type="http://schemas.openxmlformats.org/officeDocument/2006/relationships/image" Target="media/image950.wmf"/><Relationship Id="rId3016" Type="http://schemas.openxmlformats.org/officeDocument/2006/relationships/oleObject" Target="embeddings/oleObject1574.bin"/><Relationship Id="rId3223" Type="http://schemas.openxmlformats.org/officeDocument/2006/relationships/image" Target="media/image1424.wmf"/><Relationship Id="rId144" Type="http://schemas.openxmlformats.org/officeDocument/2006/relationships/oleObject" Target="embeddings/oleObject43.bin"/><Relationship Id="rId589" Type="http://schemas.openxmlformats.org/officeDocument/2006/relationships/image" Target="media/image243.wmf"/><Relationship Id="rId796" Type="http://schemas.openxmlformats.org/officeDocument/2006/relationships/oleObject" Target="embeddings/oleObject389.bin"/><Relationship Id="rId2477" Type="http://schemas.openxmlformats.org/officeDocument/2006/relationships/oleObject" Target="embeddings/oleObject1276.bin"/><Relationship Id="rId2684" Type="http://schemas.openxmlformats.org/officeDocument/2006/relationships/oleObject" Target="embeddings/oleObject1384.bin"/><Relationship Id="rId351" Type="http://schemas.openxmlformats.org/officeDocument/2006/relationships/oleObject" Target="embeddings/oleObject157.bin"/><Relationship Id="rId449" Type="http://schemas.openxmlformats.org/officeDocument/2006/relationships/oleObject" Target="embeddings/oleObject209.bin"/><Relationship Id="rId656" Type="http://schemas.openxmlformats.org/officeDocument/2006/relationships/oleObject" Target="embeddings/oleObject320.bin"/><Relationship Id="rId863" Type="http://schemas.openxmlformats.org/officeDocument/2006/relationships/oleObject" Target="embeddings/oleObject422.bin"/><Relationship Id="rId1079" Type="http://schemas.openxmlformats.org/officeDocument/2006/relationships/oleObject" Target="embeddings/oleObject532.bin"/><Relationship Id="rId1286" Type="http://schemas.openxmlformats.org/officeDocument/2006/relationships/image" Target="media/image570.wmf"/><Relationship Id="rId1493" Type="http://schemas.openxmlformats.org/officeDocument/2006/relationships/oleObject" Target="embeddings/oleObject740.bin"/><Relationship Id="rId2032" Type="http://schemas.openxmlformats.org/officeDocument/2006/relationships/image" Target="media/image886.wmf"/><Relationship Id="rId2337" Type="http://schemas.openxmlformats.org/officeDocument/2006/relationships/image" Target="media/image1030.wmf"/><Relationship Id="rId2544" Type="http://schemas.openxmlformats.org/officeDocument/2006/relationships/image" Target="media/image1130.wmf"/><Relationship Id="rId2891" Type="http://schemas.openxmlformats.org/officeDocument/2006/relationships/image" Target="media/image1287.wmf"/><Relationship Id="rId2989" Type="http://schemas.openxmlformats.org/officeDocument/2006/relationships/image" Target="media/image1311.wmf"/><Relationship Id="rId211" Type="http://schemas.openxmlformats.org/officeDocument/2006/relationships/oleObject" Target="embeddings/oleObject83.bin"/><Relationship Id="rId309" Type="http://schemas.openxmlformats.org/officeDocument/2006/relationships/oleObject" Target="embeddings/oleObject135.bin"/><Relationship Id="rId516" Type="http://schemas.openxmlformats.org/officeDocument/2006/relationships/oleObject" Target="embeddings/oleObject244.bin"/><Relationship Id="rId1146" Type="http://schemas.openxmlformats.org/officeDocument/2006/relationships/image" Target="media/image508.wmf"/><Relationship Id="rId1798" Type="http://schemas.openxmlformats.org/officeDocument/2006/relationships/oleObject" Target="embeddings/oleObject913.bin"/><Relationship Id="rId2751" Type="http://schemas.openxmlformats.org/officeDocument/2006/relationships/image" Target="media/image1223.wmf"/><Relationship Id="rId2849" Type="http://schemas.openxmlformats.org/officeDocument/2006/relationships/image" Target="media/image1267.wmf"/><Relationship Id="rId723" Type="http://schemas.openxmlformats.org/officeDocument/2006/relationships/oleObject" Target="embeddings/oleObject353.bin"/><Relationship Id="rId930" Type="http://schemas.openxmlformats.org/officeDocument/2006/relationships/oleObject" Target="embeddings/oleObject455.bin"/><Relationship Id="rId1006" Type="http://schemas.openxmlformats.org/officeDocument/2006/relationships/image" Target="media/image439.wmf"/><Relationship Id="rId1353" Type="http://schemas.openxmlformats.org/officeDocument/2006/relationships/oleObject" Target="embeddings/oleObject667.bin"/><Relationship Id="rId1560" Type="http://schemas.openxmlformats.org/officeDocument/2006/relationships/hyperlink" Target="http://arxiv.org/abs/1112.1763" TargetMode="External"/><Relationship Id="rId1658" Type="http://schemas.openxmlformats.org/officeDocument/2006/relationships/oleObject" Target="embeddings/oleObject824.bin"/><Relationship Id="rId1865" Type="http://schemas.openxmlformats.org/officeDocument/2006/relationships/oleObject" Target="embeddings/oleObject952.bin"/><Relationship Id="rId2404" Type="http://schemas.openxmlformats.org/officeDocument/2006/relationships/oleObject" Target="embeddings/oleObject1239.bin"/><Relationship Id="rId2611" Type="http://schemas.openxmlformats.org/officeDocument/2006/relationships/image" Target="media/image1161.wmf"/><Relationship Id="rId2709" Type="http://schemas.openxmlformats.org/officeDocument/2006/relationships/image" Target="media/image1209.wmf"/><Relationship Id="rId1213" Type="http://schemas.openxmlformats.org/officeDocument/2006/relationships/oleObject" Target="embeddings/oleObject596.bin"/><Relationship Id="rId1420" Type="http://schemas.openxmlformats.org/officeDocument/2006/relationships/oleObject" Target="embeddings/oleObject702.bin"/><Relationship Id="rId1518" Type="http://schemas.openxmlformats.org/officeDocument/2006/relationships/oleObject" Target="embeddings/oleObject754.bin"/><Relationship Id="rId2916" Type="http://schemas.openxmlformats.org/officeDocument/2006/relationships/oleObject" Target="embeddings/oleObject1509.bin"/><Relationship Id="rId3080" Type="http://schemas.openxmlformats.org/officeDocument/2006/relationships/image" Target="media/image1356.wmf"/><Relationship Id="rId1725" Type="http://schemas.openxmlformats.org/officeDocument/2006/relationships/oleObject" Target="embeddings/oleObject866.bin"/><Relationship Id="rId1932" Type="http://schemas.openxmlformats.org/officeDocument/2006/relationships/oleObject" Target="embeddings/oleObject988.bin"/><Relationship Id="rId3178" Type="http://schemas.openxmlformats.org/officeDocument/2006/relationships/oleObject" Target="embeddings/oleObject1658.bin"/><Relationship Id="rId17" Type="http://schemas.openxmlformats.org/officeDocument/2006/relationships/hyperlink" Target="http://www.zenginko.or.jp/en/" TargetMode="External"/><Relationship Id="rId2194" Type="http://schemas.openxmlformats.org/officeDocument/2006/relationships/image" Target="media/image961.wmf"/><Relationship Id="rId3038" Type="http://schemas.openxmlformats.org/officeDocument/2006/relationships/image" Target="media/image1335.wmf"/><Relationship Id="rId3245" Type="http://schemas.openxmlformats.org/officeDocument/2006/relationships/image" Target="media/image1435.wmf"/><Relationship Id="rId166" Type="http://schemas.openxmlformats.org/officeDocument/2006/relationships/oleObject" Target="embeddings/oleObject56.bin"/><Relationship Id="rId373" Type="http://schemas.openxmlformats.org/officeDocument/2006/relationships/oleObject" Target="embeddings/oleObject168.bin"/><Relationship Id="rId580" Type="http://schemas.openxmlformats.org/officeDocument/2006/relationships/oleObject" Target="embeddings/oleObject278.bin"/><Relationship Id="rId2054" Type="http://schemas.openxmlformats.org/officeDocument/2006/relationships/image" Target="media/image897.wmf"/><Relationship Id="rId2261" Type="http://schemas.openxmlformats.org/officeDocument/2006/relationships/oleObject" Target="embeddings/oleObject1163.bin"/><Relationship Id="rId2499" Type="http://schemas.openxmlformats.org/officeDocument/2006/relationships/oleObject" Target="embeddings/oleObject1287.bin"/><Relationship Id="rId3105" Type="http://schemas.openxmlformats.org/officeDocument/2006/relationships/image" Target="media/image1368.wmf"/><Relationship Id="rId3312" Type="http://schemas.openxmlformats.org/officeDocument/2006/relationships/oleObject" Target="embeddings/oleObject1728.bin"/><Relationship Id="rId1" Type="http://schemas.openxmlformats.org/officeDocument/2006/relationships/customXml" Target="../customXml/item1.xml"/><Relationship Id="rId233" Type="http://schemas.openxmlformats.org/officeDocument/2006/relationships/oleObject" Target="embeddings/oleObject96.bin"/><Relationship Id="rId440" Type="http://schemas.openxmlformats.org/officeDocument/2006/relationships/image" Target="media/image172.wmf"/><Relationship Id="rId678" Type="http://schemas.openxmlformats.org/officeDocument/2006/relationships/oleObject" Target="embeddings/oleObject331.bin"/><Relationship Id="rId885" Type="http://schemas.openxmlformats.org/officeDocument/2006/relationships/oleObject" Target="embeddings/oleObject433.bin"/><Relationship Id="rId1070" Type="http://schemas.openxmlformats.org/officeDocument/2006/relationships/image" Target="media/image470.wmf"/><Relationship Id="rId2121" Type="http://schemas.openxmlformats.org/officeDocument/2006/relationships/oleObject" Target="embeddings/oleObject1092.bin"/><Relationship Id="rId2359" Type="http://schemas.openxmlformats.org/officeDocument/2006/relationships/image" Target="media/image1041.wmf"/><Relationship Id="rId2566" Type="http://schemas.openxmlformats.org/officeDocument/2006/relationships/oleObject" Target="embeddings/oleObject1322.bin"/><Relationship Id="rId2773" Type="http://schemas.openxmlformats.org/officeDocument/2006/relationships/image" Target="media/image1233.wmf"/><Relationship Id="rId2980" Type="http://schemas.openxmlformats.org/officeDocument/2006/relationships/oleObject" Target="embeddings/oleObject1556.bin"/><Relationship Id="rId300" Type="http://schemas.openxmlformats.org/officeDocument/2006/relationships/image" Target="media/image107.wmf"/><Relationship Id="rId538" Type="http://schemas.openxmlformats.org/officeDocument/2006/relationships/oleObject" Target="embeddings/oleObject256.bin"/><Relationship Id="rId745" Type="http://schemas.openxmlformats.org/officeDocument/2006/relationships/oleObject" Target="embeddings/oleObject364.bin"/><Relationship Id="rId952" Type="http://schemas.openxmlformats.org/officeDocument/2006/relationships/oleObject" Target="embeddings/oleObject466.bin"/><Relationship Id="rId1168" Type="http://schemas.openxmlformats.org/officeDocument/2006/relationships/oleObject" Target="embeddings/oleObject577.bin"/><Relationship Id="rId1375" Type="http://schemas.openxmlformats.org/officeDocument/2006/relationships/image" Target="media/image612.wmf"/><Relationship Id="rId1582" Type="http://schemas.openxmlformats.org/officeDocument/2006/relationships/oleObject" Target="embeddings/oleObject779.bin"/><Relationship Id="rId2219" Type="http://schemas.openxmlformats.org/officeDocument/2006/relationships/oleObject" Target="embeddings/oleObject1142.bin"/><Relationship Id="rId2426" Type="http://schemas.openxmlformats.org/officeDocument/2006/relationships/image" Target="media/image1072.wmf"/><Relationship Id="rId2633" Type="http://schemas.openxmlformats.org/officeDocument/2006/relationships/image" Target="media/image1171.wmf"/><Relationship Id="rId81" Type="http://schemas.openxmlformats.org/officeDocument/2006/relationships/oleObject" Target="embeddings/oleObject10.bin"/><Relationship Id="rId605" Type="http://schemas.openxmlformats.org/officeDocument/2006/relationships/oleObject" Target="embeddings/oleObject291.bin"/><Relationship Id="rId812" Type="http://schemas.openxmlformats.org/officeDocument/2006/relationships/image" Target="media/image343.wmf"/><Relationship Id="rId1028" Type="http://schemas.openxmlformats.org/officeDocument/2006/relationships/oleObject" Target="embeddings/oleObject506.bin"/><Relationship Id="rId1235" Type="http://schemas.openxmlformats.org/officeDocument/2006/relationships/image" Target="media/image548.wmf"/><Relationship Id="rId1442" Type="http://schemas.openxmlformats.org/officeDocument/2006/relationships/image" Target="media/image644.wmf"/><Relationship Id="rId1887" Type="http://schemas.openxmlformats.org/officeDocument/2006/relationships/image" Target="media/image820.wmf"/><Relationship Id="rId2840" Type="http://schemas.openxmlformats.org/officeDocument/2006/relationships/image" Target="media/image1264.wmf"/><Relationship Id="rId2938" Type="http://schemas.openxmlformats.org/officeDocument/2006/relationships/oleObject" Target="embeddings/oleObject1531.bin"/><Relationship Id="rId1302" Type="http://schemas.openxmlformats.org/officeDocument/2006/relationships/image" Target="media/image578.wmf"/><Relationship Id="rId1747" Type="http://schemas.openxmlformats.org/officeDocument/2006/relationships/oleObject" Target="embeddings/oleObject881.bin"/><Relationship Id="rId1954" Type="http://schemas.openxmlformats.org/officeDocument/2006/relationships/image" Target="media/image851.wmf"/><Relationship Id="rId2700" Type="http://schemas.openxmlformats.org/officeDocument/2006/relationships/oleObject" Target="embeddings/oleObject1392.bin"/><Relationship Id="rId39" Type="http://schemas.openxmlformats.org/officeDocument/2006/relationships/hyperlink" Target="http://nasdaqomxnordic.com/obligationer/danmark.cibor" TargetMode="External"/><Relationship Id="rId1607" Type="http://schemas.openxmlformats.org/officeDocument/2006/relationships/image" Target="media/image710.wmf"/><Relationship Id="rId1814" Type="http://schemas.openxmlformats.org/officeDocument/2006/relationships/oleObject" Target="embeddings/oleObject923.bin"/><Relationship Id="rId3267" Type="http://schemas.openxmlformats.org/officeDocument/2006/relationships/oleObject" Target="embeddings/oleObject1705.bin"/><Relationship Id="rId188" Type="http://schemas.openxmlformats.org/officeDocument/2006/relationships/image" Target="media/image57.wmf"/><Relationship Id="rId395" Type="http://schemas.openxmlformats.org/officeDocument/2006/relationships/oleObject" Target="embeddings/oleObject180.bin"/><Relationship Id="rId2076" Type="http://schemas.openxmlformats.org/officeDocument/2006/relationships/oleObject" Target="embeddings/oleObject1069.bin"/><Relationship Id="rId2283" Type="http://schemas.openxmlformats.org/officeDocument/2006/relationships/oleObject" Target="embeddings/oleObject1175.bin"/><Relationship Id="rId2490" Type="http://schemas.openxmlformats.org/officeDocument/2006/relationships/image" Target="media/image1104.wmf"/><Relationship Id="rId2588" Type="http://schemas.openxmlformats.org/officeDocument/2006/relationships/image" Target="media/image1151.wmf"/><Relationship Id="rId3127" Type="http://schemas.openxmlformats.org/officeDocument/2006/relationships/image" Target="media/image1378.wmf"/><Relationship Id="rId255" Type="http://schemas.openxmlformats.org/officeDocument/2006/relationships/oleObject" Target="embeddings/oleObject107.bin"/><Relationship Id="rId462" Type="http://schemas.openxmlformats.org/officeDocument/2006/relationships/image" Target="media/image182.wmf"/><Relationship Id="rId1092" Type="http://schemas.openxmlformats.org/officeDocument/2006/relationships/image" Target="media/image481.wmf"/><Relationship Id="rId1397" Type="http://schemas.openxmlformats.org/officeDocument/2006/relationships/oleObject" Target="embeddings/oleObject690.bin"/><Relationship Id="rId2143" Type="http://schemas.openxmlformats.org/officeDocument/2006/relationships/oleObject" Target="embeddings/oleObject1103.bin"/><Relationship Id="rId2350" Type="http://schemas.openxmlformats.org/officeDocument/2006/relationships/oleObject" Target="embeddings/oleObject1210.bin"/><Relationship Id="rId2795" Type="http://schemas.openxmlformats.org/officeDocument/2006/relationships/image" Target="media/image1244.wmf"/><Relationship Id="rId115" Type="http://schemas.openxmlformats.org/officeDocument/2006/relationships/oleObject" Target="embeddings/oleObject26.bin"/><Relationship Id="rId322" Type="http://schemas.openxmlformats.org/officeDocument/2006/relationships/oleObject" Target="embeddings/oleObject142.bin"/><Relationship Id="rId767" Type="http://schemas.openxmlformats.org/officeDocument/2006/relationships/oleObject" Target="embeddings/oleObject375.bin"/><Relationship Id="rId974" Type="http://schemas.openxmlformats.org/officeDocument/2006/relationships/oleObject" Target="embeddings/oleObject478.bin"/><Relationship Id="rId2003" Type="http://schemas.openxmlformats.org/officeDocument/2006/relationships/image" Target="media/image874.wmf"/><Relationship Id="rId2210" Type="http://schemas.openxmlformats.org/officeDocument/2006/relationships/image" Target="media/image969.wmf"/><Relationship Id="rId2448" Type="http://schemas.openxmlformats.org/officeDocument/2006/relationships/image" Target="media/image1083.wmf"/><Relationship Id="rId2655" Type="http://schemas.openxmlformats.org/officeDocument/2006/relationships/image" Target="media/image1182.wmf"/><Relationship Id="rId2862" Type="http://schemas.openxmlformats.org/officeDocument/2006/relationships/oleObject" Target="embeddings/oleObject1471.bin"/><Relationship Id="rId627" Type="http://schemas.openxmlformats.org/officeDocument/2006/relationships/oleObject" Target="embeddings/oleObject305.bin"/><Relationship Id="rId834" Type="http://schemas.openxmlformats.org/officeDocument/2006/relationships/image" Target="media/image354.wmf"/><Relationship Id="rId1257" Type="http://schemas.openxmlformats.org/officeDocument/2006/relationships/image" Target="media/image559.wmf"/><Relationship Id="rId1464" Type="http://schemas.openxmlformats.org/officeDocument/2006/relationships/oleObject" Target="embeddings/oleObject725.bin"/><Relationship Id="rId1671" Type="http://schemas.openxmlformats.org/officeDocument/2006/relationships/image" Target="media/image736.wmf"/><Relationship Id="rId2308" Type="http://schemas.openxmlformats.org/officeDocument/2006/relationships/image" Target="media/image1016.wmf"/><Relationship Id="rId2515" Type="http://schemas.openxmlformats.org/officeDocument/2006/relationships/image" Target="media/image1116.wmf"/><Relationship Id="rId2722" Type="http://schemas.openxmlformats.org/officeDocument/2006/relationships/image" Target="media/image1213.wmf"/><Relationship Id="rId901" Type="http://schemas.openxmlformats.org/officeDocument/2006/relationships/oleObject" Target="embeddings/oleObject441.bin"/><Relationship Id="rId1117" Type="http://schemas.openxmlformats.org/officeDocument/2006/relationships/oleObject" Target="embeddings/oleObject551.bin"/><Relationship Id="rId1324" Type="http://schemas.openxmlformats.org/officeDocument/2006/relationships/image" Target="media/image588.wmf"/><Relationship Id="rId1531" Type="http://schemas.openxmlformats.org/officeDocument/2006/relationships/image" Target="media/image686.wmf"/><Relationship Id="rId1769" Type="http://schemas.openxmlformats.org/officeDocument/2006/relationships/oleObject" Target="embeddings/oleObject898.bin"/><Relationship Id="rId1976" Type="http://schemas.openxmlformats.org/officeDocument/2006/relationships/image" Target="media/image862.wmf"/><Relationship Id="rId3191" Type="http://schemas.openxmlformats.org/officeDocument/2006/relationships/oleObject" Target="embeddings/oleObject1665.bin"/><Relationship Id="rId30" Type="http://schemas.openxmlformats.org/officeDocument/2006/relationships/hyperlink" Target="http://www.tse.or.jp/english" TargetMode="External"/><Relationship Id="rId1629" Type="http://schemas.openxmlformats.org/officeDocument/2006/relationships/image" Target="media/image720.wmf"/><Relationship Id="rId1836" Type="http://schemas.openxmlformats.org/officeDocument/2006/relationships/image" Target="media/image798.wmf"/><Relationship Id="rId3289" Type="http://schemas.openxmlformats.org/officeDocument/2006/relationships/image" Target="media/image1453.wmf"/><Relationship Id="rId1903" Type="http://schemas.openxmlformats.org/officeDocument/2006/relationships/image" Target="media/image828.wmf"/><Relationship Id="rId2098" Type="http://schemas.openxmlformats.org/officeDocument/2006/relationships/oleObject" Target="embeddings/oleObject1080.bin"/><Relationship Id="rId3051" Type="http://schemas.openxmlformats.org/officeDocument/2006/relationships/oleObject" Target="embeddings/oleObject1592.bin"/><Relationship Id="rId3149" Type="http://schemas.openxmlformats.org/officeDocument/2006/relationships/oleObject" Target="embeddings/oleObject1643.bin"/><Relationship Id="rId277" Type="http://schemas.openxmlformats.org/officeDocument/2006/relationships/oleObject" Target="embeddings/oleObject119.bin"/><Relationship Id="rId484" Type="http://schemas.openxmlformats.org/officeDocument/2006/relationships/image" Target="media/image193.wmf"/><Relationship Id="rId2165" Type="http://schemas.openxmlformats.org/officeDocument/2006/relationships/oleObject" Target="embeddings/oleObject1115.bin"/><Relationship Id="rId3009" Type="http://schemas.openxmlformats.org/officeDocument/2006/relationships/image" Target="media/image1321.wmf"/><Relationship Id="rId3216" Type="http://schemas.openxmlformats.org/officeDocument/2006/relationships/oleObject" Target="embeddings/oleObject1677.bin"/><Relationship Id="rId137" Type="http://schemas.openxmlformats.org/officeDocument/2006/relationships/image" Target="media/image36.wmf"/><Relationship Id="rId344" Type="http://schemas.openxmlformats.org/officeDocument/2006/relationships/oleObject" Target="embeddings/oleObject153.bin"/><Relationship Id="rId691" Type="http://schemas.openxmlformats.org/officeDocument/2006/relationships/hyperlink" Target="http://papers.ssrn.com/sol3/papers.cfm?abstract_id=1332205" TargetMode="External"/><Relationship Id="rId789" Type="http://schemas.openxmlformats.org/officeDocument/2006/relationships/image" Target="media/image331.wmf"/><Relationship Id="rId996" Type="http://schemas.openxmlformats.org/officeDocument/2006/relationships/image" Target="media/image434.wmf"/><Relationship Id="rId2025" Type="http://schemas.openxmlformats.org/officeDocument/2006/relationships/oleObject" Target="embeddings/oleObject1040.bin"/><Relationship Id="rId2372" Type="http://schemas.openxmlformats.org/officeDocument/2006/relationships/image" Target="media/image1047.wmf"/><Relationship Id="rId2677" Type="http://schemas.openxmlformats.org/officeDocument/2006/relationships/image" Target="media/image1193.wmf"/><Relationship Id="rId2884" Type="http://schemas.openxmlformats.org/officeDocument/2006/relationships/oleObject" Target="embeddings/oleObject1483.bin"/><Relationship Id="rId551" Type="http://schemas.openxmlformats.org/officeDocument/2006/relationships/image" Target="media/image225.wmf"/><Relationship Id="rId649" Type="http://schemas.openxmlformats.org/officeDocument/2006/relationships/oleObject" Target="embeddings/oleObject316.bin"/><Relationship Id="rId856" Type="http://schemas.openxmlformats.org/officeDocument/2006/relationships/image" Target="media/image365.wmf"/><Relationship Id="rId1181" Type="http://schemas.openxmlformats.org/officeDocument/2006/relationships/image" Target="media/image525.wmf"/><Relationship Id="rId1279" Type="http://schemas.openxmlformats.org/officeDocument/2006/relationships/oleObject" Target="embeddings/oleObject627.bin"/><Relationship Id="rId1486" Type="http://schemas.openxmlformats.org/officeDocument/2006/relationships/image" Target="media/image665.wmf"/><Relationship Id="rId2232" Type="http://schemas.openxmlformats.org/officeDocument/2006/relationships/image" Target="media/image980.wmf"/><Relationship Id="rId2537" Type="http://schemas.openxmlformats.org/officeDocument/2006/relationships/oleObject" Target="embeddings/oleObject1307.bin"/><Relationship Id="rId204" Type="http://schemas.openxmlformats.org/officeDocument/2006/relationships/image" Target="media/image63.wmf"/><Relationship Id="rId411" Type="http://schemas.openxmlformats.org/officeDocument/2006/relationships/oleObject" Target="embeddings/oleObject189.bin"/><Relationship Id="rId509" Type="http://schemas.openxmlformats.org/officeDocument/2006/relationships/image" Target="media/image205.wmf"/><Relationship Id="rId1041" Type="http://schemas.openxmlformats.org/officeDocument/2006/relationships/image" Target="media/image456.wmf"/><Relationship Id="rId1139" Type="http://schemas.openxmlformats.org/officeDocument/2006/relationships/oleObject" Target="embeddings/oleObject562.bin"/><Relationship Id="rId1346" Type="http://schemas.openxmlformats.org/officeDocument/2006/relationships/oleObject" Target="embeddings/oleObject663.bin"/><Relationship Id="rId1693" Type="http://schemas.openxmlformats.org/officeDocument/2006/relationships/oleObject" Target="embeddings/oleObject847.bin"/><Relationship Id="rId1998" Type="http://schemas.openxmlformats.org/officeDocument/2006/relationships/image" Target="media/image872.wmf"/><Relationship Id="rId2744" Type="http://schemas.openxmlformats.org/officeDocument/2006/relationships/hyperlink" Target="http://www.math.nyu.edu/research/carrp/papers/pdf/integtransform.pdf" TargetMode="External"/><Relationship Id="rId2951" Type="http://schemas.openxmlformats.org/officeDocument/2006/relationships/image" Target="media/image1292.wmf"/><Relationship Id="rId716" Type="http://schemas.openxmlformats.org/officeDocument/2006/relationships/oleObject" Target="embeddings/oleObject349.bin"/><Relationship Id="rId923" Type="http://schemas.openxmlformats.org/officeDocument/2006/relationships/oleObject" Target="embeddings/oleObject452.bin"/><Relationship Id="rId1553" Type="http://schemas.openxmlformats.org/officeDocument/2006/relationships/hyperlink" Target="http://papers.ssrn.com/sol3/papers.cfm?abstract_id=1974479" TargetMode="External"/><Relationship Id="rId1760" Type="http://schemas.openxmlformats.org/officeDocument/2006/relationships/oleObject" Target="embeddings/oleObject891.bin"/><Relationship Id="rId1858" Type="http://schemas.openxmlformats.org/officeDocument/2006/relationships/oleObject" Target="embeddings/oleObject948.bin"/><Relationship Id="rId2604" Type="http://schemas.openxmlformats.org/officeDocument/2006/relationships/oleObject" Target="embeddings/oleObject1342.bin"/><Relationship Id="rId2811" Type="http://schemas.openxmlformats.org/officeDocument/2006/relationships/image" Target="media/image1252.wmf"/><Relationship Id="rId52" Type="http://schemas.openxmlformats.org/officeDocument/2006/relationships/hyperlink" Target="http://www.nationalbanken.dk/dnuk/rates.nsf/side/reference_rates!opendocument" TargetMode="External"/><Relationship Id="rId1206" Type="http://schemas.openxmlformats.org/officeDocument/2006/relationships/image" Target="media/image533.wmf"/><Relationship Id="rId1413" Type="http://schemas.openxmlformats.org/officeDocument/2006/relationships/oleObject" Target="embeddings/oleObject698.bin"/><Relationship Id="rId1620" Type="http://schemas.openxmlformats.org/officeDocument/2006/relationships/image" Target="media/image716.wmf"/><Relationship Id="rId2909" Type="http://schemas.openxmlformats.org/officeDocument/2006/relationships/oleObject" Target="embeddings/oleObject1502.bin"/><Relationship Id="rId3073" Type="http://schemas.openxmlformats.org/officeDocument/2006/relationships/oleObject" Target="embeddings/oleObject1603.bin"/><Relationship Id="rId3280" Type="http://schemas.openxmlformats.org/officeDocument/2006/relationships/image" Target="media/image1449.wmf"/><Relationship Id="rId1718" Type="http://schemas.openxmlformats.org/officeDocument/2006/relationships/image" Target="media/image753.wmf"/><Relationship Id="rId1925" Type="http://schemas.openxmlformats.org/officeDocument/2006/relationships/image" Target="media/image838.wmf"/><Relationship Id="rId3140" Type="http://schemas.openxmlformats.org/officeDocument/2006/relationships/image" Target="media/image1384.wmf"/><Relationship Id="rId299" Type="http://schemas.openxmlformats.org/officeDocument/2006/relationships/oleObject" Target="embeddings/oleObject130.bin"/><Relationship Id="rId2187" Type="http://schemas.openxmlformats.org/officeDocument/2006/relationships/oleObject" Target="embeddings/oleObject1126.bin"/><Relationship Id="rId2394" Type="http://schemas.openxmlformats.org/officeDocument/2006/relationships/oleObject" Target="embeddings/oleObject1233.bin"/><Relationship Id="rId3238" Type="http://schemas.openxmlformats.org/officeDocument/2006/relationships/oleObject" Target="embeddings/oleObject1688.bin"/><Relationship Id="rId159" Type="http://schemas.openxmlformats.org/officeDocument/2006/relationships/oleObject" Target="embeddings/oleObject52.bin"/><Relationship Id="rId366" Type="http://schemas.openxmlformats.org/officeDocument/2006/relationships/image" Target="media/image138.wmf"/><Relationship Id="rId573" Type="http://schemas.openxmlformats.org/officeDocument/2006/relationships/image" Target="media/image235.wmf"/><Relationship Id="rId780" Type="http://schemas.openxmlformats.org/officeDocument/2006/relationships/oleObject" Target="embeddings/oleObject381.bin"/><Relationship Id="rId2047" Type="http://schemas.openxmlformats.org/officeDocument/2006/relationships/oleObject" Target="embeddings/oleObject1051.bin"/><Relationship Id="rId2254" Type="http://schemas.openxmlformats.org/officeDocument/2006/relationships/image" Target="media/image991.wmf"/><Relationship Id="rId2461" Type="http://schemas.openxmlformats.org/officeDocument/2006/relationships/oleObject" Target="embeddings/oleObject1268.bin"/><Relationship Id="rId2699" Type="http://schemas.openxmlformats.org/officeDocument/2006/relationships/image" Target="media/image1204.wmf"/><Relationship Id="rId3000" Type="http://schemas.openxmlformats.org/officeDocument/2006/relationships/oleObject" Target="embeddings/oleObject1566.bin"/><Relationship Id="rId3305" Type="http://schemas.openxmlformats.org/officeDocument/2006/relationships/image" Target="media/image1460.wmf"/><Relationship Id="rId226" Type="http://schemas.openxmlformats.org/officeDocument/2006/relationships/image" Target="media/image71.wmf"/><Relationship Id="rId433" Type="http://schemas.openxmlformats.org/officeDocument/2006/relationships/image" Target="media/image169.wmf"/><Relationship Id="rId878" Type="http://schemas.openxmlformats.org/officeDocument/2006/relationships/image" Target="media/image376.wmf"/><Relationship Id="rId1063" Type="http://schemas.openxmlformats.org/officeDocument/2006/relationships/oleObject" Target="embeddings/oleObject524.bin"/><Relationship Id="rId1270" Type="http://schemas.openxmlformats.org/officeDocument/2006/relationships/oleObject" Target="embeddings/oleObject622.bin"/><Relationship Id="rId2114" Type="http://schemas.openxmlformats.org/officeDocument/2006/relationships/oleObject" Target="embeddings/oleObject1088.bin"/><Relationship Id="rId2559" Type="http://schemas.openxmlformats.org/officeDocument/2006/relationships/oleObject" Target="embeddings/oleObject1318.bin"/><Relationship Id="rId2766" Type="http://schemas.openxmlformats.org/officeDocument/2006/relationships/oleObject" Target="embeddings/oleObject1426.bin"/><Relationship Id="rId2973" Type="http://schemas.openxmlformats.org/officeDocument/2006/relationships/image" Target="media/image1303.wmf"/><Relationship Id="rId640" Type="http://schemas.openxmlformats.org/officeDocument/2006/relationships/image" Target="media/image265.wmf"/><Relationship Id="rId738" Type="http://schemas.openxmlformats.org/officeDocument/2006/relationships/image" Target="media/image306.wmf"/><Relationship Id="rId945" Type="http://schemas.openxmlformats.org/officeDocument/2006/relationships/image" Target="media/image410.wmf"/><Relationship Id="rId1368" Type="http://schemas.openxmlformats.org/officeDocument/2006/relationships/oleObject" Target="embeddings/oleObject675.bin"/><Relationship Id="rId1575" Type="http://schemas.openxmlformats.org/officeDocument/2006/relationships/oleObject" Target="embeddings/oleObject774.bin"/><Relationship Id="rId1782" Type="http://schemas.openxmlformats.org/officeDocument/2006/relationships/oleObject" Target="embeddings/oleObject905.bin"/><Relationship Id="rId2321" Type="http://schemas.openxmlformats.org/officeDocument/2006/relationships/image" Target="media/image1022.wmf"/><Relationship Id="rId2419" Type="http://schemas.openxmlformats.org/officeDocument/2006/relationships/oleObject" Target="embeddings/oleObject1247.bin"/><Relationship Id="rId2626" Type="http://schemas.openxmlformats.org/officeDocument/2006/relationships/oleObject" Target="embeddings/oleObject1355.bin"/><Relationship Id="rId2833" Type="http://schemas.openxmlformats.org/officeDocument/2006/relationships/oleObject" Target="embeddings/oleObject1458.bin"/><Relationship Id="rId74" Type="http://schemas.openxmlformats.org/officeDocument/2006/relationships/image" Target="media/image8.wmf"/><Relationship Id="rId500" Type="http://schemas.openxmlformats.org/officeDocument/2006/relationships/oleObject" Target="embeddings/oleObject236.bin"/><Relationship Id="rId805" Type="http://schemas.openxmlformats.org/officeDocument/2006/relationships/image" Target="media/image339.wmf"/><Relationship Id="rId1130" Type="http://schemas.openxmlformats.org/officeDocument/2006/relationships/image" Target="media/image500.wmf"/><Relationship Id="rId1228" Type="http://schemas.openxmlformats.org/officeDocument/2006/relationships/oleObject" Target="embeddings/oleObject603.bin"/><Relationship Id="rId1435" Type="http://schemas.openxmlformats.org/officeDocument/2006/relationships/oleObject" Target="embeddings/oleObject710.bin"/><Relationship Id="rId1642" Type="http://schemas.openxmlformats.org/officeDocument/2006/relationships/oleObject" Target="embeddings/oleObject816.bin"/><Relationship Id="rId1947" Type="http://schemas.openxmlformats.org/officeDocument/2006/relationships/oleObject" Target="embeddings/oleObject997.bin"/><Relationship Id="rId2900" Type="http://schemas.openxmlformats.org/officeDocument/2006/relationships/oleObject" Target="embeddings/oleObject1493.bin"/><Relationship Id="rId3095" Type="http://schemas.openxmlformats.org/officeDocument/2006/relationships/oleObject" Target="embeddings/oleObject1614.bin"/><Relationship Id="rId1502" Type="http://schemas.openxmlformats.org/officeDocument/2006/relationships/oleObject" Target="embeddings/oleObject745.bin"/><Relationship Id="rId1807" Type="http://schemas.openxmlformats.org/officeDocument/2006/relationships/image" Target="media/image786.wmf"/><Relationship Id="rId3162" Type="http://schemas.openxmlformats.org/officeDocument/2006/relationships/oleObject" Target="embeddings/oleObject1650.bin"/><Relationship Id="rId290" Type="http://schemas.openxmlformats.org/officeDocument/2006/relationships/image" Target="media/image102.wmf"/><Relationship Id="rId388" Type="http://schemas.openxmlformats.org/officeDocument/2006/relationships/image" Target="media/image148.wmf"/><Relationship Id="rId2069" Type="http://schemas.openxmlformats.org/officeDocument/2006/relationships/oleObject" Target="embeddings/oleObject1063.bin"/><Relationship Id="rId3022" Type="http://schemas.openxmlformats.org/officeDocument/2006/relationships/image" Target="media/image1327.wmf"/><Relationship Id="rId150" Type="http://schemas.openxmlformats.org/officeDocument/2006/relationships/image" Target="media/image41.wmf"/><Relationship Id="rId595" Type="http://schemas.openxmlformats.org/officeDocument/2006/relationships/image" Target="media/image246.wmf"/><Relationship Id="rId2276" Type="http://schemas.openxmlformats.org/officeDocument/2006/relationships/image" Target="media/image1001.wmf"/><Relationship Id="rId2483" Type="http://schemas.openxmlformats.org/officeDocument/2006/relationships/oleObject" Target="embeddings/oleObject1279.bin"/><Relationship Id="rId2690" Type="http://schemas.openxmlformats.org/officeDocument/2006/relationships/oleObject" Target="embeddings/oleObject1387.bin"/><Relationship Id="rId248" Type="http://schemas.openxmlformats.org/officeDocument/2006/relationships/image" Target="media/image82.wmf"/><Relationship Id="rId455" Type="http://schemas.openxmlformats.org/officeDocument/2006/relationships/oleObject" Target="embeddings/oleObject212.bin"/><Relationship Id="rId662" Type="http://schemas.openxmlformats.org/officeDocument/2006/relationships/oleObject" Target="embeddings/oleObject323.bin"/><Relationship Id="rId1085" Type="http://schemas.openxmlformats.org/officeDocument/2006/relationships/oleObject" Target="embeddings/oleObject535.bin"/><Relationship Id="rId1292" Type="http://schemas.openxmlformats.org/officeDocument/2006/relationships/image" Target="media/image573.wmf"/><Relationship Id="rId2136" Type="http://schemas.openxmlformats.org/officeDocument/2006/relationships/image" Target="media/image933.wmf"/><Relationship Id="rId2343" Type="http://schemas.openxmlformats.org/officeDocument/2006/relationships/image" Target="media/image1033.wmf"/><Relationship Id="rId2550" Type="http://schemas.openxmlformats.org/officeDocument/2006/relationships/image" Target="media/image1133.wmf"/><Relationship Id="rId2788" Type="http://schemas.openxmlformats.org/officeDocument/2006/relationships/oleObject" Target="embeddings/oleObject1437.bin"/><Relationship Id="rId2995" Type="http://schemas.openxmlformats.org/officeDocument/2006/relationships/image" Target="media/image1314.wmf"/><Relationship Id="rId108" Type="http://schemas.openxmlformats.org/officeDocument/2006/relationships/oleObject" Target="embeddings/oleObject24.bin"/><Relationship Id="rId315" Type="http://schemas.openxmlformats.org/officeDocument/2006/relationships/oleObject" Target="embeddings/oleObject138.bin"/><Relationship Id="rId522" Type="http://schemas.openxmlformats.org/officeDocument/2006/relationships/oleObject" Target="embeddings/oleObject247.bin"/><Relationship Id="rId967" Type="http://schemas.openxmlformats.org/officeDocument/2006/relationships/oleObject" Target="embeddings/oleObject474.bin"/><Relationship Id="rId1152" Type="http://schemas.openxmlformats.org/officeDocument/2006/relationships/oleObject" Target="embeddings/oleObject569.bin"/><Relationship Id="rId1597" Type="http://schemas.openxmlformats.org/officeDocument/2006/relationships/image" Target="media/image705.wmf"/><Relationship Id="rId2203" Type="http://schemas.openxmlformats.org/officeDocument/2006/relationships/oleObject" Target="embeddings/oleObject1134.bin"/><Relationship Id="rId2410" Type="http://schemas.openxmlformats.org/officeDocument/2006/relationships/image" Target="media/image1064.wmf"/><Relationship Id="rId2648" Type="http://schemas.openxmlformats.org/officeDocument/2006/relationships/oleObject" Target="embeddings/oleObject1366.bin"/><Relationship Id="rId2855" Type="http://schemas.openxmlformats.org/officeDocument/2006/relationships/image" Target="media/image1270.wmf"/><Relationship Id="rId96" Type="http://schemas.openxmlformats.org/officeDocument/2006/relationships/oleObject" Target="embeddings/oleObject18.bin"/><Relationship Id="rId827" Type="http://schemas.openxmlformats.org/officeDocument/2006/relationships/oleObject" Target="embeddings/oleObject404.bin"/><Relationship Id="rId1012" Type="http://schemas.openxmlformats.org/officeDocument/2006/relationships/image" Target="media/image442.wmf"/><Relationship Id="rId1457" Type="http://schemas.openxmlformats.org/officeDocument/2006/relationships/image" Target="media/image651.wmf"/><Relationship Id="rId1664" Type="http://schemas.openxmlformats.org/officeDocument/2006/relationships/oleObject" Target="embeddings/oleObject829.bin"/><Relationship Id="rId1871" Type="http://schemas.openxmlformats.org/officeDocument/2006/relationships/image" Target="media/image813.wmf"/><Relationship Id="rId2508" Type="http://schemas.openxmlformats.org/officeDocument/2006/relationships/image" Target="media/image1113.wmf"/><Relationship Id="rId2715" Type="http://schemas.openxmlformats.org/officeDocument/2006/relationships/oleObject" Target="embeddings/oleObject1400.bin"/><Relationship Id="rId2922" Type="http://schemas.openxmlformats.org/officeDocument/2006/relationships/oleObject" Target="embeddings/oleObject1515.bin"/><Relationship Id="rId1317" Type="http://schemas.openxmlformats.org/officeDocument/2006/relationships/oleObject" Target="embeddings/oleObject647.bin"/><Relationship Id="rId1524" Type="http://schemas.openxmlformats.org/officeDocument/2006/relationships/oleObject" Target="embeddings/oleObject757.bin"/><Relationship Id="rId1731" Type="http://schemas.openxmlformats.org/officeDocument/2006/relationships/oleObject" Target="embeddings/oleObject870.bin"/><Relationship Id="rId1969" Type="http://schemas.openxmlformats.org/officeDocument/2006/relationships/oleObject" Target="embeddings/oleObject1008.bin"/><Relationship Id="rId3184" Type="http://schemas.openxmlformats.org/officeDocument/2006/relationships/image" Target="media/image1405.wmf"/><Relationship Id="rId23" Type="http://schemas.openxmlformats.org/officeDocument/2006/relationships/hyperlink" Target="http://www.lchclearnet.com" TargetMode="External"/><Relationship Id="rId1829" Type="http://schemas.openxmlformats.org/officeDocument/2006/relationships/image" Target="media/image795.wmf"/><Relationship Id="rId2298" Type="http://schemas.openxmlformats.org/officeDocument/2006/relationships/image" Target="media/image1011.wmf"/><Relationship Id="rId3044" Type="http://schemas.openxmlformats.org/officeDocument/2006/relationships/image" Target="media/image1338.wmf"/><Relationship Id="rId3251" Type="http://schemas.openxmlformats.org/officeDocument/2006/relationships/oleObject" Target="embeddings/oleObject1695.bin"/><Relationship Id="rId172" Type="http://schemas.openxmlformats.org/officeDocument/2006/relationships/oleObject" Target="embeddings/oleObject59.bin"/><Relationship Id="rId477" Type="http://schemas.openxmlformats.org/officeDocument/2006/relationships/oleObject" Target="embeddings/oleObject224.bin"/><Relationship Id="rId684" Type="http://schemas.openxmlformats.org/officeDocument/2006/relationships/oleObject" Target="embeddings/oleObject334.bin"/><Relationship Id="rId2060" Type="http://schemas.openxmlformats.org/officeDocument/2006/relationships/oleObject" Target="embeddings/oleObject1058.bin"/><Relationship Id="rId2158" Type="http://schemas.openxmlformats.org/officeDocument/2006/relationships/image" Target="media/image943.wmf"/><Relationship Id="rId2365" Type="http://schemas.openxmlformats.org/officeDocument/2006/relationships/oleObject" Target="embeddings/oleObject1218.bin"/><Relationship Id="rId3111" Type="http://schemas.openxmlformats.org/officeDocument/2006/relationships/image" Target="media/image1371.wmf"/><Relationship Id="rId3209" Type="http://schemas.openxmlformats.org/officeDocument/2006/relationships/image" Target="media/image1417.wmf"/><Relationship Id="rId337" Type="http://schemas.openxmlformats.org/officeDocument/2006/relationships/image" Target="media/image125.wmf"/><Relationship Id="rId891" Type="http://schemas.openxmlformats.org/officeDocument/2006/relationships/oleObject" Target="embeddings/oleObject436.bin"/><Relationship Id="rId989" Type="http://schemas.openxmlformats.org/officeDocument/2006/relationships/oleObject" Target="embeddings/oleObject486.bin"/><Relationship Id="rId2018" Type="http://schemas.openxmlformats.org/officeDocument/2006/relationships/oleObject" Target="embeddings/oleObject1035.bin"/><Relationship Id="rId2572" Type="http://schemas.openxmlformats.org/officeDocument/2006/relationships/oleObject" Target="embeddings/oleObject1325.bin"/><Relationship Id="rId2877" Type="http://schemas.openxmlformats.org/officeDocument/2006/relationships/image" Target="media/image1281.wmf"/><Relationship Id="rId544" Type="http://schemas.openxmlformats.org/officeDocument/2006/relationships/oleObject" Target="embeddings/oleObject259.bin"/><Relationship Id="rId751" Type="http://schemas.openxmlformats.org/officeDocument/2006/relationships/oleObject" Target="embeddings/oleObject367.bin"/><Relationship Id="rId849" Type="http://schemas.openxmlformats.org/officeDocument/2006/relationships/oleObject" Target="embeddings/oleObject415.bin"/><Relationship Id="rId1174" Type="http://schemas.openxmlformats.org/officeDocument/2006/relationships/oleObject" Target="embeddings/oleObject580.bin"/><Relationship Id="rId1381" Type="http://schemas.openxmlformats.org/officeDocument/2006/relationships/image" Target="media/image615.wmf"/><Relationship Id="rId1479" Type="http://schemas.openxmlformats.org/officeDocument/2006/relationships/oleObject" Target="embeddings/oleObject733.bin"/><Relationship Id="rId1686" Type="http://schemas.openxmlformats.org/officeDocument/2006/relationships/oleObject" Target="embeddings/oleObject842.bin"/><Relationship Id="rId2225" Type="http://schemas.openxmlformats.org/officeDocument/2006/relationships/oleObject" Target="embeddings/oleObject1145.bin"/><Relationship Id="rId2432" Type="http://schemas.openxmlformats.org/officeDocument/2006/relationships/image" Target="media/image1075.wmf"/><Relationship Id="rId404" Type="http://schemas.openxmlformats.org/officeDocument/2006/relationships/image" Target="media/image156.wmf"/><Relationship Id="rId611" Type="http://schemas.openxmlformats.org/officeDocument/2006/relationships/oleObject" Target="embeddings/oleObject294.bin"/><Relationship Id="rId1034" Type="http://schemas.openxmlformats.org/officeDocument/2006/relationships/oleObject" Target="embeddings/oleObject509.bin"/><Relationship Id="rId1241" Type="http://schemas.openxmlformats.org/officeDocument/2006/relationships/image" Target="media/image551.wmf"/><Relationship Id="rId1339" Type="http://schemas.openxmlformats.org/officeDocument/2006/relationships/oleObject" Target="embeddings/oleObject659.bin"/><Relationship Id="rId1893" Type="http://schemas.openxmlformats.org/officeDocument/2006/relationships/image" Target="media/image823.wmf"/><Relationship Id="rId2737" Type="http://schemas.openxmlformats.org/officeDocument/2006/relationships/image" Target="media/image1220.wmf"/><Relationship Id="rId2944" Type="http://schemas.openxmlformats.org/officeDocument/2006/relationships/oleObject" Target="embeddings/oleObject1537.bin"/><Relationship Id="rId709" Type="http://schemas.openxmlformats.org/officeDocument/2006/relationships/oleObject" Target="embeddings/oleObject346.bin"/><Relationship Id="rId916" Type="http://schemas.openxmlformats.org/officeDocument/2006/relationships/image" Target="media/image395.wmf"/><Relationship Id="rId1101" Type="http://schemas.openxmlformats.org/officeDocument/2006/relationships/oleObject" Target="embeddings/oleObject543.bin"/><Relationship Id="rId1546" Type="http://schemas.openxmlformats.org/officeDocument/2006/relationships/image" Target="media/image693.wmf"/><Relationship Id="rId1753" Type="http://schemas.openxmlformats.org/officeDocument/2006/relationships/oleObject" Target="embeddings/oleObject886.bin"/><Relationship Id="rId1960" Type="http://schemas.openxmlformats.org/officeDocument/2006/relationships/image" Target="media/image854.wmf"/><Relationship Id="rId2804" Type="http://schemas.openxmlformats.org/officeDocument/2006/relationships/oleObject" Target="embeddings/oleObject1445.bin"/><Relationship Id="rId45" Type="http://schemas.openxmlformats.org/officeDocument/2006/relationships/hyperlink" Target="http://www.euribor-ebf.eu/euribor-eonia-org/about-eonia.html" TargetMode="External"/><Relationship Id="rId1406" Type="http://schemas.openxmlformats.org/officeDocument/2006/relationships/image" Target="media/image627.wmf"/><Relationship Id="rId1613" Type="http://schemas.openxmlformats.org/officeDocument/2006/relationships/oleObject" Target="embeddings/oleObject798.bin"/><Relationship Id="rId1820" Type="http://schemas.openxmlformats.org/officeDocument/2006/relationships/oleObject" Target="embeddings/oleObject926.bin"/><Relationship Id="rId3066" Type="http://schemas.openxmlformats.org/officeDocument/2006/relationships/image" Target="media/image1349.wmf"/><Relationship Id="rId3273" Type="http://schemas.openxmlformats.org/officeDocument/2006/relationships/oleObject" Target="embeddings/oleObject1708.bin"/><Relationship Id="rId194" Type="http://schemas.openxmlformats.org/officeDocument/2006/relationships/oleObject" Target="embeddings/oleObject72.bin"/><Relationship Id="rId1918" Type="http://schemas.openxmlformats.org/officeDocument/2006/relationships/image" Target="media/image835.wmf"/><Relationship Id="rId2082" Type="http://schemas.openxmlformats.org/officeDocument/2006/relationships/oleObject" Target="embeddings/oleObject1072.bin"/><Relationship Id="rId3133" Type="http://schemas.openxmlformats.org/officeDocument/2006/relationships/image" Target="media/image1381.wmf"/><Relationship Id="rId261" Type="http://schemas.openxmlformats.org/officeDocument/2006/relationships/oleObject" Target="embeddings/oleObject110.bin"/><Relationship Id="rId499" Type="http://schemas.openxmlformats.org/officeDocument/2006/relationships/image" Target="media/image200.wmf"/><Relationship Id="rId2387" Type="http://schemas.openxmlformats.org/officeDocument/2006/relationships/image" Target="media/image1054.wmf"/><Relationship Id="rId2594" Type="http://schemas.openxmlformats.org/officeDocument/2006/relationships/oleObject" Target="embeddings/oleObject1337.bin"/><Relationship Id="rId359" Type="http://schemas.openxmlformats.org/officeDocument/2006/relationships/oleObject" Target="embeddings/oleObject161.bin"/><Relationship Id="rId566" Type="http://schemas.openxmlformats.org/officeDocument/2006/relationships/oleObject" Target="embeddings/oleObject270.bin"/><Relationship Id="rId773" Type="http://schemas.openxmlformats.org/officeDocument/2006/relationships/image" Target="media/image323.wmf"/><Relationship Id="rId1196" Type="http://schemas.openxmlformats.org/officeDocument/2006/relationships/image" Target="media/image532.wmf"/><Relationship Id="rId2247" Type="http://schemas.openxmlformats.org/officeDocument/2006/relationships/oleObject" Target="embeddings/oleObject1156.bin"/><Relationship Id="rId2454" Type="http://schemas.openxmlformats.org/officeDocument/2006/relationships/image" Target="media/image1086.wmf"/><Relationship Id="rId2899" Type="http://schemas.openxmlformats.org/officeDocument/2006/relationships/oleObject" Target="embeddings/oleObject1492.bin"/><Relationship Id="rId3200" Type="http://schemas.openxmlformats.org/officeDocument/2006/relationships/oleObject" Target="embeddings/oleObject1669.bin"/><Relationship Id="rId121" Type="http://schemas.openxmlformats.org/officeDocument/2006/relationships/oleObject" Target="embeddings/oleObject29.bin"/><Relationship Id="rId219" Type="http://schemas.openxmlformats.org/officeDocument/2006/relationships/oleObject" Target="embeddings/oleObject89.bin"/><Relationship Id="rId426" Type="http://schemas.openxmlformats.org/officeDocument/2006/relationships/oleObject" Target="embeddings/oleObject197.bin"/><Relationship Id="rId633" Type="http://schemas.openxmlformats.org/officeDocument/2006/relationships/oleObject" Target="embeddings/oleObject308.bin"/><Relationship Id="rId980" Type="http://schemas.openxmlformats.org/officeDocument/2006/relationships/oleObject" Target="embeddings/oleObject481.bin"/><Relationship Id="rId1056" Type="http://schemas.openxmlformats.org/officeDocument/2006/relationships/image" Target="media/image463.wmf"/><Relationship Id="rId1263" Type="http://schemas.openxmlformats.org/officeDocument/2006/relationships/hyperlink" Target="http://papers.ssrn.com/sol3/papers.cfm?abstract_id=1601866" TargetMode="External"/><Relationship Id="rId2107" Type="http://schemas.openxmlformats.org/officeDocument/2006/relationships/image" Target="media/image919.wmf"/><Relationship Id="rId2314" Type="http://schemas.openxmlformats.org/officeDocument/2006/relationships/image" Target="media/image1019.wmf"/><Relationship Id="rId2661" Type="http://schemas.openxmlformats.org/officeDocument/2006/relationships/image" Target="media/image1185.wmf"/><Relationship Id="rId2759" Type="http://schemas.openxmlformats.org/officeDocument/2006/relationships/image" Target="media/image1227.wmf"/><Relationship Id="rId2966" Type="http://schemas.openxmlformats.org/officeDocument/2006/relationships/oleObject" Target="embeddings/oleObject1549.bin"/><Relationship Id="rId840" Type="http://schemas.openxmlformats.org/officeDocument/2006/relationships/image" Target="media/image357.wmf"/><Relationship Id="rId938" Type="http://schemas.openxmlformats.org/officeDocument/2006/relationships/oleObject" Target="embeddings/oleObject459.bin"/><Relationship Id="rId1470" Type="http://schemas.openxmlformats.org/officeDocument/2006/relationships/oleObject" Target="embeddings/oleObject728.bin"/><Relationship Id="rId1568" Type="http://schemas.openxmlformats.org/officeDocument/2006/relationships/image" Target="media/image695.wmf"/><Relationship Id="rId1775" Type="http://schemas.openxmlformats.org/officeDocument/2006/relationships/image" Target="media/image771.wmf"/><Relationship Id="rId2521" Type="http://schemas.openxmlformats.org/officeDocument/2006/relationships/image" Target="media/image1119.wmf"/><Relationship Id="rId2619" Type="http://schemas.openxmlformats.org/officeDocument/2006/relationships/oleObject" Target="embeddings/oleObject1351.bin"/><Relationship Id="rId2826" Type="http://schemas.openxmlformats.org/officeDocument/2006/relationships/image" Target="media/image1257.wmf"/><Relationship Id="rId67" Type="http://schemas.openxmlformats.org/officeDocument/2006/relationships/oleObject" Target="embeddings/oleObject3.bin"/><Relationship Id="rId700" Type="http://schemas.openxmlformats.org/officeDocument/2006/relationships/oleObject" Target="embeddings/oleObject339.bin"/><Relationship Id="rId1123" Type="http://schemas.openxmlformats.org/officeDocument/2006/relationships/oleObject" Target="embeddings/oleObject554.bin"/><Relationship Id="rId1330" Type="http://schemas.openxmlformats.org/officeDocument/2006/relationships/image" Target="media/image591.wmf"/><Relationship Id="rId1428" Type="http://schemas.openxmlformats.org/officeDocument/2006/relationships/image" Target="media/image637.wmf"/><Relationship Id="rId1635" Type="http://schemas.openxmlformats.org/officeDocument/2006/relationships/image" Target="media/image723.wmf"/><Relationship Id="rId1982" Type="http://schemas.openxmlformats.org/officeDocument/2006/relationships/image" Target="media/image864.wmf"/><Relationship Id="rId3088" Type="http://schemas.openxmlformats.org/officeDocument/2006/relationships/image" Target="media/image1360.wmf"/><Relationship Id="rId1842" Type="http://schemas.openxmlformats.org/officeDocument/2006/relationships/image" Target="media/image801.wmf"/><Relationship Id="rId3295" Type="http://schemas.openxmlformats.org/officeDocument/2006/relationships/oleObject" Target="embeddings/oleObject1720.bin"/><Relationship Id="rId1702" Type="http://schemas.openxmlformats.org/officeDocument/2006/relationships/oleObject" Target="embeddings/oleObject854.bin"/><Relationship Id="rId3155" Type="http://schemas.openxmlformats.org/officeDocument/2006/relationships/oleObject" Target="embeddings/oleObject1646.bin"/><Relationship Id="rId283" Type="http://schemas.openxmlformats.org/officeDocument/2006/relationships/oleObject" Target="embeddings/oleObject122.bin"/><Relationship Id="rId490" Type="http://schemas.openxmlformats.org/officeDocument/2006/relationships/image" Target="media/image196.wmf"/><Relationship Id="rId2171" Type="http://schemas.openxmlformats.org/officeDocument/2006/relationships/oleObject" Target="embeddings/oleObject1118.bin"/><Relationship Id="rId3015" Type="http://schemas.openxmlformats.org/officeDocument/2006/relationships/image" Target="media/image1324.wmf"/><Relationship Id="rId3222" Type="http://schemas.openxmlformats.org/officeDocument/2006/relationships/oleObject" Target="embeddings/oleObject1680.bin"/><Relationship Id="rId143" Type="http://schemas.openxmlformats.org/officeDocument/2006/relationships/image" Target="media/image38.wmf"/><Relationship Id="rId350" Type="http://schemas.openxmlformats.org/officeDocument/2006/relationships/image" Target="media/image130.wmf"/><Relationship Id="rId588" Type="http://schemas.openxmlformats.org/officeDocument/2006/relationships/oleObject" Target="embeddings/oleObject282.bin"/><Relationship Id="rId795" Type="http://schemas.openxmlformats.org/officeDocument/2006/relationships/image" Target="media/image334.wmf"/><Relationship Id="rId2031" Type="http://schemas.openxmlformats.org/officeDocument/2006/relationships/oleObject" Target="embeddings/oleObject1043.bin"/><Relationship Id="rId2269" Type="http://schemas.openxmlformats.org/officeDocument/2006/relationships/image" Target="media/image998.wmf"/><Relationship Id="rId2476" Type="http://schemas.openxmlformats.org/officeDocument/2006/relationships/image" Target="media/image1097.wmf"/><Relationship Id="rId2683" Type="http://schemas.openxmlformats.org/officeDocument/2006/relationships/image" Target="media/image1196.wmf"/><Relationship Id="rId2890" Type="http://schemas.openxmlformats.org/officeDocument/2006/relationships/oleObject" Target="embeddings/oleObject1486.bin"/><Relationship Id="rId9" Type="http://schemas.openxmlformats.org/officeDocument/2006/relationships/image" Target="media/image2.wmf"/><Relationship Id="rId210" Type="http://schemas.openxmlformats.org/officeDocument/2006/relationships/oleObject" Target="embeddings/oleObject82.bin"/><Relationship Id="rId448" Type="http://schemas.openxmlformats.org/officeDocument/2006/relationships/image" Target="media/image176.wmf"/><Relationship Id="rId655" Type="http://schemas.openxmlformats.org/officeDocument/2006/relationships/image" Target="media/image272.wmf"/><Relationship Id="rId862" Type="http://schemas.openxmlformats.org/officeDocument/2006/relationships/image" Target="media/image368.wmf"/><Relationship Id="rId1078" Type="http://schemas.openxmlformats.org/officeDocument/2006/relationships/image" Target="media/image474.wmf"/><Relationship Id="rId1285" Type="http://schemas.openxmlformats.org/officeDocument/2006/relationships/oleObject" Target="embeddings/oleObject631.bin"/><Relationship Id="rId1492" Type="http://schemas.openxmlformats.org/officeDocument/2006/relationships/image" Target="media/image668.wmf"/><Relationship Id="rId2129" Type="http://schemas.openxmlformats.org/officeDocument/2006/relationships/oleObject" Target="embeddings/oleObject1096.bin"/><Relationship Id="rId2336" Type="http://schemas.openxmlformats.org/officeDocument/2006/relationships/oleObject" Target="embeddings/oleObject1203.bin"/><Relationship Id="rId2543" Type="http://schemas.openxmlformats.org/officeDocument/2006/relationships/oleObject" Target="embeddings/oleObject1310.bin"/><Relationship Id="rId2750" Type="http://schemas.openxmlformats.org/officeDocument/2006/relationships/hyperlink" Target="http://letianwang.net/Fixed_Income/12_SABR_Model.htm" TargetMode="External"/><Relationship Id="rId2988" Type="http://schemas.openxmlformats.org/officeDocument/2006/relationships/oleObject" Target="embeddings/oleObject1560.bin"/><Relationship Id="rId308" Type="http://schemas.openxmlformats.org/officeDocument/2006/relationships/image" Target="media/image111.wmf"/><Relationship Id="rId515" Type="http://schemas.openxmlformats.org/officeDocument/2006/relationships/image" Target="media/image208.wmf"/><Relationship Id="rId722" Type="http://schemas.openxmlformats.org/officeDocument/2006/relationships/image" Target="media/image298.wmf"/><Relationship Id="rId1145" Type="http://schemas.openxmlformats.org/officeDocument/2006/relationships/oleObject" Target="embeddings/oleObject565.bin"/><Relationship Id="rId1352" Type="http://schemas.openxmlformats.org/officeDocument/2006/relationships/image" Target="media/image601.wmf"/><Relationship Id="rId1797" Type="http://schemas.openxmlformats.org/officeDocument/2006/relationships/image" Target="media/image782.wmf"/><Relationship Id="rId2403" Type="http://schemas.openxmlformats.org/officeDocument/2006/relationships/image" Target="media/image1061.wmf"/><Relationship Id="rId2848" Type="http://schemas.openxmlformats.org/officeDocument/2006/relationships/oleObject" Target="embeddings/oleObject1464.bin"/><Relationship Id="rId89" Type="http://schemas.openxmlformats.org/officeDocument/2006/relationships/image" Target="media/image15.wmf"/><Relationship Id="rId1005" Type="http://schemas.openxmlformats.org/officeDocument/2006/relationships/oleObject" Target="embeddings/oleObject494.bin"/><Relationship Id="rId1212" Type="http://schemas.openxmlformats.org/officeDocument/2006/relationships/image" Target="media/image536.wmf"/><Relationship Id="rId1657" Type="http://schemas.openxmlformats.org/officeDocument/2006/relationships/image" Target="media/image731.wmf"/><Relationship Id="rId1864" Type="http://schemas.openxmlformats.org/officeDocument/2006/relationships/image" Target="media/image810.wmf"/><Relationship Id="rId2610" Type="http://schemas.openxmlformats.org/officeDocument/2006/relationships/oleObject" Target="embeddings/oleObject1346.bin"/><Relationship Id="rId2708" Type="http://schemas.openxmlformats.org/officeDocument/2006/relationships/oleObject" Target="embeddings/oleObject1396.bin"/><Relationship Id="rId2915" Type="http://schemas.openxmlformats.org/officeDocument/2006/relationships/oleObject" Target="embeddings/oleObject1508.bin"/><Relationship Id="rId1517" Type="http://schemas.openxmlformats.org/officeDocument/2006/relationships/image" Target="media/image679.wmf"/><Relationship Id="rId1724" Type="http://schemas.openxmlformats.org/officeDocument/2006/relationships/image" Target="media/image756.wmf"/><Relationship Id="rId3177" Type="http://schemas.openxmlformats.org/officeDocument/2006/relationships/image" Target="media/image1402.wmf"/><Relationship Id="rId16" Type="http://schemas.openxmlformats.org/officeDocument/2006/relationships/hyperlink" Target="http://www.wmba.org.uk" TargetMode="External"/><Relationship Id="rId1931" Type="http://schemas.openxmlformats.org/officeDocument/2006/relationships/image" Target="media/image841.wmf"/><Relationship Id="rId3037" Type="http://schemas.openxmlformats.org/officeDocument/2006/relationships/oleObject" Target="embeddings/oleObject1585.bin"/><Relationship Id="rId2193" Type="http://schemas.openxmlformats.org/officeDocument/2006/relationships/oleObject" Target="embeddings/oleObject1129.bin"/><Relationship Id="rId2498" Type="http://schemas.openxmlformats.org/officeDocument/2006/relationships/image" Target="media/image1108.wmf"/><Relationship Id="rId3244" Type="http://schemas.openxmlformats.org/officeDocument/2006/relationships/oleObject" Target="embeddings/oleObject1691.bin"/><Relationship Id="rId165" Type="http://schemas.openxmlformats.org/officeDocument/2006/relationships/image" Target="media/image47.wmf"/><Relationship Id="rId372" Type="http://schemas.openxmlformats.org/officeDocument/2006/relationships/image" Target="media/image141.wmf"/><Relationship Id="rId677" Type="http://schemas.openxmlformats.org/officeDocument/2006/relationships/image" Target="media/image283.wmf"/><Relationship Id="rId2053" Type="http://schemas.openxmlformats.org/officeDocument/2006/relationships/oleObject" Target="embeddings/oleObject1054.bin"/><Relationship Id="rId2260" Type="http://schemas.openxmlformats.org/officeDocument/2006/relationships/image" Target="media/image994.wmf"/><Relationship Id="rId2358" Type="http://schemas.openxmlformats.org/officeDocument/2006/relationships/oleObject" Target="embeddings/oleObject1214.bin"/><Relationship Id="rId3104" Type="http://schemas.openxmlformats.org/officeDocument/2006/relationships/oleObject" Target="embeddings/oleObject1619.bin"/><Relationship Id="rId3311" Type="http://schemas.openxmlformats.org/officeDocument/2006/relationships/image" Target="media/image1463.wmf"/><Relationship Id="rId232" Type="http://schemas.openxmlformats.org/officeDocument/2006/relationships/image" Target="media/image74.wmf"/><Relationship Id="rId884" Type="http://schemas.openxmlformats.org/officeDocument/2006/relationships/image" Target="media/image379.wmf"/><Relationship Id="rId2120" Type="http://schemas.openxmlformats.org/officeDocument/2006/relationships/image" Target="media/image925.wmf"/><Relationship Id="rId2565" Type="http://schemas.openxmlformats.org/officeDocument/2006/relationships/image" Target="media/image1140.wmf"/><Relationship Id="rId2772" Type="http://schemas.openxmlformats.org/officeDocument/2006/relationships/oleObject" Target="embeddings/oleObject1429.bin"/><Relationship Id="rId537" Type="http://schemas.openxmlformats.org/officeDocument/2006/relationships/image" Target="media/image218.wmf"/><Relationship Id="rId744" Type="http://schemas.openxmlformats.org/officeDocument/2006/relationships/image" Target="media/image309.wmf"/><Relationship Id="rId951" Type="http://schemas.openxmlformats.org/officeDocument/2006/relationships/image" Target="media/image413.wmf"/><Relationship Id="rId1167" Type="http://schemas.openxmlformats.org/officeDocument/2006/relationships/image" Target="media/image518.wmf"/><Relationship Id="rId1374" Type="http://schemas.openxmlformats.org/officeDocument/2006/relationships/oleObject" Target="embeddings/oleObject678.bin"/><Relationship Id="rId1581" Type="http://schemas.openxmlformats.org/officeDocument/2006/relationships/oleObject" Target="embeddings/oleObject778.bin"/><Relationship Id="rId1679" Type="http://schemas.openxmlformats.org/officeDocument/2006/relationships/image" Target="media/image739.wmf"/><Relationship Id="rId2218" Type="http://schemas.openxmlformats.org/officeDocument/2006/relationships/image" Target="media/image973.wmf"/><Relationship Id="rId2425" Type="http://schemas.openxmlformats.org/officeDocument/2006/relationships/oleObject" Target="embeddings/oleObject1250.bin"/><Relationship Id="rId2632" Type="http://schemas.openxmlformats.org/officeDocument/2006/relationships/oleObject" Target="embeddings/oleObject1358.bin"/><Relationship Id="rId80" Type="http://schemas.openxmlformats.org/officeDocument/2006/relationships/image" Target="media/image11.wmf"/><Relationship Id="rId604" Type="http://schemas.openxmlformats.org/officeDocument/2006/relationships/image" Target="media/image250.wmf"/><Relationship Id="rId811" Type="http://schemas.openxmlformats.org/officeDocument/2006/relationships/image" Target="media/image342.wmf"/><Relationship Id="rId1027" Type="http://schemas.openxmlformats.org/officeDocument/2006/relationships/image" Target="media/image449.wmf"/><Relationship Id="rId1234" Type="http://schemas.openxmlformats.org/officeDocument/2006/relationships/oleObject" Target="embeddings/oleObject606.bin"/><Relationship Id="rId1441" Type="http://schemas.openxmlformats.org/officeDocument/2006/relationships/oleObject" Target="embeddings/oleObject713.bin"/><Relationship Id="rId1886" Type="http://schemas.openxmlformats.org/officeDocument/2006/relationships/oleObject" Target="embeddings/oleObject964.bin"/><Relationship Id="rId2937" Type="http://schemas.openxmlformats.org/officeDocument/2006/relationships/oleObject" Target="embeddings/oleObject1530.bin"/><Relationship Id="rId909" Type="http://schemas.openxmlformats.org/officeDocument/2006/relationships/oleObject" Target="embeddings/oleObject445.bin"/><Relationship Id="rId1301" Type="http://schemas.openxmlformats.org/officeDocument/2006/relationships/oleObject" Target="embeddings/oleObject639.bin"/><Relationship Id="rId1539" Type="http://schemas.openxmlformats.org/officeDocument/2006/relationships/oleObject" Target="embeddings/oleObject765.bin"/><Relationship Id="rId1746" Type="http://schemas.openxmlformats.org/officeDocument/2006/relationships/oleObject" Target="embeddings/oleObject880.bin"/><Relationship Id="rId1953" Type="http://schemas.openxmlformats.org/officeDocument/2006/relationships/oleObject" Target="embeddings/oleObject1000.bin"/><Relationship Id="rId3199" Type="http://schemas.openxmlformats.org/officeDocument/2006/relationships/image" Target="media/image1412.wmf"/><Relationship Id="rId38" Type="http://schemas.openxmlformats.org/officeDocument/2006/relationships/hyperlink" Target="http://www.finansraadet.dk" TargetMode="External"/><Relationship Id="rId1606" Type="http://schemas.openxmlformats.org/officeDocument/2006/relationships/oleObject" Target="embeddings/oleObject794.bin"/><Relationship Id="rId1813" Type="http://schemas.openxmlformats.org/officeDocument/2006/relationships/image" Target="media/image788.wmf"/><Relationship Id="rId3059" Type="http://schemas.openxmlformats.org/officeDocument/2006/relationships/oleObject" Target="embeddings/oleObject1596.bin"/><Relationship Id="rId3266" Type="http://schemas.openxmlformats.org/officeDocument/2006/relationships/image" Target="media/image1442.wmf"/><Relationship Id="rId187" Type="http://schemas.openxmlformats.org/officeDocument/2006/relationships/oleObject" Target="embeddings/oleObject68.bin"/><Relationship Id="rId394" Type="http://schemas.openxmlformats.org/officeDocument/2006/relationships/image" Target="media/image151.wmf"/><Relationship Id="rId2075" Type="http://schemas.openxmlformats.org/officeDocument/2006/relationships/oleObject" Target="embeddings/oleObject1068.bin"/><Relationship Id="rId2282" Type="http://schemas.openxmlformats.org/officeDocument/2006/relationships/image" Target="media/image1004.wmf"/><Relationship Id="rId3126" Type="http://schemas.openxmlformats.org/officeDocument/2006/relationships/oleObject" Target="embeddings/oleObject1631.bin"/><Relationship Id="rId254" Type="http://schemas.openxmlformats.org/officeDocument/2006/relationships/image" Target="media/image85.wmf"/><Relationship Id="rId699" Type="http://schemas.openxmlformats.org/officeDocument/2006/relationships/image" Target="media/image291.wmf"/><Relationship Id="rId1091" Type="http://schemas.openxmlformats.org/officeDocument/2006/relationships/oleObject" Target="embeddings/oleObject538.bin"/><Relationship Id="rId2587" Type="http://schemas.openxmlformats.org/officeDocument/2006/relationships/oleObject" Target="embeddings/oleObject1333.bin"/><Relationship Id="rId2794" Type="http://schemas.openxmlformats.org/officeDocument/2006/relationships/oleObject" Target="embeddings/oleObject1440.bin"/><Relationship Id="rId114" Type="http://schemas.openxmlformats.org/officeDocument/2006/relationships/image" Target="media/image26.wmf"/><Relationship Id="rId461" Type="http://schemas.openxmlformats.org/officeDocument/2006/relationships/oleObject" Target="embeddings/oleObject216.bin"/><Relationship Id="rId559" Type="http://schemas.openxmlformats.org/officeDocument/2006/relationships/image" Target="media/image229.wmf"/><Relationship Id="rId766" Type="http://schemas.openxmlformats.org/officeDocument/2006/relationships/image" Target="media/image320.wmf"/><Relationship Id="rId1189" Type="http://schemas.openxmlformats.org/officeDocument/2006/relationships/oleObject" Target="embeddings/oleObject588.bin"/><Relationship Id="rId1396" Type="http://schemas.openxmlformats.org/officeDocument/2006/relationships/image" Target="media/image622.wmf"/><Relationship Id="rId2142" Type="http://schemas.openxmlformats.org/officeDocument/2006/relationships/image" Target="media/image936.wmf"/><Relationship Id="rId2447" Type="http://schemas.openxmlformats.org/officeDocument/2006/relationships/oleObject" Target="embeddings/oleObject1261.bin"/><Relationship Id="rId321" Type="http://schemas.openxmlformats.org/officeDocument/2006/relationships/image" Target="media/image117.wmf"/><Relationship Id="rId419" Type="http://schemas.openxmlformats.org/officeDocument/2006/relationships/oleObject" Target="embeddings/oleObject193.bin"/><Relationship Id="rId626" Type="http://schemas.openxmlformats.org/officeDocument/2006/relationships/oleObject" Target="embeddings/oleObject304.bin"/><Relationship Id="rId973" Type="http://schemas.openxmlformats.org/officeDocument/2006/relationships/image" Target="media/image423.wmf"/><Relationship Id="rId1049" Type="http://schemas.openxmlformats.org/officeDocument/2006/relationships/oleObject" Target="embeddings/oleObject517.bin"/><Relationship Id="rId1256" Type="http://schemas.openxmlformats.org/officeDocument/2006/relationships/oleObject" Target="embeddings/oleObject617.bin"/><Relationship Id="rId2002" Type="http://schemas.openxmlformats.org/officeDocument/2006/relationships/oleObject" Target="embeddings/oleObject1026.bin"/><Relationship Id="rId2307" Type="http://schemas.openxmlformats.org/officeDocument/2006/relationships/oleObject" Target="embeddings/oleObject1188.bin"/><Relationship Id="rId2654" Type="http://schemas.openxmlformats.org/officeDocument/2006/relationships/oleObject" Target="embeddings/oleObject1369.bin"/><Relationship Id="rId2861" Type="http://schemas.openxmlformats.org/officeDocument/2006/relationships/image" Target="media/image1273.wmf"/><Relationship Id="rId2959" Type="http://schemas.openxmlformats.org/officeDocument/2006/relationships/image" Target="media/image1296.wmf"/><Relationship Id="rId833" Type="http://schemas.openxmlformats.org/officeDocument/2006/relationships/oleObject" Target="embeddings/oleObject407.bin"/><Relationship Id="rId1116" Type="http://schemas.openxmlformats.org/officeDocument/2006/relationships/image" Target="media/image493.wmf"/><Relationship Id="rId1463" Type="http://schemas.openxmlformats.org/officeDocument/2006/relationships/image" Target="media/image654.wmf"/><Relationship Id="rId1670" Type="http://schemas.openxmlformats.org/officeDocument/2006/relationships/oleObject" Target="embeddings/oleObject832.bin"/><Relationship Id="rId1768" Type="http://schemas.openxmlformats.org/officeDocument/2006/relationships/oleObject" Target="embeddings/oleObject897.bin"/><Relationship Id="rId2514" Type="http://schemas.openxmlformats.org/officeDocument/2006/relationships/oleObject" Target="embeddings/oleObject1295.bin"/><Relationship Id="rId2721" Type="http://schemas.openxmlformats.org/officeDocument/2006/relationships/oleObject" Target="embeddings/oleObject1405.bin"/><Relationship Id="rId2819" Type="http://schemas.openxmlformats.org/officeDocument/2006/relationships/image" Target="media/image1254.wmf"/><Relationship Id="rId900" Type="http://schemas.openxmlformats.org/officeDocument/2006/relationships/image" Target="media/image387.wmf"/><Relationship Id="rId1323" Type="http://schemas.openxmlformats.org/officeDocument/2006/relationships/oleObject" Target="embeddings/oleObject651.bin"/><Relationship Id="rId1530" Type="http://schemas.openxmlformats.org/officeDocument/2006/relationships/oleObject" Target="embeddings/oleObject760.bin"/><Relationship Id="rId1628" Type="http://schemas.openxmlformats.org/officeDocument/2006/relationships/oleObject" Target="embeddings/oleObject806.bin"/><Relationship Id="rId1975" Type="http://schemas.openxmlformats.org/officeDocument/2006/relationships/oleObject" Target="embeddings/oleObject1011.bin"/><Relationship Id="rId3190" Type="http://schemas.openxmlformats.org/officeDocument/2006/relationships/image" Target="media/image1408.wmf"/><Relationship Id="rId1835" Type="http://schemas.openxmlformats.org/officeDocument/2006/relationships/oleObject" Target="embeddings/oleObject935.bin"/><Relationship Id="rId3050" Type="http://schemas.openxmlformats.org/officeDocument/2006/relationships/image" Target="media/image1341.wmf"/><Relationship Id="rId3288" Type="http://schemas.openxmlformats.org/officeDocument/2006/relationships/oleObject" Target="embeddings/oleObject1716.bin"/><Relationship Id="rId1902" Type="http://schemas.openxmlformats.org/officeDocument/2006/relationships/oleObject" Target="embeddings/oleObject972.bin"/><Relationship Id="rId2097" Type="http://schemas.openxmlformats.org/officeDocument/2006/relationships/image" Target="media/image915.wmf"/><Relationship Id="rId3148" Type="http://schemas.openxmlformats.org/officeDocument/2006/relationships/image" Target="media/image1388.wmf"/><Relationship Id="rId276" Type="http://schemas.openxmlformats.org/officeDocument/2006/relationships/image" Target="media/image95.wmf"/><Relationship Id="rId483" Type="http://schemas.openxmlformats.org/officeDocument/2006/relationships/oleObject" Target="embeddings/oleObject227.bin"/><Relationship Id="rId690" Type="http://schemas.openxmlformats.org/officeDocument/2006/relationships/hyperlink" Target="http://www.risk.net/risk-magazine/feature/1497684/libor-attack" TargetMode="External"/><Relationship Id="rId2164" Type="http://schemas.openxmlformats.org/officeDocument/2006/relationships/image" Target="media/image946.wmf"/><Relationship Id="rId2371" Type="http://schemas.openxmlformats.org/officeDocument/2006/relationships/oleObject" Target="embeddings/oleObject1221.bin"/><Relationship Id="rId3008" Type="http://schemas.openxmlformats.org/officeDocument/2006/relationships/oleObject" Target="embeddings/oleObject1570.bin"/><Relationship Id="rId3215" Type="http://schemas.openxmlformats.org/officeDocument/2006/relationships/image" Target="media/image1420.wmf"/><Relationship Id="rId136" Type="http://schemas.openxmlformats.org/officeDocument/2006/relationships/oleObject" Target="embeddings/oleObject38.bin"/><Relationship Id="rId343" Type="http://schemas.openxmlformats.org/officeDocument/2006/relationships/image" Target="media/image128.wmf"/><Relationship Id="rId550" Type="http://schemas.openxmlformats.org/officeDocument/2006/relationships/oleObject" Target="embeddings/oleObject262.bin"/><Relationship Id="rId788" Type="http://schemas.openxmlformats.org/officeDocument/2006/relationships/oleObject" Target="embeddings/oleObject385.bin"/><Relationship Id="rId995" Type="http://schemas.openxmlformats.org/officeDocument/2006/relationships/oleObject" Target="embeddings/oleObject489.bin"/><Relationship Id="rId1180" Type="http://schemas.openxmlformats.org/officeDocument/2006/relationships/oleObject" Target="embeddings/oleObject583.bin"/><Relationship Id="rId2024" Type="http://schemas.openxmlformats.org/officeDocument/2006/relationships/oleObject" Target="embeddings/oleObject1039.bin"/><Relationship Id="rId2231" Type="http://schemas.openxmlformats.org/officeDocument/2006/relationships/oleObject" Target="embeddings/oleObject1148.bin"/><Relationship Id="rId2469" Type="http://schemas.openxmlformats.org/officeDocument/2006/relationships/oleObject" Target="embeddings/oleObject1272.bin"/><Relationship Id="rId2676" Type="http://schemas.openxmlformats.org/officeDocument/2006/relationships/oleObject" Target="embeddings/oleObject1380.bin"/><Relationship Id="rId2883" Type="http://schemas.openxmlformats.org/officeDocument/2006/relationships/image" Target="media/image1283.wmf"/><Relationship Id="rId203" Type="http://schemas.openxmlformats.org/officeDocument/2006/relationships/oleObject" Target="embeddings/oleObject78.bin"/><Relationship Id="rId648" Type="http://schemas.openxmlformats.org/officeDocument/2006/relationships/image" Target="media/image269.wmf"/><Relationship Id="rId855" Type="http://schemas.openxmlformats.org/officeDocument/2006/relationships/oleObject" Target="embeddings/oleObject418.bin"/><Relationship Id="rId1040" Type="http://schemas.openxmlformats.org/officeDocument/2006/relationships/oleObject" Target="embeddings/oleObject512.bin"/><Relationship Id="rId1278" Type="http://schemas.openxmlformats.org/officeDocument/2006/relationships/image" Target="media/image567.wmf"/><Relationship Id="rId1485" Type="http://schemas.openxmlformats.org/officeDocument/2006/relationships/oleObject" Target="embeddings/oleObject736.bin"/><Relationship Id="rId1692" Type="http://schemas.openxmlformats.org/officeDocument/2006/relationships/oleObject" Target="embeddings/oleObject846.bin"/><Relationship Id="rId2329" Type="http://schemas.openxmlformats.org/officeDocument/2006/relationships/image" Target="media/image1026.wmf"/><Relationship Id="rId2536" Type="http://schemas.openxmlformats.org/officeDocument/2006/relationships/image" Target="media/image1126.wmf"/><Relationship Id="rId2743" Type="http://schemas.openxmlformats.org/officeDocument/2006/relationships/oleObject" Target="embeddings/oleObject1417.bin"/><Relationship Id="rId410" Type="http://schemas.openxmlformats.org/officeDocument/2006/relationships/image" Target="media/image158.wmf"/><Relationship Id="rId508" Type="http://schemas.openxmlformats.org/officeDocument/2006/relationships/oleObject" Target="embeddings/oleObject240.bin"/><Relationship Id="rId715" Type="http://schemas.openxmlformats.org/officeDocument/2006/relationships/image" Target="media/image295.wmf"/><Relationship Id="rId922" Type="http://schemas.openxmlformats.org/officeDocument/2006/relationships/image" Target="media/image398.wmf"/><Relationship Id="rId1138" Type="http://schemas.openxmlformats.org/officeDocument/2006/relationships/image" Target="media/image504.wmf"/><Relationship Id="rId1345" Type="http://schemas.openxmlformats.org/officeDocument/2006/relationships/image" Target="media/image598.wmf"/><Relationship Id="rId1552" Type="http://schemas.openxmlformats.org/officeDocument/2006/relationships/hyperlink" Target="http://papers.ssrn.com/sol3/papers.cfm?abstract_id=2027195" TargetMode="External"/><Relationship Id="rId1997" Type="http://schemas.openxmlformats.org/officeDocument/2006/relationships/oleObject" Target="embeddings/oleObject1023.bin"/><Relationship Id="rId2603" Type="http://schemas.openxmlformats.org/officeDocument/2006/relationships/image" Target="media/image1158.wmf"/><Relationship Id="rId2950" Type="http://schemas.openxmlformats.org/officeDocument/2006/relationships/oleObject" Target="embeddings/oleObject1541.bin"/><Relationship Id="rId1205" Type="http://schemas.openxmlformats.org/officeDocument/2006/relationships/hyperlink" Target="http://papers.ssrn.com/sol3/papers.cfm?abstract_id=1506046" TargetMode="External"/><Relationship Id="rId1857" Type="http://schemas.openxmlformats.org/officeDocument/2006/relationships/image" Target="media/image807.wmf"/><Relationship Id="rId2810" Type="http://schemas.openxmlformats.org/officeDocument/2006/relationships/oleObject" Target="embeddings/oleObject1448.bin"/><Relationship Id="rId2908" Type="http://schemas.openxmlformats.org/officeDocument/2006/relationships/oleObject" Target="embeddings/oleObject1501.bin"/><Relationship Id="rId51" Type="http://schemas.openxmlformats.org/officeDocument/2006/relationships/hyperlink" Target="http://www.bankofcanada.ca/rates/interest_rates/money-market-yields" TargetMode="External"/><Relationship Id="rId1412" Type="http://schemas.openxmlformats.org/officeDocument/2006/relationships/image" Target="media/image630.wmf"/><Relationship Id="rId1717" Type="http://schemas.openxmlformats.org/officeDocument/2006/relationships/oleObject" Target="embeddings/oleObject862.bin"/><Relationship Id="rId1924" Type="http://schemas.openxmlformats.org/officeDocument/2006/relationships/oleObject" Target="embeddings/oleObject984.bin"/><Relationship Id="rId3072" Type="http://schemas.openxmlformats.org/officeDocument/2006/relationships/image" Target="media/image1352.wmf"/><Relationship Id="rId298" Type="http://schemas.openxmlformats.org/officeDocument/2006/relationships/image" Target="media/image106.wmf"/><Relationship Id="rId158" Type="http://schemas.openxmlformats.org/officeDocument/2006/relationships/image" Target="media/image44.wmf"/><Relationship Id="rId2186" Type="http://schemas.openxmlformats.org/officeDocument/2006/relationships/image" Target="media/image957.wmf"/><Relationship Id="rId2393" Type="http://schemas.openxmlformats.org/officeDocument/2006/relationships/image" Target="media/image1057.wmf"/><Relationship Id="rId2698" Type="http://schemas.openxmlformats.org/officeDocument/2006/relationships/oleObject" Target="embeddings/oleObject1391.bin"/><Relationship Id="rId3237" Type="http://schemas.openxmlformats.org/officeDocument/2006/relationships/image" Target="media/image1431.wmf"/><Relationship Id="rId365" Type="http://schemas.openxmlformats.org/officeDocument/2006/relationships/oleObject" Target="embeddings/oleObject164.bin"/><Relationship Id="rId572" Type="http://schemas.openxmlformats.org/officeDocument/2006/relationships/oleObject" Target="embeddings/oleObject274.bin"/><Relationship Id="rId2046" Type="http://schemas.openxmlformats.org/officeDocument/2006/relationships/image" Target="media/image893.wmf"/><Relationship Id="rId2253" Type="http://schemas.openxmlformats.org/officeDocument/2006/relationships/oleObject" Target="embeddings/oleObject1159.bin"/><Relationship Id="rId2460" Type="http://schemas.openxmlformats.org/officeDocument/2006/relationships/image" Target="media/image1089.wmf"/><Relationship Id="rId3304" Type="http://schemas.openxmlformats.org/officeDocument/2006/relationships/oleObject" Target="embeddings/oleObject1724.bin"/><Relationship Id="rId225" Type="http://schemas.openxmlformats.org/officeDocument/2006/relationships/oleObject" Target="embeddings/oleObject92.bin"/><Relationship Id="rId432" Type="http://schemas.openxmlformats.org/officeDocument/2006/relationships/oleObject" Target="embeddings/oleObject200.bin"/><Relationship Id="rId877" Type="http://schemas.openxmlformats.org/officeDocument/2006/relationships/oleObject" Target="embeddings/oleObject429.bin"/><Relationship Id="rId1062" Type="http://schemas.openxmlformats.org/officeDocument/2006/relationships/image" Target="media/image466.wmf"/><Relationship Id="rId2113" Type="http://schemas.openxmlformats.org/officeDocument/2006/relationships/image" Target="media/image922.wmf"/><Relationship Id="rId2320" Type="http://schemas.openxmlformats.org/officeDocument/2006/relationships/oleObject" Target="embeddings/oleObject1195.bin"/><Relationship Id="rId2558" Type="http://schemas.openxmlformats.org/officeDocument/2006/relationships/image" Target="media/image1137.wmf"/><Relationship Id="rId2765" Type="http://schemas.openxmlformats.org/officeDocument/2006/relationships/oleObject" Target="embeddings/oleObject1425.bin"/><Relationship Id="rId2972" Type="http://schemas.openxmlformats.org/officeDocument/2006/relationships/oleObject" Target="embeddings/oleObject1552.bin"/><Relationship Id="rId737" Type="http://schemas.openxmlformats.org/officeDocument/2006/relationships/oleObject" Target="embeddings/oleObject360.bin"/><Relationship Id="rId944" Type="http://schemas.openxmlformats.org/officeDocument/2006/relationships/oleObject" Target="embeddings/oleObject462.bin"/><Relationship Id="rId1367" Type="http://schemas.openxmlformats.org/officeDocument/2006/relationships/image" Target="media/image608.wmf"/><Relationship Id="rId1574" Type="http://schemas.openxmlformats.org/officeDocument/2006/relationships/image" Target="media/image698.wmf"/><Relationship Id="rId1781" Type="http://schemas.openxmlformats.org/officeDocument/2006/relationships/image" Target="media/image774.wmf"/><Relationship Id="rId2418" Type="http://schemas.openxmlformats.org/officeDocument/2006/relationships/image" Target="media/image1068.wmf"/><Relationship Id="rId2625" Type="http://schemas.openxmlformats.org/officeDocument/2006/relationships/oleObject" Target="embeddings/oleObject1354.bin"/><Relationship Id="rId2832" Type="http://schemas.openxmlformats.org/officeDocument/2006/relationships/image" Target="media/image1260.wmf"/><Relationship Id="rId73" Type="http://schemas.openxmlformats.org/officeDocument/2006/relationships/oleObject" Target="embeddings/oleObject6.bin"/><Relationship Id="rId804" Type="http://schemas.openxmlformats.org/officeDocument/2006/relationships/oleObject" Target="embeddings/oleObject393.bin"/><Relationship Id="rId1227" Type="http://schemas.openxmlformats.org/officeDocument/2006/relationships/image" Target="media/image544.wmf"/><Relationship Id="rId1434" Type="http://schemas.openxmlformats.org/officeDocument/2006/relationships/image" Target="media/image640.wmf"/><Relationship Id="rId1641" Type="http://schemas.openxmlformats.org/officeDocument/2006/relationships/oleObject" Target="embeddings/oleObject815.bin"/><Relationship Id="rId1879" Type="http://schemas.openxmlformats.org/officeDocument/2006/relationships/image" Target="media/image816.wmf"/><Relationship Id="rId3094" Type="http://schemas.openxmlformats.org/officeDocument/2006/relationships/image" Target="media/image1363.wmf"/><Relationship Id="rId1501" Type="http://schemas.openxmlformats.org/officeDocument/2006/relationships/oleObject" Target="embeddings/oleObject744.bin"/><Relationship Id="rId1739" Type="http://schemas.openxmlformats.org/officeDocument/2006/relationships/oleObject" Target="embeddings/oleObject875.bin"/><Relationship Id="rId1946" Type="http://schemas.openxmlformats.org/officeDocument/2006/relationships/image" Target="media/image847.wmf"/><Relationship Id="rId1806" Type="http://schemas.openxmlformats.org/officeDocument/2006/relationships/oleObject" Target="embeddings/oleObject918.bin"/><Relationship Id="rId3161" Type="http://schemas.openxmlformats.org/officeDocument/2006/relationships/image" Target="media/image1394.wmf"/><Relationship Id="rId3259" Type="http://schemas.openxmlformats.org/officeDocument/2006/relationships/oleObject" Target="embeddings/oleObject1700.bin"/><Relationship Id="rId387" Type="http://schemas.openxmlformats.org/officeDocument/2006/relationships/oleObject" Target="embeddings/oleObject176.bin"/><Relationship Id="rId594" Type="http://schemas.openxmlformats.org/officeDocument/2006/relationships/oleObject" Target="embeddings/oleObject285.bin"/><Relationship Id="rId2068" Type="http://schemas.openxmlformats.org/officeDocument/2006/relationships/oleObject" Target="embeddings/oleObject1062.bin"/><Relationship Id="rId2275" Type="http://schemas.openxmlformats.org/officeDocument/2006/relationships/oleObject" Target="embeddings/oleObject1171.bin"/><Relationship Id="rId3021" Type="http://schemas.openxmlformats.org/officeDocument/2006/relationships/oleObject" Target="embeddings/oleObject1577.bin"/><Relationship Id="rId3119" Type="http://schemas.openxmlformats.org/officeDocument/2006/relationships/oleObject" Target="embeddings/oleObject1627.bin"/><Relationship Id="rId247" Type="http://schemas.openxmlformats.org/officeDocument/2006/relationships/oleObject" Target="embeddings/oleObject103.bin"/><Relationship Id="rId899" Type="http://schemas.openxmlformats.org/officeDocument/2006/relationships/oleObject" Target="embeddings/oleObject440.bin"/><Relationship Id="rId1084" Type="http://schemas.openxmlformats.org/officeDocument/2006/relationships/image" Target="media/image477.wmf"/><Relationship Id="rId2482" Type="http://schemas.openxmlformats.org/officeDocument/2006/relationships/image" Target="media/image1100.wmf"/><Relationship Id="rId2787" Type="http://schemas.openxmlformats.org/officeDocument/2006/relationships/image" Target="media/image1240.wmf"/><Relationship Id="rId107" Type="http://schemas.openxmlformats.org/officeDocument/2006/relationships/image" Target="media/image24.wmf"/><Relationship Id="rId454" Type="http://schemas.openxmlformats.org/officeDocument/2006/relationships/image" Target="media/image179.wmf"/><Relationship Id="rId661" Type="http://schemas.openxmlformats.org/officeDocument/2006/relationships/image" Target="media/image275.wmf"/><Relationship Id="rId759" Type="http://schemas.openxmlformats.org/officeDocument/2006/relationships/oleObject" Target="embeddings/oleObject371.bin"/><Relationship Id="rId966" Type="http://schemas.openxmlformats.org/officeDocument/2006/relationships/image" Target="media/image420.wmf"/><Relationship Id="rId1291" Type="http://schemas.openxmlformats.org/officeDocument/2006/relationships/oleObject" Target="embeddings/oleObject634.bin"/><Relationship Id="rId1389" Type="http://schemas.openxmlformats.org/officeDocument/2006/relationships/image" Target="media/image619.wmf"/><Relationship Id="rId1596" Type="http://schemas.openxmlformats.org/officeDocument/2006/relationships/oleObject" Target="embeddings/oleObject789.bin"/><Relationship Id="rId2135" Type="http://schemas.openxmlformats.org/officeDocument/2006/relationships/oleObject" Target="embeddings/oleObject1099.bin"/><Relationship Id="rId2342" Type="http://schemas.openxmlformats.org/officeDocument/2006/relationships/oleObject" Target="embeddings/oleObject1206.bin"/><Relationship Id="rId2647" Type="http://schemas.openxmlformats.org/officeDocument/2006/relationships/image" Target="media/image1178.wmf"/><Relationship Id="rId2994" Type="http://schemas.openxmlformats.org/officeDocument/2006/relationships/oleObject" Target="embeddings/oleObject1563.bin"/><Relationship Id="rId314" Type="http://schemas.openxmlformats.org/officeDocument/2006/relationships/image" Target="media/image114.wmf"/><Relationship Id="rId521" Type="http://schemas.openxmlformats.org/officeDocument/2006/relationships/image" Target="media/image211.wmf"/><Relationship Id="rId619" Type="http://schemas.openxmlformats.org/officeDocument/2006/relationships/image" Target="media/image257.wmf"/><Relationship Id="rId1151" Type="http://schemas.openxmlformats.org/officeDocument/2006/relationships/oleObject" Target="embeddings/oleObject568.bin"/><Relationship Id="rId1249" Type="http://schemas.openxmlformats.org/officeDocument/2006/relationships/image" Target="media/image555.wmf"/><Relationship Id="rId2202" Type="http://schemas.openxmlformats.org/officeDocument/2006/relationships/image" Target="media/image965.wmf"/><Relationship Id="rId2854" Type="http://schemas.openxmlformats.org/officeDocument/2006/relationships/oleObject" Target="embeddings/oleObject1467.bin"/><Relationship Id="rId95" Type="http://schemas.openxmlformats.org/officeDocument/2006/relationships/image" Target="media/image18.wmf"/><Relationship Id="rId826" Type="http://schemas.openxmlformats.org/officeDocument/2006/relationships/image" Target="media/image350.wmf"/><Relationship Id="rId1011" Type="http://schemas.openxmlformats.org/officeDocument/2006/relationships/oleObject" Target="embeddings/oleObject497.bin"/><Relationship Id="rId1109" Type="http://schemas.openxmlformats.org/officeDocument/2006/relationships/oleObject" Target="embeddings/oleObject547.bin"/><Relationship Id="rId1456" Type="http://schemas.openxmlformats.org/officeDocument/2006/relationships/oleObject" Target="embeddings/oleObject721.bin"/><Relationship Id="rId1663" Type="http://schemas.openxmlformats.org/officeDocument/2006/relationships/oleObject" Target="embeddings/oleObject828.bin"/><Relationship Id="rId1870" Type="http://schemas.openxmlformats.org/officeDocument/2006/relationships/oleObject" Target="embeddings/oleObject955.bin"/><Relationship Id="rId1968" Type="http://schemas.openxmlformats.org/officeDocument/2006/relationships/image" Target="media/image858.wmf"/><Relationship Id="rId2507" Type="http://schemas.openxmlformats.org/officeDocument/2006/relationships/oleObject" Target="embeddings/oleObject1291.bin"/><Relationship Id="rId2714" Type="http://schemas.openxmlformats.org/officeDocument/2006/relationships/image" Target="media/image1211.wmf"/><Relationship Id="rId2921" Type="http://schemas.openxmlformats.org/officeDocument/2006/relationships/oleObject" Target="embeddings/oleObject1514.bin"/><Relationship Id="rId1316" Type="http://schemas.openxmlformats.org/officeDocument/2006/relationships/image" Target="media/image585.wmf"/><Relationship Id="rId1523" Type="http://schemas.openxmlformats.org/officeDocument/2006/relationships/image" Target="media/image682.wmf"/><Relationship Id="rId1730" Type="http://schemas.openxmlformats.org/officeDocument/2006/relationships/oleObject" Target="embeddings/oleObject869.bin"/><Relationship Id="rId3183" Type="http://schemas.openxmlformats.org/officeDocument/2006/relationships/oleObject" Target="embeddings/oleObject1661.bin"/><Relationship Id="rId22" Type="http://schemas.openxmlformats.org/officeDocument/2006/relationships/hyperlink" Target="http:///www.theice.com" TargetMode="External"/><Relationship Id="rId1828" Type="http://schemas.openxmlformats.org/officeDocument/2006/relationships/oleObject" Target="embeddings/oleObject931.bin"/><Relationship Id="rId3043" Type="http://schemas.openxmlformats.org/officeDocument/2006/relationships/oleObject" Target="embeddings/oleObject1588.bin"/><Relationship Id="rId3250" Type="http://schemas.openxmlformats.org/officeDocument/2006/relationships/oleObject" Target="embeddings/oleObject1694.bin"/><Relationship Id="rId171" Type="http://schemas.openxmlformats.org/officeDocument/2006/relationships/image" Target="media/image50.wmf"/><Relationship Id="rId2297" Type="http://schemas.openxmlformats.org/officeDocument/2006/relationships/oleObject" Target="embeddings/oleObject1183.bin"/><Relationship Id="rId269" Type="http://schemas.openxmlformats.org/officeDocument/2006/relationships/oleObject" Target="embeddings/oleObject114.bin"/><Relationship Id="rId476" Type="http://schemas.openxmlformats.org/officeDocument/2006/relationships/image" Target="media/image189.wmf"/><Relationship Id="rId683" Type="http://schemas.openxmlformats.org/officeDocument/2006/relationships/image" Target="media/image286.wmf"/><Relationship Id="rId890" Type="http://schemas.openxmlformats.org/officeDocument/2006/relationships/image" Target="media/image382.wmf"/><Relationship Id="rId2157" Type="http://schemas.openxmlformats.org/officeDocument/2006/relationships/oleObject" Target="embeddings/oleObject1111.bin"/><Relationship Id="rId2364" Type="http://schemas.openxmlformats.org/officeDocument/2006/relationships/image" Target="media/image1043.wmf"/><Relationship Id="rId2571" Type="http://schemas.openxmlformats.org/officeDocument/2006/relationships/image" Target="media/image1143.wmf"/><Relationship Id="rId3110" Type="http://schemas.openxmlformats.org/officeDocument/2006/relationships/oleObject" Target="embeddings/oleObject1622.bin"/><Relationship Id="rId3208" Type="http://schemas.openxmlformats.org/officeDocument/2006/relationships/oleObject" Target="embeddings/oleObject1673.bin"/><Relationship Id="rId129" Type="http://schemas.openxmlformats.org/officeDocument/2006/relationships/oleObject" Target="embeddings/oleObject34.bin"/><Relationship Id="rId336" Type="http://schemas.openxmlformats.org/officeDocument/2006/relationships/oleObject" Target="embeddings/oleObject149.bin"/><Relationship Id="rId543" Type="http://schemas.openxmlformats.org/officeDocument/2006/relationships/image" Target="media/image221.wmf"/><Relationship Id="rId988" Type="http://schemas.openxmlformats.org/officeDocument/2006/relationships/image" Target="media/image430.wmf"/><Relationship Id="rId1173" Type="http://schemas.openxmlformats.org/officeDocument/2006/relationships/image" Target="media/image521.wmf"/><Relationship Id="rId1380" Type="http://schemas.openxmlformats.org/officeDocument/2006/relationships/oleObject" Target="embeddings/oleObject681.bin"/><Relationship Id="rId2017" Type="http://schemas.openxmlformats.org/officeDocument/2006/relationships/image" Target="media/image880.wmf"/><Relationship Id="rId2224" Type="http://schemas.openxmlformats.org/officeDocument/2006/relationships/image" Target="media/image976.wmf"/><Relationship Id="rId2669" Type="http://schemas.openxmlformats.org/officeDocument/2006/relationships/image" Target="media/image1189.wmf"/><Relationship Id="rId2876" Type="http://schemas.openxmlformats.org/officeDocument/2006/relationships/oleObject" Target="embeddings/oleObject1478.bin"/><Relationship Id="rId403" Type="http://schemas.openxmlformats.org/officeDocument/2006/relationships/oleObject" Target="embeddings/oleObject184.bin"/><Relationship Id="rId750" Type="http://schemas.openxmlformats.org/officeDocument/2006/relationships/image" Target="media/image312.wmf"/><Relationship Id="rId848" Type="http://schemas.openxmlformats.org/officeDocument/2006/relationships/image" Target="media/image361.wmf"/><Relationship Id="rId1033" Type="http://schemas.openxmlformats.org/officeDocument/2006/relationships/image" Target="media/image452.wmf"/><Relationship Id="rId1478" Type="http://schemas.openxmlformats.org/officeDocument/2006/relationships/image" Target="media/image661.wmf"/><Relationship Id="rId1685" Type="http://schemas.openxmlformats.org/officeDocument/2006/relationships/image" Target="media/image741.wmf"/><Relationship Id="rId1892" Type="http://schemas.openxmlformats.org/officeDocument/2006/relationships/oleObject" Target="embeddings/oleObject967.bin"/><Relationship Id="rId2431" Type="http://schemas.openxmlformats.org/officeDocument/2006/relationships/oleObject" Target="embeddings/oleObject1253.bin"/><Relationship Id="rId2529" Type="http://schemas.openxmlformats.org/officeDocument/2006/relationships/oleObject" Target="embeddings/oleObject1303.bin"/><Relationship Id="rId2736" Type="http://schemas.openxmlformats.org/officeDocument/2006/relationships/oleObject" Target="embeddings/oleObject1413.bin"/><Relationship Id="rId610" Type="http://schemas.openxmlformats.org/officeDocument/2006/relationships/image" Target="media/image253.wmf"/><Relationship Id="rId708" Type="http://schemas.openxmlformats.org/officeDocument/2006/relationships/oleObject" Target="embeddings/oleObject345.bin"/><Relationship Id="rId915" Type="http://schemas.openxmlformats.org/officeDocument/2006/relationships/oleObject" Target="embeddings/oleObject448.bin"/><Relationship Id="rId1240" Type="http://schemas.openxmlformats.org/officeDocument/2006/relationships/oleObject" Target="embeddings/oleObject609.bin"/><Relationship Id="rId1338" Type="http://schemas.openxmlformats.org/officeDocument/2006/relationships/image" Target="media/image595.wmf"/><Relationship Id="rId1545" Type="http://schemas.openxmlformats.org/officeDocument/2006/relationships/oleObject" Target="embeddings/oleObject768.bin"/><Relationship Id="rId2943" Type="http://schemas.openxmlformats.org/officeDocument/2006/relationships/oleObject" Target="embeddings/oleObject1536.bin"/><Relationship Id="rId1100" Type="http://schemas.openxmlformats.org/officeDocument/2006/relationships/image" Target="media/image485.wmf"/><Relationship Id="rId1405" Type="http://schemas.openxmlformats.org/officeDocument/2006/relationships/oleObject" Target="embeddings/oleObject694.bin"/><Relationship Id="rId1752" Type="http://schemas.openxmlformats.org/officeDocument/2006/relationships/oleObject" Target="embeddings/oleObject885.bin"/><Relationship Id="rId2803" Type="http://schemas.openxmlformats.org/officeDocument/2006/relationships/image" Target="media/image1248.wmf"/><Relationship Id="rId44" Type="http://schemas.openxmlformats.org/officeDocument/2006/relationships/hyperlink" Target="http://www.bankofengland.co.uk/monetarypolicy/Pages/decisions.aspx" TargetMode="External"/><Relationship Id="rId1612" Type="http://schemas.openxmlformats.org/officeDocument/2006/relationships/oleObject" Target="embeddings/oleObject797.bin"/><Relationship Id="rId1917" Type="http://schemas.openxmlformats.org/officeDocument/2006/relationships/oleObject" Target="embeddings/oleObject980.bin"/><Relationship Id="rId3065" Type="http://schemas.openxmlformats.org/officeDocument/2006/relationships/oleObject" Target="embeddings/oleObject1599.bin"/><Relationship Id="rId3272" Type="http://schemas.openxmlformats.org/officeDocument/2006/relationships/image" Target="media/image1445.wmf"/><Relationship Id="rId193" Type="http://schemas.openxmlformats.org/officeDocument/2006/relationships/image" Target="media/image59.wmf"/><Relationship Id="rId498" Type="http://schemas.openxmlformats.org/officeDocument/2006/relationships/oleObject" Target="embeddings/oleObject235.bin"/><Relationship Id="rId2081" Type="http://schemas.openxmlformats.org/officeDocument/2006/relationships/image" Target="media/image907.wmf"/><Relationship Id="rId2179" Type="http://schemas.openxmlformats.org/officeDocument/2006/relationships/oleObject" Target="embeddings/oleObject1122.bin"/><Relationship Id="rId3132" Type="http://schemas.openxmlformats.org/officeDocument/2006/relationships/oleObject" Target="embeddings/oleObject1634.bin"/><Relationship Id="rId260" Type="http://schemas.openxmlformats.org/officeDocument/2006/relationships/image" Target="media/image88.wmf"/><Relationship Id="rId2386" Type="http://schemas.openxmlformats.org/officeDocument/2006/relationships/oleObject" Target="embeddings/oleObject1229.bin"/><Relationship Id="rId2593" Type="http://schemas.openxmlformats.org/officeDocument/2006/relationships/oleObject" Target="embeddings/oleObject1336.bin"/><Relationship Id="rId120" Type="http://schemas.openxmlformats.org/officeDocument/2006/relationships/image" Target="media/image29.wmf"/><Relationship Id="rId358" Type="http://schemas.openxmlformats.org/officeDocument/2006/relationships/image" Target="media/image134.wmf"/><Relationship Id="rId565" Type="http://schemas.openxmlformats.org/officeDocument/2006/relationships/image" Target="media/image232.wmf"/><Relationship Id="rId772" Type="http://schemas.openxmlformats.org/officeDocument/2006/relationships/oleObject" Target="embeddings/oleObject377.bin"/><Relationship Id="rId1195" Type="http://schemas.openxmlformats.org/officeDocument/2006/relationships/oleObject" Target="embeddings/oleObject591.bin"/><Relationship Id="rId2039" Type="http://schemas.openxmlformats.org/officeDocument/2006/relationships/oleObject" Target="embeddings/oleObject1047.bin"/><Relationship Id="rId2246" Type="http://schemas.openxmlformats.org/officeDocument/2006/relationships/image" Target="media/image987.wmf"/><Relationship Id="rId2453" Type="http://schemas.openxmlformats.org/officeDocument/2006/relationships/oleObject" Target="embeddings/oleObject1264.bin"/><Relationship Id="rId2660" Type="http://schemas.openxmlformats.org/officeDocument/2006/relationships/oleObject" Target="embeddings/oleObject1372.bin"/><Relationship Id="rId2898" Type="http://schemas.openxmlformats.org/officeDocument/2006/relationships/oleObject" Target="embeddings/oleObject1491.bin"/><Relationship Id="rId218" Type="http://schemas.openxmlformats.org/officeDocument/2006/relationships/oleObject" Target="embeddings/oleObject88.bin"/><Relationship Id="rId425" Type="http://schemas.openxmlformats.org/officeDocument/2006/relationships/image" Target="media/image165.wmf"/><Relationship Id="rId632" Type="http://schemas.openxmlformats.org/officeDocument/2006/relationships/image" Target="media/image261.wmf"/><Relationship Id="rId1055" Type="http://schemas.openxmlformats.org/officeDocument/2006/relationships/oleObject" Target="embeddings/oleObject520.bin"/><Relationship Id="rId1262" Type="http://schemas.openxmlformats.org/officeDocument/2006/relationships/hyperlink" Target="http://papers.ssrn.com/sol3/papers.cfm?abstract_id=1556487" TargetMode="External"/><Relationship Id="rId2106" Type="http://schemas.openxmlformats.org/officeDocument/2006/relationships/hyperlink" Target="http://papers.ssrn.com/sol3/papers.cfm?abstract_id=1395390" TargetMode="External"/><Relationship Id="rId2313" Type="http://schemas.openxmlformats.org/officeDocument/2006/relationships/oleObject" Target="embeddings/oleObject1191.bin"/><Relationship Id="rId2520" Type="http://schemas.openxmlformats.org/officeDocument/2006/relationships/oleObject" Target="embeddings/oleObject1298.bin"/><Relationship Id="rId2758" Type="http://schemas.openxmlformats.org/officeDocument/2006/relationships/oleObject" Target="embeddings/oleObject1421.bin"/><Relationship Id="rId2965" Type="http://schemas.openxmlformats.org/officeDocument/2006/relationships/image" Target="media/image1299.wmf"/><Relationship Id="rId937" Type="http://schemas.openxmlformats.org/officeDocument/2006/relationships/image" Target="media/image406.wmf"/><Relationship Id="rId1122" Type="http://schemas.openxmlformats.org/officeDocument/2006/relationships/image" Target="media/image496.wmf"/><Relationship Id="rId1567" Type="http://schemas.openxmlformats.org/officeDocument/2006/relationships/hyperlink" Target="http://arxiv.org/abs/1006.4767" TargetMode="External"/><Relationship Id="rId1774" Type="http://schemas.openxmlformats.org/officeDocument/2006/relationships/oleObject" Target="embeddings/oleObject901.bin"/><Relationship Id="rId1981" Type="http://schemas.openxmlformats.org/officeDocument/2006/relationships/oleObject" Target="embeddings/oleObject1015.bin"/><Relationship Id="rId2618" Type="http://schemas.openxmlformats.org/officeDocument/2006/relationships/image" Target="media/image1164.wmf"/><Relationship Id="rId2825" Type="http://schemas.openxmlformats.org/officeDocument/2006/relationships/oleObject" Target="embeddings/oleObject1454.bin"/><Relationship Id="rId66" Type="http://schemas.openxmlformats.org/officeDocument/2006/relationships/image" Target="media/image4.wmf"/><Relationship Id="rId1427" Type="http://schemas.openxmlformats.org/officeDocument/2006/relationships/oleObject" Target="embeddings/oleObject706.bin"/><Relationship Id="rId1634" Type="http://schemas.openxmlformats.org/officeDocument/2006/relationships/oleObject" Target="embeddings/oleObject809.bin"/><Relationship Id="rId1841" Type="http://schemas.openxmlformats.org/officeDocument/2006/relationships/oleObject" Target="embeddings/oleObject938.bin"/><Relationship Id="rId3087" Type="http://schemas.openxmlformats.org/officeDocument/2006/relationships/oleObject" Target="embeddings/oleObject1610.bin"/><Relationship Id="rId3294" Type="http://schemas.openxmlformats.org/officeDocument/2006/relationships/image" Target="media/image1455.wmf"/><Relationship Id="rId1939" Type="http://schemas.openxmlformats.org/officeDocument/2006/relationships/oleObject" Target="embeddings/oleObject993.bin"/><Relationship Id="rId1701" Type="http://schemas.openxmlformats.org/officeDocument/2006/relationships/oleObject" Target="embeddings/oleObject853.bin"/><Relationship Id="rId3154" Type="http://schemas.openxmlformats.org/officeDocument/2006/relationships/image" Target="media/image1391.wmf"/><Relationship Id="rId282" Type="http://schemas.openxmlformats.org/officeDocument/2006/relationships/image" Target="media/image98.wmf"/><Relationship Id="rId587" Type="http://schemas.openxmlformats.org/officeDocument/2006/relationships/image" Target="media/image242.wmf"/><Relationship Id="rId2170" Type="http://schemas.openxmlformats.org/officeDocument/2006/relationships/image" Target="media/image949.wmf"/><Relationship Id="rId2268" Type="http://schemas.openxmlformats.org/officeDocument/2006/relationships/oleObject" Target="embeddings/oleObject1167.bin"/><Relationship Id="rId3014" Type="http://schemas.openxmlformats.org/officeDocument/2006/relationships/oleObject" Target="embeddings/oleObject1573.bin"/><Relationship Id="rId3221" Type="http://schemas.openxmlformats.org/officeDocument/2006/relationships/image" Target="media/image1423.wmf"/><Relationship Id="rId3319" Type="http://schemas.openxmlformats.org/officeDocument/2006/relationships/glossaryDocument" Target="glossary/document.xml"/><Relationship Id="rId8" Type="http://schemas.openxmlformats.org/officeDocument/2006/relationships/image" Target="media/image1.png"/><Relationship Id="rId142" Type="http://schemas.openxmlformats.org/officeDocument/2006/relationships/oleObject" Target="embeddings/oleObject42.bin"/><Relationship Id="rId447" Type="http://schemas.openxmlformats.org/officeDocument/2006/relationships/oleObject" Target="embeddings/oleObject208.bin"/><Relationship Id="rId794" Type="http://schemas.openxmlformats.org/officeDocument/2006/relationships/oleObject" Target="embeddings/oleObject388.bin"/><Relationship Id="rId1077" Type="http://schemas.openxmlformats.org/officeDocument/2006/relationships/oleObject" Target="embeddings/oleObject531.bin"/><Relationship Id="rId2030" Type="http://schemas.openxmlformats.org/officeDocument/2006/relationships/image" Target="media/image885.wmf"/><Relationship Id="rId2128" Type="http://schemas.openxmlformats.org/officeDocument/2006/relationships/image" Target="media/image929.wmf"/><Relationship Id="rId2475" Type="http://schemas.openxmlformats.org/officeDocument/2006/relationships/oleObject" Target="embeddings/oleObject1275.bin"/><Relationship Id="rId2682" Type="http://schemas.openxmlformats.org/officeDocument/2006/relationships/oleObject" Target="embeddings/oleObject1383.bin"/><Relationship Id="rId2987" Type="http://schemas.openxmlformats.org/officeDocument/2006/relationships/image" Target="media/image1310.wmf"/><Relationship Id="rId654" Type="http://schemas.openxmlformats.org/officeDocument/2006/relationships/oleObject" Target="embeddings/oleObject319.bin"/><Relationship Id="rId861" Type="http://schemas.openxmlformats.org/officeDocument/2006/relationships/oleObject" Target="embeddings/oleObject421.bin"/><Relationship Id="rId959" Type="http://schemas.openxmlformats.org/officeDocument/2006/relationships/oleObject" Target="embeddings/oleObject470.bin"/><Relationship Id="rId1284" Type="http://schemas.openxmlformats.org/officeDocument/2006/relationships/oleObject" Target="embeddings/oleObject630.bin"/><Relationship Id="rId1491" Type="http://schemas.openxmlformats.org/officeDocument/2006/relationships/oleObject" Target="embeddings/oleObject739.bin"/><Relationship Id="rId1589" Type="http://schemas.openxmlformats.org/officeDocument/2006/relationships/image" Target="media/image701.wmf"/><Relationship Id="rId2335" Type="http://schemas.openxmlformats.org/officeDocument/2006/relationships/image" Target="media/image1029.wmf"/><Relationship Id="rId2542" Type="http://schemas.openxmlformats.org/officeDocument/2006/relationships/image" Target="media/image1129.wmf"/><Relationship Id="rId307" Type="http://schemas.openxmlformats.org/officeDocument/2006/relationships/oleObject" Target="embeddings/oleObject134.bin"/><Relationship Id="rId514" Type="http://schemas.openxmlformats.org/officeDocument/2006/relationships/oleObject" Target="embeddings/oleObject243.bin"/><Relationship Id="rId721" Type="http://schemas.openxmlformats.org/officeDocument/2006/relationships/oleObject" Target="embeddings/oleObject352.bin"/><Relationship Id="rId1144" Type="http://schemas.openxmlformats.org/officeDocument/2006/relationships/image" Target="media/image507.wmf"/><Relationship Id="rId1351" Type="http://schemas.openxmlformats.org/officeDocument/2006/relationships/oleObject" Target="embeddings/oleObject666.bin"/><Relationship Id="rId1449" Type="http://schemas.openxmlformats.org/officeDocument/2006/relationships/oleObject" Target="embeddings/oleObject717.bin"/><Relationship Id="rId1796" Type="http://schemas.openxmlformats.org/officeDocument/2006/relationships/oleObject" Target="embeddings/oleObject912.bin"/><Relationship Id="rId2402" Type="http://schemas.openxmlformats.org/officeDocument/2006/relationships/oleObject" Target="embeddings/oleObject1238.bin"/><Relationship Id="rId2847" Type="http://schemas.openxmlformats.org/officeDocument/2006/relationships/image" Target="media/image1266.wmf"/><Relationship Id="rId88" Type="http://schemas.openxmlformats.org/officeDocument/2006/relationships/oleObject" Target="embeddings/oleObject14.bin"/><Relationship Id="rId819" Type="http://schemas.openxmlformats.org/officeDocument/2006/relationships/oleObject" Target="embeddings/oleObject400.bin"/><Relationship Id="rId1004" Type="http://schemas.openxmlformats.org/officeDocument/2006/relationships/image" Target="media/image438.wmf"/><Relationship Id="rId1211" Type="http://schemas.openxmlformats.org/officeDocument/2006/relationships/oleObject" Target="embeddings/oleObject595.bin"/><Relationship Id="rId1656" Type="http://schemas.openxmlformats.org/officeDocument/2006/relationships/oleObject" Target="embeddings/oleObject823.bin"/><Relationship Id="rId1863" Type="http://schemas.openxmlformats.org/officeDocument/2006/relationships/oleObject" Target="embeddings/oleObject951.bin"/><Relationship Id="rId2707" Type="http://schemas.openxmlformats.org/officeDocument/2006/relationships/image" Target="media/image1208.wmf"/><Relationship Id="rId2914" Type="http://schemas.openxmlformats.org/officeDocument/2006/relationships/oleObject" Target="embeddings/oleObject1507.bin"/><Relationship Id="rId1309" Type="http://schemas.openxmlformats.org/officeDocument/2006/relationships/oleObject" Target="embeddings/oleObject643.bin"/><Relationship Id="rId1516" Type="http://schemas.openxmlformats.org/officeDocument/2006/relationships/oleObject" Target="embeddings/oleObject753.bin"/><Relationship Id="rId1723" Type="http://schemas.openxmlformats.org/officeDocument/2006/relationships/oleObject" Target="embeddings/oleObject865.bin"/><Relationship Id="rId1930" Type="http://schemas.openxmlformats.org/officeDocument/2006/relationships/oleObject" Target="embeddings/oleObject987.bin"/><Relationship Id="rId3176" Type="http://schemas.openxmlformats.org/officeDocument/2006/relationships/oleObject" Target="embeddings/oleObject1657.bin"/><Relationship Id="rId15" Type="http://schemas.openxmlformats.org/officeDocument/2006/relationships/hyperlink" Target="http://www.finansraadet.dk" TargetMode="External"/><Relationship Id="rId2192" Type="http://schemas.openxmlformats.org/officeDocument/2006/relationships/image" Target="media/image960.wmf"/><Relationship Id="rId3036" Type="http://schemas.openxmlformats.org/officeDocument/2006/relationships/image" Target="media/image1334.wmf"/><Relationship Id="rId3243" Type="http://schemas.openxmlformats.org/officeDocument/2006/relationships/image" Target="media/image1434.wmf"/><Relationship Id="rId164" Type="http://schemas.openxmlformats.org/officeDocument/2006/relationships/oleObject" Target="embeddings/oleObject55.bin"/><Relationship Id="rId371" Type="http://schemas.openxmlformats.org/officeDocument/2006/relationships/oleObject" Target="embeddings/oleObject167.bin"/><Relationship Id="rId2052" Type="http://schemas.openxmlformats.org/officeDocument/2006/relationships/image" Target="media/image896.wmf"/><Relationship Id="rId2497" Type="http://schemas.openxmlformats.org/officeDocument/2006/relationships/oleObject" Target="embeddings/oleObject1286.bin"/><Relationship Id="rId469" Type="http://schemas.openxmlformats.org/officeDocument/2006/relationships/oleObject" Target="embeddings/oleObject220.bin"/><Relationship Id="rId676" Type="http://schemas.openxmlformats.org/officeDocument/2006/relationships/oleObject" Target="embeddings/oleObject330.bin"/><Relationship Id="rId883" Type="http://schemas.openxmlformats.org/officeDocument/2006/relationships/oleObject" Target="embeddings/oleObject432.bin"/><Relationship Id="rId1099" Type="http://schemas.openxmlformats.org/officeDocument/2006/relationships/oleObject" Target="embeddings/oleObject542.bin"/><Relationship Id="rId2357" Type="http://schemas.openxmlformats.org/officeDocument/2006/relationships/image" Target="media/image1040.wmf"/><Relationship Id="rId2564" Type="http://schemas.openxmlformats.org/officeDocument/2006/relationships/oleObject" Target="embeddings/oleObject1321.bin"/><Relationship Id="rId3103" Type="http://schemas.openxmlformats.org/officeDocument/2006/relationships/oleObject" Target="embeddings/oleObject1618.bin"/><Relationship Id="rId3310" Type="http://schemas.openxmlformats.org/officeDocument/2006/relationships/oleObject" Target="embeddings/oleObject1727.bin"/><Relationship Id="rId231" Type="http://schemas.openxmlformats.org/officeDocument/2006/relationships/oleObject" Target="embeddings/oleObject95.bin"/><Relationship Id="rId329" Type="http://schemas.openxmlformats.org/officeDocument/2006/relationships/image" Target="media/image121.wmf"/><Relationship Id="rId536" Type="http://schemas.openxmlformats.org/officeDocument/2006/relationships/oleObject" Target="embeddings/oleObject255.bin"/><Relationship Id="rId1166" Type="http://schemas.openxmlformats.org/officeDocument/2006/relationships/oleObject" Target="embeddings/oleObject576.bin"/><Relationship Id="rId1373" Type="http://schemas.openxmlformats.org/officeDocument/2006/relationships/image" Target="media/image611.wmf"/><Relationship Id="rId2217" Type="http://schemas.openxmlformats.org/officeDocument/2006/relationships/oleObject" Target="embeddings/oleObject1141.bin"/><Relationship Id="rId2771" Type="http://schemas.openxmlformats.org/officeDocument/2006/relationships/image" Target="media/image1232.wmf"/><Relationship Id="rId2869" Type="http://schemas.openxmlformats.org/officeDocument/2006/relationships/image" Target="media/image1277.wmf"/><Relationship Id="rId743" Type="http://schemas.openxmlformats.org/officeDocument/2006/relationships/oleObject" Target="embeddings/oleObject363.bin"/><Relationship Id="rId950" Type="http://schemas.openxmlformats.org/officeDocument/2006/relationships/oleObject" Target="embeddings/oleObject465.bin"/><Relationship Id="rId1026" Type="http://schemas.openxmlformats.org/officeDocument/2006/relationships/oleObject" Target="embeddings/oleObject505.bin"/><Relationship Id="rId1580" Type="http://schemas.openxmlformats.org/officeDocument/2006/relationships/oleObject" Target="embeddings/oleObject777.bin"/><Relationship Id="rId1678" Type="http://schemas.openxmlformats.org/officeDocument/2006/relationships/oleObject" Target="embeddings/oleObject837.bin"/><Relationship Id="rId1885" Type="http://schemas.openxmlformats.org/officeDocument/2006/relationships/image" Target="media/image819.wmf"/><Relationship Id="rId2424" Type="http://schemas.openxmlformats.org/officeDocument/2006/relationships/image" Target="media/image1071.wmf"/><Relationship Id="rId2631" Type="http://schemas.openxmlformats.org/officeDocument/2006/relationships/image" Target="media/image1170.wmf"/><Relationship Id="rId2729" Type="http://schemas.openxmlformats.org/officeDocument/2006/relationships/image" Target="media/image1216.wmf"/><Relationship Id="rId2936" Type="http://schemas.openxmlformats.org/officeDocument/2006/relationships/oleObject" Target="embeddings/oleObject1529.bin"/><Relationship Id="rId603" Type="http://schemas.openxmlformats.org/officeDocument/2006/relationships/oleObject" Target="embeddings/oleObject290.bin"/><Relationship Id="rId810" Type="http://schemas.openxmlformats.org/officeDocument/2006/relationships/oleObject" Target="embeddings/oleObject396.bin"/><Relationship Id="rId908" Type="http://schemas.openxmlformats.org/officeDocument/2006/relationships/image" Target="media/image391.wmf"/><Relationship Id="rId1233" Type="http://schemas.openxmlformats.org/officeDocument/2006/relationships/image" Target="media/image547.wmf"/><Relationship Id="rId1440" Type="http://schemas.openxmlformats.org/officeDocument/2006/relationships/image" Target="media/image643.wmf"/><Relationship Id="rId1538" Type="http://schemas.openxmlformats.org/officeDocument/2006/relationships/image" Target="media/image689.wmf"/><Relationship Id="rId1300" Type="http://schemas.openxmlformats.org/officeDocument/2006/relationships/image" Target="media/image577.wmf"/><Relationship Id="rId1745" Type="http://schemas.openxmlformats.org/officeDocument/2006/relationships/image" Target="media/image763.wmf"/><Relationship Id="rId1952" Type="http://schemas.openxmlformats.org/officeDocument/2006/relationships/image" Target="media/image850.wmf"/><Relationship Id="rId3198" Type="http://schemas.openxmlformats.org/officeDocument/2006/relationships/oleObject" Target="embeddings/oleObject1668.bin"/><Relationship Id="rId37" Type="http://schemas.openxmlformats.org/officeDocument/2006/relationships/hyperlink" Target="http://www.m-x.ca/marc_terme_bax_cdor_en.php" TargetMode="External"/><Relationship Id="rId1605" Type="http://schemas.openxmlformats.org/officeDocument/2006/relationships/image" Target="media/image709.wmf"/><Relationship Id="rId1812" Type="http://schemas.openxmlformats.org/officeDocument/2006/relationships/oleObject" Target="embeddings/oleObject922.bin"/><Relationship Id="rId3058" Type="http://schemas.openxmlformats.org/officeDocument/2006/relationships/image" Target="media/image1345.wmf"/><Relationship Id="rId3265" Type="http://schemas.openxmlformats.org/officeDocument/2006/relationships/hyperlink" Target="http://papers.ssrn.com/sol3/papers.cfm?abstract_id=1801522" TargetMode="External"/><Relationship Id="rId186" Type="http://schemas.openxmlformats.org/officeDocument/2006/relationships/image" Target="media/image56.wmf"/><Relationship Id="rId393" Type="http://schemas.openxmlformats.org/officeDocument/2006/relationships/oleObject" Target="embeddings/oleObject179.bin"/><Relationship Id="rId2074" Type="http://schemas.openxmlformats.org/officeDocument/2006/relationships/image" Target="media/image904.wmf"/><Relationship Id="rId2281" Type="http://schemas.openxmlformats.org/officeDocument/2006/relationships/oleObject" Target="embeddings/oleObject1174.bin"/><Relationship Id="rId3125" Type="http://schemas.openxmlformats.org/officeDocument/2006/relationships/image" Target="media/image1377.wmf"/><Relationship Id="rId253" Type="http://schemas.openxmlformats.org/officeDocument/2006/relationships/oleObject" Target="embeddings/oleObject106.bin"/><Relationship Id="rId460" Type="http://schemas.openxmlformats.org/officeDocument/2006/relationships/image" Target="media/image181.wmf"/><Relationship Id="rId698" Type="http://schemas.openxmlformats.org/officeDocument/2006/relationships/oleObject" Target="embeddings/oleObject338.bin"/><Relationship Id="rId1090" Type="http://schemas.openxmlformats.org/officeDocument/2006/relationships/image" Target="media/image480.wmf"/><Relationship Id="rId2141" Type="http://schemas.openxmlformats.org/officeDocument/2006/relationships/oleObject" Target="embeddings/oleObject1102.bin"/><Relationship Id="rId2379" Type="http://schemas.openxmlformats.org/officeDocument/2006/relationships/oleObject" Target="embeddings/oleObject1225.bin"/><Relationship Id="rId2586" Type="http://schemas.openxmlformats.org/officeDocument/2006/relationships/image" Target="media/image1150.wmf"/><Relationship Id="rId2793" Type="http://schemas.openxmlformats.org/officeDocument/2006/relationships/image" Target="media/image1243.wmf"/><Relationship Id="rId113" Type="http://schemas.openxmlformats.org/officeDocument/2006/relationships/hyperlink" Target="http://www.jonathankinlay.com/Articles/Yield%20Curve%20Construction%20Models.pdf" TargetMode="External"/><Relationship Id="rId320" Type="http://schemas.openxmlformats.org/officeDocument/2006/relationships/oleObject" Target="embeddings/oleObject141.bin"/><Relationship Id="rId558" Type="http://schemas.openxmlformats.org/officeDocument/2006/relationships/oleObject" Target="embeddings/oleObject266.bin"/><Relationship Id="rId765" Type="http://schemas.openxmlformats.org/officeDocument/2006/relationships/oleObject" Target="embeddings/oleObject374.bin"/><Relationship Id="rId972" Type="http://schemas.openxmlformats.org/officeDocument/2006/relationships/oleObject" Target="embeddings/oleObject477.bin"/><Relationship Id="rId1188" Type="http://schemas.openxmlformats.org/officeDocument/2006/relationships/oleObject" Target="embeddings/oleObject587.bin"/><Relationship Id="rId1395" Type="http://schemas.openxmlformats.org/officeDocument/2006/relationships/oleObject" Target="embeddings/oleObject689.bin"/><Relationship Id="rId2001" Type="http://schemas.openxmlformats.org/officeDocument/2006/relationships/oleObject" Target="embeddings/oleObject1025.bin"/><Relationship Id="rId2239" Type="http://schemas.openxmlformats.org/officeDocument/2006/relationships/oleObject" Target="embeddings/oleObject1152.bin"/><Relationship Id="rId2446" Type="http://schemas.openxmlformats.org/officeDocument/2006/relationships/image" Target="media/image1082.wmf"/><Relationship Id="rId2653" Type="http://schemas.openxmlformats.org/officeDocument/2006/relationships/image" Target="media/image1181.wmf"/><Relationship Id="rId2860" Type="http://schemas.openxmlformats.org/officeDocument/2006/relationships/oleObject" Target="embeddings/oleObject1470.bin"/><Relationship Id="rId418" Type="http://schemas.openxmlformats.org/officeDocument/2006/relationships/image" Target="media/image162.wmf"/><Relationship Id="rId625" Type="http://schemas.openxmlformats.org/officeDocument/2006/relationships/oleObject" Target="embeddings/oleObject303.bin"/><Relationship Id="rId832" Type="http://schemas.openxmlformats.org/officeDocument/2006/relationships/image" Target="media/image353.wmf"/><Relationship Id="rId1048" Type="http://schemas.openxmlformats.org/officeDocument/2006/relationships/image" Target="media/image459.wmf"/><Relationship Id="rId1255" Type="http://schemas.openxmlformats.org/officeDocument/2006/relationships/image" Target="media/image558.wmf"/><Relationship Id="rId1462" Type="http://schemas.openxmlformats.org/officeDocument/2006/relationships/oleObject" Target="embeddings/oleObject724.bin"/><Relationship Id="rId2306" Type="http://schemas.openxmlformats.org/officeDocument/2006/relationships/image" Target="media/image1015.wmf"/><Relationship Id="rId2513" Type="http://schemas.openxmlformats.org/officeDocument/2006/relationships/image" Target="media/image1115.wmf"/><Relationship Id="rId2958" Type="http://schemas.openxmlformats.org/officeDocument/2006/relationships/oleObject" Target="embeddings/oleObject1545.bin"/><Relationship Id="rId1115" Type="http://schemas.openxmlformats.org/officeDocument/2006/relationships/oleObject" Target="embeddings/oleObject550.bin"/><Relationship Id="rId1322" Type="http://schemas.openxmlformats.org/officeDocument/2006/relationships/image" Target="media/image587.wmf"/><Relationship Id="rId1767" Type="http://schemas.openxmlformats.org/officeDocument/2006/relationships/image" Target="media/image768.wmf"/><Relationship Id="rId1974" Type="http://schemas.openxmlformats.org/officeDocument/2006/relationships/image" Target="media/image861.wmf"/><Relationship Id="rId2720" Type="http://schemas.openxmlformats.org/officeDocument/2006/relationships/image" Target="media/image1212.wmf"/><Relationship Id="rId2818" Type="http://schemas.openxmlformats.org/officeDocument/2006/relationships/oleObject" Target="embeddings/oleObject1450.bin"/><Relationship Id="rId59" Type="http://schemas.openxmlformats.org/officeDocument/2006/relationships/hyperlink" Target="http://www.eurexchange.com/products/INT/FIX/OGBL_en.html" TargetMode="External"/><Relationship Id="rId1627" Type="http://schemas.openxmlformats.org/officeDocument/2006/relationships/image" Target="media/image719.wmf"/><Relationship Id="rId1834" Type="http://schemas.openxmlformats.org/officeDocument/2006/relationships/image" Target="media/image797.wmf"/><Relationship Id="rId3287" Type="http://schemas.openxmlformats.org/officeDocument/2006/relationships/image" Target="media/image1452.wmf"/><Relationship Id="rId2096" Type="http://schemas.openxmlformats.org/officeDocument/2006/relationships/oleObject" Target="embeddings/oleObject1079.bin"/><Relationship Id="rId1901" Type="http://schemas.openxmlformats.org/officeDocument/2006/relationships/image" Target="media/image827.wmf"/><Relationship Id="rId3147" Type="http://schemas.openxmlformats.org/officeDocument/2006/relationships/oleObject" Target="embeddings/oleObject1642.bin"/><Relationship Id="rId275" Type="http://schemas.openxmlformats.org/officeDocument/2006/relationships/oleObject" Target="embeddings/oleObject118.bin"/><Relationship Id="rId482" Type="http://schemas.openxmlformats.org/officeDocument/2006/relationships/image" Target="media/image192.wmf"/><Relationship Id="rId2163" Type="http://schemas.openxmlformats.org/officeDocument/2006/relationships/image" Target="media/image945.wmf"/><Relationship Id="rId2370" Type="http://schemas.openxmlformats.org/officeDocument/2006/relationships/image" Target="media/image1046.wmf"/><Relationship Id="rId3007" Type="http://schemas.openxmlformats.org/officeDocument/2006/relationships/image" Target="media/image1320.wmf"/><Relationship Id="rId3214" Type="http://schemas.openxmlformats.org/officeDocument/2006/relationships/oleObject" Target="embeddings/oleObject1676.bin"/><Relationship Id="rId135" Type="http://schemas.openxmlformats.org/officeDocument/2006/relationships/image" Target="media/image35.wmf"/><Relationship Id="rId342" Type="http://schemas.openxmlformats.org/officeDocument/2006/relationships/oleObject" Target="embeddings/oleObject152.bin"/><Relationship Id="rId787" Type="http://schemas.openxmlformats.org/officeDocument/2006/relationships/image" Target="media/image330.wmf"/><Relationship Id="rId994" Type="http://schemas.openxmlformats.org/officeDocument/2006/relationships/image" Target="media/image433.wmf"/><Relationship Id="rId2023" Type="http://schemas.openxmlformats.org/officeDocument/2006/relationships/image" Target="media/image882.wmf"/><Relationship Id="rId2230" Type="http://schemas.openxmlformats.org/officeDocument/2006/relationships/image" Target="media/image979.wmf"/><Relationship Id="rId2468" Type="http://schemas.openxmlformats.org/officeDocument/2006/relationships/image" Target="media/image1093.wmf"/><Relationship Id="rId2675" Type="http://schemas.openxmlformats.org/officeDocument/2006/relationships/image" Target="media/image1192.wmf"/><Relationship Id="rId2882" Type="http://schemas.openxmlformats.org/officeDocument/2006/relationships/oleObject" Target="embeddings/oleObject1482.bin"/><Relationship Id="rId202" Type="http://schemas.openxmlformats.org/officeDocument/2006/relationships/oleObject" Target="embeddings/oleObject77.bin"/><Relationship Id="rId647" Type="http://schemas.openxmlformats.org/officeDocument/2006/relationships/oleObject" Target="embeddings/oleObject315.bin"/><Relationship Id="rId854" Type="http://schemas.openxmlformats.org/officeDocument/2006/relationships/image" Target="media/image364.wmf"/><Relationship Id="rId1277" Type="http://schemas.openxmlformats.org/officeDocument/2006/relationships/oleObject" Target="embeddings/oleObject626.bin"/><Relationship Id="rId1484" Type="http://schemas.openxmlformats.org/officeDocument/2006/relationships/image" Target="media/image664.wmf"/><Relationship Id="rId1691" Type="http://schemas.openxmlformats.org/officeDocument/2006/relationships/oleObject" Target="embeddings/oleObject845.bin"/><Relationship Id="rId2328" Type="http://schemas.openxmlformats.org/officeDocument/2006/relationships/oleObject" Target="embeddings/oleObject1199.bin"/><Relationship Id="rId2535" Type="http://schemas.openxmlformats.org/officeDocument/2006/relationships/oleObject" Target="embeddings/oleObject1306.bin"/><Relationship Id="rId2742" Type="http://schemas.openxmlformats.org/officeDocument/2006/relationships/image" Target="media/image1222.wmf"/><Relationship Id="rId507" Type="http://schemas.openxmlformats.org/officeDocument/2006/relationships/image" Target="media/image204.wmf"/><Relationship Id="rId714" Type="http://schemas.openxmlformats.org/officeDocument/2006/relationships/oleObject" Target="embeddings/oleObject348.bin"/><Relationship Id="rId921" Type="http://schemas.openxmlformats.org/officeDocument/2006/relationships/oleObject" Target="embeddings/oleObject451.bin"/><Relationship Id="rId1137" Type="http://schemas.openxmlformats.org/officeDocument/2006/relationships/oleObject" Target="embeddings/oleObject561.bin"/><Relationship Id="rId1344" Type="http://schemas.openxmlformats.org/officeDocument/2006/relationships/oleObject" Target="embeddings/oleObject662.bin"/><Relationship Id="rId1551" Type="http://schemas.openxmlformats.org/officeDocument/2006/relationships/hyperlink" Target="http://arxiv.org/abs/1207.2316" TargetMode="External"/><Relationship Id="rId1789" Type="http://schemas.openxmlformats.org/officeDocument/2006/relationships/image" Target="media/image778.wmf"/><Relationship Id="rId1996" Type="http://schemas.openxmlformats.org/officeDocument/2006/relationships/image" Target="media/image871.wmf"/><Relationship Id="rId2602" Type="http://schemas.openxmlformats.org/officeDocument/2006/relationships/oleObject" Target="embeddings/oleObject1341.bin"/><Relationship Id="rId50" Type="http://schemas.openxmlformats.org/officeDocument/2006/relationships/hyperlink" Target="http://www.rba.gov.au/mkt-operations/tech-notes/interbank-survey.html" TargetMode="External"/><Relationship Id="rId1204" Type="http://schemas.openxmlformats.org/officeDocument/2006/relationships/hyperlink" Target="http://www.bancaimi.com/bancaimi/dms/bancaimi/...crisis/.../Morini_day4.pdf&#8206;" TargetMode="External"/><Relationship Id="rId1411" Type="http://schemas.openxmlformats.org/officeDocument/2006/relationships/oleObject" Target="embeddings/oleObject697.bin"/><Relationship Id="rId1649" Type="http://schemas.openxmlformats.org/officeDocument/2006/relationships/image" Target="media/image727.wmf"/><Relationship Id="rId1856" Type="http://schemas.openxmlformats.org/officeDocument/2006/relationships/oleObject" Target="embeddings/oleObject947.bin"/><Relationship Id="rId2907" Type="http://schemas.openxmlformats.org/officeDocument/2006/relationships/oleObject" Target="embeddings/oleObject1500.bin"/><Relationship Id="rId3071" Type="http://schemas.openxmlformats.org/officeDocument/2006/relationships/oleObject" Target="embeddings/oleObject1602.bin"/><Relationship Id="rId1509" Type="http://schemas.openxmlformats.org/officeDocument/2006/relationships/image" Target="media/image676.wmf"/><Relationship Id="rId1716" Type="http://schemas.openxmlformats.org/officeDocument/2006/relationships/image" Target="media/image752.wmf"/><Relationship Id="rId1923" Type="http://schemas.openxmlformats.org/officeDocument/2006/relationships/image" Target="media/image837.wmf"/><Relationship Id="rId3169" Type="http://schemas.openxmlformats.org/officeDocument/2006/relationships/image" Target="media/image1398.wmf"/><Relationship Id="rId297" Type="http://schemas.openxmlformats.org/officeDocument/2006/relationships/oleObject" Target="embeddings/oleObject129.bin"/><Relationship Id="rId2185" Type="http://schemas.openxmlformats.org/officeDocument/2006/relationships/oleObject" Target="embeddings/oleObject1125.bin"/><Relationship Id="rId2392" Type="http://schemas.openxmlformats.org/officeDocument/2006/relationships/oleObject" Target="embeddings/oleObject1232.bin"/><Relationship Id="rId3029" Type="http://schemas.openxmlformats.org/officeDocument/2006/relationships/oleObject" Target="embeddings/oleObject1581.bin"/><Relationship Id="rId3236" Type="http://schemas.openxmlformats.org/officeDocument/2006/relationships/oleObject" Target="embeddings/oleObject1687.bin"/><Relationship Id="rId157" Type="http://schemas.openxmlformats.org/officeDocument/2006/relationships/oleObject" Target="embeddings/oleObject51.bin"/><Relationship Id="rId364" Type="http://schemas.openxmlformats.org/officeDocument/2006/relationships/image" Target="media/image137.wmf"/><Relationship Id="rId2045" Type="http://schemas.openxmlformats.org/officeDocument/2006/relationships/oleObject" Target="embeddings/oleObject1050.bin"/><Relationship Id="rId2697" Type="http://schemas.openxmlformats.org/officeDocument/2006/relationships/image" Target="media/image1203.wmf"/><Relationship Id="rId571" Type="http://schemas.openxmlformats.org/officeDocument/2006/relationships/oleObject" Target="embeddings/oleObject273.bin"/><Relationship Id="rId669" Type="http://schemas.openxmlformats.org/officeDocument/2006/relationships/image" Target="media/image279.wmf"/><Relationship Id="rId876" Type="http://schemas.openxmlformats.org/officeDocument/2006/relationships/image" Target="media/image375.wmf"/><Relationship Id="rId1299" Type="http://schemas.openxmlformats.org/officeDocument/2006/relationships/oleObject" Target="embeddings/oleObject638.bin"/><Relationship Id="rId2252" Type="http://schemas.openxmlformats.org/officeDocument/2006/relationships/image" Target="media/image990.wmf"/><Relationship Id="rId2557" Type="http://schemas.openxmlformats.org/officeDocument/2006/relationships/oleObject" Target="embeddings/oleObject1317.bin"/><Relationship Id="rId3303" Type="http://schemas.openxmlformats.org/officeDocument/2006/relationships/image" Target="media/image1459.wmf"/><Relationship Id="rId224" Type="http://schemas.openxmlformats.org/officeDocument/2006/relationships/image" Target="media/image70.wmf"/><Relationship Id="rId431" Type="http://schemas.openxmlformats.org/officeDocument/2006/relationships/image" Target="media/image168.wmf"/><Relationship Id="rId529" Type="http://schemas.openxmlformats.org/officeDocument/2006/relationships/image" Target="media/image214.wmf"/><Relationship Id="rId736" Type="http://schemas.openxmlformats.org/officeDocument/2006/relationships/image" Target="media/image305.wmf"/><Relationship Id="rId1061" Type="http://schemas.openxmlformats.org/officeDocument/2006/relationships/oleObject" Target="embeddings/oleObject523.bin"/><Relationship Id="rId1159" Type="http://schemas.openxmlformats.org/officeDocument/2006/relationships/image" Target="media/image514.wmf"/><Relationship Id="rId1366" Type="http://schemas.openxmlformats.org/officeDocument/2006/relationships/oleObject" Target="embeddings/oleObject674.bin"/><Relationship Id="rId2112" Type="http://schemas.openxmlformats.org/officeDocument/2006/relationships/oleObject" Target="embeddings/oleObject1087.bin"/><Relationship Id="rId2417" Type="http://schemas.openxmlformats.org/officeDocument/2006/relationships/oleObject" Target="embeddings/oleObject1246.bin"/><Relationship Id="rId2764" Type="http://schemas.openxmlformats.org/officeDocument/2006/relationships/oleObject" Target="embeddings/oleObject1424.bin"/><Relationship Id="rId2971" Type="http://schemas.openxmlformats.org/officeDocument/2006/relationships/image" Target="media/image1302.wmf"/><Relationship Id="rId943" Type="http://schemas.openxmlformats.org/officeDocument/2006/relationships/image" Target="media/image409.wmf"/><Relationship Id="rId1019" Type="http://schemas.openxmlformats.org/officeDocument/2006/relationships/image" Target="media/image445.wmf"/><Relationship Id="rId1573" Type="http://schemas.openxmlformats.org/officeDocument/2006/relationships/oleObject" Target="embeddings/oleObject773.bin"/><Relationship Id="rId1780" Type="http://schemas.openxmlformats.org/officeDocument/2006/relationships/oleObject" Target="embeddings/oleObject904.bin"/><Relationship Id="rId1878" Type="http://schemas.openxmlformats.org/officeDocument/2006/relationships/oleObject" Target="embeddings/oleObject960.bin"/><Relationship Id="rId2624" Type="http://schemas.openxmlformats.org/officeDocument/2006/relationships/image" Target="media/image1167.wmf"/><Relationship Id="rId2831" Type="http://schemas.openxmlformats.org/officeDocument/2006/relationships/oleObject" Target="embeddings/oleObject1457.bin"/><Relationship Id="rId2929" Type="http://schemas.openxmlformats.org/officeDocument/2006/relationships/oleObject" Target="embeddings/oleObject1522.bin"/><Relationship Id="rId72" Type="http://schemas.openxmlformats.org/officeDocument/2006/relationships/image" Target="media/image7.wmf"/><Relationship Id="rId803" Type="http://schemas.openxmlformats.org/officeDocument/2006/relationships/image" Target="media/image338.wmf"/><Relationship Id="rId1226" Type="http://schemas.openxmlformats.org/officeDocument/2006/relationships/image" Target="media/image543.wmf"/><Relationship Id="rId1433" Type="http://schemas.openxmlformats.org/officeDocument/2006/relationships/oleObject" Target="embeddings/oleObject709.bin"/><Relationship Id="rId1640" Type="http://schemas.openxmlformats.org/officeDocument/2006/relationships/oleObject" Target="embeddings/oleObject814.bin"/><Relationship Id="rId1738" Type="http://schemas.openxmlformats.org/officeDocument/2006/relationships/oleObject" Target="embeddings/oleObject874.bin"/><Relationship Id="rId3093" Type="http://schemas.openxmlformats.org/officeDocument/2006/relationships/oleObject" Target="embeddings/oleObject1613.bin"/><Relationship Id="rId1500" Type="http://schemas.openxmlformats.org/officeDocument/2006/relationships/image" Target="media/image672.wmf"/><Relationship Id="rId1945" Type="http://schemas.openxmlformats.org/officeDocument/2006/relationships/oleObject" Target="embeddings/oleObject996.bin"/><Relationship Id="rId3160" Type="http://schemas.openxmlformats.org/officeDocument/2006/relationships/oleObject" Target="embeddings/oleObject1649.bin"/><Relationship Id="rId1805" Type="http://schemas.openxmlformats.org/officeDocument/2006/relationships/image" Target="media/image785.wmf"/><Relationship Id="rId3020" Type="http://schemas.openxmlformats.org/officeDocument/2006/relationships/image" Target="media/image1326.wmf"/><Relationship Id="rId3258" Type="http://schemas.openxmlformats.org/officeDocument/2006/relationships/image" Target="media/image1440.wmf"/><Relationship Id="rId179" Type="http://schemas.openxmlformats.org/officeDocument/2006/relationships/oleObject" Target="embeddings/oleObject63.bin"/><Relationship Id="rId386" Type="http://schemas.openxmlformats.org/officeDocument/2006/relationships/image" Target="media/image147.wmf"/><Relationship Id="rId593" Type="http://schemas.openxmlformats.org/officeDocument/2006/relationships/image" Target="media/image245.wmf"/><Relationship Id="rId2067" Type="http://schemas.openxmlformats.org/officeDocument/2006/relationships/image" Target="media/image903.wmf"/><Relationship Id="rId2274" Type="http://schemas.openxmlformats.org/officeDocument/2006/relationships/image" Target="media/image1000.wmf"/><Relationship Id="rId2481" Type="http://schemas.openxmlformats.org/officeDocument/2006/relationships/oleObject" Target="embeddings/oleObject1278.bin"/><Relationship Id="rId3118" Type="http://schemas.openxmlformats.org/officeDocument/2006/relationships/image" Target="media/image1374.wmf"/><Relationship Id="rId246" Type="http://schemas.openxmlformats.org/officeDocument/2006/relationships/image" Target="media/image81.wmf"/><Relationship Id="rId453" Type="http://schemas.openxmlformats.org/officeDocument/2006/relationships/oleObject" Target="embeddings/oleObject211.bin"/><Relationship Id="rId660" Type="http://schemas.openxmlformats.org/officeDocument/2006/relationships/oleObject" Target="embeddings/oleObject322.bin"/><Relationship Id="rId898" Type="http://schemas.openxmlformats.org/officeDocument/2006/relationships/image" Target="media/image386.wmf"/><Relationship Id="rId1083" Type="http://schemas.openxmlformats.org/officeDocument/2006/relationships/oleObject" Target="embeddings/oleObject534.bin"/><Relationship Id="rId1290" Type="http://schemas.openxmlformats.org/officeDocument/2006/relationships/image" Target="media/image572.wmf"/><Relationship Id="rId2134" Type="http://schemas.openxmlformats.org/officeDocument/2006/relationships/image" Target="media/image932.wmf"/><Relationship Id="rId2341" Type="http://schemas.openxmlformats.org/officeDocument/2006/relationships/image" Target="media/image1032.wmf"/><Relationship Id="rId2579" Type="http://schemas.openxmlformats.org/officeDocument/2006/relationships/oleObject" Target="embeddings/oleObject1329.bin"/><Relationship Id="rId2786" Type="http://schemas.openxmlformats.org/officeDocument/2006/relationships/oleObject" Target="embeddings/oleObject1436.bin"/><Relationship Id="rId2993" Type="http://schemas.openxmlformats.org/officeDocument/2006/relationships/image" Target="media/image1313.wmf"/><Relationship Id="rId106" Type="http://schemas.openxmlformats.org/officeDocument/2006/relationships/oleObject" Target="embeddings/oleObject23.bin"/><Relationship Id="rId313" Type="http://schemas.openxmlformats.org/officeDocument/2006/relationships/oleObject" Target="embeddings/oleObject137.bin"/><Relationship Id="rId758" Type="http://schemas.openxmlformats.org/officeDocument/2006/relationships/image" Target="media/image316.wmf"/><Relationship Id="rId965" Type="http://schemas.openxmlformats.org/officeDocument/2006/relationships/oleObject" Target="embeddings/oleObject473.bin"/><Relationship Id="rId1150" Type="http://schemas.openxmlformats.org/officeDocument/2006/relationships/image" Target="media/image510.wmf"/><Relationship Id="rId1388" Type="http://schemas.openxmlformats.org/officeDocument/2006/relationships/oleObject" Target="embeddings/oleObject685.bin"/><Relationship Id="rId1595" Type="http://schemas.openxmlformats.org/officeDocument/2006/relationships/image" Target="media/image704.wmf"/><Relationship Id="rId2439" Type="http://schemas.openxmlformats.org/officeDocument/2006/relationships/oleObject" Target="embeddings/oleObject1257.bin"/><Relationship Id="rId2646" Type="http://schemas.openxmlformats.org/officeDocument/2006/relationships/oleObject" Target="embeddings/oleObject1365.bin"/><Relationship Id="rId2853" Type="http://schemas.openxmlformats.org/officeDocument/2006/relationships/image" Target="media/image1269.wmf"/><Relationship Id="rId94" Type="http://schemas.openxmlformats.org/officeDocument/2006/relationships/oleObject" Target="embeddings/oleObject17.bin"/><Relationship Id="rId520" Type="http://schemas.openxmlformats.org/officeDocument/2006/relationships/oleObject" Target="embeddings/oleObject246.bin"/><Relationship Id="rId618" Type="http://schemas.openxmlformats.org/officeDocument/2006/relationships/oleObject" Target="embeddings/oleObject298.bin"/><Relationship Id="rId825" Type="http://schemas.openxmlformats.org/officeDocument/2006/relationships/oleObject" Target="embeddings/oleObject403.bin"/><Relationship Id="rId1248" Type="http://schemas.openxmlformats.org/officeDocument/2006/relationships/oleObject" Target="embeddings/oleObject613.bin"/><Relationship Id="rId1455" Type="http://schemas.openxmlformats.org/officeDocument/2006/relationships/image" Target="media/image650.wmf"/><Relationship Id="rId1662" Type="http://schemas.openxmlformats.org/officeDocument/2006/relationships/oleObject" Target="embeddings/oleObject827.bin"/><Relationship Id="rId2201" Type="http://schemas.openxmlformats.org/officeDocument/2006/relationships/oleObject" Target="embeddings/oleObject1133.bin"/><Relationship Id="rId2506" Type="http://schemas.openxmlformats.org/officeDocument/2006/relationships/image" Target="media/image1112.wmf"/><Relationship Id="rId1010" Type="http://schemas.openxmlformats.org/officeDocument/2006/relationships/image" Target="media/image441.wmf"/><Relationship Id="rId1108" Type="http://schemas.openxmlformats.org/officeDocument/2006/relationships/image" Target="media/image489.wmf"/><Relationship Id="rId1315" Type="http://schemas.openxmlformats.org/officeDocument/2006/relationships/oleObject" Target="embeddings/oleObject646.bin"/><Relationship Id="rId1967" Type="http://schemas.openxmlformats.org/officeDocument/2006/relationships/oleObject" Target="embeddings/oleObject1007.bin"/><Relationship Id="rId2713" Type="http://schemas.openxmlformats.org/officeDocument/2006/relationships/oleObject" Target="embeddings/oleObject1399.bin"/><Relationship Id="rId2920" Type="http://schemas.openxmlformats.org/officeDocument/2006/relationships/oleObject" Target="embeddings/oleObject1513.bin"/><Relationship Id="rId1522" Type="http://schemas.openxmlformats.org/officeDocument/2006/relationships/oleObject" Target="embeddings/oleObject756.bin"/><Relationship Id="rId21" Type="http://schemas.openxmlformats.org/officeDocument/2006/relationships/hyperlink" Target="http://www.eurexchange.com/index.html" TargetMode="External"/><Relationship Id="rId2089" Type="http://schemas.openxmlformats.org/officeDocument/2006/relationships/image" Target="media/image911.wmf"/><Relationship Id="rId2296" Type="http://schemas.openxmlformats.org/officeDocument/2006/relationships/image" Target="media/image1010.wmf"/><Relationship Id="rId268" Type="http://schemas.openxmlformats.org/officeDocument/2006/relationships/image" Target="media/image92.wmf"/><Relationship Id="rId475" Type="http://schemas.openxmlformats.org/officeDocument/2006/relationships/oleObject" Target="embeddings/oleObject223.bin"/><Relationship Id="rId682" Type="http://schemas.openxmlformats.org/officeDocument/2006/relationships/oleObject" Target="embeddings/oleObject333.bin"/><Relationship Id="rId2156" Type="http://schemas.openxmlformats.org/officeDocument/2006/relationships/image" Target="media/image942.wmf"/><Relationship Id="rId2363" Type="http://schemas.openxmlformats.org/officeDocument/2006/relationships/oleObject" Target="embeddings/oleObject1217.bin"/><Relationship Id="rId2570" Type="http://schemas.openxmlformats.org/officeDocument/2006/relationships/oleObject" Target="embeddings/oleObject1324.bin"/><Relationship Id="rId3207" Type="http://schemas.openxmlformats.org/officeDocument/2006/relationships/image" Target="media/image1416.wmf"/><Relationship Id="rId128" Type="http://schemas.openxmlformats.org/officeDocument/2006/relationships/image" Target="media/image32.wmf"/><Relationship Id="rId335" Type="http://schemas.openxmlformats.org/officeDocument/2006/relationships/image" Target="media/image124.wmf"/><Relationship Id="rId542" Type="http://schemas.openxmlformats.org/officeDocument/2006/relationships/oleObject" Target="embeddings/oleObject258.bin"/><Relationship Id="rId1172" Type="http://schemas.openxmlformats.org/officeDocument/2006/relationships/oleObject" Target="embeddings/oleObject579.bin"/><Relationship Id="rId2016" Type="http://schemas.openxmlformats.org/officeDocument/2006/relationships/oleObject" Target="embeddings/oleObject1034.bin"/><Relationship Id="rId2223" Type="http://schemas.openxmlformats.org/officeDocument/2006/relationships/oleObject" Target="embeddings/oleObject1144.bin"/><Relationship Id="rId2430" Type="http://schemas.openxmlformats.org/officeDocument/2006/relationships/image" Target="media/image1074.wmf"/><Relationship Id="rId402" Type="http://schemas.openxmlformats.org/officeDocument/2006/relationships/image" Target="media/image155.wmf"/><Relationship Id="rId1032" Type="http://schemas.openxmlformats.org/officeDocument/2006/relationships/oleObject" Target="embeddings/oleObject508.bin"/><Relationship Id="rId1989" Type="http://schemas.openxmlformats.org/officeDocument/2006/relationships/oleObject" Target="embeddings/oleObject1019.bin"/><Relationship Id="rId1849" Type="http://schemas.openxmlformats.org/officeDocument/2006/relationships/oleObject" Target="embeddings/oleObject943.bin"/><Relationship Id="rId3064" Type="http://schemas.openxmlformats.org/officeDocument/2006/relationships/image" Target="media/image1348.wmf"/><Relationship Id="rId192" Type="http://schemas.openxmlformats.org/officeDocument/2006/relationships/oleObject" Target="embeddings/oleObject71.bin"/><Relationship Id="rId1709" Type="http://schemas.openxmlformats.org/officeDocument/2006/relationships/image" Target="media/image749.wmf"/><Relationship Id="rId1916" Type="http://schemas.openxmlformats.org/officeDocument/2006/relationships/oleObject" Target="embeddings/oleObject979.bin"/><Relationship Id="rId3271" Type="http://schemas.openxmlformats.org/officeDocument/2006/relationships/oleObject" Target="embeddings/oleObject1707.bin"/><Relationship Id="rId2080" Type="http://schemas.openxmlformats.org/officeDocument/2006/relationships/oleObject" Target="embeddings/oleObject1071.bin"/><Relationship Id="rId3131" Type="http://schemas.openxmlformats.org/officeDocument/2006/relationships/image" Target="media/image1380.wmf"/><Relationship Id="rId2897" Type="http://schemas.openxmlformats.org/officeDocument/2006/relationships/oleObject" Target="embeddings/oleObject1490.bin"/><Relationship Id="rId869" Type="http://schemas.openxmlformats.org/officeDocument/2006/relationships/oleObject" Target="embeddings/oleObject425.bin"/><Relationship Id="rId1499" Type="http://schemas.openxmlformats.org/officeDocument/2006/relationships/oleObject" Target="embeddings/oleObject743.bin"/><Relationship Id="rId729" Type="http://schemas.openxmlformats.org/officeDocument/2006/relationships/oleObject" Target="embeddings/oleObject356.bin"/><Relationship Id="rId1359" Type="http://schemas.openxmlformats.org/officeDocument/2006/relationships/oleObject" Target="embeddings/oleObject670.bin"/><Relationship Id="rId2757" Type="http://schemas.openxmlformats.org/officeDocument/2006/relationships/image" Target="media/image1226.wmf"/><Relationship Id="rId2964" Type="http://schemas.openxmlformats.org/officeDocument/2006/relationships/oleObject" Target="embeddings/oleObject1548.bin"/><Relationship Id="rId936" Type="http://schemas.openxmlformats.org/officeDocument/2006/relationships/oleObject" Target="embeddings/oleObject458.bin"/><Relationship Id="rId1219" Type="http://schemas.openxmlformats.org/officeDocument/2006/relationships/oleObject" Target="embeddings/oleObject599.bin"/><Relationship Id="rId1566" Type="http://schemas.openxmlformats.org/officeDocument/2006/relationships/hyperlink" Target="http://papers.ssrn.com/sol3/papers.cfm?abstract_id=1506046" TargetMode="External"/><Relationship Id="rId1773" Type="http://schemas.openxmlformats.org/officeDocument/2006/relationships/image" Target="media/image770.wmf"/><Relationship Id="rId1980" Type="http://schemas.openxmlformats.org/officeDocument/2006/relationships/image" Target="media/image863.wmf"/><Relationship Id="rId2617" Type="http://schemas.openxmlformats.org/officeDocument/2006/relationships/oleObject" Target="embeddings/oleObject1350.bin"/><Relationship Id="rId2824" Type="http://schemas.openxmlformats.org/officeDocument/2006/relationships/image" Target="media/image1256.wmf"/><Relationship Id="rId65" Type="http://schemas.openxmlformats.org/officeDocument/2006/relationships/oleObject" Target="embeddings/oleObject2.bin"/><Relationship Id="rId1426" Type="http://schemas.openxmlformats.org/officeDocument/2006/relationships/image" Target="media/image636.wmf"/><Relationship Id="rId1633" Type="http://schemas.openxmlformats.org/officeDocument/2006/relationships/image" Target="media/image722.wmf"/><Relationship Id="rId1840" Type="http://schemas.openxmlformats.org/officeDocument/2006/relationships/image" Target="media/image800.wmf"/><Relationship Id="rId1700" Type="http://schemas.openxmlformats.org/officeDocument/2006/relationships/oleObject" Target="embeddings/oleObject852.bin"/><Relationship Id="rId379" Type="http://schemas.openxmlformats.org/officeDocument/2006/relationships/image" Target="media/image144.wmf"/><Relationship Id="rId586" Type="http://schemas.openxmlformats.org/officeDocument/2006/relationships/oleObject" Target="embeddings/oleObject281.bin"/><Relationship Id="rId793" Type="http://schemas.openxmlformats.org/officeDocument/2006/relationships/image" Target="media/image333.wmf"/><Relationship Id="rId2267" Type="http://schemas.openxmlformats.org/officeDocument/2006/relationships/oleObject" Target="embeddings/oleObject1166.bin"/><Relationship Id="rId2474" Type="http://schemas.openxmlformats.org/officeDocument/2006/relationships/image" Target="media/image1096.wmf"/><Relationship Id="rId2681" Type="http://schemas.openxmlformats.org/officeDocument/2006/relationships/image" Target="media/image1195.wmf"/><Relationship Id="rId3318" Type="http://schemas.openxmlformats.org/officeDocument/2006/relationships/fontTable" Target="fontTable.xml"/><Relationship Id="rId239" Type="http://schemas.openxmlformats.org/officeDocument/2006/relationships/oleObject" Target="embeddings/oleObject99.bin"/><Relationship Id="rId446" Type="http://schemas.openxmlformats.org/officeDocument/2006/relationships/image" Target="media/image175.wmf"/><Relationship Id="rId653" Type="http://schemas.openxmlformats.org/officeDocument/2006/relationships/image" Target="media/image271.wmf"/><Relationship Id="rId1076" Type="http://schemas.openxmlformats.org/officeDocument/2006/relationships/image" Target="media/image473.wmf"/><Relationship Id="rId1283" Type="http://schemas.openxmlformats.org/officeDocument/2006/relationships/image" Target="media/image569.wmf"/><Relationship Id="rId1490" Type="http://schemas.openxmlformats.org/officeDocument/2006/relationships/image" Target="media/image667.wmf"/><Relationship Id="rId2127" Type="http://schemas.openxmlformats.org/officeDocument/2006/relationships/oleObject" Target="embeddings/oleObject1095.bin"/><Relationship Id="rId2334" Type="http://schemas.openxmlformats.org/officeDocument/2006/relationships/oleObject" Target="embeddings/oleObject1202.bin"/><Relationship Id="rId306" Type="http://schemas.openxmlformats.org/officeDocument/2006/relationships/image" Target="media/image110.wmf"/><Relationship Id="rId860" Type="http://schemas.openxmlformats.org/officeDocument/2006/relationships/image" Target="media/image367.wmf"/><Relationship Id="rId1143" Type="http://schemas.openxmlformats.org/officeDocument/2006/relationships/oleObject" Target="embeddings/oleObject564.bin"/><Relationship Id="rId2541" Type="http://schemas.openxmlformats.org/officeDocument/2006/relationships/oleObject" Target="embeddings/oleObject1309.bin"/><Relationship Id="rId513" Type="http://schemas.openxmlformats.org/officeDocument/2006/relationships/image" Target="media/image207.wmf"/><Relationship Id="rId720" Type="http://schemas.openxmlformats.org/officeDocument/2006/relationships/image" Target="media/image297.wmf"/><Relationship Id="rId1350" Type="http://schemas.openxmlformats.org/officeDocument/2006/relationships/image" Target="media/image600.wmf"/><Relationship Id="rId2401" Type="http://schemas.openxmlformats.org/officeDocument/2006/relationships/image" Target="media/image1060.wmf"/><Relationship Id="rId1003" Type="http://schemas.openxmlformats.org/officeDocument/2006/relationships/oleObject" Target="embeddings/oleObject493.bin"/><Relationship Id="rId1210" Type="http://schemas.openxmlformats.org/officeDocument/2006/relationships/image" Target="media/image535.wmf"/><Relationship Id="rId3175" Type="http://schemas.openxmlformats.org/officeDocument/2006/relationships/image" Target="media/image1401.wmf"/><Relationship Id="rId2191" Type="http://schemas.openxmlformats.org/officeDocument/2006/relationships/oleObject" Target="embeddings/oleObject1128.bin"/><Relationship Id="rId3035" Type="http://schemas.openxmlformats.org/officeDocument/2006/relationships/oleObject" Target="embeddings/oleObject1584.bin"/><Relationship Id="rId3242" Type="http://schemas.openxmlformats.org/officeDocument/2006/relationships/oleObject" Target="embeddings/oleObject1690.bin"/><Relationship Id="rId163" Type="http://schemas.openxmlformats.org/officeDocument/2006/relationships/oleObject" Target="embeddings/oleObject54.bin"/><Relationship Id="rId370" Type="http://schemas.openxmlformats.org/officeDocument/2006/relationships/image" Target="media/image140.wmf"/><Relationship Id="rId2051" Type="http://schemas.openxmlformats.org/officeDocument/2006/relationships/oleObject" Target="embeddings/oleObject1053.bin"/><Relationship Id="rId3102" Type="http://schemas.openxmlformats.org/officeDocument/2006/relationships/image" Target="media/image1367.wmf"/><Relationship Id="rId230" Type="http://schemas.openxmlformats.org/officeDocument/2006/relationships/image" Target="media/image73.wmf"/><Relationship Id="rId2868" Type="http://schemas.openxmlformats.org/officeDocument/2006/relationships/oleObject" Target="embeddings/oleObject1474.bin"/><Relationship Id="rId1677" Type="http://schemas.openxmlformats.org/officeDocument/2006/relationships/oleObject" Target="embeddings/oleObject836.bin"/><Relationship Id="rId1884" Type="http://schemas.openxmlformats.org/officeDocument/2006/relationships/oleObject" Target="embeddings/oleObject963.bin"/><Relationship Id="rId2728" Type="http://schemas.openxmlformats.org/officeDocument/2006/relationships/oleObject" Target="embeddings/oleObject1409.bin"/><Relationship Id="rId2935" Type="http://schemas.openxmlformats.org/officeDocument/2006/relationships/oleObject" Target="embeddings/oleObject1528.bin"/><Relationship Id="rId907" Type="http://schemas.openxmlformats.org/officeDocument/2006/relationships/oleObject" Target="embeddings/oleObject444.bin"/><Relationship Id="rId1537" Type="http://schemas.openxmlformats.org/officeDocument/2006/relationships/oleObject" Target="embeddings/oleObject764.bin"/><Relationship Id="rId1744" Type="http://schemas.openxmlformats.org/officeDocument/2006/relationships/oleObject" Target="embeddings/oleObject879.bin"/><Relationship Id="rId1951" Type="http://schemas.openxmlformats.org/officeDocument/2006/relationships/oleObject" Target="embeddings/oleObject999.bin"/><Relationship Id="rId36" Type="http://schemas.openxmlformats.org/officeDocument/2006/relationships/hyperlink" Target="http://www.afma.com.au/data/bbsw.html" TargetMode="External"/><Relationship Id="rId1604" Type="http://schemas.openxmlformats.org/officeDocument/2006/relationships/oleObject" Target="embeddings/oleObject793.bin"/><Relationship Id="rId1811" Type="http://schemas.openxmlformats.org/officeDocument/2006/relationships/oleObject" Target="embeddings/oleObject921.bin"/><Relationship Id="rId697" Type="http://schemas.openxmlformats.org/officeDocument/2006/relationships/image" Target="media/image290.wmf"/><Relationship Id="rId2378" Type="http://schemas.openxmlformats.org/officeDocument/2006/relationships/image" Target="media/image1050.wmf"/><Relationship Id="rId1187" Type="http://schemas.openxmlformats.org/officeDocument/2006/relationships/image" Target="media/image528.wmf"/><Relationship Id="rId2585" Type="http://schemas.openxmlformats.org/officeDocument/2006/relationships/oleObject" Target="embeddings/oleObject1332.bin"/><Relationship Id="rId2792" Type="http://schemas.openxmlformats.org/officeDocument/2006/relationships/oleObject" Target="embeddings/oleObject1439.bin"/><Relationship Id="rId557" Type="http://schemas.openxmlformats.org/officeDocument/2006/relationships/image" Target="media/image228.wmf"/><Relationship Id="rId764" Type="http://schemas.openxmlformats.org/officeDocument/2006/relationships/image" Target="media/image319.wmf"/><Relationship Id="rId971" Type="http://schemas.openxmlformats.org/officeDocument/2006/relationships/image" Target="media/image422.wmf"/><Relationship Id="rId1394" Type="http://schemas.openxmlformats.org/officeDocument/2006/relationships/image" Target="media/image621.wmf"/><Relationship Id="rId2238" Type="http://schemas.openxmlformats.org/officeDocument/2006/relationships/image" Target="media/image983.wmf"/><Relationship Id="rId2445" Type="http://schemas.openxmlformats.org/officeDocument/2006/relationships/oleObject" Target="embeddings/oleObject1260.bin"/><Relationship Id="rId2652" Type="http://schemas.openxmlformats.org/officeDocument/2006/relationships/oleObject" Target="embeddings/oleObject1368.bin"/><Relationship Id="rId417" Type="http://schemas.openxmlformats.org/officeDocument/2006/relationships/oleObject" Target="embeddings/oleObject192.bin"/><Relationship Id="rId624" Type="http://schemas.openxmlformats.org/officeDocument/2006/relationships/oleObject" Target="embeddings/oleObject302.bin"/><Relationship Id="rId831" Type="http://schemas.openxmlformats.org/officeDocument/2006/relationships/oleObject" Target="embeddings/oleObject406.bin"/><Relationship Id="rId1047" Type="http://schemas.openxmlformats.org/officeDocument/2006/relationships/oleObject" Target="embeddings/oleObject516.bin"/><Relationship Id="rId1254" Type="http://schemas.openxmlformats.org/officeDocument/2006/relationships/oleObject" Target="embeddings/oleObject616.bin"/><Relationship Id="rId1461" Type="http://schemas.openxmlformats.org/officeDocument/2006/relationships/image" Target="media/image653.wmf"/><Relationship Id="rId2305" Type="http://schemas.openxmlformats.org/officeDocument/2006/relationships/oleObject" Target="embeddings/oleObject1187.bin"/><Relationship Id="rId2512" Type="http://schemas.openxmlformats.org/officeDocument/2006/relationships/oleObject" Target="embeddings/oleObject1294.bin"/><Relationship Id="rId1114" Type="http://schemas.openxmlformats.org/officeDocument/2006/relationships/image" Target="media/image492.wmf"/><Relationship Id="rId1321" Type="http://schemas.openxmlformats.org/officeDocument/2006/relationships/oleObject" Target="embeddings/oleObject650.bin"/><Relationship Id="rId3079" Type="http://schemas.openxmlformats.org/officeDocument/2006/relationships/oleObject" Target="embeddings/oleObject1606.bin"/><Relationship Id="rId3286" Type="http://schemas.openxmlformats.org/officeDocument/2006/relationships/oleObject" Target="embeddings/oleObject1715.bin"/><Relationship Id="rId2095" Type="http://schemas.openxmlformats.org/officeDocument/2006/relationships/image" Target="media/image914.wmf"/><Relationship Id="rId3146" Type="http://schemas.openxmlformats.org/officeDocument/2006/relationships/image" Target="media/image1387.wmf"/><Relationship Id="rId274" Type="http://schemas.openxmlformats.org/officeDocument/2006/relationships/oleObject" Target="embeddings/oleObject117.bin"/><Relationship Id="rId481" Type="http://schemas.openxmlformats.org/officeDocument/2006/relationships/oleObject" Target="embeddings/oleObject226.bin"/><Relationship Id="rId2162" Type="http://schemas.openxmlformats.org/officeDocument/2006/relationships/oleObject" Target="embeddings/oleObject1114.bin"/><Relationship Id="rId3006" Type="http://schemas.openxmlformats.org/officeDocument/2006/relationships/oleObject" Target="embeddings/oleObject1569.bin"/><Relationship Id="rId134" Type="http://schemas.openxmlformats.org/officeDocument/2006/relationships/oleObject" Target="embeddings/oleObject37.bin"/><Relationship Id="rId3213" Type="http://schemas.openxmlformats.org/officeDocument/2006/relationships/image" Target="media/image1419.wmf"/><Relationship Id="rId341" Type="http://schemas.openxmlformats.org/officeDocument/2006/relationships/image" Target="media/image127.wmf"/><Relationship Id="rId2022" Type="http://schemas.openxmlformats.org/officeDocument/2006/relationships/oleObject" Target="embeddings/oleObject1038.bin"/><Relationship Id="rId2979" Type="http://schemas.openxmlformats.org/officeDocument/2006/relationships/image" Target="media/image1306.wmf"/><Relationship Id="rId201" Type="http://schemas.openxmlformats.org/officeDocument/2006/relationships/image" Target="media/image62.wmf"/><Relationship Id="rId1788" Type="http://schemas.openxmlformats.org/officeDocument/2006/relationships/oleObject" Target="embeddings/oleObject908.bin"/><Relationship Id="rId1995" Type="http://schemas.openxmlformats.org/officeDocument/2006/relationships/oleObject" Target="embeddings/oleObject1022.bin"/><Relationship Id="rId2839" Type="http://schemas.openxmlformats.org/officeDocument/2006/relationships/oleObject" Target="embeddings/oleObject1461.bin"/><Relationship Id="rId1648" Type="http://schemas.openxmlformats.org/officeDocument/2006/relationships/oleObject" Target="embeddings/oleObject819.bin"/><Relationship Id="rId1508" Type="http://schemas.openxmlformats.org/officeDocument/2006/relationships/oleObject" Target="embeddings/oleObject748.bin"/><Relationship Id="rId1855" Type="http://schemas.openxmlformats.org/officeDocument/2006/relationships/image" Target="media/image806.wmf"/><Relationship Id="rId2906" Type="http://schemas.openxmlformats.org/officeDocument/2006/relationships/oleObject" Target="embeddings/oleObject1499.bin"/><Relationship Id="rId3070" Type="http://schemas.openxmlformats.org/officeDocument/2006/relationships/image" Target="media/image1351.wmf"/><Relationship Id="rId1715" Type="http://schemas.openxmlformats.org/officeDocument/2006/relationships/oleObject" Target="embeddings/oleObject861.bin"/><Relationship Id="rId1922" Type="http://schemas.openxmlformats.org/officeDocument/2006/relationships/oleObject" Target="embeddings/oleObject983.bin"/><Relationship Id="rId2489" Type="http://schemas.openxmlformats.org/officeDocument/2006/relationships/oleObject" Target="embeddings/oleObject1282.bin"/><Relationship Id="rId2696" Type="http://schemas.openxmlformats.org/officeDocument/2006/relationships/oleObject" Target="embeddings/oleObject1390.bin"/><Relationship Id="rId668" Type="http://schemas.openxmlformats.org/officeDocument/2006/relationships/oleObject" Target="embeddings/oleObject326.bin"/><Relationship Id="rId875" Type="http://schemas.openxmlformats.org/officeDocument/2006/relationships/oleObject" Target="embeddings/oleObject428.bin"/><Relationship Id="rId1298" Type="http://schemas.openxmlformats.org/officeDocument/2006/relationships/image" Target="media/image576.wmf"/><Relationship Id="rId2349" Type="http://schemas.openxmlformats.org/officeDocument/2006/relationships/image" Target="media/image1036.wmf"/><Relationship Id="rId2556" Type="http://schemas.openxmlformats.org/officeDocument/2006/relationships/image" Target="media/image1136.wmf"/><Relationship Id="rId2763" Type="http://schemas.openxmlformats.org/officeDocument/2006/relationships/image" Target="media/image1229.wmf"/><Relationship Id="rId2970" Type="http://schemas.openxmlformats.org/officeDocument/2006/relationships/oleObject" Target="embeddings/oleObject1551.bin"/><Relationship Id="rId528" Type="http://schemas.openxmlformats.org/officeDocument/2006/relationships/oleObject" Target="embeddings/oleObject251.bin"/><Relationship Id="rId735" Type="http://schemas.openxmlformats.org/officeDocument/2006/relationships/oleObject" Target="embeddings/oleObject359.bin"/><Relationship Id="rId942" Type="http://schemas.openxmlformats.org/officeDocument/2006/relationships/oleObject" Target="embeddings/oleObject461.bin"/><Relationship Id="rId1158" Type="http://schemas.openxmlformats.org/officeDocument/2006/relationships/oleObject" Target="embeddings/oleObject572.bin"/><Relationship Id="rId1365" Type="http://schemas.openxmlformats.org/officeDocument/2006/relationships/image" Target="media/image607.wmf"/><Relationship Id="rId1572" Type="http://schemas.openxmlformats.org/officeDocument/2006/relationships/image" Target="media/image697.wmf"/><Relationship Id="rId2209" Type="http://schemas.openxmlformats.org/officeDocument/2006/relationships/oleObject" Target="embeddings/oleObject1137.bin"/><Relationship Id="rId2416" Type="http://schemas.openxmlformats.org/officeDocument/2006/relationships/image" Target="media/image1067.wmf"/><Relationship Id="rId2623" Type="http://schemas.openxmlformats.org/officeDocument/2006/relationships/oleObject" Target="embeddings/oleObject1353.bin"/><Relationship Id="rId1018" Type="http://schemas.openxmlformats.org/officeDocument/2006/relationships/oleObject" Target="embeddings/oleObject501.bin"/><Relationship Id="rId1225" Type="http://schemas.openxmlformats.org/officeDocument/2006/relationships/oleObject" Target="embeddings/oleObject602.bin"/><Relationship Id="rId1432" Type="http://schemas.openxmlformats.org/officeDocument/2006/relationships/image" Target="media/image639.wmf"/><Relationship Id="rId2830" Type="http://schemas.openxmlformats.org/officeDocument/2006/relationships/image" Target="media/image1259.wmf"/><Relationship Id="rId71" Type="http://schemas.openxmlformats.org/officeDocument/2006/relationships/oleObject" Target="embeddings/oleObject5.bin"/><Relationship Id="rId802" Type="http://schemas.openxmlformats.org/officeDocument/2006/relationships/oleObject" Target="embeddings/oleObject392.bin"/><Relationship Id="rId178" Type="http://schemas.openxmlformats.org/officeDocument/2006/relationships/image" Target="media/image53.wmf"/><Relationship Id="rId3257" Type="http://schemas.openxmlformats.org/officeDocument/2006/relationships/oleObject" Target="embeddings/oleObject1699.bin"/><Relationship Id="rId385" Type="http://schemas.openxmlformats.org/officeDocument/2006/relationships/oleObject" Target="embeddings/oleObject175.bin"/><Relationship Id="rId592" Type="http://schemas.openxmlformats.org/officeDocument/2006/relationships/oleObject" Target="embeddings/oleObject284.bin"/><Relationship Id="rId2066" Type="http://schemas.openxmlformats.org/officeDocument/2006/relationships/oleObject" Target="embeddings/oleObject1061.bin"/><Relationship Id="rId2273" Type="http://schemas.openxmlformats.org/officeDocument/2006/relationships/oleObject" Target="embeddings/oleObject1170.bin"/><Relationship Id="rId2480" Type="http://schemas.openxmlformats.org/officeDocument/2006/relationships/image" Target="media/image1099.wmf"/><Relationship Id="rId3117" Type="http://schemas.openxmlformats.org/officeDocument/2006/relationships/oleObject" Target="embeddings/oleObject1626.bin"/><Relationship Id="rId245" Type="http://schemas.openxmlformats.org/officeDocument/2006/relationships/oleObject" Target="embeddings/oleObject102.bin"/><Relationship Id="rId452" Type="http://schemas.openxmlformats.org/officeDocument/2006/relationships/image" Target="media/image178.wmf"/><Relationship Id="rId1082" Type="http://schemas.openxmlformats.org/officeDocument/2006/relationships/image" Target="media/image476.wmf"/><Relationship Id="rId2133" Type="http://schemas.openxmlformats.org/officeDocument/2006/relationships/oleObject" Target="embeddings/oleObject1098.bin"/><Relationship Id="rId2340" Type="http://schemas.openxmlformats.org/officeDocument/2006/relationships/oleObject" Target="embeddings/oleObject1205.bin"/><Relationship Id="rId105" Type="http://schemas.openxmlformats.org/officeDocument/2006/relationships/image" Target="media/image23.wmf"/><Relationship Id="rId312" Type="http://schemas.openxmlformats.org/officeDocument/2006/relationships/image" Target="media/image113.wmf"/><Relationship Id="rId2200" Type="http://schemas.openxmlformats.org/officeDocument/2006/relationships/image" Target="media/image964.wmf"/><Relationship Id="rId1899" Type="http://schemas.openxmlformats.org/officeDocument/2006/relationships/image" Target="media/image826.wmf"/><Relationship Id="rId1759" Type="http://schemas.openxmlformats.org/officeDocument/2006/relationships/image" Target="media/image766.wmf"/><Relationship Id="rId1966" Type="http://schemas.openxmlformats.org/officeDocument/2006/relationships/image" Target="media/image857.wmf"/><Relationship Id="rId3181" Type="http://schemas.openxmlformats.org/officeDocument/2006/relationships/oleObject" Target="embeddings/oleObject1660.bin"/><Relationship Id="rId1619" Type="http://schemas.openxmlformats.org/officeDocument/2006/relationships/oleObject" Target="embeddings/oleObject801.bin"/><Relationship Id="rId1826" Type="http://schemas.openxmlformats.org/officeDocument/2006/relationships/oleObject" Target="embeddings/oleObject930.bin"/><Relationship Id="rId3041" Type="http://schemas.openxmlformats.org/officeDocument/2006/relationships/oleObject" Target="embeddings/oleObject1587.bin"/><Relationship Id="rId779" Type="http://schemas.openxmlformats.org/officeDocument/2006/relationships/image" Target="media/image326.wmf"/><Relationship Id="rId986" Type="http://schemas.openxmlformats.org/officeDocument/2006/relationships/image" Target="media/image429.wmf"/><Relationship Id="rId2667" Type="http://schemas.openxmlformats.org/officeDocument/2006/relationships/image" Target="media/image1188.wmf"/><Relationship Id="rId639" Type="http://schemas.openxmlformats.org/officeDocument/2006/relationships/oleObject" Target="embeddings/oleObject311.bin"/><Relationship Id="rId1269" Type="http://schemas.openxmlformats.org/officeDocument/2006/relationships/image" Target="media/image563.wmf"/><Relationship Id="rId1476" Type="http://schemas.openxmlformats.org/officeDocument/2006/relationships/image" Target="media/image660.wmf"/><Relationship Id="rId2874" Type="http://schemas.openxmlformats.org/officeDocument/2006/relationships/oleObject" Target="embeddings/oleObject1477.bin"/><Relationship Id="rId846" Type="http://schemas.openxmlformats.org/officeDocument/2006/relationships/image" Target="media/image360.wmf"/><Relationship Id="rId1129" Type="http://schemas.openxmlformats.org/officeDocument/2006/relationships/oleObject" Target="embeddings/oleObject557.bin"/><Relationship Id="rId1683" Type="http://schemas.openxmlformats.org/officeDocument/2006/relationships/oleObject" Target="embeddings/oleObject840.bin"/><Relationship Id="rId1890" Type="http://schemas.openxmlformats.org/officeDocument/2006/relationships/oleObject" Target="embeddings/oleObject966.bin"/><Relationship Id="rId2527" Type="http://schemas.openxmlformats.org/officeDocument/2006/relationships/oleObject" Target="embeddings/oleObject1302.bin"/><Relationship Id="rId2734" Type="http://schemas.openxmlformats.org/officeDocument/2006/relationships/oleObject" Target="embeddings/oleObject1412.bin"/><Relationship Id="rId2941" Type="http://schemas.openxmlformats.org/officeDocument/2006/relationships/oleObject" Target="embeddings/oleObject1534.bin"/><Relationship Id="rId706" Type="http://schemas.openxmlformats.org/officeDocument/2006/relationships/oleObject" Target="embeddings/oleObject344.bin"/><Relationship Id="rId913" Type="http://schemas.openxmlformats.org/officeDocument/2006/relationships/oleObject" Target="embeddings/oleObject447.bin"/><Relationship Id="rId1336" Type="http://schemas.openxmlformats.org/officeDocument/2006/relationships/image" Target="media/image594.wmf"/><Relationship Id="rId1543" Type="http://schemas.openxmlformats.org/officeDocument/2006/relationships/oleObject" Target="embeddings/oleObject767.bin"/><Relationship Id="rId1750" Type="http://schemas.openxmlformats.org/officeDocument/2006/relationships/image" Target="media/image764.wmf"/><Relationship Id="rId2801" Type="http://schemas.openxmlformats.org/officeDocument/2006/relationships/image" Target="media/image1247.wmf"/><Relationship Id="rId42" Type="http://schemas.openxmlformats.org/officeDocument/2006/relationships/hyperlink" Target="http://www.federalreserve.gov/monetarypolicy/fomccalendars.htm" TargetMode="External"/><Relationship Id="rId1403" Type="http://schemas.openxmlformats.org/officeDocument/2006/relationships/oleObject" Target="embeddings/oleObject693.bin"/><Relationship Id="rId1610" Type="http://schemas.openxmlformats.org/officeDocument/2006/relationships/oleObject" Target="embeddings/oleObject796.bin"/><Relationship Id="rId289" Type="http://schemas.openxmlformats.org/officeDocument/2006/relationships/oleObject" Target="embeddings/oleObject125.bin"/><Relationship Id="rId496" Type="http://schemas.openxmlformats.org/officeDocument/2006/relationships/image" Target="media/image199.wmf"/><Relationship Id="rId2177" Type="http://schemas.openxmlformats.org/officeDocument/2006/relationships/oleObject" Target="embeddings/oleObject1121.bin"/><Relationship Id="rId2384" Type="http://schemas.openxmlformats.org/officeDocument/2006/relationships/oleObject" Target="embeddings/oleObject1228.bin"/><Relationship Id="rId2591" Type="http://schemas.openxmlformats.org/officeDocument/2006/relationships/oleObject" Target="embeddings/oleObject1335.bin"/><Relationship Id="rId3228" Type="http://schemas.openxmlformats.org/officeDocument/2006/relationships/oleObject" Target="embeddings/oleObject1683.bin"/><Relationship Id="rId149" Type="http://schemas.openxmlformats.org/officeDocument/2006/relationships/oleObject" Target="embeddings/oleObject46.bin"/><Relationship Id="rId356" Type="http://schemas.openxmlformats.org/officeDocument/2006/relationships/image" Target="media/image133.wmf"/><Relationship Id="rId563" Type="http://schemas.openxmlformats.org/officeDocument/2006/relationships/image" Target="media/image231.wmf"/><Relationship Id="rId770" Type="http://schemas.openxmlformats.org/officeDocument/2006/relationships/oleObject" Target="embeddings/oleObject376.bin"/><Relationship Id="rId1193" Type="http://schemas.openxmlformats.org/officeDocument/2006/relationships/oleObject" Target="embeddings/oleObject590.bin"/><Relationship Id="rId2037" Type="http://schemas.openxmlformats.org/officeDocument/2006/relationships/oleObject" Target="embeddings/oleObject1046.bin"/><Relationship Id="rId2244" Type="http://schemas.openxmlformats.org/officeDocument/2006/relationships/image" Target="media/image986.wmf"/><Relationship Id="rId2451" Type="http://schemas.openxmlformats.org/officeDocument/2006/relationships/oleObject" Target="embeddings/oleObject1263.bin"/><Relationship Id="rId216" Type="http://schemas.openxmlformats.org/officeDocument/2006/relationships/oleObject" Target="embeddings/oleObject87.bin"/><Relationship Id="rId423" Type="http://schemas.openxmlformats.org/officeDocument/2006/relationships/image" Target="media/image164.wmf"/><Relationship Id="rId1053" Type="http://schemas.openxmlformats.org/officeDocument/2006/relationships/oleObject" Target="embeddings/oleObject519.bin"/><Relationship Id="rId1260" Type="http://schemas.openxmlformats.org/officeDocument/2006/relationships/oleObject" Target="embeddings/oleObject619.bin"/><Relationship Id="rId2104" Type="http://schemas.openxmlformats.org/officeDocument/2006/relationships/oleObject" Target="embeddings/oleObject1083.bin"/><Relationship Id="rId630" Type="http://schemas.openxmlformats.org/officeDocument/2006/relationships/image" Target="media/image260.wmf"/><Relationship Id="rId2311" Type="http://schemas.openxmlformats.org/officeDocument/2006/relationships/oleObject" Target="embeddings/oleObject1190.bin"/><Relationship Id="rId1120" Type="http://schemas.openxmlformats.org/officeDocument/2006/relationships/image" Target="media/image495.wmf"/><Relationship Id="rId1937" Type="http://schemas.openxmlformats.org/officeDocument/2006/relationships/oleObject" Target="embeddings/oleObject991.bin"/><Relationship Id="rId3085" Type="http://schemas.openxmlformats.org/officeDocument/2006/relationships/oleObject" Target="embeddings/oleObject1609.bin"/><Relationship Id="rId3292" Type="http://schemas.openxmlformats.org/officeDocument/2006/relationships/image" Target="media/image1454.wmf"/><Relationship Id="rId3152" Type="http://schemas.openxmlformats.org/officeDocument/2006/relationships/image" Target="media/image1390.wmf"/><Relationship Id="rId280" Type="http://schemas.openxmlformats.org/officeDocument/2006/relationships/image" Target="media/image97.wmf"/><Relationship Id="rId3012" Type="http://schemas.openxmlformats.org/officeDocument/2006/relationships/oleObject" Target="embeddings/oleObject1572.bin"/><Relationship Id="rId140" Type="http://schemas.openxmlformats.org/officeDocument/2006/relationships/image" Target="media/image37.wmf"/><Relationship Id="rId6" Type="http://schemas.openxmlformats.org/officeDocument/2006/relationships/footnotes" Target="footnotes.xml"/><Relationship Id="rId2778" Type="http://schemas.openxmlformats.org/officeDocument/2006/relationships/oleObject" Target="embeddings/oleObject1432.bin"/><Relationship Id="rId2985" Type="http://schemas.openxmlformats.org/officeDocument/2006/relationships/image" Target="media/image1309.wmf"/><Relationship Id="rId957" Type="http://schemas.openxmlformats.org/officeDocument/2006/relationships/oleObject" Target="embeddings/oleObject469.bin"/><Relationship Id="rId1587" Type="http://schemas.openxmlformats.org/officeDocument/2006/relationships/oleObject" Target="embeddings/oleObject784.bin"/><Relationship Id="rId1794" Type="http://schemas.openxmlformats.org/officeDocument/2006/relationships/oleObject" Target="embeddings/oleObject911.bin"/><Relationship Id="rId2638" Type="http://schemas.openxmlformats.org/officeDocument/2006/relationships/oleObject" Target="embeddings/oleObject1361.bin"/><Relationship Id="rId2845" Type="http://schemas.openxmlformats.org/officeDocument/2006/relationships/hyperlink" Target="http://info.mcs.anl.gov/pub/tech_reports/reports/P1152.pdf" TargetMode="External"/><Relationship Id="rId86" Type="http://schemas.openxmlformats.org/officeDocument/2006/relationships/oleObject" Target="embeddings/oleObject13.bin"/><Relationship Id="rId817" Type="http://schemas.openxmlformats.org/officeDocument/2006/relationships/oleObject" Target="embeddings/oleObject399.bin"/><Relationship Id="rId1447" Type="http://schemas.openxmlformats.org/officeDocument/2006/relationships/oleObject" Target="embeddings/oleObject716.bin"/><Relationship Id="rId1654" Type="http://schemas.openxmlformats.org/officeDocument/2006/relationships/oleObject" Target="embeddings/oleObject822.bin"/><Relationship Id="rId1861" Type="http://schemas.openxmlformats.org/officeDocument/2006/relationships/oleObject" Target="embeddings/oleObject950.bin"/><Relationship Id="rId2705" Type="http://schemas.openxmlformats.org/officeDocument/2006/relationships/image" Target="media/image1207.wmf"/><Relationship Id="rId2912" Type="http://schemas.openxmlformats.org/officeDocument/2006/relationships/oleObject" Target="embeddings/oleObject1505.bin"/><Relationship Id="rId1307" Type="http://schemas.openxmlformats.org/officeDocument/2006/relationships/oleObject" Target="embeddings/oleObject642.bin"/><Relationship Id="rId1514" Type="http://schemas.openxmlformats.org/officeDocument/2006/relationships/oleObject" Target="embeddings/oleObject752.bin"/><Relationship Id="rId1721" Type="http://schemas.openxmlformats.org/officeDocument/2006/relationships/oleObject" Target="embeddings/oleObject864.bin"/><Relationship Id="rId13" Type="http://schemas.openxmlformats.org/officeDocument/2006/relationships/hyperlink" Target="http://www.euribor-ebf.eu/" TargetMode="External"/><Relationship Id="rId2288" Type="http://schemas.openxmlformats.org/officeDocument/2006/relationships/image" Target="media/image1007.wmf"/><Relationship Id="rId2495" Type="http://schemas.openxmlformats.org/officeDocument/2006/relationships/oleObject" Target="embeddings/oleObject1285.bin"/><Relationship Id="rId467" Type="http://schemas.openxmlformats.org/officeDocument/2006/relationships/oleObject" Target="embeddings/oleObject219.bin"/><Relationship Id="rId1097" Type="http://schemas.openxmlformats.org/officeDocument/2006/relationships/oleObject" Target="embeddings/oleObject541.bin"/><Relationship Id="rId2148" Type="http://schemas.openxmlformats.org/officeDocument/2006/relationships/image" Target="media/image939.wmf"/><Relationship Id="rId674" Type="http://schemas.openxmlformats.org/officeDocument/2006/relationships/oleObject" Target="embeddings/oleObject329.bin"/><Relationship Id="rId881" Type="http://schemas.openxmlformats.org/officeDocument/2006/relationships/oleObject" Target="embeddings/oleObject431.bin"/><Relationship Id="rId2355" Type="http://schemas.openxmlformats.org/officeDocument/2006/relationships/image" Target="media/image1039.wmf"/><Relationship Id="rId2562" Type="http://schemas.openxmlformats.org/officeDocument/2006/relationships/oleObject" Target="embeddings/oleObject1320.bin"/><Relationship Id="rId327" Type="http://schemas.openxmlformats.org/officeDocument/2006/relationships/image" Target="media/image120.wmf"/><Relationship Id="rId534" Type="http://schemas.openxmlformats.org/officeDocument/2006/relationships/oleObject" Target="embeddings/oleObject254.bin"/><Relationship Id="rId741" Type="http://schemas.openxmlformats.org/officeDocument/2006/relationships/oleObject" Target="embeddings/oleObject362.bin"/><Relationship Id="rId1164" Type="http://schemas.openxmlformats.org/officeDocument/2006/relationships/oleObject" Target="embeddings/oleObject575.bin"/><Relationship Id="rId1371" Type="http://schemas.openxmlformats.org/officeDocument/2006/relationships/image" Target="media/image610.wmf"/><Relationship Id="rId2008" Type="http://schemas.openxmlformats.org/officeDocument/2006/relationships/oleObject" Target="embeddings/oleObject1029.bin"/><Relationship Id="rId2215" Type="http://schemas.openxmlformats.org/officeDocument/2006/relationships/oleObject" Target="embeddings/oleObject1140.bin"/><Relationship Id="rId2422" Type="http://schemas.openxmlformats.org/officeDocument/2006/relationships/image" Target="media/image1070.wmf"/><Relationship Id="rId601" Type="http://schemas.openxmlformats.org/officeDocument/2006/relationships/oleObject" Target="embeddings/oleObject289.bin"/><Relationship Id="rId1024" Type="http://schemas.openxmlformats.org/officeDocument/2006/relationships/oleObject" Target="embeddings/oleObject504.bin"/><Relationship Id="rId1231" Type="http://schemas.openxmlformats.org/officeDocument/2006/relationships/image" Target="media/image546.wmf"/><Relationship Id="rId3196" Type="http://schemas.openxmlformats.org/officeDocument/2006/relationships/hyperlink" Target="http://papers.ssrn.com/sol3/papers.cfm?abstract_id=1801522" TargetMode="External"/><Relationship Id="rId3056" Type="http://schemas.openxmlformats.org/officeDocument/2006/relationships/image" Target="media/image1344.wmf"/><Relationship Id="rId3263" Type="http://schemas.openxmlformats.org/officeDocument/2006/relationships/oleObject" Target="embeddings/oleObject1703.bin"/><Relationship Id="rId184" Type="http://schemas.openxmlformats.org/officeDocument/2006/relationships/image" Target="media/image55.wmf"/><Relationship Id="rId391" Type="http://schemas.openxmlformats.org/officeDocument/2006/relationships/oleObject" Target="embeddings/oleObject178.bin"/><Relationship Id="rId1908" Type="http://schemas.openxmlformats.org/officeDocument/2006/relationships/oleObject" Target="embeddings/oleObject975.bin"/><Relationship Id="rId2072" Type="http://schemas.openxmlformats.org/officeDocument/2006/relationships/oleObject" Target="embeddings/oleObject1066.bin"/><Relationship Id="rId3123" Type="http://schemas.openxmlformats.org/officeDocument/2006/relationships/image" Target="media/image1376.wmf"/><Relationship Id="rId251" Type="http://schemas.openxmlformats.org/officeDocument/2006/relationships/oleObject" Target="embeddings/oleObject105.bin"/><Relationship Id="rId2889" Type="http://schemas.openxmlformats.org/officeDocument/2006/relationships/image" Target="media/image1286.wmf"/><Relationship Id="rId111" Type="http://schemas.openxmlformats.org/officeDocument/2006/relationships/hyperlink" Target="http://papers.ssrn.com/sol3/papers.cfm?abstract_id=871088" TargetMode="External"/><Relationship Id="rId1698" Type="http://schemas.openxmlformats.org/officeDocument/2006/relationships/oleObject" Target="embeddings/oleObject851.bin"/><Relationship Id="rId2749" Type="http://schemas.openxmlformats.org/officeDocument/2006/relationships/hyperlink" Target="http://letianwang.net/Fixed_Income/09_Hull-White_Model.htm" TargetMode="External"/><Relationship Id="rId2956" Type="http://schemas.openxmlformats.org/officeDocument/2006/relationships/oleObject" Target="embeddings/oleObject1544.bin"/><Relationship Id="rId928" Type="http://schemas.openxmlformats.org/officeDocument/2006/relationships/image" Target="media/image401.wmf"/><Relationship Id="rId1558" Type="http://schemas.openxmlformats.org/officeDocument/2006/relationships/hyperlink" Target="http://papers.ssrn.com/sol3/papers.cfm?abstract_id=1556487" TargetMode="External"/><Relationship Id="rId1765" Type="http://schemas.openxmlformats.org/officeDocument/2006/relationships/oleObject" Target="embeddings/oleObject895.bin"/><Relationship Id="rId2609" Type="http://schemas.openxmlformats.org/officeDocument/2006/relationships/oleObject" Target="embeddings/oleObject1345.bin"/><Relationship Id="rId57" Type="http://schemas.openxmlformats.org/officeDocument/2006/relationships/hyperlink" Target="http://www.m-x.ca/produits_taux_int_bax_en.php" TargetMode="External"/><Relationship Id="rId1418" Type="http://schemas.openxmlformats.org/officeDocument/2006/relationships/image" Target="media/image633.wmf"/><Relationship Id="rId1972" Type="http://schemas.openxmlformats.org/officeDocument/2006/relationships/image" Target="media/image860.wmf"/><Relationship Id="rId2816" Type="http://schemas.openxmlformats.org/officeDocument/2006/relationships/hyperlink" Target="http://en.wikipedia.org/wiki/Automatic_differentiation" TargetMode="External"/><Relationship Id="rId1625" Type="http://schemas.openxmlformats.org/officeDocument/2006/relationships/oleObject" Target="embeddings/oleObject804.bin"/><Relationship Id="rId1832" Type="http://schemas.openxmlformats.org/officeDocument/2006/relationships/image" Target="media/image796.wmf"/><Relationship Id="rId2399" Type="http://schemas.openxmlformats.org/officeDocument/2006/relationships/oleObject" Target="embeddings/oleObject1236.bin"/><Relationship Id="rId578" Type="http://schemas.openxmlformats.org/officeDocument/2006/relationships/oleObject" Target="embeddings/oleObject277.bin"/><Relationship Id="rId785" Type="http://schemas.openxmlformats.org/officeDocument/2006/relationships/image" Target="media/image329.wmf"/><Relationship Id="rId992" Type="http://schemas.openxmlformats.org/officeDocument/2006/relationships/image" Target="media/image432.wmf"/><Relationship Id="rId2259" Type="http://schemas.openxmlformats.org/officeDocument/2006/relationships/oleObject" Target="embeddings/oleObject1162.bin"/><Relationship Id="rId2466" Type="http://schemas.openxmlformats.org/officeDocument/2006/relationships/image" Target="media/image1092.wmf"/><Relationship Id="rId2673" Type="http://schemas.openxmlformats.org/officeDocument/2006/relationships/image" Target="media/image1191.wmf"/><Relationship Id="rId2880" Type="http://schemas.openxmlformats.org/officeDocument/2006/relationships/image" Target="media/image1282.wmf"/><Relationship Id="rId438" Type="http://schemas.openxmlformats.org/officeDocument/2006/relationships/oleObject" Target="embeddings/oleObject203.bin"/><Relationship Id="rId645" Type="http://schemas.openxmlformats.org/officeDocument/2006/relationships/oleObject" Target="embeddings/oleObject314.bin"/><Relationship Id="rId852" Type="http://schemas.openxmlformats.org/officeDocument/2006/relationships/image" Target="media/image363.wmf"/><Relationship Id="rId1068" Type="http://schemas.openxmlformats.org/officeDocument/2006/relationships/image" Target="media/image469.wmf"/><Relationship Id="rId1275" Type="http://schemas.openxmlformats.org/officeDocument/2006/relationships/image" Target="media/image566.wmf"/><Relationship Id="rId1482" Type="http://schemas.openxmlformats.org/officeDocument/2006/relationships/image" Target="media/image663.wmf"/><Relationship Id="rId2119" Type="http://schemas.openxmlformats.org/officeDocument/2006/relationships/oleObject" Target="embeddings/oleObject1091.bin"/><Relationship Id="rId2326" Type="http://schemas.openxmlformats.org/officeDocument/2006/relationships/oleObject" Target="embeddings/oleObject1198.bin"/><Relationship Id="rId2533" Type="http://schemas.openxmlformats.org/officeDocument/2006/relationships/oleObject" Target="embeddings/oleObject1305.bin"/><Relationship Id="rId2740" Type="http://schemas.openxmlformats.org/officeDocument/2006/relationships/image" Target="media/image1221.wmf"/><Relationship Id="rId505" Type="http://schemas.openxmlformats.org/officeDocument/2006/relationships/image" Target="media/image203.wmf"/><Relationship Id="rId712" Type="http://schemas.openxmlformats.org/officeDocument/2006/relationships/hyperlink" Target="http://ideas.repec.org/p/fip/fedgfe/95-1.html" TargetMode="External"/><Relationship Id="rId1135" Type="http://schemas.openxmlformats.org/officeDocument/2006/relationships/oleObject" Target="embeddings/oleObject560.bin"/><Relationship Id="rId1342" Type="http://schemas.openxmlformats.org/officeDocument/2006/relationships/oleObject" Target="embeddings/oleObject661.bin"/><Relationship Id="rId1202" Type="http://schemas.openxmlformats.org/officeDocument/2006/relationships/hyperlink" Target="http://papers.ssrn.com/sol3/papers.cfm?abstract_id=1332205" TargetMode="External"/><Relationship Id="rId2600" Type="http://schemas.openxmlformats.org/officeDocument/2006/relationships/oleObject" Target="embeddings/oleObject1340.bin"/><Relationship Id="rId3167" Type="http://schemas.openxmlformats.org/officeDocument/2006/relationships/image" Target="media/image1397.wmf"/><Relationship Id="rId295" Type="http://schemas.openxmlformats.org/officeDocument/2006/relationships/oleObject" Target="embeddings/oleObject128.bin"/><Relationship Id="rId2183" Type="http://schemas.openxmlformats.org/officeDocument/2006/relationships/oleObject" Target="embeddings/oleObject1124.bin"/><Relationship Id="rId2390" Type="http://schemas.openxmlformats.org/officeDocument/2006/relationships/oleObject" Target="embeddings/oleObject1231.bin"/><Relationship Id="rId3027" Type="http://schemas.openxmlformats.org/officeDocument/2006/relationships/oleObject" Target="embeddings/oleObject1580.bin"/><Relationship Id="rId3234" Type="http://schemas.openxmlformats.org/officeDocument/2006/relationships/oleObject" Target="embeddings/oleObject1686.bin"/><Relationship Id="rId155" Type="http://schemas.openxmlformats.org/officeDocument/2006/relationships/image" Target="media/image43.wmf"/><Relationship Id="rId362" Type="http://schemas.openxmlformats.org/officeDocument/2006/relationships/image" Target="media/image136.wmf"/><Relationship Id="rId2043" Type="http://schemas.openxmlformats.org/officeDocument/2006/relationships/oleObject" Target="embeddings/oleObject1049.bin"/><Relationship Id="rId2250" Type="http://schemas.openxmlformats.org/officeDocument/2006/relationships/image" Target="media/image989.wmf"/><Relationship Id="rId3301" Type="http://schemas.openxmlformats.org/officeDocument/2006/relationships/oleObject" Target="embeddings/oleObject1723.bin"/><Relationship Id="rId222" Type="http://schemas.openxmlformats.org/officeDocument/2006/relationships/image" Target="media/image69.wmf"/><Relationship Id="rId2110" Type="http://schemas.openxmlformats.org/officeDocument/2006/relationships/oleObject" Target="embeddings/oleObject1086.bin"/><Relationship Id="rId1669" Type="http://schemas.openxmlformats.org/officeDocument/2006/relationships/image" Target="media/image735.wmf"/><Relationship Id="rId1876" Type="http://schemas.openxmlformats.org/officeDocument/2006/relationships/oleObject" Target="embeddings/oleObject959.bin"/><Relationship Id="rId2927" Type="http://schemas.openxmlformats.org/officeDocument/2006/relationships/oleObject" Target="embeddings/oleObject1520.bin"/><Relationship Id="rId3091" Type="http://schemas.openxmlformats.org/officeDocument/2006/relationships/oleObject" Target="embeddings/oleObject1612.bin"/><Relationship Id="rId1529" Type="http://schemas.openxmlformats.org/officeDocument/2006/relationships/image" Target="media/image685.wmf"/><Relationship Id="rId1736" Type="http://schemas.openxmlformats.org/officeDocument/2006/relationships/image" Target="media/image761.wmf"/><Relationship Id="rId1943" Type="http://schemas.openxmlformats.org/officeDocument/2006/relationships/oleObject" Target="embeddings/oleObject995.bin"/><Relationship Id="rId28" Type="http://schemas.openxmlformats.org/officeDocument/2006/relationships/hyperlink" Target="http://www.euronext.com" TargetMode="External"/><Relationship Id="rId1803" Type="http://schemas.openxmlformats.org/officeDocument/2006/relationships/image" Target="media/image784.wmf"/><Relationship Id="rId689" Type="http://schemas.openxmlformats.org/officeDocument/2006/relationships/hyperlink" Target="http://www2.isda.org/" TargetMode="External"/><Relationship Id="rId896" Type="http://schemas.openxmlformats.org/officeDocument/2006/relationships/image" Target="media/image385.wmf"/><Relationship Id="rId2577" Type="http://schemas.openxmlformats.org/officeDocument/2006/relationships/oleObject" Target="embeddings/oleObject1328.bin"/><Relationship Id="rId2784" Type="http://schemas.openxmlformats.org/officeDocument/2006/relationships/oleObject" Target="embeddings/oleObject1435.bin"/><Relationship Id="rId549" Type="http://schemas.openxmlformats.org/officeDocument/2006/relationships/image" Target="media/image224.wmf"/><Relationship Id="rId756" Type="http://schemas.openxmlformats.org/officeDocument/2006/relationships/image" Target="media/image315.wmf"/><Relationship Id="rId1179" Type="http://schemas.openxmlformats.org/officeDocument/2006/relationships/image" Target="media/image524.wmf"/><Relationship Id="rId1386" Type="http://schemas.openxmlformats.org/officeDocument/2006/relationships/oleObject" Target="embeddings/oleObject684.bin"/><Relationship Id="rId1593" Type="http://schemas.openxmlformats.org/officeDocument/2006/relationships/image" Target="media/image703.wmf"/><Relationship Id="rId2437" Type="http://schemas.openxmlformats.org/officeDocument/2006/relationships/oleObject" Target="embeddings/oleObject1256.bin"/><Relationship Id="rId2991" Type="http://schemas.openxmlformats.org/officeDocument/2006/relationships/image" Target="media/image1312.wmf"/><Relationship Id="rId409" Type="http://schemas.openxmlformats.org/officeDocument/2006/relationships/oleObject" Target="embeddings/oleObject188.bin"/><Relationship Id="rId963" Type="http://schemas.openxmlformats.org/officeDocument/2006/relationships/oleObject" Target="embeddings/oleObject472.bin"/><Relationship Id="rId1039" Type="http://schemas.openxmlformats.org/officeDocument/2006/relationships/image" Target="media/image455.wmf"/><Relationship Id="rId1246" Type="http://schemas.openxmlformats.org/officeDocument/2006/relationships/oleObject" Target="embeddings/oleObject612.bin"/><Relationship Id="rId2644" Type="http://schemas.openxmlformats.org/officeDocument/2006/relationships/oleObject" Target="embeddings/oleObject1364.bin"/><Relationship Id="rId2851" Type="http://schemas.openxmlformats.org/officeDocument/2006/relationships/image" Target="media/image1268.wmf"/><Relationship Id="rId92" Type="http://schemas.openxmlformats.org/officeDocument/2006/relationships/oleObject" Target="embeddings/oleObject16.bin"/><Relationship Id="rId616" Type="http://schemas.openxmlformats.org/officeDocument/2006/relationships/oleObject" Target="embeddings/oleObject297.bin"/><Relationship Id="rId823" Type="http://schemas.openxmlformats.org/officeDocument/2006/relationships/oleObject" Target="embeddings/oleObject402.bin"/><Relationship Id="rId1453" Type="http://schemas.openxmlformats.org/officeDocument/2006/relationships/oleObject" Target="embeddings/oleObject719.bin"/><Relationship Id="rId1660" Type="http://schemas.openxmlformats.org/officeDocument/2006/relationships/oleObject" Target="embeddings/oleObject826.bin"/><Relationship Id="rId2504" Type="http://schemas.openxmlformats.org/officeDocument/2006/relationships/image" Target="media/image1111.wmf"/><Relationship Id="rId2711" Type="http://schemas.openxmlformats.org/officeDocument/2006/relationships/image" Target="media/image1210.wmf"/><Relationship Id="rId1106" Type="http://schemas.openxmlformats.org/officeDocument/2006/relationships/image" Target="media/image488.wmf"/><Relationship Id="rId1313" Type="http://schemas.openxmlformats.org/officeDocument/2006/relationships/oleObject" Target="embeddings/oleObject645.bin"/><Relationship Id="rId1520" Type="http://schemas.openxmlformats.org/officeDocument/2006/relationships/oleObject" Target="embeddings/oleObject755.bin"/><Relationship Id="rId3278" Type="http://schemas.openxmlformats.org/officeDocument/2006/relationships/image" Target="media/image1448.wmf"/><Relationship Id="rId199" Type="http://schemas.openxmlformats.org/officeDocument/2006/relationships/image" Target="media/image61.wmf"/><Relationship Id="rId2087" Type="http://schemas.openxmlformats.org/officeDocument/2006/relationships/image" Target="media/image910.wmf"/><Relationship Id="rId2294" Type="http://schemas.openxmlformats.org/officeDocument/2006/relationships/oleObject" Target="embeddings/oleObject1181.bin"/><Relationship Id="rId3138" Type="http://schemas.openxmlformats.org/officeDocument/2006/relationships/oleObject" Target="embeddings/oleObject1637.bin"/><Relationship Id="rId266" Type="http://schemas.openxmlformats.org/officeDocument/2006/relationships/image" Target="media/image91.wmf"/><Relationship Id="rId473" Type="http://schemas.openxmlformats.org/officeDocument/2006/relationships/oleObject" Target="embeddings/oleObject222.bin"/><Relationship Id="rId680" Type="http://schemas.openxmlformats.org/officeDocument/2006/relationships/oleObject" Target="embeddings/oleObject332.bin"/><Relationship Id="rId2154" Type="http://schemas.openxmlformats.org/officeDocument/2006/relationships/image" Target="media/image941.wmf"/><Relationship Id="rId2361" Type="http://schemas.openxmlformats.org/officeDocument/2006/relationships/oleObject" Target="embeddings/oleObject1216.bin"/><Relationship Id="rId3205" Type="http://schemas.openxmlformats.org/officeDocument/2006/relationships/image" Target="media/image1415.wmf"/><Relationship Id="rId126" Type="http://schemas.openxmlformats.org/officeDocument/2006/relationships/image" Target="media/image31.wmf"/><Relationship Id="rId333" Type="http://schemas.openxmlformats.org/officeDocument/2006/relationships/image" Target="media/image123.wmf"/><Relationship Id="rId540" Type="http://schemas.openxmlformats.org/officeDocument/2006/relationships/oleObject" Target="embeddings/oleObject257.bin"/><Relationship Id="rId1170" Type="http://schemas.openxmlformats.org/officeDocument/2006/relationships/oleObject" Target="embeddings/oleObject578.bin"/><Relationship Id="rId2014" Type="http://schemas.openxmlformats.org/officeDocument/2006/relationships/oleObject" Target="embeddings/oleObject1033.bin"/><Relationship Id="rId2221" Type="http://schemas.openxmlformats.org/officeDocument/2006/relationships/oleObject" Target="embeddings/oleObject1143.bin"/><Relationship Id="rId1030" Type="http://schemas.openxmlformats.org/officeDocument/2006/relationships/oleObject" Target="embeddings/oleObject507.bin"/><Relationship Id="rId400" Type="http://schemas.openxmlformats.org/officeDocument/2006/relationships/image" Target="media/image154.wmf"/><Relationship Id="rId1987" Type="http://schemas.openxmlformats.org/officeDocument/2006/relationships/oleObject" Target="embeddings/oleObject1018.bin"/><Relationship Id="rId1847" Type="http://schemas.openxmlformats.org/officeDocument/2006/relationships/oleObject" Target="embeddings/oleObject942.bin"/><Relationship Id="rId1707" Type="http://schemas.openxmlformats.org/officeDocument/2006/relationships/image" Target="media/image748.wmf"/><Relationship Id="rId3062" Type="http://schemas.openxmlformats.org/officeDocument/2006/relationships/image" Target="media/image1347.wmf"/><Relationship Id="rId190" Type="http://schemas.openxmlformats.org/officeDocument/2006/relationships/oleObject" Target="embeddings/oleObject70.bin"/><Relationship Id="rId1914" Type="http://schemas.openxmlformats.org/officeDocument/2006/relationships/oleObject" Target="embeddings/oleObject978.bin"/><Relationship Id="rId2688" Type="http://schemas.openxmlformats.org/officeDocument/2006/relationships/oleObject" Target="embeddings/oleObject1386.bin"/><Relationship Id="rId2895" Type="http://schemas.openxmlformats.org/officeDocument/2006/relationships/image" Target="media/image1289.wmf"/><Relationship Id="rId867" Type="http://schemas.openxmlformats.org/officeDocument/2006/relationships/oleObject" Target="embeddings/oleObject424.bin"/><Relationship Id="rId1497" Type="http://schemas.openxmlformats.org/officeDocument/2006/relationships/oleObject" Target="embeddings/oleObject742.bin"/><Relationship Id="rId2548" Type="http://schemas.openxmlformats.org/officeDocument/2006/relationships/image" Target="media/image1132.wmf"/><Relationship Id="rId2755" Type="http://schemas.openxmlformats.org/officeDocument/2006/relationships/image" Target="media/image1225.wmf"/><Relationship Id="rId2962" Type="http://schemas.openxmlformats.org/officeDocument/2006/relationships/oleObject" Target="embeddings/oleObject1547.bin"/><Relationship Id="rId727" Type="http://schemas.openxmlformats.org/officeDocument/2006/relationships/oleObject" Target="embeddings/oleObject355.bin"/><Relationship Id="rId934" Type="http://schemas.openxmlformats.org/officeDocument/2006/relationships/oleObject" Target="embeddings/oleObject457.bin"/><Relationship Id="rId1357" Type="http://schemas.openxmlformats.org/officeDocument/2006/relationships/oleObject" Target="embeddings/oleObject669.bin"/><Relationship Id="rId1564" Type="http://schemas.openxmlformats.org/officeDocument/2006/relationships/hyperlink" Target="http://www.isda.org/c_and_a/pdf/Collateral-Market-Review.pdf" TargetMode="External"/><Relationship Id="rId1771" Type="http://schemas.openxmlformats.org/officeDocument/2006/relationships/oleObject" Target="embeddings/oleObject899.bin"/><Relationship Id="rId2408" Type="http://schemas.openxmlformats.org/officeDocument/2006/relationships/image" Target="media/image1063.wmf"/><Relationship Id="rId2615" Type="http://schemas.openxmlformats.org/officeDocument/2006/relationships/oleObject" Target="embeddings/oleObject1349.bin"/><Relationship Id="rId2822" Type="http://schemas.openxmlformats.org/officeDocument/2006/relationships/oleObject" Target="embeddings/oleObject1452.bin"/><Relationship Id="rId63" Type="http://schemas.openxmlformats.org/officeDocument/2006/relationships/hyperlink" Target="http://developers.opengamma.com/quantitative-research/Analytic-Framework-for-Implying-Yield-Curves-from-Market-Data-OpenGamma.pdf" TargetMode="External"/><Relationship Id="rId1217" Type="http://schemas.openxmlformats.org/officeDocument/2006/relationships/oleObject" Target="embeddings/oleObject598.bin"/><Relationship Id="rId1424" Type="http://schemas.openxmlformats.org/officeDocument/2006/relationships/image" Target="media/image635.wmf"/><Relationship Id="rId1631" Type="http://schemas.openxmlformats.org/officeDocument/2006/relationships/image" Target="media/image721.wmf"/><Relationship Id="rId2198" Type="http://schemas.openxmlformats.org/officeDocument/2006/relationships/image" Target="media/image963.wmf"/><Relationship Id="rId3249" Type="http://schemas.openxmlformats.org/officeDocument/2006/relationships/image" Target="media/image1437.wmf"/><Relationship Id="rId377" Type="http://schemas.openxmlformats.org/officeDocument/2006/relationships/image" Target="media/image143.wmf"/><Relationship Id="rId584" Type="http://schemas.openxmlformats.org/officeDocument/2006/relationships/oleObject" Target="embeddings/oleObject280.bin"/><Relationship Id="rId2058" Type="http://schemas.openxmlformats.org/officeDocument/2006/relationships/image" Target="media/image899.wmf"/><Relationship Id="rId2265" Type="http://schemas.openxmlformats.org/officeDocument/2006/relationships/oleObject" Target="embeddings/oleObject1165.bin"/><Relationship Id="rId3109" Type="http://schemas.openxmlformats.org/officeDocument/2006/relationships/image" Target="media/image1370.wmf"/><Relationship Id="rId237" Type="http://schemas.openxmlformats.org/officeDocument/2006/relationships/oleObject" Target="embeddings/oleObject98.bin"/><Relationship Id="rId791" Type="http://schemas.openxmlformats.org/officeDocument/2006/relationships/image" Target="media/image332.wmf"/><Relationship Id="rId1074" Type="http://schemas.openxmlformats.org/officeDocument/2006/relationships/image" Target="media/image472.wmf"/><Relationship Id="rId2472" Type="http://schemas.openxmlformats.org/officeDocument/2006/relationships/image" Target="media/image1095.wmf"/><Relationship Id="rId3316" Type="http://schemas.openxmlformats.org/officeDocument/2006/relationships/oleObject" Target="embeddings/oleObject1730.bin"/><Relationship Id="rId444" Type="http://schemas.openxmlformats.org/officeDocument/2006/relationships/image" Target="media/image174.wmf"/><Relationship Id="rId651" Type="http://schemas.openxmlformats.org/officeDocument/2006/relationships/image" Target="media/image270.wmf"/><Relationship Id="rId1281" Type="http://schemas.openxmlformats.org/officeDocument/2006/relationships/image" Target="media/image568.wmf"/><Relationship Id="rId2125" Type="http://schemas.openxmlformats.org/officeDocument/2006/relationships/oleObject" Target="embeddings/oleObject1094.bin"/><Relationship Id="rId2332" Type="http://schemas.openxmlformats.org/officeDocument/2006/relationships/oleObject" Target="embeddings/oleObject1201.bin"/><Relationship Id="rId304" Type="http://schemas.openxmlformats.org/officeDocument/2006/relationships/image" Target="media/image109.wmf"/><Relationship Id="rId511" Type="http://schemas.openxmlformats.org/officeDocument/2006/relationships/image" Target="media/image206.wmf"/><Relationship Id="rId1141" Type="http://schemas.openxmlformats.org/officeDocument/2006/relationships/oleObject" Target="embeddings/oleObject563.bin"/><Relationship Id="rId1001" Type="http://schemas.openxmlformats.org/officeDocument/2006/relationships/oleObject" Target="embeddings/oleObject492.bin"/><Relationship Id="rId1958" Type="http://schemas.openxmlformats.org/officeDocument/2006/relationships/image" Target="media/image853.wmf"/><Relationship Id="rId3173" Type="http://schemas.openxmlformats.org/officeDocument/2006/relationships/image" Target="media/image1400.wmf"/><Relationship Id="rId1818" Type="http://schemas.openxmlformats.org/officeDocument/2006/relationships/oleObject" Target="embeddings/oleObject925.bin"/><Relationship Id="rId3033" Type="http://schemas.openxmlformats.org/officeDocument/2006/relationships/oleObject" Target="embeddings/oleObject1583.bin"/><Relationship Id="rId3240" Type="http://schemas.openxmlformats.org/officeDocument/2006/relationships/oleObject" Target="embeddings/oleObject1689.bin"/><Relationship Id="rId161" Type="http://schemas.openxmlformats.org/officeDocument/2006/relationships/oleObject" Target="embeddings/oleObject53.bin"/><Relationship Id="rId2799" Type="http://schemas.openxmlformats.org/officeDocument/2006/relationships/image" Target="media/image1246.wmf"/><Relationship Id="rId3100" Type="http://schemas.openxmlformats.org/officeDocument/2006/relationships/image" Target="media/image1366.wmf"/><Relationship Id="rId978" Type="http://schemas.openxmlformats.org/officeDocument/2006/relationships/oleObject" Target="embeddings/oleObject480.bin"/><Relationship Id="rId2659" Type="http://schemas.openxmlformats.org/officeDocument/2006/relationships/image" Target="media/image1184.wmf"/><Relationship Id="rId2866" Type="http://schemas.openxmlformats.org/officeDocument/2006/relationships/oleObject" Target="embeddings/oleObject1473.bin"/><Relationship Id="rId838" Type="http://schemas.openxmlformats.org/officeDocument/2006/relationships/image" Target="media/image356.wmf"/><Relationship Id="rId1468" Type="http://schemas.openxmlformats.org/officeDocument/2006/relationships/oleObject" Target="embeddings/oleObject727.bin"/><Relationship Id="rId1675" Type="http://schemas.openxmlformats.org/officeDocument/2006/relationships/oleObject" Target="embeddings/oleObject835.bin"/><Relationship Id="rId1882" Type="http://schemas.openxmlformats.org/officeDocument/2006/relationships/oleObject" Target="embeddings/oleObject962.bin"/><Relationship Id="rId2519" Type="http://schemas.openxmlformats.org/officeDocument/2006/relationships/image" Target="media/image1118.wmf"/><Relationship Id="rId2726" Type="http://schemas.openxmlformats.org/officeDocument/2006/relationships/image" Target="media/image1215.wmf"/><Relationship Id="rId1328" Type="http://schemas.openxmlformats.org/officeDocument/2006/relationships/image" Target="media/image590.wmf"/><Relationship Id="rId1535" Type="http://schemas.openxmlformats.org/officeDocument/2006/relationships/oleObject" Target="embeddings/oleObject763.bin"/><Relationship Id="rId2933" Type="http://schemas.openxmlformats.org/officeDocument/2006/relationships/oleObject" Target="embeddings/oleObject1526.bin"/><Relationship Id="rId905" Type="http://schemas.openxmlformats.org/officeDocument/2006/relationships/oleObject" Target="embeddings/oleObject443.bin"/><Relationship Id="rId1742" Type="http://schemas.openxmlformats.org/officeDocument/2006/relationships/oleObject" Target="embeddings/oleObject877.bin"/><Relationship Id="rId34" Type="http://schemas.openxmlformats.org/officeDocument/2006/relationships/hyperlink" Target="http://www.euribor-ebf.eu/euribor-org/about-euribor.html" TargetMode="External"/><Relationship Id="rId1602" Type="http://schemas.openxmlformats.org/officeDocument/2006/relationships/oleObject" Target="embeddings/oleObject792.bin"/><Relationship Id="rId488" Type="http://schemas.openxmlformats.org/officeDocument/2006/relationships/image" Target="media/image195.wmf"/><Relationship Id="rId695" Type="http://schemas.openxmlformats.org/officeDocument/2006/relationships/image" Target="media/image289.wmf"/><Relationship Id="rId2169" Type="http://schemas.openxmlformats.org/officeDocument/2006/relationships/oleObject" Target="embeddings/oleObject1117.bin"/><Relationship Id="rId2376" Type="http://schemas.openxmlformats.org/officeDocument/2006/relationships/image" Target="media/image1049.wmf"/><Relationship Id="rId2583" Type="http://schemas.openxmlformats.org/officeDocument/2006/relationships/oleObject" Target="embeddings/oleObject1331.bin"/><Relationship Id="rId2790" Type="http://schemas.openxmlformats.org/officeDocument/2006/relationships/oleObject" Target="embeddings/oleObject1438.bin"/><Relationship Id="rId348" Type="http://schemas.openxmlformats.org/officeDocument/2006/relationships/image" Target="media/image129.wmf"/><Relationship Id="rId555" Type="http://schemas.openxmlformats.org/officeDocument/2006/relationships/image" Target="media/image227.wmf"/><Relationship Id="rId762" Type="http://schemas.openxmlformats.org/officeDocument/2006/relationships/image" Target="media/image318.wmf"/><Relationship Id="rId1185" Type="http://schemas.openxmlformats.org/officeDocument/2006/relationships/image" Target="media/image527.wmf"/><Relationship Id="rId1392" Type="http://schemas.openxmlformats.org/officeDocument/2006/relationships/oleObject" Target="embeddings/oleObject687.bin"/><Relationship Id="rId2029" Type="http://schemas.openxmlformats.org/officeDocument/2006/relationships/oleObject" Target="embeddings/oleObject1042.bin"/><Relationship Id="rId2236" Type="http://schemas.openxmlformats.org/officeDocument/2006/relationships/image" Target="media/image982.wmf"/><Relationship Id="rId2443" Type="http://schemas.openxmlformats.org/officeDocument/2006/relationships/oleObject" Target="embeddings/oleObject1259.bin"/><Relationship Id="rId2650" Type="http://schemas.openxmlformats.org/officeDocument/2006/relationships/oleObject" Target="embeddings/oleObject1367.bin"/><Relationship Id="rId208" Type="http://schemas.openxmlformats.org/officeDocument/2006/relationships/oleObject" Target="embeddings/oleObject81.bin"/><Relationship Id="rId415" Type="http://schemas.openxmlformats.org/officeDocument/2006/relationships/oleObject" Target="embeddings/oleObject191.bin"/><Relationship Id="rId622" Type="http://schemas.openxmlformats.org/officeDocument/2006/relationships/oleObject" Target="embeddings/oleObject300.bin"/><Relationship Id="rId1045" Type="http://schemas.openxmlformats.org/officeDocument/2006/relationships/image" Target="media/image458.wmf"/><Relationship Id="rId1252" Type="http://schemas.openxmlformats.org/officeDocument/2006/relationships/oleObject" Target="embeddings/oleObject615.bin"/><Relationship Id="rId2303" Type="http://schemas.openxmlformats.org/officeDocument/2006/relationships/oleObject" Target="embeddings/oleObject1186.bin"/><Relationship Id="rId2510" Type="http://schemas.openxmlformats.org/officeDocument/2006/relationships/image" Target="media/image1114.wmf"/><Relationship Id="rId1112" Type="http://schemas.openxmlformats.org/officeDocument/2006/relationships/image" Target="media/image491.wmf"/><Relationship Id="rId3077" Type="http://schemas.openxmlformats.org/officeDocument/2006/relationships/oleObject" Target="embeddings/oleObject1605.bin"/><Relationship Id="rId3284" Type="http://schemas.openxmlformats.org/officeDocument/2006/relationships/image" Target="media/image1451.wmf"/><Relationship Id="rId1929" Type="http://schemas.openxmlformats.org/officeDocument/2006/relationships/image" Target="media/image840.wmf"/><Relationship Id="rId2093" Type="http://schemas.openxmlformats.org/officeDocument/2006/relationships/image" Target="media/image913.wmf"/><Relationship Id="rId3144" Type="http://schemas.openxmlformats.org/officeDocument/2006/relationships/image" Target="media/image1386.wmf"/><Relationship Id="rId272" Type="http://schemas.openxmlformats.org/officeDocument/2006/relationships/image" Target="media/image94.wmf"/><Relationship Id="rId2160" Type="http://schemas.openxmlformats.org/officeDocument/2006/relationships/oleObject" Target="embeddings/oleObject1113.bin"/><Relationship Id="rId3004" Type="http://schemas.openxmlformats.org/officeDocument/2006/relationships/oleObject" Target="embeddings/oleObject1568.bin"/><Relationship Id="rId3211" Type="http://schemas.openxmlformats.org/officeDocument/2006/relationships/image" Target="media/image1418.wmf"/><Relationship Id="rId132" Type="http://schemas.openxmlformats.org/officeDocument/2006/relationships/oleObject" Target="embeddings/oleObject36.bin"/><Relationship Id="rId2020" Type="http://schemas.openxmlformats.org/officeDocument/2006/relationships/oleObject" Target="embeddings/oleObject1036.bin"/><Relationship Id="rId1579" Type="http://schemas.openxmlformats.org/officeDocument/2006/relationships/oleObject" Target="embeddings/oleObject776.bin"/><Relationship Id="rId2977" Type="http://schemas.openxmlformats.org/officeDocument/2006/relationships/image" Target="media/image1305.wmf"/><Relationship Id="rId949" Type="http://schemas.openxmlformats.org/officeDocument/2006/relationships/image" Target="media/image412.wmf"/><Relationship Id="rId1786" Type="http://schemas.openxmlformats.org/officeDocument/2006/relationships/oleObject" Target="embeddings/oleObject907.bin"/><Relationship Id="rId1993" Type="http://schemas.openxmlformats.org/officeDocument/2006/relationships/oleObject" Target="embeddings/oleObject1021.bin"/><Relationship Id="rId2837" Type="http://schemas.openxmlformats.org/officeDocument/2006/relationships/oleObject" Target="embeddings/oleObject1460.bin"/><Relationship Id="rId78" Type="http://schemas.openxmlformats.org/officeDocument/2006/relationships/image" Target="media/image10.wmf"/><Relationship Id="rId809" Type="http://schemas.openxmlformats.org/officeDocument/2006/relationships/image" Target="media/image341.wmf"/><Relationship Id="rId1439" Type="http://schemas.openxmlformats.org/officeDocument/2006/relationships/oleObject" Target="embeddings/oleObject712.bin"/><Relationship Id="rId1646" Type="http://schemas.openxmlformats.org/officeDocument/2006/relationships/oleObject" Target="embeddings/oleObject818.bin"/><Relationship Id="rId1853" Type="http://schemas.openxmlformats.org/officeDocument/2006/relationships/image" Target="media/image805.wmf"/><Relationship Id="rId2904" Type="http://schemas.openxmlformats.org/officeDocument/2006/relationships/oleObject" Target="embeddings/oleObject1497.bin"/><Relationship Id="rId1506" Type="http://schemas.openxmlformats.org/officeDocument/2006/relationships/oleObject" Target="embeddings/oleObject747.bin"/><Relationship Id="rId1713" Type="http://schemas.openxmlformats.org/officeDocument/2006/relationships/oleObject" Target="embeddings/oleObject860.bin"/><Relationship Id="rId1920" Type="http://schemas.openxmlformats.org/officeDocument/2006/relationships/image" Target="media/image836.wmf"/><Relationship Id="rId599" Type="http://schemas.openxmlformats.org/officeDocument/2006/relationships/image" Target="media/image248.wmf"/><Relationship Id="rId2487" Type="http://schemas.openxmlformats.org/officeDocument/2006/relationships/oleObject" Target="embeddings/oleObject1281.bin"/><Relationship Id="rId2694" Type="http://schemas.openxmlformats.org/officeDocument/2006/relationships/oleObject" Target="embeddings/oleObject1389.bin"/><Relationship Id="rId459" Type="http://schemas.openxmlformats.org/officeDocument/2006/relationships/oleObject" Target="embeddings/oleObject215.bin"/><Relationship Id="rId666" Type="http://schemas.openxmlformats.org/officeDocument/2006/relationships/oleObject" Target="embeddings/oleObject325.bin"/><Relationship Id="rId873" Type="http://schemas.openxmlformats.org/officeDocument/2006/relationships/oleObject" Target="embeddings/oleObject427.bin"/><Relationship Id="rId1089" Type="http://schemas.openxmlformats.org/officeDocument/2006/relationships/oleObject" Target="embeddings/oleObject537.bin"/><Relationship Id="rId1296" Type="http://schemas.openxmlformats.org/officeDocument/2006/relationships/image" Target="media/image575.wmf"/><Relationship Id="rId2347" Type="http://schemas.openxmlformats.org/officeDocument/2006/relationships/image" Target="media/image1035.wmf"/><Relationship Id="rId2554" Type="http://schemas.openxmlformats.org/officeDocument/2006/relationships/image" Target="media/image1135.wmf"/><Relationship Id="rId319" Type="http://schemas.openxmlformats.org/officeDocument/2006/relationships/oleObject" Target="embeddings/oleObject140.bin"/><Relationship Id="rId526" Type="http://schemas.openxmlformats.org/officeDocument/2006/relationships/oleObject" Target="embeddings/oleObject249.bin"/><Relationship Id="rId1156" Type="http://schemas.openxmlformats.org/officeDocument/2006/relationships/oleObject" Target="embeddings/oleObject571.bin"/><Relationship Id="rId1363" Type="http://schemas.openxmlformats.org/officeDocument/2006/relationships/oleObject" Target="embeddings/oleObject672.bin"/><Relationship Id="rId2207" Type="http://schemas.openxmlformats.org/officeDocument/2006/relationships/oleObject" Target="embeddings/oleObject1136.bin"/><Relationship Id="rId2761" Type="http://schemas.openxmlformats.org/officeDocument/2006/relationships/image" Target="media/image1228.wmf"/><Relationship Id="rId733" Type="http://schemas.openxmlformats.org/officeDocument/2006/relationships/oleObject" Target="embeddings/oleObject358.bin"/><Relationship Id="rId940" Type="http://schemas.openxmlformats.org/officeDocument/2006/relationships/oleObject" Target="embeddings/oleObject460.bin"/><Relationship Id="rId1016" Type="http://schemas.openxmlformats.org/officeDocument/2006/relationships/oleObject" Target="embeddings/oleObject500.bin"/><Relationship Id="rId1570" Type="http://schemas.openxmlformats.org/officeDocument/2006/relationships/image" Target="media/image696.wmf"/><Relationship Id="rId2414" Type="http://schemas.openxmlformats.org/officeDocument/2006/relationships/image" Target="media/image1066.wmf"/><Relationship Id="rId2621" Type="http://schemas.openxmlformats.org/officeDocument/2006/relationships/oleObject" Target="embeddings/oleObject1352.bin"/><Relationship Id="rId800" Type="http://schemas.openxmlformats.org/officeDocument/2006/relationships/oleObject" Target="embeddings/oleObject391.bin"/><Relationship Id="rId1223" Type="http://schemas.openxmlformats.org/officeDocument/2006/relationships/oleObject" Target="embeddings/oleObject601.bin"/><Relationship Id="rId1430" Type="http://schemas.openxmlformats.org/officeDocument/2006/relationships/image" Target="media/image638.wmf"/><Relationship Id="rId3188" Type="http://schemas.openxmlformats.org/officeDocument/2006/relationships/image" Target="media/image1407.wmf"/><Relationship Id="rId3048" Type="http://schemas.openxmlformats.org/officeDocument/2006/relationships/image" Target="media/image1340.wmf"/><Relationship Id="rId3255" Type="http://schemas.openxmlformats.org/officeDocument/2006/relationships/image" Target="media/image1439.wmf"/><Relationship Id="rId176" Type="http://schemas.openxmlformats.org/officeDocument/2006/relationships/image" Target="media/image52.wmf"/><Relationship Id="rId383" Type="http://schemas.openxmlformats.org/officeDocument/2006/relationships/oleObject" Target="embeddings/oleObject174.bin"/><Relationship Id="rId590" Type="http://schemas.openxmlformats.org/officeDocument/2006/relationships/oleObject" Target="embeddings/oleObject283.bin"/><Relationship Id="rId2064" Type="http://schemas.openxmlformats.org/officeDocument/2006/relationships/oleObject" Target="embeddings/oleObject1060.bin"/><Relationship Id="rId2271" Type="http://schemas.openxmlformats.org/officeDocument/2006/relationships/image" Target="media/image999.wmf"/><Relationship Id="rId3115" Type="http://schemas.openxmlformats.org/officeDocument/2006/relationships/oleObject" Target="embeddings/oleObject1625.bin"/><Relationship Id="rId243" Type="http://schemas.openxmlformats.org/officeDocument/2006/relationships/oleObject" Target="embeddings/oleObject101.bin"/><Relationship Id="rId450" Type="http://schemas.openxmlformats.org/officeDocument/2006/relationships/image" Target="media/image177.wmf"/><Relationship Id="rId1080" Type="http://schemas.openxmlformats.org/officeDocument/2006/relationships/image" Target="media/image475.wmf"/><Relationship Id="rId2131" Type="http://schemas.openxmlformats.org/officeDocument/2006/relationships/oleObject" Target="embeddings/oleObject1097.bin"/><Relationship Id="rId103" Type="http://schemas.openxmlformats.org/officeDocument/2006/relationships/image" Target="media/image22.wmf"/><Relationship Id="rId310" Type="http://schemas.openxmlformats.org/officeDocument/2006/relationships/image" Target="media/image112.wmf"/><Relationship Id="rId1897" Type="http://schemas.openxmlformats.org/officeDocument/2006/relationships/image" Target="media/image825.wmf"/><Relationship Id="rId2948" Type="http://schemas.openxmlformats.org/officeDocument/2006/relationships/oleObject" Target="embeddings/oleObject1540.bin"/><Relationship Id="rId1757" Type="http://schemas.openxmlformats.org/officeDocument/2006/relationships/oleObject" Target="embeddings/oleObject889.bin"/><Relationship Id="rId1964" Type="http://schemas.openxmlformats.org/officeDocument/2006/relationships/image" Target="media/image856.wmf"/><Relationship Id="rId2808" Type="http://schemas.openxmlformats.org/officeDocument/2006/relationships/oleObject" Target="embeddings/oleObject1447.bin"/><Relationship Id="rId49" Type="http://schemas.openxmlformats.org/officeDocument/2006/relationships/hyperlink" Target="http://www.newyorkfed.org/markets/omo/dmm/fedfundsdata.cfm" TargetMode="External"/><Relationship Id="rId1617" Type="http://schemas.openxmlformats.org/officeDocument/2006/relationships/oleObject" Target="embeddings/oleObject800.bin"/><Relationship Id="rId1824" Type="http://schemas.openxmlformats.org/officeDocument/2006/relationships/oleObject" Target="embeddings/oleObject929.bin"/><Relationship Id="rId2598" Type="http://schemas.openxmlformats.org/officeDocument/2006/relationships/oleObject" Target="embeddings/oleObject1339.bin"/><Relationship Id="rId777" Type="http://schemas.openxmlformats.org/officeDocument/2006/relationships/image" Target="media/image325.wmf"/><Relationship Id="rId984" Type="http://schemas.openxmlformats.org/officeDocument/2006/relationships/oleObject" Target="embeddings/oleObject483.bin"/><Relationship Id="rId2458" Type="http://schemas.openxmlformats.org/officeDocument/2006/relationships/image" Target="media/image1088.wmf"/><Relationship Id="rId2665" Type="http://schemas.openxmlformats.org/officeDocument/2006/relationships/image" Target="media/image1187.wmf"/><Relationship Id="rId2872" Type="http://schemas.openxmlformats.org/officeDocument/2006/relationships/oleObject" Target="embeddings/oleObject1476.bin"/><Relationship Id="rId637" Type="http://schemas.openxmlformats.org/officeDocument/2006/relationships/oleObject" Target="embeddings/oleObject310.bin"/><Relationship Id="rId844" Type="http://schemas.openxmlformats.org/officeDocument/2006/relationships/image" Target="media/image359.wmf"/><Relationship Id="rId1267" Type="http://schemas.openxmlformats.org/officeDocument/2006/relationships/image" Target="media/image562.wmf"/><Relationship Id="rId1474" Type="http://schemas.openxmlformats.org/officeDocument/2006/relationships/image" Target="media/image659.wmf"/><Relationship Id="rId1681" Type="http://schemas.openxmlformats.org/officeDocument/2006/relationships/oleObject" Target="embeddings/oleObject839.bin"/><Relationship Id="rId2318" Type="http://schemas.openxmlformats.org/officeDocument/2006/relationships/oleObject" Target="embeddings/oleObject1194.bin"/><Relationship Id="rId2525" Type="http://schemas.openxmlformats.org/officeDocument/2006/relationships/oleObject" Target="embeddings/oleObject1301.bin"/><Relationship Id="rId2732" Type="http://schemas.openxmlformats.org/officeDocument/2006/relationships/oleObject" Target="embeddings/oleObject1411.bin"/><Relationship Id="rId704" Type="http://schemas.openxmlformats.org/officeDocument/2006/relationships/oleObject" Target="embeddings/oleObject342.bin"/><Relationship Id="rId911" Type="http://schemas.openxmlformats.org/officeDocument/2006/relationships/oleObject" Target="embeddings/oleObject446.bin"/><Relationship Id="rId1127" Type="http://schemas.openxmlformats.org/officeDocument/2006/relationships/oleObject" Target="embeddings/oleObject556.bin"/><Relationship Id="rId1334" Type="http://schemas.openxmlformats.org/officeDocument/2006/relationships/image" Target="media/image593.wmf"/><Relationship Id="rId1541" Type="http://schemas.openxmlformats.org/officeDocument/2006/relationships/oleObject" Target="embeddings/oleObject766.bin"/><Relationship Id="rId40" Type="http://schemas.openxmlformats.org/officeDocument/2006/relationships/hyperlink" Target="http://www.shibor.org/shibor/web/html/index_e.html" TargetMode="External"/><Relationship Id="rId1401" Type="http://schemas.openxmlformats.org/officeDocument/2006/relationships/oleObject" Target="embeddings/oleObject692.bin"/><Relationship Id="rId3299" Type="http://schemas.openxmlformats.org/officeDocument/2006/relationships/oleObject" Target="embeddings/oleObject1722.bin"/><Relationship Id="rId3159" Type="http://schemas.openxmlformats.org/officeDocument/2006/relationships/image" Target="media/image1393.wmf"/><Relationship Id="rId287" Type="http://schemas.openxmlformats.org/officeDocument/2006/relationships/oleObject" Target="embeddings/oleObject124.bin"/><Relationship Id="rId494" Type="http://schemas.openxmlformats.org/officeDocument/2006/relationships/image" Target="media/image198.wmf"/><Relationship Id="rId2175" Type="http://schemas.openxmlformats.org/officeDocument/2006/relationships/oleObject" Target="embeddings/oleObject1120.bin"/><Relationship Id="rId2382" Type="http://schemas.openxmlformats.org/officeDocument/2006/relationships/oleObject" Target="embeddings/oleObject1227.bin"/><Relationship Id="rId3019" Type="http://schemas.openxmlformats.org/officeDocument/2006/relationships/oleObject" Target="embeddings/oleObject1576.bin"/><Relationship Id="rId3226" Type="http://schemas.openxmlformats.org/officeDocument/2006/relationships/oleObject" Target="embeddings/oleObject1682.bin"/><Relationship Id="rId147" Type="http://schemas.openxmlformats.org/officeDocument/2006/relationships/oleObject" Target="embeddings/oleObject45.bin"/><Relationship Id="rId354" Type="http://schemas.openxmlformats.org/officeDocument/2006/relationships/image" Target="media/image132.wmf"/><Relationship Id="rId1191" Type="http://schemas.openxmlformats.org/officeDocument/2006/relationships/oleObject" Target="embeddings/oleObject589.bin"/><Relationship Id="rId2035" Type="http://schemas.openxmlformats.org/officeDocument/2006/relationships/oleObject" Target="embeddings/oleObject1045.bin"/><Relationship Id="rId561" Type="http://schemas.openxmlformats.org/officeDocument/2006/relationships/image" Target="media/image230.wmf"/><Relationship Id="rId2242" Type="http://schemas.openxmlformats.org/officeDocument/2006/relationships/image" Target="media/image985.wmf"/><Relationship Id="rId214" Type="http://schemas.openxmlformats.org/officeDocument/2006/relationships/oleObject" Target="embeddings/oleObject85.bin"/><Relationship Id="rId421" Type="http://schemas.openxmlformats.org/officeDocument/2006/relationships/image" Target="media/image163.wmf"/><Relationship Id="rId1051" Type="http://schemas.openxmlformats.org/officeDocument/2006/relationships/oleObject" Target="embeddings/oleObject518.bin"/><Relationship Id="rId2102" Type="http://schemas.openxmlformats.org/officeDocument/2006/relationships/oleObject" Target="embeddings/oleObject1082.bin"/><Relationship Id="rId1868" Type="http://schemas.openxmlformats.org/officeDocument/2006/relationships/image" Target="media/image812.wmf"/><Relationship Id="rId2919" Type="http://schemas.openxmlformats.org/officeDocument/2006/relationships/oleObject" Target="embeddings/oleObject1512.bin"/><Relationship Id="rId3083" Type="http://schemas.openxmlformats.org/officeDocument/2006/relationships/oleObject" Target="embeddings/oleObject1608.bin"/><Relationship Id="rId3290" Type="http://schemas.openxmlformats.org/officeDocument/2006/relationships/oleObject" Target="embeddings/oleObject1717.bin"/><Relationship Id="rId1728" Type="http://schemas.openxmlformats.org/officeDocument/2006/relationships/oleObject" Target="embeddings/oleObject868.bin"/><Relationship Id="rId1935" Type="http://schemas.openxmlformats.org/officeDocument/2006/relationships/image" Target="media/image843.wmf"/><Relationship Id="rId3150" Type="http://schemas.openxmlformats.org/officeDocument/2006/relationships/image" Target="media/image1389.wmf"/><Relationship Id="rId3010" Type="http://schemas.openxmlformats.org/officeDocument/2006/relationships/oleObject" Target="embeddings/oleObject1571.bin"/><Relationship Id="rId4" Type="http://schemas.openxmlformats.org/officeDocument/2006/relationships/settings" Target="settings.xml"/><Relationship Id="rId888" Type="http://schemas.openxmlformats.org/officeDocument/2006/relationships/image" Target="media/image381.wmf"/><Relationship Id="rId2569" Type="http://schemas.openxmlformats.org/officeDocument/2006/relationships/image" Target="media/image1142.wmf"/><Relationship Id="rId2776" Type="http://schemas.openxmlformats.org/officeDocument/2006/relationships/oleObject" Target="embeddings/oleObject1431.bin"/><Relationship Id="rId2983" Type="http://schemas.openxmlformats.org/officeDocument/2006/relationships/image" Target="media/image1308.wmf"/><Relationship Id="rId748" Type="http://schemas.openxmlformats.org/officeDocument/2006/relationships/image" Target="media/image311.wmf"/><Relationship Id="rId955" Type="http://schemas.openxmlformats.org/officeDocument/2006/relationships/oleObject" Target="embeddings/oleObject468.bin"/><Relationship Id="rId1378" Type="http://schemas.openxmlformats.org/officeDocument/2006/relationships/oleObject" Target="embeddings/oleObject680.bin"/><Relationship Id="rId1585" Type="http://schemas.openxmlformats.org/officeDocument/2006/relationships/oleObject" Target="embeddings/oleObject782.bin"/><Relationship Id="rId1792" Type="http://schemas.openxmlformats.org/officeDocument/2006/relationships/oleObject" Target="embeddings/oleObject910.bin"/><Relationship Id="rId2429" Type="http://schemas.openxmlformats.org/officeDocument/2006/relationships/oleObject" Target="embeddings/oleObject1252.bin"/><Relationship Id="rId2636" Type="http://schemas.openxmlformats.org/officeDocument/2006/relationships/oleObject" Target="embeddings/oleObject1360.bin"/><Relationship Id="rId2843" Type="http://schemas.openxmlformats.org/officeDocument/2006/relationships/oleObject" Target="embeddings/oleObject1463.bin"/><Relationship Id="rId84" Type="http://schemas.openxmlformats.org/officeDocument/2006/relationships/oleObject" Target="embeddings/oleObject12.bin"/><Relationship Id="rId608" Type="http://schemas.openxmlformats.org/officeDocument/2006/relationships/image" Target="media/image252.wmf"/><Relationship Id="rId815" Type="http://schemas.openxmlformats.org/officeDocument/2006/relationships/oleObject" Target="embeddings/oleObject398.bin"/><Relationship Id="rId1238" Type="http://schemas.openxmlformats.org/officeDocument/2006/relationships/oleObject" Target="embeddings/oleObject608.bin"/><Relationship Id="rId1445" Type="http://schemas.openxmlformats.org/officeDocument/2006/relationships/oleObject" Target="embeddings/oleObject715.bin"/><Relationship Id="rId1652" Type="http://schemas.openxmlformats.org/officeDocument/2006/relationships/oleObject" Target="embeddings/oleObject821.bin"/><Relationship Id="rId1305" Type="http://schemas.openxmlformats.org/officeDocument/2006/relationships/oleObject" Target="embeddings/oleObject641.bin"/><Relationship Id="rId2703" Type="http://schemas.openxmlformats.org/officeDocument/2006/relationships/image" Target="media/image1206.wmf"/><Relationship Id="rId2910" Type="http://schemas.openxmlformats.org/officeDocument/2006/relationships/oleObject" Target="embeddings/oleObject1503.bin"/><Relationship Id="rId1512" Type="http://schemas.openxmlformats.org/officeDocument/2006/relationships/oleObject" Target="embeddings/oleObject750.bin"/><Relationship Id="rId11" Type="http://schemas.openxmlformats.org/officeDocument/2006/relationships/hyperlink" Target="http://www2.isda.org/" TargetMode="External"/><Relationship Id="rId398" Type="http://schemas.openxmlformats.org/officeDocument/2006/relationships/image" Target="media/image153.wmf"/><Relationship Id="rId2079" Type="http://schemas.openxmlformats.org/officeDocument/2006/relationships/image" Target="media/image906.wmf"/><Relationship Id="rId2286" Type="http://schemas.openxmlformats.org/officeDocument/2006/relationships/image" Target="media/image1006.wmf"/><Relationship Id="rId2493" Type="http://schemas.openxmlformats.org/officeDocument/2006/relationships/oleObject" Target="embeddings/oleObject1284.bin"/><Relationship Id="rId258" Type="http://schemas.openxmlformats.org/officeDocument/2006/relationships/image" Target="media/image87.wmf"/><Relationship Id="rId465" Type="http://schemas.openxmlformats.org/officeDocument/2006/relationships/oleObject" Target="embeddings/oleObject218.bin"/><Relationship Id="rId672" Type="http://schemas.openxmlformats.org/officeDocument/2006/relationships/oleObject" Target="embeddings/oleObject328.bin"/><Relationship Id="rId1095" Type="http://schemas.openxmlformats.org/officeDocument/2006/relationships/oleObject" Target="embeddings/oleObject540.bin"/><Relationship Id="rId2146" Type="http://schemas.openxmlformats.org/officeDocument/2006/relationships/image" Target="media/image938.wmf"/><Relationship Id="rId2353" Type="http://schemas.openxmlformats.org/officeDocument/2006/relationships/image" Target="media/image1038.wmf"/><Relationship Id="rId2560" Type="http://schemas.openxmlformats.org/officeDocument/2006/relationships/image" Target="media/image1138.wmf"/><Relationship Id="rId118" Type="http://schemas.openxmlformats.org/officeDocument/2006/relationships/image" Target="media/image28.wmf"/><Relationship Id="rId325" Type="http://schemas.openxmlformats.org/officeDocument/2006/relationships/image" Target="media/image119.wmf"/><Relationship Id="rId532" Type="http://schemas.openxmlformats.org/officeDocument/2006/relationships/oleObject" Target="embeddings/oleObject253.bin"/><Relationship Id="rId1162" Type="http://schemas.openxmlformats.org/officeDocument/2006/relationships/oleObject" Target="embeddings/oleObject574.bin"/><Relationship Id="rId2006" Type="http://schemas.openxmlformats.org/officeDocument/2006/relationships/oleObject" Target="embeddings/oleObject1028.bin"/><Relationship Id="rId2213" Type="http://schemas.openxmlformats.org/officeDocument/2006/relationships/oleObject" Target="embeddings/oleObject1139.bin"/><Relationship Id="rId2420" Type="http://schemas.openxmlformats.org/officeDocument/2006/relationships/image" Target="media/image1069.wmf"/><Relationship Id="rId1022" Type="http://schemas.openxmlformats.org/officeDocument/2006/relationships/oleObject" Target="embeddings/oleObject503.bin"/><Relationship Id="rId1979" Type="http://schemas.openxmlformats.org/officeDocument/2006/relationships/oleObject" Target="embeddings/oleObject1014.bin"/><Relationship Id="rId3194" Type="http://schemas.openxmlformats.org/officeDocument/2006/relationships/image" Target="media/image1410.wmf"/><Relationship Id="rId1839" Type="http://schemas.openxmlformats.org/officeDocument/2006/relationships/oleObject" Target="embeddings/oleObject937.bin"/><Relationship Id="rId3054" Type="http://schemas.openxmlformats.org/officeDocument/2006/relationships/image" Target="media/image1343.wmf"/><Relationship Id="rId182" Type="http://schemas.openxmlformats.org/officeDocument/2006/relationships/oleObject" Target="embeddings/oleObject65.bin"/><Relationship Id="rId1906" Type="http://schemas.openxmlformats.org/officeDocument/2006/relationships/oleObject" Target="embeddings/oleObject974.bin"/><Relationship Id="rId3261" Type="http://schemas.openxmlformats.org/officeDocument/2006/relationships/image" Target="media/image1441.wmf"/><Relationship Id="rId2070" Type="http://schemas.openxmlformats.org/officeDocument/2006/relationships/oleObject" Target="embeddings/oleObject1064.bin"/><Relationship Id="rId3121" Type="http://schemas.openxmlformats.org/officeDocument/2006/relationships/oleObject" Target="embeddings/oleObject1628.bin"/><Relationship Id="rId999" Type="http://schemas.openxmlformats.org/officeDocument/2006/relationships/oleObject" Target="embeddings/oleObject491.bin"/><Relationship Id="rId2887" Type="http://schemas.openxmlformats.org/officeDocument/2006/relationships/image" Target="media/image1285.wmf"/><Relationship Id="rId859" Type="http://schemas.openxmlformats.org/officeDocument/2006/relationships/oleObject" Target="embeddings/oleObject420.bin"/><Relationship Id="rId1489" Type="http://schemas.openxmlformats.org/officeDocument/2006/relationships/oleObject" Target="embeddings/oleObject738.bin"/><Relationship Id="rId1696" Type="http://schemas.openxmlformats.org/officeDocument/2006/relationships/image" Target="media/image744.wmf"/><Relationship Id="rId1349" Type="http://schemas.openxmlformats.org/officeDocument/2006/relationships/oleObject" Target="embeddings/oleObject665.bin"/><Relationship Id="rId2747" Type="http://schemas.openxmlformats.org/officeDocument/2006/relationships/hyperlink" Target="http://en.wikipedia.org/wiki/Girsanov_theorem" TargetMode="External"/><Relationship Id="rId2954" Type="http://schemas.openxmlformats.org/officeDocument/2006/relationships/oleObject" Target="embeddings/oleObject1543.bin"/><Relationship Id="rId719" Type="http://schemas.openxmlformats.org/officeDocument/2006/relationships/oleObject" Target="embeddings/oleObject351.bin"/><Relationship Id="rId926" Type="http://schemas.openxmlformats.org/officeDocument/2006/relationships/image" Target="media/image400.wmf"/><Relationship Id="rId1556" Type="http://schemas.openxmlformats.org/officeDocument/2006/relationships/hyperlink" Target="http://grozny.maths.univ-evry.fr/pages_perso/crepey/papers/Reduced-Part%202.pdf" TargetMode="External"/><Relationship Id="rId1763" Type="http://schemas.openxmlformats.org/officeDocument/2006/relationships/oleObject" Target="embeddings/oleObject893.bin"/><Relationship Id="rId1970" Type="http://schemas.openxmlformats.org/officeDocument/2006/relationships/image" Target="media/image859.wmf"/><Relationship Id="rId2607" Type="http://schemas.openxmlformats.org/officeDocument/2006/relationships/image" Target="media/image1160.wmf"/><Relationship Id="rId2814" Type="http://schemas.openxmlformats.org/officeDocument/2006/relationships/hyperlink" Target="http://info.mcs.anl.gov/pub/tech_reports/reports/P1152.pdf" TargetMode="External"/><Relationship Id="rId55" Type="http://schemas.openxmlformats.org/officeDocument/2006/relationships/hyperlink" Target="http://www.euribor-ebf.eu/eoniaswap-org/about-eoniaswap.html" TargetMode="External"/><Relationship Id="rId1209" Type="http://schemas.openxmlformats.org/officeDocument/2006/relationships/oleObject" Target="embeddings/oleObject594.bin"/><Relationship Id="rId1416" Type="http://schemas.openxmlformats.org/officeDocument/2006/relationships/image" Target="media/image632.wmf"/><Relationship Id="rId1623" Type="http://schemas.openxmlformats.org/officeDocument/2006/relationships/oleObject" Target="embeddings/oleObject803.bin"/><Relationship Id="rId1830" Type="http://schemas.openxmlformats.org/officeDocument/2006/relationships/oleObject" Target="embeddings/oleObject932.bin"/><Relationship Id="rId2397" Type="http://schemas.openxmlformats.org/officeDocument/2006/relationships/oleObject" Target="embeddings/oleObject1235.bin"/><Relationship Id="rId369" Type="http://schemas.openxmlformats.org/officeDocument/2006/relationships/oleObject" Target="embeddings/oleObject166.bin"/><Relationship Id="rId576" Type="http://schemas.openxmlformats.org/officeDocument/2006/relationships/oleObject" Target="embeddings/oleObject276.bin"/><Relationship Id="rId783" Type="http://schemas.openxmlformats.org/officeDocument/2006/relationships/image" Target="media/image328.wmf"/><Relationship Id="rId990" Type="http://schemas.openxmlformats.org/officeDocument/2006/relationships/image" Target="media/image431.wmf"/><Relationship Id="rId2257" Type="http://schemas.openxmlformats.org/officeDocument/2006/relationships/oleObject" Target="embeddings/oleObject1161.bin"/><Relationship Id="rId2464" Type="http://schemas.openxmlformats.org/officeDocument/2006/relationships/image" Target="media/image1091.wmf"/><Relationship Id="rId2671" Type="http://schemas.openxmlformats.org/officeDocument/2006/relationships/image" Target="media/image1190.wmf"/><Relationship Id="rId3308" Type="http://schemas.openxmlformats.org/officeDocument/2006/relationships/oleObject" Target="embeddings/oleObject1726.bin"/><Relationship Id="rId229" Type="http://schemas.openxmlformats.org/officeDocument/2006/relationships/oleObject" Target="embeddings/oleObject94.bin"/><Relationship Id="rId436" Type="http://schemas.openxmlformats.org/officeDocument/2006/relationships/oleObject" Target="embeddings/oleObject202.bin"/><Relationship Id="rId643" Type="http://schemas.openxmlformats.org/officeDocument/2006/relationships/oleObject" Target="embeddings/oleObject313.bin"/><Relationship Id="rId1066" Type="http://schemas.openxmlformats.org/officeDocument/2006/relationships/image" Target="media/image468.wmf"/><Relationship Id="rId1273" Type="http://schemas.openxmlformats.org/officeDocument/2006/relationships/image" Target="media/image565.wmf"/><Relationship Id="rId1480" Type="http://schemas.openxmlformats.org/officeDocument/2006/relationships/image" Target="media/image662.wmf"/><Relationship Id="rId2117" Type="http://schemas.openxmlformats.org/officeDocument/2006/relationships/oleObject" Target="embeddings/oleObject1090.bin"/><Relationship Id="rId2324" Type="http://schemas.openxmlformats.org/officeDocument/2006/relationships/oleObject" Target="embeddings/oleObject1197.bin"/><Relationship Id="rId850" Type="http://schemas.openxmlformats.org/officeDocument/2006/relationships/image" Target="media/image362.wmf"/><Relationship Id="rId1133" Type="http://schemas.openxmlformats.org/officeDocument/2006/relationships/oleObject" Target="embeddings/oleObject559.bin"/><Relationship Id="rId2531" Type="http://schemas.openxmlformats.org/officeDocument/2006/relationships/oleObject" Target="embeddings/oleObject1304.bin"/><Relationship Id="rId503" Type="http://schemas.openxmlformats.org/officeDocument/2006/relationships/image" Target="media/image202.wmf"/><Relationship Id="rId710" Type="http://schemas.openxmlformats.org/officeDocument/2006/relationships/oleObject" Target="embeddings/oleObject347.bin"/><Relationship Id="rId1340" Type="http://schemas.openxmlformats.org/officeDocument/2006/relationships/oleObject" Target="embeddings/oleObject660.bin"/><Relationship Id="rId3098" Type="http://schemas.openxmlformats.org/officeDocument/2006/relationships/image" Target="media/image1365.wmf"/><Relationship Id="rId1200" Type="http://schemas.openxmlformats.org/officeDocument/2006/relationships/hyperlink" Target="http://papers.ssrn.com/sol3/papers.cfm?abstract_id=682343" TargetMode="External"/><Relationship Id="rId3165" Type="http://schemas.openxmlformats.org/officeDocument/2006/relationships/image" Target="media/image1396.wmf"/><Relationship Id="rId293" Type="http://schemas.openxmlformats.org/officeDocument/2006/relationships/oleObject" Target="embeddings/oleObject127.bin"/><Relationship Id="rId2181" Type="http://schemas.openxmlformats.org/officeDocument/2006/relationships/oleObject" Target="embeddings/oleObject1123.bin"/><Relationship Id="rId3025" Type="http://schemas.openxmlformats.org/officeDocument/2006/relationships/oleObject" Target="embeddings/oleObject1579.bin"/><Relationship Id="rId3232" Type="http://schemas.openxmlformats.org/officeDocument/2006/relationships/oleObject" Target="embeddings/oleObject1685.bin"/><Relationship Id="rId153" Type="http://schemas.openxmlformats.org/officeDocument/2006/relationships/image" Target="media/image42.wmf"/><Relationship Id="rId360" Type="http://schemas.openxmlformats.org/officeDocument/2006/relationships/image" Target="media/image135.wmf"/><Relationship Id="rId2041" Type="http://schemas.openxmlformats.org/officeDocument/2006/relationships/oleObject" Target="embeddings/oleObject1048.bin"/><Relationship Id="rId220" Type="http://schemas.openxmlformats.org/officeDocument/2006/relationships/image" Target="media/image68.wmf"/><Relationship Id="rId2998" Type="http://schemas.openxmlformats.org/officeDocument/2006/relationships/oleObject" Target="embeddings/oleObject1565.bin"/><Relationship Id="rId2858" Type="http://schemas.openxmlformats.org/officeDocument/2006/relationships/oleObject" Target="embeddings/oleObject1469.bin"/><Relationship Id="rId99" Type="http://schemas.openxmlformats.org/officeDocument/2006/relationships/image" Target="media/image20.wmf"/><Relationship Id="rId1667" Type="http://schemas.openxmlformats.org/officeDocument/2006/relationships/image" Target="media/image734.wmf"/><Relationship Id="rId1874" Type="http://schemas.openxmlformats.org/officeDocument/2006/relationships/oleObject" Target="embeddings/oleObject957.bin"/><Relationship Id="rId2718" Type="http://schemas.openxmlformats.org/officeDocument/2006/relationships/oleObject" Target="embeddings/oleObject1403.bin"/><Relationship Id="rId2925" Type="http://schemas.openxmlformats.org/officeDocument/2006/relationships/oleObject" Target="embeddings/oleObject1518.bin"/><Relationship Id="rId1527" Type="http://schemas.openxmlformats.org/officeDocument/2006/relationships/image" Target="media/image684.wmf"/><Relationship Id="rId1734" Type="http://schemas.openxmlformats.org/officeDocument/2006/relationships/image" Target="media/image760.wmf"/><Relationship Id="rId1941" Type="http://schemas.openxmlformats.org/officeDocument/2006/relationships/oleObject" Target="embeddings/oleObject994.bin"/><Relationship Id="rId26" Type="http://schemas.openxmlformats.org/officeDocument/2006/relationships/hyperlink" Target="http://www.nasdaqomx.com" TargetMode="External"/><Relationship Id="rId1801" Type="http://schemas.openxmlformats.org/officeDocument/2006/relationships/oleObject" Target="embeddings/oleObject915.bin"/><Relationship Id="rId687" Type="http://schemas.openxmlformats.org/officeDocument/2006/relationships/hyperlink" Target="http://arxiv.org/pdf/0905.2770.pdf" TargetMode="External"/><Relationship Id="rId2368" Type="http://schemas.openxmlformats.org/officeDocument/2006/relationships/image" Target="media/image1045.wmf"/><Relationship Id="rId894" Type="http://schemas.openxmlformats.org/officeDocument/2006/relationships/image" Target="media/image384.wmf"/><Relationship Id="rId1177" Type="http://schemas.openxmlformats.org/officeDocument/2006/relationships/image" Target="media/image523.wmf"/><Relationship Id="rId2575" Type="http://schemas.openxmlformats.org/officeDocument/2006/relationships/oleObject" Target="embeddings/oleObject1327.bin"/><Relationship Id="rId2782" Type="http://schemas.openxmlformats.org/officeDocument/2006/relationships/oleObject" Target="embeddings/oleObject1434.bin"/><Relationship Id="rId547" Type="http://schemas.openxmlformats.org/officeDocument/2006/relationships/image" Target="media/image223.wmf"/><Relationship Id="rId754" Type="http://schemas.openxmlformats.org/officeDocument/2006/relationships/image" Target="media/image314.wmf"/><Relationship Id="rId961" Type="http://schemas.openxmlformats.org/officeDocument/2006/relationships/oleObject" Target="embeddings/oleObject471.bin"/><Relationship Id="rId1384" Type="http://schemas.openxmlformats.org/officeDocument/2006/relationships/oleObject" Target="embeddings/oleObject683.bin"/><Relationship Id="rId1591" Type="http://schemas.openxmlformats.org/officeDocument/2006/relationships/image" Target="media/image702.wmf"/><Relationship Id="rId2228" Type="http://schemas.openxmlformats.org/officeDocument/2006/relationships/image" Target="media/image978.wmf"/><Relationship Id="rId2435" Type="http://schemas.openxmlformats.org/officeDocument/2006/relationships/oleObject" Target="embeddings/oleObject1255.bin"/><Relationship Id="rId2642" Type="http://schemas.openxmlformats.org/officeDocument/2006/relationships/oleObject" Target="embeddings/oleObject1363.bin"/><Relationship Id="rId90" Type="http://schemas.openxmlformats.org/officeDocument/2006/relationships/oleObject" Target="embeddings/oleObject15.bin"/><Relationship Id="rId407" Type="http://schemas.openxmlformats.org/officeDocument/2006/relationships/oleObject" Target="embeddings/oleObject187.bin"/><Relationship Id="rId614" Type="http://schemas.openxmlformats.org/officeDocument/2006/relationships/image" Target="media/image255.wmf"/><Relationship Id="rId821" Type="http://schemas.openxmlformats.org/officeDocument/2006/relationships/oleObject" Target="embeddings/oleObject401.bin"/><Relationship Id="rId1037" Type="http://schemas.openxmlformats.org/officeDocument/2006/relationships/image" Target="media/image454.wmf"/><Relationship Id="rId1244" Type="http://schemas.openxmlformats.org/officeDocument/2006/relationships/oleObject" Target="embeddings/oleObject611.bin"/><Relationship Id="rId1451" Type="http://schemas.openxmlformats.org/officeDocument/2006/relationships/oleObject" Target="embeddings/oleObject718.bin"/><Relationship Id="rId2502" Type="http://schemas.openxmlformats.org/officeDocument/2006/relationships/image" Target="media/image1110.wmf"/><Relationship Id="rId1104" Type="http://schemas.openxmlformats.org/officeDocument/2006/relationships/image" Target="media/image487.wmf"/><Relationship Id="rId1311" Type="http://schemas.openxmlformats.org/officeDocument/2006/relationships/oleObject" Target="embeddings/oleObject644.bin"/><Relationship Id="rId3069" Type="http://schemas.openxmlformats.org/officeDocument/2006/relationships/oleObject" Target="embeddings/oleObject1601.bin"/><Relationship Id="rId3276" Type="http://schemas.openxmlformats.org/officeDocument/2006/relationships/image" Target="media/image1447.wmf"/><Relationship Id="rId197" Type="http://schemas.openxmlformats.org/officeDocument/2006/relationships/oleObject" Target="embeddings/oleObject74.bin"/><Relationship Id="rId2085" Type="http://schemas.openxmlformats.org/officeDocument/2006/relationships/image" Target="media/image909.wmf"/><Relationship Id="rId2292" Type="http://schemas.openxmlformats.org/officeDocument/2006/relationships/image" Target="media/image1009.wmf"/><Relationship Id="rId3136" Type="http://schemas.openxmlformats.org/officeDocument/2006/relationships/oleObject" Target="embeddings/oleObject1636.bin"/><Relationship Id="rId264" Type="http://schemas.openxmlformats.org/officeDocument/2006/relationships/image" Target="media/image90.wmf"/><Relationship Id="rId471" Type="http://schemas.openxmlformats.org/officeDocument/2006/relationships/oleObject" Target="embeddings/oleObject221.bin"/><Relationship Id="rId2152" Type="http://schemas.openxmlformats.org/officeDocument/2006/relationships/oleObject" Target="embeddings/oleObject1108.bin"/><Relationship Id="rId124" Type="http://schemas.openxmlformats.org/officeDocument/2006/relationships/oleObject" Target="embeddings/oleObject31.bin"/><Relationship Id="rId3203" Type="http://schemas.openxmlformats.org/officeDocument/2006/relationships/image" Target="media/image1414.wmf"/><Relationship Id="rId331" Type="http://schemas.openxmlformats.org/officeDocument/2006/relationships/image" Target="media/image122.wmf"/><Relationship Id="rId2012" Type="http://schemas.openxmlformats.org/officeDocument/2006/relationships/oleObject" Target="embeddings/oleObject1031.bin"/><Relationship Id="rId2969" Type="http://schemas.openxmlformats.org/officeDocument/2006/relationships/image" Target="media/image1301.wmf"/><Relationship Id="rId1778" Type="http://schemas.openxmlformats.org/officeDocument/2006/relationships/oleObject" Target="embeddings/oleObject903.bin"/><Relationship Id="rId1985" Type="http://schemas.openxmlformats.org/officeDocument/2006/relationships/oleObject" Target="embeddings/oleObject1017.bin"/><Relationship Id="rId2829" Type="http://schemas.openxmlformats.org/officeDocument/2006/relationships/oleObject" Target="embeddings/oleObject1456.bin"/><Relationship Id="rId1638" Type="http://schemas.openxmlformats.org/officeDocument/2006/relationships/oleObject" Target="embeddings/oleObject812.bin"/><Relationship Id="rId1845" Type="http://schemas.openxmlformats.org/officeDocument/2006/relationships/oleObject" Target="embeddings/oleObject940.bin"/><Relationship Id="rId3060" Type="http://schemas.openxmlformats.org/officeDocument/2006/relationships/image" Target="media/image1346.wmf"/><Relationship Id="rId1705" Type="http://schemas.openxmlformats.org/officeDocument/2006/relationships/image" Target="media/image747.wmf"/><Relationship Id="rId1912" Type="http://schemas.openxmlformats.org/officeDocument/2006/relationships/oleObject" Target="embeddings/oleObject977.bin"/><Relationship Id="rId798" Type="http://schemas.openxmlformats.org/officeDocument/2006/relationships/oleObject" Target="embeddings/oleObject390.bin"/><Relationship Id="rId2479" Type="http://schemas.openxmlformats.org/officeDocument/2006/relationships/oleObject" Target="embeddings/oleObject1277.bin"/><Relationship Id="rId2686" Type="http://schemas.openxmlformats.org/officeDocument/2006/relationships/oleObject" Target="embeddings/oleObject1385.bin"/><Relationship Id="rId2893" Type="http://schemas.openxmlformats.org/officeDocument/2006/relationships/image" Target="media/image1288.wmf"/><Relationship Id="rId658" Type="http://schemas.openxmlformats.org/officeDocument/2006/relationships/oleObject" Target="embeddings/oleObject321.bin"/><Relationship Id="rId865" Type="http://schemas.openxmlformats.org/officeDocument/2006/relationships/oleObject" Target="embeddings/oleObject423.bin"/><Relationship Id="rId1288" Type="http://schemas.openxmlformats.org/officeDocument/2006/relationships/image" Target="media/image571.wmf"/><Relationship Id="rId1495" Type="http://schemas.openxmlformats.org/officeDocument/2006/relationships/oleObject" Target="embeddings/oleObject741.bin"/><Relationship Id="rId2339" Type="http://schemas.openxmlformats.org/officeDocument/2006/relationships/image" Target="media/image1031.wmf"/><Relationship Id="rId2546" Type="http://schemas.openxmlformats.org/officeDocument/2006/relationships/image" Target="media/image1131.wmf"/><Relationship Id="rId2753" Type="http://schemas.openxmlformats.org/officeDocument/2006/relationships/image" Target="media/image1224.wmf"/><Relationship Id="rId2960" Type="http://schemas.openxmlformats.org/officeDocument/2006/relationships/oleObject" Target="embeddings/oleObject1546.bin"/><Relationship Id="rId518" Type="http://schemas.openxmlformats.org/officeDocument/2006/relationships/oleObject" Target="embeddings/oleObject245.bin"/><Relationship Id="rId725" Type="http://schemas.openxmlformats.org/officeDocument/2006/relationships/oleObject" Target="embeddings/oleObject354.bin"/><Relationship Id="rId932" Type="http://schemas.openxmlformats.org/officeDocument/2006/relationships/oleObject" Target="embeddings/oleObject456.bin"/><Relationship Id="rId1148" Type="http://schemas.openxmlformats.org/officeDocument/2006/relationships/image" Target="media/image509.wmf"/><Relationship Id="rId1355" Type="http://schemas.openxmlformats.org/officeDocument/2006/relationships/oleObject" Target="embeddings/oleObject668.bin"/><Relationship Id="rId1562" Type="http://schemas.openxmlformats.org/officeDocument/2006/relationships/hyperlink" Target="http://papers.ssrn.com/sol3/papers.cfm?abstract_id=2164331" TargetMode="External"/><Relationship Id="rId2406" Type="http://schemas.openxmlformats.org/officeDocument/2006/relationships/oleObject" Target="embeddings/oleObject1240.bin"/><Relationship Id="rId2613" Type="http://schemas.openxmlformats.org/officeDocument/2006/relationships/oleObject" Target="embeddings/oleObject1348.bin"/><Relationship Id="rId1008" Type="http://schemas.openxmlformats.org/officeDocument/2006/relationships/image" Target="media/image440.wmf"/><Relationship Id="rId1215" Type="http://schemas.openxmlformats.org/officeDocument/2006/relationships/oleObject" Target="embeddings/oleObject597.bin"/><Relationship Id="rId1422" Type="http://schemas.openxmlformats.org/officeDocument/2006/relationships/image" Target="media/image634.wmf"/><Relationship Id="rId2820" Type="http://schemas.openxmlformats.org/officeDocument/2006/relationships/oleObject" Target="embeddings/oleObject1451.bin"/><Relationship Id="rId61" Type="http://schemas.openxmlformats.org/officeDocument/2006/relationships/hyperlink" Target="http://www.bankofcanada.ca/en/res/wp00-17.htm" TargetMode="External"/><Relationship Id="rId2196" Type="http://schemas.openxmlformats.org/officeDocument/2006/relationships/image" Target="media/image962.wmf"/><Relationship Id="rId168" Type="http://schemas.openxmlformats.org/officeDocument/2006/relationships/oleObject" Target="embeddings/oleObject57.bin"/><Relationship Id="rId3247" Type="http://schemas.openxmlformats.org/officeDocument/2006/relationships/image" Target="media/image1436.wmf"/><Relationship Id="rId375" Type="http://schemas.openxmlformats.org/officeDocument/2006/relationships/oleObject" Target="embeddings/oleObject169.bin"/><Relationship Id="rId582" Type="http://schemas.openxmlformats.org/officeDocument/2006/relationships/oleObject" Target="embeddings/oleObject279.bin"/><Relationship Id="rId2056" Type="http://schemas.openxmlformats.org/officeDocument/2006/relationships/image" Target="media/image898.wmf"/><Relationship Id="rId2263" Type="http://schemas.openxmlformats.org/officeDocument/2006/relationships/oleObject" Target="embeddings/oleObject1164.bin"/><Relationship Id="rId2470" Type="http://schemas.openxmlformats.org/officeDocument/2006/relationships/image" Target="media/image1094.wmf"/><Relationship Id="rId3107" Type="http://schemas.openxmlformats.org/officeDocument/2006/relationships/image" Target="media/image1369.wmf"/><Relationship Id="rId3314" Type="http://schemas.openxmlformats.org/officeDocument/2006/relationships/oleObject" Target="embeddings/oleObject1729.bin"/><Relationship Id="rId235" Type="http://schemas.openxmlformats.org/officeDocument/2006/relationships/oleObject" Target="embeddings/oleObject97.bin"/><Relationship Id="rId442" Type="http://schemas.openxmlformats.org/officeDocument/2006/relationships/image" Target="media/image173.wmf"/><Relationship Id="rId1072" Type="http://schemas.openxmlformats.org/officeDocument/2006/relationships/image" Target="media/image471.wmf"/><Relationship Id="rId2123" Type="http://schemas.openxmlformats.org/officeDocument/2006/relationships/oleObject" Target="embeddings/oleObject1093.bin"/><Relationship Id="rId2330" Type="http://schemas.openxmlformats.org/officeDocument/2006/relationships/oleObject" Target="embeddings/oleObject1200.bin"/><Relationship Id="rId302" Type="http://schemas.openxmlformats.org/officeDocument/2006/relationships/image" Target="media/image108.wmf"/><Relationship Id="rId1889" Type="http://schemas.openxmlformats.org/officeDocument/2006/relationships/image" Target="media/image821.wmf"/><Relationship Id="rId1749" Type="http://schemas.openxmlformats.org/officeDocument/2006/relationships/oleObject" Target="embeddings/oleObject883.bin"/><Relationship Id="rId1956" Type="http://schemas.openxmlformats.org/officeDocument/2006/relationships/image" Target="media/image852.wmf"/><Relationship Id="rId3171" Type="http://schemas.openxmlformats.org/officeDocument/2006/relationships/image" Target="media/image1399.wmf"/><Relationship Id="rId1609" Type="http://schemas.openxmlformats.org/officeDocument/2006/relationships/image" Target="media/image711.wmf"/><Relationship Id="rId1816" Type="http://schemas.openxmlformats.org/officeDocument/2006/relationships/oleObject" Target="embeddings/oleObject924.bin"/><Relationship Id="rId3031" Type="http://schemas.openxmlformats.org/officeDocument/2006/relationships/oleObject" Target="embeddings/oleObject1582.bin"/><Relationship Id="rId2797" Type="http://schemas.openxmlformats.org/officeDocument/2006/relationships/image" Target="media/image1245.wmf"/><Relationship Id="rId769" Type="http://schemas.openxmlformats.org/officeDocument/2006/relationships/image" Target="media/image321.wmf"/><Relationship Id="rId976" Type="http://schemas.openxmlformats.org/officeDocument/2006/relationships/oleObject" Target="embeddings/oleObject479.bin"/><Relationship Id="rId1399" Type="http://schemas.openxmlformats.org/officeDocument/2006/relationships/oleObject" Target="embeddings/oleObject691.bin"/><Relationship Id="rId2657" Type="http://schemas.openxmlformats.org/officeDocument/2006/relationships/image" Target="media/image1183.wmf"/><Relationship Id="rId629" Type="http://schemas.openxmlformats.org/officeDocument/2006/relationships/oleObject" Target="embeddings/oleObject306.bin"/><Relationship Id="rId1259" Type="http://schemas.openxmlformats.org/officeDocument/2006/relationships/image" Target="media/image560.wmf"/><Relationship Id="rId1466" Type="http://schemas.openxmlformats.org/officeDocument/2006/relationships/oleObject" Target="embeddings/oleObject726.bin"/><Relationship Id="rId2864" Type="http://schemas.openxmlformats.org/officeDocument/2006/relationships/oleObject" Target="embeddings/oleObject1472.bin"/><Relationship Id="rId836" Type="http://schemas.openxmlformats.org/officeDocument/2006/relationships/image" Target="media/image355.wmf"/><Relationship Id="rId1119" Type="http://schemas.openxmlformats.org/officeDocument/2006/relationships/oleObject" Target="embeddings/oleObject552.bin"/><Relationship Id="rId1673" Type="http://schemas.openxmlformats.org/officeDocument/2006/relationships/image" Target="media/image737.wmf"/><Relationship Id="rId1880" Type="http://schemas.openxmlformats.org/officeDocument/2006/relationships/oleObject" Target="embeddings/oleObject961.bin"/><Relationship Id="rId2517" Type="http://schemas.openxmlformats.org/officeDocument/2006/relationships/image" Target="media/image1117.wmf"/><Relationship Id="rId2724" Type="http://schemas.openxmlformats.org/officeDocument/2006/relationships/image" Target="media/image1214.wmf"/><Relationship Id="rId2931" Type="http://schemas.openxmlformats.org/officeDocument/2006/relationships/oleObject" Target="embeddings/oleObject1524.bin"/><Relationship Id="rId903" Type="http://schemas.openxmlformats.org/officeDocument/2006/relationships/oleObject" Target="embeddings/oleObject442.bin"/><Relationship Id="rId1326" Type="http://schemas.openxmlformats.org/officeDocument/2006/relationships/image" Target="media/image589.wmf"/><Relationship Id="rId1533" Type="http://schemas.openxmlformats.org/officeDocument/2006/relationships/oleObject" Target="embeddings/oleObject762.bin"/><Relationship Id="rId1740" Type="http://schemas.openxmlformats.org/officeDocument/2006/relationships/oleObject" Target="embeddings/oleObject876.bin"/><Relationship Id="rId32" Type="http://schemas.openxmlformats.org/officeDocument/2006/relationships/hyperlink" Target="http://www.bbalibor.com/technical-aspects/fixing-value-and-maturity" TargetMode="External"/><Relationship Id="rId1600" Type="http://schemas.openxmlformats.org/officeDocument/2006/relationships/oleObject" Target="embeddings/oleObject791.bin"/><Relationship Id="rId279" Type="http://schemas.openxmlformats.org/officeDocument/2006/relationships/oleObject" Target="embeddings/oleObject120.bin"/><Relationship Id="rId486" Type="http://schemas.openxmlformats.org/officeDocument/2006/relationships/image" Target="media/image194.wmf"/><Relationship Id="rId693" Type="http://schemas.openxmlformats.org/officeDocument/2006/relationships/image" Target="media/image288.wmf"/><Relationship Id="rId2167" Type="http://schemas.openxmlformats.org/officeDocument/2006/relationships/oleObject" Target="embeddings/oleObject1116.bin"/><Relationship Id="rId2374" Type="http://schemas.openxmlformats.org/officeDocument/2006/relationships/image" Target="media/image1048.wmf"/><Relationship Id="rId2581" Type="http://schemas.openxmlformats.org/officeDocument/2006/relationships/oleObject" Target="embeddings/oleObject1330.bin"/><Relationship Id="rId3218" Type="http://schemas.openxmlformats.org/officeDocument/2006/relationships/oleObject" Target="embeddings/oleObject1678.bin"/><Relationship Id="rId139" Type="http://schemas.openxmlformats.org/officeDocument/2006/relationships/oleObject" Target="embeddings/oleObject40.bin"/><Relationship Id="rId346" Type="http://schemas.openxmlformats.org/officeDocument/2006/relationships/oleObject" Target="embeddings/oleObject155.bin"/><Relationship Id="rId553" Type="http://schemas.openxmlformats.org/officeDocument/2006/relationships/image" Target="media/image226.wmf"/><Relationship Id="rId760" Type="http://schemas.openxmlformats.org/officeDocument/2006/relationships/image" Target="media/image317.wmf"/><Relationship Id="rId1183" Type="http://schemas.openxmlformats.org/officeDocument/2006/relationships/image" Target="media/image526.wmf"/><Relationship Id="rId1390" Type="http://schemas.openxmlformats.org/officeDocument/2006/relationships/oleObject" Target="embeddings/oleObject686.bin"/><Relationship Id="rId2027" Type="http://schemas.openxmlformats.org/officeDocument/2006/relationships/oleObject" Target="embeddings/oleObject1041.bin"/><Relationship Id="rId2234" Type="http://schemas.openxmlformats.org/officeDocument/2006/relationships/image" Target="media/image981.wmf"/><Relationship Id="rId2441" Type="http://schemas.openxmlformats.org/officeDocument/2006/relationships/oleObject" Target="embeddings/oleObject1258.bin"/><Relationship Id="rId206" Type="http://schemas.openxmlformats.org/officeDocument/2006/relationships/image" Target="media/image64.wmf"/><Relationship Id="rId413" Type="http://schemas.openxmlformats.org/officeDocument/2006/relationships/oleObject" Target="embeddings/oleObject190.bin"/><Relationship Id="rId1043" Type="http://schemas.openxmlformats.org/officeDocument/2006/relationships/image" Target="media/image457.wmf"/><Relationship Id="rId620" Type="http://schemas.openxmlformats.org/officeDocument/2006/relationships/oleObject" Target="embeddings/oleObject299.bin"/><Relationship Id="rId1250" Type="http://schemas.openxmlformats.org/officeDocument/2006/relationships/oleObject" Target="embeddings/oleObject614.bin"/><Relationship Id="rId2301" Type="http://schemas.openxmlformats.org/officeDocument/2006/relationships/oleObject" Target="embeddings/oleObject1185.bin"/><Relationship Id="rId1110" Type="http://schemas.openxmlformats.org/officeDocument/2006/relationships/image" Target="media/image490.wmf"/><Relationship Id="rId1927" Type="http://schemas.openxmlformats.org/officeDocument/2006/relationships/image" Target="media/image839.wmf"/><Relationship Id="rId3075" Type="http://schemas.openxmlformats.org/officeDocument/2006/relationships/oleObject" Target="embeddings/oleObject1604.bin"/><Relationship Id="rId3282" Type="http://schemas.openxmlformats.org/officeDocument/2006/relationships/image" Target="media/image1450.wmf"/><Relationship Id="rId2091" Type="http://schemas.openxmlformats.org/officeDocument/2006/relationships/image" Target="media/image912.wmf"/><Relationship Id="rId3142" Type="http://schemas.openxmlformats.org/officeDocument/2006/relationships/image" Target="media/image1385.wmf"/><Relationship Id="rId270" Type="http://schemas.openxmlformats.org/officeDocument/2006/relationships/image" Target="media/image93.wmf"/><Relationship Id="rId3002" Type="http://schemas.openxmlformats.org/officeDocument/2006/relationships/oleObject" Target="embeddings/oleObject1567.bin"/><Relationship Id="rId130" Type="http://schemas.openxmlformats.org/officeDocument/2006/relationships/image" Target="media/image33.wmf"/><Relationship Id="rId2768" Type="http://schemas.openxmlformats.org/officeDocument/2006/relationships/oleObject" Target="embeddings/oleObject1427.bin"/><Relationship Id="rId2975" Type="http://schemas.openxmlformats.org/officeDocument/2006/relationships/image" Target="media/image1304.wmf"/><Relationship Id="rId947" Type="http://schemas.openxmlformats.org/officeDocument/2006/relationships/image" Target="media/image411.wmf"/><Relationship Id="rId1577" Type="http://schemas.openxmlformats.org/officeDocument/2006/relationships/oleObject" Target="embeddings/oleObject775.bin"/><Relationship Id="rId1784" Type="http://schemas.openxmlformats.org/officeDocument/2006/relationships/oleObject" Target="embeddings/oleObject906.bin"/><Relationship Id="rId1991" Type="http://schemas.openxmlformats.org/officeDocument/2006/relationships/oleObject" Target="embeddings/oleObject1020.bin"/><Relationship Id="rId2628" Type="http://schemas.openxmlformats.org/officeDocument/2006/relationships/oleObject" Target="embeddings/oleObject1356.bin"/><Relationship Id="rId2835" Type="http://schemas.openxmlformats.org/officeDocument/2006/relationships/oleObject" Target="embeddings/oleObject1459.bin"/><Relationship Id="rId76" Type="http://schemas.openxmlformats.org/officeDocument/2006/relationships/image" Target="media/image9.wmf"/><Relationship Id="rId807" Type="http://schemas.openxmlformats.org/officeDocument/2006/relationships/image" Target="media/image340.wmf"/><Relationship Id="rId1437" Type="http://schemas.openxmlformats.org/officeDocument/2006/relationships/oleObject" Target="embeddings/oleObject711.bin"/><Relationship Id="rId1644" Type="http://schemas.openxmlformats.org/officeDocument/2006/relationships/oleObject" Target="embeddings/oleObject817.bin"/><Relationship Id="rId1851" Type="http://schemas.openxmlformats.org/officeDocument/2006/relationships/oleObject" Target="embeddings/oleObject944.bin"/><Relationship Id="rId2902" Type="http://schemas.openxmlformats.org/officeDocument/2006/relationships/oleObject" Target="embeddings/oleObject1495.bin"/><Relationship Id="rId1504" Type="http://schemas.openxmlformats.org/officeDocument/2006/relationships/oleObject" Target="embeddings/oleObject746.bin"/><Relationship Id="rId1711" Type="http://schemas.openxmlformats.org/officeDocument/2006/relationships/oleObject" Target="embeddings/oleObject859.bin"/><Relationship Id="rId597" Type="http://schemas.openxmlformats.org/officeDocument/2006/relationships/image" Target="media/image247.wmf"/><Relationship Id="rId2278" Type="http://schemas.openxmlformats.org/officeDocument/2006/relationships/image" Target="media/image1002.wmf"/><Relationship Id="rId2485" Type="http://schemas.openxmlformats.org/officeDocument/2006/relationships/oleObject" Target="embeddings/oleObject1280.bin"/><Relationship Id="rId457" Type="http://schemas.openxmlformats.org/officeDocument/2006/relationships/image" Target="media/image180.wmf"/><Relationship Id="rId1087" Type="http://schemas.openxmlformats.org/officeDocument/2006/relationships/oleObject" Target="embeddings/oleObject536.bin"/><Relationship Id="rId1294" Type="http://schemas.openxmlformats.org/officeDocument/2006/relationships/image" Target="media/image574.wmf"/><Relationship Id="rId2138" Type="http://schemas.openxmlformats.org/officeDocument/2006/relationships/image" Target="media/image934.wmf"/><Relationship Id="rId2692" Type="http://schemas.openxmlformats.org/officeDocument/2006/relationships/oleObject" Target="embeddings/oleObject1388.bin"/><Relationship Id="rId664" Type="http://schemas.openxmlformats.org/officeDocument/2006/relationships/oleObject" Target="embeddings/oleObject324.bin"/><Relationship Id="rId871" Type="http://schemas.openxmlformats.org/officeDocument/2006/relationships/oleObject" Target="embeddings/oleObject426.bin"/><Relationship Id="rId2345" Type="http://schemas.openxmlformats.org/officeDocument/2006/relationships/image" Target="media/image1034.wmf"/><Relationship Id="rId2552" Type="http://schemas.openxmlformats.org/officeDocument/2006/relationships/image" Target="media/image1134.wmf"/><Relationship Id="rId317" Type="http://schemas.openxmlformats.org/officeDocument/2006/relationships/oleObject" Target="embeddings/oleObject139.bin"/><Relationship Id="rId524" Type="http://schemas.openxmlformats.org/officeDocument/2006/relationships/oleObject" Target="embeddings/oleObject248.bin"/><Relationship Id="rId731" Type="http://schemas.openxmlformats.org/officeDocument/2006/relationships/oleObject" Target="embeddings/oleObject357.bin"/><Relationship Id="rId1154" Type="http://schemas.openxmlformats.org/officeDocument/2006/relationships/oleObject" Target="embeddings/oleObject570.bin"/><Relationship Id="rId1361" Type="http://schemas.openxmlformats.org/officeDocument/2006/relationships/oleObject" Target="embeddings/oleObject671.bin"/><Relationship Id="rId2205" Type="http://schemas.openxmlformats.org/officeDocument/2006/relationships/oleObject" Target="embeddings/oleObject1135.bin"/><Relationship Id="rId2412" Type="http://schemas.openxmlformats.org/officeDocument/2006/relationships/image" Target="media/image1065.wmf"/><Relationship Id="rId1014" Type="http://schemas.openxmlformats.org/officeDocument/2006/relationships/image" Target="media/image443.wmf"/><Relationship Id="rId1221" Type="http://schemas.openxmlformats.org/officeDocument/2006/relationships/oleObject" Target="embeddings/oleObject600.bin"/><Relationship Id="rId3186" Type="http://schemas.openxmlformats.org/officeDocument/2006/relationships/image" Target="media/image1406.wmf"/><Relationship Id="rId3046" Type="http://schemas.openxmlformats.org/officeDocument/2006/relationships/image" Target="media/image1339.wmf"/><Relationship Id="rId3253" Type="http://schemas.openxmlformats.org/officeDocument/2006/relationships/image" Target="media/image1438.wmf"/><Relationship Id="rId174" Type="http://schemas.openxmlformats.org/officeDocument/2006/relationships/oleObject" Target="embeddings/oleObject60.bin"/><Relationship Id="rId381" Type="http://schemas.openxmlformats.org/officeDocument/2006/relationships/image" Target="media/image145.wmf"/><Relationship Id="rId2062" Type="http://schemas.openxmlformats.org/officeDocument/2006/relationships/oleObject" Target="embeddings/oleObject1059.bin"/><Relationship Id="rId3113" Type="http://schemas.openxmlformats.org/officeDocument/2006/relationships/oleObject" Target="embeddings/oleObject1624.bin"/><Relationship Id="rId241" Type="http://schemas.openxmlformats.org/officeDocument/2006/relationships/oleObject" Target="embeddings/oleObject100.bin"/><Relationship Id="rId3320" Type="http://schemas.openxmlformats.org/officeDocument/2006/relationships/theme" Target="theme/theme1.xml"/><Relationship Id="rId2879" Type="http://schemas.openxmlformats.org/officeDocument/2006/relationships/oleObject" Target="embeddings/oleObject1480.bin"/><Relationship Id="rId101" Type="http://schemas.openxmlformats.org/officeDocument/2006/relationships/image" Target="media/image21.wmf"/><Relationship Id="rId1688" Type="http://schemas.openxmlformats.org/officeDocument/2006/relationships/oleObject" Target="embeddings/oleObject843.bin"/><Relationship Id="rId1895" Type="http://schemas.openxmlformats.org/officeDocument/2006/relationships/image" Target="media/image824.wmf"/><Relationship Id="rId2739" Type="http://schemas.openxmlformats.org/officeDocument/2006/relationships/oleObject" Target="embeddings/oleObject1415.bin"/><Relationship Id="rId2946" Type="http://schemas.openxmlformats.org/officeDocument/2006/relationships/oleObject" Target="embeddings/oleObject1539.bin"/><Relationship Id="rId918" Type="http://schemas.openxmlformats.org/officeDocument/2006/relationships/image" Target="media/image396.wmf"/><Relationship Id="rId1548" Type="http://schemas.openxmlformats.org/officeDocument/2006/relationships/image" Target="media/image694.wmf"/><Relationship Id="rId1755" Type="http://schemas.openxmlformats.org/officeDocument/2006/relationships/image" Target="media/image765.wmf"/><Relationship Id="rId1408" Type="http://schemas.openxmlformats.org/officeDocument/2006/relationships/image" Target="media/image628.wmf"/><Relationship Id="rId1962" Type="http://schemas.openxmlformats.org/officeDocument/2006/relationships/image" Target="media/image855.wmf"/><Relationship Id="rId2806" Type="http://schemas.openxmlformats.org/officeDocument/2006/relationships/oleObject" Target="embeddings/oleObject1446.bin"/><Relationship Id="rId47" Type="http://schemas.openxmlformats.org/officeDocument/2006/relationships/hyperlink" Target="http://www.bba.org.uk/policy/article/sterling-overnight-index-average-sonia-a-guide/benchmarks" TargetMode="External"/><Relationship Id="rId1615" Type="http://schemas.openxmlformats.org/officeDocument/2006/relationships/oleObject" Target="embeddings/oleObject799.bin"/><Relationship Id="rId1822" Type="http://schemas.openxmlformats.org/officeDocument/2006/relationships/oleObject" Target="embeddings/oleObject927.bin"/><Relationship Id="rId2389" Type="http://schemas.openxmlformats.org/officeDocument/2006/relationships/image" Target="media/image1055.wmf"/><Relationship Id="rId2596" Type="http://schemas.openxmlformats.org/officeDocument/2006/relationships/oleObject" Target="embeddings/oleObject1338.bin"/><Relationship Id="rId568" Type="http://schemas.openxmlformats.org/officeDocument/2006/relationships/oleObject" Target="embeddings/oleObject271.bin"/><Relationship Id="rId775" Type="http://schemas.openxmlformats.org/officeDocument/2006/relationships/image" Target="media/image324.wmf"/><Relationship Id="rId982" Type="http://schemas.openxmlformats.org/officeDocument/2006/relationships/oleObject" Target="embeddings/oleObject482.bin"/><Relationship Id="rId1198" Type="http://schemas.openxmlformats.org/officeDocument/2006/relationships/hyperlink" Target="http://arxiv.org/pdf/0905.2770.pdf" TargetMode="External"/><Relationship Id="rId2249" Type="http://schemas.openxmlformats.org/officeDocument/2006/relationships/oleObject" Target="embeddings/oleObject1157.bin"/><Relationship Id="rId2456" Type="http://schemas.openxmlformats.org/officeDocument/2006/relationships/image" Target="media/image1087.wmf"/><Relationship Id="rId2663" Type="http://schemas.openxmlformats.org/officeDocument/2006/relationships/image" Target="media/image1186.wmf"/><Relationship Id="rId2870" Type="http://schemas.openxmlformats.org/officeDocument/2006/relationships/oleObject" Target="embeddings/oleObject1475.bin"/><Relationship Id="rId428" Type="http://schemas.openxmlformats.org/officeDocument/2006/relationships/oleObject" Target="embeddings/oleObject198.bin"/><Relationship Id="rId635" Type="http://schemas.openxmlformats.org/officeDocument/2006/relationships/oleObject" Target="embeddings/oleObject309.bin"/><Relationship Id="rId842" Type="http://schemas.openxmlformats.org/officeDocument/2006/relationships/image" Target="media/image358.wmf"/><Relationship Id="rId1058" Type="http://schemas.openxmlformats.org/officeDocument/2006/relationships/image" Target="media/image464.wmf"/><Relationship Id="rId1265" Type="http://schemas.openxmlformats.org/officeDocument/2006/relationships/image" Target="media/image561.wmf"/><Relationship Id="rId1472" Type="http://schemas.openxmlformats.org/officeDocument/2006/relationships/image" Target="media/image658.wmf"/><Relationship Id="rId2109" Type="http://schemas.openxmlformats.org/officeDocument/2006/relationships/image" Target="media/image920.wmf"/><Relationship Id="rId2316" Type="http://schemas.openxmlformats.org/officeDocument/2006/relationships/oleObject" Target="embeddings/oleObject1193.bin"/><Relationship Id="rId2523" Type="http://schemas.openxmlformats.org/officeDocument/2006/relationships/oleObject" Target="embeddings/oleObject1300.bin"/><Relationship Id="rId2730" Type="http://schemas.openxmlformats.org/officeDocument/2006/relationships/oleObject" Target="embeddings/oleObject1410.bin"/><Relationship Id="rId702" Type="http://schemas.openxmlformats.org/officeDocument/2006/relationships/oleObject" Target="embeddings/oleObject340.bin"/><Relationship Id="rId1125" Type="http://schemas.openxmlformats.org/officeDocument/2006/relationships/oleObject" Target="embeddings/oleObject555.bin"/><Relationship Id="rId1332" Type="http://schemas.openxmlformats.org/officeDocument/2006/relationships/image" Target="media/image592.wmf"/><Relationship Id="rId3297" Type="http://schemas.openxmlformats.org/officeDocument/2006/relationships/oleObject" Target="embeddings/oleObject1721.bin"/><Relationship Id="rId3157" Type="http://schemas.openxmlformats.org/officeDocument/2006/relationships/image" Target="media/image1392.wmf"/><Relationship Id="rId285" Type="http://schemas.openxmlformats.org/officeDocument/2006/relationships/oleObject" Target="embeddings/oleObject123.bin"/><Relationship Id="rId492" Type="http://schemas.openxmlformats.org/officeDocument/2006/relationships/image" Target="media/image197.wmf"/><Relationship Id="rId2173" Type="http://schemas.openxmlformats.org/officeDocument/2006/relationships/oleObject" Target="embeddings/oleObject1119.bin"/><Relationship Id="rId2380" Type="http://schemas.openxmlformats.org/officeDocument/2006/relationships/image" Target="media/image1051.wmf"/><Relationship Id="rId3017" Type="http://schemas.openxmlformats.org/officeDocument/2006/relationships/image" Target="media/image1325.wmf"/><Relationship Id="rId3224" Type="http://schemas.openxmlformats.org/officeDocument/2006/relationships/oleObject" Target="embeddings/oleObject1681.bin"/><Relationship Id="rId145" Type="http://schemas.openxmlformats.org/officeDocument/2006/relationships/image" Target="media/image39.wmf"/><Relationship Id="rId352" Type="http://schemas.openxmlformats.org/officeDocument/2006/relationships/image" Target="media/image131.wmf"/><Relationship Id="rId2033" Type="http://schemas.openxmlformats.org/officeDocument/2006/relationships/oleObject" Target="embeddings/oleObject1044.bin"/><Relationship Id="rId2240" Type="http://schemas.openxmlformats.org/officeDocument/2006/relationships/image" Target="media/image984.wmf"/><Relationship Id="rId212" Type="http://schemas.openxmlformats.org/officeDocument/2006/relationships/oleObject" Target="embeddings/oleObject84.bin"/><Relationship Id="rId1799" Type="http://schemas.openxmlformats.org/officeDocument/2006/relationships/oleObject" Target="embeddings/oleObject914.bin"/><Relationship Id="rId2100" Type="http://schemas.openxmlformats.org/officeDocument/2006/relationships/oleObject" Target="embeddings/oleObject1081.bin"/><Relationship Id="rId1659" Type="http://schemas.openxmlformats.org/officeDocument/2006/relationships/oleObject" Target="embeddings/oleObject825.bin"/><Relationship Id="rId1866" Type="http://schemas.openxmlformats.org/officeDocument/2006/relationships/image" Target="media/image811.wmf"/><Relationship Id="rId2917" Type="http://schemas.openxmlformats.org/officeDocument/2006/relationships/oleObject" Target="embeddings/oleObject1510.bin"/><Relationship Id="rId3081" Type="http://schemas.openxmlformats.org/officeDocument/2006/relationships/oleObject" Target="embeddings/oleObject1607.bin"/><Relationship Id="rId1519" Type="http://schemas.openxmlformats.org/officeDocument/2006/relationships/image" Target="media/image680.wmf"/><Relationship Id="rId1726" Type="http://schemas.openxmlformats.org/officeDocument/2006/relationships/image" Target="media/image757.wmf"/><Relationship Id="rId1933" Type="http://schemas.openxmlformats.org/officeDocument/2006/relationships/image" Target="media/image842.wmf"/><Relationship Id="rId18" Type="http://schemas.openxmlformats.org/officeDocument/2006/relationships/hyperlink" Target="http://www.asx.com.au/" TargetMode="External"/><Relationship Id="rId679" Type="http://schemas.openxmlformats.org/officeDocument/2006/relationships/image" Target="media/image284.wmf"/><Relationship Id="rId886" Type="http://schemas.openxmlformats.org/officeDocument/2006/relationships/image" Target="media/image380.wmf"/><Relationship Id="rId2567" Type="http://schemas.openxmlformats.org/officeDocument/2006/relationships/image" Target="media/image1141.wmf"/><Relationship Id="rId2774" Type="http://schemas.openxmlformats.org/officeDocument/2006/relationships/oleObject" Target="embeddings/oleObject1430.bin"/><Relationship Id="rId2" Type="http://schemas.openxmlformats.org/officeDocument/2006/relationships/numbering" Target="numbering.xml"/><Relationship Id="rId539" Type="http://schemas.openxmlformats.org/officeDocument/2006/relationships/image" Target="media/image219.wmf"/><Relationship Id="rId746" Type="http://schemas.openxmlformats.org/officeDocument/2006/relationships/image" Target="media/image310.wmf"/><Relationship Id="rId1169" Type="http://schemas.openxmlformats.org/officeDocument/2006/relationships/image" Target="media/image519.wmf"/><Relationship Id="rId1376" Type="http://schemas.openxmlformats.org/officeDocument/2006/relationships/oleObject" Target="embeddings/oleObject679.bin"/><Relationship Id="rId1583" Type="http://schemas.openxmlformats.org/officeDocument/2006/relationships/oleObject" Target="embeddings/oleObject780.bin"/><Relationship Id="rId2427" Type="http://schemas.openxmlformats.org/officeDocument/2006/relationships/oleObject" Target="embeddings/oleObject1251.bin"/><Relationship Id="rId2981" Type="http://schemas.openxmlformats.org/officeDocument/2006/relationships/image" Target="media/image1307.wmf"/><Relationship Id="rId953" Type="http://schemas.openxmlformats.org/officeDocument/2006/relationships/image" Target="media/image414.wmf"/><Relationship Id="rId1029" Type="http://schemas.openxmlformats.org/officeDocument/2006/relationships/image" Target="media/image450.wmf"/><Relationship Id="rId1236" Type="http://schemas.openxmlformats.org/officeDocument/2006/relationships/oleObject" Target="embeddings/oleObject607.bin"/><Relationship Id="rId1790" Type="http://schemas.openxmlformats.org/officeDocument/2006/relationships/oleObject" Target="embeddings/oleObject909.bin"/><Relationship Id="rId2634" Type="http://schemas.openxmlformats.org/officeDocument/2006/relationships/oleObject" Target="embeddings/oleObject1359.bin"/><Relationship Id="rId2841" Type="http://schemas.openxmlformats.org/officeDocument/2006/relationships/oleObject" Target="embeddings/oleObject1462.bin"/><Relationship Id="rId82" Type="http://schemas.openxmlformats.org/officeDocument/2006/relationships/image" Target="media/image12.wmf"/><Relationship Id="rId606" Type="http://schemas.openxmlformats.org/officeDocument/2006/relationships/image" Target="media/image251.wmf"/><Relationship Id="rId813" Type="http://schemas.openxmlformats.org/officeDocument/2006/relationships/oleObject" Target="embeddings/oleObject397.bin"/><Relationship Id="rId1443" Type="http://schemas.openxmlformats.org/officeDocument/2006/relationships/oleObject" Target="embeddings/oleObject714.bin"/><Relationship Id="rId1650" Type="http://schemas.openxmlformats.org/officeDocument/2006/relationships/oleObject" Target="embeddings/oleObject820.bin"/><Relationship Id="rId2701" Type="http://schemas.openxmlformats.org/officeDocument/2006/relationships/image" Target="media/image1205.wmf"/><Relationship Id="rId1303" Type="http://schemas.openxmlformats.org/officeDocument/2006/relationships/oleObject" Target="embeddings/oleObject640.bin"/><Relationship Id="rId1510" Type="http://schemas.openxmlformats.org/officeDocument/2006/relationships/oleObject" Target="embeddings/oleObject749.bin"/><Relationship Id="rId3268" Type="http://schemas.openxmlformats.org/officeDocument/2006/relationships/image" Target="media/image1443.wmf"/><Relationship Id="rId189" Type="http://schemas.openxmlformats.org/officeDocument/2006/relationships/oleObject" Target="embeddings/oleObject69.bin"/><Relationship Id="rId396" Type="http://schemas.openxmlformats.org/officeDocument/2006/relationships/image" Target="media/image152.wmf"/><Relationship Id="rId2077" Type="http://schemas.openxmlformats.org/officeDocument/2006/relationships/image" Target="media/image905.wmf"/><Relationship Id="rId2284" Type="http://schemas.openxmlformats.org/officeDocument/2006/relationships/image" Target="media/image1005.wmf"/><Relationship Id="rId2491" Type="http://schemas.openxmlformats.org/officeDocument/2006/relationships/oleObject" Target="embeddings/oleObject1283.bin"/><Relationship Id="rId3128" Type="http://schemas.openxmlformats.org/officeDocument/2006/relationships/oleObject" Target="embeddings/oleObject1632.bin"/><Relationship Id="rId256" Type="http://schemas.openxmlformats.org/officeDocument/2006/relationships/image" Target="media/image86.wmf"/><Relationship Id="rId463" Type="http://schemas.openxmlformats.org/officeDocument/2006/relationships/oleObject" Target="embeddings/oleObject217.bin"/><Relationship Id="rId670" Type="http://schemas.openxmlformats.org/officeDocument/2006/relationships/oleObject" Target="embeddings/oleObject327.bin"/><Relationship Id="rId1093" Type="http://schemas.openxmlformats.org/officeDocument/2006/relationships/oleObject" Target="embeddings/oleObject539.bin"/><Relationship Id="rId2144" Type="http://schemas.openxmlformats.org/officeDocument/2006/relationships/image" Target="media/image937.wmf"/><Relationship Id="rId2351" Type="http://schemas.openxmlformats.org/officeDocument/2006/relationships/image" Target="media/image1037.wmf"/><Relationship Id="rId116" Type="http://schemas.openxmlformats.org/officeDocument/2006/relationships/image" Target="media/image27.wmf"/><Relationship Id="rId323" Type="http://schemas.openxmlformats.org/officeDocument/2006/relationships/image" Target="media/image118.wmf"/><Relationship Id="rId530" Type="http://schemas.openxmlformats.org/officeDocument/2006/relationships/oleObject" Target="embeddings/oleObject252.bin"/><Relationship Id="rId1160" Type="http://schemas.openxmlformats.org/officeDocument/2006/relationships/oleObject" Target="embeddings/oleObject573.bin"/><Relationship Id="rId2004" Type="http://schemas.openxmlformats.org/officeDocument/2006/relationships/oleObject" Target="embeddings/oleObject1027.bin"/><Relationship Id="rId2211" Type="http://schemas.openxmlformats.org/officeDocument/2006/relationships/oleObject" Target="embeddings/oleObject1138.bin"/><Relationship Id="rId1020" Type="http://schemas.openxmlformats.org/officeDocument/2006/relationships/oleObject" Target="embeddings/oleObject502.bin"/><Relationship Id="rId1977" Type="http://schemas.openxmlformats.org/officeDocument/2006/relationships/oleObject" Target="embeddings/oleObject1012.bin"/><Relationship Id="rId1837" Type="http://schemas.openxmlformats.org/officeDocument/2006/relationships/oleObject" Target="embeddings/oleObject936.bin"/><Relationship Id="rId3192" Type="http://schemas.openxmlformats.org/officeDocument/2006/relationships/image" Target="media/image1409.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9FB"/>
    <w:rsid w:val="00AF39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39F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64D21B-7C3D-4199-ADEB-303A46CE1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296</Pages>
  <Words>65238</Words>
  <Characters>371861</Characters>
  <Application>Microsoft Office Word</Application>
  <DocSecurity>0</DocSecurity>
  <Lines>3098</Lines>
  <Paragraphs>872</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436227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subject/>
  <dc:creator>Spooky</dc:creator>
  <cp:keywords>Fixed Income Analytics</cp:keywords>
  <dc:description/>
  <cp:lastModifiedBy>Spooky</cp:lastModifiedBy>
  <cp:revision>6</cp:revision>
  <dcterms:created xsi:type="dcterms:W3CDTF">2015-04-29T22:14:00Z</dcterms:created>
  <dcterms:modified xsi:type="dcterms:W3CDTF">2015-04-30T02:19:00Z</dcterms:modified>
</cp:coreProperties>
</file>