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54242B">
        <w:rPr>
          <w:b/>
          <w:bCs/>
        </w:rPr>
        <w:t>5</w:t>
      </w:r>
      <w:r w:rsidR="000D2C1C">
        <w:rPr>
          <w:b/>
          <w:bCs/>
        </w:rPr>
        <w:t>4</w:t>
      </w:r>
      <w:bookmarkStart w:id="0" w:name="_GoBack"/>
      <w:bookmarkEnd w:id="0"/>
      <w:r>
        <w:t xml:space="preserve"> </w:t>
      </w:r>
      <w:r w:rsidR="00244BBC">
        <w:t>1</w:t>
      </w:r>
      <w:r w:rsidR="000D2C1C">
        <w:t>0</w:t>
      </w:r>
      <w:r>
        <w:t xml:space="preserve"> </w:t>
      </w:r>
      <w:r w:rsidR="000D2C1C">
        <w:t>January</w:t>
      </w:r>
      <w:r>
        <w:t xml:space="preserve"> 201</w:t>
      </w:r>
      <w:r w:rsidR="000D2C1C">
        <w:t>7</w:t>
      </w:r>
    </w:p>
    <w:p w:rsidR="007B2515" w:rsidRDefault="0037493C" w:rsidP="007B2515">
      <w:pPr>
        <w:spacing w:line="360" w:lineRule="auto"/>
        <w:rPr>
          <w:b/>
          <w:bCs/>
        </w:rPr>
      </w:pPr>
      <w:r>
        <w:rPr>
          <w:b/>
          <w:bCs/>
        </w:rPr>
        <w:br w:type="page"/>
      </w:r>
    </w:p>
    <w:p w:rsidR="00244BBC" w:rsidRDefault="00244BBC" w:rsidP="00244BBC">
      <w:pPr>
        <w:spacing w:line="360" w:lineRule="auto"/>
        <w:rPr>
          <w:bCs/>
        </w:rPr>
      </w:pPr>
    </w:p>
    <w:p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rsidR="00244BBC" w:rsidRDefault="00244BBC" w:rsidP="00244BBC">
      <w:pPr>
        <w:spacing w:line="360" w:lineRule="auto"/>
        <w:rPr>
          <w:bCs/>
        </w:rPr>
      </w:pPr>
    </w:p>
    <w:p w:rsidR="00244BBC" w:rsidRDefault="00244BBC" w:rsidP="00244BBC">
      <w:pPr>
        <w:spacing w:line="360" w:lineRule="auto"/>
        <w:rPr>
          <w:bCs/>
        </w:rPr>
      </w:pPr>
    </w:p>
    <w:p w:rsidR="00244BBC" w:rsidRPr="006F2B42" w:rsidRDefault="00244BBC" w:rsidP="00244BBC">
      <w:pPr>
        <w:spacing w:line="360" w:lineRule="auto"/>
        <w:rPr>
          <w:b/>
          <w:bCs/>
          <w:sz w:val="28"/>
          <w:szCs w:val="28"/>
        </w:rPr>
      </w:pPr>
      <w:r w:rsidRPr="006F2B42">
        <w:rPr>
          <w:b/>
          <w:bCs/>
          <w:sz w:val="28"/>
          <w:szCs w:val="28"/>
        </w:rPr>
        <w:t>Motivation and Practice Overview</w:t>
      </w:r>
    </w:p>
    <w:p w:rsidR="00244BBC" w:rsidRDefault="00244BBC" w:rsidP="00244BBC">
      <w:pPr>
        <w:spacing w:line="360" w:lineRule="auto"/>
        <w:rPr>
          <w:bCs/>
        </w:rPr>
      </w:pPr>
    </w:p>
    <w:p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rsidR="00AF5E41" w:rsidRDefault="0038040A" w:rsidP="006F2B42">
      <w:pPr>
        <w:pStyle w:val="ListParagraph"/>
        <w:numPr>
          <w:ilvl w:val="0"/>
          <w:numId w:val="116"/>
        </w:numPr>
        <w:spacing w:line="360" w:lineRule="auto"/>
        <w:rPr>
          <w:bCs/>
        </w:rPr>
      </w:pPr>
      <w:r>
        <w:rPr>
          <w:bCs/>
          <w:u w:val="single"/>
        </w:rPr>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rsidR="0038040A" w:rsidRDefault="0038040A" w:rsidP="006F2B42">
      <w:pPr>
        <w:pStyle w:val="ListParagraph"/>
        <w:numPr>
          <w:ilvl w:val="0"/>
          <w:numId w:val="116"/>
        </w:numPr>
        <w:spacing w:line="360" w:lineRule="auto"/>
        <w:rPr>
          <w:bCs/>
        </w:rPr>
      </w:pPr>
      <w:r>
        <w:rPr>
          <w:bCs/>
          <w:u w:val="single"/>
        </w:rPr>
        <w:lastRenderedPageBreak/>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and the expected transaction costs must be incorporated in the portfolio construction model along with the expected alpha. Grinold and Kahn (1999) discuss in depth the use of transaction costs models in investment management.</w:t>
      </w:r>
    </w:p>
    <w:p w:rsidR="007A656D" w:rsidRDefault="007A656D" w:rsidP="006F2B42">
      <w:pPr>
        <w:pStyle w:val="ListParagraph"/>
        <w:numPr>
          <w:ilvl w:val="0"/>
          <w:numId w:val="116"/>
        </w:numPr>
        <w:spacing w:line="360" w:lineRule="auto"/>
        <w:rPr>
          <w:bCs/>
        </w:rPr>
      </w:pPr>
      <w:r>
        <w:rPr>
          <w:bCs/>
          <w:u w:val="single"/>
        </w:rPr>
        <w:lastRenderedPageBreak/>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rsidR="00503C28" w:rsidRDefault="00503C28" w:rsidP="00503C28">
      <w:pPr>
        <w:spacing w:line="360" w:lineRule="auto"/>
        <w:rPr>
          <w:bCs/>
        </w:rPr>
      </w:pPr>
    </w:p>
    <w:p w:rsidR="00503C28" w:rsidRDefault="00503C28" w:rsidP="00503C28">
      <w:pPr>
        <w:spacing w:line="360" w:lineRule="auto"/>
        <w:rPr>
          <w:bCs/>
        </w:rPr>
      </w:pPr>
    </w:p>
    <w:p w:rsidR="00503C28" w:rsidRPr="00503C28" w:rsidRDefault="00503C28" w:rsidP="00503C28">
      <w:pPr>
        <w:spacing w:line="360" w:lineRule="auto"/>
        <w:rPr>
          <w:b/>
          <w:bCs/>
          <w:sz w:val="28"/>
          <w:szCs w:val="28"/>
        </w:rPr>
      </w:pPr>
      <w:r w:rsidRPr="00503C28">
        <w:rPr>
          <w:b/>
          <w:bCs/>
          <w:sz w:val="28"/>
          <w:szCs w:val="28"/>
        </w:rPr>
        <w:t>Post-Trade Reporting</w:t>
      </w:r>
    </w:p>
    <w:p w:rsidR="00503C28" w:rsidRDefault="00503C28" w:rsidP="00503C28">
      <w:pPr>
        <w:spacing w:line="360" w:lineRule="auto"/>
        <w:rPr>
          <w:bCs/>
        </w:rPr>
      </w:pPr>
    </w:p>
    <w:p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rsidR="00BC63EB" w:rsidRDefault="00BC63EB" w:rsidP="00503C28">
      <w:pPr>
        <w:pStyle w:val="ListParagraph"/>
        <w:numPr>
          <w:ilvl w:val="0"/>
          <w:numId w:val="118"/>
        </w:numPr>
        <w:spacing w:line="360" w:lineRule="auto"/>
        <w:rPr>
          <w:bCs/>
        </w:rPr>
      </w:pPr>
      <w:r>
        <w:rPr>
          <w:bCs/>
          <w:u w:val="single"/>
        </w:rPr>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rsidR="00BC63EB" w:rsidRDefault="00BC63EB" w:rsidP="00503C28">
      <w:pPr>
        <w:pStyle w:val="ListParagraph"/>
        <w:numPr>
          <w:ilvl w:val="0"/>
          <w:numId w:val="118"/>
        </w:numPr>
        <w:spacing w:line="360" w:lineRule="auto"/>
        <w:rPr>
          <w:bCs/>
        </w:rPr>
      </w:pPr>
      <w:r>
        <w:rPr>
          <w:bCs/>
          <w:u w:val="single"/>
        </w:rPr>
        <w:lastRenderedPageBreak/>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executd as wel as maintaining accurate calibration of the pre-trade model.</w:t>
      </w:r>
    </w:p>
    <w:p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rsidR="0074368F" w:rsidRDefault="0074368F" w:rsidP="00503C28">
      <w:pPr>
        <w:pStyle w:val="ListParagraph"/>
        <w:numPr>
          <w:ilvl w:val="0"/>
          <w:numId w:val="118"/>
        </w:numPr>
        <w:spacing w:line="360" w:lineRule="auto"/>
        <w:rPr>
          <w:bCs/>
        </w:rPr>
      </w:pPr>
      <w:r>
        <w:rPr>
          <w:bCs/>
          <w:u w:val="single"/>
        </w:rPr>
        <w:lastRenderedPageBreak/>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rsidR="0074368F" w:rsidRDefault="0074368F" w:rsidP="0074368F">
      <w:pPr>
        <w:spacing w:line="360" w:lineRule="auto"/>
        <w:rPr>
          <w:bCs/>
        </w:rPr>
      </w:pPr>
    </w:p>
    <w:p w:rsidR="0074368F" w:rsidRDefault="0074368F" w:rsidP="0074368F">
      <w:pPr>
        <w:spacing w:line="360" w:lineRule="auto"/>
        <w:rPr>
          <w:bCs/>
        </w:rPr>
      </w:pPr>
    </w:p>
    <w:p w:rsidR="0074368F" w:rsidRPr="00F3718E" w:rsidRDefault="0074368F" w:rsidP="0074368F">
      <w:pPr>
        <w:spacing w:line="360" w:lineRule="auto"/>
        <w:rPr>
          <w:b/>
          <w:bCs/>
          <w:sz w:val="28"/>
          <w:szCs w:val="28"/>
        </w:rPr>
      </w:pPr>
      <w:r w:rsidRPr="00F3718E">
        <w:rPr>
          <w:b/>
          <w:bCs/>
          <w:sz w:val="28"/>
          <w:szCs w:val="28"/>
        </w:rPr>
        <w:t>Optimal Trading</w:t>
      </w:r>
    </w:p>
    <w:p w:rsidR="0074368F" w:rsidRDefault="0074368F" w:rsidP="0074368F">
      <w:pPr>
        <w:spacing w:line="360" w:lineRule="auto"/>
        <w:rPr>
          <w:bCs/>
        </w:rPr>
      </w:pPr>
    </w:p>
    <w:p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rsidR="008C03BD" w:rsidRDefault="008C03BD" w:rsidP="00F3718E">
      <w:pPr>
        <w:pStyle w:val="ListParagraph"/>
        <w:numPr>
          <w:ilvl w:val="0"/>
          <w:numId w:val="119"/>
        </w:numPr>
        <w:spacing w:line="360" w:lineRule="auto"/>
        <w:rPr>
          <w:bCs/>
        </w:rPr>
      </w:pPr>
      <w:r>
        <w:rPr>
          <w:bCs/>
          <w:u w:val="single"/>
        </w:rPr>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w:t>
      </w:r>
      <w:r>
        <w:rPr>
          <w:bCs/>
        </w:rPr>
        <w:lastRenderedPageBreak/>
        <w:t>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rsidR="004D1E12" w:rsidRDefault="004D1E12" w:rsidP="004D1E12">
      <w:pPr>
        <w:spacing w:line="360" w:lineRule="auto"/>
        <w:rPr>
          <w:bCs/>
        </w:rPr>
      </w:pPr>
    </w:p>
    <w:p w:rsidR="004D1E12" w:rsidRDefault="004D1E12" w:rsidP="004D1E12">
      <w:pPr>
        <w:spacing w:line="360" w:lineRule="auto"/>
        <w:rPr>
          <w:bCs/>
        </w:rPr>
      </w:pPr>
    </w:p>
    <w:p w:rsidR="004D1E12" w:rsidRPr="004D1E12" w:rsidRDefault="004D1E12" w:rsidP="004D1E12">
      <w:pPr>
        <w:spacing w:line="360" w:lineRule="auto"/>
        <w:rPr>
          <w:b/>
          <w:bCs/>
          <w:sz w:val="28"/>
          <w:szCs w:val="28"/>
        </w:rPr>
      </w:pPr>
      <w:r w:rsidRPr="004D1E12">
        <w:rPr>
          <w:b/>
          <w:bCs/>
          <w:sz w:val="28"/>
          <w:szCs w:val="28"/>
        </w:rPr>
        <w:t>Pre-trade Cost Estimation</w:t>
      </w:r>
    </w:p>
    <w:p w:rsidR="004D1E12" w:rsidRDefault="004D1E12" w:rsidP="004D1E12">
      <w:pPr>
        <w:spacing w:line="360" w:lineRule="auto"/>
        <w:rPr>
          <w:bCs/>
        </w:rPr>
      </w:pPr>
    </w:p>
    <w:p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rsidR="0033056C" w:rsidRDefault="0033056C" w:rsidP="004D1E12">
      <w:pPr>
        <w:pStyle w:val="ListParagraph"/>
        <w:numPr>
          <w:ilvl w:val="0"/>
          <w:numId w:val="120"/>
        </w:numPr>
        <w:spacing w:line="360" w:lineRule="auto"/>
        <w:rPr>
          <w:bCs/>
        </w:rPr>
      </w:pPr>
      <w:r>
        <w:rPr>
          <w:bCs/>
          <w:u w:val="single"/>
        </w:rPr>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w:t>
      </w:r>
      <w:r>
        <w:rPr>
          <w:bCs/>
        </w:rPr>
        <w:lastRenderedPageBreak/>
        <w:t xml:space="preserve">on the day of trading), and the effective duration </w:t>
      </w:r>
      <m:oMath>
        <m:r>
          <w:rPr>
            <w:rFonts w:ascii="Cambria Math" w:hAnsi="Cambria Math"/>
          </w:rPr>
          <m:t>T</m:t>
        </m:r>
      </m:oMath>
      <w:r>
        <w:rPr>
          <w:bCs/>
        </w:rPr>
        <w:t xml:space="preserve"> over which the trade was executed.</w:t>
      </w:r>
    </w:p>
    <w:p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rsidR="00C978D8" w:rsidRDefault="00C978D8" w:rsidP="004D1E12">
      <w:pPr>
        <w:pStyle w:val="ListParagraph"/>
        <w:numPr>
          <w:ilvl w:val="0"/>
          <w:numId w:val="120"/>
        </w:numPr>
        <w:spacing w:line="360" w:lineRule="auto"/>
        <w:rPr>
          <w:bCs/>
        </w:rPr>
      </w:pPr>
      <w:r>
        <w:rPr>
          <w:bCs/>
          <w:u w:val="single"/>
        </w:rPr>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rsidR="00F501EF" w:rsidRDefault="00F501EF" w:rsidP="00F501EF">
      <w:pPr>
        <w:pStyle w:val="ListParagraph"/>
        <w:spacing w:line="360" w:lineRule="auto"/>
        <w:ind w:left="360"/>
        <w:rPr>
          <w:bCs/>
          <w:u w:val="single"/>
        </w:rPr>
      </w:pPr>
    </w:p>
    <w:p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rsidR="00F501EF" w:rsidRDefault="00F501EF" w:rsidP="00F501EF">
      <w:pPr>
        <w:pStyle w:val="ListParagraph"/>
        <w:spacing w:line="360" w:lineRule="auto"/>
        <w:ind w:left="360"/>
        <w:rPr>
          <w:bCs/>
        </w:rPr>
      </w:pPr>
    </w:p>
    <w:p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rsidR="00F501EF" w:rsidRDefault="00F501EF" w:rsidP="00F501EF">
      <w:pPr>
        <w:pStyle w:val="ListParagraph"/>
        <w:spacing w:line="360" w:lineRule="auto"/>
        <w:ind w:left="360"/>
        <w:rPr>
          <w:bCs/>
        </w:rPr>
      </w:pPr>
    </w:p>
    <w:p w:rsidR="00C978D8" w:rsidRDefault="00C978D8" w:rsidP="00F501EF">
      <w:pPr>
        <w:pStyle w:val="ListParagraph"/>
        <w:spacing w:line="360" w:lineRule="auto"/>
        <w:ind w:left="360"/>
        <w:rPr>
          <w:bCs/>
        </w:rPr>
      </w:pPr>
      <w:r>
        <w:rPr>
          <w:bCs/>
        </w:rPr>
        <w:t>and for a sell order the sign would be reversed.</w:t>
      </w:r>
    </w:p>
    <w:p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rsidR="00F501EF" w:rsidRDefault="00F501EF" w:rsidP="00F501EF">
      <w:pPr>
        <w:pStyle w:val="ListParagraph"/>
        <w:spacing w:line="360" w:lineRule="auto"/>
        <w:ind w:left="360"/>
        <w:rPr>
          <w:bCs/>
          <w:u w:val="single"/>
        </w:rPr>
      </w:pPr>
    </w:p>
    <w:p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rsidR="00F501EF" w:rsidRDefault="00F501EF" w:rsidP="00F501EF">
      <w:pPr>
        <w:pStyle w:val="ListParagraph"/>
        <w:spacing w:line="360" w:lineRule="auto"/>
        <w:ind w:left="360"/>
        <w:rPr>
          <w:bCs/>
        </w:rPr>
      </w:pPr>
    </w:p>
    <w:p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rsidR="00CD353C" w:rsidRDefault="00CD353C" w:rsidP="004D1E12">
      <w:pPr>
        <w:pStyle w:val="ListParagraph"/>
        <w:numPr>
          <w:ilvl w:val="0"/>
          <w:numId w:val="120"/>
        </w:numPr>
        <w:spacing w:line="360" w:lineRule="auto"/>
        <w:rPr>
          <w:bCs/>
        </w:rPr>
      </w:pPr>
      <w:r>
        <w:rPr>
          <w:bCs/>
          <w:u w:val="single"/>
        </w:rPr>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w:t>
      </w:r>
      <w:r>
        <w:rPr>
          <w:bCs/>
        </w:rPr>
        <w:lastRenderedPageBreak/>
        <w:t>reasonable agreement with their data, but later other empirical studies have suggested that the linear form might not be justified.</w:t>
      </w:r>
    </w:p>
    <w:p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rsidR="00F501EF" w:rsidRDefault="00F501EF" w:rsidP="00F501EF">
      <w:pPr>
        <w:pStyle w:val="ListParagraph"/>
        <w:spacing w:line="360" w:lineRule="auto"/>
        <w:ind w:left="360"/>
        <w:rPr>
          <w:bCs/>
          <w:u w:val="single"/>
        </w:rPr>
      </w:pPr>
    </w:p>
    <w:p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rsidR="00F501EF" w:rsidRDefault="00F501EF" w:rsidP="00F501EF">
      <w:pPr>
        <w:pStyle w:val="ListParagraph"/>
        <w:spacing w:line="360" w:lineRule="auto"/>
        <w:ind w:left="360"/>
        <w:rPr>
          <w:bCs/>
        </w:rPr>
      </w:pPr>
    </w:p>
    <w:p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rsidR="00D240C7" w:rsidRDefault="00D240C7" w:rsidP="00D240C7">
      <w:pPr>
        <w:pStyle w:val="ListParagraph"/>
        <w:spacing w:line="360" w:lineRule="auto"/>
        <w:ind w:left="360"/>
        <w:rPr>
          <w:bCs/>
          <w:u w:val="single"/>
        </w:rPr>
      </w:pPr>
    </w:p>
    <w:p w:rsidR="00D240C7" w:rsidRDefault="00D722EE" w:rsidP="00D240C7">
      <w:pPr>
        <w:pStyle w:val="ListParagraph"/>
        <w:spacing w:line="360" w:lineRule="auto"/>
        <w:ind w:left="360"/>
      </w:pPr>
      <m:oMathPara>
        <m:oMath>
          <m:r>
            <w:rPr>
              <w:rFonts w:ascii="Cambria Math" w:hAnsi="Cambria Math"/>
            </w:rPr>
            <m:t>β≈0.6</m:t>
          </m:r>
        </m:oMath>
      </m:oMathPara>
    </w:p>
    <w:p w:rsidR="00D240C7" w:rsidRDefault="00D240C7" w:rsidP="00D240C7">
      <w:pPr>
        <w:pStyle w:val="ListParagraph"/>
        <w:spacing w:line="360" w:lineRule="auto"/>
        <w:ind w:left="360"/>
      </w:pPr>
    </w:p>
    <w:p w:rsidR="00D722EE" w:rsidRPr="00F501EF" w:rsidRDefault="00D722EE" w:rsidP="00D240C7">
      <w:pPr>
        <w:pStyle w:val="ListParagraph"/>
        <w:spacing w:line="360" w:lineRule="auto"/>
        <w:ind w:left="360"/>
        <w:rPr>
          <w:bCs/>
        </w:rPr>
      </w:pPr>
      <w:r>
        <w:lastRenderedPageBreak/>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rsidR="006F2B42" w:rsidRDefault="006F2B42" w:rsidP="006F2B42">
      <w:pPr>
        <w:spacing w:line="360" w:lineRule="auto"/>
        <w:rPr>
          <w:bCs/>
        </w:rPr>
      </w:pPr>
    </w:p>
    <w:p w:rsidR="006F2B42" w:rsidRDefault="006F2B42" w:rsidP="006F2B42">
      <w:pPr>
        <w:spacing w:line="360" w:lineRule="auto"/>
        <w:rPr>
          <w:bCs/>
        </w:rPr>
      </w:pPr>
    </w:p>
    <w:p w:rsidR="006F2B42" w:rsidRPr="006F2B42" w:rsidRDefault="006F2B42" w:rsidP="006F2B42">
      <w:pPr>
        <w:spacing w:line="360" w:lineRule="auto"/>
        <w:rPr>
          <w:b/>
          <w:bCs/>
          <w:sz w:val="28"/>
          <w:szCs w:val="28"/>
        </w:rPr>
      </w:pPr>
      <w:r w:rsidRPr="006F2B42">
        <w:rPr>
          <w:b/>
          <w:bCs/>
          <w:sz w:val="28"/>
          <w:szCs w:val="28"/>
        </w:rPr>
        <w:t>References</w:t>
      </w:r>
    </w:p>
    <w:p w:rsidR="006F2B42" w:rsidRDefault="006F2B42" w:rsidP="006F2B42">
      <w:pPr>
        <w:spacing w:line="360" w:lineRule="auto"/>
        <w:rPr>
          <w:bCs/>
        </w:rPr>
      </w:pPr>
    </w:p>
    <w:p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rsidR="006F2B42" w:rsidRDefault="006F2B42" w:rsidP="006F2B42">
      <w:pPr>
        <w:pStyle w:val="ListParagraph"/>
        <w:numPr>
          <w:ilvl w:val="0"/>
          <w:numId w:val="117"/>
        </w:numPr>
        <w:spacing w:line="360" w:lineRule="auto"/>
        <w:rPr>
          <w:bCs/>
        </w:rPr>
      </w:pPr>
      <w:r w:rsidRPr="006F2B42">
        <w:rPr>
          <w:bCs/>
        </w:rPr>
        <w:lastRenderedPageBreak/>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rsidR="00244BBC" w:rsidRDefault="00244BBC">
      <w:pPr>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BF0A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BF0A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BF0A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BF0A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BF0A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BF0A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BF0AE8"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BF0AE8"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BF0AE8"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BF0AE8"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BF0AE8"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BF0AE8"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BF0AE8"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BF0AE8"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BF0AE8"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BF0AE8"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lastRenderedPageBreak/>
        <w:t>readily yields</w:t>
      </w:r>
    </w:p>
    <w:p w:rsidR="00D70982" w:rsidRDefault="00D70982" w:rsidP="00D70982">
      <w:pPr>
        <w:pStyle w:val="ListParagraph"/>
        <w:spacing w:line="360" w:lineRule="auto"/>
        <w:ind w:left="360"/>
        <w:rPr>
          <w:bCs/>
        </w:rPr>
      </w:pPr>
    </w:p>
    <w:p w:rsidR="00E46B53" w:rsidRPr="00D70982" w:rsidRDefault="00BF0AE8"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BF0AE8"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BF0AE8"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BF0AE8"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BF0AE8"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BF0AE8"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BF0AE8"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BF0AE8"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BF0AE8"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BF0AE8"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BF0A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BF0AE8"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BF0AE8"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BF0A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BF0A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BF0A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BF0AE8"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BF0AE8"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BF0AE8"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BF0AE8"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BF0AE8"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BF0AE8"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BF0AE8"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BF0AE8"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BF0AE8"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BF0A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BF0A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BF0A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BF0A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BF0A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BF0AE8"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BF0AE8"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BF0AE8"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BF0AE8"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BF0AE8"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BF0AE8"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BF0AE8"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BF0AE8"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BF0AE8"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BF0AE8"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BF0AE8"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BF0AE8"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BF0AE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BF0AE8"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BF0AE8"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BF0AE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BF0AE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BF0AE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BF0AE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BF0AE8"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BF0AE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BF0AE8"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BF0AE8"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BF0AE8"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BF0AE8"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BF0AE8"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BF0AE8"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lastRenderedPageBreak/>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BF0AE8"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BF0AE8"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BF0AE8"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BF0AE8"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BF0AE8"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BF0AE8"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BF0AE8"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BF0AE8"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BF0AE8"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BF0AE8"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BF0AE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BF0AE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lastRenderedPageBreak/>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BF0AE8"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BF0AE8"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BF0AE8"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BF0AE8"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BF0AE8"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BF0AE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BF0AE8"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BF0AE8"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BF0AE8"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BF0A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BF0A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BF0AE8"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BF0AE8"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BF0A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BF0A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BF0AE8"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BF0AE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BF0AE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BF0AE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BF0AE8"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BF0AE8"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lastRenderedPageBreak/>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BF0AE8"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BF0AE8"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BF0AE8"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BF0AE8"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BF0AE8"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BF0AE8"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BF0AE8"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BF0AE8"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BF0AE8"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BF0AE8"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lastRenderedPageBreak/>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BF0AE8"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BF0AE8"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lastRenderedPageBreak/>
        <w:t>one pre-computes an initial trajectory</w:t>
      </w:r>
    </w:p>
    <w:p w:rsidR="00394E82" w:rsidRDefault="00394E82" w:rsidP="00394E82">
      <w:pPr>
        <w:pStyle w:val="ListParagraph"/>
        <w:spacing w:line="360" w:lineRule="auto"/>
        <w:ind w:left="360"/>
        <w:rPr>
          <w:bCs/>
        </w:rPr>
      </w:pPr>
    </w:p>
    <w:p w:rsidR="00394E82" w:rsidRDefault="00BF0AE8"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BF0AE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BF0AE8"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BF0AE8"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BF0AE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BF0AE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BF0AE8"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BF0AE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BF0AE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BF0AE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BF0AE8"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F0AE8"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BF0AE8"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F0AE8"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BF0AE8"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BF0AE8"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BF0AE8"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BF0AE8"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BF0AE8"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BF0AE8"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BF0AE8"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BF0AE8"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BF0AE8"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BF0AE8"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BF0AE8"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BF0AE8"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BF0AE8"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F0AE8"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BF0AE8"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BF0AE8"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F0AE8"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BF0AE8"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BF0AE8"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BF0AE8"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BF0AE8"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BF0AE8"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lastRenderedPageBreak/>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BF0AE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BF0AE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BF0AE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BF0AE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BF0AE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BF0AE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BF0AE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BF0AE8"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BF0AE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BF0AE8"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BF0AE8"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BF0AE8"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BF0AE8"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BF0AE8"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BF0AE8"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BF0AE8"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BF0AE8"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BF0AE8"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BF0AE8"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BF0AE8"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BF0AE8"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BF0AE8"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lastRenderedPageBreak/>
        <w:t>leads to the quadrature problem</w:t>
      </w:r>
    </w:p>
    <w:p w:rsidR="009923CB" w:rsidRDefault="009923CB" w:rsidP="00EF1EE8">
      <w:pPr>
        <w:pStyle w:val="ListParagraph"/>
        <w:spacing w:line="360" w:lineRule="auto"/>
        <w:ind w:left="360"/>
      </w:pPr>
    </w:p>
    <w:p w:rsidR="00D32F9E" w:rsidRPr="009923CB" w:rsidRDefault="00BF0AE8"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BF0AE8"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BF0AE8"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BF0AE8"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lastRenderedPageBreak/>
        <w:t>the characteristic time depends on the initial size as</w:t>
      </w:r>
    </w:p>
    <w:p w:rsidR="009923CB" w:rsidRDefault="009923CB" w:rsidP="009923CB">
      <w:pPr>
        <w:pStyle w:val="ListParagraph"/>
        <w:spacing w:line="360" w:lineRule="auto"/>
        <w:ind w:left="360"/>
        <w:rPr>
          <w:bCs/>
        </w:rPr>
      </w:pPr>
    </w:p>
    <w:p w:rsidR="00CF1461" w:rsidRPr="009923CB" w:rsidRDefault="00BF0AE8"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BF0AE8"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BF0AE8"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BF0AE8"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BF0AE8"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BF0AE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BF0AE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BF0AE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BF0AE8"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BF0AE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BF0AE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BF0AE8"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BF0AE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BF0AE8"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BF0AE8"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BF0AE8"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BF0AE8"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BF0AE8"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BF0AE8"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BF0AE8"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BF0AE8"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BF0AE8"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BF0AE8"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BF0AE8"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BF0AE8"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BF0AE8"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BF0AE8"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BF0AE8"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BF0AE8"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BF0AE8"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lastRenderedPageBreak/>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BF0AE8"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BF0AE8"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BF0AE8"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BF0AE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BF0AE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BF0AE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BF0AE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BF0AE8"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BF0AE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BF0AE8"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BF0AE8"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BF0AE8"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BF0AE8"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BF0AE8"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BF0AE8"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BF0AE8"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BF0AE8"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BF0AE8"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lastRenderedPageBreak/>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BF0AE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F0AE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BF0AE8"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BF0AE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BF0AE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F0AE8"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lastRenderedPageBreak/>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BF0AE8"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BF0AE8"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BF0AE8"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BF0AE8"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BF0AE8"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BF0AE8"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regressions of smaller samples (Weisberger and Kreichman (1999), Alba (2002), and de Ternay (2002)).</w:t>
      </w:r>
    </w:p>
    <w:p w:rsidR="00B74A53" w:rsidRDefault="00B74A53" w:rsidP="006850F8">
      <w:pPr>
        <w:pStyle w:val="ListParagraph"/>
        <w:numPr>
          <w:ilvl w:val="0"/>
          <w:numId w:val="51"/>
        </w:numPr>
        <w:spacing w:line="360" w:lineRule="auto"/>
      </w:pPr>
      <w:r>
        <w:rPr>
          <w:u w:val="single"/>
        </w:rPr>
        <w:lastRenderedPageBreak/>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lastRenderedPageBreak/>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w:t>
      </w:r>
      <w:r>
        <w:lastRenderedPageBreak/>
        <w:t>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BF0AE8"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BF0AE8"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lastRenderedPageBreak/>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r>
        <w:rPr>
          <w:bCs/>
        </w:rPr>
        <w:t>and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lastRenderedPageBreak/>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r>
        <w:rPr>
          <w:bCs/>
        </w:rPr>
        <w:t>at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r>
        <w:rPr>
          <w:bCs/>
        </w:rPr>
        <w:t>at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w:lastRenderedPageBreak/>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BF0AE8"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lastRenderedPageBreak/>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w:t>
      </w:r>
      <w:r>
        <w:rPr>
          <w:bCs/>
        </w:rPr>
        <w:lastRenderedPageBreak/>
        <w:t xml:space="preserve">interval. This component is highly sensitive to trade scheduling; here it will strongly depend on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and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r>
        <w:rPr>
          <w:bCs/>
        </w:rPr>
        <w:t>for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to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where</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w:lastRenderedPageBreak/>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r>
        <w:rPr>
          <w:bCs/>
        </w:rPr>
        <w:t>is a standard Gaussian variable.</w:t>
      </w:r>
    </w:p>
    <w:p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BF0AE8"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lastRenderedPageBreak/>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r>
        <w:rPr>
          <w:bCs/>
        </w:rPr>
        <w:t>where</w:t>
      </w:r>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lastRenderedPageBreak/>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r>
        <w:rPr>
          <w:bCs/>
        </w:rPr>
        <w:t>and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lastRenderedPageBreak/>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is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lastRenderedPageBreak/>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r>
        <w:t>can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into </w:t>
      </w:r>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lastRenderedPageBreak/>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BF0AE8"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and</w:t>
      </w:r>
    </w:p>
    <w:p w:rsidR="006F45B2" w:rsidRDefault="006F45B2" w:rsidP="006F45B2">
      <w:pPr>
        <w:pStyle w:val="ListParagraph"/>
        <w:spacing w:line="360" w:lineRule="auto"/>
        <w:ind w:left="360"/>
      </w:pPr>
    </w:p>
    <w:p w:rsidR="006F45B2" w:rsidRDefault="00BF0AE8"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lastRenderedPageBreak/>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r>
        <w:t>for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r>
        <w:t>is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lastRenderedPageBreak/>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r>
        <w:t>is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lastRenderedPageBreak/>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BF0AE8"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BF0AE8"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using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r>
        <w:rPr>
          <w:bCs/>
        </w:rPr>
        <w:t>and</w:t>
      </w:r>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w:lastRenderedPageBreak/>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w:t>
      </w:r>
      <w:r>
        <w:rPr>
          <w:bCs/>
        </w:rPr>
        <w:lastRenderedPageBreak/>
        <w:t>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BF0AE8"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BF0AE8"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BF0AE8"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BF0AE8"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r>
        <w:t>and</w:t>
      </w:r>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0D2C1C" w:rsidRDefault="000D2C1C" w:rsidP="000D2C1C">
      <w:pPr>
        <w:pStyle w:val="ListParagraph"/>
        <w:numPr>
          <w:ilvl w:val="0"/>
          <w:numId w:val="40"/>
        </w:numPr>
        <w:spacing w:line="360" w:lineRule="auto"/>
        <w:rPr>
          <w:bCs/>
        </w:rPr>
      </w:pPr>
      <w:r>
        <w:rPr>
          <w:bCs/>
        </w:rPr>
        <w:lastRenderedPageBreak/>
        <w:t>Alba</w:t>
      </w:r>
      <w:r>
        <w:rPr>
          <w:bCs/>
        </w:rPr>
        <w:t xml:space="preserve">, </w:t>
      </w:r>
      <w:r>
        <w:rPr>
          <w:bCs/>
        </w:rPr>
        <w:t>J. N</w:t>
      </w:r>
      <w:r>
        <w:rPr>
          <w:bCs/>
        </w:rPr>
        <w:t xml:space="preserve">. (2002): </w:t>
      </w:r>
      <w:r>
        <w:rPr>
          <w:bCs/>
        </w:rPr>
        <w:t>Transaction Cost Analysis: How to achieve the best Execution</w:t>
      </w:r>
      <w:r>
        <w:rPr>
          <w:bCs/>
        </w:rPr>
        <w:t xml:space="preserve">, in: </w:t>
      </w:r>
      <w:r>
        <w:rPr>
          <w:bCs/>
          <w:i/>
        </w:rPr>
        <w:t>Best Execution:</w:t>
      </w:r>
      <w:r>
        <w:rPr>
          <w:bCs/>
          <w:i/>
        </w:rPr>
        <w:t xml:space="preserve"> Executing</w:t>
      </w:r>
      <w:r>
        <w:rPr>
          <w:bCs/>
          <w:i/>
        </w:rPr>
        <w:t xml:space="preserve"> Transactions in Securities Markets on Behalf of Investors</w:t>
      </w:r>
      <w:r>
        <w:rPr>
          <w:bCs/>
        </w:rPr>
        <w:t xml:space="preserve"> </w:t>
      </w:r>
      <w:r>
        <w:rPr>
          <w:b/>
          <w:bCs/>
        </w:rPr>
        <w:t>European Asset Management Association</w:t>
      </w:r>
      <w:r>
        <w:rPr>
          <w:bCs/>
        </w:rPr>
        <w:t xml:space="preserve"> </w:t>
      </w:r>
      <w:r>
        <w:rPr>
          <w:bCs/>
        </w:rPr>
        <w:t>6</w:t>
      </w:r>
      <w:r>
        <w:rPr>
          <w:bCs/>
        </w:rPr>
        <w:t>-</w:t>
      </w:r>
      <w:r>
        <w:rPr>
          <w:bCs/>
        </w:rPr>
        <w:t>17</w:t>
      </w:r>
      <w:r>
        <w:rPr>
          <w:bCs/>
        </w:rPr>
        <w:t>.</w:t>
      </w: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lastRenderedPageBreak/>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rsidR="00D47183" w:rsidRDefault="00D47183" w:rsidP="00D47183">
      <w:pPr>
        <w:spacing w:line="360" w:lineRule="auto"/>
      </w:pPr>
      <w:r>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BF0AE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BF0AE8"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BF0AE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BF0AE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BF0AE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BF0AE8"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r>
        <w:rPr>
          <w:bCs/>
        </w:rPr>
        <w:t>is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BF0AE8"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BF0AE8"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BF0AE8"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BF0AE8"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BF0AE8"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BF0AE8"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BF0AE8"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BF0AE8"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r>
        <w:rPr>
          <w:bCs/>
        </w:rPr>
        <w:t>to yield</w:t>
      </w:r>
    </w:p>
    <w:p w:rsidR="002B6954" w:rsidRDefault="002B6954" w:rsidP="002B6954">
      <w:pPr>
        <w:pStyle w:val="ListParagraph"/>
        <w:spacing w:line="360" w:lineRule="auto"/>
        <w:ind w:left="360"/>
        <w:rPr>
          <w:bCs/>
        </w:rPr>
      </w:pPr>
    </w:p>
    <w:p w:rsidR="002B6954" w:rsidRDefault="00BF0AE8"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BF0AE8"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BF0AE8"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BF0AE8"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BF0AE8"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r>
        <w:rPr>
          <w:bCs/>
        </w:rPr>
        <w:t>the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001CE2" w:rsidRDefault="00001CE2" w:rsidP="00001CE2">
      <w:pPr>
        <w:spacing w:line="360" w:lineRule="auto"/>
        <w:rPr>
          <w:b/>
          <w:bCs/>
          <w:sz w:val="32"/>
        </w:rPr>
      </w:pPr>
    </w:p>
    <w:p w:rsidR="00001CE2" w:rsidRDefault="00001CE2" w:rsidP="00001CE2">
      <w:pPr>
        <w:spacing w:line="360" w:lineRule="auto"/>
        <w:jc w:val="center"/>
        <w:rPr>
          <w:b/>
          <w:bCs/>
          <w:sz w:val="32"/>
        </w:rPr>
      </w:pPr>
      <w:r>
        <w:rPr>
          <w:b/>
          <w:bCs/>
          <w:sz w:val="32"/>
        </w:rPr>
        <w:t>Bayesian Trading with a Daily Trend</w:t>
      </w:r>
    </w:p>
    <w:p w:rsidR="00001CE2" w:rsidRPr="005B0890" w:rsidRDefault="00001CE2" w:rsidP="00001CE2">
      <w:pPr>
        <w:spacing w:line="360" w:lineRule="auto"/>
        <w:rPr>
          <w:bCs/>
        </w:rPr>
      </w:pPr>
    </w:p>
    <w:p w:rsidR="00001CE2" w:rsidRPr="005B0890"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Overview, Motivation, and Synopsis</w:t>
      </w:r>
    </w:p>
    <w:p w:rsidR="00001CE2" w:rsidRDefault="00001CE2" w:rsidP="00001CE2">
      <w:pPr>
        <w:spacing w:line="360" w:lineRule="auto"/>
        <w:rPr>
          <w:b/>
          <w:bCs/>
        </w:rPr>
      </w:pPr>
    </w:p>
    <w:p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rsidR="005B0890" w:rsidRDefault="005B0890" w:rsidP="005B0890">
      <w:pPr>
        <w:spacing w:line="360" w:lineRule="auto"/>
        <w:rPr>
          <w:bCs/>
        </w:rPr>
      </w:pPr>
    </w:p>
    <w:p w:rsidR="005B0890" w:rsidRDefault="005B0890" w:rsidP="005B0890">
      <w:pPr>
        <w:spacing w:line="360" w:lineRule="auto"/>
        <w:rPr>
          <w:bCs/>
        </w:rPr>
      </w:pPr>
    </w:p>
    <w:p w:rsidR="005B0890" w:rsidRPr="005B0890" w:rsidRDefault="005B0890" w:rsidP="005B0890">
      <w:pPr>
        <w:spacing w:line="360" w:lineRule="auto"/>
        <w:rPr>
          <w:b/>
          <w:bCs/>
          <w:sz w:val="28"/>
          <w:szCs w:val="28"/>
        </w:rPr>
      </w:pPr>
      <w:r w:rsidRPr="005B0890">
        <w:rPr>
          <w:b/>
          <w:bCs/>
          <w:sz w:val="28"/>
          <w:szCs w:val="28"/>
        </w:rPr>
        <w:t>Introduction and the Associated Literature</w:t>
      </w:r>
    </w:p>
    <w:p w:rsidR="005B0890" w:rsidRDefault="005B0890" w:rsidP="005B0890">
      <w:pPr>
        <w:spacing w:line="360" w:lineRule="auto"/>
        <w:rPr>
          <w:bCs/>
        </w:rPr>
      </w:pPr>
    </w:p>
    <w:p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traders as a collection of random noise sources. This approach has two primary motivations.</w:t>
      </w:r>
    </w:p>
    <w:p w:rsidR="007B78A2" w:rsidRDefault="007B78A2" w:rsidP="005B0890">
      <w:pPr>
        <w:pStyle w:val="ListParagraph"/>
        <w:numPr>
          <w:ilvl w:val="0"/>
          <w:numId w:val="108"/>
        </w:numPr>
        <w:spacing w:line="360" w:lineRule="auto"/>
        <w:rPr>
          <w:bCs/>
        </w:rPr>
      </w:pPr>
      <w:r>
        <w:rPr>
          <w:bCs/>
          <w:u w:val="single"/>
        </w:rPr>
        <w:lastRenderedPageBreak/>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increases in the early part of the day suggest that this factor is positive, which suggests that the prices will continue to increase throughout the day.</w:t>
      </w:r>
    </w:p>
    <w:p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w:t>
      </w:r>
      <w:r>
        <w:rPr>
          <w:bCs/>
        </w:rPr>
        <w:lastRenderedPageBreak/>
        <w:t>correlated with the price change across the preceding period; most empirical evidence shows that such correlation is weak if it exists at all.</w:t>
      </w:r>
    </w:p>
    <w:p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profitability of such reversing strategies. </w:t>
      </w:r>
      <w:r w:rsidR="00305966">
        <w:rPr>
          <w:bCs/>
        </w:rPr>
        <w:t>These adaptive strategies simply sift the buying or selling from one period to another.</w:t>
      </w:r>
    </w:p>
    <w:p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w:t>
      </w:r>
      <w:r>
        <w:rPr>
          <w:bCs/>
        </w:rPr>
        <w:lastRenderedPageBreak/>
        <w:t>of an optimal end time for trading, and sometimes directs the strategy to stop completely for a finite period in the middle of the execution.</w:t>
      </w:r>
    </w:p>
    <w:p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rsidR="00A538A9" w:rsidRDefault="00A538A9" w:rsidP="00A538A9">
      <w:pPr>
        <w:spacing w:line="360" w:lineRule="auto"/>
        <w:rPr>
          <w:bCs/>
        </w:rPr>
      </w:pPr>
    </w:p>
    <w:p w:rsidR="00A538A9" w:rsidRDefault="00A538A9" w:rsidP="00A538A9">
      <w:pPr>
        <w:spacing w:line="360" w:lineRule="auto"/>
        <w:rPr>
          <w:bCs/>
        </w:rPr>
      </w:pPr>
    </w:p>
    <w:p w:rsidR="00A538A9" w:rsidRPr="00FA3274" w:rsidRDefault="00A538A9" w:rsidP="00A538A9">
      <w:pPr>
        <w:spacing w:line="360" w:lineRule="auto"/>
        <w:rPr>
          <w:b/>
          <w:bCs/>
          <w:sz w:val="28"/>
          <w:szCs w:val="28"/>
        </w:rPr>
      </w:pPr>
      <w:r w:rsidRPr="00FA3274">
        <w:rPr>
          <w:b/>
          <w:bCs/>
          <w:sz w:val="28"/>
          <w:szCs w:val="28"/>
        </w:rPr>
        <w:t>Price Model Using Bayesian Update</w:t>
      </w:r>
    </w:p>
    <w:p w:rsidR="00A538A9" w:rsidRDefault="00A538A9" w:rsidP="00A538A9">
      <w:pPr>
        <w:spacing w:line="360" w:lineRule="auto"/>
        <w:rPr>
          <w:bCs/>
        </w:rPr>
      </w:pPr>
    </w:p>
    <w:p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rsidR="00112683" w:rsidRDefault="00112683" w:rsidP="00112683">
      <w:pPr>
        <w:pStyle w:val="ListParagraph"/>
        <w:spacing w:line="360" w:lineRule="auto"/>
        <w:ind w:left="360"/>
        <w:rPr>
          <w:bCs/>
          <w:u w:val="single"/>
        </w:rPr>
      </w:pPr>
    </w:p>
    <w:p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w:r w:rsidRPr="00FA3274">
        <w:rPr>
          <w:bCs/>
        </w:rPr>
        <w:t>for</w:t>
      </w:r>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m:oMathPara>
        <m:oMath>
          <m:r>
            <w:rPr>
              <w:rFonts w:ascii="Cambria Math" w:hAnsi="Cambria Math"/>
            </w:rPr>
            <m:t>t≥0</m:t>
          </m:r>
        </m:oMath>
      </m:oMathPara>
    </w:p>
    <w:p w:rsidR="00112683" w:rsidRDefault="00112683" w:rsidP="00112683">
      <w:pPr>
        <w:pStyle w:val="ListParagraph"/>
        <w:spacing w:line="360" w:lineRule="auto"/>
        <w:ind w:left="360"/>
        <w:rPr>
          <w:bCs/>
        </w:rPr>
      </w:pPr>
    </w:p>
    <w:p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rsidR="00FA3274" w:rsidRDefault="00FA3274" w:rsidP="00FA3274">
      <w:pPr>
        <w:pStyle w:val="ListParagraph"/>
        <w:numPr>
          <w:ilvl w:val="0"/>
          <w:numId w:val="109"/>
        </w:numPr>
        <w:spacing w:line="360" w:lineRule="auto"/>
        <w:rPr>
          <w:bCs/>
        </w:rPr>
      </w:pPr>
      <w:r>
        <w:rPr>
          <w:bCs/>
          <w:u w:val="single"/>
        </w:rPr>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rsidR="00105E40" w:rsidRDefault="00105E40" w:rsidP="00FA3274">
      <w:pPr>
        <w:pStyle w:val="ListParagraph"/>
        <w:numPr>
          <w:ilvl w:val="0"/>
          <w:numId w:val="109"/>
        </w:numPr>
        <w:spacing w:line="360" w:lineRule="auto"/>
        <w:rPr>
          <w:bCs/>
        </w:rPr>
      </w:pPr>
      <w:r>
        <w:rPr>
          <w:bCs/>
          <w:u w:val="single"/>
        </w:rPr>
        <w:lastRenderedPageBreak/>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rsidR="00112683" w:rsidRDefault="00112683" w:rsidP="00112683">
      <w:pPr>
        <w:pStyle w:val="ListParagraph"/>
        <w:spacing w:line="360" w:lineRule="auto"/>
        <w:ind w:left="360"/>
        <w:rPr>
          <w:bCs/>
          <w:u w:val="single"/>
        </w:rPr>
      </w:pPr>
    </w:p>
    <w:p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112683" w:rsidRDefault="00112683" w:rsidP="00112683">
      <w:pPr>
        <w:pStyle w:val="ListParagraph"/>
        <w:spacing w:line="360" w:lineRule="auto"/>
        <w:ind w:left="360"/>
        <w:rPr>
          <w:bCs/>
        </w:rPr>
      </w:pPr>
    </w:p>
    <w:p w:rsidR="00AA3579" w:rsidRDefault="00AA3579" w:rsidP="00112683">
      <w:pPr>
        <w:pStyle w:val="ListParagraph"/>
        <w:spacing w:line="360" w:lineRule="auto"/>
        <w:ind w:left="360"/>
        <w:rPr>
          <w:bCs/>
        </w:rPr>
      </w:pPr>
      <w:r>
        <w:rPr>
          <w:bCs/>
        </w:rPr>
        <w:t>will be updated using price observations throughout the day.</w:t>
      </w:r>
    </w:p>
    <w:p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rsidR="00AA3579" w:rsidRDefault="00AA3579" w:rsidP="00AA3579">
      <w:pPr>
        <w:spacing w:line="360" w:lineRule="auto"/>
        <w:rPr>
          <w:bCs/>
        </w:rPr>
      </w:pPr>
    </w:p>
    <w:p w:rsidR="00AA3579" w:rsidRDefault="00AA3579" w:rsidP="00AA3579">
      <w:pPr>
        <w:spacing w:line="360" w:lineRule="auto"/>
        <w:rPr>
          <w:bCs/>
        </w:rPr>
      </w:pPr>
    </w:p>
    <w:p w:rsidR="00AA3579" w:rsidRPr="00AA3579" w:rsidRDefault="00AA3579" w:rsidP="00AA3579">
      <w:pPr>
        <w:spacing w:line="360" w:lineRule="auto"/>
        <w:rPr>
          <w:b/>
          <w:bCs/>
          <w:sz w:val="28"/>
          <w:szCs w:val="28"/>
        </w:rPr>
      </w:pPr>
      <w:r w:rsidRPr="00AA3579">
        <w:rPr>
          <w:b/>
          <w:bCs/>
          <w:sz w:val="28"/>
          <w:szCs w:val="28"/>
        </w:rPr>
        <w:t>Bayesian Inference</w:t>
      </w:r>
    </w:p>
    <w:p w:rsidR="00AA3579" w:rsidRDefault="00AA3579" w:rsidP="00AA3579">
      <w:pPr>
        <w:spacing w:line="360" w:lineRule="auto"/>
        <w:rPr>
          <w:bCs/>
        </w:rPr>
      </w:pPr>
    </w:p>
    <w:p w:rsidR="006E3A7E" w:rsidRDefault="00AA3579" w:rsidP="00AA3579">
      <w:pPr>
        <w:pStyle w:val="ListParagraph"/>
        <w:numPr>
          <w:ilvl w:val="0"/>
          <w:numId w:val="110"/>
        </w:numPr>
        <w:spacing w:line="360" w:lineRule="auto"/>
        <w:rPr>
          <w:bCs/>
        </w:rPr>
      </w:pPr>
      <w:r w:rsidRPr="00AA3579">
        <w:rPr>
          <w:bCs/>
          <w:u w:val="single"/>
        </w:rPr>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rsidR="006E3A7E" w:rsidRDefault="006E3A7E" w:rsidP="006E3A7E">
      <w:pPr>
        <w:pStyle w:val="ListParagraph"/>
        <w:spacing w:line="360" w:lineRule="auto"/>
        <w:ind w:left="360"/>
        <w:rPr>
          <w:bCs/>
        </w:rPr>
      </w:pPr>
    </w:p>
    <w:p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rsidR="006E3A7E" w:rsidRDefault="00112683" w:rsidP="00AA3579">
      <w:pPr>
        <w:pStyle w:val="ListParagraph"/>
        <w:numPr>
          <w:ilvl w:val="0"/>
          <w:numId w:val="110"/>
        </w:numPr>
        <w:spacing w:line="360" w:lineRule="auto"/>
        <w:rPr>
          <w:bCs/>
        </w:rPr>
      </w:pPr>
      <w:r>
        <w:rPr>
          <w:bCs/>
          <w:u w:val="single"/>
        </w:rPr>
        <w:lastRenderedPageBreak/>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6E3A7E">
      <w:pPr>
        <w:pStyle w:val="ListParagraph"/>
        <w:spacing w:line="360" w:lineRule="auto"/>
        <w:ind w:left="360"/>
        <w:rPr>
          <w:bCs/>
        </w:rPr>
      </w:pPr>
      <w:r>
        <w:rPr>
          <w:bCs/>
        </w:rPr>
        <w:t>The unconditional distribution can be found after some calculation as</w:t>
      </w:r>
    </w:p>
    <w:p w:rsidR="006E3A7E" w:rsidRDefault="006E3A7E" w:rsidP="006E3A7E">
      <w:pPr>
        <w:pStyle w:val="ListParagraph"/>
        <w:spacing w:line="360" w:lineRule="auto"/>
        <w:ind w:left="360"/>
        <w:rPr>
          <w:bCs/>
        </w:rPr>
      </w:pPr>
    </w:p>
    <w:p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rsidR="006E3A7E" w:rsidRDefault="006E3A7E" w:rsidP="006E3A7E">
      <w:pPr>
        <w:pStyle w:val="ListParagraph"/>
        <w:spacing w:line="360" w:lineRule="auto"/>
        <w:ind w:left="360"/>
        <w:rPr>
          <w:bCs/>
          <w:u w:val="single"/>
        </w:rPr>
      </w:pPr>
    </w:p>
    <w:p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w:r>
        <w:rPr>
          <w:bCs/>
        </w:rPr>
        <w:t>to obtain the posterior conditional distribution</w:t>
      </w:r>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6E3A7E" w:rsidRDefault="006E3A7E" w:rsidP="006E3A7E">
      <w:pPr>
        <w:pStyle w:val="ListParagraph"/>
        <w:spacing w:line="360" w:lineRule="auto"/>
        <w:ind w:left="360"/>
        <w:rPr>
          <w:bCs/>
        </w:rPr>
      </w:pPr>
    </w:p>
    <w:p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rsidR="006E3A7E" w:rsidRDefault="00490E54" w:rsidP="00AA3579">
      <w:pPr>
        <w:pStyle w:val="ListParagraph"/>
        <w:numPr>
          <w:ilvl w:val="0"/>
          <w:numId w:val="110"/>
        </w:numPr>
        <w:spacing w:line="360" w:lineRule="auto"/>
        <w:rPr>
          <w:bCs/>
        </w:rPr>
      </w:pPr>
      <w:r>
        <w:rPr>
          <w:bCs/>
          <w:u w:val="single"/>
        </w:rPr>
        <w:t>Fully Certain Estimate of Drift</w:t>
      </w:r>
      <w:r w:rsidRPr="00490E54">
        <w:rPr>
          <w:bCs/>
        </w:rPr>
        <w:t>:</w:t>
      </w:r>
      <w:r>
        <w:rPr>
          <w:bCs/>
        </w:rPr>
        <w:t xml:space="preserve"> This formulation accommodates a wide variety of belief structures. If the belief in the initial information is perfect then one sets</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ν=0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updated belief is always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with no incremental updating.</w:t>
      </w:r>
    </w:p>
    <w:p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rsidR="006E3A7E" w:rsidRDefault="006E3A7E" w:rsidP="006E3A7E">
      <w:pPr>
        <w:pStyle w:val="ListParagraph"/>
        <w:spacing w:line="360" w:lineRule="auto"/>
        <w:ind w:left="360"/>
        <w:rPr>
          <w:bCs/>
          <w:u w:val="single"/>
        </w:rPr>
      </w:pPr>
    </w:p>
    <w:p w:rsidR="006E3A7E" w:rsidRDefault="00BF0AE8"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estimate is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coming entirely from intra-day observations.</w:t>
      </w:r>
    </w:p>
    <w:p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t=0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one has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belief is just the prior. 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the estimate becomes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so much information has been accumulated that the prior belief becomes irrelevant.</w:t>
      </w:r>
    </w:p>
    <w:p w:rsidR="00490E54" w:rsidRDefault="00490E54" w:rsidP="00490E54">
      <w:pPr>
        <w:spacing w:line="360" w:lineRule="auto"/>
        <w:rPr>
          <w:bCs/>
        </w:rPr>
      </w:pPr>
    </w:p>
    <w:p w:rsidR="00490E54" w:rsidRDefault="00490E54" w:rsidP="00490E54">
      <w:pPr>
        <w:spacing w:line="360" w:lineRule="auto"/>
        <w:rPr>
          <w:bCs/>
        </w:rPr>
      </w:pPr>
    </w:p>
    <w:p w:rsidR="00490E54" w:rsidRPr="006E3A7E" w:rsidRDefault="00490E54" w:rsidP="00490E54">
      <w:pPr>
        <w:spacing w:line="360" w:lineRule="auto"/>
        <w:rPr>
          <w:b/>
          <w:bCs/>
          <w:sz w:val="28"/>
          <w:szCs w:val="28"/>
        </w:rPr>
      </w:pPr>
      <w:r w:rsidRPr="006E3A7E">
        <w:rPr>
          <w:b/>
          <w:bCs/>
          <w:sz w:val="28"/>
          <w:szCs w:val="28"/>
        </w:rPr>
        <w:t>Trading and Price Impact</w:t>
      </w:r>
    </w:p>
    <w:p w:rsidR="00490E54" w:rsidRDefault="00490E54" w:rsidP="00490E54">
      <w:pPr>
        <w:spacing w:line="360" w:lineRule="auto"/>
        <w:rPr>
          <w:bCs/>
        </w:rPr>
      </w:pPr>
    </w:p>
    <w:p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rsidR="00E62F45" w:rsidRDefault="00E62F45" w:rsidP="00E62F45">
      <w:pPr>
        <w:pStyle w:val="ListParagraph"/>
        <w:spacing w:line="360" w:lineRule="auto"/>
        <w:ind w:left="360"/>
        <w:rPr>
          <w:bCs/>
          <w:u w:val="single"/>
        </w:rPr>
      </w:pPr>
    </w:p>
    <w:p w:rsidR="00E62F45" w:rsidRDefault="006E3A7E" w:rsidP="00E62F45">
      <w:pPr>
        <w:pStyle w:val="ListParagraph"/>
        <w:spacing w:line="360" w:lineRule="auto"/>
        <w:ind w:left="360"/>
      </w:pPr>
      <m:oMathPara>
        <m:oMath>
          <m:r>
            <w:rPr>
              <w:rFonts w:ascii="Cambria Math" w:hAnsi="Cambria Math"/>
            </w:rPr>
            <m:t>t=0</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and must be completed by the time</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t=T&lt;∞</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For concreteness it is supposed that</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X&gt;0</m:t>
          </m:r>
        </m:oMath>
      </m:oMathPara>
    </w:p>
    <w:p w:rsidR="00E62F45" w:rsidRDefault="00E62F45" w:rsidP="00E62F45">
      <w:pPr>
        <w:pStyle w:val="ListParagraph"/>
        <w:spacing w:line="360" w:lineRule="auto"/>
        <w:ind w:left="360"/>
      </w:pPr>
    </w:p>
    <w:p w:rsidR="00490E54" w:rsidRDefault="006E3A7E" w:rsidP="00E62F45">
      <w:pPr>
        <w:pStyle w:val="ListParagraph"/>
        <w:spacing w:line="360" w:lineRule="auto"/>
        <w:ind w:left="360"/>
        <w:rPr>
          <w:bCs/>
        </w:rPr>
      </w:pPr>
      <w:r w:rsidRPr="006E3A7E">
        <w:rPr>
          <w:bCs/>
        </w:rPr>
        <w:t>which is interpreted as a buy order.</w:t>
      </w:r>
    </w:p>
    <w:p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E62F45" w:rsidRDefault="00E62F45" w:rsidP="00E62F45">
      <w:pPr>
        <w:pStyle w:val="ListParagraph"/>
        <w:spacing w:line="360" w:lineRule="auto"/>
        <w:ind w:left="360"/>
        <w:rPr>
          <w:bCs/>
          <w:u w:val="single"/>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and</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E62F45" w:rsidRDefault="00E51A00" w:rsidP="00E62F45">
      <w:pPr>
        <w:pStyle w:val="ListParagraph"/>
        <w:spacing w:line="360" w:lineRule="auto"/>
        <w:ind w:left="360"/>
        <w:rPr>
          <w:bCs/>
        </w:rPr>
      </w:pPr>
      <w:r>
        <w:rPr>
          <w:bCs/>
        </w:rPr>
        <w:t>It shall be required that</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but it may also be binding in the interior of the region.</w:t>
      </w:r>
    </w:p>
    <w:p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rsidR="00E62F45" w:rsidRDefault="00E62F45" w:rsidP="00E62F45">
      <w:pPr>
        <w:pStyle w:val="ListParagraph"/>
        <w:spacing w:line="360" w:lineRule="auto"/>
        <w:ind w:left="360"/>
        <w:rPr>
          <w:bCs/>
          <w:u w:val="single"/>
        </w:rPr>
      </w:pPr>
    </w:p>
    <w:p w:rsidR="00E62F45" w:rsidRDefault="00BF0AE8"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w:r>
        <w:rPr>
          <w:bCs/>
        </w:rPr>
        <w:t>where</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η&gt;0</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is the coefficient of temporary market impact.</w:t>
      </w:r>
    </w:p>
    <w:p w:rsidR="00E62F45" w:rsidRDefault="00E51A00" w:rsidP="006E3A7E">
      <w:pPr>
        <w:pStyle w:val="ListParagraph"/>
        <w:numPr>
          <w:ilvl w:val="0"/>
          <w:numId w:val="111"/>
        </w:numPr>
        <w:spacing w:line="360" w:lineRule="auto"/>
        <w:rPr>
          <w:bCs/>
        </w:rPr>
      </w:pPr>
      <w:r>
        <w:rPr>
          <w:bCs/>
          <w:u w:val="single"/>
        </w:rPr>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rsidR="00E62F45" w:rsidRDefault="00E62F45" w:rsidP="00E62F45">
      <w:pPr>
        <w:pStyle w:val="ListParagraph"/>
        <w:spacing w:line="360" w:lineRule="auto"/>
        <w:ind w:left="360"/>
        <w:rPr>
          <w:bCs/>
          <w:u w:val="single"/>
        </w:rPr>
      </w:pPr>
    </w:p>
    <w:p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E62F45" w:rsidRDefault="00E62F45" w:rsidP="00E62F45">
      <w:pPr>
        <w:pStyle w:val="ListParagraph"/>
        <w:spacing w:line="360" w:lineRule="auto"/>
        <w:ind w:left="360"/>
        <w:rPr>
          <w:bCs/>
        </w:rPr>
      </w:pPr>
    </w:p>
    <w:p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rsidR="002C3E86" w:rsidRDefault="002C3E86" w:rsidP="002C3E86">
      <w:pPr>
        <w:spacing w:line="360" w:lineRule="auto"/>
        <w:rPr>
          <w:bCs/>
        </w:rPr>
      </w:pPr>
    </w:p>
    <w:p w:rsidR="002C3E86" w:rsidRDefault="002C3E86" w:rsidP="002C3E86">
      <w:pPr>
        <w:spacing w:line="360" w:lineRule="auto"/>
        <w:rPr>
          <w:bCs/>
        </w:rPr>
      </w:pPr>
    </w:p>
    <w:p w:rsidR="002C3E86" w:rsidRPr="002C3E86" w:rsidRDefault="002C3E86" w:rsidP="002C3E86">
      <w:pPr>
        <w:spacing w:line="360" w:lineRule="auto"/>
        <w:rPr>
          <w:b/>
          <w:bCs/>
          <w:sz w:val="28"/>
          <w:szCs w:val="28"/>
        </w:rPr>
      </w:pPr>
      <w:r w:rsidRPr="002C3E86">
        <w:rPr>
          <w:b/>
          <w:bCs/>
          <w:sz w:val="28"/>
          <w:szCs w:val="28"/>
        </w:rPr>
        <w:t>Optimal Trading Strategies</w:t>
      </w:r>
    </w:p>
    <w:p w:rsidR="002C3E86" w:rsidRDefault="002C3E86" w:rsidP="002C3E86">
      <w:pPr>
        <w:spacing w:line="360" w:lineRule="auto"/>
        <w:rPr>
          <w:bCs/>
        </w:rPr>
      </w:pPr>
    </w:p>
    <w:p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rsidR="003C49DC" w:rsidRDefault="003C49DC" w:rsidP="00E62F45">
      <w:pPr>
        <w:pStyle w:val="ListParagraph"/>
        <w:numPr>
          <w:ilvl w:val="0"/>
          <w:numId w:val="112"/>
        </w:numPr>
        <w:spacing w:line="360" w:lineRule="auto"/>
        <w:rPr>
          <w:bCs/>
        </w:rPr>
      </w:pPr>
      <w:r>
        <w:rPr>
          <w:bCs/>
          <w:u w:val="single"/>
        </w:rPr>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rsidR="0029506D" w:rsidRDefault="0029506D" w:rsidP="0029506D">
      <w:pPr>
        <w:pStyle w:val="ListParagraph"/>
        <w:spacing w:line="360" w:lineRule="auto"/>
        <w:ind w:left="360"/>
        <w:rPr>
          <w:bCs/>
          <w:u w:val="single"/>
        </w:rPr>
      </w:pPr>
    </w:p>
    <w:p w:rsidR="0029506D" w:rsidRDefault="00BF0AE8"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lastRenderedPageBreak/>
        <w:t>Thus it is expected</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t>in</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α&lt;0</m:t>
          </m:r>
        </m:oMath>
      </m:oMathPara>
    </w:p>
    <w:p w:rsidR="0029506D" w:rsidRDefault="0029506D" w:rsidP="0029506D">
      <w:pPr>
        <w:pStyle w:val="ListParagraph"/>
        <w:spacing w:line="360" w:lineRule="auto"/>
        <w:ind w:left="360"/>
      </w:pPr>
    </w:p>
    <w:p w:rsidR="003C49DC" w:rsidRDefault="00674F5C" w:rsidP="0029506D">
      <w:pPr>
        <w:pStyle w:val="ListParagraph"/>
        <w:spacing w:line="360" w:lineRule="auto"/>
        <w:ind w:left="360"/>
        <w:rPr>
          <w:bCs/>
        </w:rPr>
      </w:pPr>
      <w:r>
        <w:rPr>
          <w:bCs/>
        </w:rPr>
        <w:t>or that the intermediate price movements result in the formation of a negative estimate.</w:t>
      </w:r>
    </w:p>
    <w:p w:rsidR="0029506D" w:rsidRDefault="00674F5C" w:rsidP="00E62F45">
      <w:pPr>
        <w:pStyle w:val="ListParagraph"/>
        <w:numPr>
          <w:ilvl w:val="0"/>
          <w:numId w:val="112"/>
        </w:numPr>
        <w:spacing w:line="360" w:lineRule="auto"/>
        <w:rPr>
          <w:bCs/>
        </w:rPr>
      </w:pPr>
      <w:r>
        <w:rPr>
          <w:bCs/>
          <w:u w:val="single"/>
        </w:rPr>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rsidR="0029506D" w:rsidRDefault="0029506D" w:rsidP="0029506D">
      <w:pPr>
        <w:pStyle w:val="ListParagraph"/>
        <w:spacing w:line="360" w:lineRule="auto"/>
        <w:ind w:left="360"/>
        <w:rPr>
          <w:bCs/>
          <w:u w:val="single"/>
        </w:rPr>
      </w:pPr>
    </w:p>
    <w:p w:rsidR="0029506D" w:rsidRDefault="00674F5C" w:rsidP="0029506D">
      <w:pPr>
        <w:pStyle w:val="ListParagraph"/>
        <w:spacing w:line="360" w:lineRule="auto"/>
        <w:ind w:left="360"/>
      </w:pPr>
      <m:oMathPara>
        <m:oMath>
          <m:r>
            <w:rPr>
              <w:rFonts w:ascii="Cambria Math" w:hAnsi="Cambria Math"/>
            </w:rPr>
            <m:t>t=T</m:t>
          </m:r>
        </m:oMath>
      </m:oMathPara>
    </w:p>
    <w:p w:rsidR="0029506D" w:rsidRDefault="0029506D" w:rsidP="0029506D">
      <w:pPr>
        <w:pStyle w:val="ListParagraph"/>
        <w:spacing w:line="360" w:lineRule="auto"/>
        <w:ind w:left="360"/>
      </w:pPr>
    </w:p>
    <w:p w:rsidR="00674F5C" w:rsidRDefault="00674F5C" w:rsidP="0029506D">
      <w:pPr>
        <w:pStyle w:val="ListParagraph"/>
        <w:spacing w:line="360" w:lineRule="auto"/>
        <w:ind w:left="360"/>
        <w:rPr>
          <w:bCs/>
        </w:rPr>
      </w:pPr>
      <w:r>
        <w:rPr>
          <w:bCs/>
        </w:rPr>
        <w:t>unless the instructions are altered.</w:t>
      </w:r>
    </w:p>
    <w:p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pPr>
      <m:oMathPara>
        <m:oMath>
          <m:r>
            <w:rPr>
              <w:rFonts w:ascii="Cambria Math" w:hAnsi="Cambria Math"/>
            </w:rPr>
            <m:t>t=0</m:t>
          </m:r>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rsidR="0029506D" w:rsidRDefault="0029506D" w:rsidP="0029506D">
      <w:pPr>
        <w:pStyle w:val="ListParagraph"/>
        <w:spacing w:line="360" w:lineRule="auto"/>
        <w:ind w:left="360"/>
      </w:pPr>
    </w:p>
    <w:p w:rsidR="0029506D" w:rsidRPr="0029506D" w:rsidRDefault="00BF0AE8"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pPr>
      <w:r>
        <w:t>where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rsidR="0029506D" w:rsidRDefault="0029506D" w:rsidP="0029506D">
      <w:pPr>
        <w:pStyle w:val="ListParagraph"/>
        <w:spacing w:line="360" w:lineRule="auto"/>
        <w:ind w:left="360"/>
        <w:rPr>
          <w:bCs/>
        </w:rPr>
      </w:pPr>
    </w:p>
    <w:p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rsidR="0029506D" w:rsidRDefault="0029506D" w:rsidP="0029506D">
      <w:pPr>
        <w:pStyle w:val="ListParagraph"/>
        <w:spacing w:line="360" w:lineRule="auto"/>
        <w:ind w:left="360"/>
        <w:rPr>
          <w:bCs/>
          <w:u w:val="single"/>
        </w:rPr>
      </w:pPr>
    </w:p>
    <w:p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rsidR="0029506D" w:rsidRDefault="0029506D" w:rsidP="0029506D">
      <w:pPr>
        <w:pStyle w:val="ListParagraph"/>
        <w:spacing w:line="360" w:lineRule="auto"/>
        <w:ind w:left="360"/>
        <w:rPr>
          <w:bCs/>
        </w:rPr>
      </w:pPr>
    </w:p>
    <w:p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rsidR="0029506D"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lastRenderedPageBreak/>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rsidR="0029506D" w:rsidRDefault="0029506D" w:rsidP="0029506D">
      <w:pPr>
        <w:pStyle w:val="ListParagraph"/>
        <w:spacing w:line="360" w:lineRule="auto"/>
        <w:ind w:left="360"/>
        <w:rPr>
          <w:bCs/>
          <w:u w:val="single"/>
        </w:rPr>
      </w:pPr>
    </w:p>
    <w:p w:rsidR="00765663" w:rsidRPr="0029506D" w:rsidRDefault="00765663" w:rsidP="0029506D">
      <w:pPr>
        <w:pStyle w:val="ListParagraph"/>
        <w:spacing w:line="360" w:lineRule="auto"/>
        <w:ind w:left="360"/>
      </w:pPr>
      <m:oMathPara>
        <m:oMath>
          <m:r>
            <w:rPr>
              <w:rFonts w:ascii="Cambria Math" w:hAnsi="Cambria Math"/>
            </w:rPr>
            <m:t>t≤τ≤T</m:t>
          </m:r>
        </m:oMath>
      </m:oMathPara>
    </w:p>
    <w:p w:rsidR="0029506D" w:rsidRPr="00765663"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rsidR="0029506D" w:rsidRDefault="0029506D" w:rsidP="0029506D">
      <w:pPr>
        <w:pStyle w:val="ListParagraph"/>
        <w:spacing w:line="360" w:lineRule="auto"/>
        <w:ind w:left="360"/>
        <w:rPr>
          <w:bCs/>
          <w:u w:val="single"/>
        </w:rPr>
      </w:pPr>
    </w:p>
    <w:p w:rsidR="0029506D" w:rsidRPr="0029506D" w:rsidRDefault="00765663"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29506D" w:rsidRDefault="00765663" w:rsidP="0029506D">
      <w:pPr>
        <w:pStyle w:val="ListParagraph"/>
        <w:spacing w:line="360" w:lineRule="auto"/>
        <w:ind w:left="360"/>
      </w:pPr>
      <w:r>
        <w:t>so that</w:t>
      </w:r>
    </w:p>
    <w:p w:rsidR="0029506D" w:rsidRDefault="0029506D" w:rsidP="0029506D">
      <w:pPr>
        <w:pStyle w:val="ListParagraph"/>
        <w:spacing w:line="360" w:lineRule="auto"/>
        <w:ind w:left="360"/>
      </w:pPr>
    </w:p>
    <w:p w:rsidR="00765663" w:rsidRPr="0029506D" w:rsidRDefault="00BF0AE8"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29506D" w:rsidRPr="00BC1F80" w:rsidRDefault="0029506D" w:rsidP="0029506D">
      <w:pPr>
        <w:pStyle w:val="ListParagraph"/>
        <w:spacing w:line="360" w:lineRule="auto"/>
        <w:ind w:left="360"/>
        <w:rPr>
          <w:bCs/>
        </w:rPr>
      </w:pPr>
    </w:p>
    <w:p w:rsidR="0029506D" w:rsidRDefault="00BC1F80" w:rsidP="00E62F45">
      <w:pPr>
        <w:pStyle w:val="ListParagraph"/>
        <w:numPr>
          <w:ilvl w:val="0"/>
          <w:numId w:val="112"/>
        </w:numPr>
        <w:spacing w:line="360" w:lineRule="auto"/>
        <w:rPr>
          <w:bCs/>
        </w:rPr>
      </w:pPr>
      <w:r>
        <w:rPr>
          <w:bCs/>
          <w:u w:val="single"/>
        </w:rPr>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rsidR="0029506D" w:rsidRDefault="0029506D" w:rsidP="0029506D">
      <w:pPr>
        <w:pStyle w:val="ListParagraph"/>
        <w:spacing w:line="360" w:lineRule="auto"/>
        <w:ind w:left="360"/>
        <w:rPr>
          <w:bCs/>
          <w:u w:val="single"/>
        </w:rPr>
      </w:pPr>
    </w:p>
    <w:p w:rsidR="0029506D" w:rsidRDefault="00BC1F80"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BC1F80" w:rsidRDefault="00BC1F80" w:rsidP="0029506D">
      <w:pPr>
        <w:pStyle w:val="ListParagraph"/>
        <w:spacing w:line="360" w:lineRule="auto"/>
        <w:ind w:left="360"/>
        <w:rPr>
          <w:bCs/>
        </w:rPr>
      </w:pPr>
      <w:r>
        <w:rPr>
          <w:bCs/>
        </w:rPr>
        <w:t>In fact it will change as new price is obtained.</w:t>
      </w:r>
    </w:p>
    <w:p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rsidR="00BC1F80" w:rsidRDefault="00BC1F80" w:rsidP="00BC1F80">
      <w:pPr>
        <w:spacing w:line="360" w:lineRule="auto"/>
        <w:rPr>
          <w:bCs/>
        </w:rPr>
      </w:pPr>
    </w:p>
    <w:p w:rsidR="00BC1F80" w:rsidRDefault="00BC1F80" w:rsidP="00BC1F80">
      <w:pPr>
        <w:spacing w:line="360" w:lineRule="auto"/>
        <w:rPr>
          <w:bCs/>
        </w:rPr>
      </w:pPr>
    </w:p>
    <w:p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rsidR="00BC1F80" w:rsidRDefault="00BC1F80" w:rsidP="00BC1F80">
      <w:pPr>
        <w:spacing w:line="360" w:lineRule="auto"/>
        <w:rPr>
          <w:bCs/>
        </w:rPr>
      </w:pPr>
    </w:p>
    <w:p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is considered for</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and</w:t>
      </w:r>
    </w:p>
    <w:p w:rsidR="00E45AE1" w:rsidRDefault="00E45AE1" w:rsidP="00E45AE1">
      <w:pPr>
        <w:pStyle w:val="ListParagraph"/>
        <w:spacing w:line="360" w:lineRule="auto"/>
        <w:ind w:left="360"/>
        <w:rPr>
          <w:bCs/>
        </w:rPr>
      </w:pPr>
    </w:p>
    <w:p w:rsidR="00E45AE1" w:rsidRP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this perturbation must have</w:t>
      </w:r>
    </w:p>
    <w:p w:rsidR="00E45AE1" w:rsidRDefault="00E45AE1" w:rsidP="00E45AE1">
      <w:pPr>
        <w:pStyle w:val="ListParagraph"/>
        <w:spacing w:line="360" w:lineRule="auto"/>
        <w:ind w:left="360"/>
        <w:rPr>
          <w:bCs/>
        </w:rPr>
      </w:pPr>
    </w:p>
    <w:p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E45AE1" w:rsidRPr="0029506D" w:rsidRDefault="00E45AE1" w:rsidP="00E45AE1">
      <w:pPr>
        <w:pStyle w:val="ListParagraph"/>
        <w:spacing w:line="360" w:lineRule="auto"/>
        <w:ind w:left="360"/>
        <w:rPr>
          <w:bCs/>
        </w:rPr>
      </w:pPr>
    </w:p>
    <w:p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rPr>
          <w:bCs/>
        </w:rPr>
      </w:pPr>
    </w:p>
    <w:p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rsidR="00E45AE1" w:rsidRDefault="00E45AE1" w:rsidP="00E45AE1">
      <w:pPr>
        <w:pStyle w:val="ListParagraph"/>
        <w:spacing w:line="360" w:lineRule="auto"/>
        <w:ind w:left="360"/>
        <w:rPr>
          <w:bCs/>
        </w:rPr>
      </w:pPr>
    </w:p>
    <w:p w:rsidR="0029506D" w:rsidRPr="00E07A5B" w:rsidRDefault="0029506D" w:rsidP="00E45AE1">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45AE1">
      <w:pPr>
        <w:pStyle w:val="ListParagraph"/>
        <w:spacing w:line="360" w:lineRule="auto"/>
        <w:ind w:left="360"/>
        <w:rPr>
          <w:bCs/>
        </w:rPr>
      </w:pPr>
    </w:p>
    <w:p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rsidR="00E07A5B" w:rsidRDefault="00E07A5B" w:rsidP="00E07A5B">
      <w:pPr>
        <w:pStyle w:val="ListParagraph"/>
        <w:spacing w:line="360" w:lineRule="auto"/>
        <w:ind w:left="360"/>
        <w:rPr>
          <w:bCs/>
          <w:u w:val="single"/>
        </w:rPr>
      </w:pPr>
    </w:p>
    <w:p w:rsidR="00E07A5B" w:rsidRDefault="00BF0AE8"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rsidR="00E07A5B" w:rsidRDefault="00E07A5B" w:rsidP="00E07A5B">
      <w:pPr>
        <w:pStyle w:val="ListParagraph"/>
        <w:spacing w:line="360" w:lineRule="auto"/>
        <w:ind w:left="360"/>
        <w:rPr>
          <w:bCs/>
        </w:rPr>
      </w:pPr>
    </w:p>
    <w:p w:rsidR="00E07A5B" w:rsidRDefault="009327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rsidR="00E07A5B" w:rsidRDefault="00E07A5B" w:rsidP="00E07A5B">
      <w:pPr>
        <w:pStyle w:val="ListParagraph"/>
        <w:spacing w:line="360" w:lineRule="auto"/>
        <w:ind w:left="360"/>
      </w:pPr>
    </w:p>
    <w:p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rsidR="00E07A5B" w:rsidRDefault="00E07A5B" w:rsidP="00E07A5B">
      <w:pPr>
        <w:pStyle w:val="ListParagraph"/>
        <w:spacing w:line="360" w:lineRule="auto"/>
        <w:ind w:left="360"/>
        <w:rPr>
          <w:bCs/>
          <w:u w:val="single"/>
        </w:rPr>
      </w:pPr>
    </w:p>
    <w:p w:rsidR="00E07A5B" w:rsidRPr="00E07A5B" w:rsidRDefault="00BF0AE8"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7B7380" w:rsidRPr="00E07A5B" w:rsidRDefault="007B7380" w:rsidP="00E07A5B">
      <w:pPr>
        <w:pStyle w:val="ListParagraph"/>
        <w:spacing w:line="360" w:lineRule="auto"/>
        <w:ind w:left="360"/>
      </w:pPr>
      <m:oMathPara>
        <m:oMath>
          <m:r>
            <w:rPr>
              <w:rFonts w:ascii="Cambria Math" w:hAnsi="Cambria Math"/>
            </w:rPr>
            <m:t>t≤τ≤T</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lastRenderedPageBreak/>
        <w:t>Unconstrained Trajectory - The Holding Solution</w:t>
      </w:r>
      <w:r>
        <w:rPr>
          <w:bCs/>
        </w:rPr>
        <w:t>: The solution to this equation that satisfies the boundary conditions is</w:t>
      </w:r>
    </w:p>
    <w:p w:rsidR="00E07A5B" w:rsidRDefault="00E07A5B" w:rsidP="00E07A5B">
      <w:pPr>
        <w:pStyle w:val="ListParagraph"/>
        <w:spacing w:line="360" w:lineRule="auto"/>
        <w:ind w:left="360"/>
        <w:rPr>
          <w:bCs/>
          <w:u w:val="single"/>
        </w:rPr>
      </w:pPr>
    </w:p>
    <w:p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w:r>
        <w:t>and the corresponding instantaneous trade rate is</w:t>
      </w:r>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7B7380" w:rsidRPr="00D80090" w:rsidRDefault="007B7380" w:rsidP="00E07A5B">
      <w:pPr>
        <w:pStyle w:val="ListParagraph"/>
        <w:spacing w:line="360" w:lineRule="auto"/>
        <w:ind w:left="360"/>
        <w:rPr>
          <w:bCs/>
        </w:rPr>
      </w:pPr>
      <w:r>
        <w:t>as a function of time and shares remaining.</w:t>
      </w:r>
    </w:p>
    <w:p w:rsidR="00E07A5B" w:rsidRDefault="00D80090" w:rsidP="0029506D">
      <w:pPr>
        <w:pStyle w:val="ListParagraph"/>
        <w:numPr>
          <w:ilvl w:val="0"/>
          <w:numId w:val="113"/>
        </w:numPr>
        <w:spacing w:line="360" w:lineRule="auto"/>
        <w:rPr>
          <w:bCs/>
        </w:rPr>
      </w:pPr>
      <w:r>
        <w:rPr>
          <w:bCs/>
          <w:u w:val="single"/>
        </w:rPr>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rsidR="00E07A5B" w:rsidRDefault="00E07A5B" w:rsidP="00E07A5B">
      <w:pPr>
        <w:pStyle w:val="ListParagraph"/>
        <w:spacing w:line="360" w:lineRule="auto"/>
        <w:ind w:left="360"/>
        <w:rPr>
          <w:bCs/>
          <w:u w:val="single"/>
        </w:rPr>
      </w:pPr>
    </w:p>
    <w:p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rsidR="00E07A5B" w:rsidRDefault="00E07A5B" w:rsidP="00E07A5B">
      <w:pPr>
        <w:pStyle w:val="ListParagraph"/>
        <w:spacing w:line="360" w:lineRule="auto"/>
        <w:ind w:left="360"/>
        <w:rPr>
          <w:bCs/>
        </w:rPr>
      </w:pPr>
    </w:p>
    <w:p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D80090" w:rsidRDefault="00D80090" w:rsidP="00E07A5B">
      <w:pPr>
        <w:pStyle w:val="ListParagraph"/>
        <w:spacing w:line="360" w:lineRule="auto"/>
        <w:ind w:left="360"/>
        <w:rPr>
          <w:bCs/>
        </w:rPr>
      </w:pPr>
      <w:r>
        <w:rPr>
          <w:bCs/>
        </w:rPr>
        <w:t>to become negative.</w:t>
      </w:r>
    </w:p>
    <w:p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rsidR="00791501" w:rsidRDefault="00791501" w:rsidP="0029506D">
      <w:pPr>
        <w:pStyle w:val="ListParagraph"/>
        <w:numPr>
          <w:ilvl w:val="0"/>
          <w:numId w:val="113"/>
        </w:numPr>
        <w:spacing w:line="360" w:lineRule="auto"/>
        <w:rPr>
          <w:bCs/>
        </w:rPr>
      </w:pPr>
      <w:r>
        <w:rPr>
          <w:bCs/>
          <w:u w:val="single"/>
        </w:rPr>
        <w:lastRenderedPageBreak/>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rsidR="00E07A5B" w:rsidRDefault="00E07A5B" w:rsidP="00E07A5B">
      <w:pPr>
        <w:pStyle w:val="ListParagraph"/>
        <w:spacing w:line="360" w:lineRule="auto"/>
        <w:ind w:left="360"/>
        <w:rPr>
          <w:bCs/>
          <w:u w:val="single"/>
        </w:rPr>
      </w:pPr>
    </w:p>
    <w:p w:rsidR="00E07A5B" w:rsidRDefault="00C769B3" w:rsidP="00E07A5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07A5B">
      <w:pPr>
        <w:pStyle w:val="ListParagraph"/>
        <w:spacing w:line="360" w:lineRule="auto"/>
        <w:ind w:left="360"/>
        <w:rPr>
          <w:bCs/>
        </w:rPr>
      </w:pPr>
    </w:p>
    <w:p w:rsidR="00C769B3" w:rsidRPr="00C769B3" w:rsidRDefault="00C769B3" w:rsidP="00E07A5B">
      <w:pPr>
        <w:pStyle w:val="ListParagraph"/>
        <w:spacing w:line="360" w:lineRule="auto"/>
        <w:ind w:left="360"/>
        <w:rPr>
          <w:bCs/>
          <w:u w:val="single"/>
        </w:rPr>
      </w:pPr>
      <w:r>
        <w:rPr>
          <w:bCs/>
        </w:rPr>
        <w:t>is valid.</w:t>
      </w:r>
    </w:p>
    <w:p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E07A5B" w:rsidRDefault="00C769B3" w:rsidP="00E07A5B">
      <w:pPr>
        <w:pStyle w:val="ListParagraph"/>
        <w:spacing w:line="360" w:lineRule="auto"/>
        <w:ind w:left="360"/>
        <w:rPr>
          <w:bCs/>
        </w:rPr>
      </w:pPr>
      <w:r>
        <w:rPr>
          <w:bCs/>
        </w:rPr>
        <w:t>is simply clipped to satisfy</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rsidR="00E07A5B" w:rsidRPr="00E07A5B" w:rsidRDefault="00C769B3" w:rsidP="0029506D">
      <w:pPr>
        <w:pStyle w:val="ListParagraph"/>
        <w:numPr>
          <w:ilvl w:val="0"/>
          <w:numId w:val="113"/>
        </w:numPr>
        <w:spacing w:line="360" w:lineRule="auto"/>
        <w:rPr>
          <w:bCs/>
          <w:u w:val="single"/>
        </w:rPr>
      </w:pPr>
      <w:r>
        <w:rPr>
          <w:bCs/>
          <w:u w:val="single"/>
        </w:rPr>
        <w:lastRenderedPageBreak/>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rsidR="00E07A5B" w:rsidRDefault="00E07A5B" w:rsidP="00E07A5B">
      <w:pPr>
        <w:pStyle w:val="ListParagraph"/>
        <w:spacing w:line="360" w:lineRule="auto"/>
        <w:ind w:left="360"/>
        <w:rPr>
          <w:bCs/>
          <w:u w:val="single"/>
        </w:rPr>
      </w:pPr>
    </w:p>
    <w:p w:rsidR="00E07A5B" w:rsidRDefault="00BF0AE8"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rsidR="00E07A5B" w:rsidRDefault="00E07A5B" w:rsidP="00E07A5B">
      <w:pPr>
        <w:pStyle w:val="ListParagraph"/>
        <w:spacing w:line="360" w:lineRule="auto"/>
        <w:ind w:left="360"/>
        <w:rPr>
          <w:bCs/>
          <w:u w:val="single"/>
        </w:rPr>
      </w:pPr>
    </w:p>
    <w:p w:rsidR="00E07A5B" w:rsidRDefault="00BF0AE8"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rPr>
          <w:bCs/>
        </w:rPr>
      </w:pPr>
      <w:r>
        <w:rPr>
          <w:bCs/>
        </w:rPr>
        <w:t>then the constraint in binding. The solution is the one given in</w:t>
      </w:r>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857061" w:rsidRPr="00857061" w:rsidRDefault="0014516F" w:rsidP="00E07A5B">
      <w:pPr>
        <w:pStyle w:val="ListParagraph"/>
        <w:spacing w:line="360" w:lineRule="auto"/>
        <w:ind w:left="360"/>
      </w:pPr>
      <m:oMathPara>
        <m:oMath>
          <m:r>
            <w:rPr>
              <w:rFonts w:ascii="Cambria Math" w:hAnsi="Cambria Math"/>
            </w:rPr>
            <m:t>t≤τ≤T</m:t>
          </m:r>
        </m:oMath>
      </m:oMathPara>
    </w:p>
    <w:p w:rsidR="00857061" w:rsidRDefault="00857061" w:rsidP="00E07A5B">
      <w:pPr>
        <w:pStyle w:val="ListParagraph"/>
        <w:spacing w:line="360" w:lineRule="auto"/>
        <w:ind w:left="360"/>
      </w:pPr>
    </w:p>
    <w:p w:rsidR="00857061" w:rsidRDefault="0014516F" w:rsidP="00E07A5B">
      <w:pPr>
        <w:pStyle w:val="ListParagraph"/>
        <w:spacing w:line="360" w:lineRule="auto"/>
        <w:ind w:left="360"/>
        <w:rPr>
          <w:bCs/>
        </w:rPr>
      </w:pPr>
      <w:r>
        <w:rPr>
          <w:bCs/>
        </w:rPr>
        <w:t>and</w:t>
      </w:r>
    </w:p>
    <w:p w:rsidR="001D5FA2" w:rsidRDefault="001D5FA2" w:rsidP="00E07A5B">
      <w:pPr>
        <w:pStyle w:val="ListParagraph"/>
        <w:spacing w:line="360" w:lineRule="auto"/>
        <w:ind w:left="360"/>
        <w:rPr>
          <w:bCs/>
        </w:rPr>
      </w:pPr>
    </w:p>
    <w:p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Pr="0014516F" w:rsidRDefault="001D5FA2" w:rsidP="00E07A5B">
      <w:pPr>
        <w:pStyle w:val="ListParagraph"/>
        <w:spacing w:line="360" w:lineRule="auto"/>
        <w:ind w:left="360"/>
        <w:rPr>
          <w:bCs/>
          <w:u w:val="single"/>
        </w:rPr>
      </w:pPr>
    </w:p>
    <w:p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rsidR="001D5FA2" w:rsidRDefault="001D5FA2" w:rsidP="001D5FA2">
      <w:pPr>
        <w:pStyle w:val="ListParagraph"/>
        <w:spacing w:line="360" w:lineRule="auto"/>
        <w:ind w:left="360"/>
        <w:rPr>
          <w:bCs/>
          <w:u w:val="single"/>
        </w:rPr>
      </w:pPr>
    </w:p>
    <w:p w:rsidR="001D5FA2" w:rsidRDefault="00BF0AE8"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the solution is still</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t>but with a shortened end-time</w:t>
      </w:r>
    </w:p>
    <w:p w:rsidR="001D5FA2" w:rsidRDefault="001D5FA2" w:rsidP="001D5FA2">
      <w:pPr>
        <w:pStyle w:val="ListParagraph"/>
        <w:spacing w:line="360" w:lineRule="auto"/>
        <w:ind w:left="360"/>
        <w:rPr>
          <w:bCs/>
        </w:rPr>
      </w:pPr>
    </w:p>
    <w:p w:rsidR="001D5FA2" w:rsidRPr="001D5FA2" w:rsidRDefault="00BF0AE8"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t>determined by</w:t>
      </w:r>
    </w:p>
    <w:p w:rsidR="001D5FA2" w:rsidRDefault="001D5FA2" w:rsidP="001D5FA2">
      <w:pPr>
        <w:pStyle w:val="ListParagraph"/>
        <w:spacing w:line="360" w:lineRule="auto"/>
        <w:ind w:left="360"/>
        <w:rPr>
          <w:bCs/>
        </w:rPr>
      </w:pPr>
    </w:p>
    <w:p w:rsidR="0014516F" w:rsidRPr="001D5FA2" w:rsidRDefault="00BF0AE8"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rsidR="001D5FA2" w:rsidRDefault="001D5FA2" w:rsidP="001D5FA2">
      <w:pPr>
        <w:pStyle w:val="ListParagraph"/>
        <w:spacing w:line="360" w:lineRule="auto"/>
        <w:ind w:left="360"/>
        <w:rPr>
          <w:bCs/>
          <w:u w:val="single"/>
        </w:rPr>
      </w:pPr>
    </w:p>
    <w:p w:rsidR="001D5FA2" w:rsidRDefault="00BF0AE8"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rsidR="001D5FA2" w:rsidRDefault="001D5FA2" w:rsidP="001D5FA2">
      <w:pPr>
        <w:pStyle w:val="ListParagraph"/>
        <w:spacing w:line="360" w:lineRule="auto"/>
        <w:ind w:left="360"/>
      </w:pPr>
    </w:p>
    <w:p w:rsidR="001D5FA2" w:rsidRPr="001D5FA2" w:rsidRDefault="00BF0AE8"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Default="001D5FA2" w:rsidP="001D5FA2">
      <w:pPr>
        <w:pStyle w:val="ListParagraph"/>
        <w:spacing w:line="360" w:lineRule="auto"/>
        <w:ind w:left="360"/>
      </w:pPr>
    </w:p>
    <w:p w:rsidR="00F44A57" w:rsidRPr="001D5FA2" w:rsidRDefault="00BF0AE8"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rsidR="001D5FA2" w:rsidRDefault="001D5FA2" w:rsidP="001D5FA2">
      <w:pPr>
        <w:pStyle w:val="ListParagraph"/>
        <w:spacing w:line="360" w:lineRule="auto"/>
        <w:ind w:left="360"/>
        <w:rPr>
          <w:bCs/>
          <w:u w:val="single"/>
        </w:rPr>
      </w:pPr>
    </w:p>
    <w:p w:rsidR="001D5FA2" w:rsidRDefault="00BF0AE8"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rPr>
          <w:bCs/>
        </w:rPr>
      </w:pPr>
      <w:r>
        <w:rPr>
          <w:bCs/>
        </w:rPr>
        <w:t>then the solution is one of</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rsidR="001D5FA2" w:rsidRDefault="001D5FA2" w:rsidP="001D5FA2">
      <w:pPr>
        <w:pStyle w:val="ListParagraph"/>
        <w:spacing w:line="360" w:lineRule="auto"/>
        <w:ind w:left="360"/>
      </w:pPr>
    </w:p>
    <w:p w:rsidR="001D5FA2" w:rsidRDefault="00BF0AE8"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This value is determined so that</w:t>
      </w:r>
    </w:p>
    <w:p w:rsidR="001D5FA2" w:rsidRDefault="001D5FA2" w:rsidP="001D5FA2">
      <w:pPr>
        <w:pStyle w:val="ListParagraph"/>
        <w:spacing w:line="360" w:lineRule="auto"/>
        <w:ind w:left="360"/>
      </w:pPr>
    </w:p>
    <w:p w:rsidR="001D5FA2" w:rsidRDefault="00BF0AE8"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and</w:t>
      </w:r>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rsidR="001D5FA2" w:rsidRDefault="001D5FA2" w:rsidP="001D5FA2">
      <w:pPr>
        <w:pStyle w:val="ListParagraph"/>
        <w:spacing w:line="360" w:lineRule="auto"/>
        <w:ind w:left="360"/>
        <w:rPr>
          <w:bCs/>
        </w:rPr>
      </w:pPr>
    </w:p>
    <w:p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rsidR="001D5FA2" w:rsidRDefault="001D5FA2" w:rsidP="001D5FA2">
      <w:pPr>
        <w:pStyle w:val="ListParagraph"/>
        <w:spacing w:line="360" w:lineRule="auto"/>
        <w:ind w:left="360"/>
        <w:rPr>
          <w:bCs/>
        </w:rPr>
      </w:pPr>
    </w:p>
    <w:p w:rsidR="00F44A57" w:rsidRPr="001D5FA2" w:rsidRDefault="00BF0AE8"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Pr="00927F6B" w:rsidRDefault="001D5FA2" w:rsidP="001D5FA2">
      <w:pPr>
        <w:pStyle w:val="ListParagraph"/>
        <w:spacing w:line="360" w:lineRule="auto"/>
        <w:ind w:left="360"/>
        <w:rPr>
          <w:bCs/>
          <w:u w:val="single"/>
        </w:rPr>
      </w:pPr>
    </w:p>
    <w:p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rsidR="001D5FA2" w:rsidRDefault="001D5FA2" w:rsidP="001D5FA2">
      <w:pPr>
        <w:pStyle w:val="ListParagraph"/>
        <w:spacing w:line="360" w:lineRule="auto"/>
        <w:ind w:left="360"/>
        <w:rPr>
          <w:bCs/>
          <w:u w:val="single"/>
        </w:rPr>
      </w:pPr>
    </w:p>
    <w:p w:rsidR="001D5FA2" w:rsidRDefault="00927F6B" w:rsidP="001D5FA2">
      <w:pPr>
        <w:pStyle w:val="ListParagraph"/>
        <w:spacing w:line="360" w:lineRule="auto"/>
        <w:ind w:left="360"/>
      </w:pPr>
      <m:oMathPara>
        <m:oMath>
          <m:r>
            <w:rPr>
              <w:rFonts w:ascii="Cambria Math" w:hAnsi="Cambria Math"/>
            </w:rPr>
            <m:t>α&gt;0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the trajectories go below the linear profile to reduce the expected purchase cost. As shown in the shaded region in the illustration for</w:t>
      </w:r>
    </w:p>
    <w:p w:rsidR="001D5FA2" w:rsidRDefault="001D5FA2" w:rsidP="001D5FA2">
      <w:pPr>
        <w:pStyle w:val="ListParagraph"/>
        <w:spacing w:line="360" w:lineRule="auto"/>
        <w:ind w:left="360"/>
      </w:pPr>
    </w:p>
    <w:p w:rsidR="001D5FA2" w:rsidRDefault="00BF0AE8"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the constraint is not binding.</w:t>
      </w:r>
      <w:r w:rsidR="008A35D7">
        <w:t xml:space="preserv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the solutions become tangent to the line</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τ=T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and for larger values they hit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with zero slope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w:lastRenderedPageBreak/>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For</w:t>
      </w:r>
    </w:p>
    <w:p w:rsidR="001D5FA2" w:rsidRDefault="001D5FA2" w:rsidP="001D5FA2">
      <w:pPr>
        <w:pStyle w:val="ListParagraph"/>
        <w:spacing w:line="360" w:lineRule="auto"/>
        <w:ind w:left="360"/>
      </w:pPr>
    </w:p>
    <w:p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trading does not begin until</w:t>
      </w:r>
    </w:p>
    <w:p w:rsidR="001D5FA2" w:rsidRDefault="001D5FA2" w:rsidP="001D5FA2">
      <w:pPr>
        <w:pStyle w:val="ListParagraph"/>
        <w:spacing w:line="360" w:lineRule="auto"/>
        <w:ind w:left="360"/>
      </w:pPr>
    </w:p>
    <w:p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rsidR="001D5FA2" w:rsidRPr="00432E11" w:rsidRDefault="001D5FA2" w:rsidP="001D5FA2">
      <w:pPr>
        <w:pStyle w:val="ListParagraph"/>
        <w:spacing w:line="360" w:lineRule="auto"/>
        <w:ind w:left="360"/>
        <w:rPr>
          <w:bCs/>
          <w:u w:val="single"/>
        </w:rPr>
      </w:pPr>
    </w:p>
    <w:p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rsidR="001D5FA2" w:rsidRDefault="001D5FA2" w:rsidP="001D5FA2">
      <w:pPr>
        <w:pStyle w:val="ListParagraph"/>
        <w:spacing w:line="360" w:lineRule="auto"/>
        <w:ind w:left="360"/>
        <w:rPr>
          <w:bCs/>
        </w:rPr>
      </w:pPr>
    </w:p>
    <w:p w:rsidR="001D5FA2" w:rsidRDefault="00432E11" w:rsidP="001D5FA2">
      <w:pPr>
        <w:pStyle w:val="ListParagraph"/>
        <w:spacing w:line="360" w:lineRule="auto"/>
        <w:ind w:left="360"/>
        <w:rPr>
          <w:bCs/>
        </w:rPr>
      </w:pPr>
      <w:r>
        <w:rPr>
          <w:bCs/>
        </w:rPr>
        <w:t>where</w:t>
      </w:r>
    </w:p>
    <w:p w:rsidR="001D5FA2" w:rsidRDefault="001D5FA2" w:rsidP="001D5FA2">
      <w:pPr>
        <w:pStyle w:val="ListParagraph"/>
        <w:spacing w:line="360" w:lineRule="auto"/>
        <w:ind w:left="360"/>
        <w:rPr>
          <w:bCs/>
        </w:rPr>
      </w:pPr>
    </w:p>
    <w:p w:rsidR="001D5FA2" w:rsidRDefault="00BF0AE8"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w:r>
        <w:t>and is given as</w:t>
      </w:r>
    </w:p>
    <w:p w:rsidR="001D5FA2" w:rsidRDefault="001D5FA2" w:rsidP="001D5FA2">
      <w:pPr>
        <w:pStyle w:val="ListParagraph"/>
        <w:spacing w:line="360" w:lineRule="auto"/>
        <w:ind w:left="360"/>
      </w:pPr>
    </w:p>
    <w:p w:rsidR="001D5FA2" w:rsidRDefault="00BF0AE8"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1D5FA2" w:rsidRDefault="001D5FA2" w:rsidP="001D5FA2">
      <w:pPr>
        <w:pStyle w:val="ListParagraph"/>
        <w:spacing w:line="360" w:lineRule="auto"/>
        <w:ind w:left="360"/>
        <w:rPr>
          <w:bCs/>
        </w:rPr>
      </w:pPr>
    </w:p>
    <w:p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r>
            <w:rPr>
              <w:rFonts w:ascii="Cambria Math" w:hAnsi="Cambria Math"/>
            </w:rPr>
            <w:lastRenderedPageBreak/>
            <m:t>∆x=-v∆t</m:t>
          </m:r>
        </m:oMath>
      </m:oMathPara>
    </w:p>
    <w:p w:rsidR="001D5FA2" w:rsidRDefault="001D5FA2" w:rsidP="001D5FA2">
      <w:pPr>
        <w:pStyle w:val="ListParagraph"/>
        <w:spacing w:line="360" w:lineRule="auto"/>
        <w:ind w:left="360"/>
        <w:rPr>
          <w:bCs/>
        </w:rPr>
      </w:pPr>
    </w:p>
    <w:p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rsidR="00E45AE1" w:rsidRDefault="00E45AE1" w:rsidP="00E45AE1">
      <w:pPr>
        <w:spacing w:line="360" w:lineRule="auto"/>
        <w:rPr>
          <w:bCs/>
        </w:rPr>
      </w:pPr>
    </w:p>
    <w:p w:rsidR="00E45AE1" w:rsidRDefault="00E45AE1" w:rsidP="00E45AE1">
      <w:pPr>
        <w:spacing w:line="360" w:lineRule="auto"/>
        <w:rPr>
          <w:bCs/>
        </w:rPr>
      </w:pPr>
    </w:p>
    <w:p w:rsidR="00E45AE1" w:rsidRPr="00E45AE1" w:rsidRDefault="00E45AE1" w:rsidP="00E45AE1">
      <w:pPr>
        <w:spacing w:line="360" w:lineRule="auto"/>
        <w:rPr>
          <w:b/>
          <w:bCs/>
          <w:sz w:val="28"/>
          <w:szCs w:val="28"/>
        </w:rPr>
      </w:pPr>
      <w:r w:rsidRPr="00E45AE1">
        <w:rPr>
          <w:b/>
          <w:bCs/>
          <w:sz w:val="28"/>
          <w:szCs w:val="28"/>
        </w:rPr>
        <w:t>Optimality of the Bayesian Adaptive Strategy</w:t>
      </w:r>
    </w:p>
    <w:p w:rsidR="005B0890" w:rsidRDefault="005B0890" w:rsidP="00001CE2">
      <w:pPr>
        <w:spacing w:line="360" w:lineRule="auto"/>
        <w:rPr>
          <w:b/>
          <w:bCs/>
        </w:rPr>
      </w:pPr>
    </w:p>
    <w:p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5A6423" w:rsidRDefault="005A6423" w:rsidP="005A6423">
      <w:pPr>
        <w:pStyle w:val="ListParagraph"/>
        <w:spacing w:line="360" w:lineRule="auto"/>
        <w:ind w:left="360"/>
      </w:pPr>
    </w:p>
    <w:p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w:rPr>
              <w:rFonts w:ascii="Cambria Math" w:hAnsi="Cambria Math"/>
            </w:rPr>
            <w:lastRenderedPageBreak/>
            <m:t>t=0</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rsidR="005A6423" w:rsidRDefault="005A6423" w:rsidP="005A6423">
      <w:pPr>
        <w:pStyle w:val="ListParagraph"/>
        <w:spacing w:line="360" w:lineRule="auto"/>
        <w:ind w:left="360"/>
        <w:rPr>
          <w:bCs/>
        </w:rPr>
      </w:pPr>
    </w:p>
    <w:p w:rsidR="005A6423" w:rsidRDefault="00BF0AE8"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where</w:t>
      </w:r>
    </w:p>
    <w:p w:rsidR="005A6423" w:rsidRDefault="005A6423" w:rsidP="005A6423">
      <w:pPr>
        <w:pStyle w:val="ListParagraph"/>
        <w:spacing w:line="360" w:lineRule="auto"/>
        <w:ind w:left="360"/>
        <w:rPr>
          <w:bCs/>
        </w:rPr>
      </w:pPr>
    </w:p>
    <w:p w:rsidR="005A6423" w:rsidRDefault="00BF0AE8"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is the expected cost of the non-adaptive strategy determined at</w:t>
      </w:r>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m:oMathPara>
        <m:oMath>
          <m:r>
            <w:rPr>
              <w:rFonts w:ascii="Cambria Math" w:hAnsi="Cambria Math"/>
            </w:rPr>
            <m:t>t=0</m:t>
          </m:r>
        </m:oMath>
      </m:oMathPara>
    </w:p>
    <w:p w:rsidR="005A6423" w:rsidRDefault="005A6423" w:rsidP="005A6423">
      <w:pPr>
        <w:pStyle w:val="ListParagraph"/>
        <w:spacing w:line="360" w:lineRule="auto"/>
        <w:ind w:left="360"/>
        <w:rPr>
          <w:bCs/>
        </w:rPr>
      </w:pPr>
    </w:p>
    <w:p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5A6423" w:rsidRDefault="005A6423" w:rsidP="005A6423">
      <w:pPr>
        <w:pStyle w:val="ListParagraph"/>
        <w:spacing w:line="360" w:lineRule="auto"/>
        <w:ind w:left="360"/>
        <w:rPr>
          <w:bCs/>
        </w:rPr>
      </w:pPr>
    </w:p>
    <w:p w:rsidR="005A6423" w:rsidRPr="005A6423" w:rsidRDefault="00BF0AE8"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is the reduction in the expected cost obtained by using the adaptive Bayesian strategy. Note that</w:t>
      </w:r>
    </w:p>
    <w:p w:rsidR="005A6423" w:rsidRDefault="005A6423" w:rsidP="005A6423">
      <w:pPr>
        <w:pStyle w:val="ListParagraph"/>
        <w:spacing w:line="360" w:lineRule="auto"/>
        <w:ind w:left="360"/>
        <w:rPr>
          <w:bCs/>
        </w:rPr>
      </w:pPr>
    </w:p>
    <w:p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rsidR="005A6423" w:rsidRDefault="005A6423" w:rsidP="005A6423">
      <w:pPr>
        <w:pStyle w:val="ListParagraph"/>
        <w:spacing w:line="360" w:lineRule="auto"/>
        <w:ind w:left="360"/>
        <w:rPr>
          <w:bCs/>
        </w:rPr>
      </w:pPr>
    </w:p>
    <w:p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rsidR="005A6423" w:rsidRDefault="005A6423" w:rsidP="005A6423">
      <w:pPr>
        <w:pStyle w:val="ListParagraph"/>
        <w:spacing w:line="360" w:lineRule="auto"/>
        <w:ind w:left="360"/>
        <w:rPr>
          <w:bCs/>
          <w:u w:val="single"/>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rsidR="005A6423" w:rsidRDefault="005A6423" w:rsidP="005A6423">
      <w:pPr>
        <w:pStyle w:val="ListParagraph"/>
        <w:spacing w:line="360" w:lineRule="auto"/>
        <w:ind w:left="360"/>
        <w:rPr>
          <w:bCs/>
        </w:rPr>
      </w:pPr>
    </w:p>
    <w:p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rsidR="005A6423" w:rsidRDefault="005A6423" w:rsidP="005A6423">
      <w:pPr>
        <w:spacing w:line="360" w:lineRule="auto"/>
        <w:rPr>
          <w:bCs/>
        </w:rPr>
      </w:pPr>
    </w:p>
    <w:p w:rsidR="005A6423" w:rsidRDefault="005A6423" w:rsidP="005A6423">
      <w:pPr>
        <w:spacing w:line="360" w:lineRule="auto"/>
        <w:rPr>
          <w:bCs/>
        </w:rPr>
      </w:pPr>
    </w:p>
    <w:p w:rsidR="005A6423" w:rsidRPr="005A6423" w:rsidRDefault="005A6423" w:rsidP="005A6423">
      <w:pPr>
        <w:spacing w:line="360" w:lineRule="auto"/>
        <w:rPr>
          <w:b/>
          <w:bCs/>
          <w:sz w:val="28"/>
          <w:szCs w:val="28"/>
        </w:rPr>
      </w:pPr>
      <w:r w:rsidRPr="005A6423">
        <w:rPr>
          <w:b/>
          <w:bCs/>
          <w:sz w:val="28"/>
          <w:szCs w:val="28"/>
        </w:rPr>
        <w:t>Stochastic Optimal Control Treatment</w:t>
      </w:r>
    </w:p>
    <w:p w:rsidR="005A6423" w:rsidRDefault="005A6423" w:rsidP="005A6423">
      <w:pPr>
        <w:spacing w:line="360" w:lineRule="auto"/>
        <w:rPr>
          <w:bCs/>
        </w:rPr>
      </w:pPr>
    </w:p>
    <w:p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rsidR="003B3CC1" w:rsidRDefault="003B3CC1" w:rsidP="003B3CC1">
      <w:pPr>
        <w:pStyle w:val="ListParagraph"/>
        <w:spacing w:line="360" w:lineRule="auto"/>
        <w:ind w:left="360"/>
        <w:rPr>
          <w:bCs/>
          <w:u w:val="single"/>
        </w:rPr>
      </w:pPr>
    </w:p>
    <w:p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B3CC1" w:rsidRDefault="003B3CC1" w:rsidP="003B3CC1">
      <w:pPr>
        <w:pStyle w:val="ListParagraph"/>
        <w:spacing w:line="360" w:lineRule="auto"/>
        <w:ind w:left="360"/>
      </w:pPr>
    </w:p>
    <w:p w:rsidR="003B3CC1" w:rsidRDefault="005A6423" w:rsidP="003B3CC1">
      <w:pPr>
        <w:pStyle w:val="ListParagraph"/>
        <w:spacing w:line="360" w:lineRule="auto"/>
        <w:ind w:left="360"/>
        <w:rPr>
          <w:bCs/>
        </w:rPr>
      </w:pPr>
      <w:r w:rsidRPr="005A6423">
        <w:rPr>
          <w:bCs/>
        </w:rPr>
        <w:lastRenderedPageBreak/>
        <w:t>for the adaptive strategy is in fact the optimal strategy for</w:t>
      </w:r>
    </w:p>
    <w:p w:rsidR="003B3CC1" w:rsidRDefault="003B3CC1" w:rsidP="003B3CC1">
      <w:pPr>
        <w:pStyle w:val="ListParagraph"/>
        <w:spacing w:line="360" w:lineRule="auto"/>
        <w:ind w:left="360"/>
        <w:rPr>
          <w:bCs/>
        </w:rPr>
      </w:pPr>
    </w:p>
    <w:p w:rsidR="003B3CC1" w:rsidRDefault="00BF0AE8"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5A6423" w:rsidRDefault="005A6423" w:rsidP="003B3CC1">
      <w:pPr>
        <w:pStyle w:val="ListParagraph"/>
        <w:spacing w:line="360" w:lineRule="auto"/>
        <w:ind w:left="360"/>
        <w:rPr>
          <w:bCs/>
        </w:rPr>
      </w:pPr>
      <w:r w:rsidRPr="005A6423">
        <w:rPr>
          <w:bCs/>
        </w:rPr>
        <w:t>For that the problem will be formulated in a full dynamic programming framework.</w:t>
      </w:r>
    </w:p>
    <w:p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rsidR="003B3CC1" w:rsidRDefault="003B3CC1" w:rsidP="003B3CC1">
      <w:pPr>
        <w:pStyle w:val="ListParagraph"/>
        <w:spacing w:line="360" w:lineRule="auto"/>
        <w:ind w:left="360"/>
        <w:rPr>
          <w:bCs/>
          <w:u w:val="single"/>
        </w:rPr>
      </w:pPr>
    </w:p>
    <w:p w:rsidR="003B3CC1" w:rsidRDefault="00BF0AE8"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are given as follows: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v⟹Rate of Buying</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x⟹Shares Remaining to Buy</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y⟹Dollars Spent so far</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S⟹Stock Price</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∆s=α∆t+σ∆B</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where</w:t>
      </w:r>
    </w:p>
    <w:p w:rsidR="003B3CC1" w:rsidRDefault="003B3CC1" w:rsidP="003B3CC1">
      <w:pPr>
        <w:pStyle w:val="ListParagraph"/>
        <w:spacing w:line="360" w:lineRule="auto"/>
        <w:ind w:left="360"/>
      </w:pPr>
    </w:p>
    <w:p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lastRenderedPageBreak/>
        <w:t>is chosen randomly at</w:t>
      </w:r>
    </w:p>
    <w:p w:rsidR="003B3CC1" w:rsidRDefault="003B3CC1" w:rsidP="003B3CC1">
      <w:pPr>
        <w:pStyle w:val="ListParagraph"/>
        <w:spacing w:line="360" w:lineRule="auto"/>
        <w:ind w:left="360"/>
      </w:pPr>
    </w:p>
    <w:p w:rsidR="005A6423" w:rsidRPr="003B3CC1" w:rsidRDefault="00BB1B23" w:rsidP="003B3CC1">
      <w:pPr>
        <w:pStyle w:val="ListParagraph"/>
        <w:spacing w:line="360" w:lineRule="auto"/>
        <w:ind w:left="360"/>
      </w:pPr>
      <m:oMathPara>
        <m:oMath>
          <m:r>
            <w:rPr>
              <w:rFonts w:ascii="Cambria Math" w:hAnsi="Cambria Math"/>
            </w:rPr>
            <m:t>t=0</m:t>
          </m:r>
        </m:oMath>
      </m:oMathPara>
    </w:p>
    <w:p w:rsidR="003B3CC1" w:rsidRPr="00BB1B23" w:rsidRDefault="003B3CC1" w:rsidP="003B3CC1">
      <w:pPr>
        <w:pStyle w:val="ListParagraph"/>
        <w:spacing w:line="360" w:lineRule="auto"/>
        <w:ind w:left="360"/>
        <w:rPr>
          <w:bCs/>
        </w:rPr>
      </w:pPr>
    </w:p>
    <w:p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rsidR="003B3CC1" w:rsidRDefault="003B3CC1" w:rsidP="003B3CC1">
      <w:pPr>
        <w:pStyle w:val="ListParagraph"/>
        <w:spacing w:line="360" w:lineRule="auto"/>
        <w:ind w:left="360"/>
        <w:rPr>
          <w:bCs/>
          <w:u w:val="single"/>
        </w:rPr>
      </w:pPr>
    </w:p>
    <w:p w:rsidR="003B3CC1" w:rsidRDefault="00BB1B23" w:rsidP="003B3CC1">
      <w:pPr>
        <w:pStyle w:val="ListParagraph"/>
        <w:spacing w:line="360" w:lineRule="auto"/>
        <w:ind w:left="360"/>
      </w:pPr>
      <m:oMathPara>
        <m:oMath>
          <m:r>
            <w:rPr>
              <w:rFonts w:ascii="Cambria Math" w:hAnsi="Cambria Math"/>
            </w:rPr>
            <m:t>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the shares are</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the cash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and the initial stock price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The focus is on the unconstrained case, and therefore</w:t>
      </w:r>
    </w:p>
    <w:p w:rsidR="003B3CC1" w:rsidRDefault="003B3CC1" w:rsidP="003B3CC1">
      <w:pPr>
        <w:pStyle w:val="ListParagraph"/>
        <w:spacing w:line="360" w:lineRule="auto"/>
        <w:ind w:left="360"/>
      </w:pPr>
    </w:p>
    <w:p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BB1B23" w:rsidRPr="0097296A" w:rsidRDefault="00BB1B23" w:rsidP="003B3CC1">
      <w:pPr>
        <w:pStyle w:val="ListParagraph"/>
        <w:spacing w:line="360" w:lineRule="auto"/>
        <w:ind w:left="360"/>
        <w:rPr>
          <w:bCs/>
        </w:rPr>
      </w:pPr>
      <w:r>
        <w:t>is not required.</w:t>
      </w:r>
    </w:p>
    <w:p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rsidR="003B3CC1" w:rsidRDefault="003B3CC1" w:rsidP="003B3CC1">
      <w:pPr>
        <w:pStyle w:val="ListParagraph"/>
        <w:spacing w:line="360" w:lineRule="auto"/>
        <w:ind w:left="360"/>
        <w:rPr>
          <w:bCs/>
          <w:u w:val="single"/>
        </w:rPr>
      </w:pPr>
    </w:p>
    <w:p w:rsidR="003B3CC1" w:rsidRDefault="00BF0AE8"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97296A" w:rsidRPr="0097296A" w:rsidRDefault="0097296A" w:rsidP="003B3CC1">
      <w:pPr>
        <w:pStyle w:val="ListParagraph"/>
        <w:spacing w:line="360" w:lineRule="auto"/>
        <w:ind w:left="360"/>
        <w:rPr>
          <w:bCs/>
        </w:rPr>
      </w:pPr>
      <w:r>
        <w:t>This is a common problem in stochastic dynamic control, and is solved by dynamic programming.</w:t>
      </w:r>
    </w:p>
    <w:p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rsidR="003B3CC1" w:rsidRDefault="003B3CC1" w:rsidP="003B3CC1">
      <w:pPr>
        <w:pStyle w:val="ListParagraph"/>
        <w:spacing w:line="360" w:lineRule="auto"/>
        <w:ind w:left="360"/>
        <w:rPr>
          <w:bCs/>
          <w:u w:val="single"/>
        </w:rPr>
      </w:pPr>
    </w:p>
    <w:p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rPr>
          <w:bCs/>
        </w:rPr>
      </w:pPr>
      <w:r>
        <w:rPr>
          <w:bCs/>
        </w:rPr>
        <w:t>so that the value function</w:t>
      </w:r>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3B3CC1" w:rsidRDefault="00BF0AE8"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3B3CC1" w:rsidRDefault="003B3CC1" w:rsidP="003B3CC1">
      <w:pPr>
        <w:pStyle w:val="ListParagraph"/>
        <w:spacing w:line="360" w:lineRule="auto"/>
        <w:ind w:left="360"/>
      </w:pPr>
    </w:p>
    <w:p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rsidR="003B3CC1" w:rsidRDefault="003B3CC1" w:rsidP="003B3CC1">
      <w:pPr>
        <w:pStyle w:val="ListParagraph"/>
        <w:spacing w:line="360" w:lineRule="auto"/>
        <w:ind w:left="360"/>
      </w:pPr>
    </w:p>
    <w:p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rsidR="003B3CC1" w:rsidRDefault="003B3CC1" w:rsidP="003B3CC1">
      <w:pPr>
        <w:pStyle w:val="ListParagraph"/>
        <w:spacing w:line="360" w:lineRule="auto"/>
        <w:ind w:left="360"/>
        <w:rPr>
          <w:bCs/>
          <w:u w:val="single"/>
        </w:rPr>
      </w:pPr>
    </w:p>
    <w:p w:rsidR="003B3CC1" w:rsidRDefault="00BF0AE8"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rsidR="003B3CC1" w:rsidRDefault="003B3CC1" w:rsidP="003B3CC1">
      <w:pPr>
        <w:pStyle w:val="ListParagraph"/>
        <w:spacing w:line="360" w:lineRule="auto"/>
        <w:ind w:left="360"/>
        <w:rPr>
          <w:bCs/>
        </w:rPr>
      </w:pPr>
    </w:p>
    <w:p w:rsidR="003B3CC1" w:rsidRDefault="00154274"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r>
        <w:rPr>
          <w:bCs/>
        </w:rPr>
        <w:t>together with the boundary condition</w:t>
      </w:r>
    </w:p>
    <w:p w:rsidR="003B3CC1" w:rsidRDefault="003B3CC1" w:rsidP="003B3CC1">
      <w:pPr>
        <w:pStyle w:val="ListParagraph"/>
        <w:spacing w:line="360" w:lineRule="auto"/>
        <w:ind w:left="360"/>
        <w:rPr>
          <w:bCs/>
        </w:rPr>
      </w:pPr>
    </w:p>
    <w:p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B3CC1" w:rsidRDefault="003B3CC1" w:rsidP="003B3CC1">
      <w:pPr>
        <w:pStyle w:val="ListParagraph"/>
        <w:spacing w:line="360" w:lineRule="auto"/>
        <w:ind w:left="360"/>
        <w:rPr>
          <w:bCs/>
        </w:rPr>
      </w:pPr>
    </w:p>
    <w:p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rsidR="003B3CC1" w:rsidRDefault="003B3CC1" w:rsidP="003B3CC1">
      <w:pPr>
        <w:pStyle w:val="ListParagraph"/>
        <w:spacing w:line="360" w:lineRule="auto"/>
        <w:ind w:left="360"/>
        <w:rPr>
          <w:bCs/>
          <w:u w:val="single"/>
        </w:rPr>
      </w:pPr>
    </w:p>
    <w:p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r>
        <w:rPr>
          <w:bCs/>
        </w:rPr>
        <w:t>satisfies the PDE</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r>
        <w:rPr>
          <w:bCs/>
        </w:rPr>
        <w:t>and the boundary condition</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2068E" w:rsidRDefault="0032068E" w:rsidP="003B3CC1">
      <w:pPr>
        <w:pStyle w:val="ListParagraph"/>
        <w:spacing w:line="360" w:lineRule="auto"/>
        <w:ind w:left="360"/>
        <w:rPr>
          <w:bCs/>
        </w:rPr>
      </w:pPr>
    </w:p>
    <w:p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rsidR="0032068E" w:rsidRDefault="0032068E" w:rsidP="0032068E">
      <w:pPr>
        <w:pStyle w:val="ListParagraph"/>
        <w:spacing w:line="360" w:lineRule="auto"/>
        <w:ind w:left="360"/>
        <w:rPr>
          <w:bCs/>
          <w:u w:val="single"/>
        </w:rPr>
      </w:pPr>
    </w:p>
    <w:p w:rsidR="0032068E" w:rsidRPr="0032068E" w:rsidRDefault="00BF0AE8"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r>
        <w:rPr>
          <w:bCs/>
        </w:rPr>
        <w:t>which is exactly the trade velocity</w:t>
      </w:r>
    </w:p>
    <w:p w:rsidR="0032068E" w:rsidRDefault="0032068E" w:rsidP="0032068E">
      <w:pPr>
        <w:pStyle w:val="ListParagraph"/>
        <w:spacing w:line="360" w:lineRule="auto"/>
        <w:ind w:left="360"/>
        <w:rPr>
          <w:bCs/>
        </w:rPr>
      </w:pPr>
    </w:p>
    <w:p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rsidR="0032068E" w:rsidRDefault="0032068E" w:rsidP="0032068E">
      <w:pPr>
        <w:pStyle w:val="ListParagraph"/>
        <w:spacing w:line="360" w:lineRule="auto"/>
        <w:ind w:left="360"/>
        <w:rPr>
          <w:bCs/>
          <w:u w:val="single"/>
        </w:rPr>
      </w:pPr>
    </w:p>
    <w:p w:rsidR="00511D23" w:rsidRPr="0032068E" w:rsidRDefault="00BF0AE8"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rsidR="0032068E" w:rsidRDefault="0032068E" w:rsidP="0032068E">
      <w:pPr>
        <w:pStyle w:val="ListParagraph"/>
        <w:spacing w:line="360" w:lineRule="auto"/>
        <w:ind w:left="360"/>
        <w:rPr>
          <w:bCs/>
          <w:u w:val="single"/>
        </w:rPr>
      </w:pPr>
    </w:p>
    <w:p w:rsidR="0032068E" w:rsidRDefault="00BF0AE8"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r>
        <w:rPr>
          <w:bCs/>
        </w:rPr>
        <w:t>becomes</w:t>
      </w:r>
    </w:p>
    <w:p w:rsidR="0032068E" w:rsidRDefault="0032068E" w:rsidP="0032068E">
      <w:pPr>
        <w:pStyle w:val="ListParagraph"/>
        <w:spacing w:line="360" w:lineRule="auto"/>
        <w:ind w:left="360"/>
        <w:rPr>
          <w:bCs/>
        </w:rPr>
      </w:pPr>
    </w:p>
    <w:p w:rsidR="0032068E" w:rsidRDefault="00BF0AE8"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rsidR="0032068E" w:rsidRDefault="0032068E" w:rsidP="0032068E">
      <w:pPr>
        <w:pStyle w:val="ListParagraph"/>
        <w:spacing w:line="360" w:lineRule="auto"/>
        <w:ind w:left="360"/>
        <w:rPr>
          <w:bCs/>
        </w:rPr>
      </w:pPr>
    </w:p>
    <w:p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rsidR="00E45AE1" w:rsidRPr="00E45AE1" w:rsidRDefault="00E45AE1" w:rsidP="00001CE2">
      <w:pPr>
        <w:spacing w:line="360" w:lineRule="auto"/>
        <w:rPr>
          <w:bCs/>
        </w:rPr>
      </w:pPr>
    </w:p>
    <w:p w:rsidR="00001CE2" w:rsidRPr="00E45AE1"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lastRenderedPageBreak/>
        <w:t>References</w:t>
      </w:r>
    </w:p>
    <w:p w:rsidR="00001CE2" w:rsidRDefault="00001CE2" w:rsidP="00001CE2">
      <w:pPr>
        <w:spacing w:line="360" w:lineRule="auto"/>
        <w:rPr>
          <w:b/>
          <w:bCs/>
          <w:sz w:val="32"/>
        </w:rPr>
      </w:pPr>
    </w:p>
    <w:p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001CE2" w:rsidRPr="00001CE2" w:rsidRDefault="00001CE2" w:rsidP="00001CE2">
      <w:pPr>
        <w:spacing w:line="360" w:lineRule="auto"/>
        <w:rPr>
          <w:bCs/>
        </w:rPr>
      </w:pPr>
      <w:r w:rsidRPr="00001CE2">
        <w:rPr>
          <w:bCs/>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r>
        <w:rPr>
          <w:bCs/>
        </w:rPr>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m:t>
              </m:r>
              <m:r>
                <w:rPr>
                  <w:rFonts w:ascii="Cambria Math" w:hAnsi="Cambria Math"/>
                </w:rPr>
                <m:t>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BF0AE8"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r>
        <w:rPr>
          <w:bCs/>
        </w:rPr>
        <w:t>for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BF0AE8"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r w:rsidRPr="00D72444">
        <w:rPr>
          <w:bCs/>
        </w:rPr>
        <w:t>and</w:t>
      </w:r>
    </w:p>
    <w:p w:rsidR="002B15BB" w:rsidRDefault="002B15BB" w:rsidP="00C2601F">
      <w:pPr>
        <w:pStyle w:val="ListParagraph"/>
        <w:spacing w:line="360" w:lineRule="auto"/>
        <w:ind w:left="360"/>
        <w:rPr>
          <w:bCs/>
        </w:rPr>
      </w:pPr>
    </w:p>
    <w:p w:rsidR="00D72444" w:rsidRPr="002B15BB" w:rsidRDefault="00BF0AE8"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BF0AE8"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is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where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at</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the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BF0AE8"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and variance</w:t>
      </w:r>
    </w:p>
    <w:p w:rsidR="002B15BB" w:rsidRDefault="002B15BB" w:rsidP="002B15BB">
      <w:pPr>
        <w:pStyle w:val="ListParagraph"/>
        <w:spacing w:line="360" w:lineRule="auto"/>
        <w:ind w:left="360"/>
        <w:rPr>
          <w:bCs/>
        </w:rPr>
      </w:pPr>
    </w:p>
    <w:p w:rsidR="001A718F" w:rsidRDefault="00BF0AE8"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BF0AE8"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and the non-dimensional holdings as</w:t>
      </w:r>
    </w:p>
    <w:p w:rsidR="00E36A34" w:rsidRDefault="00E36A34" w:rsidP="00E36A34">
      <w:pPr>
        <w:pStyle w:val="ListParagraph"/>
        <w:spacing w:line="360" w:lineRule="auto"/>
        <w:ind w:left="360"/>
        <w:rPr>
          <w:bCs/>
        </w:rPr>
      </w:pPr>
    </w:p>
    <w:p w:rsidR="00E36A34" w:rsidRDefault="00BF0AE8"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so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and</w:t>
      </w:r>
    </w:p>
    <w:p w:rsidR="00E36A34" w:rsidRDefault="00E36A34" w:rsidP="00E36A34">
      <w:pPr>
        <w:pStyle w:val="ListParagraph"/>
        <w:spacing w:line="360" w:lineRule="auto"/>
        <w:ind w:left="360"/>
        <w:rPr>
          <w:bCs/>
        </w:rPr>
      </w:pPr>
    </w:p>
    <w:p w:rsidR="00E36A34" w:rsidRPr="00E36A34" w:rsidRDefault="00BF0AE8"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BF0AE8"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BF0AE8"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one then has</w:t>
      </w:r>
    </w:p>
    <w:p w:rsidR="00E36A34" w:rsidRDefault="00E36A34" w:rsidP="00E36A34">
      <w:pPr>
        <w:pStyle w:val="ListParagraph"/>
        <w:spacing w:line="360" w:lineRule="auto"/>
        <w:ind w:left="360"/>
        <w:rPr>
          <w:bCs/>
        </w:rPr>
      </w:pPr>
    </w:p>
    <w:p w:rsidR="00E36A34" w:rsidRDefault="00BF0AE8"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where</w:t>
      </w:r>
    </w:p>
    <w:p w:rsidR="00E36A34" w:rsidRDefault="00E36A34" w:rsidP="00E36A34">
      <w:pPr>
        <w:pStyle w:val="ListParagraph"/>
        <w:spacing w:line="360" w:lineRule="auto"/>
        <w:ind w:left="360"/>
        <w:rPr>
          <w:bCs/>
        </w:rPr>
      </w:pPr>
    </w:p>
    <w:p w:rsidR="00E36A34" w:rsidRPr="00E36A34" w:rsidRDefault="00BF0AE8"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and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m:t>
                  </m:r>
                  <m:r>
                    <w:rPr>
                      <w:rFonts w:ascii="Cambria Math" w:hAnsi="Cambria Math"/>
                    </w:rPr>
                    <m:t>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BF0AE8"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as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BF0AE8"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has the scaled form</w:t>
      </w:r>
    </w:p>
    <w:p w:rsidR="00E36A34" w:rsidRDefault="00E36A34" w:rsidP="00E36A34">
      <w:pPr>
        <w:pStyle w:val="ListParagraph"/>
        <w:spacing w:line="360" w:lineRule="auto"/>
        <w:ind w:left="360"/>
        <w:rPr>
          <w:bCs/>
        </w:rPr>
      </w:pPr>
    </w:p>
    <w:p w:rsidR="00E36A34" w:rsidRDefault="00BF0AE8"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and the static urgency is</w:t>
      </w:r>
    </w:p>
    <w:p w:rsidR="00E36A34" w:rsidRDefault="00E36A34" w:rsidP="00E36A34">
      <w:pPr>
        <w:pStyle w:val="ListParagraph"/>
        <w:spacing w:line="360" w:lineRule="auto"/>
        <w:ind w:left="360"/>
        <w:rPr>
          <w:bCs/>
        </w:rPr>
      </w:pPr>
    </w:p>
    <w:p w:rsidR="00E36A34" w:rsidRDefault="00BF0AE8"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lastRenderedPageBreak/>
        <w:t>or</w:t>
      </w:r>
    </w:p>
    <w:p w:rsidR="00E36A34" w:rsidRDefault="00E36A34" w:rsidP="00E36A34">
      <w:pPr>
        <w:pStyle w:val="ListParagraph"/>
        <w:spacing w:line="360" w:lineRule="auto"/>
        <w:ind w:left="360"/>
        <w:rPr>
          <w:bCs/>
        </w:rPr>
      </w:pPr>
    </w:p>
    <w:p w:rsidR="00A86816" w:rsidRPr="00E36A34" w:rsidRDefault="00BF0AE8"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r>
        <w:rPr>
          <w:bCs/>
        </w:rPr>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BF0AE8"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r>
        <w:rPr>
          <w:bCs/>
        </w:rPr>
        <w:t>and variance</w:t>
      </w:r>
    </w:p>
    <w:p w:rsidR="009F2396" w:rsidRDefault="009F2396" w:rsidP="009F2396">
      <w:pPr>
        <w:pStyle w:val="ListParagraph"/>
        <w:spacing w:line="360" w:lineRule="auto"/>
        <w:ind w:left="360"/>
        <w:rPr>
          <w:bCs/>
        </w:rPr>
      </w:pPr>
    </w:p>
    <w:p w:rsidR="009F2396" w:rsidRPr="00C2601F" w:rsidRDefault="00BF0AE8"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lastRenderedPageBreak/>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BF0AE8"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r>
        <w:t>is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BF0AE8"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r>
        <w:rPr>
          <w:bCs/>
        </w:rPr>
        <w:t>and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BF0AE8"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BF0AE8"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r>
        <w:rPr>
          <w:bCs/>
        </w:rPr>
        <w:t>thereby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BF0AE8"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 all other parameters the same including risk aversion; thus</w:t>
      </w:r>
    </w:p>
    <w:p w:rsidR="00DB326D" w:rsidRDefault="00DB326D" w:rsidP="00DB326D">
      <w:pPr>
        <w:pStyle w:val="ListParagraph"/>
        <w:spacing w:line="360" w:lineRule="auto"/>
        <w:ind w:left="360"/>
        <w:rPr>
          <w:bCs/>
        </w:rPr>
      </w:pPr>
    </w:p>
    <w:p w:rsidR="00DB326D" w:rsidRDefault="00BF0AE8"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w:t>
      </w:r>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lastRenderedPageBreak/>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BF0AE8"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for</w:t>
      </w:r>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BF0AE8"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BF0AE8"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t>for</w:t>
      </w:r>
    </w:p>
    <w:p w:rsidR="006A5FE9" w:rsidRDefault="006A5FE9" w:rsidP="00E646D0">
      <w:pPr>
        <w:pStyle w:val="ListParagraph"/>
        <w:spacing w:line="360" w:lineRule="auto"/>
        <w:ind w:left="360"/>
        <w:rPr>
          <w:bCs/>
        </w:rPr>
      </w:pPr>
    </w:p>
    <w:p w:rsidR="00B47680" w:rsidRPr="006A5FE9" w:rsidRDefault="00BF0AE8"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BF0AE8"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BF0AE8"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BF0AE8"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BF0AE8"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BF0AE8"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where</w:t>
      </w:r>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if</w:t>
      </w:r>
    </w:p>
    <w:p w:rsidR="006A5FE9" w:rsidRDefault="006A5FE9" w:rsidP="006A5FE9">
      <w:pPr>
        <w:pStyle w:val="ListParagraph"/>
        <w:spacing w:line="360" w:lineRule="auto"/>
        <w:ind w:left="360"/>
        <w:rPr>
          <w:bCs/>
        </w:rPr>
      </w:pPr>
    </w:p>
    <w:p w:rsidR="006A5FE9" w:rsidRDefault="00BF0AE8"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lastRenderedPageBreak/>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BF0AE8"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BF0AE8"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r w:rsidRPr="00E646D0">
        <w:rPr>
          <w:bCs/>
        </w:rPr>
        <w:t>and</w:t>
      </w:r>
    </w:p>
    <w:p w:rsidR="00972C41" w:rsidRDefault="00972C41" w:rsidP="00204A65">
      <w:pPr>
        <w:pStyle w:val="ListParagraph"/>
        <w:spacing w:line="360" w:lineRule="auto"/>
        <w:ind w:left="360"/>
        <w:rPr>
          <w:bCs/>
        </w:rPr>
      </w:pPr>
    </w:p>
    <w:p w:rsidR="00972C41" w:rsidRDefault="00BF0AE8"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BF0AE8"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BF0AE8"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972C41" w:rsidRDefault="00BF0AE8"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972C41" w:rsidRDefault="00BF0AE8"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for</w:t>
      </w:r>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BF0AE8"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BF0AE8"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t>with</w:t>
      </w:r>
    </w:p>
    <w:p w:rsidR="00972C41" w:rsidRDefault="00972C41" w:rsidP="00972C41">
      <w:pPr>
        <w:pStyle w:val="ListParagraph"/>
        <w:spacing w:line="360" w:lineRule="auto"/>
        <w:ind w:left="360"/>
        <w:rPr>
          <w:bCs/>
        </w:rPr>
      </w:pPr>
    </w:p>
    <w:p w:rsidR="00972C41" w:rsidRDefault="00BF0AE8"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BF0AE8"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263072" w:rsidRPr="00972C41" w:rsidRDefault="00BF0AE8"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r>
        <w:rPr>
          <w:bCs/>
        </w:rPr>
        <w:t>so</w:t>
      </w:r>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w:lastRenderedPageBreak/>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BF0AE8"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Default="00BF0AE8"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for</w:t>
      </w:r>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with</w:t>
      </w:r>
    </w:p>
    <w:p w:rsidR="0010774F" w:rsidRDefault="0010774F" w:rsidP="0010774F">
      <w:pPr>
        <w:pStyle w:val="ListParagraph"/>
        <w:spacing w:line="360" w:lineRule="auto"/>
        <w:ind w:left="360"/>
        <w:rPr>
          <w:bCs/>
        </w:rPr>
      </w:pPr>
    </w:p>
    <w:p w:rsidR="0010774F" w:rsidRPr="0010774F" w:rsidRDefault="00BF0AE8"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BF0AE8"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r>
        <w:rPr>
          <w:bCs/>
        </w:rPr>
        <w:t>to write, using</w:t>
      </w:r>
    </w:p>
    <w:p w:rsidR="0010774F" w:rsidRDefault="0010774F" w:rsidP="0010774F">
      <w:pPr>
        <w:pStyle w:val="ListParagraph"/>
        <w:spacing w:line="360" w:lineRule="auto"/>
        <w:ind w:left="360"/>
        <w:rPr>
          <w:bCs/>
        </w:rPr>
      </w:pPr>
    </w:p>
    <w:p w:rsidR="0010774F" w:rsidRPr="0010774F" w:rsidRDefault="00BF0AE8"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lastRenderedPageBreak/>
        <w:t>and</w:t>
      </w:r>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r>
        <w:rPr>
          <w:bCs/>
        </w:rPr>
        <w:t>or</w:t>
      </w:r>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lastRenderedPageBreak/>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BF0AE8"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this distribution has an expectation</w:t>
      </w:r>
    </w:p>
    <w:p w:rsidR="00CE239C" w:rsidRDefault="00CE239C" w:rsidP="00CE239C">
      <w:pPr>
        <w:pStyle w:val="ListParagraph"/>
        <w:spacing w:line="360" w:lineRule="auto"/>
        <w:ind w:left="360"/>
        <w:rPr>
          <w:bCs/>
        </w:rPr>
      </w:pPr>
    </w:p>
    <w:p w:rsidR="00CE239C" w:rsidRPr="00CE239C" w:rsidRDefault="00BF0AE8"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and variance</w:t>
      </w:r>
    </w:p>
    <w:p w:rsidR="00CE239C" w:rsidRDefault="00CE239C" w:rsidP="00CE239C">
      <w:pPr>
        <w:pStyle w:val="ListParagraph"/>
        <w:spacing w:line="360" w:lineRule="auto"/>
        <w:ind w:left="360"/>
        <w:rPr>
          <w:bCs/>
        </w:rPr>
      </w:pPr>
    </w:p>
    <w:p w:rsidR="006874C9" w:rsidRPr="00CE239C" w:rsidRDefault="00BF0AE8"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BF0AE8"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BF0AE8"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the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BF0AE8"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has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r>
        <w:rPr>
          <w:bCs/>
        </w:rPr>
        <w:lastRenderedPageBreak/>
        <w:t>and</w:t>
      </w:r>
    </w:p>
    <w:p w:rsidR="00CE239C" w:rsidRDefault="00CE239C" w:rsidP="00CE239C">
      <w:pPr>
        <w:pStyle w:val="ListParagraph"/>
        <w:spacing w:line="360" w:lineRule="auto"/>
        <w:ind w:left="360"/>
        <w:rPr>
          <w:bCs/>
        </w:rPr>
      </w:pPr>
    </w:p>
    <w:p w:rsidR="00CE239C" w:rsidRDefault="00BF0AE8"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r>
        <w:rPr>
          <w:bCs/>
        </w:rPr>
        <w:t>against the static optimal trajectory with urgency</w:t>
      </w:r>
    </w:p>
    <w:p w:rsidR="00CE239C" w:rsidRDefault="00CE239C" w:rsidP="00CE239C">
      <w:pPr>
        <w:pStyle w:val="ListParagraph"/>
        <w:spacing w:line="360" w:lineRule="auto"/>
        <w:ind w:left="360"/>
        <w:rPr>
          <w:bCs/>
        </w:rPr>
      </w:pPr>
    </w:p>
    <w:p w:rsidR="00CE239C" w:rsidRDefault="00BF0AE8"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BF0AE8"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for</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on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at</w:t>
      </w:r>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is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BF0AE8"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with</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and</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for a static urgency</w:t>
      </w:r>
    </w:p>
    <w:p w:rsidR="00DF068F" w:rsidRDefault="00DF068F" w:rsidP="00DF068F">
      <w:pPr>
        <w:pStyle w:val="ListParagraph"/>
        <w:spacing w:line="360" w:lineRule="auto"/>
        <w:ind w:left="360"/>
        <w:rPr>
          <w:bCs/>
        </w:rPr>
      </w:pPr>
    </w:p>
    <w:p w:rsidR="00DF068F" w:rsidRDefault="00BF0AE8"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lastRenderedPageBreak/>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and</w:t>
      </w:r>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Pr>
          <w:bCs/>
        </w:rPr>
        <w:t>and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BF0AE8"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sidRPr="00642D2F">
        <w:rPr>
          <w:bCs/>
        </w:rPr>
        <w:t>where</w:t>
      </w:r>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is</w:t>
      </w:r>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BF0AE8"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r>
        <w:rPr>
          <w:bCs/>
        </w:rPr>
        <w:t>where</w:t>
      </w:r>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is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since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BF0AE8"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910725" w:rsidRPr="00D84FA4" w:rsidRDefault="00BF0AE8"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lastRenderedPageBreak/>
        <w:t>the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the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r>
        <w:t>would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the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BF0AE8"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BF0AE8"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BF0AE8"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lastRenderedPageBreak/>
        <w:t>where</w:t>
      </w:r>
    </w:p>
    <w:p w:rsidR="00E01358" w:rsidRDefault="00E01358" w:rsidP="00E01358">
      <w:pPr>
        <w:pStyle w:val="ListParagraph"/>
        <w:spacing w:line="360" w:lineRule="auto"/>
        <w:ind w:left="360"/>
        <w:rPr>
          <w:bCs/>
        </w:rPr>
      </w:pPr>
    </w:p>
    <w:p w:rsidR="00E01358" w:rsidRDefault="00BF0AE8"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r>
        <w:rPr>
          <w:bCs/>
        </w:rPr>
        <w:t>is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and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becomes</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where</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is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r>
        <w:rPr>
          <w:bCs/>
        </w:rPr>
        <w:t>one also has</w:t>
      </w:r>
    </w:p>
    <w:p w:rsidR="00E01358" w:rsidRDefault="00E01358" w:rsidP="00E01358">
      <w:pPr>
        <w:pStyle w:val="ListParagraph"/>
        <w:spacing w:line="360" w:lineRule="auto"/>
        <w:ind w:left="360"/>
        <w:rPr>
          <w:bCs/>
        </w:rPr>
      </w:pPr>
    </w:p>
    <w:p w:rsidR="00E01358" w:rsidRDefault="00BF0AE8"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and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BF0AE8"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r>
        <w:rPr>
          <w:bCs/>
        </w:rPr>
        <w:lastRenderedPageBreak/>
        <w:t>with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r>
        <w:t>and</w:t>
      </w:r>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BF0AE8"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r>
        <w:rPr>
          <w:bCs/>
        </w:rPr>
        <w:t>and</w:t>
      </w:r>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with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r>
        <w:rPr>
          <w:bCs/>
        </w:rPr>
        <w:t>as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giving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w:lastRenderedPageBreak/>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r>
        <w:t>the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with</w:t>
      </w:r>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r>
        <w:rPr>
          <w:bCs/>
        </w:rPr>
        <w:t>one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lastRenderedPageBreak/>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r>
        <w:t>and</w:t>
      </w:r>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r>
        <w:rPr>
          <w:bCs/>
        </w:rPr>
        <w:t>and</w:t>
      </w:r>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lastRenderedPageBreak/>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the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becomes</w:t>
      </w:r>
    </w:p>
    <w:p w:rsidR="009D71C8" w:rsidRDefault="009D71C8" w:rsidP="009D71C8">
      <w:pPr>
        <w:pStyle w:val="ListParagraph"/>
        <w:spacing w:line="360" w:lineRule="auto"/>
        <w:ind w:left="360"/>
      </w:pPr>
    </w:p>
    <w:p w:rsidR="009D71C8" w:rsidRDefault="00BF0AE8"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r>
        <w:rPr>
          <w:bCs/>
        </w:rPr>
        <w:lastRenderedPageBreak/>
        <w:t>the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the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for</w:t>
      </w:r>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BF0AE8"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the PDE</w:t>
      </w:r>
    </w:p>
    <w:p w:rsidR="00C21B1E" w:rsidRDefault="00C21B1E" w:rsidP="00C21B1E">
      <w:pPr>
        <w:pStyle w:val="ListParagraph"/>
        <w:spacing w:line="360" w:lineRule="auto"/>
        <w:ind w:left="360"/>
        <w:rPr>
          <w:bCs/>
        </w:rPr>
      </w:pPr>
    </w:p>
    <w:p w:rsidR="00C21B1E" w:rsidRDefault="00BF0AE8"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reduces to the ODE</w:t>
      </w:r>
    </w:p>
    <w:p w:rsidR="00C21B1E" w:rsidRDefault="00C21B1E" w:rsidP="00C21B1E">
      <w:pPr>
        <w:pStyle w:val="ListParagraph"/>
        <w:spacing w:line="360" w:lineRule="auto"/>
        <w:ind w:left="360"/>
      </w:pPr>
    </w:p>
    <w:p w:rsidR="00C21B1E" w:rsidRDefault="00BF0AE8"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with</w:t>
      </w:r>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as</w:t>
      </w:r>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whose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r>
        <w:rPr>
          <w:bCs/>
        </w:rPr>
        <w:t>using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or</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as</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in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r w:rsidRPr="00C21B1E">
        <w:rPr>
          <w:bCs/>
        </w:rPr>
        <w:t>is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for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 xml:space="preserve">for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BF0AE8"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or</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BF0AE8"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BF0AE8"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satisfies the PDE</w:t>
      </w:r>
    </w:p>
    <w:p w:rsidR="007D2FFA" w:rsidRDefault="007D2FFA" w:rsidP="007D2FFA">
      <w:pPr>
        <w:pStyle w:val="ListParagraph"/>
        <w:spacing w:line="360" w:lineRule="auto"/>
        <w:ind w:left="360"/>
        <w:rPr>
          <w:bCs/>
        </w:rPr>
      </w:pPr>
    </w:p>
    <w:p w:rsidR="007D2FFA" w:rsidRDefault="00BF0AE8"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BF0AE8"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BF0AE8"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w:lastRenderedPageBreak/>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r>
        <w:rPr>
          <w:bCs/>
        </w:rPr>
        <w:t>readily determines</w:t>
      </w:r>
    </w:p>
    <w:p w:rsidR="00945889" w:rsidRDefault="00945889" w:rsidP="00945889">
      <w:pPr>
        <w:pStyle w:val="ListParagraph"/>
        <w:spacing w:line="360" w:lineRule="auto"/>
        <w:ind w:left="360"/>
        <w:rPr>
          <w:bCs/>
        </w:rPr>
      </w:pPr>
    </w:p>
    <w:p w:rsidR="00945889" w:rsidRPr="00945889" w:rsidRDefault="00BF0AE8"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BF0AE8"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as</w:t>
      </w:r>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lastRenderedPageBreak/>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r w:rsidRPr="00A54EA9">
        <w:rPr>
          <w:bCs/>
        </w:rPr>
        <w:t>and</w:t>
      </w:r>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r w:rsidRPr="00A54EA9">
        <w:rPr>
          <w:bCs/>
        </w:rPr>
        <w:t>as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BF0AE8"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r>
        <w:rPr>
          <w:bCs/>
        </w:rPr>
        <w:t>for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r>
        <w:rPr>
          <w:bCs/>
        </w:rPr>
        <w:t>and</w:t>
      </w:r>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lastRenderedPageBreak/>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r>
        <w:rPr>
          <w:bCs/>
        </w:rPr>
        <w:t>giving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applies,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BF0AE8"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BF0AE8"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BF0AE8"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BF0AE8"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BF0AE8"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w:lastRenderedPageBreak/>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r>
        <w:rPr>
          <w:bCs/>
        </w:rPr>
        <w:t>as</w:t>
      </w:r>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BF0AE8"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and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BF0AE8"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r>
        <w:t>the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r>
        <w:rPr>
          <w:bCs/>
        </w:rPr>
        <w:t>the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BF0AE8"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the PDE</w:t>
      </w:r>
    </w:p>
    <w:p w:rsidR="00BE6C9F" w:rsidRDefault="00BE6C9F" w:rsidP="00BE6C9F">
      <w:pPr>
        <w:pStyle w:val="ListParagraph"/>
        <w:spacing w:line="360" w:lineRule="auto"/>
        <w:ind w:left="360"/>
      </w:pPr>
    </w:p>
    <w:p w:rsidR="00BE6C9F" w:rsidRDefault="00BF0AE8"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reduces to the ODE</w:t>
      </w:r>
    </w:p>
    <w:p w:rsidR="00BE6C9F" w:rsidRDefault="00BE6C9F" w:rsidP="00BE6C9F">
      <w:pPr>
        <w:pStyle w:val="ListParagraph"/>
        <w:spacing w:line="360" w:lineRule="auto"/>
        <w:ind w:left="360"/>
      </w:pPr>
    </w:p>
    <w:p w:rsidR="00BE6C9F" w:rsidRDefault="00BF0AE8"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with</w:t>
      </w:r>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as</w:t>
      </w:r>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w:lastRenderedPageBreak/>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whose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and</w:t>
      </w:r>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using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BF0AE8"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r w:rsidRPr="00654DCA">
        <w:rPr>
          <w:bCs/>
        </w:rPr>
        <w:lastRenderedPageBreak/>
        <w:t>in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BF0AE8"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r>
        <w:rPr>
          <w:bCs/>
        </w:rPr>
        <w:t>so</w:t>
      </w:r>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m:t>
              </m:r>
              <m:r>
                <w:rPr>
                  <w:rFonts w:ascii="Cambria Math" w:hAnsi="Cambria Math"/>
                </w:rPr>
                <m: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r>
        <w:rPr>
          <w:bCs/>
        </w:rPr>
        <w:t>so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lastRenderedPageBreak/>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BF0AE8"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BF0AE8"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BF0AE8"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BF0AE8"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one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and hence, after at most an initial transient, the solutions satisfy</w:t>
      </w:r>
    </w:p>
    <w:p w:rsidR="008C4221" w:rsidRDefault="008C4221" w:rsidP="008C4221">
      <w:pPr>
        <w:pStyle w:val="ListParagraph"/>
        <w:spacing w:line="360" w:lineRule="auto"/>
        <w:ind w:left="360"/>
      </w:pPr>
    </w:p>
    <w:p w:rsidR="008C4221" w:rsidRPr="008C4221" w:rsidRDefault="00BF0AE8"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or</w:t>
      </w:r>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w:lastRenderedPageBreak/>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BF0AE8"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maybe re-cast as</w:t>
      </w:r>
    </w:p>
    <w:p w:rsidR="008C4221" w:rsidRDefault="008C4221" w:rsidP="008C4221">
      <w:pPr>
        <w:pStyle w:val="ListParagraph"/>
        <w:spacing w:line="360" w:lineRule="auto"/>
        <w:ind w:left="360"/>
        <w:rPr>
          <w:bCs/>
        </w:rPr>
      </w:pPr>
    </w:p>
    <w:p w:rsidR="008C4221" w:rsidRDefault="00BF0AE8"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BF0AE8"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r>
        <w:t>as</w:t>
      </w:r>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w:lastRenderedPageBreak/>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so that</w:t>
      </w:r>
    </w:p>
    <w:p w:rsidR="008C4221" w:rsidRDefault="008C4221" w:rsidP="008C4221">
      <w:pPr>
        <w:pStyle w:val="ListParagraph"/>
        <w:spacing w:line="360" w:lineRule="auto"/>
        <w:ind w:left="360"/>
        <w:rPr>
          <w:bCs/>
        </w:rPr>
      </w:pPr>
    </w:p>
    <w:p w:rsidR="008C4221" w:rsidRPr="008C4221" w:rsidRDefault="00BF0AE8"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303C9C" w:rsidRPr="008C4221" w:rsidRDefault="00BF0AE8"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BF0AE8"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r>
        <w:t>this reduces to</w:t>
      </w:r>
    </w:p>
    <w:p w:rsidR="008C4221" w:rsidRDefault="008C4221" w:rsidP="008C4221">
      <w:pPr>
        <w:pStyle w:val="ListParagraph"/>
        <w:spacing w:line="360" w:lineRule="auto"/>
        <w:ind w:left="360"/>
      </w:pPr>
    </w:p>
    <w:p w:rsidR="00303C9C" w:rsidRDefault="00BF0AE8"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lastRenderedPageBreak/>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BF0AE8"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r>
        <w:t>or</w:t>
      </w:r>
    </w:p>
    <w:p w:rsidR="00962A7E" w:rsidRDefault="00962A7E" w:rsidP="00962A7E">
      <w:pPr>
        <w:pStyle w:val="ListParagraph"/>
        <w:spacing w:line="360" w:lineRule="auto"/>
        <w:ind w:left="360"/>
      </w:pPr>
    </w:p>
    <w:p w:rsidR="00DB11A0" w:rsidRPr="00962A7E" w:rsidRDefault="00BF0AE8"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lastRenderedPageBreak/>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r>
        <w:rPr>
          <w:bCs/>
        </w:rPr>
        <w:t>this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an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the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lastRenderedPageBreak/>
        <w:t>as</w:t>
      </w:r>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can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with</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one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and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is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BF0AE8"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r w:rsidRPr="00BE38A4">
        <w:rPr>
          <w:bCs/>
        </w:rPr>
        <w:t>for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shall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BF0AE8"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since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xml:space="preserve">: The first obstacle is that the initial condition is given as singular behavior. A simple modification to the Euler’s forward </w:t>
      </w:r>
      <w:r w:rsidRPr="00D03513">
        <w:rPr>
          <w:bCs/>
        </w:rPr>
        <w:lastRenderedPageBreak/>
        <w:t>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BF0AE8"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whose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w:lastRenderedPageBreak/>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which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BF0AE8"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and denoting</w:t>
      </w:r>
    </w:p>
    <w:p w:rsidR="00DB157F" w:rsidRDefault="00DB157F" w:rsidP="00DB157F">
      <w:pPr>
        <w:pStyle w:val="ListParagraph"/>
        <w:spacing w:line="360" w:lineRule="auto"/>
        <w:ind w:left="360"/>
        <w:rPr>
          <w:bCs/>
        </w:rPr>
      </w:pPr>
    </w:p>
    <w:p w:rsidR="00395DAB" w:rsidRPr="00395DAB" w:rsidRDefault="00BF0AE8"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r>
        <w:rPr>
          <w:bCs/>
        </w:rPr>
        <w:t>this gives</w:t>
      </w:r>
    </w:p>
    <w:p w:rsidR="00395DAB" w:rsidRDefault="00395DAB" w:rsidP="00DB157F">
      <w:pPr>
        <w:pStyle w:val="ListParagraph"/>
        <w:spacing w:line="360" w:lineRule="auto"/>
        <w:ind w:left="360"/>
        <w:rPr>
          <w:bCs/>
        </w:rPr>
      </w:pPr>
    </w:p>
    <w:p w:rsidR="00195CF8" w:rsidRPr="00395DAB" w:rsidRDefault="00BF0AE8"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BF0AE8"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BF0AE8"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starting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BF0AE8"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BF0AE8"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so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or</w:t>
      </w:r>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lastRenderedPageBreak/>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BF0AE8"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r>
        <w:rPr>
          <w:bCs/>
        </w:rPr>
        <w:t>using the given initial conditions</w:t>
      </w:r>
    </w:p>
    <w:p w:rsidR="00395DAB" w:rsidRDefault="00395DAB" w:rsidP="00863EB4">
      <w:pPr>
        <w:pStyle w:val="ListParagraph"/>
        <w:numPr>
          <w:ilvl w:val="1"/>
          <w:numId w:val="83"/>
        </w:numPr>
        <w:spacing w:line="360" w:lineRule="auto"/>
        <w:rPr>
          <w:bCs/>
        </w:rPr>
      </w:pPr>
    </w:p>
    <w:p w:rsidR="00395DAB" w:rsidRDefault="00BF0AE8"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r>
        <w:rPr>
          <w:bCs/>
        </w:rPr>
        <w:t>using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r>
        <w:rPr>
          <w:bCs/>
        </w:rPr>
        <w:t>as</w:t>
      </w:r>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xml:space="preserve">: Almgren (2009) uses a 3-point standard discretization scheme for the diffusion term, and upwind differencing for the </w:t>
      </w:r>
      <w:r w:rsidRPr="00BB7248">
        <w:rPr>
          <w:bCs/>
        </w:rPr>
        <w:lastRenderedPageBreak/>
        <w:t>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BF0AE8"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and</w:t>
      </w:r>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r>
        <w:t>or</w:t>
      </w:r>
    </w:p>
    <w:p w:rsidR="001D1338" w:rsidRDefault="001D1338" w:rsidP="001D1338">
      <w:pPr>
        <w:pStyle w:val="ListParagraph"/>
        <w:spacing w:line="360" w:lineRule="auto"/>
        <w:ind w:left="360"/>
      </w:pPr>
    </w:p>
    <w:p w:rsidR="001D1338" w:rsidRPr="001D1338" w:rsidRDefault="00BF0AE8"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are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BF0AE8"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r>
        <w:rPr>
          <w:bCs/>
        </w:rPr>
        <w:t>is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r>
        <w:rPr>
          <w:bCs/>
        </w:rPr>
        <w:t>is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“natural” boundary conditions</w:t>
      </w:r>
    </w:p>
    <w:p w:rsidR="001D1338" w:rsidRDefault="001D1338" w:rsidP="001D1338">
      <w:pPr>
        <w:pStyle w:val="ListParagraph"/>
        <w:spacing w:line="360" w:lineRule="auto"/>
        <w:ind w:left="360"/>
        <w:rPr>
          <w:bCs/>
        </w:rPr>
      </w:pPr>
    </w:p>
    <w:p w:rsidR="001D1338" w:rsidRDefault="00BF0AE8"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r w:rsidRPr="001D1338">
        <w:rPr>
          <w:bCs/>
        </w:rPr>
        <w:t>and</w:t>
      </w:r>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r>
        <w:rPr>
          <w:bCs/>
        </w:rPr>
        <w:t>the solution approaches the steady state</w:t>
      </w:r>
    </w:p>
    <w:p w:rsidR="00DC63AB" w:rsidRDefault="00DC63AB" w:rsidP="00DC63AB">
      <w:pPr>
        <w:pStyle w:val="ListParagraph"/>
        <w:spacing w:line="360" w:lineRule="auto"/>
        <w:ind w:left="360"/>
        <w:rPr>
          <w:bCs/>
        </w:rPr>
      </w:pPr>
    </w:p>
    <w:p w:rsidR="00843ADF" w:rsidRPr="00DC63AB" w:rsidRDefault="00BF0AE8"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so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r>
        <w:t>several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r>
        <w:rPr>
          <w:bCs/>
        </w:rPr>
        <w:lastRenderedPageBreak/>
        <w:t>the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9"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lastRenderedPageBreak/>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lastRenderedPageBreak/>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10" o:title=""/>
          </v:shape>
          <o:OLEObject Type="Embed" ProgID="Equation.3" ShapeID="_x0000_i1025" DrawAspect="Content" ObjectID="_1545593024" r:id="rId11"/>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2" o:title=""/>
          </v:shape>
          <o:OLEObject Type="Embed" ProgID="Equation.3" ShapeID="_x0000_i1026" DrawAspect="Content" ObjectID="_1545593025" r:id="rId13"/>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4" o:title=""/>
          </v:shape>
          <o:OLEObject Type="Embed" ProgID="Equation.3" ShapeID="_x0000_i1027" DrawAspect="Content" ObjectID="_1545593026" r:id="rId15"/>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6" o:title=""/>
          </v:shape>
          <o:OLEObject Type="Embed" ProgID="Equation.3" ShapeID="_x0000_i1028" DrawAspect="Content" ObjectID="_1545593027" r:id="rId17"/>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8" o:title=""/>
          </v:shape>
          <o:OLEObject Type="Embed" ProgID="Equation.3" ShapeID="_x0000_i1029" DrawAspect="Content" ObjectID="_1545593028" r:id="rId19"/>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20" o:title=""/>
          </v:shape>
          <o:OLEObject Type="Embed" ProgID="Equation.3" ShapeID="_x0000_i1030" DrawAspect="Content" ObjectID="_1545593029" r:id="rId21"/>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2pt;height:22pt" o:ole="">
            <v:imagedata r:id="rId22" o:title=""/>
          </v:shape>
          <o:OLEObject Type="Embed" ProgID="Equation.3" ShapeID="_x0000_i1031" DrawAspect="Content" ObjectID="_1545593030" r:id="rId23"/>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4" o:title=""/>
          </v:shape>
          <o:OLEObject Type="Embed" ProgID="Equation.3" ShapeID="_x0000_i1032" DrawAspect="Content" ObjectID="_1545593031" r:id="rId25"/>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9pt;height:22pt" o:ole="">
            <v:imagedata r:id="rId26" o:title=""/>
          </v:shape>
          <o:OLEObject Type="Embed" ProgID="Equation.3" ShapeID="_x0000_i1033" DrawAspect="Content" ObjectID="_1545593032" r:id="rId27"/>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8pt" o:ole="">
            <v:imagedata r:id="rId28" o:title=""/>
          </v:shape>
          <o:OLEObject Type="Embed" ProgID="Equation.3" ShapeID="_x0000_i1034" DrawAspect="Content" ObjectID="_1545593033" r:id="rId29"/>
        </w:object>
      </w:r>
    </w:p>
    <w:p w:rsidR="005B4B21" w:rsidRDefault="00B17064" w:rsidP="006D25BB">
      <w:pPr>
        <w:numPr>
          <w:ilvl w:val="0"/>
          <w:numId w:val="10"/>
        </w:numPr>
        <w:spacing w:line="360" w:lineRule="auto"/>
      </w:pPr>
      <w:r>
        <w:rPr>
          <w:position w:val="-24"/>
        </w:rPr>
        <w:object w:dxaOrig="4760" w:dyaOrig="620">
          <v:shape id="_x0000_i1035" type="#_x0000_t75" style="width:238pt;height:28pt" o:ole="">
            <v:imagedata r:id="rId30" o:title=""/>
          </v:shape>
          <o:OLEObject Type="Embed" ProgID="Equation.3" ShapeID="_x0000_i1035" DrawAspect="Content" ObjectID="_1545593034" r:id="rId31"/>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2" o:title=""/>
          </v:shape>
          <o:OLEObject Type="Embed" ProgID="Equation.3" ShapeID="_x0000_i1036" DrawAspect="Content" ObjectID="_1545593035" r:id="rId33"/>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4" o:title=""/>
          </v:shape>
          <o:OLEObject Type="Embed" ProgID="Equation.3" ShapeID="_x0000_i1037" DrawAspect="Content" ObjectID="_1545593036" r:id="rId35"/>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6" o:title=""/>
          </v:shape>
          <o:OLEObject Type="Embed" ProgID="Equation.3" ShapeID="_x0000_i1038" DrawAspect="Content" ObjectID="_1545593037" r:id="rId37"/>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265" w:rsidRDefault="00E43265">
      <w:r>
        <w:separator/>
      </w:r>
    </w:p>
  </w:endnote>
  <w:endnote w:type="continuationSeparator" w:id="0">
    <w:p w:rsidR="00E43265" w:rsidRDefault="00E43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AE8" w:rsidRDefault="00BF0A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0AE8" w:rsidRDefault="00BF0A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AE8" w:rsidRDefault="00BF0A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2C1C">
      <w:rPr>
        <w:rStyle w:val="PageNumber"/>
        <w:noProof/>
      </w:rPr>
      <w:t>2</w:t>
    </w:r>
    <w:r>
      <w:rPr>
        <w:rStyle w:val="PageNumber"/>
      </w:rPr>
      <w:fldChar w:fldCharType="end"/>
    </w:r>
  </w:p>
  <w:p w:rsidR="00BF0AE8" w:rsidRDefault="00BF0AE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265" w:rsidRDefault="00E43265">
      <w:r>
        <w:separator/>
      </w:r>
    </w:p>
  </w:footnote>
  <w:footnote w:type="continuationSeparator" w:id="0">
    <w:p w:rsidR="00E43265" w:rsidRDefault="00E432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83">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4"/>
  </w:num>
  <w:num w:numId="2">
    <w:abstractNumId w:val="113"/>
  </w:num>
  <w:num w:numId="3">
    <w:abstractNumId w:val="50"/>
  </w:num>
  <w:num w:numId="4">
    <w:abstractNumId w:val="105"/>
  </w:num>
  <w:num w:numId="5">
    <w:abstractNumId w:val="8"/>
  </w:num>
  <w:num w:numId="6">
    <w:abstractNumId w:val="85"/>
  </w:num>
  <w:num w:numId="7">
    <w:abstractNumId w:val="97"/>
  </w:num>
  <w:num w:numId="8">
    <w:abstractNumId w:val="22"/>
  </w:num>
  <w:num w:numId="9">
    <w:abstractNumId w:val="89"/>
  </w:num>
  <w:num w:numId="10">
    <w:abstractNumId w:val="49"/>
  </w:num>
  <w:num w:numId="11">
    <w:abstractNumId w:val="19"/>
  </w:num>
  <w:num w:numId="12">
    <w:abstractNumId w:val="82"/>
  </w:num>
  <w:num w:numId="13">
    <w:abstractNumId w:val="66"/>
  </w:num>
  <w:num w:numId="14">
    <w:abstractNumId w:val="20"/>
  </w:num>
  <w:num w:numId="15">
    <w:abstractNumId w:val="80"/>
  </w:num>
  <w:num w:numId="16">
    <w:abstractNumId w:val="60"/>
  </w:num>
  <w:num w:numId="17">
    <w:abstractNumId w:val="109"/>
  </w:num>
  <w:num w:numId="18">
    <w:abstractNumId w:val="116"/>
  </w:num>
  <w:num w:numId="19">
    <w:abstractNumId w:val="61"/>
  </w:num>
  <w:num w:numId="20">
    <w:abstractNumId w:val="27"/>
  </w:num>
  <w:num w:numId="21">
    <w:abstractNumId w:val="39"/>
  </w:num>
  <w:num w:numId="22">
    <w:abstractNumId w:val="5"/>
  </w:num>
  <w:num w:numId="23">
    <w:abstractNumId w:val="34"/>
  </w:num>
  <w:num w:numId="24">
    <w:abstractNumId w:val="83"/>
  </w:num>
  <w:num w:numId="25">
    <w:abstractNumId w:val="93"/>
  </w:num>
  <w:num w:numId="26">
    <w:abstractNumId w:val="91"/>
  </w:num>
  <w:num w:numId="27">
    <w:abstractNumId w:val="92"/>
  </w:num>
  <w:num w:numId="28">
    <w:abstractNumId w:val="100"/>
  </w:num>
  <w:num w:numId="29">
    <w:abstractNumId w:val="35"/>
  </w:num>
  <w:num w:numId="30">
    <w:abstractNumId w:val="9"/>
  </w:num>
  <w:num w:numId="31">
    <w:abstractNumId w:val="81"/>
  </w:num>
  <w:num w:numId="32">
    <w:abstractNumId w:val="117"/>
  </w:num>
  <w:num w:numId="33">
    <w:abstractNumId w:val="24"/>
  </w:num>
  <w:num w:numId="34">
    <w:abstractNumId w:val="57"/>
  </w:num>
  <w:num w:numId="35">
    <w:abstractNumId w:val="87"/>
  </w:num>
  <w:num w:numId="36">
    <w:abstractNumId w:val="12"/>
  </w:num>
  <w:num w:numId="37">
    <w:abstractNumId w:val="36"/>
  </w:num>
  <w:num w:numId="38">
    <w:abstractNumId w:val="25"/>
  </w:num>
  <w:num w:numId="39">
    <w:abstractNumId w:val="18"/>
  </w:num>
  <w:num w:numId="40">
    <w:abstractNumId w:val="17"/>
  </w:num>
  <w:num w:numId="41">
    <w:abstractNumId w:val="118"/>
  </w:num>
  <w:num w:numId="42">
    <w:abstractNumId w:val="119"/>
  </w:num>
  <w:num w:numId="43">
    <w:abstractNumId w:val="21"/>
  </w:num>
  <w:num w:numId="44">
    <w:abstractNumId w:val="23"/>
  </w:num>
  <w:num w:numId="45">
    <w:abstractNumId w:val="11"/>
  </w:num>
  <w:num w:numId="46">
    <w:abstractNumId w:val="54"/>
  </w:num>
  <w:num w:numId="47">
    <w:abstractNumId w:val="74"/>
  </w:num>
  <w:num w:numId="48">
    <w:abstractNumId w:val="42"/>
  </w:num>
  <w:num w:numId="49">
    <w:abstractNumId w:val="79"/>
  </w:num>
  <w:num w:numId="50">
    <w:abstractNumId w:val="48"/>
  </w:num>
  <w:num w:numId="51">
    <w:abstractNumId w:val="76"/>
  </w:num>
  <w:num w:numId="52">
    <w:abstractNumId w:val="43"/>
  </w:num>
  <w:num w:numId="53">
    <w:abstractNumId w:val="46"/>
  </w:num>
  <w:num w:numId="54">
    <w:abstractNumId w:val="13"/>
  </w:num>
  <w:num w:numId="55">
    <w:abstractNumId w:val="0"/>
  </w:num>
  <w:num w:numId="56">
    <w:abstractNumId w:val="107"/>
  </w:num>
  <w:num w:numId="57">
    <w:abstractNumId w:val="7"/>
  </w:num>
  <w:num w:numId="58">
    <w:abstractNumId w:val="28"/>
  </w:num>
  <w:num w:numId="59">
    <w:abstractNumId w:val="1"/>
  </w:num>
  <w:num w:numId="60">
    <w:abstractNumId w:val="53"/>
  </w:num>
  <w:num w:numId="61">
    <w:abstractNumId w:val="112"/>
  </w:num>
  <w:num w:numId="62">
    <w:abstractNumId w:val="73"/>
  </w:num>
  <w:num w:numId="63">
    <w:abstractNumId w:val="77"/>
  </w:num>
  <w:num w:numId="64">
    <w:abstractNumId w:val="59"/>
  </w:num>
  <w:num w:numId="65">
    <w:abstractNumId w:val="47"/>
  </w:num>
  <w:num w:numId="66">
    <w:abstractNumId w:val="29"/>
  </w:num>
  <w:num w:numId="67">
    <w:abstractNumId w:val="115"/>
  </w:num>
  <w:num w:numId="68">
    <w:abstractNumId w:val="110"/>
  </w:num>
  <w:num w:numId="69">
    <w:abstractNumId w:val="103"/>
  </w:num>
  <w:num w:numId="70">
    <w:abstractNumId w:val="40"/>
  </w:num>
  <w:num w:numId="71">
    <w:abstractNumId w:val="16"/>
  </w:num>
  <w:num w:numId="72">
    <w:abstractNumId w:val="75"/>
  </w:num>
  <w:num w:numId="73">
    <w:abstractNumId w:val="30"/>
  </w:num>
  <w:num w:numId="74">
    <w:abstractNumId w:val="51"/>
  </w:num>
  <w:num w:numId="75">
    <w:abstractNumId w:val="111"/>
  </w:num>
  <w:num w:numId="76">
    <w:abstractNumId w:val="31"/>
  </w:num>
  <w:num w:numId="77">
    <w:abstractNumId w:val="88"/>
  </w:num>
  <w:num w:numId="78">
    <w:abstractNumId w:val="32"/>
  </w:num>
  <w:num w:numId="79">
    <w:abstractNumId w:val="6"/>
  </w:num>
  <w:num w:numId="80">
    <w:abstractNumId w:val="71"/>
  </w:num>
  <w:num w:numId="81">
    <w:abstractNumId w:val="108"/>
  </w:num>
  <w:num w:numId="82">
    <w:abstractNumId w:val="26"/>
  </w:num>
  <w:num w:numId="83">
    <w:abstractNumId w:val="84"/>
  </w:num>
  <w:num w:numId="84">
    <w:abstractNumId w:val="67"/>
  </w:num>
  <w:num w:numId="85">
    <w:abstractNumId w:val="41"/>
  </w:num>
  <w:num w:numId="86">
    <w:abstractNumId w:val="56"/>
  </w:num>
  <w:num w:numId="87">
    <w:abstractNumId w:val="15"/>
  </w:num>
  <w:num w:numId="88">
    <w:abstractNumId w:val="62"/>
  </w:num>
  <w:num w:numId="89">
    <w:abstractNumId w:val="102"/>
  </w:num>
  <w:num w:numId="90">
    <w:abstractNumId w:val="70"/>
  </w:num>
  <w:num w:numId="91">
    <w:abstractNumId w:val="38"/>
  </w:num>
  <w:num w:numId="92">
    <w:abstractNumId w:val="58"/>
  </w:num>
  <w:num w:numId="93">
    <w:abstractNumId w:val="3"/>
  </w:num>
  <w:num w:numId="94">
    <w:abstractNumId w:val="94"/>
  </w:num>
  <w:num w:numId="95">
    <w:abstractNumId w:val="98"/>
  </w:num>
  <w:num w:numId="96">
    <w:abstractNumId w:val="86"/>
  </w:num>
  <w:num w:numId="97">
    <w:abstractNumId w:val="104"/>
  </w:num>
  <w:num w:numId="98">
    <w:abstractNumId w:val="2"/>
  </w:num>
  <w:num w:numId="99">
    <w:abstractNumId w:val="96"/>
  </w:num>
  <w:num w:numId="100">
    <w:abstractNumId w:val="10"/>
  </w:num>
  <w:num w:numId="101">
    <w:abstractNumId w:val="65"/>
  </w:num>
  <w:num w:numId="102">
    <w:abstractNumId w:val="106"/>
  </w:num>
  <w:num w:numId="103">
    <w:abstractNumId w:val="37"/>
  </w:num>
  <w:num w:numId="104">
    <w:abstractNumId w:val="68"/>
  </w:num>
  <w:num w:numId="105">
    <w:abstractNumId w:val="90"/>
  </w:num>
  <w:num w:numId="106">
    <w:abstractNumId w:val="95"/>
  </w:num>
  <w:num w:numId="107">
    <w:abstractNumId w:val="33"/>
  </w:num>
  <w:num w:numId="108">
    <w:abstractNumId w:val="72"/>
  </w:num>
  <w:num w:numId="109">
    <w:abstractNumId w:val="63"/>
  </w:num>
  <w:num w:numId="110">
    <w:abstractNumId w:val="52"/>
  </w:num>
  <w:num w:numId="111">
    <w:abstractNumId w:val="45"/>
  </w:num>
  <w:num w:numId="112">
    <w:abstractNumId w:val="4"/>
  </w:num>
  <w:num w:numId="113">
    <w:abstractNumId w:val="101"/>
  </w:num>
  <w:num w:numId="114">
    <w:abstractNumId w:val="14"/>
  </w:num>
  <w:num w:numId="115">
    <w:abstractNumId w:val="78"/>
  </w:num>
  <w:num w:numId="116">
    <w:abstractNumId w:val="44"/>
  </w:num>
  <w:num w:numId="117">
    <w:abstractNumId w:val="64"/>
  </w:num>
  <w:num w:numId="118">
    <w:abstractNumId w:val="69"/>
  </w:num>
  <w:num w:numId="119">
    <w:abstractNumId w:val="99"/>
  </w:num>
  <w:num w:numId="120">
    <w:abstractNumId w:val="55"/>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B0C"/>
    <w:rsid w:val="00001CE2"/>
    <w:rsid w:val="00002142"/>
    <w:rsid w:val="00002349"/>
    <w:rsid w:val="000071C1"/>
    <w:rsid w:val="000100CA"/>
    <w:rsid w:val="00014E1F"/>
    <w:rsid w:val="000158C8"/>
    <w:rsid w:val="00020477"/>
    <w:rsid w:val="0002270B"/>
    <w:rsid w:val="00035511"/>
    <w:rsid w:val="00035CB8"/>
    <w:rsid w:val="00040B6C"/>
    <w:rsid w:val="00042A25"/>
    <w:rsid w:val="00045ED7"/>
    <w:rsid w:val="00046DFB"/>
    <w:rsid w:val="000471D3"/>
    <w:rsid w:val="00057A60"/>
    <w:rsid w:val="00057FFA"/>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D2C1C"/>
    <w:rsid w:val="000E4A97"/>
    <w:rsid w:val="000E5ADC"/>
    <w:rsid w:val="000E6071"/>
    <w:rsid w:val="000E62FE"/>
    <w:rsid w:val="000F1E18"/>
    <w:rsid w:val="000F3CDC"/>
    <w:rsid w:val="00105E40"/>
    <w:rsid w:val="00106E70"/>
    <w:rsid w:val="0010774F"/>
    <w:rsid w:val="00110DA5"/>
    <w:rsid w:val="00112683"/>
    <w:rsid w:val="001166A0"/>
    <w:rsid w:val="00130874"/>
    <w:rsid w:val="0014516F"/>
    <w:rsid w:val="001500D1"/>
    <w:rsid w:val="0015051C"/>
    <w:rsid w:val="00153398"/>
    <w:rsid w:val="001539E9"/>
    <w:rsid w:val="00153C91"/>
    <w:rsid w:val="00154274"/>
    <w:rsid w:val="00155F2E"/>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542A2"/>
    <w:rsid w:val="002613EC"/>
    <w:rsid w:val="00263072"/>
    <w:rsid w:val="00267069"/>
    <w:rsid w:val="00267A97"/>
    <w:rsid w:val="002738BE"/>
    <w:rsid w:val="00275FF5"/>
    <w:rsid w:val="00281ABF"/>
    <w:rsid w:val="0028597D"/>
    <w:rsid w:val="00291BCF"/>
    <w:rsid w:val="0029238E"/>
    <w:rsid w:val="00292A66"/>
    <w:rsid w:val="0029506D"/>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4944"/>
    <w:rsid w:val="002F08A8"/>
    <w:rsid w:val="002F19C2"/>
    <w:rsid w:val="002F2C99"/>
    <w:rsid w:val="002F3086"/>
    <w:rsid w:val="002F4C83"/>
    <w:rsid w:val="002F7651"/>
    <w:rsid w:val="00303C9C"/>
    <w:rsid w:val="00305966"/>
    <w:rsid w:val="0032068E"/>
    <w:rsid w:val="003263DB"/>
    <w:rsid w:val="00326CCF"/>
    <w:rsid w:val="0033056C"/>
    <w:rsid w:val="003447BC"/>
    <w:rsid w:val="00346509"/>
    <w:rsid w:val="003512BD"/>
    <w:rsid w:val="00352A59"/>
    <w:rsid w:val="003538F9"/>
    <w:rsid w:val="0035542B"/>
    <w:rsid w:val="00360C4F"/>
    <w:rsid w:val="00367B8B"/>
    <w:rsid w:val="00371C05"/>
    <w:rsid w:val="0037493C"/>
    <w:rsid w:val="0038040A"/>
    <w:rsid w:val="0038107A"/>
    <w:rsid w:val="00383E25"/>
    <w:rsid w:val="00384990"/>
    <w:rsid w:val="0039350B"/>
    <w:rsid w:val="003936B8"/>
    <w:rsid w:val="00394E82"/>
    <w:rsid w:val="00395DAB"/>
    <w:rsid w:val="003A26E8"/>
    <w:rsid w:val="003A64F2"/>
    <w:rsid w:val="003A7CC2"/>
    <w:rsid w:val="003B1431"/>
    <w:rsid w:val="003B2CB0"/>
    <w:rsid w:val="003B3CC1"/>
    <w:rsid w:val="003C49DC"/>
    <w:rsid w:val="003D3F49"/>
    <w:rsid w:val="003D4D5D"/>
    <w:rsid w:val="003D56E0"/>
    <w:rsid w:val="003E1B49"/>
    <w:rsid w:val="003E47AD"/>
    <w:rsid w:val="003E6B12"/>
    <w:rsid w:val="003F33A4"/>
    <w:rsid w:val="003F4687"/>
    <w:rsid w:val="003F4916"/>
    <w:rsid w:val="003F5203"/>
    <w:rsid w:val="00402895"/>
    <w:rsid w:val="00402CFF"/>
    <w:rsid w:val="004039B0"/>
    <w:rsid w:val="00413B88"/>
    <w:rsid w:val="004226EB"/>
    <w:rsid w:val="00430381"/>
    <w:rsid w:val="0043148F"/>
    <w:rsid w:val="00432E11"/>
    <w:rsid w:val="00436C37"/>
    <w:rsid w:val="00444AAC"/>
    <w:rsid w:val="00452A0C"/>
    <w:rsid w:val="00453A30"/>
    <w:rsid w:val="0045745B"/>
    <w:rsid w:val="00462B42"/>
    <w:rsid w:val="00467ED8"/>
    <w:rsid w:val="00480759"/>
    <w:rsid w:val="00485EE8"/>
    <w:rsid w:val="00490E54"/>
    <w:rsid w:val="004A2C30"/>
    <w:rsid w:val="004A4E2B"/>
    <w:rsid w:val="004B0340"/>
    <w:rsid w:val="004B07BC"/>
    <w:rsid w:val="004B5048"/>
    <w:rsid w:val="004B63F7"/>
    <w:rsid w:val="004B67D3"/>
    <w:rsid w:val="004D1E12"/>
    <w:rsid w:val="004D1F94"/>
    <w:rsid w:val="004D2048"/>
    <w:rsid w:val="004D33C5"/>
    <w:rsid w:val="004E5415"/>
    <w:rsid w:val="004E5D35"/>
    <w:rsid w:val="004F06B5"/>
    <w:rsid w:val="004F5252"/>
    <w:rsid w:val="004F618F"/>
    <w:rsid w:val="005001AA"/>
    <w:rsid w:val="00500C97"/>
    <w:rsid w:val="00503C28"/>
    <w:rsid w:val="00505DB2"/>
    <w:rsid w:val="00510516"/>
    <w:rsid w:val="00510B21"/>
    <w:rsid w:val="00511D23"/>
    <w:rsid w:val="005153A2"/>
    <w:rsid w:val="0051788F"/>
    <w:rsid w:val="00517DBE"/>
    <w:rsid w:val="005200C1"/>
    <w:rsid w:val="00522488"/>
    <w:rsid w:val="005228CC"/>
    <w:rsid w:val="00527F32"/>
    <w:rsid w:val="005355D1"/>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A6423"/>
    <w:rsid w:val="005B0890"/>
    <w:rsid w:val="005B3097"/>
    <w:rsid w:val="005B3B89"/>
    <w:rsid w:val="005B4B21"/>
    <w:rsid w:val="005C098F"/>
    <w:rsid w:val="005C558F"/>
    <w:rsid w:val="005D2F39"/>
    <w:rsid w:val="005E7C5F"/>
    <w:rsid w:val="005F18B3"/>
    <w:rsid w:val="005F73D4"/>
    <w:rsid w:val="00603F17"/>
    <w:rsid w:val="00606995"/>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74F5C"/>
    <w:rsid w:val="00684BDB"/>
    <w:rsid w:val="006850F8"/>
    <w:rsid w:val="006874C9"/>
    <w:rsid w:val="00696D59"/>
    <w:rsid w:val="006A5FE9"/>
    <w:rsid w:val="006A764E"/>
    <w:rsid w:val="006B06E2"/>
    <w:rsid w:val="006B4413"/>
    <w:rsid w:val="006B4FE2"/>
    <w:rsid w:val="006B5F3C"/>
    <w:rsid w:val="006B68A3"/>
    <w:rsid w:val="006B77C9"/>
    <w:rsid w:val="006C12CC"/>
    <w:rsid w:val="006C4CF3"/>
    <w:rsid w:val="006D25BB"/>
    <w:rsid w:val="006E3A7E"/>
    <w:rsid w:val="006F21BD"/>
    <w:rsid w:val="006F2B42"/>
    <w:rsid w:val="006F45B2"/>
    <w:rsid w:val="006F4E4C"/>
    <w:rsid w:val="006F5DA9"/>
    <w:rsid w:val="006F72D1"/>
    <w:rsid w:val="007000FC"/>
    <w:rsid w:val="007021C9"/>
    <w:rsid w:val="007053C9"/>
    <w:rsid w:val="007056D6"/>
    <w:rsid w:val="00706737"/>
    <w:rsid w:val="00711444"/>
    <w:rsid w:val="007124A8"/>
    <w:rsid w:val="00712DD3"/>
    <w:rsid w:val="007138CB"/>
    <w:rsid w:val="0072749D"/>
    <w:rsid w:val="00727AFC"/>
    <w:rsid w:val="00732FF9"/>
    <w:rsid w:val="00735E2E"/>
    <w:rsid w:val="00740E9E"/>
    <w:rsid w:val="0074368F"/>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2515"/>
    <w:rsid w:val="007B3CA5"/>
    <w:rsid w:val="007B471F"/>
    <w:rsid w:val="007B6226"/>
    <w:rsid w:val="007B7380"/>
    <w:rsid w:val="007B78A2"/>
    <w:rsid w:val="007C1A48"/>
    <w:rsid w:val="007C2652"/>
    <w:rsid w:val="007C58C5"/>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2F7"/>
    <w:rsid w:val="008327E0"/>
    <w:rsid w:val="0083344E"/>
    <w:rsid w:val="00837FC4"/>
    <w:rsid w:val="00840ED9"/>
    <w:rsid w:val="00841497"/>
    <w:rsid w:val="00843ADF"/>
    <w:rsid w:val="008448D8"/>
    <w:rsid w:val="00854082"/>
    <w:rsid w:val="008540B8"/>
    <w:rsid w:val="008558E8"/>
    <w:rsid w:val="00857061"/>
    <w:rsid w:val="00863EB4"/>
    <w:rsid w:val="0086622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D1F53"/>
    <w:rsid w:val="008E5D9B"/>
    <w:rsid w:val="008F1CF7"/>
    <w:rsid w:val="008F25BF"/>
    <w:rsid w:val="008F3B0A"/>
    <w:rsid w:val="008F4044"/>
    <w:rsid w:val="008F5538"/>
    <w:rsid w:val="008F60F3"/>
    <w:rsid w:val="008F67B1"/>
    <w:rsid w:val="00902044"/>
    <w:rsid w:val="0090318F"/>
    <w:rsid w:val="00905FF1"/>
    <w:rsid w:val="00910725"/>
    <w:rsid w:val="009119F3"/>
    <w:rsid w:val="00917982"/>
    <w:rsid w:val="00921E36"/>
    <w:rsid w:val="00925D1F"/>
    <w:rsid w:val="0092654F"/>
    <w:rsid w:val="00927F6B"/>
    <w:rsid w:val="00932780"/>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96A"/>
    <w:rsid w:val="00972C41"/>
    <w:rsid w:val="00974E0E"/>
    <w:rsid w:val="009752BE"/>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40FDD"/>
    <w:rsid w:val="00A475C8"/>
    <w:rsid w:val="00A538A9"/>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C386B"/>
    <w:rsid w:val="00AC5AA9"/>
    <w:rsid w:val="00AD05D1"/>
    <w:rsid w:val="00AD6D6E"/>
    <w:rsid w:val="00AE1ECF"/>
    <w:rsid w:val="00AE4F1D"/>
    <w:rsid w:val="00AE5904"/>
    <w:rsid w:val="00AF31B6"/>
    <w:rsid w:val="00AF5E41"/>
    <w:rsid w:val="00B01220"/>
    <w:rsid w:val="00B07AC6"/>
    <w:rsid w:val="00B137A2"/>
    <w:rsid w:val="00B17064"/>
    <w:rsid w:val="00B20E99"/>
    <w:rsid w:val="00B2483E"/>
    <w:rsid w:val="00B2585D"/>
    <w:rsid w:val="00B25EA1"/>
    <w:rsid w:val="00B31CE9"/>
    <w:rsid w:val="00B32B1B"/>
    <w:rsid w:val="00B336E8"/>
    <w:rsid w:val="00B37F44"/>
    <w:rsid w:val="00B43245"/>
    <w:rsid w:val="00B47680"/>
    <w:rsid w:val="00B674A2"/>
    <w:rsid w:val="00B74A53"/>
    <w:rsid w:val="00B807BF"/>
    <w:rsid w:val="00B80AED"/>
    <w:rsid w:val="00B87C51"/>
    <w:rsid w:val="00B92357"/>
    <w:rsid w:val="00B95810"/>
    <w:rsid w:val="00B963B8"/>
    <w:rsid w:val="00B97B94"/>
    <w:rsid w:val="00BA4A41"/>
    <w:rsid w:val="00BA67CD"/>
    <w:rsid w:val="00BA6C84"/>
    <w:rsid w:val="00BB1B23"/>
    <w:rsid w:val="00BB7248"/>
    <w:rsid w:val="00BB7E2F"/>
    <w:rsid w:val="00BC08BD"/>
    <w:rsid w:val="00BC1F80"/>
    <w:rsid w:val="00BC51F6"/>
    <w:rsid w:val="00BC63EB"/>
    <w:rsid w:val="00BE005F"/>
    <w:rsid w:val="00BE38A4"/>
    <w:rsid w:val="00BE6C9F"/>
    <w:rsid w:val="00BF0AE8"/>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D8"/>
    <w:rsid w:val="00C97AAF"/>
    <w:rsid w:val="00CA3BE3"/>
    <w:rsid w:val="00CA59B8"/>
    <w:rsid w:val="00CA6891"/>
    <w:rsid w:val="00CA6ADF"/>
    <w:rsid w:val="00CA6F2A"/>
    <w:rsid w:val="00CA725E"/>
    <w:rsid w:val="00CA781C"/>
    <w:rsid w:val="00CA7A3D"/>
    <w:rsid w:val="00CB136B"/>
    <w:rsid w:val="00CC32A2"/>
    <w:rsid w:val="00CC5929"/>
    <w:rsid w:val="00CD2DD9"/>
    <w:rsid w:val="00CD353C"/>
    <w:rsid w:val="00CE1BA4"/>
    <w:rsid w:val="00CE239C"/>
    <w:rsid w:val="00CE6DDA"/>
    <w:rsid w:val="00CF04CF"/>
    <w:rsid w:val="00CF0AEF"/>
    <w:rsid w:val="00CF0D3E"/>
    <w:rsid w:val="00CF1461"/>
    <w:rsid w:val="00CF6352"/>
    <w:rsid w:val="00CF7CFA"/>
    <w:rsid w:val="00D03513"/>
    <w:rsid w:val="00D12FD5"/>
    <w:rsid w:val="00D240C7"/>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2EE"/>
    <w:rsid w:val="00D72444"/>
    <w:rsid w:val="00D80090"/>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04E1"/>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07A5B"/>
    <w:rsid w:val="00E13227"/>
    <w:rsid w:val="00E15C32"/>
    <w:rsid w:val="00E16ECE"/>
    <w:rsid w:val="00E20976"/>
    <w:rsid w:val="00E22497"/>
    <w:rsid w:val="00E232AA"/>
    <w:rsid w:val="00E27A31"/>
    <w:rsid w:val="00E30ACA"/>
    <w:rsid w:val="00E3118C"/>
    <w:rsid w:val="00E33D9A"/>
    <w:rsid w:val="00E35FA5"/>
    <w:rsid w:val="00E36140"/>
    <w:rsid w:val="00E36A34"/>
    <w:rsid w:val="00E36D31"/>
    <w:rsid w:val="00E43265"/>
    <w:rsid w:val="00E45AE1"/>
    <w:rsid w:val="00E46B53"/>
    <w:rsid w:val="00E47402"/>
    <w:rsid w:val="00E51A00"/>
    <w:rsid w:val="00E575D0"/>
    <w:rsid w:val="00E605ED"/>
    <w:rsid w:val="00E627B8"/>
    <w:rsid w:val="00E62F45"/>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B6843"/>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0E09"/>
    <w:rsid w:val="00F31F8D"/>
    <w:rsid w:val="00F35DEB"/>
    <w:rsid w:val="00F3718E"/>
    <w:rsid w:val="00F4147C"/>
    <w:rsid w:val="00F41E59"/>
    <w:rsid w:val="00F42AE5"/>
    <w:rsid w:val="00F42EFE"/>
    <w:rsid w:val="00F44A57"/>
    <w:rsid w:val="00F501EF"/>
    <w:rsid w:val="00F5307F"/>
    <w:rsid w:val="00F600AC"/>
    <w:rsid w:val="00F61976"/>
    <w:rsid w:val="00F73F94"/>
    <w:rsid w:val="00F76D21"/>
    <w:rsid w:val="00F8126A"/>
    <w:rsid w:val="00F82A33"/>
    <w:rsid w:val="00F926C3"/>
    <w:rsid w:val="00F9480F"/>
    <w:rsid w:val="00F96B0C"/>
    <w:rsid w:val="00FA3274"/>
    <w:rsid w:val="00FA4028"/>
    <w:rsid w:val="00FB5566"/>
    <w:rsid w:val="00FB7A20"/>
    <w:rsid w:val="00FC0601"/>
    <w:rsid w:val="00FC223C"/>
    <w:rsid w:val="00FC2F70"/>
    <w:rsid w:val="00FC3DBB"/>
    <w:rsid w:val="00FD0100"/>
    <w:rsid w:val="00FD297F"/>
    <w:rsid w:val="00FD48F9"/>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2.xml"/><Relationship Id="rId21" Type="http://schemas.openxmlformats.org/officeDocument/2006/relationships/oleObject" Target="embeddings/oleObject6.bin"/><Relationship Id="rId34" Type="http://schemas.openxmlformats.org/officeDocument/2006/relationships/image" Target="media/image14.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hyperlink" Target="http://www.cims.nyu.edu/working_paper_series/"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315</Pages>
  <Words>54856</Words>
  <Characters>312680</Characters>
  <Application>Microsoft Office Word</Application>
  <DocSecurity>0</DocSecurity>
  <Lines>2605</Lines>
  <Paragraphs>733</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366803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Yapptop</cp:lastModifiedBy>
  <cp:revision>2</cp:revision>
  <cp:lastPrinted>2016-11-07T17:10:00Z</cp:lastPrinted>
  <dcterms:created xsi:type="dcterms:W3CDTF">2017-01-11T03:37:00Z</dcterms:created>
  <dcterms:modified xsi:type="dcterms:W3CDTF">2017-01-11T03:37:00Z</dcterms:modified>
</cp:coreProperties>
</file>