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933" w:rsidRDefault="00816933" w:rsidP="0040341A">
      <w:pPr>
        <w:pStyle w:val="Footer"/>
        <w:tabs>
          <w:tab w:val="clear" w:pos="4320"/>
          <w:tab w:val="clear" w:pos="8640"/>
        </w:tabs>
        <w:spacing w:line="360" w:lineRule="auto"/>
        <w:jc w:val="both"/>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354184">
        <w:rPr>
          <w:b/>
          <w:bCs/>
        </w:rPr>
        <w:t>86</w:t>
      </w:r>
      <w:r w:rsidR="00451A26">
        <w:rPr>
          <w:b/>
          <w:bCs/>
        </w:rPr>
        <w:t xml:space="preserve"> </w:t>
      </w:r>
      <w:r w:rsidR="00354184">
        <w:rPr>
          <w:b/>
          <w:bCs/>
        </w:rPr>
        <w:t>3</w:t>
      </w:r>
      <w:r w:rsidR="00820A93">
        <w:t>1</w:t>
      </w:r>
      <w:r>
        <w:t xml:space="preserve"> </w:t>
      </w:r>
      <w:r w:rsidR="00354184">
        <w:t>October</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w:t>
      </w:r>
      <w:r w:rsidR="000B63AD">
        <w:t>-</w:t>
      </w:r>
      <w:r>
        <w:t>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0B63AD"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0B63A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0B63A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Examples would be, say, a stock collateralized at its repo rate (or other funding rate), while the derivative would be collateralized at </w:t>
      </w:r>
      <w:proofErr w:type="gramStart"/>
      <w:r>
        <w:t>it</w:t>
      </w:r>
      <w:proofErr w:type="gramEnd"/>
      <w:r>
        <w:t xml:space="preserve">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w:t>
      </w:r>
      <w:r w:rsidR="000B63AD">
        <w:t>,</w:t>
      </w:r>
      <w:r>
        <w:t xml:space="preserve"> all these only end up varying the drift, thus you get</w:t>
      </w:r>
    </w:p>
    <w:p w:rsidR="00397E59" w:rsidRDefault="00397E59" w:rsidP="00397E59">
      <w:pPr>
        <w:spacing w:line="360" w:lineRule="auto"/>
        <w:ind w:left="360"/>
        <w:rPr>
          <w:u w:val="single"/>
        </w:rPr>
      </w:pPr>
    </w:p>
    <w:p w:rsidR="00397E59" w:rsidRPr="0012304F" w:rsidRDefault="000B63AD"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0B63A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0B63AD"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Pr="000B63AD" w:rsidRDefault="000B63AD"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0B63AD" w:rsidRDefault="000B63AD" w:rsidP="00397E59">
      <w:pPr>
        <w:spacing w:line="360" w:lineRule="auto"/>
        <w:ind w:left="360"/>
      </w:pPr>
    </w:p>
    <w:p w:rsidR="00397E59" w:rsidRDefault="00397E59" w:rsidP="000B63AD">
      <w:pPr>
        <w:pStyle w:val="ListParagraph"/>
        <w:numPr>
          <w:ilvl w:val="0"/>
          <w:numId w:val="8"/>
        </w:numPr>
        <w:spacing w:line="360" w:lineRule="auto"/>
      </w:pPr>
      <w:r w:rsidRPr="000B63AD">
        <w:rPr>
          <w:u w:val="single"/>
        </w:rPr>
        <w:t>Measure Change</w:t>
      </w:r>
      <w:r>
        <w:t xml:space="preserv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w:t>
      </w:r>
      <w:r w:rsidR="000B63AD">
        <w:t>-</w:t>
      </w:r>
      <w:r>
        <w:t>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w:t>
      </w:r>
      <w:r w:rsidR="000B63AD">
        <w:t>,</w:t>
      </w:r>
      <w:r>
        <w:t xml:space="preserve"> the short-rate f</w:t>
      </w:r>
      <w:r w:rsidR="00451A26">
        <w:t>or unsecured funding is denoted</w:t>
      </w:r>
    </w:p>
    <w:p w:rsidR="00451A26" w:rsidRDefault="00451A26" w:rsidP="00451A26">
      <w:pPr>
        <w:pStyle w:val="ListParagraph"/>
        <w:spacing w:line="360" w:lineRule="auto"/>
        <w:ind w:left="360"/>
        <w:rPr>
          <w:u w:val="single"/>
        </w:rPr>
      </w:pPr>
    </w:p>
    <w:p w:rsidR="00451A26" w:rsidRDefault="000B63AD"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0B63A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w:t>
      </w:r>
      <w:proofErr w:type="gramStart"/>
      <w:r>
        <w:t>operator</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w:t>
      </w:r>
      <w:r w:rsidR="000B63AD">
        <w:t>,</w:t>
      </w:r>
      <w:r>
        <w:t xml:space="preserve">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w:t>
      </w:r>
      <w:r w:rsidR="000B63AD">
        <w:t>,</w:t>
      </w:r>
      <w:r>
        <w:t xml:space="preserve"> one obtains</w:t>
      </w:r>
    </w:p>
    <w:p w:rsidR="00397E59" w:rsidRDefault="00397E59" w:rsidP="00397E59">
      <w:pPr>
        <w:pStyle w:val="ListParagraph"/>
        <w:spacing w:line="360" w:lineRule="auto"/>
        <w:ind w:left="360"/>
        <w:rPr>
          <w:u w:val="single"/>
        </w:rPr>
      </w:pPr>
    </w:p>
    <w:p w:rsidR="00397E59" w:rsidRPr="0061255C" w:rsidRDefault="000B63AD"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0B63AD"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0B63A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Thus</w:t>
      </w:r>
      <w:r w:rsidR="000B63AD">
        <w:t>,</w:t>
      </w:r>
      <w:r>
        <w:t xml:space="preserve">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0B63A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Thus</w:t>
      </w:r>
      <w:r w:rsidR="000B63AD">
        <w:t>,</w:t>
      </w:r>
      <w:r>
        <w:t xml:space="preserve">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w:t>
      </w:r>
      <w:r w:rsidR="000B63AD">
        <w:t>,</w:t>
      </w:r>
      <w:r>
        <w:t xml:space="preserve"> if the collateral is zero then</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w:t>
      </w:r>
      <w:r w:rsidR="000B63AD">
        <w:t>,</w:t>
      </w:r>
      <w:r>
        <w:t xml:space="preserv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w:t>
      </w:r>
      <w:r w:rsidR="000B63AD">
        <w:t>-</w:t>
      </w:r>
      <w:r>
        <w:t>free bond</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w:t>
      </w:r>
      <w:proofErr w:type="gramStart"/>
      <w:r>
        <w:t>take into account</w:t>
      </w:r>
      <w:proofErr w:type="gramEnd"/>
      <w:r>
        <w:t xml:space="preserve">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w:t>
      </w:r>
      <w:r w:rsidR="000B63AD">
        <w:t>,</w:t>
      </w:r>
      <w:r>
        <w:t xml:space="preserve"> in the simples</w:t>
      </w:r>
      <w:r w:rsidR="000B63AD">
        <w:t>t</w:t>
      </w:r>
      <w:r>
        <w:t xml:space="preserve">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0B63A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0B63AD"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0B63A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w:t>
      </w:r>
      <w:r w:rsidR="000B63AD">
        <w:t>,</w:t>
      </w:r>
      <w:r>
        <w:t xml:space="preserve">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0B63A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0B63AD"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The contract should be seen as a zero</w:t>
      </w:r>
      <w:r w:rsidR="000B63AD">
        <w:t>-</w:t>
      </w:r>
      <w:r>
        <w:t xml:space="preserve">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0B63AD"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w:r>
        <w:t>S</w:t>
      </w:r>
      <w:r w:rsidR="00397E59">
        <w:t>o</w:t>
      </w:r>
      <w:r>
        <w:t>,</w:t>
      </w:r>
      <w:r w:rsidR="00397E59">
        <w:t xml:space="preserve"> we get</w:t>
      </w:r>
    </w:p>
    <w:p w:rsidR="00397E59" w:rsidRDefault="00397E59" w:rsidP="00397E59">
      <w:pPr>
        <w:pStyle w:val="ListParagraph"/>
        <w:spacing w:line="360" w:lineRule="auto"/>
        <w:ind w:left="1080"/>
      </w:pPr>
    </w:p>
    <w:p w:rsidR="00397E59" w:rsidRPr="005B17D0"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Note that this is essentially a credit-risky bond issued by the bank. Thus</w:t>
      </w:r>
      <w:r w:rsidR="000B63AD">
        <w:t>,</w:t>
      </w:r>
      <w:r>
        <w:t xml:space="preserve">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w:r>
        <w:t>S</w:t>
      </w:r>
      <w:r w:rsidR="00397E59">
        <w:t>o</w:t>
      </w:r>
      <w:r>
        <w:t>,</w:t>
      </w:r>
      <w:r w:rsidR="00397E59">
        <w:t xml:space="preserve"> it could be calculated simply by taking the expected value of the payout in the risky </w:t>
      </w:r>
      <m:oMath>
        <m:r>
          <w:rPr>
            <w:rFonts w:ascii="Cambria Math" w:hAnsi="Cambria Math"/>
          </w:rPr>
          <m:t>T</m:t>
        </m:r>
      </m:oMath>
      <w:r w:rsidR="00397E59">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FE6AB8" w:rsidP="00397E59">
      <w:pPr>
        <w:pStyle w:val="ListParagraph"/>
        <w:spacing w:line="360" w:lineRule="auto"/>
        <w:ind w:left="1080"/>
      </w:pPr>
      <w:r>
        <w:t>Thus,</w:t>
      </w:r>
      <w:r w:rsidR="00397E59">
        <w:t xml:space="preserve"> we get</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FE6AB8" w:rsidP="00397E59">
      <w:pPr>
        <w:pStyle w:val="ListParagraph"/>
        <w:spacing w:line="360" w:lineRule="auto"/>
        <w:ind w:left="1080"/>
      </w:pPr>
      <w:r>
        <w:t>Therefore,</w:t>
      </w:r>
      <w:r w:rsidR="00397E59">
        <w:t xml:space="preserve"> it could be simply calculated by taking the expected value of the payout in the risk-free </w:t>
      </w:r>
      <m:oMath>
        <m:r>
          <w:rPr>
            <w:rFonts w:ascii="Cambria Math" w:hAnsi="Cambria Math"/>
          </w:rPr>
          <m:t>T</m:t>
        </m:r>
      </m:oMath>
      <w:r w:rsidR="00397E59">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0B63AD"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0B63AD"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FE6AB8" w:rsidP="00397E59">
      <w:pPr>
        <w:pStyle w:val="ListParagraph"/>
        <w:spacing w:line="360" w:lineRule="auto"/>
        <w:ind w:left="1080"/>
      </w:pPr>
      <w:r>
        <w:t>Thus,</w:t>
      </w:r>
      <w:r w:rsidR="00397E59">
        <w:t xml:space="preserve"> the difference between the contract values on </w:t>
      </w:r>
      <m:oMath>
        <m:r>
          <w:rPr>
            <w:rFonts w:ascii="Cambria Math" w:hAnsi="Cambria Math"/>
          </w:rPr>
          <m:t>t</m:t>
        </m:r>
      </m:oMath>
      <w:r w:rsidR="00397E59">
        <w:t xml:space="preserve"> and </w:t>
      </w:r>
      <m:oMath>
        <m:r>
          <w:rPr>
            <w:rFonts w:ascii="Cambria Math" w:hAnsi="Cambria Math"/>
          </w:rPr>
          <m:t>t'</m:t>
        </m:r>
      </m:oMath>
      <w:r w:rsidR="00397E59">
        <w:t xml:space="preserve"> that exchanges hands on </w:t>
      </w:r>
      <m:oMath>
        <m:r>
          <w:rPr>
            <w:rFonts w:ascii="Cambria Math" w:hAnsi="Cambria Math"/>
          </w:rPr>
          <m:t>t'</m:t>
        </m:r>
      </m:oMath>
      <w:r w:rsidR="00397E59">
        <w:t xml:space="preserve"> is equal to the discounted </w:t>
      </w:r>
      <m:oMath>
        <m:r>
          <w:rPr>
            <w:rFonts w:ascii="Cambria Math" w:hAnsi="Cambria Math"/>
          </w:rPr>
          <m:t>T</m:t>
        </m:r>
      </m:oMath>
      <w:r w:rsidR="00397E59">
        <w:t xml:space="preserve"> difference in the forward prices. For a futures</w:t>
      </w:r>
      <w:r>
        <w:t>’</w:t>
      </w:r>
      <w:r w:rsidR="00397E59">
        <w:t xml:space="preserve">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FE6AB8" w:rsidP="00397E59">
      <w:pPr>
        <w:pStyle w:val="ListParagraph"/>
        <w:spacing w:line="360" w:lineRule="auto"/>
        <w:ind w:left="1080"/>
      </w:pPr>
      <w:r>
        <w:t>Thus,</w:t>
      </w:r>
      <w:r w:rsidR="00397E59">
        <w:t xml:space="preserve"> the PDF of </w:t>
      </w:r>
      <m:oMath>
        <m:r>
          <w:rPr>
            <w:rFonts w:ascii="Cambria Math" w:hAnsi="Cambria Math"/>
          </w:rPr>
          <m:t>S</m:t>
        </m:r>
        <m:d>
          <m:dPr>
            <m:ctrlPr>
              <w:rPr>
                <w:rFonts w:ascii="Cambria Math" w:hAnsi="Cambria Math"/>
                <w:i/>
              </w:rPr>
            </m:ctrlPr>
          </m:dPr>
          <m:e>
            <m:r>
              <w:rPr>
                <w:rFonts w:ascii="Cambria Math" w:hAnsi="Cambria Math"/>
              </w:rPr>
              <m:t>T</m:t>
            </m:r>
          </m:e>
        </m:d>
      </m:oMath>
      <w:r w:rsidR="00397E59">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rsidR="00397E59">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rsidR="00397E59">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w:t>
      </w:r>
      <w:proofErr w:type="gramStart"/>
      <w:r>
        <w:t>spread</w:t>
      </w:r>
      <w:r w:rsidR="00FE6AB8">
        <w:t>.</w:t>
      </w:r>
      <w:proofErr w:type="gramEnd"/>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0B63AD"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0B63AD"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0B63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w:t>
      </w:r>
      <w:r w:rsidR="00FE6AB8">
        <w:t>-</w:t>
      </w:r>
      <w:r>
        <w:t>Coupon Bonds, b) Foreign-Currency Collateralized Foreign Zero</w:t>
      </w:r>
      <w:r w:rsidR="00FE6AB8">
        <w:t>-</w:t>
      </w:r>
      <w:r>
        <w:t>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Consider a foreign zero-coupon bond collateralized with domestic collateral. The price of this zero</w:t>
      </w:r>
      <w:r w:rsidR="00FE6AB8">
        <w:t>-</w:t>
      </w:r>
      <w:r>
        <w:t xml:space="preserve">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w:t>
      </w:r>
      <w:proofErr w:type="gramStart"/>
      <w:r>
        <w:t>rate.</w:t>
      </w:r>
      <w:proofErr w:type="gramEnd"/>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0B63AD"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0B63A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0B63A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0B63AD"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0B63AD"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0B63A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0B63AD"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0B63AD"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w:t>
      </w:r>
      <w:r w:rsidR="00FE6AB8">
        <w:t>,</w:t>
      </w:r>
      <w:r w:rsidR="00397E59">
        <w:t xml:space="preserve">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0B63A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8" o:title=""/>
          </v:shape>
          <o:OLEObject Type="Embed" ProgID="Equation.3" ShapeID="_x0000_i1025" DrawAspect="Content" ObjectID="_1602534454" r:id="rId9"/>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0B63A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05pt;height:14.05pt" o:ole="">
            <v:imagedata r:id="rId8" o:title=""/>
          </v:shape>
          <o:OLEObject Type="Embed" ProgID="Equation.3" ShapeID="_x0000_i1026" DrawAspect="Content" ObjectID="_1602534455" r:id="rId10"/>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0B63A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0B63A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w:t>
      </w:r>
      <w:r w:rsidR="00FE6AB8">
        <w:t>,</w:t>
      </w:r>
      <w:r>
        <w:t xml:space="preserve"> at each time step we want to maximize the incremental collateral cash flow</w:t>
      </w:r>
    </w:p>
    <w:p w:rsidR="00397E59" w:rsidRDefault="00397E59" w:rsidP="00397E59">
      <w:pPr>
        <w:spacing w:line="360" w:lineRule="auto"/>
        <w:ind w:left="360"/>
        <w:rPr>
          <w:u w:val="single"/>
        </w:rPr>
      </w:pPr>
    </w:p>
    <w:p w:rsidR="00397E59" w:rsidRPr="00B54D1B" w:rsidRDefault="000B63AD"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0B63A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0B63A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0B63A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w:t>
      </w:r>
      <w:proofErr w:type="gramStart"/>
      <w:r>
        <w:t>dynamics</w:t>
      </w:r>
      <w:proofErr w:type="gramEnd"/>
      <w:r>
        <w:t>.</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0B63AD"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0B63AD"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0B63AD"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0B63AD"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FE6AB8" w:rsidRDefault="00397E59" w:rsidP="00397E59">
      <w:pPr>
        <w:spacing w:line="360" w:lineRule="auto"/>
        <w:ind w:left="360"/>
      </w:pPr>
      <w:r>
        <w:t xml:space="preserve">are the </w:t>
      </w:r>
      <m:oMath>
        <m:r>
          <w:rPr>
            <w:rFonts w:ascii="Cambria Math" w:hAnsi="Cambria Math"/>
          </w:rPr>
          <m:t>r</m:t>
        </m:r>
      </m:oMath>
      <w:r>
        <w:t xml:space="preserve"> possible collateral choices</w:t>
      </w:r>
    </w:p>
    <w:p w:rsidR="00FE6AB8" w:rsidRDefault="00FE6AB8" w:rsidP="00397E59">
      <w:pPr>
        <w:spacing w:line="360" w:lineRule="auto"/>
        <w:ind w:left="360"/>
      </w:pPr>
    </w:p>
    <w:p w:rsidR="00FE6AB8" w:rsidRDefault="00397E59" w:rsidP="00397E59">
      <w:pPr>
        <w:spacing w:line="360" w:lineRule="auto"/>
        <w:ind w:left="360"/>
      </w:pPr>
      <m:oMathPara>
        <m:oMath>
          <m:r>
            <w:rPr>
              <w:rFonts w:ascii="Cambria Math" w:hAnsi="Cambria Math"/>
            </w:rPr>
            <m:t>j=0</m:t>
          </m:r>
        </m:oMath>
      </m:oMathPara>
    </w:p>
    <w:p w:rsidR="00FE6AB8" w:rsidRDefault="00FE6AB8" w:rsidP="00397E59">
      <w:pPr>
        <w:spacing w:line="360" w:lineRule="auto"/>
        <w:ind w:left="360"/>
      </w:pPr>
    </w:p>
    <w:p w:rsidR="00397E59" w:rsidRDefault="00397E59" w:rsidP="00397E59">
      <w:pPr>
        <w:spacing w:line="360" w:lineRule="auto"/>
        <w:ind w:left="360"/>
      </w:pPr>
      <w:r>
        <w:t xml:space="preserve">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lastRenderedPageBreak/>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0B63AD"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0B63AD"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0B63AD"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0B63A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1"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2"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3"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4"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5"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6"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7"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8"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(2010a): </w:t>
      </w:r>
      <w:hyperlink r:id="rId19"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0"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1"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2"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3"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4"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5"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6"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7"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8"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lastRenderedPageBreak/>
        <w:t xml:space="preserve">Pallavicini, A., and M. Tarenghi (2010): </w:t>
      </w:r>
      <w:hyperlink r:id="rId29"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w:t>
      </w:r>
      <w:r w:rsidR="00974582">
        <w:t>O</w:t>
      </w:r>
      <w:r>
        <w:t>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w:t>
      </w:r>
      <w:r w:rsidR="00974582">
        <w:t>O</w:t>
      </w:r>
      <w:r>
        <w:t>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 xml:space="preserve">The centralized random number generation module is responsible for producing the incremental shocks of major market risk factors between consecutive CVA simulation dates, </w:t>
      </w:r>
      <w:proofErr w:type="gramStart"/>
      <w:r w:rsidR="0054384C">
        <w:t>taking into account</w:t>
      </w:r>
      <w:proofErr w:type="gramEnd"/>
      <w:r w:rsidR="0054384C">
        <w:t xml:space="preserve">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xml:space="preserve">: For any risk factor, each random number produced is labeled by a component ID (tenor ID), a time step index, and a path index. These components are typically </w:t>
      </w:r>
      <w:proofErr w:type="gramStart"/>
      <w:r>
        <w:t>strings</w:t>
      </w:r>
      <w:proofErr w:type="gramEnd"/>
      <w:r>
        <w:t xml:space="preserve">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w:t>
      </w:r>
      <w:r w:rsidR="00974582">
        <w:t>-</w:t>
      </w:r>
      <w:r>
        <w:t>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w:t>
      </w:r>
      <w:r w:rsidR="00974582">
        <w:t xml:space="preserve">to </w:t>
      </w:r>
      <w:r>
        <w:t xml:space="preserve">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0B63A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0B63A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0B63A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0B63AD"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it</w:t>
      </w:r>
      <w:r w:rsidR="00974582">
        <w:t>s</w:t>
      </w:r>
      <w:r>
        <w:t xml:space="preserve">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proofErr w:type="spellStart"/>
      <w:r>
        <w:rPr>
          <w:u w:val="single"/>
        </w:rPr>
        <w:t>xM</w:t>
      </w:r>
      <w:proofErr w:type="spellEnd"/>
      <w:r>
        <w:rPr>
          <w:u w:val="single"/>
        </w:rPr>
        <w:t xml:space="preserve">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 xml:space="preserve">s for typical equity derivatives books is in </w:t>
      </w:r>
      <w:r w:rsidRPr="00974582">
        <w:rPr>
          <w:b/>
        </w:rPr>
        <w:t>SPX</w:t>
      </w:r>
      <w:r>
        <w:t>.</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0"/>
        <w:gridCol w:w="1298"/>
        <w:gridCol w:w="1298"/>
        <w:gridCol w:w="1430"/>
        <w:gridCol w:w="1298"/>
        <w:gridCol w:w="1298"/>
        <w:gridCol w:w="1298"/>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08"/>
        <w:gridCol w:w="6742"/>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w:t>
      </w:r>
      <w:r w:rsidR="00974582">
        <w:t>-</w:t>
      </w:r>
      <w:r>
        <w:t>steps.</w:t>
      </w:r>
    </w:p>
    <w:tbl>
      <w:tblPr>
        <w:tblStyle w:val="TableGrid"/>
        <w:tblW w:w="0" w:type="auto"/>
        <w:tblLook w:val="04A0" w:firstRow="1" w:lastRow="0" w:firstColumn="1" w:lastColumn="0" w:noHBand="0" w:noVBand="1"/>
      </w:tblPr>
      <w:tblGrid>
        <w:gridCol w:w="2300"/>
        <w:gridCol w:w="2219"/>
        <w:gridCol w:w="1663"/>
        <w:gridCol w:w="1355"/>
        <w:gridCol w:w="1813"/>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875"/>
        <w:gridCol w:w="1880"/>
        <w:gridCol w:w="1880"/>
        <w:gridCol w:w="1857"/>
        <w:gridCol w:w="1858"/>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0B63AD"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w:t>
      </w:r>
      <w:proofErr w:type="gramStart"/>
      <w:r>
        <w:t>RNG.</w:t>
      </w:r>
      <w:proofErr w:type="gramEnd"/>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0B63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0B63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0B63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0B63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0B63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0B63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0B63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0B63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0B63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0B63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0B63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w:t>
      </w:r>
      <w:r w:rsidR="00074056">
        <w:t>,</w:t>
      </w:r>
      <w:r>
        <w:t xml:space="preserve">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w:t>
      </w:r>
      <w:r w:rsidR="00601558">
        <w:t>-</w:t>
      </w:r>
      <w:r>
        <w:t>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w:t>
      </w:r>
      <w:r w:rsidR="00601558">
        <w:t>-</w:t>
      </w:r>
      <w:r w:rsidR="004E4965">
        <w:t>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w:t>
      </w:r>
      <w:r w:rsidR="00601558">
        <w:t>,</w:t>
      </w:r>
      <w:r w:rsidR="00087983">
        <w:t xml:space="preserv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0B63AD"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0B63AD"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w:t>
      </w:r>
      <w:proofErr w:type="gramStart"/>
      <w:r>
        <w:t>otherwise.</w:t>
      </w:r>
      <w:proofErr w:type="gramEnd"/>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0B63AD"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w:t>
      </w:r>
      <w:proofErr w:type="gramStart"/>
      <w:r>
        <w:t>bank’s.</w:t>
      </w:r>
      <w:proofErr w:type="gramEnd"/>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w:t>
      </w:r>
      <w:proofErr w:type="gramStart"/>
      <w:r>
        <w:t>numeraire.</w:t>
      </w:r>
      <w:proofErr w:type="gramEnd"/>
      <w:r>
        <w:t xml:space="preserv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w:t>
      </w:r>
      <w:r w:rsidR="00601558">
        <w:t>,</w:t>
      </w:r>
      <w:r>
        <w:t xml:space="preserve">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w:t>
      </w:r>
      <w:r w:rsidR="00601558">
        <w:t>,</w:t>
      </w:r>
      <w:r>
        <w:t xml:space="preserve">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w:t>
      </w:r>
      <w:r w:rsidR="00601558">
        <w:t>,</w:t>
      </w:r>
      <w:r>
        <w:t xml:space="preserve">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668"/>
        <w:gridCol w:w="4682"/>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lastRenderedPageBreak/>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lastRenderedPageBreak/>
        <w:t>For a swap, this becomes</w:t>
      </w:r>
    </w:p>
    <w:p w:rsidR="00B4720B" w:rsidRDefault="00B4720B" w:rsidP="00B4720B">
      <w:pPr>
        <w:pStyle w:val="ListParagraph"/>
        <w:spacing w:after="200" w:line="360" w:lineRule="auto"/>
        <w:ind w:left="360"/>
      </w:pPr>
    </w:p>
    <w:p w:rsidR="00B4720B" w:rsidRDefault="000B63AD"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 xml:space="preserve">yer </w:t>
      </w:r>
      <w:proofErr w:type="gramStart"/>
      <w:r>
        <w:t>swap.</w:t>
      </w:r>
      <w:proofErr w:type="gramEnd"/>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w:t>
      </w:r>
      <w:r w:rsidR="000D5C53">
        <w:lastRenderedPageBreak/>
        <w:t xml:space="preserve">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t>Performance Gain from the Approximation</w:t>
      </w:r>
      <w:r w:rsidRPr="00F21D87">
        <w:t>:</w:t>
      </w:r>
      <w:r>
        <w:t xml:space="preserve"> </w:t>
      </w:r>
      <w:r w:rsidR="00E574F2">
        <w:t xml:space="preserve">From a practical point of view this approach provides a significant performance improvement and does not lead to noticeable CVA/DVA </w:t>
      </w:r>
      <w:r w:rsidR="00E574F2">
        <w:lastRenderedPageBreak/>
        <w:t>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w:t>
      </w:r>
      <w:r>
        <w:lastRenderedPageBreak/>
        <w:t>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xml:space="preserve">: The dates are </w:t>
      </w:r>
      <w:proofErr w:type="gramStart"/>
      <w:r>
        <w:t>more dense</w:t>
      </w:r>
      <w:proofErr w:type="gramEnd"/>
      <w:r>
        <w:t xml:space="preserv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w:t>
      </w:r>
      <w:r w:rsidR="00601558">
        <w:t>O</w:t>
      </w:r>
      <w:r>
        <w:t>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w:t>
      </w:r>
      <w:r w:rsidR="00601558">
        <w:t>O</w:t>
      </w:r>
      <w:r w:rsidR="005F5DD8">
        <w:t>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0B63AD"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 xml:space="preserve">is actually the same as the left vs. the right approximations to the </w:t>
      </w:r>
      <w:proofErr w:type="gramStart"/>
      <w:r>
        <w:t>integral.</w:t>
      </w:r>
      <w:proofErr w:type="gramEnd"/>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stub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t>Definition of the Risk Participation Swap</w:t>
      </w:r>
      <w:r>
        <w:t>: The NPV of the risk participation swap is the unilateral credit value adjustment to the risk</w:t>
      </w:r>
      <w:r w:rsidR="00953D67">
        <w:t>-</w:t>
      </w:r>
      <w:r>
        <w:t>free underlying swap due to the counter party credit risk.</w:t>
      </w:r>
    </w:p>
    <w:p w:rsidR="00D53C2D" w:rsidRDefault="00D53C2D" w:rsidP="00D83552">
      <w:pPr>
        <w:pStyle w:val="ListParagraph"/>
        <w:numPr>
          <w:ilvl w:val="0"/>
          <w:numId w:val="126"/>
        </w:numPr>
        <w:spacing w:after="200" w:line="360" w:lineRule="auto"/>
      </w:pPr>
      <w:r>
        <w:rPr>
          <w:u w:val="single"/>
        </w:rPr>
        <w:lastRenderedPageBreak/>
        <w:t>Unilateral CVA Bank Credit Indifference</w:t>
      </w:r>
      <w:r w:rsidRPr="00D53C2D">
        <w:t>:</w:t>
      </w:r>
      <w:r>
        <w:t xml:space="preserve"> The risk participation swap is priced the same way as that of the underlying swap, except that a zero</w:t>
      </w:r>
      <w:r w:rsidR="00953D67">
        <w:t>-</w:t>
      </w:r>
      <w:r>
        <w:t>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w:t>
      </w:r>
      <w:r w:rsidR="00953D67">
        <w:t>,</w:t>
      </w:r>
      <w:r>
        <w:t xml:space="preserve">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w:t>
      </w:r>
      <w:r w:rsidR="00953D67">
        <w:t>,</w:t>
      </w:r>
      <w:r>
        <w:t xml:space="preserve">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lastRenderedPageBreak/>
        <w:t>Optional Flooring of the Negative Rates</w:t>
      </w:r>
      <w:r w:rsidRPr="00616E48">
        <w:t>:</w:t>
      </w:r>
      <w:r>
        <w:t xml:space="preserve"> There is a mechanism in DR</w:t>
      </w:r>
      <w:r w:rsidR="00953D67">
        <w:t>O</w:t>
      </w:r>
      <w:r>
        <w:t>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w:t>
      </w:r>
      <w:proofErr w:type="gramStart"/>
      <w:r>
        <w:t>Also</w:t>
      </w:r>
      <w:proofErr w:type="gramEnd"/>
      <w:r>
        <w:t xml:space="preserve">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w:t>
      </w:r>
      <w:r w:rsidR="00953D67">
        <w:t>O</w:t>
      </w:r>
      <w:r>
        <w:t>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lastRenderedPageBreak/>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w:t>
      </w:r>
      <w:r w:rsidR="00953D67">
        <w:t>,</w:t>
      </w:r>
      <w:r>
        <w:t xml:space="preserve">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lastRenderedPageBreak/>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w:t>
      </w:r>
      <w:proofErr w:type="gramStart"/>
      <w:r>
        <w:t>an</w:t>
      </w:r>
      <w:proofErr w:type="gramEnd"/>
      <w:r>
        <w:t xml:space="preserve">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lastRenderedPageBreak/>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w:t>
      </w:r>
      <w:r w:rsidR="00953D67">
        <w:t>O</w:t>
      </w:r>
      <w:r w:rsidR="0046445A">
        <w:t>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The DR</w:t>
      </w:r>
      <w:r w:rsidR="00953D67">
        <w:t>O</w:t>
      </w:r>
      <w:r w:rsidR="00564D99">
        <w:t xml:space="preserve">P Fixed Income Specification contains the details of the generic European swaption pricer and the equivalent cash flow. </w:t>
      </w:r>
      <w:proofErr w:type="gramStart"/>
      <w:r w:rsidR="00564D99">
        <w:t>Therefore</w:t>
      </w:r>
      <w:proofErr w:type="gramEnd"/>
      <w:r w:rsidR="00564D99">
        <w:t xml:space="preserv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w:t>
      </w:r>
      <w:r w:rsidR="00953D67">
        <w:t>-</w:t>
      </w:r>
      <w:r w:rsidR="003C17FC">
        <w:t>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w:t>
      </w:r>
      <w:r w:rsidR="00953D67">
        <w:t>-</w:t>
      </w:r>
      <w:r>
        <w:t>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w:t>
      </w:r>
      <w:r w:rsidR="00953D67">
        <w:t>,</w:t>
      </w:r>
      <w:r>
        <w:t xml:space="preserve"> the algorithm for computing the cash flow option has been improved using the quadrature approach. The integration is over the short rate. Because of the structure of the Hull-White model, the Gauss-Hermite scheme with 100</w:t>
      </w:r>
      <w:r w:rsidR="00953D67">
        <w:t>-</w:t>
      </w:r>
      <w:r>
        <w:t xml:space="preserve">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w:t>
      </w:r>
      <w:r w:rsidR="00953D67">
        <w:t>,</w:t>
      </w:r>
      <w:r w:rsidR="006E25B3">
        <w:t xml:space="preserv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0B63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B63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0B63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0B63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B63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0B63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0B63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0B63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0B63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0B63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w:t>
      </w:r>
      <w:proofErr w:type="gramStart"/>
      <w:r>
        <w:t>days</w:t>
      </w:r>
      <w:proofErr w:type="gramEnd"/>
      <w:r>
        <w:t xml:space="preserve">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0B63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0B63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 xml:space="preserve">is the difference of the uncollateralized portfolio values inside the margin period of </w:t>
      </w:r>
      <w:proofErr w:type="gramStart"/>
      <w:r>
        <w:t>risk.</w:t>
      </w:r>
      <w:proofErr w:type="gramEnd"/>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o</w:t>
      </w:r>
      <w:r w:rsidR="00953D67">
        <w:t>f</w:t>
      </w:r>
      <w:r>
        <w:t xml:space="preserve">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 xml:space="preserve">This expected value can </w:t>
      </w:r>
      <w:r w:rsidR="00953D67">
        <w:t>then</w:t>
      </w:r>
      <w:r>
        <w:t xml:space="preserve"> be used to calculate the collateralized value of the portfolio in</w:t>
      </w:r>
    </w:p>
    <w:p w:rsidR="002207E3" w:rsidRDefault="002207E3" w:rsidP="002207E3">
      <w:pPr>
        <w:pStyle w:val="ListParagraph"/>
        <w:spacing w:after="200" w:line="360" w:lineRule="auto"/>
        <w:ind w:left="360"/>
      </w:pPr>
    </w:p>
    <w:p w:rsidR="002207E3" w:rsidRDefault="000B63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Thus</w:t>
      </w:r>
      <w:r w:rsidR="00953D67">
        <w:t>,</w:t>
      </w:r>
      <w:r>
        <w:t xml:space="preserve">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xml:space="preserve">. The approximation in the case of </w:t>
      </w:r>
      <w:r w:rsidR="00953D67">
        <w:t>positive/negative collateralized approach</w:t>
      </w:r>
      <w:r w:rsidR="00893AB0">
        <w:t xml:space="preserve">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0B63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0B63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649"/>
        <w:gridCol w:w="4701"/>
      </w:tblGrid>
      <w:tr w:rsidR="002A73AD" w:rsidTr="002728BD">
        <w:tc>
          <w:tcPr>
            <w:tcW w:w="4788" w:type="dxa"/>
            <w:vAlign w:val="center"/>
          </w:tcPr>
          <w:p w:rsidR="002A73AD" w:rsidRDefault="000B63AD"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0B63AD"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0B63AD"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0B63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0B63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w:t>
      </w:r>
      <w:r w:rsidR="00EB7352">
        <w:t>a standard Brownian motion,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w:t>
      </w:r>
      <w:r w:rsidR="00953D67">
        <w:t>,</w:t>
      </w:r>
      <w:r>
        <w:t xml:space="preserve">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interpolation. Specifically</w:t>
      </w:r>
      <w:r w:rsidR="00953D67">
        <w:t>,</w:t>
      </w:r>
      <w:r w:rsidR="00951331">
        <w:t xml:space="preserve">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w:t>
      </w:r>
      <w:proofErr w:type="gramStart"/>
      <w:r>
        <w:t>Typically</w:t>
      </w:r>
      <w:proofErr w:type="gramEnd"/>
      <w:r>
        <w:t xml:space="preserve">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0B63AD"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w:t>
      </w:r>
      <w:proofErr w:type="gramStart"/>
      <w:r>
        <w:t>taking into account</w:t>
      </w:r>
      <w:proofErr w:type="gramEnd"/>
      <w:r>
        <w:t xml:space="preserve">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510"/>
        <w:gridCol w:w="4480"/>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w:t>
      </w:r>
      <w:r w:rsidR="00953D67">
        <w:t>,</w:t>
      </w:r>
      <w:r>
        <w:t xml:space="preserve">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w:t>
      </w:r>
      <w:proofErr w:type="gramStart"/>
      <w:r>
        <w:t>framework.</w:t>
      </w:r>
      <w:proofErr w:type="gramEnd"/>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0B63AD"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0B63AD"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0B63AD"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0B63AD"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w:t>
      </w:r>
      <w:r w:rsidR="00953D67">
        <w:t>O</w:t>
      </w:r>
      <w:r>
        <w:t>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t>Notional Date MTM Reset Lags</w:t>
      </w:r>
      <w:r w:rsidRPr="007D0B5A">
        <w:t>:</w:t>
      </w:r>
      <w:r>
        <w:t xml:space="preserve"> Because of the special feature of the exposures of MTM legs on notional reset dates, </w:t>
      </w:r>
      <w:r w:rsidR="00202BF1">
        <w:t xml:space="preserve">more credit dates have been added for valuing CVA/DVA. In </w:t>
      </w:r>
      <w:r w:rsidR="00202BF1">
        <w:lastRenderedPageBreak/>
        <w:t>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lastRenderedPageBreak/>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FX Delta Daily Change</w:t>
      </w:r>
      <w:r>
        <w:t xml:space="preserve">: The daily change of FX delta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oMath>
      <w:r>
        <w:t xml:space="preserve">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lastRenderedPageBreak/>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0B63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w:t>
      </w:r>
      <w:r w:rsidR="00953D67">
        <w:t>,</w:t>
      </w:r>
      <w:r>
        <w:t xml:space="preserve">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w:t>
      </w:r>
      <w:r w:rsidR="00953D67">
        <w:t>O</w:t>
      </w:r>
      <w:r>
        <w:t>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lastRenderedPageBreak/>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820A93" w:rsidP="0029706F">
      <w:pPr>
        <w:spacing w:after="200" w:line="360" w:lineRule="auto"/>
        <w:rPr>
          <w:b/>
          <w:sz w:val="28"/>
          <w:szCs w:val="28"/>
        </w:rPr>
      </w:pPr>
      <w:r>
        <w:rPr>
          <w:b/>
          <w:sz w:val="28"/>
          <w:szCs w:val="28"/>
        </w:rPr>
        <w:t>An A</w:t>
      </w:r>
      <w:r w:rsidR="0029706F" w:rsidRPr="0029706F">
        <w:rPr>
          <w:b/>
          <w:sz w:val="28"/>
          <w:szCs w:val="28"/>
        </w:rPr>
        <w:t>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Each model provides period-wise positive and negative credit exposures, following which additional steps are needed for pre-processing the 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w:t>
      </w:r>
      <w:proofErr w:type="gramStart"/>
      <w:r>
        <w:t>and</w:t>
      </w:r>
      <w:proofErr w:type="gramEnd"/>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w:t>
      </w:r>
      <w:r w:rsidR="00953D67">
        <w:t>,</w:t>
      </w:r>
      <w:r w:rsidR="007910A3">
        <w:t xml:space="preserve">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w:t>
      </w:r>
      <w:proofErr w:type="gramStart"/>
      <w:r>
        <w:t>distribution</w:t>
      </w:r>
      <w:r w:rsidR="00953D67">
        <w:t>.</w:t>
      </w:r>
      <w:proofErr w:type="gramEnd"/>
      <w:r>
        <w:t xml:space="preserve"> </w:t>
      </w:r>
      <w:r w:rsidR="00953D67">
        <w:t xml:space="preserve">The </w:t>
      </w:r>
      <w:r>
        <w:t xml:space="preserve">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w:lastRenderedPageBreak/>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w:lastRenderedPageBreak/>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w:t>
      </w:r>
      <w:proofErr w:type="gramStart"/>
      <w:r>
        <w:t>general</w:t>
      </w:r>
      <w:proofErr w:type="gramEnd"/>
      <w:r>
        <w:t xml:space="preserve">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lastRenderedPageBreak/>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0B63AD"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0B63AD"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0B63AD"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w:t>
      </w:r>
      <w:r w:rsidR="00953D67">
        <w:t>,</w:t>
      </w:r>
      <w:r>
        <w:t xml:space="preserve">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w:t>
      </w:r>
      <w:r w:rsidR="005768DC">
        <w:t>,</w:t>
      </w:r>
      <w:r>
        <w:t xml:space="preserve">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w:t>
      </w:r>
      <w:r w:rsidR="005768DC">
        <w:t>,</w:t>
      </w:r>
      <w:r>
        <w:t xml:space="preserve">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w:t>
      </w:r>
      <w:proofErr w:type="gramStart"/>
      <w:r>
        <w:t>curve.</w:t>
      </w:r>
      <w:proofErr w:type="gramEnd"/>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lastRenderedPageBreak/>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w:t>
      </w:r>
      <w:r w:rsidR="006C77E7">
        <w:t>-</w:t>
      </w:r>
      <w:r>
        <w:t>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w:t>
      </w:r>
      <w:r w:rsidR="006C77E7">
        <w:t>-</w:t>
      </w:r>
      <w:r>
        <w:t>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 xml:space="preserve">Valuation of the counter party exposures (positive and negative exposures separately) by aggregating the trade values corresponding to a given counter party </w:t>
      </w:r>
      <w:proofErr w:type="gramStart"/>
      <w:r w:rsidR="002C178E">
        <w:t>taking into account</w:t>
      </w:r>
      <w:proofErr w:type="gramEnd"/>
      <w:r w:rsidR="002C178E">
        <w:t xml:space="preserve">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w:t>
      </w:r>
      <w:r w:rsidR="006C77E7">
        <w:t xml:space="preserve"> </w:t>
      </w:r>
      <w:proofErr w:type="gramStart"/>
      <w:r>
        <w:t>The</w:t>
      </w:r>
      <w:proofErr w:type="gramEnd"/>
      <w:r>
        <w:t xml:space="preserv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0B63AD"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0B63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0B63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0B63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0B63AD"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0B63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0B63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0B63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0B63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0B63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0B63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0B63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0B63AD"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0B63AD"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0B63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0B63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0B63AD"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0B63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0B63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0B63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0B63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0B63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0B63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0B63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0B63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0B63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0B63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rsidR="006C77E7">
        <w:t>,</w:t>
      </w:r>
      <w:r>
        <w:t xml:space="preserve"> that </w:t>
      </w:r>
      <w:proofErr w:type="gramStart"/>
      <w:r>
        <w:t>is</w:t>
      </w:r>
      <w:proofErr w:type="gramEnd"/>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0B63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w:t>
      </w:r>
      <w:r w:rsidR="006C77E7">
        <w:t>,</w:t>
      </w:r>
      <w:r>
        <w:t xml:space="preserve">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w:t>
      </w:r>
      <w:r w:rsidR="006C77E7">
        <w:t>,</w:t>
      </w:r>
      <w:r>
        <w:t xml:space="preserve">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w:t>
      </w:r>
      <w:proofErr w:type="gramStart"/>
      <w:r>
        <w:t>taking into account</w:t>
      </w:r>
      <w:proofErr w:type="gramEnd"/>
      <w:r>
        <w:t xml:space="preserve">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0B63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0B63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0B63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0B63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Similarly</w:t>
      </w:r>
      <w:r w:rsidR="006C77E7">
        <w:t>,</w:t>
      </w:r>
      <w:r>
        <w:t xml:space="preserve">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0B63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0B63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0B63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0B63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0B63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0B63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w:t>
      </w:r>
      <w:r w:rsidR="006C77E7">
        <w:t>,</w:t>
      </w:r>
      <w:r>
        <w:t xml:space="preserve">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w:t>
      </w:r>
      <w:r w:rsidR="006C77E7">
        <w:t>-</w:t>
      </w:r>
      <w:r>
        <w:t>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0B63AD"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0B63AD"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0B63AD"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w:t>
      </w:r>
      <w:proofErr w:type="gramStart"/>
      <w:r w:rsidR="008B67A1">
        <w:t>one.</w:t>
      </w:r>
      <w:proofErr w:type="gramEnd"/>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w:t>
      </w:r>
      <w:r w:rsidR="006C77E7">
        <w:t>,</w:t>
      </w:r>
      <w:r>
        <w:t xml:space="preserve">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0B63AD"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0B63AD"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and</w:t>
      </w:r>
      <w:r w:rsidR="006C77E7">
        <w:t>,</w:t>
      </w:r>
      <w:r>
        <w:t xml:space="preserve"> thus</w:t>
      </w:r>
      <w:r w:rsidR="006C77E7">
        <w:t>,</w:t>
      </w:r>
      <w:r>
        <w:t xml:space="preserve">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0B63AD"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w:t>
      </w:r>
      <w:r w:rsidR="006C77E7">
        <w:t>,</w:t>
      </w:r>
      <w:r>
        <w:t xml:space="preserv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0B63AD"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w:t>
      </w:r>
      <w:r w:rsidR="006C77E7">
        <w:t>s’</w:t>
      </w:r>
      <w:r w:rsidR="000711A3">
        <w:t xml:space="preserve"> estimations, if feasible, historical returns correlations with five years or more of historical data of all the CDS spreads (including bank senior unsecured CDS, CP credit spreads, and ABS CDS and CMBS CDS, is applicable, as well as credit indices) with </w:t>
      </w:r>
      <w:proofErr w:type="gramStart"/>
      <w:r w:rsidR="000711A3">
        <w:t>five year</w:t>
      </w:r>
      <w:proofErr w:type="gramEnd"/>
      <w:r w:rsidR="000711A3">
        <w:t xml:space="preserve">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w:t>
      </w:r>
      <w:r w:rsidR="006C77E7">
        <w:t>,</w:t>
      </w:r>
      <w:r>
        <w:t xml:space="preserve">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w:t>
      </w:r>
      <w:r w:rsidR="006C77E7">
        <w:t>O</w:t>
      </w:r>
      <w:r>
        <w:t>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w:t>
      </w:r>
      <w:r w:rsidR="006C77E7">
        <w:t>O</w:t>
      </w:r>
      <w:r>
        <w:t>P does not simulate higher order risk factors in general. Therefore</w:t>
      </w:r>
      <w:r w:rsidR="006C77E7">
        <w:t>,</w:t>
      </w:r>
      <w:r>
        <w:t xml:space="preserv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w:t>
      </w:r>
      <w:r w:rsidR="006C77E7">
        <w:t>,</w:t>
      </w:r>
      <w:r>
        <w:t xml:space="preserve">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w:t>
      </w:r>
      <w:r w:rsidR="006C77E7">
        <w:t>-</w:t>
      </w:r>
      <w:r>
        <w:t>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w:t>
      </w:r>
      <w:r w:rsidR="006C77E7">
        <w:t>-</w:t>
      </w:r>
      <w:r>
        <w:t>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w:t>
      </w:r>
      <w:r w:rsidR="006C77E7">
        <w:t>O</w:t>
      </w:r>
      <w:r>
        <w:t>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0B63AD"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0B63AD"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w:t>
      </w:r>
      <w:r w:rsidR="00DD7ACB">
        <w:t>-</w:t>
      </w:r>
      <w:r>
        <w:t>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57"/>
        <w:gridCol w:w="2331"/>
        <w:gridCol w:w="2331"/>
        <w:gridCol w:w="2331"/>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0B63A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0B63A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t>
      </w:r>
      <w:proofErr w:type="gramStart"/>
      <w:r>
        <w:t>window.</w:t>
      </w:r>
      <w:proofErr w:type="gramEnd"/>
      <w:r>
        <w:t xml:space="preserve">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w:t>
      </w:r>
      <w:proofErr w:type="gramStart"/>
      <w:r>
        <w:t>default</w:t>
      </w:r>
      <w:proofErr w:type="gramEnd"/>
      <w:r>
        <w:t xml:space="preserve">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0B63AD"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0B63A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0B63A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0B63A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w:t>
      </w:r>
      <w:r w:rsidR="00DD7ACB">
        <w:t>,</w:t>
      </w:r>
      <w:r>
        <w:t xml:space="preserv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0B63AD"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w:t>
      </w:r>
      <w:r w:rsidR="00DD7ACB">
        <w:t>,</w:t>
      </w:r>
      <w:r>
        <w:t xml:space="preserve">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w:t>
      </w:r>
      <w:r w:rsidR="00DD7ACB">
        <w:t>,</w:t>
      </w:r>
      <w:r>
        <w:t xml:space="preserve">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38"/>
        <w:gridCol w:w="2343"/>
        <w:gridCol w:w="2321"/>
        <w:gridCol w:w="2348"/>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w:t>
            </w:r>
            <w:r>
              <w:lastRenderedPageBreak/>
              <w:t>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0B63A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w:t>
      </w:r>
      <w:proofErr w:type="gramStart"/>
      <w:r>
        <w:t>trade.</w:t>
      </w:r>
      <w:proofErr w:type="gramEnd"/>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0B63A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0B63A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0B63AD"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0B63AD"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0B63AD"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lastRenderedPageBreak/>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xml:space="preserve">: This section deals with the valuation of the counter party exposures (positive and negative exposures separately) by aggregating the trade values </w:t>
      </w:r>
      <w:proofErr w:type="gramStart"/>
      <w:r>
        <w:t>taking into account</w:t>
      </w:r>
      <w:proofErr w:type="gramEnd"/>
      <w:r>
        <w:t xml:space="preserve">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lastRenderedPageBreak/>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lastRenderedPageBreak/>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w:t>
      </w:r>
      <w:r w:rsidR="00DD7ACB">
        <w:t>,</w:t>
      </w:r>
      <w:r>
        <w:t xml:space="preserv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lastRenderedPageBreak/>
        <w:t>Segregated Bank IA/IM Posting</w:t>
      </w:r>
      <w:r w:rsidRPr="00E81F7E">
        <w:t>:</w:t>
      </w:r>
      <w:r>
        <w:t xml:space="preserve"> Initially the focus is on the cases where the bank IA/IM posts, if any, are segregated, and thus with negligible CP risk. In the future phases the IA/IM will be properly allocated. In addition</w:t>
      </w:r>
      <w:r w:rsidR="00DD7ACB">
        <w:t>,</w:t>
      </w:r>
      <w:r>
        <w:t xml:space="preserve"> the negative exposures from these trades will be set to zero.</w:t>
      </w:r>
    </w:p>
    <w:p w:rsidR="009E0EB0" w:rsidRDefault="00A867A3" w:rsidP="00D83552">
      <w:pPr>
        <w:pStyle w:val="ListParagraph"/>
        <w:numPr>
          <w:ilvl w:val="0"/>
          <w:numId w:val="173"/>
        </w:numPr>
        <w:spacing w:after="200" w:line="360" w:lineRule="auto"/>
      </w:pPr>
      <w:r>
        <w:rPr>
          <w:u w:val="single"/>
        </w:rPr>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0B63AD"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0B63AD"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 measures (CM) as</w:t>
      </w:r>
    </w:p>
    <w:p w:rsidR="009E0EB0" w:rsidRDefault="009E0EB0" w:rsidP="009E0EB0">
      <w:pPr>
        <w:pStyle w:val="ListParagraph"/>
        <w:spacing w:after="200" w:line="360" w:lineRule="auto"/>
        <w:ind w:left="360"/>
      </w:pPr>
    </w:p>
    <w:p w:rsidR="00A867A3" w:rsidRPr="009E0EB0" w:rsidRDefault="000B63AD"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0B63AD"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0B63AD"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0B63AD"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0B63AD"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0B63AD"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lastRenderedPageBreak/>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w:t>
      </w:r>
      <w:proofErr w:type="gramStart"/>
      <w:r>
        <w:t>( and</w:t>
      </w:r>
      <w:proofErr w:type="gramEnd"/>
      <w:r>
        <w:t xml:space="preserve"> of the CVA in case of partial collateralization), in practice the CVA and the CVA+DVA are conservative as this conservative </w:t>
      </w:r>
      <w:r w:rsidR="00DD7ACB">
        <w:t>me</w:t>
      </w:r>
      <w:r>
        <w:t>asure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w:t>
      </w:r>
      <w:r>
        <w:lastRenderedPageBreak/>
        <w:t>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lastRenderedPageBreak/>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lastRenderedPageBreak/>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w:t>
      </w:r>
      <w:r w:rsidR="00DD7ACB">
        <w:t>,</w:t>
      </w:r>
      <w:r>
        <w:t xml:space="preserve"> the counter party can buy or sell credit protection on a credit index of which it is a constituent. Thus</w:t>
      </w:r>
      <w:r w:rsidR="00DD7ACB">
        <w:t>,</w:t>
      </w:r>
      <w:r>
        <w:t xml:space="preserve">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w:t>
      </w:r>
      <w:r w:rsidR="00DD7ACB">
        <w:t>,</w:t>
      </w:r>
      <w:r>
        <w:t xml:space="preserv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lastRenderedPageBreak/>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w:t>
      </w:r>
      <w:r w:rsidR="00DD7ACB">
        <w:t>,</w:t>
      </w:r>
      <w:r>
        <w:t xml:space="preserv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t>
      </w:r>
      <w:r>
        <w:lastRenderedPageBreak/>
        <w:t>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 xml:space="preserve">In the above case, as such the default loss severity would be extremely high, wiping out almost the entire NPV of the credit protection trades. In </w:t>
      </w:r>
      <w:r w:rsidR="009757C1">
        <w:lastRenderedPageBreak/>
        <w:t>some cases</w:t>
      </w:r>
      <w:r w:rsidR="00DD7ACB">
        <w:t>,</w:t>
      </w:r>
      <w:r w:rsidR="009757C1">
        <w:t xml:space="preserve">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lastRenderedPageBreak/>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xml:space="preserve">: This section starts with WWR and RWR modeling using simple approaches, such as convexity adjustment and default scenario exposure. The default scenario exposure is to estimate the exposure given CP default by </w:t>
      </w:r>
      <w:r>
        <w:lastRenderedPageBreak/>
        <w:t>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w:t>
      </w:r>
      <w:r w:rsidR="00DD7ACB">
        <w:t>,</w:t>
      </w:r>
      <w:r>
        <w:t xml:space="preserv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0B63AD"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w:lastRenderedPageBreak/>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 xml:space="preserve">is the probability of default, </w:t>
      </w:r>
      <w:proofErr w:type="gramStart"/>
      <w:r>
        <w:t>and</w:t>
      </w:r>
      <w:proofErr w:type="gramEnd"/>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 xml:space="preserve">is the expected positive </w:t>
      </w:r>
      <w:proofErr w:type="gramStart"/>
      <w:r>
        <w:t>exposure.</w:t>
      </w:r>
      <w:proofErr w:type="gramEnd"/>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0B63AD"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w:t>
      </w:r>
      <w:proofErr w:type="gramStart"/>
      <w:r>
        <w:t>shift</w:t>
      </w:r>
      <w:proofErr w:type="gramEnd"/>
    </w:p>
    <w:p w:rsidR="00915D94" w:rsidRDefault="000B63AD"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0B63AD"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0B63AD"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w:t>
      </w:r>
      <w:proofErr w:type="gramStart"/>
      <w:r>
        <w:t>rate.</w:t>
      </w:r>
      <w:proofErr w:type="gramEnd"/>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Note that the expectations on the right</w:t>
      </w:r>
      <w:r w:rsidR="00DD7ACB">
        <w:t>-</w:t>
      </w:r>
      <w:r>
        <w:t xml:space="preserve">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0B63AD"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lastRenderedPageBreak/>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w:t>
      </w:r>
      <w:proofErr w:type="gramStart"/>
      <w:r>
        <w:t>distribution.</w:t>
      </w:r>
      <w:proofErr w:type="gramEnd"/>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Specific functions are available in the DR</w:t>
      </w:r>
      <w:r w:rsidR="00DD7ACB">
        <w:t>O</w:t>
      </w:r>
      <w:r>
        <w:t xml:space="preserve">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0B63AD"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0B63AD"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t>Therefore</w:t>
      </w:r>
      <w:r w:rsidR="00DD7ACB">
        <w:t>,</w:t>
      </w:r>
      <w:r>
        <w:t xml:space="preserve"> the EPE and the ENE with the consideration of WWR and RWR are</w:t>
      </w:r>
    </w:p>
    <w:p w:rsidR="00274D37" w:rsidRDefault="00274D37" w:rsidP="00467673">
      <w:pPr>
        <w:pStyle w:val="ListParagraph"/>
        <w:spacing w:after="200" w:line="360" w:lineRule="auto"/>
        <w:ind w:left="360"/>
      </w:pPr>
    </w:p>
    <w:p w:rsidR="00274D37" w:rsidRDefault="000B63AD"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0B63AD"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0B63AD"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0B63AD"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w:t>
      </w:r>
      <w:r w:rsidR="00DD7ACB">
        <w:t>,</w:t>
      </w:r>
      <w:r>
        <w:t xml:space="preserve">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0B63AD"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0B63AD"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0B63AD"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lastRenderedPageBreak/>
        <w:t>Using the Radon-Nikodyn Derivative</w:t>
      </w:r>
      <w:r>
        <w:t>: Thus</w:t>
      </w:r>
      <w:r w:rsidR="00DD7ACB">
        <w:t>,</w:t>
      </w:r>
      <w:r>
        <w:t xml:space="preserve">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0B63AD"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0B63AD"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0B63AD"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0B63AD"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bookmarkStart w:id="0" w:name="_GoBack"/>
      <w:bookmarkEnd w:id="0"/>
    </w:p>
    <w:p w:rsidR="00D32DE2" w:rsidRDefault="00D32DE2" w:rsidP="00D83552">
      <w:pPr>
        <w:pStyle w:val="ListParagraph"/>
        <w:numPr>
          <w:ilvl w:val="0"/>
          <w:numId w:val="185"/>
        </w:numPr>
        <w:spacing w:after="200" w:line="360" w:lineRule="auto"/>
      </w:pPr>
      <w:r>
        <w:rPr>
          <w:u w:val="single"/>
        </w:rPr>
        <w:lastRenderedPageBreak/>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0B63AD"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0B63AD"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w:t>
      </w:r>
      <w:proofErr w:type="gramStart"/>
      <w:r>
        <w:t>Consequently</w:t>
      </w:r>
      <w:proofErr w:type="gramEnd"/>
      <w:r>
        <w:t xml:space="preserve"> the WWR/RWR CVA is given by</w:t>
      </w:r>
    </w:p>
    <w:p w:rsidR="00563B24" w:rsidRDefault="00563B24" w:rsidP="00563B24">
      <w:pPr>
        <w:pStyle w:val="ListParagraph"/>
        <w:spacing w:after="200" w:line="360" w:lineRule="auto"/>
        <w:ind w:left="360"/>
        <w:rPr>
          <w:u w:val="single"/>
        </w:rPr>
      </w:pPr>
    </w:p>
    <w:p w:rsidR="004E352F" w:rsidRPr="00563B24" w:rsidRDefault="000B63AD"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0B63A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0B63A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0B63A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w:t>
      </w:r>
      <w:proofErr w:type="gramStart"/>
      <w:r>
        <w:t>Thus</w:t>
      </w:r>
      <w:proofErr w:type="gramEnd"/>
      <w:r>
        <w:t xml:space="preserve">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0B63A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0B63AD"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lastRenderedPageBreak/>
        <w:t>The WWR CVA Risk Formulation</w:t>
      </w:r>
      <w:r>
        <w:t xml:space="preserve">: </w:t>
      </w:r>
      <w:proofErr w:type="gramStart"/>
      <w:r>
        <w:t>Therefore</w:t>
      </w:r>
      <w:proofErr w:type="gramEnd"/>
      <w:r>
        <w:t xml:space="preserve"> the WWR CVA risk formula can be re-written as</w:t>
      </w:r>
    </w:p>
    <w:p w:rsidR="00AB775A" w:rsidRDefault="00AB775A" w:rsidP="00AB775A">
      <w:pPr>
        <w:pStyle w:val="ListParagraph"/>
        <w:spacing w:after="200" w:line="360" w:lineRule="auto"/>
        <w:ind w:left="360"/>
        <w:rPr>
          <w:u w:val="single"/>
        </w:rPr>
      </w:pPr>
    </w:p>
    <w:p w:rsidR="00AB775A" w:rsidRDefault="000B63A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0B63A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0B63AD"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0B63AD"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lastRenderedPageBreak/>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w:t>
      </w:r>
      <w:proofErr w:type="gramStart"/>
      <w:r>
        <w:t>instance</w:t>
      </w:r>
      <w:proofErr w:type="gramEnd"/>
      <w:r>
        <w:t xml:space="preserv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lastRenderedPageBreak/>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proofErr w:type="spellStart"/>
      <w:r>
        <w:t>Cega</w:t>
      </w:r>
      <w:proofErr w:type="spellEnd"/>
      <w:r>
        <w:t xml:space="preserve">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w:t>
      </w:r>
      <w:proofErr w:type="gramStart"/>
      <w:r>
        <w:t>addition</w:t>
      </w:r>
      <w:proofErr w:type="gramEnd"/>
      <w:r>
        <w:t xml:space="preserve">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lastRenderedPageBreak/>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xml:space="preserve">: The martingale target of the discounted future uncollateralized expected exposure profile (including both the positive and </w:t>
      </w:r>
      <w:r>
        <w:lastRenderedPageBreak/>
        <w:t>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w:t>
      </w:r>
      <w:proofErr w:type="spellStart"/>
      <w:r>
        <w:t>tranched</w:t>
      </w:r>
      <w:proofErr w:type="spellEnd"/>
      <w:r>
        <w:t xml:space="preserve">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lastRenderedPageBreak/>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w:t>
      </w:r>
      <w:proofErr w:type="gramStart"/>
      <w:r>
        <w:t>risk based</w:t>
      </w:r>
      <w:proofErr w:type="gramEnd"/>
      <w:r>
        <w:t xml:space="preserve">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0B63A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0B63A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0B63A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0B63A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0B63A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0B63A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0B63A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0B63A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w:t>
      </w:r>
      <w:proofErr w:type="gramStart"/>
      <w:r>
        <w:t>exposures.</w:t>
      </w:r>
      <w:proofErr w:type="gramEnd"/>
    </w:p>
    <w:p w:rsidR="008F7840" w:rsidRDefault="008F7840" w:rsidP="008F7840">
      <w:pPr>
        <w:pStyle w:val="ListParagraph"/>
        <w:spacing w:after="200" w:line="360" w:lineRule="auto"/>
        <w:ind w:left="360"/>
      </w:pPr>
    </w:p>
    <w:p w:rsidR="008F7840" w:rsidRDefault="000B63A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0B63A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0B63A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xml:space="preserve">: The rationale of setting such thresholds is mainly based on the expected accuracy or the known limitations of the IR CVA model in the cross-asset </w:t>
      </w:r>
      <w:r>
        <w:lastRenderedPageBreak/>
        <w:t>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w:t>
      </w:r>
      <w:proofErr w:type="gramStart"/>
      <w:r>
        <w:t>Therefore</w:t>
      </w:r>
      <w:proofErr w:type="gramEnd"/>
      <w:r>
        <w:t xml:space="preserve"> DRIP sets it to</w:t>
      </w:r>
    </w:p>
    <w:p w:rsidR="00166D89" w:rsidRDefault="00166D89" w:rsidP="00166D89">
      <w:pPr>
        <w:pStyle w:val="ListParagraph"/>
        <w:spacing w:after="200" w:line="360" w:lineRule="auto"/>
        <w:ind w:left="360"/>
        <w:rPr>
          <w:u w:val="single"/>
        </w:rPr>
      </w:pPr>
    </w:p>
    <w:p w:rsidR="00C32F38" w:rsidRPr="00166D89" w:rsidRDefault="000B63AD"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t>Volatility Category IR Trades Accuracy</w:t>
      </w:r>
      <w:r>
        <w:t xml:space="preserve">: On the other </w:t>
      </w:r>
      <w:proofErr w:type="gramStart"/>
      <w:r>
        <w:t>hand</w:t>
      </w:r>
      <w:proofErr w:type="gramEnd"/>
      <w:r>
        <w:t xml:space="preserve"> the error for the PV of volatility category IR trades is mainly from the volatility calibration or the specification error, which is roughly estimated to be about one Black volatility point. </w:t>
      </w:r>
      <w:proofErr w:type="gramStart"/>
      <w:r>
        <w:t>Therefore</w:t>
      </w:r>
      <w:proofErr w:type="gramEnd"/>
      <w:r>
        <w:t xml:space="preserve"> DRIP sets</w:t>
      </w:r>
    </w:p>
    <w:p w:rsidR="00166D89" w:rsidRDefault="00166D89" w:rsidP="00166D89">
      <w:pPr>
        <w:pStyle w:val="ListParagraph"/>
        <w:spacing w:after="200" w:line="360" w:lineRule="auto"/>
        <w:ind w:left="360"/>
        <w:rPr>
          <w:u w:val="single"/>
        </w:rPr>
      </w:pPr>
    </w:p>
    <w:p w:rsidR="00931364" w:rsidRPr="00166D89" w:rsidRDefault="000B63AD"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xml:space="preserve">: As an example, for a trade with </w:t>
      </w:r>
      <w:proofErr w:type="gramStart"/>
      <w:r>
        <w:t>5 year</w:t>
      </w:r>
      <w:proofErr w:type="gramEnd"/>
      <w:r>
        <w:t xml:space="preserve">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0B63AD"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0B63AD"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w:t>
      </w:r>
      <w:proofErr w:type="gramStart"/>
      <w:r>
        <w:t>hand</w:t>
      </w:r>
      <w:proofErr w:type="gramEnd"/>
      <w:r>
        <w:t xml:space="preserve">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xml:space="preserve">: In this case for a trade with </w:t>
      </w:r>
      <w:proofErr w:type="gramStart"/>
      <w:r>
        <w:t>five year</w:t>
      </w:r>
      <w:proofErr w:type="gramEnd"/>
      <w:r>
        <w:t xml:space="preserve">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0B63AD"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 xml:space="preserve">which is material. </w:t>
      </w:r>
      <w:proofErr w:type="gramStart"/>
      <w:r>
        <w:t>Again</w:t>
      </w:r>
      <w:proofErr w:type="gramEnd"/>
      <w:r>
        <w:t xml:space="preserve">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0B63AD"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 xml:space="preserve">and the </w:t>
      </w:r>
      <w:proofErr w:type="gramStart"/>
      <w:r>
        <w:t>risk based</w:t>
      </w:r>
      <w:proofErr w:type="gramEnd"/>
      <w:r>
        <w:t xml:space="preserve">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lastRenderedPageBreak/>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w:t>
      </w:r>
      <w:proofErr w:type="gramStart"/>
      <w:r>
        <w:t>flow.</w:t>
      </w:r>
      <w:proofErr w:type="gramEnd"/>
      <w:r>
        <w:t xml:space="preserve">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For non-</w:t>
      </w:r>
      <w:proofErr w:type="spellStart"/>
      <w:r>
        <w:t>tranched</w:t>
      </w:r>
      <w:proofErr w:type="spellEnd"/>
      <w:r>
        <w:t xml:space="preserve">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xml:space="preserve">: </w:t>
      </w:r>
      <w:proofErr w:type="gramStart"/>
      <w:r>
        <w:t>However</w:t>
      </w:r>
      <w:proofErr w:type="gramEnd"/>
      <w:r>
        <w:t xml:space="preserve">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lastRenderedPageBreak/>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lastRenderedPageBreak/>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0B63AD"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0B63AD"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w:lastRenderedPageBreak/>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0B63AD"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0B63AD"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0B63AD"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w:t>
      </w:r>
      <w:proofErr w:type="gramStart"/>
      <w:r>
        <w:t>Similarly</w:t>
      </w:r>
      <w:proofErr w:type="gramEnd"/>
      <w:r>
        <w:t xml:space="preserve">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0B63AD"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0B63AD"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0B63AD"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w:t>
      </w:r>
      <w:proofErr w:type="gramStart"/>
      <w:r w:rsidR="005F565E">
        <w:t>right hand</w:t>
      </w:r>
      <w:proofErr w:type="gramEnd"/>
      <w:r w:rsidR="005F565E">
        <w:t xml:space="preserve">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lastRenderedPageBreak/>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0B63AD"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0B63AD"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0B63AD"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6931FB" w:rsidRPr="002B2074" w:rsidRDefault="000B63AD"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0B63AD"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0B63AD"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0B63A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0B63AD"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0B63AD"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0B63A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0B63A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0B63AD"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0B63AD"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0B63AD"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lastRenderedPageBreak/>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0B63A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0B63A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0B63AD"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0B63A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0B63A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w:t>
      </w:r>
      <w:proofErr w:type="gramStart"/>
      <w:r>
        <w:t>example</w:t>
      </w:r>
      <w:proofErr w:type="gramEnd"/>
      <w:r>
        <w:t xml:space="preserv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0B63AD"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w:t>
      </w:r>
      <w:proofErr w:type="gramStart"/>
      <w:r>
        <w:t>CDS.</w:t>
      </w:r>
      <w:proofErr w:type="gramEnd"/>
      <w:r>
        <w:t xml:space="preserve">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0B63A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0B63A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0B63A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0B63A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0B63A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0B63A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0B63A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0B63A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lastRenderedPageBreak/>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lastRenderedPageBreak/>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0B63AD"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w:t>
      </w:r>
      <w:proofErr w:type="gramStart"/>
      <w:r>
        <w:t>flow.</w:t>
      </w:r>
      <w:proofErr w:type="gramEnd"/>
      <w:r>
        <w:t xml:space="preserve">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0B63AD"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 xml:space="preserve">and the </w:t>
      </w:r>
      <w:proofErr w:type="gramStart"/>
      <w:r>
        <w:t>risk based</w:t>
      </w:r>
      <w:proofErr w:type="gramEnd"/>
      <w:r>
        <w:t xml:space="preserve">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w:t>
      </w:r>
      <w:proofErr w:type="spellStart"/>
      <w:r>
        <w:t>tranched</w:t>
      </w:r>
      <w:proofErr w:type="spellEnd"/>
      <w:r>
        <w:t xml:space="preserve">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0B63AD"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0B63AD"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lastRenderedPageBreak/>
        <w:t>Portfolio Level Trade Martingale Test</w:t>
      </w:r>
      <w:r>
        <w:t xml:space="preserve">: Optionally DRIP applies all the trade level martingale methodologies to elected counter party portfolios to perform portfolio level martingale testing. In these </w:t>
      </w:r>
      <w:proofErr w:type="gramStart"/>
      <w:r>
        <w:t>cases</w:t>
      </w:r>
      <w:proofErr w:type="gramEnd"/>
      <w:r>
        <w:t xml:space="preserve">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w:t>
      </w:r>
      <w:proofErr w:type="gramStart"/>
      <w:r>
        <w:t>cases</w:t>
      </w:r>
      <w:proofErr w:type="gramEnd"/>
      <w:r>
        <w:t xml:space="preserve">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lastRenderedPageBreak/>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0B63AD"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0B63AD"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0B63AD"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0B63AD"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0B63AD"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w:t>
      </w:r>
      <w:proofErr w:type="gramStart"/>
      <w:r>
        <w:t>portfolio.</w:t>
      </w:r>
      <w:proofErr w:type="gramEnd"/>
      <w:r>
        <w:t xml:space="preserve">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0B63AD"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0B63AD"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0B63AD"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0B63AD"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0B63AD"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0B63AD"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0B63AD"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0B63AD"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0B63AD"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0B63AD"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0B63AD"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lastRenderedPageBreak/>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xml:space="preserve">: In some </w:t>
      </w:r>
      <w:proofErr w:type="gramStart"/>
      <w:r>
        <w:t>cases</w:t>
      </w:r>
      <w:proofErr w:type="gramEnd"/>
      <w:r>
        <w:t xml:space="preserve">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0B63AD"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0B63AD"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0B63AD"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w:t>
      </w:r>
      <w:proofErr w:type="gramStart"/>
      <w:r>
        <w:t>flow.</w:t>
      </w:r>
      <w:proofErr w:type="gramEnd"/>
      <w:r>
        <w:t xml:space="preserve">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w:t>
      </w:r>
      <w:proofErr w:type="gramStart"/>
      <w:r>
        <w:t>testing).</w:t>
      </w:r>
      <w:proofErr w:type="gramEnd"/>
      <w:r>
        <w:t xml:space="preserve"> The above list of materiality applies.</w:t>
      </w:r>
    </w:p>
    <w:p w:rsidR="0010438C" w:rsidRDefault="00507F3D" w:rsidP="00BA04DE">
      <w:pPr>
        <w:pStyle w:val="ListParagraph"/>
        <w:numPr>
          <w:ilvl w:val="0"/>
          <w:numId w:val="205"/>
        </w:numPr>
        <w:spacing w:after="200" w:line="360" w:lineRule="auto"/>
      </w:pPr>
      <w:r>
        <w:rPr>
          <w:u w:val="single"/>
        </w:rPr>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0B63AD"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t xml:space="preserve"> is configured to include the cash </w:t>
      </w:r>
      <w:proofErr w:type="gramStart"/>
      <w:r>
        <w:t>flow.</w:t>
      </w:r>
      <w:proofErr w:type="gramEnd"/>
      <w:r>
        <w:t xml:space="preserve">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w:t>
      </w:r>
      <w:proofErr w:type="gramStart"/>
      <w:r>
        <w:t>testing).</w:t>
      </w:r>
      <w:proofErr w:type="gramEnd"/>
      <w:r>
        <w:t xml:space="preserve"> The above list of materiality applies.</w:t>
      </w:r>
    </w:p>
    <w:p w:rsidR="00B23FB5" w:rsidRDefault="00B23FB5" w:rsidP="00486D0C">
      <w:pPr>
        <w:pStyle w:val="ListParagraph"/>
        <w:numPr>
          <w:ilvl w:val="0"/>
          <w:numId w:val="205"/>
        </w:numPr>
        <w:spacing w:after="200" w:line="360" w:lineRule="auto"/>
      </w:pPr>
      <w:r>
        <w:rPr>
          <w:u w:val="single"/>
        </w:rPr>
        <w:lastRenderedPageBreak/>
        <w:t>Thresholds for Full Test Suite</w:t>
      </w:r>
      <w:r w:rsidRPr="00B23FB5">
        <w:t>:</w:t>
      </w:r>
      <w:r>
        <w:t xml:space="preserve"> Optionally all of the above test </w:t>
      </w:r>
      <w:proofErr w:type="gramStart"/>
      <w:r>
        <w:t>are</w:t>
      </w:r>
      <w:proofErr w:type="gramEnd"/>
      <w:r>
        <w:t xml:space="preserv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w:t>
      </w:r>
      <w:proofErr w:type="gramStart"/>
      <w:r>
        <w:t>distribution based</w:t>
      </w:r>
      <w:proofErr w:type="gramEnd"/>
      <w:r>
        <w:t xml:space="preserve">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w:t>
      </w:r>
      <w:proofErr w:type="gramStart"/>
      <w:r>
        <w:t>quantile based</w:t>
      </w:r>
      <w:proofErr w:type="gramEnd"/>
      <w:r>
        <w:t xml:space="preserve">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w:t>
      </w:r>
      <w:r>
        <w:lastRenderedPageBreak/>
        <w:t>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w:t>
      </w:r>
      <w:proofErr w:type="gramStart"/>
      <w:r>
        <w:t>addition</w:t>
      </w:r>
      <w:proofErr w:type="gramEnd"/>
      <w:r>
        <w:t xml:space="preserve">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w:t>
      </w:r>
      <w:proofErr w:type="gramStart"/>
      <w:r>
        <w:t>taking into account</w:t>
      </w:r>
      <w:proofErr w:type="gramEnd"/>
      <w:r>
        <w:t xml:space="preserve"> portfolio changes over time.</w:t>
      </w:r>
    </w:p>
    <w:p w:rsidR="005C78A5" w:rsidRDefault="005C78A5" w:rsidP="00B23FB5">
      <w:pPr>
        <w:pStyle w:val="ListParagraph"/>
        <w:numPr>
          <w:ilvl w:val="0"/>
          <w:numId w:val="206"/>
        </w:numPr>
        <w:spacing w:after="200" w:line="360" w:lineRule="auto"/>
      </w:pPr>
      <w:r>
        <w:rPr>
          <w:u w:val="single"/>
        </w:rPr>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0B63AD"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lastRenderedPageBreak/>
        <w:t>containing observations of the portfolio value</w:t>
      </w:r>
    </w:p>
    <w:p w:rsidR="00D00E05" w:rsidRDefault="00D00E05" w:rsidP="00D00E05">
      <w:pPr>
        <w:pStyle w:val="ListParagraph"/>
        <w:spacing w:after="200" w:line="360" w:lineRule="auto"/>
        <w:ind w:left="360"/>
      </w:pPr>
    </w:p>
    <w:p w:rsidR="00D00E05" w:rsidRDefault="000B63AD"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0B63AD"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w:t>
      </w:r>
      <w:proofErr w:type="gramStart"/>
      <w:r>
        <w:t>factor based</w:t>
      </w:r>
      <w:proofErr w:type="gramEnd"/>
      <w:r>
        <w:t xml:space="preserve">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0B63AD"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xml:space="preserve">: </w:t>
      </w:r>
      <w:proofErr w:type="gramStart"/>
      <w:r>
        <w:t>Thus</w:t>
      </w:r>
      <w:proofErr w:type="gramEnd"/>
      <w:r>
        <w:t xml:space="preserve"> in calculation one has</w:t>
      </w:r>
    </w:p>
    <w:p w:rsidR="00224CFB" w:rsidRDefault="00224CFB" w:rsidP="00224CFB">
      <w:pPr>
        <w:pStyle w:val="ListParagraph"/>
        <w:spacing w:after="200" w:line="360" w:lineRule="auto"/>
        <w:ind w:left="360"/>
        <w:rPr>
          <w:u w:val="single"/>
        </w:rPr>
      </w:pPr>
    </w:p>
    <w:p w:rsidR="00224CFB" w:rsidRDefault="000B63AD"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lastRenderedPageBreak/>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w:t>
      </w:r>
      <w:proofErr w:type="gramStart"/>
      <w:r>
        <w:t>0.</w:t>
      </w:r>
      <w:proofErr w:type="gramEnd"/>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xml:space="preserve">: </w:t>
      </w:r>
      <w:proofErr w:type="gramStart"/>
      <w:r>
        <w:t>Similarly</w:t>
      </w:r>
      <w:proofErr w:type="gramEnd"/>
      <w:r>
        <w:t xml:space="preserve">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0B63AD"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0B63AD"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0B63AD"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lastRenderedPageBreak/>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0"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1"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2"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3"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981184" w:rsidRDefault="00981184">
      <w:pPr>
        <w:spacing w:after="200" w:line="276" w:lineRule="auto"/>
        <w:rPr>
          <w:b/>
        </w:rPr>
      </w:pPr>
      <w:r>
        <w:rPr>
          <w:b/>
        </w:rPr>
        <w:br w:type="page"/>
      </w:r>
    </w:p>
    <w:p w:rsidR="00F83992" w:rsidRPr="00E4691D" w:rsidRDefault="00F83992" w:rsidP="00F83992">
      <w:pPr>
        <w:spacing w:after="160" w:line="360" w:lineRule="auto"/>
      </w:pPr>
    </w:p>
    <w:p w:rsidR="00F83992" w:rsidRPr="008E3C22" w:rsidRDefault="00F83992" w:rsidP="00F83992">
      <w:pPr>
        <w:spacing w:after="160" w:line="360" w:lineRule="auto"/>
        <w:jc w:val="center"/>
        <w:rPr>
          <w:b/>
          <w:sz w:val="32"/>
          <w:szCs w:val="32"/>
        </w:rPr>
      </w:pPr>
      <w:r w:rsidRPr="008E3C22">
        <w:rPr>
          <w:b/>
          <w:sz w:val="32"/>
          <w:szCs w:val="32"/>
        </w:rPr>
        <w:t>Exposure Aggregation and XVA Calculation in Cross-Asset Model</w:t>
      </w:r>
    </w:p>
    <w:p w:rsidR="00F83992" w:rsidRPr="00E4691D" w:rsidRDefault="00F83992" w:rsidP="00F83992">
      <w:pPr>
        <w:spacing w:after="160" w:line="360" w:lineRule="auto"/>
      </w:pPr>
    </w:p>
    <w:p w:rsidR="00F83992" w:rsidRPr="00E4691D" w:rsidRDefault="00F83992" w:rsidP="00F83992">
      <w:pPr>
        <w:spacing w:after="160" w:line="360" w:lineRule="auto"/>
      </w:pPr>
    </w:p>
    <w:p w:rsidR="00F83992" w:rsidRPr="008E3C22" w:rsidRDefault="00F83992" w:rsidP="00F83992">
      <w:pPr>
        <w:spacing w:after="160" w:line="360" w:lineRule="auto"/>
        <w:rPr>
          <w:b/>
          <w:sz w:val="28"/>
          <w:szCs w:val="28"/>
        </w:rPr>
      </w:pPr>
      <w:r w:rsidRPr="008E3C22">
        <w:rPr>
          <w:b/>
          <w:sz w:val="28"/>
          <w:szCs w:val="28"/>
        </w:rPr>
        <w:t>Introduction</w:t>
      </w:r>
    </w:p>
    <w:p w:rsidR="00F83992" w:rsidRPr="00E4691D" w:rsidRDefault="00F83992" w:rsidP="00F83992">
      <w:pPr>
        <w:spacing w:after="160" w:line="360" w:lineRule="auto"/>
      </w:pPr>
    </w:p>
    <w:p w:rsidR="00F83992" w:rsidRPr="00E4691D" w:rsidRDefault="00F83992" w:rsidP="00D83552">
      <w:pPr>
        <w:pStyle w:val="ListParagraph"/>
        <w:numPr>
          <w:ilvl w:val="0"/>
          <w:numId w:val="91"/>
        </w:numPr>
        <w:spacing w:after="160" w:line="360" w:lineRule="auto"/>
      </w:pPr>
      <w:r w:rsidRPr="00E4691D">
        <w:rPr>
          <w:u w:val="single"/>
        </w:rPr>
        <w:t>Exposure Aggregation/XVA Calculation Methodology</w:t>
      </w:r>
      <w:r w:rsidRPr="00E4691D">
        <w:t>: This section presents a general methodology for exposure aggregation and XVA calculation in the cross-asset CVA model framework.</w:t>
      </w:r>
    </w:p>
    <w:p w:rsidR="00F83992" w:rsidRPr="00E4691D" w:rsidRDefault="00F83992" w:rsidP="00D83552">
      <w:pPr>
        <w:pStyle w:val="ListParagraph"/>
        <w:numPr>
          <w:ilvl w:val="0"/>
          <w:numId w:val="91"/>
        </w:numPr>
        <w:spacing w:after="160" w:line="360" w:lineRule="auto"/>
      </w:pPr>
      <w:r w:rsidRPr="00E4691D">
        <w:rPr>
          <w:u w:val="single"/>
        </w:rPr>
        <w:t>Cross Asset Counter Party Model</w:t>
      </w:r>
      <w:r w:rsidRPr="00E4691D">
        <w:t>: The cross-asset counter-party model prices X valuation adjustment (XVA) including credit valuation adjustment (CVA) and debt valuation adjustment (DVA) for multi-asset portfolios.</w:t>
      </w:r>
    </w:p>
    <w:p w:rsidR="00CA12B3" w:rsidRPr="00E4691D" w:rsidRDefault="00CA12B3" w:rsidP="00D83552">
      <w:pPr>
        <w:pStyle w:val="ListParagraph"/>
        <w:numPr>
          <w:ilvl w:val="0"/>
          <w:numId w:val="91"/>
        </w:numPr>
        <w:spacing w:after="160" w:line="360" w:lineRule="auto"/>
      </w:pPr>
      <w:r w:rsidRPr="00E4691D">
        <w:rPr>
          <w:u w:val="single"/>
        </w:rPr>
        <w:t>Multi Stage Monte Carlo Simulations</w:t>
      </w:r>
      <w:r w:rsidRPr="00E4691D">
        <w:t>: The model is based on the Monte-Carlo simulation in five stages.</w:t>
      </w:r>
    </w:p>
    <w:p w:rsidR="00CA12B3" w:rsidRPr="00E4691D" w:rsidRDefault="00CA12B3" w:rsidP="00D83552">
      <w:pPr>
        <w:pStyle w:val="ListParagraph"/>
        <w:numPr>
          <w:ilvl w:val="1"/>
          <w:numId w:val="91"/>
        </w:numPr>
        <w:spacing w:after="160" w:line="360" w:lineRule="auto"/>
      </w:pPr>
      <w:r w:rsidRPr="00E4691D">
        <w:t>Centralized Random Number Generation</w:t>
      </w:r>
    </w:p>
    <w:p w:rsidR="00CA12B3" w:rsidRPr="00E4691D" w:rsidRDefault="00CA12B3" w:rsidP="00D83552">
      <w:pPr>
        <w:pStyle w:val="ListParagraph"/>
        <w:numPr>
          <w:ilvl w:val="1"/>
          <w:numId w:val="91"/>
        </w:numPr>
        <w:spacing w:after="160" w:line="360" w:lineRule="auto"/>
      </w:pPr>
      <w:r w:rsidRPr="00E4691D">
        <w:t>Market Data Simulation</w:t>
      </w:r>
    </w:p>
    <w:p w:rsidR="00CA12B3" w:rsidRPr="00E4691D" w:rsidRDefault="00CA12B3" w:rsidP="00D83552">
      <w:pPr>
        <w:pStyle w:val="ListParagraph"/>
        <w:numPr>
          <w:ilvl w:val="1"/>
          <w:numId w:val="91"/>
        </w:numPr>
        <w:spacing w:after="160" w:line="360" w:lineRule="auto"/>
      </w:pPr>
      <w:r w:rsidRPr="00E4691D">
        <w:t>Trade Valuation</w:t>
      </w:r>
    </w:p>
    <w:p w:rsidR="00CA12B3" w:rsidRPr="00E4691D" w:rsidRDefault="00CA12B3" w:rsidP="00D83552">
      <w:pPr>
        <w:pStyle w:val="ListParagraph"/>
        <w:numPr>
          <w:ilvl w:val="1"/>
          <w:numId w:val="91"/>
        </w:numPr>
        <w:spacing w:after="160" w:line="360" w:lineRule="auto"/>
      </w:pPr>
      <w:r w:rsidRPr="00E4691D">
        <w:t>Counter Party Level Aggregation</w:t>
      </w:r>
    </w:p>
    <w:p w:rsidR="00CA12B3" w:rsidRPr="00E4691D" w:rsidRDefault="00CA12B3" w:rsidP="00D83552">
      <w:pPr>
        <w:pStyle w:val="ListParagraph"/>
        <w:numPr>
          <w:ilvl w:val="1"/>
          <w:numId w:val="91"/>
        </w:numPr>
        <w:spacing w:after="160" w:line="360" w:lineRule="auto"/>
      </w:pPr>
      <w:r w:rsidRPr="00E4691D">
        <w:t>XVA Calculation</w:t>
      </w:r>
    </w:p>
    <w:p w:rsidR="00CA12B3" w:rsidRPr="00E4691D" w:rsidRDefault="00CA12B3" w:rsidP="00D83552">
      <w:pPr>
        <w:pStyle w:val="ListParagraph"/>
        <w:numPr>
          <w:ilvl w:val="0"/>
          <w:numId w:val="91"/>
        </w:numPr>
        <w:spacing w:after="160" w:line="360" w:lineRule="auto"/>
      </w:pPr>
      <w:r w:rsidRPr="00E4691D">
        <w:rPr>
          <w:u w:val="single"/>
        </w:rPr>
        <w:t>Centralized Random Number Market Scenarios</w:t>
      </w:r>
      <w:r w:rsidRPr="00E4691D">
        <w:t>: The centralized random number generator generates all the random numbers for all the risk factors. The future market scenarios are generated for each model for each product category.</w:t>
      </w:r>
    </w:p>
    <w:p w:rsidR="00CA12B3" w:rsidRPr="00E4691D" w:rsidRDefault="00CA12B3" w:rsidP="00D83552">
      <w:pPr>
        <w:pStyle w:val="ListParagraph"/>
        <w:numPr>
          <w:ilvl w:val="0"/>
          <w:numId w:val="91"/>
        </w:numPr>
        <w:spacing w:after="160" w:line="360" w:lineRule="auto"/>
      </w:pPr>
      <w:r w:rsidRPr="00E4691D">
        <w:rPr>
          <w:u w:val="single"/>
        </w:rPr>
        <w:t>Calculation of the Future Exposures</w:t>
      </w:r>
      <w:r w:rsidRPr="00E4691D">
        <w:t>: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0B63A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0B63A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0B63A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0B63A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 xml:space="preserve">Contractual </w:t>
      </w:r>
      <w:proofErr w:type="gramStart"/>
      <w:r>
        <w:rPr>
          <w:u w:val="single"/>
        </w:rPr>
        <w:t>Non Netting</w:t>
      </w:r>
      <w:proofErr w:type="gramEnd"/>
      <w:r>
        <w:rPr>
          <w:u w:val="single"/>
        </w:rPr>
        <w:t xml:space="preserve">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0B63A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0B63A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0B63A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23"/>
        <w:gridCol w:w="2571"/>
        <w:gridCol w:w="6056"/>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proofErr w:type="spellStart"/>
      <w:r>
        <w:t>MPoRInterpType</w:t>
      </w:r>
      <w:proofErr w:type="spellEnd"/>
      <w:r>
        <w:t xml:space="preserv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58"/>
        <w:gridCol w:w="2202"/>
        <w:gridCol w:w="2814"/>
        <w:gridCol w:w="3076"/>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w:t>
      </w:r>
      <w:proofErr w:type="gramStart"/>
      <w:r>
        <w:t>three point</w:t>
      </w:r>
      <w:proofErr w:type="gramEnd"/>
      <w:r>
        <w:t xml:space="preserve">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0B63A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0B63A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0B63A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w:t>
      </w:r>
      <w:proofErr w:type="gramStart"/>
      <w:r>
        <w:t>Thus</w:t>
      </w:r>
      <w:proofErr w:type="gramEnd"/>
      <w:r>
        <w:t xml:space="preserve">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26"/>
        <w:gridCol w:w="3504"/>
        <w:gridCol w:w="5120"/>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proofErr w:type="spellStart"/>
            <w:r>
              <w:t>MaxPosPFE</w:t>
            </w:r>
            <w:proofErr w:type="spellEnd"/>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proofErr w:type="spellStart"/>
            <w:r>
              <w:t>AvgPosPFE</w:t>
            </w:r>
            <w:proofErr w:type="spellEnd"/>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proofErr w:type="spellStart"/>
            <w:r>
              <w:t>MaxNegPFE</w:t>
            </w:r>
            <w:proofErr w:type="spellEnd"/>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proofErr w:type="spellStart"/>
            <w:r>
              <w:t>AvgNegPFE</w:t>
            </w:r>
            <w:proofErr w:type="spellEnd"/>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B26D7A" w:rsidRDefault="00B26D7A">
      <w:pPr>
        <w:spacing w:after="200" w:line="276" w:lineRule="auto"/>
      </w:pPr>
      <w:r>
        <w:br w:type="page"/>
      </w:r>
    </w:p>
    <w:p w:rsidR="00B26D7A" w:rsidRDefault="00B26D7A" w:rsidP="00F83992">
      <w:pPr>
        <w:spacing w:after="160" w:line="360" w:lineRule="auto"/>
      </w:pPr>
    </w:p>
    <w:p w:rsidR="00B26D7A" w:rsidRPr="00B26D7A" w:rsidRDefault="00B26D7A" w:rsidP="00B26D7A">
      <w:pPr>
        <w:spacing w:after="160" w:line="360" w:lineRule="auto"/>
        <w:jc w:val="center"/>
        <w:rPr>
          <w:b/>
          <w:sz w:val="32"/>
          <w:szCs w:val="32"/>
        </w:rPr>
      </w:pPr>
      <w:r w:rsidRPr="00B26D7A">
        <w:rPr>
          <w:b/>
          <w:sz w:val="32"/>
          <w:szCs w:val="32"/>
        </w:rPr>
        <w:t>Prudent Adjustments</w:t>
      </w:r>
    </w:p>
    <w:p w:rsidR="00B26D7A" w:rsidRDefault="00B26D7A" w:rsidP="00F83992">
      <w:pPr>
        <w:spacing w:after="160" w:line="360" w:lineRule="auto"/>
      </w:pPr>
    </w:p>
    <w:p w:rsidR="00B26D7A" w:rsidRDefault="00B26D7A" w:rsidP="00F83992">
      <w:pPr>
        <w:spacing w:after="160" w:line="360" w:lineRule="auto"/>
      </w:pPr>
    </w:p>
    <w:p w:rsidR="00B26D7A" w:rsidRPr="00B26D7A" w:rsidRDefault="00B26D7A" w:rsidP="00F83992">
      <w:pPr>
        <w:spacing w:after="160" w:line="360" w:lineRule="auto"/>
        <w:rPr>
          <w:b/>
          <w:sz w:val="28"/>
          <w:szCs w:val="28"/>
        </w:rPr>
      </w:pPr>
      <w:r w:rsidRPr="00B26D7A">
        <w:rPr>
          <w:b/>
          <w:sz w:val="28"/>
          <w:szCs w:val="28"/>
        </w:rPr>
        <w:t>Abstract</w:t>
      </w:r>
    </w:p>
    <w:p w:rsidR="00B26D7A" w:rsidRDefault="00B26D7A" w:rsidP="00F83992">
      <w:pPr>
        <w:spacing w:after="160" w:line="360" w:lineRule="auto"/>
      </w:pPr>
    </w:p>
    <w:p w:rsidR="00B26D7A" w:rsidRDefault="00B26D7A" w:rsidP="00B26D7A">
      <w:pPr>
        <w:pStyle w:val="ListParagraph"/>
        <w:numPr>
          <w:ilvl w:val="0"/>
          <w:numId w:val="221"/>
        </w:numPr>
        <w:spacing w:after="160" w:line="360" w:lineRule="auto"/>
      </w:pPr>
      <w:r w:rsidRPr="00B26D7A">
        <w:rPr>
          <w:u w:val="single"/>
        </w:rPr>
        <w:t>Inadequacy of Complete Markets Approach</w:t>
      </w:r>
      <w:r>
        <w:t>: The ongoing controversy about whether or not FVA and KVA should be an adjustment to fair valuation originates from the attempts to shoehorn the metrics quantifying market incompleteness into the traditional valuation paradigm based on complete markets.</w:t>
      </w:r>
    </w:p>
    <w:p w:rsidR="00B26D7A" w:rsidRDefault="00B26D7A" w:rsidP="00B26D7A">
      <w:pPr>
        <w:pStyle w:val="ListParagraph"/>
        <w:numPr>
          <w:ilvl w:val="0"/>
          <w:numId w:val="221"/>
        </w:numPr>
        <w:spacing w:after="160" w:line="360" w:lineRule="auto"/>
      </w:pPr>
      <w:r>
        <w:rPr>
          <w:u w:val="single"/>
        </w:rPr>
        <w:t>Prudent Valuation in Incomplete Markets</w:t>
      </w:r>
      <w:r w:rsidRPr="00B26D7A">
        <w:t>:</w:t>
      </w:r>
      <w:r>
        <w:t xml:space="preserve"> </w:t>
      </w:r>
      <w:r w:rsidR="00E96182">
        <w:t xml:space="preserve">After reviewing the concept of fair valuation, Albanese and </w:t>
      </w:r>
      <w:proofErr w:type="spellStart"/>
      <w:r w:rsidR="00E96182">
        <w:t>Syrkin</w:t>
      </w:r>
      <w:proofErr w:type="spellEnd"/>
      <w:r w:rsidR="00E96182">
        <w:t xml:space="preserve"> (2016) introduce the concept of prudent valuation in incomplete markets and discuss what went lost in translation in the FVA/KVA debate.</w:t>
      </w:r>
    </w:p>
    <w:p w:rsidR="00E96182" w:rsidRDefault="00E96182" w:rsidP="00F83992">
      <w:pPr>
        <w:spacing w:after="160" w:line="360" w:lineRule="auto"/>
      </w:pPr>
    </w:p>
    <w:p w:rsidR="003F31A8" w:rsidRDefault="003F31A8" w:rsidP="003F31A8">
      <w:pPr>
        <w:spacing w:after="160" w:line="360" w:lineRule="auto"/>
      </w:pPr>
    </w:p>
    <w:p w:rsidR="003F31A8" w:rsidRPr="00B26D7A" w:rsidRDefault="003F31A8" w:rsidP="003F31A8">
      <w:pPr>
        <w:spacing w:after="160" w:line="360" w:lineRule="auto"/>
        <w:rPr>
          <w:b/>
          <w:sz w:val="28"/>
          <w:szCs w:val="28"/>
        </w:rPr>
      </w:pPr>
      <w:r>
        <w:rPr>
          <w:b/>
          <w:sz w:val="28"/>
          <w:szCs w:val="28"/>
        </w:rPr>
        <w:t>Fair Valuations</w:t>
      </w:r>
    </w:p>
    <w:p w:rsidR="003F31A8" w:rsidRDefault="003F31A8" w:rsidP="003F31A8">
      <w:pPr>
        <w:spacing w:after="160" w:line="360" w:lineRule="auto"/>
      </w:pPr>
    </w:p>
    <w:p w:rsidR="003F31A8" w:rsidRDefault="003F31A8" w:rsidP="00501ADD">
      <w:pPr>
        <w:pStyle w:val="ListParagraph"/>
        <w:numPr>
          <w:ilvl w:val="0"/>
          <w:numId w:val="223"/>
        </w:numPr>
        <w:spacing w:after="160" w:line="360" w:lineRule="auto"/>
      </w:pPr>
      <w:r w:rsidRPr="00501ADD">
        <w:rPr>
          <w:u w:val="single"/>
        </w:rPr>
        <w:t>Traits of Complete Markets</w:t>
      </w:r>
      <w:r>
        <w:t xml:space="preserve">: In complete markets all conceivable trades can be executed; all payoffs can be perfectly replicated and there is no need for risk capital; </w:t>
      </w:r>
      <w:r w:rsidR="00501ADD">
        <w:t>REPO markets exist for all contingent claims and there are no funding costs for carrying derivatives.</w:t>
      </w:r>
    </w:p>
    <w:p w:rsidR="00501ADD" w:rsidRDefault="00501ADD" w:rsidP="00501ADD">
      <w:pPr>
        <w:pStyle w:val="ListParagraph"/>
        <w:numPr>
          <w:ilvl w:val="0"/>
          <w:numId w:val="223"/>
        </w:numPr>
        <w:spacing w:after="160" w:line="360" w:lineRule="auto"/>
      </w:pPr>
      <w:r>
        <w:rPr>
          <w:u w:val="single"/>
        </w:rPr>
        <w:t>Complete Markets - Trades/Participants/Mechanisms</w:t>
      </w:r>
      <w:r w:rsidRPr="00501ADD">
        <w:t>:</w:t>
      </w:r>
      <w:r>
        <w:t xml:space="preserve"> In complete markets, fair value of trades equals its cost of replication. Trades can be priced in isolation at levels that do not depend on the portfolio holdings. All economic agents are equivalent; there is no difference between a broker-dealer, a corporate client, a lender, or a dealer share-holder. </w:t>
      </w:r>
      <w:r w:rsidR="00FB53F5">
        <w:t xml:space="preserve">All market participants value assets identically. The value of a trade can be readily assessed as its exit </w:t>
      </w:r>
      <w:r w:rsidR="00FB53F5">
        <w:lastRenderedPageBreak/>
        <w:t>price, i.e., the amount that one can sell it for to any other market participant. Prices are also entirely insensitive to regulatory requirements regarding capital and collateralization.</w:t>
      </w:r>
    </w:p>
    <w:p w:rsidR="00FB1549" w:rsidRDefault="00FB1549" w:rsidP="00501ADD">
      <w:pPr>
        <w:pStyle w:val="ListParagraph"/>
        <w:numPr>
          <w:ilvl w:val="0"/>
          <w:numId w:val="223"/>
        </w:numPr>
        <w:spacing w:after="160" w:line="360" w:lineRule="auto"/>
      </w:pPr>
      <w:r>
        <w:rPr>
          <w:u w:val="single"/>
        </w:rPr>
        <w:t>Rationale behind the Use of MMT</w:t>
      </w:r>
      <w:r w:rsidRPr="00FB1549">
        <w:t>:</w:t>
      </w:r>
      <w:r>
        <w:t xml:space="preserve"> When markets are complete, Modigliani and Miller (1958) argue that all trades clear at levels both parties consider as fair, i.e., without wealth transfers (day-one gains). According to this argument, if an investment decision were to increase the wealth of a dealer as a whole but reduce the wealth of the share-holders, manage should still opt to take it, as share-holders in this case can retire the entire debt of the firm to compensate for the wealth transfer. According to this reasoning, dealers should optimally have no leverage at all.</w:t>
      </w:r>
    </w:p>
    <w:p w:rsidR="00FB1549" w:rsidRDefault="00FB1549" w:rsidP="00501ADD">
      <w:pPr>
        <w:pStyle w:val="ListParagraph"/>
        <w:numPr>
          <w:ilvl w:val="0"/>
          <w:numId w:val="223"/>
        </w:numPr>
        <w:spacing w:after="160" w:line="360" w:lineRule="auto"/>
      </w:pPr>
      <w:r>
        <w:rPr>
          <w:u w:val="single"/>
        </w:rPr>
        <w:t>Computation of the Fair Value</w:t>
      </w:r>
      <w:r w:rsidRPr="00FB1549">
        <w:t>:</w:t>
      </w:r>
      <w:r>
        <w:t xml:space="preserve"> Mathematically, fair valuations are uniquely computed as discounted expectations of future cash flows, simulated consistently with all market information.</w:t>
      </w:r>
    </w:p>
    <w:p w:rsidR="003B03E7" w:rsidRDefault="003B03E7" w:rsidP="003B03E7">
      <w:pPr>
        <w:spacing w:after="160" w:line="360" w:lineRule="auto"/>
      </w:pPr>
    </w:p>
    <w:p w:rsidR="003B03E7" w:rsidRDefault="003B03E7" w:rsidP="003B03E7">
      <w:pPr>
        <w:spacing w:after="160" w:line="360" w:lineRule="auto"/>
      </w:pPr>
    </w:p>
    <w:p w:rsidR="003B03E7" w:rsidRPr="003B03E7" w:rsidRDefault="003B03E7" w:rsidP="003B03E7">
      <w:pPr>
        <w:spacing w:after="160" w:line="360" w:lineRule="auto"/>
        <w:rPr>
          <w:b/>
          <w:sz w:val="28"/>
          <w:szCs w:val="28"/>
        </w:rPr>
      </w:pPr>
      <w:r w:rsidRPr="003B03E7">
        <w:rPr>
          <w:b/>
          <w:sz w:val="28"/>
          <w:szCs w:val="28"/>
        </w:rPr>
        <w:t>Wealth Transfers and Prudent Valuation</w:t>
      </w:r>
    </w:p>
    <w:p w:rsidR="003B03E7" w:rsidRDefault="003B03E7" w:rsidP="003B03E7">
      <w:pPr>
        <w:spacing w:after="160" w:line="360" w:lineRule="auto"/>
      </w:pPr>
    </w:p>
    <w:p w:rsidR="003B03E7" w:rsidRDefault="003B03E7" w:rsidP="003B03E7">
      <w:pPr>
        <w:pStyle w:val="ListParagraph"/>
        <w:numPr>
          <w:ilvl w:val="0"/>
          <w:numId w:val="224"/>
        </w:numPr>
        <w:spacing w:after="160" w:line="360" w:lineRule="auto"/>
      </w:pPr>
      <w:r w:rsidRPr="003B03E7">
        <w:rPr>
          <w:u w:val="single"/>
        </w:rPr>
        <w:t>Wealth Transfer in Incomplete Markets</w:t>
      </w:r>
      <w:r>
        <w:t>: Although real markets are very different from complete markets, the mathematical formulation of fair value as a discounted expectation is still useful as a global-anchor, market-wide measure of value which could not possibly give rise to any arbitrage opportunity, even if a market-competing infrastructure came into existence. However, there is no real reason to expect that, in general, trades actually clear at fair value levels, i.e., without a wealth transfer between the parties.</w:t>
      </w:r>
    </w:p>
    <w:p w:rsidR="003B03E7" w:rsidRDefault="003B03E7" w:rsidP="003B03E7">
      <w:pPr>
        <w:pStyle w:val="ListParagraph"/>
        <w:numPr>
          <w:ilvl w:val="0"/>
          <w:numId w:val="224"/>
        </w:numPr>
        <w:spacing w:after="160" w:line="360" w:lineRule="auto"/>
      </w:pPr>
      <w:r>
        <w:rPr>
          <w:u w:val="single"/>
        </w:rPr>
        <w:t>Quantifying the Wealth Transfer Components</w:t>
      </w:r>
      <w:r w:rsidRPr="003B03E7">
        <w:t>:</w:t>
      </w:r>
      <w:r>
        <w:t xml:space="preserve"> XVA metrics (e.g., FVA, KVA etc.) quantify such wealth transfers, i.e., they measure the degree by which the fair value requires modification. Trades by broker-dealers typically transfer wealth between creditors, counter-parties, and share-holders. Managers reflect wealth transfers in prudent valuations as it is their mandate to preserve the risk capital that funding costs could deplete. Prudent calculations also need to enable a sustainable dividend distribution policy. </w:t>
      </w:r>
      <w:r w:rsidR="006E178D">
        <w:t>The difference</w:t>
      </w:r>
      <w:r>
        <w:t xml:space="preserve"> </w:t>
      </w:r>
      <w:r>
        <w:lastRenderedPageBreak/>
        <w:t xml:space="preserve">between prudent and fair valuations is given by the XVA metrics. A concrete implementation of the XVAs </w:t>
      </w:r>
      <w:r w:rsidR="006E178D">
        <w:t>–</w:t>
      </w:r>
      <w:r>
        <w:t xml:space="preserve"> </w:t>
      </w:r>
      <w:r w:rsidR="006E178D">
        <w:t>out of the potential candidates – reflects the specific choice for completing the incomplete markets.</w:t>
      </w:r>
    </w:p>
    <w:p w:rsidR="00FE74B0" w:rsidRDefault="00FE74B0" w:rsidP="003B03E7">
      <w:pPr>
        <w:pStyle w:val="ListParagraph"/>
        <w:numPr>
          <w:ilvl w:val="0"/>
          <w:numId w:val="224"/>
        </w:numPr>
        <w:spacing w:after="160" w:line="360" w:lineRule="auto"/>
      </w:pPr>
      <w:r>
        <w:rPr>
          <w:u w:val="single"/>
        </w:rPr>
        <w:t>XVA Metrics Guiding the Operating Decisions</w:t>
      </w:r>
      <w:r>
        <w:t xml:space="preserve">: Hull and White (2016) agree that FVA is a wealth transfer from the share-holders to creditors, as proposed in Albanese, </w:t>
      </w:r>
      <w:proofErr w:type="gramStart"/>
      <w:r>
        <w:t>Andersen ,</w:t>
      </w:r>
      <w:proofErr w:type="gramEnd"/>
      <w:r>
        <w:t xml:space="preserve"> and </w:t>
      </w:r>
      <w:proofErr w:type="spellStart"/>
      <w:r>
        <w:t>Iabichino</w:t>
      </w:r>
      <w:proofErr w:type="spellEnd"/>
      <w:r>
        <w:t xml:space="preserve"> (2015) Albanese, </w:t>
      </w:r>
      <w:proofErr w:type="spellStart"/>
      <w:r>
        <w:t>Caenazzo</w:t>
      </w:r>
      <w:proofErr w:type="spellEnd"/>
      <w:r>
        <w:t xml:space="preserve">, and </w:t>
      </w:r>
      <w:proofErr w:type="spellStart"/>
      <w:r>
        <w:t>Crepey</w:t>
      </w:r>
      <w:proofErr w:type="spellEnd"/>
      <w:r>
        <w:t xml:space="preserve"> (2016), and Andersen, Duffie, and Song (2017). However, they argue that the wealth transfer should at least in principle be captured in the fair valuation of the dealer debt, and trades should clear at the fair valuation levels. In Albanese, </w:t>
      </w:r>
      <w:proofErr w:type="gramStart"/>
      <w:r>
        <w:t>Andersen ,</w:t>
      </w:r>
      <w:proofErr w:type="gramEnd"/>
      <w:r>
        <w:t xml:space="preserve"> and </w:t>
      </w:r>
      <w:proofErr w:type="spellStart"/>
      <w:r>
        <w:t>Iabichino</w:t>
      </w:r>
      <w:proofErr w:type="spellEnd"/>
      <w:r>
        <w:t xml:space="preserve"> (2015) Albanese, </w:t>
      </w:r>
      <w:proofErr w:type="spellStart"/>
      <w:r>
        <w:t>Caenazzo</w:t>
      </w:r>
      <w:proofErr w:type="spellEnd"/>
      <w:r>
        <w:t xml:space="preserve">, and </w:t>
      </w:r>
      <w:proofErr w:type="spellStart"/>
      <w:r>
        <w:t>Crepey</w:t>
      </w:r>
      <w:proofErr w:type="spellEnd"/>
      <w:r>
        <w:t xml:space="preserve"> (2016), and Andersen, Duffie, and Song (2017), it is stressed instead that virtually all decisions taken by dealer managers are predicated on prudent valuations and are sensitive to XVA metrics.</w:t>
      </w:r>
    </w:p>
    <w:p w:rsidR="00FE74B0" w:rsidRDefault="00FE74B0" w:rsidP="003B03E7">
      <w:pPr>
        <w:pStyle w:val="ListParagraph"/>
        <w:numPr>
          <w:ilvl w:val="0"/>
          <w:numId w:val="224"/>
        </w:numPr>
        <w:spacing w:after="160" w:line="360" w:lineRule="auto"/>
      </w:pPr>
      <w:r>
        <w:rPr>
          <w:u w:val="single"/>
        </w:rPr>
        <w:t>Rationale behind the Hull and White (2016) Hypothesis</w:t>
      </w:r>
      <w:r w:rsidRPr="00FE74B0">
        <w:t>:</w:t>
      </w:r>
      <w:r>
        <w:t xml:space="preserve"> The argument revolves around the expectation that there is a constant and statistically predictable deal flow. Under this assumption, wealth transfers from the bond-holders to share-holders would optimally occur at the point of the debt issuance. Creditors would grant a discount equivalent to all future incremental FVA due to future trades. </w:t>
      </w:r>
      <w:r w:rsidR="008D0F1B">
        <w:t>Banks would then recognize this discount as a gain and provision it as FVA reserve capital at the time of debt issuance.</w:t>
      </w:r>
    </w:p>
    <w:p w:rsidR="009C5DDF" w:rsidRDefault="009C5DDF" w:rsidP="003B03E7">
      <w:pPr>
        <w:pStyle w:val="ListParagraph"/>
        <w:numPr>
          <w:ilvl w:val="0"/>
          <w:numId w:val="224"/>
        </w:numPr>
        <w:spacing w:after="160" w:line="360" w:lineRule="auto"/>
      </w:pPr>
      <w:r>
        <w:rPr>
          <w:u w:val="single"/>
        </w:rPr>
        <w:t>Trade Flow and Capital Depletion</w:t>
      </w:r>
      <w:r w:rsidRPr="009C5DDF">
        <w:t>:</w:t>
      </w:r>
      <w:r>
        <w:t xml:space="preserve"> Since trade flow uncertainty in itself is a risk factor with potentially adverse effect on capital, Albanese and </w:t>
      </w:r>
      <w:proofErr w:type="spellStart"/>
      <w:r>
        <w:t>Syrkin</w:t>
      </w:r>
      <w:proofErr w:type="spellEnd"/>
      <w:r>
        <w:t xml:space="preserve"> (2016) believe that it is prudent to model portfolios on a run-off basis, i.e., treat each new trade as if it were the last one ever to be made. If a new trade triggers wealth transfers from share-holders to creditors, then the dealer must pass on to the end client the wealth transfer amount, which is the incremental FVA, in order to not deplete the capital.</w:t>
      </w:r>
    </w:p>
    <w:p w:rsidR="009C5DDF" w:rsidRDefault="00366C39" w:rsidP="003B03E7">
      <w:pPr>
        <w:pStyle w:val="ListParagraph"/>
        <w:numPr>
          <w:ilvl w:val="0"/>
          <w:numId w:val="224"/>
        </w:numPr>
        <w:spacing w:after="160" w:line="360" w:lineRule="auto"/>
      </w:pPr>
      <w:r>
        <w:rPr>
          <w:u w:val="single"/>
        </w:rPr>
        <w:t>Usage of the KVA Metric</w:t>
      </w:r>
      <w:r>
        <w:t>: The run-off assumption is also relevant in case of the KVA metric. Under Solvency II, KVA is called the risk-margin, and is a form of the loss-absorbing capital that is sourced from clients, retained at the inception and distributed gradually with time. Dividends are modeled as being proportional to the Economic Capital requirements by a proportionality</w:t>
      </w:r>
      <w:r w:rsidR="00732B8B">
        <w:t xml:space="preserve"> factor</w:t>
      </w:r>
      <w:r>
        <w:t xml:space="preserve"> called the hurdle rate. The KVA is then computed on a run-off basis conti</w:t>
      </w:r>
      <w:r w:rsidR="00732B8B">
        <w:t>n</w:t>
      </w:r>
      <w:r>
        <w:t>gent on the dealer never defaulting.</w:t>
      </w:r>
    </w:p>
    <w:p w:rsidR="007D47F9" w:rsidRDefault="007D47F9" w:rsidP="003B03E7">
      <w:pPr>
        <w:pStyle w:val="ListParagraph"/>
        <w:numPr>
          <w:ilvl w:val="0"/>
          <w:numId w:val="224"/>
        </w:numPr>
        <w:spacing w:after="160" w:line="360" w:lineRule="auto"/>
      </w:pPr>
      <w:r>
        <w:rPr>
          <w:u w:val="single"/>
        </w:rPr>
        <w:t>Principles behind Prudent Trade Valuation</w:t>
      </w:r>
      <w:r>
        <w:t>: In summary, the prudent valuation of a trade:</w:t>
      </w:r>
    </w:p>
    <w:p w:rsidR="007D47F9" w:rsidRDefault="007D47F9" w:rsidP="007D47F9">
      <w:pPr>
        <w:pStyle w:val="ListParagraph"/>
        <w:numPr>
          <w:ilvl w:val="1"/>
          <w:numId w:val="224"/>
        </w:numPr>
        <w:spacing w:after="160" w:line="360" w:lineRule="auto"/>
      </w:pPr>
      <w:r>
        <w:lastRenderedPageBreak/>
        <w:t>Does not entail a DVA benefit</w:t>
      </w:r>
    </w:p>
    <w:p w:rsidR="007D47F9" w:rsidRDefault="007D47F9" w:rsidP="007D47F9">
      <w:pPr>
        <w:pStyle w:val="ListParagraph"/>
        <w:numPr>
          <w:ilvl w:val="1"/>
          <w:numId w:val="224"/>
        </w:numPr>
        <w:spacing w:after="160" w:line="360" w:lineRule="auto"/>
      </w:pPr>
      <w:r>
        <w:t>Contains FVA adjustments to offset funding costs</w:t>
      </w:r>
    </w:p>
    <w:p w:rsidR="007D47F9" w:rsidRDefault="007D47F9" w:rsidP="007D47F9">
      <w:pPr>
        <w:pStyle w:val="ListParagraph"/>
        <w:numPr>
          <w:ilvl w:val="1"/>
          <w:numId w:val="224"/>
        </w:numPr>
        <w:spacing w:after="160" w:line="360" w:lineRule="auto"/>
      </w:pPr>
      <w:r>
        <w:t>Contains a KVA adjustment that eventually flows into the dividend stream</w:t>
      </w:r>
    </w:p>
    <w:p w:rsidR="007D47F9" w:rsidRDefault="007D47F9" w:rsidP="007D47F9">
      <w:pPr>
        <w:pStyle w:val="ListParagraph"/>
        <w:numPr>
          <w:ilvl w:val="0"/>
          <w:numId w:val="224"/>
        </w:numPr>
        <w:spacing w:after="160" w:line="360" w:lineRule="auto"/>
      </w:pPr>
      <w:r w:rsidRPr="007D47F9">
        <w:rPr>
          <w:u w:val="single"/>
        </w:rPr>
        <w:t>Bilateral Nature of Prudent Valuation</w:t>
      </w:r>
      <w:r>
        <w:t>: Since funding strategies involve portfolio-wide re-hypothecation and risk capita is calculated for the entire book, the FVA and the KVA are meaningful only if calculated for the entire portfolio, not individual trades. Strictly speaking, one can only talk about incremental prudent valuation of a trade when it is added to a portfolio. In particular, while fair-valuations are marker wide numbers, prudent valuations are bilateral and entity-specific. Polling for transaction prices yields the average for prudent valuations, but has no bearing on fair valuations.</w:t>
      </w:r>
    </w:p>
    <w:p w:rsidR="007D47F9" w:rsidRDefault="007D47F9" w:rsidP="007D47F9">
      <w:pPr>
        <w:spacing w:after="160" w:line="360" w:lineRule="auto"/>
      </w:pPr>
    </w:p>
    <w:p w:rsidR="007D47F9" w:rsidRDefault="007D47F9" w:rsidP="007D47F9">
      <w:pPr>
        <w:spacing w:after="160" w:line="360" w:lineRule="auto"/>
      </w:pPr>
    </w:p>
    <w:p w:rsidR="007D47F9" w:rsidRPr="00FD3BDB" w:rsidRDefault="007D47F9" w:rsidP="007D47F9">
      <w:pPr>
        <w:spacing w:after="160" w:line="360" w:lineRule="auto"/>
        <w:rPr>
          <w:b/>
          <w:sz w:val="28"/>
          <w:szCs w:val="28"/>
        </w:rPr>
      </w:pPr>
      <w:r w:rsidRPr="00FD3BDB">
        <w:rPr>
          <w:b/>
          <w:sz w:val="28"/>
          <w:szCs w:val="28"/>
        </w:rPr>
        <w:t>Los</w:t>
      </w:r>
      <w:r w:rsidR="00FD3BDB">
        <w:rPr>
          <w:b/>
          <w:sz w:val="28"/>
          <w:szCs w:val="28"/>
        </w:rPr>
        <w:t>s</w:t>
      </w:r>
      <w:r w:rsidRPr="00FD3BDB">
        <w:rPr>
          <w:b/>
          <w:sz w:val="28"/>
          <w:szCs w:val="28"/>
        </w:rPr>
        <w:t xml:space="preserve"> in Translation</w:t>
      </w:r>
    </w:p>
    <w:p w:rsidR="007D47F9" w:rsidRDefault="007D47F9" w:rsidP="007D47F9">
      <w:pPr>
        <w:spacing w:after="160" w:line="360" w:lineRule="auto"/>
      </w:pPr>
    </w:p>
    <w:p w:rsidR="007D47F9" w:rsidRDefault="007D47F9" w:rsidP="00FD3BDB">
      <w:pPr>
        <w:pStyle w:val="ListParagraph"/>
        <w:numPr>
          <w:ilvl w:val="0"/>
          <w:numId w:val="225"/>
        </w:numPr>
        <w:spacing w:after="160" w:line="360" w:lineRule="auto"/>
      </w:pPr>
      <w:r w:rsidRPr="00FD3BDB">
        <w:rPr>
          <w:u w:val="single"/>
        </w:rPr>
        <w:t>Share-holders Interests vs. Manager’s Incentives</w:t>
      </w:r>
      <w:r>
        <w:t xml:space="preserve">: </w:t>
      </w:r>
      <w:r w:rsidR="00FD3BDB">
        <w:t>Each and every decision that a broker-dealer takes uses the prudent valuation metrics – fair valuations are insufficient. By introducing FVA and KVA the industry seeks to embed the cost of funding and the cost of capital into the valuation process in order to align the interests of the share-holders with the incentives of the managers.</w:t>
      </w:r>
    </w:p>
    <w:p w:rsidR="00FD3BDB" w:rsidRDefault="00FD3BDB" w:rsidP="00FD3BDB">
      <w:pPr>
        <w:pStyle w:val="ListParagraph"/>
        <w:numPr>
          <w:ilvl w:val="0"/>
          <w:numId w:val="225"/>
        </w:numPr>
        <w:spacing w:after="160" w:line="360" w:lineRule="auto"/>
      </w:pPr>
      <w:r>
        <w:rPr>
          <w:u w:val="single"/>
        </w:rPr>
        <w:t>Treating the Funding/Capital Charges as Adjustments</w:t>
      </w:r>
      <w:r w:rsidRPr="00FD3BDB">
        <w:t>:</w:t>
      </w:r>
      <w:r>
        <w:t xml:space="preserve"> The banking industry struggles to achieve this objective with the traditional accounting framework, which is designed around capital markets. Since the only lever available to dealers is fair valuation, the FVA and the KVA are interpreted as adjustments, which flies in the face of finance theory.</w:t>
      </w:r>
    </w:p>
    <w:p w:rsidR="00FD3BDB" w:rsidRDefault="00FD3BDB" w:rsidP="00FD3BDB">
      <w:pPr>
        <w:pStyle w:val="ListParagraph"/>
        <w:numPr>
          <w:ilvl w:val="0"/>
          <w:numId w:val="225"/>
        </w:numPr>
        <w:spacing w:after="160" w:line="360" w:lineRule="auto"/>
      </w:pPr>
      <w:r>
        <w:rPr>
          <w:u w:val="single"/>
        </w:rPr>
        <w:t>Inadequacy of the Fair Value Metric</w:t>
      </w:r>
      <w:r w:rsidRPr="00FD3BDB">
        <w:t>:</w:t>
      </w:r>
      <w:r>
        <w:t xml:space="preserve"> Albanese and </w:t>
      </w:r>
      <w:proofErr w:type="spellStart"/>
      <w:r>
        <w:t>Syrkin</w:t>
      </w:r>
      <w:proofErr w:type="spellEnd"/>
      <w:r>
        <w:t xml:space="preserve"> (2016) concur with Hull and White (2016) in that what the market academics refer to as fair value for the derivative portfolios should not entail FVA and KVA adjustments. </w:t>
      </w:r>
      <w:r w:rsidR="00615266">
        <w:t>However, they also believe that fair valuations (in the academic sense of the word) are too aggressive for reporting purposes, and prudent valuations should be used.</w:t>
      </w:r>
    </w:p>
    <w:p w:rsidR="00615266" w:rsidRDefault="00615266" w:rsidP="00FD3BDB">
      <w:pPr>
        <w:pStyle w:val="ListParagraph"/>
        <w:numPr>
          <w:ilvl w:val="0"/>
          <w:numId w:val="225"/>
        </w:numPr>
        <w:spacing w:after="160" w:line="360" w:lineRule="auto"/>
      </w:pPr>
      <w:r>
        <w:rPr>
          <w:u w:val="single"/>
        </w:rPr>
        <w:lastRenderedPageBreak/>
        <w:t xml:space="preserve">Redefining a </w:t>
      </w:r>
      <w:r>
        <w:rPr>
          <w:i/>
          <w:u w:val="single"/>
        </w:rPr>
        <w:t>Prudential</w:t>
      </w:r>
      <w:r>
        <w:rPr>
          <w:u w:val="single"/>
        </w:rPr>
        <w:t xml:space="preserve"> Fair Value</w:t>
      </w:r>
      <w:r>
        <w:t xml:space="preserve">: </w:t>
      </w:r>
      <w:r w:rsidR="006A2924">
        <w:t xml:space="preserve">Albanese and </w:t>
      </w:r>
      <w:proofErr w:type="spellStart"/>
      <w:r w:rsidR="006A2924">
        <w:t>Syrkin</w:t>
      </w:r>
      <w:proofErr w:type="spellEnd"/>
      <w:r w:rsidR="006A2924">
        <w:t xml:space="preserve"> (2016) see no particular contradic</w:t>
      </w:r>
      <w:r w:rsidR="00971E8E">
        <w:t xml:space="preserve">tion in embedding the FVA in a redefinition of the fair value. Pathological situations occur only when the FVA is computed by symmetrically discounting a spread over OIS, since portfolios dominated by liabilities give rise to fictitious gains as portfolio FVA is negative. But if the FVA is valued asymmetrically as in Albanese, Andersen, and </w:t>
      </w:r>
      <w:proofErr w:type="spellStart"/>
      <w:r w:rsidR="00971E8E">
        <w:t>Iabichino</w:t>
      </w:r>
      <w:proofErr w:type="spellEnd"/>
      <w:r w:rsidR="00971E8E">
        <w:t xml:space="preserve"> (2015), there is no contradiction in embedding the FVA value into a redefinition of the fair valuation.</w:t>
      </w:r>
    </w:p>
    <w:p w:rsidR="001B00F1" w:rsidRDefault="001B00F1" w:rsidP="00FD3BDB">
      <w:pPr>
        <w:pStyle w:val="ListParagraph"/>
        <w:numPr>
          <w:ilvl w:val="0"/>
          <w:numId w:val="225"/>
        </w:numPr>
        <w:spacing w:after="160" w:line="360" w:lineRule="auto"/>
      </w:pPr>
      <w:r>
        <w:rPr>
          <w:u w:val="single"/>
        </w:rPr>
        <w:t>Intricacies Embedded in the KVA Hurdle Rate</w:t>
      </w:r>
      <w:r w:rsidRPr="001B00F1">
        <w:t>:</w:t>
      </w:r>
      <w:r>
        <w:t xml:space="preserve"> However, if the same procedure above is followed for the FVAs, one would arrive at undesirable consequences. For </w:t>
      </w:r>
      <w:proofErr w:type="gramStart"/>
      <w:r>
        <w:t>instance</w:t>
      </w:r>
      <w:proofErr w:type="gramEnd"/>
      <w:r>
        <w:t xml:space="preserve"> a change of target hurdle rate by managers would automatically trigger a write-off. It would be more appropriate if the dealers monitored the level of retained earnings on a mark-to-market basis, to determine an </w:t>
      </w:r>
      <w:r>
        <w:rPr>
          <w:i/>
        </w:rPr>
        <w:t>implied</w:t>
      </w:r>
      <w:r>
        <w:t xml:space="preserve"> hurdle rate for which the KVA would equal the retained earnings. </w:t>
      </w:r>
      <w:r w:rsidR="003509F2">
        <w:t xml:space="preserve">On this basis, dealers may report to investors both the </w:t>
      </w:r>
      <w:r w:rsidR="003509F2">
        <w:rPr>
          <w:i/>
        </w:rPr>
        <w:t>implied</w:t>
      </w:r>
      <w:r w:rsidR="003509F2">
        <w:t xml:space="preserve"> and the target hurdle rates, immunizing the earnings and the capital ratios from having any dependency in the hurdle rate.</w:t>
      </w:r>
    </w:p>
    <w:p w:rsidR="0097265C" w:rsidRDefault="0097265C" w:rsidP="00FD3BDB">
      <w:pPr>
        <w:pStyle w:val="ListParagraph"/>
        <w:numPr>
          <w:ilvl w:val="0"/>
          <w:numId w:val="225"/>
        </w:numPr>
        <w:spacing w:after="160" w:line="360" w:lineRule="auto"/>
      </w:pPr>
      <w:r>
        <w:rPr>
          <w:u w:val="single"/>
        </w:rPr>
        <w:t xml:space="preserve">The KVA </w:t>
      </w:r>
      <w:r>
        <w:rPr>
          <w:i/>
          <w:u w:val="single"/>
        </w:rPr>
        <w:t>Local Equilibrium</w:t>
      </w:r>
      <w:r>
        <w:rPr>
          <w:u w:val="single"/>
        </w:rPr>
        <w:t xml:space="preserve"> Adiabat</w:t>
      </w:r>
      <w:r>
        <w:t xml:space="preserve">: The introduction of the KVA has a cascading effect on the market dynamics. Two price metrics co-exist: market-wide fair valuations and local bilateral prudential valuations. The latter embed XVA adjustments and aim at preserving the capital while seeking to generate a sustainable ROE. As trades are executed, the economy only achieves a local optimum restricted to the dealer and the clients involved in the trade. Achieving a market-wide optimum requires a cascade of optimizing whereby further gains are achieved by re-allocating risk across all other financial institutions. A sequence of </w:t>
      </w:r>
      <w:r>
        <w:rPr>
          <w:i/>
        </w:rPr>
        <w:t>XVA Compression</w:t>
      </w:r>
      <w:r>
        <w:t xml:space="preserve"> steps is then required to achieve a global optimum.</w:t>
      </w:r>
    </w:p>
    <w:p w:rsidR="004B1046" w:rsidRDefault="004B1046" w:rsidP="00FD3BDB">
      <w:pPr>
        <w:pStyle w:val="ListParagraph"/>
        <w:numPr>
          <w:ilvl w:val="0"/>
          <w:numId w:val="225"/>
        </w:numPr>
        <w:spacing w:after="160" w:line="360" w:lineRule="auto"/>
      </w:pPr>
      <w:r>
        <w:rPr>
          <w:u w:val="single"/>
        </w:rPr>
        <w:t>Relaxation onto the Global Adiabat</w:t>
      </w:r>
      <w:r w:rsidRPr="004B1046">
        <w:t>:</w:t>
      </w:r>
      <w:r>
        <w:t xml:space="preserve"> Given the interconnectedness of the financial system, the occurrence of each trade creates, generally speaking, </w:t>
      </w:r>
      <w:r w:rsidR="00DE4C29">
        <w:t xml:space="preserve">a perturbation with market-wide impact triggering a cascade of bilateral and multi-lateral optimization steps for credit and collateral strategies. All complex systems showcase similar features whereby local optima are achieved rather quickly, while global relaxation to the equilibrium is a gradual and </w:t>
      </w:r>
      <w:proofErr w:type="gramStart"/>
      <w:r w:rsidR="00DE4C29">
        <w:t>more slower</w:t>
      </w:r>
      <w:proofErr w:type="gramEnd"/>
      <w:r w:rsidR="00DE4C29">
        <w:t xml:space="preserve"> process.</w:t>
      </w:r>
    </w:p>
    <w:p w:rsidR="00DE4C29" w:rsidRDefault="00DE4C29" w:rsidP="00FD3BDB">
      <w:pPr>
        <w:pStyle w:val="ListParagraph"/>
        <w:numPr>
          <w:ilvl w:val="0"/>
          <w:numId w:val="225"/>
        </w:numPr>
        <w:spacing w:after="160" w:line="360" w:lineRule="auto"/>
      </w:pPr>
      <w:r>
        <w:rPr>
          <w:u w:val="single"/>
        </w:rPr>
        <w:lastRenderedPageBreak/>
        <w:t>XVA Metrics ad Local Decision Drivers</w:t>
      </w:r>
      <w:r w:rsidRPr="00DE4C29">
        <w:t>:</w:t>
      </w:r>
      <w:r>
        <w:t xml:space="preserve"> In conclusion, prudent valuations and their embedded metrics are the local drivers that drive the </w:t>
      </w:r>
      <w:proofErr w:type="gramStart"/>
      <w:r>
        <w:t>decision making</w:t>
      </w:r>
      <w:proofErr w:type="gramEnd"/>
      <w:r>
        <w:t xml:space="preserve"> process of economic agents as they constantly strive to achieve optimality in a local, bilateral/entity-specific sense. As markets evolve towards a global optimum and market-competing infrastructure evolves too, in the limiting case of vanishing market efficiencies, valuations will converge to their theoretical market-wide fair values. Ho</w:t>
      </w:r>
      <w:r w:rsidR="00B427EB">
        <w:t>wever, current markets are a long way away from the theoretical market efficiency.</w:t>
      </w:r>
    </w:p>
    <w:p w:rsidR="003F31A8" w:rsidRDefault="003F31A8" w:rsidP="00F83992">
      <w:pPr>
        <w:spacing w:after="160" w:line="360" w:lineRule="auto"/>
      </w:pPr>
    </w:p>
    <w:p w:rsidR="00E96182" w:rsidRDefault="00E96182" w:rsidP="00E96182">
      <w:pPr>
        <w:spacing w:after="160" w:line="360" w:lineRule="auto"/>
      </w:pPr>
    </w:p>
    <w:p w:rsidR="00E96182" w:rsidRPr="00B26D7A" w:rsidRDefault="00E96182" w:rsidP="00E96182">
      <w:pPr>
        <w:spacing w:after="160" w:line="360" w:lineRule="auto"/>
        <w:rPr>
          <w:b/>
          <w:sz w:val="28"/>
          <w:szCs w:val="28"/>
        </w:rPr>
      </w:pPr>
      <w:r>
        <w:rPr>
          <w:b/>
          <w:sz w:val="28"/>
          <w:szCs w:val="28"/>
        </w:rPr>
        <w:t>References</w:t>
      </w:r>
    </w:p>
    <w:p w:rsidR="00E96182" w:rsidRDefault="00E96182" w:rsidP="00E96182">
      <w:pPr>
        <w:spacing w:after="160" w:line="360" w:lineRule="auto"/>
      </w:pPr>
    </w:p>
    <w:p w:rsidR="002020E8" w:rsidRDefault="002020E8" w:rsidP="002020E8">
      <w:pPr>
        <w:pStyle w:val="ListParagraph"/>
        <w:numPr>
          <w:ilvl w:val="0"/>
          <w:numId w:val="222"/>
        </w:numPr>
        <w:spacing w:after="160" w:line="360" w:lineRule="auto"/>
      </w:pPr>
      <w:r>
        <w:t>Albanese</w:t>
      </w:r>
      <w:r w:rsidRPr="0084037E">
        <w:t>, C.,</w:t>
      </w:r>
      <w:r>
        <w:t xml:space="preserve"> L. Andersen,</w:t>
      </w:r>
      <w:r w:rsidRPr="0084037E">
        <w:t xml:space="preserve"> and </w:t>
      </w:r>
      <w:r>
        <w:t>S</w:t>
      </w:r>
      <w:r w:rsidRPr="0084037E">
        <w:t xml:space="preserve">. </w:t>
      </w:r>
      <w:proofErr w:type="spellStart"/>
      <w:r>
        <w:t>Iabichino</w:t>
      </w:r>
      <w:proofErr w:type="spellEnd"/>
      <w:r w:rsidRPr="0084037E">
        <w:t xml:space="preserve"> (201</w:t>
      </w:r>
      <w:r>
        <w:t>5</w:t>
      </w:r>
      <w:r w:rsidRPr="0084037E">
        <w:t xml:space="preserve">): </w:t>
      </w:r>
      <w:hyperlink r:id="rId34" w:history="1">
        <w:r>
          <w:rPr>
            <w:rStyle w:val="Hyperlink"/>
          </w:rPr>
          <w:t>The FVA Puzzle: Accounting, Risk Management, and Collateral Trading</w:t>
        </w:r>
      </w:hyperlink>
      <w:r w:rsidRPr="0084037E">
        <w:t xml:space="preserve"> </w:t>
      </w:r>
      <w:r w:rsidRPr="0084037E">
        <w:rPr>
          <w:b/>
        </w:rPr>
        <w:t>eSSRN</w:t>
      </w:r>
      <w:r w:rsidRPr="0084037E">
        <w:t>.</w:t>
      </w:r>
    </w:p>
    <w:p w:rsidR="00BF7408" w:rsidRDefault="00BF7408" w:rsidP="00BF7408">
      <w:pPr>
        <w:pStyle w:val="ListParagraph"/>
        <w:numPr>
          <w:ilvl w:val="0"/>
          <w:numId w:val="222"/>
        </w:numPr>
        <w:spacing w:after="160" w:line="360" w:lineRule="auto"/>
      </w:pPr>
      <w:r>
        <w:t>Albanese</w:t>
      </w:r>
      <w:r w:rsidRPr="0084037E">
        <w:t>, C.,</w:t>
      </w:r>
      <w:r>
        <w:t xml:space="preserve"> S. </w:t>
      </w:r>
      <w:proofErr w:type="spellStart"/>
      <w:r>
        <w:t>Caenazzo</w:t>
      </w:r>
      <w:proofErr w:type="spellEnd"/>
      <w:r>
        <w:t>,</w:t>
      </w:r>
      <w:r w:rsidRPr="0084037E">
        <w:t xml:space="preserve"> and </w:t>
      </w:r>
      <w:r>
        <w:t>S</w:t>
      </w:r>
      <w:r w:rsidRPr="0084037E">
        <w:t xml:space="preserve">. </w:t>
      </w:r>
      <w:proofErr w:type="spellStart"/>
      <w:r>
        <w:t>Crepey</w:t>
      </w:r>
      <w:proofErr w:type="spellEnd"/>
      <w:r>
        <w:t xml:space="preserve"> </w:t>
      </w:r>
      <w:r w:rsidRPr="0084037E">
        <w:t>(201</w:t>
      </w:r>
      <w:r>
        <w:t>6</w:t>
      </w:r>
      <w:r w:rsidRPr="0084037E">
        <w:t xml:space="preserve">): </w:t>
      </w:r>
      <w:hyperlink r:id="rId35" w:history="1">
        <w:r>
          <w:rPr>
            <w:rStyle w:val="Hyperlink"/>
          </w:rPr>
          <w:t>Capital Valuation Adjustment and Funding Valuation Adjustment</w:t>
        </w:r>
      </w:hyperlink>
      <w:r w:rsidRPr="0084037E">
        <w:t xml:space="preserve"> </w:t>
      </w:r>
      <w:r w:rsidRPr="0084037E">
        <w:rPr>
          <w:b/>
        </w:rPr>
        <w:t>eSSRN</w:t>
      </w:r>
      <w:r w:rsidRPr="0084037E">
        <w:t>.</w:t>
      </w:r>
    </w:p>
    <w:p w:rsidR="00E96182" w:rsidRDefault="002020E8" w:rsidP="00E96182">
      <w:pPr>
        <w:pStyle w:val="ListParagraph"/>
        <w:numPr>
          <w:ilvl w:val="0"/>
          <w:numId w:val="222"/>
        </w:numPr>
        <w:spacing w:after="160" w:line="360" w:lineRule="auto"/>
      </w:pPr>
      <w:r>
        <w:t>Albanese</w:t>
      </w:r>
      <w:r w:rsidRPr="0084037E">
        <w:t xml:space="preserve">, C., and M. </w:t>
      </w:r>
      <w:proofErr w:type="spellStart"/>
      <w:r>
        <w:t>Syrkin</w:t>
      </w:r>
      <w:proofErr w:type="spellEnd"/>
      <w:r w:rsidRPr="0084037E">
        <w:t xml:space="preserve"> (201</w:t>
      </w:r>
      <w:r>
        <w:t>6</w:t>
      </w:r>
      <w:r w:rsidRPr="0084037E">
        <w:t xml:space="preserve">): </w:t>
      </w:r>
      <w:hyperlink r:id="rId36" w:history="1">
        <w:r>
          <w:rPr>
            <w:rStyle w:val="Hyperlink"/>
          </w:rPr>
          <w:t>Prudent Adjustments</w:t>
        </w:r>
      </w:hyperlink>
      <w:r w:rsidRPr="0084037E">
        <w:t xml:space="preserve"> </w:t>
      </w:r>
      <w:r w:rsidRPr="0084037E">
        <w:rPr>
          <w:b/>
        </w:rPr>
        <w:t>eSSRN</w:t>
      </w:r>
      <w:r w:rsidRPr="0084037E">
        <w:t>.</w:t>
      </w:r>
    </w:p>
    <w:p w:rsidR="004B46C1" w:rsidRDefault="00607753" w:rsidP="00190ABD">
      <w:pPr>
        <w:pStyle w:val="ListParagraph"/>
        <w:numPr>
          <w:ilvl w:val="0"/>
          <w:numId w:val="222"/>
        </w:numPr>
        <w:spacing w:after="160" w:line="360" w:lineRule="auto"/>
      </w:pPr>
      <w:r>
        <w:t>Andersen</w:t>
      </w:r>
      <w:r w:rsidRPr="0084037E">
        <w:t xml:space="preserve">, </w:t>
      </w:r>
      <w:r>
        <w:t>L</w:t>
      </w:r>
      <w:r w:rsidRPr="0084037E">
        <w:t>.,</w:t>
      </w:r>
      <w:r>
        <w:t xml:space="preserve"> D. Duffie,</w:t>
      </w:r>
      <w:r w:rsidRPr="0084037E">
        <w:t xml:space="preserve"> and </w:t>
      </w:r>
      <w:r>
        <w:t>Y</w:t>
      </w:r>
      <w:r w:rsidRPr="0084037E">
        <w:t xml:space="preserve">. </w:t>
      </w:r>
      <w:r>
        <w:t>Song</w:t>
      </w:r>
      <w:r w:rsidRPr="0084037E">
        <w:t xml:space="preserve"> (201</w:t>
      </w:r>
      <w:r>
        <w:t>7</w:t>
      </w:r>
      <w:r w:rsidRPr="0084037E">
        <w:t xml:space="preserve">): </w:t>
      </w:r>
      <w:hyperlink r:id="rId37" w:history="1">
        <w:r>
          <w:rPr>
            <w:rStyle w:val="Hyperlink"/>
          </w:rPr>
          <w:t>Funding Value Adjustments</w:t>
        </w:r>
      </w:hyperlink>
      <w:r w:rsidRPr="0084037E">
        <w:t xml:space="preserve"> </w:t>
      </w:r>
      <w:r w:rsidRPr="004B46C1">
        <w:rPr>
          <w:b/>
        </w:rPr>
        <w:t>eSSRN</w:t>
      </w:r>
      <w:r w:rsidRPr="0084037E">
        <w:t>.</w:t>
      </w:r>
    </w:p>
    <w:p w:rsidR="004B46C1" w:rsidRDefault="004B46C1" w:rsidP="004B46C1">
      <w:pPr>
        <w:pStyle w:val="ListParagraph"/>
        <w:numPr>
          <w:ilvl w:val="0"/>
          <w:numId w:val="222"/>
        </w:numPr>
        <w:spacing w:after="200" w:line="360" w:lineRule="auto"/>
      </w:pPr>
      <w:r>
        <w:t xml:space="preserve">Hull, J., and A. White (2016): XVAs: Gap between Theory and Practice </w:t>
      </w:r>
      <w:r>
        <w:rPr>
          <w:i/>
        </w:rPr>
        <w:t>Risk</w:t>
      </w:r>
      <w:r>
        <w:t xml:space="preserve"> </w:t>
      </w:r>
      <w:r>
        <w:rPr>
          <w:b/>
        </w:rPr>
        <w:t>27 (4)</w:t>
      </w:r>
      <w:r>
        <w:t xml:space="preserve"> 50-52.</w:t>
      </w:r>
    </w:p>
    <w:p w:rsidR="00190ABD" w:rsidRPr="002D19A5" w:rsidRDefault="00190ABD" w:rsidP="00190ABD">
      <w:pPr>
        <w:pStyle w:val="ListParagraph"/>
        <w:numPr>
          <w:ilvl w:val="0"/>
          <w:numId w:val="222"/>
        </w:numPr>
        <w:spacing w:after="160" w:line="360" w:lineRule="auto"/>
      </w:pPr>
      <w:r>
        <w:t xml:space="preserve">Modigliani, F., and M. Miller (1958): The Cost of Capital, Corporation Finance, and the Theory of Investment </w:t>
      </w:r>
      <w:r w:rsidRPr="004B46C1">
        <w:rPr>
          <w:i/>
        </w:rPr>
        <w:t>Economic Review</w:t>
      </w:r>
      <w:r>
        <w:t xml:space="preserve"> </w:t>
      </w:r>
      <w:r w:rsidRPr="004B46C1">
        <w:rPr>
          <w:b/>
        </w:rPr>
        <w:t>48</w:t>
      </w:r>
      <w:r>
        <w:t xml:space="preserve"> 261-297.</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xml:space="preserve">: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w:t>
      </w:r>
      <w:proofErr w:type="gramStart"/>
      <w:r>
        <w:t>cases</w:t>
      </w:r>
      <w:proofErr w:type="gramEnd"/>
      <w:r>
        <w:t xml:space="preserve">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w:t>
      </w:r>
      <w:proofErr w:type="gramStart"/>
      <w:r>
        <w:t>However</w:t>
      </w:r>
      <w:proofErr w:type="gramEnd"/>
      <w:r>
        <w:t xml:space="preserve"> the counterparty faces a similar risk of the seller defaulting when the mark-to-market value is positive to the counterparty. </w:t>
      </w:r>
      <w:proofErr w:type="gramStart"/>
      <w:r>
        <w:t>Taking into account</w:t>
      </w:r>
      <w:proofErr w:type="gramEnd"/>
      <w:r>
        <w:t xml:space="preserve">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w:t>
      </w:r>
      <w:proofErr w:type="spellStart"/>
      <w:r>
        <w:t>Jarrow</w:t>
      </w:r>
      <w:proofErr w:type="spellEnd"/>
      <w:r>
        <w:t xml:space="preserve"> and Turnbull (1995), </w:t>
      </w:r>
      <w:proofErr w:type="spellStart"/>
      <w:r>
        <w:t>Jarrow</w:t>
      </w:r>
      <w:proofErr w:type="spellEnd"/>
      <w:r>
        <w:t xml:space="preserve"> and Yu (2001), Brigo and Mercurio (2007), Li and Tang (2007), Pykhtin and Zhu (2007), </w:t>
      </w:r>
      <w:proofErr w:type="spellStart"/>
      <w:r>
        <w:t>Alavian</w:t>
      </w:r>
      <w:proofErr w:type="spellEnd"/>
      <w:r>
        <w:t xml:space="preserve">, Ding, Whitehead, and </w:t>
      </w:r>
      <w:proofErr w:type="spellStart"/>
      <w:r>
        <w:t>Laiddicina</w:t>
      </w:r>
      <w:proofErr w:type="spellEnd"/>
      <w:r>
        <w:t xml:space="preserve"> (2008), Gregory (2009), and </w:t>
      </w:r>
      <w:proofErr w:type="spellStart"/>
      <w:r>
        <w:t>Cesari</w:t>
      </w:r>
      <w:proofErr w:type="spellEnd"/>
      <w:r>
        <w:t xml:space="preserve">, </w:t>
      </w:r>
      <w:proofErr w:type="spellStart"/>
      <w:r>
        <w:t>Aquilina</w:t>
      </w:r>
      <w:proofErr w:type="spellEnd"/>
      <w:r>
        <w:t xml:space="preserve">, </w:t>
      </w:r>
      <w:proofErr w:type="spellStart"/>
      <w:r>
        <w:t>Charpillon</w:t>
      </w:r>
      <w:proofErr w:type="spellEnd"/>
      <w:r>
        <w:t xml:space="preserve">, </w:t>
      </w:r>
      <w:proofErr w:type="spellStart"/>
      <w:r>
        <w:t>Filipovic</w:t>
      </w:r>
      <w:proofErr w:type="spellEnd"/>
      <w:r>
        <w:t>,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w:t>
      </w:r>
      <w:proofErr w:type="gramStart"/>
      <w:r>
        <w:t>Thus</w:t>
      </w:r>
      <w:proofErr w:type="gramEnd"/>
      <w:r>
        <w:t xml:space="preserve">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 xml:space="preserve">presence of bilateral jump-to-default model and include funding considerations in the financing of the hedge positions. In </w:t>
      </w:r>
      <w:proofErr w:type="gramStart"/>
      <w:r>
        <w:t>addition</w:t>
      </w:r>
      <w:proofErr w:type="gramEnd"/>
      <w:r>
        <w:t xml:space="preserve">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w:t>
      </w:r>
      <w:proofErr w:type="spellStart"/>
      <w:r>
        <w:t>Cesari</w:t>
      </w:r>
      <w:proofErr w:type="spellEnd"/>
      <w:r>
        <w:t xml:space="preserve">, </w:t>
      </w:r>
      <w:proofErr w:type="spellStart"/>
      <w:r>
        <w:t>Aquilina</w:t>
      </w:r>
      <w:proofErr w:type="spellEnd"/>
      <w:r>
        <w:t xml:space="preserve">, </w:t>
      </w:r>
      <w:proofErr w:type="spellStart"/>
      <w:r>
        <w:t>Charpillon</w:t>
      </w:r>
      <w:proofErr w:type="spellEnd"/>
      <w:r>
        <w:t xml:space="preserve">, </w:t>
      </w:r>
      <w:proofErr w:type="spellStart"/>
      <w:r>
        <w:t>Filipovic</w:t>
      </w:r>
      <w:proofErr w:type="spellEnd"/>
      <w:r>
        <w:t xml:space="preserve">,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w:t>
      </w:r>
      <w:proofErr w:type="gramStart"/>
      <w:r>
        <w:t>However</w:t>
      </w:r>
      <w:proofErr w:type="gramEnd"/>
      <w:r>
        <w:t xml:space="preserve">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w:t>
      </w:r>
      <w:proofErr w:type="gramStart"/>
      <w:r w:rsidRPr="0062507B">
        <w:t>default</w:t>
      </w:r>
      <w:proofErr w:type="gramEnd"/>
      <w:r w:rsidRPr="0062507B">
        <w:t xml:space="preserve">.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w:t>
      </w:r>
      <w:proofErr w:type="gramStart"/>
      <w:r w:rsidRPr="0062507B">
        <w:rPr>
          <w:rFonts w:eastAsiaTheme="minorEastAsia"/>
        </w:rPr>
        <w:t>Similarly</w:t>
      </w:r>
      <w:proofErr w:type="gramEnd"/>
      <w:r w:rsidRPr="0062507B">
        <w:rPr>
          <w:rFonts w:eastAsiaTheme="minorEastAsia"/>
        </w:rPr>
        <w:t xml:space="preserve">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0B63A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0B63A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0B63A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0B63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0B63A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0B63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0B63A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0B63A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0B63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0B63A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0B63A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0B63A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0B63A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w:t>
      </w:r>
      <w:proofErr w:type="gramStart"/>
      <w:r>
        <w:t>taken into account</w:t>
      </w:r>
      <w:proofErr w:type="gramEnd"/>
      <w:r>
        <w: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0B63A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0B63A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0B63A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w:t>
      </w:r>
      <w:proofErr w:type="gramStart"/>
      <w:r>
        <w:rPr>
          <w:rFonts w:eastAsiaTheme="minorEastAsia"/>
        </w:rPr>
        <w:t>process,</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w:t>
      </w:r>
      <w:proofErr w:type="gramStart"/>
      <w:r>
        <w:rPr>
          <w:rFonts w:eastAsiaTheme="minorEastAsia"/>
        </w:rPr>
        <w:t>two point</w:t>
      </w:r>
      <w:proofErr w:type="gramEnd"/>
      <w:r>
        <w:rPr>
          <w:rFonts w:eastAsiaTheme="minorEastAsia"/>
        </w:rPr>
        <w:t xml:space="preserve">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w:t>
      </w:r>
      <w:proofErr w:type="gramStart"/>
      <w:r>
        <w:rPr>
          <w:rFonts w:eastAsiaTheme="minorEastAsia"/>
        </w:rPr>
        <w:t>Finally</w:t>
      </w:r>
      <w:proofErr w:type="gramEnd"/>
      <w:r>
        <w:rPr>
          <w:rFonts w:eastAsiaTheme="minorEastAsia"/>
        </w:rPr>
        <w:t xml:space="preserve">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xml:space="preserve">. </w:t>
      </w:r>
      <w:proofErr w:type="gramStart"/>
      <w:r>
        <w:rPr>
          <w:rFonts w:eastAsiaTheme="minorEastAsia"/>
        </w:rPr>
        <w:t>Thus</w:t>
      </w:r>
      <w:proofErr w:type="gramEnd"/>
      <w:r>
        <w:rPr>
          <w:rFonts w:eastAsiaTheme="minorEastAsia"/>
        </w:rPr>
        <w:t xml:space="preserve">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w:t>
      </w:r>
      <w:proofErr w:type="gramStart"/>
      <w:r>
        <w:rPr>
          <w:rFonts w:eastAsiaTheme="minorEastAsia"/>
        </w:rPr>
        <w:t>However</w:t>
      </w:r>
      <w:proofErr w:type="gramEnd"/>
      <w:r>
        <w:rPr>
          <w:rFonts w:eastAsiaTheme="minorEastAsia"/>
        </w:rPr>
        <w:t xml:space="preserve">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w:t>
      </w:r>
      <w:proofErr w:type="gramStart"/>
      <w:r>
        <w:rPr>
          <w:rFonts w:eastAsiaTheme="minorEastAsia"/>
        </w:rPr>
        <w:t>Therefore</w:t>
      </w:r>
      <w:proofErr w:type="gramEnd"/>
      <w:r>
        <w:rPr>
          <w:rFonts w:eastAsiaTheme="minorEastAsia"/>
        </w:rPr>
        <w:t xml:space="preserv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0B63A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w:t>
      </w:r>
      <w:proofErr w:type="gramStart"/>
      <w:r>
        <w:rPr>
          <w:rFonts w:eastAsiaTheme="minorEastAsia"/>
        </w:rPr>
        <w:t>risk free</w:t>
      </w:r>
      <w:proofErr w:type="gramEnd"/>
      <w:r>
        <w:rPr>
          <w:rFonts w:eastAsiaTheme="minorEastAsia"/>
        </w:rPr>
        <w:t xml:space="preserv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w:t>
      </w:r>
      <w:proofErr w:type="gramStart"/>
      <w:r>
        <w:rPr>
          <w:u w:val="single"/>
        </w:rPr>
        <w:t>From</w:t>
      </w:r>
      <w:proofErr w:type="gramEnd"/>
      <w:r>
        <w:rPr>
          <w:u w:val="single"/>
        </w:rPr>
        <w:t xml:space="preserve">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w:t>
      </w:r>
      <w:proofErr w:type="gramStart"/>
      <w:r>
        <w:rPr>
          <w:u w:val="single"/>
        </w:rPr>
        <w:t>From</w:t>
      </w:r>
      <w:proofErr w:type="gramEnd"/>
      <w:r>
        <w:rPr>
          <w:u w:val="single"/>
        </w:rPr>
        <w:t xml:space="preserve">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w:t>
      </w:r>
      <w:proofErr w:type="gramStart"/>
      <w:r>
        <w:t>money</w:t>
      </w:r>
      <w:proofErr w:type="gramEnd"/>
      <w:r>
        <w:t xml:space="preserve">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roofErr w:type="gramStart"/>
      <w:r>
        <w:rPr>
          <w:rFonts w:eastAsiaTheme="minorEastAsia"/>
        </w:rPr>
        <w:t>Thus</w:t>
      </w:r>
      <w:proofErr w:type="gramEnd"/>
      <w:r>
        <w:rPr>
          <w:rFonts w:eastAsiaTheme="minorEastAsia"/>
        </w:rPr>
        <w:t xml:space="preserve">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roofErr w:type="gramStart"/>
      <w:r>
        <w:rPr>
          <w:rFonts w:eastAsiaTheme="minorEastAsia"/>
        </w:rPr>
        <w:t>If</w:t>
      </w:r>
      <w:proofErr w:type="gramEnd"/>
      <w:r>
        <w:rPr>
          <w:rFonts w:eastAsiaTheme="minorEastAsia"/>
        </w:rPr>
        <w:t xml:space="preserve">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Thus</w:t>
      </w:r>
      <w:proofErr w:type="gramEnd"/>
      <w:r>
        <w:rPr>
          <w:rFonts w:eastAsiaTheme="minorEastAsia"/>
        </w:rPr>
        <w:t xml:space="preserve">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w:t>
      </w:r>
      <w:proofErr w:type="gramStart"/>
      <w:r>
        <w:t>Similarly</w:t>
      </w:r>
      <w:proofErr w:type="gramEnd"/>
      <w:r>
        <w:t xml:space="preserve">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 xml:space="preserve">Own Credit </w:t>
      </w:r>
      <w:proofErr w:type="gramStart"/>
      <w:r>
        <w:rPr>
          <w:u w:val="single"/>
        </w:rPr>
        <w:t>And</w:t>
      </w:r>
      <w:proofErr w:type="gramEnd"/>
      <w:r>
        <w:rPr>
          <w:u w:val="single"/>
        </w:rPr>
        <w:t xml:space="preserve">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w:t>
      </w:r>
      <w:proofErr w:type="gramStart"/>
      <w:r>
        <w:rPr>
          <w:rFonts w:eastAsiaTheme="minorEastAsia"/>
        </w:rPr>
        <w:t>back  its</w:t>
      </w:r>
      <w:proofErr w:type="gramEnd"/>
      <w:r>
        <w:rPr>
          <w:rFonts w:eastAsiaTheme="minorEastAsia"/>
        </w:rPr>
        <w:t xml:space="preserve">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w:t>
      </w:r>
      <w:proofErr w:type="gramStart"/>
      <w:r>
        <w:rPr>
          <w:rFonts w:eastAsiaTheme="minorEastAsia"/>
        </w:rPr>
        <w:t>Furthermore</w:t>
      </w:r>
      <w:proofErr w:type="gramEnd"/>
      <w:r>
        <w:rPr>
          <w:rFonts w:eastAsiaTheme="minorEastAsia"/>
        </w:rPr>
        <w:t xml:space="preserv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0B63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0B63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0B63AD"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0B63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0B63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Thus</w:t>
      </w:r>
      <w:proofErr w:type="gramEnd"/>
      <w:r>
        <w:rPr>
          <w:rFonts w:eastAsiaTheme="minorEastAsia"/>
        </w:rPr>
        <w:t xml:space="preserve"> one concludes that if</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0B63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0B63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0B63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0B63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xml:space="preserve">: The above PDE is linear and has a source term on the </w:t>
      </w:r>
      <w:proofErr w:type="gramStart"/>
      <w:r>
        <w:rPr>
          <w:rFonts w:eastAsiaTheme="minorEastAsia"/>
        </w:rPr>
        <w:t>right hand</w:t>
      </w:r>
      <w:proofErr w:type="gramEnd"/>
      <w:r>
        <w:rPr>
          <w:rFonts w:eastAsiaTheme="minorEastAsia"/>
        </w:rPr>
        <w:t xml:space="preserve"> side. On writing</w:t>
      </w:r>
    </w:p>
    <w:p w:rsidR="00397E59" w:rsidRDefault="00397E59" w:rsidP="00397E59">
      <w:pPr>
        <w:pStyle w:val="ListParagraph"/>
        <w:spacing w:line="360" w:lineRule="auto"/>
        <w:ind w:left="360"/>
        <w:rPr>
          <w:rFonts w:eastAsiaTheme="minorEastAsia"/>
          <w:u w:val="single"/>
        </w:rPr>
      </w:pPr>
    </w:p>
    <w:p w:rsidR="00397E59"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w:t>
      </w:r>
      <w:proofErr w:type="gramStart"/>
      <w:r>
        <w:rPr>
          <w:rFonts w:eastAsiaTheme="minorEastAsia"/>
        </w:rPr>
        <w:t>taken into account</w:t>
      </w:r>
      <w:proofErr w:type="gramEnd"/>
      <w:r>
        <w:rPr>
          <w:rFonts w:eastAsiaTheme="minorEastAsia"/>
        </w:rPr>
        <w:t xml:space="preserve">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Thus</w:t>
      </w:r>
      <w:proofErr w:type="gramEnd"/>
      <w:r>
        <w:rPr>
          <w:rFonts w:eastAsiaTheme="minorEastAsia"/>
        </w:rPr>
        <w:t xml:space="preserve">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0B63A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0B63A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0B63A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0B63A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w:t>
      </w:r>
      <w:proofErr w:type="gramStart"/>
      <w:r>
        <w:rPr>
          <w:rFonts w:eastAsiaTheme="minorEastAsia"/>
        </w:rPr>
        <w:t>furthermore</w:t>
      </w:r>
      <w:proofErr w:type="gramEnd"/>
      <w:r>
        <w:rPr>
          <w:rFonts w:eastAsiaTheme="minorEastAsia"/>
        </w:rPr>
        <w:t xml:space="preserv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0B63A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0B63A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w:t>
      </w:r>
      <w:proofErr w:type="gramStart"/>
      <w:r>
        <w:rPr>
          <w:rFonts w:eastAsiaTheme="minorEastAsia"/>
        </w:rPr>
        <w:t>Thus</w:t>
      </w:r>
      <w:proofErr w:type="gramEnd"/>
      <w:r>
        <w:rPr>
          <w:rFonts w:eastAsiaTheme="minorEastAsia"/>
        </w:rPr>
        <w:t xml:space="preserve">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proofErr w:type="gramStart"/>
      <w:r>
        <w:rPr>
          <w:rFonts w:eastAsiaTheme="minorEastAsia"/>
        </w:rPr>
        <w:t>Also</w:t>
      </w:r>
      <w:proofErr w:type="gramEnd"/>
      <w:r>
        <w:rPr>
          <w:rFonts w:eastAsiaTheme="minorEastAsia"/>
        </w:rPr>
        <w:t xml:space="preserve">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w:t>
      </w:r>
      <w:proofErr w:type="gramStart"/>
      <w:r>
        <w:rPr>
          <w:rFonts w:eastAsiaTheme="minorEastAsia"/>
        </w:rPr>
        <w:t>Thus</w:t>
      </w:r>
      <w:proofErr w:type="gramEnd"/>
      <w:r>
        <w:rPr>
          <w:rFonts w:eastAsiaTheme="minorEastAsia"/>
        </w:rPr>
        <w:t xml:space="preserve">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w:t>
      </w:r>
      <w:proofErr w:type="gramStart"/>
      <w:r>
        <w:rPr>
          <w:rFonts w:eastAsiaTheme="minorEastAsia"/>
        </w:rPr>
        <w:t>hand</w:t>
      </w:r>
      <w:proofErr w:type="gramEnd"/>
      <w:r>
        <w:rPr>
          <w:rFonts w:eastAsiaTheme="minorEastAsia"/>
        </w:rPr>
        <w:t xml:space="preserve">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w:t>
      </w:r>
      <w:proofErr w:type="gramStart"/>
      <w:r>
        <w:rPr>
          <w:rFonts w:eastAsiaTheme="minorEastAsia"/>
        </w:rPr>
        <w:t>Thus</w:t>
      </w:r>
      <w:proofErr w:type="gramEnd"/>
      <w:r>
        <w:rPr>
          <w:rFonts w:eastAsiaTheme="minorEastAsia"/>
        </w:rPr>
        <w:t xml:space="preserve">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i.e., the counterparty and the issuer, following the same methodology, would agree on the same price. </w:t>
      </w:r>
      <w:proofErr w:type="gramStart"/>
      <w:r>
        <w:rPr>
          <w:rFonts w:eastAsiaTheme="minorEastAsia"/>
        </w:rPr>
        <w:t>If</w:t>
      </w:r>
      <w:proofErr w:type="gramEnd"/>
      <w:r>
        <w:rPr>
          <w:rFonts w:eastAsiaTheme="minorEastAsia"/>
        </w:rPr>
        <w:t xml:space="preserve">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xml:space="preserve">: As discussed earlier, derivatives and their funding positions contribute to the issuer asset and liability positions on the issuer default. </w:t>
      </w:r>
      <w:proofErr w:type="gramStart"/>
      <w:r w:rsidRPr="00AF11E6">
        <w:t>Therefore</w:t>
      </w:r>
      <w:proofErr w:type="gramEnd"/>
      <w:r w:rsidRPr="00AF11E6">
        <w:t xml:space="preserv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Thus</w:t>
      </w:r>
      <w:proofErr w:type="gramEnd"/>
      <w:r>
        <w:rPr>
          <w:rFonts w:eastAsiaTheme="minorEastAsia"/>
        </w:rPr>
        <w:t xml:space="preserve">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Thus</w:t>
      </w:r>
      <w:proofErr w:type="gramEnd"/>
      <w:r>
        <w:rPr>
          <w:rFonts w:eastAsiaTheme="minorEastAsia"/>
        </w:rPr>
        <w:t xml:space="preserve">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xml:space="preserve">: Assuming that the seller has hedged the market and the counterparty risk, the addition of the derivative asset does not change the default intensity of the seller. </w:t>
      </w:r>
      <w:proofErr w:type="gramStart"/>
      <w:r>
        <w:t>Thus</w:t>
      </w:r>
      <w:proofErr w:type="gramEnd"/>
      <w:r>
        <w:t xml:space="preserve">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w:t>
      </w:r>
      <w:proofErr w:type="gramStart"/>
      <w:r>
        <w:t>Thus</w:t>
      </w:r>
      <w:proofErr w:type="gramEnd"/>
      <w:r>
        <w:t xml:space="preserve">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w:t>
      </w:r>
      <w:proofErr w:type="gramStart"/>
      <w:r>
        <w:rPr>
          <w:rFonts w:eastAsiaTheme="minorEastAsia"/>
        </w:rPr>
        <w:t>Thus</w:t>
      </w:r>
      <w:proofErr w:type="gramEnd"/>
      <w:r>
        <w:rPr>
          <w:rFonts w:eastAsiaTheme="minorEastAsia"/>
        </w:rPr>
        <w:t xml:space="preserve">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is the funding account for the asset position </w:t>
      </w: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t>
      </w:r>
      <w:proofErr w:type="gramStart"/>
      <w:r>
        <w:rPr>
          <w:rFonts w:eastAsiaTheme="minorEastAsia"/>
        </w:rPr>
        <w:t>bonds.</w:t>
      </w:r>
      <w:proofErr w:type="gramEnd"/>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0B63A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0B63A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0B63A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0B63A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0B63AD"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416"/>
        <w:gridCol w:w="4574"/>
      </w:tblGrid>
      <w:tr w:rsidR="00397E59" w:rsidTr="00397E59">
        <w:tc>
          <w:tcPr>
            <w:tcW w:w="4675" w:type="dxa"/>
            <w:vAlign w:val="center"/>
          </w:tcPr>
          <w:p w:rsidR="00397E59" w:rsidRDefault="000B63AD"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0B63AD"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0B63AD"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xml:space="preserve">: </w:t>
      </w:r>
      <w:proofErr w:type="gramStart"/>
      <w:r>
        <w:t>Thus</w:t>
      </w:r>
      <w:proofErr w:type="gramEnd"/>
      <w:r>
        <w:t xml:space="preserve">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values of derivatives </w:t>
      </w:r>
      <w:proofErr w:type="gramStart"/>
      <w:r w:rsidRPr="003E5415">
        <w:t>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xml:space="preserve">: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w:t>
      </w:r>
      <w:proofErr w:type="spellStart"/>
      <w:r>
        <w:t>Prampolini</w:t>
      </w:r>
      <w:proofErr w:type="spellEnd"/>
      <w:r>
        <w:t xml:space="preserve"> (2012), Brigo, Pallavicini, and Perini (2012), </w:t>
      </w:r>
      <w:proofErr w:type="spellStart"/>
      <w:r>
        <w:t>Crepey</w:t>
      </w:r>
      <w:proofErr w:type="spellEnd"/>
      <w:r>
        <w:t xml:space="preserve">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w:t>
      </w:r>
      <w:proofErr w:type="gramStart"/>
      <w:r>
        <w:t>risk free</w:t>
      </w:r>
      <w:proofErr w:type="gramEnd"/>
      <w:r>
        <w:t xml:space="preserve"> rate results in the classical price with the bilateral CVA. But this disregards the </w:t>
      </w:r>
      <w:r>
        <w:lastRenderedPageBreak/>
        <w:t xml:space="preserve">preferences of the different stake holders regarding the value of the pre- and post- own-default cash flows. This is justified if all the risks – including own default – are </w:t>
      </w:r>
      <w:proofErr w:type="spellStart"/>
      <w:r>
        <w:t>hedgeable</w:t>
      </w:r>
      <w:proofErr w:type="spellEnd"/>
      <w:r>
        <w:t xml:space="preserv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proofErr w:type="spellStart"/>
      <w:r>
        <w:rPr>
          <w:u w:val="single"/>
        </w:rPr>
        <w:t>Crepey’s</w:t>
      </w:r>
      <w:proofErr w:type="spellEnd"/>
      <w:r>
        <w:rPr>
          <w:u w:val="single"/>
        </w:rPr>
        <w:t xml:space="preserve"> Generalization Approach</w:t>
      </w:r>
      <w:r w:rsidRPr="008830F2">
        <w:t>:</w:t>
      </w:r>
      <w:r>
        <w:t xml:space="preserve"> </w:t>
      </w:r>
      <w:proofErr w:type="spellStart"/>
      <w:r>
        <w:t>Crepey’s</w:t>
      </w:r>
      <w:proofErr w:type="spellEnd"/>
      <w:r>
        <w:t xml:space="preserve">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are the pre-default bond </w:t>
      </w:r>
      <w:proofErr w:type="gramStart"/>
      <w:r>
        <w:rPr>
          <w:rFonts w:eastAsiaTheme="minorEastAsia"/>
        </w:rPr>
        <w:t>prices.</w:t>
      </w:r>
      <w:proofErr w:type="gramEnd"/>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w:t>
      </w:r>
      <w:proofErr w:type="gramStart"/>
      <w:r>
        <w:rPr>
          <w:rFonts w:eastAsiaTheme="minorEastAsia"/>
        </w:rPr>
        <w:t>example</w:t>
      </w:r>
      <w:proofErr w:type="gramEnd"/>
      <w:r>
        <w:rPr>
          <w:rFonts w:eastAsiaTheme="minorEastAsia"/>
        </w:rPr>
        <w:t xml:space="preserv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w:t>
      </w:r>
      <w:proofErr w:type="spellStart"/>
      <w:r>
        <w:rPr>
          <w:rFonts w:eastAsiaTheme="minorEastAsia"/>
        </w:rPr>
        <w:t>hypothecable</w:t>
      </w:r>
      <w:proofErr w:type="spellEnd"/>
      <w:r>
        <w:rPr>
          <w:rFonts w:eastAsiaTheme="minorEastAsia"/>
        </w:rPr>
        <w:t xml:space="preserv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0B63A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w:t>
      </w:r>
      <w:proofErr w:type="gramStart"/>
      <w:r>
        <w:t>Likewise</w:t>
      </w:r>
      <w:proofErr w:type="gramEnd"/>
      <w:r>
        <w:t xml:space="preserv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w:t>
      </w:r>
      <w:proofErr w:type="gramStart"/>
      <w:r>
        <w:rPr>
          <w:rFonts w:eastAsiaTheme="minorEastAsia"/>
        </w:rPr>
        <w:t>position.</w:t>
      </w:r>
      <w:proofErr w:type="gramEnd"/>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B63A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B63A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xml:space="preserve">: On using the </w:t>
      </w:r>
      <w:proofErr w:type="gramStart"/>
      <w:r>
        <w:t>zero bond</w:t>
      </w:r>
      <w:proofErr w:type="gramEnd"/>
      <w:r>
        <w:t xml:space="preserve"> basis relation</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The hedge error can be a windfall or a shortfall and its size </w:t>
      </w:r>
      <w:proofErr w:type="gramStart"/>
      <w:r>
        <w:rPr>
          <w:rFonts w:eastAsiaTheme="minorEastAsia"/>
        </w:rPr>
        <w:t>depends</w:t>
      </w:r>
      <w:proofErr w:type="gramEnd"/>
      <w:r>
        <w:rPr>
          <w:rFonts w:eastAsiaTheme="minorEastAsia"/>
        </w:rPr>
        <w:t xml:space="preserve">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w:t>
      </w:r>
      <w:proofErr w:type="gramStart"/>
      <w:r>
        <w:rPr>
          <w:rFonts w:eastAsiaTheme="minorEastAsia"/>
        </w:rPr>
        <w:t>maturity.</w:t>
      </w:r>
      <w:proofErr w:type="gramEnd"/>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B63A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xml:space="preserve">: However as discussed there, in practice the balance sheet effect on the funding costs is rather indirect, fraught with accounting issues, and in general only feed through over time. </w:t>
      </w:r>
      <w:proofErr w:type="gramStart"/>
      <w:r>
        <w:t>Therefore</w:t>
      </w:r>
      <w:proofErr w:type="gramEnd"/>
      <w:r>
        <w:t xml:space="preserv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0B63AD"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0B63AD"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w:t>
      </w:r>
      <w:proofErr w:type="gramStart"/>
      <w:r>
        <w:rPr>
          <w:rFonts w:eastAsiaTheme="minorEastAsia"/>
        </w:rPr>
        <w:t>Thus</w:t>
      </w:r>
      <w:proofErr w:type="gramEnd"/>
      <w:r>
        <w:rPr>
          <w:rFonts w:eastAsiaTheme="minorEastAsia"/>
        </w:rPr>
        <w:t xml:space="preserve">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0B63AD"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w:t>
      </w:r>
      <w:proofErr w:type="gramStart"/>
      <w:r w:rsidR="00397E59">
        <w:rPr>
          <w:rFonts w:eastAsiaTheme="minorEastAsia"/>
        </w:rPr>
        <w:t>zero recovery</w:t>
      </w:r>
      <w:proofErr w:type="gramEnd"/>
      <w:r w:rsidR="00397E59">
        <w:rPr>
          <w:rFonts w:eastAsiaTheme="minorEastAsia"/>
        </w:rPr>
        <w:t xml:space="preserve">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0B63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0B63AD"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0B63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w:t>
      </w:r>
      <w:proofErr w:type="gramStart"/>
      <w:r>
        <w:rPr>
          <w:rFonts w:eastAsiaTheme="minorEastAsia"/>
        </w:rPr>
        <w:t>Therefore</w:t>
      </w:r>
      <w:proofErr w:type="gramEnd"/>
      <w:r>
        <w:rPr>
          <w:rFonts w:eastAsiaTheme="minorEastAsia"/>
        </w:rPr>
        <w:t xml:space="preserv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0B63AD"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the FCA term vanishes resulting in symmetric prices between the issuer and the counterparty. </w:t>
      </w:r>
      <w:proofErr w:type="gramStart"/>
      <w:r>
        <w:rPr>
          <w:rFonts w:eastAsiaTheme="minorEastAsia"/>
        </w:rPr>
        <w:t>Thus</w:t>
      </w:r>
      <w:proofErr w:type="gramEnd"/>
      <w:r>
        <w:rPr>
          <w:rFonts w:eastAsiaTheme="minorEastAsia"/>
        </w:rPr>
        <w:t xml:space="preserve">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0B63A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0B63A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0B63A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0B63AD"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0B63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w:t>
      </w:r>
      <w:proofErr w:type="gramStart"/>
      <w:r>
        <w:t>strategy</w:t>
      </w:r>
      <w:proofErr w:type="gramEnd"/>
      <w:r>
        <w:t xml:space="preserve"> I the FCA vanishes completely and symmetric prices are obtained. Even when implementing </w:t>
      </w:r>
      <w:proofErr w:type="gramStart"/>
      <w:r>
        <w:t>strategy II</w:t>
      </w:r>
      <w:proofErr w:type="gramEnd"/>
      <w:r>
        <w:t xml:space="preserve">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proofErr w:type="spellStart"/>
      <w:r>
        <w:t>Alavian</w:t>
      </w:r>
      <w:proofErr w:type="spellEnd"/>
      <w:r w:rsidRPr="0084037E">
        <w:t xml:space="preserve">, </w:t>
      </w:r>
      <w:r>
        <w:t>S.</w:t>
      </w:r>
      <w:r w:rsidRPr="0084037E">
        <w:t>,</w:t>
      </w:r>
      <w:r>
        <w:t xml:space="preserve"> J. Ding, P. Whitehead,</w:t>
      </w:r>
      <w:r w:rsidRPr="0084037E">
        <w:t xml:space="preserve"> and </w:t>
      </w:r>
      <w:r>
        <w:t>L</w:t>
      </w:r>
      <w:r w:rsidRPr="0084037E">
        <w:t xml:space="preserve">. </w:t>
      </w:r>
      <w:proofErr w:type="spellStart"/>
      <w:r>
        <w:t>Laiddicina</w:t>
      </w:r>
      <w:proofErr w:type="spellEnd"/>
      <w:r w:rsidRPr="0084037E">
        <w:t xml:space="preserve"> (20</w:t>
      </w:r>
      <w:r>
        <w:t>08</w:t>
      </w:r>
      <w:r w:rsidRPr="0084037E">
        <w:t xml:space="preserve">): </w:t>
      </w:r>
      <w:hyperlink r:id="rId38"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9"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40"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41"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42"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3"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4"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proofErr w:type="spellStart"/>
      <w:r>
        <w:t>Cesari</w:t>
      </w:r>
      <w:proofErr w:type="spellEnd"/>
      <w:r>
        <w:t xml:space="preserve">, G., J. </w:t>
      </w:r>
      <w:proofErr w:type="spellStart"/>
      <w:r>
        <w:t>Aquilina</w:t>
      </w:r>
      <w:proofErr w:type="spellEnd"/>
      <w:r>
        <w:t xml:space="preserve">, N. </w:t>
      </w:r>
      <w:proofErr w:type="spellStart"/>
      <w:r>
        <w:t>Charpillon</w:t>
      </w:r>
      <w:proofErr w:type="spellEnd"/>
      <w:r>
        <w:t xml:space="preserve">, X. </w:t>
      </w:r>
      <w:proofErr w:type="spellStart"/>
      <w:r>
        <w:t>Filipovic</w:t>
      </w:r>
      <w:proofErr w:type="spellEnd"/>
      <w:r>
        <w:t xml:space="preserve">,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proofErr w:type="spellStart"/>
      <w:r>
        <w:t>Crepey</w:t>
      </w:r>
      <w:proofErr w:type="spellEnd"/>
      <w:r>
        <w:t xml:space="preserve">, S. (2013a): </w:t>
      </w:r>
      <w:hyperlink r:id="rId45"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proofErr w:type="spellStart"/>
      <w:r>
        <w:t>Crepey</w:t>
      </w:r>
      <w:proofErr w:type="spellEnd"/>
      <w:r>
        <w:t xml:space="preserve">, S. (2013b): </w:t>
      </w:r>
      <w:hyperlink r:id="rId46"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7"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proofErr w:type="spellStart"/>
      <w:r>
        <w:t>Jarrow</w:t>
      </w:r>
      <w:proofErr w:type="spellEnd"/>
      <w:r>
        <w:t xml:space="preserve">,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proofErr w:type="spellStart"/>
      <w:r>
        <w:t>Jarrow</w:t>
      </w:r>
      <w:proofErr w:type="spellEnd"/>
      <w:r>
        <w:t xml:space="preserve">, R., and F. Yu (2001): Counterparty Risk and Pricing of Defaultable Securities </w:t>
      </w:r>
      <w:proofErr w:type="gramStart"/>
      <w:r>
        <w:rPr>
          <w:i/>
        </w:rPr>
        <w:t>The</w:t>
      </w:r>
      <w:proofErr w:type="gramEnd"/>
      <w:r>
        <w:rPr>
          <w:i/>
        </w:rPr>
        <w:t xml:space="preserv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w:t>
      </w:r>
      <w:proofErr w:type="spellStart"/>
      <w:r>
        <w:t>Prampolini</w:t>
      </w:r>
      <w:proofErr w:type="spellEnd"/>
      <w:r>
        <w:t xml:space="preserve">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w:t>
      </w:r>
      <w:proofErr w:type="gramStart"/>
      <w:r>
        <w:rPr>
          <w:bCs/>
        </w:rPr>
        <w:t>However</w:t>
      </w:r>
      <w:proofErr w:type="gramEnd"/>
      <w:r>
        <w:rPr>
          <w:bCs/>
        </w:rPr>
        <w:t xml:space="preserve">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0B63AD"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8"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xml:space="preserve">: One key indicator of trade liquidity is the existence of an efficient REPO market infrastructure in support of market-making activities. In a </w:t>
      </w:r>
      <w:proofErr w:type="gramStart"/>
      <w:r w:rsidRPr="00F276D4">
        <w:rPr>
          <w:bCs/>
        </w:rPr>
        <w:t>liquid markets</w:t>
      </w:r>
      <w:proofErr w:type="gramEnd"/>
      <w:r w:rsidRPr="00F276D4">
        <w:rPr>
          <w:bCs/>
        </w:rPr>
        <w:t>,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w:t>
      </w:r>
      <w:proofErr w:type="gramStart"/>
      <w:r>
        <w:rPr>
          <w:bCs/>
        </w:rPr>
        <w:t>Finally</w:t>
      </w:r>
      <w:proofErr w:type="gramEnd"/>
      <w:r>
        <w:rPr>
          <w:bCs/>
        </w:rPr>
        <w:t xml:space="preserve">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xml:space="preserve">: However, inefficient funding strategies may still give rise to wealth transfer across the capital structure of the bank, directed from the shareholders to the senior creditors (Albanese and </w:t>
      </w:r>
      <w:proofErr w:type="spellStart"/>
      <w:r>
        <w:rPr>
          <w:bCs/>
        </w:rPr>
        <w:t>Iabichino</w:t>
      </w:r>
      <w:proofErr w:type="spellEnd"/>
      <w:r>
        <w:rPr>
          <w:bCs/>
        </w:rPr>
        <w:t xml:space="preserve">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xml:space="preserve">: The question of how and whether to include funding costs in accounts is complicated by the recent decision of the national regulators to accept the recommendation by the Basel Committee (Basel Committee </w:t>
      </w:r>
      <w:proofErr w:type="gramStart"/>
      <w:r>
        <w:t>On</w:t>
      </w:r>
      <w:proofErr w:type="gramEnd"/>
      <w:r>
        <w:t xml:space="preserve">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w:t>
      </w:r>
      <w:proofErr w:type="gramStart"/>
      <w:r>
        <w:t>Specifically</w:t>
      </w:r>
      <w:proofErr w:type="gramEnd"/>
      <w:r>
        <w:t xml:space="preserve">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w:t>
      </w:r>
      <w:proofErr w:type="gramStart"/>
      <w:r>
        <w:t>However</w:t>
      </w:r>
      <w:proofErr w:type="gramEnd"/>
      <w:r>
        <w:t xml:space="preserve">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w:t>
      </w:r>
      <w:proofErr w:type="spellStart"/>
      <w:r>
        <w:t>Iabichino</w:t>
      </w:r>
      <w:proofErr w:type="spellEnd"/>
      <w:r>
        <w:t xml:space="preserve"> (2013): </w:t>
      </w:r>
      <w:hyperlink r:id="rId49"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51"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52"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53"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w:t>
      </w:r>
      <w:proofErr w:type="gramStart"/>
      <w:r>
        <w:t>Therefore</w:t>
      </w:r>
      <w:proofErr w:type="gramEnd"/>
      <w:r>
        <w:t xml:space="preserv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w:t>
      </w:r>
      <w:proofErr w:type="gramStart"/>
      <w:r>
        <w:t>result</w:t>
      </w:r>
      <w:proofErr w:type="gramEnd"/>
      <w:r>
        <w:t xml:space="preserve"> advocates of FCA/FBA accounting remove the regular DVA contra-liability (CL) entry on the financial accounting statement and effectively replace it with the FBA number. In </w:t>
      </w:r>
      <w:proofErr w:type="gramStart"/>
      <w:r>
        <w:t>fact</w:t>
      </w:r>
      <w:proofErr w:type="gramEnd"/>
      <w:r>
        <w:t xml:space="preserve">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w:t>
      </w:r>
      <w:proofErr w:type="gramStart"/>
      <w:r>
        <w:rPr>
          <w:u w:val="single"/>
        </w:rPr>
        <w:t>hypothecation</w:t>
      </w:r>
      <w:proofErr w:type="gramEnd"/>
      <w:r>
        <w:rPr>
          <w:u w:val="single"/>
        </w:rPr>
        <w:t xml:space="preserve">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w:t>
      </w:r>
      <w:proofErr w:type="gramStart"/>
      <w:r>
        <w:t>quiet</w:t>
      </w:r>
      <w:proofErr w:type="gramEnd"/>
      <w:r>
        <w:t xml:space="preserve">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w:t>
      </w:r>
      <w:proofErr w:type="gramStart"/>
      <w:r>
        <w:t>non linearly</w:t>
      </w:r>
      <w:proofErr w:type="gramEnd"/>
      <w:r>
        <w:t xml:space="preserve">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5"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 xml:space="preserve">Basel Committee </w:t>
      </w:r>
      <w:proofErr w:type="gramStart"/>
      <w:r>
        <w:t>On</w:t>
      </w:r>
      <w:proofErr w:type="gramEnd"/>
      <w:r>
        <w:t xml:space="preserve">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w:t>
      </w:r>
      <w:proofErr w:type="gramStart"/>
      <w:r>
        <w:t>more subtle</w:t>
      </w:r>
      <w:proofErr w:type="gramEnd"/>
      <w:r>
        <w:t xml:space="preserv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w:t>
      </w:r>
      <w:proofErr w:type="gramStart"/>
      <w:r>
        <w:t>Specifically</w:t>
      </w:r>
      <w:proofErr w:type="gramEnd"/>
      <w:r>
        <w:t xml:space="preserve">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w:t>
      </w:r>
      <w:proofErr w:type="gramStart"/>
      <w:r>
        <w:t>Similarly</w:t>
      </w:r>
      <w:proofErr w:type="gramEnd"/>
      <w:r>
        <w:t xml:space="preserve">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w:t>
      </w:r>
      <w:proofErr w:type="gramStart"/>
      <w:r>
        <w:t>Nevertheless</w:t>
      </w:r>
      <w:proofErr w:type="gramEnd"/>
      <w:r>
        <w:t xml:space="preserve">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w:t>
      </w:r>
      <w:proofErr w:type="gramStart"/>
      <w:r>
        <w:t>However</w:t>
      </w:r>
      <w:proofErr w:type="gramEnd"/>
      <w:r>
        <w:t xml:space="preserve">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When a unit of account is not tradeable in the active market, its fair value may be determined using a </w:t>
      </w:r>
      <w:proofErr w:type="gramStart"/>
      <w:r>
        <w:rPr>
          <w:bCs/>
        </w:rPr>
        <w:t>model based</w:t>
      </w:r>
      <w:proofErr w:type="gramEnd"/>
      <w:r>
        <w:rPr>
          <w:bCs/>
        </w:rPr>
        <w:t xml:space="preserve"> valuation technique. In this case an </w:t>
      </w:r>
      <w:proofErr w:type="gramStart"/>
      <w:r>
        <w:rPr>
          <w:bCs/>
        </w:rPr>
        <w:t>income based</w:t>
      </w:r>
      <w:proofErr w:type="gramEnd"/>
      <w:r>
        <w:rPr>
          <w:bCs/>
        </w:rPr>
        <w:t xml:space="preserve">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xml:space="preserve">. Adjustments </w:t>
      </w:r>
      <w:proofErr w:type="gramStart"/>
      <w:r>
        <w:rPr>
          <w:bCs/>
        </w:rPr>
        <w:t>make reference</w:t>
      </w:r>
      <w:proofErr w:type="gramEnd"/>
      <w:r>
        <w:rPr>
          <w:bCs/>
        </w:rPr>
        <w:t xml:space="preserv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w:t>
      </w:r>
      <w:proofErr w:type="gramStart"/>
      <w:r>
        <w:t>short term</w:t>
      </w:r>
      <w:proofErr w:type="gramEnd"/>
      <w:r>
        <w:t xml:space="preserve">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w:t>
      </w:r>
      <w:proofErr w:type="gramStart"/>
      <w:r>
        <w:t>zero benefit</w:t>
      </w:r>
      <w:proofErr w:type="gramEnd"/>
      <w:r>
        <w:t xml:space="preserve">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w:t>
      </w:r>
      <w:proofErr w:type="gramStart"/>
      <w:r>
        <w:t>However</w:t>
      </w:r>
      <w:proofErr w:type="gramEnd"/>
      <w:r>
        <w:t xml:space="preserve">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0B63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w:t>
      </w:r>
      <w:proofErr w:type="gramStart"/>
      <w:r>
        <w:t>makes reference</w:t>
      </w:r>
      <w:proofErr w:type="gramEnd"/>
      <w:r>
        <w:t xml:space="preserv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w:t>
      </w:r>
      <w:proofErr w:type="gramStart"/>
      <w:r>
        <w:t>However</w:t>
      </w:r>
      <w:proofErr w:type="gramEnd"/>
      <w:r>
        <w:t xml:space="preserve">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8"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59"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60"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xml:space="preserve">: Since elaborate cash flow details can obscure the main concepts, this section omits certain </w:t>
      </w:r>
      <w:proofErr w:type="gramStart"/>
      <w:r>
        <w:t>less</w:t>
      </w:r>
      <w:proofErr w:type="gramEnd"/>
      <w:r>
        <w:t xml:space="preserve">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0B63AD"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w:t>
      </w:r>
      <w:proofErr w:type="gramStart"/>
      <w:r>
        <w:t>1998)).</w:t>
      </w:r>
      <w:proofErr w:type="gramEnd"/>
      <w:r>
        <w:t xml:space="preserve">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w:t>
      </w:r>
      <w:proofErr w:type="spellStart"/>
      <w:r>
        <w:t>Prampolini</w:t>
      </w:r>
      <w:proofErr w:type="spellEnd"/>
      <w:r>
        <w:t xml:space="preserve">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w:t>
      </w:r>
      <w:proofErr w:type="gramStart"/>
      <w:r>
        <w:t>and</w:t>
      </w:r>
      <w:proofErr w:type="gramEnd"/>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w:t>
      </w:r>
      <w:proofErr w:type="gramStart"/>
      <w:r>
        <w:t>Similarly</w:t>
      </w:r>
      <w:proofErr w:type="gramEnd"/>
      <w:r>
        <w:t xml:space="preserve">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w:t>
      </w:r>
      <w:proofErr w:type="gramStart"/>
      <w:r>
        <w:t>Again</w:t>
      </w:r>
      <w:proofErr w:type="gramEnd"/>
      <w:r>
        <w:t xml:space="preserve">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w:t>
      </w:r>
      <w:proofErr w:type="gramStart"/>
      <w:r>
        <w:t>if  is</w:t>
      </w:r>
      <w:proofErr w:type="gramEnd"/>
      <w:r>
        <w:t xml:space="preserve">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proofErr w:type="spellStart"/>
      <w:r>
        <w:t>Lando</w:t>
      </w:r>
      <w:proofErr w:type="spellEnd"/>
      <w:r>
        <w:t xml:space="preserve">,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w:t>
      </w:r>
      <w:proofErr w:type="spellStart"/>
      <w:r w:rsidRPr="0073144A">
        <w:rPr>
          <w:bCs/>
        </w:rPr>
        <w:t>Prampolini</w:t>
      </w:r>
      <w:proofErr w:type="spellEnd"/>
      <w:r w:rsidRPr="0073144A">
        <w:rPr>
          <w:bCs/>
        </w:rPr>
        <w:t xml:space="preserve">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0B63A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xml:space="preserve">: FCA/FBA accounting </w:t>
      </w:r>
      <w:proofErr w:type="gramStart"/>
      <w:r>
        <w:t>is an approximation to</w:t>
      </w:r>
      <w:proofErr w:type="gramEnd"/>
      <w:r>
        <w:t xml:space="preserve">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w:t>
      </w:r>
      <w:r w:rsidR="009F7F99">
        <w:t>is</w:t>
      </w:r>
      <w:r>
        <w:t xml:space="preserv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w:proofErr w:type="gramStart"/>
      <w:r>
        <w:t>also</w:t>
      </w:r>
      <w:proofErr w:type="gramEnd"/>
      <w:r>
        <w:t xml:space="preserve"> by symmetry</w:t>
      </w:r>
    </w:p>
    <w:p w:rsidR="00397E59" w:rsidRDefault="00397E59" w:rsidP="00397E59">
      <w:pPr>
        <w:pStyle w:val="ListParagraph"/>
        <w:spacing w:line="360" w:lineRule="auto"/>
        <w:ind w:left="360"/>
      </w:pPr>
    </w:p>
    <w:p w:rsidR="00397E59" w:rsidRPr="00780E52" w:rsidRDefault="000B63A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w:t>
      </w:r>
      <w:proofErr w:type="gramStart"/>
      <w:r>
        <w:t>quiet</w:t>
      </w:r>
      <w:proofErr w:type="gramEnd"/>
      <w:r>
        <w:t xml:space="preserve"> similar to the DVA in</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does the discounting rule in the two expressions </w:t>
      </w:r>
      <w:proofErr w:type="gramStart"/>
      <w:r>
        <w:t>match.</w:t>
      </w:r>
      <w:proofErr w:type="gramEnd"/>
      <w:r>
        <w:t xml:space="preserve"> In </w:t>
      </w:r>
      <w:proofErr w:type="gramStart"/>
      <w:r>
        <w:t>general</w:t>
      </w:r>
      <w:proofErr w:type="gramEnd"/>
      <w:r>
        <w:t xml:space="preserve">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w:t>
      </w:r>
      <w:proofErr w:type="gramStart"/>
      <w:r>
        <w:t>hand</w:t>
      </w:r>
      <w:proofErr w:type="gramEnd"/>
      <w:r>
        <w:t xml:space="preserve">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2988"/>
        <w:gridCol w:w="3001"/>
        <w:gridCol w:w="3001"/>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0B63AD"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0B63AD"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w:t>
      </w: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a bounded deterministic </w:t>
      </w:r>
      <w:proofErr w:type="gramStart"/>
      <w:r>
        <w:t>function.</w:t>
      </w:r>
      <w:proofErr w:type="gramEnd"/>
      <w:r>
        <w:t xml:space="preserve"> Also define the Gateaux derivative</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0B63A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0B63A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0B63A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0B63A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0B63A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0B63A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w:t>
      </w:r>
      <w:proofErr w:type="gramStart"/>
      <w:r>
        <w:t>all</w:t>
      </w:r>
      <w:proofErr w:type="gramEnd"/>
      <w:r>
        <w:t xml:space="preserve">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0B63A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4"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proofErr w:type="spellStart"/>
      <w:r>
        <w:t>Lando</w:t>
      </w:r>
      <w:proofErr w:type="spellEnd"/>
      <w:r>
        <w:t xml:space="preserve">, D. (1998): </w:t>
      </w:r>
      <w:hyperlink r:id="rId6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0B63AD"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w:t>
      </w:r>
      <w:proofErr w:type="gramStart"/>
      <w:r>
        <w:t>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w:t>
      </w:r>
      <w:proofErr w:type="gramStart"/>
      <w:r>
        <w:t>Nevertheless</w:t>
      </w:r>
      <w:proofErr w:type="gramEnd"/>
      <w:r>
        <w:t xml:space="preserve">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0B63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xml:space="preserve">: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w:t>
      </w:r>
      <w:proofErr w:type="gramStart"/>
      <w:r>
        <w:t>However</w:t>
      </w:r>
      <w:proofErr w:type="gramEnd"/>
      <w:r>
        <w:t xml:space="preserve">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w:t>
      </w:r>
      <w:proofErr w:type="gramStart"/>
      <w:r>
        <w:t>Typically</w:t>
      </w:r>
      <w:proofErr w:type="gramEnd"/>
      <w:r>
        <w:t xml:space="preserve">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w:t>
      </w:r>
      <w:proofErr w:type="gramStart"/>
      <w:r>
        <w:t>general</w:t>
      </w:r>
      <w:proofErr w:type="gramEnd"/>
      <w:r>
        <w:t xml:space="preserve">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w:t>
      </w:r>
      <w:proofErr w:type="gramStart"/>
      <w:r>
        <w:t>general</w:t>
      </w:r>
      <w:proofErr w:type="gramEnd"/>
      <w:r>
        <w:t xml:space="preserve">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0B63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0B63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w:t>
      </w:r>
      <w:proofErr w:type="spellStart"/>
      <w:r>
        <w:t>Rehypothecability</w:t>
      </w:r>
      <w:proofErr w:type="spellEnd"/>
      <w:r>
        <w:t xml:space="preserve">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xml:space="preserve">: In their case study, Albanese and Andersen (2014) model rehypothecation by assuming that the VM received can be posted back to meet posting requirements by the hedges in the same funding set. This is a simplifying assumption that may have to be refined in practical implementations, </w:t>
      </w:r>
      <w:proofErr w:type="gramStart"/>
      <w:r>
        <w:t>For</w:t>
      </w:r>
      <w:proofErr w:type="gramEnd"/>
      <w:r>
        <w:t xml:space="preserve">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w:t>
      </w:r>
      <w:proofErr w:type="gramStart"/>
      <w:r>
        <w:t>reason</w:t>
      </w:r>
      <w:proofErr w:type="gramEnd"/>
      <w:r>
        <w:t xml:space="preserve">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xml:space="preserve">: By tailoring the FTP in such a way that new trades have no impact on income, the deals </w:t>
      </w:r>
      <w:proofErr w:type="gramStart"/>
      <w:r>
        <w:t>flows</w:t>
      </w:r>
      <w:proofErr w:type="gramEnd"/>
      <w:r>
        <w:t xml:space="preserve">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Again</w:t>
      </w:r>
      <w:proofErr w:type="gramEnd"/>
      <w:r>
        <w:t xml:space="preserve">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w:t>
      </w:r>
      <w:proofErr w:type="gramStart"/>
      <w:r>
        <w:t>consequence</w:t>
      </w:r>
      <w:proofErr w:type="gramEnd"/>
      <w:r>
        <w:t xml:space="preserv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w:t>
      </w:r>
      <w:proofErr w:type="gramStart"/>
      <w:r>
        <w:t>So</w:t>
      </w:r>
      <w:proofErr w:type="gramEnd"/>
      <w:r>
        <w:t xml:space="preserve">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w:t>
      </w:r>
      <w:proofErr w:type="gramStart"/>
      <w:r>
        <w:t>model based</w:t>
      </w:r>
      <w:proofErr w:type="gramEnd"/>
      <w:r>
        <w:t xml:space="preserve">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w:t>
      </w:r>
      <w:proofErr w:type="gramStart"/>
      <w:r>
        <w:t>This manifests</w:t>
      </w:r>
      <w:proofErr w:type="gramEnd"/>
      <w:r>
        <w:t xml:space="preserve">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w:t>
      </w:r>
      <w:proofErr w:type="gramStart"/>
      <w:r>
        <w:t>Specifically</w:t>
      </w:r>
      <w:proofErr w:type="gramEnd"/>
      <w:r>
        <w:t xml:space="preserve">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w:t>
      </w:r>
      <w:proofErr w:type="gramStart"/>
      <w:r>
        <w:t>Similarly</w:t>
      </w:r>
      <w:proofErr w:type="gramEnd"/>
      <w:r>
        <w:t xml:space="preserve">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xml:space="preserve">: This section reviews the FCA/FBA accounting framework by examining a variety of assumptions that have been put forward to justify at least some of the elements of the FCA/FBA accounting ideas. These assumptions are </w:t>
      </w:r>
      <w:proofErr w:type="gramStart"/>
      <w:r>
        <w:t>quiet</w:t>
      </w:r>
      <w:proofErr w:type="gramEnd"/>
      <w:r>
        <w:t xml:space="preserve">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w:t>
      </w:r>
      <w:proofErr w:type="gramStart"/>
      <w:r>
        <w:t>However</w:t>
      </w:r>
      <w:proofErr w:type="gramEnd"/>
      <w:r>
        <w:t xml:space="preserve">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w:t>
      </w:r>
      <w:proofErr w:type="gramStart"/>
      <w:r>
        <w:t>However</w:t>
      </w:r>
      <w:proofErr w:type="gramEnd"/>
      <w:r>
        <w:t xml:space="preserve">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w:t>
      </w:r>
      <w:proofErr w:type="gramStart"/>
      <w:r>
        <w:t>However</w:t>
      </w:r>
      <w:proofErr w:type="gramEnd"/>
      <w:r>
        <w:t xml:space="preserve"> unless such strategies are properly quantified and executed, theoretical equity gains should not be reflected in accounts just because they are possible. As a </w:t>
      </w:r>
      <w:proofErr w:type="gramStart"/>
      <w:r>
        <w:t>consequence</w:t>
      </w:r>
      <w:proofErr w:type="gramEnd"/>
      <w:r>
        <w:t xml:space="preserv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xml:space="preserve">: </w:t>
      </w:r>
      <w:proofErr w:type="gramStart"/>
      <w:r>
        <w:t>Of course</w:t>
      </w:r>
      <w:proofErr w:type="gramEnd"/>
      <w:r>
        <w:t xml:space="preserve"> setting</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0B63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8"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xml:space="preserve">, an </w:t>
      </w:r>
      <w:proofErr w:type="gramStart"/>
      <w:r>
        <w:t>in memory</w:t>
      </w:r>
      <w:proofErr w:type="gramEnd"/>
      <w:r>
        <w:t xml:space="preserve">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w:t>
      </w:r>
      <w:proofErr w:type="spellStart"/>
      <w:r>
        <w:t>Bellaj</w:t>
      </w:r>
      <w:proofErr w:type="spellEnd"/>
      <w:r>
        <w:t xml:space="preserve">, </w:t>
      </w:r>
      <w:proofErr w:type="spellStart"/>
      <w:r>
        <w:t>Gimonet</w:t>
      </w:r>
      <w:proofErr w:type="spellEnd"/>
      <w:r>
        <w:t xml:space="preserve">, and </w:t>
      </w:r>
      <w:proofErr w:type="spellStart"/>
      <w:r>
        <w:t>Pietronero</w:t>
      </w:r>
      <w:proofErr w:type="spellEnd"/>
      <w:r>
        <w:t xml:space="preserve">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w:t>
      </w:r>
      <w:proofErr w:type="gramStart"/>
      <w:r>
        <w:t>100 time</w:t>
      </w:r>
      <w:proofErr w:type="gramEnd"/>
      <w:r>
        <w:t xml:space="preserv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xml:space="preserve">: Albanese and Andersen (2014) demonstrate that there </w:t>
      </w:r>
      <w:proofErr w:type="gramStart"/>
      <w:r>
        <w:t>are</w:t>
      </w:r>
      <w:proofErr w:type="gramEnd"/>
      <w:r>
        <w:t xml:space="preserv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w:t>
      </w:r>
      <w:proofErr w:type="gramStart"/>
      <w:r>
        <w:t>Furthermore</w:t>
      </w:r>
      <w:proofErr w:type="gramEnd"/>
      <w:r>
        <w:t xml:space="preserve"> the book valuation swings to a net payable status as one can see from the fairly substantial size of the ENE. A large ENE (in this case) is </w:t>
      </w:r>
      <w:r>
        <w:lastRenderedPageBreak/>
        <w:t xml:space="preserve">an indication that the FVA is a materially non-linear metric which cannot be represented as a simple sum over the netting sets. In other </w:t>
      </w:r>
      <w:proofErr w:type="gramStart"/>
      <w:r>
        <w:t>words</w:t>
      </w:r>
      <w:proofErr w:type="gramEnd"/>
      <w:r>
        <w:t xml:space="preserve">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proofErr w:type="spellStart"/>
      <w:r>
        <w:rPr>
          <w:u w:val="single"/>
        </w:rPr>
        <w:t>Thresholded</w:t>
      </w:r>
      <w:proofErr w:type="spellEnd"/>
      <w:r>
        <w:rPr>
          <w:u w:val="single"/>
        </w:rPr>
        <w:t xml:space="preserve"> Scenario XVA Impact</w:t>
      </w:r>
      <w:r w:rsidRPr="00FD02EE">
        <w:t>:</w:t>
      </w:r>
    </w:p>
    <w:p w:rsidR="00397E59" w:rsidRDefault="00397E59" w:rsidP="008A18B1">
      <w:pPr>
        <w:pStyle w:val="ListParagraph"/>
        <w:numPr>
          <w:ilvl w:val="1"/>
          <w:numId w:val="55"/>
        </w:numPr>
        <w:spacing w:line="360" w:lineRule="auto"/>
      </w:pPr>
      <w:r>
        <w:t xml:space="preserve">The swaps are added to a netting set with a </w:t>
      </w:r>
      <w:proofErr w:type="gramStart"/>
      <w:r>
        <w:t>finite collateral thresholds</w:t>
      </w:r>
      <w:proofErr w:type="gramEnd"/>
      <w:r>
        <w:t xml:space="preserve">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XVA Metric Errors and </w:t>
      </w:r>
      <w:proofErr w:type="spellStart"/>
      <w:r>
        <w:t>Incrementals</w:t>
      </w:r>
      <w:proofErr w:type="spellEnd"/>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 xml:space="preserve">FVA and SFVA Trade </w:t>
      </w:r>
      <w:proofErr w:type="spellStart"/>
      <w:r>
        <w:rPr>
          <w:u w:val="single"/>
        </w:rPr>
        <w:t>Incrementals</w:t>
      </w:r>
      <w:proofErr w:type="spellEnd"/>
      <w:r w:rsidRPr="00AB6563">
        <w:t>:</w:t>
      </w:r>
      <w:r>
        <w:t xml:space="preserve"> Albanese and Andersen (2014) demonstrate the size of the </w:t>
      </w:r>
      <w:proofErr w:type="spellStart"/>
      <w:r>
        <w:t>incrementals</w:t>
      </w:r>
      <w:proofErr w:type="spellEnd"/>
      <w:r>
        <w:t xml:space="preserve">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w:t>
      </w:r>
      <w:proofErr w:type="gramStart"/>
      <w:r>
        <w:t>instance</w:t>
      </w:r>
      <w:proofErr w:type="gramEnd"/>
      <w:r>
        <w:t xml:space="preserv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w:t>
      </w:r>
      <w:proofErr w:type="gramStart"/>
      <w:r>
        <w:t>consequence</w:t>
      </w:r>
      <w:proofErr w:type="gramEnd"/>
      <w:r>
        <w:t xml:space="preserv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w:t>
      </w:r>
      <w:proofErr w:type="spellStart"/>
      <w:r>
        <w:t>Bellaj</w:t>
      </w:r>
      <w:proofErr w:type="spellEnd"/>
      <w:r>
        <w:t xml:space="preserve">, G. </w:t>
      </w:r>
      <w:proofErr w:type="spellStart"/>
      <w:r>
        <w:t>Gimonet</w:t>
      </w:r>
      <w:proofErr w:type="spellEnd"/>
      <w:r>
        <w:t xml:space="preserve">, and G. </w:t>
      </w:r>
      <w:proofErr w:type="spellStart"/>
      <w:r>
        <w:t>Pietronero</w:t>
      </w:r>
      <w:proofErr w:type="spellEnd"/>
      <w:r>
        <w:t xml:space="preserve">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xml:space="preserve">: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w:t>
      </w:r>
      <w:proofErr w:type="gramStart"/>
      <w:r>
        <w:t>result over-estimated funding related deductions</w:t>
      </w:r>
      <w:proofErr w:type="gramEnd"/>
      <w:r>
        <w:t xml:space="preserve">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w:t>
      </w:r>
      <w:proofErr w:type="gramStart"/>
      <w:r>
        <w:t>Firstly</w:t>
      </w:r>
      <w:proofErr w:type="gramEnd"/>
      <w:r>
        <w:t xml:space="preserve">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xml:space="preserve">: On the other </w:t>
      </w:r>
      <w:proofErr w:type="gramStart"/>
      <w:r>
        <w:t>hand</w:t>
      </w:r>
      <w:proofErr w:type="gramEnd"/>
      <w:r>
        <w:t xml:space="preserve">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w:t>
      </w:r>
      <w:proofErr w:type="gramStart"/>
      <w:r>
        <w:t>more rigorous and large</w:t>
      </w:r>
      <w:proofErr w:type="gramEnd"/>
      <w:r>
        <w:t xml:space="preserv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w:t>
      </w:r>
      <w:proofErr w:type="gramStart"/>
      <w:r>
        <w:t>Similarly</w:t>
      </w:r>
      <w:proofErr w:type="gramEnd"/>
      <w:r>
        <w:t xml:space="preserve">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70"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71"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 xml:space="preserve">Albanese, Andersen, and </w:t>
      </w:r>
      <w:proofErr w:type="spellStart"/>
      <w:r w:rsidR="008D5CAB">
        <w:t>Iabichino</w:t>
      </w:r>
      <w:proofErr w:type="spellEnd"/>
      <w:r w:rsidR="008D5CAB">
        <w:t xml:space="preserve">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w:t>
      </w:r>
      <w:proofErr w:type="gramStart"/>
      <w:r>
        <w:t>Additionally</w:t>
      </w:r>
      <w:proofErr w:type="gramEnd"/>
      <w:r>
        <w:t xml:space="preserve">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w:t>
      </w:r>
      <w:proofErr w:type="spellStart"/>
      <w:r>
        <w:t>Iabichino</w:t>
      </w:r>
      <w:proofErr w:type="spellEnd"/>
      <w:r>
        <w:t xml:space="preserve">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 xml:space="preserve">FCA/FBA Method </w:t>
      </w:r>
      <w:proofErr w:type="gramStart"/>
      <w:r>
        <w:rPr>
          <w:u w:val="single"/>
        </w:rPr>
        <w:t>Origin :</w:t>
      </w:r>
      <w:proofErr w:type="gramEnd"/>
      <w:r>
        <w:rPr>
          <w:u w:val="single"/>
        </w:rPr>
        <w:t xml:space="preserve">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0B63AD"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 xml:space="preserve">is the bank’s spread over the OIS </w:t>
      </w:r>
      <w:proofErr w:type="gramStart"/>
      <w:r>
        <w:t>rate.</w:t>
      </w:r>
      <w:proofErr w:type="gramEnd"/>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0B63AD"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w:t>
      </w:r>
      <w:proofErr w:type="spellStart"/>
      <w:r>
        <w:rPr>
          <w:u w:val="single"/>
        </w:rPr>
        <w:t>Repoable</w:t>
      </w:r>
      <w:proofErr w:type="spellEnd"/>
      <w:r>
        <w:rPr>
          <w:u w:val="single"/>
        </w:rPr>
        <w:t xml:space="preserve"> Transactions</w:t>
      </w:r>
      <w:r w:rsidRPr="000D70CB">
        <w:t>:</w:t>
      </w:r>
      <w:r>
        <w:t xml:space="preserve"> </w:t>
      </w:r>
      <w:proofErr w:type="gramStart"/>
      <w:r>
        <w:t>Consequently</w:t>
      </w:r>
      <w:proofErr w:type="gramEnd"/>
      <w:r>
        <w:t xml:space="preserve">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considerations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allows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under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w:t>
      </w:r>
      <w:proofErr w:type="gramStart"/>
      <w:r w:rsidRPr="00327161">
        <w:rPr>
          <w:u w:val="single"/>
        </w:rPr>
        <w:t>To</w:t>
      </w:r>
      <w:proofErr w:type="gramEnd"/>
      <w:r w:rsidRPr="00327161">
        <w:rPr>
          <w:u w:val="single"/>
        </w:rPr>
        <w:t xml:space="preserve">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09"/>
        <w:gridCol w:w="4522"/>
        <w:gridCol w:w="3119"/>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0B63AD"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proofErr w:type="gramStart"/>
      <w:r>
        <w:t>so</w:t>
      </w:r>
      <w:proofErr w:type="gramEnd"/>
      <w:r>
        <w:t xml:space="preserve">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On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 xml:space="preserve">does not fully align executive incentives with </w:t>
      </w:r>
      <w:proofErr w:type="spellStart"/>
      <w:r>
        <w:t>shareholders</w:t>
      </w:r>
      <w:proofErr w:type="spellEnd"/>
      <w:r>
        <w:t xml:space="preserve">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r w:rsidRPr="00916250">
        <w:rPr>
          <w:u w:val="single"/>
        </w:rPr>
        <w:t xml:space="preserve">No </w:t>
      </w:r>
      <m:oMath>
        <m:r>
          <w:rPr>
            <w:rFonts w:ascii="Cambria Math" w:hAnsi="Cambria Math"/>
            <w:u w:val="single"/>
          </w:rPr>
          <m:t>DVA</m:t>
        </m:r>
      </m:oMath>
      <w:r>
        <w:rPr>
          <w:u w:val="single"/>
        </w:rPr>
        <w:t xml:space="preserve"> Benefit</w:t>
      </w:r>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Shareholders</w:t>
      </w:r>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 xml:space="preserve">expresses a shareholder centric view in the computation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r w:rsidR="00E61D9E">
        <w:t>n</w:t>
      </w:r>
      <w:r>
        <w:t>ged.</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buffer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w:t>
      </w:r>
      <w:proofErr w:type="spellStart"/>
      <w:r>
        <w:t>Iabichino</w:t>
      </w:r>
      <w:proofErr w:type="spellEnd"/>
      <w:r>
        <w:t xml:space="preserve">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w:t>
      </w:r>
      <w:proofErr w:type="gramStart"/>
      <w:r>
        <w:t>40 year</w:t>
      </w:r>
      <w:proofErr w:type="gramEnd"/>
      <w:r>
        <w:t xml:space="preserve">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w:t>
      </w:r>
      <w:proofErr w:type="spellStart"/>
      <w:r>
        <w:t>Bellaj</w:t>
      </w:r>
      <w:proofErr w:type="spellEnd"/>
      <w:r>
        <w:t xml:space="preserve">, </w:t>
      </w:r>
      <w:proofErr w:type="spellStart"/>
      <w:r>
        <w:t>Gimonet</w:t>
      </w:r>
      <w:proofErr w:type="spellEnd"/>
      <w:r>
        <w:t xml:space="preserve"> and </w:t>
      </w:r>
      <w:proofErr w:type="spellStart"/>
      <w:r>
        <w:t>Pietronero</w:t>
      </w:r>
      <w:proofErr w:type="spellEnd"/>
      <w:r>
        <w:t xml:space="preserve"> (2011), Albanese, Andersen, and </w:t>
      </w:r>
      <w:proofErr w:type="spellStart"/>
      <w:r>
        <w:t>Iabichino</w:t>
      </w:r>
      <w:proofErr w:type="spellEnd"/>
      <w:r>
        <w:t xml:space="preserve">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CET1</m:t>
          </m:r>
          <m:d>
            <m:dPr>
              <m:ctrlPr>
                <w:rPr>
                  <w:rFonts w:ascii="Cambria Math" w:hAnsi="Cambria Math"/>
                  <w:i/>
                </w:rPr>
              </m:ctrlPr>
            </m:dPr>
            <m:e>
              <m:r>
                <w:rPr>
                  <w:rFonts w:ascii="Cambria Math" w:hAnsi="Cambria Math"/>
                </w:rPr>
                <m:t>t</m:t>
              </m:r>
            </m:e>
          </m:d>
          <m:r>
            <w:rPr>
              <w:rFonts w:ascii="Cambria Math" w:hAnsi="Cambria Math"/>
            </w:rPr>
            <m:t>-CET1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-CDL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w:t>
      </w:r>
      <w:proofErr w:type="gramStart"/>
      <w:r>
        <w:t>follows.</w:t>
      </w:r>
      <w:proofErr w:type="gramEnd"/>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w:t>
      </w:r>
      <w:proofErr w:type="spellStart"/>
      <w:r>
        <w:t>Iabichino</w:t>
      </w:r>
      <w:proofErr w:type="spellEnd"/>
      <w:r>
        <w:t xml:space="preserve"> (2015) plot the fixed time distribution of </w:t>
      </w:r>
      <m:oMath>
        <m:r>
          <w:rPr>
            <w:rFonts w:ascii="Cambria Math" w:hAnsi="Cambria Math"/>
          </w:rPr>
          <m:t>CET1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w:t>
      </w:r>
      <w:proofErr w:type="spellStart"/>
      <w:r>
        <w:t>Iabichino</w:t>
      </w:r>
      <w:proofErr w:type="spellEnd"/>
      <w:r>
        <w:t xml:space="preserve">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w:t>
      </w:r>
      <w:proofErr w:type="spellStart"/>
      <w:r>
        <w:t>Iabichino</w:t>
      </w:r>
      <w:proofErr w:type="spellEnd"/>
      <w:r>
        <w:t xml:space="preserve">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CVA</m:t>
        </m:r>
      </m:oMath>
      <w:r w:rsidR="00786407">
        <w:t xml:space="preserve"> variation as trades expire over time.</w:t>
      </w:r>
    </w:p>
    <w:p w:rsidR="0054675B" w:rsidRDefault="0054675B" w:rsidP="008D5CAB">
      <w:pPr>
        <w:spacing w:after="200" w:line="360" w:lineRule="auto"/>
      </w:pPr>
    </w:p>
    <w:p w:rsidR="00D137AE" w:rsidRDefault="00D137AE" w:rsidP="008D5CAB">
      <w:pPr>
        <w:spacing w:after="200" w:line="360" w:lineRule="auto"/>
      </w:pPr>
    </w:p>
    <w:p w:rsidR="00D137AE" w:rsidRPr="00D137AE" w:rsidRDefault="00D137AE" w:rsidP="008D5CAB">
      <w:pPr>
        <w:spacing w:after="200" w:line="360" w:lineRule="auto"/>
        <w:rPr>
          <w:b/>
          <w:sz w:val="28"/>
          <w:szCs w:val="28"/>
        </w:rPr>
      </w:pPr>
      <w:r w:rsidRPr="00D137AE">
        <w:rPr>
          <w:b/>
          <w:sz w:val="28"/>
          <w:szCs w:val="28"/>
        </w:rPr>
        <w:t>Strategies for Exploiting Funding Arbitrage</w:t>
      </w:r>
    </w:p>
    <w:p w:rsidR="00D137AE" w:rsidRDefault="00D137AE" w:rsidP="008D5CAB">
      <w:pPr>
        <w:spacing w:after="200" w:line="360" w:lineRule="auto"/>
      </w:pPr>
    </w:p>
    <w:p w:rsidR="00D137AE" w:rsidRDefault="00D137AE" w:rsidP="00D137AE">
      <w:pPr>
        <w:pStyle w:val="ListParagraph"/>
        <w:numPr>
          <w:ilvl w:val="0"/>
          <w:numId w:val="220"/>
        </w:numPr>
        <w:spacing w:after="200" w:line="360" w:lineRule="auto"/>
      </w:pPr>
      <w:r w:rsidRPr="00D137AE">
        <w:rPr>
          <w:u w:val="single"/>
        </w:rPr>
        <w:t>Bank Portfolio View of MMT</w:t>
      </w:r>
      <w:r>
        <w:t>: As seen above unsecured OTC trades have capital structure implications as they trigger wealth transfer from share-holders to bond holders. The classical Modigliani-Miller theory ignores this aspect since the discussion is typically framed under the Efficient Market Hypothesis (EMH) under which share-holders would immunize such losses by acquiring bank debt.</w:t>
      </w:r>
    </w:p>
    <w:p w:rsidR="00E03781" w:rsidRDefault="00E03781" w:rsidP="00D137AE">
      <w:pPr>
        <w:pStyle w:val="ListParagraph"/>
        <w:numPr>
          <w:ilvl w:val="0"/>
          <w:numId w:val="220"/>
        </w:numPr>
        <w:spacing w:after="200" w:line="360" w:lineRule="auto"/>
      </w:pPr>
      <w:r>
        <w:rPr>
          <w:u w:val="single"/>
        </w:rPr>
        <w:t>Equity Only Capital Structure Scheme</w:t>
      </w:r>
      <w:r w:rsidRPr="00E03781">
        <w:t>:</w:t>
      </w:r>
      <w:r>
        <w:t xml:space="preserve"> In this view, trading decision should be pursued as long as they have a non-negative value to the bank as a whole, i.e., if the incremental PV is non-negative. Of course, if share-holders were to implement this strategy systematically, banks would develop a pure equity capital structure.</w:t>
      </w:r>
    </w:p>
    <w:p w:rsidR="00E03781" w:rsidRDefault="00E03781" w:rsidP="00D137AE">
      <w:pPr>
        <w:pStyle w:val="ListParagraph"/>
        <w:numPr>
          <w:ilvl w:val="0"/>
          <w:numId w:val="220"/>
        </w:numPr>
        <w:spacing w:after="200" w:line="360" w:lineRule="auto"/>
      </w:pPr>
      <w:r>
        <w:rPr>
          <w:u w:val="single"/>
        </w:rPr>
        <w:t>Capital Structure Funding Arbitrage</w:t>
      </w:r>
      <w:r w:rsidRPr="00E03781">
        <w:t>:</w:t>
      </w:r>
      <w:r>
        <w:t xml:space="preserve"> In practice, this is not reasonable, and FTP charges, as discussed, are needed to ensure that share-holders are immunized against losses. This, in turn, opens up the possibility of funding arbitrages.</w:t>
      </w:r>
    </w:p>
    <w:p w:rsidR="00F917A6" w:rsidRDefault="00F917A6" w:rsidP="00D137AE">
      <w:pPr>
        <w:pStyle w:val="ListParagraph"/>
        <w:numPr>
          <w:ilvl w:val="0"/>
          <w:numId w:val="220"/>
        </w:numPr>
        <w:spacing w:after="200" w:line="360" w:lineRule="auto"/>
      </w:pPr>
      <w:r>
        <w:rPr>
          <w:u w:val="single"/>
        </w:rPr>
        <w:t>Bond/Share Holders’ Cross Transfer</w:t>
      </w:r>
      <w:r w:rsidRPr="00F917A6">
        <w:t>:</w:t>
      </w:r>
      <w:r>
        <w:t xml:space="preserve"> In designing funding strategies, it should be kept in mind that bond covenants constrain outright transfer of wealth transfer from bond-holders to share-holders. A viable strategy goal should therefore be to simple prevent, or at least minimize, wealth-transfers from share-holders to bond-holders.</w:t>
      </w:r>
    </w:p>
    <w:p w:rsidR="00F917A6" w:rsidRDefault="00F917A6" w:rsidP="00D137AE">
      <w:pPr>
        <w:pStyle w:val="ListParagraph"/>
        <w:numPr>
          <w:ilvl w:val="0"/>
          <w:numId w:val="220"/>
        </w:numPr>
        <w:spacing w:after="200" w:line="360" w:lineRule="auto"/>
      </w:pPr>
      <w:r>
        <w:rPr>
          <w:u w:val="single"/>
        </w:rPr>
        <w:t>Serving as a Two-Sided Trade Intermediary</w:t>
      </w:r>
      <w:r w:rsidRPr="00F917A6">
        <w:t>:</w:t>
      </w:r>
      <w:r>
        <w:t xml:space="preserve"> This can be accomplished in numerous ways, starting from straightforward trade intermediation strategies. For </w:t>
      </w:r>
      <w:proofErr w:type="gramStart"/>
      <w:r>
        <w:t>instance</w:t>
      </w:r>
      <w:proofErr w:type="gramEnd"/>
      <w:r>
        <w:t xml:space="preserve"> if the funding FTP calculated by a bank is too large to prevent a particular client trade from being viable, the bank may act as an intermediary, and for a fee, take the client to an investor with a smaller funding cost.</w:t>
      </w:r>
    </w:p>
    <w:p w:rsidR="00F917A6" w:rsidRDefault="00F917A6" w:rsidP="00D137AE">
      <w:pPr>
        <w:pStyle w:val="ListParagraph"/>
        <w:numPr>
          <w:ilvl w:val="0"/>
          <w:numId w:val="220"/>
        </w:numPr>
        <w:spacing w:after="200" w:line="360" w:lineRule="auto"/>
      </w:pPr>
      <w:r>
        <w:rPr>
          <w:u w:val="single"/>
        </w:rPr>
        <w:t>Intermediation Strategies and Margin Funding</w:t>
      </w:r>
      <w:r w:rsidRPr="00F917A6">
        <w:t>:</w:t>
      </w:r>
      <w:r>
        <w:t xml:space="preserve"> The intermediation strategy is a special case of a general principal that investors with low funding costs (or funding axes for specific trades) may be inserted into transactions to provide funding at levels cheaper than those for </w:t>
      </w:r>
      <w:r>
        <w:lastRenderedPageBreak/>
        <w:t xml:space="preserve">the arranging bank. Loosely, one can think of all such strategies as being examples of </w:t>
      </w:r>
      <w:r>
        <w:rPr>
          <w:i/>
        </w:rPr>
        <w:t>margin lending</w:t>
      </w:r>
      <w:r>
        <w:t>.</w:t>
      </w:r>
    </w:p>
    <w:p w:rsidR="00F917A6" w:rsidRDefault="00F917A6" w:rsidP="00D137AE">
      <w:pPr>
        <w:pStyle w:val="ListParagraph"/>
        <w:numPr>
          <w:ilvl w:val="0"/>
          <w:numId w:val="220"/>
        </w:numPr>
        <w:spacing w:after="200" w:line="360" w:lineRule="auto"/>
      </w:pPr>
      <w:r>
        <w:rPr>
          <w:u w:val="single"/>
        </w:rPr>
        <w:t>Margin Lending as Bridge Financing</w:t>
      </w:r>
      <w:r w:rsidRPr="00F917A6">
        <w:t>:</w:t>
      </w:r>
      <w:r>
        <w:t xml:space="preserve"> A particularly simple example of margin lending is where a </w:t>
      </w:r>
      <w:proofErr w:type="gramStart"/>
      <w:r>
        <w:t>third party</w:t>
      </w:r>
      <w:proofErr w:type="gramEnd"/>
      <w:r>
        <w:t xml:space="preserve"> investor makes available an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in cash to the bank for a fixed period of time (e.g., two years) up to date </w:t>
      </w:r>
      <m:oMath>
        <m:r>
          <w:rPr>
            <w:rFonts w:ascii="Cambria Math" w:hAnsi="Cambria Math"/>
          </w:rPr>
          <m:t>T</m:t>
        </m:r>
      </m:oMath>
      <w:r>
        <w:t>.</w:t>
      </w:r>
    </w:p>
    <w:p w:rsidR="00F917A6" w:rsidRDefault="00F917A6" w:rsidP="00D137AE">
      <w:pPr>
        <w:pStyle w:val="ListParagraph"/>
        <w:numPr>
          <w:ilvl w:val="0"/>
          <w:numId w:val="220"/>
        </w:numPr>
        <w:spacing w:after="200" w:line="360" w:lineRule="auto"/>
      </w:pPr>
      <w:r w:rsidRPr="00F917A6">
        <w:rPr>
          <w:u w:val="single"/>
        </w:rPr>
        <w:t>Segregated Multi-Pu</w:t>
      </w:r>
      <w:r>
        <w:rPr>
          <w:u w:val="single"/>
        </w:rPr>
        <w:t>r</w:t>
      </w:r>
      <w:r w:rsidRPr="00F917A6">
        <w:rPr>
          <w:u w:val="single"/>
        </w:rPr>
        <w:t>pose Margin Lending</w:t>
      </w:r>
      <w:r>
        <w:t xml:space="preserve">: </w:t>
      </w:r>
      <w:r w:rsidR="00594EFA">
        <w:t xml:space="preserve">The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94EFA">
        <w:t>, on which interest must obviously be paid, is meant to be used as a capital buffer, by absorbing default losses arising from the OTC derivatives book and providing funds for the variation margin. Any funds not used for OTC variation margin purposes are kept in a segregated account and not re-hypothecated for other purposes.</w:t>
      </w:r>
    </w:p>
    <w:p w:rsidR="000E717D" w:rsidRDefault="000E717D" w:rsidP="00D137AE">
      <w:pPr>
        <w:pStyle w:val="ListParagraph"/>
        <w:numPr>
          <w:ilvl w:val="0"/>
          <w:numId w:val="220"/>
        </w:numPr>
        <w:spacing w:after="200" w:line="360" w:lineRule="auto"/>
      </w:pPr>
      <w:r>
        <w:rPr>
          <w:u w:val="single"/>
        </w:rPr>
        <w:t>OTC Book First-Loss Structure</w:t>
      </w:r>
      <w:r w:rsidRPr="000E717D">
        <w:t>:</w:t>
      </w:r>
      <w:r>
        <w:t xml:space="preserve"> Then, if the OTC book suffers a default loss </w:t>
      </w:r>
      <m:oMath>
        <m:r>
          <w:rPr>
            <w:rFonts w:ascii="Cambria Math" w:hAnsi="Cambria Math"/>
          </w:rPr>
          <m:t>L</m:t>
        </m:r>
      </m:oMath>
      <w:r>
        <w:t xml:space="preserve"> prior to expiry, the amount </w:t>
      </w:r>
      <m:oMath>
        <m:r>
          <w:rPr>
            <w:rFonts w:ascii="Cambria Math" w:hAnsi="Cambria Math"/>
          </w:rPr>
          <m:t>L</m:t>
        </m:r>
      </m:oMath>
      <w:r>
        <w:t xml:space="preserve"> is deducted from the capital buffer.</w:t>
      </w:r>
    </w:p>
    <w:p w:rsidR="000E717D" w:rsidRDefault="000E717D" w:rsidP="00D137AE">
      <w:pPr>
        <w:pStyle w:val="ListParagraph"/>
        <w:numPr>
          <w:ilvl w:val="0"/>
          <w:numId w:val="220"/>
        </w:numPr>
        <w:spacing w:after="200" w:line="360" w:lineRule="auto"/>
      </w:pPr>
      <w:r>
        <w:rPr>
          <w:u w:val="single"/>
        </w:rPr>
        <w:t>Post time-</w:t>
      </w:r>
      <m:oMath>
        <m:r>
          <w:rPr>
            <w:rFonts w:ascii="Cambria Math" w:hAnsi="Cambria Math"/>
            <w:u w:val="single"/>
          </w:rPr>
          <m:t>t</m:t>
        </m:r>
      </m:oMath>
      <w:r w:rsidRPr="000E717D">
        <w:rPr>
          <w:u w:val="single"/>
        </w:rPr>
        <w:t xml:space="preserve"> </w:t>
      </w:r>
      <w:r>
        <w:rPr>
          <w:u w:val="single"/>
        </w:rPr>
        <w:t>Buffer as VM</w:t>
      </w:r>
      <w:r w:rsidRPr="000E717D">
        <w:t>:</w:t>
      </w:r>
      <w:r>
        <w:t xml:space="preserve"> Any capital left in the buffer at time </w:t>
      </w:r>
      <m:oMath>
        <m:r>
          <w:rPr>
            <w:rFonts w:ascii="Cambria Math" w:hAnsi="Cambria Math"/>
          </w:rPr>
          <m:t>t</m:t>
        </m:r>
      </m:oMath>
      <w:r>
        <w:t xml:space="preserve"> during the life of the trade may be used for variation margin postings to OTC hedge counterparts.</w:t>
      </w:r>
    </w:p>
    <w:p w:rsidR="000E717D" w:rsidRDefault="000E717D" w:rsidP="00D137AE">
      <w:pPr>
        <w:pStyle w:val="ListParagraph"/>
        <w:numPr>
          <w:ilvl w:val="0"/>
          <w:numId w:val="220"/>
        </w:numPr>
        <w:spacing w:after="200" w:line="360" w:lineRule="auto"/>
      </w:pPr>
      <w:r>
        <w:rPr>
          <w:u w:val="single"/>
        </w:rPr>
        <w:t>Segregation Event Contingent Scenario Tranche</w:t>
      </w:r>
      <w:r w:rsidRPr="000E717D">
        <w:t>:</w:t>
      </w:r>
      <w:r>
        <w:t xml:space="preserve"> In case the bank defaults during the lifetime of the trade, any segregated amount of the capital buffer not posted as variation margin will be repaid.</w:t>
      </w:r>
    </w:p>
    <w:p w:rsidR="000E717D" w:rsidRDefault="000E717D" w:rsidP="00D137AE">
      <w:pPr>
        <w:pStyle w:val="ListParagraph"/>
        <w:numPr>
          <w:ilvl w:val="0"/>
          <w:numId w:val="220"/>
        </w:numPr>
        <w:spacing w:after="200" w:line="360" w:lineRule="auto"/>
      </w:pPr>
      <w:r>
        <w:rPr>
          <w:u w:val="single"/>
        </w:rPr>
        <w:t>Custom Priority of VM Receivable</w:t>
      </w:r>
      <w:r w:rsidRPr="000E717D">
        <w:t>:</w:t>
      </w:r>
      <w:r>
        <w:t xml:space="preserve"> The amount of the capital buffer used as a variation margin will be repaid, with priority over all other creditors, by funds obtained by settlement of unsecured derivatives receivables.</w:t>
      </w:r>
    </w:p>
    <w:p w:rsidR="000E717D" w:rsidRDefault="000E717D" w:rsidP="00D137AE">
      <w:pPr>
        <w:pStyle w:val="ListParagraph"/>
        <w:numPr>
          <w:ilvl w:val="0"/>
          <w:numId w:val="220"/>
        </w:numPr>
        <w:spacing w:after="200" w:line="360" w:lineRule="auto"/>
      </w:pPr>
      <w:r>
        <w:rPr>
          <w:u w:val="single"/>
        </w:rPr>
        <w:t xml:space="preserve">Losses </w:t>
      </w:r>
      <w:proofErr w:type="gramStart"/>
      <w:r>
        <w:rPr>
          <w:u w:val="single"/>
        </w:rPr>
        <w:t>From</w:t>
      </w:r>
      <w:proofErr w:type="gramEnd"/>
      <w:r>
        <w:rPr>
          <w:u w:val="single"/>
        </w:rPr>
        <w:t xml:space="preserve"> Bank/CPTY Defaults</w:t>
      </w:r>
      <w:r w:rsidRPr="000E717D">
        <w:t>:</w:t>
      </w:r>
      <w:r>
        <w:t xml:space="preserve"> If, as a consequence of the bank default</w:t>
      </w:r>
      <w:r w:rsidR="006F7FF6">
        <w:t>, some counter parties default and fail to settle their obligations, first losses are apportioned to the capital buffer.</w:t>
      </w:r>
    </w:p>
    <w:p w:rsidR="0003412A" w:rsidRDefault="0003412A" w:rsidP="00D137AE">
      <w:pPr>
        <w:pStyle w:val="ListParagraph"/>
        <w:numPr>
          <w:ilvl w:val="0"/>
          <w:numId w:val="220"/>
        </w:numPr>
        <w:spacing w:after="200" w:line="360" w:lineRule="auto"/>
      </w:pPr>
      <w:r>
        <w:rPr>
          <w:u w:val="single"/>
        </w:rPr>
        <w:t>Maintenance of the Bond Covenants</w:t>
      </w:r>
      <w:r w:rsidRPr="0003412A">
        <w:t>:</w:t>
      </w:r>
      <w:r>
        <w:t xml:space="preserve"> The structure above does not break </w:t>
      </w:r>
      <w:r w:rsidRPr="0003412A">
        <w:rPr>
          <w:i/>
        </w:rPr>
        <w:t>pari passu</w:t>
      </w:r>
      <w:r>
        <w:t xml:space="preserve"> bond covenants since the structure is a form of collateralized lending.</w:t>
      </w:r>
    </w:p>
    <w:p w:rsidR="0003412A" w:rsidRDefault="0003412A" w:rsidP="00D137AE">
      <w:pPr>
        <w:pStyle w:val="ListParagraph"/>
        <w:numPr>
          <w:ilvl w:val="0"/>
          <w:numId w:val="220"/>
        </w:numPr>
        <w:spacing w:after="200" w:line="360" w:lineRule="auto"/>
      </w:pPr>
      <w:r>
        <w:rPr>
          <w:u w:val="single"/>
        </w:rPr>
        <w:t>Reduction in the FVA FTP</w:t>
      </w:r>
      <w:r w:rsidRPr="0003412A">
        <w:t>:</w:t>
      </w:r>
      <w:r>
        <w:t xml:space="preserve"> If the finds are provided by a margin lender at a sufficiently low interest rate cost, the strategy may produce a funding arbitrage and a lower FTP. In their study, Albanese, Andersen, and </w:t>
      </w:r>
      <w:proofErr w:type="spellStart"/>
      <w:r>
        <w:t>Iabichino</w:t>
      </w:r>
      <w:proofErr w:type="spellEnd"/>
      <w:r>
        <w:t xml:space="preserve"> (2015) show that the FVA reduction accompanying the primary UCVA reduction can be very substantial for large funding spreads.</w:t>
      </w:r>
    </w:p>
    <w:p w:rsidR="0003412A" w:rsidRDefault="0003412A" w:rsidP="00D137AE">
      <w:pPr>
        <w:pStyle w:val="ListParagraph"/>
        <w:numPr>
          <w:ilvl w:val="0"/>
          <w:numId w:val="220"/>
        </w:numPr>
        <w:spacing w:after="200" w:line="360" w:lineRule="auto"/>
      </w:pPr>
      <w:r>
        <w:rPr>
          <w:u w:val="single"/>
        </w:rPr>
        <w:lastRenderedPageBreak/>
        <w:t>Custom Capital Structure Gearing Dimensions</w:t>
      </w:r>
      <w:r>
        <w:t xml:space="preserve">: For instance, an attractive gearing of better than 90% on the ratio of FVA to UCVA is achievable at a funding spread of 274 bp. Since the investment structure above naturally may be </w:t>
      </w:r>
      <w:proofErr w:type="spellStart"/>
      <w:r>
        <w:t>tranched</w:t>
      </w:r>
      <w:proofErr w:type="spellEnd"/>
      <w:r>
        <w:t>, a similar ratio can arguably be applied across the entire capital structure. Additional gearing can also be provided by regulatory capital reduction.</w:t>
      </w:r>
    </w:p>
    <w:p w:rsidR="0003412A" w:rsidRDefault="0003412A" w:rsidP="00D137AE">
      <w:pPr>
        <w:pStyle w:val="ListParagraph"/>
        <w:numPr>
          <w:ilvl w:val="0"/>
          <w:numId w:val="220"/>
        </w:numPr>
        <w:spacing w:after="200" w:line="360" w:lineRule="auto"/>
      </w:pPr>
      <w:r>
        <w:rPr>
          <w:u w:val="single"/>
        </w:rPr>
        <w:t>Managing Targeted Book Level Risks</w:t>
      </w:r>
      <w:r w:rsidRPr="0003412A">
        <w:t>:</w:t>
      </w:r>
      <w:r>
        <w:t xml:space="preserve"> The strategy outlined above may be extended in many ways, and can even be arranged to eliminate CVA entirely (Albanese, Brigo, and </w:t>
      </w:r>
      <w:proofErr w:type="spellStart"/>
      <w:r>
        <w:t>Oertel</w:t>
      </w:r>
      <w:proofErr w:type="spellEnd"/>
      <w:r>
        <w:t xml:space="preserve"> (2013)). All of these are used by Albanese, Andersen, and </w:t>
      </w:r>
      <w:proofErr w:type="spellStart"/>
      <w:r>
        <w:t>Iabichino</w:t>
      </w:r>
      <w:proofErr w:type="spellEnd"/>
      <w:r>
        <w:t xml:space="preserve"> (2015) to point out that funding costs can be </w:t>
      </w:r>
      <w:r w:rsidR="003D4A6F">
        <w:t>managed and monetized, and FVA/FDA accounting establishes clear metrics for structuring desks to work with.</w:t>
      </w:r>
    </w:p>
    <w:p w:rsidR="00D137AE" w:rsidRDefault="00D137AE"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w:t>
      </w:r>
      <w:proofErr w:type="spellStart"/>
      <w:r>
        <w:t>Bellaj</w:t>
      </w:r>
      <w:proofErr w:type="spellEnd"/>
      <w:r>
        <w:t xml:space="preserve">, G. </w:t>
      </w:r>
      <w:proofErr w:type="spellStart"/>
      <w:r>
        <w:t>Gimonet</w:t>
      </w:r>
      <w:proofErr w:type="spellEnd"/>
      <w:r>
        <w:t xml:space="preserve">, and G. </w:t>
      </w:r>
      <w:proofErr w:type="spellStart"/>
      <w:r>
        <w:t>Pietronero</w:t>
      </w:r>
      <w:proofErr w:type="spellEnd"/>
      <w:r>
        <w:t xml:space="preserve">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72"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 xml:space="preserve">Andersen, and S. </w:t>
      </w:r>
      <w:proofErr w:type="spellStart"/>
      <w:r w:rsidR="00A8044A">
        <w:t>Iabichino</w:t>
      </w:r>
      <w:proofErr w:type="spellEnd"/>
      <w:r w:rsidR="00A8044A">
        <w:t xml:space="preserve"> (2015</w:t>
      </w:r>
      <w:r>
        <w:t xml:space="preserve">): </w:t>
      </w:r>
      <w:hyperlink r:id="rId73" w:history="1">
        <w:r>
          <w:rPr>
            <w:rStyle w:val="Hyperlink"/>
          </w:rPr>
          <w:t>The FVA Puzzle: Accounting, Risk Management, and Collateral Trading</w:t>
        </w:r>
      </w:hyperlink>
      <w:r>
        <w:t xml:space="preserve"> </w:t>
      </w:r>
      <w:r>
        <w:rPr>
          <w:b/>
          <w:bCs/>
        </w:rPr>
        <w:t>eSSRN</w:t>
      </w:r>
      <w:r>
        <w:t>.</w:t>
      </w:r>
    </w:p>
    <w:p w:rsidR="00B61C4B" w:rsidRDefault="00B61C4B" w:rsidP="00B61C4B">
      <w:pPr>
        <w:pStyle w:val="Footer"/>
        <w:numPr>
          <w:ilvl w:val="0"/>
          <w:numId w:val="1"/>
        </w:numPr>
        <w:tabs>
          <w:tab w:val="clear" w:pos="4320"/>
          <w:tab w:val="clear" w:pos="8640"/>
        </w:tabs>
        <w:spacing w:line="360" w:lineRule="auto"/>
      </w:pPr>
      <w:r>
        <w:t xml:space="preserve">Albanese, C., D. Brigo, and F. </w:t>
      </w:r>
      <w:proofErr w:type="spellStart"/>
      <w:r>
        <w:t>Oertel</w:t>
      </w:r>
      <w:proofErr w:type="spellEnd"/>
      <w:r>
        <w:t xml:space="preserve"> (2013): </w:t>
      </w:r>
      <w:hyperlink r:id="rId74" w:history="1">
        <w:r>
          <w:rPr>
            <w:rStyle w:val="Hyperlink"/>
          </w:rPr>
          <w:t>Restructuring Counterparty Credit Risk</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lastRenderedPageBreak/>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w:t>
      </w:r>
      <w:proofErr w:type="gramStart"/>
      <w:r>
        <w:t>risk free</w:t>
      </w:r>
      <w:proofErr w:type="gramEnd"/>
      <w:r>
        <w:t xml:space="preserv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62"/>
        <w:gridCol w:w="808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0B63AD"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0B63A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proofErr w:type="gramStart"/>
            <w:r>
              <w:t>Risk Free Zero Coupon</w:t>
            </w:r>
            <w:proofErr w:type="gramEnd"/>
            <w:r>
              <w:t xml:space="preserve"> Bond with Rate </w:t>
            </w:r>
            <m:oMath>
              <m:r>
                <w:rPr>
                  <w:rFonts w:ascii="Cambria Math" w:hAnsi="Cambria Math"/>
                </w:rPr>
                <m:t>r</m:t>
              </m:r>
            </m:oMath>
          </w:p>
        </w:tc>
      </w:tr>
      <w:tr w:rsidR="00854440" w:rsidTr="00854440">
        <w:tc>
          <w:tcPr>
            <w:tcW w:w="1278" w:type="dxa"/>
            <w:vAlign w:val="center"/>
          </w:tcPr>
          <w:p w:rsidR="00854440" w:rsidRDefault="000B63A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0B63A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0B63AD"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0B63AD"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w:t>
      </w:r>
      <w:proofErr w:type="gramStart"/>
      <w:r>
        <w:t>Finally</w:t>
      </w:r>
      <w:proofErr w:type="gramEnd"/>
      <w:r>
        <w:t xml:space="preserve">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0B63AD"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w:t>
      </w:r>
      <w:proofErr w:type="gramStart"/>
      <w:r>
        <w:t>post</w:t>
      </w:r>
      <w:proofErr w:type="gramEnd"/>
      <w:r>
        <w:t xml:space="preserve">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0B63A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0B63A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0B63A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 xml:space="preserve">No </w:t>
      </w:r>
      <w:proofErr w:type="gramStart"/>
      <w:r>
        <w:rPr>
          <w:u w:val="single"/>
        </w:rPr>
        <w:t>Cross Asset</w:t>
      </w:r>
      <w:proofErr w:type="gramEnd"/>
      <w:r>
        <w:rPr>
          <w:u w:val="single"/>
        </w:rPr>
        <w:t xml:space="preserve">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0B63AD"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w:t>
      </w:r>
      <w:proofErr w:type="spellStart"/>
      <w:r>
        <w:t>repo’ed</w:t>
      </w:r>
      <w:proofErr w:type="spellEnd"/>
      <w:r>
        <w:t xml:space="preserve">,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0B63A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w:t>
      </w:r>
      <w:proofErr w:type="gramStart"/>
      <w:r w:rsidR="002426A3">
        <w:t>on</w:t>
      </w:r>
      <w:proofErr w:type="gramEnd"/>
      <w:r w:rsidR="002426A3">
        <w:t xml:space="preserve">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0B63A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0B63AD"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0B63AD"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 xml:space="preserve">is the post-issuer default value of the issuer bond portfolio, </w:t>
      </w:r>
      <w:proofErr w:type="gramStart"/>
      <w:r>
        <w:t>and</w:t>
      </w:r>
      <w:proofErr w:type="gramEnd"/>
    </w:p>
    <w:p w:rsidR="001101CE" w:rsidRDefault="001101CE" w:rsidP="001101CE">
      <w:pPr>
        <w:pStyle w:val="ListParagraph"/>
        <w:spacing w:line="360" w:lineRule="auto"/>
        <w:ind w:left="360"/>
      </w:pPr>
    </w:p>
    <w:p w:rsidR="001101CE" w:rsidRDefault="000B63AD"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w:t>
      </w:r>
      <w:proofErr w:type="gramStart"/>
      <w:r>
        <w:t>position.</w:t>
      </w:r>
      <w:proofErr w:type="gramEnd"/>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0B63AD"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0B63AD"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0B63AD"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0B63A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 xml:space="preserve">Application of the </w:t>
      </w:r>
      <w:proofErr w:type="gramStart"/>
      <w:r>
        <w:rPr>
          <w:u w:val="single"/>
        </w:rPr>
        <w:t>Self Financing</w:t>
      </w:r>
      <w:proofErr w:type="gramEnd"/>
      <w:r>
        <w:rPr>
          <w:u w:val="single"/>
        </w:rPr>
        <w:t xml:space="preserve">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0B63A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0B63A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w:t>
      </w:r>
      <w:proofErr w:type="gramStart"/>
      <w:r>
        <w:t>Thus</w:t>
      </w:r>
      <w:proofErr w:type="gramEnd"/>
      <w:r>
        <w:t xml:space="preserve">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0B63AD"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0B63AD"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0B63AD"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0B63A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0B63A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0B63AD"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0B63AD"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w:t>
      </w:r>
      <w:proofErr w:type="gramStart"/>
      <w:r>
        <w:t>error  upon</w:t>
      </w:r>
      <w:proofErr w:type="gramEnd"/>
      <w:r>
        <w:t xml:space="preserve">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0B63AD"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0B63AD"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0B63AD"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w:t>
      </w:r>
      <w:proofErr w:type="gramStart"/>
      <w:r>
        <w:t>Consequently</w:t>
      </w:r>
      <w:proofErr w:type="gramEnd"/>
      <w:r>
        <w:t xml:space="preserve"> the PDE’s</w:t>
      </w:r>
    </w:p>
    <w:p w:rsidR="0060273C" w:rsidRDefault="0060273C" w:rsidP="0060273C">
      <w:pPr>
        <w:pStyle w:val="ListParagraph"/>
        <w:spacing w:line="360" w:lineRule="auto"/>
        <w:ind w:left="360"/>
        <w:rPr>
          <w:u w:val="single"/>
        </w:rPr>
      </w:pPr>
    </w:p>
    <w:p w:rsidR="0060273C" w:rsidRDefault="000B63AD"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0B63AD"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0B63AD"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0B63A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w:t>
      </w:r>
      <w:proofErr w:type="spellStart"/>
      <w:r>
        <w:t>Ansatze</w:t>
      </w:r>
      <w:proofErr w:type="spellEnd"/>
    </w:p>
    <w:p w:rsidR="0060273C" w:rsidRDefault="0060273C" w:rsidP="0060273C">
      <w:pPr>
        <w:pStyle w:val="ListParagraph"/>
        <w:spacing w:line="360" w:lineRule="auto"/>
        <w:ind w:left="360"/>
        <w:rPr>
          <w:u w:val="single"/>
        </w:rPr>
      </w:pPr>
    </w:p>
    <w:p w:rsidR="0060273C" w:rsidRDefault="000B63AD"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0B63A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0B63A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0B63AD"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 xml:space="preserve">ms of </w:t>
      </w:r>
      <w:proofErr w:type="gramStart"/>
      <w:r>
        <w:t>the  correspond</w:t>
      </w:r>
      <w:proofErr w:type="gramEnd"/>
      <w:r>
        <w:t xml:space="preserve">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0B63AD"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0B63AD"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0B63AD"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0B63A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0B63AD"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 xml:space="preserve">Inserting the </w:t>
      </w:r>
      <w:proofErr w:type="spellStart"/>
      <w:r>
        <w:t>Ansatze</w:t>
      </w:r>
      <w:proofErr w:type="spellEnd"/>
    </w:p>
    <w:p w:rsidR="004D767E" w:rsidRDefault="004D767E" w:rsidP="004D767E">
      <w:pPr>
        <w:pStyle w:val="ListParagraph"/>
        <w:spacing w:line="360" w:lineRule="auto"/>
        <w:ind w:left="360"/>
      </w:pPr>
    </w:p>
    <w:p w:rsidR="004D767E" w:rsidRDefault="000B63AD"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0B63A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0B63AD"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0B63A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0B63AD"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0B63AD"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0B63A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0B63AD"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0B63AD"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0B63AD"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0B63AD"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0B63AD"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0B63AD"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0B63AD"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0B63AD"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0B63AD"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0B63AD"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w:t>
      </w:r>
      <w:proofErr w:type="gramStart"/>
      <w:r w:rsidR="002670A7">
        <w:t>result</w:t>
      </w:r>
      <w:proofErr w:type="gramEnd"/>
      <w:r w:rsidR="002670A7">
        <w:t xml:space="preserve">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0B63AD"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0B63AD"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0B63AD"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0B63AD"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0B63AD"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0B63AD"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0B63A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w:t>
      </w:r>
      <w:proofErr w:type="gramStart"/>
      <w:r>
        <w:t>Thus</w:t>
      </w:r>
      <w:proofErr w:type="gramEnd"/>
      <w:r>
        <w:t xml:space="preserve"> these terms would not be the ones to be used in contra-asset and the contra-liability accounting entries. </w:t>
      </w:r>
      <w:proofErr w:type="gramStart"/>
      <w:r>
        <w:t>However</w:t>
      </w:r>
      <w:proofErr w:type="gramEnd"/>
      <w:r>
        <w:t xml:space="preserve">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0B63A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0B63AD"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w:t>
      </w:r>
      <w:proofErr w:type="gramStart"/>
      <w:r>
        <w:t>risk free</w:t>
      </w:r>
      <w:proofErr w:type="gramEnd"/>
      <w:r>
        <w:t xml:space="preserv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0B63AD"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0B63AD"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xml:space="preserve">: This non-linear PDE could be solved using Monte-Carlo methods, see e.g., </w:t>
      </w:r>
      <w:proofErr w:type="spellStart"/>
      <w:r>
        <w:t>Labordere</w:t>
      </w:r>
      <w:proofErr w:type="spellEnd"/>
      <w:r>
        <w:t xml:space="preserv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w:t>
      </w:r>
      <w:proofErr w:type="gramStart"/>
      <w:r>
        <w:t>risk free</w:t>
      </w:r>
      <w:proofErr w:type="gramEnd"/>
      <w:r>
        <w:t xml:space="preserv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w:t>
      </w:r>
      <w:proofErr w:type="gramStart"/>
      <w:r>
        <w:t>Thus</w:t>
      </w:r>
      <w:proofErr w:type="gramEnd"/>
      <w:r>
        <w:t xml:space="preserve">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 xml:space="preserve">the </w:t>
      </w:r>
      <w:proofErr w:type="gramStart"/>
      <w:r w:rsidR="00BE36F7">
        <w:t>zero bond</w:t>
      </w:r>
      <w:proofErr w:type="gramEnd"/>
      <w:r w:rsidR="00BE36F7">
        <w:t xml:space="preserve"> basis relation</w:t>
      </w:r>
    </w:p>
    <w:p w:rsidR="00676437" w:rsidRDefault="00676437" w:rsidP="005F1E57">
      <w:pPr>
        <w:pStyle w:val="ListParagraph"/>
        <w:spacing w:line="360" w:lineRule="auto"/>
        <w:ind w:left="360"/>
      </w:pPr>
    </w:p>
    <w:p w:rsidR="00676437" w:rsidRDefault="000B63AD"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proofErr w:type="gramStart"/>
      <w:r>
        <w:rPr>
          <w:u w:val="single"/>
        </w:rPr>
        <w:t>Non Additivity</w:t>
      </w:r>
      <w:proofErr w:type="gramEnd"/>
      <w:r>
        <w:rPr>
          <w:u w:val="single"/>
        </w:rPr>
        <w:t xml:space="preserve">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0B63AD"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0B63AD"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0B63A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0B63A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0B63AD"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0B63A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0B63A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B63A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B63A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0B63A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B63A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B63A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0B63A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0B63A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0B63AD"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0B63AD"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0B63AD"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 xml:space="preserve">circulus in </w:t>
      </w:r>
      <w:proofErr w:type="spellStart"/>
      <w:r w:rsidR="00F73DE0">
        <w:rPr>
          <w:i/>
        </w:rPr>
        <w:t>probando</w:t>
      </w:r>
      <w:proofErr w:type="spellEnd"/>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0B63AD"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0B63AD"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0B63AD"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xml:space="preserve">: </w:t>
      </w:r>
      <w:proofErr w:type="gramStart"/>
      <w:r>
        <w:t>Furthermore</w:t>
      </w:r>
      <w:proofErr w:type="gramEnd"/>
      <w:r>
        <w:t xml:space="preserve"> the following definitions are set to hold:</w:t>
      </w:r>
    </w:p>
    <w:p w:rsidR="008A7C9B" w:rsidRDefault="008A7C9B" w:rsidP="008A7C9B">
      <w:pPr>
        <w:pStyle w:val="ListParagraph"/>
        <w:spacing w:line="360" w:lineRule="auto"/>
        <w:ind w:left="360"/>
        <w:rPr>
          <w:u w:val="single"/>
        </w:rPr>
      </w:pPr>
    </w:p>
    <w:p w:rsidR="008A7C9B" w:rsidRDefault="000B63AD"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0B63AD"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0B63AD"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0B63AD"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0B63AD"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0B63AD"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0B63AD"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0B63AD"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0B63AD"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0B63AD"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0B63A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0B63A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0B63A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0B63A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0B63A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0B63A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0B63A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B63A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B63A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0B63A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B63A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B63A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w:t>
      </w:r>
      <w:proofErr w:type="gramStart"/>
      <w:r>
        <w:t>zero recovery</w:t>
      </w:r>
      <w:proofErr w:type="gramEnd"/>
      <w:r>
        <w:t xml:space="preserve">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0B63A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0B63A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0B63AD"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0B63AD"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0B63A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0B63A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0B63A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0B63A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0B63A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0B63A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0B63A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0B63A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0B63A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0B63A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0B63A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0B63A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0B63AD"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0B63AD"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0B63AD"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0B63AD"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0B63AD"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so</w:t>
      </w:r>
      <w:proofErr w:type="gramEnd"/>
      <w:r>
        <w:t xml:space="preserve"> it follows that</w:t>
      </w:r>
    </w:p>
    <w:p w:rsidR="001D6E76" w:rsidRDefault="001D6E76" w:rsidP="001D6E76">
      <w:pPr>
        <w:pStyle w:val="ListParagraph"/>
        <w:spacing w:line="360" w:lineRule="auto"/>
        <w:ind w:left="360"/>
      </w:pPr>
    </w:p>
    <w:p w:rsidR="00333B3E" w:rsidRPr="001D6E76" w:rsidRDefault="000B63AD"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0B63AD"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0B63AD"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0B63AD"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0B63AD"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0B63AD"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0B63AD"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0B63AD"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0B63AD"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0B63AD"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0B63AD"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0B63AD"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0B63A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0B63A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0B63A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0B63A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0B63A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0B63A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0B63AD"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0B63AD"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0B63AD"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0B63AD"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0B63AD"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0B63AD"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0B63AD"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0B63AD"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0B63AD"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0B63AD"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w:t>
      </w:r>
      <w:proofErr w:type="gramStart"/>
      <w:r>
        <w:t>So</w:t>
      </w:r>
      <w:proofErr w:type="gramEnd"/>
      <w:r>
        <w:t xml:space="preserve">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w:t>
      </w:r>
      <w:proofErr w:type="spellStart"/>
      <w:r>
        <w:t>Kjaer’s</w:t>
      </w:r>
      <w:proofErr w:type="spellEnd"/>
      <w:r>
        <w:t xml:space="preserve">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0B63A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0B63A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0B63A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0B63A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0B63AD"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0B63AD"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the bondholder windfalls under strategy III are always greater than or equal to that of strategy I.</w:t>
      </w:r>
    </w:p>
    <w:p w:rsidR="00D40F8B" w:rsidRDefault="000B63AD"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0B63AD"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0B63AD"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0B63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B63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B63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0B63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B63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B63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0B63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0B63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0B63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0B63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0B63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0B63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w:t>
      </w:r>
      <w:proofErr w:type="gramStart"/>
      <w:r>
        <w:t>risk free</w:t>
      </w:r>
      <w:proofErr w:type="gramEnd"/>
      <w:r>
        <w:t xml:space="preserv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w:t>
      </w:r>
      <w:proofErr w:type="spellStart"/>
      <w:r>
        <w:t>arbitrageable</w:t>
      </w:r>
      <w:proofErr w:type="spellEnd"/>
      <w:r>
        <w:t xml:space="preserv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7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proofErr w:type="spellStart"/>
      <w:r>
        <w:t>Labordere</w:t>
      </w:r>
      <w:proofErr w:type="spellEnd"/>
      <w:r>
        <w:t xml:space="preserv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78"/>
      <w:footerReference w:type="default" r:id="rI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F91" w:rsidRDefault="007B2F91" w:rsidP="008F462D">
      <w:r>
        <w:separator/>
      </w:r>
    </w:p>
  </w:endnote>
  <w:endnote w:type="continuationSeparator" w:id="0">
    <w:p w:rsidR="007B2F91" w:rsidRDefault="007B2F91"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rsidR="00DD7ACB" w:rsidRDefault="00DD7A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D7ACB" w:rsidRDefault="00DD7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F91" w:rsidRDefault="007B2F91" w:rsidP="008F462D">
      <w:r>
        <w:separator/>
      </w:r>
    </w:p>
  </w:footnote>
  <w:footnote w:type="continuationSeparator" w:id="0">
    <w:p w:rsidR="007B2F91" w:rsidRDefault="007B2F91"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ACB" w:rsidRDefault="00DD7ACB">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DD7ACB" w:rsidRDefault="00DD7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5996A6F"/>
    <w:multiLevelType w:val="hybridMultilevel"/>
    <w:tmpl w:val="D7A80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503944"/>
    <w:multiLevelType w:val="hybridMultilevel"/>
    <w:tmpl w:val="4DF2C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7557B96"/>
    <w:multiLevelType w:val="hybridMultilevel"/>
    <w:tmpl w:val="12BAC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7574155"/>
    <w:multiLevelType w:val="hybridMultilevel"/>
    <w:tmpl w:val="498CD8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7590600"/>
    <w:multiLevelType w:val="hybridMultilevel"/>
    <w:tmpl w:val="BDF05A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A2D1EA5"/>
    <w:multiLevelType w:val="hybridMultilevel"/>
    <w:tmpl w:val="C9622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B654863"/>
    <w:multiLevelType w:val="hybridMultilevel"/>
    <w:tmpl w:val="7668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A462579"/>
    <w:multiLevelType w:val="hybridMultilevel"/>
    <w:tmpl w:val="84AAD6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A7942D3"/>
    <w:multiLevelType w:val="hybridMultilevel"/>
    <w:tmpl w:val="C8CCB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1B30012"/>
    <w:multiLevelType w:val="hybridMultilevel"/>
    <w:tmpl w:val="E5383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7" w15:restartNumberingAfterBreak="0">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CBB2D84"/>
    <w:multiLevelType w:val="hybridMultilevel"/>
    <w:tmpl w:val="A90CAC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2EF94FAD"/>
    <w:multiLevelType w:val="hybridMultilevel"/>
    <w:tmpl w:val="D348F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36C7AC0"/>
    <w:multiLevelType w:val="hybridMultilevel"/>
    <w:tmpl w:val="E91A0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B091864"/>
    <w:multiLevelType w:val="hybridMultilevel"/>
    <w:tmpl w:val="C75C9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DF0728B"/>
    <w:multiLevelType w:val="hybridMultilevel"/>
    <w:tmpl w:val="1F16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1230F51"/>
    <w:multiLevelType w:val="hybridMultilevel"/>
    <w:tmpl w:val="94FE4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60B5822"/>
    <w:multiLevelType w:val="hybridMultilevel"/>
    <w:tmpl w:val="971EE8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6F14FAB"/>
    <w:multiLevelType w:val="hybridMultilevel"/>
    <w:tmpl w:val="1066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5" w15:restartNumberingAfterBreak="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8" w15:restartNumberingAfterBreak="0">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73D0F44"/>
    <w:multiLevelType w:val="hybridMultilevel"/>
    <w:tmpl w:val="AA8A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A6D5A84"/>
    <w:multiLevelType w:val="hybridMultilevel"/>
    <w:tmpl w:val="66A07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4" w15:restartNumberingAfterBreak="0">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5F102386"/>
    <w:multiLevelType w:val="hybridMultilevel"/>
    <w:tmpl w:val="E7123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52F7F18"/>
    <w:multiLevelType w:val="hybridMultilevel"/>
    <w:tmpl w:val="34528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3" w15:restartNumberingAfterBreak="0">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6D6D5044"/>
    <w:multiLevelType w:val="hybridMultilevel"/>
    <w:tmpl w:val="229E49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1035383"/>
    <w:multiLevelType w:val="hybridMultilevel"/>
    <w:tmpl w:val="1CEE3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3A436F3"/>
    <w:multiLevelType w:val="hybridMultilevel"/>
    <w:tmpl w:val="AD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755209E5"/>
    <w:multiLevelType w:val="hybridMultilevel"/>
    <w:tmpl w:val="AFFC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78355F85"/>
    <w:multiLevelType w:val="hybridMultilevel"/>
    <w:tmpl w:val="6B481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0" w15:restartNumberingAfterBreak="0">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7CE70691"/>
    <w:multiLevelType w:val="hybridMultilevel"/>
    <w:tmpl w:val="1EBC9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7"/>
  </w:num>
  <w:num w:numId="2">
    <w:abstractNumId w:val="106"/>
  </w:num>
  <w:num w:numId="3">
    <w:abstractNumId w:val="222"/>
  </w:num>
  <w:num w:numId="4">
    <w:abstractNumId w:val="78"/>
  </w:num>
  <w:num w:numId="5">
    <w:abstractNumId w:val="75"/>
  </w:num>
  <w:num w:numId="6">
    <w:abstractNumId w:val="174"/>
  </w:num>
  <w:num w:numId="7">
    <w:abstractNumId w:val="259"/>
  </w:num>
  <w:num w:numId="8">
    <w:abstractNumId w:val="203"/>
  </w:num>
  <w:num w:numId="9">
    <w:abstractNumId w:val="201"/>
  </w:num>
  <w:num w:numId="10">
    <w:abstractNumId w:val="85"/>
  </w:num>
  <w:num w:numId="11">
    <w:abstractNumId w:val="111"/>
  </w:num>
  <w:num w:numId="12">
    <w:abstractNumId w:val="6"/>
  </w:num>
  <w:num w:numId="13">
    <w:abstractNumId w:val="15"/>
  </w:num>
  <w:num w:numId="14">
    <w:abstractNumId w:val="213"/>
  </w:num>
  <w:num w:numId="15">
    <w:abstractNumId w:val="120"/>
  </w:num>
  <w:num w:numId="16">
    <w:abstractNumId w:val="219"/>
  </w:num>
  <w:num w:numId="17">
    <w:abstractNumId w:val="41"/>
  </w:num>
  <w:num w:numId="18">
    <w:abstractNumId w:val="245"/>
  </w:num>
  <w:num w:numId="19">
    <w:abstractNumId w:val="228"/>
  </w:num>
  <w:num w:numId="20">
    <w:abstractNumId w:val="74"/>
  </w:num>
  <w:num w:numId="21">
    <w:abstractNumId w:val="23"/>
  </w:num>
  <w:num w:numId="22">
    <w:abstractNumId w:val="171"/>
  </w:num>
  <w:num w:numId="23">
    <w:abstractNumId w:val="248"/>
  </w:num>
  <w:num w:numId="24">
    <w:abstractNumId w:val="40"/>
  </w:num>
  <w:num w:numId="25">
    <w:abstractNumId w:val="200"/>
  </w:num>
  <w:num w:numId="26">
    <w:abstractNumId w:val="187"/>
  </w:num>
  <w:num w:numId="27">
    <w:abstractNumId w:val="167"/>
  </w:num>
  <w:num w:numId="28">
    <w:abstractNumId w:val="56"/>
  </w:num>
  <w:num w:numId="29">
    <w:abstractNumId w:val="165"/>
  </w:num>
  <w:num w:numId="30">
    <w:abstractNumId w:val="32"/>
  </w:num>
  <w:num w:numId="31">
    <w:abstractNumId w:val="239"/>
  </w:num>
  <w:num w:numId="32">
    <w:abstractNumId w:val="71"/>
  </w:num>
  <w:num w:numId="33">
    <w:abstractNumId w:val="247"/>
  </w:num>
  <w:num w:numId="34">
    <w:abstractNumId w:val="25"/>
  </w:num>
  <w:num w:numId="35">
    <w:abstractNumId w:val="9"/>
  </w:num>
  <w:num w:numId="36">
    <w:abstractNumId w:val="157"/>
  </w:num>
  <w:num w:numId="37">
    <w:abstractNumId w:val="184"/>
  </w:num>
  <w:num w:numId="38">
    <w:abstractNumId w:val="76"/>
  </w:num>
  <w:num w:numId="39">
    <w:abstractNumId w:val="244"/>
  </w:num>
  <w:num w:numId="40">
    <w:abstractNumId w:val="44"/>
  </w:num>
  <w:num w:numId="41">
    <w:abstractNumId w:val="42"/>
  </w:num>
  <w:num w:numId="42">
    <w:abstractNumId w:val="47"/>
  </w:num>
  <w:num w:numId="43">
    <w:abstractNumId w:val="170"/>
  </w:num>
  <w:num w:numId="44">
    <w:abstractNumId w:val="179"/>
  </w:num>
  <w:num w:numId="45">
    <w:abstractNumId w:val="82"/>
  </w:num>
  <w:num w:numId="46">
    <w:abstractNumId w:val="86"/>
  </w:num>
  <w:num w:numId="47">
    <w:abstractNumId w:val="180"/>
  </w:num>
  <w:num w:numId="48">
    <w:abstractNumId w:val="220"/>
  </w:num>
  <w:num w:numId="49">
    <w:abstractNumId w:val="84"/>
  </w:num>
  <w:num w:numId="50">
    <w:abstractNumId w:val="211"/>
  </w:num>
  <w:num w:numId="51">
    <w:abstractNumId w:val="141"/>
  </w:num>
  <w:num w:numId="52">
    <w:abstractNumId w:val="265"/>
  </w:num>
  <w:num w:numId="53">
    <w:abstractNumId w:val="212"/>
  </w:num>
  <w:num w:numId="54">
    <w:abstractNumId w:val="139"/>
  </w:num>
  <w:num w:numId="55">
    <w:abstractNumId w:val="131"/>
  </w:num>
  <w:num w:numId="56">
    <w:abstractNumId w:val="224"/>
  </w:num>
  <w:num w:numId="57">
    <w:abstractNumId w:val="51"/>
  </w:num>
  <w:num w:numId="58">
    <w:abstractNumId w:val="175"/>
  </w:num>
  <w:num w:numId="59">
    <w:abstractNumId w:val="125"/>
  </w:num>
  <w:num w:numId="60">
    <w:abstractNumId w:val="119"/>
  </w:num>
  <w:num w:numId="61">
    <w:abstractNumId w:val="127"/>
  </w:num>
  <w:num w:numId="62">
    <w:abstractNumId w:val="160"/>
  </w:num>
  <w:num w:numId="63">
    <w:abstractNumId w:val="37"/>
  </w:num>
  <w:num w:numId="64">
    <w:abstractNumId w:val="185"/>
  </w:num>
  <w:num w:numId="65">
    <w:abstractNumId w:val="153"/>
  </w:num>
  <w:num w:numId="66">
    <w:abstractNumId w:val="240"/>
  </w:num>
  <w:num w:numId="67">
    <w:abstractNumId w:val="26"/>
  </w:num>
  <w:num w:numId="68">
    <w:abstractNumId w:val="101"/>
  </w:num>
  <w:num w:numId="69">
    <w:abstractNumId w:val="8"/>
  </w:num>
  <w:num w:numId="70">
    <w:abstractNumId w:val="109"/>
  </w:num>
  <w:num w:numId="71">
    <w:abstractNumId w:val="60"/>
  </w:num>
  <w:num w:numId="72">
    <w:abstractNumId w:val="46"/>
  </w:num>
  <w:num w:numId="73">
    <w:abstractNumId w:val="87"/>
  </w:num>
  <w:num w:numId="74">
    <w:abstractNumId w:val="148"/>
  </w:num>
  <w:num w:numId="75">
    <w:abstractNumId w:val="243"/>
  </w:num>
  <w:num w:numId="76">
    <w:abstractNumId w:val="81"/>
  </w:num>
  <w:num w:numId="77">
    <w:abstractNumId w:val="28"/>
  </w:num>
  <w:num w:numId="78">
    <w:abstractNumId w:val="134"/>
  </w:num>
  <w:num w:numId="79">
    <w:abstractNumId w:val="72"/>
  </w:num>
  <w:num w:numId="80">
    <w:abstractNumId w:val="172"/>
  </w:num>
  <w:num w:numId="81">
    <w:abstractNumId w:val="108"/>
  </w:num>
  <w:num w:numId="82">
    <w:abstractNumId w:val="110"/>
  </w:num>
  <w:num w:numId="83">
    <w:abstractNumId w:val="77"/>
  </w:num>
  <w:num w:numId="84">
    <w:abstractNumId w:val="61"/>
  </w:num>
  <w:num w:numId="85">
    <w:abstractNumId w:val="126"/>
  </w:num>
  <w:num w:numId="86">
    <w:abstractNumId w:val="43"/>
  </w:num>
  <w:num w:numId="87">
    <w:abstractNumId w:val="190"/>
  </w:num>
  <w:num w:numId="88">
    <w:abstractNumId w:val="136"/>
  </w:num>
  <w:num w:numId="89">
    <w:abstractNumId w:val="241"/>
  </w:num>
  <w:num w:numId="90">
    <w:abstractNumId w:val="202"/>
  </w:num>
  <w:num w:numId="91">
    <w:abstractNumId w:val="49"/>
  </w:num>
  <w:num w:numId="92">
    <w:abstractNumId w:val="30"/>
  </w:num>
  <w:num w:numId="93">
    <w:abstractNumId w:val="79"/>
  </w:num>
  <w:num w:numId="94">
    <w:abstractNumId w:val="178"/>
  </w:num>
  <w:num w:numId="95">
    <w:abstractNumId w:val="235"/>
  </w:num>
  <w:num w:numId="96">
    <w:abstractNumId w:val="36"/>
  </w:num>
  <w:num w:numId="97">
    <w:abstractNumId w:val="186"/>
  </w:num>
  <w:num w:numId="98">
    <w:abstractNumId w:val="29"/>
  </w:num>
  <w:num w:numId="99">
    <w:abstractNumId w:val="191"/>
  </w:num>
  <w:num w:numId="100">
    <w:abstractNumId w:val="176"/>
  </w:num>
  <w:num w:numId="101">
    <w:abstractNumId w:val="195"/>
  </w:num>
  <w:num w:numId="102">
    <w:abstractNumId w:val="251"/>
  </w:num>
  <w:num w:numId="103">
    <w:abstractNumId w:val="54"/>
  </w:num>
  <w:num w:numId="104">
    <w:abstractNumId w:val="216"/>
  </w:num>
  <w:num w:numId="105">
    <w:abstractNumId w:val="98"/>
  </w:num>
  <w:num w:numId="106">
    <w:abstractNumId w:val="0"/>
  </w:num>
  <w:num w:numId="107">
    <w:abstractNumId w:val="22"/>
  </w:num>
  <w:num w:numId="108">
    <w:abstractNumId w:val="189"/>
  </w:num>
  <w:num w:numId="109">
    <w:abstractNumId w:val="107"/>
  </w:num>
  <w:num w:numId="110">
    <w:abstractNumId w:val="116"/>
  </w:num>
  <w:num w:numId="111">
    <w:abstractNumId w:val="99"/>
  </w:num>
  <w:num w:numId="112">
    <w:abstractNumId w:val="188"/>
  </w:num>
  <w:num w:numId="113">
    <w:abstractNumId w:val="33"/>
  </w:num>
  <w:num w:numId="114">
    <w:abstractNumId w:val="233"/>
  </w:num>
  <w:num w:numId="115">
    <w:abstractNumId w:val="122"/>
  </w:num>
  <w:num w:numId="116">
    <w:abstractNumId w:val="193"/>
  </w:num>
  <w:num w:numId="117">
    <w:abstractNumId w:val="258"/>
  </w:num>
  <w:num w:numId="118">
    <w:abstractNumId w:val="154"/>
  </w:num>
  <w:num w:numId="119">
    <w:abstractNumId w:val="67"/>
  </w:num>
  <w:num w:numId="120">
    <w:abstractNumId w:val="115"/>
  </w:num>
  <w:num w:numId="121">
    <w:abstractNumId w:val="173"/>
  </w:num>
  <w:num w:numId="122">
    <w:abstractNumId w:val="135"/>
  </w:num>
  <w:num w:numId="123">
    <w:abstractNumId w:val="261"/>
  </w:num>
  <w:num w:numId="124">
    <w:abstractNumId w:val="124"/>
  </w:num>
  <w:num w:numId="125">
    <w:abstractNumId w:val="130"/>
  </w:num>
  <w:num w:numId="126">
    <w:abstractNumId w:val="1"/>
  </w:num>
  <w:num w:numId="127">
    <w:abstractNumId w:val="128"/>
  </w:num>
  <w:num w:numId="128">
    <w:abstractNumId w:val="93"/>
  </w:num>
  <w:num w:numId="129">
    <w:abstractNumId w:val="169"/>
  </w:num>
  <w:num w:numId="130">
    <w:abstractNumId w:val="162"/>
  </w:num>
  <w:num w:numId="131">
    <w:abstractNumId w:val="48"/>
  </w:num>
  <w:num w:numId="132">
    <w:abstractNumId w:val="103"/>
  </w:num>
  <w:num w:numId="133">
    <w:abstractNumId w:val="236"/>
  </w:num>
  <w:num w:numId="134">
    <w:abstractNumId w:val="262"/>
  </w:num>
  <w:num w:numId="135">
    <w:abstractNumId w:val="144"/>
  </w:num>
  <w:num w:numId="136">
    <w:abstractNumId w:val="146"/>
  </w:num>
  <w:num w:numId="137">
    <w:abstractNumId w:val="27"/>
  </w:num>
  <w:num w:numId="138">
    <w:abstractNumId w:val="68"/>
  </w:num>
  <w:num w:numId="139">
    <w:abstractNumId w:val="196"/>
  </w:num>
  <w:num w:numId="140">
    <w:abstractNumId w:val="263"/>
  </w:num>
  <w:num w:numId="141">
    <w:abstractNumId w:val="158"/>
  </w:num>
  <w:num w:numId="142">
    <w:abstractNumId w:val="205"/>
  </w:num>
  <w:num w:numId="143">
    <w:abstractNumId w:val="268"/>
  </w:num>
  <w:num w:numId="144">
    <w:abstractNumId w:val="113"/>
  </w:num>
  <w:num w:numId="145">
    <w:abstractNumId w:val="197"/>
  </w:num>
  <w:num w:numId="146">
    <w:abstractNumId w:val="39"/>
  </w:num>
  <w:num w:numId="147">
    <w:abstractNumId w:val="16"/>
  </w:num>
  <w:num w:numId="148">
    <w:abstractNumId w:val="206"/>
  </w:num>
  <w:num w:numId="149">
    <w:abstractNumId w:val="255"/>
  </w:num>
  <w:num w:numId="150">
    <w:abstractNumId w:val="230"/>
  </w:num>
  <w:num w:numId="151">
    <w:abstractNumId w:val="69"/>
  </w:num>
  <w:num w:numId="152">
    <w:abstractNumId w:val="95"/>
  </w:num>
  <w:num w:numId="153">
    <w:abstractNumId w:val="229"/>
  </w:num>
  <w:num w:numId="154">
    <w:abstractNumId w:val="14"/>
  </w:num>
  <w:num w:numId="155">
    <w:abstractNumId w:val="5"/>
  </w:num>
  <w:num w:numId="156">
    <w:abstractNumId w:val="118"/>
  </w:num>
  <w:num w:numId="157">
    <w:abstractNumId w:val="183"/>
  </w:num>
  <w:num w:numId="158">
    <w:abstractNumId w:val="182"/>
  </w:num>
  <w:num w:numId="159">
    <w:abstractNumId w:val="59"/>
  </w:num>
  <w:num w:numId="160">
    <w:abstractNumId w:val="94"/>
  </w:num>
  <w:num w:numId="161">
    <w:abstractNumId w:val="223"/>
  </w:num>
  <w:num w:numId="162">
    <w:abstractNumId w:val="90"/>
  </w:num>
  <w:num w:numId="163">
    <w:abstractNumId w:val="129"/>
  </w:num>
  <w:num w:numId="164">
    <w:abstractNumId w:val="194"/>
  </w:num>
  <w:num w:numId="165">
    <w:abstractNumId w:val="7"/>
  </w:num>
  <w:num w:numId="166">
    <w:abstractNumId w:val="11"/>
  </w:num>
  <w:num w:numId="167">
    <w:abstractNumId w:val="150"/>
  </w:num>
  <w:num w:numId="168">
    <w:abstractNumId w:val="226"/>
  </w:num>
  <w:num w:numId="169">
    <w:abstractNumId w:val="210"/>
  </w:num>
  <w:num w:numId="170">
    <w:abstractNumId w:val="260"/>
  </w:num>
  <w:num w:numId="171">
    <w:abstractNumId w:val="140"/>
  </w:num>
  <w:num w:numId="172">
    <w:abstractNumId w:val="62"/>
  </w:num>
  <w:num w:numId="173">
    <w:abstractNumId w:val="35"/>
  </w:num>
  <w:num w:numId="174">
    <w:abstractNumId w:val="164"/>
  </w:num>
  <w:num w:numId="175">
    <w:abstractNumId w:val="269"/>
  </w:num>
  <w:num w:numId="176">
    <w:abstractNumId w:val="133"/>
  </w:num>
  <w:num w:numId="177">
    <w:abstractNumId w:val="231"/>
  </w:num>
  <w:num w:numId="178">
    <w:abstractNumId w:val="151"/>
  </w:num>
  <w:num w:numId="179">
    <w:abstractNumId w:val="234"/>
  </w:num>
  <w:num w:numId="180">
    <w:abstractNumId w:val="83"/>
  </w:num>
  <w:num w:numId="181">
    <w:abstractNumId w:val="217"/>
  </w:num>
  <w:num w:numId="182">
    <w:abstractNumId w:val="70"/>
  </w:num>
  <w:num w:numId="183">
    <w:abstractNumId w:val="104"/>
  </w:num>
  <w:num w:numId="184">
    <w:abstractNumId w:val="155"/>
  </w:num>
  <w:num w:numId="185">
    <w:abstractNumId w:val="214"/>
  </w:num>
  <w:num w:numId="186">
    <w:abstractNumId w:val="53"/>
  </w:num>
  <w:num w:numId="187">
    <w:abstractNumId w:val="92"/>
  </w:num>
  <w:num w:numId="188">
    <w:abstractNumId w:val="227"/>
  </w:num>
  <w:num w:numId="189">
    <w:abstractNumId w:val="156"/>
  </w:num>
  <w:num w:numId="190">
    <w:abstractNumId w:val="55"/>
  </w:num>
  <w:num w:numId="191">
    <w:abstractNumId w:val="21"/>
  </w:num>
  <w:num w:numId="192">
    <w:abstractNumId w:val="89"/>
  </w:num>
  <w:num w:numId="193">
    <w:abstractNumId w:val="105"/>
  </w:num>
  <w:num w:numId="194">
    <w:abstractNumId w:val="256"/>
  </w:num>
  <w:num w:numId="195">
    <w:abstractNumId w:val="58"/>
  </w:num>
  <w:num w:numId="196">
    <w:abstractNumId w:val="249"/>
  </w:num>
  <w:num w:numId="197">
    <w:abstractNumId w:val="96"/>
  </w:num>
  <w:num w:numId="198">
    <w:abstractNumId w:val="66"/>
  </w:num>
  <w:num w:numId="199">
    <w:abstractNumId w:val="257"/>
  </w:num>
  <w:num w:numId="200">
    <w:abstractNumId w:val="57"/>
  </w:num>
  <w:num w:numId="201">
    <w:abstractNumId w:val="64"/>
  </w:num>
  <w:num w:numId="202">
    <w:abstractNumId w:val="152"/>
  </w:num>
  <w:num w:numId="203">
    <w:abstractNumId w:val="143"/>
  </w:num>
  <w:num w:numId="204">
    <w:abstractNumId w:val="97"/>
  </w:num>
  <w:num w:numId="205">
    <w:abstractNumId w:val="252"/>
  </w:num>
  <w:num w:numId="206">
    <w:abstractNumId w:val="45"/>
  </w:num>
  <w:num w:numId="207">
    <w:abstractNumId w:val="142"/>
  </w:num>
  <w:num w:numId="208">
    <w:abstractNumId w:val="149"/>
  </w:num>
  <w:num w:numId="209">
    <w:abstractNumId w:val="159"/>
  </w:num>
  <w:num w:numId="210">
    <w:abstractNumId w:val="204"/>
  </w:num>
  <w:num w:numId="211">
    <w:abstractNumId w:val="215"/>
  </w:num>
  <w:num w:numId="212">
    <w:abstractNumId w:val="267"/>
  </w:num>
  <w:num w:numId="213">
    <w:abstractNumId w:val="199"/>
  </w:num>
  <w:num w:numId="214">
    <w:abstractNumId w:val="12"/>
  </w:num>
  <w:num w:numId="215">
    <w:abstractNumId w:val="52"/>
  </w:num>
  <w:num w:numId="216">
    <w:abstractNumId w:val="73"/>
  </w:num>
  <w:num w:numId="217">
    <w:abstractNumId w:val="266"/>
  </w:num>
  <w:num w:numId="218">
    <w:abstractNumId w:val="50"/>
  </w:num>
  <w:num w:numId="219">
    <w:abstractNumId w:val="225"/>
  </w:num>
  <w:num w:numId="220">
    <w:abstractNumId w:val="192"/>
  </w:num>
  <w:num w:numId="221">
    <w:abstractNumId w:val="31"/>
  </w:num>
  <w:num w:numId="222">
    <w:abstractNumId w:val="121"/>
  </w:num>
  <w:num w:numId="223">
    <w:abstractNumId w:val="147"/>
  </w:num>
  <w:num w:numId="224">
    <w:abstractNumId w:val="250"/>
  </w:num>
  <w:num w:numId="225">
    <w:abstractNumId w:val="163"/>
  </w:num>
  <w:num w:numId="226">
    <w:abstractNumId w:val="24"/>
  </w:num>
  <w:num w:numId="227">
    <w:abstractNumId w:val="123"/>
  </w:num>
  <w:num w:numId="228">
    <w:abstractNumId w:val="4"/>
  </w:num>
  <w:num w:numId="229">
    <w:abstractNumId w:val="117"/>
  </w:num>
  <w:num w:numId="230">
    <w:abstractNumId w:val="242"/>
  </w:num>
  <w:num w:numId="231">
    <w:abstractNumId w:val="208"/>
  </w:num>
  <w:num w:numId="232">
    <w:abstractNumId w:val="34"/>
  </w:num>
  <w:num w:numId="233">
    <w:abstractNumId w:val="138"/>
  </w:num>
  <w:num w:numId="234">
    <w:abstractNumId w:val="168"/>
  </w:num>
  <w:num w:numId="235">
    <w:abstractNumId w:val="13"/>
  </w:num>
  <w:num w:numId="236">
    <w:abstractNumId w:val="91"/>
  </w:num>
  <w:num w:numId="237">
    <w:abstractNumId w:val="221"/>
  </w:num>
  <w:num w:numId="238">
    <w:abstractNumId w:val="2"/>
  </w:num>
  <w:num w:numId="239">
    <w:abstractNumId w:val="80"/>
  </w:num>
  <w:num w:numId="240">
    <w:abstractNumId w:val="181"/>
  </w:num>
  <w:num w:numId="241">
    <w:abstractNumId w:val="166"/>
  </w:num>
  <w:num w:numId="242">
    <w:abstractNumId w:val="246"/>
  </w:num>
  <w:num w:numId="243">
    <w:abstractNumId w:val="207"/>
  </w:num>
  <w:num w:numId="244">
    <w:abstractNumId w:val="38"/>
  </w:num>
  <w:num w:numId="245">
    <w:abstractNumId w:val="10"/>
  </w:num>
  <w:num w:numId="246">
    <w:abstractNumId w:val="254"/>
  </w:num>
  <w:num w:numId="247">
    <w:abstractNumId w:val="112"/>
  </w:num>
  <w:num w:numId="248">
    <w:abstractNumId w:val="65"/>
  </w:num>
  <w:num w:numId="249">
    <w:abstractNumId w:val="18"/>
  </w:num>
  <w:num w:numId="250">
    <w:abstractNumId w:val="19"/>
  </w:num>
  <w:num w:numId="251">
    <w:abstractNumId w:val="264"/>
  </w:num>
  <w:num w:numId="252">
    <w:abstractNumId w:val="137"/>
  </w:num>
  <w:num w:numId="253">
    <w:abstractNumId w:val="238"/>
  </w:num>
  <w:num w:numId="254">
    <w:abstractNumId w:val="63"/>
  </w:num>
  <w:num w:numId="255">
    <w:abstractNumId w:val="218"/>
  </w:num>
  <w:num w:numId="256">
    <w:abstractNumId w:val="132"/>
  </w:num>
  <w:num w:numId="257">
    <w:abstractNumId w:val="161"/>
  </w:num>
  <w:num w:numId="258">
    <w:abstractNumId w:val="114"/>
  </w:num>
  <w:num w:numId="259">
    <w:abstractNumId w:val="100"/>
  </w:num>
  <w:num w:numId="260">
    <w:abstractNumId w:val="209"/>
  </w:num>
  <w:num w:numId="261">
    <w:abstractNumId w:val="102"/>
  </w:num>
  <w:num w:numId="262">
    <w:abstractNumId w:val="145"/>
  </w:num>
  <w:num w:numId="263">
    <w:abstractNumId w:val="253"/>
  </w:num>
  <w:num w:numId="264">
    <w:abstractNumId w:val="3"/>
  </w:num>
  <w:num w:numId="265">
    <w:abstractNumId w:val="237"/>
  </w:num>
  <w:num w:numId="266">
    <w:abstractNumId w:val="232"/>
  </w:num>
  <w:num w:numId="267">
    <w:abstractNumId w:val="20"/>
  </w:num>
  <w:num w:numId="268">
    <w:abstractNumId w:val="88"/>
  </w:num>
  <w:num w:numId="269">
    <w:abstractNumId w:val="198"/>
  </w:num>
  <w:num w:numId="270">
    <w:abstractNumId w:val="17"/>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54A7"/>
    <w:rsid w:val="000058DF"/>
    <w:rsid w:val="00006FEA"/>
    <w:rsid w:val="0001446A"/>
    <w:rsid w:val="00014F1D"/>
    <w:rsid w:val="00016001"/>
    <w:rsid w:val="00020640"/>
    <w:rsid w:val="00020B11"/>
    <w:rsid w:val="000248F3"/>
    <w:rsid w:val="000258B5"/>
    <w:rsid w:val="000277DE"/>
    <w:rsid w:val="000321F9"/>
    <w:rsid w:val="00033145"/>
    <w:rsid w:val="0003412A"/>
    <w:rsid w:val="00034F32"/>
    <w:rsid w:val="00035C7B"/>
    <w:rsid w:val="00040E92"/>
    <w:rsid w:val="00042400"/>
    <w:rsid w:val="00042BF8"/>
    <w:rsid w:val="00045182"/>
    <w:rsid w:val="00047FC8"/>
    <w:rsid w:val="000524F8"/>
    <w:rsid w:val="000600B2"/>
    <w:rsid w:val="000648BC"/>
    <w:rsid w:val="00067878"/>
    <w:rsid w:val="00067F3A"/>
    <w:rsid w:val="000711A3"/>
    <w:rsid w:val="00074056"/>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0D55"/>
    <w:rsid w:val="000A4432"/>
    <w:rsid w:val="000A4FAE"/>
    <w:rsid w:val="000A6E38"/>
    <w:rsid w:val="000A7F34"/>
    <w:rsid w:val="000B0074"/>
    <w:rsid w:val="000B1BA5"/>
    <w:rsid w:val="000B5DA3"/>
    <w:rsid w:val="000B63AD"/>
    <w:rsid w:val="000B6828"/>
    <w:rsid w:val="000C1B8F"/>
    <w:rsid w:val="000C371B"/>
    <w:rsid w:val="000C49C5"/>
    <w:rsid w:val="000D5C53"/>
    <w:rsid w:val="000D70CB"/>
    <w:rsid w:val="000E50E7"/>
    <w:rsid w:val="000E717D"/>
    <w:rsid w:val="000F0838"/>
    <w:rsid w:val="000F128B"/>
    <w:rsid w:val="000F3195"/>
    <w:rsid w:val="000F6C8E"/>
    <w:rsid w:val="00100D36"/>
    <w:rsid w:val="00103E3C"/>
    <w:rsid w:val="0010438C"/>
    <w:rsid w:val="00104DB9"/>
    <w:rsid w:val="00105A96"/>
    <w:rsid w:val="00105B19"/>
    <w:rsid w:val="00106F7D"/>
    <w:rsid w:val="0010713C"/>
    <w:rsid w:val="001101CE"/>
    <w:rsid w:val="00113670"/>
    <w:rsid w:val="00113BC5"/>
    <w:rsid w:val="00116CA9"/>
    <w:rsid w:val="001200CC"/>
    <w:rsid w:val="00122C10"/>
    <w:rsid w:val="00127616"/>
    <w:rsid w:val="0013585E"/>
    <w:rsid w:val="001369F0"/>
    <w:rsid w:val="00137AC6"/>
    <w:rsid w:val="00140884"/>
    <w:rsid w:val="001415B7"/>
    <w:rsid w:val="00142744"/>
    <w:rsid w:val="001454BD"/>
    <w:rsid w:val="001503AA"/>
    <w:rsid w:val="00151220"/>
    <w:rsid w:val="00153307"/>
    <w:rsid w:val="0015343A"/>
    <w:rsid w:val="0015515C"/>
    <w:rsid w:val="001613BA"/>
    <w:rsid w:val="00161EA3"/>
    <w:rsid w:val="00163625"/>
    <w:rsid w:val="00165270"/>
    <w:rsid w:val="00166D89"/>
    <w:rsid w:val="00167872"/>
    <w:rsid w:val="00167B52"/>
    <w:rsid w:val="00170607"/>
    <w:rsid w:val="001722D7"/>
    <w:rsid w:val="00173B43"/>
    <w:rsid w:val="00176A5A"/>
    <w:rsid w:val="001862BC"/>
    <w:rsid w:val="00190ABD"/>
    <w:rsid w:val="00191C08"/>
    <w:rsid w:val="001941C8"/>
    <w:rsid w:val="00194686"/>
    <w:rsid w:val="001976FD"/>
    <w:rsid w:val="001A0093"/>
    <w:rsid w:val="001A00F4"/>
    <w:rsid w:val="001A134A"/>
    <w:rsid w:val="001A1390"/>
    <w:rsid w:val="001A293F"/>
    <w:rsid w:val="001A421A"/>
    <w:rsid w:val="001A67C5"/>
    <w:rsid w:val="001B00F1"/>
    <w:rsid w:val="001B0293"/>
    <w:rsid w:val="001B030D"/>
    <w:rsid w:val="001B1B3D"/>
    <w:rsid w:val="001C1517"/>
    <w:rsid w:val="001C207A"/>
    <w:rsid w:val="001C581C"/>
    <w:rsid w:val="001C74DA"/>
    <w:rsid w:val="001D0C27"/>
    <w:rsid w:val="001D53F0"/>
    <w:rsid w:val="001D6E76"/>
    <w:rsid w:val="001D7576"/>
    <w:rsid w:val="001E0401"/>
    <w:rsid w:val="001E3150"/>
    <w:rsid w:val="001E562F"/>
    <w:rsid w:val="001F03C3"/>
    <w:rsid w:val="001F1086"/>
    <w:rsid w:val="001F2F4D"/>
    <w:rsid w:val="001F3658"/>
    <w:rsid w:val="001F470A"/>
    <w:rsid w:val="002020E8"/>
    <w:rsid w:val="00202BF1"/>
    <w:rsid w:val="00206443"/>
    <w:rsid w:val="00212756"/>
    <w:rsid w:val="00215B22"/>
    <w:rsid w:val="002207E3"/>
    <w:rsid w:val="00221049"/>
    <w:rsid w:val="00224487"/>
    <w:rsid w:val="00224CFB"/>
    <w:rsid w:val="00232FC5"/>
    <w:rsid w:val="0023347D"/>
    <w:rsid w:val="00233604"/>
    <w:rsid w:val="0023621C"/>
    <w:rsid w:val="00236EBD"/>
    <w:rsid w:val="00241C4E"/>
    <w:rsid w:val="00241F2B"/>
    <w:rsid w:val="00241F92"/>
    <w:rsid w:val="002426A3"/>
    <w:rsid w:val="00242EA4"/>
    <w:rsid w:val="00244832"/>
    <w:rsid w:val="00245BBE"/>
    <w:rsid w:val="00247591"/>
    <w:rsid w:val="00247628"/>
    <w:rsid w:val="00250EDF"/>
    <w:rsid w:val="00252E6B"/>
    <w:rsid w:val="00253C48"/>
    <w:rsid w:val="00254082"/>
    <w:rsid w:val="00254EE5"/>
    <w:rsid w:val="00255945"/>
    <w:rsid w:val="002567C9"/>
    <w:rsid w:val="002571C1"/>
    <w:rsid w:val="002670A7"/>
    <w:rsid w:val="00270475"/>
    <w:rsid w:val="002728BD"/>
    <w:rsid w:val="00273E45"/>
    <w:rsid w:val="00274D37"/>
    <w:rsid w:val="002775D7"/>
    <w:rsid w:val="0028009E"/>
    <w:rsid w:val="0028210D"/>
    <w:rsid w:val="002835A7"/>
    <w:rsid w:val="0029169A"/>
    <w:rsid w:val="002916BE"/>
    <w:rsid w:val="00296C4B"/>
    <w:rsid w:val="0029706F"/>
    <w:rsid w:val="00297902"/>
    <w:rsid w:val="002A2A9B"/>
    <w:rsid w:val="002A6CDC"/>
    <w:rsid w:val="002A73AD"/>
    <w:rsid w:val="002B2074"/>
    <w:rsid w:val="002B24ED"/>
    <w:rsid w:val="002B48A0"/>
    <w:rsid w:val="002B7998"/>
    <w:rsid w:val="002B7FDF"/>
    <w:rsid w:val="002C08AB"/>
    <w:rsid w:val="002C0A59"/>
    <w:rsid w:val="002C0F71"/>
    <w:rsid w:val="002C178E"/>
    <w:rsid w:val="002C3B9C"/>
    <w:rsid w:val="002C64E8"/>
    <w:rsid w:val="002C7FA2"/>
    <w:rsid w:val="002D17BF"/>
    <w:rsid w:val="002D3CF4"/>
    <w:rsid w:val="002D4DD0"/>
    <w:rsid w:val="002E1E6F"/>
    <w:rsid w:val="002E43DD"/>
    <w:rsid w:val="002E5B03"/>
    <w:rsid w:val="002E6E28"/>
    <w:rsid w:val="002E6F56"/>
    <w:rsid w:val="002E7F8B"/>
    <w:rsid w:val="002F0602"/>
    <w:rsid w:val="002F2B08"/>
    <w:rsid w:val="002F4C99"/>
    <w:rsid w:val="00300ABD"/>
    <w:rsid w:val="00302262"/>
    <w:rsid w:val="00306059"/>
    <w:rsid w:val="003064FF"/>
    <w:rsid w:val="00311FD6"/>
    <w:rsid w:val="00313DDE"/>
    <w:rsid w:val="00317AE9"/>
    <w:rsid w:val="00317EF3"/>
    <w:rsid w:val="00320925"/>
    <w:rsid w:val="00321781"/>
    <w:rsid w:val="0032186D"/>
    <w:rsid w:val="00321B81"/>
    <w:rsid w:val="00322068"/>
    <w:rsid w:val="00322BBB"/>
    <w:rsid w:val="0032432B"/>
    <w:rsid w:val="00324EB1"/>
    <w:rsid w:val="00325AC6"/>
    <w:rsid w:val="00325D43"/>
    <w:rsid w:val="00327161"/>
    <w:rsid w:val="003279B0"/>
    <w:rsid w:val="00330072"/>
    <w:rsid w:val="00331358"/>
    <w:rsid w:val="003314C8"/>
    <w:rsid w:val="003319AF"/>
    <w:rsid w:val="00331C14"/>
    <w:rsid w:val="00331F68"/>
    <w:rsid w:val="00332335"/>
    <w:rsid w:val="00333B3E"/>
    <w:rsid w:val="00335E14"/>
    <w:rsid w:val="00337424"/>
    <w:rsid w:val="00337B9B"/>
    <w:rsid w:val="00337FA0"/>
    <w:rsid w:val="00341EF1"/>
    <w:rsid w:val="0034393C"/>
    <w:rsid w:val="00345A7B"/>
    <w:rsid w:val="00345E0C"/>
    <w:rsid w:val="00350497"/>
    <w:rsid w:val="00350904"/>
    <w:rsid w:val="003509F2"/>
    <w:rsid w:val="00351301"/>
    <w:rsid w:val="00354184"/>
    <w:rsid w:val="00354F45"/>
    <w:rsid w:val="00356577"/>
    <w:rsid w:val="003568B0"/>
    <w:rsid w:val="00356FDD"/>
    <w:rsid w:val="003579EF"/>
    <w:rsid w:val="00357AE4"/>
    <w:rsid w:val="00360D40"/>
    <w:rsid w:val="0036177D"/>
    <w:rsid w:val="00364216"/>
    <w:rsid w:val="00365C6C"/>
    <w:rsid w:val="00366C39"/>
    <w:rsid w:val="003705EC"/>
    <w:rsid w:val="00373D86"/>
    <w:rsid w:val="00373E6F"/>
    <w:rsid w:val="00374FF0"/>
    <w:rsid w:val="00375834"/>
    <w:rsid w:val="003779D2"/>
    <w:rsid w:val="00380B97"/>
    <w:rsid w:val="003843EC"/>
    <w:rsid w:val="00385075"/>
    <w:rsid w:val="003855A2"/>
    <w:rsid w:val="00385939"/>
    <w:rsid w:val="003906AB"/>
    <w:rsid w:val="00392585"/>
    <w:rsid w:val="0039544A"/>
    <w:rsid w:val="00397E59"/>
    <w:rsid w:val="003A0C76"/>
    <w:rsid w:val="003A5D77"/>
    <w:rsid w:val="003A66D4"/>
    <w:rsid w:val="003A6833"/>
    <w:rsid w:val="003B0272"/>
    <w:rsid w:val="003B03E7"/>
    <w:rsid w:val="003B0659"/>
    <w:rsid w:val="003B230D"/>
    <w:rsid w:val="003B237B"/>
    <w:rsid w:val="003B61EB"/>
    <w:rsid w:val="003B6B00"/>
    <w:rsid w:val="003B6BD7"/>
    <w:rsid w:val="003B7B18"/>
    <w:rsid w:val="003C05A1"/>
    <w:rsid w:val="003C17FC"/>
    <w:rsid w:val="003C2E18"/>
    <w:rsid w:val="003C58E5"/>
    <w:rsid w:val="003D1791"/>
    <w:rsid w:val="003D1D20"/>
    <w:rsid w:val="003D2493"/>
    <w:rsid w:val="003D2E4F"/>
    <w:rsid w:val="003D4A6F"/>
    <w:rsid w:val="003D5E99"/>
    <w:rsid w:val="003D71F9"/>
    <w:rsid w:val="003E08B2"/>
    <w:rsid w:val="003E10CD"/>
    <w:rsid w:val="003E19B4"/>
    <w:rsid w:val="003E76DE"/>
    <w:rsid w:val="003F0B84"/>
    <w:rsid w:val="003F31A8"/>
    <w:rsid w:val="003F3244"/>
    <w:rsid w:val="003F5847"/>
    <w:rsid w:val="003F78EE"/>
    <w:rsid w:val="003F7E82"/>
    <w:rsid w:val="00400003"/>
    <w:rsid w:val="00401D30"/>
    <w:rsid w:val="004022A5"/>
    <w:rsid w:val="0040341A"/>
    <w:rsid w:val="00404AB0"/>
    <w:rsid w:val="0041061E"/>
    <w:rsid w:val="00416B6C"/>
    <w:rsid w:val="00416ECC"/>
    <w:rsid w:val="00417086"/>
    <w:rsid w:val="004258F9"/>
    <w:rsid w:val="00431BF8"/>
    <w:rsid w:val="00432C49"/>
    <w:rsid w:val="00432DF7"/>
    <w:rsid w:val="0043359F"/>
    <w:rsid w:val="004353C8"/>
    <w:rsid w:val="00440108"/>
    <w:rsid w:val="004421AF"/>
    <w:rsid w:val="00451A26"/>
    <w:rsid w:val="0045697E"/>
    <w:rsid w:val="00457510"/>
    <w:rsid w:val="00461842"/>
    <w:rsid w:val="004633F5"/>
    <w:rsid w:val="00463F15"/>
    <w:rsid w:val="0046445A"/>
    <w:rsid w:val="00467673"/>
    <w:rsid w:val="00470621"/>
    <w:rsid w:val="004719DA"/>
    <w:rsid w:val="004738E4"/>
    <w:rsid w:val="00473CA5"/>
    <w:rsid w:val="00473DCF"/>
    <w:rsid w:val="0047659F"/>
    <w:rsid w:val="004778D0"/>
    <w:rsid w:val="00486537"/>
    <w:rsid w:val="00486D0C"/>
    <w:rsid w:val="004877DB"/>
    <w:rsid w:val="00487F66"/>
    <w:rsid w:val="0049062C"/>
    <w:rsid w:val="00492276"/>
    <w:rsid w:val="00493DE7"/>
    <w:rsid w:val="004A0CD4"/>
    <w:rsid w:val="004A2296"/>
    <w:rsid w:val="004A243C"/>
    <w:rsid w:val="004A2A5E"/>
    <w:rsid w:val="004A3416"/>
    <w:rsid w:val="004A6001"/>
    <w:rsid w:val="004A61A2"/>
    <w:rsid w:val="004A71AA"/>
    <w:rsid w:val="004A7573"/>
    <w:rsid w:val="004A7582"/>
    <w:rsid w:val="004B1046"/>
    <w:rsid w:val="004B1053"/>
    <w:rsid w:val="004B2FFB"/>
    <w:rsid w:val="004B46C1"/>
    <w:rsid w:val="004B4C61"/>
    <w:rsid w:val="004C2D27"/>
    <w:rsid w:val="004C43A7"/>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D8A"/>
    <w:rsid w:val="004F1F56"/>
    <w:rsid w:val="004F5384"/>
    <w:rsid w:val="004F543B"/>
    <w:rsid w:val="00501ADD"/>
    <w:rsid w:val="00503BEC"/>
    <w:rsid w:val="005059CE"/>
    <w:rsid w:val="00507F3D"/>
    <w:rsid w:val="0051040D"/>
    <w:rsid w:val="005107B5"/>
    <w:rsid w:val="00511ABF"/>
    <w:rsid w:val="00511FD3"/>
    <w:rsid w:val="0051272B"/>
    <w:rsid w:val="0051475F"/>
    <w:rsid w:val="00514A9C"/>
    <w:rsid w:val="00514DF5"/>
    <w:rsid w:val="00516F4F"/>
    <w:rsid w:val="00517652"/>
    <w:rsid w:val="0053128D"/>
    <w:rsid w:val="00532D93"/>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10E0"/>
    <w:rsid w:val="005613DB"/>
    <w:rsid w:val="00563B24"/>
    <w:rsid w:val="00564D99"/>
    <w:rsid w:val="00566250"/>
    <w:rsid w:val="00566A00"/>
    <w:rsid w:val="005728DE"/>
    <w:rsid w:val="005742E6"/>
    <w:rsid w:val="0057464A"/>
    <w:rsid w:val="00575305"/>
    <w:rsid w:val="00575B62"/>
    <w:rsid w:val="005768DC"/>
    <w:rsid w:val="00576DB5"/>
    <w:rsid w:val="005772F3"/>
    <w:rsid w:val="005802A3"/>
    <w:rsid w:val="00580D81"/>
    <w:rsid w:val="005836B1"/>
    <w:rsid w:val="00583D55"/>
    <w:rsid w:val="0058540F"/>
    <w:rsid w:val="005877BF"/>
    <w:rsid w:val="00587D97"/>
    <w:rsid w:val="005907CC"/>
    <w:rsid w:val="00593760"/>
    <w:rsid w:val="00594B13"/>
    <w:rsid w:val="00594EFA"/>
    <w:rsid w:val="005A1843"/>
    <w:rsid w:val="005A324B"/>
    <w:rsid w:val="005A4A34"/>
    <w:rsid w:val="005B04E7"/>
    <w:rsid w:val="005B0F28"/>
    <w:rsid w:val="005B379F"/>
    <w:rsid w:val="005B4534"/>
    <w:rsid w:val="005C206F"/>
    <w:rsid w:val="005C396A"/>
    <w:rsid w:val="005C3FAC"/>
    <w:rsid w:val="005C53A9"/>
    <w:rsid w:val="005C661E"/>
    <w:rsid w:val="005C78A5"/>
    <w:rsid w:val="005C7A52"/>
    <w:rsid w:val="005D0F14"/>
    <w:rsid w:val="005D3AF6"/>
    <w:rsid w:val="005D5C09"/>
    <w:rsid w:val="005D6A21"/>
    <w:rsid w:val="005E273D"/>
    <w:rsid w:val="005E3F9A"/>
    <w:rsid w:val="005E559A"/>
    <w:rsid w:val="005E5CE4"/>
    <w:rsid w:val="005F1E57"/>
    <w:rsid w:val="005F5287"/>
    <w:rsid w:val="005F565E"/>
    <w:rsid w:val="005F5DD8"/>
    <w:rsid w:val="00601558"/>
    <w:rsid w:val="00601ADA"/>
    <w:rsid w:val="0060273C"/>
    <w:rsid w:val="006030A1"/>
    <w:rsid w:val="006043D1"/>
    <w:rsid w:val="00606173"/>
    <w:rsid w:val="00606910"/>
    <w:rsid w:val="00607753"/>
    <w:rsid w:val="00614312"/>
    <w:rsid w:val="00615266"/>
    <w:rsid w:val="00616E48"/>
    <w:rsid w:val="00620960"/>
    <w:rsid w:val="00622EC2"/>
    <w:rsid w:val="00622F18"/>
    <w:rsid w:val="00623380"/>
    <w:rsid w:val="00623730"/>
    <w:rsid w:val="006250C5"/>
    <w:rsid w:val="00625B3B"/>
    <w:rsid w:val="00631F56"/>
    <w:rsid w:val="00633085"/>
    <w:rsid w:val="0063410C"/>
    <w:rsid w:val="0063634F"/>
    <w:rsid w:val="006414B8"/>
    <w:rsid w:val="006435BE"/>
    <w:rsid w:val="00651276"/>
    <w:rsid w:val="00654F9D"/>
    <w:rsid w:val="006604CB"/>
    <w:rsid w:val="0066414A"/>
    <w:rsid w:val="006703B2"/>
    <w:rsid w:val="00673D82"/>
    <w:rsid w:val="00674CBA"/>
    <w:rsid w:val="00676437"/>
    <w:rsid w:val="0067757C"/>
    <w:rsid w:val="0068381A"/>
    <w:rsid w:val="006842C6"/>
    <w:rsid w:val="0068502A"/>
    <w:rsid w:val="00685B0C"/>
    <w:rsid w:val="00686D79"/>
    <w:rsid w:val="006931FB"/>
    <w:rsid w:val="00694662"/>
    <w:rsid w:val="006955B9"/>
    <w:rsid w:val="00695BC9"/>
    <w:rsid w:val="006A2924"/>
    <w:rsid w:val="006A37DC"/>
    <w:rsid w:val="006A464B"/>
    <w:rsid w:val="006A4FE6"/>
    <w:rsid w:val="006B0528"/>
    <w:rsid w:val="006B3E9E"/>
    <w:rsid w:val="006B44A4"/>
    <w:rsid w:val="006C1023"/>
    <w:rsid w:val="006C1FA8"/>
    <w:rsid w:val="006C391C"/>
    <w:rsid w:val="006C49F1"/>
    <w:rsid w:val="006C77E7"/>
    <w:rsid w:val="006D2C1C"/>
    <w:rsid w:val="006D305B"/>
    <w:rsid w:val="006D6285"/>
    <w:rsid w:val="006E14D0"/>
    <w:rsid w:val="006E178D"/>
    <w:rsid w:val="006E25B3"/>
    <w:rsid w:val="006F1D53"/>
    <w:rsid w:val="006F27C3"/>
    <w:rsid w:val="006F5742"/>
    <w:rsid w:val="006F64BE"/>
    <w:rsid w:val="006F6E8B"/>
    <w:rsid w:val="006F7043"/>
    <w:rsid w:val="006F7502"/>
    <w:rsid w:val="006F7FF6"/>
    <w:rsid w:val="0070033E"/>
    <w:rsid w:val="00700516"/>
    <w:rsid w:val="0070072D"/>
    <w:rsid w:val="00701BFB"/>
    <w:rsid w:val="0070274C"/>
    <w:rsid w:val="00702F0B"/>
    <w:rsid w:val="00703E6F"/>
    <w:rsid w:val="007041E7"/>
    <w:rsid w:val="00707B1C"/>
    <w:rsid w:val="00710A1A"/>
    <w:rsid w:val="00710E9A"/>
    <w:rsid w:val="007116AB"/>
    <w:rsid w:val="00715EE1"/>
    <w:rsid w:val="00720ADD"/>
    <w:rsid w:val="00721408"/>
    <w:rsid w:val="00722DFA"/>
    <w:rsid w:val="0073023B"/>
    <w:rsid w:val="00732B8B"/>
    <w:rsid w:val="00736B33"/>
    <w:rsid w:val="00736E65"/>
    <w:rsid w:val="0074006C"/>
    <w:rsid w:val="00740C10"/>
    <w:rsid w:val="00740D60"/>
    <w:rsid w:val="007415B2"/>
    <w:rsid w:val="00741F1A"/>
    <w:rsid w:val="00744041"/>
    <w:rsid w:val="00744527"/>
    <w:rsid w:val="00746DAC"/>
    <w:rsid w:val="00750BD8"/>
    <w:rsid w:val="007551C1"/>
    <w:rsid w:val="00756E1B"/>
    <w:rsid w:val="007573D0"/>
    <w:rsid w:val="00763763"/>
    <w:rsid w:val="007640E7"/>
    <w:rsid w:val="00764192"/>
    <w:rsid w:val="00766F2E"/>
    <w:rsid w:val="007725CB"/>
    <w:rsid w:val="007741E8"/>
    <w:rsid w:val="007769DD"/>
    <w:rsid w:val="00780131"/>
    <w:rsid w:val="00786407"/>
    <w:rsid w:val="007910A3"/>
    <w:rsid w:val="0079129B"/>
    <w:rsid w:val="00792306"/>
    <w:rsid w:val="00793420"/>
    <w:rsid w:val="00794BAA"/>
    <w:rsid w:val="00795C38"/>
    <w:rsid w:val="007A045A"/>
    <w:rsid w:val="007A0843"/>
    <w:rsid w:val="007A09A2"/>
    <w:rsid w:val="007A1F3D"/>
    <w:rsid w:val="007A2302"/>
    <w:rsid w:val="007A2AF3"/>
    <w:rsid w:val="007A354A"/>
    <w:rsid w:val="007A746D"/>
    <w:rsid w:val="007A7631"/>
    <w:rsid w:val="007B124D"/>
    <w:rsid w:val="007B2F91"/>
    <w:rsid w:val="007B4B06"/>
    <w:rsid w:val="007B4E1A"/>
    <w:rsid w:val="007B4FBF"/>
    <w:rsid w:val="007C472E"/>
    <w:rsid w:val="007C4ECC"/>
    <w:rsid w:val="007C540C"/>
    <w:rsid w:val="007C63E0"/>
    <w:rsid w:val="007C640D"/>
    <w:rsid w:val="007C7370"/>
    <w:rsid w:val="007D0349"/>
    <w:rsid w:val="007D0B5A"/>
    <w:rsid w:val="007D47F9"/>
    <w:rsid w:val="007D6420"/>
    <w:rsid w:val="007D6C8F"/>
    <w:rsid w:val="007E11DC"/>
    <w:rsid w:val="007E15A6"/>
    <w:rsid w:val="007E1F82"/>
    <w:rsid w:val="007F0360"/>
    <w:rsid w:val="007F0F75"/>
    <w:rsid w:val="00802407"/>
    <w:rsid w:val="008027BC"/>
    <w:rsid w:val="008048E9"/>
    <w:rsid w:val="00805DB6"/>
    <w:rsid w:val="008067E0"/>
    <w:rsid w:val="008070FF"/>
    <w:rsid w:val="008111AA"/>
    <w:rsid w:val="00811A46"/>
    <w:rsid w:val="00812160"/>
    <w:rsid w:val="00812F6B"/>
    <w:rsid w:val="0081480E"/>
    <w:rsid w:val="00816933"/>
    <w:rsid w:val="0082029E"/>
    <w:rsid w:val="00820A93"/>
    <w:rsid w:val="00821B54"/>
    <w:rsid w:val="00822CC8"/>
    <w:rsid w:val="008237E2"/>
    <w:rsid w:val="008253F3"/>
    <w:rsid w:val="00826E40"/>
    <w:rsid w:val="00826ED9"/>
    <w:rsid w:val="00831295"/>
    <w:rsid w:val="00831468"/>
    <w:rsid w:val="00831741"/>
    <w:rsid w:val="008340C6"/>
    <w:rsid w:val="00835121"/>
    <w:rsid w:val="00835955"/>
    <w:rsid w:val="00843570"/>
    <w:rsid w:val="00845343"/>
    <w:rsid w:val="00847AEA"/>
    <w:rsid w:val="0085172B"/>
    <w:rsid w:val="008525AE"/>
    <w:rsid w:val="00854440"/>
    <w:rsid w:val="008558AD"/>
    <w:rsid w:val="00855955"/>
    <w:rsid w:val="008618EB"/>
    <w:rsid w:val="00861C22"/>
    <w:rsid w:val="008643C6"/>
    <w:rsid w:val="00866264"/>
    <w:rsid w:val="00866F93"/>
    <w:rsid w:val="008671B2"/>
    <w:rsid w:val="00870B3A"/>
    <w:rsid w:val="00871D26"/>
    <w:rsid w:val="0087372B"/>
    <w:rsid w:val="0087633B"/>
    <w:rsid w:val="008778A6"/>
    <w:rsid w:val="008800F8"/>
    <w:rsid w:val="008801C1"/>
    <w:rsid w:val="00880485"/>
    <w:rsid w:val="00882411"/>
    <w:rsid w:val="008835EB"/>
    <w:rsid w:val="008838A2"/>
    <w:rsid w:val="0088611A"/>
    <w:rsid w:val="0089211E"/>
    <w:rsid w:val="008938F6"/>
    <w:rsid w:val="00893AB0"/>
    <w:rsid w:val="00893C36"/>
    <w:rsid w:val="00895BE2"/>
    <w:rsid w:val="00895C6E"/>
    <w:rsid w:val="00896876"/>
    <w:rsid w:val="008A0E18"/>
    <w:rsid w:val="008A18B1"/>
    <w:rsid w:val="008A4130"/>
    <w:rsid w:val="008A5389"/>
    <w:rsid w:val="008A5505"/>
    <w:rsid w:val="008A7C9B"/>
    <w:rsid w:val="008A7E84"/>
    <w:rsid w:val="008B04F1"/>
    <w:rsid w:val="008B0823"/>
    <w:rsid w:val="008B390F"/>
    <w:rsid w:val="008B580C"/>
    <w:rsid w:val="008B67A1"/>
    <w:rsid w:val="008B6C74"/>
    <w:rsid w:val="008B78F8"/>
    <w:rsid w:val="008C20A4"/>
    <w:rsid w:val="008C24C5"/>
    <w:rsid w:val="008C2847"/>
    <w:rsid w:val="008C37CB"/>
    <w:rsid w:val="008C6064"/>
    <w:rsid w:val="008C63C0"/>
    <w:rsid w:val="008D0F1B"/>
    <w:rsid w:val="008D261F"/>
    <w:rsid w:val="008D56A2"/>
    <w:rsid w:val="008D5CAB"/>
    <w:rsid w:val="008E2FD9"/>
    <w:rsid w:val="008E3C22"/>
    <w:rsid w:val="008E5A6F"/>
    <w:rsid w:val="008E71D5"/>
    <w:rsid w:val="008F175A"/>
    <w:rsid w:val="008F3ADE"/>
    <w:rsid w:val="008F462D"/>
    <w:rsid w:val="008F492E"/>
    <w:rsid w:val="008F57B9"/>
    <w:rsid w:val="008F62E7"/>
    <w:rsid w:val="008F74B9"/>
    <w:rsid w:val="008F7840"/>
    <w:rsid w:val="009002C2"/>
    <w:rsid w:val="00900B59"/>
    <w:rsid w:val="009014E8"/>
    <w:rsid w:val="00901578"/>
    <w:rsid w:val="00901C53"/>
    <w:rsid w:val="00911A07"/>
    <w:rsid w:val="0091283C"/>
    <w:rsid w:val="00915D94"/>
    <w:rsid w:val="00916250"/>
    <w:rsid w:val="00916CC6"/>
    <w:rsid w:val="00920613"/>
    <w:rsid w:val="009243DE"/>
    <w:rsid w:val="00931364"/>
    <w:rsid w:val="009350F2"/>
    <w:rsid w:val="00937162"/>
    <w:rsid w:val="00944425"/>
    <w:rsid w:val="009464A6"/>
    <w:rsid w:val="00951331"/>
    <w:rsid w:val="0095261B"/>
    <w:rsid w:val="00953D67"/>
    <w:rsid w:val="009554AA"/>
    <w:rsid w:val="00960915"/>
    <w:rsid w:val="00961523"/>
    <w:rsid w:val="00962BD0"/>
    <w:rsid w:val="0096452D"/>
    <w:rsid w:val="009662D7"/>
    <w:rsid w:val="009714B9"/>
    <w:rsid w:val="009718D4"/>
    <w:rsid w:val="00971E8E"/>
    <w:rsid w:val="0097265C"/>
    <w:rsid w:val="00973F94"/>
    <w:rsid w:val="00974582"/>
    <w:rsid w:val="009757C1"/>
    <w:rsid w:val="00975F05"/>
    <w:rsid w:val="00976605"/>
    <w:rsid w:val="00977118"/>
    <w:rsid w:val="009802FB"/>
    <w:rsid w:val="00980BB2"/>
    <w:rsid w:val="00981184"/>
    <w:rsid w:val="00987ADC"/>
    <w:rsid w:val="00987B89"/>
    <w:rsid w:val="00987D62"/>
    <w:rsid w:val="00992C9C"/>
    <w:rsid w:val="009930CE"/>
    <w:rsid w:val="009940B9"/>
    <w:rsid w:val="00995BA8"/>
    <w:rsid w:val="009961CB"/>
    <w:rsid w:val="009A0282"/>
    <w:rsid w:val="009A1A31"/>
    <w:rsid w:val="009A1BE9"/>
    <w:rsid w:val="009A4019"/>
    <w:rsid w:val="009A4F80"/>
    <w:rsid w:val="009A755B"/>
    <w:rsid w:val="009B0B3B"/>
    <w:rsid w:val="009B1191"/>
    <w:rsid w:val="009B1C13"/>
    <w:rsid w:val="009B350D"/>
    <w:rsid w:val="009B40E8"/>
    <w:rsid w:val="009B4E7B"/>
    <w:rsid w:val="009C1179"/>
    <w:rsid w:val="009C274C"/>
    <w:rsid w:val="009C31EA"/>
    <w:rsid w:val="009C380A"/>
    <w:rsid w:val="009C5DDF"/>
    <w:rsid w:val="009D0A87"/>
    <w:rsid w:val="009D3E2B"/>
    <w:rsid w:val="009D49F0"/>
    <w:rsid w:val="009D7797"/>
    <w:rsid w:val="009D7A96"/>
    <w:rsid w:val="009D7D09"/>
    <w:rsid w:val="009E0EB0"/>
    <w:rsid w:val="009E5F68"/>
    <w:rsid w:val="009F11EF"/>
    <w:rsid w:val="009F3638"/>
    <w:rsid w:val="009F7F99"/>
    <w:rsid w:val="00A02A9E"/>
    <w:rsid w:val="00A0478C"/>
    <w:rsid w:val="00A0489F"/>
    <w:rsid w:val="00A06DD6"/>
    <w:rsid w:val="00A110A1"/>
    <w:rsid w:val="00A11701"/>
    <w:rsid w:val="00A15876"/>
    <w:rsid w:val="00A21CE0"/>
    <w:rsid w:val="00A243B5"/>
    <w:rsid w:val="00A25D37"/>
    <w:rsid w:val="00A26F19"/>
    <w:rsid w:val="00A30628"/>
    <w:rsid w:val="00A30C48"/>
    <w:rsid w:val="00A320F3"/>
    <w:rsid w:val="00A33473"/>
    <w:rsid w:val="00A35BA7"/>
    <w:rsid w:val="00A364C8"/>
    <w:rsid w:val="00A37BDE"/>
    <w:rsid w:val="00A406B0"/>
    <w:rsid w:val="00A50E95"/>
    <w:rsid w:val="00A51480"/>
    <w:rsid w:val="00A52E02"/>
    <w:rsid w:val="00A57A13"/>
    <w:rsid w:val="00A611B3"/>
    <w:rsid w:val="00A64EAB"/>
    <w:rsid w:val="00A6563B"/>
    <w:rsid w:val="00A6688C"/>
    <w:rsid w:val="00A76589"/>
    <w:rsid w:val="00A8044A"/>
    <w:rsid w:val="00A832AA"/>
    <w:rsid w:val="00A8354E"/>
    <w:rsid w:val="00A867A3"/>
    <w:rsid w:val="00A90A15"/>
    <w:rsid w:val="00A93A83"/>
    <w:rsid w:val="00A958DE"/>
    <w:rsid w:val="00AA126B"/>
    <w:rsid w:val="00AA23CC"/>
    <w:rsid w:val="00AA4046"/>
    <w:rsid w:val="00AA6A32"/>
    <w:rsid w:val="00AA7A7B"/>
    <w:rsid w:val="00AB4193"/>
    <w:rsid w:val="00AB4F31"/>
    <w:rsid w:val="00AB6C95"/>
    <w:rsid w:val="00AB704C"/>
    <w:rsid w:val="00AB775A"/>
    <w:rsid w:val="00AC5375"/>
    <w:rsid w:val="00AC71BE"/>
    <w:rsid w:val="00AC7DA9"/>
    <w:rsid w:val="00AD1D9E"/>
    <w:rsid w:val="00AD2F05"/>
    <w:rsid w:val="00AD45BB"/>
    <w:rsid w:val="00AD5BC5"/>
    <w:rsid w:val="00AE334C"/>
    <w:rsid w:val="00AE5FB9"/>
    <w:rsid w:val="00AE6741"/>
    <w:rsid w:val="00AF1CE6"/>
    <w:rsid w:val="00AF3CA4"/>
    <w:rsid w:val="00AF3D3D"/>
    <w:rsid w:val="00AF4C25"/>
    <w:rsid w:val="00AF621C"/>
    <w:rsid w:val="00B01C10"/>
    <w:rsid w:val="00B02005"/>
    <w:rsid w:val="00B0240D"/>
    <w:rsid w:val="00B025B0"/>
    <w:rsid w:val="00B05B80"/>
    <w:rsid w:val="00B060C3"/>
    <w:rsid w:val="00B06AA0"/>
    <w:rsid w:val="00B139FC"/>
    <w:rsid w:val="00B15853"/>
    <w:rsid w:val="00B15944"/>
    <w:rsid w:val="00B20294"/>
    <w:rsid w:val="00B22458"/>
    <w:rsid w:val="00B23FB5"/>
    <w:rsid w:val="00B243A0"/>
    <w:rsid w:val="00B24EE6"/>
    <w:rsid w:val="00B26D7A"/>
    <w:rsid w:val="00B270D6"/>
    <w:rsid w:val="00B334F7"/>
    <w:rsid w:val="00B3417C"/>
    <w:rsid w:val="00B427EB"/>
    <w:rsid w:val="00B4593F"/>
    <w:rsid w:val="00B4720B"/>
    <w:rsid w:val="00B47E3E"/>
    <w:rsid w:val="00B5212D"/>
    <w:rsid w:val="00B53ECF"/>
    <w:rsid w:val="00B56971"/>
    <w:rsid w:val="00B57288"/>
    <w:rsid w:val="00B57F4A"/>
    <w:rsid w:val="00B6001A"/>
    <w:rsid w:val="00B61C4B"/>
    <w:rsid w:val="00B65779"/>
    <w:rsid w:val="00B66769"/>
    <w:rsid w:val="00B676E3"/>
    <w:rsid w:val="00B7179A"/>
    <w:rsid w:val="00B71FB4"/>
    <w:rsid w:val="00B73030"/>
    <w:rsid w:val="00B7496E"/>
    <w:rsid w:val="00B7545B"/>
    <w:rsid w:val="00B7598E"/>
    <w:rsid w:val="00B77BC3"/>
    <w:rsid w:val="00B81908"/>
    <w:rsid w:val="00B82F71"/>
    <w:rsid w:val="00B83D9A"/>
    <w:rsid w:val="00B85A8C"/>
    <w:rsid w:val="00B8619A"/>
    <w:rsid w:val="00B86917"/>
    <w:rsid w:val="00B909FF"/>
    <w:rsid w:val="00B93F10"/>
    <w:rsid w:val="00B9453B"/>
    <w:rsid w:val="00B94B67"/>
    <w:rsid w:val="00B96643"/>
    <w:rsid w:val="00B975E6"/>
    <w:rsid w:val="00B97DD9"/>
    <w:rsid w:val="00BA04DE"/>
    <w:rsid w:val="00BA3747"/>
    <w:rsid w:val="00BA5C30"/>
    <w:rsid w:val="00BA6CE1"/>
    <w:rsid w:val="00BA7B37"/>
    <w:rsid w:val="00BB19AC"/>
    <w:rsid w:val="00BB226A"/>
    <w:rsid w:val="00BB28E3"/>
    <w:rsid w:val="00BB4566"/>
    <w:rsid w:val="00BB4F04"/>
    <w:rsid w:val="00BB6FB4"/>
    <w:rsid w:val="00BB7774"/>
    <w:rsid w:val="00BC2EF5"/>
    <w:rsid w:val="00BC2F90"/>
    <w:rsid w:val="00BC350B"/>
    <w:rsid w:val="00BC4114"/>
    <w:rsid w:val="00BC5970"/>
    <w:rsid w:val="00BC675F"/>
    <w:rsid w:val="00BD2713"/>
    <w:rsid w:val="00BD2955"/>
    <w:rsid w:val="00BD2F0C"/>
    <w:rsid w:val="00BD32DE"/>
    <w:rsid w:val="00BD458D"/>
    <w:rsid w:val="00BD5BC9"/>
    <w:rsid w:val="00BE1026"/>
    <w:rsid w:val="00BE128F"/>
    <w:rsid w:val="00BE254F"/>
    <w:rsid w:val="00BE36F7"/>
    <w:rsid w:val="00BE44F4"/>
    <w:rsid w:val="00BE63F3"/>
    <w:rsid w:val="00BE6C02"/>
    <w:rsid w:val="00BE722B"/>
    <w:rsid w:val="00BE7C40"/>
    <w:rsid w:val="00BF12C9"/>
    <w:rsid w:val="00BF35C8"/>
    <w:rsid w:val="00BF58E5"/>
    <w:rsid w:val="00BF6D65"/>
    <w:rsid w:val="00BF7408"/>
    <w:rsid w:val="00C0077D"/>
    <w:rsid w:val="00C0325C"/>
    <w:rsid w:val="00C0345F"/>
    <w:rsid w:val="00C03492"/>
    <w:rsid w:val="00C04B38"/>
    <w:rsid w:val="00C06963"/>
    <w:rsid w:val="00C15CDA"/>
    <w:rsid w:val="00C165F7"/>
    <w:rsid w:val="00C214DA"/>
    <w:rsid w:val="00C23B32"/>
    <w:rsid w:val="00C24948"/>
    <w:rsid w:val="00C2577C"/>
    <w:rsid w:val="00C270B3"/>
    <w:rsid w:val="00C27AE4"/>
    <w:rsid w:val="00C27C92"/>
    <w:rsid w:val="00C32F38"/>
    <w:rsid w:val="00C359B4"/>
    <w:rsid w:val="00C35B7A"/>
    <w:rsid w:val="00C3652B"/>
    <w:rsid w:val="00C36545"/>
    <w:rsid w:val="00C36F45"/>
    <w:rsid w:val="00C4315C"/>
    <w:rsid w:val="00C473D6"/>
    <w:rsid w:val="00C513C4"/>
    <w:rsid w:val="00C534D1"/>
    <w:rsid w:val="00C56535"/>
    <w:rsid w:val="00C60973"/>
    <w:rsid w:val="00C6242C"/>
    <w:rsid w:val="00C62CF2"/>
    <w:rsid w:val="00C6710E"/>
    <w:rsid w:val="00C70159"/>
    <w:rsid w:val="00C72E29"/>
    <w:rsid w:val="00C74348"/>
    <w:rsid w:val="00C75602"/>
    <w:rsid w:val="00C7625C"/>
    <w:rsid w:val="00C81FF6"/>
    <w:rsid w:val="00C83F45"/>
    <w:rsid w:val="00C846D0"/>
    <w:rsid w:val="00C84E86"/>
    <w:rsid w:val="00C84EEF"/>
    <w:rsid w:val="00C860E1"/>
    <w:rsid w:val="00C91088"/>
    <w:rsid w:val="00C947AF"/>
    <w:rsid w:val="00C96934"/>
    <w:rsid w:val="00CA0703"/>
    <w:rsid w:val="00CA12B3"/>
    <w:rsid w:val="00CA2685"/>
    <w:rsid w:val="00CA5F70"/>
    <w:rsid w:val="00CA6A95"/>
    <w:rsid w:val="00CA761C"/>
    <w:rsid w:val="00CB102F"/>
    <w:rsid w:val="00CB178E"/>
    <w:rsid w:val="00CB17FA"/>
    <w:rsid w:val="00CB2EC4"/>
    <w:rsid w:val="00CB6000"/>
    <w:rsid w:val="00CC2A5B"/>
    <w:rsid w:val="00CC314B"/>
    <w:rsid w:val="00CC454E"/>
    <w:rsid w:val="00CC5138"/>
    <w:rsid w:val="00CC6E6A"/>
    <w:rsid w:val="00CC765E"/>
    <w:rsid w:val="00CD207A"/>
    <w:rsid w:val="00CD34EB"/>
    <w:rsid w:val="00CD728E"/>
    <w:rsid w:val="00CE235F"/>
    <w:rsid w:val="00CE2F0F"/>
    <w:rsid w:val="00CE2F8F"/>
    <w:rsid w:val="00CE38D4"/>
    <w:rsid w:val="00CE4683"/>
    <w:rsid w:val="00CE6D36"/>
    <w:rsid w:val="00CF1B90"/>
    <w:rsid w:val="00CF2849"/>
    <w:rsid w:val="00CF2957"/>
    <w:rsid w:val="00CF32F1"/>
    <w:rsid w:val="00CF35B3"/>
    <w:rsid w:val="00D00E05"/>
    <w:rsid w:val="00D058A3"/>
    <w:rsid w:val="00D10F47"/>
    <w:rsid w:val="00D137AE"/>
    <w:rsid w:val="00D1527A"/>
    <w:rsid w:val="00D15822"/>
    <w:rsid w:val="00D16802"/>
    <w:rsid w:val="00D2195D"/>
    <w:rsid w:val="00D21E5C"/>
    <w:rsid w:val="00D302FA"/>
    <w:rsid w:val="00D32DE2"/>
    <w:rsid w:val="00D33EB1"/>
    <w:rsid w:val="00D40BA1"/>
    <w:rsid w:val="00D40F8B"/>
    <w:rsid w:val="00D41D6F"/>
    <w:rsid w:val="00D47AE2"/>
    <w:rsid w:val="00D52B86"/>
    <w:rsid w:val="00D53040"/>
    <w:rsid w:val="00D5355E"/>
    <w:rsid w:val="00D53C2D"/>
    <w:rsid w:val="00D53C9E"/>
    <w:rsid w:val="00D541BF"/>
    <w:rsid w:val="00D55F13"/>
    <w:rsid w:val="00D57545"/>
    <w:rsid w:val="00D633E0"/>
    <w:rsid w:val="00D641C0"/>
    <w:rsid w:val="00D651CA"/>
    <w:rsid w:val="00D74607"/>
    <w:rsid w:val="00D749EA"/>
    <w:rsid w:val="00D76BE1"/>
    <w:rsid w:val="00D77232"/>
    <w:rsid w:val="00D81561"/>
    <w:rsid w:val="00D82334"/>
    <w:rsid w:val="00D83552"/>
    <w:rsid w:val="00D83A71"/>
    <w:rsid w:val="00D83A7E"/>
    <w:rsid w:val="00D847E7"/>
    <w:rsid w:val="00D85F42"/>
    <w:rsid w:val="00D862E5"/>
    <w:rsid w:val="00D905E7"/>
    <w:rsid w:val="00D94404"/>
    <w:rsid w:val="00D9531A"/>
    <w:rsid w:val="00D977BF"/>
    <w:rsid w:val="00DA35A3"/>
    <w:rsid w:val="00DA48B2"/>
    <w:rsid w:val="00DA5175"/>
    <w:rsid w:val="00DB17BF"/>
    <w:rsid w:val="00DB3082"/>
    <w:rsid w:val="00DB37ED"/>
    <w:rsid w:val="00DB54D3"/>
    <w:rsid w:val="00DC2627"/>
    <w:rsid w:val="00DC349E"/>
    <w:rsid w:val="00DC3B71"/>
    <w:rsid w:val="00DD3D2C"/>
    <w:rsid w:val="00DD7351"/>
    <w:rsid w:val="00DD7ACB"/>
    <w:rsid w:val="00DE10B2"/>
    <w:rsid w:val="00DE33A3"/>
    <w:rsid w:val="00DE35A5"/>
    <w:rsid w:val="00DE3602"/>
    <w:rsid w:val="00DE4C29"/>
    <w:rsid w:val="00DE55EB"/>
    <w:rsid w:val="00DF5D89"/>
    <w:rsid w:val="00DF66FB"/>
    <w:rsid w:val="00DF7DD1"/>
    <w:rsid w:val="00E0176D"/>
    <w:rsid w:val="00E03781"/>
    <w:rsid w:val="00E0582C"/>
    <w:rsid w:val="00E1147C"/>
    <w:rsid w:val="00E11BC1"/>
    <w:rsid w:val="00E144EB"/>
    <w:rsid w:val="00E156A4"/>
    <w:rsid w:val="00E176E4"/>
    <w:rsid w:val="00E225D7"/>
    <w:rsid w:val="00E237FE"/>
    <w:rsid w:val="00E30E62"/>
    <w:rsid w:val="00E31F92"/>
    <w:rsid w:val="00E32219"/>
    <w:rsid w:val="00E32CFE"/>
    <w:rsid w:val="00E36319"/>
    <w:rsid w:val="00E36BEB"/>
    <w:rsid w:val="00E37D07"/>
    <w:rsid w:val="00E37E86"/>
    <w:rsid w:val="00E41E8E"/>
    <w:rsid w:val="00E4262C"/>
    <w:rsid w:val="00E42DFD"/>
    <w:rsid w:val="00E43176"/>
    <w:rsid w:val="00E43204"/>
    <w:rsid w:val="00E4341B"/>
    <w:rsid w:val="00E4376D"/>
    <w:rsid w:val="00E437F3"/>
    <w:rsid w:val="00E438B0"/>
    <w:rsid w:val="00E44946"/>
    <w:rsid w:val="00E45005"/>
    <w:rsid w:val="00E466C4"/>
    <w:rsid w:val="00E4691D"/>
    <w:rsid w:val="00E505CE"/>
    <w:rsid w:val="00E51BB6"/>
    <w:rsid w:val="00E544C6"/>
    <w:rsid w:val="00E5585D"/>
    <w:rsid w:val="00E571B9"/>
    <w:rsid w:val="00E574F2"/>
    <w:rsid w:val="00E57BC0"/>
    <w:rsid w:val="00E604F1"/>
    <w:rsid w:val="00E61D9E"/>
    <w:rsid w:val="00E6336B"/>
    <w:rsid w:val="00E666E6"/>
    <w:rsid w:val="00E72945"/>
    <w:rsid w:val="00E72F24"/>
    <w:rsid w:val="00E7469E"/>
    <w:rsid w:val="00E75557"/>
    <w:rsid w:val="00E75DDE"/>
    <w:rsid w:val="00E77C1B"/>
    <w:rsid w:val="00E80E6A"/>
    <w:rsid w:val="00E81F7E"/>
    <w:rsid w:val="00E85C67"/>
    <w:rsid w:val="00E865A4"/>
    <w:rsid w:val="00E92592"/>
    <w:rsid w:val="00E9418F"/>
    <w:rsid w:val="00E94950"/>
    <w:rsid w:val="00E96182"/>
    <w:rsid w:val="00E97C89"/>
    <w:rsid w:val="00EA0685"/>
    <w:rsid w:val="00EA1123"/>
    <w:rsid w:val="00EA1F75"/>
    <w:rsid w:val="00EA5C8F"/>
    <w:rsid w:val="00EA61D6"/>
    <w:rsid w:val="00EA73C3"/>
    <w:rsid w:val="00EB23AC"/>
    <w:rsid w:val="00EB36AD"/>
    <w:rsid w:val="00EB6CFC"/>
    <w:rsid w:val="00EB7352"/>
    <w:rsid w:val="00EC0D9D"/>
    <w:rsid w:val="00EC169D"/>
    <w:rsid w:val="00EC3D8C"/>
    <w:rsid w:val="00EC7CE4"/>
    <w:rsid w:val="00ED06D2"/>
    <w:rsid w:val="00ED114F"/>
    <w:rsid w:val="00ED2FBA"/>
    <w:rsid w:val="00ED3B27"/>
    <w:rsid w:val="00ED51E8"/>
    <w:rsid w:val="00EE1AF1"/>
    <w:rsid w:val="00EE3A11"/>
    <w:rsid w:val="00EE4975"/>
    <w:rsid w:val="00EE5890"/>
    <w:rsid w:val="00EE62C9"/>
    <w:rsid w:val="00EF1586"/>
    <w:rsid w:val="00F0580F"/>
    <w:rsid w:val="00F05E0D"/>
    <w:rsid w:val="00F07B95"/>
    <w:rsid w:val="00F11809"/>
    <w:rsid w:val="00F15E81"/>
    <w:rsid w:val="00F1608D"/>
    <w:rsid w:val="00F16ECC"/>
    <w:rsid w:val="00F17716"/>
    <w:rsid w:val="00F21CDA"/>
    <w:rsid w:val="00F21CDE"/>
    <w:rsid w:val="00F21D87"/>
    <w:rsid w:val="00F24DCF"/>
    <w:rsid w:val="00F272A0"/>
    <w:rsid w:val="00F3200E"/>
    <w:rsid w:val="00F342EE"/>
    <w:rsid w:val="00F35FE4"/>
    <w:rsid w:val="00F41805"/>
    <w:rsid w:val="00F41861"/>
    <w:rsid w:val="00F419BD"/>
    <w:rsid w:val="00F45145"/>
    <w:rsid w:val="00F465F9"/>
    <w:rsid w:val="00F51434"/>
    <w:rsid w:val="00F51E54"/>
    <w:rsid w:val="00F522DA"/>
    <w:rsid w:val="00F55C37"/>
    <w:rsid w:val="00F56E77"/>
    <w:rsid w:val="00F57C91"/>
    <w:rsid w:val="00F57FF4"/>
    <w:rsid w:val="00F616E3"/>
    <w:rsid w:val="00F62A09"/>
    <w:rsid w:val="00F63024"/>
    <w:rsid w:val="00F65500"/>
    <w:rsid w:val="00F66BDC"/>
    <w:rsid w:val="00F6761B"/>
    <w:rsid w:val="00F722E4"/>
    <w:rsid w:val="00F73DE0"/>
    <w:rsid w:val="00F81EB1"/>
    <w:rsid w:val="00F83992"/>
    <w:rsid w:val="00F84771"/>
    <w:rsid w:val="00F84EF9"/>
    <w:rsid w:val="00F917A6"/>
    <w:rsid w:val="00F93A6F"/>
    <w:rsid w:val="00F96101"/>
    <w:rsid w:val="00F97097"/>
    <w:rsid w:val="00FA089C"/>
    <w:rsid w:val="00FA20BA"/>
    <w:rsid w:val="00FB1549"/>
    <w:rsid w:val="00FB15FF"/>
    <w:rsid w:val="00FB53F5"/>
    <w:rsid w:val="00FB5734"/>
    <w:rsid w:val="00FB7284"/>
    <w:rsid w:val="00FC07DC"/>
    <w:rsid w:val="00FC18C9"/>
    <w:rsid w:val="00FC2653"/>
    <w:rsid w:val="00FC2C16"/>
    <w:rsid w:val="00FC4728"/>
    <w:rsid w:val="00FC77BE"/>
    <w:rsid w:val="00FD1303"/>
    <w:rsid w:val="00FD1694"/>
    <w:rsid w:val="00FD3BDB"/>
    <w:rsid w:val="00FD466B"/>
    <w:rsid w:val="00FD640B"/>
    <w:rsid w:val="00FE3242"/>
    <w:rsid w:val="00FE40DC"/>
    <w:rsid w:val="00FE4197"/>
    <w:rsid w:val="00FE6AB8"/>
    <w:rsid w:val="00FE74B0"/>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14EB"/>
  <w15:docId w15:val="{0652B9E0-4331-43E5-B5BF-9C7267E0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xiv.org/abs/1207.2316" TargetMode="External"/><Relationship Id="rId18" Type="http://schemas.openxmlformats.org/officeDocument/2006/relationships/hyperlink" Target="http://grozny.maths.univ-evry.fr/pages_perso/crepey/papers/Reduced-Part%202.pdf" TargetMode="External"/><Relationship Id="rId26" Type="http://schemas.openxmlformats.org/officeDocument/2006/relationships/hyperlink" Target="http://www.isda.org/c_and_a/pdf/Collateral-Market-Review.pdf" TargetMode="External"/><Relationship Id="rId39" Type="http://schemas.openxmlformats.org/officeDocument/2006/relationships/hyperlink" Target="http://papers.ssrn.com/sol3/papers.cfm?abstract_id=2103121" TargetMode="External"/><Relationship Id="rId21" Type="http://schemas.openxmlformats.org/officeDocument/2006/relationships/hyperlink" Target="http://papers.ssrn.com/sol3/papers.cfm?abstract_id=1601866" TargetMode="External"/><Relationship Id="rId34" Type="http://schemas.openxmlformats.org/officeDocument/2006/relationships/hyperlink" Target="http://papers.ssrn.com/sol3/papers.cfm?abstract_id=2517301" TargetMode="External"/><Relationship Id="rId42" Type="http://schemas.openxmlformats.org/officeDocument/2006/relationships/hyperlink" Target="http://papers.ssrn.com/sol3/papers.cfm?abstract_id=1785262" TargetMode="External"/><Relationship Id="rId47" Type="http://schemas.openxmlformats.org/officeDocument/2006/relationships/hyperlink" Target="http://papers.ssrn.com/sol3/papers.cfm?abstract_id=2157631"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2245821"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82955" TargetMode="External"/><Relationship Id="rId76" Type="http://schemas.openxmlformats.org/officeDocument/2006/relationships/hyperlink" Target="http://papers.ssrn.com/sol3/papers.cfm?abstract_id=1785262" TargetMode="External"/><Relationship Id="rId7" Type="http://schemas.openxmlformats.org/officeDocument/2006/relationships/image" Target="media/image1.png"/><Relationship Id="rId71" Type="http://schemas.openxmlformats.org/officeDocument/2006/relationships/hyperlink" Target="http://papers.ssrn.com/sol3/papers.cfm?abstract_id=2400324" TargetMode="External"/><Relationship Id="rId2" Type="http://schemas.openxmlformats.org/officeDocument/2006/relationships/styles" Target="styles.xml"/><Relationship Id="rId16" Type="http://schemas.openxmlformats.org/officeDocument/2006/relationships/hyperlink" Target="http://papers.ssrn.com/sol3/papers.cfm?abstract_id=2073300" TargetMode="External"/><Relationship Id="rId29" Type="http://schemas.openxmlformats.org/officeDocument/2006/relationships/hyperlink" Target="http://arxiv.org/abs/1006.4767" TargetMode="External"/><Relationship Id="rId11" Type="http://schemas.openxmlformats.org/officeDocument/2006/relationships/hyperlink" Target="http://papers.ssrn.com/sol3/papers.cfm?abstract_id=2219548" TargetMode="External"/><Relationship Id="rId24" Type="http://schemas.openxmlformats.org/officeDocument/2006/relationships/hyperlink" Target="http://papers.ssrn.com/sol3/papers.cfm?abstract_id=2164331" TargetMode="External"/><Relationship Id="rId32" Type="http://schemas.openxmlformats.org/officeDocument/2006/relationships/hyperlink" Target="http://www2.isda.org/search?headerSearch=1&amp;keyword=simm" TargetMode="External"/><Relationship Id="rId37" Type="http://schemas.openxmlformats.org/officeDocument/2006/relationships/hyperlink" Target="http://papers.ssrn.com/sol3/papers.cfm?abstract_id=2746010" TargetMode="External"/><Relationship Id="rId40" Type="http://schemas.openxmlformats.org/officeDocument/2006/relationships/hyperlink" Target="http://arxiv.org/pdf/1210.3811.pdf" TargetMode="External"/><Relationship Id="rId45" Type="http://schemas.openxmlformats.org/officeDocument/2006/relationships/hyperlink" Target="http://www.maths.univ-evry.fr/prepubli/366.pdf" TargetMode="External"/><Relationship Id="rId53" Type="http://schemas.openxmlformats.org/officeDocument/2006/relationships/hyperlink" Target="http://investor.shareholder.com" TargetMode="External"/><Relationship Id="rId58" Type="http://schemas.openxmlformats.org/officeDocument/2006/relationships/hyperlink" Target="http://papers.ssrn.com/sol3/papers.cfm?abstract_id=1785262" TargetMode="External"/><Relationship Id="rId66" Type="http://schemas.openxmlformats.org/officeDocument/2006/relationships/hyperlink" Target="http://papers.ssrn.com/sol3/papers.cfm?abstract_id=2482955" TargetMode="External"/><Relationship Id="rId74" Type="http://schemas.openxmlformats.org/officeDocument/2006/relationships/hyperlink" Target="http://papers.ssrn.com/sol3/papers.cfm?abstract_id=1969344"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papers.ssrn.com/sol3/papers.cfm?abstract_id=2482955" TargetMode="External"/><Relationship Id="rId10" Type="http://schemas.openxmlformats.org/officeDocument/2006/relationships/oleObject" Target="embeddings/oleObject2.bin"/><Relationship Id="rId19" Type="http://schemas.openxmlformats.org/officeDocument/2006/relationships/hyperlink" Target="http://papers.ssrn.com/sol3/papers.cfm?abstract_id=1440633" TargetMode="External"/><Relationship Id="rId31" Type="http://schemas.openxmlformats.org/officeDocument/2006/relationships/hyperlink" Target="http://www.bis.org/publ/bcbs279.htm" TargetMode="External"/><Relationship Id="rId44" Type="http://schemas.openxmlformats.org/officeDocument/2006/relationships/hyperlink" Target="http://papers.ssrn.com/sol3/papers.cfm?abstract_id=2027195" TargetMode="External"/><Relationship Id="rId52" Type="http://schemas.openxmlformats.org/officeDocument/2006/relationships/hyperlink" Target="http://papers.ssrn.com/sol3/papers.cfm?abstract_id=1855028" TargetMode="External"/><Relationship Id="rId60" Type="http://schemas.openxmlformats.org/officeDocument/2006/relationships/hyperlink" Target="http://inform.pwc.com/" TargetMode="External"/><Relationship Id="rId65" Type="http://schemas.openxmlformats.org/officeDocument/2006/relationships/hyperlink" Target="http://papers.ssrn.com/sol3/papers.cfm?abstract_id=6143" TargetMode="External"/><Relationship Id="rId73" Type="http://schemas.openxmlformats.org/officeDocument/2006/relationships/hyperlink" Target="https://papers.ssrn.com/sol3/papers.cfm?abstract_id=2517301"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papers.ssrn.com/sol3/papers.cfm?abstract_id=2027195" TargetMode="External"/><Relationship Id="rId22" Type="http://schemas.openxmlformats.org/officeDocument/2006/relationships/hyperlink" Target="http://arxiv.org/abs/1112.1763" TargetMode="External"/><Relationship Id="rId27" Type="http://schemas.openxmlformats.org/officeDocument/2006/relationships/hyperlink" Target="http://papers.ssrn.com/sol3/papers.cfm?abstract_id=1945769" TargetMode="External"/><Relationship Id="rId30" Type="http://schemas.openxmlformats.org/officeDocument/2006/relationships/hyperlink" Target="http://www.bis.org/publ/bcbs116.pdf" TargetMode="External"/><Relationship Id="rId35" Type="http://schemas.openxmlformats.org/officeDocument/2006/relationships/hyperlink" Target="http://papers.ssrn.com/sol3/papers.cfm?abstract_id=2745909" TargetMode="External"/><Relationship Id="rId43" Type="http://schemas.openxmlformats.org/officeDocument/2006/relationships/hyperlink" Target="http://papers.ssrn.com/sol3/papers.cfm?abstract_id=2157631" TargetMode="External"/><Relationship Id="rId48" Type="http://schemas.openxmlformats.org/officeDocument/2006/relationships/hyperlink" Target="http://papers.ssrn.com/sol3/papers.cfm?abstract_id=2482955"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1785262" TargetMode="External"/><Relationship Id="rId69" Type="http://schemas.openxmlformats.org/officeDocument/2006/relationships/hyperlink" Target="http://papers.ssrn.com/sol3/papers.cfm?abstract_id=2482955" TargetMode="External"/><Relationship Id="rId77" Type="http://schemas.openxmlformats.org/officeDocument/2006/relationships/hyperlink" Target="https://papers.ssrn.com/sol3/papers.cfm?abstract_id=2534011" TargetMode="External"/><Relationship Id="rId8" Type="http://schemas.openxmlformats.org/officeDocument/2006/relationships/image" Target="media/image2.wmf"/><Relationship Id="rId51" Type="http://schemas.openxmlformats.org/officeDocument/2006/relationships/hyperlink" Target="http://www.leeds-faculty.colorado.edu" TargetMode="External"/><Relationship Id="rId72" Type="http://schemas.openxmlformats.org/officeDocument/2006/relationships/hyperlink" Target="http://papers.ssrn.com/sol3/papers.cfm?abstract_id=2482955"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papers.ssrn.com/sol3/papers.cfm?abstract_id=1352606" TargetMode="External"/><Relationship Id="rId17" Type="http://schemas.openxmlformats.org/officeDocument/2006/relationships/hyperlink" Target="http://www.maths.univ-evry.fr/prepubli/366.pdf" TargetMode="External"/><Relationship Id="rId25" Type="http://schemas.openxmlformats.org/officeDocument/2006/relationships/hyperlink" Target="http://www.isda.org/c_and_a/pdf/ISDA-Margin-Survey-2009.pdf" TargetMode="External"/><Relationship Id="rId33" Type="http://schemas.openxmlformats.org/officeDocument/2006/relationships/hyperlink" Target="https://papers.ssrn.com/sol3/papers.cfm?abstract_id=2605648" TargetMode="External"/><Relationship Id="rId38" Type="http://schemas.openxmlformats.org/officeDocument/2006/relationships/hyperlink" Target="http://papers.ssrn.com/sol3/papers.cfm?abstract_id=1310226" TargetMode="External"/><Relationship Id="rId46" Type="http://schemas.openxmlformats.org/officeDocument/2006/relationships/hyperlink" Target="http://www.maths.univ-evry.fr/prepubli/367.pdf" TargetMode="External"/><Relationship Id="rId59" Type="http://schemas.openxmlformats.org/officeDocument/2006/relationships/hyperlink" Target="http://www.kpmg.com"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556487" TargetMode="External"/><Relationship Id="rId41" Type="http://schemas.openxmlformats.org/officeDocument/2006/relationships/hyperlink" Target="http://papers.ssrn.com/sol3/papers.cfm?abstract_id=1605307"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papers.ssrn.com/sol3/papers.cfm?abstract_id=2482955" TargetMode="External"/><Relationship Id="rId75" Type="http://schemas.openxmlformats.org/officeDocument/2006/relationships/hyperlink" Target="http://papers.ssrn.com/sol3/papers.cfm?abstract_id=248295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papers.ssrn.com/sol3/papers.cfm?abstract_id=1974479" TargetMode="External"/><Relationship Id="rId23" Type="http://schemas.openxmlformats.org/officeDocument/2006/relationships/hyperlink" Target="http://papers.ssrn.com/sol3/papers.cfm?abstract_id=2220371" TargetMode="External"/><Relationship Id="rId28" Type="http://schemas.openxmlformats.org/officeDocument/2006/relationships/hyperlink" Target="http://papers.ssrn.com/sol3/papers.cfm?abstract_id=1506046" TargetMode="External"/><Relationship Id="rId36" Type="http://schemas.openxmlformats.org/officeDocument/2006/relationships/hyperlink" Target="http://papers.ssrn.com/sol3/papers.cfm?abstract_id=2784289" TargetMode="External"/><Relationship Id="rId49" Type="http://schemas.openxmlformats.org/officeDocument/2006/relationships/hyperlink" Target="http://www.albanese.co.uk" TargetMode="External"/><Relationship Id="rId57" Type="http://schemas.openxmlformats.org/officeDocument/2006/relationships/hyperlink" Target="http://papers.ssrn.com/sol3/papers.cfm?abstract_id=248295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1</Pages>
  <Words>98960</Words>
  <Characters>564072</Characters>
  <Application>Microsoft Office Word</Application>
  <DocSecurity>0</DocSecurity>
  <Lines>4700</Lines>
  <Paragraphs>1323</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661709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DROP</cp:lastModifiedBy>
  <cp:revision>8</cp:revision>
  <cp:lastPrinted>2018-06-17T02:33:00Z</cp:lastPrinted>
  <dcterms:created xsi:type="dcterms:W3CDTF">2018-10-31T16:23:00Z</dcterms:created>
  <dcterms:modified xsi:type="dcterms:W3CDTF">2018-11-01T03:41:00Z</dcterms:modified>
</cp:coreProperties>
</file>