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B948F" w14:textId="77777777" w:rsidR="00FC69BD" w:rsidRPr="00FC69BD" w:rsidRDefault="00FC69BD" w:rsidP="00FC69BD">
      <w:pPr>
        <w:rPr>
          <w:b/>
          <w:bCs/>
        </w:rPr>
      </w:pPr>
      <w:r w:rsidRPr="00FC69BD">
        <w:rPr>
          <w:b/>
          <w:bCs/>
        </w:rPr>
        <w:t>Design Document: Sentinel Gateway</w:t>
      </w:r>
    </w:p>
    <w:p w14:paraId="3F3F087E" w14:textId="77777777" w:rsidR="00FC69BD" w:rsidRPr="00FC69BD" w:rsidRDefault="00FC69BD" w:rsidP="00FC69BD">
      <w:r w:rsidRPr="00FC69BD">
        <w:rPr>
          <w:b/>
          <w:bCs/>
        </w:rPr>
        <w:t>Subtitle:</w:t>
      </w:r>
      <w:r w:rsidRPr="00FC69BD">
        <w:t> Intelligent API Gateway with Real-Time Anomaly Detection, Adaptive Traffic Shaping, and Self-Healing Circuit Breaking</w:t>
      </w:r>
    </w:p>
    <w:p w14:paraId="70359BBE" w14:textId="77777777" w:rsidR="00FC69BD" w:rsidRPr="00FC69BD" w:rsidRDefault="00FC69BD" w:rsidP="00FC69BD">
      <w:r w:rsidRPr="00FC69BD">
        <w:rPr>
          <w:b/>
          <w:bCs/>
        </w:rPr>
        <w:t>Document Version:</w:t>
      </w:r>
      <w:r w:rsidRPr="00FC69BD">
        <w:t> 1.0</w:t>
      </w:r>
      <w:r w:rsidRPr="00FC69BD">
        <w:br/>
      </w:r>
      <w:r w:rsidRPr="00FC69BD">
        <w:rPr>
          <w:b/>
          <w:bCs/>
        </w:rPr>
        <w:t>Status:</w:t>
      </w:r>
      <w:r w:rsidRPr="00FC69BD">
        <w:t> Final Draft</w:t>
      </w:r>
      <w:r w:rsidRPr="00FC69BD">
        <w:br/>
      </w:r>
      <w:r w:rsidRPr="00FC69BD">
        <w:rPr>
          <w:b/>
          <w:bCs/>
        </w:rPr>
        <w:t>Last Updated:</w:t>
      </w:r>
      <w:r w:rsidRPr="00FC69BD">
        <w:t> 2026-07-08</w:t>
      </w:r>
      <w:r w:rsidRPr="00FC69BD">
        <w:br/>
      </w:r>
      <w:r w:rsidRPr="00FC69BD">
        <w:rPr>
          <w:b/>
          <w:bCs/>
        </w:rPr>
        <w:t>Author:</w:t>
      </w:r>
      <w:r w:rsidRPr="00FC69BD">
        <w:t> [Your Name]</w:t>
      </w:r>
    </w:p>
    <w:p w14:paraId="53A4BD49" w14:textId="77777777" w:rsidR="00FC69BD" w:rsidRPr="00FC69BD" w:rsidRDefault="00FC69BD" w:rsidP="00FC69BD">
      <w:r w:rsidRPr="00FC69BD">
        <w:pict w14:anchorId="13BFBF1B">
          <v:rect id="_x0000_i1115" style="width:0;height:.75pt" o:hralign="center" o:hrstd="t" o:hr="t" fillcolor="#a0a0a0" stroked="f"/>
        </w:pict>
      </w:r>
    </w:p>
    <w:p w14:paraId="71FE7DB2" w14:textId="77777777" w:rsidR="00FC69BD" w:rsidRPr="00FC69BD" w:rsidRDefault="00FC69BD" w:rsidP="00FC69BD">
      <w:pPr>
        <w:rPr>
          <w:b/>
          <w:bCs/>
        </w:rPr>
      </w:pPr>
      <w:r w:rsidRPr="00FC69BD">
        <w:rPr>
          <w:b/>
          <w:bCs/>
        </w:rPr>
        <w:t>Table of Contents</w:t>
      </w:r>
    </w:p>
    <w:p w14:paraId="4B29103F" w14:textId="77777777" w:rsidR="00FC69BD" w:rsidRPr="00FC69BD" w:rsidRDefault="00FC69BD" w:rsidP="00FC69BD">
      <w:pPr>
        <w:numPr>
          <w:ilvl w:val="0"/>
          <w:numId w:val="1"/>
        </w:numPr>
      </w:pPr>
      <w:r w:rsidRPr="00FC69BD">
        <w:t>Introduction &amp; Design Philosophy</w:t>
      </w:r>
    </w:p>
    <w:p w14:paraId="01612106" w14:textId="77777777" w:rsidR="00FC69BD" w:rsidRPr="00FC69BD" w:rsidRDefault="00FC69BD" w:rsidP="00FC69BD">
      <w:pPr>
        <w:numPr>
          <w:ilvl w:val="0"/>
          <w:numId w:val="1"/>
        </w:numPr>
      </w:pPr>
      <w:r w:rsidRPr="00FC69BD">
        <w:t>System Architecture Overview</w:t>
      </w:r>
    </w:p>
    <w:p w14:paraId="063C9862" w14:textId="77777777" w:rsidR="00FC69BD" w:rsidRPr="00FC69BD" w:rsidRDefault="00FC69BD" w:rsidP="00FC69BD">
      <w:pPr>
        <w:numPr>
          <w:ilvl w:val="0"/>
          <w:numId w:val="1"/>
        </w:numPr>
      </w:pPr>
      <w:r w:rsidRPr="00FC69BD">
        <w:t>Gateway Core Component Design</w:t>
      </w:r>
    </w:p>
    <w:p w14:paraId="5DAE99BA" w14:textId="77777777" w:rsidR="00FC69BD" w:rsidRPr="00FC69BD" w:rsidRDefault="00FC69BD" w:rsidP="00FC69BD">
      <w:pPr>
        <w:numPr>
          <w:ilvl w:val="0"/>
          <w:numId w:val="1"/>
        </w:numPr>
      </w:pPr>
      <w:r w:rsidRPr="00FC69BD">
        <w:t>Real-Time Anomaly Detection Engine</w:t>
      </w:r>
    </w:p>
    <w:p w14:paraId="0E4C6DC4" w14:textId="77777777" w:rsidR="00FC69BD" w:rsidRPr="00FC69BD" w:rsidRDefault="00FC69BD" w:rsidP="00FC69BD">
      <w:pPr>
        <w:numPr>
          <w:ilvl w:val="0"/>
          <w:numId w:val="1"/>
        </w:numPr>
      </w:pPr>
      <w:r w:rsidRPr="00FC69BD">
        <w:t>Adaptive Rate Limiting &amp; Traffic Shaping</w:t>
      </w:r>
    </w:p>
    <w:p w14:paraId="251BAFBA" w14:textId="77777777" w:rsidR="00FC69BD" w:rsidRPr="00FC69BD" w:rsidRDefault="00FC69BD" w:rsidP="00FC69BD">
      <w:pPr>
        <w:numPr>
          <w:ilvl w:val="0"/>
          <w:numId w:val="1"/>
        </w:numPr>
      </w:pPr>
      <w:r w:rsidRPr="00FC69BD">
        <w:t>Self-Healing Circuit Breaker</w:t>
      </w:r>
    </w:p>
    <w:p w14:paraId="32313CE6" w14:textId="77777777" w:rsidR="00FC69BD" w:rsidRPr="00FC69BD" w:rsidRDefault="00FC69BD" w:rsidP="00FC69BD">
      <w:pPr>
        <w:numPr>
          <w:ilvl w:val="0"/>
          <w:numId w:val="1"/>
        </w:numPr>
      </w:pPr>
      <w:r w:rsidRPr="00FC69BD">
        <w:t>Kubernetes Auto-Scaling Integration</w:t>
      </w:r>
    </w:p>
    <w:p w14:paraId="25FA2497" w14:textId="77777777" w:rsidR="00FC69BD" w:rsidRPr="00FC69BD" w:rsidRDefault="00FC69BD" w:rsidP="00FC69BD">
      <w:pPr>
        <w:numPr>
          <w:ilvl w:val="0"/>
          <w:numId w:val="1"/>
        </w:numPr>
      </w:pPr>
      <w:r w:rsidRPr="00FC69BD">
        <w:t>Observability, Data Flow &amp; APIs</w:t>
      </w:r>
    </w:p>
    <w:p w14:paraId="085A70F4" w14:textId="77777777" w:rsidR="00FC69BD" w:rsidRPr="00FC69BD" w:rsidRDefault="00FC69BD" w:rsidP="00FC69BD">
      <w:pPr>
        <w:numPr>
          <w:ilvl w:val="0"/>
          <w:numId w:val="1"/>
        </w:numPr>
      </w:pPr>
      <w:r w:rsidRPr="00FC69BD">
        <w:t>Sentinel Control Plane – UI/UX Design</w:t>
      </w:r>
    </w:p>
    <w:p w14:paraId="10ABE7AE" w14:textId="77777777" w:rsidR="00FC69BD" w:rsidRPr="00FC69BD" w:rsidRDefault="00FC69BD" w:rsidP="00FC69BD">
      <w:pPr>
        <w:numPr>
          <w:ilvl w:val="0"/>
          <w:numId w:val="1"/>
        </w:numPr>
      </w:pPr>
      <w:r w:rsidRPr="00FC69BD">
        <w:t>Security Design</w:t>
      </w:r>
    </w:p>
    <w:p w14:paraId="2DE3CA0A" w14:textId="77777777" w:rsidR="00FC69BD" w:rsidRPr="00FC69BD" w:rsidRDefault="00FC69BD" w:rsidP="00FC69BD">
      <w:pPr>
        <w:numPr>
          <w:ilvl w:val="0"/>
          <w:numId w:val="1"/>
        </w:numPr>
      </w:pPr>
      <w:r w:rsidRPr="00FC69BD">
        <w:t>Deployment &amp; Scalability</w:t>
      </w:r>
    </w:p>
    <w:p w14:paraId="16CAB495" w14:textId="77777777" w:rsidR="00FC69BD" w:rsidRPr="00FC69BD" w:rsidRDefault="00FC69BD" w:rsidP="00FC69BD">
      <w:pPr>
        <w:numPr>
          <w:ilvl w:val="0"/>
          <w:numId w:val="1"/>
        </w:numPr>
      </w:pPr>
      <w:r w:rsidRPr="00FC69BD">
        <w:t>Testing Strategy</w:t>
      </w:r>
    </w:p>
    <w:p w14:paraId="797E6E86" w14:textId="77777777" w:rsidR="00FC69BD" w:rsidRPr="00FC69BD" w:rsidRDefault="00FC69BD" w:rsidP="00FC69BD">
      <w:pPr>
        <w:numPr>
          <w:ilvl w:val="0"/>
          <w:numId w:val="1"/>
        </w:numPr>
      </w:pPr>
      <w:r w:rsidRPr="00FC69BD">
        <w:t>Roadmap &amp; Future Enhancements</w:t>
      </w:r>
    </w:p>
    <w:p w14:paraId="026305F1" w14:textId="77777777" w:rsidR="00FC69BD" w:rsidRPr="00FC69BD" w:rsidRDefault="00FC69BD" w:rsidP="00FC69BD">
      <w:r w:rsidRPr="00FC69BD">
        <w:pict w14:anchorId="3E133D7C">
          <v:rect id="_x0000_i1116" style="width:0;height:.75pt" o:hralign="center" o:hrstd="t" o:hr="t" fillcolor="#a0a0a0" stroked="f"/>
        </w:pict>
      </w:r>
    </w:p>
    <w:p w14:paraId="2BE79A63" w14:textId="77777777" w:rsidR="00FC69BD" w:rsidRPr="00FC69BD" w:rsidRDefault="00FC69BD" w:rsidP="00FC69BD">
      <w:pPr>
        <w:rPr>
          <w:b/>
          <w:bCs/>
        </w:rPr>
      </w:pPr>
      <w:r w:rsidRPr="00FC69BD">
        <w:rPr>
          <w:b/>
          <w:bCs/>
        </w:rPr>
        <w:t>1. Introduction &amp; Design Philosophy</w:t>
      </w:r>
    </w:p>
    <w:p w14:paraId="6F1A8568" w14:textId="77777777" w:rsidR="00FC69BD" w:rsidRPr="00FC69BD" w:rsidRDefault="00FC69BD" w:rsidP="00FC69BD">
      <w:r w:rsidRPr="00FC69BD">
        <w:t>Sentinel Gateway is designed to be the </w:t>
      </w:r>
      <w:r w:rsidRPr="00FC69BD">
        <w:rPr>
          <w:b/>
          <w:bCs/>
        </w:rPr>
        <w:t>nervous system of a microservice mesh</w:t>
      </w:r>
      <w:r w:rsidRPr="00FC69BD">
        <w:t xml:space="preserve"> – a self-aware, self-healing API edge that learns normal traffic </w:t>
      </w:r>
      <w:proofErr w:type="spellStart"/>
      <w:r w:rsidRPr="00FC69BD">
        <w:t>behavior</w:t>
      </w:r>
      <w:proofErr w:type="spellEnd"/>
      <w:r w:rsidRPr="00FC69BD">
        <w:t xml:space="preserve"> in real-time and autonomously protects services from cascading failures. The system was born from the observation that static thresholds and reactive dashboards lead to brittle infrastructure. Our design philosophy is centred on three pillars:</w:t>
      </w:r>
    </w:p>
    <w:p w14:paraId="677CD586" w14:textId="77777777" w:rsidR="00FC69BD" w:rsidRPr="00FC69BD" w:rsidRDefault="00FC69BD" w:rsidP="00FC69BD">
      <w:pPr>
        <w:numPr>
          <w:ilvl w:val="0"/>
          <w:numId w:val="2"/>
        </w:numPr>
      </w:pPr>
      <w:r w:rsidRPr="00FC69BD">
        <w:rPr>
          <w:b/>
          <w:bCs/>
        </w:rPr>
        <w:t>Intelligent Automation:</w:t>
      </w:r>
      <w:r w:rsidRPr="00FC69BD">
        <w:t> Unsupervised online learning detects anomalies without manual rules; actions are taken automatically.</w:t>
      </w:r>
    </w:p>
    <w:p w14:paraId="3B186181" w14:textId="77777777" w:rsidR="00FC69BD" w:rsidRPr="00FC69BD" w:rsidRDefault="00FC69BD" w:rsidP="00FC69BD">
      <w:pPr>
        <w:numPr>
          <w:ilvl w:val="0"/>
          <w:numId w:val="2"/>
        </w:numPr>
      </w:pPr>
      <w:r w:rsidRPr="00FC69BD">
        <w:rPr>
          <w:b/>
          <w:bCs/>
        </w:rPr>
        <w:lastRenderedPageBreak/>
        <w:t>Explainable Resilience:</w:t>
      </w:r>
      <w:r w:rsidRPr="00FC69BD">
        <w:t> Every automated decision (throttle, circuit break, scale) leaves an auditable, human</w:t>
      </w:r>
      <w:r w:rsidRPr="00FC69BD">
        <w:noBreakHyphen/>
        <w:t>readable trace.</w:t>
      </w:r>
    </w:p>
    <w:p w14:paraId="316153F4" w14:textId="77777777" w:rsidR="00FC69BD" w:rsidRPr="00FC69BD" w:rsidRDefault="00FC69BD" w:rsidP="00FC69BD">
      <w:pPr>
        <w:numPr>
          <w:ilvl w:val="0"/>
          <w:numId w:val="2"/>
        </w:numPr>
      </w:pPr>
      <w:r w:rsidRPr="00FC69BD">
        <w:rPr>
          <w:b/>
          <w:bCs/>
        </w:rPr>
        <w:t>Calm, Focussed Observability:</w:t>
      </w:r>
      <w:r w:rsidRPr="00FC69BD">
        <w:t> Instead of cluttered charts, the SRE command centre presents a </w:t>
      </w:r>
      <w:r w:rsidRPr="00FC69BD">
        <w:rPr>
          <w:b/>
          <w:bCs/>
        </w:rPr>
        <w:t>nervous-system map</w:t>
      </w:r>
      <w:r w:rsidRPr="00FC69BD">
        <w:t xml:space="preserve"> – a radial topology that reveals the health of the entire mesh at a glance. The visual language uses </w:t>
      </w:r>
      <w:proofErr w:type="spellStart"/>
      <w:r w:rsidRPr="00FC69BD">
        <w:t>glassmorphism</w:t>
      </w:r>
      <w:proofErr w:type="spellEnd"/>
      <w:r w:rsidRPr="00FC69BD">
        <w:t>, bioluminescent cyan for normal flow, and vibrant coral for anomalies, aligning with modern SRE mental models.</w:t>
      </w:r>
    </w:p>
    <w:p w14:paraId="7DDE730E" w14:textId="77777777" w:rsidR="00FC69BD" w:rsidRPr="00FC69BD" w:rsidRDefault="00FC69BD" w:rsidP="00FC69BD">
      <w:r w:rsidRPr="00FC69BD">
        <w:pict w14:anchorId="032A98C0">
          <v:rect id="_x0000_i1117" style="width:0;height:.75pt" o:hralign="center" o:hrstd="t" o:hr="t" fillcolor="#a0a0a0" stroked="f"/>
        </w:pict>
      </w:r>
    </w:p>
    <w:p w14:paraId="59F0E1DC" w14:textId="77777777" w:rsidR="00FC69BD" w:rsidRPr="00FC69BD" w:rsidRDefault="00FC69BD" w:rsidP="00FC69BD">
      <w:pPr>
        <w:rPr>
          <w:b/>
          <w:bCs/>
        </w:rPr>
      </w:pPr>
      <w:r w:rsidRPr="00FC69BD">
        <w:rPr>
          <w:b/>
          <w:bCs/>
        </w:rPr>
        <w:t>2. System Architecture Overview</w:t>
      </w:r>
    </w:p>
    <w:p w14:paraId="0915A5D8" w14:textId="77777777" w:rsidR="00FC69BD" w:rsidRPr="00FC69BD" w:rsidRDefault="00FC69BD" w:rsidP="00FC69BD">
      <w:r w:rsidRPr="00FC69BD">
        <w:t>The architecture follows a </w:t>
      </w:r>
      <w:r w:rsidRPr="00FC69BD">
        <w:rPr>
          <w:b/>
          <w:bCs/>
        </w:rPr>
        <w:t>cloud-native, event</w:t>
      </w:r>
      <w:r w:rsidRPr="00FC69BD">
        <w:rPr>
          <w:b/>
          <w:bCs/>
        </w:rPr>
        <w:noBreakHyphen/>
        <w:t>driven pattern</w:t>
      </w:r>
      <w:r w:rsidRPr="00FC69BD">
        <w:t> with clear separation of control and data planes. All components are containerised and orchestrated by Kubernetes.</w:t>
      </w:r>
    </w:p>
    <w:p w14:paraId="1E87F8AF" w14:textId="77777777" w:rsidR="00FC69BD" w:rsidRPr="00FC69BD" w:rsidRDefault="00FC69BD" w:rsidP="00FC69BD">
      <w:proofErr w:type="gramStart"/>
      <w:r w:rsidRPr="00FC69BD">
        <w:t>![</w:t>
      </w:r>
      <w:proofErr w:type="gramEnd"/>
      <w:r w:rsidRPr="00FC69BD">
        <w:t>Architecture Diagram Placeholder]</w:t>
      </w:r>
      <w:r w:rsidRPr="00FC69BD">
        <w:br/>
      </w:r>
      <w:r w:rsidRPr="00FC69BD">
        <w:rPr>
          <w:i/>
          <w:iCs/>
        </w:rPr>
        <w:t>(A high-level diagram showing: Clients → Sentinel Gateway → Kafka → Anomaly Detector; Redis for state; Prometheus for metrics; Kubernetes HPA/KEDA for scaling; Control Plane UI)</w:t>
      </w:r>
    </w:p>
    <w:p w14:paraId="615C014D" w14:textId="77777777" w:rsidR="00FC69BD" w:rsidRPr="00FC69BD" w:rsidRDefault="00FC69BD" w:rsidP="00FC69BD">
      <w:pPr>
        <w:rPr>
          <w:b/>
          <w:bCs/>
        </w:rPr>
      </w:pPr>
      <w:r w:rsidRPr="00FC69BD">
        <w:rPr>
          <w:b/>
          <w:bCs/>
        </w:rPr>
        <w:t>Key Components</w:t>
      </w:r>
    </w:p>
    <w:tbl>
      <w:tblPr>
        <w:tblW w:w="11280" w:type="dxa"/>
        <w:tblCellMar>
          <w:top w:w="15" w:type="dxa"/>
          <w:left w:w="15" w:type="dxa"/>
          <w:bottom w:w="15" w:type="dxa"/>
          <w:right w:w="15" w:type="dxa"/>
        </w:tblCellMar>
        <w:tblLook w:val="04A0" w:firstRow="1" w:lastRow="0" w:firstColumn="1" w:lastColumn="0" w:noHBand="0" w:noVBand="1"/>
      </w:tblPr>
      <w:tblGrid>
        <w:gridCol w:w="2327"/>
        <w:gridCol w:w="3345"/>
        <w:gridCol w:w="5608"/>
      </w:tblGrid>
      <w:tr w:rsidR="00FC69BD" w:rsidRPr="00FC69BD" w14:paraId="373298DD" w14:textId="77777777">
        <w:trPr>
          <w:tblHeader/>
        </w:trPr>
        <w:tc>
          <w:tcPr>
            <w:tcW w:w="0" w:type="auto"/>
            <w:tcBorders>
              <w:top w:val="nil"/>
            </w:tcBorders>
            <w:tcMar>
              <w:top w:w="150" w:type="dxa"/>
              <w:left w:w="0" w:type="dxa"/>
              <w:bottom w:w="150" w:type="dxa"/>
              <w:right w:w="240" w:type="dxa"/>
            </w:tcMar>
            <w:vAlign w:val="center"/>
            <w:hideMark/>
          </w:tcPr>
          <w:p w14:paraId="21AADBDD" w14:textId="77777777" w:rsidR="00FC69BD" w:rsidRPr="00FC69BD" w:rsidRDefault="00FC69BD" w:rsidP="00FC69BD">
            <w:r w:rsidRPr="00FC69BD">
              <w:t>Component</w:t>
            </w:r>
          </w:p>
        </w:tc>
        <w:tc>
          <w:tcPr>
            <w:tcW w:w="0" w:type="auto"/>
            <w:tcBorders>
              <w:top w:val="nil"/>
            </w:tcBorders>
            <w:tcMar>
              <w:top w:w="150" w:type="dxa"/>
              <w:left w:w="240" w:type="dxa"/>
              <w:bottom w:w="150" w:type="dxa"/>
              <w:right w:w="240" w:type="dxa"/>
            </w:tcMar>
            <w:vAlign w:val="center"/>
            <w:hideMark/>
          </w:tcPr>
          <w:p w14:paraId="32C16E8D" w14:textId="77777777" w:rsidR="00FC69BD" w:rsidRPr="00FC69BD" w:rsidRDefault="00FC69BD" w:rsidP="00FC69BD">
            <w:r w:rsidRPr="00FC69BD">
              <w:t>Technology</w:t>
            </w:r>
          </w:p>
        </w:tc>
        <w:tc>
          <w:tcPr>
            <w:tcW w:w="0" w:type="auto"/>
            <w:tcBorders>
              <w:top w:val="nil"/>
            </w:tcBorders>
            <w:tcMar>
              <w:top w:w="150" w:type="dxa"/>
              <w:left w:w="240" w:type="dxa"/>
              <w:bottom w:w="150" w:type="dxa"/>
              <w:right w:w="240" w:type="dxa"/>
            </w:tcMar>
            <w:vAlign w:val="center"/>
            <w:hideMark/>
          </w:tcPr>
          <w:p w14:paraId="41BAD2B7" w14:textId="77777777" w:rsidR="00FC69BD" w:rsidRPr="00FC69BD" w:rsidRDefault="00FC69BD" w:rsidP="00FC69BD">
            <w:r w:rsidRPr="00FC69BD">
              <w:t>Responsibility</w:t>
            </w:r>
          </w:p>
        </w:tc>
      </w:tr>
      <w:tr w:rsidR="00FC69BD" w:rsidRPr="00FC69BD" w14:paraId="5F8D07B5" w14:textId="77777777">
        <w:tc>
          <w:tcPr>
            <w:tcW w:w="0" w:type="auto"/>
            <w:tcMar>
              <w:top w:w="150" w:type="dxa"/>
              <w:left w:w="0" w:type="dxa"/>
              <w:bottom w:w="150" w:type="dxa"/>
              <w:right w:w="240" w:type="dxa"/>
            </w:tcMar>
            <w:vAlign w:val="center"/>
            <w:hideMark/>
          </w:tcPr>
          <w:p w14:paraId="2B1F1CB8" w14:textId="77777777" w:rsidR="00FC69BD" w:rsidRPr="00FC69BD" w:rsidRDefault="00FC69BD" w:rsidP="00FC69BD">
            <w:r w:rsidRPr="00FC69BD">
              <w:rPr>
                <w:b/>
                <w:bCs/>
              </w:rPr>
              <w:t>Sentinel Gateway</w:t>
            </w:r>
          </w:p>
        </w:tc>
        <w:tc>
          <w:tcPr>
            <w:tcW w:w="0" w:type="auto"/>
            <w:tcMar>
              <w:top w:w="150" w:type="dxa"/>
              <w:left w:w="240" w:type="dxa"/>
              <w:bottom w:w="150" w:type="dxa"/>
              <w:right w:w="240" w:type="dxa"/>
            </w:tcMar>
            <w:vAlign w:val="center"/>
            <w:hideMark/>
          </w:tcPr>
          <w:p w14:paraId="639D8ECA" w14:textId="77777777" w:rsidR="00FC69BD" w:rsidRPr="00FC69BD" w:rsidRDefault="00FC69BD" w:rsidP="00FC69BD">
            <w:r w:rsidRPr="00FC69BD">
              <w:t>Go (1.21+), net/http, custom middleware</w:t>
            </w:r>
          </w:p>
        </w:tc>
        <w:tc>
          <w:tcPr>
            <w:tcW w:w="0" w:type="auto"/>
            <w:tcMar>
              <w:top w:w="150" w:type="dxa"/>
              <w:left w:w="240" w:type="dxa"/>
              <w:bottom w:w="150" w:type="dxa"/>
              <w:right w:w="0" w:type="dxa"/>
            </w:tcMar>
            <w:vAlign w:val="center"/>
            <w:hideMark/>
          </w:tcPr>
          <w:p w14:paraId="2E7BD452" w14:textId="77777777" w:rsidR="00FC69BD" w:rsidRPr="00FC69BD" w:rsidRDefault="00FC69BD" w:rsidP="00FC69BD">
            <w:r w:rsidRPr="00FC69BD">
              <w:t>Reverse proxy, rate limiting, circuit breaking, metrics extraction</w:t>
            </w:r>
          </w:p>
        </w:tc>
      </w:tr>
      <w:tr w:rsidR="00FC69BD" w:rsidRPr="00FC69BD" w14:paraId="427D0CF2" w14:textId="77777777">
        <w:tc>
          <w:tcPr>
            <w:tcW w:w="0" w:type="auto"/>
            <w:tcMar>
              <w:top w:w="150" w:type="dxa"/>
              <w:left w:w="0" w:type="dxa"/>
              <w:bottom w:w="150" w:type="dxa"/>
              <w:right w:w="240" w:type="dxa"/>
            </w:tcMar>
            <w:vAlign w:val="center"/>
            <w:hideMark/>
          </w:tcPr>
          <w:p w14:paraId="406D9441" w14:textId="77777777" w:rsidR="00FC69BD" w:rsidRPr="00FC69BD" w:rsidRDefault="00FC69BD" w:rsidP="00FC69BD">
            <w:r w:rsidRPr="00FC69BD">
              <w:rPr>
                <w:b/>
                <w:bCs/>
              </w:rPr>
              <w:t>Kafka Cluster</w:t>
            </w:r>
          </w:p>
        </w:tc>
        <w:tc>
          <w:tcPr>
            <w:tcW w:w="0" w:type="auto"/>
            <w:tcMar>
              <w:top w:w="150" w:type="dxa"/>
              <w:left w:w="240" w:type="dxa"/>
              <w:bottom w:w="150" w:type="dxa"/>
              <w:right w:w="240" w:type="dxa"/>
            </w:tcMar>
            <w:vAlign w:val="center"/>
            <w:hideMark/>
          </w:tcPr>
          <w:p w14:paraId="46DD51DD" w14:textId="77777777" w:rsidR="00FC69BD" w:rsidRPr="00FC69BD" w:rsidRDefault="00FC69BD" w:rsidP="00FC69BD">
            <w:r w:rsidRPr="00FC69BD">
              <w:t xml:space="preserve">Apache Kafka / </w:t>
            </w:r>
            <w:proofErr w:type="spellStart"/>
            <w:r w:rsidRPr="00FC69BD">
              <w:t>Redpanda</w:t>
            </w:r>
            <w:proofErr w:type="spellEnd"/>
          </w:p>
        </w:tc>
        <w:tc>
          <w:tcPr>
            <w:tcW w:w="0" w:type="auto"/>
            <w:tcMar>
              <w:top w:w="150" w:type="dxa"/>
              <w:left w:w="240" w:type="dxa"/>
              <w:bottom w:w="150" w:type="dxa"/>
              <w:right w:w="0" w:type="dxa"/>
            </w:tcMar>
            <w:vAlign w:val="center"/>
            <w:hideMark/>
          </w:tcPr>
          <w:p w14:paraId="339A535E" w14:textId="77777777" w:rsidR="00FC69BD" w:rsidRPr="00FC69BD" w:rsidRDefault="00FC69BD" w:rsidP="00FC69BD">
            <w:r w:rsidRPr="00FC69BD">
              <w:t>Streaming telemetry bus</w:t>
            </w:r>
          </w:p>
        </w:tc>
      </w:tr>
      <w:tr w:rsidR="00FC69BD" w:rsidRPr="00FC69BD" w14:paraId="5AA322CD" w14:textId="77777777">
        <w:tc>
          <w:tcPr>
            <w:tcW w:w="0" w:type="auto"/>
            <w:tcMar>
              <w:top w:w="150" w:type="dxa"/>
              <w:left w:w="0" w:type="dxa"/>
              <w:bottom w:w="150" w:type="dxa"/>
              <w:right w:w="240" w:type="dxa"/>
            </w:tcMar>
            <w:vAlign w:val="center"/>
            <w:hideMark/>
          </w:tcPr>
          <w:p w14:paraId="52668AE9" w14:textId="77777777" w:rsidR="00FC69BD" w:rsidRPr="00FC69BD" w:rsidRDefault="00FC69BD" w:rsidP="00FC69BD">
            <w:r w:rsidRPr="00FC69BD">
              <w:rPr>
                <w:b/>
                <w:bCs/>
              </w:rPr>
              <w:t>Anomaly Detector</w:t>
            </w:r>
          </w:p>
        </w:tc>
        <w:tc>
          <w:tcPr>
            <w:tcW w:w="0" w:type="auto"/>
            <w:tcMar>
              <w:top w:w="150" w:type="dxa"/>
              <w:left w:w="240" w:type="dxa"/>
              <w:bottom w:w="150" w:type="dxa"/>
              <w:right w:w="240" w:type="dxa"/>
            </w:tcMar>
            <w:vAlign w:val="center"/>
            <w:hideMark/>
          </w:tcPr>
          <w:p w14:paraId="42EBF52B" w14:textId="77777777" w:rsidR="00FC69BD" w:rsidRPr="00FC69BD" w:rsidRDefault="00FC69BD" w:rsidP="00FC69BD">
            <w:r w:rsidRPr="00FC69BD">
              <w:t xml:space="preserve">Python 3.11+ (River library) or </w:t>
            </w:r>
            <w:proofErr w:type="gramStart"/>
            <w:r w:rsidRPr="00FC69BD">
              <w:t>Go</w:t>
            </w:r>
            <w:proofErr w:type="gramEnd"/>
          </w:p>
        </w:tc>
        <w:tc>
          <w:tcPr>
            <w:tcW w:w="0" w:type="auto"/>
            <w:tcMar>
              <w:top w:w="150" w:type="dxa"/>
              <w:left w:w="240" w:type="dxa"/>
              <w:bottom w:w="150" w:type="dxa"/>
              <w:right w:w="0" w:type="dxa"/>
            </w:tcMar>
            <w:vAlign w:val="center"/>
            <w:hideMark/>
          </w:tcPr>
          <w:p w14:paraId="71295B5E" w14:textId="77777777" w:rsidR="00FC69BD" w:rsidRPr="00FC69BD" w:rsidRDefault="00FC69BD" w:rsidP="00FC69BD">
            <w:r w:rsidRPr="00FC69BD">
              <w:t>Online anomaly scoring microservice</w:t>
            </w:r>
          </w:p>
        </w:tc>
      </w:tr>
      <w:tr w:rsidR="00FC69BD" w:rsidRPr="00FC69BD" w14:paraId="2DBCB8E8" w14:textId="77777777">
        <w:tc>
          <w:tcPr>
            <w:tcW w:w="0" w:type="auto"/>
            <w:tcMar>
              <w:top w:w="150" w:type="dxa"/>
              <w:left w:w="0" w:type="dxa"/>
              <w:bottom w:w="150" w:type="dxa"/>
              <w:right w:w="240" w:type="dxa"/>
            </w:tcMar>
            <w:vAlign w:val="center"/>
            <w:hideMark/>
          </w:tcPr>
          <w:p w14:paraId="3F7B03D7" w14:textId="77777777" w:rsidR="00FC69BD" w:rsidRPr="00FC69BD" w:rsidRDefault="00FC69BD" w:rsidP="00FC69BD">
            <w:r w:rsidRPr="00FC69BD">
              <w:rPr>
                <w:b/>
                <w:bCs/>
              </w:rPr>
              <w:t>Redis Cluster</w:t>
            </w:r>
          </w:p>
        </w:tc>
        <w:tc>
          <w:tcPr>
            <w:tcW w:w="0" w:type="auto"/>
            <w:tcMar>
              <w:top w:w="150" w:type="dxa"/>
              <w:left w:w="240" w:type="dxa"/>
              <w:bottom w:w="150" w:type="dxa"/>
              <w:right w:w="240" w:type="dxa"/>
            </w:tcMar>
            <w:vAlign w:val="center"/>
            <w:hideMark/>
          </w:tcPr>
          <w:p w14:paraId="6D4F2220" w14:textId="77777777" w:rsidR="00FC69BD" w:rsidRPr="00FC69BD" w:rsidRDefault="00FC69BD" w:rsidP="00FC69BD">
            <w:r w:rsidRPr="00FC69BD">
              <w:t>Redis 7+</w:t>
            </w:r>
          </w:p>
        </w:tc>
        <w:tc>
          <w:tcPr>
            <w:tcW w:w="0" w:type="auto"/>
            <w:tcMar>
              <w:top w:w="150" w:type="dxa"/>
              <w:left w:w="240" w:type="dxa"/>
              <w:bottom w:w="150" w:type="dxa"/>
              <w:right w:w="0" w:type="dxa"/>
            </w:tcMar>
            <w:vAlign w:val="center"/>
            <w:hideMark/>
          </w:tcPr>
          <w:p w14:paraId="0FDD095C" w14:textId="77777777" w:rsidR="00FC69BD" w:rsidRPr="00FC69BD" w:rsidRDefault="00FC69BD" w:rsidP="00FC69BD">
            <w:r w:rsidRPr="00FC69BD">
              <w:t>Distributed rate</w:t>
            </w:r>
            <w:r w:rsidRPr="00FC69BD">
              <w:noBreakHyphen/>
              <w:t>limit counters, circuit state, anomaly score cache</w:t>
            </w:r>
          </w:p>
        </w:tc>
      </w:tr>
      <w:tr w:rsidR="00FC69BD" w:rsidRPr="00FC69BD" w14:paraId="0DCD3132" w14:textId="77777777">
        <w:tc>
          <w:tcPr>
            <w:tcW w:w="0" w:type="auto"/>
            <w:tcMar>
              <w:top w:w="150" w:type="dxa"/>
              <w:left w:w="0" w:type="dxa"/>
              <w:bottom w:w="150" w:type="dxa"/>
              <w:right w:w="240" w:type="dxa"/>
            </w:tcMar>
            <w:vAlign w:val="center"/>
            <w:hideMark/>
          </w:tcPr>
          <w:p w14:paraId="3C0E75BF" w14:textId="77777777" w:rsidR="00FC69BD" w:rsidRPr="00FC69BD" w:rsidRDefault="00FC69BD" w:rsidP="00FC69BD">
            <w:r w:rsidRPr="00FC69BD">
              <w:rPr>
                <w:b/>
                <w:bCs/>
              </w:rPr>
              <w:t>Prometheus &amp; Grafana</w:t>
            </w:r>
          </w:p>
        </w:tc>
        <w:tc>
          <w:tcPr>
            <w:tcW w:w="0" w:type="auto"/>
            <w:tcMar>
              <w:top w:w="150" w:type="dxa"/>
              <w:left w:w="240" w:type="dxa"/>
              <w:bottom w:w="150" w:type="dxa"/>
              <w:right w:w="240" w:type="dxa"/>
            </w:tcMar>
            <w:vAlign w:val="center"/>
            <w:hideMark/>
          </w:tcPr>
          <w:p w14:paraId="11C7F595" w14:textId="77777777" w:rsidR="00FC69BD" w:rsidRPr="00FC69BD" w:rsidRDefault="00FC69BD" w:rsidP="00FC69BD">
            <w:r w:rsidRPr="00FC69BD">
              <w:t>Prometheus, Grafana 10+</w:t>
            </w:r>
          </w:p>
        </w:tc>
        <w:tc>
          <w:tcPr>
            <w:tcW w:w="0" w:type="auto"/>
            <w:tcMar>
              <w:top w:w="150" w:type="dxa"/>
              <w:left w:w="240" w:type="dxa"/>
              <w:bottom w:w="150" w:type="dxa"/>
              <w:right w:w="0" w:type="dxa"/>
            </w:tcMar>
            <w:vAlign w:val="center"/>
            <w:hideMark/>
          </w:tcPr>
          <w:p w14:paraId="3F251CC3" w14:textId="77777777" w:rsidR="00FC69BD" w:rsidRPr="00FC69BD" w:rsidRDefault="00FC69BD" w:rsidP="00FC69BD">
            <w:r w:rsidRPr="00FC69BD">
              <w:t>Metrics collection, real</w:t>
            </w:r>
            <w:r w:rsidRPr="00FC69BD">
              <w:noBreakHyphen/>
              <w:t>time dashboards</w:t>
            </w:r>
          </w:p>
        </w:tc>
      </w:tr>
      <w:tr w:rsidR="00FC69BD" w:rsidRPr="00FC69BD" w14:paraId="4CC50E55" w14:textId="77777777">
        <w:tc>
          <w:tcPr>
            <w:tcW w:w="0" w:type="auto"/>
            <w:tcMar>
              <w:top w:w="150" w:type="dxa"/>
              <w:left w:w="0" w:type="dxa"/>
              <w:bottom w:w="150" w:type="dxa"/>
              <w:right w:w="240" w:type="dxa"/>
            </w:tcMar>
            <w:vAlign w:val="center"/>
            <w:hideMark/>
          </w:tcPr>
          <w:p w14:paraId="13E5022A" w14:textId="77777777" w:rsidR="00FC69BD" w:rsidRPr="00FC69BD" w:rsidRDefault="00FC69BD" w:rsidP="00FC69BD">
            <w:r w:rsidRPr="00FC69BD">
              <w:rPr>
                <w:b/>
                <w:bCs/>
              </w:rPr>
              <w:lastRenderedPageBreak/>
              <w:t>Sentinel Control Plane UI</w:t>
            </w:r>
          </w:p>
        </w:tc>
        <w:tc>
          <w:tcPr>
            <w:tcW w:w="0" w:type="auto"/>
            <w:tcMar>
              <w:top w:w="150" w:type="dxa"/>
              <w:left w:w="240" w:type="dxa"/>
              <w:bottom w:w="150" w:type="dxa"/>
              <w:right w:w="240" w:type="dxa"/>
            </w:tcMar>
            <w:vAlign w:val="center"/>
            <w:hideMark/>
          </w:tcPr>
          <w:p w14:paraId="5390C52C" w14:textId="77777777" w:rsidR="00FC69BD" w:rsidRPr="00FC69BD" w:rsidRDefault="00FC69BD" w:rsidP="00FC69BD">
            <w:r w:rsidRPr="00FC69BD">
              <w:t>React 18, D3.js, WebGL</w:t>
            </w:r>
          </w:p>
        </w:tc>
        <w:tc>
          <w:tcPr>
            <w:tcW w:w="0" w:type="auto"/>
            <w:tcMar>
              <w:top w:w="150" w:type="dxa"/>
              <w:left w:w="240" w:type="dxa"/>
              <w:bottom w:w="150" w:type="dxa"/>
              <w:right w:w="0" w:type="dxa"/>
            </w:tcMar>
            <w:vAlign w:val="center"/>
            <w:hideMark/>
          </w:tcPr>
          <w:p w14:paraId="73E9007F" w14:textId="77777777" w:rsidR="00FC69BD" w:rsidRPr="00FC69BD" w:rsidRDefault="00FC69BD" w:rsidP="00FC69BD">
            <w:r w:rsidRPr="00FC69BD">
              <w:t>Management dashboard with nervous</w:t>
            </w:r>
            <w:r w:rsidRPr="00FC69BD">
              <w:noBreakHyphen/>
              <w:t>system map, flow canvas, decision explainer</w:t>
            </w:r>
          </w:p>
        </w:tc>
      </w:tr>
    </w:tbl>
    <w:p w14:paraId="3EC3B902" w14:textId="77777777" w:rsidR="00FC69BD" w:rsidRPr="00FC69BD" w:rsidRDefault="00FC69BD" w:rsidP="00FC69BD">
      <w:r w:rsidRPr="00FC69BD">
        <w:pict w14:anchorId="1432BFB1">
          <v:rect id="_x0000_i1118" style="width:0;height:.75pt" o:hralign="center" o:hrstd="t" o:hr="t" fillcolor="#a0a0a0" stroked="f"/>
        </w:pict>
      </w:r>
    </w:p>
    <w:p w14:paraId="759D4B4E" w14:textId="77777777" w:rsidR="00FC69BD" w:rsidRPr="00FC69BD" w:rsidRDefault="00FC69BD" w:rsidP="00FC69BD">
      <w:pPr>
        <w:rPr>
          <w:b/>
          <w:bCs/>
        </w:rPr>
      </w:pPr>
      <w:r w:rsidRPr="00FC69BD">
        <w:rPr>
          <w:b/>
          <w:bCs/>
        </w:rPr>
        <w:t>3. Gateway Core Component Design</w:t>
      </w:r>
    </w:p>
    <w:p w14:paraId="2E5ED76A" w14:textId="77777777" w:rsidR="00FC69BD" w:rsidRPr="00FC69BD" w:rsidRDefault="00FC69BD" w:rsidP="00FC69BD">
      <w:r w:rsidRPr="00FC69BD">
        <w:t>The Gateway is the data</w:t>
      </w:r>
      <w:r w:rsidRPr="00FC69BD">
        <w:noBreakHyphen/>
        <w:t>plane workhorse. It is implemented as a Go HTTP server with a middleware chain designed for minimal allocation and sub</w:t>
      </w:r>
      <w:r w:rsidRPr="00FC69BD">
        <w:noBreakHyphen/>
        <w:t>millisecond overhead.</w:t>
      </w:r>
    </w:p>
    <w:p w14:paraId="077ABC87" w14:textId="77777777" w:rsidR="00FC69BD" w:rsidRPr="00FC69BD" w:rsidRDefault="00FC69BD" w:rsidP="00FC69BD">
      <w:pPr>
        <w:rPr>
          <w:b/>
          <w:bCs/>
        </w:rPr>
      </w:pPr>
      <w:r w:rsidRPr="00FC69BD">
        <w:rPr>
          <w:b/>
          <w:bCs/>
        </w:rPr>
        <w:t>Middleware Pipeline</w:t>
      </w:r>
    </w:p>
    <w:p w14:paraId="0A9F314E" w14:textId="77777777" w:rsidR="00FC69BD" w:rsidRPr="00FC69BD" w:rsidRDefault="00FC69BD" w:rsidP="00FC69BD">
      <w:r w:rsidRPr="00FC69BD">
        <w:t>text</w:t>
      </w:r>
    </w:p>
    <w:p w14:paraId="183341E6" w14:textId="77777777" w:rsidR="00FC69BD" w:rsidRPr="00FC69BD" w:rsidRDefault="00FC69BD" w:rsidP="00FC69BD">
      <w:r w:rsidRPr="00FC69BD">
        <w:t>[Request] → [Client Identification] → [Anomaly Score Lookup] → [Adaptive Rate Limiter] → [Circuit Breaker] → [Upstream Proxy] → [Response Telemetry Extraction] → [Client]</w:t>
      </w:r>
    </w:p>
    <w:p w14:paraId="0173CFC1" w14:textId="77777777" w:rsidR="00FC69BD" w:rsidRPr="00FC69BD" w:rsidRDefault="00FC69BD" w:rsidP="00FC69BD">
      <w:pPr>
        <w:numPr>
          <w:ilvl w:val="0"/>
          <w:numId w:val="3"/>
        </w:numPr>
      </w:pPr>
      <w:r w:rsidRPr="00FC69BD">
        <w:rPr>
          <w:b/>
          <w:bCs/>
        </w:rPr>
        <w:t>Client Identification:</w:t>
      </w:r>
      <w:r w:rsidRPr="00FC69BD">
        <w:t> Extracts API</w:t>
      </w:r>
      <w:r w:rsidRPr="00FC69BD">
        <w:noBreakHyphen/>
        <w:t>key / JWT claim; falls back to source IP.</w:t>
      </w:r>
    </w:p>
    <w:p w14:paraId="52F5BF42" w14:textId="77777777" w:rsidR="00FC69BD" w:rsidRPr="00FC69BD" w:rsidRDefault="00FC69BD" w:rsidP="00FC69BD">
      <w:pPr>
        <w:numPr>
          <w:ilvl w:val="0"/>
          <w:numId w:val="3"/>
        </w:numPr>
      </w:pPr>
      <w:r w:rsidRPr="00FC69BD">
        <w:rPr>
          <w:b/>
          <w:bCs/>
        </w:rPr>
        <w:t>Anomaly Score Lookup:</w:t>
      </w:r>
      <w:r w:rsidRPr="00FC69BD">
        <w:t> Reads latest score from Redis (key: </w:t>
      </w:r>
      <w:proofErr w:type="spellStart"/>
      <w:proofErr w:type="gramStart"/>
      <w:r w:rsidRPr="00FC69BD">
        <w:t>anomaly:score</w:t>
      </w:r>
      <w:proofErr w:type="spellEnd"/>
      <w:proofErr w:type="gramEnd"/>
      <w:r w:rsidRPr="00FC69BD">
        <w:t>:&lt;</w:t>
      </w:r>
      <w:proofErr w:type="spellStart"/>
      <w:r w:rsidRPr="00FC69BD">
        <w:t>client_id</w:t>
      </w:r>
      <w:proofErr w:type="spellEnd"/>
      <w:r w:rsidRPr="00FC69BD">
        <w:t>&gt;:&lt;endpoint&gt;) cached for 1</w:t>
      </w:r>
      <w:r w:rsidRPr="00FC69BD">
        <w:noBreakHyphen/>
        <w:t>second TTL; if missing, defaults to 0 (normal).</w:t>
      </w:r>
    </w:p>
    <w:p w14:paraId="38B71DE5" w14:textId="77777777" w:rsidR="00FC69BD" w:rsidRPr="00FC69BD" w:rsidRDefault="00FC69BD" w:rsidP="00FC69BD">
      <w:pPr>
        <w:numPr>
          <w:ilvl w:val="0"/>
          <w:numId w:val="3"/>
        </w:numPr>
      </w:pPr>
      <w:r w:rsidRPr="00FC69BD">
        <w:rPr>
          <w:b/>
          <w:bCs/>
        </w:rPr>
        <w:t>Adaptive Rate Limiter:</w:t>
      </w:r>
      <w:r w:rsidRPr="00FC69BD">
        <w:t> Lua script atomically deducts tokens from a Redis hash; token refill rate is dynamically computed by the anomaly detector and stored in Redis.</w:t>
      </w:r>
    </w:p>
    <w:p w14:paraId="6402B41A" w14:textId="77777777" w:rsidR="00FC69BD" w:rsidRPr="00FC69BD" w:rsidRDefault="00FC69BD" w:rsidP="00FC69BD">
      <w:pPr>
        <w:numPr>
          <w:ilvl w:val="0"/>
          <w:numId w:val="3"/>
        </w:numPr>
      </w:pPr>
      <w:r w:rsidRPr="00FC69BD">
        <w:rPr>
          <w:b/>
          <w:bCs/>
        </w:rPr>
        <w:t>Circuit Breaker:</w:t>
      </w:r>
      <w:r w:rsidRPr="00FC69BD">
        <w:t> Also uses Redis</w:t>
      </w:r>
      <w:r w:rsidRPr="00FC69BD">
        <w:noBreakHyphen/>
        <w:t>based state machine (see Section 6).</w:t>
      </w:r>
    </w:p>
    <w:p w14:paraId="56C44873" w14:textId="77777777" w:rsidR="00FC69BD" w:rsidRPr="00FC69BD" w:rsidRDefault="00FC69BD" w:rsidP="00FC69BD">
      <w:pPr>
        <w:numPr>
          <w:ilvl w:val="0"/>
          <w:numId w:val="3"/>
        </w:numPr>
      </w:pPr>
      <w:r w:rsidRPr="00FC69BD">
        <w:rPr>
          <w:b/>
          <w:bCs/>
        </w:rPr>
        <w:t>Telemetry Extraction:</w:t>
      </w:r>
      <w:r w:rsidRPr="00FC69BD">
        <w:t> Captures latency, status code, payload size; publishes to Kafka via an asynchronous batch writer to avoid head</w:t>
      </w:r>
      <w:r w:rsidRPr="00FC69BD">
        <w:noBreakHyphen/>
        <w:t>of</w:t>
      </w:r>
      <w:r w:rsidRPr="00FC69BD">
        <w:noBreakHyphen/>
        <w:t>line blocking.</w:t>
      </w:r>
    </w:p>
    <w:p w14:paraId="431C390C" w14:textId="77777777" w:rsidR="00FC69BD" w:rsidRPr="00FC69BD" w:rsidRDefault="00FC69BD" w:rsidP="00FC69BD">
      <w:pPr>
        <w:rPr>
          <w:b/>
          <w:bCs/>
        </w:rPr>
      </w:pPr>
      <w:r w:rsidRPr="00FC69BD">
        <w:rPr>
          <w:b/>
          <w:bCs/>
        </w:rPr>
        <w:t>Performance Optimisation</w:t>
      </w:r>
    </w:p>
    <w:p w14:paraId="2CC54FF6" w14:textId="77777777" w:rsidR="00FC69BD" w:rsidRPr="00FC69BD" w:rsidRDefault="00FC69BD" w:rsidP="00FC69BD">
      <w:pPr>
        <w:numPr>
          <w:ilvl w:val="0"/>
          <w:numId w:val="4"/>
        </w:numPr>
      </w:pPr>
      <w:r w:rsidRPr="00FC69BD">
        <w:t>Zero</w:t>
      </w:r>
      <w:r w:rsidRPr="00FC69BD">
        <w:noBreakHyphen/>
        <w:t>allocation hot path using </w:t>
      </w:r>
      <w:proofErr w:type="spellStart"/>
      <w:proofErr w:type="gramStart"/>
      <w:r w:rsidRPr="00FC69BD">
        <w:t>sync.Pool</w:t>
      </w:r>
      <w:proofErr w:type="spellEnd"/>
      <w:proofErr w:type="gramEnd"/>
      <w:r w:rsidRPr="00FC69BD">
        <w:t> for request metadata structs.</w:t>
      </w:r>
    </w:p>
    <w:p w14:paraId="2899589A" w14:textId="77777777" w:rsidR="00FC69BD" w:rsidRPr="00FC69BD" w:rsidRDefault="00FC69BD" w:rsidP="00FC69BD">
      <w:pPr>
        <w:numPr>
          <w:ilvl w:val="0"/>
          <w:numId w:val="4"/>
        </w:numPr>
      </w:pPr>
      <w:r w:rsidRPr="00FC69BD">
        <w:t>Non</w:t>
      </w:r>
      <w:r w:rsidRPr="00FC69BD">
        <w:noBreakHyphen/>
        <w:t>blocking telemetry publishing (fire</w:t>
      </w:r>
      <w:r w:rsidRPr="00FC69BD">
        <w:noBreakHyphen/>
        <w:t>and</w:t>
      </w:r>
      <w:r w:rsidRPr="00FC69BD">
        <w:noBreakHyphen/>
        <w:t>forget with buffer).</w:t>
      </w:r>
    </w:p>
    <w:p w14:paraId="1DE8C352" w14:textId="77777777" w:rsidR="00FC69BD" w:rsidRPr="00FC69BD" w:rsidRDefault="00FC69BD" w:rsidP="00FC69BD">
      <w:pPr>
        <w:numPr>
          <w:ilvl w:val="0"/>
          <w:numId w:val="4"/>
        </w:numPr>
      </w:pPr>
      <w:r w:rsidRPr="00FC69BD">
        <w:t>Redis pipelining for multiple reads per request.</w:t>
      </w:r>
    </w:p>
    <w:p w14:paraId="0599DD2F" w14:textId="77777777" w:rsidR="00FC69BD" w:rsidRPr="00FC69BD" w:rsidRDefault="00FC69BD" w:rsidP="00FC69BD">
      <w:r w:rsidRPr="00FC69BD">
        <w:pict w14:anchorId="79F096C8">
          <v:rect id="_x0000_i1119" style="width:0;height:.75pt" o:hralign="center" o:hrstd="t" o:hr="t" fillcolor="#a0a0a0" stroked="f"/>
        </w:pict>
      </w:r>
    </w:p>
    <w:p w14:paraId="7AC716FB" w14:textId="77777777" w:rsidR="00FC69BD" w:rsidRPr="00FC69BD" w:rsidRDefault="00FC69BD" w:rsidP="00FC69BD">
      <w:pPr>
        <w:rPr>
          <w:b/>
          <w:bCs/>
        </w:rPr>
      </w:pPr>
      <w:r w:rsidRPr="00FC69BD">
        <w:rPr>
          <w:b/>
          <w:bCs/>
        </w:rPr>
        <w:t>4. Real-Time Anomaly Detection Engine</w:t>
      </w:r>
    </w:p>
    <w:p w14:paraId="42C9A341" w14:textId="77777777" w:rsidR="00FC69BD" w:rsidRPr="00FC69BD" w:rsidRDefault="00FC69BD" w:rsidP="00FC69BD">
      <w:r w:rsidRPr="00FC69BD">
        <w:t>The anomaly detector is a separate service that consumes Kafka messages, aggregates metrics over a sliding window, and outputs anomaly scores. It can be deployed as a Python microservice (for rapid ML iteration) or a Go service for maximum throughput.</w:t>
      </w:r>
    </w:p>
    <w:p w14:paraId="4C88C90F" w14:textId="77777777" w:rsidR="00FC69BD" w:rsidRPr="00FC69BD" w:rsidRDefault="00FC69BD" w:rsidP="00FC69BD">
      <w:pPr>
        <w:rPr>
          <w:b/>
          <w:bCs/>
        </w:rPr>
      </w:pPr>
      <w:r w:rsidRPr="00FC69BD">
        <w:rPr>
          <w:b/>
          <w:bCs/>
        </w:rPr>
        <w:lastRenderedPageBreak/>
        <w:t>Algorithm Selection</w:t>
      </w:r>
    </w:p>
    <w:p w14:paraId="36961320" w14:textId="77777777" w:rsidR="00FC69BD" w:rsidRPr="00FC69BD" w:rsidRDefault="00FC69BD" w:rsidP="00FC69BD">
      <w:r w:rsidRPr="00FC69BD">
        <w:t>We use </w:t>
      </w:r>
      <w:r w:rsidRPr="00FC69BD">
        <w:rPr>
          <w:b/>
          <w:bCs/>
        </w:rPr>
        <w:t>Half-Space Trees</w:t>
      </w:r>
      <w:r w:rsidRPr="00FC69BD">
        <w:t> from the river library (or a Go</w:t>
      </w:r>
      <w:r w:rsidRPr="00FC69BD">
        <w:noBreakHyphen/>
        <w:t>ported version) because:</w:t>
      </w:r>
    </w:p>
    <w:p w14:paraId="366881D3" w14:textId="77777777" w:rsidR="00FC69BD" w:rsidRPr="00FC69BD" w:rsidRDefault="00FC69BD" w:rsidP="00FC69BD">
      <w:pPr>
        <w:numPr>
          <w:ilvl w:val="0"/>
          <w:numId w:val="5"/>
        </w:numPr>
      </w:pPr>
      <w:r w:rsidRPr="00FC69BD">
        <w:t>It is </w:t>
      </w:r>
      <w:r w:rsidRPr="00FC69BD">
        <w:rPr>
          <w:b/>
          <w:bCs/>
        </w:rPr>
        <w:t>online</w:t>
      </w:r>
      <w:r w:rsidRPr="00FC69BD">
        <w:t> (no batch training needed).</w:t>
      </w:r>
    </w:p>
    <w:p w14:paraId="62495544" w14:textId="77777777" w:rsidR="00FC69BD" w:rsidRPr="00FC69BD" w:rsidRDefault="00FC69BD" w:rsidP="00FC69BD">
      <w:pPr>
        <w:numPr>
          <w:ilvl w:val="0"/>
          <w:numId w:val="5"/>
        </w:numPr>
      </w:pPr>
      <w:r w:rsidRPr="00FC69BD">
        <w:t>It adapts to </w:t>
      </w:r>
      <w:r w:rsidRPr="00FC69BD">
        <w:rPr>
          <w:b/>
          <w:bCs/>
        </w:rPr>
        <w:t>concept drift</w:t>
      </w:r>
      <w:r w:rsidRPr="00FC69BD">
        <w:t> automatically (e.g., diurnal traffic patterns).</w:t>
      </w:r>
    </w:p>
    <w:p w14:paraId="3258F4D6" w14:textId="77777777" w:rsidR="00FC69BD" w:rsidRPr="00FC69BD" w:rsidRDefault="00FC69BD" w:rsidP="00FC69BD">
      <w:pPr>
        <w:numPr>
          <w:ilvl w:val="0"/>
          <w:numId w:val="5"/>
        </w:numPr>
      </w:pPr>
      <w:r w:rsidRPr="00FC69BD">
        <w:t>It can operate on </w:t>
      </w:r>
      <w:r w:rsidRPr="00FC69BD">
        <w:rPr>
          <w:b/>
          <w:bCs/>
        </w:rPr>
        <w:t>streaming feature vectors</w:t>
      </w:r>
      <w:r w:rsidRPr="00FC69BD">
        <w:t> with limited memory.</w:t>
      </w:r>
    </w:p>
    <w:p w14:paraId="19B57522" w14:textId="77777777" w:rsidR="00FC69BD" w:rsidRPr="00FC69BD" w:rsidRDefault="00FC69BD" w:rsidP="00FC69BD">
      <w:pPr>
        <w:rPr>
          <w:b/>
          <w:bCs/>
        </w:rPr>
      </w:pPr>
      <w:r w:rsidRPr="00FC69BD">
        <w:rPr>
          <w:b/>
          <w:bCs/>
        </w:rPr>
        <w:t>Feature Vector</w:t>
      </w:r>
    </w:p>
    <w:p w14:paraId="615B6673" w14:textId="77777777" w:rsidR="00FC69BD" w:rsidRPr="00FC69BD" w:rsidRDefault="00FC69BD" w:rsidP="00FC69BD">
      <w:r w:rsidRPr="00FC69BD">
        <w:t>Every second, per (</w:t>
      </w:r>
      <w:proofErr w:type="spellStart"/>
      <w:r w:rsidRPr="00FC69BD">
        <w:t>client_id</w:t>
      </w:r>
      <w:proofErr w:type="spellEnd"/>
      <w:r w:rsidRPr="00FC69BD">
        <w:t>, endpoint):</w:t>
      </w:r>
    </w:p>
    <w:p w14:paraId="0A764676" w14:textId="77777777" w:rsidR="00FC69BD" w:rsidRPr="00FC69BD" w:rsidRDefault="00FC69BD" w:rsidP="00FC69BD">
      <w:pPr>
        <w:numPr>
          <w:ilvl w:val="0"/>
          <w:numId w:val="6"/>
        </w:numPr>
      </w:pPr>
      <w:proofErr w:type="spellStart"/>
      <w:r w:rsidRPr="00FC69BD">
        <w:t>request_rate</w:t>
      </w:r>
      <w:proofErr w:type="spellEnd"/>
    </w:p>
    <w:p w14:paraId="7679D9EE" w14:textId="77777777" w:rsidR="00FC69BD" w:rsidRPr="00FC69BD" w:rsidRDefault="00FC69BD" w:rsidP="00FC69BD">
      <w:pPr>
        <w:numPr>
          <w:ilvl w:val="0"/>
          <w:numId w:val="6"/>
        </w:numPr>
      </w:pPr>
      <w:proofErr w:type="spellStart"/>
      <w:r w:rsidRPr="00FC69BD">
        <w:t>error_ratio</w:t>
      </w:r>
      <w:proofErr w:type="spellEnd"/>
    </w:p>
    <w:p w14:paraId="3BAA8116" w14:textId="77777777" w:rsidR="00FC69BD" w:rsidRPr="00FC69BD" w:rsidRDefault="00FC69BD" w:rsidP="00FC69BD">
      <w:pPr>
        <w:numPr>
          <w:ilvl w:val="0"/>
          <w:numId w:val="6"/>
        </w:numPr>
      </w:pPr>
      <w:r w:rsidRPr="00FC69BD">
        <w:t>p50_latency</w:t>
      </w:r>
    </w:p>
    <w:p w14:paraId="17270C20" w14:textId="77777777" w:rsidR="00FC69BD" w:rsidRPr="00FC69BD" w:rsidRDefault="00FC69BD" w:rsidP="00FC69BD">
      <w:pPr>
        <w:numPr>
          <w:ilvl w:val="0"/>
          <w:numId w:val="6"/>
        </w:numPr>
      </w:pPr>
      <w:r w:rsidRPr="00FC69BD">
        <w:t>p99_latency</w:t>
      </w:r>
    </w:p>
    <w:p w14:paraId="5008E704" w14:textId="77777777" w:rsidR="00FC69BD" w:rsidRPr="00FC69BD" w:rsidRDefault="00FC69BD" w:rsidP="00FC69BD">
      <w:pPr>
        <w:numPr>
          <w:ilvl w:val="0"/>
          <w:numId w:val="6"/>
        </w:numPr>
      </w:pPr>
      <w:proofErr w:type="spellStart"/>
      <w:r w:rsidRPr="00FC69BD">
        <w:t>avg_payload_size</w:t>
      </w:r>
      <w:proofErr w:type="spellEnd"/>
    </w:p>
    <w:p w14:paraId="0093518F" w14:textId="77777777" w:rsidR="00FC69BD" w:rsidRPr="00FC69BD" w:rsidRDefault="00FC69BD" w:rsidP="00FC69BD">
      <w:r w:rsidRPr="00FC69BD">
        <w:t xml:space="preserve">The model outputs an anomaly score </w:t>
      </w:r>
      <w:r w:rsidRPr="00FC69BD">
        <w:rPr>
          <w:rFonts w:ascii="Cambria Math" w:hAnsi="Cambria Math" w:cs="Cambria Math"/>
        </w:rPr>
        <w:t>∈</w:t>
      </w:r>
      <w:r w:rsidRPr="00FC69BD">
        <w:t xml:space="preserve"> [0,1]. A score &gt; 0.7 flags the traffic as anomalous.</w:t>
      </w:r>
    </w:p>
    <w:p w14:paraId="2EAC8AE8" w14:textId="77777777" w:rsidR="00FC69BD" w:rsidRPr="00FC69BD" w:rsidRDefault="00FC69BD" w:rsidP="00FC69BD">
      <w:pPr>
        <w:rPr>
          <w:b/>
          <w:bCs/>
        </w:rPr>
      </w:pPr>
      <w:r w:rsidRPr="00FC69BD">
        <w:rPr>
          <w:b/>
          <w:bCs/>
        </w:rPr>
        <w:t>Integration</w:t>
      </w:r>
    </w:p>
    <w:p w14:paraId="2C59A35A" w14:textId="77777777" w:rsidR="00FC69BD" w:rsidRPr="00FC69BD" w:rsidRDefault="00FC69BD" w:rsidP="00FC69BD">
      <w:pPr>
        <w:numPr>
          <w:ilvl w:val="0"/>
          <w:numId w:val="7"/>
        </w:numPr>
      </w:pPr>
      <w:r w:rsidRPr="00FC69BD">
        <w:t>The detector writes scores to Redis (</w:t>
      </w:r>
      <w:proofErr w:type="spellStart"/>
      <w:proofErr w:type="gramStart"/>
      <w:r w:rsidRPr="00FC69BD">
        <w:t>anomaly:score</w:t>
      </w:r>
      <w:proofErr w:type="spellEnd"/>
      <w:proofErr w:type="gramEnd"/>
      <w:r w:rsidRPr="00FC69BD">
        <w:t>:&lt;key&gt;) with TTL 5 seconds.</w:t>
      </w:r>
    </w:p>
    <w:p w14:paraId="05DC741A" w14:textId="77777777" w:rsidR="00FC69BD" w:rsidRPr="00FC69BD" w:rsidRDefault="00FC69BD" w:rsidP="00FC69BD">
      <w:pPr>
        <w:numPr>
          <w:ilvl w:val="0"/>
          <w:numId w:val="7"/>
        </w:numPr>
      </w:pPr>
      <w:r w:rsidRPr="00FC69BD">
        <w:t xml:space="preserve">Additionally exposes a </w:t>
      </w:r>
      <w:proofErr w:type="spellStart"/>
      <w:r w:rsidRPr="00FC69BD">
        <w:t>gRPC</w:t>
      </w:r>
      <w:proofErr w:type="spellEnd"/>
      <w:r w:rsidRPr="00FC69BD">
        <w:t xml:space="preserve"> endpoint for direct query with request context.</w:t>
      </w:r>
    </w:p>
    <w:p w14:paraId="755EAE58" w14:textId="77777777" w:rsidR="00FC69BD" w:rsidRPr="00FC69BD" w:rsidRDefault="00FC69BD" w:rsidP="00FC69BD">
      <w:pPr>
        <w:numPr>
          <w:ilvl w:val="0"/>
          <w:numId w:val="7"/>
        </w:numPr>
      </w:pPr>
      <w:r w:rsidRPr="00FC69BD">
        <w:t>Model drift monitoring: a separate sidecar process periodically evaluates false</w:t>
      </w:r>
      <w:r w:rsidRPr="00FC69BD">
        <w:noBreakHyphen/>
        <w:t>positive rate using hold</w:t>
      </w:r>
      <w:r w:rsidRPr="00FC69BD">
        <w:noBreakHyphen/>
        <w:t>out verification.</w:t>
      </w:r>
    </w:p>
    <w:p w14:paraId="4C53648F" w14:textId="77777777" w:rsidR="00FC69BD" w:rsidRPr="00FC69BD" w:rsidRDefault="00FC69BD" w:rsidP="00FC69BD">
      <w:r w:rsidRPr="00FC69BD">
        <w:pict w14:anchorId="1DD57151">
          <v:rect id="_x0000_i1120" style="width:0;height:.75pt" o:hralign="center" o:hrstd="t" o:hr="t" fillcolor="#a0a0a0" stroked="f"/>
        </w:pict>
      </w:r>
    </w:p>
    <w:p w14:paraId="3645AA7A" w14:textId="77777777" w:rsidR="00FC69BD" w:rsidRPr="00FC69BD" w:rsidRDefault="00FC69BD" w:rsidP="00FC69BD">
      <w:pPr>
        <w:rPr>
          <w:b/>
          <w:bCs/>
        </w:rPr>
      </w:pPr>
      <w:r w:rsidRPr="00FC69BD">
        <w:rPr>
          <w:b/>
          <w:bCs/>
        </w:rPr>
        <w:t>5. Adaptive Rate Limiting &amp; Traffic Shaping</w:t>
      </w:r>
    </w:p>
    <w:p w14:paraId="29A9CCB5" w14:textId="77777777" w:rsidR="00FC69BD" w:rsidRPr="00FC69BD" w:rsidRDefault="00FC69BD" w:rsidP="00FC69BD">
      <w:r w:rsidRPr="00FC69BD">
        <w:t>Traditional rate limiting uses a fixed token bucket per client. Sentinel’s bucket </w:t>
      </w:r>
      <w:r w:rsidRPr="00FC69BD">
        <w:rPr>
          <w:b/>
          <w:bCs/>
        </w:rPr>
        <w:t>refill rate is a function of the anomaly score</w:t>
      </w:r>
      <w:r w:rsidRPr="00FC69BD">
        <w:t>:</w:t>
      </w:r>
    </w:p>
    <w:p w14:paraId="721F130B" w14:textId="77777777" w:rsidR="00FC69BD" w:rsidRPr="00FC69BD" w:rsidRDefault="00FC69BD" w:rsidP="00FC69BD">
      <w:r w:rsidRPr="00FC69BD">
        <w:t>text</w:t>
      </w:r>
    </w:p>
    <w:p w14:paraId="2D2A7E4A" w14:textId="77777777" w:rsidR="00FC69BD" w:rsidRPr="00FC69BD" w:rsidRDefault="00FC69BD" w:rsidP="00FC69BD">
      <w:proofErr w:type="spellStart"/>
      <w:r w:rsidRPr="00FC69BD">
        <w:t>refill_rate</w:t>
      </w:r>
      <w:proofErr w:type="spellEnd"/>
      <w:r w:rsidRPr="00FC69BD">
        <w:t xml:space="preserve"> = </w:t>
      </w:r>
      <w:proofErr w:type="spellStart"/>
      <w:r w:rsidRPr="00FC69BD">
        <w:t>base_rate</w:t>
      </w:r>
      <w:proofErr w:type="spellEnd"/>
      <w:r w:rsidRPr="00FC69BD">
        <w:t xml:space="preserve"> * (1 - </w:t>
      </w:r>
      <w:proofErr w:type="spellStart"/>
      <w:r w:rsidRPr="00FC69BD">
        <w:t>anomaly_score</w:t>
      </w:r>
      <w:proofErr w:type="spellEnd"/>
      <w:r w:rsidRPr="00FC69BD">
        <w:t>)</w:t>
      </w:r>
    </w:p>
    <w:p w14:paraId="523BA8EF" w14:textId="77777777" w:rsidR="00FC69BD" w:rsidRPr="00FC69BD" w:rsidRDefault="00FC69BD" w:rsidP="00FC69BD">
      <w:r w:rsidRPr="00FC69BD">
        <w:t>Where </w:t>
      </w:r>
      <w:proofErr w:type="spellStart"/>
      <w:r w:rsidRPr="00FC69BD">
        <w:t>base_rate</w:t>
      </w:r>
      <w:proofErr w:type="spellEnd"/>
      <w:r w:rsidRPr="00FC69BD">
        <w:t> is learned from historical normal traffic or set manually. A score of 0 results in full allowance; a score of 0.9 reduces allowance to 10%.</w:t>
      </w:r>
    </w:p>
    <w:p w14:paraId="55CCC0AC" w14:textId="77777777" w:rsidR="00FC69BD" w:rsidRPr="00FC69BD" w:rsidRDefault="00FC69BD" w:rsidP="00FC69BD">
      <w:pPr>
        <w:rPr>
          <w:b/>
          <w:bCs/>
        </w:rPr>
      </w:pPr>
      <w:r w:rsidRPr="00FC69BD">
        <w:rPr>
          <w:b/>
          <w:bCs/>
        </w:rPr>
        <w:t>Implementation</w:t>
      </w:r>
    </w:p>
    <w:p w14:paraId="2B087D3F" w14:textId="77777777" w:rsidR="00FC69BD" w:rsidRPr="00FC69BD" w:rsidRDefault="00FC69BD" w:rsidP="00FC69BD">
      <w:pPr>
        <w:numPr>
          <w:ilvl w:val="0"/>
          <w:numId w:val="8"/>
        </w:numPr>
      </w:pPr>
      <w:r w:rsidRPr="00FC69BD">
        <w:t>Redis Lua script </w:t>
      </w:r>
      <w:proofErr w:type="spellStart"/>
      <w:r w:rsidRPr="00FC69BD">
        <w:t>ratelimit.lua</w:t>
      </w:r>
      <w:proofErr w:type="spellEnd"/>
      <w:r w:rsidRPr="00FC69BD">
        <w:t>:</w:t>
      </w:r>
    </w:p>
    <w:p w14:paraId="7FB9AFE7" w14:textId="77777777" w:rsidR="00FC69BD" w:rsidRPr="00FC69BD" w:rsidRDefault="00FC69BD" w:rsidP="00FC69BD">
      <w:pPr>
        <w:numPr>
          <w:ilvl w:val="1"/>
          <w:numId w:val="8"/>
        </w:numPr>
      </w:pPr>
      <w:r w:rsidRPr="00FC69BD">
        <w:lastRenderedPageBreak/>
        <w:t>Reads current bucket tokens and last refill timestamp.</w:t>
      </w:r>
    </w:p>
    <w:p w14:paraId="119E1ED7" w14:textId="77777777" w:rsidR="00FC69BD" w:rsidRPr="00FC69BD" w:rsidRDefault="00FC69BD" w:rsidP="00FC69BD">
      <w:pPr>
        <w:numPr>
          <w:ilvl w:val="1"/>
          <w:numId w:val="8"/>
        </w:numPr>
      </w:pPr>
      <w:r w:rsidRPr="00FC69BD">
        <w:t>Computes tokens to add based on time elapsed and dynamic refill rate (stored in a separate Redis key).</w:t>
      </w:r>
    </w:p>
    <w:p w14:paraId="7A11E390" w14:textId="77777777" w:rsidR="00FC69BD" w:rsidRPr="00FC69BD" w:rsidRDefault="00FC69BD" w:rsidP="00FC69BD">
      <w:pPr>
        <w:numPr>
          <w:ilvl w:val="1"/>
          <w:numId w:val="8"/>
        </w:numPr>
      </w:pPr>
      <w:r w:rsidRPr="00FC69BD">
        <w:t>Deducts 1 token (or more for weighted requests).</w:t>
      </w:r>
    </w:p>
    <w:p w14:paraId="1B53F3C4" w14:textId="77777777" w:rsidR="00FC69BD" w:rsidRPr="00FC69BD" w:rsidRDefault="00FC69BD" w:rsidP="00FC69BD">
      <w:pPr>
        <w:numPr>
          <w:ilvl w:val="1"/>
          <w:numId w:val="8"/>
        </w:numPr>
      </w:pPr>
      <w:r w:rsidRPr="00FC69BD">
        <w:t>Returns allowed/denied and remaining tokens.</w:t>
      </w:r>
    </w:p>
    <w:p w14:paraId="7EBB61C5" w14:textId="77777777" w:rsidR="00FC69BD" w:rsidRPr="00FC69BD" w:rsidRDefault="00FC69BD" w:rsidP="00FC69BD">
      <w:pPr>
        <w:numPr>
          <w:ilvl w:val="0"/>
          <w:numId w:val="8"/>
        </w:numPr>
      </w:pPr>
      <w:r w:rsidRPr="00FC69BD">
        <w:t>The Gateway calls this script atomically using EVALSHA.</w:t>
      </w:r>
    </w:p>
    <w:p w14:paraId="75A2ABEA" w14:textId="77777777" w:rsidR="00FC69BD" w:rsidRPr="00FC69BD" w:rsidRDefault="00FC69BD" w:rsidP="00FC69BD">
      <w:pPr>
        <w:numPr>
          <w:ilvl w:val="0"/>
          <w:numId w:val="8"/>
        </w:numPr>
      </w:pPr>
      <w:r w:rsidRPr="00FC69BD">
        <w:t>Slow</w:t>
      </w:r>
      <w:r w:rsidRPr="00FC69BD">
        <w:noBreakHyphen/>
        <w:t>lane traffic shaping: when a request is throttled, the Gateway injects a Retry-After header or enqueues the request locally if a graceful degradation queue is enabled.</w:t>
      </w:r>
    </w:p>
    <w:p w14:paraId="7CAA18D4" w14:textId="77777777" w:rsidR="00FC69BD" w:rsidRPr="00FC69BD" w:rsidRDefault="00FC69BD" w:rsidP="00FC69BD">
      <w:r w:rsidRPr="00FC69BD">
        <w:pict w14:anchorId="2068F13E">
          <v:rect id="_x0000_i1121" style="width:0;height:.75pt" o:hralign="center" o:hrstd="t" o:hr="t" fillcolor="#a0a0a0" stroked="f"/>
        </w:pict>
      </w:r>
    </w:p>
    <w:p w14:paraId="248781B7" w14:textId="77777777" w:rsidR="00FC69BD" w:rsidRPr="00FC69BD" w:rsidRDefault="00FC69BD" w:rsidP="00FC69BD">
      <w:pPr>
        <w:rPr>
          <w:b/>
          <w:bCs/>
        </w:rPr>
      </w:pPr>
      <w:r w:rsidRPr="00FC69BD">
        <w:rPr>
          <w:b/>
          <w:bCs/>
        </w:rPr>
        <w:t>6. Self-Healing Circuit Breaker</w:t>
      </w:r>
    </w:p>
    <w:p w14:paraId="7D881754" w14:textId="77777777" w:rsidR="00FC69BD" w:rsidRPr="00FC69BD" w:rsidRDefault="00FC69BD" w:rsidP="00FC69BD">
      <w:r w:rsidRPr="00FC69BD">
        <w:t>The circuit breaker uses a distributed state machine stored in Redis to coordinate across multiple Gateway instances.</w:t>
      </w:r>
    </w:p>
    <w:p w14:paraId="68F3E727" w14:textId="77777777" w:rsidR="00FC69BD" w:rsidRPr="00FC69BD" w:rsidRDefault="00FC69BD" w:rsidP="00FC69BD">
      <w:pPr>
        <w:rPr>
          <w:b/>
          <w:bCs/>
        </w:rPr>
      </w:pPr>
      <w:r w:rsidRPr="00FC69BD">
        <w:rPr>
          <w:b/>
          <w:bCs/>
        </w:rPr>
        <w:t>State Machine Design</w:t>
      </w:r>
    </w:p>
    <w:p w14:paraId="6FF7A3E6" w14:textId="77777777" w:rsidR="00FC69BD" w:rsidRPr="00FC69BD" w:rsidRDefault="00FC69BD" w:rsidP="00FC69BD">
      <w:pPr>
        <w:numPr>
          <w:ilvl w:val="0"/>
          <w:numId w:val="9"/>
        </w:numPr>
      </w:pPr>
      <w:r w:rsidRPr="00FC69BD">
        <w:rPr>
          <w:b/>
          <w:bCs/>
        </w:rPr>
        <w:t>CLOSED:</w:t>
      </w:r>
      <w:r w:rsidRPr="00FC69BD">
        <w:t> All requests pass; error counts and anomaly scores are monitored.</w:t>
      </w:r>
    </w:p>
    <w:p w14:paraId="0A579B81" w14:textId="77777777" w:rsidR="00FC69BD" w:rsidRPr="00FC69BD" w:rsidRDefault="00FC69BD" w:rsidP="00FC69BD">
      <w:pPr>
        <w:numPr>
          <w:ilvl w:val="0"/>
          <w:numId w:val="9"/>
        </w:numPr>
      </w:pPr>
      <w:r w:rsidRPr="00FC69BD">
        <w:rPr>
          <w:b/>
          <w:bCs/>
        </w:rPr>
        <w:t>OPEN:</w:t>
      </w:r>
      <w:r w:rsidRPr="00FC69BD">
        <w:t> No requests pass; a Redis key holds the circuit state with a deadline (exponential backoff + jitter).</w:t>
      </w:r>
    </w:p>
    <w:p w14:paraId="5DF55B89" w14:textId="77777777" w:rsidR="00FC69BD" w:rsidRPr="00FC69BD" w:rsidRDefault="00FC69BD" w:rsidP="00FC69BD">
      <w:pPr>
        <w:numPr>
          <w:ilvl w:val="0"/>
          <w:numId w:val="9"/>
        </w:numPr>
      </w:pPr>
      <w:r w:rsidRPr="00FC69BD">
        <w:rPr>
          <w:b/>
          <w:bCs/>
        </w:rPr>
        <w:t>HALF-OPEN:</w:t>
      </w:r>
      <w:r w:rsidRPr="00FC69BD">
        <w:t> A Redis counter limits the number of probe requests allowed; each probe checks if the upstream is healthy.</w:t>
      </w:r>
    </w:p>
    <w:p w14:paraId="28C56F09" w14:textId="77777777" w:rsidR="00FC69BD" w:rsidRPr="00FC69BD" w:rsidRDefault="00FC69BD" w:rsidP="00FC69BD">
      <w:pPr>
        <w:rPr>
          <w:b/>
          <w:bCs/>
        </w:rPr>
      </w:pPr>
      <w:r w:rsidRPr="00FC69BD">
        <w:rPr>
          <w:b/>
          <w:bCs/>
        </w:rPr>
        <w:t>Transition Logic</w:t>
      </w:r>
    </w:p>
    <w:p w14:paraId="3941850F" w14:textId="77777777" w:rsidR="00FC69BD" w:rsidRPr="00FC69BD" w:rsidRDefault="00FC69BD" w:rsidP="00FC69BD">
      <w:pPr>
        <w:numPr>
          <w:ilvl w:val="0"/>
          <w:numId w:val="10"/>
        </w:numPr>
      </w:pPr>
      <w:r w:rsidRPr="00FC69BD">
        <w:t>CLOSED → OPEN when:</w:t>
      </w:r>
      <w:r w:rsidRPr="00FC69BD">
        <w:br/>
      </w:r>
      <w:proofErr w:type="spellStart"/>
      <w:r w:rsidRPr="00FC69BD">
        <w:t>error_rate</w:t>
      </w:r>
      <w:proofErr w:type="spellEnd"/>
      <w:r w:rsidRPr="00FC69BD">
        <w:t xml:space="preserve"> &gt; </w:t>
      </w:r>
      <w:proofErr w:type="spellStart"/>
      <w:r w:rsidRPr="00FC69BD">
        <w:t>dynamic_error_threshold</w:t>
      </w:r>
      <w:proofErr w:type="spellEnd"/>
      <w:r w:rsidRPr="00FC69BD">
        <w:t> (EMA + 3σ) </w:t>
      </w:r>
      <w:r w:rsidRPr="00FC69BD">
        <w:rPr>
          <w:b/>
          <w:bCs/>
        </w:rPr>
        <w:t>or</w:t>
      </w:r>
      <w:r w:rsidRPr="00FC69BD">
        <w:t> </w:t>
      </w:r>
      <w:proofErr w:type="spellStart"/>
      <w:r w:rsidRPr="00FC69BD">
        <w:t>anomaly_score</w:t>
      </w:r>
      <w:proofErr w:type="spellEnd"/>
      <w:r w:rsidRPr="00FC69BD">
        <w:t xml:space="preserve"> &gt; 0.8</w:t>
      </w:r>
      <w:r w:rsidRPr="00FC69BD">
        <w:br/>
        <w:t>Dynamic thresholds are recomputed every 5 seconds by a background goroutine reading recent metrics from Prometheus.</w:t>
      </w:r>
    </w:p>
    <w:p w14:paraId="219A73A8" w14:textId="77777777" w:rsidR="00FC69BD" w:rsidRPr="00FC69BD" w:rsidRDefault="00FC69BD" w:rsidP="00FC69BD">
      <w:pPr>
        <w:numPr>
          <w:ilvl w:val="0"/>
          <w:numId w:val="10"/>
        </w:numPr>
      </w:pPr>
      <w:r w:rsidRPr="00FC69BD">
        <w:t>OPEN → HALF-OPEN: triggered by expiry of the </w:t>
      </w:r>
      <w:proofErr w:type="spellStart"/>
      <w:proofErr w:type="gramStart"/>
      <w:r w:rsidRPr="00FC69BD">
        <w:t>circuit:open</w:t>
      </w:r>
      <w:proofErr w:type="spellEnd"/>
      <w:proofErr w:type="gramEnd"/>
      <w:r w:rsidRPr="00FC69BD">
        <w:t>:&lt;service&gt; key.</w:t>
      </w:r>
    </w:p>
    <w:p w14:paraId="3D53BA64" w14:textId="77777777" w:rsidR="00FC69BD" w:rsidRPr="00FC69BD" w:rsidRDefault="00FC69BD" w:rsidP="00FC69BD">
      <w:pPr>
        <w:numPr>
          <w:ilvl w:val="0"/>
          <w:numId w:val="10"/>
        </w:numPr>
      </w:pPr>
      <w:r w:rsidRPr="00FC69BD">
        <w:t>HALF-OPEN → CLOSED: if probe success rate &gt; 50% and anomaly score drops.</w:t>
      </w:r>
    </w:p>
    <w:p w14:paraId="5022574F" w14:textId="77777777" w:rsidR="00FC69BD" w:rsidRPr="00FC69BD" w:rsidRDefault="00FC69BD" w:rsidP="00FC69BD">
      <w:pPr>
        <w:numPr>
          <w:ilvl w:val="0"/>
          <w:numId w:val="10"/>
        </w:numPr>
      </w:pPr>
      <w:r w:rsidRPr="00FC69BD">
        <w:t>HALF-OPEN → OPEN: if probes fail.</w:t>
      </w:r>
    </w:p>
    <w:p w14:paraId="507C4864" w14:textId="77777777" w:rsidR="00FC69BD" w:rsidRPr="00FC69BD" w:rsidRDefault="00FC69BD" w:rsidP="00FC69BD">
      <w:pPr>
        <w:rPr>
          <w:b/>
          <w:bCs/>
        </w:rPr>
      </w:pPr>
      <w:r w:rsidRPr="00FC69BD">
        <w:rPr>
          <w:b/>
          <w:bCs/>
        </w:rPr>
        <w:t>Resilience</w:t>
      </w:r>
    </w:p>
    <w:p w14:paraId="4AF2043C" w14:textId="77777777" w:rsidR="00FC69BD" w:rsidRPr="00FC69BD" w:rsidRDefault="00FC69BD" w:rsidP="00FC69BD">
      <w:pPr>
        <w:numPr>
          <w:ilvl w:val="0"/>
          <w:numId w:val="11"/>
        </w:numPr>
      </w:pPr>
      <w:r w:rsidRPr="00FC69BD">
        <w:t>Redis Sentinel for failover; if Redis is completely unavailable, the circuit defaults to a static conservative state (fail</w:t>
      </w:r>
      <w:r w:rsidRPr="00FC69BD">
        <w:noBreakHyphen/>
        <w:t>open or fail</w:t>
      </w:r>
      <w:r w:rsidRPr="00FC69BD">
        <w:noBreakHyphen/>
        <w:t>closed per configuration).</w:t>
      </w:r>
    </w:p>
    <w:p w14:paraId="41995ED1" w14:textId="77777777" w:rsidR="00FC69BD" w:rsidRPr="00FC69BD" w:rsidRDefault="00FC69BD" w:rsidP="00FC69BD">
      <w:r w:rsidRPr="00FC69BD">
        <w:pict w14:anchorId="74FB8F91">
          <v:rect id="_x0000_i1122" style="width:0;height:.75pt" o:hralign="center" o:hrstd="t" o:hr="t" fillcolor="#a0a0a0" stroked="f"/>
        </w:pict>
      </w:r>
    </w:p>
    <w:p w14:paraId="33D75CC8" w14:textId="77777777" w:rsidR="00FC69BD" w:rsidRPr="00FC69BD" w:rsidRDefault="00FC69BD" w:rsidP="00FC69BD">
      <w:pPr>
        <w:rPr>
          <w:b/>
          <w:bCs/>
        </w:rPr>
      </w:pPr>
      <w:r w:rsidRPr="00FC69BD">
        <w:rPr>
          <w:b/>
          <w:bCs/>
        </w:rPr>
        <w:lastRenderedPageBreak/>
        <w:t>7. Kubernetes Auto-Scaling Integration</w:t>
      </w:r>
    </w:p>
    <w:p w14:paraId="680F2ADD" w14:textId="77777777" w:rsidR="00FC69BD" w:rsidRPr="00FC69BD" w:rsidRDefault="00FC69BD" w:rsidP="00FC69BD">
      <w:r w:rsidRPr="00FC69BD">
        <w:t>Sentinel feeds predictive scaling signals into Kubernetes.</w:t>
      </w:r>
    </w:p>
    <w:p w14:paraId="28EC41B2" w14:textId="77777777" w:rsidR="00FC69BD" w:rsidRPr="00FC69BD" w:rsidRDefault="00FC69BD" w:rsidP="00FC69BD">
      <w:pPr>
        <w:rPr>
          <w:b/>
          <w:bCs/>
        </w:rPr>
      </w:pPr>
      <w:r w:rsidRPr="00FC69BD">
        <w:rPr>
          <w:b/>
          <w:bCs/>
        </w:rPr>
        <w:t>Anomaly Pressure Index (API)</w:t>
      </w:r>
    </w:p>
    <w:p w14:paraId="0AA1023D" w14:textId="77777777" w:rsidR="00FC69BD" w:rsidRPr="00FC69BD" w:rsidRDefault="00FC69BD" w:rsidP="00FC69BD">
      <w:r w:rsidRPr="00FC69BD">
        <w:t>Computed as a weighted sum:</w:t>
      </w:r>
    </w:p>
    <w:p w14:paraId="5DDF96F4" w14:textId="77777777" w:rsidR="00FC69BD" w:rsidRPr="00FC69BD" w:rsidRDefault="00FC69BD" w:rsidP="00FC69BD">
      <w:r w:rsidRPr="00FC69BD">
        <w:t>text</w:t>
      </w:r>
    </w:p>
    <w:p w14:paraId="65AF02B4" w14:textId="77777777" w:rsidR="00FC69BD" w:rsidRPr="00FC69BD" w:rsidRDefault="00FC69BD" w:rsidP="00FC69BD">
      <w:r w:rsidRPr="00FC69BD">
        <w:t>API = Σ (</w:t>
      </w:r>
      <w:proofErr w:type="spellStart"/>
      <w:r w:rsidRPr="00FC69BD">
        <w:t>anomaly_score_i</w:t>
      </w:r>
      <w:proofErr w:type="spellEnd"/>
      <w:r w:rsidRPr="00FC69BD">
        <w:t xml:space="preserve"> × </w:t>
      </w:r>
      <w:proofErr w:type="spellStart"/>
      <w:r w:rsidRPr="00FC69BD">
        <w:t>weight_i</w:t>
      </w:r>
      <w:proofErr w:type="spellEnd"/>
      <w:r w:rsidRPr="00FC69BD">
        <w:t>) + (</w:t>
      </w:r>
      <w:proofErr w:type="spellStart"/>
      <w:r w:rsidRPr="00FC69BD">
        <w:t>number_of_open_circuits</w:t>
      </w:r>
      <w:proofErr w:type="spellEnd"/>
      <w:r w:rsidRPr="00FC69BD">
        <w:t xml:space="preserve"> × 0.2)</w:t>
      </w:r>
    </w:p>
    <w:p w14:paraId="06079B18" w14:textId="77777777" w:rsidR="00FC69BD" w:rsidRPr="00FC69BD" w:rsidRDefault="00FC69BD" w:rsidP="00FC69BD">
      <w:r w:rsidRPr="00FC69BD">
        <w:t>where </w:t>
      </w:r>
      <w:proofErr w:type="spellStart"/>
      <w:r w:rsidRPr="00FC69BD">
        <w:t>i</w:t>
      </w:r>
      <w:proofErr w:type="spellEnd"/>
      <w:r w:rsidRPr="00FC69BD">
        <w:t> ranges over all endpoints of a service.</w:t>
      </w:r>
    </w:p>
    <w:p w14:paraId="6CD5AA2E" w14:textId="77777777" w:rsidR="00FC69BD" w:rsidRPr="00FC69BD" w:rsidRDefault="00FC69BD" w:rsidP="00FC69BD">
      <w:pPr>
        <w:numPr>
          <w:ilvl w:val="0"/>
          <w:numId w:val="12"/>
        </w:numPr>
      </w:pPr>
      <w:r w:rsidRPr="00FC69BD">
        <w:t>API is exported as a Prometheus metric </w:t>
      </w:r>
      <w:proofErr w:type="spellStart"/>
      <w:r w:rsidRPr="00FC69BD">
        <w:t>sentinel_pressure_index</w:t>
      </w:r>
      <w:proofErr w:type="spellEnd"/>
      <w:r w:rsidRPr="00FC69BD">
        <w:t>.</w:t>
      </w:r>
    </w:p>
    <w:p w14:paraId="5BEE84F8" w14:textId="77777777" w:rsidR="00FC69BD" w:rsidRPr="00FC69BD" w:rsidRDefault="00FC69BD" w:rsidP="00FC69BD">
      <w:pPr>
        <w:numPr>
          <w:ilvl w:val="0"/>
          <w:numId w:val="12"/>
        </w:numPr>
      </w:pPr>
      <w:r w:rsidRPr="00FC69BD">
        <w:t>A Kubernetes HPA object (provided as a Helm template) uses this metric to scale pods.</w:t>
      </w:r>
    </w:p>
    <w:p w14:paraId="68700B69" w14:textId="77777777" w:rsidR="00FC69BD" w:rsidRPr="00FC69BD" w:rsidRDefault="00FC69BD" w:rsidP="00FC69BD">
      <w:pPr>
        <w:numPr>
          <w:ilvl w:val="0"/>
          <w:numId w:val="12"/>
        </w:numPr>
      </w:pPr>
      <w:r w:rsidRPr="00FC69BD">
        <w:t>For faster event</w:t>
      </w:r>
      <w:r w:rsidRPr="00FC69BD">
        <w:noBreakHyphen/>
        <w:t xml:space="preserve">driven scaling, a </w:t>
      </w:r>
      <w:proofErr w:type="gramStart"/>
      <w:r w:rsidRPr="00FC69BD">
        <w:t>KEDA </w:t>
      </w:r>
      <w:proofErr w:type="spellStart"/>
      <w:r w:rsidRPr="00FC69BD">
        <w:t>ScaledObject</w:t>
      </w:r>
      <w:proofErr w:type="spellEnd"/>
      <w:r w:rsidRPr="00FC69BD">
        <w:t> triggers</w:t>
      </w:r>
      <w:proofErr w:type="gramEnd"/>
      <w:r w:rsidRPr="00FC69BD">
        <w:t xml:space="preserve"> scaling when API crosses a threshold, bypassing the HPA stabilization window.</w:t>
      </w:r>
    </w:p>
    <w:p w14:paraId="2D72BBDF" w14:textId="77777777" w:rsidR="00FC69BD" w:rsidRPr="00FC69BD" w:rsidRDefault="00FC69BD" w:rsidP="00FC69BD">
      <w:r w:rsidRPr="00FC69BD">
        <w:pict w14:anchorId="71BFA8C8">
          <v:rect id="_x0000_i1123" style="width:0;height:.75pt" o:hralign="center" o:hrstd="t" o:hr="t" fillcolor="#a0a0a0" stroked="f"/>
        </w:pict>
      </w:r>
    </w:p>
    <w:p w14:paraId="259E361A" w14:textId="77777777" w:rsidR="00FC69BD" w:rsidRPr="00FC69BD" w:rsidRDefault="00FC69BD" w:rsidP="00FC69BD">
      <w:pPr>
        <w:rPr>
          <w:b/>
          <w:bCs/>
        </w:rPr>
      </w:pPr>
      <w:r w:rsidRPr="00FC69BD">
        <w:rPr>
          <w:b/>
          <w:bCs/>
        </w:rPr>
        <w:t>8. Observability, Data Flow &amp; APIs</w:t>
      </w:r>
    </w:p>
    <w:p w14:paraId="418E3FFD" w14:textId="77777777" w:rsidR="00FC69BD" w:rsidRPr="00FC69BD" w:rsidRDefault="00FC69BD" w:rsidP="00FC69BD">
      <w:pPr>
        <w:rPr>
          <w:b/>
          <w:bCs/>
        </w:rPr>
      </w:pPr>
      <w:r w:rsidRPr="00FC69BD">
        <w:rPr>
          <w:b/>
          <w:bCs/>
        </w:rPr>
        <w:t>Metrics (Prometheus)</w:t>
      </w:r>
    </w:p>
    <w:p w14:paraId="09399DC3" w14:textId="77777777" w:rsidR="00FC69BD" w:rsidRPr="00FC69BD" w:rsidRDefault="00FC69BD" w:rsidP="00FC69BD">
      <w:pPr>
        <w:numPr>
          <w:ilvl w:val="0"/>
          <w:numId w:val="13"/>
        </w:numPr>
      </w:pPr>
      <w:proofErr w:type="spellStart"/>
      <w:r w:rsidRPr="00FC69BD">
        <w:t>sentinel_requests_total</w:t>
      </w:r>
      <w:proofErr w:type="spellEnd"/>
      <w:r w:rsidRPr="00FC69BD">
        <w:t> (labels: client, endpoint, status, throttled)</w:t>
      </w:r>
    </w:p>
    <w:p w14:paraId="0265F4F2" w14:textId="77777777" w:rsidR="00FC69BD" w:rsidRPr="00FC69BD" w:rsidRDefault="00FC69BD" w:rsidP="00FC69BD">
      <w:pPr>
        <w:numPr>
          <w:ilvl w:val="0"/>
          <w:numId w:val="13"/>
        </w:numPr>
      </w:pPr>
      <w:proofErr w:type="spellStart"/>
      <w:r w:rsidRPr="00FC69BD">
        <w:t>sentinel_anomaly_score</w:t>
      </w:r>
      <w:proofErr w:type="spellEnd"/>
      <w:r w:rsidRPr="00FC69BD">
        <w:t xml:space="preserve"> (gauge, per </w:t>
      </w:r>
      <w:proofErr w:type="spellStart"/>
      <w:r w:rsidRPr="00FC69BD">
        <w:t>client+endpoint</w:t>
      </w:r>
      <w:proofErr w:type="spellEnd"/>
      <w:r w:rsidRPr="00FC69BD">
        <w:t>)</w:t>
      </w:r>
    </w:p>
    <w:p w14:paraId="1C7296BF" w14:textId="77777777" w:rsidR="00FC69BD" w:rsidRPr="00FC69BD" w:rsidRDefault="00FC69BD" w:rsidP="00FC69BD">
      <w:pPr>
        <w:numPr>
          <w:ilvl w:val="0"/>
          <w:numId w:val="13"/>
        </w:numPr>
      </w:pPr>
      <w:proofErr w:type="spellStart"/>
      <w:r w:rsidRPr="00FC69BD">
        <w:t>sentinel_circuit_state</w:t>
      </w:r>
      <w:proofErr w:type="spellEnd"/>
      <w:r w:rsidRPr="00FC69BD">
        <w:t> (gauge: 0=closed, 1=open, 2=half-open)</w:t>
      </w:r>
    </w:p>
    <w:p w14:paraId="730DE505" w14:textId="77777777" w:rsidR="00FC69BD" w:rsidRPr="00FC69BD" w:rsidRDefault="00FC69BD" w:rsidP="00FC69BD">
      <w:pPr>
        <w:numPr>
          <w:ilvl w:val="0"/>
          <w:numId w:val="13"/>
        </w:numPr>
      </w:pPr>
      <w:proofErr w:type="spellStart"/>
      <w:r w:rsidRPr="00FC69BD">
        <w:t>sentinel_pressure_index</w:t>
      </w:r>
      <w:proofErr w:type="spellEnd"/>
      <w:r w:rsidRPr="00FC69BD">
        <w:t> (per service)</w:t>
      </w:r>
    </w:p>
    <w:p w14:paraId="7717D42B" w14:textId="77777777" w:rsidR="00FC69BD" w:rsidRPr="00FC69BD" w:rsidRDefault="00FC69BD" w:rsidP="00FC69BD">
      <w:pPr>
        <w:numPr>
          <w:ilvl w:val="0"/>
          <w:numId w:val="13"/>
        </w:numPr>
      </w:pPr>
      <w:proofErr w:type="spellStart"/>
      <w:r w:rsidRPr="00FC69BD">
        <w:t>sentinel_ratelimit_throttled_total</w:t>
      </w:r>
      <w:proofErr w:type="spellEnd"/>
    </w:p>
    <w:p w14:paraId="6833706D" w14:textId="77777777" w:rsidR="00FC69BD" w:rsidRPr="00FC69BD" w:rsidRDefault="00FC69BD" w:rsidP="00FC69BD">
      <w:pPr>
        <w:rPr>
          <w:b/>
          <w:bCs/>
        </w:rPr>
      </w:pPr>
      <w:r w:rsidRPr="00FC69BD">
        <w:rPr>
          <w:b/>
          <w:bCs/>
        </w:rPr>
        <w:t>Logging</w:t>
      </w:r>
    </w:p>
    <w:p w14:paraId="186CFAB7" w14:textId="77777777" w:rsidR="00FC69BD" w:rsidRPr="00FC69BD" w:rsidRDefault="00FC69BD" w:rsidP="00FC69BD">
      <w:pPr>
        <w:numPr>
          <w:ilvl w:val="0"/>
          <w:numId w:val="14"/>
        </w:numPr>
      </w:pPr>
      <w:r w:rsidRPr="00FC69BD">
        <w:t>Structured JSON logs with trace ID per request.</w:t>
      </w:r>
    </w:p>
    <w:p w14:paraId="27DAEE49" w14:textId="77777777" w:rsidR="00FC69BD" w:rsidRPr="00FC69BD" w:rsidRDefault="00FC69BD" w:rsidP="00FC69BD">
      <w:pPr>
        <w:numPr>
          <w:ilvl w:val="0"/>
          <w:numId w:val="14"/>
        </w:numPr>
      </w:pPr>
      <w:r w:rsidRPr="00FC69BD">
        <w:t>Every throttle/circuit event logged with contributing factors.</w:t>
      </w:r>
    </w:p>
    <w:p w14:paraId="14F43C04" w14:textId="77777777" w:rsidR="00FC69BD" w:rsidRPr="00FC69BD" w:rsidRDefault="00FC69BD" w:rsidP="00FC69BD">
      <w:pPr>
        <w:rPr>
          <w:b/>
          <w:bCs/>
        </w:rPr>
      </w:pPr>
      <w:r w:rsidRPr="00FC69BD">
        <w:rPr>
          <w:b/>
          <w:bCs/>
        </w:rPr>
        <w:t>Public APIs</w:t>
      </w:r>
    </w:p>
    <w:tbl>
      <w:tblPr>
        <w:tblW w:w="11280" w:type="dxa"/>
        <w:tblCellMar>
          <w:top w:w="15" w:type="dxa"/>
          <w:left w:w="15" w:type="dxa"/>
          <w:bottom w:w="15" w:type="dxa"/>
          <w:right w:w="15" w:type="dxa"/>
        </w:tblCellMar>
        <w:tblLook w:val="04A0" w:firstRow="1" w:lastRow="0" w:firstColumn="1" w:lastColumn="0" w:noHBand="0" w:noVBand="1"/>
      </w:tblPr>
      <w:tblGrid>
        <w:gridCol w:w="3145"/>
        <w:gridCol w:w="1273"/>
        <w:gridCol w:w="6862"/>
      </w:tblGrid>
      <w:tr w:rsidR="00FC69BD" w:rsidRPr="00FC69BD" w14:paraId="5AB3F25A" w14:textId="77777777">
        <w:trPr>
          <w:tblHeader/>
        </w:trPr>
        <w:tc>
          <w:tcPr>
            <w:tcW w:w="0" w:type="auto"/>
            <w:tcBorders>
              <w:top w:val="nil"/>
            </w:tcBorders>
            <w:tcMar>
              <w:top w:w="150" w:type="dxa"/>
              <w:left w:w="0" w:type="dxa"/>
              <w:bottom w:w="150" w:type="dxa"/>
              <w:right w:w="240" w:type="dxa"/>
            </w:tcMar>
            <w:vAlign w:val="center"/>
            <w:hideMark/>
          </w:tcPr>
          <w:p w14:paraId="78AF2297" w14:textId="77777777" w:rsidR="00FC69BD" w:rsidRPr="00FC69BD" w:rsidRDefault="00FC69BD" w:rsidP="00FC69BD">
            <w:r w:rsidRPr="00FC69BD">
              <w:t>Endpoint</w:t>
            </w:r>
          </w:p>
        </w:tc>
        <w:tc>
          <w:tcPr>
            <w:tcW w:w="0" w:type="auto"/>
            <w:tcBorders>
              <w:top w:val="nil"/>
            </w:tcBorders>
            <w:tcMar>
              <w:top w:w="150" w:type="dxa"/>
              <w:left w:w="240" w:type="dxa"/>
              <w:bottom w:w="150" w:type="dxa"/>
              <w:right w:w="240" w:type="dxa"/>
            </w:tcMar>
            <w:vAlign w:val="center"/>
            <w:hideMark/>
          </w:tcPr>
          <w:p w14:paraId="71CF0372" w14:textId="77777777" w:rsidR="00FC69BD" w:rsidRPr="00FC69BD" w:rsidRDefault="00FC69BD" w:rsidP="00FC69BD">
            <w:r w:rsidRPr="00FC69BD">
              <w:t>Method</w:t>
            </w:r>
          </w:p>
        </w:tc>
        <w:tc>
          <w:tcPr>
            <w:tcW w:w="0" w:type="auto"/>
            <w:tcBorders>
              <w:top w:val="nil"/>
            </w:tcBorders>
            <w:tcMar>
              <w:top w:w="150" w:type="dxa"/>
              <w:left w:w="240" w:type="dxa"/>
              <w:bottom w:w="150" w:type="dxa"/>
              <w:right w:w="240" w:type="dxa"/>
            </w:tcMar>
            <w:vAlign w:val="center"/>
            <w:hideMark/>
          </w:tcPr>
          <w:p w14:paraId="2DC431B7" w14:textId="77777777" w:rsidR="00FC69BD" w:rsidRPr="00FC69BD" w:rsidRDefault="00FC69BD" w:rsidP="00FC69BD">
            <w:r w:rsidRPr="00FC69BD">
              <w:t>Description</w:t>
            </w:r>
          </w:p>
        </w:tc>
      </w:tr>
      <w:tr w:rsidR="00FC69BD" w:rsidRPr="00FC69BD" w14:paraId="7FEBE848" w14:textId="77777777">
        <w:tc>
          <w:tcPr>
            <w:tcW w:w="0" w:type="auto"/>
            <w:tcMar>
              <w:top w:w="150" w:type="dxa"/>
              <w:left w:w="0" w:type="dxa"/>
              <w:bottom w:w="150" w:type="dxa"/>
              <w:right w:w="240" w:type="dxa"/>
            </w:tcMar>
            <w:vAlign w:val="center"/>
            <w:hideMark/>
          </w:tcPr>
          <w:p w14:paraId="44653B5D" w14:textId="77777777" w:rsidR="00FC69BD" w:rsidRPr="00FC69BD" w:rsidRDefault="00FC69BD" w:rsidP="00FC69BD">
            <w:r w:rsidRPr="00FC69BD">
              <w:t>/</w:t>
            </w:r>
            <w:proofErr w:type="spellStart"/>
            <w:proofErr w:type="gramStart"/>
            <w:r w:rsidRPr="00FC69BD">
              <w:t>healthz</w:t>
            </w:r>
            <w:proofErr w:type="spellEnd"/>
            <w:proofErr w:type="gramEnd"/>
          </w:p>
        </w:tc>
        <w:tc>
          <w:tcPr>
            <w:tcW w:w="0" w:type="auto"/>
            <w:tcMar>
              <w:top w:w="150" w:type="dxa"/>
              <w:left w:w="240" w:type="dxa"/>
              <w:bottom w:w="150" w:type="dxa"/>
              <w:right w:w="240" w:type="dxa"/>
            </w:tcMar>
            <w:vAlign w:val="center"/>
            <w:hideMark/>
          </w:tcPr>
          <w:p w14:paraId="7AA3425D" w14:textId="77777777" w:rsidR="00FC69BD" w:rsidRPr="00FC69BD" w:rsidRDefault="00FC69BD" w:rsidP="00FC69BD">
            <w:r w:rsidRPr="00FC69BD">
              <w:t>GET</w:t>
            </w:r>
          </w:p>
        </w:tc>
        <w:tc>
          <w:tcPr>
            <w:tcW w:w="0" w:type="auto"/>
            <w:tcMar>
              <w:top w:w="150" w:type="dxa"/>
              <w:left w:w="240" w:type="dxa"/>
              <w:bottom w:w="150" w:type="dxa"/>
              <w:right w:w="0" w:type="dxa"/>
            </w:tcMar>
            <w:vAlign w:val="center"/>
            <w:hideMark/>
          </w:tcPr>
          <w:p w14:paraId="6435D2FC" w14:textId="77777777" w:rsidR="00FC69BD" w:rsidRPr="00FC69BD" w:rsidRDefault="00FC69BD" w:rsidP="00FC69BD">
            <w:r w:rsidRPr="00FC69BD">
              <w:t>Liveness probe</w:t>
            </w:r>
          </w:p>
        </w:tc>
      </w:tr>
      <w:tr w:rsidR="00FC69BD" w:rsidRPr="00FC69BD" w14:paraId="0BFBF7BC" w14:textId="77777777">
        <w:tc>
          <w:tcPr>
            <w:tcW w:w="0" w:type="auto"/>
            <w:tcMar>
              <w:top w:w="150" w:type="dxa"/>
              <w:left w:w="0" w:type="dxa"/>
              <w:bottom w:w="150" w:type="dxa"/>
              <w:right w:w="240" w:type="dxa"/>
            </w:tcMar>
            <w:vAlign w:val="center"/>
            <w:hideMark/>
          </w:tcPr>
          <w:p w14:paraId="183B1116" w14:textId="77777777" w:rsidR="00FC69BD" w:rsidRPr="00FC69BD" w:rsidRDefault="00FC69BD" w:rsidP="00FC69BD">
            <w:r w:rsidRPr="00FC69BD">
              <w:lastRenderedPageBreak/>
              <w:t>/</w:t>
            </w:r>
            <w:proofErr w:type="spellStart"/>
            <w:proofErr w:type="gramStart"/>
            <w:r w:rsidRPr="00FC69BD">
              <w:t>readyz</w:t>
            </w:r>
            <w:proofErr w:type="spellEnd"/>
            <w:proofErr w:type="gramEnd"/>
          </w:p>
        </w:tc>
        <w:tc>
          <w:tcPr>
            <w:tcW w:w="0" w:type="auto"/>
            <w:tcMar>
              <w:top w:w="150" w:type="dxa"/>
              <w:left w:w="240" w:type="dxa"/>
              <w:bottom w:w="150" w:type="dxa"/>
              <w:right w:w="240" w:type="dxa"/>
            </w:tcMar>
            <w:vAlign w:val="center"/>
            <w:hideMark/>
          </w:tcPr>
          <w:p w14:paraId="2D0B4772" w14:textId="77777777" w:rsidR="00FC69BD" w:rsidRPr="00FC69BD" w:rsidRDefault="00FC69BD" w:rsidP="00FC69BD">
            <w:r w:rsidRPr="00FC69BD">
              <w:t>GET</w:t>
            </w:r>
          </w:p>
        </w:tc>
        <w:tc>
          <w:tcPr>
            <w:tcW w:w="0" w:type="auto"/>
            <w:tcMar>
              <w:top w:w="150" w:type="dxa"/>
              <w:left w:w="240" w:type="dxa"/>
              <w:bottom w:w="150" w:type="dxa"/>
              <w:right w:w="0" w:type="dxa"/>
            </w:tcMar>
            <w:vAlign w:val="center"/>
            <w:hideMark/>
          </w:tcPr>
          <w:p w14:paraId="24C09AB6" w14:textId="77777777" w:rsidR="00FC69BD" w:rsidRPr="00FC69BD" w:rsidRDefault="00FC69BD" w:rsidP="00FC69BD">
            <w:r w:rsidRPr="00FC69BD">
              <w:t>Readiness probe</w:t>
            </w:r>
          </w:p>
        </w:tc>
      </w:tr>
      <w:tr w:rsidR="00FC69BD" w:rsidRPr="00FC69BD" w14:paraId="75921791" w14:textId="77777777">
        <w:tc>
          <w:tcPr>
            <w:tcW w:w="0" w:type="auto"/>
            <w:tcMar>
              <w:top w:w="150" w:type="dxa"/>
              <w:left w:w="0" w:type="dxa"/>
              <w:bottom w:w="150" w:type="dxa"/>
              <w:right w:w="240" w:type="dxa"/>
            </w:tcMar>
            <w:vAlign w:val="center"/>
            <w:hideMark/>
          </w:tcPr>
          <w:p w14:paraId="5C5BA2F0" w14:textId="77777777" w:rsidR="00FC69BD" w:rsidRPr="00FC69BD" w:rsidRDefault="00FC69BD" w:rsidP="00FC69BD">
            <w:r w:rsidRPr="00FC69BD">
              <w:t>/</w:t>
            </w:r>
            <w:proofErr w:type="spellStart"/>
            <w:r w:rsidRPr="00FC69BD">
              <w:t>api</w:t>
            </w:r>
            <w:proofErr w:type="spellEnd"/>
            <w:r w:rsidRPr="00FC69BD">
              <w:t>/v1/decisions</w:t>
            </w:r>
            <w:proofErr w:type="gramStart"/>
            <w:r w:rsidRPr="00FC69BD">
              <w:t>/:</w:t>
            </w:r>
            <w:proofErr w:type="spellStart"/>
            <w:r w:rsidRPr="00FC69BD">
              <w:t>requestId</w:t>
            </w:r>
            <w:proofErr w:type="spellEnd"/>
            <w:proofErr w:type="gramEnd"/>
          </w:p>
        </w:tc>
        <w:tc>
          <w:tcPr>
            <w:tcW w:w="0" w:type="auto"/>
            <w:tcMar>
              <w:top w:w="150" w:type="dxa"/>
              <w:left w:w="240" w:type="dxa"/>
              <w:bottom w:w="150" w:type="dxa"/>
              <w:right w:w="240" w:type="dxa"/>
            </w:tcMar>
            <w:vAlign w:val="center"/>
            <w:hideMark/>
          </w:tcPr>
          <w:p w14:paraId="4286C181" w14:textId="77777777" w:rsidR="00FC69BD" w:rsidRPr="00FC69BD" w:rsidRDefault="00FC69BD" w:rsidP="00FC69BD">
            <w:r w:rsidRPr="00FC69BD">
              <w:t>GET</w:t>
            </w:r>
          </w:p>
        </w:tc>
        <w:tc>
          <w:tcPr>
            <w:tcW w:w="0" w:type="auto"/>
            <w:tcMar>
              <w:top w:w="150" w:type="dxa"/>
              <w:left w:w="240" w:type="dxa"/>
              <w:bottom w:w="150" w:type="dxa"/>
              <w:right w:w="0" w:type="dxa"/>
            </w:tcMar>
            <w:vAlign w:val="center"/>
            <w:hideMark/>
          </w:tcPr>
          <w:p w14:paraId="46BA566B" w14:textId="77777777" w:rsidR="00FC69BD" w:rsidRPr="00FC69BD" w:rsidRDefault="00FC69BD" w:rsidP="00FC69BD">
            <w:r w:rsidRPr="00FC69BD">
              <w:t>Decision explainer – returns anomaly score breakdown and action reason</w:t>
            </w:r>
          </w:p>
        </w:tc>
      </w:tr>
      <w:tr w:rsidR="00FC69BD" w:rsidRPr="00FC69BD" w14:paraId="40E3A5CE" w14:textId="77777777">
        <w:tc>
          <w:tcPr>
            <w:tcW w:w="0" w:type="auto"/>
            <w:tcMar>
              <w:top w:w="150" w:type="dxa"/>
              <w:left w:w="0" w:type="dxa"/>
              <w:bottom w:w="150" w:type="dxa"/>
              <w:right w:w="240" w:type="dxa"/>
            </w:tcMar>
            <w:vAlign w:val="center"/>
            <w:hideMark/>
          </w:tcPr>
          <w:p w14:paraId="009F0792" w14:textId="77777777" w:rsidR="00FC69BD" w:rsidRPr="00FC69BD" w:rsidRDefault="00FC69BD" w:rsidP="00FC69BD">
            <w:r w:rsidRPr="00FC69BD">
              <w:t>/</w:t>
            </w:r>
            <w:proofErr w:type="gramStart"/>
            <w:r w:rsidRPr="00FC69BD">
              <w:t>metrics</w:t>
            </w:r>
            <w:proofErr w:type="gramEnd"/>
          </w:p>
        </w:tc>
        <w:tc>
          <w:tcPr>
            <w:tcW w:w="0" w:type="auto"/>
            <w:tcMar>
              <w:top w:w="150" w:type="dxa"/>
              <w:left w:w="240" w:type="dxa"/>
              <w:bottom w:w="150" w:type="dxa"/>
              <w:right w:w="240" w:type="dxa"/>
            </w:tcMar>
            <w:vAlign w:val="center"/>
            <w:hideMark/>
          </w:tcPr>
          <w:p w14:paraId="6FF2231C" w14:textId="77777777" w:rsidR="00FC69BD" w:rsidRPr="00FC69BD" w:rsidRDefault="00FC69BD" w:rsidP="00FC69BD">
            <w:r w:rsidRPr="00FC69BD">
              <w:t>GET</w:t>
            </w:r>
          </w:p>
        </w:tc>
        <w:tc>
          <w:tcPr>
            <w:tcW w:w="0" w:type="auto"/>
            <w:tcMar>
              <w:top w:w="150" w:type="dxa"/>
              <w:left w:w="240" w:type="dxa"/>
              <w:bottom w:w="150" w:type="dxa"/>
              <w:right w:w="0" w:type="dxa"/>
            </w:tcMar>
            <w:vAlign w:val="center"/>
            <w:hideMark/>
          </w:tcPr>
          <w:p w14:paraId="3739D66B" w14:textId="77777777" w:rsidR="00FC69BD" w:rsidRPr="00FC69BD" w:rsidRDefault="00FC69BD" w:rsidP="00FC69BD">
            <w:r w:rsidRPr="00FC69BD">
              <w:t>Prometheus scrape endpoint</w:t>
            </w:r>
          </w:p>
        </w:tc>
      </w:tr>
    </w:tbl>
    <w:p w14:paraId="785CAEFE" w14:textId="77777777" w:rsidR="00FC69BD" w:rsidRPr="00FC69BD" w:rsidRDefault="00FC69BD" w:rsidP="00FC69BD">
      <w:pPr>
        <w:rPr>
          <w:b/>
          <w:bCs/>
        </w:rPr>
      </w:pPr>
      <w:r w:rsidRPr="00FC69BD">
        <w:rPr>
          <w:b/>
          <w:bCs/>
        </w:rPr>
        <w:t>Internal APIs</w:t>
      </w:r>
    </w:p>
    <w:p w14:paraId="16B23A57" w14:textId="77777777" w:rsidR="00FC69BD" w:rsidRPr="00FC69BD" w:rsidRDefault="00FC69BD" w:rsidP="00FC69BD">
      <w:pPr>
        <w:numPr>
          <w:ilvl w:val="0"/>
          <w:numId w:val="15"/>
        </w:numPr>
      </w:pPr>
      <w:r w:rsidRPr="00FC69BD">
        <w:t xml:space="preserve">Anomaly Detector </w:t>
      </w:r>
      <w:proofErr w:type="spellStart"/>
      <w:r w:rsidRPr="00FC69BD">
        <w:t>gRPC</w:t>
      </w:r>
      <w:proofErr w:type="spellEnd"/>
      <w:r w:rsidRPr="00FC69BD">
        <w:t>: </w:t>
      </w:r>
      <w:proofErr w:type="spellStart"/>
      <w:proofErr w:type="gramStart"/>
      <w:r w:rsidRPr="00FC69BD">
        <w:t>GetAnomalyScore</w:t>
      </w:r>
      <w:proofErr w:type="spellEnd"/>
      <w:r w:rsidRPr="00FC69BD">
        <w:t>(</w:t>
      </w:r>
      <w:proofErr w:type="spellStart"/>
      <w:proofErr w:type="gramEnd"/>
      <w:r w:rsidRPr="00FC69BD">
        <w:t>ClientEndpoint</w:t>
      </w:r>
      <w:proofErr w:type="spellEnd"/>
      <w:r w:rsidRPr="00FC69BD">
        <w:t>) returns (Score)</w:t>
      </w:r>
    </w:p>
    <w:p w14:paraId="4E74DD04" w14:textId="77777777" w:rsidR="00FC69BD" w:rsidRPr="00FC69BD" w:rsidRDefault="00FC69BD" w:rsidP="00FC69BD">
      <w:pPr>
        <w:numPr>
          <w:ilvl w:val="0"/>
          <w:numId w:val="15"/>
        </w:numPr>
      </w:pPr>
      <w:r w:rsidRPr="00FC69BD">
        <w:t>Kafka topic schemas (</w:t>
      </w:r>
      <w:proofErr w:type="spellStart"/>
      <w:r w:rsidRPr="00FC69BD">
        <w:t>Protobuf</w:t>
      </w:r>
      <w:proofErr w:type="spellEnd"/>
      <w:r w:rsidRPr="00FC69BD">
        <w:t>): </w:t>
      </w:r>
      <w:proofErr w:type="spellStart"/>
      <w:r w:rsidRPr="00FC69BD">
        <w:t>RequestTelemetry</w:t>
      </w:r>
      <w:proofErr w:type="spellEnd"/>
      <w:r w:rsidRPr="00FC69BD">
        <w:t>, </w:t>
      </w:r>
      <w:proofErr w:type="spellStart"/>
      <w:r w:rsidRPr="00FC69BD">
        <w:t>AnomalyScoreEvent</w:t>
      </w:r>
      <w:proofErr w:type="spellEnd"/>
    </w:p>
    <w:p w14:paraId="744FD23E" w14:textId="77777777" w:rsidR="00FC69BD" w:rsidRPr="00FC69BD" w:rsidRDefault="00FC69BD" w:rsidP="00FC69BD">
      <w:r w:rsidRPr="00FC69BD">
        <w:pict w14:anchorId="60BAEB47">
          <v:rect id="_x0000_i1124" style="width:0;height:.75pt" o:hralign="center" o:hrstd="t" o:hr="t" fillcolor="#a0a0a0" stroked="f"/>
        </w:pict>
      </w:r>
    </w:p>
    <w:p w14:paraId="35419507" w14:textId="77777777" w:rsidR="00FC69BD" w:rsidRPr="00FC69BD" w:rsidRDefault="00FC69BD" w:rsidP="00FC69BD">
      <w:pPr>
        <w:rPr>
          <w:b/>
          <w:bCs/>
        </w:rPr>
      </w:pPr>
      <w:r w:rsidRPr="00FC69BD">
        <w:rPr>
          <w:b/>
          <w:bCs/>
        </w:rPr>
        <w:t>9. Sentinel Control Plane – UI/UX Design</w:t>
      </w:r>
    </w:p>
    <w:p w14:paraId="2FFEF4CD" w14:textId="77777777" w:rsidR="00FC69BD" w:rsidRPr="00FC69BD" w:rsidRDefault="00FC69BD" w:rsidP="00FC69BD">
      <w:r w:rsidRPr="00FC69BD">
        <w:t>This section defines the </w:t>
      </w:r>
      <w:r w:rsidRPr="00FC69BD">
        <w:rPr>
          <w:b/>
          <w:bCs/>
        </w:rPr>
        <w:t>SRE-facing management dashboard</w:t>
      </w:r>
      <w:r w:rsidRPr="00FC69BD">
        <w:t> that embodies the project’s unique visual identity. The UI is a React single</w:t>
      </w:r>
      <w:r w:rsidRPr="00FC69BD">
        <w:noBreakHyphen/>
        <w:t>page application with WebGL components for fluid visualisations, backed by a lightweight Go API server that queries Prometheus and Redis.</w:t>
      </w:r>
    </w:p>
    <w:p w14:paraId="63022C58" w14:textId="77777777" w:rsidR="00FC69BD" w:rsidRPr="00FC69BD" w:rsidRDefault="00FC69BD" w:rsidP="00FC69BD">
      <w:pPr>
        <w:rPr>
          <w:b/>
          <w:bCs/>
        </w:rPr>
      </w:pPr>
      <w:r w:rsidRPr="00FC69BD">
        <w:rPr>
          <w:b/>
          <w:bCs/>
        </w:rPr>
        <w:t>Design System &amp; Visual Language</w:t>
      </w:r>
    </w:p>
    <w:p w14:paraId="656C1DEF" w14:textId="77777777" w:rsidR="00FC69BD" w:rsidRPr="00FC69BD" w:rsidRDefault="00FC69BD" w:rsidP="00FC69BD">
      <w:pPr>
        <w:numPr>
          <w:ilvl w:val="0"/>
          <w:numId w:val="16"/>
        </w:numPr>
      </w:pPr>
      <w:r w:rsidRPr="00FC69BD">
        <w:rPr>
          <w:b/>
          <w:bCs/>
        </w:rPr>
        <w:t>Palette:</w:t>
      </w:r>
      <w:r w:rsidRPr="00FC69BD">
        <w:t> Pearl white background (#F9FAFB), deep indigo typography (#1A237E), bioluminescent cyan (#00E5FF), vibrant coral (#FF5252), soft amber (#FFAB40).</w:t>
      </w:r>
    </w:p>
    <w:p w14:paraId="7FC53E39" w14:textId="77777777" w:rsidR="00FC69BD" w:rsidRPr="00FC69BD" w:rsidRDefault="00FC69BD" w:rsidP="00FC69BD">
      <w:pPr>
        <w:numPr>
          <w:ilvl w:val="0"/>
          <w:numId w:val="16"/>
        </w:numPr>
      </w:pPr>
      <w:r w:rsidRPr="00FC69BD">
        <w:rPr>
          <w:b/>
          <w:bCs/>
        </w:rPr>
        <w:t>Aesthetic:</w:t>
      </w:r>
      <w:r w:rsidRPr="00FC69BD">
        <w:t> </w:t>
      </w:r>
      <w:proofErr w:type="spellStart"/>
      <w:r w:rsidRPr="00FC69BD">
        <w:t>Glassmorphism</w:t>
      </w:r>
      <w:proofErr w:type="spellEnd"/>
      <w:r w:rsidRPr="00FC69BD">
        <w:t xml:space="preserve"> panels with subtle borders and drop shadows, creating a layered, airy feel. Light mode only, to reduce cognitive load and align with SRE daytime workflows.</w:t>
      </w:r>
    </w:p>
    <w:p w14:paraId="4CF12032" w14:textId="77777777" w:rsidR="00FC69BD" w:rsidRPr="00FC69BD" w:rsidRDefault="00FC69BD" w:rsidP="00FC69BD">
      <w:pPr>
        <w:numPr>
          <w:ilvl w:val="0"/>
          <w:numId w:val="16"/>
        </w:numPr>
      </w:pPr>
      <w:r w:rsidRPr="00FC69BD">
        <w:rPr>
          <w:b/>
          <w:bCs/>
        </w:rPr>
        <w:t>Typography:</w:t>
      </w:r>
      <w:r w:rsidRPr="00FC69BD">
        <w:t> System font stack; crisp, legible.</w:t>
      </w:r>
    </w:p>
    <w:p w14:paraId="596CF202" w14:textId="77777777" w:rsidR="00FC69BD" w:rsidRPr="00FC69BD" w:rsidRDefault="00FC69BD" w:rsidP="00FC69BD">
      <w:pPr>
        <w:rPr>
          <w:b/>
          <w:bCs/>
        </w:rPr>
      </w:pPr>
      <w:r w:rsidRPr="00FC69BD">
        <w:rPr>
          <w:b/>
          <w:bCs/>
        </w:rPr>
        <w:t>Screen 1: Landing Page – “Fluid Dynamics Overview”</w:t>
      </w:r>
    </w:p>
    <w:p w14:paraId="438D1A62" w14:textId="77777777" w:rsidR="00FC69BD" w:rsidRPr="00FC69BD" w:rsidRDefault="00FC69BD" w:rsidP="00FC69BD">
      <w:pPr>
        <w:numPr>
          <w:ilvl w:val="0"/>
          <w:numId w:val="17"/>
        </w:numPr>
      </w:pPr>
      <w:r w:rsidRPr="00FC69BD">
        <w:rPr>
          <w:b/>
          <w:bCs/>
        </w:rPr>
        <w:t>Visual:</w:t>
      </w:r>
      <w:r w:rsidRPr="00FC69BD">
        <w:t> A WebGL particle simulation where cyan data particles stream toward a floating frosted</w:t>
      </w:r>
      <w:r w:rsidRPr="00FC69BD">
        <w:noBreakHyphen/>
        <w:t>glass prism in the centre. A few particles turn coral and orbit away, representing anomalies.</w:t>
      </w:r>
    </w:p>
    <w:p w14:paraId="1739EB69" w14:textId="77777777" w:rsidR="00FC69BD" w:rsidRPr="00FC69BD" w:rsidRDefault="00FC69BD" w:rsidP="00FC69BD">
      <w:pPr>
        <w:numPr>
          <w:ilvl w:val="0"/>
          <w:numId w:val="17"/>
        </w:numPr>
      </w:pPr>
      <w:r w:rsidRPr="00FC69BD">
        <w:rPr>
          <w:b/>
          <w:bCs/>
        </w:rPr>
        <w:t>Interaction:</w:t>
      </w:r>
      <w:r w:rsidRPr="00FC69BD">
        <w:t> Minimal; serves as an executive summary. Displays overall system health score, number of services protected, active circuits, and today’s throttled requests.</w:t>
      </w:r>
    </w:p>
    <w:p w14:paraId="2408CB66" w14:textId="77777777" w:rsidR="00FC69BD" w:rsidRPr="00FC69BD" w:rsidRDefault="00FC69BD" w:rsidP="00FC69BD">
      <w:pPr>
        <w:numPr>
          <w:ilvl w:val="0"/>
          <w:numId w:val="17"/>
        </w:numPr>
      </w:pPr>
      <w:r w:rsidRPr="00FC69BD">
        <w:rPr>
          <w:b/>
          <w:bCs/>
        </w:rPr>
        <w:t>Data Source:</w:t>
      </w:r>
      <w:r w:rsidRPr="00FC69BD">
        <w:t> Aggregated Prometheus metrics.</w:t>
      </w:r>
    </w:p>
    <w:p w14:paraId="006FE100" w14:textId="77777777" w:rsidR="00FC69BD" w:rsidRPr="00FC69BD" w:rsidRDefault="00FC69BD" w:rsidP="00FC69BD">
      <w:pPr>
        <w:rPr>
          <w:b/>
          <w:bCs/>
        </w:rPr>
      </w:pPr>
      <w:r w:rsidRPr="00FC69BD">
        <w:rPr>
          <w:b/>
          <w:bCs/>
        </w:rPr>
        <w:lastRenderedPageBreak/>
        <w:t xml:space="preserve">Screen 2: SRE Command </w:t>
      </w:r>
      <w:proofErr w:type="spellStart"/>
      <w:r w:rsidRPr="00FC69BD">
        <w:rPr>
          <w:b/>
          <w:bCs/>
        </w:rPr>
        <w:t>Center</w:t>
      </w:r>
      <w:proofErr w:type="spellEnd"/>
      <w:r w:rsidRPr="00FC69BD">
        <w:rPr>
          <w:b/>
          <w:bCs/>
        </w:rPr>
        <w:t xml:space="preserve"> – “Nervous System Map” (Primary Operational View)</w:t>
      </w:r>
    </w:p>
    <w:p w14:paraId="5F17616A" w14:textId="77777777" w:rsidR="00FC69BD" w:rsidRPr="00FC69BD" w:rsidRDefault="00FC69BD" w:rsidP="00FC69BD">
      <w:r w:rsidRPr="00FC69BD">
        <w:t>Inspired by the SVG provided, this is the main real</w:t>
      </w:r>
      <w:r w:rsidRPr="00FC69BD">
        <w:noBreakHyphen/>
        <w:t>time dashboard.</w:t>
      </w:r>
    </w:p>
    <w:p w14:paraId="1F0103FD" w14:textId="77777777" w:rsidR="00FC69BD" w:rsidRPr="00FC69BD" w:rsidRDefault="00FC69BD" w:rsidP="00FC69BD">
      <w:pPr>
        <w:numPr>
          <w:ilvl w:val="0"/>
          <w:numId w:val="18"/>
        </w:numPr>
      </w:pPr>
      <w:r w:rsidRPr="00FC69BD">
        <w:rPr>
          <w:b/>
          <w:bCs/>
        </w:rPr>
        <w:t>Layout:</w:t>
      </w:r>
    </w:p>
    <w:p w14:paraId="0502D61C" w14:textId="77777777" w:rsidR="00FC69BD" w:rsidRPr="00FC69BD" w:rsidRDefault="00FC69BD" w:rsidP="00FC69BD">
      <w:pPr>
        <w:numPr>
          <w:ilvl w:val="1"/>
          <w:numId w:val="18"/>
        </w:numPr>
      </w:pPr>
      <w:r w:rsidRPr="00FC69BD">
        <w:t>Top</w:t>
      </w:r>
      <w:r w:rsidRPr="00FC69BD">
        <w:noBreakHyphen/>
        <w:t>left: System title, timestamps.</w:t>
      </w:r>
    </w:p>
    <w:p w14:paraId="58DC9170" w14:textId="77777777" w:rsidR="00FC69BD" w:rsidRPr="00FC69BD" w:rsidRDefault="00FC69BD" w:rsidP="00FC69BD">
      <w:pPr>
        <w:numPr>
          <w:ilvl w:val="1"/>
          <w:numId w:val="18"/>
        </w:numPr>
      </w:pPr>
      <w:r w:rsidRPr="00FC69BD">
        <w:t>Top</w:t>
      </w:r>
      <w:r w:rsidRPr="00FC69BD">
        <w:noBreakHyphen/>
        <w:t>right: Pressure Index gauge (circular, amber</w:t>
      </w:r>
      <w:r w:rsidRPr="00FC69BD">
        <w:noBreakHyphen/>
        <w:t>to</w:t>
      </w:r>
      <w:r w:rsidRPr="00FC69BD">
        <w:noBreakHyphen/>
        <w:t>coral gradient).</w:t>
      </w:r>
    </w:p>
    <w:p w14:paraId="20C46868" w14:textId="77777777" w:rsidR="00FC69BD" w:rsidRPr="00FC69BD" w:rsidRDefault="00FC69BD" w:rsidP="00FC69BD">
      <w:pPr>
        <w:numPr>
          <w:ilvl w:val="1"/>
          <w:numId w:val="18"/>
        </w:numPr>
      </w:pPr>
      <w:r w:rsidRPr="00FC69BD">
        <w:t>Centre: Radial topology graph.</w:t>
      </w:r>
    </w:p>
    <w:p w14:paraId="29E614C8" w14:textId="77777777" w:rsidR="00FC69BD" w:rsidRPr="00FC69BD" w:rsidRDefault="00FC69BD" w:rsidP="00FC69BD">
      <w:pPr>
        <w:numPr>
          <w:ilvl w:val="2"/>
          <w:numId w:val="18"/>
        </w:numPr>
      </w:pPr>
      <w:r w:rsidRPr="00FC69BD">
        <w:t>The Sentinel Gateway node sits at the core.</w:t>
      </w:r>
    </w:p>
    <w:p w14:paraId="7AB7FC91" w14:textId="77777777" w:rsidR="00FC69BD" w:rsidRPr="00FC69BD" w:rsidRDefault="00FC69BD" w:rsidP="00FC69BD">
      <w:pPr>
        <w:numPr>
          <w:ilvl w:val="2"/>
          <w:numId w:val="18"/>
        </w:numPr>
      </w:pPr>
      <w:r w:rsidRPr="00FC69BD">
        <w:t>Protected microservices (Auth, Billing, etc.) orbit around it on concentric rings based on logical grouping.</w:t>
      </w:r>
    </w:p>
    <w:p w14:paraId="7F61448D" w14:textId="77777777" w:rsidR="00FC69BD" w:rsidRPr="00FC69BD" w:rsidRDefault="00FC69BD" w:rsidP="00FC69BD">
      <w:pPr>
        <w:numPr>
          <w:ilvl w:val="2"/>
          <w:numId w:val="18"/>
        </w:numPr>
      </w:pPr>
      <w:r w:rsidRPr="00FC69BD">
        <w:t>Connections are glowing cyan lines; width indicates request rate.</w:t>
      </w:r>
    </w:p>
    <w:p w14:paraId="518FDB6B" w14:textId="77777777" w:rsidR="00FC69BD" w:rsidRPr="00FC69BD" w:rsidRDefault="00FC69BD" w:rsidP="00FC69BD">
      <w:pPr>
        <w:numPr>
          <w:ilvl w:val="2"/>
          <w:numId w:val="18"/>
        </w:numPr>
      </w:pPr>
      <w:r w:rsidRPr="00FC69BD">
        <w:t>An anomalous service (e.g., “Inventory Sync”) has a pulsing coral connection, an open circuit is shown as a translucent protective shield forming around the node, and an orange dashed line.</w:t>
      </w:r>
    </w:p>
    <w:p w14:paraId="16E17E00" w14:textId="77777777" w:rsidR="00FC69BD" w:rsidRPr="00FC69BD" w:rsidRDefault="00FC69BD" w:rsidP="00FC69BD">
      <w:pPr>
        <w:numPr>
          <w:ilvl w:val="2"/>
          <w:numId w:val="18"/>
        </w:numPr>
      </w:pPr>
      <w:r w:rsidRPr="00FC69BD">
        <w:t>Hovering over a node reveals real</w:t>
      </w:r>
      <w:r w:rsidRPr="00FC69BD">
        <w:noBreakHyphen/>
        <w:t>time metrics: latency percentiles, error rate, anomaly score.</w:t>
      </w:r>
    </w:p>
    <w:p w14:paraId="63AB8F94" w14:textId="77777777" w:rsidR="00FC69BD" w:rsidRPr="00FC69BD" w:rsidRDefault="00FC69BD" w:rsidP="00FC69BD">
      <w:pPr>
        <w:numPr>
          <w:ilvl w:val="1"/>
          <w:numId w:val="18"/>
        </w:numPr>
      </w:pPr>
      <w:r w:rsidRPr="00FC69BD">
        <w:t>Bottom panel: Event timeline of recent throttle/circuit actions, filterable.</w:t>
      </w:r>
    </w:p>
    <w:p w14:paraId="47B008D7" w14:textId="77777777" w:rsidR="00FC69BD" w:rsidRPr="00FC69BD" w:rsidRDefault="00FC69BD" w:rsidP="00FC69BD">
      <w:pPr>
        <w:numPr>
          <w:ilvl w:val="0"/>
          <w:numId w:val="18"/>
        </w:numPr>
      </w:pPr>
      <w:r w:rsidRPr="00FC69BD">
        <w:rPr>
          <w:b/>
          <w:bCs/>
        </w:rPr>
        <w:t>Interaction:</w:t>
      </w:r>
      <w:r w:rsidRPr="00FC69BD">
        <w:t> Click on a service to zoom into its traffic details; drag to rotate the topology.</w:t>
      </w:r>
    </w:p>
    <w:p w14:paraId="47500569" w14:textId="77777777" w:rsidR="00FC69BD" w:rsidRPr="00FC69BD" w:rsidRDefault="00FC69BD" w:rsidP="00FC69BD">
      <w:pPr>
        <w:rPr>
          <w:b/>
          <w:bCs/>
        </w:rPr>
      </w:pPr>
      <w:r w:rsidRPr="00FC69BD">
        <w:rPr>
          <w:b/>
          <w:bCs/>
        </w:rPr>
        <w:t>Screen 3: Traffic Shaping &amp; Rate Limiting – “The Flow Canvas”</w:t>
      </w:r>
    </w:p>
    <w:p w14:paraId="63EC56CC" w14:textId="77777777" w:rsidR="00FC69BD" w:rsidRPr="00FC69BD" w:rsidRDefault="00FC69BD" w:rsidP="00FC69BD">
      <w:r w:rsidRPr="00FC69BD">
        <w:t>A configuration and observation screen for fine</w:t>
      </w:r>
      <w:r w:rsidRPr="00FC69BD">
        <w:noBreakHyphen/>
        <w:t>tuning adaptive policies.</w:t>
      </w:r>
    </w:p>
    <w:p w14:paraId="7CCABF26" w14:textId="77777777" w:rsidR="00FC69BD" w:rsidRPr="00FC69BD" w:rsidRDefault="00FC69BD" w:rsidP="00FC69BD">
      <w:pPr>
        <w:numPr>
          <w:ilvl w:val="0"/>
          <w:numId w:val="19"/>
        </w:numPr>
      </w:pPr>
      <w:r w:rsidRPr="00FC69BD">
        <w:rPr>
          <w:b/>
          <w:bCs/>
        </w:rPr>
        <w:t>Visual:</w:t>
      </w:r>
      <w:r w:rsidRPr="00FC69BD">
        <w:t> A horizontal split</w:t>
      </w:r>
      <w:r w:rsidRPr="00FC69BD">
        <w:noBreakHyphen/>
        <w:t>stream visualisation reminiscent of a river delta.</w:t>
      </w:r>
    </w:p>
    <w:p w14:paraId="09141C5B" w14:textId="77777777" w:rsidR="00FC69BD" w:rsidRPr="00FC69BD" w:rsidRDefault="00FC69BD" w:rsidP="00FC69BD">
      <w:pPr>
        <w:numPr>
          <w:ilvl w:val="1"/>
          <w:numId w:val="19"/>
        </w:numPr>
      </w:pPr>
      <w:r w:rsidRPr="00FC69BD">
        <w:t>The top, wide stream is smooth cyan – normal traffic.</w:t>
      </w:r>
    </w:p>
    <w:p w14:paraId="639072CC" w14:textId="77777777" w:rsidR="00FC69BD" w:rsidRPr="00FC69BD" w:rsidRDefault="00FC69BD" w:rsidP="00FC69BD">
      <w:pPr>
        <w:numPr>
          <w:ilvl w:val="1"/>
          <w:numId w:val="19"/>
        </w:numPr>
      </w:pPr>
      <w:r w:rsidRPr="00FC69BD">
        <w:t>The bottom, narrow stream is electric tangerine – quarantined/slow</w:t>
      </w:r>
      <w:r w:rsidRPr="00FC69BD">
        <w:noBreakHyphen/>
        <w:t>lane traffic.</w:t>
      </w:r>
    </w:p>
    <w:p w14:paraId="3790EE9A" w14:textId="77777777" w:rsidR="00FC69BD" w:rsidRPr="00FC69BD" w:rsidRDefault="00FC69BD" w:rsidP="00FC69BD">
      <w:pPr>
        <w:numPr>
          <w:ilvl w:val="1"/>
          <w:numId w:val="19"/>
        </w:numPr>
      </w:pPr>
      <w:r w:rsidRPr="00FC69BD">
        <w:t>A diffraction grate in the middle visualises the throttling action; particles slow down.</w:t>
      </w:r>
    </w:p>
    <w:p w14:paraId="4E1E5267" w14:textId="77777777" w:rsidR="00FC69BD" w:rsidRPr="00FC69BD" w:rsidRDefault="00FC69BD" w:rsidP="00FC69BD">
      <w:pPr>
        <w:numPr>
          <w:ilvl w:val="0"/>
          <w:numId w:val="19"/>
        </w:numPr>
      </w:pPr>
      <w:r w:rsidRPr="00FC69BD">
        <w:rPr>
          <w:b/>
          <w:bCs/>
        </w:rPr>
        <w:t>Controls:</w:t>
      </w:r>
      <w:r w:rsidRPr="00FC69BD">
        <w:t> Frosted</w:t>
      </w:r>
      <w:r w:rsidRPr="00FC69BD">
        <w:noBreakHyphen/>
        <w:t>glass sliders allow overrides: baseline rate limits, anomaly sensitivity, slow</w:t>
      </w:r>
      <w:r w:rsidRPr="00FC69BD">
        <w:noBreakHyphen/>
        <w:t>lane aggressiveness. Changes are applied via a config API and take effect within seconds.</w:t>
      </w:r>
    </w:p>
    <w:p w14:paraId="7C4C05B1" w14:textId="77777777" w:rsidR="00FC69BD" w:rsidRPr="00FC69BD" w:rsidRDefault="00FC69BD" w:rsidP="00FC69BD">
      <w:pPr>
        <w:numPr>
          <w:ilvl w:val="0"/>
          <w:numId w:val="19"/>
        </w:numPr>
      </w:pPr>
      <w:r w:rsidRPr="00FC69BD">
        <w:rPr>
          <w:b/>
          <w:bCs/>
        </w:rPr>
        <w:t>Data:</w:t>
      </w:r>
      <w:r w:rsidRPr="00FC69BD">
        <w:t> Real</w:t>
      </w:r>
      <w:r w:rsidRPr="00FC69BD">
        <w:noBreakHyphen/>
        <w:t>time feed from the adaptive rate limiter.</w:t>
      </w:r>
    </w:p>
    <w:p w14:paraId="0B83540F" w14:textId="77777777" w:rsidR="00FC69BD" w:rsidRPr="00FC69BD" w:rsidRDefault="00FC69BD" w:rsidP="00FC69BD">
      <w:pPr>
        <w:rPr>
          <w:b/>
          <w:bCs/>
        </w:rPr>
      </w:pPr>
      <w:r w:rsidRPr="00FC69BD">
        <w:rPr>
          <w:b/>
          <w:bCs/>
        </w:rPr>
        <w:lastRenderedPageBreak/>
        <w:t>Screen 4: Decision Explainer – “The X-Ray Inspector”</w:t>
      </w:r>
    </w:p>
    <w:p w14:paraId="483C878F" w14:textId="77777777" w:rsidR="00FC69BD" w:rsidRPr="00FC69BD" w:rsidRDefault="00FC69BD" w:rsidP="00FC69BD">
      <w:r w:rsidRPr="00FC69BD">
        <w:t>A forensic tool for debugging automated actions.</w:t>
      </w:r>
    </w:p>
    <w:p w14:paraId="5529570F" w14:textId="77777777" w:rsidR="00FC69BD" w:rsidRPr="00FC69BD" w:rsidRDefault="00FC69BD" w:rsidP="00FC69BD">
      <w:pPr>
        <w:numPr>
          <w:ilvl w:val="0"/>
          <w:numId w:val="20"/>
        </w:numPr>
      </w:pPr>
      <w:r w:rsidRPr="00FC69BD">
        <w:rPr>
          <w:b/>
          <w:bCs/>
        </w:rPr>
        <w:t>Visual:</w:t>
      </w:r>
    </w:p>
    <w:p w14:paraId="2DFDB9AF" w14:textId="77777777" w:rsidR="00FC69BD" w:rsidRPr="00FC69BD" w:rsidRDefault="00FC69BD" w:rsidP="00FC69BD">
      <w:pPr>
        <w:numPr>
          <w:ilvl w:val="1"/>
          <w:numId w:val="20"/>
        </w:numPr>
      </w:pPr>
      <w:r w:rsidRPr="00FC69BD">
        <w:t>Left side: A monochrome JSON payload of the request context, with specific fields (IP, endpoint, rate) highlighted by neon biometric markers.</w:t>
      </w:r>
    </w:p>
    <w:p w14:paraId="79C9433D" w14:textId="77777777" w:rsidR="00FC69BD" w:rsidRPr="00FC69BD" w:rsidRDefault="00FC69BD" w:rsidP="00FC69BD">
      <w:pPr>
        <w:numPr>
          <w:ilvl w:val="1"/>
          <w:numId w:val="20"/>
        </w:numPr>
      </w:pPr>
      <w:r w:rsidRPr="00FC69BD">
        <w:t>Right side: A multi</w:t>
      </w:r>
      <w:r w:rsidRPr="00FC69BD">
        <w:noBreakHyphen/>
        <w:t>layered organic 3D radar chart (using WebGL) showing the anomaly dimensions (request rate, error ratio, latency p99) and how the current request vector stretched the shape into the red zone.</w:t>
      </w:r>
    </w:p>
    <w:p w14:paraId="3925851B" w14:textId="77777777" w:rsidR="00FC69BD" w:rsidRPr="00FC69BD" w:rsidRDefault="00FC69BD" w:rsidP="00FC69BD">
      <w:pPr>
        <w:numPr>
          <w:ilvl w:val="0"/>
          <w:numId w:val="20"/>
        </w:numPr>
      </w:pPr>
      <w:r w:rsidRPr="00FC69BD">
        <w:rPr>
          <w:b/>
          <w:bCs/>
        </w:rPr>
        <w:t>Access:</w:t>
      </w:r>
      <w:r w:rsidRPr="00FC69BD">
        <w:t> From any event in the timeline or by entering a request ID.</w:t>
      </w:r>
    </w:p>
    <w:p w14:paraId="6F701FB8" w14:textId="77777777" w:rsidR="00FC69BD" w:rsidRPr="00FC69BD" w:rsidRDefault="00FC69BD" w:rsidP="00FC69BD">
      <w:pPr>
        <w:numPr>
          <w:ilvl w:val="0"/>
          <w:numId w:val="20"/>
        </w:numPr>
      </w:pPr>
      <w:r w:rsidRPr="00FC69BD">
        <w:rPr>
          <w:b/>
          <w:bCs/>
        </w:rPr>
        <w:t>Goal:</w:t>
      </w:r>
      <w:r w:rsidRPr="00FC69BD">
        <w:t> Make machine</w:t>
      </w:r>
      <w:r w:rsidRPr="00FC69BD">
        <w:noBreakHyphen/>
        <w:t>driven decisions fully transparent and auditable.</w:t>
      </w:r>
    </w:p>
    <w:p w14:paraId="3B7DB78D" w14:textId="77777777" w:rsidR="00FC69BD" w:rsidRPr="00FC69BD" w:rsidRDefault="00FC69BD" w:rsidP="00FC69BD">
      <w:pPr>
        <w:rPr>
          <w:b/>
          <w:bCs/>
        </w:rPr>
      </w:pPr>
      <w:r w:rsidRPr="00FC69BD">
        <w:rPr>
          <w:b/>
          <w:bCs/>
        </w:rPr>
        <w:t>Technical Implementation Notes</w:t>
      </w:r>
    </w:p>
    <w:p w14:paraId="60F770AA" w14:textId="77777777" w:rsidR="00FC69BD" w:rsidRPr="00FC69BD" w:rsidRDefault="00FC69BD" w:rsidP="00FC69BD">
      <w:pPr>
        <w:numPr>
          <w:ilvl w:val="0"/>
          <w:numId w:val="21"/>
        </w:numPr>
      </w:pPr>
      <w:r w:rsidRPr="00FC69BD">
        <w:t>The UI queries a backend API /</w:t>
      </w:r>
      <w:proofErr w:type="spellStart"/>
      <w:r w:rsidRPr="00FC69BD">
        <w:t>api</w:t>
      </w:r>
      <w:proofErr w:type="spellEnd"/>
      <w:r w:rsidRPr="00FC69BD">
        <w:t>/v1/topology that returns node positions, edge weights, and health status, pre</w:t>
      </w:r>
      <w:r w:rsidRPr="00FC69BD">
        <w:noBreakHyphen/>
        <w:t>computed from Kubernetes service discovery and Prometheus.</w:t>
      </w:r>
    </w:p>
    <w:p w14:paraId="0FAA1ECD" w14:textId="77777777" w:rsidR="00FC69BD" w:rsidRPr="00FC69BD" w:rsidRDefault="00FC69BD" w:rsidP="00FC69BD">
      <w:pPr>
        <w:numPr>
          <w:ilvl w:val="0"/>
          <w:numId w:val="21"/>
        </w:numPr>
      </w:pPr>
      <w:r w:rsidRPr="00FC69BD">
        <w:t>WebGL particle effects are rendered with Three.js, optimised to run at 60fps on standard hardware.</w:t>
      </w:r>
    </w:p>
    <w:p w14:paraId="0C6C4750" w14:textId="77777777" w:rsidR="00FC69BD" w:rsidRPr="00FC69BD" w:rsidRDefault="00FC69BD" w:rsidP="00FC69BD">
      <w:pPr>
        <w:numPr>
          <w:ilvl w:val="0"/>
          <w:numId w:val="21"/>
        </w:numPr>
      </w:pPr>
      <w:r w:rsidRPr="00FC69BD">
        <w:t>All dashboards are embeddable as Grafana panels if a simpler integration is desired.</w:t>
      </w:r>
    </w:p>
    <w:p w14:paraId="30F87B51" w14:textId="77777777" w:rsidR="00FC69BD" w:rsidRPr="00FC69BD" w:rsidRDefault="00FC69BD" w:rsidP="00FC69BD">
      <w:r w:rsidRPr="00FC69BD">
        <w:pict w14:anchorId="7DE0EEE9">
          <v:rect id="_x0000_i1125" style="width:0;height:.75pt" o:hralign="center" o:hrstd="t" o:hr="t" fillcolor="#a0a0a0" stroked="f"/>
        </w:pict>
      </w:r>
    </w:p>
    <w:p w14:paraId="479F8F31" w14:textId="77777777" w:rsidR="00FC69BD" w:rsidRPr="00FC69BD" w:rsidRDefault="00FC69BD" w:rsidP="00FC69BD">
      <w:pPr>
        <w:rPr>
          <w:b/>
          <w:bCs/>
        </w:rPr>
      </w:pPr>
      <w:r w:rsidRPr="00FC69BD">
        <w:rPr>
          <w:b/>
          <w:bCs/>
        </w:rPr>
        <w:t>10. Security Design</w:t>
      </w:r>
    </w:p>
    <w:p w14:paraId="4F45308E" w14:textId="77777777" w:rsidR="00FC69BD" w:rsidRPr="00FC69BD" w:rsidRDefault="00FC69BD" w:rsidP="00FC69BD">
      <w:pPr>
        <w:numPr>
          <w:ilvl w:val="0"/>
          <w:numId w:val="22"/>
        </w:numPr>
      </w:pPr>
      <w:r w:rsidRPr="00FC69BD">
        <w:rPr>
          <w:b/>
          <w:bCs/>
        </w:rPr>
        <w:t>Inter</w:t>
      </w:r>
      <w:r w:rsidRPr="00FC69BD">
        <w:rPr>
          <w:b/>
          <w:bCs/>
        </w:rPr>
        <w:noBreakHyphen/>
        <w:t>service Communication:</w:t>
      </w:r>
      <w:r w:rsidRPr="00FC69BD">
        <w:t xml:space="preserve"> All internal connections (Gateway ↔ Redis, Kafka, </w:t>
      </w:r>
      <w:proofErr w:type="spellStart"/>
      <w:r w:rsidRPr="00FC69BD">
        <w:t>gRPC</w:t>
      </w:r>
      <w:proofErr w:type="spellEnd"/>
      <w:r w:rsidRPr="00FC69BD">
        <w:t xml:space="preserve">) are encrypted with </w:t>
      </w:r>
      <w:proofErr w:type="spellStart"/>
      <w:r w:rsidRPr="00FC69BD">
        <w:t>mTLS</w:t>
      </w:r>
      <w:proofErr w:type="spellEnd"/>
      <w:r w:rsidRPr="00FC69BD">
        <w:t xml:space="preserve"> using cert</w:t>
      </w:r>
      <w:r w:rsidRPr="00FC69BD">
        <w:noBreakHyphen/>
        <w:t>manager.</w:t>
      </w:r>
    </w:p>
    <w:p w14:paraId="2C6484B0" w14:textId="77777777" w:rsidR="00FC69BD" w:rsidRPr="00FC69BD" w:rsidRDefault="00FC69BD" w:rsidP="00FC69BD">
      <w:pPr>
        <w:numPr>
          <w:ilvl w:val="0"/>
          <w:numId w:val="22"/>
        </w:numPr>
      </w:pPr>
      <w:r w:rsidRPr="00FC69BD">
        <w:rPr>
          <w:b/>
          <w:bCs/>
        </w:rPr>
        <w:t>Authentication:</w:t>
      </w:r>
      <w:r w:rsidRPr="00FC69BD">
        <w:t> Gateway performs JWT validation with JWKS; supports OAuth2 client credentials for machine</w:t>
      </w:r>
      <w:r w:rsidRPr="00FC69BD">
        <w:noBreakHyphen/>
        <w:t>to</w:t>
      </w:r>
      <w:r w:rsidRPr="00FC69BD">
        <w:noBreakHyphen/>
        <w:t>machine.</w:t>
      </w:r>
    </w:p>
    <w:p w14:paraId="27432A42" w14:textId="77777777" w:rsidR="00FC69BD" w:rsidRPr="00FC69BD" w:rsidRDefault="00FC69BD" w:rsidP="00FC69BD">
      <w:pPr>
        <w:numPr>
          <w:ilvl w:val="0"/>
          <w:numId w:val="22"/>
        </w:numPr>
      </w:pPr>
      <w:r w:rsidRPr="00FC69BD">
        <w:rPr>
          <w:b/>
          <w:bCs/>
        </w:rPr>
        <w:t>Authorization:</w:t>
      </w:r>
      <w:r w:rsidRPr="00FC69BD">
        <w:t> Rate</w:t>
      </w:r>
      <w:r w:rsidRPr="00FC69BD">
        <w:noBreakHyphen/>
        <w:t>limit and circuit policies can be scoped per API key or service account.</w:t>
      </w:r>
    </w:p>
    <w:p w14:paraId="56B8E30B" w14:textId="77777777" w:rsidR="00FC69BD" w:rsidRPr="00FC69BD" w:rsidRDefault="00FC69BD" w:rsidP="00FC69BD">
      <w:pPr>
        <w:numPr>
          <w:ilvl w:val="0"/>
          <w:numId w:val="22"/>
        </w:numPr>
      </w:pPr>
      <w:r w:rsidRPr="00FC69BD">
        <w:rPr>
          <w:b/>
          <w:bCs/>
        </w:rPr>
        <w:t>Audit Trail:</w:t>
      </w:r>
      <w:r w:rsidRPr="00FC69BD">
        <w:t> Immutable log of all automated actions (throttle, circuit state changes) shipped to an audit store.</w:t>
      </w:r>
    </w:p>
    <w:p w14:paraId="0DEAF843" w14:textId="77777777" w:rsidR="00FC69BD" w:rsidRPr="00FC69BD" w:rsidRDefault="00FC69BD" w:rsidP="00FC69BD">
      <w:pPr>
        <w:numPr>
          <w:ilvl w:val="0"/>
          <w:numId w:val="22"/>
        </w:numPr>
      </w:pPr>
      <w:r w:rsidRPr="00FC69BD">
        <w:rPr>
          <w:b/>
          <w:bCs/>
        </w:rPr>
        <w:t>Secure Defaults:</w:t>
      </w:r>
      <w:r w:rsidRPr="00FC69BD">
        <w:t> Fail</w:t>
      </w:r>
      <w:r w:rsidRPr="00FC69BD">
        <w:noBreakHyphen/>
        <w:t>open for anomaly engine failure; fallback to static thresholds to avoid denial of service.</w:t>
      </w:r>
    </w:p>
    <w:p w14:paraId="0A42DEF6" w14:textId="77777777" w:rsidR="00FC69BD" w:rsidRPr="00FC69BD" w:rsidRDefault="00FC69BD" w:rsidP="00FC69BD">
      <w:r w:rsidRPr="00FC69BD">
        <w:pict w14:anchorId="393A64F8">
          <v:rect id="_x0000_i1126" style="width:0;height:.75pt" o:hralign="center" o:hrstd="t" o:hr="t" fillcolor="#a0a0a0" stroked="f"/>
        </w:pict>
      </w:r>
    </w:p>
    <w:p w14:paraId="427034D2" w14:textId="77777777" w:rsidR="00FC69BD" w:rsidRPr="00FC69BD" w:rsidRDefault="00FC69BD" w:rsidP="00FC69BD">
      <w:pPr>
        <w:rPr>
          <w:b/>
          <w:bCs/>
        </w:rPr>
      </w:pPr>
      <w:r w:rsidRPr="00FC69BD">
        <w:rPr>
          <w:b/>
          <w:bCs/>
        </w:rPr>
        <w:t>11. Deployment &amp; Scalability</w:t>
      </w:r>
    </w:p>
    <w:p w14:paraId="65A731A1" w14:textId="77777777" w:rsidR="00FC69BD" w:rsidRPr="00FC69BD" w:rsidRDefault="00FC69BD" w:rsidP="00FC69BD">
      <w:pPr>
        <w:rPr>
          <w:b/>
          <w:bCs/>
        </w:rPr>
      </w:pPr>
      <w:r w:rsidRPr="00FC69BD">
        <w:rPr>
          <w:b/>
          <w:bCs/>
        </w:rPr>
        <w:lastRenderedPageBreak/>
        <w:t>Container Images</w:t>
      </w:r>
    </w:p>
    <w:p w14:paraId="5A27E96B" w14:textId="77777777" w:rsidR="00FC69BD" w:rsidRPr="00FC69BD" w:rsidRDefault="00FC69BD" w:rsidP="00FC69BD">
      <w:pPr>
        <w:numPr>
          <w:ilvl w:val="0"/>
          <w:numId w:val="23"/>
        </w:numPr>
      </w:pPr>
      <w:proofErr w:type="spellStart"/>
      <w:r w:rsidRPr="00FC69BD">
        <w:t>sentinel-</w:t>
      </w:r>
      <w:proofErr w:type="gramStart"/>
      <w:r w:rsidRPr="00FC69BD">
        <w:t>gateway:latest</w:t>
      </w:r>
      <w:proofErr w:type="spellEnd"/>
      <w:proofErr w:type="gramEnd"/>
      <w:r w:rsidRPr="00FC69BD">
        <w:t xml:space="preserve"> (Go binary, </w:t>
      </w:r>
      <w:proofErr w:type="spellStart"/>
      <w:r w:rsidRPr="00FC69BD">
        <w:t>distroless</w:t>
      </w:r>
      <w:proofErr w:type="spellEnd"/>
      <w:r w:rsidRPr="00FC69BD">
        <w:t>)</w:t>
      </w:r>
    </w:p>
    <w:p w14:paraId="48329858" w14:textId="77777777" w:rsidR="00FC69BD" w:rsidRPr="00FC69BD" w:rsidRDefault="00FC69BD" w:rsidP="00FC69BD">
      <w:pPr>
        <w:numPr>
          <w:ilvl w:val="0"/>
          <w:numId w:val="23"/>
        </w:numPr>
      </w:pPr>
      <w:proofErr w:type="spellStart"/>
      <w:r w:rsidRPr="00FC69BD">
        <w:t>sentinel-anomaly-</w:t>
      </w:r>
      <w:proofErr w:type="gramStart"/>
      <w:r w:rsidRPr="00FC69BD">
        <w:t>detector:latest</w:t>
      </w:r>
      <w:proofErr w:type="spellEnd"/>
      <w:proofErr w:type="gramEnd"/>
      <w:r w:rsidRPr="00FC69BD">
        <w:t> (Python slim</w:t>
      </w:r>
      <w:r w:rsidRPr="00FC69BD">
        <w:noBreakHyphen/>
        <w:t>bullseye or Go scratch)</w:t>
      </w:r>
    </w:p>
    <w:p w14:paraId="580B4614" w14:textId="77777777" w:rsidR="00FC69BD" w:rsidRPr="00FC69BD" w:rsidRDefault="00FC69BD" w:rsidP="00FC69BD">
      <w:pPr>
        <w:numPr>
          <w:ilvl w:val="0"/>
          <w:numId w:val="23"/>
        </w:numPr>
      </w:pPr>
      <w:proofErr w:type="spellStart"/>
      <w:r w:rsidRPr="00FC69BD">
        <w:t>sentinel-control-plane-</w:t>
      </w:r>
      <w:proofErr w:type="gramStart"/>
      <w:r w:rsidRPr="00FC69BD">
        <w:t>ui:latest</w:t>
      </w:r>
      <w:proofErr w:type="spellEnd"/>
      <w:proofErr w:type="gramEnd"/>
      <w:r w:rsidRPr="00FC69BD">
        <w:t> (Nginx serving static React build)</w:t>
      </w:r>
    </w:p>
    <w:p w14:paraId="438C4C80" w14:textId="77777777" w:rsidR="00FC69BD" w:rsidRPr="00FC69BD" w:rsidRDefault="00FC69BD" w:rsidP="00FC69BD">
      <w:pPr>
        <w:rPr>
          <w:b/>
          <w:bCs/>
        </w:rPr>
      </w:pPr>
      <w:r w:rsidRPr="00FC69BD">
        <w:rPr>
          <w:b/>
          <w:bCs/>
        </w:rPr>
        <w:t>Kubernetes Manifests</w:t>
      </w:r>
    </w:p>
    <w:p w14:paraId="785F9F2A" w14:textId="77777777" w:rsidR="00FC69BD" w:rsidRPr="00FC69BD" w:rsidRDefault="00FC69BD" w:rsidP="00FC69BD">
      <w:pPr>
        <w:numPr>
          <w:ilvl w:val="0"/>
          <w:numId w:val="24"/>
        </w:numPr>
      </w:pPr>
      <w:r w:rsidRPr="00FC69BD">
        <w:t>Gateway deployed as a Deployment with HPA (CPU + custom </w:t>
      </w:r>
      <w:proofErr w:type="spellStart"/>
      <w:r w:rsidRPr="00FC69BD">
        <w:t>sentinel_pressure_index</w:t>
      </w:r>
      <w:proofErr w:type="spellEnd"/>
      <w:r w:rsidRPr="00FC69BD">
        <w:t>).</w:t>
      </w:r>
    </w:p>
    <w:p w14:paraId="076A1834" w14:textId="77777777" w:rsidR="00FC69BD" w:rsidRPr="00FC69BD" w:rsidRDefault="00FC69BD" w:rsidP="00FC69BD">
      <w:pPr>
        <w:numPr>
          <w:ilvl w:val="0"/>
          <w:numId w:val="24"/>
        </w:numPr>
      </w:pPr>
      <w:r w:rsidRPr="00FC69BD">
        <w:t>Anomaly detector as a Deployment scaled on Kafka consumer lag (KEDA).</w:t>
      </w:r>
    </w:p>
    <w:p w14:paraId="0C2F45CE" w14:textId="77777777" w:rsidR="00FC69BD" w:rsidRPr="00FC69BD" w:rsidRDefault="00FC69BD" w:rsidP="00FC69BD">
      <w:pPr>
        <w:numPr>
          <w:ilvl w:val="0"/>
          <w:numId w:val="24"/>
        </w:numPr>
      </w:pPr>
      <w:r w:rsidRPr="00FC69BD">
        <w:t xml:space="preserve">Redis deployed as a </w:t>
      </w:r>
      <w:proofErr w:type="spellStart"/>
      <w:r w:rsidRPr="00FC69BD">
        <w:t>StatefulSet</w:t>
      </w:r>
      <w:proofErr w:type="spellEnd"/>
      <w:r w:rsidRPr="00FC69BD">
        <w:t xml:space="preserve"> with Sentinel for high availability.</w:t>
      </w:r>
    </w:p>
    <w:p w14:paraId="0C95AB2F" w14:textId="77777777" w:rsidR="00FC69BD" w:rsidRPr="00FC69BD" w:rsidRDefault="00FC69BD" w:rsidP="00FC69BD">
      <w:pPr>
        <w:numPr>
          <w:ilvl w:val="0"/>
          <w:numId w:val="24"/>
        </w:numPr>
      </w:pPr>
      <w:r w:rsidRPr="00FC69BD">
        <w:t xml:space="preserve">Kafka via </w:t>
      </w:r>
      <w:proofErr w:type="spellStart"/>
      <w:r w:rsidRPr="00FC69BD">
        <w:t>Strimzi</w:t>
      </w:r>
      <w:proofErr w:type="spellEnd"/>
      <w:r w:rsidRPr="00FC69BD">
        <w:t xml:space="preserve"> operator for production; </w:t>
      </w:r>
      <w:proofErr w:type="spellStart"/>
      <w:r w:rsidRPr="00FC69BD">
        <w:t>Redpanda</w:t>
      </w:r>
      <w:proofErr w:type="spellEnd"/>
      <w:r w:rsidRPr="00FC69BD">
        <w:t xml:space="preserve"> for local development.</w:t>
      </w:r>
    </w:p>
    <w:p w14:paraId="64D4D827" w14:textId="77777777" w:rsidR="00FC69BD" w:rsidRPr="00FC69BD" w:rsidRDefault="00FC69BD" w:rsidP="00FC69BD">
      <w:pPr>
        <w:rPr>
          <w:b/>
          <w:bCs/>
        </w:rPr>
      </w:pPr>
      <w:r w:rsidRPr="00FC69BD">
        <w:rPr>
          <w:b/>
          <w:bCs/>
        </w:rPr>
        <w:t>Multi</w:t>
      </w:r>
      <w:r w:rsidRPr="00FC69BD">
        <w:rPr>
          <w:b/>
          <w:bCs/>
        </w:rPr>
        <w:noBreakHyphen/>
        <w:t>Region Strategy</w:t>
      </w:r>
    </w:p>
    <w:p w14:paraId="54754534" w14:textId="77777777" w:rsidR="00FC69BD" w:rsidRPr="00FC69BD" w:rsidRDefault="00FC69BD" w:rsidP="00FC69BD">
      <w:pPr>
        <w:numPr>
          <w:ilvl w:val="0"/>
          <w:numId w:val="25"/>
        </w:numPr>
      </w:pPr>
      <w:r w:rsidRPr="00FC69BD">
        <w:t>Anomaly models are region</w:t>
      </w:r>
      <w:r w:rsidRPr="00FC69BD">
        <w:noBreakHyphen/>
        <w:t>local to capture region</w:t>
      </w:r>
      <w:r w:rsidRPr="00FC69BD">
        <w:noBreakHyphen/>
        <w:t>specific traffic patterns.</w:t>
      </w:r>
    </w:p>
    <w:p w14:paraId="31ECD174" w14:textId="77777777" w:rsidR="00FC69BD" w:rsidRPr="00FC69BD" w:rsidRDefault="00FC69BD" w:rsidP="00FC69BD">
      <w:pPr>
        <w:numPr>
          <w:ilvl w:val="0"/>
          <w:numId w:val="25"/>
        </w:numPr>
      </w:pPr>
      <w:r w:rsidRPr="00FC69BD">
        <w:t>Global circuit state synchronization is out of scope for V1; each region operates independently.</w:t>
      </w:r>
    </w:p>
    <w:p w14:paraId="652C28C1" w14:textId="77777777" w:rsidR="00FC69BD" w:rsidRPr="00FC69BD" w:rsidRDefault="00FC69BD" w:rsidP="00FC69BD">
      <w:r w:rsidRPr="00FC69BD">
        <w:pict w14:anchorId="10404F8B">
          <v:rect id="_x0000_i1127" style="width:0;height:.75pt" o:hralign="center" o:hrstd="t" o:hr="t" fillcolor="#a0a0a0" stroked="f"/>
        </w:pict>
      </w:r>
    </w:p>
    <w:p w14:paraId="6A24573E" w14:textId="77777777" w:rsidR="00FC69BD" w:rsidRPr="00FC69BD" w:rsidRDefault="00FC69BD" w:rsidP="00FC69BD">
      <w:pPr>
        <w:rPr>
          <w:b/>
          <w:bCs/>
        </w:rPr>
      </w:pPr>
      <w:r w:rsidRPr="00FC69BD">
        <w:rPr>
          <w:b/>
          <w:bCs/>
        </w:rPr>
        <w:t>12. Testing Strategy</w:t>
      </w:r>
    </w:p>
    <w:tbl>
      <w:tblPr>
        <w:tblW w:w="11280" w:type="dxa"/>
        <w:tblCellMar>
          <w:top w:w="15" w:type="dxa"/>
          <w:left w:w="15" w:type="dxa"/>
          <w:bottom w:w="15" w:type="dxa"/>
          <w:right w:w="15" w:type="dxa"/>
        </w:tblCellMar>
        <w:tblLook w:val="04A0" w:firstRow="1" w:lastRow="0" w:firstColumn="1" w:lastColumn="0" w:noHBand="0" w:noVBand="1"/>
      </w:tblPr>
      <w:tblGrid>
        <w:gridCol w:w="1576"/>
        <w:gridCol w:w="6156"/>
        <w:gridCol w:w="3548"/>
      </w:tblGrid>
      <w:tr w:rsidR="00FC69BD" w:rsidRPr="00FC69BD" w14:paraId="31BD70A8" w14:textId="77777777">
        <w:trPr>
          <w:tblHeader/>
        </w:trPr>
        <w:tc>
          <w:tcPr>
            <w:tcW w:w="0" w:type="auto"/>
            <w:tcBorders>
              <w:top w:val="nil"/>
            </w:tcBorders>
            <w:tcMar>
              <w:top w:w="150" w:type="dxa"/>
              <w:left w:w="0" w:type="dxa"/>
              <w:bottom w:w="150" w:type="dxa"/>
              <w:right w:w="240" w:type="dxa"/>
            </w:tcMar>
            <w:vAlign w:val="center"/>
            <w:hideMark/>
          </w:tcPr>
          <w:p w14:paraId="0F33CB48" w14:textId="77777777" w:rsidR="00FC69BD" w:rsidRPr="00FC69BD" w:rsidRDefault="00FC69BD" w:rsidP="00FC69BD">
            <w:r w:rsidRPr="00FC69BD">
              <w:t>Layer</w:t>
            </w:r>
          </w:p>
        </w:tc>
        <w:tc>
          <w:tcPr>
            <w:tcW w:w="0" w:type="auto"/>
            <w:tcBorders>
              <w:top w:val="nil"/>
            </w:tcBorders>
            <w:tcMar>
              <w:top w:w="150" w:type="dxa"/>
              <w:left w:w="240" w:type="dxa"/>
              <w:bottom w:w="150" w:type="dxa"/>
              <w:right w:w="240" w:type="dxa"/>
            </w:tcMar>
            <w:vAlign w:val="center"/>
            <w:hideMark/>
          </w:tcPr>
          <w:p w14:paraId="510A2FE5" w14:textId="77777777" w:rsidR="00FC69BD" w:rsidRPr="00FC69BD" w:rsidRDefault="00FC69BD" w:rsidP="00FC69BD">
            <w:r w:rsidRPr="00FC69BD">
              <w:t>Approach</w:t>
            </w:r>
          </w:p>
        </w:tc>
        <w:tc>
          <w:tcPr>
            <w:tcW w:w="0" w:type="auto"/>
            <w:tcBorders>
              <w:top w:val="nil"/>
            </w:tcBorders>
            <w:tcMar>
              <w:top w:w="150" w:type="dxa"/>
              <w:left w:w="240" w:type="dxa"/>
              <w:bottom w:w="150" w:type="dxa"/>
              <w:right w:w="240" w:type="dxa"/>
            </w:tcMar>
            <w:vAlign w:val="center"/>
            <w:hideMark/>
          </w:tcPr>
          <w:p w14:paraId="0EDC3A83" w14:textId="77777777" w:rsidR="00FC69BD" w:rsidRPr="00FC69BD" w:rsidRDefault="00FC69BD" w:rsidP="00FC69BD">
            <w:r w:rsidRPr="00FC69BD">
              <w:t>Tools</w:t>
            </w:r>
          </w:p>
        </w:tc>
      </w:tr>
      <w:tr w:rsidR="00FC69BD" w:rsidRPr="00FC69BD" w14:paraId="4378F9CF" w14:textId="77777777">
        <w:tc>
          <w:tcPr>
            <w:tcW w:w="0" w:type="auto"/>
            <w:tcMar>
              <w:top w:w="150" w:type="dxa"/>
              <w:left w:w="0" w:type="dxa"/>
              <w:bottom w:w="150" w:type="dxa"/>
              <w:right w:w="240" w:type="dxa"/>
            </w:tcMar>
            <w:vAlign w:val="center"/>
            <w:hideMark/>
          </w:tcPr>
          <w:p w14:paraId="4B97B84B" w14:textId="77777777" w:rsidR="00FC69BD" w:rsidRPr="00FC69BD" w:rsidRDefault="00FC69BD" w:rsidP="00FC69BD">
            <w:r w:rsidRPr="00FC69BD">
              <w:t>Unit</w:t>
            </w:r>
          </w:p>
        </w:tc>
        <w:tc>
          <w:tcPr>
            <w:tcW w:w="0" w:type="auto"/>
            <w:tcMar>
              <w:top w:w="150" w:type="dxa"/>
              <w:left w:w="240" w:type="dxa"/>
              <w:bottom w:w="150" w:type="dxa"/>
              <w:right w:w="240" w:type="dxa"/>
            </w:tcMar>
            <w:vAlign w:val="center"/>
            <w:hideMark/>
          </w:tcPr>
          <w:p w14:paraId="1685F83B" w14:textId="77777777" w:rsidR="00FC69BD" w:rsidRPr="00FC69BD" w:rsidRDefault="00FC69BD" w:rsidP="00FC69BD">
            <w:r w:rsidRPr="00FC69BD">
              <w:t>Gateway middleware and anomaly algorithm logic</w:t>
            </w:r>
          </w:p>
        </w:tc>
        <w:tc>
          <w:tcPr>
            <w:tcW w:w="0" w:type="auto"/>
            <w:tcMar>
              <w:top w:w="150" w:type="dxa"/>
              <w:left w:w="240" w:type="dxa"/>
              <w:bottom w:w="150" w:type="dxa"/>
              <w:right w:w="0" w:type="dxa"/>
            </w:tcMar>
            <w:vAlign w:val="center"/>
            <w:hideMark/>
          </w:tcPr>
          <w:p w14:paraId="2C90A0E3" w14:textId="77777777" w:rsidR="00FC69BD" w:rsidRPr="00FC69BD" w:rsidRDefault="00FC69BD" w:rsidP="00FC69BD">
            <w:r w:rsidRPr="00FC69BD">
              <w:t xml:space="preserve">Go test, </w:t>
            </w:r>
            <w:proofErr w:type="spellStart"/>
            <w:r w:rsidRPr="00FC69BD">
              <w:t>pytest</w:t>
            </w:r>
            <w:proofErr w:type="spellEnd"/>
          </w:p>
        </w:tc>
      </w:tr>
      <w:tr w:rsidR="00FC69BD" w:rsidRPr="00FC69BD" w14:paraId="177AD43E" w14:textId="77777777">
        <w:tc>
          <w:tcPr>
            <w:tcW w:w="0" w:type="auto"/>
            <w:tcMar>
              <w:top w:w="150" w:type="dxa"/>
              <w:left w:w="0" w:type="dxa"/>
              <w:bottom w:w="150" w:type="dxa"/>
              <w:right w:w="240" w:type="dxa"/>
            </w:tcMar>
            <w:vAlign w:val="center"/>
            <w:hideMark/>
          </w:tcPr>
          <w:p w14:paraId="13144FC5" w14:textId="77777777" w:rsidR="00FC69BD" w:rsidRPr="00FC69BD" w:rsidRDefault="00FC69BD" w:rsidP="00FC69BD">
            <w:r w:rsidRPr="00FC69BD">
              <w:t>Integration</w:t>
            </w:r>
          </w:p>
        </w:tc>
        <w:tc>
          <w:tcPr>
            <w:tcW w:w="0" w:type="auto"/>
            <w:tcMar>
              <w:top w:w="150" w:type="dxa"/>
              <w:left w:w="240" w:type="dxa"/>
              <w:bottom w:w="150" w:type="dxa"/>
              <w:right w:w="240" w:type="dxa"/>
            </w:tcMar>
            <w:vAlign w:val="center"/>
            <w:hideMark/>
          </w:tcPr>
          <w:p w14:paraId="0D44FCAE" w14:textId="77777777" w:rsidR="00FC69BD" w:rsidRPr="00FC69BD" w:rsidRDefault="00FC69BD" w:rsidP="00FC69BD">
            <w:r w:rsidRPr="00FC69BD">
              <w:t>End</w:t>
            </w:r>
            <w:r w:rsidRPr="00FC69BD">
              <w:noBreakHyphen/>
              <w:t>to</w:t>
            </w:r>
            <w:r w:rsidRPr="00FC69BD">
              <w:noBreakHyphen/>
              <w:t xml:space="preserve">end flow with </w:t>
            </w:r>
            <w:proofErr w:type="spellStart"/>
            <w:r w:rsidRPr="00FC69BD">
              <w:t>Testcontainers</w:t>
            </w:r>
            <w:proofErr w:type="spellEnd"/>
            <w:r w:rsidRPr="00FC69BD">
              <w:t xml:space="preserve"> (Redis, Kafka)</w:t>
            </w:r>
          </w:p>
        </w:tc>
        <w:tc>
          <w:tcPr>
            <w:tcW w:w="0" w:type="auto"/>
            <w:tcMar>
              <w:top w:w="150" w:type="dxa"/>
              <w:left w:w="240" w:type="dxa"/>
              <w:bottom w:w="150" w:type="dxa"/>
              <w:right w:w="0" w:type="dxa"/>
            </w:tcMar>
            <w:vAlign w:val="center"/>
            <w:hideMark/>
          </w:tcPr>
          <w:p w14:paraId="2A9E56F6" w14:textId="77777777" w:rsidR="00FC69BD" w:rsidRPr="00FC69BD" w:rsidRDefault="00FC69BD" w:rsidP="00FC69BD">
            <w:proofErr w:type="spellStart"/>
            <w:r w:rsidRPr="00FC69BD">
              <w:t>Testcontainers</w:t>
            </w:r>
            <w:proofErr w:type="spellEnd"/>
            <w:r w:rsidRPr="00FC69BD">
              <w:noBreakHyphen/>
              <w:t>go, docker</w:t>
            </w:r>
            <w:r w:rsidRPr="00FC69BD">
              <w:noBreakHyphen/>
              <w:t>compose</w:t>
            </w:r>
          </w:p>
        </w:tc>
      </w:tr>
      <w:tr w:rsidR="00FC69BD" w:rsidRPr="00FC69BD" w14:paraId="190CA79D" w14:textId="77777777">
        <w:tc>
          <w:tcPr>
            <w:tcW w:w="0" w:type="auto"/>
            <w:tcMar>
              <w:top w:w="150" w:type="dxa"/>
              <w:left w:w="0" w:type="dxa"/>
              <w:bottom w:w="150" w:type="dxa"/>
              <w:right w:w="240" w:type="dxa"/>
            </w:tcMar>
            <w:vAlign w:val="center"/>
            <w:hideMark/>
          </w:tcPr>
          <w:p w14:paraId="5E2CFCD4" w14:textId="77777777" w:rsidR="00FC69BD" w:rsidRPr="00FC69BD" w:rsidRDefault="00FC69BD" w:rsidP="00FC69BD">
            <w:r w:rsidRPr="00FC69BD">
              <w:t>Performance</w:t>
            </w:r>
          </w:p>
        </w:tc>
        <w:tc>
          <w:tcPr>
            <w:tcW w:w="0" w:type="auto"/>
            <w:tcMar>
              <w:top w:w="150" w:type="dxa"/>
              <w:left w:w="240" w:type="dxa"/>
              <w:bottom w:w="150" w:type="dxa"/>
              <w:right w:w="240" w:type="dxa"/>
            </w:tcMar>
            <w:vAlign w:val="center"/>
            <w:hideMark/>
          </w:tcPr>
          <w:p w14:paraId="7EEC3498" w14:textId="77777777" w:rsidR="00FC69BD" w:rsidRPr="00FC69BD" w:rsidRDefault="00FC69BD" w:rsidP="00FC69BD">
            <w:r w:rsidRPr="00FC69BD">
              <w:t xml:space="preserve">Load test the gateway at 50k </w:t>
            </w:r>
            <w:proofErr w:type="spellStart"/>
            <w:r w:rsidRPr="00FC69BD">
              <w:t>req</w:t>
            </w:r>
            <w:proofErr w:type="spellEnd"/>
            <w:r w:rsidRPr="00FC69BD">
              <w:t>/s; measure p99 latency</w:t>
            </w:r>
          </w:p>
        </w:tc>
        <w:tc>
          <w:tcPr>
            <w:tcW w:w="0" w:type="auto"/>
            <w:tcMar>
              <w:top w:w="150" w:type="dxa"/>
              <w:left w:w="240" w:type="dxa"/>
              <w:bottom w:w="150" w:type="dxa"/>
              <w:right w:w="0" w:type="dxa"/>
            </w:tcMar>
            <w:vAlign w:val="center"/>
            <w:hideMark/>
          </w:tcPr>
          <w:p w14:paraId="46AA946B" w14:textId="77777777" w:rsidR="00FC69BD" w:rsidRPr="00FC69BD" w:rsidRDefault="00FC69BD" w:rsidP="00FC69BD">
            <w:proofErr w:type="spellStart"/>
            <w:r w:rsidRPr="00FC69BD">
              <w:t>vegeta</w:t>
            </w:r>
            <w:proofErr w:type="spellEnd"/>
            <w:r w:rsidRPr="00FC69BD">
              <w:t>, k6</w:t>
            </w:r>
          </w:p>
        </w:tc>
      </w:tr>
      <w:tr w:rsidR="00FC69BD" w:rsidRPr="00FC69BD" w14:paraId="3C05BBB6" w14:textId="77777777">
        <w:tc>
          <w:tcPr>
            <w:tcW w:w="0" w:type="auto"/>
            <w:tcMar>
              <w:top w:w="150" w:type="dxa"/>
              <w:left w:w="0" w:type="dxa"/>
              <w:bottom w:w="150" w:type="dxa"/>
              <w:right w:w="240" w:type="dxa"/>
            </w:tcMar>
            <w:vAlign w:val="center"/>
            <w:hideMark/>
          </w:tcPr>
          <w:p w14:paraId="1586E43D" w14:textId="77777777" w:rsidR="00FC69BD" w:rsidRPr="00FC69BD" w:rsidRDefault="00FC69BD" w:rsidP="00FC69BD">
            <w:r w:rsidRPr="00FC69BD">
              <w:t>Chaos</w:t>
            </w:r>
          </w:p>
        </w:tc>
        <w:tc>
          <w:tcPr>
            <w:tcW w:w="0" w:type="auto"/>
            <w:tcMar>
              <w:top w:w="150" w:type="dxa"/>
              <w:left w:w="240" w:type="dxa"/>
              <w:bottom w:w="150" w:type="dxa"/>
              <w:right w:w="240" w:type="dxa"/>
            </w:tcMar>
            <w:vAlign w:val="center"/>
            <w:hideMark/>
          </w:tcPr>
          <w:p w14:paraId="72EEC675" w14:textId="77777777" w:rsidR="00FC69BD" w:rsidRPr="00FC69BD" w:rsidRDefault="00FC69BD" w:rsidP="00FC69BD">
            <w:r w:rsidRPr="00FC69BD">
              <w:t>Kill Redis/Kafka instances; observe fail</w:t>
            </w:r>
            <w:r w:rsidRPr="00FC69BD">
              <w:noBreakHyphen/>
              <w:t>over and fallback behaviour</w:t>
            </w:r>
          </w:p>
        </w:tc>
        <w:tc>
          <w:tcPr>
            <w:tcW w:w="0" w:type="auto"/>
            <w:tcMar>
              <w:top w:w="150" w:type="dxa"/>
              <w:left w:w="240" w:type="dxa"/>
              <w:bottom w:w="150" w:type="dxa"/>
              <w:right w:w="0" w:type="dxa"/>
            </w:tcMar>
            <w:vAlign w:val="center"/>
            <w:hideMark/>
          </w:tcPr>
          <w:p w14:paraId="4D406F96" w14:textId="77777777" w:rsidR="00FC69BD" w:rsidRPr="00FC69BD" w:rsidRDefault="00FC69BD" w:rsidP="00FC69BD">
            <w:r w:rsidRPr="00FC69BD">
              <w:t>Chaos Mesh / Litmus</w:t>
            </w:r>
          </w:p>
        </w:tc>
      </w:tr>
      <w:tr w:rsidR="00FC69BD" w:rsidRPr="00FC69BD" w14:paraId="7F49F275" w14:textId="77777777">
        <w:tc>
          <w:tcPr>
            <w:tcW w:w="0" w:type="auto"/>
            <w:tcMar>
              <w:top w:w="150" w:type="dxa"/>
              <w:left w:w="0" w:type="dxa"/>
              <w:bottom w:w="150" w:type="dxa"/>
              <w:right w:w="240" w:type="dxa"/>
            </w:tcMar>
            <w:vAlign w:val="center"/>
            <w:hideMark/>
          </w:tcPr>
          <w:p w14:paraId="42FF1660" w14:textId="77777777" w:rsidR="00FC69BD" w:rsidRPr="00FC69BD" w:rsidRDefault="00FC69BD" w:rsidP="00FC69BD">
            <w:r w:rsidRPr="00FC69BD">
              <w:t>UI</w:t>
            </w:r>
          </w:p>
        </w:tc>
        <w:tc>
          <w:tcPr>
            <w:tcW w:w="0" w:type="auto"/>
            <w:tcMar>
              <w:top w:w="150" w:type="dxa"/>
              <w:left w:w="240" w:type="dxa"/>
              <w:bottom w:w="150" w:type="dxa"/>
              <w:right w:w="240" w:type="dxa"/>
            </w:tcMar>
            <w:vAlign w:val="center"/>
            <w:hideMark/>
          </w:tcPr>
          <w:p w14:paraId="4F0A31DF" w14:textId="77777777" w:rsidR="00FC69BD" w:rsidRPr="00FC69BD" w:rsidRDefault="00FC69BD" w:rsidP="00FC69BD">
            <w:r w:rsidRPr="00FC69BD">
              <w:t>Visual regression tests for dashboards</w:t>
            </w:r>
          </w:p>
        </w:tc>
        <w:tc>
          <w:tcPr>
            <w:tcW w:w="0" w:type="auto"/>
            <w:tcMar>
              <w:top w:w="150" w:type="dxa"/>
              <w:left w:w="240" w:type="dxa"/>
              <w:bottom w:w="150" w:type="dxa"/>
              <w:right w:w="0" w:type="dxa"/>
            </w:tcMar>
            <w:vAlign w:val="center"/>
            <w:hideMark/>
          </w:tcPr>
          <w:p w14:paraId="55281F69" w14:textId="77777777" w:rsidR="00FC69BD" w:rsidRPr="00FC69BD" w:rsidRDefault="00FC69BD" w:rsidP="00FC69BD">
            <w:r w:rsidRPr="00FC69BD">
              <w:t>Percy, Storybook</w:t>
            </w:r>
          </w:p>
        </w:tc>
      </w:tr>
    </w:tbl>
    <w:p w14:paraId="52E7613F" w14:textId="77777777" w:rsidR="00FC69BD" w:rsidRPr="00FC69BD" w:rsidRDefault="00FC69BD" w:rsidP="00FC69BD">
      <w:r w:rsidRPr="00FC69BD">
        <w:pict w14:anchorId="0E384BFC">
          <v:rect id="_x0000_i1128" style="width:0;height:.75pt" o:hralign="center" o:hrstd="t" o:hr="t" fillcolor="#a0a0a0" stroked="f"/>
        </w:pict>
      </w:r>
    </w:p>
    <w:p w14:paraId="118A99B6" w14:textId="77777777" w:rsidR="00FC69BD" w:rsidRPr="00FC69BD" w:rsidRDefault="00FC69BD" w:rsidP="00FC69BD">
      <w:pPr>
        <w:rPr>
          <w:b/>
          <w:bCs/>
        </w:rPr>
      </w:pPr>
      <w:r w:rsidRPr="00FC69BD">
        <w:rPr>
          <w:b/>
          <w:bCs/>
        </w:rPr>
        <w:lastRenderedPageBreak/>
        <w:t>13. Roadmap &amp; Future Enhancements</w:t>
      </w:r>
    </w:p>
    <w:p w14:paraId="0D379D35" w14:textId="77777777" w:rsidR="00FC69BD" w:rsidRPr="00FC69BD" w:rsidRDefault="00FC69BD" w:rsidP="00FC69BD">
      <w:pPr>
        <w:numPr>
          <w:ilvl w:val="0"/>
          <w:numId w:val="26"/>
        </w:numPr>
      </w:pPr>
      <w:r w:rsidRPr="00FC69BD">
        <w:rPr>
          <w:b/>
          <w:bCs/>
        </w:rPr>
        <w:t>Q3 2026:</w:t>
      </w:r>
      <w:r w:rsidRPr="00FC69BD">
        <w:t> Add multi</w:t>
      </w:r>
      <w:r w:rsidRPr="00FC69BD">
        <w:noBreakHyphen/>
        <w:t>tenancy and namespace isolation for larger organisations.</w:t>
      </w:r>
    </w:p>
    <w:p w14:paraId="2996B5AC" w14:textId="77777777" w:rsidR="00FC69BD" w:rsidRPr="00FC69BD" w:rsidRDefault="00FC69BD" w:rsidP="00FC69BD">
      <w:pPr>
        <w:numPr>
          <w:ilvl w:val="0"/>
          <w:numId w:val="26"/>
        </w:numPr>
      </w:pPr>
      <w:r w:rsidRPr="00FC69BD">
        <w:rPr>
          <w:b/>
          <w:bCs/>
        </w:rPr>
        <w:t>Q4 2026:</w:t>
      </w:r>
      <w:r w:rsidRPr="00FC69BD">
        <w:t> Introduce a “shadow mode” where decisions are simulated but not enforced, for trust</w:t>
      </w:r>
      <w:r w:rsidRPr="00FC69BD">
        <w:noBreakHyphen/>
        <w:t>building.</w:t>
      </w:r>
    </w:p>
    <w:p w14:paraId="15C462E6" w14:textId="77777777" w:rsidR="00FC69BD" w:rsidRPr="00FC69BD" w:rsidRDefault="00FC69BD" w:rsidP="00FC69BD">
      <w:pPr>
        <w:numPr>
          <w:ilvl w:val="0"/>
          <w:numId w:val="26"/>
        </w:numPr>
      </w:pPr>
      <w:r w:rsidRPr="00FC69BD">
        <w:rPr>
          <w:b/>
          <w:bCs/>
        </w:rPr>
        <w:t>Q1 2027:</w:t>
      </w:r>
      <w:r w:rsidRPr="00FC69BD">
        <w:t> Federated anomaly detection – share anonymized feature norms across regions without raw data.</w:t>
      </w:r>
    </w:p>
    <w:p w14:paraId="2A12DC1C" w14:textId="77777777" w:rsidR="00FC69BD" w:rsidRPr="00FC69BD" w:rsidRDefault="00FC69BD" w:rsidP="00FC69BD">
      <w:pPr>
        <w:numPr>
          <w:ilvl w:val="0"/>
          <w:numId w:val="26"/>
        </w:numPr>
      </w:pPr>
      <w:r w:rsidRPr="00FC69BD">
        <w:rPr>
          <w:b/>
          <w:bCs/>
        </w:rPr>
        <w:t>Q2 2027:</w:t>
      </w:r>
      <w:r w:rsidRPr="00FC69BD">
        <w:t> OpenAI</w:t>
      </w:r>
      <w:r w:rsidRPr="00FC69BD">
        <w:noBreakHyphen/>
        <w:t>compatible API for querying decisions in natural language.</w:t>
      </w:r>
    </w:p>
    <w:p w14:paraId="3092EDBF" w14:textId="77777777" w:rsidR="00FC69BD" w:rsidRPr="00FC69BD" w:rsidRDefault="00FC69BD" w:rsidP="00FC69BD">
      <w:r w:rsidRPr="00FC69BD">
        <w:pict w14:anchorId="20C7B6C6">
          <v:rect id="_x0000_i1129" style="width:0;height:.75pt" o:hralign="center" o:hrstd="t" o:hr="t" fillcolor="#a0a0a0" stroked="f"/>
        </w:pict>
      </w:r>
    </w:p>
    <w:p w14:paraId="0FB78E7C" w14:textId="77777777" w:rsidR="00FC69BD" w:rsidRPr="00FC69BD" w:rsidRDefault="00FC69BD" w:rsidP="00FC69BD">
      <w:r w:rsidRPr="00FC69BD">
        <w:rPr>
          <w:b/>
          <w:bCs/>
        </w:rPr>
        <w:t>This design document captures the complete technical blueprint of Sentinel Gateway, from its high</w:t>
      </w:r>
      <w:r w:rsidRPr="00FC69BD">
        <w:rPr>
          <w:b/>
          <w:bCs/>
        </w:rPr>
        <w:noBreakHyphen/>
        <w:t>performance data plane to the uniquely intuitive “nervous system” SRE dashboard. The combination of real</w:t>
      </w:r>
      <w:r w:rsidRPr="00FC69BD">
        <w:rPr>
          <w:b/>
          <w:bCs/>
        </w:rPr>
        <w:noBreakHyphen/>
        <w:t>time intelligence, transparent automation, and a calm, beautiful user experience makes this project both technically impressive and remarkably unique – exactly what your resume needs to stand out.</w:t>
      </w:r>
    </w:p>
    <w:p w14:paraId="4B065E2E" w14:textId="77777777" w:rsidR="004F4DAB" w:rsidRDefault="004F4DAB"/>
    <w:sectPr w:rsidR="004F4D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8E8"/>
    <w:multiLevelType w:val="multilevel"/>
    <w:tmpl w:val="FC04B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C3554"/>
    <w:multiLevelType w:val="multilevel"/>
    <w:tmpl w:val="18A4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D6E82"/>
    <w:multiLevelType w:val="multilevel"/>
    <w:tmpl w:val="76DE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D1EDD"/>
    <w:multiLevelType w:val="multilevel"/>
    <w:tmpl w:val="5FA2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701B9"/>
    <w:multiLevelType w:val="multilevel"/>
    <w:tmpl w:val="64AE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95312"/>
    <w:multiLevelType w:val="multilevel"/>
    <w:tmpl w:val="20D4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263C7"/>
    <w:multiLevelType w:val="multilevel"/>
    <w:tmpl w:val="4674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D2B9A"/>
    <w:multiLevelType w:val="multilevel"/>
    <w:tmpl w:val="EE6C5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3B7FC7"/>
    <w:multiLevelType w:val="multilevel"/>
    <w:tmpl w:val="9904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D40ED"/>
    <w:multiLevelType w:val="multilevel"/>
    <w:tmpl w:val="F058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62608"/>
    <w:multiLevelType w:val="multilevel"/>
    <w:tmpl w:val="7166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56BE7"/>
    <w:multiLevelType w:val="multilevel"/>
    <w:tmpl w:val="7A74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83219"/>
    <w:multiLevelType w:val="multilevel"/>
    <w:tmpl w:val="4F20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24D87"/>
    <w:multiLevelType w:val="multilevel"/>
    <w:tmpl w:val="12022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C61E4"/>
    <w:multiLevelType w:val="multilevel"/>
    <w:tmpl w:val="7D42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B511AD"/>
    <w:multiLevelType w:val="multilevel"/>
    <w:tmpl w:val="8318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7847DD"/>
    <w:multiLevelType w:val="multilevel"/>
    <w:tmpl w:val="3458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7436C2"/>
    <w:multiLevelType w:val="multilevel"/>
    <w:tmpl w:val="BAB8D8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6514D9"/>
    <w:multiLevelType w:val="multilevel"/>
    <w:tmpl w:val="F41A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3D6033"/>
    <w:multiLevelType w:val="multilevel"/>
    <w:tmpl w:val="B622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B67D2E"/>
    <w:multiLevelType w:val="multilevel"/>
    <w:tmpl w:val="480E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A1125C"/>
    <w:multiLevelType w:val="multilevel"/>
    <w:tmpl w:val="F5DE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8A3C36"/>
    <w:multiLevelType w:val="multilevel"/>
    <w:tmpl w:val="2B76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275894"/>
    <w:multiLevelType w:val="multilevel"/>
    <w:tmpl w:val="CB34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477E80"/>
    <w:multiLevelType w:val="multilevel"/>
    <w:tmpl w:val="A4500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650379"/>
    <w:multiLevelType w:val="multilevel"/>
    <w:tmpl w:val="F42C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41632">
    <w:abstractNumId w:val="7"/>
  </w:num>
  <w:num w:numId="2" w16cid:durableId="1219508762">
    <w:abstractNumId w:val="23"/>
  </w:num>
  <w:num w:numId="3" w16cid:durableId="1700206910">
    <w:abstractNumId w:val="9"/>
  </w:num>
  <w:num w:numId="4" w16cid:durableId="1693458066">
    <w:abstractNumId w:val="1"/>
  </w:num>
  <w:num w:numId="5" w16cid:durableId="2007434384">
    <w:abstractNumId w:val="3"/>
  </w:num>
  <w:num w:numId="6" w16cid:durableId="510266009">
    <w:abstractNumId w:val="11"/>
  </w:num>
  <w:num w:numId="7" w16cid:durableId="1193684429">
    <w:abstractNumId w:val="8"/>
  </w:num>
  <w:num w:numId="8" w16cid:durableId="1342664253">
    <w:abstractNumId w:val="17"/>
  </w:num>
  <w:num w:numId="9" w16cid:durableId="947814009">
    <w:abstractNumId w:val="21"/>
  </w:num>
  <w:num w:numId="10" w16cid:durableId="1699040720">
    <w:abstractNumId w:val="10"/>
  </w:num>
  <w:num w:numId="11" w16cid:durableId="70591465">
    <w:abstractNumId w:val="22"/>
  </w:num>
  <w:num w:numId="12" w16cid:durableId="990210163">
    <w:abstractNumId w:val="15"/>
  </w:num>
  <w:num w:numId="13" w16cid:durableId="946041630">
    <w:abstractNumId w:val="14"/>
  </w:num>
  <w:num w:numId="14" w16cid:durableId="1299873340">
    <w:abstractNumId w:val="4"/>
  </w:num>
  <w:num w:numId="15" w16cid:durableId="1435400756">
    <w:abstractNumId w:val="5"/>
  </w:num>
  <w:num w:numId="16" w16cid:durableId="1458526331">
    <w:abstractNumId w:val="20"/>
  </w:num>
  <w:num w:numId="17" w16cid:durableId="273827252">
    <w:abstractNumId w:val="12"/>
  </w:num>
  <w:num w:numId="18" w16cid:durableId="25297892">
    <w:abstractNumId w:val="13"/>
  </w:num>
  <w:num w:numId="19" w16cid:durableId="596790606">
    <w:abstractNumId w:val="0"/>
  </w:num>
  <w:num w:numId="20" w16cid:durableId="875195914">
    <w:abstractNumId w:val="24"/>
  </w:num>
  <w:num w:numId="21" w16cid:durableId="762914391">
    <w:abstractNumId w:val="16"/>
  </w:num>
  <w:num w:numId="22" w16cid:durableId="105783007">
    <w:abstractNumId w:val="2"/>
  </w:num>
  <w:num w:numId="23" w16cid:durableId="1029528033">
    <w:abstractNumId w:val="25"/>
  </w:num>
  <w:num w:numId="24" w16cid:durableId="1532262121">
    <w:abstractNumId w:val="19"/>
  </w:num>
  <w:num w:numId="25" w16cid:durableId="1873421153">
    <w:abstractNumId w:val="6"/>
  </w:num>
  <w:num w:numId="26" w16cid:durableId="7521621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9BD"/>
    <w:rsid w:val="002434C1"/>
    <w:rsid w:val="004F4DAB"/>
    <w:rsid w:val="00910396"/>
    <w:rsid w:val="00FC69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49B34"/>
  <w15:chartTrackingRefBased/>
  <w15:docId w15:val="{EFCECED9-8D40-4A72-BC86-07B05F030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9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9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9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9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9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9BD"/>
    <w:rPr>
      <w:rFonts w:eastAsiaTheme="majorEastAsia" w:cstheme="majorBidi"/>
      <w:color w:val="272727" w:themeColor="text1" w:themeTint="D8"/>
    </w:rPr>
  </w:style>
  <w:style w:type="paragraph" w:styleId="Title">
    <w:name w:val="Title"/>
    <w:basedOn w:val="Normal"/>
    <w:next w:val="Normal"/>
    <w:link w:val="TitleChar"/>
    <w:uiPriority w:val="10"/>
    <w:qFormat/>
    <w:rsid w:val="00FC6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9BD"/>
    <w:pPr>
      <w:spacing w:before="160"/>
      <w:jc w:val="center"/>
    </w:pPr>
    <w:rPr>
      <w:i/>
      <w:iCs/>
      <w:color w:val="404040" w:themeColor="text1" w:themeTint="BF"/>
    </w:rPr>
  </w:style>
  <w:style w:type="character" w:customStyle="1" w:styleId="QuoteChar">
    <w:name w:val="Quote Char"/>
    <w:basedOn w:val="DefaultParagraphFont"/>
    <w:link w:val="Quote"/>
    <w:uiPriority w:val="29"/>
    <w:rsid w:val="00FC69BD"/>
    <w:rPr>
      <w:i/>
      <w:iCs/>
      <w:color w:val="404040" w:themeColor="text1" w:themeTint="BF"/>
    </w:rPr>
  </w:style>
  <w:style w:type="paragraph" w:styleId="ListParagraph">
    <w:name w:val="List Paragraph"/>
    <w:basedOn w:val="Normal"/>
    <w:uiPriority w:val="34"/>
    <w:qFormat/>
    <w:rsid w:val="00FC69BD"/>
    <w:pPr>
      <w:ind w:left="720"/>
      <w:contextualSpacing/>
    </w:pPr>
  </w:style>
  <w:style w:type="character" w:styleId="IntenseEmphasis">
    <w:name w:val="Intense Emphasis"/>
    <w:basedOn w:val="DefaultParagraphFont"/>
    <w:uiPriority w:val="21"/>
    <w:qFormat/>
    <w:rsid w:val="00FC69BD"/>
    <w:rPr>
      <w:i/>
      <w:iCs/>
      <w:color w:val="0F4761" w:themeColor="accent1" w:themeShade="BF"/>
    </w:rPr>
  </w:style>
  <w:style w:type="paragraph" w:styleId="IntenseQuote">
    <w:name w:val="Intense Quote"/>
    <w:basedOn w:val="Normal"/>
    <w:next w:val="Normal"/>
    <w:link w:val="IntenseQuoteChar"/>
    <w:uiPriority w:val="30"/>
    <w:qFormat/>
    <w:rsid w:val="00FC6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9BD"/>
    <w:rPr>
      <w:i/>
      <w:iCs/>
      <w:color w:val="0F4761" w:themeColor="accent1" w:themeShade="BF"/>
    </w:rPr>
  </w:style>
  <w:style w:type="character" w:styleId="IntenseReference">
    <w:name w:val="Intense Reference"/>
    <w:basedOn w:val="DefaultParagraphFont"/>
    <w:uiPriority w:val="32"/>
    <w:qFormat/>
    <w:rsid w:val="00FC69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2210</Words>
  <Characters>12598</Characters>
  <Application>Microsoft Office Word</Application>
  <DocSecurity>0</DocSecurity>
  <Lines>104</Lines>
  <Paragraphs>29</Paragraphs>
  <ScaleCrop>false</ScaleCrop>
  <Company/>
  <LinksUpToDate>false</LinksUpToDate>
  <CharactersWithSpaces>14779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Vedit Agrawal</dc:creator>
  <cp:keywords/>
  <dc:description/>
  <cp:lastModifiedBy>Vedit Agrawal</cp:lastModifiedBy>
  <cp:revision>1</cp:revision>
  <dcterms:created xsi:type="dcterms:W3CDTF">2026-07-08T14:05:00Z</dcterms:created>
  <dcterms:modified xsi:type="dcterms:W3CDTF">2026-07-08T14:08:00Z</dcterms:modified>
</cp:coreProperties>
</file>